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5AF63" w14:textId="0ECE0153" w:rsidR="00E64116" w:rsidRPr="005817EC" w:rsidRDefault="00AB5020" w:rsidP="00EC1FB3">
      <w:pPr>
        <w:ind w:firstLine="0"/>
        <w:rPr>
          <w:b/>
          <w:bCs/>
          <w:rtl/>
        </w:rPr>
      </w:pPr>
      <w:bookmarkStart w:id="0" w:name="_GoBack"/>
      <w:bookmarkEnd w:id="0"/>
      <w:r>
        <w:rPr>
          <w:b/>
          <w:bCs/>
          <w:rtl/>
        </w:rPr>
        <w:t>הכנסת העשרים-וחמש</w:t>
      </w:r>
    </w:p>
    <w:p w14:paraId="6E061099" w14:textId="77777777" w:rsidR="00A22C90" w:rsidRDefault="00A22C90" w:rsidP="00327BF8">
      <w:pPr>
        <w:ind w:firstLine="0"/>
        <w:outlineLvl w:val="0"/>
        <w:rPr>
          <w:b/>
          <w:bCs/>
          <w:rtl/>
        </w:rPr>
        <w:sectPr w:rsidR="00A22C90" w:rsidSect="000D0E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79F3E0" w14:textId="10158427" w:rsidR="00E64116" w:rsidRPr="008713A4" w:rsidRDefault="00AB5020" w:rsidP="008320F6">
      <w:pPr>
        <w:ind w:firstLine="0"/>
        <w:rPr>
          <w:b/>
          <w:bCs/>
          <w:rtl/>
        </w:rPr>
      </w:pPr>
      <w:r>
        <w:rPr>
          <w:b/>
          <w:bCs/>
          <w:rtl/>
        </w:rPr>
        <w:t>מושב ראשון</w:t>
      </w:r>
    </w:p>
    <w:p w14:paraId="768D91D8" w14:textId="77777777" w:rsidR="00E64116" w:rsidRPr="008713A4" w:rsidRDefault="00E64116" w:rsidP="0049458B">
      <w:pPr>
        <w:rPr>
          <w:rtl/>
        </w:rPr>
      </w:pPr>
    </w:p>
    <w:p w14:paraId="3020F186" w14:textId="77777777" w:rsidR="00E64116" w:rsidRPr="008713A4" w:rsidRDefault="00E64116" w:rsidP="0049458B">
      <w:pPr>
        <w:rPr>
          <w:rtl/>
        </w:rPr>
      </w:pPr>
    </w:p>
    <w:p w14:paraId="7ADE6470" w14:textId="77777777" w:rsidR="00E64116" w:rsidRPr="008713A4" w:rsidRDefault="00E64116" w:rsidP="007509A6">
      <w:pPr>
        <w:ind w:firstLine="0"/>
        <w:jc w:val="center"/>
        <w:rPr>
          <w:b/>
          <w:bCs/>
          <w:rtl/>
        </w:rPr>
      </w:pPr>
    </w:p>
    <w:p w14:paraId="40C016D2" w14:textId="4FD1E541" w:rsidR="00E64116" w:rsidRPr="008713A4" w:rsidRDefault="00AB5020" w:rsidP="008320F6">
      <w:pPr>
        <w:ind w:firstLine="0"/>
        <w:jc w:val="center"/>
        <w:outlineLvl w:val="0"/>
        <w:rPr>
          <w:b/>
          <w:bCs/>
          <w:rtl/>
        </w:rPr>
      </w:pPr>
      <w:r>
        <w:rPr>
          <w:b/>
          <w:bCs/>
          <w:rtl/>
        </w:rPr>
        <w:t xml:space="preserve">פרוטוקול מס' </w:t>
      </w:r>
      <w:r w:rsidR="001E1282">
        <w:rPr>
          <w:rFonts w:hint="cs"/>
          <w:b/>
          <w:bCs/>
          <w:rtl/>
        </w:rPr>
        <w:t>55</w:t>
      </w:r>
    </w:p>
    <w:p w14:paraId="24385321" w14:textId="1CCAA37C" w:rsidR="00E64116" w:rsidRPr="008713A4" w:rsidRDefault="00AB5020" w:rsidP="008320F6">
      <w:pPr>
        <w:ind w:firstLine="0"/>
        <w:jc w:val="center"/>
        <w:outlineLvl w:val="0"/>
        <w:rPr>
          <w:b/>
          <w:bCs/>
          <w:rtl/>
        </w:rPr>
      </w:pPr>
      <w:r>
        <w:rPr>
          <w:b/>
          <w:bCs/>
          <w:rtl/>
        </w:rPr>
        <w:t>מישיבת ועדת הבריאות</w:t>
      </w:r>
    </w:p>
    <w:p w14:paraId="1FD9CE7D" w14:textId="6D8E7AA7" w:rsidR="00E64116" w:rsidRPr="008713A4" w:rsidRDefault="00AB5020" w:rsidP="008320F6">
      <w:pPr>
        <w:ind w:firstLine="0"/>
        <w:jc w:val="center"/>
        <w:outlineLvl w:val="0"/>
        <w:rPr>
          <w:b/>
          <w:bCs/>
          <w:u w:val="single"/>
          <w:rtl/>
        </w:rPr>
      </w:pPr>
      <w:r>
        <w:rPr>
          <w:b/>
          <w:bCs/>
          <w:u w:val="single"/>
          <w:rtl/>
        </w:rPr>
        <w:t xml:space="preserve">יום שלישי, י"ז בסיון </w:t>
      </w:r>
      <w:proofErr w:type="spellStart"/>
      <w:r>
        <w:rPr>
          <w:b/>
          <w:bCs/>
          <w:u w:val="single"/>
          <w:rtl/>
        </w:rPr>
        <w:t>התשפ"ג</w:t>
      </w:r>
      <w:proofErr w:type="spellEnd"/>
      <w:r>
        <w:rPr>
          <w:b/>
          <w:bCs/>
          <w:u w:val="single"/>
          <w:rtl/>
        </w:rPr>
        <w:t xml:space="preserve"> (06 ביוני 2023), שעה 9:3</w:t>
      </w:r>
      <w:r>
        <w:rPr>
          <w:rFonts w:hint="cs"/>
          <w:b/>
          <w:bCs/>
          <w:u w:val="single"/>
          <w:rtl/>
        </w:rPr>
        <w:t>3</w:t>
      </w:r>
    </w:p>
    <w:p w14:paraId="01D35F6A" w14:textId="77777777" w:rsidR="00E64116" w:rsidRPr="008713A4" w:rsidRDefault="00E64116" w:rsidP="008320F6">
      <w:pPr>
        <w:ind w:firstLine="0"/>
        <w:rPr>
          <w:rtl/>
        </w:rPr>
      </w:pPr>
    </w:p>
    <w:p w14:paraId="25001C5B" w14:textId="77777777" w:rsidR="00E64116" w:rsidRPr="008713A4" w:rsidRDefault="00E64116" w:rsidP="008320F6">
      <w:pPr>
        <w:ind w:firstLine="0"/>
        <w:rPr>
          <w:rtl/>
        </w:rPr>
      </w:pPr>
    </w:p>
    <w:p w14:paraId="104CA768" w14:textId="77777777" w:rsidR="00E64116" w:rsidRPr="008713A4" w:rsidRDefault="00E64116" w:rsidP="008320F6">
      <w:pPr>
        <w:ind w:firstLine="0"/>
        <w:rPr>
          <w:rtl/>
        </w:rPr>
      </w:pPr>
    </w:p>
    <w:p w14:paraId="67BEEA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ACF079" w14:textId="2F5022F8" w:rsidR="00E64116" w:rsidRDefault="00AB5020" w:rsidP="000D0EFD">
      <w:pPr>
        <w:spacing w:before="60"/>
        <w:ind w:firstLine="0"/>
        <w:rPr>
          <w:rtl/>
        </w:rPr>
      </w:pPr>
      <w:bookmarkStart w:id="1" w:name="ET_subject_639886_1"/>
      <w:r w:rsidRPr="00AB5020">
        <w:rPr>
          <w:rStyle w:val="TagStyle"/>
          <w:rtl/>
        </w:rPr>
        <w:t xml:space="preserve"> &lt;&lt; נושא &gt;&gt; </w:t>
      </w:r>
      <w:r w:rsidRPr="00AB5020">
        <w:rPr>
          <w:rtl/>
        </w:rPr>
        <w:t>הצעת תקנות הסמים המסוכנים (תיקון) התשפ"ג-2023</w:t>
      </w:r>
      <w:r w:rsidRPr="00AB5020">
        <w:rPr>
          <w:rStyle w:val="TagStyle"/>
          <w:rtl/>
        </w:rPr>
        <w:t xml:space="preserve"> &lt;&lt; נושא &gt;&gt;</w:t>
      </w:r>
      <w:r w:rsidR="001E7741">
        <w:rPr>
          <w:rtl/>
        </w:rPr>
        <w:t xml:space="preserve"> </w:t>
      </w:r>
      <w:r w:rsidRPr="00AB5020">
        <w:rPr>
          <w:rtl/>
        </w:rPr>
        <w:t xml:space="preserve"> </w:t>
      </w:r>
      <w:bookmarkEnd w:id="1"/>
      <w:r w:rsidR="000D0EFD">
        <w:rPr>
          <w:rFonts w:hint="cs"/>
          <w:rtl/>
        </w:rPr>
        <w:t xml:space="preserve">- </w:t>
      </w:r>
      <w:r>
        <w:rPr>
          <w:rFonts w:hint="cs"/>
          <w:rtl/>
        </w:rPr>
        <w:t>דיון</w:t>
      </w:r>
    </w:p>
    <w:p w14:paraId="6C5F1741" w14:textId="77777777" w:rsidR="00AB5020" w:rsidRDefault="00AB5020" w:rsidP="007C693F">
      <w:pPr>
        <w:spacing w:before="60"/>
        <w:ind w:firstLine="0"/>
        <w:rPr>
          <w:rtl/>
        </w:rPr>
      </w:pPr>
    </w:p>
    <w:p w14:paraId="305A5731" w14:textId="77777777" w:rsidR="000D0EFD" w:rsidRPr="008713A4" w:rsidRDefault="000D0EFD" w:rsidP="007C693F">
      <w:pPr>
        <w:spacing w:before="60"/>
        <w:ind w:firstLine="0"/>
        <w:rPr>
          <w:rtl/>
        </w:rPr>
      </w:pPr>
    </w:p>
    <w:p w14:paraId="56921757" w14:textId="77777777" w:rsidR="00E64116" w:rsidRPr="008713A4" w:rsidRDefault="00E64116" w:rsidP="00EC1FB3">
      <w:pPr>
        <w:ind w:firstLine="0"/>
        <w:outlineLvl w:val="1"/>
        <w:rPr>
          <w:b/>
          <w:bCs/>
          <w:u w:val="single"/>
          <w:rtl/>
        </w:rPr>
      </w:pPr>
      <w:r w:rsidRPr="008713A4">
        <w:rPr>
          <w:b/>
          <w:bCs/>
          <w:u w:val="single"/>
          <w:rtl/>
        </w:rPr>
        <w:t>נכחו:</w:t>
      </w:r>
    </w:p>
    <w:p w14:paraId="3D96461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0B9FE5" w14:textId="740AA647" w:rsidR="00E64116" w:rsidRPr="003768DC" w:rsidRDefault="00AB5020" w:rsidP="00EC1FB3">
      <w:pPr>
        <w:ind w:firstLine="0"/>
        <w:rPr>
          <w:rtl/>
        </w:rPr>
      </w:pPr>
      <w:r w:rsidRPr="003768DC">
        <w:rPr>
          <w:rtl/>
        </w:rPr>
        <w:t xml:space="preserve">אוריאל </w:t>
      </w:r>
      <w:proofErr w:type="spellStart"/>
      <w:r w:rsidRPr="003768DC">
        <w:rPr>
          <w:rtl/>
        </w:rPr>
        <w:t>בוסו</w:t>
      </w:r>
      <w:proofErr w:type="spellEnd"/>
      <w:r w:rsidRPr="003768DC">
        <w:rPr>
          <w:rtl/>
        </w:rPr>
        <w:t xml:space="preserve"> – היו"ר</w:t>
      </w:r>
    </w:p>
    <w:p w14:paraId="5E01EF3A" w14:textId="77777777" w:rsidR="00E64116" w:rsidRDefault="00E64116" w:rsidP="00DE5B80">
      <w:pPr>
        <w:ind w:firstLine="0"/>
        <w:rPr>
          <w:rtl/>
        </w:rPr>
      </w:pPr>
    </w:p>
    <w:p w14:paraId="14CFB723" w14:textId="77777777" w:rsidR="000D0EFD" w:rsidRDefault="000D0EFD" w:rsidP="00DE5B80">
      <w:pPr>
        <w:ind w:firstLine="0"/>
        <w:rPr>
          <w:rtl/>
        </w:rPr>
      </w:pPr>
    </w:p>
    <w:p w14:paraId="0B437883" w14:textId="77777777" w:rsidR="000C47F5" w:rsidRDefault="000C47F5" w:rsidP="00EC1FB3">
      <w:pPr>
        <w:ind w:firstLine="0"/>
        <w:outlineLvl w:val="1"/>
        <w:rPr>
          <w:b/>
          <w:bCs/>
          <w:u w:val="single"/>
          <w:rtl/>
        </w:rPr>
      </w:pPr>
      <w:r w:rsidRPr="000C47F5">
        <w:rPr>
          <w:rFonts w:hint="cs"/>
          <w:b/>
          <w:bCs/>
          <w:u w:val="single"/>
          <w:rtl/>
        </w:rPr>
        <w:t>חברי הכנסת:</w:t>
      </w:r>
    </w:p>
    <w:p w14:paraId="3672F768" w14:textId="2F12CC43" w:rsidR="000C47F5" w:rsidRPr="0082136D" w:rsidRDefault="00AB5020" w:rsidP="00DE5B80">
      <w:pPr>
        <w:ind w:firstLine="0"/>
        <w:rPr>
          <w:rtl/>
        </w:rPr>
      </w:pPr>
      <w:r>
        <w:rPr>
          <w:rFonts w:hint="cs"/>
          <w:rtl/>
        </w:rPr>
        <w:t>יוסף טייב</w:t>
      </w:r>
    </w:p>
    <w:p w14:paraId="738A24FF" w14:textId="77777777" w:rsidR="002E5E31" w:rsidRPr="000C47F5" w:rsidRDefault="002E5E31" w:rsidP="00DE5B80">
      <w:pPr>
        <w:ind w:firstLine="0"/>
        <w:rPr>
          <w:b/>
          <w:bCs/>
          <w:u w:val="single"/>
          <w:rtl/>
        </w:rPr>
      </w:pPr>
    </w:p>
    <w:p w14:paraId="7FB1865D" w14:textId="77777777" w:rsidR="000D0EFD" w:rsidRDefault="000D0EFD" w:rsidP="00D40A29">
      <w:pPr>
        <w:ind w:firstLine="0"/>
        <w:outlineLvl w:val="1"/>
        <w:rPr>
          <w:b/>
          <w:bCs/>
          <w:u w:val="single"/>
          <w:rtl/>
        </w:rPr>
      </w:pPr>
    </w:p>
    <w:p w14:paraId="15BA51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9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173"/>
      </w:tblGrid>
      <w:tr w:rsidR="003768DC" w14:paraId="4C2D652C" w14:textId="77777777" w:rsidTr="001E7741">
        <w:tc>
          <w:tcPr>
            <w:tcW w:w="2107" w:type="dxa"/>
            <w:shd w:val="clear" w:color="auto" w:fill="auto"/>
          </w:tcPr>
          <w:p w14:paraId="66B0A6E2" w14:textId="08EF3818" w:rsidR="003768DC" w:rsidRDefault="003768DC" w:rsidP="00DE5B80">
            <w:pPr>
              <w:ind w:firstLine="0"/>
              <w:rPr>
                <w:rtl/>
              </w:rPr>
            </w:pPr>
            <w:r>
              <w:rPr>
                <w:rtl/>
              </w:rPr>
              <w:t xml:space="preserve">יובל </w:t>
            </w:r>
            <w:proofErr w:type="spellStart"/>
            <w:r>
              <w:rPr>
                <w:rtl/>
              </w:rPr>
              <w:t>לנדשפט</w:t>
            </w:r>
            <w:proofErr w:type="spellEnd"/>
          </w:p>
        </w:tc>
        <w:tc>
          <w:tcPr>
            <w:tcW w:w="0" w:type="auto"/>
            <w:shd w:val="clear" w:color="auto" w:fill="auto"/>
          </w:tcPr>
          <w:p w14:paraId="21FF209E" w14:textId="5C47B4E7" w:rsidR="003768DC" w:rsidRDefault="003768DC" w:rsidP="00DE5B80">
            <w:pPr>
              <w:ind w:firstLine="0"/>
              <w:rPr>
                <w:rtl/>
              </w:rPr>
            </w:pPr>
            <w:r>
              <w:rPr>
                <w:rtl/>
              </w:rPr>
              <w:t>–</w:t>
            </w:r>
          </w:p>
        </w:tc>
        <w:tc>
          <w:tcPr>
            <w:tcW w:w="0" w:type="auto"/>
            <w:shd w:val="clear" w:color="auto" w:fill="auto"/>
          </w:tcPr>
          <w:p w14:paraId="5393122F" w14:textId="45F3E6FF" w:rsidR="003768DC" w:rsidRDefault="003768DC" w:rsidP="00DE5B80">
            <w:pPr>
              <w:ind w:firstLine="0"/>
              <w:rPr>
                <w:rtl/>
              </w:rPr>
            </w:pPr>
            <w:r>
              <w:rPr>
                <w:rtl/>
              </w:rPr>
              <w:t>מנהל, האגף לפיקוח והסדרת מערך הקנביס הרפואי, משרד הבריאות</w:t>
            </w:r>
          </w:p>
        </w:tc>
      </w:tr>
      <w:tr w:rsidR="003768DC" w14:paraId="7D9EA3C4" w14:textId="77777777" w:rsidTr="001E7741">
        <w:tc>
          <w:tcPr>
            <w:tcW w:w="2107" w:type="dxa"/>
            <w:shd w:val="clear" w:color="auto" w:fill="auto"/>
          </w:tcPr>
          <w:p w14:paraId="048F297F" w14:textId="38F19FC0" w:rsidR="003768DC" w:rsidRDefault="003768DC" w:rsidP="00DE5B80">
            <w:pPr>
              <w:ind w:firstLine="0"/>
              <w:rPr>
                <w:rtl/>
              </w:rPr>
            </w:pPr>
            <w:r>
              <w:rPr>
                <w:rtl/>
              </w:rPr>
              <w:t>עידן בוק</w:t>
            </w:r>
          </w:p>
        </w:tc>
        <w:tc>
          <w:tcPr>
            <w:tcW w:w="0" w:type="auto"/>
            <w:shd w:val="clear" w:color="auto" w:fill="auto"/>
          </w:tcPr>
          <w:p w14:paraId="03379ED1" w14:textId="288A5DCC" w:rsidR="003768DC" w:rsidRDefault="003768DC" w:rsidP="00DE5B80">
            <w:pPr>
              <w:ind w:firstLine="0"/>
              <w:rPr>
                <w:rtl/>
              </w:rPr>
            </w:pPr>
            <w:r>
              <w:rPr>
                <w:rtl/>
              </w:rPr>
              <w:t>–</w:t>
            </w:r>
          </w:p>
        </w:tc>
        <w:tc>
          <w:tcPr>
            <w:tcW w:w="0" w:type="auto"/>
            <w:shd w:val="clear" w:color="auto" w:fill="auto"/>
          </w:tcPr>
          <w:p w14:paraId="07D47BD1" w14:textId="5F3D14CD" w:rsidR="003768DC" w:rsidRDefault="003768DC" w:rsidP="00DE5B80">
            <w:pPr>
              <w:ind w:firstLine="0"/>
              <w:rPr>
                <w:rtl/>
              </w:rPr>
            </w:pPr>
            <w:r>
              <w:rPr>
                <w:rtl/>
              </w:rPr>
              <w:t>יועץ לראש חטיבת רגולציה, משרד הבריאות</w:t>
            </w:r>
          </w:p>
        </w:tc>
      </w:tr>
      <w:tr w:rsidR="003768DC" w14:paraId="1B66EA47" w14:textId="77777777" w:rsidTr="001E7741">
        <w:tc>
          <w:tcPr>
            <w:tcW w:w="2107" w:type="dxa"/>
            <w:shd w:val="clear" w:color="auto" w:fill="auto"/>
          </w:tcPr>
          <w:p w14:paraId="49FD98CB" w14:textId="4553F76E" w:rsidR="003768DC" w:rsidRDefault="003768DC" w:rsidP="00DE5B80">
            <w:pPr>
              <w:ind w:firstLine="0"/>
              <w:rPr>
                <w:rtl/>
              </w:rPr>
            </w:pPr>
            <w:r>
              <w:rPr>
                <w:rtl/>
              </w:rPr>
              <w:t>חן רביב</w:t>
            </w:r>
          </w:p>
        </w:tc>
        <w:tc>
          <w:tcPr>
            <w:tcW w:w="0" w:type="auto"/>
            <w:shd w:val="clear" w:color="auto" w:fill="auto"/>
          </w:tcPr>
          <w:p w14:paraId="20DB8561" w14:textId="41481393" w:rsidR="003768DC" w:rsidRDefault="003768DC" w:rsidP="00DE5B80">
            <w:pPr>
              <w:ind w:firstLine="0"/>
              <w:rPr>
                <w:rtl/>
              </w:rPr>
            </w:pPr>
            <w:r>
              <w:rPr>
                <w:rtl/>
              </w:rPr>
              <w:t>–</w:t>
            </w:r>
          </w:p>
        </w:tc>
        <w:tc>
          <w:tcPr>
            <w:tcW w:w="0" w:type="auto"/>
            <w:shd w:val="clear" w:color="auto" w:fill="auto"/>
          </w:tcPr>
          <w:p w14:paraId="2098A7B7" w14:textId="0523B55D" w:rsidR="003768DC" w:rsidRDefault="003768DC" w:rsidP="00DE5B80">
            <w:pPr>
              <w:ind w:firstLine="0"/>
              <w:rPr>
                <w:rtl/>
              </w:rPr>
            </w:pPr>
            <w:r>
              <w:rPr>
                <w:rtl/>
              </w:rPr>
              <w:t>עו"ד, יועצת משפטית, משרד הבריאות</w:t>
            </w:r>
          </w:p>
        </w:tc>
      </w:tr>
      <w:tr w:rsidR="003768DC" w14:paraId="7EA83BF5" w14:textId="77777777" w:rsidTr="001E7741">
        <w:tc>
          <w:tcPr>
            <w:tcW w:w="2107" w:type="dxa"/>
            <w:shd w:val="clear" w:color="auto" w:fill="auto"/>
          </w:tcPr>
          <w:p w14:paraId="5636749E" w14:textId="45F164C9" w:rsidR="003768DC" w:rsidRDefault="003768DC" w:rsidP="00DE5B80">
            <w:pPr>
              <w:ind w:firstLine="0"/>
              <w:rPr>
                <w:rtl/>
              </w:rPr>
            </w:pPr>
            <w:r>
              <w:rPr>
                <w:rtl/>
              </w:rPr>
              <w:t>גאיה עפר</w:t>
            </w:r>
          </w:p>
        </w:tc>
        <w:tc>
          <w:tcPr>
            <w:tcW w:w="0" w:type="auto"/>
            <w:shd w:val="clear" w:color="auto" w:fill="auto"/>
          </w:tcPr>
          <w:p w14:paraId="0224AE8A" w14:textId="58B44F1B" w:rsidR="003768DC" w:rsidRDefault="003768DC" w:rsidP="00DE5B80">
            <w:pPr>
              <w:ind w:firstLine="0"/>
              <w:rPr>
                <w:rtl/>
              </w:rPr>
            </w:pPr>
            <w:r>
              <w:rPr>
                <w:rtl/>
              </w:rPr>
              <w:t>–</w:t>
            </w:r>
          </w:p>
        </w:tc>
        <w:tc>
          <w:tcPr>
            <w:tcW w:w="0" w:type="auto"/>
            <w:shd w:val="clear" w:color="auto" w:fill="auto"/>
          </w:tcPr>
          <w:p w14:paraId="54488F24" w14:textId="184BA1B7" w:rsidR="003768DC" w:rsidRDefault="003768DC" w:rsidP="00DE5B80">
            <w:pPr>
              <w:ind w:firstLine="0"/>
              <w:rPr>
                <w:rtl/>
              </w:rPr>
            </w:pPr>
            <w:proofErr w:type="spellStart"/>
            <w:r>
              <w:rPr>
                <w:rtl/>
              </w:rPr>
              <w:t>רפרנטית</w:t>
            </w:r>
            <w:proofErr w:type="spellEnd"/>
            <w:r>
              <w:rPr>
                <w:rtl/>
              </w:rPr>
              <w:t xml:space="preserve"> בריאות, אגף תקציבים, משרד האוצר</w:t>
            </w:r>
          </w:p>
        </w:tc>
      </w:tr>
      <w:tr w:rsidR="003768DC" w14:paraId="4995F023" w14:textId="77777777" w:rsidTr="001E7741">
        <w:tc>
          <w:tcPr>
            <w:tcW w:w="2107" w:type="dxa"/>
            <w:shd w:val="clear" w:color="auto" w:fill="auto"/>
          </w:tcPr>
          <w:p w14:paraId="17111BB8" w14:textId="2887BA54" w:rsidR="003768DC" w:rsidRDefault="003768DC" w:rsidP="00DE5B80">
            <w:pPr>
              <w:ind w:firstLine="0"/>
              <w:rPr>
                <w:rtl/>
              </w:rPr>
            </w:pPr>
            <w:r>
              <w:rPr>
                <w:rtl/>
              </w:rPr>
              <w:t>אהרון שבי</w:t>
            </w:r>
          </w:p>
        </w:tc>
        <w:tc>
          <w:tcPr>
            <w:tcW w:w="0" w:type="auto"/>
            <w:shd w:val="clear" w:color="auto" w:fill="auto"/>
          </w:tcPr>
          <w:p w14:paraId="0661231C" w14:textId="7A0401FA" w:rsidR="003768DC" w:rsidRDefault="003768DC" w:rsidP="00DE5B80">
            <w:pPr>
              <w:ind w:firstLine="0"/>
              <w:rPr>
                <w:rtl/>
              </w:rPr>
            </w:pPr>
            <w:r>
              <w:rPr>
                <w:rtl/>
              </w:rPr>
              <w:t>–</w:t>
            </w:r>
          </w:p>
        </w:tc>
        <w:tc>
          <w:tcPr>
            <w:tcW w:w="0" w:type="auto"/>
            <w:shd w:val="clear" w:color="auto" w:fill="auto"/>
          </w:tcPr>
          <w:p w14:paraId="578CA4AA" w14:textId="3EBA70C2" w:rsidR="003768DC" w:rsidRDefault="003768DC" w:rsidP="000D0EFD">
            <w:pPr>
              <w:ind w:firstLine="0"/>
              <w:rPr>
                <w:rtl/>
              </w:rPr>
            </w:pPr>
            <w:r>
              <w:rPr>
                <w:rtl/>
              </w:rPr>
              <w:t xml:space="preserve">מנהל השירות לטיפול בהתמכרויות, </w:t>
            </w:r>
            <w:proofErr w:type="spellStart"/>
            <w:r>
              <w:rPr>
                <w:rtl/>
              </w:rPr>
              <w:t>מ</w:t>
            </w:r>
            <w:r w:rsidR="0074576F">
              <w:rPr>
                <w:rFonts w:hint="cs"/>
                <w:rtl/>
              </w:rPr>
              <w:t>י</w:t>
            </w:r>
            <w:r>
              <w:rPr>
                <w:rtl/>
              </w:rPr>
              <w:t>נהל</w:t>
            </w:r>
            <w:proofErr w:type="spellEnd"/>
            <w:r>
              <w:rPr>
                <w:rtl/>
              </w:rPr>
              <w:t xml:space="preserve"> </w:t>
            </w:r>
            <w:proofErr w:type="spellStart"/>
            <w:r>
              <w:rPr>
                <w:rtl/>
              </w:rPr>
              <w:t>תק</w:t>
            </w:r>
            <w:r w:rsidR="000D0EFD">
              <w:rPr>
                <w:rFonts w:hint="cs"/>
                <w:rtl/>
              </w:rPr>
              <w:t>ן</w:t>
            </w:r>
            <w:r>
              <w:rPr>
                <w:rtl/>
              </w:rPr>
              <w:t>ן</w:t>
            </w:r>
            <w:proofErr w:type="spellEnd"/>
            <w:r>
              <w:rPr>
                <w:rtl/>
              </w:rPr>
              <w:t xml:space="preserve"> וסיוע לב, משרד הרווחה והביטחון החברתי</w:t>
            </w:r>
          </w:p>
        </w:tc>
      </w:tr>
      <w:tr w:rsidR="003768DC" w14:paraId="0F24D9AD" w14:textId="77777777" w:rsidTr="001E7741">
        <w:tc>
          <w:tcPr>
            <w:tcW w:w="2107" w:type="dxa"/>
            <w:shd w:val="clear" w:color="auto" w:fill="auto"/>
          </w:tcPr>
          <w:p w14:paraId="182A5B83" w14:textId="7A3C83F1" w:rsidR="003768DC" w:rsidRDefault="003768DC" w:rsidP="00DE5B80">
            <w:pPr>
              <w:ind w:firstLine="0"/>
              <w:rPr>
                <w:rtl/>
              </w:rPr>
            </w:pPr>
            <w:r>
              <w:rPr>
                <w:rtl/>
              </w:rPr>
              <w:t>רפ"ק טל פז מזרחי</w:t>
            </w:r>
          </w:p>
        </w:tc>
        <w:tc>
          <w:tcPr>
            <w:tcW w:w="0" w:type="auto"/>
            <w:shd w:val="clear" w:color="auto" w:fill="auto"/>
          </w:tcPr>
          <w:p w14:paraId="2C05808A" w14:textId="7E9EAE3B" w:rsidR="003768DC" w:rsidRDefault="003768DC" w:rsidP="00DE5B80">
            <w:pPr>
              <w:ind w:firstLine="0"/>
              <w:rPr>
                <w:rtl/>
              </w:rPr>
            </w:pPr>
            <w:r>
              <w:rPr>
                <w:rtl/>
              </w:rPr>
              <w:t>–</w:t>
            </w:r>
          </w:p>
        </w:tc>
        <w:tc>
          <w:tcPr>
            <w:tcW w:w="0" w:type="auto"/>
            <w:shd w:val="clear" w:color="auto" w:fill="auto"/>
          </w:tcPr>
          <w:p w14:paraId="6A2100B4" w14:textId="288F0D0A" w:rsidR="003768DC" w:rsidRDefault="003768DC" w:rsidP="00DE5B80">
            <w:pPr>
              <w:ind w:firstLine="0"/>
              <w:rPr>
                <w:rtl/>
              </w:rPr>
            </w:pPr>
            <w:r>
              <w:rPr>
                <w:rtl/>
              </w:rPr>
              <w:t xml:space="preserve">עו"ד, קמ"ד </w:t>
            </w:r>
            <w:proofErr w:type="spellStart"/>
            <w:r>
              <w:rPr>
                <w:rtl/>
              </w:rPr>
              <w:t>אח"מ</w:t>
            </w:r>
            <w:proofErr w:type="spellEnd"/>
            <w:r>
              <w:rPr>
                <w:rtl/>
              </w:rPr>
              <w:t xml:space="preserve"> וטכנולוגיית, משטרת ישראל, המשרד לביטחון לאומי</w:t>
            </w:r>
          </w:p>
        </w:tc>
      </w:tr>
      <w:tr w:rsidR="003768DC" w14:paraId="1549D89A" w14:textId="77777777" w:rsidTr="001E7741">
        <w:tc>
          <w:tcPr>
            <w:tcW w:w="2107" w:type="dxa"/>
            <w:shd w:val="clear" w:color="auto" w:fill="auto"/>
          </w:tcPr>
          <w:p w14:paraId="13BF84FD" w14:textId="12F3F900" w:rsidR="003768DC" w:rsidRDefault="003768DC" w:rsidP="00DE5B80">
            <w:pPr>
              <w:ind w:firstLine="0"/>
              <w:rPr>
                <w:rtl/>
              </w:rPr>
            </w:pPr>
            <w:r>
              <w:rPr>
                <w:rtl/>
              </w:rPr>
              <w:t>רפ"ק אשר עובדיה</w:t>
            </w:r>
          </w:p>
        </w:tc>
        <w:tc>
          <w:tcPr>
            <w:tcW w:w="0" w:type="auto"/>
            <w:shd w:val="clear" w:color="auto" w:fill="auto"/>
          </w:tcPr>
          <w:p w14:paraId="355D87CC" w14:textId="34A4299A" w:rsidR="003768DC" w:rsidRDefault="003768DC" w:rsidP="00DE5B80">
            <w:pPr>
              <w:ind w:firstLine="0"/>
              <w:rPr>
                <w:rtl/>
              </w:rPr>
            </w:pPr>
            <w:r>
              <w:rPr>
                <w:rtl/>
              </w:rPr>
              <w:t>–</w:t>
            </w:r>
          </w:p>
        </w:tc>
        <w:tc>
          <w:tcPr>
            <w:tcW w:w="0" w:type="auto"/>
            <w:shd w:val="clear" w:color="auto" w:fill="auto"/>
          </w:tcPr>
          <w:p w14:paraId="602F6530" w14:textId="18DCC00E" w:rsidR="003768DC" w:rsidRDefault="003768DC" w:rsidP="00DE5B80">
            <w:pPr>
              <w:ind w:firstLine="0"/>
              <w:rPr>
                <w:rtl/>
              </w:rPr>
            </w:pPr>
            <w:r>
              <w:rPr>
                <w:rtl/>
              </w:rPr>
              <w:t>ראש תחום מצלמות גוף, משטרת ישראל, המשרד לביטחון לאומי</w:t>
            </w:r>
          </w:p>
        </w:tc>
      </w:tr>
      <w:tr w:rsidR="003768DC" w14:paraId="4A259725" w14:textId="77777777" w:rsidTr="001E7741">
        <w:tc>
          <w:tcPr>
            <w:tcW w:w="2107" w:type="dxa"/>
            <w:shd w:val="clear" w:color="auto" w:fill="auto"/>
          </w:tcPr>
          <w:p w14:paraId="4D075094" w14:textId="67C09B05" w:rsidR="003768DC" w:rsidRDefault="003768DC" w:rsidP="00DE5B80">
            <w:pPr>
              <w:ind w:firstLine="0"/>
              <w:rPr>
                <w:rtl/>
              </w:rPr>
            </w:pPr>
            <w:r>
              <w:rPr>
                <w:rtl/>
              </w:rPr>
              <w:t xml:space="preserve">כלאי ליאורה </w:t>
            </w:r>
            <w:proofErr w:type="spellStart"/>
            <w:r>
              <w:rPr>
                <w:rtl/>
              </w:rPr>
              <w:t>נהון</w:t>
            </w:r>
            <w:proofErr w:type="spellEnd"/>
          </w:p>
        </w:tc>
        <w:tc>
          <w:tcPr>
            <w:tcW w:w="0" w:type="auto"/>
            <w:shd w:val="clear" w:color="auto" w:fill="auto"/>
          </w:tcPr>
          <w:p w14:paraId="2CAB264B" w14:textId="63080906" w:rsidR="003768DC" w:rsidRDefault="003768DC" w:rsidP="00DE5B80">
            <w:pPr>
              <w:ind w:firstLine="0"/>
              <w:rPr>
                <w:rtl/>
              </w:rPr>
            </w:pPr>
            <w:r>
              <w:rPr>
                <w:rtl/>
              </w:rPr>
              <w:t>–</w:t>
            </w:r>
          </w:p>
        </w:tc>
        <w:tc>
          <w:tcPr>
            <w:tcW w:w="0" w:type="auto"/>
            <w:shd w:val="clear" w:color="auto" w:fill="auto"/>
          </w:tcPr>
          <w:p w14:paraId="3CE8CDA2" w14:textId="464F0ED6" w:rsidR="003768DC" w:rsidRDefault="003768DC" w:rsidP="00DE5B80">
            <w:pPr>
              <w:ind w:firstLine="0"/>
              <w:rPr>
                <w:rtl/>
              </w:rPr>
            </w:pPr>
            <w:r>
              <w:rPr>
                <w:rtl/>
              </w:rPr>
              <w:t>עו"ד, ראש תחום חקיקה, שירות בתי הסוהר, המשרד לביטחון לאומי</w:t>
            </w:r>
          </w:p>
        </w:tc>
      </w:tr>
      <w:tr w:rsidR="003768DC" w14:paraId="0F2064A9" w14:textId="77777777" w:rsidTr="001E7741">
        <w:tc>
          <w:tcPr>
            <w:tcW w:w="2107" w:type="dxa"/>
            <w:shd w:val="clear" w:color="auto" w:fill="auto"/>
          </w:tcPr>
          <w:p w14:paraId="1F24315F" w14:textId="61F8F18B" w:rsidR="003768DC" w:rsidRDefault="003768DC" w:rsidP="00DE5B80">
            <w:pPr>
              <w:ind w:firstLine="0"/>
              <w:rPr>
                <w:rtl/>
              </w:rPr>
            </w:pPr>
            <w:r>
              <w:rPr>
                <w:rtl/>
              </w:rPr>
              <w:t xml:space="preserve">איילה </w:t>
            </w:r>
            <w:proofErr w:type="spellStart"/>
            <w:r>
              <w:rPr>
                <w:rtl/>
              </w:rPr>
              <w:t>ויינשטיין</w:t>
            </w:r>
            <w:proofErr w:type="spellEnd"/>
          </w:p>
        </w:tc>
        <w:tc>
          <w:tcPr>
            <w:tcW w:w="0" w:type="auto"/>
            <w:shd w:val="clear" w:color="auto" w:fill="auto"/>
          </w:tcPr>
          <w:p w14:paraId="4A86D590" w14:textId="26575E7A" w:rsidR="003768DC" w:rsidRDefault="003768DC" w:rsidP="00DE5B80">
            <w:pPr>
              <w:ind w:firstLine="0"/>
              <w:rPr>
                <w:rtl/>
              </w:rPr>
            </w:pPr>
            <w:r>
              <w:rPr>
                <w:rtl/>
              </w:rPr>
              <w:t>–</w:t>
            </w:r>
          </w:p>
        </w:tc>
        <w:tc>
          <w:tcPr>
            <w:tcW w:w="0" w:type="auto"/>
            <w:shd w:val="clear" w:color="auto" w:fill="auto"/>
          </w:tcPr>
          <w:p w14:paraId="31BBDD2A" w14:textId="00D04744" w:rsidR="003768DC" w:rsidRDefault="003768DC" w:rsidP="00DE5B80">
            <w:pPr>
              <w:ind w:firstLine="0"/>
              <w:rPr>
                <w:rtl/>
              </w:rPr>
            </w:pPr>
            <w:r>
              <w:rPr>
                <w:rtl/>
              </w:rPr>
              <w:t>עו"ד, עוזרת משפטית ליועמ"ש, המשרד לביטחון לאומי</w:t>
            </w:r>
          </w:p>
        </w:tc>
      </w:tr>
      <w:tr w:rsidR="003768DC" w14:paraId="6A903F9D" w14:textId="77777777" w:rsidTr="001E7741">
        <w:tc>
          <w:tcPr>
            <w:tcW w:w="2107" w:type="dxa"/>
            <w:shd w:val="clear" w:color="auto" w:fill="auto"/>
          </w:tcPr>
          <w:p w14:paraId="68C2570C" w14:textId="514AA01E" w:rsidR="003768DC" w:rsidRDefault="003768DC"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02925549" w14:textId="36ED8361" w:rsidR="003768DC" w:rsidRDefault="003768DC" w:rsidP="00DE5B80">
            <w:pPr>
              <w:ind w:firstLine="0"/>
              <w:rPr>
                <w:rtl/>
              </w:rPr>
            </w:pPr>
            <w:r>
              <w:rPr>
                <w:rtl/>
              </w:rPr>
              <w:t>–</w:t>
            </w:r>
          </w:p>
        </w:tc>
        <w:tc>
          <w:tcPr>
            <w:tcW w:w="0" w:type="auto"/>
            <w:shd w:val="clear" w:color="auto" w:fill="auto"/>
          </w:tcPr>
          <w:p w14:paraId="42DE708A" w14:textId="50D5F56E" w:rsidR="003768DC" w:rsidRDefault="003768DC" w:rsidP="00DE5B80">
            <w:pPr>
              <w:ind w:firstLine="0"/>
              <w:rPr>
                <w:rtl/>
              </w:rPr>
            </w:pPr>
            <w:r>
              <w:rPr>
                <w:rtl/>
              </w:rPr>
              <w:t>עו"ד, רפרנט בריאות, ייעוץ וחקיקה, משרד המשפטים</w:t>
            </w:r>
          </w:p>
        </w:tc>
      </w:tr>
      <w:tr w:rsidR="003768DC" w14:paraId="12D12DDF" w14:textId="77777777" w:rsidTr="001E7741">
        <w:tc>
          <w:tcPr>
            <w:tcW w:w="2107" w:type="dxa"/>
            <w:shd w:val="clear" w:color="auto" w:fill="auto"/>
          </w:tcPr>
          <w:p w14:paraId="3AE566F1" w14:textId="3B356AF5" w:rsidR="003768DC" w:rsidRDefault="003768DC" w:rsidP="00DE5B80">
            <w:pPr>
              <w:ind w:firstLine="0"/>
              <w:rPr>
                <w:rtl/>
              </w:rPr>
            </w:pPr>
            <w:r>
              <w:rPr>
                <w:rtl/>
              </w:rPr>
              <w:t xml:space="preserve">ד"ר דניאל </w:t>
            </w:r>
            <w:proofErr w:type="spellStart"/>
            <w:r>
              <w:rPr>
                <w:rtl/>
              </w:rPr>
              <w:t>לנסברגר</w:t>
            </w:r>
            <w:proofErr w:type="spellEnd"/>
          </w:p>
        </w:tc>
        <w:tc>
          <w:tcPr>
            <w:tcW w:w="0" w:type="auto"/>
            <w:shd w:val="clear" w:color="auto" w:fill="auto"/>
          </w:tcPr>
          <w:p w14:paraId="0DAAFD87" w14:textId="0B55055C" w:rsidR="003768DC" w:rsidRDefault="003768DC" w:rsidP="00DE5B80">
            <w:pPr>
              <w:ind w:firstLine="0"/>
              <w:rPr>
                <w:rtl/>
              </w:rPr>
            </w:pPr>
            <w:r>
              <w:rPr>
                <w:rtl/>
              </w:rPr>
              <w:t>–</w:t>
            </w:r>
          </w:p>
        </w:tc>
        <w:tc>
          <w:tcPr>
            <w:tcW w:w="0" w:type="auto"/>
            <w:shd w:val="clear" w:color="auto" w:fill="auto"/>
          </w:tcPr>
          <w:p w14:paraId="73CCCC94" w14:textId="57BB516B" w:rsidR="003768DC" w:rsidRDefault="003768DC" w:rsidP="00DE5B80">
            <w:pPr>
              <w:ind w:firstLine="0"/>
              <w:rPr>
                <w:rtl/>
              </w:rPr>
            </w:pPr>
            <w:r>
              <w:rPr>
                <w:rtl/>
              </w:rPr>
              <w:t>רופא ראשי, חטיבת בריאות, מכבי שירותי בריאות</w:t>
            </w:r>
          </w:p>
        </w:tc>
      </w:tr>
      <w:tr w:rsidR="003768DC" w14:paraId="775EBE88" w14:textId="77777777" w:rsidTr="001E7741">
        <w:tc>
          <w:tcPr>
            <w:tcW w:w="2107" w:type="dxa"/>
            <w:shd w:val="clear" w:color="auto" w:fill="auto"/>
          </w:tcPr>
          <w:p w14:paraId="7DD99142" w14:textId="482F5C26" w:rsidR="003768DC" w:rsidRDefault="003768DC" w:rsidP="00DE5B80">
            <w:pPr>
              <w:ind w:firstLine="0"/>
              <w:rPr>
                <w:rtl/>
              </w:rPr>
            </w:pPr>
            <w:r>
              <w:rPr>
                <w:rtl/>
              </w:rPr>
              <w:t xml:space="preserve">ד"ר </w:t>
            </w:r>
            <w:proofErr w:type="spellStart"/>
            <w:r>
              <w:rPr>
                <w:rtl/>
              </w:rPr>
              <w:t>ראשד</w:t>
            </w:r>
            <w:proofErr w:type="spellEnd"/>
            <w:r>
              <w:rPr>
                <w:rtl/>
              </w:rPr>
              <w:t xml:space="preserve"> קשקוש</w:t>
            </w:r>
          </w:p>
        </w:tc>
        <w:tc>
          <w:tcPr>
            <w:tcW w:w="0" w:type="auto"/>
            <w:shd w:val="clear" w:color="auto" w:fill="auto"/>
          </w:tcPr>
          <w:p w14:paraId="1EA69B99" w14:textId="5BEEF552" w:rsidR="003768DC" w:rsidRDefault="003768DC" w:rsidP="00DE5B80">
            <w:pPr>
              <w:ind w:firstLine="0"/>
              <w:rPr>
                <w:rtl/>
              </w:rPr>
            </w:pPr>
            <w:r>
              <w:rPr>
                <w:rtl/>
              </w:rPr>
              <w:t>–</w:t>
            </w:r>
          </w:p>
        </w:tc>
        <w:tc>
          <w:tcPr>
            <w:tcW w:w="0" w:type="auto"/>
            <w:shd w:val="clear" w:color="auto" w:fill="auto"/>
          </w:tcPr>
          <w:p w14:paraId="78ABF18E" w14:textId="79462A9F" w:rsidR="003768DC" w:rsidRDefault="003768DC" w:rsidP="00DE5B80">
            <w:pPr>
              <w:ind w:firstLine="0"/>
              <w:rPr>
                <w:rtl/>
              </w:rPr>
            </w:pPr>
            <w:r>
              <w:rPr>
                <w:rtl/>
              </w:rPr>
              <w:t>רופא כאב, שירותי בריאות כללית</w:t>
            </w:r>
          </w:p>
        </w:tc>
      </w:tr>
      <w:tr w:rsidR="003768DC" w14:paraId="6EE27B50" w14:textId="77777777" w:rsidTr="001E7741">
        <w:tc>
          <w:tcPr>
            <w:tcW w:w="2107" w:type="dxa"/>
            <w:shd w:val="clear" w:color="auto" w:fill="auto"/>
          </w:tcPr>
          <w:p w14:paraId="08C0619E" w14:textId="13DDFBD1" w:rsidR="003768DC" w:rsidRDefault="003768DC" w:rsidP="00DE5B80">
            <w:pPr>
              <w:ind w:firstLine="0"/>
              <w:rPr>
                <w:rtl/>
              </w:rPr>
            </w:pPr>
            <w:r>
              <w:rPr>
                <w:rtl/>
              </w:rPr>
              <w:t xml:space="preserve">ד"ר ראובן </w:t>
            </w:r>
            <w:proofErr w:type="spellStart"/>
            <w:r>
              <w:rPr>
                <w:rtl/>
              </w:rPr>
              <w:t>דרסלר</w:t>
            </w:r>
            <w:proofErr w:type="spellEnd"/>
          </w:p>
        </w:tc>
        <w:tc>
          <w:tcPr>
            <w:tcW w:w="0" w:type="auto"/>
            <w:shd w:val="clear" w:color="auto" w:fill="auto"/>
          </w:tcPr>
          <w:p w14:paraId="576DA7C3" w14:textId="461243B0" w:rsidR="003768DC" w:rsidRDefault="003768DC" w:rsidP="00DE5B80">
            <w:pPr>
              <w:ind w:firstLine="0"/>
              <w:rPr>
                <w:rtl/>
              </w:rPr>
            </w:pPr>
            <w:r>
              <w:rPr>
                <w:rtl/>
              </w:rPr>
              <w:t>–</w:t>
            </w:r>
          </w:p>
        </w:tc>
        <w:tc>
          <w:tcPr>
            <w:tcW w:w="0" w:type="auto"/>
            <w:shd w:val="clear" w:color="auto" w:fill="auto"/>
          </w:tcPr>
          <w:p w14:paraId="24C9DAFA" w14:textId="45BB8AB5" w:rsidR="003768DC" w:rsidRDefault="003768DC" w:rsidP="00DE5B80">
            <w:pPr>
              <w:ind w:firstLine="0"/>
              <w:rPr>
                <w:rtl/>
              </w:rPr>
            </w:pPr>
            <w:r>
              <w:rPr>
                <w:rtl/>
              </w:rPr>
              <w:t>רופא משפחה, שירותי בריאות כללית</w:t>
            </w:r>
          </w:p>
        </w:tc>
      </w:tr>
      <w:tr w:rsidR="003768DC" w14:paraId="41E09303" w14:textId="77777777" w:rsidTr="001E7741">
        <w:tc>
          <w:tcPr>
            <w:tcW w:w="2107" w:type="dxa"/>
            <w:shd w:val="clear" w:color="auto" w:fill="auto"/>
          </w:tcPr>
          <w:p w14:paraId="01A1ABBF" w14:textId="46C51E71" w:rsidR="003768DC" w:rsidRDefault="003768DC" w:rsidP="00DE5B80">
            <w:pPr>
              <w:ind w:firstLine="0"/>
              <w:rPr>
                <w:rtl/>
              </w:rPr>
            </w:pPr>
            <w:r>
              <w:rPr>
                <w:rtl/>
              </w:rPr>
              <w:t xml:space="preserve">ניסים </w:t>
            </w:r>
            <w:proofErr w:type="spellStart"/>
            <w:r>
              <w:rPr>
                <w:rtl/>
              </w:rPr>
              <w:t>מלכא</w:t>
            </w:r>
            <w:proofErr w:type="spellEnd"/>
          </w:p>
        </w:tc>
        <w:tc>
          <w:tcPr>
            <w:tcW w:w="0" w:type="auto"/>
            <w:shd w:val="clear" w:color="auto" w:fill="auto"/>
          </w:tcPr>
          <w:p w14:paraId="32465F48" w14:textId="132DA2FB" w:rsidR="003768DC" w:rsidRDefault="003768DC" w:rsidP="00DE5B80">
            <w:pPr>
              <w:ind w:firstLine="0"/>
              <w:rPr>
                <w:rtl/>
              </w:rPr>
            </w:pPr>
            <w:r>
              <w:rPr>
                <w:rtl/>
              </w:rPr>
              <w:t>–</w:t>
            </w:r>
          </w:p>
        </w:tc>
        <w:tc>
          <w:tcPr>
            <w:tcW w:w="0" w:type="auto"/>
            <w:shd w:val="clear" w:color="auto" w:fill="auto"/>
          </w:tcPr>
          <w:p w14:paraId="50C21D08" w14:textId="58D22710" w:rsidR="003768DC" w:rsidRDefault="003768DC" w:rsidP="00DE5B80">
            <w:pPr>
              <w:ind w:firstLine="0"/>
              <w:rPr>
                <w:rtl/>
              </w:rPr>
            </w:pPr>
            <w:r>
              <w:rPr>
                <w:rtl/>
              </w:rPr>
              <w:t>מנהל תחום קנביס, מכון מור, שירותי בריאות כללית</w:t>
            </w:r>
          </w:p>
        </w:tc>
      </w:tr>
      <w:tr w:rsidR="003768DC" w14:paraId="1405DBC4" w14:textId="77777777" w:rsidTr="001E7741">
        <w:tc>
          <w:tcPr>
            <w:tcW w:w="2107" w:type="dxa"/>
            <w:shd w:val="clear" w:color="auto" w:fill="auto"/>
          </w:tcPr>
          <w:p w14:paraId="5F74A6D1" w14:textId="11316D47" w:rsidR="003768DC" w:rsidRDefault="003768DC" w:rsidP="00DE5B80">
            <w:pPr>
              <w:ind w:firstLine="0"/>
              <w:rPr>
                <w:rtl/>
              </w:rPr>
            </w:pPr>
            <w:r>
              <w:rPr>
                <w:rtl/>
              </w:rPr>
              <w:t xml:space="preserve">ד"ר יעל </w:t>
            </w:r>
            <w:proofErr w:type="spellStart"/>
            <w:r>
              <w:rPr>
                <w:rtl/>
              </w:rPr>
              <w:t>גילרמן</w:t>
            </w:r>
            <w:proofErr w:type="spellEnd"/>
          </w:p>
        </w:tc>
        <w:tc>
          <w:tcPr>
            <w:tcW w:w="0" w:type="auto"/>
            <w:shd w:val="clear" w:color="auto" w:fill="auto"/>
          </w:tcPr>
          <w:p w14:paraId="193079C4" w14:textId="3039F5D1" w:rsidR="003768DC" w:rsidRDefault="003768DC" w:rsidP="00DE5B80">
            <w:pPr>
              <w:ind w:firstLine="0"/>
              <w:rPr>
                <w:rtl/>
              </w:rPr>
            </w:pPr>
            <w:r>
              <w:rPr>
                <w:rtl/>
              </w:rPr>
              <w:t>–</w:t>
            </w:r>
          </w:p>
        </w:tc>
        <w:tc>
          <w:tcPr>
            <w:tcW w:w="0" w:type="auto"/>
            <w:shd w:val="clear" w:color="auto" w:fill="auto"/>
          </w:tcPr>
          <w:p w14:paraId="73BC25DF" w14:textId="3A980F2B" w:rsidR="003768DC" w:rsidRDefault="003768DC" w:rsidP="00DE5B80">
            <w:pPr>
              <w:ind w:firstLine="0"/>
              <w:rPr>
                <w:rtl/>
              </w:rPr>
            </w:pPr>
            <w:r>
              <w:rPr>
                <w:rtl/>
              </w:rPr>
              <w:t>סגנית יו"ר, האיגוד הישראלי לרפואת משפחה, ההסתדרות הרפואית</w:t>
            </w:r>
          </w:p>
        </w:tc>
      </w:tr>
      <w:tr w:rsidR="003768DC" w14:paraId="7A9E7C96" w14:textId="77777777" w:rsidTr="001E7741">
        <w:tc>
          <w:tcPr>
            <w:tcW w:w="2107" w:type="dxa"/>
            <w:shd w:val="clear" w:color="auto" w:fill="auto"/>
          </w:tcPr>
          <w:p w14:paraId="3FCCBC81" w14:textId="768ABFF5" w:rsidR="003768DC" w:rsidRDefault="003768DC" w:rsidP="00DE5B80">
            <w:pPr>
              <w:ind w:firstLine="0"/>
              <w:rPr>
                <w:rtl/>
              </w:rPr>
            </w:pPr>
            <w:r>
              <w:rPr>
                <w:rtl/>
              </w:rPr>
              <w:t>ניצן אמיר</w:t>
            </w:r>
          </w:p>
        </w:tc>
        <w:tc>
          <w:tcPr>
            <w:tcW w:w="0" w:type="auto"/>
            <w:shd w:val="clear" w:color="auto" w:fill="auto"/>
          </w:tcPr>
          <w:p w14:paraId="2C687396" w14:textId="43F303F4" w:rsidR="003768DC" w:rsidRDefault="003768DC" w:rsidP="00DE5B80">
            <w:pPr>
              <w:ind w:firstLine="0"/>
              <w:rPr>
                <w:rtl/>
              </w:rPr>
            </w:pPr>
            <w:r>
              <w:rPr>
                <w:rtl/>
              </w:rPr>
              <w:t>–</w:t>
            </w:r>
          </w:p>
        </w:tc>
        <w:tc>
          <w:tcPr>
            <w:tcW w:w="0" w:type="auto"/>
            <w:shd w:val="clear" w:color="auto" w:fill="auto"/>
          </w:tcPr>
          <w:p w14:paraId="3E270959" w14:textId="5CEB7B7C" w:rsidR="003768DC" w:rsidRDefault="003768DC" w:rsidP="00DE5B80">
            <w:pPr>
              <w:ind w:firstLine="0"/>
              <w:rPr>
                <w:rtl/>
              </w:rPr>
            </w:pPr>
            <w:r>
              <w:rPr>
                <w:rtl/>
              </w:rPr>
              <w:t>מנכ"ל, הסתדרות הרוקחים בישראל</w:t>
            </w:r>
          </w:p>
        </w:tc>
      </w:tr>
      <w:tr w:rsidR="003768DC" w14:paraId="56D05F0A" w14:textId="77777777" w:rsidTr="001E7741">
        <w:tc>
          <w:tcPr>
            <w:tcW w:w="2107" w:type="dxa"/>
            <w:shd w:val="clear" w:color="auto" w:fill="auto"/>
          </w:tcPr>
          <w:p w14:paraId="2D1E7DDB" w14:textId="50ED27B3" w:rsidR="003768DC" w:rsidRDefault="003768DC" w:rsidP="00DE5B80">
            <w:pPr>
              <w:ind w:firstLine="0"/>
              <w:rPr>
                <w:rtl/>
              </w:rPr>
            </w:pPr>
            <w:r>
              <w:rPr>
                <w:rtl/>
              </w:rPr>
              <w:t>אפי להב</w:t>
            </w:r>
          </w:p>
        </w:tc>
        <w:tc>
          <w:tcPr>
            <w:tcW w:w="0" w:type="auto"/>
            <w:shd w:val="clear" w:color="auto" w:fill="auto"/>
          </w:tcPr>
          <w:p w14:paraId="05CEFBAD" w14:textId="3518EE32" w:rsidR="003768DC" w:rsidRDefault="003768DC" w:rsidP="00DE5B80">
            <w:pPr>
              <w:ind w:firstLine="0"/>
              <w:rPr>
                <w:rtl/>
              </w:rPr>
            </w:pPr>
            <w:r>
              <w:rPr>
                <w:rtl/>
              </w:rPr>
              <w:t>–</w:t>
            </w:r>
          </w:p>
        </w:tc>
        <w:tc>
          <w:tcPr>
            <w:tcW w:w="0" w:type="auto"/>
            <w:shd w:val="clear" w:color="auto" w:fill="auto"/>
          </w:tcPr>
          <w:p w14:paraId="7099C967" w14:textId="1876CAC9" w:rsidR="003768DC" w:rsidRDefault="003768DC" w:rsidP="00DE5B80">
            <w:pPr>
              <w:ind w:firstLine="0"/>
              <w:rPr>
                <w:rtl/>
              </w:rPr>
            </w:pPr>
            <w:r>
              <w:rPr>
                <w:rtl/>
              </w:rPr>
              <w:t>יועץ, הסתדרות הרוקחים בישראל</w:t>
            </w:r>
          </w:p>
        </w:tc>
      </w:tr>
      <w:tr w:rsidR="003768DC" w14:paraId="1EFF42F1" w14:textId="77777777" w:rsidTr="001E7741">
        <w:tc>
          <w:tcPr>
            <w:tcW w:w="2107" w:type="dxa"/>
            <w:shd w:val="clear" w:color="auto" w:fill="auto"/>
          </w:tcPr>
          <w:p w14:paraId="08A72264" w14:textId="21D0B7B9" w:rsidR="003768DC" w:rsidRDefault="003768DC" w:rsidP="00DE5B80">
            <w:pPr>
              <w:ind w:firstLine="0"/>
              <w:rPr>
                <w:rtl/>
              </w:rPr>
            </w:pPr>
            <w:r>
              <w:rPr>
                <w:rtl/>
              </w:rPr>
              <w:t>ד"ר גלית מור נאור</w:t>
            </w:r>
          </w:p>
        </w:tc>
        <w:tc>
          <w:tcPr>
            <w:tcW w:w="0" w:type="auto"/>
            <w:shd w:val="clear" w:color="auto" w:fill="auto"/>
          </w:tcPr>
          <w:p w14:paraId="0EDF1C17" w14:textId="5F250AD3" w:rsidR="003768DC" w:rsidRDefault="003768DC" w:rsidP="00DE5B80">
            <w:pPr>
              <w:ind w:firstLine="0"/>
              <w:rPr>
                <w:rtl/>
              </w:rPr>
            </w:pPr>
            <w:r>
              <w:rPr>
                <w:rtl/>
              </w:rPr>
              <w:t>–</w:t>
            </w:r>
          </w:p>
        </w:tc>
        <w:tc>
          <w:tcPr>
            <w:tcW w:w="0" w:type="auto"/>
            <w:shd w:val="clear" w:color="auto" w:fill="auto"/>
          </w:tcPr>
          <w:p w14:paraId="204555F4" w14:textId="2B1D1998" w:rsidR="003768DC" w:rsidRDefault="003768DC" w:rsidP="00DE5B80">
            <w:pPr>
              <w:ind w:firstLine="0"/>
              <w:rPr>
                <w:rtl/>
              </w:rPr>
            </w:pPr>
            <w:r>
              <w:rPr>
                <w:rtl/>
              </w:rPr>
              <w:t xml:space="preserve">מנהלת מחלקה סטרילית, </w:t>
            </w:r>
            <w:proofErr w:type="spellStart"/>
            <w:r>
              <w:rPr>
                <w:rtl/>
              </w:rPr>
              <w:t>פגרון</w:t>
            </w:r>
            <w:proofErr w:type="spellEnd"/>
            <w:r>
              <w:rPr>
                <w:rtl/>
              </w:rPr>
              <w:t xml:space="preserve"> מעיין חיים, ארגון הרוקחות בישראל</w:t>
            </w:r>
          </w:p>
        </w:tc>
      </w:tr>
      <w:tr w:rsidR="0074576F" w14:paraId="274DFE81" w14:textId="77777777" w:rsidTr="001E7741">
        <w:tc>
          <w:tcPr>
            <w:tcW w:w="2107" w:type="dxa"/>
            <w:shd w:val="clear" w:color="auto" w:fill="auto"/>
          </w:tcPr>
          <w:p w14:paraId="6EBDCE9D" w14:textId="77777777" w:rsidR="0074576F" w:rsidRDefault="0074576F" w:rsidP="00E73C1A">
            <w:pPr>
              <w:ind w:firstLine="0"/>
              <w:rPr>
                <w:rtl/>
              </w:rPr>
            </w:pPr>
            <w:r>
              <w:rPr>
                <w:rtl/>
              </w:rPr>
              <w:t xml:space="preserve">רות </w:t>
            </w:r>
            <w:proofErr w:type="spellStart"/>
            <w:r>
              <w:rPr>
                <w:rtl/>
              </w:rPr>
              <w:t>קרוטמן</w:t>
            </w:r>
            <w:proofErr w:type="spellEnd"/>
          </w:p>
        </w:tc>
        <w:tc>
          <w:tcPr>
            <w:tcW w:w="0" w:type="auto"/>
            <w:shd w:val="clear" w:color="auto" w:fill="auto"/>
          </w:tcPr>
          <w:p w14:paraId="02AC44AA" w14:textId="77777777" w:rsidR="0074576F" w:rsidRDefault="0074576F" w:rsidP="00E73C1A">
            <w:pPr>
              <w:ind w:firstLine="0"/>
              <w:rPr>
                <w:rtl/>
              </w:rPr>
            </w:pPr>
            <w:r>
              <w:rPr>
                <w:rtl/>
              </w:rPr>
              <w:t>–</w:t>
            </w:r>
          </w:p>
        </w:tc>
        <w:tc>
          <w:tcPr>
            <w:tcW w:w="0" w:type="auto"/>
            <w:shd w:val="clear" w:color="auto" w:fill="auto"/>
          </w:tcPr>
          <w:p w14:paraId="25D2E954" w14:textId="77777777" w:rsidR="0074576F" w:rsidRDefault="0074576F" w:rsidP="00E73C1A">
            <w:pPr>
              <w:ind w:firstLine="0"/>
              <w:rPr>
                <w:rtl/>
              </w:rPr>
            </w:pPr>
            <w:r>
              <w:rPr>
                <w:rtl/>
              </w:rPr>
              <w:t>חברת מועצה, ארגון הרוקח</w:t>
            </w:r>
            <w:r>
              <w:rPr>
                <w:rFonts w:hint="cs"/>
                <w:rtl/>
              </w:rPr>
              <w:t>ות</w:t>
            </w:r>
            <w:r>
              <w:rPr>
                <w:rtl/>
              </w:rPr>
              <w:t xml:space="preserve"> בישראל</w:t>
            </w:r>
          </w:p>
        </w:tc>
      </w:tr>
      <w:tr w:rsidR="0074576F" w14:paraId="31DF5F53" w14:textId="77777777" w:rsidTr="001E7741">
        <w:tc>
          <w:tcPr>
            <w:tcW w:w="2107" w:type="dxa"/>
            <w:shd w:val="clear" w:color="auto" w:fill="auto"/>
          </w:tcPr>
          <w:p w14:paraId="766BC7C8" w14:textId="77777777" w:rsidR="0074576F" w:rsidRDefault="0074576F" w:rsidP="004006CB">
            <w:pPr>
              <w:ind w:firstLine="0"/>
              <w:rPr>
                <w:rtl/>
              </w:rPr>
            </w:pPr>
            <w:r>
              <w:rPr>
                <w:rtl/>
              </w:rPr>
              <w:t>יעל שכטר-</w:t>
            </w:r>
            <w:proofErr w:type="spellStart"/>
            <w:r>
              <w:rPr>
                <w:rtl/>
              </w:rPr>
              <w:t>סיטמן</w:t>
            </w:r>
            <w:proofErr w:type="spellEnd"/>
          </w:p>
        </w:tc>
        <w:tc>
          <w:tcPr>
            <w:tcW w:w="0" w:type="auto"/>
            <w:shd w:val="clear" w:color="auto" w:fill="auto"/>
          </w:tcPr>
          <w:p w14:paraId="1FDC41EA" w14:textId="77777777" w:rsidR="0074576F" w:rsidRDefault="0074576F" w:rsidP="004006CB">
            <w:pPr>
              <w:ind w:firstLine="0"/>
              <w:rPr>
                <w:rtl/>
              </w:rPr>
            </w:pPr>
            <w:r>
              <w:rPr>
                <w:rtl/>
              </w:rPr>
              <w:t>–</w:t>
            </w:r>
          </w:p>
        </w:tc>
        <w:tc>
          <w:tcPr>
            <w:tcW w:w="0" w:type="auto"/>
            <w:shd w:val="clear" w:color="auto" w:fill="auto"/>
          </w:tcPr>
          <w:p w14:paraId="5FD96408" w14:textId="77777777" w:rsidR="0074576F" w:rsidRDefault="0074576F" w:rsidP="004006CB">
            <w:pPr>
              <w:ind w:firstLine="0"/>
              <w:rPr>
                <w:rtl/>
              </w:rPr>
            </w:pPr>
            <w:r>
              <w:rPr>
                <w:rtl/>
              </w:rPr>
              <w:t>ראש תחום בריאות ומדעי החיים, התאחדות התעשיינים</w:t>
            </w:r>
          </w:p>
        </w:tc>
      </w:tr>
      <w:tr w:rsidR="003768DC" w14:paraId="1DADAFD4" w14:textId="77777777" w:rsidTr="001E7741">
        <w:tc>
          <w:tcPr>
            <w:tcW w:w="2107" w:type="dxa"/>
            <w:shd w:val="clear" w:color="auto" w:fill="auto"/>
          </w:tcPr>
          <w:p w14:paraId="56335E8A" w14:textId="17F58924" w:rsidR="003768DC" w:rsidRDefault="003768DC" w:rsidP="00DE5B80">
            <w:pPr>
              <w:ind w:firstLine="0"/>
              <w:rPr>
                <w:rtl/>
              </w:rPr>
            </w:pPr>
            <w:r>
              <w:rPr>
                <w:rtl/>
              </w:rPr>
              <w:t>יפעת קריב</w:t>
            </w:r>
          </w:p>
        </w:tc>
        <w:tc>
          <w:tcPr>
            <w:tcW w:w="0" w:type="auto"/>
            <w:shd w:val="clear" w:color="auto" w:fill="auto"/>
          </w:tcPr>
          <w:p w14:paraId="0BBEC5A7" w14:textId="419AE0C7" w:rsidR="003768DC" w:rsidRDefault="003768DC" w:rsidP="00DE5B80">
            <w:pPr>
              <w:ind w:firstLine="0"/>
              <w:rPr>
                <w:rtl/>
              </w:rPr>
            </w:pPr>
            <w:r>
              <w:rPr>
                <w:rtl/>
              </w:rPr>
              <w:t>–</w:t>
            </w:r>
          </w:p>
        </w:tc>
        <w:tc>
          <w:tcPr>
            <w:tcW w:w="0" w:type="auto"/>
            <w:shd w:val="clear" w:color="auto" w:fill="auto"/>
          </w:tcPr>
          <w:p w14:paraId="30B15243" w14:textId="6DAE0832" w:rsidR="003768DC" w:rsidRDefault="003768DC" w:rsidP="00DE5B80">
            <w:pPr>
              <w:ind w:firstLine="0"/>
              <w:rPr>
                <w:rtl/>
              </w:rPr>
            </w:pPr>
            <w:r>
              <w:rPr>
                <w:rtl/>
              </w:rPr>
              <w:t>סמנכ"לית, תיקון עולם</w:t>
            </w:r>
          </w:p>
        </w:tc>
      </w:tr>
      <w:tr w:rsidR="003768DC" w14:paraId="7AC6865E" w14:textId="77777777" w:rsidTr="001E7741">
        <w:tc>
          <w:tcPr>
            <w:tcW w:w="2107" w:type="dxa"/>
            <w:shd w:val="clear" w:color="auto" w:fill="auto"/>
          </w:tcPr>
          <w:p w14:paraId="2B3F298A" w14:textId="487D5CDA" w:rsidR="003768DC" w:rsidRDefault="003768DC" w:rsidP="00DE5B80">
            <w:pPr>
              <w:ind w:firstLine="0"/>
              <w:rPr>
                <w:rtl/>
              </w:rPr>
            </w:pPr>
            <w:r>
              <w:rPr>
                <w:rtl/>
              </w:rPr>
              <w:t>איתי רוגל</w:t>
            </w:r>
          </w:p>
        </w:tc>
        <w:tc>
          <w:tcPr>
            <w:tcW w:w="0" w:type="auto"/>
            <w:shd w:val="clear" w:color="auto" w:fill="auto"/>
          </w:tcPr>
          <w:p w14:paraId="31295E96" w14:textId="0C5FE640" w:rsidR="003768DC" w:rsidRDefault="003768DC" w:rsidP="00DE5B80">
            <w:pPr>
              <w:ind w:firstLine="0"/>
              <w:rPr>
                <w:rtl/>
              </w:rPr>
            </w:pPr>
            <w:r>
              <w:rPr>
                <w:rtl/>
              </w:rPr>
              <w:t>–</w:t>
            </w:r>
          </w:p>
        </w:tc>
        <w:tc>
          <w:tcPr>
            <w:tcW w:w="0" w:type="auto"/>
            <w:shd w:val="clear" w:color="auto" w:fill="auto"/>
          </w:tcPr>
          <w:p w14:paraId="1B1E76F6" w14:textId="5610CA90" w:rsidR="003768DC" w:rsidRDefault="003768DC" w:rsidP="00DE5B80">
            <w:pPr>
              <w:ind w:firstLine="0"/>
              <w:rPr>
                <w:rtl/>
              </w:rPr>
            </w:pPr>
            <w:r>
              <w:rPr>
                <w:rtl/>
              </w:rPr>
              <w:t xml:space="preserve">סמנכ"ל פיתוח עסקי, בזלת </w:t>
            </w:r>
            <w:proofErr w:type="spellStart"/>
            <w:r>
              <w:rPr>
                <w:rtl/>
              </w:rPr>
              <w:t>פארמה</w:t>
            </w:r>
            <w:proofErr w:type="spellEnd"/>
          </w:p>
        </w:tc>
      </w:tr>
      <w:tr w:rsidR="003768DC" w14:paraId="5B35DEE8" w14:textId="77777777" w:rsidTr="001E7741">
        <w:tc>
          <w:tcPr>
            <w:tcW w:w="2107" w:type="dxa"/>
            <w:shd w:val="clear" w:color="auto" w:fill="auto"/>
          </w:tcPr>
          <w:p w14:paraId="2D1DBD89" w14:textId="5D37E1AF" w:rsidR="003768DC" w:rsidRDefault="003768DC" w:rsidP="00DE5B80">
            <w:pPr>
              <w:ind w:firstLine="0"/>
              <w:rPr>
                <w:rtl/>
              </w:rPr>
            </w:pPr>
            <w:r>
              <w:rPr>
                <w:rtl/>
              </w:rPr>
              <w:t>מיכאל עופר</w:t>
            </w:r>
          </w:p>
        </w:tc>
        <w:tc>
          <w:tcPr>
            <w:tcW w:w="0" w:type="auto"/>
            <w:shd w:val="clear" w:color="auto" w:fill="auto"/>
          </w:tcPr>
          <w:p w14:paraId="68FCEE22" w14:textId="43D9DB94" w:rsidR="003768DC" w:rsidRDefault="003768DC" w:rsidP="00DE5B80">
            <w:pPr>
              <w:ind w:firstLine="0"/>
              <w:rPr>
                <w:rtl/>
              </w:rPr>
            </w:pPr>
            <w:r>
              <w:rPr>
                <w:rtl/>
              </w:rPr>
              <w:t>–</w:t>
            </w:r>
          </w:p>
        </w:tc>
        <w:tc>
          <w:tcPr>
            <w:tcW w:w="0" w:type="auto"/>
            <w:shd w:val="clear" w:color="auto" w:fill="auto"/>
          </w:tcPr>
          <w:p w14:paraId="4A48857D" w14:textId="17C990EA" w:rsidR="003768DC" w:rsidRDefault="003768DC" w:rsidP="00DE5B80">
            <w:pPr>
              <w:ind w:firstLine="0"/>
              <w:rPr>
                <w:rtl/>
              </w:rPr>
            </w:pPr>
            <w:r>
              <w:rPr>
                <w:rtl/>
              </w:rPr>
              <w:t>רוקח ראשי, בול פארם</w:t>
            </w:r>
          </w:p>
        </w:tc>
      </w:tr>
      <w:tr w:rsidR="003768DC" w14:paraId="256696CA" w14:textId="77777777" w:rsidTr="001E7741">
        <w:tc>
          <w:tcPr>
            <w:tcW w:w="2107" w:type="dxa"/>
            <w:shd w:val="clear" w:color="auto" w:fill="auto"/>
          </w:tcPr>
          <w:p w14:paraId="3CB54399" w14:textId="2AC913D0" w:rsidR="003768DC" w:rsidRDefault="003768DC" w:rsidP="00DE5B80">
            <w:pPr>
              <w:ind w:firstLine="0"/>
              <w:rPr>
                <w:rtl/>
              </w:rPr>
            </w:pPr>
            <w:r>
              <w:rPr>
                <w:rtl/>
              </w:rPr>
              <w:t xml:space="preserve">גיל </w:t>
            </w:r>
            <w:proofErr w:type="spellStart"/>
            <w:r>
              <w:rPr>
                <w:rtl/>
              </w:rPr>
              <w:t>קיטאי</w:t>
            </w:r>
            <w:proofErr w:type="spellEnd"/>
          </w:p>
        </w:tc>
        <w:tc>
          <w:tcPr>
            <w:tcW w:w="0" w:type="auto"/>
            <w:shd w:val="clear" w:color="auto" w:fill="auto"/>
          </w:tcPr>
          <w:p w14:paraId="10EF0BD8" w14:textId="7F09CBE1" w:rsidR="003768DC" w:rsidRDefault="003768DC" w:rsidP="00DE5B80">
            <w:pPr>
              <w:ind w:firstLine="0"/>
              <w:rPr>
                <w:rtl/>
              </w:rPr>
            </w:pPr>
            <w:r>
              <w:rPr>
                <w:rtl/>
              </w:rPr>
              <w:t>–</w:t>
            </w:r>
          </w:p>
        </w:tc>
        <w:tc>
          <w:tcPr>
            <w:tcW w:w="0" w:type="auto"/>
            <w:shd w:val="clear" w:color="auto" w:fill="auto"/>
          </w:tcPr>
          <w:p w14:paraId="3DA606FB" w14:textId="35DF7538" w:rsidR="003768DC" w:rsidRDefault="003768DC" w:rsidP="00DE5B80">
            <w:pPr>
              <w:ind w:firstLine="0"/>
              <w:rPr>
                <w:rtl/>
              </w:rPr>
            </w:pPr>
            <w:r>
              <w:rPr>
                <w:rtl/>
              </w:rPr>
              <w:t>יו"ר, עלה ירוק</w:t>
            </w:r>
          </w:p>
        </w:tc>
      </w:tr>
      <w:tr w:rsidR="003768DC" w14:paraId="5B5F5284" w14:textId="77777777" w:rsidTr="001E7741">
        <w:tc>
          <w:tcPr>
            <w:tcW w:w="2107" w:type="dxa"/>
            <w:shd w:val="clear" w:color="auto" w:fill="auto"/>
          </w:tcPr>
          <w:p w14:paraId="4107E53A" w14:textId="5ACC06F7" w:rsidR="003768DC" w:rsidRDefault="003768DC" w:rsidP="00DE5B80">
            <w:pPr>
              <w:ind w:firstLine="0"/>
              <w:rPr>
                <w:rtl/>
              </w:rPr>
            </w:pPr>
            <w:r>
              <w:rPr>
                <w:rtl/>
              </w:rPr>
              <w:t xml:space="preserve">אדם </w:t>
            </w:r>
            <w:proofErr w:type="spellStart"/>
            <w:r>
              <w:rPr>
                <w:rtl/>
              </w:rPr>
              <w:t>שוסטר</w:t>
            </w:r>
            <w:proofErr w:type="spellEnd"/>
          </w:p>
        </w:tc>
        <w:tc>
          <w:tcPr>
            <w:tcW w:w="0" w:type="auto"/>
            <w:shd w:val="clear" w:color="auto" w:fill="auto"/>
          </w:tcPr>
          <w:p w14:paraId="66F1B8AF" w14:textId="60340B45" w:rsidR="003768DC" w:rsidRDefault="003768DC" w:rsidP="00DE5B80">
            <w:pPr>
              <w:ind w:firstLine="0"/>
              <w:rPr>
                <w:rtl/>
              </w:rPr>
            </w:pPr>
            <w:r>
              <w:rPr>
                <w:rtl/>
              </w:rPr>
              <w:t>–</w:t>
            </w:r>
          </w:p>
        </w:tc>
        <w:tc>
          <w:tcPr>
            <w:tcW w:w="0" w:type="auto"/>
            <w:shd w:val="clear" w:color="auto" w:fill="auto"/>
          </w:tcPr>
          <w:p w14:paraId="624710E0" w14:textId="47A13DB1" w:rsidR="003768DC" w:rsidRDefault="003768DC" w:rsidP="00DE5B80">
            <w:pPr>
              <w:ind w:firstLine="0"/>
              <w:rPr>
                <w:rtl/>
              </w:rPr>
            </w:pPr>
            <w:r>
              <w:rPr>
                <w:rtl/>
              </w:rPr>
              <w:t>מייסד ושותף,</w:t>
            </w:r>
            <w:r>
              <w:t>BH Synergy Group</w:t>
            </w:r>
            <w:r>
              <w:rPr>
                <w:rtl/>
              </w:rPr>
              <w:t xml:space="preserve"> </w:t>
            </w:r>
          </w:p>
        </w:tc>
      </w:tr>
      <w:tr w:rsidR="003768DC" w14:paraId="41AC6B5C" w14:textId="77777777" w:rsidTr="001E7741">
        <w:tc>
          <w:tcPr>
            <w:tcW w:w="2107" w:type="dxa"/>
            <w:shd w:val="clear" w:color="auto" w:fill="auto"/>
          </w:tcPr>
          <w:p w14:paraId="72ED766E" w14:textId="0FC89129" w:rsidR="003768DC" w:rsidRDefault="003768DC" w:rsidP="00DE5B80">
            <w:pPr>
              <w:ind w:firstLine="0"/>
              <w:rPr>
                <w:rtl/>
              </w:rPr>
            </w:pPr>
            <w:r>
              <w:rPr>
                <w:rtl/>
              </w:rPr>
              <w:t>גפן מלכי</w:t>
            </w:r>
          </w:p>
        </w:tc>
        <w:tc>
          <w:tcPr>
            <w:tcW w:w="0" w:type="auto"/>
            <w:shd w:val="clear" w:color="auto" w:fill="auto"/>
          </w:tcPr>
          <w:p w14:paraId="1AE54A0E" w14:textId="1C758DEA" w:rsidR="003768DC" w:rsidRDefault="003768DC" w:rsidP="00DE5B80">
            <w:pPr>
              <w:ind w:firstLine="0"/>
              <w:rPr>
                <w:rtl/>
              </w:rPr>
            </w:pPr>
            <w:r>
              <w:rPr>
                <w:rtl/>
              </w:rPr>
              <w:t>–</w:t>
            </w:r>
          </w:p>
        </w:tc>
        <w:tc>
          <w:tcPr>
            <w:tcW w:w="0" w:type="auto"/>
            <w:shd w:val="clear" w:color="auto" w:fill="auto"/>
          </w:tcPr>
          <w:p w14:paraId="6956CABC" w14:textId="64D21070" w:rsidR="003768DC" w:rsidRDefault="003768DC" w:rsidP="00DE5B80">
            <w:pPr>
              <w:ind w:firstLine="0"/>
              <w:rPr>
                <w:rtl/>
              </w:rPr>
            </w:pPr>
            <w:r>
              <w:rPr>
                <w:rtl/>
              </w:rPr>
              <w:t>מייסד, בריא בישראל</w:t>
            </w:r>
          </w:p>
        </w:tc>
      </w:tr>
      <w:tr w:rsidR="003768DC" w14:paraId="16DF9524" w14:textId="77777777" w:rsidTr="001E7741">
        <w:tc>
          <w:tcPr>
            <w:tcW w:w="2107" w:type="dxa"/>
            <w:shd w:val="clear" w:color="auto" w:fill="auto"/>
          </w:tcPr>
          <w:p w14:paraId="0E9F72D4" w14:textId="69CD8EFF" w:rsidR="003768DC" w:rsidRDefault="003768DC" w:rsidP="00DE5B80">
            <w:pPr>
              <w:ind w:firstLine="0"/>
              <w:rPr>
                <w:rtl/>
              </w:rPr>
            </w:pPr>
            <w:r>
              <w:rPr>
                <w:rtl/>
              </w:rPr>
              <w:t xml:space="preserve">כארם שביטה </w:t>
            </w:r>
          </w:p>
        </w:tc>
        <w:tc>
          <w:tcPr>
            <w:tcW w:w="0" w:type="auto"/>
            <w:shd w:val="clear" w:color="auto" w:fill="auto"/>
          </w:tcPr>
          <w:p w14:paraId="1604F0A8" w14:textId="0DF3C593" w:rsidR="003768DC" w:rsidRDefault="003768DC" w:rsidP="00DE5B80">
            <w:pPr>
              <w:ind w:firstLine="0"/>
              <w:rPr>
                <w:rtl/>
              </w:rPr>
            </w:pPr>
            <w:r>
              <w:rPr>
                <w:rtl/>
              </w:rPr>
              <w:t>–</w:t>
            </w:r>
          </w:p>
        </w:tc>
        <w:tc>
          <w:tcPr>
            <w:tcW w:w="0" w:type="auto"/>
            <w:shd w:val="clear" w:color="auto" w:fill="auto"/>
          </w:tcPr>
          <w:p w14:paraId="56911500" w14:textId="5BEF5252" w:rsidR="003768DC" w:rsidRDefault="003768DC" w:rsidP="00DE5B80">
            <w:pPr>
              <w:ind w:firstLine="0"/>
              <w:rPr>
                <w:rtl/>
              </w:rPr>
            </w:pPr>
            <w:r>
              <w:rPr>
                <w:rtl/>
              </w:rPr>
              <w:t xml:space="preserve">יו"ר, אוסרת אל </w:t>
            </w:r>
            <w:proofErr w:type="spellStart"/>
            <w:r>
              <w:rPr>
                <w:rtl/>
              </w:rPr>
              <w:t>איסלמיה</w:t>
            </w:r>
            <w:proofErr w:type="spellEnd"/>
          </w:p>
        </w:tc>
      </w:tr>
      <w:tr w:rsidR="003768DC" w14:paraId="3C1B63BE" w14:textId="77777777" w:rsidTr="001E7741">
        <w:tc>
          <w:tcPr>
            <w:tcW w:w="2107" w:type="dxa"/>
            <w:shd w:val="clear" w:color="auto" w:fill="auto"/>
          </w:tcPr>
          <w:p w14:paraId="1A694E63" w14:textId="0735FD4B" w:rsidR="003768DC" w:rsidRDefault="003768DC" w:rsidP="00DE5B80">
            <w:pPr>
              <w:ind w:firstLine="0"/>
              <w:rPr>
                <w:rtl/>
              </w:rPr>
            </w:pPr>
            <w:r>
              <w:rPr>
                <w:rtl/>
              </w:rPr>
              <w:t xml:space="preserve">ניר </w:t>
            </w:r>
            <w:proofErr w:type="spellStart"/>
            <w:r>
              <w:rPr>
                <w:rtl/>
              </w:rPr>
              <w:t>יופיטרו</w:t>
            </w:r>
            <w:proofErr w:type="spellEnd"/>
          </w:p>
        </w:tc>
        <w:tc>
          <w:tcPr>
            <w:tcW w:w="0" w:type="auto"/>
            <w:shd w:val="clear" w:color="auto" w:fill="auto"/>
          </w:tcPr>
          <w:p w14:paraId="54F0EA4E" w14:textId="3D42D022" w:rsidR="003768DC" w:rsidRDefault="003768DC" w:rsidP="00DE5B80">
            <w:pPr>
              <w:ind w:firstLine="0"/>
              <w:rPr>
                <w:rtl/>
              </w:rPr>
            </w:pPr>
            <w:r>
              <w:rPr>
                <w:rtl/>
              </w:rPr>
              <w:t>–</w:t>
            </w:r>
          </w:p>
        </w:tc>
        <w:tc>
          <w:tcPr>
            <w:tcW w:w="0" w:type="auto"/>
            <w:shd w:val="clear" w:color="auto" w:fill="auto"/>
          </w:tcPr>
          <w:p w14:paraId="395990F9" w14:textId="4737706F" w:rsidR="003768DC" w:rsidRDefault="003768DC" w:rsidP="00DE5B80">
            <w:pPr>
              <w:ind w:firstLine="0"/>
              <w:rPr>
                <w:rtl/>
              </w:rPr>
            </w:pPr>
            <w:r>
              <w:rPr>
                <w:rtl/>
              </w:rPr>
              <w:t xml:space="preserve">יו"ר, עמותת </w:t>
            </w:r>
            <w:proofErr w:type="spellStart"/>
            <w:r>
              <w:rPr>
                <w:rtl/>
              </w:rPr>
              <w:t>ליגלייז</w:t>
            </w:r>
            <w:proofErr w:type="spellEnd"/>
          </w:p>
        </w:tc>
      </w:tr>
      <w:tr w:rsidR="003768DC" w14:paraId="055A97AF" w14:textId="77777777" w:rsidTr="001E7741">
        <w:tc>
          <w:tcPr>
            <w:tcW w:w="2107" w:type="dxa"/>
            <w:shd w:val="clear" w:color="auto" w:fill="auto"/>
          </w:tcPr>
          <w:p w14:paraId="01CE4E36" w14:textId="34E12220" w:rsidR="003768DC" w:rsidRDefault="003768DC" w:rsidP="00DE5B80">
            <w:pPr>
              <w:ind w:firstLine="0"/>
              <w:rPr>
                <w:rtl/>
              </w:rPr>
            </w:pPr>
            <w:r>
              <w:rPr>
                <w:rtl/>
              </w:rPr>
              <w:t>עופר כהן</w:t>
            </w:r>
          </w:p>
        </w:tc>
        <w:tc>
          <w:tcPr>
            <w:tcW w:w="0" w:type="auto"/>
            <w:shd w:val="clear" w:color="auto" w:fill="auto"/>
          </w:tcPr>
          <w:p w14:paraId="629B2D74" w14:textId="3BE6EA43" w:rsidR="003768DC" w:rsidRDefault="003768DC" w:rsidP="00DE5B80">
            <w:pPr>
              <w:ind w:firstLine="0"/>
              <w:rPr>
                <w:rtl/>
              </w:rPr>
            </w:pPr>
            <w:r>
              <w:rPr>
                <w:rtl/>
              </w:rPr>
              <w:t>–</w:t>
            </w:r>
          </w:p>
        </w:tc>
        <w:tc>
          <w:tcPr>
            <w:tcW w:w="0" w:type="auto"/>
            <w:shd w:val="clear" w:color="auto" w:fill="auto"/>
          </w:tcPr>
          <w:p w14:paraId="762BB20D" w14:textId="24B5CE81" w:rsidR="003768DC" w:rsidRDefault="003768DC" w:rsidP="00DE5B80">
            <w:pPr>
              <w:ind w:firstLine="0"/>
              <w:rPr>
                <w:rtl/>
              </w:rPr>
            </w:pPr>
            <w:r>
              <w:rPr>
                <w:rtl/>
              </w:rPr>
              <w:t>יו"ר, הפורום למטופלי קנביס רפואי</w:t>
            </w:r>
          </w:p>
        </w:tc>
      </w:tr>
      <w:tr w:rsidR="003768DC" w14:paraId="1C0B4423" w14:textId="77777777" w:rsidTr="001E7741">
        <w:tc>
          <w:tcPr>
            <w:tcW w:w="2107" w:type="dxa"/>
          </w:tcPr>
          <w:p w14:paraId="1E10AA5E" w14:textId="77777777" w:rsidR="003768DC" w:rsidRDefault="003768DC" w:rsidP="00412D3A">
            <w:pPr>
              <w:ind w:firstLine="0"/>
              <w:rPr>
                <w:rtl/>
              </w:rPr>
            </w:pPr>
            <w:r>
              <w:rPr>
                <w:rtl/>
              </w:rPr>
              <w:t>עדי רוזנפלד</w:t>
            </w:r>
          </w:p>
        </w:tc>
        <w:tc>
          <w:tcPr>
            <w:tcW w:w="0" w:type="auto"/>
          </w:tcPr>
          <w:p w14:paraId="00649D03" w14:textId="77777777" w:rsidR="003768DC" w:rsidRDefault="003768DC" w:rsidP="00412D3A">
            <w:pPr>
              <w:ind w:firstLine="0"/>
              <w:rPr>
                <w:rtl/>
              </w:rPr>
            </w:pPr>
            <w:r>
              <w:rPr>
                <w:rtl/>
              </w:rPr>
              <w:t>–</w:t>
            </w:r>
          </w:p>
        </w:tc>
        <w:tc>
          <w:tcPr>
            <w:tcW w:w="0" w:type="auto"/>
          </w:tcPr>
          <w:p w14:paraId="2EE82CCB" w14:textId="77777777" w:rsidR="003768DC" w:rsidRDefault="003768DC" w:rsidP="00412D3A">
            <w:pPr>
              <w:ind w:firstLine="0"/>
              <w:rPr>
                <w:rtl/>
              </w:rPr>
            </w:pPr>
            <w:r>
              <w:rPr>
                <w:rtl/>
              </w:rPr>
              <w:t>עו"ד, ראש דסק הקנביס, משרד עו"ד הרצוג פוקס נאמן</w:t>
            </w:r>
          </w:p>
        </w:tc>
      </w:tr>
      <w:tr w:rsidR="003768DC" w14:paraId="3F62A4FE" w14:textId="77777777" w:rsidTr="001E7741">
        <w:tc>
          <w:tcPr>
            <w:tcW w:w="2107" w:type="dxa"/>
          </w:tcPr>
          <w:p w14:paraId="7543D581" w14:textId="77777777" w:rsidR="003768DC" w:rsidRDefault="003768DC" w:rsidP="00412D3A">
            <w:pPr>
              <w:ind w:firstLine="0"/>
              <w:rPr>
                <w:rtl/>
              </w:rPr>
            </w:pPr>
          </w:p>
        </w:tc>
        <w:tc>
          <w:tcPr>
            <w:tcW w:w="0" w:type="auto"/>
          </w:tcPr>
          <w:p w14:paraId="4662A86E" w14:textId="77777777" w:rsidR="003768DC" w:rsidRDefault="003768DC" w:rsidP="00412D3A">
            <w:pPr>
              <w:ind w:firstLine="0"/>
              <w:rPr>
                <w:rtl/>
              </w:rPr>
            </w:pPr>
          </w:p>
        </w:tc>
        <w:tc>
          <w:tcPr>
            <w:tcW w:w="0" w:type="auto"/>
          </w:tcPr>
          <w:p w14:paraId="51E45376" w14:textId="77777777" w:rsidR="003768DC" w:rsidRDefault="003768DC" w:rsidP="00412D3A">
            <w:pPr>
              <w:ind w:firstLine="0"/>
              <w:rPr>
                <w:rtl/>
              </w:rPr>
            </w:pPr>
          </w:p>
        </w:tc>
      </w:tr>
    </w:tbl>
    <w:p w14:paraId="13CE64BA" w14:textId="31750E6E" w:rsidR="00D37550" w:rsidRDefault="00D37550" w:rsidP="00DE5B80">
      <w:pPr>
        <w:ind w:firstLine="0"/>
        <w:rPr>
          <w:rtl/>
        </w:rPr>
      </w:pPr>
    </w:p>
    <w:p w14:paraId="72B75372" w14:textId="6D505FE2" w:rsidR="003768DC" w:rsidRPr="003768DC" w:rsidRDefault="003768DC" w:rsidP="00DE5B80">
      <w:pPr>
        <w:ind w:firstLine="0"/>
        <w:rPr>
          <w:b/>
          <w:bCs/>
          <w:u w:val="single"/>
          <w:rtl/>
        </w:rPr>
      </w:pPr>
      <w:r w:rsidRPr="003768DC">
        <w:rPr>
          <w:rFonts w:hint="cs"/>
          <w:b/>
          <w:bCs/>
          <w:u w:val="single"/>
          <w:rtl/>
        </w:rPr>
        <w:t>משתתפים באמצעים מקוונים:</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5734"/>
      </w:tblGrid>
      <w:tr w:rsidR="003768DC" w14:paraId="1BF6B441" w14:textId="77777777" w:rsidTr="00412D3A">
        <w:tc>
          <w:tcPr>
            <w:tcW w:w="0" w:type="auto"/>
            <w:shd w:val="clear" w:color="auto" w:fill="auto"/>
          </w:tcPr>
          <w:p w14:paraId="7AD52491" w14:textId="77777777" w:rsidR="003768DC" w:rsidRDefault="003768DC" w:rsidP="00412D3A">
            <w:pPr>
              <w:ind w:firstLine="0"/>
              <w:rPr>
                <w:rtl/>
              </w:rPr>
            </w:pPr>
            <w:r>
              <w:rPr>
                <w:rtl/>
              </w:rPr>
              <w:t>פרופ' מיכל שני</w:t>
            </w:r>
          </w:p>
        </w:tc>
        <w:tc>
          <w:tcPr>
            <w:tcW w:w="0" w:type="auto"/>
            <w:shd w:val="clear" w:color="auto" w:fill="auto"/>
          </w:tcPr>
          <w:p w14:paraId="5DE8BFD1" w14:textId="77777777" w:rsidR="003768DC" w:rsidRDefault="003768DC" w:rsidP="00412D3A">
            <w:pPr>
              <w:ind w:firstLine="0"/>
              <w:rPr>
                <w:rtl/>
              </w:rPr>
            </w:pPr>
            <w:r>
              <w:rPr>
                <w:rtl/>
              </w:rPr>
              <w:t>–</w:t>
            </w:r>
          </w:p>
        </w:tc>
        <w:tc>
          <w:tcPr>
            <w:tcW w:w="0" w:type="auto"/>
            <w:shd w:val="clear" w:color="auto" w:fill="auto"/>
          </w:tcPr>
          <w:p w14:paraId="4513998E" w14:textId="77777777" w:rsidR="003768DC" w:rsidRDefault="003768DC" w:rsidP="00412D3A">
            <w:pPr>
              <w:ind w:firstLine="0"/>
              <w:rPr>
                <w:rtl/>
              </w:rPr>
            </w:pPr>
            <w:r>
              <w:rPr>
                <w:rtl/>
              </w:rPr>
              <w:t>יו"ר, האיגוד הישראלי לרפואת משפחה, ההסתדרות הרפואית</w:t>
            </w:r>
          </w:p>
        </w:tc>
      </w:tr>
      <w:tr w:rsidR="003768DC" w14:paraId="340CB2FC" w14:textId="77777777" w:rsidTr="00412D3A">
        <w:tc>
          <w:tcPr>
            <w:tcW w:w="0" w:type="auto"/>
            <w:shd w:val="clear" w:color="auto" w:fill="auto"/>
          </w:tcPr>
          <w:p w14:paraId="626DE905" w14:textId="77777777" w:rsidR="003768DC" w:rsidRDefault="003768DC" w:rsidP="00412D3A">
            <w:pPr>
              <w:ind w:firstLine="0"/>
              <w:rPr>
                <w:rtl/>
              </w:rPr>
            </w:pPr>
            <w:r>
              <w:rPr>
                <w:rtl/>
              </w:rPr>
              <w:t>ד"ר איתי בסר</w:t>
            </w:r>
          </w:p>
        </w:tc>
        <w:tc>
          <w:tcPr>
            <w:tcW w:w="0" w:type="auto"/>
            <w:shd w:val="clear" w:color="auto" w:fill="auto"/>
          </w:tcPr>
          <w:p w14:paraId="2D9142A1" w14:textId="77777777" w:rsidR="003768DC" w:rsidRDefault="003768DC" w:rsidP="00412D3A">
            <w:pPr>
              <w:ind w:firstLine="0"/>
              <w:rPr>
                <w:rtl/>
              </w:rPr>
            </w:pPr>
            <w:r>
              <w:rPr>
                <w:rtl/>
              </w:rPr>
              <w:t>–</w:t>
            </w:r>
          </w:p>
        </w:tc>
        <w:tc>
          <w:tcPr>
            <w:tcW w:w="0" w:type="auto"/>
            <w:shd w:val="clear" w:color="auto" w:fill="auto"/>
          </w:tcPr>
          <w:p w14:paraId="38B5DDD9" w14:textId="77777777" w:rsidR="003768DC" w:rsidRDefault="003768DC" w:rsidP="00412D3A">
            <w:pPr>
              <w:ind w:firstLine="0"/>
              <w:rPr>
                <w:rtl/>
              </w:rPr>
            </w:pPr>
            <w:r>
              <w:rPr>
                <w:rtl/>
              </w:rPr>
              <w:t>יו"ר, האיגוד לרפואת התמכרויות, ההסתדרות הרפואית</w:t>
            </w:r>
          </w:p>
        </w:tc>
      </w:tr>
      <w:tr w:rsidR="003768DC" w14:paraId="0A7E6ED7" w14:textId="77777777" w:rsidTr="00412D3A">
        <w:tc>
          <w:tcPr>
            <w:tcW w:w="0" w:type="auto"/>
            <w:shd w:val="clear" w:color="auto" w:fill="auto"/>
          </w:tcPr>
          <w:p w14:paraId="663B4FA0" w14:textId="77777777" w:rsidR="003768DC" w:rsidRDefault="003768DC" w:rsidP="00412D3A">
            <w:pPr>
              <w:ind w:firstLine="0"/>
              <w:rPr>
                <w:rtl/>
              </w:rPr>
            </w:pPr>
            <w:r>
              <w:rPr>
                <w:rtl/>
              </w:rPr>
              <w:t>ד"ר אופיר לבון</w:t>
            </w:r>
          </w:p>
        </w:tc>
        <w:tc>
          <w:tcPr>
            <w:tcW w:w="0" w:type="auto"/>
            <w:shd w:val="clear" w:color="auto" w:fill="auto"/>
          </w:tcPr>
          <w:p w14:paraId="0C6AA46A" w14:textId="77777777" w:rsidR="003768DC" w:rsidRDefault="003768DC" w:rsidP="00412D3A">
            <w:pPr>
              <w:ind w:firstLine="0"/>
              <w:rPr>
                <w:rtl/>
              </w:rPr>
            </w:pPr>
            <w:r>
              <w:rPr>
                <w:rtl/>
              </w:rPr>
              <w:t>–</w:t>
            </w:r>
          </w:p>
        </w:tc>
        <w:tc>
          <w:tcPr>
            <w:tcW w:w="0" w:type="auto"/>
            <w:shd w:val="clear" w:color="auto" w:fill="auto"/>
          </w:tcPr>
          <w:p w14:paraId="72323093" w14:textId="77777777" w:rsidR="003768DC" w:rsidRDefault="003768DC" w:rsidP="00412D3A">
            <w:pPr>
              <w:ind w:firstLine="0"/>
              <w:rPr>
                <w:rtl/>
              </w:rPr>
            </w:pPr>
            <w:r>
              <w:rPr>
                <w:rtl/>
              </w:rPr>
              <w:t>יו"ר, החברה הישראלית לטוקסיקולוגיה</w:t>
            </w:r>
          </w:p>
        </w:tc>
      </w:tr>
      <w:tr w:rsidR="003768DC" w14:paraId="5BA98379" w14:textId="77777777" w:rsidTr="00412D3A">
        <w:tc>
          <w:tcPr>
            <w:tcW w:w="0" w:type="auto"/>
            <w:shd w:val="clear" w:color="auto" w:fill="auto"/>
          </w:tcPr>
          <w:p w14:paraId="2F6EF643" w14:textId="77777777" w:rsidR="003768DC" w:rsidRDefault="003768DC" w:rsidP="00412D3A">
            <w:pPr>
              <w:ind w:firstLine="0"/>
              <w:rPr>
                <w:rtl/>
              </w:rPr>
            </w:pPr>
            <w:r>
              <w:rPr>
                <w:rtl/>
              </w:rPr>
              <w:t>סיגלית קשת</w:t>
            </w:r>
          </w:p>
        </w:tc>
        <w:tc>
          <w:tcPr>
            <w:tcW w:w="0" w:type="auto"/>
            <w:shd w:val="clear" w:color="auto" w:fill="auto"/>
          </w:tcPr>
          <w:p w14:paraId="4EEA3F1B" w14:textId="77777777" w:rsidR="003768DC" w:rsidRDefault="003768DC" w:rsidP="00412D3A">
            <w:pPr>
              <w:ind w:firstLine="0"/>
              <w:rPr>
                <w:rtl/>
              </w:rPr>
            </w:pPr>
            <w:r>
              <w:rPr>
                <w:rtl/>
              </w:rPr>
              <w:t>–</w:t>
            </w:r>
          </w:p>
        </w:tc>
        <w:tc>
          <w:tcPr>
            <w:tcW w:w="0" w:type="auto"/>
            <w:shd w:val="clear" w:color="auto" w:fill="auto"/>
          </w:tcPr>
          <w:p w14:paraId="0B83D5B0" w14:textId="77777777" w:rsidR="003768DC" w:rsidRDefault="003768DC" w:rsidP="00412D3A">
            <w:pPr>
              <w:ind w:firstLine="0"/>
              <w:rPr>
                <w:rtl/>
              </w:rPr>
            </w:pPr>
            <w:r>
              <w:rPr>
                <w:rtl/>
              </w:rPr>
              <w:t>מנהלת פעילות קנביס, קופת חולים מאוחדת</w:t>
            </w:r>
          </w:p>
        </w:tc>
      </w:tr>
      <w:tr w:rsidR="003768DC" w14:paraId="0A0C187C" w14:textId="77777777" w:rsidTr="00412D3A">
        <w:tc>
          <w:tcPr>
            <w:tcW w:w="0" w:type="auto"/>
            <w:shd w:val="clear" w:color="auto" w:fill="auto"/>
          </w:tcPr>
          <w:p w14:paraId="11259E30" w14:textId="77777777" w:rsidR="003768DC" w:rsidRDefault="003768DC" w:rsidP="00412D3A">
            <w:pPr>
              <w:ind w:firstLine="0"/>
              <w:rPr>
                <w:rtl/>
              </w:rPr>
            </w:pPr>
            <w:r>
              <w:rPr>
                <w:rtl/>
              </w:rPr>
              <w:t xml:space="preserve">שרון </w:t>
            </w:r>
            <w:proofErr w:type="spellStart"/>
            <w:r>
              <w:rPr>
                <w:rtl/>
              </w:rPr>
              <w:t>אלמקייס</w:t>
            </w:r>
            <w:proofErr w:type="spellEnd"/>
          </w:p>
        </w:tc>
        <w:tc>
          <w:tcPr>
            <w:tcW w:w="0" w:type="auto"/>
            <w:shd w:val="clear" w:color="auto" w:fill="auto"/>
          </w:tcPr>
          <w:p w14:paraId="6B325A1F" w14:textId="77777777" w:rsidR="003768DC" w:rsidRDefault="003768DC" w:rsidP="00412D3A">
            <w:pPr>
              <w:ind w:firstLine="0"/>
              <w:rPr>
                <w:rtl/>
              </w:rPr>
            </w:pPr>
            <w:r>
              <w:rPr>
                <w:rtl/>
              </w:rPr>
              <w:t>–</w:t>
            </w:r>
          </w:p>
        </w:tc>
        <w:tc>
          <w:tcPr>
            <w:tcW w:w="0" w:type="auto"/>
            <w:shd w:val="clear" w:color="auto" w:fill="auto"/>
          </w:tcPr>
          <w:p w14:paraId="05B84A6E" w14:textId="77777777" w:rsidR="003768DC" w:rsidRDefault="003768DC" w:rsidP="00412D3A">
            <w:pPr>
              <w:ind w:firstLine="0"/>
              <w:rPr>
                <w:rtl/>
              </w:rPr>
            </w:pPr>
            <w:r>
              <w:rPr>
                <w:rtl/>
              </w:rPr>
              <w:t>מנהלת אגף רוקחות ורשת מאוחדת פארם, קופת חולים מאוחדת</w:t>
            </w:r>
          </w:p>
        </w:tc>
      </w:tr>
    </w:tbl>
    <w:p w14:paraId="0D13FB35" w14:textId="77777777" w:rsidR="003768DC" w:rsidRDefault="003768DC" w:rsidP="003768DC">
      <w:pPr>
        <w:ind w:firstLine="0"/>
        <w:rPr>
          <w:rtl/>
        </w:rPr>
      </w:pPr>
    </w:p>
    <w:p w14:paraId="1184A96E" w14:textId="77777777" w:rsidR="000D0EFD" w:rsidRDefault="000D0EFD" w:rsidP="003768DC">
      <w:pPr>
        <w:ind w:firstLine="0"/>
        <w:rPr>
          <w:rtl/>
        </w:rPr>
      </w:pPr>
    </w:p>
    <w:p w14:paraId="2964AA78" w14:textId="77777777" w:rsidR="000D0EFD" w:rsidRPr="008713A4" w:rsidRDefault="000D0EFD" w:rsidP="003768DC">
      <w:pPr>
        <w:ind w:firstLine="0"/>
        <w:rPr>
          <w:rtl/>
        </w:rPr>
      </w:pPr>
    </w:p>
    <w:p w14:paraId="6FFAE4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719ED90" w14:textId="5E11D3FA" w:rsidR="00E64116" w:rsidRPr="008713A4" w:rsidRDefault="00AB5020" w:rsidP="00D40A29">
      <w:pPr>
        <w:ind w:firstLine="0"/>
      </w:pPr>
      <w:r>
        <w:rPr>
          <w:rFonts w:hint="cs"/>
          <w:rtl/>
        </w:rPr>
        <w:t>ענת מימון</w:t>
      </w:r>
    </w:p>
    <w:p w14:paraId="08BB5733" w14:textId="77777777" w:rsidR="00E64116" w:rsidRPr="008713A4" w:rsidRDefault="00E64116" w:rsidP="00DE5B80">
      <w:pPr>
        <w:ind w:firstLine="0"/>
        <w:rPr>
          <w:rtl/>
        </w:rPr>
      </w:pPr>
    </w:p>
    <w:p w14:paraId="160D079C" w14:textId="6CFE048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E9BB79" w14:textId="037C2B0F" w:rsidR="00E64116" w:rsidRPr="008713A4" w:rsidRDefault="00AB5020" w:rsidP="00D40A29">
      <w:pPr>
        <w:ind w:firstLine="0"/>
        <w:rPr>
          <w:u w:val="single"/>
        </w:rPr>
      </w:pPr>
      <w:r>
        <w:rPr>
          <w:rtl/>
        </w:rPr>
        <w:t>מיכל דיבנר כרמל</w:t>
      </w:r>
    </w:p>
    <w:p w14:paraId="7DC9D597" w14:textId="77777777" w:rsidR="00E64116" w:rsidRPr="008713A4" w:rsidRDefault="00E64116" w:rsidP="00DE5B80">
      <w:pPr>
        <w:ind w:firstLine="0"/>
        <w:rPr>
          <w:rtl/>
        </w:rPr>
      </w:pPr>
    </w:p>
    <w:p w14:paraId="4313EA6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B257F3" w14:textId="77777777" w:rsidR="00AB5020" w:rsidRDefault="00AB5020" w:rsidP="00AB5020">
      <w:pPr>
        <w:ind w:firstLine="0"/>
      </w:pPr>
      <w:r>
        <w:rPr>
          <w:rtl/>
        </w:rPr>
        <w:t>ליאור ידידיה, חבר תרגומים</w:t>
      </w:r>
    </w:p>
    <w:p w14:paraId="5FE4C4BD" w14:textId="77777777" w:rsidR="00AB5020" w:rsidRDefault="00AB5020" w:rsidP="00AB5020">
      <w:pPr>
        <w:ind w:firstLine="0"/>
      </w:pPr>
    </w:p>
    <w:p w14:paraId="665C8117" w14:textId="77777777" w:rsidR="00AB5020" w:rsidRDefault="00AB5020" w:rsidP="00AB5020">
      <w:pPr>
        <w:ind w:firstLine="0"/>
        <w:rPr>
          <w:rtl/>
        </w:rPr>
      </w:pPr>
    </w:p>
    <w:p w14:paraId="15EC7857" w14:textId="77777777" w:rsidR="000D0EFD" w:rsidRDefault="000D0EFD" w:rsidP="00AB5020">
      <w:pPr>
        <w:ind w:firstLine="0"/>
      </w:pPr>
    </w:p>
    <w:p w14:paraId="05D147EB" w14:textId="77777777" w:rsidR="00AB5020" w:rsidRDefault="00AB5020" w:rsidP="00AB5020">
      <w:pPr>
        <w:ind w:firstLine="0"/>
      </w:pPr>
      <w:r>
        <w:rPr>
          <w:rtl/>
        </w:rPr>
        <w:t>רשימת הנוכחים על תואריהם מבוססת על המידע שהוזן במערכת המוזמנים הממוחשבת. ייתכנו אי -דיוקים והשמטות</w:t>
      </w:r>
      <w:r>
        <w:t>.</w:t>
      </w:r>
    </w:p>
    <w:p w14:paraId="2F728B61" w14:textId="77777777" w:rsidR="00AB5020" w:rsidRDefault="00AB5020" w:rsidP="00AB5020">
      <w:pPr>
        <w:ind w:firstLine="0"/>
        <w:rPr>
          <w:rtl/>
        </w:rPr>
      </w:pPr>
    </w:p>
    <w:p w14:paraId="06B99F30" w14:textId="77777777" w:rsidR="00AB5020" w:rsidRDefault="00AB5020">
      <w:pPr>
        <w:bidi w:val="0"/>
        <w:spacing w:line="240" w:lineRule="auto"/>
        <w:ind w:firstLine="0"/>
        <w:jc w:val="left"/>
        <w:rPr>
          <w:rtl/>
        </w:rPr>
      </w:pPr>
      <w:r>
        <w:rPr>
          <w:rtl/>
        </w:rPr>
        <w:br w:type="page"/>
      </w:r>
    </w:p>
    <w:p w14:paraId="15F18A90" w14:textId="1A217143" w:rsidR="00AB5020" w:rsidRDefault="00AB5020" w:rsidP="00AB5020">
      <w:pPr>
        <w:pStyle w:val="a6"/>
        <w:keepNext/>
        <w:rPr>
          <w:rtl/>
        </w:rPr>
      </w:pPr>
      <w:bookmarkStart w:id="2" w:name="ET_subject_639886_2"/>
      <w:r w:rsidRPr="00AB5020">
        <w:rPr>
          <w:rStyle w:val="TagStyle"/>
          <w:rtl/>
        </w:rPr>
        <w:lastRenderedPageBreak/>
        <w:t xml:space="preserve"> &lt;&lt; נושא &gt;&gt; </w:t>
      </w:r>
      <w:r>
        <w:rPr>
          <w:rtl/>
        </w:rPr>
        <w:t>הצעת תקנות הסמים המסוכנים (תיקון) התשפ"ג-2023</w:t>
      </w:r>
      <w:r w:rsidRPr="00AB5020">
        <w:rPr>
          <w:rStyle w:val="TagStyle"/>
          <w:rtl/>
        </w:rPr>
        <w:t xml:space="preserve"> &lt;&lt; נושא &gt;&gt;</w:t>
      </w:r>
      <w:r w:rsidR="001E7741">
        <w:rPr>
          <w:rtl/>
        </w:rPr>
        <w:t xml:space="preserve"> </w:t>
      </w:r>
      <w:r>
        <w:rPr>
          <w:rtl/>
        </w:rPr>
        <w:t xml:space="preserve"> </w:t>
      </w:r>
      <w:bookmarkEnd w:id="2"/>
    </w:p>
    <w:p w14:paraId="106E1F08" w14:textId="77777777" w:rsidR="00AB5020" w:rsidRDefault="00AB5020" w:rsidP="00AB5020">
      <w:pPr>
        <w:pStyle w:val="KeepWithNext"/>
        <w:rPr>
          <w:rtl/>
        </w:rPr>
      </w:pPr>
    </w:p>
    <w:p w14:paraId="1C581FB3" w14:textId="77777777" w:rsidR="00861D79" w:rsidRDefault="00861D79" w:rsidP="00AB5020">
      <w:pPr>
        <w:rPr>
          <w:rtl/>
        </w:rPr>
      </w:pPr>
    </w:p>
    <w:p w14:paraId="30E993D4" w14:textId="5A08591C" w:rsidR="00861D79" w:rsidRDefault="00861D79" w:rsidP="0085403F">
      <w:pPr>
        <w:pStyle w:val="af6"/>
        <w:keepNext/>
        <w:jc w:val="left"/>
        <w:rPr>
          <w:rtl/>
        </w:rPr>
      </w:pPr>
      <w:bookmarkStart w:id="3" w:name="ET_yor_6044_3"/>
      <w:r w:rsidRPr="00861D79">
        <w:rPr>
          <w:rStyle w:val="TagStyle"/>
          <w:rtl/>
        </w:rPr>
        <w:t xml:space="preserve"> &lt;&lt; יור &gt;&gt; </w:t>
      </w:r>
      <w:r>
        <w:rPr>
          <w:rtl/>
        </w:rPr>
        <w:t xml:space="preserve">היו"ר אוריאל </w:t>
      </w:r>
      <w:proofErr w:type="spellStart"/>
      <w:r>
        <w:rPr>
          <w:rtl/>
        </w:rPr>
        <w:t>בוסו</w:t>
      </w:r>
      <w:proofErr w:type="spellEnd"/>
      <w:r>
        <w:rPr>
          <w:rtl/>
        </w:rPr>
        <w:t>:</w:t>
      </w:r>
      <w:r w:rsidRPr="00861D79">
        <w:rPr>
          <w:rStyle w:val="TagStyle"/>
          <w:rtl/>
        </w:rPr>
        <w:t xml:space="preserve"> &lt;&lt; יור &gt;&gt;</w:t>
      </w:r>
      <w:r w:rsidR="001E7741">
        <w:rPr>
          <w:rtl/>
        </w:rPr>
        <w:t xml:space="preserve"> </w:t>
      </w:r>
      <w:r>
        <w:rPr>
          <w:rtl/>
        </w:rPr>
        <w:t xml:space="preserve"> </w:t>
      </w:r>
      <w:bookmarkStart w:id="4" w:name="_ETM_Q1_3299"/>
      <w:bookmarkStart w:id="5" w:name="_ETM_Q1_5551"/>
      <w:bookmarkEnd w:id="3"/>
      <w:bookmarkEnd w:id="4"/>
      <w:bookmarkEnd w:id="5"/>
      <w:r>
        <w:rPr>
          <w:rStyle w:val="TagStyle"/>
          <w:rFonts w:hint="cs"/>
          <w:rtl/>
        </w:rPr>
        <w:t>ב</w:t>
      </w:r>
      <w:bookmarkStart w:id="6" w:name="_ETM_Q1_4287"/>
      <w:bookmarkEnd w:id="6"/>
      <w:r>
        <w:rPr>
          <w:rStyle w:val="TagStyle"/>
          <w:rFonts w:hint="cs"/>
          <w:rtl/>
        </w:rPr>
        <w:t>ב</w:t>
      </w:r>
    </w:p>
    <w:p w14:paraId="0B63D00B" w14:textId="0F30E1AF" w:rsidR="00861D79" w:rsidRDefault="00861D79" w:rsidP="0085403F">
      <w:pPr>
        <w:jc w:val="left"/>
        <w:rPr>
          <w:rtl/>
          <w:lang w:eastAsia="he-IL"/>
        </w:rPr>
      </w:pPr>
      <w:bookmarkStart w:id="7" w:name="_ETM_Q1_5642"/>
      <w:bookmarkEnd w:id="7"/>
    </w:p>
    <w:p w14:paraId="306B8D54" w14:textId="397D3F6F" w:rsidR="0085403F" w:rsidRDefault="00861D79" w:rsidP="0085403F">
      <w:pPr>
        <w:widowControl w:val="0"/>
        <w:rPr>
          <w:rtl/>
          <w:lang w:eastAsia="he-IL"/>
        </w:rPr>
      </w:pPr>
      <w:bookmarkStart w:id="8" w:name="_ETM_Q1_5766"/>
      <w:bookmarkStart w:id="9" w:name="_ETM_Q1_5829"/>
      <w:bookmarkEnd w:id="8"/>
      <w:bookmarkEnd w:id="9"/>
      <w:r>
        <w:rPr>
          <w:rFonts w:hint="cs"/>
          <w:rtl/>
          <w:lang w:eastAsia="he-IL"/>
        </w:rPr>
        <w:t xml:space="preserve">בוקר טוב. היום יום </w:t>
      </w:r>
      <w:bookmarkStart w:id="10" w:name="_ETM_Q1_4041"/>
      <w:bookmarkEnd w:id="10"/>
      <w:r>
        <w:rPr>
          <w:rFonts w:hint="cs"/>
          <w:rtl/>
          <w:lang w:eastAsia="he-IL"/>
        </w:rPr>
        <w:t>שלישי, ז' בסיוון</w:t>
      </w:r>
      <w:bookmarkStart w:id="11" w:name="_ETM_Q1_9409"/>
      <w:bookmarkEnd w:id="11"/>
      <w:r>
        <w:rPr>
          <w:rFonts w:hint="cs"/>
          <w:rtl/>
          <w:lang w:eastAsia="he-IL"/>
        </w:rPr>
        <w:t xml:space="preserve"> תשפ"ג, </w:t>
      </w:r>
      <w:bookmarkStart w:id="12" w:name="_ETM_Q1_6807"/>
      <w:bookmarkEnd w:id="12"/>
      <w:r>
        <w:rPr>
          <w:rFonts w:hint="cs"/>
          <w:rtl/>
          <w:lang w:eastAsia="he-IL"/>
        </w:rPr>
        <w:t>06 ביוני, 2023. אני מתכבד לפת</w:t>
      </w:r>
      <w:bookmarkStart w:id="13" w:name="_ETM_Q1_9472"/>
      <w:bookmarkEnd w:id="13"/>
      <w:r>
        <w:rPr>
          <w:rFonts w:hint="cs"/>
          <w:rtl/>
          <w:lang w:eastAsia="he-IL"/>
        </w:rPr>
        <w:t xml:space="preserve">וח את ישיבת </w:t>
      </w:r>
      <w:bookmarkStart w:id="14" w:name="_ETM_Q1_11619"/>
      <w:bookmarkEnd w:id="14"/>
      <w:r>
        <w:rPr>
          <w:rFonts w:hint="cs"/>
          <w:rtl/>
          <w:lang w:eastAsia="he-IL"/>
        </w:rPr>
        <w:t xml:space="preserve">ועדת הבריאות הבוקר </w:t>
      </w:r>
      <w:bookmarkStart w:id="15" w:name="_ETM_Q1_11132"/>
      <w:bookmarkEnd w:id="15"/>
      <w:r>
        <w:rPr>
          <w:rFonts w:hint="cs"/>
          <w:rtl/>
          <w:lang w:eastAsia="he-IL"/>
        </w:rPr>
        <w:t>בנושא הצעת תקנות הסמים</w:t>
      </w:r>
      <w:bookmarkStart w:id="16" w:name="_ETM_Q1_13239"/>
      <w:bookmarkEnd w:id="16"/>
      <w:r>
        <w:rPr>
          <w:rFonts w:hint="cs"/>
          <w:rtl/>
          <w:lang w:eastAsia="he-IL"/>
        </w:rPr>
        <w:t xml:space="preserve"> המסוכנים (תיקון) </w:t>
      </w:r>
      <w:bookmarkStart w:id="17" w:name="_ETM_Q1_18283"/>
      <w:bookmarkEnd w:id="17"/>
      <w:proofErr w:type="spellStart"/>
      <w:r>
        <w:rPr>
          <w:rFonts w:hint="cs"/>
          <w:rtl/>
          <w:lang w:eastAsia="he-IL"/>
        </w:rPr>
        <w:t>הת</w:t>
      </w:r>
      <w:bookmarkStart w:id="18" w:name="_ETM_Q1_15512"/>
      <w:bookmarkEnd w:id="18"/>
      <w:r>
        <w:rPr>
          <w:rFonts w:hint="cs"/>
          <w:rtl/>
          <w:lang w:eastAsia="he-IL"/>
        </w:rPr>
        <w:t>שפ"ג</w:t>
      </w:r>
      <w:proofErr w:type="spellEnd"/>
      <w:r>
        <w:rPr>
          <w:rtl/>
          <w:lang w:eastAsia="he-IL"/>
        </w:rPr>
        <w:t>–</w:t>
      </w:r>
      <w:r>
        <w:rPr>
          <w:rFonts w:hint="cs"/>
          <w:rtl/>
          <w:lang w:eastAsia="he-IL"/>
        </w:rPr>
        <w:t xml:space="preserve">2023. </w:t>
      </w:r>
      <w:bookmarkStart w:id="19" w:name="_ETM_Q1_17372"/>
      <w:bookmarkStart w:id="20" w:name="_ETM_Q1_21041"/>
      <w:bookmarkEnd w:id="19"/>
      <w:bookmarkEnd w:id="20"/>
      <w:r>
        <w:rPr>
          <w:rFonts w:hint="cs"/>
          <w:rtl/>
          <w:lang w:eastAsia="he-IL"/>
        </w:rPr>
        <w:t xml:space="preserve">אנו ממשיכים היום </w:t>
      </w:r>
      <w:bookmarkStart w:id="21" w:name="_ETM_Q1_19202"/>
      <w:bookmarkEnd w:id="21"/>
      <w:r>
        <w:rPr>
          <w:rFonts w:hint="cs"/>
          <w:rtl/>
          <w:lang w:eastAsia="he-IL"/>
        </w:rPr>
        <w:t xml:space="preserve">בדיון שני </w:t>
      </w:r>
      <w:bookmarkStart w:id="22" w:name="_ETM_Q1_20977"/>
      <w:bookmarkEnd w:id="22"/>
      <w:r>
        <w:rPr>
          <w:rFonts w:hint="cs"/>
          <w:rtl/>
          <w:lang w:eastAsia="he-IL"/>
        </w:rPr>
        <w:t>בעניין</w:t>
      </w:r>
      <w:bookmarkStart w:id="23" w:name="_ETM_Q1_22152"/>
      <w:bookmarkEnd w:id="23"/>
      <w:r>
        <w:rPr>
          <w:rFonts w:hint="cs"/>
          <w:rtl/>
          <w:lang w:eastAsia="he-IL"/>
        </w:rPr>
        <w:t xml:space="preserve"> תקנות הקנביס הרפואי שמונחות בפנינ</w:t>
      </w:r>
      <w:bookmarkStart w:id="24" w:name="_ETM_Q1_26030"/>
      <w:bookmarkEnd w:id="24"/>
      <w:r>
        <w:rPr>
          <w:rFonts w:hint="cs"/>
          <w:rtl/>
          <w:lang w:eastAsia="he-IL"/>
        </w:rPr>
        <w:t xml:space="preserve">ו. כזכור, </w:t>
      </w:r>
      <w:bookmarkStart w:id="25" w:name="_ETM_Q1_24144"/>
      <w:bookmarkEnd w:id="25"/>
      <w:r>
        <w:rPr>
          <w:rFonts w:hint="cs"/>
          <w:rtl/>
          <w:lang w:eastAsia="he-IL"/>
        </w:rPr>
        <w:t>מטרת התקנות המוצעות</w:t>
      </w:r>
      <w:bookmarkStart w:id="26" w:name="_ETM_Q1_29217"/>
      <w:bookmarkEnd w:id="26"/>
      <w:r>
        <w:rPr>
          <w:rFonts w:hint="cs"/>
          <w:rtl/>
          <w:lang w:eastAsia="he-IL"/>
        </w:rPr>
        <w:t xml:space="preserve"> היא לשנות </w:t>
      </w:r>
      <w:bookmarkStart w:id="27" w:name="_ETM_Q1_25987"/>
      <w:bookmarkEnd w:id="27"/>
      <w:r>
        <w:rPr>
          <w:rFonts w:hint="cs"/>
          <w:rtl/>
          <w:lang w:eastAsia="he-IL"/>
        </w:rPr>
        <w:t>את המ</w:t>
      </w:r>
      <w:bookmarkStart w:id="28" w:name="_ETM_Q1_28177"/>
      <w:bookmarkEnd w:id="28"/>
      <w:r>
        <w:rPr>
          <w:rFonts w:hint="cs"/>
          <w:rtl/>
          <w:lang w:eastAsia="he-IL"/>
        </w:rPr>
        <w:t>צב הקיים, כך שבהתוויות מסוימות, רופאים יוכלו</w:t>
      </w:r>
      <w:r w:rsidR="001E7741">
        <w:rPr>
          <w:rFonts w:hint="cs"/>
          <w:rtl/>
          <w:lang w:eastAsia="he-IL"/>
        </w:rPr>
        <w:t xml:space="preserve"> </w:t>
      </w:r>
      <w:r w:rsidR="0085403F">
        <w:rPr>
          <w:rFonts w:hint="cs"/>
          <w:rtl/>
          <w:lang w:eastAsia="he-IL"/>
        </w:rPr>
        <w:t xml:space="preserve">לרשום למטופלים </w:t>
      </w:r>
      <w:bookmarkStart w:id="29" w:name="_ETM_Q1_31957"/>
      <w:bookmarkEnd w:id="29"/>
      <w:r w:rsidR="0085403F">
        <w:rPr>
          <w:rFonts w:hint="cs"/>
          <w:rtl/>
          <w:lang w:eastAsia="he-IL"/>
        </w:rPr>
        <w:t>מרשמ</w:t>
      </w:r>
      <w:bookmarkStart w:id="30" w:name="_ETM_Q1_33189"/>
      <w:bookmarkEnd w:id="30"/>
      <w:r w:rsidR="0085403F">
        <w:rPr>
          <w:rFonts w:hint="cs"/>
          <w:rtl/>
          <w:lang w:eastAsia="he-IL"/>
        </w:rPr>
        <w:t xml:space="preserve">ים למוצרי קנביס לשימוש רפואי, </w:t>
      </w:r>
      <w:bookmarkStart w:id="31" w:name="_ETM_Q1_35374"/>
      <w:bookmarkEnd w:id="31"/>
      <w:r w:rsidR="0085403F">
        <w:rPr>
          <w:rFonts w:hint="cs"/>
          <w:rtl/>
          <w:lang w:eastAsia="he-IL"/>
        </w:rPr>
        <w:t xml:space="preserve">זאת בניגוד למצב </w:t>
      </w:r>
      <w:bookmarkStart w:id="32" w:name="_ETM_Q1_39136"/>
      <w:bookmarkEnd w:id="32"/>
      <w:r w:rsidR="0085403F">
        <w:rPr>
          <w:rFonts w:hint="cs"/>
          <w:rtl/>
          <w:lang w:eastAsia="he-IL"/>
        </w:rPr>
        <w:t xml:space="preserve">כיום, בו השימוש </w:t>
      </w:r>
      <w:bookmarkStart w:id="33" w:name="_ETM_Q1_36711"/>
      <w:bookmarkEnd w:id="33"/>
      <w:r w:rsidR="0085403F">
        <w:rPr>
          <w:rFonts w:hint="cs"/>
          <w:rtl/>
          <w:lang w:eastAsia="he-IL"/>
        </w:rPr>
        <w:t xml:space="preserve">במוצרי קנביס, בכל ההתוויות, דורש </w:t>
      </w:r>
      <w:bookmarkStart w:id="34" w:name="_ETM_Q1_40205"/>
      <w:bookmarkEnd w:id="34"/>
      <w:r w:rsidR="0085403F">
        <w:rPr>
          <w:rFonts w:hint="cs"/>
          <w:rtl/>
          <w:lang w:eastAsia="he-IL"/>
        </w:rPr>
        <w:t>קבלה</w:t>
      </w:r>
      <w:bookmarkStart w:id="35" w:name="_ETM_Q1_42665"/>
      <w:bookmarkEnd w:id="35"/>
      <w:r w:rsidR="0085403F">
        <w:rPr>
          <w:rFonts w:hint="cs"/>
          <w:rtl/>
          <w:lang w:eastAsia="he-IL"/>
        </w:rPr>
        <w:t xml:space="preserve"> של רישיון מהמדינה.</w:t>
      </w:r>
      <w:bookmarkStart w:id="36" w:name="_ETM_Q1_46638"/>
      <w:bookmarkEnd w:id="36"/>
    </w:p>
    <w:p w14:paraId="576C0646" w14:textId="77777777" w:rsidR="0085403F" w:rsidRDefault="0085403F" w:rsidP="0085403F">
      <w:pPr>
        <w:widowControl w:val="0"/>
        <w:rPr>
          <w:rtl/>
          <w:lang w:eastAsia="he-IL"/>
        </w:rPr>
      </w:pPr>
      <w:bookmarkStart w:id="37" w:name="_ETM_Q1_46693"/>
      <w:bookmarkEnd w:id="37"/>
    </w:p>
    <w:p w14:paraId="2939F617" w14:textId="68001672" w:rsidR="0085403F" w:rsidRDefault="0085403F" w:rsidP="0085403F">
      <w:pPr>
        <w:widowControl w:val="0"/>
        <w:rPr>
          <w:rtl/>
        </w:rPr>
      </w:pPr>
      <w:bookmarkStart w:id="38" w:name="_ETM_Q1_46813"/>
      <w:bookmarkStart w:id="39" w:name="_ETM_Q1_46865"/>
      <w:bookmarkStart w:id="40" w:name="_ETM_Q1_42838"/>
      <w:bookmarkEnd w:id="38"/>
      <w:bookmarkEnd w:id="39"/>
      <w:bookmarkEnd w:id="40"/>
      <w:r>
        <w:rPr>
          <w:rFonts w:hint="cs"/>
          <w:rtl/>
          <w:lang w:eastAsia="he-IL"/>
        </w:rPr>
        <w:t xml:space="preserve">המעבר למודל של מרשמים </w:t>
      </w:r>
      <w:bookmarkStart w:id="41" w:name="_ETM_Q1_43717"/>
      <w:bookmarkEnd w:id="41"/>
      <w:r>
        <w:rPr>
          <w:rFonts w:hint="cs"/>
          <w:rtl/>
          <w:lang w:eastAsia="he-IL"/>
        </w:rPr>
        <w:t>ברפואה ציבורית עתיד ל</w:t>
      </w:r>
      <w:bookmarkStart w:id="42" w:name="_ETM_Q1_44574"/>
      <w:bookmarkEnd w:id="42"/>
      <w:r>
        <w:rPr>
          <w:rFonts w:hint="cs"/>
          <w:rtl/>
          <w:lang w:eastAsia="he-IL"/>
        </w:rPr>
        <w:t xml:space="preserve">ספק </w:t>
      </w:r>
      <w:bookmarkStart w:id="43" w:name="_ETM_Q1_45282"/>
      <w:bookmarkEnd w:id="43"/>
      <w:r>
        <w:rPr>
          <w:rFonts w:hint="cs"/>
          <w:rtl/>
          <w:lang w:eastAsia="he-IL"/>
        </w:rPr>
        <w:t>רפואה טובה יותר, יאפשר שיפ</w:t>
      </w:r>
      <w:bookmarkStart w:id="44" w:name="_ETM_Q1_46715"/>
      <w:bookmarkEnd w:id="44"/>
      <w:r>
        <w:rPr>
          <w:rFonts w:hint="cs"/>
          <w:rtl/>
          <w:lang w:eastAsia="he-IL"/>
        </w:rPr>
        <w:t>ור הנגישות והקלה</w:t>
      </w:r>
      <w:bookmarkStart w:id="45" w:name="_ETM_Q1_46630"/>
      <w:bookmarkStart w:id="46" w:name="_ETM_Q1_47065"/>
      <w:bookmarkStart w:id="47" w:name="_ETM_Q1_68079"/>
      <w:bookmarkEnd w:id="45"/>
      <w:bookmarkEnd w:id="46"/>
      <w:bookmarkEnd w:id="47"/>
      <w:r w:rsidR="001E7741">
        <w:rPr>
          <w:rFonts w:hint="cs"/>
          <w:rtl/>
          <w:lang w:eastAsia="he-IL"/>
        </w:rPr>
        <w:t xml:space="preserve"> </w:t>
      </w:r>
      <w:r>
        <w:rPr>
          <w:rFonts w:hint="cs"/>
          <w:rtl/>
          <w:lang w:eastAsia="he-IL"/>
        </w:rPr>
        <w:t xml:space="preserve">משמעותית למטופלים </w:t>
      </w:r>
      <w:bookmarkStart w:id="48" w:name="_ETM_Q1_50340"/>
      <w:bookmarkEnd w:id="48"/>
      <w:r>
        <w:rPr>
          <w:rFonts w:hint="cs"/>
          <w:rtl/>
          <w:lang w:eastAsia="he-IL"/>
        </w:rPr>
        <w:t xml:space="preserve">אשר קנביס יכול לסייע למחלותיהם. </w:t>
      </w:r>
      <w:bookmarkStart w:id="49" w:name="_ETM_Q1_52945"/>
      <w:bookmarkEnd w:id="49"/>
      <w:r>
        <w:rPr>
          <w:rFonts w:hint="cs"/>
          <w:rtl/>
          <w:lang w:eastAsia="he-IL"/>
        </w:rPr>
        <w:t xml:space="preserve">המהלך עתיד </w:t>
      </w:r>
      <w:bookmarkStart w:id="50" w:name="_ETM_Q1_55001"/>
      <w:bookmarkEnd w:id="50"/>
      <w:r>
        <w:rPr>
          <w:rFonts w:hint="cs"/>
          <w:rtl/>
          <w:lang w:eastAsia="he-IL"/>
        </w:rPr>
        <w:t xml:space="preserve">להכניס את הטיפול בקנביס כחלק </w:t>
      </w:r>
      <w:bookmarkStart w:id="51" w:name="_ETM_Q1_56779"/>
      <w:bookmarkEnd w:id="51"/>
      <w:r>
        <w:rPr>
          <w:rFonts w:hint="cs"/>
          <w:rtl/>
          <w:lang w:eastAsia="he-IL"/>
        </w:rPr>
        <w:t xml:space="preserve">מרצף הטיפול בקהילה ויגדיל את </w:t>
      </w:r>
      <w:bookmarkStart w:id="52" w:name="_ETM_Q1_64665"/>
      <w:bookmarkStart w:id="53" w:name="_ETM_Q1_60129"/>
      <w:bookmarkEnd w:id="52"/>
      <w:bookmarkEnd w:id="53"/>
      <w:r>
        <w:rPr>
          <w:rFonts w:hint="cs"/>
          <w:rtl/>
          <w:lang w:eastAsia="he-IL"/>
        </w:rPr>
        <w:t>היצע הרופאי</w:t>
      </w:r>
      <w:bookmarkStart w:id="54" w:name="_ETM_Q1_61456"/>
      <w:bookmarkStart w:id="55" w:name="_ETM_Q1_60988"/>
      <w:bookmarkEnd w:id="54"/>
      <w:bookmarkEnd w:id="55"/>
      <w:r>
        <w:rPr>
          <w:rFonts w:hint="cs"/>
          <w:rtl/>
          <w:lang w:eastAsia="he-IL"/>
        </w:rPr>
        <w:t xml:space="preserve">ם, ובכך </w:t>
      </w:r>
      <w:bookmarkStart w:id="56" w:name="_ETM_Q1_57518"/>
      <w:bookmarkEnd w:id="56"/>
      <w:r>
        <w:rPr>
          <w:rFonts w:hint="cs"/>
          <w:rtl/>
          <w:lang w:eastAsia="he-IL"/>
        </w:rPr>
        <w:t>ישפר א</w:t>
      </w:r>
      <w:bookmarkStart w:id="57" w:name="_ETM_Q1_54538"/>
      <w:bookmarkStart w:id="58" w:name="_ETM_Q1_61587"/>
      <w:bookmarkEnd w:id="57"/>
      <w:bookmarkEnd w:id="58"/>
      <w:r>
        <w:rPr>
          <w:rFonts w:hint="cs"/>
          <w:rtl/>
          <w:lang w:eastAsia="he-IL"/>
        </w:rPr>
        <w:t xml:space="preserve">ת </w:t>
      </w:r>
      <w:bookmarkStart w:id="59" w:name="_ETM_Q1_62097"/>
      <w:bookmarkEnd w:id="59"/>
      <w:r>
        <w:rPr>
          <w:rFonts w:hint="cs"/>
          <w:rtl/>
          <w:lang w:eastAsia="he-IL"/>
        </w:rPr>
        <w:t xml:space="preserve">הנגישות ויוריד </w:t>
      </w:r>
      <w:bookmarkStart w:id="60" w:name="_ETM_Q1_62711"/>
      <w:bookmarkEnd w:id="60"/>
      <w:r>
        <w:rPr>
          <w:rFonts w:hint="cs"/>
          <w:rtl/>
          <w:lang w:eastAsia="he-IL"/>
        </w:rPr>
        <w:t>את עלויות הטיפול לאזרחים</w:t>
      </w:r>
      <w:bookmarkStart w:id="61" w:name="_ETM_Q1_68792"/>
      <w:bookmarkStart w:id="62" w:name="_ETM_Q1_68852"/>
      <w:bookmarkStart w:id="63" w:name="_ETM_Q1_68985"/>
      <w:bookmarkStart w:id="64" w:name="_ETM_Q1_69032"/>
      <w:bookmarkStart w:id="65" w:name="_ETM_Q1_67690"/>
      <w:bookmarkStart w:id="66" w:name="_ETM_Q1_65422"/>
      <w:bookmarkStart w:id="67" w:name="_ETM_Q1_66610"/>
      <w:bookmarkStart w:id="68" w:name="_ETM_Q1_63367"/>
      <w:bookmarkEnd w:id="61"/>
      <w:bookmarkEnd w:id="62"/>
      <w:bookmarkEnd w:id="63"/>
      <w:bookmarkEnd w:id="64"/>
      <w:bookmarkEnd w:id="65"/>
      <w:bookmarkEnd w:id="66"/>
      <w:bookmarkEnd w:id="67"/>
      <w:bookmarkEnd w:id="68"/>
      <w:r>
        <w:rPr>
          <w:rFonts w:hint="cs"/>
          <w:rtl/>
          <w:lang w:eastAsia="he-IL"/>
        </w:rPr>
        <w:t xml:space="preserve">. כל זאת במקביל </w:t>
      </w:r>
      <w:bookmarkStart w:id="69" w:name="_ETM_Q1_64997"/>
      <w:bookmarkEnd w:id="69"/>
      <w:r>
        <w:rPr>
          <w:rFonts w:hint="cs"/>
          <w:rtl/>
          <w:lang w:eastAsia="he-IL"/>
        </w:rPr>
        <w:t>לשמיר</w:t>
      </w:r>
      <w:bookmarkStart w:id="70" w:name="_ETM_Q1_68485"/>
      <w:bookmarkEnd w:id="70"/>
      <w:r>
        <w:rPr>
          <w:rFonts w:hint="cs"/>
          <w:rtl/>
          <w:lang w:eastAsia="he-IL"/>
        </w:rPr>
        <w:t xml:space="preserve">ה </w:t>
      </w:r>
      <w:bookmarkStart w:id="71" w:name="_ETM_Q1_69112"/>
      <w:bookmarkEnd w:id="71"/>
      <w:r>
        <w:rPr>
          <w:rFonts w:hint="cs"/>
          <w:rtl/>
          <w:lang w:eastAsia="he-IL"/>
        </w:rPr>
        <w:t xml:space="preserve">על דגשים בריאותיים ורפואיים, </w:t>
      </w:r>
      <w:bookmarkStart w:id="72" w:name="_ETM_Q1_69285"/>
      <w:bookmarkEnd w:id="72"/>
      <w:r>
        <w:rPr>
          <w:rFonts w:hint="cs"/>
          <w:rtl/>
          <w:lang w:eastAsia="he-IL"/>
        </w:rPr>
        <w:t xml:space="preserve">תוך שימת לב </w:t>
      </w:r>
      <w:bookmarkStart w:id="73" w:name="_ETM_Q1_69274"/>
      <w:bookmarkEnd w:id="73"/>
      <w:r>
        <w:rPr>
          <w:rFonts w:hint="cs"/>
          <w:rtl/>
          <w:lang w:eastAsia="he-IL"/>
        </w:rPr>
        <w:t>אל החשש</w:t>
      </w:r>
      <w:r>
        <w:rPr>
          <w:rFonts w:hint="cs"/>
          <w:rtl/>
        </w:rPr>
        <w:t xml:space="preserve"> של שימוש ברעה </w:t>
      </w:r>
      <w:bookmarkStart w:id="74" w:name="_ETM_Q1_72844"/>
      <w:bookmarkEnd w:id="74"/>
      <w:r>
        <w:rPr>
          <w:rFonts w:hint="cs"/>
          <w:rtl/>
        </w:rPr>
        <w:t>בסם.</w:t>
      </w:r>
      <w:bookmarkStart w:id="75" w:name="_ETM_Q1_75543"/>
      <w:bookmarkEnd w:id="75"/>
    </w:p>
    <w:p w14:paraId="0BA4F1A7" w14:textId="77777777" w:rsidR="0085403F" w:rsidRDefault="0085403F" w:rsidP="0085403F">
      <w:pPr>
        <w:widowControl w:val="0"/>
        <w:rPr>
          <w:rtl/>
        </w:rPr>
      </w:pPr>
      <w:bookmarkStart w:id="76" w:name="_ETM_Q1_75591"/>
      <w:bookmarkStart w:id="77" w:name="_ETM_Q1_76109"/>
      <w:bookmarkEnd w:id="76"/>
      <w:bookmarkEnd w:id="77"/>
    </w:p>
    <w:p w14:paraId="7B586812" w14:textId="63EABDBD" w:rsidR="007872B4" w:rsidRDefault="0085403F" w:rsidP="0085403F">
      <w:pPr>
        <w:rPr>
          <w:rtl/>
          <w:lang w:eastAsia="he-IL"/>
        </w:rPr>
      </w:pPr>
      <w:bookmarkStart w:id="78" w:name="_ETM_Q1_76155"/>
      <w:bookmarkStart w:id="79" w:name="_ETM_Q1_75324"/>
      <w:bookmarkEnd w:id="78"/>
      <w:bookmarkEnd w:id="79"/>
      <w:r>
        <w:rPr>
          <w:rFonts w:hint="cs"/>
          <w:rtl/>
          <w:lang w:eastAsia="he-IL"/>
        </w:rPr>
        <w:t>המהלך קודם במספר שלבים,</w:t>
      </w:r>
      <w:bookmarkStart w:id="80" w:name="_ETM_Q1_83306"/>
      <w:bookmarkEnd w:id="80"/>
      <w:r>
        <w:rPr>
          <w:rFonts w:hint="cs"/>
          <w:rtl/>
          <w:lang w:eastAsia="he-IL"/>
        </w:rPr>
        <w:t xml:space="preserve"> </w:t>
      </w:r>
      <w:bookmarkStart w:id="81" w:name="_ETM_Q1_78681"/>
      <w:bookmarkEnd w:id="81"/>
      <w:r>
        <w:rPr>
          <w:rFonts w:hint="cs"/>
          <w:rtl/>
          <w:lang w:eastAsia="he-IL"/>
        </w:rPr>
        <w:t>כאשר כעת, ה</w:t>
      </w:r>
      <w:bookmarkStart w:id="82" w:name="_ETM_Q1_76702"/>
      <w:bookmarkEnd w:id="82"/>
      <w:r>
        <w:rPr>
          <w:rFonts w:hint="cs"/>
          <w:rtl/>
          <w:lang w:eastAsia="he-IL"/>
        </w:rPr>
        <w:t xml:space="preserve">כללת </w:t>
      </w:r>
      <w:r w:rsidR="00B87059">
        <w:rPr>
          <w:rFonts w:hint="cs"/>
          <w:rtl/>
          <w:lang w:eastAsia="he-IL"/>
        </w:rPr>
        <w:t>ההתוויות ה</w:t>
      </w:r>
      <w:bookmarkStart w:id="83" w:name="_ETM_Q1_77652"/>
      <w:bookmarkEnd w:id="83"/>
      <w:r w:rsidR="00B87059">
        <w:rPr>
          <w:rFonts w:hint="cs"/>
          <w:rtl/>
          <w:lang w:eastAsia="he-IL"/>
        </w:rPr>
        <w:t>מופיעות בתקנות המוצעות ה</w:t>
      </w:r>
      <w:bookmarkStart w:id="84" w:name="_ETM_Q1_78696"/>
      <w:bookmarkEnd w:id="84"/>
      <w:r w:rsidR="00B87059">
        <w:rPr>
          <w:rFonts w:hint="cs"/>
          <w:rtl/>
          <w:lang w:eastAsia="he-IL"/>
        </w:rPr>
        <w:t>נו השלב</w:t>
      </w:r>
      <w:bookmarkStart w:id="85" w:name="_ETM_Q1_81382"/>
      <w:bookmarkEnd w:id="85"/>
      <w:r w:rsidR="00B87059">
        <w:rPr>
          <w:rFonts w:hint="cs"/>
          <w:rtl/>
          <w:lang w:eastAsia="he-IL"/>
        </w:rPr>
        <w:t xml:space="preserve"> הראשון במהלך הכולל שאנ</w:t>
      </w:r>
      <w:bookmarkStart w:id="86" w:name="_ETM_Q1_84049"/>
      <w:bookmarkEnd w:id="86"/>
      <w:r w:rsidR="00B87059">
        <w:rPr>
          <w:rFonts w:hint="cs"/>
          <w:rtl/>
          <w:lang w:eastAsia="he-IL"/>
        </w:rPr>
        <w:t xml:space="preserve">ו נרצה לקדם. בדיון </w:t>
      </w:r>
      <w:bookmarkStart w:id="87" w:name="_ETM_Q1_84742"/>
      <w:bookmarkEnd w:id="87"/>
      <w:r w:rsidR="00B87059">
        <w:rPr>
          <w:rFonts w:hint="cs"/>
          <w:rtl/>
          <w:lang w:eastAsia="he-IL"/>
        </w:rPr>
        <w:t xml:space="preserve">הקודם, בשבוע </w:t>
      </w:r>
      <w:bookmarkStart w:id="88" w:name="_ETM_Q1_86714"/>
      <w:bookmarkEnd w:id="88"/>
      <w:r w:rsidR="00B87059">
        <w:rPr>
          <w:rFonts w:hint="cs"/>
          <w:rtl/>
          <w:lang w:eastAsia="he-IL"/>
        </w:rPr>
        <w:t>שעבר, עלו מספר שאלות</w:t>
      </w:r>
      <w:bookmarkStart w:id="89" w:name="_ETM_Q1_86857"/>
      <w:bookmarkEnd w:id="89"/>
      <w:r w:rsidR="00B87059">
        <w:rPr>
          <w:rFonts w:hint="cs"/>
          <w:rtl/>
          <w:lang w:eastAsia="he-IL"/>
        </w:rPr>
        <w:t xml:space="preserve">, בקשות </w:t>
      </w:r>
      <w:bookmarkStart w:id="90" w:name="_ETM_Q1_86261"/>
      <w:bookmarkEnd w:id="90"/>
      <w:r w:rsidR="00B87059">
        <w:rPr>
          <w:rFonts w:hint="cs"/>
          <w:rtl/>
          <w:lang w:eastAsia="he-IL"/>
        </w:rPr>
        <w:t>הבהרה והצעות לתיקונים</w:t>
      </w:r>
      <w:bookmarkStart w:id="91" w:name="_ETM_Q1_88205"/>
      <w:bookmarkEnd w:id="91"/>
      <w:r w:rsidR="00B87059">
        <w:rPr>
          <w:rFonts w:hint="cs"/>
          <w:rtl/>
          <w:lang w:eastAsia="he-IL"/>
        </w:rPr>
        <w:t xml:space="preserve"> בנוסח </w:t>
      </w:r>
      <w:bookmarkStart w:id="92" w:name="_ETM_Q1_89503"/>
      <w:bookmarkEnd w:id="92"/>
      <w:r w:rsidR="00B87059">
        <w:rPr>
          <w:rFonts w:hint="cs"/>
          <w:rtl/>
          <w:lang w:eastAsia="he-IL"/>
        </w:rPr>
        <w:t xml:space="preserve">המוצע, שלגביהם </w:t>
      </w:r>
      <w:bookmarkStart w:id="93" w:name="_ETM_Q1_89401"/>
      <w:bookmarkEnd w:id="93"/>
      <w:r w:rsidR="00B87059">
        <w:rPr>
          <w:rFonts w:hint="cs"/>
          <w:rtl/>
          <w:lang w:eastAsia="he-IL"/>
        </w:rPr>
        <w:t xml:space="preserve">ביקשנו את התייחסות משרד הבריאות. </w:t>
      </w:r>
      <w:bookmarkStart w:id="94" w:name="_ETM_Q1_92463"/>
      <w:bookmarkEnd w:id="94"/>
      <w:r w:rsidR="00B87059">
        <w:rPr>
          <w:rFonts w:hint="cs"/>
          <w:rtl/>
          <w:lang w:eastAsia="he-IL"/>
        </w:rPr>
        <w:t xml:space="preserve">ביניהן: </w:t>
      </w:r>
      <w:bookmarkStart w:id="95" w:name="_ETM_Q1_92589"/>
      <w:bookmarkEnd w:id="95"/>
      <w:r w:rsidR="00B87059">
        <w:rPr>
          <w:rFonts w:hint="cs"/>
          <w:rtl/>
          <w:lang w:eastAsia="he-IL"/>
        </w:rPr>
        <w:t xml:space="preserve">שאלת </w:t>
      </w:r>
      <w:bookmarkStart w:id="96" w:name="_ETM_Q1_89619"/>
      <w:bookmarkEnd w:id="96"/>
      <w:r w:rsidR="00B87059">
        <w:rPr>
          <w:rFonts w:hint="cs"/>
          <w:rtl/>
          <w:lang w:eastAsia="he-IL"/>
        </w:rPr>
        <w:t>ה</w:t>
      </w:r>
      <w:bookmarkStart w:id="97" w:name="_ETM_Q1_92689"/>
      <w:bookmarkEnd w:id="97"/>
      <w:r w:rsidR="00B87059">
        <w:rPr>
          <w:rFonts w:hint="cs"/>
          <w:rtl/>
          <w:lang w:eastAsia="he-IL"/>
        </w:rPr>
        <w:t xml:space="preserve">עברת </w:t>
      </w:r>
      <w:bookmarkStart w:id="98" w:name="_ETM_Q1_93762"/>
      <w:bookmarkEnd w:id="98"/>
      <w:r w:rsidR="00B87059">
        <w:rPr>
          <w:rFonts w:hint="cs"/>
          <w:rtl/>
          <w:lang w:eastAsia="he-IL"/>
        </w:rPr>
        <w:t>המידע</w:t>
      </w:r>
      <w:r w:rsidR="00B87059">
        <w:rPr>
          <w:lang w:eastAsia="he-IL"/>
        </w:rPr>
        <w:t>;</w:t>
      </w:r>
      <w:r w:rsidR="00B87059">
        <w:rPr>
          <w:rFonts w:hint="cs"/>
          <w:rtl/>
          <w:lang w:eastAsia="he-IL"/>
        </w:rPr>
        <w:t xml:space="preserve"> מספר ההתוויות </w:t>
      </w:r>
      <w:bookmarkStart w:id="99" w:name="_ETM_Q1_93826"/>
      <w:bookmarkEnd w:id="99"/>
      <w:r w:rsidR="00B87059">
        <w:rPr>
          <w:rFonts w:hint="cs"/>
          <w:rtl/>
          <w:lang w:eastAsia="he-IL"/>
        </w:rPr>
        <w:t>שאושרו</w:t>
      </w:r>
      <w:r w:rsidR="00B87059">
        <w:rPr>
          <w:lang w:eastAsia="he-IL"/>
        </w:rPr>
        <w:t>;</w:t>
      </w:r>
      <w:r w:rsidR="00B87059">
        <w:rPr>
          <w:rFonts w:hint="cs"/>
          <w:rtl/>
          <w:lang w:eastAsia="he-IL"/>
        </w:rPr>
        <w:t xml:space="preserve"> סוגיות </w:t>
      </w:r>
      <w:bookmarkStart w:id="100" w:name="_ETM_Q1_94905"/>
      <w:bookmarkEnd w:id="100"/>
      <w:r w:rsidR="00B87059">
        <w:rPr>
          <w:rFonts w:hint="cs"/>
          <w:rtl/>
          <w:lang w:eastAsia="he-IL"/>
        </w:rPr>
        <w:t>הייחודי</w:t>
      </w:r>
      <w:bookmarkStart w:id="101" w:name="_ETM_Q1_93846"/>
      <w:bookmarkEnd w:id="101"/>
      <w:r w:rsidR="002B5A79">
        <w:rPr>
          <w:rFonts w:hint="cs"/>
          <w:rtl/>
          <w:lang w:eastAsia="he-IL"/>
        </w:rPr>
        <w:t xml:space="preserve">ות </w:t>
      </w:r>
      <w:bookmarkStart w:id="102" w:name="_ETM_Q1_95594"/>
      <w:bookmarkEnd w:id="102"/>
      <w:r w:rsidR="002B5A79">
        <w:rPr>
          <w:rFonts w:hint="cs"/>
          <w:rtl/>
          <w:lang w:eastAsia="he-IL"/>
        </w:rPr>
        <w:t xml:space="preserve">לשב"ס ועוד. </w:t>
      </w:r>
    </w:p>
    <w:p w14:paraId="3F7DF0A0" w14:textId="5D84F25B" w:rsidR="002B5A79" w:rsidRDefault="002B5A79" w:rsidP="0085403F">
      <w:pPr>
        <w:rPr>
          <w:rtl/>
          <w:lang w:eastAsia="he-IL"/>
        </w:rPr>
      </w:pPr>
      <w:bookmarkStart w:id="103" w:name="_ETM_Q1_101983"/>
      <w:bookmarkStart w:id="104" w:name="_ETM_Q1_102043"/>
      <w:bookmarkEnd w:id="103"/>
      <w:bookmarkEnd w:id="104"/>
    </w:p>
    <w:p w14:paraId="50526ACB" w14:textId="1A6FE704" w:rsidR="002B5A79" w:rsidRDefault="002B5A79" w:rsidP="0085403F">
      <w:pPr>
        <w:rPr>
          <w:rtl/>
          <w:lang w:eastAsia="he-IL"/>
        </w:rPr>
      </w:pPr>
      <w:bookmarkStart w:id="105" w:name="_ETM_Q1_102133"/>
      <w:bookmarkStart w:id="106" w:name="_ETM_Q1_102184"/>
      <w:bookmarkEnd w:id="105"/>
      <w:bookmarkEnd w:id="106"/>
      <w:r>
        <w:rPr>
          <w:rFonts w:hint="cs"/>
          <w:rtl/>
          <w:lang w:eastAsia="he-IL"/>
        </w:rPr>
        <w:t xml:space="preserve">אנחנו </w:t>
      </w:r>
      <w:bookmarkStart w:id="107" w:name="_ETM_Q1_102714"/>
      <w:bookmarkStart w:id="108" w:name="_ETM_Q1_98002"/>
      <w:bookmarkEnd w:id="107"/>
      <w:bookmarkEnd w:id="108"/>
      <w:r>
        <w:rPr>
          <w:rFonts w:hint="cs"/>
          <w:rtl/>
          <w:lang w:eastAsia="he-IL"/>
        </w:rPr>
        <w:t xml:space="preserve">רוצים להתחיל היום בהקראת נוסח </w:t>
      </w:r>
      <w:bookmarkStart w:id="109" w:name="_ETM_Q1_99313"/>
      <w:bookmarkEnd w:id="109"/>
      <w:r>
        <w:rPr>
          <w:rFonts w:hint="cs"/>
          <w:rtl/>
          <w:lang w:eastAsia="he-IL"/>
        </w:rPr>
        <w:t>התקנות. אני מבקש מעו"ד ענת</w:t>
      </w:r>
      <w:bookmarkStart w:id="110" w:name="_ETM_Q1_108410"/>
      <w:bookmarkEnd w:id="110"/>
      <w:r>
        <w:rPr>
          <w:rFonts w:hint="cs"/>
          <w:rtl/>
          <w:lang w:eastAsia="he-IL"/>
        </w:rPr>
        <w:t xml:space="preserve"> מימון</w:t>
      </w:r>
      <w:bookmarkStart w:id="111" w:name="_ETM_Q1_103830"/>
      <w:bookmarkEnd w:id="111"/>
      <w:r>
        <w:rPr>
          <w:rFonts w:hint="cs"/>
          <w:rtl/>
          <w:lang w:eastAsia="he-IL"/>
        </w:rPr>
        <w:t xml:space="preserve"> להתחיל בהקראת הנוסח, אלא אם כן </w:t>
      </w:r>
      <w:bookmarkStart w:id="112" w:name="_ETM_Q1_106032"/>
      <w:bookmarkEnd w:id="112"/>
      <w:r>
        <w:rPr>
          <w:rFonts w:hint="cs"/>
          <w:rtl/>
          <w:lang w:eastAsia="he-IL"/>
        </w:rPr>
        <w:t xml:space="preserve">יש למשתתפים בדיון </w:t>
      </w:r>
      <w:bookmarkStart w:id="113" w:name="_ETM_Q1_109295"/>
      <w:bookmarkEnd w:id="113"/>
      <w:r>
        <w:rPr>
          <w:rFonts w:hint="cs"/>
          <w:rtl/>
          <w:lang w:eastAsia="he-IL"/>
        </w:rPr>
        <w:t xml:space="preserve">משהו </w:t>
      </w:r>
      <w:bookmarkStart w:id="114" w:name="_ETM_Q1_105644"/>
      <w:bookmarkEnd w:id="114"/>
      <w:r>
        <w:rPr>
          <w:rFonts w:hint="cs"/>
          <w:rtl/>
          <w:lang w:eastAsia="he-IL"/>
        </w:rPr>
        <w:t xml:space="preserve">דחוף לומר, דווקא לפני ההקראה. </w:t>
      </w:r>
      <w:bookmarkStart w:id="115" w:name="_ETM_Q1_113424"/>
      <w:bookmarkEnd w:id="115"/>
      <w:r>
        <w:rPr>
          <w:rFonts w:hint="cs"/>
          <w:rtl/>
          <w:lang w:eastAsia="he-IL"/>
        </w:rPr>
        <w:t>אול</w:t>
      </w:r>
      <w:bookmarkStart w:id="116" w:name="_ETM_Q1_111041"/>
      <w:bookmarkStart w:id="117" w:name="_ETM_Q1_108814"/>
      <w:bookmarkEnd w:id="116"/>
      <w:bookmarkEnd w:id="117"/>
      <w:r>
        <w:rPr>
          <w:rFonts w:hint="cs"/>
          <w:rtl/>
          <w:lang w:eastAsia="he-IL"/>
        </w:rPr>
        <w:t xml:space="preserve">י, לפני </w:t>
      </w:r>
      <w:bookmarkStart w:id="118" w:name="_ETM_Q1_111571"/>
      <w:bookmarkEnd w:id="118"/>
      <w:r>
        <w:rPr>
          <w:rFonts w:hint="cs"/>
          <w:rtl/>
          <w:lang w:eastAsia="he-IL"/>
        </w:rPr>
        <w:t>שהיא תתחיל את ה</w:t>
      </w:r>
      <w:bookmarkStart w:id="119" w:name="_ETM_Q1_109525"/>
      <w:bookmarkEnd w:id="119"/>
      <w:r>
        <w:rPr>
          <w:rFonts w:hint="cs"/>
          <w:rtl/>
          <w:lang w:eastAsia="he-IL"/>
        </w:rPr>
        <w:t xml:space="preserve">הקראה, עו"ד מימון תנסה </w:t>
      </w:r>
      <w:proofErr w:type="spellStart"/>
      <w:r>
        <w:rPr>
          <w:rFonts w:hint="cs"/>
          <w:rtl/>
          <w:lang w:eastAsia="he-IL"/>
        </w:rPr>
        <w:t>לתכלל</w:t>
      </w:r>
      <w:proofErr w:type="spellEnd"/>
      <w:r>
        <w:rPr>
          <w:rFonts w:hint="cs"/>
          <w:rtl/>
          <w:lang w:eastAsia="he-IL"/>
        </w:rPr>
        <w:t xml:space="preserve"> אלו </w:t>
      </w:r>
      <w:bookmarkStart w:id="120" w:name="_ETM_Q1_118455"/>
      <w:bookmarkEnd w:id="120"/>
      <w:r>
        <w:rPr>
          <w:rFonts w:hint="cs"/>
          <w:rtl/>
          <w:lang w:eastAsia="he-IL"/>
        </w:rPr>
        <w:t>שינויים</w:t>
      </w:r>
      <w:bookmarkStart w:id="121" w:name="_ETM_Q1_115380"/>
      <w:bookmarkStart w:id="122" w:name="_ETM_Q1_116588"/>
      <w:bookmarkStart w:id="123" w:name="_ETM_Q1_114960"/>
      <w:bookmarkEnd w:id="121"/>
      <w:bookmarkEnd w:id="122"/>
      <w:bookmarkEnd w:id="123"/>
      <w:r>
        <w:rPr>
          <w:rFonts w:hint="cs"/>
          <w:rtl/>
          <w:lang w:eastAsia="he-IL"/>
        </w:rPr>
        <w:t xml:space="preserve"> חלו מהנוסח הקודם שקודם.</w:t>
      </w:r>
      <w:bookmarkStart w:id="124" w:name="_ETM_Q1_124120"/>
      <w:bookmarkEnd w:id="124"/>
    </w:p>
    <w:p w14:paraId="32553494" w14:textId="09CECDF0" w:rsidR="002B5A79" w:rsidRDefault="002B5A79" w:rsidP="0085403F">
      <w:pPr>
        <w:rPr>
          <w:rtl/>
          <w:lang w:eastAsia="he-IL"/>
        </w:rPr>
      </w:pPr>
      <w:bookmarkStart w:id="125" w:name="_ETM_Q1_124185"/>
      <w:bookmarkEnd w:id="125"/>
    </w:p>
    <w:p w14:paraId="5DBF1E31" w14:textId="5C986B17" w:rsidR="002B5A79" w:rsidRDefault="002B5A79" w:rsidP="002B5A79">
      <w:pPr>
        <w:pStyle w:val="a4"/>
        <w:keepNext/>
        <w:rPr>
          <w:rtl/>
        </w:rPr>
      </w:pPr>
      <w:bookmarkStart w:id="126" w:name="ET_speaker_ענת_מימון_6"/>
      <w:r w:rsidRPr="002B5A79">
        <w:rPr>
          <w:rStyle w:val="TagStyle"/>
          <w:rtl/>
        </w:rPr>
        <w:t xml:space="preserve"> &lt;&lt; דובר &gt;&gt; </w:t>
      </w:r>
      <w:r>
        <w:rPr>
          <w:rtl/>
        </w:rPr>
        <w:t>ענת מימון:</w:t>
      </w:r>
      <w:r w:rsidRPr="002B5A79">
        <w:rPr>
          <w:rStyle w:val="TagStyle"/>
          <w:rtl/>
        </w:rPr>
        <w:t xml:space="preserve"> &lt;&lt; דובר &gt;&gt;</w:t>
      </w:r>
      <w:r w:rsidR="001E7741">
        <w:rPr>
          <w:rtl/>
        </w:rPr>
        <w:t xml:space="preserve"> </w:t>
      </w:r>
      <w:r>
        <w:rPr>
          <w:rtl/>
        </w:rPr>
        <w:t xml:space="preserve"> </w:t>
      </w:r>
      <w:bookmarkEnd w:id="126"/>
    </w:p>
    <w:p w14:paraId="67020EB7" w14:textId="54FB6DED" w:rsidR="002B5A79" w:rsidRDefault="002B5A79" w:rsidP="002B5A79">
      <w:pPr>
        <w:pStyle w:val="KeepWithNext"/>
        <w:rPr>
          <w:rtl/>
          <w:lang w:eastAsia="he-IL"/>
        </w:rPr>
      </w:pPr>
    </w:p>
    <w:p w14:paraId="4CB50912" w14:textId="4665C142" w:rsidR="002B5A79" w:rsidRDefault="002B5A79" w:rsidP="002B5A79">
      <w:pPr>
        <w:rPr>
          <w:rtl/>
          <w:lang w:eastAsia="he-IL"/>
        </w:rPr>
      </w:pPr>
      <w:bookmarkStart w:id="127" w:name="_ETM_Q1_125376"/>
      <w:bookmarkStart w:id="128" w:name="_ETM_Q1_125399"/>
      <w:bookmarkStart w:id="129" w:name="_ETM_Q1_121103"/>
      <w:bookmarkEnd w:id="127"/>
      <w:bookmarkEnd w:id="128"/>
      <w:bookmarkEnd w:id="129"/>
      <w:r>
        <w:rPr>
          <w:rFonts w:hint="cs"/>
          <w:rtl/>
          <w:lang w:eastAsia="he-IL"/>
        </w:rPr>
        <w:t xml:space="preserve">יש כמה שינויים שהוכנסו </w:t>
      </w:r>
      <w:bookmarkStart w:id="130" w:name="_ETM_Q1_127357"/>
      <w:bookmarkStart w:id="131" w:name="_ETM_Q1_122962"/>
      <w:bookmarkEnd w:id="130"/>
      <w:bookmarkEnd w:id="131"/>
      <w:r>
        <w:rPr>
          <w:rFonts w:hint="cs"/>
          <w:rtl/>
          <w:lang w:eastAsia="he-IL"/>
        </w:rPr>
        <w:t xml:space="preserve">בנוסח, ויש כמה סוגיות שכתבנו לדיון, כדי להעלות ולשמוע את </w:t>
      </w:r>
      <w:bookmarkStart w:id="132" w:name="_ETM_Q1_131828"/>
      <w:bookmarkEnd w:id="132"/>
      <w:r>
        <w:rPr>
          <w:rFonts w:hint="cs"/>
          <w:rtl/>
          <w:lang w:eastAsia="he-IL"/>
        </w:rPr>
        <w:t xml:space="preserve">העמדות. אני </w:t>
      </w:r>
      <w:bookmarkStart w:id="133" w:name="_ETM_Q1_129242"/>
      <w:bookmarkEnd w:id="133"/>
      <w:r>
        <w:rPr>
          <w:rFonts w:hint="cs"/>
          <w:rtl/>
          <w:lang w:eastAsia="he-IL"/>
        </w:rPr>
        <w:t>מציעה שכן נעשה את תוך כדי</w:t>
      </w:r>
      <w:bookmarkStart w:id="134" w:name="_ETM_Q1_131167"/>
      <w:bookmarkEnd w:id="134"/>
      <w:r>
        <w:rPr>
          <w:rFonts w:hint="cs"/>
          <w:rtl/>
          <w:lang w:eastAsia="he-IL"/>
        </w:rPr>
        <w:t xml:space="preserve">, וככל </w:t>
      </w:r>
      <w:bookmarkStart w:id="135" w:name="_ETM_Q1_133878"/>
      <w:bookmarkEnd w:id="135"/>
      <w:r>
        <w:rPr>
          <w:rFonts w:hint="cs"/>
          <w:rtl/>
          <w:lang w:eastAsia="he-IL"/>
        </w:rPr>
        <w:t xml:space="preserve">שיהיו דברים </w:t>
      </w:r>
      <w:bookmarkStart w:id="136" w:name="_ETM_Q1_132218"/>
      <w:bookmarkEnd w:id="136"/>
      <w:r>
        <w:rPr>
          <w:rFonts w:hint="cs"/>
          <w:rtl/>
          <w:lang w:eastAsia="he-IL"/>
        </w:rPr>
        <w:t xml:space="preserve">עקרוניים </w:t>
      </w:r>
      <w:r>
        <w:rPr>
          <w:rtl/>
          <w:lang w:eastAsia="he-IL"/>
        </w:rPr>
        <w:t>–</w:t>
      </w:r>
      <w:r>
        <w:rPr>
          <w:rFonts w:hint="cs"/>
          <w:rtl/>
          <w:lang w:eastAsia="he-IL"/>
        </w:rPr>
        <w:t xml:space="preserve"> אנחנו נפסיק ונדבר עליהם.</w:t>
      </w:r>
      <w:bookmarkStart w:id="137" w:name="_ETM_Q1_137715"/>
      <w:bookmarkEnd w:id="137"/>
    </w:p>
    <w:p w14:paraId="48B3D7F8" w14:textId="36711A83" w:rsidR="002B5A79" w:rsidRDefault="002B5A79" w:rsidP="002B5A79">
      <w:pPr>
        <w:rPr>
          <w:rtl/>
          <w:lang w:eastAsia="he-IL"/>
        </w:rPr>
      </w:pPr>
      <w:bookmarkStart w:id="138" w:name="_ETM_Q1_137768"/>
      <w:bookmarkEnd w:id="138"/>
    </w:p>
    <w:p w14:paraId="2C12F021" w14:textId="4CEED786" w:rsidR="002B5A79" w:rsidRDefault="002B5A79" w:rsidP="002B5A79">
      <w:pPr>
        <w:pStyle w:val="af6"/>
        <w:keepNext/>
        <w:rPr>
          <w:rtl/>
        </w:rPr>
      </w:pPr>
      <w:bookmarkStart w:id="139" w:name="ET_yor_6044_7"/>
      <w:r w:rsidRPr="002B5A79">
        <w:rPr>
          <w:rStyle w:val="TagStyle"/>
          <w:rtl/>
        </w:rPr>
        <w:t xml:space="preserve"> &lt;&lt; יור &gt;&gt; </w:t>
      </w:r>
      <w:r>
        <w:rPr>
          <w:rtl/>
        </w:rPr>
        <w:t xml:space="preserve">היו"ר אוריאל </w:t>
      </w:r>
      <w:proofErr w:type="spellStart"/>
      <w:r>
        <w:rPr>
          <w:rtl/>
        </w:rPr>
        <w:t>בוסו</w:t>
      </w:r>
      <w:proofErr w:type="spellEnd"/>
      <w:r>
        <w:rPr>
          <w:rtl/>
        </w:rPr>
        <w:t>:</w:t>
      </w:r>
      <w:r w:rsidRPr="002B5A79">
        <w:rPr>
          <w:rStyle w:val="TagStyle"/>
          <w:rtl/>
        </w:rPr>
        <w:t xml:space="preserve"> &lt;&lt; יור &gt;&gt;</w:t>
      </w:r>
      <w:r w:rsidR="001E7741">
        <w:rPr>
          <w:rtl/>
        </w:rPr>
        <w:t xml:space="preserve"> </w:t>
      </w:r>
      <w:r>
        <w:rPr>
          <w:rtl/>
        </w:rPr>
        <w:t xml:space="preserve"> </w:t>
      </w:r>
      <w:bookmarkEnd w:id="139"/>
    </w:p>
    <w:p w14:paraId="1719E871" w14:textId="57F6E881" w:rsidR="002B5A79" w:rsidRDefault="002B5A79" w:rsidP="002B5A79">
      <w:pPr>
        <w:pStyle w:val="KeepWithNext"/>
        <w:rPr>
          <w:rtl/>
          <w:lang w:eastAsia="he-IL"/>
        </w:rPr>
      </w:pPr>
    </w:p>
    <w:p w14:paraId="66D5EBF8" w14:textId="07044185" w:rsidR="002B5A79" w:rsidRDefault="002B5A79" w:rsidP="002B5A79">
      <w:pPr>
        <w:rPr>
          <w:rtl/>
          <w:lang w:eastAsia="he-IL"/>
        </w:rPr>
      </w:pPr>
      <w:bookmarkStart w:id="140" w:name="_ETM_Q1_138589"/>
      <w:bookmarkEnd w:id="140"/>
      <w:r>
        <w:rPr>
          <w:rFonts w:hint="cs"/>
          <w:rtl/>
          <w:lang w:eastAsia="he-IL"/>
        </w:rPr>
        <w:t>מישהו מהמש</w:t>
      </w:r>
      <w:bookmarkStart w:id="141" w:name="_ETM_Q1_135834"/>
      <w:bookmarkEnd w:id="141"/>
      <w:r>
        <w:rPr>
          <w:rFonts w:hint="cs"/>
          <w:rtl/>
          <w:lang w:eastAsia="he-IL"/>
        </w:rPr>
        <w:t>תתפים רוצה</w:t>
      </w:r>
      <w:bookmarkStart w:id="142" w:name="_ETM_Q1_137874"/>
      <w:bookmarkEnd w:id="142"/>
      <w:r>
        <w:rPr>
          <w:rFonts w:hint="cs"/>
          <w:rtl/>
          <w:lang w:eastAsia="he-IL"/>
        </w:rPr>
        <w:t xml:space="preserve"> לתת התייחסות </w:t>
      </w:r>
      <w:bookmarkStart w:id="143" w:name="_ETM_Q1_136466"/>
      <w:bookmarkEnd w:id="143"/>
      <w:r>
        <w:rPr>
          <w:rFonts w:hint="cs"/>
          <w:rtl/>
          <w:lang w:eastAsia="he-IL"/>
        </w:rPr>
        <w:t xml:space="preserve">ראשונית, לאחר הדיון שהיה, לגבי הדגשים שהוא רוצה </w:t>
      </w:r>
      <w:bookmarkStart w:id="144" w:name="_ETM_Q1_145586"/>
      <w:bookmarkStart w:id="145" w:name="_ETM_Q1_140930"/>
      <w:bookmarkEnd w:id="144"/>
      <w:bookmarkEnd w:id="145"/>
      <w:r>
        <w:rPr>
          <w:rFonts w:hint="cs"/>
          <w:rtl/>
          <w:lang w:eastAsia="he-IL"/>
        </w:rPr>
        <w:t xml:space="preserve">לשים במהלך הדיון, או במהלך ההקראה? או שאנחנו </w:t>
      </w:r>
      <w:bookmarkStart w:id="146" w:name="_ETM_Q1_145016"/>
      <w:bookmarkEnd w:id="146"/>
      <w:r>
        <w:rPr>
          <w:rFonts w:hint="cs"/>
          <w:rtl/>
          <w:lang w:eastAsia="he-IL"/>
        </w:rPr>
        <w:t xml:space="preserve">נתחיל את </w:t>
      </w:r>
      <w:bookmarkStart w:id="147" w:name="_ETM_Q1_147319"/>
      <w:bookmarkEnd w:id="147"/>
      <w:r>
        <w:rPr>
          <w:rFonts w:hint="cs"/>
          <w:rtl/>
          <w:lang w:eastAsia="he-IL"/>
        </w:rPr>
        <w:t xml:space="preserve">ההקראה </w:t>
      </w:r>
      <w:bookmarkStart w:id="148" w:name="_ETM_Q1_144226"/>
      <w:bookmarkEnd w:id="148"/>
      <w:r>
        <w:rPr>
          <w:rFonts w:hint="cs"/>
          <w:rtl/>
          <w:lang w:eastAsia="he-IL"/>
        </w:rPr>
        <w:t>של התקנות ו</w:t>
      </w:r>
      <w:bookmarkStart w:id="149" w:name="_ETM_Q1_145457"/>
      <w:bookmarkEnd w:id="149"/>
      <w:r>
        <w:rPr>
          <w:rFonts w:hint="cs"/>
          <w:rtl/>
          <w:lang w:eastAsia="he-IL"/>
        </w:rPr>
        <w:t xml:space="preserve">נראה, תוך כדי, </w:t>
      </w:r>
      <w:bookmarkStart w:id="150" w:name="_ETM_Q1_146163"/>
      <w:bookmarkEnd w:id="150"/>
      <w:r>
        <w:rPr>
          <w:rFonts w:hint="cs"/>
          <w:rtl/>
          <w:lang w:eastAsia="he-IL"/>
        </w:rPr>
        <w:t xml:space="preserve">סעיף-סעיף? </w:t>
      </w:r>
      <w:bookmarkStart w:id="151" w:name="_ETM_Q1_151078"/>
      <w:bookmarkEnd w:id="151"/>
      <w:r>
        <w:rPr>
          <w:rFonts w:hint="cs"/>
          <w:rtl/>
          <w:lang w:eastAsia="he-IL"/>
        </w:rPr>
        <w:t>טוב</w:t>
      </w:r>
      <w:bookmarkStart w:id="152" w:name="_ETM_Q1_151924"/>
      <w:bookmarkStart w:id="153" w:name="_ETM_Q1_151982"/>
      <w:bookmarkStart w:id="154" w:name="_ETM_Q1_149462"/>
      <w:bookmarkEnd w:id="152"/>
      <w:bookmarkEnd w:id="153"/>
      <w:bookmarkEnd w:id="154"/>
      <w:r>
        <w:rPr>
          <w:rFonts w:hint="cs"/>
          <w:rtl/>
          <w:lang w:eastAsia="he-IL"/>
        </w:rPr>
        <w:t xml:space="preserve">. </w:t>
      </w:r>
      <w:bookmarkStart w:id="155" w:name="_ETM_Q1_152030"/>
      <w:bookmarkEnd w:id="155"/>
      <w:r>
        <w:rPr>
          <w:rFonts w:hint="cs"/>
          <w:rtl/>
          <w:lang w:eastAsia="he-IL"/>
        </w:rPr>
        <w:t xml:space="preserve">טוב לכם </w:t>
      </w:r>
      <w:r>
        <w:rPr>
          <w:rtl/>
          <w:lang w:eastAsia="he-IL"/>
        </w:rPr>
        <w:t>–</w:t>
      </w:r>
      <w:r>
        <w:rPr>
          <w:rFonts w:hint="cs"/>
          <w:rtl/>
          <w:lang w:eastAsia="he-IL"/>
        </w:rPr>
        <w:t xml:space="preserve"> טוב גם לי.</w:t>
      </w:r>
      <w:bookmarkStart w:id="156" w:name="_ETM_Q1_155546"/>
      <w:bookmarkEnd w:id="156"/>
    </w:p>
    <w:p w14:paraId="48CE484B" w14:textId="2CB83559" w:rsidR="002B5A79" w:rsidRDefault="002B5A79" w:rsidP="002B5A79">
      <w:pPr>
        <w:rPr>
          <w:rtl/>
          <w:lang w:eastAsia="he-IL"/>
        </w:rPr>
      </w:pPr>
      <w:bookmarkStart w:id="157" w:name="_ETM_Q1_155592"/>
      <w:bookmarkStart w:id="158" w:name="_ETM_Q1_151221"/>
      <w:bookmarkStart w:id="159" w:name="_ETM_Q1_153203"/>
      <w:bookmarkEnd w:id="157"/>
      <w:bookmarkEnd w:id="158"/>
      <w:bookmarkEnd w:id="159"/>
    </w:p>
    <w:p w14:paraId="31E3517A" w14:textId="008E476C" w:rsidR="002B5A79" w:rsidRDefault="002B5A79" w:rsidP="002B5A79">
      <w:pPr>
        <w:pStyle w:val="a4"/>
        <w:keepNext/>
        <w:rPr>
          <w:rtl/>
        </w:rPr>
      </w:pPr>
      <w:bookmarkStart w:id="160" w:name="ET_speaker_ענת_מימון_8"/>
      <w:r w:rsidRPr="002B5A79">
        <w:rPr>
          <w:rStyle w:val="TagStyle"/>
          <w:rtl/>
        </w:rPr>
        <w:t xml:space="preserve"> &lt;&lt; דובר &gt;&gt; </w:t>
      </w:r>
      <w:r>
        <w:rPr>
          <w:rtl/>
        </w:rPr>
        <w:t>ענת מימון:</w:t>
      </w:r>
      <w:r w:rsidRPr="002B5A79">
        <w:rPr>
          <w:rStyle w:val="TagStyle"/>
          <w:rtl/>
        </w:rPr>
        <w:t xml:space="preserve"> &lt;&lt; דובר &gt;&gt;</w:t>
      </w:r>
      <w:r w:rsidR="001E7741">
        <w:rPr>
          <w:rtl/>
        </w:rPr>
        <w:t xml:space="preserve"> </w:t>
      </w:r>
      <w:r>
        <w:rPr>
          <w:rtl/>
        </w:rPr>
        <w:t xml:space="preserve"> </w:t>
      </w:r>
      <w:bookmarkEnd w:id="160"/>
    </w:p>
    <w:p w14:paraId="4B5E11D4" w14:textId="72DEBED0" w:rsidR="002B5A79" w:rsidRDefault="002B5A79" w:rsidP="002B5A79">
      <w:pPr>
        <w:pStyle w:val="KeepWithNext"/>
        <w:rPr>
          <w:rtl/>
          <w:lang w:eastAsia="he-IL"/>
        </w:rPr>
      </w:pPr>
    </w:p>
    <w:p w14:paraId="31A16A8B" w14:textId="0C21457F" w:rsidR="00784E28" w:rsidRDefault="00586329" w:rsidP="00784E28">
      <w:pPr>
        <w:jc w:val="center"/>
        <w:rPr>
          <w:b/>
          <w:bCs/>
          <w:rtl/>
          <w:lang w:eastAsia="he-IL"/>
        </w:rPr>
      </w:pPr>
      <w:r w:rsidRPr="00784E28">
        <w:rPr>
          <w:b/>
          <w:bCs/>
          <w:rtl/>
          <w:lang w:eastAsia="he-IL"/>
        </w:rPr>
        <w:t xml:space="preserve">טיוטת תקנות הסמים המסוכנים </w:t>
      </w:r>
      <w:proofErr w:type="spellStart"/>
      <w:r w:rsidRPr="00784E28">
        <w:rPr>
          <w:b/>
          <w:bCs/>
          <w:rtl/>
          <w:lang w:eastAsia="he-IL"/>
        </w:rPr>
        <w:t>התשפ"ג</w:t>
      </w:r>
      <w:bookmarkStart w:id="161" w:name="_ETM_Q1_166971"/>
      <w:bookmarkEnd w:id="161"/>
      <w:proofErr w:type="spellEnd"/>
      <w:r w:rsidRPr="00784E28">
        <w:rPr>
          <w:b/>
          <w:bCs/>
          <w:rtl/>
          <w:lang w:eastAsia="he-IL"/>
        </w:rPr>
        <w:t>–202</w:t>
      </w:r>
      <w:r w:rsidRPr="00784E28">
        <w:rPr>
          <w:rFonts w:hint="cs"/>
          <w:b/>
          <w:bCs/>
          <w:rtl/>
          <w:lang w:eastAsia="he-IL"/>
        </w:rPr>
        <w:t>3</w:t>
      </w:r>
      <w:bookmarkStart w:id="162" w:name="_ETM_Q1_181774"/>
      <w:bookmarkStart w:id="163" w:name="_ETM_Q1_177429"/>
      <w:bookmarkStart w:id="164" w:name="_ETM_Q1_173491"/>
      <w:bookmarkEnd w:id="162"/>
      <w:bookmarkEnd w:id="163"/>
      <w:bookmarkEnd w:id="164"/>
    </w:p>
    <w:p w14:paraId="7373DD52" w14:textId="77777777" w:rsidR="00784E28" w:rsidRPr="00784E28" w:rsidRDefault="00784E28" w:rsidP="00784E28">
      <w:pPr>
        <w:jc w:val="center"/>
        <w:rPr>
          <w:b/>
          <w:bCs/>
          <w:lang w:eastAsia="he-IL"/>
        </w:rPr>
      </w:pPr>
    </w:p>
    <w:p w14:paraId="664B38BB" w14:textId="636F60BD" w:rsidR="002B5A79" w:rsidRDefault="00586329" w:rsidP="00784E28">
      <w:pPr>
        <w:ind w:left="3600" w:firstLine="0"/>
        <w:rPr>
          <w:rtl/>
          <w:lang w:eastAsia="he-IL"/>
        </w:rPr>
      </w:pPr>
      <w:r w:rsidRPr="00586329">
        <w:rPr>
          <w:rtl/>
          <w:lang w:eastAsia="he-IL"/>
        </w:rPr>
        <w:t>בתוקף סמכויותיי לפי סעיפים 7</w:t>
      </w:r>
      <w:r w:rsidR="00784E28">
        <w:rPr>
          <w:rFonts w:hint="cs"/>
          <w:rtl/>
          <w:lang w:eastAsia="he-IL"/>
        </w:rPr>
        <w:t>(א)</w:t>
      </w:r>
      <w:r w:rsidRPr="00586329">
        <w:rPr>
          <w:rtl/>
          <w:lang w:eastAsia="he-IL"/>
        </w:rPr>
        <w:t>, ו</w:t>
      </w:r>
      <w:r w:rsidR="00784E28">
        <w:rPr>
          <w:rFonts w:hint="cs"/>
          <w:rtl/>
          <w:lang w:eastAsia="he-IL"/>
        </w:rPr>
        <w:t xml:space="preserve">-39 </w:t>
      </w:r>
      <w:r w:rsidRPr="00586329">
        <w:rPr>
          <w:rtl/>
          <w:lang w:eastAsia="he-IL"/>
        </w:rPr>
        <w:t xml:space="preserve">לפקודת הסמים המסוכנים </w:t>
      </w:r>
      <w:r w:rsidR="00784E28">
        <w:rPr>
          <w:rFonts w:hint="cs"/>
          <w:rtl/>
          <w:lang w:eastAsia="he-IL"/>
        </w:rPr>
        <w:t>[</w:t>
      </w:r>
      <w:r w:rsidRPr="00586329">
        <w:rPr>
          <w:rtl/>
          <w:lang w:eastAsia="he-IL"/>
        </w:rPr>
        <w:t>נוסח</w:t>
      </w:r>
      <w:r w:rsidR="00784E28">
        <w:rPr>
          <w:rFonts w:hint="cs"/>
          <w:rtl/>
          <w:lang w:eastAsia="he-IL"/>
        </w:rPr>
        <w:t xml:space="preserve"> חדש], </w:t>
      </w:r>
      <w:proofErr w:type="spellStart"/>
      <w:r w:rsidR="00784E28">
        <w:rPr>
          <w:rFonts w:hint="cs"/>
          <w:rtl/>
          <w:lang w:eastAsia="he-IL"/>
        </w:rPr>
        <w:t>התשל"ג</w:t>
      </w:r>
      <w:proofErr w:type="spellEnd"/>
      <w:r w:rsidR="00784E28">
        <w:rPr>
          <w:rtl/>
          <w:lang w:eastAsia="he-IL"/>
        </w:rPr>
        <w:t>–</w:t>
      </w:r>
      <w:r w:rsidR="00784E28">
        <w:rPr>
          <w:rFonts w:hint="cs"/>
          <w:rtl/>
          <w:lang w:eastAsia="he-IL"/>
        </w:rPr>
        <w:t xml:space="preserve">1973, </w:t>
      </w:r>
      <w:r w:rsidRPr="00586329">
        <w:rPr>
          <w:rtl/>
          <w:lang w:eastAsia="he-IL"/>
        </w:rPr>
        <w:t xml:space="preserve">ולפי סעיף 17א לפקודת הרופאים </w:t>
      </w:r>
      <w:r w:rsidR="00784E28">
        <w:rPr>
          <w:rFonts w:hint="cs"/>
          <w:rtl/>
          <w:lang w:eastAsia="he-IL"/>
        </w:rPr>
        <w:t>[</w:t>
      </w:r>
      <w:r w:rsidRPr="00586329">
        <w:rPr>
          <w:rtl/>
          <w:lang w:eastAsia="he-IL"/>
        </w:rPr>
        <w:t>נוסח חד</w:t>
      </w:r>
      <w:r w:rsidR="00784E28">
        <w:rPr>
          <w:rFonts w:hint="cs"/>
          <w:rtl/>
          <w:lang w:eastAsia="he-IL"/>
        </w:rPr>
        <w:t xml:space="preserve">ש], </w:t>
      </w:r>
      <w:proofErr w:type="spellStart"/>
      <w:r w:rsidRPr="00586329">
        <w:rPr>
          <w:rtl/>
          <w:lang w:eastAsia="he-IL"/>
        </w:rPr>
        <w:t>התשל"ז</w:t>
      </w:r>
      <w:proofErr w:type="spellEnd"/>
      <w:r w:rsidR="00784E28">
        <w:rPr>
          <w:rtl/>
          <w:lang w:eastAsia="he-IL"/>
        </w:rPr>
        <w:t>–</w:t>
      </w:r>
      <w:r w:rsidR="00784E28">
        <w:rPr>
          <w:rFonts w:hint="cs"/>
          <w:rtl/>
          <w:lang w:eastAsia="he-IL"/>
        </w:rPr>
        <w:t xml:space="preserve">1976, </w:t>
      </w:r>
      <w:r w:rsidRPr="00586329">
        <w:rPr>
          <w:rtl/>
          <w:lang w:eastAsia="he-IL"/>
        </w:rPr>
        <w:t>בהתייעצות עם שר המשפטים, בהתייעצות עם ההסתדרות הרפואית בישראל</w:t>
      </w:r>
      <w:r w:rsidR="00784E28">
        <w:rPr>
          <w:rFonts w:hint="cs"/>
          <w:rtl/>
          <w:lang w:eastAsia="he-IL"/>
        </w:rPr>
        <w:t xml:space="preserve"> </w:t>
      </w:r>
      <w:r w:rsidR="00784E28">
        <w:rPr>
          <w:rtl/>
          <w:lang w:eastAsia="he-IL"/>
        </w:rPr>
        <w:t>–</w:t>
      </w:r>
      <w:r w:rsidR="00784E28">
        <w:rPr>
          <w:rFonts w:hint="cs"/>
          <w:rtl/>
          <w:lang w:eastAsia="he-IL"/>
        </w:rPr>
        <w:t xml:space="preserve"> </w:t>
      </w:r>
      <w:r w:rsidRPr="00586329">
        <w:rPr>
          <w:rtl/>
          <w:lang w:eastAsia="he-IL"/>
        </w:rPr>
        <w:t>לעניין תקנה 17א המובאת בתקנה 5</w:t>
      </w:r>
      <w:r w:rsidR="00784E28">
        <w:rPr>
          <w:rFonts w:hint="cs"/>
          <w:rtl/>
          <w:lang w:eastAsia="he-IL"/>
        </w:rPr>
        <w:t>,</w:t>
      </w:r>
      <w:r w:rsidRPr="00586329">
        <w:rPr>
          <w:rtl/>
          <w:lang w:eastAsia="he-IL"/>
        </w:rPr>
        <w:t xml:space="preserve"> ובאישור ועדת הבריאות של הכנסת, אני מתקין תקנות אלה</w:t>
      </w:r>
      <w:r w:rsidRPr="00586329">
        <w:rPr>
          <w:lang w:eastAsia="he-IL"/>
        </w:rPr>
        <w:t>:</w:t>
      </w:r>
    </w:p>
    <w:p w14:paraId="42DF2CB8" w14:textId="06C372F4" w:rsidR="00784E28" w:rsidRDefault="00784E28" w:rsidP="00784E28">
      <w:pPr>
        <w:ind w:left="3600" w:firstLine="0"/>
        <w:rPr>
          <w:rtl/>
          <w:lang w:eastAsia="he-IL"/>
        </w:rPr>
      </w:pPr>
    </w:p>
    <w:tbl>
      <w:tblPr>
        <w:bidiVisual/>
        <w:tblW w:w="10365" w:type="dxa"/>
        <w:tblLayout w:type="fixed"/>
        <w:tblCellMar>
          <w:top w:w="57" w:type="dxa"/>
          <w:left w:w="0" w:type="dxa"/>
          <w:bottom w:w="57" w:type="dxa"/>
          <w:right w:w="0" w:type="dxa"/>
        </w:tblCellMar>
        <w:tblLook w:val="01E0" w:firstRow="1" w:lastRow="1" w:firstColumn="1" w:lastColumn="1" w:noHBand="0" w:noVBand="0"/>
      </w:tblPr>
      <w:tblGrid>
        <w:gridCol w:w="720"/>
        <w:gridCol w:w="1152"/>
        <w:gridCol w:w="624"/>
        <w:gridCol w:w="96"/>
        <w:gridCol w:w="528"/>
        <w:gridCol w:w="96"/>
        <w:gridCol w:w="624"/>
        <w:gridCol w:w="5805"/>
        <w:gridCol w:w="720"/>
      </w:tblGrid>
      <w:tr w:rsidR="005C1851" w14:paraId="58B1101A" w14:textId="77777777" w:rsidTr="005C1851">
        <w:trPr>
          <w:gridAfter w:val="1"/>
          <w:wAfter w:w="720" w:type="dxa"/>
          <w:cantSplit/>
          <w:trHeight w:val="60"/>
        </w:trPr>
        <w:tc>
          <w:tcPr>
            <w:tcW w:w="1872" w:type="dxa"/>
            <w:gridSpan w:val="2"/>
            <w:hideMark/>
          </w:tcPr>
          <w:p w14:paraId="00AB3DA0" w14:textId="46A71658" w:rsidR="005C1851" w:rsidRDefault="005C185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תקנה 1</w:t>
            </w:r>
          </w:p>
        </w:tc>
        <w:tc>
          <w:tcPr>
            <w:tcW w:w="624" w:type="dxa"/>
            <w:hideMark/>
          </w:tcPr>
          <w:p w14:paraId="4467D361" w14:textId="0F570285" w:rsidR="005C1851" w:rsidRDefault="005C185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r>
              <w:rPr>
                <w:rFonts w:ascii="David" w:eastAsia="Arial" w:hAnsi="David"/>
                <w:color w:val="000000"/>
                <w:kern w:val="2"/>
                <w:rtl/>
                <w14:ligatures w14:val="standardContextual"/>
              </w:rPr>
              <w:t xml:space="preserve">. </w:t>
            </w:r>
          </w:p>
        </w:tc>
        <w:tc>
          <w:tcPr>
            <w:tcW w:w="624" w:type="dxa"/>
            <w:gridSpan w:val="2"/>
            <w:hideMark/>
          </w:tcPr>
          <w:p w14:paraId="5E25092E" w14:textId="339BC2DA"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3"/>
            <w:hideMark/>
          </w:tcPr>
          <w:p w14:paraId="4DDDFFF4" w14:textId="34A66968" w:rsidR="005C1851" w:rsidRDefault="005C1851" w:rsidP="005C1851">
            <w:pPr>
              <w:keepLines/>
              <w:widowControl w:val="0"/>
              <w:spacing w:line="360" w:lineRule="auto"/>
              <w:ind w:left="146" w:firstLine="0"/>
              <w:contextualSpacing/>
              <w:rPr>
                <w:rFonts w:ascii="David" w:eastAsia="Arial" w:hAnsi="David"/>
                <w:color w:val="000000"/>
                <w:kern w:val="2"/>
                <w14:ligatures w14:val="standardContextual"/>
              </w:rPr>
            </w:pPr>
            <w:r w:rsidRPr="005C1851">
              <w:rPr>
                <w:rFonts w:ascii="David" w:eastAsia="Arial" w:hAnsi="David"/>
                <w:color w:val="000000"/>
                <w:kern w:val="2"/>
                <w:rtl/>
                <w14:ligatures w14:val="standardContextual"/>
              </w:rPr>
              <w:t xml:space="preserve">בתקנות הסמים המסוכנים, </w:t>
            </w:r>
            <w:proofErr w:type="spellStart"/>
            <w:r w:rsidRPr="005C1851">
              <w:rPr>
                <w:rFonts w:ascii="David" w:eastAsia="Arial" w:hAnsi="David"/>
                <w:color w:val="000000"/>
                <w:kern w:val="2"/>
                <w:rtl/>
                <w14:ligatures w14:val="standardContextual"/>
              </w:rPr>
              <w:t>התש"ם</w:t>
            </w:r>
            <w:proofErr w:type="spellEnd"/>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1979</w:t>
            </w:r>
            <w:r w:rsidR="001E7741">
              <w:rPr>
                <w:rFonts w:ascii="David" w:eastAsia="Arial" w:hAnsi="David" w:hint="cs"/>
                <w:color w:val="000000"/>
                <w:kern w:val="2"/>
                <w:rtl/>
                <w14:ligatures w14:val="standardContextual"/>
              </w:rPr>
              <w:t xml:space="preserve"> </w:t>
            </w:r>
            <w:r>
              <w:rPr>
                <w:rFonts w:ascii="David" w:eastAsia="Arial" w:hAnsi="David" w:hint="cs"/>
                <w:color w:val="000000"/>
                <w:kern w:val="2"/>
                <w:rtl/>
                <w14:ligatures w14:val="standardContextual"/>
              </w:rPr>
              <w:t>(</w:t>
            </w:r>
            <w:r w:rsidRPr="005C1851">
              <w:rPr>
                <w:rFonts w:ascii="David" w:eastAsia="Arial" w:hAnsi="David"/>
                <w:color w:val="000000"/>
                <w:kern w:val="2"/>
                <w:rtl/>
                <w14:ligatures w14:val="standardContextual"/>
              </w:rPr>
              <w:t xml:space="preserve">להלן </w:t>
            </w:r>
            <w:r>
              <w:rPr>
                <w:rFonts w:ascii="David" w:eastAsia="Arial" w:hAnsi="David"/>
                <w:color w:val="000000"/>
                <w:kern w:val="2"/>
                <w:rtl/>
                <w14:ligatures w14:val="standardContextual"/>
              </w:rPr>
              <w:t>–</w:t>
            </w:r>
            <w:r w:rsidRPr="005C1851">
              <w:rPr>
                <w:rFonts w:ascii="David" w:eastAsia="Arial" w:hAnsi="David"/>
                <w:color w:val="000000"/>
                <w:kern w:val="2"/>
                <w:rtl/>
                <w14:ligatures w14:val="standardContextual"/>
              </w:rPr>
              <w:t xml:space="preserve"> התקנות העיקריות</w:t>
            </w:r>
            <w:r>
              <w:rPr>
                <w:rFonts w:ascii="David" w:eastAsia="Arial" w:hAnsi="David" w:hint="cs"/>
                <w:color w:val="000000"/>
                <w:kern w:val="2"/>
                <w:rtl/>
                <w14:ligatures w14:val="standardContextual"/>
              </w:rPr>
              <w:t>),</w:t>
            </w:r>
            <w:r w:rsidRPr="005C1851">
              <w:rPr>
                <w:rFonts w:ascii="David" w:eastAsia="Arial" w:hAnsi="David"/>
                <w:color w:val="000000"/>
                <w:kern w:val="2"/>
                <w14:ligatures w14:val="standardContextual"/>
              </w:rPr>
              <w:t xml:space="preserve"> </w:t>
            </w:r>
            <w:r w:rsidRPr="005C1851">
              <w:rPr>
                <w:rFonts w:ascii="David" w:eastAsia="Arial" w:hAnsi="David"/>
                <w:color w:val="000000"/>
                <w:kern w:val="2"/>
                <w:rtl/>
                <w14:ligatures w14:val="standardContextual"/>
              </w:rPr>
              <w:t>בתקנה 1</w:t>
            </w:r>
            <w:r w:rsidR="001E7741">
              <w:rPr>
                <w:rFonts w:ascii="David" w:eastAsia="Arial" w:hAnsi="David" w:hint="cs"/>
                <w:color w:val="000000"/>
                <w:kern w:val="2"/>
                <w:rtl/>
                <w14:ligatures w14:val="standardContextual"/>
              </w:rPr>
              <w:t xml:space="preserve"> </w:t>
            </w:r>
            <w:r w:rsidRPr="005C1851">
              <w:rPr>
                <w:rFonts w:ascii="David" w:eastAsia="Arial" w:hAnsi="David"/>
                <w:color w:val="000000"/>
                <w:kern w:val="2"/>
                <w14:ligatures w14:val="standardContextual"/>
              </w:rPr>
              <w:t>–</w:t>
            </w:r>
          </w:p>
        </w:tc>
      </w:tr>
      <w:tr w:rsidR="005C1851" w14:paraId="268E6394" w14:textId="77777777" w:rsidTr="005C1851">
        <w:trPr>
          <w:gridAfter w:val="1"/>
          <w:wAfter w:w="720" w:type="dxa"/>
          <w:cantSplit/>
          <w:trHeight w:val="60"/>
        </w:trPr>
        <w:tc>
          <w:tcPr>
            <w:tcW w:w="1872" w:type="dxa"/>
            <w:gridSpan w:val="2"/>
          </w:tcPr>
          <w:p w14:paraId="285E1315" w14:textId="77777777" w:rsidR="005C1851" w:rsidRDefault="005C185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C0ED1A3" w14:textId="77777777" w:rsidR="005C1851" w:rsidRDefault="005C1851">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1F8D3F38" w14:textId="77777777"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08BF1B7E" w14:textId="3985F44A" w:rsidR="005C1851" w:rsidRPr="005C1851" w:rsidRDefault="005C1851" w:rsidP="005C1851">
            <w:pPr>
              <w:pStyle w:val="afd"/>
              <w:keepLines/>
              <w:widowControl w:val="0"/>
              <w:numPr>
                <w:ilvl w:val="0"/>
                <w:numId w:val="3"/>
              </w:numPr>
              <w:spacing w:line="360" w:lineRule="auto"/>
              <w:rPr>
                <w:rFonts w:ascii="David" w:eastAsia="Arial" w:hAnsi="David"/>
                <w:color w:val="000000"/>
                <w:kern w:val="2"/>
                <w:rtl/>
                <w14:ligatures w14:val="standardContextual"/>
              </w:rPr>
            </w:pPr>
            <w:r>
              <w:rPr>
                <w:rtl/>
              </w:rPr>
              <w:t xml:space="preserve">בהגדרה "אסמכתא", אחרי פסקה </w:t>
            </w:r>
            <w:r>
              <w:rPr>
                <w:rFonts w:hint="cs"/>
                <w:rtl/>
              </w:rPr>
              <w:t>(</w:t>
            </w:r>
            <w:r>
              <w:rPr>
                <w:rtl/>
              </w:rPr>
              <w:t>5</w:t>
            </w:r>
            <w:r>
              <w:rPr>
                <w:rFonts w:hint="cs"/>
                <w:rtl/>
              </w:rPr>
              <w:t>)</w:t>
            </w:r>
            <w:r>
              <w:rPr>
                <w:rtl/>
              </w:rPr>
              <w:t xml:space="preserve"> יבוא</w:t>
            </w:r>
            <w:r>
              <w:t>:</w:t>
            </w:r>
          </w:p>
        </w:tc>
      </w:tr>
      <w:tr w:rsidR="005C1851" w14:paraId="093117A7" w14:textId="77777777" w:rsidTr="005C1851">
        <w:trPr>
          <w:gridBefore w:val="1"/>
          <w:wBefore w:w="720" w:type="dxa"/>
          <w:cantSplit/>
          <w:trHeight w:val="60"/>
        </w:trPr>
        <w:tc>
          <w:tcPr>
            <w:tcW w:w="1872" w:type="dxa"/>
            <w:gridSpan w:val="3"/>
          </w:tcPr>
          <w:p w14:paraId="78B56A18" w14:textId="77777777" w:rsidR="005C1851" w:rsidRDefault="005C185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gridSpan w:val="2"/>
          </w:tcPr>
          <w:p w14:paraId="62B4111B" w14:textId="77777777" w:rsidR="005C1851" w:rsidRDefault="005C185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1011259" w14:textId="77777777"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2"/>
          </w:tcPr>
          <w:p w14:paraId="1129BC7F" w14:textId="0412C96B" w:rsidR="005C1851" w:rsidRPr="005C1851" w:rsidRDefault="001E7741" w:rsidP="005C1851">
            <w:pPr>
              <w:keepLines/>
              <w:widowControl w:val="0"/>
              <w:spacing w:line="360" w:lineRule="auto"/>
              <w:ind w:left="146" w:firstLine="0"/>
              <w:contextualSpacing/>
              <w:rPr>
                <w:rFonts w:ascii="David" w:eastAsia="Arial" w:hAnsi="David"/>
                <w:color w:val="000000"/>
                <w:kern w:val="2"/>
                <w:rtl/>
                <w14:ligatures w14:val="standardContextual"/>
              </w:rPr>
            </w:pPr>
            <w:r>
              <w:rPr>
                <w:rFonts w:hint="cs"/>
                <w:rtl/>
              </w:rPr>
              <w:t xml:space="preserve">  </w:t>
            </w:r>
            <w:r w:rsidR="005C1851">
              <w:rPr>
                <w:rFonts w:hint="cs"/>
                <w:rtl/>
              </w:rPr>
              <w:t>"5(א)</w:t>
            </w:r>
            <w:r w:rsidR="005C1851">
              <w:rPr>
                <w:rtl/>
              </w:rPr>
              <w:t xml:space="preserve"> מרשם למוצר קנבוס לשימוש רפואי לפי תקנה 17א</w:t>
            </w:r>
            <w:r w:rsidR="005C1851">
              <w:rPr>
                <w:rFonts w:hint="cs"/>
                <w:rtl/>
              </w:rPr>
              <w:t>"</w:t>
            </w:r>
            <w:r w:rsidR="005C1851">
              <w:t>;</w:t>
            </w:r>
          </w:p>
        </w:tc>
      </w:tr>
      <w:tr w:rsidR="005C1851" w14:paraId="2E169C1E" w14:textId="77777777" w:rsidTr="005C1851">
        <w:trPr>
          <w:gridAfter w:val="1"/>
          <w:wAfter w:w="720" w:type="dxa"/>
          <w:cantSplit/>
          <w:trHeight w:val="60"/>
        </w:trPr>
        <w:tc>
          <w:tcPr>
            <w:tcW w:w="1872" w:type="dxa"/>
            <w:gridSpan w:val="2"/>
          </w:tcPr>
          <w:p w14:paraId="70893B54" w14:textId="77777777" w:rsidR="005C1851" w:rsidRDefault="005C185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5BB5F7A1" w14:textId="77777777" w:rsidR="005C1851" w:rsidRDefault="005C1851">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6EE9CDE7" w14:textId="77777777"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1A8CFEC5" w14:textId="09153BEE" w:rsidR="005C1851" w:rsidRPr="005C1851" w:rsidRDefault="005C1851" w:rsidP="005C1851">
            <w:pPr>
              <w:pStyle w:val="afd"/>
              <w:keepLines/>
              <w:widowControl w:val="0"/>
              <w:numPr>
                <w:ilvl w:val="0"/>
                <w:numId w:val="3"/>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אחרי ההגדרה "אסמכתא" יבוא:</w:t>
            </w:r>
          </w:p>
        </w:tc>
      </w:tr>
      <w:tr w:rsidR="005C1851" w14:paraId="78A427AF" w14:textId="77777777" w:rsidTr="005C1851">
        <w:trPr>
          <w:gridAfter w:val="1"/>
          <w:wAfter w:w="720" w:type="dxa"/>
          <w:cantSplit/>
          <w:trHeight w:val="60"/>
        </w:trPr>
        <w:tc>
          <w:tcPr>
            <w:tcW w:w="1872" w:type="dxa"/>
            <w:gridSpan w:val="2"/>
          </w:tcPr>
          <w:p w14:paraId="6263067F" w14:textId="77777777" w:rsidR="005C1851" w:rsidRDefault="005C185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0BFD2050" w14:textId="77777777" w:rsidR="005C1851" w:rsidRDefault="005C1851">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08CD5F4E" w14:textId="77777777"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49CDD654" w14:textId="265E5CF5" w:rsidR="005C1851" w:rsidRDefault="005C1851" w:rsidP="005C1851">
            <w:pPr>
              <w:pStyle w:val="afd"/>
              <w:keepLines/>
              <w:widowControl w:val="0"/>
              <w:spacing w:line="360" w:lineRule="auto"/>
              <w:ind w:left="1080"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""בית חולים ציבורי כללי"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r>
              <w:rPr>
                <w:rtl/>
              </w:rPr>
              <w:t>בית חולים ממשלתי כללי, בית חולים כללי שבבעלות קופת חולים, בית חולים כללי שבבעלות רשות מקומית וכן כל בית חולים כללי שהוא תאגיד שהוא מוסד ציבורי כהגדרתו בסעיף 9</w:t>
            </w:r>
            <w:r>
              <w:rPr>
                <w:rFonts w:hint="cs"/>
                <w:rtl/>
              </w:rPr>
              <w:t xml:space="preserve">(2)(ב) </w:t>
            </w:r>
            <w:r>
              <w:rPr>
                <w:rtl/>
              </w:rPr>
              <w:t>לפקודת מס הכנסה; לעניין זה, "בית חולים ממשלתי</w:t>
            </w:r>
            <w:r>
              <w:rPr>
                <w:rFonts w:hint="cs"/>
                <w:rtl/>
              </w:rPr>
              <w:t>"</w:t>
            </w:r>
            <w:r>
              <w:t xml:space="preserve"> - </w:t>
            </w:r>
            <w:r>
              <w:rPr>
                <w:rtl/>
              </w:rPr>
              <w:t>לרבות פעילות המתבצעת בו בידי תאגיד בריאות</w:t>
            </w:r>
            <w:r w:rsidR="00344824">
              <w:t>;</w:t>
            </w:r>
            <w:r w:rsidR="00344824">
              <w:rPr>
                <w:rFonts w:hint="cs"/>
                <w:rtl/>
              </w:rPr>
              <w:t>"</w:t>
            </w:r>
          </w:p>
        </w:tc>
      </w:tr>
      <w:tr w:rsidR="005C1851" w14:paraId="13FEC0C9" w14:textId="77777777" w:rsidTr="005C1851">
        <w:trPr>
          <w:gridAfter w:val="1"/>
          <w:wAfter w:w="720" w:type="dxa"/>
          <w:cantSplit/>
          <w:trHeight w:val="60"/>
        </w:trPr>
        <w:tc>
          <w:tcPr>
            <w:tcW w:w="1872" w:type="dxa"/>
            <w:gridSpan w:val="2"/>
          </w:tcPr>
          <w:p w14:paraId="4C93563D" w14:textId="77777777" w:rsidR="005C1851" w:rsidRDefault="005C185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B605121" w14:textId="77777777" w:rsidR="005C1851" w:rsidRDefault="005C1851">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49153934" w14:textId="77777777"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4E404E0A" w14:textId="54CF6E82" w:rsidR="005C1851" w:rsidRDefault="00344824" w:rsidP="005C1851">
            <w:pPr>
              <w:pStyle w:val="afd"/>
              <w:keepLines/>
              <w:widowControl w:val="0"/>
              <w:numPr>
                <w:ilvl w:val="0"/>
                <w:numId w:val="3"/>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אחרי ההגדרה "ייצור" יבוא:</w:t>
            </w:r>
          </w:p>
        </w:tc>
      </w:tr>
      <w:tr w:rsidR="005C1851" w14:paraId="3A85A390" w14:textId="77777777" w:rsidTr="005C1851">
        <w:trPr>
          <w:gridAfter w:val="1"/>
          <w:wAfter w:w="720" w:type="dxa"/>
          <w:cantSplit/>
          <w:trHeight w:val="60"/>
        </w:trPr>
        <w:tc>
          <w:tcPr>
            <w:tcW w:w="1872" w:type="dxa"/>
            <w:gridSpan w:val="2"/>
          </w:tcPr>
          <w:p w14:paraId="2F3688C2" w14:textId="77777777" w:rsidR="005C1851" w:rsidRDefault="005C185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5A29349F" w14:textId="77777777" w:rsidR="005C1851" w:rsidRDefault="005C1851">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79D48FCD" w14:textId="77777777"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6A9D95B8" w14:textId="5893BDBB" w:rsidR="005C1851" w:rsidRPr="00344824" w:rsidRDefault="00344824" w:rsidP="00344824">
            <w:pPr>
              <w:pStyle w:val="afd"/>
              <w:keepLines/>
              <w:widowControl w:val="0"/>
              <w:spacing w:line="360" w:lineRule="auto"/>
              <w:ind w:left="1080" w:firstLine="0"/>
              <w:rPr>
                <w:rFonts w:ascii="David" w:eastAsia="Arial" w:hAnsi="David"/>
                <w:color w:val="000000"/>
                <w:kern w:val="2"/>
                <w:rtl/>
                <w14:ligatures w14:val="standardContextual"/>
              </w:rPr>
            </w:pPr>
            <w:r>
              <w:rPr>
                <w:rFonts w:hint="cs"/>
                <w:rtl/>
              </w:rPr>
              <w:t>""</w:t>
            </w:r>
            <w:r>
              <w:rPr>
                <w:rtl/>
              </w:rPr>
              <w:t>מוצר קנבוס" – מוצר המכיל סם מסוכן מסוג קנבוס שהוא</w:t>
            </w:r>
            <w:r>
              <w:t xml:space="preserve"> - </w:t>
            </w:r>
            <w:r>
              <w:rPr>
                <w:rtl/>
              </w:rPr>
              <w:t>מוצר מוגמר שאישר המנהל לשימוש רפואי</w:t>
            </w:r>
            <w:r>
              <w:t>;</w:t>
            </w:r>
          </w:p>
        </w:tc>
      </w:tr>
      <w:tr w:rsidR="005C1851" w14:paraId="6FA2F4B2" w14:textId="77777777" w:rsidTr="005C1851">
        <w:trPr>
          <w:gridAfter w:val="1"/>
          <w:wAfter w:w="720" w:type="dxa"/>
          <w:cantSplit/>
          <w:trHeight w:val="60"/>
        </w:trPr>
        <w:tc>
          <w:tcPr>
            <w:tcW w:w="1872" w:type="dxa"/>
            <w:gridSpan w:val="2"/>
          </w:tcPr>
          <w:p w14:paraId="33E09E7C" w14:textId="77777777" w:rsidR="005C1851" w:rsidRDefault="005C185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B2CC659" w14:textId="77777777" w:rsidR="005C1851" w:rsidRDefault="005C1851">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0FC2333B" w14:textId="77777777" w:rsidR="005C1851" w:rsidRDefault="005C1851">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28340B51" w14:textId="6120025F" w:rsidR="005C1851" w:rsidRDefault="00344824" w:rsidP="00344824">
            <w:pPr>
              <w:pStyle w:val="afd"/>
              <w:keepLines/>
              <w:widowControl w:val="0"/>
              <w:spacing w:line="360" w:lineRule="auto"/>
              <w:ind w:left="1080" w:firstLine="0"/>
              <w:rPr>
                <w:rFonts w:ascii="David" w:eastAsia="Arial" w:hAnsi="David"/>
                <w:color w:val="000000"/>
                <w:kern w:val="2"/>
                <w:rtl/>
                <w14:ligatures w14:val="standardContextual"/>
              </w:rPr>
            </w:pPr>
            <w:r>
              <w:rPr>
                <w:rFonts w:hint="cs"/>
                <w:rtl/>
              </w:rPr>
              <w:t>"מ</w:t>
            </w:r>
            <w:r>
              <w:rPr>
                <w:rtl/>
              </w:rPr>
              <w:t>רשם אלקטרוני" – כהגדרתו בסעיף</w:t>
            </w:r>
            <w:r>
              <w:rPr>
                <w:rFonts w:hint="cs"/>
                <w:rtl/>
              </w:rPr>
              <w:t xml:space="preserve"> 21ד(א)</w:t>
            </w:r>
            <w:r>
              <w:rPr>
                <w:rtl/>
              </w:rPr>
              <w:t xml:space="preserve"> לחוק ביטוח בריאות ממלכתי, </w:t>
            </w:r>
            <w:proofErr w:type="spellStart"/>
            <w:r>
              <w:rPr>
                <w:rtl/>
              </w:rPr>
              <w:t>התשנ"ד</w:t>
            </w:r>
            <w:proofErr w:type="spellEnd"/>
            <w:r>
              <w:rPr>
                <w:rtl/>
              </w:rPr>
              <w:t>–199</w:t>
            </w:r>
            <w:r>
              <w:rPr>
                <w:rFonts w:hint="cs"/>
                <w:rtl/>
              </w:rPr>
              <w:t>4 (</w:t>
            </w:r>
            <w:r>
              <w:rPr>
                <w:rtl/>
              </w:rPr>
              <w:t>להלן-חוק ביטוח בריאות ממלכתי</w:t>
            </w:r>
            <w:r>
              <w:rPr>
                <w:rFonts w:hint="cs"/>
                <w:rtl/>
              </w:rPr>
              <w:t>)</w:t>
            </w:r>
            <w:r>
              <w:t>;</w:t>
            </w:r>
            <w:r>
              <w:rPr>
                <w:rFonts w:hint="cs"/>
                <w:rtl/>
              </w:rPr>
              <w:t>"</w:t>
            </w:r>
          </w:p>
        </w:tc>
      </w:tr>
      <w:tr w:rsidR="00344824" w14:paraId="0375BDBC" w14:textId="77777777" w:rsidTr="005C1851">
        <w:trPr>
          <w:gridAfter w:val="1"/>
          <w:wAfter w:w="720" w:type="dxa"/>
          <w:cantSplit/>
          <w:trHeight w:val="60"/>
        </w:trPr>
        <w:tc>
          <w:tcPr>
            <w:tcW w:w="1872" w:type="dxa"/>
            <w:gridSpan w:val="2"/>
          </w:tcPr>
          <w:p w14:paraId="2C794A7B" w14:textId="77777777" w:rsidR="00344824" w:rsidRDefault="00344824">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42B17DE" w14:textId="77777777" w:rsidR="00344824" w:rsidRDefault="00344824">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443F688E" w14:textId="77777777" w:rsidR="00344824" w:rsidRDefault="00344824">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4F9ADF4F" w14:textId="28B40CF3" w:rsidR="00344824" w:rsidRDefault="00344824" w:rsidP="00344824">
            <w:pPr>
              <w:pStyle w:val="afd"/>
              <w:keepLines/>
              <w:widowControl w:val="0"/>
              <w:numPr>
                <w:ilvl w:val="0"/>
                <w:numId w:val="3"/>
              </w:numPr>
              <w:spacing w:line="360" w:lineRule="auto"/>
              <w:rPr>
                <w:rtl/>
              </w:rPr>
            </w:pPr>
            <w:r>
              <w:rPr>
                <w:rFonts w:hint="cs"/>
                <w:rtl/>
              </w:rPr>
              <w:t>בהגדרה "מרשם רופא" בסופה יבוא:</w:t>
            </w:r>
          </w:p>
        </w:tc>
      </w:tr>
      <w:tr w:rsidR="00344824" w14:paraId="094C0F0B" w14:textId="77777777" w:rsidTr="005C1851">
        <w:trPr>
          <w:gridAfter w:val="1"/>
          <w:wAfter w:w="720" w:type="dxa"/>
          <w:cantSplit/>
          <w:trHeight w:val="60"/>
        </w:trPr>
        <w:tc>
          <w:tcPr>
            <w:tcW w:w="1872" w:type="dxa"/>
            <w:gridSpan w:val="2"/>
          </w:tcPr>
          <w:p w14:paraId="56FC7537" w14:textId="77777777" w:rsidR="00344824" w:rsidRDefault="00344824">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2E29A75B" w14:textId="77777777" w:rsidR="00344824" w:rsidRDefault="00344824">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0F0628E0" w14:textId="77777777" w:rsidR="00344824" w:rsidRDefault="00344824">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7A5AD28B" w14:textId="43EED2FD" w:rsidR="00344824" w:rsidRDefault="00344824" w:rsidP="00344824">
            <w:pPr>
              <w:pStyle w:val="afd"/>
              <w:keepLines/>
              <w:widowControl w:val="0"/>
              <w:spacing w:line="360" w:lineRule="auto"/>
              <w:ind w:left="1080" w:firstLine="0"/>
              <w:rPr>
                <w:rtl/>
              </w:rPr>
            </w:pPr>
            <w:r>
              <w:rPr>
                <w:rFonts w:hint="cs"/>
                <w:rtl/>
              </w:rPr>
              <w:t>"לרבות מרשם רופא למוצר קנבוס"</w:t>
            </w:r>
            <w:r>
              <w:t>;</w:t>
            </w:r>
          </w:p>
        </w:tc>
      </w:tr>
      <w:tr w:rsidR="00344824" w14:paraId="21CEE403" w14:textId="77777777" w:rsidTr="005C1851">
        <w:trPr>
          <w:gridAfter w:val="1"/>
          <w:wAfter w:w="720" w:type="dxa"/>
          <w:cantSplit/>
          <w:trHeight w:val="60"/>
        </w:trPr>
        <w:tc>
          <w:tcPr>
            <w:tcW w:w="1872" w:type="dxa"/>
            <w:gridSpan w:val="2"/>
          </w:tcPr>
          <w:p w14:paraId="45E9C5E1" w14:textId="77777777" w:rsidR="00344824" w:rsidRDefault="00344824">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4591B03" w14:textId="77777777" w:rsidR="00344824" w:rsidRDefault="00344824">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596E0680" w14:textId="77777777" w:rsidR="00344824" w:rsidRDefault="00344824">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6CFC301E" w14:textId="117B2058" w:rsidR="00344824" w:rsidRDefault="00344824" w:rsidP="00344824">
            <w:pPr>
              <w:pStyle w:val="afd"/>
              <w:keepLines/>
              <w:widowControl w:val="0"/>
              <w:numPr>
                <w:ilvl w:val="0"/>
                <w:numId w:val="3"/>
              </w:numPr>
              <w:spacing w:line="360" w:lineRule="auto"/>
              <w:rPr>
                <w:rtl/>
              </w:rPr>
            </w:pPr>
            <w:r>
              <w:rPr>
                <w:rFonts w:hint="cs"/>
                <w:rtl/>
              </w:rPr>
              <w:t>אחרי ההגדרה "מרשם רופא" יבוא:</w:t>
            </w:r>
          </w:p>
        </w:tc>
      </w:tr>
      <w:tr w:rsidR="00344824" w14:paraId="6AB4914A" w14:textId="77777777" w:rsidTr="005C1851">
        <w:trPr>
          <w:gridAfter w:val="1"/>
          <w:wAfter w:w="720" w:type="dxa"/>
          <w:cantSplit/>
          <w:trHeight w:val="60"/>
        </w:trPr>
        <w:tc>
          <w:tcPr>
            <w:tcW w:w="1872" w:type="dxa"/>
            <w:gridSpan w:val="2"/>
          </w:tcPr>
          <w:p w14:paraId="190E1D56" w14:textId="77777777" w:rsidR="00344824" w:rsidRDefault="00344824">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D882257" w14:textId="77777777" w:rsidR="00344824" w:rsidRDefault="00344824">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7A9A42FC" w14:textId="77777777" w:rsidR="00344824" w:rsidRDefault="00344824">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0B08C685" w14:textId="2D201E00" w:rsidR="00344824" w:rsidRDefault="00344824" w:rsidP="00344824">
            <w:pPr>
              <w:pStyle w:val="afd"/>
              <w:keepLines/>
              <w:widowControl w:val="0"/>
              <w:spacing w:line="360" w:lineRule="auto"/>
              <w:ind w:left="1080" w:firstLine="0"/>
              <w:rPr>
                <w:rtl/>
              </w:rPr>
            </w:pPr>
            <w:r>
              <w:rPr>
                <w:rFonts w:hint="cs"/>
                <w:rtl/>
              </w:rPr>
              <w:t xml:space="preserve">""קופת חולים" </w:t>
            </w:r>
            <w:r>
              <w:rPr>
                <w:rtl/>
              </w:rPr>
              <w:t>–</w:t>
            </w:r>
            <w:r>
              <w:rPr>
                <w:rFonts w:hint="cs"/>
                <w:rtl/>
              </w:rPr>
              <w:t xml:space="preserve"> תאגיד שהוכר לפי סעיפים 24 ו-25 לחוק ביטוח בריאות ממלכתי</w:t>
            </w:r>
            <w:r>
              <w:t>;</w:t>
            </w:r>
            <w:r>
              <w:rPr>
                <w:rFonts w:hint="cs"/>
                <w:rtl/>
              </w:rPr>
              <w:t>"</w:t>
            </w:r>
          </w:p>
        </w:tc>
      </w:tr>
      <w:tr w:rsidR="00344824" w14:paraId="2F156212" w14:textId="77777777" w:rsidTr="005C1851">
        <w:trPr>
          <w:gridAfter w:val="1"/>
          <w:wAfter w:w="720" w:type="dxa"/>
          <w:cantSplit/>
          <w:trHeight w:val="60"/>
        </w:trPr>
        <w:tc>
          <w:tcPr>
            <w:tcW w:w="1872" w:type="dxa"/>
            <w:gridSpan w:val="2"/>
          </w:tcPr>
          <w:p w14:paraId="2C36ADD5" w14:textId="77777777" w:rsidR="00344824" w:rsidRDefault="00344824">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8B79813" w14:textId="77777777" w:rsidR="00344824" w:rsidRDefault="00344824">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4651E69F" w14:textId="77777777" w:rsidR="00344824" w:rsidRDefault="00344824">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4F0933CF" w14:textId="58E8B62E" w:rsidR="00344824" w:rsidRDefault="00344824" w:rsidP="00344824">
            <w:pPr>
              <w:pStyle w:val="afd"/>
              <w:keepLines/>
              <w:widowControl w:val="0"/>
              <w:numPr>
                <w:ilvl w:val="0"/>
                <w:numId w:val="3"/>
              </w:numPr>
              <w:spacing w:line="360" w:lineRule="auto"/>
              <w:rPr>
                <w:rtl/>
              </w:rPr>
            </w:pPr>
            <w:r>
              <w:rPr>
                <w:rFonts w:hint="cs"/>
                <w:rtl/>
              </w:rPr>
              <w:t>אחרי ההגדרה "רופא" יבוא:</w:t>
            </w:r>
          </w:p>
        </w:tc>
      </w:tr>
      <w:tr w:rsidR="00344824" w14:paraId="12BAEA39" w14:textId="77777777" w:rsidTr="005C1851">
        <w:trPr>
          <w:gridAfter w:val="1"/>
          <w:wAfter w:w="720" w:type="dxa"/>
          <w:cantSplit/>
          <w:trHeight w:val="60"/>
        </w:trPr>
        <w:tc>
          <w:tcPr>
            <w:tcW w:w="1872" w:type="dxa"/>
            <w:gridSpan w:val="2"/>
          </w:tcPr>
          <w:p w14:paraId="62600628" w14:textId="77777777" w:rsidR="00344824" w:rsidRDefault="00344824">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8D92086" w14:textId="77777777" w:rsidR="00344824" w:rsidRDefault="00344824">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5CC16F0C" w14:textId="77777777" w:rsidR="00344824" w:rsidRDefault="00344824">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03CE0C4F" w14:textId="22C16142" w:rsidR="00344824" w:rsidRDefault="00344824" w:rsidP="00344824">
            <w:pPr>
              <w:pStyle w:val="afd"/>
              <w:keepLines/>
              <w:widowControl w:val="0"/>
              <w:spacing w:line="360" w:lineRule="auto"/>
              <w:ind w:left="1080" w:firstLine="0"/>
              <w:rPr>
                <w:rtl/>
              </w:rPr>
            </w:pPr>
            <w:r>
              <w:rPr>
                <w:rFonts w:hint="cs"/>
                <w:rtl/>
              </w:rPr>
              <w:t xml:space="preserve">""רופא מומחה" </w:t>
            </w:r>
            <w:r>
              <w:rPr>
                <w:rtl/>
              </w:rPr>
              <w:t>–</w:t>
            </w:r>
            <w:r>
              <w:rPr>
                <w:rFonts w:hint="cs"/>
                <w:rtl/>
              </w:rPr>
              <w:t xml:space="preserve"> רופא בעל תואר מומחה שאושר לפי תקנות הרופאים (אישור תואר מומחה ובחינות), </w:t>
            </w:r>
            <w:proofErr w:type="spellStart"/>
            <w:r>
              <w:rPr>
                <w:rFonts w:hint="cs"/>
                <w:rtl/>
              </w:rPr>
              <w:t>התשל"ג</w:t>
            </w:r>
            <w:proofErr w:type="spellEnd"/>
            <w:r>
              <w:rPr>
                <w:rtl/>
              </w:rPr>
              <w:t>–</w:t>
            </w:r>
            <w:r>
              <w:rPr>
                <w:rFonts w:hint="cs"/>
                <w:rtl/>
              </w:rPr>
              <w:t>1973</w:t>
            </w:r>
            <w:r>
              <w:t>;</w:t>
            </w:r>
          </w:p>
        </w:tc>
      </w:tr>
      <w:tr w:rsidR="00344824" w14:paraId="1A94359D" w14:textId="77777777" w:rsidTr="005C1851">
        <w:trPr>
          <w:gridAfter w:val="1"/>
          <w:wAfter w:w="720" w:type="dxa"/>
          <w:cantSplit/>
          <w:trHeight w:val="60"/>
        </w:trPr>
        <w:tc>
          <w:tcPr>
            <w:tcW w:w="1872" w:type="dxa"/>
            <w:gridSpan w:val="2"/>
          </w:tcPr>
          <w:p w14:paraId="27B8570A" w14:textId="77777777" w:rsidR="00344824" w:rsidRDefault="00344824">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65EFD54D" w14:textId="77777777" w:rsidR="00344824" w:rsidRDefault="00344824">
            <w:pPr>
              <w:keepLines/>
              <w:widowControl w:val="0"/>
              <w:spacing w:line="360" w:lineRule="auto"/>
              <w:ind w:firstLine="0"/>
              <w:jc w:val="left"/>
              <w:rPr>
                <w:rFonts w:ascii="David" w:eastAsia="Arial" w:hAnsi="David"/>
                <w:color w:val="000000"/>
                <w:kern w:val="2"/>
                <w:rtl/>
                <w14:ligatures w14:val="standardContextual"/>
              </w:rPr>
            </w:pPr>
          </w:p>
        </w:tc>
        <w:tc>
          <w:tcPr>
            <w:tcW w:w="624" w:type="dxa"/>
            <w:gridSpan w:val="2"/>
          </w:tcPr>
          <w:p w14:paraId="3CD6CD6E" w14:textId="77777777" w:rsidR="00344824" w:rsidRDefault="00344824">
            <w:pPr>
              <w:keepLines/>
              <w:widowControl w:val="0"/>
              <w:spacing w:line="360" w:lineRule="auto"/>
              <w:ind w:firstLine="0"/>
              <w:rPr>
                <w:rFonts w:ascii="David" w:eastAsia="Arial" w:hAnsi="David"/>
                <w:color w:val="000000"/>
                <w:kern w:val="2"/>
                <w14:ligatures w14:val="standardContextual"/>
              </w:rPr>
            </w:pPr>
          </w:p>
        </w:tc>
        <w:tc>
          <w:tcPr>
            <w:tcW w:w="6525" w:type="dxa"/>
            <w:gridSpan w:val="3"/>
          </w:tcPr>
          <w:p w14:paraId="1793C25D" w14:textId="25960EED" w:rsidR="00344824" w:rsidRPr="00344824" w:rsidRDefault="00344824" w:rsidP="00344824">
            <w:pPr>
              <w:pStyle w:val="afd"/>
              <w:keepLines/>
              <w:widowControl w:val="0"/>
              <w:spacing w:line="360" w:lineRule="auto"/>
              <w:ind w:left="1080" w:firstLine="0"/>
              <w:rPr>
                <w:rtl/>
              </w:rPr>
            </w:pPr>
            <w:r>
              <w:rPr>
                <w:rFonts w:hint="cs"/>
                <w:rtl/>
              </w:rPr>
              <w:t xml:space="preserve">"רפואה ראשונית" </w:t>
            </w:r>
            <w:r>
              <w:rPr>
                <w:rtl/>
              </w:rPr>
              <w:t>–</w:t>
            </w:r>
            <w:r>
              <w:rPr>
                <w:rFonts w:hint="cs"/>
                <w:rtl/>
              </w:rPr>
              <w:t xml:space="preserve"> שירותי רפואה שנותנים רופא כללי, רופא משפחה, רופא </w:t>
            </w:r>
            <w:proofErr w:type="spellStart"/>
            <w:r>
              <w:rPr>
                <w:rFonts w:hint="cs"/>
                <w:rtl/>
              </w:rPr>
              <w:t>פנימאי</w:t>
            </w:r>
            <w:proofErr w:type="spellEnd"/>
            <w:r>
              <w:rPr>
                <w:rFonts w:hint="cs"/>
                <w:rtl/>
              </w:rPr>
              <w:t xml:space="preserve"> ורופא ילדים.""</w:t>
            </w:r>
          </w:p>
        </w:tc>
      </w:tr>
    </w:tbl>
    <w:p w14:paraId="131DA188" w14:textId="04A8697B" w:rsidR="00784E28" w:rsidRDefault="00784E28" w:rsidP="00784E28">
      <w:pPr>
        <w:ind w:left="3600" w:firstLine="0"/>
        <w:rPr>
          <w:rtl/>
          <w:lang w:eastAsia="he-IL"/>
        </w:rPr>
      </w:pPr>
    </w:p>
    <w:p w14:paraId="4BE34789" w14:textId="37B0AF0D" w:rsidR="005D1CD0" w:rsidRDefault="008F7FEA" w:rsidP="005D1CD0">
      <w:pPr>
        <w:ind w:left="720" w:firstLine="0"/>
        <w:jc w:val="left"/>
        <w:rPr>
          <w:rtl/>
          <w:lang w:eastAsia="he-IL"/>
        </w:rPr>
      </w:pPr>
      <w:bookmarkStart w:id="165" w:name="_ETM_Q1_281609"/>
      <w:bookmarkStart w:id="166" w:name="_ETM_Q1_251117"/>
      <w:bookmarkEnd w:id="165"/>
      <w:bookmarkEnd w:id="166"/>
      <w:r>
        <w:rPr>
          <w:rFonts w:hint="cs"/>
          <w:rtl/>
          <w:lang w:eastAsia="he-IL"/>
        </w:rPr>
        <w:t xml:space="preserve">אלה הם </w:t>
      </w:r>
      <w:bookmarkStart w:id="167" w:name="_ETM_Q1_277462"/>
      <w:bookmarkEnd w:id="167"/>
      <w:r>
        <w:rPr>
          <w:rFonts w:hint="cs"/>
          <w:rtl/>
          <w:lang w:eastAsia="he-IL"/>
        </w:rPr>
        <w:t xml:space="preserve">התיקונים </w:t>
      </w:r>
      <w:bookmarkStart w:id="168" w:name="_ETM_Q1_274346"/>
      <w:bookmarkEnd w:id="168"/>
      <w:r>
        <w:rPr>
          <w:rFonts w:hint="cs"/>
          <w:rtl/>
          <w:lang w:eastAsia="he-IL"/>
        </w:rPr>
        <w:t>בסעיף ההגדרות בתקנות.</w:t>
      </w:r>
      <w:bookmarkStart w:id="169" w:name="_ETM_Q1_277162"/>
      <w:bookmarkEnd w:id="169"/>
    </w:p>
    <w:p w14:paraId="103866E8" w14:textId="5ED09C4F" w:rsidR="008F7FEA" w:rsidRDefault="008F7FEA" w:rsidP="005D1CD0">
      <w:pPr>
        <w:ind w:left="720" w:firstLine="0"/>
        <w:jc w:val="left"/>
        <w:rPr>
          <w:rtl/>
          <w:lang w:eastAsia="he-IL"/>
        </w:rPr>
      </w:pPr>
    </w:p>
    <w:p w14:paraId="04096E3A" w14:textId="4154FC78" w:rsidR="008F7FEA" w:rsidRDefault="008F7FEA" w:rsidP="008F7FEA">
      <w:pPr>
        <w:pStyle w:val="af6"/>
        <w:keepNext/>
        <w:rPr>
          <w:rtl/>
        </w:rPr>
      </w:pPr>
      <w:bookmarkStart w:id="170" w:name="ET_yor_6044_9"/>
      <w:r w:rsidRPr="008F7FEA">
        <w:rPr>
          <w:rStyle w:val="TagStyle"/>
          <w:rtl/>
        </w:rPr>
        <w:t xml:space="preserve"> &lt;&lt; יור &gt;&gt; </w:t>
      </w:r>
      <w:r>
        <w:rPr>
          <w:rtl/>
        </w:rPr>
        <w:t xml:space="preserve">היו"ר אוריאל </w:t>
      </w:r>
      <w:proofErr w:type="spellStart"/>
      <w:r>
        <w:rPr>
          <w:rtl/>
        </w:rPr>
        <w:t>בוסו</w:t>
      </w:r>
      <w:proofErr w:type="spellEnd"/>
      <w:r>
        <w:rPr>
          <w:rtl/>
        </w:rPr>
        <w:t>:</w:t>
      </w:r>
      <w:r w:rsidRPr="008F7FEA">
        <w:rPr>
          <w:rStyle w:val="TagStyle"/>
          <w:rtl/>
        </w:rPr>
        <w:t xml:space="preserve"> &lt;&lt; יור &gt;&gt;</w:t>
      </w:r>
      <w:r w:rsidR="001E7741">
        <w:rPr>
          <w:rtl/>
        </w:rPr>
        <w:t xml:space="preserve"> </w:t>
      </w:r>
      <w:r>
        <w:rPr>
          <w:rtl/>
        </w:rPr>
        <w:t xml:space="preserve"> </w:t>
      </w:r>
      <w:bookmarkEnd w:id="170"/>
    </w:p>
    <w:p w14:paraId="4F49E2A9" w14:textId="60893E17" w:rsidR="008F7FEA" w:rsidRDefault="008F7FEA" w:rsidP="008F7FEA">
      <w:pPr>
        <w:pStyle w:val="KeepWithNext"/>
        <w:rPr>
          <w:rtl/>
          <w:lang w:eastAsia="he-IL"/>
        </w:rPr>
      </w:pPr>
    </w:p>
    <w:p w14:paraId="0C1FEA40" w14:textId="0B66DBA9" w:rsidR="008F7FEA" w:rsidRDefault="008F7FEA" w:rsidP="008F7FEA">
      <w:pPr>
        <w:rPr>
          <w:rtl/>
          <w:lang w:eastAsia="he-IL"/>
        </w:rPr>
      </w:pPr>
      <w:bookmarkStart w:id="171" w:name="_ETM_Q1_279942"/>
      <w:bookmarkEnd w:id="171"/>
      <w:r>
        <w:rPr>
          <w:rFonts w:hint="cs"/>
          <w:rtl/>
          <w:lang w:eastAsia="he-IL"/>
        </w:rPr>
        <w:t xml:space="preserve">בבקשה, </w:t>
      </w:r>
      <w:bookmarkStart w:id="172" w:name="_ETM_Q1_281517"/>
      <w:bookmarkEnd w:id="172"/>
      <w:r>
        <w:rPr>
          <w:rFonts w:hint="cs"/>
          <w:rtl/>
          <w:lang w:eastAsia="he-IL"/>
        </w:rPr>
        <w:t>מה השם?</w:t>
      </w:r>
    </w:p>
    <w:p w14:paraId="58926ACF" w14:textId="041871E7" w:rsidR="008F7FEA" w:rsidRDefault="008F7FEA" w:rsidP="008F7FEA">
      <w:pPr>
        <w:rPr>
          <w:rtl/>
          <w:lang w:eastAsia="he-IL"/>
        </w:rPr>
      </w:pPr>
      <w:bookmarkStart w:id="173" w:name="_ETM_Q1_284318"/>
      <w:bookmarkStart w:id="174" w:name="_ETM_Q1_284382"/>
      <w:bookmarkStart w:id="175" w:name="_ETM_Q1_280749"/>
      <w:bookmarkStart w:id="176" w:name="_ETM_Q1_282111"/>
      <w:bookmarkEnd w:id="173"/>
      <w:bookmarkEnd w:id="174"/>
      <w:bookmarkEnd w:id="175"/>
      <w:bookmarkEnd w:id="176"/>
    </w:p>
    <w:p w14:paraId="38D65135" w14:textId="6F4E4FF7" w:rsidR="008F7FEA" w:rsidRDefault="008F7FEA" w:rsidP="008F7FEA">
      <w:pPr>
        <w:pStyle w:val="af9"/>
        <w:keepNext/>
        <w:rPr>
          <w:rtl/>
          <w:lang w:eastAsia="he-IL"/>
        </w:rPr>
      </w:pPr>
      <w:bookmarkStart w:id="177" w:name="ET_guest_איתי_רוגל_10"/>
      <w:r w:rsidRPr="008F7FEA">
        <w:rPr>
          <w:rStyle w:val="TagStyle"/>
          <w:rtl/>
        </w:rPr>
        <w:t xml:space="preserve"> &lt;&lt; אורח &gt;&gt; </w:t>
      </w:r>
      <w:r>
        <w:rPr>
          <w:rtl/>
          <w:lang w:eastAsia="he-IL"/>
        </w:rPr>
        <w:t>איתי רוגל:</w:t>
      </w:r>
      <w:r w:rsidRPr="008F7FEA">
        <w:rPr>
          <w:rStyle w:val="TagStyle"/>
          <w:rtl/>
        </w:rPr>
        <w:t xml:space="preserve"> &lt;&lt; אורח &gt;&gt;</w:t>
      </w:r>
      <w:r w:rsidR="001E7741">
        <w:rPr>
          <w:rtl/>
          <w:lang w:eastAsia="he-IL"/>
        </w:rPr>
        <w:t xml:space="preserve"> </w:t>
      </w:r>
      <w:r>
        <w:rPr>
          <w:rtl/>
          <w:lang w:eastAsia="he-IL"/>
        </w:rPr>
        <w:t xml:space="preserve"> </w:t>
      </w:r>
      <w:bookmarkEnd w:id="177"/>
    </w:p>
    <w:p w14:paraId="55173A36" w14:textId="77210062" w:rsidR="008F7FEA" w:rsidRDefault="008F7FEA" w:rsidP="008F7FEA">
      <w:pPr>
        <w:pStyle w:val="KeepWithNext"/>
        <w:rPr>
          <w:rtl/>
          <w:lang w:eastAsia="he-IL"/>
        </w:rPr>
      </w:pPr>
    </w:p>
    <w:p w14:paraId="4818967A" w14:textId="2B854AB0" w:rsidR="008F7FEA" w:rsidRDefault="008F7FEA" w:rsidP="008F7FEA">
      <w:pPr>
        <w:rPr>
          <w:rtl/>
          <w:lang w:eastAsia="he-IL"/>
        </w:rPr>
      </w:pPr>
      <w:bookmarkStart w:id="178" w:name="_ETM_Q1_282494"/>
      <w:bookmarkStart w:id="179" w:name="_ETM_Q1_282525"/>
      <w:bookmarkEnd w:id="178"/>
      <w:bookmarkEnd w:id="179"/>
      <w:r>
        <w:rPr>
          <w:rFonts w:hint="cs"/>
          <w:rtl/>
          <w:lang w:eastAsia="he-IL"/>
        </w:rPr>
        <w:t>איתי רוגל, בזלת פארם. בוקר טוב.</w:t>
      </w:r>
      <w:bookmarkStart w:id="180" w:name="_ETM_Q1_285974"/>
      <w:bookmarkEnd w:id="180"/>
      <w:r>
        <w:rPr>
          <w:rFonts w:hint="cs"/>
          <w:rtl/>
          <w:lang w:eastAsia="he-IL"/>
        </w:rPr>
        <w:t xml:space="preserve"> קודם כל, </w:t>
      </w:r>
      <w:bookmarkStart w:id="181" w:name="_ETM_Q1_288949"/>
      <w:bookmarkEnd w:id="181"/>
      <w:r>
        <w:rPr>
          <w:rFonts w:hint="cs"/>
          <w:rtl/>
          <w:lang w:eastAsia="he-IL"/>
        </w:rPr>
        <w:t xml:space="preserve">שאלת הבהרה: לא ברור לי </w:t>
      </w:r>
      <w:r>
        <w:rPr>
          <w:rtl/>
          <w:lang w:eastAsia="he-IL"/>
        </w:rPr>
        <w:t>–</w:t>
      </w:r>
      <w:r>
        <w:rPr>
          <w:rFonts w:hint="cs"/>
          <w:rtl/>
          <w:lang w:eastAsia="he-IL"/>
        </w:rPr>
        <w:t xml:space="preserve"> </w:t>
      </w:r>
      <w:bookmarkStart w:id="182" w:name="_ETM_Q1_288787"/>
      <w:bookmarkEnd w:id="182"/>
      <w:r>
        <w:rPr>
          <w:rFonts w:hint="cs"/>
          <w:rtl/>
          <w:lang w:eastAsia="he-IL"/>
        </w:rPr>
        <w:t xml:space="preserve">מקריאה של מישהו </w:t>
      </w:r>
      <w:bookmarkStart w:id="183" w:name="_ETM_Q1_291611"/>
      <w:bookmarkEnd w:id="183"/>
      <w:r>
        <w:rPr>
          <w:rFonts w:hint="cs"/>
          <w:rtl/>
          <w:lang w:eastAsia="he-IL"/>
        </w:rPr>
        <w:t>שלא מבין</w:t>
      </w:r>
      <w:bookmarkStart w:id="184" w:name="_ETM_Q1_295234"/>
      <w:bookmarkEnd w:id="184"/>
      <w:r>
        <w:rPr>
          <w:rFonts w:hint="cs"/>
          <w:rtl/>
          <w:lang w:eastAsia="he-IL"/>
        </w:rPr>
        <w:t xml:space="preserve"> </w:t>
      </w:r>
      <w:r>
        <w:rPr>
          <w:rtl/>
          <w:lang w:eastAsia="he-IL"/>
        </w:rPr>
        <w:t>–</w:t>
      </w:r>
      <w:r>
        <w:rPr>
          <w:rFonts w:hint="cs"/>
          <w:rtl/>
          <w:lang w:eastAsia="he-IL"/>
        </w:rPr>
        <w:t xml:space="preserve"> כשאתם מגדירים "רפואה </w:t>
      </w:r>
      <w:bookmarkStart w:id="185" w:name="_ETM_Q1_296003"/>
      <w:bookmarkEnd w:id="185"/>
      <w:r>
        <w:rPr>
          <w:rFonts w:hint="cs"/>
          <w:rtl/>
          <w:lang w:eastAsia="he-IL"/>
        </w:rPr>
        <w:t>ראשונית"</w:t>
      </w:r>
      <w:bookmarkStart w:id="186" w:name="_ETM_Q1_294773"/>
      <w:bookmarkEnd w:id="186"/>
      <w:r>
        <w:rPr>
          <w:rFonts w:hint="cs"/>
          <w:rtl/>
          <w:lang w:eastAsia="he-IL"/>
        </w:rPr>
        <w:t>, יש בפנים רופאים,</w:t>
      </w:r>
      <w:bookmarkStart w:id="187" w:name="_ETM_Q1_297523"/>
      <w:bookmarkEnd w:id="187"/>
      <w:r>
        <w:rPr>
          <w:rFonts w:hint="cs"/>
          <w:rtl/>
          <w:lang w:eastAsia="he-IL"/>
        </w:rPr>
        <w:t xml:space="preserve"> שהם רופאים מומחים </w:t>
      </w:r>
      <w:bookmarkStart w:id="188" w:name="_ETM_Q1_300435"/>
      <w:bookmarkEnd w:id="188"/>
      <w:r>
        <w:rPr>
          <w:rFonts w:hint="cs"/>
          <w:rtl/>
          <w:lang w:eastAsia="he-IL"/>
        </w:rPr>
        <w:t>שבוודאי גם יש להם עוד מקומות</w:t>
      </w:r>
      <w:bookmarkStart w:id="189" w:name="_ETM_Q1_302342"/>
      <w:bookmarkEnd w:id="189"/>
      <w:r>
        <w:rPr>
          <w:rFonts w:hint="cs"/>
          <w:rtl/>
          <w:lang w:eastAsia="he-IL"/>
        </w:rPr>
        <w:t xml:space="preserve"> שבהם הם</w:t>
      </w:r>
      <w:bookmarkStart w:id="190" w:name="_ETM_Q1_304370"/>
      <w:bookmarkEnd w:id="190"/>
      <w:r>
        <w:rPr>
          <w:rFonts w:hint="cs"/>
          <w:rtl/>
          <w:lang w:eastAsia="he-IL"/>
        </w:rPr>
        <w:t xml:space="preserve"> נותנים, או יכולים לתת, מרשם כזה? הכוונה היא </w:t>
      </w:r>
      <w:bookmarkStart w:id="191" w:name="_ETM_Q1_307880"/>
      <w:bookmarkEnd w:id="191"/>
      <w:r>
        <w:rPr>
          <w:rFonts w:hint="cs"/>
          <w:rtl/>
          <w:lang w:eastAsia="he-IL"/>
        </w:rPr>
        <w:t xml:space="preserve">אל המקום </w:t>
      </w:r>
      <w:bookmarkStart w:id="192" w:name="_ETM_Q1_309252"/>
      <w:bookmarkEnd w:id="192"/>
      <w:r>
        <w:rPr>
          <w:rFonts w:hint="cs"/>
          <w:rtl/>
          <w:lang w:eastAsia="he-IL"/>
        </w:rPr>
        <w:t xml:space="preserve">שבו הם נותנים, או שהכוונה היא </w:t>
      </w:r>
      <w:bookmarkStart w:id="193" w:name="_ETM_Q1_311631"/>
      <w:bookmarkEnd w:id="193"/>
      <w:r>
        <w:rPr>
          <w:rFonts w:hint="cs"/>
          <w:rtl/>
          <w:lang w:eastAsia="he-IL"/>
        </w:rPr>
        <w:t>בהגדרה למומחיות של הרופא?</w:t>
      </w:r>
    </w:p>
    <w:p w14:paraId="0757DFE7" w14:textId="51355238" w:rsidR="008F7FEA" w:rsidRDefault="008F7FEA" w:rsidP="008F7FEA">
      <w:pPr>
        <w:rPr>
          <w:rtl/>
          <w:lang w:eastAsia="he-IL"/>
        </w:rPr>
      </w:pPr>
      <w:bookmarkStart w:id="194" w:name="_ETM_Q1_317996"/>
      <w:bookmarkStart w:id="195" w:name="_ETM_Q1_318062"/>
      <w:bookmarkEnd w:id="194"/>
      <w:bookmarkEnd w:id="195"/>
    </w:p>
    <w:p w14:paraId="05A01C1E" w14:textId="3CCB3C37" w:rsidR="008F7FEA" w:rsidRDefault="008F7FEA" w:rsidP="008F7FEA">
      <w:pPr>
        <w:pStyle w:val="a4"/>
        <w:keepNext/>
        <w:rPr>
          <w:rtl/>
        </w:rPr>
      </w:pPr>
      <w:bookmarkStart w:id="196" w:name="ET_speaker_ענת_מימון_11"/>
      <w:r w:rsidRPr="008F7FEA">
        <w:rPr>
          <w:rStyle w:val="TagStyle"/>
          <w:rtl/>
        </w:rPr>
        <w:lastRenderedPageBreak/>
        <w:t xml:space="preserve"> &lt;&lt; דובר &gt;&gt; </w:t>
      </w:r>
      <w:r>
        <w:rPr>
          <w:rtl/>
        </w:rPr>
        <w:t>ענת מימון:</w:t>
      </w:r>
      <w:r w:rsidRPr="008F7FEA">
        <w:rPr>
          <w:rStyle w:val="TagStyle"/>
          <w:rtl/>
        </w:rPr>
        <w:t xml:space="preserve"> &lt;&lt; דובר &gt;&gt;</w:t>
      </w:r>
      <w:r w:rsidR="001E7741">
        <w:rPr>
          <w:rtl/>
        </w:rPr>
        <w:t xml:space="preserve"> </w:t>
      </w:r>
      <w:r>
        <w:rPr>
          <w:rtl/>
        </w:rPr>
        <w:t xml:space="preserve"> </w:t>
      </w:r>
      <w:bookmarkEnd w:id="196"/>
    </w:p>
    <w:p w14:paraId="1BA7F85E" w14:textId="15EFFB07" w:rsidR="008F7FEA" w:rsidRDefault="008F7FEA" w:rsidP="008F7FEA">
      <w:pPr>
        <w:pStyle w:val="KeepWithNext"/>
        <w:rPr>
          <w:rtl/>
          <w:lang w:eastAsia="he-IL"/>
        </w:rPr>
      </w:pPr>
    </w:p>
    <w:p w14:paraId="4EC6A459" w14:textId="2239E491" w:rsidR="00534259" w:rsidRDefault="008F7FEA" w:rsidP="00534259">
      <w:pPr>
        <w:rPr>
          <w:rtl/>
          <w:lang w:eastAsia="he-IL"/>
        </w:rPr>
      </w:pPr>
      <w:bookmarkStart w:id="197" w:name="_ETM_Q1_314151"/>
      <w:bookmarkEnd w:id="197"/>
      <w:r>
        <w:rPr>
          <w:rFonts w:hint="cs"/>
          <w:rtl/>
          <w:lang w:eastAsia="he-IL"/>
        </w:rPr>
        <w:t xml:space="preserve">אנחנו </w:t>
      </w:r>
      <w:bookmarkStart w:id="198" w:name="_ETM_Q1_314204"/>
      <w:bookmarkEnd w:id="198"/>
      <w:r>
        <w:rPr>
          <w:rFonts w:hint="cs"/>
          <w:rtl/>
          <w:lang w:eastAsia="he-IL"/>
        </w:rPr>
        <w:t xml:space="preserve">עוד מעט נגיע לסעיף שמשתמש בהגדרות האלה, ואז אתם תראו </w:t>
      </w:r>
      <w:bookmarkStart w:id="199" w:name="_ETM_Q1_323592"/>
      <w:bookmarkEnd w:id="199"/>
      <w:r>
        <w:rPr>
          <w:rFonts w:hint="cs"/>
          <w:rtl/>
          <w:lang w:eastAsia="he-IL"/>
        </w:rPr>
        <w:t xml:space="preserve">בדיוק </w:t>
      </w:r>
      <w:bookmarkStart w:id="200" w:name="_ETM_Q1_324791"/>
      <w:bookmarkStart w:id="201" w:name="_ETM_Q1_320441"/>
      <w:bookmarkStart w:id="202" w:name="_ETM_Q1_315887"/>
      <w:bookmarkEnd w:id="200"/>
      <w:bookmarkEnd w:id="201"/>
      <w:bookmarkEnd w:id="202"/>
      <w:r>
        <w:rPr>
          <w:rFonts w:hint="cs"/>
          <w:rtl/>
          <w:lang w:eastAsia="he-IL"/>
        </w:rPr>
        <w:t xml:space="preserve">מיהו הרופא המומחה שיכול לתת, </w:t>
      </w:r>
      <w:bookmarkStart w:id="203" w:name="_ETM_Q1_319510"/>
      <w:bookmarkEnd w:id="203"/>
      <w:r>
        <w:rPr>
          <w:rFonts w:hint="cs"/>
          <w:rtl/>
          <w:lang w:eastAsia="he-IL"/>
        </w:rPr>
        <w:t>ובאיזו מסגרת.</w:t>
      </w:r>
      <w:bookmarkStart w:id="204" w:name="_ETM_Q1_317530"/>
      <w:bookmarkEnd w:id="204"/>
      <w:r w:rsidR="00534259">
        <w:rPr>
          <w:rFonts w:hint="cs"/>
          <w:rtl/>
          <w:lang w:eastAsia="he-IL"/>
        </w:rPr>
        <w:t xml:space="preserve"> </w:t>
      </w:r>
      <w:bookmarkStart w:id="205" w:name="_ETM_Q1_325167"/>
      <w:bookmarkEnd w:id="205"/>
      <w:r w:rsidR="00534259">
        <w:rPr>
          <w:rFonts w:hint="cs"/>
          <w:rtl/>
          <w:lang w:eastAsia="he-IL"/>
        </w:rPr>
        <w:t>כרגע</w:t>
      </w:r>
      <w:bookmarkStart w:id="206" w:name="_ETM_Q1_321858"/>
      <w:bookmarkStart w:id="207" w:name="_ETM_Q1_322125"/>
      <w:bookmarkStart w:id="208" w:name="_ETM_Q1_322194"/>
      <w:bookmarkEnd w:id="206"/>
      <w:bookmarkEnd w:id="207"/>
      <w:bookmarkEnd w:id="208"/>
      <w:r w:rsidR="00534259">
        <w:rPr>
          <w:rFonts w:hint="cs"/>
          <w:rtl/>
          <w:lang w:eastAsia="he-IL"/>
        </w:rPr>
        <w:t xml:space="preserve">, ההגדרה קובעת "רופא מומחה", ואתה צודק </w:t>
      </w:r>
      <w:bookmarkStart w:id="209" w:name="_ETM_Q1_325349"/>
      <w:bookmarkEnd w:id="209"/>
      <w:r w:rsidR="00534259">
        <w:rPr>
          <w:rFonts w:hint="cs"/>
          <w:rtl/>
          <w:lang w:eastAsia="he-IL"/>
        </w:rPr>
        <w:t>שחלק מר</w:t>
      </w:r>
      <w:bookmarkStart w:id="210" w:name="_ETM_Q1_324220"/>
      <w:bookmarkEnd w:id="210"/>
      <w:r w:rsidR="00534259">
        <w:rPr>
          <w:rFonts w:hint="cs"/>
          <w:rtl/>
          <w:lang w:eastAsia="he-IL"/>
        </w:rPr>
        <w:t xml:space="preserve">ופאי </w:t>
      </w:r>
      <w:bookmarkStart w:id="211" w:name="_ETM_Q1_324955"/>
      <w:bookmarkEnd w:id="211"/>
      <w:r w:rsidR="00534259">
        <w:rPr>
          <w:rFonts w:hint="cs"/>
          <w:rtl/>
          <w:lang w:eastAsia="he-IL"/>
        </w:rPr>
        <w:t>ר</w:t>
      </w:r>
      <w:bookmarkStart w:id="212" w:name="_ETM_Q1_324881"/>
      <w:bookmarkEnd w:id="212"/>
      <w:r w:rsidR="00534259">
        <w:rPr>
          <w:rFonts w:hint="cs"/>
          <w:rtl/>
          <w:lang w:eastAsia="he-IL"/>
        </w:rPr>
        <w:t xml:space="preserve">פואה ראשונית </w:t>
      </w:r>
      <w:bookmarkStart w:id="213" w:name="_ETM_Q1_327286"/>
      <w:bookmarkEnd w:id="213"/>
      <w:r w:rsidR="00534259">
        <w:rPr>
          <w:rFonts w:hint="cs"/>
          <w:rtl/>
          <w:lang w:eastAsia="he-IL"/>
        </w:rPr>
        <w:t>הם מומחים.</w:t>
      </w:r>
    </w:p>
    <w:p w14:paraId="65383093" w14:textId="37AC5510" w:rsidR="00534259" w:rsidRDefault="00534259" w:rsidP="00534259">
      <w:pPr>
        <w:rPr>
          <w:rtl/>
          <w:lang w:eastAsia="he-IL"/>
        </w:rPr>
      </w:pPr>
      <w:bookmarkStart w:id="214" w:name="_ETM_Q1_333480"/>
      <w:bookmarkStart w:id="215" w:name="_ETM_Q1_333549"/>
      <w:bookmarkStart w:id="216" w:name="_ETM_Q1_330921"/>
      <w:bookmarkStart w:id="217" w:name="_ETM_Q1_332318"/>
      <w:bookmarkEnd w:id="214"/>
      <w:bookmarkEnd w:id="215"/>
      <w:bookmarkEnd w:id="216"/>
      <w:bookmarkEnd w:id="217"/>
    </w:p>
    <w:p w14:paraId="35836A73" w14:textId="64640A00" w:rsidR="00534259" w:rsidRDefault="00534259" w:rsidP="00534259">
      <w:pPr>
        <w:pStyle w:val="a4"/>
        <w:keepNext/>
        <w:rPr>
          <w:rtl/>
        </w:rPr>
      </w:pPr>
      <w:bookmarkStart w:id="218" w:name="_ETM_Q1_340018"/>
      <w:bookmarkStart w:id="219" w:name="_ETM_Q1_341892"/>
      <w:bookmarkStart w:id="220" w:name="ET_speaker_ענת_מימון_14"/>
      <w:bookmarkEnd w:id="218"/>
      <w:bookmarkEnd w:id="219"/>
      <w:r w:rsidRPr="00534259">
        <w:rPr>
          <w:rStyle w:val="TagStyle"/>
          <w:rtl/>
        </w:rPr>
        <w:t xml:space="preserve"> &lt;&lt; דובר &gt;&gt; </w:t>
      </w:r>
      <w:r>
        <w:rPr>
          <w:rtl/>
        </w:rPr>
        <w:t>ענת מימון:</w:t>
      </w:r>
      <w:r w:rsidRPr="00534259">
        <w:rPr>
          <w:rStyle w:val="TagStyle"/>
          <w:rtl/>
        </w:rPr>
        <w:t xml:space="preserve"> &lt;&lt; דובר &gt;&gt;</w:t>
      </w:r>
      <w:r w:rsidR="001E7741">
        <w:rPr>
          <w:rtl/>
        </w:rPr>
        <w:t xml:space="preserve"> </w:t>
      </w:r>
      <w:r>
        <w:rPr>
          <w:rtl/>
        </w:rPr>
        <w:t xml:space="preserve"> </w:t>
      </w:r>
      <w:bookmarkEnd w:id="220"/>
    </w:p>
    <w:p w14:paraId="01AC84B9" w14:textId="526C55BE" w:rsidR="00534259" w:rsidRDefault="00534259" w:rsidP="00534259">
      <w:pPr>
        <w:pStyle w:val="KeepWithNext"/>
        <w:rPr>
          <w:rtl/>
          <w:lang w:eastAsia="he-IL"/>
        </w:rPr>
      </w:pPr>
    </w:p>
    <w:p w14:paraId="21223E22" w14:textId="1FC450B0" w:rsidR="00534259" w:rsidRDefault="00534259" w:rsidP="00534259">
      <w:pPr>
        <w:rPr>
          <w:rtl/>
          <w:lang w:eastAsia="he-IL"/>
        </w:rPr>
      </w:pPr>
      <w:bookmarkStart w:id="221" w:name="_ETM_Q1_342215"/>
      <w:bookmarkStart w:id="222" w:name="_ETM_Q1_342240"/>
      <w:bookmarkStart w:id="223" w:name="_ETM_Q1_337541"/>
      <w:bookmarkEnd w:id="221"/>
      <w:bookmarkEnd w:id="222"/>
      <w:bookmarkEnd w:id="223"/>
      <w:r>
        <w:rPr>
          <w:rFonts w:hint="cs"/>
          <w:rtl/>
          <w:lang w:eastAsia="he-IL"/>
        </w:rPr>
        <w:t>יש עוד הערות לגבי</w:t>
      </w:r>
      <w:bookmarkStart w:id="224" w:name="_ETM_Q1_343937"/>
      <w:bookmarkEnd w:id="224"/>
      <w:r>
        <w:rPr>
          <w:rFonts w:hint="cs"/>
          <w:rtl/>
          <w:lang w:eastAsia="he-IL"/>
        </w:rPr>
        <w:t xml:space="preserve"> ה</w:t>
      </w:r>
      <w:bookmarkStart w:id="225" w:name="_ETM_Q1_339664"/>
      <w:bookmarkEnd w:id="225"/>
      <w:r>
        <w:rPr>
          <w:rFonts w:hint="cs"/>
          <w:rtl/>
          <w:lang w:eastAsia="he-IL"/>
        </w:rPr>
        <w:t>גדרות? אז אני ממשיכה.</w:t>
      </w:r>
    </w:p>
    <w:p w14:paraId="49583339" w14:textId="77777777" w:rsidR="00534259" w:rsidRDefault="00534259" w:rsidP="00534259">
      <w:pPr>
        <w:rPr>
          <w:rtl/>
          <w:lang w:eastAsia="he-IL"/>
        </w:rPr>
      </w:pPr>
    </w:p>
    <w:tbl>
      <w:tblPr>
        <w:bidiVisual/>
        <w:tblW w:w="10365" w:type="dxa"/>
        <w:tblLayout w:type="fixed"/>
        <w:tblCellMar>
          <w:top w:w="57" w:type="dxa"/>
          <w:left w:w="0" w:type="dxa"/>
          <w:bottom w:w="57" w:type="dxa"/>
          <w:right w:w="0" w:type="dxa"/>
        </w:tblCellMar>
        <w:tblLook w:val="01E0" w:firstRow="1" w:lastRow="1" w:firstColumn="1" w:lastColumn="1" w:noHBand="0" w:noVBand="0"/>
      </w:tblPr>
      <w:tblGrid>
        <w:gridCol w:w="2011"/>
        <w:gridCol w:w="671"/>
        <w:gridCol w:w="671"/>
        <w:gridCol w:w="7012"/>
      </w:tblGrid>
      <w:tr w:rsidR="00534259" w14:paraId="55725F71" w14:textId="77777777" w:rsidTr="00353C8D">
        <w:trPr>
          <w:cantSplit/>
          <w:trHeight w:val="60"/>
        </w:trPr>
        <w:tc>
          <w:tcPr>
            <w:tcW w:w="1872" w:type="dxa"/>
            <w:hideMark/>
          </w:tcPr>
          <w:p w14:paraId="27456F5B" w14:textId="604CE407" w:rsidR="00534259" w:rsidRDefault="00534259" w:rsidP="00353C8D">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תקנה 4</w:t>
            </w:r>
          </w:p>
        </w:tc>
        <w:tc>
          <w:tcPr>
            <w:tcW w:w="624" w:type="dxa"/>
            <w:hideMark/>
          </w:tcPr>
          <w:p w14:paraId="2DCDAE08" w14:textId="426109B0" w:rsidR="00534259" w:rsidRDefault="00534259" w:rsidP="00353C8D">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 xml:space="preserve">. </w:t>
            </w:r>
          </w:p>
        </w:tc>
        <w:tc>
          <w:tcPr>
            <w:tcW w:w="624" w:type="dxa"/>
            <w:hideMark/>
          </w:tcPr>
          <w:p w14:paraId="469A36AF" w14:textId="77777777" w:rsidR="00534259" w:rsidRDefault="00534259" w:rsidP="00353C8D">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25309FE2" w14:textId="419CBE8F" w:rsidR="00534259" w:rsidRDefault="00534259" w:rsidP="00353C8D">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בתקנה 4 לתקנות </w:t>
            </w:r>
            <w:bookmarkStart w:id="226" w:name="_ETM_Q1_347088"/>
            <w:bookmarkEnd w:id="226"/>
            <w:r>
              <w:rPr>
                <w:rFonts w:ascii="David" w:eastAsia="Arial" w:hAnsi="David" w:hint="cs"/>
                <w:color w:val="000000"/>
                <w:kern w:val="2"/>
                <w:rtl/>
                <w14:ligatures w14:val="standardContextual"/>
              </w:rPr>
              <w:t>העיקריות, בסופה יבוא "למעט סם מסוכן מסוג קנבוס".</w:t>
            </w:r>
          </w:p>
        </w:tc>
      </w:tr>
    </w:tbl>
    <w:p w14:paraId="1A90B844" w14:textId="35474480" w:rsidR="00534259" w:rsidRDefault="00534259" w:rsidP="00534259">
      <w:pPr>
        <w:rPr>
          <w:rtl/>
          <w:lang w:eastAsia="he-IL"/>
        </w:rPr>
      </w:pPr>
    </w:p>
    <w:p w14:paraId="0A1BA018" w14:textId="44E06201" w:rsidR="00534259" w:rsidRDefault="00534259" w:rsidP="00534259">
      <w:pPr>
        <w:rPr>
          <w:rtl/>
          <w:lang w:eastAsia="he-IL"/>
        </w:rPr>
      </w:pPr>
      <w:bookmarkStart w:id="227" w:name="_ETM_Q1_349004"/>
      <w:bookmarkEnd w:id="227"/>
      <w:r>
        <w:rPr>
          <w:rFonts w:hint="cs"/>
          <w:rtl/>
          <w:lang w:eastAsia="he-IL"/>
        </w:rPr>
        <w:t xml:space="preserve">תקנה 4 היא </w:t>
      </w:r>
      <w:bookmarkStart w:id="228" w:name="_ETM_Q1_352284"/>
      <w:bookmarkEnd w:id="228"/>
      <w:r>
        <w:rPr>
          <w:rFonts w:hint="cs"/>
          <w:rtl/>
          <w:lang w:eastAsia="he-IL"/>
        </w:rPr>
        <w:t>תקנה שמדברת על ה</w:t>
      </w:r>
      <w:bookmarkStart w:id="229" w:name="_ETM_Q1_351845"/>
      <w:bookmarkEnd w:id="229"/>
      <w:r>
        <w:rPr>
          <w:rFonts w:hint="cs"/>
          <w:rtl/>
          <w:lang w:eastAsia="he-IL"/>
        </w:rPr>
        <w:t xml:space="preserve">חזקת סם על ידי רופא, וכתוב שרופא </w:t>
      </w:r>
      <w:bookmarkStart w:id="230" w:name="_ETM_Q1_359843"/>
      <w:bookmarkEnd w:id="230"/>
      <w:r>
        <w:rPr>
          <w:rFonts w:hint="cs"/>
          <w:rtl/>
          <w:lang w:eastAsia="he-IL"/>
        </w:rPr>
        <w:t xml:space="preserve">רשאי </w:t>
      </w:r>
      <w:bookmarkStart w:id="231" w:name="_ETM_Q1_356022"/>
      <w:bookmarkEnd w:id="231"/>
      <w:r>
        <w:rPr>
          <w:rFonts w:hint="cs"/>
          <w:rtl/>
          <w:lang w:eastAsia="he-IL"/>
        </w:rPr>
        <w:t>להחזיק סמים מסוכנים ב</w:t>
      </w:r>
      <w:bookmarkStart w:id="232" w:name="_ETM_Q1_356706"/>
      <w:bookmarkEnd w:id="232"/>
      <w:r>
        <w:rPr>
          <w:rFonts w:hint="cs"/>
          <w:rtl/>
          <w:lang w:eastAsia="he-IL"/>
        </w:rPr>
        <w:t>כמויות הדרושות למילוי תפק</w:t>
      </w:r>
      <w:r w:rsidR="006D2272">
        <w:rPr>
          <w:rFonts w:hint="cs"/>
          <w:rtl/>
          <w:lang w:eastAsia="he-IL"/>
        </w:rPr>
        <w:t>י</w:t>
      </w:r>
      <w:r>
        <w:rPr>
          <w:rFonts w:hint="cs"/>
          <w:rtl/>
          <w:lang w:eastAsia="he-IL"/>
        </w:rPr>
        <w:t xml:space="preserve">דו, </w:t>
      </w:r>
      <w:bookmarkStart w:id="233" w:name="_ETM_Q1_358228"/>
      <w:bookmarkEnd w:id="233"/>
      <w:r>
        <w:rPr>
          <w:rFonts w:hint="cs"/>
          <w:rtl/>
          <w:lang w:eastAsia="he-IL"/>
        </w:rPr>
        <w:t xml:space="preserve">למעט </w:t>
      </w:r>
      <w:bookmarkStart w:id="234" w:name="_ETM_Q1_359269"/>
      <w:bookmarkStart w:id="235" w:name="_ETM_Q1_359038"/>
      <w:bookmarkEnd w:id="234"/>
      <w:bookmarkEnd w:id="235"/>
      <w:r w:rsidR="006D2272">
        <w:rPr>
          <w:rFonts w:hint="cs"/>
          <w:rtl/>
          <w:lang w:eastAsia="he-IL"/>
        </w:rPr>
        <w:t>סם מסוכן מסוג "קנבוס".</w:t>
      </w:r>
    </w:p>
    <w:p w14:paraId="340969B9" w14:textId="6829AA42" w:rsidR="006D2272" w:rsidRDefault="006D2272" w:rsidP="00534259">
      <w:pPr>
        <w:rPr>
          <w:rtl/>
          <w:lang w:eastAsia="he-IL"/>
        </w:rPr>
      </w:pPr>
    </w:p>
    <w:tbl>
      <w:tblPr>
        <w:bidiVisual/>
        <w:tblW w:w="10365" w:type="dxa"/>
        <w:tblLayout w:type="fixed"/>
        <w:tblCellMar>
          <w:top w:w="57" w:type="dxa"/>
          <w:left w:w="0" w:type="dxa"/>
          <w:bottom w:w="57" w:type="dxa"/>
          <w:right w:w="0" w:type="dxa"/>
        </w:tblCellMar>
        <w:tblLook w:val="01E0" w:firstRow="1" w:lastRow="1" w:firstColumn="1" w:lastColumn="1" w:noHBand="0" w:noVBand="0"/>
      </w:tblPr>
      <w:tblGrid>
        <w:gridCol w:w="2011"/>
        <w:gridCol w:w="671"/>
        <w:gridCol w:w="671"/>
        <w:gridCol w:w="2337"/>
        <w:gridCol w:w="691"/>
        <w:gridCol w:w="3984"/>
      </w:tblGrid>
      <w:tr w:rsidR="006D2272" w14:paraId="74C1A4FF" w14:textId="77777777" w:rsidTr="006D2272">
        <w:trPr>
          <w:cantSplit/>
          <w:trHeight w:val="60"/>
        </w:trPr>
        <w:tc>
          <w:tcPr>
            <w:tcW w:w="2011" w:type="dxa"/>
            <w:hideMark/>
          </w:tcPr>
          <w:p w14:paraId="35CECE6A" w14:textId="46DBBF9A" w:rsidR="006D2272" w:rsidRDefault="006D2272" w:rsidP="00353C8D">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הוספת תקנה 4א</w:t>
            </w:r>
          </w:p>
        </w:tc>
        <w:tc>
          <w:tcPr>
            <w:tcW w:w="671" w:type="dxa"/>
            <w:hideMark/>
          </w:tcPr>
          <w:p w14:paraId="59D18E86" w14:textId="2D7EAED9" w:rsidR="006D2272" w:rsidRDefault="006D2272" w:rsidP="00353C8D">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w:t>
            </w:r>
            <w:r>
              <w:rPr>
                <w:rFonts w:ascii="David" w:eastAsia="Arial" w:hAnsi="David"/>
                <w:color w:val="000000"/>
                <w:kern w:val="2"/>
                <w:rtl/>
                <w14:ligatures w14:val="standardContextual"/>
              </w:rPr>
              <w:t xml:space="preserve">. </w:t>
            </w:r>
          </w:p>
        </w:tc>
        <w:tc>
          <w:tcPr>
            <w:tcW w:w="671" w:type="dxa"/>
            <w:hideMark/>
          </w:tcPr>
          <w:p w14:paraId="57559899" w14:textId="77777777" w:rsidR="006D2272" w:rsidRDefault="006D2272" w:rsidP="00353C8D">
            <w:pPr>
              <w:keepLines/>
              <w:widowControl w:val="0"/>
              <w:spacing w:line="360" w:lineRule="auto"/>
              <w:ind w:firstLine="0"/>
              <w:rPr>
                <w:rFonts w:ascii="David" w:eastAsia="Arial" w:hAnsi="David"/>
                <w:color w:val="000000"/>
                <w:kern w:val="2"/>
                <w14:ligatures w14:val="standardContextual"/>
              </w:rPr>
            </w:pPr>
          </w:p>
        </w:tc>
        <w:tc>
          <w:tcPr>
            <w:tcW w:w="7012" w:type="dxa"/>
            <w:gridSpan w:val="3"/>
            <w:hideMark/>
          </w:tcPr>
          <w:p w14:paraId="09CC1155" w14:textId="445C7E16" w:rsidR="006D2272" w:rsidRDefault="006D2272" w:rsidP="00353C8D">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אחרי תקנה 4 לתקנות העיקריות </w:t>
            </w:r>
            <w:bookmarkStart w:id="236" w:name="_ETM_Q1_367949"/>
            <w:bookmarkEnd w:id="236"/>
            <w:r>
              <w:rPr>
                <w:rFonts w:ascii="David" w:eastAsia="Arial" w:hAnsi="David" w:hint="cs"/>
                <w:color w:val="000000"/>
                <w:kern w:val="2"/>
                <w:rtl/>
                <w14:ligatures w14:val="standardContextual"/>
              </w:rPr>
              <w:t>יבוא:</w:t>
            </w:r>
          </w:p>
        </w:tc>
      </w:tr>
      <w:tr w:rsidR="006D2272" w14:paraId="61171F2B" w14:textId="77777777" w:rsidTr="006D2272">
        <w:trPr>
          <w:cantSplit/>
          <w:trHeight w:val="60"/>
        </w:trPr>
        <w:tc>
          <w:tcPr>
            <w:tcW w:w="2011" w:type="dxa"/>
          </w:tcPr>
          <w:p w14:paraId="48BB419D" w14:textId="77777777" w:rsidR="006D2272" w:rsidRDefault="006D2272" w:rsidP="00353C8D">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52D1031E" w14:textId="77777777" w:rsidR="006D2272" w:rsidRDefault="006D2272" w:rsidP="00353C8D">
            <w:pPr>
              <w:keepLines/>
              <w:widowControl w:val="0"/>
              <w:spacing w:line="360" w:lineRule="auto"/>
              <w:ind w:firstLine="0"/>
              <w:jc w:val="left"/>
              <w:rPr>
                <w:rFonts w:ascii="David" w:eastAsia="Arial" w:hAnsi="David"/>
                <w:color w:val="000000"/>
                <w:kern w:val="2"/>
                <w:rtl/>
                <w14:ligatures w14:val="standardContextual"/>
              </w:rPr>
            </w:pPr>
          </w:p>
        </w:tc>
        <w:tc>
          <w:tcPr>
            <w:tcW w:w="671" w:type="dxa"/>
          </w:tcPr>
          <w:p w14:paraId="377182FF" w14:textId="77777777" w:rsidR="006D2272" w:rsidRDefault="006D2272" w:rsidP="00353C8D">
            <w:pPr>
              <w:keepLines/>
              <w:widowControl w:val="0"/>
              <w:spacing w:line="360" w:lineRule="auto"/>
              <w:ind w:firstLine="0"/>
              <w:rPr>
                <w:rFonts w:ascii="David" w:eastAsia="Arial" w:hAnsi="David"/>
                <w:color w:val="000000"/>
                <w:kern w:val="2"/>
                <w14:ligatures w14:val="standardContextual"/>
              </w:rPr>
            </w:pPr>
          </w:p>
        </w:tc>
        <w:tc>
          <w:tcPr>
            <w:tcW w:w="2337" w:type="dxa"/>
          </w:tcPr>
          <w:p w14:paraId="33A13468" w14:textId="1DD794CB" w:rsidR="006D2272" w:rsidRDefault="006D2272" w:rsidP="006D2272">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"החזקה ושימוש מותרים במוצר קנבוס</w:t>
            </w:r>
          </w:p>
        </w:tc>
        <w:tc>
          <w:tcPr>
            <w:tcW w:w="691" w:type="dxa"/>
          </w:tcPr>
          <w:p w14:paraId="4A644203" w14:textId="64140888" w:rsidR="006D2272" w:rsidRDefault="006D2272" w:rsidP="006D2272">
            <w:pPr>
              <w:keepLines/>
              <w:widowControl w:val="0"/>
              <w:spacing w:line="360" w:lineRule="auto"/>
              <w:ind w:left="146" w:firstLine="0"/>
              <w:contextualSpacing/>
              <w:jc w:val="left"/>
              <w:rPr>
                <w:rFonts w:ascii="David" w:eastAsia="Arial" w:hAnsi="David"/>
                <w:color w:val="000000"/>
                <w:kern w:val="2"/>
                <w:rtl/>
                <w14:ligatures w14:val="standardContextual"/>
              </w:rPr>
            </w:pPr>
            <w:r>
              <w:rPr>
                <w:rFonts w:ascii="David" w:eastAsia="Arial" w:hAnsi="David" w:hint="cs"/>
                <w:color w:val="000000"/>
                <w:kern w:val="2"/>
                <w:rtl/>
                <w14:ligatures w14:val="standardContextual"/>
              </w:rPr>
              <w:t>4א.</w:t>
            </w:r>
          </w:p>
        </w:tc>
        <w:tc>
          <w:tcPr>
            <w:tcW w:w="3984" w:type="dxa"/>
          </w:tcPr>
          <w:p w14:paraId="18BB3619" w14:textId="3A235ED2" w:rsidR="006D2272" w:rsidRPr="006D2272" w:rsidRDefault="006D2272" w:rsidP="006D2272">
            <w:pPr>
              <w:keepLines/>
              <w:widowControl w:val="0"/>
              <w:spacing w:line="360" w:lineRule="auto"/>
              <w:ind w:left="146" w:firstLine="0"/>
              <w:contextualSpacing/>
              <w:jc w:val="left"/>
              <w:rPr>
                <w:rFonts w:ascii="David" w:eastAsia="Arial" w:hAnsi="David"/>
                <w:color w:val="000000"/>
                <w:kern w:val="2"/>
                <w:rtl/>
                <w14:ligatures w14:val="standardContextual"/>
              </w:rPr>
            </w:pPr>
            <w:r>
              <w:rPr>
                <w:rtl/>
              </w:rPr>
              <w:t>החזקה ושימוש במוצר קנבוס מותרים אם המחזיק השיג את מוצר הקנבוס שבהחזקתו באמצעות מרשם למוצר קנבוס לפי תקנות אלה</w:t>
            </w:r>
            <w:r>
              <w:rPr>
                <w:rFonts w:hint="cs"/>
                <w:rtl/>
              </w:rPr>
              <w:t>".</w:t>
            </w:r>
          </w:p>
        </w:tc>
      </w:tr>
    </w:tbl>
    <w:p w14:paraId="21758DD4" w14:textId="3BA2EF25" w:rsidR="006D2272" w:rsidRDefault="00F73721" w:rsidP="00534259">
      <w:pPr>
        <w:rPr>
          <w:rtl/>
          <w:lang w:eastAsia="he-IL"/>
        </w:rPr>
      </w:pPr>
      <w:bookmarkStart w:id="237" w:name="_ETM_Q1_373038"/>
      <w:bookmarkStart w:id="238" w:name="_ETM_Q1_368541"/>
      <w:bookmarkStart w:id="239" w:name="_ETM_Q1_376942"/>
      <w:bookmarkEnd w:id="237"/>
      <w:bookmarkEnd w:id="238"/>
      <w:bookmarkEnd w:id="239"/>
      <w:r>
        <w:rPr>
          <w:rFonts w:hint="cs"/>
          <w:rtl/>
          <w:lang w:eastAsia="he-IL"/>
        </w:rPr>
        <w:t>חשוב לי להבהיר: התקנות האלה נגזרות מפ</w:t>
      </w:r>
      <w:bookmarkStart w:id="240" w:name="_ETM_Q1_382542"/>
      <w:bookmarkEnd w:id="240"/>
      <w:r>
        <w:rPr>
          <w:rFonts w:hint="cs"/>
          <w:rtl/>
          <w:lang w:eastAsia="he-IL"/>
        </w:rPr>
        <w:t xml:space="preserve">קודת הסמים המסוכנים, </w:t>
      </w:r>
      <w:bookmarkStart w:id="241" w:name="_ETM_Q1_388175"/>
      <w:bookmarkEnd w:id="241"/>
      <w:r>
        <w:rPr>
          <w:rFonts w:hint="cs"/>
          <w:rtl/>
          <w:lang w:eastAsia="he-IL"/>
        </w:rPr>
        <w:t xml:space="preserve">שם יש את סעיף </w:t>
      </w:r>
      <w:bookmarkStart w:id="242" w:name="_ETM_Q1_385307"/>
      <w:bookmarkEnd w:id="242"/>
      <w:r>
        <w:rPr>
          <w:rFonts w:hint="cs"/>
          <w:rtl/>
          <w:lang w:eastAsia="he-IL"/>
        </w:rPr>
        <w:t xml:space="preserve">7א, שקובע שהחזקה של סם מסוכן </w:t>
      </w:r>
      <w:bookmarkStart w:id="243" w:name="_ETM_Q1_392260"/>
      <w:bookmarkEnd w:id="243"/>
      <w:r>
        <w:rPr>
          <w:rFonts w:hint="cs"/>
          <w:rtl/>
          <w:lang w:eastAsia="he-IL"/>
        </w:rPr>
        <w:t>תהיה אלא ב</w:t>
      </w:r>
      <w:bookmarkStart w:id="244" w:name="_ETM_Q1_389286"/>
      <w:bookmarkEnd w:id="244"/>
      <w:r>
        <w:rPr>
          <w:rFonts w:hint="cs"/>
          <w:rtl/>
          <w:lang w:eastAsia="he-IL"/>
        </w:rPr>
        <w:t xml:space="preserve">מידה שהותר הדבר </w:t>
      </w:r>
      <w:bookmarkStart w:id="245" w:name="_ETM_Q1_390053"/>
      <w:bookmarkEnd w:id="245"/>
      <w:r>
        <w:rPr>
          <w:rFonts w:hint="cs"/>
          <w:rtl/>
          <w:lang w:eastAsia="he-IL"/>
        </w:rPr>
        <w:t xml:space="preserve">בפקודה או בתקנות </w:t>
      </w:r>
      <w:r>
        <w:rPr>
          <w:rtl/>
          <w:lang w:eastAsia="he-IL"/>
        </w:rPr>
        <w:t>–</w:t>
      </w:r>
      <w:r>
        <w:rPr>
          <w:rFonts w:hint="cs"/>
          <w:rtl/>
          <w:lang w:eastAsia="he-IL"/>
        </w:rPr>
        <w:t xml:space="preserve"> שזה מה </w:t>
      </w:r>
      <w:bookmarkStart w:id="246" w:name="_ETM_Q1_395447"/>
      <w:bookmarkEnd w:id="246"/>
      <w:r>
        <w:rPr>
          <w:rFonts w:hint="cs"/>
          <w:rtl/>
          <w:lang w:eastAsia="he-IL"/>
        </w:rPr>
        <w:t xml:space="preserve">שאנחנו עושים עכשיו </w:t>
      </w:r>
      <w:r>
        <w:rPr>
          <w:rtl/>
          <w:lang w:eastAsia="he-IL"/>
        </w:rPr>
        <w:t>–</w:t>
      </w:r>
      <w:r>
        <w:rPr>
          <w:rFonts w:hint="cs"/>
          <w:rtl/>
          <w:lang w:eastAsia="he-IL"/>
        </w:rPr>
        <w:t xml:space="preserve"> או </w:t>
      </w:r>
      <w:bookmarkStart w:id="247" w:name="_ETM_Q1_392073"/>
      <w:bookmarkEnd w:id="247"/>
      <w:r>
        <w:rPr>
          <w:rFonts w:hint="cs"/>
          <w:rtl/>
          <w:lang w:eastAsia="he-IL"/>
        </w:rPr>
        <w:t xml:space="preserve">ברישיון </w:t>
      </w:r>
      <w:bookmarkStart w:id="248" w:name="_ETM_Q1_396955"/>
      <w:bookmarkEnd w:id="248"/>
      <w:r>
        <w:rPr>
          <w:rFonts w:hint="cs"/>
          <w:rtl/>
          <w:lang w:eastAsia="he-IL"/>
        </w:rPr>
        <w:t xml:space="preserve">מאת המנהל. </w:t>
      </w:r>
      <w:bookmarkStart w:id="249" w:name="_ETM_Q1_395382"/>
      <w:bookmarkEnd w:id="249"/>
      <w:r>
        <w:rPr>
          <w:rFonts w:hint="cs"/>
          <w:rtl/>
          <w:lang w:eastAsia="he-IL"/>
        </w:rPr>
        <w:t xml:space="preserve">כלומר, אנחנו מתקנים עכשיו את התקנות וקובעים </w:t>
      </w:r>
      <w:bookmarkStart w:id="250" w:name="_ETM_Q1_402746"/>
      <w:bookmarkEnd w:id="250"/>
      <w:r>
        <w:rPr>
          <w:rFonts w:hint="cs"/>
          <w:rtl/>
          <w:lang w:eastAsia="he-IL"/>
        </w:rPr>
        <w:t xml:space="preserve">את </w:t>
      </w:r>
      <w:bookmarkStart w:id="251" w:name="_ETM_Q1_398391"/>
      <w:bookmarkEnd w:id="251"/>
      <w:r>
        <w:rPr>
          <w:rFonts w:hint="cs"/>
          <w:rtl/>
          <w:lang w:eastAsia="he-IL"/>
        </w:rPr>
        <w:t xml:space="preserve">המסלול של המרשמים, אבל במקביל, כמובן </w:t>
      </w:r>
      <w:bookmarkStart w:id="252" w:name="_ETM_Q1_401221"/>
      <w:bookmarkEnd w:id="252"/>
      <w:r>
        <w:rPr>
          <w:rFonts w:hint="cs"/>
          <w:rtl/>
          <w:lang w:eastAsia="he-IL"/>
        </w:rPr>
        <w:t>שממשיך לחול</w:t>
      </w:r>
      <w:bookmarkStart w:id="253" w:name="_ETM_Q1_404751"/>
      <w:bookmarkEnd w:id="253"/>
      <w:r>
        <w:rPr>
          <w:rFonts w:hint="cs"/>
          <w:rtl/>
          <w:lang w:eastAsia="he-IL"/>
        </w:rPr>
        <w:t xml:space="preserve"> המסלול לפי ה</w:t>
      </w:r>
      <w:bookmarkStart w:id="254" w:name="_ETM_Q1_402158"/>
      <w:bookmarkEnd w:id="254"/>
      <w:r>
        <w:rPr>
          <w:rFonts w:hint="cs"/>
          <w:rtl/>
          <w:lang w:eastAsia="he-IL"/>
        </w:rPr>
        <w:t xml:space="preserve">רישיונות, לפי הפקודה, ואנחנו לא גורעים. </w:t>
      </w:r>
      <w:bookmarkStart w:id="255" w:name="_ETM_Q1_405441"/>
      <w:bookmarkEnd w:id="255"/>
      <w:r>
        <w:rPr>
          <w:rFonts w:hint="cs"/>
          <w:rtl/>
          <w:lang w:eastAsia="he-IL"/>
        </w:rPr>
        <w:t xml:space="preserve">התקנה הזו, </w:t>
      </w:r>
      <w:bookmarkStart w:id="256" w:name="_ETM_Q1_407082"/>
      <w:bookmarkEnd w:id="256"/>
      <w:r>
        <w:rPr>
          <w:rFonts w:hint="cs"/>
          <w:rtl/>
          <w:lang w:eastAsia="he-IL"/>
        </w:rPr>
        <w:t>בעצם, לא גורעת מהאפשרות להוציא רישיון למוצר של קנביס.</w:t>
      </w:r>
      <w:bookmarkStart w:id="257" w:name="_ETM_Q1_411056"/>
      <w:bookmarkStart w:id="258" w:name="_ETM_Q1_411314"/>
      <w:bookmarkEnd w:id="257"/>
      <w:bookmarkEnd w:id="258"/>
    </w:p>
    <w:p w14:paraId="74BD2698" w14:textId="177E925A" w:rsidR="00F73721" w:rsidRDefault="00F73721" w:rsidP="00534259">
      <w:pPr>
        <w:rPr>
          <w:rtl/>
          <w:lang w:eastAsia="he-IL"/>
        </w:rPr>
      </w:pPr>
      <w:bookmarkStart w:id="259" w:name="_ETM_Q1_411440"/>
      <w:bookmarkEnd w:id="259"/>
    </w:p>
    <w:p w14:paraId="6DC1475B" w14:textId="23B27892" w:rsidR="00F73721" w:rsidRDefault="00F73721" w:rsidP="00F73721">
      <w:pPr>
        <w:pStyle w:val="af6"/>
        <w:keepNext/>
        <w:rPr>
          <w:rtl/>
        </w:rPr>
      </w:pPr>
      <w:bookmarkStart w:id="260" w:name="ET_yor_6044_15"/>
      <w:r w:rsidRPr="00F73721">
        <w:rPr>
          <w:rStyle w:val="TagStyle"/>
          <w:rtl/>
        </w:rPr>
        <w:t xml:space="preserve"> &lt;&lt; יור &gt;&gt; </w:t>
      </w:r>
      <w:r>
        <w:rPr>
          <w:rtl/>
        </w:rPr>
        <w:t xml:space="preserve">היו"ר אוריאל </w:t>
      </w:r>
      <w:proofErr w:type="spellStart"/>
      <w:r>
        <w:rPr>
          <w:rtl/>
        </w:rPr>
        <w:t>בוסו</w:t>
      </w:r>
      <w:proofErr w:type="spellEnd"/>
      <w:r>
        <w:rPr>
          <w:rtl/>
        </w:rPr>
        <w:t>:</w:t>
      </w:r>
      <w:r w:rsidRPr="00F73721">
        <w:rPr>
          <w:rStyle w:val="TagStyle"/>
          <w:rtl/>
        </w:rPr>
        <w:t xml:space="preserve"> &lt;&lt; יור &gt;&gt;</w:t>
      </w:r>
      <w:r w:rsidR="001E7741">
        <w:rPr>
          <w:rtl/>
        </w:rPr>
        <w:t xml:space="preserve"> </w:t>
      </w:r>
      <w:r>
        <w:rPr>
          <w:rtl/>
        </w:rPr>
        <w:t xml:space="preserve"> </w:t>
      </w:r>
      <w:bookmarkEnd w:id="260"/>
    </w:p>
    <w:p w14:paraId="2A21C9AE" w14:textId="6D42E78F" w:rsidR="00F73721" w:rsidRDefault="00F73721" w:rsidP="00F73721">
      <w:pPr>
        <w:pStyle w:val="KeepWithNext"/>
        <w:rPr>
          <w:rtl/>
          <w:lang w:eastAsia="he-IL"/>
        </w:rPr>
      </w:pPr>
    </w:p>
    <w:p w14:paraId="3ABA4080" w14:textId="004ED38D" w:rsidR="00F73721" w:rsidRDefault="00F73721" w:rsidP="00F73721">
      <w:pPr>
        <w:rPr>
          <w:rtl/>
          <w:lang w:eastAsia="he-IL"/>
        </w:rPr>
      </w:pPr>
      <w:bookmarkStart w:id="261" w:name="_ETM_Q1_412546"/>
      <w:bookmarkEnd w:id="261"/>
      <w:r>
        <w:rPr>
          <w:rFonts w:hint="cs"/>
          <w:rtl/>
          <w:lang w:eastAsia="he-IL"/>
        </w:rPr>
        <w:t>בבקשה.</w:t>
      </w:r>
    </w:p>
    <w:p w14:paraId="2853E853" w14:textId="3604858E" w:rsidR="00F73721" w:rsidRDefault="00F73721" w:rsidP="00F73721">
      <w:pPr>
        <w:rPr>
          <w:rtl/>
          <w:lang w:eastAsia="he-IL"/>
        </w:rPr>
      </w:pPr>
      <w:bookmarkStart w:id="262" w:name="_ETM_Q1_413920"/>
      <w:bookmarkStart w:id="263" w:name="_ETM_Q1_413984"/>
      <w:bookmarkEnd w:id="262"/>
      <w:bookmarkEnd w:id="263"/>
    </w:p>
    <w:p w14:paraId="66846469" w14:textId="08558263" w:rsidR="00F73721" w:rsidRDefault="00F73721" w:rsidP="00F73721">
      <w:pPr>
        <w:pStyle w:val="af9"/>
        <w:keepNext/>
        <w:rPr>
          <w:rtl/>
          <w:lang w:eastAsia="he-IL"/>
        </w:rPr>
      </w:pPr>
      <w:bookmarkStart w:id="264" w:name="ET_guest_גפן_מלכי_16"/>
      <w:r w:rsidRPr="00F73721">
        <w:rPr>
          <w:rStyle w:val="TagStyle"/>
          <w:rtl/>
        </w:rPr>
        <w:t xml:space="preserve"> &lt;&lt; אורח &gt;&gt; </w:t>
      </w:r>
      <w:r>
        <w:rPr>
          <w:rtl/>
          <w:lang w:eastAsia="he-IL"/>
        </w:rPr>
        <w:t>גפן מלכי:</w:t>
      </w:r>
      <w:r w:rsidRPr="00F73721">
        <w:rPr>
          <w:rStyle w:val="TagStyle"/>
          <w:rtl/>
        </w:rPr>
        <w:t xml:space="preserve"> &lt;&lt; אורח &gt;&gt;</w:t>
      </w:r>
      <w:r w:rsidR="001E7741">
        <w:rPr>
          <w:rtl/>
          <w:lang w:eastAsia="he-IL"/>
        </w:rPr>
        <w:t xml:space="preserve"> </w:t>
      </w:r>
      <w:r>
        <w:rPr>
          <w:rtl/>
          <w:lang w:eastAsia="he-IL"/>
        </w:rPr>
        <w:t xml:space="preserve"> </w:t>
      </w:r>
      <w:bookmarkEnd w:id="264"/>
    </w:p>
    <w:p w14:paraId="58F8F91B" w14:textId="62796EE0" w:rsidR="00F73721" w:rsidRDefault="00F73721" w:rsidP="00F73721">
      <w:pPr>
        <w:pStyle w:val="KeepWithNext"/>
        <w:rPr>
          <w:rtl/>
          <w:lang w:eastAsia="he-IL"/>
        </w:rPr>
      </w:pPr>
    </w:p>
    <w:p w14:paraId="679F810E" w14:textId="093F97D7" w:rsidR="00F73721" w:rsidRDefault="00F73721" w:rsidP="00F73721">
      <w:pPr>
        <w:rPr>
          <w:rtl/>
          <w:lang w:eastAsia="he-IL"/>
        </w:rPr>
      </w:pPr>
      <w:bookmarkStart w:id="265" w:name="_ETM_Q1_410656"/>
      <w:bookmarkStart w:id="266" w:name="_ETM_Q1_415052"/>
      <w:bookmarkEnd w:id="265"/>
      <w:bookmarkEnd w:id="266"/>
      <w:r>
        <w:rPr>
          <w:rFonts w:hint="cs"/>
          <w:rtl/>
          <w:lang w:eastAsia="he-IL"/>
        </w:rPr>
        <w:t xml:space="preserve">גפן </w:t>
      </w:r>
      <w:bookmarkStart w:id="267" w:name="_ETM_Q1_417758"/>
      <w:bookmarkEnd w:id="267"/>
      <w:r>
        <w:rPr>
          <w:rFonts w:hint="cs"/>
          <w:rtl/>
          <w:lang w:eastAsia="he-IL"/>
        </w:rPr>
        <w:t xml:space="preserve">מ-"בריא בישראל". </w:t>
      </w:r>
      <w:bookmarkStart w:id="268" w:name="_ETM_Q1_416372"/>
      <w:bookmarkEnd w:id="268"/>
      <w:r>
        <w:rPr>
          <w:rFonts w:hint="cs"/>
          <w:rtl/>
          <w:lang w:eastAsia="he-IL"/>
        </w:rPr>
        <w:t>בעצם, היום, כש</w:t>
      </w:r>
      <w:bookmarkStart w:id="269" w:name="_ETM_Q1_417643"/>
      <w:bookmarkEnd w:id="269"/>
      <w:r>
        <w:rPr>
          <w:rFonts w:hint="cs"/>
          <w:rtl/>
          <w:lang w:eastAsia="he-IL"/>
        </w:rPr>
        <w:t>מטופל מקבל רישיון</w:t>
      </w:r>
      <w:bookmarkStart w:id="270" w:name="_ETM_Q1_421501"/>
      <w:bookmarkEnd w:id="270"/>
      <w:r>
        <w:rPr>
          <w:rFonts w:hint="cs"/>
          <w:rtl/>
          <w:lang w:eastAsia="he-IL"/>
        </w:rPr>
        <w:t xml:space="preserve"> לקנביס, במידה והוא נתפס עם </w:t>
      </w:r>
      <w:bookmarkStart w:id="271" w:name="_ETM_Q1_422145"/>
      <w:bookmarkEnd w:id="271"/>
      <w:r>
        <w:rPr>
          <w:rFonts w:hint="cs"/>
          <w:rtl/>
          <w:lang w:eastAsia="he-IL"/>
        </w:rPr>
        <w:t xml:space="preserve">קנביס עליו </w:t>
      </w:r>
      <w:r>
        <w:rPr>
          <w:rtl/>
          <w:lang w:eastAsia="he-IL"/>
        </w:rPr>
        <w:t>–</w:t>
      </w:r>
      <w:r>
        <w:rPr>
          <w:rFonts w:hint="cs"/>
          <w:rtl/>
          <w:lang w:eastAsia="he-IL"/>
        </w:rPr>
        <w:t xml:space="preserve"> הוא </w:t>
      </w:r>
      <w:bookmarkStart w:id="272" w:name="_ETM_Q1_426110"/>
      <w:bookmarkEnd w:id="272"/>
      <w:r>
        <w:rPr>
          <w:rFonts w:hint="cs"/>
          <w:rtl/>
          <w:lang w:eastAsia="he-IL"/>
        </w:rPr>
        <w:t xml:space="preserve">צריך להציג את </w:t>
      </w:r>
      <w:bookmarkStart w:id="273" w:name="_ETM_Q1_423113"/>
      <w:bookmarkEnd w:id="273"/>
      <w:r>
        <w:rPr>
          <w:rFonts w:hint="cs"/>
          <w:rtl/>
          <w:lang w:eastAsia="he-IL"/>
        </w:rPr>
        <w:t xml:space="preserve">הרישיון. האם מטופל, היום, שקונה קנביס </w:t>
      </w:r>
      <w:bookmarkStart w:id="274" w:name="_ETM_Q1_430653"/>
      <w:bookmarkStart w:id="275" w:name="_ETM_Q1_425935"/>
      <w:bookmarkEnd w:id="274"/>
      <w:bookmarkEnd w:id="275"/>
      <w:r>
        <w:rPr>
          <w:rFonts w:hint="cs"/>
          <w:rtl/>
          <w:lang w:eastAsia="he-IL"/>
        </w:rPr>
        <w:t xml:space="preserve">במרשם בלבד, יצטרך להציג את </w:t>
      </w:r>
      <w:bookmarkStart w:id="276" w:name="_ETM_Q1_427439"/>
      <w:bookmarkEnd w:id="276"/>
      <w:r>
        <w:rPr>
          <w:rFonts w:hint="cs"/>
          <w:rtl/>
          <w:lang w:eastAsia="he-IL"/>
        </w:rPr>
        <w:t>המרשם? הוא יצטרך ל</w:t>
      </w:r>
      <w:bookmarkStart w:id="277" w:name="_ETM_Q1_428164"/>
      <w:bookmarkEnd w:id="277"/>
      <w:r>
        <w:rPr>
          <w:rFonts w:hint="cs"/>
          <w:rtl/>
          <w:lang w:eastAsia="he-IL"/>
        </w:rPr>
        <w:t xml:space="preserve">שמור את </w:t>
      </w:r>
      <w:bookmarkStart w:id="278" w:name="_ETM_Q1_429144"/>
      <w:bookmarkEnd w:id="278"/>
      <w:r>
        <w:rPr>
          <w:rFonts w:hint="cs"/>
          <w:rtl/>
          <w:lang w:eastAsia="he-IL"/>
        </w:rPr>
        <w:t xml:space="preserve">המרשם לאורך 30 יום כדי להציג איזו </w:t>
      </w:r>
      <w:bookmarkStart w:id="279" w:name="_ETM_Q1_437363"/>
      <w:bookmarkEnd w:id="279"/>
      <w:r>
        <w:rPr>
          <w:rFonts w:hint="cs"/>
          <w:rtl/>
          <w:lang w:eastAsia="he-IL"/>
        </w:rPr>
        <w:t>שהיא ה</w:t>
      </w:r>
      <w:bookmarkStart w:id="280" w:name="_ETM_Q1_433618"/>
      <w:bookmarkEnd w:id="280"/>
      <w:r>
        <w:rPr>
          <w:rFonts w:hint="cs"/>
          <w:rtl/>
          <w:lang w:eastAsia="he-IL"/>
        </w:rPr>
        <w:t xml:space="preserve">וכחת קנייה לקנביס חוקי? </w:t>
      </w:r>
      <w:bookmarkStart w:id="281" w:name="_ETM_Q1_434698"/>
      <w:bookmarkEnd w:id="281"/>
      <w:r>
        <w:rPr>
          <w:rFonts w:hint="cs"/>
          <w:rtl/>
          <w:lang w:eastAsia="he-IL"/>
        </w:rPr>
        <w:t xml:space="preserve">איך זה יעבוד ביום </w:t>
      </w:r>
      <w:bookmarkStart w:id="282" w:name="_ETM_Q1_436821"/>
      <w:bookmarkEnd w:id="282"/>
      <w:r>
        <w:rPr>
          <w:rFonts w:hint="cs"/>
          <w:rtl/>
          <w:lang w:eastAsia="he-IL"/>
        </w:rPr>
        <w:t>שאחרי?</w:t>
      </w:r>
    </w:p>
    <w:p w14:paraId="41D09582" w14:textId="7A048652" w:rsidR="00F73721" w:rsidRDefault="00F73721" w:rsidP="00F73721">
      <w:pPr>
        <w:rPr>
          <w:rtl/>
          <w:lang w:eastAsia="he-IL"/>
        </w:rPr>
      </w:pPr>
      <w:bookmarkStart w:id="283" w:name="_ETM_Q1_438315"/>
      <w:bookmarkStart w:id="284" w:name="_ETM_Q1_438380"/>
      <w:bookmarkStart w:id="285" w:name="_ETM_Q1_439859"/>
      <w:bookmarkEnd w:id="283"/>
      <w:bookmarkEnd w:id="284"/>
      <w:bookmarkEnd w:id="285"/>
    </w:p>
    <w:p w14:paraId="1AA1FFC9" w14:textId="7507B5FC" w:rsidR="00F73721" w:rsidRDefault="00F73721" w:rsidP="00F73721">
      <w:pPr>
        <w:pStyle w:val="a4"/>
        <w:keepNext/>
        <w:rPr>
          <w:rtl/>
        </w:rPr>
      </w:pPr>
      <w:bookmarkStart w:id="286" w:name="ET_speaker_ענת_מימון_17"/>
      <w:r w:rsidRPr="00F73721">
        <w:rPr>
          <w:rStyle w:val="TagStyle"/>
          <w:rtl/>
        </w:rPr>
        <w:t xml:space="preserve"> &lt;&lt; דובר &gt;&gt; </w:t>
      </w:r>
      <w:r>
        <w:rPr>
          <w:rtl/>
        </w:rPr>
        <w:t>ענת מימון:</w:t>
      </w:r>
      <w:r w:rsidRPr="00F73721">
        <w:rPr>
          <w:rStyle w:val="TagStyle"/>
          <w:rtl/>
        </w:rPr>
        <w:t xml:space="preserve"> &lt;&lt; דובר &gt;&gt;</w:t>
      </w:r>
      <w:r w:rsidR="001E7741">
        <w:rPr>
          <w:rtl/>
        </w:rPr>
        <w:t xml:space="preserve"> </w:t>
      </w:r>
      <w:r>
        <w:rPr>
          <w:rtl/>
        </w:rPr>
        <w:t xml:space="preserve"> </w:t>
      </w:r>
      <w:bookmarkEnd w:id="286"/>
    </w:p>
    <w:p w14:paraId="151206B9" w14:textId="6F98B189" w:rsidR="00F73721" w:rsidRDefault="00F73721" w:rsidP="00F73721">
      <w:pPr>
        <w:pStyle w:val="KeepWithNext"/>
        <w:rPr>
          <w:rtl/>
          <w:lang w:eastAsia="he-IL"/>
        </w:rPr>
      </w:pPr>
    </w:p>
    <w:p w14:paraId="4FDFC14D" w14:textId="09558D72" w:rsidR="00F73721" w:rsidRDefault="00F73721" w:rsidP="00F73721">
      <w:pPr>
        <w:rPr>
          <w:rtl/>
          <w:lang w:eastAsia="he-IL"/>
        </w:rPr>
      </w:pPr>
      <w:bookmarkStart w:id="287" w:name="_ETM_Q1_440156"/>
      <w:bookmarkStart w:id="288" w:name="_ETM_Q1_440186"/>
      <w:bookmarkEnd w:id="287"/>
      <w:bookmarkEnd w:id="288"/>
      <w:r>
        <w:rPr>
          <w:rFonts w:hint="cs"/>
          <w:rtl/>
          <w:lang w:eastAsia="he-IL"/>
        </w:rPr>
        <w:t>אני מציעה שמ</w:t>
      </w:r>
      <w:bookmarkStart w:id="289" w:name="_ETM_Q1_437441"/>
      <w:bookmarkEnd w:id="289"/>
      <w:r>
        <w:rPr>
          <w:rFonts w:hint="cs"/>
          <w:rtl/>
          <w:lang w:eastAsia="he-IL"/>
        </w:rPr>
        <w:t>שרד הבריאות יענה.</w:t>
      </w:r>
    </w:p>
    <w:p w14:paraId="789440B8" w14:textId="6A83D42B" w:rsidR="00685202" w:rsidRDefault="00685202" w:rsidP="00F73721">
      <w:pPr>
        <w:rPr>
          <w:rtl/>
          <w:lang w:eastAsia="he-IL"/>
        </w:rPr>
      </w:pPr>
      <w:bookmarkStart w:id="290" w:name="_ETM_Q1_442464"/>
      <w:bookmarkStart w:id="291" w:name="_ETM_Q1_442520"/>
      <w:bookmarkEnd w:id="290"/>
      <w:bookmarkEnd w:id="291"/>
    </w:p>
    <w:p w14:paraId="5E6F633D" w14:textId="568AD241" w:rsidR="00685202" w:rsidRDefault="00685202" w:rsidP="00685202">
      <w:pPr>
        <w:pStyle w:val="af9"/>
        <w:keepNext/>
        <w:rPr>
          <w:rtl/>
          <w:lang w:eastAsia="he-IL"/>
        </w:rPr>
      </w:pPr>
      <w:bookmarkStart w:id="292" w:name="ET_guest_עידן_בוק_18"/>
      <w:r w:rsidRPr="00685202">
        <w:rPr>
          <w:rStyle w:val="TagStyle"/>
          <w:rtl/>
        </w:rPr>
        <w:t xml:space="preserve"> &lt;&lt; אורח &gt;&gt; </w:t>
      </w:r>
      <w:r>
        <w:rPr>
          <w:rtl/>
          <w:lang w:eastAsia="he-IL"/>
        </w:rPr>
        <w:t>עידן בוק:</w:t>
      </w:r>
      <w:r w:rsidRPr="00685202">
        <w:rPr>
          <w:rStyle w:val="TagStyle"/>
          <w:rtl/>
        </w:rPr>
        <w:t xml:space="preserve"> &lt;&lt; אורח &gt;&gt;</w:t>
      </w:r>
      <w:r w:rsidR="001E7741">
        <w:rPr>
          <w:rtl/>
          <w:lang w:eastAsia="he-IL"/>
        </w:rPr>
        <w:t xml:space="preserve"> </w:t>
      </w:r>
      <w:r>
        <w:rPr>
          <w:rtl/>
          <w:lang w:eastAsia="he-IL"/>
        </w:rPr>
        <w:t xml:space="preserve"> </w:t>
      </w:r>
      <w:bookmarkEnd w:id="292"/>
    </w:p>
    <w:p w14:paraId="685E11DC" w14:textId="7BE01AEE" w:rsidR="00685202" w:rsidRDefault="00685202" w:rsidP="00685202">
      <w:pPr>
        <w:pStyle w:val="KeepWithNext"/>
        <w:rPr>
          <w:rtl/>
          <w:lang w:eastAsia="he-IL"/>
        </w:rPr>
      </w:pPr>
    </w:p>
    <w:p w14:paraId="5F761FE2" w14:textId="4402638A" w:rsidR="00685202" w:rsidRDefault="00685202" w:rsidP="00685202">
      <w:pPr>
        <w:rPr>
          <w:rtl/>
          <w:lang w:eastAsia="he-IL"/>
        </w:rPr>
      </w:pPr>
      <w:bookmarkStart w:id="293" w:name="_ETM_Q1_438191"/>
      <w:bookmarkEnd w:id="293"/>
      <w:r>
        <w:rPr>
          <w:rFonts w:hint="cs"/>
          <w:rtl/>
          <w:lang w:eastAsia="he-IL"/>
        </w:rPr>
        <w:t xml:space="preserve">בצורה זהה למה שיש היום. </w:t>
      </w:r>
      <w:bookmarkStart w:id="294" w:name="_ETM_Q1_445620"/>
      <w:bookmarkEnd w:id="294"/>
      <w:r>
        <w:rPr>
          <w:rFonts w:hint="cs"/>
          <w:rtl/>
          <w:lang w:eastAsia="he-IL"/>
        </w:rPr>
        <w:t xml:space="preserve">יהיה </w:t>
      </w:r>
      <w:bookmarkStart w:id="295" w:name="_ETM_Q1_441596"/>
      <w:bookmarkEnd w:id="295"/>
      <w:r>
        <w:rPr>
          <w:rFonts w:hint="cs"/>
          <w:rtl/>
          <w:lang w:eastAsia="he-IL"/>
        </w:rPr>
        <w:t xml:space="preserve">מרשם דיגיטלי. הוא יוכל להחזיק </w:t>
      </w:r>
      <w:bookmarkStart w:id="296" w:name="_ETM_Q1_444316"/>
      <w:bookmarkEnd w:id="296"/>
      <w:r>
        <w:rPr>
          <w:rFonts w:hint="cs"/>
          <w:rtl/>
          <w:lang w:eastAsia="he-IL"/>
        </w:rPr>
        <w:t>אותו ולהציגו.</w:t>
      </w:r>
      <w:bookmarkStart w:id="297" w:name="_ETM_Q1_444369"/>
      <w:bookmarkEnd w:id="297"/>
    </w:p>
    <w:p w14:paraId="587033D5" w14:textId="638163BE" w:rsidR="00685202" w:rsidRDefault="00685202" w:rsidP="00685202">
      <w:pPr>
        <w:rPr>
          <w:rtl/>
          <w:lang w:eastAsia="he-IL"/>
        </w:rPr>
      </w:pPr>
      <w:bookmarkStart w:id="298" w:name="_ETM_Q1_448438"/>
      <w:bookmarkStart w:id="299" w:name="_ETM_Q1_448497"/>
      <w:bookmarkStart w:id="300" w:name="_ETM_Q1_444614"/>
      <w:bookmarkStart w:id="301" w:name="_ETM_Q1_448344"/>
      <w:bookmarkEnd w:id="298"/>
      <w:bookmarkEnd w:id="299"/>
      <w:bookmarkEnd w:id="300"/>
      <w:bookmarkEnd w:id="301"/>
    </w:p>
    <w:p w14:paraId="75DC6968" w14:textId="392CDDC3" w:rsidR="00685202" w:rsidRDefault="00685202" w:rsidP="00685202">
      <w:pPr>
        <w:pStyle w:val="af9"/>
        <w:keepNext/>
        <w:rPr>
          <w:rtl/>
          <w:lang w:eastAsia="he-IL"/>
        </w:rPr>
      </w:pPr>
      <w:bookmarkStart w:id="302" w:name="ET_guest_גפן_מלכי_19"/>
      <w:r w:rsidRPr="00685202">
        <w:rPr>
          <w:rStyle w:val="TagStyle"/>
          <w:rtl/>
        </w:rPr>
        <w:t xml:space="preserve"> &lt;&lt; אורח &gt;&gt; </w:t>
      </w:r>
      <w:r>
        <w:rPr>
          <w:rtl/>
          <w:lang w:eastAsia="he-IL"/>
        </w:rPr>
        <w:t>גפן מלכי:</w:t>
      </w:r>
      <w:r w:rsidRPr="00685202">
        <w:rPr>
          <w:rStyle w:val="TagStyle"/>
          <w:rtl/>
        </w:rPr>
        <w:t xml:space="preserve"> &lt;&lt; אורח &gt;&gt;</w:t>
      </w:r>
      <w:r w:rsidR="001E7741">
        <w:rPr>
          <w:rtl/>
          <w:lang w:eastAsia="he-IL"/>
        </w:rPr>
        <w:t xml:space="preserve"> </w:t>
      </w:r>
      <w:r>
        <w:rPr>
          <w:rtl/>
          <w:lang w:eastAsia="he-IL"/>
        </w:rPr>
        <w:t xml:space="preserve"> </w:t>
      </w:r>
      <w:bookmarkEnd w:id="302"/>
    </w:p>
    <w:p w14:paraId="114F8EA9" w14:textId="3420A2DE" w:rsidR="00685202" w:rsidRDefault="00685202" w:rsidP="00685202">
      <w:pPr>
        <w:pStyle w:val="KeepWithNext"/>
        <w:rPr>
          <w:rtl/>
          <w:lang w:eastAsia="he-IL"/>
        </w:rPr>
      </w:pPr>
    </w:p>
    <w:p w14:paraId="6314DE56" w14:textId="229CC66C" w:rsidR="00685202" w:rsidRDefault="00685202" w:rsidP="00685202">
      <w:pPr>
        <w:rPr>
          <w:rtl/>
          <w:lang w:eastAsia="he-IL"/>
        </w:rPr>
      </w:pPr>
      <w:bookmarkStart w:id="303" w:name="_ETM_Q1_448647"/>
      <w:bookmarkStart w:id="304" w:name="_ETM_Q1_448674"/>
      <w:bookmarkEnd w:id="303"/>
      <w:bookmarkEnd w:id="304"/>
      <w:r>
        <w:rPr>
          <w:rFonts w:hint="cs"/>
          <w:rtl/>
          <w:lang w:eastAsia="he-IL"/>
        </w:rPr>
        <w:t xml:space="preserve">זאת </w:t>
      </w:r>
      <w:bookmarkStart w:id="305" w:name="_ETM_Q1_449326"/>
      <w:bookmarkEnd w:id="305"/>
      <w:r>
        <w:rPr>
          <w:rFonts w:hint="cs"/>
          <w:rtl/>
          <w:lang w:eastAsia="he-IL"/>
        </w:rPr>
        <w:t xml:space="preserve">אומרת, </w:t>
      </w:r>
      <w:bookmarkStart w:id="306" w:name="_ETM_Q1_445552"/>
      <w:bookmarkEnd w:id="306"/>
      <w:r>
        <w:rPr>
          <w:rFonts w:hint="cs"/>
          <w:rtl/>
          <w:lang w:eastAsia="he-IL"/>
        </w:rPr>
        <w:t>המטופל צריך להמשיך להציג איזה שהוא מרשם דיג</w:t>
      </w:r>
      <w:bookmarkStart w:id="307" w:name="_ETM_Q1_449269"/>
      <w:bookmarkEnd w:id="307"/>
      <w:r>
        <w:rPr>
          <w:rFonts w:hint="cs"/>
          <w:rtl/>
          <w:lang w:eastAsia="he-IL"/>
        </w:rPr>
        <w:t>יטלי. הו</w:t>
      </w:r>
      <w:bookmarkStart w:id="308" w:name="_ETM_Q1_452163"/>
      <w:bookmarkEnd w:id="308"/>
      <w:r>
        <w:rPr>
          <w:rFonts w:hint="cs"/>
          <w:rtl/>
          <w:lang w:eastAsia="he-IL"/>
        </w:rPr>
        <w:t>א יצ</w:t>
      </w:r>
      <w:bookmarkStart w:id="309" w:name="_ETM_Q1_448306"/>
      <w:bookmarkEnd w:id="309"/>
      <w:r>
        <w:rPr>
          <w:rFonts w:hint="cs"/>
          <w:rtl/>
          <w:lang w:eastAsia="he-IL"/>
        </w:rPr>
        <w:t>טרך להדפיס אותו בבית? כלו</w:t>
      </w:r>
      <w:bookmarkStart w:id="310" w:name="_ETM_Q1_451616"/>
      <w:bookmarkEnd w:id="310"/>
      <w:r>
        <w:rPr>
          <w:rFonts w:hint="cs"/>
          <w:rtl/>
          <w:lang w:eastAsia="he-IL"/>
        </w:rPr>
        <w:t>מר, מגיע שוטר, אומר: "</w:t>
      </w:r>
      <w:bookmarkStart w:id="311" w:name="_ETM_Q1_451647"/>
      <w:bookmarkEnd w:id="311"/>
      <w:r>
        <w:rPr>
          <w:rFonts w:hint="cs"/>
          <w:rtl/>
          <w:lang w:eastAsia="he-IL"/>
        </w:rPr>
        <w:t xml:space="preserve">חבר'ה, </w:t>
      </w:r>
      <w:bookmarkStart w:id="312" w:name="_ETM_Q1_453470"/>
      <w:bookmarkEnd w:id="312"/>
      <w:r>
        <w:rPr>
          <w:rFonts w:hint="cs"/>
          <w:rtl/>
          <w:lang w:eastAsia="he-IL"/>
        </w:rPr>
        <w:t>מה זה הקנביס - - -</w:t>
      </w:r>
      <w:bookmarkStart w:id="313" w:name="_ETM_Q1_455093"/>
      <w:bookmarkEnd w:id="313"/>
    </w:p>
    <w:p w14:paraId="4A20DDD6" w14:textId="69EB3002" w:rsidR="00685202" w:rsidRDefault="00685202" w:rsidP="00685202">
      <w:pPr>
        <w:rPr>
          <w:rtl/>
          <w:lang w:eastAsia="he-IL"/>
        </w:rPr>
      </w:pPr>
      <w:bookmarkStart w:id="314" w:name="_ETM_Q1_456412"/>
      <w:bookmarkStart w:id="315" w:name="_ETM_Q1_456472"/>
      <w:bookmarkStart w:id="316" w:name="_ETM_Q1_452217"/>
      <w:bookmarkStart w:id="317" w:name="_ETM_Q1_451839"/>
      <w:bookmarkStart w:id="318" w:name="_ETM_Q1_455369"/>
      <w:bookmarkEnd w:id="314"/>
      <w:bookmarkEnd w:id="315"/>
      <w:bookmarkEnd w:id="316"/>
      <w:bookmarkEnd w:id="317"/>
      <w:bookmarkEnd w:id="318"/>
    </w:p>
    <w:p w14:paraId="7E9DB1B0" w14:textId="0185F397" w:rsidR="00685202" w:rsidRDefault="00685202" w:rsidP="00685202">
      <w:pPr>
        <w:pStyle w:val="af9"/>
        <w:keepNext/>
        <w:rPr>
          <w:rtl/>
          <w:lang w:eastAsia="he-IL"/>
        </w:rPr>
      </w:pPr>
      <w:bookmarkStart w:id="319" w:name="ET_guest_חן_רביב_20"/>
      <w:r w:rsidRPr="00685202">
        <w:rPr>
          <w:rStyle w:val="TagStyle"/>
          <w:rtl/>
        </w:rPr>
        <w:lastRenderedPageBreak/>
        <w:t xml:space="preserve"> &lt;&lt; אורח &gt;&gt; </w:t>
      </w:r>
      <w:r>
        <w:rPr>
          <w:rtl/>
          <w:lang w:eastAsia="he-IL"/>
        </w:rPr>
        <w:t>חן רביב:</w:t>
      </w:r>
      <w:r w:rsidRPr="00685202">
        <w:rPr>
          <w:rStyle w:val="TagStyle"/>
          <w:rtl/>
        </w:rPr>
        <w:t xml:space="preserve"> &lt;&lt; אורח &gt;&gt;</w:t>
      </w:r>
      <w:r w:rsidR="001E7741">
        <w:rPr>
          <w:rtl/>
          <w:lang w:eastAsia="he-IL"/>
        </w:rPr>
        <w:t xml:space="preserve"> </w:t>
      </w:r>
      <w:r>
        <w:rPr>
          <w:rtl/>
          <w:lang w:eastAsia="he-IL"/>
        </w:rPr>
        <w:t xml:space="preserve"> </w:t>
      </w:r>
      <w:bookmarkEnd w:id="319"/>
    </w:p>
    <w:p w14:paraId="4B2FA221" w14:textId="7D6BB230" w:rsidR="00685202" w:rsidRDefault="00685202" w:rsidP="00685202">
      <w:pPr>
        <w:pStyle w:val="KeepWithNext"/>
        <w:rPr>
          <w:rtl/>
          <w:lang w:eastAsia="he-IL"/>
        </w:rPr>
      </w:pPr>
    </w:p>
    <w:p w14:paraId="279FD25A" w14:textId="24AC2255" w:rsidR="00685202" w:rsidRDefault="00685202" w:rsidP="00685202">
      <w:pPr>
        <w:rPr>
          <w:rtl/>
          <w:lang w:eastAsia="he-IL"/>
        </w:rPr>
      </w:pPr>
      <w:bookmarkStart w:id="320" w:name="_ETM_Q1_455657"/>
      <w:bookmarkStart w:id="321" w:name="_ETM_Q1_455683"/>
      <w:bookmarkStart w:id="322" w:name="_ETM_Q1_452660"/>
      <w:bookmarkEnd w:id="320"/>
      <w:bookmarkEnd w:id="321"/>
      <w:bookmarkEnd w:id="322"/>
      <w:r>
        <w:rPr>
          <w:rFonts w:hint="cs"/>
          <w:rtl/>
          <w:lang w:eastAsia="he-IL"/>
        </w:rPr>
        <w:t xml:space="preserve">אגב, </w:t>
      </w:r>
      <w:bookmarkStart w:id="323" w:name="_ETM_Q1_453125"/>
      <w:bookmarkEnd w:id="323"/>
      <w:r>
        <w:rPr>
          <w:rFonts w:hint="cs"/>
          <w:rtl/>
          <w:lang w:eastAsia="he-IL"/>
        </w:rPr>
        <w:t xml:space="preserve">גם הרישיון מגיע דיגיטלי, </w:t>
      </w:r>
      <w:bookmarkStart w:id="324" w:name="_ETM_Q1_458450"/>
      <w:bookmarkEnd w:id="324"/>
      <w:r>
        <w:rPr>
          <w:rFonts w:hint="cs"/>
          <w:rtl/>
          <w:lang w:eastAsia="he-IL"/>
        </w:rPr>
        <w:t>ואם הוא רוצה לה</w:t>
      </w:r>
      <w:bookmarkStart w:id="325" w:name="_ETM_Q1_455712"/>
      <w:bookmarkEnd w:id="325"/>
      <w:r>
        <w:rPr>
          <w:rFonts w:hint="cs"/>
          <w:rtl/>
          <w:lang w:eastAsia="he-IL"/>
        </w:rPr>
        <w:t xml:space="preserve">דפיס אותו </w:t>
      </w:r>
      <w:r>
        <w:rPr>
          <w:rtl/>
          <w:lang w:eastAsia="he-IL"/>
        </w:rPr>
        <w:t>–</w:t>
      </w:r>
      <w:r>
        <w:rPr>
          <w:rFonts w:hint="cs"/>
          <w:rtl/>
          <w:lang w:eastAsia="he-IL"/>
        </w:rPr>
        <w:t xml:space="preserve"> הוא </w:t>
      </w:r>
      <w:bookmarkStart w:id="326" w:name="_ETM_Q1_455725"/>
      <w:bookmarkEnd w:id="326"/>
      <w:r>
        <w:rPr>
          <w:rFonts w:hint="cs"/>
          <w:rtl/>
          <w:lang w:eastAsia="he-IL"/>
        </w:rPr>
        <w:t xml:space="preserve">מדפיס אותו. זה </w:t>
      </w:r>
      <w:bookmarkStart w:id="327" w:name="_ETM_Q1_457739"/>
      <w:bookmarkEnd w:id="327"/>
      <w:r>
        <w:rPr>
          <w:rFonts w:hint="cs"/>
          <w:rtl/>
          <w:lang w:eastAsia="he-IL"/>
        </w:rPr>
        <w:t xml:space="preserve">יהיה מרשם שהוא לשנה, או לחצי שנה, כך שממילא הוא </w:t>
      </w:r>
      <w:bookmarkStart w:id="328" w:name="_ETM_Q1_465627"/>
      <w:bookmarkEnd w:id="328"/>
      <w:r>
        <w:rPr>
          <w:rFonts w:hint="cs"/>
          <w:rtl/>
          <w:lang w:eastAsia="he-IL"/>
        </w:rPr>
        <w:t xml:space="preserve">לא יזרוק </w:t>
      </w:r>
      <w:bookmarkStart w:id="329" w:name="_ETM_Q1_462893"/>
      <w:bookmarkEnd w:id="329"/>
      <w:r>
        <w:rPr>
          <w:rFonts w:hint="cs"/>
          <w:rtl/>
          <w:lang w:eastAsia="he-IL"/>
        </w:rPr>
        <w:t>אותו אחרי הפעם הרא</w:t>
      </w:r>
      <w:bookmarkStart w:id="330" w:name="_ETM_Q1_463423"/>
      <w:bookmarkEnd w:id="330"/>
      <w:r>
        <w:rPr>
          <w:rFonts w:hint="cs"/>
          <w:rtl/>
          <w:lang w:eastAsia="he-IL"/>
        </w:rPr>
        <w:t>שונה.</w:t>
      </w:r>
    </w:p>
    <w:p w14:paraId="7AADDB23" w14:textId="7ABCB9C2" w:rsidR="00685202" w:rsidRDefault="00685202" w:rsidP="00685202">
      <w:pPr>
        <w:rPr>
          <w:rtl/>
          <w:lang w:eastAsia="he-IL"/>
        </w:rPr>
      </w:pPr>
      <w:bookmarkStart w:id="331" w:name="_ETM_Q1_464743"/>
      <w:bookmarkStart w:id="332" w:name="_ETM_Q1_464808"/>
      <w:bookmarkEnd w:id="331"/>
      <w:bookmarkEnd w:id="332"/>
    </w:p>
    <w:p w14:paraId="1FD513F0" w14:textId="10A9E2AE" w:rsidR="00685202" w:rsidRDefault="00685202" w:rsidP="00685202">
      <w:pPr>
        <w:pStyle w:val="af9"/>
        <w:keepNext/>
        <w:rPr>
          <w:rtl/>
          <w:lang w:eastAsia="he-IL"/>
        </w:rPr>
      </w:pPr>
      <w:bookmarkStart w:id="333" w:name="ET_guest_גפן_מלכי_22"/>
      <w:r w:rsidRPr="00685202">
        <w:rPr>
          <w:rStyle w:val="TagStyle"/>
          <w:rtl/>
        </w:rPr>
        <w:t xml:space="preserve"> &lt;&lt; אורח &gt;&gt; </w:t>
      </w:r>
      <w:r>
        <w:rPr>
          <w:rtl/>
          <w:lang w:eastAsia="he-IL"/>
        </w:rPr>
        <w:t>גפן מלכי:</w:t>
      </w:r>
      <w:r w:rsidRPr="00685202">
        <w:rPr>
          <w:rStyle w:val="TagStyle"/>
          <w:rtl/>
        </w:rPr>
        <w:t xml:space="preserve"> &lt;&lt; אורח &gt;&gt;</w:t>
      </w:r>
      <w:r w:rsidR="001E7741">
        <w:rPr>
          <w:rtl/>
          <w:lang w:eastAsia="he-IL"/>
        </w:rPr>
        <w:t xml:space="preserve"> </w:t>
      </w:r>
      <w:r>
        <w:rPr>
          <w:rtl/>
          <w:lang w:eastAsia="he-IL"/>
        </w:rPr>
        <w:t xml:space="preserve"> </w:t>
      </w:r>
      <w:bookmarkEnd w:id="333"/>
    </w:p>
    <w:p w14:paraId="0154085D" w14:textId="0FD1856B" w:rsidR="00685202" w:rsidRDefault="00685202" w:rsidP="00685202">
      <w:pPr>
        <w:pStyle w:val="KeepWithNext"/>
        <w:rPr>
          <w:rtl/>
          <w:lang w:eastAsia="he-IL"/>
        </w:rPr>
      </w:pPr>
    </w:p>
    <w:p w14:paraId="7629C0F4" w14:textId="6B3D14C1" w:rsidR="00685202" w:rsidRDefault="00685202" w:rsidP="00685202">
      <w:pPr>
        <w:rPr>
          <w:rtl/>
          <w:lang w:eastAsia="he-IL"/>
        </w:rPr>
      </w:pPr>
      <w:r>
        <w:rPr>
          <w:rFonts w:hint="cs"/>
          <w:rtl/>
          <w:lang w:eastAsia="he-IL"/>
        </w:rPr>
        <w:t>והוא יהווה את הרישיון, למ</w:t>
      </w:r>
      <w:bookmarkStart w:id="334" w:name="_ETM_Q1_492863"/>
      <w:bookmarkStart w:id="335" w:name="_ETM_Q1_494252"/>
      <w:bookmarkEnd w:id="334"/>
      <w:bookmarkEnd w:id="335"/>
      <w:r>
        <w:rPr>
          <w:rFonts w:hint="cs"/>
          <w:rtl/>
          <w:lang w:eastAsia="he-IL"/>
        </w:rPr>
        <w:t>עשה?</w:t>
      </w:r>
      <w:bookmarkStart w:id="336" w:name="_ETM_Q1_456003"/>
      <w:bookmarkEnd w:id="336"/>
    </w:p>
    <w:p w14:paraId="712C1338" w14:textId="42EA324C" w:rsidR="00685202" w:rsidRDefault="00685202" w:rsidP="00685202">
      <w:pPr>
        <w:rPr>
          <w:rtl/>
          <w:lang w:eastAsia="he-IL"/>
        </w:rPr>
      </w:pPr>
      <w:bookmarkStart w:id="337" w:name="_ETM_Q1_456201"/>
      <w:bookmarkStart w:id="338" w:name="_ETM_Q1_456255"/>
      <w:bookmarkStart w:id="339" w:name="_ETM_Q1_458723"/>
      <w:bookmarkEnd w:id="337"/>
      <w:bookmarkEnd w:id="338"/>
      <w:bookmarkEnd w:id="339"/>
    </w:p>
    <w:p w14:paraId="2D985744" w14:textId="6DBAB3D4" w:rsidR="00685202" w:rsidRDefault="00685202" w:rsidP="00685202">
      <w:pPr>
        <w:pStyle w:val="af9"/>
        <w:keepNext/>
        <w:rPr>
          <w:rtl/>
          <w:lang w:eastAsia="he-IL"/>
        </w:rPr>
      </w:pPr>
      <w:bookmarkStart w:id="340" w:name="ET_guest_חן_רביב_23"/>
      <w:r w:rsidRPr="00685202">
        <w:rPr>
          <w:rStyle w:val="TagStyle"/>
          <w:rtl/>
        </w:rPr>
        <w:t xml:space="preserve"> &lt;&lt; אורח &gt;&gt; </w:t>
      </w:r>
      <w:r>
        <w:rPr>
          <w:rtl/>
          <w:lang w:eastAsia="he-IL"/>
        </w:rPr>
        <w:t>חן רביב:</w:t>
      </w:r>
      <w:r w:rsidRPr="00685202">
        <w:rPr>
          <w:rStyle w:val="TagStyle"/>
          <w:rtl/>
        </w:rPr>
        <w:t xml:space="preserve"> &lt;&lt; אורח &gt;&gt;</w:t>
      </w:r>
      <w:r w:rsidR="001E7741">
        <w:rPr>
          <w:rtl/>
          <w:lang w:eastAsia="he-IL"/>
        </w:rPr>
        <w:t xml:space="preserve"> </w:t>
      </w:r>
      <w:r>
        <w:rPr>
          <w:rtl/>
          <w:lang w:eastAsia="he-IL"/>
        </w:rPr>
        <w:t xml:space="preserve"> </w:t>
      </w:r>
      <w:bookmarkEnd w:id="340"/>
    </w:p>
    <w:p w14:paraId="3EFAE2FA" w14:textId="39E262A5" w:rsidR="00685202" w:rsidRDefault="00685202" w:rsidP="00685202">
      <w:pPr>
        <w:pStyle w:val="KeepWithNext"/>
        <w:rPr>
          <w:rtl/>
          <w:lang w:eastAsia="he-IL"/>
        </w:rPr>
      </w:pPr>
    </w:p>
    <w:p w14:paraId="3CEF14E8" w14:textId="41504C95" w:rsidR="00685202" w:rsidRDefault="00685202" w:rsidP="00685202">
      <w:pPr>
        <w:rPr>
          <w:rtl/>
          <w:lang w:eastAsia="he-IL"/>
        </w:rPr>
      </w:pPr>
      <w:bookmarkStart w:id="341" w:name="_ETM_Q1_459026"/>
      <w:bookmarkStart w:id="342" w:name="_ETM_Q1_459049"/>
      <w:bookmarkEnd w:id="341"/>
      <w:bookmarkEnd w:id="342"/>
      <w:r>
        <w:rPr>
          <w:rFonts w:hint="cs"/>
          <w:rtl/>
          <w:lang w:eastAsia="he-IL"/>
        </w:rPr>
        <w:t xml:space="preserve">זה </w:t>
      </w:r>
      <w:bookmarkStart w:id="343" w:name="_ETM_Q1_466409"/>
      <w:bookmarkEnd w:id="343"/>
      <w:r>
        <w:rPr>
          <w:rFonts w:hint="cs"/>
          <w:rtl/>
          <w:lang w:eastAsia="he-IL"/>
        </w:rPr>
        <w:t>לא רישיון</w:t>
      </w:r>
      <w:r>
        <w:rPr>
          <w:lang w:eastAsia="he-IL"/>
        </w:rPr>
        <w:t>;</w:t>
      </w:r>
      <w:r>
        <w:rPr>
          <w:rFonts w:hint="cs"/>
          <w:rtl/>
          <w:lang w:eastAsia="he-IL"/>
        </w:rPr>
        <w:t xml:space="preserve"> הוא יהווה את </w:t>
      </w:r>
      <w:bookmarkStart w:id="344" w:name="_ETM_Q1_471484"/>
      <w:bookmarkEnd w:id="344"/>
      <w:r>
        <w:rPr>
          <w:rFonts w:hint="cs"/>
          <w:rtl/>
          <w:lang w:eastAsia="he-IL"/>
        </w:rPr>
        <w:t>המרשם.</w:t>
      </w:r>
      <w:bookmarkStart w:id="345" w:name="_ETM_Q1_468450"/>
      <w:bookmarkEnd w:id="345"/>
    </w:p>
    <w:p w14:paraId="4932A02C" w14:textId="36378756" w:rsidR="00685202" w:rsidRDefault="00685202" w:rsidP="00685202">
      <w:pPr>
        <w:rPr>
          <w:rtl/>
          <w:lang w:eastAsia="he-IL"/>
        </w:rPr>
      </w:pPr>
      <w:bookmarkStart w:id="346" w:name="_ETM_Q1_470282"/>
      <w:bookmarkStart w:id="347" w:name="_ETM_Q1_470342"/>
      <w:bookmarkStart w:id="348" w:name="_ETM_Q1_467305"/>
      <w:bookmarkEnd w:id="346"/>
      <w:bookmarkEnd w:id="347"/>
      <w:bookmarkEnd w:id="348"/>
    </w:p>
    <w:p w14:paraId="0B4FAF6F" w14:textId="4FB614FD" w:rsidR="00685202" w:rsidRDefault="00685202" w:rsidP="00685202">
      <w:pPr>
        <w:pStyle w:val="af9"/>
        <w:keepNext/>
        <w:rPr>
          <w:rtl/>
          <w:lang w:eastAsia="he-IL"/>
        </w:rPr>
      </w:pPr>
      <w:bookmarkStart w:id="349" w:name="ET_guest_עידן_בוק_24"/>
      <w:r w:rsidRPr="00685202">
        <w:rPr>
          <w:rStyle w:val="TagStyle"/>
          <w:rtl/>
        </w:rPr>
        <w:t xml:space="preserve"> &lt;&lt; אורח &gt;&gt; </w:t>
      </w:r>
      <w:r>
        <w:rPr>
          <w:rtl/>
          <w:lang w:eastAsia="he-IL"/>
        </w:rPr>
        <w:t>עידן בוק:</w:t>
      </w:r>
      <w:r w:rsidRPr="00685202">
        <w:rPr>
          <w:rStyle w:val="TagStyle"/>
          <w:rtl/>
        </w:rPr>
        <w:t xml:space="preserve"> &lt;&lt; אורח &gt;&gt;</w:t>
      </w:r>
      <w:r w:rsidR="001E7741">
        <w:rPr>
          <w:rtl/>
          <w:lang w:eastAsia="he-IL"/>
        </w:rPr>
        <w:t xml:space="preserve"> </w:t>
      </w:r>
      <w:r>
        <w:rPr>
          <w:rtl/>
          <w:lang w:eastAsia="he-IL"/>
        </w:rPr>
        <w:t xml:space="preserve"> </w:t>
      </w:r>
      <w:bookmarkStart w:id="350" w:name="_ETM_Q1_487133"/>
      <w:bookmarkEnd w:id="349"/>
      <w:bookmarkEnd w:id="350"/>
    </w:p>
    <w:p w14:paraId="565906B9" w14:textId="3063BECD" w:rsidR="00685202" w:rsidRDefault="00685202" w:rsidP="00685202">
      <w:pPr>
        <w:pStyle w:val="KeepWithNext"/>
        <w:rPr>
          <w:rtl/>
          <w:lang w:eastAsia="he-IL"/>
        </w:rPr>
      </w:pPr>
    </w:p>
    <w:p w14:paraId="7D9B7EE8" w14:textId="2C18C35F" w:rsidR="00685202" w:rsidRDefault="00685202" w:rsidP="00685202">
      <w:pPr>
        <w:rPr>
          <w:rtl/>
          <w:lang w:eastAsia="he-IL"/>
        </w:rPr>
      </w:pPr>
      <w:bookmarkStart w:id="351" w:name="_ETM_Q1_467579"/>
      <w:bookmarkStart w:id="352" w:name="_ETM_Q1_467605"/>
      <w:bookmarkEnd w:id="351"/>
      <w:bookmarkEnd w:id="352"/>
      <w:r>
        <w:rPr>
          <w:rFonts w:hint="cs"/>
          <w:rtl/>
          <w:lang w:eastAsia="he-IL"/>
        </w:rPr>
        <w:t xml:space="preserve">את אותו מסמך להצגה, באם רשום </w:t>
      </w:r>
      <w:bookmarkStart w:id="353" w:name="_ETM_Q1_470352"/>
      <w:bookmarkEnd w:id="353"/>
      <w:r>
        <w:rPr>
          <w:rFonts w:hint="cs"/>
          <w:rtl/>
          <w:lang w:eastAsia="he-IL"/>
        </w:rPr>
        <w:t>בראשו:</w:t>
      </w:r>
      <w:bookmarkStart w:id="354" w:name="_ETM_Q1_472003"/>
      <w:bookmarkEnd w:id="354"/>
      <w:r>
        <w:rPr>
          <w:rFonts w:hint="cs"/>
          <w:rtl/>
          <w:lang w:eastAsia="he-IL"/>
        </w:rPr>
        <w:t xml:space="preserve"> "מ</w:t>
      </w:r>
      <w:bookmarkStart w:id="355" w:name="_ETM_Q1_492783"/>
      <w:bookmarkStart w:id="356" w:name="_ETM_Q1_488730"/>
      <w:bookmarkStart w:id="357" w:name="_ETM_Q1_484815"/>
      <w:bookmarkStart w:id="358" w:name="_ETM_Q1_480628"/>
      <w:bookmarkStart w:id="359" w:name="_ETM_Q1_477227"/>
      <w:bookmarkStart w:id="360" w:name="_ETM_Q1_473045"/>
      <w:bookmarkStart w:id="361" w:name="_ETM_Q1_469593"/>
      <w:bookmarkEnd w:id="355"/>
      <w:bookmarkEnd w:id="356"/>
      <w:bookmarkEnd w:id="357"/>
      <w:bookmarkEnd w:id="358"/>
      <w:bookmarkEnd w:id="359"/>
      <w:bookmarkEnd w:id="360"/>
      <w:bookmarkEnd w:id="361"/>
      <w:r>
        <w:rPr>
          <w:rFonts w:hint="cs"/>
          <w:rtl/>
          <w:lang w:eastAsia="he-IL"/>
        </w:rPr>
        <w:t xml:space="preserve">רשם", </w:t>
      </w:r>
      <w:bookmarkStart w:id="362" w:name="_ETM_Q1_475487"/>
      <w:bookmarkEnd w:id="362"/>
      <w:r>
        <w:rPr>
          <w:rFonts w:hint="cs"/>
          <w:rtl/>
          <w:lang w:eastAsia="he-IL"/>
        </w:rPr>
        <w:t>ובין א</w:t>
      </w:r>
      <w:bookmarkStart w:id="363" w:name="_ETM_Q1_473323"/>
      <w:bookmarkEnd w:id="363"/>
      <w:r>
        <w:rPr>
          <w:rFonts w:hint="cs"/>
          <w:rtl/>
          <w:lang w:eastAsia="he-IL"/>
        </w:rPr>
        <w:t>ם רשום</w:t>
      </w:r>
      <w:bookmarkStart w:id="364" w:name="_ETM_Q1_495203"/>
      <w:bookmarkEnd w:id="364"/>
      <w:r>
        <w:rPr>
          <w:rFonts w:hint="cs"/>
          <w:rtl/>
          <w:lang w:eastAsia="he-IL"/>
        </w:rPr>
        <w:t>: "רישיון".</w:t>
      </w:r>
      <w:r w:rsidR="0048560B">
        <w:rPr>
          <w:rFonts w:hint="cs"/>
          <w:rtl/>
          <w:lang w:eastAsia="he-IL"/>
        </w:rPr>
        <w:t xml:space="preserve"> </w:t>
      </w:r>
    </w:p>
    <w:p w14:paraId="5A1E563E" w14:textId="58DF728C" w:rsidR="0048560B" w:rsidRDefault="0048560B" w:rsidP="00685202">
      <w:pPr>
        <w:rPr>
          <w:rtl/>
          <w:lang w:eastAsia="he-IL"/>
        </w:rPr>
      </w:pPr>
      <w:bookmarkStart w:id="365" w:name="_ETM_Q1_491177"/>
      <w:bookmarkStart w:id="366" w:name="_ETM_Q1_491239"/>
      <w:bookmarkStart w:id="367" w:name="_ETM_Q1_486879"/>
      <w:bookmarkStart w:id="368" w:name="_ETM_Q1_489388"/>
      <w:bookmarkEnd w:id="365"/>
      <w:bookmarkEnd w:id="366"/>
      <w:bookmarkEnd w:id="367"/>
      <w:bookmarkEnd w:id="368"/>
    </w:p>
    <w:p w14:paraId="0F3A3F87" w14:textId="794DF6C1" w:rsidR="0048560B" w:rsidRDefault="0048560B" w:rsidP="0048560B">
      <w:pPr>
        <w:pStyle w:val="a4"/>
        <w:keepNext/>
        <w:rPr>
          <w:rtl/>
        </w:rPr>
      </w:pPr>
      <w:bookmarkStart w:id="369" w:name="ET_speaker_ענת_מימון_25"/>
      <w:r w:rsidRPr="0048560B">
        <w:rPr>
          <w:rStyle w:val="TagStyle"/>
          <w:rtl/>
        </w:rPr>
        <w:t xml:space="preserve"> &lt;&lt; דובר &gt;&gt; </w:t>
      </w:r>
      <w:r>
        <w:rPr>
          <w:rtl/>
        </w:rPr>
        <w:t>ענת מימון:</w:t>
      </w:r>
      <w:r w:rsidRPr="0048560B">
        <w:rPr>
          <w:rStyle w:val="TagStyle"/>
          <w:rtl/>
        </w:rPr>
        <w:t xml:space="preserve"> &lt;&lt; דובר &gt;&gt;</w:t>
      </w:r>
      <w:r w:rsidR="001E7741">
        <w:rPr>
          <w:rtl/>
        </w:rPr>
        <w:t xml:space="preserve"> </w:t>
      </w:r>
      <w:r>
        <w:rPr>
          <w:rtl/>
        </w:rPr>
        <w:t xml:space="preserve"> </w:t>
      </w:r>
      <w:bookmarkEnd w:id="369"/>
    </w:p>
    <w:p w14:paraId="502EE32D" w14:textId="31CE2837" w:rsidR="0048560B" w:rsidRDefault="0048560B" w:rsidP="0048560B">
      <w:pPr>
        <w:pStyle w:val="KeepWithNext"/>
        <w:rPr>
          <w:rtl/>
          <w:lang w:eastAsia="he-IL"/>
        </w:rPr>
      </w:pPr>
    </w:p>
    <w:p w14:paraId="4CE98AEA" w14:textId="64862995" w:rsidR="0048560B" w:rsidRDefault="0048560B" w:rsidP="0048560B">
      <w:pPr>
        <w:rPr>
          <w:rtl/>
          <w:lang w:eastAsia="he-IL"/>
        </w:rPr>
      </w:pPr>
      <w:bookmarkStart w:id="370" w:name="_ETM_Q1_489676"/>
      <w:bookmarkStart w:id="371" w:name="_ETM_Q1_489702"/>
      <w:bookmarkStart w:id="372" w:name="_ETM_Q1_484716"/>
      <w:bookmarkEnd w:id="370"/>
      <w:bookmarkEnd w:id="371"/>
      <w:bookmarkEnd w:id="372"/>
      <w:r>
        <w:rPr>
          <w:rFonts w:hint="cs"/>
          <w:rtl/>
          <w:lang w:eastAsia="he-IL"/>
        </w:rPr>
        <w:t xml:space="preserve">כשאתה רוצה להראות לו שההחזקה </w:t>
      </w:r>
      <w:bookmarkStart w:id="373" w:name="_ETM_Q1_491970"/>
      <w:bookmarkEnd w:id="373"/>
      <w:r>
        <w:rPr>
          <w:rFonts w:hint="cs"/>
          <w:rtl/>
          <w:lang w:eastAsia="he-IL"/>
        </w:rPr>
        <w:t xml:space="preserve">שלך </w:t>
      </w:r>
      <w:bookmarkStart w:id="374" w:name="_ETM_Q1_488692"/>
      <w:bookmarkEnd w:id="374"/>
      <w:r>
        <w:rPr>
          <w:rFonts w:hint="cs"/>
          <w:rtl/>
          <w:lang w:eastAsia="he-IL"/>
        </w:rPr>
        <w:t>היא חוקית. זהו סם מסוכן</w:t>
      </w:r>
      <w:r>
        <w:rPr>
          <w:lang w:eastAsia="he-IL"/>
        </w:rPr>
        <w:t>;</w:t>
      </w:r>
      <w:r>
        <w:rPr>
          <w:rFonts w:hint="cs"/>
          <w:rtl/>
          <w:lang w:eastAsia="he-IL"/>
        </w:rPr>
        <w:t xml:space="preserve"> </w:t>
      </w:r>
      <w:bookmarkStart w:id="375" w:name="_ETM_Q1_491951"/>
      <w:bookmarkEnd w:id="375"/>
      <w:r>
        <w:rPr>
          <w:rFonts w:hint="cs"/>
          <w:rtl/>
          <w:lang w:eastAsia="he-IL"/>
        </w:rPr>
        <w:t>לצורך</w:t>
      </w:r>
      <w:bookmarkStart w:id="376" w:name="_ETM_Q1_493357"/>
      <w:bookmarkEnd w:id="376"/>
      <w:r>
        <w:rPr>
          <w:rFonts w:hint="cs"/>
          <w:rtl/>
          <w:lang w:eastAsia="he-IL"/>
        </w:rPr>
        <w:t xml:space="preserve"> העניין, הוא יכול </w:t>
      </w:r>
      <w:bookmarkStart w:id="377" w:name="_ETM_Q1_491673"/>
      <w:bookmarkEnd w:id="377"/>
      <w:r>
        <w:rPr>
          <w:rFonts w:hint="cs"/>
          <w:rtl/>
          <w:lang w:eastAsia="he-IL"/>
        </w:rPr>
        <w:t xml:space="preserve">לבקש ממך את זה </w:t>
      </w:r>
      <w:bookmarkStart w:id="378" w:name="_ETM_Q1_496408"/>
      <w:bookmarkStart w:id="379" w:name="_ETM_Q1_491987"/>
      <w:bookmarkEnd w:id="378"/>
      <w:bookmarkEnd w:id="379"/>
      <w:r>
        <w:rPr>
          <w:rFonts w:hint="cs"/>
          <w:rtl/>
          <w:lang w:eastAsia="he-IL"/>
        </w:rPr>
        <w:t>גם על סמים מסוכנים אחרים, אבל אני לא אדבר בשם</w:t>
      </w:r>
      <w:bookmarkStart w:id="380" w:name="_ETM_Q1_498947"/>
      <w:bookmarkEnd w:id="380"/>
      <w:r>
        <w:rPr>
          <w:rFonts w:hint="cs"/>
          <w:rtl/>
          <w:lang w:eastAsia="he-IL"/>
        </w:rPr>
        <w:t xml:space="preserve"> משטרת ישראל.</w:t>
      </w:r>
    </w:p>
    <w:p w14:paraId="5168810E" w14:textId="312BCC2E" w:rsidR="0048560B" w:rsidRDefault="0048560B" w:rsidP="0048560B">
      <w:pPr>
        <w:rPr>
          <w:rtl/>
          <w:lang w:eastAsia="he-IL"/>
        </w:rPr>
      </w:pPr>
    </w:p>
    <w:p w14:paraId="7844CF3C" w14:textId="27FCC210" w:rsidR="0048560B" w:rsidRDefault="0048560B" w:rsidP="0048560B">
      <w:pPr>
        <w:pStyle w:val="a4"/>
        <w:keepNext/>
        <w:rPr>
          <w:rtl/>
        </w:rPr>
      </w:pPr>
      <w:bookmarkStart w:id="381" w:name="ET_speaker_קריאה_26"/>
      <w:r w:rsidRPr="0048560B">
        <w:rPr>
          <w:rStyle w:val="TagStyle"/>
          <w:rtl/>
        </w:rPr>
        <w:t xml:space="preserve"> &lt;&lt; דובר &gt;&gt; </w:t>
      </w:r>
      <w:r>
        <w:rPr>
          <w:rtl/>
        </w:rPr>
        <w:t>קריאה:</w:t>
      </w:r>
      <w:r w:rsidRPr="0048560B">
        <w:rPr>
          <w:rStyle w:val="TagStyle"/>
          <w:rtl/>
        </w:rPr>
        <w:t xml:space="preserve"> &lt;&lt; דובר &gt;&gt;</w:t>
      </w:r>
      <w:r w:rsidR="001E7741">
        <w:rPr>
          <w:rtl/>
        </w:rPr>
        <w:t xml:space="preserve"> </w:t>
      </w:r>
      <w:r>
        <w:rPr>
          <w:rtl/>
        </w:rPr>
        <w:t xml:space="preserve"> </w:t>
      </w:r>
      <w:bookmarkEnd w:id="381"/>
    </w:p>
    <w:p w14:paraId="4FEBC497" w14:textId="22E1A541" w:rsidR="0048560B" w:rsidRDefault="0048560B" w:rsidP="0048560B">
      <w:pPr>
        <w:pStyle w:val="KeepWithNext"/>
        <w:rPr>
          <w:rtl/>
          <w:lang w:eastAsia="he-IL"/>
        </w:rPr>
      </w:pPr>
    </w:p>
    <w:p w14:paraId="458D84A2" w14:textId="1D0B5DBB" w:rsidR="0048560B" w:rsidRDefault="0048560B" w:rsidP="0048560B">
      <w:pPr>
        <w:rPr>
          <w:rtl/>
          <w:lang w:eastAsia="he-IL"/>
        </w:rPr>
      </w:pPr>
      <w:r>
        <w:rPr>
          <w:rFonts w:hint="cs"/>
          <w:rtl/>
          <w:lang w:eastAsia="he-IL"/>
        </w:rPr>
        <w:t>אני חושבת שזה ברור. אין צורך לענות על זה.</w:t>
      </w:r>
    </w:p>
    <w:p w14:paraId="58179CC8" w14:textId="1CE69A4C" w:rsidR="0048560B" w:rsidRDefault="0048560B" w:rsidP="0048560B">
      <w:pPr>
        <w:rPr>
          <w:rtl/>
          <w:lang w:eastAsia="he-IL"/>
        </w:rPr>
      </w:pPr>
      <w:bookmarkStart w:id="382" w:name="_ETM_Q1_500227"/>
      <w:bookmarkEnd w:id="382"/>
    </w:p>
    <w:p w14:paraId="55BA0FD4" w14:textId="76B369D1" w:rsidR="0048560B" w:rsidRDefault="0048560B" w:rsidP="0048560B">
      <w:pPr>
        <w:pStyle w:val="af6"/>
        <w:keepNext/>
        <w:rPr>
          <w:rtl/>
        </w:rPr>
      </w:pPr>
      <w:bookmarkStart w:id="383" w:name="ET_yor_6044_27"/>
      <w:r w:rsidRPr="0048560B">
        <w:rPr>
          <w:rStyle w:val="TagStyle"/>
          <w:rtl/>
        </w:rPr>
        <w:t xml:space="preserve"> &lt;&lt; יור &gt;&gt; </w:t>
      </w:r>
      <w:r>
        <w:rPr>
          <w:rtl/>
        </w:rPr>
        <w:t xml:space="preserve">היו"ר אוריאל </w:t>
      </w:r>
      <w:proofErr w:type="spellStart"/>
      <w:r>
        <w:rPr>
          <w:rtl/>
        </w:rPr>
        <w:t>בוסו</w:t>
      </w:r>
      <w:proofErr w:type="spellEnd"/>
      <w:r>
        <w:rPr>
          <w:rtl/>
        </w:rPr>
        <w:t>:</w:t>
      </w:r>
      <w:r w:rsidRPr="0048560B">
        <w:rPr>
          <w:rStyle w:val="TagStyle"/>
          <w:rtl/>
        </w:rPr>
        <w:t xml:space="preserve"> &lt;&lt; יור &gt;&gt;</w:t>
      </w:r>
      <w:r w:rsidR="001E7741">
        <w:rPr>
          <w:rtl/>
        </w:rPr>
        <w:t xml:space="preserve"> </w:t>
      </w:r>
      <w:r>
        <w:rPr>
          <w:rtl/>
        </w:rPr>
        <w:t xml:space="preserve"> </w:t>
      </w:r>
      <w:bookmarkEnd w:id="383"/>
    </w:p>
    <w:p w14:paraId="45DE3D05" w14:textId="79D7B1B8" w:rsidR="0048560B" w:rsidRDefault="0048560B" w:rsidP="0048560B">
      <w:pPr>
        <w:pStyle w:val="KeepWithNext"/>
        <w:rPr>
          <w:rtl/>
          <w:lang w:eastAsia="he-IL"/>
        </w:rPr>
      </w:pPr>
    </w:p>
    <w:p w14:paraId="1A529CE6" w14:textId="60B79C0D" w:rsidR="0048560B" w:rsidRDefault="0048560B" w:rsidP="0048560B">
      <w:pPr>
        <w:rPr>
          <w:rtl/>
          <w:lang w:eastAsia="he-IL"/>
        </w:rPr>
      </w:pPr>
      <w:bookmarkStart w:id="384" w:name="_ETM_Q1_507742"/>
      <w:bookmarkStart w:id="385" w:name="_ETM_Q1_507086"/>
      <w:bookmarkEnd w:id="384"/>
      <w:bookmarkEnd w:id="385"/>
      <w:r>
        <w:rPr>
          <w:rFonts w:hint="cs"/>
          <w:rtl/>
          <w:lang w:eastAsia="he-IL"/>
        </w:rPr>
        <w:t xml:space="preserve">יש </w:t>
      </w:r>
      <w:bookmarkStart w:id="386" w:name="_ETM_Q1_507653"/>
      <w:bookmarkEnd w:id="386"/>
      <w:r>
        <w:rPr>
          <w:rFonts w:hint="cs"/>
          <w:rtl/>
          <w:lang w:eastAsia="he-IL"/>
        </w:rPr>
        <w:t>לנו זמן</w:t>
      </w:r>
      <w:bookmarkStart w:id="387" w:name="_ETM_Q1_510805"/>
      <w:bookmarkStart w:id="388" w:name="_ETM_Q1_510868"/>
      <w:bookmarkStart w:id="389" w:name="_ETM_Q1_505964"/>
      <w:bookmarkEnd w:id="387"/>
      <w:bookmarkEnd w:id="388"/>
      <w:bookmarkEnd w:id="389"/>
      <w:r>
        <w:rPr>
          <w:rFonts w:hint="cs"/>
          <w:rtl/>
          <w:lang w:eastAsia="he-IL"/>
        </w:rPr>
        <w:t xml:space="preserve"> </w:t>
      </w:r>
      <w:bookmarkStart w:id="390" w:name="_ETM_Q1_513276"/>
      <w:bookmarkStart w:id="391" w:name="_ETM_Q1_508571"/>
      <w:bookmarkEnd w:id="390"/>
      <w:bookmarkEnd w:id="391"/>
      <w:r>
        <w:rPr>
          <w:rFonts w:hint="cs"/>
          <w:rtl/>
          <w:lang w:eastAsia="he-IL"/>
        </w:rPr>
        <w:t xml:space="preserve">שזה יהיה מקביל, </w:t>
      </w:r>
      <w:r w:rsidR="00937108">
        <w:rPr>
          <w:rFonts w:hint="cs"/>
          <w:rtl/>
          <w:lang w:eastAsia="he-IL"/>
        </w:rPr>
        <w:t>י</w:t>
      </w:r>
      <w:r>
        <w:rPr>
          <w:rFonts w:hint="cs"/>
          <w:rtl/>
          <w:lang w:eastAsia="he-IL"/>
        </w:rPr>
        <w:t>ובל?</w:t>
      </w:r>
      <w:bookmarkStart w:id="392" w:name="_ETM_Q1_509899"/>
      <w:bookmarkStart w:id="393" w:name="_ETM_Q1_506761"/>
      <w:bookmarkEnd w:id="392"/>
      <w:bookmarkEnd w:id="393"/>
      <w:r>
        <w:rPr>
          <w:rFonts w:hint="cs"/>
          <w:rtl/>
          <w:lang w:eastAsia="he-IL"/>
        </w:rPr>
        <w:t xml:space="preserve"> </w:t>
      </w:r>
      <w:bookmarkStart w:id="394" w:name="_ETM_Q1_512205"/>
      <w:bookmarkStart w:id="395" w:name="_ETM_Q1_509168"/>
      <w:bookmarkEnd w:id="394"/>
      <w:bookmarkEnd w:id="395"/>
      <w:r>
        <w:rPr>
          <w:rFonts w:hint="cs"/>
          <w:rtl/>
          <w:lang w:eastAsia="he-IL"/>
        </w:rPr>
        <w:t>כלומר, המרשם ומי שמחזי</w:t>
      </w:r>
      <w:bookmarkStart w:id="396" w:name="_ETM_Q1_512910"/>
      <w:bookmarkEnd w:id="396"/>
      <w:r>
        <w:rPr>
          <w:rFonts w:hint="cs"/>
          <w:rtl/>
          <w:lang w:eastAsia="he-IL"/>
        </w:rPr>
        <w:t xml:space="preserve">ק. </w:t>
      </w:r>
      <w:bookmarkStart w:id="397" w:name="_ETM_Q1_515696"/>
      <w:bookmarkEnd w:id="397"/>
      <w:r>
        <w:rPr>
          <w:rFonts w:hint="cs"/>
          <w:rtl/>
          <w:lang w:eastAsia="he-IL"/>
        </w:rPr>
        <w:t>תקופת מעבר.</w:t>
      </w:r>
      <w:bookmarkStart w:id="398" w:name="_ETM_Q1_513038"/>
      <w:bookmarkStart w:id="399" w:name="_ETM_Q1_513289"/>
      <w:bookmarkEnd w:id="398"/>
      <w:bookmarkEnd w:id="399"/>
    </w:p>
    <w:p w14:paraId="0B6F8D82" w14:textId="51947B1C" w:rsidR="0048560B" w:rsidRDefault="0048560B" w:rsidP="0048560B">
      <w:pPr>
        <w:rPr>
          <w:rtl/>
          <w:lang w:eastAsia="he-IL"/>
        </w:rPr>
      </w:pPr>
      <w:bookmarkStart w:id="400" w:name="_ETM_Q1_513343"/>
      <w:bookmarkStart w:id="401" w:name="_ETM_Q1_515810"/>
      <w:bookmarkEnd w:id="400"/>
      <w:bookmarkEnd w:id="401"/>
    </w:p>
    <w:p w14:paraId="4843B491" w14:textId="783696B1" w:rsidR="0048560B" w:rsidRDefault="0048560B" w:rsidP="0048560B">
      <w:pPr>
        <w:pStyle w:val="af9"/>
        <w:keepNext/>
        <w:rPr>
          <w:rtl/>
          <w:lang w:eastAsia="he-IL"/>
        </w:rPr>
      </w:pPr>
      <w:bookmarkStart w:id="402" w:name="ET_guest_מגר_יובל_לנדשפט_29"/>
      <w:r w:rsidRPr="0048560B">
        <w:rPr>
          <w:rStyle w:val="TagStyle"/>
          <w:rtl/>
        </w:rPr>
        <w:t xml:space="preserve"> &lt;&lt; אורח &gt;&gt; </w:t>
      </w:r>
      <w:r w:rsidR="00937108">
        <w:rPr>
          <w:rStyle w:val="TagStyle"/>
          <w:rFonts w:hint="cs"/>
          <w:rtl/>
        </w:rPr>
        <w:t>ד"ר</w:t>
      </w:r>
      <w:r>
        <w:rPr>
          <w:rtl/>
          <w:lang w:eastAsia="he-IL"/>
        </w:rPr>
        <w:t xml:space="preserve">יובל </w:t>
      </w:r>
      <w:proofErr w:type="spellStart"/>
      <w:r>
        <w:rPr>
          <w:rtl/>
          <w:lang w:eastAsia="he-IL"/>
        </w:rPr>
        <w:t>לנדשפט</w:t>
      </w:r>
      <w:proofErr w:type="spellEnd"/>
      <w:r>
        <w:rPr>
          <w:rtl/>
          <w:lang w:eastAsia="he-IL"/>
        </w:rPr>
        <w:t>:</w:t>
      </w:r>
      <w:r w:rsidRPr="0048560B">
        <w:rPr>
          <w:rStyle w:val="TagStyle"/>
          <w:rtl/>
        </w:rPr>
        <w:t xml:space="preserve"> &lt;&lt; אורח &gt;&gt;</w:t>
      </w:r>
      <w:r w:rsidR="001E7741">
        <w:rPr>
          <w:rtl/>
          <w:lang w:eastAsia="he-IL"/>
        </w:rPr>
        <w:t xml:space="preserve"> </w:t>
      </w:r>
      <w:r>
        <w:rPr>
          <w:rtl/>
          <w:lang w:eastAsia="he-IL"/>
        </w:rPr>
        <w:t xml:space="preserve"> </w:t>
      </w:r>
      <w:bookmarkEnd w:id="402"/>
    </w:p>
    <w:p w14:paraId="18CA7C13" w14:textId="2B06A531" w:rsidR="0048560B" w:rsidRDefault="0048560B" w:rsidP="0048560B">
      <w:pPr>
        <w:pStyle w:val="KeepWithNext"/>
        <w:rPr>
          <w:rtl/>
          <w:lang w:eastAsia="he-IL"/>
        </w:rPr>
      </w:pPr>
    </w:p>
    <w:p w14:paraId="38FC1CCC" w14:textId="53F4F3DC" w:rsidR="0048560B" w:rsidRDefault="0048560B" w:rsidP="0048560B">
      <w:pPr>
        <w:rPr>
          <w:rtl/>
          <w:lang w:eastAsia="he-IL"/>
        </w:rPr>
      </w:pPr>
      <w:bookmarkStart w:id="403" w:name="_ETM_Q1_516146"/>
      <w:bookmarkStart w:id="404" w:name="_ETM_Q1_516175"/>
      <w:bookmarkEnd w:id="403"/>
      <w:bookmarkEnd w:id="404"/>
      <w:r>
        <w:rPr>
          <w:rFonts w:hint="cs"/>
          <w:rtl/>
          <w:lang w:eastAsia="he-IL"/>
        </w:rPr>
        <w:t xml:space="preserve">התשובה היא כן. </w:t>
      </w:r>
      <w:bookmarkStart w:id="405" w:name="_ETM_Q1_516429"/>
      <w:bookmarkStart w:id="406" w:name="_ETM_Q1_516660"/>
      <w:bookmarkEnd w:id="405"/>
      <w:bookmarkEnd w:id="406"/>
    </w:p>
    <w:p w14:paraId="773C2FD6" w14:textId="5B041AAE" w:rsidR="0048560B" w:rsidRDefault="0048560B" w:rsidP="0048560B">
      <w:pPr>
        <w:rPr>
          <w:rtl/>
          <w:lang w:eastAsia="he-IL"/>
        </w:rPr>
      </w:pPr>
      <w:bookmarkStart w:id="407" w:name="_ETM_Q1_516721"/>
      <w:bookmarkEnd w:id="407"/>
    </w:p>
    <w:p w14:paraId="47805B74" w14:textId="4A5EFF7C" w:rsidR="0048560B" w:rsidRDefault="0048560B" w:rsidP="0048560B">
      <w:pPr>
        <w:pStyle w:val="af6"/>
        <w:keepNext/>
        <w:rPr>
          <w:rtl/>
        </w:rPr>
      </w:pPr>
      <w:bookmarkStart w:id="408" w:name="ET_yor_6044_30"/>
      <w:r w:rsidRPr="0048560B">
        <w:rPr>
          <w:rStyle w:val="TagStyle"/>
          <w:rtl/>
        </w:rPr>
        <w:t xml:space="preserve"> &lt;&lt; יור &gt;&gt; </w:t>
      </w:r>
      <w:r>
        <w:rPr>
          <w:rtl/>
        </w:rPr>
        <w:t xml:space="preserve">היו"ר אוריאל </w:t>
      </w:r>
      <w:proofErr w:type="spellStart"/>
      <w:r>
        <w:rPr>
          <w:rtl/>
        </w:rPr>
        <w:t>בוסו</w:t>
      </w:r>
      <w:proofErr w:type="spellEnd"/>
      <w:r>
        <w:rPr>
          <w:rtl/>
        </w:rPr>
        <w:t>:</w:t>
      </w:r>
      <w:r w:rsidRPr="0048560B">
        <w:rPr>
          <w:rStyle w:val="TagStyle"/>
          <w:rtl/>
        </w:rPr>
        <w:t xml:space="preserve"> &lt;&lt; יור &gt;&gt;</w:t>
      </w:r>
      <w:r w:rsidR="001E7741">
        <w:rPr>
          <w:rtl/>
        </w:rPr>
        <w:t xml:space="preserve"> </w:t>
      </w:r>
      <w:r>
        <w:rPr>
          <w:rtl/>
        </w:rPr>
        <w:t xml:space="preserve"> </w:t>
      </w:r>
      <w:bookmarkEnd w:id="408"/>
    </w:p>
    <w:p w14:paraId="5B551F34" w14:textId="6B9AEDDF" w:rsidR="0048560B" w:rsidRDefault="0048560B" w:rsidP="0048560B">
      <w:pPr>
        <w:pStyle w:val="KeepWithNext"/>
        <w:rPr>
          <w:rtl/>
          <w:lang w:eastAsia="he-IL"/>
        </w:rPr>
      </w:pPr>
    </w:p>
    <w:p w14:paraId="31A47800" w14:textId="5EE9AA3E" w:rsidR="0048560B" w:rsidRDefault="0048560B" w:rsidP="0048560B">
      <w:pPr>
        <w:rPr>
          <w:rtl/>
          <w:lang w:eastAsia="he-IL"/>
        </w:rPr>
      </w:pPr>
      <w:bookmarkStart w:id="409" w:name="_ETM_Q1_518131"/>
      <w:bookmarkEnd w:id="409"/>
      <w:r>
        <w:rPr>
          <w:rFonts w:hint="cs"/>
          <w:rtl/>
          <w:lang w:eastAsia="he-IL"/>
        </w:rPr>
        <w:t>כמה זמן?</w:t>
      </w:r>
      <w:bookmarkStart w:id="410" w:name="_ETM_Q1_515275"/>
      <w:bookmarkEnd w:id="410"/>
    </w:p>
    <w:p w14:paraId="0E387CAC" w14:textId="2813867D" w:rsidR="0048560B" w:rsidRDefault="0048560B" w:rsidP="0048560B">
      <w:pPr>
        <w:rPr>
          <w:rtl/>
          <w:lang w:eastAsia="he-IL"/>
        </w:rPr>
      </w:pPr>
      <w:bookmarkStart w:id="411" w:name="_ETM_Q1_515725"/>
      <w:bookmarkStart w:id="412" w:name="_ETM_Q1_515779"/>
      <w:bookmarkStart w:id="413" w:name="_ETM_Q1_517816"/>
      <w:bookmarkEnd w:id="411"/>
      <w:bookmarkEnd w:id="412"/>
      <w:bookmarkEnd w:id="413"/>
    </w:p>
    <w:p w14:paraId="101B1F23" w14:textId="31B6D328" w:rsidR="0048560B" w:rsidRDefault="0048560B" w:rsidP="0048560B">
      <w:pPr>
        <w:pStyle w:val="af9"/>
        <w:keepNext/>
        <w:rPr>
          <w:rtl/>
          <w:lang w:eastAsia="he-IL"/>
        </w:rPr>
      </w:pPr>
      <w:bookmarkStart w:id="414" w:name="ET_guest_מגר_יובל_לנדשפט_31"/>
      <w:r w:rsidRPr="0048560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8560B">
        <w:rPr>
          <w:rStyle w:val="TagStyle"/>
          <w:rtl/>
        </w:rPr>
        <w:t xml:space="preserve"> &lt;&lt; אורח &gt;&gt;</w:t>
      </w:r>
      <w:r w:rsidR="001E7741">
        <w:rPr>
          <w:rtl/>
          <w:lang w:eastAsia="he-IL"/>
        </w:rPr>
        <w:t xml:space="preserve"> </w:t>
      </w:r>
      <w:r>
        <w:rPr>
          <w:rtl/>
          <w:lang w:eastAsia="he-IL"/>
        </w:rPr>
        <w:t xml:space="preserve"> </w:t>
      </w:r>
      <w:bookmarkEnd w:id="414"/>
    </w:p>
    <w:p w14:paraId="4659EDEF" w14:textId="0309B80E" w:rsidR="0048560B" w:rsidRDefault="0048560B" w:rsidP="0048560B">
      <w:pPr>
        <w:pStyle w:val="KeepWithNext"/>
        <w:rPr>
          <w:rtl/>
          <w:lang w:eastAsia="he-IL"/>
        </w:rPr>
      </w:pPr>
    </w:p>
    <w:p w14:paraId="26E6967A" w14:textId="6F147F3C" w:rsidR="0048560B" w:rsidRDefault="00937108" w:rsidP="0048560B">
      <w:pPr>
        <w:rPr>
          <w:rtl/>
          <w:lang w:eastAsia="he-IL"/>
        </w:rPr>
      </w:pPr>
      <w:bookmarkStart w:id="415" w:name="_ETM_Q1_518132"/>
      <w:bookmarkStart w:id="416" w:name="_ETM_Q1_518156"/>
      <w:bookmarkEnd w:id="415"/>
      <w:bookmarkEnd w:id="416"/>
      <w:r>
        <w:rPr>
          <w:rFonts w:hint="cs"/>
          <w:rtl/>
          <w:lang w:eastAsia="he-IL"/>
        </w:rPr>
        <w:t xml:space="preserve">להתוויות שיש רישיונות </w:t>
      </w:r>
      <w:bookmarkStart w:id="417" w:name="_ETM_Q1_522353"/>
      <w:bookmarkEnd w:id="417"/>
      <w:r>
        <w:rPr>
          <w:rFonts w:hint="cs"/>
          <w:rtl/>
          <w:lang w:eastAsia="he-IL"/>
        </w:rPr>
        <w:t xml:space="preserve">למחזיקים בהן </w:t>
      </w:r>
      <w:bookmarkStart w:id="418" w:name="_ETM_Q1_524180"/>
      <w:bookmarkEnd w:id="418"/>
      <w:r>
        <w:rPr>
          <w:rtl/>
          <w:lang w:eastAsia="he-IL"/>
        </w:rPr>
        <w:t>–</w:t>
      </w:r>
      <w:r>
        <w:rPr>
          <w:rFonts w:hint="cs"/>
          <w:rtl/>
          <w:lang w:eastAsia="he-IL"/>
        </w:rPr>
        <w:t xml:space="preserve"> עד לפקיעתו של </w:t>
      </w:r>
      <w:bookmarkStart w:id="419" w:name="_ETM_Q1_527035"/>
      <w:bookmarkEnd w:id="419"/>
      <w:r>
        <w:rPr>
          <w:rFonts w:hint="cs"/>
          <w:rtl/>
          <w:lang w:eastAsia="he-IL"/>
        </w:rPr>
        <w:t xml:space="preserve">הרישיון, או למרשם חליפי </w:t>
      </w:r>
      <w:bookmarkStart w:id="420" w:name="_ETM_Q1_534455"/>
      <w:bookmarkEnd w:id="420"/>
      <w:r>
        <w:rPr>
          <w:rFonts w:hint="cs"/>
          <w:rtl/>
          <w:lang w:eastAsia="he-IL"/>
        </w:rPr>
        <w:t xml:space="preserve">שיהיה </w:t>
      </w:r>
      <w:bookmarkStart w:id="421" w:name="_ETM_Q1_531110"/>
      <w:bookmarkEnd w:id="421"/>
      <w:r>
        <w:rPr>
          <w:rFonts w:hint="cs"/>
          <w:rtl/>
          <w:lang w:eastAsia="he-IL"/>
        </w:rPr>
        <w:t xml:space="preserve">תמורתו. להתוויות שלא </w:t>
      </w:r>
      <w:bookmarkStart w:id="422" w:name="_ETM_Q1_533066"/>
      <w:bookmarkEnd w:id="422"/>
      <w:r>
        <w:rPr>
          <w:rFonts w:hint="cs"/>
          <w:rtl/>
          <w:lang w:eastAsia="he-IL"/>
        </w:rPr>
        <w:t xml:space="preserve">כלולות </w:t>
      </w:r>
      <w:bookmarkStart w:id="423" w:name="_ETM_Q1_533423"/>
      <w:bookmarkEnd w:id="423"/>
      <w:r>
        <w:rPr>
          <w:rFonts w:hint="cs"/>
          <w:rtl/>
          <w:lang w:eastAsia="he-IL"/>
        </w:rPr>
        <w:t>בתקנות אלה</w:t>
      </w:r>
      <w:bookmarkStart w:id="424" w:name="_ETM_Q1_536225"/>
      <w:bookmarkStart w:id="425" w:name="_ETM_Q1_534994"/>
      <w:bookmarkStart w:id="426" w:name="_ETM_Q1_535764"/>
      <w:bookmarkStart w:id="427" w:name="_ETM_Q1_531654"/>
      <w:bookmarkEnd w:id="424"/>
      <w:bookmarkEnd w:id="425"/>
      <w:bookmarkEnd w:id="426"/>
      <w:bookmarkEnd w:id="427"/>
      <w:r>
        <w:rPr>
          <w:rFonts w:hint="cs"/>
          <w:rtl/>
          <w:lang w:eastAsia="he-IL"/>
        </w:rPr>
        <w:t xml:space="preserve"> </w:t>
      </w:r>
      <w:r>
        <w:rPr>
          <w:rtl/>
          <w:lang w:eastAsia="he-IL"/>
        </w:rPr>
        <w:t>–</w:t>
      </w:r>
      <w:r>
        <w:rPr>
          <w:rFonts w:hint="cs"/>
          <w:rtl/>
          <w:lang w:eastAsia="he-IL"/>
        </w:rPr>
        <w:t xml:space="preserve"> </w:t>
      </w:r>
      <w:bookmarkStart w:id="428" w:name="_ETM_Q1_537130"/>
      <w:bookmarkStart w:id="429" w:name="_ETM_Q1_537367"/>
      <w:bookmarkStart w:id="430" w:name="_ETM_Q1_537640"/>
      <w:bookmarkStart w:id="431" w:name="_ETM_Q1_536710"/>
      <w:bookmarkStart w:id="432" w:name="_ETM_Q1_535312"/>
      <w:bookmarkEnd w:id="428"/>
      <w:bookmarkEnd w:id="429"/>
      <w:bookmarkEnd w:id="430"/>
      <w:bookmarkEnd w:id="431"/>
      <w:bookmarkEnd w:id="432"/>
      <w:r>
        <w:rPr>
          <w:rFonts w:hint="cs"/>
          <w:rtl/>
          <w:lang w:eastAsia="he-IL"/>
        </w:rPr>
        <w:t>עד ש</w:t>
      </w:r>
      <w:bookmarkStart w:id="433" w:name="_ETM_Q1_536214"/>
      <w:bookmarkEnd w:id="433"/>
      <w:r>
        <w:rPr>
          <w:rFonts w:hint="cs"/>
          <w:rtl/>
          <w:lang w:eastAsia="he-IL"/>
        </w:rPr>
        <w:t xml:space="preserve">גם הן </w:t>
      </w:r>
      <w:bookmarkStart w:id="434" w:name="_ETM_Q1_536820"/>
      <w:bookmarkEnd w:id="434"/>
      <w:r>
        <w:rPr>
          <w:rFonts w:hint="cs"/>
          <w:rtl/>
          <w:lang w:eastAsia="he-IL"/>
        </w:rPr>
        <w:t>תתווספנה לרישיונות</w:t>
      </w:r>
      <w:bookmarkStart w:id="435" w:name="_ETM_Q1_537037"/>
      <w:bookmarkEnd w:id="435"/>
      <w:r>
        <w:rPr>
          <w:rFonts w:hint="cs"/>
          <w:rtl/>
          <w:lang w:eastAsia="he-IL"/>
        </w:rPr>
        <w:t>.</w:t>
      </w:r>
    </w:p>
    <w:p w14:paraId="7CEA79A7" w14:textId="4A4A022A" w:rsidR="00937108" w:rsidRDefault="00937108" w:rsidP="0048560B">
      <w:pPr>
        <w:rPr>
          <w:rtl/>
          <w:lang w:eastAsia="he-IL"/>
        </w:rPr>
      </w:pPr>
      <w:bookmarkStart w:id="436" w:name="_ETM_Q1_542942"/>
      <w:bookmarkStart w:id="437" w:name="_ETM_Q1_542993"/>
      <w:bookmarkStart w:id="438" w:name="_ETM_Q1_543788"/>
      <w:bookmarkEnd w:id="436"/>
      <w:bookmarkEnd w:id="437"/>
      <w:bookmarkEnd w:id="438"/>
    </w:p>
    <w:p w14:paraId="1441E0E6" w14:textId="46A5AF92" w:rsidR="00937108" w:rsidRDefault="00937108" w:rsidP="00937108">
      <w:pPr>
        <w:pStyle w:val="a4"/>
        <w:keepNext/>
        <w:rPr>
          <w:rtl/>
        </w:rPr>
      </w:pPr>
      <w:bookmarkStart w:id="439" w:name="ET_speaker_ענת_מימון_32"/>
      <w:r w:rsidRPr="00937108">
        <w:rPr>
          <w:rStyle w:val="TagStyle"/>
          <w:rtl/>
        </w:rPr>
        <w:t xml:space="preserve"> &lt;&lt; דובר &gt;&gt; </w:t>
      </w:r>
      <w:r>
        <w:rPr>
          <w:rtl/>
        </w:rPr>
        <w:t>ענת מימון:</w:t>
      </w:r>
      <w:r w:rsidRPr="00937108">
        <w:rPr>
          <w:rStyle w:val="TagStyle"/>
          <w:rtl/>
        </w:rPr>
        <w:t xml:space="preserve"> &lt;&lt; דובר &gt;&gt;</w:t>
      </w:r>
      <w:r w:rsidR="001E7741">
        <w:rPr>
          <w:rtl/>
        </w:rPr>
        <w:t xml:space="preserve"> </w:t>
      </w:r>
      <w:r>
        <w:rPr>
          <w:rtl/>
        </w:rPr>
        <w:t xml:space="preserve"> </w:t>
      </w:r>
      <w:bookmarkEnd w:id="439"/>
    </w:p>
    <w:p w14:paraId="052D475F" w14:textId="3517BF1C" w:rsidR="00937108" w:rsidRDefault="00937108" w:rsidP="00937108">
      <w:pPr>
        <w:pStyle w:val="KeepWithNext"/>
        <w:rPr>
          <w:rtl/>
          <w:lang w:eastAsia="he-IL"/>
        </w:rPr>
      </w:pPr>
    </w:p>
    <w:p w14:paraId="6B0B6677" w14:textId="544AE789" w:rsidR="00937108" w:rsidRDefault="00937108" w:rsidP="00937108">
      <w:pPr>
        <w:rPr>
          <w:rtl/>
          <w:lang w:eastAsia="he-IL"/>
        </w:rPr>
      </w:pPr>
      <w:bookmarkStart w:id="440" w:name="_ETM_Q1_544046"/>
      <w:bookmarkStart w:id="441" w:name="_ETM_Q1_544069"/>
      <w:bookmarkStart w:id="442" w:name="_ETM_Q1_539417"/>
      <w:bookmarkEnd w:id="440"/>
      <w:bookmarkEnd w:id="441"/>
      <w:bookmarkEnd w:id="442"/>
      <w:r>
        <w:rPr>
          <w:rFonts w:hint="cs"/>
          <w:rtl/>
          <w:lang w:eastAsia="he-IL"/>
        </w:rPr>
        <w:t xml:space="preserve">אם אדם </w:t>
      </w:r>
      <w:bookmarkStart w:id="443" w:name="_ETM_Q1_540576"/>
      <w:bookmarkEnd w:id="443"/>
      <w:r>
        <w:rPr>
          <w:rFonts w:hint="cs"/>
          <w:rtl/>
          <w:lang w:eastAsia="he-IL"/>
        </w:rPr>
        <w:t>שיש לו היום רישיון, והוא בהתוויות החדשות,</w:t>
      </w:r>
      <w:bookmarkStart w:id="444" w:name="_ETM_Q1_542694"/>
      <w:bookmarkEnd w:id="444"/>
      <w:r>
        <w:rPr>
          <w:rFonts w:hint="cs"/>
          <w:rtl/>
          <w:lang w:eastAsia="he-IL"/>
        </w:rPr>
        <w:t xml:space="preserve"> רוצה להמשיך לח</w:t>
      </w:r>
      <w:bookmarkStart w:id="445" w:name="_ETM_Q1_548447"/>
      <w:bookmarkStart w:id="446" w:name="_ETM_Q1_543954"/>
      <w:bookmarkEnd w:id="445"/>
      <w:bookmarkEnd w:id="446"/>
      <w:r>
        <w:rPr>
          <w:rFonts w:hint="cs"/>
          <w:rtl/>
          <w:lang w:eastAsia="he-IL"/>
        </w:rPr>
        <w:t>דש את הרישיון</w:t>
      </w:r>
      <w:bookmarkStart w:id="447" w:name="_ETM_Q1_543979"/>
      <w:bookmarkEnd w:id="447"/>
      <w:r>
        <w:rPr>
          <w:rFonts w:hint="cs"/>
          <w:rtl/>
          <w:lang w:eastAsia="he-IL"/>
        </w:rPr>
        <w:t xml:space="preserve"> והוא לא רוצה מרשם. יש </w:t>
      </w:r>
      <w:bookmarkStart w:id="448" w:name="_ETM_Q1_549597"/>
      <w:bookmarkEnd w:id="448"/>
      <w:r>
        <w:rPr>
          <w:rFonts w:hint="cs"/>
          <w:rtl/>
          <w:lang w:eastAsia="he-IL"/>
        </w:rPr>
        <w:t xml:space="preserve">אפשרות </w:t>
      </w:r>
      <w:bookmarkStart w:id="449" w:name="_ETM_Q1_545825"/>
      <w:bookmarkEnd w:id="449"/>
      <w:r>
        <w:rPr>
          <w:rFonts w:hint="cs"/>
          <w:rtl/>
          <w:lang w:eastAsia="he-IL"/>
        </w:rPr>
        <w:t xml:space="preserve">כזו? </w:t>
      </w:r>
      <w:bookmarkStart w:id="450" w:name="_ETM_Q1_545743"/>
      <w:bookmarkEnd w:id="450"/>
      <w:r>
        <w:rPr>
          <w:rFonts w:hint="cs"/>
          <w:rtl/>
          <w:lang w:eastAsia="he-IL"/>
        </w:rPr>
        <w:t xml:space="preserve">או שמבחינתכם </w:t>
      </w:r>
      <w:r>
        <w:rPr>
          <w:rtl/>
          <w:lang w:eastAsia="he-IL"/>
        </w:rPr>
        <w:t>–</w:t>
      </w:r>
      <w:r>
        <w:rPr>
          <w:rFonts w:hint="cs"/>
          <w:rtl/>
          <w:lang w:eastAsia="he-IL"/>
        </w:rPr>
        <w:t xml:space="preserve"> אתם חוסמים את - </w:t>
      </w:r>
      <w:bookmarkStart w:id="451" w:name="_ETM_Q1_551492"/>
      <w:bookmarkEnd w:id="451"/>
      <w:r>
        <w:rPr>
          <w:rFonts w:hint="cs"/>
          <w:rtl/>
          <w:lang w:eastAsia="he-IL"/>
        </w:rPr>
        <w:t>- -</w:t>
      </w:r>
      <w:bookmarkStart w:id="452" w:name="_ETM_Q1_552066"/>
      <w:bookmarkEnd w:id="452"/>
    </w:p>
    <w:p w14:paraId="2FE3800F" w14:textId="614F80A9" w:rsidR="00C01501" w:rsidRDefault="00C01501" w:rsidP="00937108">
      <w:pPr>
        <w:rPr>
          <w:rtl/>
          <w:lang w:eastAsia="he-IL"/>
        </w:rPr>
      </w:pPr>
      <w:bookmarkStart w:id="453" w:name="_ETM_Q1_552139"/>
      <w:bookmarkStart w:id="454" w:name="_ETM_Q1_547637"/>
      <w:bookmarkEnd w:id="453"/>
      <w:bookmarkEnd w:id="454"/>
    </w:p>
    <w:p w14:paraId="4207CC7B" w14:textId="572BC9E1" w:rsidR="00C01501" w:rsidRDefault="00C01501" w:rsidP="00C01501">
      <w:pPr>
        <w:pStyle w:val="af9"/>
        <w:keepNext/>
        <w:rPr>
          <w:rtl/>
          <w:lang w:eastAsia="he-IL"/>
        </w:rPr>
      </w:pPr>
      <w:bookmarkStart w:id="455" w:name="ET_guest_יובל_לנדשפט_34"/>
      <w:r w:rsidRPr="00C0150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01501">
        <w:rPr>
          <w:rStyle w:val="TagStyle"/>
          <w:rtl/>
        </w:rPr>
        <w:t xml:space="preserve"> &lt;&lt; אורח &gt;&gt;</w:t>
      </w:r>
      <w:r w:rsidR="001E7741">
        <w:rPr>
          <w:rtl/>
          <w:lang w:eastAsia="he-IL"/>
        </w:rPr>
        <w:t xml:space="preserve"> </w:t>
      </w:r>
      <w:r>
        <w:rPr>
          <w:rtl/>
          <w:lang w:eastAsia="he-IL"/>
        </w:rPr>
        <w:t xml:space="preserve"> </w:t>
      </w:r>
      <w:bookmarkEnd w:id="455"/>
    </w:p>
    <w:p w14:paraId="1E559D39" w14:textId="557D4802" w:rsidR="00C01501" w:rsidRDefault="00C01501" w:rsidP="00C01501">
      <w:pPr>
        <w:pStyle w:val="KeepWithNext"/>
        <w:rPr>
          <w:rtl/>
          <w:lang w:eastAsia="he-IL"/>
        </w:rPr>
      </w:pPr>
    </w:p>
    <w:p w14:paraId="42404653" w14:textId="579578DA" w:rsidR="00C01501" w:rsidRDefault="00C01501" w:rsidP="00C01501">
      <w:pPr>
        <w:rPr>
          <w:rtl/>
          <w:lang w:eastAsia="he-IL"/>
        </w:rPr>
      </w:pPr>
      <w:bookmarkStart w:id="456" w:name="_ETM_Q1_546197"/>
      <w:bookmarkEnd w:id="456"/>
      <w:r>
        <w:rPr>
          <w:rFonts w:hint="cs"/>
          <w:rtl/>
          <w:lang w:eastAsia="he-IL"/>
        </w:rPr>
        <w:t xml:space="preserve">לא. כשההתוויות האלה </w:t>
      </w:r>
      <w:r>
        <w:rPr>
          <w:rtl/>
          <w:lang w:eastAsia="he-IL"/>
        </w:rPr>
        <w:t>–</w:t>
      </w:r>
      <w:r>
        <w:rPr>
          <w:rFonts w:hint="cs"/>
          <w:rtl/>
          <w:lang w:eastAsia="he-IL"/>
        </w:rPr>
        <w:t xml:space="preserve"> </w:t>
      </w:r>
      <w:bookmarkStart w:id="457" w:name="_ETM_Q1_551567"/>
      <w:bookmarkEnd w:id="457"/>
      <w:r>
        <w:rPr>
          <w:rFonts w:hint="cs"/>
          <w:rtl/>
          <w:lang w:eastAsia="he-IL"/>
        </w:rPr>
        <w:t xml:space="preserve">קיימות 13 התוויות </w:t>
      </w:r>
      <w:bookmarkStart w:id="458" w:name="_ETM_Q1_553058"/>
      <w:bookmarkEnd w:id="458"/>
      <w:r>
        <w:rPr>
          <w:rFonts w:hint="cs"/>
          <w:rtl/>
          <w:lang w:eastAsia="he-IL"/>
        </w:rPr>
        <w:t xml:space="preserve">מתוך </w:t>
      </w:r>
      <w:bookmarkStart w:id="459" w:name="_ETM_Q1_553913"/>
      <w:bookmarkEnd w:id="459"/>
      <w:r>
        <w:rPr>
          <w:rFonts w:hint="cs"/>
          <w:rtl/>
          <w:lang w:eastAsia="he-IL"/>
        </w:rPr>
        <w:t xml:space="preserve">16 </w:t>
      </w:r>
      <w:r>
        <w:rPr>
          <w:rtl/>
          <w:lang w:eastAsia="he-IL"/>
        </w:rPr>
        <w:t>–</w:t>
      </w:r>
      <w:r>
        <w:rPr>
          <w:rFonts w:hint="cs"/>
          <w:rtl/>
          <w:lang w:eastAsia="he-IL"/>
        </w:rPr>
        <w:t xml:space="preserve"> עוברות למרשמים, </w:t>
      </w:r>
      <w:bookmarkStart w:id="460" w:name="_ETM_Q1_550788"/>
      <w:bookmarkStart w:id="461" w:name="_ETM_Q1_554928"/>
      <w:bookmarkStart w:id="462" w:name="_ETM_Q1_557474"/>
      <w:bookmarkEnd w:id="460"/>
      <w:bookmarkEnd w:id="461"/>
      <w:bookmarkEnd w:id="462"/>
      <w:r>
        <w:rPr>
          <w:rFonts w:hint="cs"/>
          <w:rtl/>
          <w:lang w:eastAsia="he-IL"/>
        </w:rPr>
        <w:t xml:space="preserve">והנגישות היא גבוהה </w:t>
      </w:r>
      <w:bookmarkStart w:id="463" w:name="_ETM_Q1_560735"/>
      <w:bookmarkEnd w:id="463"/>
      <w:r>
        <w:rPr>
          <w:rFonts w:hint="cs"/>
          <w:rtl/>
          <w:lang w:eastAsia="he-IL"/>
        </w:rPr>
        <w:t xml:space="preserve">בכל </w:t>
      </w:r>
      <w:bookmarkStart w:id="464" w:name="_ETM_Q1_557456"/>
      <w:bookmarkEnd w:id="464"/>
      <w:r>
        <w:rPr>
          <w:rFonts w:hint="cs"/>
          <w:rtl/>
          <w:lang w:eastAsia="he-IL"/>
        </w:rPr>
        <w:t xml:space="preserve">קופות החולים, </w:t>
      </w:r>
      <w:bookmarkStart w:id="465" w:name="_ETM_Q1_558329"/>
      <w:bookmarkStart w:id="466" w:name="_ETM_Q1_560724"/>
      <w:bookmarkStart w:id="467" w:name="_ETM_Q1_557555"/>
      <w:bookmarkStart w:id="468" w:name="_ETM_Q1_557943"/>
      <w:bookmarkStart w:id="469" w:name="_ETM_Q1_563302"/>
      <w:bookmarkEnd w:id="465"/>
      <w:bookmarkEnd w:id="466"/>
      <w:bookmarkEnd w:id="467"/>
      <w:bookmarkEnd w:id="468"/>
      <w:bookmarkEnd w:id="469"/>
      <w:r>
        <w:rPr>
          <w:rFonts w:hint="cs"/>
          <w:rtl/>
          <w:lang w:eastAsia="he-IL"/>
        </w:rPr>
        <w:t xml:space="preserve">בכל מועד חידוש </w:t>
      </w:r>
      <w:bookmarkStart w:id="470" w:name="_ETM_Q1_560892"/>
      <w:bookmarkStart w:id="471" w:name="_ETM_Q1_556125"/>
      <w:bookmarkStart w:id="472" w:name="_ETM_Q1_551343"/>
      <w:bookmarkEnd w:id="470"/>
      <w:bookmarkEnd w:id="471"/>
      <w:bookmarkEnd w:id="472"/>
      <w:r>
        <w:rPr>
          <w:rFonts w:hint="cs"/>
          <w:rtl/>
          <w:lang w:eastAsia="he-IL"/>
        </w:rPr>
        <w:t xml:space="preserve">או </w:t>
      </w:r>
      <w:bookmarkStart w:id="473" w:name="_ETM_Q1_563220"/>
      <w:bookmarkEnd w:id="473"/>
      <w:r>
        <w:rPr>
          <w:rFonts w:hint="cs"/>
          <w:rtl/>
          <w:lang w:eastAsia="he-IL"/>
        </w:rPr>
        <w:t xml:space="preserve">קודם לו, עד למועד החידוש </w:t>
      </w:r>
      <w:r>
        <w:rPr>
          <w:rtl/>
          <w:lang w:eastAsia="he-IL"/>
        </w:rPr>
        <w:t>–</w:t>
      </w:r>
      <w:r>
        <w:rPr>
          <w:rFonts w:hint="cs"/>
          <w:rtl/>
          <w:lang w:eastAsia="he-IL"/>
        </w:rPr>
        <w:t xml:space="preserve"> המטופל יקבל </w:t>
      </w:r>
      <w:bookmarkStart w:id="474" w:name="_ETM_Q1_565710"/>
      <w:bookmarkEnd w:id="474"/>
      <w:r>
        <w:rPr>
          <w:rFonts w:hint="cs"/>
          <w:rtl/>
          <w:lang w:eastAsia="he-IL"/>
        </w:rPr>
        <w:t xml:space="preserve">מרשם, כמו </w:t>
      </w:r>
      <w:bookmarkStart w:id="475" w:name="_ETM_Q1_567564"/>
      <w:bookmarkEnd w:id="475"/>
      <w:r>
        <w:rPr>
          <w:rFonts w:hint="cs"/>
          <w:rtl/>
          <w:lang w:eastAsia="he-IL"/>
        </w:rPr>
        <w:t>בכל תקופה אחרת.</w:t>
      </w:r>
    </w:p>
    <w:p w14:paraId="6C9C7CDA" w14:textId="5BB1F35D" w:rsidR="00C01501" w:rsidRDefault="00C01501" w:rsidP="00C01501">
      <w:pPr>
        <w:rPr>
          <w:rtl/>
          <w:lang w:eastAsia="he-IL"/>
        </w:rPr>
      </w:pPr>
      <w:bookmarkStart w:id="476" w:name="_ETM_Q1_571160"/>
      <w:bookmarkStart w:id="477" w:name="_ETM_Q1_573346"/>
      <w:bookmarkEnd w:id="476"/>
      <w:bookmarkEnd w:id="477"/>
    </w:p>
    <w:p w14:paraId="54D21113" w14:textId="08AF8AEE" w:rsidR="00C01501" w:rsidRDefault="00C01501" w:rsidP="00C01501">
      <w:pPr>
        <w:pStyle w:val="af9"/>
        <w:keepNext/>
        <w:rPr>
          <w:rtl/>
          <w:lang w:eastAsia="he-IL"/>
        </w:rPr>
      </w:pPr>
      <w:bookmarkStart w:id="478" w:name="ET_guest_מיכאל_עופר_35"/>
      <w:r w:rsidRPr="00C01501">
        <w:rPr>
          <w:rStyle w:val="TagStyle"/>
          <w:rtl/>
        </w:rPr>
        <w:t xml:space="preserve"> &lt;&lt; אורח &gt;&gt; </w:t>
      </w:r>
      <w:r>
        <w:rPr>
          <w:rtl/>
          <w:lang w:eastAsia="he-IL"/>
        </w:rPr>
        <w:t>מיכאל עופר:</w:t>
      </w:r>
      <w:r w:rsidRPr="00C01501">
        <w:rPr>
          <w:rStyle w:val="TagStyle"/>
          <w:rtl/>
        </w:rPr>
        <w:t xml:space="preserve"> &lt;&lt; אורח &gt;&gt;</w:t>
      </w:r>
      <w:r w:rsidR="001E7741">
        <w:rPr>
          <w:rtl/>
          <w:lang w:eastAsia="he-IL"/>
        </w:rPr>
        <w:t xml:space="preserve"> </w:t>
      </w:r>
      <w:r>
        <w:rPr>
          <w:rtl/>
          <w:lang w:eastAsia="he-IL"/>
        </w:rPr>
        <w:t xml:space="preserve"> </w:t>
      </w:r>
      <w:bookmarkEnd w:id="478"/>
    </w:p>
    <w:p w14:paraId="78963DA6" w14:textId="36C81280" w:rsidR="00C01501" w:rsidRDefault="00C01501" w:rsidP="00C01501">
      <w:pPr>
        <w:pStyle w:val="KeepWithNext"/>
        <w:rPr>
          <w:rtl/>
          <w:lang w:eastAsia="he-IL"/>
        </w:rPr>
      </w:pPr>
    </w:p>
    <w:p w14:paraId="347A8275" w14:textId="172DA26E" w:rsidR="00C01501" w:rsidRDefault="00C01501" w:rsidP="00C01501">
      <w:pPr>
        <w:rPr>
          <w:rtl/>
          <w:lang w:eastAsia="he-IL"/>
        </w:rPr>
      </w:pPr>
      <w:bookmarkStart w:id="479" w:name="_ETM_Q1_573675"/>
      <w:bookmarkStart w:id="480" w:name="_ETM_Q1_573699"/>
      <w:bookmarkStart w:id="481" w:name="_ETM_Q1_568891"/>
      <w:bookmarkEnd w:id="479"/>
      <w:bookmarkEnd w:id="480"/>
      <w:bookmarkEnd w:id="481"/>
      <w:r>
        <w:rPr>
          <w:rFonts w:hint="cs"/>
          <w:rtl/>
          <w:lang w:eastAsia="he-IL"/>
        </w:rPr>
        <w:t xml:space="preserve">שאלה נוספת: האם המרשמים שניתנו </w:t>
      </w:r>
      <w:bookmarkStart w:id="482" w:name="_ETM_Q1_570922"/>
      <w:bookmarkEnd w:id="482"/>
      <w:r>
        <w:rPr>
          <w:rFonts w:hint="cs"/>
          <w:rtl/>
          <w:lang w:eastAsia="he-IL"/>
        </w:rPr>
        <w:t>גם יהיו</w:t>
      </w:r>
      <w:bookmarkStart w:id="483" w:name="_ETM_Q1_577174"/>
      <w:bookmarkEnd w:id="483"/>
      <w:r>
        <w:rPr>
          <w:rFonts w:hint="cs"/>
          <w:rtl/>
          <w:lang w:eastAsia="he-IL"/>
        </w:rPr>
        <w:t xml:space="preserve"> </w:t>
      </w:r>
      <w:bookmarkStart w:id="484" w:name="_ETM_Q1_572595"/>
      <w:bookmarkEnd w:id="484"/>
      <w:r>
        <w:rPr>
          <w:rFonts w:hint="cs"/>
          <w:rtl/>
          <w:lang w:eastAsia="he-IL"/>
        </w:rPr>
        <w:t xml:space="preserve">בתוך רשת </w:t>
      </w:r>
      <w:proofErr w:type="spellStart"/>
      <w:r>
        <w:rPr>
          <w:rFonts w:hint="cs"/>
          <w:rtl/>
          <w:lang w:eastAsia="he-IL"/>
        </w:rPr>
        <w:t>היק"ר</w:t>
      </w:r>
      <w:proofErr w:type="spellEnd"/>
      <w:r>
        <w:rPr>
          <w:rFonts w:hint="cs"/>
          <w:rtl/>
          <w:lang w:eastAsia="he-IL"/>
        </w:rPr>
        <w:t xml:space="preserve"> לניפוק?</w:t>
      </w:r>
      <w:r>
        <w:rPr>
          <w:rFonts w:hint="cs"/>
          <w:lang w:eastAsia="he-IL"/>
        </w:rPr>
        <w:t xml:space="preserve"> </w:t>
      </w:r>
      <w:r>
        <w:rPr>
          <w:rFonts w:hint="cs"/>
          <w:rtl/>
          <w:lang w:eastAsia="he-IL"/>
        </w:rPr>
        <w:t>לא יהיה פיקו</w:t>
      </w:r>
      <w:bookmarkStart w:id="485" w:name="_ETM_Q1_576927"/>
      <w:bookmarkEnd w:id="485"/>
      <w:r>
        <w:rPr>
          <w:rFonts w:hint="cs"/>
          <w:rtl/>
          <w:lang w:eastAsia="he-IL"/>
        </w:rPr>
        <w:t>ח על זה?</w:t>
      </w:r>
    </w:p>
    <w:p w14:paraId="03841C6D" w14:textId="243E63E4" w:rsidR="00C01501" w:rsidRDefault="00C01501" w:rsidP="00C01501">
      <w:pPr>
        <w:rPr>
          <w:rtl/>
          <w:lang w:eastAsia="he-IL"/>
        </w:rPr>
      </w:pPr>
      <w:bookmarkStart w:id="486" w:name="_ETM_Q1_578728"/>
      <w:bookmarkStart w:id="487" w:name="_ETM_Q1_578795"/>
      <w:bookmarkStart w:id="488" w:name="_ETM_Q1_575745"/>
      <w:bookmarkStart w:id="489" w:name="_ETM_Q1_579563"/>
      <w:bookmarkEnd w:id="486"/>
      <w:bookmarkEnd w:id="487"/>
      <w:bookmarkEnd w:id="488"/>
      <w:bookmarkEnd w:id="489"/>
    </w:p>
    <w:p w14:paraId="60DB7C0F" w14:textId="5F3342D9" w:rsidR="009F61F5" w:rsidRDefault="009F61F5" w:rsidP="009F61F5">
      <w:pPr>
        <w:rPr>
          <w:rStyle w:val="TagStyle"/>
          <w:rFonts w:ascii="David" w:hAnsi="David"/>
          <w:vanish w:val="0"/>
          <w:u w:val="single"/>
          <w:rtl/>
        </w:rPr>
      </w:pPr>
      <w:bookmarkStart w:id="490" w:name="_ETM_Q1_587822"/>
      <w:bookmarkEnd w:id="490"/>
    </w:p>
    <w:p w14:paraId="4C98567F" w14:textId="3BD5E2F0" w:rsidR="009F61F5" w:rsidRDefault="009F61F5" w:rsidP="009F61F5">
      <w:pPr>
        <w:pStyle w:val="a4"/>
        <w:keepNext/>
        <w:rPr>
          <w:rtl/>
        </w:rPr>
      </w:pPr>
      <w:bookmarkStart w:id="491" w:name="ET_speaker_קריאה_38"/>
      <w:r w:rsidRPr="009F61F5">
        <w:rPr>
          <w:rStyle w:val="TagStyle"/>
          <w:rtl/>
        </w:rPr>
        <w:t xml:space="preserve"> &lt;&lt; דובר &gt;&gt; </w:t>
      </w:r>
      <w:r>
        <w:rPr>
          <w:rtl/>
        </w:rPr>
        <w:t>קריאה:</w:t>
      </w:r>
      <w:r w:rsidRPr="009F61F5">
        <w:rPr>
          <w:rStyle w:val="TagStyle"/>
          <w:rtl/>
        </w:rPr>
        <w:t xml:space="preserve"> &lt;&lt; דובר &gt;&gt;</w:t>
      </w:r>
      <w:r w:rsidR="001E7741">
        <w:rPr>
          <w:rtl/>
        </w:rPr>
        <w:t xml:space="preserve"> </w:t>
      </w:r>
      <w:r>
        <w:rPr>
          <w:rtl/>
        </w:rPr>
        <w:t xml:space="preserve"> </w:t>
      </w:r>
      <w:bookmarkEnd w:id="491"/>
    </w:p>
    <w:p w14:paraId="5E0BD9C7" w14:textId="07AE985D" w:rsidR="009F61F5" w:rsidRDefault="009F61F5" w:rsidP="009F61F5">
      <w:pPr>
        <w:pStyle w:val="KeepWithNext"/>
        <w:rPr>
          <w:rtl/>
          <w:lang w:eastAsia="he-IL"/>
        </w:rPr>
      </w:pPr>
    </w:p>
    <w:p w14:paraId="748DDB0A" w14:textId="1048F8F3" w:rsidR="00C01501" w:rsidRDefault="00C01501" w:rsidP="00C01501">
      <w:pPr>
        <w:rPr>
          <w:rtl/>
          <w:lang w:eastAsia="he-IL"/>
        </w:rPr>
      </w:pPr>
      <w:bookmarkStart w:id="492" w:name="_ETM_Q1_588129"/>
      <w:bookmarkStart w:id="493" w:name="_ETM_Q1_588181"/>
      <w:bookmarkStart w:id="494" w:name="_ETM_Q1_579868"/>
      <w:bookmarkStart w:id="495" w:name="_ETM_Q1_579896"/>
      <w:bookmarkEnd w:id="492"/>
      <w:bookmarkEnd w:id="493"/>
      <w:bookmarkEnd w:id="494"/>
      <w:bookmarkEnd w:id="495"/>
      <w:r>
        <w:rPr>
          <w:rFonts w:hint="cs"/>
          <w:rtl/>
          <w:lang w:eastAsia="he-IL"/>
        </w:rPr>
        <w:t xml:space="preserve">יהיה </w:t>
      </w:r>
      <w:bookmarkStart w:id="496" w:name="_ETM_Q1_580987"/>
      <w:bookmarkEnd w:id="496"/>
      <w:r>
        <w:rPr>
          <w:rFonts w:hint="cs"/>
          <w:rtl/>
          <w:lang w:eastAsia="he-IL"/>
        </w:rPr>
        <w:t>פיקוח, בדומה ל</w:t>
      </w:r>
      <w:bookmarkStart w:id="497" w:name="_ETM_Q1_578964"/>
      <w:bookmarkEnd w:id="497"/>
      <w:r>
        <w:rPr>
          <w:rFonts w:hint="cs"/>
          <w:rtl/>
          <w:lang w:eastAsia="he-IL"/>
        </w:rPr>
        <w:t xml:space="preserve">כל שאר </w:t>
      </w:r>
      <w:proofErr w:type="spellStart"/>
      <w:r>
        <w:rPr>
          <w:rFonts w:hint="cs"/>
          <w:rtl/>
          <w:lang w:eastAsia="he-IL"/>
        </w:rPr>
        <w:t>האופיאטים</w:t>
      </w:r>
      <w:proofErr w:type="spellEnd"/>
      <w:r>
        <w:rPr>
          <w:rFonts w:hint="cs"/>
          <w:rtl/>
          <w:lang w:eastAsia="he-IL"/>
        </w:rPr>
        <w:t xml:space="preserve"> שמקבלים בקופות החולים.</w:t>
      </w:r>
      <w:bookmarkStart w:id="498" w:name="_ETM_Q1_586994"/>
      <w:bookmarkEnd w:id="498"/>
    </w:p>
    <w:p w14:paraId="034E8F39" w14:textId="28974AF4" w:rsidR="00C01501" w:rsidRDefault="00C01501" w:rsidP="00C01501">
      <w:pPr>
        <w:rPr>
          <w:rtl/>
          <w:lang w:eastAsia="he-IL"/>
        </w:rPr>
      </w:pPr>
      <w:bookmarkStart w:id="499" w:name="_ETM_Q1_587057"/>
      <w:bookmarkStart w:id="500" w:name="_ETM_Q1_582132"/>
      <w:bookmarkStart w:id="501" w:name="_ETM_Q1_584086"/>
      <w:bookmarkEnd w:id="499"/>
      <w:bookmarkEnd w:id="500"/>
      <w:bookmarkEnd w:id="501"/>
    </w:p>
    <w:p w14:paraId="4F232CA2" w14:textId="20D7A09A" w:rsidR="00C01501" w:rsidRDefault="00C01501" w:rsidP="00C01501">
      <w:pPr>
        <w:pStyle w:val="af9"/>
        <w:keepNext/>
        <w:rPr>
          <w:rtl/>
          <w:lang w:eastAsia="he-IL"/>
        </w:rPr>
      </w:pPr>
      <w:bookmarkStart w:id="502" w:name="ET_guest_מיכאל_עופר_37"/>
      <w:r w:rsidRPr="00C01501">
        <w:rPr>
          <w:rStyle w:val="TagStyle"/>
          <w:rtl/>
        </w:rPr>
        <w:t xml:space="preserve"> &lt;&lt; אורח &gt;&gt; </w:t>
      </w:r>
      <w:r>
        <w:rPr>
          <w:rtl/>
          <w:lang w:eastAsia="he-IL"/>
        </w:rPr>
        <w:t>מיכאל עופר:</w:t>
      </w:r>
      <w:r w:rsidRPr="00C01501">
        <w:rPr>
          <w:rStyle w:val="TagStyle"/>
          <w:rtl/>
        </w:rPr>
        <w:t xml:space="preserve"> &lt;&lt; אורח &gt;&gt;</w:t>
      </w:r>
      <w:r w:rsidR="001E7741">
        <w:rPr>
          <w:rtl/>
          <w:lang w:eastAsia="he-IL"/>
        </w:rPr>
        <w:t xml:space="preserve"> </w:t>
      </w:r>
      <w:r>
        <w:rPr>
          <w:rtl/>
          <w:lang w:eastAsia="he-IL"/>
        </w:rPr>
        <w:t xml:space="preserve"> </w:t>
      </w:r>
      <w:bookmarkEnd w:id="502"/>
    </w:p>
    <w:p w14:paraId="10CC8198" w14:textId="109466D5" w:rsidR="00C01501" w:rsidRDefault="00C01501" w:rsidP="00C01501">
      <w:pPr>
        <w:pStyle w:val="KeepWithNext"/>
        <w:rPr>
          <w:rtl/>
          <w:lang w:eastAsia="he-IL"/>
        </w:rPr>
      </w:pPr>
    </w:p>
    <w:p w14:paraId="5DAEAA9A" w14:textId="5F56673F" w:rsidR="00C01501" w:rsidRDefault="00C01501" w:rsidP="00C01501">
      <w:pPr>
        <w:rPr>
          <w:rtl/>
          <w:lang w:eastAsia="he-IL"/>
        </w:rPr>
      </w:pPr>
      <w:bookmarkStart w:id="503" w:name="_ETM_Q1_584461"/>
      <w:bookmarkStart w:id="504" w:name="_ETM_Q1_584493"/>
      <w:bookmarkEnd w:id="503"/>
      <w:bookmarkEnd w:id="504"/>
      <w:r>
        <w:rPr>
          <w:rFonts w:hint="cs"/>
          <w:rtl/>
          <w:lang w:eastAsia="he-IL"/>
        </w:rPr>
        <w:t>זאת אומרת</w:t>
      </w:r>
      <w:bookmarkStart w:id="505" w:name="_ETM_Q1_586159"/>
      <w:bookmarkStart w:id="506" w:name="_ETM_Q1_586229"/>
      <w:bookmarkEnd w:id="505"/>
      <w:bookmarkEnd w:id="506"/>
      <w:r>
        <w:rPr>
          <w:rFonts w:hint="cs"/>
          <w:rtl/>
          <w:lang w:eastAsia="he-IL"/>
        </w:rPr>
        <w:t xml:space="preserve"> שהיום </w:t>
      </w:r>
      <w:bookmarkStart w:id="507" w:name="_ETM_Q1_587689"/>
      <w:bookmarkStart w:id="508" w:name="_ETM_Q1_583074"/>
      <w:bookmarkEnd w:id="507"/>
      <w:bookmarkEnd w:id="508"/>
      <w:proofErr w:type="spellStart"/>
      <w:r>
        <w:rPr>
          <w:rFonts w:hint="cs"/>
          <w:rtl/>
          <w:lang w:eastAsia="he-IL"/>
        </w:rPr>
        <w:t>באופיאטים</w:t>
      </w:r>
      <w:proofErr w:type="spellEnd"/>
      <w:r>
        <w:rPr>
          <w:rFonts w:hint="cs"/>
          <w:rtl/>
          <w:lang w:eastAsia="he-IL"/>
        </w:rPr>
        <w:t xml:space="preserve"> </w:t>
      </w:r>
      <w:r>
        <w:rPr>
          <w:rtl/>
          <w:lang w:eastAsia="he-IL"/>
        </w:rPr>
        <w:t>–</w:t>
      </w:r>
      <w:r>
        <w:rPr>
          <w:rFonts w:hint="cs"/>
          <w:rtl/>
          <w:lang w:eastAsia="he-IL"/>
        </w:rPr>
        <w:t xml:space="preserve"> אני יודע את זה מתוקף - -</w:t>
      </w:r>
      <w:bookmarkStart w:id="509" w:name="_ETM_Q1_589121"/>
      <w:bookmarkEnd w:id="509"/>
      <w:r>
        <w:rPr>
          <w:rFonts w:hint="cs"/>
          <w:rtl/>
          <w:lang w:eastAsia="he-IL"/>
        </w:rPr>
        <w:t xml:space="preserve"> -</w:t>
      </w:r>
      <w:bookmarkStart w:id="510" w:name="_ETM_Q1_584612"/>
      <w:bookmarkEnd w:id="510"/>
    </w:p>
    <w:p w14:paraId="6E93F472" w14:textId="76B42377" w:rsidR="009F61F5" w:rsidRDefault="009F61F5" w:rsidP="00C01501">
      <w:pPr>
        <w:rPr>
          <w:rtl/>
          <w:lang w:eastAsia="he-IL"/>
        </w:rPr>
      </w:pPr>
      <w:bookmarkStart w:id="511" w:name="_ETM_Q1_585382"/>
      <w:bookmarkStart w:id="512" w:name="_ETM_Q1_585443"/>
      <w:bookmarkStart w:id="513" w:name="_ETM_Q1_584669"/>
      <w:bookmarkStart w:id="514" w:name="_ETM_Q1_585623"/>
      <w:bookmarkStart w:id="515" w:name="_ETM_Q1_588086"/>
      <w:bookmarkStart w:id="516" w:name="_ETM_Q1_583451"/>
      <w:bookmarkEnd w:id="511"/>
      <w:bookmarkEnd w:id="512"/>
      <w:bookmarkEnd w:id="513"/>
      <w:bookmarkEnd w:id="514"/>
    </w:p>
    <w:p w14:paraId="77C19306" w14:textId="4915D7D3" w:rsidR="009F61F5" w:rsidRDefault="009F61F5" w:rsidP="009F61F5">
      <w:pPr>
        <w:pStyle w:val="a4"/>
        <w:keepNext/>
        <w:rPr>
          <w:rtl/>
        </w:rPr>
      </w:pPr>
      <w:bookmarkStart w:id="517" w:name="ET_speaker_קריאה_39"/>
      <w:r w:rsidRPr="009F61F5">
        <w:rPr>
          <w:rStyle w:val="TagStyle"/>
          <w:rtl/>
        </w:rPr>
        <w:t xml:space="preserve"> &lt;&lt; דובר &gt;&gt; </w:t>
      </w:r>
      <w:r>
        <w:rPr>
          <w:rtl/>
        </w:rPr>
        <w:t>קריאה:</w:t>
      </w:r>
      <w:r w:rsidRPr="009F61F5">
        <w:rPr>
          <w:rStyle w:val="TagStyle"/>
          <w:rtl/>
        </w:rPr>
        <w:t xml:space="preserve"> &lt;&lt; דובר &gt;&gt;</w:t>
      </w:r>
      <w:r w:rsidR="001E7741">
        <w:rPr>
          <w:rtl/>
        </w:rPr>
        <w:t xml:space="preserve"> </w:t>
      </w:r>
      <w:r>
        <w:rPr>
          <w:rtl/>
        </w:rPr>
        <w:t xml:space="preserve"> </w:t>
      </w:r>
      <w:bookmarkEnd w:id="517"/>
    </w:p>
    <w:p w14:paraId="2239AACC" w14:textId="195A1BAB" w:rsidR="009F61F5" w:rsidRDefault="009F61F5" w:rsidP="009F61F5">
      <w:pPr>
        <w:pStyle w:val="KeepWithNext"/>
        <w:rPr>
          <w:rtl/>
          <w:lang w:eastAsia="he-IL"/>
        </w:rPr>
      </w:pPr>
    </w:p>
    <w:p w14:paraId="30E43482" w14:textId="460C83EE" w:rsidR="009F61F5" w:rsidRDefault="009F61F5" w:rsidP="009F61F5">
      <w:pPr>
        <w:rPr>
          <w:rtl/>
          <w:lang w:eastAsia="he-IL"/>
        </w:rPr>
      </w:pPr>
      <w:bookmarkStart w:id="518" w:name="_ETM_Q1_585933"/>
      <w:bookmarkStart w:id="519" w:name="_ETM_Q1_585961"/>
      <w:bookmarkEnd w:id="518"/>
      <w:bookmarkEnd w:id="519"/>
      <w:r>
        <w:rPr>
          <w:rFonts w:hint="cs"/>
          <w:rtl/>
          <w:lang w:eastAsia="he-IL"/>
        </w:rPr>
        <w:t>זה עובר למרשם קופה.</w:t>
      </w:r>
    </w:p>
    <w:p w14:paraId="5D102DB1" w14:textId="2824E997" w:rsidR="009F61F5" w:rsidRDefault="009F61F5" w:rsidP="009F61F5">
      <w:pPr>
        <w:rPr>
          <w:rtl/>
          <w:lang w:eastAsia="he-IL"/>
        </w:rPr>
      </w:pPr>
      <w:bookmarkStart w:id="520" w:name="_ETM_Q1_591927"/>
      <w:bookmarkStart w:id="521" w:name="_ETM_Q1_591993"/>
      <w:bookmarkStart w:id="522" w:name="_ETM_Q1_593102"/>
      <w:bookmarkEnd w:id="520"/>
      <w:bookmarkEnd w:id="521"/>
      <w:bookmarkEnd w:id="522"/>
    </w:p>
    <w:p w14:paraId="2B221B5A" w14:textId="7FEF4F52" w:rsidR="009F61F5" w:rsidRDefault="009F61F5" w:rsidP="009F61F5">
      <w:pPr>
        <w:pStyle w:val="af9"/>
        <w:keepNext/>
        <w:rPr>
          <w:rtl/>
          <w:lang w:eastAsia="he-IL"/>
        </w:rPr>
      </w:pPr>
      <w:bookmarkStart w:id="523" w:name="ET_guest_מיכאל_עופר_40"/>
      <w:r w:rsidRPr="009F61F5">
        <w:rPr>
          <w:rStyle w:val="TagStyle"/>
          <w:rtl/>
        </w:rPr>
        <w:t xml:space="preserve"> &lt;&lt; אורח &gt;&gt; </w:t>
      </w:r>
      <w:r>
        <w:rPr>
          <w:rtl/>
          <w:lang w:eastAsia="he-IL"/>
        </w:rPr>
        <w:t>מיכאל עופר:</w:t>
      </w:r>
      <w:r w:rsidRPr="009F61F5">
        <w:rPr>
          <w:rStyle w:val="TagStyle"/>
          <w:rtl/>
        </w:rPr>
        <w:t xml:space="preserve"> &lt;&lt; אורח &gt;&gt;</w:t>
      </w:r>
      <w:r w:rsidR="001E7741">
        <w:rPr>
          <w:rtl/>
          <w:lang w:eastAsia="he-IL"/>
        </w:rPr>
        <w:t xml:space="preserve"> </w:t>
      </w:r>
      <w:r>
        <w:rPr>
          <w:rtl/>
          <w:lang w:eastAsia="he-IL"/>
        </w:rPr>
        <w:t xml:space="preserve"> </w:t>
      </w:r>
      <w:bookmarkEnd w:id="523"/>
    </w:p>
    <w:p w14:paraId="3E79EFF0" w14:textId="66F6A958" w:rsidR="009F61F5" w:rsidRDefault="009F61F5" w:rsidP="009F61F5">
      <w:pPr>
        <w:pStyle w:val="KeepWithNext"/>
        <w:rPr>
          <w:rtl/>
          <w:lang w:eastAsia="he-IL"/>
        </w:rPr>
      </w:pPr>
    </w:p>
    <w:p w14:paraId="1FCB8909" w14:textId="306316B1" w:rsidR="009F61F5" w:rsidRDefault="009F61F5" w:rsidP="009F61F5">
      <w:pPr>
        <w:rPr>
          <w:rtl/>
          <w:lang w:eastAsia="he-IL"/>
        </w:rPr>
      </w:pPr>
      <w:bookmarkStart w:id="524" w:name="_ETM_Q1_593445"/>
      <w:bookmarkStart w:id="525" w:name="_ETM_Q1_593474"/>
      <w:bookmarkEnd w:id="524"/>
      <w:bookmarkEnd w:id="525"/>
      <w:r>
        <w:rPr>
          <w:rFonts w:hint="cs"/>
          <w:rtl/>
          <w:lang w:eastAsia="he-IL"/>
        </w:rPr>
        <w:t xml:space="preserve">היום אפשר </w:t>
      </w:r>
      <w:bookmarkStart w:id="526" w:name="_ETM_Q1_589958"/>
      <w:bookmarkEnd w:id="526"/>
      <w:r>
        <w:rPr>
          <w:rFonts w:hint="cs"/>
          <w:rtl/>
          <w:lang w:eastAsia="he-IL"/>
        </w:rPr>
        <w:t xml:space="preserve">לסרוק מרשם ולקנות </w:t>
      </w:r>
      <w:proofErr w:type="spellStart"/>
      <w:r>
        <w:rPr>
          <w:rFonts w:hint="cs"/>
          <w:rtl/>
          <w:lang w:eastAsia="he-IL"/>
        </w:rPr>
        <w:t>אוקסי</w:t>
      </w:r>
      <w:bookmarkStart w:id="527" w:name="_ETM_Q1_590145"/>
      <w:bookmarkEnd w:id="527"/>
      <w:r>
        <w:rPr>
          <w:rFonts w:hint="cs"/>
          <w:rtl/>
          <w:lang w:eastAsia="he-IL"/>
        </w:rPr>
        <w:t>קונטין</w:t>
      </w:r>
      <w:proofErr w:type="spellEnd"/>
      <w:r>
        <w:rPr>
          <w:rFonts w:hint="cs"/>
          <w:rtl/>
          <w:lang w:eastAsia="he-IL"/>
        </w:rPr>
        <w:t xml:space="preserve"> </w:t>
      </w:r>
      <w:bookmarkStart w:id="528" w:name="_ETM_Q1_589435"/>
      <w:bookmarkEnd w:id="528"/>
      <w:r>
        <w:rPr>
          <w:rFonts w:hint="cs"/>
          <w:rtl/>
          <w:lang w:eastAsia="he-IL"/>
        </w:rPr>
        <w:t xml:space="preserve">בחמישה </w:t>
      </w:r>
      <w:bookmarkStart w:id="529" w:name="_ETM_Q1_596819"/>
      <w:bookmarkEnd w:id="529"/>
      <w:r>
        <w:rPr>
          <w:rFonts w:hint="cs"/>
          <w:rtl/>
          <w:lang w:eastAsia="he-IL"/>
        </w:rPr>
        <w:t xml:space="preserve">בתי </w:t>
      </w:r>
      <w:bookmarkStart w:id="530" w:name="_ETM_Q1_592597"/>
      <w:bookmarkEnd w:id="530"/>
      <w:r>
        <w:rPr>
          <w:rFonts w:hint="cs"/>
          <w:rtl/>
          <w:lang w:eastAsia="he-IL"/>
        </w:rPr>
        <w:t>מרקחת. מה יקרה עם הקנביס?</w:t>
      </w:r>
    </w:p>
    <w:p w14:paraId="1A7A3157" w14:textId="3141CDE7" w:rsidR="009F61F5" w:rsidRDefault="009F61F5" w:rsidP="009F61F5">
      <w:pPr>
        <w:rPr>
          <w:rtl/>
          <w:lang w:eastAsia="he-IL"/>
        </w:rPr>
      </w:pPr>
      <w:bookmarkStart w:id="531" w:name="_ETM_Q1_600854"/>
      <w:bookmarkStart w:id="532" w:name="_ETM_Q1_600924"/>
      <w:bookmarkStart w:id="533" w:name="_ETM_Q1_598076"/>
      <w:bookmarkEnd w:id="531"/>
      <w:bookmarkEnd w:id="532"/>
      <w:bookmarkEnd w:id="533"/>
    </w:p>
    <w:p w14:paraId="4484D615" w14:textId="44007E93" w:rsidR="009F61F5" w:rsidRDefault="009F61F5" w:rsidP="009F61F5">
      <w:pPr>
        <w:pStyle w:val="af9"/>
        <w:keepNext/>
        <w:rPr>
          <w:rtl/>
          <w:lang w:eastAsia="he-IL"/>
        </w:rPr>
      </w:pPr>
      <w:bookmarkStart w:id="534" w:name="ET_guest_יובל_לנדשפט_41"/>
      <w:r w:rsidRPr="009F61F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F61F5">
        <w:rPr>
          <w:rStyle w:val="TagStyle"/>
          <w:rtl/>
        </w:rPr>
        <w:t xml:space="preserve"> &lt;&lt; אורח &gt;&gt;</w:t>
      </w:r>
      <w:r w:rsidR="001E7741">
        <w:rPr>
          <w:rtl/>
          <w:lang w:eastAsia="he-IL"/>
        </w:rPr>
        <w:t xml:space="preserve"> </w:t>
      </w:r>
      <w:r>
        <w:rPr>
          <w:rtl/>
          <w:lang w:eastAsia="he-IL"/>
        </w:rPr>
        <w:t xml:space="preserve"> </w:t>
      </w:r>
      <w:bookmarkEnd w:id="534"/>
    </w:p>
    <w:p w14:paraId="5BDB24C0" w14:textId="011DC5CD" w:rsidR="009F61F5" w:rsidRDefault="009F61F5" w:rsidP="009F61F5">
      <w:pPr>
        <w:pStyle w:val="KeepWithNext"/>
        <w:rPr>
          <w:rtl/>
          <w:lang w:eastAsia="he-IL"/>
        </w:rPr>
      </w:pPr>
    </w:p>
    <w:p w14:paraId="6E39FA19" w14:textId="433099AA" w:rsidR="009F61F5" w:rsidRDefault="009F61F5" w:rsidP="009F61F5">
      <w:pPr>
        <w:rPr>
          <w:rtl/>
          <w:lang w:eastAsia="he-IL"/>
        </w:rPr>
      </w:pPr>
      <w:bookmarkStart w:id="535" w:name="_ETM_Q1_600384"/>
      <w:bookmarkStart w:id="536" w:name="_ETM_Q1_600423"/>
      <w:bookmarkEnd w:id="535"/>
      <w:bookmarkEnd w:id="536"/>
      <w:r>
        <w:rPr>
          <w:rFonts w:hint="cs"/>
          <w:rtl/>
          <w:lang w:eastAsia="he-IL"/>
        </w:rPr>
        <w:t xml:space="preserve">אמרה הוועדה, </w:t>
      </w:r>
      <w:bookmarkStart w:id="537" w:name="_ETM_Q1_602594"/>
      <w:bookmarkEnd w:id="537"/>
      <w:r>
        <w:rPr>
          <w:rFonts w:hint="cs"/>
          <w:rtl/>
          <w:lang w:eastAsia="he-IL"/>
        </w:rPr>
        <w:t xml:space="preserve">וזה גם חלק מהתקנות, ואנחנו </w:t>
      </w:r>
      <w:bookmarkStart w:id="538" w:name="_ETM_Q1_605430"/>
      <w:bookmarkEnd w:id="538"/>
      <w:r>
        <w:rPr>
          <w:rFonts w:hint="cs"/>
          <w:rtl/>
          <w:lang w:eastAsia="he-IL"/>
        </w:rPr>
        <w:t>עדיין עובדים על כך</w:t>
      </w:r>
      <w:bookmarkStart w:id="539" w:name="_ETM_Q1_608576"/>
      <w:bookmarkEnd w:id="539"/>
      <w:r>
        <w:rPr>
          <w:rFonts w:hint="cs"/>
          <w:rtl/>
          <w:lang w:eastAsia="he-IL"/>
        </w:rPr>
        <w:t xml:space="preserve"> </w:t>
      </w:r>
      <w:r>
        <w:rPr>
          <w:rtl/>
          <w:lang w:eastAsia="he-IL"/>
        </w:rPr>
        <w:t>–</w:t>
      </w:r>
      <w:r>
        <w:rPr>
          <w:rFonts w:hint="cs"/>
          <w:rtl/>
          <w:lang w:eastAsia="he-IL"/>
        </w:rPr>
        <w:t xml:space="preserve"> שיהיה מודל להרשאות </w:t>
      </w:r>
      <w:bookmarkStart w:id="540" w:name="_ETM_Q1_608518"/>
      <w:bookmarkEnd w:id="540"/>
      <w:r>
        <w:rPr>
          <w:rFonts w:hint="cs"/>
          <w:rtl/>
          <w:lang w:eastAsia="he-IL"/>
        </w:rPr>
        <w:t xml:space="preserve">גישה לקופות, על </w:t>
      </w:r>
      <w:bookmarkStart w:id="541" w:name="_ETM_Q1_614651"/>
      <w:bookmarkEnd w:id="541"/>
      <w:r>
        <w:rPr>
          <w:rFonts w:hint="cs"/>
          <w:rtl/>
          <w:lang w:eastAsia="he-IL"/>
        </w:rPr>
        <w:t xml:space="preserve">מנת </w:t>
      </w:r>
      <w:bookmarkStart w:id="542" w:name="_ETM_Q1_611063"/>
      <w:bookmarkEnd w:id="542"/>
      <w:r>
        <w:rPr>
          <w:rFonts w:hint="cs"/>
          <w:rtl/>
          <w:lang w:eastAsia="he-IL"/>
        </w:rPr>
        <w:t>שהמרשמים יהיו דיגיטליים</w:t>
      </w:r>
      <w:bookmarkStart w:id="543" w:name="_ETM_Q1_627076"/>
      <w:bookmarkStart w:id="544" w:name="_ETM_Q1_622745"/>
      <w:bookmarkStart w:id="545" w:name="_ETM_Q1_619589"/>
      <w:bookmarkStart w:id="546" w:name="_ETM_Q1_614960"/>
      <w:bookmarkStart w:id="547" w:name="_ETM_Q1_614051"/>
      <w:bookmarkEnd w:id="543"/>
      <w:bookmarkEnd w:id="544"/>
      <w:bookmarkEnd w:id="545"/>
      <w:bookmarkEnd w:id="546"/>
      <w:bookmarkEnd w:id="547"/>
      <w:r w:rsidR="00C240D6">
        <w:rPr>
          <w:rFonts w:hint="cs"/>
          <w:rtl/>
          <w:lang w:eastAsia="he-IL"/>
        </w:rPr>
        <w:t xml:space="preserve"> בקופה, </w:t>
      </w:r>
      <w:bookmarkStart w:id="548" w:name="_ETM_Q1_618413"/>
      <w:bookmarkEnd w:id="548"/>
      <w:r w:rsidR="00C240D6">
        <w:rPr>
          <w:rFonts w:hint="cs"/>
          <w:rtl/>
          <w:lang w:eastAsia="he-IL"/>
        </w:rPr>
        <w:t>על מנת למנוע את אותה האפשרות - - -</w:t>
      </w:r>
    </w:p>
    <w:p w14:paraId="48D94421" w14:textId="64B7C763" w:rsidR="009F61F5" w:rsidRDefault="009F61F5" w:rsidP="009F61F5">
      <w:pPr>
        <w:rPr>
          <w:rtl/>
          <w:lang w:eastAsia="he-IL"/>
        </w:rPr>
      </w:pPr>
    </w:p>
    <w:p w14:paraId="7968FF85" w14:textId="671AEC7F" w:rsidR="009F61F5" w:rsidRDefault="009F61F5" w:rsidP="009F61F5">
      <w:pPr>
        <w:pStyle w:val="af9"/>
        <w:keepNext/>
        <w:rPr>
          <w:rtl/>
          <w:lang w:eastAsia="he-IL"/>
        </w:rPr>
      </w:pPr>
      <w:bookmarkStart w:id="549" w:name="ET_guest_חן_רביב_42"/>
      <w:r w:rsidRPr="009F61F5">
        <w:rPr>
          <w:rStyle w:val="TagStyle"/>
          <w:rtl/>
        </w:rPr>
        <w:t xml:space="preserve"> &lt;&lt; אורח &gt;&gt; </w:t>
      </w:r>
      <w:r>
        <w:rPr>
          <w:rtl/>
          <w:lang w:eastAsia="he-IL"/>
        </w:rPr>
        <w:t>חן רביב:</w:t>
      </w:r>
      <w:r w:rsidRPr="009F61F5">
        <w:rPr>
          <w:rStyle w:val="TagStyle"/>
          <w:rtl/>
        </w:rPr>
        <w:t xml:space="preserve"> &lt;&lt; אורח &gt;&gt;</w:t>
      </w:r>
      <w:r w:rsidR="001E7741">
        <w:rPr>
          <w:rtl/>
          <w:lang w:eastAsia="he-IL"/>
        </w:rPr>
        <w:t xml:space="preserve"> </w:t>
      </w:r>
      <w:r>
        <w:rPr>
          <w:rtl/>
          <w:lang w:eastAsia="he-IL"/>
        </w:rPr>
        <w:t xml:space="preserve"> </w:t>
      </w:r>
      <w:bookmarkEnd w:id="549"/>
    </w:p>
    <w:p w14:paraId="03A3EBD7" w14:textId="429B5C7D" w:rsidR="009F61F5" w:rsidRDefault="009F61F5" w:rsidP="009F61F5">
      <w:pPr>
        <w:pStyle w:val="KeepWithNext"/>
        <w:rPr>
          <w:rtl/>
          <w:lang w:eastAsia="he-IL"/>
        </w:rPr>
      </w:pPr>
    </w:p>
    <w:p w14:paraId="3114C79F" w14:textId="1C908F03" w:rsidR="00C240D6" w:rsidRDefault="00C240D6" w:rsidP="00C240D6">
      <w:pPr>
        <w:rPr>
          <w:rtl/>
          <w:lang w:eastAsia="he-IL"/>
        </w:rPr>
      </w:pPr>
      <w:bookmarkStart w:id="550" w:name="_ETM_Q1_615523"/>
      <w:bookmarkStart w:id="551" w:name="_ETM_Q1_611284"/>
      <w:bookmarkEnd w:id="550"/>
      <w:bookmarkEnd w:id="551"/>
      <w:r>
        <w:rPr>
          <w:rFonts w:hint="cs"/>
          <w:rtl/>
          <w:lang w:eastAsia="he-IL"/>
        </w:rPr>
        <w:t xml:space="preserve">אני אחדד את זה. </w:t>
      </w:r>
      <w:bookmarkStart w:id="552" w:name="_ETM_Q1_618731"/>
      <w:bookmarkEnd w:id="552"/>
      <w:r>
        <w:rPr>
          <w:rFonts w:hint="cs"/>
          <w:rtl/>
          <w:lang w:eastAsia="he-IL"/>
        </w:rPr>
        <w:t xml:space="preserve">מה שכתוב </w:t>
      </w:r>
      <w:bookmarkStart w:id="553" w:name="_ETM_Q1_618618"/>
      <w:bookmarkEnd w:id="553"/>
      <w:r>
        <w:rPr>
          <w:rFonts w:hint="cs"/>
          <w:rtl/>
          <w:lang w:eastAsia="he-IL"/>
        </w:rPr>
        <w:t>בתקנות</w:t>
      </w:r>
      <w:bookmarkStart w:id="554" w:name="_ETM_Q1_619757"/>
      <w:bookmarkStart w:id="555" w:name="_ETM_Q1_619823"/>
      <w:bookmarkEnd w:id="554"/>
      <w:bookmarkEnd w:id="555"/>
      <w:r>
        <w:rPr>
          <w:rFonts w:hint="cs"/>
          <w:rtl/>
          <w:lang w:eastAsia="he-IL"/>
        </w:rPr>
        <w:t xml:space="preserve">, שזה בשונה </w:t>
      </w:r>
      <w:proofErr w:type="spellStart"/>
      <w:r>
        <w:rPr>
          <w:rFonts w:hint="cs"/>
          <w:rtl/>
          <w:lang w:eastAsia="he-IL"/>
        </w:rPr>
        <w:t>מאופיאטים</w:t>
      </w:r>
      <w:proofErr w:type="spellEnd"/>
      <w:r>
        <w:rPr>
          <w:rFonts w:hint="cs"/>
          <w:rtl/>
          <w:lang w:eastAsia="he-IL"/>
        </w:rPr>
        <w:t xml:space="preserve">, </w:t>
      </w:r>
      <w:bookmarkStart w:id="556" w:name="_ETM_Q1_624480"/>
      <w:bookmarkStart w:id="557" w:name="_ETM_Q1_620423"/>
      <w:bookmarkEnd w:id="556"/>
      <w:bookmarkEnd w:id="557"/>
      <w:r>
        <w:rPr>
          <w:rFonts w:hint="cs"/>
          <w:rtl/>
          <w:lang w:eastAsia="he-IL"/>
        </w:rPr>
        <w:t xml:space="preserve">שאנחנו </w:t>
      </w:r>
      <w:bookmarkStart w:id="558" w:name="_ETM_Q1_620856"/>
      <w:bookmarkEnd w:id="558"/>
      <w:r>
        <w:rPr>
          <w:rFonts w:hint="cs"/>
          <w:rtl/>
          <w:lang w:eastAsia="he-IL"/>
        </w:rPr>
        <w:t xml:space="preserve">קובעים שמלכתחילה </w:t>
      </w:r>
      <w:r>
        <w:rPr>
          <w:rtl/>
          <w:lang w:eastAsia="he-IL"/>
        </w:rPr>
        <w:t>–</w:t>
      </w:r>
      <w:r>
        <w:rPr>
          <w:rFonts w:hint="cs"/>
          <w:rtl/>
          <w:lang w:eastAsia="he-IL"/>
        </w:rPr>
        <w:t xml:space="preserve"> זה יהיה רק מרשם דיגיטלי</w:t>
      </w:r>
      <w:bookmarkStart w:id="559" w:name="_ETM_Q1_625443"/>
      <w:bookmarkEnd w:id="559"/>
      <w:r>
        <w:rPr>
          <w:rFonts w:hint="cs"/>
          <w:rtl/>
          <w:lang w:eastAsia="he-IL"/>
        </w:rPr>
        <w:t xml:space="preserve">, </w:t>
      </w:r>
      <w:bookmarkStart w:id="560" w:name="_ETM_Q1_627532"/>
      <w:bookmarkEnd w:id="560"/>
      <w:r>
        <w:rPr>
          <w:rFonts w:hint="cs"/>
          <w:rtl/>
          <w:lang w:eastAsia="he-IL"/>
        </w:rPr>
        <w:t>מה שהיום אין - - -</w:t>
      </w:r>
    </w:p>
    <w:p w14:paraId="594BBD01" w14:textId="6F4F75D1" w:rsidR="00C240D6" w:rsidRDefault="00C240D6" w:rsidP="00C240D6">
      <w:pPr>
        <w:rPr>
          <w:rtl/>
          <w:lang w:eastAsia="he-IL"/>
        </w:rPr>
      </w:pPr>
      <w:bookmarkStart w:id="561" w:name="_ETM_Q1_630720"/>
      <w:bookmarkStart w:id="562" w:name="_ETM_Q1_630789"/>
      <w:bookmarkStart w:id="563" w:name="_ETM_Q1_626005"/>
      <w:bookmarkEnd w:id="561"/>
      <w:bookmarkEnd w:id="562"/>
      <w:bookmarkEnd w:id="563"/>
    </w:p>
    <w:p w14:paraId="5667C4BE" w14:textId="1BCE1780" w:rsidR="00C240D6" w:rsidRDefault="00C240D6" w:rsidP="00C240D6">
      <w:pPr>
        <w:pStyle w:val="af9"/>
        <w:keepNext/>
        <w:rPr>
          <w:rtl/>
          <w:lang w:eastAsia="he-IL"/>
        </w:rPr>
      </w:pPr>
      <w:bookmarkStart w:id="564" w:name="ET_guest_יובל_לנדשפט_43"/>
      <w:r w:rsidRPr="00C240D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240D6">
        <w:rPr>
          <w:rStyle w:val="TagStyle"/>
          <w:rtl/>
        </w:rPr>
        <w:t xml:space="preserve"> &lt;&lt; אורח &gt;&gt;</w:t>
      </w:r>
      <w:r w:rsidR="001E7741">
        <w:rPr>
          <w:rtl/>
          <w:lang w:eastAsia="he-IL"/>
        </w:rPr>
        <w:t xml:space="preserve"> </w:t>
      </w:r>
      <w:r>
        <w:rPr>
          <w:rtl/>
          <w:lang w:eastAsia="he-IL"/>
        </w:rPr>
        <w:t xml:space="preserve"> </w:t>
      </w:r>
      <w:bookmarkEnd w:id="564"/>
    </w:p>
    <w:p w14:paraId="4C890B1C" w14:textId="407C0F05" w:rsidR="00C240D6" w:rsidRDefault="00C240D6" w:rsidP="00C240D6">
      <w:pPr>
        <w:pStyle w:val="KeepWithNext"/>
        <w:rPr>
          <w:rtl/>
          <w:lang w:eastAsia="he-IL"/>
        </w:rPr>
      </w:pPr>
    </w:p>
    <w:p w14:paraId="72590CE1" w14:textId="7FEB674D" w:rsidR="00C240D6" w:rsidRDefault="00C240D6" w:rsidP="00C240D6">
      <w:pPr>
        <w:rPr>
          <w:rtl/>
          <w:lang w:eastAsia="he-IL"/>
        </w:rPr>
      </w:pPr>
      <w:bookmarkStart w:id="565" w:name="_ETM_Q1_628493"/>
      <w:bookmarkStart w:id="566" w:name="_ETM_Q1_628525"/>
      <w:bookmarkStart w:id="567" w:name="_ETM_Q1_623612"/>
      <w:bookmarkEnd w:id="565"/>
      <w:bookmarkEnd w:id="566"/>
      <w:bookmarkEnd w:id="567"/>
      <w:r>
        <w:rPr>
          <w:rFonts w:hint="cs"/>
          <w:rtl/>
          <w:lang w:eastAsia="he-IL"/>
        </w:rPr>
        <w:t>ולא ידני, שאותו אמרת ש</w:t>
      </w:r>
      <w:bookmarkStart w:id="568" w:name="_ETM_Q1_627820"/>
      <w:bookmarkEnd w:id="568"/>
      <w:r>
        <w:rPr>
          <w:rFonts w:hint="cs"/>
          <w:rtl/>
          <w:lang w:eastAsia="he-IL"/>
        </w:rPr>
        <w:t>ניתן לשכפל.</w:t>
      </w:r>
    </w:p>
    <w:p w14:paraId="2C7D68FD" w14:textId="4C3CBA4B" w:rsidR="00C240D6" w:rsidRDefault="00C240D6" w:rsidP="00C240D6">
      <w:pPr>
        <w:rPr>
          <w:rtl/>
          <w:lang w:eastAsia="he-IL"/>
        </w:rPr>
      </w:pPr>
      <w:bookmarkStart w:id="569" w:name="_ETM_Q1_632600"/>
      <w:bookmarkStart w:id="570" w:name="_ETM_Q1_632655"/>
      <w:bookmarkStart w:id="571" w:name="_ETM_Q1_633391"/>
      <w:bookmarkStart w:id="572" w:name="_ETM_Q1_629018"/>
      <w:bookmarkEnd w:id="569"/>
      <w:bookmarkEnd w:id="570"/>
      <w:bookmarkEnd w:id="571"/>
      <w:bookmarkEnd w:id="572"/>
    </w:p>
    <w:p w14:paraId="50C3B513" w14:textId="583F9A3D" w:rsidR="00C240D6" w:rsidRDefault="00C240D6" w:rsidP="00C240D6">
      <w:pPr>
        <w:pStyle w:val="af9"/>
        <w:keepNext/>
        <w:rPr>
          <w:rtl/>
          <w:lang w:eastAsia="he-IL"/>
        </w:rPr>
      </w:pPr>
      <w:bookmarkStart w:id="573" w:name="ET_guest_דר_ראשד_קשקוש_44"/>
      <w:r w:rsidRPr="00C240D6">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C240D6">
        <w:rPr>
          <w:rStyle w:val="TagStyle"/>
          <w:rtl/>
        </w:rPr>
        <w:t xml:space="preserve"> &lt;&lt; אורח &gt;&gt;</w:t>
      </w:r>
      <w:r w:rsidR="001E7741">
        <w:rPr>
          <w:rtl/>
          <w:lang w:eastAsia="he-IL"/>
        </w:rPr>
        <w:t xml:space="preserve"> </w:t>
      </w:r>
      <w:r>
        <w:rPr>
          <w:rtl/>
          <w:lang w:eastAsia="he-IL"/>
        </w:rPr>
        <w:t xml:space="preserve"> </w:t>
      </w:r>
      <w:bookmarkEnd w:id="573"/>
    </w:p>
    <w:p w14:paraId="22DD66A7" w14:textId="22B7D389" w:rsidR="00C240D6" w:rsidRDefault="00C240D6" w:rsidP="00C240D6">
      <w:pPr>
        <w:pStyle w:val="KeepWithNext"/>
        <w:rPr>
          <w:rtl/>
          <w:lang w:eastAsia="he-IL"/>
        </w:rPr>
      </w:pPr>
    </w:p>
    <w:p w14:paraId="013AF176" w14:textId="61033483" w:rsidR="00C240D6" w:rsidRDefault="00C240D6" w:rsidP="00C240D6">
      <w:pPr>
        <w:rPr>
          <w:rtl/>
          <w:lang w:eastAsia="he-IL"/>
        </w:rPr>
      </w:pPr>
      <w:bookmarkStart w:id="574" w:name="_ETM_Q1_631477"/>
      <w:bookmarkStart w:id="575" w:name="_ETM_Q1_631508"/>
      <w:bookmarkEnd w:id="574"/>
      <w:bookmarkEnd w:id="575"/>
      <w:r>
        <w:rPr>
          <w:rFonts w:hint="cs"/>
          <w:rtl/>
          <w:lang w:eastAsia="he-IL"/>
        </w:rPr>
        <w:t xml:space="preserve">רוב התרופות שמונפקות היום בקופות הן עם מרשם </w:t>
      </w:r>
      <w:bookmarkStart w:id="576" w:name="_ETM_Q1_635464"/>
      <w:bookmarkEnd w:id="576"/>
      <w:r>
        <w:rPr>
          <w:rFonts w:hint="cs"/>
          <w:rtl/>
          <w:lang w:eastAsia="he-IL"/>
        </w:rPr>
        <w:t>דיגיטלי.</w:t>
      </w:r>
      <w:bookmarkStart w:id="577" w:name="_ETM_Q1_637819"/>
      <w:bookmarkEnd w:id="577"/>
      <w:r>
        <w:rPr>
          <w:rFonts w:hint="cs"/>
          <w:rtl/>
          <w:lang w:eastAsia="he-IL"/>
        </w:rPr>
        <w:t xml:space="preserve"> לפחות בכללית. ועדיין, אנחנו רואים זיופים של </w:t>
      </w:r>
      <w:bookmarkStart w:id="578" w:name="_ETM_Q1_644617"/>
      <w:bookmarkEnd w:id="578"/>
      <w:r>
        <w:rPr>
          <w:rFonts w:hint="cs"/>
          <w:rtl/>
          <w:lang w:eastAsia="he-IL"/>
        </w:rPr>
        <w:t xml:space="preserve">מרשמים </w:t>
      </w:r>
      <w:bookmarkStart w:id="579" w:name="_ETM_Q1_645733"/>
      <w:bookmarkEnd w:id="579"/>
      <w:r>
        <w:rPr>
          <w:rFonts w:hint="cs"/>
          <w:rtl/>
          <w:lang w:eastAsia="he-IL"/>
        </w:rPr>
        <w:t xml:space="preserve">דיגיטליים. </w:t>
      </w:r>
      <w:bookmarkStart w:id="580" w:name="_ETM_Q1_650327"/>
      <w:bookmarkStart w:id="581" w:name="_ETM_Q1_645851"/>
      <w:bookmarkEnd w:id="580"/>
      <w:bookmarkEnd w:id="581"/>
      <w:r>
        <w:rPr>
          <w:rFonts w:hint="cs"/>
          <w:rtl/>
          <w:lang w:eastAsia="he-IL"/>
        </w:rPr>
        <w:t>אין מה לעשות - - -</w:t>
      </w:r>
    </w:p>
    <w:p w14:paraId="10D5D837" w14:textId="76D474FE" w:rsidR="00C240D6" w:rsidRDefault="00C240D6" w:rsidP="00C240D6">
      <w:pPr>
        <w:rPr>
          <w:rtl/>
          <w:lang w:eastAsia="he-IL"/>
        </w:rPr>
      </w:pPr>
      <w:bookmarkStart w:id="582" w:name="_ETM_Q1_650040"/>
      <w:bookmarkStart w:id="583" w:name="_ETM_Q1_650101"/>
      <w:bookmarkStart w:id="584" w:name="_ETM_Q1_657750"/>
      <w:bookmarkEnd w:id="582"/>
      <w:bookmarkEnd w:id="583"/>
      <w:bookmarkEnd w:id="584"/>
    </w:p>
    <w:p w14:paraId="4F992B42" w14:textId="5B6B55A5" w:rsidR="00C240D6" w:rsidRDefault="00C240D6" w:rsidP="00C240D6">
      <w:pPr>
        <w:pStyle w:val="af9"/>
        <w:keepNext/>
        <w:rPr>
          <w:rtl/>
          <w:lang w:eastAsia="he-IL"/>
        </w:rPr>
      </w:pPr>
      <w:bookmarkStart w:id="585" w:name="ET_guest_חן_רביב_46"/>
      <w:r w:rsidRPr="00C240D6">
        <w:rPr>
          <w:rStyle w:val="TagStyle"/>
          <w:rtl/>
        </w:rPr>
        <w:t xml:space="preserve"> &lt;&lt; אורח &gt;&gt; </w:t>
      </w:r>
      <w:r>
        <w:rPr>
          <w:rtl/>
          <w:lang w:eastAsia="he-IL"/>
        </w:rPr>
        <w:t>חן רביב:</w:t>
      </w:r>
      <w:r w:rsidRPr="00C240D6">
        <w:rPr>
          <w:rStyle w:val="TagStyle"/>
          <w:rtl/>
        </w:rPr>
        <w:t xml:space="preserve"> &lt;&lt; אורח &gt;&gt;</w:t>
      </w:r>
      <w:r w:rsidR="001E7741">
        <w:rPr>
          <w:rtl/>
          <w:lang w:eastAsia="he-IL"/>
        </w:rPr>
        <w:t xml:space="preserve"> </w:t>
      </w:r>
      <w:r>
        <w:rPr>
          <w:rtl/>
          <w:lang w:eastAsia="he-IL"/>
        </w:rPr>
        <w:t xml:space="preserve"> </w:t>
      </w:r>
      <w:bookmarkEnd w:id="585"/>
    </w:p>
    <w:p w14:paraId="5E3F400B" w14:textId="3B88DE2F" w:rsidR="00C240D6" w:rsidRDefault="00C240D6" w:rsidP="00C240D6">
      <w:pPr>
        <w:pStyle w:val="KeepWithNext"/>
        <w:rPr>
          <w:rtl/>
          <w:lang w:eastAsia="he-IL"/>
        </w:rPr>
      </w:pPr>
    </w:p>
    <w:p w14:paraId="0CC0720A" w14:textId="2FF63FB3" w:rsidR="00C240D6" w:rsidRDefault="00C240D6" w:rsidP="00C240D6">
      <w:pPr>
        <w:rPr>
          <w:rtl/>
          <w:lang w:eastAsia="he-IL"/>
        </w:rPr>
      </w:pPr>
      <w:bookmarkStart w:id="586" w:name="_ETM_Q1_658083"/>
      <w:bookmarkStart w:id="587" w:name="_ETM_Q1_658106"/>
      <w:bookmarkEnd w:id="586"/>
      <w:bookmarkEnd w:id="587"/>
      <w:r>
        <w:rPr>
          <w:rFonts w:hint="cs"/>
          <w:rtl/>
          <w:lang w:eastAsia="he-IL"/>
        </w:rPr>
        <w:t xml:space="preserve">יש מה </w:t>
      </w:r>
      <w:bookmarkStart w:id="588" w:name="_ETM_Q1_659575"/>
      <w:bookmarkEnd w:id="588"/>
      <w:r>
        <w:rPr>
          <w:rFonts w:hint="cs"/>
          <w:rtl/>
          <w:lang w:eastAsia="he-IL"/>
        </w:rPr>
        <w:t>לעשות: ממשק.</w:t>
      </w:r>
    </w:p>
    <w:p w14:paraId="7ADB9E20" w14:textId="564E2277" w:rsidR="00C240D6" w:rsidRDefault="00C240D6" w:rsidP="00C240D6">
      <w:pPr>
        <w:rPr>
          <w:rtl/>
          <w:lang w:eastAsia="he-IL"/>
        </w:rPr>
      </w:pPr>
      <w:bookmarkStart w:id="589" w:name="_ETM_Q1_662454"/>
      <w:bookmarkStart w:id="590" w:name="_ETM_Q1_662520"/>
      <w:bookmarkStart w:id="591" w:name="_ETM_Q1_659014"/>
      <w:bookmarkStart w:id="592" w:name="_ETM_Q1_661151"/>
      <w:bookmarkEnd w:id="589"/>
      <w:bookmarkEnd w:id="590"/>
      <w:bookmarkEnd w:id="591"/>
      <w:bookmarkEnd w:id="592"/>
    </w:p>
    <w:p w14:paraId="0E8D1E5A" w14:textId="7BA70E74" w:rsidR="00C240D6" w:rsidRDefault="00C240D6" w:rsidP="00C240D6">
      <w:pPr>
        <w:pStyle w:val="af9"/>
        <w:keepNext/>
        <w:rPr>
          <w:rtl/>
          <w:lang w:eastAsia="he-IL"/>
        </w:rPr>
      </w:pPr>
      <w:bookmarkStart w:id="593" w:name="ET_guest_דר_ראשד_קשקוש_47"/>
      <w:r w:rsidRPr="00C240D6">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C240D6">
        <w:rPr>
          <w:rStyle w:val="TagStyle"/>
          <w:rtl/>
        </w:rPr>
        <w:t xml:space="preserve"> &lt;&lt; אורח &gt;&gt;</w:t>
      </w:r>
      <w:r w:rsidR="001E7741">
        <w:rPr>
          <w:rtl/>
          <w:lang w:eastAsia="he-IL"/>
        </w:rPr>
        <w:t xml:space="preserve"> </w:t>
      </w:r>
      <w:r>
        <w:rPr>
          <w:rtl/>
          <w:lang w:eastAsia="he-IL"/>
        </w:rPr>
        <w:t xml:space="preserve"> </w:t>
      </w:r>
      <w:bookmarkEnd w:id="593"/>
    </w:p>
    <w:p w14:paraId="765A53C6" w14:textId="024CD5E9" w:rsidR="00C240D6" w:rsidRDefault="00C240D6" w:rsidP="00C240D6">
      <w:pPr>
        <w:pStyle w:val="KeepWithNext"/>
        <w:rPr>
          <w:rtl/>
          <w:lang w:eastAsia="he-IL"/>
        </w:rPr>
      </w:pPr>
    </w:p>
    <w:p w14:paraId="58B6EC3D" w14:textId="2D2ED66D" w:rsidR="00C240D6" w:rsidRDefault="00C240D6" w:rsidP="00C240D6">
      <w:pPr>
        <w:rPr>
          <w:rtl/>
          <w:lang w:eastAsia="he-IL"/>
        </w:rPr>
      </w:pPr>
      <w:bookmarkStart w:id="594" w:name="_ETM_Q1_661500"/>
      <w:bookmarkStart w:id="595" w:name="_ETM_Q1_661525"/>
      <w:bookmarkEnd w:id="594"/>
      <w:bookmarkEnd w:id="595"/>
      <w:r>
        <w:rPr>
          <w:rFonts w:hint="cs"/>
          <w:rtl/>
          <w:lang w:eastAsia="he-IL"/>
        </w:rPr>
        <w:t xml:space="preserve">ד"ר </w:t>
      </w:r>
      <w:bookmarkStart w:id="596" w:name="_ETM_Q1_658838"/>
      <w:bookmarkEnd w:id="596"/>
      <w:r>
        <w:rPr>
          <w:rFonts w:hint="cs"/>
          <w:rtl/>
          <w:lang w:eastAsia="he-IL"/>
        </w:rPr>
        <w:t xml:space="preserve">קשקוש </w:t>
      </w:r>
      <w:proofErr w:type="spellStart"/>
      <w:r>
        <w:rPr>
          <w:rFonts w:hint="cs"/>
          <w:rtl/>
          <w:lang w:eastAsia="he-IL"/>
        </w:rPr>
        <w:t>ראשד</w:t>
      </w:r>
      <w:proofErr w:type="spellEnd"/>
      <w:r>
        <w:rPr>
          <w:rFonts w:hint="cs"/>
          <w:rtl/>
          <w:lang w:eastAsia="he-IL"/>
        </w:rPr>
        <w:t xml:space="preserve">, כללית. אני רוצה להבהיר, כמו </w:t>
      </w:r>
      <w:bookmarkStart w:id="597" w:name="_ETM_Q1_667581"/>
      <w:bookmarkEnd w:id="597"/>
      <w:r>
        <w:rPr>
          <w:rFonts w:hint="cs"/>
          <w:rtl/>
          <w:lang w:eastAsia="he-IL"/>
        </w:rPr>
        <w:t xml:space="preserve">בפעם שעברה: יש כאן </w:t>
      </w:r>
      <w:bookmarkStart w:id="598" w:name="_ETM_Q1_666929"/>
      <w:bookmarkEnd w:id="598"/>
      <w:r>
        <w:rPr>
          <w:rFonts w:hint="cs"/>
          <w:rtl/>
          <w:lang w:eastAsia="he-IL"/>
        </w:rPr>
        <w:t xml:space="preserve">קצת אי הבנה לגבי מה זה </w:t>
      </w:r>
      <w:bookmarkStart w:id="599" w:name="_ETM_Q1_670286"/>
      <w:bookmarkEnd w:id="599"/>
      <w:r>
        <w:rPr>
          <w:rFonts w:hint="cs"/>
          <w:rtl/>
          <w:lang w:eastAsia="he-IL"/>
        </w:rPr>
        <w:t>מרשם</w:t>
      </w:r>
      <w:bookmarkStart w:id="600" w:name="_ETM_Q1_670441"/>
      <w:bookmarkStart w:id="601" w:name="_ETM_Q1_667553"/>
      <w:bookmarkEnd w:id="600"/>
      <w:bookmarkEnd w:id="601"/>
      <w:r>
        <w:rPr>
          <w:lang w:eastAsia="he-IL"/>
        </w:rPr>
        <w:t>;</w:t>
      </w:r>
      <w:r>
        <w:rPr>
          <w:rFonts w:hint="cs"/>
          <w:rtl/>
          <w:lang w:eastAsia="he-IL"/>
        </w:rPr>
        <w:t xml:space="preserve"> מה זה מרשם דיגיטלי ומה זה מרשם </w:t>
      </w:r>
      <w:bookmarkStart w:id="602" w:name="_ETM_Q1_675268"/>
      <w:bookmarkEnd w:id="602"/>
      <w:r>
        <w:rPr>
          <w:rFonts w:hint="cs"/>
          <w:rtl/>
          <w:lang w:eastAsia="he-IL"/>
        </w:rPr>
        <w:t xml:space="preserve">ידני. מרשם דיגיטלי </w:t>
      </w:r>
      <w:bookmarkStart w:id="603" w:name="_ETM_Q1_674861"/>
      <w:bookmarkEnd w:id="603"/>
      <w:r>
        <w:rPr>
          <w:rFonts w:hint="cs"/>
          <w:rtl/>
          <w:lang w:eastAsia="he-IL"/>
        </w:rPr>
        <w:t xml:space="preserve">הוא עדיין מרשם שמודפס. המטופל יכול להוציא </w:t>
      </w:r>
      <w:bookmarkStart w:id="604" w:name="_ETM_Q1_681851"/>
      <w:bookmarkEnd w:id="604"/>
      <w:r>
        <w:rPr>
          <w:rFonts w:hint="cs"/>
          <w:rtl/>
          <w:lang w:eastAsia="he-IL"/>
        </w:rPr>
        <w:t xml:space="preserve">אותו ולקנות באופן פרטי, </w:t>
      </w:r>
      <w:bookmarkStart w:id="605" w:name="_ETM_Q1_681430"/>
      <w:bookmarkEnd w:id="605"/>
      <w:r>
        <w:rPr>
          <w:rFonts w:hint="cs"/>
          <w:rtl/>
          <w:lang w:eastAsia="he-IL"/>
        </w:rPr>
        <w:t>ולא רק בכללית. זאת אומרת, העניין</w:t>
      </w:r>
      <w:bookmarkStart w:id="606" w:name="_ETM_Q1_687785"/>
      <w:bookmarkEnd w:id="606"/>
      <w:r>
        <w:rPr>
          <w:rFonts w:hint="cs"/>
          <w:rtl/>
          <w:lang w:eastAsia="he-IL"/>
        </w:rPr>
        <w:t xml:space="preserve"> של זיוף לא נמחק. </w:t>
      </w:r>
      <w:bookmarkStart w:id="607" w:name="_ETM_Q1_688976"/>
      <w:bookmarkEnd w:id="607"/>
      <w:r>
        <w:rPr>
          <w:rFonts w:hint="cs"/>
          <w:rtl/>
          <w:lang w:eastAsia="he-IL"/>
        </w:rPr>
        <w:t>הוויכוח הזה מאוד חשוב, אבל</w:t>
      </w:r>
      <w:bookmarkStart w:id="608" w:name="_ETM_Q1_695137"/>
      <w:bookmarkEnd w:id="608"/>
      <w:r>
        <w:rPr>
          <w:rFonts w:hint="cs"/>
          <w:rtl/>
          <w:lang w:eastAsia="he-IL"/>
        </w:rPr>
        <w:t xml:space="preserve"> אתה לא תוכל למנוע את זה ב-100%. אין מה לעשות. בשביל זה יש משטרה. תמיד יש עבריינים</w:t>
      </w:r>
      <w:bookmarkStart w:id="609" w:name="_ETM_Q1_695986"/>
      <w:bookmarkEnd w:id="609"/>
      <w:r>
        <w:rPr>
          <w:rFonts w:hint="cs"/>
          <w:rtl/>
          <w:lang w:eastAsia="he-IL"/>
        </w:rPr>
        <w:t xml:space="preserve">. </w:t>
      </w:r>
    </w:p>
    <w:p w14:paraId="78E4D754" w14:textId="7E25B982" w:rsidR="005A46F0" w:rsidRDefault="005A46F0" w:rsidP="00C240D6">
      <w:pPr>
        <w:rPr>
          <w:rtl/>
          <w:lang w:eastAsia="he-IL"/>
        </w:rPr>
      </w:pPr>
      <w:bookmarkStart w:id="610" w:name="_ETM_Q1_704795"/>
      <w:bookmarkStart w:id="611" w:name="_ETM_Q1_704860"/>
      <w:bookmarkStart w:id="612" w:name="_ETM_Q1_701091"/>
      <w:bookmarkEnd w:id="610"/>
      <w:bookmarkEnd w:id="611"/>
      <w:bookmarkEnd w:id="612"/>
    </w:p>
    <w:p w14:paraId="084AA425" w14:textId="55BC734D" w:rsidR="005A46F0" w:rsidRDefault="005A46F0" w:rsidP="005A46F0">
      <w:pPr>
        <w:pStyle w:val="af6"/>
        <w:keepNext/>
        <w:rPr>
          <w:rtl/>
        </w:rPr>
      </w:pPr>
      <w:bookmarkStart w:id="613" w:name="ET_yor_6044_48"/>
      <w:r w:rsidRPr="005A46F0">
        <w:rPr>
          <w:rStyle w:val="TagStyle"/>
          <w:rtl/>
        </w:rPr>
        <w:t xml:space="preserve"> &lt;&lt; יור &gt;&gt; </w:t>
      </w:r>
      <w:r>
        <w:rPr>
          <w:rtl/>
        </w:rPr>
        <w:t xml:space="preserve">היו"ר אוריאל </w:t>
      </w:r>
      <w:proofErr w:type="spellStart"/>
      <w:r>
        <w:rPr>
          <w:rtl/>
        </w:rPr>
        <w:t>בוסו</w:t>
      </w:r>
      <w:proofErr w:type="spellEnd"/>
      <w:r>
        <w:rPr>
          <w:rtl/>
        </w:rPr>
        <w:t>:</w:t>
      </w:r>
      <w:r w:rsidRPr="005A46F0">
        <w:rPr>
          <w:rStyle w:val="TagStyle"/>
          <w:rtl/>
        </w:rPr>
        <w:t xml:space="preserve"> &lt;&lt; יור &gt;&gt;</w:t>
      </w:r>
      <w:r w:rsidR="001E7741">
        <w:rPr>
          <w:rtl/>
        </w:rPr>
        <w:t xml:space="preserve"> </w:t>
      </w:r>
      <w:r>
        <w:rPr>
          <w:rtl/>
        </w:rPr>
        <w:t xml:space="preserve"> </w:t>
      </w:r>
      <w:bookmarkEnd w:id="613"/>
    </w:p>
    <w:p w14:paraId="181FB238" w14:textId="1304D96D" w:rsidR="005A46F0" w:rsidRDefault="005A46F0" w:rsidP="005A46F0">
      <w:pPr>
        <w:pStyle w:val="KeepWithNext"/>
        <w:rPr>
          <w:rtl/>
          <w:lang w:eastAsia="he-IL"/>
        </w:rPr>
      </w:pPr>
    </w:p>
    <w:p w14:paraId="3C15F53A" w14:textId="0DD5E674" w:rsidR="005A46F0" w:rsidRDefault="005A46F0" w:rsidP="005A46F0">
      <w:pPr>
        <w:rPr>
          <w:rtl/>
          <w:lang w:eastAsia="he-IL"/>
        </w:rPr>
      </w:pPr>
      <w:bookmarkStart w:id="614" w:name="_ETM_Q1_702020"/>
      <w:bookmarkEnd w:id="614"/>
      <w:r>
        <w:rPr>
          <w:rFonts w:hint="cs"/>
          <w:rtl/>
          <w:lang w:eastAsia="he-IL"/>
        </w:rPr>
        <w:t xml:space="preserve">לא ניכנס לזה </w:t>
      </w:r>
      <w:bookmarkStart w:id="615" w:name="_ETM_Q1_704220"/>
      <w:bookmarkEnd w:id="615"/>
      <w:r>
        <w:rPr>
          <w:rFonts w:hint="cs"/>
          <w:rtl/>
          <w:lang w:eastAsia="he-IL"/>
        </w:rPr>
        <w:t>עכשיו, אבל אתה צודק.</w:t>
      </w:r>
    </w:p>
    <w:p w14:paraId="1E441AB0" w14:textId="35C095D3" w:rsidR="005A46F0" w:rsidRDefault="005A46F0" w:rsidP="005A46F0">
      <w:pPr>
        <w:rPr>
          <w:rtl/>
          <w:lang w:eastAsia="he-IL"/>
        </w:rPr>
      </w:pPr>
      <w:bookmarkStart w:id="616" w:name="_ETM_Q1_707915"/>
      <w:bookmarkStart w:id="617" w:name="_ETM_Q1_707981"/>
      <w:bookmarkStart w:id="618" w:name="_ETM_Q1_703371"/>
      <w:bookmarkEnd w:id="616"/>
      <w:bookmarkEnd w:id="617"/>
      <w:bookmarkEnd w:id="618"/>
    </w:p>
    <w:p w14:paraId="384088DC" w14:textId="54C1AF41" w:rsidR="005A46F0" w:rsidRDefault="005A46F0" w:rsidP="005A46F0">
      <w:pPr>
        <w:pStyle w:val="af9"/>
        <w:keepNext/>
        <w:rPr>
          <w:rtl/>
          <w:lang w:eastAsia="he-IL"/>
        </w:rPr>
      </w:pPr>
      <w:bookmarkStart w:id="619" w:name="ET_guest_ניצן_אמיר_49"/>
      <w:r w:rsidRPr="005A46F0">
        <w:rPr>
          <w:rStyle w:val="TagStyle"/>
          <w:rtl/>
        </w:rPr>
        <w:t xml:space="preserve"> &lt;&lt; אורח &gt;&gt; </w:t>
      </w:r>
      <w:r>
        <w:rPr>
          <w:rtl/>
          <w:lang w:eastAsia="he-IL"/>
        </w:rPr>
        <w:t>ניצן אמיר:</w:t>
      </w:r>
      <w:r w:rsidRPr="005A46F0">
        <w:rPr>
          <w:rStyle w:val="TagStyle"/>
          <w:rtl/>
        </w:rPr>
        <w:t xml:space="preserve"> &lt;&lt; אורח &gt;&gt;</w:t>
      </w:r>
      <w:r w:rsidR="001E7741">
        <w:rPr>
          <w:rtl/>
          <w:lang w:eastAsia="he-IL"/>
        </w:rPr>
        <w:t xml:space="preserve"> </w:t>
      </w:r>
      <w:r>
        <w:rPr>
          <w:rtl/>
          <w:lang w:eastAsia="he-IL"/>
        </w:rPr>
        <w:t xml:space="preserve"> </w:t>
      </w:r>
      <w:bookmarkEnd w:id="619"/>
    </w:p>
    <w:p w14:paraId="33BB9D07" w14:textId="3F83ED0F" w:rsidR="005A46F0" w:rsidRDefault="005A46F0" w:rsidP="005A46F0">
      <w:pPr>
        <w:pStyle w:val="KeepWithNext"/>
        <w:rPr>
          <w:rtl/>
          <w:lang w:eastAsia="he-IL"/>
        </w:rPr>
      </w:pPr>
    </w:p>
    <w:p w14:paraId="432A3848" w14:textId="2B67FD03" w:rsidR="005A46F0" w:rsidRDefault="005A46F0" w:rsidP="005A46F0">
      <w:pPr>
        <w:rPr>
          <w:rtl/>
          <w:lang w:eastAsia="he-IL"/>
        </w:rPr>
      </w:pPr>
      <w:r>
        <w:rPr>
          <w:rFonts w:hint="cs"/>
          <w:rtl/>
          <w:lang w:eastAsia="he-IL"/>
        </w:rPr>
        <w:t>אני אמיר ניצן מהסתדרות הרוקחים.</w:t>
      </w:r>
      <w:bookmarkStart w:id="620" w:name="_ETM_Q1_702931"/>
      <w:bookmarkEnd w:id="620"/>
      <w:r>
        <w:rPr>
          <w:rFonts w:hint="cs"/>
          <w:rtl/>
          <w:lang w:eastAsia="he-IL"/>
        </w:rPr>
        <w:t xml:space="preserve"> אני רוצה </w:t>
      </w:r>
      <w:bookmarkStart w:id="621" w:name="_ETM_Q1_708977"/>
      <w:bookmarkEnd w:id="621"/>
      <w:r>
        <w:rPr>
          <w:rFonts w:hint="cs"/>
          <w:rtl/>
          <w:lang w:eastAsia="he-IL"/>
        </w:rPr>
        <w:t xml:space="preserve">לתקן פה כמה דברים: </w:t>
      </w:r>
      <w:bookmarkStart w:id="622" w:name="_ETM_Q1_708288"/>
      <w:bookmarkEnd w:id="622"/>
      <w:r>
        <w:rPr>
          <w:rFonts w:hint="cs"/>
          <w:rtl/>
          <w:lang w:eastAsia="he-IL"/>
        </w:rPr>
        <w:t xml:space="preserve">מרשם דיגיטלי, </w:t>
      </w:r>
      <w:bookmarkStart w:id="623" w:name="_ETM_Q1_709476"/>
      <w:bookmarkEnd w:id="623"/>
      <w:r>
        <w:rPr>
          <w:rFonts w:hint="cs"/>
          <w:rtl/>
          <w:lang w:eastAsia="he-IL"/>
        </w:rPr>
        <w:t xml:space="preserve">ברגע שהוא </w:t>
      </w:r>
      <w:bookmarkStart w:id="624" w:name="_ETM_Q1_711199"/>
      <w:bookmarkEnd w:id="624"/>
      <w:r>
        <w:rPr>
          <w:rFonts w:hint="cs"/>
          <w:rtl/>
          <w:lang w:eastAsia="he-IL"/>
        </w:rPr>
        <w:t xml:space="preserve">מונפק </w:t>
      </w:r>
      <w:r>
        <w:rPr>
          <w:rtl/>
          <w:lang w:eastAsia="he-IL"/>
        </w:rPr>
        <w:t>–</w:t>
      </w:r>
      <w:r>
        <w:rPr>
          <w:rFonts w:hint="cs"/>
          <w:rtl/>
          <w:lang w:eastAsia="he-IL"/>
        </w:rPr>
        <w:t xml:space="preserve"> הוא נחסם לניפוק נוסף במערכת. אין דבר </w:t>
      </w:r>
      <w:bookmarkStart w:id="625" w:name="_ETM_Q1_719156"/>
      <w:bookmarkEnd w:id="625"/>
      <w:r>
        <w:rPr>
          <w:rFonts w:hint="cs"/>
          <w:rtl/>
          <w:lang w:eastAsia="he-IL"/>
        </w:rPr>
        <w:t xml:space="preserve">כזה עותק </w:t>
      </w:r>
      <w:bookmarkStart w:id="626" w:name="_ETM_Q1_716074"/>
      <w:bookmarkEnd w:id="626"/>
      <w:r>
        <w:rPr>
          <w:rFonts w:hint="cs"/>
          <w:rtl/>
          <w:lang w:eastAsia="he-IL"/>
        </w:rPr>
        <w:t xml:space="preserve">של מרשם </w:t>
      </w:r>
      <w:bookmarkStart w:id="627" w:name="_ETM_Q1_715285"/>
      <w:bookmarkEnd w:id="627"/>
      <w:r>
        <w:rPr>
          <w:rFonts w:hint="cs"/>
          <w:rtl/>
          <w:lang w:eastAsia="he-IL"/>
        </w:rPr>
        <w:t xml:space="preserve">דיגיטלי. יש נייר שרשום עליו: "רשימת תרופות", </w:t>
      </w:r>
      <w:bookmarkStart w:id="628" w:name="_ETM_Q1_719183"/>
      <w:bookmarkEnd w:id="628"/>
      <w:r>
        <w:rPr>
          <w:rFonts w:hint="cs"/>
          <w:rtl/>
          <w:lang w:eastAsia="he-IL"/>
        </w:rPr>
        <w:t xml:space="preserve">שלא ניתן להפוך אותו למרשם באף בית מרקחת </w:t>
      </w:r>
      <w:bookmarkStart w:id="629" w:name="_ETM_Q1_729605"/>
      <w:bookmarkStart w:id="630" w:name="_ETM_Q1_725158"/>
      <w:bookmarkEnd w:id="629"/>
      <w:bookmarkEnd w:id="630"/>
      <w:r>
        <w:rPr>
          <w:rFonts w:hint="cs"/>
          <w:rtl/>
          <w:lang w:eastAsia="he-IL"/>
        </w:rPr>
        <w:t xml:space="preserve">בישראל. לכן, הסיכוי שמזייפים מרשם </w:t>
      </w:r>
      <w:r>
        <w:rPr>
          <w:rFonts w:hint="cs"/>
          <w:rtl/>
          <w:lang w:eastAsia="he-IL"/>
        </w:rPr>
        <w:lastRenderedPageBreak/>
        <w:t xml:space="preserve">דיגיטלי </w:t>
      </w:r>
      <w:bookmarkStart w:id="631" w:name="_ETM_Q1_728228"/>
      <w:bookmarkEnd w:id="631"/>
      <w:r>
        <w:rPr>
          <w:rFonts w:hint="cs"/>
          <w:rtl/>
          <w:lang w:eastAsia="he-IL"/>
        </w:rPr>
        <w:t xml:space="preserve">במערכת הדיגיטלית המוצפנת שקיימת </w:t>
      </w:r>
      <w:bookmarkStart w:id="632" w:name="_ETM_Q1_734615"/>
      <w:bookmarkEnd w:id="632"/>
      <w:r>
        <w:rPr>
          <w:rFonts w:hint="cs"/>
          <w:rtl/>
          <w:lang w:eastAsia="he-IL"/>
        </w:rPr>
        <w:t xml:space="preserve">בין קופות החולים </w:t>
      </w:r>
      <w:bookmarkStart w:id="633" w:name="_ETM_Q1_732050"/>
      <w:bookmarkEnd w:id="633"/>
      <w:r>
        <w:rPr>
          <w:rFonts w:hint="cs"/>
          <w:rtl/>
          <w:lang w:eastAsia="he-IL"/>
        </w:rPr>
        <w:t xml:space="preserve">לבתי המרקחת בישראל </w:t>
      </w:r>
      <w:r>
        <w:rPr>
          <w:rtl/>
          <w:lang w:eastAsia="he-IL"/>
        </w:rPr>
        <w:t>–</w:t>
      </w:r>
      <w:r>
        <w:rPr>
          <w:rFonts w:hint="cs"/>
          <w:rtl/>
          <w:lang w:eastAsia="he-IL"/>
        </w:rPr>
        <w:t xml:space="preserve"> הוא סיכוי קלוש </w:t>
      </w:r>
      <w:bookmarkStart w:id="634" w:name="_ETM_Q1_740169"/>
      <w:bookmarkEnd w:id="634"/>
      <w:r>
        <w:rPr>
          <w:rFonts w:hint="cs"/>
          <w:rtl/>
          <w:lang w:eastAsia="he-IL"/>
        </w:rPr>
        <w:t>ביותר.</w:t>
      </w:r>
    </w:p>
    <w:p w14:paraId="5724227C" w14:textId="204BCD9C" w:rsidR="005A46F0" w:rsidRDefault="005A46F0" w:rsidP="005A46F0">
      <w:pPr>
        <w:rPr>
          <w:rtl/>
          <w:lang w:eastAsia="he-IL"/>
        </w:rPr>
      </w:pPr>
      <w:bookmarkStart w:id="635" w:name="_ETM_Q1_743150"/>
      <w:bookmarkStart w:id="636" w:name="_ETM_Q1_743210"/>
      <w:bookmarkStart w:id="637" w:name="_ETM_Q1_746455"/>
      <w:bookmarkEnd w:id="635"/>
      <w:bookmarkEnd w:id="636"/>
      <w:bookmarkEnd w:id="637"/>
    </w:p>
    <w:p w14:paraId="171B95FE" w14:textId="68C8CCE3" w:rsidR="005A46F0" w:rsidRDefault="005A46F0" w:rsidP="005A46F0">
      <w:pPr>
        <w:pStyle w:val="af9"/>
        <w:keepNext/>
        <w:rPr>
          <w:rtl/>
          <w:lang w:eastAsia="he-IL"/>
        </w:rPr>
      </w:pPr>
      <w:bookmarkStart w:id="638" w:name="ET_guest_רפק_טל_פז_מזרחי_50"/>
      <w:r w:rsidRPr="005A46F0">
        <w:rPr>
          <w:rStyle w:val="TagStyle"/>
          <w:rtl/>
        </w:rPr>
        <w:t xml:space="preserve"> &lt;&lt; אורח &gt;&gt; </w:t>
      </w:r>
      <w:r>
        <w:rPr>
          <w:rtl/>
          <w:lang w:eastAsia="he-IL"/>
        </w:rPr>
        <w:t>רפ"ק טל פז מזרחי:</w:t>
      </w:r>
      <w:r w:rsidRPr="005A46F0">
        <w:rPr>
          <w:rStyle w:val="TagStyle"/>
          <w:rtl/>
        </w:rPr>
        <w:t xml:space="preserve"> &lt;&lt; אורח &gt;&gt;</w:t>
      </w:r>
      <w:r w:rsidR="001E7741">
        <w:rPr>
          <w:rtl/>
          <w:lang w:eastAsia="he-IL"/>
        </w:rPr>
        <w:t xml:space="preserve"> </w:t>
      </w:r>
      <w:r>
        <w:rPr>
          <w:rtl/>
          <w:lang w:eastAsia="he-IL"/>
        </w:rPr>
        <w:t xml:space="preserve"> </w:t>
      </w:r>
      <w:bookmarkEnd w:id="638"/>
    </w:p>
    <w:p w14:paraId="4373E7D9" w14:textId="50924ACB" w:rsidR="005A46F0" w:rsidRDefault="005A46F0" w:rsidP="005A46F0">
      <w:pPr>
        <w:pStyle w:val="KeepWithNext"/>
        <w:rPr>
          <w:rtl/>
          <w:lang w:eastAsia="he-IL"/>
        </w:rPr>
      </w:pPr>
    </w:p>
    <w:p w14:paraId="174C3B38" w14:textId="190F27A0" w:rsidR="005A46F0" w:rsidRDefault="005A46F0" w:rsidP="005A46F0">
      <w:pPr>
        <w:rPr>
          <w:rtl/>
          <w:lang w:eastAsia="he-IL"/>
        </w:rPr>
      </w:pPr>
      <w:bookmarkStart w:id="639" w:name="_ETM_Q1_746796"/>
      <w:bookmarkStart w:id="640" w:name="_ETM_Q1_746822"/>
      <w:bookmarkEnd w:id="639"/>
      <w:bookmarkEnd w:id="640"/>
      <w:r>
        <w:rPr>
          <w:rFonts w:hint="cs"/>
          <w:rtl/>
          <w:lang w:eastAsia="he-IL"/>
        </w:rPr>
        <w:t xml:space="preserve">עו"ד </w:t>
      </w:r>
      <w:bookmarkStart w:id="641" w:name="_ETM_Q1_743164"/>
      <w:bookmarkEnd w:id="641"/>
      <w:r>
        <w:rPr>
          <w:rFonts w:hint="cs"/>
          <w:rtl/>
          <w:lang w:eastAsia="he-IL"/>
        </w:rPr>
        <w:t xml:space="preserve">טל פז מיועמ"ש המשטרה. אותו זיוף </w:t>
      </w:r>
      <w:bookmarkStart w:id="642" w:name="_ETM_Q1_746621"/>
      <w:bookmarkEnd w:id="642"/>
      <w:r>
        <w:rPr>
          <w:rFonts w:hint="cs"/>
          <w:rtl/>
          <w:lang w:eastAsia="he-IL"/>
        </w:rPr>
        <w:t>שהתייחס אליו כאן</w:t>
      </w:r>
      <w:bookmarkStart w:id="643" w:name="_ETM_Q1_750307"/>
      <w:bookmarkEnd w:id="643"/>
      <w:r>
        <w:rPr>
          <w:rFonts w:hint="cs"/>
          <w:rtl/>
          <w:lang w:eastAsia="he-IL"/>
        </w:rPr>
        <w:t xml:space="preserve"> חברי </w:t>
      </w:r>
      <w:r>
        <w:rPr>
          <w:rtl/>
          <w:lang w:eastAsia="he-IL"/>
        </w:rPr>
        <w:t>–</w:t>
      </w:r>
      <w:r>
        <w:rPr>
          <w:rFonts w:hint="cs"/>
          <w:rtl/>
          <w:lang w:eastAsia="he-IL"/>
        </w:rPr>
        <w:t xml:space="preserve"> מדבר על זיוף </w:t>
      </w:r>
      <w:bookmarkStart w:id="644" w:name="_ETM_Q1_750008"/>
      <w:bookmarkStart w:id="645" w:name="_ETM_Q1_751573"/>
      <w:bookmarkEnd w:id="644"/>
      <w:bookmarkEnd w:id="645"/>
      <w:r>
        <w:rPr>
          <w:rFonts w:hint="cs"/>
          <w:rtl/>
          <w:lang w:eastAsia="he-IL"/>
        </w:rPr>
        <w:t>בתוך אותה</w:t>
      </w:r>
      <w:bookmarkStart w:id="646" w:name="_ETM_Q1_753435"/>
      <w:bookmarkEnd w:id="646"/>
      <w:r>
        <w:rPr>
          <w:rFonts w:hint="cs"/>
          <w:rtl/>
          <w:lang w:eastAsia="he-IL"/>
        </w:rPr>
        <w:t xml:space="preserve"> מערכת ממוחשבת של משרד הבריאות. יש גם </w:t>
      </w:r>
      <w:proofErr w:type="spellStart"/>
      <w:r>
        <w:rPr>
          <w:rFonts w:hint="cs"/>
          <w:rtl/>
          <w:lang w:eastAsia="he-IL"/>
        </w:rPr>
        <w:t>התחזויות</w:t>
      </w:r>
      <w:bookmarkStart w:id="647" w:name="_ETM_Q1_757063"/>
      <w:bookmarkEnd w:id="647"/>
      <w:proofErr w:type="spellEnd"/>
      <w:r>
        <w:rPr>
          <w:rFonts w:hint="cs"/>
          <w:rtl/>
          <w:lang w:eastAsia="he-IL"/>
        </w:rPr>
        <w:t xml:space="preserve">, או </w:t>
      </w:r>
      <w:bookmarkStart w:id="648" w:name="_ETM_Q1_759893"/>
      <w:bookmarkEnd w:id="648"/>
      <w:r>
        <w:rPr>
          <w:rFonts w:hint="cs"/>
          <w:rtl/>
          <w:lang w:eastAsia="he-IL"/>
        </w:rPr>
        <w:t xml:space="preserve">זיופים של אפליקציות דומות, </w:t>
      </w:r>
      <w:bookmarkStart w:id="649" w:name="_ETM_Q1_759248"/>
      <w:bookmarkEnd w:id="649"/>
      <w:r>
        <w:rPr>
          <w:rFonts w:hint="cs"/>
          <w:rtl/>
          <w:lang w:eastAsia="he-IL"/>
        </w:rPr>
        <w:t xml:space="preserve">ואנחנו מכירים את זה מנושאים מקבילים, </w:t>
      </w:r>
      <w:bookmarkStart w:id="650" w:name="_ETM_Q1_766160"/>
      <w:bookmarkEnd w:id="650"/>
      <w:r>
        <w:rPr>
          <w:rFonts w:hint="cs"/>
          <w:rtl/>
          <w:lang w:eastAsia="he-IL"/>
        </w:rPr>
        <w:t xml:space="preserve">ולכן הזיוף </w:t>
      </w:r>
      <w:bookmarkStart w:id="651" w:name="_ETM_Q1_763556"/>
      <w:bookmarkEnd w:id="651"/>
      <w:r>
        <w:rPr>
          <w:rFonts w:hint="cs"/>
          <w:rtl/>
          <w:lang w:eastAsia="he-IL"/>
        </w:rPr>
        <w:t>לא חייב להיות אינהרנטי, בתוך המערכת</w:t>
      </w:r>
      <w:r>
        <w:rPr>
          <w:lang w:eastAsia="he-IL"/>
        </w:rPr>
        <w:t>;</w:t>
      </w:r>
      <w:r>
        <w:rPr>
          <w:rFonts w:hint="cs"/>
          <w:rtl/>
          <w:lang w:eastAsia="he-IL"/>
        </w:rPr>
        <w:t xml:space="preserve"> </w:t>
      </w:r>
      <w:bookmarkStart w:id="652" w:name="_ETM_Q1_770196"/>
      <w:bookmarkStart w:id="653" w:name="_ETM_Q1_765509"/>
      <w:bookmarkEnd w:id="652"/>
      <w:bookmarkEnd w:id="653"/>
      <w:r>
        <w:rPr>
          <w:rFonts w:hint="cs"/>
          <w:rtl/>
          <w:lang w:eastAsia="he-IL"/>
        </w:rPr>
        <w:t xml:space="preserve">הוא יכול להיות חיצוני לה, עם </w:t>
      </w:r>
      <w:bookmarkStart w:id="654" w:name="_ETM_Q1_766359"/>
      <w:bookmarkEnd w:id="654"/>
      <w:r w:rsidR="0074576F">
        <w:rPr>
          <w:rFonts w:hint="cs"/>
          <w:rtl/>
          <w:lang w:eastAsia="he-IL"/>
        </w:rPr>
        <w:t>אפליקציה</w:t>
      </w:r>
      <w:r>
        <w:rPr>
          <w:rFonts w:hint="cs"/>
          <w:rtl/>
          <w:lang w:eastAsia="he-IL"/>
        </w:rPr>
        <w:t xml:space="preserve"> קיקיונית, שכל מפתח</w:t>
      </w:r>
      <w:bookmarkStart w:id="655" w:name="_ETM_Q1_773077"/>
      <w:bookmarkEnd w:id="655"/>
      <w:r>
        <w:rPr>
          <w:rFonts w:hint="cs"/>
          <w:rtl/>
          <w:lang w:eastAsia="he-IL"/>
        </w:rPr>
        <w:t xml:space="preserve"> בן 17 - - -</w:t>
      </w:r>
      <w:bookmarkStart w:id="656" w:name="_ETM_Q1_771977"/>
      <w:bookmarkEnd w:id="656"/>
    </w:p>
    <w:p w14:paraId="52CD1E51" w14:textId="2210E8D0" w:rsidR="005A46F0" w:rsidRDefault="005A46F0" w:rsidP="005A46F0">
      <w:pPr>
        <w:rPr>
          <w:rtl/>
          <w:lang w:eastAsia="he-IL"/>
        </w:rPr>
      </w:pPr>
      <w:bookmarkStart w:id="657" w:name="_ETM_Q1_772242"/>
      <w:bookmarkStart w:id="658" w:name="_ETM_Q1_772311"/>
      <w:bookmarkEnd w:id="657"/>
      <w:bookmarkEnd w:id="658"/>
    </w:p>
    <w:p w14:paraId="7DC02FCD" w14:textId="2BA74DDC" w:rsidR="005A46F0" w:rsidRDefault="005A46F0" w:rsidP="005A46F0">
      <w:pPr>
        <w:pStyle w:val="af6"/>
        <w:keepNext/>
        <w:rPr>
          <w:rtl/>
        </w:rPr>
      </w:pPr>
      <w:bookmarkStart w:id="659" w:name="ET_yor_6044_51"/>
      <w:r w:rsidRPr="005A46F0">
        <w:rPr>
          <w:rStyle w:val="TagStyle"/>
          <w:rtl/>
        </w:rPr>
        <w:t xml:space="preserve"> &lt;&lt; יור &gt;&gt; </w:t>
      </w:r>
      <w:r>
        <w:rPr>
          <w:rtl/>
        </w:rPr>
        <w:t xml:space="preserve">היו"ר אוריאל </w:t>
      </w:r>
      <w:proofErr w:type="spellStart"/>
      <w:r>
        <w:rPr>
          <w:rtl/>
        </w:rPr>
        <w:t>בוסו</w:t>
      </w:r>
      <w:proofErr w:type="spellEnd"/>
      <w:r>
        <w:rPr>
          <w:rtl/>
        </w:rPr>
        <w:t>:</w:t>
      </w:r>
      <w:r w:rsidRPr="005A46F0">
        <w:rPr>
          <w:rStyle w:val="TagStyle"/>
          <w:rtl/>
        </w:rPr>
        <w:t xml:space="preserve"> &lt;&lt; יור &gt;&gt;</w:t>
      </w:r>
      <w:r w:rsidR="001E7741">
        <w:rPr>
          <w:rtl/>
        </w:rPr>
        <w:t xml:space="preserve"> </w:t>
      </w:r>
      <w:r>
        <w:rPr>
          <w:rtl/>
        </w:rPr>
        <w:t xml:space="preserve"> </w:t>
      </w:r>
      <w:bookmarkEnd w:id="659"/>
    </w:p>
    <w:p w14:paraId="0991751C" w14:textId="2C465F75" w:rsidR="005A46F0" w:rsidRDefault="005A46F0" w:rsidP="005A46F0">
      <w:pPr>
        <w:pStyle w:val="KeepWithNext"/>
        <w:rPr>
          <w:rtl/>
          <w:lang w:eastAsia="he-IL"/>
        </w:rPr>
      </w:pPr>
    </w:p>
    <w:p w14:paraId="22C8CC65" w14:textId="3F1345D5" w:rsidR="005A46F0" w:rsidRDefault="005A46F0" w:rsidP="005A46F0">
      <w:pPr>
        <w:rPr>
          <w:rtl/>
          <w:lang w:eastAsia="he-IL"/>
        </w:rPr>
      </w:pPr>
      <w:bookmarkStart w:id="660" w:name="_ETM_Q1_773201"/>
      <w:bookmarkEnd w:id="660"/>
      <w:r>
        <w:rPr>
          <w:rFonts w:hint="cs"/>
          <w:rtl/>
          <w:lang w:eastAsia="he-IL"/>
        </w:rPr>
        <w:t xml:space="preserve">הנקודות שהוא </w:t>
      </w:r>
      <w:bookmarkStart w:id="661" w:name="_ETM_Q1_772620"/>
      <w:bookmarkEnd w:id="661"/>
      <w:r>
        <w:rPr>
          <w:rFonts w:hint="cs"/>
          <w:rtl/>
          <w:lang w:eastAsia="he-IL"/>
        </w:rPr>
        <w:t xml:space="preserve">חידד, והם חידדו, </w:t>
      </w:r>
      <w:bookmarkStart w:id="662" w:name="_ETM_Q1_776241"/>
      <w:bookmarkStart w:id="663" w:name="_ETM_Q1_775495"/>
      <w:bookmarkStart w:id="664" w:name="_ETM_Q1_773835"/>
      <w:bookmarkStart w:id="665" w:name="_ETM_Q1_773706"/>
      <w:bookmarkEnd w:id="662"/>
      <w:bookmarkEnd w:id="663"/>
      <w:bookmarkEnd w:id="664"/>
      <w:bookmarkEnd w:id="665"/>
      <w:r>
        <w:rPr>
          <w:rFonts w:hint="cs"/>
          <w:rtl/>
          <w:lang w:eastAsia="he-IL"/>
        </w:rPr>
        <w:t>זה מכסה?</w:t>
      </w:r>
      <w:bookmarkStart w:id="666" w:name="_ETM_Q1_776044"/>
      <w:bookmarkEnd w:id="666"/>
    </w:p>
    <w:p w14:paraId="68B8A5D3" w14:textId="0EBE75A2" w:rsidR="005A46F0" w:rsidRDefault="005A46F0" w:rsidP="005A46F0">
      <w:pPr>
        <w:rPr>
          <w:rtl/>
          <w:lang w:eastAsia="he-IL"/>
        </w:rPr>
      </w:pPr>
      <w:bookmarkStart w:id="667" w:name="_ETM_Q1_779503"/>
      <w:bookmarkStart w:id="668" w:name="_ETM_Q1_779572"/>
      <w:bookmarkStart w:id="669" w:name="_ETM_Q1_780393"/>
      <w:bookmarkStart w:id="670" w:name="_ETM_Q1_776436"/>
      <w:bookmarkEnd w:id="667"/>
      <w:bookmarkEnd w:id="668"/>
      <w:bookmarkEnd w:id="669"/>
      <w:bookmarkEnd w:id="670"/>
    </w:p>
    <w:p w14:paraId="3BB3837F" w14:textId="01045AD1" w:rsidR="005A46F0" w:rsidRDefault="005A46F0" w:rsidP="005A46F0">
      <w:pPr>
        <w:pStyle w:val="af9"/>
        <w:keepNext/>
        <w:rPr>
          <w:rtl/>
          <w:lang w:eastAsia="he-IL"/>
        </w:rPr>
      </w:pPr>
      <w:bookmarkStart w:id="671" w:name="ET_guest_רפק_טל_פז_מזרחי_52"/>
      <w:r w:rsidRPr="005A46F0">
        <w:rPr>
          <w:rStyle w:val="TagStyle"/>
          <w:rtl/>
        </w:rPr>
        <w:t xml:space="preserve"> &lt;&lt; אורח &gt;&gt; </w:t>
      </w:r>
      <w:r>
        <w:rPr>
          <w:rtl/>
          <w:lang w:eastAsia="he-IL"/>
        </w:rPr>
        <w:t>רפ"ק טל פז מזרחי:</w:t>
      </w:r>
      <w:r w:rsidRPr="005A46F0">
        <w:rPr>
          <w:rStyle w:val="TagStyle"/>
          <w:rtl/>
        </w:rPr>
        <w:t xml:space="preserve"> &lt;&lt; אורח &gt;&gt;</w:t>
      </w:r>
      <w:r w:rsidR="001E7741">
        <w:rPr>
          <w:rtl/>
          <w:lang w:eastAsia="he-IL"/>
        </w:rPr>
        <w:t xml:space="preserve"> </w:t>
      </w:r>
      <w:r>
        <w:rPr>
          <w:rtl/>
          <w:lang w:eastAsia="he-IL"/>
        </w:rPr>
        <w:t xml:space="preserve"> </w:t>
      </w:r>
      <w:bookmarkEnd w:id="671"/>
    </w:p>
    <w:p w14:paraId="2056FCD3" w14:textId="442DDBCE" w:rsidR="005A46F0" w:rsidRDefault="005A46F0" w:rsidP="005A46F0">
      <w:pPr>
        <w:pStyle w:val="KeepWithNext"/>
        <w:rPr>
          <w:rtl/>
          <w:lang w:eastAsia="he-IL"/>
        </w:rPr>
      </w:pPr>
    </w:p>
    <w:p w14:paraId="2E564DAC" w14:textId="001E6B6B" w:rsidR="005A46F0" w:rsidRDefault="005A46F0" w:rsidP="005A46F0">
      <w:pPr>
        <w:rPr>
          <w:rtl/>
          <w:lang w:eastAsia="he-IL"/>
        </w:rPr>
      </w:pPr>
      <w:bookmarkStart w:id="672" w:name="_ETM_Q1_780756"/>
      <w:bookmarkStart w:id="673" w:name="_ETM_Q1_780786"/>
      <w:bookmarkEnd w:id="672"/>
      <w:bookmarkEnd w:id="673"/>
      <w:r>
        <w:rPr>
          <w:rFonts w:hint="cs"/>
          <w:rtl/>
          <w:lang w:eastAsia="he-IL"/>
        </w:rPr>
        <w:t xml:space="preserve">ממש </w:t>
      </w:r>
      <w:bookmarkStart w:id="674" w:name="_ETM_Q1_777192"/>
      <w:bookmarkEnd w:id="674"/>
      <w:r>
        <w:rPr>
          <w:rFonts w:hint="cs"/>
          <w:rtl/>
          <w:lang w:eastAsia="he-IL"/>
        </w:rPr>
        <w:t xml:space="preserve">לא. </w:t>
      </w:r>
      <w:r w:rsidR="000628A9">
        <w:rPr>
          <w:rFonts w:hint="cs"/>
          <w:rtl/>
          <w:lang w:eastAsia="he-IL"/>
        </w:rPr>
        <w:t>אנחנו חושבים שהזיופים</w:t>
      </w:r>
      <w:bookmarkStart w:id="675" w:name="_ETM_Q1_782198"/>
      <w:bookmarkEnd w:id="675"/>
      <w:r w:rsidR="000628A9">
        <w:rPr>
          <w:rFonts w:hint="cs"/>
          <w:rtl/>
          <w:lang w:eastAsia="he-IL"/>
        </w:rPr>
        <w:t xml:space="preserve"> היו, וימשיכו להיות, </w:t>
      </w:r>
      <w:bookmarkStart w:id="676" w:name="_ETM_Q1_782588"/>
      <w:bookmarkEnd w:id="676"/>
      <w:r w:rsidR="000628A9">
        <w:rPr>
          <w:rFonts w:hint="cs"/>
          <w:rtl/>
          <w:lang w:eastAsia="he-IL"/>
        </w:rPr>
        <w:t xml:space="preserve">ואנחנו עדיין לא נותנים לזה מענה </w:t>
      </w:r>
      <w:bookmarkStart w:id="677" w:name="_ETM_Q1_787231"/>
      <w:bookmarkEnd w:id="677"/>
      <w:r w:rsidR="000628A9">
        <w:rPr>
          <w:rFonts w:hint="cs"/>
          <w:rtl/>
          <w:lang w:eastAsia="he-IL"/>
        </w:rPr>
        <w:t>כמו שצריך להיות במדינה מתוקנת. בסופו של יום, כשאני</w:t>
      </w:r>
      <w:bookmarkStart w:id="678" w:name="_ETM_Q1_789026"/>
      <w:bookmarkEnd w:id="678"/>
      <w:r w:rsidR="000628A9">
        <w:rPr>
          <w:rFonts w:hint="cs"/>
          <w:rtl/>
          <w:lang w:eastAsia="he-IL"/>
        </w:rPr>
        <w:t xml:space="preserve"> פוגשת</w:t>
      </w:r>
      <w:bookmarkStart w:id="679" w:name="_ETM_Q1_790011"/>
      <w:bookmarkEnd w:id="679"/>
      <w:r w:rsidR="000628A9">
        <w:rPr>
          <w:rFonts w:hint="cs"/>
          <w:rtl/>
          <w:lang w:eastAsia="he-IL"/>
        </w:rPr>
        <w:t xml:space="preserve"> אדם </w:t>
      </w:r>
      <w:r w:rsidR="000628A9">
        <w:rPr>
          <w:rtl/>
          <w:lang w:eastAsia="he-IL"/>
        </w:rPr>
        <w:t>–</w:t>
      </w:r>
      <w:r w:rsidR="000628A9">
        <w:rPr>
          <w:rFonts w:hint="cs"/>
          <w:rtl/>
          <w:lang w:eastAsia="he-IL"/>
        </w:rPr>
        <w:t xml:space="preserve"> כולי אמונה שהוא אכן חולה וזקוק לתרופה </w:t>
      </w:r>
      <w:bookmarkStart w:id="680" w:name="_ETM_Q1_798161"/>
      <w:bookmarkEnd w:id="680"/>
      <w:r w:rsidR="000628A9">
        <w:rPr>
          <w:rFonts w:hint="cs"/>
          <w:rtl/>
          <w:lang w:eastAsia="he-IL"/>
        </w:rPr>
        <w:t xml:space="preserve">הזו, </w:t>
      </w:r>
      <w:bookmarkStart w:id="681" w:name="_ETM_Q1_794734"/>
      <w:bookmarkEnd w:id="681"/>
      <w:r w:rsidR="000628A9">
        <w:rPr>
          <w:rFonts w:hint="cs"/>
          <w:rtl/>
          <w:lang w:eastAsia="he-IL"/>
        </w:rPr>
        <w:t xml:space="preserve">ואני רוצה להימנע מעיכוב ומהחלת הליך </w:t>
      </w:r>
      <w:bookmarkStart w:id="682" w:name="_ETM_Q1_798705"/>
      <w:bookmarkEnd w:id="682"/>
      <w:r w:rsidR="000628A9">
        <w:rPr>
          <w:rFonts w:hint="cs"/>
          <w:rtl/>
          <w:lang w:eastAsia="he-IL"/>
        </w:rPr>
        <w:t xml:space="preserve">פלילי, כדי </w:t>
      </w:r>
      <w:bookmarkStart w:id="683" w:name="_ETM_Q1_801802"/>
      <w:bookmarkEnd w:id="683"/>
      <w:r w:rsidR="000628A9">
        <w:rPr>
          <w:rFonts w:hint="cs"/>
          <w:rtl/>
          <w:lang w:eastAsia="he-IL"/>
        </w:rPr>
        <w:t xml:space="preserve">לא לעכב אותו ולא לגרום </w:t>
      </w:r>
      <w:bookmarkStart w:id="684" w:name="_ETM_Q1_802012"/>
      <w:bookmarkEnd w:id="684"/>
      <w:r w:rsidR="000628A9">
        <w:rPr>
          <w:rFonts w:hint="cs"/>
          <w:rtl/>
          <w:lang w:eastAsia="he-IL"/>
        </w:rPr>
        <w:t>לו נזק נוסף.</w:t>
      </w:r>
      <w:bookmarkStart w:id="685" w:name="_ETM_Q1_804339"/>
      <w:bookmarkEnd w:id="685"/>
    </w:p>
    <w:p w14:paraId="2A0B9E45" w14:textId="1AC391F7" w:rsidR="000628A9" w:rsidRDefault="000628A9" w:rsidP="005A46F0">
      <w:pPr>
        <w:rPr>
          <w:rtl/>
          <w:lang w:eastAsia="he-IL"/>
        </w:rPr>
      </w:pPr>
      <w:bookmarkStart w:id="686" w:name="_ETM_Q1_804420"/>
      <w:bookmarkEnd w:id="686"/>
    </w:p>
    <w:p w14:paraId="5BC36AE0" w14:textId="288460D2" w:rsidR="000628A9" w:rsidRDefault="000628A9" w:rsidP="000628A9">
      <w:pPr>
        <w:pStyle w:val="af6"/>
        <w:keepNext/>
        <w:rPr>
          <w:rtl/>
        </w:rPr>
      </w:pPr>
      <w:bookmarkStart w:id="687" w:name="ET_yor_6044_53"/>
      <w:r w:rsidRPr="000628A9">
        <w:rPr>
          <w:rStyle w:val="TagStyle"/>
          <w:rtl/>
        </w:rPr>
        <w:t xml:space="preserve"> &lt;&lt; יור &gt;&gt; </w:t>
      </w:r>
      <w:r>
        <w:rPr>
          <w:rtl/>
        </w:rPr>
        <w:t xml:space="preserve">היו"ר אוריאל </w:t>
      </w:r>
      <w:proofErr w:type="spellStart"/>
      <w:r>
        <w:rPr>
          <w:rtl/>
        </w:rPr>
        <w:t>בוסו</w:t>
      </w:r>
      <w:proofErr w:type="spellEnd"/>
      <w:r>
        <w:rPr>
          <w:rtl/>
        </w:rPr>
        <w:t>:</w:t>
      </w:r>
      <w:r w:rsidRPr="000628A9">
        <w:rPr>
          <w:rStyle w:val="TagStyle"/>
          <w:rtl/>
        </w:rPr>
        <w:t xml:space="preserve"> &lt;&lt; יור &gt;&gt;</w:t>
      </w:r>
      <w:r w:rsidR="001E7741">
        <w:rPr>
          <w:rtl/>
        </w:rPr>
        <w:t xml:space="preserve"> </w:t>
      </w:r>
      <w:r>
        <w:rPr>
          <w:rtl/>
        </w:rPr>
        <w:t xml:space="preserve"> </w:t>
      </w:r>
      <w:bookmarkEnd w:id="687"/>
    </w:p>
    <w:p w14:paraId="33C4F32C" w14:textId="25B1ADA9" w:rsidR="000628A9" w:rsidRDefault="000628A9" w:rsidP="000628A9">
      <w:pPr>
        <w:pStyle w:val="KeepWithNext"/>
        <w:rPr>
          <w:rtl/>
          <w:lang w:eastAsia="he-IL"/>
        </w:rPr>
      </w:pPr>
    </w:p>
    <w:p w14:paraId="2C5FFB98" w14:textId="7B305313" w:rsidR="000628A9" w:rsidRDefault="000628A9" w:rsidP="000628A9">
      <w:pPr>
        <w:rPr>
          <w:lang w:eastAsia="he-IL"/>
        </w:rPr>
      </w:pPr>
      <w:bookmarkStart w:id="688" w:name="_ETM_Q1_804810"/>
      <w:bookmarkEnd w:id="688"/>
      <w:r>
        <w:rPr>
          <w:rFonts w:hint="cs"/>
          <w:rtl/>
          <w:lang w:eastAsia="he-IL"/>
        </w:rPr>
        <w:t>אני מסכי</w:t>
      </w:r>
      <w:bookmarkStart w:id="689" w:name="_ETM_Q1_807568"/>
      <w:bookmarkEnd w:id="689"/>
      <w:r>
        <w:rPr>
          <w:rFonts w:hint="cs"/>
          <w:rtl/>
          <w:lang w:eastAsia="he-IL"/>
        </w:rPr>
        <w:t xml:space="preserve">ם </w:t>
      </w:r>
      <w:proofErr w:type="spellStart"/>
      <w:r>
        <w:rPr>
          <w:rFonts w:hint="cs"/>
          <w:rtl/>
          <w:lang w:eastAsia="he-IL"/>
        </w:rPr>
        <w:t>איתך</w:t>
      </w:r>
      <w:proofErr w:type="spellEnd"/>
      <w:r>
        <w:rPr>
          <w:rFonts w:hint="cs"/>
          <w:rtl/>
          <w:lang w:eastAsia="he-IL"/>
        </w:rPr>
        <w:t xml:space="preserve"> שעצם </w:t>
      </w:r>
      <w:bookmarkStart w:id="690" w:name="_ETM_Q1_805836"/>
      <w:bookmarkEnd w:id="690"/>
      <w:r>
        <w:rPr>
          <w:rFonts w:hint="cs"/>
          <w:rtl/>
          <w:lang w:eastAsia="he-IL"/>
        </w:rPr>
        <w:t xml:space="preserve">פתיחת שוק הקנביס הוא אירוע שאנחנו </w:t>
      </w:r>
      <w:bookmarkStart w:id="691" w:name="_ETM_Q1_812304"/>
      <w:bookmarkEnd w:id="691"/>
      <w:r>
        <w:rPr>
          <w:rFonts w:hint="cs"/>
          <w:rtl/>
          <w:lang w:eastAsia="he-IL"/>
        </w:rPr>
        <w:t xml:space="preserve">צריכים לפקוח עליו </w:t>
      </w:r>
      <w:bookmarkStart w:id="692" w:name="_ETM_Q1_812268"/>
      <w:bookmarkEnd w:id="692"/>
      <w:r>
        <w:rPr>
          <w:rFonts w:hint="cs"/>
          <w:rtl/>
          <w:lang w:eastAsia="he-IL"/>
        </w:rPr>
        <w:t>עיניים</w:t>
      </w:r>
      <w:bookmarkStart w:id="693" w:name="_ETM_Q1_810988"/>
      <w:bookmarkEnd w:id="693"/>
      <w:r>
        <w:rPr>
          <w:rFonts w:hint="cs"/>
          <w:rtl/>
          <w:lang w:eastAsia="he-IL"/>
        </w:rPr>
        <w:t xml:space="preserve">, אבל </w:t>
      </w:r>
      <w:bookmarkStart w:id="694" w:name="_ETM_Q1_816999"/>
      <w:bookmarkEnd w:id="694"/>
      <w:r>
        <w:rPr>
          <w:rFonts w:hint="cs"/>
          <w:rtl/>
          <w:lang w:eastAsia="he-IL"/>
        </w:rPr>
        <w:t xml:space="preserve">במסגרת התקנות </w:t>
      </w:r>
      <w:bookmarkStart w:id="695" w:name="_ETM_Q1_815107"/>
      <w:bookmarkEnd w:id="695"/>
      <w:r>
        <w:rPr>
          <w:rFonts w:hint="cs"/>
          <w:rtl/>
          <w:lang w:eastAsia="he-IL"/>
        </w:rPr>
        <w:t xml:space="preserve">הללו, לפיהן אנחנו </w:t>
      </w:r>
      <w:bookmarkStart w:id="696" w:name="_ETM_Q1_815372"/>
      <w:bookmarkEnd w:id="696"/>
      <w:r>
        <w:rPr>
          <w:rFonts w:hint="cs"/>
          <w:rtl/>
          <w:lang w:eastAsia="he-IL"/>
        </w:rPr>
        <w:t xml:space="preserve">הולכים לפתוח </w:t>
      </w:r>
      <w:bookmarkStart w:id="697" w:name="_ETM_Q1_815151"/>
      <w:bookmarkEnd w:id="697"/>
      <w:r>
        <w:rPr>
          <w:rFonts w:hint="cs"/>
          <w:rtl/>
          <w:lang w:eastAsia="he-IL"/>
        </w:rPr>
        <w:t xml:space="preserve">חלק </w:t>
      </w:r>
      <w:bookmarkStart w:id="698" w:name="_ETM_Q1_815969"/>
      <w:bookmarkEnd w:id="698"/>
      <w:r>
        <w:rPr>
          <w:rFonts w:hint="cs"/>
          <w:rtl/>
          <w:lang w:eastAsia="he-IL"/>
        </w:rPr>
        <w:t xml:space="preserve">מהיוזמות </w:t>
      </w:r>
      <w:r>
        <w:rPr>
          <w:rtl/>
          <w:lang w:eastAsia="he-IL"/>
        </w:rPr>
        <w:t>–</w:t>
      </w:r>
      <w:r>
        <w:rPr>
          <w:rFonts w:hint="cs"/>
          <w:rtl/>
          <w:lang w:eastAsia="he-IL"/>
        </w:rPr>
        <w:t xml:space="preserve"> האם זה משנה את התמונה, או</w:t>
      </w:r>
      <w:bookmarkStart w:id="699" w:name="_ETM_Q1_823249"/>
      <w:bookmarkEnd w:id="699"/>
      <w:r>
        <w:rPr>
          <w:rFonts w:hint="cs"/>
          <w:rtl/>
          <w:lang w:eastAsia="he-IL"/>
        </w:rPr>
        <w:t xml:space="preserve"> שזה אותו אירוע?</w:t>
      </w:r>
      <w:r>
        <w:rPr>
          <w:rFonts w:hint="cs"/>
          <w:lang w:eastAsia="he-IL"/>
        </w:rPr>
        <w:t xml:space="preserve"> </w:t>
      </w:r>
      <w:bookmarkStart w:id="700" w:name="_ETM_Q1_822218"/>
      <w:bookmarkStart w:id="701" w:name="_ETM_Q1_826530"/>
      <w:bookmarkStart w:id="702" w:name="_ETM_Q1_822589"/>
      <w:bookmarkStart w:id="703" w:name="_ETM_Q1_822273"/>
      <w:bookmarkEnd w:id="700"/>
      <w:bookmarkEnd w:id="701"/>
      <w:bookmarkEnd w:id="702"/>
      <w:bookmarkEnd w:id="703"/>
    </w:p>
    <w:p w14:paraId="0276712F" w14:textId="14E0D91D" w:rsidR="000628A9" w:rsidRDefault="000628A9" w:rsidP="000628A9">
      <w:pPr>
        <w:rPr>
          <w:rtl/>
          <w:lang w:eastAsia="he-IL"/>
        </w:rPr>
      </w:pPr>
      <w:bookmarkStart w:id="704" w:name="_ETM_Q1_825521"/>
      <w:bookmarkStart w:id="705" w:name="_ETM_Q1_825591"/>
      <w:bookmarkStart w:id="706" w:name="_ETM_Q1_826986"/>
      <w:bookmarkStart w:id="707" w:name="_ETM_Q1_827130"/>
      <w:bookmarkStart w:id="708" w:name="_ETM_Q1_830029"/>
      <w:bookmarkEnd w:id="704"/>
      <w:bookmarkEnd w:id="705"/>
      <w:bookmarkEnd w:id="706"/>
      <w:bookmarkEnd w:id="707"/>
      <w:bookmarkEnd w:id="708"/>
    </w:p>
    <w:p w14:paraId="10F5FA7E" w14:textId="37FA8B2D" w:rsidR="000628A9" w:rsidRDefault="000628A9" w:rsidP="000628A9">
      <w:pPr>
        <w:pStyle w:val="af9"/>
        <w:keepNext/>
        <w:rPr>
          <w:rtl/>
          <w:lang w:eastAsia="he-IL"/>
        </w:rPr>
      </w:pPr>
      <w:bookmarkStart w:id="709" w:name="ET_guest_רפק_טל_פז_מזרחי_54"/>
      <w:r w:rsidRPr="000628A9">
        <w:rPr>
          <w:rStyle w:val="TagStyle"/>
          <w:rtl/>
        </w:rPr>
        <w:t xml:space="preserve"> &lt;&lt; אורח &gt;&gt; </w:t>
      </w:r>
      <w:r>
        <w:rPr>
          <w:rtl/>
          <w:lang w:eastAsia="he-IL"/>
        </w:rPr>
        <w:t>רפ"ק טל פז מזרחי:</w:t>
      </w:r>
      <w:r w:rsidRPr="000628A9">
        <w:rPr>
          <w:rStyle w:val="TagStyle"/>
          <w:rtl/>
        </w:rPr>
        <w:t xml:space="preserve"> &lt;&lt; אורח &gt;&gt;</w:t>
      </w:r>
      <w:r w:rsidR="001E7741">
        <w:rPr>
          <w:rtl/>
          <w:lang w:eastAsia="he-IL"/>
        </w:rPr>
        <w:t xml:space="preserve"> </w:t>
      </w:r>
      <w:r>
        <w:rPr>
          <w:rtl/>
          <w:lang w:eastAsia="he-IL"/>
        </w:rPr>
        <w:t xml:space="preserve"> </w:t>
      </w:r>
      <w:bookmarkEnd w:id="709"/>
    </w:p>
    <w:p w14:paraId="4D49A33C" w14:textId="1D080054" w:rsidR="000628A9" w:rsidRDefault="000628A9" w:rsidP="000628A9">
      <w:pPr>
        <w:pStyle w:val="KeepWithNext"/>
        <w:rPr>
          <w:rtl/>
          <w:lang w:eastAsia="he-IL"/>
        </w:rPr>
      </w:pPr>
    </w:p>
    <w:p w14:paraId="57014D96" w14:textId="463EAE3C" w:rsidR="000628A9" w:rsidRDefault="000628A9" w:rsidP="000628A9">
      <w:pPr>
        <w:rPr>
          <w:rtl/>
          <w:lang w:eastAsia="he-IL"/>
        </w:rPr>
      </w:pPr>
      <w:bookmarkStart w:id="710" w:name="_ETM_Q1_830376"/>
      <w:bookmarkStart w:id="711" w:name="_ETM_Q1_830420"/>
      <w:bookmarkStart w:id="712" w:name="_ETM_Q1_825438"/>
      <w:bookmarkEnd w:id="710"/>
      <w:bookmarkEnd w:id="711"/>
      <w:bookmarkEnd w:id="712"/>
      <w:r>
        <w:rPr>
          <w:rFonts w:hint="cs"/>
          <w:rtl/>
          <w:lang w:eastAsia="he-IL"/>
        </w:rPr>
        <w:t>העמדה שלנו</w:t>
      </w:r>
      <w:bookmarkStart w:id="713" w:name="_ETM_Q1_825629"/>
      <w:bookmarkEnd w:id="713"/>
      <w:r>
        <w:rPr>
          <w:rFonts w:hint="cs"/>
          <w:rtl/>
          <w:lang w:eastAsia="he-IL"/>
        </w:rPr>
        <w:t xml:space="preserve">, אדוני, כבר הוצגה </w:t>
      </w:r>
      <w:bookmarkStart w:id="714" w:name="_ETM_Q1_826272"/>
      <w:bookmarkEnd w:id="714"/>
      <w:r>
        <w:rPr>
          <w:rFonts w:hint="cs"/>
          <w:rtl/>
          <w:lang w:eastAsia="he-IL"/>
        </w:rPr>
        <w:t xml:space="preserve">בדיון הקודם. </w:t>
      </w:r>
      <w:bookmarkStart w:id="715" w:name="_ETM_Q1_828189"/>
      <w:bookmarkStart w:id="716" w:name="_ETM_Q1_823912"/>
      <w:bookmarkEnd w:id="715"/>
      <w:bookmarkEnd w:id="716"/>
      <w:r>
        <w:rPr>
          <w:rFonts w:hint="cs"/>
          <w:rtl/>
          <w:lang w:eastAsia="he-IL"/>
        </w:rPr>
        <w:t xml:space="preserve">אנחנו </w:t>
      </w:r>
      <w:bookmarkStart w:id="717" w:name="_ETM_Q1_829022"/>
      <w:bookmarkStart w:id="718" w:name="_ETM_Q1_824462"/>
      <w:bookmarkEnd w:id="717"/>
      <w:bookmarkEnd w:id="718"/>
      <w:r>
        <w:rPr>
          <w:rFonts w:hint="cs"/>
          <w:rtl/>
          <w:lang w:eastAsia="he-IL"/>
        </w:rPr>
        <w:t>מבינים את הצורך בתקנות ולא רו</w:t>
      </w:r>
      <w:bookmarkStart w:id="719" w:name="_ETM_Q1_834882"/>
      <w:bookmarkEnd w:id="719"/>
      <w:r>
        <w:rPr>
          <w:rFonts w:hint="cs"/>
          <w:rtl/>
          <w:lang w:eastAsia="he-IL"/>
        </w:rPr>
        <w:t xml:space="preserve">צים </w:t>
      </w:r>
      <w:bookmarkStart w:id="720" w:name="_ETM_Q1_831453"/>
      <w:bookmarkEnd w:id="720"/>
      <w:r>
        <w:rPr>
          <w:rFonts w:hint="cs"/>
          <w:rtl/>
          <w:lang w:eastAsia="he-IL"/>
        </w:rPr>
        <w:t xml:space="preserve">לעכב אותן, אבל יחד עם זה </w:t>
      </w:r>
      <w:r>
        <w:rPr>
          <w:rtl/>
          <w:lang w:eastAsia="he-IL"/>
        </w:rPr>
        <w:t>–</w:t>
      </w:r>
      <w:r>
        <w:rPr>
          <w:rFonts w:hint="cs"/>
          <w:rtl/>
          <w:lang w:eastAsia="he-IL"/>
        </w:rPr>
        <w:t xml:space="preserve"> </w:t>
      </w:r>
      <w:bookmarkStart w:id="721" w:name="_ETM_Q1_833324"/>
      <w:bookmarkEnd w:id="721"/>
      <w:r>
        <w:rPr>
          <w:rFonts w:hint="cs"/>
          <w:rtl/>
          <w:lang w:eastAsia="he-IL"/>
        </w:rPr>
        <w:t xml:space="preserve">אנחנו </w:t>
      </w:r>
      <w:bookmarkStart w:id="722" w:name="_ETM_Q1_834131"/>
      <w:bookmarkEnd w:id="722"/>
      <w:r>
        <w:rPr>
          <w:rFonts w:hint="cs"/>
          <w:rtl/>
          <w:lang w:eastAsia="he-IL"/>
        </w:rPr>
        <w:t xml:space="preserve">צריכים להציף את הנושא, להעלות אותו על סדר </w:t>
      </w:r>
      <w:bookmarkStart w:id="723" w:name="_ETM_Q1_835552"/>
      <w:bookmarkEnd w:id="723"/>
      <w:r>
        <w:rPr>
          <w:rFonts w:hint="cs"/>
          <w:rtl/>
          <w:lang w:eastAsia="he-IL"/>
        </w:rPr>
        <w:t xml:space="preserve">היום ולהגיד: </w:t>
      </w:r>
      <w:bookmarkStart w:id="724" w:name="_ETM_Q1_837518"/>
      <w:bookmarkEnd w:id="724"/>
      <w:r>
        <w:rPr>
          <w:rFonts w:hint="cs"/>
          <w:rtl/>
          <w:lang w:eastAsia="he-IL"/>
        </w:rPr>
        <w:t>עד עכשיו לא היה לנו ממשק שיבוא ו</w:t>
      </w:r>
      <w:bookmarkStart w:id="725" w:name="_ETM_Q1_838482"/>
      <w:bookmarkEnd w:id="725"/>
      <w:r>
        <w:rPr>
          <w:rFonts w:hint="cs"/>
          <w:rtl/>
          <w:lang w:eastAsia="he-IL"/>
        </w:rPr>
        <w:t xml:space="preserve">יוכל לאמת לנו </w:t>
      </w:r>
      <w:bookmarkStart w:id="726" w:name="_ETM_Q1_840275"/>
      <w:bookmarkEnd w:id="726"/>
      <w:r>
        <w:rPr>
          <w:rFonts w:hint="cs"/>
          <w:rtl/>
          <w:lang w:eastAsia="he-IL"/>
        </w:rPr>
        <w:t xml:space="preserve">בשטח </w:t>
      </w:r>
      <w:r>
        <w:rPr>
          <w:rtl/>
          <w:lang w:eastAsia="he-IL"/>
        </w:rPr>
        <w:t>–</w:t>
      </w:r>
      <w:r>
        <w:rPr>
          <w:rFonts w:hint="cs"/>
          <w:rtl/>
          <w:lang w:eastAsia="he-IL"/>
        </w:rPr>
        <w:t xml:space="preserve"> כדי לא לגרום נזק לחולה וכדי להפיג </w:t>
      </w:r>
      <w:bookmarkStart w:id="727" w:name="_ETM_Q1_843029"/>
      <w:bookmarkEnd w:id="727"/>
      <w:r>
        <w:rPr>
          <w:rFonts w:hint="cs"/>
          <w:rtl/>
          <w:lang w:eastAsia="he-IL"/>
        </w:rPr>
        <w:t xml:space="preserve">את </w:t>
      </w:r>
      <w:bookmarkStart w:id="728" w:name="_ETM_Q1_843954"/>
      <w:bookmarkEnd w:id="728"/>
      <w:r>
        <w:rPr>
          <w:rFonts w:hint="cs"/>
          <w:rtl/>
          <w:lang w:eastAsia="he-IL"/>
        </w:rPr>
        <w:t xml:space="preserve">החשש שלנו, כמשטרה </w:t>
      </w:r>
      <w:r w:rsidR="00B65DD9">
        <w:rPr>
          <w:rtl/>
          <w:lang w:eastAsia="he-IL"/>
        </w:rPr>
        <w:t>–</w:t>
      </w:r>
      <w:r>
        <w:rPr>
          <w:rFonts w:hint="cs"/>
          <w:rtl/>
          <w:lang w:eastAsia="he-IL"/>
        </w:rPr>
        <w:t xml:space="preserve"> </w:t>
      </w:r>
      <w:bookmarkStart w:id="729" w:name="_ETM_Q1_841224"/>
      <w:bookmarkEnd w:id="729"/>
      <w:r w:rsidR="00B65DD9">
        <w:rPr>
          <w:rFonts w:hint="cs"/>
          <w:rtl/>
          <w:lang w:eastAsia="he-IL"/>
        </w:rPr>
        <w:t xml:space="preserve">שאותו אדם מחזיק, </w:t>
      </w:r>
      <w:bookmarkStart w:id="730" w:name="_ETM_Q1_850423"/>
      <w:bookmarkEnd w:id="730"/>
      <w:r w:rsidR="00B65DD9">
        <w:rPr>
          <w:rFonts w:hint="cs"/>
          <w:rtl/>
          <w:lang w:eastAsia="he-IL"/>
        </w:rPr>
        <w:t xml:space="preserve">כדין, </w:t>
      </w:r>
      <w:bookmarkStart w:id="731" w:name="_ETM_Q1_846796"/>
      <w:bookmarkEnd w:id="731"/>
      <w:r w:rsidR="00B65DD9">
        <w:rPr>
          <w:rFonts w:hint="cs"/>
          <w:rtl/>
          <w:lang w:eastAsia="he-IL"/>
        </w:rPr>
        <w:t xml:space="preserve">בקנביס שנמצא ברשותו. לכן, ממשק כזה, </w:t>
      </w:r>
      <w:bookmarkStart w:id="732" w:name="_ETM_Q1_850299"/>
      <w:bookmarkEnd w:id="732"/>
      <w:r w:rsidR="00B65DD9">
        <w:rPr>
          <w:rFonts w:hint="cs"/>
          <w:rtl/>
          <w:lang w:eastAsia="he-IL"/>
        </w:rPr>
        <w:t xml:space="preserve">שגם לא חייב </w:t>
      </w:r>
      <w:bookmarkStart w:id="733" w:name="_ETM_Q1_851788"/>
      <w:bookmarkEnd w:id="733"/>
      <w:r w:rsidR="00B65DD9">
        <w:rPr>
          <w:rFonts w:hint="cs"/>
          <w:rtl/>
          <w:lang w:eastAsia="he-IL"/>
        </w:rPr>
        <w:t xml:space="preserve">לחשוף פרטים, אלא יכול לתת תשובה של </w:t>
      </w:r>
      <w:r w:rsidR="00B65DD9">
        <w:rPr>
          <w:lang w:eastAsia="he-IL"/>
        </w:rPr>
        <w:t>Go</w:t>
      </w:r>
      <w:bookmarkStart w:id="734" w:name="_ETM_Q1_854814"/>
      <w:bookmarkEnd w:id="734"/>
      <w:r w:rsidR="00B65DD9">
        <w:rPr>
          <w:lang w:eastAsia="he-IL"/>
        </w:rPr>
        <w:t xml:space="preserve"> – No </w:t>
      </w:r>
      <w:bookmarkStart w:id="735" w:name="_ETM_Q1_857230"/>
      <w:bookmarkEnd w:id="735"/>
      <w:r w:rsidR="00B65DD9">
        <w:rPr>
          <w:lang w:eastAsia="he-IL"/>
        </w:rPr>
        <w:t>go</w:t>
      </w:r>
      <w:r w:rsidR="00B65DD9">
        <w:rPr>
          <w:rFonts w:hint="cs"/>
          <w:rtl/>
          <w:lang w:eastAsia="he-IL"/>
        </w:rPr>
        <w:t xml:space="preserve"> </w:t>
      </w:r>
      <w:bookmarkStart w:id="736" w:name="_ETM_Q1_854381"/>
      <w:bookmarkEnd w:id="736"/>
      <w:r w:rsidR="00B65DD9">
        <w:rPr>
          <w:rFonts w:hint="cs"/>
          <w:rtl/>
          <w:lang w:eastAsia="he-IL"/>
        </w:rPr>
        <w:t xml:space="preserve">באשר לאדם שנמצא מולי </w:t>
      </w:r>
      <w:r w:rsidR="00B65DD9">
        <w:rPr>
          <w:rtl/>
          <w:lang w:eastAsia="he-IL"/>
        </w:rPr>
        <w:t>–</w:t>
      </w:r>
      <w:r w:rsidR="00B65DD9">
        <w:rPr>
          <w:rFonts w:hint="cs"/>
          <w:rtl/>
          <w:lang w:eastAsia="he-IL"/>
        </w:rPr>
        <w:t xml:space="preserve"> הוא זה שיכול לתת </w:t>
      </w:r>
      <w:bookmarkStart w:id="737" w:name="_ETM_Q1_861703"/>
      <w:bookmarkEnd w:id="737"/>
      <w:r w:rsidR="00B65DD9">
        <w:rPr>
          <w:rFonts w:hint="cs"/>
          <w:rtl/>
          <w:lang w:eastAsia="he-IL"/>
        </w:rPr>
        <w:t>את המענה</w:t>
      </w:r>
      <w:bookmarkStart w:id="738" w:name="_ETM_Q1_858526"/>
      <w:bookmarkEnd w:id="738"/>
      <w:r w:rsidR="00B65DD9">
        <w:rPr>
          <w:rFonts w:hint="cs"/>
          <w:rtl/>
          <w:lang w:eastAsia="he-IL"/>
        </w:rPr>
        <w:t xml:space="preserve">, ולסיים את האירוע הזה לגבי הזיופים, שאנחנו יודעים </w:t>
      </w:r>
      <w:bookmarkStart w:id="739" w:name="_ETM_Q1_866555"/>
      <w:bookmarkStart w:id="740" w:name="_ETM_Q1_861820"/>
      <w:bookmarkEnd w:id="739"/>
      <w:bookmarkEnd w:id="740"/>
      <w:r w:rsidR="00B65DD9">
        <w:rPr>
          <w:rFonts w:hint="cs"/>
          <w:rtl/>
          <w:lang w:eastAsia="he-IL"/>
        </w:rPr>
        <w:t>שהם מכה, לא פחות מזה, והאחוזים רק עולים.</w:t>
      </w:r>
    </w:p>
    <w:p w14:paraId="684F4FE0" w14:textId="45B84148" w:rsidR="00B65DD9" w:rsidRDefault="00B65DD9" w:rsidP="000628A9">
      <w:pPr>
        <w:rPr>
          <w:rtl/>
          <w:lang w:eastAsia="he-IL"/>
        </w:rPr>
      </w:pPr>
      <w:bookmarkStart w:id="741" w:name="_ETM_Q1_870380"/>
      <w:bookmarkStart w:id="742" w:name="_ETM_Q1_870440"/>
      <w:bookmarkStart w:id="743" w:name="_ETM_Q1_866307"/>
      <w:bookmarkStart w:id="744" w:name="_ETM_Q1_868908"/>
      <w:bookmarkEnd w:id="741"/>
      <w:bookmarkEnd w:id="742"/>
      <w:bookmarkEnd w:id="743"/>
      <w:bookmarkEnd w:id="744"/>
    </w:p>
    <w:p w14:paraId="48AD3921" w14:textId="7974B0FD" w:rsidR="00B65DD9" w:rsidRDefault="00B65DD9" w:rsidP="00B65DD9">
      <w:pPr>
        <w:pStyle w:val="af9"/>
        <w:keepNext/>
        <w:rPr>
          <w:rtl/>
          <w:lang w:eastAsia="he-IL"/>
        </w:rPr>
      </w:pPr>
      <w:bookmarkStart w:id="745" w:name="ET_guest_מיכאל_עופר_55"/>
      <w:r w:rsidRPr="00B65DD9">
        <w:rPr>
          <w:rStyle w:val="TagStyle"/>
          <w:rtl/>
        </w:rPr>
        <w:t xml:space="preserve"> &lt;&lt; אורח &gt;&gt; </w:t>
      </w:r>
      <w:r>
        <w:rPr>
          <w:rtl/>
          <w:lang w:eastAsia="he-IL"/>
        </w:rPr>
        <w:t>מיכאל עופר:</w:t>
      </w:r>
      <w:r w:rsidRPr="00B65DD9">
        <w:rPr>
          <w:rStyle w:val="TagStyle"/>
          <w:rtl/>
        </w:rPr>
        <w:t xml:space="preserve"> &lt;&lt; אורח &gt;&gt;</w:t>
      </w:r>
      <w:r w:rsidR="001E7741">
        <w:rPr>
          <w:rtl/>
          <w:lang w:eastAsia="he-IL"/>
        </w:rPr>
        <w:t xml:space="preserve"> </w:t>
      </w:r>
      <w:r>
        <w:rPr>
          <w:rtl/>
          <w:lang w:eastAsia="he-IL"/>
        </w:rPr>
        <w:t xml:space="preserve"> </w:t>
      </w:r>
      <w:bookmarkEnd w:id="745"/>
    </w:p>
    <w:p w14:paraId="28A8EB79" w14:textId="735E5626" w:rsidR="00B65DD9" w:rsidRDefault="00B65DD9" w:rsidP="00B65DD9">
      <w:pPr>
        <w:pStyle w:val="KeepWithNext"/>
        <w:rPr>
          <w:rtl/>
          <w:lang w:eastAsia="he-IL"/>
        </w:rPr>
      </w:pPr>
    </w:p>
    <w:p w14:paraId="051BDDCE" w14:textId="67B67EFA" w:rsidR="00B65DD9" w:rsidRDefault="00B65DD9" w:rsidP="00B65DD9">
      <w:pPr>
        <w:rPr>
          <w:rtl/>
          <w:lang w:eastAsia="he-IL"/>
        </w:rPr>
      </w:pPr>
      <w:bookmarkStart w:id="746" w:name="_ETM_Q1_870995"/>
      <w:bookmarkEnd w:id="746"/>
      <w:r>
        <w:rPr>
          <w:rFonts w:hint="cs"/>
          <w:rtl/>
          <w:lang w:eastAsia="he-IL"/>
        </w:rPr>
        <w:t xml:space="preserve">רק </w:t>
      </w:r>
      <w:bookmarkStart w:id="747" w:name="_ETM_Q1_871820"/>
      <w:bookmarkEnd w:id="747"/>
      <w:r>
        <w:rPr>
          <w:rFonts w:hint="cs"/>
          <w:rtl/>
          <w:lang w:eastAsia="he-IL"/>
        </w:rPr>
        <w:t>הערת ב</w:t>
      </w:r>
      <w:bookmarkStart w:id="748" w:name="_ETM_Q1_869443"/>
      <w:bookmarkStart w:id="749" w:name="_ETM_Q1_864726"/>
      <w:bookmarkEnd w:id="748"/>
      <w:bookmarkEnd w:id="749"/>
      <w:r>
        <w:rPr>
          <w:rFonts w:hint="cs"/>
          <w:rtl/>
          <w:lang w:eastAsia="he-IL"/>
        </w:rPr>
        <w:t xml:space="preserve">יניים: </w:t>
      </w:r>
      <w:bookmarkStart w:id="750" w:name="_ETM_Q1_867863"/>
      <w:bookmarkEnd w:id="750"/>
      <w:r>
        <w:rPr>
          <w:rFonts w:hint="cs"/>
          <w:rtl/>
          <w:lang w:eastAsia="he-IL"/>
        </w:rPr>
        <w:t xml:space="preserve">הממשק הזה לא קיים גם </w:t>
      </w:r>
      <w:proofErr w:type="spellStart"/>
      <w:r>
        <w:rPr>
          <w:rFonts w:hint="cs"/>
          <w:rtl/>
          <w:lang w:eastAsia="he-IL"/>
        </w:rPr>
        <w:t>בא</w:t>
      </w:r>
      <w:bookmarkStart w:id="751" w:name="_ETM_Q1_868349"/>
      <w:bookmarkEnd w:id="751"/>
      <w:r>
        <w:rPr>
          <w:rFonts w:hint="cs"/>
          <w:rtl/>
          <w:lang w:eastAsia="he-IL"/>
        </w:rPr>
        <w:t>ופיואידים</w:t>
      </w:r>
      <w:proofErr w:type="spellEnd"/>
      <w:r>
        <w:rPr>
          <w:rFonts w:hint="cs"/>
          <w:rtl/>
          <w:lang w:eastAsia="he-IL"/>
        </w:rPr>
        <w:t xml:space="preserve">. </w:t>
      </w:r>
      <w:bookmarkStart w:id="752" w:name="_ETM_Q1_867707"/>
      <w:bookmarkEnd w:id="752"/>
    </w:p>
    <w:p w14:paraId="5F32262B" w14:textId="21EF284C" w:rsidR="00B65DD9" w:rsidRDefault="00B65DD9" w:rsidP="00B65DD9">
      <w:pPr>
        <w:rPr>
          <w:rtl/>
          <w:lang w:eastAsia="he-IL"/>
        </w:rPr>
      </w:pPr>
    </w:p>
    <w:p w14:paraId="6EE9BBEE" w14:textId="5BF77202" w:rsidR="00B65DD9" w:rsidRDefault="00B65DD9" w:rsidP="00B65DD9">
      <w:pPr>
        <w:pStyle w:val="af6"/>
        <w:keepNext/>
        <w:rPr>
          <w:rtl/>
        </w:rPr>
      </w:pPr>
      <w:bookmarkStart w:id="753" w:name="ET_yor_6044_56"/>
      <w:r w:rsidRPr="00B65DD9">
        <w:rPr>
          <w:rStyle w:val="TagStyle"/>
          <w:rtl/>
        </w:rPr>
        <w:t xml:space="preserve"> &lt;&lt; יור &gt;&gt; </w:t>
      </w:r>
      <w:r>
        <w:rPr>
          <w:rtl/>
        </w:rPr>
        <w:t xml:space="preserve">היו"ר אוריאל </w:t>
      </w:r>
      <w:proofErr w:type="spellStart"/>
      <w:r>
        <w:rPr>
          <w:rtl/>
        </w:rPr>
        <w:t>בוסו</w:t>
      </w:r>
      <w:proofErr w:type="spellEnd"/>
      <w:r>
        <w:rPr>
          <w:rtl/>
        </w:rPr>
        <w:t>:</w:t>
      </w:r>
      <w:r w:rsidRPr="00B65DD9">
        <w:rPr>
          <w:rStyle w:val="TagStyle"/>
          <w:rtl/>
        </w:rPr>
        <w:t xml:space="preserve"> &lt;&lt; יור &gt;&gt;</w:t>
      </w:r>
      <w:r w:rsidR="001E7741">
        <w:rPr>
          <w:rtl/>
        </w:rPr>
        <w:t xml:space="preserve"> </w:t>
      </w:r>
      <w:r>
        <w:rPr>
          <w:rtl/>
        </w:rPr>
        <w:t xml:space="preserve"> </w:t>
      </w:r>
      <w:bookmarkEnd w:id="753"/>
    </w:p>
    <w:p w14:paraId="51B64260" w14:textId="581D2E05" w:rsidR="00B65DD9" w:rsidRDefault="00B65DD9" w:rsidP="00B65DD9">
      <w:pPr>
        <w:pStyle w:val="KeepWithNext"/>
        <w:rPr>
          <w:rtl/>
          <w:lang w:eastAsia="he-IL"/>
        </w:rPr>
      </w:pPr>
    </w:p>
    <w:p w14:paraId="727B6B27" w14:textId="7AD6D9EF" w:rsidR="00B65DD9" w:rsidRDefault="00B65DD9" w:rsidP="00B65DD9">
      <w:pPr>
        <w:rPr>
          <w:rtl/>
          <w:lang w:eastAsia="he-IL"/>
        </w:rPr>
      </w:pPr>
      <w:bookmarkStart w:id="754" w:name="_ETM_Q1_863907"/>
      <w:bookmarkStart w:id="755" w:name="_ETM_Q1_863992"/>
      <w:bookmarkEnd w:id="754"/>
      <w:bookmarkEnd w:id="755"/>
      <w:r>
        <w:rPr>
          <w:rFonts w:hint="cs"/>
          <w:rtl/>
          <w:lang w:eastAsia="he-IL"/>
        </w:rPr>
        <w:t>בעת</w:t>
      </w:r>
      <w:bookmarkStart w:id="756" w:name="_ETM_Q1_872179"/>
      <w:bookmarkEnd w:id="756"/>
      <w:r>
        <w:rPr>
          <w:rFonts w:hint="cs"/>
          <w:rtl/>
          <w:lang w:eastAsia="he-IL"/>
        </w:rPr>
        <w:t>יד יעברו,</w:t>
      </w:r>
      <w:bookmarkStart w:id="757" w:name="_ETM_Q1_870050"/>
      <w:bookmarkEnd w:id="757"/>
      <w:r>
        <w:rPr>
          <w:rFonts w:hint="cs"/>
          <w:rtl/>
          <w:lang w:eastAsia="he-IL"/>
        </w:rPr>
        <w:t xml:space="preserve"> אולי, למרשם ביומטרי, אז זה יהיה יותר קל</w:t>
      </w:r>
      <w:bookmarkStart w:id="758" w:name="_ETM_Q1_877736"/>
      <w:bookmarkEnd w:id="758"/>
      <w:r>
        <w:rPr>
          <w:rFonts w:hint="cs"/>
          <w:rtl/>
          <w:lang w:eastAsia="he-IL"/>
        </w:rPr>
        <w:t>,</w:t>
      </w:r>
      <w:bookmarkStart w:id="759" w:name="_ETM_Q1_873612"/>
      <w:bookmarkEnd w:id="759"/>
      <w:r>
        <w:rPr>
          <w:rFonts w:hint="cs"/>
          <w:rtl/>
          <w:lang w:eastAsia="he-IL"/>
        </w:rPr>
        <w:t xml:space="preserve"> אבל אנחנו לא שם. בעבר גם לא ידענו </w:t>
      </w:r>
      <w:bookmarkStart w:id="760" w:name="_ETM_Q1_881544"/>
      <w:bookmarkStart w:id="761" w:name="_ETM_Q1_876775"/>
      <w:bookmarkEnd w:id="760"/>
      <w:bookmarkEnd w:id="761"/>
      <w:r>
        <w:rPr>
          <w:rFonts w:hint="cs"/>
          <w:rtl/>
          <w:lang w:eastAsia="he-IL"/>
        </w:rPr>
        <w:t xml:space="preserve">מי נכנס </w:t>
      </w:r>
      <w:bookmarkStart w:id="762" w:name="_ETM_Q1_875447"/>
      <w:bookmarkEnd w:id="762"/>
      <w:r>
        <w:rPr>
          <w:rFonts w:hint="cs"/>
          <w:rtl/>
          <w:lang w:eastAsia="he-IL"/>
        </w:rPr>
        <w:t xml:space="preserve">למדינת ישראל ויוצא ממנה, כי היו דרכונים, אבל </w:t>
      </w:r>
      <w:bookmarkStart w:id="763" w:name="_ETM_Q1_882980"/>
      <w:bookmarkEnd w:id="763"/>
      <w:r>
        <w:rPr>
          <w:rFonts w:hint="cs"/>
          <w:rtl/>
          <w:lang w:eastAsia="he-IL"/>
        </w:rPr>
        <w:t xml:space="preserve">עברנו </w:t>
      </w:r>
      <w:bookmarkStart w:id="764" w:name="_ETM_Q1_879303"/>
      <w:bookmarkEnd w:id="764"/>
      <w:r>
        <w:rPr>
          <w:rFonts w:hint="cs"/>
          <w:rtl/>
          <w:lang w:eastAsia="he-IL"/>
        </w:rPr>
        <w:t>לביומטרי.</w:t>
      </w:r>
    </w:p>
    <w:p w14:paraId="65DE1117" w14:textId="13428171" w:rsidR="00B65DD9" w:rsidRDefault="00B65DD9" w:rsidP="00B65DD9">
      <w:pPr>
        <w:rPr>
          <w:rtl/>
          <w:lang w:eastAsia="he-IL"/>
        </w:rPr>
      </w:pPr>
    </w:p>
    <w:p w14:paraId="796C769B" w14:textId="563EEDFE" w:rsidR="00B65DD9" w:rsidRDefault="00B65DD9" w:rsidP="00B65DD9">
      <w:pPr>
        <w:pStyle w:val="af9"/>
        <w:keepNext/>
        <w:rPr>
          <w:rtl/>
          <w:lang w:eastAsia="he-IL"/>
        </w:rPr>
      </w:pPr>
      <w:bookmarkStart w:id="765" w:name="ET_guest_רפק_טל_פז_מזרחי_57"/>
      <w:r w:rsidRPr="00B65DD9">
        <w:rPr>
          <w:rStyle w:val="TagStyle"/>
          <w:rtl/>
        </w:rPr>
        <w:t xml:space="preserve"> &lt;&lt; אורח &gt;&gt; </w:t>
      </w:r>
      <w:r>
        <w:rPr>
          <w:rtl/>
          <w:lang w:eastAsia="he-IL"/>
        </w:rPr>
        <w:t>רפ"ק טל פז מזרחי:</w:t>
      </w:r>
      <w:r w:rsidRPr="00B65DD9">
        <w:rPr>
          <w:rStyle w:val="TagStyle"/>
          <w:rtl/>
        </w:rPr>
        <w:t xml:space="preserve"> &lt;&lt; אורח &gt;&gt;</w:t>
      </w:r>
      <w:r w:rsidR="001E7741">
        <w:rPr>
          <w:rtl/>
          <w:lang w:eastAsia="he-IL"/>
        </w:rPr>
        <w:t xml:space="preserve"> </w:t>
      </w:r>
      <w:r>
        <w:rPr>
          <w:rtl/>
          <w:lang w:eastAsia="he-IL"/>
        </w:rPr>
        <w:t xml:space="preserve"> </w:t>
      </w:r>
      <w:bookmarkEnd w:id="765"/>
    </w:p>
    <w:p w14:paraId="32C161F2" w14:textId="3FD74446" w:rsidR="00B65DD9" w:rsidRDefault="00B65DD9" w:rsidP="00B65DD9">
      <w:pPr>
        <w:pStyle w:val="KeepWithNext"/>
        <w:rPr>
          <w:rtl/>
          <w:lang w:eastAsia="he-IL"/>
        </w:rPr>
      </w:pPr>
    </w:p>
    <w:p w14:paraId="40631695" w14:textId="5CAB26AF" w:rsidR="00B65DD9" w:rsidRDefault="00B65DD9" w:rsidP="00B65DD9">
      <w:pPr>
        <w:rPr>
          <w:rtl/>
          <w:lang w:eastAsia="he-IL"/>
        </w:rPr>
      </w:pPr>
      <w:bookmarkStart w:id="766" w:name="_ETM_Q1_876853"/>
      <w:bookmarkEnd w:id="766"/>
      <w:r>
        <w:rPr>
          <w:rFonts w:hint="cs"/>
          <w:rtl/>
          <w:lang w:eastAsia="he-IL"/>
        </w:rPr>
        <w:t xml:space="preserve">נכון. אנחנו </w:t>
      </w:r>
      <w:bookmarkStart w:id="767" w:name="_ETM_Q1_880416"/>
      <w:bookmarkEnd w:id="767"/>
      <w:r>
        <w:rPr>
          <w:rFonts w:hint="cs"/>
          <w:rtl/>
          <w:lang w:eastAsia="he-IL"/>
        </w:rPr>
        <w:t xml:space="preserve">צריכים להתקדם. אנחנו צריכים להבין </w:t>
      </w:r>
      <w:bookmarkStart w:id="768" w:name="_ETM_Q1_884450"/>
      <w:bookmarkEnd w:id="768"/>
      <w:r>
        <w:rPr>
          <w:rFonts w:hint="cs"/>
          <w:rtl/>
          <w:lang w:eastAsia="he-IL"/>
        </w:rPr>
        <w:t xml:space="preserve">שההבחנה בין </w:t>
      </w:r>
      <w:bookmarkStart w:id="769" w:name="_ETM_Q1_882018"/>
      <w:bookmarkEnd w:id="769"/>
      <w:r>
        <w:rPr>
          <w:rFonts w:hint="cs"/>
          <w:rtl/>
          <w:lang w:eastAsia="he-IL"/>
        </w:rPr>
        <w:t xml:space="preserve">קנביס לצרכי פנאי לבין קנביס רפואי </w:t>
      </w:r>
      <w:r>
        <w:rPr>
          <w:rtl/>
          <w:lang w:eastAsia="he-IL"/>
        </w:rPr>
        <w:t>–</w:t>
      </w:r>
      <w:r>
        <w:rPr>
          <w:rFonts w:hint="cs"/>
          <w:rtl/>
          <w:lang w:eastAsia="he-IL"/>
        </w:rPr>
        <w:t xml:space="preserve"> הולכת</w:t>
      </w:r>
      <w:bookmarkStart w:id="770" w:name="_ETM_Q1_889826"/>
      <w:bookmarkEnd w:id="770"/>
      <w:r>
        <w:rPr>
          <w:rFonts w:hint="cs"/>
          <w:rtl/>
          <w:lang w:eastAsia="he-IL"/>
        </w:rPr>
        <w:t xml:space="preserve"> ומטשטשת. יובל יכול להעיד </w:t>
      </w:r>
      <w:bookmarkStart w:id="771" w:name="_ETM_Q1_889111"/>
      <w:bookmarkEnd w:id="771"/>
      <w:r>
        <w:rPr>
          <w:rFonts w:hint="cs"/>
          <w:rtl/>
          <w:lang w:eastAsia="he-IL"/>
        </w:rPr>
        <w:t xml:space="preserve">על זה בטח יותר טוב ממני. </w:t>
      </w:r>
      <w:bookmarkStart w:id="772" w:name="_ETM_Q1_893193"/>
      <w:bookmarkEnd w:id="772"/>
      <w:r>
        <w:rPr>
          <w:rFonts w:hint="cs"/>
          <w:rtl/>
          <w:lang w:eastAsia="he-IL"/>
        </w:rPr>
        <w:t xml:space="preserve">כשאנחנו מדברים על היקפים כאלה </w:t>
      </w:r>
      <w:r>
        <w:rPr>
          <w:rtl/>
          <w:lang w:eastAsia="he-IL"/>
        </w:rPr>
        <w:t>–</w:t>
      </w:r>
      <w:r>
        <w:rPr>
          <w:rFonts w:hint="cs"/>
          <w:rtl/>
          <w:lang w:eastAsia="he-IL"/>
        </w:rPr>
        <w:t xml:space="preserve"> </w:t>
      </w:r>
      <w:bookmarkStart w:id="773" w:name="_ETM_Q1_894197"/>
      <w:bookmarkEnd w:id="773"/>
      <w:r>
        <w:rPr>
          <w:rFonts w:hint="cs"/>
          <w:rtl/>
          <w:lang w:eastAsia="he-IL"/>
        </w:rPr>
        <w:t xml:space="preserve">היכולת שלנו, כמדינה, </w:t>
      </w:r>
      <w:bookmarkStart w:id="774" w:name="_ETM_Q1_897104"/>
      <w:bookmarkEnd w:id="774"/>
      <w:r>
        <w:rPr>
          <w:rFonts w:hint="cs"/>
          <w:rtl/>
          <w:lang w:eastAsia="he-IL"/>
        </w:rPr>
        <w:t xml:space="preserve">לפקח על זה, </w:t>
      </w:r>
      <w:bookmarkStart w:id="775" w:name="_ETM_Q1_894935"/>
      <w:bookmarkEnd w:id="775"/>
      <w:r>
        <w:rPr>
          <w:rFonts w:hint="cs"/>
          <w:rtl/>
          <w:lang w:eastAsia="he-IL"/>
        </w:rPr>
        <w:t>היא בדיוק בצמתים הללו.</w:t>
      </w:r>
    </w:p>
    <w:p w14:paraId="1D8D7B9F" w14:textId="57CC339D" w:rsidR="00B65DD9" w:rsidRDefault="00B65DD9" w:rsidP="00B65DD9">
      <w:pPr>
        <w:rPr>
          <w:rtl/>
          <w:lang w:eastAsia="he-IL"/>
        </w:rPr>
      </w:pPr>
      <w:bookmarkStart w:id="776" w:name="_ETM_Q1_899852"/>
      <w:bookmarkStart w:id="777" w:name="_ETM_Q1_899927"/>
      <w:bookmarkStart w:id="778" w:name="_ETM_Q1_911020"/>
      <w:bookmarkEnd w:id="776"/>
      <w:bookmarkEnd w:id="777"/>
      <w:bookmarkEnd w:id="778"/>
    </w:p>
    <w:p w14:paraId="4FE4F85C" w14:textId="0B0C1CF1" w:rsidR="00B65DD9" w:rsidRDefault="00B65DD9" w:rsidP="00B65DD9">
      <w:pPr>
        <w:pStyle w:val="af9"/>
        <w:keepNext/>
        <w:rPr>
          <w:rtl/>
          <w:lang w:eastAsia="he-IL"/>
        </w:rPr>
      </w:pPr>
      <w:bookmarkStart w:id="779" w:name="ET_guest_דר_גלית_מור_נאור_58"/>
      <w:r w:rsidRPr="00B65DD9">
        <w:rPr>
          <w:rStyle w:val="TagStyle"/>
          <w:rtl/>
        </w:rPr>
        <w:t xml:space="preserve"> &lt;&lt; אורח &gt;&gt; </w:t>
      </w:r>
      <w:r>
        <w:rPr>
          <w:rtl/>
          <w:lang w:eastAsia="he-IL"/>
        </w:rPr>
        <w:t>ד"ר גלית מור נאור:</w:t>
      </w:r>
      <w:r w:rsidRPr="00B65DD9">
        <w:rPr>
          <w:rStyle w:val="TagStyle"/>
          <w:rtl/>
        </w:rPr>
        <w:t xml:space="preserve"> &lt;&lt; אורח &gt;&gt;</w:t>
      </w:r>
      <w:r w:rsidR="001E7741">
        <w:rPr>
          <w:rtl/>
          <w:lang w:eastAsia="he-IL"/>
        </w:rPr>
        <w:t xml:space="preserve"> </w:t>
      </w:r>
      <w:r>
        <w:rPr>
          <w:rtl/>
          <w:lang w:eastAsia="he-IL"/>
        </w:rPr>
        <w:t xml:space="preserve"> </w:t>
      </w:r>
      <w:bookmarkEnd w:id="779"/>
    </w:p>
    <w:p w14:paraId="2A1445A5" w14:textId="66C08336" w:rsidR="00B65DD9" w:rsidRDefault="00B65DD9" w:rsidP="00B65DD9">
      <w:pPr>
        <w:pStyle w:val="KeepWithNext"/>
        <w:rPr>
          <w:rtl/>
          <w:lang w:eastAsia="he-IL"/>
        </w:rPr>
      </w:pPr>
    </w:p>
    <w:p w14:paraId="02769845" w14:textId="61DA2765" w:rsidR="00B65DD9" w:rsidRDefault="00B65DD9" w:rsidP="00B65DD9">
      <w:pPr>
        <w:rPr>
          <w:rtl/>
          <w:lang w:eastAsia="he-IL"/>
        </w:rPr>
      </w:pPr>
      <w:bookmarkStart w:id="780" w:name="_ETM_Q1_911312"/>
      <w:bookmarkStart w:id="781" w:name="_ETM_Q1_911335"/>
      <w:bookmarkStart w:id="782" w:name="_ETM_Q1_906842"/>
      <w:bookmarkEnd w:id="780"/>
      <w:bookmarkEnd w:id="781"/>
      <w:bookmarkEnd w:id="782"/>
      <w:r>
        <w:rPr>
          <w:rFonts w:hint="cs"/>
          <w:rtl/>
          <w:lang w:eastAsia="he-IL"/>
        </w:rPr>
        <w:t>ד"ר גלית מור</w:t>
      </w:r>
      <w:bookmarkStart w:id="783" w:name="_ETM_Q1_909329"/>
      <w:bookmarkEnd w:id="783"/>
      <w:r>
        <w:rPr>
          <w:rFonts w:hint="cs"/>
          <w:rtl/>
          <w:lang w:eastAsia="he-IL"/>
        </w:rPr>
        <w:t>, ארגון הרוקחות.</w:t>
      </w:r>
      <w:bookmarkStart w:id="784" w:name="_ETM_Q1_909921"/>
      <w:bookmarkStart w:id="785" w:name="_ETM_Q1_908147"/>
      <w:bookmarkEnd w:id="784"/>
      <w:bookmarkEnd w:id="785"/>
      <w:r w:rsidR="00216EAD">
        <w:rPr>
          <w:rFonts w:hint="cs"/>
          <w:rtl/>
          <w:lang w:eastAsia="he-IL"/>
        </w:rPr>
        <w:t xml:space="preserve"> במה שאנחנו נתקלים </w:t>
      </w:r>
      <w:bookmarkStart w:id="786" w:name="_ETM_Q1_914200"/>
      <w:bookmarkStart w:id="787" w:name="_ETM_Q1_909490"/>
      <w:bookmarkEnd w:id="786"/>
      <w:bookmarkEnd w:id="787"/>
      <w:r w:rsidR="00216EAD">
        <w:rPr>
          <w:rFonts w:hint="cs"/>
          <w:rtl/>
          <w:lang w:eastAsia="he-IL"/>
        </w:rPr>
        <w:t xml:space="preserve">בזיופים, כביכול, של מרשם דיגיטלי </w:t>
      </w:r>
      <w:r w:rsidR="00216EAD">
        <w:rPr>
          <w:rtl/>
          <w:lang w:eastAsia="he-IL"/>
        </w:rPr>
        <w:t>–</w:t>
      </w:r>
      <w:r w:rsidR="00216EAD">
        <w:rPr>
          <w:rFonts w:hint="cs"/>
          <w:rtl/>
          <w:lang w:eastAsia="he-IL"/>
        </w:rPr>
        <w:t xml:space="preserve"> </w:t>
      </w:r>
      <w:bookmarkStart w:id="788" w:name="_ETM_Q1_912479"/>
      <w:bookmarkEnd w:id="788"/>
      <w:r w:rsidR="00216EAD">
        <w:rPr>
          <w:rFonts w:hint="cs"/>
          <w:rtl/>
          <w:lang w:eastAsia="he-IL"/>
        </w:rPr>
        <w:t xml:space="preserve">אם עובדים כמו </w:t>
      </w:r>
      <w:bookmarkStart w:id="789" w:name="_ETM_Q1_916448"/>
      <w:bookmarkEnd w:id="789"/>
      <w:r w:rsidR="00216EAD">
        <w:rPr>
          <w:rFonts w:hint="cs"/>
          <w:rtl/>
          <w:lang w:eastAsia="he-IL"/>
        </w:rPr>
        <w:t xml:space="preserve">שצריך, מרשם </w:t>
      </w:r>
      <w:bookmarkStart w:id="790" w:name="_ETM_Q1_914777"/>
      <w:bookmarkEnd w:id="790"/>
      <w:r w:rsidR="00216EAD">
        <w:rPr>
          <w:rFonts w:hint="cs"/>
          <w:rtl/>
          <w:lang w:eastAsia="he-IL"/>
        </w:rPr>
        <w:t xml:space="preserve">דיגיטלי שנופק </w:t>
      </w:r>
      <w:r w:rsidR="00216EAD">
        <w:rPr>
          <w:rtl/>
          <w:lang w:eastAsia="he-IL"/>
        </w:rPr>
        <w:t>–</w:t>
      </w:r>
      <w:r w:rsidR="00216EAD">
        <w:rPr>
          <w:rFonts w:hint="cs"/>
          <w:rtl/>
          <w:lang w:eastAsia="he-IL"/>
        </w:rPr>
        <w:t xml:space="preserve"> לא יכול להיות מנופק שוב. </w:t>
      </w:r>
      <w:bookmarkStart w:id="791" w:name="_ETM_Q1_920891"/>
      <w:bookmarkEnd w:id="791"/>
      <w:r w:rsidR="00216EAD">
        <w:rPr>
          <w:rFonts w:hint="cs"/>
          <w:rtl/>
          <w:lang w:eastAsia="he-IL"/>
        </w:rPr>
        <w:t xml:space="preserve">אבל בהרבה </w:t>
      </w:r>
      <w:bookmarkStart w:id="792" w:name="_ETM_Q1_918918"/>
      <w:bookmarkEnd w:id="792"/>
      <w:r w:rsidR="00216EAD">
        <w:rPr>
          <w:rFonts w:hint="cs"/>
          <w:rtl/>
          <w:lang w:eastAsia="he-IL"/>
        </w:rPr>
        <w:t xml:space="preserve">בתי מרקחת, גם בסמים וכד', מדפיסים את </w:t>
      </w:r>
      <w:bookmarkStart w:id="793" w:name="_ETM_Q1_926851"/>
      <w:bookmarkStart w:id="794" w:name="_ETM_Q1_922292"/>
      <w:bookmarkEnd w:id="793"/>
      <w:bookmarkEnd w:id="794"/>
      <w:r w:rsidR="00216EAD">
        <w:rPr>
          <w:rFonts w:hint="cs"/>
          <w:rtl/>
          <w:lang w:eastAsia="he-IL"/>
        </w:rPr>
        <w:t xml:space="preserve">המרשם הדיגיטלי והרופא שם חותמת ידנית. פה מתחילה הבעיה, כי </w:t>
      </w:r>
      <w:bookmarkStart w:id="795" w:name="_ETM_Q1_931929"/>
      <w:bookmarkEnd w:id="795"/>
      <w:r w:rsidR="00216EAD">
        <w:rPr>
          <w:rFonts w:hint="cs"/>
          <w:rtl/>
          <w:lang w:eastAsia="he-IL"/>
        </w:rPr>
        <w:t>אז - - -</w:t>
      </w:r>
    </w:p>
    <w:p w14:paraId="092633BF" w14:textId="01BA334C" w:rsidR="00216EAD" w:rsidRDefault="00216EAD" w:rsidP="00B65DD9">
      <w:pPr>
        <w:rPr>
          <w:rtl/>
          <w:lang w:eastAsia="he-IL"/>
        </w:rPr>
      </w:pPr>
      <w:bookmarkStart w:id="796" w:name="_ETM_Q1_935313"/>
      <w:bookmarkStart w:id="797" w:name="_ETM_Q1_935380"/>
      <w:bookmarkStart w:id="798" w:name="_ETM_Q1_930992"/>
      <w:bookmarkEnd w:id="796"/>
      <w:bookmarkEnd w:id="797"/>
      <w:bookmarkEnd w:id="798"/>
    </w:p>
    <w:p w14:paraId="5F4E88E1" w14:textId="3E8A49DC" w:rsidR="00216EAD" w:rsidRDefault="00216EAD" w:rsidP="00216EAD">
      <w:pPr>
        <w:pStyle w:val="af6"/>
        <w:keepNext/>
        <w:rPr>
          <w:rtl/>
        </w:rPr>
      </w:pPr>
      <w:bookmarkStart w:id="799" w:name="ET_yor_6044_60"/>
      <w:r w:rsidRPr="00216EAD">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216EAD">
        <w:rPr>
          <w:rStyle w:val="TagStyle"/>
          <w:rtl/>
        </w:rPr>
        <w:t xml:space="preserve"> &lt;&lt; יור &gt;&gt;</w:t>
      </w:r>
      <w:r w:rsidR="001E7741">
        <w:rPr>
          <w:rtl/>
        </w:rPr>
        <w:t xml:space="preserve"> </w:t>
      </w:r>
      <w:r>
        <w:rPr>
          <w:rtl/>
        </w:rPr>
        <w:t xml:space="preserve"> </w:t>
      </w:r>
      <w:bookmarkEnd w:id="799"/>
    </w:p>
    <w:p w14:paraId="06A1EA46" w14:textId="0CA53335" w:rsidR="00216EAD" w:rsidRDefault="00216EAD" w:rsidP="00216EAD">
      <w:pPr>
        <w:pStyle w:val="KeepWithNext"/>
        <w:rPr>
          <w:rtl/>
          <w:lang w:eastAsia="he-IL"/>
        </w:rPr>
      </w:pPr>
    </w:p>
    <w:p w14:paraId="38AA3F70" w14:textId="00F1B1C5" w:rsidR="00216EAD" w:rsidRDefault="00216EAD" w:rsidP="00216EAD">
      <w:pPr>
        <w:rPr>
          <w:rtl/>
          <w:lang w:eastAsia="he-IL"/>
        </w:rPr>
      </w:pPr>
      <w:r>
        <w:rPr>
          <w:rFonts w:hint="cs"/>
          <w:rtl/>
          <w:lang w:eastAsia="he-IL"/>
        </w:rPr>
        <w:t xml:space="preserve">כשהוא מגיע עם </w:t>
      </w:r>
      <w:bookmarkStart w:id="800" w:name="_ETM_Q1_931402"/>
      <w:bookmarkEnd w:id="800"/>
      <w:r>
        <w:rPr>
          <w:rFonts w:hint="cs"/>
          <w:rtl/>
          <w:lang w:eastAsia="he-IL"/>
        </w:rPr>
        <w:t xml:space="preserve">מרשם </w:t>
      </w:r>
      <w:bookmarkStart w:id="801" w:name="_ETM_Q1_930541"/>
      <w:bookmarkEnd w:id="801"/>
      <w:r>
        <w:rPr>
          <w:rFonts w:hint="cs"/>
          <w:rtl/>
          <w:lang w:eastAsia="he-IL"/>
        </w:rPr>
        <w:t xml:space="preserve">סרוק </w:t>
      </w:r>
      <w:r>
        <w:rPr>
          <w:rtl/>
          <w:lang w:eastAsia="he-IL"/>
        </w:rPr>
        <w:t>–</w:t>
      </w:r>
      <w:r>
        <w:rPr>
          <w:rFonts w:hint="cs"/>
          <w:rtl/>
          <w:lang w:eastAsia="he-IL"/>
        </w:rPr>
        <w:t xml:space="preserve"> זה </w:t>
      </w:r>
      <w:bookmarkStart w:id="802" w:name="_ETM_Q1_932954"/>
      <w:bookmarkEnd w:id="802"/>
      <w:r>
        <w:rPr>
          <w:rFonts w:hint="cs"/>
          <w:rtl/>
          <w:lang w:eastAsia="he-IL"/>
        </w:rPr>
        <w:t>נחשב דיגיטלי?</w:t>
      </w:r>
    </w:p>
    <w:p w14:paraId="37B2688A" w14:textId="52613B37" w:rsidR="00216EAD" w:rsidRDefault="00216EAD" w:rsidP="00216EAD">
      <w:pPr>
        <w:rPr>
          <w:rtl/>
          <w:lang w:eastAsia="he-IL"/>
        </w:rPr>
      </w:pPr>
      <w:bookmarkStart w:id="803" w:name="_ETM_Q1_936550"/>
      <w:bookmarkStart w:id="804" w:name="_ETM_Q1_936613"/>
      <w:bookmarkStart w:id="805" w:name="_ETM_Q1_933016"/>
      <w:bookmarkStart w:id="806" w:name="_ETM_Q1_933828"/>
      <w:bookmarkEnd w:id="803"/>
      <w:bookmarkEnd w:id="804"/>
      <w:bookmarkEnd w:id="805"/>
      <w:bookmarkEnd w:id="806"/>
    </w:p>
    <w:p w14:paraId="772998F3" w14:textId="6F05C2C3" w:rsidR="00216EAD" w:rsidRDefault="00216EAD" w:rsidP="00216EAD">
      <w:pPr>
        <w:pStyle w:val="af9"/>
        <w:keepNext/>
        <w:rPr>
          <w:rtl/>
          <w:lang w:eastAsia="he-IL"/>
        </w:rPr>
      </w:pPr>
      <w:bookmarkStart w:id="807" w:name="ET_guest_דר_גלית_מור_נאור_61"/>
      <w:r w:rsidRPr="00216EAD">
        <w:rPr>
          <w:rStyle w:val="TagStyle"/>
          <w:rtl/>
        </w:rPr>
        <w:t xml:space="preserve"> &lt;&lt; אורח &gt;&gt; </w:t>
      </w:r>
      <w:r>
        <w:rPr>
          <w:rtl/>
          <w:lang w:eastAsia="he-IL"/>
        </w:rPr>
        <w:t>ד"ר גלית מור נאור:</w:t>
      </w:r>
      <w:r w:rsidRPr="00216EAD">
        <w:rPr>
          <w:rStyle w:val="TagStyle"/>
          <w:rtl/>
        </w:rPr>
        <w:t xml:space="preserve"> &lt;&lt; אורח &gt;&gt;</w:t>
      </w:r>
      <w:r w:rsidR="001E7741">
        <w:rPr>
          <w:rtl/>
          <w:lang w:eastAsia="he-IL"/>
        </w:rPr>
        <w:t xml:space="preserve"> </w:t>
      </w:r>
      <w:r>
        <w:rPr>
          <w:rtl/>
          <w:lang w:eastAsia="he-IL"/>
        </w:rPr>
        <w:t xml:space="preserve"> </w:t>
      </w:r>
      <w:bookmarkEnd w:id="807"/>
    </w:p>
    <w:p w14:paraId="268BAA27" w14:textId="570B70A2" w:rsidR="00216EAD" w:rsidRDefault="00216EAD" w:rsidP="00216EAD">
      <w:pPr>
        <w:pStyle w:val="KeepWithNext"/>
        <w:rPr>
          <w:rtl/>
          <w:lang w:eastAsia="he-IL"/>
        </w:rPr>
      </w:pPr>
    </w:p>
    <w:p w14:paraId="6CECE837" w14:textId="49272BF9" w:rsidR="00216EAD" w:rsidRDefault="00216EAD" w:rsidP="00216EAD">
      <w:pPr>
        <w:rPr>
          <w:rtl/>
          <w:lang w:eastAsia="he-IL"/>
        </w:rPr>
      </w:pPr>
      <w:bookmarkStart w:id="808" w:name="_ETM_Q1_934137"/>
      <w:bookmarkStart w:id="809" w:name="_ETM_Q1_934166"/>
      <w:bookmarkEnd w:id="808"/>
      <w:bookmarkEnd w:id="809"/>
      <w:r>
        <w:rPr>
          <w:rFonts w:hint="cs"/>
          <w:rtl/>
          <w:lang w:eastAsia="he-IL"/>
        </w:rPr>
        <w:t>זה לא נחשב דיגיטלי, וה</w:t>
      </w:r>
      <w:bookmarkStart w:id="810" w:name="_ETM_Q1_935610"/>
      <w:bookmarkEnd w:id="810"/>
      <w:r>
        <w:rPr>
          <w:rFonts w:hint="cs"/>
          <w:rtl/>
          <w:lang w:eastAsia="he-IL"/>
        </w:rPr>
        <w:t>רוקח לא צר</w:t>
      </w:r>
      <w:bookmarkStart w:id="811" w:name="_ETM_Q1_937738"/>
      <w:bookmarkEnd w:id="811"/>
      <w:r>
        <w:rPr>
          <w:rFonts w:hint="cs"/>
          <w:rtl/>
          <w:lang w:eastAsia="he-IL"/>
        </w:rPr>
        <w:t xml:space="preserve">יך לקבל את זה, אבל בפועל </w:t>
      </w:r>
      <w:r>
        <w:rPr>
          <w:rtl/>
          <w:lang w:eastAsia="he-IL"/>
        </w:rPr>
        <w:t>–</w:t>
      </w:r>
      <w:r>
        <w:rPr>
          <w:rFonts w:hint="cs"/>
          <w:rtl/>
          <w:lang w:eastAsia="he-IL"/>
        </w:rPr>
        <w:t xml:space="preserve"> אנחנו </w:t>
      </w:r>
      <w:bookmarkStart w:id="812" w:name="_ETM_Q1_938520"/>
      <w:bookmarkEnd w:id="812"/>
      <w:r>
        <w:rPr>
          <w:rFonts w:hint="cs"/>
          <w:rtl/>
          <w:lang w:eastAsia="he-IL"/>
        </w:rPr>
        <w:t xml:space="preserve">רואים שהרבה </w:t>
      </w:r>
      <w:bookmarkStart w:id="813" w:name="_ETM_Q1_940067"/>
      <w:bookmarkEnd w:id="813"/>
      <w:r>
        <w:rPr>
          <w:rFonts w:hint="cs"/>
          <w:rtl/>
          <w:lang w:eastAsia="he-IL"/>
        </w:rPr>
        <w:t xml:space="preserve">מקבלים, במרשמי סמים, ואז מה שקורה זה </w:t>
      </w:r>
      <w:bookmarkStart w:id="814" w:name="_ETM_Q1_941777"/>
      <w:bookmarkEnd w:id="814"/>
      <w:r>
        <w:rPr>
          <w:rFonts w:hint="cs"/>
          <w:rtl/>
          <w:lang w:eastAsia="he-IL"/>
        </w:rPr>
        <w:t xml:space="preserve">שהמרשם הדיגיטלי נותר </w:t>
      </w:r>
      <w:bookmarkStart w:id="815" w:name="_ETM_Q1_946006"/>
      <w:bookmarkEnd w:id="815"/>
      <w:r>
        <w:rPr>
          <w:rFonts w:hint="cs"/>
          <w:rtl/>
          <w:lang w:eastAsia="he-IL"/>
        </w:rPr>
        <w:t>במערכת. חוץ מזה, אם היית</w:t>
      </w:r>
      <w:bookmarkStart w:id="816" w:name="_ETM_Q1_946321"/>
      <w:bookmarkEnd w:id="816"/>
      <w:r>
        <w:rPr>
          <w:rFonts w:hint="cs"/>
          <w:rtl/>
          <w:lang w:eastAsia="he-IL"/>
        </w:rPr>
        <w:t xml:space="preserve">ה מערכת מרכזית, שבה יודעים </w:t>
      </w:r>
      <w:bookmarkStart w:id="817" w:name="_ETM_Q1_951442"/>
      <w:bookmarkEnd w:id="817"/>
      <w:r>
        <w:rPr>
          <w:rFonts w:hint="cs"/>
          <w:rtl/>
          <w:lang w:eastAsia="he-IL"/>
        </w:rPr>
        <w:t xml:space="preserve">על הניפוק של הקנביס, </w:t>
      </w:r>
      <w:bookmarkStart w:id="818" w:name="_ETM_Q1_950176"/>
      <w:bookmarkEnd w:id="818"/>
      <w:r>
        <w:rPr>
          <w:rFonts w:hint="cs"/>
          <w:rtl/>
          <w:lang w:eastAsia="he-IL"/>
        </w:rPr>
        <w:t xml:space="preserve">ואפשר להשליך אותה על </w:t>
      </w:r>
      <w:proofErr w:type="spellStart"/>
      <w:r>
        <w:rPr>
          <w:rFonts w:hint="cs"/>
          <w:rtl/>
          <w:lang w:eastAsia="he-IL"/>
        </w:rPr>
        <w:t>אופיואידי</w:t>
      </w:r>
      <w:bookmarkStart w:id="819" w:name="_ETM_Q1_952207"/>
      <w:bookmarkStart w:id="820" w:name="_ETM_Q1_953344"/>
      <w:bookmarkEnd w:id="819"/>
      <w:bookmarkEnd w:id="820"/>
      <w:r>
        <w:rPr>
          <w:rFonts w:hint="cs"/>
          <w:rtl/>
          <w:lang w:eastAsia="he-IL"/>
        </w:rPr>
        <w:t>ם</w:t>
      </w:r>
      <w:proofErr w:type="spellEnd"/>
      <w:r>
        <w:rPr>
          <w:rFonts w:hint="cs"/>
          <w:rtl/>
          <w:lang w:eastAsia="he-IL"/>
        </w:rPr>
        <w:t xml:space="preserve">, </w:t>
      </w:r>
      <w:bookmarkStart w:id="821" w:name="_ETM_Q1_952019"/>
      <w:bookmarkEnd w:id="821"/>
      <w:r>
        <w:rPr>
          <w:rFonts w:hint="cs"/>
          <w:rtl/>
          <w:lang w:eastAsia="he-IL"/>
        </w:rPr>
        <w:t xml:space="preserve">שאפשר להודיע מבתי מרקחת </w:t>
      </w:r>
      <w:bookmarkStart w:id="822" w:name="_ETM_Q1_952427"/>
      <w:bookmarkEnd w:id="822"/>
      <w:r>
        <w:rPr>
          <w:rFonts w:hint="cs"/>
          <w:rtl/>
          <w:lang w:eastAsia="he-IL"/>
        </w:rPr>
        <w:t xml:space="preserve">פרטיים על </w:t>
      </w:r>
      <w:proofErr w:type="spellStart"/>
      <w:r>
        <w:rPr>
          <w:rFonts w:hint="cs"/>
          <w:rtl/>
          <w:lang w:eastAsia="he-IL"/>
        </w:rPr>
        <w:t>ניפוקים</w:t>
      </w:r>
      <w:proofErr w:type="spellEnd"/>
      <w:r>
        <w:rPr>
          <w:rFonts w:hint="cs"/>
          <w:rtl/>
          <w:lang w:eastAsia="he-IL"/>
        </w:rPr>
        <w:t xml:space="preserve"> לקופה </w:t>
      </w:r>
      <w:r>
        <w:rPr>
          <w:rtl/>
          <w:lang w:eastAsia="he-IL"/>
        </w:rPr>
        <w:t>–</w:t>
      </w:r>
      <w:r>
        <w:rPr>
          <w:rFonts w:hint="cs"/>
          <w:rtl/>
          <w:lang w:eastAsia="he-IL"/>
        </w:rPr>
        <w:t xml:space="preserve"> </w:t>
      </w:r>
      <w:bookmarkStart w:id="823" w:name="_ETM_Q1_957512"/>
      <w:bookmarkEnd w:id="823"/>
      <w:r>
        <w:rPr>
          <w:rFonts w:hint="cs"/>
          <w:rtl/>
          <w:lang w:eastAsia="he-IL"/>
        </w:rPr>
        <w:t xml:space="preserve">אז זו הייתה </w:t>
      </w:r>
      <w:bookmarkStart w:id="824" w:name="_ETM_Q1_954891"/>
      <w:bookmarkEnd w:id="824"/>
      <w:r>
        <w:rPr>
          <w:rFonts w:hint="cs"/>
          <w:rtl/>
          <w:lang w:eastAsia="he-IL"/>
        </w:rPr>
        <w:t xml:space="preserve">מערכת אחת מרכזית, שיודעים על כל </w:t>
      </w:r>
      <w:bookmarkStart w:id="825" w:name="_ETM_Q1_957103"/>
      <w:bookmarkEnd w:id="825"/>
      <w:r>
        <w:rPr>
          <w:rFonts w:hint="cs"/>
          <w:rtl/>
          <w:lang w:eastAsia="he-IL"/>
        </w:rPr>
        <w:t xml:space="preserve">בן </w:t>
      </w:r>
      <w:bookmarkStart w:id="826" w:name="_ETM_Q1_957798"/>
      <w:bookmarkEnd w:id="826"/>
      <w:r>
        <w:rPr>
          <w:rFonts w:hint="cs"/>
          <w:rtl/>
          <w:lang w:eastAsia="he-IL"/>
        </w:rPr>
        <w:t xml:space="preserve">אדם מה הוא מקבל ומתי. אני לא חושבת שזה קשה </w:t>
      </w:r>
      <w:bookmarkStart w:id="827" w:name="_ETM_Q1_965865"/>
      <w:bookmarkEnd w:id="827"/>
      <w:r>
        <w:rPr>
          <w:rFonts w:hint="cs"/>
          <w:rtl/>
          <w:lang w:eastAsia="he-IL"/>
        </w:rPr>
        <w:t>לעשות את זה.</w:t>
      </w:r>
    </w:p>
    <w:p w14:paraId="10858D72" w14:textId="6E900BDA" w:rsidR="00216EAD" w:rsidRDefault="00216EAD" w:rsidP="00216EAD">
      <w:pPr>
        <w:rPr>
          <w:rtl/>
          <w:lang w:eastAsia="he-IL"/>
        </w:rPr>
      </w:pPr>
      <w:bookmarkStart w:id="828" w:name="_ETM_Q1_967979"/>
      <w:bookmarkStart w:id="829" w:name="_ETM_Q1_968049"/>
      <w:bookmarkStart w:id="830" w:name="_ETM_Q1_963484"/>
      <w:bookmarkEnd w:id="828"/>
      <w:bookmarkEnd w:id="829"/>
      <w:bookmarkEnd w:id="830"/>
    </w:p>
    <w:p w14:paraId="2723A84D" w14:textId="666CAC65" w:rsidR="00216EAD" w:rsidRDefault="00216EAD" w:rsidP="00216EAD">
      <w:pPr>
        <w:pStyle w:val="af9"/>
        <w:keepNext/>
        <w:rPr>
          <w:rtl/>
          <w:lang w:eastAsia="he-IL"/>
        </w:rPr>
      </w:pPr>
      <w:bookmarkStart w:id="831" w:name="ET_guest_יובל_לנדשפט_62"/>
      <w:r w:rsidRPr="00216EAD">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216EAD">
        <w:rPr>
          <w:rStyle w:val="TagStyle"/>
          <w:rtl/>
        </w:rPr>
        <w:t xml:space="preserve"> &lt;&lt; אורח &gt;&gt;</w:t>
      </w:r>
      <w:r w:rsidR="001E7741">
        <w:rPr>
          <w:rtl/>
          <w:lang w:eastAsia="he-IL"/>
        </w:rPr>
        <w:t xml:space="preserve"> </w:t>
      </w:r>
      <w:r>
        <w:rPr>
          <w:rtl/>
          <w:lang w:eastAsia="he-IL"/>
        </w:rPr>
        <w:t xml:space="preserve"> </w:t>
      </w:r>
      <w:bookmarkEnd w:id="831"/>
    </w:p>
    <w:p w14:paraId="414FE3E0" w14:textId="30E5D122" w:rsidR="00216EAD" w:rsidRDefault="00216EAD" w:rsidP="00216EAD">
      <w:pPr>
        <w:pStyle w:val="KeepWithNext"/>
        <w:rPr>
          <w:rtl/>
          <w:lang w:eastAsia="he-IL"/>
        </w:rPr>
      </w:pPr>
    </w:p>
    <w:p w14:paraId="264292B3" w14:textId="77777777" w:rsidR="00C56014" w:rsidRDefault="00216EAD" w:rsidP="00216EAD">
      <w:pPr>
        <w:rPr>
          <w:rtl/>
          <w:lang w:eastAsia="he-IL"/>
        </w:rPr>
      </w:pPr>
      <w:bookmarkStart w:id="832" w:name="_ETM_Q1_962848"/>
      <w:bookmarkStart w:id="833" w:name="_ETM_Q1_962875"/>
      <w:bookmarkEnd w:id="832"/>
      <w:bookmarkEnd w:id="833"/>
      <w:r>
        <w:rPr>
          <w:rFonts w:hint="cs"/>
          <w:rtl/>
          <w:lang w:eastAsia="he-IL"/>
        </w:rPr>
        <w:t xml:space="preserve">ראש הוועדה, ברשותך, אין לי פתרון </w:t>
      </w:r>
      <w:proofErr w:type="spellStart"/>
      <w:r>
        <w:rPr>
          <w:rFonts w:hint="cs"/>
          <w:rtl/>
          <w:lang w:eastAsia="he-IL"/>
        </w:rPr>
        <w:t>להכל</w:t>
      </w:r>
      <w:proofErr w:type="spellEnd"/>
      <w:r>
        <w:rPr>
          <w:rFonts w:hint="cs"/>
          <w:rtl/>
          <w:lang w:eastAsia="he-IL"/>
        </w:rPr>
        <w:t xml:space="preserve">. אנחנו </w:t>
      </w:r>
      <w:bookmarkStart w:id="834" w:name="_ETM_Q1_972156"/>
      <w:bookmarkEnd w:id="834"/>
      <w:r>
        <w:rPr>
          <w:rFonts w:hint="cs"/>
          <w:rtl/>
          <w:lang w:eastAsia="he-IL"/>
        </w:rPr>
        <w:t xml:space="preserve">לא עוסקים פה </w:t>
      </w:r>
      <w:bookmarkStart w:id="835" w:name="_ETM_Q1_969183"/>
      <w:bookmarkEnd w:id="835"/>
      <w:proofErr w:type="spellStart"/>
      <w:r>
        <w:rPr>
          <w:rFonts w:hint="cs"/>
          <w:rtl/>
          <w:lang w:eastAsia="he-IL"/>
        </w:rPr>
        <w:t>באופיואידים</w:t>
      </w:r>
      <w:proofErr w:type="spellEnd"/>
      <w:r>
        <w:rPr>
          <w:rFonts w:hint="cs"/>
          <w:rtl/>
          <w:lang w:eastAsia="he-IL"/>
        </w:rPr>
        <w:t xml:space="preserve">. אנחנו מנסים לעשות טוב לעולם הקנביס </w:t>
      </w:r>
      <w:bookmarkStart w:id="836" w:name="_ETM_Q1_977618"/>
      <w:bookmarkEnd w:id="836"/>
      <w:r>
        <w:rPr>
          <w:rFonts w:hint="cs"/>
          <w:rtl/>
          <w:lang w:eastAsia="he-IL"/>
        </w:rPr>
        <w:t xml:space="preserve">בנושא </w:t>
      </w:r>
      <w:bookmarkStart w:id="837" w:name="_ETM_Q1_973844"/>
      <w:bookmarkEnd w:id="837"/>
      <w:r>
        <w:rPr>
          <w:rFonts w:hint="cs"/>
          <w:rtl/>
          <w:lang w:eastAsia="he-IL"/>
        </w:rPr>
        <w:t>התקנות האלה. אכן, הנושא של זיוף בתרופות אחרות</w:t>
      </w:r>
      <w:bookmarkStart w:id="838" w:name="_ETM_Q1_983644"/>
      <w:bookmarkEnd w:id="838"/>
      <w:r>
        <w:rPr>
          <w:rFonts w:hint="cs"/>
          <w:rtl/>
          <w:lang w:eastAsia="he-IL"/>
        </w:rPr>
        <w:t xml:space="preserve"> ובתכשירים </w:t>
      </w:r>
      <w:bookmarkStart w:id="839" w:name="_ETM_Q1_980956"/>
      <w:bookmarkEnd w:id="839"/>
      <w:r>
        <w:rPr>
          <w:rFonts w:hint="cs"/>
          <w:rtl/>
          <w:lang w:eastAsia="he-IL"/>
        </w:rPr>
        <w:t xml:space="preserve">רפואיים של מרשמים </w:t>
      </w:r>
      <w:r>
        <w:rPr>
          <w:rtl/>
          <w:lang w:eastAsia="he-IL"/>
        </w:rPr>
        <w:t>–</w:t>
      </w:r>
      <w:r>
        <w:rPr>
          <w:rFonts w:hint="cs"/>
          <w:rtl/>
          <w:lang w:eastAsia="he-IL"/>
        </w:rPr>
        <w:t xml:space="preserve"> הכנסת </w:t>
      </w:r>
      <w:bookmarkStart w:id="840" w:name="_ETM_Q1_982753"/>
      <w:bookmarkEnd w:id="840"/>
      <w:r>
        <w:rPr>
          <w:rFonts w:hint="cs"/>
          <w:rtl/>
          <w:lang w:eastAsia="he-IL"/>
        </w:rPr>
        <w:t>דנה בו יותר מפעם אחת.</w:t>
      </w:r>
      <w:bookmarkStart w:id="841" w:name="_ETM_Q1_1693283"/>
      <w:bookmarkEnd w:id="841"/>
      <w:r w:rsidR="00C56014">
        <w:rPr>
          <w:rFonts w:hint="cs"/>
          <w:rtl/>
          <w:lang w:eastAsia="he-IL"/>
        </w:rPr>
        <w:t xml:space="preserve"> אכן ראוי שיימצא לזה </w:t>
      </w:r>
      <w:bookmarkStart w:id="842" w:name="_ETM_Q1_986751"/>
      <w:bookmarkEnd w:id="842"/>
      <w:r w:rsidR="00C56014">
        <w:rPr>
          <w:rFonts w:hint="cs"/>
          <w:rtl/>
          <w:lang w:eastAsia="he-IL"/>
        </w:rPr>
        <w:t xml:space="preserve">פתרון, אבל זה לא </w:t>
      </w:r>
      <w:bookmarkStart w:id="843" w:name="_ETM_Q1_990582"/>
      <w:bookmarkEnd w:id="843"/>
      <w:r w:rsidR="00C56014">
        <w:rPr>
          <w:rFonts w:hint="cs"/>
          <w:rtl/>
          <w:lang w:eastAsia="he-IL"/>
        </w:rPr>
        <w:t>האג</w:t>
      </w:r>
      <w:bookmarkStart w:id="844" w:name="_ETM_Q1_989140"/>
      <w:bookmarkEnd w:id="844"/>
      <w:r w:rsidR="00C56014">
        <w:rPr>
          <w:rFonts w:hint="cs"/>
          <w:rtl/>
          <w:lang w:eastAsia="he-IL"/>
        </w:rPr>
        <w:t>ף שלנו. האגף שלנו עוסק רק בקנביס</w:t>
      </w:r>
      <w:r w:rsidR="00C56014">
        <w:rPr>
          <w:lang w:eastAsia="he-IL"/>
        </w:rPr>
        <w:t>;</w:t>
      </w:r>
      <w:r w:rsidR="00C56014">
        <w:rPr>
          <w:rFonts w:hint="cs"/>
          <w:rtl/>
          <w:lang w:eastAsia="he-IL"/>
        </w:rPr>
        <w:t xml:space="preserve"> </w:t>
      </w:r>
      <w:bookmarkStart w:id="845" w:name="_ETM_Q1_996318"/>
      <w:bookmarkStart w:id="846" w:name="_ETM_Q1_991540"/>
      <w:bookmarkEnd w:id="845"/>
      <w:bookmarkEnd w:id="846"/>
      <w:r w:rsidR="00C56014">
        <w:rPr>
          <w:rFonts w:hint="cs"/>
          <w:rtl/>
          <w:lang w:eastAsia="he-IL"/>
        </w:rPr>
        <w:t xml:space="preserve">לא בתכשירים. אין להחיל את הצרה שקיימת בעולם ההוא, </w:t>
      </w:r>
      <w:bookmarkStart w:id="847" w:name="_ETM_Q1_995762"/>
      <w:bookmarkEnd w:id="847"/>
      <w:r w:rsidR="00C56014">
        <w:rPr>
          <w:rFonts w:hint="cs"/>
          <w:rtl/>
          <w:lang w:eastAsia="he-IL"/>
        </w:rPr>
        <w:t xml:space="preserve">ועדיין </w:t>
      </w:r>
      <w:bookmarkStart w:id="848" w:name="_ETM_Q1_996567"/>
      <w:bookmarkEnd w:id="848"/>
      <w:r w:rsidR="00C56014">
        <w:rPr>
          <w:rFonts w:hint="cs"/>
          <w:rtl/>
          <w:lang w:eastAsia="he-IL"/>
        </w:rPr>
        <w:t xml:space="preserve">לא ניתן לה פתרון, על עולם הקנביס. </w:t>
      </w:r>
      <w:bookmarkStart w:id="849" w:name="_ETM_Q1_998426"/>
      <w:bookmarkEnd w:id="849"/>
    </w:p>
    <w:p w14:paraId="76799EFF" w14:textId="77777777" w:rsidR="00C56014" w:rsidRDefault="00C56014" w:rsidP="00216EAD">
      <w:pPr>
        <w:rPr>
          <w:rtl/>
          <w:lang w:eastAsia="he-IL"/>
        </w:rPr>
      </w:pPr>
    </w:p>
    <w:p w14:paraId="7B94C723" w14:textId="05BB577B" w:rsidR="00216EAD" w:rsidRDefault="00C56014" w:rsidP="00216EAD">
      <w:pPr>
        <w:rPr>
          <w:rtl/>
          <w:lang w:eastAsia="he-IL"/>
        </w:rPr>
      </w:pPr>
      <w:r>
        <w:rPr>
          <w:rFonts w:hint="cs"/>
          <w:rtl/>
          <w:lang w:eastAsia="he-IL"/>
        </w:rPr>
        <w:t xml:space="preserve">בעולם הקנביס, מלכתחילה, </w:t>
      </w:r>
      <w:bookmarkStart w:id="850" w:name="_ETM_Q1_1003450"/>
      <w:bookmarkEnd w:id="850"/>
      <w:r>
        <w:rPr>
          <w:rFonts w:hint="cs"/>
          <w:rtl/>
          <w:lang w:eastAsia="he-IL"/>
        </w:rPr>
        <w:t xml:space="preserve">המרשמים הם דיגיטליים. </w:t>
      </w:r>
      <w:bookmarkStart w:id="851" w:name="_ETM_Q1_1004867"/>
      <w:bookmarkEnd w:id="851"/>
      <w:r>
        <w:rPr>
          <w:rFonts w:hint="cs"/>
          <w:rtl/>
          <w:lang w:eastAsia="he-IL"/>
        </w:rPr>
        <w:t xml:space="preserve">כשמטופל קונה את הקנביס בבית </w:t>
      </w:r>
      <w:bookmarkStart w:id="852" w:name="_ETM_Q1_1010062"/>
      <w:bookmarkEnd w:id="852"/>
      <w:r>
        <w:rPr>
          <w:rFonts w:hint="cs"/>
          <w:rtl/>
          <w:lang w:eastAsia="he-IL"/>
        </w:rPr>
        <w:t>המרקחת</w:t>
      </w:r>
      <w:bookmarkStart w:id="853" w:name="_ETM_Q1_1010663"/>
      <w:bookmarkEnd w:id="853"/>
      <w:r>
        <w:rPr>
          <w:rFonts w:hint="cs"/>
          <w:rtl/>
          <w:lang w:eastAsia="he-IL"/>
        </w:rPr>
        <w:t xml:space="preserve"> </w:t>
      </w:r>
      <w:r>
        <w:rPr>
          <w:rtl/>
          <w:lang w:eastAsia="he-IL"/>
        </w:rPr>
        <w:t>–</w:t>
      </w:r>
      <w:r>
        <w:rPr>
          <w:rFonts w:hint="cs"/>
          <w:rtl/>
          <w:lang w:eastAsia="he-IL"/>
        </w:rPr>
        <w:t xml:space="preserve"> </w:t>
      </w:r>
      <w:bookmarkStart w:id="854" w:name="_ETM_Q1_1011345"/>
      <w:bookmarkEnd w:id="854"/>
      <w:r>
        <w:rPr>
          <w:rFonts w:hint="cs"/>
          <w:rtl/>
          <w:lang w:eastAsia="he-IL"/>
        </w:rPr>
        <w:t xml:space="preserve">הוא נחסם, בדיוק כמו </w:t>
      </w:r>
      <w:bookmarkStart w:id="855" w:name="_ETM_Q1_1016299"/>
      <w:bookmarkStart w:id="856" w:name="_ETM_Q1_1011755"/>
      <w:bookmarkEnd w:id="855"/>
      <w:bookmarkEnd w:id="856"/>
      <w:r>
        <w:rPr>
          <w:rFonts w:hint="cs"/>
          <w:rtl/>
          <w:lang w:eastAsia="he-IL"/>
        </w:rPr>
        <w:t xml:space="preserve">ברישיון דיגיטלי, וזה מה שהולך להמשיך ולהיות, </w:t>
      </w:r>
      <w:bookmarkStart w:id="857" w:name="_ETM_Q1_1021524"/>
      <w:bookmarkStart w:id="858" w:name="_ETM_Q1_1016827"/>
      <w:bookmarkEnd w:id="857"/>
      <w:bookmarkEnd w:id="858"/>
      <w:r>
        <w:rPr>
          <w:rFonts w:hint="cs"/>
          <w:rtl/>
          <w:lang w:eastAsia="he-IL"/>
        </w:rPr>
        <w:t>גם בהתוויות החדשות במרשמים</w:t>
      </w:r>
      <w:bookmarkStart w:id="859" w:name="_ETM_Q1_1020358"/>
      <w:bookmarkStart w:id="860" w:name="_ETM_Q1_1022251"/>
      <w:bookmarkEnd w:id="859"/>
      <w:bookmarkEnd w:id="860"/>
      <w:r>
        <w:rPr>
          <w:rFonts w:hint="cs"/>
          <w:rtl/>
          <w:lang w:eastAsia="he-IL"/>
        </w:rPr>
        <w:t xml:space="preserve"> דיגיטליים. </w:t>
      </w:r>
      <w:bookmarkStart w:id="861" w:name="_ETM_Q1_1018531"/>
      <w:bookmarkStart w:id="862" w:name="_ETM_Q1_1024084"/>
      <w:bookmarkEnd w:id="861"/>
      <w:bookmarkEnd w:id="862"/>
      <w:r>
        <w:rPr>
          <w:rFonts w:hint="cs"/>
          <w:rtl/>
          <w:lang w:eastAsia="he-IL"/>
        </w:rPr>
        <w:t xml:space="preserve">לא </w:t>
      </w:r>
      <w:bookmarkStart w:id="863" w:name="_ETM_Q1_1024596"/>
      <w:bookmarkEnd w:id="863"/>
      <w:r>
        <w:rPr>
          <w:rFonts w:hint="cs"/>
          <w:rtl/>
          <w:lang w:eastAsia="he-IL"/>
        </w:rPr>
        <w:t xml:space="preserve">בהנחות </w:t>
      </w:r>
      <w:bookmarkStart w:id="864" w:name="_ETM_Q1_1022692"/>
      <w:bookmarkEnd w:id="864"/>
      <w:r>
        <w:rPr>
          <w:rFonts w:hint="cs"/>
          <w:rtl/>
          <w:lang w:eastAsia="he-IL"/>
        </w:rPr>
        <w:t xml:space="preserve">שהרוקח עושה טעות, שמרמים אותו או שיש איזו רוגלה </w:t>
      </w:r>
      <w:bookmarkStart w:id="865" w:name="_ETM_Q1_1024382"/>
      <w:bookmarkEnd w:id="865"/>
      <w:r>
        <w:rPr>
          <w:rFonts w:hint="cs"/>
          <w:rtl/>
          <w:lang w:eastAsia="he-IL"/>
        </w:rPr>
        <w:t xml:space="preserve">או סוס </w:t>
      </w:r>
      <w:bookmarkStart w:id="866" w:name="_ETM_Q1_1026934"/>
      <w:bookmarkEnd w:id="866"/>
      <w:r>
        <w:rPr>
          <w:rFonts w:hint="cs"/>
          <w:rtl/>
          <w:lang w:eastAsia="he-IL"/>
        </w:rPr>
        <w:t xml:space="preserve">טרויאני. זהו עולם הפשע. אנחנו לא </w:t>
      </w:r>
      <w:bookmarkStart w:id="867" w:name="_ETM_Q1_1033096"/>
      <w:bookmarkEnd w:id="867"/>
      <w:r>
        <w:rPr>
          <w:rFonts w:hint="cs"/>
          <w:rtl/>
          <w:lang w:eastAsia="he-IL"/>
        </w:rPr>
        <w:t xml:space="preserve">שם. אנחנו בעולם של מטופלים תמימים </w:t>
      </w:r>
      <w:bookmarkStart w:id="868" w:name="_ETM_Q1_1034121"/>
      <w:bookmarkEnd w:id="868"/>
      <w:r>
        <w:rPr>
          <w:rFonts w:hint="cs"/>
          <w:rtl/>
          <w:lang w:eastAsia="he-IL"/>
        </w:rPr>
        <w:t xml:space="preserve">שקונים את מרשמיהם, ואנחנו </w:t>
      </w:r>
      <w:bookmarkStart w:id="869" w:name="_ETM_Q1_1038321"/>
      <w:bookmarkEnd w:id="869"/>
      <w:r>
        <w:rPr>
          <w:rFonts w:hint="cs"/>
          <w:rtl/>
          <w:lang w:eastAsia="he-IL"/>
        </w:rPr>
        <w:t>לא רוצים שייקנו פעמיים, אפילו בטעות</w:t>
      </w:r>
      <w:bookmarkStart w:id="870" w:name="_ETM_Q1_1038510"/>
      <w:bookmarkStart w:id="871" w:name="_ETM_Q1_1036449"/>
      <w:bookmarkStart w:id="872" w:name="_ETM_Q1_1034397"/>
      <w:bookmarkEnd w:id="870"/>
      <w:bookmarkEnd w:id="871"/>
      <w:bookmarkEnd w:id="872"/>
      <w:r>
        <w:rPr>
          <w:rFonts w:hint="cs"/>
          <w:rtl/>
          <w:lang w:eastAsia="he-IL"/>
        </w:rPr>
        <w:t xml:space="preserve">. </w:t>
      </w:r>
      <w:bookmarkStart w:id="873" w:name="_ETM_Q1_1030227"/>
      <w:bookmarkStart w:id="874" w:name="_ETM_Q1_1038001"/>
      <w:bookmarkEnd w:id="873"/>
      <w:bookmarkEnd w:id="874"/>
      <w:r>
        <w:rPr>
          <w:rFonts w:hint="cs"/>
          <w:rtl/>
          <w:lang w:eastAsia="he-IL"/>
        </w:rPr>
        <w:t xml:space="preserve">קונים </w:t>
      </w:r>
      <w:r>
        <w:rPr>
          <w:rtl/>
          <w:lang w:eastAsia="he-IL"/>
        </w:rPr>
        <w:t>–</w:t>
      </w:r>
      <w:r>
        <w:rPr>
          <w:rFonts w:hint="cs"/>
          <w:rtl/>
          <w:lang w:eastAsia="he-IL"/>
        </w:rPr>
        <w:t xml:space="preserve"> </w:t>
      </w:r>
      <w:bookmarkStart w:id="875" w:name="_ETM_Q1_1039844"/>
      <w:bookmarkEnd w:id="875"/>
      <w:r>
        <w:rPr>
          <w:rFonts w:hint="cs"/>
          <w:rtl/>
          <w:lang w:eastAsia="he-IL"/>
        </w:rPr>
        <w:t>והמרשם הדיגיטלי נחסם</w:t>
      </w:r>
      <w:bookmarkStart w:id="876" w:name="_ETM_Q1_1042329"/>
      <w:bookmarkEnd w:id="876"/>
      <w:r>
        <w:rPr>
          <w:rFonts w:hint="cs"/>
          <w:rtl/>
          <w:lang w:eastAsia="he-IL"/>
        </w:rPr>
        <w:t xml:space="preserve">, ובמקביל, </w:t>
      </w:r>
      <w:bookmarkStart w:id="877" w:name="_ETM_Q1_1048191"/>
      <w:bookmarkStart w:id="878" w:name="_ETM_Q1_1043481"/>
      <w:bookmarkEnd w:id="877"/>
      <w:bookmarkEnd w:id="878"/>
      <w:r>
        <w:rPr>
          <w:rFonts w:hint="cs"/>
          <w:rtl/>
          <w:lang w:eastAsia="he-IL"/>
        </w:rPr>
        <w:t xml:space="preserve">התוויות שלא נמצאות במעבר לתקנות מרשם </w:t>
      </w:r>
      <w:r>
        <w:rPr>
          <w:rtl/>
          <w:lang w:eastAsia="he-IL"/>
        </w:rPr>
        <w:t>–</w:t>
      </w:r>
      <w:r>
        <w:rPr>
          <w:rFonts w:hint="cs"/>
          <w:rtl/>
          <w:lang w:eastAsia="he-IL"/>
        </w:rPr>
        <w:t xml:space="preserve"> ימשיכו להיות </w:t>
      </w:r>
      <w:bookmarkStart w:id="879" w:name="_ETM_Q1_1047575"/>
      <w:bookmarkEnd w:id="879"/>
      <w:r>
        <w:rPr>
          <w:rFonts w:hint="cs"/>
          <w:rtl/>
          <w:lang w:eastAsia="he-IL"/>
        </w:rPr>
        <w:t xml:space="preserve">בעולם </w:t>
      </w:r>
      <w:bookmarkStart w:id="880" w:name="_ETM_Q1_1048409"/>
      <w:bookmarkEnd w:id="880"/>
      <w:r>
        <w:rPr>
          <w:rFonts w:hint="cs"/>
          <w:rtl/>
          <w:lang w:eastAsia="he-IL"/>
        </w:rPr>
        <w:t>של רישיונות</w:t>
      </w:r>
      <w:bookmarkStart w:id="881" w:name="_ETM_Q1_1050035"/>
      <w:bookmarkStart w:id="882" w:name="_ETM_Q1_1047526"/>
      <w:bookmarkEnd w:id="881"/>
      <w:bookmarkEnd w:id="882"/>
      <w:r w:rsidR="003F0AAE">
        <w:rPr>
          <w:rFonts w:hint="cs"/>
          <w:rtl/>
          <w:lang w:eastAsia="he-IL"/>
        </w:rPr>
        <w:t>.</w:t>
      </w:r>
      <w:r>
        <w:rPr>
          <w:rFonts w:hint="cs"/>
          <w:rtl/>
          <w:lang w:eastAsia="he-IL"/>
        </w:rPr>
        <w:t xml:space="preserve"> גמרו על מערכת ה-</w:t>
      </w:r>
      <w:bookmarkStart w:id="883" w:name="_ETM_Q1_1050246"/>
      <w:bookmarkEnd w:id="883"/>
      <w:r>
        <w:rPr>
          <w:rFonts w:hint="cs"/>
          <w:lang w:eastAsia="he-IL"/>
        </w:rPr>
        <w:t>XR</w:t>
      </w:r>
      <w:r>
        <w:rPr>
          <w:lang w:eastAsia="he-IL"/>
        </w:rPr>
        <w:t>M</w:t>
      </w:r>
      <w:r>
        <w:rPr>
          <w:rFonts w:hint="cs"/>
          <w:rtl/>
          <w:lang w:eastAsia="he-IL"/>
        </w:rPr>
        <w:t xml:space="preserve"> בדיגיטלי</w:t>
      </w:r>
      <w:bookmarkStart w:id="884" w:name="_ETM_Q1_1053097"/>
      <w:bookmarkStart w:id="885" w:name="_ETM_Q1_1049015"/>
      <w:bookmarkEnd w:id="884"/>
      <w:bookmarkEnd w:id="885"/>
      <w:r w:rsidR="003F0AAE">
        <w:rPr>
          <w:rFonts w:hint="cs"/>
          <w:rtl/>
          <w:lang w:eastAsia="he-IL"/>
        </w:rPr>
        <w:t xml:space="preserve">. בכך </w:t>
      </w:r>
      <w:bookmarkStart w:id="886" w:name="_ETM_Q1_1053844"/>
      <w:bookmarkEnd w:id="886"/>
      <w:r w:rsidR="003F0AAE">
        <w:rPr>
          <w:rFonts w:hint="cs"/>
          <w:rtl/>
          <w:lang w:eastAsia="he-IL"/>
        </w:rPr>
        <w:t xml:space="preserve">תימנע </w:t>
      </w:r>
      <w:bookmarkStart w:id="887" w:name="_ETM_Q1_1054773"/>
      <w:bookmarkEnd w:id="887"/>
      <w:r w:rsidR="003F0AAE">
        <w:rPr>
          <w:rFonts w:hint="cs"/>
          <w:rtl/>
          <w:lang w:eastAsia="he-IL"/>
        </w:rPr>
        <w:t>הכפילות.</w:t>
      </w:r>
    </w:p>
    <w:p w14:paraId="24890930" w14:textId="38323DC5" w:rsidR="003F0AAE" w:rsidRDefault="003F0AAE" w:rsidP="00216EAD">
      <w:pPr>
        <w:rPr>
          <w:rtl/>
          <w:lang w:eastAsia="he-IL"/>
        </w:rPr>
      </w:pPr>
      <w:bookmarkStart w:id="888" w:name="_ETM_Q1_1056656"/>
      <w:bookmarkStart w:id="889" w:name="_ETM_Q1_1056727"/>
      <w:bookmarkStart w:id="890" w:name="_ETM_Q1_1057634"/>
      <w:bookmarkStart w:id="891" w:name="_ETM_Q1_1057705"/>
      <w:bookmarkEnd w:id="888"/>
      <w:bookmarkEnd w:id="889"/>
      <w:bookmarkEnd w:id="890"/>
      <w:bookmarkEnd w:id="891"/>
    </w:p>
    <w:p w14:paraId="7A788568" w14:textId="19A3414F" w:rsidR="003F0AAE" w:rsidRDefault="003F0AAE" w:rsidP="003F0AAE">
      <w:pPr>
        <w:pStyle w:val="af6"/>
        <w:keepNext/>
        <w:rPr>
          <w:rtl/>
        </w:rPr>
      </w:pPr>
      <w:bookmarkStart w:id="892" w:name="ET_yor_6044_63"/>
      <w:r w:rsidRPr="003F0AAE">
        <w:rPr>
          <w:rStyle w:val="TagStyle"/>
          <w:rtl/>
        </w:rPr>
        <w:t xml:space="preserve"> &lt;&lt; </w:t>
      </w:r>
      <w:proofErr w:type="spellStart"/>
      <w:r w:rsidRPr="003F0AAE">
        <w:rPr>
          <w:rStyle w:val="TagStyle"/>
          <w:rtl/>
        </w:rPr>
        <w:t>יור</w:t>
      </w:r>
      <w:proofErr w:type="spellEnd"/>
      <w:r w:rsidRPr="003F0AAE">
        <w:rPr>
          <w:rStyle w:val="TagStyle"/>
          <w:rtl/>
        </w:rPr>
        <w:t xml:space="preserve"> &gt;&gt; </w:t>
      </w:r>
      <w:r>
        <w:rPr>
          <w:rtl/>
        </w:rPr>
        <w:t xml:space="preserve">היו"ר אוריאל </w:t>
      </w:r>
      <w:proofErr w:type="spellStart"/>
      <w:r>
        <w:rPr>
          <w:rtl/>
        </w:rPr>
        <w:t>בוסו</w:t>
      </w:r>
      <w:proofErr w:type="spellEnd"/>
      <w:r>
        <w:rPr>
          <w:rtl/>
        </w:rPr>
        <w:t>:</w:t>
      </w:r>
      <w:r w:rsidRPr="003F0AAE">
        <w:rPr>
          <w:rStyle w:val="TagStyle"/>
          <w:rtl/>
        </w:rPr>
        <w:t xml:space="preserve"> &lt;&lt; יור &gt;&gt;</w:t>
      </w:r>
      <w:r w:rsidR="001E7741">
        <w:rPr>
          <w:rtl/>
        </w:rPr>
        <w:t xml:space="preserve"> </w:t>
      </w:r>
      <w:r>
        <w:rPr>
          <w:rtl/>
        </w:rPr>
        <w:t xml:space="preserve"> </w:t>
      </w:r>
      <w:bookmarkEnd w:id="892"/>
    </w:p>
    <w:p w14:paraId="589726A5" w14:textId="39B25D23" w:rsidR="003F0AAE" w:rsidRDefault="003F0AAE" w:rsidP="003F0AAE">
      <w:pPr>
        <w:pStyle w:val="KeepWithNext"/>
        <w:rPr>
          <w:rtl/>
          <w:lang w:eastAsia="he-IL"/>
        </w:rPr>
      </w:pPr>
    </w:p>
    <w:p w14:paraId="0AABCF5A" w14:textId="4080AB12" w:rsidR="003F0AAE" w:rsidRDefault="003F0AAE" w:rsidP="003F0AAE">
      <w:pPr>
        <w:rPr>
          <w:rtl/>
          <w:lang w:eastAsia="he-IL"/>
        </w:rPr>
      </w:pPr>
      <w:bookmarkStart w:id="893" w:name="_ETM_Q1_1060057"/>
      <w:bookmarkEnd w:id="893"/>
      <w:proofErr w:type="spellStart"/>
      <w:r>
        <w:rPr>
          <w:rFonts w:hint="cs"/>
          <w:rtl/>
          <w:lang w:eastAsia="he-IL"/>
        </w:rPr>
        <w:t>אוקיי</w:t>
      </w:r>
      <w:proofErr w:type="spellEnd"/>
      <w:r>
        <w:rPr>
          <w:rFonts w:hint="cs"/>
          <w:rtl/>
          <w:lang w:eastAsia="he-IL"/>
        </w:rPr>
        <w:t>. תודה.</w:t>
      </w:r>
      <w:bookmarkStart w:id="894" w:name="_ETM_Q1_1057404"/>
      <w:bookmarkEnd w:id="894"/>
    </w:p>
    <w:p w14:paraId="76A9DC3E" w14:textId="6D732A0F" w:rsidR="003F0AAE" w:rsidRDefault="003F0AAE" w:rsidP="003F0AAE">
      <w:pPr>
        <w:rPr>
          <w:rtl/>
          <w:lang w:eastAsia="he-IL"/>
        </w:rPr>
      </w:pPr>
      <w:bookmarkStart w:id="895" w:name="_ETM_Q1_1057660"/>
      <w:bookmarkStart w:id="896" w:name="_ETM_Q1_1057721"/>
      <w:bookmarkStart w:id="897" w:name="_ETM_Q1_1060652"/>
      <w:bookmarkEnd w:id="895"/>
      <w:bookmarkEnd w:id="896"/>
      <w:bookmarkEnd w:id="897"/>
    </w:p>
    <w:p w14:paraId="7621853F" w14:textId="4053E79F" w:rsidR="003F0AAE" w:rsidRDefault="003F0AAE" w:rsidP="003F0AAE">
      <w:pPr>
        <w:pStyle w:val="af9"/>
        <w:keepNext/>
        <w:rPr>
          <w:rtl/>
          <w:lang w:eastAsia="he-IL"/>
        </w:rPr>
      </w:pPr>
      <w:bookmarkStart w:id="898" w:name="ET_guest_מיכאל_עופר_64"/>
      <w:r w:rsidRPr="003F0AAE">
        <w:rPr>
          <w:rStyle w:val="TagStyle"/>
          <w:rtl/>
        </w:rPr>
        <w:t xml:space="preserve"> &lt;&lt; אורח &gt;&gt; </w:t>
      </w:r>
      <w:r>
        <w:rPr>
          <w:rtl/>
          <w:lang w:eastAsia="he-IL"/>
        </w:rPr>
        <w:t>מיכאל עופר:</w:t>
      </w:r>
      <w:r w:rsidRPr="003F0AAE">
        <w:rPr>
          <w:rStyle w:val="TagStyle"/>
          <w:rtl/>
        </w:rPr>
        <w:t xml:space="preserve"> &lt;&lt; אורח &gt;&gt;</w:t>
      </w:r>
      <w:r w:rsidR="001E7741">
        <w:rPr>
          <w:rtl/>
          <w:lang w:eastAsia="he-IL"/>
        </w:rPr>
        <w:t xml:space="preserve"> </w:t>
      </w:r>
      <w:r>
        <w:rPr>
          <w:rtl/>
          <w:lang w:eastAsia="he-IL"/>
        </w:rPr>
        <w:t xml:space="preserve"> </w:t>
      </w:r>
      <w:bookmarkEnd w:id="898"/>
    </w:p>
    <w:p w14:paraId="2699583A" w14:textId="63DA7BB7" w:rsidR="003F0AAE" w:rsidRDefault="003F0AAE" w:rsidP="003F0AAE">
      <w:pPr>
        <w:pStyle w:val="KeepWithNext"/>
        <w:rPr>
          <w:rtl/>
          <w:lang w:eastAsia="he-IL"/>
        </w:rPr>
      </w:pPr>
    </w:p>
    <w:p w14:paraId="4FC902BB" w14:textId="07F676D8" w:rsidR="003F0AAE" w:rsidRDefault="003F0AAE" w:rsidP="003F0AAE">
      <w:pPr>
        <w:rPr>
          <w:rtl/>
          <w:lang w:eastAsia="he-IL"/>
        </w:rPr>
      </w:pPr>
      <w:bookmarkStart w:id="899" w:name="_ETM_Q1_1060973"/>
      <w:bookmarkStart w:id="900" w:name="_ETM_Q1_1060996"/>
      <w:bookmarkEnd w:id="899"/>
      <w:bookmarkEnd w:id="900"/>
      <w:r>
        <w:rPr>
          <w:rFonts w:hint="cs"/>
          <w:rtl/>
          <w:lang w:eastAsia="he-IL"/>
        </w:rPr>
        <w:t xml:space="preserve">אני </w:t>
      </w:r>
      <w:bookmarkStart w:id="901" w:name="_ETM_Q1_1057088"/>
      <w:bookmarkEnd w:id="901"/>
      <w:r>
        <w:rPr>
          <w:rFonts w:hint="cs"/>
          <w:rtl/>
          <w:lang w:eastAsia="he-IL"/>
        </w:rPr>
        <w:t xml:space="preserve">רק רוצה להעיר </w:t>
      </w:r>
      <w:bookmarkStart w:id="902" w:name="_ETM_Q1_1057470"/>
      <w:bookmarkEnd w:id="902"/>
      <w:r>
        <w:rPr>
          <w:rFonts w:hint="cs"/>
          <w:rtl/>
          <w:lang w:eastAsia="he-IL"/>
        </w:rPr>
        <w:t xml:space="preserve">שיש כרגע יוזמה של </w:t>
      </w:r>
      <w:bookmarkStart w:id="903" w:name="_ETM_Q1_1060122"/>
      <w:bookmarkEnd w:id="903"/>
      <w:r>
        <w:rPr>
          <w:rFonts w:hint="cs"/>
          <w:rtl/>
          <w:lang w:eastAsia="he-IL"/>
        </w:rPr>
        <w:t>משרד הבריאו</w:t>
      </w:r>
      <w:bookmarkStart w:id="904" w:name="_ETM_Q1_1059259"/>
      <w:bookmarkEnd w:id="904"/>
      <w:r>
        <w:rPr>
          <w:rFonts w:hint="cs"/>
          <w:rtl/>
          <w:lang w:eastAsia="he-IL"/>
        </w:rPr>
        <w:t xml:space="preserve">ת אכן גם לפקח על </w:t>
      </w:r>
      <w:proofErr w:type="spellStart"/>
      <w:r>
        <w:rPr>
          <w:rFonts w:hint="cs"/>
          <w:rtl/>
          <w:lang w:eastAsia="he-IL"/>
        </w:rPr>
        <w:t>אופיואידים</w:t>
      </w:r>
      <w:proofErr w:type="spellEnd"/>
      <w:r>
        <w:rPr>
          <w:rFonts w:hint="cs"/>
          <w:rtl/>
          <w:lang w:eastAsia="he-IL"/>
        </w:rPr>
        <w:t xml:space="preserve">, ואז </w:t>
      </w:r>
      <w:bookmarkStart w:id="905" w:name="_ETM_Q1_1063006"/>
      <w:bookmarkEnd w:id="905"/>
      <w:r>
        <w:rPr>
          <w:rFonts w:hint="cs"/>
          <w:rtl/>
          <w:lang w:eastAsia="he-IL"/>
        </w:rPr>
        <w:t>גם</w:t>
      </w:r>
      <w:bookmarkStart w:id="906" w:name="_ETM_Q1_1063547"/>
      <w:bookmarkEnd w:id="906"/>
      <w:r>
        <w:rPr>
          <w:rFonts w:hint="cs"/>
          <w:rtl/>
          <w:lang w:eastAsia="he-IL"/>
        </w:rPr>
        <w:t xml:space="preserve"> </w:t>
      </w:r>
      <w:bookmarkStart w:id="907" w:name="_ETM_Q1_1063284"/>
      <w:bookmarkEnd w:id="907"/>
      <w:r>
        <w:rPr>
          <w:rFonts w:hint="cs"/>
          <w:rtl/>
          <w:lang w:eastAsia="he-IL"/>
        </w:rPr>
        <w:t>ייפקחו על אותם המרשמים. זה עדיין לא שם.</w:t>
      </w:r>
    </w:p>
    <w:p w14:paraId="1539FC9C" w14:textId="6C9CB2BA" w:rsidR="003F0AAE" w:rsidRDefault="003F0AAE" w:rsidP="003F0AAE">
      <w:pPr>
        <w:rPr>
          <w:rtl/>
          <w:lang w:eastAsia="he-IL"/>
        </w:rPr>
      </w:pPr>
      <w:bookmarkStart w:id="908" w:name="_ETM_Q1_1072689"/>
      <w:bookmarkStart w:id="909" w:name="_ETM_Q1_1072755"/>
      <w:bookmarkEnd w:id="908"/>
      <w:bookmarkEnd w:id="909"/>
    </w:p>
    <w:p w14:paraId="52818367" w14:textId="34D825E5" w:rsidR="003F0AAE" w:rsidRDefault="003F0AAE" w:rsidP="003F0AAE">
      <w:pPr>
        <w:pStyle w:val="af6"/>
        <w:keepNext/>
        <w:rPr>
          <w:rtl/>
        </w:rPr>
      </w:pPr>
      <w:bookmarkStart w:id="910" w:name="ET_yor_6044_65"/>
      <w:r w:rsidRPr="003F0AAE">
        <w:rPr>
          <w:rStyle w:val="TagStyle"/>
          <w:rtl/>
        </w:rPr>
        <w:t xml:space="preserve"> &lt;&lt; </w:t>
      </w:r>
      <w:proofErr w:type="spellStart"/>
      <w:r w:rsidRPr="003F0AAE">
        <w:rPr>
          <w:rStyle w:val="TagStyle"/>
          <w:rtl/>
        </w:rPr>
        <w:t>יור</w:t>
      </w:r>
      <w:proofErr w:type="spellEnd"/>
      <w:r w:rsidRPr="003F0AAE">
        <w:rPr>
          <w:rStyle w:val="TagStyle"/>
          <w:rtl/>
        </w:rPr>
        <w:t xml:space="preserve"> &gt;&gt; </w:t>
      </w:r>
      <w:r>
        <w:rPr>
          <w:rtl/>
        </w:rPr>
        <w:t xml:space="preserve">היו"ר אוריאל </w:t>
      </w:r>
      <w:proofErr w:type="spellStart"/>
      <w:r>
        <w:rPr>
          <w:rtl/>
        </w:rPr>
        <w:t>בוסו</w:t>
      </w:r>
      <w:proofErr w:type="spellEnd"/>
      <w:r>
        <w:rPr>
          <w:rtl/>
        </w:rPr>
        <w:t>:</w:t>
      </w:r>
      <w:r w:rsidRPr="003F0AAE">
        <w:rPr>
          <w:rStyle w:val="TagStyle"/>
          <w:rtl/>
        </w:rPr>
        <w:t xml:space="preserve"> &lt;&lt; יור &gt;&gt;</w:t>
      </w:r>
      <w:r w:rsidR="001E7741">
        <w:rPr>
          <w:rtl/>
        </w:rPr>
        <w:t xml:space="preserve"> </w:t>
      </w:r>
      <w:r>
        <w:rPr>
          <w:rtl/>
        </w:rPr>
        <w:t xml:space="preserve"> </w:t>
      </w:r>
      <w:bookmarkEnd w:id="910"/>
    </w:p>
    <w:p w14:paraId="7FED118A" w14:textId="44C6CA8D" w:rsidR="003F0AAE" w:rsidRDefault="003F0AAE" w:rsidP="003F0AAE">
      <w:pPr>
        <w:pStyle w:val="KeepWithNext"/>
        <w:rPr>
          <w:rtl/>
          <w:lang w:eastAsia="he-IL"/>
        </w:rPr>
      </w:pPr>
    </w:p>
    <w:p w14:paraId="195560F6" w14:textId="76EB733D" w:rsidR="003F0AAE" w:rsidRDefault="003F0AAE" w:rsidP="003F0AAE">
      <w:pPr>
        <w:rPr>
          <w:rtl/>
          <w:lang w:eastAsia="he-IL"/>
        </w:rPr>
      </w:pPr>
      <w:bookmarkStart w:id="911" w:name="_ETM_Q1_1073418"/>
      <w:bookmarkStart w:id="912" w:name="_ETM_Q1_1069109"/>
      <w:bookmarkEnd w:id="911"/>
      <w:bookmarkEnd w:id="912"/>
      <w:r>
        <w:rPr>
          <w:rFonts w:hint="cs"/>
          <w:rtl/>
          <w:lang w:eastAsia="he-IL"/>
        </w:rPr>
        <w:t xml:space="preserve">בזום </w:t>
      </w:r>
      <w:bookmarkStart w:id="913" w:name="_ETM_Q1_1073677"/>
      <w:bookmarkEnd w:id="913"/>
      <w:r>
        <w:rPr>
          <w:rFonts w:hint="cs"/>
          <w:rtl/>
          <w:lang w:eastAsia="he-IL"/>
        </w:rPr>
        <w:t>נמצאת סיגל ממאוחדת. יש לה סוג של הצעה.</w:t>
      </w:r>
      <w:bookmarkStart w:id="914" w:name="_ETM_Q1_1086901"/>
      <w:bookmarkEnd w:id="914"/>
    </w:p>
    <w:p w14:paraId="058B5C3B" w14:textId="4E5DF5EF" w:rsidR="003F0AAE" w:rsidRDefault="003F0AAE" w:rsidP="003F0AAE">
      <w:pPr>
        <w:rPr>
          <w:rtl/>
          <w:lang w:eastAsia="he-IL"/>
        </w:rPr>
      </w:pPr>
      <w:bookmarkStart w:id="915" w:name="_ETM_Q1_1086954"/>
      <w:bookmarkEnd w:id="915"/>
    </w:p>
    <w:p w14:paraId="05B0BC00" w14:textId="26D53960" w:rsidR="003F0AAE" w:rsidRDefault="003F0AAE" w:rsidP="003F0AAE">
      <w:pPr>
        <w:pStyle w:val="af9"/>
        <w:keepNext/>
        <w:rPr>
          <w:rtl/>
          <w:lang w:eastAsia="he-IL"/>
        </w:rPr>
      </w:pPr>
      <w:bookmarkStart w:id="916" w:name="ET_guest_סיגלית_קשת_66"/>
      <w:r w:rsidRPr="003F0AAE">
        <w:rPr>
          <w:rStyle w:val="TagStyle"/>
          <w:rtl/>
        </w:rPr>
        <w:t xml:space="preserve"> &lt;&lt; אורח &gt;&gt; </w:t>
      </w:r>
      <w:r>
        <w:rPr>
          <w:rtl/>
          <w:lang w:eastAsia="he-IL"/>
        </w:rPr>
        <w:t>סיגלית קשת:</w:t>
      </w:r>
      <w:r w:rsidRPr="003F0AAE">
        <w:rPr>
          <w:rStyle w:val="TagStyle"/>
          <w:rtl/>
        </w:rPr>
        <w:t xml:space="preserve"> &lt;&lt; אורח &gt;&gt;</w:t>
      </w:r>
      <w:r w:rsidR="001E7741">
        <w:rPr>
          <w:rtl/>
          <w:lang w:eastAsia="he-IL"/>
        </w:rPr>
        <w:t xml:space="preserve"> </w:t>
      </w:r>
      <w:r>
        <w:rPr>
          <w:rtl/>
          <w:lang w:eastAsia="he-IL"/>
        </w:rPr>
        <w:t xml:space="preserve"> </w:t>
      </w:r>
      <w:bookmarkEnd w:id="916"/>
    </w:p>
    <w:p w14:paraId="5E493652" w14:textId="39B5DCE7" w:rsidR="003F0AAE" w:rsidRDefault="003F0AAE" w:rsidP="003F0AAE">
      <w:pPr>
        <w:pStyle w:val="KeepWithNext"/>
        <w:rPr>
          <w:rtl/>
          <w:lang w:eastAsia="he-IL"/>
        </w:rPr>
      </w:pPr>
    </w:p>
    <w:p w14:paraId="0C60C05F" w14:textId="743F10F0" w:rsidR="00E46D42" w:rsidRDefault="003F0AAE" w:rsidP="00E46D42">
      <w:pPr>
        <w:rPr>
          <w:rtl/>
          <w:lang w:eastAsia="he-IL"/>
        </w:rPr>
      </w:pPr>
      <w:bookmarkStart w:id="917" w:name="_ETM_Q1_1082929"/>
      <w:bookmarkEnd w:id="917"/>
      <w:r>
        <w:rPr>
          <w:rFonts w:hint="cs"/>
          <w:rtl/>
          <w:lang w:eastAsia="he-IL"/>
        </w:rPr>
        <w:t xml:space="preserve">שלום. </w:t>
      </w:r>
      <w:bookmarkStart w:id="918" w:name="_ETM_Q1_1085876"/>
      <w:bookmarkEnd w:id="918"/>
      <w:r>
        <w:rPr>
          <w:rFonts w:hint="cs"/>
          <w:rtl/>
          <w:lang w:eastAsia="he-IL"/>
        </w:rPr>
        <w:t xml:space="preserve">רק רציתי להגיד שככל שהמרשם </w:t>
      </w:r>
      <w:bookmarkStart w:id="919" w:name="_ETM_Q1_1093536"/>
      <w:bookmarkEnd w:id="919"/>
      <w:r>
        <w:rPr>
          <w:rFonts w:hint="cs"/>
          <w:rtl/>
          <w:lang w:eastAsia="he-IL"/>
        </w:rPr>
        <w:t>הדיגיטלי יהיה כ</w:t>
      </w:r>
      <w:bookmarkStart w:id="920" w:name="_ETM_Q1_1094978"/>
      <w:bookmarkEnd w:id="920"/>
      <w:r>
        <w:rPr>
          <w:rFonts w:hint="cs"/>
          <w:rtl/>
          <w:lang w:eastAsia="he-IL"/>
        </w:rPr>
        <w:t xml:space="preserve">מרשם, להתוויות </w:t>
      </w:r>
      <w:bookmarkStart w:id="921" w:name="_ETM_Q1_1099192"/>
      <w:bookmarkEnd w:id="921"/>
      <w:r>
        <w:rPr>
          <w:rFonts w:hint="cs"/>
          <w:rtl/>
          <w:lang w:eastAsia="he-IL"/>
        </w:rPr>
        <w:t xml:space="preserve">שיהיו </w:t>
      </w:r>
      <w:bookmarkStart w:id="922" w:name="_ETM_Q1_1096145"/>
      <w:bookmarkEnd w:id="922"/>
      <w:r>
        <w:rPr>
          <w:rFonts w:hint="cs"/>
          <w:rtl/>
          <w:lang w:eastAsia="he-IL"/>
        </w:rPr>
        <w:t xml:space="preserve">מרשם </w:t>
      </w:r>
      <w:r>
        <w:rPr>
          <w:rtl/>
          <w:lang w:eastAsia="he-IL"/>
        </w:rPr>
        <w:t>–</w:t>
      </w:r>
      <w:r>
        <w:rPr>
          <w:rFonts w:hint="cs"/>
          <w:rtl/>
          <w:lang w:eastAsia="he-IL"/>
        </w:rPr>
        <w:t xml:space="preserve"> הוא </w:t>
      </w:r>
      <w:bookmarkStart w:id="923" w:name="_ETM_Q1_1096641"/>
      <w:bookmarkEnd w:id="923"/>
      <w:r>
        <w:rPr>
          <w:rFonts w:hint="cs"/>
          <w:rtl/>
          <w:lang w:eastAsia="he-IL"/>
        </w:rPr>
        <w:t xml:space="preserve">למעשה </w:t>
      </w:r>
      <w:bookmarkStart w:id="924" w:name="_ETM_Q1_1097201"/>
      <w:bookmarkEnd w:id="924"/>
      <w:r>
        <w:rPr>
          <w:rFonts w:hint="cs"/>
          <w:rtl/>
          <w:lang w:eastAsia="he-IL"/>
        </w:rPr>
        <w:t xml:space="preserve">קוד נשרף, </w:t>
      </w:r>
      <w:bookmarkStart w:id="925" w:name="_ETM_Q1_1099198"/>
      <w:bookmarkEnd w:id="925"/>
      <w:r>
        <w:rPr>
          <w:rFonts w:hint="cs"/>
          <w:rtl/>
          <w:lang w:eastAsia="he-IL"/>
        </w:rPr>
        <w:t>כמו ש</w:t>
      </w:r>
      <w:bookmarkStart w:id="926" w:name="_ETM_Q1_1099948"/>
      <w:bookmarkEnd w:id="926"/>
      <w:r>
        <w:rPr>
          <w:rFonts w:hint="cs"/>
          <w:rtl/>
          <w:lang w:eastAsia="he-IL"/>
        </w:rPr>
        <w:t>אמיר ניצ</w:t>
      </w:r>
      <w:bookmarkStart w:id="927" w:name="_ETM_Q1_1101928"/>
      <w:bookmarkEnd w:id="927"/>
      <w:r>
        <w:rPr>
          <w:rFonts w:hint="cs"/>
          <w:rtl/>
          <w:lang w:eastAsia="he-IL"/>
        </w:rPr>
        <w:t xml:space="preserve">ן אמר. ברגע שמשתמשים בזה פעם אחת </w:t>
      </w:r>
      <w:r>
        <w:rPr>
          <w:rtl/>
          <w:lang w:eastAsia="he-IL"/>
        </w:rPr>
        <w:t>–</w:t>
      </w:r>
      <w:r>
        <w:rPr>
          <w:rFonts w:hint="cs"/>
          <w:rtl/>
          <w:lang w:eastAsia="he-IL"/>
        </w:rPr>
        <w:t xml:space="preserve"> אי אפשר </w:t>
      </w:r>
      <w:bookmarkStart w:id="928" w:name="_ETM_Q1_1108799"/>
      <w:bookmarkEnd w:id="928"/>
      <w:r>
        <w:rPr>
          <w:rFonts w:hint="cs"/>
          <w:rtl/>
          <w:lang w:eastAsia="he-IL"/>
        </w:rPr>
        <w:t xml:space="preserve">להשתמש </w:t>
      </w:r>
      <w:bookmarkStart w:id="929" w:name="_ETM_Q1_1105252"/>
      <w:bookmarkEnd w:id="929"/>
      <w:r>
        <w:rPr>
          <w:rFonts w:hint="cs"/>
          <w:rtl/>
          <w:lang w:eastAsia="he-IL"/>
        </w:rPr>
        <w:t>בזה עוד פעם, כמו</w:t>
      </w:r>
      <w:bookmarkStart w:id="930" w:name="_ETM_Q1_1106636"/>
      <w:bookmarkEnd w:id="930"/>
      <w:r>
        <w:rPr>
          <w:rFonts w:hint="cs"/>
          <w:rtl/>
          <w:lang w:eastAsia="he-IL"/>
        </w:rPr>
        <w:t xml:space="preserve"> בכל מרשם דיגיטלי, אבל ככל </w:t>
      </w:r>
      <w:bookmarkStart w:id="931" w:name="_ETM_Q1_1112455"/>
      <w:bookmarkEnd w:id="931"/>
      <w:r>
        <w:rPr>
          <w:rFonts w:hint="cs"/>
          <w:rtl/>
          <w:lang w:eastAsia="he-IL"/>
        </w:rPr>
        <w:t xml:space="preserve">שמערכת </w:t>
      </w:r>
      <w:proofErr w:type="spellStart"/>
      <w:r>
        <w:rPr>
          <w:rFonts w:hint="cs"/>
          <w:rtl/>
          <w:lang w:eastAsia="he-IL"/>
        </w:rPr>
        <w:t>היק"ר</w:t>
      </w:r>
      <w:proofErr w:type="spellEnd"/>
      <w:r>
        <w:rPr>
          <w:rFonts w:hint="cs"/>
          <w:rtl/>
          <w:lang w:eastAsia="he-IL"/>
        </w:rPr>
        <w:t xml:space="preserve"> </w:t>
      </w:r>
      <w:bookmarkStart w:id="932" w:name="_ETM_Q1_1110949"/>
      <w:bookmarkEnd w:id="932"/>
      <w:r>
        <w:rPr>
          <w:rFonts w:hint="cs"/>
          <w:rtl/>
          <w:lang w:eastAsia="he-IL"/>
        </w:rPr>
        <w:t>נשארת פתוחה לצפייה עבור קופות החולים ו</w:t>
      </w:r>
      <w:bookmarkStart w:id="933" w:name="_ETM_Q1_1112799"/>
      <w:bookmarkEnd w:id="933"/>
      <w:r>
        <w:rPr>
          <w:rFonts w:hint="cs"/>
          <w:rtl/>
          <w:lang w:eastAsia="he-IL"/>
        </w:rPr>
        <w:t xml:space="preserve">מלווה את </w:t>
      </w:r>
      <w:bookmarkStart w:id="934" w:name="_ETM_Q1_1113887"/>
      <w:bookmarkEnd w:id="934"/>
      <w:r>
        <w:rPr>
          <w:rFonts w:hint="cs"/>
          <w:rtl/>
          <w:lang w:eastAsia="he-IL"/>
        </w:rPr>
        <w:t>התהליך הזה</w:t>
      </w:r>
      <w:r w:rsidR="00E46D42">
        <w:rPr>
          <w:rFonts w:hint="cs"/>
          <w:rtl/>
          <w:lang w:eastAsia="he-IL"/>
        </w:rPr>
        <w:t xml:space="preserve"> </w:t>
      </w:r>
      <w:r w:rsidR="00E46D42">
        <w:rPr>
          <w:rtl/>
          <w:lang w:eastAsia="he-IL"/>
        </w:rPr>
        <w:t>–</w:t>
      </w:r>
      <w:r>
        <w:rPr>
          <w:rFonts w:hint="cs"/>
          <w:rtl/>
          <w:lang w:eastAsia="he-IL"/>
        </w:rPr>
        <w:t xml:space="preserve"> </w:t>
      </w:r>
      <w:bookmarkStart w:id="935" w:name="_ETM_Q1_1120604"/>
      <w:bookmarkStart w:id="936" w:name="_ETM_Q1_1121513"/>
      <w:bookmarkEnd w:id="935"/>
      <w:bookmarkEnd w:id="936"/>
      <w:r>
        <w:rPr>
          <w:rFonts w:hint="cs"/>
          <w:rtl/>
          <w:lang w:eastAsia="he-IL"/>
        </w:rPr>
        <w:t xml:space="preserve">כמו שכל אספקה בבית </w:t>
      </w:r>
      <w:bookmarkStart w:id="937" w:name="_ETM_Q1_1120659"/>
      <w:bookmarkEnd w:id="937"/>
      <w:r>
        <w:rPr>
          <w:rFonts w:hint="cs"/>
          <w:rtl/>
          <w:lang w:eastAsia="he-IL"/>
        </w:rPr>
        <w:t xml:space="preserve">מרקחת </w:t>
      </w:r>
      <w:r w:rsidR="00E46D42">
        <w:rPr>
          <w:rFonts w:hint="cs"/>
          <w:rtl/>
          <w:lang w:eastAsia="he-IL"/>
        </w:rPr>
        <w:t xml:space="preserve">נרשמת </w:t>
      </w:r>
      <w:bookmarkStart w:id="938" w:name="_ETM_Q1_1120516"/>
      <w:bookmarkEnd w:id="938"/>
      <w:r w:rsidR="00E46D42">
        <w:rPr>
          <w:rFonts w:hint="cs"/>
          <w:rtl/>
          <w:lang w:eastAsia="he-IL"/>
        </w:rPr>
        <w:t xml:space="preserve">במערכת </w:t>
      </w:r>
      <w:proofErr w:type="spellStart"/>
      <w:r w:rsidR="00E46D42">
        <w:rPr>
          <w:rFonts w:hint="cs"/>
          <w:rtl/>
          <w:lang w:eastAsia="he-IL"/>
        </w:rPr>
        <w:t>היק"ר</w:t>
      </w:r>
      <w:proofErr w:type="spellEnd"/>
      <w:r w:rsidR="00E46D42">
        <w:rPr>
          <w:rFonts w:hint="cs"/>
          <w:rtl/>
          <w:lang w:eastAsia="he-IL"/>
        </w:rPr>
        <w:t xml:space="preserve"> </w:t>
      </w:r>
      <w:r w:rsidR="00E46D42">
        <w:rPr>
          <w:rtl/>
          <w:lang w:eastAsia="he-IL"/>
        </w:rPr>
        <w:t>–</w:t>
      </w:r>
      <w:r w:rsidR="00E46D42">
        <w:rPr>
          <w:rFonts w:hint="cs"/>
          <w:rtl/>
          <w:lang w:eastAsia="he-IL"/>
        </w:rPr>
        <w:t xml:space="preserve"> </w:t>
      </w:r>
      <w:bookmarkStart w:id="939" w:name="_ETM_Q1_1125824"/>
      <w:bookmarkStart w:id="940" w:name="_ETM_Q1_1126971"/>
      <w:bookmarkStart w:id="941" w:name="_ETM_Q1_1125341"/>
      <w:bookmarkStart w:id="942" w:name="_ETM_Q1_1122240"/>
      <w:bookmarkEnd w:id="939"/>
      <w:bookmarkEnd w:id="940"/>
      <w:bookmarkEnd w:id="941"/>
      <w:bookmarkEnd w:id="942"/>
      <w:r w:rsidR="00E46D42">
        <w:rPr>
          <w:rFonts w:hint="cs"/>
          <w:rtl/>
          <w:lang w:eastAsia="he-IL"/>
        </w:rPr>
        <w:t xml:space="preserve">ככל שיהיה אפשר לשמר את זה </w:t>
      </w:r>
      <w:bookmarkStart w:id="943" w:name="_ETM_Q1_1125269"/>
      <w:bookmarkEnd w:id="943"/>
      <w:r w:rsidR="00E46D42">
        <w:rPr>
          <w:rFonts w:hint="cs"/>
          <w:rtl/>
          <w:lang w:eastAsia="he-IL"/>
        </w:rPr>
        <w:t xml:space="preserve">גם עבור אספקה דרך </w:t>
      </w:r>
      <w:bookmarkStart w:id="944" w:name="_ETM_Q1_1129016"/>
      <w:bookmarkEnd w:id="944"/>
      <w:r w:rsidR="00E46D42">
        <w:rPr>
          <w:rFonts w:hint="cs"/>
          <w:rtl/>
          <w:lang w:eastAsia="he-IL"/>
        </w:rPr>
        <w:t>מרשם, ולא דרך תעודת מסירה או ניפוק</w:t>
      </w:r>
      <w:bookmarkStart w:id="945" w:name="_ETM_Q1_1130389"/>
      <w:bookmarkEnd w:id="945"/>
      <w:r w:rsidR="00E46D42">
        <w:rPr>
          <w:rFonts w:hint="cs"/>
          <w:rtl/>
          <w:lang w:eastAsia="he-IL"/>
        </w:rPr>
        <w:t>, כמו שיש</w:t>
      </w:r>
      <w:bookmarkStart w:id="946" w:name="_ETM_Q1_1133029"/>
      <w:bookmarkEnd w:id="946"/>
      <w:r w:rsidR="00E46D42">
        <w:rPr>
          <w:rFonts w:hint="cs"/>
          <w:rtl/>
          <w:lang w:eastAsia="he-IL"/>
        </w:rPr>
        <w:t xml:space="preserve"> היום עבור רישיון </w:t>
      </w:r>
      <w:r w:rsidR="00E46D42">
        <w:rPr>
          <w:rtl/>
          <w:lang w:eastAsia="he-IL"/>
        </w:rPr>
        <w:t>–</w:t>
      </w:r>
      <w:r w:rsidR="00E46D42">
        <w:rPr>
          <w:rFonts w:hint="cs"/>
          <w:rtl/>
          <w:lang w:eastAsia="he-IL"/>
        </w:rPr>
        <w:t xml:space="preserve"> אני חושבת שזה יקטין את הסי</w:t>
      </w:r>
      <w:bookmarkStart w:id="947" w:name="_ETM_Q1_1140727"/>
      <w:bookmarkStart w:id="948" w:name="_ETM_Q1_1136207"/>
      <w:bookmarkEnd w:id="947"/>
      <w:bookmarkEnd w:id="948"/>
      <w:r w:rsidR="00E46D42">
        <w:rPr>
          <w:rFonts w:hint="cs"/>
          <w:rtl/>
          <w:lang w:eastAsia="he-IL"/>
        </w:rPr>
        <w:t>כוי לזיופים</w:t>
      </w:r>
      <w:bookmarkStart w:id="949" w:name="_ETM_Q1_1134697"/>
      <w:bookmarkStart w:id="950" w:name="_ETM_Q1_1140531"/>
      <w:bookmarkEnd w:id="949"/>
      <w:bookmarkEnd w:id="950"/>
      <w:r w:rsidR="00E46D42">
        <w:rPr>
          <w:lang w:eastAsia="he-IL"/>
        </w:rPr>
        <w:t>;</w:t>
      </w:r>
      <w:r w:rsidR="00E46D42">
        <w:rPr>
          <w:rFonts w:hint="cs"/>
          <w:rtl/>
          <w:lang w:eastAsia="he-IL"/>
        </w:rPr>
        <w:t xml:space="preserve"> </w:t>
      </w:r>
      <w:bookmarkStart w:id="951" w:name="_ETM_Q1_1140602"/>
      <w:bookmarkStart w:id="952" w:name="_ETM_Q1_1140690"/>
      <w:bookmarkStart w:id="953" w:name="_ETM_Q1_1140748"/>
      <w:bookmarkEnd w:id="951"/>
      <w:bookmarkEnd w:id="952"/>
      <w:bookmarkEnd w:id="953"/>
      <w:r w:rsidR="00E46D42">
        <w:rPr>
          <w:rFonts w:hint="cs"/>
          <w:rtl/>
          <w:lang w:eastAsia="he-IL"/>
        </w:rPr>
        <w:t xml:space="preserve">כמו </w:t>
      </w:r>
      <w:bookmarkStart w:id="954" w:name="_ETM_Q1_1138226"/>
      <w:bookmarkEnd w:id="954"/>
      <w:proofErr w:type="spellStart"/>
      <w:r w:rsidR="00E46D42">
        <w:rPr>
          <w:rFonts w:hint="cs"/>
          <w:rtl/>
          <w:lang w:eastAsia="he-IL"/>
        </w:rPr>
        <w:t>שהיק"ר</w:t>
      </w:r>
      <w:proofErr w:type="spellEnd"/>
      <w:r w:rsidR="00E46D42">
        <w:rPr>
          <w:rFonts w:hint="cs"/>
          <w:rtl/>
          <w:lang w:eastAsia="he-IL"/>
        </w:rPr>
        <w:t xml:space="preserve"> חוסם, כבר היום, </w:t>
      </w:r>
      <w:bookmarkStart w:id="955" w:name="_ETM_Q1_1141717"/>
      <w:bookmarkEnd w:id="955"/>
      <w:r w:rsidR="00E46D42">
        <w:rPr>
          <w:rFonts w:hint="cs"/>
          <w:rtl/>
          <w:lang w:eastAsia="he-IL"/>
        </w:rPr>
        <w:t>ניפוק כפול</w:t>
      </w:r>
      <w:bookmarkStart w:id="956" w:name="_ETM_Q1_1141293"/>
      <w:bookmarkStart w:id="957" w:name="_ETM_Q1_1139807"/>
      <w:bookmarkEnd w:id="956"/>
      <w:bookmarkEnd w:id="957"/>
      <w:r w:rsidR="00E46D42">
        <w:rPr>
          <w:rFonts w:hint="cs"/>
          <w:rtl/>
          <w:lang w:eastAsia="he-IL"/>
        </w:rPr>
        <w:t>, ניפוק טרם זמנו</w:t>
      </w:r>
      <w:bookmarkStart w:id="958" w:name="_ETM_Q1_1146659"/>
      <w:bookmarkEnd w:id="958"/>
      <w:r w:rsidR="00E46D42">
        <w:rPr>
          <w:rFonts w:hint="cs"/>
          <w:rtl/>
          <w:lang w:eastAsia="he-IL"/>
        </w:rPr>
        <w:t xml:space="preserve"> </w:t>
      </w:r>
      <w:bookmarkStart w:id="959" w:name="_ETM_Q1_1142156"/>
      <w:bookmarkEnd w:id="959"/>
      <w:r w:rsidR="00E46D42">
        <w:rPr>
          <w:rFonts w:hint="cs"/>
          <w:rtl/>
          <w:lang w:eastAsia="he-IL"/>
        </w:rPr>
        <w:t xml:space="preserve">או ניפוק שאינו </w:t>
      </w:r>
      <w:bookmarkStart w:id="960" w:name="_ETM_Q1_1142586"/>
      <w:bookmarkEnd w:id="960"/>
      <w:r w:rsidR="00E46D42">
        <w:rPr>
          <w:rFonts w:hint="cs"/>
          <w:rtl/>
          <w:lang w:eastAsia="he-IL"/>
        </w:rPr>
        <w:t xml:space="preserve">מתאים. </w:t>
      </w:r>
      <w:bookmarkStart w:id="961" w:name="_ETM_Q1_1143186"/>
      <w:bookmarkEnd w:id="961"/>
      <w:r w:rsidR="00E46D42">
        <w:rPr>
          <w:rFonts w:hint="cs"/>
          <w:rtl/>
          <w:lang w:eastAsia="he-IL"/>
        </w:rPr>
        <w:t xml:space="preserve">יש להם מערכת בקרה. לא כל אחד </w:t>
      </w:r>
      <w:bookmarkStart w:id="962" w:name="_ETM_Q1_1148416"/>
      <w:bookmarkEnd w:id="962"/>
      <w:r w:rsidR="00E46D42">
        <w:rPr>
          <w:rFonts w:hint="cs"/>
          <w:rtl/>
          <w:lang w:eastAsia="he-IL"/>
        </w:rPr>
        <w:t xml:space="preserve">שמגיע עם </w:t>
      </w:r>
      <w:bookmarkStart w:id="963" w:name="_ETM_Q1_1149683"/>
      <w:bookmarkEnd w:id="963"/>
      <w:r w:rsidR="00E46D42">
        <w:rPr>
          <w:rFonts w:hint="cs"/>
          <w:rtl/>
          <w:lang w:eastAsia="he-IL"/>
        </w:rPr>
        <w:t>תעודת ניפוק לבית מרקחת מקבל</w:t>
      </w:r>
      <w:bookmarkStart w:id="964" w:name="_ETM_Q1_1150021"/>
      <w:bookmarkEnd w:id="964"/>
      <w:r w:rsidR="00E46D42">
        <w:rPr>
          <w:rFonts w:hint="cs"/>
          <w:rtl/>
          <w:lang w:eastAsia="he-IL"/>
        </w:rPr>
        <w:t xml:space="preserve">. למה שזה לא </w:t>
      </w:r>
      <w:bookmarkStart w:id="965" w:name="_ETM_Q1_1155438"/>
      <w:bookmarkEnd w:id="965"/>
      <w:r w:rsidR="00E46D42">
        <w:rPr>
          <w:rFonts w:hint="cs"/>
          <w:rtl/>
          <w:lang w:eastAsia="he-IL"/>
        </w:rPr>
        <w:t>יהיה כך גם עם מרשמים?</w:t>
      </w:r>
    </w:p>
    <w:p w14:paraId="2CEF7889" w14:textId="79EFF2F0" w:rsidR="00E46D42" w:rsidRDefault="00E46D42" w:rsidP="00E46D42">
      <w:pPr>
        <w:rPr>
          <w:rtl/>
          <w:lang w:eastAsia="he-IL"/>
        </w:rPr>
      </w:pPr>
      <w:bookmarkStart w:id="966" w:name="_ETM_Q1_1159985"/>
      <w:bookmarkStart w:id="967" w:name="_ETM_Q1_1160056"/>
      <w:bookmarkEnd w:id="966"/>
      <w:bookmarkEnd w:id="967"/>
    </w:p>
    <w:p w14:paraId="0547D2DC" w14:textId="6A6339F7" w:rsidR="00E46D42" w:rsidRDefault="00E46D42" w:rsidP="00E46D42">
      <w:pPr>
        <w:pStyle w:val="af9"/>
        <w:keepNext/>
        <w:rPr>
          <w:rtl/>
          <w:lang w:eastAsia="he-IL"/>
        </w:rPr>
      </w:pPr>
      <w:bookmarkStart w:id="968" w:name="ET_guest_עידן_בוק_67"/>
      <w:r w:rsidRPr="00E46D42">
        <w:rPr>
          <w:rStyle w:val="TagStyle"/>
          <w:rtl/>
        </w:rPr>
        <w:t xml:space="preserve"> &lt;&lt; אורח &gt;&gt; </w:t>
      </w:r>
      <w:r>
        <w:rPr>
          <w:rtl/>
          <w:lang w:eastAsia="he-IL"/>
        </w:rPr>
        <w:t>עידן בוק:</w:t>
      </w:r>
      <w:r w:rsidRPr="00E46D42">
        <w:rPr>
          <w:rStyle w:val="TagStyle"/>
          <w:rtl/>
        </w:rPr>
        <w:t xml:space="preserve"> &lt;&lt; אורח &gt;&gt;</w:t>
      </w:r>
      <w:r w:rsidR="001E7741">
        <w:rPr>
          <w:rtl/>
          <w:lang w:eastAsia="he-IL"/>
        </w:rPr>
        <w:t xml:space="preserve"> </w:t>
      </w:r>
      <w:r>
        <w:rPr>
          <w:rtl/>
          <w:lang w:eastAsia="he-IL"/>
        </w:rPr>
        <w:t xml:space="preserve"> </w:t>
      </w:r>
      <w:bookmarkEnd w:id="968"/>
    </w:p>
    <w:p w14:paraId="676462CF" w14:textId="112F87F4" w:rsidR="00E46D42" w:rsidRDefault="00E46D42" w:rsidP="00E46D42">
      <w:pPr>
        <w:pStyle w:val="KeepWithNext"/>
        <w:rPr>
          <w:rtl/>
          <w:lang w:eastAsia="he-IL"/>
        </w:rPr>
      </w:pPr>
    </w:p>
    <w:p w14:paraId="677F4C91" w14:textId="437E7F1C" w:rsidR="00E46D42" w:rsidRDefault="00E46D42" w:rsidP="00E46D42">
      <w:pPr>
        <w:rPr>
          <w:rtl/>
          <w:lang w:eastAsia="he-IL"/>
        </w:rPr>
      </w:pPr>
      <w:bookmarkStart w:id="969" w:name="_ETM_Q1_1163011"/>
      <w:bookmarkEnd w:id="969"/>
      <w:r>
        <w:rPr>
          <w:rFonts w:hint="cs"/>
          <w:rtl/>
          <w:lang w:eastAsia="he-IL"/>
        </w:rPr>
        <w:t xml:space="preserve">במסגרת התקנות </w:t>
      </w:r>
      <w:r>
        <w:rPr>
          <w:rtl/>
          <w:lang w:eastAsia="he-IL"/>
        </w:rPr>
        <w:t>–</w:t>
      </w:r>
      <w:r>
        <w:rPr>
          <w:rFonts w:hint="cs"/>
          <w:rtl/>
          <w:lang w:eastAsia="he-IL"/>
        </w:rPr>
        <w:t xml:space="preserve"> האחריות עוברת לקופות, </w:t>
      </w:r>
      <w:bookmarkStart w:id="970" w:name="_ETM_Q1_1171136"/>
      <w:bookmarkStart w:id="971" w:name="_ETM_Q1_1166468"/>
      <w:bookmarkEnd w:id="970"/>
      <w:bookmarkEnd w:id="971"/>
      <w:r>
        <w:rPr>
          <w:rFonts w:hint="cs"/>
          <w:rtl/>
          <w:lang w:eastAsia="he-IL"/>
        </w:rPr>
        <w:t xml:space="preserve">וכחלק מהמערך הזה </w:t>
      </w:r>
      <w:r>
        <w:rPr>
          <w:rtl/>
          <w:lang w:eastAsia="he-IL"/>
        </w:rPr>
        <w:t>–</w:t>
      </w:r>
      <w:r>
        <w:rPr>
          <w:rFonts w:hint="cs"/>
          <w:rtl/>
          <w:lang w:eastAsia="he-IL"/>
        </w:rPr>
        <w:t xml:space="preserve"> הנתונים יהיו אצל הקופות. </w:t>
      </w:r>
      <w:bookmarkStart w:id="972" w:name="_ETM_Q1_1170168"/>
      <w:bookmarkEnd w:id="972"/>
      <w:r>
        <w:rPr>
          <w:rFonts w:hint="cs"/>
          <w:rtl/>
          <w:lang w:eastAsia="he-IL"/>
        </w:rPr>
        <w:t>משרד</w:t>
      </w:r>
      <w:bookmarkStart w:id="973" w:name="_ETM_Q1_1170949"/>
      <w:bookmarkEnd w:id="973"/>
      <w:r>
        <w:rPr>
          <w:rFonts w:hint="cs"/>
          <w:rtl/>
          <w:lang w:eastAsia="he-IL"/>
        </w:rPr>
        <w:t xml:space="preserve"> הבריאות יפסיק להחזיק את המידע על מטופלים, בדומה לרוב מ</w:t>
      </w:r>
      <w:bookmarkStart w:id="974" w:name="_ETM_Q1_1174278"/>
      <w:bookmarkEnd w:id="974"/>
      <w:r>
        <w:rPr>
          <w:rFonts w:hint="cs"/>
          <w:rtl/>
          <w:lang w:eastAsia="he-IL"/>
        </w:rPr>
        <w:t xml:space="preserve">וחלט </w:t>
      </w:r>
      <w:bookmarkStart w:id="975" w:name="_ETM_Q1_1176065"/>
      <w:bookmarkEnd w:id="975"/>
      <w:r>
        <w:rPr>
          <w:rFonts w:hint="cs"/>
          <w:rtl/>
          <w:lang w:eastAsia="he-IL"/>
        </w:rPr>
        <w:t>של הדברים האחרים.</w:t>
      </w:r>
      <w:bookmarkStart w:id="976" w:name="_ETM_Q1_1175889"/>
      <w:bookmarkEnd w:id="976"/>
      <w:r w:rsidR="006E6D98">
        <w:rPr>
          <w:rFonts w:hint="cs"/>
          <w:rtl/>
          <w:lang w:eastAsia="he-IL"/>
        </w:rPr>
        <w:t xml:space="preserve"> </w:t>
      </w:r>
      <w:bookmarkStart w:id="977" w:name="_ETM_Q1_1178837"/>
      <w:bookmarkEnd w:id="977"/>
      <w:r w:rsidR="006E6D98">
        <w:rPr>
          <w:rFonts w:hint="cs"/>
          <w:rtl/>
          <w:lang w:eastAsia="he-IL"/>
        </w:rPr>
        <w:t xml:space="preserve">זה יעבור </w:t>
      </w:r>
      <w:bookmarkStart w:id="978" w:name="_ETM_Q1_1181407"/>
      <w:bookmarkEnd w:id="978"/>
      <w:r w:rsidR="006E6D98">
        <w:rPr>
          <w:rFonts w:hint="cs"/>
          <w:rtl/>
          <w:lang w:eastAsia="he-IL"/>
        </w:rPr>
        <w:t xml:space="preserve">לאחריות המלאה של הקופות, </w:t>
      </w:r>
      <w:bookmarkStart w:id="979" w:name="_ETM_Q1_1180697"/>
      <w:bookmarkEnd w:id="979"/>
      <w:r w:rsidR="006E6D98">
        <w:rPr>
          <w:rFonts w:hint="cs"/>
          <w:rtl/>
          <w:lang w:eastAsia="he-IL"/>
        </w:rPr>
        <w:t>והן ימשיכו לעשות את זה</w:t>
      </w:r>
      <w:bookmarkStart w:id="980" w:name="_ETM_Q1_1184565"/>
      <w:bookmarkEnd w:id="980"/>
      <w:r w:rsidR="006E6D98">
        <w:rPr>
          <w:rFonts w:hint="cs"/>
          <w:rtl/>
          <w:lang w:eastAsia="he-IL"/>
        </w:rPr>
        <w:t xml:space="preserve"> כמו את שאר הדברים.</w:t>
      </w:r>
    </w:p>
    <w:p w14:paraId="66DF1F93" w14:textId="18CB3268" w:rsidR="006E6D98" w:rsidRDefault="006E6D98" w:rsidP="00E46D42">
      <w:pPr>
        <w:rPr>
          <w:rtl/>
          <w:lang w:eastAsia="he-IL"/>
        </w:rPr>
      </w:pPr>
      <w:bookmarkStart w:id="981" w:name="_ETM_Q1_1189066"/>
      <w:bookmarkStart w:id="982" w:name="_ETM_Q1_1189125"/>
      <w:bookmarkStart w:id="983" w:name="_ETM_Q1_1184408"/>
      <w:bookmarkEnd w:id="981"/>
      <w:bookmarkEnd w:id="982"/>
      <w:bookmarkEnd w:id="983"/>
    </w:p>
    <w:p w14:paraId="465977C1" w14:textId="381282C6" w:rsidR="006E6D98" w:rsidRDefault="006E6D98" w:rsidP="006E6D98">
      <w:pPr>
        <w:pStyle w:val="af6"/>
        <w:keepNext/>
        <w:rPr>
          <w:rtl/>
        </w:rPr>
      </w:pPr>
      <w:bookmarkStart w:id="984" w:name="ET_yor_6044_68"/>
      <w:r w:rsidRPr="006E6D98">
        <w:rPr>
          <w:rStyle w:val="TagStyle"/>
          <w:rtl/>
        </w:rPr>
        <w:lastRenderedPageBreak/>
        <w:t xml:space="preserve"> &lt;&lt; </w:t>
      </w:r>
      <w:proofErr w:type="spellStart"/>
      <w:r w:rsidRPr="006E6D98">
        <w:rPr>
          <w:rStyle w:val="TagStyle"/>
          <w:rtl/>
        </w:rPr>
        <w:t>יור</w:t>
      </w:r>
      <w:proofErr w:type="spellEnd"/>
      <w:r w:rsidRPr="006E6D98">
        <w:rPr>
          <w:rStyle w:val="TagStyle"/>
          <w:rtl/>
        </w:rPr>
        <w:t xml:space="preserve"> &gt;&gt; </w:t>
      </w:r>
      <w:r>
        <w:rPr>
          <w:rtl/>
        </w:rPr>
        <w:t xml:space="preserve">היו"ר אוריאל </w:t>
      </w:r>
      <w:proofErr w:type="spellStart"/>
      <w:r>
        <w:rPr>
          <w:rtl/>
        </w:rPr>
        <w:t>בוסו</w:t>
      </w:r>
      <w:proofErr w:type="spellEnd"/>
      <w:r>
        <w:rPr>
          <w:rtl/>
        </w:rPr>
        <w:t>:</w:t>
      </w:r>
      <w:r w:rsidRPr="006E6D98">
        <w:rPr>
          <w:rStyle w:val="TagStyle"/>
          <w:rtl/>
        </w:rPr>
        <w:t xml:space="preserve"> &lt;&lt; יור &gt;&gt;</w:t>
      </w:r>
      <w:r w:rsidR="001E7741">
        <w:rPr>
          <w:rtl/>
        </w:rPr>
        <w:t xml:space="preserve"> </w:t>
      </w:r>
      <w:r>
        <w:rPr>
          <w:rtl/>
        </w:rPr>
        <w:t xml:space="preserve"> </w:t>
      </w:r>
      <w:bookmarkEnd w:id="984"/>
    </w:p>
    <w:p w14:paraId="1E297895" w14:textId="3803C033" w:rsidR="006E6D98" w:rsidRDefault="006E6D98" w:rsidP="006E6D98">
      <w:pPr>
        <w:pStyle w:val="KeepWithNext"/>
        <w:rPr>
          <w:rtl/>
          <w:lang w:eastAsia="he-IL"/>
        </w:rPr>
      </w:pPr>
    </w:p>
    <w:p w14:paraId="02F136BA" w14:textId="50AC74BD" w:rsidR="006E6D98" w:rsidRDefault="006E6D98" w:rsidP="006E6D98">
      <w:pPr>
        <w:rPr>
          <w:rtl/>
          <w:lang w:eastAsia="he-IL"/>
        </w:rPr>
      </w:pPr>
      <w:bookmarkStart w:id="985" w:name="_ETM_Q1_1187760"/>
      <w:bookmarkStart w:id="986" w:name="_ETM_Q1_1183655"/>
      <w:bookmarkEnd w:id="985"/>
      <w:bookmarkEnd w:id="986"/>
      <w:r>
        <w:rPr>
          <w:rFonts w:hint="cs"/>
          <w:rtl/>
          <w:lang w:eastAsia="he-IL"/>
        </w:rPr>
        <w:t xml:space="preserve">זה נותן מענה למה שהיא </w:t>
      </w:r>
      <w:bookmarkStart w:id="987" w:name="_ETM_Q1_1187929"/>
      <w:bookmarkEnd w:id="987"/>
      <w:r>
        <w:rPr>
          <w:rFonts w:hint="cs"/>
          <w:rtl/>
          <w:lang w:eastAsia="he-IL"/>
        </w:rPr>
        <w:t>אמרה?</w:t>
      </w:r>
      <w:r>
        <w:rPr>
          <w:rFonts w:hint="cs"/>
          <w:lang w:eastAsia="he-IL"/>
        </w:rPr>
        <w:t xml:space="preserve"> </w:t>
      </w:r>
      <w:bookmarkStart w:id="988" w:name="_ETM_Q1_1184164"/>
      <w:bookmarkEnd w:id="988"/>
      <w:r>
        <w:rPr>
          <w:rFonts w:hint="cs"/>
          <w:rtl/>
          <w:lang w:eastAsia="he-IL"/>
        </w:rPr>
        <w:t>המערכת תישאר נגישה לקופות החולים?</w:t>
      </w:r>
    </w:p>
    <w:p w14:paraId="58CB60C7" w14:textId="0D4C870A" w:rsidR="006E6D98" w:rsidRDefault="006E6D98" w:rsidP="006E6D98">
      <w:pPr>
        <w:rPr>
          <w:rtl/>
          <w:lang w:eastAsia="he-IL"/>
        </w:rPr>
      </w:pPr>
      <w:bookmarkStart w:id="989" w:name="_ETM_Q1_1191575"/>
      <w:bookmarkStart w:id="990" w:name="_ETM_Q1_1190204"/>
      <w:bookmarkStart w:id="991" w:name="_ETM_Q1_1191193"/>
      <w:bookmarkEnd w:id="989"/>
      <w:bookmarkEnd w:id="990"/>
      <w:bookmarkEnd w:id="991"/>
    </w:p>
    <w:p w14:paraId="4BE54ED1" w14:textId="77194308" w:rsidR="006E6D98" w:rsidRDefault="006E6D98" w:rsidP="006E6D98">
      <w:pPr>
        <w:pStyle w:val="af9"/>
        <w:keepNext/>
        <w:rPr>
          <w:rtl/>
          <w:lang w:eastAsia="he-IL"/>
        </w:rPr>
      </w:pPr>
      <w:bookmarkStart w:id="992" w:name="ET_guest_חן_רביב_69"/>
      <w:r w:rsidRPr="006E6D98">
        <w:rPr>
          <w:rStyle w:val="TagStyle"/>
          <w:rtl/>
        </w:rPr>
        <w:t xml:space="preserve"> &lt;&lt; אורח &gt;&gt; </w:t>
      </w:r>
      <w:r>
        <w:rPr>
          <w:rtl/>
          <w:lang w:eastAsia="he-IL"/>
        </w:rPr>
        <w:t>חן רביב:</w:t>
      </w:r>
      <w:r w:rsidRPr="006E6D98">
        <w:rPr>
          <w:rStyle w:val="TagStyle"/>
          <w:rtl/>
        </w:rPr>
        <w:t xml:space="preserve"> &lt;&lt; אורח &gt;&gt;</w:t>
      </w:r>
      <w:r w:rsidR="001E7741">
        <w:rPr>
          <w:rtl/>
          <w:lang w:eastAsia="he-IL"/>
        </w:rPr>
        <w:t xml:space="preserve"> </w:t>
      </w:r>
      <w:r>
        <w:rPr>
          <w:rtl/>
          <w:lang w:eastAsia="he-IL"/>
        </w:rPr>
        <w:t xml:space="preserve"> </w:t>
      </w:r>
      <w:bookmarkEnd w:id="992"/>
    </w:p>
    <w:p w14:paraId="1299665E" w14:textId="21F8E0B1" w:rsidR="006E6D98" w:rsidRDefault="006E6D98" w:rsidP="006E6D98">
      <w:pPr>
        <w:pStyle w:val="KeepWithNext"/>
        <w:rPr>
          <w:rtl/>
          <w:lang w:eastAsia="he-IL"/>
        </w:rPr>
      </w:pPr>
    </w:p>
    <w:p w14:paraId="63D0B726" w14:textId="14AFAD3E" w:rsidR="006E6D98" w:rsidRDefault="006E6D98" w:rsidP="006E6D98">
      <w:pPr>
        <w:rPr>
          <w:rtl/>
          <w:lang w:eastAsia="he-IL"/>
        </w:rPr>
      </w:pPr>
      <w:bookmarkStart w:id="993" w:name="_ETM_Q1_1191527"/>
      <w:bookmarkStart w:id="994" w:name="_ETM_Q1_1191558"/>
      <w:bookmarkEnd w:id="993"/>
      <w:bookmarkEnd w:id="994"/>
      <w:r>
        <w:rPr>
          <w:rFonts w:hint="cs"/>
          <w:rtl/>
          <w:lang w:eastAsia="he-IL"/>
        </w:rPr>
        <w:t>ברגע ש</w:t>
      </w:r>
      <w:bookmarkStart w:id="995" w:name="_ETM_Q1_1191509"/>
      <w:bookmarkEnd w:id="995"/>
      <w:r>
        <w:rPr>
          <w:rFonts w:hint="cs"/>
          <w:rtl/>
          <w:lang w:eastAsia="he-IL"/>
        </w:rPr>
        <w:t>כותבים את המרשמים</w:t>
      </w:r>
      <w:bookmarkStart w:id="996" w:name="_ETM_Q1_1197743"/>
      <w:bookmarkEnd w:id="996"/>
      <w:r>
        <w:rPr>
          <w:rFonts w:hint="cs"/>
          <w:rtl/>
          <w:lang w:eastAsia="he-IL"/>
        </w:rPr>
        <w:t>,</w:t>
      </w:r>
      <w:bookmarkStart w:id="997" w:name="_ETM_Q1_1193988"/>
      <w:bookmarkEnd w:id="997"/>
      <w:r>
        <w:rPr>
          <w:rFonts w:hint="cs"/>
          <w:rtl/>
          <w:lang w:eastAsia="he-IL"/>
        </w:rPr>
        <w:t xml:space="preserve"> דרך המערכת של כל קופה, זה לא </w:t>
      </w:r>
      <w:bookmarkStart w:id="998" w:name="_ETM_Q1_1196176"/>
      <w:bookmarkEnd w:id="998"/>
      <w:r>
        <w:rPr>
          <w:rFonts w:hint="cs"/>
          <w:rtl/>
          <w:lang w:eastAsia="he-IL"/>
        </w:rPr>
        <w:t>אמור</w:t>
      </w:r>
      <w:bookmarkStart w:id="999" w:name="_ETM_Q1_1196785"/>
      <w:bookmarkEnd w:id="999"/>
      <w:r>
        <w:rPr>
          <w:rFonts w:hint="cs"/>
          <w:rtl/>
          <w:lang w:eastAsia="he-IL"/>
        </w:rPr>
        <w:t xml:space="preserve"> להופיע במערכת המרכזית של משרד הבריאות</w:t>
      </w:r>
      <w:bookmarkStart w:id="1000" w:name="_ETM_Q1_1199185"/>
      <w:bookmarkEnd w:id="1000"/>
      <w:r>
        <w:rPr>
          <w:rFonts w:hint="cs"/>
          <w:rtl/>
          <w:lang w:eastAsia="he-IL"/>
        </w:rPr>
        <w:t xml:space="preserve">. בעצם, כל המהלך </w:t>
      </w:r>
      <w:bookmarkStart w:id="1001" w:name="_ETM_Q1_1202966"/>
      <w:bookmarkEnd w:id="1001"/>
      <w:r>
        <w:rPr>
          <w:rFonts w:hint="cs"/>
          <w:rtl/>
          <w:lang w:eastAsia="he-IL"/>
        </w:rPr>
        <w:t xml:space="preserve">הזה היה כדי </w:t>
      </w:r>
      <w:proofErr w:type="spellStart"/>
      <w:r>
        <w:rPr>
          <w:rFonts w:hint="cs"/>
          <w:rtl/>
          <w:lang w:eastAsia="he-IL"/>
        </w:rPr>
        <w:t>להנגיש</w:t>
      </w:r>
      <w:proofErr w:type="spellEnd"/>
      <w:r>
        <w:rPr>
          <w:rFonts w:hint="cs"/>
          <w:rtl/>
          <w:lang w:eastAsia="he-IL"/>
        </w:rPr>
        <w:t xml:space="preserve"> את הטי</w:t>
      </w:r>
      <w:bookmarkStart w:id="1002" w:name="_ETM_Q1_1202470"/>
      <w:bookmarkEnd w:id="1002"/>
      <w:r>
        <w:rPr>
          <w:rFonts w:hint="cs"/>
          <w:rtl/>
          <w:lang w:eastAsia="he-IL"/>
        </w:rPr>
        <w:t xml:space="preserve">פול בקנביס לתיק הרפואי של </w:t>
      </w:r>
      <w:bookmarkStart w:id="1003" w:name="_ETM_Q1_1207367"/>
      <w:bookmarkEnd w:id="1003"/>
      <w:r>
        <w:rPr>
          <w:rFonts w:hint="cs"/>
          <w:rtl/>
          <w:lang w:eastAsia="he-IL"/>
        </w:rPr>
        <w:t xml:space="preserve">המטופל. </w:t>
      </w:r>
      <w:bookmarkStart w:id="1004" w:name="_ETM_Q1_1203977"/>
      <w:bookmarkEnd w:id="1004"/>
      <w:r>
        <w:rPr>
          <w:rFonts w:hint="cs"/>
          <w:rtl/>
          <w:lang w:eastAsia="he-IL"/>
        </w:rPr>
        <w:t xml:space="preserve">אם נשאיר את זה במערכת </w:t>
      </w:r>
      <w:r>
        <w:rPr>
          <w:rtl/>
          <w:lang w:eastAsia="he-IL"/>
        </w:rPr>
        <w:t>–</w:t>
      </w:r>
      <w:r>
        <w:rPr>
          <w:rFonts w:hint="cs"/>
          <w:rtl/>
          <w:lang w:eastAsia="he-IL"/>
        </w:rPr>
        <w:t xml:space="preserve"> לא עשינו </w:t>
      </w:r>
      <w:bookmarkStart w:id="1005" w:name="_ETM_Q1_1204786"/>
      <w:bookmarkEnd w:id="1005"/>
      <w:r>
        <w:rPr>
          <w:rFonts w:hint="cs"/>
          <w:rtl/>
          <w:lang w:eastAsia="he-IL"/>
        </w:rPr>
        <w:t xml:space="preserve">בכך </w:t>
      </w:r>
      <w:bookmarkStart w:id="1006" w:name="_ETM_Q1_1205901"/>
      <w:bookmarkEnd w:id="1006"/>
      <w:r>
        <w:rPr>
          <w:rFonts w:hint="cs"/>
          <w:rtl/>
          <w:lang w:eastAsia="he-IL"/>
        </w:rPr>
        <w:t>שום דבר, בהקשר הזה.</w:t>
      </w:r>
    </w:p>
    <w:p w14:paraId="3295E0D1" w14:textId="3ADE7BBB" w:rsidR="006E6D98" w:rsidRDefault="006E6D98" w:rsidP="006E6D98">
      <w:pPr>
        <w:rPr>
          <w:rtl/>
          <w:lang w:eastAsia="he-IL"/>
        </w:rPr>
      </w:pPr>
      <w:bookmarkStart w:id="1007" w:name="_ETM_Q1_1209999"/>
      <w:bookmarkStart w:id="1008" w:name="_ETM_Q1_1210065"/>
      <w:bookmarkEnd w:id="1007"/>
      <w:bookmarkEnd w:id="1008"/>
    </w:p>
    <w:p w14:paraId="043D8B8E" w14:textId="2D0794BC" w:rsidR="006E6D98" w:rsidRDefault="006E6D98" w:rsidP="006E6D98">
      <w:pPr>
        <w:pStyle w:val="af6"/>
        <w:keepNext/>
        <w:rPr>
          <w:rtl/>
        </w:rPr>
      </w:pPr>
      <w:bookmarkStart w:id="1009" w:name="ET_yor_6044_70"/>
      <w:r w:rsidRPr="006E6D98">
        <w:rPr>
          <w:rStyle w:val="TagStyle"/>
          <w:rtl/>
        </w:rPr>
        <w:t xml:space="preserve"> &lt;&lt; </w:t>
      </w:r>
      <w:proofErr w:type="spellStart"/>
      <w:r w:rsidRPr="006E6D98">
        <w:rPr>
          <w:rStyle w:val="TagStyle"/>
          <w:rtl/>
        </w:rPr>
        <w:t>יור</w:t>
      </w:r>
      <w:proofErr w:type="spellEnd"/>
      <w:r w:rsidRPr="006E6D98">
        <w:rPr>
          <w:rStyle w:val="TagStyle"/>
          <w:rtl/>
        </w:rPr>
        <w:t xml:space="preserve"> &gt;&gt; </w:t>
      </w:r>
      <w:r>
        <w:rPr>
          <w:rtl/>
        </w:rPr>
        <w:t xml:space="preserve">היו"ר אוריאל </w:t>
      </w:r>
      <w:proofErr w:type="spellStart"/>
      <w:r>
        <w:rPr>
          <w:rtl/>
        </w:rPr>
        <w:t>בוסו</w:t>
      </w:r>
      <w:proofErr w:type="spellEnd"/>
      <w:r>
        <w:rPr>
          <w:rtl/>
        </w:rPr>
        <w:t>:</w:t>
      </w:r>
      <w:r w:rsidRPr="006E6D98">
        <w:rPr>
          <w:rStyle w:val="TagStyle"/>
          <w:rtl/>
        </w:rPr>
        <w:t xml:space="preserve"> &lt;&lt; יור &gt;&gt;</w:t>
      </w:r>
      <w:r w:rsidR="001E7741">
        <w:rPr>
          <w:rtl/>
        </w:rPr>
        <w:t xml:space="preserve"> </w:t>
      </w:r>
      <w:r>
        <w:rPr>
          <w:rtl/>
        </w:rPr>
        <w:t xml:space="preserve"> </w:t>
      </w:r>
      <w:bookmarkEnd w:id="1009"/>
    </w:p>
    <w:p w14:paraId="5C6F85D1" w14:textId="3D6D98F0" w:rsidR="006E6D98" w:rsidRDefault="006E6D98" w:rsidP="006E6D98">
      <w:pPr>
        <w:pStyle w:val="KeepWithNext"/>
        <w:rPr>
          <w:rtl/>
          <w:lang w:eastAsia="he-IL"/>
        </w:rPr>
      </w:pPr>
    </w:p>
    <w:p w14:paraId="30910C40" w14:textId="47611FC4" w:rsidR="006E6D98" w:rsidRDefault="006E6D98" w:rsidP="006E6D98">
      <w:pPr>
        <w:rPr>
          <w:rtl/>
          <w:lang w:eastAsia="he-IL"/>
        </w:rPr>
      </w:pPr>
      <w:bookmarkStart w:id="1010" w:name="_ETM_Q1_1210535"/>
      <w:bookmarkEnd w:id="1010"/>
      <w:proofErr w:type="spellStart"/>
      <w:r>
        <w:rPr>
          <w:rFonts w:hint="cs"/>
          <w:rtl/>
          <w:lang w:eastAsia="he-IL"/>
        </w:rPr>
        <w:t>אוקיי</w:t>
      </w:r>
      <w:proofErr w:type="spellEnd"/>
      <w:r>
        <w:rPr>
          <w:rFonts w:hint="cs"/>
          <w:rtl/>
          <w:lang w:eastAsia="he-IL"/>
        </w:rPr>
        <w:t xml:space="preserve">. </w:t>
      </w:r>
      <w:bookmarkStart w:id="1011" w:name="_ETM_Q1_1212379"/>
      <w:bookmarkEnd w:id="1011"/>
      <w:r>
        <w:rPr>
          <w:rFonts w:hint="cs"/>
          <w:rtl/>
          <w:lang w:eastAsia="he-IL"/>
        </w:rPr>
        <w:t>נמשיך הלאה.</w:t>
      </w:r>
    </w:p>
    <w:p w14:paraId="7C7C8D91" w14:textId="514FE21F" w:rsidR="006E6D98" w:rsidRDefault="006E6D98" w:rsidP="006E6D98">
      <w:pPr>
        <w:rPr>
          <w:rtl/>
          <w:lang w:eastAsia="he-IL"/>
        </w:rPr>
      </w:pPr>
      <w:bookmarkStart w:id="1012" w:name="_ETM_Q1_1214934"/>
      <w:bookmarkStart w:id="1013" w:name="_ETM_Q1_1214989"/>
      <w:bookmarkEnd w:id="1012"/>
      <w:bookmarkEnd w:id="1013"/>
    </w:p>
    <w:p w14:paraId="00A28F37" w14:textId="6F67CEA2" w:rsidR="006E6D98" w:rsidRDefault="006E6D98" w:rsidP="006E6D98">
      <w:pPr>
        <w:pStyle w:val="a4"/>
        <w:keepNext/>
        <w:rPr>
          <w:u w:val="none"/>
          <w:rtl/>
        </w:rPr>
      </w:pPr>
      <w:bookmarkStart w:id="1014" w:name="ET_speaker_ענת_מימון_71"/>
      <w:r w:rsidRPr="006E6D98">
        <w:rPr>
          <w:rStyle w:val="TagStyle"/>
          <w:rtl/>
        </w:rPr>
        <w:t xml:space="preserve"> &lt;&lt; דובר &gt;&gt; </w:t>
      </w:r>
      <w:r>
        <w:rPr>
          <w:rtl/>
        </w:rPr>
        <w:t>ענת מימון:</w:t>
      </w:r>
      <w:r w:rsidRPr="006E6D98">
        <w:rPr>
          <w:rStyle w:val="TagStyle"/>
          <w:rtl/>
        </w:rPr>
        <w:t xml:space="preserve"> &lt;&lt; דובר &gt;&gt;</w:t>
      </w:r>
      <w:r w:rsidR="001E7741">
        <w:rPr>
          <w:rtl/>
        </w:rPr>
        <w:t xml:space="preserve"> </w:t>
      </w:r>
      <w:r>
        <w:rPr>
          <w:rtl/>
        </w:rPr>
        <w:t xml:space="preserve"> </w:t>
      </w:r>
      <w:bookmarkEnd w:id="1014"/>
    </w:p>
    <w:p w14:paraId="42436F8F" w14:textId="301B92C6" w:rsidR="006E6D98" w:rsidRDefault="006E6D98" w:rsidP="006E6D98">
      <w:pPr>
        <w:pStyle w:val="KeepWithNext"/>
        <w:rPr>
          <w:rtl/>
          <w:lang w:eastAsia="he-IL"/>
        </w:rPr>
      </w:pPr>
    </w:p>
    <w:p w14:paraId="2CDA76E5" w14:textId="7EB9449C" w:rsidR="006E6D98" w:rsidRDefault="006E6D98" w:rsidP="006E6D98">
      <w:pPr>
        <w:rPr>
          <w:rtl/>
          <w:lang w:eastAsia="he-IL"/>
        </w:rPr>
      </w:pPr>
      <w:proofErr w:type="spellStart"/>
      <w:r>
        <w:rPr>
          <w:rFonts w:hint="cs"/>
          <w:rtl/>
          <w:lang w:eastAsia="he-IL"/>
        </w:rPr>
        <w:t>אוקיי</w:t>
      </w:r>
      <w:proofErr w:type="spellEnd"/>
      <w:r>
        <w:rPr>
          <w:rFonts w:hint="cs"/>
          <w:rtl/>
          <w:lang w:eastAsia="he-IL"/>
        </w:rPr>
        <w:t xml:space="preserve">. </w:t>
      </w:r>
      <w:bookmarkStart w:id="1015" w:name="_ETM_Q1_1215079"/>
      <w:bookmarkEnd w:id="1015"/>
    </w:p>
    <w:p w14:paraId="248A06B7" w14:textId="5E305FA3" w:rsidR="006E6D98" w:rsidRDefault="006E6D98" w:rsidP="006E6D98">
      <w:pPr>
        <w:rPr>
          <w:rtl/>
          <w:lang w:eastAsia="he-IL"/>
        </w:rPr>
      </w:pPr>
    </w:p>
    <w:tbl>
      <w:tblPr>
        <w:bidiVisual/>
        <w:tblW w:w="10365" w:type="dxa"/>
        <w:tblLayout w:type="fixed"/>
        <w:tblCellMar>
          <w:top w:w="57" w:type="dxa"/>
          <w:left w:w="0" w:type="dxa"/>
          <w:bottom w:w="57" w:type="dxa"/>
          <w:right w:w="0" w:type="dxa"/>
        </w:tblCellMar>
        <w:tblLook w:val="01E0" w:firstRow="1" w:lastRow="1" w:firstColumn="1" w:lastColumn="1" w:noHBand="0" w:noVBand="0"/>
      </w:tblPr>
      <w:tblGrid>
        <w:gridCol w:w="2011"/>
        <w:gridCol w:w="671"/>
        <w:gridCol w:w="671"/>
        <w:gridCol w:w="7012"/>
      </w:tblGrid>
      <w:tr w:rsidR="00951349" w14:paraId="7FB1EF9D" w14:textId="77777777" w:rsidTr="00E456AB">
        <w:trPr>
          <w:cantSplit/>
          <w:trHeight w:val="60"/>
        </w:trPr>
        <w:tc>
          <w:tcPr>
            <w:tcW w:w="2011" w:type="dxa"/>
            <w:hideMark/>
          </w:tcPr>
          <w:p w14:paraId="44F4DC78" w14:textId="379E8E34" w:rsidR="00951349" w:rsidRDefault="00951349" w:rsidP="00353C8D">
            <w:pPr>
              <w:keepLines/>
              <w:widowControl w:val="0"/>
              <w:spacing w:line="360" w:lineRule="auto"/>
              <w:ind w:right="168" w:firstLine="0"/>
              <w:contextualSpacing/>
              <w:rPr>
                <w:rFonts w:ascii="David" w:eastAsia="Arial" w:hAnsi="David"/>
                <w:color w:val="000000"/>
                <w:kern w:val="2"/>
                <w14:ligatures w14:val="standardContextual"/>
              </w:rPr>
            </w:pPr>
            <w:bookmarkStart w:id="1016" w:name="_ETM_Q1_934456"/>
            <w:bookmarkEnd w:id="1016"/>
            <w:r>
              <w:rPr>
                <w:rFonts w:ascii="David" w:eastAsia="Arial" w:hAnsi="David" w:hint="cs"/>
                <w:color w:val="000000"/>
                <w:kern w:val="2"/>
                <w:rtl/>
                <w14:ligatures w14:val="standardContextual"/>
              </w:rPr>
              <w:t>תיקון תקנה 11</w:t>
            </w:r>
          </w:p>
        </w:tc>
        <w:tc>
          <w:tcPr>
            <w:tcW w:w="671" w:type="dxa"/>
            <w:hideMark/>
          </w:tcPr>
          <w:p w14:paraId="00BACACE" w14:textId="2BECC548" w:rsidR="00951349" w:rsidRDefault="00951349" w:rsidP="00353C8D">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4</w:t>
            </w:r>
            <w:r>
              <w:rPr>
                <w:rFonts w:ascii="David" w:eastAsia="Arial" w:hAnsi="David"/>
                <w:color w:val="000000"/>
                <w:kern w:val="2"/>
                <w:rtl/>
                <w14:ligatures w14:val="standardContextual"/>
              </w:rPr>
              <w:t xml:space="preserve">. </w:t>
            </w:r>
          </w:p>
        </w:tc>
        <w:tc>
          <w:tcPr>
            <w:tcW w:w="671" w:type="dxa"/>
            <w:hideMark/>
          </w:tcPr>
          <w:p w14:paraId="1902E0D5" w14:textId="77777777" w:rsidR="00951349" w:rsidRDefault="00951349" w:rsidP="00353C8D">
            <w:pPr>
              <w:keepLines/>
              <w:widowControl w:val="0"/>
              <w:spacing w:line="360" w:lineRule="auto"/>
              <w:ind w:firstLine="0"/>
              <w:rPr>
                <w:rFonts w:ascii="David" w:eastAsia="Arial" w:hAnsi="David"/>
                <w:color w:val="000000"/>
                <w:kern w:val="2"/>
                <w14:ligatures w14:val="standardContextual"/>
              </w:rPr>
            </w:pPr>
          </w:p>
        </w:tc>
        <w:tc>
          <w:tcPr>
            <w:tcW w:w="7012" w:type="dxa"/>
            <w:hideMark/>
          </w:tcPr>
          <w:p w14:paraId="1E78145D" w14:textId="16552F1E" w:rsidR="00951349" w:rsidRDefault="00951349" w:rsidP="00E456AB">
            <w:pPr>
              <w:keepLines/>
              <w:widowControl w:val="0"/>
              <w:spacing w:line="360" w:lineRule="auto"/>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בתקנה 11 לתקנות העיקריות, האמור בה יסומן (א), ואחריו יבוא:</w:t>
            </w:r>
          </w:p>
        </w:tc>
      </w:tr>
      <w:tr w:rsidR="00E456AB" w14:paraId="68799304" w14:textId="77777777" w:rsidTr="00E456AB">
        <w:trPr>
          <w:cantSplit/>
          <w:trHeight w:val="60"/>
        </w:trPr>
        <w:tc>
          <w:tcPr>
            <w:tcW w:w="2011" w:type="dxa"/>
          </w:tcPr>
          <w:p w14:paraId="3F3C0BA3" w14:textId="77777777" w:rsidR="00E456AB" w:rsidRDefault="00E456AB" w:rsidP="00353C8D">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7D9737BD" w14:textId="77777777" w:rsidR="00E456AB" w:rsidRDefault="00E456AB" w:rsidP="00353C8D">
            <w:pPr>
              <w:keepLines/>
              <w:widowControl w:val="0"/>
              <w:spacing w:line="360" w:lineRule="auto"/>
              <w:ind w:firstLine="0"/>
              <w:jc w:val="left"/>
              <w:rPr>
                <w:rFonts w:ascii="David" w:eastAsia="Arial" w:hAnsi="David"/>
                <w:color w:val="000000"/>
                <w:kern w:val="2"/>
                <w:rtl/>
                <w14:ligatures w14:val="standardContextual"/>
              </w:rPr>
            </w:pPr>
          </w:p>
        </w:tc>
        <w:tc>
          <w:tcPr>
            <w:tcW w:w="671" w:type="dxa"/>
          </w:tcPr>
          <w:p w14:paraId="2D425176" w14:textId="77777777" w:rsidR="00E456AB" w:rsidRDefault="00E456AB" w:rsidP="00353C8D">
            <w:pPr>
              <w:keepLines/>
              <w:widowControl w:val="0"/>
              <w:spacing w:line="360" w:lineRule="auto"/>
              <w:ind w:firstLine="0"/>
              <w:rPr>
                <w:rFonts w:ascii="David" w:eastAsia="Arial" w:hAnsi="David"/>
                <w:color w:val="000000"/>
                <w:kern w:val="2"/>
                <w14:ligatures w14:val="standardContextual"/>
              </w:rPr>
            </w:pPr>
          </w:p>
        </w:tc>
        <w:tc>
          <w:tcPr>
            <w:tcW w:w="7012" w:type="dxa"/>
          </w:tcPr>
          <w:p w14:paraId="643BE2D3" w14:textId="02A62A94" w:rsidR="00E456AB" w:rsidRDefault="00E456AB" w:rsidP="00E456AB">
            <w:pPr>
              <w:keepLines/>
              <w:widowControl w:val="0"/>
              <w:spacing w:line="360" w:lineRule="auto"/>
              <w:ind w:left="720"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"(ב) </w:t>
            </w:r>
            <w:r>
              <w:rPr>
                <w:rtl/>
              </w:rPr>
              <w:t xml:space="preserve">על אף האמור בתקנת משנה </w:t>
            </w:r>
            <w:r>
              <w:rPr>
                <w:rFonts w:hint="cs"/>
                <w:rtl/>
              </w:rPr>
              <w:t>(א)</w:t>
            </w:r>
            <w:r>
              <w:rPr>
                <w:rtl/>
              </w:rPr>
              <w:t xml:space="preserve">, מוצר קנבוס יסופק רק על ידי רוקח מורשה בבית מרקחת ורק לאדם כאמור בפסקאות </w:t>
            </w:r>
            <w:r>
              <w:rPr>
                <w:rFonts w:hint="cs"/>
                <w:rtl/>
              </w:rPr>
              <w:t>(</w:t>
            </w:r>
            <w:r>
              <w:rPr>
                <w:rtl/>
              </w:rPr>
              <w:t>4</w:t>
            </w:r>
            <w:r>
              <w:rPr>
                <w:rFonts w:hint="cs"/>
                <w:rtl/>
              </w:rPr>
              <w:t>)</w:t>
            </w:r>
            <w:r>
              <w:rPr>
                <w:rtl/>
              </w:rPr>
              <w:t xml:space="preserve"> או </w:t>
            </w:r>
            <w:r>
              <w:rPr>
                <w:rFonts w:hint="cs"/>
                <w:rtl/>
              </w:rPr>
              <w:t>(</w:t>
            </w:r>
            <w:r>
              <w:rPr>
                <w:rtl/>
              </w:rPr>
              <w:t>5</w:t>
            </w:r>
            <w:r>
              <w:rPr>
                <w:rFonts w:hint="cs"/>
                <w:rtl/>
              </w:rPr>
              <w:t>)</w:t>
            </w:r>
            <w:r>
              <w:t xml:space="preserve"> </w:t>
            </w:r>
            <w:r>
              <w:rPr>
                <w:rtl/>
              </w:rPr>
              <w:t xml:space="preserve">לתקנת משנה </w:t>
            </w:r>
            <w:r>
              <w:rPr>
                <w:rFonts w:hint="cs"/>
                <w:rtl/>
              </w:rPr>
              <w:t>(א)."</w:t>
            </w:r>
            <w:bookmarkStart w:id="1017" w:name="_ETM_Q1_1233989"/>
            <w:bookmarkEnd w:id="1017"/>
          </w:p>
        </w:tc>
      </w:tr>
    </w:tbl>
    <w:p w14:paraId="3E91FD96" w14:textId="77777777" w:rsidR="00216EAD" w:rsidRPr="00E456AB" w:rsidRDefault="00216EAD" w:rsidP="00216EAD">
      <w:pPr>
        <w:rPr>
          <w:rtl/>
          <w:lang w:eastAsia="he-IL"/>
        </w:rPr>
      </w:pPr>
    </w:p>
    <w:p w14:paraId="508D7CA0" w14:textId="2ED273EB" w:rsidR="005A46F0" w:rsidRDefault="00E456AB" w:rsidP="005A46F0">
      <w:pPr>
        <w:rPr>
          <w:rtl/>
          <w:lang w:eastAsia="he-IL"/>
        </w:rPr>
      </w:pPr>
      <w:bookmarkStart w:id="1018" w:name="_ETM_Q1_704343"/>
      <w:bookmarkStart w:id="1019" w:name="_ETM_Q1_704398"/>
      <w:bookmarkEnd w:id="1018"/>
      <w:bookmarkEnd w:id="1019"/>
      <w:r>
        <w:rPr>
          <w:rFonts w:hint="cs"/>
          <w:rtl/>
          <w:lang w:eastAsia="he-IL"/>
        </w:rPr>
        <w:t xml:space="preserve">תקנת משנה (א) </w:t>
      </w:r>
      <w:bookmarkStart w:id="1020" w:name="_ETM_Q1_1235301"/>
      <w:bookmarkEnd w:id="1020"/>
      <w:r>
        <w:rPr>
          <w:rFonts w:hint="cs"/>
          <w:rtl/>
          <w:lang w:eastAsia="he-IL"/>
        </w:rPr>
        <w:t xml:space="preserve">קובעת מתי מותרת החזקה, ותקנות משנה (4) </w:t>
      </w:r>
      <w:bookmarkStart w:id="1021" w:name="_ETM_Q1_1243164"/>
      <w:bookmarkStart w:id="1022" w:name="_ETM_Q1_1239045"/>
      <w:bookmarkEnd w:id="1021"/>
      <w:bookmarkEnd w:id="1022"/>
      <w:r>
        <w:rPr>
          <w:rFonts w:hint="cs"/>
          <w:rtl/>
          <w:lang w:eastAsia="he-IL"/>
        </w:rPr>
        <w:t xml:space="preserve">ו-(5) קובעות שהדבר הורשה </w:t>
      </w:r>
      <w:bookmarkStart w:id="1023" w:name="_ETM_Q1_1240488"/>
      <w:bookmarkStart w:id="1024" w:name="_ETM_Q1_1237498"/>
      <w:bookmarkEnd w:id="1023"/>
      <w:bookmarkEnd w:id="1024"/>
      <w:r>
        <w:rPr>
          <w:rFonts w:hint="cs"/>
          <w:rtl/>
          <w:lang w:eastAsia="he-IL"/>
        </w:rPr>
        <w:t>בתקנות לפי פקודה זו.</w:t>
      </w:r>
      <w:bookmarkStart w:id="1025" w:name="_ETM_Q1_1242918"/>
      <w:bookmarkEnd w:id="1025"/>
      <w:r>
        <w:rPr>
          <w:rFonts w:hint="cs"/>
          <w:rtl/>
          <w:lang w:eastAsia="he-IL"/>
        </w:rPr>
        <w:t xml:space="preserve"> למעשה, אנחנו </w:t>
      </w:r>
      <w:bookmarkStart w:id="1026" w:name="_ETM_Q1_1249033"/>
      <w:bookmarkEnd w:id="1026"/>
      <w:r>
        <w:rPr>
          <w:rFonts w:hint="cs"/>
          <w:rtl/>
          <w:lang w:eastAsia="he-IL"/>
        </w:rPr>
        <w:t xml:space="preserve">קובעים שרק </w:t>
      </w:r>
      <w:bookmarkStart w:id="1027" w:name="_ETM_Q1_1246387"/>
      <w:bookmarkEnd w:id="1027"/>
      <w:r>
        <w:rPr>
          <w:rFonts w:hint="cs"/>
          <w:rtl/>
          <w:lang w:eastAsia="he-IL"/>
        </w:rPr>
        <w:t xml:space="preserve">רוקח מורשה בבית מרקחת יוכל לנפק. היום, רק </w:t>
      </w:r>
      <w:bookmarkStart w:id="1028" w:name="_ETM_Q1_1255161"/>
      <w:bookmarkEnd w:id="1028"/>
      <w:r>
        <w:rPr>
          <w:rFonts w:hint="cs"/>
          <w:rtl/>
          <w:lang w:eastAsia="he-IL"/>
        </w:rPr>
        <w:t>בתי מרקחת מסוימים יכולים ל</w:t>
      </w:r>
      <w:bookmarkStart w:id="1029" w:name="_ETM_Q1_1255235"/>
      <w:bookmarkEnd w:id="1029"/>
      <w:r>
        <w:rPr>
          <w:rFonts w:hint="cs"/>
          <w:rtl/>
          <w:lang w:eastAsia="he-IL"/>
        </w:rPr>
        <w:t>נפק קנביס לפי רישיונות.</w:t>
      </w:r>
      <w:bookmarkStart w:id="1030" w:name="_ETM_Q1_1257864"/>
      <w:bookmarkEnd w:id="1030"/>
      <w:r>
        <w:rPr>
          <w:rFonts w:hint="cs"/>
          <w:rtl/>
          <w:lang w:eastAsia="he-IL"/>
        </w:rPr>
        <w:t xml:space="preserve"> אני מניחה </w:t>
      </w:r>
      <w:bookmarkStart w:id="1031" w:name="_ETM_Q1_1259297"/>
      <w:bookmarkEnd w:id="1031"/>
      <w:r>
        <w:rPr>
          <w:rFonts w:hint="cs"/>
          <w:rtl/>
          <w:lang w:eastAsia="he-IL"/>
        </w:rPr>
        <w:t xml:space="preserve">שהמצב הזה ימשיך. </w:t>
      </w:r>
      <w:bookmarkStart w:id="1032" w:name="_ETM_Q1_1257616"/>
      <w:bookmarkEnd w:id="1032"/>
      <w:r>
        <w:rPr>
          <w:rFonts w:hint="cs"/>
          <w:rtl/>
          <w:lang w:eastAsia="he-IL"/>
        </w:rPr>
        <w:t xml:space="preserve">כלומר, גם עם מרשמים </w:t>
      </w:r>
      <w:r>
        <w:rPr>
          <w:rtl/>
          <w:lang w:eastAsia="he-IL"/>
        </w:rPr>
        <w:t>–</w:t>
      </w:r>
      <w:r>
        <w:rPr>
          <w:rFonts w:hint="cs"/>
          <w:rtl/>
          <w:lang w:eastAsia="he-IL"/>
        </w:rPr>
        <w:t xml:space="preserve"> </w:t>
      </w:r>
      <w:bookmarkStart w:id="1033" w:name="_ETM_Q1_1262553"/>
      <w:bookmarkStart w:id="1034" w:name="_ETM_Q1_1259119"/>
      <w:bookmarkEnd w:id="1033"/>
      <w:bookmarkEnd w:id="1034"/>
      <w:r>
        <w:rPr>
          <w:rFonts w:hint="cs"/>
          <w:rtl/>
          <w:lang w:eastAsia="he-IL"/>
        </w:rPr>
        <w:t xml:space="preserve">רק </w:t>
      </w:r>
      <w:bookmarkStart w:id="1035" w:name="_ETM_Q1_1259456"/>
      <w:bookmarkEnd w:id="1035"/>
      <w:r>
        <w:rPr>
          <w:rFonts w:hint="cs"/>
          <w:rtl/>
          <w:lang w:eastAsia="he-IL"/>
        </w:rPr>
        <w:t xml:space="preserve">בתי מרקחת מסוימים יוכלו לנפק, או </w:t>
      </w:r>
      <w:bookmarkStart w:id="1036" w:name="_ETM_Q1_1265110"/>
      <w:bookmarkEnd w:id="1036"/>
      <w:r>
        <w:rPr>
          <w:rFonts w:hint="cs"/>
          <w:rtl/>
          <w:lang w:eastAsia="he-IL"/>
        </w:rPr>
        <w:t xml:space="preserve">כל בית מרקחת. </w:t>
      </w:r>
    </w:p>
    <w:p w14:paraId="4A1A066A" w14:textId="6374F057" w:rsidR="00C34AE2" w:rsidRDefault="00C34AE2" w:rsidP="005A46F0">
      <w:pPr>
        <w:rPr>
          <w:rtl/>
          <w:lang w:eastAsia="he-IL"/>
        </w:rPr>
      </w:pPr>
      <w:bookmarkStart w:id="1037" w:name="_ETM_Q1_1268350"/>
      <w:bookmarkStart w:id="1038" w:name="_ETM_Q1_1268410"/>
      <w:bookmarkEnd w:id="1037"/>
      <w:bookmarkEnd w:id="1038"/>
    </w:p>
    <w:p w14:paraId="18351FA9" w14:textId="4CFF9C50" w:rsidR="00C34AE2" w:rsidRDefault="00C34AE2" w:rsidP="00C34AE2">
      <w:pPr>
        <w:pStyle w:val="af9"/>
        <w:keepNext/>
        <w:rPr>
          <w:rtl/>
          <w:lang w:eastAsia="he-IL"/>
        </w:rPr>
      </w:pPr>
      <w:bookmarkStart w:id="1039" w:name="ET_guest_חן_רביב_72"/>
      <w:r w:rsidRPr="00C34AE2">
        <w:rPr>
          <w:rStyle w:val="TagStyle"/>
          <w:rtl/>
        </w:rPr>
        <w:t xml:space="preserve"> &lt;&lt; אורח &gt;&gt; </w:t>
      </w:r>
      <w:r>
        <w:rPr>
          <w:rtl/>
          <w:lang w:eastAsia="he-IL"/>
        </w:rPr>
        <w:t>חן רביב:</w:t>
      </w:r>
      <w:r w:rsidRPr="00C34AE2">
        <w:rPr>
          <w:rStyle w:val="TagStyle"/>
          <w:rtl/>
        </w:rPr>
        <w:t xml:space="preserve"> &lt;&lt; אורח &gt;&gt;</w:t>
      </w:r>
      <w:r w:rsidR="001E7741">
        <w:rPr>
          <w:rtl/>
          <w:lang w:eastAsia="he-IL"/>
        </w:rPr>
        <w:t xml:space="preserve"> </w:t>
      </w:r>
      <w:r>
        <w:rPr>
          <w:rtl/>
          <w:lang w:eastAsia="he-IL"/>
        </w:rPr>
        <w:t xml:space="preserve"> </w:t>
      </w:r>
      <w:bookmarkEnd w:id="1039"/>
    </w:p>
    <w:p w14:paraId="6E53F7BD" w14:textId="2653F241" w:rsidR="00C34AE2" w:rsidRDefault="00C34AE2" w:rsidP="00C34AE2">
      <w:pPr>
        <w:pStyle w:val="KeepWithNext"/>
        <w:rPr>
          <w:rtl/>
          <w:lang w:eastAsia="he-IL"/>
        </w:rPr>
      </w:pPr>
    </w:p>
    <w:p w14:paraId="7D8168B9" w14:textId="13820BD1" w:rsidR="00C34AE2" w:rsidRDefault="00C34AE2" w:rsidP="00C34AE2">
      <w:pPr>
        <w:rPr>
          <w:rtl/>
          <w:lang w:eastAsia="he-IL"/>
        </w:rPr>
      </w:pPr>
      <w:r>
        <w:rPr>
          <w:rFonts w:hint="cs"/>
          <w:rtl/>
          <w:lang w:eastAsia="he-IL"/>
        </w:rPr>
        <w:t xml:space="preserve">זה עדיין יצטרך להיות. </w:t>
      </w:r>
      <w:bookmarkStart w:id="1040" w:name="_ETM_Q1_1263706"/>
      <w:bookmarkEnd w:id="1040"/>
      <w:r>
        <w:rPr>
          <w:rFonts w:hint="cs"/>
          <w:rtl/>
          <w:lang w:eastAsia="he-IL"/>
        </w:rPr>
        <w:t xml:space="preserve">בגלל שכל </w:t>
      </w:r>
      <w:bookmarkStart w:id="1041" w:name="_ETM_Q1_1270038"/>
      <w:bookmarkEnd w:id="1041"/>
      <w:r>
        <w:rPr>
          <w:rFonts w:hint="cs"/>
          <w:rtl/>
          <w:lang w:eastAsia="he-IL"/>
        </w:rPr>
        <w:t xml:space="preserve">ההוראות </w:t>
      </w:r>
      <w:bookmarkStart w:id="1042" w:name="_ETM_Q1_1266530"/>
      <w:bookmarkEnd w:id="1042"/>
      <w:r>
        <w:rPr>
          <w:rFonts w:hint="cs"/>
          <w:rtl/>
          <w:lang w:eastAsia="he-IL"/>
        </w:rPr>
        <w:t>בפקודת הסמים המסוכנים,</w:t>
      </w:r>
      <w:bookmarkStart w:id="1043" w:name="_ETM_Q1_1269781"/>
      <w:bookmarkEnd w:id="1043"/>
      <w:r>
        <w:rPr>
          <w:rFonts w:hint="cs"/>
          <w:rtl/>
          <w:lang w:eastAsia="he-IL"/>
        </w:rPr>
        <w:t xml:space="preserve"> שמתייחסות לעוסקים</w:t>
      </w:r>
      <w:bookmarkStart w:id="1044" w:name="_ETM_Q1_1272047"/>
      <w:bookmarkEnd w:id="1044"/>
      <w:r>
        <w:rPr>
          <w:rFonts w:hint="cs"/>
          <w:rtl/>
          <w:lang w:eastAsia="he-IL"/>
        </w:rPr>
        <w:t xml:space="preserve">, נשארות אותו </w:t>
      </w:r>
      <w:bookmarkStart w:id="1045" w:name="_ETM_Q1_1273027"/>
      <w:bookmarkEnd w:id="1045"/>
      <w:r>
        <w:rPr>
          <w:rFonts w:hint="cs"/>
          <w:rtl/>
          <w:lang w:eastAsia="he-IL"/>
        </w:rPr>
        <w:t xml:space="preserve">הדבר </w:t>
      </w:r>
      <w:r>
        <w:rPr>
          <w:rtl/>
          <w:lang w:eastAsia="he-IL"/>
        </w:rPr>
        <w:t>–</w:t>
      </w:r>
      <w:r>
        <w:rPr>
          <w:rFonts w:hint="cs"/>
          <w:rtl/>
          <w:lang w:eastAsia="he-IL"/>
        </w:rPr>
        <w:t xml:space="preserve"> גם בתי מרקחת שירצו ל</w:t>
      </w:r>
      <w:bookmarkStart w:id="1046" w:name="_ETM_Q1_1273575"/>
      <w:bookmarkEnd w:id="1046"/>
      <w:r>
        <w:rPr>
          <w:rFonts w:hint="cs"/>
          <w:rtl/>
          <w:lang w:eastAsia="he-IL"/>
        </w:rPr>
        <w:t xml:space="preserve">מכור קנביס </w:t>
      </w:r>
      <w:r>
        <w:rPr>
          <w:rtl/>
          <w:lang w:eastAsia="he-IL"/>
        </w:rPr>
        <w:t>–</w:t>
      </w:r>
      <w:r>
        <w:rPr>
          <w:rFonts w:hint="cs"/>
          <w:rtl/>
          <w:lang w:eastAsia="he-IL"/>
        </w:rPr>
        <w:t xml:space="preserve"> יהיו </w:t>
      </w:r>
      <w:bookmarkStart w:id="1047" w:name="_ETM_Q1_1276938"/>
      <w:bookmarkEnd w:id="1047"/>
      <w:r>
        <w:rPr>
          <w:rFonts w:hint="cs"/>
          <w:rtl/>
          <w:lang w:eastAsia="he-IL"/>
        </w:rPr>
        <w:t xml:space="preserve">חייבים להחזיק ברישיון, כמו שהם מחזיקים </w:t>
      </w:r>
      <w:bookmarkStart w:id="1048" w:name="_ETM_Q1_1277362"/>
      <w:bookmarkEnd w:id="1048"/>
      <w:r>
        <w:rPr>
          <w:rFonts w:hint="cs"/>
          <w:rtl/>
          <w:lang w:eastAsia="he-IL"/>
        </w:rPr>
        <w:t>היום.</w:t>
      </w:r>
      <w:bookmarkStart w:id="1049" w:name="_ETM_Q1_1278184"/>
      <w:bookmarkEnd w:id="1049"/>
    </w:p>
    <w:p w14:paraId="67C7DCFB" w14:textId="797571A1" w:rsidR="00C34AE2" w:rsidRDefault="00C34AE2" w:rsidP="00C34AE2">
      <w:pPr>
        <w:rPr>
          <w:rtl/>
          <w:lang w:eastAsia="he-IL"/>
        </w:rPr>
      </w:pPr>
      <w:bookmarkStart w:id="1050" w:name="_ETM_Q1_1278244"/>
      <w:bookmarkStart w:id="1051" w:name="_ETM_Q1_1280008"/>
      <w:bookmarkEnd w:id="1050"/>
      <w:bookmarkEnd w:id="1051"/>
    </w:p>
    <w:p w14:paraId="299535A2" w14:textId="33C51359" w:rsidR="00C34AE2" w:rsidRDefault="00C34AE2" w:rsidP="00C34AE2">
      <w:pPr>
        <w:pStyle w:val="a4"/>
        <w:keepNext/>
        <w:rPr>
          <w:rtl/>
        </w:rPr>
      </w:pPr>
      <w:bookmarkStart w:id="1052" w:name="ET_speaker_ענת_מימון_73"/>
      <w:r w:rsidRPr="00C34AE2">
        <w:rPr>
          <w:rStyle w:val="TagStyle"/>
          <w:rtl/>
        </w:rPr>
        <w:t xml:space="preserve"> &lt;&lt; דובר &gt;&gt; </w:t>
      </w:r>
      <w:r>
        <w:rPr>
          <w:rtl/>
        </w:rPr>
        <w:t>ענת מימון:</w:t>
      </w:r>
      <w:r w:rsidRPr="00C34AE2">
        <w:rPr>
          <w:rStyle w:val="TagStyle"/>
          <w:rtl/>
        </w:rPr>
        <w:t xml:space="preserve"> &lt;&lt; דובר &gt;&gt;</w:t>
      </w:r>
      <w:r w:rsidR="001E7741">
        <w:rPr>
          <w:rtl/>
        </w:rPr>
        <w:t xml:space="preserve"> </w:t>
      </w:r>
      <w:r>
        <w:rPr>
          <w:rtl/>
        </w:rPr>
        <w:t xml:space="preserve"> </w:t>
      </w:r>
      <w:bookmarkEnd w:id="1052"/>
    </w:p>
    <w:p w14:paraId="1A2E040C" w14:textId="725DFB2D" w:rsidR="00C34AE2" w:rsidRDefault="00C34AE2" w:rsidP="00C34AE2">
      <w:pPr>
        <w:pStyle w:val="KeepWithNext"/>
        <w:rPr>
          <w:rtl/>
          <w:lang w:eastAsia="he-IL"/>
        </w:rPr>
      </w:pPr>
    </w:p>
    <w:p w14:paraId="1A79DDBE" w14:textId="19AF9316" w:rsidR="00C34AE2" w:rsidRDefault="00C34AE2" w:rsidP="00C34AE2">
      <w:pPr>
        <w:rPr>
          <w:rtl/>
          <w:lang w:eastAsia="he-IL"/>
        </w:rPr>
      </w:pPr>
      <w:bookmarkStart w:id="1053" w:name="_ETM_Q1_1280307"/>
      <w:bookmarkStart w:id="1054" w:name="_ETM_Q1_1280332"/>
      <w:bookmarkEnd w:id="1053"/>
      <w:bookmarkEnd w:id="1054"/>
      <w:r>
        <w:rPr>
          <w:rFonts w:hint="cs"/>
          <w:rtl/>
          <w:lang w:eastAsia="he-IL"/>
        </w:rPr>
        <w:t xml:space="preserve">כלומר, הליך ההכרה </w:t>
      </w:r>
      <w:bookmarkStart w:id="1055" w:name="_ETM_Q1_1278518"/>
      <w:bookmarkEnd w:id="1055"/>
      <w:r>
        <w:rPr>
          <w:rFonts w:hint="cs"/>
          <w:rtl/>
          <w:lang w:eastAsia="he-IL"/>
        </w:rPr>
        <w:t xml:space="preserve">בבתי </w:t>
      </w:r>
      <w:bookmarkStart w:id="1056" w:name="_ETM_Q1_1279140"/>
      <w:bookmarkEnd w:id="1056"/>
      <w:r>
        <w:rPr>
          <w:rFonts w:hint="cs"/>
          <w:rtl/>
          <w:lang w:eastAsia="he-IL"/>
        </w:rPr>
        <w:t xml:space="preserve">מרקחת שיורשו למכור </w:t>
      </w:r>
      <w:r>
        <w:rPr>
          <w:rtl/>
          <w:lang w:eastAsia="he-IL"/>
        </w:rPr>
        <w:t>–</w:t>
      </w:r>
      <w:r>
        <w:rPr>
          <w:rFonts w:hint="cs"/>
          <w:rtl/>
          <w:lang w:eastAsia="he-IL"/>
        </w:rPr>
        <w:t xml:space="preserve"> ימשיך כמו שהוא </w:t>
      </w:r>
      <w:bookmarkStart w:id="1057" w:name="_ETM_Q1_1281785"/>
      <w:bookmarkEnd w:id="1057"/>
      <w:r>
        <w:rPr>
          <w:rFonts w:hint="cs"/>
          <w:rtl/>
          <w:lang w:eastAsia="he-IL"/>
        </w:rPr>
        <w:t xml:space="preserve">מבחינת </w:t>
      </w:r>
      <w:proofErr w:type="spellStart"/>
      <w:r>
        <w:rPr>
          <w:rFonts w:hint="cs"/>
          <w:rtl/>
          <w:lang w:eastAsia="he-IL"/>
        </w:rPr>
        <w:t>היק"ר</w:t>
      </w:r>
      <w:proofErr w:type="spellEnd"/>
      <w:r>
        <w:rPr>
          <w:rFonts w:hint="cs"/>
          <w:rtl/>
          <w:lang w:eastAsia="he-IL"/>
        </w:rPr>
        <w:t xml:space="preserve">. הוא </w:t>
      </w:r>
      <w:bookmarkStart w:id="1058" w:name="_ETM_Q1_1285647"/>
      <w:bookmarkEnd w:id="1058"/>
      <w:r>
        <w:rPr>
          <w:rFonts w:hint="cs"/>
          <w:rtl/>
          <w:lang w:eastAsia="he-IL"/>
        </w:rPr>
        <w:t xml:space="preserve">ייתן את הרישיון לבית המרקחת. </w:t>
      </w:r>
    </w:p>
    <w:p w14:paraId="7FAA6BB6" w14:textId="47F31236" w:rsidR="00C34AE2" w:rsidRDefault="00C34AE2" w:rsidP="00C34AE2">
      <w:pPr>
        <w:rPr>
          <w:rtl/>
          <w:lang w:eastAsia="he-IL"/>
        </w:rPr>
      </w:pPr>
      <w:bookmarkStart w:id="1059" w:name="_ETM_Q1_1290592"/>
      <w:bookmarkStart w:id="1060" w:name="_ETM_Q1_1290658"/>
      <w:bookmarkEnd w:id="1059"/>
      <w:bookmarkEnd w:id="1060"/>
    </w:p>
    <w:p w14:paraId="530E8D70" w14:textId="25AB24FD" w:rsidR="00C34AE2" w:rsidRDefault="00C34AE2" w:rsidP="00C34AE2">
      <w:pPr>
        <w:pStyle w:val="af6"/>
        <w:keepNext/>
        <w:rPr>
          <w:rtl/>
        </w:rPr>
      </w:pPr>
      <w:bookmarkStart w:id="1061" w:name="ET_yor_6044_74"/>
      <w:r w:rsidRPr="00C34AE2">
        <w:rPr>
          <w:rStyle w:val="TagStyle"/>
          <w:rtl/>
        </w:rPr>
        <w:t xml:space="preserve"> &lt;&lt; </w:t>
      </w:r>
      <w:proofErr w:type="spellStart"/>
      <w:r w:rsidRPr="00C34AE2">
        <w:rPr>
          <w:rStyle w:val="TagStyle"/>
          <w:rtl/>
        </w:rPr>
        <w:t>יור</w:t>
      </w:r>
      <w:proofErr w:type="spellEnd"/>
      <w:r w:rsidRPr="00C34AE2">
        <w:rPr>
          <w:rStyle w:val="TagStyle"/>
          <w:rtl/>
        </w:rPr>
        <w:t xml:space="preserve"> &gt;&gt; </w:t>
      </w:r>
      <w:r>
        <w:rPr>
          <w:rtl/>
        </w:rPr>
        <w:t xml:space="preserve">היו"ר אוריאל </w:t>
      </w:r>
      <w:proofErr w:type="spellStart"/>
      <w:r>
        <w:rPr>
          <w:rtl/>
        </w:rPr>
        <w:t>בוסו</w:t>
      </w:r>
      <w:proofErr w:type="spellEnd"/>
      <w:r>
        <w:rPr>
          <w:rtl/>
        </w:rPr>
        <w:t>:</w:t>
      </w:r>
      <w:r w:rsidRPr="00C34AE2">
        <w:rPr>
          <w:rStyle w:val="TagStyle"/>
          <w:rtl/>
        </w:rPr>
        <w:t xml:space="preserve"> &lt;&lt; יור &gt;&gt;</w:t>
      </w:r>
      <w:r w:rsidR="001E7741">
        <w:rPr>
          <w:rtl/>
        </w:rPr>
        <w:t xml:space="preserve"> </w:t>
      </w:r>
      <w:r>
        <w:rPr>
          <w:rtl/>
        </w:rPr>
        <w:t xml:space="preserve"> </w:t>
      </w:r>
      <w:bookmarkEnd w:id="1061"/>
    </w:p>
    <w:p w14:paraId="6169870E" w14:textId="286F1B39" w:rsidR="00C34AE2" w:rsidRDefault="00C34AE2" w:rsidP="00C34AE2">
      <w:pPr>
        <w:pStyle w:val="KeepWithNext"/>
        <w:rPr>
          <w:rtl/>
          <w:lang w:eastAsia="he-IL"/>
        </w:rPr>
      </w:pPr>
    </w:p>
    <w:p w14:paraId="287F1AB7" w14:textId="77777777" w:rsidR="00C34AE2" w:rsidRDefault="00C34AE2" w:rsidP="00C34AE2">
      <w:pPr>
        <w:rPr>
          <w:rtl/>
          <w:lang w:eastAsia="he-IL"/>
        </w:rPr>
      </w:pPr>
      <w:bookmarkStart w:id="1062" w:name="_ETM_Q1_1291221"/>
      <w:bookmarkEnd w:id="1062"/>
      <w:r>
        <w:rPr>
          <w:rFonts w:hint="cs"/>
          <w:rtl/>
          <w:lang w:eastAsia="he-IL"/>
        </w:rPr>
        <w:t>שאלה, יובל:</w:t>
      </w:r>
      <w:bookmarkStart w:id="1063" w:name="_ETM_Q1_1288585"/>
      <w:bookmarkEnd w:id="1063"/>
      <w:r>
        <w:rPr>
          <w:rFonts w:hint="cs"/>
          <w:rtl/>
          <w:lang w:eastAsia="he-IL"/>
        </w:rPr>
        <w:t xml:space="preserve"> סופק </w:t>
      </w:r>
      <w:bookmarkStart w:id="1064" w:name="_ETM_Q1_1288121"/>
      <w:bookmarkStart w:id="1065" w:name="_ETM_Q1_1289707"/>
      <w:bookmarkStart w:id="1066" w:name="_ETM_Q1_1288729"/>
      <w:bookmarkEnd w:id="1064"/>
      <w:bookmarkEnd w:id="1065"/>
      <w:bookmarkEnd w:id="1066"/>
      <w:r>
        <w:rPr>
          <w:rFonts w:hint="cs"/>
          <w:rtl/>
          <w:lang w:eastAsia="he-IL"/>
        </w:rPr>
        <w:t xml:space="preserve">- - </w:t>
      </w:r>
      <w:bookmarkStart w:id="1067" w:name="_ETM_Q1_1291058"/>
      <w:bookmarkEnd w:id="1067"/>
      <w:r>
        <w:rPr>
          <w:rFonts w:hint="cs"/>
          <w:rtl/>
          <w:lang w:eastAsia="he-IL"/>
        </w:rPr>
        <w:t xml:space="preserve">- על ידי </w:t>
      </w:r>
      <w:bookmarkStart w:id="1068" w:name="_ETM_Q1_1289966"/>
      <w:bookmarkEnd w:id="1068"/>
      <w:r>
        <w:rPr>
          <w:rFonts w:hint="cs"/>
          <w:rtl/>
          <w:lang w:eastAsia="he-IL"/>
        </w:rPr>
        <w:t xml:space="preserve">רוקח מורשה בית מרקחת, </w:t>
      </w:r>
      <w:bookmarkStart w:id="1069" w:name="_ETM_Q1_1291747"/>
      <w:bookmarkEnd w:id="1069"/>
      <w:r>
        <w:rPr>
          <w:rFonts w:hint="cs"/>
          <w:rtl/>
          <w:lang w:eastAsia="he-IL"/>
        </w:rPr>
        <w:t>ורק לאמור</w:t>
      </w:r>
      <w:bookmarkStart w:id="1070" w:name="_ETM_Q1_1294943"/>
      <w:bookmarkEnd w:id="1070"/>
      <w:r>
        <w:rPr>
          <w:rFonts w:hint="cs"/>
          <w:rtl/>
          <w:lang w:eastAsia="he-IL"/>
        </w:rPr>
        <w:t>, ככל שקודמה חקיקה, ש</w:t>
      </w:r>
      <w:bookmarkStart w:id="1071" w:name="_ETM_Q1_1296709"/>
      <w:bookmarkEnd w:id="1071"/>
      <w:r>
        <w:rPr>
          <w:rFonts w:hint="cs"/>
          <w:rtl/>
          <w:lang w:eastAsia="he-IL"/>
        </w:rPr>
        <w:t>הייתה</w:t>
      </w:r>
      <w:bookmarkStart w:id="1072" w:name="_ETM_Q1_1297185"/>
      <w:bookmarkEnd w:id="1072"/>
      <w:r>
        <w:rPr>
          <w:rFonts w:hint="cs"/>
          <w:rtl/>
          <w:lang w:eastAsia="he-IL"/>
        </w:rPr>
        <w:t xml:space="preserve"> ופוצלה</w:t>
      </w:r>
      <w:bookmarkStart w:id="1073" w:name="_ETM_Q1_1301194"/>
      <w:bookmarkStart w:id="1074" w:name="_ETM_Q1_1301256"/>
      <w:bookmarkEnd w:id="1073"/>
      <w:bookmarkEnd w:id="1074"/>
      <w:r>
        <w:rPr>
          <w:rFonts w:hint="cs"/>
          <w:rtl/>
          <w:lang w:eastAsia="he-IL"/>
        </w:rPr>
        <w:t xml:space="preserve"> </w:t>
      </w:r>
      <w:bookmarkStart w:id="1075" w:name="_ETM_Q1_1302332"/>
      <w:bookmarkEnd w:id="1075"/>
      <w:r>
        <w:rPr>
          <w:rtl/>
          <w:lang w:eastAsia="he-IL"/>
        </w:rPr>
        <w:t>–</w:t>
      </w:r>
      <w:r>
        <w:rPr>
          <w:rFonts w:hint="cs"/>
          <w:rtl/>
          <w:lang w:eastAsia="he-IL"/>
        </w:rPr>
        <w:t xml:space="preserve"> </w:t>
      </w:r>
      <w:bookmarkStart w:id="1076" w:name="_ETM_Q1_1301061"/>
      <w:bookmarkEnd w:id="1076"/>
      <w:r>
        <w:rPr>
          <w:rFonts w:hint="cs"/>
          <w:rtl/>
          <w:lang w:eastAsia="he-IL"/>
        </w:rPr>
        <w:t>מה מעמדו של טכנאי רוקחות בהנפקה?</w:t>
      </w:r>
      <w:bookmarkStart w:id="1077" w:name="_ETM_Q1_1309056"/>
      <w:bookmarkStart w:id="1078" w:name="_ETM_Q1_1309117"/>
      <w:bookmarkStart w:id="1079" w:name="_ETM_Q1_1306231"/>
      <w:bookmarkEnd w:id="1077"/>
      <w:bookmarkEnd w:id="1078"/>
      <w:bookmarkEnd w:id="1079"/>
    </w:p>
    <w:p w14:paraId="3AF6E9FD" w14:textId="77777777" w:rsidR="00C34AE2" w:rsidRDefault="00C34AE2" w:rsidP="00C34AE2">
      <w:pPr>
        <w:rPr>
          <w:rtl/>
          <w:lang w:eastAsia="he-IL"/>
        </w:rPr>
      </w:pPr>
      <w:bookmarkStart w:id="1080" w:name="_ETM_Q1_1308000"/>
      <w:bookmarkStart w:id="1081" w:name="_ETM_Q1_1308064"/>
      <w:bookmarkStart w:id="1082" w:name="_ETM_Q1_1309441"/>
      <w:bookmarkEnd w:id="1080"/>
      <w:bookmarkEnd w:id="1081"/>
      <w:bookmarkEnd w:id="1082"/>
    </w:p>
    <w:p w14:paraId="7A1C080D" w14:textId="4D99BCC4" w:rsidR="00C34AE2" w:rsidRDefault="00C34AE2" w:rsidP="00C34AE2">
      <w:pPr>
        <w:pStyle w:val="af9"/>
        <w:keepNext/>
        <w:rPr>
          <w:rtl/>
          <w:lang w:eastAsia="he-IL"/>
        </w:rPr>
      </w:pPr>
      <w:bookmarkStart w:id="1083" w:name="ET_guest_חן_רביב_75"/>
      <w:r w:rsidRPr="00C34AE2">
        <w:rPr>
          <w:rStyle w:val="TagStyle"/>
          <w:rtl/>
        </w:rPr>
        <w:t xml:space="preserve"> &lt;&lt; אורח &gt;&gt; </w:t>
      </w:r>
      <w:r>
        <w:rPr>
          <w:rtl/>
          <w:lang w:eastAsia="he-IL"/>
        </w:rPr>
        <w:t>חן רביב:</w:t>
      </w:r>
      <w:r w:rsidRPr="00C34AE2">
        <w:rPr>
          <w:rStyle w:val="TagStyle"/>
          <w:rtl/>
        </w:rPr>
        <w:t xml:space="preserve"> &lt;&lt; אורח &gt;&gt;</w:t>
      </w:r>
      <w:r w:rsidR="001E7741">
        <w:rPr>
          <w:rtl/>
          <w:lang w:eastAsia="he-IL"/>
        </w:rPr>
        <w:t xml:space="preserve"> </w:t>
      </w:r>
      <w:r>
        <w:rPr>
          <w:rtl/>
          <w:lang w:eastAsia="he-IL"/>
        </w:rPr>
        <w:t xml:space="preserve"> </w:t>
      </w:r>
      <w:bookmarkEnd w:id="1083"/>
    </w:p>
    <w:p w14:paraId="32579DB4" w14:textId="77777777" w:rsidR="00C34AE2" w:rsidRDefault="00C34AE2" w:rsidP="00C34AE2">
      <w:pPr>
        <w:pStyle w:val="KeepWithNext"/>
        <w:rPr>
          <w:rtl/>
          <w:lang w:eastAsia="he-IL"/>
        </w:rPr>
      </w:pPr>
    </w:p>
    <w:p w14:paraId="49742C34" w14:textId="0B6840FE" w:rsidR="00C34AE2" w:rsidRDefault="00C34AE2" w:rsidP="00C34AE2">
      <w:pPr>
        <w:rPr>
          <w:rtl/>
          <w:lang w:eastAsia="he-IL"/>
        </w:rPr>
      </w:pPr>
      <w:bookmarkStart w:id="1084" w:name="_ETM_Q1_1309737"/>
      <w:bookmarkStart w:id="1085" w:name="_ETM_Q1_1309765"/>
      <w:bookmarkStart w:id="1086" w:name="_ETM_Q1_1306645"/>
      <w:bookmarkEnd w:id="1084"/>
      <w:bookmarkEnd w:id="1085"/>
      <w:bookmarkEnd w:id="1086"/>
      <w:r>
        <w:rPr>
          <w:rFonts w:hint="cs"/>
          <w:rtl/>
          <w:lang w:eastAsia="he-IL"/>
        </w:rPr>
        <w:t>אני</w:t>
      </w:r>
      <w:bookmarkStart w:id="1087" w:name="_ETM_Q1_1307190"/>
      <w:bookmarkEnd w:id="1087"/>
      <w:r>
        <w:rPr>
          <w:rFonts w:hint="cs"/>
          <w:rtl/>
          <w:lang w:eastAsia="he-IL"/>
        </w:rPr>
        <w:t xml:space="preserve"> אחדד את ה</w:t>
      </w:r>
      <w:bookmarkStart w:id="1088" w:name="_ETM_Q1_1307648"/>
      <w:bookmarkEnd w:id="1088"/>
      <w:r>
        <w:rPr>
          <w:rFonts w:hint="cs"/>
          <w:rtl/>
          <w:lang w:eastAsia="he-IL"/>
        </w:rPr>
        <w:t xml:space="preserve">סיבה שבגללה עשינו את התיקון </w:t>
      </w:r>
      <w:bookmarkStart w:id="1089" w:name="_ETM_Q1_1314268"/>
      <w:bookmarkEnd w:id="1089"/>
      <w:r>
        <w:rPr>
          <w:rFonts w:hint="cs"/>
          <w:rtl/>
          <w:lang w:eastAsia="he-IL"/>
        </w:rPr>
        <w:t xml:space="preserve">הזה. </w:t>
      </w:r>
      <w:bookmarkStart w:id="1090" w:name="_ETM_Q1_1310609"/>
      <w:bookmarkEnd w:id="1090"/>
      <w:r>
        <w:rPr>
          <w:rFonts w:hint="cs"/>
          <w:rtl/>
          <w:lang w:eastAsia="he-IL"/>
        </w:rPr>
        <w:t xml:space="preserve">תקנה </w:t>
      </w:r>
      <w:bookmarkStart w:id="1091" w:name="_ETM_Q1_1350910"/>
      <w:bookmarkStart w:id="1092" w:name="_ETM_Q1_1346124"/>
      <w:bookmarkStart w:id="1093" w:name="_ETM_Q1_1341355"/>
      <w:bookmarkStart w:id="1094" w:name="_ETM_Q1_1336590"/>
      <w:bookmarkStart w:id="1095" w:name="_ETM_Q1_1331837"/>
      <w:bookmarkStart w:id="1096" w:name="_ETM_Q1_1327048"/>
      <w:bookmarkStart w:id="1097" w:name="_ETM_Q1_1322282"/>
      <w:bookmarkStart w:id="1098" w:name="_ETM_Q1_1318893"/>
      <w:bookmarkStart w:id="1099" w:name="_ETM_Q1_1314715"/>
      <w:bookmarkStart w:id="1100" w:name="_ETM_Q1_1312023"/>
      <w:bookmarkEnd w:id="1091"/>
      <w:bookmarkEnd w:id="1092"/>
      <w:bookmarkEnd w:id="1093"/>
      <w:bookmarkEnd w:id="1094"/>
      <w:bookmarkEnd w:id="1095"/>
      <w:bookmarkEnd w:id="1096"/>
      <w:bookmarkEnd w:id="1097"/>
      <w:bookmarkEnd w:id="1098"/>
      <w:bookmarkEnd w:id="1099"/>
      <w:bookmarkEnd w:id="1100"/>
      <w:r>
        <w:rPr>
          <w:rFonts w:hint="cs"/>
          <w:rtl/>
          <w:lang w:eastAsia="he-IL"/>
        </w:rPr>
        <w:t>11 קובעת כל מיני חלופות שבה</w:t>
      </w:r>
      <w:bookmarkStart w:id="1101" w:name="_ETM_Q1_1314286"/>
      <w:bookmarkEnd w:id="1101"/>
      <w:r>
        <w:rPr>
          <w:rFonts w:hint="cs"/>
          <w:rtl/>
          <w:lang w:eastAsia="he-IL"/>
        </w:rPr>
        <w:t>ן ניתן</w:t>
      </w:r>
      <w:bookmarkStart w:id="1102" w:name="_ETM_Q1_1315471"/>
      <w:bookmarkEnd w:id="1102"/>
      <w:r>
        <w:rPr>
          <w:rFonts w:hint="cs"/>
          <w:rtl/>
          <w:lang w:eastAsia="he-IL"/>
        </w:rPr>
        <w:t xml:space="preserve"> לספק סם מסוכן. כתוב שם שהוא יכול לספק לרופא,</w:t>
      </w:r>
      <w:bookmarkStart w:id="1103" w:name="_ETM_Q1_1322719"/>
      <w:bookmarkEnd w:id="1103"/>
      <w:r>
        <w:rPr>
          <w:rFonts w:hint="cs"/>
          <w:rtl/>
          <w:lang w:eastAsia="he-IL"/>
        </w:rPr>
        <w:t xml:space="preserve"> </w:t>
      </w:r>
      <w:bookmarkStart w:id="1104" w:name="_ETM_Q1_1318099"/>
      <w:bookmarkEnd w:id="1104"/>
      <w:r>
        <w:rPr>
          <w:rFonts w:hint="cs"/>
          <w:rtl/>
          <w:lang w:eastAsia="he-IL"/>
        </w:rPr>
        <w:t xml:space="preserve">לבית חולים </w:t>
      </w:r>
      <w:proofErr w:type="spellStart"/>
      <w:r>
        <w:rPr>
          <w:rFonts w:hint="cs"/>
          <w:rtl/>
          <w:lang w:eastAsia="he-IL"/>
        </w:rPr>
        <w:t>וכו</w:t>
      </w:r>
      <w:proofErr w:type="spellEnd"/>
      <w:r>
        <w:rPr>
          <w:rFonts w:hint="cs"/>
          <w:rtl/>
          <w:lang w:eastAsia="he-IL"/>
        </w:rPr>
        <w:t>'. אנחנו רק דייקנו את זה</w:t>
      </w:r>
      <w:bookmarkStart w:id="1105" w:name="_ETM_Q1_1321987"/>
      <w:bookmarkEnd w:id="1105"/>
      <w:r>
        <w:rPr>
          <w:rFonts w:hint="cs"/>
          <w:rtl/>
          <w:lang w:eastAsia="he-IL"/>
        </w:rPr>
        <w:t xml:space="preserve"> בהקשר</w:t>
      </w:r>
      <w:bookmarkStart w:id="1106" w:name="_ETM_Q1_1323614"/>
      <w:bookmarkEnd w:id="1106"/>
      <w:r>
        <w:rPr>
          <w:rFonts w:hint="cs"/>
          <w:rtl/>
          <w:lang w:eastAsia="he-IL"/>
        </w:rPr>
        <w:t xml:space="preserve"> של מוצר הקנבוס, </w:t>
      </w:r>
      <w:bookmarkStart w:id="1107" w:name="_ETM_Q1_1322027"/>
      <w:bookmarkEnd w:id="1107"/>
      <w:r>
        <w:rPr>
          <w:rFonts w:hint="cs"/>
          <w:rtl/>
          <w:lang w:eastAsia="he-IL"/>
        </w:rPr>
        <w:t>כך שזה לא יכול ל</w:t>
      </w:r>
      <w:bookmarkStart w:id="1108" w:name="_ETM_Q1_1326486"/>
      <w:bookmarkEnd w:id="1108"/>
      <w:r>
        <w:rPr>
          <w:rFonts w:hint="cs"/>
          <w:rtl/>
          <w:lang w:eastAsia="he-IL"/>
        </w:rPr>
        <w:t xml:space="preserve">היות לרופא, כי רופא </w:t>
      </w:r>
      <w:bookmarkStart w:id="1109" w:name="_ETM_Q1_1325928"/>
      <w:bookmarkEnd w:id="1109"/>
      <w:r>
        <w:rPr>
          <w:rFonts w:hint="cs"/>
          <w:rtl/>
          <w:lang w:eastAsia="he-IL"/>
        </w:rPr>
        <w:t xml:space="preserve">לא יכול להחזיק קנביס, אז </w:t>
      </w:r>
      <w:bookmarkStart w:id="1110" w:name="_ETM_Q1_1331451"/>
      <w:bookmarkEnd w:id="1110"/>
      <w:r>
        <w:rPr>
          <w:rFonts w:hint="cs"/>
          <w:rtl/>
          <w:lang w:eastAsia="he-IL"/>
        </w:rPr>
        <w:t xml:space="preserve">אין סיבה </w:t>
      </w:r>
      <w:bookmarkStart w:id="1111" w:name="_ETM_Q1_1328190"/>
      <w:bookmarkEnd w:id="1111"/>
      <w:r>
        <w:rPr>
          <w:rFonts w:hint="cs"/>
          <w:rtl/>
          <w:lang w:eastAsia="he-IL"/>
        </w:rPr>
        <w:t xml:space="preserve">שרוקח יוכל לתת לרופא את מוצר הקנבוס. </w:t>
      </w:r>
      <w:bookmarkStart w:id="1112" w:name="_ETM_Q1_1340132"/>
      <w:bookmarkStart w:id="1113" w:name="_ETM_Q1_1335487"/>
      <w:bookmarkEnd w:id="1112"/>
      <w:bookmarkEnd w:id="1113"/>
      <w:r>
        <w:rPr>
          <w:rFonts w:hint="cs"/>
          <w:rtl/>
          <w:lang w:eastAsia="he-IL"/>
        </w:rPr>
        <w:t>בגלל זה רק דייקנו את זה.</w:t>
      </w:r>
    </w:p>
    <w:p w14:paraId="685D615D" w14:textId="616D0F64" w:rsidR="00E50DE7" w:rsidRDefault="00E50DE7" w:rsidP="00C34AE2">
      <w:pPr>
        <w:rPr>
          <w:rtl/>
          <w:lang w:eastAsia="he-IL"/>
        </w:rPr>
      </w:pPr>
      <w:bookmarkStart w:id="1114" w:name="_ETM_Q1_1340114"/>
      <w:bookmarkStart w:id="1115" w:name="_ETM_Q1_1340175"/>
      <w:bookmarkStart w:id="1116" w:name="_ETM_Q1_1345007"/>
      <w:bookmarkEnd w:id="1114"/>
      <w:bookmarkEnd w:id="1115"/>
      <w:bookmarkEnd w:id="1116"/>
    </w:p>
    <w:p w14:paraId="2FF44AAB" w14:textId="72B46220" w:rsidR="00E50DE7" w:rsidRDefault="00E50DE7" w:rsidP="00E50DE7">
      <w:pPr>
        <w:pStyle w:val="af9"/>
        <w:keepNext/>
        <w:rPr>
          <w:rtl/>
          <w:lang w:eastAsia="he-IL"/>
        </w:rPr>
      </w:pPr>
      <w:bookmarkStart w:id="1117" w:name="ET_guest_יובל_לנדשפט_76"/>
      <w:r w:rsidRPr="00E50DE7">
        <w:rPr>
          <w:rStyle w:val="TagStyle"/>
          <w:rtl/>
        </w:rPr>
        <w:lastRenderedPageBreak/>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E50DE7">
        <w:rPr>
          <w:rStyle w:val="TagStyle"/>
          <w:rtl/>
        </w:rPr>
        <w:t xml:space="preserve"> &lt;&lt; אורח &gt;&gt;</w:t>
      </w:r>
      <w:r w:rsidR="001E7741">
        <w:rPr>
          <w:rtl/>
          <w:lang w:eastAsia="he-IL"/>
        </w:rPr>
        <w:t xml:space="preserve"> </w:t>
      </w:r>
      <w:r>
        <w:rPr>
          <w:rtl/>
          <w:lang w:eastAsia="he-IL"/>
        </w:rPr>
        <w:t xml:space="preserve"> </w:t>
      </w:r>
      <w:bookmarkEnd w:id="1117"/>
    </w:p>
    <w:p w14:paraId="7762FA12" w14:textId="2B206E44" w:rsidR="00E50DE7" w:rsidRDefault="00E50DE7" w:rsidP="00E50DE7">
      <w:pPr>
        <w:pStyle w:val="KeepWithNext"/>
        <w:rPr>
          <w:rtl/>
          <w:lang w:eastAsia="he-IL"/>
        </w:rPr>
      </w:pPr>
    </w:p>
    <w:p w14:paraId="1632E592" w14:textId="6215B94A" w:rsidR="00E50DE7" w:rsidRDefault="00E50DE7" w:rsidP="00E50DE7">
      <w:pPr>
        <w:rPr>
          <w:rtl/>
          <w:lang w:eastAsia="he-IL"/>
        </w:rPr>
      </w:pPr>
      <w:bookmarkStart w:id="1118" w:name="_ETM_Q1_1345430"/>
      <w:bookmarkStart w:id="1119" w:name="_ETM_Q1_1345457"/>
      <w:bookmarkStart w:id="1120" w:name="_ETM_Q1_1340470"/>
      <w:bookmarkEnd w:id="1118"/>
      <w:bookmarkEnd w:id="1119"/>
      <w:bookmarkEnd w:id="1120"/>
      <w:r>
        <w:rPr>
          <w:rFonts w:hint="cs"/>
          <w:rtl/>
          <w:lang w:eastAsia="he-IL"/>
        </w:rPr>
        <w:t xml:space="preserve">זה גם מדויק וזה </w:t>
      </w:r>
      <w:bookmarkStart w:id="1121" w:name="_ETM_Q1_1337959"/>
      <w:bookmarkEnd w:id="1121"/>
      <w:r>
        <w:rPr>
          <w:rFonts w:hint="cs"/>
          <w:rtl/>
          <w:lang w:eastAsia="he-IL"/>
        </w:rPr>
        <w:t xml:space="preserve">גם </w:t>
      </w:r>
      <w:bookmarkStart w:id="1122" w:name="_ETM_Q1_1338496"/>
      <w:bookmarkEnd w:id="1122"/>
      <w:r>
        <w:rPr>
          <w:rFonts w:hint="cs"/>
          <w:rtl/>
          <w:lang w:eastAsia="he-IL"/>
        </w:rPr>
        <w:t>צופה פני עתיד. בעתיד, ככל שהתוויות נוספות תעבורנה גם הן,</w:t>
      </w:r>
      <w:bookmarkStart w:id="1123" w:name="_ETM_Q1_1349748"/>
      <w:bookmarkEnd w:id="1123"/>
      <w:r>
        <w:rPr>
          <w:rFonts w:hint="cs"/>
          <w:rtl/>
          <w:lang w:eastAsia="he-IL"/>
        </w:rPr>
        <w:t xml:space="preserve"> או ש</w:t>
      </w:r>
      <w:bookmarkStart w:id="1124" w:name="_ETM_Q1_1347003"/>
      <w:bookmarkEnd w:id="1124"/>
      <w:r>
        <w:rPr>
          <w:rFonts w:hint="cs"/>
          <w:rtl/>
          <w:lang w:eastAsia="he-IL"/>
        </w:rPr>
        <w:t>יחול שינוי בפקודה, ש</w:t>
      </w:r>
      <w:bookmarkStart w:id="1125" w:name="_ETM_Q1_1348309"/>
      <w:bookmarkEnd w:id="1125"/>
      <w:r>
        <w:rPr>
          <w:rFonts w:hint="cs"/>
          <w:rtl/>
          <w:lang w:eastAsia="he-IL"/>
        </w:rPr>
        <w:t xml:space="preserve">יעביר את הקנביס </w:t>
      </w:r>
      <w:proofErr w:type="spellStart"/>
      <w:r>
        <w:rPr>
          <w:rFonts w:hint="cs"/>
          <w:rtl/>
          <w:lang w:eastAsia="he-IL"/>
        </w:rPr>
        <w:t>מהיותו</w:t>
      </w:r>
      <w:proofErr w:type="spellEnd"/>
      <w:r>
        <w:rPr>
          <w:rFonts w:hint="cs"/>
          <w:rtl/>
          <w:lang w:eastAsia="he-IL"/>
        </w:rPr>
        <w:t xml:space="preserve"> </w:t>
      </w:r>
      <w:bookmarkStart w:id="1126" w:name="_ETM_Q1_1354886"/>
      <w:bookmarkStart w:id="1127" w:name="_ETM_Q1_1350206"/>
      <w:bookmarkEnd w:id="1126"/>
      <w:bookmarkEnd w:id="1127"/>
      <w:r>
        <w:rPr>
          <w:rFonts w:hint="cs"/>
          <w:rtl/>
          <w:lang w:eastAsia="he-IL"/>
        </w:rPr>
        <w:t xml:space="preserve">סם מסוכן למקום אחר </w:t>
      </w:r>
      <w:r>
        <w:rPr>
          <w:rtl/>
          <w:lang w:eastAsia="he-IL"/>
        </w:rPr>
        <w:t>–</w:t>
      </w:r>
      <w:r>
        <w:rPr>
          <w:rFonts w:hint="cs"/>
          <w:rtl/>
          <w:lang w:eastAsia="he-IL"/>
        </w:rPr>
        <w:t xml:space="preserve"> </w:t>
      </w:r>
      <w:bookmarkStart w:id="1128" w:name="_ETM_Q1_1351175"/>
      <w:bookmarkEnd w:id="1128"/>
      <w:r>
        <w:rPr>
          <w:rFonts w:hint="cs"/>
          <w:rtl/>
          <w:lang w:eastAsia="he-IL"/>
        </w:rPr>
        <w:t>זה פותח את האפשרות</w:t>
      </w:r>
      <w:bookmarkStart w:id="1129" w:name="_ETM_Q1_1353991"/>
      <w:bookmarkEnd w:id="1129"/>
      <w:r>
        <w:rPr>
          <w:rFonts w:hint="cs"/>
          <w:rtl/>
          <w:lang w:eastAsia="he-IL"/>
        </w:rPr>
        <w:t xml:space="preserve"> </w:t>
      </w:r>
      <w:bookmarkStart w:id="1130" w:name="_ETM_Q1_1354334"/>
      <w:bookmarkEnd w:id="1130"/>
      <w:r>
        <w:rPr>
          <w:rFonts w:hint="cs"/>
          <w:rtl/>
          <w:lang w:eastAsia="he-IL"/>
        </w:rPr>
        <w:t xml:space="preserve">לאחרים. היום, המצב הוא שקנביס הוא </w:t>
      </w:r>
      <w:bookmarkStart w:id="1131" w:name="_ETM_Q1_1358683"/>
      <w:bookmarkEnd w:id="1131"/>
      <w:r>
        <w:rPr>
          <w:rFonts w:hint="cs"/>
          <w:rtl/>
          <w:lang w:eastAsia="he-IL"/>
        </w:rPr>
        <w:t xml:space="preserve">רק ברישיון. </w:t>
      </w:r>
    </w:p>
    <w:p w14:paraId="16A8324D" w14:textId="4D9E68B9" w:rsidR="00E50DE7" w:rsidRDefault="00E50DE7" w:rsidP="00E50DE7">
      <w:pPr>
        <w:rPr>
          <w:rtl/>
          <w:lang w:eastAsia="he-IL"/>
        </w:rPr>
      </w:pPr>
      <w:bookmarkStart w:id="1132" w:name="_ETM_Q1_1360740"/>
      <w:bookmarkStart w:id="1133" w:name="_ETM_Q1_1360800"/>
      <w:bookmarkStart w:id="1134" w:name="_ETM_Q1_1358816"/>
      <w:bookmarkStart w:id="1135" w:name="_ETM_Q1_1361984"/>
      <w:bookmarkEnd w:id="1132"/>
      <w:bookmarkEnd w:id="1133"/>
      <w:bookmarkEnd w:id="1134"/>
      <w:bookmarkEnd w:id="1135"/>
    </w:p>
    <w:p w14:paraId="51245640" w14:textId="6E9DC950" w:rsidR="00E50DE7" w:rsidRDefault="00E50DE7" w:rsidP="00E50DE7">
      <w:pPr>
        <w:pStyle w:val="a4"/>
        <w:keepNext/>
        <w:rPr>
          <w:rtl/>
        </w:rPr>
      </w:pPr>
      <w:bookmarkStart w:id="1136" w:name="ET_speaker_ענת_מימון_77"/>
      <w:r w:rsidRPr="00E50DE7">
        <w:rPr>
          <w:rStyle w:val="TagStyle"/>
          <w:rtl/>
        </w:rPr>
        <w:t xml:space="preserve"> &lt;&lt; דובר &gt;&gt; </w:t>
      </w:r>
      <w:r>
        <w:rPr>
          <w:rtl/>
        </w:rPr>
        <w:t>ענת מימון:</w:t>
      </w:r>
      <w:r w:rsidRPr="00E50DE7">
        <w:rPr>
          <w:rStyle w:val="TagStyle"/>
          <w:rtl/>
        </w:rPr>
        <w:t xml:space="preserve"> &lt;&lt; דובר &gt;&gt;</w:t>
      </w:r>
      <w:r w:rsidR="001E7741">
        <w:rPr>
          <w:rtl/>
        </w:rPr>
        <w:t xml:space="preserve"> </w:t>
      </w:r>
      <w:r>
        <w:rPr>
          <w:rtl/>
        </w:rPr>
        <w:t xml:space="preserve"> </w:t>
      </w:r>
      <w:bookmarkEnd w:id="1136"/>
    </w:p>
    <w:p w14:paraId="7C403835" w14:textId="46B94376" w:rsidR="00E50DE7" w:rsidRDefault="00E50DE7" w:rsidP="00E50DE7">
      <w:pPr>
        <w:pStyle w:val="KeepWithNext"/>
        <w:rPr>
          <w:rtl/>
          <w:lang w:eastAsia="he-IL"/>
        </w:rPr>
      </w:pPr>
    </w:p>
    <w:p w14:paraId="4C5DE999" w14:textId="60030439" w:rsidR="00E50DE7" w:rsidRDefault="00E50DE7" w:rsidP="00E50DE7">
      <w:pPr>
        <w:rPr>
          <w:rtl/>
          <w:lang w:eastAsia="he-IL"/>
        </w:rPr>
      </w:pPr>
      <w:bookmarkStart w:id="1137" w:name="_ETM_Q1_1362313"/>
      <w:bookmarkStart w:id="1138" w:name="_ETM_Q1_1362344"/>
      <w:bookmarkEnd w:id="1137"/>
      <w:bookmarkEnd w:id="1138"/>
      <w:r>
        <w:rPr>
          <w:rFonts w:hint="cs"/>
          <w:rtl/>
          <w:lang w:eastAsia="he-IL"/>
        </w:rPr>
        <w:t xml:space="preserve">אתם יכולים </w:t>
      </w:r>
      <w:bookmarkStart w:id="1139" w:name="_ETM_Q1_1363401"/>
      <w:bookmarkEnd w:id="1139"/>
      <w:r>
        <w:rPr>
          <w:rFonts w:hint="cs"/>
          <w:rtl/>
          <w:lang w:eastAsia="he-IL"/>
        </w:rPr>
        <w:t xml:space="preserve">להגיד כמה </w:t>
      </w:r>
      <w:bookmarkStart w:id="1140" w:name="_ETM_Q1_1360778"/>
      <w:bookmarkEnd w:id="1140"/>
      <w:r>
        <w:rPr>
          <w:rFonts w:hint="cs"/>
          <w:rtl/>
          <w:lang w:eastAsia="he-IL"/>
        </w:rPr>
        <w:t xml:space="preserve">בתי מרקחת, </w:t>
      </w:r>
      <w:bookmarkStart w:id="1141" w:name="_ETM_Q1_1361487"/>
      <w:bookmarkEnd w:id="1141"/>
      <w:r>
        <w:rPr>
          <w:rFonts w:hint="cs"/>
          <w:rtl/>
          <w:lang w:eastAsia="he-IL"/>
        </w:rPr>
        <w:t>שמורשים למכור, יש היום?</w:t>
      </w:r>
    </w:p>
    <w:p w14:paraId="74FAD8CE" w14:textId="565C534A" w:rsidR="00E50DE7" w:rsidRDefault="00E50DE7" w:rsidP="00E50DE7">
      <w:pPr>
        <w:rPr>
          <w:rtl/>
          <w:lang w:eastAsia="he-IL"/>
        </w:rPr>
      </w:pPr>
      <w:bookmarkStart w:id="1142" w:name="_ETM_Q1_1366669"/>
      <w:bookmarkStart w:id="1143" w:name="_ETM_Q1_1366735"/>
      <w:bookmarkEnd w:id="1142"/>
      <w:bookmarkEnd w:id="1143"/>
    </w:p>
    <w:p w14:paraId="2EF432D9" w14:textId="73E48058" w:rsidR="00E50DE7" w:rsidRDefault="00E50DE7" w:rsidP="00E50DE7">
      <w:pPr>
        <w:pStyle w:val="af9"/>
        <w:keepNext/>
        <w:rPr>
          <w:rtl/>
          <w:lang w:eastAsia="he-IL"/>
        </w:rPr>
      </w:pPr>
      <w:bookmarkStart w:id="1144" w:name="ET_guest_ניצן_אמיר_78"/>
      <w:r w:rsidRPr="00E50DE7">
        <w:rPr>
          <w:rStyle w:val="TagStyle"/>
          <w:rtl/>
        </w:rPr>
        <w:t xml:space="preserve"> &lt;&lt; אורח &gt;&gt; </w:t>
      </w:r>
      <w:r>
        <w:rPr>
          <w:rtl/>
          <w:lang w:eastAsia="he-IL"/>
        </w:rPr>
        <w:t>ניצן אמיר:</w:t>
      </w:r>
      <w:r w:rsidRPr="00E50DE7">
        <w:rPr>
          <w:rStyle w:val="TagStyle"/>
          <w:rtl/>
        </w:rPr>
        <w:t xml:space="preserve"> &lt;&lt; אורח &gt;&gt;</w:t>
      </w:r>
      <w:r w:rsidR="001E7741">
        <w:rPr>
          <w:rtl/>
          <w:lang w:eastAsia="he-IL"/>
        </w:rPr>
        <w:t xml:space="preserve"> </w:t>
      </w:r>
      <w:r>
        <w:rPr>
          <w:rtl/>
          <w:lang w:eastAsia="he-IL"/>
        </w:rPr>
        <w:t xml:space="preserve"> </w:t>
      </w:r>
      <w:bookmarkEnd w:id="1144"/>
    </w:p>
    <w:p w14:paraId="3EE5E61B" w14:textId="14B97CF2" w:rsidR="00E50DE7" w:rsidRDefault="00E50DE7" w:rsidP="00E50DE7">
      <w:pPr>
        <w:pStyle w:val="KeepWithNext"/>
        <w:rPr>
          <w:rtl/>
          <w:lang w:eastAsia="he-IL"/>
        </w:rPr>
      </w:pPr>
    </w:p>
    <w:p w14:paraId="2AFAFFF2" w14:textId="35668013" w:rsidR="00E50DE7" w:rsidRDefault="00E50DE7" w:rsidP="00E50DE7">
      <w:pPr>
        <w:rPr>
          <w:rtl/>
          <w:lang w:eastAsia="he-IL"/>
        </w:rPr>
      </w:pPr>
      <w:r>
        <w:rPr>
          <w:rFonts w:hint="cs"/>
          <w:rtl/>
          <w:lang w:eastAsia="he-IL"/>
        </w:rPr>
        <w:t>א</w:t>
      </w:r>
      <w:bookmarkStart w:id="1145" w:name="_ETM_Q1_1364497"/>
      <w:bookmarkEnd w:id="1145"/>
      <w:r>
        <w:rPr>
          <w:rFonts w:hint="cs"/>
          <w:rtl/>
          <w:lang w:eastAsia="he-IL"/>
        </w:rPr>
        <w:t>מי</w:t>
      </w:r>
      <w:bookmarkStart w:id="1146" w:name="_ETM_Q1_1367173"/>
      <w:bookmarkEnd w:id="1146"/>
      <w:r>
        <w:rPr>
          <w:rFonts w:hint="cs"/>
          <w:rtl/>
          <w:lang w:eastAsia="he-IL"/>
        </w:rPr>
        <w:t>ר מהסתדרות ה</w:t>
      </w:r>
      <w:bookmarkStart w:id="1147" w:name="_ETM_Q1_1366358"/>
      <w:bookmarkEnd w:id="1147"/>
      <w:r>
        <w:rPr>
          <w:rFonts w:hint="cs"/>
          <w:rtl/>
          <w:lang w:eastAsia="he-IL"/>
        </w:rPr>
        <w:t xml:space="preserve">רוקחים. היו שתי שאלות: כמה בתי </w:t>
      </w:r>
      <w:bookmarkStart w:id="1148" w:name="_ETM_Q1_1368272"/>
      <w:bookmarkEnd w:id="1148"/>
      <w:r>
        <w:rPr>
          <w:rFonts w:hint="cs"/>
          <w:rtl/>
          <w:lang w:eastAsia="he-IL"/>
        </w:rPr>
        <w:t xml:space="preserve">מרקחת </w:t>
      </w:r>
      <w:bookmarkStart w:id="1149" w:name="_ETM_Q1_1371078"/>
      <w:bookmarkEnd w:id="1149"/>
      <w:r>
        <w:rPr>
          <w:rFonts w:hint="cs"/>
          <w:rtl/>
          <w:lang w:eastAsia="he-IL"/>
        </w:rPr>
        <w:t xml:space="preserve">יש? מעל 300, וזה </w:t>
      </w:r>
      <w:bookmarkStart w:id="1150" w:name="_ETM_Q1_1374427"/>
      <w:bookmarkEnd w:id="1150"/>
      <w:r>
        <w:rPr>
          <w:rFonts w:hint="cs"/>
          <w:rtl/>
          <w:lang w:eastAsia="he-IL"/>
        </w:rPr>
        <w:t xml:space="preserve">גדל, פחות או </w:t>
      </w:r>
      <w:bookmarkStart w:id="1151" w:name="_ETM_Q1_1379210"/>
      <w:bookmarkEnd w:id="1151"/>
      <w:r>
        <w:rPr>
          <w:rFonts w:hint="cs"/>
          <w:rtl/>
          <w:lang w:eastAsia="he-IL"/>
        </w:rPr>
        <w:t xml:space="preserve">יותר, </w:t>
      </w:r>
      <w:bookmarkStart w:id="1152" w:name="_ETM_Q1_1375239"/>
      <w:bookmarkEnd w:id="1152"/>
      <w:r>
        <w:rPr>
          <w:rFonts w:hint="cs"/>
          <w:rtl/>
          <w:lang w:eastAsia="he-IL"/>
        </w:rPr>
        <w:t xml:space="preserve">בקצב של </w:t>
      </w:r>
      <w:bookmarkStart w:id="1153" w:name="_ETM_Q1_1375160"/>
      <w:bookmarkEnd w:id="1153"/>
      <w:r>
        <w:rPr>
          <w:rFonts w:hint="cs"/>
          <w:rtl/>
          <w:lang w:eastAsia="he-IL"/>
        </w:rPr>
        <w:t>שבעה, שמונה, עשרה לחודש, בגלל שצריך</w:t>
      </w:r>
      <w:bookmarkStart w:id="1154" w:name="_ETM_Q1_1382117"/>
      <w:bookmarkEnd w:id="1154"/>
      <w:r>
        <w:rPr>
          <w:rFonts w:hint="cs"/>
          <w:rtl/>
          <w:lang w:eastAsia="he-IL"/>
        </w:rPr>
        <w:t xml:space="preserve"> לעשות </w:t>
      </w:r>
      <w:bookmarkStart w:id="1155" w:name="_ETM_Q1_1378553"/>
      <w:bookmarkEnd w:id="1155"/>
      <w:r>
        <w:rPr>
          <w:rFonts w:hint="cs"/>
          <w:rtl/>
          <w:lang w:eastAsia="he-IL"/>
        </w:rPr>
        <w:t xml:space="preserve">רישום מסודר. לגבי שאלתו של יושב ראש הוועדה: גם </w:t>
      </w:r>
      <w:bookmarkStart w:id="1156" w:name="_ETM_Q1_1388455"/>
      <w:bookmarkStart w:id="1157" w:name="_ETM_Q1_1383817"/>
      <w:bookmarkEnd w:id="1156"/>
      <w:bookmarkEnd w:id="1157"/>
      <w:r>
        <w:rPr>
          <w:rFonts w:hint="cs"/>
          <w:rtl/>
          <w:lang w:eastAsia="he-IL"/>
        </w:rPr>
        <w:t xml:space="preserve">בהצעת החוק של טכנאי בית מרקחת, </w:t>
      </w:r>
      <w:bookmarkStart w:id="1158" w:name="_ETM_Q1_1387878"/>
      <w:bookmarkEnd w:id="1158"/>
      <w:r>
        <w:rPr>
          <w:rFonts w:hint="cs"/>
          <w:rtl/>
          <w:lang w:eastAsia="he-IL"/>
        </w:rPr>
        <w:t xml:space="preserve">אסור לטכנאי </w:t>
      </w:r>
      <w:bookmarkStart w:id="1159" w:name="_ETM_Q1_1392166"/>
      <w:bookmarkEnd w:id="1159"/>
      <w:r>
        <w:rPr>
          <w:rFonts w:hint="cs"/>
          <w:rtl/>
          <w:lang w:eastAsia="he-IL"/>
        </w:rPr>
        <w:t xml:space="preserve">בית מרקחת לנפק סמים מסוימים </w:t>
      </w:r>
      <w:bookmarkStart w:id="1160" w:name="_ETM_Q1_1392490"/>
      <w:bookmarkEnd w:id="1160"/>
      <w:r>
        <w:rPr>
          <w:rFonts w:hint="cs"/>
          <w:rtl/>
          <w:lang w:eastAsia="he-IL"/>
        </w:rPr>
        <w:t>בשום תנאי, אלא אך ורק</w:t>
      </w:r>
      <w:bookmarkStart w:id="1161" w:name="_ETM_Q1_1397147"/>
      <w:bookmarkEnd w:id="1161"/>
      <w:r>
        <w:rPr>
          <w:rFonts w:hint="cs"/>
          <w:rtl/>
          <w:lang w:eastAsia="he-IL"/>
        </w:rPr>
        <w:t xml:space="preserve"> לרוקח. </w:t>
      </w:r>
    </w:p>
    <w:p w14:paraId="384C282D" w14:textId="5CAE26EE" w:rsidR="00E50DE7" w:rsidRDefault="00E50DE7" w:rsidP="00E50DE7">
      <w:pPr>
        <w:rPr>
          <w:rtl/>
          <w:lang w:eastAsia="he-IL"/>
        </w:rPr>
      </w:pPr>
      <w:bookmarkStart w:id="1162" w:name="_ETM_Q1_1400852"/>
      <w:bookmarkStart w:id="1163" w:name="_ETM_Q1_1400917"/>
      <w:bookmarkEnd w:id="1162"/>
      <w:bookmarkEnd w:id="1163"/>
    </w:p>
    <w:p w14:paraId="20185779" w14:textId="083D72B2" w:rsidR="00E50DE7" w:rsidRDefault="00E50DE7" w:rsidP="00E50DE7">
      <w:pPr>
        <w:pStyle w:val="af6"/>
        <w:keepNext/>
        <w:rPr>
          <w:rtl/>
        </w:rPr>
      </w:pPr>
      <w:bookmarkStart w:id="1164" w:name="ET_yor_6044_79"/>
      <w:r w:rsidRPr="00E50DE7">
        <w:rPr>
          <w:rStyle w:val="TagStyle"/>
          <w:rtl/>
        </w:rPr>
        <w:t xml:space="preserve"> &lt;&lt; </w:t>
      </w:r>
      <w:proofErr w:type="spellStart"/>
      <w:r w:rsidRPr="00E50DE7">
        <w:rPr>
          <w:rStyle w:val="TagStyle"/>
          <w:rtl/>
        </w:rPr>
        <w:t>יור</w:t>
      </w:r>
      <w:proofErr w:type="spellEnd"/>
      <w:r w:rsidRPr="00E50DE7">
        <w:rPr>
          <w:rStyle w:val="TagStyle"/>
          <w:rtl/>
        </w:rPr>
        <w:t xml:space="preserve"> &gt;&gt; </w:t>
      </w:r>
      <w:r>
        <w:rPr>
          <w:rtl/>
        </w:rPr>
        <w:t xml:space="preserve">היו"ר אוריאל </w:t>
      </w:r>
      <w:proofErr w:type="spellStart"/>
      <w:r>
        <w:rPr>
          <w:rtl/>
        </w:rPr>
        <w:t>בוסו</w:t>
      </w:r>
      <w:proofErr w:type="spellEnd"/>
      <w:r>
        <w:rPr>
          <w:rtl/>
        </w:rPr>
        <w:t>:</w:t>
      </w:r>
      <w:r w:rsidRPr="00E50DE7">
        <w:rPr>
          <w:rStyle w:val="TagStyle"/>
          <w:rtl/>
        </w:rPr>
        <w:t xml:space="preserve"> &lt;&lt; יור &gt;&gt;</w:t>
      </w:r>
      <w:r w:rsidR="001E7741">
        <w:rPr>
          <w:rtl/>
        </w:rPr>
        <w:t xml:space="preserve"> </w:t>
      </w:r>
      <w:r>
        <w:rPr>
          <w:rtl/>
        </w:rPr>
        <w:t xml:space="preserve"> </w:t>
      </w:r>
      <w:bookmarkEnd w:id="1164"/>
    </w:p>
    <w:p w14:paraId="39B62CDC" w14:textId="1CE3C140" w:rsidR="00E50DE7" w:rsidRDefault="00E50DE7" w:rsidP="00E50DE7">
      <w:pPr>
        <w:pStyle w:val="KeepWithNext"/>
        <w:rPr>
          <w:rtl/>
          <w:lang w:eastAsia="he-IL"/>
        </w:rPr>
      </w:pPr>
    </w:p>
    <w:p w14:paraId="6879791B" w14:textId="19D25774" w:rsidR="00E50DE7" w:rsidRDefault="00E50DE7" w:rsidP="00E50DE7">
      <w:pPr>
        <w:rPr>
          <w:rtl/>
          <w:lang w:eastAsia="he-IL"/>
        </w:rPr>
      </w:pPr>
      <w:bookmarkStart w:id="1165" w:name="_ETM_Q1_1402232"/>
      <w:bookmarkStart w:id="1166" w:name="_ETM_Q1_1397503"/>
      <w:bookmarkEnd w:id="1165"/>
      <w:bookmarkEnd w:id="1166"/>
      <w:r>
        <w:rPr>
          <w:rFonts w:hint="cs"/>
          <w:rtl/>
          <w:lang w:eastAsia="he-IL"/>
        </w:rPr>
        <w:t>השא</w:t>
      </w:r>
      <w:bookmarkStart w:id="1167" w:name="_ETM_Q1_1397651"/>
      <w:bookmarkEnd w:id="1167"/>
      <w:r>
        <w:rPr>
          <w:rFonts w:hint="cs"/>
          <w:rtl/>
          <w:lang w:eastAsia="he-IL"/>
        </w:rPr>
        <w:t xml:space="preserve">לה שלי הייתה בשביל שלא נצטרך </w:t>
      </w:r>
      <w:bookmarkStart w:id="1168" w:name="_ETM_Q1_1398704"/>
      <w:bookmarkEnd w:id="1168"/>
      <w:r>
        <w:rPr>
          <w:rFonts w:hint="cs"/>
          <w:rtl/>
          <w:lang w:eastAsia="he-IL"/>
        </w:rPr>
        <w:t xml:space="preserve">לחזור </w:t>
      </w:r>
      <w:bookmarkStart w:id="1169" w:name="_ETM_Q1_1399742"/>
      <w:bookmarkEnd w:id="1169"/>
      <w:r>
        <w:rPr>
          <w:rFonts w:hint="cs"/>
          <w:rtl/>
          <w:lang w:eastAsia="he-IL"/>
        </w:rPr>
        <w:t xml:space="preserve">ולתקן את הסעיף הזה. </w:t>
      </w:r>
    </w:p>
    <w:p w14:paraId="1574BCC5" w14:textId="3A7A7F33" w:rsidR="00E50DE7" w:rsidRDefault="00E50DE7" w:rsidP="00E50DE7">
      <w:pPr>
        <w:rPr>
          <w:rtl/>
          <w:lang w:eastAsia="he-IL"/>
        </w:rPr>
      </w:pPr>
      <w:bookmarkStart w:id="1170" w:name="_ETM_Q1_1402939"/>
      <w:bookmarkStart w:id="1171" w:name="_ETM_Q1_1403002"/>
      <w:bookmarkEnd w:id="1170"/>
      <w:bookmarkEnd w:id="1171"/>
    </w:p>
    <w:p w14:paraId="086E92C2" w14:textId="36951B65" w:rsidR="00E50DE7" w:rsidRDefault="00E50DE7" w:rsidP="00E50DE7">
      <w:pPr>
        <w:pStyle w:val="af9"/>
        <w:keepNext/>
        <w:rPr>
          <w:rtl/>
          <w:lang w:eastAsia="he-IL"/>
        </w:rPr>
      </w:pPr>
      <w:bookmarkStart w:id="1172" w:name="ET_guest_ניצן_אמיר_80"/>
      <w:r w:rsidRPr="00E50DE7">
        <w:rPr>
          <w:rStyle w:val="TagStyle"/>
          <w:rtl/>
        </w:rPr>
        <w:t xml:space="preserve"> &lt;&lt; אורח &gt;&gt; </w:t>
      </w:r>
      <w:r>
        <w:rPr>
          <w:rtl/>
          <w:lang w:eastAsia="he-IL"/>
        </w:rPr>
        <w:t>ניצן אמיר:</w:t>
      </w:r>
      <w:r w:rsidRPr="00E50DE7">
        <w:rPr>
          <w:rStyle w:val="TagStyle"/>
          <w:rtl/>
        </w:rPr>
        <w:t xml:space="preserve"> &lt;&lt; אורח &gt;&gt;</w:t>
      </w:r>
      <w:r w:rsidR="001E7741">
        <w:rPr>
          <w:rtl/>
          <w:lang w:eastAsia="he-IL"/>
        </w:rPr>
        <w:t xml:space="preserve"> </w:t>
      </w:r>
      <w:r>
        <w:rPr>
          <w:rtl/>
          <w:lang w:eastAsia="he-IL"/>
        </w:rPr>
        <w:t xml:space="preserve"> </w:t>
      </w:r>
      <w:bookmarkEnd w:id="1172"/>
    </w:p>
    <w:p w14:paraId="0F102EDF" w14:textId="7AE2E831" w:rsidR="00E50DE7" w:rsidRDefault="00E50DE7" w:rsidP="00E50DE7">
      <w:pPr>
        <w:pStyle w:val="KeepWithNext"/>
        <w:rPr>
          <w:rtl/>
          <w:lang w:eastAsia="he-IL"/>
        </w:rPr>
      </w:pPr>
    </w:p>
    <w:p w14:paraId="6DF29A91" w14:textId="7BB35BFD" w:rsidR="00E50DE7" w:rsidRDefault="00E50DE7" w:rsidP="00E50DE7">
      <w:pPr>
        <w:rPr>
          <w:rtl/>
          <w:lang w:eastAsia="he-IL"/>
        </w:rPr>
      </w:pPr>
      <w:bookmarkStart w:id="1173" w:name="_ETM_Q1_1402949"/>
      <w:bookmarkStart w:id="1174" w:name="_ETM_Q1_1402979"/>
      <w:bookmarkEnd w:id="1173"/>
      <w:bookmarkEnd w:id="1174"/>
      <w:r>
        <w:rPr>
          <w:rFonts w:hint="cs"/>
          <w:rtl/>
          <w:lang w:eastAsia="he-IL"/>
        </w:rPr>
        <w:t xml:space="preserve">מלכתחילה יש איסור בהצעת החוק, שמקובל </w:t>
      </w:r>
      <w:bookmarkStart w:id="1175" w:name="_ETM_Q1_1408750"/>
      <w:bookmarkEnd w:id="1175"/>
      <w:r>
        <w:rPr>
          <w:rFonts w:hint="cs"/>
          <w:rtl/>
          <w:lang w:eastAsia="he-IL"/>
        </w:rPr>
        <w:t xml:space="preserve">על כולם, לפיו טכנאי בית מרקחת </w:t>
      </w:r>
      <w:bookmarkStart w:id="1176" w:name="_ETM_Q1_1405799"/>
      <w:bookmarkEnd w:id="1176"/>
      <w:r>
        <w:rPr>
          <w:rFonts w:hint="cs"/>
          <w:rtl/>
          <w:lang w:eastAsia="he-IL"/>
        </w:rPr>
        <w:t xml:space="preserve">לא יוכל לנפק סמים </w:t>
      </w:r>
      <w:bookmarkStart w:id="1177" w:name="_ETM_Q1_1409096"/>
      <w:bookmarkEnd w:id="1177"/>
      <w:r>
        <w:rPr>
          <w:rFonts w:hint="cs"/>
          <w:rtl/>
          <w:lang w:eastAsia="he-IL"/>
        </w:rPr>
        <w:t>מסוכנים בשום אופן.</w:t>
      </w:r>
    </w:p>
    <w:p w14:paraId="2ADCE3D6" w14:textId="771D4402" w:rsidR="00E50DE7" w:rsidRDefault="00E50DE7" w:rsidP="00E50DE7">
      <w:pPr>
        <w:rPr>
          <w:rtl/>
          <w:lang w:eastAsia="he-IL"/>
        </w:rPr>
      </w:pPr>
      <w:bookmarkStart w:id="1178" w:name="_ETM_Q1_1414218"/>
      <w:bookmarkStart w:id="1179" w:name="_ETM_Q1_1414277"/>
      <w:bookmarkEnd w:id="1178"/>
      <w:bookmarkEnd w:id="1179"/>
    </w:p>
    <w:p w14:paraId="38C6F491" w14:textId="2E6D6C55" w:rsidR="00E50DE7" w:rsidRDefault="00E50DE7" w:rsidP="00E50DE7">
      <w:pPr>
        <w:pStyle w:val="af6"/>
        <w:keepNext/>
        <w:rPr>
          <w:rtl/>
        </w:rPr>
      </w:pPr>
      <w:bookmarkStart w:id="1180" w:name="ET_yor_6044_81"/>
      <w:r w:rsidRPr="00E50DE7">
        <w:rPr>
          <w:rStyle w:val="TagStyle"/>
          <w:rtl/>
        </w:rPr>
        <w:t xml:space="preserve"> &lt;&lt; </w:t>
      </w:r>
      <w:proofErr w:type="spellStart"/>
      <w:r w:rsidRPr="00E50DE7">
        <w:rPr>
          <w:rStyle w:val="TagStyle"/>
          <w:rtl/>
        </w:rPr>
        <w:t>יור</w:t>
      </w:r>
      <w:proofErr w:type="spellEnd"/>
      <w:r w:rsidRPr="00E50DE7">
        <w:rPr>
          <w:rStyle w:val="TagStyle"/>
          <w:rtl/>
        </w:rPr>
        <w:t xml:space="preserve"> &gt;&gt; </w:t>
      </w:r>
      <w:r>
        <w:rPr>
          <w:rtl/>
        </w:rPr>
        <w:t xml:space="preserve">היו"ר אוריאל </w:t>
      </w:r>
      <w:proofErr w:type="spellStart"/>
      <w:r>
        <w:rPr>
          <w:rtl/>
        </w:rPr>
        <w:t>בוסו</w:t>
      </w:r>
      <w:proofErr w:type="spellEnd"/>
      <w:r>
        <w:rPr>
          <w:rtl/>
        </w:rPr>
        <w:t>:</w:t>
      </w:r>
      <w:r w:rsidRPr="00E50DE7">
        <w:rPr>
          <w:rStyle w:val="TagStyle"/>
          <w:rtl/>
        </w:rPr>
        <w:t xml:space="preserve"> &lt;&lt; יור &gt;&gt;</w:t>
      </w:r>
      <w:r w:rsidR="001E7741">
        <w:rPr>
          <w:rtl/>
        </w:rPr>
        <w:t xml:space="preserve"> </w:t>
      </w:r>
      <w:r>
        <w:rPr>
          <w:rtl/>
        </w:rPr>
        <w:t xml:space="preserve"> </w:t>
      </w:r>
      <w:bookmarkEnd w:id="1180"/>
    </w:p>
    <w:p w14:paraId="5EA01A0A" w14:textId="3F13D164" w:rsidR="00E50DE7" w:rsidRDefault="00E50DE7" w:rsidP="00E50DE7">
      <w:pPr>
        <w:pStyle w:val="KeepWithNext"/>
        <w:rPr>
          <w:rtl/>
          <w:lang w:eastAsia="he-IL"/>
        </w:rPr>
      </w:pPr>
    </w:p>
    <w:p w14:paraId="7654C869" w14:textId="3C805DF5" w:rsidR="00E50DE7" w:rsidRDefault="00E50DE7" w:rsidP="00E50DE7">
      <w:pPr>
        <w:rPr>
          <w:rtl/>
          <w:lang w:eastAsia="he-IL"/>
        </w:rPr>
      </w:pPr>
      <w:proofErr w:type="spellStart"/>
      <w:r>
        <w:rPr>
          <w:rFonts w:hint="cs"/>
          <w:rtl/>
          <w:lang w:eastAsia="he-IL"/>
        </w:rPr>
        <w:t>אוקיי</w:t>
      </w:r>
      <w:proofErr w:type="spellEnd"/>
      <w:r>
        <w:rPr>
          <w:rFonts w:hint="cs"/>
          <w:rtl/>
          <w:lang w:eastAsia="he-IL"/>
        </w:rPr>
        <w:t>.</w:t>
      </w:r>
    </w:p>
    <w:p w14:paraId="546C884D" w14:textId="62B5C6B7" w:rsidR="00E50DE7" w:rsidRDefault="00E50DE7" w:rsidP="00E50DE7">
      <w:pPr>
        <w:rPr>
          <w:rtl/>
          <w:lang w:eastAsia="he-IL"/>
        </w:rPr>
      </w:pPr>
    </w:p>
    <w:p w14:paraId="72954507" w14:textId="0F2FDC19" w:rsidR="00E50DE7" w:rsidRDefault="00E50DE7" w:rsidP="00E50DE7">
      <w:pPr>
        <w:pStyle w:val="af9"/>
        <w:keepNext/>
        <w:rPr>
          <w:rtl/>
          <w:lang w:eastAsia="he-IL"/>
        </w:rPr>
      </w:pPr>
      <w:bookmarkStart w:id="1181" w:name="ET_guest_מיכאל_עופר_82"/>
      <w:r w:rsidRPr="00E50DE7">
        <w:rPr>
          <w:rStyle w:val="TagStyle"/>
          <w:rtl/>
        </w:rPr>
        <w:t xml:space="preserve"> &lt;&lt; אורח &gt;&gt; </w:t>
      </w:r>
      <w:r>
        <w:rPr>
          <w:rtl/>
          <w:lang w:eastAsia="he-IL"/>
        </w:rPr>
        <w:t>מיכאל עופר:</w:t>
      </w:r>
      <w:r w:rsidRPr="00E50DE7">
        <w:rPr>
          <w:rStyle w:val="TagStyle"/>
          <w:rtl/>
        </w:rPr>
        <w:t xml:space="preserve"> &lt;&lt; אורח &gt;&gt;</w:t>
      </w:r>
      <w:r w:rsidR="001E7741">
        <w:rPr>
          <w:rtl/>
          <w:lang w:eastAsia="he-IL"/>
        </w:rPr>
        <w:t xml:space="preserve"> </w:t>
      </w:r>
      <w:r>
        <w:rPr>
          <w:rtl/>
          <w:lang w:eastAsia="he-IL"/>
        </w:rPr>
        <w:t xml:space="preserve"> </w:t>
      </w:r>
      <w:bookmarkEnd w:id="1181"/>
    </w:p>
    <w:p w14:paraId="61C406CE" w14:textId="3845E7F3" w:rsidR="00E50DE7" w:rsidRDefault="00E50DE7" w:rsidP="00E50DE7">
      <w:pPr>
        <w:pStyle w:val="KeepWithNext"/>
        <w:rPr>
          <w:rtl/>
          <w:lang w:eastAsia="he-IL"/>
        </w:rPr>
      </w:pPr>
    </w:p>
    <w:p w14:paraId="6CE02A52" w14:textId="602C5988" w:rsidR="00E50DE7" w:rsidRDefault="00E50DE7" w:rsidP="00E50DE7">
      <w:pPr>
        <w:rPr>
          <w:rtl/>
          <w:lang w:eastAsia="he-IL"/>
        </w:rPr>
      </w:pPr>
      <w:r>
        <w:rPr>
          <w:rFonts w:hint="cs"/>
          <w:rtl/>
          <w:lang w:eastAsia="he-IL"/>
        </w:rPr>
        <w:t xml:space="preserve">שאלת תם: </w:t>
      </w:r>
      <w:bookmarkStart w:id="1182" w:name="_ETM_Q1_1409439"/>
      <w:bookmarkEnd w:id="1182"/>
      <w:r>
        <w:rPr>
          <w:rFonts w:hint="cs"/>
          <w:rtl/>
          <w:lang w:eastAsia="he-IL"/>
        </w:rPr>
        <w:t>למה אי אפשר</w:t>
      </w:r>
      <w:r w:rsidR="005C5373">
        <w:rPr>
          <w:rFonts w:hint="cs"/>
          <w:rtl/>
          <w:lang w:eastAsia="he-IL"/>
        </w:rPr>
        <w:t>,</w:t>
      </w:r>
      <w:r>
        <w:rPr>
          <w:rFonts w:hint="cs"/>
          <w:rtl/>
          <w:lang w:eastAsia="he-IL"/>
        </w:rPr>
        <w:t xml:space="preserve"> </w:t>
      </w:r>
      <w:r w:rsidR="005C5373">
        <w:rPr>
          <w:rFonts w:hint="cs"/>
          <w:rtl/>
          <w:lang w:eastAsia="he-IL"/>
        </w:rPr>
        <w:t xml:space="preserve">עכשיו, להוריד את </w:t>
      </w:r>
      <w:bookmarkStart w:id="1183" w:name="_ETM_Q1_1416352"/>
      <w:bookmarkEnd w:id="1183"/>
      <w:r w:rsidR="005C5373">
        <w:rPr>
          <w:rFonts w:hint="cs"/>
          <w:rtl/>
          <w:lang w:eastAsia="he-IL"/>
        </w:rPr>
        <w:t xml:space="preserve">הסיפור </w:t>
      </w:r>
      <w:bookmarkStart w:id="1184" w:name="_ETM_Q1_1413056"/>
      <w:bookmarkEnd w:id="1184"/>
      <w:r w:rsidR="005C5373">
        <w:rPr>
          <w:rFonts w:hint="cs"/>
          <w:rtl/>
          <w:lang w:eastAsia="he-IL"/>
        </w:rPr>
        <w:t xml:space="preserve">של רישיון העיסוק לבתי </w:t>
      </w:r>
      <w:bookmarkStart w:id="1185" w:name="_ETM_Q1_1415139"/>
      <w:bookmarkEnd w:id="1185"/>
      <w:r w:rsidR="005C5373">
        <w:rPr>
          <w:rFonts w:hint="cs"/>
          <w:rtl/>
          <w:lang w:eastAsia="he-IL"/>
        </w:rPr>
        <w:t>מרקחת, בכלל?</w:t>
      </w:r>
      <w:bookmarkStart w:id="1186" w:name="_ETM_Q1_1415029"/>
      <w:bookmarkEnd w:id="1186"/>
    </w:p>
    <w:p w14:paraId="3E849F32" w14:textId="00DC16D0" w:rsidR="005C5373" w:rsidRDefault="005C5373" w:rsidP="00E50DE7">
      <w:pPr>
        <w:rPr>
          <w:rtl/>
          <w:lang w:eastAsia="he-IL"/>
        </w:rPr>
      </w:pPr>
      <w:bookmarkStart w:id="1187" w:name="_ETM_Q1_1417699"/>
      <w:bookmarkStart w:id="1188" w:name="_ETM_Q1_1417760"/>
      <w:bookmarkEnd w:id="1187"/>
      <w:bookmarkEnd w:id="1188"/>
    </w:p>
    <w:p w14:paraId="1663CE48" w14:textId="489133E7" w:rsidR="005C5373" w:rsidRDefault="005C5373" w:rsidP="005C5373">
      <w:pPr>
        <w:pStyle w:val="af9"/>
        <w:keepNext/>
        <w:rPr>
          <w:rtl/>
          <w:lang w:eastAsia="he-IL"/>
        </w:rPr>
      </w:pPr>
      <w:bookmarkStart w:id="1189" w:name="ET_guest_חן_רביב_83"/>
      <w:r w:rsidRPr="005C5373">
        <w:rPr>
          <w:rStyle w:val="TagStyle"/>
          <w:rtl/>
        </w:rPr>
        <w:t xml:space="preserve"> &lt;&lt; אורח &gt;&gt; </w:t>
      </w:r>
      <w:r>
        <w:rPr>
          <w:rtl/>
          <w:lang w:eastAsia="he-IL"/>
        </w:rPr>
        <w:t>חן רביב:</w:t>
      </w:r>
      <w:r w:rsidRPr="005C5373">
        <w:rPr>
          <w:rStyle w:val="TagStyle"/>
          <w:rtl/>
        </w:rPr>
        <w:t xml:space="preserve"> &lt;&lt; אורח &gt;&gt;</w:t>
      </w:r>
      <w:r w:rsidR="001E7741">
        <w:rPr>
          <w:rtl/>
          <w:lang w:eastAsia="he-IL"/>
        </w:rPr>
        <w:t xml:space="preserve"> </w:t>
      </w:r>
      <w:r>
        <w:rPr>
          <w:rtl/>
          <w:lang w:eastAsia="he-IL"/>
        </w:rPr>
        <w:t xml:space="preserve"> </w:t>
      </w:r>
      <w:bookmarkEnd w:id="1189"/>
    </w:p>
    <w:p w14:paraId="37022A0E" w14:textId="69141DC5" w:rsidR="005C5373" w:rsidRDefault="005C5373" w:rsidP="005C5373">
      <w:pPr>
        <w:pStyle w:val="KeepWithNext"/>
        <w:rPr>
          <w:rtl/>
          <w:lang w:eastAsia="he-IL"/>
        </w:rPr>
      </w:pPr>
    </w:p>
    <w:p w14:paraId="43C701BB" w14:textId="40A96EAF" w:rsidR="005C5373" w:rsidRDefault="005C5373" w:rsidP="005C5373">
      <w:pPr>
        <w:rPr>
          <w:rtl/>
          <w:lang w:eastAsia="he-IL"/>
        </w:rPr>
      </w:pPr>
      <w:bookmarkStart w:id="1190" w:name="_ETM_Q1_1415369"/>
      <w:bookmarkEnd w:id="1190"/>
      <w:r>
        <w:rPr>
          <w:rFonts w:hint="cs"/>
          <w:rtl/>
          <w:lang w:eastAsia="he-IL"/>
        </w:rPr>
        <w:t xml:space="preserve">אלה הוראות שקבועות </w:t>
      </w:r>
      <w:bookmarkStart w:id="1191" w:name="_ETM_Q1_1422842"/>
      <w:bookmarkEnd w:id="1191"/>
      <w:r>
        <w:rPr>
          <w:rFonts w:hint="cs"/>
          <w:rtl/>
          <w:lang w:eastAsia="he-IL"/>
        </w:rPr>
        <w:t>בפקודת הסמים ה</w:t>
      </w:r>
      <w:bookmarkStart w:id="1192" w:name="_ETM_Q1_1420286"/>
      <w:bookmarkEnd w:id="1192"/>
      <w:r>
        <w:rPr>
          <w:rFonts w:hint="cs"/>
          <w:rtl/>
          <w:lang w:eastAsia="he-IL"/>
        </w:rPr>
        <w:t>מסוכנים. אנחנו עכשיו מתקנים את התקנות.</w:t>
      </w:r>
    </w:p>
    <w:p w14:paraId="00F7640F" w14:textId="2DC636F7" w:rsidR="005C5373" w:rsidRDefault="005C5373" w:rsidP="005C5373">
      <w:pPr>
        <w:rPr>
          <w:rtl/>
          <w:lang w:eastAsia="he-IL"/>
        </w:rPr>
      </w:pPr>
      <w:bookmarkStart w:id="1193" w:name="_ETM_Q1_1426807"/>
      <w:bookmarkStart w:id="1194" w:name="_ETM_Q1_1426863"/>
      <w:bookmarkStart w:id="1195" w:name="_ETM_Q1_1428475"/>
      <w:bookmarkEnd w:id="1193"/>
      <w:bookmarkEnd w:id="1194"/>
      <w:bookmarkEnd w:id="1195"/>
    </w:p>
    <w:p w14:paraId="28377F52" w14:textId="4249B82C" w:rsidR="005C5373" w:rsidRDefault="005C5373" w:rsidP="005C5373">
      <w:pPr>
        <w:pStyle w:val="a4"/>
        <w:keepNext/>
        <w:rPr>
          <w:rtl/>
        </w:rPr>
      </w:pPr>
      <w:bookmarkStart w:id="1196" w:name="ET_speaker_ענת_מימון_84"/>
      <w:r w:rsidRPr="005C5373">
        <w:rPr>
          <w:rStyle w:val="TagStyle"/>
          <w:rtl/>
        </w:rPr>
        <w:t xml:space="preserve"> &lt;&lt; דובר &gt;&gt; </w:t>
      </w:r>
      <w:r>
        <w:rPr>
          <w:rtl/>
        </w:rPr>
        <w:t>ענת מימון:</w:t>
      </w:r>
      <w:r w:rsidRPr="005C5373">
        <w:rPr>
          <w:rStyle w:val="TagStyle"/>
          <w:rtl/>
        </w:rPr>
        <w:t xml:space="preserve"> &lt;&lt; דובר &gt;&gt;</w:t>
      </w:r>
      <w:r w:rsidR="001E7741">
        <w:rPr>
          <w:rtl/>
        </w:rPr>
        <w:t xml:space="preserve"> </w:t>
      </w:r>
      <w:r>
        <w:rPr>
          <w:rtl/>
        </w:rPr>
        <w:t xml:space="preserve"> </w:t>
      </w:r>
      <w:bookmarkEnd w:id="1196"/>
    </w:p>
    <w:p w14:paraId="65A24F35" w14:textId="1EC59373" w:rsidR="005C5373" w:rsidRDefault="005C5373" w:rsidP="005C5373">
      <w:pPr>
        <w:pStyle w:val="KeepWithNext"/>
        <w:rPr>
          <w:rtl/>
          <w:lang w:eastAsia="he-IL"/>
        </w:rPr>
      </w:pPr>
    </w:p>
    <w:p w14:paraId="1CB66B89" w14:textId="64C050A1" w:rsidR="005C5373" w:rsidRDefault="005C5373" w:rsidP="005C5373">
      <w:pPr>
        <w:rPr>
          <w:rtl/>
          <w:lang w:eastAsia="he-IL"/>
        </w:rPr>
      </w:pPr>
      <w:bookmarkStart w:id="1197" w:name="_ETM_Q1_1428758"/>
      <w:bookmarkStart w:id="1198" w:name="_ETM_Q1_1428783"/>
      <w:bookmarkStart w:id="1199" w:name="_ETM_Q1_1423899"/>
      <w:bookmarkEnd w:id="1197"/>
      <w:bookmarkEnd w:id="1198"/>
      <w:bookmarkEnd w:id="1199"/>
      <w:r>
        <w:rPr>
          <w:rFonts w:hint="cs"/>
          <w:rtl/>
          <w:lang w:eastAsia="he-IL"/>
        </w:rPr>
        <w:t xml:space="preserve">השאלה היא אם </w:t>
      </w:r>
      <w:bookmarkStart w:id="1200" w:name="_ETM_Q1_1425770"/>
      <w:bookmarkEnd w:id="1200"/>
      <w:r>
        <w:rPr>
          <w:rFonts w:hint="cs"/>
          <w:rtl/>
          <w:lang w:eastAsia="he-IL"/>
        </w:rPr>
        <w:t>יש כוונה.</w:t>
      </w:r>
    </w:p>
    <w:p w14:paraId="55E83F92" w14:textId="49DB99C2" w:rsidR="005C5373" w:rsidRDefault="005C5373" w:rsidP="005C5373">
      <w:pPr>
        <w:rPr>
          <w:rtl/>
          <w:lang w:eastAsia="he-IL"/>
        </w:rPr>
      </w:pPr>
      <w:bookmarkStart w:id="1201" w:name="_ETM_Q1_1427472"/>
      <w:bookmarkStart w:id="1202" w:name="_ETM_Q1_1427531"/>
      <w:bookmarkStart w:id="1203" w:name="_ETM_Q1_1429216"/>
      <w:bookmarkEnd w:id="1201"/>
      <w:bookmarkEnd w:id="1202"/>
      <w:bookmarkEnd w:id="1203"/>
    </w:p>
    <w:p w14:paraId="08A67987" w14:textId="150F5194" w:rsidR="005C5373" w:rsidRDefault="005C5373" w:rsidP="005C5373">
      <w:pPr>
        <w:pStyle w:val="af9"/>
        <w:keepNext/>
        <w:rPr>
          <w:rtl/>
          <w:lang w:eastAsia="he-IL"/>
        </w:rPr>
      </w:pPr>
      <w:bookmarkStart w:id="1204" w:name="ET_guest_מיכאל_עופר_85"/>
      <w:r w:rsidRPr="005C5373">
        <w:rPr>
          <w:rStyle w:val="TagStyle"/>
          <w:rtl/>
        </w:rPr>
        <w:t xml:space="preserve"> &lt;&lt; אורח &gt;&gt; </w:t>
      </w:r>
      <w:r>
        <w:rPr>
          <w:rtl/>
          <w:lang w:eastAsia="he-IL"/>
        </w:rPr>
        <w:t>מיכאל עופר:</w:t>
      </w:r>
      <w:r w:rsidRPr="005C5373">
        <w:rPr>
          <w:rStyle w:val="TagStyle"/>
          <w:rtl/>
        </w:rPr>
        <w:t xml:space="preserve"> &lt;&lt; אורח &gt;&gt;</w:t>
      </w:r>
      <w:r w:rsidR="001E7741">
        <w:rPr>
          <w:rtl/>
          <w:lang w:eastAsia="he-IL"/>
        </w:rPr>
        <w:t xml:space="preserve"> </w:t>
      </w:r>
      <w:r>
        <w:rPr>
          <w:rtl/>
          <w:lang w:eastAsia="he-IL"/>
        </w:rPr>
        <w:t xml:space="preserve"> </w:t>
      </w:r>
      <w:bookmarkEnd w:id="1204"/>
    </w:p>
    <w:p w14:paraId="42383FF0" w14:textId="02F9BC5A" w:rsidR="005C5373" w:rsidRDefault="005C5373" w:rsidP="005C5373">
      <w:pPr>
        <w:pStyle w:val="KeepWithNext"/>
        <w:rPr>
          <w:rtl/>
          <w:lang w:eastAsia="he-IL"/>
        </w:rPr>
      </w:pPr>
    </w:p>
    <w:p w14:paraId="41BB6ADD" w14:textId="1014B3F9" w:rsidR="005C5373" w:rsidRDefault="005C5373" w:rsidP="005C5373">
      <w:pPr>
        <w:rPr>
          <w:rtl/>
          <w:lang w:eastAsia="he-IL"/>
        </w:rPr>
      </w:pPr>
      <w:bookmarkStart w:id="1205" w:name="_ETM_Q1_1429573"/>
      <w:bookmarkStart w:id="1206" w:name="_ETM_Q1_1429601"/>
      <w:bookmarkStart w:id="1207" w:name="_ETM_Q1_1424901"/>
      <w:bookmarkEnd w:id="1205"/>
      <w:bookmarkEnd w:id="1206"/>
      <w:bookmarkEnd w:id="1207"/>
      <w:r>
        <w:rPr>
          <w:rFonts w:hint="cs"/>
          <w:rtl/>
          <w:lang w:eastAsia="he-IL"/>
        </w:rPr>
        <w:t xml:space="preserve">יש כוונה כזו? </w:t>
      </w:r>
    </w:p>
    <w:p w14:paraId="6FFB4B70" w14:textId="1689EF17" w:rsidR="005C5373" w:rsidRDefault="005C5373" w:rsidP="005C5373">
      <w:pPr>
        <w:rPr>
          <w:rtl/>
          <w:lang w:eastAsia="he-IL"/>
        </w:rPr>
      </w:pPr>
    </w:p>
    <w:p w14:paraId="44A6124F" w14:textId="6A409A99" w:rsidR="005C5373" w:rsidRDefault="005C5373" w:rsidP="005C5373">
      <w:pPr>
        <w:pStyle w:val="af9"/>
        <w:keepNext/>
        <w:rPr>
          <w:rtl/>
          <w:lang w:eastAsia="he-IL"/>
        </w:rPr>
      </w:pPr>
      <w:bookmarkStart w:id="1208" w:name="ET_guest_חן_רביב_86"/>
      <w:r w:rsidRPr="005C5373">
        <w:rPr>
          <w:rStyle w:val="TagStyle"/>
          <w:rtl/>
        </w:rPr>
        <w:t xml:space="preserve"> &lt;&lt; אורח &gt;&gt; </w:t>
      </w:r>
      <w:r>
        <w:rPr>
          <w:rtl/>
          <w:lang w:eastAsia="he-IL"/>
        </w:rPr>
        <w:t>חן רביב:</w:t>
      </w:r>
      <w:r w:rsidRPr="005C5373">
        <w:rPr>
          <w:rStyle w:val="TagStyle"/>
          <w:rtl/>
        </w:rPr>
        <w:t xml:space="preserve"> &lt;&lt; אורח &gt;&gt;</w:t>
      </w:r>
      <w:r w:rsidR="001E7741">
        <w:rPr>
          <w:rtl/>
          <w:lang w:eastAsia="he-IL"/>
        </w:rPr>
        <w:t xml:space="preserve"> </w:t>
      </w:r>
      <w:r>
        <w:rPr>
          <w:rtl/>
          <w:lang w:eastAsia="he-IL"/>
        </w:rPr>
        <w:t xml:space="preserve"> </w:t>
      </w:r>
      <w:bookmarkEnd w:id="1208"/>
    </w:p>
    <w:p w14:paraId="1CB9DE66" w14:textId="21959F29" w:rsidR="005C5373" w:rsidRDefault="005C5373" w:rsidP="005C5373">
      <w:pPr>
        <w:pStyle w:val="KeepWithNext"/>
        <w:rPr>
          <w:rtl/>
          <w:lang w:eastAsia="he-IL"/>
        </w:rPr>
      </w:pPr>
    </w:p>
    <w:p w14:paraId="0407B2E7" w14:textId="66875AF6" w:rsidR="005C5373" w:rsidRDefault="005C5373" w:rsidP="005C5373">
      <w:pPr>
        <w:rPr>
          <w:rtl/>
          <w:lang w:eastAsia="he-IL"/>
        </w:rPr>
      </w:pPr>
      <w:r>
        <w:rPr>
          <w:rFonts w:hint="cs"/>
          <w:rtl/>
          <w:lang w:eastAsia="he-IL"/>
        </w:rPr>
        <w:t>את זה צריך להפנות למשרד לביטחון פנים.</w:t>
      </w:r>
      <w:bookmarkStart w:id="1209" w:name="_ETM_Q1_1428091"/>
      <w:bookmarkStart w:id="1210" w:name="_ETM_Q1_1435404"/>
      <w:bookmarkEnd w:id="1209"/>
      <w:bookmarkEnd w:id="1210"/>
    </w:p>
    <w:p w14:paraId="0112C9BA" w14:textId="48D1A5E8" w:rsidR="005C5373" w:rsidRDefault="005C5373" w:rsidP="005C5373">
      <w:pPr>
        <w:rPr>
          <w:rtl/>
          <w:lang w:eastAsia="he-IL"/>
        </w:rPr>
      </w:pPr>
      <w:bookmarkStart w:id="1211" w:name="_ETM_Q1_1435462"/>
      <w:bookmarkStart w:id="1212" w:name="_ETM_Q1_1430845"/>
      <w:bookmarkStart w:id="1213" w:name="_ETM_Q1_1432277"/>
      <w:bookmarkEnd w:id="1211"/>
      <w:bookmarkEnd w:id="1212"/>
      <w:bookmarkEnd w:id="1213"/>
    </w:p>
    <w:p w14:paraId="2DD69E1C" w14:textId="50A5D5A1" w:rsidR="005C5373" w:rsidRDefault="005C5373" w:rsidP="005C5373">
      <w:pPr>
        <w:pStyle w:val="af9"/>
        <w:keepNext/>
        <w:rPr>
          <w:rtl/>
          <w:lang w:eastAsia="he-IL"/>
        </w:rPr>
      </w:pPr>
      <w:bookmarkStart w:id="1214" w:name="ET_guest_מיכאל_עופר_87"/>
      <w:r w:rsidRPr="005C5373">
        <w:rPr>
          <w:rStyle w:val="TagStyle"/>
          <w:rtl/>
        </w:rPr>
        <w:t xml:space="preserve"> &lt;&lt; אורח &gt;&gt; </w:t>
      </w:r>
      <w:r>
        <w:rPr>
          <w:rtl/>
          <w:lang w:eastAsia="he-IL"/>
        </w:rPr>
        <w:t>מיכאל עופר:</w:t>
      </w:r>
      <w:r w:rsidRPr="005C5373">
        <w:rPr>
          <w:rStyle w:val="TagStyle"/>
          <w:rtl/>
        </w:rPr>
        <w:t xml:space="preserve"> &lt;&lt; אורח &gt;&gt;</w:t>
      </w:r>
      <w:r w:rsidR="001E7741">
        <w:rPr>
          <w:rtl/>
          <w:lang w:eastAsia="he-IL"/>
        </w:rPr>
        <w:t xml:space="preserve"> </w:t>
      </w:r>
      <w:r>
        <w:rPr>
          <w:rtl/>
          <w:lang w:eastAsia="he-IL"/>
        </w:rPr>
        <w:t xml:space="preserve"> </w:t>
      </w:r>
      <w:bookmarkEnd w:id="1214"/>
    </w:p>
    <w:p w14:paraId="6CB194D5" w14:textId="73A79368" w:rsidR="005C5373" w:rsidRDefault="005C5373" w:rsidP="005C5373">
      <w:pPr>
        <w:pStyle w:val="KeepWithNext"/>
        <w:rPr>
          <w:rtl/>
          <w:lang w:eastAsia="he-IL"/>
        </w:rPr>
      </w:pPr>
    </w:p>
    <w:p w14:paraId="7ECEE980" w14:textId="3DA7C526" w:rsidR="005C5373" w:rsidRDefault="005C5373" w:rsidP="005C5373">
      <w:pPr>
        <w:rPr>
          <w:rtl/>
          <w:lang w:eastAsia="he-IL"/>
        </w:rPr>
      </w:pPr>
      <w:bookmarkStart w:id="1215" w:name="_ETM_Q1_1432565"/>
      <w:bookmarkStart w:id="1216" w:name="_ETM_Q1_1432591"/>
      <w:bookmarkEnd w:id="1215"/>
      <w:bookmarkEnd w:id="1216"/>
      <w:r>
        <w:rPr>
          <w:rFonts w:hint="cs"/>
          <w:rtl/>
          <w:lang w:eastAsia="he-IL"/>
        </w:rPr>
        <w:t xml:space="preserve">הבנתי שעדיין יש חששות </w:t>
      </w:r>
      <w:bookmarkStart w:id="1217" w:name="_ETM_Q1_1431782"/>
      <w:bookmarkEnd w:id="1217"/>
      <w:r>
        <w:rPr>
          <w:rFonts w:hint="cs"/>
          <w:rtl/>
          <w:lang w:eastAsia="he-IL"/>
        </w:rPr>
        <w:t>בנושא הזה.</w:t>
      </w:r>
    </w:p>
    <w:p w14:paraId="43B4026A" w14:textId="6BCD7705" w:rsidR="005C5373" w:rsidRDefault="005C5373" w:rsidP="005C5373">
      <w:pPr>
        <w:rPr>
          <w:rtl/>
          <w:lang w:eastAsia="he-IL"/>
        </w:rPr>
      </w:pPr>
      <w:bookmarkStart w:id="1218" w:name="_ETM_Q1_1436297"/>
      <w:bookmarkStart w:id="1219" w:name="_ETM_Q1_1436355"/>
      <w:bookmarkStart w:id="1220" w:name="_ETM_Q1_1434596"/>
      <w:bookmarkStart w:id="1221" w:name="_ETM_Q1_1435812"/>
      <w:bookmarkStart w:id="1222" w:name="_ETM_Q1_1435876"/>
      <w:bookmarkStart w:id="1223" w:name="_ETM_Q1_1432512"/>
      <w:bookmarkEnd w:id="1218"/>
      <w:bookmarkEnd w:id="1219"/>
      <w:bookmarkEnd w:id="1220"/>
      <w:bookmarkEnd w:id="1221"/>
      <w:bookmarkEnd w:id="1222"/>
      <w:bookmarkEnd w:id="1223"/>
    </w:p>
    <w:p w14:paraId="445BE4D7" w14:textId="238BEF7D" w:rsidR="005C5373" w:rsidRDefault="005C5373" w:rsidP="005C5373">
      <w:pPr>
        <w:pStyle w:val="af9"/>
        <w:keepNext/>
        <w:rPr>
          <w:rtl/>
          <w:lang w:eastAsia="he-IL"/>
        </w:rPr>
      </w:pPr>
      <w:bookmarkStart w:id="1224" w:name="ET_guest_דר_ראשד_קשקוש_88"/>
      <w:r w:rsidRPr="005C5373">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5C5373">
        <w:rPr>
          <w:rStyle w:val="TagStyle"/>
          <w:rtl/>
        </w:rPr>
        <w:t xml:space="preserve"> &lt;&lt; אורח &gt;&gt;</w:t>
      </w:r>
      <w:r w:rsidR="001E7741">
        <w:rPr>
          <w:rtl/>
          <w:lang w:eastAsia="he-IL"/>
        </w:rPr>
        <w:t xml:space="preserve"> </w:t>
      </w:r>
      <w:r>
        <w:rPr>
          <w:rtl/>
          <w:lang w:eastAsia="he-IL"/>
        </w:rPr>
        <w:t xml:space="preserve"> </w:t>
      </w:r>
      <w:bookmarkEnd w:id="1224"/>
    </w:p>
    <w:p w14:paraId="78453710" w14:textId="125E4B70" w:rsidR="005C5373" w:rsidRDefault="005C5373" w:rsidP="005C5373">
      <w:pPr>
        <w:pStyle w:val="KeepWithNext"/>
        <w:rPr>
          <w:rtl/>
          <w:lang w:eastAsia="he-IL"/>
        </w:rPr>
      </w:pPr>
    </w:p>
    <w:p w14:paraId="4680CD72" w14:textId="40018C6B" w:rsidR="005C5373" w:rsidRDefault="005C5373" w:rsidP="005C5373">
      <w:pPr>
        <w:rPr>
          <w:rtl/>
          <w:lang w:eastAsia="he-IL"/>
        </w:rPr>
      </w:pPr>
      <w:bookmarkStart w:id="1225" w:name="_ETM_Q1_1437584"/>
      <w:bookmarkStart w:id="1226" w:name="_ETM_Q1_1437620"/>
      <w:bookmarkStart w:id="1227" w:name="_ETM_Q1_1432949"/>
      <w:bookmarkEnd w:id="1225"/>
      <w:bookmarkEnd w:id="1226"/>
      <w:bookmarkEnd w:id="1227"/>
      <w:r>
        <w:rPr>
          <w:rFonts w:hint="cs"/>
          <w:rtl/>
          <w:lang w:eastAsia="he-IL"/>
        </w:rPr>
        <w:t>זאת אומרת שכל בתי</w:t>
      </w:r>
      <w:bookmarkStart w:id="1228" w:name="_ETM_Q1_1440109"/>
      <w:bookmarkEnd w:id="1228"/>
      <w:r>
        <w:rPr>
          <w:rFonts w:hint="cs"/>
          <w:rtl/>
          <w:lang w:eastAsia="he-IL"/>
        </w:rPr>
        <w:t xml:space="preserve"> המרקחת הולכים להיות </w:t>
      </w:r>
      <w:bookmarkStart w:id="1229" w:name="_ETM_Q1_1439268"/>
      <w:bookmarkEnd w:id="1229"/>
      <w:r>
        <w:rPr>
          <w:rFonts w:hint="cs"/>
          <w:rtl/>
          <w:lang w:eastAsia="he-IL"/>
        </w:rPr>
        <w:t>עם המערכת באונליין</w:t>
      </w:r>
      <w:bookmarkStart w:id="1230" w:name="_ETM_Q1_1441958"/>
      <w:bookmarkEnd w:id="1230"/>
      <w:r>
        <w:rPr>
          <w:rFonts w:hint="cs"/>
          <w:rtl/>
          <w:lang w:eastAsia="he-IL"/>
        </w:rPr>
        <w:t>.</w:t>
      </w:r>
    </w:p>
    <w:p w14:paraId="1E68C1B0" w14:textId="33DB4A7D" w:rsidR="005C5373" w:rsidRDefault="005C5373" w:rsidP="005C5373">
      <w:pPr>
        <w:rPr>
          <w:rtl/>
          <w:lang w:eastAsia="he-IL"/>
        </w:rPr>
      </w:pPr>
      <w:bookmarkStart w:id="1231" w:name="_ETM_Q1_1443496"/>
      <w:bookmarkStart w:id="1232" w:name="_ETM_Q1_1443553"/>
      <w:bookmarkStart w:id="1233" w:name="_ETM_Q1_1444488"/>
      <w:bookmarkEnd w:id="1231"/>
      <w:bookmarkEnd w:id="1232"/>
      <w:bookmarkEnd w:id="1233"/>
    </w:p>
    <w:p w14:paraId="7EC5772C" w14:textId="294DD27E" w:rsidR="005C5373" w:rsidRDefault="005C5373" w:rsidP="005C5373">
      <w:pPr>
        <w:pStyle w:val="af9"/>
        <w:keepNext/>
        <w:rPr>
          <w:rtl/>
          <w:lang w:eastAsia="he-IL"/>
        </w:rPr>
      </w:pPr>
      <w:bookmarkStart w:id="1234" w:name="ET_guest_יובל_לנדשפט_89"/>
      <w:r w:rsidRPr="005C5373">
        <w:rPr>
          <w:rStyle w:val="TagStyle"/>
          <w:rtl/>
        </w:rPr>
        <w:lastRenderedPageBreak/>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C5373">
        <w:rPr>
          <w:rStyle w:val="TagStyle"/>
          <w:rtl/>
        </w:rPr>
        <w:t xml:space="preserve"> &lt;&lt; אורח &gt;&gt;</w:t>
      </w:r>
      <w:r w:rsidR="001E7741">
        <w:rPr>
          <w:rtl/>
          <w:lang w:eastAsia="he-IL"/>
        </w:rPr>
        <w:t xml:space="preserve"> </w:t>
      </w:r>
      <w:r>
        <w:rPr>
          <w:rtl/>
          <w:lang w:eastAsia="he-IL"/>
        </w:rPr>
        <w:t xml:space="preserve"> </w:t>
      </w:r>
      <w:bookmarkEnd w:id="1234"/>
    </w:p>
    <w:p w14:paraId="4C3A4EBD" w14:textId="73EB8618" w:rsidR="005C5373" w:rsidRDefault="005C5373" w:rsidP="005C5373">
      <w:pPr>
        <w:pStyle w:val="KeepWithNext"/>
        <w:rPr>
          <w:rtl/>
          <w:lang w:eastAsia="he-IL"/>
        </w:rPr>
      </w:pPr>
    </w:p>
    <w:p w14:paraId="48C9B912" w14:textId="25D94470" w:rsidR="00C240D6" w:rsidRDefault="005C5373" w:rsidP="005C5373">
      <w:pPr>
        <w:rPr>
          <w:rtl/>
          <w:lang w:eastAsia="he-IL"/>
        </w:rPr>
      </w:pPr>
      <w:bookmarkStart w:id="1235" w:name="_ETM_Q1_1444833"/>
      <w:bookmarkStart w:id="1236" w:name="_ETM_Q1_1444869"/>
      <w:bookmarkEnd w:id="1235"/>
      <w:bookmarkEnd w:id="1236"/>
      <w:r>
        <w:rPr>
          <w:rFonts w:hint="cs"/>
          <w:rtl/>
          <w:lang w:eastAsia="he-IL"/>
        </w:rPr>
        <w:t xml:space="preserve">כל בית מרקחת </w:t>
      </w:r>
      <w:bookmarkStart w:id="1237" w:name="_ETM_Q1_1446593"/>
      <w:bookmarkEnd w:id="1237"/>
      <w:r>
        <w:rPr>
          <w:rFonts w:hint="cs"/>
          <w:rtl/>
          <w:lang w:eastAsia="he-IL"/>
        </w:rPr>
        <w:t>שחפץ</w:t>
      </w:r>
      <w:bookmarkStart w:id="1238" w:name="_ETM_Q1_1444181"/>
      <w:bookmarkEnd w:id="1238"/>
      <w:r>
        <w:rPr>
          <w:rFonts w:hint="cs"/>
          <w:rtl/>
          <w:lang w:eastAsia="he-IL"/>
        </w:rPr>
        <w:t xml:space="preserve">. לא כל בתי המרקחת רוצים לנפק </w:t>
      </w:r>
      <w:bookmarkStart w:id="1239" w:name="_ETM_Q1_1447672"/>
      <w:bookmarkEnd w:id="1239"/>
      <w:r>
        <w:rPr>
          <w:rFonts w:hint="cs"/>
          <w:rtl/>
          <w:lang w:eastAsia="he-IL"/>
        </w:rPr>
        <w:t xml:space="preserve">קנביס, </w:t>
      </w:r>
      <w:bookmarkStart w:id="1240" w:name="_ETM_Q1_1448678"/>
      <w:bookmarkEnd w:id="1240"/>
      <w:r>
        <w:rPr>
          <w:rFonts w:hint="cs"/>
          <w:rtl/>
          <w:lang w:eastAsia="he-IL"/>
        </w:rPr>
        <w:t>אבל כל בית מרקחת שרוצה</w:t>
      </w:r>
      <w:bookmarkStart w:id="1241" w:name="_ETM_Q1_1454428"/>
      <w:bookmarkStart w:id="1242" w:name="_ETM_Q1_1454493"/>
      <w:bookmarkEnd w:id="1241"/>
      <w:bookmarkEnd w:id="1242"/>
      <w:r>
        <w:rPr>
          <w:rFonts w:hint="cs"/>
          <w:rtl/>
          <w:lang w:eastAsia="he-IL"/>
        </w:rPr>
        <w:t xml:space="preserve">. </w:t>
      </w:r>
      <w:bookmarkStart w:id="1243" w:name="_ETM_Q1_1453284"/>
      <w:bookmarkStart w:id="1244" w:name="_ETM_Q1_1452282"/>
      <w:bookmarkStart w:id="1245" w:name="_ETM_Q1_1448700"/>
      <w:bookmarkEnd w:id="1243"/>
      <w:bookmarkEnd w:id="1244"/>
      <w:bookmarkEnd w:id="1245"/>
    </w:p>
    <w:p w14:paraId="33EAA772" w14:textId="4C26A185" w:rsidR="005C5373" w:rsidRDefault="005C5373" w:rsidP="005C5373">
      <w:pPr>
        <w:rPr>
          <w:rtl/>
          <w:lang w:eastAsia="he-IL"/>
        </w:rPr>
      </w:pPr>
      <w:bookmarkStart w:id="1246" w:name="_ETM_Q1_1458769"/>
      <w:bookmarkStart w:id="1247" w:name="_ETM_Q1_1458833"/>
      <w:bookmarkStart w:id="1248" w:name="_ETM_Q1_1454689"/>
      <w:bookmarkStart w:id="1249" w:name="_ETM_Q1_1456471"/>
      <w:bookmarkEnd w:id="1246"/>
      <w:bookmarkEnd w:id="1247"/>
      <w:bookmarkEnd w:id="1248"/>
      <w:bookmarkEnd w:id="1249"/>
    </w:p>
    <w:p w14:paraId="010F54BF" w14:textId="38696E0C" w:rsidR="005C5373" w:rsidRDefault="005C5373" w:rsidP="005C5373">
      <w:pPr>
        <w:pStyle w:val="af9"/>
        <w:keepNext/>
        <w:rPr>
          <w:rtl/>
          <w:lang w:eastAsia="he-IL"/>
        </w:rPr>
      </w:pPr>
      <w:bookmarkStart w:id="1250" w:name="ET_guest_דר_ראשד_קשקוש_91"/>
      <w:r w:rsidRPr="005C5373">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5C5373">
        <w:rPr>
          <w:rStyle w:val="TagStyle"/>
          <w:rtl/>
        </w:rPr>
        <w:t xml:space="preserve"> &lt;&lt; אורח &gt;&gt;</w:t>
      </w:r>
      <w:r w:rsidR="001E7741">
        <w:rPr>
          <w:rtl/>
          <w:lang w:eastAsia="he-IL"/>
        </w:rPr>
        <w:t xml:space="preserve"> </w:t>
      </w:r>
      <w:r>
        <w:rPr>
          <w:rtl/>
          <w:lang w:eastAsia="he-IL"/>
        </w:rPr>
        <w:t xml:space="preserve"> </w:t>
      </w:r>
      <w:bookmarkEnd w:id="1250"/>
    </w:p>
    <w:p w14:paraId="2DA09C68" w14:textId="059D0080" w:rsidR="005C5373" w:rsidRDefault="005C5373" w:rsidP="005C5373">
      <w:pPr>
        <w:pStyle w:val="KeepWithNext"/>
        <w:rPr>
          <w:rtl/>
          <w:lang w:eastAsia="he-IL"/>
        </w:rPr>
      </w:pPr>
    </w:p>
    <w:p w14:paraId="7328E33F" w14:textId="6211EACA" w:rsidR="005C5373" w:rsidRDefault="005C5373" w:rsidP="005C5373">
      <w:pPr>
        <w:rPr>
          <w:rtl/>
          <w:lang w:eastAsia="he-IL"/>
        </w:rPr>
      </w:pPr>
      <w:bookmarkStart w:id="1251" w:name="_ETM_Q1_1456786"/>
      <w:bookmarkStart w:id="1252" w:name="_ETM_Q1_1456815"/>
      <w:bookmarkEnd w:id="1251"/>
      <w:bookmarkEnd w:id="1252"/>
      <w:r>
        <w:rPr>
          <w:rFonts w:hint="cs"/>
          <w:rtl/>
          <w:lang w:eastAsia="he-IL"/>
        </w:rPr>
        <w:t xml:space="preserve">חלק לא מבוטל מבתי המרקחת </w:t>
      </w:r>
      <w:bookmarkStart w:id="1253" w:name="_ETM_Q1_1456893"/>
      <w:bookmarkEnd w:id="1253"/>
      <w:r>
        <w:rPr>
          <w:rFonts w:hint="cs"/>
          <w:rtl/>
          <w:lang w:eastAsia="he-IL"/>
        </w:rPr>
        <w:t>שמוכרים</w:t>
      </w:r>
      <w:bookmarkStart w:id="1254" w:name="_ETM_Q1_1458104"/>
      <w:bookmarkEnd w:id="1254"/>
      <w:r>
        <w:rPr>
          <w:rFonts w:hint="cs"/>
          <w:rtl/>
          <w:lang w:eastAsia="he-IL"/>
        </w:rPr>
        <w:t xml:space="preserve"> קנביס </w:t>
      </w:r>
      <w:r>
        <w:rPr>
          <w:rtl/>
          <w:lang w:eastAsia="he-IL"/>
        </w:rPr>
        <w:t>–</w:t>
      </w:r>
      <w:r>
        <w:rPr>
          <w:rFonts w:hint="cs"/>
          <w:rtl/>
          <w:lang w:eastAsia="he-IL"/>
        </w:rPr>
        <w:t xml:space="preserve"> לא מחוברים למערכת </w:t>
      </w:r>
      <w:bookmarkStart w:id="1255" w:name="_ETM_Q1_1458354"/>
      <w:bookmarkEnd w:id="1255"/>
      <w:r>
        <w:rPr>
          <w:rFonts w:hint="cs"/>
          <w:rtl/>
          <w:lang w:eastAsia="he-IL"/>
        </w:rPr>
        <w:t xml:space="preserve">הקופה. </w:t>
      </w:r>
    </w:p>
    <w:p w14:paraId="06568B7C" w14:textId="4131D4DC" w:rsidR="005C5373" w:rsidRDefault="005C5373" w:rsidP="005C5373">
      <w:pPr>
        <w:rPr>
          <w:rtl/>
          <w:lang w:eastAsia="he-IL"/>
        </w:rPr>
      </w:pPr>
      <w:bookmarkStart w:id="1256" w:name="_ETM_Q1_1463451"/>
      <w:bookmarkStart w:id="1257" w:name="_ETM_Q1_1463508"/>
      <w:bookmarkStart w:id="1258" w:name="_ETM_Q1_1466370"/>
      <w:bookmarkEnd w:id="1256"/>
      <w:bookmarkEnd w:id="1257"/>
      <w:bookmarkEnd w:id="1258"/>
    </w:p>
    <w:p w14:paraId="2FBFDA55" w14:textId="5007F6B0" w:rsidR="005C5373" w:rsidRDefault="005C5373" w:rsidP="005C5373">
      <w:pPr>
        <w:pStyle w:val="af9"/>
        <w:keepNext/>
        <w:rPr>
          <w:rtl/>
          <w:lang w:eastAsia="he-IL"/>
        </w:rPr>
      </w:pPr>
      <w:bookmarkStart w:id="1259" w:name="ET_guest_ניצן_אמיר_92"/>
      <w:r w:rsidRPr="005C5373">
        <w:rPr>
          <w:rStyle w:val="TagStyle"/>
          <w:rtl/>
        </w:rPr>
        <w:t xml:space="preserve"> &lt;&lt; אורח &gt;&gt; </w:t>
      </w:r>
      <w:r>
        <w:rPr>
          <w:rtl/>
          <w:lang w:eastAsia="he-IL"/>
        </w:rPr>
        <w:t>ניצן אמיר:</w:t>
      </w:r>
      <w:r w:rsidRPr="005C5373">
        <w:rPr>
          <w:rStyle w:val="TagStyle"/>
          <w:rtl/>
        </w:rPr>
        <w:t xml:space="preserve"> &lt;&lt; אורח &gt;&gt;</w:t>
      </w:r>
      <w:r w:rsidR="001E7741">
        <w:rPr>
          <w:rtl/>
          <w:lang w:eastAsia="he-IL"/>
        </w:rPr>
        <w:t xml:space="preserve"> </w:t>
      </w:r>
      <w:r>
        <w:rPr>
          <w:rtl/>
          <w:lang w:eastAsia="he-IL"/>
        </w:rPr>
        <w:t xml:space="preserve"> </w:t>
      </w:r>
      <w:bookmarkEnd w:id="1259"/>
    </w:p>
    <w:p w14:paraId="53DFC3DB" w14:textId="4A698073" w:rsidR="005C5373" w:rsidRDefault="005C5373" w:rsidP="005C5373">
      <w:pPr>
        <w:pStyle w:val="KeepWithNext"/>
        <w:rPr>
          <w:rtl/>
          <w:lang w:eastAsia="he-IL"/>
        </w:rPr>
      </w:pPr>
    </w:p>
    <w:p w14:paraId="4C719817" w14:textId="4BBC83B7" w:rsidR="005C5373" w:rsidRDefault="005C5373" w:rsidP="005C5373">
      <w:pPr>
        <w:rPr>
          <w:rtl/>
          <w:lang w:eastAsia="he-IL"/>
        </w:rPr>
      </w:pPr>
      <w:bookmarkStart w:id="1260" w:name="_ETM_Q1_1466677"/>
      <w:bookmarkStart w:id="1261" w:name="_ETM_Q1_1466712"/>
      <w:bookmarkEnd w:id="1260"/>
      <w:bookmarkEnd w:id="1261"/>
      <w:r>
        <w:rPr>
          <w:rFonts w:hint="cs"/>
          <w:rtl/>
          <w:lang w:eastAsia="he-IL"/>
        </w:rPr>
        <w:t xml:space="preserve">ד"ר </w:t>
      </w:r>
      <w:bookmarkStart w:id="1262" w:name="_ETM_Q1_1463669"/>
      <w:bookmarkEnd w:id="1262"/>
      <w:r>
        <w:rPr>
          <w:rFonts w:hint="cs"/>
          <w:rtl/>
          <w:lang w:eastAsia="he-IL"/>
        </w:rPr>
        <w:t xml:space="preserve">קשקוש, אני מבקש </w:t>
      </w:r>
      <w:bookmarkStart w:id="1263" w:name="_ETM_Q1_1466018"/>
      <w:bookmarkEnd w:id="1263"/>
      <w:r>
        <w:rPr>
          <w:rFonts w:hint="cs"/>
          <w:rtl/>
          <w:lang w:eastAsia="he-IL"/>
        </w:rPr>
        <w:t xml:space="preserve">לתקן אותך. על פי חוק </w:t>
      </w:r>
      <w:bookmarkStart w:id="1264" w:name="_ETM_Q1_1465537"/>
      <w:bookmarkEnd w:id="1264"/>
      <w:r>
        <w:rPr>
          <w:rFonts w:hint="cs"/>
          <w:rtl/>
          <w:lang w:eastAsia="he-IL"/>
        </w:rPr>
        <w:t xml:space="preserve">תיקון בריאות ממלכתי </w:t>
      </w:r>
      <w:bookmarkStart w:id="1265" w:name="_ETM_Q1_1469899"/>
      <w:bookmarkEnd w:id="1265"/>
      <w:r>
        <w:rPr>
          <w:rFonts w:hint="cs"/>
          <w:rtl/>
          <w:lang w:eastAsia="he-IL"/>
        </w:rPr>
        <w:t xml:space="preserve">משנת 2017, כל </w:t>
      </w:r>
      <w:bookmarkStart w:id="1266" w:name="_ETM_Q1_1471201"/>
      <w:bookmarkEnd w:id="1266"/>
      <w:r>
        <w:rPr>
          <w:rFonts w:hint="cs"/>
          <w:rtl/>
          <w:lang w:eastAsia="he-IL"/>
        </w:rPr>
        <w:t xml:space="preserve">בית מרקחת שחפץ בכך </w:t>
      </w:r>
      <w:bookmarkStart w:id="1267" w:name="_ETM_Q1_1475702"/>
      <w:bookmarkEnd w:id="1267"/>
      <w:r>
        <w:rPr>
          <w:rtl/>
          <w:lang w:eastAsia="he-IL"/>
        </w:rPr>
        <w:t>–</w:t>
      </w:r>
      <w:r>
        <w:rPr>
          <w:rFonts w:hint="cs"/>
          <w:rtl/>
          <w:lang w:eastAsia="he-IL"/>
        </w:rPr>
        <w:t xml:space="preserve"> מתחבר למערכות קופות החולים. אני יכול להגיד לך שמעל </w:t>
      </w:r>
      <w:bookmarkStart w:id="1268" w:name="_ETM_Q1_1483678"/>
      <w:bookmarkEnd w:id="1268"/>
      <w:r>
        <w:rPr>
          <w:rFonts w:hint="cs"/>
          <w:rtl/>
          <w:lang w:eastAsia="he-IL"/>
        </w:rPr>
        <w:t>ל-</w:t>
      </w:r>
      <w:bookmarkStart w:id="1269" w:name="_ETM_Q1_1479797"/>
      <w:bookmarkEnd w:id="1269"/>
      <w:r>
        <w:rPr>
          <w:rFonts w:hint="cs"/>
          <w:rtl/>
          <w:lang w:eastAsia="he-IL"/>
        </w:rPr>
        <w:t xml:space="preserve">98% מבתי המרקחת </w:t>
      </w:r>
      <w:bookmarkStart w:id="1270" w:name="_ETM_Q1_1480696"/>
      <w:bookmarkEnd w:id="1270"/>
      <w:r>
        <w:rPr>
          <w:rFonts w:hint="cs"/>
          <w:rtl/>
          <w:lang w:eastAsia="he-IL"/>
        </w:rPr>
        <w:t xml:space="preserve">במדינת ישראל מחוברים לכל קופות </w:t>
      </w:r>
      <w:bookmarkStart w:id="1271" w:name="_ETM_Q1_1486714"/>
      <w:bookmarkEnd w:id="1271"/>
      <w:r>
        <w:rPr>
          <w:rFonts w:hint="cs"/>
          <w:rtl/>
          <w:lang w:eastAsia="he-IL"/>
        </w:rPr>
        <w:t>החולים.</w:t>
      </w:r>
      <w:bookmarkStart w:id="1272" w:name="_ETM_Q1_1483208"/>
      <w:bookmarkStart w:id="1273" w:name="_ETM_Q1_1483445"/>
      <w:bookmarkEnd w:id="1272"/>
      <w:bookmarkEnd w:id="1273"/>
    </w:p>
    <w:p w14:paraId="63464CD1" w14:textId="1AFDCF2F" w:rsidR="005C5373" w:rsidRDefault="005C5373" w:rsidP="005C5373">
      <w:pPr>
        <w:rPr>
          <w:rtl/>
          <w:lang w:eastAsia="he-IL"/>
        </w:rPr>
      </w:pPr>
      <w:bookmarkStart w:id="1274" w:name="_ETM_Q1_1483500"/>
      <w:bookmarkStart w:id="1275" w:name="_ETM_Q1_1484801"/>
      <w:bookmarkEnd w:id="1274"/>
      <w:bookmarkEnd w:id="1275"/>
    </w:p>
    <w:p w14:paraId="16020F13" w14:textId="0E3402A5" w:rsidR="005C5373" w:rsidRDefault="005C5373" w:rsidP="005C5373">
      <w:pPr>
        <w:pStyle w:val="af9"/>
        <w:keepNext/>
        <w:rPr>
          <w:rtl/>
          <w:lang w:eastAsia="he-IL"/>
        </w:rPr>
      </w:pPr>
      <w:bookmarkStart w:id="1276" w:name="ET_guest_דר_ראשד_קשקוש_93"/>
      <w:r w:rsidRPr="005C5373">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5C5373">
        <w:rPr>
          <w:rStyle w:val="TagStyle"/>
          <w:rtl/>
        </w:rPr>
        <w:t xml:space="preserve"> &lt;&lt; אורח &gt;&gt;</w:t>
      </w:r>
      <w:r w:rsidR="001E7741">
        <w:rPr>
          <w:rtl/>
          <w:lang w:eastAsia="he-IL"/>
        </w:rPr>
        <w:t xml:space="preserve"> </w:t>
      </w:r>
      <w:r>
        <w:rPr>
          <w:rtl/>
          <w:lang w:eastAsia="he-IL"/>
        </w:rPr>
        <w:t xml:space="preserve"> </w:t>
      </w:r>
      <w:bookmarkEnd w:id="1276"/>
    </w:p>
    <w:p w14:paraId="3494B1D6" w14:textId="47773117" w:rsidR="005C5373" w:rsidRDefault="005C5373" w:rsidP="005C5373">
      <w:pPr>
        <w:pStyle w:val="KeepWithNext"/>
        <w:rPr>
          <w:rtl/>
          <w:lang w:eastAsia="he-IL"/>
        </w:rPr>
      </w:pPr>
    </w:p>
    <w:p w14:paraId="42A30ABC" w14:textId="78AC33A0" w:rsidR="005C5373" w:rsidRDefault="005C5373" w:rsidP="005C5373">
      <w:pPr>
        <w:rPr>
          <w:rtl/>
          <w:lang w:eastAsia="he-IL"/>
        </w:rPr>
      </w:pPr>
      <w:bookmarkStart w:id="1277" w:name="_ETM_Q1_1485140"/>
      <w:bookmarkStart w:id="1278" w:name="_ETM_Q1_1485170"/>
      <w:bookmarkEnd w:id="1277"/>
      <w:bookmarkEnd w:id="1278"/>
      <w:r>
        <w:rPr>
          <w:rFonts w:hint="cs"/>
          <w:rtl/>
          <w:lang w:eastAsia="he-IL"/>
        </w:rPr>
        <w:t>גם הפרטיים?</w:t>
      </w:r>
    </w:p>
    <w:p w14:paraId="5621E5A0" w14:textId="6D731BAA" w:rsidR="005C5373" w:rsidRDefault="005C5373" w:rsidP="005C5373">
      <w:pPr>
        <w:rPr>
          <w:rtl/>
          <w:lang w:eastAsia="he-IL"/>
        </w:rPr>
      </w:pPr>
      <w:bookmarkStart w:id="1279" w:name="_ETM_Q1_1487174"/>
      <w:bookmarkStart w:id="1280" w:name="_ETM_Q1_1487239"/>
      <w:bookmarkStart w:id="1281" w:name="_ETM_Q1_1488645"/>
      <w:bookmarkEnd w:id="1279"/>
      <w:bookmarkEnd w:id="1280"/>
      <w:bookmarkEnd w:id="1281"/>
    </w:p>
    <w:p w14:paraId="73F94237" w14:textId="12DC46E5" w:rsidR="005C5373" w:rsidRDefault="005C5373" w:rsidP="005C5373">
      <w:pPr>
        <w:pStyle w:val="af9"/>
        <w:keepNext/>
        <w:rPr>
          <w:rtl/>
          <w:lang w:eastAsia="he-IL"/>
        </w:rPr>
      </w:pPr>
      <w:bookmarkStart w:id="1282" w:name="ET_guest_ניצן_אמיר_94"/>
      <w:r w:rsidRPr="005C5373">
        <w:rPr>
          <w:rStyle w:val="TagStyle"/>
          <w:rtl/>
        </w:rPr>
        <w:t xml:space="preserve"> &lt;&lt; אורח &gt;&gt; </w:t>
      </w:r>
      <w:r>
        <w:rPr>
          <w:rtl/>
          <w:lang w:eastAsia="he-IL"/>
        </w:rPr>
        <w:t>ניצן אמיר:</w:t>
      </w:r>
      <w:r w:rsidRPr="005C5373">
        <w:rPr>
          <w:rStyle w:val="TagStyle"/>
          <w:rtl/>
        </w:rPr>
        <w:t xml:space="preserve"> &lt;&lt; אורח &gt;&gt;</w:t>
      </w:r>
      <w:r w:rsidR="001E7741">
        <w:rPr>
          <w:rtl/>
          <w:lang w:eastAsia="he-IL"/>
        </w:rPr>
        <w:t xml:space="preserve"> </w:t>
      </w:r>
      <w:r>
        <w:rPr>
          <w:rtl/>
          <w:lang w:eastAsia="he-IL"/>
        </w:rPr>
        <w:t xml:space="preserve"> </w:t>
      </w:r>
      <w:bookmarkEnd w:id="1282"/>
    </w:p>
    <w:p w14:paraId="29A81E9F" w14:textId="31AB71A9" w:rsidR="005C5373" w:rsidRDefault="005C5373" w:rsidP="005C5373">
      <w:pPr>
        <w:pStyle w:val="KeepWithNext"/>
        <w:rPr>
          <w:rtl/>
          <w:lang w:eastAsia="he-IL"/>
        </w:rPr>
      </w:pPr>
    </w:p>
    <w:p w14:paraId="19342734" w14:textId="2950596C" w:rsidR="005C5373" w:rsidRDefault="005C5373" w:rsidP="005C5373">
      <w:pPr>
        <w:rPr>
          <w:rtl/>
          <w:lang w:eastAsia="he-IL"/>
        </w:rPr>
      </w:pPr>
      <w:bookmarkStart w:id="1283" w:name="_ETM_Q1_1488978"/>
      <w:bookmarkStart w:id="1284" w:name="_ETM_Q1_1489007"/>
      <w:bookmarkEnd w:id="1283"/>
      <w:bookmarkEnd w:id="1284"/>
      <w:r>
        <w:rPr>
          <w:rFonts w:hint="cs"/>
          <w:rtl/>
          <w:lang w:eastAsia="he-IL"/>
        </w:rPr>
        <w:t>כן.</w:t>
      </w:r>
    </w:p>
    <w:p w14:paraId="0A835888" w14:textId="6BE81A24" w:rsidR="005C5373" w:rsidRDefault="005C5373" w:rsidP="005C5373">
      <w:pPr>
        <w:rPr>
          <w:rtl/>
          <w:lang w:eastAsia="he-IL"/>
        </w:rPr>
      </w:pPr>
      <w:bookmarkStart w:id="1285" w:name="_ETM_Q1_1489836"/>
      <w:bookmarkStart w:id="1286" w:name="_ETM_Q1_1489900"/>
      <w:bookmarkEnd w:id="1285"/>
      <w:bookmarkEnd w:id="1286"/>
    </w:p>
    <w:p w14:paraId="423FD4E2" w14:textId="2181B89E" w:rsidR="005C5373" w:rsidRDefault="005C5373" w:rsidP="005C5373">
      <w:pPr>
        <w:pStyle w:val="af6"/>
        <w:keepNext/>
        <w:rPr>
          <w:rtl/>
        </w:rPr>
      </w:pPr>
      <w:bookmarkStart w:id="1287" w:name="ET_yor_6044_95"/>
      <w:r w:rsidRPr="005C5373">
        <w:rPr>
          <w:rStyle w:val="TagStyle"/>
          <w:rtl/>
        </w:rPr>
        <w:t xml:space="preserve"> &lt;&lt; </w:t>
      </w:r>
      <w:proofErr w:type="spellStart"/>
      <w:r w:rsidRPr="005C5373">
        <w:rPr>
          <w:rStyle w:val="TagStyle"/>
          <w:rtl/>
        </w:rPr>
        <w:t>יור</w:t>
      </w:r>
      <w:proofErr w:type="spellEnd"/>
      <w:r w:rsidRPr="005C5373">
        <w:rPr>
          <w:rStyle w:val="TagStyle"/>
          <w:rtl/>
        </w:rPr>
        <w:t xml:space="preserve"> &gt;&gt; </w:t>
      </w:r>
      <w:r>
        <w:rPr>
          <w:rtl/>
        </w:rPr>
        <w:t xml:space="preserve">היו"ר אוריאל </w:t>
      </w:r>
      <w:proofErr w:type="spellStart"/>
      <w:r>
        <w:rPr>
          <w:rtl/>
        </w:rPr>
        <w:t>בוסו</w:t>
      </w:r>
      <w:proofErr w:type="spellEnd"/>
      <w:r>
        <w:rPr>
          <w:rtl/>
        </w:rPr>
        <w:t>:</w:t>
      </w:r>
      <w:r w:rsidRPr="005C5373">
        <w:rPr>
          <w:rStyle w:val="TagStyle"/>
          <w:rtl/>
        </w:rPr>
        <w:t xml:space="preserve"> &lt;&lt; יור &gt;&gt;</w:t>
      </w:r>
      <w:r w:rsidR="001E7741">
        <w:rPr>
          <w:rtl/>
        </w:rPr>
        <w:t xml:space="preserve"> </w:t>
      </w:r>
      <w:r>
        <w:rPr>
          <w:rtl/>
        </w:rPr>
        <w:t xml:space="preserve"> </w:t>
      </w:r>
      <w:bookmarkEnd w:id="1287"/>
    </w:p>
    <w:p w14:paraId="4A18896B" w14:textId="2A5C9BA6" w:rsidR="005C5373" w:rsidRDefault="005C5373" w:rsidP="005C5373">
      <w:pPr>
        <w:pStyle w:val="KeepWithNext"/>
        <w:rPr>
          <w:rtl/>
          <w:lang w:eastAsia="he-IL"/>
        </w:rPr>
      </w:pPr>
    </w:p>
    <w:p w14:paraId="3DCBF79C" w14:textId="6B17D024" w:rsidR="005C5373" w:rsidRDefault="005C5373" w:rsidP="005C5373">
      <w:pPr>
        <w:rPr>
          <w:rtl/>
          <w:lang w:eastAsia="he-IL"/>
        </w:rPr>
      </w:pPr>
      <w:bookmarkStart w:id="1288" w:name="_ETM_Q1_1490514"/>
      <w:bookmarkStart w:id="1289" w:name="_ETM_Q1_1486958"/>
      <w:bookmarkEnd w:id="1288"/>
      <w:bookmarkEnd w:id="1289"/>
      <w:r>
        <w:rPr>
          <w:rFonts w:hint="cs"/>
          <w:rtl/>
          <w:lang w:eastAsia="he-IL"/>
        </w:rPr>
        <w:t xml:space="preserve">יש לי שאלה. </w:t>
      </w:r>
      <w:r w:rsidR="0030103C">
        <w:rPr>
          <w:rFonts w:hint="cs"/>
          <w:rtl/>
          <w:lang w:eastAsia="he-IL"/>
        </w:rPr>
        <w:t>אתה אומר</w:t>
      </w:r>
      <w:bookmarkStart w:id="1290" w:name="_ETM_Q1_1489717"/>
      <w:bookmarkEnd w:id="1290"/>
      <w:r w:rsidR="0030103C">
        <w:rPr>
          <w:rFonts w:hint="cs"/>
          <w:rtl/>
          <w:lang w:eastAsia="he-IL"/>
        </w:rPr>
        <w:t xml:space="preserve"> שיש 300</w:t>
      </w:r>
      <w:bookmarkStart w:id="1291" w:name="_ETM_Q1_1487933"/>
      <w:bookmarkEnd w:id="1291"/>
      <w:r w:rsidR="0030103C">
        <w:rPr>
          <w:rFonts w:hint="cs"/>
          <w:rtl/>
          <w:lang w:eastAsia="he-IL"/>
        </w:rPr>
        <w:t xml:space="preserve">, </w:t>
      </w:r>
      <w:bookmarkStart w:id="1292" w:name="_ETM_Q1_1489945"/>
      <w:bookmarkEnd w:id="1292"/>
      <w:r w:rsidR="0030103C">
        <w:rPr>
          <w:rFonts w:hint="cs"/>
          <w:rtl/>
          <w:lang w:eastAsia="he-IL"/>
        </w:rPr>
        <w:t xml:space="preserve">ושבכל חודש עולים </w:t>
      </w:r>
      <w:bookmarkStart w:id="1293" w:name="_ETM_Q1_1488106"/>
      <w:bookmarkEnd w:id="1293"/>
      <w:r w:rsidR="0030103C">
        <w:rPr>
          <w:rFonts w:hint="cs"/>
          <w:rtl/>
          <w:lang w:eastAsia="he-IL"/>
        </w:rPr>
        <w:t>ב</w:t>
      </w:r>
      <w:bookmarkStart w:id="1294" w:name="_ETM_Q1_1490257"/>
      <w:bookmarkStart w:id="1295" w:name="_ETM_Q1_1489414"/>
      <w:bookmarkStart w:id="1296" w:name="_ETM_Q1_1492027"/>
      <w:bookmarkEnd w:id="1294"/>
      <w:bookmarkEnd w:id="1295"/>
      <w:bookmarkEnd w:id="1296"/>
      <w:r w:rsidR="0030103C">
        <w:rPr>
          <w:rFonts w:hint="cs"/>
          <w:rtl/>
          <w:lang w:eastAsia="he-IL"/>
        </w:rPr>
        <w:t xml:space="preserve">ין שמונה לעשרה. אני לא </w:t>
      </w:r>
      <w:bookmarkStart w:id="1297" w:name="_ETM_Q1_1494749"/>
      <w:bookmarkEnd w:id="1297"/>
      <w:r w:rsidR="0030103C">
        <w:rPr>
          <w:rFonts w:hint="cs"/>
          <w:rtl/>
          <w:lang w:eastAsia="he-IL"/>
        </w:rPr>
        <w:t xml:space="preserve">מבין </w:t>
      </w:r>
      <w:bookmarkStart w:id="1298" w:name="_ETM_Q1_1491245"/>
      <w:bookmarkEnd w:id="1298"/>
      <w:r w:rsidR="0030103C">
        <w:rPr>
          <w:rFonts w:hint="cs"/>
          <w:rtl/>
          <w:lang w:eastAsia="he-IL"/>
        </w:rPr>
        <w:t>במספרים. כמה בתי מרקחת זה?</w:t>
      </w:r>
      <w:r w:rsidR="0030103C">
        <w:rPr>
          <w:rFonts w:hint="cs"/>
          <w:lang w:eastAsia="he-IL"/>
        </w:rPr>
        <w:t xml:space="preserve"> </w:t>
      </w:r>
      <w:r w:rsidR="0030103C">
        <w:rPr>
          <w:rFonts w:hint="cs"/>
          <w:rtl/>
          <w:lang w:eastAsia="he-IL"/>
        </w:rPr>
        <w:t xml:space="preserve">הרבה? קצת? זוהי פריסה </w:t>
      </w:r>
      <w:bookmarkStart w:id="1299" w:name="_ETM_Q1_1500720"/>
      <w:bookmarkEnd w:id="1299"/>
      <w:r w:rsidR="0030103C">
        <w:rPr>
          <w:rFonts w:hint="cs"/>
          <w:rtl/>
          <w:lang w:eastAsia="he-IL"/>
        </w:rPr>
        <w:t xml:space="preserve">נכונה? </w:t>
      </w:r>
      <w:bookmarkStart w:id="1300" w:name="_ETM_Q1_1497407"/>
      <w:bookmarkEnd w:id="1300"/>
      <w:r w:rsidR="0030103C">
        <w:rPr>
          <w:rFonts w:hint="cs"/>
          <w:rtl/>
          <w:lang w:eastAsia="he-IL"/>
        </w:rPr>
        <w:t>זה מספיק?</w:t>
      </w:r>
    </w:p>
    <w:p w14:paraId="6AC96EBA" w14:textId="4CA9CDAE" w:rsidR="0030103C" w:rsidRDefault="0030103C" w:rsidP="0030103C">
      <w:pPr>
        <w:rPr>
          <w:rtl/>
          <w:lang w:eastAsia="he-IL"/>
        </w:rPr>
      </w:pPr>
      <w:bookmarkStart w:id="1301" w:name="_ETM_Q1_1499060"/>
      <w:bookmarkStart w:id="1302" w:name="_ETM_Q1_1499130"/>
      <w:bookmarkStart w:id="1303" w:name="_ETM_Q1_1500765"/>
      <w:bookmarkStart w:id="1304" w:name="_ETM_Q1_1500830"/>
      <w:bookmarkStart w:id="1305" w:name="_ETM_Q1_1498281"/>
      <w:bookmarkStart w:id="1306" w:name="_ETM_Q1_1499927"/>
      <w:bookmarkEnd w:id="1301"/>
      <w:bookmarkEnd w:id="1302"/>
      <w:bookmarkEnd w:id="1303"/>
      <w:bookmarkEnd w:id="1304"/>
      <w:bookmarkEnd w:id="1305"/>
      <w:bookmarkEnd w:id="1306"/>
    </w:p>
    <w:p w14:paraId="29446CA5" w14:textId="3DC34818" w:rsidR="0030103C" w:rsidRDefault="0030103C" w:rsidP="0030103C">
      <w:pPr>
        <w:pStyle w:val="af9"/>
        <w:keepNext/>
        <w:rPr>
          <w:rtl/>
          <w:lang w:eastAsia="he-IL"/>
        </w:rPr>
      </w:pPr>
      <w:bookmarkStart w:id="1307" w:name="ET_guest_ניצן_אמיר_96"/>
      <w:r w:rsidRPr="0030103C">
        <w:rPr>
          <w:rStyle w:val="TagStyle"/>
          <w:rtl/>
        </w:rPr>
        <w:t xml:space="preserve"> &lt;&lt; אורח &gt;&gt; </w:t>
      </w:r>
      <w:r>
        <w:rPr>
          <w:rtl/>
          <w:lang w:eastAsia="he-IL"/>
        </w:rPr>
        <w:t>ניצן אמיר:</w:t>
      </w:r>
      <w:r w:rsidRPr="0030103C">
        <w:rPr>
          <w:rStyle w:val="TagStyle"/>
          <w:rtl/>
        </w:rPr>
        <w:t xml:space="preserve"> &lt;&lt; אורח &gt;&gt;</w:t>
      </w:r>
      <w:r w:rsidR="001E7741">
        <w:rPr>
          <w:rtl/>
          <w:lang w:eastAsia="he-IL"/>
        </w:rPr>
        <w:t xml:space="preserve"> </w:t>
      </w:r>
      <w:r>
        <w:rPr>
          <w:rtl/>
          <w:lang w:eastAsia="he-IL"/>
        </w:rPr>
        <w:t xml:space="preserve"> </w:t>
      </w:r>
      <w:bookmarkEnd w:id="1307"/>
    </w:p>
    <w:p w14:paraId="1C9CE21A" w14:textId="499AC282" w:rsidR="0030103C" w:rsidRDefault="0030103C" w:rsidP="0030103C">
      <w:pPr>
        <w:pStyle w:val="KeepWithNext"/>
        <w:rPr>
          <w:rtl/>
          <w:lang w:eastAsia="he-IL"/>
        </w:rPr>
      </w:pPr>
    </w:p>
    <w:p w14:paraId="5124BE81" w14:textId="089046C2" w:rsidR="0030103C" w:rsidRPr="0030103C" w:rsidRDefault="0030103C" w:rsidP="0030103C">
      <w:pPr>
        <w:rPr>
          <w:rtl/>
          <w:lang w:eastAsia="he-IL"/>
        </w:rPr>
      </w:pPr>
      <w:bookmarkStart w:id="1308" w:name="_ETM_Q1_1500280"/>
      <w:bookmarkStart w:id="1309" w:name="_ETM_Q1_1500309"/>
      <w:bookmarkEnd w:id="1308"/>
      <w:bookmarkEnd w:id="1309"/>
      <w:r>
        <w:rPr>
          <w:rFonts w:hint="cs"/>
          <w:rtl/>
          <w:lang w:eastAsia="he-IL"/>
        </w:rPr>
        <w:t xml:space="preserve">הכיסוי היום הוא טוב, ויהיו יותר ויותר בתי </w:t>
      </w:r>
      <w:bookmarkStart w:id="1310" w:name="_ETM_Q1_1505659"/>
      <w:bookmarkEnd w:id="1310"/>
      <w:r>
        <w:rPr>
          <w:rFonts w:hint="cs"/>
          <w:rtl/>
          <w:lang w:eastAsia="he-IL"/>
        </w:rPr>
        <w:t>מרקחת שייכנסו, וזה ג</w:t>
      </w:r>
      <w:bookmarkStart w:id="1311" w:name="_ETM_Q1_1505394"/>
      <w:bookmarkEnd w:id="1311"/>
      <w:r>
        <w:rPr>
          <w:rFonts w:hint="cs"/>
          <w:rtl/>
          <w:lang w:eastAsia="he-IL"/>
        </w:rPr>
        <w:t xml:space="preserve">ם ישפר את מצב התחרות בענף, </w:t>
      </w:r>
      <w:bookmarkStart w:id="1312" w:name="_ETM_Q1_1510781"/>
      <w:bookmarkEnd w:id="1312"/>
      <w:r>
        <w:rPr>
          <w:rFonts w:hint="cs"/>
          <w:rtl/>
          <w:lang w:eastAsia="he-IL"/>
        </w:rPr>
        <w:t xml:space="preserve">שזה דיון בפני עצמו. אם אתה שואל אותי </w:t>
      </w:r>
      <w:r>
        <w:rPr>
          <w:rtl/>
          <w:lang w:eastAsia="he-IL"/>
        </w:rPr>
        <w:t>–</w:t>
      </w:r>
      <w:r>
        <w:rPr>
          <w:rFonts w:hint="cs"/>
          <w:rtl/>
          <w:lang w:eastAsia="he-IL"/>
        </w:rPr>
        <w:t xml:space="preserve"> בטווח </w:t>
      </w:r>
      <w:bookmarkStart w:id="1313" w:name="_ETM_Q1_1518417"/>
      <w:bookmarkEnd w:id="1313"/>
      <w:r>
        <w:rPr>
          <w:rFonts w:hint="cs"/>
          <w:rtl/>
          <w:lang w:eastAsia="he-IL"/>
        </w:rPr>
        <w:t xml:space="preserve">הרחוק, </w:t>
      </w:r>
      <w:bookmarkStart w:id="1314" w:name="_ETM_Q1_1514824"/>
      <w:bookmarkEnd w:id="1314"/>
      <w:r>
        <w:rPr>
          <w:rFonts w:hint="cs"/>
          <w:rtl/>
          <w:lang w:eastAsia="he-IL"/>
        </w:rPr>
        <w:t xml:space="preserve">קנביס יהפוך להיות קטגוריה סטנדרטית </w:t>
      </w:r>
      <w:bookmarkStart w:id="1315" w:name="_ETM_Q1_1518110"/>
      <w:bookmarkEnd w:id="1315"/>
      <w:r>
        <w:rPr>
          <w:rFonts w:hint="cs"/>
          <w:rtl/>
          <w:lang w:eastAsia="he-IL"/>
        </w:rPr>
        <w:t xml:space="preserve">בבית מרקחת, אבל </w:t>
      </w:r>
      <w:bookmarkStart w:id="1316" w:name="_ETM_Q1_1521163"/>
      <w:bookmarkEnd w:id="1316"/>
      <w:r>
        <w:rPr>
          <w:rFonts w:hint="cs"/>
          <w:rtl/>
          <w:lang w:eastAsia="he-IL"/>
        </w:rPr>
        <w:t xml:space="preserve">בגלל שהנושא הזה הוא רגיש מאוד </w:t>
      </w:r>
      <w:r>
        <w:rPr>
          <w:rtl/>
          <w:lang w:eastAsia="he-IL"/>
        </w:rPr>
        <w:t>–</w:t>
      </w:r>
      <w:r>
        <w:rPr>
          <w:rFonts w:hint="cs"/>
          <w:rtl/>
          <w:lang w:eastAsia="he-IL"/>
        </w:rPr>
        <w:t xml:space="preserve"> </w:t>
      </w:r>
      <w:bookmarkStart w:id="1317" w:name="_ETM_Q1_1521314"/>
      <w:bookmarkEnd w:id="1317"/>
      <w:r>
        <w:rPr>
          <w:rFonts w:hint="cs"/>
          <w:rtl/>
          <w:lang w:eastAsia="he-IL"/>
        </w:rPr>
        <w:t xml:space="preserve">תהליך הגישור הוא </w:t>
      </w:r>
      <w:bookmarkStart w:id="1318" w:name="_ETM_Q1_1525025"/>
      <w:bookmarkEnd w:id="1318"/>
      <w:r>
        <w:rPr>
          <w:rFonts w:hint="cs"/>
          <w:rtl/>
          <w:lang w:eastAsia="he-IL"/>
        </w:rPr>
        <w:t xml:space="preserve">נכון להתחלה, </w:t>
      </w:r>
      <w:bookmarkStart w:id="1319" w:name="_ETM_Q1_1524440"/>
      <w:bookmarkEnd w:id="1319"/>
      <w:r>
        <w:rPr>
          <w:rFonts w:hint="cs"/>
          <w:rtl/>
          <w:lang w:eastAsia="he-IL"/>
        </w:rPr>
        <w:t xml:space="preserve">על מנת שהדברים יעבדו חלק, ושמי </w:t>
      </w:r>
      <w:bookmarkStart w:id="1320" w:name="_ETM_Q1_1531897"/>
      <w:bookmarkEnd w:id="1320"/>
      <w:r>
        <w:rPr>
          <w:rFonts w:hint="cs"/>
          <w:rtl/>
          <w:lang w:eastAsia="he-IL"/>
        </w:rPr>
        <w:t xml:space="preserve">שעוסק בתחום </w:t>
      </w:r>
      <w:r>
        <w:rPr>
          <w:rtl/>
          <w:lang w:eastAsia="he-IL"/>
        </w:rPr>
        <w:t>–</w:t>
      </w:r>
      <w:r>
        <w:rPr>
          <w:rFonts w:hint="cs"/>
          <w:rtl/>
          <w:lang w:eastAsia="he-IL"/>
        </w:rPr>
        <w:t xml:space="preserve"> גם יהיה לו </w:t>
      </w:r>
      <w:bookmarkStart w:id="1321" w:name="_ETM_Q1_1532107"/>
      <w:bookmarkEnd w:id="1321"/>
      <w:r>
        <w:rPr>
          <w:rFonts w:hint="cs"/>
          <w:rtl/>
          <w:lang w:eastAsia="he-IL"/>
        </w:rPr>
        <w:t>את הידע.</w:t>
      </w:r>
      <w:bookmarkStart w:id="1322" w:name="_ETM_Q1_1474060"/>
      <w:bookmarkStart w:id="1323" w:name="_ETM_Q1_1469832"/>
      <w:bookmarkStart w:id="1324" w:name="_ETM_Q1_1465060"/>
      <w:bookmarkStart w:id="1325" w:name="_ETM_Q1_1460290"/>
      <w:bookmarkStart w:id="1326" w:name="_ETM_Q1_1456414"/>
      <w:bookmarkStart w:id="1327" w:name="_ETM_Q1_1451634"/>
      <w:bookmarkStart w:id="1328" w:name="_ETM_Q1_1446850"/>
      <w:bookmarkStart w:id="1329" w:name="_ETM_Q1_1444453"/>
      <w:bookmarkStart w:id="1330" w:name="_ETM_Q1_1439666"/>
      <w:bookmarkStart w:id="1331" w:name="_ETM_Q1_1434881"/>
      <w:bookmarkStart w:id="1332" w:name="_ETM_Q1_1430096"/>
      <w:bookmarkStart w:id="1333" w:name="_ETM_Q1_1425313"/>
      <w:bookmarkStart w:id="1334" w:name="_ETM_Q1_1445311"/>
      <w:bookmarkEnd w:id="1322"/>
      <w:bookmarkEnd w:id="1323"/>
      <w:bookmarkEnd w:id="1324"/>
      <w:bookmarkEnd w:id="1325"/>
      <w:bookmarkEnd w:id="1326"/>
      <w:bookmarkEnd w:id="1327"/>
      <w:bookmarkEnd w:id="1328"/>
      <w:bookmarkEnd w:id="1329"/>
      <w:bookmarkEnd w:id="1330"/>
      <w:bookmarkEnd w:id="1331"/>
      <w:bookmarkEnd w:id="1332"/>
      <w:bookmarkEnd w:id="1333"/>
      <w:bookmarkEnd w:id="1334"/>
    </w:p>
    <w:p w14:paraId="589A8241" w14:textId="0C5D23C8" w:rsidR="00C240D6" w:rsidRDefault="00C240D6" w:rsidP="00C240D6">
      <w:pPr>
        <w:rPr>
          <w:rtl/>
          <w:lang w:eastAsia="he-IL"/>
        </w:rPr>
      </w:pPr>
      <w:bookmarkStart w:id="1335" w:name="_ETM_Q1_650909"/>
      <w:bookmarkStart w:id="1336" w:name="_ETM_Q1_1470057"/>
      <w:bookmarkStart w:id="1337" w:name="_ETM_Q1_1499442"/>
      <w:bookmarkStart w:id="1338" w:name="_ETM_Q1_1509609"/>
      <w:bookmarkStart w:id="1339" w:name="_ETM_Q1_1505624"/>
      <w:bookmarkEnd w:id="1335"/>
      <w:bookmarkEnd w:id="1336"/>
      <w:bookmarkEnd w:id="1337"/>
      <w:bookmarkEnd w:id="1338"/>
      <w:bookmarkEnd w:id="1339"/>
    </w:p>
    <w:p w14:paraId="6C3260F5" w14:textId="4194C7DE" w:rsidR="00210AB6" w:rsidRDefault="00210AB6" w:rsidP="00210AB6">
      <w:pPr>
        <w:pStyle w:val="af6"/>
        <w:keepNext/>
        <w:rPr>
          <w:rtl/>
        </w:rPr>
      </w:pPr>
      <w:bookmarkStart w:id="1340" w:name="ET_yor_6044_87"/>
      <w:r w:rsidRPr="00210AB6">
        <w:rPr>
          <w:rStyle w:val="TagStyle"/>
          <w:rtl/>
        </w:rPr>
        <w:t xml:space="preserve"> &lt;&lt; </w:t>
      </w:r>
      <w:proofErr w:type="spellStart"/>
      <w:r w:rsidRPr="00210AB6">
        <w:rPr>
          <w:rStyle w:val="TagStyle"/>
          <w:rtl/>
        </w:rPr>
        <w:t>יור</w:t>
      </w:r>
      <w:proofErr w:type="spellEnd"/>
      <w:r w:rsidRPr="00210AB6">
        <w:rPr>
          <w:rStyle w:val="TagStyle"/>
          <w:rtl/>
        </w:rPr>
        <w:t xml:space="preserve"> &gt;&gt; </w:t>
      </w:r>
      <w:r>
        <w:rPr>
          <w:rtl/>
        </w:rPr>
        <w:t xml:space="preserve">היו"ר אוריאל </w:t>
      </w:r>
      <w:proofErr w:type="spellStart"/>
      <w:r>
        <w:rPr>
          <w:rtl/>
        </w:rPr>
        <w:t>בוסו</w:t>
      </w:r>
      <w:proofErr w:type="spellEnd"/>
      <w:r>
        <w:rPr>
          <w:rtl/>
        </w:rPr>
        <w:t>:</w:t>
      </w:r>
      <w:r w:rsidRPr="00210AB6">
        <w:rPr>
          <w:rStyle w:val="TagStyle"/>
          <w:rtl/>
        </w:rPr>
        <w:t xml:space="preserve"> &lt;&lt; יור &gt;&gt;</w:t>
      </w:r>
      <w:r w:rsidR="001E7741">
        <w:rPr>
          <w:rtl/>
        </w:rPr>
        <w:t xml:space="preserve"> </w:t>
      </w:r>
      <w:r>
        <w:rPr>
          <w:rtl/>
        </w:rPr>
        <w:t xml:space="preserve"> </w:t>
      </w:r>
      <w:bookmarkEnd w:id="1340"/>
    </w:p>
    <w:p w14:paraId="5591E88B" w14:textId="5993114F" w:rsidR="00210AB6" w:rsidRDefault="00210AB6" w:rsidP="00210AB6">
      <w:pPr>
        <w:pStyle w:val="KeepWithNext"/>
        <w:rPr>
          <w:rtl/>
          <w:lang w:eastAsia="he-IL"/>
        </w:rPr>
      </w:pPr>
    </w:p>
    <w:p w14:paraId="7A0BE45A" w14:textId="29A438AD" w:rsidR="00210AB6" w:rsidRDefault="00210AB6" w:rsidP="00210AB6">
      <w:pPr>
        <w:rPr>
          <w:rtl/>
          <w:lang w:eastAsia="he-IL"/>
        </w:rPr>
      </w:pPr>
      <w:bookmarkStart w:id="1341" w:name="_ETM_Q1_1538566"/>
      <w:bookmarkStart w:id="1342" w:name="_ETM_Q1_1533814"/>
      <w:bookmarkStart w:id="1343" w:name="_ETM_Q1_1529763"/>
      <w:bookmarkStart w:id="1344" w:name="_ETM_Q1_1525201"/>
      <w:bookmarkEnd w:id="1341"/>
      <w:bookmarkEnd w:id="1342"/>
      <w:bookmarkEnd w:id="1343"/>
      <w:bookmarkEnd w:id="1344"/>
      <w:r>
        <w:rPr>
          <w:rFonts w:hint="cs"/>
          <w:rtl/>
          <w:lang w:eastAsia="he-IL"/>
        </w:rPr>
        <w:t xml:space="preserve">תהליך כזה </w:t>
      </w:r>
      <w:r>
        <w:rPr>
          <w:rtl/>
          <w:lang w:eastAsia="he-IL"/>
        </w:rPr>
        <w:t>–</w:t>
      </w:r>
      <w:r>
        <w:rPr>
          <w:rFonts w:hint="cs"/>
          <w:rtl/>
          <w:lang w:eastAsia="he-IL"/>
        </w:rPr>
        <w:t xml:space="preserve"> ש</w:t>
      </w:r>
      <w:bookmarkStart w:id="1345" w:name="_ETM_Q1_1530837"/>
      <w:bookmarkEnd w:id="1345"/>
      <w:r>
        <w:rPr>
          <w:rFonts w:hint="cs"/>
          <w:rtl/>
          <w:lang w:eastAsia="he-IL"/>
        </w:rPr>
        <w:t>בו בכל חודש אתם מוס</w:t>
      </w:r>
      <w:bookmarkStart w:id="1346" w:name="_ETM_Q1_1531868"/>
      <w:bookmarkEnd w:id="1346"/>
      <w:r>
        <w:rPr>
          <w:rFonts w:hint="cs"/>
          <w:rtl/>
          <w:lang w:eastAsia="he-IL"/>
        </w:rPr>
        <w:t>יפים</w:t>
      </w:r>
      <w:bookmarkStart w:id="1347" w:name="_ETM_Q1_1531361"/>
      <w:bookmarkEnd w:id="1347"/>
      <w:r>
        <w:rPr>
          <w:rFonts w:hint="cs"/>
          <w:rtl/>
          <w:lang w:eastAsia="he-IL"/>
        </w:rPr>
        <w:t xml:space="preserve"> </w:t>
      </w:r>
      <w:bookmarkStart w:id="1348" w:name="_ETM_Q1_1532889"/>
      <w:bookmarkEnd w:id="1348"/>
      <w:r>
        <w:rPr>
          <w:rFonts w:hint="cs"/>
          <w:rtl/>
          <w:lang w:eastAsia="he-IL"/>
        </w:rPr>
        <w:t>בין שמונה לע</w:t>
      </w:r>
      <w:bookmarkStart w:id="1349" w:name="_ETM_Q1_1532514"/>
      <w:bookmarkEnd w:id="1349"/>
      <w:r>
        <w:rPr>
          <w:rFonts w:hint="cs"/>
          <w:rtl/>
          <w:lang w:eastAsia="he-IL"/>
        </w:rPr>
        <w:t>שרה</w:t>
      </w:r>
      <w:bookmarkStart w:id="1350" w:name="_ETM_Q1_1533968"/>
      <w:bookmarkEnd w:id="1350"/>
      <w:r>
        <w:rPr>
          <w:rFonts w:hint="cs"/>
          <w:rtl/>
          <w:lang w:eastAsia="he-IL"/>
        </w:rPr>
        <w:t xml:space="preserve"> </w:t>
      </w:r>
      <w:r>
        <w:rPr>
          <w:rtl/>
          <w:lang w:eastAsia="he-IL"/>
        </w:rPr>
        <w:t>–</w:t>
      </w:r>
      <w:r>
        <w:rPr>
          <w:rFonts w:hint="cs"/>
          <w:rtl/>
          <w:lang w:eastAsia="he-IL"/>
        </w:rPr>
        <w:t xml:space="preserve"> </w:t>
      </w:r>
      <w:bookmarkStart w:id="1351" w:name="_ETM_Q1_1535326"/>
      <w:bookmarkStart w:id="1352" w:name="_ETM_Q1_1540362"/>
      <w:bookmarkEnd w:id="1351"/>
      <w:bookmarkEnd w:id="1352"/>
      <w:r>
        <w:rPr>
          <w:rFonts w:hint="cs"/>
          <w:rtl/>
          <w:lang w:eastAsia="he-IL"/>
        </w:rPr>
        <w:t>עובר באופן תקין</w:t>
      </w:r>
      <w:bookmarkStart w:id="1353" w:name="_ETM_Q1_1537921"/>
      <w:bookmarkEnd w:id="1353"/>
      <w:r>
        <w:rPr>
          <w:rFonts w:hint="cs"/>
          <w:rtl/>
          <w:lang w:eastAsia="he-IL"/>
        </w:rPr>
        <w:t xml:space="preserve"> מול משרד הבריאות?</w:t>
      </w:r>
    </w:p>
    <w:p w14:paraId="64E7FA6D" w14:textId="751F5A49" w:rsidR="00210AB6" w:rsidRDefault="00210AB6" w:rsidP="00210AB6">
      <w:pPr>
        <w:rPr>
          <w:rtl/>
          <w:lang w:eastAsia="he-IL"/>
        </w:rPr>
      </w:pPr>
      <w:bookmarkStart w:id="1354" w:name="_ETM_Q1_1536201"/>
      <w:bookmarkStart w:id="1355" w:name="_ETM_Q1_1544434"/>
      <w:bookmarkStart w:id="1356" w:name="_ETM_Q1_1544498"/>
      <w:bookmarkStart w:id="1357" w:name="_ETM_Q1_1539885"/>
      <w:bookmarkStart w:id="1358" w:name="_ETM_Q1_1542395"/>
      <w:bookmarkEnd w:id="1354"/>
      <w:bookmarkEnd w:id="1355"/>
      <w:bookmarkEnd w:id="1356"/>
      <w:bookmarkEnd w:id="1357"/>
      <w:bookmarkEnd w:id="1358"/>
    </w:p>
    <w:p w14:paraId="4ED7ABDD" w14:textId="1DFC1585" w:rsidR="00210AB6" w:rsidRDefault="00210AB6" w:rsidP="00210AB6">
      <w:pPr>
        <w:pStyle w:val="af9"/>
        <w:keepNext/>
        <w:rPr>
          <w:rtl/>
          <w:lang w:eastAsia="he-IL"/>
        </w:rPr>
      </w:pPr>
      <w:bookmarkStart w:id="1359" w:name="ET_guest_ניצן_אמיר_88"/>
      <w:r w:rsidRPr="00210AB6">
        <w:rPr>
          <w:rStyle w:val="TagStyle"/>
          <w:rtl/>
        </w:rPr>
        <w:t xml:space="preserve"> &lt;&lt; אורח &gt;&gt; </w:t>
      </w:r>
      <w:r>
        <w:rPr>
          <w:rtl/>
          <w:lang w:eastAsia="he-IL"/>
        </w:rPr>
        <w:t>ניצן אמיר:</w:t>
      </w:r>
      <w:r w:rsidRPr="00210AB6">
        <w:rPr>
          <w:rStyle w:val="TagStyle"/>
          <w:rtl/>
        </w:rPr>
        <w:t xml:space="preserve"> &lt;&lt; אורח &gt;&gt;</w:t>
      </w:r>
      <w:r w:rsidR="001E7741">
        <w:rPr>
          <w:rtl/>
          <w:lang w:eastAsia="he-IL"/>
        </w:rPr>
        <w:t xml:space="preserve"> </w:t>
      </w:r>
      <w:r>
        <w:rPr>
          <w:rtl/>
          <w:lang w:eastAsia="he-IL"/>
        </w:rPr>
        <w:t xml:space="preserve"> </w:t>
      </w:r>
      <w:bookmarkEnd w:id="1359"/>
    </w:p>
    <w:p w14:paraId="698108B5" w14:textId="1638003E" w:rsidR="00210AB6" w:rsidRDefault="00210AB6" w:rsidP="00210AB6">
      <w:pPr>
        <w:pStyle w:val="KeepWithNext"/>
        <w:rPr>
          <w:rtl/>
          <w:lang w:eastAsia="he-IL"/>
        </w:rPr>
      </w:pPr>
    </w:p>
    <w:p w14:paraId="7D6E00FE" w14:textId="702DCBBC" w:rsidR="00210AB6" w:rsidRDefault="00210AB6" w:rsidP="00210AB6">
      <w:pPr>
        <w:rPr>
          <w:rtl/>
          <w:lang w:eastAsia="he-IL"/>
        </w:rPr>
      </w:pPr>
      <w:bookmarkStart w:id="1360" w:name="_ETM_Q1_1542729"/>
      <w:bookmarkStart w:id="1361" w:name="_ETM_Q1_1542760"/>
      <w:bookmarkEnd w:id="1360"/>
      <w:bookmarkEnd w:id="1361"/>
      <w:r>
        <w:rPr>
          <w:rFonts w:hint="cs"/>
          <w:rtl/>
          <w:lang w:eastAsia="he-IL"/>
        </w:rPr>
        <w:t xml:space="preserve">זה יותר </w:t>
      </w:r>
      <w:bookmarkStart w:id="1362" w:name="_ETM_Q1_1539638"/>
      <w:bookmarkEnd w:id="1362"/>
      <w:r>
        <w:rPr>
          <w:rFonts w:hint="cs"/>
          <w:rtl/>
          <w:lang w:eastAsia="he-IL"/>
        </w:rPr>
        <w:t xml:space="preserve">פשוט </w:t>
      </w:r>
      <w:bookmarkStart w:id="1363" w:name="_ETM_Q1_1539611"/>
      <w:bookmarkEnd w:id="1363"/>
      <w:r>
        <w:rPr>
          <w:rFonts w:hint="cs"/>
          <w:rtl/>
          <w:lang w:eastAsia="he-IL"/>
        </w:rPr>
        <w:t xml:space="preserve">מאשר בעבר, כי </w:t>
      </w:r>
      <w:bookmarkStart w:id="1364" w:name="_ETM_Q1_1545342"/>
      <w:bookmarkEnd w:id="1364"/>
      <w:r>
        <w:rPr>
          <w:rFonts w:hint="cs"/>
          <w:rtl/>
          <w:lang w:eastAsia="he-IL"/>
        </w:rPr>
        <w:t xml:space="preserve">המערכות </w:t>
      </w:r>
      <w:bookmarkStart w:id="1365" w:name="_ETM_Q1_1541888"/>
      <w:bookmarkEnd w:id="1365"/>
      <w:r>
        <w:rPr>
          <w:rFonts w:hint="cs"/>
          <w:rtl/>
          <w:lang w:eastAsia="he-IL"/>
        </w:rPr>
        <w:t xml:space="preserve">נעשות יותר ויותר משוכללות - - - </w:t>
      </w:r>
    </w:p>
    <w:p w14:paraId="27EDD8C5" w14:textId="2D8C1027" w:rsidR="00210AB6" w:rsidRDefault="00210AB6" w:rsidP="00210AB6">
      <w:pPr>
        <w:rPr>
          <w:rtl/>
          <w:lang w:eastAsia="he-IL"/>
        </w:rPr>
      </w:pPr>
      <w:bookmarkStart w:id="1366" w:name="_ETM_Q1_1547773"/>
      <w:bookmarkStart w:id="1367" w:name="_ETM_Q1_1547825"/>
      <w:bookmarkEnd w:id="1366"/>
      <w:bookmarkEnd w:id="1367"/>
    </w:p>
    <w:p w14:paraId="71547B43" w14:textId="21C61B7C" w:rsidR="00210AB6" w:rsidRDefault="00210AB6" w:rsidP="00210AB6">
      <w:pPr>
        <w:pStyle w:val="af6"/>
        <w:keepNext/>
        <w:rPr>
          <w:rtl/>
        </w:rPr>
      </w:pPr>
      <w:bookmarkStart w:id="1368" w:name="ET_yor_6044_89"/>
      <w:r w:rsidRPr="00210AB6">
        <w:rPr>
          <w:rStyle w:val="TagStyle"/>
          <w:rtl/>
        </w:rPr>
        <w:t xml:space="preserve"> &lt;&lt; </w:t>
      </w:r>
      <w:proofErr w:type="spellStart"/>
      <w:r w:rsidRPr="00210AB6">
        <w:rPr>
          <w:rStyle w:val="TagStyle"/>
          <w:rtl/>
        </w:rPr>
        <w:t>יור</w:t>
      </w:r>
      <w:proofErr w:type="spellEnd"/>
      <w:r w:rsidRPr="00210AB6">
        <w:rPr>
          <w:rStyle w:val="TagStyle"/>
          <w:rtl/>
        </w:rPr>
        <w:t xml:space="preserve"> &gt;&gt; </w:t>
      </w:r>
      <w:r>
        <w:rPr>
          <w:rtl/>
        </w:rPr>
        <w:t xml:space="preserve">היו"ר אוריאל </w:t>
      </w:r>
      <w:proofErr w:type="spellStart"/>
      <w:r>
        <w:rPr>
          <w:rtl/>
        </w:rPr>
        <w:t>בוסו</w:t>
      </w:r>
      <w:proofErr w:type="spellEnd"/>
      <w:r>
        <w:rPr>
          <w:rtl/>
        </w:rPr>
        <w:t>:</w:t>
      </w:r>
      <w:r w:rsidRPr="00210AB6">
        <w:rPr>
          <w:rStyle w:val="TagStyle"/>
          <w:rtl/>
        </w:rPr>
        <w:t xml:space="preserve"> &lt;&lt; יור &gt;&gt;</w:t>
      </w:r>
      <w:r w:rsidR="001E7741">
        <w:rPr>
          <w:rtl/>
        </w:rPr>
        <w:t xml:space="preserve"> </w:t>
      </w:r>
      <w:r>
        <w:rPr>
          <w:rtl/>
        </w:rPr>
        <w:t xml:space="preserve"> </w:t>
      </w:r>
      <w:bookmarkEnd w:id="1368"/>
    </w:p>
    <w:p w14:paraId="5489836B" w14:textId="3A8393A3" w:rsidR="00210AB6" w:rsidRDefault="00210AB6" w:rsidP="00210AB6">
      <w:pPr>
        <w:pStyle w:val="KeepWithNext"/>
        <w:rPr>
          <w:rtl/>
          <w:lang w:eastAsia="he-IL"/>
        </w:rPr>
      </w:pPr>
    </w:p>
    <w:p w14:paraId="64C3A00A" w14:textId="1594964A" w:rsidR="00210AB6" w:rsidRDefault="00210AB6" w:rsidP="00210AB6">
      <w:pPr>
        <w:rPr>
          <w:rtl/>
          <w:lang w:eastAsia="he-IL"/>
        </w:rPr>
      </w:pPr>
      <w:bookmarkStart w:id="1369" w:name="_ETM_Q1_1548321"/>
      <w:bookmarkStart w:id="1370" w:name="_ETM_Q1_1544248"/>
      <w:bookmarkEnd w:id="1369"/>
      <w:bookmarkEnd w:id="1370"/>
      <w:r>
        <w:rPr>
          <w:rFonts w:hint="cs"/>
          <w:rtl/>
          <w:lang w:eastAsia="he-IL"/>
        </w:rPr>
        <w:t xml:space="preserve">אל </w:t>
      </w:r>
      <w:bookmarkStart w:id="1371" w:name="_ETM_Q1_1544987"/>
      <w:bookmarkEnd w:id="1371"/>
      <w:r>
        <w:rPr>
          <w:rFonts w:hint="cs"/>
          <w:rtl/>
          <w:lang w:eastAsia="he-IL"/>
        </w:rPr>
        <w:t xml:space="preserve">תפחד מזה </w:t>
      </w:r>
      <w:bookmarkStart w:id="1372" w:name="_ETM_Q1_1543080"/>
      <w:bookmarkEnd w:id="1372"/>
      <w:r>
        <w:rPr>
          <w:rFonts w:hint="cs"/>
          <w:rtl/>
          <w:lang w:eastAsia="he-IL"/>
        </w:rPr>
        <w:t>שהם פה</w:t>
      </w:r>
      <w:r>
        <w:rPr>
          <w:lang w:eastAsia="he-IL"/>
        </w:rPr>
        <w:t>;</w:t>
      </w:r>
      <w:r>
        <w:rPr>
          <w:rFonts w:hint="cs"/>
          <w:rtl/>
          <w:lang w:eastAsia="he-IL"/>
        </w:rPr>
        <w:t xml:space="preserve"> תדבר חופשי.</w:t>
      </w:r>
    </w:p>
    <w:p w14:paraId="211C2B18" w14:textId="16D463B1" w:rsidR="00210AB6" w:rsidRDefault="00210AB6" w:rsidP="00210AB6">
      <w:pPr>
        <w:rPr>
          <w:rtl/>
          <w:lang w:eastAsia="he-IL"/>
        </w:rPr>
      </w:pPr>
      <w:bookmarkStart w:id="1373" w:name="_ETM_Q1_1547871"/>
      <w:bookmarkStart w:id="1374" w:name="_ETM_Q1_1547925"/>
      <w:bookmarkEnd w:id="1373"/>
      <w:bookmarkEnd w:id="1374"/>
    </w:p>
    <w:p w14:paraId="6D01356B" w14:textId="0A318D1C" w:rsidR="00210AB6" w:rsidRDefault="00210AB6" w:rsidP="00210AB6">
      <w:pPr>
        <w:pStyle w:val="af9"/>
        <w:keepNext/>
        <w:rPr>
          <w:rtl/>
          <w:lang w:eastAsia="he-IL"/>
        </w:rPr>
      </w:pPr>
      <w:bookmarkStart w:id="1375" w:name="ET_guest_ניצן_אמיר_90"/>
      <w:r w:rsidRPr="00210AB6">
        <w:rPr>
          <w:rStyle w:val="TagStyle"/>
          <w:rtl/>
        </w:rPr>
        <w:t xml:space="preserve"> &lt;&lt; אורח &gt;&gt; </w:t>
      </w:r>
      <w:r>
        <w:rPr>
          <w:rtl/>
          <w:lang w:eastAsia="he-IL"/>
        </w:rPr>
        <w:t>ניצן אמיר:</w:t>
      </w:r>
      <w:r w:rsidRPr="00210AB6">
        <w:rPr>
          <w:rStyle w:val="TagStyle"/>
          <w:rtl/>
        </w:rPr>
        <w:t xml:space="preserve"> &lt;&lt; אורח &gt;&gt;</w:t>
      </w:r>
      <w:r w:rsidR="001E7741">
        <w:rPr>
          <w:rtl/>
          <w:lang w:eastAsia="he-IL"/>
        </w:rPr>
        <w:t xml:space="preserve"> </w:t>
      </w:r>
      <w:r>
        <w:rPr>
          <w:rtl/>
          <w:lang w:eastAsia="he-IL"/>
        </w:rPr>
        <w:t xml:space="preserve"> </w:t>
      </w:r>
      <w:bookmarkEnd w:id="1375"/>
    </w:p>
    <w:p w14:paraId="2D373BF4" w14:textId="3B03DDFA" w:rsidR="00210AB6" w:rsidRDefault="00210AB6" w:rsidP="00210AB6">
      <w:pPr>
        <w:pStyle w:val="KeepWithNext"/>
        <w:rPr>
          <w:rtl/>
          <w:lang w:eastAsia="he-IL"/>
        </w:rPr>
      </w:pPr>
    </w:p>
    <w:p w14:paraId="1E678D99" w14:textId="04E0805F" w:rsidR="00210AB6" w:rsidRDefault="00210AB6" w:rsidP="00210AB6">
      <w:pPr>
        <w:rPr>
          <w:rtl/>
          <w:lang w:eastAsia="he-IL"/>
        </w:rPr>
      </w:pPr>
      <w:bookmarkStart w:id="1376" w:name="_ETM_Q1_1549718"/>
      <w:bookmarkStart w:id="1377" w:name="_ETM_Q1_1549738"/>
      <w:bookmarkEnd w:id="1376"/>
      <w:bookmarkEnd w:id="1377"/>
      <w:r>
        <w:rPr>
          <w:rFonts w:hint="cs"/>
          <w:rtl/>
          <w:lang w:eastAsia="he-IL"/>
        </w:rPr>
        <w:t xml:space="preserve">אני לא ידוע </w:t>
      </w:r>
      <w:bookmarkStart w:id="1378" w:name="_ETM_Q1_1548628"/>
      <w:bookmarkEnd w:id="1378"/>
      <w:r>
        <w:rPr>
          <w:rFonts w:hint="cs"/>
          <w:rtl/>
          <w:lang w:eastAsia="he-IL"/>
        </w:rPr>
        <w:t xml:space="preserve">בתור </w:t>
      </w:r>
      <w:bookmarkStart w:id="1379" w:name="_ETM_Q1_1549595"/>
      <w:bookmarkEnd w:id="1379"/>
      <w:r>
        <w:rPr>
          <w:rFonts w:hint="cs"/>
          <w:rtl/>
          <w:lang w:eastAsia="he-IL"/>
        </w:rPr>
        <w:t xml:space="preserve">מי שחושש. קצב הגידול הוא משביע רצון. אנחנו מדברים על </w:t>
      </w:r>
      <w:bookmarkStart w:id="1380" w:name="_ETM_Q1_1558382"/>
      <w:bookmarkEnd w:id="1380"/>
      <w:r>
        <w:rPr>
          <w:rFonts w:hint="cs"/>
          <w:rtl/>
          <w:lang w:eastAsia="he-IL"/>
        </w:rPr>
        <w:t xml:space="preserve">סדר גודל של </w:t>
      </w:r>
      <w:bookmarkStart w:id="1381" w:name="_ETM_Q1_1557729"/>
      <w:bookmarkEnd w:id="1381"/>
      <w:r>
        <w:rPr>
          <w:rFonts w:hint="cs"/>
          <w:rtl/>
          <w:lang w:eastAsia="he-IL"/>
        </w:rPr>
        <w:t xml:space="preserve">15%. זוהי גם פונקציה של כוח </w:t>
      </w:r>
      <w:bookmarkStart w:id="1382" w:name="_ETM_Q1_1569619"/>
      <w:bookmarkEnd w:id="1382"/>
      <w:r>
        <w:rPr>
          <w:rFonts w:hint="cs"/>
          <w:rtl/>
          <w:lang w:eastAsia="he-IL"/>
        </w:rPr>
        <w:t xml:space="preserve">אדם, כי </w:t>
      </w:r>
      <w:bookmarkStart w:id="1383" w:name="_ETM_Q1_1566356"/>
      <w:bookmarkEnd w:id="1383"/>
      <w:r>
        <w:rPr>
          <w:rFonts w:hint="cs"/>
          <w:rtl/>
          <w:lang w:eastAsia="he-IL"/>
        </w:rPr>
        <w:t xml:space="preserve">לא כל מי שרוצה לפתוח בית </w:t>
      </w:r>
      <w:bookmarkStart w:id="1384" w:name="_ETM_Q1_1567604"/>
      <w:bookmarkEnd w:id="1384"/>
      <w:r>
        <w:rPr>
          <w:rFonts w:hint="cs"/>
          <w:rtl/>
          <w:lang w:eastAsia="he-IL"/>
        </w:rPr>
        <w:t xml:space="preserve">מרקחת לקנביס </w:t>
      </w:r>
      <w:bookmarkStart w:id="1385" w:name="_ETM_Q1_1570698"/>
      <w:bookmarkEnd w:id="1385"/>
      <w:r>
        <w:rPr>
          <w:rtl/>
          <w:lang w:eastAsia="he-IL"/>
        </w:rPr>
        <w:t>–</w:t>
      </w:r>
      <w:r>
        <w:rPr>
          <w:rFonts w:hint="cs"/>
          <w:rtl/>
          <w:lang w:eastAsia="he-IL"/>
        </w:rPr>
        <w:t xml:space="preserve"> יש לו את כוח האדם שיש לו את </w:t>
      </w:r>
      <w:bookmarkStart w:id="1386" w:name="_ETM_Q1_1570102"/>
      <w:bookmarkEnd w:id="1386"/>
      <w:r>
        <w:rPr>
          <w:rFonts w:hint="cs"/>
          <w:rtl/>
          <w:lang w:eastAsia="he-IL"/>
        </w:rPr>
        <w:t xml:space="preserve">ההכשרה </w:t>
      </w:r>
      <w:bookmarkStart w:id="1387" w:name="_ETM_Q1_1571226"/>
      <w:bookmarkEnd w:id="1387"/>
      <w:r>
        <w:rPr>
          <w:rFonts w:hint="cs"/>
          <w:rtl/>
          <w:lang w:eastAsia="he-IL"/>
        </w:rPr>
        <w:t xml:space="preserve">הרלוונטית לצורך הניפוק של הקנביס. כלומר, </w:t>
      </w:r>
      <w:bookmarkStart w:id="1388" w:name="_ETM_Q1_1573212"/>
      <w:bookmarkEnd w:id="1388"/>
      <w:r>
        <w:rPr>
          <w:rFonts w:hint="cs"/>
          <w:rtl/>
          <w:lang w:eastAsia="he-IL"/>
        </w:rPr>
        <w:t>יש פה כמה מהלכים</w:t>
      </w:r>
      <w:bookmarkStart w:id="1389" w:name="_ETM_Q1_1576016"/>
      <w:bookmarkEnd w:id="1389"/>
      <w:r>
        <w:rPr>
          <w:rFonts w:hint="cs"/>
          <w:rtl/>
          <w:lang w:eastAsia="he-IL"/>
        </w:rPr>
        <w:t xml:space="preserve"> במקביל</w:t>
      </w:r>
      <w:bookmarkStart w:id="1390" w:name="_ETM_Q1_1574672"/>
      <w:bookmarkEnd w:id="1390"/>
      <w:r>
        <w:rPr>
          <w:rFonts w:hint="cs"/>
          <w:rtl/>
          <w:lang w:eastAsia="he-IL"/>
        </w:rPr>
        <w:t>, הם לוקחים זמן, אבל קצב ה</w:t>
      </w:r>
      <w:bookmarkStart w:id="1391" w:name="_ETM_Q1_1576271"/>
      <w:bookmarkEnd w:id="1391"/>
      <w:r>
        <w:rPr>
          <w:rFonts w:hint="cs"/>
          <w:rtl/>
          <w:lang w:eastAsia="he-IL"/>
        </w:rPr>
        <w:t xml:space="preserve">גידול הוא יפה </w:t>
      </w:r>
      <w:bookmarkStart w:id="1392" w:name="_ETM_Q1_1578513"/>
      <w:bookmarkEnd w:id="1392"/>
      <w:r>
        <w:rPr>
          <w:rFonts w:hint="cs"/>
          <w:rtl/>
          <w:lang w:eastAsia="he-IL"/>
        </w:rPr>
        <w:t>מאוד.</w:t>
      </w:r>
      <w:bookmarkStart w:id="1393" w:name="_ETM_Q1_1579887"/>
      <w:bookmarkEnd w:id="1393"/>
    </w:p>
    <w:p w14:paraId="33A96BB8" w14:textId="3607934B" w:rsidR="00210AB6" w:rsidRDefault="00210AB6" w:rsidP="00210AB6">
      <w:pPr>
        <w:rPr>
          <w:rtl/>
          <w:lang w:eastAsia="he-IL"/>
        </w:rPr>
      </w:pPr>
      <w:bookmarkStart w:id="1394" w:name="_ETM_Q1_1579946"/>
      <w:bookmarkEnd w:id="1394"/>
    </w:p>
    <w:p w14:paraId="5BAA686E" w14:textId="38EBF323" w:rsidR="00210AB6" w:rsidRDefault="00210AB6" w:rsidP="00210AB6">
      <w:pPr>
        <w:pStyle w:val="af6"/>
        <w:keepNext/>
        <w:rPr>
          <w:rtl/>
        </w:rPr>
      </w:pPr>
      <w:bookmarkStart w:id="1395" w:name="ET_yor_6044_91"/>
      <w:r w:rsidRPr="00210AB6">
        <w:rPr>
          <w:rStyle w:val="TagStyle"/>
          <w:rtl/>
        </w:rPr>
        <w:t xml:space="preserve"> &lt;&lt; </w:t>
      </w:r>
      <w:proofErr w:type="spellStart"/>
      <w:r w:rsidRPr="00210AB6">
        <w:rPr>
          <w:rStyle w:val="TagStyle"/>
          <w:rtl/>
        </w:rPr>
        <w:t>יור</w:t>
      </w:r>
      <w:proofErr w:type="spellEnd"/>
      <w:r w:rsidRPr="00210AB6">
        <w:rPr>
          <w:rStyle w:val="TagStyle"/>
          <w:rtl/>
        </w:rPr>
        <w:t xml:space="preserve"> &gt;&gt; </w:t>
      </w:r>
      <w:r>
        <w:rPr>
          <w:rtl/>
        </w:rPr>
        <w:t xml:space="preserve">היו"ר אוריאל </w:t>
      </w:r>
      <w:proofErr w:type="spellStart"/>
      <w:r>
        <w:rPr>
          <w:rtl/>
        </w:rPr>
        <w:t>בוסו</w:t>
      </w:r>
      <w:proofErr w:type="spellEnd"/>
      <w:r>
        <w:rPr>
          <w:rtl/>
        </w:rPr>
        <w:t>:</w:t>
      </w:r>
      <w:r w:rsidRPr="00210AB6">
        <w:rPr>
          <w:rStyle w:val="TagStyle"/>
          <w:rtl/>
        </w:rPr>
        <w:t xml:space="preserve"> &lt;&lt; יור &gt;&gt;</w:t>
      </w:r>
      <w:r w:rsidR="001E7741">
        <w:rPr>
          <w:rtl/>
        </w:rPr>
        <w:t xml:space="preserve"> </w:t>
      </w:r>
      <w:r>
        <w:rPr>
          <w:rtl/>
        </w:rPr>
        <w:t xml:space="preserve"> </w:t>
      </w:r>
      <w:bookmarkEnd w:id="1395"/>
    </w:p>
    <w:p w14:paraId="6DCE8F92" w14:textId="2866C7E1" w:rsidR="00210AB6" w:rsidRDefault="00210AB6" w:rsidP="00210AB6">
      <w:pPr>
        <w:pStyle w:val="KeepWithNext"/>
        <w:rPr>
          <w:rtl/>
          <w:lang w:eastAsia="he-IL"/>
        </w:rPr>
      </w:pPr>
    </w:p>
    <w:p w14:paraId="0A0ED5B0" w14:textId="70D57482" w:rsidR="00210AB6" w:rsidRDefault="00210AB6" w:rsidP="00210AB6">
      <w:pPr>
        <w:rPr>
          <w:rtl/>
          <w:lang w:eastAsia="he-IL"/>
        </w:rPr>
      </w:pPr>
      <w:bookmarkStart w:id="1396" w:name="_ETM_Q1_1580713"/>
      <w:bookmarkEnd w:id="1396"/>
      <w:proofErr w:type="spellStart"/>
      <w:r>
        <w:rPr>
          <w:rFonts w:hint="cs"/>
          <w:rtl/>
          <w:lang w:eastAsia="he-IL"/>
        </w:rPr>
        <w:t>אוקיי</w:t>
      </w:r>
      <w:proofErr w:type="spellEnd"/>
      <w:r>
        <w:rPr>
          <w:rFonts w:hint="cs"/>
          <w:rtl/>
          <w:lang w:eastAsia="he-IL"/>
        </w:rPr>
        <w:t xml:space="preserve">. </w:t>
      </w:r>
      <w:bookmarkStart w:id="1397" w:name="_ETM_Q1_1576981"/>
      <w:bookmarkEnd w:id="1397"/>
      <w:r>
        <w:rPr>
          <w:rFonts w:hint="cs"/>
          <w:rtl/>
          <w:lang w:eastAsia="he-IL"/>
        </w:rPr>
        <w:t xml:space="preserve">שרון </w:t>
      </w:r>
      <w:proofErr w:type="spellStart"/>
      <w:r>
        <w:rPr>
          <w:rFonts w:hint="cs"/>
          <w:rtl/>
          <w:lang w:eastAsia="he-IL"/>
        </w:rPr>
        <w:t>אלמקייס</w:t>
      </w:r>
      <w:proofErr w:type="spellEnd"/>
      <w:r>
        <w:rPr>
          <w:rFonts w:hint="cs"/>
          <w:rtl/>
          <w:lang w:eastAsia="he-IL"/>
        </w:rPr>
        <w:t xml:space="preserve"> בזום, מנהלת </w:t>
      </w:r>
      <w:bookmarkStart w:id="1398" w:name="_ETM_Q1_1578654"/>
      <w:bookmarkEnd w:id="1398"/>
      <w:r>
        <w:rPr>
          <w:rFonts w:hint="cs"/>
          <w:rtl/>
          <w:lang w:eastAsia="he-IL"/>
        </w:rPr>
        <w:t xml:space="preserve">אגף רוקחות ברשת מאוחדת </w:t>
      </w:r>
      <w:bookmarkStart w:id="1399" w:name="_ETM_Q1_1584455"/>
      <w:bookmarkEnd w:id="1399"/>
      <w:r>
        <w:rPr>
          <w:rFonts w:hint="cs"/>
          <w:rtl/>
          <w:lang w:eastAsia="he-IL"/>
        </w:rPr>
        <w:t>פארם.</w:t>
      </w:r>
      <w:bookmarkStart w:id="1400" w:name="_ETM_Q1_1581583"/>
      <w:bookmarkEnd w:id="1400"/>
    </w:p>
    <w:p w14:paraId="534038AE" w14:textId="65175942" w:rsidR="00210AB6" w:rsidRDefault="00210AB6" w:rsidP="00210AB6">
      <w:pPr>
        <w:rPr>
          <w:rtl/>
          <w:lang w:eastAsia="he-IL"/>
        </w:rPr>
      </w:pPr>
    </w:p>
    <w:p w14:paraId="4BC8271F" w14:textId="4E52BA43" w:rsidR="00210AB6" w:rsidRDefault="00210AB6" w:rsidP="00210AB6">
      <w:pPr>
        <w:pStyle w:val="af9"/>
        <w:keepNext/>
        <w:rPr>
          <w:rtl/>
          <w:lang w:eastAsia="he-IL"/>
        </w:rPr>
      </w:pPr>
      <w:bookmarkStart w:id="1401" w:name="ET_guest_שרון_אלמקייס_92"/>
      <w:r w:rsidRPr="00210AB6">
        <w:rPr>
          <w:rStyle w:val="TagStyle"/>
          <w:rtl/>
        </w:rPr>
        <w:lastRenderedPageBreak/>
        <w:t xml:space="preserve"> &lt;&lt; אורח &gt;&gt; </w:t>
      </w:r>
      <w:r>
        <w:rPr>
          <w:rtl/>
          <w:lang w:eastAsia="he-IL"/>
        </w:rPr>
        <w:t xml:space="preserve">שרון </w:t>
      </w:r>
      <w:proofErr w:type="spellStart"/>
      <w:r>
        <w:rPr>
          <w:rtl/>
          <w:lang w:eastAsia="he-IL"/>
        </w:rPr>
        <w:t>אלמקייס</w:t>
      </w:r>
      <w:proofErr w:type="spellEnd"/>
      <w:r>
        <w:rPr>
          <w:rtl/>
          <w:lang w:eastAsia="he-IL"/>
        </w:rPr>
        <w:t>:</w:t>
      </w:r>
      <w:r w:rsidRPr="00210AB6">
        <w:rPr>
          <w:rStyle w:val="TagStyle"/>
          <w:rtl/>
        </w:rPr>
        <w:t xml:space="preserve"> &lt;&lt; אורח &gt;&gt;</w:t>
      </w:r>
      <w:r w:rsidR="001E7741">
        <w:rPr>
          <w:rtl/>
          <w:lang w:eastAsia="he-IL"/>
        </w:rPr>
        <w:t xml:space="preserve"> </w:t>
      </w:r>
      <w:r>
        <w:rPr>
          <w:rtl/>
          <w:lang w:eastAsia="he-IL"/>
        </w:rPr>
        <w:t xml:space="preserve"> </w:t>
      </w:r>
      <w:bookmarkEnd w:id="1401"/>
    </w:p>
    <w:p w14:paraId="033CB6F9" w14:textId="4B44212F" w:rsidR="00210AB6" w:rsidRDefault="00210AB6" w:rsidP="00210AB6">
      <w:pPr>
        <w:pStyle w:val="KeepWithNext"/>
        <w:rPr>
          <w:rtl/>
          <w:lang w:eastAsia="he-IL"/>
        </w:rPr>
      </w:pPr>
    </w:p>
    <w:p w14:paraId="0FB9E0CC" w14:textId="222F75DF" w:rsidR="00210AB6" w:rsidRDefault="00F40E31" w:rsidP="00210AB6">
      <w:pPr>
        <w:rPr>
          <w:rtl/>
          <w:lang w:eastAsia="he-IL"/>
        </w:rPr>
      </w:pPr>
      <w:r>
        <w:rPr>
          <w:rFonts w:hint="cs"/>
          <w:rtl/>
          <w:lang w:eastAsia="he-IL"/>
        </w:rPr>
        <w:t>שלום לכולם.</w:t>
      </w:r>
      <w:r w:rsidR="00721206">
        <w:rPr>
          <w:rFonts w:hint="cs"/>
          <w:rtl/>
          <w:lang w:eastAsia="he-IL"/>
        </w:rPr>
        <w:t xml:space="preserve"> </w:t>
      </w:r>
      <w:bookmarkStart w:id="1402" w:name="_ETM_Q1_1593068"/>
      <w:bookmarkEnd w:id="1402"/>
      <w:r w:rsidR="00721206">
        <w:rPr>
          <w:rFonts w:hint="cs"/>
          <w:rtl/>
          <w:lang w:eastAsia="he-IL"/>
        </w:rPr>
        <w:t>אני ר</w:t>
      </w:r>
      <w:bookmarkStart w:id="1403" w:name="_ETM_Q1_1594581"/>
      <w:bookmarkStart w:id="1404" w:name="_ETM_Q1_1591073"/>
      <w:bookmarkStart w:id="1405" w:name="_ETM_Q1_1586958"/>
      <w:bookmarkEnd w:id="1403"/>
      <w:bookmarkEnd w:id="1404"/>
      <w:bookmarkEnd w:id="1405"/>
      <w:r w:rsidR="00721206">
        <w:rPr>
          <w:rFonts w:hint="cs"/>
          <w:rtl/>
          <w:lang w:eastAsia="he-IL"/>
        </w:rPr>
        <w:t xml:space="preserve">וצה להתייחס לשני דברים: </w:t>
      </w:r>
      <w:bookmarkStart w:id="1406" w:name="_ETM_Q1_1591835"/>
      <w:bookmarkEnd w:id="1406"/>
      <w:r w:rsidR="00721206">
        <w:rPr>
          <w:rFonts w:hint="cs"/>
          <w:rtl/>
          <w:lang w:eastAsia="he-IL"/>
        </w:rPr>
        <w:t xml:space="preserve">קודם כל, </w:t>
      </w:r>
      <w:bookmarkStart w:id="1407" w:name="_ETM_Q1_1593702"/>
      <w:bookmarkEnd w:id="1407"/>
      <w:r w:rsidR="00721206">
        <w:rPr>
          <w:rFonts w:hint="cs"/>
          <w:rtl/>
          <w:lang w:eastAsia="he-IL"/>
        </w:rPr>
        <w:t xml:space="preserve">לגבי מה </w:t>
      </w:r>
      <w:bookmarkStart w:id="1408" w:name="_ETM_Q1_572213"/>
      <w:bookmarkEnd w:id="1408"/>
      <w:r w:rsidR="00721206">
        <w:rPr>
          <w:rFonts w:hint="cs"/>
          <w:rtl/>
          <w:lang w:eastAsia="he-IL"/>
        </w:rPr>
        <w:t>שדובר קודם</w:t>
      </w:r>
      <w:bookmarkStart w:id="1409" w:name="_ETM_Q1_1593188"/>
      <w:bookmarkEnd w:id="1409"/>
      <w:r w:rsidR="00721206">
        <w:rPr>
          <w:rFonts w:hint="cs"/>
          <w:rtl/>
          <w:lang w:eastAsia="he-IL"/>
        </w:rPr>
        <w:t xml:space="preserve"> על מערכת </w:t>
      </w:r>
      <w:proofErr w:type="spellStart"/>
      <w:r w:rsidR="00721206">
        <w:rPr>
          <w:rFonts w:hint="cs"/>
          <w:rtl/>
          <w:lang w:eastAsia="he-IL"/>
        </w:rPr>
        <w:t>היק"ר</w:t>
      </w:r>
      <w:proofErr w:type="spellEnd"/>
      <w:r w:rsidR="00721206">
        <w:rPr>
          <w:lang w:eastAsia="he-IL"/>
        </w:rPr>
        <w:t>;</w:t>
      </w:r>
      <w:r w:rsidR="00721206">
        <w:rPr>
          <w:rFonts w:hint="cs"/>
          <w:rtl/>
          <w:lang w:eastAsia="he-IL"/>
        </w:rPr>
        <w:t xml:space="preserve"> מערכת </w:t>
      </w:r>
      <w:bookmarkStart w:id="1410" w:name="_ETM_Q1_1596309"/>
      <w:bookmarkEnd w:id="1410"/>
      <w:r w:rsidR="00721206">
        <w:rPr>
          <w:rFonts w:hint="cs"/>
          <w:rtl/>
          <w:lang w:eastAsia="he-IL"/>
        </w:rPr>
        <w:t xml:space="preserve">מפוארת ונהדרת, </w:t>
      </w:r>
      <w:bookmarkStart w:id="1411" w:name="_ETM_Q1_1600332"/>
      <w:bookmarkEnd w:id="1411"/>
      <w:r w:rsidR="00721206">
        <w:rPr>
          <w:rFonts w:hint="cs"/>
          <w:rtl/>
          <w:lang w:eastAsia="he-IL"/>
        </w:rPr>
        <w:t xml:space="preserve">שחבל שהיא תרד מהאוויר ברגע </w:t>
      </w:r>
      <w:proofErr w:type="spellStart"/>
      <w:r w:rsidR="00721206">
        <w:rPr>
          <w:rFonts w:hint="cs"/>
          <w:rtl/>
          <w:lang w:eastAsia="he-IL"/>
        </w:rPr>
        <w:t>שהכל</w:t>
      </w:r>
      <w:proofErr w:type="spellEnd"/>
      <w:r w:rsidR="00721206">
        <w:rPr>
          <w:rFonts w:hint="cs"/>
          <w:rtl/>
          <w:lang w:eastAsia="he-IL"/>
        </w:rPr>
        <w:t xml:space="preserve"> </w:t>
      </w:r>
      <w:bookmarkStart w:id="1412" w:name="_ETM_Q1_1600619"/>
      <w:bookmarkEnd w:id="1412"/>
      <w:r w:rsidR="00721206">
        <w:rPr>
          <w:rFonts w:hint="cs"/>
          <w:rtl/>
          <w:lang w:eastAsia="he-IL"/>
        </w:rPr>
        <w:t xml:space="preserve">עובר לקופות חולים, אבל </w:t>
      </w:r>
      <w:bookmarkStart w:id="1413" w:name="_ETM_Q1_1605563"/>
      <w:bookmarkEnd w:id="1413"/>
      <w:r w:rsidR="00721206">
        <w:rPr>
          <w:rFonts w:hint="cs"/>
          <w:rtl/>
          <w:lang w:eastAsia="he-IL"/>
        </w:rPr>
        <w:t>זה כבר נ</w:t>
      </w:r>
      <w:bookmarkStart w:id="1414" w:name="_ETM_Q1_1602794"/>
      <w:bookmarkEnd w:id="1414"/>
      <w:r w:rsidR="00721206">
        <w:rPr>
          <w:rFonts w:hint="cs"/>
          <w:rtl/>
          <w:lang w:eastAsia="he-IL"/>
        </w:rPr>
        <w:t>אמר בפ</w:t>
      </w:r>
      <w:bookmarkStart w:id="1415" w:name="_ETM_Q1_1603484"/>
      <w:bookmarkEnd w:id="1415"/>
      <w:r w:rsidR="00721206">
        <w:rPr>
          <w:rFonts w:hint="cs"/>
          <w:rtl/>
          <w:lang w:eastAsia="he-IL"/>
        </w:rPr>
        <w:t>גישה הקודמת. לגבי רישיונות ל</w:t>
      </w:r>
      <w:bookmarkStart w:id="1416" w:name="_ETM_Q1_1606508"/>
      <w:bookmarkEnd w:id="1416"/>
      <w:r w:rsidR="00721206">
        <w:rPr>
          <w:rFonts w:hint="cs"/>
          <w:rtl/>
          <w:lang w:eastAsia="he-IL"/>
        </w:rPr>
        <w:t xml:space="preserve">ניפוק ומכירת </w:t>
      </w:r>
      <w:bookmarkStart w:id="1417" w:name="_ETM_Q1_1610994"/>
      <w:bookmarkEnd w:id="1417"/>
      <w:r w:rsidR="00721206">
        <w:rPr>
          <w:rFonts w:hint="cs"/>
          <w:rtl/>
          <w:lang w:eastAsia="he-IL"/>
        </w:rPr>
        <w:t xml:space="preserve">קנביס בבתי המרקחת: כאשר </w:t>
      </w:r>
      <w:bookmarkStart w:id="1418" w:name="_ETM_Q1_1611020"/>
      <w:bookmarkEnd w:id="1418"/>
      <w:r w:rsidR="00721206">
        <w:rPr>
          <w:rFonts w:hint="cs"/>
          <w:rtl/>
          <w:lang w:eastAsia="he-IL"/>
        </w:rPr>
        <w:t>אנחנו נעבור למרשמים, אני</w:t>
      </w:r>
      <w:bookmarkStart w:id="1419" w:name="_ETM_Q1_1612743"/>
      <w:bookmarkEnd w:id="1419"/>
      <w:r w:rsidR="00721206">
        <w:rPr>
          <w:rFonts w:hint="cs"/>
          <w:rtl/>
          <w:lang w:eastAsia="he-IL"/>
        </w:rPr>
        <w:t xml:space="preserve"> מאמינה</w:t>
      </w:r>
      <w:bookmarkStart w:id="1420" w:name="_ETM_Q1_1617050"/>
      <w:bookmarkEnd w:id="1420"/>
      <w:r w:rsidR="00721206">
        <w:rPr>
          <w:rFonts w:hint="cs"/>
          <w:rtl/>
          <w:lang w:eastAsia="he-IL"/>
        </w:rPr>
        <w:t xml:space="preserve"> שיהיו</w:t>
      </w:r>
      <w:bookmarkStart w:id="1421" w:name="_ETM_Q1_1613543"/>
      <w:bookmarkEnd w:id="1421"/>
      <w:r w:rsidR="00721206">
        <w:rPr>
          <w:rFonts w:hint="cs"/>
          <w:rtl/>
          <w:lang w:eastAsia="he-IL"/>
        </w:rPr>
        <w:t xml:space="preserve"> הרבה יותר שחקנים שירצו להיכנס לזה, ולכן</w:t>
      </w:r>
      <w:bookmarkStart w:id="1422" w:name="_ETM_Q1_1621570"/>
      <w:bookmarkStart w:id="1423" w:name="_ETM_Q1_1617389"/>
      <w:bookmarkEnd w:id="1422"/>
      <w:bookmarkEnd w:id="1423"/>
      <w:r w:rsidR="00721206">
        <w:rPr>
          <w:rFonts w:hint="cs"/>
          <w:rtl/>
          <w:lang w:eastAsia="he-IL"/>
        </w:rPr>
        <w:t xml:space="preserve">, אם </w:t>
      </w:r>
      <w:bookmarkStart w:id="1424" w:name="_ETM_Q1_1616290"/>
      <w:bookmarkEnd w:id="1424"/>
      <w:r w:rsidR="00721206">
        <w:rPr>
          <w:rFonts w:hint="cs"/>
          <w:rtl/>
          <w:lang w:eastAsia="he-IL"/>
        </w:rPr>
        <w:t xml:space="preserve">מדובר בסם מסוכן </w:t>
      </w:r>
      <w:r w:rsidR="00721206">
        <w:rPr>
          <w:rtl/>
          <w:lang w:eastAsia="he-IL"/>
        </w:rPr>
        <w:t>–</w:t>
      </w:r>
      <w:r w:rsidR="00721206">
        <w:rPr>
          <w:rFonts w:hint="cs"/>
          <w:rtl/>
          <w:lang w:eastAsia="he-IL"/>
        </w:rPr>
        <w:t xml:space="preserve"> </w:t>
      </w:r>
      <w:bookmarkStart w:id="1425" w:name="_ETM_Q1_1618173"/>
      <w:bookmarkEnd w:id="1425"/>
      <w:r w:rsidR="00721206">
        <w:rPr>
          <w:rFonts w:hint="cs"/>
          <w:rtl/>
          <w:lang w:eastAsia="he-IL"/>
        </w:rPr>
        <w:t xml:space="preserve">והיום </w:t>
      </w:r>
      <w:bookmarkStart w:id="1426" w:name="_ETM_Q1_1618830"/>
      <w:bookmarkEnd w:id="1426"/>
      <w:r w:rsidR="00721206">
        <w:rPr>
          <w:rFonts w:hint="cs"/>
          <w:rtl/>
          <w:lang w:eastAsia="he-IL"/>
        </w:rPr>
        <w:t xml:space="preserve">אנחנו לא צריכים אישור מיוחד לסם מסוכן </w:t>
      </w:r>
      <w:bookmarkStart w:id="1427" w:name="_ETM_Q1_1626308"/>
      <w:bookmarkEnd w:id="1427"/>
      <w:r w:rsidR="00721206">
        <w:rPr>
          <w:rtl/>
          <w:lang w:eastAsia="he-IL"/>
        </w:rPr>
        <w:t>–</w:t>
      </w:r>
      <w:r w:rsidR="00721206">
        <w:rPr>
          <w:rFonts w:hint="cs"/>
          <w:rtl/>
          <w:lang w:eastAsia="he-IL"/>
        </w:rPr>
        <w:t xml:space="preserve"> אני הייתי </w:t>
      </w:r>
      <w:bookmarkStart w:id="1428" w:name="_ETM_Q1_1625394"/>
      <w:bookmarkEnd w:id="1428"/>
      <w:r w:rsidR="00721206">
        <w:rPr>
          <w:rFonts w:hint="cs"/>
          <w:rtl/>
          <w:lang w:eastAsia="he-IL"/>
        </w:rPr>
        <w:t xml:space="preserve">מבקשת שניפוק של מרשמים, בקופת </w:t>
      </w:r>
      <w:bookmarkStart w:id="1429" w:name="_ETM_Q1_1632642"/>
      <w:bookmarkEnd w:id="1429"/>
      <w:r w:rsidR="00721206">
        <w:rPr>
          <w:rFonts w:hint="cs"/>
          <w:rtl/>
          <w:lang w:eastAsia="he-IL"/>
        </w:rPr>
        <w:t xml:space="preserve">החולים, </w:t>
      </w:r>
      <w:bookmarkStart w:id="1430" w:name="_ETM_Q1_1629948"/>
      <w:bookmarkEnd w:id="1430"/>
      <w:r w:rsidR="00721206">
        <w:rPr>
          <w:rFonts w:hint="cs"/>
          <w:rtl/>
          <w:lang w:eastAsia="he-IL"/>
        </w:rPr>
        <w:t xml:space="preserve">יוכלו להיות מנופקים </w:t>
      </w:r>
      <w:bookmarkStart w:id="1431" w:name="_ETM_Q1_1629140"/>
      <w:bookmarkEnd w:id="1431"/>
      <w:r w:rsidR="00721206">
        <w:rPr>
          <w:rFonts w:hint="cs"/>
          <w:rtl/>
          <w:lang w:eastAsia="he-IL"/>
        </w:rPr>
        <w:t>בכל בתי המרקחת של קופת החולים</w:t>
      </w:r>
      <w:bookmarkStart w:id="1432" w:name="_ETM_Q1_1582576"/>
      <w:bookmarkEnd w:id="1432"/>
      <w:r w:rsidR="00721206">
        <w:rPr>
          <w:rFonts w:hint="cs"/>
          <w:rtl/>
          <w:lang w:eastAsia="he-IL"/>
        </w:rPr>
        <w:t xml:space="preserve">, </w:t>
      </w:r>
      <w:bookmarkStart w:id="1433" w:name="_ETM_Q1_1634559"/>
      <w:bookmarkEnd w:id="1433"/>
      <w:r w:rsidR="00721206">
        <w:rPr>
          <w:rFonts w:hint="cs"/>
          <w:rtl/>
          <w:lang w:eastAsia="he-IL"/>
        </w:rPr>
        <w:t>ללא אישורים מיוחדים. כלומר, לעמוד במה שצריך</w:t>
      </w:r>
      <w:bookmarkStart w:id="1434" w:name="_ETM_Q1_1638316"/>
      <w:bookmarkEnd w:id="1434"/>
      <w:r w:rsidR="00721206">
        <w:rPr>
          <w:rFonts w:hint="cs"/>
          <w:rtl/>
          <w:lang w:eastAsia="he-IL"/>
        </w:rPr>
        <w:t xml:space="preserve">, בתקנות ובפקודת </w:t>
      </w:r>
      <w:bookmarkStart w:id="1435" w:name="_ETM_Q1_1641391"/>
      <w:bookmarkEnd w:id="1435"/>
      <w:r w:rsidR="00721206">
        <w:rPr>
          <w:rFonts w:hint="cs"/>
          <w:rtl/>
          <w:lang w:eastAsia="he-IL"/>
        </w:rPr>
        <w:t xml:space="preserve">הסמים, ללא אישורים מיוחדים של </w:t>
      </w:r>
      <w:proofErr w:type="spellStart"/>
      <w:r w:rsidR="00721206">
        <w:rPr>
          <w:rFonts w:hint="cs"/>
          <w:rtl/>
          <w:lang w:eastAsia="he-IL"/>
        </w:rPr>
        <w:t>היק"ר</w:t>
      </w:r>
      <w:proofErr w:type="spellEnd"/>
      <w:r w:rsidR="00721206">
        <w:rPr>
          <w:rFonts w:hint="cs"/>
          <w:rtl/>
          <w:lang w:eastAsia="he-IL"/>
        </w:rPr>
        <w:t xml:space="preserve"> ושל משטרה </w:t>
      </w:r>
      <w:bookmarkStart w:id="1436" w:name="_ETM_Q1_1641406"/>
      <w:bookmarkEnd w:id="1436"/>
      <w:r w:rsidR="00721206">
        <w:rPr>
          <w:rFonts w:hint="cs"/>
          <w:rtl/>
          <w:lang w:eastAsia="he-IL"/>
        </w:rPr>
        <w:t>מעבר לכך.</w:t>
      </w:r>
    </w:p>
    <w:p w14:paraId="42355BFD" w14:textId="731D64AA" w:rsidR="00721206" w:rsidRDefault="00721206" w:rsidP="00210AB6">
      <w:pPr>
        <w:rPr>
          <w:rtl/>
          <w:lang w:eastAsia="he-IL"/>
        </w:rPr>
      </w:pPr>
      <w:bookmarkStart w:id="1437" w:name="_ETM_Q1_1642763"/>
      <w:bookmarkStart w:id="1438" w:name="_ETM_Q1_1642868"/>
      <w:bookmarkStart w:id="1439" w:name="_ETM_Q1_1644507"/>
      <w:bookmarkEnd w:id="1437"/>
      <w:bookmarkEnd w:id="1438"/>
      <w:bookmarkEnd w:id="1439"/>
    </w:p>
    <w:p w14:paraId="49ABCDD0" w14:textId="2FFE5A55" w:rsidR="00721206" w:rsidRDefault="00721206" w:rsidP="00721206">
      <w:pPr>
        <w:pStyle w:val="af9"/>
        <w:keepNext/>
        <w:rPr>
          <w:rtl/>
          <w:lang w:eastAsia="he-IL"/>
        </w:rPr>
      </w:pPr>
      <w:bookmarkStart w:id="1440" w:name="ET_guest_חן_רביב_93"/>
      <w:r w:rsidRPr="00721206">
        <w:rPr>
          <w:rStyle w:val="TagStyle"/>
          <w:rtl/>
        </w:rPr>
        <w:t xml:space="preserve"> &lt;&lt; אורח &gt;&gt; </w:t>
      </w:r>
      <w:r>
        <w:rPr>
          <w:rtl/>
          <w:lang w:eastAsia="he-IL"/>
        </w:rPr>
        <w:t>חן רביב:</w:t>
      </w:r>
      <w:r w:rsidRPr="00721206">
        <w:rPr>
          <w:rStyle w:val="TagStyle"/>
          <w:rtl/>
        </w:rPr>
        <w:t xml:space="preserve"> &lt;&lt; אורח &gt;&gt;</w:t>
      </w:r>
      <w:r w:rsidR="001E7741">
        <w:rPr>
          <w:rtl/>
          <w:lang w:eastAsia="he-IL"/>
        </w:rPr>
        <w:t xml:space="preserve"> </w:t>
      </w:r>
      <w:r>
        <w:rPr>
          <w:rtl/>
          <w:lang w:eastAsia="he-IL"/>
        </w:rPr>
        <w:t xml:space="preserve"> </w:t>
      </w:r>
      <w:bookmarkEnd w:id="1440"/>
    </w:p>
    <w:p w14:paraId="002CD0E8" w14:textId="5257037C" w:rsidR="00721206" w:rsidRDefault="00721206" w:rsidP="00721206">
      <w:pPr>
        <w:pStyle w:val="KeepWithNext"/>
        <w:rPr>
          <w:rtl/>
          <w:lang w:eastAsia="he-IL"/>
        </w:rPr>
      </w:pPr>
    </w:p>
    <w:p w14:paraId="6F2D9685" w14:textId="1D47DFCD" w:rsidR="00721206" w:rsidRDefault="00721206" w:rsidP="00721206">
      <w:pPr>
        <w:rPr>
          <w:rtl/>
          <w:lang w:eastAsia="he-IL"/>
        </w:rPr>
      </w:pPr>
      <w:bookmarkStart w:id="1441" w:name="_ETM_Q1_1644894"/>
      <w:bookmarkStart w:id="1442" w:name="_ETM_Q1_1644931"/>
      <w:bookmarkStart w:id="1443" w:name="_ETM_Q1_1643636"/>
      <w:bookmarkEnd w:id="1441"/>
      <w:bookmarkEnd w:id="1442"/>
      <w:bookmarkEnd w:id="1443"/>
      <w:r>
        <w:rPr>
          <w:rFonts w:hint="cs"/>
          <w:rtl/>
          <w:lang w:eastAsia="he-IL"/>
        </w:rPr>
        <w:t xml:space="preserve">הצורך באישור משטרה </w:t>
      </w:r>
      <w:bookmarkStart w:id="1444" w:name="_ETM_Q1_1647953"/>
      <w:bookmarkEnd w:id="1444"/>
      <w:r>
        <w:rPr>
          <w:rFonts w:hint="cs"/>
          <w:rtl/>
          <w:lang w:eastAsia="he-IL"/>
        </w:rPr>
        <w:t xml:space="preserve">וברישיון </w:t>
      </w:r>
      <w:proofErr w:type="spellStart"/>
      <w:r>
        <w:rPr>
          <w:rFonts w:hint="cs"/>
          <w:rtl/>
          <w:lang w:eastAsia="he-IL"/>
        </w:rPr>
        <w:t>מהיק"ר</w:t>
      </w:r>
      <w:proofErr w:type="spellEnd"/>
      <w:r>
        <w:rPr>
          <w:rFonts w:hint="cs"/>
          <w:rtl/>
          <w:lang w:eastAsia="he-IL"/>
        </w:rPr>
        <w:t xml:space="preserve"> קבוע </w:t>
      </w:r>
      <w:bookmarkStart w:id="1445" w:name="_ETM_Q1_1649886"/>
      <w:bookmarkEnd w:id="1445"/>
      <w:r>
        <w:rPr>
          <w:rFonts w:hint="cs"/>
          <w:rtl/>
          <w:lang w:eastAsia="he-IL"/>
        </w:rPr>
        <w:t xml:space="preserve">בפקודה, </w:t>
      </w:r>
      <w:bookmarkStart w:id="1446" w:name="_ETM_Q1_1651214"/>
      <w:bookmarkEnd w:id="1446"/>
      <w:r>
        <w:rPr>
          <w:rFonts w:hint="cs"/>
          <w:rtl/>
          <w:lang w:eastAsia="he-IL"/>
        </w:rPr>
        <w:t xml:space="preserve">וזה ספציפית לקנביס. זה </w:t>
      </w:r>
      <w:bookmarkStart w:id="1447" w:name="_ETM_Q1_578564"/>
      <w:bookmarkStart w:id="1448" w:name="_ETM_Q1_575473"/>
      <w:bookmarkEnd w:id="1447"/>
      <w:bookmarkEnd w:id="1448"/>
      <w:r w:rsidR="00E12187">
        <w:rPr>
          <w:rFonts w:hint="cs"/>
          <w:rtl/>
          <w:lang w:eastAsia="he-IL"/>
        </w:rPr>
        <w:t>מה שקובעת ה</w:t>
      </w:r>
      <w:bookmarkStart w:id="1449" w:name="_ETM_Q1_1653016"/>
      <w:bookmarkEnd w:id="1449"/>
      <w:r w:rsidR="00E12187">
        <w:rPr>
          <w:rFonts w:hint="cs"/>
          <w:rtl/>
          <w:lang w:eastAsia="he-IL"/>
        </w:rPr>
        <w:t>פקודה</w:t>
      </w:r>
      <w:r w:rsidR="00E12187">
        <w:rPr>
          <w:lang w:eastAsia="he-IL"/>
        </w:rPr>
        <w:t>;</w:t>
      </w:r>
      <w:r w:rsidR="00E12187">
        <w:rPr>
          <w:rFonts w:hint="cs"/>
          <w:rtl/>
          <w:lang w:eastAsia="he-IL"/>
        </w:rPr>
        <w:t xml:space="preserve"> היא </w:t>
      </w:r>
      <w:bookmarkStart w:id="1450" w:name="_ETM_Q1_1655341"/>
      <w:bookmarkEnd w:id="1450"/>
      <w:r w:rsidR="00E12187">
        <w:rPr>
          <w:rFonts w:hint="cs"/>
          <w:rtl/>
          <w:lang w:eastAsia="he-IL"/>
        </w:rPr>
        <w:t>פשוט מתייח</w:t>
      </w:r>
      <w:bookmarkStart w:id="1451" w:name="_ETM_Q1_1654773"/>
      <w:bookmarkEnd w:id="1451"/>
      <w:r w:rsidR="00E12187">
        <w:rPr>
          <w:rFonts w:hint="cs"/>
          <w:rtl/>
          <w:lang w:eastAsia="he-IL"/>
        </w:rPr>
        <w:t>סת רק לקנביס. בגלל זה</w:t>
      </w:r>
      <w:bookmarkStart w:id="1452" w:name="_ETM_Q1_1656093"/>
      <w:bookmarkEnd w:id="1452"/>
      <w:r w:rsidR="00E12187">
        <w:rPr>
          <w:rFonts w:hint="cs"/>
          <w:rtl/>
          <w:lang w:eastAsia="he-IL"/>
        </w:rPr>
        <w:t xml:space="preserve">, אין </w:t>
      </w:r>
      <w:bookmarkStart w:id="1453" w:name="_ETM_Q1_1658017"/>
      <w:bookmarkEnd w:id="1453"/>
      <w:r w:rsidR="00E12187">
        <w:rPr>
          <w:rFonts w:hint="cs"/>
          <w:rtl/>
          <w:lang w:eastAsia="he-IL"/>
        </w:rPr>
        <w:t>את זה בסמים מסוכנים אחרים.</w:t>
      </w:r>
    </w:p>
    <w:p w14:paraId="322E5AF8" w14:textId="7A214548" w:rsidR="00E12187" w:rsidRDefault="00E12187" w:rsidP="00721206">
      <w:pPr>
        <w:rPr>
          <w:rtl/>
          <w:lang w:eastAsia="he-IL"/>
        </w:rPr>
      </w:pPr>
      <w:bookmarkStart w:id="1454" w:name="_ETM_Q1_1664364"/>
      <w:bookmarkStart w:id="1455" w:name="_ETM_Q1_1664437"/>
      <w:bookmarkEnd w:id="1454"/>
      <w:bookmarkEnd w:id="1455"/>
    </w:p>
    <w:p w14:paraId="696BE6E5" w14:textId="5C77112B" w:rsidR="00E12187" w:rsidRDefault="00E12187" w:rsidP="00E12187">
      <w:pPr>
        <w:pStyle w:val="af9"/>
        <w:keepNext/>
        <w:rPr>
          <w:rtl/>
          <w:lang w:eastAsia="he-IL"/>
        </w:rPr>
      </w:pPr>
      <w:bookmarkStart w:id="1456" w:name="ET_guest_שרון_אלמקייס_94"/>
      <w:r w:rsidRPr="00E12187">
        <w:rPr>
          <w:rStyle w:val="TagStyle"/>
          <w:rtl/>
        </w:rPr>
        <w:t xml:space="preserve"> &lt;&lt; אורח &gt;&gt; </w:t>
      </w:r>
      <w:r>
        <w:rPr>
          <w:rtl/>
          <w:lang w:eastAsia="he-IL"/>
        </w:rPr>
        <w:t xml:space="preserve">שרון </w:t>
      </w:r>
      <w:proofErr w:type="spellStart"/>
      <w:r>
        <w:rPr>
          <w:rtl/>
          <w:lang w:eastAsia="he-IL"/>
        </w:rPr>
        <w:t>אלמקייס</w:t>
      </w:r>
      <w:proofErr w:type="spellEnd"/>
      <w:r>
        <w:rPr>
          <w:rtl/>
          <w:lang w:eastAsia="he-IL"/>
        </w:rPr>
        <w:t>:</w:t>
      </w:r>
      <w:r w:rsidRPr="00E12187">
        <w:rPr>
          <w:rStyle w:val="TagStyle"/>
          <w:rtl/>
        </w:rPr>
        <w:t xml:space="preserve"> &lt;&lt; אורח &gt;&gt;</w:t>
      </w:r>
      <w:r w:rsidR="001E7741">
        <w:rPr>
          <w:rtl/>
          <w:lang w:eastAsia="he-IL"/>
        </w:rPr>
        <w:t xml:space="preserve"> </w:t>
      </w:r>
      <w:r>
        <w:rPr>
          <w:rtl/>
          <w:lang w:eastAsia="he-IL"/>
        </w:rPr>
        <w:t xml:space="preserve"> </w:t>
      </w:r>
      <w:bookmarkEnd w:id="1456"/>
    </w:p>
    <w:p w14:paraId="0832F45C" w14:textId="25D52F70" w:rsidR="00E12187" w:rsidRDefault="00E12187" w:rsidP="00E12187">
      <w:pPr>
        <w:pStyle w:val="KeepWithNext"/>
        <w:rPr>
          <w:rtl/>
          <w:lang w:eastAsia="he-IL"/>
        </w:rPr>
      </w:pPr>
    </w:p>
    <w:p w14:paraId="7E899022" w14:textId="77A0767E" w:rsidR="00E12187" w:rsidRDefault="00E12187" w:rsidP="00E12187">
      <w:pPr>
        <w:rPr>
          <w:rtl/>
          <w:lang w:eastAsia="he-IL"/>
        </w:rPr>
      </w:pPr>
      <w:bookmarkStart w:id="1457" w:name="_ETM_Q1_1662660"/>
      <w:bookmarkStart w:id="1458" w:name="_ETM_Q1_1662696"/>
      <w:bookmarkEnd w:id="1457"/>
      <w:bookmarkEnd w:id="1458"/>
      <w:r>
        <w:rPr>
          <w:rFonts w:hint="cs"/>
          <w:rtl/>
          <w:lang w:eastAsia="he-IL"/>
        </w:rPr>
        <w:t xml:space="preserve">אבל עכשיו </w:t>
      </w:r>
      <w:bookmarkStart w:id="1459" w:name="_ETM_Q1_1660485"/>
      <w:bookmarkEnd w:id="1459"/>
      <w:r>
        <w:rPr>
          <w:rFonts w:hint="cs"/>
          <w:rtl/>
          <w:lang w:eastAsia="he-IL"/>
        </w:rPr>
        <w:t xml:space="preserve">אנחנו מעבירים את הקנביס </w:t>
      </w:r>
      <w:bookmarkStart w:id="1460" w:name="_ETM_Q1_1665041"/>
      <w:bookmarkEnd w:id="1460"/>
      <w:r>
        <w:rPr>
          <w:rFonts w:hint="cs"/>
          <w:rtl/>
          <w:lang w:eastAsia="he-IL"/>
        </w:rPr>
        <w:t>בפקודה מסעיף לסעיף</w:t>
      </w:r>
      <w:bookmarkStart w:id="1461" w:name="_ETM_Q1_1665533"/>
      <w:bookmarkStart w:id="1462" w:name="_ETM_Q1_1661765"/>
      <w:bookmarkEnd w:id="1461"/>
      <w:bookmarkEnd w:id="1462"/>
      <w:r>
        <w:rPr>
          <w:rFonts w:hint="cs"/>
          <w:rtl/>
          <w:lang w:eastAsia="he-IL"/>
        </w:rPr>
        <w:t>.</w:t>
      </w:r>
    </w:p>
    <w:p w14:paraId="3675121D" w14:textId="43967C13" w:rsidR="00E12187" w:rsidRDefault="00E12187" w:rsidP="00E12187">
      <w:pPr>
        <w:rPr>
          <w:rtl/>
          <w:lang w:eastAsia="he-IL"/>
        </w:rPr>
      </w:pPr>
      <w:bookmarkStart w:id="1463" w:name="_ETM_Q1_1662563"/>
      <w:bookmarkStart w:id="1464" w:name="_ETM_Q1_1662637"/>
      <w:bookmarkStart w:id="1465" w:name="_ETM_Q1_1663928"/>
      <w:bookmarkEnd w:id="1463"/>
      <w:bookmarkEnd w:id="1464"/>
      <w:bookmarkEnd w:id="1465"/>
    </w:p>
    <w:p w14:paraId="7F22BC91" w14:textId="03371FE6" w:rsidR="00E12187" w:rsidRDefault="00E12187" w:rsidP="00E12187">
      <w:pPr>
        <w:pStyle w:val="af9"/>
        <w:keepNext/>
        <w:rPr>
          <w:rtl/>
          <w:lang w:eastAsia="he-IL"/>
        </w:rPr>
      </w:pPr>
      <w:bookmarkStart w:id="1466" w:name="ET_guest_חן_רביב_95"/>
      <w:r w:rsidRPr="00E12187">
        <w:rPr>
          <w:rStyle w:val="TagStyle"/>
          <w:rtl/>
        </w:rPr>
        <w:t xml:space="preserve"> &lt;&lt; אורח &gt;&gt; </w:t>
      </w:r>
      <w:r>
        <w:rPr>
          <w:rtl/>
          <w:lang w:eastAsia="he-IL"/>
        </w:rPr>
        <w:t>חן רביב:</w:t>
      </w:r>
      <w:r w:rsidRPr="00E12187">
        <w:rPr>
          <w:rStyle w:val="TagStyle"/>
          <w:rtl/>
        </w:rPr>
        <w:t xml:space="preserve"> &lt;&lt; אורח &gt;&gt;</w:t>
      </w:r>
      <w:r w:rsidR="001E7741">
        <w:rPr>
          <w:rtl/>
          <w:lang w:eastAsia="he-IL"/>
        </w:rPr>
        <w:t xml:space="preserve"> </w:t>
      </w:r>
      <w:r>
        <w:rPr>
          <w:rtl/>
          <w:lang w:eastAsia="he-IL"/>
        </w:rPr>
        <w:t xml:space="preserve"> </w:t>
      </w:r>
      <w:bookmarkEnd w:id="1466"/>
    </w:p>
    <w:p w14:paraId="178D95A7" w14:textId="2DB2DC6B" w:rsidR="00E12187" w:rsidRDefault="00E12187" w:rsidP="00E12187">
      <w:pPr>
        <w:pStyle w:val="KeepWithNext"/>
        <w:rPr>
          <w:rtl/>
          <w:lang w:eastAsia="he-IL"/>
        </w:rPr>
      </w:pPr>
    </w:p>
    <w:p w14:paraId="41BEC9EA" w14:textId="2C84AD4D" w:rsidR="00E12187" w:rsidRDefault="00E12187" w:rsidP="00E12187">
      <w:pPr>
        <w:rPr>
          <w:rtl/>
          <w:lang w:eastAsia="he-IL"/>
        </w:rPr>
      </w:pPr>
      <w:bookmarkStart w:id="1467" w:name="_ETM_Q1_1664291"/>
      <w:bookmarkStart w:id="1468" w:name="_ETM_Q1_1664320"/>
      <w:bookmarkEnd w:id="1467"/>
      <w:bookmarkEnd w:id="1468"/>
      <w:r>
        <w:rPr>
          <w:rFonts w:hint="cs"/>
          <w:rtl/>
          <w:lang w:eastAsia="he-IL"/>
        </w:rPr>
        <w:t>אנחנו לא מעבירים אותו. אנחנו רק מתקנים את</w:t>
      </w:r>
      <w:bookmarkStart w:id="1469" w:name="_ETM_Q1_1670875"/>
      <w:bookmarkEnd w:id="1469"/>
      <w:r>
        <w:rPr>
          <w:rFonts w:hint="cs"/>
          <w:rtl/>
          <w:lang w:eastAsia="he-IL"/>
        </w:rPr>
        <w:t xml:space="preserve"> התקנות. בשלב הבא, </w:t>
      </w:r>
      <w:bookmarkStart w:id="1470" w:name="_ETM_Q1_1670144"/>
      <w:bookmarkEnd w:id="1470"/>
      <w:r>
        <w:rPr>
          <w:rFonts w:hint="cs"/>
          <w:rtl/>
          <w:lang w:eastAsia="he-IL"/>
        </w:rPr>
        <w:t>אם וכאשר קנביס יעבור למרשמי</w:t>
      </w:r>
      <w:bookmarkStart w:id="1471" w:name="_ETM_Q1_1672687"/>
      <w:bookmarkEnd w:id="1471"/>
      <w:r>
        <w:rPr>
          <w:rFonts w:hint="cs"/>
          <w:rtl/>
          <w:lang w:eastAsia="he-IL"/>
        </w:rPr>
        <w:t xml:space="preserve">ם, בכל ההתוויות </w:t>
      </w:r>
      <w:bookmarkStart w:id="1472" w:name="_ETM_Q1_1675218"/>
      <w:bookmarkEnd w:id="1472"/>
      <w:r>
        <w:rPr>
          <w:rtl/>
          <w:lang w:eastAsia="he-IL"/>
        </w:rPr>
        <w:t>–</w:t>
      </w:r>
      <w:r>
        <w:rPr>
          <w:rFonts w:hint="cs"/>
          <w:rtl/>
          <w:lang w:eastAsia="he-IL"/>
        </w:rPr>
        <w:t xml:space="preserve"> נעשה תיקון של התוספת</w:t>
      </w:r>
      <w:r>
        <w:rPr>
          <w:lang w:eastAsia="he-IL"/>
        </w:rPr>
        <w:t>;</w:t>
      </w:r>
      <w:r>
        <w:rPr>
          <w:rFonts w:hint="cs"/>
          <w:rtl/>
          <w:lang w:eastAsia="he-IL"/>
        </w:rPr>
        <w:t xml:space="preserve"> </w:t>
      </w:r>
      <w:bookmarkStart w:id="1473" w:name="_ETM_Q1_1677023"/>
      <w:bookmarkEnd w:id="1473"/>
      <w:r>
        <w:rPr>
          <w:rFonts w:hint="cs"/>
          <w:rtl/>
          <w:lang w:eastAsia="he-IL"/>
        </w:rPr>
        <w:t xml:space="preserve">לא של הפקודה עצמה. זוהי </w:t>
      </w:r>
      <w:bookmarkStart w:id="1474" w:name="_ETM_Q1_1681435"/>
      <w:bookmarkEnd w:id="1474"/>
      <w:r>
        <w:rPr>
          <w:rFonts w:hint="cs"/>
          <w:rtl/>
          <w:lang w:eastAsia="he-IL"/>
        </w:rPr>
        <w:t xml:space="preserve">שאלה </w:t>
      </w:r>
      <w:bookmarkStart w:id="1475" w:name="_ETM_Q1_1678288"/>
      <w:bookmarkEnd w:id="1475"/>
      <w:r>
        <w:rPr>
          <w:rFonts w:hint="cs"/>
          <w:rtl/>
          <w:lang w:eastAsia="he-IL"/>
        </w:rPr>
        <w:t>אחרת</w:t>
      </w:r>
      <w:bookmarkStart w:id="1476" w:name="_ETM_Q1_1677963"/>
      <w:bookmarkEnd w:id="1476"/>
      <w:r>
        <w:rPr>
          <w:rFonts w:hint="cs"/>
          <w:rtl/>
          <w:lang w:eastAsia="he-IL"/>
        </w:rPr>
        <w:t xml:space="preserve">, של הליך </w:t>
      </w:r>
      <w:bookmarkStart w:id="1477" w:name="_ETM_Q1_1678918"/>
      <w:bookmarkEnd w:id="1477"/>
      <w:r>
        <w:rPr>
          <w:rFonts w:hint="cs"/>
          <w:rtl/>
          <w:lang w:eastAsia="he-IL"/>
        </w:rPr>
        <w:t xml:space="preserve">רישיון לעוסקים, וזה לא </w:t>
      </w:r>
      <w:bookmarkStart w:id="1478" w:name="_ETM_Q1_1685022"/>
      <w:bookmarkEnd w:id="1478"/>
      <w:r>
        <w:rPr>
          <w:rFonts w:hint="cs"/>
          <w:rtl/>
          <w:lang w:eastAsia="he-IL"/>
        </w:rPr>
        <w:t>קשור לתקנות האלה.</w:t>
      </w:r>
      <w:bookmarkStart w:id="1479" w:name="_ETM_Q1_1684138"/>
      <w:bookmarkStart w:id="1480" w:name="_ETM_Q1_1683328"/>
      <w:bookmarkEnd w:id="1479"/>
      <w:bookmarkEnd w:id="1480"/>
      <w:r>
        <w:rPr>
          <w:rFonts w:hint="cs"/>
          <w:rtl/>
          <w:lang w:eastAsia="he-IL"/>
        </w:rPr>
        <w:t xml:space="preserve"> </w:t>
      </w:r>
    </w:p>
    <w:p w14:paraId="78F939BD" w14:textId="0BCA9047" w:rsidR="00E12187" w:rsidRDefault="00E12187" w:rsidP="00E12187">
      <w:pPr>
        <w:rPr>
          <w:rtl/>
          <w:lang w:eastAsia="he-IL"/>
        </w:rPr>
      </w:pPr>
      <w:bookmarkStart w:id="1481" w:name="_ETM_Q1_1685787"/>
      <w:bookmarkStart w:id="1482" w:name="_ETM_Q1_1685867"/>
      <w:bookmarkEnd w:id="1481"/>
      <w:bookmarkEnd w:id="1482"/>
    </w:p>
    <w:p w14:paraId="750D9A9A" w14:textId="5460FEB8" w:rsidR="00E12187" w:rsidRDefault="00E12187" w:rsidP="00E12187">
      <w:pPr>
        <w:pStyle w:val="af6"/>
        <w:keepNext/>
        <w:rPr>
          <w:rtl/>
        </w:rPr>
      </w:pPr>
      <w:bookmarkStart w:id="1483" w:name="ET_yor_6044_96"/>
      <w:r w:rsidRPr="00E12187">
        <w:rPr>
          <w:rStyle w:val="TagStyle"/>
          <w:rtl/>
        </w:rPr>
        <w:t xml:space="preserve"> &lt;&lt; </w:t>
      </w:r>
      <w:proofErr w:type="spellStart"/>
      <w:r w:rsidRPr="00E12187">
        <w:rPr>
          <w:rStyle w:val="TagStyle"/>
          <w:rtl/>
        </w:rPr>
        <w:t>יור</w:t>
      </w:r>
      <w:proofErr w:type="spellEnd"/>
      <w:r w:rsidRPr="00E12187">
        <w:rPr>
          <w:rStyle w:val="TagStyle"/>
          <w:rtl/>
        </w:rPr>
        <w:t xml:space="preserve"> &gt;&gt; </w:t>
      </w:r>
      <w:r>
        <w:rPr>
          <w:rtl/>
        </w:rPr>
        <w:t xml:space="preserve">היו"ר אוריאל </w:t>
      </w:r>
      <w:proofErr w:type="spellStart"/>
      <w:r>
        <w:rPr>
          <w:rtl/>
        </w:rPr>
        <w:t>בוסו</w:t>
      </w:r>
      <w:proofErr w:type="spellEnd"/>
      <w:r>
        <w:rPr>
          <w:rtl/>
        </w:rPr>
        <w:t>:</w:t>
      </w:r>
      <w:r w:rsidRPr="00E12187">
        <w:rPr>
          <w:rStyle w:val="TagStyle"/>
          <w:rtl/>
        </w:rPr>
        <w:t xml:space="preserve"> &lt;&lt; יור &gt;&gt;</w:t>
      </w:r>
      <w:r w:rsidR="001E7741">
        <w:rPr>
          <w:rtl/>
        </w:rPr>
        <w:t xml:space="preserve"> </w:t>
      </w:r>
      <w:r>
        <w:rPr>
          <w:rtl/>
        </w:rPr>
        <w:t xml:space="preserve"> </w:t>
      </w:r>
      <w:bookmarkEnd w:id="1483"/>
    </w:p>
    <w:p w14:paraId="27168244" w14:textId="25903BED" w:rsidR="00E12187" w:rsidRDefault="00E12187" w:rsidP="00E12187">
      <w:pPr>
        <w:pStyle w:val="KeepWithNext"/>
        <w:rPr>
          <w:rtl/>
          <w:lang w:eastAsia="he-IL"/>
        </w:rPr>
      </w:pPr>
    </w:p>
    <w:p w14:paraId="2957C90B" w14:textId="6EE07E29" w:rsidR="00E12187" w:rsidRDefault="00E12187" w:rsidP="00E12187">
      <w:pPr>
        <w:rPr>
          <w:rtl/>
          <w:lang w:eastAsia="he-IL"/>
        </w:rPr>
      </w:pPr>
      <w:bookmarkStart w:id="1484" w:name="_ETM_Q1_1687613"/>
      <w:bookmarkEnd w:id="1484"/>
      <w:proofErr w:type="spellStart"/>
      <w:r>
        <w:rPr>
          <w:rFonts w:hint="cs"/>
          <w:rtl/>
          <w:lang w:eastAsia="he-IL"/>
        </w:rPr>
        <w:t>אוקיי</w:t>
      </w:r>
      <w:proofErr w:type="spellEnd"/>
      <w:r>
        <w:rPr>
          <w:rFonts w:hint="cs"/>
          <w:rtl/>
          <w:lang w:eastAsia="he-IL"/>
        </w:rPr>
        <w:t xml:space="preserve">. תודה רבה. עוד מישהו </w:t>
      </w:r>
      <w:bookmarkStart w:id="1485" w:name="_ETM_Q1_1691907"/>
      <w:bookmarkEnd w:id="1485"/>
      <w:r>
        <w:rPr>
          <w:rFonts w:hint="cs"/>
          <w:rtl/>
          <w:lang w:eastAsia="he-IL"/>
        </w:rPr>
        <w:t>רוצה להת</w:t>
      </w:r>
      <w:bookmarkStart w:id="1486" w:name="_ETM_Q1_1689764"/>
      <w:bookmarkEnd w:id="1486"/>
      <w:r>
        <w:rPr>
          <w:rFonts w:hint="cs"/>
          <w:rtl/>
          <w:lang w:eastAsia="he-IL"/>
        </w:rPr>
        <w:t>ייחס לפני שנמשיך? כן, בבקשה.</w:t>
      </w:r>
    </w:p>
    <w:p w14:paraId="6315D4C3" w14:textId="30716043" w:rsidR="00E12187" w:rsidRDefault="00E12187" w:rsidP="00E12187">
      <w:pPr>
        <w:rPr>
          <w:rtl/>
          <w:lang w:eastAsia="he-IL"/>
        </w:rPr>
      </w:pPr>
      <w:bookmarkStart w:id="1487" w:name="_ETM_Q1_1694772"/>
      <w:bookmarkStart w:id="1488" w:name="_ETM_Q1_1694837"/>
      <w:bookmarkStart w:id="1489" w:name="_ETM_Q1_1691526"/>
      <w:bookmarkStart w:id="1490" w:name="_ETM_Q1_1689172"/>
      <w:bookmarkEnd w:id="1487"/>
      <w:bookmarkEnd w:id="1488"/>
      <w:bookmarkEnd w:id="1489"/>
      <w:bookmarkEnd w:id="1490"/>
    </w:p>
    <w:p w14:paraId="0886C0D0" w14:textId="56B3F36F" w:rsidR="00E12187" w:rsidRDefault="00E12187" w:rsidP="00E12187">
      <w:pPr>
        <w:pStyle w:val="af9"/>
        <w:keepNext/>
        <w:rPr>
          <w:rtl/>
          <w:lang w:eastAsia="he-IL"/>
        </w:rPr>
      </w:pPr>
      <w:bookmarkStart w:id="1491" w:name="ET_guest_גפן_מלכי_97"/>
      <w:r w:rsidRPr="00E12187">
        <w:rPr>
          <w:rStyle w:val="TagStyle"/>
          <w:rtl/>
        </w:rPr>
        <w:t xml:space="preserve"> &lt;&lt; אורח &gt;&gt; </w:t>
      </w:r>
      <w:r>
        <w:rPr>
          <w:rtl/>
          <w:lang w:eastAsia="he-IL"/>
        </w:rPr>
        <w:t>גפן מלכי:</w:t>
      </w:r>
      <w:r w:rsidRPr="00E12187">
        <w:rPr>
          <w:rStyle w:val="TagStyle"/>
          <w:rtl/>
        </w:rPr>
        <w:t xml:space="preserve"> &lt;&lt; אורח &gt;&gt;</w:t>
      </w:r>
      <w:r w:rsidR="001E7741">
        <w:rPr>
          <w:rtl/>
          <w:lang w:eastAsia="he-IL"/>
        </w:rPr>
        <w:t xml:space="preserve"> </w:t>
      </w:r>
      <w:r>
        <w:rPr>
          <w:rtl/>
          <w:lang w:eastAsia="he-IL"/>
        </w:rPr>
        <w:t xml:space="preserve"> </w:t>
      </w:r>
      <w:bookmarkEnd w:id="1491"/>
    </w:p>
    <w:p w14:paraId="41833463" w14:textId="617D930E" w:rsidR="00E12187" w:rsidRDefault="00E12187" w:rsidP="00E12187">
      <w:pPr>
        <w:pStyle w:val="KeepWithNext"/>
        <w:rPr>
          <w:rtl/>
          <w:lang w:eastAsia="he-IL"/>
        </w:rPr>
      </w:pPr>
    </w:p>
    <w:p w14:paraId="297F58CE" w14:textId="1A04587A" w:rsidR="00E12187" w:rsidRDefault="00E12187" w:rsidP="00E12187">
      <w:pPr>
        <w:rPr>
          <w:rtl/>
          <w:lang w:eastAsia="he-IL"/>
        </w:rPr>
      </w:pPr>
      <w:bookmarkStart w:id="1492" w:name="_ETM_Q1_1691533"/>
      <w:bookmarkStart w:id="1493" w:name="_ETM_Q1_1691565"/>
      <w:bookmarkStart w:id="1494" w:name="_ETM_Q1_1689790"/>
      <w:bookmarkEnd w:id="1492"/>
      <w:bookmarkEnd w:id="1493"/>
      <w:bookmarkEnd w:id="1494"/>
      <w:r>
        <w:rPr>
          <w:rFonts w:hint="cs"/>
          <w:rtl/>
          <w:lang w:eastAsia="he-IL"/>
        </w:rPr>
        <w:t xml:space="preserve">אני רק רוצה לענות </w:t>
      </w:r>
      <w:bookmarkStart w:id="1495" w:name="_ETM_Q1_1693666"/>
      <w:bookmarkEnd w:id="1495"/>
      <w:r>
        <w:rPr>
          <w:rFonts w:hint="cs"/>
          <w:rtl/>
          <w:lang w:eastAsia="he-IL"/>
        </w:rPr>
        <w:t>לטענה של הסתדרות ה</w:t>
      </w:r>
      <w:bookmarkStart w:id="1496" w:name="_ETM_Q1_1693103"/>
      <w:bookmarkEnd w:id="1496"/>
      <w:r>
        <w:rPr>
          <w:rFonts w:hint="cs"/>
          <w:rtl/>
          <w:lang w:eastAsia="he-IL"/>
        </w:rPr>
        <w:t>רוקחים על כך</w:t>
      </w:r>
      <w:bookmarkStart w:id="1497" w:name="_ETM_Q1_1694574"/>
      <w:bookmarkEnd w:id="1497"/>
      <w:r>
        <w:rPr>
          <w:rFonts w:hint="cs"/>
          <w:rtl/>
          <w:lang w:eastAsia="he-IL"/>
        </w:rPr>
        <w:t xml:space="preserve"> שקל</w:t>
      </w:r>
      <w:bookmarkStart w:id="1498" w:name="_ETM_Q1_1693625"/>
      <w:bookmarkEnd w:id="1498"/>
      <w:r>
        <w:rPr>
          <w:rFonts w:hint="cs"/>
          <w:rtl/>
          <w:lang w:eastAsia="he-IL"/>
        </w:rPr>
        <w:t>, היום, להוצ</w:t>
      </w:r>
      <w:bookmarkStart w:id="1499" w:name="_ETM_Q1_1697951"/>
      <w:bookmarkEnd w:id="1499"/>
      <w:r>
        <w:rPr>
          <w:rFonts w:hint="cs"/>
          <w:rtl/>
          <w:lang w:eastAsia="he-IL"/>
        </w:rPr>
        <w:t xml:space="preserve">יא רישיון </w:t>
      </w:r>
      <w:bookmarkStart w:id="1500" w:name="_ETM_Q1_1695485"/>
      <w:bookmarkEnd w:id="1500"/>
      <w:r>
        <w:rPr>
          <w:rFonts w:hint="cs"/>
          <w:rtl/>
          <w:lang w:eastAsia="he-IL"/>
        </w:rPr>
        <w:t>לבית מרקחת.</w:t>
      </w:r>
      <w:bookmarkStart w:id="1501" w:name="_ETM_Q1_1700266"/>
      <w:bookmarkEnd w:id="1501"/>
      <w:r>
        <w:rPr>
          <w:rFonts w:hint="cs"/>
          <w:rtl/>
          <w:lang w:eastAsia="he-IL"/>
        </w:rPr>
        <w:t xml:space="preserve"> מהרגע שבית </w:t>
      </w:r>
      <w:bookmarkStart w:id="1502" w:name="_ETM_Q1_1701405"/>
      <w:bookmarkEnd w:id="1502"/>
      <w:r>
        <w:rPr>
          <w:rFonts w:hint="cs"/>
          <w:rtl/>
          <w:lang w:eastAsia="he-IL"/>
        </w:rPr>
        <w:t xml:space="preserve">מרקחת </w:t>
      </w:r>
      <w:bookmarkStart w:id="1503" w:name="_ETM_Q1_1704248"/>
      <w:bookmarkEnd w:id="1503"/>
      <w:r>
        <w:rPr>
          <w:rFonts w:hint="cs"/>
          <w:rtl/>
          <w:lang w:eastAsia="he-IL"/>
        </w:rPr>
        <w:t xml:space="preserve">התחיל את התהליך של </w:t>
      </w:r>
      <w:bookmarkStart w:id="1504" w:name="_ETM_Q1_1703073"/>
      <w:bookmarkEnd w:id="1504"/>
      <w:r>
        <w:rPr>
          <w:rFonts w:hint="cs"/>
          <w:rtl/>
          <w:lang w:eastAsia="he-IL"/>
        </w:rPr>
        <w:t xml:space="preserve">לבקש למכור </w:t>
      </w:r>
      <w:bookmarkStart w:id="1505" w:name="_ETM_Q1_1703267"/>
      <w:bookmarkStart w:id="1506" w:name="_ETM_Q1_1701485"/>
      <w:bookmarkStart w:id="1507" w:name="_ETM_Q1_1696721"/>
      <w:bookmarkStart w:id="1508" w:name="_ETM_Q1_1691948"/>
      <w:bookmarkEnd w:id="1505"/>
      <w:bookmarkEnd w:id="1506"/>
      <w:bookmarkEnd w:id="1507"/>
      <w:bookmarkEnd w:id="1508"/>
      <w:r>
        <w:rPr>
          <w:rFonts w:hint="cs"/>
          <w:rtl/>
          <w:lang w:eastAsia="he-IL"/>
        </w:rPr>
        <w:t xml:space="preserve">קנביס </w:t>
      </w:r>
      <w:r>
        <w:rPr>
          <w:rtl/>
          <w:lang w:eastAsia="he-IL"/>
        </w:rPr>
        <w:t>–</w:t>
      </w:r>
      <w:r>
        <w:rPr>
          <w:rFonts w:hint="cs"/>
          <w:rtl/>
          <w:lang w:eastAsia="he-IL"/>
        </w:rPr>
        <w:t xml:space="preserve"> לוקח </w:t>
      </w:r>
      <w:bookmarkStart w:id="1509" w:name="_ETM_Q1_1695554"/>
      <w:bookmarkEnd w:id="1509"/>
      <w:r>
        <w:rPr>
          <w:rFonts w:hint="cs"/>
          <w:rtl/>
          <w:lang w:eastAsia="he-IL"/>
        </w:rPr>
        <w:t xml:space="preserve">שנה. התהליך הזה נובע </w:t>
      </w:r>
      <w:bookmarkStart w:id="1510" w:name="_ETM_Q1_1707349"/>
      <w:bookmarkEnd w:id="1510"/>
      <w:r>
        <w:rPr>
          <w:rFonts w:hint="cs"/>
          <w:rtl/>
          <w:lang w:eastAsia="he-IL"/>
        </w:rPr>
        <w:t>מעיכובים במשטרה, במ</w:t>
      </w:r>
      <w:bookmarkStart w:id="1511" w:name="_ETM_Q1_1709770"/>
      <w:bookmarkEnd w:id="1511"/>
      <w:r>
        <w:rPr>
          <w:rFonts w:hint="cs"/>
          <w:rtl/>
          <w:lang w:eastAsia="he-IL"/>
        </w:rPr>
        <w:t xml:space="preserve">תן אישורים </w:t>
      </w:r>
      <w:bookmarkStart w:id="1512" w:name="_ETM_Q1_1711849"/>
      <w:bookmarkEnd w:id="1512"/>
      <w:r>
        <w:rPr>
          <w:rFonts w:hint="cs"/>
          <w:rtl/>
          <w:lang w:eastAsia="he-IL"/>
        </w:rPr>
        <w:t xml:space="preserve">ממשרד הבריאות ובכל מיני </w:t>
      </w:r>
      <w:bookmarkStart w:id="1513" w:name="_ETM_Q1_1712729"/>
      <w:bookmarkEnd w:id="1513"/>
      <w:r>
        <w:rPr>
          <w:rFonts w:hint="cs"/>
          <w:rtl/>
          <w:lang w:eastAsia="he-IL"/>
        </w:rPr>
        <w:t xml:space="preserve">תהליכים. לפעמים בית המרקחת מחכה שלושה </w:t>
      </w:r>
      <w:bookmarkStart w:id="1514" w:name="_ETM_Q1_1720023"/>
      <w:bookmarkStart w:id="1515" w:name="_ETM_Q1_1715405"/>
      <w:bookmarkEnd w:id="1514"/>
      <w:bookmarkEnd w:id="1515"/>
      <w:r>
        <w:rPr>
          <w:rFonts w:hint="cs"/>
          <w:rtl/>
          <w:lang w:eastAsia="he-IL"/>
        </w:rPr>
        <w:t xml:space="preserve">חודשים, כשיש לו את </w:t>
      </w:r>
      <w:proofErr w:type="spellStart"/>
      <w:r>
        <w:rPr>
          <w:rFonts w:hint="cs"/>
          <w:rtl/>
          <w:lang w:eastAsia="he-IL"/>
        </w:rPr>
        <w:t>הכל</w:t>
      </w:r>
      <w:proofErr w:type="spellEnd"/>
      <w:r>
        <w:rPr>
          <w:rFonts w:hint="cs"/>
          <w:rtl/>
          <w:lang w:eastAsia="he-IL"/>
        </w:rPr>
        <w:t xml:space="preserve"> כבר </w:t>
      </w:r>
      <w:bookmarkStart w:id="1516" w:name="_ETM_Q1_1717637"/>
      <w:bookmarkEnd w:id="1516"/>
      <w:r>
        <w:rPr>
          <w:rFonts w:hint="cs"/>
          <w:rtl/>
          <w:lang w:eastAsia="he-IL"/>
        </w:rPr>
        <w:t xml:space="preserve">מוכן, בלי מכירה </w:t>
      </w:r>
      <w:bookmarkStart w:id="1517" w:name="_ETM_Q1_1722968"/>
      <w:bookmarkEnd w:id="1517"/>
      <w:r>
        <w:rPr>
          <w:rFonts w:hint="cs"/>
          <w:rtl/>
          <w:lang w:eastAsia="he-IL"/>
        </w:rPr>
        <w:t>של גרם א</w:t>
      </w:r>
      <w:bookmarkStart w:id="1518" w:name="_ETM_Q1_1721594"/>
      <w:bookmarkEnd w:id="1518"/>
      <w:r>
        <w:rPr>
          <w:rFonts w:hint="cs"/>
          <w:rtl/>
          <w:lang w:eastAsia="he-IL"/>
        </w:rPr>
        <w:t>חד.</w:t>
      </w:r>
      <w:r w:rsidR="004B1F33">
        <w:rPr>
          <w:rFonts w:hint="cs"/>
          <w:rtl/>
          <w:lang w:eastAsia="he-IL"/>
        </w:rPr>
        <w:t xml:space="preserve"> </w:t>
      </w:r>
      <w:bookmarkStart w:id="1519" w:name="_ETM_Q1_1720254"/>
      <w:bookmarkEnd w:id="1519"/>
    </w:p>
    <w:p w14:paraId="33C2FC1D" w14:textId="31D1CE34" w:rsidR="004B1F33" w:rsidRDefault="004B1F33" w:rsidP="00E12187">
      <w:pPr>
        <w:rPr>
          <w:rtl/>
          <w:lang w:eastAsia="he-IL"/>
        </w:rPr>
      </w:pPr>
      <w:bookmarkStart w:id="1520" w:name="_ETM_Q1_1720544"/>
      <w:bookmarkStart w:id="1521" w:name="_ETM_Q1_1720621"/>
      <w:bookmarkEnd w:id="1520"/>
      <w:bookmarkEnd w:id="1521"/>
    </w:p>
    <w:p w14:paraId="58E07B7A" w14:textId="745461AD" w:rsidR="004B1F33" w:rsidRDefault="004B1F33" w:rsidP="00E12187">
      <w:pPr>
        <w:rPr>
          <w:rtl/>
          <w:lang w:eastAsia="he-IL"/>
        </w:rPr>
      </w:pPr>
      <w:bookmarkStart w:id="1522" w:name="_ETM_Q1_1720788"/>
      <w:bookmarkStart w:id="1523" w:name="_ETM_Q1_1720855"/>
      <w:bookmarkEnd w:id="1522"/>
      <w:bookmarkEnd w:id="1523"/>
      <w:r>
        <w:rPr>
          <w:rFonts w:hint="cs"/>
          <w:rtl/>
          <w:lang w:eastAsia="he-IL"/>
        </w:rPr>
        <w:t xml:space="preserve">הדבר הזה נובע </w:t>
      </w:r>
      <w:bookmarkStart w:id="1524" w:name="_ETM_Q1_1720992"/>
      <w:bookmarkEnd w:id="1524"/>
      <w:r>
        <w:rPr>
          <w:rFonts w:hint="cs"/>
          <w:rtl/>
          <w:lang w:eastAsia="he-IL"/>
        </w:rPr>
        <w:t xml:space="preserve">מהרבה מאוד סיבות: </w:t>
      </w:r>
      <w:bookmarkStart w:id="1525" w:name="_ETM_Q1_1725839"/>
      <w:bookmarkStart w:id="1526" w:name="_ETM_Q1_1722237"/>
      <w:bookmarkStart w:id="1527" w:name="_ETM_Q1_1722651"/>
      <w:bookmarkEnd w:id="1525"/>
      <w:bookmarkEnd w:id="1526"/>
      <w:bookmarkEnd w:id="1527"/>
      <w:r>
        <w:rPr>
          <w:rFonts w:hint="cs"/>
          <w:rtl/>
          <w:lang w:eastAsia="he-IL"/>
        </w:rPr>
        <w:t xml:space="preserve">רוקחות מחוזית, </w:t>
      </w:r>
      <w:proofErr w:type="spellStart"/>
      <w:r>
        <w:rPr>
          <w:rFonts w:hint="cs"/>
          <w:rtl/>
          <w:lang w:eastAsia="he-IL"/>
        </w:rPr>
        <w:t>היק"ר</w:t>
      </w:r>
      <w:proofErr w:type="spellEnd"/>
      <w:r>
        <w:rPr>
          <w:rFonts w:hint="cs"/>
          <w:rtl/>
          <w:lang w:eastAsia="he-IL"/>
        </w:rPr>
        <w:t xml:space="preserve"> </w:t>
      </w:r>
      <w:bookmarkStart w:id="1528" w:name="_ETM_Q1_1721461"/>
      <w:bookmarkEnd w:id="1528"/>
      <w:r>
        <w:rPr>
          <w:rFonts w:hint="cs"/>
          <w:rtl/>
          <w:lang w:eastAsia="he-IL"/>
        </w:rPr>
        <w:t xml:space="preserve">או המשטרה, </w:t>
      </w:r>
      <w:bookmarkStart w:id="1529" w:name="_ETM_Q1_1728607"/>
      <w:bookmarkEnd w:id="1529"/>
      <w:r>
        <w:rPr>
          <w:rFonts w:hint="cs"/>
          <w:rtl/>
          <w:lang w:eastAsia="he-IL"/>
        </w:rPr>
        <w:t xml:space="preserve">אבל להגיד שזה קל </w:t>
      </w:r>
      <w:r>
        <w:rPr>
          <w:rtl/>
          <w:lang w:eastAsia="he-IL"/>
        </w:rPr>
        <w:t>–</w:t>
      </w:r>
      <w:r>
        <w:rPr>
          <w:rFonts w:hint="cs"/>
          <w:rtl/>
          <w:lang w:eastAsia="he-IL"/>
        </w:rPr>
        <w:t xml:space="preserve"> </w:t>
      </w:r>
      <w:bookmarkStart w:id="1530" w:name="_ETM_Q1_1727132"/>
      <w:bookmarkEnd w:id="1530"/>
      <w:r>
        <w:rPr>
          <w:rFonts w:hint="cs"/>
          <w:rtl/>
          <w:lang w:eastAsia="he-IL"/>
        </w:rPr>
        <w:t xml:space="preserve">זה לא. מדובר על </w:t>
      </w:r>
      <w:bookmarkStart w:id="1531" w:name="_ETM_Q1_1731355"/>
      <w:bookmarkEnd w:id="1531"/>
      <w:r>
        <w:rPr>
          <w:rFonts w:hint="cs"/>
          <w:rtl/>
          <w:lang w:eastAsia="he-IL"/>
        </w:rPr>
        <w:t xml:space="preserve">שנה ומשהו </w:t>
      </w:r>
      <w:bookmarkStart w:id="1532" w:name="_ETM_Q1_1728083"/>
      <w:bookmarkEnd w:id="1532"/>
      <w:r>
        <w:rPr>
          <w:rFonts w:hint="cs"/>
          <w:rtl/>
          <w:lang w:eastAsia="he-IL"/>
        </w:rPr>
        <w:t xml:space="preserve">של המתנה לכל בית מרקחת. בזמן הזה, בית </w:t>
      </w:r>
      <w:bookmarkStart w:id="1533" w:name="_ETM_Q1_1735574"/>
      <w:bookmarkStart w:id="1534" w:name="_ETM_Q1_1730936"/>
      <w:bookmarkEnd w:id="1533"/>
      <w:bookmarkEnd w:id="1534"/>
      <w:r>
        <w:rPr>
          <w:rFonts w:hint="cs"/>
          <w:rtl/>
          <w:lang w:eastAsia="he-IL"/>
        </w:rPr>
        <w:t xml:space="preserve">המרקחת סופג מיליונים של הפסדים והוצאות. הדבר הזה </w:t>
      </w:r>
      <w:bookmarkStart w:id="1535" w:name="_ETM_Q1_1736026"/>
      <w:bookmarkEnd w:id="1535"/>
      <w:r>
        <w:rPr>
          <w:rFonts w:hint="cs"/>
          <w:rtl/>
          <w:lang w:eastAsia="he-IL"/>
        </w:rPr>
        <w:t>מגולגל, בסוף,</w:t>
      </w:r>
      <w:bookmarkStart w:id="1536" w:name="_ETM_Q1_1739630"/>
      <w:bookmarkEnd w:id="1536"/>
      <w:r>
        <w:rPr>
          <w:rFonts w:hint="cs"/>
          <w:rtl/>
          <w:lang w:eastAsia="he-IL"/>
        </w:rPr>
        <w:t xml:space="preserve"> למטופל הסופי. כש</w:t>
      </w:r>
      <w:bookmarkStart w:id="1537" w:name="_ETM_Q1_1738617"/>
      <w:bookmarkEnd w:id="1537"/>
      <w:r>
        <w:rPr>
          <w:rFonts w:hint="cs"/>
          <w:rtl/>
          <w:lang w:eastAsia="he-IL"/>
        </w:rPr>
        <w:t xml:space="preserve">בית המרקחת נפתח </w:t>
      </w:r>
      <w:r>
        <w:rPr>
          <w:rtl/>
          <w:lang w:eastAsia="he-IL"/>
        </w:rPr>
        <w:t>–</w:t>
      </w:r>
      <w:r>
        <w:rPr>
          <w:rFonts w:hint="cs"/>
          <w:rtl/>
          <w:lang w:eastAsia="he-IL"/>
        </w:rPr>
        <w:t xml:space="preserve"> המטופל סופג א</w:t>
      </w:r>
      <w:bookmarkStart w:id="1538" w:name="_ETM_Q1_1741383"/>
      <w:bookmarkEnd w:id="1538"/>
      <w:r>
        <w:rPr>
          <w:rFonts w:hint="cs"/>
          <w:rtl/>
          <w:lang w:eastAsia="he-IL"/>
        </w:rPr>
        <w:t xml:space="preserve">ת </w:t>
      </w:r>
      <w:bookmarkStart w:id="1539" w:name="_ETM_Q1_1741849"/>
      <w:bookmarkEnd w:id="1539"/>
      <w:r>
        <w:rPr>
          <w:rFonts w:hint="cs"/>
          <w:rtl/>
          <w:lang w:eastAsia="he-IL"/>
        </w:rPr>
        <w:t>העלויות האלה. כשמדברים</w:t>
      </w:r>
      <w:bookmarkStart w:id="1540" w:name="_ETM_Q1_1742010"/>
      <w:bookmarkEnd w:id="1540"/>
      <w:r>
        <w:rPr>
          <w:rFonts w:hint="cs"/>
          <w:rtl/>
          <w:lang w:eastAsia="he-IL"/>
        </w:rPr>
        <w:t xml:space="preserve"> בוועדות, אחרי זה, </w:t>
      </w:r>
      <w:bookmarkStart w:id="1541" w:name="_ETM_Q1_1742160"/>
      <w:bookmarkEnd w:id="1541"/>
      <w:r>
        <w:rPr>
          <w:rFonts w:hint="cs"/>
          <w:rtl/>
          <w:lang w:eastAsia="he-IL"/>
        </w:rPr>
        <w:t xml:space="preserve">על להוריד את המחירים </w:t>
      </w:r>
      <w:bookmarkStart w:id="1542" w:name="_ETM_Q1_1746063"/>
      <w:bookmarkEnd w:id="1542"/>
      <w:r>
        <w:rPr>
          <w:rFonts w:hint="cs"/>
          <w:rtl/>
          <w:lang w:eastAsia="he-IL"/>
        </w:rPr>
        <w:t xml:space="preserve">של הקנביס </w:t>
      </w:r>
      <w:r>
        <w:rPr>
          <w:rtl/>
          <w:lang w:eastAsia="he-IL"/>
        </w:rPr>
        <w:t>–</w:t>
      </w:r>
      <w:r>
        <w:rPr>
          <w:rFonts w:hint="cs"/>
          <w:rtl/>
          <w:lang w:eastAsia="he-IL"/>
        </w:rPr>
        <w:t xml:space="preserve"> צריך </w:t>
      </w:r>
      <w:bookmarkStart w:id="1543" w:name="_ETM_Q1_1746895"/>
      <w:bookmarkEnd w:id="1543"/>
      <w:r>
        <w:rPr>
          <w:rFonts w:hint="cs"/>
          <w:rtl/>
          <w:lang w:eastAsia="he-IL"/>
        </w:rPr>
        <w:t xml:space="preserve">להתחשב גם בבתי המרקחת </w:t>
      </w:r>
      <w:bookmarkStart w:id="1544" w:name="_ETM_Q1_1748452"/>
      <w:bookmarkEnd w:id="1544"/>
      <w:r>
        <w:rPr>
          <w:rFonts w:hint="cs"/>
          <w:rtl/>
          <w:lang w:eastAsia="he-IL"/>
        </w:rPr>
        <w:t xml:space="preserve">שסופגים את </w:t>
      </w:r>
      <w:bookmarkStart w:id="1545" w:name="_ETM_Q1_1751697"/>
      <w:bookmarkEnd w:id="1545"/>
      <w:r>
        <w:rPr>
          <w:rFonts w:hint="cs"/>
          <w:rtl/>
          <w:lang w:eastAsia="he-IL"/>
        </w:rPr>
        <w:t xml:space="preserve">העלויות האלה, כמו </w:t>
      </w:r>
      <w:bookmarkStart w:id="1546" w:name="_ETM_Q1_1750931"/>
      <w:bookmarkEnd w:id="1546"/>
      <w:r>
        <w:rPr>
          <w:rFonts w:hint="cs"/>
          <w:rtl/>
          <w:lang w:eastAsia="he-IL"/>
        </w:rPr>
        <w:t xml:space="preserve">בחברות קנביס, </w:t>
      </w:r>
      <w:bookmarkStart w:id="1547" w:name="_ETM_Q1_1751322"/>
      <w:bookmarkEnd w:id="1547"/>
      <w:r>
        <w:rPr>
          <w:rFonts w:hint="cs"/>
          <w:rtl/>
          <w:lang w:eastAsia="he-IL"/>
        </w:rPr>
        <w:t>שבשביל להתחיל ולגדל בצורה מסחרית</w:t>
      </w:r>
      <w:bookmarkStart w:id="1548" w:name="_ETM_Q1_1754149"/>
      <w:bookmarkStart w:id="1549" w:name="_ETM_Q1_1754402"/>
      <w:bookmarkEnd w:id="1548"/>
      <w:bookmarkEnd w:id="1549"/>
      <w:r>
        <w:rPr>
          <w:rFonts w:hint="cs"/>
          <w:rtl/>
          <w:lang w:eastAsia="he-IL"/>
        </w:rPr>
        <w:t xml:space="preserve"> </w:t>
      </w:r>
      <w:r>
        <w:rPr>
          <w:rtl/>
          <w:lang w:eastAsia="he-IL"/>
        </w:rPr>
        <w:t>–</w:t>
      </w:r>
      <w:r>
        <w:rPr>
          <w:rFonts w:hint="cs"/>
          <w:rtl/>
          <w:lang w:eastAsia="he-IL"/>
        </w:rPr>
        <w:t xml:space="preserve"> לוקח להן כמה שנים טובות. </w:t>
      </w:r>
      <w:bookmarkStart w:id="1550" w:name="_ETM_Q1_1754469"/>
      <w:bookmarkEnd w:id="1550"/>
      <w:r>
        <w:rPr>
          <w:rFonts w:hint="cs"/>
          <w:rtl/>
          <w:lang w:eastAsia="he-IL"/>
        </w:rPr>
        <w:t xml:space="preserve">אלה הם הדברים </w:t>
      </w:r>
      <w:bookmarkStart w:id="1551" w:name="_ETM_Q1_1759481"/>
      <w:bookmarkEnd w:id="1551"/>
      <w:r>
        <w:rPr>
          <w:rFonts w:hint="cs"/>
          <w:rtl/>
          <w:lang w:eastAsia="he-IL"/>
        </w:rPr>
        <w:t>שמתגלגלים, בסוף, אל הלקוח.</w:t>
      </w:r>
    </w:p>
    <w:p w14:paraId="643411C5" w14:textId="0BB19AF6" w:rsidR="004B1F33" w:rsidRDefault="004B1F33" w:rsidP="00E12187">
      <w:pPr>
        <w:rPr>
          <w:rtl/>
          <w:lang w:eastAsia="he-IL"/>
        </w:rPr>
      </w:pPr>
      <w:bookmarkStart w:id="1552" w:name="_ETM_Q1_1764623"/>
      <w:bookmarkStart w:id="1553" w:name="_ETM_Q1_1764705"/>
      <w:bookmarkEnd w:id="1552"/>
      <w:bookmarkEnd w:id="1553"/>
    </w:p>
    <w:p w14:paraId="379298B9" w14:textId="12AAD3DC" w:rsidR="004B1F33" w:rsidRDefault="004B1F33" w:rsidP="004B1F33">
      <w:pPr>
        <w:pStyle w:val="af6"/>
        <w:keepNext/>
        <w:rPr>
          <w:rtl/>
        </w:rPr>
      </w:pPr>
      <w:bookmarkStart w:id="1554" w:name="ET_yor_6044_98"/>
      <w:r w:rsidRPr="004B1F33">
        <w:rPr>
          <w:rStyle w:val="TagStyle"/>
          <w:rtl/>
        </w:rPr>
        <w:t xml:space="preserve"> &lt;&lt; </w:t>
      </w:r>
      <w:proofErr w:type="spellStart"/>
      <w:r w:rsidRPr="004B1F33">
        <w:rPr>
          <w:rStyle w:val="TagStyle"/>
          <w:rtl/>
        </w:rPr>
        <w:t>יור</w:t>
      </w:r>
      <w:proofErr w:type="spellEnd"/>
      <w:r w:rsidRPr="004B1F33">
        <w:rPr>
          <w:rStyle w:val="TagStyle"/>
          <w:rtl/>
        </w:rPr>
        <w:t xml:space="preserve"> &gt;&gt; </w:t>
      </w:r>
      <w:r>
        <w:rPr>
          <w:rtl/>
        </w:rPr>
        <w:t xml:space="preserve">היו"ר אוריאל </w:t>
      </w:r>
      <w:proofErr w:type="spellStart"/>
      <w:r>
        <w:rPr>
          <w:rtl/>
        </w:rPr>
        <w:t>בוסו</w:t>
      </w:r>
      <w:proofErr w:type="spellEnd"/>
      <w:r>
        <w:rPr>
          <w:rtl/>
        </w:rPr>
        <w:t>:</w:t>
      </w:r>
      <w:r w:rsidRPr="004B1F33">
        <w:rPr>
          <w:rStyle w:val="TagStyle"/>
          <w:rtl/>
        </w:rPr>
        <w:t xml:space="preserve"> &lt;&lt; יור &gt;&gt;</w:t>
      </w:r>
      <w:r w:rsidR="001E7741">
        <w:rPr>
          <w:rtl/>
        </w:rPr>
        <w:t xml:space="preserve"> </w:t>
      </w:r>
      <w:r>
        <w:rPr>
          <w:rtl/>
        </w:rPr>
        <w:t xml:space="preserve"> </w:t>
      </w:r>
      <w:bookmarkEnd w:id="1554"/>
    </w:p>
    <w:p w14:paraId="64C19D12" w14:textId="72B3AD5A" w:rsidR="004B1F33" w:rsidRDefault="004B1F33" w:rsidP="004B1F33">
      <w:pPr>
        <w:pStyle w:val="KeepWithNext"/>
        <w:rPr>
          <w:rtl/>
          <w:lang w:eastAsia="he-IL"/>
        </w:rPr>
      </w:pPr>
    </w:p>
    <w:p w14:paraId="720E5286" w14:textId="5749186C" w:rsidR="004B1F33" w:rsidRDefault="004B1F33" w:rsidP="004B1F33">
      <w:pPr>
        <w:rPr>
          <w:rtl/>
          <w:lang w:eastAsia="he-IL"/>
        </w:rPr>
      </w:pPr>
      <w:r>
        <w:rPr>
          <w:rFonts w:hint="cs"/>
          <w:rtl/>
          <w:lang w:eastAsia="he-IL"/>
        </w:rPr>
        <w:t xml:space="preserve">עזוב את הנושא </w:t>
      </w:r>
      <w:bookmarkStart w:id="1555" w:name="_ETM_Q1_1759949"/>
      <w:bookmarkEnd w:id="1555"/>
      <w:r>
        <w:rPr>
          <w:rFonts w:hint="cs"/>
          <w:rtl/>
          <w:lang w:eastAsia="he-IL"/>
        </w:rPr>
        <w:t xml:space="preserve">של חברות </w:t>
      </w:r>
      <w:bookmarkStart w:id="1556" w:name="_ETM_Q1_1760934"/>
      <w:bookmarkEnd w:id="1556"/>
      <w:r>
        <w:rPr>
          <w:rFonts w:hint="cs"/>
          <w:rtl/>
          <w:lang w:eastAsia="he-IL"/>
        </w:rPr>
        <w:t xml:space="preserve">הקנביס, ייבוא </w:t>
      </w:r>
      <w:bookmarkStart w:id="1557" w:name="_ETM_Q1_1763394"/>
      <w:bookmarkEnd w:id="1557"/>
      <w:r>
        <w:rPr>
          <w:rFonts w:hint="cs"/>
          <w:rtl/>
          <w:lang w:eastAsia="he-IL"/>
        </w:rPr>
        <w:t>או חברות</w:t>
      </w:r>
      <w:bookmarkStart w:id="1558" w:name="_ETM_Q1_1764079"/>
      <w:bookmarkEnd w:id="1558"/>
      <w:r>
        <w:rPr>
          <w:rFonts w:hint="cs"/>
          <w:rtl/>
          <w:lang w:eastAsia="he-IL"/>
        </w:rPr>
        <w:t xml:space="preserve">, </w:t>
      </w:r>
      <w:bookmarkStart w:id="1559" w:name="_ETM_Q1_1762663"/>
      <w:bookmarkEnd w:id="1559"/>
      <w:r>
        <w:rPr>
          <w:rFonts w:hint="cs"/>
          <w:rtl/>
          <w:lang w:eastAsia="he-IL"/>
        </w:rPr>
        <w:t xml:space="preserve">מבחינת רווח. אני פחות מכיר ומבין את </w:t>
      </w:r>
      <w:bookmarkStart w:id="1560" w:name="_ETM_Q1_1769631"/>
      <w:bookmarkEnd w:id="1560"/>
      <w:r>
        <w:rPr>
          <w:rFonts w:hint="cs"/>
          <w:rtl/>
          <w:lang w:eastAsia="he-IL"/>
        </w:rPr>
        <w:t>התמחו</w:t>
      </w:r>
      <w:bookmarkStart w:id="1561" w:name="_ETM_Q1_1766605"/>
      <w:bookmarkEnd w:id="1561"/>
      <w:r>
        <w:rPr>
          <w:rFonts w:hint="cs"/>
          <w:rtl/>
          <w:lang w:eastAsia="he-IL"/>
        </w:rPr>
        <w:t>ר ואת טווח הרווחים של בתי ה</w:t>
      </w:r>
      <w:bookmarkStart w:id="1562" w:name="_ETM_Q1_1769827"/>
      <w:bookmarkEnd w:id="1562"/>
      <w:r>
        <w:rPr>
          <w:rFonts w:hint="cs"/>
          <w:rtl/>
          <w:lang w:eastAsia="he-IL"/>
        </w:rPr>
        <w:t>מרקחת.</w:t>
      </w:r>
      <w:bookmarkStart w:id="1563" w:name="_ETM_Q1_1774163"/>
      <w:bookmarkEnd w:id="1563"/>
      <w:r>
        <w:rPr>
          <w:rFonts w:hint="cs"/>
          <w:rtl/>
          <w:lang w:eastAsia="he-IL"/>
        </w:rPr>
        <w:t xml:space="preserve"> אני </w:t>
      </w:r>
      <w:bookmarkStart w:id="1564" w:name="_ETM_Q1_1775751"/>
      <w:bookmarkStart w:id="1565" w:name="_ETM_Q1_1771611"/>
      <w:bookmarkStart w:id="1566" w:name="_ETM_Q1_1769700"/>
      <w:bookmarkStart w:id="1567" w:name="_ETM_Q1_1770115"/>
      <w:bookmarkEnd w:id="1564"/>
      <w:bookmarkEnd w:id="1565"/>
      <w:bookmarkEnd w:id="1566"/>
      <w:bookmarkEnd w:id="1567"/>
      <w:r>
        <w:rPr>
          <w:rFonts w:hint="cs"/>
          <w:rtl/>
          <w:lang w:eastAsia="he-IL"/>
        </w:rPr>
        <w:t xml:space="preserve">פחות מבין איך זה עובד </w:t>
      </w:r>
      <w:bookmarkStart w:id="1568" w:name="_ETM_Q1_1775836"/>
      <w:bookmarkEnd w:id="1568"/>
      <w:r>
        <w:rPr>
          <w:rFonts w:hint="cs"/>
          <w:rtl/>
          <w:lang w:eastAsia="he-IL"/>
        </w:rPr>
        <w:t xml:space="preserve">בתרופות, </w:t>
      </w:r>
      <w:bookmarkStart w:id="1569" w:name="_ETM_Q1_1772806"/>
      <w:bookmarkEnd w:id="1569"/>
      <w:r>
        <w:rPr>
          <w:rFonts w:hint="cs"/>
          <w:rtl/>
          <w:lang w:eastAsia="he-IL"/>
        </w:rPr>
        <w:t>ואני גם לא יודע מהו המדד בקנביס. מעבר לנושא</w:t>
      </w:r>
      <w:bookmarkStart w:id="1570" w:name="_ETM_Q1_1781313"/>
      <w:bookmarkEnd w:id="1570"/>
      <w:r>
        <w:rPr>
          <w:rFonts w:hint="cs"/>
          <w:rtl/>
          <w:lang w:eastAsia="he-IL"/>
        </w:rPr>
        <w:t xml:space="preserve"> הביטחוני,</w:t>
      </w:r>
      <w:bookmarkStart w:id="1571" w:name="_ETM_Q1_1778505"/>
      <w:bookmarkEnd w:id="1571"/>
      <w:r>
        <w:rPr>
          <w:rFonts w:hint="cs"/>
          <w:rtl/>
          <w:lang w:eastAsia="he-IL"/>
        </w:rPr>
        <w:t xml:space="preserve"> הבטיחותי, או הרצון להתעסק בזה </w:t>
      </w:r>
      <w:r>
        <w:rPr>
          <w:rtl/>
          <w:lang w:eastAsia="he-IL"/>
        </w:rPr>
        <w:t>–</w:t>
      </w:r>
      <w:r>
        <w:rPr>
          <w:rFonts w:hint="cs"/>
          <w:rtl/>
          <w:lang w:eastAsia="he-IL"/>
        </w:rPr>
        <w:t xml:space="preserve"> </w:t>
      </w:r>
      <w:bookmarkStart w:id="1572" w:name="_ETM_Q1_1782291"/>
      <w:bookmarkEnd w:id="1572"/>
      <w:r>
        <w:rPr>
          <w:rFonts w:hint="cs"/>
          <w:rtl/>
          <w:lang w:eastAsia="he-IL"/>
        </w:rPr>
        <w:t xml:space="preserve">מהו האינטרס </w:t>
      </w:r>
      <w:bookmarkStart w:id="1573" w:name="_ETM_Q1_1785259"/>
      <w:bookmarkEnd w:id="1573"/>
      <w:r>
        <w:rPr>
          <w:rFonts w:hint="cs"/>
          <w:rtl/>
          <w:lang w:eastAsia="he-IL"/>
        </w:rPr>
        <w:t xml:space="preserve">של </w:t>
      </w:r>
      <w:bookmarkStart w:id="1574" w:name="_ETM_Q1_1781687"/>
      <w:bookmarkEnd w:id="1574"/>
      <w:r>
        <w:rPr>
          <w:rFonts w:hint="cs"/>
          <w:rtl/>
          <w:lang w:eastAsia="he-IL"/>
        </w:rPr>
        <w:t xml:space="preserve">בית מרקחת להתעסק בזה? אולי אתם </w:t>
      </w:r>
      <w:bookmarkStart w:id="1575" w:name="_ETM_Q1_1785010"/>
      <w:bookmarkEnd w:id="1575"/>
      <w:r>
        <w:rPr>
          <w:rFonts w:hint="cs"/>
          <w:rtl/>
          <w:lang w:eastAsia="he-IL"/>
        </w:rPr>
        <w:t xml:space="preserve">יכולים להסביר לי. </w:t>
      </w:r>
      <w:bookmarkStart w:id="1576" w:name="_ETM_Q1_1787464"/>
      <w:bookmarkEnd w:id="1576"/>
      <w:r>
        <w:rPr>
          <w:rFonts w:hint="cs"/>
          <w:rtl/>
          <w:lang w:eastAsia="he-IL"/>
        </w:rPr>
        <w:t xml:space="preserve">מה הביא אותי, כבית מרקחת, </w:t>
      </w:r>
      <w:bookmarkStart w:id="1577" w:name="_ETM_Q1_1787648"/>
      <w:bookmarkStart w:id="1578" w:name="_ETM_Q1_1788326"/>
      <w:bookmarkEnd w:id="1577"/>
      <w:bookmarkEnd w:id="1578"/>
      <w:r>
        <w:rPr>
          <w:rFonts w:hint="cs"/>
          <w:rtl/>
          <w:lang w:eastAsia="he-IL"/>
        </w:rPr>
        <w:t>לבקש רישיון ולשווק קנביס?</w:t>
      </w:r>
    </w:p>
    <w:p w14:paraId="1993464D" w14:textId="46DD74FE" w:rsidR="00F10034" w:rsidRDefault="00F10034" w:rsidP="00F10034">
      <w:pPr>
        <w:rPr>
          <w:rtl/>
          <w:lang w:eastAsia="he-IL"/>
        </w:rPr>
      </w:pPr>
    </w:p>
    <w:p w14:paraId="38DE1FA5" w14:textId="76FB8DB4" w:rsidR="00F10034" w:rsidRDefault="00F10034" w:rsidP="00F10034">
      <w:pPr>
        <w:pStyle w:val="af9"/>
        <w:keepNext/>
        <w:rPr>
          <w:rtl/>
          <w:lang w:eastAsia="he-IL"/>
        </w:rPr>
      </w:pPr>
      <w:bookmarkStart w:id="1579" w:name="ET_guest_ניצן_אמיר_99"/>
      <w:r w:rsidRPr="00F10034">
        <w:rPr>
          <w:rStyle w:val="TagStyle"/>
          <w:rtl/>
        </w:rPr>
        <w:t xml:space="preserve"> &lt;&lt; אורח &gt;&gt; </w:t>
      </w:r>
      <w:r>
        <w:rPr>
          <w:rtl/>
          <w:lang w:eastAsia="he-IL"/>
        </w:rPr>
        <w:t>ניצן אמיר:</w:t>
      </w:r>
      <w:r w:rsidRPr="00F10034">
        <w:rPr>
          <w:rStyle w:val="TagStyle"/>
          <w:rtl/>
        </w:rPr>
        <w:t xml:space="preserve"> &lt;&lt; אורח &gt;&gt;</w:t>
      </w:r>
      <w:r w:rsidR="001E7741">
        <w:rPr>
          <w:rtl/>
          <w:lang w:eastAsia="he-IL"/>
        </w:rPr>
        <w:t xml:space="preserve"> </w:t>
      </w:r>
      <w:r>
        <w:rPr>
          <w:rtl/>
          <w:lang w:eastAsia="he-IL"/>
        </w:rPr>
        <w:t xml:space="preserve"> </w:t>
      </w:r>
      <w:bookmarkEnd w:id="1579"/>
    </w:p>
    <w:p w14:paraId="3F2A3B22" w14:textId="522B6DED" w:rsidR="00F10034" w:rsidRDefault="00F10034" w:rsidP="00F10034">
      <w:pPr>
        <w:pStyle w:val="KeepWithNext"/>
        <w:rPr>
          <w:rtl/>
          <w:lang w:eastAsia="he-IL"/>
        </w:rPr>
      </w:pPr>
    </w:p>
    <w:p w14:paraId="6725107C" w14:textId="6B468CDB" w:rsidR="00F10034" w:rsidRDefault="00F10034" w:rsidP="00F10034">
      <w:pPr>
        <w:rPr>
          <w:rtl/>
          <w:lang w:eastAsia="he-IL"/>
        </w:rPr>
      </w:pPr>
      <w:bookmarkStart w:id="1580" w:name="_ETM_Q1_1791506"/>
      <w:bookmarkEnd w:id="1580"/>
      <w:r>
        <w:rPr>
          <w:rFonts w:hint="cs"/>
          <w:rtl/>
          <w:lang w:eastAsia="he-IL"/>
        </w:rPr>
        <w:t>קודם</w:t>
      </w:r>
      <w:bookmarkStart w:id="1581" w:name="_ETM_Q1_1791539"/>
      <w:bookmarkEnd w:id="1581"/>
      <w:r>
        <w:rPr>
          <w:rFonts w:hint="cs"/>
          <w:rtl/>
          <w:lang w:eastAsia="he-IL"/>
        </w:rPr>
        <w:t xml:space="preserve"> כל, כי ברמה הבסיסית </w:t>
      </w:r>
      <w:bookmarkStart w:id="1582" w:name="_ETM_Q1_1793647"/>
      <w:bookmarkEnd w:id="1582"/>
      <w:r>
        <w:rPr>
          <w:rtl/>
          <w:lang w:eastAsia="he-IL"/>
        </w:rPr>
        <w:t>–</w:t>
      </w:r>
      <w:r>
        <w:rPr>
          <w:rFonts w:hint="cs"/>
          <w:rtl/>
          <w:lang w:eastAsia="he-IL"/>
        </w:rPr>
        <w:t xml:space="preserve"> בית מרקחת רוצה לשרת מטופלים.</w:t>
      </w:r>
      <w:bookmarkStart w:id="1583" w:name="_ETM_Q1_1792977"/>
      <w:bookmarkEnd w:id="1583"/>
      <w:r>
        <w:rPr>
          <w:rFonts w:hint="cs"/>
          <w:rtl/>
          <w:lang w:eastAsia="he-IL"/>
        </w:rPr>
        <w:t xml:space="preserve"> זהו הייעוד שלו. אם יש אנשים שהם אנשים לא </w:t>
      </w:r>
      <w:bookmarkStart w:id="1584" w:name="_ETM_Q1_1804793"/>
      <w:bookmarkEnd w:id="1584"/>
      <w:r>
        <w:rPr>
          <w:rFonts w:hint="cs"/>
          <w:rtl/>
          <w:lang w:eastAsia="he-IL"/>
        </w:rPr>
        <w:t>בריאים, וזקוקים ל</w:t>
      </w:r>
      <w:bookmarkStart w:id="1585" w:name="_ETM_Q1_1802348"/>
      <w:bookmarkStart w:id="1586" w:name="_ETM_Q1_1803443"/>
      <w:bookmarkStart w:id="1587" w:name="_ETM_Q1_1801189"/>
      <w:bookmarkEnd w:id="1585"/>
      <w:bookmarkEnd w:id="1586"/>
      <w:bookmarkEnd w:id="1587"/>
      <w:r>
        <w:rPr>
          <w:rFonts w:hint="cs"/>
          <w:rtl/>
          <w:lang w:eastAsia="he-IL"/>
        </w:rPr>
        <w:t xml:space="preserve">טיפול </w:t>
      </w:r>
      <w:r>
        <w:rPr>
          <w:rtl/>
          <w:lang w:eastAsia="he-IL"/>
        </w:rPr>
        <w:t>–</w:t>
      </w:r>
      <w:r>
        <w:rPr>
          <w:rFonts w:hint="cs"/>
          <w:rtl/>
          <w:lang w:eastAsia="he-IL"/>
        </w:rPr>
        <w:t xml:space="preserve"> קנביס הוא </w:t>
      </w:r>
      <w:bookmarkStart w:id="1588" w:name="_ETM_Q1_1806704"/>
      <w:bookmarkEnd w:id="1588"/>
      <w:r>
        <w:rPr>
          <w:rFonts w:hint="cs"/>
          <w:rtl/>
          <w:lang w:eastAsia="he-IL"/>
        </w:rPr>
        <w:t>סוג של טיפול, שנותנים או</w:t>
      </w:r>
      <w:bookmarkStart w:id="1589" w:name="_ETM_Q1_1806858"/>
      <w:bookmarkEnd w:id="1589"/>
      <w:r>
        <w:rPr>
          <w:rFonts w:hint="cs"/>
          <w:rtl/>
          <w:lang w:eastAsia="he-IL"/>
        </w:rPr>
        <w:t>תו כמו טיפול תרופתי.</w:t>
      </w:r>
    </w:p>
    <w:p w14:paraId="0C96B063" w14:textId="57B7B24B" w:rsidR="00F10034" w:rsidRDefault="00F10034" w:rsidP="00F10034">
      <w:pPr>
        <w:rPr>
          <w:rtl/>
          <w:lang w:eastAsia="he-IL"/>
        </w:rPr>
      </w:pPr>
      <w:bookmarkStart w:id="1590" w:name="_ETM_Q1_1811176"/>
      <w:bookmarkStart w:id="1591" w:name="_ETM_Q1_1811236"/>
      <w:bookmarkEnd w:id="1590"/>
      <w:bookmarkEnd w:id="1591"/>
    </w:p>
    <w:p w14:paraId="3D3FBAF1" w14:textId="3C764BC3" w:rsidR="00F10034" w:rsidRDefault="00F10034" w:rsidP="00F10034">
      <w:pPr>
        <w:pStyle w:val="af6"/>
        <w:keepNext/>
        <w:rPr>
          <w:rtl/>
        </w:rPr>
      </w:pPr>
      <w:bookmarkStart w:id="1592" w:name="ET_yor_6044_100"/>
      <w:r w:rsidRPr="00F10034">
        <w:rPr>
          <w:rStyle w:val="TagStyle"/>
          <w:rtl/>
        </w:rPr>
        <w:lastRenderedPageBreak/>
        <w:t xml:space="preserve"> &lt;&lt; </w:t>
      </w:r>
      <w:proofErr w:type="spellStart"/>
      <w:r w:rsidRPr="00F10034">
        <w:rPr>
          <w:rStyle w:val="TagStyle"/>
          <w:rtl/>
        </w:rPr>
        <w:t>יור</w:t>
      </w:r>
      <w:proofErr w:type="spellEnd"/>
      <w:r w:rsidRPr="00F10034">
        <w:rPr>
          <w:rStyle w:val="TagStyle"/>
          <w:rtl/>
        </w:rPr>
        <w:t xml:space="preserve"> &gt;&gt; </w:t>
      </w:r>
      <w:r>
        <w:rPr>
          <w:rtl/>
        </w:rPr>
        <w:t xml:space="preserve">היו"ר אוריאל </w:t>
      </w:r>
      <w:proofErr w:type="spellStart"/>
      <w:r>
        <w:rPr>
          <w:rtl/>
        </w:rPr>
        <w:t>בוסו</w:t>
      </w:r>
      <w:proofErr w:type="spellEnd"/>
      <w:r>
        <w:rPr>
          <w:rtl/>
        </w:rPr>
        <w:t>:</w:t>
      </w:r>
      <w:r w:rsidRPr="00F10034">
        <w:rPr>
          <w:rStyle w:val="TagStyle"/>
          <w:rtl/>
        </w:rPr>
        <w:t xml:space="preserve"> &lt;&lt; יור &gt;&gt;</w:t>
      </w:r>
      <w:r w:rsidR="001E7741">
        <w:rPr>
          <w:rtl/>
        </w:rPr>
        <w:t xml:space="preserve"> </w:t>
      </w:r>
      <w:r>
        <w:rPr>
          <w:rtl/>
        </w:rPr>
        <w:t xml:space="preserve"> </w:t>
      </w:r>
      <w:bookmarkEnd w:id="1592"/>
    </w:p>
    <w:p w14:paraId="160CE61D" w14:textId="07E4B151" w:rsidR="00F10034" w:rsidRDefault="00F10034" w:rsidP="00F10034">
      <w:pPr>
        <w:pStyle w:val="KeepWithNext"/>
        <w:rPr>
          <w:rtl/>
          <w:lang w:eastAsia="he-IL"/>
        </w:rPr>
      </w:pPr>
    </w:p>
    <w:p w14:paraId="6B732E8A" w14:textId="436C6DE9" w:rsidR="00F10034" w:rsidRDefault="00F10034" w:rsidP="00F10034">
      <w:pPr>
        <w:rPr>
          <w:rtl/>
          <w:lang w:eastAsia="he-IL"/>
        </w:rPr>
      </w:pPr>
      <w:bookmarkStart w:id="1593" w:name="_ETM_Q1_1811878"/>
      <w:bookmarkEnd w:id="1593"/>
      <w:r>
        <w:rPr>
          <w:rFonts w:hint="cs"/>
          <w:rtl/>
          <w:lang w:eastAsia="he-IL"/>
        </w:rPr>
        <w:t>ואחרי שאנח</w:t>
      </w:r>
      <w:bookmarkStart w:id="1594" w:name="_ETM_Q1_1809478"/>
      <w:bookmarkEnd w:id="1594"/>
      <w:r>
        <w:rPr>
          <w:rFonts w:hint="cs"/>
          <w:rtl/>
          <w:lang w:eastAsia="he-IL"/>
        </w:rPr>
        <w:t xml:space="preserve">נו </w:t>
      </w:r>
      <w:bookmarkStart w:id="1595" w:name="_ETM_Q1_1811197"/>
      <w:bookmarkEnd w:id="1595"/>
      <w:r>
        <w:rPr>
          <w:rFonts w:hint="cs"/>
          <w:rtl/>
          <w:lang w:eastAsia="he-IL"/>
        </w:rPr>
        <w:t xml:space="preserve">קוראים לבית מרקחת "ארגון </w:t>
      </w:r>
      <w:bookmarkStart w:id="1596" w:name="_ETM_Q1_1811892"/>
      <w:bookmarkEnd w:id="1596"/>
      <w:r>
        <w:rPr>
          <w:rFonts w:hint="cs"/>
          <w:rtl/>
          <w:lang w:eastAsia="he-IL"/>
        </w:rPr>
        <w:t>חסד"?</w:t>
      </w:r>
    </w:p>
    <w:p w14:paraId="3D20AFE0" w14:textId="1E1354C7" w:rsidR="00F10034" w:rsidRDefault="00F10034" w:rsidP="00F10034">
      <w:pPr>
        <w:rPr>
          <w:rtl/>
          <w:lang w:eastAsia="he-IL"/>
        </w:rPr>
      </w:pPr>
      <w:bookmarkStart w:id="1597" w:name="_ETM_Q1_1813541"/>
      <w:bookmarkStart w:id="1598" w:name="_ETM_Q1_1813604"/>
      <w:bookmarkStart w:id="1599" w:name="_ETM_Q1_1809067"/>
      <w:bookmarkStart w:id="1600" w:name="_ETM_Q1_1812538"/>
      <w:bookmarkEnd w:id="1597"/>
      <w:bookmarkEnd w:id="1598"/>
      <w:bookmarkEnd w:id="1599"/>
      <w:bookmarkEnd w:id="1600"/>
    </w:p>
    <w:p w14:paraId="66A81EBF" w14:textId="785614AB" w:rsidR="00F10034" w:rsidRDefault="00F10034" w:rsidP="00F10034">
      <w:pPr>
        <w:pStyle w:val="af9"/>
        <w:keepNext/>
        <w:rPr>
          <w:rtl/>
          <w:lang w:eastAsia="he-IL"/>
        </w:rPr>
      </w:pPr>
      <w:bookmarkStart w:id="1601" w:name="ET_guest_ניצן_אמיר_101"/>
      <w:r w:rsidRPr="00F10034">
        <w:rPr>
          <w:rStyle w:val="TagStyle"/>
          <w:rtl/>
        </w:rPr>
        <w:t xml:space="preserve"> &lt;&lt; אורח &gt;&gt; </w:t>
      </w:r>
      <w:r>
        <w:rPr>
          <w:rtl/>
          <w:lang w:eastAsia="he-IL"/>
        </w:rPr>
        <w:t>ניצן אמיר:</w:t>
      </w:r>
      <w:r w:rsidRPr="00F10034">
        <w:rPr>
          <w:rStyle w:val="TagStyle"/>
          <w:rtl/>
        </w:rPr>
        <w:t xml:space="preserve"> &lt;&lt; אורח &gt;&gt;</w:t>
      </w:r>
      <w:r w:rsidR="001E7741">
        <w:rPr>
          <w:rtl/>
          <w:lang w:eastAsia="he-IL"/>
        </w:rPr>
        <w:t xml:space="preserve"> </w:t>
      </w:r>
      <w:r>
        <w:rPr>
          <w:rtl/>
          <w:lang w:eastAsia="he-IL"/>
        </w:rPr>
        <w:t xml:space="preserve"> </w:t>
      </w:r>
      <w:bookmarkEnd w:id="1601"/>
    </w:p>
    <w:p w14:paraId="0F7B3B19" w14:textId="0596EB4D" w:rsidR="00F10034" w:rsidRDefault="00F10034" w:rsidP="00F10034">
      <w:pPr>
        <w:pStyle w:val="KeepWithNext"/>
        <w:rPr>
          <w:rtl/>
          <w:lang w:eastAsia="he-IL"/>
        </w:rPr>
      </w:pPr>
    </w:p>
    <w:p w14:paraId="09CDABD0" w14:textId="021F3AD8" w:rsidR="00F10034" w:rsidRDefault="00F10034" w:rsidP="00F10034">
      <w:pPr>
        <w:rPr>
          <w:rtl/>
          <w:lang w:eastAsia="he-IL"/>
        </w:rPr>
      </w:pPr>
      <w:bookmarkStart w:id="1602" w:name="_ETM_Q1_1812917"/>
      <w:bookmarkStart w:id="1603" w:name="_ETM_Q1_1812963"/>
      <w:bookmarkEnd w:id="1602"/>
      <w:bookmarkEnd w:id="1603"/>
      <w:r>
        <w:rPr>
          <w:rFonts w:hint="cs"/>
          <w:rtl/>
          <w:lang w:eastAsia="he-IL"/>
        </w:rPr>
        <w:t>זה לא קשור.</w:t>
      </w:r>
      <w:bookmarkStart w:id="1604" w:name="_ETM_Q1_1810507"/>
      <w:bookmarkEnd w:id="1604"/>
      <w:r>
        <w:rPr>
          <w:rFonts w:hint="cs"/>
          <w:rtl/>
          <w:lang w:eastAsia="he-IL"/>
        </w:rPr>
        <w:t xml:space="preserve"> זהו הייעוד של </w:t>
      </w:r>
      <w:bookmarkStart w:id="1605" w:name="_ETM_Q1_1812366"/>
      <w:bookmarkEnd w:id="1605"/>
      <w:r>
        <w:rPr>
          <w:rFonts w:hint="cs"/>
          <w:rtl/>
          <w:lang w:eastAsia="he-IL"/>
        </w:rPr>
        <w:t>בית מרקחת.</w:t>
      </w:r>
    </w:p>
    <w:p w14:paraId="03211A52" w14:textId="0EE8F64F" w:rsidR="00F10034" w:rsidRDefault="00F10034" w:rsidP="00F10034">
      <w:pPr>
        <w:rPr>
          <w:rtl/>
          <w:lang w:eastAsia="he-IL"/>
        </w:rPr>
      </w:pPr>
      <w:bookmarkStart w:id="1606" w:name="_ETM_Q1_1815073"/>
      <w:bookmarkStart w:id="1607" w:name="_ETM_Q1_1815156"/>
      <w:bookmarkEnd w:id="1606"/>
      <w:bookmarkEnd w:id="1607"/>
    </w:p>
    <w:p w14:paraId="1A3DE3C2" w14:textId="27917D75" w:rsidR="00F10034" w:rsidRDefault="00F10034" w:rsidP="00F10034">
      <w:pPr>
        <w:pStyle w:val="af6"/>
        <w:keepNext/>
        <w:rPr>
          <w:rtl/>
        </w:rPr>
      </w:pPr>
      <w:bookmarkStart w:id="1608" w:name="ET_yor_6044_102"/>
      <w:r w:rsidRPr="00F10034">
        <w:rPr>
          <w:rStyle w:val="TagStyle"/>
          <w:rtl/>
        </w:rPr>
        <w:t xml:space="preserve"> &lt;&lt; </w:t>
      </w:r>
      <w:proofErr w:type="spellStart"/>
      <w:r w:rsidRPr="00F10034">
        <w:rPr>
          <w:rStyle w:val="TagStyle"/>
          <w:rtl/>
        </w:rPr>
        <w:t>יור</w:t>
      </w:r>
      <w:proofErr w:type="spellEnd"/>
      <w:r w:rsidRPr="00F10034">
        <w:rPr>
          <w:rStyle w:val="TagStyle"/>
          <w:rtl/>
        </w:rPr>
        <w:t xml:space="preserve"> &gt;&gt; </w:t>
      </w:r>
      <w:r>
        <w:rPr>
          <w:rtl/>
        </w:rPr>
        <w:t xml:space="preserve">היו"ר אוריאל </w:t>
      </w:r>
      <w:proofErr w:type="spellStart"/>
      <w:r>
        <w:rPr>
          <w:rtl/>
        </w:rPr>
        <w:t>בוסו</w:t>
      </w:r>
      <w:proofErr w:type="spellEnd"/>
      <w:r>
        <w:rPr>
          <w:rtl/>
        </w:rPr>
        <w:t>:</w:t>
      </w:r>
      <w:r w:rsidRPr="00F10034">
        <w:rPr>
          <w:rStyle w:val="TagStyle"/>
          <w:rtl/>
        </w:rPr>
        <w:t xml:space="preserve"> &lt;&lt; יור &gt;&gt;</w:t>
      </w:r>
      <w:r w:rsidR="001E7741">
        <w:rPr>
          <w:rtl/>
        </w:rPr>
        <w:t xml:space="preserve"> </w:t>
      </w:r>
      <w:r>
        <w:rPr>
          <w:rtl/>
        </w:rPr>
        <w:t xml:space="preserve"> </w:t>
      </w:r>
      <w:bookmarkEnd w:id="1608"/>
    </w:p>
    <w:p w14:paraId="738F694F" w14:textId="5FC7FAC7" w:rsidR="00F10034" w:rsidRDefault="00F10034" w:rsidP="00F10034">
      <w:pPr>
        <w:pStyle w:val="KeepWithNext"/>
        <w:rPr>
          <w:rtl/>
          <w:lang w:eastAsia="he-IL"/>
        </w:rPr>
      </w:pPr>
    </w:p>
    <w:p w14:paraId="15EC8088" w14:textId="0AA1DCE2" w:rsidR="00F10034" w:rsidRDefault="00F10034" w:rsidP="00F10034">
      <w:pPr>
        <w:rPr>
          <w:rtl/>
          <w:lang w:eastAsia="he-IL"/>
        </w:rPr>
      </w:pPr>
      <w:bookmarkStart w:id="1609" w:name="_ETM_Q1_1816003"/>
      <w:bookmarkEnd w:id="1609"/>
      <w:r>
        <w:rPr>
          <w:rFonts w:hint="cs"/>
          <w:rtl/>
          <w:lang w:eastAsia="he-IL"/>
        </w:rPr>
        <w:t xml:space="preserve">אני מסכים </w:t>
      </w:r>
      <w:proofErr w:type="spellStart"/>
      <w:r>
        <w:rPr>
          <w:rFonts w:hint="cs"/>
          <w:rtl/>
          <w:lang w:eastAsia="he-IL"/>
        </w:rPr>
        <w:t>איתך</w:t>
      </w:r>
      <w:bookmarkStart w:id="1610" w:name="_ETM_Q1_1814441"/>
      <w:bookmarkEnd w:id="1610"/>
      <w:proofErr w:type="spellEnd"/>
      <w:r>
        <w:rPr>
          <w:rFonts w:hint="cs"/>
          <w:rtl/>
          <w:lang w:eastAsia="he-IL"/>
        </w:rPr>
        <w:t xml:space="preserve">. אף אחד לא פותח בית </w:t>
      </w:r>
      <w:bookmarkStart w:id="1611" w:name="_ETM_Q1_1817561"/>
      <w:bookmarkEnd w:id="1611"/>
      <w:r>
        <w:rPr>
          <w:rFonts w:hint="cs"/>
          <w:rtl/>
          <w:lang w:eastAsia="he-IL"/>
        </w:rPr>
        <w:t>מרקחת כדי ל</w:t>
      </w:r>
      <w:bookmarkStart w:id="1612" w:name="_ETM_Q1_1814852"/>
      <w:bookmarkEnd w:id="1612"/>
      <w:r>
        <w:rPr>
          <w:rFonts w:hint="cs"/>
          <w:rtl/>
          <w:lang w:eastAsia="he-IL"/>
        </w:rPr>
        <w:t xml:space="preserve">הרוויח כמו הייטק. זה ברור לנו. הם </w:t>
      </w:r>
      <w:bookmarkStart w:id="1613" w:name="_ETM_Q1_1817416"/>
      <w:bookmarkEnd w:id="1613"/>
      <w:r>
        <w:rPr>
          <w:rFonts w:hint="cs"/>
          <w:rtl/>
          <w:lang w:eastAsia="he-IL"/>
        </w:rPr>
        <w:t xml:space="preserve">עושים </w:t>
      </w:r>
      <w:bookmarkStart w:id="1614" w:name="_ETM_Q1_1820608"/>
      <w:bookmarkEnd w:id="1614"/>
      <w:r>
        <w:rPr>
          <w:rFonts w:hint="cs"/>
          <w:rtl/>
          <w:lang w:eastAsia="he-IL"/>
        </w:rPr>
        <w:t>את זה, וזה ענף מיוחד, אבל בסוף</w:t>
      </w:r>
      <w:bookmarkStart w:id="1615" w:name="_ETM_Q1_1824128"/>
      <w:bookmarkStart w:id="1616" w:name="_ETM_Q1_1824987"/>
      <w:bookmarkEnd w:id="1615"/>
      <w:bookmarkEnd w:id="1616"/>
      <w:r>
        <w:rPr>
          <w:rFonts w:hint="cs"/>
          <w:rtl/>
          <w:lang w:eastAsia="he-IL"/>
        </w:rPr>
        <w:t xml:space="preserve"> </w:t>
      </w:r>
      <w:r>
        <w:rPr>
          <w:rtl/>
          <w:lang w:eastAsia="he-IL"/>
        </w:rPr>
        <w:t>–</w:t>
      </w:r>
      <w:r>
        <w:rPr>
          <w:rFonts w:hint="cs"/>
          <w:rtl/>
          <w:lang w:eastAsia="he-IL"/>
        </w:rPr>
        <w:t xml:space="preserve"> </w:t>
      </w:r>
      <w:bookmarkStart w:id="1617" w:name="_ETM_Q1_1823111"/>
      <w:bookmarkEnd w:id="1617"/>
      <w:r>
        <w:rPr>
          <w:rFonts w:hint="cs"/>
          <w:rtl/>
          <w:lang w:eastAsia="he-IL"/>
        </w:rPr>
        <w:t xml:space="preserve">היום מוכרים גם שמפו בבית מרקחת בשביל </w:t>
      </w:r>
      <w:bookmarkStart w:id="1618" w:name="_ETM_Q1_1824918"/>
      <w:bookmarkEnd w:id="1618"/>
      <w:r>
        <w:rPr>
          <w:rFonts w:hint="cs"/>
          <w:rtl/>
          <w:lang w:eastAsia="he-IL"/>
        </w:rPr>
        <w:t xml:space="preserve">תוספת </w:t>
      </w:r>
      <w:bookmarkStart w:id="1619" w:name="_ETM_Q1_1826197"/>
      <w:bookmarkEnd w:id="1619"/>
      <w:r>
        <w:rPr>
          <w:rFonts w:hint="cs"/>
          <w:rtl/>
          <w:lang w:eastAsia="he-IL"/>
        </w:rPr>
        <w:t>רווח.</w:t>
      </w:r>
      <w:bookmarkStart w:id="1620" w:name="_ETM_Q1_1827756"/>
      <w:bookmarkEnd w:id="1620"/>
      <w:r>
        <w:rPr>
          <w:rFonts w:hint="cs"/>
          <w:rtl/>
          <w:lang w:eastAsia="he-IL"/>
        </w:rPr>
        <w:t xml:space="preserve"> תגיד לי, עכשיו, </w:t>
      </w:r>
      <w:bookmarkStart w:id="1621" w:name="_ETM_Q1_1827436"/>
      <w:bookmarkEnd w:id="1621"/>
      <w:r>
        <w:rPr>
          <w:rFonts w:hint="cs"/>
          <w:rtl/>
          <w:lang w:eastAsia="he-IL"/>
        </w:rPr>
        <w:t>בטווח של הקנביס -</w:t>
      </w:r>
      <w:bookmarkStart w:id="1622" w:name="_ETM_Q1_1831190"/>
      <w:bookmarkEnd w:id="1622"/>
      <w:r>
        <w:rPr>
          <w:rFonts w:hint="cs"/>
          <w:rtl/>
          <w:lang w:eastAsia="he-IL"/>
        </w:rPr>
        <w:t xml:space="preserve"> - -</w:t>
      </w:r>
    </w:p>
    <w:p w14:paraId="060B3A94" w14:textId="712F4C95" w:rsidR="00F10034" w:rsidRDefault="00F10034" w:rsidP="00F10034">
      <w:pPr>
        <w:rPr>
          <w:rtl/>
          <w:lang w:eastAsia="he-IL"/>
        </w:rPr>
      </w:pPr>
      <w:bookmarkStart w:id="1623" w:name="_ETM_Q1_1831731"/>
      <w:bookmarkStart w:id="1624" w:name="_ETM_Q1_1831803"/>
      <w:bookmarkEnd w:id="1623"/>
      <w:bookmarkEnd w:id="1624"/>
    </w:p>
    <w:p w14:paraId="3E99F3B4" w14:textId="31540D42" w:rsidR="00F10034" w:rsidRDefault="00F10034" w:rsidP="00F10034">
      <w:pPr>
        <w:pStyle w:val="af9"/>
        <w:keepNext/>
        <w:rPr>
          <w:rtl/>
          <w:lang w:eastAsia="he-IL"/>
        </w:rPr>
      </w:pPr>
      <w:bookmarkStart w:id="1625" w:name="ET_guest_ניצן_אמיר_103"/>
      <w:r w:rsidRPr="00F10034">
        <w:rPr>
          <w:rStyle w:val="TagStyle"/>
          <w:rtl/>
        </w:rPr>
        <w:t xml:space="preserve"> &lt;&lt; אורח &gt;&gt; </w:t>
      </w:r>
      <w:r>
        <w:rPr>
          <w:rtl/>
          <w:lang w:eastAsia="he-IL"/>
        </w:rPr>
        <w:t>ניצן אמיר:</w:t>
      </w:r>
      <w:r w:rsidRPr="00F10034">
        <w:rPr>
          <w:rStyle w:val="TagStyle"/>
          <w:rtl/>
        </w:rPr>
        <w:t xml:space="preserve"> &lt;&lt; אורח &gt;&gt;</w:t>
      </w:r>
      <w:r w:rsidR="001E7741">
        <w:rPr>
          <w:rtl/>
          <w:lang w:eastAsia="he-IL"/>
        </w:rPr>
        <w:t xml:space="preserve"> </w:t>
      </w:r>
      <w:r>
        <w:rPr>
          <w:rtl/>
          <w:lang w:eastAsia="he-IL"/>
        </w:rPr>
        <w:t xml:space="preserve"> </w:t>
      </w:r>
      <w:bookmarkEnd w:id="1625"/>
    </w:p>
    <w:p w14:paraId="16218725" w14:textId="1F4A6079" w:rsidR="00F10034" w:rsidRDefault="00F10034" w:rsidP="00F10034">
      <w:pPr>
        <w:pStyle w:val="KeepWithNext"/>
        <w:rPr>
          <w:rtl/>
          <w:lang w:eastAsia="he-IL"/>
        </w:rPr>
      </w:pPr>
    </w:p>
    <w:p w14:paraId="0363C71F" w14:textId="3DEF5C76" w:rsidR="00F10034" w:rsidRDefault="00F10034" w:rsidP="00F10034">
      <w:pPr>
        <w:rPr>
          <w:rtl/>
          <w:lang w:eastAsia="he-IL"/>
        </w:rPr>
      </w:pPr>
      <w:bookmarkStart w:id="1626" w:name="_ETM_Q1_1833482"/>
      <w:bookmarkStart w:id="1627" w:name="_ETM_Q1_1833512"/>
      <w:bookmarkEnd w:id="1626"/>
      <w:bookmarkEnd w:id="1627"/>
      <w:r>
        <w:rPr>
          <w:rFonts w:hint="cs"/>
          <w:rtl/>
          <w:lang w:eastAsia="he-IL"/>
        </w:rPr>
        <w:t>קנביס רפואי זה תחום של מוצרים ש</w:t>
      </w:r>
      <w:bookmarkStart w:id="1628" w:name="_ETM_Q1_1834616"/>
      <w:bookmarkStart w:id="1629" w:name="_ETM_Q1_1835256"/>
      <w:bookmarkEnd w:id="1628"/>
      <w:bookmarkEnd w:id="1629"/>
      <w:r>
        <w:rPr>
          <w:rFonts w:hint="cs"/>
          <w:rtl/>
          <w:lang w:eastAsia="he-IL"/>
        </w:rPr>
        <w:t xml:space="preserve">הוא בקטגוריות של </w:t>
      </w:r>
      <w:bookmarkStart w:id="1630" w:name="_ETM_Q1_1840438"/>
      <w:bookmarkEnd w:id="1630"/>
      <w:r>
        <w:rPr>
          <w:rFonts w:hint="cs"/>
          <w:rtl/>
          <w:lang w:eastAsia="he-IL"/>
        </w:rPr>
        <w:t>מוצרים שנמ</w:t>
      </w:r>
      <w:bookmarkStart w:id="1631" w:name="_ETM_Q1_1839032"/>
      <w:bookmarkEnd w:id="1631"/>
      <w:r>
        <w:rPr>
          <w:rFonts w:hint="cs"/>
          <w:rtl/>
          <w:lang w:eastAsia="he-IL"/>
        </w:rPr>
        <w:t>סרים לבתי מרקחת. המוטיבציה היא מוטיבציה של להגדיל</w:t>
      </w:r>
      <w:bookmarkStart w:id="1632" w:name="_ETM_Q1_1848127"/>
      <w:bookmarkEnd w:id="1632"/>
      <w:r>
        <w:rPr>
          <w:rFonts w:hint="cs"/>
          <w:rtl/>
          <w:lang w:eastAsia="he-IL"/>
        </w:rPr>
        <w:t xml:space="preserve"> את כמות המטופלים, </w:t>
      </w:r>
      <w:bookmarkStart w:id="1633" w:name="_ETM_Q1_1847318"/>
      <w:bookmarkEnd w:id="1633"/>
      <w:r>
        <w:rPr>
          <w:rFonts w:hint="cs"/>
          <w:rtl/>
          <w:lang w:eastAsia="he-IL"/>
        </w:rPr>
        <w:t>ויש גם רווח בצד הדבר הזה. לגבי</w:t>
      </w:r>
      <w:bookmarkStart w:id="1634" w:name="_ETM_Q1_1853392"/>
      <w:bookmarkEnd w:id="1634"/>
      <w:r>
        <w:rPr>
          <w:rFonts w:hint="cs"/>
          <w:rtl/>
          <w:lang w:eastAsia="he-IL"/>
        </w:rPr>
        <w:t xml:space="preserve"> האמירו</w:t>
      </w:r>
      <w:bookmarkStart w:id="1635" w:name="_ETM_Q1_1850082"/>
      <w:bookmarkEnd w:id="1635"/>
      <w:r>
        <w:rPr>
          <w:rFonts w:hint="cs"/>
          <w:rtl/>
          <w:lang w:eastAsia="he-IL"/>
        </w:rPr>
        <w:t>ת שנאמרות על כך שהתהליך הוא ארו</w:t>
      </w:r>
      <w:bookmarkStart w:id="1636" w:name="_ETM_Q1_1852491"/>
      <w:bookmarkEnd w:id="1636"/>
      <w:r>
        <w:rPr>
          <w:rFonts w:hint="cs"/>
          <w:rtl/>
          <w:lang w:eastAsia="he-IL"/>
        </w:rPr>
        <w:t>ך, קשה</w:t>
      </w:r>
      <w:bookmarkStart w:id="1637" w:name="_ETM_Q1_1854851"/>
      <w:bookmarkEnd w:id="1637"/>
      <w:r>
        <w:rPr>
          <w:rFonts w:hint="cs"/>
          <w:rtl/>
          <w:lang w:eastAsia="he-IL"/>
        </w:rPr>
        <w:t xml:space="preserve"> וכד' </w:t>
      </w:r>
      <w:r>
        <w:rPr>
          <w:rtl/>
          <w:lang w:eastAsia="he-IL"/>
        </w:rPr>
        <w:t>–</w:t>
      </w:r>
      <w:r>
        <w:rPr>
          <w:rFonts w:hint="cs"/>
          <w:rtl/>
          <w:lang w:eastAsia="he-IL"/>
        </w:rPr>
        <w:t xml:space="preserve"> אסור לעשות </w:t>
      </w:r>
      <w:bookmarkStart w:id="1638" w:name="_ETM_Q1_1854765"/>
      <w:bookmarkEnd w:id="1638"/>
      <w:r>
        <w:rPr>
          <w:rFonts w:hint="cs"/>
          <w:rtl/>
          <w:lang w:eastAsia="he-IL"/>
        </w:rPr>
        <w:t xml:space="preserve">הכללות. יש כאלה </w:t>
      </w:r>
      <w:bookmarkStart w:id="1639" w:name="_ETM_Q1_1855717"/>
      <w:bookmarkEnd w:id="1639"/>
      <w:r>
        <w:rPr>
          <w:rFonts w:hint="cs"/>
          <w:rtl/>
          <w:lang w:eastAsia="he-IL"/>
        </w:rPr>
        <w:t xml:space="preserve">שעבורם </w:t>
      </w:r>
      <w:bookmarkStart w:id="1640" w:name="_ETM_Q1_1857678"/>
      <w:bookmarkEnd w:id="1640"/>
      <w:r>
        <w:rPr>
          <w:rFonts w:hint="cs"/>
          <w:rtl/>
          <w:lang w:eastAsia="he-IL"/>
        </w:rPr>
        <w:t xml:space="preserve">זה הרבה יותר קל. </w:t>
      </w:r>
      <w:bookmarkStart w:id="1641" w:name="_ETM_Q1_1859457"/>
      <w:bookmarkEnd w:id="1641"/>
    </w:p>
    <w:p w14:paraId="22BAE5B9" w14:textId="6EE58789" w:rsidR="00F10034" w:rsidRDefault="00F10034" w:rsidP="00F10034">
      <w:pPr>
        <w:rPr>
          <w:rtl/>
          <w:lang w:eastAsia="he-IL"/>
        </w:rPr>
      </w:pPr>
      <w:bookmarkStart w:id="1642" w:name="_ETM_Q1_1862234"/>
      <w:bookmarkStart w:id="1643" w:name="_ETM_Q1_1862313"/>
      <w:bookmarkEnd w:id="1642"/>
      <w:bookmarkEnd w:id="1643"/>
    </w:p>
    <w:p w14:paraId="768D912C" w14:textId="08DC515A" w:rsidR="00F10034" w:rsidRDefault="00F10034" w:rsidP="00F10034">
      <w:pPr>
        <w:rPr>
          <w:rtl/>
          <w:lang w:eastAsia="he-IL"/>
        </w:rPr>
      </w:pPr>
      <w:bookmarkStart w:id="1644" w:name="_ETM_Q1_1862441"/>
      <w:bookmarkStart w:id="1645" w:name="_ETM_Q1_1862504"/>
      <w:bookmarkStart w:id="1646" w:name="_ETM_Q1_1858098"/>
      <w:bookmarkEnd w:id="1644"/>
      <w:bookmarkEnd w:id="1645"/>
      <w:bookmarkEnd w:id="1646"/>
      <w:r>
        <w:rPr>
          <w:rFonts w:hint="cs"/>
          <w:rtl/>
          <w:lang w:eastAsia="he-IL"/>
        </w:rPr>
        <w:t xml:space="preserve">אני מסכים </w:t>
      </w:r>
      <w:bookmarkStart w:id="1647" w:name="_ETM_Q1_1859806"/>
      <w:bookmarkEnd w:id="1647"/>
      <w:r>
        <w:rPr>
          <w:rFonts w:hint="cs"/>
          <w:rtl/>
          <w:lang w:eastAsia="he-IL"/>
        </w:rPr>
        <w:t xml:space="preserve">שאם פותחים בית מרקחת חדש, שאין עליו שום מידע ושום </w:t>
      </w:r>
      <w:bookmarkStart w:id="1648" w:name="_ETM_Q1_1866993"/>
      <w:bookmarkEnd w:id="1648"/>
      <w:r>
        <w:rPr>
          <w:rFonts w:hint="cs"/>
          <w:rtl/>
          <w:lang w:eastAsia="he-IL"/>
        </w:rPr>
        <w:t xml:space="preserve">היסטוריה, והוא מעוניין </w:t>
      </w:r>
      <w:bookmarkStart w:id="1649" w:name="_ETM_Q1_1866497"/>
      <w:bookmarkEnd w:id="1649"/>
      <w:r>
        <w:rPr>
          <w:rFonts w:hint="cs"/>
          <w:rtl/>
          <w:lang w:eastAsia="he-IL"/>
        </w:rPr>
        <w:t xml:space="preserve">למכור קנביס </w:t>
      </w:r>
      <w:r>
        <w:rPr>
          <w:rtl/>
          <w:lang w:eastAsia="he-IL"/>
        </w:rPr>
        <w:t>–</w:t>
      </w:r>
      <w:r>
        <w:rPr>
          <w:rFonts w:hint="cs"/>
          <w:rtl/>
          <w:lang w:eastAsia="he-IL"/>
        </w:rPr>
        <w:t xml:space="preserve"> התהליך הוא תהליך </w:t>
      </w:r>
      <w:bookmarkStart w:id="1650" w:name="_ETM_Q1_1873852"/>
      <w:bookmarkEnd w:id="1650"/>
      <w:r>
        <w:rPr>
          <w:rFonts w:hint="cs"/>
          <w:rtl/>
          <w:lang w:eastAsia="he-IL"/>
        </w:rPr>
        <w:t>יותר ארוך,</w:t>
      </w:r>
      <w:bookmarkStart w:id="1651" w:name="_ETM_Q1_1872294"/>
      <w:bookmarkEnd w:id="1651"/>
      <w:r>
        <w:rPr>
          <w:rFonts w:hint="cs"/>
          <w:rtl/>
          <w:lang w:eastAsia="he-IL"/>
        </w:rPr>
        <w:t xml:space="preserve"> כי לא בהכרח יודעים מיהו בעל העסק </w:t>
      </w:r>
      <w:bookmarkStart w:id="1652" w:name="_ETM_Q1_1879262"/>
      <w:bookmarkStart w:id="1653" w:name="_ETM_Q1_1874597"/>
      <w:bookmarkEnd w:id="1652"/>
      <w:bookmarkEnd w:id="1653"/>
      <w:r>
        <w:rPr>
          <w:rFonts w:hint="cs"/>
          <w:rtl/>
          <w:lang w:eastAsia="he-IL"/>
        </w:rPr>
        <w:t xml:space="preserve">ואיך הוא, </w:t>
      </w:r>
      <w:r w:rsidR="00007893">
        <w:rPr>
          <w:rFonts w:hint="cs"/>
          <w:rtl/>
          <w:lang w:eastAsia="he-IL"/>
        </w:rPr>
        <w:t>ויש ת</w:t>
      </w:r>
      <w:bookmarkStart w:id="1654" w:name="_ETM_Q1_1875014"/>
      <w:bookmarkEnd w:id="1654"/>
      <w:r w:rsidR="00007893">
        <w:rPr>
          <w:rFonts w:hint="cs"/>
          <w:rtl/>
          <w:lang w:eastAsia="he-IL"/>
        </w:rPr>
        <w:t xml:space="preserve">הליכי הרשאה. כשיש בית מרקחת </w:t>
      </w:r>
      <w:bookmarkStart w:id="1655" w:name="_ETM_Q1_1878475"/>
      <w:bookmarkEnd w:id="1655"/>
      <w:r w:rsidR="00007893">
        <w:rPr>
          <w:rFonts w:hint="cs"/>
          <w:rtl/>
          <w:lang w:eastAsia="he-IL"/>
        </w:rPr>
        <w:t xml:space="preserve">שעובד </w:t>
      </w:r>
      <w:bookmarkStart w:id="1656" w:name="_ETM_Q1_1879487"/>
      <w:bookmarkEnd w:id="1656"/>
      <w:r w:rsidR="00007893">
        <w:rPr>
          <w:rFonts w:hint="cs"/>
          <w:rtl/>
          <w:lang w:eastAsia="he-IL"/>
        </w:rPr>
        <w:t xml:space="preserve">30-40 שנה </w:t>
      </w:r>
      <w:r w:rsidR="00007893">
        <w:rPr>
          <w:rtl/>
          <w:lang w:eastAsia="he-IL"/>
        </w:rPr>
        <w:t>–</w:t>
      </w:r>
      <w:r w:rsidR="00007893">
        <w:rPr>
          <w:rFonts w:hint="cs"/>
          <w:rtl/>
          <w:lang w:eastAsia="he-IL"/>
        </w:rPr>
        <w:t xml:space="preserve"> למעשה</w:t>
      </w:r>
      <w:bookmarkStart w:id="1657" w:name="_ETM_Q1_1880164"/>
      <w:bookmarkEnd w:id="1657"/>
      <w:r w:rsidR="00007893">
        <w:rPr>
          <w:rFonts w:hint="cs"/>
          <w:rtl/>
          <w:lang w:eastAsia="he-IL"/>
        </w:rPr>
        <w:t xml:space="preserve">, יש עליו את כל המידע, </w:t>
      </w:r>
      <w:bookmarkStart w:id="1658" w:name="_ETM_Q1_1885208"/>
      <w:bookmarkEnd w:id="1658"/>
      <w:r w:rsidR="00007893">
        <w:rPr>
          <w:rFonts w:hint="cs"/>
          <w:rtl/>
          <w:lang w:eastAsia="he-IL"/>
        </w:rPr>
        <w:t>והתהליך, ל</w:t>
      </w:r>
      <w:bookmarkStart w:id="1659" w:name="_ETM_Q1_1883204"/>
      <w:bookmarkEnd w:id="1659"/>
      <w:r w:rsidR="00007893">
        <w:rPr>
          <w:rFonts w:hint="cs"/>
          <w:rtl/>
          <w:lang w:eastAsia="he-IL"/>
        </w:rPr>
        <w:t xml:space="preserve">גביו, הוא כנראה יותר קצר. </w:t>
      </w:r>
      <w:bookmarkStart w:id="1660" w:name="_ETM_Q1_1884936"/>
      <w:bookmarkEnd w:id="1660"/>
      <w:r w:rsidR="00007893">
        <w:rPr>
          <w:rFonts w:hint="cs"/>
          <w:rtl/>
          <w:lang w:eastAsia="he-IL"/>
        </w:rPr>
        <w:t xml:space="preserve">יש גם תהליכים </w:t>
      </w:r>
      <w:bookmarkStart w:id="1661" w:name="_ETM_Q1_1886787"/>
      <w:bookmarkEnd w:id="1661"/>
      <w:r w:rsidR="00007893">
        <w:rPr>
          <w:rFonts w:hint="cs"/>
          <w:rtl/>
          <w:lang w:eastAsia="he-IL"/>
        </w:rPr>
        <w:t xml:space="preserve">ארוכים ויש גם תהליכים קצרים. </w:t>
      </w:r>
      <w:bookmarkStart w:id="1662" w:name="_ETM_Q1_1895737"/>
      <w:bookmarkStart w:id="1663" w:name="_ETM_Q1_1891167"/>
      <w:bookmarkStart w:id="1664" w:name="_ETM_Q1_1888335"/>
      <w:bookmarkEnd w:id="1662"/>
      <w:bookmarkEnd w:id="1663"/>
      <w:bookmarkEnd w:id="1664"/>
      <w:r w:rsidR="00007893">
        <w:rPr>
          <w:rFonts w:hint="cs"/>
          <w:rtl/>
          <w:lang w:eastAsia="he-IL"/>
        </w:rPr>
        <w:t>אף אחד לא אוהב לקבל רישיון</w:t>
      </w:r>
      <w:r w:rsidR="00007893">
        <w:rPr>
          <w:lang w:eastAsia="he-IL"/>
        </w:rPr>
        <w:t>;</w:t>
      </w:r>
      <w:r w:rsidR="00007893">
        <w:rPr>
          <w:rFonts w:hint="cs"/>
          <w:rtl/>
          <w:lang w:eastAsia="he-IL"/>
        </w:rPr>
        <w:t xml:space="preserve"> אני לא אומר </w:t>
      </w:r>
      <w:bookmarkStart w:id="1665" w:name="_ETM_Q1_1896000"/>
      <w:bookmarkEnd w:id="1665"/>
      <w:r w:rsidR="00007893">
        <w:rPr>
          <w:rFonts w:hint="cs"/>
          <w:rtl/>
          <w:lang w:eastAsia="he-IL"/>
        </w:rPr>
        <w:t>שזה</w:t>
      </w:r>
      <w:bookmarkStart w:id="1666" w:name="_ETM_Q1_1893583"/>
      <w:bookmarkEnd w:id="1666"/>
      <w:r w:rsidR="00007893">
        <w:rPr>
          <w:rFonts w:hint="cs"/>
          <w:rtl/>
          <w:lang w:eastAsia="he-IL"/>
        </w:rPr>
        <w:t xml:space="preserve">ו תענוג כזה גדול, אבל ישנם </w:t>
      </w:r>
      <w:bookmarkStart w:id="1667" w:name="_ETM_Q1_1895596"/>
      <w:bookmarkEnd w:id="1667"/>
      <w:r w:rsidR="00007893">
        <w:rPr>
          <w:rFonts w:hint="cs"/>
          <w:rtl/>
          <w:lang w:eastAsia="he-IL"/>
        </w:rPr>
        <w:t xml:space="preserve">מקרים לפה ולשם. </w:t>
      </w:r>
      <w:bookmarkStart w:id="1668" w:name="_ETM_Q1_1898319"/>
      <w:bookmarkEnd w:id="1668"/>
    </w:p>
    <w:p w14:paraId="0729935C" w14:textId="2EBC1E48" w:rsidR="00007893" w:rsidRDefault="00007893" w:rsidP="00F10034">
      <w:pPr>
        <w:rPr>
          <w:rtl/>
          <w:lang w:eastAsia="he-IL"/>
        </w:rPr>
      </w:pPr>
      <w:bookmarkStart w:id="1669" w:name="_ETM_Q1_1900686"/>
      <w:bookmarkStart w:id="1670" w:name="_ETM_Q1_1900771"/>
      <w:bookmarkEnd w:id="1669"/>
      <w:bookmarkEnd w:id="1670"/>
    </w:p>
    <w:p w14:paraId="01E28A00" w14:textId="4E5BDE5D" w:rsidR="00007893" w:rsidRDefault="00007893" w:rsidP="00007893">
      <w:pPr>
        <w:pStyle w:val="af6"/>
        <w:keepNext/>
        <w:rPr>
          <w:rtl/>
        </w:rPr>
      </w:pPr>
      <w:bookmarkStart w:id="1671" w:name="ET_yor_6044_104"/>
      <w:r w:rsidRPr="00007893">
        <w:rPr>
          <w:rStyle w:val="TagStyle"/>
          <w:rtl/>
        </w:rPr>
        <w:t xml:space="preserve"> &lt;&lt; </w:t>
      </w:r>
      <w:proofErr w:type="spellStart"/>
      <w:r w:rsidRPr="00007893">
        <w:rPr>
          <w:rStyle w:val="TagStyle"/>
          <w:rtl/>
        </w:rPr>
        <w:t>יור</w:t>
      </w:r>
      <w:proofErr w:type="spellEnd"/>
      <w:r w:rsidRPr="00007893">
        <w:rPr>
          <w:rStyle w:val="TagStyle"/>
          <w:rtl/>
        </w:rPr>
        <w:t xml:space="preserve"> &gt;&gt; </w:t>
      </w:r>
      <w:r>
        <w:rPr>
          <w:rtl/>
        </w:rPr>
        <w:t xml:space="preserve">היו"ר אוריאל </w:t>
      </w:r>
      <w:proofErr w:type="spellStart"/>
      <w:r>
        <w:rPr>
          <w:rtl/>
        </w:rPr>
        <w:t>בוסו</w:t>
      </w:r>
      <w:proofErr w:type="spellEnd"/>
      <w:r>
        <w:rPr>
          <w:rtl/>
        </w:rPr>
        <w:t>:</w:t>
      </w:r>
      <w:r w:rsidRPr="00007893">
        <w:rPr>
          <w:rStyle w:val="TagStyle"/>
          <w:rtl/>
        </w:rPr>
        <w:t xml:space="preserve"> &lt;&lt; יור &gt;&gt;</w:t>
      </w:r>
      <w:r w:rsidR="001E7741">
        <w:rPr>
          <w:rtl/>
        </w:rPr>
        <w:t xml:space="preserve"> </w:t>
      </w:r>
      <w:r>
        <w:rPr>
          <w:rtl/>
        </w:rPr>
        <w:t xml:space="preserve"> </w:t>
      </w:r>
      <w:bookmarkEnd w:id="1671"/>
    </w:p>
    <w:p w14:paraId="24094EA6" w14:textId="141AF7A5" w:rsidR="00007893" w:rsidRDefault="00007893" w:rsidP="00007893">
      <w:pPr>
        <w:pStyle w:val="KeepWithNext"/>
        <w:rPr>
          <w:rtl/>
          <w:lang w:eastAsia="he-IL"/>
        </w:rPr>
      </w:pPr>
    </w:p>
    <w:p w14:paraId="699B3767" w14:textId="71E8981F" w:rsidR="00007893" w:rsidRDefault="00007893" w:rsidP="00007893">
      <w:pPr>
        <w:rPr>
          <w:rtl/>
          <w:lang w:eastAsia="he-IL"/>
        </w:rPr>
      </w:pPr>
      <w:bookmarkStart w:id="1672" w:name="_ETM_Q1_1901582"/>
      <w:bookmarkStart w:id="1673" w:name="_ETM_Q1_1897279"/>
      <w:bookmarkEnd w:id="1672"/>
      <w:bookmarkEnd w:id="1673"/>
      <w:r>
        <w:rPr>
          <w:rFonts w:hint="cs"/>
          <w:rtl/>
          <w:lang w:eastAsia="he-IL"/>
        </w:rPr>
        <w:t xml:space="preserve">לקבל רישיון לבית </w:t>
      </w:r>
      <w:bookmarkStart w:id="1674" w:name="_ETM_Q1_1897715"/>
      <w:bookmarkEnd w:id="1674"/>
      <w:r>
        <w:rPr>
          <w:rFonts w:hint="cs"/>
          <w:rtl/>
          <w:lang w:eastAsia="he-IL"/>
        </w:rPr>
        <w:t xml:space="preserve">מרקחת בלי קנביס, </w:t>
      </w:r>
      <w:bookmarkStart w:id="1675" w:name="_ETM_Q1_1899234"/>
      <w:bookmarkEnd w:id="1675"/>
      <w:r>
        <w:rPr>
          <w:rFonts w:hint="cs"/>
          <w:rtl/>
          <w:lang w:eastAsia="he-IL"/>
        </w:rPr>
        <w:t>מול משרד הבריאות</w:t>
      </w:r>
      <w:bookmarkStart w:id="1676" w:name="_ETM_Q1_1904003"/>
      <w:bookmarkStart w:id="1677" w:name="_ETM_Q1_1900240"/>
      <w:bookmarkEnd w:id="1676"/>
      <w:bookmarkEnd w:id="1677"/>
      <w:r>
        <w:rPr>
          <w:rFonts w:hint="cs"/>
          <w:rtl/>
          <w:lang w:eastAsia="he-IL"/>
        </w:rPr>
        <w:t xml:space="preserve">, </w:t>
      </w:r>
      <w:bookmarkStart w:id="1678" w:name="_ETM_Q1_1897950"/>
      <w:bookmarkEnd w:id="1678"/>
      <w:r>
        <w:rPr>
          <w:rFonts w:hint="cs"/>
          <w:rtl/>
          <w:lang w:eastAsia="he-IL"/>
        </w:rPr>
        <w:t>כשאני רק רוצה לפתוח</w:t>
      </w:r>
      <w:bookmarkStart w:id="1679" w:name="_ETM_Q1_1900156"/>
      <w:bookmarkEnd w:id="1679"/>
      <w:r>
        <w:rPr>
          <w:rFonts w:hint="cs"/>
          <w:rtl/>
          <w:lang w:eastAsia="he-IL"/>
        </w:rPr>
        <w:t xml:space="preserve"> </w:t>
      </w:r>
      <w:r>
        <w:rPr>
          <w:rtl/>
          <w:lang w:eastAsia="he-IL"/>
        </w:rPr>
        <w:t>–</w:t>
      </w:r>
      <w:r>
        <w:rPr>
          <w:rFonts w:hint="cs"/>
          <w:rtl/>
          <w:lang w:eastAsia="he-IL"/>
        </w:rPr>
        <w:t xml:space="preserve"> זה תהליך </w:t>
      </w:r>
      <w:bookmarkStart w:id="1680" w:name="_ETM_Q1_1904783"/>
      <w:bookmarkEnd w:id="1680"/>
      <w:r>
        <w:rPr>
          <w:rFonts w:hint="cs"/>
          <w:rtl/>
          <w:lang w:eastAsia="he-IL"/>
        </w:rPr>
        <w:t xml:space="preserve">אחד </w:t>
      </w:r>
      <w:bookmarkStart w:id="1681" w:name="_ETM_Q1_1900847"/>
      <w:bookmarkEnd w:id="1681"/>
      <w:r>
        <w:rPr>
          <w:rFonts w:hint="cs"/>
          <w:rtl/>
          <w:lang w:eastAsia="he-IL"/>
        </w:rPr>
        <w:t>מ</w:t>
      </w:r>
      <w:bookmarkStart w:id="1682" w:name="_ETM_Q1_1900378"/>
      <w:bookmarkEnd w:id="1682"/>
      <w:r>
        <w:rPr>
          <w:rFonts w:hint="cs"/>
          <w:rtl/>
          <w:lang w:eastAsia="he-IL"/>
        </w:rPr>
        <w:t>ול אגף רוקחות, משרד הבריאות.</w:t>
      </w:r>
      <w:bookmarkStart w:id="1683" w:name="_ETM_Q1_1903431"/>
      <w:bookmarkEnd w:id="1683"/>
    </w:p>
    <w:p w14:paraId="26B97893" w14:textId="247322BD" w:rsidR="00007893" w:rsidRDefault="00007893" w:rsidP="00007893">
      <w:pPr>
        <w:rPr>
          <w:rtl/>
          <w:lang w:eastAsia="he-IL"/>
        </w:rPr>
      </w:pPr>
      <w:bookmarkStart w:id="1684" w:name="_ETM_Q1_1904158"/>
      <w:bookmarkStart w:id="1685" w:name="_ETM_Q1_1904242"/>
      <w:bookmarkStart w:id="1686" w:name="_ETM_Q1_1907166"/>
      <w:bookmarkEnd w:id="1684"/>
      <w:bookmarkEnd w:id="1685"/>
      <w:bookmarkEnd w:id="1686"/>
    </w:p>
    <w:p w14:paraId="70088167" w14:textId="6A7AB637" w:rsidR="00007893" w:rsidRDefault="00007893" w:rsidP="00007893">
      <w:pPr>
        <w:pStyle w:val="af9"/>
        <w:keepNext/>
        <w:rPr>
          <w:rtl/>
          <w:lang w:eastAsia="he-IL"/>
        </w:rPr>
      </w:pPr>
      <w:bookmarkStart w:id="1687" w:name="ET_guest_ניצן_אמיר_105"/>
      <w:r w:rsidRPr="00007893">
        <w:rPr>
          <w:rStyle w:val="TagStyle"/>
          <w:rtl/>
        </w:rPr>
        <w:t xml:space="preserve"> &lt;&lt; אורח &gt;&gt; </w:t>
      </w:r>
      <w:r>
        <w:rPr>
          <w:rtl/>
          <w:lang w:eastAsia="he-IL"/>
        </w:rPr>
        <w:t>ניצן אמיר:</w:t>
      </w:r>
      <w:r w:rsidRPr="00007893">
        <w:rPr>
          <w:rStyle w:val="TagStyle"/>
          <w:rtl/>
        </w:rPr>
        <w:t xml:space="preserve"> &lt;&lt; אורח &gt;&gt;</w:t>
      </w:r>
      <w:r w:rsidR="001E7741">
        <w:rPr>
          <w:rtl/>
          <w:lang w:eastAsia="he-IL"/>
        </w:rPr>
        <w:t xml:space="preserve"> </w:t>
      </w:r>
      <w:r>
        <w:rPr>
          <w:rtl/>
          <w:lang w:eastAsia="he-IL"/>
        </w:rPr>
        <w:t xml:space="preserve"> </w:t>
      </w:r>
      <w:bookmarkEnd w:id="1687"/>
    </w:p>
    <w:p w14:paraId="1D453B52" w14:textId="040184C5" w:rsidR="00007893" w:rsidRDefault="00007893" w:rsidP="00007893">
      <w:pPr>
        <w:pStyle w:val="KeepWithNext"/>
        <w:rPr>
          <w:rtl/>
          <w:lang w:eastAsia="he-IL"/>
        </w:rPr>
      </w:pPr>
    </w:p>
    <w:p w14:paraId="494F3416" w14:textId="13489299" w:rsidR="00007893" w:rsidRDefault="00007893" w:rsidP="00007893">
      <w:pPr>
        <w:rPr>
          <w:rtl/>
          <w:lang w:eastAsia="he-IL"/>
        </w:rPr>
      </w:pPr>
      <w:bookmarkStart w:id="1688" w:name="_ETM_Q1_1907613"/>
      <w:bookmarkStart w:id="1689" w:name="_ETM_Q1_1907651"/>
      <w:bookmarkStart w:id="1690" w:name="_ETM_Q1_1903007"/>
      <w:bookmarkEnd w:id="1688"/>
      <w:bookmarkEnd w:id="1689"/>
      <w:bookmarkEnd w:id="1690"/>
      <w:r>
        <w:rPr>
          <w:rFonts w:hint="cs"/>
          <w:rtl/>
          <w:lang w:eastAsia="he-IL"/>
        </w:rPr>
        <w:t xml:space="preserve">נכון, וזהו </w:t>
      </w:r>
      <w:bookmarkStart w:id="1691" w:name="_ETM_Q1_1904798"/>
      <w:bookmarkEnd w:id="1691"/>
      <w:r>
        <w:rPr>
          <w:rFonts w:hint="cs"/>
          <w:rtl/>
          <w:lang w:eastAsia="he-IL"/>
        </w:rPr>
        <w:t>גם תהליך שלוקח זמן.</w:t>
      </w:r>
    </w:p>
    <w:p w14:paraId="622CB76B" w14:textId="56A9CED4" w:rsidR="00007893" w:rsidRDefault="00007893" w:rsidP="00007893">
      <w:pPr>
        <w:rPr>
          <w:rtl/>
          <w:lang w:eastAsia="he-IL"/>
        </w:rPr>
      </w:pPr>
      <w:bookmarkStart w:id="1692" w:name="_ETM_Q1_1910027"/>
      <w:bookmarkStart w:id="1693" w:name="_ETM_Q1_1910096"/>
      <w:bookmarkEnd w:id="1692"/>
      <w:bookmarkEnd w:id="1693"/>
    </w:p>
    <w:p w14:paraId="4B707574" w14:textId="10B4426E" w:rsidR="00007893" w:rsidRDefault="00007893" w:rsidP="00007893">
      <w:pPr>
        <w:pStyle w:val="af6"/>
        <w:keepNext/>
        <w:rPr>
          <w:rtl/>
        </w:rPr>
      </w:pPr>
      <w:bookmarkStart w:id="1694" w:name="ET_yor_6044_106"/>
      <w:r w:rsidRPr="00007893">
        <w:rPr>
          <w:rStyle w:val="TagStyle"/>
          <w:rtl/>
        </w:rPr>
        <w:t xml:space="preserve"> &lt;&lt; </w:t>
      </w:r>
      <w:proofErr w:type="spellStart"/>
      <w:r w:rsidRPr="00007893">
        <w:rPr>
          <w:rStyle w:val="TagStyle"/>
          <w:rtl/>
        </w:rPr>
        <w:t>יור</w:t>
      </w:r>
      <w:proofErr w:type="spellEnd"/>
      <w:r w:rsidRPr="00007893">
        <w:rPr>
          <w:rStyle w:val="TagStyle"/>
          <w:rtl/>
        </w:rPr>
        <w:t xml:space="preserve"> &gt;&gt; </w:t>
      </w:r>
      <w:r>
        <w:rPr>
          <w:rtl/>
        </w:rPr>
        <w:t xml:space="preserve">היו"ר אוריאל </w:t>
      </w:r>
      <w:proofErr w:type="spellStart"/>
      <w:r>
        <w:rPr>
          <w:rtl/>
        </w:rPr>
        <w:t>בוסו</w:t>
      </w:r>
      <w:proofErr w:type="spellEnd"/>
      <w:r>
        <w:rPr>
          <w:rtl/>
        </w:rPr>
        <w:t>:</w:t>
      </w:r>
      <w:r w:rsidRPr="00007893">
        <w:rPr>
          <w:rStyle w:val="TagStyle"/>
          <w:rtl/>
        </w:rPr>
        <w:t xml:space="preserve"> &lt;&lt; יור &gt;&gt;</w:t>
      </w:r>
      <w:r w:rsidR="001E7741">
        <w:rPr>
          <w:rtl/>
        </w:rPr>
        <w:t xml:space="preserve"> </w:t>
      </w:r>
      <w:r>
        <w:rPr>
          <w:rtl/>
        </w:rPr>
        <w:t xml:space="preserve"> </w:t>
      </w:r>
      <w:bookmarkEnd w:id="1694"/>
    </w:p>
    <w:p w14:paraId="0349B2D8" w14:textId="3D5EC7DC" w:rsidR="00007893" w:rsidRDefault="00007893" w:rsidP="00007893">
      <w:pPr>
        <w:pStyle w:val="KeepWithNext"/>
        <w:rPr>
          <w:rtl/>
          <w:lang w:eastAsia="he-IL"/>
        </w:rPr>
      </w:pPr>
    </w:p>
    <w:p w14:paraId="78261006" w14:textId="5E4629EF" w:rsidR="00007893" w:rsidRDefault="00007893" w:rsidP="00007893">
      <w:pPr>
        <w:rPr>
          <w:rtl/>
          <w:lang w:eastAsia="he-IL"/>
        </w:rPr>
      </w:pPr>
      <w:bookmarkStart w:id="1695" w:name="_ETM_Q1_1910903"/>
      <w:bookmarkStart w:id="1696" w:name="_ETM_Q1_1906304"/>
      <w:bookmarkEnd w:id="1695"/>
      <w:bookmarkEnd w:id="1696"/>
      <w:r>
        <w:rPr>
          <w:rFonts w:hint="cs"/>
          <w:rtl/>
          <w:lang w:eastAsia="he-IL"/>
        </w:rPr>
        <w:t xml:space="preserve">במקרה הנוסף, </w:t>
      </w:r>
      <w:bookmarkStart w:id="1697" w:name="_ETM_Q1_1906851"/>
      <w:bookmarkEnd w:id="1697"/>
      <w:r>
        <w:rPr>
          <w:rFonts w:hint="cs"/>
          <w:rtl/>
          <w:lang w:eastAsia="he-IL"/>
        </w:rPr>
        <w:t xml:space="preserve">זה סנכרון של </w:t>
      </w:r>
      <w:bookmarkStart w:id="1698" w:name="_ETM_Q1_1909833"/>
      <w:bookmarkEnd w:id="1698"/>
      <w:r>
        <w:rPr>
          <w:rFonts w:hint="cs"/>
          <w:rtl/>
          <w:lang w:eastAsia="he-IL"/>
        </w:rPr>
        <w:t xml:space="preserve">אגף רוקחות </w:t>
      </w:r>
      <w:bookmarkStart w:id="1699" w:name="_ETM_Q1_1908759"/>
      <w:bookmarkEnd w:id="1699"/>
      <w:r>
        <w:rPr>
          <w:rFonts w:hint="cs"/>
          <w:rtl/>
          <w:lang w:eastAsia="he-IL"/>
        </w:rPr>
        <w:t xml:space="preserve">עם </w:t>
      </w:r>
      <w:proofErr w:type="spellStart"/>
      <w:r>
        <w:rPr>
          <w:rFonts w:hint="cs"/>
          <w:rtl/>
          <w:lang w:eastAsia="he-IL"/>
        </w:rPr>
        <w:t>היק"ר</w:t>
      </w:r>
      <w:proofErr w:type="spellEnd"/>
      <w:r>
        <w:rPr>
          <w:rFonts w:hint="cs"/>
          <w:rtl/>
          <w:lang w:eastAsia="he-IL"/>
        </w:rPr>
        <w:t>.</w:t>
      </w:r>
    </w:p>
    <w:p w14:paraId="74771657" w14:textId="32E824F1" w:rsidR="00007893" w:rsidRDefault="00007893" w:rsidP="00007893">
      <w:pPr>
        <w:rPr>
          <w:rtl/>
          <w:lang w:eastAsia="he-IL"/>
        </w:rPr>
      </w:pPr>
      <w:bookmarkStart w:id="1700" w:name="_ETM_Q1_1911063"/>
      <w:bookmarkStart w:id="1701" w:name="_ETM_Q1_1911140"/>
      <w:bookmarkStart w:id="1702" w:name="_ETM_Q1_1913421"/>
      <w:bookmarkEnd w:id="1700"/>
      <w:bookmarkEnd w:id="1701"/>
      <w:bookmarkEnd w:id="1702"/>
    </w:p>
    <w:p w14:paraId="0EDDF6A4" w14:textId="395E1196" w:rsidR="00007893" w:rsidRDefault="00007893" w:rsidP="00007893">
      <w:pPr>
        <w:pStyle w:val="af9"/>
        <w:keepNext/>
        <w:rPr>
          <w:rtl/>
          <w:lang w:eastAsia="he-IL"/>
        </w:rPr>
      </w:pPr>
      <w:bookmarkStart w:id="1703" w:name="ET_guest_ניצן_אמיר_107"/>
      <w:r w:rsidRPr="00007893">
        <w:rPr>
          <w:rStyle w:val="TagStyle"/>
          <w:rtl/>
        </w:rPr>
        <w:t xml:space="preserve"> &lt;&lt; אורח &gt;&gt; </w:t>
      </w:r>
      <w:r>
        <w:rPr>
          <w:rtl/>
          <w:lang w:eastAsia="he-IL"/>
        </w:rPr>
        <w:t>ניצן אמיר:</w:t>
      </w:r>
      <w:r w:rsidRPr="00007893">
        <w:rPr>
          <w:rStyle w:val="TagStyle"/>
          <w:rtl/>
        </w:rPr>
        <w:t xml:space="preserve"> &lt;&lt; אורח &gt;&gt;</w:t>
      </w:r>
      <w:r w:rsidR="001E7741">
        <w:rPr>
          <w:rtl/>
          <w:lang w:eastAsia="he-IL"/>
        </w:rPr>
        <w:t xml:space="preserve"> </w:t>
      </w:r>
      <w:r>
        <w:rPr>
          <w:rtl/>
          <w:lang w:eastAsia="he-IL"/>
        </w:rPr>
        <w:t xml:space="preserve"> </w:t>
      </w:r>
      <w:bookmarkEnd w:id="1703"/>
    </w:p>
    <w:p w14:paraId="40C979C4" w14:textId="0C51329E" w:rsidR="00007893" w:rsidRDefault="00007893" w:rsidP="00007893">
      <w:pPr>
        <w:pStyle w:val="KeepWithNext"/>
        <w:rPr>
          <w:rtl/>
          <w:lang w:eastAsia="he-IL"/>
        </w:rPr>
      </w:pPr>
    </w:p>
    <w:p w14:paraId="220F85C8" w14:textId="6631110C" w:rsidR="00007893" w:rsidRDefault="00007893" w:rsidP="00007893">
      <w:pPr>
        <w:rPr>
          <w:rtl/>
          <w:lang w:eastAsia="he-IL"/>
        </w:rPr>
      </w:pPr>
      <w:bookmarkStart w:id="1704" w:name="_ETM_Q1_1913825"/>
      <w:bookmarkStart w:id="1705" w:name="_ETM_Q1_1913856"/>
      <w:bookmarkStart w:id="1706" w:name="_ETM_Q1_1908886"/>
      <w:bookmarkEnd w:id="1704"/>
      <w:bookmarkEnd w:id="1705"/>
      <w:bookmarkEnd w:id="1706"/>
      <w:r>
        <w:rPr>
          <w:rFonts w:hint="cs"/>
          <w:rtl/>
          <w:lang w:eastAsia="he-IL"/>
        </w:rPr>
        <w:t>נכון.</w:t>
      </w:r>
    </w:p>
    <w:p w14:paraId="0367D3BA" w14:textId="245723EB" w:rsidR="00007893" w:rsidRDefault="00007893" w:rsidP="00007893">
      <w:pPr>
        <w:rPr>
          <w:rtl/>
          <w:lang w:eastAsia="he-IL"/>
        </w:rPr>
      </w:pPr>
      <w:bookmarkStart w:id="1707" w:name="_ETM_Q1_1909905"/>
      <w:bookmarkStart w:id="1708" w:name="_ETM_Q1_1909974"/>
      <w:bookmarkEnd w:id="1707"/>
      <w:bookmarkEnd w:id="1708"/>
    </w:p>
    <w:p w14:paraId="3E09C391" w14:textId="61902E65" w:rsidR="00007893" w:rsidRDefault="00007893" w:rsidP="00007893">
      <w:pPr>
        <w:pStyle w:val="af6"/>
        <w:keepNext/>
        <w:rPr>
          <w:rtl/>
        </w:rPr>
      </w:pPr>
      <w:bookmarkStart w:id="1709" w:name="ET_yor_6044_108"/>
      <w:r w:rsidRPr="00007893">
        <w:rPr>
          <w:rStyle w:val="TagStyle"/>
          <w:rtl/>
        </w:rPr>
        <w:t xml:space="preserve"> &lt;&lt; </w:t>
      </w:r>
      <w:proofErr w:type="spellStart"/>
      <w:r w:rsidRPr="00007893">
        <w:rPr>
          <w:rStyle w:val="TagStyle"/>
          <w:rtl/>
        </w:rPr>
        <w:t>יור</w:t>
      </w:r>
      <w:proofErr w:type="spellEnd"/>
      <w:r w:rsidRPr="00007893">
        <w:rPr>
          <w:rStyle w:val="TagStyle"/>
          <w:rtl/>
        </w:rPr>
        <w:t xml:space="preserve"> &gt;&gt; </w:t>
      </w:r>
      <w:r>
        <w:rPr>
          <w:rtl/>
        </w:rPr>
        <w:t xml:space="preserve">היו"ר אוריאל </w:t>
      </w:r>
      <w:proofErr w:type="spellStart"/>
      <w:r>
        <w:rPr>
          <w:rtl/>
        </w:rPr>
        <w:t>בוסו</w:t>
      </w:r>
      <w:proofErr w:type="spellEnd"/>
      <w:r>
        <w:rPr>
          <w:rtl/>
        </w:rPr>
        <w:t>:</w:t>
      </w:r>
      <w:r w:rsidRPr="00007893">
        <w:rPr>
          <w:rStyle w:val="TagStyle"/>
          <w:rtl/>
        </w:rPr>
        <w:t xml:space="preserve"> &lt;&lt; יור &gt;&gt;</w:t>
      </w:r>
      <w:r w:rsidR="001E7741">
        <w:rPr>
          <w:rtl/>
        </w:rPr>
        <w:t xml:space="preserve"> </w:t>
      </w:r>
      <w:r>
        <w:rPr>
          <w:rtl/>
        </w:rPr>
        <w:t xml:space="preserve"> </w:t>
      </w:r>
      <w:bookmarkEnd w:id="1709"/>
    </w:p>
    <w:p w14:paraId="5ECE5A5F" w14:textId="2D6DD996" w:rsidR="00007893" w:rsidRDefault="00007893" w:rsidP="00007893">
      <w:pPr>
        <w:pStyle w:val="KeepWithNext"/>
        <w:rPr>
          <w:rtl/>
          <w:lang w:eastAsia="he-IL"/>
        </w:rPr>
      </w:pPr>
    </w:p>
    <w:p w14:paraId="5270DB12" w14:textId="1D86A810" w:rsidR="0048560B" w:rsidRDefault="00007893" w:rsidP="005D64A1">
      <w:pPr>
        <w:rPr>
          <w:rtl/>
          <w:lang w:eastAsia="he-IL"/>
        </w:rPr>
      </w:pPr>
      <w:bookmarkStart w:id="1710" w:name="_ETM_Q1_1910841"/>
      <w:bookmarkStart w:id="1711" w:name="_ETM_Q1_1908705"/>
      <w:bookmarkEnd w:id="1710"/>
      <w:bookmarkEnd w:id="1711"/>
      <w:r>
        <w:rPr>
          <w:rFonts w:hint="cs"/>
          <w:rtl/>
          <w:lang w:eastAsia="he-IL"/>
        </w:rPr>
        <w:t>זה</w:t>
      </w:r>
      <w:r w:rsidR="00C63B7F">
        <w:rPr>
          <w:rFonts w:hint="cs"/>
          <w:rtl/>
          <w:lang w:eastAsia="he-IL"/>
        </w:rPr>
        <w:t>ו</w:t>
      </w:r>
      <w:r>
        <w:rPr>
          <w:rFonts w:hint="cs"/>
          <w:rtl/>
          <w:lang w:eastAsia="he-IL"/>
        </w:rPr>
        <w:t xml:space="preserve"> תהליך מסורבל</w:t>
      </w:r>
      <w:r w:rsidR="00C63B7F">
        <w:rPr>
          <w:rFonts w:hint="cs"/>
          <w:rtl/>
          <w:lang w:eastAsia="he-IL"/>
        </w:rPr>
        <w:t xml:space="preserve"> עוד יותר</w:t>
      </w:r>
      <w:r>
        <w:rPr>
          <w:rFonts w:hint="cs"/>
          <w:rtl/>
          <w:lang w:eastAsia="he-IL"/>
        </w:rPr>
        <w:t>, או</w:t>
      </w:r>
      <w:bookmarkStart w:id="1712" w:name="_ETM_Q1_1913251"/>
      <w:bookmarkEnd w:id="1712"/>
      <w:r>
        <w:rPr>
          <w:rFonts w:hint="cs"/>
          <w:rtl/>
          <w:lang w:eastAsia="he-IL"/>
        </w:rPr>
        <w:t xml:space="preserve"> שהוא </w:t>
      </w:r>
      <w:r w:rsidR="00C63B7F">
        <w:rPr>
          <w:rFonts w:hint="cs"/>
          <w:rtl/>
          <w:lang w:eastAsia="he-IL"/>
        </w:rPr>
        <w:t xml:space="preserve">נעשה </w:t>
      </w:r>
      <w:r>
        <w:rPr>
          <w:rFonts w:hint="cs"/>
          <w:rtl/>
          <w:lang w:eastAsia="he-IL"/>
        </w:rPr>
        <w:t>במקביל?</w:t>
      </w:r>
      <w:bookmarkStart w:id="1713" w:name="_ETM_Q1_1916220"/>
      <w:bookmarkStart w:id="1714" w:name="_ETM_Q1_1916286"/>
      <w:bookmarkEnd w:id="1713"/>
      <w:bookmarkEnd w:id="1714"/>
      <w:r>
        <w:rPr>
          <w:rFonts w:hint="cs"/>
          <w:rtl/>
          <w:lang w:eastAsia="he-IL"/>
        </w:rPr>
        <w:t xml:space="preserve"> בלי כל </w:t>
      </w:r>
      <w:bookmarkStart w:id="1715" w:name="_ETM_Q1_1913755"/>
      <w:bookmarkEnd w:id="1715"/>
      <w:r>
        <w:rPr>
          <w:rFonts w:hint="cs"/>
          <w:rtl/>
          <w:lang w:eastAsia="he-IL"/>
        </w:rPr>
        <w:t xml:space="preserve">קשר, למרות שזוהי לא </w:t>
      </w:r>
      <w:bookmarkStart w:id="1716" w:name="_ETM_Q1_1913991"/>
      <w:bookmarkEnd w:id="1716"/>
      <w:r>
        <w:rPr>
          <w:rFonts w:hint="cs"/>
          <w:rtl/>
          <w:lang w:eastAsia="he-IL"/>
        </w:rPr>
        <w:t>מסגרת הדיון</w:t>
      </w:r>
      <w:bookmarkStart w:id="1717" w:name="_ETM_Q1_1916073"/>
      <w:bookmarkStart w:id="1718" w:name="_ETM_Q1_1916986"/>
      <w:bookmarkEnd w:id="1717"/>
      <w:bookmarkEnd w:id="1718"/>
      <w:r>
        <w:rPr>
          <w:rFonts w:hint="cs"/>
          <w:rtl/>
          <w:lang w:eastAsia="he-IL"/>
        </w:rPr>
        <w:t xml:space="preserve"> </w:t>
      </w:r>
      <w:r>
        <w:rPr>
          <w:rtl/>
          <w:lang w:eastAsia="he-IL"/>
        </w:rPr>
        <w:t>–</w:t>
      </w:r>
      <w:r>
        <w:rPr>
          <w:rFonts w:hint="cs"/>
          <w:rtl/>
          <w:lang w:eastAsia="he-IL"/>
        </w:rPr>
        <w:t xml:space="preserve"> אני מדבר אל יובל </w:t>
      </w:r>
      <w:proofErr w:type="spellStart"/>
      <w:r>
        <w:rPr>
          <w:rFonts w:hint="cs"/>
          <w:rtl/>
          <w:lang w:eastAsia="he-IL"/>
        </w:rPr>
        <w:t>לנדשפט</w:t>
      </w:r>
      <w:proofErr w:type="spellEnd"/>
      <w:r>
        <w:rPr>
          <w:rFonts w:hint="cs"/>
          <w:rtl/>
          <w:lang w:eastAsia="he-IL"/>
        </w:rPr>
        <w:t xml:space="preserve"> </w:t>
      </w:r>
      <w:r>
        <w:rPr>
          <w:rtl/>
          <w:lang w:eastAsia="he-IL"/>
        </w:rPr>
        <w:t>–</w:t>
      </w:r>
      <w:r>
        <w:rPr>
          <w:rFonts w:hint="cs"/>
          <w:rtl/>
          <w:lang w:eastAsia="he-IL"/>
        </w:rPr>
        <w:t xml:space="preserve"> </w:t>
      </w:r>
      <w:bookmarkStart w:id="1719" w:name="_ETM_Q1_1923781"/>
      <w:bookmarkEnd w:id="1719"/>
      <w:r>
        <w:rPr>
          <w:rFonts w:hint="cs"/>
          <w:rtl/>
          <w:lang w:eastAsia="he-IL"/>
        </w:rPr>
        <w:t xml:space="preserve">למרות שאנחנו לא </w:t>
      </w:r>
      <w:bookmarkStart w:id="1720" w:name="_ETM_Q1_1922836"/>
      <w:bookmarkEnd w:id="1720"/>
      <w:r>
        <w:rPr>
          <w:rFonts w:hint="cs"/>
          <w:rtl/>
          <w:lang w:eastAsia="he-IL"/>
        </w:rPr>
        <w:t xml:space="preserve">פותחים, כרגע, את כל נושא </w:t>
      </w:r>
      <w:proofErr w:type="spellStart"/>
      <w:r>
        <w:rPr>
          <w:rFonts w:hint="cs"/>
          <w:rtl/>
          <w:lang w:eastAsia="he-IL"/>
        </w:rPr>
        <w:t>היק"ר</w:t>
      </w:r>
      <w:proofErr w:type="spellEnd"/>
      <w:r>
        <w:rPr>
          <w:rFonts w:hint="cs"/>
          <w:rtl/>
          <w:lang w:eastAsia="he-IL"/>
        </w:rPr>
        <w:t xml:space="preserve">, </w:t>
      </w:r>
      <w:bookmarkStart w:id="1721" w:name="_ETM_Q1_1932335"/>
      <w:bookmarkStart w:id="1722" w:name="_ETM_Q1_1929005"/>
      <w:bookmarkEnd w:id="1721"/>
      <w:bookmarkEnd w:id="1722"/>
      <w:r>
        <w:rPr>
          <w:rFonts w:hint="cs"/>
          <w:rtl/>
          <w:lang w:eastAsia="he-IL"/>
        </w:rPr>
        <w:t xml:space="preserve">כי אנחנו מוציאים </w:t>
      </w:r>
      <w:bookmarkStart w:id="1723" w:name="_ETM_Q1_1929384"/>
      <w:bookmarkEnd w:id="1723"/>
      <w:r>
        <w:rPr>
          <w:rFonts w:hint="cs"/>
          <w:rtl/>
          <w:lang w:eastAsia="he-IL"/>
        </w:rPr>
        <w:t xml:space="preserve">את מה שיוצא </w:t>
      </w:r>
      <w:proofErr w:type="spellStart"/>
      <w:r>
        <w:rPr>
          <w:rFonts w:hint="cs"/>
          <w:rtl/>
          <w:lang w:eastAsia="he-IL"/>
        </w:rPr>
        <w:t>מהיק"ר</w:t>
      </w:r>
      <w:proofErr w:type="spellEnd"/>
      <w:r>
        <w:rPr>
          <w:rFonts w:hint="cs"/>
          <w:rtl/>
          <w:lang w:eastAsia="he-IL"/>
        </w:rPr>
        <w:t xml:space="preserve">, תיאורטית, </w:t>
      </w:r>
      <w:bookmarkStart w:id="1724" w:name="_ETM_Q1_1931772"/>
      <w:bookmarkEnd w:id="1724"/>
      <w:r>
        <w:rPr>
          <w:rFonts w:hint="cs"/>
          <w:rtl/>
          <w:lang w:eastAsia="he-IL"/>
        </w:rPr>
        <w:t xml:space="preserve">והולך </w:t>
      </w:r>
      <w:bookmarkStart w:id="1725" w:name="_ETM_Q1_1932519"/>
      <w:bookmarkEnd w:id="1725"/>
      <w:r>
        <w:rPr>
          <w:rFonts w:hint="cs"/>
          <w:rtl/>
          <w:lang w:eastAsia="he-IL"/>
        </w:rPr>
        <w:t>ישירות במרשם</w:t>
      </w:r>
      <w:r w:rsidR="00C63B7F">
        <w:rPr>
          <w:rFonts w:hint="cs"/>
          <w:rtl/>
          <w:lang w:eastAsia="he-IL"/>
        </w:rPr>
        <w:t xml:space="preserve"> </w:t>
      </w:r>
      <w:r w:rsidR="00C63B7F">
        <w:rPr>
          <w:rtl/>
          <w:lang w:eastAsia="he-IL"/>
        </w:rPr>
        <w:t>–</w:t>
      </w:r>
      <w:r>
        <w:rPr>
          <w:rFonts w:hint="cs"/>
          <w:rtl/>
          <w:lang w:eastAsia="he-IL"/>
        </w:rPr>
        <w:t xml:space="preserve"> </w:t>
      </w:r>
      <w:bookmarkStart w:id="1726" w:name="_ETM_Q1_1934586"/>
      <w:bookmarkEnd w:id="1726"/>
      <w:r>
        <w:rPr>
          <w:rFonts w:hint="cs"/>
          <w:rtl/>
          <w:lang w:eastAsia="he-IL"/>
        </w:rPr>
        <w:t>ודאי ש</w:t>
      </w:r>
      <w:bookmarkStart w:id="1727" w:name="_ETM_Q1_1940055"/>
      <w:bookmarkStart w:id="1728" w:name="_ETM_Q1_1936787"/>
      <w:bookmarkEnd w:id="1727"/>
      <w:bookmarkEnd w:id="1728"/>
      <w:r>
        <w:rPr>
          <w:rFonts w:hint="cs"/>
          <w:rtl/>
          <w:lang w:eastAsia="he-IL"/>
        </w:rPr>
        <w:t>תהליך הוצאת הרישיון, למי שזקוק לו</w:t>
      </w:r>
      <w:bookmarkStart w:id="1729" w:name="_ETM_Q1_1935657"/>
      <w:bookmarkEnd w:id="1729"/>
      <w:r w:rsidR="00C63B7F">
        <w:rPr>
          <w:rFonts w:hint="cs"/>
          <w:rtl/>
          <w:lang w:eastAsia="he-IL"/>
        </w:rPr>
        <w:t>, הוא תהליך</w:t>
      </w:r>
      <w:bookmarkStart w:id="1730" w:name="_ETM_Q1_1942536"/>
      <w:bookmarkEnd w:id="1730"/>
      <w:r w:rsidR="00C63B7F">
        <w:rPr>
          <w:rFonts w:hint="cs"/>
          <w:rtl/>
          <w:lang w:eastAsia="he-IL"/>
        </w:rPr>
        <w:t xml:space="preserve"> </w:t>
      </w:r>
      <w:bookmarkStart w:id="1731" w:name="_ETM_Q1_1937836"/>
      <w:bookmarkEnd w:id="1731"/>
      <w:r w:rsidR="00C63B7F">
        <w:rPr>
          <w:rFonts w:hint="cs"/>
          <w:rtl/>
          <w:lang w:eastAsia="he-IL"/>
        </w:rPr>
        <w:t xml:space="preserve">ארוך ומסורבל, </w:t>
      </w:r>
      <w:bookmarkStart w:id="1732" w:name="_ETM_Q1_1940451"/>
      <w:bookmarkStart w:id="1733" w:name="_ETM_Q1_1940520"/>
      <w:bookmarkEnd w:id="1732"/>
      <w:bookmarkEnd w:id="1733"/>
      <w:r w:rsidR="00C63B7F">
        <w:rPr>
          <w:rFonts w:hint="cs"/>
          <w:rtl/>
          <w:lang w:eastAsia="he-IL"/>
        </w:rPr>
        <w:t xml:space="preserve">שלפעמים לוקח חודשים. </w:t>
      </w:r>
      <w:bookmarkStart w:id="1734" w:name="_ETM_Q1_1950657"/>
      <w:bookmarkStart w:id="1735" w:name="_ETM_Q1_1947677"/>
      <w:bookmarkEnd w:id="1734"/>
      <w:bookmarkEnd w:id="1735"/>
      <w:r w:rsidR="00C63B7F">
        <w:rPr>
          <w:rFonts w:hint="cs"/>
          <w:rtl/>
          <w:lang w:eastAsia="he-IL"/>
        </w:rPr>
        <w:t xml:space="preserve">אני לא רוצה להגיד שאנשים שזקוקים לזה מגיעים עד כדי </w:t>
      </w:r>
      <w:bookmarkStart w:id="1736" w:name="_ETM_Q1_1953439"/>
      <w:bookmarkEnd w:id="1736"/>
      <w:r w:rsidR="00C63B7F">
        <w:rPr>
          <w:rFonts w:hint="cs"/>
          <w:rtl/>
          <w:lang w:eastAsia="he-IL"/>
        </w:rPr>
        <w:t>מוות</w:t>
      </w:r>
      <w:bookmarkStart w:id="1737" w:name="_ETM_Q1_1949901"/>
      <w:bookmarkStart w:id="1738" w:name="_ETM_Q1_1947852"/>
      <w:bookmarkEnd w:id="1737"/>
      <w:bookmarkEnd w:id="1738"/>
      <w:r w:rsidR="00C63B7F">
        <w:rPr>
          <w:rFonts w:hint="cs"/>
          <w:rtl/>
          <w:lang w:eastAsia="he-IL"/>
        </w:rPr>
        <w:t>, אבל פשוט אין להם חיים.</w:t>
      </w:r>
      <w:bookmarkStart w:id="1739" w:name="_ETM_Q1_1948952"/>
      <w:bookmarkStart w:id="1740" w:name="ET_speaker_ענת_מימון_28"/>
      <w:bookmarkEnd w:id="515"/>
      <w:bookmarkEnd w:id="516"/>
      <w:bookmarkEnd w:id="1739"/>
      <w:r w:rsidR="005D64A1">
        <w:rPr>
          <w:rFonts w:hint="cs"/>
          <w:rtl/>
          <w:lang w:eastAsia="he-IL"/>
        </w:rPr>
        <w:t xml:space="preserve"> </w:t>
      </w:r>
      <w:bookmarkStart w:id="1741" w:name="_ETM_Q1_1954937"/>
      <w:bookmarkStart w:id="1742" w:name="_ETM_Q1_1951100"/>
      <w:bookmarkStart w:id="1743" w:name="_ETM_Q1_1949473"/>
      <w:bookmarkEnd w:id="1741"/>
      <w:bookmarkEnd w:id="1742"/>
      <w:bookmarkEnd w:id="1743"/>
      <w:r w:rsidR="005D64A1">
        <w:rPr>
          <w:rFonts w:hint="cs"/>
          <w:rtl/>
          <w:lang w:eastAsia="he-IL"/>
        </w:rPr>
        <w:t xml:space="preserve">זה משהו שצריך לעשות לגביו חשיבה. </w:t>
      </w:r>
      <w:bookmarkStart w:id="1744" w:name="_ETM_Q1_1957562"/>
      <w:bookmarkStart w:id="1745" w:name="_ETM_Q1_1953827"/>
      <w:bookmarkStart w:id="1746" w:name="_ETM_Q1_1960546"/>
      <w:bookmarkStart w:id="1747" w:name="_ETM_Q1_1965819"/>
      <w:bookmarkStart w:id="1748" w:name="_ETM_Q1_1963838"/>
      <w:bookmarkEnd w:id="1744"/>
      <w:bookmarkEnd w:id="1745"/>
      <w:bookmarkEnd w:id="1746"/>
      <w:bookmarkEnd w:id="1747"/>
      <w:bookmarkEnd w:id="1748"/>
      <w:r w:rsidR="005D64A1">
        <w:rPr>
          <w:rFonts w:hint="cs"/>
          <w:rtl/>
          <w:lang w:eastAsia="he-IL"/>
        </w:rPr>
        <w:t xml:space="preserve">עד שבן אדם מקבל רופא </w:t>
      </w:r>
      <w:bookmarkStart w:id="1749" w:name="_ETM_Q1_1956856"/>
      <w:bookmarkStart w:id="1750" w:name="_ETM_Q1_1957693"/>
      <w:bookmarkEnd w:id="1749"/>
      <w:bookmarkEnd w:id="1750"/>
      <w:r w:rsidR="005D64A1">
        <w:rPr>
          <w:rFonts w:hint="cs"/>
          <w:rtl/>
          <w:lang w:eastAsia="he-IL"/>
        </w:rPr>
        <w:t xml:space="preserve">של מרפאת כאב, </w:t>
      </w:r>
      <w:bookmarkStart w:id="1751" w:name="_ETM_Q1_1962532"/>
      <w:bookmarkStart w:id="1752" w:name="_ETM_Q1_1958155"/>
      <w:bookmarkEnd w:id="1751"/>
      <w:bookmarkEnd w:id="1752"/>
      <w:r w:rsidR="005D64A1">
        <w:rPr>
          <w:rFonts w:hint="cs"/>
          <w:rtl/>
          <w:lang w:eastAsia="he-IL"/>
        </w:rPr>
        <w:t xml:space="preserve">ועד שהוא מעביר לכם את הבקשה </w:t>
      </w:r>
      <w:bookmarkStart w:id="1753" w:name="_ETM_Q1_1959852"/>
      <w:bookmarkStart w:id="1754" w:name="_ETM_Q1_1962388"/>
      <w:bookmarkEnd w:id="1753"/>
      <w:bookmarkEnd w:id="1754"/>
      <w:r w:rsidR="005D64A1">
        <w:rPr>
          <w:rtl/>
          <w:lang w:eastAsia="he-IL"/>
        </w:rPr>
        <w:t>–</w:t>
      </w:r>
      <w:r w:rsidR="005D64A1">
        <w:rPr>
          <w:rFonts w:hint="cs"/>
          <w:rtl/>
          <w:lang w:eastAsia="he-IL"/>
        </w:rPr>
        <w:t xml:space="preserve"> ההליך הזה </w:t>
      </w:r>
      <w:bookmarkStart w:id="1755" w:name="_ETM_Q1_1962876"/>
      <w:bookmarkEnd w:id="1755"/>
      <w:r w:rsidR="005D64A1">
        <w:rPr>
          <w:rFonts w:hint="cs"/>
          <w:rtl/>
          <w:lang w:eastAsia="he-IL"/>
        </w:rPr>
        <w:t>צריך ללכת הרבה יותר מהר.</w:t>
      </w:r>
      <w:r w:rsidR="0048560B" w:rsidRPr="0048560B">
        <w:rPr>
          <w:rStyle w:val="TagStyle"/>
          <w:rtl/>
        </w:rPr>
        <w:t xml:space="preserve"> </w:t>
      </w:r>
      <w:bookmarkStart w:id="1756" w:name="_ETM_Q1_514161"/>
      <w:bookmarkStart w:id="1757" w:name="_ETM_Q1_514190"/>
      <w:bookmarkStart w:id="1758" w:name="_ETM_Q1_513381"/>
      <w:bookmarkStart w:id="1759" w:name="_ETM_Q1_514350"/>
      <w:bookmarkStart w:id="1760" w:name="_ETM_Q1_513346"/>
      <w:bookmarkStart w:id="1761" w:name="_ETM_Q1_512360"/>
      <w:bookmarkEnd w:id="1740"/>
      <w:bookmarkEnd w:id="1756"/>
      <w:bookmarkEnd w:id="1757"/>
      <w:bookmarkEnd w:id="1758"/>
      <w:bookmarkEnd w:id="1759"/>
      <w:bookmarkEnd w:id="1760"/>
      <w:bookmarkEnd w:id="1761"/>
    </w:p>
    <w:p w14:paraId="00EFBB4C" w14:textId="07F10F61" w:rsidR="005D64A1" w:rsidRDefault="005D64A1" w:rsidP="005D64A1">
      <w:pPr>
        <w:rPr>
          <w:rtl/>
          <w:lang w:eastAsia="he-IL"/>
        </w:rPr>
      </w:pPr>
      <w:bookmarkStart w:id="1762" w:name="_ETM_Q1_1967771"/>
      <w:bookmarkStart w:id="1763" w:name="_ETM_Q1_1967847"/>
      <w:bookmarkStart w:id="1764" w:name="_ETM_Q1_1971117"/>
      <w:bookmarkEnd w:id="1762"/>
      <w:bookmarkEnd w:id="1763"/>
      <w:bookmarkEnd w:id="1764"/>
    </w:p>
    <w:p w14:paraId="45E7BBA1" w14:textId="7A011C91" w:rsidR="005D64A1" w:rsidRDefault="005D64A1" w:rsidP="005D64A1">
      <w:pPr>
        <w:pStyle w:val="af9"/>
        <w:keepNext/>
        <w:rPr>
          <w:rtl/>
          <w:lang w:eastAsia="he-IL"/>
        </w:rPr>
      </w:pPr>
      <w:bookmarkStart w:id="1765" w:name="ET_guest_יובל_לנדשפט_109"/>
      <w:r w:rsidRPr="005D64A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D64A1">
        <w:rPr>
          <w:rStyle w:val="TagStyle"/>
          <w:rtl/>
        </w:rPr>
        <w:t xml:space="preserve"> &lt;&lt; אורח &gt;&gt;</w:t>
      </w:r>
      <w:r w:rsidR="001E7741">
        <w:rPr>
          <w:rtl/>
          <w:lang w:eastAsia="he-IL"/>
        </w:rPr>
        <w:t xml:space="preserve"> </w:t>
      </w:r>
      <w:r>
        <w:rPr>
          <w:rtl/>
          <w:lang w:eastAsia="he-IL"/>
        </w:rPr>
        <w:t xml:space="preserve"> </w:t>
      </w:r>
      <w:bookmarkEnd w:id="1765"/>
    </w:p>
    <w:p w14:paraId="0B6F4C5E" w14:textId="47D156A3" w:rsidR="005D64A1" w:rsidRDefault="005D64A1" w:rsidP="005D64A1">
      <w:pPr>
        <w:pStyle w:val="KeepWithNext"/>
        <w:rPr>
          <w:rtl/>
          <w:lang w:eastAsia="he-IL"/>
        </w:rPr>
      </w:pPr>
    </w:p>
    <w:p w14:paraId="45DC34B8" w14:textId="28DA2A7B" w:rsidR="005D64A1" w:rsidRDefault="005D64A1" w:rsidP="005D64A1">
      <w:pPr>
        <w:rPr>
          <w:rtl/>
          <w:lang w:eastAsia="he-IL"/>
        </w:rPr>
      </w:pPr>
      <w:bookmarkStart w:id="1766" w:name="_ETM_Q1_1971408"/>
      <w:bookmarkStart w:id="1767" w:name="_ETM_Q1_1971430"/>
      <w:bookmarkStart w:id="1768" w:name="_ETM_Q1_1967067"/>
      <w:bookmarkEnd w:id="1766"/>
      <w:bookmarkEnd w:id="1767"/>
      <w:bookmarkEnd w:id="1768"/>
      <w:r>
        <w:rPr>
          <w:rFonts w:hint="cs"/>
          <w:rtl/>
          <w:lang w:eastAsia="he-IL"/>
        </w:rPr>
        <w:t>ברשות</w:t>
      </w:r>
      <w:bookmarkStart w:id="1769" w:name="_ETM_Q1_1968489"/>
      <w:bookmarkStart w:id="1770" w:name="_ETM_Q1_1968554"/>
      <w:bookmarkEnd w:id="1769"/>
      <w:bookmarkEnd w:id="1770"/>
      <w:r>
        <w:rPr>
          <w:rFonts w:hint="cs"/>
          <w:rtl/>
          <w:lang w:eastAsia="he-IL"/>
        </w:rPr>
        <w:t>ך,</w:t>
      </w:r>
      <w:bookmarkStart w:id="1771" w:name="_ETM_Q1_1970797"/>
      <w:bookmarkEnd w:id="1771"/>
      <w:r>
        <w:rPr>
          <w:rFonts w:hint="cs"/>
          <w:rtl/>
          <w:lang w:eastAsia="he-IL"/>
        </w:rPr>
        <w:t xml:space="preserve"> קצת התבלבלתי, כי</w:t>
      </w:r>
      <w:bookmarkStart w:id="1772" w:name="_ETM_Q1_1970505"/>
      <w:bookmarkStart w:id="1773" w:name="_ETM_Q1_1969493"/>
      <w:bookmarkEnd w:id="1772"/>
      <w:bookmarkEnd w:id="1773"/>
      <w:r>
        <w:rPr>
          <w:rFonts w:hint="cs"/>
          <w:rtl/>
          <w:lang w:eastAsia="he-IL"/>
        </w:rPr>
        <w:t xml:space="preserve"> אריכות התהליך, שדיברת </w:t>
      </w:r>
      <w:bookmarkStart w:id="1774" w:name="_ETM_Q1_1975100"/>
      <w:bookmarkEnd w:id="1774"/>
      <w:r>
        <w:rPr>
          <w:rFonts w:hint="cs"/>
          <w:rtl/>
          <w:lang w:eastAsia="he-IL"/>
        </w:rPr>
        <w:t xml:space="preserve">עליה, </w:t>
      </w:r>
      <w:bookmarkStart w:id="1775" w:name="_ETM_Q1_1972782"/>
      <w:bookmarkStart w:id="1776" w:name="_ETM_Q1_1972551"/>
      <w:bookmarkEnd w:id="1775"/>
      <w:bookmarkEnd w:id="1776"/>
      <w:r>
        <w:rPr>
          <w:rFonts w:hint="cs"/>
          <w:rtl/>
          <w:lang w:eastAsia="he-IL"/>
        </w:rPr>
        <w:t>היא לעתים של מטופלים שרוצים רישיון או מרשם.</w:t>
      </w:r>
    </w:p>
    <w:p w14:paraId="549C7B3C" w14:textId="1230A2BD" w:rsidR="005D64A1" w:rsidRDefault="005D64A1" w:rsidP="005D64A1">
      <w:pPr>
        <w:rPr>
          <w:rtl/>
          <w:lang w:eastAsia="he-IL"/>
        </w:rPr>
      </w:pPr>
      <w:bookmarkStart w:id="1777" w:name="_ETM_Q1_1981014"/>
      <w:bookmarkStart w:id="1778" w:name="_ETM_Q1_1981077"/>
      <w:bookmarkStart w:id="1779" w:name="_ETM_Q1_1976527"/>
      <w:bookmarkEnd w:id="1777"/>
      <w:bookmarkEnd w:id="1778"/>
      <w:bookmarkEnd w:id="1779"/>
    </w:p>
    <w:p w14:paraId="6EDFDC63" w14:textId="7DA691AE" w:rsidR="005D64A1" w:rsidRDefault="005D64A1" w:rsidP="005D64A1">
      <w:pPr>
        <w:pStyle w:val="af6"/>
        <w:keepNext/>
        <w:rPr>
          <w:rtl/>
        </w:rPr>
      </w:pPr>
      <w:bookmarkStart w:id="1780" w:name="ET_yor_6044_110"/>
      <w:r w:rsidRPr="005D64A1">
        <w:rPr>
          <w:rStyle w:val="TagStyle"/>
          <w:rtl/>
        </w:rPr>
        <w:t xml:space="preserve"> &lt;&lt; </w:t>
      </w:r>
      <w:proofErr w:type="spellStart"/>
      <w:r w:rsidRPr="005D64A1">
        <w:rPr>
          <w:rStyle w:val="TagStyle"/>
          <w:rtl/>
        </w:rPr>
        <w:t>יור</w:t>
      </w:r>
      <w:proofErr w:type="spellEnd"/>
      <w:r w:rsidRPr="005D64A1">
        <w:rPr>
          <w:rStyle w:val="TagStyle"/>
          <w:rtl/>
        </w:rPr>
        <w:t xml:space="preserve"> &gt;&gt; </w:t>
      </w:r>
      <w:r>
        <w:rPr>
          <w:rtl/>
        </w:rPr>
        <w:t xml:space="preserve">היו"ר אוריאל </w:t>
      </w:r>
      <w:proofErr w:type="spellStart"/>
      <w:r>
        <w:rPr>
          <w:rtl/>
        </w:rPr>
        <w:t>בוסו</w:t>
      </w:r>
      <w:proofErr w:type="spellEnd"/>
      <w:r>
        <w:rPr>
          <w:rtl/>
        </w:rPr>
        <w:t>:</w:t>
      </w:r>
      <w:r w:rsidRPr="005D64A1">
        <w:rPr>
          <w:rStyle w:val="TagStyle"/>
          <w:rtl/>
        </w:rPr>
        <w:t xml:space="preserve"> &lt;&lt; יור &gt;&gt;</w:t>
      </w:r>
      <w:r w:rsidR="001E7741">
        <w:rPr>
          <w:rtl/>
        </w:rPr>
        <w:t xml:space="preserve"> </w:t>
      </w:r>
      <w:r>
        <w:rPr>
          <w:rtl/>
        </w:rPr>
        <w:t xml:space="preserve"> </w:t>
      </w:r>
      <w:bookmarkEnd w:id="1780"/>
    </w:p>
    <w:p w14:paraId="47C9164B" w14:textId="08690C66" w:rsidR="005D64A1" w:rsidRDefault="005D64A1" w:rsidP="005D64A1">
      <w:pPr>
        <w:pStyle w:val="KeepWithNext"/>
        <w:rPr>
          <w:rtl/>
          <w:lang w:eastAsia="he-IL"/>
        </w:rPr>
      </w:pPr>
    </w:p>
    <w:p w14:paraId="410D4DAB" w14:textId="7CA73423" w:rsidR="005D64A1" w:rsidRDefault="005D64A1" w:rsidP="005D64A1">
      <w:pPr>
        <w:rPr>
          <w:rtl/>
          <w:lang w:eastAsia="he-IL"/>
        </w:rPr>
      </w:pPr>
      <w:bookmarkStart w:id="1781" w:name="_ETM_Q1_1977428"/>
      <w:bookmarkEnd w:id="1781"/>
      <w:r>
        <w:rPr>
          <w:rFonts w:hint="cs"/>
          <w:rtl/>
          <w:lang w:eastAsia="he-IL"/>
        </w:rPr>
        <w:t xml:space="preserve">גם וגם. </w:t>
      </w:r>
      <w:bookmarkStart w:id="1782" w:name="_ETM_Q1_1978663"/>
      <w:bookmarkEnd w:id="1782"/>
      <w:r>
        <w:rPr>
          <w:rFonts w:hint="cs"/>
          <w:rtl/>
          <w:lang w:eastAsia="he-IL"/>
        </w:rPr>
        <w:t>אמרתי שזה לא במסגרת הדיונית.</w:t>
      </w:r>
    </w:p>
    <w:p w14:paraId="1EA8A39F" w14:textId="4699BFD0" w:rsidR="005D64A1" w:rsidRDefault="005D64A1" w:rsidP="005D64A1">
      <w:pPr>
        <w:rPr>
          <w:rtl/>
          <w:lang w:eastAsia="he-IL"/>
        </w:rPr>
      </w:pPr>
      <w:bookmarkStart w:id="1783" w:name="_ETM_Q1_1985562"/>
      <w:bookmarkStart w:id="1784" w:name="_ETM_Q1_1985621"/>
      <w:bookmarkStart w:id="1785" w:name="_ETM_Q1_1981433"/>
      <w:bookmarkStart w:id="1786" w:name="_ETM_Q1_1982488"/>
      <w:bookmarkEnd w:id="1783"/>
      <w:bookmarkEnd w:id="1784"/>
      <w:bookmarkEnd w:id="1785"/>
      <w:bookmarkEnd w:id="1786"/>
    </w:p>
    <w:p w14:paraId="1360591F" w14:textId="10D7450C" w:rsidR="005D64A1" w:rsidRDefault="005D64A1" w:rsidP="005D64A1">
      <w:pPr>
        <w:pStyle w:val="af9"/>
        <w:keepNext/>
        <w:rPr>
          <w:rtl/>
          <w:lang w:eastAsia="he-IL"/>
        </w:rPr>
      </w:pPr>
      <w:bookmarkStart w:id="1787" w:name="ET_guest_יובל_לנדשפט_111"/>
      <w:r w:rsidRPr="005D64A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D64A1">
        <w:rPr>
          <w:rStyle w:val="TagStyle"/>
          <w:rtl/>
        </w:rPr>
        <w:t xml:space="preserve"> &lt;&lt; אורח &gt;&gt;</w:t>
      </w:r>
      <w:r w:rsidR="001E7741">
        <w:rPr>
          <w:rtl/>
          <w:lang w:eastAsia="he-IL"/>
        </w:rPr>
        <w:t xml:space="preserve"> </w:t>
      </w:r>
      <w:r>
        <w:rPr>
          <w:rtl/>
          <w:lang w:eastAsia="he-IL"/>
        </w:rPr>
        <w:t xml:space="preserve"> </w:t>
      </w:r>
      <w:bookmarkEnd w:id="1787"/>
    </w:p>
    <w:p w14:paraId="5F5619EB" w14:textId="052D422A" w:rsidR="005D64A1" w:rsidRDefault="005D64A1" w:rsidP="005D64A1">
      <w:pPr>
        <w:pStyle w:val="KeepWithNext"/>
        <w:rPr>
          <w:rtl/>
          <w:lang w:eastAsia="he-IL"/>
        </w:rPr>
      </w:pPr>
    </w:p>
    <w:p w14:paraId="344FE70D" w14:textId="2250D575" w:rsidR="005D64A1" w:rsidRDefault="005D64A1" w:rsidP="005D64A1">
      <w:pPr>
        <w:rPr>
          <w:rtl/>
          <w:lang w:eastAsia="he-IL"/>
        </w:rPr>
      </w:pPr>
      <w:bookmarkStart w:id="1788" w:name="_ETM_Q1_1982849"/>
      <w:bookmarkStart w:id="1789" w:name="_ETM_Q1_1982875"/>
      <w:bookmarkStart w:id="1790" w:name="_ETM_Q1_1979808"/>
      <w:bookmarkEnd w:id="1788"/>
      <w:bookmarkEnd w:id="1789"/>
      <w:bookmarkEnd w:id="1790"/>
      <w:r>
        <w:rPr>
          <w:rFonts w:hint="cs"/>
          <w:rtl/>
          <w:lang w:eastAsia="he-IL"/>
        </w:rPr>
        <w:t xml:space="preserve">זה יפשט את </w:t>
      </w:r>
      <w:bookmarkStart w:id="1791" w:name="_ETM_Q1_1981898"/>
      <w:bookmarkEnd w:id="1791"/>
      <w:r>
        <w:rPr>
          <w:rFonts w:hint="cs"/>
          <w:rtl/>
          <w:lang w:eastAsia="he-IL"/>
        </w:rPr>
        <w:t>התהליך להרבה.</w:t>
      </w:r>
      <w:bookmarkStart w:id="1792" w:name="_ETM_Q1_1986891"/>
      <w:bookmarkEnd w:id="1792"/>
    </w:p>
    <w:p w14:paraId="1219A048" w14:textId="7C269529" w:rsidR="005D64A1" w:rsidRDefault="005D64A1" w:rsidP="005D64A1">
      <w:pPr>
        <w:rPr>
          <w:rtl/>
          <w:lang w:eastAsia="he-IL"/>
        </w:rPr>
      </w:pPr>
      <w:bookmarkStart w:id="1793" w:name="_ETM_Q1_1986946"/>
      <w:bookmarkEnd w:id="1793"/>
    </w:p>
    <w:p w14:paraId="6F355022" w14:textId="6CE5ED29" w:rsidR="005D64A1" w:rsidRDefault="005D64A1" w:rsidP="005D64A1">
      <w:pPr>
        <w:pStyle w:val="af6"/>
        <w:keepNext/>
        <w:rPr>
          <w:rtl/>
        </w:rPr>
      </w:pPr>
      <w:bookmarkStart w:id="1794" w:name="ET_yor_6044_112"/>
      <w:r w:rsidRPr="005D64A1">
        <w:rPr>
          <w:rStyle w:val="TagStyle"/>
          <w:rtl/>
        </w:rPr>
        <w:t xml:space="preserve"> &lt;&lt; </w:t>
      </w:r>
      <w:proofErr w:type="spellStart"/>
      <w:r w:rsidRPr="005D64A1">
        <w:rPr>
          <w:rStyle w:val="TagStyle"/>
          <w:rtl/>
        </w:rPr>
        <w:t>יור</w:t>
      </w:r>
      <w:proofErr w:type="spellEnd"/>
      <w:r w:rsidRPr="005D64A1">
        <w:rPr>
          <w:rStyle w:val="TagStyle"/>
          <w:rtl/>
        </w:rPr>
        <w:t xml:space="preserve"> &gt;&gt; </w:t>
      </w:r>
      <w:r>
        <w:rPr>
          <w:rtl/>
        </w:rPr>
        <w:t xml:space="preserve">היו"ר אוריאל </w:t>
      </w:r>
      <w:proofErr w:type="spellStart"/>
      <w:r>
        <w:rPr>
          <w:rtl/>
        </w:rPr>
        <w:t>בוסו</w:t>
      </w:r>
      <w:proofErr w:type="spellEnd"/>
      <w:r>
        <w:rPr>
          <w:rtl/>
        </w:rPr>
        <w:t>:</w:t>
      </w:r>
      <w:r w:rsidRPr="005D64A1">
        <w:rPr>
          <w:rStyle w:val="TagStyle"/>
          <w:rtl/>
        </w:rPr>
        <w:t xml:space="preserve"> &lt;&lt; יור &gt;&gt;</w:t>
      </w:r>
      <w:r w:rsidR="001E7741">
        <w:rPr>
          <w:rtl/>
        </w:rPr>
        <w:t xml:space="preserve"> </w:t>
      </w:r>
      <w:r>
        <w:rPr>
          <w:rtl/>
        </w:rPr>
        <w:t xml:space="preserve"> </w:t>
      </w:r>
      <w:bookmarkEnd w:id="1794"/>
    </w:p>
    <w:p w14:paraId="2F88045F" w14:textId="101C7C44" w:rsidR="005D64A1" w:rsidRDefault="005D64A1" w:rsidP="005D64A1">
      <w:pPr>
        <w:pStyle w:val="KeepWithNext"/>
        <w:rPr>
          <w:rtl/>
          <w:lang w:eastAsia="he-IL"/>
        </w:rPr>
      </w:pPr>
    </w:p>
    <w:p w14:paraId="2FD808AF" w14:textId="296AE527" w:rsidR="005D64A1" w:rsidRDefault="005D64A1" w:rsidP="005D64A1">
      <w:pPr>
        <w:rPr>
          <w:rtl/>
          <w:lang w:eastAsia="he-IL"/>
        </w:rPr>
      </w:pPr>
      <w:bookmarkStart w:id="1795" w:name="_ETM_Q1_1987356"/>
      <w:bookmarkEnd w:id="1795"/>
      <w:r>
        <w:rPr>
          <w:rFonts w:hint="cs"/>
          <w:rtl/>
          <w:lang w:eastAsia="he-IL"/>
        </w:rPr>
        <w:t xml:space="preserve">כרגע אנחנו </w:t>
      </w:r>
      <w:bookmarkStart w:id="1796" w:name="_ETM_Q1_1989496"/>
      <w:bookmarkEnd w:id="1796"/>
      <w:r>
        <w:rPr>
          <w:rFonts w:hint="cs"/>
          <w:rtl/>
          <w:lang w:eastAsia="he-IL"/>
        </w:rPr>
        <w:t xml:space="preserve">לוקחים </w:t>
      </w:r>
      <w:bookmarkStart w:id="1797" w:name="_ETM_Q1_1986228"/>
      <w:bookmarkEnd w:id="1797"/>
      <w:r>
        <w:rPr>
          <w:rFonts w:hint="cs"/>
          <w:rtl/>
          <w:lang w:eastAsia="he-IL"/>
        </w:rPr>
        <w:t xml:space="preserve">חלק מהפונקציות </w:t>
      </w:r>
      <w:r>
        <w:rPr>
          <w:rtl/>
          <w:lang w:eastAsia="he-IL"/>
        </w:rPr>
        <w:t>–</w:t>
      </w:r>
      <w:r>
        <w:rPr>
          <w:rFonts w:hint="cs"/>
          <w:rtl/>
          <w:lang w:eastAsia="he-IL"/>
        </w:rPr>
        <w:t xml:space="preserve"> בסך </w:t>
      </w:r>
      <w:proofErr w:type="spellStart"/>
      <w:r>
        <w:rPr>
          <w:rFonts w:hint="cs"/>
          <w:rtl/>
          <w:lang w:eastAsia="he-IL"/>
        </w:rPr>
        <w:t>הכל</w:t>
      </w:r>
      <w:bookmarkStart w:id="1798" w:name="_ETM_Q1_1988259"/>
      <w:bookmarkEnd w:id="1798"/>
      <w:proofErr w:type="spellEnd"/>
      <w:r>
        <w:rPr>
          <w:rFonts w:hint="cs"/>
          <w:rtl/>
          <w:lang w:eastAsia="he-IL"/>
        </w:rPr>
        <w:t xml:space="preserve">, ש-15%-16% </w:t>
      </w:r>
      <w:bookmarkStart w:id="1799" w:name="_ETM_Q1_1989224"/>
      <w:bookmarkEnd w:id="1799"/>
      <w:r>
        <w:rPr>
          <w:rFonts w:hint="cs"/>
          <w:rtl/>
          <w:lang w:eastAsia="he-IL"/>
        </w:rPr>
        <w:t xml:space="preserve">מקבלי הקנביס יעברו </w:t>
      </w:r>
      <w:bookmarkStart w:id="1800" w:name="_ETM_Q1_1993569"/>
      <w:bookmarkEnd w:id="1800"/>
      <w:r>
        <w:rPr>
          <w:rFonts w:hint="cs"/>
          <w:rtl/>
          <w:lang w:eastAsia="he-IL"/>
        </w:rPr>
        <w:t>למרשם</w:t>
      </w:r>
      <w:bookmarkStart w:id="1801" w:name="_ETM_Q1_1991774"/>
      <w:bookmarkEnd w:id="1801"/>
      <w:r>
        <w:rPr>
          <w:rFonts w:hint="cs"/>
          <w:rtl/>
          <w:lang w:eastAsia="he-IL"/>
        </w:rPr>
        <w:t xml:space="preserve">, </w:t>
      </w:r>
      <w:bookmarkStart w:id="1802" w:name="_ETM_Q1_1990560"/>
      <w:bookmarkEnd w:id="1802"/>
      <w:r>
        <w:rPr>
          <w:rFonts w:hint="cs"/>
          <w:rtl/>
          <w:lang w:eastAsia="he-IL"/>
        </w:rPr>
        <w:t xml:space="preserve">מפשטים ומוציאים, ואז </w:t>
      </w:r>
      <w:bookmarkStart w:id="1803" w:name="_ETM_Q1_1994083"/>
      <w:bookmarkEnd w:id="1803"/>
      <w:r>
        <w:rPr>
          <w:rFonts w:hint="cs"/>
          <w:rtl/>
          <w:lang w:eastAsia="he-IL"/>
        </w:rPr>
        <w:t xml:space="preserve">אתם פחות באירוע. </w:t>
      </w:r>
      <w:bookmarkStart w:id="1804" w:name="_ETM_Q1_1993468"/>
      <w:bookmarkStart w:id="1805" w:name="_ETM_Q1_1996569"/>
      <w:bookmarkStart w:id="1806" w:name="_ETM_Q1_1994505"/>
      <w:bookmarkStart w:id="1807" w:name="_ETM_Q1_1996893"/>
      <w:bookmarkEnd w:id="1804"/>
      <w:bookmarkEnd w:id="1805"/>
      <w:bookmarkEnd w:id="1806"/>
      <w:bookmarkEnd w:id="1807"/>
      <w:r>
        <w:rPr>
          <w:rFonts w:hint="cs"/>
          <w:rtl/>
          <w:lang w:eastAsia="he-IL"/>
        </w:rPr>
        <w:t xml:space="preserve">בגלל זה העליתי את </w:t>
      </w:r>
      <w:bookmarkStart w:id="1808" w:name="_ETM_Q1_1998729"/>
      <w:bookmarkEnd w:id="1808"/>
      <w:r>
        <w:rPr>
          <w:rFonts w:hint="cs"/>
          <w:rtl/>
          <w:lang w:eastAsia="he-IL"/>
        </w:rPr>
        <w:t xml:space="preserve">ה-85% </w:t>
      </w:r>
      <w:bookmarkStart w:id="1809" w:name="_ETM_Q1_1999981"/>
      <w:bookmarkEnd w:id="1809"/>
      <w:r>
        <w:rPr>
          <w:rFonts w:hint="cs"/>
          <w:rtl/>
          <w:lang w:eastAsia="he-IL"/>
        </w:rPr>
        <w:t xml:space="preserve">שממשיכים </w:t>
      </w:r>
      <w:bookmarkStart w:id="1810" w:name="_ETM_Q1_2002038"/>
      <w:bookmarkEnd w:id="1810"/>
      <w:r>
        <w:rPr>
          <w:rFonts w:hint="cs"/>
          <w:rtl/>
          <w:lang w:eastAsia="he-IL"/>
        </w:rPr>
        <w:t xml:space="preserve">וצריכים את האישורים שלכם. חייבים לפשט את האירוע ולזרז את </w:t>
      </w:r>
      <w:bookmarkStart w:id="1811" w:name="_ETM_Q1_2009868"/>
      <w:bookmarkEnd w:id="1811"/>
      <w:r>
        <w:rPr>
          <w:rFonts w:hint="cs"/>
          <w:rtl/>
          <w:lang w:eastAsia="he-IL"/>
        </w:rPr>
        <w:t>זה.</w:t>
      </w:r>
    </w:p>
    <w:p w14:paraId="372CDA9B" w14:textId="4ECB2F4B" w:rsidR="005D64A1" w:rsidRDefault="005D64A1" w:rsidP="005D64A1">
      <w:pPr>
        <w:rPr>
          <w:rtl/>
          <w:lang w:eastAsia="he-IL"/>
        </w:rPr>
      </w:pPr>
      <w:bookmarkStart w:id="1812" w:name="_ETM_Q1_2010385"/>
      <w:bookmarkStart w:id="1813" w:name="_ETM_Q1_2010450"/>
      <w:bookmarkStart w:id="1814" w:name="_ETM_Q1_2005949"/>
      <w:bookmarkStart w:id="1815" w:name="_ETM_Q1_2007100"/>
      <w:bookmarkEnd w:id="1812"/>
      <w:bookmarkEnd w:id="1813"/>
      <w:bookmarkEnd w:id="1814"/>
      <w:bookmarkEnd w:id="1815"/>
    </w:p>
    <w:p w14:paraId="63E238EB" w14:textId="3B7F17C7" w:rsidR="005D64A1" w:rsidRDefault="005D64A1" w:rsidP="005D64A1">
      <w:pPr>
        <w:pStyle w:val="af9"/>
        <w:keepNext/>
        <w:rPr>
          <w:rtl/>
          <w:lang w:eastAsia="he-IL"/>
        </w:rPr>
      </w:pPr>
      <w:bookmarkStart w:id="1816" w:name="ET_guest_יובל_לנדשפט_113"/>
      <w:r w:rsidRPr="005D64A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D64A1">
        <w:rPr>
          <w:rStyle w:val="TagStyle"/>
          <w:rtl/>
        </w:rPr>
        <w:t xml:space="preserve"> &lt;&lt; אורח &gt;&gt;</w:t>
      </w:r>
      <w:r w:rsidR="001E7741">
        <w:rPr>
          <w:rtl/>
          <w:lang w:eastAsia="he-IL"/>
        </w:rPr>
        <w:t xml:space="preserve"> </w:t>
      </w:r>
      <w:r>
        <w:rPr>
          <w:rtl/>
          <w:lang w:eastAsia="he-IL"/>
        </w:rPr>
        <w:t xml:space="preserve"> </w:t>
      </w:r>
      <w:bookmarkEnd w:id="1816"/>
    </w:p>
    <w:p w14:paraId="3910D7DB" w14:textId="5635B3D0" w:rsidR="005D64A1" w:rsidRDefault="005D64A1" w:rsidP="005D64A1">
      <w:pPr>
        <w:pStyle w:val="KeepWithNext"/>
        <w:rPr>
          <w:rtl/>
          <w:lang w:eastAsia="he-IL"/>
        </w:rPr>
      </w:pPr>
    </w:p>
    <w:p w14:paraId="36DDC955" w14:textId="77777777" w:rsidR="00AA3F9C" w:rsidRDefault="005D64A1" w:rsidP="005D64A1">
      <w:pPr>
        <w:rPr>
          <w:rtl/>
          <w:lang w:eastAsia="he-IL"/>
        </w:rPr>
      </w:pPr>
      <w:bookmarkStart w:id="1817" w:name="_ETM_Q1_2007438"/>
      <w:bookmarkStart w:id="1818" w:name="_ETM_Q1_2007463"/>
      <w:bookmarkEnd w:id="1817"/>
      <w:bookmarkEnd w:id="1818"/>
      <w:r>
        <w:rPr>
          <w:rFonts w:hint="cs"/>
          <w:rtl/>
          <w:lang w:eastAsia="he-IL"/>
        </w:rPr>
        <w:t xml:space="preserve">האירוע, היום, של קבלת הרישיון, הוא די מפושט. </w:t>
      </w:r>
      <w:bookmarkStart w:id="1819" w:name="_ETM_Q1_2010016"/>
      <w:bookmarkEnd w:id="1819"/>
      <w:r>
        <w:rPr>
          <w:rFonts w:hint="cs"/>
          <w:rtl/>
          <w:lang w:eastAsia="he-IL"/>
        </w:rPr>
        <w:t xml:space="preserve">בעבר, </w:t>
      </w:r>
      <w:bookmarkStart w:id="1820" w:name="_ETM_Q1_2011990"/>
      <w:bookmarkEnd w:id="1820"/>
      <w:proofErr w:type="spellStart"/>
      <w:r>
        <w:rPr>
          <w:rFonts w:hint="cs"/>
          <w:rtl/>
          <w:lang w:eastAsia="he-IL"/>
        </w:rPr>
        <w:t>היק"ר</w:t>
      </w:r>
      <w:proofErr w:type="spellEnd"/>
      <w:r>
        <w:rPr>
          <w:rFonts w:hint="cs"/>
          <w:rtl/>
          <w:lang w:eastAsia="he-IL"/>
        </w:rPr>
        <w:t xml:space="preserve"> טיפל </w:t>
      </w:r>
      <w:proofErr w:type="spellStart"/>
      <w:r>
        <w:rPr>
          <w:rFonts w:hint="cs"/>
          <w:rtl/>
          <w:lang w:eastAsia="he-IL"/>
        </w:rPr>
        <w:t>בהכל</w:t>
      </w:r>
      <w:bookmarkStart w:id="1821" w:name="_ETM_Q1_2012162"/>
      <w:bookmarkEnd w:id="1821"/>
      <w:proofErr w:type="spellEnd"/>
      <w:r>
        <w:rPr>
          <w:rFonts w:hint="cs"/>
          <w:rtl/>
          <w:lang w:eastAsia="he-IL"/>
        </w:rPr>
        <w:t>, ומספר המטופלים עלה מכ-5,000 ל</w:t>
      </w:r>
      <w:bookmarkStart w:id="1822" w:name="_ETM_Q1_2017364"/>
      <w:bookmarkEnd w:id="1822"/>
      <w:r>
        <w:rPr>
          <w:rFonts w:hint="cs"/>
          <w:rtl/>
          <w:lang w:eastAsia="he-IL"/>
        </w:rPr>
        <w:t>יותר מ</w:t>
      </w:r>
      <w:bookmarkStart w:id="1823" w:name="_ETM_Q1_2014788"/>
      <w:bookmarkEnd w:id="1823"/>
      <w:r>
        <w:rPr>
          <w:rFonts w:hint="cs"/>
          <w:rtl/>
          <w:lang w:eastAsia="he-IL"/>
        </w:rPr>
        <w:t xml:space="preserve">-120,000. </w:t>
      </w:r>
      <w:bookmarkStart w:id="1824" w:name="_ETM_Q1_2017608"/>
      <w:bookmarkEnd w:id="1824"/>
      <w:r>
        <w:rPr>
          <w:rFonts w:hint="cs"/>
          <w:rtl/>
          <w:lang w:eastAsia="he-IL"/>
        </w:rPr>
        <w:t xml:space="preserve">כשאנשים </w:t>
      </w:r>
      <w:bookmarkStart w:id="1825" w:name="_ETM_Q1_2020113"/>
      <w:bookmarkEnd w:id="1825"/>
      <w:r>
        <w:rPr>
          <w:rFonts w:hint="cs"/>
          <w:rtl/>
          <w:lang w:eastAsia="he-IL"/>
        </w:rPr>
        <w:t xml:space="preserve">עובדים בזה </w:t>
      </w:r>
      <w:r>
        <w:rPr>
          <w:rtl/>
          <w:lang w:eastAsia="he-IL"/>
        </w:rPr>
        <w:t>–</w:t>
      </w:r>
      <w:r>
        <w:rPr>
          <w:rFonts w:hint="cs"/>
          <w:rtl/>
          <w:lang w:eastAsia="he-IL"/>
        </w:rPr>
        <w:t xml:space="preserve"> צריך גם תקני</w:t>
      </w:r>
      <w:bookmarkStart w:id="1826" w:name="_ETM_Q1_2020509"/>
      <w:bookmarkEnd w:id="1826"/>
      <w:r>
        <w:rPr>
          <w:rFonts w:hint="cs"/>
          <w:rtl/>
          <w:lang w:eastAsia="he-IL"/>
        </w:rPr>
        <w:t xml:space="preserve">ם, במקביל. </w:t>
      </w:r>
      <w:bookmarkStart w:id="1827" w:name="_ETM_Q1_2020862"/>
      <w:bookmarkEnd w:id="1827"/>
      <w:r w:rsidR="00AA3F9C">
        <w:rPr>
          <w:rFonts w:hint="cs"/>
          <w:rtl/>
          <w:lang w:eastAsia="he-IL"/>
        </w:rPr>
        <w:t xml:space="preserve">לכן, משרד </w:t>
      </w:r>
      <w:bookmarkStart w:id="1828" w:name="_ETM_Q1_2027922"/>
      <w:bookmarkEnd w:id="1828"/>
      <w:r w:rsidR="00AA3F9C">
        <w:rPr>
          <w:rFonts w:hint="cs"/>
          <w:rtl/>
          <w:lang w:eastAsia="he-IL"/>
        </w:rPr>
        <w:t>הבריאו</w:t>
      </w:r>
      <w:bookmarkStart w:id="1829" w:name="_ETM_Q1_2024590"/>
      <w:bookmarkEnd w:id="1829"/>
      <w:r w:rsidR="00AA3F9C">
        <w:rPr>
          <w:rFonts w:hint="cs"/>
          <w:rtl/>
          <w:lang w:eastAsia="he-IL"/>
        </w:rPr>
        <w:t xml:space="preserve">ת הוציא את זה במכרז </w:t>
      </w:r>
      <w:bookmarkStart w:id="1830" w:name="_ETM_Q1_2032557"/>
      <w:bookmarkEnd w:id="1830"/>
      <w:r w:rsidR="00AA3F9C">
        <w:rPr>
          <w:rtl/>
          <w:lang w:eastAsia="he-IL"/>
        </w:rPr>
        <w:t>–</w:t>
      </w:r>
      <w:bookmarkStart w:id="1831" w:name="_ETM_Q1_2030390"/>
      <w:bookmarkEnd w:id="1831"/>
      <w:r w:rsidR="00AA3F9C">
        <w:rPr>
          <w:rFonts w:hint="cs"/>
          <w:rtl/>
          <w:lang w:eastAsia="he-IL"/>
        </w:rPr>
        <w:t xml:space="preserve"> שלקח </w:t>
      </w:r>
      <w:bookmarkStart w:id="1832" w:name="_ETM_Q1_2027294"/>
      <w:bookmarkEnd w:id="1832"/>
      <w:r w:rsidR="00AA3F9C">
        <w:rPr>
          <w:rFonts w:hint="cs"/>
          <w:rtl/>
          <w:lang w:eastAsia="he-IL"/>
        </w:rPr>
        <w:t xml:space="preserve">כשלוש שנים לדייק אותו </w:t>
      </w:r>
      <w:bookmarkStart w:id="1833" w:name="_ETM_Q1_2033554"/>
      <w:bookmarkEnd w:id="1833"/>
      <w:r w:rsidR="00AA3F9C">
        <w:rPr>
          <w:rFonts w:hint="cs"/>
          <w:rtl/>
          <w:lang w:eastAsia="he-IL"/>
        </w:rPr>
        <w:t xml:space="preserve">עם </w:t>
      </w:r>
      <w:bookmarkStart w:id="1834" w:name="_ETM_Q1_2029227"/>
      <w:bookmarkEnd w:id="1834"/>
      <w:r w:rsidR="00AA3F9C">
        <w:rPr>
          <w:rFonts w:hint="cs"/>
          <w:rtl/>
          <w:lang w:eastAsia="he-IL"/>
        </w:rPr>
        <w:t>רופאים</w:t>
      </w:r>
      <w:bookmarkStart w:id="1835" w:name="_ETM_Q1_2036858"/>
      <w:bookmarkEnd w:id="1835"/>
      <w:r w:rsidR="00AA3F9C">
        <w:rPr>
          <w:rFonts w:hint="cs"/>
          <w:rtl/>
          <w:lang w:eastAsia="he-IL"/>
        </w:rPr>
        <w:t xml:space="preserve"> </w:t>
      </w:r>
      <w:r w:rsidR="00AA3F9C">
        <w:rPr>
          <w:rtl/>
          <w:lang w:eastAsia="he-IL"/>
        </w:rPr>
        <w:t>–</w:t>
      </w:r>
      <w:r w:rsidR="00AA3F9C">
        <w:rPr>
          <w:rFonts w:hint="cs"/>
          <w:rtl/>
          <w:lang w:eastAsia="he-IL"/>
        </w:rPr>
        <w:t xml:space="preserve"> של חברה חיצונית, </w:t>
      </w:r>
      <w:bookmarkStart w:id="1836" w:name="_ETM_Q1_2035404"/>
      <w:bookmarkEnd w:id="1836"/>
      <w:proofErr w:type="spellStart"/>
      <w:r w:rsidR="00AA3F9C">
        <w:rPr>
          <w:rFonts w:hint="cs"/>
          <w:rtl/>
          <w:lang w:eastAsia="he-IL"/>
        </w:rPr>
        <w:t>שמתכללת</w:t>
      </w:r>
      <w:proofErr w:type="spellEnd"/>
      <w:r w:rsidR="00AA3F9C">
        <w:rPr>
          <w:rFonts w:hint="cs"/>
          <w:rtl/>
          <w:lang w:eastAsia="he-IL"/>
        </w:rPr>
        <w:t xml:space="preserve"> את כל </w:t>
      </w:r>
      <w:bookmarkStart w:id="1837" w:name="_ETM_Q1_2033632"/>
      <w:bookmarkEnd w:id="1837"/>
      <w:r w:rsidR="00AA3F9C">
        <w:rPr>
          <w:rFonts w:hint="cs"/>
          <w:rtl/>
          <w:lang w:eastAsia="he-IL"/>
        </w:rPr>
        <w:t xml:space="preserve">הנושא המנהלתי והמנהלי של כל התיק </w:t>
      </w:r>
      <w:bookmarkStart w:id="1838" w:name="_ETM_Q1_2041316"/>
      <w:bookmarkStart w:id="1839" w:name="_ETM_Q1_2036808"/>
      <w:bookmarkEnd w:id="1838"/>
      <w:bookmarkEnd w:id="1839"/>
      <w:r w:rsidR="00AA3F9C">
        <w:rPr>
          <w:rFonts w:hint="cs"/>
          <w:rtl/>
          <w:lang w:eastAsia="he-IL"/>
        </w:rPr>
        <w:t>הרפוא</w:t>
      </w:r>
      <w:bookmarkStart w:id="1840" w:name="_ETM_Q1_2039164"/>
      <w:bookmarkEnd w:id="1840"/>
      <w:r w:rsidR="00AA3F9C">
        <w:rPr>
          <w:rFonts w:hint="cs"/>
          <w:rtl/>
          <w:lang w:eastAsia="he-IL"/>
        </w:rPr>
        <w:t>י,</w:t>
      </w:r>
      <w:bookmarkStart w:id="1841" w:name="_ETM_Q1_2037795"/>
      <w:bookmarkEnd w:id="1841"/>
      <w:r w:rsidR="00AA3F9C">
        <w:rPr>
          <w:rFonts w:hint="cs"/>
          <w:rtl/>
          <w:lang w:eastAsia="he-IL"/>
        </w:rPr>
        <w:t xml:space="preserve"> ובכלל זה בדיקות של רופא, כ</w:t>
      </w:r>
      <w:bookmarkStart w:id="1842" w:name="_ETM_Q1_2038460"/>
      <w:bookmarkEnd w:id="1842"/>
      <w:r w:rsidR="00AA3F9C">
        <w:rPr>
          <w:rFonts w:hint="cs"/>
          <w:rtl/>
          <w:lang w:eastAsia="he-IL"/>
        </w:rPr>
        <w:t xml:space="preserve">אשר </w:t>
      </w:r>
      <w:bookmarkStart w:id="1843" w:name="_ETM_Q1_2039209"/>
      <w:bookmarkEnd w:id="1843"/>
      <w:r w:rsidR="00AA3F9C">
        <w:rPr>
          <w:rFonts w:hint="cs"/>
          <w:rtl/>
          <w:lang w:eastAsia="he-IL"/>
        </w:rPr>
        <w:t xml:space="preserve">אנחנו, כעת, </w:t>
      </w:r>
      <w:proofErr w:type="spellStart"/>
      <w:r w:rsidR="00AA3F9C">
        <w:rPr>
          <w:rFonts w:hint="cs"/>
          <w:rtl/>
          <w:lang w:eastAsia="he-IL"/>
        </w:rPr>
        <w:t>כיק"ר</w:t>
      </w:r>
      <w:proofErr w:type="spellEnd"/>
      <w:r w:rsidR="00AA3F9C">
        <w:rPr>
          <w:rFonts w:hint="cs"/>
          <w:rtl/>
          <w:lang w:eastAsia="he-IL"/>
        </w:rPr>
        <w:t xml:space="preserve">, </w:t>
      </w:r>
      <w:bookmarkStart w:id="1844" w:name="_ETM_Q1_2040356"/>
      <w:bookmarkEnd w:id="1844"/>
      <w:r w:rsidR="00AA3F9C">
        <w:rPr>
          <w:rFonts w:hint="cs"/>
          <w:rtl/>
          <w:lang w:eastAsia="he-IL"/>
        </w:rPr>
        <w:t xml:space="preserve">עושים </w:t>
      </w:r>
      <w:r w:rsidR="00AA3F9C">
        <w:rPr>
          <w:lang w:eastAsia="he-IL"/>
        </w:rPr>
        <w:t>Drill Down</w:t>
      </w:r>
      <w:r w:rsidR="00AA3F9C">
        <w:rPr>
          <w:rFonts w:hint="cs"/>
          <w:rtl/>
          <w:lang w:eastAsia="he-IL"/>
        </w:rPr>
        <w:t xml:space="preserve"> </w:t>
      </w:r>
      <w:bookmarkStart w:id="1845" w:name="_ETM_Q1_2042296"/>
      <w:bookmarkStart w:id="1846" w:name="_ETM_Q1_2044886"/>
      <w:bookmarkEnd w:id="1845"/>
      <w:bookmarkEnd w:id="1846"/>
      <w:r w:rsidR="00AA3F9C">
        <w:rPr>
          <w:rFonts w:hint="cs"/>
          <w:rtl/>
          <w:lang w:eastAsia="he-IL"/>
        </w:rPr>
        <w:t>לבדיקת נאותות הפרקטיקה הרפואית.</w:t>
      </w:r>
      <w:bookmarkStart w:id="1847" w:name="_ETM_Q1_2041096"/>
      <w:bookmarkEnd w:id="1847"/>
      <w:r w:rsidR="00AA3F9C">
        <w:rPr>
          <w:rFonts w:hint="cs"/>
          <w:rtl/>
          <w:lang w:eastAsia="he-IL"/>
        </w:rPr>
        <w:t xml:space="preserve"> במקביל</w:t>
      </w:r>
      <w:bookmarkStart w:id="1848" w:name="_ETM_Q1_2043538"/>
      <w:bookmarkStart w:id="1849" w:name="_ETM_Q1_2045256"/>
      <w:bookmarkStart w:id="1850" w:name="_ETM_Q1_2044022"/>
      <w:bookmarkStart w:id="1851" w:name="_ETM_Q1_2044818"/>
      <w:bookmarkStart w:id="1852" w:name="_ETM_Q1_2047046"/>
      <w:bookmarkStart w:id="1853" w:name="_ETM_Q1_2046605"/>
      <w:bookmarkEnd w:id="1848"/>
      <w:bookmarkEnd w:id="1849"/>
      <w:bookmarkEnd w:id="1850"/>
      <w:bookmarkEnd w:id="1851"/>
      <w:bookmarkEnd w:id="1852"/>
      <w:bookmarkEnd w:id="1853"/>
      <w:r w:rsidR="00AA3F9C">
        <w:rPr>
          <w:rFonts w:hint="cs"/>
          <w:rtl/>
          <w:lang w:eastAsia="he-IL"/>
        </w:rPr>
        <w:t xml:space="preserve"> </w:t>
      </w:r>
      <w:r w:rsidR="00AA3F9C">
        <w:rPr>
          <w:rtl/>
          <w:lang w:eastAsia="he-IL"/>
        </w:rPr>
        <w:t>–</w:t>
      </w:r>
      <w:r w:rsidR="00AA3F9C">
        <w:rPr>
          <w:rFonts w:hint="cs"/>
          <w:rtl/>
          <w:lang w:eastAsia="he-IL"/>
        </w:rPr>
        <w:t xml:space="preserve"> </w:t>
      </w:r>
      <w:bookmarkStart w:id="1854" w:name="_ETM_Q1_2043449"/>
      <w:bookmarkEnd w:id="1854"/>
      <w:r w:rsidR="00AA3F9C">
        <w:rPr>
          <w:rFonts w:hint="cs"/>
          <w:rtl/>
          <w:lang w:eastAsia="he-IL"/>
        </w:rPr>
        <w:t xml:space="preserve">ואלה </w:t>
      </w:r>
      <w:bookmarkStart w:id="1855" w:name="_ETM_Q1_2044531"/>
      <w:bookmarkEnd w:id="1855"/>
      <w:r w:rsidR="00AA3F9C">
        <w:rPr>
          <w:rFonts w:hint="cs"/>
          <w:rtl/>
          <w:lang w:eastAsia="he-IL"/>
        </w:rPr>
        <w:t xml:space="preserve">דברים שצריכים לקרות, </w:t>
      </w:r>
      <w:bookmarkStart w:id="1856" w:name="_ETM_Q1_2047801"/>
      <w:bookmarkEnd w:id="1856"/>
      <w:r w:rsidR="00AA3F9C">
        <w:rPr>
          <w:rFonts w:hint="cs"/>
          <w:rtl/>
          <w:lang w:eastAsia="he-IL"/>
        </w:rPr>
        <w:t xml:space="preserve">כי לפני כן לא היה דבר </w:t>
      </w:r>
      <w:r w:rsidR="00AA3F9C">
        <w:rPr>
          <w:rtl/>
          <w:lang w:eastAsia="he-IL"/>
        </w:rPr>
        <w:t>–</w:t>
      </w:r>
      <w:r w:rsidR="00AA3F9C">
        <w:rPr>
          <w:rFonts w:hint="cs"/>
          <w:rtl/>
          <w:lang w:eastAsia="he-IL"/>
        </w:rPr>
        <w:t xml:space="preserve"> הכשרנו רופאים בקהילה, </w:t>
      </w:r>
      <w:bookmarkStart w:id="1857" w:name="_ETM_Q1_2056233"/>
      <w:bookmarkStart w:id="1858" w:name="_ETM_Q1_2051620"/>
      <w:bookmarkEnd w:id="1857"/>
      <w:bookmarkEnd w:id="1858"/>
      <w:r w:rsidR="00AA3F9C">
        <w:rPr>
          <w:rFonts w:hint="cs"/>
          <w:rtl/>
          <w:lang w:eastAsia="he-IL"/>
        </w:rPr>
        <w:t xml:space="preserve">שהם אלה שחולה ניגש אליהם, והם מוסמכים לרשום </w:t>
      </w:r>
      <w:bookmarkStart w:id="1859" w:name="_ETM_Q1_2056636"/>
      <w:bookmarkEnd w:id="1859"/>
      <w:r w:rsidR="00AA3F9C">
        <w:rPr>
          <w:rFonts w:hint="cs"/>
          <w:rtl/>
          <w:lang w:eastAsia="he-IL"/>
        </w:rPr>
        <w:t xml:space="preserve">לו </w:t>
      </w:r>
      <w:bookmarkStart w:id="1860" w:name="_ETM_Q1_2057005"/>
      <w:bookmarkEnd w:id="1860"/>
      <w:r w:rsidR="00AA3F9C">
        <w:rPr>
          <w:rFonts w:hint="cs"/>
          <w:rtl/>
          <w:lang w:eastAsia="he-IL"/>
        </w:rPr>
        <w:t>רישיון</w:t>
      </w:r>
      <w:bookmarkStart w:id="1861" w:name="_ETM_Q1_2058945"/>
      <w:bookmarkEnd w:id="1861"/>
      <w:r w:rsidR="00AA3F9C">
        <w:rPr>
          <w:rFonts w:hint="cs"/>
          <w:rtl/>
          <w:lang w:eastAsia="he-IL"/>
        </w:rPr>
        <w:t xml:space="preserve">, כבר. </w:t>
      </w:r>
    </w:p>
    <w:p w14:paraId="06C72476" w14:textId="77777777" w:rsidR="00AA3F9C" w:rsidRDefault="00AA3F9C" w:rsidP="005D64A1">
      <w:pPr>
        <w:rPr>
          <w:rtl/>
          <w:lang w:eastAsia="he-IL"/>
        </w:rPr>
      </w:pPr>
    </w:p>
    <w:p w14:paraId="644A43A0" w14:textId="7DEFBEE7" w:rsidR="00635A19" w:rsidRDefault="00AA3F9C" w:rsidP="005D64A1">
      <w:pPr>
        <w:rPr>
          <w:rtl/>
          <w:lang w:eastAsia="he-IL"/>
        </w:rPr>
      </w:pPr>
      <w:r>
        <w:rPr>
          <w:rFonts w:hint="cs"/>
          <w:rtl/>
          <w:lang w:eastAsia="he-IL"/>
        </w:rPr>
        <w:t xml:space="preserve">זה </w:t>
      </w:r>
      <w:proofErr w:type="spellStart"/>
      <w:r>
        <w:rPr>
          <w:rFonts w:hint="cs"/>
          <w:rtl/>
          <w:lang w:eastAsia="he-IL"/>
        </w:rPr>
        <w:t>הכל</w:t>
      </w:r>
      <w:proofErr w:type="spellEnd"/>
      <w:r>
        <w:rPr>
          <w:rFonts w:hint="cs"/>
          <w:rtl/>
          <w:lang w:eastAsia="he-IL"/>
        </w:rPr>
        <w:t xml:space="preserve"> </w:t>
      </w:r>
      <w:bookmarkStart w:id="1862" w:name="_ETM_Q1_2059218"/>
      <w:bookmarkEnd w:id="1862"/>
      <w:r>
        <w:rPr>
          <w:rFonts w:hint="cs"/>
          <w:rtl/>
          <w:lang w:eastAsia="he-IL"/>
        </w:rPr>
        <w:t xml:space="preserve">תהליך שנעשה, וזה </w:t>
      </w:r>
      <w:bookmarkStart w:id="1863" w:name="_ETM_Q1_2060190"/>
      <w:bookmarkEnd w:id="1863"/>
      <w:proofErr w:type="spellStart"/>
      <w:r>
        <w:rPr>
          <w:rFonts w:hint="cs"/>
          <w:rtl/>
          <w:lang w:eastAsia="he-IL"/>
        </w:rPr>
        <w:t>יק"ר</w:t>
      </w:r>
      <w:proofErr w:type="spellEnd"/>
      <w:r>
        <w:rPr>
          <w:rFonts w:hint="cs"/>
          <w:rtl/>
          <w:lang w:eastAsia="he-IL"/>
        </w:rPr>
        <w:t xml:space="preserve"> קטן מאוד</w:t>
      </w:r>
      <w:bookmarkStart w:id="1864" w:name="_ETM_Q1_2064809"/>
      <w:bookmarkEnd w:id="1864"/>
      <w:r>
        <w:rPr>
          <w:rFonts w:hint="cs"/>
          <w:rtl/>
          <w:lang w:eastAsia="he-IL"/>
        </w:rPr>
        <w:t xml:space="preserve"> שעושה את כל הדברים האלה. </w:t>
      </w:r>
      <w:bookmarkStart w:id="1865" w:name="_ETM_Q1_2065302"/>
      <w:bookmarkEnd w:id="1865"/>
      <w:r>
        <w:rPr>
          <w:rFonts w:hint="cs"/>
          <w:rtl/>
          <w:lang w:eastAsia="he-IL"/>
        </w:rPr>
        <w:t xml:space="preserve">הנה, </w:t>
      </w:r>
      <w:bookmarkStart w:id="1866" w:name="_ETM_Q1_2064221"/>
      <w:bookmarkEnd w:id="1866"/>
      <w:r>
        <w:rPr>
          <w:rFonts w:hint="cs"/>
          <w:rtl/>
          <w:lang w:eastAsia="he-IL"/>
        </w:rPr>
        <w:t xml:space="preserve">יושב </w:t>
      </w:r>
      <w:bookmarkStart w:id="1867" w:name="_ETM_Q1_2064773"/>
      <w:bookmarkEnd w:id="1867"/>
      <w:r>
        <w:rPr>
          <w:rFonts w:hint="cs"/>
          <w:rtl/>
          <w:lang w:eastAsia="he-IL"/>
        </w:rPr>
        <w:t xml:space="preserve">פה רופא אחד, ויושב לידו גם ניסים, שמייצג את </w:t>
      </w:r>
      <w:bookmarkStart w:id="1868" w:name="_ETM_Q1_2067768"/>
      <w:bookmarkEnd w:id="1868"/>
      <w:r>
        <w:rPr>
          <w:rFonts w:hint="cs"/>
          <w:rtl/>
          <w:lang w:eastAsia="he-IL"/>
        </w:rPr>
        <w:t xml:space="preserve">קופת </w:t>
      </w:r>
      <w:bookmarkStart w:id="1869" w:name="_ETM_Q1_2068600"/>
      <w:bookmarkEnd w:id="1869"/>
      <w:r>
        <w:rPr>
          <w:rFonts w:hint="cs"/>
          <w:rtl/>
          <w:lang w:eastAsia="he-IL"/>
        </w:rPr>
        <w:t xml:space="preserve">חולים כללית, שהקימה בעצמה </w:t>
      </w:r>
      <w:proofErr w:type="spellStart"/>
      <w:r>
        <w:rPr>
          <w:rFonts w:hint="cs"/>
          <w:rtl/>
          <w:lang w:eastAsia="he-IL"/>
        </w:rPr>
        <w:t>יק"ר</w:t>
      </w:r>
      <w:proofErr w:type="spellEnd"/>
      <w:r>
        <w:rPr>
          <w:rFonts w:hint="cs"/>
          <w:rtl/>
          <w:lang w:eastAsia="he-IL"/>
        </w:rPr>
        <w:t xml:space="preserve"> לכללית, </w:t>
      </w:r>
      <w:bookmarkStart w:id="1870" w:name="_ETM_Q1_2071969"/>
      <w:bookmarkEnd w:id="1870"/>
      <w:r>
        <w:rPr>
          <w:rFonts w:hint="cs"/>
          <w:rtl/>
          <w:lang w:eastAsia="he-IL"/>
        </w:rPr>
        <w:t>במסגרת חברת בת. מו</w:t>
      </w:r>
      <w:bookmarkStart w:id="1871" w:name="_ETM_Q1_2072947"/>
      <w:bookmarkEnd w:id="1871"/>
      <w:r w:rsidR="00635A19">
        <w:rPr>
          <w:rFonts w:hint="cs"/>
          <w:rtl/>
          <w:lang w:eastAsia="he-IL"/>
        </w:rPr>
        <w:t>תר</w:t>
      </w:r>
      <w:bookmarkStart w:id="1872" w:name="_ETM_Q1_2077596"/>
      <w:bookmarkEnd w:id="1872"/>
      <w:r w:rsidR="00635A19">
        <w:rPr>
          <w:rFonts w:hint="cs"/>
          <w:rtl/>
          <w:lang w:eastAsia="he-IL"/>
        </w:rPr>
        <w:t xml:space="preserve"> בתקנון</w:t>
      </w:r>
      <w:bookmarkStart w:id="1873" w:name="_ETM_Q1_2075379"/>
      <w:bookmarkEnd w:id="1873"/>
      <w:r w:rsidR="00635A19">
        <w:rPr>
          <w:rFonts w:hint="cs"/>
          <w:rtl/>
          <w:lang w:eastAsia="he-IL"/>
        </w:rPr>
        <w:t>.</w:t>
      </w:r>
      <w:bookmarkStart w:id="1874" w:name="_ETM_Q1_2072889"/>
      <w:bookmarkEnd w:id="1874"/>
      <w:r w:rsidR="00635A19">
        <w:rPr>
          <w:rFonts w:hint="cs"/>
          <w:rtl/>
          <w:lang w:eastAsia="he-IL"/>
        </w:rPr>
        <w:t xml:space="preserve"> ה</w:t>
      </w:r>
      <w:bookmarkStart w:id="1875" w:name="_ETM_Q1_2075092"/>
      <w:bookmarkEnd w:id="1875"/>
      <w:r w:rsidR="00635A19">
        <w:rPr>
          <w:rFonts w:hint="cs"/>
          <w:rtl/>
          <w:lang w:eastAsia="he-IL"/>
        </w:rPr>
        <w:t xml:space="preserve">תהליכים הולכים ומיטיבים. </w:t>
      </w:r>
      <w:bookmarkStart w:id="1876" w:name="_ETM_Q1_2078372"/>
      <w:bookmarkEnd w:id="1876"/>
      <w:r w:rsidR="00635A19">
        <w:rPr>
          <w:rFonts w:hint="cs"/>
          <w:rtl/>
          <w:lang w:eastAsia="he-IL"/>
        </w:rPr>
        <w:t>היום, למטופ</w:t>
      </w:r>
      <w:bookmarkStart w:id="1877" w:name="_ETM_Q1_2078685"/>
      <w:bookmarkEnd w:id="1877"/>
      <w:r w:rsidR="00635A19">
        <w:rPr>
          <w:rFonts w:hint="cs"/>
          <w:rtl/>
          <w:lang w:eastAsia="he-IL"/>
        </w:rPr>
        <w:t>ל</w:t>
      </w:r>
      <w:bookmarkStart w:id="1878" w:name="_ETM_Q1_2078965"/>
      <w:bookmarkEnd w:id="1878"/>
      <w:r w:rsidR="00635A19">
        <w:rPr>
          <w:rFonts w:hint="cs"/>
          <w:rtl/>
          <w:lang w:eastAsia="he-IL"/>
        </w:rPr>
        <w:t xml:space="preserve"> שמגיש את כל החומר הרפואי </w:t>
      </w:r>
      <w:bookmarkStart w:id="1879" w:name="_ETM_Q1_2080039"/>
      <w:bookmarkEnd w:id="1879"/>
      <w:r w:rsidR="00635A19">
        <w:rPr>
          <w:rFonts w:hint="cs"/>
          <w:rtl/>
          <w:lang w:eastAsia="he-IL"/>
        </w:rPr>
        <w:t xml:space="preserve">הנדרש </w:t>
      </w:r>
      <w:r w:rsidR="00635A19">
        <w:rPr>
          <w:rtl/>
          <w:lang w:eastAsia="he-IL"/>
        </w:rPr>
        <w:t>–</w:t>
      </w:r>
      <w:r w:rsidR="00635A19">
        <w:rPr>
          <w:rFonts w:hint="cs"/>
          <w:rtl/>
          <w:lang w:eastAsia="he-IL"/>
        </w:rPr>
        <w:t xml:space="preserve"> כי נדרש חומר </w:t>
      </w:r>
      <w:bookmarkStart w:id="1880" w:name="_ETM_Q1_2084158"/>
      <w:bookmarkEnd w:id="1880"/>
      <w:r w:rsidR="00635A19">
        <w:rPr>
          <w:rFonts w:hint="cs"/>
          <w:rtl/>
          <w:lang w:eastAsia="he-IL"/>
        </w:rPr>
        <w:t xml:space="preserve">רפואי, כמפורט </w:t>
      </w:r>
      <w:bookmarkStart w:id="1881" w:name="_ETM_Q1_2085260"/>
      <w:bookmarkEnd w:id="1881"/>
      <w:r w:rsidR="00635A19">
        <w:rPr>
          <w:rFonts w:hint="cs"/>
          <w:rtl/>
          <w:lang w:eastAsia="he-IL"/>
        </w:rPr>
        <w:t xml:space="preserve">בנוהל 106 </w:t>
      </w:r>
      <w:r w:rsidR="00635A19">
        <w:rPr>
          <w:rtl/>
          <w:lang w:eastAsia="he-IL"/>
        </w:rPr>
        <w:t>–</w:t>
      </w:r>
      <w:r w:rsidR="00635A19">
        <w:rPr>
          <w:rFonts w:hint="cs"/>
          <w:rtl/>
          <w:lang w:eastAsia="he-IL"/>
        </w:rPr>
        <w:t xml:space="preserve"> התהליך הוא לא </w:t>
      </w:r>
      <w:bookmarkStart w:id="1882" w:name="_ETM_Q1_2090574"/>
      <w:bookmarkEnd w:id="1882"/>
      <w:r w:rsidR="00635A19">
        <w:rPr>
          <w:rFonts w:hint="cs"/>
          <w:rtl/>
          <w:lang w:eastAsia="he-IL"/>
        </w:rPr>
        <w:t xml:space="preserve">ארוך. </w:t>
      </w:r>
      <w:bookmarkStart w:id="1883" w:name="_ETM_Q1_2091590"/>
      <w:bookmarkEnd w:id="1883"/>
      <w:r w:rsidR="00635A19">
        <w:rPr>
          <w:rFonts w:hint="cs"/>
          <w:rtl/>
          <w:lang w:eastAsia="he-IL"/>
        </w:rPr>
        <w:t xml:space="preserve">בבתי חולים רבים </w:t>
      </w:r>
      <w:bookmarkStart w:id="1884" w:name="_ETM_Q1_2093865"/>
      <w:bookmarkEnd w:id="1884"/>
      <w:r w:rsidR="00635A19">
        <w:rPr>
          <w:rFonts w:hint="cs"/>
          <w:rtl/>
          <w:lang w:eastAsia="he-IL"/>
        </w:rPr>
        <w:t xml:space="preserve">אישרנו מנהלים </w:t>
      </w:r>
      <w:r w:rsidR="00635A19">
        <w:rPr>
          <w:rtl/>
          <w:lang w:eastAsia="he-IL"/>
        </w:rPr>
        <w:t>–</w:t>
      </w:r>
      <w:r w:rsidR="00635A19">
        <w:rPr>
          <w:rFonts w:hint="cs"/>
          <w:rtl/>
          <w:lang w:eastAsia="he-IL"/>
        </w:rPr>
        <w:t xml:space="preserve"> זאת אומרת,</w:t>
      </w:r>
      <w:bookmarkStart w:id="1885" w:name="_ETM_Q1_2097221"/>
      <w:bookmarkEnd w:id="1885"/>
      <w:r w:rsidR="00635A19">
        <w:rPr>
          <w:rFonts w:hint="cs"/>
          <w:rtl/>
          <w:lang w:eastAsia="he-IL"/>
        </w:rPr>
        <w:t xml:space="preserve"> רופא בעל הסמכת מנהל</w:t>
      </w:r>
      <w:bookmarkStart w:id="1886" w:name="_ETM_Q1_2097580"/>
      <w:bookmarkEnd w:id="1886"/>
      <w:r w:rsidR="00635A19">
        <w:rPr>
          <w:rFonts w:hint="cs"/>
          <w:rtl/>
          <w:lang w:eastAsia="he-IL"/>
        </w:rPr>
        <w:t xml:space="preserve"> </w:t>
      </w:r>
      <w:r w:rsidR="00635A19">
        <w:rPr>
          <w:rtl/>
          <w:lang w:eastAsia="he-IL"/>
        </w:rPr>
        <w:t>–</w:t>
      </w:r>
      <w:r w:rsidR="00635A19">
        <w:rPr>
          <w:rFonts w:hint="cs"/>
          <w:rtl/>
          <w:lang w:eastAsia="he-IL"/>
        </w:rPr>
        <w:t xml:space="preserve"> </w:t>
      </w:r>
      <w:bookmarkStart w:id="1887" w:name="_ETM_Q1_2096330"/>
      <w:bookmarkEnd w:id="1887"/>
      <w:r w:rsidR="00635A19">
        <w:rPr>
          <w:rFonts w:hint="cs"/>
          <w:rtl/>
          <w:lang w:eastAsia="he-IL"/>
        </w:rPr>
        <w:t>במחלקות האונקולו</w:t>
      </w:r>
      <w:bookmarkStart w:id="1888" w:name="_ETM_Q1_2103460"/>
      <w:bookmarkStart w:id="1889" w:name="_ETM_Q1_2099307"/>
      <w:bookmarkEnd w:id="1888"/>
      <w:bookmarkEnd w:id="1889"/>
      <w:r w:rsidR="00635A19">
        <w:rPr>
          <w:rFonts w:hint="cs"/>
          <w:rtl/>
          <w:lang w:eastAsia="he-IL"/>
        </w:rPr>
        <w:t>גיות</w:t>
      </w:r>
      <w:bookmarkStart w:id="1890" w:name="_ETM_Q1_2098657"/>
      <w:bookmarkEnd w:id="1890"/>
      <w:r w:rsidR="00C66E02">
        <w:rPr>
          <w:rFonts w:hint="cs"/>
          <w:rtl/>
          <w:lang w:eastAsia="he-IL"/>
        </w:rPr>
        <w:t xml:space="preserve">, </w:t>
      </w:r>
      <w:proofErr w:type="spellStart"/>
      <w:r w:rsidR="00C66E02">
        <w:rPr>
          <w:rFonts w:hint="cs"/>
          <w:rtl/>
          <w:lang w:eastAsia="he-IL"/>
        </w:rPr>
        <w:t>הפליאטיביו</w:t>
      </w:r>
      <w:bookmarkStart w:id="1891" w:name="_ETM_Q1_2105800"/>
      <w:bookmarkStart w:id="1892" w:name="_ETM_Q1_2101707"/>
      <w:bookmarkStart w:id="1893" w:name="_ETM_Q1_2099945"/>
      <w:bookmarkStart w:id="1894" w:name="_ETM_Q1_2100635"/>
      <w:bookmarkStart w:id="1895" w:name="_ETM_Q1_2104018"/>
      <w:bookmarkEnd w:id="1891"/>
      <w:bookmarkEnd w:id="1892"/>
      <w:bookmarkEnd w:id="1893"/>
      <w:bookmarkEnd w:id="1894"/>
      <w:bookmarkEnd w:id="1895"/>
      <w:r w:rsidR="00C66E02">
        <w:rPr>
          <w:rFonts w:hint="cs"/>
          <w:rtl/>
          <w:lang w:eastAsia="he-IL"/>
        </w:rPr>
        <w:t>ת</w:t>
      </w:r>
      <w:proofErr w:type="spellEnd"/>
      <w:r w:rsidR="00C66E02">
        <w:rPr>
          <w:rFonts w:hint="cs"/>
          <w:rtl/>
          <w:lang w:eastAsia="he-IL"/>
        </w:rPr>
        <w:t xml:space="preserve">. </w:t>
      </w:r>
      <w:bookmarkStart w:id="1896" w:name="_ETM_Q1_2104566"/>
      <w:bookmarkEnd w:id="1896"/>
      <w:r w:rsidR="00C66E02">
        <w:rPr>
          <w:rFonts w:hint="cs"/>
          <w:rtl/>
          <w:lang w:eastAsia="he-IL"/>
        </w:rPr>
        <w:t>כשמגיע</w:t>
      </w:r>
      <w:bookmarkStart w:id="1897" w:name="_ETM_Q1_2106153"/>
      <w:bookmarkEnd w:id="1897"/>
      <w:r w:rsidR="00C66E02">
        <w:rPr>
          <w:rFonts w:hint="cs"/>
          <w:rtl/>
          <w:lang w:eastAsia="he-IL"/>
        </w:rPr>
        <w:t xml:space="preserve"> חולה נוטה למות, </w:t>
      </w:r>
      <w:bookmarkStart w:id="1898" w:name="_ETM_Q1_2104693"/>
      <w:bookmarkEnd w:id="1898"/>
      <w:r w:rsidR="00C66E02">
        <w:rPr>
          <w:rFonts w:hint="cs"/>
          <w:rtl/>
          <w:lang w:eastAsia="he-IL"/>
        </w:rPr>
        <w:t xml:space="preserve">חולה במחלה אונקולוגית או חולה שמקבל טיפול </w:t>
      </w:r>
      <w:bookmarkStart w:id="1899" w:name="_ETM_Q1_2112987"/>
      <w:bookmarkStart w:id="1900" w:name="_ETM_Q1_2108292"/>
      <w:bookmarkEnd w:id="1899"/>
      <w:bookmarkEnd w:id="1900"/>
      <w:r w:rsidR="00C66E02">
        <w:rPr>
          <w:rFonts w:hint="cs"/>
          <w:rtl/>
          <w:lang w:eastAsia="he-IL"/>
        </w:rPr>
        <w:t xml:space="preserve">כזה או אחר </w:t>
      </w:r>
      <w:r w:rsidR="00C66E02">
        <w:rPr>
          <w:rtl/>
          <w:lang w:eastAsia="he-IL"/>
        </w:rPr>
        <w:t>–</w:t>
      </w:r>
      <w:r w:rsidR="00C66E02">
        <w:rPr>
          <w:rFonts w:hint="cs"/>
          <w:rtl/>
          <w:lang w:eastAsia="he-IL"/>
        </w:rPr>
        <w:t xml:space="preserve"> יש מנהלים, </w:t>
      </w:r>
      <w:bookmarkStart w:id="1901" w:name="_ETM_Q1_2114864"/>
      <w:bookmarkEnd w:id="1901"/>
      <w:r w:rsidR="00C66E02">
        <w:rPr>
          <w:rFonts w:hint="cs"/>
          <w:rtl/>
          <w:lang w:eastAsia="he-IL"/>
        </w:rPr>
        <w:t>בחלק ניכר מבתי החולים,</w:t>
      </w:r>
      <w:bookmarkStart w:id="1902" w:name="_ETM_Q1_2114207"/>
      <w:bookmarkStart w:id="1903" w:name="_ETM_Q1_2114449"/>
      <w:bookmarkEnd w:id="1902"/>
      <w:bookmarkEnd w:id="1903"/>
      <w:r w:rsidR="00C66E02">
        <w:rPr>
          <w:rFonts w:hint="cs"/>
          <w:rtl/>
          <w:lang w:eastAsia="he-IL"/>
        </w:rPr>
        <w:t xml:space="preserve"> שיכולים לתת.</w:t>
      </w:r>
    </w:p>
    <w:p w14:paraId="7E5C4F61" w14:textId="77777777" w:rsidR="00635A19" w:rsidRDefault="00635A19" w:rsidP="005D64A1">
      <w:pPr>
        <w:rPr>
          <w:rtl/>
          <w:lang w:eastAsia="he-IL"/>
        </w:rPr>
      </w:pPr>
      <w:bookmarkStart w:id="1904" w:name="_ETM_Q1_2092917"/>
      <w:bookmarkStart w:id="1905" w:name="_ETM_Q1_2092986"/>
      <w:bookmarkEnd w:id="1904"/>
      <w:bookmarkEnd w:id="1905"/>
    </w:p>
    <w:p w14:paraId="1C9D9A74" w14:textId="79C27B5F" w:rsidR="00635A19" w:rsidRDefault="00635A19" w:rsidP="00635A19">
      <w:pPr>
        <w:pStyle w:val="af6"/>
        <w:keepNext/>
        <w:rPr>
          <w:rtl/>
        </w:rPr>
      </w:pPr>
      <w:bookmarkStart w:id="1906" w:name="ET_yor_6044_114"/>
      <w:r w:rsidRPr="00635A19">
        <w:rPr>
          <w:rStyle w:val="TagStyle"/>
          <w:rtl/>
        </w:rPr>
        <w:t xml:space="preserve"> &lt;&lt; </w:t>
      </w:r>
      <w:proofErr w:type="spellStart"/>
      <w:r w:rsidRPr="00635A19">
        <w:rPr>
          <w:rStyle w:val="TagStyle"/>
          <w:rtl/>
        </w:rPr>
        <w:t>יור</w:t>
      </w:r>
      <w:proofErr w:type="spellEnd"/>
      <w:r w:rsidRPr="00635A19">
        <w:rPr>
          <w:rStyle w:val="TagStyle"/>
          <w:rtl/>
        </w:rPr>
        <w:t xml:space="preserve"> &gt;&gt; </w:t>
      </w:r>
      <w:r>
        <w:rPr>
          <w:rtl/>
        </w:rPr>
        <w:t xml:space="preserve">היו"ר אוריאל </w:t>
      </w:r>
      <w:proofErr w:type="spellStart"/>
      <w:r>
        <w:rPr>
          <w:rtl/>
        </w:rPr>
        <w:t>בוסו</w:t>
      </w:r>
      <w:proofErr w:type="spellEnd"/>
      <w:r>
        <w:rPr>
          <w:rtl/>
        </w:rPr>
        <w:t>:</w:t>
      </w:r>
      <w:r w:rsidRPr="00635A19">
        <w:rPr>
          <w:rStyle w:val="TagStyle"/>
          <w:rtl/>
        </w:rPr>
        <w:t xml:space="preserve"> &lt;&lt; יור &gt;&gt;</w:t>
      </w:r>
      <w:r w:rsidR="001E7741">
        <w:rPr>
          <w:rtl/>
        </w:rPr>
        <w:t xml:space="preserve"> </w:t>
      </w:r>
      <w:r>
        <w:rPr>
          <w:rtl/>
        </w:rPr>
        <w:t xml:space="preserve"> </w:t>
      </w:r>
      <w:bookmarkEnd w:id="1906"/>
    </w:p>
    <w:p w14:paraId="244F8DB2" w14:textId="77777777" w:rsidR="00635A19" w:rsidRDefault="00635A19" w:rsidP="00635A19">
      <w:pPr>
        <w:pStyle w:val="KeepWithNext"/>
        <w:rPr>
          <w:rtl/>
        </w:rPr>
      </w:pPr>
    </w:p>
    <w:p w14:paraId="654028CC" w14:textId="59D2D973" w:rsidR="005D64A1" w:rsidRDefault="00C66E02" w:rsidP="00635A19">
      <w:pPr>
        <w:rPr>
          <w:rtl/>
        </w:rPr>
      </w:pPr>
      <w:bookmarkStart w:id="1907" w:name="_ETM_Q1_2093526"/>
      <w:bookmarkEnd w:id="1907"/>
      <w:r>
        <w:rPr>
          <w:rFonts w:hint="cs"/>
          <w:rtl/>
        </w:rPr>
        <w:t xml:space="preserve">כללית הקימו את </w:t>
      </w:r>
      <w:bookmarkStart w:id="1908" w:name="_ETM_Q1_2119570"/>
      <w:bookmarkEnd w:id="1908"/>
      <w:r>
        <w:rPr>
          <w:rFonts w:hint="cs"/>
          <w:rtl/>
        </w:rPr>
        <w:t>חברת הב</w:t>
      </w:r>
      <w:bookmarkStart w:id="1909" w:name="_ETM_Q1_2120920"/>
      <w:bookmarkEnd w:id="1909"/>
      <w:r>
        <w:rPr>
          <w:rFonts w:hint="cs"/>
          <w:rtl/>
        </w:rPr>
        <w:t>ת הזו?</w:t>
      </w:r>
    </w:p>
    <w:p w14:paraId="24604F35" w14:textId="1DCB5F99" w:rsidR="00C66E02" w:rsidRDefault="00C66E02" w:rsidP="00635A19">
      <w:pPr>
        <w:rPr>
          <w:rtl/>
        </w:rPr>
      </w:pPr>
      <w:bookmarkStart w:id="1910" w:name="_ETM_Q1_2124056"/>
      <w:bookmarkStart w:id="1911" w:name="_ETM_Q1_2124120"/>
      <w:bookmarkStart w:id="1912" w:name="_ETM_Q1_2119871"/>
      <w:bookmarkEnd w:id="1910"/>
      <w:bookmarkEnd w:id="1911"/>
      <w:bookmarkEnd w:id="1912"/>
    </w:p>
    <w:p w14:paraId="1E1F4507" w14:textId="6F88AB1F" w:rsidR="00C66E02" w:rsidRDefault="00C66E02" w:rsidP="00C66E02">
      <w:pPr>
        <w:pStyle w:val="af9"/>
        <w:keepNext/>
        <w:rPr>
          <w:rtl/>
        </w:rPr>
      </w:pPr>
      <w:bookmarkStart w:id="1913" w:name="ET_guest_יובל_לנדשפט_115"/>
      <w:r w:rsidRPr="00C66E02">
        <w:rPr>
          <w:rStyle w:val="TagStyle"/>
          <w:rtl/>
        </w:rPr>
        <w:t xml:space="preserve"> &lt;&lt; אורח &gt;&gt; </w:t>
      </w:r>
      <w:r>
        <w:rPr>
          <w:rtl/>
        </w:rPr>
        <w:t xml:space="preserve">יובל </w:t>
      </w:r>
      <w:proofErr w:type="spellStart"/>
      <w:r>
        <w:rPr>
          <w:rtl/>
        </w:rPr>
        <w:t>לנדשפט</w:t>
      </w:r>
      <w:proofErr w:type="spellEnd"/>
      <w:r>
        <w:rPr>
          <w:rtl/>
        </w:rPr>
        <w:t>:</w:t>
      </w:r>
      <w:r w:rsidRPr="00C66E02">
        <w:rPr>
          <w:rStyle w:val="TagStyle"/>
          <w:rtl/>
        </w:rPr>
        <w:t xml:space="preserve"> &lt;&lt; אורח &gt;&gt;</w:t>
      </w:r>
      <w:r w:rsidR="001E7741">
        <w:rPr>
          <w:rtl/>
        </w:rPr>
        <w:t xml:space="preserve"> </w:t>
      </w:r>
      <w:r>
        <w:rPr>
          <w:rtl/>
        </w:rPr>
        <w:t xml:space="preserve"> </w:t>
      </w:r>
      <w:bookmarkEnd w:id="1913"/>
    </w:p>
    <w:p w14:paraId="7168492E" w14:textId="48CC4CB1" w:rsidR="00C66E02" w:rsidRDefault="00C66E02" w:rsidP="00C66E02">
      <w:pPr>
        <w:pStyle w:val="KeepWithNext"/>
        <w:rPr>
          <w:rtl/>
        </w:rPr>
      </w:pPr>
    </w:p>
    <w:p w14:paraId="60A6FA31" w14:textId="7AE30F1F" w:rsidR="00C66E02" w:rsidRDefault="00C66E02" w:rsidP="00C66E02">
      <w:pPr>
        <w:rPr>
          <w:rtl/>
        </w:rPr>
      </w:pPr>
      <w:bookmarkStart w:id="1914" w:name="_ETM_Q1_2121979"/>
      <w:bookmarkStart w:id="1915" w:name="_ETM_Q1_2122004"/>
      <w:bookmarkEnd w:id="1914"/>
      <w:bookmarkEnd w:id="1915"/>
      <w:r>
        <w:rPr>
          <w:rFonts w:hint="cs"/>
          <w:rtl/>
        </w:rPr>
        <w:t>לא</w:t>
      </w:r>
      <w:r w:rsidR="001E7741">
        <w:rPr>
          <w:rFonts w:hint="cs"/>
          <w:rtl/>
        </w:rPr>
        <w:t xml:space="preserve"> </w:t>
      </w:r>
      <w:r>
        <w:rPr>
          <w:rFonts w:hint="cs"/>
          <w:rtl/>
        </w:rPr>
        <w:t xml:space="preserve">רק. </w:t>
      </w:r>
      <w:bookmarkStart w:id="1916" w:name="_ETM_Q1_2123702"/>
      <w:bookmarkEnd w:id="1916"/>
      <w:r>
        <w:rPr>
          <w:rFonts w:hint="cs"/>
          <w:rtl/>
        </w:rPr>
        <w:t>גם מאוחדת</w:t>
      </w:r>
      <w:bookmarkStart w:id="1917" w:name="_ETM_Q1_2125929"/>
      <w:bookmarkEnd w:id="1917"/>
      <w:r>
        <w:rPr>
          <w:rFonts w:hint="cs"/>
          <w:rtl/>
        </w:rPr>
        <w:t>, גם לאומית</w:t>
      </w:r>
      <w:bookmarkStart w:id="1918" w:name="_ETM_Q1_2128914"/>
      <w:bookmarkEnd w:id="1918"/>
      <w:r>
        <w:rPr>
          <w:rFonts w:hint="cs"/>
          <w:rtl/>
        </w:rPr>
        <w:t xml:space="preserve"> וגם מכבי.</w:t>
      </w:r>
      <w:bookmarkStart w:id="1919" w:name="_ETM_Q1_2128632"/>
      <w:bookmarkEnd w:id="1919"/>
    </w:p>
    <w:p w14:paraId="190435EC" w14:textId="51955030" w:rsidR="00C66E02" w:rsidRDefault="00C66E02" w:rsidP="00C66E02">
      <w:pPr>
        <w:rPr>
          <w:rtl/>
        </w:rPr>
      </w:pPr>
      <w:bookmarkStart w:id="1920" w:name="_ETM_Q1_2129491"/>
      <w:bookmarkStart w:id="1921" w:name="_ETM_Q1_2129549"/>
      <w:bookmarkEnd w:id="1920"/>
      <w:bookmarkEnd w:id="1921"/>
    </w:p>
    <w:p w14:paraId="683216C7" w14:textId="5E6DBE41" w:rsidR="00C66E02" w:rsidRDefault="00C66E02" w:rsidP="00C66E02">
      <w:pPr>
        <w:pStyle w:val="af9"/>
        <w:keepNext/>
        <w:rPr>
          <w:rtl/>
        </w:rPr>
      </w:pPr>
      <w:bookmarkStart w:id="1922" w:name="ET_guest_ניסים_מלכא_116"/>
      <w:r w:rsidRPr="00C66E02">
        <w:rPr>
          <w:rStyle w:val="TagStyle"/>
          <w:rtl/>
        </w:rPr>
        <w:t xml:space="preserve"> &lt;&lt; אורח &gt;&gt; </w:t>
      </w:r>
      <w:r>
        <w:rPr>
          <w:rtl/>
        </w:rPr>
        <w:t xml:space="preserve">ניסים </w:t>
      </w:r>
      <w:proofErr w:type="spellStart"/>
      <w:r>
        <w:rPr>
          <w:rtl/>
        </w:rPr>
        <w:t>מלכא</w:t>
      </w:r>
      <w:proofErr w:type="spellEnd"/>
      <w:r>
        <w:rPr>
          <w:rtl/>
        </w:rPr>
        <w:t>:</w:t>
      </w:r>
      <w:r w:rsidRPr="00C66E02">
        <w:rPr>
          <w:rStyle w:val="TagStyle"/>
          <w:rtl/>
        </w:rPr>
        <w:t xml:space="preserve"> &lt;&lt; אורח &gt;&gt;</w:t>
      </w:r>
      <w:r w:rsidR="001E7741">
        <w:rPr>
          <w:rtl/>
        </w:rPr>
        <w:t xml:space="preserve"> </w:t>
      </w:r>
      <w:r>
        <w:rPr>
          <w:rtl/>
        </w:rPr>
        <w:t xml:space="preserve"> </w:t>
      </w:r>
      <w:bookmarkEnd w:id="1922"/>
    </w:p>
    <w:p w14:paraId="3FA90AF6" w14:textId="53165C81" w:rsidR="00C66E02" w:rsidRDefault="00C66E02" w:rsidP="00C66E02">
      <w:pPr>
        <w:pStyle w:val="KeepWithNext"/>
        <w:rPr>
          <w:rtl/>
        </w:rPr>
      </w:pPr>
    </w:p>
    <w:p w14:paraId="1BE7923D" w14:textId="44BF9DE8" w:rsidR="00C66E02" w:rsidRDefault="00C66E02" w:rsidP="00C66E02">
      <w:pPr>
        <w:rPr>
          <w:rtl/>
        </w:rPr>
      </w:pPr>
      <w:bookmarkStart w:id="1923" w:name="_ETM_Q1_2132647"/>
      <w:bookmarkStart w:id="1924" w:name="_ETM_Q1_2132673"/>
      <w:bookmarkStart w:id="1925" w:name="_ETM_Q1_2128147"/>
      <w:bookmarkEnd w:id="1923"/>
      <w:bookmarkEnd w:id="1924"/>
      <w:bookmarkEnd w:id="1925"/>
      <w:r>
        <w:rPr>
          <w:rFonts w:hint="cs"/>
          <w:rtl/>
        </w:rPr>
        <w:t xml:space="preserve">ניסים </w:t>
      </w:r>
      <w:proofErr w:type="spellStart"/>
      <w:r>
        <w:rPr>
          <w:rFonts w:hint="cs"/>
          <w:rtl/>
        </w:rPr>
        <w:t>מלכא</w:t>
      </w:r>
      <w:proofErr w:type="spellEnd"/>
      <w:r>
        <w:rPr>
          <w:rFonts w:hint="cs"/>
          <w:rtl/>
        </w:rPr>
        <w:t xml:space="preserve"> ממכון מור. מכון מור היא חברת </w:t>
      </w:r>
      <w:bookmarkStart w:id="1926" w:name="_ETM_Q1_2132399"/>
      <w:bookmarkEnd w:id="1926"/>
      <w:r>
        <w:rPr>
          <w:rFonts w:hint="cs"/>
          <w:rtl/>
        </w:rPr>
        <w:t>בת</w:t>
      </w:r>
      <w:bookmarkStart w:id="1927" w:name="_ETM_Q1_2134575"/>
      <w:bookmarkEnd w:id="1927"/>
      <w:r>
        <w:rPr>
          <w:rFonts w:hint="cs"/>
          <w:rtl/>
        </w:rPr>
        <w:t xml:space="preserve"> של הכללית. לפני כשלוש שנים, בח</w:t>
      </w:r>
      <w:bookmarkStart w:id="1928" w:name="_ETM_Q1_2135553"/>
      <w:bookmarkEnd w:id="1928"/>
      <w:r>
        <w:rPr>
          <w:rFonts w:hint="cs"/>
          <w:rtl/>
        </w:rPr>
        <w:t xml:space="preserve">סות </w:t>
      </w:r>
      <w:proofErr w:type="spellStart"/>
      <w:r>
        <w:rPr>
          <w:rFonts w:hint="cs"/>
          <w:rtl/>
        </w:rPr>
        <w:t>היק"ר</w:t>
      </w:r>
      <w:proofErr w:type="spellEnd"/>
      <w:r>
        <w:rPr>
          <w:rFonts w:hint="cs"/>
          <w:rtl/>
        </w:rPr>
        <w:t>,</w:t>
      </w:r>
      <w:r w:rsidR="001E7741">
        <w:rPr>
          <w:rFonts w:hint="cs"/>
          <w:rtl/>
        </w:rPr>
        <w:t xml:space="preserve"> </w:t>
      </w:r>
      <w:r>
        <w:rPr>
          <w:rFonts w:hint="cs"/>
          <w:rtl/>
        </w:rPr>
        <w:t xml:space="preserve">אנחנו </w:t>
      </w:r>
      <w:bookmarkStart w:id="1929" w:name="_ETM_Q1_2138466"/>
      <w:bookmarkEnd w:id="1929"/>
      <w:r>
        <w:rPr>
          <w:rFonts w:hint="cs"/>
          <w:rtl/>
        </w:rPr>
        <w:t xml:space="preserve">הקמנו </w:t>
      </w:r>
      <w:proofErr w:type="spellStart"/>
      <w:r>
        <w:rPr>
          <w:rFonts w:hint="cs"/>
          <w:rtl/>
        </w:rPr>
        <w:t>יק"ר</w:t>
      </w:r>
      <w:proofErr w:type="spellEnd"/>
      <w:r>
        <w:rPr>
          <w:rFonts w:hint="cs"/>
          <w:rtl/>
        </w:rPr>
        <w:t xml:space="preserve"> של הכללית. </w:t>
      </w:r>
      <w:bookmarkStart w:id="1930" w:name="_ETM_Q1_2142520"/>
      <w:bookmarkEnd w:id="1930"/>
      <w:r>
        <w:rPr>
          <w:rFonts w:hint="cs"/>
          <w:rtl/>
        </w:rPr>
        <w:t xml:space="preserve">יש ברשותנו רופאים, מנהלים, שמנפיקים </w:t>
      </w:r>
      <w:bookmarkStart w:id="1931" w:name="_ETM_Q1_2150709"/>
      <w:bookmarkEnd w:id="1931"/>
      <w:r>
        <w:rPr>
          <w:rFonts w:hint="cs"/>
          <w:rtl/>
        </w:rPr>
        <w:t xml:space="preserve">רישיונות בתהליך מבוקר על ידי </w:t>
      </w:r>
      <w:proofErr w:type="spellStart"/>
      <w:r>
        <w:rPr>
          <w:rFonts w:hint="cs"/>
          <w:rtl/>
        </w:rPr>
        <w:t>היק"ר</w:t>
      </w:r>
      <w:proofErr w:type="spellEnd"/>
      <w:r>
        <w:rPr>
          <w:rFonts w:hint="cs"/>
          <w:rtl/>
        </w:rPr>
        <w:t xml:space="preserve">. אנחנו מקלים </w:t>
      </w:r>
      <w:bookmarkStart w:id="1932" w:name="_ETM_Q1_2156241"/>
      <w:bookmarkEnd w:id="1932"/>
      <w:r>
        <w:rPr>
          <w:rFonts w:hint="cs"/>
          <w:rtl/>
        </w:rPr>
        <w:t xml:space="preserve">באופן משמעותי </w:t>
      </w:r>
      <w:bookmarkStart w:id="1933" w:name="_ETM_Q1_2158083"/>
      <w:bookmarkEnd w:id="1933"/>
      <w:r>
        <w:rPr>
          <w:rFonts w:hint="cs"/>
          <w:rtl/>
        </w:rPr>
        <w:t xml:space="preserve">ובירוקרטי על המטופל שרוצה רישיון קנביס. אני מקווה שהתקנות </w:t>
      </w:r>
      <w:bookmarkStart w:id="1934" w:name="_ETM_Q1_2170134"/>
      <w:bookmarkEnd w:id="1934"/>
      <w:r>
        <w:rPr>
          <w:rFonts w:hint="cs"/>
          <w:rtl/>
        </w:rPr>
        <w:t>האלה יאושרו</w:t>
      </w:r>
      <w:bookmarkStart w:id="1935" w:name="_ETM_Q1_2169638"/>
      <w:bookmarkEnd w:id="1935"/>
      <w:r>
        <w:rPr>
          <w:rFonts w:hint="cs"/>
          <w:rtl/>
        </w:rPr>
        <w:t>. א</w:t>
      </w:r>
      <w:bookmarkStart w:id="1936" w:name="_ETM_Q1_2167702"/>
      <w:bookmarkEnd w:id="1936"/>
      <w:r>
        <w:rPr>
          <w:rFonts w:hint="cs"/>
          <w:rtl/>
        </w:rPr>
        <w:t>נחנו בתמיכה מלאה</w:t>
      </w:r>
      <w:bookmarkStart w:id="1937" w:name="_ETM_Q1_2168642"/>
      <w:bookmarkEnd w:id="1937"/>
      <w:r>
        <w:rPr>
          <w:rFonts w:hint="cs"/>
          <w:rtl/>
        </w:rPr>
        <w:t>, בעניין</w:t>
      </w:r>
      <w:bookmarkStart w:id="1938" w:name="_ETM_Q1_2173338"/>
      <w:bookmarkEnd w:id="1938"/>
      <w:r>
        <w:rPr>
          <w:rFonts w:hint="cs"/>
          <w:rtl/>
        </w:rPr>
        <w:t xml:space="preserve"> הזה, עם </w:t>
      </w:r>
      <w:bookmarkStart w:id="1939" w:name="_ETM_Q1_2170769"/>
      <w:bookmarkStart w:id="1940" w:name="_ETM_Q1_2165990"/>
      <w:bookmarkEnd w:id="1939"/>
      <w:bookmarkEnd w:id="1940"/>
      <w:proofErr w:type="spellStart"/>
      <w:r>
        <w:rPr>
          <w:rFonts w:hint="cs"/>
          <w:rtl/>
        </w:rPr>
        <w:t>היק"ר</w:t>
      </w:r>
      <w:proofErr w:type="spellEnd"/>
      <w:r>
        <w:rPr>
          <w:rFonts w:hint="cs"/>
          <w:rtl/>
        </w:rPr>
        <w:t xml:space="preserve"> ועם משרד הבריאות. </w:t>
      </w:r>
    </w:p>
    <w:p w14:paraId="6ED749C4" w14:textId="5435DA11" w:rsidR="00C66E02" w:rsidRDefault="00C66E02" w:rsidP="00C66E02">
      <w:pPr>
        <w:rPr>
          <w:rtl/>
        </w:rPr>
      </w:pPr>
      <w:bookmarkStart w:id="1941" w:name="_ETM_Q1_2179375"/>
      <w:bookmarkStart w:id="1942" w:name="_ETM_Q1_2179437"/>
      <w:bookmarkEnd w:id="1941"/>
      <w:bookmarkEnd w:id="1942"/>
    </w:p>
    <w:p w14:paraId="30FBA44E" w14:textId="231B8BB1" w:rsidR="00C66E02" w:rsidRDefault="00C66E02" w:rsidP="00C66E02">
      <w:pPr>
        <w:pStyle w:val="af6"/>
        <w:keepNext/>
        <w:rPr>
          <w:rtl/>
        </w:rPr>
      </w:pPr>
      <w:bookmarkStart w:id="1943" w:name="ET_yor_6044_117"/>
      <w:r w:rsidRPr="00C66E02">
        <w:rPr>
          <w:rStyle w:val="TagStyle"/>
          <w:rtl/>
        </w:rPr>
        <w:t xml:space="preserve"> &lt;&lt; </w:t>
      </w:r>
      <w:proofErr w:type="spellStart"/>
      <w:r w:rsidRPr="00C66E02">
        <w:rPr>
          <w:rStyle w:val="TagStyle"/>
          <w:rtl/>
        </w:rPr>
        <w:t>יור</w:t>
      </w:r>
      <w:proofErr w:type="spellEnd"/>
      <w:r w:rsidRPr="00C66E02">
        <w:rPr>
          <w:rStyle w:val="TagStyle"/>
          <w:rtl/>
        </w:rPr>
        <w:t xml:space="preserve"> &gt;&gt; </w:t>
      </w:r>
      <w:r>
        <w:rPr>
          <w:rtl/>
        </w:rPr>
        <w:t xml:space="preserve">היו"ר אוריאל </w:t>
      </w:r>
      <w:proofErr w:type="spellStart"/>
      <w:r>
        <w:rPr>
          <w:rtl/>
        </w:rPr>
        <w:t>בוסו</w:t>
      </w:r>
      <w:proofErr w:type="spellEnd"/>
      <w:r>
        <w:rPr>
          <w:rtl/>
        </w:rPr>
        <w:t>:</w:t>
      </w:r>
      <w:r w:rsidRPr="00C66E02">
        <w:rPr>
          <w:rStyle w:val="TagStyle"/>
          <w:rtl/>
        </w:rPr>
        <w:t xml:space="preserve"> &lt;&lt; יור &gt;&gt;</w:t>
      </w:r>
      <w:r w:rsidR="001E7741">
        <w:rPr>
          <w:rtl/>
        </w:rPr>
        <w:t xml:space="preserve"> </w:t>
      </w:r>
      <w:r>
        <w:rPr>
          <w:rtl/>
        </w:rPr>
        <w:t xml:space="preserve"> </w:t>
      </w:r>
      <w:bookmarkEnd w:id="1943"/>
    </w:p>
    <w:p w14:paraId="6D22142A" w14:textId="4F6C8FC2" w:rsidR="00C66E02" w:rsidRDefault="00C66E02" w:rsidP="00C66E02">
      <w:pPr>
        <w:pStyle w:val="KeepWithNext"/>
        <w:rPr>
          <w:rtl/>
          <w:lang w:eastAsia="he-IL"/>
        </w:rPr>
      </w:pPr>
    </w:p>
    <w:p w14:paraId="12D3F31A" w14:textId="0BF0963C" w:rsidR="00C66E02" w:rsidRPr="00C66E02" w:rsidRDefault="00C66E02" w:rsidP="00C66E02">
      <w:pPr>
        <w:rPr>
          <w:rtl/>
          <w:lang w:eastAsia="he-IL"/>
        </w:rPr>
      </w:pPr>
      <w:bookmarkStart w:id="1944" w:name="_ETM_Q1_2180753"/>
      <w:bookmarkEnd w:id="1944"/>
      <w:r>
        <w:rPr>
          <w:rFonts w:hint="cs"/>
          <w:rtl/>
          <w:lang w:eastAsia="he-IL"/>
        </w:rPr>
        <w:t>תודה רבה. הבנתי</w:t>
      </w:r>
      <w:bookmarkStart w:id="1945" w:name="_ETM_Q1_2179641"/>
      <w:bookmarkEnd w:id="1945"/>
      <w:r>
        <w:rPr>
          <w:rFonts w:hint="cs"/>
          <w:rtl/>
          <w:lang w:eastAsia="he-IL"/>
        </w:rPr>
        <w:t xml:space="preserve">, </w:t>
      </w:r>
      <w:bookmarkStart w:id="1946" w:name="_ETM_Q1_2180588"/>
      <w:bookmarkEnd w:id="1946"/>
      <w:r>
        <w:rPr>
          <w:rFonts w:hint="cs"/>
          <w:rtl/>
          <w:lang w:eastAsia="he-IL"/>
        </w:rPr>
        <w:t>כמו שד"ר קשקוש אמר,</w:t>
      </w:r>
      <w:r w:rsidR="00DF5A7A">
        <w:rPr>
          <w:rFonts w:hint="cs"/>
          <w:rtl/>
          <w:lang w:eastAsia="he-IL"/>
        </w:rPr>
        <w:t xml:space="preserve"> שיש לכם רופאים שנמצאים בקהילה.</w:t>
      </w:r>
      <w:bookmarkStart w:id="1947" w:name="_ETM_Q1_2182531"/>
      <w:bookmarkEnd w:id="1947"/>
      <w:r w:rsidR="00DF5A7A">
        <w:rPr>
          <w:rFonts w:hint="cs"/>
          <w:rtl/>
          <w:lang w:eastAsia="he-IL"/>
        </w:rPr>
        <w:t xml:space="preserve"> </w:t>
      </w:r>
      <w:bookmarkStart w:id="1948" w:name="_ETM_Q1_2187724"/>
      <w:bookmarkEnd w:id="1948"/>
    </w:p>
    <w:p w14:paraId="3DCB7545" w14:textId="415EC05E" w:rsidR="00DF5A7A" w:rsidRDefault="00DF5A7A" w:rsidP="005D64A1">
      <w:pPr>
        <w:rPr>
          <w:rtl/>
          <w:lang w:eastAsia="he-IL"/>
        </w:rPr>
      </w:pPr>
      <w:bookmarkStart w:id="1949" w:name="_ETM_Q1_2068416"/>
      <w:bookmarkStart w:id="1950" w:name="_ETM_Q1_2068494"/>
      <w:bookmarkEnd w:id="1949"/>
      <w:bookmarkEnd w:id="1950"/>
    </w:p>
    <w:p w14:paraId="6B06A9FE" w14:textId="749D649C" w:rsidR="00DF5A7A" w:rsidRDefault="00DF5A7A" w:rsidP="00DF5A7A">
      <w:pPr>
        <w:pStyle w:val="af9"/>
        <w:keepNext/>
        <w:rPr>
          <w:rtl/>
          <w:lang w:eastAsia="he-IL"/>
        </w:rPr>
      </w:pPr>
      <w:bookmarkStart w:id="1951" w:name="ET_guest_ניסים_מלכא_118"/>
      <w:r w:rsidRPr="00DF5A7A">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DF5A7A">
        <w:rPr>
          <w:rStyle w:val="TagStyle"/>
          <w:rtl/>
        </w:rPr>
        <w:t xml:space="preserve"> &lt;&lt; אורח &gt;&gt;</w:t>
      </w:r>
      <w:r w:rsidR="001E7741">
        <w:rPr>
          <w:rtl/>
          <w:lang w:eastAsia="he-IL"/>
        </w:rPr>
        <w:t xml:space="preserve"> </w:t>
      </w:r>
      <w:r>
        <w:rPr>
          <w:rtl/>
          <w:lang w:eastAsia="he-IL"/>
        </w:rPr>
        <w:t xml:space="preserve"> </w:t>
      </w:r>
      <w:bookmarkEnd w:id="1951"/>
    </w:p>
    <w:p w14:paraId="2803AF2E" w14:textId="306448A3" w:rsidR="00DF5A7A" w:rsidRDefault="00DF5A7A" w:rsidP="00DF5A7A">
      <w:pPr>
        <w:pStyle w:val="KeepWithNext"/>
        <w:rPr>
          <w:rtl/>
          <w:lang w:eastAsia="he-IL"/>
        </w:rPr>
      </w:pPr>
    </w:p>
    <w:p w14:paraId="12434F4A" w14:textId="3F2F84DA" w:rsidR="00DF5A7A" w:rsidRDefault="00DF5A7A" w:rsidP="00DF5A7A">
      <w:pPr>
        <w:rPr>
          <w:rtl/>
          <w:lang w:eastAsia="he-IL"/>
        </w:rPr>
      </w:pPr>
      <w:bookmarkStart w:id="1952" w:name="_ETM_Q1_2187281"/>
      <w:bookmarkStart w:id="1953" w:name="_ETM_Q1_2192557"/>
      <w:bookmarkEnd w:id="1952"/>
      <w:bookmarkEnd w:id="1953"/>
      <w:r>
        <w:rPr>
          <w:rFonts w:hint="cs"/>
          <w:rtl/>
          <w:lang w:eastAsia="he-IL"/>
        </w:rPr>
        <w:t xml:space="preserve">במקרה, ד"ר קשקוש עובד אצלי בתור </w:t>
      </w:r>
      <w:bookmarkStart w:id="1954" w:name="_ETM_Q1_2199906"/>
      <w:bookmarkEnd w:id="1954"/>
      <w:r>
        <w:rPr>
          <w:rFonts w:hint="cs"/>
          <w:rtl/>
          <w:lang w:eastAsia="he-IL"/>
        </w:rPr>
        <w:t xml:space="preserve">רופא מנהל, ויש לי עוד </w:t>
      </w:r>
      <w:bookmarkStart w:id="1955" w:name="_ETM_Q1_2198494"/>
      <w:bookmarkEnd w:id="1955"/>
      <w:r>
        <w:rPr>
          <w:rFonts w:hint="cs"/>
          <w:rtl/>
          <w:lang w:eastAsia="he-IL"/>
        </w:rPr>
        <w:t xml:space="preserve">כמה רופאים. </w:t>
      </w:r>
      <w:bookmarkStart w:id="1956" w:name="_ETM_Q1_2196789"/>
      <w:bookmarkEnd w:id="1956"/>
      <w:r>
        <w:rPr>
          <w:rFonts w:hint="cs"/>
          <w:rtl/>
          <w:lang w:eastAsia="he-IL"/>
        </w:rPr>
        <w:t xml:space="preserve">העניין הוא </w:t>
      </w:r>
      <w:bookmarkStart w:id="1957" w:name="_ETM_Q1_2198308"/>
      <w:bookmarkEnd w:id="1957"/>
      <w:r>
        <w:rPr>
          <w:rFonts w:hint="cs"/>
          <w:rtl/>
          <w:lang w:eastAsia="he-IL"/>
        </w:rPr>
        <w:t>כזה: לא כל הרופאים רוצים לעבוד במכון מור</w:t>
      </w:r>
      <w:bookmarkStart w:id="1958" w:name="_ETM_Q1_2202717"/>
      <w:bookmarkEnd w:id="1958"/>
      <w:r>
        <w:rPr>
          <w:rFonts w:hint="cs"/>
          <w:rtl/>
          <w:lang w:eastAsia="he-IL"/>
        </w:rPr>
        <w:t xml:space="preserve">, דרך הכללית, </w:t>
      </w:r>
      <w:bookmarkStart w:id="1959" w:name="_ETM_Q1_2206242"/>
      <w:bookmarkEnd w:id="1959"/>
      <w:r>
        <w:rPr>
          <w:rFonts w:hint="cs"/>
          <w:rtl/>
          <w:lang w:eastAsia="he-IL"/>
        </w:rPr>
        <w:t xml:space="preserve">בצורה מבוקרת, כי </w:t>
      </w:r>
      <w:bookmarkStart w:id="1960" w:name="_ETM_Q1_2215471"/>
      <w:bookmarkStart w:id="1961" w:name="_ETM_Q1_2210857"/>
      <w:bookmarkEnd w:id="1960"/>
      <w:bookmarkEnd w:id="1961"/>
      <w:r>
        <w:rPr>
          <w:rFonts w:hint="cs"/>
          <w:rtl/>
          <w:lang w:eastAsia="he-IL"/>
        </w:rPr>
        <w:t xml:space="preserve">העולם </w:t>
      </w:r>
      <w:bookmarkStart w:id="1962" w:name="_ETM_Q1_2209616"/>
      <w:bookmarkEnd w:id="1962"/>
      <w:r>
        <w:rPr>
          <w:rFonts w:hint="cs"/>
          <w:rtl/>
          <w:lang w:eastAsia="he-IL"/>
        </w:rPr>
        <w:t xml:space="preserve">הזה עוד לא מתגבש כמו שצריך, לכאורה. אני </w:t>
      </w:r>
      <w:bookmarkStart w:id="1963" w:name="_ETM_Q1_2216148"/>
      <w:bookmarkEnd w:id="1963"/>
      <w:r>
        <w:rPr>
          <w:rFonts w:hint="cs"/>
          <w:rtl/>
          <w:lang w:eastAsia="he-IL"/>
        </w:rPr>
        <w:t xml:space="preserve">מאוד מקווה שהוועדה תצליח </w:t>
      </w:r>
      <w:bookmarkStart w:id="1964" w:name="_ETM_Q1_2216019"/>
      <w:bookmarkEnd w:id="1964"/>
      <w:r>
        <w:rPr>
          <w:rFonts w:hint="cs"/>
          <w:rtl/>
          <w:lang w:eastAsia="he-IL"/>
        </w:rPr>
        <w:t xml:space="preserve">לעשות קצת סדר ולטייב </w:t>
      </w:r>
      <w:bookmarkStart w:id="1965" w:name="_ETM_Q1_2223812"/>
      <w:bookmarkEnd w:id="1965"/>
      <w:r>
        <w:rPr>
          <w:rFonts w:hint="cs"/>
          <w:rtl/>
          <w:lang w:eastAsia="he-IL"/>
        </w:rPr>
        <w:t xml:space="preserve">את זה </w:t>
      </w:r>
      <w:bookmarkStart w:id="1966" w:name="_ETM_Q1_2220119"/>
      <w:bookmarkEnd w:id="1966"/>
      <w:r>
        <w:rPr>
          <w:rFonts w:hint="cs"/>
          <w:rtl/>
          <w:lang w:eastAsia="he-IL"/>
        </w:rPr>
        <w:t xml:space="preserve">עם המטופלים. </w:t>
      </w:r>
    </w:p>
    <w:p w14:paraId="1D087EA8" w14:textId="69EFB63D" w:rsidR="00DF5A7A" w:rsidRDefault="00DF5A7A" w:rsidP="00DF5A7A">
      <w:pPr>
        <w:rPr>
          <w:rtl/>
          <w:lang w:eastAsia="he-IL"/>
        </w:rPr>
      </w:pPr>
    </w:p>
    <w:p w14:paraId="2C2F3FBE" w14:textId="56682279" w:rsidR="00DF5A7A" w:rsidRDefault="00DF5A7A" w:rsidP="00DF5A7A">
      <w:pPr>
        <w:pStyle w:val="af6"/>
        <w:keepNext/>
        <w:rPr>
          <w:rtl/>
        </w:rPr>
      </w:pPr>
      <w:bookmarkStart w:id="1967" w:name="ET_yor_6044_119"/>
      <w:r w:rsidRPr="00DF5A7A">
        <w:rPr>
          <w:rStyle w:val="TagStyle"/>
          <w:rtl/>
        </w:rPr>
        <w:lastRenderedPageBreak/>
        <w:t xml:space="preserve"> &lt;&lt; </w:t>
      </w:r>
      <w:proofErr w:type="spellStart"/>
      <w:r w:rsidRPr="00DF5A7A">
        <w:rPr>
          <w:rStyle w:val="TagStyle"/>
          <w:rtl/>
        </w:rPr>
        <w:t>יור</w:t>
      </w:r>
      <w:proofErr w:type="spellEnd"/>
      <w:r w:rsidRPr="00DF5A7A">
        <w:rPr>
          <w:rStyle w:val="TagStyle"/>
          <w:rtl/>
        </w:rPr>
        <w:t xml:space="preserve"> &gt;&gt; </w:t>
      </w:r>
      <w:r>
        <w:rPr>
          <w:rtl/>
        </w:rPr>
        <w:t xml:space="preserve">היו"ר אוריאל </w:t>
      </w:r>
      <w:proofErr w:type="spellStart"/>
      <w:r>
        <w:rPr>
          <w:rtl/>
        </w:rPr>
        <w:t>בוסו</w:t>
      </w:r>
      <w:proofErr w:type="spellEnd"/>
      <w:r>
        <w:rPr>
          <w:rtl/>
        </w:rPr>
        <w:t>:</w:t>
      </w:r>
      <w:r w:rsidRPr="00DF5A7A">
        <w:rPr>
          <w:rStyle w:val="TagStyle"/>
          <w:rtl/>
        </w:rPr>
        <w:t xml:space="preserve"> &lt;&lt; יור &gt;&gt;</w:t>
      </w:r>
      <w:r w:rsidR="001E7741">
        <w:rPr>
          <w:rtl/>
        </w:rPr>
        <w:t xml:space="preserve"> </w:t>
      </w:r>
      <w:r>
        <w:rPr>
          <w:rtl/>
        </w:rPr>
        <w:t xml:space="preserve"> </w:t>
      </w:r>
      <w:bookmarkEnd w:id="1967"/>
    </w:p>
    <w:p w14:paraId="266048B8" w14:textId="56D28DCA" w:rsidR="00DF5A7A" w:rsidRDefault="00DF5A7A" w:rsidP="00DF5A7A">
      <w:pPr>
        <w:pStyle w:val="KeepWithNext"/>
        <w:rPr>
          <w:rtl/>
          <w:lang w:eastAsia="he-IL"/>
        </w:rPr>
      </w:pPr>
    </w:p>
    <w:p w14:paraId="66965B24" w14:textId="25A416F5" w:rsidR="00DF5A7A" w:rsidRDefault="00DF5A7A" w:rsidP="00DF5A7A">
      <w:pPr>
        <w:rPr>
          <w:rtl/>
          <w:lang w:eastAsia="he-IL"/>
        </w:rPr>
      </w:pPr>
      <w:bookmarkStart w:id="1968" w:name="_ETM_Q1_2218879"/>
      <w:bookmarkStart w:id="1969" w:name="_ETM_Q1_2219347"/>
      <w:bookmarkStart w:id="1970" w:name="_ETM_Q1_2224566"/>
      <w:bookmarkStart w:id="1971" w:name="_ETM_Q1_2224902"/>
      <w:bookmarkEnd w:id="1968"/>
      <w:bookmarkEnd w:id="1969"/>
      <w:bookmarkEnd w:id="1970"/>
      <w:bookmarkEnd w:id="1971"/>
      <w:r>
        <w:rPr>
          <w:rFonts w:hint="cs"/>
          <w:rtl/>
          <w:lang w:eastAsia="he-IL"/>
        </w:rPr>
        <w:t xml:space="preserve">זה נכון שלכל </w:t>
      </w:r>
      <w:bookmarkStart w:id="1972" w:name="_ETM_Q1_2222166"/>
      <w:bookmarkEnd w:id="1972"/>
      <w:r>
        <w:rPr>
          <w:rFonts w:hint="cs"/>
          <w:rtl/>
          <w:lang w:eastAsia="he-IL"/>
        </w:rPr>
        <w:t xml:space="preserve">קופה יש את העבודה שלה ואת העולם </w:t>
      </w:r>
      <w:bookmarkStart w:id="1973" w:name="_ETM_Q1_2230352"/>
      <w:bookmarkEnd w:id="1973"/>
      <w:r>
        <w:rPr>
          <w:rFonts w:hint="cs"/>
          <w:rtl/>
          <w:lang w:eastAsia="he-IL"/>
        </w:rPr>
        <w:t xml:space="preserve">שלה, אבל כשיש לנו </w:t>
      </w:r>
      <w:bookmarkStart w:id="1974" w:name="_ETM_Q1_2228830"/>
      <w:bookmarkEnd w:id="1974"/>
      <w:r>
        <w:rPr>
          <w:rFonts w:hint="cs"/>
          <w:rtl/>
          <w:lang w:eastAsia="he-IL"/>
        </w:rPr>
        <w:t xml:space="preserve">חוסר ברופאים כאלה, ותורים במקומות אחרים </w:t>
      </w:r>
      <w:bookmarkStart w:id="1975" w:name="_ETM_Q1_2235471"/>
      <w:bookmarkEnd w:id="1975"/>
      <w:r>
        <w:rPr>
          <w:rtl/>
          <w:lang w:eastAsia="he-IL"/>
        </w:rPr>
        <w:t>–</w:t>
      </w:r>
      <w:r>
        <w:rPr>
          <w:rFonts w:hint="cs"/>
          <w:rtl/>
          <w:lang w:eastAsia="he-IL"/>
        </w:rPr>
        <w:t xml:space="preserve"> צריך, אולי, </w:t>
      </w:r>
      <w:bookmarkStart w:id="1976" w:name="_ETM_Q1_2233768"/>
      <w:bookmarkEnd w:id="1976"/>
      <w:r>
        <w:rPr>
          <w:rFonts w:hint="cs"/>
          <w:rtl/>
          <w:lang w:eastAsia="he-IL"/>
        </w:rPr>
        <w:t xml:space="preserve">לעשות איזו שהיא </w:t>
      </w:r>
      <w:bookmarkStart w:id="1977" w:name="_ETM_Q1_2234592"/>
      <w:bookmarkStart w:id="1978" w:name="_ETM_Q1_2235009"/>
      <w:bookmarkStart w:id="1979" w:name="_ETM_Q1_2235077"/>
      <w:bookmarkEnd w:id="1977"/>
      <w:bookmarkEnd w:id="1978"/>
      <w:bookmarkEnd w:id="1979"/>
      <w:r>
        <w:rPr>
          <w:rFonts w:hint="cs"/>
          <w:rtl/>
          <w:lang w:eastAsia="he-IL"/>
        </w:rPr>
        <w:t>"אמבטיה"</w:t>
      </w:r>
      <w:bookmarkStart w:id="1980" w:name="_ETM_Q1_2238634"/>
      <w:bookmarkEnd w:id="1980"/>
      <w:r>
        <w:rPr>
          <w:rFonts w:hint="cs"/>
          <w:rtl/>
          <w:lang w:eastAsia="he-IL"/>
        </w:rPr>
        <w:t xml:space="preserve"> של מומחים לנושא </w:t>
      </w:r>
      <w:bookmarkStart w:id="1981" w:name="_ETM_Q1_2242364"/>
      <w:bookmarkEnd w:id="1981"/>
      <w:r>
        <w:rPr>
          <w:rFonts w:hint="cs"/>
          <w:rtl/>
          <w:lang w:eastAsia="he-IL"/>
        </w:rPr>
        <w:t>הזה.</w:t>
      </w:r>
      <w:bookmarkStart w:id="1982" w:name="_ETM_Q1_2238797"/>
      <w:bookmarkEnd w:id="1982"/>
      <w:r>
        <w:rPr>
          <w:rFonts w:hint="cs"/>
          <w:rtl/>
          <w:lang w:eastAsia="he-IL"/>
        </w:rPr>
        <w:t xml:space="preserve"> יש </w:t>
      </w:r>
      <w:bookmarkStart w:id="1983" w:name="_ETM_Q1_2243660"/>
      <w:bookmarkStart w:id="1984" w:name="_ETM_Q1_2239286"/>
      <w:bookmarkEnd w:id="1983"/>
      <w:bookmarkEnd w:id="1984"/>
      <w:r>
        <w:rPr>
          <w:rFonts w:hint="cs"/>
          <w:rtl/>
          <w:lang w:eastAsia="he-IL"/>
        </w:rPr>
        <w:t>את הר</w:t>
      </w:r>
      <w:bookmarkStart w:id="1985" w:name="_ETM_Q1_2241479"/>
      <w:bookmarkStart w:id="1986" w:name="_ETM_Q1_2238578"/>
      <w:bookmarkEnd w:id="1985"/>
      <w:bookmarkEnd w:id="1986"/>
      <w:r>
        <w:rPr>
          <w:rFonts w:hint="cs"/>
          <w:rtl/>
          <w:lang w:eastAsia="he-IL"/>
        </w:rPr>
        <w:t xml:space="preserve">ופא הפרטי, </w:t>
      </w:r>
      <w:r w:rsidR="000C3826">
        <w:rPr>
          <w:rFonts w:hint="cs"/>
          <w:rtl/>
          <w:lang w:eastAsia="he-IL"/>
        </w:rPr>
        <w:t xml:space="preserve">את </w:t>
      </w:r>
      <w:proofErr w:type="spellStart"/>
      <w:r w:rsidR="000C3826">
        <w:rPr>
          <w:rFonts w:hint="cs"/>
          <w:rtl/>
          <w:lang w:eastAsia="he-IL"/>
        </w:rPr>
        <w:t>השר"פ</w:t>
      </w:r>
      <w:proofErr w:type="spellEnd"/>
      <w:r w:rsidR="000C3826">
        <w:rPr>
          <w:rFonts w:hint="cs"/>
          <w:rtl/>
          <w:lang w:eastAsia="he-IL"/>
        </w:rPr>
        <w:t xml:space="preserve">, את </w:t>
      </w:r>
      <w:bookmarkStart w:id="1987" w:name="_ETM_Q1_2242697"/>
      <w:bookmarkEnd w:id="1987"/>
      <w:r w:rsidR="000C3826">
        <w:rPr>
          <w:rFonts w:hint="cs"/>
          <w:rtl/>
          <w:lang w:eastAsia="he-IL"/>
        </w:rPr>
        <w:t>העובד הציבורי</w:t>
      </w:r>
      <w:bookmarkStart w:id="1988" w:name="_ETM_Q1_2244614"/>
      <w:bookmarkEnd w:id="1988"/>
      <w:r w:rsidR="000C3826">
        <w:rPr>
          <w:rFonts w:hint="cs"/>
          <w:rtl/>
          <w:lang w:eastAsia="he-IL"/>
        </w:rPr>
        <w:t xml:space="preserve"> ואת עובד הקופה, אבל בתחום הזה </w:t>
      </w:r>
      <w:r w:rsidR="000C3826">
        <w:rPr>
          <w:rtl/>
          <w:lang w:eastAsia="he-IL"/>
        </w:rPr>
        <w:t>–</w:t>
      </w:r>
      <w:bookmarkStart w:id="1989" w:name="_ETM_Q1_2245163"/>
      <w:bookmarkEnd w:id="1989"/>
      <w:r w:rsidR="000C3826">
        <w:rPr>
          <w:rFonts w:hint="cs"/>
          <w:rtl/>
          <w:lang w:eastAsia="he-IL"/>
        </w:rPr>
        <w:t xml:space="preserve"> יש לאפשר לפתוח, ו</w:t>
      </w:r>
      <w:bookmarkStart w:id="1990" w:name="_ETM_Q1_2250290"/>
      <w:bookmarkEnd w:id="1990"/>
      <w:r w:rsidR="000C3826">
        <w:rPr>
          <w:rFonts w:hint="cs"/>
          <w:rtl/>
          <w:lang w:eastAsia="he-IL"/>
        </w:rPr>
        <w:t>לעשות סנכר</w:t>
      </w:r>
      <w:bookmarkStart w:id="1991" w:name="_ETM_Q1_2248873"/>
      <w:bookmarkEnd w:id="1991"/>
      <w:r w:rsidR="000C3826">
        <w:rPr>
          <w:rFonts w:hint="cs"/>
          <w:rtl/>
          <w:lang w:eastAsia="he-IL"/>
        </w:rPr>
        <w:t>ון ביניכם. א</w:t>
      </w:r>
      <w:bookmarkStart w:id="1992" w:name="_ETM_Q1_2247713"/>
      <w:bookmarkEnd w:id="1992"/>
      <w:r w:rsidR="000C3826">
        <w:rPr>
          <w:rFonts w:hint="cs"/>
          <w:rtl/>
          <w:lang w:eastAsia="he-IL"/>
        </w:rPr>
        <w:t xml:space="preserve">ם כל אחד יוכל </w:t>
      </w:r>
      <w:bookmarkStart w:id="1993" w:name="_ETM_Q1_2253267"/>
      <w:bookmarkEnd w:id="1993"/>
      <w:r w:rsidR="000C3826">
        <w:rPr>
          <w:rFonts w:hint="cs"/>
          <w:rtl/>
          <w:lang w:eastAsia="he-IL"/>
        </w:rPr>
        <w:t xml:space="preserve">לתת </w:t>
      </w:r>
      <w:bookmarkStart w:id="1994" w:name="_ETM_Q1_2250186"/>
      <w:bookmarkEnd w:id="1994"/>
      <w:r w:rsidR="000C3826">
        <w:rPr>
          <w:rFonts w:hint="cs"/>
          <w:rtl/>
          <w:lang w:eastAsia="he-IL"/>
        </w:rPr>
        <w:t>שירות למטופלים ולשים את זה ברשימה של משרד הבריאות</w:t>
      </w:r>
      <w:bookmarkStart w:id="1995" w:name="_ETM_Q1_2258679"/>
      <w:bookmarkStart w:id="1996" w:name="_ETM_Q1_2254544"/>
      <w:bookmarkEnd w:id="1995"/>
      <w:bookmarkEnd w:id="1996"/>
      <w:r w:rsidR="000C3826">
        <w:rPr>
          <w:rFonts w:hint="cs"/>
          <w:rtl/>
          <w:lang w:eastAsia="he-IL"/>
        </w:rPr>
        <w:t>,</w:t>
      </w:r>
      <w:bookmarkStart w:id="1997" w:name="_ETM_Q1_2257326"/>
      <w:bookmarkStart w:id="1998" w:name="_ETM_Q1_2256060"/>
      <w:bookmarkStart w:id="1999" w:name="_ETM_Q1_2253420"/>
      <w:bookmarkEnd w:id="1997"/>
      <w:bookmarkEnd w:id="1998"/>
      <w:bookmarkEnd w:id="1999"/>
      <w:r w:rsidR="000C3826">
        <w:rPr>
          <w:rFonts w:hint="cs"/>
          <w:rtl/>
          <w:lang w:eastAsia="he-IL"/>
        </w:rPr>
        <w:t xml:space="preserve"> כדי ש</w:t>
      </w:r>
      <w:bookmarkStart w:id="2000" w:name="_ETM_Q1_2254655"/>
      <w:bookmarkStart w:id="2001" w:name="_ETM_Q1_2254123"/>
      <w:bookmarkEnd w:id="2000"/>
      <w:bookmarkEnd w:id="2001"/>
      <w:r w:rsidR="000C3826">
        <w:rPr>
          <w:rFonts w:hint="cs"/>
          <w:rtl/>
          <w:lang w:eastAsia="he-IL"/>
        </w:rPr>
        <w:t xml:space="preserve">תהיה </w:t>
      </w:r>
      <w:bookmarkStart w:id="2002" w:name="_ETM_Q1_2256188"/>
      <w:bookmarkEnd w:id="2002"/>
      <w:r w:rsidR="000C3826">
        <w:rPr>
          <w:rFonts w:hint="cs"/>
          <w:rtl/>
          <w:lang w:eastAsia="he-IL"/>
        </w:rPr>
        <w:t xml:space="preserve">לחולה נגישות </w:t>
      </w:r>
      <w:r w:rsidR="000C3826">
        <w:rPr>
          <w:rtl/>
          <w:lang w:eastAsia="he-IL"/>
        </w:rPr>
        <w:t>–</w:t>
      </w:r>
      <w:r w:rsidR="000C3826">
        <w:rPr>
          <w:rFonts w:hint="cs"/>
          <w:rtl/>
          <w:lang w:eastAsia="he-IL"/>
        </w:rPr>
        <w:t xml:space="preserve"> </w:t>
      </w:r>
      <w:bookmarkStart w:id="2003" w:name="_ETM_Q1_2260333"/>
      <w:bookmarkEnd w:id="2003"/>
      <w:r w:rsidR="000C3826">
        <w:rPr>
          <w:rFonts w:hint="cs"/>
          <w:rtl/>
          <w:lang w:eastAsia="he-IL"/>
        </w:rPr>
        <w:t xml:space="preserve">גם </w:t>
      </w:r>
      <w:bookmarkStart w:id="2004" w:name="_ETM_Q1_2262025"/>
      <w:bookmarkEnd w:id="2004"/>
      <w:r w:rsidR="000C3826">
        <w:rPr>
          <w:rFonts w:hint="cs"/>
          <w:rtl/>
          <w:lang w:eastAsia="he-IL"/>
        </w:rPr>
        <w:t xml:space="preserve">אם הוא צריך לנסוע </w:t>
      </w:r>
      <w:bookmarkStart w:id="2005" w:name="_ETM_Q1_2260158"/>
      <w:bookmarkEnd w:id="2005"/>
      <w:r w:rsidR="000C3826">
        <w:rPr>
          <w:rFonts w:hint="cs"/>
          <w:rtl/>
          <w:lang w:eastAsia="he-IL"/>
        </w:rPr>
        <w:t>מהמרכז לצפון או לדרום</w:t>
      </w:r>
      <w:bookmarkStart w:id="2006" w:name="_ETM_Q1_2260874"/>
      <w:bookmarkEnd w:id="2006"/>
      <w:r w:rsidR="000C3826">
        <w:rPr>
          <w:rFonts w:hint="cs"/>
          <w:rtl/>
          <w:lang w:eastAsia="he-IL"/>
        </w:rPr>
        <w:t xml:space="preserve">, </w:t>
      </w:r>
      <w:bookmarkStart w:id="2007" w:name="_ETM_Q1_2263487"/>
      <w:bookmarkEnd w:id="2007"/>
      <w:r w:rsidR="000C3826">
        <w:rPr>
          <w:rFonts w:hint="cs"/>
          <w:rtl/>
          <w:lang w:eastAsia="he-IL"/>
        </w:rPr>
        <w:t xml:space="preserve">העיקר שיהיה לו </w:t>
      </w:r>
      <w:bookmarkStart w:id="2008" w:name="_ETM_Q1_2262004"/>
      <w:bookmarkEnd w:id="2008"/>
      <w:r w:rsidR="000C3826">
        <w:rPr>
          <w:rFonts w:hint="cs"/>
          <w:rtl/>
          <w:lang w:eastAsia="he-IL"/>
        </w:rPr>
        <w:t xml:space="preserve">תור, ולא לעוד </w:t>
      </w:r>
      <w:bookmarkStart w:id="2009" w:name="_ETM_Q1_2262641"/>
      <w:bookmarkEnd w:id="2009"/>
      <w:r w:rsidR="000C3826">
        <w:rPr>
          <w:rFonts w:hint="cs"/>
          <w:rtl/>
          <w:lang w:eastAsia="he-IL"/>
        </w:rPr>
        <w:t>ארבעה חודשים.</w:t>
      </w:r>
      <w:bookmarkStart w:id="2010" w:name="_ETM_Q1_2267207"/>
      <w:bookmarkStart w:id="2011" w:name="_ETM_Q1_2267460"/>
      <w:bookmarkStart w:id="2012" w:name="_ETM_Q1_2266473"/>
      <w:bookmarkEnd w:id="2010"/>
      <w:bookmarkEnd w:id="2011"/>
      <w:bookmarkEnd w:id="2012"/>
      <w:r w:rsidR="000C3826">
        <w:rPr>
          <w:rFonts w:hint="cs"/>
          <w:rtl/>
          <w:lang w:eastAsia="he-IL"/>
        </w:rPr>
        <w:t xml:space="preserve"> </w:t>
      </w:r>
      <w:bookmarkStart w:id="2013" w:name="_ETM_Q1_2267983"/>
      <w:bookmarkEnd w:id="2013"/>
      <w:r w:rsidR="000C3826">
        <w:rPr>
          <w:rFonts w:hint="cs"/>
          <w:rtl/>
          <w:lang w:eastAsia="he-IL"/>
        </w:rPr>
        <w:t xml:space="preserve">יש </w:t>
      </w:r>
      <w:bookmarkStart w:id="2014" w:name="_ETM_Q1_2268822"/>
      <w:bookmarkEnd w:id="2014"/>
      <w:r w:rsidR="000C3826">
        <w:rPr>
          <w:rFonts w:hint="cs"/>
          <w:rtl/>
          <w:lang w:eastAsia="he-IL"/>
        </w:rPr>
        <w:t xml:space="preserve">לנסות </w:t>
      </w:r>
      <w:proofErr w:type="spellStart"/>
      <w:r w:rsidR="000C3826">
        <w:rPr>
          <w:rFonts w:hint="cs"/>
          <w:rtl/>
          <w:lang w:eastAsia="he-IL"/>
        </w:rPr>
        <w:t>להנגיש</w:t>
      </w:r>
      <w:proofErr w:type="spellEnd"/>
      <w:r w:rsidR="000C3826">
        <w:rPr>
          <w:rFonts w:hint="cs"/>
          <w:rtl/>
          <w:lang w:eastAsia="he-IL"/>
        </w:rPr>
        <w:t xml:space="preserve"> ו</w:t>
      </w:r>
      <w:bookmarkStart w:id="2015" w:name="_ETM_Q1_2267804"/>
      <w:bookmarkEnd w:id="2015"/>
      <w:r w:rsidR="000C3826">
        <w:rPr>
          <w:rFonts w:hint="cs"/>
          <w:rtl/>
          <w:lang w:eastAsia="he-IL"/>
        </w:rPr>
        <w:t>לחבר בין כלל הרופאים המוסמכים. אין</w:t>
      </w:r>
      <w:bookmarkStart w:id="2016" w:name="_ETM_Q1_2271700"/>
      <w:bookmarkEnd w:id="2016"/>
      <w:r w:rsidR="000C3826">
        <w:rPr>
          <w:rFonts w:hint="cs"/>
          <w:rtl/>
          <w:lang w:eastAsia="he-IL"/>
        </w:rPr>
        <w:t xml:space="preserve"> </w:t>
      </w:r>
      <w:bookmarkStart w:id="2017" w:name="_ETM_Q1_2272973"/>
      <w:bookmarkEnd w:id="2017"/>
      <w:r w:rsidR="000C3826">
        <w:rPr>
          <w:rFonts w:hint="cs"/>
          <w:rtl/>
          <w:lang w:eastAsia="he-IL"/>
        </w:rPr>
        <w:t xml:space="preserve">הרבה רופאים כאלה במדינת </w:t>
      </w:r>
      <w:bookmarkStart w:id="2018" w:name="_ETM_Q1_2272606"/>
      <w:bookmarkEnd w:id="2018"/>
      <w:r w:rsidR="000C3826">
        <w:rPr>
          <w:rFonts w:hint="cs"/>
          <w:rtl/>
          <w:lang w:eastAsia="he-IL"/>
        </w:rPr>
        <w:t xml:space="preserve">ישראל, </w:t>
      </w:r>
      <w:bookmarkStart w:id="2019" w:name="_ETM_Q1_2275006"/>
      <w:bookmarkEnd w:id="2019"/>
      <w:r w:rsidR="000C3826">
        <w:rPr>
          <w:rFonts w:hint="cs"/>
          <w:rtl/>
          <w:lang w:eastAsia="he-IL"/>
        </w:rPr>
        <w:t>כרגע. אנחנו עומדים על כ-80</w:t>
      </w:r>
      <w:bookmarkStart w:id="2020" w:name="_ETM_Q1_2280792"/>
      <w:bookmarkEnd w:id="2020"/>
      <w:r w:rsidR="000C3826">
        <w:rPr>
          <w:rFonts w:hint="cs"/>
          <w:rtl/>
          <w:lang w:eastAsia="he-IL"/>
        </w:rPr>
        <w:t xml:space="preserve"> </w:t>
      </w:r>
      <w:bookmarkStart w:id="2021" w:name="_ETM_Q1_2277356"/>
      <w:bookmarkStart w:id="2022" w:name="_ETM_Q1_2276194"/>
      <w:bookmarkEnd w:id="2021"/>
      <w:bookmarkEnd w:id="2022"/>
      <w:r w:rsidR="000C3826">
        <w:rPr>
          <w:rFonts w:hint="cs"/>
          <w:rtl/>
          <w:lang w:eastAsia="he-IL"/>
        </w:rPr>
        <w:t xml:space="preserve">פעילים. יש כ-400 </w:t>
      </w:r>
      <w:bookmarkStart w:id="2023" w:name="_ETM_Q1_2289661"/>
      <w:bookmarkEnd w:id="2023"/>
      <w:r w:rsidR="000C3826">
        <w:rPr>
          <w:rFonts w:hint="cs"/>
          <w:rtl/>
          <w:lang w:eastAsia="he-IL"/>
        </w:rPr>
        <w:t>מאושרים, אבל לא כולם פעילים.</w:t>
      </w:r>
      <w:bookmarkStart w:id="2024" w:name="_ETM_Q1_2289029"/>
      <w:bookmarkStart w:id="2025" w:name="_ETM_Q1_2285574"/>
      <w:bookmarkEnd w:id="2024"/>
      <w:bookmarkEnd w:id="2025"/>
      <w:r w:rsidR="000C3826">
        <w:rPr>
          <w:rFonts w:hint="cs"/>
          <w:rtl/>
          <w:lang w:eastAsia="he-IL"/>
        </w:rPr>
        <w:t xml:space="preserve"> </w:t>
      </w:r>
    </w:p>
    <w:p w14:paraId="58959F6A" w14:textId="7F119260" w:rsidR="008D5EF7" w:rsidRDefault="008D5EF7" w:rsidP="000C3826">
      <w:pPr>
        <w:rPr>
          <w:rtl/>
          <w:lang w:eastAsia="he-IL"/>
        </w:rPr>
      </w:pPr>
      <w:bookmarkStart w:id="2026" w:name="_ETM_Q1_2295730"/>
      <w:bookmarkStart w:id="2027" w:name="_ETM_Q1_2295813"/>
      <w:bookmarkStart w:id="2028" w:name="_ETM_Q1_2291495"/>
      <w:bookmarkEnd w:id="2026"/>
      <w:bookmarkEnd w:id="2027"/>
      <w:bookmarkEnd w:id="2028"/>
    </w:p>
    <w:p w14:paraId="60296A27" w14:textId="412A3643" w:rsidR="008D5EF7" w:rsidRDefault="008D5EF7" w:rsidP="008D5EF7">
      <w:pPr>
        <w:pStyle w:val="af9"/>
        <w:keepNext/>
        <w:rPr>
          <w:rtl/>
          <w:lang w:eastAsia="he-IL"/>
        </w:rPr>
      </w:pPr>
      <w:bookmarkStart w:id="2029" w:name="ET_guest_גיל_קיטאי_120"/>
      <w:r w:rsidRPr="008D5EF7">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8D5EF7">
        <w:rPr>
          <w:rStyle w:val="TagStyle"/>
          <w:rtl/>
        </w:rPr>
        <w:t xml:space="preserve"> &lt;&lt; אורח &gt;&gt;</w:t>
      </w:r>
      <w:r w:rsidR="001E7741">
        <w:rPr>
          <w:rtl/>
          <w:lang w:eastAsia="he-IL"/>
        </w:rPr>
        <w:t xml:space="preserve"> </w:t>
      </w:r>
      <w:r>
        <w:rPr>
          <w:rtl/>
          <w:lang w:eastAsia="he-IL"/>
        </w:rPr>
        <w:t xml:space="preserve"> </w:t>
      </w:r>
      <w:bookmarkEnd w:id="2029"/>
    </w:p>
    <w:p w14:paraId="140924AF" w14:textId="3DD11548" w:rsidR="008D5EF7" w:rsidRDefault="008D5EF7" w:rsidP="008D5EF7">
      <w:pPr>
        <w:pStyle w:val="KeepWithNext"/>
        <w:rPr>
          <w:rtl/>
          <w:lang w:eastAsia="he-IL"/>
        </w:rPr>
      </w:pPr>
    </w:p>
    <w:p w14:paraId="0C29E737" w14:textId="2E3A409E" w:rsidR="008D5EF7" w:rsidRDefault="008D5EF7" w:rsidP="008D5EF7">
      <w:pPr>
        <w:rPr>
          <w:rtl/>
          <w:lang w:eastAsia="he-IL"/>
        </w:rPr>
      </w:pPr>
      <w:r>
        <w:rPr>
          <w:rFonts w:hint="cs"/>
          <w:rtl/>
          <w:lang w:eastAsia="he-IL"/>
        </w:rPr>
        <w:t xml:space="preserve">קוראים לי גיל </w:t>
      </w:r>
      <w:proofErr w:type="spellStart"/>
      <w:r>
        <w:rPr>
          <w:rFonts w:hint="cs"/>
          <w:rtl/>
          <w:lang w:eastAsia="he-IL"/>
        </w:rPr>
        <w:t>קיטא</w:t>
      </w:r>
      <w:bookmarkStart w:id="2030" w:name="_ETM_Q1_2292801"/>
      <w:bookmarkStart w:id="2031" w:name="_ETM_Q1_2293942"/>
      <w:bookmarkStart w:id="2032" w:name="_ETM_Q1_2294013"/>
      <w:bookmarkEnd w:id="2030"/>
      <w:bookmarkEnd w:id="2031"/>
      <w:bookmarkEnd w:id="2032"/>
      <w:r>
        <w:rPr>
          <w:rFonts w:hint="cs"/>
          <w:rtl/>
          <w:lang w:eastAsia="he-IL"/>
        </w:rPr>
        <w:t>י</w:t>
      </w:r>
      <w:proofErr w:type="spellEnd"/>
      <w:r>
        <w:rPr>
          <w:rFonts w:hint="cs"/>
          <w:rtl/>
          <w:lang w:eastAsia="he-IL"/>
        </w:rPr>
        <w:t>. אני יו</w:t>
      </w:r>
      <w:bookmarkStart w:id="2033" w:name="_ETM_Q1_2293018"/>
      <w:bookmarkEnd w:id="2033"/>
      <w:r>
        <w:rPr>
          <w:rFonts w:hint="cs"/>
          <w:rtl/>
          <w:lang w:eastAsia="he-IL"/>
        </w:rPr>
        <w:t xml:space="preserve">שב ראש </w:t>
      </w:r>
      <w:bookmarkStart w:id="2034" w:name="_ETM_Q1_2294448"/>
      <w:bookmarkEnd w:id="2034"/>
      <w:r>
        <w:rPr>
          <w:rFonts w:hint="cs"/>
          <w:rtl/>
          <w:lang w:eastAsia="he-IL"/>
        </w:rPr>
        <w:t xml:space="preserve">עלה ירוק. הבעיה המרכזית היא שחברות קופות החולים לא מוכנות </w:t>
      </w:r>
      <w:bookmarkStart w:id="2035" w:name="_ETM_Q1_2303332"/>
      <w:bookmarkEnd w:id="2035"/>
      <w:r>
        <w:rPr>
          <w:rFonts w:hint="cs"/>
          <w:rtl/>
          <w:lang w:eastAsia="he-IL"/>
        </w:rPr>
        <w:t>לאפשר ל</w:t>
      </w:r>
      <w:bookmarkStart w:id="2036" w:name="_ETM_Q1_2299683"/>
      <w:bookmarkEnd w:id="2036"/>
      <w:r>
        <w:rPr>
          <w:rFonts w:hint="cs"/>
          <w:rtl/>
          <w:lang w:eastAsia="he-IL"/>
        </w:rPr>
        <w:t xml:space="preserve">אותם רופאים לעבוד. אני מכיר </w:t>
      </w:r>
      <w:bookmarkStart w:id="2037" w:name="_ETM_Q1_2302920"/>
      <w:bookmarkEnd w:id="2037"/>
      <w:r>
        <w:rPr>
          <w:rFonts w:hint="cs"/>
          <w:rtl/>
          <w:lang w:eastAsia="he-IL"/>
        </w:rPr>
        <w:t xml:space="preserve">לפחות ארבעה </w:t>
      </w:r>
      <w:bookmarkStart w:id="2038" w:name="_ETM_Q1_2304849"/>
      <w:bookmarkEnd w:id="2038"/>
      <w:r>
        <w:rPr>
          <w:rFonts w:hint="cs"/>
          <w:rtl/>
          <w:lang w:eastAsia="he-IL"/>
        </w:rPr>
        <w:t>רופאים שבית החולים, או קופת החולים</w:t>
      </w:r>
      <w:bookmarkStart w:id="2039" w:name="_ETM_Q1_2307700"/>
      <w:bookmarkEnd w:id="2039"/>
      <w:r>
        <w:rPr>
          <w:rFonts w:hint="cs"/>
          <w:rtl/>
          <w:lang w:eastAsia="he-IL"/>
        </w:rPr>
        <w:t xml:space="preserve"> </w:t>
      </w:r>
      <w:r>
        <w:rPr>
          <w:rtl/>
          <w:lang w:eastAsia="he-IL"/>
        </w:rPr>
        <w:t>–</w:t>
      </w:r>
      <w:r>
        <w:rPr>
          <w:rFonts w:hint="cs"/>
          <w:rtl/>
          <w:lang w:eastAsia="he-IL"/>
        </w:rPr>
        <w:t xml:space="preserve"> </w:t>
      </w:r>
      <w:bookmarkStart w:id="2040" w:name="_ETM_Q1_2311062"/>
      <w:bookmarkStart w:id="2041" w:name="_ETM_Q1_2306510"/>
      <w:bookmarkEnd w:id="2040"/>
      <w:bookmarkEnd w:id="2041"/>
      <w:r>
        <w:rPr>
          <w:rFonts w:hint="cs"/>
          <w:rtl/>
          <w:lang w:eastAsia="he-IL"/>
        </w:rPr>
        <w:t xml:space="preserve">אני לא אגיד את שמם </w:t>
      </w:r>
      <w:r>
        <w:rPr>
          <w:rtl/>
          <w:lang w:eastAsia="he-IL"/>
        </w:rPr>
        <w:t>–</w:t>
      </w:r>
      <w:r>
        <w:rPr>
          <w:rFonts w:hint="cs"/>
          <w:rtl/>
          <w:lang w:eastAsia="he-IL"/>
        </w:rPr>
        <w:t xml:space="preserve"> אמרו להם: "אין סיכוי </w:t>
      </w:r>
      <w:bookmarkStart w:id="2042" w:name="_ETM_Q1_2312473"/>
      <w:bookmarkEnd w:id="2042"/>
      <w:r>
        <w:rPr>
          <w:rFonts w:hint="cs"/>
          <w:rtl/>
          <w:lang w:eastAsia="he-IL"/>
        </w:rPr>
        <w:t xml:space="preserve">שאתה תקבל פה אישור כזה. לך מפה". </w:t>
      </w:r>
      <w:bookmarkStart w:id="2043" w:name="_ETM_Q1_2313728"/>
      <w:bookmarkEnd w:id="2043"/>
      <w:r>
        <w:rPr>
          <w:rFonts w:hint="cs"/>
          <w:rtl/>
          <w:lang w:eastAsia="he-IL"/>
        </w:rPr>
        <w:t xml:space="preserve">יש כ-400, </w:t>
      </w:r>
      <w:bookmarkStart w:id="2044" w:name="_ETM_Q1_2316378"/>
      <w:bookmarkEnd w:id="2044"/>
      <w:r>
        <w:rPr>
          <w:rFonts w:hint="cs"/>
          <w:rtl/>
          <w:lang w:eastAsia="he-IL"/>
        </w:rPr>
        <w:t xml:space="preserve">אבל כ-300 לא יכולים לקבל, </w:t>
      </w:r>
      <w:bookmarkStart w:id="2045" w:name="_ETM_Q1_2317438"/>
      <w:bookmarkEnd w:id="2045"/>
      <w:r>
        <w:rPr>
          <w:rFonts w:hint="cs"/>
          <w:rtl/>
          <w:lang w:eastAsia="he-IL"/>
        </w:rPr>
        <w:t xml:space="preserve">כי קופות החולים לא </w:t>
      </w:r>
      <w:bookmarkStart w:id="2046" w:name="_ETM_Q1_2320859"/>
      <w:bookmarkEnd w:id="2046"/>
      <w:r>
        <w:rPr>
          <w:rFonts w:hint="cs"/>
          <w:rtl/>
          <w:lang w:eastAsia="he-IL"/>
        </w:rPr>
        <w:t>מרשות להם, ואלה אותם</w:t>
      </w:r>
      <w:bookmarkStart w:id="2047" w:name="_ETM_Q1_2319690"/>
      <w:bookmarkEnd w:id="2047"/>
      <w:r>
        <w:rPr>
          <w:rFonts w:hint="cs"/>
          <w:rtl/>
          <w:lang w:eastAsia="he-IL"/>
        </w:rPr>
        <w:t xml:space="preserve"> הגורמים שאתם מעבירים עכשיו את</w:t>
      </w:r>
      <w:bookmarkStart w:id="2048" w:name="_ETM_Q1_2324650"/>
      <w:bookmarkEnd w:id="2048"/>
      <w:r>
        <w:rPr>
          <w:rFonts w:hint="cs"/>
          <w:rtl/>
          <w:lang w:eastAsia="he-IL"/>
        </w:rPr>
        <w:t xml:space="preserve"> כל המטופלים אליהם.</w:t>
      </w:r>
      <w:bookmarkStart w:id="2049" w:name="_ETM_Q1_2322510"/>
      <w:bookmarkEnd w:id="2049"/>
      <w:r>
        <w:rPr>
          <w:rFonts w:hint="cs"/>
          <w:rtl/>
          <w:lang w:eastAsia="he-IL"/>
        </w:rPr>
        <w:t xml:space="preserve"> תזכרו את זה. זהו אותו הגורם </w:t>
      </w:r>
      <w:bookmarkStart w:id="2050" w:name="_ETM_Q1_2328707"/>
      <w:bookmarkEnd w:id="2050"/>
      <w:r>
        <w:rPr>
          <w:rFonts w:hint="cs"/>
          <w:rtl/>
          <w:lang w:eastAsia="he-IL"/>
        </w:rPr>
        <w:t xml:space="preserve">שאומר </w:t>
      </w:r>
      <w:bookmarkStart w:id="2051" w:name="_ETM_Q1_2324740"/>
      <w:bookmarkEnd w:id="2051"/>
      <w:r>
        <w:rPr>
          <w:rFonts w:hint="cs"/>
          <w:rtl/>
          <w:lang w:eastAsia="he-IL"/>
        </w:rPr>
        <w:t>לרופאים לא, שאליו אתם שולחים עכשיו, לכאורה</w:t>
      </w:r>
      <w:bookmarkStart w:id="2052" w:name="_ETM_Q1_2335557"/>
      <w:bookmarkEnd w:id="2052"/>
      <w:r>
        <w:rPr>
          <w:rFonts w:hint="cs"/>
          <w:rtl/>
          <w:lang w:eastAsia="he-IL"/>
        </w:rPr>
        <w:t xml:space="preserve"> - - -</w:t>
      </w:r>
    </w:p>
    <w:p w14:paraId="0BCDBD20" w14:textId="6EDD324A" w:rsidR="008D5EF7" w:rsidRDefault="008D5EF7" w:rsidP="008D5EF7">
      <w:pPr>
        <w:rPr>
          <w:rtl/>
          <w:lang w:eastAsia="he-IL"/>
        </w:rPr>
      </w:pPr>
    </w:p>
    <w:p w14:paraId="36DF2D88" w14:textId="1DC2B9D2" w:rsidR="008D5EF7" w:rsidRDefault="008D5EF7" w:rsidP="008D5EF7">
      <w:pPr>
        <w:pStyle w:val="af6"/>
        <w:keepNext/>
        <w:rPr>
          <w:rtl/>
        </w:rPr>
      </w:pPr>
      <w:bookmarkStart w:id="2053" w:name="ET_yor_6044_121"/>
      <w:r w:rsidRPr="008D5EF7">
        <w:rPr>
          <w:rStyle w:val="TagStyle"/>
          <w:rtl/>
        </w:rPr>
        <w:t xml:space="preserve"> &lt;&lt; </w:t>
      </w:r>
      <w:proofErr w:type="spellStart"/>
      <w:r w:rsidRPr="008D5EF7">
        <w:rPr>
          <w:rStyle w:val="TagStyle"/>
          <w:rtl/>
        </w:rPr>
        <w:t>יור</w:t>
      </w:r>
      <w:proofErr w:type="spellEnd"/>
      <w:r w:rsidRPr="008D5EF7">
        <w:rPr>
          <w:rStyle w:val="TagStyle"/>
          <w:rtl/>
        </w:rPr>
        <w:t xml:space="preserve"> &gt;&gt; </w:t>
      </w:r>
      <w:r>
        <w:rPr>
          <w:rtl/>
        </w:rPr>
        <w:t xml:space="preserve">היו"ר אוריאל </w:t>
      </w:r>
      <w:proofErr w:type="spellStart"/>
      <w:r>
        <w:rPr>
          <w:rtl/>
        </w:rPr>
        <w:t>בוסו</w:t>
      </w:r>
      <w:proofErr w:type="spellEnd"/>
      <w:r>
        <w:rPr>
          <w:rtl/>
        </w:rPr>
        <w:t>:</w:t>
      </w:r>
      <w:r w:rsidRPr="008D5EF7">
        <w:rPr>
          <w:rStyle w:val="TagStyle"/>
          <w:rtl/>
        </w:rPr>
        <w:t xml:space="preserve"> &lt;&lt; יור &gt;&gt;</w:t>
      </w:r>
      <w:r w:rsidR="001E7741">
        <w:rPr>
          <w:rtl/>
        </w:rPr>
        <w:t xml:space="preserve"> </w:t>
      </w:r>
      <w:r>
        <w:rPr>
          <w:rtl/>
        </w:rPr>
        <w:t xml:space="preserve"> </w:t>
      </w:r>
      <w:bookmarkEnd w:id="2053"/>
    </w:p>
    <w:p w14:paraId="2516A6DD" w14:textId="710C400D" w:rsidR="008D5EF7" w:rsidRDefault="008D5EF7" w:rsidP="008D5EF7">
      <w:pPr>
        <w:pStyle w:val="KeepWithNext"/>
        <w:rPr>
          <w:rtl/>
          <w:lang w:eastAsia="he-IL"/>
        </w:rPr>
      </w:pPr>
    </w:p>
    <w:p w14:paraId="18C5FD9D" w14:textId="51E8D111" w:rsidR="008D5EF7" w:rsidRDefault="008D5EF7" w:rsidP="008D5EF7">
      <w:pPr>
        <w:rPr>
          <w:rtl/>
          <w:lang w:eastAsia="he-IL"/>
        </w:rPr>
      </w:pPr>
      <w:bookmarkStart w:id="2054" w:name="_ETM_Q1_2331990"/>
      <w:bookmarkEnd w:id="2054"/>
      <w:r>
        <w:rPr>
          <w:rFonts w:hint="cs"/>
          <w:rtl/>
          <w:lang w:eastAsia="he-IL"/>
        </w:rPr>
        <w:t xml:space="preserve">משרד הבריאות, </w:t>
      </w:r>
      <w:bookmarkStart w:id="2055" w:name="_ETM_Q1_2329838"/>
      <w:bookmarkStart w:id="2056" w:name="_ETM_Q1_2329376"/>
      <w:bookmarkEnd w:id="2055"/>
      <w:bookmarkEnd w:id="2056"/>
      <w:r>
        <w:rPr>
          <w:rFonts w:hint="cs"/>
          <w:rtl/>
          <w:lang w:eastAsia="he-IL"/>
        </w:rPr>
        <w:t>תנו את הדעת על זה</w:t>
      </w:r>
      <w:bookmarkStart w:id="2057" w:name="_ETM_Q1_2334876"/>
      <w:bookmarkStart w:id="2058" w:name="_ETM_Q1_2332297"/>
      <w:bookmarkEnd w:id="2057"/>
      <w:bookmarkEnd w:id="2058"/>
      <w:r>
        <w:rPr>
          <w:rFonts w:hint="cs"/>
          <w:rtl/>
          <w:lang w:eastAsia="he-IL"/>
        </w:rPr>
        <w:t xml:space="preserve">, </w:t>
      </w:r>
      <w:bookmarkStart w:id="2059" w:name="_ETM_Q1_2334719"/>
      <w:bookmarkEnd w:id="2059"/>
      <w:r>
        <w:rPr>
          <w:rFonts w:hint="cs"/>
          <w:rtl/>
          <w:lang w:eastAsia="he-IL"/>
        </w:rPr>
        <w:t xml:space="preserve">כרגולטור. </w:t>
      </w:r>
    </w:p>
    <w:p w14:paraId="7628DC87" w14:textId="18A12646" w:rsidR="008D5EF7" w:rsidRDefault="008D5EF7" w:rsidP="008D5EF7">
      <w:pPr>
        <w:rPr>
          <w:rtl/>
          <w:lang w:eastAsia="he-IL"/>
        </w:rPr>
      </w:pPr>
    </w:p>
    <w:p w14:paraId="79460F63" w14:textId="2EF2B352" w:rsidR="008D5EF7" w:rsidRDefault="008D5EF7" w:rsidP="008D5EF7">
      <w:pPr>
        <w:pStyle w:val="af9"/>
        <w:keepNext/>
        <w:rPr>
          <w:rtl/>
          <w:lang w:eastAsia="he-IL"/>
        </w:rPr>
      </w:pPr>
      <w:bookmarkStart w:id="2060" w:name="ET_guest_עידן_בוק_122"/>
      <w:r w:rsidRPr="008D5EF7">
        <w:rPr>
          <w:rStyle w:val="TagStyle"/>
          <w:rtl/>
        </w:rPr>
        <w:t xml:space="preserve"> &lt;&lt; אורח &gt;&gt; </w:t>
      </w:r>
      <w:r>
        <w:rPr>
          <w:rtl/>
          <w:lang w:eastAsia="he-IL"/>
        </w:rPr>
        <w:t>עידן בוק:</w:t>
      </w:r>
      <w:r w:rsidRPr="008D5EF7">
        <w:rPr>
          <w:rStyle w:val="TagStyle"/>
          <w:rtl/>
        </w:rPr>
        <w:t xml:space="preserve"> &lt;&lt; אורח &gt;&gt;</w:t>
      </w:r>
      <w:r w:rsidR="001E7741">
        <w:rPr>
          <w:rtl/>
          <w:lang w:eastAsia="he-IL"/>
        </w:rPr>
        <w:t xml:space="preserve"> </w:t>
      </w:r>
      <w:r>
        <w:rPr>
          <w:rtl/>
          <w:lang w:eastAsia="he-IL"/>
        </w:rPr>
        <w:t xml:space="preserve"> </w:t>
      </w:r>
      <w:bookmarkEnd w:id="2060"/>
    </w:p>
    <w:p w14:paraId="13E7084A" w14:textId="2135A925" w:rsidR="008D5EF7" w:rsidRDefault="008D5EF7" w:rsidP="008D5EF7">
      <w:pPr>
        <w:pStyle w:val="KeepWithNext"/>
        <w:rPr>
          <w:rtl/>
          <w:lang w:eastAsia="he-IL"/>
        </w:rPr>
      </w:pPr>
    </w:p>
    <w:p w14:paraId="22A6B501" w14:textId="4C099700" w:rsidR="008D5EF7" w:rsidRDefault="008D5EF7" w:rsidP="008D5EF7">
      <w:pPr>
        <w:rPr>
          <w:rtl/>
          <w:lang w:eastAsia="he-IL"/>
        </w:rPr>
      </w:pPr>
      <w:bookmarkStart w:id="2061" w:name="_ETM_Q1_2335119"/>
      <w:bookmarkEnd w:id="2061"/>
      <w:r>
        <w:rPr>
          <w:rFonts w:hint="cs"/>
          <w:rtl/>
          <w:lang w:eastAsia="he-IL"/>
        </w:rPr>
        <w:t xml:space="preserve">בוודאי. אני רואה </w:t>
      </w:r>
      <w:bookmarkStart w:id="2062" w:name="_ETM_Q1_2335858"/>
      <w:bookmarkEnd w:id="2062"/>
      <w:r>
        <w:rPr>
          <w:rFonts w:hint="cs"/>
          <w:rtl/>
          <w:lang w:eastAsia="he-IL"/>
        </w:rPr>
        <w:t xml:space="preserve">שגם קופות </w:t>
      </w:r>
      <w:bookmarkStart w:id="2063" w:name="_ETM_Q1_2338973"/>
      <w:bookmarkEnd w:id="2063"/>
      <w:r>
        <w:rPr>
          <w:rFonts w:hint="cs"/>
          <w:rtl/>
          <w:lang w:eastAsia="he-IL"/>
        </w:rPr>
        <w:t xml:space="preserve">החולים </w:t>
      </w:r>
      <w:bookmarkStart w:id="2064" w:name="_ETM_Q1_2336556"/>
      <w:bookmarkEnd w:id="2064"/>
      <w:r>
        <w:rPr>
          <w:rFonts w:hint="cs"/>
          <w:rtl/>
          <w:lang w:eastAsia="he-IL"/>
        </w:rPr>
        <w:t>רוצות להתייחס. אני כן אגיד ש</w:t>
      </w:r>
      <w:bookmarkStart w:id="2065" w:name="_ETM_Q1_2337320"/>
      <w:bookmarkEnd w:id="2065"/>
      <w:r>
        <w:rPr>
          <w:rFonts w:hint="cs"/>
          <w:rtl/>
          <w:lang w:eastAsia="he-IL"/>
        </w:rPr>
        <w:t xml:space="preserve">ממה </w:t>
      </w:r>
      <w:bookmarkStart w:id="2066" w:name="_ETM_Q1_2338532"/>
      <w:bookmarkEnd w:id="2066"/>
      <w:r>
        <w:rPr>
          <w:rFonts w:hint="cs"/>
          <w:rtl/>
          <w:lang w:eastAsia="he-IL"/>
        </w:rPr>
        <w:t xml:space="preserve">שאנחנו </w:t>
      </w:r>
      <w:bookmarkStart w:id="2067" w:name="_ETM_Q1_2339597"/>
      <w:bookmarkEnd w:id="2067"/>
      <w:r>
        <w:rPr>
          <w:rFonts w:hint="cs"/>
          <w:rtl/>
          <w:lang w:eastAsia="he-IL"/>
        </w:rPr>
        <w:t xml:space="preserve">בדקנו, קודם כל </w:t>
      </w:r>
      <w:r>
        <w:rPr>
          <w:rtl/>
          <w:lang w:eastAsia="he-IL"/>
        </w:rPr>
        <w:t>–</w:t>
      </w:r>
      <w:r>
        <w:rPr>
          <w:rFonts w:hint="cs"/>
          <w:rtl/>
          <w:lang w:eastAsia="he-IL"/>
        </w:rPr>
        <w:t xml:space="preserve"> זוהי </w:t>
      </w:r>
      <w:bookmarkStart w:id="2068" w:name="_ETM_Q1_2344099"/>
      <w:bookmarkEnd w:id="2068"/>
      <w:r>
        <w:rPr>
          <w:rFonts w:hint="cs"/>
          <w:rtl/>
          <w:lang w:eastAsia="he-IL"/>
        </w:rPr>
        <w:t>מטרת המהלך</w:t>
      </w:r>
      <w:bookmarkStart w:id="2069" w:name="_ETM_Q1_2346325"/>
      <w:bookmarkEnd w:id="2069"/>
      <w:r>
        <w:rPr>
          <w:rFonts w:hint="cs"/>
          <w:rtl/>
          <w:lang w:eastAsia="he-IL"/>
        </w:rPr>
        <w:t>: לה</w:t>
      </w:r>
      <w:bookmarkStart w:id="2070" w:name="_ETM_Q1_2344357"/>
      <w:bookmarkEnd w:id="2070"/>
      <w:r>
        <w:rPr>
          <w:rFonts w:hint="cs"/>
          <w:rtl/>
          <w:lang w:eastAsia="he-IL"/>
        </w:rPr>
        <w:t xml:space="preserve">גדיל את מספר הרופאים שמעניקים את השירות. שקופות החולים </w:t>
      </w:r>
      <w:bookmarkStart w:id="2071" w:name="_ETM_Q1_2352948"/>
      <w:bookmarkStart w:id="2072" w:name="_ETM_Q1_2348281"/>
      <w:bookmarkEnd w:id="2071"/>
      <w:bookmarkEnd w:id="2072"/>
      <w:r>
        <w:rPr>
          <w:rFonts w:hint="cs"/>
          <w:rtl/>
          <w:lang w:eastAsia="he-IL"/>
        </w:rPr>
        <w:t xml:space="preserve">יוכלו להעניק את זה </w:t>
      </w:r>
      <w:bookmarkStart w:id="2073" w:name="_ETM_Q1_2349349"/>
      <w:bookmarkEnd w:id="2073"/>
      <w:r>
        <w:rPr>
          <w:rFonts w:hint="cs"/>
          <w:rtl/>
          <w:lang w:eastAsia="he-IL"/>
        </w:rPr>
        <w:t xml:space="preserve">בקופות החולים. </w:t>
      </w:r>
      <w:bookmarkStart w:id="2074" w:name="_ETM_Q1_2354405"/>
      <w:bookmarkStart w:id="2075" w:name="_ETM_Q1_2354938"/>
      <w:bookmarkEnd w:id="2074"/>
      <w:bookmarkEnd w:id="2075"/>
      <w:r>
        <w:rPr>
          <w:rFonts w:hint="cs"/>
          <w:rtl/>
          <w:lang w:eastAsia="he-IL"/>
        </w:rPr>
        <w:t xml:space="preserve">כיום, יש כ-400 רופאים </w:t>
      </w:r>
      <w:bookmarkStart w:id="2076" w:name="_ETM_Q1_2355088"/>
      <w:bookmarkEnd w:id="2076"/>
      <w:r>
        <w:rPr>
          <w:rFonts w:hint="cs"/>
          <w:rtl/>
          <w:lang w:eastAsia="he-IL"/>
        </w:rPr>
        <w:t xml:space="preserve">מוכשרים, וכ-110 </w:t>
      </w:r>
      <w:bookmarkStart w:id="2077" w:name="_ETM_Q1_2359209"/>
      <w:bookmarkEnd w:id="2077"/>
      <w:r>
        <w:rPr>
          <w:rFonts w:hint="cs"/>
          <w:rtl/>
          <w:lang w:eastAsia="he-IL"/>
        </w:rPr>
        <w:t>מנפיקים את הרישיונות,</w:t>
      </w:r>
      <w:bookmarkStart w:id="2078" w:name="_ETM_Q1_2358162"/>
      <w:bookmarkEnd w:id="2078"/>
      <w:r>
        <w:rPr>
          <w:rFonts w:hint="cs"/>
          <w:rtl/>
          <w:lang w:eastAsia="he-IL"/>
        </w:rPr>
        <w:t xml:space="preserve"> כי הם מנהלים מוסמכים. </w:t>
      </w:r>
      <w:bookmarkStart w:id="2079" w:name="_ETM_Q1_2361022"/>
      <w:bookmarkEnd w:id="2079"/>
      <w:r w:rsidR="006C2AD3">
        <w:rPr>
          <w:rFonts w:hint="cs"/>
          <w:rtl/>
          <w:lang w:eastAsia="he-IL"/>
        </w:rPr>
        <w:t>מהבד</w:t>
      </w:r>
      <w:bookmarkStart w:id="2080" w:name="_ETM_Q1_2360852"/>
      <w:bookmarkEnd w:id="2080"/>
      <w:r w:rsidR="006C2AD3">
        <w:rPr>
          <w:rFonts w:hint="cs"/>
          <w:rtl/>
          <w:lang w:eastAsia="he-IL"/>
        </w:rPr>
        <w:t>יקה שאנחנו ערכנו, הסיבה שב</w:t>
      </w:r>
      <w:bookmarkStart w:id="2081" w:name="_ETM_Q1_2364408"/>
      <w:bookmarkEnd w:id="2081"/>
      <w:r w:rsidR="006C2AD3">
        <w:rPr>
          <w:rFonts w:hint="cs"/>
          <w:rtl/>
          <w:lang w:eastAsia="he-IL"/>
        </w:rPr>
        <w:t xml:space="preserve">גללה הרופאים לא </w:t>
      </w:r>
      <w:bookmarkStart w:id="2082" w:name="_ETM_Q1_2366553"/>
      <w:bookmarkEnd w:id="2082"/>
      <w:r w:rsidR="006C2AD3">
        <w:rPr>
          <w:rFonts w:hint="cs"/>
          <w:rtl/>
          <w:lang w:eastAsia="he-IL"/>
        </w:rPr>
        <w:t xml:space="preserve">עובדים היא לאו דווקא, בהכרח, </w:t>
      </w:r>
      <w:bookmarkStart w:id="2083" w:name="_ETM_Q1_2366023"/>
      <w:bookmarkEnd w:id="2083"/>
      <w:r w:rsidR="006C2AD3">
        <w:rPr>
          <w:rFonts w:hint="cs"/>
          <w:rtl/>
          <w:lang w:eastAsia="he-IL"/>
        </w:rPr>
        <w:t xml:space="preserve">כי קופות החולים לא מאשרות להם, </w:t>
      </w:r>
      <w:bookmarkStart w:id="2084" w:name="_ETM_Q1_2365703"/>
      <w:bookmarkEnd w:id="2084"/>
      <w:r w:rsidR="006C2AD3">
        <w:rPr>
          <w:rFonts w:hint="cs"/>
          <w:rtl/>
          <w:lang w:eastAsia="he-IL"/>
        </w:rPr>
        <w:t>אלא בגלל הבירוק</w:t>
      </w:r>
      <w:bookmarkStart w:id="2085" w:name="_ETM_Q1_2369700"/>
      <w:bookmarkEnd w:id="2085"/>
      <w:r w:rsidR="006C2AD3">
        <w:rPr>
          <w:rFonts w:hint="cs"/>
          <w:rtl/>
          <w:lang w:eastAsia="he-IL"/>
        </w:rPr>
        <w:t>רטיה הכבדה והעומס הרגולטורי, ש</w:t>
      </w:r>
      <w:bookmarkStart w:id="2086" w:name="_ETM_Q1_2372680"/>
      <w:bookmarkEnd w:id="2086"/>
      <w:r w:rsidR="006C2AD3">
        <w:rPr>
          <w:rFonts w:hint="cs"/>
          <w:rtl/>
          <w:lang w:eastAsia="he-IL"/>
        </w:rPr>
        <w:t xml:space="preserve">בגינן לוקח </w:t>
      </w:r>
      <w:bookmarkStart w:id="2087" w:name="_ETM_Q1_2374206"/>
      <w:bookmarkEnd w:id="2087"/>
      <w:r w:rsidR="006C2AD3">
        <w:rPr>
          <w:rFonts w:hint="cs"/>
          <w:rtl/>
          <w:lang w:eastAsia="he-IL"/>
        </w:rPr>
        <w:t>להן הרבה זמן ל</w:t>
      </w:r>
      <w:bookmarkStart w:id="2088" w:name="_ETM_Q1_2373591"/>
      <w:bookmarkEnd w:id="2088"/>
      <w:r w:rsidR="006C2AD3">
        <w:rPr>
          <w:rFonts w:hint="cs"/>
          <w:rtl/>
          <w:lang w:eastAsia="he-IL"/>
        </w:rPr>
        <w:t>התעסק בכך, והמרפאות מתמלאות.</w:t>
      </w:r>
    </w:p>
    <w:p w14:paraId="268D9FE5" w14:textId="223BDAED" w:rsidR="006C2AD3" w:rsidRDefault="006C2AD3" w:rsidP="008D5EF7">
      <w:pPr>
        <w:rPr>
          <w:rtl/>
          <w:lang w:eastAsia="he-IL"/>
        </w:rPr>
      </w:pPr>
    </w:p>
    <w:p w14:paraId="6D4A7B8E" w14:textId="367628E0" w:rsidR="006C2AD3" w:rsidRDefault="006C2AD3" w:rsidP="006C2AD3">
      <w:pPr>
        <w:pStyle w:val="af9"/>
        <w:keepNext/>
        <w:rPr>
          <w:rtl/>
          <w:lang w:eastAsia="he-IL"/>
        </w:rPr>
      </w:pPr>
      <w:bookmarkStart w:id="2089" w:name="ET_guest_גיל_קיטאי_123"/>
      <w:r w:rsidRPr="006C2AD3">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6C2AD3">
        <w:rPr>
          <w:rStyle w:val="TagStyle"/>
          <w:rtl/>
        </w:rPr>
        <w:t xml:space="preserve"> &lt;&lt; אורח &gt;&gt;</w:t>
      </w:r>
      <w:r w:rsidR="001E7741">
        <w:rPr>
          <w:rtl/>
          <w:lang w:eastAsia="he-IL"/>
        </w:rPr>
        <w:t xml:space="preserve"> </w:t>
      </w:r>
      <w:r>
        <w:rPr>
          <w:rtl/>
          <w:lang w:eastAsia="he-IL"/>
        </w:rPr>
        <w:t xml:space="preserve"> </w:t>
      </w:r>
      <w:bookmarkEnd w:id="2089"/>
    </w:p>
    <w:p w14:paraId="60E33565" w14:textId="07845E34" w:rsidR="006C2AD3" w:rsidRDefault="006C2AD3" w:rsidP="006C2AD3">
      <w:pPr>
        <w:pStyle w:val="KeepWithNext"/>
        <w:rPr>
          <w:rtl/>
          <w:lang w:eastAsia="he-IL"/>
        </w:rPr>
      </w:pPr>
    </w:p>
    <w:p w14:paraId="7C1EA3B0" w14:textId="08701007" w:rsidR="006C2AD3" w:rsidRDefault="006C2AD3" w:rsidP="006C2AD3">
      <w:pPr>
        <w:rPr>
          <w:rtl/>
          <w:lang w:eastAsia="he-IL"/>
        </w:rPr>
      </w:pPr>
      <w:r>
        <w:rPr>
          <w:rFonts w:hint="cs"/>
          <w:rtl/>
          <w:lang w:eastAsia="he-IL"/>
        </w:rPr>
        <w:t xml:space="preserve">אני </w:t>
      </w:r>
      <w:bookmarkStart w:id="2090" w:name="_ETM_Q1_2377441"/>
      <w:bookmarkEnd w:id="2090"/>
      <w:r>
        <w:rPr>
          <w:rFonts w:hint="cs"/>
          <w:rtl/>
          <w:lang w:eastAsia="he-IL"/>
        </w:rPr>
        <w:t xml:space="preserve">מעלה לך </w:t>
      </w:r>
      <w:bookmarkStart w:id="2091" w:name="_ETM_Q1_2377950"/>
      <w:bookmarkEnd w:id="2091"/>
      <w:r>
        <w:rPr>
          <w:rFonts w:hint="cs"/>
          <w:rtl/>
          <w:lang w:eastAsia="he-IL"/>
        </w:rPr>
        <w:t>את מספר הרופאים בכ-20%</w:t>
      </w:r>
      <w:bookmarkStart w:id="2092" w:name="_ETM_Q1_2380299"/>
      <w:bookmarkEnd w:id="2092"/>
      <w:r>
        <w:rPr>
          <w:rFonts w:hint="cs"/>
          <w:rtl/>
          <w:lang w:eastAsia="he-IL"/>
        </w:rPr>
        <w:t xml:space="preserve"> ביום</w:t>
      </w:r>
      <w:bookmarkStart w:id="2093" w:name="_ETM_Q1_2382858"/>
      <w:bookmarkEnd w:id="2093"/>
      <w:r>
        <w:rPr>
          <w:rFonts w:hint="cs"/>
          <w:rtl/>
          <w:lang w:eastAsia="he-IL"/>
        </w:rPr>
        <w:t xml:space="preserve"> אחד, אם רק תאשרו לי. מ-100 ל-120. </w:t>
      </w:r>
      <w:bookmarkStart w:id="2094" w:name="_ETM_Q1_2385939"/>
      <w:bookmarkStart w:id="2095" w:name="_ETM_Q1_2385745"/>
      <w:bookmarkEnd w:id="2094"/>
      <w:bookmarkEnd w:id="2095"/>
    </w:p>
    <w:p w14:paraId="20785901" w14:textId="43FB3129" w:rsidR="006C2AD3" w:rsidRDefault="006C2AD3" w:rsidP="006C2AD3">
      <w:pPr>
        <w:rPr>
          <w:rtl/>
          <w:lang w:eastAsia="he-IL"/>
        </w:rPr>
      </w:pPr>
      <w:bookmarkStart w:id="2096" w:name="_ETM_Q1_2388398"/>
      <w:bookmarkStart w:id="2097" w:name="_ETM_Q1_2388462"/>
      <w:bookmarkStart w:id="2098" w:name="_ETM_Q1_2390211"/>
      <w:bookmarkEnd w:id="2096"/>
      <w:bookmarkEnd w:id="2097"/>
      <w:bookmarkEnd w:id="2098"/>
    </w:p>
    <w:p w14:paraId="1699DBC5" w14:textId="1AE274B5" w:rsidR="006C2AD3" w:rsidRDefault="006C2AD3" w:rsidP="006C2AD3">
      <w:pPr>
        <w:pStyle w:val="af9"/>
        <w:keepNext/>
        <w:rPr>
          <w:rtl/>
          <w:lang w:eastAsia="he-IL"/>
        </w:rPr>
      </w:pPr>
      <w:bookmarkStart w:id="2099" w:name="ET_guest_עידן_בוק_124"/>
      <w:r w:rsidRPr="006C2AD3">
        <w:rPr>
          <w:rStyle w:val="TagStyle"/>
          <w:rtl/>
        </w:rPr>
        <w:t xml:space="preserve"> &lt;&lt; אורח &gt;&gt; </w:t>
      </w:r>
      <w:r>
        <w:rPr>
          <w:rtl/>
          <w:lang w:eastAsia="he-IL"/>
        </w:rPr>
        <w:t>עידן בוק:</w:t>
      </w:r>
      <w:r w:rsidRPr="006C2AD3">
        <w:rPr>
          <w:rStyle w:val="TagStyle"/>
          <w:rtl/>
        </w:rPr>
        <w:t xml:space="preserve"> &lt;&lt; אורח &gt;&gt;</w:t>
      </w:r>
      <w:r w:rsidR="001E7741">
        <w:rPr>
          <w:rtl/>
          <w:lang w:eastAsia="he-IL"/>
        </w:rPr>
        <w:t xml:space="preserve"> </w:t>
      </w:r>
      <w:r>
        <w:rPr>
          <w:rtl/>
          <w:lang w:eastAsia="he-IL"/>
        </w:rPr>
        <w:t xml:space="preserve"> </w:t>
      </w:r>
      <w:bookmarkEnd w:id="2099"/>
    </w:p>
    <w:p w14:paraId="74FF747C" w14:textId="0724A10D" w:rsidR="006C2AD3" w:rsidRDefault="006C2AD3" w:rsidP="006C2AD3">
      <w:pPr>
        <w:pStyle w:val="KeepWithNext"/>
        <w:rPr>
          <w:rtl/>
          <w:lang w:eastAsia="he-IL"/>
        </w:rPr>
      </w:pPr>
    </w:p>
    <w:p w14:paraId="234327B2" w14:textId="0180B9AF" w:rsidR="006C2AD3" w:rsidRDefault="006C2AD3" w:rsidP="006C2AD3">
      <w:pPr>
        <w:rPr>
          <w:rtl/>
          <w:lang w:eastAsia="he-IL"/>
        </w:rPr>
      </w:pPr>
      <w:bookmarkStart w:id="2100" w:name="_ETM_Q1_2390491"/>
      <w:bookmarkStart w:id="2101" w:name="_ETM_Q1_2390514"/>
      <w:bookmarkStart w:id="2102" w:name="_ETM_Q1_2386575"/>
      <w:bookmarkEnd w:id="2100"/>
      <w:bookmarkEnd w:id="2101"/>
      <w:bookmarkEnd w:id="2102"/>
      <w:r>
        <w:rPr>
          <w:rFonts w:hint="cs"/>
          <w:rtl/>
          <w:lang w:eastAsia="he-IL"/>
        </w:rPr>
        <w:t xml:space="preserve">חלק מהמהלך </w:t>
      </w:r>
      <w:bookmarkStart w:id="2103" w:name="_ETM_Q1_2388093"/>
      <w:bookmarkEnd w:id="2103"/>
      <w:r>
        <w:rPr>
          <w:rFonts w:hint="cs"/>
          <w:rtl/>
          <w:lang w:eastAsia="he-IL"/>
        </w:rPr>
        <w:t xml:space="preserve">הרוחבי של מעבר למרשמים אמור </w:t>
      </w:r>
      <w:bookmarkStart w:id="2104" w:name="_ETM_Q1_2387915"/>
      <w:bookmarkEnd w:id="2104"/>
      <w:r>
        <w:rPr>
          <w:rFonts w:hint="cs"/>
          <w:rtl/>
          <w:lang w:eastAsia="he-IL"/>
        </w:rPr>
        <w:t>להפחית המון מהרגולציה.</w:t>
      </w:r>
    </w:p>
    <w:p w14:paraId="6F1B40BB" w14:textId="038F38E1" w:rsidR="006C2AD3" w:rsidRDefault="006C2AD3" w:rsidP="006C2AD3">
      <w:pPr>
        <w:rPr>
          <w:rtl/>
          <w:lang w:eastAsia="he-IL"/>
        </w:rPr>
      </w:pPr>
      <w:bookmarkStart w:id="2105" w:name="_ETM_Q1_2396326"/>
      <w:bookmarkStart w:id="2106" w:name="_ETM_Q1_2396378"/>
      <w:bookmarkEnd w:id="2105"/>
      <w:bookmarkEnd w:id="2106"/>
    </w:p>
    <w:p w14:paraId="2885B56E" w14:textId="39A55396" w:rsidR="006C2AD3" w:rsidRDefault="006C2AD3" w:rsidP="006C2AD3">
      <w:pPr>
        <w:pStyle w:val="af9"/>
        <w:keepNext/>
        <w:rPr>
          <w:rtl/>
          <w:lang w:eastAsia="he-IL"/>
        </w:rPr>
      </w:pPr>
      <w:bookmarkStart w:id="2107" w:name="ET_guest_גיל_קיטאי_125"/>
      <w:r w:rsidRPr="006C2AD3">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6C2AD3">
        <w:rPr>
          <w:rStyle w:val="TagStyle"/>
          <w:rtl/>
        </w:rPr>
        <w:t xml:space="preserve"> &lt;&lt; אורח &gt;&gt;</w:t>
      </w:r>
      <w:r w:rsidR="001E7741">
        <w:rPr>
          <w:rtl/>
          <w:lang w:eastAsia="he-IL"/>
        </w:rPr>
        <w:t xml:space="preserve"> </w:t>
      </w:r>
      <w:r>
        <w:rPr>
          <w:rtl/>
          <w:lang w:eastAsia="he-IL"/>
        </w:rPr>
        <w:t xml:space="preserve"> </w:t>
      </w:r>
      <w:bookmarkEnd w:id="2107"/>
    </w:p>
    <w:p w14:paraId="2F91F78A" w14:textId="0DD226E1" w:rsidR="006C2AD3" w:rsidRDefault="006C2AD3" w:rsidP="006C2AD3">
      <w:pPr>
        <w:pStyle w:val="KeepWithNext"/>
        <w:rPr>
          <w:rtl/>
          <w:lang w:eastAsia="he-IL"/>
        </w:rPr>
      </w:pPr>
    </w:p>
    <w:p w14:paraId="522A2CA0" w14:textId="59E11082" w:rsidR="006C2AD3" w:rsidRDefault="006C2AD3" w:rsidP="006C2AD3">
      <w:pPr>
        <w:rPr>
          <w:rtl/>
          <w:lang w:eastAsia="he-IL"/>
        </w:rPr>
      </w:pPr>
      <w:bookmarkStart w:id="2108" w:name="_ETM_Q1_2393365"/>
      <w:bookmarkEnd w:id="2108"/>
      <w:r>
        <w:rPr>
          <w:rFonts w:hint="cs"/>
          <w:rtl/>
          <w:lang w:eastAsia="he-IL"/>
        </w:rPr>
        <w:t>אי</w:t>
      </w:r>
      <w:bookmarkStart w:id="2109" w:name="_ETM_Q1_2393978"/>
      <w:bookmarkEnd w:id="2109"/>
      <w:r>
        <w:rPr>
          <w:rFonts w:hint="cs"/>
          <w:rtl/>
          <w:lang w:eastAsia="he-IL"/>
        </w:rPr>
        <w:t xml:space="preserve">ן ספק. </w:t>
      </w:r>
      <w:bookmarkStart w:id="2110" w:name="_ETM_Q1_2393132"/>
      <w:bookmarkEnd w:id="2110"/>
      <w:r>
        <w:rPr>
          <w:rFonts w:hint="cs"/>
          <w:rtl/>
          <w:lang w:eastAsia="he-IL"/>
        </w:rPr>
        <w:t xml:space="preserve">אנחנו דנים פה, במסגרת דיונית, </w:t>
      </w:r>
      <w:bookmarkStart w:id="2111" w:name="_ETM_Q1_2394311"/>
      <w:bookmarkEnd w:id="2111"/>
      <w:r>
        <w:rPr>
          <w:rFonts w:hint="cs"/>
          <w:rtl/>
          <w:lang w:eastAsia="he-IL"/>
        </w:rPr>
        <w:t>על מ</w:t>
      </w:r>
      <w:bookmarkStart w:id="2112" w:name="_ETM_Q1_2395707"/>
      <w:bookmarkStart w:id="2113" w:name="_ETM_Q1_2395040"/>
      <w:bookmarkEnd w:id="2112"/>
      <w:bookmarkEnd w:id="2113"/>
      <w:r>
        <w:rPr>
          <w:rFonts w:hint="cs"/>
          <w:rtl/>
          <w:lang w:eastAsia="he-IL"/>
        </w:rPr>
        <w:t xml:space="preserve">ערך המרשמים, ואני עדיין מסתכל </w:t>
      </w:r>
      <w:bookmarkStart w:id="2114" w:name="_ETM_Q1_2396708"/>
      <w:bookmarkEnd w:id="2114"/>
      <w:r>
        <w:rPr>
          <w:rFonts w:hint="cs"/>
          <w:rtl/>
          <w:lang w:eastAsia="he-IL"/>
        </w:rPr>
        <w:t xml:space="preserve">על המכלול. אני רוצה להביע </w:t>
      </w:r>
      <w:bookmarkStart w:id="2115" w:name="_ETM_Q1_2400164"/>
      <w:bookmarkEnd w:id="2115"/>
      <w:r>
        <w:rPr>
          <w:rFonts w:hint="cs"/>
          <w:rtl/>
          <w:lang w:eastAsia="he-IL"/>
        </w:rPr>
        <w:t>את כאבם של אלה שנזקקים.</w:t>
      </w:r>
      <w:bookmarkStart w:id="2116" w:name="_ETM_Q1_2400858"/>
      <w:bookmarkEnd w:id="2116"/>
      <w:r>
        <w:rPr>
          <w:rFonts w:hint="cs"/>
          <w:rtl/>
          <w:lang w:eastAsia="he-IL"/>
        </w:rPr>
        <w:t xml:space="preserve"> ד"ר קשקוש, אם אני אתן</w:t>
      </w:r>
      <w:bookmarkStart w:id="2117" w:name="_ETM_Q1_2405706"/>
      <w:bookmarkEnd w:id="2117"/>
      <w:r>
        <w:rPr>
          <w:rFonts w:hint="cs"/>
          <w:rtl/>
          <w:lang w:eastAsia="he-IL"/>
        </w:rPr>
        <w:t xml:space="preserve"> לך </w:t>
      </w:r>
      <w:bookmarkStart w:id="2118" w:name="_ETM_Q1_2401745"/>
      <w:bookmarkEnd w:id="2118"/>
      <w:r>
        <w:rPr>
          <w:rFonts w:hint="cs"/>
          <w:rtl/>
          <w:lang w:eastAsia="he-IL"/>
        </w:rPr>
        <w:t xml:space="preserve">לעבוד עם עוד קופות </w:t>
      </w:r>
      <w:r>
        <w:rPr>
          <w:rtl/>
          <w:lang w:eastAsia="he-IL"/>
        </w:rPr>
        <w:t>–</w:t>
      </w:r>
      <w:r>
        <w:rPr>
          <w:rFonts w:hint="cs"/>
          <w:rtl/>
          <w:lang w:eastAsia="he-IL"/>
        </w:rPr>
        <w:t xml:space="preserve"> אתה תוכל? אתה </w:t>
      </w:r>
      <w:bookmarkStart w:id="2119" w:name="_ETM_Q1_2408912"/>
      <w:bookmarkEnd w:id="2119"/>
      <w:r>
        <w:rPr>
          <w:rFonts w:hint="cs"/>
          <w:rtl/>
          <w:lang w:eastAsia="he-IL"/>
        </w:rPr>
        <w:t>תסכים?</w:t>
      </w:r>
      <w:bookmarkStart w:id="2120" w:name="_ETM_Q1_2405514"/>
      <w:bookmarkEnd w:id="2120"/>
    </w:p>
    <w:p w14:paraId="434E2F78" w14:textId="297FF2B3" w:rsidR="006C2AD3" w:rsidRDefault="006C2AD3" w:rsidP="006C2AD3">
      <w:pPr>
        <w:rPr>
          <w:rtl/>
          <w:lang w:eastAsia="he-IL"/>
        </w:rPr>
      </w:pPr>
      <w:bookmarkStart w:id="2121" w:name="_ETM_Q1_2405820"/>
      <w:bookmarkStart w:id="2122" w:name="_ETM_Q1_2405875"/>
      <w:bookmarkStart w:id="2123" w:name="_ETM_Q1_2407656"/>
      <w:bookmarkEnd w:id="2121"/>
      <w:bookmarkEnd w:id="2122"/>
      <w:bookmarkEnd w:id="2123"/>
    </w:p>
    <w:p w14:paraId="2C8E8A48" w14:textId="6CADEBF7" w:rsidR="006C2AD3" w:rsidRDefault="006C2AD3" w:rsidP="006C2AD3">
      <w:pPr>
        <w:pStyle w:val="af9"/>
        <w:keepNext/>
        <w:rPr>
          <w:rtl/>
          <w:lang w:eastAsia="he-IL"/>
        </w:rPr>
      </w:pPr>
      <w:bookmarkStart w:id="2124" w:name="ET_guest_דר_ראשד_קשקוש_126"/>
      <w:r w:rsidRPr="006C2AD3">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6C2AD3">
        <w:rPr>
          <w:rStyle w:val="TagStyle"/>
          <w:rtl/>
        </w:rPr>
        <w:t xml:space="preserve"> &lt;&lt; אורח &gt;&gt;</w:t>
      </w:r>
      <w:r w:rsidR="001E7741">
        <w:rPr>
          <w:rtl/>
          <w:lang w:eastAsia="he-IL"/>
        </w:rPr>
        <w:t xml:space="preserve"> </w:t>
      </w:r>
      <w:r>
        <w:rPr>
          <w:rtl/>
          <w:lang w:eastAsia="he-IL"/>
        </w:rPr>
        <w:t xml:space="preserve"> </w:t>
      </w:r>
      <w:bookmarkEnd w:id="2124"/>
    </w:p>
    <w:p w14:paraId="1C325F5D" w14:textId="538129C8" w:rsidR="006C2AD3" w:rsidRDefault="006C2AD3" w:rsidP="006C2AD3">
      <w:pPr>
        <w:pStyle w:val="KeepWithNext"/>
        <w:rPr>
          <w:rtl/>
          <w:lang w:eastAsia="he-IL"/>
        </w:rPr>
      </w:pPr>
    </w:p>
    <w:p w14:paraId="1D2CC3F0" w14:textId="4DE58D0F" w:rsidR="006C2AD3" w:rsidRDefault="006C2AD3" w:rsidP="006C2AD3">
      <w:pPr>
        <w:rPr>
          <w:rtl/>
          <w:lang w:eastAsia="he-IL"/>
        </w:rPr>
      </w:pPr>
      <w:bookmarkStart w:id="2125" w:name="_ETM_Q1_2407980"/>
      <w:bookmarkStart w:id="2126" w:name="_ETM_Q1_2408007"/>
      <w:bookmarkEnd w:id="2125"/>
      <w:bookmarkEnd w:id="2126"/>
      <w:r>
        <w:rPr>
          <w:rFonts w:hint="cs"/>
          <w:rtl/>
          <w:lang w:eastAsia="he-IL"/>
        </w:rPr>
        <w:t>בשמחה.</w:t>
      </w:r>
    </w:p>
    <w:p w14:paraId="35141EE7" w14:textId="5FF25464" w:rsidR="006C2AD3" w:rsidRDefault="006C2AD3" w:rsidP="006C2AD3">
      <w:pPr>
        <w:rPr>
          <w:rtl/>
          <w:lang w:eastAsia="he-IL"/>
        </w:rPr>
      </w:pPr>
      <w:bookmarkStart w:id="2127" w:name="_ETM_Q1_2409137"/>
      <w:bookmarkStart w:id="2128" w:name="_ETM_Q1_2409187"/>
      <w:bookmarkStart w:id="2129" w:name="_ETM_Q1_2410536"/>
      <w:bookmarkEnd w:id="2127"/>
      <w:bookmarkEnd w:id="2128"/>
      <w:bookmarkEnd w:id="2129"/>
    </w:p>
    <w:p w14:paraId="6E9C5D50" w14:textId="208BBDE7" w:rsidR="006C2AD3" w:rsidRDefault="006C2AD3" w:rsidP="006C2AD3">
      <w:pPr>
        <w:pStyle w:val="af9"/>
        <w:keepNext/>
        <w:rPr>
          <w:rtl/>
          <w:lang w:eastAsia="he-IL"/>
        </w:rPr>
      </w:pPr>
      <w:bookmarkStart w:id="2130" w:name="ET_guest_גיל_קיטאי_127"/>
      <w:r w:rsidRPr="006C2AD3">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6C2AD3">
        <w:rPr>
          <w:rStyle w:val="TagStyle"/>
          <w:rtl/>
        </w:rPr>
        <w:t xml:space="preserve"> &lt;&lt; אורח &gt;&gt;</w:t>
      </w:r>
      <w:r w:rsidR="001E7741">
        <w:rPr>
          <w:rtl/>
          <w:lang w:eastAsia="he-IL"/>
        </w:rPr>
        <w:t xml:space="preserve"> </w:t>
      </w:r>
      <w:r>
        <w:rPr>
          <w:rtl/>
          <w:lang w:eastAsia="he-IL"/>
        </w:rPr>
        <w:t xml:space="preserve"> </w:t>
      </w:r>
      <w:bookmarkEnd w:id="2130"/>
    </w:p>
    <w:p w14:paraId="763D2FF1" w14:textId="24651E66" w:rsidR="006C2AD3" w:rsidRDefault="006C2AD3" w:rsidP="006C2AD3">
      <w:pPr>
        <w:pStyle w:val="KeepWithNext"/>
        <w:rPr>
          <w:rtl/>
          <w:lang w:eastAsia="he-IL"/>
        </w:rPr>
      </w:pPr>
    </w:p>
    <w:p w14:paraId="564BED9E" w14:textId="02FACF20" w:rsidR="006C2AD3" w:rsidRDefault="006C2AD3" w:rsidP="006C2AD3">
      <w:pPr>
        <w:rPr>
          <w:rtl/>
          <w:lang w:eastAsia="he-IL"/>
        </w:rPr>
      </w:pPr>
      <w:bookmarkStart w:id="2131" w:name="_ETM_Q1_2410848"/>
      <w:bookmarkStart w:id="2132" w:name="_ETM_Q1_2410872"/>
      <w:bookmarkEnd w:id="2131"/>
      <w:bookmarkEnd w:id="2132"/>
      <w:proofErr w:type="spellStart"/>
      <w:r>
        <w:rPr>
          <w:rFonts w:hint="cs"/>
          <w:rtl/>
          <w:lang w:eastAsia="he-IL"/>
        </w:rPr>
        <w:t>אוקיי</w:t>
      </w:r>
      <w:proofErr w:type="spellEnd"/>
      <w:r>
        <w:rPr>
          <w:rFonts w:hint="cs"/>
          <w:rtl/>
          <w:lang w:eastAsia="he-IL"/>
        </w:rPr>
        <w:t>. קיבלנו תשובה.</w:t>
      </w:r>
    </w:p>
    <w:p w14:paraId="0E8321D2" w14:textId="57B53474" w:rsidR="00E62EC2" w:rsidRDefault="00E62EC2" w:rsidP="006C2AD3">
      <w:pPr>
        <w:rPr>
          <w:rtl/>
          <w:lang w:eastAsia="he-IL"/>
        </w:rPr>
      </w:pPr>
      <w:bookmarkStart w:id="2133" w:name="_ETM_Q1_2413570"/>
      <w:bookmarkStart w:id="2134" w:name="_ETM_Q1_2413627"/>
      <w:bookmarkStart w:id="2135" w:name="_ETM_Q1_2408904"/>
      <w:bookmarkStart w:id="2136" w:name="_ETM_Q1_2412011"/>
      <w:bookmarkEnd w:id="2133"/>
      <w:bookmarkEnd w:id="2134"/>
      <w:bookmarkEnd w:id="2135"/>
      <w:bookmarkEnd w:id="2136"/>
    </w:p>
    <w:p w14:paraId="5DAA24B3" w14:textId="29CFC7AB" w:rsidR="00E62EC2" w:rsidRDefault="00E62EC2" w:rsidP="00E62EC2">
      <w:pPr>
        <w:pStyle w:val="af9"/>
        <w:keepNext/>
        <w:rPr>
          <w:rtl/>
          <w:lang w:eastAsia="he-IL"/>
        </w:rPr>
      </w:pPr>
      <w:bookmarkStart w:id="2137" w:name="ET_guest_עידן_בוק_128"/>
      <w:r w:rsidRPr="00E62EC2">
        <w:rPr>
          <w:rStyle w:val="TagStyle"/>
          <w:rtl/>
        </w:rPr>
        <w:t xml:space="preserve"> &lt;&lt; אורח &gt;&gt; </w:t>
      </w:r>
      <w:r>
        <w:rPr>
          <w:rtl/>
          <w:lang w:eastAsia="he-IL"/>
        </w:rPr>
        <w:t>עידן בוק:</w:t>
      </w:r>
      <w:r w:rsidRPr="00E62EC2">
        <w:rPr>
          <w:rStyle w:val="TagStyle"/>
          <w:rtl/>
        </w:rPr>
        <w:t xml:space="preserve"> &lt;&lt; אורח &gt;&gt;</w:t>
      </w:r>
      <w:r w:rsidR="001E7741">
        <w:rPr>
          <w:rtl/>
          <w:lang w:eastAsia="he-IL"/>
        </w:rPr>
        <w:t xml:space="preserve"> </w:t>
      </w:r>
      <w:r>
        <w:rPr>
          <w:rtl/>
          <w:lang w:eastAsia="he-IL"/>
        </w:rPr>
        <w:t xml:space="preserve"> </w:t>
      </w:r>
      <w:bookmarkEnd w:id="2137"/>
    </w:p>
    <w:p w14:paraId="73D73A2C" w14:textId="22DFAB3D" w:rsidR="00E62EC2" w:rsidRDefault="00E62EC2" w:rsidP="00E62EC2">
      <w:pPr>
        <w:pStyle w:val="KeepWithNext"/>
        <w:rPr>
          <w:rtl/>
          <w:lang w:eastAsia="he-IL"/>
        </w:rPr>
      </w:pPr>
    </w:p>
    <w:p w14:paraId="79B9035F" w14:textId="6587F587" w:rsidR="00E62EC2" w:rsidRDefault="00E62EC2" w:rsidP="00E62EC2">
      <w:pPr>
        <w:rPr>
          <w:rtl/>
          <w:lang w:eastAsia="he-IL"/>
        </w:rPr>
      </w:pPr>
      <w:bookmarkStart w:id="2138" w:name="_ETM_Q1_2412286"/>
      <w:bookmarkStart w:id="2139" w:name="_ETM_Q1_2412322"/>
      <w:bookmarkStart w:id="2140" w:name="_ETM_Q1_2407680"/>
      <w:bookmarkEnd w:id="2138"/>
      <w:bookmarkEnd w:id="2139"/>
      <w:bookmarkEnd w:id="2140"/>
      <w:r>
        <w:rPr>
          <w:rFonts w:hint="cs"/>
          <w:rtl/>
          <w:lang w:eastAsia="he-IL"/>
        </w:rPr>
        <w:t xml:space="preserve">כן חשוב להגיד, כפי שאמרנו בפעם שעברה, </w:t>
      </w:r>
      <w:bookmarkStart w:id="2141" w:name="_ETM_Q1_2409210"/>
      <w:bookmarkEnd w:id="2141"/>
      <w:r>
        <w:rPr>
          <w:rFonts w:hint="cs"/>
          <w:rtl/>
          <w:lang w:eastAsia="he-IL"/>
        </w:rPr>
        <w:t>שבמ</w:t>
      </w:r>
      <w:bookmarkStart w:id="2142" w:name="_ETM_Q1_2411923"/>
      <w:bookmarkEnd w:id="2142"/>
      <w:r>
        <w:rPr>
          <w:rFonts w:hint="cs"/>
          <w:rtl/>
          <w:lang w:eastAsia="he-IL"/>
        </w:rPr>
        <w:t xml:space="preserve">סגרת </w:t>
      </w:r>
      <w:bookmarkStart w:id="2143" w:name="_ETM_Q1_2413380"/>
      <w:bookmarkEnd w:id="2143"/>
      <w:r>
        <w:rPr>
          <w:rFonts w:hint="cs"/>
          <w:rtl/>
          <w:lang w:eastAsia="he-IL"/>
        </w:rPr>
        <w:t xml:space="preserve">המהלך הרחב </w:t>
      </w:r>
      <w:r>
        <w:rPr>
          <w:rtl/>
          <w:lang w:eastAsia="he-IL"/>
        </w:rPr>
        <w:t>–</w:t>
      </w:r>
      <w:r>
        <w:rPr>
          <w:rFonts w:hint="cs"/>
          <w:rtl/>
          <w:lang w:eastAsia="he-IL"/>
        </w:rPr>
        <w:t xml:space="preserve"> לאחר הוועדה הזו</w:t>
      </w:r>
      <w:bookmarkStart w:id="2144" w:name="_ETM_Q1_2414358"/>
      <w:bookmarkEnd w:id="2144"/>
      <w:r>
        <w:rPr>
          <w:rFonts w:hint="cs"/>
          <w:rtl/>
          <w:lang w:eastAsia="he-IL"/>
        </w:rPr>
        <w:t>, אנחנו עוברים לוועדת</w:t>
      </w:r>
      <w:bookmarkStart w:id="2145" w:name="_ETM_Q1_2418211"/>
      <w:bookmarkEnd w:id="2145"/>
      <w:r>
        <w:rPr>
          <w:rFonts w:hint="cs"/>
          <w:rtl/>
          <w:lang w:eastAsia="he-IL"/>
        </w:rPr>
        <w:t xml:space="preserve"> הכספים, כדי </w:t>
      </w:r>
      <w:bookmarkStart w:id="2146" w:name="_ETM_Q1_2415838"/>
      <w:bookmarkEnd w:id="2146"/>
      <w:r>
        <w:rPr>
          <w:rFonts w:hint="cs"/>
          <w:rtl/>
          <w:lang w:eastAsia="he-IL"/>
        </w:rPr>
        <w:t>להסדיר את כל הסוג</w:t>
      </w:r>
      <w:bookmarkStart w:id="2147" w:name="_ETM_Q1_2415519"/>
      <w:bookmarkEnd w:id="2147"/>
      <w:r>
        <w:rPr>
          <w:rFonts w:hint="cs"/>
          <w:rtl/>
          <w:lang w:eastAsia="he-IL"/>
        </w:rPr>
        <w:t xml:space="preserve">יות התפעוליות. זה כן </w:t>
      </w:r>
      <w:bookmarkStart w:id="2148" w:name="_ETM_Q1_2420951"/>
      <w:bookmarkEnd w:id="2148"/>
      <w:r>
        <w:rPr>
          <w:rFonts w:hint="cs"/>
          <w:rtl/>
          <w:lang w:eastAsia="he-IL"/>
        </w:rPr>
        <w:t>חשוב.</w:t>
      </w:r>
    </w:p>
    <w:p w14:paraId="07D4D6D9" w14:textId="0B430659" w:rsidR="00E62EC2" w:rsidRDefault="00E62EC2" w:rsidP="00E62EC2">
      <w:pPr>
        <w:rPr>
          <w:rtl/>
          <w:lang w:eastAsia="he-IL"/>
        </w:rPr>
      </w:pPr>
      <w:bookmarkStart w:id="2149" w:name="_ETM_Q1_2422296"/>
      <w:bookmarkStart w:id="2150" w:name="_ETM_Q1_2422366"/>
      <w:bookmarkStart w:id="2151" w:name="_ETM_Q1_2417708"/>
      <w:bookmarkStart w:id="2152" w:name="_ETM_Q1_2419551"/>
      <w:bookmarkEnd w:id="2149"/>
      <w:bookmarkEnd w:id="2150"/>
      <w:bookmarkEnd w:id="2151"/>
      <w:bookmarkEnd w:id="2152"/>
    </w:p>
    <w:p w14:paraId="25572AB3" w14:textId="73F9B350" w:rsidR="00E62EC2" w:rsidRDefault="00E62EC2" w:rsidP="00E62EC2">
      <w:pPr>
        <w:pStyle w:val="af9"/>
        <w:keepNext/>
        <w:rPr>
          <w:rtl/>
          <w:lang w:eastAsia="he-IL"/>
        </w:rPr>
      </w:pPr>
      <w:bookmarkStart w:id="2153" w:name="ET_guest_גיל_קיטאי_129"/>
      <w:r w:rsidRPr="00E62EC2">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E62EC2">
        <w:rPr>
          <w:rStyle w:val="TagStyle"/>
          <w:rtl/>
        </w:rPr>
        <w:t xml:space="preserve"> &lt;&lt; אורח &gt;&gt;</w:t>
      </w:r>
      <w:r w:rsidR="001E7741">
        <w:rPr>
          <w:rtl/>
          <w:lang w:eastAsia="he-IL"/>
        </w:rPr>
        <w:t xml:space="preserve"> </w:t>
      </w:r>
      <w:r>
        <w:rPr>
          <w:rtl/>
          <w:lang w:eastAsia="he-IL"/>
        </w:rPr>
        <w:t xml:space="preserve"> </w:t>
      </w:r>
      <w:bookmarkEnd w:id="2153"/>
    </w:p>
    <w:p w14:paraId="79514F84" w14:textId="3F646520" w:rsidR="00E62EC2" w:rsidRDefault="00E62EC2" w:rsidP="00E62EC2">
      <w:pPr>
        <w:pStyle w:val="KeepWithNext"/>
        <w:rPr>
          <w:rtl/>
          <w:lang w:eastAsia="he-IL"/>
        </w:rPr>
      </w:pPr>
    </w:p>
    <w:p w14:paraId="0988654E" w14:textId="4ED3C1E9" w:rsidR="00E62EC2" w:rsidRDefault="00E62EC2" w:rsidP="00E62EC2">
      <w:pPr>
        <w:rPr>
          <w:rtl/>
          <w:lang w:eastAsia="he-IL"/>
        </w:rPr>
      </w:pPr>
      <w:bookmarkStart w:id="2154" w:name="_ETM_Q1_2419881"/>
      <w:bookmarkStart w:id="2155" w:name="_ETM_Q1_2419909"/>
      <w:bookmarkEnd w:id="2154"/>
      <w:bookmarkEnd w:id="2155"/>
      <w:r>
        <w:rPr>
          <w:rFonts w:hint="cs"/>
          <w:rtl/>
          <w:lang w:eastAsia="he-IL"/>
        </w:rPr>
        <w:t>במקביל</w:t>
      </w:r>
      <w:bookmarkStart w:id="2156" w:name="_ETM_Q1_2417512"/>
      <w:bookmarkEnd w:id="2156"/>
      <w:r>
        <w:rPr>
          <w:rFonts w:hint="cs"/>
          <w:rtl/>
          <w:lang w:eastAsia="he-IL"/>
        </w:rPr>
        <w:t>, נעשה דיון בוועדת הכספים</w:t>
      </w:r>
      <w:bookmarkStart w:id="2157" w:name="_ETM_Q1_2420664"/>
      <w:bookmarkEnd w:id="2157"/>
      <w:r>
        <w:rPr>
          <w:rFonts w:hint="cs"/>
          <w:rtl/>
          <w:lang w:eastAsia="he-IL"/>
        </w:rPr>
        <w:t xml:space="preserve">, כרגע, על התשלום. </w:t>
      </w:r>
      <w:bookmarkStart w:id="2158" w:name="_ETM_Q1_2424177"/>
      <w:bookmarkEnd w:id="2158"/>
      <w:r>
        <w:rPr>
          <w:rFonts w:hint="cs"/>
          <w:rtl/>
          <w:lang w:eastAsia="he-IL"/>
        </w:rPr>
        <w:t>אנחנו עושים תיאום מי מצביע לפני</w:t>
      </w:r>
      <w:bookmarkStart w:id="2159" w:name="_ETM_Q1_2425073"/>
      <w:bookmarkEnd w:id="2159"/>
      <w:r>
        <w:rPr>
          <w:rFonts w:hint="cs"/>
          <w:rtl/>
          <w:lang w:eastAsia="he-IL"/>
        </w:rPr>
        <w:t xml:space="preserve">. אנחנו </w:t>
      </w:r>
      <w:bookmarkStart w:id="2160" w:name="_ETM_Q1_2426753"/>
      <w:bookmarkEnd w:id="2160"/>
      <w:r>
        <w:rPr>
          <w:rFonts w:hint="cs"/>
          <w:rtl/>
          <w:lang w:eastAsia="he-IL"/>
        </w:rPr>
        <w:t>לא יודעים.</w:t>
      </w:r>
    </w:p>
    <w:p w14:paraId="09F67C01" w14:textId="4FFFEF5B" w:rsidR="00E62EC2" w:rsidRDefault="00E62EC2" w:rsidP="00E62EC2">
      <w:pPr>
        <w:rPr>
          <w:rtl/>
          <w:lang w:eastAsia="he-IL"/>
        </w:rPr>
      </w:pPr>
      <w:bookmarkStart w:id="2161" w:name="_ETM_Q1_2429572"/>
      <w:bookmarkStart w:id="2162" w:name="_ETM_Q1_2429635"/>
      <w:bookmarkStart w:id="2163" w:name="_ETM_Q1_2425632"/>
      <w:bookmarkStart w:id="2164" w:name="_ETM_Q1_2428969"/>
      <w:bookmarkEnd w:id="2161"/>
      <w:bookmarkEnd w:id="2162"/>
      <w:bookmarkEnd w:id="2163"/>
      <w:bookmarkEnd w:id="2164"/>
    </w:p>
    <w:p w14:paraId="288E4A5B" w14:textId="5D343F0D" w:rsidR="00E62EC2" w:rsidRDefault="00E62EC2" w:rsidP="00E62EC2">
      <w:pPr>
        <w:pStyle w:val="af9"/>
        <w:keepNext/>
        <w:rPr>
          <w:rtl/>
          <w:lang w:eastAsia="he-IL"/>
        </w:rPr>
      </w:pPr>
      <w:bookmarkStart w:id="2165" w:name="ET_guest_דר_דניאל_לנסברגר_130"/>
      <w:r w:rsidRPr="00E62EC2">
        <w:rPr>
          <w:rStyle w:val="TagStyle"/>
          <w:rtl/>
        </w:rPr>
        <w:t xml:space="preserve"> &lt;&lt; אורח &gt;&gt; </w:t>
      </w:r>
      <w:r>
        <w:rPr>
          <w:rtl/>
          <w:lang w:eastAsia="he-IL"/>
        </w:rPr>
        <w:t xml:space="preserve">ד"ר דניאל </w:t>
      </w:r>
      <w:proofErr w:type="spellStart"/>
      <w:r>
        <w:rPr>
          <w:rtl/>
          <w:lang w:eastAsia="he-IL"/>
        </w:rPr>
        <w:t>לנסברגר</w:t>
      </w:r>
      <w:proofErr w:type="spellEnd"/>
      <w:r>
        <w:rPr>
          <w:rtl/>
          <w:lang w:eastAsia="he-IL"/>
        </w:rPr>
        <w:t>:</w:t>
      </w:r>
      <w:r w:rsidRPr="00E62EC2">
        <w:rPr>
          <w:rStyle w:val="TagStyle"/>
          <w:rtl/>
        </w:rPr>
        <w:t xml:space="preserve"> &lt;&lt; אורח &gt;&gt;</w:t>
      </w:r>
      <w:r w:rsidR="001E7741">
        <w:rPr>
          <w:rtl/>
          <w:lang w:eastAsia="he-IL"/>
        </w:rPr>
        <w:t xml:space="preserve"> </w:t>
      </w:r>
      <w:r>
        <w:rPr>
          <w:rtl/>
          <w:lang w:eastAsia="he-IL"/>
        </w:rPr>
        <w:t xml:space="preserve"> </w:t>
      </w:r>
      <w:bookmarkEnd w:id="2165"/>
    </w:p>
    <w:p w14:paraId="7900A73A" w14:textId="291C57C7" w:rsidR="00E62EC2" w:rsidRDefault="00E62EC2" w:rsidP="00E62EC2">
      <w:pPr>
        <w:pStyle w:val="KeepWithNext"/>
        <w:rPr>
          <w:rtl/>
          <w:lang w:eastAsia="he-IL"/>
        </w:rPr>
      </w:pPr>
    </w:p>
    <w:p w14:paraId="3F6042F0" w14:textId="115EC66B" w:rsidR="00E62EC2" w:rsidRDefault="00E62EC2" w:rsidP="00E62EC2">
      <w:pPr>
        <w:rPr>
          <w:rtl/>
          <w:lang w:eastAsia="he-IL"/>
        </w:rPr>
      </w:pPr>
      <w:bookmarkStart w:id="2166" w:name="_ETM_Q1_2429284"/>
      <w:bookmarkStart w:id="2167" w:name="_ETM_Q1_2429312"/>
      <w:bookmarkEnd w:id="2166"/>
      <w:bookmarkEnd w:id="2167"/>
      <w:r>
        <w:rPr>
          <w:rFonts w:hint="cs"/>
          <w:rtl/>
          <w:lang w:eastAsia="he-IL"/>
        </w:rPr>
        <w:t xml:space="preserve">אם </w:t>
      </w:r>
      <w:bookmarkStart w:id="2168" w:name="_ETM_Q1_2430434"/>
      <w:bookmarkEnd w:id="2168"/>
      <w:r>
        <w:rPr>
          <w:rFonts w:hint="cs"/>
          <w:rtl/>
          <w:lang w:eastAsia="he-IL"/>
        </w:rPr>
        <w:t xml:space="preserve">אני </w:t>
      </w:r>
      <w:bookmarkStart w:id="2169" w:name="_ETM_Q1_2426582"/>
      <w:bookmarkEnd w:id="2169"/>
      <w:r>
        <w:rPr>
          <w:rFonts w:hint="cs"/>
          <w:rtl/>
          <w:lang w:eastAsia="he-IL"/>
        </w:rPr>
        <w:t xml:space="preserve">רק יכול להגיב. ד"ר </w:t>
      </w:r>
      <w:bookmarkStart w:id="2170" w:name="_ETM_Q1_2428267"/>
      <w:bookmarkEnd w:id="2170"/>
      <w:proofErr w:type="spellStart"/>
      <w:r>
        <w:rPr>
          <w:rFonts w:hint="cs"/>
          <w:rtl/>
          <w:lang w:eastAsia="he-IL"/>
        </w:rPr>
        <w:t>לנסברגר</w:t>
      </w:r>
      <w:proofErr w:type="spellEnd"/>
      <w:r>
        <w:rPr>
          <w:rFonts w:hint="cs"/>
          <w:rtl/>
          <w:lang w:eastAsia="he-IL"/>
        </w:rPr>
        <w:t xml:space="preserve"> ממכבי. ברגע </w:t>
      </w:r>
      <w:bookmarkStart w:id="2171" w:name="_ETM_Q1_2434979"/>
      <w:bookmarkEnd w:id="2171"/>
      <w:r>
        <w:rPr>
          <w:rFonts w:hint="cs"/>
          <w:rtl/>
          <w:lang w:eastAsia="he-IL"/>
        </w:rPr>
        <w:t xml:space="preserve">שהתקנון יעבור ואנחנו נסכים על המתווה </w:t>
      </w:r>
      <w:r>
        <w:rPr>
          <w:rtl/>
          <w:lang w:eastAsia="he-IL"/>
        </w:rPr>
        <w:t>–</w:t>
      </w:r>
      <w:bookmarkStart w:id="2172" w:name="_ETM_Q1_2437119"/>
      <w:bookmarkEnd w:id="2172"/>
      <w:r>
        <w:rPr>
          <w:rFonts w:hint="cs"/>
          <w:rtl/>
          <w:lang w:eastAsia="he-IL"/>
        </w:rPr>
        <w:t xml:space="preserve"> אנחנו ערוכים </w:t>
      </w:r>
      <w:bookmarkStart w:id="2173" w:name="_ETM_Q1_2438903"/>
      <w:bookmarkEnd w:id="2173"/>
      <w:r>
        <w:rPr>
          <w:rFonts w:hint="cs"/>
          <w:rtl/>
          <w:lang w:eastAsia="he-IL"/>
        </w:rPr>
        <w:t>לעלות עם רופאים שיכולים לאשר, והמטרה שלנו היא לתת</w:t>
      </w:r>
      <w:bookmarkStart w:id="2174" w:name="_ETM_Q1_2441885"/>
      <w:bookmarkStart w:id="2175" w:name="_ETM_Q1_2442973"/>
      <w:bookmarkStart w:id="2176" w:name="_ETM_Q1_2440645"/>
      <w:bookmarkEnd w:id="2174"/>
      <w:bookmarkEnd w:id="2175"/>
      <w:bookmarkEnd w:id="2176"/>
      <w:r>
        <w:rPr>
          <w:rFonts w:hint="cs"/>
          <w:rtl/>
          <w:lang w:eastAsia="he-IL"/>
        </w:rPr>
        <w:t xml:space="preserve"> אישור בתוך חמישה ימים למי שיש לו את</w:t>
      </w:r>
      <w:bookmarkStart w:id="2177" w:name="_ETM_Q1_2448340"/>
      <w:bookmarkEnd w:id="2177"/>
      <w:r>
        <w:rPr>
          <w:rFonts w:hint="cs"/>
          <w:rtl/>
          <w:lang w:eastAsia="he-IL"/>
        </w:rPr>
        <w:t xml:space="preserve"> כל המסמכים הרפואיים </w:t>
      </w:r>
      <w:bookmarkStart w:id="2178" w:name="_ETM_Q1_2446214"/>
      <w:bookmarkEnd w:id="2178"/>
      <w:r>
        <w:rPr>
          <w:rFonts w:hint="cs"/>
          <w:rtl/>
          <w:lang w:eastAsia="he-IL"/>
        </w:rPr>
        <w:t xml:space="preserve">הנדרשים, וזכאי. הסיבה שבגללה </w:t>
      </w:r>
      <w:bookmarkStart w:id="2179" w:name="_ETM_Q1_2453025"/>
      <w:bookmarkEnd w:id="2179"/>
      <w:r w:rsidR="00677877">
        <w:rPr>
          <w:rFonts w:hint="cs"/>
          <w:rtl/>
          <w:lang w:eastAsia="he-IL"/>
        </w:rPr>
        <w:t>רופאים</w:t>
      </w:r>
      <w:r>
        <w:rPr>
          <w:rFonts w:hint="cs"/>
          <w:rtl/>
          <w:lang w:eastAsia="he-IL"/>
        </w:rPr>
        <w:t xml:space="preserve"> </w:t>
      </w:r>
      <w:r w:rsidR="00677877">
        <w:rPr>
          <w:rFonts w:hint="cs"/>
          <w:rtl/>
          <w:lang w:eastAsia="he-IL"/>
        </w:rPr>
        <w:t xml:space="preserve">בקופות </w:t>
      </w:r>
      <w:r>
        <w:rPr>
          <w:rtl/>
          <w:lang w:eastAsia="he-IL"/>
        </w:rPr>
        <w:t>–</w:t>
      </w:r>
      <w:bookmarkStart w:id="2180" w:name="_ETM_Q1_2454502"/>
      <w:bookmarkEnd w:id="2180"/>
      <w:r>
        <w:rPr>
          <w:rFonts w:hint="cs"/>
          <w:rtl/>
          <w:lang w:eastAsia="he-IL"/>
        </w:rPr>
        <w:t xml:space="preserve"> לפחות במכבי </w:t>
      </w:r>
      <w:r>
        <w:rPr>
          <w:rtl/>
          <w:lang w:eastAsia="he-IL"/>
        </w:rPr>
        <w:t>–</w:t>
      </w:r>
      <w:r>
        <w:rPr>
          <w:rFonts w:hint="cs"/>
          <w:rtl/>
          <w:lang w:eastAsia="he-IL"/>
        </w:rPr>
        <w:t xml:space="preserve"> </w:t>
      </w:r>
      <w:bookmarkStart w:id="2181" w:name="_ETM_Q1_2454503"/>
      <w:bookmarkEnd w:id="2181"/>
      <w:r>
        <w:rPr>
          <w:rFonts w:hint="cs"/>
          <w:rtl/>
          <w:lang w:eastAsia="he-IL"/>
        </w:rPr>
        <w:t xml:space="preserve">לא </w:t>
      </w:r>
      <w:r w:rsidR="00677877">
        <w:rPr>
          <w:rFonts w:hint="cs"/>
          <w:rtl/>
          <w:lang w:eastAsia="he-IL"/>
        </w:rPr>
        <w:t xml:space="preserve">עבדו </w:t>
      </w:r>
      <w:r>
        <w:rPr>
          <w:rFonts w:hint="cs"/>
          <w:rtl/>
          <w:lang w:eastAsia="he-IL"/>
        </w:rPr>
        <w:t>בתחום עד עכשיו</w:t>
      </w:r>
      <w:bookmarkStart w:id="2182" w:name="_ETM_Q1_2459398"/>
      <w:bookmarkEnd w:id="2182"/>
      <w:r>
        <w:rPr>
          <w:rFonts w:hint="cs"/>
          <w:rtl/>
          <w:lang w:eastAsia="he-IL"/>
        </w:rPr>
        <w:t xml:space="preserve">, </w:t>
      </w:r>
      <w:bookmarkStart w:id="2183" w:name="_ETM_Q1_2459705"/>
      <w:bookmarkStart w:id="2184" w:name="_ETM_Q1_2457527"/>
      <w:bookmarkEnd w:id="2183"/>
      <w:bookmarkEnd w:id="2184"/>
      <w:r>
        <w:rPr>
          <w:rFonts w:hint="cs"/>
          <w:rtl/>
          <w:lang w:eastAsia="he-IL"/>
        </w:rPr>
        <w:t xml:space="preserve">היא </w:t>
      </w:r>
      <w:r w:rsidR="00677877">
        <w:rPr>
          <w:rFonts w:hint="cs"/>
          <w:rtl/>
          <w:lang w:eastAsia="he-IL"/>
        </w:rPr>
        <w:t xml:space="preserve">לא כי לא כי היה איסור, אלא </w:t>
      </w:r>
      <w:bookmarkStart w:id="2185" w:name="_ETM_Q1_2458423"/>
      <w:bookmarkEnd w:id="2185"/>
      <w:r w:rsidR="00677877">
        <w:rPr>
          <w:rFonts w:hint="cs"/>
          <w:rtl/>
          <w:lang w:eastAsia="he-IL"/>
        </w:rPr>
        <w:t>כי</w:t>
      </w:r>
      <w:r>
        <w:rPr>
          <w:rFonts w:hint="cs"/>
          <w:rtl/>
          <w:lang w:eastAsia="he-IL"/>
        </w:rPr>
        <w:t xml:space="preserve"> רופאים לא רצו להתעסק בזה</w:t>
      </w:r>
      <w:bookmarkStart w:id="2186" w:name="_ETM_Q1_2469723"/>
      <w:bookmarkStart w:id="2187" w:name="_ETM_Q1_2464920"/>
      <w:bookmarkEnd w:id="2186"/>
      <w:bookmarkEnd w:id="2187"/>
      <w:r w:rsidR="00677877">
        <w:rPr>
          <w:lang w:eastAsia="he-IL"/>
        </w:rPr>
        <w:t>;</w:t>
      </w:r>
      <w:r w:rsidR="00677877">
        <w:rPr>
          <w:rFonts w:hint="cs"/>
          <w:rtl/>
          <w:lang w:eastAsia="he-IL"/>
        </w:rPr>
        <w:t xml:space="preserve"> </w:t>
      </w:r>
      <w:r>
        <w:rPr>
          <w:rFonts w:hint="cs"/>
          <w:rtl/>
          <w:lang w:eastAsia="he-IL"/>
        </w:rPr>
        <w:t>גם בגלל</w:t>
      </w:r>
      <w:bookmarkStart w:id="2188" w:name="_ETM_Q1_2463110"/>
      <w:bookmarkEnd w:id="2188"/>
      <w:r w:rsidR="00677877">
        <w:rPr>
          <w:rFonts w:hint="cs"/>
          <w:rtl/>
          <w:lang w:eastAsia="he-IL"/>
        </w:rPr>
        <w:t xml:space="preserve"> הבירוקרטיה המאוד מורכבת, </w:t>
      </w:r>
      <w:bookmarkStart w:id="2189" w:name="_ETM_Q1_2465372"/>
      <w:bookmarkEnd w:id="2189"/>
      <w:r w:rsidR="00677877">
        <w:rPr>
          <w:rFonts w:hint="cs"/>
          <w:rtl/>
          <w:lang w:eastAsia="he-IL"/>
        </w:rPr>
        <w:t xml:space="preserve">וגם בגלל נושא הסדרי </w:t>
      </w:r>
      <w:bookmarkStart w:id="2190" w:name="_ETM_Q1_2466757"/>
      <w:bookmarkEnd w:id="2190"/>
      <w:r w:rsidR="00677877">
        <w:rPr>
          <w:rFonts w:hint="cs"/>
          <w:rtl/>
          <w:lang w:eastAsia="he-IL"/>
        </w:rPr>
        <w:t xml:space="preserve">הגבייה. </w:t>
      </w:r>
      <w:bookmarkStart w:id="2191" w:name="_ETM_Q1_2468674"/>
      <w:bookmarkEnd w:id="2191"/>
      <w:r w:rsidR="00677877">
        <w:rPr>
          <w:rFonts w:hint="cs"/>
          <w:rtl/>
          <w:lang w:eastAsia="he-IL"/>
        </w:rPr>
        <w:t>רופא לא יכול לגבות כסף</w:t>
      </w:r>
      <w:bookmarkStart w:id="2192" w:name="_ETM_Q1_2469157"/>
      <w:bookmarkEnd w:id="2192"/>
      <w:r w:rsidR="00677877">
        <w:rPr>
          <w:rFonts w:hint="cs"/>
          <w:rtl/>
          <w:lang w:eastAsia="he-IL"/>
        </w:rPr>
        <w:t xml:space="preserve">, בקופת חולים, על שירות </w:t>
      </w:r>
      <w:bookmarkStart w:id="2193" w:name="_ETM_Q1_2473648"/>
      <w:bookmarkEnd w:id="2193"/>
      <w:r w:rsidR="00677877">
        <w:rPr>
          <w:rFonts w:hint="cs"/>
          <w:rtl/>
          <w:lang w:eastAsia="he-IL"/>
        </w:rPr>
        <w:t xml:space="preserve">שהוא פרטי. זה אסור על פי חוק, והרופאים </w:t>
      </w:r>
      <w:bookmarkStart w:id="2194" w:name="_ETM_Q1_2476055"/>
      <w:bookmarkEnd w:id="2194"/>
      <w:r w:rsidR="00677877">
        <w:rPr>
          <w:rFonts w:hint="cs"/>
          <w:rtl/>
          <w:lang w:eastAsia="he-IL"/>
        </w:rPr>
        <w:t xml:space="preserve">שעושים את </w:t>
      </w:r>
      <w:bookmarkStart w:id="2195" w:name="_ETM_Q1_2477188"/>
      <w:bookmarkEnd w:id="2195"/>
      <w:r w:rsidR="00677877">
        <w:rPr>
          <w:rFonts w:hint="cs"/>
          <w:rtl/>
          <w:lang w:eastAsia="he-IL"/>
        </w:rPr>
        <w:t xml:space="preserve">זה </w:t>
      </w:r>
      <w:r w:rsidR="00677877">
        <w:rPr>
          <w:rtl/>
          <w:lang w:eastAsia="he-IL"/>
        </w:rPr>
        <w:t>–</w:t>
      </w:r>
      <w:r w:rsidR="00677877">
        <w:rPr>
          <w:rFonts w:hint="cs"/>
          <w:rtl/>
          <w:lang w:eastAsia="he-IL"/>
        </w:rPr>
        <w:t xml:space="preserve"> עוברים על החוק. ברגע שנסדיר </w:t>
      </w:r>
      <w:bookmarkStart w:id="2196" w:name="_ETM_Q1_2478567"/>
      <w:bookmarkEnd w:id="2196"/>
      <w:r w:rsidR="00677877">
        <w:rPr>
          <w:rFonts w:hint="cs"/>
          <w:rtl/>
          <w:lang w:eastAsia="he-IL"/>
        </w:rPr>
        <w:t xml:space="preserve">כאן גם </w:t>
      </w:r>
      <w:bookmarkStart w:id="2197" w:name="_ETM_Q1_2480409"/>
      <w:bookmarkEnd w:id="2197"/>
      <w:r w:rsidR="00677877">
        <w:rPr>
          <w:rFonts w:hint="cs"/>
          <w:rtl/>
          <w:lang w:eastAsia="he-IL"/>
        </w:rPr>
        <w:t>את נושא התקנו</w:t>
      </w:r>
      <w:bookmarkStart w:id="2198" w:name="_ETM_Q1_2479743"/>
      <w:bookmarkEnd w:id="2198"/>
      <w:r w:rsidR="00677877">
        <w:rPr>
          <w:rFonts w:hint="cs"/>
          <w:rtl/>
          <w:lang w:eastAsia="he-IL"/>
        </w:rPr>
        <w:t>ן</w:t>
      </w:r>
      <w:bookmarkStart w:id="2199" w:name="_ETM_Q1_2479734"/>
      <w:bookmarkEnd w:id="2199"/>
      <w:r w:rsidR="00677877">
        <w:rPr>
          <w:rFonts w:hint="cs"/>
          <w:rtl/>
          <w:lang w:eastAsia="he-IL"/>
        </w:rPr>
        <w:t xml:space="preserve">, ואת נושא הגבייה </w:t>
      </w:r>
      <w:r w:rsidR="00677877">
        <w:rPr>
          <w:rtl/>
          <w:lang w:eastAsia="he-IL"/>
        </w:rPr>
        <w:t>–</w:t>
      </w:r>
      <w:r w:rsidR="00677877">
        <w:rPr>
          <w:rFonts w:hint="cs"/>
          <w:rtl/>
          <w:lang w:eastAsia="he-IL"/>
        </w:rPr>
        <w:t xml:space="preserve"> בוועדת הכלכלה, </w:t>
      </w:r>
      <w:bookmarkStart w:id="2200" w:name="_ETM_Q1_2485882"/>
      <w:bookmarkEnd w:id="2200"/>
      <w:r w:rsidR="00677877">
        <w:rPr>
          <w:rFonts w:hint="cs"/>
          <w:rtl/>
          <w:lang w:eastAsia="he-IL"/>
        </w:rPr>
        <w:t xml:space="preserve">נוכל לצאת לדרך. </w:t>
      </w:r>
      <w:bookmarkStart w:id="2201" w:name="_ETM_Q1_2485963"/>
      <w:bookmarkEnd w:id="2201"/>
      <w:r w:rsidR="00677877">
        <w:rPr>
          <w:rFonts w:hint="cs"/>
          <w:rtl/>
          <w:lang w:eastAsia="he-IL"/>
        </w:rPr>
        <w:t>אנחנו ערוכים לצאת לדרך באופן מידי.</w:t>
      </w:r>
    </w:p>
    <w:p w14:paraId="6DC8E5BD" w14:textId="4F2276AD" w:rsidR="00677877" w:rsidRDefault="00677877" w:rsidP="00E62EC2">
      <w:pPr>
        <w:rPr>
          <w:rtl/>
          <w:lang w:eastAsia="he-IL"/>
        </w:rPr>
      </w:pPr>
      <w:bookmarkStart w:id="2202" w:name="_ETM_Q1_2491302"/>
      <w:bookmarkStart w:id="2203" w:name="_ETM_Q1_2491383"/>
      <w:bookmarkEnd w:id="2202"/>
      <w:bookmarkEnd w:id="2203"/>
    </w:p>
    <w:p w14:paraId="782F9DCA" w14:textId="137F7660" w:rsidR="00677877" w:rsidRDefault="00677877" w:rsidP="00677877">
      <w:pPr>
        <w:pStyle w:val="af6"/>
        <w:keepNext/>
        <w:rPr>
          <w:rtl/>
        </w:rPr>
      </w:pPr>
      <w:bookmarkStart w:id="2204" w:name="ET_yor_6044_131"/>
      <w:r w:rsidRPr="00677877">
        <w:rPr>
          <w:rStyle w:val="TagStyle"/>
          <w:rtl/>
        </w:rPr>
        <w:t xml:space="preserve"> &lt;&lt; </w:t>
      </w:r>
      <w:proofErr w:type="spellStart"/>
      <w:r w:rsidRPr="00677877">
        <w:rPr>
          <w:rStyle w:val="TagStyle"/>
          <w:rtl/>
        </w:rPr>
        <w:t>יור</w:t>
      </w:r>
      <w:proofErr w:type="spellEnd"/>
      <w:r w:rsidRPr="00677877">
        <w:rPr>
          <w:rStyle w:val="TagStyle"/>
          <w:rtl/>
        </w:rPr>
        <w:t xml:space="preserve"> &gt;&gt; </w:t>
      </w:r>
      <w:r>
        <w:rPr>
          <w:rtl/>
        </w:rPr>
        <w:t xml:space="preserve">היו"ר אוריאל </w:t>
      </w:r>
      <w:proofErr w:type="spellStart"/>
      <w:r>
        <w:rPr>
          <w:rtl/>
        </w:rPr>
        <w:t>בוסו</w:t>
      </w:r>
      <w:proofErr w:type="spellEnd"/>
      <w:r>
        <w:rPr>
          <w:rtl/>
        </w:rPr>
        <w:t>:</w:t>
      </w:r>
      <w:r w:rsidRPr="00677877">
        <w:rPr>
          <w:rStyle w:val="TagStyle"/>
          <w:rtl/>
        </w:rPr>
        <w:t xml:space="preserve"> &lt;&lt; יור &gt;&gt;</w:t>
      </w:r>
      <w:r w:rsidR="001E7741">
        <w:rPr>
          <w:rtl/>
        </w:rPr>
        <w:t xml:space="preserve"> </w:t>
      </w:r>
      <w:r>
        <w:rPr>
          <w:rtl/>
        </w:rPr>
        <w:t xml:space="preserve"> </w:t>
      </w:r>
      <w:bookmarkEnd w:id="2204"/>
    </w:p>
    <w:p w14:paraId="21DC1CB9" w14:textId="1446B60F" w:rsidR="00677877" w:rsidRDefault="00677877" w:rsidP="00677877">
      <w:pPr>
        <w:pStyle w:val="KeepWithNext"/>
        <w:rPr>
          <w:rtl/>
          <w:lang w:eastAsia="he-IL"/>
        </w:rPr>
      </w:pPr>
    </w:p>
    <w:p w14:paraId="77C3108C" w14:textId="4ADF9355" w:rsidR="00677877" w:rsidRDefault="00677877" w:rsidP="00677877">
      <w:pPr>
        <w:rPr>
          <w:rtl/>
          <w:lang w:eastAsia="he-IL"/>
        </w:rPr>
      </w:pPr>
      <w:bookmarkStart w:id="2205" w:name="_ETM_Q1_2492065"/>
      <w:bookmarkStart w:id="2206" w:name="_ETM_Q1_2487538"/>
      <w:bookmarkEnd w:id="2205"/>
      <w:bookmarkEnd w:id="2206"/>
      <w:r>
        <w:rPr>
          <w:rFonts w:hint="cs"/>
          <w:rtl/>
          <w:lang w:eastAsia="he-IL"/>
        </w:rPr>
        <w:t xml:space="preserve">קודם כל, </w:t>
      </w:r>
      <w:bookmarkStart w:id="2207" w:name="_ETM_Q1_2491914"/>
      <w:bookmarkEnd w:id="2207"/>
      <w:r>
        <w:rPr>
          <w:rFonts w:hint="cs"/>
          <w:rtl/>
          <w:lang w:eastAsia="he-IL"/>
        </w:rPr>
        <w:t xml:space="preserve">זוהי בשורה. </w:t>
      </w:r>
      <w:bookmarkStart w:id="2208" w:name="_ETM_Q1_2489182"/>
      <w:bookmarkStart w:id="2209" w:name="_ETM_Q1_2490784"/>
      <w:bookmarkStart w:id="2210" w:name="_ETM_Q1_2487716"/>
      <w:bookmarkEnd w:id="2208"/>
      <w:bookmarkEnd w:id="2209"/>
      <w:bookmarkEnd w:id="2210"/>
      <w:r>
        <w:rPr>
          <w:rFonts w:hint="cs"/>
          <w:rtl/>
          <w:lang w:eastAsia="he-IL"/>
        </w:rPr>
        <w:t>תיאורטית, אם אני מאשר את התקנו</w:t>
      </w:r>
      <w:bookmarkStart w:id="2211" w:name="_ETM_Q1_2493592"/>
      <w:bookmarkEnd w:id="2211"/>
      <w:r>
        <w:rPr>
          <w:rFonts w:hint="cs"/>
          <w:rtl/>
          <w:lang w:eastAsia="he-IL"/>
        </w:rPr>
        <w:t xml:space="preserve">ת היום </w:t>
      </w:r>
      <w:r>
        <w:rPr>
          <w:rtl/>
          <w:lang w:eastAsia="he-IL"/>
        </w:rPr>
        <w:t>–</w:t>
      </w:r>
      <w:r>
        <w:rPr>
          <w:rFonts w:hint="cs"/>
          <w:rtl/>
          <w:lang w:eastAsia="he-IL"/>
        </w:rPr>
        <w:t xml:space="preserve"> אתם תוכלו לבוא </w:t>
      </w:r>
      <w:bookmarkStart w:id="2212" w:name="_ETM_Q1_2494873"/>
      <w:bookmarkEnd w:id="2212"/>
      <w:r>
        <w:rPr>
          <w:rFonts w:hint="cs"/>
          <w:rtl/>
          <w:lang w:eastAsia="he-IL"/>
        </w:rPr>
        <w:t xml:space="preserve">ולבשר לי, בעוד </w:t>
      </w:r>
      <w:bookmarkStart w:id="2213" w:name="_ETM_Q1_2497489"/>
      <w:bookmarkEnd w:id="2213"/>
      <w:r>
        <w:rPr>
          <w:rFonts w:hint="cs"/>
          <w:rtl/>
          <w:lang w:eastAsia="he-IL"/>
        </w:rPr>
        <w:t>60</w:t>
      </w:r>
      <w:bookmarkStart w:id="2214" w:name="_ETM_Q1_2495269"/>
      <w:bookmarkEnd w:id="2214"/>
      <w:r>
        <w:rPr>
          <w:rFonts w:hint="cs"/>
          <w:rtl/>
          <w:lang w:eastAsia="he-IL"/>
        </w:rPr>
        <w:t xml:space="preserve"> יום, שעשיתם סנכרון - - -</w:t>
      </w:r>
      <w:bookmarkStart w:id="2215" w:name="_ETM_Q1_2501364"/>
      <w:bookmarkEnd w:id="2215"/>
    </w:p>
    <w:p w14:paraId="5E8C5547" w14:textId="48B073D6" w:rsidR="00677877" w:rsidRDefault="00677877" w:rsidP="00677877">
      <w:pPr>
        <w:rPr>
          <w:rtl/>
          <w:lang w:eastAsia="he-IL"/>
        </w:rPr>
      </w:pPr>
      <w:bookmarkStart w:id="2216" w:name="_ETM_Q1_2501658"/>
      <w:bookmarkStart w:id="2217" w:name="_ETM_Q1_2501718"/>
      <w:bookmarkStart w:id="2218" w:name="_ETM_Q1_2504540"/>
      <w:bookmarkEnd w:id="2216"/>
      <w:bookmarkEnd w:id="2217"/>
      <w:bookmarkEnd w:id="2218"/>
    </w:p>
    <w:p w14:paraId="3458B9ED" w14:textId="2F5FE286" w:rsidR="00677877" w:rsidRDefault="00677877" w:rsidP="00677877">
      <w:pPr>
        <w:pStyle w:val="af9"/>
        <w:keepNext/>
        <w:rPr>
          <w:rtl/>
          <w:lang w:eastAsia="he-IL"/>
        </w:rPr>
      </w:pPr>
      <w:bookmarkStart w:id="2219" w:name="ET_guest_דר_דניאל_לנסברגר_132"/>
      <w:r w:rsidRPr="00677877">
        <w:rPr>
          <w:rStyle w:val="TagStyle"/>
          <w:rtl/>
        </w:rPr>
        <w:t xml:space="preserve"> &lt;&lt; אורח &gt;&gt; </w:t>
      </w:r>
      <w:r>
        <w:rPr>
          <w:rtl/>
          <w:lang w:eastAsia="he-IL"/>
        </w:rPr>
        <w:t xml:space="preserve">ד"ר דניאל </w:t>
      </w:r>
      <w:proofErr w:type="spellStart"/>
      <w:r>
        <w:rPr>
          <w:rtl/>
          <w:lang w:eastAsia="he-IL"/>
        </w:rPr>
        <w:t>לנסברגר</w:t>
      </w:r>
      <w:proofErr w:type="spellEnd"/>
      <w:r>
        <w:rPr>
          <w:rtl/>
          <w:lang w:eastAsia="he-IL"/>
        </w:rPr>
        <w:t>:</w:t>
      </w:r>
      <w:r w:rsidRPr="00677877">
        <w:rPr>
          <w:rStyle w:val="TagStyle"/>
          <w:rtl/>
        </w:rPr>
        <w:t xml:space="preserve"> &lt;&lt; אורח &gt;&gt;</w:t>
      </w:r>
      <w:r w:rsidR="001E7741">
        <w:rPr>
          <w:rtl/>
          <w:lang w:eastAsia="he-IL"/>
        </w:rPr>
        <w:t xml:space="preserve"> </w:t>
      </w:r>
      <w:r>
        <w:rPr>
          <w:rtl/>
          <w:lang w:eastAsia="he-IL"/>
        </w:rPr>
        <w:t xml:space="preserve"> </w:t>
      </w:r>
      <w:bookmarkEnd w:id="2219"/>
    </w:p>
    <w:p w14:paraId="6AC705C2" w14:textId="7034DF55" w:rsidR="00677877" w:rsidRDefault="00677877" w:rsidP="00677877">
      <w:pPr>
        <w:pStyle w:val="KeepWithNext"/>
        <w:rPr>
          <w:rtl/>
          <w:lang w:eastAsia="he-IL"/>
        </w:rPr>
      </w:pPr>
    </w:p>
    <w:p w14:paraId="3768A376" w14:textId="71860F9A" w:rsidR="00677877" w:rsidRDefault="00677877" w:rsidP="00677877">
      <w:pPr>
        <w:rPr>
          <w:rtl/>
          <w:lang w:eastAsia="he-IL"/>
        </w:rPr>
      </w:pPr>
      <w:bookmarkStart w:id="2220" w:name="_ETM_Q1_2504887"/>
      <w:bookmarkStart w:id="2221" w:name="_ETM_Q1_2504913"/>
      <w:bookmarkStart w:id="2222" w:name="_ETM_Q1_2500432"/>
      <w:bookmarkEnd w:id="2220"/>
      <w:bookmarkEnd w:id="2221"/>
      <w:bookmarkEnd w:id="2222"/>
      <w:r>
        <w:rPr>
          <w:rFonts w:hint="cs"/>
          <w:rtl/>
          <w:lang w:eastAsia="he-IL"/>
        </w:rPr>
        <w:t xml:space="preserve">מה שהגביל אותנו זה </w:t>
      </w:r>
      <w:bookmarkStart w:id="2223" w:name="_ETM_Q1_2503169"/>
      <w:bookmarkEnd w:id="2223"/>
      <w:r>
        <w:rPr>
          <w:rFonts w:hint="cs"/>
          <w:rtl/>
          <w:lang w:eastAsia="he-IL"/>
        </w:rPr>
        <w:t xml:space="preserve">הנושא של המרשם הדיגיטלי, שצריך </w:t>
      </w:r>
      <w:bookmarkStart w:id="2224" w:name="_ETM_Q1_2504323"/>
      <w:bookmarkEnd w:id="2224"/>
      <w:r>
        <w:rPr>
          <w:rFonts w:hint="cs"/>
          <w:rtl/>
          <w:lang w:eastAsia="he-IL"/>
        </w:rPr>
        <w:t xml:space="preserve">להסדיר. בטח יובל יכול </w:t>
      </w:r>
      <w:bookmarkStart w:id="2225" w:name="_ETM_Q1_2509338"/>
      <w:bookmarkEnd w:id="2225"/>
      <w:r>
        <w:rPr>
          <w:rFonts w:hint="cs"/>
          <w:rtl/>
          <w:lang w:eastAsia="he-IL"/>
        </w:rPr>
        <w:t xml:space="preserve">לעזור לנו בזה. זהו תהליך </w:t>
      </w:r>
      <w:bookmarkStart w:id="2226" w:name="_ETM_Q1_2509000"/>
      <w:bookmarkEnd w:id="2226"/>
      <w:r>
        <w:rPr>
          <w:rFonts w:hint="cs"/>
          <w:rtl/>
          <w:lang w:eastAsia="he-IL"/>
        </w:rPr>
        <w:t xml:space="preserve">מחשובי, </w:t>
      </w:r>
      <w:bookmarkStart w:id="2227" w:name="_ETM_Q1_2509010"/>
      <w:bookmarkEnd w:id="2227"/>
      <w:r>
        <w:rPr>
          <w:rFonts w:hint="cs"/>
          <w:rtl/>
          <w:lang w:eastAsia="he-IL"/>
        </w:rPr>
        <w:t xml:space="preserve">מול מערכות המידע </w:t>
      </w:r>
      <w:bookmarkStart w:id="2228" w:name="_ETM_Q1_2512851"/>
      <w:bookmarkEnd w:id="2228"/>
      <w:r>
        <w:rPr>
          <w:rFonts w:hint="cs"/>
          <w:rtl/>
          <w:lang w:eastAsia="he-IL"/>
        </w:rPr>
        <w:t>בבתי המרקחת</w:t>
      </w:r>
      <w:bookmarkStart w:id="2229" w:name="_ETM_Q1_2513595"/>
      <w:bookmarkEnd w:id="2229"/>
      <w:r>
        <w:rPr>
          <w:rFonts w:hint="cs"/>
          <w:rtl/>
          <w:lang w:eastAsia="he-IL"/>
        </w:rPr>
        <w:t xml:space="preserve">. לא ברור לי כמה זמן זה </w:t>
      </w:r>
      <w:bookmarkStart w:id="2230" w:name="_ETM_Q1_2517544"/>
      <w:bookmarkEnd w:id="2230"/>
      <w:r>
        <w:rPr>
          <w:rFonts w:hint="cs"/>
          <w:rtl/>
          <w:lang w:eastAsia="he-IL"/>
        </w:rPr>
        <w:t xml:space="preserve">ייקח, </w:t>
      </w:r>
      <w:bookmarkStart w:id="2231" w:name="_ETM_Q1_2513517"/>
      <w:bookmarkEnd w:id="2231"/>
      <w:r>
        <w:rPr>
          <w:rFonts w:hint="cs"/>
          <w:rtl/>
          <w:lang w:eastAsia="he-IL"/>
        </w:rPr>
        <w:t>אבל מבחינת הרופאים, אנחנו - -</w:t>
      </w:r>
      <w:bookmarkStart w:id="2232" w:name="_ETM_Q1_2520449"/>
      <w:bookmarkEnd w:id="2232"/>
      <w:r>
        <w:rPr>
          <w:rFonts w:hint="cs"/>
          <w:rtl/>
          <w:lang w:eastAsia="he-IL"/>
        </w:rPr>
        <w:t xml:space="preserve"> -</w:t>
      </w:r>
    </w:p>
    <w:p w14:paraId="3F1184D3" w14:textId="1E21727D" w:rsidR="00677877" w:rsidRDefault="00677877" w:rsidP="00677877">
      <w:pPr>
        <w:rPr>
          <w:rtl/>
          <w:lang w:eastAsia="he-IL"/>
        </w:rPr>
      </w:pPr>
      <w:bookmarkStart w:id="2233" w:name="_ETM_Q1_2520758"/>
      <w:bookmarkStart w:id="2234" w:name="_ETM_Q1_2520819"/>
      <w:bookmarkEnd w:id="2233"/>
      <w:bookmarkEnd w:id="2234"/>
    </w:p>
    <w:p w14:paraId="0431E51A" w14:textId="62A45E6B" w:rsidR="00677877" w:rsidRDefault="00677877" w:rsidP="00677877">
      <w:pPr>
        <w:pStyle w:val="af6"/>
        <w:keepNext/>
        <w:rPr>
          <w:rtl/>
        </w:rPr>
      </w:pPr>
      <w:bookmarkStart w:id="2235" w:name="ET_yor_6044_133"/>
      <w:r w:rsidRPr="00677877">
        <w:rPr>
          <w:rStyle w:val="TagStyle"/>
          <w:rtl/>
        </w:rPr>
        <w:t xml:space="preserve"> &lt;&lt; </w:t>
      </w:r>
      <w:proofErr w:type="spellStart"/>
      <w:r w:rsidRPr="00677877">
        <w:rPr>
          <w:rStyle w:val="TagStyle"/>
          <w:rtl/>
        </w:rPr>
        <w:t>יור</w:t>
      </w:r>
      <w:proofErr w:type="spellEnd"/>
      <w:r w:rsidRPr="00677877">
        <w:rPr>
          <w:rStyle w:val="TagStyle"/>
          <w:rtl/>
        </w:rPr>
        <w:t xml:space="preserve"> &gt;&gt; </w:t>
      </w:r>
      <w:r>
        <w:rPr>
          <w:rtl/>
        </w:rPr>
        <w:t xml:space="preserve">היו"ר אוריאל </w:t>
      </w:r>
      <w:proofErr w:type="spellStart"/>
      <w:r>
        <w:rPr>
          <w:rtl/>
        </w:rPr>
        <w:t>בוסו</w:t>
      </w:r>
      <w:proofErr w:type="spellEnd"/>
      <w:r>
        <w:rPr>
          <w:rtl/>
        </w:rPr>
        <w:t>:</w:t>
      </w:r>
      <w:r w:rsidRPr="00677877">
        <w:rPr>
          <w:rStyle w:val="TagStyle"/>
          <w:rtl/>
        </w:rPr>
        <w:t xml:space="preserve"> &lt;&lt; יור &gt;&gt;</w:t>
      </w:r>
      <w:r w:rsidR="001E7741">
        <w:rPr>
          <w:rtl/>
        </w:rPr>
        <w:t xml:space="preserve"> </w:t>
      </w:r>
      <w:r>
        <w:rPr>
          <w:rtl/>
        </w:rPr>
        <w:t xml:space="preserve"> </w:t>
      </w:r>
      <w:bookmarkEnd w:id="2235"/>
    </w:p>
    <w:p w14:paraId="30E94327" w14:textId="7FC1F290" w:rsidR="00677877" w:rsidRDefault="00677877" w:rsidP="00677877">
      <w:pPr>
        <w:pStyle w:val="KeepWithNext"/>
        <w:rPr>
          <w:rtl/>
          <w:lang w:eastAsia="he-IL"/>
        </w:rPr>
      </w:pPr>
    </w:p>
    <w:p w14:paraId="56A92120" w14:textId="706BA37F" w:rsidR="00677877" w:rsidRDefault="00677877" w:rsidP="00677877">
      <w:pPr>
        <w:rPr>
          <w:rtl/>
          <w:lang w:eastAsia="he-IL"/>
        </w:rPr>
      </w:pPr>
      <w:bookmarkStart w:id="2236" w:name="_ETM_Q1_2521649"/>
      <w:bookmarkStart w:id="2237" w:name="_ETM_Q1_2516900"/>
      <w:bookmarkEnd w:id="2236"/>
      <w:bookmarkEnd w:id="2237"/>
      <w:proofErr w:type="spellStart"/>
      <w:r>
        <w:rPr>
          <w:rFonts w:hint="cs"/>
          <w:rtl/>
          <w:lang w:eastAsia="he-IL"/>
        </w:rPr>
        <w:t>אוקיי</w:t>
      </w:r>
      <w:proofErr w:type="spellEnd"/>
      <w:r>
        <w:rPr>
          <w:rFonts w:hint="cs"/>
          <w:rtl/>
          <w:lang w:eastAsia="he-IL"/>
        </w:rPr>
        <w:t>. אז אנחנו הולכים לשם.</w:t>
      </w:r>
    </w:p>
    <w:p w14:paraId="0032FACB" w14:textId="3ECBE263" w:rsidR="00C86963" w:rsidRDefault="00C86963" w:rsidP="00677877">
      <w:pPr>
        <w:rPr>
          <w:rtl/>
          <w:lang w:eastAsia="he-IL"/>
        </w:rPr>
      </w:pPr>
    </w:p>
    <w:p w14:paraId="2EB8C2FD" w14:textId="6835A909" w:rsidR="00C86963" w:rsidRDefault="00C86963" w:rsidP="00C86963">
      <w:pPr>
        <w:pStyle w:val="af9"/>
        <w:keepNext/>
        <w:rPr>
          <w:rtl/>
          <w:lang w:eastAsia="he-IL"/>
        </w:rPr>
      </w:pPr>
      <w:bookmarkStart w:id="2238" w:name="ET_guest_ניסים_מלכא_134"/>
      <w:r w:rsidRPr="00C86963">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C86963">
        <w:rPr>
          <w:rStyle w:val="TagStyle"/>
          <w:rtl/>
        </w:rPr>
        <w:t xml:space="preserve"> &lt;&lt; אורח &gt;&gt;</w:t>
      </w:r>
      <w:r w:rsidR="001E7741">
        <w:rPr>
          <w:rtl/>
          <w:lang w:eastAsia="he-IL"/>
        </w:rPr>
        <w:t xml:space="preserve"> </w:t>
      </w:r>
      <w:r>
        <w:rPr>
          <w:rtl/>
          <w:lang w:eastAsia="he-IL"/>
        </w:rPr>
        <w:t xml:space="preserve"> </w:t>
      </w:r>
      <w:bookmarkEnd w:id="2238"/>
    </w:p>
    <w:p w14:paraId="662DD4DE" w14:textId="074C29AF" w:rsidR="00C86963" w:rsidRDefault="00C86963" w:rsidP="00C86963">
      <w:pPr>
        <w:pStyle w:val="KeepWithNext"/>
        <w:rPr>
          <w:rtl/>
          <w:lang w:eastAsia="he-IL"/>
        </w:rPr>
      </w:pPr>
    </w:p>
    <w:p w14:paraId="0FE7DAAC" w14:textId="0964A238" w:rsidR="00C86963" w:rsidRDefault="00C86963" w:rsidP="00C86963">
      <w:pPr>
        <w:rPr>
          <w:rtl/>
          <w:lang w:eastAsia="he-IL"/>
        </w:rPr>
      </w:pPr>
      <w:bookmarkStart w:id="2239" w:name="_ETM_Q1_2517830"/>
      <w:bookmarkEnd w:id="2239"/>
      <w:r>
        <w:rPr>
          <w:rFonts w:hint="cs"/>
          <w:rtl/>
          <w:lang w:eastAsia="he-IL"/>
        </w:rPr>
        <w:t>אני רק רוצה להוסיף שאנחנו,</w:t>
      </w:r>
      <w:bookmarkStart w:id="2240" w:name="_ETM_Q1_2524117"/>
      <w:bookmarkEnd w:id="2240"/>
      <w:r>
        <w:rPr>
          <w:rFonts w:hint="cs"/>
          <w:rtl/>
          <w:lang w:eastAsia="he-IL"/>
        </w:rPr>
        <w:t xml:space="preserve"> </w:t>
      </w:r>
      <w:bookmarkStart w:id="2241" w:name="_ETM_Q1_2520048"/>
      <w:bookmarkEnd w:id="2241"/>
      <w:r>
        <w:rPr>
          <w:rFonts w:hint="cs"/>
          <w:rtl/>
          <w:lang w:eastAsia="he-IL"/>
        </w:rPr>
        <w:t xml:space="preserve">במכון מור </w:t>
      </w:r>
      <w:r>
        <w:rPr>
          <w:rtl/>
          <w:lang w:eastAsia="he-IL"/>
        </w:rPr>
        <w:t>–</w:t>
      </w:r>
      <w:bookmarkStart w:id="2242" w:name="_ETM_Q1_2522468"/>
      <w:bookmarkEnd w:id="2242"/>
      <w:r>
        <w:rPr>
          <w:rFonts w:hint="cs"/>
          <w:rtl/>
          <w:lang w:eastAsia="he-IL"/>
        </w:rPr>
        <w:t xml:space="preserve"> שאני מגדיר את עצמי גם </w:t>
      </w:r>
      <w:bookmarkStart w:id="2243" w:name="_ETM_Q1_2529021"/>
      <w:bookmarkStart w:id="2244" w:name="_ETM_Q1_2524363"/>
      <w:bookmarkEnd w:id="2243"/>
      <w:bookmarkEnd w:id="2244"/>
      <w:r>
        <w:rPr>
          <w:rFonts w:hint="cs"/>
          <w:rtl/>
          <w:lang w:eastAsia="he-IL"/>
        </w:rPr>
        <w:t>ככללית</w:t>
      </w:r>
      <w:bookmarkStart w:id="2245" w:name="_ETM_Q1_2524135"/>
      <w:bookmarkEnd w:id="2245"/>
      <w:r>
        <w:rPr>
          <w:rFonts w:hint="cs"/>
          <w:rtl/>
          <w:lang w:eastAsia="he-IL"/>
        </w:rPr>
        <w:t xml:space="preserve">, עם כמות המטופלים הגדולה ביותר </w:t>
      </w:r>
      <w:r>
        <w:rPr>
          <w:rtl/>
          <w:lang w:eastAsia="he-IL"/>
        </w:rPr>
        <w:t>–</w:t>
      </w:r>
      <w:r>
        <w:rPr>
          <w:rFonts w:hint="cs"/>
          <w:rtl/>
          <w:lang w:eastAsia="he-IL"/>
        </w:rPr>
        <w:t xml:space="preserve"> לא</w:t>
      </w:r>
      <w:bookmarkStart w:id="2246" w:name="_ETM_Q1_2530348"/>
      <w:bookmarkEnd w:id="2246"/>
      <w:r>
        <w:rPr>
          <w:rFonts w:hint="cs"/>
          <w:rtl/>
          <w:lang w:eastAsia="he-IL"/>
        </w:rPr>
        <w:t xml:space="preserve"> רק שאנחנו </w:t>
      </w:r>
      <w:bookmarkStart w:id="2247" w:name="_ETM_Q1_2528542"/>
      <w:bookmarkEnd w:id="2247"/>
      <w:r>
        <w:rPr>
          <w:rFonts w:hint="cs"/>
          <w:rtl/>
          <w:lang w:eastAsia="he-IL"/>
        </w:rPr>
        <w:t xml:space="preserve">ערוכים, אם התקנות יאושרו, בדיון שלנו עם יובל </w:t>
      </w:r>
      <w:r>
        <w:rPr>
          <w:rtl/>
          <w:lang w:eastAsia="he-IL"/>
        </w:rPr>
        <w:t>–</w:t>
      </w:r>
      <w:r>
        <w:rPr>
          <w:rFonts w:hint="cs"/>
          <w:rtl/>
          <w:lang w:eastAsia="he-IL"/>
        </w:rPr>
        <w:t xml:space="preserve"> </w:t>
      </w:r>
      <w:bookmarkStart w:id="2248" w:name="_ETM_Q1_2535107"/>
      <w:bookmarkEnd w:id="2248"/>
      <w:r>
        <w:rPr>
          <w:rFonts w:hint="cs"/>
          <w:rtl/>
          <w:lang w:eastAsia="he-IL"/>
        </w:rPr>
        <w:t xml:space="preserve">אנחנו </w:t>
      </w:r>
      <w:bookmarkStart w:id="2249" w:name="_ETM_Q1_2532864"/>
      <w:bookmarkEnd w:id="2249"/>
      <w:r>
        <w:rPr>
          <w:rFonts w:hint="cs"/>
          <w:rtl/>
          <w:lang w:eastAsia="he-IL"/>
        </w:rPr>
        <w:t>ערוכים ומוכנים, גם עם רופאים ממליצים ו</w:t>
      </w:r>
      <w:bookmarkStart w:id="2250" w:name="_ETM_Q1_2534919"/>
      <w:bookmarkEnd w:id="2250"/>
      <w:r>
        <w:rPr>
          <w:rFonts w:hint="cs"/>
          <w:rtl/>
          <w:lang w:eastAsia="he-IL"/>
        </w:rPr>
        <w:t>גם</w:t>
      </w:r>
      <w:bookmarkStart w:id="2251" w:name="_ETM_Q1_2535437"/>
      <w:bookmarkEnd w:id="2251"/>
      <w:r>
        <w:rPr>
          <w:rFonts w:hint="cs"/>
          <w:rtl/>
          <w:lang w:eastAsia="he-IL"/>
        </w:rPr>
        <w:t xml:space="preserve"> עם רופאים מאשרים. אנחנו שם, לגמרי.</w:t>
      </w:r>
    </w:p>
    <w:p w14:paraId="430AD05D" w14:textId="10E84F37" w:rsidR="00C86963" w:rsidRDefault="00C86963" w:rsidP="00C86963">
      <w:pPr>
        <w:rPr>
          <w:rtl/>
          <w:lang w:eastAsia="he-IL"/>
        </w:rPr>
      </w:pPr>
      <w:bookmarkStart w:id="2252" w:name="_ETM_Q1_2541521"/>
      <w:bookmarkStart w:id="2253" w:name="_ETM_Q1_2541579"/>
      <w:bookmarkEnd w:id="2252"/>
      <w:bookmarkEnd w:id="2253"/>
    </w:p>
    <w:p w14:paraId="3B33A9C7" w14:textId="0CA29992" w:rsidR="00C86963" w:rsidRDefault="00C86963" w:rsidP="00C86963">
      <w:pPr>
        <w:pStyle w:val="af6"/>
        <w:keepNext/>
        <w:rPr>
          <w:rtl/>
        </w:rPr>
      </w:pPr>
      <w:bookmarkStart w:id="2254" w:name="ET_yor_6044_135"/>
      <w:r w:rsidRPr="00C86963">
        <w:rPr>
          <w:rStyle w:val="TagStyle"/>
          <w:rtl/>
        </w:rPr>
        <w:t xml:space="preserve"> &lt;&lt; </w:t>
      </w:r>
      <w:proofErr w:type="spellStart"/>
      <w:r w:rsidRPr="00C86963">
        <w:rPr>
          <w:rStyle w:val="TagStyle"/>
          <w:rtl/>
        </w:rPr>
        <w:t>יור</w:t>
      </w:r>
      <w:proofErr w:type="spellEnd"/>
      <w:r w:rsidRPr="00C86963">
        <w:rPr>
          <w:rStyle w:val="TagStyle"/>
          <w:rtl/>
        </w:rPr>
        <w:t xml:space="preserve"> &gt;&gt; </w:t>
      </w:r>
      <w:r>
        <w:rPr>
          <w:rtl/>
        </w:rPr>
        <w:t xml:space="preserve">היו"ר אוריאל </w:t>
      </w:r>
      <w:proofErr w:type="spellStart"/>
      <w:r>
        <w:rPr>
          <w:rtl/>
        </w:rPr>
        <w:t>בוסו</w:t>
      </w:r>
      <w:proofErr w:type="spellEnd"/>
      <w:r>
        <w:rPr>
          <w:rtl/>
        </w:rPr>
        <w:t>:</w:t>
      </w:r>
      <w:r w:rsidRPr="00C86963">
        <w:rPr>
          <w:rStyle w:val="TagStyle"/>
          <w:rtl/>
        </w:rPr>
        <w:t xml:space="preserve"> &lt;&lt; יור &gt;&gt;</w:t>
      </w:r>
      <w:r w:rsidR="001E7741">
        <w:rPr>
          <w:rtl/>
        </w:rPr>
        <w:t xml:space="preserve"> </w:t>
      </w:r>
      <w:r>
        <w:rPr>
          <w:rtl/>
        </w:rPr>
        <w:t xml:space="preserve"> </w:t>
      </w:r>
      <w:bookmarkStart w:id="2255" w:name="_ETM_Q1_2539839"/>
      <w:bookmarkEnd w:id="2254"/>
      <w:bookmarkEnd w:id="2255"/>
    </w:p>
    <w:p w14:paraId="27B7CFB6" w14:textId="51A83D00" w:rsidR="00C86963" w:rsidRDefault="00C86963" w:rsidP="00C86963">
      <w:pPr>
        <w:pStyle w:val="KeepWithNext"/>
        <w:rPr>
          <w:rtl/>
          <w:lang w:eastAsia="he-IL"/>
        </w:rPr>
      </w:pPr>
    </w:p>
    <w:p w14:paraId="3E391892" w14:textId="74AFF44A" w:rsidR="00C86963" w:rsidRDefault="00C86963" w:rsidP="00C86963">
      <w:pPr>
        <w:rPr>
          <w:rtl/>
          <w:lang w:eastAsia="he-IL"/>
        </w:rPr>
      </w:pPr>
      <w:bookmarkStart w:id="2256" w:name="_ETM_Q1_2542127"/>
      <w:bookmarkEnd w:id="2256"/>
      <w:r>
        <w:rPr>
          <w:rFonts w:hint="cs"/>
          <w:rtl/>
          <w:lang w:eastAsia="he-IL"/>
        </w:rPr>
        <w:t>תודה.</w:t>
      </w:r>
      <w:bookmarkStart w:id="2257" w:name="_ETM_Q1_2541778"/>
      <w:bookmarkEnd w:id="2257"/>
    </w:p>
    <w:p w14:paraId="0D8720D4" w14:textId="14032EF9" w:rsidR="00C86963" w:rsidRDefault="00C86963" w:rsidP="00C86963">
      <w:pPr>
        <w:rPr>
          <w:rtl/>
          <w:lang w:eastAsia="he-IL"/>
        </w:rPr>
      </w:pPr>
      <w:bookmarkStart w:id="2258" w:name="_ETM_Q1_2541823"/>
      <w:bookmarkStart w:id="2259" w:name="_ETM_Q1_2543564"/>
      <w:bookmarkEnd w:id="2258"/>
      <w:bookmarkEnd w:id="2259"/>
    </w:p>
    <w:p w14:paraId="592DC4A5" w14:textId="55BABB5D" w:rsidR="00C86963" w:rsidRDefault="00C86963" w:rsidP="00C86963">
      <w:pPr>
        <w:pStyle w:val="af9"/>
        <w:keepNext/>
        <w:rPr>
          <w:rtl/>
          <w:lang w:eastAsia="he-IL"/>
        </w:rPr>
      </w:pPr>
      <w:bookmarkStart w:id="2260" w:name="ET_guest_גיל_קיטאי_136"/>
      <w:r w:rsidRPr="00C86963">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C86963">
        <w:rPr>
          <w:rStyle w:val="TagStyle"/>
          <w:rtl/>
        </w:rPr>
        <w:t xml:space="preserve"> &lt;&lt; אורח &gt;&gt;</w:t>
      </w:r>
      <w:r w:rsidR="001E7741">
        <w:rPr>
          <w:rtl/>
          <w:lang w:eastAsia="he-IL"/>
        </w:rPr>
        <w:t xml:space="preserve"> </w:t>
      </w:r>
      <w:r>
        <w:rPr>
          <w:rtl/>
          <w:lang w:eastAsia="he-IL"/>
        </w:rPr>
        <w:t xml:space="preserve"> </w:t>
      </w:r>
      <w:bookmarkEnd w:id="2260"/>
    </w:p>
    <w:p w14:paraId="1296B6BC" w14:textId="3AECFF0C" w:rsidR="00C86963" w:rsidRDefault="00C86963" w:rsidP="00C86963">
      <w:pPr>
        <w:pStyle w:val="KeepWithNext"/>
        <w:rPr>
          <w:rtl/>
          <w:lang w:eastAsia="he-IL"/>
        </w:rPr>
      </w:pPr>
    </w:p>
    <w:p w14:paraId="31014467" w14:textId="4576E050" w:rsidR="00C86963" w:rsidRDefault="00C86963" w:rsidP="00C86963">
      <w:pPr>
        <w:rPr>
          <w:rtl/>
          <w:lang w:eastAsia="he-IL"/>
        </w:rPr>
      </w:pPr>
      <w:bookmarkStart w:id="2261" w:name="_ETM_Q1_2543928"/>
      <w:bookmarkStart w:id="2262" w:name="_ETM_Q1_2543952"/>
      <w:bookmarkStart w:id="2263" w:name="_ETM_Q1_2539103"/>
      <w:bookmarkEnd w:id="2261"/>
      <w:bookmarkEnd w:id="2262"/>
      <w:bookmarkEnd w:id="2263"/>
      <w:r>
        <w:rPr>
          <w:rFonts w:hint="cs"/>
          <w:rtl/>
          <w:lang w:eastAsia="he-IL"/>
        </w:rPr>
        <w:t xml:space="preserve">רק שתדעו שלקבל </w:t>
      </w:r>
      <w:proofErr w:type="spellStart"/>
      <w:r>
        <w:rPr>
          <w:rFonts w:hint="cs"/>
          <w:rtl/>
          <w:lang w:eastAsia="he-IL"/>
        </w:rPr>
        <w:t>אוקסי</w:t>
      </w:r>
      <w:bookmarkStart w:id="2264" w:name="_ETM_Q1_2538945"/>
      <w:bookmarkEnd w:id="2264"/>
      <w:r>
        <w:rPr>
          <w:rFonts w:hint="cs"/>
          <w:rtl/>
          <w:lang w:eastAsia="he-IL"/>
        </w:rPr>
        <w:t>קונטין</w:t>
      </w:r>
      <w:proofErr w:type="spellEnd"/>
      <w:r>
        <w:rPr>
          <w:rFonts w:hint="cs"/>
          <w:rtl/>
          <w:lang w:eastAsia="he-IL"/>
        </w:rPr>
        <w:t xml:space="preserve"> </w:t>
      </w:r>
      <w:r>
        <w:rPr>
          <w:rtl/>
          <w:lang w:eastAsia="he-IL"/>
        </w:rPr>
        <w:t>–</w:t>
      </w:r>
      <w:r>
        <w:rPr>
          <w:rFonts w:hint="cs"/>
          <w:rtl/>
          <w:lang w:eastAsia="he-IL"/>
        </w:rPr>
        <w:t xml:space="preserve"> עולה כ-20 ₪ ביקור.</w:t>
      </w:r>
    </w:p>
    <w:p w14:paraId="7C8830AE" w14:textId="0FC07854" w:rsidR="00C86963" w:rsidRDefault="00C86963" w:rsidP="00C86963">
      <w:pPr>
        <w:rPr>
          <w:rtl/>
          <w:lang w:eastAsia="he-IL"/>
        </w:rPr>
      </w:pPr>
      <w:bookmarkStart w:id="2265" w:name="_ETM_Q1_2547480"/>
      <w:bookmarkStart w:id="2266" w:name="_ETM_Q1_2547545"/>
      <w:bookmarkEnd w:id="2265"/>
      <w:bookmarkEnd w:id="2266"/>
    </w:p>
    <w:p w14:paraId="65D4DE65" w14:textId="1B2EA13C" w:rsidR="00C86963" w:rsidRDefault="00C86963" w:rsidP="00C86963">
      <w:pPr>
        <w:pStyle w:val="af6"/>
        <w:keepNext/>
        <w:rPr>
          <w:rtl/>
        </w:rPr>
      </w:pPr>
      <w:bookmarkStart w:id="2267" w:name="ET_yor_6044_137"/>
      <w:r w:rsidRPr="00C86963">
        <w:rPr>
          <w:rStyle w:val="TagStyle"/>
          <w:rtl/>
        </w:rPr>
        <w:t xml:space="preserve"> &lt;&lt; </w:t>
      </w:r>
      <w:proofErr w:type="spellStart"/>
      <w:r w:rsidRPr="00C86963">
        <w:rPr>
          <w:rStyle w:val="TagStyle"/>
          <w:rtl/>
        </w:rPr>
        <w:t>יור</w:t>
      </w:r>
      <w:proofErr w:type="spellEnd"/>
      <w:r w:rsidRPr="00C86963">
        <w:rPr>
          <w:rStyle w:val="TagStyle"/>
          <w:rtl/>
        </w:rPr>
        <w:t xml:space="preserve"> &gt;&gt; </w:t>
      </w:r>
      <w:r>
        <w:rPr>
          <w:rtl/>
        </w:rPr>
        <w:t xml:space="preserve">היו"ר אוריאל </w:t>
      </w:r>
      <w:proofErr w:type="spellStart"/>
      <w:r>
        <w:rPr>
          <w:rtl/>
        </w:rPr>
        <w:t>בוסו</w:t>
      </w:r>
      <w:proofErr w:type="spellEnd"/>
      <w:r>
        <w:rPr>
          <w:rtl/>
        </w:rPr>
        <w:t>:</w:t>
      </w:r>
      <w:r w:rsidRPr="00C86963">
        <w:rPr>
          <w:rStyle w:val="TagStyle"/>
          <w:rtl/>
        </w:rPr>
        <w:t xml:space="preserve"> &lt;&lt; יור &gt;&gt;</w:t>
      </w:r>
      <w:r w:rsidR="001E7741">
        <w:rPr>
          <w:rtl/>
        </w:rPr>
        <w:t xml:space="preserve"> </w:t>
      </w:r>
      <w:r>
        <w:rPr>
          <w:rtl/>
        </w:rPr>
        <w:t xml:space="preserve"> </w:t>
      </w:r>
      <w:bookmarkEnd w:id="2267"/>
    </w:p>
    <w:p w14:paraId="44B990C6" w14:textId="1DF3C450" w:rsidR="00C86963" w:rsidRDefault="00C86963" w:rsidP="00C86963">
      <w:pPr>
        <w:pStyle w:val="KeepWithNext"/>
        <w:rPr>
          <w:rtl/>
          <w:lang w:eastAsia="he-IL"/>
        </w:rPr>
      </w:pPr>
    </w:p>
    <w:p w14:paraId="2BBEF65F" w14:textId="630238DE" w:rsidR="00C86963" w:rsidRDefault="00C86963" w:rsidP="00C86963">
      <w:pPr>
        <w:rPr>
          <w:rtl/>
          <w:lang w:eastAsia="he-IL"/>
        </w:rPr>
      </w:pPr>
      <w:bookmarkStart w:id="2268" w:name="_ETM_Q1_2547989"/>
      <w:bookmarkEnd w:id="2268"/>
      <w:proofErr w:type="spellStart"/>
      <w:r>
        <w:rPr>
          <w:rFonts w:hint="cs"/>
          <w:rtl/>
          <w:lang w:eastAsia="he-IL"/>
        </w:rPr>
        <w:t>אוקיי</w:t>
      </w:r>
      <w:proofErr w:type="spellEnd"/>
      <w:r>
        <w:rPr>
          <w:rFonts w:hint="cs"/>
          <w:rtl/>
          <w:lang w:eastAsia="he-IL"/>
        </w:rPr>
        <w:t xml:space="preserve">. מי </w:t>
      </w:r>
      <w:bookmarkStart w:id="2269" w:name="_ETM_Q1_2549829"/>
      <w:bookmarkEnd w:id="2269"/>
      <w:r>
        <w:rPr>
          <w:rFonts w:hint="cs"/>
          <w:rtl/>
          <w:lang w:eastAsia="he-IL"/>
        </w:rPr>
        <w:t>ביקש להתייחס?</w:t>
      </w:r>
    </w:p>
    <w:p w14:paraId="6A4F9C04" w14:textId="0B213793" w:rsidR="00C86963" w:rsidRDefault="00C86963" w:rsidP="00C86963">
      <w:pPr>
        <w:rPr>
          <w:rtl/>
          <w:lang w:eastAsia="he-IL"/>
        </w:rPr>
      </w:pPr>
      <w:bookmarkStart w:id="2270" w:name="_ETM_Q1_2552827"/>
      <w:bookmarkStart w:id="2271" w:name="_ETM_Q1_2552889"/>
      <w:bookmarkEnd w:id="2270"/>
      <w:bookmarkEnd w:id="2271"/>
    </w:p>
    <w:p w14:paraId="145DA805" w14:textId="34ADB917" w:rsidR="00C86963" w:rsidRDefault="00C86963" w:rsidP="00C86963">
      <w:pPr>
        <w:pStyle w:val="af9"/>
        <w:keepNext/>
        <w:rPr>
          <w:rtl/>
          <w:lang w:eastAsia="he-IL"/>
        </w:rPr>
      </w:pPr>
      <w:bookmarkStart w:id="2272" w:name="ET_guest_גפן_מלכי_138"/>
      <w:r w:rsidRPr="00C86963">
        <w:rPr>
          <w:rStyle w:val="TagStyle"/>
          <w:rtl/>
        </w:rPr>
        <w:t xml:space="preserve"> &lt;&lt; אורח &gt;&gt; </w:t>
      </w:r>
      <w:r>
        <w:rPr>
          <w:rtl/>
          <w:lang w:eastAsia="he-IL"/>
        </w:rPr>
        <w:t>גפן מלכי:</w:t>
      </w:r>
      <w:r w:rsidRPr="00C86963">
        <w:rPr>
          <w:rStyle w:val="TagStyle"/>
          <w:rtl/>
        </w:rPr>
        <w:t xml:space="preserve"> &lt;&lt; אורח &gt;&gt;</w:t>
      </w:r>
      <w:r w:rsidR="001E7741">
        <w:rPr>
          <w:rtl/>
          <w:lang w:eastAsia="he-IL"/>
        </w:rPr>
        <w:t xml:space="preserve"> </w:t>
      </w:r>
      <w:r>
        <w:rPr>
          <w:rtl/>
          <w:lang w:eastAsia="he-IL"/>
        </w:rPr>
        <w:t xml:space="preserve"> </w:t>
      </w:r>
      <w:bookmarkEnd w:id="2272"/>
    </w:p>
    <w:p w14:paraId="1E04B1AF" w14:textId="35214C8F" w:rsidR="00C86963" w:rsidRDefault="00C86963" w:rsidP="00C86963">
      <w:pPr>
        <w:pStyle w:val="KeepWithNext"/>
        <w:rPr>
          <w:rtl/>
          <w:lang w:eastAsia="he-IL"/>
        </w:rPr>
      </w:pPr>
    </w:p>
    <w:p w14:paraId="5982D673" w14:textId="78A895AD" w:rsidR="00C86963" w:rsidRDefault="00C86963" w:rsidP="00C86963">
      <w:pPr>
        <w:rPr>
          <w:rtl/>
          <w:lang w:eastAsia="he-IL"/>
        </w:rPr>
      </w:pPr>
      <w:bookmarkStart w:id="2273" w:name="_ETM_Q1_2555552"/>
      <w:bookmarkStart w:id="2274" w:name="_ETM_Q1_2555577"/>
      <w:bookmarkStart w:id="2275" w:name="_ETM_Q1_2551231"/>
      <w:bookmarkEnd w:id="2273"/>
      <w:bookmarkEnd w:id="2274"/>
      <w:bookmarkEnd w:id="2275"/>
      <w:r>
        <w:rPr>
          <w:rFonts w:hint="cs"/>
          <w:rtl/>
          <w:lang w:eastAsia="he-IL"/>
        </w:rPr>
        <w:t xml:space="preserve">גפן מבריא בישראל. מדובר פה על </w:t>
      </w:r>
      <w:bookmarkStart w:id="2276" w:name="_ETM_Q1_2553368"/>
      <w:bookmarkEnd w:id="2276"/>
      <w:r>
        <w:rPr>
          <w:rFonts w:hint="cs"/>
          <w:rtl/>
          <w:lang w:eastAsia="he-IL"/>
        </w:rPr>
        <w:t xml:space="preserve">כ-110 רופאים מנפקים </w:t>
      </w:r>
      <w:bookmarkStart w:id="2277" w:name="_ETM_Q1_2558492"/>
      <w:bookmarkEnd w:id="2277"/>
      <w:r>
        <w:rPr>
          <w:rFonts w:hint="cs"/>
          <w:rtl/>
          <w:lang w:eastAsia="he-IL"/>
        </w:rPr>
        <w:t>בפועל, על כ-</w:t>
      </w:r>
      <w:bookmarkStart w:id="2278" w:name="_ETM_Q1_2558967"/>
      <w:bookmarkStart w:id="2279" w:name="_ETM_Q1_2557875"/>
      <w:bookmarkEnd w:id="2278"/>
      <w:bookmarkEnd w:id="2279"/>
      <w:r>
        <w:rPr>
          <w:rFonts w:hint="cs"/>
          <w:rtl/>
          <w:lang w:eastAsia="he-IL"/>
        </w:rPr>
        <w:t xml:space="preserve">120,000 מטופלים. </w:t>
      </w:r>
      <w:bookmarkStart w:id="2280" w:name="_ETM_Q1_2560223"/>
      <w:bookmarkEnd w:id="2280"/>
      <w:r>
        <w:rPr>
          <w:rFonts w:hint="cs"/>
          <w:rtl/>
          <w:lang w:eastAsia="he-IL"/>
        </w:rPr>
        <w:t xml:space="preserve">זה אומר: רופא אחד </w:t>
      </w:r>
      <w:bookmarkStart w:id="2281" w:name="_ETM_Q1_2564076"/>
      <w:bookmarkEnd w:id="2281"/>
      <w:r>
        <w:rPr>
          <w:rFonts w:hint="cs"/>
          <w:rtl/>
          <w:lang w:eastAsia="he-IL"/>
        </w:rPr>
        <w:t xml:space="preserve">לכל אלף מטופלים. זה מטורף, בגישה של </w:t>
      </w:r>
      <w:bookmarkStart w:id="2282" w:name="_ETM_Q1_2565813"/>
      <w:bookmarkEnd w:id="2282"/>
      <w:r>
        <w:rPr>
          <w:rFonts w:hint="cs"/>
          <w:rtl/>
          <w:lang w:eastAsia="he-IL"/>
        </w:rPr>
        <w:t xml:space="preserve">משרד הבריאות, </w:t>
      </w:r>
      <w:bookmarkStart w:id="2283" w:name="_ETM_Q1_2568730"/>
      <w:bookmarkEnd w:id="2283"/>
      <w:r>
        <w:rPr>
          <w:rFonts w:hint="cs"/>
          <w:rtl/>
          <w:lang w:eastAsia="he-IL"/>
        </w:rPr>
        <w:t xml:space="preserve">לחשוב ש-110 </w:t>
      </w:r>
      <w:bookmarkStart w:id="2284" w:name="_ETM_Q1_2567834"/>
      <w:bookmarkEnd w:id="2284"/>
      <w:r>
        <w:rPr>
          <w:rFonts w:hint="cs"/>
          <w:rtl/>
          <w:lang w:eastAsia="he-IL"/>
        </w:rPr>
        <w:t xml:space="preserve">רופאים מנהלים יכולים לטפל באלף מטופלים, </w:t>
      </w:r>
      <w:bookmarkStart w:id="2285" w:name="_ETM_Q1_2572890"/>
      <w:bookmarkEnd w:id="2285"/>
      <w:r>
        <w:rPr>
          <w:rFonts w:hint="cs"/>
          <w:rtl/>
          <w:lang w:eastAsia="he-IL"/>
        </w:rPr>
        <w:t xml:space="preserve">כל </w:t>
      </w:r>
      <w:bookmarkStart w:id="2286" w:name="_ETM_Q1_2573341"/>
      <w:bookmarkEnd w:id="2286"/>
      <w:r>
        <w:rPr>
          <w:rFonts w:hint="cs"/>
          <w:rtl/>
          <w:lang w:eastAsia="he-IL"/>
        </w:rPr>
        <w:t>אחד. זה משהו מטורף,</w:t>
      </w:r>
      <w:bookmarkStart w:id="2287" w:name="_ETM_Q1_2574125"/>
      <w:bookmarkEnd w:id="2287"/>
      <w:r>
        <w:rPr>
          <w:rFonts w:hint="cs"/>
          <w:rtl/>
          <w:lang w:eastAsia="he-IL"/>
        </w:rPr>
        <w:t xml:space="preserve"> שנתפס רק בשוק הקנביס. </w:t>
      </w:r>
      <w:bookmarkStart w:id="2288" w:name="_ETM_Q1_2579567"/>
      <w:bookmarkEnd w:id="2288"/>
      <w:r>
        <w:rPr>
          <w:rFonts w:hint="cs"/>
          <w:rtl/>
          <w:lang w:eastAsia="he-IL"/>
        </w:rPr>
        <w:t xml:space="preserve">גם כך </w:t>
      </w:r>
      <w:bookmarkStart w:id="2289" w:name="_ETM_Q1_2576169"/>
      <w:bookmarkEnd w:id="2289"/>
      <w:r>
        <w:rPr>
          <w:rFonts w:hint="cs"/>
          <w:rtl/>
          <w:lang w:eastAsia="he-IL"/>
        </w:rPr>
        <w:t xml:space="preserve">מתלוננים, במשרד הבריאות, שאין מספיק </w:t>
      </w:r>
      <w:bookmarkStart w:id="2290" w:name="_ETM_Q1_2579237"/>
      <w:bookmarkEnd w:id="2290"/>
      <w:r>
        <w:rPr>
          <w:rFonts w:hint="cs"/>
          <w:rtl/>
          <w:lang w:eastAsia="he-IL"/>
        </w:rPr>
        <w:t xml:space="preserve">תורים ושקשה </w:t>
      </w:r>
      <w:bookmarkStart w:id="2291" w:name="_ETM_Q1_2582471"/>
      <w:bookmarkEnd w:id="2291"/>
      <w:r>
        <w:rPr>
          <w:rFonts w:hint="cs"/>
          <w:rtl/>
          <w:lang w:eastAsia="he-IL"/>
        </w:rPr>
        <w:t>מאוד לקבוע תו</w:t>
      </w:r>
      <w:bookmarkStart w:id="2292" w:name="_ETM_Q1_2580325"/>
      <w:bookmarkEnd w:id="2292"/>
      <w:r>
        <w:rPr>
          <w:rFonts w:hint="cs"/>
          <w:rtl/>
          <w:lang w:eastAsia="he-IL"/>
        </w:rPr>
        <w:t xml:space="preserve">רים. אני, בתור אתר קנביס, מקבל פניות </w:t>
      </w:r>
      <w:bookmarkStart w:id="2293" w:name="_ETM_Q1_2582682"/>
      <w:bookmarkEnd w:id="2293"/>
      <w:r>
        <w:rPr>
          <w:rFonts w:hint="cs"/>
          <w:rtl/>
          <w:lang w:eastAsia="he-IL"/>
        </w:rPr>
        <w:t>בכל</w:t>
      </w:r>
      <w:bookmarkStart w:id="2294" w:name="_ETM_Q1_2583247"/>
      <w:bookmarkEnd w:id="2294"/>
      <w:r>
        <w:rPr>
          <w:rFonts w:hint="cs"/>
          <w:rtl/>
          <w:lang w:eastAsia="he-IL"/>
        </w:rPr>
        <w:t xml:space="preserve"> יום ממטופלים שלא מצליחים להשיג תורים, לא מצליחים לחדש - </w:t>
      </w:r>
      <w:bookmarkStart w:id="2295" w:name="_ETM_Q1_2593009"/>
      <w:bookmarkEnd w:id="2295"/>
      <w:r>
        <w:rPr>
          <w:rFonts w:hint="cs"/>
          <w:rtl/>
          <w:lang w:eastAsia="he-IL"/>
        </w:rPr>
        <w:t>- -</w:t>
      </w:r>
      <w:bookmarkStart w:id="2296" w:name="_ETM_Q1_2588809"/>
      <w:bookmarkEnd w:id="2296"/>
    </w:p>
    <w:p w14:paraId="7682FE76" w14:textId="1A68F55F" w:rsidR="00C86963" w:rsidRDefault="00C86963" w:rsidP="00C86963">
      <w:pPr>
        <w:rPr>
          <w:rtl/>
          <w:lang w:eastAsia="he-IL"/>
        </w:rPr>
      </w:pPr>
      <w:bookmarkStart w:id="2297" w:name="_ETM_Q1_2589234"/>
      <w:bookmarkEnd w:id="2297"/>
    </w:p>
    <w:p w14:paraId="479A04C5" w14:textId="261A90C5" w:rsidR="00C86963" w:rsidRDefault="00C86963" w:rsidP="00C86963">
      <w:pPr>
        <w:pStyle w:val="af6"/>
        <w:keepNext/>
        <w:rPr>
          <w:rtl/>
        </w:rPr>
      </w:pPr>
      <w:bookmarkStart w:id="2298" w:name="ET_yor_6044_139"/>
      <w:r w:rsidRPr="00C86963">
        <w:rPr>
          <w:rStyle w:val="TagStyle"/>
          <w:rtl/>
        </w:rPr>
        <w:lastRenderedPageBreak/>
        <w:t xml:space="preserve"> &lt;&lt; </w:t>
      </w:r>
      <w:proofErr w:type="spellStart"/>
      <w:r w:rsidRPr="00C86963">
        <w:rPr>
          <w:rStyle w:val="TagStyle"/>
          <w:rtl/>
        </w:rPr>
        <w:t>יור</w:t>
      </w:r>
      <w:proofErr w:type="spellEnd"/>
      <w:r w:rsidRPr="00C86963">
        <w:rPr>
          <w:rStyle w:val="TagStyle"/>
          <w:rtl/>
        </w:rPr>
        <w:t xml:space="preserve"> &gt;&gt; </w:t>
      </w:r>
      <w:r>
        <w:rPr>
          <w:rtl/>
        </w:rPr>
        <w:t xml:space="preserve">היו"ר אוריאל </w:t>
      </w:r>
      <w:proofErr w:type="spellStart"/>
      <w:r>
        <w:rPr>
          <w:rtl/>
        </w:rPr>
        <w:t>בוסו</w:t>
      </w:r>
      <w:proofErr w:type="spellEnd"/>
      <w:r>
        <w:rPr>
          <w:rtl/>
        </w:rPr>
        <w:t>:</w:t>
      </w:r>
      <w:r w:rsidRPr="00C86963">
        <w:rPr>
          <w:rStyle w:val="TagStyle"/>
          <w:rtl/>
        </w:rPr>
        <w:t xml:space="preserve"> &lt;&lt; יור &gt;&gt;</w:t>
      </w:r>
      <w:r w:rsidR="001E7741">
        <w:rPr>
          <w:rtl/>
        </w:rPr>
        <w:t xml:space="preserve"> </w:t>
      </w:r>
      <w:r>
        <w:rPr>
          <w:rtl/>
        </w:rPr>
        <w:t xml:space="preserve"> </w:t>
      </w:r>
      <w:bookmarkEnd w:id="2298"/>
    </w:p>
    <w:p w14:paraId="6EC0B5BE" w14:textId="72092A0A" w:rsidR="00C86963" w:rsidRDefault="00C86963" w:rsidP="00C86963">
      <w:pPr>
        <w:pStyle w:val="KeepWithNext"/>
        <w:rPr>
          <w:rtl/>
          <w:lang w:eastAsia="he-IL"/>
        </w:rPr>
      </w:pPr>
    </w:p>
    <w:p w14:paraId="649EB0C0" w14:textId="327DDE0D" w:rsidR="00C86963" w:rsidRDefault="00C86963" w:rsidP="00C86963">
      <w:pPr>
        <w:rPr>
          <w:rtl/>
          <w:lang w:eastAsia="he-IL"/>
        </w:rPr>
      </w:pPr>
      <w:bookmarkStart w:id="2299" w:name="_ETM_Q1_2589846"/>
      <w:bookmarkEnd w:id="2299"/>
      <w:r>
        <w:rPr>
          <w:rFonts w:hint="cs"/>
          <w:rtl/>
          <w:lang w:eastAsia="he-IL"/>
        </w:rPr>
        <w:t xml:space="preserve">יש לנו עוד כמה פערים. </w:t>
      </w:r>
      <w:bookmarkStart w:id="2300" w:name="_ETM_Q1_2589303"/>
      <w:bookmarkEnd w:id="2300"/>
      <w:r>
        <w:rPr>
          <w:rFonts w:hint="cs"/>
          <w:rtl/>
          <w:lang w:eastAsia="he-IL"/>
        </w:rPr>
        <w:t xml:space="preserve">בכל שנה, </w:t>
      </w:r>
      <w:r w:rsidR="003B6EDA">
        <w:rPr>
          <w:rFonts w:hint="cs"/>
          <w:rtl/>
          <w:lang w:eastAsia="he-IL"/>
        </w:rPr>
        <w:t xml:space="preserve">מכניסים </w:t>
      </w:r>
      <w:bookmarkStart w:id="2301" w:name="_ETM_Q1_2590029"/>
      <w:bookmarkEnd w:id="2301"/>
      <w:r w:rsidR="003B6EDA">
        <w:rPr>
          <w:rFonts w:hint="cs"/>
          <w:rtl/>
          <w:lang w:eastAsia="he-IL"/>
        </w:rPr>
        <w:t xml:space="preserve">כשבעה </w:t>
      </w:r>
      <w:bookmarkStart w:id="2302" w:name="_ETM_Q1_2592410"/>
      <w:bookmarkEnd w:id="2302"/>
      <w:r w:rsidR="003B6EDA">
        <w:rPr>
          <w:rFonts w:hint="cs"/>
          <w:rtl/>
          <w:lang w:eastAsia="he-IL"/>
        </w:rPr>
        <w:t xml:space="preserve">רופאים על כל 100,000 אזרחים, </w:t>
      </w:r>
      <w:bookmarkStart w:id="2303" w:name="_ETM_Q1_2594381"/>
      <w:bookmarkEnd w:id="2303"/>
      <w:r w:rsidR="003B6EDA">
        <w:rPr>
          <w:rFonts w:hint="cs"/>
          <w:rtl/>
          <w:lang w:eastAsia="he-IL"/>
        </w:rPr>
        <w:t>כשב-</w:t>
      </w:r>
      <w:r w:rsidR="003B6EDA">
        <w:rPr>
          <w:lang w:eastAsia="he-IL"/>
        </w:rPr>
        <w:t>OECD</w:t>
      </w:r>
      <w:r w:rsidR="003B6EDA">
        <w:rPr>
          <w:rFonts w:hint="cs"/>
          <w:rtl/>
          <w:lang w:eastAsia="he-IL"/>
        </w:rPr>
        <w:t xml:space="preserve"> </w:t>
      </w:r>
      <w:bookmarkStart w:id="2304" w:name="_ETM_Q1_2595154"/>
      <w:bookmarkEnd w:id="2304"/>
      <w:r w:rsidR="003B6EDA">
        <w:rPr>
          <w:rFonts w:hint="cs"/>
          <w:rtl/>
          <w:lang w:eastAsia="he-IL"/>
        </w:rPr>
        <w:t xml:space="preserve">מכניסים כ-14. </w:t>
      </w:r>
    </w:p>
    <w:p w14:paraId="08EA0290" w14:textId="1470F20E" w:rsidR="003B6EDA" w:rsidRDefault="003B6EDA" w:rsidP="00C86963">
      <w:pPr>
        <w:rPr>
          <w:rtl/>
          <w:lang w:eastAsia="he-IL"/>
        </w:rPr>
      </w:pPr>
      <w:bookmarkStart w:id="2305" w:name="_ETM_Q1_2603525"/>
      <w:bookmarkStart w:id="2306" w:name="_ETM_Q1_2603584"/>
      <w:bookmarkStart w:id="2307" w:name="_ETM_Q1_2599192"/>
      <w:bookmarkStart w:id="2308" w:name="_ETM_Q1_2601406"/>
      <w:bookmarkEnd w:id="2305"/>
      <w:bookmarkEnd w:id="2306"/>
      <w:bookmarkEnd w:id="2307"/>
      <w:bookmarkEnd w:id="2308"/>
    </w:p>
    <w:p w14:paraId="4C02CF36" w14:textId="6E2BE47B" w:rsidR="003B6EDA" w:rsidRDefault="003B6EDA" w:rsidP="003B6EDA">
      <w:pPr>
        <w:pStyle w:val="af9"/>
        <w:keepNext/>
        <w:rPr>
          <w:rtl/>
          <w:lang w:eastAsia="he-IL"/>
        </w:rPr>
      </w:pPr>
      <w:bookmarkStart w:id="2309" w:name="ET_guest_גפן_מלכי_140"/>
      <w:r w:rsidRPr="003B6EDA">
        <w:rPr>
          <w:rStyle w:val="TagStyle"/>
          <w:rtl/>
        </w:rPr>
        <w:t xml:space="preserve"> &lt;&lt; אורח &gt;&gt; </w:t>
      </w:r>
      <w:r>
        <w:rPr>
          <w:rtl/>
          <w:lang w:eastAsia="he-IL"/>
        </w:rPr>
        <w:t>גפן מלכי:</w:t>
      </w:r>
      <w:r w:rsidRPr="003B6EDA">
        <w:rPr>
          <w:rStyle w:val="TagStyle"/>
          <w:rtl/>
        </w:rPr>
        <w:t xml:space="preserve"> &lt;&lt; אורח &gt;&gt;</w:t>
      </w:r>
      <w:r w:rsidR="001E7741">
        <w:rPr>
          <w:rtl/>
          <w:lang w:eastAsia="he-IL"/>
        </w:rPr>
        <w:t xml:space="preserve"> </w:t>
      </w:r>
      <w:r>
        <w:rPr>
          <w:rtl/>
          <w:lang w:eastAsia="he-IL"/>
        </w:rPr>
        <w:t xml:space="preserve"> </w:t>
      </w:r>
      <w:bookmarkEnd w:id="2309"/>
    </w:p>
    <w:p w14:paraId="2E0D952E" w14:textId="5A20DF53" w:rsidR="003B6EDA" w:rsidRDefault="003B6EDA" w:rsidP="003B6EDA">
      <w:pPr>
        <w:pStyle w:val="KeepWithNext"/>
        <w:rPr>
          <w:rtl/>
          <w:lang w:eastAsia="he-IL"/>
        </w:rPr>
      </w:pPr>
    </w:p>
    <w:p w14:paraId="3A245648" w14:textId="4F38E301" w:rsidR="003B6EDA" w:rsidRDefault="003B6EDA" w:rsidP="003B6EDA">
      <w:pPr>
        <w:rPr>
          <w:rtl/>
          <w:lang w:eastAsia="he-IL"/>
        </w:rPr>
      </w:pPr>
      <w:bookmarkStart w:id="2310" w:name="_ETM_Q1_2601752"/>
      <w:bookmarkStart w:id="2311" w:name="_ETM_Q1_2601782"/>
      <w:bookmarkEnd w:id="2310"/>
      <w:bookmarkEnd w:id="2311"/>
      <w:r>
        <w:rPr>
          <w:rFonts w:hint="cs"/>
          <w:rtl/>
          <w:lang w:eastAsia="he-IL"/>
        </w:rPr>
        <w:t xml:space="preserve">נכון, </w:t>
      </w:r>
      <w:bookmarkStart w:id="2312" w:name="_ETM_Q1_2598403"/>
      <w:bookmarkEnd w:id="2312"/>
      <w:r>
        <w:rPr>
          <w:rFonts w:hint="cs"/>
          <w:rtl/>
          <w:lang w:eastAsia="he-IL"/>
        </w:rPr>
        <w:t>אב</w:t>
      </w:r>
      <w:bookmarkStart w:id="2313" w:name="_ETM_Q1_2599086"/>
      <w:bookmarkEnd w:id="2313"/>
      <w:r>
        <w:rPr>
          <w:rFonts w:hint="cs"/>
          <w:rtl/>
          <w:lang w:eastAsia="he-IL"/>
        </w:rPr>
        <w:t xml:space="preserve">ל פה זה לא נובע מכך שאין מספיק </w:t>
      </w:r>
      <w:bookmarkStart w:id="2314" w:name="_ETM_Q1_2600330"/>
      <w:bookmarkEnd w:id="2314"/>
      <w:r>
        <w:rPr>
          <w:rFonts w:hint="cs"/>
          <w:rtl/>
          <w:lang w:eastAsia="he-IL"/>
        </w:rPr>
        <w:t xml:space="preserve">רופאים, אלא </w:t>
      </w:r>
      <w:bookmarkStart w:id="2315" w:name="_ETM_Q1_2603412"/>
      <w:bookmarkEnd w:id="2315"/>
      <w:r>
        <w:rPr>
          <w:rFonts w:hint="cs"/>
          <w:rtl/>
          <w:lang w:eastAsia="he-IL"/>
        </w:rPr>
        <w:t xml:space="preserve">מכך שאין מספיק רופאים </w:t>
      </w:r>
      <w:bookmarkStart w:id="2316" w:name="_ETM_Q1_2601862"/>
      <w:bookmarkEnd w:id="2316"/>
      <w:r>
        <w:rPr>
          <w:rFonts w:hint="cs"/>
          <w:rtl/>
          <w:lang w:eastAsia="he-IL"/>
        </w:rPr>
        <w:t xml:space="preserve">שעברו את ההסמכה. תפריטו את ההסמכה. </w:t>
      </w:r>
      <w:bookmarkStart w:id="2317" w:name="_ETM_Q1_2608330"/>
      <w:bookmarkEnd w:id="2317"/>
      <w:r>
        <w:rPr>
          <w:rFonts w:hint="cs"/>
          <w:rtl/>
          <w:lang w:eastAsia="he-IL"/>
        </w:rPr>
        <w:t>תפ</w:t>
      </w:r>
      <w:bookmarkStart w:id="2318" w:name="_ETM_Q1_2605826"/>
      <w:bookmarkEnd w:id="2318"/>
      <w:r>
        <w:rPr>
          <w:rFonts w:hint="cs"/>
          <w:rtl/>
          <w:lang w:eastAsia="he-IL"/>
        </w:rPr>
        <w:t xml:space="preserve">ריטו את המערכת שמסמיכה את </w:t>
      </w:r>
      <w:bookmarkStart w:id="2319" w:name="_ETM_Q1_2605976"/>
      <w:bookmarkEnd w:id="2319"/>
      <w:r>
        <w:rPr>
          <w:rFonts w:hint="cs"/>
          <w:rtl/>
          <w:lang w:eastAsia="he-IL"/>
        </w:rPr>
        <w:t>הרופאים להנפיק קנביס.</w:t>
      </w:r>
    </w:p>
    <w:p w14:paraId="57A361B1" w14:textId="31E7A90E" w:rsidR="003B6EDA" w:rsidRDefault="003B6EDA" w:rsidP="003B6EDA">
      <w:pPr>
        <w:rPr>
          <w:rtl/>
          <w:lang w:eastAsia="he-IL"/>
        </w:rPr>
      </w:pPr>
    </w:p>
    <w:p w14:paraId="1F4D4B31" w14:textId="45A655D9" w:rsidR="003B6EDA" w:rsidRDefault="003B6EDA" w:rsidP="003B6EDA">
      <w:pPr>
        <w:pStyle w:val="af9"/>
        <w:keepNext/>
        <w:rPr>
          <w:rtl/>
          <w:lang w:eastAsia="he-IL"/>
        </w:rPr>
      </w:pPr>
      <w:bookmarkStart w:id="2320" w:name="ET_guest_גיל_קיטאי_141"/>
      <w:r w:rsidRPr="003B6EDA">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3B6EDA">
        <w:rPr>
          <w:rStyle w:val="TagStyle"/>
          <w:rtl/>
        </w:rPr>
        <w:t xml:space="preserve"> &lt;&lt; אורח &gt;&gt;</w:t>
      </w:r>
      <w:r w:rsidR="001E7741">
        <w:rPr>
          <w:rtl/>
          <w:lang w:eastAsia="he-IL"/>
        </w:rPr>
        <w:t xml:space="preserve"> </w:t>
      </w:r>
      <w:r>
        <w:rPr>
          <w:rtl/>
          <w:lang w:eastAsia="he-IL"/>
        </w:rPr>
        <w:t xml:space="preserve"> </w:t>
      </w:r>
      <w:bookmarkEnd w:id="2320"/>
    </w:p>
    <w:p w14:paraId="0C24F2BD" w14:textId="0080E3ED" w:rsidR="003B6EDA" w:rsidRDefault="003B6EDA" w:rsidP="003B6EDA">
      <w:pPr>
        <w:pStyle w:val="KeepWithNext"/>
        <w:rPr>
          <w:rtl/>
          <w:lang w:eastAsia="he-IL"/>
        </w:rPr>
      </w:pPr>
    </w:p>
    <w:p w14:paraId="0BF20DF6" w14:textId="24F50169" w:rsidR="003B6EDA" w:rsidRDefault="003B6EDA" w:rsidP="003B6EDA">
      <w:pPr>
        <w:rPr>
          <w:rtl/>
          <w:lang w:eastAsia="he-IL"/>
        </w:rPr>
      </w:pPr>
      <w:r>
        <w:rPr>
          <w:rFonts w:hint="cs"/>
          <w:rtl/>
          <w:lang w:eastAsia="he-IL"/>
        </w:rPr>
        <w:t>הסיכוי למות מקנביס הוא אפס.</w:t>
      </w:r>
    </w:p>
    <w:p w14:paraId="35CA0DB3" w14:textId="237C6ABD" w:rsidR="003B6EDA" w:rsidRDefault="003B6EDA" w:rsidP="003B6EDA">
      <w:pPr>
        <w:rPr>
          <w:rtl/>
          <w:lang w:eastAsia="he-IL"/>
        </w:rPr>
      </w:pPr>
      <w:bookmarkStart w:id="2321" w:name="_ETM_Q1_2606976"/>
      <w:bookmarkEnd w:id="2321"/>
    </w:p>
    <w:p w14:paraId="77179EE9" w14:textId="6B0022EB" w:rsidR="003B6EDA" w:rsidRDefault="003B6EDA" w:rsidP="003B6EDA">
      <w:pPr>
        <w:pStyle w:val="af9"/>
        <w:keepNext/>
        <w:rPr>
          <w:rtl/>
          <w:lang w:eastAsia="he-IL"/>
        </w:rPr>
      </w:pPr>
      <w:bookmarkStart w:id="2322" w:name="ET_guest_גפן_מלכי_142"/>
      <w:r w:rsidRPr="003B6EDA">
        <w:rPr>
          <w:rStyle w:val="TagStyle"/>
          <w:rtl/>
        </w:rPr>
        <w:t xml:space="preserve"> &lt;&lt; אורח &gt;&gt; </w:t>
      </w:r>
      <w:r>
        <w:rPr>
          <w:rtl/>
          <w:lang w:eastAsia="he-IL"/>
        </w:rPr>
        <w:t>גפן מלכי:</w:t>
      </w:r>
      <w:r w:rsidRPr="003B6EDA">
        <w:rPr>
          <w:rStyle w:val="TagStyle"/>
          <w:rtl/>
        </w:rPr>
        <w:t xml:space="preserve"> &lt;&lt; אורח &gt;&gt;</w:t>
      </w:r>
      <w:r w:rsidR="001E7741">
        <w:rPr>
          <w:rtl/>
          <w:lang w:eastAsia="he-IL"/>
        </w:rPr>
        <w:t xml:space="preserve"> </w:t>
      </w:r>
      <w:r>
        <w:rPr>
          <w:rtl/>
          <w:lang w:eastAsia="he-IL"/>
        </w:rPr>
        <w:t xml:space="preserve"> </w:t>
      </w:r>
      <w:bookmarkEnd w:id="2322"/>
    </w:p>
    <w:p w14:paraId="4EB8E65B" w14:textId="266A06B4" w:rsidR="003B6EDA" w:rsidRDefault="003B6EDA" w:rsidP="003B6EDA">
      <w:pPr>
        <w:pStyle w:val="KeepWithNext"/>
        <w:rPr>
          <w:rtl/>
          <w:lang w:eastAsia="he-IL"/>
        </w:rPr>
      </w:pPr>
    </w:p>
    <w:p w14:paraId="4C8FF278" w14:textId="36E9C5C5" w:rsidR="003B6EDA" w:rsidRDefault="003B6EDA" w:rsidP="003B6EDA">
      <w:pPr>
        <w:rPr>
          <w:rtl/>
          <w:lang w:eastAsia="he-IL"/>
        </w:rPr>
      </w:pPr>
      <w:bookmarkStart w:id="2323" w:name="_ETM_Q1_2609104"/>
      <w:bookmarkStart w:id="2324" w:name="_ETM_Q1_2609135"/>
      <w:bookmarkEnd w:id="2323"/>
      <w:bookmarkEnd w:id="2324"/>
      <w:r>
        <w:rPr>
          <w:rFonts w:hint="cs"/>
          <w:rtl/>
          <w:lang w:eastAsia="he-IL"/>
        </w:rPr>
        <w:t xml:space="preserve">לא יכול להיות מצב שבו יש </w:t>
      </w:r>
      <w:bookmarkStart w:id="2325" w:name="_ETM_Q1_2612240"/>
      <w:bookmarkEnd w:id="2325"/>
      <w:r>
        <w:rPr>
          <w:rFonts w:hint="cs"/>
          <w:rtl/>
          <w:lang w:eastAsia="he-IL"/>
        </w:rPr>
        <w:t xml:space="preserve">כ-110 רופאים </w:t>
      </w:r>
      <w:bookmarkStart w:id="2326" w:name="_ETM_Q1_2614820"/>
      <w:bookmarkEnd w:id="2326"/>
      <w:r>
        <w:rPr>
          <w:rFonts w:hint="cs"/>
          <w:rtl/>
          <w:lang w:eastAsia="he-IL"/>
        </w:rPr>
        <w:t xml:space="preserve">מנפיקים על כ-120,000 מטופלים. </w:t>
      </w:r>
      <w:bookmarkStart w:id="2327" w:name="_ETM_Q1_2616735"/>
      <w:bookmarkEnd w:id="2327"/>
      <w:r>
        <w:rPr>
          <w:rFonts w:hint="cs"/>
          <w:rtl/>
          <w:lang w:eastAsia="he-IL"/>
        </w:rPr>
        <w:t>הרמה של חידושי המרשמים והרישיונות</w:t>
      </w:r>
      <w:bookmarkStart w:id="2328" w:name="_ETM_Q1_2621819"/>
      <w:bookmarkEnd w:id="2328"/>
      <w:r>
        <w:rPr>
          <w:rFonts w:hint="cs"/>
          <w:rtl/>
          <w:lang w:eastAsia="he-IL"/>
        </w:rPr>
        <w:t xml:space="preserve"> היא </w:t>
      </w:r>
      <w:bookmarkStart w:id="2329" w:name="_ETM_Q1_2619040"/>
      <w:bookmarkEnd w:id="2329"/>
      <w:r>
        <w:rPr>
          <w:rFonts w:hint="cs"/>
          <w:rtl/>
          <w:lang w:eastAsia="he-IL"/>
        </w:rPr>
        <w:t>לא נורמלית.</w:t>
      </w:r>
    </w:p>
    <w:p w14:paraId="4154D50F" w14:textId="6E7E66A8" w:rsidR="003B6EDA" w:rsidRDefault="003B6EDA" w:rsidP="003B6EDA">
      <w:pPr>
        <w:rPr>
          <w:rtl/>
          <w:lang w:eastAsia="he-IL"/>
        </w:rPr>
      </w:pPr>
      <w:bookmarkStart w:id="2330" w:name="_ETM_Q1_2620747"/>
      <w:bookmarkStart w:id="2331" w:name="_ETM_Q1_2620803"/>
      <w:bookmarkEnd w:id="2330"/>
      <w:bookmarkEnd w:id="2331"/>
    </w:p>
    <w:p w14:paraId="02351C71" w14:textId="51DB36BE" w:rsidR="003B6EDA" w:rsidRDefault="003B6EDA" w:rsidP="003B6EDA">
      <w:pPr>
        <w:pStyle w:val="af6"/>
        <w:keepNext/>
        <w:rPr>
          <w:rtl/>
        </w:rPr>
      </w:pPr>
      <w:bookmarkStart w:id="2332" w:name="ET_yor_6044_143"/>
      <w:r w:rsidRPr="003B6EDA">
        <w:rPr>
          <w:rStyle w:val="TagStyle"/>
          <w:rtl/>
        </w:rPr>
        <w:t xml:space="preserve"> &lt;&lt; </w:t>
      </w:r>
      <w:proofErr w:type="spellStart"/>
      <w:r w:rsidRPr="003B6EDA">
        <w:rPr>
          <w:rStyle w:val="TagStyle"/>
          <w:rtl/>
        </w:rPr>
        <w:t>יור</w:t>
      </w:r>
      <w:proofErr w:type="spellEnd"/>
      <w:r w:rsidRPr="003B6EDA">
        <w:rPr>
          <w:rStyle w:val="TagStyle"/>
          <w:rtl/>
        </w:rPr>
        <w:t xml:space="preserve"> &gt;&gt; </w:t>
      </w:r>
      <w:r>
        <w:rPr>
          <w:rtl/>
        </w:rPr>
        <w:t xml:space="preserve">היו"ר אוריאל </w:t>
      </w:r>
      <w:proofErr w:type="spellStart"/>
      <w:r>
        <w:rPr>
          <w:rtl/>
        </w:rPr>
        <w:t>בוסו</w:t>
      </w:r>
      <w:proofErr w:type="spellEnd"/>
      <w:r>
        <w:rPr>
          <w:rtl/>
        </w:rPr>
        <w:t>:</w:t>
      </w:r>
      <w:r w:rsidRPr="003B6EDA">
        <w:rPr>
          <w:rStyle w:val="TagStyle"/>
          <w:rtl/>
        </w:rPr>
        <w:t xml:space="preserve"> &lt;&lt; יור &gt;&gt;</w:t>
      </w:r>
      <w:r w:rsidR="001E7741">
        <w:rPr>
          <w:rtl/>
        </w:rPr>
        <w:t xml:space="preserve"> </w:t>
      </w:r>
      <w:r>
        <w:rPr>
          <w:rtl/>
        </w:rPr>
        <w:t xml:space="preserve"> </w:t>
      </w:r>
      <w:bookmarkEnd w:id="2332"/>
    </w:p>
    <w:p w14:paraId="3B964525" w14:textId="0EE7827F" w:rsidR="003B6EDA" w:rsidRDefault="003B6EDA" w:rsidP="003B6EDA">
      <w:pPr>
        <w:pStyle w:val="KeepWithNext"/>
        <w:rPr>
          <w:rtl/>
          <w:lang w:eastAsia="he-IL"/>
        </w:rPr>
      </w:pPr>
    </w:p>
    <w:p w14:paraId="628604BF" w14:textId="3938B4C6" w:rsidR="003B6EDA" w:rsidRDefault="003B6EDA" w:rsidP="003B6EDA">
      <w:pPr>
        <w:rPr>
          <w:rtl/>
          <w:lang w:eastAsia="he-IL"/>
        </w:rPr>
      </w:pPr>
      <w:bookmarkStart w:id="2333" w:name="_ETM_Q1_2621273"/>
      <w:bookmarkEnd w:id="2333"/>
      <w:r>
        <w:rPr>
          <w:rFonts w:hint="cs"/>
          <w:rtl/>
          <w:lang w:eastAsia="he-IL"/>
        </w:rPr>
        <w:t>אנחנו לא מדברים על למות מקנביס. במסגרת</w:t>
      </w:r>
      <w:bookmarkStart w:id="2334" w:name="_ETM_Q1_2628130"/>
      <w:bookmarkEnd w:id="2334"/>
      <w:r>
        <w:rPr>
          <w:rFonts w:hint="cs"/>
          <w:rtl/>
          <w:lang w:eastAsia="he-IL"/>
        </w:rPr>
        <w:t xml:space="preserve"> הדיונית, </w:t>
      </w:r>
      <w:bookmarkStart w:id="2335" w:name="_ETM_Q1_2624909"/>
      <w:bookmarkEnd w:id="2335"/>
      <w:r>
        <w:rPr>
          <w:rFonts w:hint="cs"/>
          <w:rtl/>
          <w:lang w:eastAsia="he-IL"/>
        </w:rPr>
        <w:t xml:space="preserve">אתם שומעים פה גם את השב"ס וגם את המשרד </w:t>
      </w:r>
      <w:bookmarkStart w:id="2336" w:name="_ETM_Q1_2630840"/>
      <w:bookmarkEnd w:id="2336"/>
      <w:r>
        <w:rPr>
          <w:rFonts w:hint="cs"/>
          <w:rtl/>
          <w:lang w:eastAsia="he-IL"/>
        </w:rPr>
        <w:t>לביטחון לאומי, וגם את שאר הגופים.</w:t>
      </w:r>
      <w:bookmarkStart w:id="2337" w:name="_ETM_Q1_2631517"/>
      <w:bookmarkEnd w:id="2337"/>
      <w:r>
        <w:rPr>
          <w:rFonts w:hint="cs"/>
          <w:rtl/>
          <w:lang w:eastAsia="he-IL"/>
        </w:rPr>
        <w:t xml:space="preserve"> הרי,</w:t>
      </w:r>
      <w:bookmarkStart w:id="2338" w:name="_ETM_Q1_2637470"/>
      <w:bookmarkStart w:id="2339" w:name="_ETM_Q1_2633061"/>
      <w:bookmarkEnd w:id="2338"/>
      <w:bookmarkEnd w:id="2339"/>
      <w:r>
        <w:rPr>
          <w:rFonts w:hint="cs"/>
          <w:rtl/>
          <w:lang w:eastAsia="he-IL"/>
        </w:rPr>
        <w:t xml:space="preserve"> גם ביחס למדינות אירופה </w:t>
      </w:r>
      <w:r>
        <w:rPr>
          <w:rtl/>
          <w:lang w:eastAsia="he-IL"/>
        </w:rPr>
        <w:t>–</w:t>
      </w:r>
      <w:r>
        <w:rPr>
          <w:rFonts w:hint="cs"/>
          <w:rtl/>
          <w:lang w:eastAsia="he-IL"/>
        </w:rPr>
        <w:t xml:space="preserve"> אנחנו </w:t>
      </w:r>
      <w:bookmarkStart w:id="2340" w:name="_ETM_Q1_2635034"/>
      <w:bookmarkEnd w:id="2340"/>
      <w:r>
        <w:rPr>
          <w:rFonts w:hint="cs"/>
          <w:rtl/>
          <w:lang w:eastAsia="he-IL"/>
        </w:rPr>
        <w:t xml:space="preserve">נמצאים במספרים </w:t>
      </w:r>
      <w:bookmarkStart w:id="2341" w:name="_ETM_Q1_2635683"/>
      <w:bookmarkEnd w:id="2341"/>
      <w:r>
        <w:rPr>
          <w:rFonts w:hint="cs"/>
          <w:rtl/>
          <w:lang w:eastAsia="he-IL"/>
        </w:rPr>
        <w:t>ג</w:t>
      </w:r>
      <w:bookmarkStart w:id="2342" w:name="_ETM_Q1_2636734"/>
      <w:bookmarkEnd w:id="2342"/>
      <w:r>
        <w:rPr>
          <w:rFonts w:hint="cs"/>
          <w:rtl/>
          <w:lang w:eastAsia="he-IL"/>
        </w:rPr>
        <w:t>בוהים מאוד</w:t>
      </w:r>
      <w:bookmarkStart w:id="2343" w:name="_ETM_Q1_2631263"/>
      <w:bookmarkStart w:id="2344" w:name="_ETM_Q1_2628853"/>
      <w:bookmarkEnd w:id="2343"/>
      <w:bookmarkEnd w:id="2344"/>
      <w:r>
        <w:rPr>
          <w:rFonts w:hint="cs"/>
          <w:rtl/>
          <w:lang w:eastAsia="he-IL"/>
        </w:rPr>
        <w:t xml:space="preserve"> </w:t>
      </w:r>
      <w:bookmarkStart w:id="2345" w:name="_ETM_Q1_2637494"/>
      <w:bookmarkEnd w:id="2345"/>
      <w:r>
        <w:rPr>
          <w:rFonts w:hint="cs"/>
          <w:rtl/>
          <w:lang w:eastAsia="he-IL"/>
        </w:rPr>
        <w:t>בנוגע ל</w:t>
      </w:r>
      <w:bookmarkStart w:id="2346" w:name="_ETM_Q1_2638072"/>
      <w:bookmarkEnd w:id="2346"/>
      <w:r>
        <w:rPr>
          <w:rFonts w:hint="cs"/>
          <w:rtl/>
          <w:lang w:eastAsia="he-IL"/>
        </w:rPr>
        <w:t>אזרחים</w:t>
      </w:r>
      <w:bookmarkStart w:id="2347" w:name="_ETM_Q1_2638686"/>
      <w:bookmarkEnd w:id="2347"/>
      <w:r>
        <w:rPr>
          <w:rFonts w:hint="cs"/>
          <w:rtl/>
          <w:lang w:eastAsia="he-IL"/>
        </w:rPr>
        <w:t xml:space="preserve"> </w:t>
      </w:r>
      <w:bookmarkStart w:id="2348" w:name="_ETM_Q1_2641604"/>
      <w:bookmarkEnd w:id="2348"/>
      <w:r>
        <w:rPr>
          <w:rFonts w:hint="cs"/>
          <w:rtl/>
          <w:lang w:eastAsia="he-IL"/>
        </w:rPr>
        <w:t xml:space="preserve">ולרישיונות. זה לא </w:t>
      </w:r>
      <w:bookmarkStart w:id="2349" w:name="_ETM_Q1_2642228"/>
      <w:bookmarkEnd w:id="2349"/>
      <w:r>
        <w:rPr>
          <w:rFonts w:hint="cs"/>
          <w:rtl/>
          <w:lang w:eastAsia="he-IL"/>
        </w:rPr>
        <w:t xml:space="preserve">משנה אם אתה מחלק את זה </w:t>
      </w:r>
      <w:bookmarkStart w:id="2350" w:name="_ETM_Q1_2646305"/>
      <w:bookmarkEnd w:id="2350"/>
      <w:r>
        <w:rPr>
          <w:rFonts w:hint="cs"/>
          <w:rtl/>
          <w:lang w:eastAsia="he-IL"/>
        </w:rPr>
        <w:t xml:space="preserve">לפי </w:t>
      </w:r>
      <w:bookmarkStart w:id="2351" w:name="_ETM_Q1_2642261"/>
      <w:bookmarkEnd w:id="2351"/>
      <w:r>
        <w:rPr>
          <w:rFonts w:hint="cs"/>
          <w:rtl/>
          <w:lang w:eastAsia="he-IL"/>
        </w:rPr>
        <w:t xml:space="preserve">כאב, אונקולוגי </w:t>
      </w:r>
      <w:proofErr w:type="spellStart"/>
      <w:r>
        <w:rPr>
          <w:rFonts w:hint="cs"/>
          <w:rtl/>
          <w:lang w:eastAsia="he-IL"/>
        </w:rPr>
        <w:t>וכו</w:t>
      </w:r>
      <w:proofErr w:type="spellEnd"/>
      <w:r>
        <w:rPr>
          <w:rFonts w:hint="cs"/>
          <w:rtl/>
          <w:lang w:eastAsia="he-IL"/>
        </w:rPr>
        <w:t xml:space="preserve">'. אנחנו כבר </w:t>
      </w:r>
      <w:bookmarkStart w:id="2352" w:name="_ETM_Q1_2645787"/>
      <w:bookmarkEnd w:id="2352"/>
      <w:r>
        <w:rPr>
          <w:rFonts w:hint="cs"/>
          <w:rtl/>
          <w:lang w:eastAsia="he-IL"/>
        </w:rPr>
        <w:t xml:space="preserve">נמצאים באירוע, ואם </w:t>
      </w:r>
      <w:bookmarkStart w:id="2353" w:name="_ETM_Q1_2648268"/>
      <w:bookmarkEnd w:id="2353"/>
      <w:r>
        <w:rPr>
          <w:rFonts w:hint="cs"/>
          <w:rtl/>
          <w:lang w:eastAsia="he-IL"/>
        </w:rPr>
        <w:t>אנחנו לא נשים את האירוע הזה במסגרת האחרונה</w:t>
      </w:r>
      <w:bookmarkStart w:id="2354" w:name="_ETM_Q1_2650758"/>
      <w:bookmarkStart w:id="2355" w:name="_ETM_Q1_2649654"/>
      <w:bookmarkEnd w:id="2354"/>
      <w:bookmarkEnd w:id="2355"/>
      <w:r w:rsidR="00692563">
        <w:rPr>
          <w:rFonts w:hint="cs"/>
          <w:rtl/>
          <w:lang w:eastAsia="he-IL"/>
        </w:rPr>
        <w:t xml:space="preserve">, </w:t>
      </w:r>
      <w:bookmarkStart w:id="2356" w:name="_ETM_Q1_2650037"/>
      <w:bookmarkEnd w:id="2356"/>
      <w:r w:rsidR="00692563">
        <w:rPr>
          <w:rFonts w:hint="cs"/>
          <w:rtl/>
          <w:lang w:eastAsia="he-IL"/>
        </w:rPr>
        <w:t xml:space="preserve">ונגיד שלא מתים </w:t>
      </w:r>
      <w:r w:rsidR="00692563">
        <w:rPr>
          <w:rtl/>
          <w:lang w:eastAsia="he-IL"/>
        </w:rPr>
        <w:t>–</w:t>
      </w:r>
      <w:r w:rsidR="00692563">
        <w:rPr>
          <w:rFonts w:hint="cs"/>
          <w:rtl/>
          <w:lang w:eastAsia="he-IL"/>
        </w:rPr>
        <w:t xml:space="preserve"> זו כבר וועדה </w:t>
      </w:r>
      <w:bookmarkStart w:id="2357" w:name="_ETM_Q1_2652753"/>
      <w:bookmarkEnd w:id="2357"/>
      <w:r w:rsidR="00692563">
        <w:rPr>
          <w:rFonts w:hint="cs"/>
          <w:rtl/>
          <w:lang w:eastAsia="he-IL"/>
        </w:rPr>
        <w:t>אחרת</w:t>
      </w:r>
      <w:bookmarkStart w:id="2358" w:name="_ETM_Q1_2655470"/>
      <w:bookmarkStart w:id="2359" w:name="_ETM_Q1_2651327"/>
      <w:bookmarkEnd w:id="2358"/>
      <w:bookmarkEnd w:id="2359"/>
      <w:r w:rsidR="00692563">
        <w:rPr>
          <w:rFonts w:hint="cs"/>
          <w:rtl/>
          <w:lang w:eastAsia="he-IL"/>
        </w:rPr>
        <w:t xml:space="preserve">, שרוצה לעשות לגליזציה בנושא הקנביס. לכן, </w:t>
      </w:r>
      <w:bookmarkStart w:id="2360" w:name="_ETM_Q1_2656860"/>
      <w:bookmarkEnd w:id="2360"/>
      <w:r w:rsidR="00692563">
        <w:rPr>
          <w:rFonts w:hint="cs"/>
          <w:rtl/>
          <w:lang w:eastAsia="he-IL"/>
        </w:rPr>
        <w:t xml:space="preserve">במסגרת הדיונית </w:t>
      </w:r>
      <w:bookmarkStart w:id="2361" w:name="_ETM_Q1_2661127"/>
      <w:bookmarkEnd w:id="2361"/>
      <w:r w:rsidR="00692563">
        <w:rPr>
          <w:rFonts w:hint="cs"/>
          <w:rtl/>
          <w:lang w:eastAsia="he-IL"/>
        </w:rPr>
        <w:t>כאן</w:t>
      </w:r>
      <w:bookmarkStart w:id="2362" w:name="_ETM_Q1_2659490"/>
      <w:bookmarkEnd w:id="2362"/>
      <w:r w:rsidR="00692563">
        <w:rPr>
          <w:rFonts w:hint="cs"/>
          <w:rtl/>
          <w:lang w:eastAsia="he-IL"/>
        </w:rPr>
        <w:t xml:space="preserve"> </w:t>
      </w:r>
      <w:r w:rsidR="00692563">
        <w:rPr>
          <w:rtl/>
          <w:lang w:eastAsia="he-IL"/>
        </w:rPr>
        <w:t>–</w:t>
      </w:r>
      <w:r w:rsidR="00692563">
        <w:rPr>
          <w:rFonts w:hint="cs"/>
          <w:rtl/>
          <w:lang w:eastAsia="he-IL"/>
        </w:rPr>
        <w:t xml:space="preserve"> צריך לשמור וגם להיזהר, ולדאוג </w:t>
      </w:r>
      <w:bookmarkStart w:id="2363" w:name="_ETM_Q1_2667965"/>
      <w:bookmarkEnd w:id="2363"/>
      <w:r w:rsidR="00692563">
        <w:rPr>
          <w:rFonts w:hint="cs"/>
          <w:rtl/>
          <w:lang w:eastAsia="he-IL"/>
        </w:rPr>
        <w:t xml:space="preserve">שבמקביל לכאן </w:t>
      </w:r>
      <w:bookmarkStart w:id="2364" w:name="_ETM_Q1_2666000"/>
      <w:bookmarkEnd w:id="2364"/>
      <w:r w:rsidR="00692563">
        <w:rPr>
          <w:rFonts w:hint="cs"/>
          <w:rtl/>
          <w:lang w:eastAsia="he-IL"/>
        </w:rPr>
        <w:t xml:space="preserve">שאנחנו מקלים ועושים </w:t>
      </w:r>
      <w:bookmarkStart w:id="2365" w:name="_ETM_Q1_2665521"/>
      <w:bookmarkEnd w:id="2365"/>
      <w:r w:rsidR="00692563">
        <w:rPr>
          <w:rFonts w:hint="cs"/>
          <w:rtl/>
          <w:lang w:eastAsia="he-IL"/>
        </w:rPr>
        <w:t xml:space="preserve">סנכרון מערכות </w:t>
      </w:r>
      <w:r w:rsidR="00692563">
        <w:rPr>
          <w:rtl/>
          <w:lang w:eastAsia="he-IL"/>
        </w:rPr>
        <w:t>–</w:t>
      </w:r>
      <w:r w:rsidR="00692563">
        <w:rPr>
          <w:rFonts w:hint="cs"/>
          <w:rtl/>
          <w:lang w:eastAsia="he-IL"/>
        </w:rPr>
        <w:t xml:space="preserve"> אנחנו </w:t>
      </w:r>
      <w:bookmarkStart w:id="2366" w:name="_ETM_Q1_2668350"/>
      <w:bookmarkEnd w:id="2366"/>
      <w:r w:rsidR="00692563">
        <w:rPr>
          <w:rFonts w:hint="cs"/>
          <w:rtl/>
          <w:lang w:eastAsia="he-IL"/>
        </w:rPr>
        <w:t>לא מפשטים את העסק בלא היכר.</w:t>
      </w:r>
    </w:p>
    <w:p w14:paraId="41B28897" w14:textId="5EF7CD0A" w:rsidR="00692563" w:rsidRDefault="00692563" w:rsidP="003B6EDA">
      <w:pPr>
        <w:rPr>
          <w:rtl/>
          <w:lang w:eastAsia="he-IL"/>
        </w:rPr>
      </w:pPr>
      <w:bookmarkStart w:id="2367" w:name="_ETM_Q1_2672813"/>
      <w:bookmarkEnd w:id="2367"/>
    </w:p>
    <w:p w14:paraId="6381EE91" w14:textId="2542B85D" w:rsidR="00692563" w:rsidRDefault="00692563" w:rsidP="00692563">
      <w:pPr>
        <w:pStyle w:val="af9"/>
        <w:keepNext/>
        <w:rPr>
          <w:rtl/>
          <w:lang w:eastAsia="he-IL"/>
        </w:rPr>
      </w:pPr>
      <w:bookmarkStart w:id="2368" w:name="ET_guest_גפן_מלכי_145"/>
      <w:r w:rsidRPr="00692563">
        <w:rPr>
          <w:rStyle w:val="TagStyle"/>
          <w:rtl/>
        </w:rPr>
        <w:t xml:space="preserve"> &lt;&lt; אורח &gt;&gt; </w:t>
      </w:r>
      <w:r>
        <w:rPr>
          <w:rtl/>
          <w:lang w:eastAsia="he-IL"/>
        </w:rPr>
        <w:t>גפן מלכי:</w:t>
      </w:r>
      <w:r w:rsidRPr="00692563">
        <w:rPr>
          <w:rStyle w:val="TagStyle"/>
          <w:rtl/>
        </w:rPr>
        <w:t xml:space="preserve"> &lt;&lt; אורח &gt;&gt;</w:t>
      </w:r>
      <w:r w:rsidR="001E7741">
        <w:rPr>
          <w:rtl/>
          <w:lang w:eastAsia="he-IL"/>
        </w:rPr>
        <w:t xml:space="preserve"> </w:t>
      </w:r>
      <w:r>
        <w:rPr>
          <w:rtl/>
          <w:lang w:eastAsia="he-IL"/>
        </w:rPr>
        <w:t xml:space="preserve"> </w:t>
      </w:r>
      <w:bookmarkEnd w:id="2368"/>
    </w:p>
    <w:p w14:paraId="376857E9" w14:textId="390144A9" w:rsidR="00692563" w:rsidRDefault="00692563" w:rsidP="00692563">
      <w:pPr>
        <w:pStyle w:val="KeepWithNext"/>
        <w:rPr>
          <w:rtl/>
          <w:lang w:eastAsia="he-IL"/>
        </w:rPr>
      </w:pPr>
    </w:p>
    <w:p w14:paraId="00B3D806" w14:textId="67E87CBE" w:rsidR="00692563" w:rsidRDefault="00692563" w:rsidP="00692563">
      <w:pPr>
        <w:rPr>
          <w:rtl/>
          <w:lang w:eastAsia="he-IL"/>
        </w:rPr>
      </w:pPr>
      <w:bookmarkStart w:id="2369" w:name="_ETM_Q1_2673093"/>
      <w:bookmarkStart w:id="2370" w:name="_ETM_Q1_2673123"/>
      <w:bookmarkEnd w:id="2369"/>
      <w:bookmarkEnd w:id="2370"/>
      <w:r>
        <w:rPr>
          <w:rFonts w:hint="cs"/>
          <w:rtl/>
          <w:lang w:eastAsia="he-IL"/>
        </w:rPr>
        <w:t xml:space="preserve">אני לא מדבר על לפתוח </w:t>
      </w:r>
      <w:bookmarkStart w:id="2371" w:name="_ETM_Q1_2676227"/>
      <w:bookmarkEnd w:id="2371"/>
      <w:r>
        <w:rPr>
          <w:rFonts w:hint="cs"/>
          <w:rtl/>
          <w:lang w:eastAsia="he-IL"/>
        </w:rPr>
        <w:t xml:space="preserve">את השוק, ואני לא נכנס </w:t>
      </w:r>
      <w:bookmarkStart w:id="2372" w:name="_ETM_Q1_2674317"/>
      <w:bookmarkEnd w:id="2372"/>
      <w:r>
        <w:rPr>
          <w:rFonts w:hint="cs"/>
          <w:rtl/>
          <w:lang w:eastAsia="he-IL"/>
        </w:rPr>
        <w:t>לנושא של לג</w:t>
      </w:r>
      <w:bookmarkStart w:id="2373" w:name="_ETM_Q1_2673702"/>
      <w:bookmarkEnd w:id="2373"/>
      <w:r>
        <w:rPr>
          <w:rFonts w:hint="cs"/>
          <w:rtl/>
          <w:lang w:eastAsia="he-IL"/>
        </w:rPr>
        <w:t>ליזציה,</w:t>
      </w:r>
      <w:bookmarkStart w:id="2374" w:name="_ETM_Q1_2675648"/>
      <w:bookmarkEnd w:id="2374"/>
      <w:r>
        <w:rPr>
          <w:rFonts w:hint="cs"/>
          <w:rtl/>
          <w:lang w:eastAsia="he-IL"/>
        </w:rPr>
        <w:t xml:space="preserve"> אלא </w:t>
      </w:r>
      <w:bookmarkStart w:id="2375" w:name="_ETM_Q1_2676310"/>
      <w:bookmarkEnd w:id="2375"/>
      <w:r>
        <w:rPr>
          <w:rFonts w:hint="cs"/>
          <w:rtl/>
          <w:lang w:eastAsia="he-IL"/>
        </w:rPr>
        <w:t>לנושא של הסמכת הרופאים. צריך עוד רופאים מוסמכים לה</w:t>
      </w:r>
      <w:bookmarkStart w:id="2376" w:name="_ETM_Q1_2678257"/>
      <w:bookmarkEnd w:id="2376"/>
      <w:r>
        <w:rPr>
          <w:rFonts w:hint="cs"/>
          <w:rtl/>
          <w:lang w:eastAsia="he-IL"/>
        </w:rPr>
        <w:t>נפקת קנביס.</w:t>
      </w:r>
    </w:p>
    <w:p w14:paraId="5D068693" w14:textId="69A412A7" w:rsidR="00692563" w:rsidRDefault="00692563" w:rsidP="00692563">
      <w:pPr>
        <w:rPr>
          <w:rtl/>
          <w:lang w:eastAsia="he-IL"/>
        </w:rPr>
      </w:pPr>
      <w:bookmarkStart w:id="2377" w:name="_ETM_Q1_2682580"/>
      <w:bookmarkStart w:id="2378" w:name="_ETM_Q1_2682639"/>
      <w:bookmarkEnd w:id="2377"/>
      <w:bookmarkEnd w:id="2378"/>
    </w:p>
    <w:p w14:paraId="566C7CCA" w14:textId="3D23647B" w:rsidR="00692563" w:rsidRDefault="00692563" w:rsidP="00692563">
      <w:pPr>
        <w:pStyle w:val="af6"/>
        <w:keepNext/>
        <w:rPr>
          <w:rtl/>
        </w:rPr>
      </w:pPr>
      <w:bookmarkStart w:id="2379" w:name="ET_yor_6044_146"/>
      <w:r w:rsidRPr="00692563">
        <w:rPr>
          <w:rStyle w:val="TagStyle"/>
          <w:rtl/>
        </w:rPr>
        <w:t xml:space="preserve"> &lt;&lt; </w:t>
      </w:r>
      <w:proofErr w:type="spellStart"/>
      <w:r w:rsidRPr="00692563">
        <w:rPr>
          <w:rStyle w:val="TagStyle"/>
          <w:rtl/>
        </w:rPr>
        <w:t>יור</w:t>
      </w:r>
      <w:proofErr w:type="spellEnd"/>
      <w:r w:rsidRPr="00692563">
        <w:rPr>
          <w:rStyle w:val="TagStyle"/>
          <w:rtl/>
        </w:rPr>
        <w:t xml:space="preserve"> &gt;&gt; </w:t>
      </w:r>
      <w:r>
        <w:rPr>
          <w:rtl/>
        </w:rPr>
        <w:t xml:space="preserve">היו"ר אוריאל </w:t>
      </w:r>
      <w:proofErr w:type="spellStart"/>
      <w:r>
        <w:rPr>
          <w:rtl/>
        </w:rPr>
        <w:t>בוסו</w:t>
      </w:r>
      <w:proofErr w:type="spellEnd"/>
      <w:r>
        <w:rPr>
          <w:rtl/>
        </w:rPr>
        <w:t>:</w:t>
      </w:r>
      <w:r w:rsidRPr="00692563">
        <w:rPr>
          <w:rStyle w:val="TagStyle"/>
          <w:rtl/>
        </w:rPr>
        <w:t xml:space="preserve"> &lt;&lt; יור &gt;&gt;</w:t>
      </w:r>
      <w:r w:rsidR="001E7741">
        <w:rPr>
          <w:rtl/>
        </w:rPr>
        <w:t xml:space="preserve"> </w:t>
      </w:r>
      <w:r>
        <w:rPr>
          <w:rtl/>
        </w:rPr>
        <w:t xml:space="preserve"> </w:t>
      </w:r>
      <w:bookmarkEnd w:id="2379"/>
    </w:p>
    <w:p w14:paraId="1FF83F8E" w14:textId="11AAF60B" w:rsidR="00692563" w:rsidRDefault="00692563" w:rsidP="00692563">
      <w:pPr>
        <w:pStyle w:val="KeepWithNext"/>
        <w:rPr>
          <w:rtl/>
          <w:lang w:eastAsia="he-IL"/>
        </w:rPr>
      </w:pPr>
    </w:p>
    <w:p w14:paraId="66ADB419" w14:textId="1C2F7CE9" w:rsidR="00692563" w:rsidRDefault="00692563" w:rsidP="00692563">
      <w:pPr>
        <w:rPr>
          <w:rtl/>
          <w:lang w:eastAsia="he-IL"/>
        </w:rPr>
      </w:pPr>
      <w:bookmarkStart w:id="2380" w:name="_ETM_Q1_2683112"/>
      <w:bookmarkEnd w:id="2380"/>
      <w:r>
        <w:rPr>
          <w:rFonts w:hint="cs"/>
          <w:rtl/>
          <w:lang w:eastAsia="he-IL"/>
        </w:rPr>
        <w:t>בדיוק</w:t>
      </w:r>
      <w:bookmarkStart w:id="2381" w:name="_ETM_Q1_2684149"/>
      <w:bookmarkEnd w:id="2381"/>
      <w:r>
        <w:rPr>
          <w:rFonts w:hint="cs"/>
          <w:rtl/>
          <w:lang w:eastAsia="he-IL"/>
        </w:rPr>
        <w:t xml:space="preserve"> על זה דיברנו. אני מקווה ש</w:t>
      </w:r>
      <w:bookmarkStart w:id="2382" w:name="_ETM_Q1_2683102"/>
      <w:bookmarkEnd w:id="2382"/>
      <w:r>
        <w:rPr>
          <w:rFonts w:hint="cs"/>
          <w:rtl/>
          <w:lang w:eastAsia="he-IL"/>
        </w:rPr>
        <w:t xml:space="preserve">מספר הרופאים שיתעסקו בנושא, </w:t>
      </w:r>
      <w:bookmarkStart w:id="2383" w:name="_ETM_Q1_2688195"/>
      <w:bookmarkEnd w:id="2383"/>
      <w:r>
        <w:rPr>
          <w:rFonts w:hint="cs"/>
          <w:rtl/>
          <w:lang w:eastAsia="he-IL"/>
        </w:rPr>
        <w:t xml:space="preserve">אחרי שהנושא הזה יופרט, </w:t>
      </w:r>
      <w:bookmarkStart w:id="2384" w:name="_ETM_Q1_2687010"/>
      <w:bookmarkEnd w:id="2384"/>
      <w:r>
        <w:rPr>
          <w:rFonts w:hint="cs"/>
          <w:rtl/>
          <w:lang w:eastAsia="he-IL"/>
        </w:rPr>
        <w:t>יעלה מ-</w:t>
      </w:r>
      <w:bookmarkStart w:id="2385" w:name="_ETM_Q1_2687336"/>
      <w:bookmarkEnd w:id="2385"/>
      <w:r>
        <w:rPr>
          <w:rFonts w:hint="cs"/>
          <w:rtl/>
          <w:lang w:eastAsia="he-IL"/>
        </w:rPr>
        <w:t>120, ושחלק מהמוסמ</w:t>
      </w:r>
      <w:bookmarkStart w:id="2386" w:name="_ETM_Q1_2690565"/>
      <w:bookmarkEnd w:id="2386"/>
      <w:r>
        <w:rPr>
          <w:rFonts w:hint="cs"/>
          <w:rtl/>
          <w:lang w:eastAsia="he-IL"/>
        </w:rPr>
        <w:t>כים</w:t>
      </w:r>
      <w:bookmarkStart w:id="2387" w:name="_ETM_Q1_2687073"/>
      <w:bookmarkEnd w:id="2387"/>
      <w:r>
        <w:rPr>
          <w:rFonts w:hint="cs"/>
          <w:rtl/>
          <w:lang w:eastAsia="he-IL"/>
        </w:rPr>
        <w:t xml:space="preserve"> </w:t>
      </w:r>
      <w:bookmarkStart w:id="2388" w:name="_ETM_Q1_2690745"/>
      <w:bookmarkEnd w:id="2388"/>
      <w:r>
        <w:rPr>
          <w:rFonts w:hint="cs"/>
          <w:rtl/>
          <w:lang w:eastAsia="he-IL"/>
        </w:rPr>
        <w:t xml:space="preserve">שרשאים </w:t>
      </w:r>
      <w:bookmarkStart w:id="2389" w:name="_ETM_Q1_2693727"/>
      <w:bookmarkEnd w:id="2389"/>
      <w:r>
        <w:rPr>
          <w:rtl/>
          <w:lang w:eastAsia="he-IL"/>
        </w:rPr>
        <w:t>–</w:t>
      </w:r>
      <w:r>
        <w:rPr>
          <w:rFonts w:hint="cs"/>
          <w:rtl/>
          <w:lang w:eastAsia="he-IL"/>
        </w:rPr>
        <w:t xml:space="preserve"> ייכנסו. דבר שני, ברגע שנאפשר </w:t>
      </w:r>
      <w:bookmarkStart w:id="2390" w:name="_ETM_Q1_2694291"/>
      <w:bookmarkEnd w:id="2390"/>
      <w:r>
        <w:rPr>
          <w:rFonts w:hint="cs"/>
          <w:rtl/>
          <w:lang w:eastAsia="he-IL"/>
        </w:rPr>
        <w:t xml:space="preserve">תיאום מערכות בין </w:t>
      </w:r>
      <w:bookmarkStart w:id="2391" w:name="_ETM_Q1_2696505"/>
      <w:bookmarkEnd w:id="2391"/>
      <w:r>
        <w:rPr>
          <w:rFonts w:hint="cs"/>
          <w:rtl/>
          <w:lang w:eastAsia="he-IL"/>
        </w:rPr>
        <w:t xml:space="preserve">הקופות </w:t>
      </w:r>
      <w:r>
        <w:rPr>
          <w:rtl/>
          <w:lang w:eastAsia="he-IL"/>
        </w:rPr>
        <w:t>–</w:t>
      </w:r>
      <w:r>
        <w:rPr>
          <w:rFonts w:hint="cs"/>
          <w:rtl/>
          <w:lang w:eastAsia="he-IL"/>
        </w:rPr>
        <w:t xml:space="preserve"> זה יאפשר לאנשים, כי כללית</w:t>
      </w:r>
      <w:bookmarkStart w:id="2392" w:name="_ETM_Q1_2697593"/>
      <w:bookmarkStart w:id="2393" w:name="_ETM_Q1_2699478"/>
      <w:bookmarkEnd w:id="2392"/>
      <w:bookmarkEnd w:id="2393"/>
      <w:r>
        <w:rPr>
          <w:rFonts w:hint="cs"/>
          <w:rtl/>
          <w:lang w:eastAsia="he-IL"/>
        </w:rPr>
        <w:t xml:space="preserve"> היא </w:t>
      </w:r>
      <w:bookmarkStart w:id="2394" w:name="_ETM_Q1_2702134"/>
      <w:bookmarkStart w:id="2395" w:name="_ETM_Q1_2697618"/>
      <w:bookmarkEnd w:id="2394"/>
      <w:bookmarkEnd w:id="2395"/>
      <w:r>
        <w:rPr>
          <w:rFonts w:hint="cs"/>
          <w:rtl/>
          <w:lang w:eastAsia="he-IL"/>
        </w:rPr>
        <w:t>הקופה עם מספר המבוטחים הכי גדול, וכן הלאה.</w:t>
      </w:r>
      <w:bookmarkStart w:id="2396" w:name="_ETM_Q1_2703706"/>
      <w:bookmarkEnd w:id="2396"/>
    </w:p>
    <w:p w14:paraId="422EEDFC" w14:textId="1D6CC6A6" w:rsidR="00487208" w:rsidRDefault="00487208" w:rsidP="00692563">
      <w:pPr>
        <w:rPr>
          <w:rtl/>
          <w:lang w:eastAsia="he-IL"/>
        </w:rPr>
      </w:pPr>
      <w:bookmarkStart w:id="2397" w:name="_ETM_Q1_2703638"/>
      <w:bookmarkStart w:id="2398" w:name="_ETM_Q1_2703749"/>
      <w:bookmarkEnd w:id="2397"/>
      <w:bookmarkEnd w:id="2398"/>
    </w:p>
    <w:p w14:paraId="710D8992" w14:textId="284C6C73" w:rsidR="00487208" w:rsidRDefault="00487208" w:rsidP="00487208">
      <w:pPr>
        <w:pStyle w:val="af9"/>
        <w:keepNext/>
        <w:rPr>
          <w:rtl/>
          <w:lang w:eastAsia="he-IL"/>
        </w:rPr>
      </w:pPr>
      <w:bookmarkStart w:id="2399" w:name="ET_guest_דר_ראשד_קשקוש_147"/>
      <w:r w:rsidRPr="00487208">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487208">
        <w:rPr>
          <w:rStyle w:val="TagStyle"/>
          <w:rtl/>
        </w:rPr>
        <w:t xml:space="preserve"> &lt;&lt; אורח &gt;&gt;</w:t>
      </w:r>
      <w:r w:rsidR="001E7741">
        <w:rPr>
          <w:rtl/>
          <w:lang w:eastAsia="he-IL"/>
        </w:rPr>
        <w:t xml:space="preserve"> </w:t>
      </w:r>
      <w:r>
        <w:rPr>
          <w:rtl/>
          <w:lang w:eastAsia="he-IL"/>
        </w:rPr>
        <w:t xml:space="preserve"> </w:t>
      </w:r>
      <w:bookmarkEnd w:id="2399"/>
    </w:p>
    <w:p w14:paraId="7FC7DE9E" w14:textId="31B4521A" w:rsidR="00487208" w:rsidRDefault="00487208" w:rsidP="00487208">
      <w:pPr>
        <w:pStyle w:val="KeepWithNext"/>
        <w:rPr>
          <w:rtl/>
          <w:lang w:eastAsia="he-IL"/>
        </w:rPr>
      </w:pPr>
    </w:p>
    <w:p w14:paraId="6DBE8F47" w14:textId="460490A4" w:rsidR="00487208" w:rsidRDefault="00487208" w:rsidP="00487208">
      <w:pPr>
        <w:rPr>
          <w:rtl/>
          <w:lang w:eastAsia="he-IL"/>
        </w:rPr>
      </w:pPr>
      <w:bookmarkStart w:id="2400" w:name="_ETM_Q1_2705166"/>
      <w:bookmarkEnd w:id="2400"/>
      <w:r>
        <w:rPr>
          <w:rFonts w:hint="cs"/>
          <w:rtl/>
          <w:lang w:eastAsia="he-IL"/>
        </w:rPr>
        <w:t xml:space="preserve">ד"ר קשקוש. </w:t>
      </w:r>
      <w:bookmarkStart w:id="2401" w:name="_ETM_Q1_2713656"/>
      <w:bookmarkStart w:id="2402" w:name="_ETM_Q1_2710205"/>
      <w:bookmarkStart w:id="2403" w:name="_ETM_Q1_2710887"/>
      <w:bookmarkStart w:id="2404" w:name="_ETM_Q1_2713890"/>
      <w:bookmarkStart w:id="2405" w:name="_ETM_Q1_2712491"/>
      <w:bookmarkEnd w:id="2401"/>
      <w:bookmarkEnd w:id="2402"/>
      <w:bookmarkEnd w:id="2403"/>
      <w:bookmarkEnd w:id="2404"/>
      <w:bookmarkEnd w:id="2405"/>
      <w:r>
        <w:rPr>
          <w:rFonts w:hint="cs"/>
          <w:rtl/>
          <w:lang w:eastAsia="he-IL"/>
        </w:rPr>
        <w:t>קבלת השירות בקופה אמורה</w:t>
      </w:r>
      <w:bookmarkStart w:id="2406" w:name="_ETM_Q1_2713369"/>
      <w:bookmarkEnd w:id="2406"/>
      <w:r>
        <w:rPr>
          <w:rFonts w:hint="cs"/>
          <w:rtl/>
          <w:lang w:eastAsia="he-IL"/>
        </w:rPr>
        <w:t xml:space="preserve"> להקל </w:t>
      </w:r>
      <w:bookmarkStart w:id="2407" w:name="_ETM_Q1_2715006"/>
      <w:bookmarkEnd w:id="2407"/>
      <w:r>
        <w:rPr>
          <w:rFonts w:hint="cs"/>
          <w:rtl/>
          <w:lang w:eastAsia="he-IL"/>
        </w:rPr>
        <w:t>על המטופלים. אני חושב שיש כאן שגיאה, מתוך</w:t>
      </w:r>
      <w:bookmarkStart w:id="2408" w:name="_ETM_Q1_2726877"/>
      <w:bookmarkEnd w:id="2408"/>
      <w:r>
        <w:rPr>
          <w:rFonts w:hint="cs"/>
          <w:rtl/>
          <w:lang w:eastAsia="he-IL"/>
        </w:rPr>
        <w:t xml:space="preserve"> </w:t>
      </w:r>
      <w:bookmarkStart w:id="2409" w:name="_ETM_Q1_2722197"/>
      <w:bookmarkEnd w:id="2409"/>
      <w:r>
        <w:rPr>
          <w:rFonts w:hint="cs"/>
          <w:rtl/>
          <w:lang w:eastAsia="he-IL"/>
        </w:rPr>
        <w:t xml:space="preserve">הניסיון שלי. </w:t>
      </w:r>
      <w:bookmarkStart w:id="2410" w:name="_ETM_Q1_2727905"/>
      <w:bookmarkEnd w:id="2410"/>
      <w:r>
        <w:rPr>
          <w:rFonts w:hint="cs"/>
          <w:rtl/>
          <w:lang w:eastAsia="he-IL"/>
        </w:rPr>
        <w:t>זה אולי מ</w:t>
      </w:r>
      <w:bookmarkStart w:id="2411" w:name="_ETM_Q1_2726700"/>
      <w:bookmarkEnd w:id="2411"/>
      <w:r>
        <w:rPr>
          <w:rFonts w:hint="cs"/>
          <w:rtl/>
          <w:lang w:eastAsia="he-IL"/>
        </w:rPr>
        <w:t xml:space="preserve">שפר </w:t>
      </w:r>
      <w:bookmarkStart w:id="2412" w:name="_ETM_Q1_2728892"/>
      <w:bookmarkEnd w:id="2412"/>
      <w:r>
        <w:rPr>
          <w:rFonts w:hint="cs"/>
          <w:rtl/>
          <w:lang w:eastAsia="he-IL"/>
        </w:rPr>
        <w:t xml:space="preserve">את מספר הביקורים, אבל </w:t>
      </w:r>
      <w:bookmarkStart w:id="2413" w:name="_ETM_Q1_2737123"/>
      <w:bookmarkStart w:id="2414" w:name="_ETM_Q1_2734097"/>
      <w:bookmarkEnd w:id="2413"/>
      <w:bookmarkEnd w:id="2414"/>
      <w:r>
        <w:rPr>
          <w:rFonts w:hint="cs"/>
          <w:rtl/>
          <w:lang w:eastAsia="he-IL"/>
        </w:rPr>
        <w:t xml:space="preserve">אני לא חושב שמספר האישורים יגדל. כל תיק </w:t>
      </w:r>
      <w:bookmarkStart w:id="2415" w:name="_ETM_Q1_2737003"/>
      <w:bookmarkEnd w:id="2415"/>
      <w:r>
        <w:rPr>
          <w:rFonts w:hint="cs"/>
          <w:rtl/>
          <w:lang w:eastAsia="he-IL"/>
        </w:rPr>
        <w:t xml:space="preserve">שהקופה התערבה </w:t>
      </w:r>
      <w:bookmarkStart w:id="2416" w:name="_ETM_Q1_2740025"/>
      <w:bookmarkEnd w:id="2416"/>
      <w:r>
        <w:rPr>
          <w:rFonts w:hint="cs"/>
          <w:rtl/>
          <w:lang w:eastAsia="he-IL"/>
        </w:rPr>
        <w:t xml:space="preserve">באישורו </w:t>
      </w:r>
      <w:r>
        <w:rPr>
          <w:rtl/>
          <w:lang w:eastAsia="he-IL"/>
        </w:rPr>
        <w:t>–</w:t>
      </w:r>
      <w:r>
        <w:rPr>
          <w:rFonts w:hint="cs"/>
          <w:rtl/>
          <w:lang w:eastAsia="he-IL"/>
        </w:rPr>
        <w:t xml:space="preserve"> ה</w:t>
      </w:r>
      <w:bookmarkStart w:id="2417" w:name="_ETM_Q1_2740253"/>
      <w:bookmarkEnd w:id="2417"/>
      <w:r>
        <w:rPr>
          <w:rFonts w:hint="cs"/>
          <w:rtl/>
          <w:lang w:eastAsia="he-IL"/>
        </w:rPr>
        <w:t>פך להיות תיק קשה</w:t>
      </w:r>
      <w:r>
        <w:rPr>
          <w:lang w:eastAsia="he-IL"/>
        </w:rPr>
        <w:t>;</w:t>
      </w:r>
      <w:r>
        <w:rPr>
          <w:rFonts w:hint="cs"/>
          <w:rtl/>
          <w:lang w:eastAsia="he-IL"/>
        </w:rPr>
        <w:t xml:space="preserve"> </w:t>
      </w:r>
      <w:bookmarkStart w:id="2418" w:name="_ETM_Q1_2742305"/>
      <w:bookmarkEnd w:id="2418"/>
      <w:r>
        <w:rPr>
          <w:rFonts w:hint="cs"/>
          <w:rtl/>
          <w:lang w:eastAsia="he-IL"/>
        </w:rPr>
        <w:t xml:space="preserve">גם למטופל </w:t>
      </w:r>
      <w:bookmarkStart w:id="2419" w:name="_ETM_Q1_2744276"/>
      <w:bookmarkEnd w:id="2419"/>
      <w:r>
        <w:rPr>
          <w:rFonts w:hint="cs"/>
          <w:rtl/>
          <w:lang w:eastAsia="he-IL"/>
        </w:rPr>
        <w:t>וגם לרופא. ל</w:t>
      </w:r>
      <w:bookmarkStart w:id="2420" w:name="_ETM_Q1_2744114"/>
      <w:bookmarkEnd w:id="2420"/>
      <w:r>
        <w:rPr>
          <w:rFonts w:hint="cs"/>
          <w:rtl/>
          <w:lang w:eastAsia="he-IL"/>
        </w:rPr>
        <w:t xml:space="preserve">דוגמה: תאונות עבודה. כשהקופה מתערבת </w:t>
      </w:r>
      <w:bookmarkStart w:id="2421" w:name="_ETM_Q1_2748083"/>
      <w:bookmarkEnd w:id="2421"/>
      <w:r>
        <w:rPr>
          <w:rFonts w:hint="cs"/>
          <w:rtl/>
          <w:lang w:eastAsia="he-IL"/>
        </w:rPr>
        <w:t xml:space="preserve">ישירות באישורים </w:t>
      </w:r>
      <w:r>
        <w:rPr>
          <w:rtl/>
          <w:lang w:eastAsia="he-IL"/>
        </w:rPr>
        <w:t>–</w:t>
      </w:r>
      <w:r>
        <w:rPr>
          <w:rFonts w:hint="cs"/>
          <w:rtl/>
          <w:lang w:eastAsia="he-IL"/>
        </w:rPr>
        <w:t xml:space="preserve"> </w:t>
      </w:r>
      <w:bookmarkStart w:id="2422" w:name="_ETM_Q1_2751514"/>
      <w:bookmarkEnd w:id="2422"/>
      <w:r>
        <w:rPr>
          <w:rFonts w:hint="cs"/>
          <w:rtl/>
          <w:lang w:eastAsia="he-IL"/>
        </w:rPr>
        <w:t xml:space="preserve">כל </w:t>
      </w:r>
      <w:bookmarkStart w:id="2423" w:name="_ETM_Q1_2749324"/>
      <w:bookmarkEnd w:id="2423"/>
      <w:r>
        <w:rPr>
          <w:rFonts w:hint="cs"/>
          <w:rtl/>
          <w:lang w:eastAsia="he-IL"/>
        </w:rPr>
        <w:t xml:space="preserve">תיק, כל רישיון וכל טיפול שאנחנו מחליטים </w:t>
      </w:r>
      <w:r>
        <w:rPr>
          <w:rtl/>
          <w:lang w:eastAsia="he-IL"/>
        </w:rPr>
        <w:t>–</w:t>
      </w:r>
      <w:r>
        <w:rPr>
          <w:rFonts w:hint="cs"/>
          <w:rtl/>
          <w:lang w:eastAsia="he-IL"/>
        </w:rPr>
        <w:t xml:space="preserve"> לפי</w:t>
      </w:r>
      <w:bookmarkStart w:id="2424" w:name="_ETM_Q1_2759040"/>
      <w:bookmarkEnd w:id="2424"/>
      <w:r>
        <w:rPr>
          <w:rFonts w:hint="cs"/>
          <w:rtl/>
          <w:lang w:eastAsia="he-IL"/>
        </w:rPr>
        <w:t xml:space="preserve"> ההתרשמות שלי, </w:t>
      </w:r>
      <w:bookmarkStart w:id="2425" w:name="_ETM_Q1_2757014"/>
      <w:bookmarkEnd w:id="2425"/>
      <w:r>
        <w:rPr>
          <w:rFonts w:hint="cs"/>
          <w:rtl/>
          <w:lang w:eastAsia="he-IL"/>
        </w:rPr>
        <w:t xml:space="preserve">במרפאה שלי </w:t>
      </w:r>
      <w:r>
        <w:rPr>
          <w:rtl/>
          <w:lang w:eastAsia="he-IL"/>
        </w:rPr>
        <w:t>–</w:t>
      </w:r>
      <w:r>
        <w:rPr>
          <w:rFonts w:hint="cs"/>
          <w:rtl/>
          <w:lang w:eastAsia="he-IL"/>
        </w:rPr>
        <w:t xml:space="preserve"> שהוא לא תאונת עבודה </w:t>
      </w:r>
      <w:r>
        <w:rPr>
          <w:rtl/>
          <w:lang w:eastAsia="he-IL"/>
        </w:rPr>
        <w:t>–</w:t>
      </w:r>
      <w:r>
        <w:rPr>
          <w:rFonts w:hint="cs"/>
          <w:rtl/>
          <w:lang w:eastAsia="he-IL"/>
        </w:rPr>
        <w:t xml:space="preserve"> הולך חלק.</w:t>
      </w:r>
      <w:bookmarkStart w:id="2426" w:name="_ETM_Q1_2757964"/>
      <w:bookmarkStart w:id="2427" w:name="_ETM_Q1_2761332"/>
      <w:bookmarkEnd w:id="2426"/>
      <w:bookmarkEnd w:id="2427"/>
      <w:r>
        <w:rPr>
          <w:rFonts w:hint="cs"/>
          <w:rtl/>
          <w:lang w:eastAsia="he-IL"/>
        </w:rPr>
        <w:t xml:space="preserve"> אין </w:t>
      </w:r>
      <w:bookmarkStart w:id="2428" w:name="_ETM_Q1_2763736"/>
      <w:bookmarkEnd w:id="2428"/>
      <w:r>
        <w:rPr>
          <w:rFonts w:hint="cs"/>
          <w:rtl/>
          <w:lang w:eastAsia="he-IL"/>
        </w:rPr>
        <w:t>שום בעיה.</w:t>
      </w:r>
      <w:bookmarkStart w:id="2429" w:name="_ETM_Q1_2761847"/>
      <w:bookmarkEnd w:id="2429"/>
      <w:r>
        <w:rPr>
          <w:rFonts w:hint="cs"/>
          <w:rtl/>
          <w:lang w:eastAsia="he-IL"/>
        </w:rPr>
        <w:t xml:space="preserve"> אין אף אחד שמציק לי. </w:t>
      </w:r>
      <w:bookmarkStart w:id="2430" w:name="_ETM_Q1_2766285"/>
      <w:bookmarkEnd w:id="2430"/>
      <w:r>
        <w:rPr>
          <w:rFonts w:hint="cs"/>
          <w:rtl/>
          <w:lang w:eastAsia="he-IL"/>
        </w:rPr>
        <w:t>במצב שבו</w:t>
      </w:r>
      <w:bookmarkStart w:id="2431" w:name="_ETM_Q1_2769055"/>
      <w:bookmarkEnd w:id="2431"/>
      <w:r>
        <w:rPr>
          <w:rFonts w:hint="cs"/>
          <w:rtl/>
          <w:lang w:eastAsia="he-IL"/>
        </w:rPr>
        <w:t xml:space="preserve"> הקופה מתחילה </w:t>
      </w:r>
      <w:bookmarkStart w:id="2432" w:name="_ETM_Q1_2766795"/>
      <w:bookmarkEnd w:id="2432"/>
      <w:r>
        <w:rPr>
          <w:rFonts w:hint="cs"/>
          <w:rtl/>
          <w:lang w:eastAsia="he-IL"/>
        </w:rPr>
        <w:t xml:space="preserve">להתערב </w:t>
      </w:r>
      <w:r>
        <w:rPr>
          <w:rtl/>
          <w:lang w:eastAsia="he-IL"/>
        </w:rPr>
        <w:t>–</w:t>
      </w:r>
      <w:r>
        <w:rPr>
          <w:rFonts w:hint="cs"/>
          <w:rtl/>
          <w:lang w:eastAsia="he-IL"/>
        </w:rPr>
        <w:t xml:space="preserve"> פתאום יש הוראות ותנאים,</w:t>
      </w:r>
      <w:bookmarkStart w:id="2433" w:name="_ETM_Q1_2776340"/>
      <w:bookmarkEnd w:id="2433"/>
      <w:r>
        <w:rPr>
          <w:rFonts w:hint="cs"/>
          <w:rtl/>
          <w:lang w:eastAsia="he-IL"/>
        </w:rPr>
        <w:t xml:space="preserve"> ויש מוגבלות בהתייחסות למטופל.</w:t>
      </w:r>
      <w:bookmarkStart w:id="2434" w:name="_ETM_Q1_2774465"/>
      <w:bookmarkEnd w:id="2434"/>
      <w:r>
        <w:rPr>
          <w:rFonts w:hint="cs"/>
          <w:rtl/>
          <w:lang w:eastAsia="he-IL"/>
        </w:rPr>
        <w:t xml:space="preserve"> אני לא חושב ש</w:t>
      </w:r>
      <w:bookmarkStart w:id="2435" w:name="_ETM_Q1_2779219"/>
      <w:bookmarkEnd w:id="2435"/>
      <w:r w:rsidR="00CF5E1B">
        <w:rPr>
          <w:rFonts w:hint="cs"/>
          <w:rtl/>
          <w:lang w:eastAsia="he-IL"/>
        </w:rPr>
        <w:t xml:space="preserve">מספר הרופאים שייכנסו </w:t>
      </w:r>
      <w:bookmarkStart w:id="2436" w:name="_ETM_Q1_2782663"/>
      <w:bookmarkEnd w:id="2436"/>
      <w:r w:rsidR="00CF5E1B">
        <w:rPr>
          <w:rFonts w:hint="cs"/>
          <w:rtl/>
          <w:lang w:eastAsia="he-IL"/>
        </w:rPr>
        <w:t xml:space="preserve">לשירות בקופה יתרום </w:t>
      </w:r>
      <w:bookmarkStart w:id="2437" w:name="_ETM_Q1_2783742"/>
      <w:bookmarkEnd w:id="2437"/>
      <w:r w:rsidR="00CF5E1B">
        <w:rPr>
          <w:rFonts w:hint="cs"/>
          <w:rtl/>
          <w:lang w:eastAsia="he-IL"/>
        </w:rPr>
        <w:t xml:space="preserve">לטובת המטופל. </w:t>
      </w:r>
    </w:p>
    <w:p w14:paraId="382DAF8E" w14:textId="4BB4BB78" w:rsidR="00CF5E1B" w:rsidRDefault="00CF5E1B" w:rsidP="00487208">
      <w:pPr>
        <w:rPr>
          <w:rtl/>
          <w:lang w:eastAsia="he-IL"/>
        </w:rPr>
      </w:pPr>
      <w:bookmarkStart w:id="2438" w:name="_ETM_Q1_2790833"/>
      <w:bookmarkStart w:id="2439" w:name="_ETM_Q1_2790927"/>
      <w:bookmarkEnd w:id="2438"/>
      <w:bookmarkEnd w:id="2439"/>
    </w:p>
    <w:p w14:paraId="6F88BF1C" w14:textId="447D1CC1" w:rsidR="00CF5E1B" w:rsidRDefault="00CF5E1B" w:rsidP="00CF5E1B">
      <w:pPr>
        <w:pStyle w:val="af6"/>
        <w:keepNext/>
        <w:rPr>
          <w:rtl/>
        </w:rPr>
      </w:pPr>
      <w:bookmarkStart w:id="2440" w:name="ET_yor_6044_148"/>
      <w:r w:rsidRPr="00CF5E1B">
        <w:rPr>
          <w:rStyle w:val="TagStyle"/>
          <w:rtl/>
        </w:rPr>
        <w:t xml:space="preserve"> &lt;&lt; </w:t>
      </w:r>
      <w:proofErr w:type="spellStart"/>
      <w:r w:rsidRPr="00CF5E1B">
        <w:rPr>
          <w:rStyle w:val="TagStyle"/>
          <w:rtl/>
        </w:rPr>
        <w:t>יור</w:t>
      </w:r>
      <w:proofErr w:type="spellEnd"/>
      <w:r w:rsidRPr="00CF5E1B">
        <w:rPr>
          <w:rStyle w:val="TagStyle"/>
          <w:rtl/>
        </w:rPr>
        <w:t xml:space="preserve"> &gt;&gt; </w:t>
      </w:r>
      <w:r>
        <w:rPr>
          <w:rtl/>
        </w:rPr>
        <w:t xml:space="preserve">היו"ר אוריאל </w:t>
      </w:r>
      <w:proofErr w:type="spellStart"/>
      <w:r>
        <w:rPr>
          <w:rtl/>
        </w:rPr>
        <w:t>בוסו</w:t>
      </w:r>
      <w:proofErr w:type="spellEnd"/>
      <w:r>
        <w:rPr>
          <w:rtl/>
        </w:rPr>
        <w:t>:</w:t>
      </w:r>
      <w:r w:rsidRPr="00CF5E1B">
        <w:rPr>
          <w:rStyle w:val="TagStyle"/>
          <w:rtl/>
        </w:rPr>
        <w:t xml:space="preserve"> &lt;&lt; יור &gt;&gt;</w:t>
      </w:r>
      <w:r w:rsidR="001E7741">
        <w:rPr>
          <w:rtl/>
        </w:rPr>
        <w:t xml:space="preserve"> </w:t>
      </w:r>
      <w:r>
        <w:rPr>
          <w:rtl/>
        </w:rPr>
        <w:t xml:space="preserve"> </w:t>
      </w:r>
      <w:bookmarkEnd w:id="2440"/>
    </w:p>
    <w:p w14:paraId="4AE62C0C" w14:textId="7B34A617" w:rsidR="00CF5E1B" w:rsidRDefault="00CF5E1B" w:rsidP="00CF5E1B">
      <w:pPr>
        <w:pStyle w:val="KeepWithNext"/>
        <w:rPr>
          <w:rtl/>
          <w:lang w:eastAsia="he-IL"/>
        </w:rPr>
      </w:pPr>
    </w:p>
    <w:p w14:paraId="2DD4C97A" w14:textId="4111B2A9" w:rsidR="00CF5E1B" w:rsidRDefault="00CF5E1B" w:rsidP="00CF5E1B">
      <w:pPr>
        <w:rPr>
          <w:rtl/>
          <w:lang w:eastAsia="he-IL"/>
        </w:rPr>
      </w:pPr>
      <w:bookmarkStart w:id="2441" w:name="_ETM_Q1_2791985"/>
      <w:bookmarkEnd w:id="2441"/>
      <w:proofErr w:type="spellStart"/>
      <w:r>
        <w:rPr>
          <w:rFonts w:hint="cs"/>
          <w:rtl/>
          <w:lang w:eastAsia="he-IL"/>
        </w:rPr>
        <w:t>אוקיי</w:t>
      </w:r>
      <w:proofErr w:type="spellEnd"/>
      <w:r>
        <w:rPr>
          <w:rFonts w:hint="cs"/>
          <w:rtl/>
          <w:lang w:eastAsia="he-IL"/>
        </w:rPr>
        <w:t xml:space="preserve">. דברים חשובים. </w:t>
      </w:r>
      <w:bookmarkStart w:id="2442" w:name="_ETM_Q1_2795255"/>
      <w:bookmarkStart w:id="2443" w:name="_ETM_Q1_2793399"/>
      <w:bookmarkStart w:id="2444" w:name="_ETM_Q1_2793247"/>
      <w:bookmarkStart w:id="2445" w:name="_ETM_Q1_2794462"/>
      <w:bookmarkEnd w:id="2442"/>
      <w:bookmarkEnd w:id="2443"/>
      <w:bookmarkEnd w:id="2444"/>
      <w:bookmarkEnd w:id="2445"/>
    </w:p>
    <w:p w14:paraId="5DDEDAB6" w14:textId="49795FBE" w:rsidR="00CF5E1B" w:rsidRDefault="00CF5E1B" w:rsidP="00CF5E1B">
      <w:pPr>
        <w:rPr>
          <w:rtl/>
          <w:lang w:eastAsia="he-IL"/>
        </w:rPr>
      </w:pPr>
      <w:bookmarkStart w:id="2446" w:name="_ETM_Q1_2794540"/>
      <w:bookmarkStart w:id="2447" w:name="_ETM_Q1_2797739"/>
      <w:bookmarkEnd w:id="2446"/>
      <w:bookmarkEnd w:id="2447"/>
    </w:p>
    <w:p w14:paraId="505ADDE1" w14:textId="0C81F022" w:rsidR="00CF5E1B" w:rsidRDefault="00CF5E1B" w:rsidP="00CF5E1B">
      <w:pPr>
        <w:pStyle w:val="af9"/>
        <w:keepNext/>
        <w:rPr>
          <w:rtl/>
          <w:lang w:eastAsia="he-IL"/>
        </w:rPr>
      </w:pPr>
      <w:bookmarkStart w:id="2448" w:name="ET_guest_דר_ראשד_קשקוש_149"/>
      <w:r w:rsidRPr="00CF5E1B">
        <w:rPr>
          <w:rStyle w:val="TagStyle"/>
          <w:rtl/>
        </w:rPr>
        <w:lastRenderedPageBreak/>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CF5E1B">
        <w:rPr>
          <w:rStyle w:val="TagStyle"/>
          <w:rtl/>
        </w:rPr>
        <w:t xml:space="preserve"> &lt;&lt; אורח &gt;&gt;</w:t>
      </w:r>
      <w:r w:rsidR="001E7741">
        <w:rPr>
          <w:rtl/>
          <w:lang w:eastAsia="he-IL"/>
        </w:rPr>
        <w:t xml:space="preserve"> </w:t>
      </w:r>
      <w:r>
        <w:rPr>
          <w:rtl/>
          <w:lang w:eastAsia="he-IL"/>
        </w:rPr>
        <w:t xml:space="preserve"> </w:t>
      </w:r>
      <w:bookmarkEnd w:id="2448"/>
    </w:p>
    <w:p w14:paraId="709053C4" w14:textId="6BEA6C07" w:rsidR="00CF5E1B" w:rsidRDefault="00CF5E1B" w:rsidP="00CF5E1B">
      <w:pPr>
        <w:pStyle w:val="KeepWithNext"/>
        <w:rPr>
          <w:rtl/>
          <w:lang w:eastAsia="he-IL"/>
        </w:rPr>
      </w:pPr>
    </w:p>
    <w:p w14:paraId="1B3F430E" w14:textId="7ECC121A" w:rsidR="00CF5E1B" w:rsidRDefault="00CF5E1B" w:rsidP="00CF5E1B">
      <w:pPr>
        <w:rPr>
          <w:rtl/>
          <w:lang w:eastAsia="he-IL"/>
        </w:rPr>
      </w:pPr>
      <w:bookmarkStart w:id="2449" w:name="_ETM_Q1_2798203"/>
      <w:bookmarkStart w:id="2450" w:name="_ETM_Q1_2798247"/>
      <w:bookmarkStart w:id="2451" w:name="_ETM_Q1_2793720"/>
      <w:bookmarkEnd w:id="2449"/>
      <w:bookmarkEnd w:id="2450"/>
      <w:bookmarkEnd w:id="2451"/>
      <w:r>
        <w:rPr>
          <w:rFonts w:hint="cs"/>
          <w:rtl/>
          <w:lang w:eastAsia="he-IL"/>
        </w:rPr>
        <w:t xml:space="preserve">צריך להכניס לקופה, אבל בתנאים שלא מקשים. הדגשתי </w:t>
      </w:r>
      <w:bookmarkStart w:id="2452" w:name="_ETM_Q1_2803901"/>
      <w:bookmarkStart w:id="2453" w:name="_ETM_Q1_2799275"/>
      <w:bookmarkEnd w:id="2452"/>
      <w:bookmarkEnd w:id="2453"/>
      <w:r>
        <w:rPr>
          <w:rFonts w:hint="cs"/>
          <w:rtl/>
          <w:lang w:eastAsia="he-IL"/>
        </w:rPr>
        <w:t xml:space="preserve">את זה גם בפעם שעברה. צריך לפרט מהי הכוונה </w:t>
      </w:r>
      <w:bookmarkStart w:id="2454" w:name="_ETM_Q1_2809606"/>
      <w:bookmarkEnd w:id="2454"/>
      <w:r>
        <w:rPr>
          <w:rFonts w:hint="cs"/>
          <w:rtl/>
          <w:lang w:eastAsia="he-IL"/>
        </w:rPr>
        <w:t xml:space="preserve">שלנו </w:t>
      </w:r>
      <w:bookmarkStart w:id="2455" w:name="_ETM_Q1_2806156"/>
      <w:bookmarkEnd w:id="2455"/>
      <w:r>
        <w:rPr>
          <w:rFonts w:hint="cs"/>
          <w:rtl/>
          <w:lang w:eastAsia="he-IL"/>
        </w:rPr>
        <w:t xml:space="preserve">בלהכניס את זה כמרשם לקופה. איזה מרשם? </w:t>
      </w:r>
      <w:bookmarkStart w:id="2456" w:name="_ETM_Q1_2809836"/>
      <w:bookmarkEnd w:id="2456"/>
      <w:r>
        <w:rPr>
          <w:rFonts w:hint="cs"/>
          <w:rtl/>
          <w:lang w:eastAsia="he-IL"/>
        </w:rPr>
        <w:t xml:space="preserve">איך תהיה </w:t>
      </w:r>
      <w:bookmarkStart w:id="2457" w:name="_ETM_Q1_2812920"/>
      <w:bookmarkEnd w:id="2457"/>
      <w:r>
        <w:rPr>
          <w:rFonts w:hint="cs"/>
          <w:rtl/>
          <w:lang w:eastAsia="he-IL"/>
        </w:rPr>
        <w:t xml:space="preserve">הנגישות של </w:t>
      </w:r>
      <w:bookmarkStart w:id="2458" w:name="_ETM_Q1_2810807"/>
      <w:bookmarkEnd w:id="2458"/>
      <w:r>
        <w:rPr>
          <w:rFonts w:hint="cs"/>
          <w:rtl/>
          <w:lang w:eastAsia="he-IL"/>
        </w:rPr>
        <w:t xml:space="preserve">המטופל? לזרוק מטופל מקשה ליותר קשה </w:t>
      </w:r>
      <w:r>
        <w:rPr>
          <w:rtl/>
          <w:lang w:eastAsia="he-IL"/>
        </w:rPr>
        <w:t>–</w:t>
      </w:r>
      <w:r>
        <w:rPr>
          <w:rFonts w:hint="cs"/>
          <w:rtl/>
          <w:lang w:eastAsia="he-IL"/>
        </w:rPr>
        <w:t xml:space="preserve"> לא </w:t>
      </w:r>
      <w:bookmarkStart w:id="2459" w:name="_ETM_Q1_2819585"/>
      <w:bookmarkEnd w:id="2459"/>
      <w:r>
        <w:rPr>
          <w:rFonts w:hint="cs"/>
          <w:rtl/>
          <w:lang w:eastAsia="he-IL"/>
        </w:rPr>
        <w:t>שירתנו את המטופל.</w:t>
      </w:r>
    </w:p>
    <w:p w14:paraId="11D8813B" w14:textId="69356FEA" w:rsidR="00CF5E1B" w:rsidRDefault="00CF5E1B" w:rsidP="00CF5E1B">
      <w:pPr>
        <w:rPr>
          <w:rtl/>
          <w:lang w:eastAsia="he-IL"/>
        </w:rPr>
      </w:pPr>
    </w:p>
    <w:p w14:paraId="4213500E" w14:textId="18DD3C04" w:rsidR="00CF5E1B" w:rsidRDefault="00CF5E1B" w:rsidP="00CF5E1B">
      <w:pPr>
        <w:pStyle w:val="af9"/>
        <w:keepNext/>
        <w:rPr>
          <w:rtl/>
          <w:lang w:eastAsia="he-IL"/>
        </w:rPr>
      </w:pPr>
      <w:bookmarkStart w:id="2460" w:name="ET_guest_יובל_לנדשפט_150"/>
      <w:r w:rsidRPr="00CF5E1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F5E1B">
        <w:rPr>
          <w:rStyle w:val="TagStyle"/>
          <w:rtl/>
        </w:rPr>
        <w:t xml:space="preserve"> &lt;&lt; אורח &gt;&gt;</w:t>
      </w:r>
      <w:r w:rsidR="001E7741">
        <w:rPr>
          <w:rtl/>
          <w:lang w:eastAsia="he-IL"/>
        </w:rPr>
        <w:t xml:space="preserve"> </w:t>
      </w:r>
      <w:r>
        <w:rPr>
          <w:rtl/>
          <w:lang w:eastAsia="he-IL"/>
        </w:rPr>
        <w:t xml:space="preserve"> </w:t>
      </w:r>
      <w:bookmarkEnd w:id="2460"/>
    </w:p>
    <w:p w14:paraId="12F99170" w14:textId="0943F0E8" w:rsidR="00CF5E1B" w:rsidRDefault="00CF5E1B" w:rsidP="00CF5E1B">
      <w:pPr>
        <w:pStyle w:val="KeepWithNext"/>
        <w:rPr>
          <w:rtl/>
          <w:lang w:eastAsia="he-IL"/>
        </w:rPr>
      </w:pPr>
    </w:p>
    <w:p w14:paraId="2953ABE4" w14:textId="73AC34F4" w:rsidR="00CF5E1B" w:rsidRDefault="00CF5E1B" w:rsidP="00D97E9F">
      <w:pPr>
        <w:rPr>
          <w:rtl/>
          <w:lang w:eastAsia="he-IL"/>
        </w:rPr>
      </w:pPr>
      <w:bookmarkStart w:id="2461" w:name="_ETM_Q1_2821267"/>
      <w:bookmarkEnd w:id="2461"/>
      <w:r>
        <w:rPr>
          <w:rFonts w:hint="cs"/>
          <w:rtl/>
          <w:lang w:eastAsia="he-IL"/>
        </w:rPr>
        <w:t xml:space="preserve">אני חושב שניתן לסכם את </w:t>
      </w:r>
      <w:bookmarkStart w:id="2462" w:name="_ETM_Q1_2823952"/>
      <w:bookmarkEnd w:id="2462"/>
      <w:r>
        <w:rPr>
          <w:rFonts w:hint="cs"/>
          <w:rtl/>
          <w:lang w:eastAsia="he-IL"/>
        </w:rPr>
        <w:t>זה</w:t>
      </w:r>
      <w:bookmarkStart w:id="2463" w:name="_ETM_Q1_2824489"/>
      <w:bookmarkEnd w:id="2463"/>
      <w:r w:rsidR="00D97E9F">
        <w:rPr>
          <w:rFonts w:hint="cs"/>
          <w:rtl/>
          <w:lang w:eastAsia="he-IL"/>
        </w:rPr>
        <w:t>,</w:t>
      </w:r>
      <w:r>
        <w:rPr>
          <w:rFonts w:hint="cs"/>
          <w:rtl/>
          <w:lang w:eastAsia="he-IL"/>
        </w:rPr>
        <w:t xml:space="preserve"> היות וסיכמת </w:t>
      </w:r>
      <w:bookmarkStart w:id="2464" w:name="_ETM_Q1_2822172"/>
      <w:bookmarkEnd w:id="2464"/>
      <w:r>
        <w:rPr>
          <w:rFonts w:hint="cs"/>
          <w:rtl/>
          <w:lang w:eastAsia="he-IL"/>
        </w:rPr>
        <w:t xml:space="preserve">די </w:t>
      </w:r>
      <w:bookmarkStart w:id="2465" w:name="_ETM_Q1_2826808"/>
      <w:bookmarkEnd w:id="2465"/>
      <w:r>
        <w:rPr>
          <w:rFonts w:hint="cs"/>
          <w:rtl/>
          <w:lang w:eastAsia="he-IL"/>
        </w:rPr>
        <w:t>טוב את הנקודה הקודמת, לגבי העניין עם</w:t>
      </w:r>
      <w:bookmarkStart w:id="2466" w:name="_ETM_Q1_2832404"/>
      <w:bookmarkEnd w:id="2466"/>
      <w:r>
        <w:rPr>
          <w:rFonts w:hint="cs"/>
          <w:rtl/>
          <w:lang w:eastAsia="he-IL"/>
        </w:rPr>
        <w:t xml:space="preserve"> קנביס מסוכן </w:t>
      </w:r>
      <w:bookmarkStart w:id="2467" w:name="_ETM_Q1_2831225"/>
      <w:bookmarkEnd w:id="2467"/>
      <w:r>
        <w:rPr>
          <w:rFonts w:hint="cs"/>
          <w:rtl/>
          <w:lang w:eastAsia="he-IL"/>
        </w:rPr>
        <w:t>או לא מסוכן</w:t>
      </w:r>
      <w:r w:rsidR="00D97E9F">
        <w:rPr>
          <w:rFonts w:hint="cs"/>
          <w:rtl/>
          <w:lang w:eastAsia="he-IL"/>
        </w:rPr>
        <w:t xml:space="preserve">. שאלת הלגליזציה הנה </w:t>
      </w:r>
      <w:r>
        <w:rPr>
          <w:rFonts w:hint="cs"/>
          <w:rtl/>
          <w:lang w:eastAsia="he-IL"/>
        </w:rPr>
        <w:t xml:space="preserve">שאלה אחרת </w:t>
      </w:r>
      <w:bookmarkStart w:id="2468" w:name="_ETM_Q1_2832474"/>
      <w:bookmarkEnd w:id="2468"/>
      <w:r>
        <w:rPr>
          <w:rFonts w:hint="cs"/>
          <w:rtl/>
          <w:lang w:eastAsia="he-IL"/>
        </w:rPr>
        <w:t xml:space="preserve">שלא </w:t>
      </w:r>
      <w:bookmarkStart w:id="2469" w:name="_ETM_Q1_2835347"/>
      <w:bookmarkEnd w:id="2469"/>
      <w:r>
        <w:rPr>
          <w:rFonts w:hint="cs"/>
          <w:rtl/>
          <w:lang w:eastAsia="he-IL"/>
        </w:rPr>
        <w:t xml:space="preserve">נמצאת בדיון </w:t>
      </w:r>
      <w:bookmarkStart w:id="2470" w:name="_ETM_Q1_2832462"/>
      <w:bookmarkEnd w:id="2470"/>
      <w:r>
        <w:rPr>
          <w:rFonts w:hint="cs"/>
          <w:rtl/>
          <w:lang w:eastAsia="he-IL"/>
        </w:rPr>
        <w:t>בוועדה. עמדת משרד ה</w:t>
      </w:r>
      <w:bookmarkStart w:id="2471" w:name="_ETM_Q1_2836658"/>
      <w:bookmarkEnd w:id="2471"/>
      <w:r>
        <w:rPr>
          <w:rFonts w:hint="cs"/>
          <w:rtl/>
          <w:lang w:eastAsia="he-IL"/>
        </w:rPr>
        <w:t>בריאות</w:t>
      </w:r>
      <w:r w:rsidR="00D97E9F">
        <w:rPr>
          <w:rFonts w:hint="cs"/>
          <w:rtl/>
          <w:lang w:eastAsia="he-IL"/>
        </w:rPr>
        <w:t>,</w:t>
      </w:r>
      <w:r>
        <w:rPr>
          <w:rFonts w:hint="cs"/>
          <w:rtl/>
          <w:lang w:eastAsia="he-IL"/>
        </w:rPr>
        <w:t xml:space="preserve"> המאוד ברורה</w:t>
      </w:r>
      <w:r w:rsidR="00D97E9F">
        <w:rPr>
          <w:rFonts w:hint="cs"/>
          <w:rtl/>
          <w:lang w:eastAsia="he-IL"/>
        </w:rPr>
        <w:t>,</w:t>
      </w:r>
      <w:r>
        <w:rPr>
          <w:rFonts w:hint="cs"/>
          <w:rtl/>
          <w:lang w:eastAsia="he-IL"/>
        </w:rPr>
        <w:t xml:space="preserve"> </w:t>
      </w:r>
      <w:bookmarkStart w:id="2472" w:name="_ETM_Q1_2840139"/>
      <w:bookmarkEnd w:id="2472"/>
      <w:r>
        <w:rPr>
          <w:rFonts w:hint="cs"/>
          <w:rtl/>
          <w:lang w:eastAsia="he-IL"/>
        </w:rPr>
        <w:t xml:space="preserve">ניתנה </w:t>
      </w:r>
      <w:bookmarkStart w:id="2473" w:name="_ETM_Q1_2837710"/>
      <w:bookmarkEnd w:id="2473"/>
      <w:r>
        <w:rPr>
          <w:rFonts w:hint="cs"/>
          <w:rtl/>
          <w:lang w:eastAsia="he-IL"/>
        </w:rPr>
        <w:t xml:space="preserve">כבר בעבר, וככל שיהיה דיון </w:t>
      </w:r>
      <w:bookmarkStart w:id="2474" w:name="_ETM_Q1_2839677"/>
      <w:bookmarkEnd w:id="2474"/>
      <w:r>
        <w:rPr>
          <w:rFonts w:hint="cs"/>
          <w:rtl/>
          <w:lang w:eastAsia="he-IL"/>
        </w:rPr>
        <w:t xml:space="preserve">בנושא לגליזציה </w:t>
      </w:r>
      <w:r>
        <w:rPr>
          <w:rtl/>
          <w:lang w:eastAsia="he-IL"/>
        </w:rPr>
        <w:t>–</w:t>
      </w:r>
      <w:r>
        <w:rPr>
          <w:rFonts w:hint="cs"/>
          <w:rtl/>
          <w:lang w:eastAsia="he-IL"/>
        </w:rPr>
        <w:t xml:space="preserve"> המשרד </w:t>
      </w:r>
      <w:bookmarkStart w:id="2475" w:name="_ETM_Q1_2844190"/>
      <w:bookmarkEnd w:id="2475"/>
      <w:r>
        <w:rPr>
          <w:rFonts w:hint="cs"/>
          <w:rtl/>
          <w:lang w:eastAsia="he-IL"/>
        </w:rPr>
        <w:t xml:space="preserve">יתייחס </w:t>
      </w:r>
      <w:bookmarkStart w:id="2476" w:name="_ETM_Q1_2841779"/>
      <w:bookmarkEnd w:id="2476"/>
      <w:r>
        <w:rPr>
          <w:rFonts w:hint="cs"/>
          <w:rtl/>
          <w:lang w:eastAsia="he-IL"/>
        </w:rPr>
        <w:t>גם לזה.</w:t>
      </w:r>
    </w:p>
    <w:p w14:paraId="473AB182" w14:textId="41E134B0" w:rsidR="00CF5E1B" w:rsidRDefault="00CF5E1B" w:rsidP="00CF5E1B">
      <w:pPr>
        <w:rPr>
          <w:rtl/>
          <w:lang w:eastAsia="he-IL"/>
        </w:rPr>
      </w:pPr>
      <w:bookmarkStart w:id="2477" w:name="_ETM_Q1_2838504"/>
      <w:bookmarkEnd w:id="2477"/>
    </w:p>
    <w:p w14:paraId="77AF0EDD" w14:textId="368865E8" w:rsidR="00D97E9F" w:rsidRDefault="00D97E9F" w:rsidP="00CF5E1B">
      <w:pPr>
        <w:rPr>
          <w:rtl/>
          <w:lang w:eastAsia="he-IL"/>
        </w:rPr>
      </w:pPr>
      <w:bookmarkStart w:id="2478" w:name="_ETM_Q1_2847563"/>
      <w:bookmarkStart w:id="2479" w:name="_ETM_Q1_2847645"/>
      <w:bookmarkStart w:id="2480" w:name="_ETM_Q1_2844590"/>
      <w:bookmarkStart w:id="2481" w:name="_ETM_Q1_2846116"/>
      <w:bookmarkStart w:id="2482" w:name="_ETM_Q1_2842435"/>
      <w:bookmarkEnd w:id="2478"/>
      <w:bookmarkEnd w:id="2479"/>
      <w:bookmarkEnd w:id="2480"/>
      <w:bookmarkEnd w:id="2481"/>
      <w:bookmarkEnd w:id="2482"/>
      <w:r>
        <w:rPr>
          <w:rFonts w:hint="cs"/>
          <w:rtl/>
          <w:lang w:eastAsia="he-IL"/>
        </w:rPr>
        <w:t xml:space="preserve">לעניין מספר הרופאים: דרך אגב, </w:t>
      </w:r>
      <w:bookmarkStart w:id="2483" w:name="_ETM_Q1_2847107"/>
      <w:bookmarkEnd w:id="2483"/>
      <w:r>
        <w:rPr>
          <w:rFonts w:hint="cs"/>
          <w:rtl/>
          <w:lang w:eastAsia="he-IL"/>
        </w:rPr>
        <w:t xml:space="preserve">הקורסים פתוחים. ניתן להכשיר </w:t>
      </w:r>
      <w:bookmarkStart w:id="2484" w:name="_ETM_Q1_2849531"/>
      <w:bookmarkEnd w:id="2484"/>
      <w:r>
        <w:rPr>
          <w:rFonts w:hint="cs"/>
          <w:rtl/>
          <w:lang w:eastAsia="he-IL"/>
        </w:rPr>
        <w:t>כל</w:t>
      </w:r>
      <w:bookmarkStart w:id="2485" w:name="_ETM_Q1_2850064"/>
      <w:bookmarkEnd w:id="2485"/>
      <w:r>
        <w:rPr>
          <w:rFonts w:hint="cs"/>
          <w:rtl/>
          <w:lang w:eastAsia="he-IL"/>
        </w:rPr>
        <w:t xml:space="preserve"> מספר של רופאים. הקורסים נעשים </w:t>
      </w:r>
      <w:bookmarkStart w:id="2486" w:name="_ETM_Q1_2851676"/>
      <w:bookmarkEnd w:id="2486"/>
      <w:r>
        <w:rPr>
          <w:rFonts w:hint="cs"/>
          <w:rtl/>
          <w:lang w:eastAsia="he-IL"/>
        </w:rPr>
        <w:t xml:space="preserve">תחת </w:t>
      </w:r>
      <w:proofErr w:type="spellStart"/>
      <w:r>
        <w:rPr>
          <w:rFonts w:hint="cs"/>
          <w:rtl/>
          <w:lang w:eastAsia="he-IL"/>
        </w:rPr>
        <w:t>הר"י</w:t>
      </w:r>
      <w:proofErr w:type="spellEnd"/>
      <w:r>
        <w:rPr>
          <w:rFonts w:hint="cs"/>
          <w:rtl/>
          <w:lang w:eastAsia="he-IL"/>
        </w:rPr>
        <w:t xml:space="preserve">, הסתדרות הרופאים, שמאחדת </w:t>
      </w:r>
      <w:bookmarkStart w:id="2487" w:name="_ETM_Q1_2858647"/>
      <w:bookmarkEnd w:id="2487"/>
      <w:proofErr w:type="spellStart"/>
      <w:r>
        <w:rPr>
          <w:rFonts w:hint="cs"/>
          <w:rtl/>
          <w:lang w:eastAsia="he-IL"/>
        </w:rPr>
        <w:t>ומתכללת</w:t>
      </w:r>
      <w:proofErr w:type="spellEnd"/>
      <w:r>
        <w:rPr>
          <w:rFonts w:hint="cs"/>
          <w:rtl/>
          <w:lang w:eastAsia="he-IL"/>
        </w:rPr>
        <w:t xml:space="preserve"> את כל הרופאים בארץ. </w:t>
      </w:r>
      <w:bookmarkStart w:id="2488" w:name="_ETM_Q1_2860621"/>
      <w:bookmarkEnd w:id="2488"/>
      <w:r>
        <w:rPr>
          <w:rFonts w:hint="cs"/>
          <w:rtl/>
          <w:lang w:eastAsia="he-IL"/>
        </w:rPr>
        <w:t xml:space="preserve">נפתחים קורסים כל הזמן </w:t>
      </w:r>
      <w:bookmarkStart w:id="2489" w:name="_ETM_Q1_2865976"/>
      <w:bookmarkEnd w:id="2489"/>
      <w:r>
        <w:rPr>
          <w:rFonts w:hint="cs"/>
          <w:rtl/>
          <w:lang w:eastAsia="he-IL"/>
        </w:rPr>
        <w:t xml:space="preserve">ובאופן תדיר. הקורסים </w:t>
      </w:r>
      <w:bookmarkStart w:id="2490" w:name="_ETM_Q1_2865781"/>
      <w:bookmarkEnd w:id="2490"/>
      <w:r>
        <w:rPr>
          <w:rFonts w:hint="cs"/>
          <w:rtl/>
          <w:lang w:eastAsia="he-IL"/>
        </w:rPr>
        <w:t>הם דיגיטליים</w:t>
      </w:r>
      <w:r w:rsidR="009454B8">
        <w:rPr>
          <w:lang w:eastAsia="he-IL"/>
        </w:rPr>
        <w:t>;</w:t>
      </w:r>
      <w:r>
        <w:rPr>
          <w:rFonts w:hint="cs"/>
          <w:rtl/>
          <w:lang w:eastAsia="he-IL"/>
        </w:rPr>
        <w:t xml:space="preserve"> הרופא לא צריך לצאת </w:t>
      </w:r>
      <w:bookmarkStart w:id="2491" w:name="_ETM_Q1_2867424"/>
      <w:bookmarkEnd w:id="2491"/>
      <w:r>
        <w:rPr>
          <w:rFonts w:hint="cs"/>
          <w:rtl/>
          <w:lang w:eastAsia="he-IL"/>
        </w:rPr>
        <w:t xml:space="preserve">מביתו </w:t>
      </w:r>
      <w:bookmarkStart w:id="2492" w:name="_ETM_Q1_2868987"/>
      <w:bookmarkEnd w:id="2492"/>
      <w:r>
        <w:rPr>
          <w:rFonts w:hint="cs"/>
          <w:rtl/>
          <w:lang w:eastAsia="he-IL"/>
        </w:rPr>
        <w:t xml:space="preserve">כדי לעבור את הקורס, ואנחנו פתוחים </w:t>
      </w:r>
      <w:bookmarkStart w:id="2493" w:name="_ETM_Q1_2870513"/>
      <w:bookmarkEnd w:id="2493"/>
      <w:r>
        <w:rPr>
          <w:rFonts w:hint="cs"/>
          <w:rtl/>
          <w:lang w:eastAsia="he-IL"/>
        </w:rPr>
        <w:t>להכשיר כל מ</w:t>
      </w:r>
      <w:bookmarkStart w:id="2494" w:name="_ETM_Q1_2873318"/>
      <w:bookmarkEnd w:id="2494"/>
      <w:r>
        <w:rPr>
          <w:rFonts w:hint="cs"/>
          <w:rtl/>
          <w:lang w:eastAsia="he-IL"/>
        </w:rPr>
        <w:t xml:space="preserve">ספר </w:t>
      </w:r>
      <w:bookmarkStart w:id="2495" w:name="_ETM_Q1_2870063"/>
      <w:bookmarkEnd w:id="2495"/>
      <w:r>
        <w:rPr>
          <w:rFonts w:hint="cs"/>
          <w:rtl/>
          <w:lang w:eastAsia="he-IL"/>
        </w:rPr>
        <w:t xml:space="preserve">של רופאים. אלא מה? לא ניתן להכריח רופאים </w:t>
      </w:r>
      <w:r>
        <w:rPr>
          <w:rtl/>
          <w:lang w:eastAsia="he-IL"/>
        </w:rPr>
        <w:t>–</w:t>
      </w:r>
      <w:r>
        <w:rPr>
          <w:rFonts w:hint="cs"/>
          <w:rtl/>
          <w:lang w:eastAsia="he-IL"/>
        </w:rPr>
        <w:t xml:space="preserve"> אם</w:t>
      </w:r>
      <w:bookmarkStart w:id="2496" w:name="_ETM_Q1_2879043"/>
      <w:bookmarkEnd w:id="2496"/>
      <w:r>
        <w:rPr>
          <w:rFonts w:hint="cs"/>
          <w:rtl/>
          <w:lang w:eastAsia="he-IL"/>
        </w:rPr>
        <w:t xml:space="preserve"> הבנתי </w:t>
      </w:r>
      <w:bookmarkStart w:id="2497" w:name="_ETM_Q1_2877334"/>
      <w:bookmarkEnd w:id="2497"/>
      <w:r>
        <w:rPr>
          <w:rFonts w:hint="cs"/>
          <w:rtl/>
          <w:lang w:eastAsia="he-IL"/>
        </w:rPr>
        <w:t xml:space="preserve">את </w:t>
      </w:r>
      <w:bookmarkStart w:id="2498" w:name="_ETM_Q1_2875943"/>
      <w:bookmarkStart w:id="2499" w:name="_ETM_Q1_2871244"/>
      <w:bookmarkEnd w:id="2498"/>
      <w:bookmarkEnd w:id="2499"/>
      <w:r>
        <w:rPr>
          <w:rFonts w:hint="cs"/>
          <w:rtl/>
          <w:lang w:eastAsia="he-IL"/>
        </w:rPr>
        <w:t xml:space="preserve">נכון את דבריך, גפן </w:t>
      </w:r>
      <w:r>
        <w:rPr>
          <w:rtl/>
          <w:lang w:eastAsia="he-IL"/>
        </w:rPr>
        <w:t>–</w:t>
      </w:r>
      <w:r>
        <w:rPr>
          <w:rFonts w:hint="cs"/>
          <w:rtl/>
          <w:lang w:eastAsia="he-IL"/>
        </w:rPr>
        <w:t xml:space="preserve"> להיות מוכשרים או </w:t>
      </w:r>
      <w:bookmarkStart w:id="2500" w:name="_ETM_Q1_2883140"/>
      <w:bookmarkEnd w:id="2500"/>
      <w:r>
        <w:rPr>
          <w:rFonts w:hint="cs"/>
          <w:rtl/>
          <w:lang w:eastAsia="he-IL"/>
        </w:rPr>
        <w:t xml:space="preserve">לעסוק בזה. </w:t>
      </w:r>
      <w:bookmarkStart w:id="2501" w:name="_ETM_Q1_2880641"/>
      <w:bookmarkStart w:id="2502" w:name="_ETM_Q1_2877103"/>
      <w:bookmarkEnd w:id="2501"/>
      <w:bookmarkEnd w:id="2502"/>
    </w:p>
    <w:p w14:paraId="790B88F3" w14:textId="77777777" w:rsidR="00D97E9F" w:rsidRDefault="00D97E9F" w:rsidP="00CF5E1B">
      <w:pPr>
        <w:rPr>
          <w:rtl/>
          <w:lang w:eastAsia="he-IL"/>
        </w:rPr>
      </w:pPr>
      <w:bookmarkStart w:id="2503" w:name="_ETM_Q1_2848880"/>
      <w:bookmarkStart w:id="2504" w:name="_ETM_Q1_2848944"/>
      <w:bookmarkEnd w:id="2503"/>
      <w:bookmarkEnd w:id="2504"/>
    </w:p>
    <w:p w14:paraId="11FDE2A3" w14:textId="441896E6" w:rsidR="00F1073E" w:rsidRDefault="009454B8" w:rsidP="00F1073E">
      <w:pPr>
        <w:rPr>
          <w:rtl/>
          <w:lang w:eastAsia="he-IL"/>
        </w:rPr>
      </w:pPr>
      <w:bookmarkStart w:id="2505" w:name="_ETM_Q1_2899310"/>
      <w:bookmarkStart w:id="2506" w:name="_ETM_Q1_2899363"/>
      <w:bookmarkStart w:id="2507" w:name="_ETM_Q1_2894386"/>
      <w:bookmarkStart w:id="2508" w:name="_ETM_Q1_2889630"/>
      <w:bookmarkStart w:id="2509" w:name="_ETM_Q1_2886131"/>
      <w:bookmarkStart w:id="2510" w:name="_ETM_Q1_2881562"/>
      <w:bookmarkStart w:id="2511" w:name="_ETM_Q1_2876826"/>
      <w:bookmarkStart w:id="2512" w:name="_ETM_Q1_2872089"/>
      <w:bookmarkStart w:id="2513" w:name="_ETM_Q1_2867353"/>
      <w:bookmarkStart w:id="2514" w:name="_ETM_Q1_2862617"/>
      <w:bookmarkStart w:id="2515" w:name="_ETM_Q1_2857879"/>
      <w:bookmarkStart w:id="2516" w:name="_ETM_Q1_2853140"/>
      <w:bookmarkStart w:id="2517" w:name="_ETM_Q1_2851723"/>
      <w:bookmarkStart w:id="2518" w:name="_ETM_Q1_2854307"/>
      <w:bookmarkStart w:id="2519" w:name="_ETM_Q1_2868657"/>
      <w:bookmarkStart w:id="2520" w:name="_ETM_Q1_2889352"/>
      <w:bookmarkStart w:id="2521" w:name="_ETM_Q1_2888894"/>
      <w:bookmarkStart w:id="2522" w:name="_ETM_Q1_2885543"/>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r>
        <w:rPr>
          <w:rFonts w:hint="cs"/>
          <w:rtl/>
          <w:lang w:eastAsia="he-IL"/>
        </w:rPr>
        <w:t xml:space="preserve">אני מציע להתקדם בדיון, כיוון שאני </w:t>
      </w:r>
      <w:bookmarkStart w:id="2523" w:name="_ETM_Q1_2892253"/>
      <w:bookmarkEnd w:id="2523"/>
      <w:r>
        <w:rPr>
          <w:rFonts w:hint="cs"/>
          <w:rtl/>
          <w:lang w:eastAsia="he-IL"/>
        </w:rPr>
        <w:t xml:space="preserve">שומע שמלינים פה על </w:t>
      </w:r>
      <w:bookmarkStart w:id="2524" w:name="_ETM_Q1_2889992"/>
      <w:bookmarkEnd w:id="2524"/>
      <w:r>
        <w:rPr>
          <w:rFonts w:hint="cs"/>
          <w:rtl/>
          <w:lang w:eastAsia="he-IL"/>
        </w:rPr>
        <w:t>צרות עבר ש</w:t>
      </w:r>
      <w:bookmarkStart w:id="2525" w:name="_ETM_Q1_2889773"/>
      <w:bookmarkStart w:id="2526" w:name="_ETM_Q1_2889796"/>
      <w:bookmarkEnd w:id="2525"/>
      <w:bookmarkEnd w:id="2526"/>
      <w:r>
        <w:rPr>
          <w:rFonts w:hint="cs"/>
          <w:rtl/>
          <w:lang w:eastAsia="he-IL"/>
        </w:rPr>
        <w:t xml:space="preserve">באות להיות </w:t>
      </w:r>
      <w:bookmarkStart w:id="2527" w:name="_ETM_Q1_2896509"/>
      <w:bookmarkEnd w:id="2527"/>
      <w:r>
        <w:rPr>
          <w:rFonts w:hint="cs"/>
          <w:rtl/>
          <w:lang w:eastAsia="he-IL"/>
        </w:rPr>
        <w:t xml:space="preserve">מתוקנות. בואו </w:t>
      </w:r>
      <w:bookmarkStart w:id="2528" w:name="_ETM_Q1_2893929"/>
      <w:bookmarkEnd w:id="2528"/>
      <w:r>
        <w:rPr>
          <w:rFonts w:hint="cs"/>
          <w:rtl/>
          <w:lang w:eastAsia="he-IL"/>
        </w:rPr>
        <w:t xml:space="preserve">נתקדם וננסה לתקן, כי ברגע שזה יעבור </w:t>
      </w:r>
      <w:bookmarkStart w:id="2529" w:name="_ETM_Q1_2896586"/>
      <w:bookmarkEnd w:id="2529"/>
      <w:r>
        <w:rPr>
          <w:rFonts w:hint="cs"/>
          <w:rtl/>
          <w:lang w:eastAsia="he-IL"/>
        </w:rPr>
        <w:t xml:space="preserve">להליך </w:t>
      </w:r>
      <w:bookmarkStart w:id="2530" w:name="_ETM_Q1_2897389"/>
      <w:bookmarkEnd w:id="2530"/>
      <w:r>
        <w:rPr>
          <w:rFonts w:hint="cs"/>
          <w:rtl/>
          <w:lang w:eastAsia="he-IL"/>
        </w:rPr>
        <w:t>רגיל, של מרשמים</w:t>
      </w:r>
      <w:bookmarkStart w:id="2531" w:name="_ETM_Q1_2898900"/>
      <w:bookmarkEnd w:id="2531"/>
      <w:r>
        <w:rPr>
          <w:rFonts w:hint="cs"/>
          <w:rtl/>
          <w:lang w:eastAsia="he-IL"/>
        </w:rPr>
        <w:t xml:space="preserve"> </w:t>
      </w:r>
      <w:r>
        <w:rPr>
          <w:rtl/>
          <w:lang w:eastAsia="he-IL"/>
        </w:rPr>
        <w:t>–</w:t>
      </w:r>
      <w:r>
        <w:rPr>
          <w:rFonts w:hint="cs"/>
          <w:rtl/>
          <w:lang w:eastAsia="he-IL"/>
        </w:rPr>
        <w:t xml:space="preserve"> המטופלים יראו שזוהי לא </w:t>
      </w:r>
      <w:bookmarkStart w:id="2532" w:name="_ETM_Q1_2903923"/>
      <w:bookmarkEnd w:id="2532"/>
      <w:r>
        <w:rPr>
          <w:rFonts w:hint="cs"/>
          <w:rtl/>
          <w:lang w:eastAsia="he-IL"/>
        </w:rPr>
        <w:t xml:space="preserve">צרה ויקבלו את </w:t>
      </w:r>
      <w:bookmarkStart w:id="2533" w:name="_ETM_Q1_2901916"/>
      <w:bookmarkEnd w:id="2533"/>
      <w:r>
        <w:rPr>
          <w:rFonts w:hint="cs"/>
          <w:rtl/>
          <w:lang w:eastAsia="he-IL"/>
        </w:rPr>
        <w:t xml:space="preserve">התרופות בבית המרקחת. זוהי תכליתה של </w:t>
      </w:r>
      <w:bookmarkStart w:id="2534" w:name="_ETM_Q1_2904272"/>
      <w:bookmarkEnd w:id="2534"/>
      <w:r>
        <w:rPr>
          <w:rFonts w:hint="cs"/>
          <w:rtl/>
          <w:lang w:eastAsia="he-IL"/>
        </w:rPr>
        <w:t>מדיקליזציה.</w:t>
      </w:r>
      <w:bookmarkStart w:id="2535" w:name="_ETM_Q1_2902922"/>
      <w:bookmarkEnd w:id="2535"/>
    </w:p>
    <w:p w14:paraId="7E61D948" w14:textId="77777777" w:rsidR="009454B8" w:rsidRPr="00D97E9F" w:rsidRDefault="009454B8" w:rsidP="00F1073E">
      <w:pPr>
        <w:rPr>
          <w:rtl/>
          <w:lang w:eastAsia="he-IL"/>
        </w:rPr>
      </w:pPr>
      <w:bookmarkStart w:id="2536" w:name="_ETM_Q1_2903368"/>
      <w:bookmarkStart w:id="2537" w:name="_ETM_Q1_2903460"/>
      <w:bookmarkEnd w:id="2536"/>
      <w:bookmarkEnd w:id="2537"/>
    </w:p>
    <w:p w14:paraId="4BB86891" w14:textId="577B1B4F" w:rsidR="009454B8" w:rsidRDefault="009454B8" w:rsidP="009454B8">
      <w:pPr>
        <w:pStyle w:val="af9"/>
        <w:keepNext/>
        <w:rPr>
          <w:rtl/>
          <w:lang w:eastAsia="he-IL"/>
        </w:rPr>
      </w:pPr>
      <w:bookmarkStart w:id="2538" w:name="_ETM_Q1_2882761"/>
      <w:bookmarkStart w:id="2539" w:name="_ETM_Q1_2905779"/>
      <w:bookmarkStart w:id="2540" w:name="_ETM_Q1_2908688"/>
      <w:bookmarkStart w:id="2541" w:name="ET_guest_גיל_קיטאי_152"/>
      <w:bookmarkEnd w:id="2538"/>
      <w:bookmarkEnd w:id="2539"/>
      <w:bookmarkEnd w:id="2540"/>
      <w:r w:rsidRPr="009454B8">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9454B8">
        <w:rPr>
          <w:rStyle w:val="TagStyle"/>
          <w:rtl/>
        </w:rPr>
        <w:t xml:space="preserve"> &lt;&lt; אורח &gt;&gt;</w:t>
      </w:r>
      <w:r w:rsidR="001E7741">
        <w:rPr>
          <w:rtl/>
          <w:lang w:eastAsia="he-IL"/>
        </w:rPr>
        <w:t xml:space="preserve"> </w:t>
      </w:r>
      <w:r>
        <w:rPr>
          <w:rtl/>
          <w:lang w:eastAsia="he-IL"/>
        </w:rPr>
        <w:t xml:space="preserve"> </w:t>
      </w:r>
      <w:bookmarkEnd w:id="2541"/>
    </w:p>
    <w:p w14:paraId="010261B0" w14:textId="536A3EE1" w:rsidR="009454B8" w:rsidRDefault="009454B8" w:rsidP="009454B8">
      <w:pPr>
        <w:pStyle w:val="KeepWithNext"/>
        <w:rPr>
          <w:rtl/>
          <w:lang w:eastAsia="he-IL"/>
        </w:rPr>
      </w:pPr>
    </w:p>
    <w:p w14:paraId="2DFB2272" w14:textId="1257948C" w:rsidR="009454B8" w:rsidRDefault="009454B8" w:rsidP="009454B8">
      <w:pPr>
        <w:rPr>
          <w:rtl/>
          <w:lang w:eastAsia="he-IL"/>
        </w:rPr>
      </w:pPr>
      <w:bookmarkStart w:id="2542" w:name="_ETM_Q1_2909090"/>
      <w:bookmarkStart w:id="2543" w:name="_ETM_Q1_2909161"/>
      <w:bookmarkStart w:id="2544" w:name="_ETM_Q1_2904799"/>
      <w:bookmarkEnd w:id="2542"/>
      <w:bookmarkEnd w:id="2543"/>
      <w:bookmarkEnd w:id="2544"/>
      <w:r>
        <w:rPr>
          <w:rFonts w:hint="cs"/>
          <w:rtl/>
          <w:lang w:eastAsia="he-IL"/>
        </w:rPr>
        <w:t>יובל, זה מה שאמרתם בפעם שעברה</w:t>
      </w:r>
      <w:bookmarkStart w:id="2545" w:name="_ETM_Q1_2906673"/>
      <w:bookmarkStart w:id="2546" w:name="_ETM_Q1_2909068"/>
      <w:bookmarkEnd w:id="2545"/>
      <w:bookmarkEnd w:id="2546"/>
      <w:r>
        <w:rPr>
          <w:lang w:eastAsia="he-IL"/>
        </w:rPr>
        <w:t>;</w:t>
      </w:r>
      <w:r>
        <w:rPr>
          <w:rFonts w:hint="cs"/>
          <w:rtl/>
          <w:lang w:eastAsia="he-IL"/>
        </w:rPr>
        <w:t xml:space="preserve"> </w:t>
      </w:r>
      <w:bookmarkStart w:id="2547" w:name="_ETM_Q1_2907127"/>
      <w:bookmarkEnd w:id="2547"/>
      <w:r>
        <w:rPr>
          <w:rFonts w:hint="cs"/>
          <w:rtl/>
          <w:lang w:eastAsia="he-IL"/>
        </w:rPr>
        <w:t xml:space="preserve">זה מה שאמרתם לפני שלוש שנים וזה מה </w:t>
      </w:r>
      <w:bookmarkStart w:id="2548" w:name="_ETM_Q1_2912836"/>
      <w:bookmarkEnd w:id="2548"/>
      <w:r>
        <w:rPr>
          <w:rFonts w:hint="cs"/>
          <w:rtl/>
          <w:lang w:eastAsia="he-IL"/>
        </w:rPr>
        <w:t xml:space="preserve">שאתם מנסים </w:t>
      </w:r>
      <w:bookmarkStart w:id="2549" w:name="_ETM_Q1_2909570"/>
      <w:bookmarkEnd w:id="2549"/>
      <w:r>
        <w:rPr>
          <w:rFonts w:hint="cs"/>
          <w:rtl/>
          <w:lang w:eastAsia="he-IL"/>
        </w:rPr>
        <w:t>לספר לנו כבר עשר שנים. שום</w:t>
      </w:r>
      <w:bookmarkStart w:id="2550" w:name="_ETM_Q1_2910594"/>
      <w:bookmarkEnd w:id="2550"/>
      <w:r>
        <w:rPr>
          <w:rFonts w:hint="cs"/>
          <w:rtl/>
          <w:lang w:eastAsia="he-IL"/>
        </w:rPr>
        <w:t xml:space="preserve"> דבר </w:t>
      </w:r>
      <w:bookmarkStart w:id="2551" w:name="_ETM_Q1_2911398"/>
      <w:bookmarkEnd w:id="2551"/>
      <w:r>
        <w:rPr>
          <w:rFonts w:hint="cs"/>
          <w:rtl/>
          <w:lang w:eastAsia="he-IL"/>
        </w:rPr>
        <w:t>לא השתנה. אתם טעיתם. תודו שטעיתם.</w:t>
      </w:r>
      <w:bookmarkStart w:id="2552" w:name="_ETM_Q1_2912783"/>
      <w:bookmarkStart w:id="2553" w:name="_ETM_Q1_2913052"/>
      <w:bookmarkEnd w:id="2552"/>
      <w:bookmarkEnd w:id="2553"/>
    </w:p>
    <w:p w14:paraId="249EEC6D" w14:textId="7EA80BA8" w:rsidR="009454B8" w:rsidRDefault="009454B8" w:rsidP="009454B8">
      <w:pPr>
        <w:rPr>
          <w:rtl/>
          <w:lang w:eastAsia="he-IL"/>
        </w:rPr>
      </w:pPr>
      <w:bookmarkStart w:id="2554" w:name="_ETM_Q1_2913114"/>
      <w:bookmarkStart w:id="2555" w:name="_ETM_Q1_2914231"/>
      <w:bookmarkEnd w:id="2554"/>
      <w:bookmarkEnd w:id="2555"/>
    </w:p>
    <w:p w14:paraId="0FD4238C" w14:textId="7B4929B3" w:rsidR="0036191B" w:rsidRDefault="0036191B" w:rsidP="0036191B">
      <w:pPr>
        <w:pStyle w:val="af6"/>
        <w:keepNext/>
        <w:rPr>
          <w:rtl/>
        </w:rPr>
      </w:pPr>
      <w:bookmarkStart w:id="2556" w:name="ET_yor_6044_154"/>
      <w:r w:rsidRPr="0036191B">
        <w:rPr>
          <w:rStyle w:val="TagStyle"/>
          <w:rtl/>
        </w:rPr>
        <w:t xml:space="preserve"> &lt;&lt; </w:t>
      </w:r>
      <w:proofErr w:type="spellStart"/>
      <w:r w:rsidRPr="0036191B">
        <w:rPr>
          <w:rStyle w:val="TagStyle"/>
          <w:rtl/>
        </w:rPr>
        <w:t>יור</w:t>
      </w:r>
      <w:proofErr w:type="spellEnd"/>
      <w:r w:rsidRPr="0036191B">
        <w:rPr>
          <w:rStyle w:val="TagStyle"/>
          <w:rtl/>
        </w:rPr>
        <w:t xml:space="preserve"> &gt;&gt; </w:t>
      </w:r>
      <w:r>
        <w:rPr>
          <w:rtl/>
        </w:rPr>
        <w:t xml:space="preserve">היו"ר אוריאל </w:t>
      </w:r>
      <w:proofErr w:type="spellStart"/>
      <w:r>
        <w:rPr>
          <w:rtl/>
        </w:rPr>
        <w:t>בוסו</w:t>
      </w:r>
      <w:proofErr w:type="spellEnd"/>
      <w:r>
        <w:rPr>
          <w:rtl/>
        </w:rPr>
        <w:t>:</w:t>
      </w:r>
      <w:r w:rsidRPr="0036191B">
        <w:rPr>
          <w:rStyle w:val="TagStyle"/>
          <w:rtl/>
        </w:rPr>
        <w:t xml:space="preserve"> &lt;&lt; יור &gt;&gt;</w:t>
      </w:r>
      <w:r w:rsidR="001E7741">
        <w:rPr>
          <w:rtl/>
        </w:rPr>
        <w:t xml:space="preserve"> </w:t>
      </w:r>
      <w:r>
        <w:rPr>
          <w:rtl/>
        </w:rPr>
        <w:t xml:space="preserve"> </w:t>
      </w:r>
      <w:bookmarkEnd w:id="2556"/>
    </w:p>
    <w:p w14:paraId="2B53CCA0" w14:textId="48DDDB35" w:rsidR="0036191B" w:rsidRDefault="0036191B" w:rsidP="0036191B">
      <w:pPr>
        <w:pStyle w:val="KeepWithNext"/>
        <w:rPr>
          <w:rtl/>
          <w:lang w:eastAsia="he-IL"/>
        </w:rPr>
      </w:pPr>
    </w:p>
    <w:p w14:paraId="62747BF0" w14:textId="48BFAA1C" w:rsidR="009454B8" w:rsidRDefault="009454B8" w:rsidP="009454B8">
      <w:pPr>
        <w:rPr>
          <w:rtl/>
          <w:lang w:eastAsia="he-IL"/>
        </w:rPr>
      </w:pPr>
      <w:bookmarkStart w:id="2557" w:name="_ETM_Q1_2914623"/>
      <w:bookmarkStart w:id="2558" w:name="_ETM_Q1_2914657"/>
      <w:bookmarkEnd w:id="2557"/>
      <w:bookmarkEnd w:id="2558"/>
      <w:r>
        <w:rPr>
          <w:rFonts w:hint="cs"/>
          <w:rtl/>
          <w:lang w:eastAsia="he-IL"/>
        </w:rPr>
        <w:t xml:space="preserve">לא, סליחה, </w:t>
      </w:r>
      <w:r w:rsidR="0036191B">
        <w:rPr>
          <w:rFonts w:hint="cs"/>
          <w:rtl/>
          <w:lang w:eastAsia="he-IL"/>
        </w:rPr>
        <w:t xml:space="preserve">עובדי </w:t>
      </w:r>
      <w:bookmarkStart w:id="2559" w:name="_ETM_Q1_2925547"/>
      <w:bookmarkEnd w:id="2559"/>
      <w:r w:rsidR="0036191B">
        <w:rPr>
          <w:rFonts w:hint="cs"/>
          <w:rtl/>
          <w:lang w:eastAsia="he-IL"/>
        </w:rPr>
        <w:t>ציבור, מבחינתי</w:t>
      </w:r>
      <w:bookmarkStart w:id="2560" w:name="_ETM_Q1_2929028"/>
      <w:bookmarkEnd w:id="2560"/>
      <w:r w:rsidR="0036191B">
        <w:rPr>
          <w:rFonts w:hint="cs"/>
          <w:rtl/>
          <w:lang w:eastAsia="he-IL"/>
        </w:rPr>
        <w:t xml:space="preserve">, גם אם </w:t>
      </w:r>
      <w:bookmarkStart w:id="2561" w:name="_ETM_Q1_2927158"/>
      <w:bookmarkEnd w:id="2561"/>
      <w:r w:rsidR="0036191B">
        <w:rPr>
          <w:rFonts w:hint="cs"/>
          <w:rtl/>
          <w:lang w:eastAsia="he-IL"/>
        </w:rPr>
        <w:t xml:space="preserve">אני אחלוק עליהם </w:t>
      </w:r>
      <w:r w:rsidR="0036191B">
        <w:rPr>
          <w:rtl/>
          <w:lang w:eastAsia="he-IL"/>
        </w:rPr>
        <w:t>–</w:t>
      </w:r>
      <w:r w:rsidR="0036191B">
        <w:rPr>
          <w:rFonts w:hint="cs"/>
          <w:rtl/>
          <w:lang w:eastAsia="he-IL"/>
        </w:rPr>
        <w:t xml:space="preserve"> הם בדרג</w:t>
      </w:r>
      <w:bookmarkStart w:id="2562" w:name="_ETM_Q1_2933549"/>
      <w:bookmarkEnd w:id="2562"/>
      <w:r w:rsidR="0036191B">
        <w:rPr>
          <w:rFonts w:hint="cs"/>
          <w:rtl/>
          <w:lang w:eastAsia="he-IL"/>
        </w:rPr>
        <w:t xml:space="preserve">ה </w:t>
      </w:r>
      <w:bookmarkStart w:id="2563" w:name="_ETM_Q1_2929734"/>
      <w:bookmarkEnd w:id="2563"/>
      <w:r w:rsidR="0036191B">
        <w:rPr>
          <w:rFonts w:hint="cs"/>
          <w:rtl/>
          <w:lang w:eastAsia="he-IL"/>
        </w:rPr>
        <w:t xml:space="preserve">הראשונה ועושים עבודת קודש. </w:t>
      </w:r>
      <w:bookmarkStart w:id="2564" w:name="_ETM_Q1_2930946"/>
      <w:bookmarkEnd w:id="2564"/>
      <w:r w:rsidR="0036191B">
        <w:rPr>
          <w:rFonts w:hint="cs"/>
          <w:rtl/>
          <w:lang w:eastAsia="he-IL"/>
        </w:rPr>
        <w:t>אתה לא ענית לו</w:t>
      </w:r>
      <w:bookmarkStart w:id="2565" w:name="_ETM_Q1_2939893"/>
      <w:bookmarkEnd w:id="2565"/>
      <w:r w:rsidR="0036191B">
        <w:rPr>
          <w:rFonts w:hint="cs"/>
          <w:rtl/>
          <w:lang w:eastAsia="he-IL"/>
        </w:rPr>
        <w:t>,</w:t>
      </w:r>
      <w:bookmarkStart w:id="2566" w:name="_ETM_Q1_2938521"/>
      <w:bookmarkEnd w:id="2566"/>
      <w:r w:rsidR="0036191B">
        <w:rPr>
          <w:rFonts w:hint="cs"/>
          <w:rtl/>
          <w:lang w:eastAsia="he-IL"/>
        </w:rPr>
        <w:t xml:space="preserve"> אולי, </w:t>
      </w:r>
      <w:bookmarkStart w:id="2567" w:name="_ETM_Q1_2937103"/>
      <w:bookmarkEnd w:id="2567"/>
      <w:r w:rsidR="0036191B">
        <w:rPr>
          <w:rFonts w:hint="cs"/>
          <w:rtl/>
          <w:lang w:eastAsia="he-IL"/>
        </w:rPr>
        <w:t>לגבי מה ש</w:t>
      </w:r>
      <w:bookmarkStart w:id="2568" w:name="_ETM_Q1_2938249"/>
      <w:bookmarkEnd w:id="2568"/>
      <w:r w:rsidR="0036191B">
        <w:rPr>
          <w:rFonts w:hint="cs"/>
          <w:rtl/>
          <w:lang w:eastAsia="he-IL"/>
        </w:rPr>
        <w:t>ד"ר קשקוש אמר</w:t>
      </w:r>
      <w:bookmarkStart w:id="2569" w:name="_ETM_Q1_2941915"/>
      <w:bookmarkEnd w:id="2569"/>
      <w:r w:rsidR="0036191B">
        <w:rPr>
          <w:rFonts w:hint="cs"/>
          <w:rtl/>
          <w:lang w:eastAsia="he-IL"/>
        </w:rPr>
        <w:t xml:space="preserve">, לגבי הבירוקרטיה </w:t>
      </w:r>
      <w:bookmarkStart w:id="2570" w:name="_ETM_Q1_2947376"/>
      <w:bookmarkEnd w:id="2570"/>
      <w:r w:rsidR="0036191B">
        <w:rPr>
          <w:rFonts w:hint="cs"/>
          <w:rtl/>
          <w:lang w:eastAsia="he-IL"/>
        </w:rPr>
        <w:t>ש</w:t>
      </w:r>
      <w:bookmarkStart w:id="2571" w:name="_ETM_Q1_2943528"/>
      <w:bookmarkEnd w:id="2571"/>
      <w:r w:rsidR="0036191B">
        <w:rPr>
          <w:rFonts w:hint="cs"/>
          <w:rtl/>
          <w:lang w:eastAsia="he-IL"/>
        </w:rPr>
        <w:t>ל ק</w:t>
      </w:r>
      <w:bookmarkStart w:id="2572" w:name="_ETM_Q1_2943560"/>
      <w:bookmarkEnd w:id="2572"/>
      <w:r w:rsidR="0036191B">
        <w:rPr>
          <w:rFonts w:hint="cs"/>
          <w:rtl/>
          <w:lang w:eastAsia="he-IL"/>
        </w:rPr>
        <w:t>ופות נכנסות.</w:t>
      </w:r>
    </w:p>
    <w:p w14:paraId="3EB319C8" w14:textId="77F0EE29" w:rsidR="0036191B" w:rsidRDefault="0036191B" w:rsidP="009454B8">
      <w:pPr>
        <w:rPr>
          <w:rtl/>
          <w:lang w:eastAsia="he-IL"/>
        </w:rPr>
      </w:pPr>
      <w:bookmarkStart w:id="2573" w:name="_ETM_Q1_2927704"/>
      <w:bookmarkEnd w:id="2573"/>
    </w:p>
    <w:p w14:paraId="70ED994C" w14:textId="5B0AFD76" w:rsidR="0036191B" w:rsidRDefault="0036191B" w:rsidP="0036191B">
      <w:pPr>
        <w:pStyle w:val="af9"/>
        <w:keepNext/>
        <w:rPr>
          <w:rtl/>
          <w:lang w:eastAsia="he-IL"/>
        </w:rPr>
      </w:pPr>
      <w:bookmarkStart w:id="2574" w:name="ET_guest_יובל_לנדשפט_155"/>
      <w:r w:rsidRPr="0036191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6191B">
        <w:rPr>
          <w:rStyle w:val="TagStyle"/>
          <w:rtl/>
        </w:rPr>
        <w:t xml:space="preserve"> &lt;&lt; אורח &gt;&gt;</w:t>
      </w:r>
      <w:r w:rsidR="001E7741">
        <w:rPr>
          <w:rtl/>
          <w:lang w:eastAsia="he-IL"/>
        </w:rPr>
        <w:t xml:space="preserve"> </w:t>
      </w:r>
      <w:r>
        <w:rPr>
          <w:rtl/>
          <w:lang w:eastAsia="he-IL"/>
        </w:rPr>
        <w:t xml:space="preserve"> </w:t>
      </w:r>
      <w:bookmarkEnd w:id="2574"/>
    </w:p>
    <w:p w14:paraId="6924B915" w14:textId="40DD4D6B" w:rsidR="0036191B" w:rsidRDefault="0036191B" w:rsidP="0036191B">
      <w:pPr>
        <w:pStyle w:val="KeepWithNext"/>
        <w:rPr>
          <w:rtl/>
          <w:lang w:eastAsia="he-IL"/>
        </w:rPr>
      </w:pPr>
    </w:p>
    <w:p w14:paraId="04EFE634" w14:textId="3FE8C530" w:rsidR="0036191B" w:rsidRDefault="0036191B" w:rsidP="0036191B">
      <w:pPr>
        <w:rPr>
          <w:rtl/>
          <w:lang w:eastAsia="he-IL"/>
        </w:rPr>
      </w:pPr>
      <w:bookmarkStart w:id="2575" w:name="_ETM_Q1_2929572"/>
      <w:bookmarkStart w:id="2576" w:name="_ETM_Q1_2929648"/>
      <w:bookmarkStart w:id="2577" w:name="_ETM_Q1_2946041"/>
      <w:bookmarkStart w:id="2578" w:name="_ETM_Q1_2947209"/>
      <w:bookmarkEnd w:id="2575"/>
      <w:bookmarkEnd w:id="2576"/>
      <w:bookmarkEnd w:id="2577"/>
      <w:bookmarkEnd w:id="2578"/>
      <w:r>
        <w:rPr>
          <w:rFonts w:hint="cs"/>
          <w:rtl/>
          <w:lang w:eastAsia="he-IL"/>
        </w:rPr>
        <w:t xml:space="preserve">אנחנו נמצאים בתחילת הדרך, </w:t>
      </w:r>
      <w:bookmarkStart w:id="2579" w:name="_ETM_Q1_2947017"/>
      <w:bookmarkEnd w:id="2579"/>
      <w:r>
        <w:rPr>
          <w:rFonts w:hint="cs"/>
          <w:rtl/>
          <w:lang w:eastAsia="he-IL"/>
        </w:rPr>
        <w:t xml:space="preserve">כי הקופות רק </w:t>
      </w:r>
      <w:bookmarkStart w:id="2580" w:name="_ETM_Q1_2950184"/>
      <w:bookmarkEnd w:id="2580"/>
      <w:r>
        <w:rPr>
          <w:rFonts w:hint="cs"/>
          <w:rtl/>
          <w:lang w:eastAsia="he-IL"/>
        </w:rPr>
        <w:t>נכנסו לאחרונה.</w:t>
      </w:r>
      <w:bookmarkStart w:id="2581" w:name="_ETM_Q1_2951399"/>
      <w:bookmarkEnd w:id="2581"/>
      <w:r>
        <w:rPr>
          <w:rFonts w:hint="cs"/>
          <w:rtl/>
          <w:lang w:eastAsia="he-IL"/>
        </w:rPr>
        <w:t xml:space="preserve"> כשמשהו נכנס </w:t>
      </w:r>
      <w:r>
        <w:rPr>
          <w:rtl/>
          <w:lang w:eastAsia="he-IL"/>
        </w:rPr>
        <w:t>–</w:t>
      </w:r>
      <w:r>
        <w:rPr>
          <w:rFonts w:hint="cs"/>
          <w:rtl/>
          <w:lang w:eastAsia="he-IL"/>
        </w:rPr>
        <w:t xml:space="preserve"> </w:t>
      </w:r>
      <w:bookmarkStart w:id="2582" w:name="_ETM_Q1_2955539"/>
      <w:bookmarkEnd w:id="2582"/>
      <w:r>
        <w:rPr>
          <w:rFonts w:hint="cs"/>
          <w:rtl/>
          <w:lang w:eastAsia="he-IL"/>
        </w:rPr>
        <w:t xml:space="preserve">הוא </w:t>
      </w:r>
      <w:bookmarkStart w:id="2583" w:name="_ETM_Q1_2951333"/>
      <w:bookmarkEnd w:id="2583"/>
      <w:r>
        <w:rPr>
          <w:rFonts w:hint="cs"/>
          <w:rtl/>
          <w:lang w:eastAsia="he-IL"/>
        </w:rPr>
        <w:t>קורה יותר לאט, אבל המערכות</w:t>
      </w:r>
      <w:bookmarkStart w:id="2584" w:name="_ETM_Q1_2952820"/>
      <w:bookmarkEnd w:id="2584"/>
      <w:r>
        <w:rPr>
          <w:rFonts w:hint="cs"/>
          <w:rtl/>
          <w:lang w:eastAsia="he-IL"/>
        </w:rPr>
        <w:t xml:space="preserve"> היום הן </w:t>
      </w:r>
      <w:proofErr w:type="spellStart"/>
      <w:r>
        <w:rPr>
          <w:rFonts w:hint="cs"/>
          <w:rtl/>
          <w:lang w:eastAsia="he-IL"/>
        </w:rPr>
        <w:t>מטוי</w:t>
      </w:r>
      <w:bookmarkStart w:id="2585" w:name="_ETM_Q1_2957051"/>
      <w:bookmarkStart w:id="2586" w:name="_ETM_Q1_2953552"/>
      <w:bookmarkEnd w:id="2585"/>
      <w:bookmarkEnd w:id="2586"/>
      <w:r>
        <w:rPr>
          <w:rFonts w:hint="cs"/>
          <w:rtl/>
          <w:lang w:eastAsia="he-IL"/>
        </w:rPr>
        <w:t>יבות</w:t>
      </w:r>
      <w:proofErr w:type="spellEnd"/>
      <w:r>
        <w:rPr>
          <w:rFonts w:hint="cs"/>
          <w:rtl/>
          <w:lang w:eastAsia="he-IL"/>
        </w:rPr>
        <w:t>. רק השבוע יש</w:t>
      </w:r>
      <w:bookmarkStart w:id="2587" w:name="_ETM_Q1_2954945"/>
      <w:bookmarkEnd w:id="2587"/>
      <w:r>
        <w:rPr>
          <w:rFonts w:hint="cs"/>
          <w:rtl/>
          <w:lang w:eastAsia="he-IL"/>
        </w:rPr>
        <w:t xml:space="preserve">בו </w:t>
      </w:r>
      <w:proofErr w:type="spellStart"/>
      <w:r>
        <w:rPr>
          <w:rFonts w:hint="cs"/>
          <w:rtl/>
          <w:lang w:eastAsia="he-IL"/>
        </w:rPr>
        <w:t>איתנו</w:t>
      </w:r>
      <w:proofErr w:type="spellEnd"/>
      <w:r>
        <w:rPr>
          <w:rFonts w:hint="cs"/>
          <w:rtl/>
          <w:lang w:eastAsia="he-IL"/>
        </w:rPr>
        <w:t xml:space="preserve"> מקופת חולים כללית, ש</w:t>
      </w:r>
      <w:bookmarkStart w:id="2588" w:name="_ETM_Q1_2957049"/>
      <w:bookmarkEnd w:id="2588"/>
      <w:r>
        <w:rPr>
          <w:rFonts w:hint="cs"/>
          <w:rtl/>
          <w:lang w:eastAsia="he-IL"/>
        </w:rPr>
        <w:t>מבוטחים</w:t>
      </w:r>
      <w:bookmarkStart w:id="2589" w:name="_ETM_Q1_2960642"/>
      <w:bookmarkEnd w:id="2589"/>
      <w:r>
        <w:rPr>
          <w:rFonts w:hint="cs"/>
          <w:rtl/>
          <w:lang w:eastAsia="he-IL"/>
        </w:rPr>
        <w:t xml:space="preserve"> בה</w:t>
      </w:r>
      <w:bookmarkStart w:id="2590" w:name="_ETM_Q1_2958550"/>
      <w:bookmarkEnd w:id="2590"/>
      <w:r>
        <w:rPr>
          <w:rFonts w:hint="cs"/>
          <w:rtl/>
          <w:lang w:eastAsia="he-IL"/>
        </w:rPr>
        <w:t xml:space="preserve"> כ-54% </w:t>
      </w:r>
      <w:bookmarkStart w:id="2591" w:name="_ETM_Q1_2957677"/>
      <w:bookmarkStart w:id="2592" w:name="_ETM_Q1_2959606"/>
      <w:bookmarkStart w:id="2593" w:name="_ETM_Q1_2957768"/>
      <w:bookmarkEnd w:id="2591"/>
      <w:bookmarkEnd w:id="2592"/>
      <w:bookmarkEnd w:id="2593"/>
      <w:r>
        <w:rPr>
          <w:rFonts w:hint="cs"/>
          <w:rtl/>
          <w:lang w:eastAsia="he-IL"/>
        </w:rPr>
        <w:t xml:space="preserve">מתוך </w:t>
      </w:r>
      <w:bookmarkStart w:id="2594" w:name="_ETM_Q1_2957111"/>
      <w:bookmarkEnd w:id="2594"/>
      <w:r>
        <w:rPr>
          <w:rFonts w:hint="cs"/>
          <w:rtl/>
          <w:lang w:eastAsia="he-IL"/>
        </w:rPr>
        <w:t>12</w:t>
      </w:r>
      <w:r w:rsidR="008A1183">
        <w:rPr>
          <w:rFonts w:hint="cs"/>
          <w:rtl/>
          <w:lang w:eastAsia="he-IL"/>
        </w:rPr>
        <w:t>4</w:t>
      </w:r>
      <w:r>
        <w:rPr>
          <w:rFonts w:hint="cs"/>
          <w:rtl/>
          <w:lang w:eastAsia="he-IL"/>
        </w:rPr>
        <w:t xml:space="preserve">,000 המטופלים - </w:t>
      </w:r>
      <w:bookmarkStart w:id="2595" w:name="_ETM_Q1_2964121"/>
      <w:bookmarkEnd w:id="2595"/>
      <w:r>
        <w:rPr>
          <w:rFonts w:hint="cs"/>
          <w:rtl/>
          <w:lang w:eastAsia="he-IL"/>
        </w:rPr>
        <w:t>- -</w:t>
      </w:r>
      <w:bookmarkStart w:id="2596" w:name="_ETM_Q1_2961663"/>
      <w:bookmarkStart w:id="2597" w:name="_ETM_Q1_2963043"/>
      <w:bookmarkEnd w:id="2596"/>
      <w:bookmarkEnd w:id="2597"/>
    </w:p>
    <w:p w14:paraId="3DDF6926" w14:textId="3ED1BF08" w:rsidR="008A1183" w:rsidRDefault="008A1183" w:rsidP="0036191B">
      <w:pPr>
        <w:rPr>
          <w:rtl/>
          <w:lang w:eastAsia="he-IL"/>
        </w:rPr>
      </w:pPr>
      <w:bookmarkStart w:id="2598" w:name="_ETM_Q1_2965701"/>
      <w:bookmarkStart w:id="2599" w:name="_ETM_Q1_2965793"/>
      <w:bookmarkStart w:id="2600" w:name="_ETM_Q1_2961949"/>
      <w:bookmarkStart w:id="2601" w:name="_ETM_Q1_2963049"/>
      <w:bookmarkEnd w:id="2598"/>
      <w:bookmarkEnd w:id="2599"/>
      <w:bookmarkEnd w:id="2600"/>
      <w:bookmarkEnd w:id="2601"/>
    </w:p>
    <w:p w14:paraId="0F9A79CA" w14:textId="3F4EC316" w:rsidR="008A1183" w:rsidRDefault="008A1183" w:rsidP="008A1183">
      <w:pPr>
        <w:pStyle w:val="a4"/>
        <w:keepNext/>
        <w:rPr>
          <w:rtl/>
        </w:rPr>
      </w:pPr>
      <w:bookmarkStart w:id="2602" w:name="ET_speaker_קריאה_156"/>
      <w:r w:rsidRPr="008A1183">
        <w:rPr>
          <w:rStyle w:val="TagStyle"/>
          <w:rtl/>
        </w:rPr>
        <w:t xml:space="preserve"> &lt;&lt; דובר &gt;&gt; </w:t>
      </w:r>
      <w:r>
        <w:rPr>
          <w:rtl/>
        </w:rPr>
        <w:t>קריאה:</w:t>
      </w:r>
      <w:r w:rsidRPr="008A1183">
        <w:rPr>
          <w:rStyle w:val="TagStyle"/>
          <w:rtl/>
        </w:rPr>
        <w:t xml:space="preserve"> &lt;&lt; דובר &gt;&gt;</w:t>
      </w:r>
      <w:r w:rsidR="001E7741">
        <w:rPr>
          <w:rtl/>
        </w:rPr>
        <w:t xml:space="preserve"> </w:t>
      </w:r>
      <w:r>
        <w:rPr>
          <w:rtl/>
        </w:rPr>
        <w:t xml:space="preserve"> </w:t>
      </w:r>
      <w:bookmarkEnd w:id="2602"/>
    </w:p>
    <w:p w14:paraId="782EDA74" w14:textId="387F844F" w:rsidR="008A1183" w:rsidRDefault="008A1183" w:rsidP="008A1183">
      <w:pPr>
        <w:pStyle w:val="KeepWithNext"/>
        <w:rPr>
          <w:rtl/>
          <w:lang w:eastAsia="he-IL"/>
        </w:rPr>
      </w:pPr>
    </w:p>
    <w:p w14:paraId="0F03A165" w14:textId="6F95A6B0" w:rsidR="008A1183" w:rsidRDefault="008A1183" w:rsidP="008A1183">
      <w:pPr>
        <w:rPr>
          <w:rtl/>
          <w:lang w:eastAsia="he-IL"/>
        </w:rPr>
      </w:pPr>
      <w:bookmarkStart w:id="2603" w:name="_ETM_Q1_2963487"/>
      <w:bookmarkStart w:id="2604" w:name="_ETM_Q1_2963513"/>
      <w:bookmarkEnd w:id="2603"/>
      <w:bookmarkEnd w:id="2604"/>
      <w:r>
        <w:rPr>
          <w:rFonts w:hint="cs"/>
          <w:rtl/>
          <w:lang w:eastAsia="he-IL"/>
        </w:rPr>
        <w:t>62%.</w:t>
      </w:r>
    </w:p>
    <w:p w14:paraId="42E6972C" w14:textId="23424149" w:rsidR="008A1183" w:rsidRDefault="008A1183" w:rsidP="008A1183">
      <w:pPr>
        <w:rPr>
          <w:rtl/>
          <w:lang w:eastAsia="he-IL"/>
        </w:rPr>
      </w:pPr>
      <w:bookmarkStart w:id="2605" w:name="_ETM_Q1_2966255"/>
      <w:bookmarkStart w:id="2606" w:name="_ETM_Q1_2966329"/>
      <w:bookmarkEnd w:id="2605"/>
      <w:bookmarkEnd w:id="2606"/>
    </w:p>
    <w:p w14:paraId="3FCF603E" w14:textId="491A6A6A" w:rsidR="008A1183" w:rsidRDefault="008A1183" w:rsidP="008A1183">
      <w:pPr>
        <w:pStyle w:val="af9"/>
        <w:keepNext/>
        <w:rPr>
          <w:rtl/>
          <w:lang w:eastAsia="he-IL"/>
        </w:rPr>
      </w:pPr>
      <w:bookmarkStart w:id="2607" w:name="ET_guest_יובל_לנדשפט_157"/>
      <w:r w:rsidRPr="008A1183">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8A1183">
        <w:rPr>
          <w:rStyle w:val="TagStyle"/>
          <w:rtl/>
        </w:rPr>
        <w:t xml:space="preserve"> &lt;&lt; אורח &gt;&gt;</w:t>
      </w:r>
      <w:r w:rsidR="001E7741">
        <w:rPr>
          <w:rtl/>
          <w:lang w:eastAsia="he-IL"/>
        </w:rPr>
        <w:t xml:space="preserve"> </w:t>
      </w:r>
      <w:r>
        <w:rPr>
          <w:rtl/>
          <w:lang w:eastAsia="he-IL"/>
        </w:rPr>
        <w:t xml:space="preserve"> </w:t>
      </w:r>
      <w:bookmarkEnd w:id="2607"/>
    </w:p>
    <w:p w14:paraId="10B84588" w14:textId="08502390" w:rsidR="008A1183" w:rsidRDefault="008A1183" w:rsidP="008A1183">
      <w:pPr>
        <w:pStyle w:val="KeepWithNext"/>
        <w:rPr>
          <w:rtl/>
          <w:lang w:eastAsia="he-IL"/>
        </w:rPr>
      </w:pPr>
    </w:p>
    <w:p w14:paraId="057104C9" w14:textId="3BA58467" w:rsidR="008A1183" w:rsidRDefault="008A1183" w:rsidP="008A1183">
      <w:pPr>
        <w:rPr>
          <w:rtl/>
          <w:lang w:eastAsia="he-IL"/>
        </w:rPr>
      </w:pPr>
      <w:bookmarkStart w:id="2608" w:name="_ETM_Q1_2968533"/>
      <w:bookmarkStart w:id="2609" w:name="_ETM_Q1_2968597"/>
      <w:bookmarkStart w:id="2610" w:name="_ETM_Q1_2966558"/>
      <w:bookmarkStart w:id="2611" w:name="_ETM_Q1_2965649"/>
      <w:bookmarkStart w:id="2612" w:name="_ETM_Q1_2960912"/>
      <w:bookmarkEnd w:id="2608"/>
      <w:bookmarkEnd w:id="2609"/>
      <w:bookmarkEnd w:id="2610"/>
      <w:bookmarkEnd w:id="2611"/>
      <w:bookmarkEnd w:id="2612"/>
      <w:r>
        <w:rPr>
          <w:rFonts w:hint="cs"/>
          <w:rtl/>
          <w:lang w:eastAsia="he-IL"/>
        </w:rPr>
        <w:t>ישבנו כבר ביום ראשון</w:t>
      </w:r>
      <w:bookmarkStart w:id="2613" w:name="_ETM_Q1_2969841"/>
      <w:bookmarkEnd w:id="2613"/>
      <w:r>
        <w:rPr>
          <w:rFonts w:hint="cs"/>
          <w:rtl/>
          <w:lang w:eastAsia="he-IL"/>
        </w:rPr>
        <w:t>, כדי לבדוק את</w:t>
      </w:r>
      <w:bookmarkStart w:id="2614" w:name="_ETM_Q1_2972299"/>
      <w:bookmarkEnd w:id="2614"/>
      <w:r>
        <w:rPr>
          <w:rFonts w:hint="cs"/>
          <w:rtl/>
          <w:lang w:eastAsia="he-IL"/>
        </w:rPr>
        <w:t xml:space="preserve"> כל הנושאים הקטנים, </w:t>
      </w:r>
      <w:bookmarkStart w:id="2615" w:name="_ETM_Q1_2972087"/>
      <w:bookmarkEnd w:id="2615"/>
      <w:r>
        <w:rPr>
          <w:rFonts w:hint="cs"/>
          <w:rtl/>
          <w:lang w:eastAsia="he-IL"/>
        </w:rPr>
        <w:t xml:space="preserve">ועדיין, אנחנו יודעים שכשתתחיל הדרך </w:t>
      </w:r>
      <w:r>
        <w:rPr>
          <w:rtl/>
          <w:lang w:eastAsia="he-IL"/>
        </w:rPr>
        <w:t>–</w:t>
      </w:r>
      <w:r>
        <w:rPr>
          <w:rFonts w:hint="cs"/>
          <w:rtl/>
          <w:lang w:eastAsia="he-IL"/>
        </w:rPr>
        <w:t xml:space="preserve"> </w:t>
      </w:r>
      <w:bookmarkStart w:id="2616" w:name="_ETM_Q1_2974391"/>
      <w:bookmarkEnd w:id="2616"/>
      <w:r>
        <w:rPr>
          <w:rFonts w:hint="cs"/>
          <w:rtl/>
          <w:lang w:eastAsia="he-IL"/>
        </w:rPr>
        <w:t xml:space="preserve">תמיד </w:t>
      </w:r>
      <w:bookmarkStart w:id="2617" w:name="_ETM_Q1_2975016"/>
      <w:bookmarkEnd w:id="2617"/>
      <w:r>
        <w:rPr>
          <w:rFonts w:hint="cs"/>
          <w:rtl/>
          <w:lang w:eastAsia="he-IL"/>
        </w:rPr>
        <w:t xml:space="preserve">תהיינה תקלות. נשתדל </w:t>
      </w:r>
      <w:bookmarkStart w:id="2618" w:name="_ETM_Q1_2976672"/>
      <w:bookmarkEnd w:id="2618"/>
      <w:r>
        <w:rPr>
          <w:rFonts w:hint="cs"/>
          <w:rtl/>
          <w:lang w:eastAsia="he-IL"/>
        </w:rPr>
        <w:t xml:space="preserve">לטייב אותן ולעשות את </w:t>
      </w:r>
      <w:proofErr w:type="spellStart"/>
      <w:r>
        <w:rPr>
          <w:rFonts w:hint="cs"/>
          <w:rtl/>
          <w:lang w:eastAsia="he-IL"/>
        </w:rPr>
        <w:t>הכל</w:t>
      </w:r>
      <w:proofErr w:type="spellEnd"/>
      <w:r>
        <w:rPr>
          <w:rFonts w:hint="cs"/>
          <w:rtl/>
          <w:lang w:eastAsia="he-IL"/>
        </w:rPr>
        <w:t xml:space="preserve"> כדי שבסופו</w:t>
      </w:r>
      <w:bookmarkStart w:id="2619" w:name="_ETM_Q1_2982117"/>
      <w:bookmarkEnd w:id="2619"/>
      <w:r>
        <w:rPr>
          <w:rFonts w:hint="cs"/>
          <w:rtl/>
          <w:lang w:eastAsia="he-IL"/>
        </w:rPr>
        <w:t xml:space="preserve"> של דבר </w:t>
      </w:r>
      <w:r>
        <w:rPr>
          <w:rtl/>
          <w:lang w:eastAsia="he-IL"/>
        </w:rPr>
        <w:t>–</w:t>
      </w:r>
      <w:r>
        <w:rPr>
          <w:rFonts w:hint="cs"/>
          <w:rtl/>
          <w:lang w:eastAsia="he-IL"/>
        </w:rPr>
        <w:t xml:space="preserve"> כן יהיו מרשמים לקנביס.</w:t>
      </w:r>
    </w:p>
    <w:p w14:paraId="5106E4D2" w14:textId="10851D84" w:rsidR="008A1183" w:rsidRDefault="008A1183" w:rsidP="008A1183">
      <w:pPr>
        <w:rPr>
          <w:rtl/>
          <w:lang w:eastAsia="he-IL"/>
        </w:rPr>
      </w:pPr>
      <w:bookmarkStart w:id="2620" w:name="_ETM_Q1_2986971"/>
      <w:bookmarkStart w:id="2621" w:name="_ETM_Q1_2987062"/>
      <w:bookmarkStart w:id="2622" w:name="_ETM_Q1_2983983"/>
      <w:bookmarkStart w:id="2623" w:name="_ETM_Q1_2985999"/>
      <w:bookmarkEnd w:id="2620"/>
      <w:bookmarkEnd w:id="2621"/>
      <w:bookmarkEnd w:id="2622"/>
      <w:bookmarkEnd w:id="2623"/>
    </w:p>
    <w:p w14:paraId="5DCA0088" w14:textId="7ED9367D" w:rsidR="008A1183" w:rsidRDefault="008A1183" w:rsidP="008A1183">
      <w:pPr>
        <w:pStyle w:val="af9"/>
        <w:keepNext/>
        <w:rPr>
          <w:rtl/>
          <w:lang w:eastAsia="he-IL"/>
        </w:rPr>
      </w:pPr>
      <w:bookmarkStart w:id="2624" w:name="ET_guest_ניסים_מלכא_158"/>
      <w:r w:rsidRPr="008A1183">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8A1183">
        <w:rPr>
          <w:rStyle w:val="TagStyle"/>
          <w:rtl/>
        </w:rPr>
        <w:t xml:space="preserve"> &lt;&lt; אורח &gt;&gt;</w:t>
      </w:r>
      <w:r w:rsidR="001E7741">
        <w:rPr>
          <w:rtl/>
          <w:lang w:eastAsia="he-IL"/>
        </w:rPr>
        <w:t xml:space="preserve"> </w:t>
      </w:r>
      <w:r>
        <w:rPr>
          <w:rtl/>
          <w:lang w:eastAsia="he-IL"/>
        </w:rPr>
        <w:t xml:space="preserve"> </w:t>
      </w:r>
      <w:bookmarkEnd w:id="2624"/>
    </w:p>
    <w:p w14:paraId="24F845BE" w14:textId="63985181" w:rsidR="008A1183" w:rsidRDefault="008A1183" w:rsidP="008A1183">
      <w:pPr>
        <w:pStyle w:val="KeepWithNext"/>
        <w:rPr>
          <w:rtl/>
          <w:lang w:eastAsia="he-IL"/>
        </w:rPr>
      </w:pPr>
    </w:p>
    <w:p w14:paraId="657BA6A4" w14:textId="6B6A5D24" w:rsidR="008A1183" w:rsidRPr="008A1183" w:rsidRDefault="008A1183" w:rsidP="008A1183">
      <w:pPr>
        <w:rPr>
          <w:rtl/>
          <w:lang w:eastAsia="he-IL"/>
        </w:rPr>
      </w:pPr>
      <w:bookmarkStart w:id="2625" w:name="_ETM_Q1_2986367"/>
      <w:bookmarkStart w:id="2626" w:name="_ETM_Q1_2986395"/>
      <w:bookmarkEnd w:id="2625"/>
      <w:bookmarkEnd w:id="2626"/>
      <w:r>
        <w:rPr>
          <w:rFonts w:hint="cs"/>
          <w:rtl/>
          <w:lang w:eastAsia="he-IL"/>
        </w:rPr>
        <w:t>אני רק אוסיף דבר</w:t>
      </w:r>
      <w:bookmarkStart w:id="2627" w:name="_ETM_Q1_2989173"/>
      <w:bookmarkEnd w:id="2627"/>
      <w:r>
        <w:rPr>
          <w:rFonts w:hint="cs"/>
          <w:rtl/>
          <w:lang w:eastAsia="he-IL"/>
        </w:rPr>
        <w:t xml:space="preserve"> אחד לגבי הממשק בין הקופות: בעבר, </w:t>
      </w:r>
      <w:bookmarkStart w:id="2628" w:name="_ETM_Q1_2992270"/>
      <w:bookmarkEnd w:id="2628"/>
      <w:r>
        <w:rPr>
          <w:rFonts w:hint="cs"/>
          <w:rtl/>
          <w:lang w:eastAsia="he-IL"/>
        </w:rPr>
        <w:t xml:space="preserve">רופאים בכללית יכלו </w:t>
      </w:r>
      <w:bookmarkStart w:id="2629" w:name="_ETM_Q1_2995459"/>
      <w:bookmarkEnd w:id="2629"/>
      <w:r>
        <w:rPr>
          <w:rFonts w:hint="cs"/>
          <w:rtl/>
          <w:lang w:eastAsia="he-IL"/>
        </w:rPr>
        <w:t xml:space="preserve">לאשר למטופלים בקופות אחרות, בגלל </w:t>
      </w:r>
      <w:bookmarkStart w:id="2630" w:name="_ETM_Q1_2997668"/>
      <w:bookmarkEnd w:id="2630"/>
      <w:r>
        <w:rPr>
          <w:rFonts w:hint="cs"/>
          <w:rtl/>
          <w:lang w:eastAsia="he-IL"/>
        </w:rPr>
        <w:t xml:space="preserve">אורכי </w:t>
      </w:r>
      <w:bookmarkStart w:id="2631" w:name="_ETM_Q1_2996475"/>
      <w:bookmarkStart w:id="2632" w:name="_ETM_Q1_2998673"/>
      <w:bookmarkEnd w:id="2631"/>
      <w:bookmarkEnd w:id="2632"/>
      <w:r>
        <w:rPr>
          <w:rFonts w:hint="cs"/>
          <w:rtl/>
          <w:lang w:eastAsia="he-IL"/>
        </w:rPr>
        <w:t xml:space="preserve">התורים </w:t>
      </w:r>
      <w:bookmarkStart w:id="2633" w:name="_ETM_Q1_3000691"/>
      <w:bookmarkEnd w:id="2633"/>
      <w:r>
        <w:rPr>
          <w:rFonts w:hint="cs"/>
          <w:rtl/>
          <w:lang w:eastAsia="he-IL"/>
        </w:rPr>
        <w:t>בקופות</w:t>
      </w:r>
      <w:bookmarkStart w:id="2634" w:name="_ETM_Q1_2998994"/>
      <w:bookmarkEnd w:id="2634"/>
      <w:r>
        <w:rPr>
          <w:rFonts w:hint="cs"/>
          <w:rtl/>
          <w:lang w:eastAsia="he-IL"/>
        </w:rPr>
        <w:t xml:space="preserve">. </w:t>
      </w:r>
      <w:bookmarkStart w:id="2635" w:name="_ETM_Q1_2999234"/>
      <w:bookmarkStart w:id="2636" w:name="_ETM_Q1_3002736"/>
      <w:bookmarkEnd w:id="2635"/>
      <w:bookmarkEnd w:id="2636"/>
      <w:r>
        <w:rPr>
          <w:rFonts w:hint="cs"/>
          <w:rtl/>
          <w:lang w:eastAsia="he-IL"/>
        </w:rPr>
        <w:t>זה יהיה מצוין</w:t>
      </w:r>
      <w:bookmarkStart w:id="2637" w:name="_ETM_Q1_3004162"/>
      <w:bookmarkEnd w:id="2637"/>
      <w:r>
        <w:rPr>
          <w:rFonts w:hint="cs"/>
          <w:rtl/>
          <w:lang w:eastAsia="he-IL"/>
        </w:rPr>
        <w:t xml:space="preserve"> אם נוכל לפתוח את זה מחדש, ושהרופאים </w:t>
      </w:r>
      <w:bookmarkStart w:id="2638" w:name="_ETM_Q1_3003705"/>
      <w:bookmarkEnd w:id="2638"/>
      <w:r>
        <w:rPr>
          <w:rFonts w:hint="cs"/>
          <w:rtl/>
          <w:lang w:eastAsia="he-IL"/>
        </w:rPr>
        <w:t xml:space="preserve">בקופות יוכלו לאשר לכלל </w:t>
      </w:r>
      <w:bookmarkStart w:id="2639" w:name="_ETM_Q1_3009404"/>
      <w:bookmarkEnd w:id="2639"/>
      <w:r>
        <w:rPr>
          <w:rFonts w:hint="cs"/>
          <w:rtl/>
          <w:lang w:eastAsia="he-IL"/>
        </w:rPr>
        <w:t xml:space="preserve">המטופלים, בלי שייכות לקופה. את זה אני אומר בתוך </w:t>
      </w:r>
      <w:bookmarkStart w:id="2640" w:name="_ETM_Q1_3017079"/>
      <w:bookmarkStart w:id="2641" w:name="_ETM_Q1_3012455"/>
      <w:bookmarkEnd w:id="2640"/>
      <w:bookmarkEnd w:id="2641"/>
      <w:r>
        <w:rPr>
          <w:rFonts w:hint="cs"/>
          <w:rtl/>
          <w:lang w:eastAsia="he-IL"/>
        </w:rPr>
        <w:t>הקופה הגדולה, עם כמות המטופלים הגדולה ביותר.</w:t>
      </w:r>
    </w:p>
    <w:p w14:paraId="1E7EF107" w14:textId="6A8417CD" w:rsidR="0036191B" w:rsidRDefault="0036191B" w:rsidP="009454B8">
      <w:pPr>
        <w:rPr>
          <w:rtl/>
          <w:lang w:eastAsia="he-IL"/>
        </w:rPr>
      </w:pPr>
      <w:bookmarkStart w:id="2642" w:name="_ETM_Q1_2942354"/>
      <w:bookmarkStart w:id="2643" w:name="_ETM_Q1_2942443"/>
      <w:bookmarkStart w:id="2644" w:name="_ETM_Q1_2940410"/>
      <w:bookmarkStart w:id="2645" w:name="_ETM_Q1_2937232"/>
      <w:bookmarkStart w:id="2646" w:name="_ETM_Q1_2932783"/>
      <w:bookmarkStart w:id="2647" w:name="_ETM_Q1_2928949"/>
      <w:bookmarkStart w:id="2648" w:name="_ETM_Q1_2925284"/>
      <w:bookmarkEnd w:id="2642"/>
      <w:bookmarkEnd w:id="2643"/>
      <w:bookmarkEnd w:id="2644"/>
      <w:bookmarkEnd w:id="2645"/>
      <w:bookmarkEnd w:id="2646"/>
      <w:bookmarkEnd w:id="2647"/>
      <w:bookmarkEnd w:id="2648"/>
    </w:p>
    <w:p w14:paraId="6891F8B3" w14:textId="78E59C20" w:rsidR="008A1183" w:rsidRDefault="008A1183" w:rsidP="008A1183">
      <w:pPr>
        <w:pStyle w:val="af6"/>
        <w:keepNext/>
        <w:rPr>
          <w:rtl/>
        </w:rPr>
      </w:pPr>
      <w:bookmarkStart w:id="2649" w:name="ET_yor_6044_159"/>
      <w:r w:rsidRPr="008A1183">
        <w:rPr>
          <w:rStyle w:val="TagStyle"/>
          <w:rtl/>
        </w:rPr>
        <w:t xml:space="preserve"> &lt;&lt; </w:t>
      </w:r>
      <w:proofErr w:type="spellStart"/>
      <w:r w:rsidRPr="008A1183">
        <w:rPr>
          <w:rStyle w:val="TagStyle"/>
          <w:rtl/>
        </w:rPr>
        <w:t>יור</w:t>
      </w:r>
      <w:proofErr w:type="spellEnd"/>
      <w:r w:rsidRPr="008A1183">
        <w:rPr>
          <w:rStyle w:val="TagStyle"/>
          <w:rtl/>
        </w:rPr>
        <w:t xml:space="preserve"> &gt;&gt; </w:t>
      </w:r>
      <w:r>
        <w:rPr>
          <w:rtl/>
        </w:rPr>
        <w:t xml:space="preserve">היו"ר אוריאל </w:t>
      </w:r>
      <w:proofErr w:type="spellStart"/>
      <w:r>
        <w:rPr>
          <w:rtl/>
        </w:rPr>
        <w:t>בוסו</w:t>
      </w:r>
      <w:proofErr w:type="spellEnd"/>
      <w:r>
        <w:rPr>
          <w:rtl/>
        </w:rPr>
        <w:t>:</w:t>
      </w:r>
      <w:r w:rsidRPr="008A1183">
        <w:rPr>
          <w:rStyle w:val="TagStyle"/>
          <w:rtl/>
        </w:rPr>
        <w:t xml:space="preserve"> &lt;&lt; יור &gt;&gt;</w:t>
      </w:r>
      <w:r w:rsidR="001E7741">
        <w:rPr>
          <w:rtl/>
        </w:rPr>
        <w:t xml:space="preserve"> </w:t>
      </w:r>
      <w:r>
        <w:rPr>
          <w:rtl/>
        </w:rPr>
        <w:t xml:space="preserve"> </w:t>
      </w:r>
      <w:bookmarkEnd w:id="2649"/>
    </w:p>
    <w:p w14:paraId="20172773" w14:textId="33512844" w:rsidR="008A1183" w:rsidRDefault="008A1183" w:rsidP="008A1183">
      <w:pPr>
        <w:pStyle w:val="KeepWithNext"/>
        <w:rPr>
          <w:rtl/>
          <w:lang w:eastAsia="he-IL"/>
        </w:rPr>
      </w:pPr>
    </w:p>
    <w:p w14:paraId="2B2C1A7A" w14:textId="66BA981A" w:rsidR="008A1183" w:rsidRDefault="008A1183" w:rsidP="008A1183">
      <w:pPr>
        <w:rPr>
          <w:rtl/>
          <w:lang w:eastAsia="he-IL"/>
        </w:rPr>
      </w:pPr>
      <w:bookmarkStart w:id="2650" w:name="_ETM_Q1_3016208"/>
      <w:bookmarkEnd w:id="2650"/>
      <w:proofErr w:type="spellStart"/>
      <w:r>
        <w:rPr>
          <w:rFonts w:hint="cs"/>
          <w:rtl/>
          <w:lang w:eastAsia="he-IL"/>
        </w:rPr>
        <w:t>אוקיי</w:t>
      </w:r>
      <w:proofErr w:type="spellEnd"/>
      <w:r>
        <w:rPr>
          <w:rFonts w:hint="cs"/>
          <w:rtl/>
          <w:lang w:eastAsia="he-IL"/>
        </w:rPr>
        <w:t xml:space="preserve">. נמצא פה מיקי עופר, </w:t>
      </w:r>
      <w:bookmarkStart w:id="2651" w:name="_ETM_Q1_3020042"/>
      <w:bookmarkEnd w:id="2651"/>
      <w:r>
        <w:rPr>
          <w:rFonts w:hint="cs"/>
          <w:rtl/>
          <w:lang w:eastAsia="he-IL"/>
        </w:rPr>
        <w:t xml:space="preserve">הבעלים </w:t>
      </w:r>
      <w:bookmarkStart w:id="2652" w:name="_ETM_Q1_3021987"/>
      <w:bookmarkEnd w:id="2652"/>
      <w:r>
        <w:rPr>
          <w:rFonts w:hint="cs"/>
          <w:rtl/>
          <w:lang w:eastAsia="he-IL"/>
        </w:rPr>
        <w:t>של בית המרחקת בול פארם</w:t>
      </w:r>
      <w:bookmarkStart w:id="2653" w:name="_ETM_Q1_3030316"/>
      <w:bookmarkStart w:id="2654" w:name="_ETM_Q1_3030422"/>
      <w:bookmarkEnd w:id="2653"/>
      <w:bookmarkEnd w:id="2654"/>
      <w:r>
        <w:rPr>
          <w:rFonts w:hint="cs"/>
          <w:rtl/>
          <w:lang w:eastAsia="he-IL"/>
        </w:rPr>
        <w:t xml:space="preserve">. </w:t>
      </w:r>
      <w:bookmarkStart w:id="2655" w:name="_ETM_Q1_3029838"/>
      <w:bookmarkEnd w:id="2655"/>
      <w:r>
        <w:rPr>
          <w:rFonts w:hint="cs"/>
          <w:rtl/>
          <w:lang w:eastAsia="he-IL"/>
        </w:rPr>
        <w:t xml:space="preserve">אתה רוצה </w:t>
      </w:r>
      <w:bookmarkStart w:id="2656" w:name="_ETM_Q1_3027178"/>
      <w:bookmarkEnd w:id="2656"/>
      <w:r>
        <w:rPr>
          <w:rFonts w:hint="cs"/>
          <w:rtl/>
          <w:lang w:eastAsia="he-IL"/>
        </w:rPr>
        <w:t>להתייחס?</w:t>
      </w:r>
    </w:p>
    <w:p w14:paraId="06280E21" w14:textId="49B2CD72" w:rsidR="008A1183" w:rsidRDefault="008A1183" w:rsidP="008A1183">
      <w:pPr>
        <w:rPr>
          <w:rtl/>
          <w:lang w:eastAsia="he-IL"/>
        </w:rPr>
      </w:pPr>
      <w:bookmarkStart w:id="2657" w:name="_ETM_Q1_3028568"/>
      <w:bookmarkStart w:id="2658" w:name="_ETM_Q1_3028664"/>
      <w:bookmarkStart w:id="2659" w:name="_ETM_Q1_3029755"/>
      <w:bookmarkEnd w:id="2657"/>
      <w:bookmarkEnd w:id="2658"/>
      <w:bookmarkEnd w:id="2659"/>
    </w:p>
    <w:p w14:paraId="6B8076DD" w14:textId="5CE646C5" w:rsidR="008A1183" w:rsidRDefault="008A1183" w:rsidP="008A1183">
      <w:pPr>
        <w:pStyle w:val="af9"/>
        <w:keepNext/>
        <w:rPr>
          <w:rtl/>
          <w:lang w:eastAsia="he-IL"/>
        </w:rPr>
      </w:pPr>
      <w:bookmarkStart w:id="2660" w:name="ET_guest_מיכאל_עופר_160"/>
      <w:r w:rsidRPr="008A1183">
        <w:rPr>
          <w:rStyle w:val="TagStyle"/>
          <w:rtl/>
        </w:rPr>
        <w:t xml:space="preserve"> &lt;&lt; אורח &gt;&gt; </w:t>
      </w:r>
      <w:r>
        <w:rPr>
          <w:rtl/>
          <w:lang w:eastAsia="he-IL"/>
        </w:rPr>
        <w:t>מיכאל עופר:</w:t>
      </w:r>
      <w:r w:rsidRPr="008A1183">
        <w:rPr>
          <w:rStyle w:val="TagStyle"/>
          <w:rtl/>
        </w:rPr>
        <w:t xml:space="preserve"> &lt;&lt; אורח &gt;&gt;</w:t>
      </w:r>
      <w:r w:rsidR="001E7741">
        <w:rPr>
          <w:rtl/>
          <w:lang w:eastAsia="he-IL"/>
        </w:rPr>
        <w:t xml:space="preserve"> </w:t>
      </w:r>
      <w:r>
        <w:rPr>
          <w:rtl/>
          <w:lang w:eastAsia="he-IL"/>
        </w:rPr>
        <w:t xml:space="preserve"> </w:t>
      </w:r>
      <w:bookmarkEnd w:id="2660"/>
    </w:p>
    <w:p w14:paraId="29BF420B" w14:textId="2955727E" w:rsidR="008A1183" w:rsidRDefault="008A1183" w:rsidP="008A1183">
      <w:pPr>
        <w:pStyle w:val="KeepWithNext"/>
        <w:rPr>
          <w:rtl/>
          <w:lang w:eastAsia="he-IL"/>
        </w:rPr>
      </w:pPr>
    </w:p>
    <w:p w14:paraId="4E162516" w14:textId="3B119D38" w:rsidR="008A1183" w:rsidRDefault="008A1183" w:rsidP="008A1183">
      <w:pPr>
        <w:rPr>
          <w:rtl/>
          <w:lang w:eastAsia="he-IL"/>
        </w:rPr>
      </w:pPr>
      <w:bookmarkStart w:id="2661" w:name="_ETM_Q1_3030412"/>
      <w:bookmarkStart w:id="2662" w:name="_ETM_Q1_3030513"/>
      <w:bookmarkEnd w:id="2661"/>
      <w:bookmarkEnd w:id="2662"/>
      <w:r>
        <w:rPr>
          <w:rFonts w:hint="cs"/>
          <w:rtl/>
          <w:lang w:eastAsia="he-IL"/>
        </w:rPr>
        <w:t xml:space="preserve">כרגע </w:t>
      </w:r>
      <w:bookmarkStart w:id="2663" w:name="_ETM_Q1_3031499"/>
      <w:bookmarkEnd w:id="2663"/>
      <w:r>
        <w:rPr>
          <w:rFonts w:hint="cs"/>
          <w:rtl/>
          <w:lang w:eastAsia="he-IL"/>
        </w:rPr>
        <w:t xml:space="preserve">אין לי מה להגיד. </w:t>
      </w:r>
      <w:bookmarkStart w:id="2664" w:name="_ETM_Q1_3032275"/>
      <w:bookmarkEnd w:id="2664"/>
      <w:r>
        <w:rPr>
          <w:rFonts w:hint="cs"/>
          <w:rtl/>
          <w:lang w:eastAsia="he-IL"/>
        </w:rPr>
        <w:t>יש לי רק דבר אחד</w:t>
      </w:r>
      <w:bookmarkStart w:id="2665" w:name="_ETM_Q1_3036026"/>
      <w:bookmarkStart w:id="2666" w:name="_ETM_Q1_3031850"/>
      <w:bookmarkEnd w:id="2665"/>
      <w:bookmarkEnd w:id="2666"/>
      <w:r>
        <w:rPr>
          <w:rFonts w:hint="cs"/>
          <w:rtl/>
          <w:lang w:eastAsia="he-IL"/>
        </w:rPr>
        <w:t>, אבל עוד לא הגענו אליו.</w:t>
      </w:r>
      <w:bookmarkStart w:id="2667" w:name="_ETM_Q1_3036221"/>
      <w:bookmarkStart w:id="2668" w:name="_ETM_Q1_3039177"/>
      <w:bookmarkEnd w:id="2667"/>
      <w:bookmarkEnd w:id="2668"/>
    </w:p>
    <w:p w14:paraId="180AF2ED" w14:textId="77163D4B" w:rsidR="005C02CE" w:rsidRDefault="005C02CE" w:rsidP="008A1183">
      <w:pPr>
        <w:rPr>
          <w:rtl/>
          <w:lang w:eastAsia="he-IL"/>
        </w:rPr>
      </w:pPr>
      <w:bookmarkStart w:id="2669" w:name="_ETM_Q1_3039279"/>
      <w:bookmarkStart w:id="2670" w:name="_ETM_Q1_3041615"/>
      <w:bookmarkEnd w:id="2669"/>
      <w:bookmarkEnd w:id="2670"/>
    </w:p>
    <w:p w14:paraId="2B3A663A" w14:textId="1277F41C" w:rsidR="005C02CE" w:rsidRDefault="005C02CE" w:rsidP="005C02CE">
      <w:pPr>
        <w:pStyle w:val="a4"/>
        <w:keepNext/>
        <w:rPr>
          <w:rtl/>
        </w:rPr>
      </w:pPr>
      <w:bookmarkStart w:id="2671" w:name="ET_speaker_ענת_מימון_161"/>
      <w:r w:rsidRPr="005C02CE">
        <w:rPr>
          <w:rStyle w:val="TagStyle"/>
          <w:rtl/>
        </w:rPr>
        <w:t xml:space="preserve"> &lt;&lt; דובר &gt;&gt; </w:t>
      </w:r>
      <w:r>
        <w:rPr>
          <w:rtl/>
        </w:rPr>
        <w:t>ענת מימון:</w:t>
      </w:r>
      <w:r w:rsidRPr="005C02CE">
        <w:rPr>
          <w:rStyle w:val="TagStyle"/>
          <w:rtl/>
        </w:rPr>
        <w:t xml:space="preserve"> &lt;&lt; דובר &gt;&gt;</w:t>
      </w:r>
      <w:r w:rsidR="001E7741">
        <w:rPr>
          <w:rtl/>
        </w:rPr>
        <w:t xml:space="preserve"> </w:t>
      </w:r>
      <w:r>
        <w:rPr>
          <w:rtl/>
        </w:rPr>
        <w:t xml:space="preserve"> </w:t>
      </w:r>
      <w:bookmarkEnd w:id="2671"/>
    </w:p>
    <w:p w14:paraId="593DBDB6" w14:textId="30A3C7D5" w:rsidR="005C02CE" w:rsidRDefault="005C02CE" w:rsidP="005C02CE">
      <w:pPr>
        <w:pStyle w:val="KeepWithNext"/>
        <w:rPr>
          <w:rtl/>
          <w:lang w:eastAsia="he-IL"/>
        </w:rPr>
      </w:pPr>
    </w:p>
    <w:p w14:paraId="1636129E" w14:textId="3789AADA" w:rsidR="005C02CE" w:rsidRDefault="005C02CE" w:rsidP="005C02CE">
      <w:pPr>
        <w:rPr>
          <w:rtl/>
          <w:lang w:eastAsia="he-IL"/>
        </w:rPr>
      </w:pPr>
      <w:bookmarkStart w:id="2672" w:name="_ETM_Q1_3042226"/>
      <w:bookmarkStart w:id="2673" w:name="_ETM_Q1_3042357"/>
      <w:bookmarkStart w:id="2674" w:name="_ETM_Q1_3038164"/>
      <w:bookmarkEnd w:id="2672"/>
      <w:bookmarkEnd w:id="2673"/>
      <w:bookmarkEnd w:id="2674"/>
      <w:r>
        <w:rPr>
          <w:rFonts w:hint="cs"/>
          <w:rtl/>
          <w:lang w:eastAsia="he-IL"/>
        </w:rPr>
        <w:t>נגיע אליו.</w:t>
      </w:r>
    </w:p>
    <w:p w14:paraId="376C4CCE" w14:textId="50CB4BFC" w:rsidR="005C02CE" w:rsidRDefault="005C02CE" w:rsidP="005C02CE">
      <w:pPr>
        <w:rPr>
          <w:rtl/>
          <w:lang w:eastAsia="he-IL"/>
        </w:rPr>
      </w:pPr>
      <w:bookmarkStart w:id="2675" w:name="_ETM_Q1_3042902"/>
      <w:bookmarkStart w:id="2676" w:name="_ETM_Q1_3043009"/>
      <w:bookmarkStart w:id="2677" w:name="_ETM_Q1_3040177"/>
      <w:bookmarkEnd w:id="2675"/>
      <w:bookmarkEnd w:id="2676"/>
      <w:bookmarkEnd w:id="2677"/>
    </w:p>
    <w:p w14:paraId="222ED186" w14:textId="7C645BDC" w:rsidR="005C02CE" w:rsidRDefault="005C02CE" w:rsidP="005C02CE">
      <w:pPr>
        <w:pStyle w:val="af6"/>
        <w:keepNext/>
        <w:rPr>
          <w:rtl/>
        </w:rPr>
      </w:pPr>
      <w:bookmarkStart w:id="2678" w:name="ET_yor_6044_162"/>
      <w:r w:rsidRPr="005C02CE">
        <w:rPr>
          <w:rStyle w:val="TagStyle"/>
          <w:rtl/>
        </w:rPr>
        <w:t xml:space="preserve"> &lt;&lt; </w:t>
      </w:r>
      <w:proofErr w:type="spellStart"/>
      <w:r w:rsidRPr="005C02CE">
        <w:rPr>
          <w:rStyle w:val="TagStyle"/>
          <w:rtl/>
        </w:rPr>
        <w:t>יור</w:t>
      </w:r>
      <w:proofErr w:type="spellEnd"/>
      <w:r w:rsidRPr="005C02CE">
        <w:rPr>
          <w:rStyle w:val="TagStyle"/>
          <w:rtl/>
        </w:rPr>
        <w:t xml:space="preserve"> &gt;&gt; </w:t>
      </w:r>
      <w:r>
        <w:rPr>
          <w:rtl/>
        </w:rPr>
        <w:t xml:space="preserve">היו"ר אוריאל </w:t>
      </w:r>
      <w:proofErr w:type="spellStart"/>
      <w:r>
        <w:rPr>
          <w:rtl/>
        </w:rPr>
        <w:t>בוסו</w:t>
      </w:r>
      <w:proofErr w:type="spellEnd"/>
      <w:r>
        <w:rPr>
          <w:rtl/>
        </w:rPr>
        <w:t>:</w:t>
      </w:r>
      <w:r w:rsidRPr="005C02CE">
        <w:rPr>
          <w:rStyle w:val="TagStyle"/>
          <w:rtl/>
        </w:rPr>
        <w:t xml:space="preserve"> &lt;&lt; יור &gt;&gt;</w:t>
      </w:r>
      <w:r w:rsidR="001E7741">
        <w:rPr>
          <w:rtl/>
        </w:rPr>
        <w:t xml:space="preserve"> </w:t>
      </w:r>
      <w:r>
        <w:rPr>
          <w:rtl/>
        </w:rPr>
        <w:t xml:space="preserve"> </w:t>
      </w:r>
      <w:bookmarkEnd w:id="2678"/>
    </w:p>
    <w:p w14:paraId="2FDCE815" w14:textId="48C03E8D" w:rsidR="005C02CE" w:rsidRDefault="005C02CE" w:rsidP="005C02CE">
      <w:pPr>
        <w:pStyle w:val="KeepWithNext"/>
        <w:rPr>
          <w:rtl/>
          <w:lang w:eastAsia="he-IL"/>
        </w:rPr>
      </w:pPr>
    </w:p>
    <w:p w14:paraId="122C87A9" w14:textId="233142A0" w:rsidR="005C02CE" w:rsidRDefault="005C02CE" w:rsidP="005C02CE">
      <w:pPr>
        <w:rPr>
          <w:rtl/>
          <w:lang w:eastAsia="he-IL"/>
        </w:rPr>
      </w:pPr>
      <w:bookmarkStart w:id="2679" w:name="_ETM_Q1_3042547"/>
      <w:bookmarkStart w:id="2680" w:name="_ETM_Q1_3037830"/>
      <w:bookmarkEnd w:id="2679"/>
      <w:bookmarkEnd w:id="2680"/>
      <w:r>
        <w:rPr>
          <w:rFonts w:hint="cs"/>
          <w:rtl/>
          <w:lang w:eastAsia="he-IL"/>
        </w:rPr>
        <w:t xml:space="preserve">את רוצה לשאול משהו </w:t>
      </w:r>
      <w:bookmarkStart w:id="2681" w:name="_ETM_Q1_3040646"/>
      <w:bookmarkEnd w:id="2681"/>
      <w:r>
        <w:rPr>
          <w:rFonts w:hint="cs"/>
          <w:rtl/>
          <w:lang w:eastAsia="he-IL"/>
        </w:rPr>
        <w:t>לגבי התשלום, כרגע?</w:t>
      </w:r>
      <w:bookmarkStart w:id="2682" w:name="_ETM_Q1_3043092"/>
      <w:bookmarkEnd w:id="2682"/>
    </w:p>
    <w:p w14:paraId="4315109E" w14:textId="1A2B4E8C" w:rsidR="005C02CE" w:rsidRDefault="005C02CE" w:rsidP="005C02CE">
      <w:pPr>
        <w:rPr>
          <w:rtl/>
          <w:lang w:eastAsia="he-IL"/>
        </w:rPr>
      </w:pPr>
      <w:bookmarkStart w:id="2683" w:name="_ETM_Q1_3043182"/>
      <w:bookmarkStart w:id="2684" w:name="_ETM_Q1_3039185"/>
      <w:bookmarkStart w:id="2685" w:name="_ETM_Q1_3045088"/>
      <w:bookmarkEnd w:id="2683"/>
      <w:bookmarkEnd w:id="2684"/>
      <w:bookmarkEnd w:id="2685"/>
    </w:p>
    <w:p w14:paraId="0A711FD6" w14:textId="5FE4E2E1" w:rsidR="005C02CE" w:rsidRDefault="005C02CE" w:rsidP="005C02CE">
      <w:pPr>
        <w:pStyle w:val="a4"/>
        <w:keepNext/>
        <w:rPr>
          <w:rtl/>
        </w:rPr>
      </w:pPr>
      <w:bookmarkStart w:id="2686" w:name="ET_speaker_ענת_מימון_163"/>
      <w:r w:rsidRPr="005C02CE">
        <w:rPr>
          <w:rStyle w:val="TagStyle"/>
          <w:rtl/>
        </w:rPr>
        <w:t xml:space="preserve"> &lt;&lt; דובר &gt;&gt; </w:t>
      </w:r>
      <w:r>
        <w:rPr>
          <w:rtl/>
        </w:rPr>
        <w:t>ענת מימון:</w:t>
      </w:r>
      <w:r w:rsidRPr="005C02CE">
        <w:rPr>
          <w:rStyle w:val="TagStyle"/>
          <w:rtl/>
        </w:rPr>
        <w:t xml:space="preserve"> &lt;&lt; דובר &gt;&gt;</w:t>
      </w:r>
      <w:r w:rsidR="001E7741">
        <w:rPr>
          <w:rtl/>
        </w:rPr>
        <w:t xml:space="preserve"> </w:t>
      </w:r>
      <w:r>
        <w:rPr>
          <w:rtl/>
        </w:rPr>
        <w:t xml:space="preserve"> </w:t>
      </w:r>
      <w:bookmarkEnd w:id="2686"/>
    </w:p>
    <w:p w14:paraId="2892E80D" w14:textId="26DD0D85" w:rsidR="005C02CE" w:rsidRDefault="005C02CE" w:rsidP="005C02CE">
      <w:pPr>
        <w:pStyle w:val="KeepWithNext"/>
        <w:rPr>
          <w:rtl/>
          <w:lang w:eastAsia="he-IL"/>
        </w:rPr>
      </w:pPr>
    </w:p>
    <w:p w14:paraId="095C7625" w14:textId="7A974812" w:rsidR="005C02CE" w:rsidRDefault="005C02CE" w:rsidP="005C02CE">
      <w:pPr>
        <w:rPr>
          <w:rtl/>
          <w:lang w:eastAsia="he-IL"/>
        </w:rPr>
      </w:pPr>
      <w:bookmarkStart w:id="2687" w:name="_ETM_Q1_3045549"/>
      <w:bookmarkStart w:id="2688" w:name="_ETM_Q1_3045583"/>
      <w:bookmarkStart w:id="2689" w:name="_ETM_Q1_3040825"/>
      <w:bookmarkEnd w:id="2687"/>
      <w:bookmarkEnd w:id="2688"/>
      <w:bookmarkEnd w:id="2689"/>
      <w:r>
        <w:rPr>
          <w:rFonts w:hint="cs"/>
          <w:rtl/>
          <w:lang w:eastAsia="he-IL"/>
        </w:rPr>
        <w:t xml:space="preserve">הנושא של התשלום רשום לי כהערה לאחר כך, </w:t>
      </w:r>
      <w:bookmarkStart w:id="2690" w:name="_ETM_Q1_3048601"/>
      <w:bookmarkStart w:id="2691" w:name="_ETM_Q1_3043871"/>
      <w:bookmarkEnd w:id="2690"/>
      <w:bookmarkEnd w:id="2691"/>
      <w:r>
        <w:rPr>
          <w:rFonts w:hint="cs"/>
          <w:rtl/>
          <w:lang w:eastAsia="he-IL"/>
        </w:rPr>
        <w:t xml:space="preserve">אבל אם כבר זה נפתח </w:t>
      </w:r>
      <w:r>
        <w:rPr>
          <w:rtl/>
          <w:lang w:eastAsia="he-IL"/>
        </w:rPr>
        <w:t>–</w:t>
      </w:r>
      <w:r>
        <w:rPr>
          <w:rFonts w:hint="cs"/>
          <w:rtl/>
          <w:lang w:eastAsia="he-IL"/>
        </w:rPr>
        <w:t xml:space="preserve"> אני חושבת</w:t>
      </w:r>
      <w:bookmarkStart w:id="2692" w:name="_ETM_Q1_3044571"/>
      <w:bookmarkStart w:id="2693" w:name="_ETM_Q1_3045605"/>
      <w:bookmarkEnd w:id="2692"/>
      <w:bookmarkEnd w:id="2693"/>
      <w:r>
        <w:rPr>
          <w:rFonts w:hint="cs"/>
          <w:rtl/>
          <w:lang w:eastAsia="he-IL"/>
        </w:rPr>
        <w:t xml:space="preserve"> שכן חשוב להציג</w:t>
      </w:r>
      <w:bookmarkStart w:id="2694" w:name="_ETM_Q1_3044080"/>
      <w:bookmarkEnd w:id="2694"/>
      <w:r>
        <w:rPr>
          <w:rFonts w:hint="cs"/>
          <w:rtl/>
          <w:lang w:eastAsia="he-IL"/>
        </w:rPr>
        <w:t xml:space="preserve"> אותו. אמנם זה יאושר, בהמשך, </w:t>
      </w:r>
      <w:bookmarkStart w:id="2695" w:name="_ETM_Q1_3051237"/>
      <w:bookmarkEnd w:id="2695"/>
      <w:r>
        <w:rPr>
          <w:rFonts w:hint="cs"/>
          <w:rtl/>
          <w:lang w:eastAsia="he-IL"/>
        </w:rPr>
        <w:t xml:space="preserve">בוועדת </w:t>
      </w:r>
      <w:bookmarkStart w:id="2696" w:name="_ETM_Q1_3047547"/>
      <w:bookmarkEnd w:id="2696"/>
      <w:r>
        <w:rPr>
          <w:rFonts w:hint="cs"/>
          <w:rtl/>
          <w:lang w:eastAsia="he-IL"/>
        </w:rPr>
        <w:t xml:space="preserve">הכספים, אבל למען השלמת התמונה, כדי שנדע </w:t>
      </w:r>
      <w:bookmarkStart w:id="2697" w:name="_ETM_Q1_3049695"/>
      <w:bookmarkEnd w:id="2697"/>
      <w:r>
        <w:rPr>
          <w:rFonts w:hint="cs"/>
          <w:rtl/>
          <w:lang w:eastAsia="he-IL"/>
        </w:rPr>
        <w:t>מה יהיה</w:t>
      </w:r>
      <w:bookmarkStart w:id="2698" w:name="_ETM_Q1_3050540"/>
      <w:bookmarkEnd w:id="2698"/>
      <w:r>
        <w:rPr>
          <w:rFonts w:hint="cs"/>
          <w:rtl/>
          <w:lang w:eastAsia="he-IL"/>
        </w:rPr>
        <w:t xml:space="preserve"> התשלום עבור מרשם של קנביס</w:t>
      </w:r>
      <w:bookmarkStart w:id="2699" w:name="_ETM_Q1_3053476"/>
      <w:bookmarkEnd w:id="2699"/>
      <w:r>
        <w:rPr>
          <w:rFonts w:hint="cs"/>
          <w:rtl/>
          <w:lang w:eastAsia="he-IL"/>
        </w:rPr>
        <w:t xml:space="preserve"> </w:t>
      </w:r>
      <w:r>
        <w:rPr>
          <w:rtl/>
          <w:lang w:eastAsia="he-IL"/>
        </w:rPr>
        <w:t>–</w:t>
      </w:r>
      <w:r>
        <w:rPr>
          <w:rFonts w:hint="cs"/>
          <w:rtl/>
          <w:lang w:eastAsia="he-IL"/>
        </w:rPr>
        <w:t xml:space="preserve"> הבנתי שא</w:t>
      </w:r>
      <w:bookmarkStart w:id="2700" w:name="_ETM_Q1_3058816"/>
      <w:bookmarkStart w:id="2701" w:name="_ETM_Q1_3054116"/>
      <w:bookmarkEnd w:id="2700"/>
      <w:bookmarkEnd w:id="2701"/>
      <w:r>
        <w:rPr>
          <w:rFonts w:hint="cs"/>
          <w:rtl/>
          <w:lang w:eastAsia="he-IL"/>
        </w:rPr>
        <w:t>תם רוצים לעשות שינוי גם לגבי</w:t>
      </w:r>
      <w:bookmarkStart w:id="2702" w:name="_ETM_Q1_3055498"/>
      <w:bookmarkEnd w:id="2702"/>
      <w:r>
        <w:rPr>
          <w:rFonts w:hint="cs"/>
          <w:rtl/>
          <w:lang w:eastAsia="he-IL"/>
        </w:rPr>
        <w:t xml:space="preserve"> הרישיון, ולהעלות את </w:t>
      </w:r>
      <w:bookmarkStart w:id="2703" w:name="_ETM_Q1_3059328"/>
      <w:bookmarkEnd w:id="2703"/>
      <w:r>
        <w:rPr>
          <w:rFonts w:hint="cs"/>
          <w:rtl/>
          <w:lang w:eastAsia="he-IL"/>
        </w:rPr>
        <w:t xml:space="preserve">התשלום. </w:t>
      </w:r>
      <w:bookmarkStart w:id="2704" w:name="_ETM_Q1_3057540"/>
      <w:bookmarkEnd w:id="2704"/>
      <w:r>
        <w:rPr>
          <w:rFonts w:hint="cs"/>
          <w:rtl/>
          <w:lang w:eastAsia="he-IL"/>
        </w:rPr>
        <w:t>רק נדייק את ה</w:t>
      </w:r>
      <w:bookmarkStart w:id="2705" w:name="_ETM_Q1_3058237"/>
      <w:bookmarkEnd w:id="2705"/>
      <w:r>
        <w:rPr>
          <w:rFonts w:hint="cs"/>
          <w:rtl/>
          <w:lang w:eastAsia="he-IL"/>
        </w:rPr>
        <w:t>דברים ונגיד את הסכומים.</w:t>
      </w:r>
    </w:p>
    <w:p w14:paraId="7F9C003A" w14:textId="1EC1A822" w:rsidR="005C02CE" w:rsidRDefault="005C02CE" w:rsidP="005C02CE">
      <w:pPr>
        <w:rPr>
          <w:rtl/>
          <w:lang w:eastAsia="he-IL"/>
        </w:rPr>
      </w:pPr>
      <w:bookmarkStart w:id="2706" w:name="_ETM_Q1_3064218"/>
      <w:bookmarkStart w:id="2707" w:name="_ETM_Q1_3064315"/>
      <w:bookmarkStart w:id="2708" w:name="_ETM_Q1_3060274"/>
      <w:bookmarkStart w:id="2709" w:name="_ETM_Q1_3061610"/>
      <w:bookmarkEnd w:id="2706"/>
      <w:bookmarkEnd w:id="2707"/>
      <w:bookmarkEnd w:id="2708"/>
      <w:bookmarkEnd w:id="2709"/>
    </w:p>
    <w:p w14:paraId="065BEBF5" w14:textId="10319154" w:rsidR="005C02CE" w:rsidRDefault="005C02CE" w:rsidP="005C02CE">
      <w:pPr>
        <w:pStyle w:val="af9"/>
        <w:keepNext/>
        <w:rPr>
          <w:rtl/>
          <w:lang w:eastAsia="he-IL"/>
        </w:rPr>
      </w:pPr>
      <w:bookmarkStart w:id="2710" w:name="ET_guest_עידן_בוק_164"/>
      <w:r w:rsidRPr="005C02CE">
        <w:rPr>
          <w:rStyle w:val="TagStyle"/>
          <w:rtl/>
        </w:rPr>
        <w:t xml:space="preserve"> &lt;&lt; אורח &gt;&gt; </w:t>
      </w:r>
      <w:r>
        <w:rPr>
          <w:rtl/>
          <w:lang w:eastAsia="he-IL"/>
        </w:rPr>
        <w:t>עידן בוק:</w:t>
      </w:r>
      <w:r w:rsidRPr="005C02CE">
        <w:rPr>
          <w:rStyle w:val="TagStyle"/>
          <w:rtl/>
        </w:rPr>
        <w:t xml:space="preserve"> &lt;&lt; אורח &gt;&gt;</w:t>
      </w:r>
      <w:r w:rsidR="001E7741">
        <w:rPr>
          <w:rtl/>
          <w:lang w:eastAsia="he-IL"/>
        </w:rPr>
        <w:t xml:space="preserve"> </w:t>
      </w:r>
      <w:r>
        <w:rPr>
          <w:rtl/>
          <w:lang w:eastAsia="he-IL"/>
        </w:rPr>
        <w:t xml:space="preserve"> </w:t>
      </w:r>
      <w:bookmarkEnd w:id="2710"/>
    </w:p>
    <w:p w14:paraId="09301A8F" w14:textId="1577990C" w:rsidR="005C02CE" w:rsidRDefault="005C02CE" w:rsidP="005C02CE">
      <w:pPr>
        <w:pStyle w:val="KeepWithNext"/>
        <w:rPr>
          <w:rtl/>
          <w:lang w:eastAsia="he-IL"/>
        </w:rPr>
      </w:pPr>
    </w:p>
    <w:p w14:paraId="28372492" w14:textId="6BDCA81D" w:rsidR="005C02CE" w:rsidRDefault="005C02CE" w:rsidP="005C02CE">
      <w:pPr>
        <w:rPr>
          <w:rtl/>
          <w:lang w:eastAsia="he-IL"/>
        </w:rPr>
      </w:pPr>
      <w:bookmarkStart w:id="2711" w:name="_ETM_Q1_3061963"/>
      <w:bookmarkStart w:id="2712" w:name="_ETM_Q1_3062020"/>
      <w:bookmarkEnd w:id="2711"/>
      <w:bookmarkEnd w:id="2712"/>
      <w:r>
        <w:rPr>
          <w:rFonts w:hint="cs"/>
          <w:rtl/>
          <w:lang w:eastAsia="he-IL"/>
        </w:rPr>
        <w:t>בסדר</w:t>
      </w:r>
      <w:bookmarkStart w:id="2713" w:name="_ETM_Q1_3059932"/>
      <w:bookmarkStart w:id="2714" w:name="_ETM_Q1_3061533"/>
      <w:bookmarkEnd w:id="2713"/>
      <w:bookmarkEnd w:id="2714"/>
      <w:r>
        <w:rPr>
          <w:rFonts w:hint="cs"/>
          <w:rtl/>
          <w:lang w:eastAsia="he-IL"/>
        </w:rPr>
        <w:t>. הנושא יידון</w:t>
      </w:r>
      <w:bookmarkStart w:id="2715" w:name="_ETM_Q1_3061048"/>
      <w:bookmarkStart w:id="2716" w:name="_ETM_Q1_3061251"/>
      <w:bookmarkEnd w:id="2715"/>
      <w:bookmarkEnd w:id="2716"/>
      <w:r>
        <w:rPr>
          <w:rFonts w:hint="cs"/>
          <w:rtl/>
          <w:lang w:eastAsia="he-IL"/>
        </w:rPr>
        <w:t xml:space="preserve"> בהרחבה ובהעמקה, אני מניח</w:t>
      </w:r>
      <w:bookmarkStart w:id="2717" w:name="_ETM_Q1_3065799"/>
      <w:bookmarkEnd w:id="2717"/>
      <w:r>
        <w:rPr>
          <w:rFonts w:hint="cs"/>
          <w:rtl/>
          <w:lang w:eastAsia="he-IL"/>
        </w:rPr>
        <w:t xml:space="preserve">, בוועדת כספים. </w:t>
      </w:r>
      <w:bookmarkStart w:id="2718" w:name="_ETM_Q1_3064225"/>
      <w:bookmarkEnd w:id="2718"/>
      <w:r>
        <w:rPr>
          <w:rFonts w:hint="cs"/>
          <w:rtl/>
          <w:lang w:eastAsia="he-IL"/>
        </w:rPr>
        <w:t>עבור מרשם</w:t>
      </w:r>
      <w:bookmarkStart w:id="2719" w:name="_ETM_Q1_3065426"/>
      <w:bookmarkEnd w:id="2719"/>
      <w:r>
        <w:rPr>
          <w:rFonts w:hint="cs"/>
          <w:rtl/>
          <w:lang w:eastAsia="he-IL"/>
        </w:rPr>
        <w:t xml:space="preserve"> </w:t>
      </w:r>
      <w:r>
        <w:rPr>
          <w:rtl/>
          <w:lang w:eastAsia="he-IL"/>
        </w:rPr>
        <w:t>–</w:t>
      </w:r>
      <w:r>
        <w:rPr>
          <w:rFonts w:hint="cs"/>
          <w:rtl/>
          <w:lang w:eastAsia="he-IL"/>
        </w:rPr>
        <w:t xml:space="preserve"> התשלום </w:t>
      </w:r>
      <w:bookmarkStart w:id="2720" w:name="_ETM_Q1_3068773"/>
      <w:bookmarkEnd w:id="2720"/>
      <w:r>
        <w:rPr>
          <w:rFonts w:hint="cs"/>
          <w:rtl/>
          <w:lang w:eastAsia="he-IL"/>
        </w:rPr>
        <w:t xml:space="preserve">יהיה </w:t>
      </w:r>
      <w:bookmarkStart w:id="2721" w:name="_ETM_Q1_3066062"/>
      <w:bookmarkEnd w:id="2721"/>
      <w:r>
        <w:rPr>
          <w:rFonts w:hint="cs"/>
          <w:rtl/>
          <w:lang w:eastAsia="he-IL"/>
        </w:rPr>
        <w:t>כ-220 ₪</w:t>
      </w:r>
      <w:bookmarkStart w:id="2722" w:name="_ETM_Q1_3067280"/>
      <w:bookmarkEnd w:id="2722"/>
      <w:r>
        <w:rPr>
          <w:rFonts w:hint="cs"/>
          <w:rtl/>
          <w:lang w:eastAsia="he-IL"/>
        </w:rPr>
        <w:t xml:space="preserve">. עבור רישיון </w:t>
      </w:r>
      <w:r>
        <w:rPr>
          <w:rtl/>
          <w:lang w:eastAsia="he-IL"/>
        </w:rPr>
        <w:t>–</w:t>
      </w:r>
      <w:r>
        <w:rPr>
          <w:rFonts w:hint="cs"/>
          <w:rtl/>
          <w:lang w:eastAsia="he-IL"/>
        </w:rPr>
        <w:t xml:space="preserve"> </w:t>
      </w:r>
      <w:bookmarkStart w:id="2723" w:name="_ETM_Q1_3066855"/>
      <w:bookmarkEnd w:id="2723"/>
      <w:r>
        <w:rPr>
          <w:rFonts w:hint="cs"/>
          <w:rtl/>
          <w:lang w:eastAsia="he-IL"/>
        </w:rPr>
        <w:t xml:space="preserve">360 ₪. </w:t>
      </w:r>
    </w:p>
    <w:p w14:paraId="361BBF0F" w14:textId="617D862D" w:rsidR="005C02CE" w:rsidRDefault="005C02CE" w:rsidP="005C02CE">
      <w:pPr>
        <w:rPr>
          <w:rtl/>
          <w:lang w:eastAsia="he-IL"/>
        </w:rPr>
      </w:pPr>
      <w:bookmarkStart w:id="2724" w:name="_ETM_Q1_3073100"/>
      <w:bookmarkStart w:id="2725" w:name="_ETM_Q1_3073175"/>
      <w:bookmarkStart w:id="2726" w:name="_ETM_Q1_3068373"/>
      <w:bookmarkStart w:id="2727" w:name="_ETM_Q1_3069755"/>
      <w:bookmarkEnd w:id="2724"/>
      <w:bookmarkEnd w:id="2725"/>
      <w:bookmarkEnd w:id="2726"/>
      <w:bookmarkEnd w:id="2727"/>
    </w:p>
    <w:p w14:paraId="2791637C" w14:textId="065409EB" w:rsidR="005C02CE" w:rsidRDefault="005C02CE" w:rsidP="005C02CE">
      <w:pPr>
        <w:pStyle w:val="a4"/>
        <w:keepNext/>
        <w:rPr>
          <w:rtl/>
        </w:rPr>
      </w:pPr>
      <w:bookmarkStart w:id="2728" w:name="ET_speaker_ענת_מימון_165"/>
      <w:r w:rsidRPr="005C02CE">
        <w:rPr>
          <w:rStyle w:val="TagStyle"/>
          <w:rtl/>
        </w:rPr>
        <w:t xml:space="preserve"> &lt;&lt; דובר &gt;&gt; </w:t>
      </w:r>
      <w:r>
        <w:rPr>
          <w:rtl/>
        </w:rPr>
        <w:t>ענת מימון:</w:t>
      </w:r>
      <w:r w:rsidRPr="005C02CE">
        <w:rPr>
          <w:rStyle w:val="TagStyle"/>
          <w:rtl/>
        </w:rPr>
        <w:t xml:space="preserve"> &lt;&lt; דובר &gt;&gt;</w:t>
      </w:r>
      <w:r w:rsidR="001E7741">
        <w:rPr>
          <w:rtl/>
        </w:rPr>
        <w:t xml:space="preserve"> </w:t>
      </w:r>
      <w:r>
        <w:rPr>
          <w:rtl/>
        </w:rPr>
        <w:t xml:space="preserve"> </w:t>
      </w:r>
      <w:bookmarkEnd w:id="2728"/>
    </w:p>
    <w:p w14:paraId="5E7F67FF" w14:textId="58C595ED" w:rsidR="005C02CE" w:rsidRDefault="005C02CE" w:rsidP="005C02CE">
      <w:pPr>
        <w:pStyle w:val="KeepWithNext"/>
        <w:rPr>
          <w:rtl/>
          <w:lang w:eastAsia="he-IL"/>
        </w:rPr>
      </w:pPr>
    </w:p>
    <w:p w14:paraId="2F157B57" w14:textId="0DA2C9D0" w:rsidR="005C02CE" w:rsidRDefault="005C02CE" w:rsidP="005C02CE">
      <w:pPr>
        <w:rPr>
          <w:rtl/>
          <w:lang w:eastAsia="he-IL"/>
        </w:rPr>
      </w:pPr>
      <w:bookmarkStart w:id="2729" w:name="_ETM_Q1_3070316"/>
      <w:bookmarkStart w:id="2730" w:name="_ETM_Q1_3070370"/>
      <w:bookmarkEnd w:id="2729"/>
      <w:bookmarkEnd w:id="2730"/>
      <w:r>
        <w:rPr>
          <w:rFonts w:hint="cs"/>
          <w:rtl/>
          <w:lang w:eastAsia="he-IL"/>
        </w:rPr>
        <w:t>כמה ה</w:t>
      </w:r>
      <w:bookmarkStart w:id="2731" w:name="_ETM_Q1_3072116"/>
      <w:bookmarkStart w:id="2732" w:name="_ETM_Q1_3068081"/>
      <w:bookmarkEnd w:id="2731"/>
      <w:bookmarkEnd w:id="2732"/>
      <w:r>
        <w:rPr>
          <w:rFonts w:hint="cs"/>
          <w:rtl/>
          <w:lang w:eastAsia="he-IL"/>
        </w:rPr>
        <w:t>יום משלמים עב</w:t>
      </w:r>
      <w:bookmarkStart w:id="2733" w:name="_ETM_Q1_3069049"/>
      <w:bookmarkEnd w:id="2733"/>
      <w:r>
        <w:rPr>
          <w:rFonts w:hint="cs"/>
          <w:rtl/>
          <w:lang w:eastAsia="he-IL"/>
        </w:rPr>
        <w:t>ור רישיון?</w:t>
      </w:r>
    </w:p>
    <w:p w14:paraId="5FC770A9" w14:textId="0139F1CE" w:rsidR="005C02CE" w:rsidRDefault="005C02CE" w:rsidP="005C02CE">
      <w:pPr>
        <w:rPr>
          <w:rtl/>
          <w:lang w:eastAsia="he-IL"/>
        </w:rPr>
      </w:pPr>
      <w:bookmarkStart w:id="2734" w:name="_ETM_Q1_3071282"/>
      <w:bookmarkStart w:id="2735" w:name="_ETM_Q1_3071365"/>
      <w:bookmarkStart w:id="2736" w:name="_ETM_Q1_3073834"/>
      <w:bookmarkEnd w:id="2734"/>
      <w:bookmarkEnd w:id="2735"/>
      <w:bookmarkEnd w:id="2736"/>
    </w:p>
    <w:p w14:paraId="26FE24EF" w14:textId="63CAA5EF" w:rsidR="005C02CE" w:rsidRDefault="005C02CE" w:rsidP="005C02CE">
      <w:pPr>
        <w:pStyle w:val="af9"/>
        <w:keepNext/>
        <w:rPr>
          <w:rtl/>
          <w:lang w:eastAsia="he-IL"/>
        </w:rPr>
      </w:pPr>
      <w:bookmarkStart w:id="2737" w:name="ET_guest_עידן_בוק_166"/>
      <w:r w:rsidRPr="005C02CE">
        <w:rPr>
          <w:rStyle w:val="TagStyle"/>
          <w:rtl/>
        </w:rPr>
        <w:t xml:space="preserve"> &lt;&lt; אורח &gt;&gt; </w:t>
      </w:r>
      <w:r>
        <w:rPr>
          <w:rtl/>
          <w:lang w:eastAsia="he-IL"/>
        </w:rPr>
        <w:t>עידן בוק:</w:t>
      </w:r>
      <w:r w:rsidRPr="005C02CE">
        <w:rPr>
          <w:rStyle w:val="TagStyle"/>
          <w:rtl/>
        </w:rPr>
        <w:t xml:space="preserve"> &lt;&lt; אורח &gt;&gt;</w:t>
      </w:r>
      <w:r w:rsidR="001E7741">
        <w:rPr>
          <w:rtl/>
          <w:lang w:eastAsia="he-IL"/>
        </w:rPr>
        <w:t xml:space="preserve"> </w:t>
      </w:r>
      <w:r>
        <w:rPr>
          <w:rtl/>
          <w:lang w:eastAsia="he-IL"/>
        </w:rPr>
        <w:t xml:space="preserve"> </w:t>
      </w:r>
      <w:bookmarkEnd w:id="2737"/>
    </w:p>
    <w:p w14:paraId="4010962B" w14:textId="575DC689" w:rsidR="005C02CE" w:rsidRDefault="005C02CE" w:rsidP="005C02CE">
      <w:pPr>
        <w:pStyle w:val="KeepWithNext"/>
        <w:rPr>
          <w:rtl/>
          <w:lang w:eastAsia="he-IL"/>
        </w:rPr>
      </w:pPr>
    </w:p>
    <w:p w14:paraId="43966A95" w14:textId="7CFD4452" w:rsidR="005C02CE" w:rsidRDefault="005C02CE" w:rsidP="005C02CE">
      <w:pPr>
        <w:rPr>
          <w:rtl/>
          <w:lang w:eastAsia="he-IL"/>
        </w:rPr>
      </w:pPr>
      <w:bookmarkStart w:id="2738" w:name="_ETM_Q1_3074398"/>
      <w:bookmarkStart w:id="2739" w:name="_ETM_Q1_3074495"/>
      <w:bookmarkEnd w:id="2738"/>
      <w:bookmarkEnd w:id="2739"/>
      <w:r>
        <w:rPr>
          <w:rFonts w:hint="cs"/>
          <w:rtl/>
          <w:lang w:eastAsia="he-IL"/>
        </w:rPr>
        <w:t xml:space="preserve">היום </w:t>
      </w:r>
      <w:bookmarkStart w:id="2740" w:name="_ETM_Q1_3070362"/>
      <w:bookmarkEnd w:id="2740"/>
      <w:r>
        <w:rPr>
          <w:rFonts w:hint="cs"/>
          <w:rtl/>
          <w:lang w:eastAsia="he-IL"/>
        </w:rPr>
        <w:t>אנחנו נמצאים במצב ש</w:t>
      </w:r>
      <w:bookmarkStart w:id="2741" w:name="_ETM_Q1_3071695"/>
      <w:bookmarkStart w:id="2742" w:name="_ETM_Q1_3070603"/>
      <w:bookmarkEnd w:id="2741"/>
      <w:bookmarkEnd w:id="2742"/>
      <w:r>
        <w:rPr>
          <w:rFonts w:hint="cs"/>
          <w:rtl/>
          <w:lang w:eastAsia="he-IL"/>
        </w:rPr>
        <w:t xml:space="preserve">היתרי </w:t>
      </w:r>
      <w:bookmarkStart w:id="2743" w:name="_ETM_Q1_3071480"/>
      <w:bookmarkEnd w:id="2743"/>
      <w:r>
        <w:rPr>
          <w:rFonts w:hint="cs"/>
          <w:rtl/>
          <w:lang w:eastAsia="he-IL"/>
        </w:rPr>
        <w:t xml:space="preserve">הגבייה </w:t>
      </w:r>
      <w:bookmarkStart w:id="2744" w:name="_ETM_Q1_3072470"/>
      <w:bookmarkEnd w:id="2744"/>
      <w:r>
        <w:rPr>
          <w:rFonts w:hint="cs"/>
          <w:rtl/>
          <w:lang w:eastAsia="he-IL"/>
        </w:rPr>
        <w:t xml:space="preserve">הם פגי תוקף, ולכן התמונה היא קצת יותר מורכבת. </w:t>
      </w:r>
      <w:bookmarkStart w:id="2745" w:name="_ETM_Q1_3077188"/>
      <w:bookmarkEnd w:id="2745"/>
      <w:r>
        <w:rPr>
          <w:rFonts w:hint="cs"/>
          <w:rtl/>
          <w:lang w:eastAsia="he-IL"/>
        </w:rPr>
        <w:t>בחלק</w:t>
      </w:r>
      <w:bookmarkStart w:id="2746" w:name="_ETM_Q1_3077820"/>
      <w:bookmarkEnd w:id="2746"/>
      <w:r>
        <w:rPr>
          <w:rFonts w:hint="cs"/>
          <w:rtl/>
          <w:lang w:eastAsia="he-IL"/>
        </w:rPr>
        <w:t xml:space="preserve"> מהקופות זה קצת יותר</w:t>
      </w:r>
      <w:bookmarkStart w:id="2747" w:name="_ETM_Q1_3077322"/>
      <w:bookmarkEnd w:id="2747"/>
      <w:r>
        <w:rPr>
          <w:rFonts w:hint="cs"/>
          <w:rtl/>
          <w:lang w:eastAsia="he-IL"/>
        </w:rPr>
        <w:t xml:space="preserve">, ובחלק </w:t>
      </w:r>
      <w:r>
        <w:rPr>
          <w:rtl/>
          <w:lang w:eastAsia="he-IL"/>
        </w:rPr>
        <w:t>–</w:t>
      </w:r>
      <w:r>
        <w:rPr>
          <w:rFonts w:hint="cs"/>
          <w:rtl/>
          <w:lang w:eastAsia="he-IL"/>
        </w:rPr>
        <w:t xml:space="preserve"> פחות.</w:t>
      </w:r>
      <w:bookmarkStart w:id="2748" w:name="_ETM_Q1_3079912"/>
      <w:bookmarkStart w:id="2749" w:name="_ETM_Q1_3080195"/>
      <w:bookmarkEnd w:id="2748"/>
      <w:bookmarkEnd w:id="2749"/>
    </w:p>
    <w:p w14:paraId="5CD91291" w14:textId="0EAA3140" w:rsidR="005C02CE" w:rsidRDefault="005C02CE" w:rsidP="005C02CE">
      <w:pPr>
        <w:rPr>
          <w:rtl/>
          <w:lang w:eastAsia="he-IL"/>
        </w:rPr>
      </w:pPr>
      <w:bookmarkStart w:id="2750" w:name="_ETM_Q1_3080412"/>
      <w:bookmarkStart w:id="2751" w:name="_ETM_Q1_3081937"/>
      <w:bookmarkEnd w:id="2750"/>
      <w:bookmarkEnd w:id="2751"/>
    </w:p>
    <w:p w14:paraId="32301F4B" w14:textId="72BD0991" w:rsidR="005C02CE" w:rsidRDefault="005C02CE" w:rsidP="005C02CE">
      <w:pPr>
        <w:pStyle w:val="a4"/>
        <w:keepNext/>
        <w:rPr>
          <w:rtl/>
        </w:rPr>
      </w:pPr>
      <w:bookmarkStart w:id="2752" w:name="ET_speaker_ענת_מימון_167"/>
      <w:r w:rsidRPr="005C02CE">
        <w:rPr>
          <w:rStyle w:val="TagStyle"/>
          <w:rtl/>
        </w:rPr>
        <w:t xml:space="preserve"> &lt;&lt; דובר &gt;&gt; </w:t>
      </w:r>
      <w:r>
        <w:rPr>
          <w:rtl/>
        </w:rPr>
        <w:t>ענת מימון:</w:t>
      </w:r>
      <w:r w:rsidRPr="005C02CE">
        <w:rPr>
          <w:rStyle w:val="TagStyle"/>
          <w:rtl/>
        </w:rPr>
        <w:t xml:space="preserve"> &lt;&lt; דובר &gt;&gt;</w:t>
      </w:r>
      <w:r w:rsidR="001E7741">
        <w:rPr>
          <w:rtl/>
        </w:rPr>
        <w:t xml:space="preserve"> </w:t>
      </w:r>
      <w:r>
        <w:rPr>
          <w:rtl/>
        </w:rPr>
        <w:t xml:space="preserve"> </w:t>
      </w:r>
      <w:bookmarkEnd w:id="2752"/>
    </w:p>
    <w:p w14:paraId="7DDE097D" w14:textId="4A1EF18D" w:rsidR="005C02CE" w:rsidRDefault="005C02CE" w:rsidP="005C02CE">
      <w:pPr>
        <w:pStyle w:val="KeepWithNext"/>
        <w:rPr>
          <w:rtl/>
          <w:lang w:eastAsia="he-IL"/>
        </w:rPr>
      </w:pPr>
    </w:p>
    <w:p w14:paraId="202592DB" w14:textId="7C442A8B" w:rsidR="005C02CE" w:rsidRDefault="005C02CE" w:rsidP="005C02CE">
      <w:pPr>
        <w:rPr>
          <w:rtl/>
          <w:lang w:eastAsia="he-IL"/>
        </w:rPr>
      </w:pPr>
      <w:bookmarkStart w:id="2753" w:name="_ETM_Q1_3082253"/>
      <w:bookmarkStart w:id="2754" w:name="_ETM_Q1_3082295"/>
      <w:bookmarkEnd w:id="2753"/>
      <w:bookmarkEnd w:id="2754"/>
      <w:r>
        <w:rPr>
          <w:rFonts w:hint="cs"/>
          <w:rtl/>
          <w:lang w:eastAsia="he-IL"/>
        </w:rPr>
        <w:t xml:space="preserve">אבל </w:t>
      </w:r>
      <w:bookmarkStart w:id="2755" w:name="_ETM_Q1_3082831"/>
      <w:bookmarkEnd w:id="2755"/>
      <w:r>
        <w:rPr>
          <w:rFonts w:hint="cs"/>
          <w:rtl/>
          <w:lang w:eastAsia="he-IL"/>
        </w:rPr>
        <w:t>ההסדר הישן, שפקע</w:t>
      </w:r>
      <w:bookmarkStart w:id="2756" w:name="_ETM_Q1_3081788"/>
      <w:bookmarkEnd w:id="2756"/>
      <w:r>
        <w:rPr>
          <w:rFonts w:hint="cs"/>
          <w:rtl/>
          <w:lang w:eastAsia="he-IL"/>
        </w:rPr>
        <w:t xml:space="preserve"> - - -</w:t>
      </w:r>
      <w:bookmarkStart w:id="2757" w:name="_ETM_Q1_3082132"/>
      <w:bookmarkEnd w:id="2757"/>
    </w:p>
    <w:p w14:paraId="50342CF3" w14:textId="7CAD4B21" w:rsidR="005C02CE" w:rsidRDefault="005C02CE" w:rsidP="005C02CE">
      <w:pPr>
        <w:rPr>
          <w:rtl/>
          <w:lang w:eastAsia="he-IL"/>
        </w:rPr>
      </w:pPr>
      <w:bookmarkStart w:id="2758" w:name="_ETM_Q1_3082474"/>
      <w:bookmarkStart w:id="2759" w:name="_ETM_Q1_3082555"/>
      <w:bookmarkStart w:id="2760" w:name="_ETM_Q1_3084248"/>
      <w:bookmarkEnd w:id="2758"/>
      <w:bookmarkEnd w:id="2759"/>
      <w:bookmarkEnd w:id="2760"/>
    </w:p>
    <w:p w14:paraId="1F281D90" w14:textId="5202445E" w:rsidR="005C02CE" w:rsidRDefault="005C02CE" w:rsidP="005C02CE">
      <w:pPr>
        <w:pStyle w:val="af9"/>
        <w:keepNext/>
        <w:rPr>
          <w:rtl/>
          <w:lang w:eastAsia="he-IL"/>
        </w:rPr>
      </w:pPr>
      <w:bookmarkStart w:id="2761" w:name="ET_guest_עידן_בוק_168"/>
      <w:r w:rsidRPr="005C02CE">
        <w:rPr>
          <w:rStyle w:val="TagStyle"/>
          <w:rtl/>
        </w:rPr>
        <w:t xml:space="preserve"> &lt;&lt; אורח &gt;&gt; </w:t>
      </w:r>
      <w:r>
        <w:rPr>
          <w:rtl/>
          <w:lang w:eastAsia="he-IL"/>
        </w:rPr>
        <w:t>עידן בוק:</w:t>
      </w:r>
      <w:r w:rsidRPr="005C02CE">
        <w:rPr>
          <w:rStyle w:val="TagStyle"/>
          <w:rtl/>
        </w:rPr>
        <w:t xml:space="preserve"> &lt;&lt; אורח &gt;&gt;</w:t>
      </w:r>
      <w:r w:rsidR="001E7741">
        <w:rPr>
          <w:rtl/>
          <w:lang w:eastAsia="he-IL"/>
        </w:rPr>
        <w:t xml:space="preserve"> </w:t>
      </w:r>
      <w:r>
        <w:rPr>
          <w:rtl/>
          <w:lang w:eastAsia="he-IL"/>
        </w:rPr>
        <w:t xml:space="preserve"> </w:t>
      </w:r>
      <w:bookmarkEnd w:id="2761"/>
    </w:p>
    <w:p w14:paraId="123812D8" w14:textId="0C37AFCE" w:rsidR="005C02CE" w:rsidRDefault="005C02CE" w:rsidP="005C02CE">
      <w:pPr>
        <w:pStyle w:val="KeepWithNext"/>
        <w:rPr>
          <w:rtl/>
          <w:lang w:eastAsia="he-IL"/>
        </w:rPr>
      </w:pPr>
    </w:p>
    <w:p w14:paraId="4F602250" w14:textId="6E06B52C" w:rsidR="005C02CE" w:rsidRDefault="005C02CE" w:rsidP="005C02CE">
      <w:pPr>
        <w:rPr>
          <w:rtl/>
          <w:lang w:eastAsia="he-IL"/>
        </w:rPr>
      </w:pPr>
      <w:bookmarkStart w:id="2762" w:name="_ETM_Q1_3084523"/>
      <w:bookmarkStart w:id="2763" w:name="_ETM_Q1_3084548"/>
      <w:bookmarkEnd w:id="2762"/>
      <w:bookmarkEnd w:id="2763"/>
      <w:r>
        <w:rPr>
          <w:rFonts w:hint="cs"/>
          <w:rtl/>
          <w:lang w:eastAsia="he-IL"/>
        </w:rPr>
        <w:t xml:space="preserve">ההסדר הישן </w:t>
      </w:r>
      <w:bookmarkStart w:id="2764" w:name="_ETM_Q1_3082720"/>
      <w:bookmarkEnd w:id="2764"/>
      <w:r>
        <w:rPr>
          <w:rFonts w:hint="cs"/>
          <w:rtl/>
          <w:lang w:eastAsia="he-IL"/>
        </w:rPr>
        <w:t>היה 282</w:t>
      </w:r>
      <w:bookmarkStart w:id="2765" w:name="_ETM_Q1_3084899"/>
      <w:bookmarkEnd w:id="2765"/>
      <w:r>
        <w:rPr>
          <w:rFonts w:hint="cs"/>
          <w:rtl/>
          <w:lang w:eastAsia="he-IL"/>
        </w:rPr>
        <w:t xml:space="preserve"> ₪ לכמה שנים. בוועדת </w:t>
      </w:r>
      <w:bookmarkStart w:id="2766" w:name="_ETM_Q1_3086467"/>
      <w:bookmarkEnd w:id="2766"/>
      <w:r>
        <w:rPr>
          <w:rFonts w:hint="cs"/>
          <w:rtl/>
          <w:lang w:eastAsia="he-IL"/>
        </w:rPr>
        <w:t>הכספים ובמשרד הבריאות</w:t>
      </w:r>
      <w:bookmarkStart w:id="2767" w:name="_ETM_Q1_3087347"/>
      <w:bookmarkEnd w:id="2767"/>
      <w:r>
        <w:rPr>
          <w:rFonts w:hint="cs"/>
          <w:rtl/>
          <w:lang w:eastAsia="he-IL"/>
        </w:rPr>
        <w:t xml:space="preserve"> </w:t>
      </w:r>
      <w:bookmarkStart w:id="2768" w:name="_ETM_Q1_3088483"/>
      <w:bookmarkStart w:id="2769" w:name="_ETM_Q1_3089443"/>
      <w:bookmarkStart w:id="2770" w:name="_ETM_Q1_3087156"/>
      <w:bookmarkStart w:id="2771" w:name="_ETM_Q1_3089599"/>
      <w:bookmarkEnd w:id="2768"/>
      <w:bookmarkEnd w:id="2769"/>
      <w:bookmarkEnd w:id="2770"/>
      <w:bookmarkEnd w:id="2771"/>
      <w:r w:rsidR="006158A0">
        <w:rPr>
          <w:rFonts w:hint="cs"/>
          <w:rtl/>
          <w:lang w:eastAsia="he-IL"/>
        </w:rPr>
        <w:t>הציגו ב</w:t>
      </w:r>
      <w:bookmarkStart w:id="2772" w:name="_ETM_Q1_3087577"/>
      <w:bookmarkEnd w:id="2772"/>
      <w:r w:rsidR="006158A0">
        <w:rPr>
          <w:rFonts w:hint="cs"/>
          <w:rtl/>
          <w:lang w:eastAsia="he-IL"/>
        </w:rPr>
        <w:t xml:space="preserve">צורה </w:t>
      </w:r>
      <w:bookmarkStart w:id="2773" w:name="_ETM_Q1_3089103"/>
      <w:bookmarkEnd w:id="2773"/>
      <w:r w:rsidR="006158A0">
        <w:rPr>
          <w:rFonts w:hint="cs"/>
          <w:rtl/>
          <w:lang w:eastAsia="he-IL"/>
        </w:rPr>
        <w:t>מפורטת את הסיבה לסכום הנוכחי</w:t>
      </w:r>
      <w:bookmarkStart w:id="2774" w:name="_ETM_Q1_3091183"/>
      <w:bookmarkEnd w:id="2774"/>
      <w:r w:rsidR="006158A0">
        <w:rPr>
          <w:rFonts w:hint="cs"/>
          <w:rtl/>
          <w:lang w:eastAsia="he-IL"/>
        </w:rPr>
        <w:t xml:space="preserve"> - - - . זה </w:t>
      </w:r>
      <w:bookmarkStart w:id="2775" w:name="_ETM_Q1_3099174"/>
      <w:bookmarkEnd w:id="2775"/>
      <w:r w:rsidR="006158A0">
        <w:rPr>
          <w:rFonts w:hint="cs"/>
          <w:rtl/>
          <w:lang w:eastAsia="he-IL"/>
        </w:rPr>
        <w:t xml:space="preserve">בהיבט </w:t>
      </w:r>
      <w:bookmarkStart w:id="2776" w:name="_ETM_Q1_3095489"/>
      <w:bookmarkEnd w:id="2776"/>
      <w:r w:rsidR="006158A0">
        <w:rPr>
          <w:rFonts w:hint="cs"/>
          <w:rtl/>
          <w:lang w:eastAsia="he-IL"/>
        </w:rPr>
        <w:t xml:space="preserve">הזה. הייתי שמח להתייחס, ברשותך, </w:t>
      </w:r>
      <w:bookmarkStart w:id="2777" w:name="_ETM_Q1_3097336"/>
      <w:bookmarkEnd w:id="2777"/>
      <w:r w:rsidR="006158A0">
        <w:rPr>
          <w:rFonts w:hint="cs"/>
          <w:rtl/>
          <w:lang w:eastAsia="he-IL"/>
        </w:rPr>
        <w:t>לשאלה שנשארה פתוחה. בהי</w:t>
      </w:r>
      <w:bookmarkStart w:id="2778" w:name="_ETM_Q1_3099120"/>
      <w:bookmarkEnd w:id="2778"/>
      <w:r w:rsidR="006158A0">
        <w:rPr>
          <w:rFonts w:hint="cs"/>
          <w:rtl/>
          <w:lang w:eastAsia="he-IL"/>
        </w:rPr>
        <w:t>בט</w:t>
      </w:r>
      <w:bookmarkStart w:id="2779" w:name="_ETM_Q1_3099721"/>
      <w:bookmarkEnd w:id="2779"/>
      <w:r w:rsidR="006158A0">
        <w:rPr>
          <w:rFonts w:hint="cs"/>
          <w:rtl/>
          <w:lang w:eastAsia="he-IL"/>
        </w:rPr>
        <w:t xml:space="preserve"> של ההכשרות, גם בתקנות שעומדות לפניכם,</w:t>
      </w:r>
      <w:bookmarkStart w:id="2780" w:name="_ETM_Q1_3103294"/>
      <w:bookmarkEnd w:id="2780"/>
      <w:r w:rsidR="006158A0">
        <w:rPr>
          <w:rFonts w:hint="cs"/>
          <w:rtl/>
          <w:lang w:eastAsia="he-IL"/>
        </w:rPr>
        <w:t xml:space="preserve"> יש הקלה נוספת.</w:t>
      </w:r>
      <w:bookmarkStart w:id="2781" w:name="_ETM_Q1_3102805"/>
      <w:bookmarkEnd w:id="2781"/>
      <w:r w:rsidR="006158A0">
        <w:rPr>
          <w:rFonts w:hint="cs"/>
          <w:rtl/>
          <w:lang w:eastAsia="he-IL"/>
        </w:rPr>
        <w:t xml:space="preserve"> המ</w:t>
      </w:r>
      <w:bookmarkStart w:id="2782" w:name="_ETM_Q1_3106716"/>
      <w:bookmarkEnd w:id="2782"/>
      <w:r w:rsidR="006158A0">
        <w:rPr>
          <w:rFonts w:hint="cs"/>
          <w:rtl/>
          <w:lang w:eastAsia="he-IL"/>
        </w:rPr>
        <w:t xml:space="preserve">טרה של משרד הבריאות היא שיהיו כמה שיותר </w:t>
      </w:r>
      <w:bookmarkStart w:id="2783" w:name="_ETM_Q1_3108308"/>
      <w:bookmarkEnd w:id="2783"/>
      <w:r w:rsidR="006158A0">
        <w:rPr>
          <w:rFonts w:hint="cs"/>
          <w:rtl/>
          <w:lang w:eastAsia="he-IL"/>
        </w:rPr>
        <w:t xml:space="preserve">רופאים שיוכלו </w:t>
      </w:r>
      <w:bookmarkStart w:id="2784" w:name="_ETM_Q1_3109781"/>
      <w:bookmarkEnd w:id="2784"/>
      <w:r w:rsidR="006158A0">
        <w:rPr>
          <w:rFonts w:hint="cs"/>
          <w:rtl/>
          <w:lang w:eastAsia="he-IL"/>
        </w:rPr>
        <w:t>להנפיק את המרשמים</w:t>
      </w:r>
      <w:bookmarkStart w:id="2785" w:name="_ETM_Q1_3109996"/>
      <w:bookmarkEnd w:id="2785"/>
      <w:r w:rsidR="006158A0">
        <w:rPr>
          <w:rFonts w:hint="cs"/>
          <w:rtl/>
          <w:lang w:eastAsia="he-IL"/>
        </w:rPr>
        <w:t>, ולכן, במסגרת התקנות שעומדות לפניכם</w:t>
      </w:r>
      <w:bookmarkStart w:id="2786" w:name="_ETM_Q1_3110792"/>
      <w:bookmarkEnd w:id="2786"/>
      <w:r w:rsidR="006158A0">
        <w:rPr>
          <w:rFonts w:hint="cs"/>
          <w:rtl/>
          <w:lang w:eastAsia="he-IL"/>
        </w:rPr>
        <w:t xml:space="preserve"> </w:t>
      </w:r>
      <w:bookmarkStart w:id="2787" w:name="_ETM_Q1_3111531"/>
      <w:bookmarkEnd w:id="2787"/>
      <w:r w:rsidR="006158A0">
        <w:rPr>
          <w:rtl/>
          <w:lang w:eastAsia="he-IL"/>
        </w:rPr>
        <w:t>–</w:t>
      </w:r>
      <w:r w:rsidR="006158A0">
        <w:rPr>
          <w:rFonts w:hint="cs"/>
          <w:rtl/>
          <w:lang w:eastAsia="he-IL"/>
        </w:rPr>
        <w:t xml:space="preserve"> קופות החולים בעצמן יוכלו להכשיר </w:t>
      </w:r>
      <w:bookmarkStart w:id="2788" w:name="_ETM_Q1_3112345"/>
      <w:bookmarkEnd w:id="2788"/>
      <w:r w:rsidR="006158A0">
        <w:rPr>
          <w:rFonts w:hint="cs"/>
          <w:rtl/>
          <w:lang w:eastAsia="he-IL"/>
        </w:rPr>
        <w:t xml:space="preserve">את הרופאים. כיום, קורס </w:t>
      </w:r>
      <w:bookmarkStart w:id="2789" w:name="_ETM_Q1_3118410"/>
      <w:bookmarkEnd w:id="2789"/>
      <w:r w:rsidR="006158A0">
        <w:rPr>
          <w:rFonts w:hint="cs"/>
          <w:rtl/>
          <w:lang w:eastAsia="he-IL"/>
        </w:rPr>
        <w:t xml:space="preserve">ההכשרה </w:t>
      </w:r>
      <w:bookmarkStart w:id="2790" w:name="_ETM_Q1_3114945"/>
      <w:bookmarkEnd w:id="2790"/>
      <w:r w:rsidR="006158A0">
        <w:rPr>
          <w:rFonts w:hint="cs"/>
          <w:rtl/>
          <w:lang w:eastAsia="he-IL"/>
        </w:rPr>
        <w:t xml:space="preserve">עבור רישיונות הוא רק </w:t>
      </w:r>
      <w:bookmarkStart w:id="2791" w:name="_ETM_Q1_3116677"/>
      <w:bookmarkEnd w:id="2791"/>
      <w:r w:rsidR="006158A0">
        <w:rPr>
          <w:rFonts w:hint="cs"/>
          <w:rtl/>
          <w:lang w:eastAsia="he-IL"/>
        </w:rPr>
        <w:t xml:space="preserve">על ידי המנהל </w:t>
      </w:r>
      <w:bookmarkStart w:id="2792" w:name="_ETM_Q1_3114970"/>
      <w:bookmarkEnd w:id="2792"/>
      <w:proofErr w:type="spellStart"/>
      <w:r w:rsidR="006158A0">
        <w:rPr>
          <w:rFonts w:hint="cs"/>
          <w:rtl/>
          <w:lang w:eastAsia="he-IL"/>
        </w:rPr>
        <w:t>והר"י</w:t>
      </w:r>
      <w:proofErr w:type="spellEnd"/>
      <w:r w:rsidR="006158A0">
        <w:rPr>
          <w:rFonts w:hint="cs"/>
          <w:rtl/>
          <w:lang w:eastAsia="he-IL"/>
        </w:rPr>
        <w:t xml:space="preserve"> </w:t>
      </w:r>
      <w:r w:rsidR="006158A0">
        <w:rPr>
          <w:rtl/>
          <w:lang w:eastAsia="he-IL"/>
        </w:rPr>
        <w:t>–</w:t>
      </w:r>
      <w:r w:rsidR="006158A0">
        <w:rPr>
          <w:rFonts w:hint="cs"/>
          <w:rtl/>
          <w:lang w:eastAsia="he-IL"/>
        </w:rPr>
        <w:t xml:space="preserve"> כלומר, </w:t>
      </w:r>
      <w:bookmarkStart w:id="2793" w:name="_ETM_Q1_3121436"/>
      <w:bookmarkEnd w:id="2793"/>
      <w:r w:rsidR="006158A0">
        <w:rPr>
          <w:rFonts w:hint="cs"/>
          <w:rtl/>
          <w:lang w:eastAsia="he-IL"/>
        </w:rPr>
        <w:t xml:space="preserve">משרד </w:t>
      </w:r>
      <w:bookmarkStart w:id="2794" w:name="_ETM_Q1_3118056"/>
      <w:bookmarkEnd w:id="2794"/>
      <w:r w:rsidR="006158A0">
        <w:rPr>
          <w:rFonts w:hint="cs"/>
          <w:rtl/>
          <w:lang w:eastAsia="he-IL"/>
        </w:rPr>
        <w:t xml:space="preserve">הבריאות </w:t>
      </w:r>
      <w:proofErr w:type="spellStart"/>
      <w:r w:rsidR="006158A0">
        <w:rPr>
          <w:rFonts w:hint="cs"/>
          <w:rtl/>
          <w:lang w:eastAsia="he-IL"/>
        </w:rPr>
        <w:t>והר"י</w:t>
      </w:r>
      <w:proofErr w:type="spellEnd"/>
      <w:r w:rsidR="006158A0">
        <w:rPr>
          <w:rFonts w:hint="cs"/>
          <w:rtl/>
          <w:lang w:eastAsia="he-IL"/>
        </w:rPr>
        <w:t xml:space="preserve"> </w:t>
      </w:r>
      <w:r w:rsidR="006158A0">
        <w:rPr>
          <w:rtl/>
          <w:lang w:eastAsia="he-IL"/>
        </w:rPr>
        <w:t>–</w:t>
      </w:r>
      <w:r w:rsidR="006158A0">
        <w:rPr>
          <w:rFonts w:hint="cs"/>
          <w:rtl/>
          <w:lang w:eastAsia="he-IL"/>
        </w:rPr>
        <w:t xml:space="preserve"> </w:t>
      </w:r>
      <w:bookmarkStart w:id="2795" w:name="_ETM_Q1_3120509"/>
      <w:bookmarkEnd w:id="2795"/>
      <w:r w:rsidR="006158A0">
        <w:rPr>
          <w:rFonts w:hint="cs"/>
          <w:rtl/>
          <w:lang w:eastAsia="he-IL"/>
        </w:rPr>
        <w:t xml:space="preserve">ובתקנות שעומדות בפניכם, </w:t>
      </w:r>
      <w:bookmarkStart w:id="2796" w:name="_ETM_Q1_3121354"/>
      <w:bookmarkEnd w:id="2796"/>
      <w:r w:rsidR="006158A0">
        <w:rPr>
          <w:rFonts w:hint="cs"/>
          <w:rtl/>
          <w:lang w:eastAsia="he-IL"/>
        </w:rPr>
        <w:t>גם קופות החולים יוכלו להעביר קורסים,</w:t>
      </w:r>
      <w:bookmarkStart w:id="2797" w:name="_ETM_Q1_3129475"/>
      <w:bookmarkEnd w:id="2797"/>
      <w:r w:rsidR="006158A0">
        <w:rPr>
          <w:rFonts w:hint="cs"/>
          <w:rtl/>
          <w:lang w:eastAsia="he-IL"/>
        </w:rPr>
        <w:t xml:space="preserve"> </w:t>
      </w:r>
      <w:bookmarkStart w:id="2798" w:name="_ETM_Q1_3124737"/>
      <w:bookmarkEnd w:id="2798"/>
      <w:r w:rsidR="006158A0">
        <w:rPr>
          <w:rFonts w:hint="cs"/>
          <w:rtl/>
          <w:lang w:eastAsia="he-IL"/>
        </w:rPr>
        <w:t>שיהיו - - -</w:t>
      </w:r>
      <w:bookmarkStart w:id="2799" w:name="_ETM_Q1_3126572"/>
      <w:bookmarkEnd w:id="2799"/>
    </w:p>
    <w:p w14:paraId="22E07BC2" w14:textId="18F89972" w:rsidR="006158A0" w:rsidRDefault="006158A0" w:rsidP="005C02CE">
      <w:pPr>
        <w:rPr>
          <w:rtl/>
          <w:lang w:eastAsia="he-IL"/>
        </w:rPr>
      </w:pPr>
      <w:bookmarkStart w:id="2800" w:name="_ETM_Q1_3126681"/>
      <w:bookmarkStart w:id="2801" w:name="_ETM_Q1_3124469"/>
      <w:bookmarkEnd w:id="2800"/>
      <w:bookmarkEnd w:id="2801"/>
    </w:p>
    <w:p w14:paraId="14236755" w14:textId="38F1FB3F" w:rsidR="006158A0" w:rsidRDefault="006158A0" w:rsidP="006158A0">
      <w:pPr>
        <w:pStyle w:val="a4"/>
        <w:keepNext/>
        <w:rPr>
          <w:rtl/>
        </w:rPr>
      </w:pPr>
      <w:bookmarkStart w:id="2802" w:name="ET_speaker_ענת_מימון_169"/>
      <w:r w:rsidRPr="006158A0">
        <w:rPr>
          <w:rStyle w:val="TagStyle"/>
          <w:rtl/>
        </w:rPr>
        <w:t xml:space="preserve"> &lt;&lt; דובר &gt;&gt; </w:t>
      </w:r>
      <w:r>
        <w:rPr>
          <w:rtl/>
        </w:rPr>
        <w:t>ענת מימון:</w:t>
      </w:r>
      <w:r w:rsidRPr="006158A0">
        <w:rPr>
          <w:rStyle w:val="TagStyle"/>
          <w:rtl/>
        </w:rPr>
        <w:t xml:space="preserve"> &lt;&lt; דובר &gt;&gt;</w:t>
      </w:r>
      <w:r w:rsidR="001E7741">
        <w:rPr>
          <w:rtl/>
        </w:rPr>
        <w:t xml:space="preserve"> </w:t>
      </w:r>
      <w:r>
        <w:rPr>
          <w:rtl/>
        </w:rPr>
        <w:t xml:space="preserve"> </w:t>
      </w:r>
      <w:bookmarkEnd w:id="2802"/>
    </w:p>
    <w:p w14:paraId="6122F0A5" w14:textId="1476DBE9" w:rsidR="006158A0" w:rsidRDefault="006158A0" w:rsidP="006158A0">
      <w:pPr>
        <w:pStyle w:val="KeepWithNext"/>
        <w:rPr>
          <w:rtl/>
          <w:lang w:eastAsia="he-IL"/>
        </w:rPr>
      </w:pPr>
    </w:p>
    <w:p w14:paraId="2EDF37B0" w14:textId="6959BF32" w:rsidR="006158A0" w:rsidRDefault="006158A0" w:rsidP="006158A0">
      <w:pPr>
        <w:rPr>
          <w:rtl/>
          <w:lang w:eastAsia="he-IL"/>
        </w:rPr>
      </w:pPr>
      <w:bookmarkStart w:id="2803" w:name="_ETM_Q1_3124795"/>
      <w:bookmarkStart w:id="2804" w:name="_ETM_Q1_3124822"/>
      <w:bookmarkEnd w:id="2803"/>
      <w:bookmarkEnd w:id="2804"/>
      <w:r>
        <w:rPr>
          <w:rFonts w:hint="cs"/>
          <w:rtl/>
          <w:lang w:eastAsia="he-IL"/>
        </w:rPr>
        <w:t>זה לא כתוב במפורש.</w:t>
      </w:r>
      <w:bookmarkStart w:id="2805" w:name="_ETM_Q1_3124183"/>
      <w:bookmarkStart w:id="2806" w:name="_ETM_Q1_3123514"/>
      <w:bookmarkEnd w:id="2805"/>
      <w:bookmarkEnd w:id="2806"/>
      <w:r>
        <w:rPr>
          <w:rFonts w:hint="cs"/>
          <w:rtl/>
          <w:lang w:eastAsia="he-IL"/>
        </w:rPr>
        <w:t xml:space="preserve"> כתוב שזוהי</w:t>
      </w:r>
      <w:bookmarkStart w:id="2807" w:name="_ETM_Q1_3128335"/>
      <w:bookmarkEnd w:id="2807"/>
      <w:r>
        <w:rPr>
          <w:rFonts w:hint="cs"/>
          <w:rtl/>
          <w:lang w:eastAsia="he-IL"/>
        </w:rPr>
        <w:t xml:space="preserve"> הכשרה </w:t>
      </w:r>
      <w:bookmarkStart w:id="2808" w:name="_ETM_Q1_3125019"/>
      <w:bookmarkEnd w:id="2808"/>
      <w:r>
        <w:rPr>
          <w:rFonts w:hint="cs"/>
          <w:rtl/>
          <w:lang w:eastAsia="he-IL"/>
        </w:rPr>
        <w:t>שיכיר בה משרד הבריאות</w:t>
      </w:r>
      <w:bookmarkStart w:id="2809" w:name="_ETM_Q1_3126257"/>
      <w:bookmarkEnd w:id="2809"/>
      <w:r>
        <w:rPr>
          <w:rFonts w:hint="cs"/>
          <w:rtl/>
          <w:lang w:eastAsia="he-IL"/>
        </w:rPr>
        <w:t xml:space="preserve">. </w:t>
      </w:r>
      <w:bookmarkStart w:id="2810" w:name="_ETM_Q1_3125860"/>
      <w:bookmarkEnd w:id="2810"/>
      <w:r>
        <w:rPr>
          <w:rFonts w:hint="cs"/>
          <w:rtl/>
          <w:lang w:eastAsia="he-IL"/>
        </w:rPr>
        <w:t xml:space="preserve">אתם, בעצם, באים </w:t>
      </w:r>
      <w:bookmarkStart w:id="2811" w:name="_ETM_Q1_3129110"/>
      <w:bookmarkEnd w:id="2811"/>
      <w:r>
        <w:rPr>
          <w:rFonts w:hint="cs"/>
          <w:rtl/>
          <w:lang w:eastAsia="he-IL"/>
        </w:rPr>
        <w:t>ואומרים: "עכשיו אנחנו מתכננים - - -</w:t>
      </w:r>
    </w:p>
    <w:p w14:paraId="52A68706" w14:textId="5996D19C" w:rsidR="006158A0" w:rsidRDefault="006158A0" w:rsidP="006158A0">
      <w:pPr>
        <w:rPr>
          <w:rtl/>
          <w:lang w:eastAsia="he-IL"/>
        </w:rPr>
      </w:pPr>
      <w:bookmarkStart w:id="2812" w:name="_ETM_Q1_3135732"/>
      <w:bookmarkStart w:id="2813" w:name="_ETM_Q1_3135824"/>
      <w:bookmarkStart w:id="2814" w:name="_ETM_Q1_3131072"/>
      <w:bookmarkEnd w:id="2812"/>
      <w:bookmarkEnd w:id="2813"/>
      <w:bookmarkEnd w:id="2814"/>
    </w:p>
    <w:p w14:paraId="09F4451C" w14:textId="4C1EF38D" w:rsidR="006158A0" w:rsidRDefault="006158A0" w:rsidP="006158A0">
      <w:pPr>
        <w:pStyle w:val="af9"/>
        <w:keepNext/>
        <w:rPr>
          <w:rtl/>
          <w:lang w:eastAsia="he-IL"/>
        </w:rPr>
      </w:pPr>
      <w:bookmarkStart w:id="2815" w:name="ET_guest_עידן_בוק_170"/>
      <w:r w:rsidRPr="006158A0">
        <w:rPr>
          <w:rStyle w:val="TagStyle"/>
          <w:rtl/>
        </w:rPr>
        <w:t xml:space="preserve"> &lt;&lt; אורח &gt;&gt; </w:t>
      </w:r>
      <w:r>
        <w:rPr>
          <w:rtl/>
          <w:lang w:eastAsia="he-IL"/>
        </w:rPr>
        <w:t>עידן בוק:</w:t>
      </w:r>
      <w:r w:rsidRPr="006158A0">
        <w:rPr>
          <w:rStyle w:val="TagStyle"/>
          <w:rtl/>
        </w:rPr>
        <w:t xml:space="preserve"> &lt;&lt; אורח &gt;&gt;</w:t>
      </w:r>
      <w:r w:rsidR="001E7741">
        <w:rPr>
          <w:rtl/>
          <w:lang w:eastAsia="he-IL"/>
        </w:rPr>
        <w:t xml:space="preserve"> </w:t>
      </w:r>
      <w:r>
        <w:rPr>
          <w:rtl/>
          <w:lang w:eastAsia="he-IL"/>
        </w:rPr>
        <w:t xml:space="preserve"> </w:t>
      </w:r>
      <w:bookmarkEnd w:id="2815"/>
    </w:p>
    <w:p w14:paraId="55D0E76D" w14:textId="4A4B2DFE" w:rsidR="006158A0" w:rsidRDefault="006158A0" w:rsidP="006158A0">
      <w:pPr>
        <w:pStyle w:val="KeepWithNext"/>
        <w:rPr>
          <w:rtl/>
          <w:lang w:eastAsia="he-IL"/>
        </w:rPr>
      </w:pPr>
    </w:p>
    <w:p w14:paraId="41304A9B" w14:textId="79ED363B" w:rsidR="006158A0" w:rsidRDefault="006158A0" w:rsidP="006158A0">
      <w:pPr>
        <w:rPr>
          <w:rtl/>
          <w:lang w:eastAsia="he-IL"/>
        </w:rPr>
      </w:pPr>
      <w:bookmarkStart w:id="2816" w:name="_ETM_Q1_3132984"/>
      <w:bookmarkStart w:id="2817" w:name="_ETM_Q1_3133053"/>
      <w:bookmarkStart w:id="2818" w:name="_ETM_Q1_3128205"/>
      <w:bookmarkEnd w:id="2816"/>
      <w:bookmarkEnd w:id="2817"/>
      <w:bookmarkEnd w:id="2818"/>
      <w:r>
        <w:rPr>
          <w:rFonts w:hint="cs"/>
          <w:rtl/>
          <w:lang w:eastAsia="he-IL"/>
        </w:rPr>
        <w:t>זוהי המשמעות של זה.</w:t>
      </w:r>
      <w:bookmarkStart w:id="2819" w:name="_ETM_Q1_3129393"/>
      <w:bookmarkStart w:id="2820" w:name="_ETM_Q1_3132465"/>
      <w:bookmarkEnd w:id="2819"/>
      <w:bookmarkEnd w:id="2820"/>
      <w:r>
        <w:rPr>
          <w:rFonts w:hint="cs"/>
          <w:rtl/>
          <w:lang w:eastAsia="he-IL"/>
        </w:rPr>
        <w:t xml:space="preserve"> </w:t>
      </w:r>
      <w:bookmarkStart w:id="2821" w:name="_ETM_Q1_3133307"/>
      <w:bookmarkEnd w:id="2821"/>
      <w:r>
        <w:rPr>
          <w:rFonts w:hint="cs"/>
          <w:rtl/>
          <w:lang w:eastAsia="he-IL"/>
        </w:rPr>
        <w:t xml:space="preserve">גם </w:t>
      </w:r>
      <w:bookmarkStart w:id="2822" w:name="_ETM_Q1_3129229"/>
      <w:bookmarkStart w:id="2823" w:name="_ETM_Q1_3128968"/>
      <w:bookmarkStart w:id="2824" w:name="_ETM_Q1_3129241"/>
      <w:bookmarkEnd w:id="2822"/>
      <w:bookmarkEnd w:id="2823"/>
      <w:bookmarkEnd w:id="2824"/>
      <w:r>
        <w:rPr>
          <w:rFonts w:hint="cs"/>
          <w:rtl/>
          <w:lang w:eastAsia="he-IL"/>
        </w:rPr>
        <w:t>בבקשות ההסבר שהוגשו פורט</w:t>
      </w:r>
      <w:bookmarkStart w:id="2825" w:name="_ETM_Q1_3131843"/>
      <w:bookmarkEnd w:id="2825"/>
      <w:r>
        <w:rPr>
          <w:rFonts w:hint="cs"/>
          <w:rtl/>
          <w:lang w:eastAsia="he-IL"/>
        </w:rPr>
        <w:t>,</w:t>
      </w:r>
      <w:bookmarkStart w:id="2826" w:name="_ETM_Q1_3132547"/>
      <w:bookmarkEnd w:id="2826"/>
      <w:r>
        <w:rPr>
          <w:rFonts w:hint="cs"/>
          <w:rtl/>
          <w:lang w:eastAsia="he-IL"/>
        </w:rPr>
        <w:t xml:space="preserve"> במפורש,</w:t>
      </w:r>
      <w:bookmarkStart w:id="2827" w:name="_ETM_Q1_3133328"/>
      <w:bookmarkEnd w:id="2827"/>
      <w:r>
        <w:rPr>
          <w:rFonts w:hint="cs"/>
          <w:rtl/>
          <w:lang w:eastAsia="he-IL"/>
        </w:rPr>
        <w:t xml:space="preserve"> שקופות החולים יוכלו לערוך הכשרות פנימיות, </w:t>
      </w:r>
      <w:bookmarkStart w:id="2828" w:name="_ETM_Q1_3136159"/>
      <w:bookmarkEnd w:id="2828"/>
      <w:r>
        <w:rPr>
          <w:rFonts w:hint="cs"/>
          <w:rtl/>
          <w:lang w:eastAsia="he-IL"/>
        </w:rPr>
        <w:t>אני מניח שיעילות</w:t>
      </w:r>
      <w:bookmarkStart w:id="2829" w:name="_ETM_Q1_3139117"/>
      <w:bookmarkEnd w:id="2829"/>
      <w:r>
        <w:rPr>
          <w:rFonts w:hint="cs"/>
          <w:rtl/>
          <w:lang w:eastAsia="he-IL"/>
        </w:rPr>
        <w:t xml:space="preserve"> יותר, למספר גדול </w:t>
      </w:r>
      <w:bookmarkStart w:id="2830" w:name="_ETM_Q1_3138336"/>
      <w:bookmarkEnd w:id="2830"/>
      <w:r>
        <w:rPr>
          <w:rFonts w:hint="cs"/>
          <w:rtl/>
          <w:lang w:eastAsia="he-IL"/>
        </w:rPr>
        <w:t>יותר של רופאים. אנחנו, כמובן, נשמח</w:t>
      </w:r>
      <w:r w:rsidR="00B80475">
        <w:rPr>
          <w:rFonts w:hint="cs"/>
          <w:rtl/>
          <w:lang w:eastAsia="he-IL"/>
        </w:rPr>
        <w:t>.</w:t>
      </w:r>
    </w:p>
    <w:p w14:paraId="7FDC6473" w14:textId="45067C93" w:rsidR="006158A0" w:rsidRDefault="006158A0" w:rsidP="006158A0">
      <w:pPr>
        <w:rPr>
          <w:rtl/>
          <w:lang w:eastAsia="he-IL"/>
        </w:rPr>
      </w:pPr>
      <w:bookmarkStart w:id="2831" w:name="_ETM_Q1_3133921"/>
      <w:bookmarkStart w:id="2832" w:name="_ETM_Q1_3133991"/>
      <w:bookmarkEnd w:id="2831"/>
      <w:bookmarkEnd w:id="2832"/>
    </w:p>
    <w:p w14:paraId="10D5F7FF" w14:textId="1C46769D" w:rsidR="006158A0" w:rsidRDefault="006158A0" w:rsidP="006158A0">
      <w:pPr>
        <w:rPr>
          <w:rStyle w:val="TagStyle"/>
          <w:rFonts w:ascii="David" w:hAnsi="David"/>
          <w:u w:val="single"/>
          <w:rtl/>
          <w:lang w:eastAsia="he-IL"/>
        </w:rPr>
      </w:pPr>
      <w:bookmarkStart w:id="2833" w:name="_ETM_Q1_3131816"/>
      <w:bookmarkStart w:id="2834" w:name="_ETM_Q1_3131850"/>
      <w:bookmarkEnd w:id="2833"/>
      <w:bookmarkEnd w:id="2834"/>
    </w:p>
    <w:p w14:paraId="56411E34" w14:textId="11D53DD3" w:rsidR="00B80475" w:rsidRDefault="00B80475" w:rsidP="00B80475">
      <w:pPr>
        <w:pStyle w:val="af6"/>
        <w:keepNext/>
        <w:rPr>
          <w:rtl/>
        </w:rPr>
      </w:pPr>
      <w:bookmarkStart w:id="2835" w:name="ET_yor_6044_172"/>
      <w:r w:rsidRPr="00B80475">
        <w:rPr>
          <w:rStyle w:val="TagStyle"/>
          <w:rtl/>
        </w:rPr>
        <w:t xml:space="preserve"> &lt;&lt; </w:t>
      </w:r>
      <w:proofErr w:type="spellStart"/>
      <w:r w:rsidRPr="00B80475">
        <w:rPr>
          <w:rStyle w:val="TagStyle"/>
          <w:rtl/>
        </w:rPr>
        <w:t>יור</w:t>
      </w:r>
      <w:proofErr w:type="spellEnd"/>
      <w:r w:rsidRPr="00B80475">
        <w:rPr>
          <w:rStyle w:val="TagStyle"/>
          <w:rtl/>
        </w:rPr>
        <w:t xml:space="preserve"> &gt;&gt; </w:t>
      </w:r>
      <w:r>
        <w:rPr>
          <w:rtl/>
        </w:rPr>
        <w:t xml:space="preserve">היו"ר אוריאל </w:t>
      </w:r>
      <w:proofErr w:type="spellStart"/>
      <w:r>
        <w:rPr>
          <w:rtl/>
        </w:rPr>
        <w:t>בוסו</w:t>
      </w:r>
      <w:proofErr w:type="spellEnd"/>
      <w:r>
        <w:rPr>
          <w:rtl/>
        </w:rPr>
        <w:t>:</w:t>
      </w:r>
      <w:r w:rsidRPr="00B80475">
        <w:rPr>
          <w:rStyle w:val="TagStyle"/>
          <w:rtl/>
        </w:rPr>
        <w:t xml:space="preserve"> &lt;&lt; יור &gt;&gt;</w:t>
      </w:r>
      <w:r w:rsidR="001E7741">
        <w:rPr>
          <w:rtl/>
        </w:rPr>
        <w:t xml:space="preserve"> </w:t>
      </w:r>
      <w:r>
        <w:rPr>
          <w:rtl/>
        </w:rPr>
        <w:t xml:space="preserve"> </w:t>
      </w:r>
      <w:bookmarkEnd w:id="2835"/>
    </w:p>
    <w:p w14:paraId="20DD32AA" w14:textId="60ED6E3C" w:rsidR="00B80475" w:rsidRDefault="00B80475" w:rsidP="00B80475">
      <w:pPr>
        <w:pStyle w:val="KeepWithNext"/>
        <w:rPr>
          <w:rtl/>
          <w:lang w:eastAsia="he-IL"/>
        </w:rPr>
      </w:pPr>
    </w:p>
    <w:p w14:paraId="0FAAE2C5" w14:textId="492038B8" w:rsidR="00B80475" w:rsidRDefault="00B80475" w:rsidP="00B80475">
      <w:pPr>
        <w:rPr>
          <w:rtl/>
          <w:lang w:eastAsia="he-IL"/>
        </w:rPr>
      </w:pPr>
      <w:r>
        <w:rPr>
          <w:rFonts w:hint="cs"/>
          <w:rtl/>
          <w:lang w:eastAsia="he-IL"/>
        </w:rPr>
        <w:t>תודה.</w:t>
      </w:r>
    </w:p>
    <w:p w14:paraId="5B98F6CF" w14:textId="16413912" w:rsidR="00B80475" w:rsidRDefault="00B80475" w:rsidP="00B80475">
      <w:pPr>
        <w:rPr>
          <w:rtl/>
          <w:lang w:eastAsia="he-IL"/>
        </w:rPr>
      </w:pPr>
    </w:p>
    <w:p w14:paraId="5F372128" w14:textId="0F15E0B9" w:rsidR="00B80475" w:rsidRDefault="00B80475" w:rsidP="00B80475">
      <w:pPr>
        <w:pStyle w:val="a4"/>
        <w:keepNext/>
        <w:rPr>
          <w:rtl/>
        </w:rPr>
      </w:pPr>
      <w:bookmarkStart w:id="2836" w:name="ET_speaker_ענת_מימון_173"/>
      <w:r w:rsidRPr="00B80475">
        <w:rPr>
          <w:rStyle w:val="TagStyle"/>
          <w:rtl/>
        </w:rPr>
        <w:t xml:space="preserve"> &lt;&lt; דובר &gt;&gt; </w:t>
      </w:r>
      <w:r>
        <w:rPr>
          <w:rtl/>
        </w:rPr>
        <w:t>ענת מימון:</w:t>
      </w:r>
      <w:r w:rsidRPr="00B80475">
        <w:rPr>
          <w:rStyle w:val="TagStyle"/>
          <w:rtl/>
        </w:rPr>
        <w:t xml:space="preserve"> &lt;&lt; דובר &gt;&gt;</w:t>
      </w:r>
      <w:r w:rsidR="001E7741">
        <w:rPr>
          <w:rtl/>
        </w:rPr>
        <w:t xml:space="preserve"> </w:t>
      </w:r>
      <w:r>
        <w:rPr>
          <w:rtl/>
        </w:rPr>
        <w:t xml:space="preserve"> </w:t>
      </w:r>
      <w:bookmarkEnd w:id="2836"/>
    </w:p>
    <w:p w14:paraId="30A4649D" w14:textId="2DB4ADFB" w:rsidR="00B80475" w:rsidRDefault="00B80475" w:rsidP="00B80475">
      <w:pPr>
        <w:pStyle w:val="KeepWithNext"/>
        <w:rPr>
          <w:rtl/>
          <w:lang w:eastAsia="he-IL"/>
        </w:rPr>
      </w:pPr>
    </w:p>
    <w:p w14:paraId="078352F3" w14:textId="6CBFBE38" w:rsidR="00B80475" w:rsidRDefault="00B80475" w:rsidP="00B80475">
      <w:pPr>
        <w:rPr>
          <w:rtl/>
          <w:lang w:eastAsia="he-IL"/>
        </w:rPr>
      </w:pPr>
      <w:bookmarkStart w:id="2837" w:name="_ETM_Q1_3142471"/>
      <w:bookmarkEnd w:id="2837"/>
      <w:r>
        <w:rPr>
          <w:rFonts w:hint="cs"/>
          <w:rtl/>
          <w:lang w:eastAsia="he-IL"/>
        </w:rPr>
        <w:t xml:space="preserve">טוב, </w:t>
      </w:r>
      <w:bookmarkStart w:id="2838" w:name="_ETM_Q1_3143162"/>
      <w:bookmarkStart w:id="2839" w:name="_ETM_Q1_3152240"/>
      <w:bookmarkEnd w:id="2838"/>
      <w:bookmarkEnd w:id="2839"/>
      <w:r>
        <w:rPr>
          <w:rFonts w:hint="cs"/>
          <w:rtl/>
          <w:lang w:eastAsia="he-IL"/>
        </w:rPr>
        <w:t>אז נמשיך</w:t>
      </w:r>
      <w:bookmarkStart w:id="2840" w:name="_ETM_Q1_3151661"/>
      <w:bookmarkStart w:id="2841" w:name="_ETM_Q1_3149511"/>
      <w:bookmarkEnd w:id="2840"/>
      <w:bookmarkEnd w:id="2841"/>
      <w:r>
        <w:rPr>
          <w:rFonts w:hint="cs"/>
          <w:rtl/>
          <w:lang w:eastAsia="he-IL"/>
        </w:rPr>
        <w:t xml:space="preserve">. </w:t>
      </w:r>
      <w:bookmarkStart w:id="2842" w:name="_ETM_Q1_3146044"/>
      <w:bookmarkStart w:id="2843" w:name="_ETM_Q1_3141322"/>
      <w:bookmarkEnd w:id="2842"/>
      <w:bookmarkEnd w:id="2843"/>
    </w:p>
    <w:p w14:paraId="12F159FD" w14:textId="50160B43" w:rsidR="00B80475" w:rsidRDefault="00B80475" w:rsidP="00B80475">
      <w:pPr>
        <w:rPr>
          <w:rtl/>
          <w:lang w:eastAsia="he-IL"/>
        </w:rPr>
      </w:pPr>
    </w:p>
    <w:tbl>
      <w:tblPr>
        <w:bidiVisual/>
        <w:tblW w:w="14349" w:type="dxa"/>
        <w:tblLayout w:type="fixed"/>
        <w:tblCellMar>
          <w:top w:w="57" w:type="dxa"/>
          <w:left w:w="0" w:type="dxa"/>
          <w:bottom w:w="57" w:type="dxa"/>
          <w:right w:w="0" w:type="dxa"/>
        </w:tblCellMar>
        <w:tblLook w:val="01E0" w:firstRow="1" w:lastRow="1" w:firstColumn="1" w:lastColumn="1" w:noHBand="0" w:noVBand="0"/>
      </w:tblPr>
      <w:tblGrid>
        <w:gridCol w:w="2011"/>
        <w:gridCol w:w="671"/>
        <w:gridCol w:w="297"/>
        <w:gridCol w:w="142"/>
        <w:gridCol w:w="1701"/>
        <w:gridCol w:w="709"/>
        <w:gridCol w:w="4253"/>
        <w:gridCol w:w="581"/>
        <w:gridCol w:w="3984"/>
      </w:tblGrid>
      <w:tr w:rsidR="00B80475" w14:paraId="468CA765" w14:textId="77777777" w:rsidTr="00B846FC">
        <w:trPr>
          <w:gridAfter w:val="1"/>
          <w:wAfter w:w="3984" w:type="dxa"/>
          <w:cantSplit/>
          <w:trHeight w:val="60"/>
        </w:trPr>
        <w:tc>
          <w:tcPr>
            <w:tcW w:w="2011" w:type="dxa"/>
            <w:hideMark/>
          </w:tcPr>
          <w:p w14:paraId="3531474E" w14:textId="4C867C79" w:rsidR="00B80475" w:rsidRDefault="00B80475" w:rsidP="00C96C4E">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הוספת סימן 3</w:t>
            </w:r>
          </w:p>
        </w:tc>
        <w:tc>
          <w:tcPr>
            <w:tcW w:w="671" w:type="dxa"/>
            <w:hideMark/>
          </w:tcPr>
          <w:p w14:paraId="3E8952ED" w14:textId="7405556E" w:rsidR="00B80475" w:rsidRDefault="00B80475" w:rsidP="00C96C4E">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5</w:t>
            </w:r>
            <w:r>
              <w:rPr>
                <w:rFonts w:ascii="David" w:eastAsia="Arial" w:hAnsi="David"/>
                <w:color w:val="000000"/>
                <w:kern w:val="2"/>
                <w:rtl/>
                <w14:ligatures w14:val="standardContextual"/>
              </w:rPr>
              <w:t xml:space="preserve">. </w:t>
            </w:r>
          </w:p>
        </w:tc>
        <w:tc>
          <w:tcPr>
            <w:tcW w:w="439" w:type="dxa"/>
            <w:gridSpan w:val="2"/>
            <w:hideMark/>
          </w:tcPr>
          <w:p w14:paraId="353F34E6" w14:textId="77777777" w:rsidR="00B80475" w:rsidRDefault="00B80475" w:rsidP="00C96C4E">
            <w:pPr>
              <w:keepLines/>
              <w:widowControl w:val="0"/>
              <w:spacing w:line="360" w:lineRule="auto"/>
              <w:ind w:firstLine="0"/>
              <w:rPr>
                <w:rFonts w:ascii="David" w:eastAsia="Arial" w:hAnsi="David"/>
                <w:color w:val="000000"/>
                <w:kern w:val="2"/>
                <w14:ligatures w14:val="standardContextual"/>
              </w:rPr>
            </w:pPr>
          </w:p>
        </w:tc>
        <w:tc>
          <w:tcPr>
            <w:tcW w:w="7244" w:type="dxa"/>
            <w:gridSpan w:val="4"/>
            <w:hideMark/>
          </w:tcPr>
          <w:p w14:paraId="54DD3D7C" w14:textId="25CAA0D0" w:rsidR="00B80475" w:rsidRDefault="00B80475" w:rsidP="00C96C4E">
            <w:pPr>
              <w:keepLines/>
              <w:widowControl w:val="0"/>
              <w:spacing w:line="360" w:lineRule="auto"/>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אחרי תקנה 17 לתקנות העיקריות יבוא:</w:t>
            </w:r>
          </w:p>
        </w:tc>
      </w:tr>
      <w:tr w:rsidR="00AB6785" w14:paraId="3C9D5AC7" w14:textId="77777777" w:rsidTr="00B846FC">
        <w:trPr>
          <w:gridAfter w:val="1"/>
          <w:wAfter w:w="3984" w:type="dxa"/>
          <w:cantSplit/>
          <w:trHeight w:val="60"/>
        </w:trPr>
        <w:tc>
          <w:tcPr>
            <w:tcW w:w="2011" w:type="dxa"/>
          </w:tcPr>
          <w:p w14:paraId="079366F7" w14:textId="77777777" w:rsidR="00AB6785" w:rsidRDefault="00AB6785" w:rsidP="00C96C4E">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3CE1BE3D" w14:textId="77777777" w:rsidR="00AB6785" w:rsidRDefault="00AB6785" w:rsidP="00C96C4E">
            <w:pPr>
              <w:keepLines/>
              <w:widowControl w:val="0"/>
              <w:spacing w:line="360" w:lineRule="auto"/>
              <w:ind w:firstLine="0"/>
              <w:jc w:val="left"/>
              <w:rPr>
                <w:rFonts w:ascii="David" w:eastAsia="Arial" w:hAnsi="David"/>
                <w:color w:val="000000"/>
                <w:kern w:val="2"/>
                <w:rtl/>
                <w14:ligatures w14:val="standardContextual"/>
              </w:rPr>
            </w:pPr>
          </w:p>
        </w:tc>
        <w:tc>
          <w:tcPr>
            <w:tcW w:w="439" w:type="dxa"/>
            <w:gridSpan w:val="2"/>
          </w:tcPr>
          <w:p w14:paraId="3B4BFFF4" w14:textId="77777777" w:rsidR="00AB6785" w:rsidRDefault="00AB6785" w:rsidP="00C96C4E">
            <w:pPr>
              <w:keepLines/>
              <w:widowControl w:val="0"/>
              <w:spacing w:line="360" w:lineRule="auto"/>
              <w:ind w:firstLine="0"/>
              <w:rPr>
                <w:rFonts w:ascii="David" w:eastAsia="Arial" w:hAnsi="David"/>
                <w:color w:val="000000"/>
                <w:kern w:val="2"/>
                <w14:ligatures w14:val="standardContextual"/>
              </w:rPr>
            </w:pPr>
          </w:p>
        </w:tc>
        <w:tc>
          <w:tcPr>
            <w:tcW w:w="7244" w:type="dxa"/>
            <w:gridSpan w:val="4"/>
          </w:tcPr>
          <w:p w14:paraId="6DA70CA7" w14:textId="67F4A463" w:rsidR="00AB6785" w:rsidRPr="0053092D" w:rsidRDefault="00AB6785" w:rsidP="0053092D">
            <w:pPr>
              <w:ind w:left="1440"/>
              <w:rPr>
                <w:rtl/>
                <w:lang w:eastAsia="he-IL"/>
              </w:rPr>
            </w:pPr>
            <w:r>
              <w:rPr>
                <w:rFonts w:hint="cs"/>
                <w:rtl/>
                <w:lang w:eastAsia="he-IL"/>
              </w:rPr>
              <w:t>"סימן 3: מרשם למוצר קנבוס</w:t>
            </w:r>
          </w:p>
        </w:tc>
      </w:tr>
      <w:tr w:rsidR="00AB6785" w14:paraId="4EAC22FE" w14:textId="77777777" w:rsidTr="00B846FC">
        <w:trPr>
          <w:cantSplit/>
          <w:trHeight w:val="60"/>
        </w:trPr>
        <w:tc>
          <w:tcPr>
            <w:tcW w:w="2011" w:type="dxa"/>
          </w:tcPr>
          <w:p w14:paraId="066735F8" w14:textId="77777777" w:rsidR="00AB6785" w:rsidRDefault="00AB6785" w:rsidP="00C96C4E">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408E1833" w14:textId="77777777" w:rsidR="00AB6785" w:rsidRDefault="00AB6785" w:rsidP="00C96C4E">
            <w:pPr>
              <w:keepLines/>
              <w:widowControl w:val="0"/>
              <w:spacing w:line="360" w:lineRule="auto"/>
              <w:ind w:firstLine="0"/>
              <w:jc w:val="left"/>
              <w:rPr>
                <w:rFonts w:ascii="David" w:eastAsia="Arial" w:hAnsi="David"/>
                <w:color w:val="000000"/>
                <w:kern w:val="2"/>
                <w:rtl/>
                <w14:ligatures w14:val="standardContextual"/>
              </w:rPr>
            </w:pPr>
          </w:p>
        </w:tc>
        <w:tc>
          <w:tcPr>
            <w:tcW w:w="297" w:type="dxa"/>
          </w:tcPr>
          <w:p w14:paraId="264343B5" w14:textId="77777777" w:rsidR="00AB6785" w:rsidRDefault="00AB6785" w:rsidP="00C96C4E">
            <w:pPr>
              <w:keepLines/>
              <w:widowControl w:val="0"/>
              <w:spacing w:line="360" w:lineRule="auto"/>
              <w:ind w:firstLine="0"/>
              <w:rPr>
                <w:rFonts w:ascii="David" w:eastAsia="Arial" w:hAnsi="David"/>
                <w:color w:val="000000"/>
                <w:kern w:val="2"/>
                <w14:ligatures w14:val="standardContextual"/>
              </w:rPr>
            </w:pPr>
          </w:p>
        </w:tc>
        <w:tc>
          <w:tcPr>
            <w:tcW w:w="1843" w:type="dxa"/>
            <w:gridSpan w:val="2"/>
          </w:tcPr>
          <w:p w14:paraId="7D892ECC" w14:textId="277DF194" w:rsidR="00AB6785" w:rsidRDefault="00AB6785" w:rsidP="00C96C4E">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דרכים למתן מרשם למוצר קנבוס</w:t>
            </w:r>
          </w:p>
        </w:tc>
        <w:tc>
          <w:tcPr>
            <w:tcW w:w="709" w:type="dxa"/>
          </w:tcPr>
          <w:p w14:paraId="12D54338" w14:textId="7A9B507E" w:rsidR="00AB6785" w:rsidRDefault="00AB6785" w:rsidP="00C96C4E">
            <w:pPr>
              <w:keepLines/>
              <w:widowControl w:val="0"/>
              <w:spacing w:line="360" w:lineRule="auto"/>
              <w:ind w:left="146" w:firstLine="0"/>
              <w:contextualSpacing/>
              <w:jc w:val="left"/>
              <w:rPr>
                <w:rFonts w:ascii="David" w:eastAsia="Arial" w:hAnsi="David"/>
                <w:color w:val="000000"/>
                <w:kern w:val="2"/>
                <w:rtl/>
                <w14:ligatures w14:val="standardContextual"/>
              </w:rPr>
            </w:pPr>
            <w:r>
              <w:rPr>
                <w:rFonts w:ascii="David" w:eastAsia="Arial" w:hAnsi="David" w:hint="cs"/>
                <w:color w:val="000000"/>
                <w:kern w:val="2"/>
                <w:rtl/>
                <w14:ligatures w14:val="standardContextual"/>
              </w:rPr>
              <w:t>17א.</w:t>
            </w:r>
          </w:p>
        </w:tc>
        <w:tc>
          <w:tcPr>
            <w:tcW w:w="4253" w:type="dxa"/>
          </w:tcPr>
          <w:p w14:paraId="61636168" w14:textId="1DBE1047" w:rsidR="00AB6785" w:rsidRDefault="00AB6785" w:rsidP="00C96C4E">
            <w:pPr>
              <w:keepLines/>
              <w:widowControl w:val="0"/>
              <w:spacing w:line="360" w:lineRule="auto"/>
              <w:ind w:left="146" w:firstLine="0"/>
              <w:contextualSpacing/>
              <w:jc w:val="left"/>
              <w:rPr>
                <w:rtl/>
              </w:rPr>
            </w:pPr>
            <w:r>
              <w:rPr>
                <w:rFonts w:hint="cs"/>
                <w:rtl/>
              </w:rPr>
              <w:t>מרשם למוצר קנבוס יינתן באחת מן הדרכים האלה:</w:t>
            </w:r>
          </w:p>
        </w:tc>
        <w:tc>
          <w:tcPr>
            <w:tcW w:w="4565" w:type="dxa"/>
            <w:gridSpan w:val="2"/>
          </w:tcPr>
          <w:p w14:paraId="1A807F9B" w14:textId="65D93959" w:rsidR="00AB6785" w:rsidRPr="006D2272" w:rsidRDefault="00AB6785"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r>
      <w:tr w:rsidR="0053092D" w14:paraId="366A6A94" w14:textId="77777777" w:rsidTr="00B846FC">
        <w:trPr>
          <w:cantSplit/>
          <w:trHeight w:val="60"/>
        </w:trPr>
        <w:tc>
          <w:tcPr>
            <w:tcW w:w="2011" w:type="dxa"/>
          </w:tcPr>
          <w:p w14:paraId="20B2328C" w14:textId="77777777" w:rsidR="0053092D" w:rsidRDefault="0053092D" w:rsidP="00C96C4E">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6F49D58F" w14:textId="77777777" w:rsidR="0053092D" w:rsidRDefault="0053092D" w:rsidP="00C96C4E">
            <w:pPr>
              <w:keepLines/>
              <w:widowControl w:val="0"/>
              <w:spacing w:line="360" w:lineRule="auto"/>
              <w:ind w:firstLine="0"/>
              <w:jc w:val="left"/>
              <w:rPr>
                <w:rFonts w:ascii="David" w:eastAsia="Arial" w:hAnsi="David"/>
                <w:color w:val="000000"/>
                <w:kern w:val="2"/>
                <w:rtl/>
                <w14:ligatures w14:val="standardContextual"/>
              </w:rPr>
            </w:pPr>
          </w:p>
        </w:tc>
        <w:tc>
          <w:tcPr>
            <w:tcW w:w="297" w:type="dxa"/>
          </w:tcPr>
          <w:p w14:paraId="7E92D1B2" w14:textId="77777777" w:rsidR="0053092D" w:rsidRDefault="0053092D" w:rsidP="00C96C4E">
            <w:pPr>
              <w:keepLines/>
              <w:widowControl w:val="0"/>
              <w:spacing w:line="360" w:lineRule="auto"/>
              <w:ind w:firstLine="0"/>
              <w:rPr>
                <w:rFonts w:ascii="David" w:eastAsia="Arial" w:hAnsi="David"/>
                <w:color w:val="000000"/>
                <w:kern w:val="2"/>
                <w14:ligatures w14:val="standardContextual"/>
              </w:rPr>
            </w:pPr>
          </w:p>
        </w:tc>
        <w:tc>
          <w:tcPr>
            <w:tcW w:w="1843" w:type="dxa"/>
            <w:gridSpan w:val="2"/>
          </w:tcPr>
          <w:p w14:paraId="61839884" w14:textId="77777777" w:rsidR="0053092D" w:rsidRDefault="0053092D" w:rsidP="00C96C4E">
            <w:pPr>
              <w:keepLines/>
              <w:widowControl w:val="0"/>
              <w:spacing w:line="360" w:lineRule="auto"/>
              <w:ind w:left="146" w:firstLine="0"/>
              <w:contextualSpacing/>
              <w:rPr>
                <w:rFonts w:ascii="David" w:eastAsia="Arial" w:hAnsi="David"/>
                <w:color w:val="000000"/>
                <w:kern w:val="2"/>
                <w:rtl/>
                <w14:ligatures w14:val="standardContextual"/>
              </w:rPr>
            </w:pPr>
          </w:p>
        </w:tc>
        <w:tc>
          <w:tcPr>
            <w:tcW w:w="709" w:type="dxa"/>
          </w:tcPr>
          <w:p w14:paraId="107EEDBA" w14:textId="77777777" w:rsidR="0053092D"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c>
          <w:tcPr>
            <w:tcW w:w="4253" w:type="dxa"/>
          </w:tcPr>
          <w:p w14:paraId="7072B004" w14:textId="74EA2BFE" w:rsidR="0053092D" w:rsidRDefault="0053092D" w:rsidP="0053092D">
            <w:pPr>
              <w:pStyle w:val="afd"/>
              <w:keepLines/>
              <w:widowControl w:val="0"/>
              <w:numPr>
                <w:ilvl w:val="0"/>
                <w:numId w:val="4"/>
              </w:numPr>
              <w:spacing w:line="360" w:lineRule="auto"/>
              <w:jc w:val="left"/>
              <w:rPr>
                <w:rtl/>
              </w:rPr>
            </w:pPr>
            <w:r>
              <w:rPr>
                <w:rtl/>
              </w:rPr>
              <w:t>בידי רופא מומחה הפועל בתחום מומחיותו</w:t>
            </w:r>
            <w:r>
              <w:rPr>
                <w:rFonts w:hint="cs"/>
                <w:rtl/>
              </w:rPr>
              <w:t>, ש</w:t>
            </w:r>
            <w:r>
              <w:rPr>
                <w:rtl/>
              </w:rPr>
              <w:t>השלים הכשרה בעניין קנבוס שהכיר בה משרד הבריאות, ומתן המרשם נעשה במסגרת עבודתו בקופת חולים; ואולם, מרשם למוצר קנבוס לא יינתן על ידי רופא מומחה כאמור במסגרת רפואה ראשונית</w:t>
            </w:r>
            <w:r>
              <w:t>;</w:t>
            </w:r>
          </w:p>
        </w:tc>
        <w:tc>
          <w:tcPr>
            <w:tcW w:w="4565" w:type="dxa"/>
            <w:gridSpan w:val="2"/>
          </w:tcPr>
          <w:p w14:paraId="7AD7732C" w14:textId="77777777" w:rsidR="0053092D" w:rsidRPr="006D2272"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r>
      <w:tr w:rsidR="0053092D" w14:paraId="2D9C3C4F" w14:textId="77777777" w:rsidTr="00B846FC">
        <w:trPr>
          <w:cantSplit/>
          <w:trHeight w:val="60"/>
        </w:trPr>
        <w:tc>
          <w:tcPr>
            <w:tcW w:w="2011" w:type="dxa"/>
          </w:tcPr>
          <w:p w14:paraId="11293FE2" w14:textId="77777777" w:rsidR="0053092D" w:rsidRDefault="0053092D" w:rsidP="00C96C4E">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76847D1E" w14:textId="77777777" w:rsidR="0053092D" w:rsidRDefault="0053092D" w:rsidP="00C96C4E">
            <w:pPr>
              <w:keepLines/>
              <w:widowControl w:val="0"/>
              <w:spacing w:line="360" w:lineRule="auto"/>
              <w:ind w:firstLine="0"/>
              <w:jc w:val="left"/>
              <w:rPr>
                <w:rFonts w:ascii="David" w:eastAsia="Arial" w:hAnsi="David"/>
                <w:color w:val="000000"/>
                <w:kern w:val="2"/>
                <w:rtl/>
                <w14:ligatures w14:val="standardContextual"/>
              </w:rPr>
            </w:pPr>
          </w:p>
        </w:tc>
        <w:tc>
          <w:tcPr>
            <w:tcW w:w="297" w:type="dxa"/>
          </w:tcPr>
          <w:p w14:paraId="53C0D4B2" w14:textId="77777777" w:rsidR="0053092D" w:rsidRDefault="0053092D" w:rsidP="00C96C4E">
            <w:pPr>
              <w:keepLines/>
              <w:widowControl w:val="0"/>
              <w:spacing w:line="360" w:lineRule="auto"/>
              <w:ind w:firstLine="0"/>
              <w:rPr>
                <w:rFonts w:ascii="David" w:eastAsia="Arial" w:hAnsi="David"/>
                <w:color w:val="000000"/>
                <w:kern w:val="2"/>
                <w14:ligatures w14:val="standardContextual"/>
              </w:rPr>
            </w:pPr>
          </w:p>
        </w:tc>
        <w:tc>
          <w:tcPr>
            <w:tcW w:w="1843" w:type="dxa"/>
            <w:gridSpan w:val="2"/>
          </w:tcPr>
          <w:p w14:paraId="27AC809D" w14:textId="77777777" w:rsidR="0053092D" w:rsidRDefault="0053092D" w:rsidP="00C96C4E">
            <w:pPr>
              <w:keepLines/>
              <w:widowControl w:val="0"/>
              <w:spacing w:line="360" w:lineRule="auto"/>
              <w:ind w:left="146" w:firstLine="0"/>
              <w:contextualSpacing/>
              <w:rPr>
                <w:rFonts w:ascii="David" w:eastAsia="Arial" w:hAnsi="David"/>
                <w:color w:val="000000"/>
                <w:kern w:val="2"/>
                <w:rtl/>
                <w14:ligatures w14:val="standardContextual"/>
              </w:rPr>
            </w:pPr>
          </w:p>
        </w:tc>
        <w:tc>
          <w:tcPr>
            <w:tcW w:w="709" w:type="dxa"/>
          </w:tcPr>
          <w:p w14:paraId="1FCED99C" w14:textId="77777777" w:rsidR="0053092D"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c>
          <w:tcPr>
            <w:tcW w:w="4253" w:type="dxa"/>
          </w:tcPr>
          <w:p w14:paraId="5D7EEF97" w14:textId="200D8821" w:rsidR="0053092D" w:rsidRDefault="0053092D" w:rsidP="0053092D">
            <w:pPr>
              <w:pStyle w:val="afd"/>
              <w:keepLines/>
              <w:widowControl w:val="0"/>
              <w:numPr>
                <w:ilvl w:val="0"/>
                <w:numId w:val="4"/>
              </w:numPr>
              <w:spacing w:line="360" w:lineRule="auto"/>
              <w:jc w:val="left"/>
              <w:rPr>
                <w:rtl/>
              </w:rPr>
            </w:pPr>
            <w:r>
              <w:rPr>
                <w:rtl/>
              </w:rPr>
              <w:t>בידי גורם מוסמך במסגרת עבודתו בקופת חולים, לאחר קבלת המלצה מרופא מומחה הפועל בתחום מומחיותו במסגרת הרפואה הפרטית או במסגרת עבודתו בבית חולים ציבורי כללי; לעניין זה, "גורם מוסמך" –</w:t>
            </w:r>
            <w:r>
              <w:rPr>
                <w:rFonts w:hint="cs"/>
                <w:rtl/>
              </w:rPr>
              <w:t xml:space="preserve"> </w:t>
            </w:r>
            <w:r>
              <w:rPr>
                <w:rtl/>
              </w:rPr>
              <w:t>רופא מומחה, שהשלים הכשרה בעניין קנבוס שהכיר בה משרד הבריאות</w:t>
            </w:r>
            <w:r>
              <w:rPr>
                <w:rFonts w:hint="cs"/>
                <w:rtl/>
              </w:rPr>
              <w:t>,</w:t>
            </w:r>
            <w:r>
              <w:t xml:space="preserve"> </w:t>
            </w:r>
            <w:r>
              <w:rPr>
                <w:rtl/>
              </w:rPr>
              <w:t>ואשר המנהל הרפואי של קופת החולים או המנהל הרפואי במחוז של קופת החולים הסמיכו לשם כך</w:t>
            </w:r>
            <w:r>
              <w:t>;</w:t>
            </w:r>
          </w:p>
        </w:tc>
        <w:tc>
          <w:tcPr>
            <w:tcW w:w="4565" w:type="dxa"/>
            <w:gridSpan w:val="2"/>
          </w:tcPr>
          <w:p w14:paraId="69BA5D5A" w14:textId="77777777" w:rsidR="0053092D" w:rsidRPr="006D2272"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r>
      <w:tr w:rsidR="0053092D" w14:paraId="0E41683E" w14:textId="77777777" w:rsidTr="00B846FC">
        <w:trPr>
          <w:cantSplit/>
          <w:trHeight w:val="60"/>
        </w:trPr>
        <w:tc>
          <w:tcPr>
            <w:tcW w:w="2011" w:type="dxa"/>
          </w:tcPr>
          <w:p w14:paraId="70CFE3F3" w14:textId="77777777" w:rsidR="0053092D" w:rsidRDefault="0053092D" w:rsidP="00C96C4E">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7268C920" w14:textId="77777777" w:rsidR="0053092D" w:rsidRDefault="0053092D" w:rsidP="00C96C4E">
            <w:pPr>
              <w:keepLines/>
              <w:widowControl w:val="0"/>
              <w:spacing w:line="360" w:lineRule="auto"/>
              <w:ind w:firstLine="0"/>
              <w:jc w:val="left"/>
              <w:rPr>
                <w:rFonts w:ascii="David" w:eastAsia="Arial" w:hAnsi="David"/>
                <w:color w:val="000000"/>
                <w:kern w:val="2"/>
                <w:rtl/>
                <w14:ligatures w14:val="standardContextual"/>
              </w:rPr>
            </w:pPr>
          </w:p>
        </w:tc>
        <w:tc>
          <w:tcPr>
            <w:tcW w:w="297" w:type="dxa"/>
          </w:tcPr>
          <w:p w14:paraId="38F8C789" w14:textId="77777777" w:rsidR="0053092D" w:rsidRDefault="0053092D" w:rsidP="00C96C4E">
            <w:pPr>
              <w:keepLines/>
              <w:widowControl w:val="0"/>
              <w:spacing w:line="360" w:lineRule="auto"/>
              <w:ind w:firstLine="0"/>
              <w:rPr>
                <w:rFonts w:ascii="David" w:eastAsia="Arial" w:hAnsi="David"/>
                <w:color w:val="000000"/>
                <w:kern w:val="2"/>
                <w14:ligatures w14:val="standardContextual"/>
              </w:rPr>
            </w:pPr>
          </w:p>
        </w:tc>
        <w:tc>
          <w:tcPr>
            <w:tcW w:w="1843" w:type="dxa"/>
            <w:gridSpan w:val="2"/>
          </w:tcPr>
          <w:p w14:paraId="3B0BB6CD" w14:textId="77777777" w:rsidR="0053092D" w:rsidRDefault="0053092D" w:rsidP="00C96C4E">
            <w:pPr>
              <w:keepLines/>
              <w:widowControl w:val="0"/>
              <w:spacing w:line="360" w:lineRule="auto"/>
              <w:ind w:left="146" w:firstLine="0"/>
              <w:contextualSpacing/>
              <w:rPr>
                <w:rFonts w:ascii="David" w:eastAsia="Arial" w:hAnsi="David"/>
                <w:color w:val="000000"/>
                <w:kern w:val="2"/>
                <w:rtl/>
                <w14:ligatures w14:val="standardContextual"/>
              </w:rPr>
            </w:pPr>
          </w:p>
        </w:tc>
        <w:tc>
          <w:tcPr>
            <w:tcW w:w="709" w:type="dxa"/>
          </w:tcPr>
          <w:p w14:paraId="4B709CC1" w14:textId="77777777" w:rsidR="0053092D"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c>
          <w:tcPr>
            <w:tcW w:w="4253" w:type="dxa"/>
          </w:tcPr>
          <w:p w14:paraId="3A3A807D" w14:textId="2E489052" w:rsidR="0053092D" w:rsidRDefault="0053092D" w:rsidP="0053092D">
            <w:pPr>
              <w:pStyle w:val="afd"/>
              <w:keepLines/>
              <w:widowControl w:val="0"/>
              <w:numPr>
                <w:ilvl w:val="0"/>
                <w:numId w:val="4"/>
              </w:numPr>
              <w:spacing w:line="360" w:lineRule="auto"/>
              <w:jc w:val="left"/>
              <w:rPr>
                <w:rtl/>
              </w:rPr>
            </w:pPr>
            <w:r>
              <w:rPr>
                <w:rtl/>
              </w:rPr>
              <w:t>בידי רופא מומחה הפועל בתחום מומחיותו</w:t>
            </w:r>
            <w:r>
              <w:rPr>
                <w:rFonts w:hint="cs"/>
                <w:rtl/>
              </w:rPr>
              <w:t>, ש</w:t>
            </w:r>
            <w:r>
              <w:rPr>
                <w:rtl/>
              </w:rPr>
              <w:t>השלים הכשרה בעניין קנבוס שהכיר בה משרד הבריאות, ומתן המרשם נעשה במסגרת עבודתו בבית חולים ציבורי כללי</w:t>
            </w:r>
            <w:r>
              <w:t>.</w:t>
            </w:r>
          </w:p>
        </w:tc>
        <w:tc>
          <w:tcPr>
            <w:tcW w:w="4565" w:type="dxa"/>
            <w:gridSpan w:val="2"/>
          </w:tcPr>
          <w:p w14:paraId="71601638" w14:textId="77777777" w:rsidR="0053092D" w:rsidRPr="006D2272"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r>
      <w:tr w:rsidR="0053092D" w14:paraId="0C1913E9" w14:textId="77777777" w:rsidTr="00B846FC">
        <w:trPr>
          <w:cantSplit/>
          <w:trHeight w:val="60"/>
        </w:trPr>
        <w:tc>
          <w:tcPr>
            <w:tcW w:w="2011" w:type="dxa"/>
          </w:tcPr>
          <w:p w14:paraId="5E6C49D7" w14:textId="77777777" w:rsidR="0053092D" w:rsidRDefault="0053092D" w:rsidP="00C96C4E">
            <w:pPr>
              <w:keepLines/>
              <w:widowControl w:val="0"/>
              <w:spacing w:line="360" w:lineRule="auto"/>
              <w:ind w:right="168" w:firstLine="0"/>
              <w:contextualSpacing/>
              <w:rPr>
                <w:rFonts w:ascii="David" w:eastAsia="Arial" w:hAnsi="David"/>
                <w:color w:val="000000"/>
                <w:kern w:val="2"/>
                <w:rtl/>
                <w14:ligatures w14:val="standardContextual"/>
              </w:rPr>
            </w:pPr>
          </w:p>
        </w:tc>
        <w:tc>
          <w:tcPr>
            <w:tcW w:w="671" w:type="dxa"/>
          </w:tcPr>
          <w:p w14:paraId="7B59AD45" w14:textId="77777777" w:rsidR="0053092D" w:rsidRDefault="0053092D" w:rsidP="00C96C4E">
            <w:pPr>
              <w:keepLines/>
              <w:widowControl w:val="0"/>
              <w:spacing w:line="360" w:lineRule="auto"/>
              <w:ind w:firstLine="0"/>
              <w:jc w:val="left"/>
              <w:rPr>
                <w:rFonts w:ascii="David" w:eastAsia="Arial" w:hAnsi="David"/>
                <w:color w:val="000000"/>
                <w:kern w:val="2"/>
                <w:rtl/>
                <w14:ligatures w14:val="standardContextual"/>
              </w:rPr>
            </w:pPr>
          </w:p>
        </w:tc>
        <w:tc>
          <w:tcPr>
            <w:tcW w:w="297" w:type="dxa"/>
          </w:tcPr>
          <w:p w14:paraId="3A592D0C" w14:textId="77777777" w:rsidR="0053092D" w:rsidRDefault="0053092D" w:rsidP="00C96C4E">
            <w:pPr>
              <w:keepLines/>
              <w:widowControl w:val="0"/>
              <w:spacing w:line="360" w:lineRule="auto"/>
              <w:ind w:firstLine="0"/>
              <w:rPr>
                <w:rFonts w:ascii="David" w:eastAsia="Arial" w:hAnsi="David"/>
                <w:color w:val="000000"/>
                <w:kern w:val="2"/>
                <w14:ligatures w14:val="standardContextual"/>
              </w:rPr>
            </w:pPr>
          </w:p>
        </w:tc>
        <w:tc>
          <w:tcPr>
            <w:tcW w:w="1843" w:type="dxa"/>
            <w:gridSpan w:val="2"/>
          </w:tcPr>
          <w:p w14:paraId="0A21FE4E" w14:textId="77777777" w:rsidR="0053092D" w:rsidRDefault="0053092D" w:rsidP="00C96C4E">
            <w:pPr>
              <w:keepLines/>
              <w:widowControl w:val="0"/>
              <w:spacing w:line="360" w:lineRule="auto"/>
              <w:ind w:left="146" w:firstLine="0"/>
              <w:contextualSpacing/>
              <w:rPr>
                <w:rFonts w:ascii="David" w:eastAsia="Arial" w:hAnsi="David"/>
                <w:color w:val="000000"/>
                <w:kern w:val="2"/>
                <w:rtl/>
                <w14:ligatures w14:val="standardContextual"/>
              </w:rPr>
            </w:pPr>
          </w:p>
        </w:tc>
        <w:tc>
          <w:tcPr>
            <w:tcW w:w="709" w:type="dxa"/>
          </w:tcPr>
          <w:p w14:paraId="55259AC0" w14:textId="77777777" w:rsidR="0053092D"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c>
          <w:tcPr>
            <w:tcW w:w="4253" w:type="dxa"/>
          </w:tcPr>
          <w:p w14:paraId="1EAE9C3B" w14:textId="7AC20B8B" w:rsidR="0053092D" w:rsidRDefault="0053092D" w:rsidP="0053092D">
            <w:pPr>
              <w:pStyle w:val="afd"/>
              <w:keepLines/>
              <w:widowControl w:val="0"/>
              <w:numPr>
                <w:ilvl w:val="0"/>
                <w:numId w:val="4"/>
              </w:numPr>
              <w:spacing w:line="360" w:lineRule="auto"/>
              <w:jc w:val="left"/>
              <w:rPr>
                <w:rtl/>
              </w:rPr>
            </w:pPr>
            <w:r>
              <w:rPr>
                <w:rtl/>
              </w:rPr>
              <w:t>בידי גורם מוסמך במסגרת עבודתו בבית חולים ציבורי כללי, לאחר קבלת המלצה מרופא מומחה הפועל בתחום מומחיותו במסגרת עבודתו בבית חולים ציבורי כללי; לעניין זה, "גורם מוסמך" – רופא מומחה, שהשלים הכשרה בעניין קנבוס שהכיר בה משרד הבריאות, ואשר המנהל הרפואי של בית החולים הסמיכו לשם כך</w:t>
            </w:r>
            <w:r>
              <w:rPr>
                <w:rFonts w:hint="cs"/>
                <w:rtl/>
              </w:rPr>
              <w:t>."</w:t>
            </w:r>
          </w:p>
        </w:tc>
        <w:tc>
          <w:tcPr>
            <w:tcW w:w="4565" w:type="dxa"/>
            <w:gridSpan w:val="2"/>
          </w:tcPr>
          <w:p w14:paraId="2BAC4D2A" w14:textId="77777777" w:rsidR="0053092D" w:rsidRPr="006D2272" w:rsidRDefault="0053092D" w:rsidP="00C96C4E">
            <w:pPr>
              <w:keepLines/>
              <w:widowControl w:val="0"/>
              <w:spacing w:line="360" w:lineRule="auto"/>
              <w:ind w:left="146" w:firstLine="0"/>
              <w:contextualSpacing/>
              <w:jc w:val="left"/>
              <w:rPr>
                <w:rFonts w:ascii="David" w:eastAsia="Arial" w:hAnsi="David"/>
                <w:color w:val="000000"/>
                <w:kern w:val="2"/>
                <w:rtl/>
                <w14:ligatures w14:val="standardContextual"/>
              </w:rPr>
            </w:pPr>
          </w:p>
        </w:tc>
      </w:tr>
    </w:tbl>
    <w:p w14:paraId="5516FD6E" w14:textId="143AB782" w:rsidR="0053092D" w:rsidRDefault="0053092D" w:rsidP="0053092D">
      <w:pPr>
        <w:rPr>
          <w:rtl/>
          <w:lang w:eastAsia="he-IL"/>
        </w:rPr>
      </w:pPr>
      <w:bookmarkStart w:id="2844" w:name="_ETM_Q1_3225778"/>
      <w:bookmarkEnd w:id="2844"/>
      <w:r>
        <w:rPr>
          <w:rFonts w:hint="cs"/>
          <w:rtl/>
          <w:lang w:eastAsia="he-IL"/>
        </w:rPr>
        <w:t>יש, בעצם</w:t>
      </w:r>
      <w:bookmarkStart w:id="2845" w:name="_ETM_Q1_3232549"/>
      <w:bookmarkStart w:id="2846" w:name="_ETM_Q1_3232630"/>
      <w:bookmarkEnd w:id="2845"/>
      <w:bookmarkEnd w:id="2846"/>
      <w:r>
        <w:rPr>
          <w:rFonts w:hint="cs"/>
          <w:rtl/>
          <w:lang w:eastAsia="he-IL"/>
        </w:rPr>
        <w:t>, א</w:t>
      </w:r>
      <w:bookmarkStart w:id="2847" w:name="_ETM_Q1_3230467"/>
      <w:bookmarkEnd w:id="2847"/>
      <w:r>
        <w:rPr>
          <w:rFonts w:hint="cs"/>
          <w:rtl/>
          <w:lang w:eastAsia="he-IL"/>
        </w:rPr>
        <w:t xml:space="preserve">רבע דרכים לקבל: (1) </w:t>
      </w:r>
      <w:bookmarkStart w:id="2848" w:name="_ETM_Q1_3233833"/>
      <w:bookmarkEnd w:id="2848"/>
      <w:r>
        <w:rPr>
          <w:rFonts w:hint="cs"/>
          <w:rtl/>
          <w:lang w:eastAsia="he-IL"/>
        </w:rPr>
        <w:t xml:space="preserve">זה </w:t>
      </w:r>
      <w:bookmarkStart w:id="2849" w:name="_ETM_Q1_3234355"/>
      <w:bookmarkEnd w:id="2849"/>
      <w:r>
        <w:rPr>
          <w:rFonts w:hint="cs"/>
          <w:rtl/>
          <w:lang w:eastAsia="he-IL"/>
        </w:rPr>
        <w:t xml:space="preserve">על ידי </w:t>
      </w:r>
      <w:bookmarkStart w:id="2850" w:name="_ETM_Q1_3231764"/>
      <w:bookmarkEnd w:id="2850"/>
      <w:r>
        <w:rPr>
          <w:rFonts w:hint="cs"/>
          <w:rtl/>
          <w:lang w:eastAsia="he-IL"/>
        </w:rPr>
        <w:t xml:space="preserve">רופא מומחה במסגרת קופת חולים, ושם </w:t>
      </w:r>
      <w:bookmarkStart w:id="2851" w:name="_ETM_Q1_3240680"/>
      <w:bookmarkEnd w:id="2851"/>
      <w:proofErr w:type="spellStart"/>
      <w:r>
        <w:rPr>
          <w:rFonts w:hint="cs"/>
          <w:rtl/>
          <w:lang w:eastAsia="he-IL"/>
        </w:rPr>
        <w:t>החרגנו</w:t>
      </w:r>
      <w:proofErr w:type="spellEnd"/>
      <w:r>
        <w:rPr>
          <w:rFonts w:hint="cs"/>
          <w:rtl/>
          <w:lang w:eastAsia="he-IL"/>
        </w:rPr>
        <w:t xml:space="preserve"> את </w:t>
      </w:r>
      <w:bookmarkStart w:id="2852" w:name="_ETM_Q1_3237489"/>
      <w:bookmarkEnd w:id="2852"/>
      <w:r>
        <w:rPr>
          <w:rFonts w:hint="cs"/>
          <w:rtl/>
          <w:lang w:eastAsia="he-IL"/>
        </w:rPr>
        <w:t xml:space="preserve">הרפואה הראשונית </w:t>
      </w:r>
      <w:r>
        <w:rPr>
          <w:rtl/>
          <w:lang w:eastAsia="he-IL"/>
        </w:rPr>
        <w:t>–</w:t>
      </w:r>
      <w:r>
        <w:rPr>
          <w:rFonts w:hint="cs"/>
          <w:rtl/>
          <w:lang w:eastAsia="he-IL"/>
        </w:rPr>
        <w:t xml:space="preserve"> רפואת </w:t>
      </w:r>
      <w:bookmarkStart w:id="2853" w:name="_ETM_Q1_3239144"/>
      <w:bookmarkEnd w:id="2853"/>
      <w:r>
        <w:rPr>
          <w:rFonts w:hint="cs"/>
          <w:rtl/>
          <w:lang w:eastAsia="he-IL"/>
        </w:rPr>
        <w:t xml:space="preserve">משפחה ורפואת ילדים. </w:t>
      </w:r>
      <w:bookmarkStart w:id="2854" w:name="_ETM_Q1_3242720"/>
      <w:bookmarkEnd w:id="2854"/>
      <w:r>
        <w:rPr>
          <w:rFonts w:hint="cs"/>
          <w:rtl/>
          <w:lang w:eastAsia="he-IL"/>
        </w:rPr>
        <w:t xml:space="preserve">(2) זה </w:t>
      </w:r>
      <w:bookmarkStart w:id="2855" w:name="_ETM_Q1_3241653"/>
      <w:bookmarkEnd w:id="2855"/>
      <w:r>
        <w:rPr>
          <w:rFonts w:hint="cs"/>
          <w:rtl/>
          <w:lang w:eastAsia="he-IL"/>
        </w:rPr>
        <w:t>על ידי גורם</w:t>
      </w:r>
      <w:bookmarkStart w:id="2856" w:name="_ETM_Q1_3242949"/>
      <w:bookmarkEnd w:id="2856"/>
      <w:r>
        <w:rPr>
          <w:rFonts w:hint="cs"/>
          <w:rtl/>
          <w:lang w:eastAsia="he-IL"/>
        </w:rPr>
        <w:t xml:space="preserve"> מוסמך בקופת חולים. </w:t>
      </w:r>
      <w:bookmarkStart w:id="2857" w:name="_ETM_Q1_3247258"/>
      <w:bookmarkStart w:id="2858" w:name="_ETM_Q1_3246173"/>
      <w:bookmarkEnd w:id="2857"/>
      <w:bookmarkEnd w:id="2858"/>
      <w:r>
        <w:rPr>
          <w:rFonts w:hint="cs"/>
          <w:rtl/>
          <w:lang w:eastAsia="he-IL"/>
        </w:rPr>
        <w:t xml:space="preserve">זהו </w:t>
      </w:r>
      <w:bookmarkStart w:id="2859" w:name="_ETM_Q1_3247933"/>
      <w:bookmarkEnd w:id="2859"/>
      <w:r>
        <w:rPr>
          <w:rFonts w:hint="cs"/>
          <w:rtl/>
          <w:lang w:eastAsia="he-IL"/>
        </w:rPr>
        <w:t xml:space="preserve">איזה שהוא גורם שכל קופה </w:t>
      </w:r>
      <w:bookmarkStart w:id="2860" w:name="_ETM_Q1_3251356"/>
      <w:bookmarkEnd w:id="2860"/>
      <w:r>
        <w:rPr>
          <w:rFonts w:hint="cs"/>
          <w:rtl/>
          <w:lang w:eastAsia="he-IL"/>
        </w:rPr>
        <w:t>תגדיר, ואותו גורם יוכל לאשר, לאחר שהוא מקבל המלצה</w:t>
      </w:r>
      <w:r w:rsidR="005878A4">
        <w:rPr>
          <w:rFonts w:hint="cs"/>
          <w:rtl/>
          <w:lang w:eastAsia="he-IL"/>
        </w:rPr>
        <w:t>,</w:t>
      </w:r>
      <w:r>
        <w:rPr>
          <w:rFonts w:hint="cs"/>
          <w:rtl/>
          <w:lang w:eastAsia="he-IL"/>
        </w:rPr>
        <w:t xml:space="preserve"> </w:t>
      </w:r>
      <w:bookmarkStart w:id="2861" w:name="_ETM_Q1_3263071"/>
      <w:bookmarkStart w:id="2862" w:name="_ETM_Q1_3258405"/>
      <w:bookmarkEnd w:id="2861"/>
      <w:bookmarkEnd w:id="2862"/>
      <w:r>
        <w:rPr>
          <w:rFonts w:hint="cs"/>
          <w:rtl/>
          <w:lang w:eastAsia="he-IL"/>
        </w:rPr>
        <w:t>מרופא פרטי או מרופא ש</w:t>
      </w:r>
      <w:bookmarkStart w:id="2863" w:name="_ETM_Q1_3259432"/>
      <w:bookmarkEnd w:id="2863"/>
      <w:r>
        <w:rPr>
          <w:rFonts w:hint="cs"/>
          <w:rtl/>
          <w:lang w:eastAsia="he-IL"/>
        </w:rPr>
        <w:t>עובד ב</w:t>
      </w:r>
      <w:bookmarkStart w:id="2864" w:name="_ETM_Q1_3260581"/>
      <w:bookmarkEnd w:id="2864"/>
      <w:r w:rsidR="005878A4">
        <w:rPr>
          <w:rFonts w:hint="cs"/>
          <w:rtl/>
          <w:lang w:eastAsia="he-IL"/>
        </w:rPr>
        <w:t xml:space="preserve">מסגרת בית חולים ציבורי. </w:t>
      </w:r>
      <w:bookmarkStart w:id="2865" w:name="_ETM_Q1_3266776"/>
      <w:bookmarkEnd w:id="2865"/>
      <w:r w:rsidR="005878A4">
        <w:rPr>
          <w:rFonts w:hint="cs"/>
          <w:rtl/>
          <w:lang w:eastAsia="he-IL"/>
        </w:rPr>
        <w:t xml:space="preserve">כלומר, </w:t>
      </w:r>
      <w:bookmarkStart w:id="2866" w:name="_ETM_Q1_3262920"/>
      <w:bookmarkEnd w:id="2866"/>
      <w:r w:rsidR="005878A4">
        <w:rPr>
          <w:rFonts w:hint="cs"/>
          <w:rtl/>
          <w:lang w:eastAsia="he-IL"/>
        </w:rPr>
        <w:t xml:space="preserve">באים לקופה עם איזו שהיא המלצה, </w:t>
      </w:r>
      <w:bookmarkStart w:id="2867" w:name="_ETM_Q1_3264177"/>
      <w:bookmarkEnd w:id="2867"/>
      <w:r w:rsidR="005878A4">
        <w:rPr>
          <w:rFonts w:hint="cs"/>
          <w:rtl/>
          <w:lang w:eastAsia="he-IL"/>
        </w:rPr>
        <w:t xml:space="preserve">ואז הגורם </w:t>
      </w:r>
      <w:bookmarkStart w:id="2868" w:name="_ETM_Q1_3265758"/>
      <w:bookmarkEnd w:id="2868"/>
      <w:r w:rsidR="005878A4">
        <w:rPr>
          <w:rFonts w:hint="cs"/>
          <w:rtl/>
          <w:lang w:eastAsia="he-IL"/>
        </w:rPr>
        <w:t xml:space="preserve">המוסמך יוכל לאשר את זה. (3) זה רופא מומחה </w:t>
      </w:r>
      <w:bookmarkStart w:id="2869" w:name="_ETM_Q1_3267872"/>
      <w:bookmarkEnd w:id="2869"/>
      <w:r w:rsidR="005878A4">
        <w:rPr>
          <w:rFonts w:hint="cs"/>
          <w:rtl/>
          <w:lang w:eastAsia="he-IL"/>
        </w:rPr>
        <w:t xml:space="preserve">בבית </w:t>
      </w:r>
      <w:bookmarkStart w:id="2870" w:name="_ETM_Q1_3268650"/>
      <w:bookmarkEnd w:id="2870"/>
      <w:r w:rsidR="005878A4">
        <w:rPr>
          <w:rFonts w:hint="cs"/>
          <w:rtl/>
          <w:lang w:eastAsia="he-IL"/>
        </w:rPr>
        <w:t xml:space="preserve">חולים ציבורי, ו-(4) זה </w:t>
      </w:r>
      <w:bookmarkStart w:id="2871" w:name="_ETM_Q1_3270847"/>
      <w:bookmarkEnd w:id="2871"/>
      <w:r w:rsidR="005878A4">
        <w:rPr>
          <w:rFonts w:hint="cs"/>
          <w:rtl/>
          <w:lang w:eastAsia="he-IL"/>
        </w:rPr>
        <w:t xml:space="preserve">גורם מוסמך בבית חולים ציבורי, </w:t>
      </w:r>
      <w:bookmarkStart w:id="2872" w:name="_ETM_Q1_3278164"/>
      <w:bookmarkStart w:id="2873" w:name="_ETM_Q1_3273413"/>
      <w:bookmarkEnd w:id="2872"/>
      <w:bookmarkEnd w:id="2873"/>
      <w:r w:rsidR="005878A4">
        <w:rPr>
          <w:rFonts w:hint="cs"/>
          <w:rtl/>
          <w:lang w:eastAsia="he-IL"/>
        </w:rPr>
        <w:t xml:space="preserve">שאליו גם מגיעים אחרי המלצה של רופא מומחה במסגרת </w:t>
      </w:r>
      <w:bookmarkStart w:id="2874" w:name="_ETM_Q1_3282529"/>
      <w:bookmarkEnd w:id="2874"/>
      <w:r w:rsidR="005878A4">
        <w:rPr>
          <w:rFonts w:hint="cs"/>
          <w:rtl/>
          <w:lang w:eastAsia="he-IL"/>
        </w:rPr>
        <w:t xml:space="preserve">בית החולים הציבורי. </w:t>
      </w:r>
      <w:bookmarkStart w:id="2875" w:name="_ETM_Q1_3280551"/>
      <w:bookmarkEnd w:id="2875"/>
      <w:r w:rsidR="005878A4">
        <w:rPr>
          <w:rFonts w:hint="cs"/>
          <w:rtl/>
          <w:lang w:eastAsia="he-IL"/>
        </w:rPr>
        <w:t>אלה הן ארבעת האפשרויות. אני מציעה שנ</w:t>
      </w:r>
      <w:bookmarkStart w:id="2876" w:name="_ETM_Q1_3284076"/>
      <w:bookmarkEnd w:id="2876"/>
      <w:r w:rsidR="005878A4">
        <w:rPr>
          <w:rFonts w:hint="cs"/>
          <w:rtl/>
          <w:lang w:eastAsia="he-IL"/>
        </w:rPr>
        <w:t>פתח</w:t>
      </w:r>
      <w:bookmarkStart w:id="2877" w:name="_ETM_Q1_3285090"/>
      <w:bookmarkEnd w:id="2877"/>
      <w:r w:rsidR="005878A4">
        <w:rPr>
          <w:rFonts w:hint="cs"/>
          <w:rtl/>
          <w:lang w:eastAsia="he-IL"/>
        </w:rPr>
        <w:t xml:space="preserve"> את זה לדיון.</w:t>
      </w:r>
      <w:bookmarkStart w:id="2878" w:name="_ETM_Q1_3286297"/>
      <w:bookmarkStart w:id="2879" w:name="_ETM_Q1_3284210"/>
      <w:bookmarkEnd w:id="2878"/>
      <w:bookmarkEnd w:id="2879"/>
      <w:r w:rsidR="005878A4">
        <w:rPr>
          <w:rFonts w:hint="cs"/>
          <w:rtl/>
          <w:lang w:eastAsia="he-IL"/>
        </w:rPr>
        <w:t xml:space="preserve"> </w:t>
      </w:r>
      <w:bookmarkStart w:id="2880" w:name="_ETM_Q1_3286008"/>
      <w:bookmarkEnd w:id="2880"/>
    </w:p>
    <w:p w14:paraId="2B9EAB21" w14:textId="0117CD9C" w:rsidR="005878A4" w:rsidRDefault="005878A4" w:rsidP="0053092D">
      <w:pPr>
        <w:rPr>
          <w:rtl/>
          <w:lang w:eastAsia="he-IL"/>
        </w:rPr>
      </w:pPr>
      <w:bookmarkStart w:id="2881" w:name="_ETM_Q1_3286278"/>
      <w:bookmarkStart w:id="2882" w:name="_ETM_Q1_3286390"/>
      <w:bookmarkEnd w:id="2881"/>
      <w:bookmarkEnd w:id="2882"/>
    </w:p>
    <w:p w14:paraId="09378B21" w14:textId="56E1D9F7" w:rsidR="005878A4" w:rsidRDefault="005878A4" w:rsidP="005878A4">
      <w:pPr>
        <w:pStyle w:val="af6"/>
        <w:keepNext/>
        <w:rPr>
          <w:rtl/>
        </w:rPr>
      </w:pPr>
      <w:bookmarkStart w:id="2883" w:name="ET_yor_6044_174"/>
      <w:r w:rsidRPr="005878A4">
        <w:rPr>
          <w:rStyle w:val="TagStyle"/>
          <w:rtl/>
        </w:rPr>
        <w:t xml:space="preserve"> &lt;&lt; </w:t>
      </w:r>
      <w:proofErr w:type="spellStart"/>
      <w:r w:rsidRPr="005878A4">
        <w:rPr>
          <w:rStyle w:val="TagStyle"/>
          <w:rtl/>
        </w:rPr>
        <w:t>יור</w:t>
      </w:r>
      <w:proofErr w:type="spellEnd"/>
      <w:r w:rsidRPr="005878A4">
        <w:rPr>
          <w:rStyle w:val="TagStyle"/>
          <w:rtl/>
        </w:rPr>
        <w:t xml:space="preserve"> &gt;&gt; </w:t>
      </w:r>
      <w:r>
        <w:rPr>
          <w:rtl/>
        </w:rPr>
        <w:t xml:space="preserve">היו"ר אוריאל </w:t>
      </w:r>
      <w:proofErr w:type="spellStart"/>
      <w:r>
        <w:rPr>
          <w:rtl/>
        </w:rPr>
        <w:t>בוסו</w:t>
      </w:r>
      <w:proofErr w:type="spellEnd"/>
      <w:r>
        <w:rPr>
          <w:rtl/>
        </w:rPr>
        <w:t>:</w:t>
      </w:r>
      <w:r w:rsidRPr="005878A4">
        <w:rPr>
          <w:rStyle w:val="TagStyle"/>
          <w:rtl/>
        </w:rPr>
        <w:t xml:space="preserve"> &lt;&lt; יור &gt;&gt;</w:t>
      </w:r>
      <w:r w:rsidR="001E7741">
        <w:rPr>
          <w:rtl/>
        </w:rPr>
        <w:t xml:space="preserve"> </w:t>
      </w:r>
      <w:r>
        <w:rPr>
          <w:rtl/>
        </w:rPr>
        <w:t xml:space="preserve"> </w:t>
      </w:r>
      <w:bookmarkEnd w:id="2883"/>
    </w:p>
    <w:p w14:paraId="2B714AE1" w14:textId="3452730E" w:rsidR="005878A4" w:rsidRDefault="005878A4" w:rsidP="005878A4">
      <w:pPr>
        <w:rPr>
          <w:rtl/>
          <w:lang w:eastAsia="he-IL"/>
        </w:rPr>
      </w:pPr>
      <w:bookmarkStart w:id="2884" w:name="_ETM_Q1_3289283"/>
      <w:bookmarkEnd w:id="2884"/>
    </w:p>
    <w:p w14:paraId="6A74B2E5" w14:textId="08169E0A" w:rsidR="005878A4" w:rsidRDefault="005878A4" w:rsidP="005878A4">
      <w:pPr>
        <w:rPr>
          <w:rtl/>
          <w:lang w:eastAsia="he-IL"/>
        </w:rPr>
      </w:pPr>
      <w:bookmarkStart w:id="2885" w:name="_ETM_Q1_3291618"/>
      <w:bookmarkStart w:id="2886" w:name="_ETM_Q1_3291658"/>
      <w:bookmarkStart w:id="2887" w:name="_ETM_Q1_3288270"/>
      <w:bookmarkStart w:id="2888" w:name="_ETM_Q1_3283606"/>
      <w:bookmarkEnd w:id="2885"/>
      <w:bookmarkEnd w:id="2886"/>
      <w:bookmarkEnd w:id="2887"/>
      <w:bookmarkEnd w:id="2888"/>
      <w:r>
        <w:rPr>
          <w:rFonts w:hint="cs"/>
          <w:rtl/>
          <w:lang w:eastAsia="he-IL"/>
        </w:rPr>
        <w:t xml:space="preserve">ד"ר </w:t>
      </w:r>
      <w:bookmarkStart w:id="2889" w:name="_ETM_Q1_3285653"/>
      <w:bookmarkEnd w:id="2889"/>
      <w:r>
        <w:rPr>
          <w:rFonts w:hint="cs"/>
          <w:rtl/>
          <w:lang w:eastAsia="he-IL"/>
        </w:rPr>
        <w:t xml:space="preserve">יעל </w:t>
      </w:r>
      <w:proofErr w:type="spellStart"/>
      <w:r>
        <w:rPr>
          <w:rFonts w:hint="cs"/>
          <w:rtl/>
          <w:lang w:eastAsia="he-IL"/>
        </w:rPr>
        <w:t>גילרמן</w:t>
      </w:r>
      <w:proofErr w:type="spellEnd"/>
      <w:r>
        <w:rPr>
          <w:rFonts w:hint="cs"/>
          <w:rtl/>
          <w:lang w:eastAsia="he-IL"/>
        </w:rPr>
        <w:t xml:space="preserve"> מבקשת להתייחס לסעיף. בבקשה.</w:t>
      </w:r>
    </w:p>
    <w:p w14:paraId="016EF9F9" w14:textId="19786E4C" w:rsidR="005878A4" w:rsidRDefault="005878A4" w:rsidP="005878A4">
      <w:pPr>
        <w:rPr>
          <w:rtl/>
          <w:lang w:eastAsia="he-IL"/>
        </w:rPr>
      </w:pPr>
      <w:bookmarkStart w:id="2890" w:name="_ETM_Q1_3295795"/>
      <w:bookmarkStart w:id="2891" w:name="_ETM_Q1_3295884"/>
      <w:bookmarkStart w:id="2892" w:name="_ETM_Q1_3293239"/>
      <w:bookmarkStart w:id="2893" w:name="_ETM_Q1_3293939"/>
      <w:bookmarkEnd w:id="2890"/>
      <w:bookmarkEnd w:id="2891"/>
      <w:bookmarkEnd w:id="2892"/>
      <w:bookmarkEnd w:id="2893"/>
    </w:p>
    <w:p w14:paraId="3C2C0CDD" w14:textId="33A506EC" w:rsidR="005878A4" w:rsidRDefault="005878A4" w:rsidP="005878A4">
      <w:pPr>
        <w:pStyle w:val="a4"/>
        <w:keepNext/>
        <w:rPr>
          <w:rtl/>
        </w:rPr>
      </w:pPr>
      <w:bookmarkStart w:id="2894" w:name="ET_speaker_קריאה_176"/>
      <w:r w:rsidRPr="005878A4">
        <w:rPr>
          <w:rStyle w:val="TagStyle"/>
          <w:rtl/>
        </w:rPr>
        <w:t xml:space="preserve"> &lt;&lt; דובר &gt;&gt; </w:t>
      </w:r>
      <w:r>
        <w:rPr>
          <w:rtl/>
        </w:rPr>
        <w:t>קריאה:</w:t>
      </w:r>
      <w:r w:rsidRPr="005878A4">
        <w:rPr>
          <w:rStyle w:val="TagStyle"/>
          <w:rtl/>
        </w:rPr>
        <w:t xml:space="preserve"> &lt;&lt; דובר &gt;&gt;</w:t>
      </w:r>
      <w:r w:rsidR="001E7741">
        <w:rPr>
          <w:rtl/>
        </w:rPr>
        <w:t xml:space="preserve"> </w:t>
      </w:r>
      <w:r>
        <w:rPr>
          <w:rtl/>
        </w:rPr>
        <w:t xml:space="preserve"> </w:t>
      </w:r>
      <w:bookmarkEnd w:id="2894"/>
    </w:p>
    <w:p w14:paraId="0D3F46F7" w14:textId="4F922A9A" w:rsidR="005878A4" w:rsidRDefault="005878A4" w:rsidP="005878A4">
      <w:pPr>
        <w:pStyle w:val="KeepWithNext"/>
        <w:rPr>
          <w:rtl/>
          <w:lang w:eastAsia="he-IL"/>
        </w:rPr>
      </w:pPr>
    </w:p>
    <w:p w14:paraId="35792A9E" w14:textId="403B4AA0" w:rsidR="005878A4" w:rsidRDefault="005878A4" w:rsidP="005878A4">
      <w:pPr>
        <w:rPr>
          <w:rtl/>
          <w:lang w:eastAsia="he-IL"/>
        </w:rPr>
      </w:pPr>
      <w:bookmarkStart w:id="2895" w:name="_ETM_Q1_3294377"/>
      <w:bookmarkStart w:id="2896" w:name="_ETM_Q1_3294430"/>
      <w:bookmarkEnd w:id="2895"/>
      <w:bookmarkEnd w:id="2896"/>
      <w:r>
        <w:rPr>
          <w:rFonts w:hint="cs"/>
          <w:rtl/>
          <w:lang w:eastAsia="he-IL"/>
        </w:rPr>
        <w:t>למה</w:t>
      </w:r>
      <w:r w:rsidR="001E7741">
        <w:rPr>
          <w:rFonts w:hint="cs"/>
          <w:rtl/>
          <w:lang w:eastAsia="he-IL"/>
        </w:rPr>
        <w:t xml:space="preserve"> </w:t>
      </w:r>
      <w:bookmarkStart w:id="2897" w:name="_ETM_Q1_3292213"/>
      <w:bookmarkEnd w:id="2897"/>
      <w:r>
        <w:rPr>
          <w:rFonts w:hint="cs"/>
          <w:rtl/>
          <w:lang w:eastAsia="he-IL"/>
        </w:rPr>
        <w:t xml:space="preserve">הוחרג רופא </w:t>
      </w:r>
      <w:bookmarkStart w:id="2898" w:name="_ETM_Q1_3294200"/>
      <w:bookmarkEnd w:id="2898"/>
      <w:r>
        <w:rPr>
          <w:rFonts w:hint="cs"/>
          <w:rtl/>
          <w:lang w:eastAsia="he-IL"/>
        </w:rPr>
        <w:t>מומחה פנימי</w:t>
      </w:r>
      <w:bookmarkStart w:id="2899" w:name="_ETM_Q1_3292095"/>
      <w:bookmarkEnd w:id="2899"/>
      <w:r>
        <w:rPr>
          <w:rFonts w:hint="cs"/>
          <w:rtl/>
          <w:lang w:eastAsia="he-IL"/>
        </w:rPr>
        <w:t>ת?</w:t>
      </w:r>
      <w:bookmarkStart w:id="2900" w:name="_ETM_Q1_3295042"/>
      <w:bookmarkEnd w:id="2900"/>
    </w:p>
    <w:p w14:paraId="02CEA03D" w14:textId="4BE5FDDB" w:rsidR="005878A4" w:rsidRDefault="005878A4" w:rsidP="005878A4">
      <w:pPr>
        <w:rPr>
          <w:rtl/>
          <w:lang w:eastAsia="he-IL"/>
        </w:rPr>
      </w:pPr>
      <w:bookmarkStart w:id="2901" w:name="_ETM_Q1_3295107"/>
      <w:bookmarkStart w:id="2902" w:name="_ETM_Q1_3298068"/>
      <w:bookmarkEnd w:id="2901"/>
      <w:bookmarkEnd w:id="2902"/>
    </w:p>
    <w:p w14:paraId="51488F27" w14:textId="58688E0F" w:rsidR="005878A4" w:rsidRDefault="005878A4" w:rsidP="005878A4">
      <w:pPr>
        <w:pStyle w:val="a4"/>
        <w:keepNext/>
        <w:rPr>
          <w:rtl/>
        </w:rPr>
      </w:pPr>
      <w:bookmarkStart w:id="2903" w:name="ET_speaker_ענת_מימון_177"/>
      <w:r w:rsidRPr="005878A4">
        <w:rPr>
          <w:rStyle w:val="TagStyle"/>
          <w:rtl/>
        </w:rPr>
        <w:t xml:space="preserve"> &lt;&lt; דובר &gt;&gt; </w:t>
      </w:r>
      <w:r>
        <w:rPr>
          <w:rtl/>
        </w:rPr>
        <w:t>ענת מימון:</w:t>
      </w:r>
      <w:r w:rsidRPr="005878A4">
        <w:rPr>
          <w:rStyle w:val="TagStyle"/>
          <w:rtl/>
        </w:rPr>
        <w:t xml:space="preserve"> &lt;&lt; דובר &gt;&gt;</w:t>
      </w:r>
      <w:r w:rsidR="001E7741">
        <w:rPr>
          <w:rtl/>
        </w:rPr>
        <w:t xml:space="preserve"> </w:t>
      </w:r>
      <w:r>
        <w:rPr>
          <w:rtl/>
        </w:rPr>
        <w:t xml:space="preserve"> </w:t>
      </w:r>
      <w:bookmarkEnd w:id="2903"/>
    </w:p>
    <w:p w14:paraId="42DB0523" w14:textId="6760DA31" w:rsidR="005878A4" w:rsidRDefault="005878A4" w:rsidP="005878A4">
      <w:pPr>
        <w:pStyle w:val="KeepWithNext"/>
        <w:rPr>
          <w:rtl/>
          <w:lang w:eastAsia="he-IL"/>
        </w:rPr>
      </w:pPr>
    </w:p>
    <w:p w14:paraId="099F78C6" w14:textId="4F6FF242" w:rsidR="005878A4" w:rsidRDefault="005878A4" w:rsidP="005878A4">
      <w:pPr>
        <w:rPr>
          <w:rtl/>
          <w:lang w:eastAsia="he-IL"/>
        </w:rPr>
      </w:pPr>
      <w:bookmarkStart w:id="2904" w:name="_ETM_Q1_3298458"/>
      <w:bookmarkStart w:id="2905" w:name="_ETM_Q1_3298491"/>
      <w:bookmarkEnd w:id="2904"/>
      <w:bookmarkEnd w:id="2905"/>
      <w:r>
        <w:rPr>
          <w:rFonts w:hint="cs"/>
          <w:rtl/>
          <w:lang w:eastAsia="he-IL"/>
        </w:rPr>
        <w:t xml:space="preserve">אם </w:t>
      </w:r>
      <w:bookmarkStart w:id="2906" w:name="_ETM_Q1_3294109"/>
      <w:bookmarkEnd w:id="2906"/>
      <w:r>
        <w:rPr>
          <w:rFonts w:hint="cs"/>
          <w:rtl/>
          <w:lang w:eastAsia="he-IL"/>
        </w:rPr>
        <w:t xml:space="preserve">אני מבינה נכון, מה שזה אומר זה שרופאים </w:t>
      </w:r>
      <w:bookmarkStart w:id="2907" w:name="_ETM_Q1_3299296"/>
      <w:bookmarkEnd w:id="2907"/>
      <w:r>
        <w:rPr>
          <w:rFonts w:hint="cs"/>
          <w:rtl/>
          <w:lang w:eastAsia="he-IL"/>
        </w:rPr>
        <w:t xml:space="preserve">מומחים יוכלו </w:t>
      </w:r>
      <w:bookmarkStart w:id="2908" w:name="_ETM_Q1_3296616"/>
      <w:bookmarkEnd w:id="2908"/>
      <w:r>
        <w:rPr>
          <w:rFonts w:hint="cs"/>
          <w:rtl/>
          <w:lang w:eastAsia="he-IL"/>
        </w:rPr>
        <w:t xml:space="preserve">לרשום קנביס בתנאי שהוכשרו, ובלבד שבכל מקרה, זה </w:t>
      </w:r>
      <w:bookmarkStart w:id="2909" w:name="_ETM_Q1_3305941"/>
      <w:bookmarkEnd w:id="2909"/>
      <w:r>
        <w:rPr>
          <w:rFonts w:hint="cs"/>
          <w:rtl/>
          <w:lang w:eastAsia="he-IL"/>
        </w:rPr>
        <w:t xml:space="preserve">לא </w:t>
      </w:r>
      <w:bookmarkStart w:id="2910" w:name="_ETM_Q1_3301897"/>
      <w:bookmarkEnd w:id="2910"/>
      <w:r>
        <w:rPr>
          <w:rFonts w:hint="cs"/>
          <w:rtl/>
          <w:lang w:eastAsia="he-IL"/>
        </w:rPr>
        <w:t xml:space="preserve">יקרה בחדר של רופא או </w:t>
      </w:r>
      <w:bookmarkStart w:id="2911" w:name="_ETM_Q1_3303011"/>
      <w:bookmarkEnd w:id="2911"/>
      <w:r>
        <w:rPr>
          <w:rFonts w:hint="cs"/>
          <w:rtl/>
          <w:lang w:eastAsia="he-IL"/>
        </w:rPr>
        <w:t xml:space="preserve">רופאה </w:t>
      </w:r>
      <w:bookmarkStart w:id="2912" w:name="_ETM_Q1_3303526"/>
      <w:bookmarkEnd w:id="2912"/>
      <w:r>
        <w:rPr>
          <w:rFonts w:hint="cs"/>
          <w:rtl/>
          <w:lang w:eastAsia="he-IL"/>
        </w:rPr>
        <w:t>כש</w:t>
      </w:r>
      <w:bookmarkStart w:id="2913" w:name="_ETM_Q1_3302954"/>
      <w:bookmarkEnd w:id="2913"/>
      <w:r>
        <w:rPr>
          <w:rFonts w:hint="cs"/>
          <w:rtl/>
          <w:lang w:eastAsia="he-IL"/>
        </w:rPr>
        <w:t>הם עובדים ברפוא</w:t>
      </w:r>
      <w:bookmarkStart w:id="2914" w:name="_ETM_Q1_3308199"/>
      <w:bookmarkEnd w:id="2914"/>
      <w:r>
        <w:rPr>
          <w:rFonts w:hint="cs"/>
          <w:rtl/>
          <w:lang w:eastAsia="he-IL"/>
        </w:rPr>
        <w:t>ה ראשונית. זה מה שמשתמע</w:t>
      </w:r>
      <w:bookmarkStart w:id="2915" w:name="_ETM_Q1_3307819"/>
      <w:bookmarkEnd w:id="2915"/>
      <w:r>
        <w:rPr>
          <w:rFonts w:hint="cs"/>
          <w:rtl/>
          <w:lang w:eastAsia="he-IL"/>
        </w:rPr>
        <w:t xml:space="preserve">, וזה מקובל עלינו. זהו </w:t>
      </w:r>
      <w:bookmarkStart w:id="2916" w:name="_ETM_Q1_3312221"/>
      <w:bookmarkStart w:id="2917" w:name="_ETM_Q1_3307729"/>
      <w:bookmarkEnd w:id="2916"/>
      <w:bookmarkEnd w:id="2917"/>
      <w:r>
        <w:rPr>
          <w:rFonts w:hint="cs"/>
          <w:rtl/>
          <w:lang w:eastAsia="he-IL"/>
        </w:rPr>
        <w:t>מה שאנחנו חושבים שנכון לעשות. אנחנו חושבים שזה לא נכון</w:t>
      </w:r>
      <w:bookmarkStart w:id="2918" w:name="_ETM_Q1_3316790"/>
      <w:bookmarkEnd w:id="2918"/>
      <w:r>
        <w:rPr>
          <w:rFonts w:hint="cs"/>
          <w:rtl/>
          <w:lang w:eastAsia="he-IL"/>
        </w:rPr>
        <w:t xml:space="preserve"> </w:t>
      </w:r>
      <w:bookmarkStart w:id="2919" w:name="_ETM_Q1_3312062"/>
      <w:bookmarkEnd w:id="2919"/>
      <w:r>
        <w:rPr>
          <w:rFonts w:hint="cs"/>
          <w:rtl/>
          <w:lang w:eastAsia="he-IL"/>
        </w:rPr>
        <w:t>ש</w:t>
      </w:r>
      <w:bookmarkStart w:id="2920" w:name="_ETM_Q1_3309833"/>
      <w:bookmarkEnd w:id="2920"/>
      <w:r>
        <w:rPr>
          <w:rFonts w:hint="cs"/>
          <w:rtl/>
          <w:lang w:eastAsia="he-IL"/>
        </w:rPr>
        <w:t xml:space="preserve">המרשמים של קנביס יהיו בחדר של רופאת המשפחה, בקו הראשון. </w:t>
      </w:r>
      <w:bookmarkStart w:id="2921" w:name="_ETM_Q1_3320340"/>
      <w:bookmarkStart w:id="2922" w:name="_ETM_Q1_3315949"/>
      <w:bookmarkEnd w:id="2921"/>
      <w:bookmarkEnd w:id="2922"/>
    </w:p>
    <w:p w14:paraId="576B158F" w14:textId="4226E305" w:rsidR="005878A4" w:rsidRDefault="005878A4" w:rsidP="005878A4">
      <w:pPr>
        <w:rPr>
          <w:rtl/>
          <w:lang w:eastAsia="he-IL"/>
        </w:rPr>
      </w:pPr>
      <w:bookmarkStart w:id="2923" w:name="_ETM_Q1_3320942"/>
      <w:bookmarkStart w:id="2924" w:name="_ETM_Q1_3321039"/>
      <w:bookmarkStart w:id="2925" w:name="_ETM_Q1_3316302"/>
      <w:bookmarkStart w:id="2926" w:name="_ETM_Q1_3324705"/>
      <w:bookmarkStart w:id="2927" w:name="_ETM_Q1_3320557"/>
      <w:bookmarkStart w:id="2928" w:name="_ETM_Q1_3318397"/>
      <w:bookmarkStart w:id="2929" w:name="_ETM_Q1_3320006"/>
      <w:bookmarkStart w:id="2930" w:name="_ETM_Q1_3320079"/>
      <w:bookmarkStart w:id="2931" w:name="_ETM_Q1_3315793"/>
      <w:bookmarkEnd w:id="2923"/>
      <w:bookmarkEnd w:id="2924"/>
      <w:bookmarkEnd w:id="2925"/>
      <w:bookmarkEnd w:id="2926"/>
      <w:bookmarkEnd w:id="2927"/>
      <w:bookmarkEnd w:id="2928"/>
      <w:bookmarkEnd w:id="2929"/>
      <w:bookmarkEnd w:id="2930"/>
      <w:bookmarkEnd w:id="2931"/>
    </w:p>
    <w:p w14:paraId="68E00903" w14:textId="5FD4D60E" w:rsidR="005878A4" w:rsidRDefault="005878A4" w:rsidP="005878A4">
      <w:pPr>
        <w:pStyle w:val="af9"/>
        <w:keepNext/>
        <w:rPr>
          <w:rtl/>
          <w:lang w:eastAsia="he-IL"/>
        </w:rPr>
      </w:pPr>
      <w:bookmarkStart w:id="2932" w:name="ET_guest_דר_יעל_גילרמן_178"/>
      <w:r w:rsidRPr="005878A4">
        <w:rPr>
          <w:rStyle w:val="TagStyle"/>
          <w:rtl/>
        </w:rPr>
        <w:t xml:space="preserve"> &lt;&lt; אורח &gt;&gt; </w:t>
      </w:r>
      <w:r>
        <w:rPr>
          <w:rtl/>
          <w:lang w:eastAsia="he-IL"/>
        </w:rPr>
        <w:t xml:space="preserve">ד"ר יעל </w:t>
      </w:r>
      <w:proofErr w:type="spellStart"/>
      <w:r>
        <w:rPr>
          <w:rtl/>
          <w:lang w:eastAsia="he-IL"/>
        </w:rPr>
        <w:t>גילרמן</w:t>
      </w:r>
      <w:proofErr w:type="spellEnd"/>
      <w:r>
        <w:rPr>
          <w:rtl/>
          <w:lang w:eastAsia="he-IL"/>
        </w:rPr>
        <w:t>:</w:t>
      </w:r>
      <w:r w:rsidRPr="005878A4">
        <w:rPr>
          <w:rStyle w:val="TagStyle"/>
          <w:rtl/>
        </w:rPr>
        <w:t xml:space="preserve"> &lt;&lt; אורח &gt;&gt;</w:t>
      </w:r>
      <w:r w:rsidR="001E7741">
        <w:rPr>
          <w:rtl/>
          <w:lang w:eastAsia="he-IL"/>
        </w:rPr>
        <w:t xml:space="preserve"> </w:t>
      </w:r>
      <w:r>
        <w:rPr>
          <w:rtl/>
          <w:lang w:eastAsia="he-IL"/>
        </w:rPr>
        <w:t xml:space="preserve"> </w:t>
      </w:r>
      <w:bookmarkEnd w:id="2932"/>
    </w:p>
    <w:p w14:paraId="3F6FCEA6" w14:textId="3F578548" w:rsidR="005878A4" w:rsidRDefault="005878A4" w:rsidP="005878A4">
      <w:pPr>
        <w:pStyle w:val="KeepWithNext"/>
        <w:rPr>
          <w:rtl/>
          <w:lang w:eastAsia="he-IL"/>
        </w:rPr>
      </w:pPr>
    </w:p>
    <w:p w14:paraId="1BA0DFDE" w14:textId="6B65F55A" w:rsidR="005878A4" w:rsidRDefault="005878A4" w:rsidP="005878A4">
      <w:pPr>
        <w:rPr>
          <w:rtl/>
          <w:lang w:eastAsia="he-IL"/>
        </w:rPr>
      </w:pPr>
      <w:bookmarkStart w:id="2933" w:name="_ETM_Q1_3319865"/>
      <w:bookmarkStart w:id="2934" w:name="_ETM_Q1_3319917"/>
      <w:bookmarkStart w:id="2935" w:name="_ETM_Q1_3315135"/>
      <w:bookmarkEnd w:id="2933"/>
      <w:bookmarkEnd w:id="2934"/>
      <w:bookmarkEnd w:id="2935"/>
      <w:r>
        <w:rPr>
          <w:rFonts w:hint="cs"/>
          <w:rtl/>
          <w:lang w:eastAsia="he-IL"/>
        </w:rPr>
        <w:t xml:space="preserve">אני רוצה לחדד. מבחינתכם, רופא </w:t>
      </w:r>
      <w:bookmarkStart w:id="2936" w:name="_ETM_Q1_3318667"/>
      <w:bookmarkEnd w:id="2936"/>
      <w:r>
        <w:rPr>
          <w:rFonts w:hint="cs"/>
          <w:rtl/>
          <w:lang w:eastAsia="he-IL"/>
        </w:rPr>
        <w:t xml:space="preserve">משפחה כן יכול להיות </w:t>
      </w:r>
      <w:bookmarkStart w:id="2937" w:name="_ETM_Q1_3325464"/>
      <w:bookmarkStart w:id="2938" w:name="_ETM_Q1_3321171"/>
      <w:bookmarkEnd w:id="2937"/>
      <w:bookmarkEnd w:id="2938"/>
      <w:r>
        <w:rPr>
          <w:rFonts w:hint="cs"/>
          <w:rtl/>
          <w:lang w:eastAsia="he-IL"/>
        </w:rPr>
        <w:t>רופא מוסמך שמאשר, בהמשך, את המרשם שניתן?</w:t>
      </w:r>
    </w:p>
    <w:p w14:paraId="664BBCD1" w14:textId="029784CE" w:rsidR="005878A4" w:rsidRDefault="005878A4" w:rsidP="005878A4">
      <w:pPr>
        <w:rPr>
          <w:rtl/>
          <w:lang w:eastAsia="he-IL"/>
        </w:rPr>
      </w:pPr>
      <w:bookmarkStart w:id="2939" w:name="_ETM_Q1_3328981"/>
      <w:bookmarkStart w:id="2940" w:name="_ETM_Q1_3329069"/>
      <w:bookmarkEnd w:id="2939"/>
      <w:bookmarkEnd w:id="2940"/>
    </w:p>
    <w:p w14:paraId="09CE9560" w14:textId="4E9C7419" w:rsidR="005878A4" w:rsidRDefault="005878A4" w:rsidP="005878A4">
      <w:pPr>
        <w:pStyle w:val="a4"/>
        <w:keepNext/>
        <w:rPr>
          <w:rtl/>
        </w:rPr>
      </w:pPr>
      <w:bookmarkStart w:id="2941" w:name="ET_speaker_ענת_מימון_179"/>
      <w:r w:rsidRPr="005878A4">
        <w:rPr>
          <w:rStyle w:val="TagStyle"/>
          <w:rtl/>
        </w:rPr>
        <w:t xml:space="preserve"> &lt;&lt; דובר &gt;&gt; </w:t>
      </w:r>
      <w:r>
        <w:rPr>
          <w:rtl/>
        </w:rPr>
        <w:t>ענת מימון:</w:t>
      </w:r>
      <w:r w:rsidRPr="005878A4">
        <w:rPr>
          <w:rStyle w:val="TagStyle"/>
          <w:rtl/>
        </w:rPr>
        <w:t xml:space="preserve"> &lt;&lt; דובר &gt;&gt;</w:t>
      </w:r>
      <w:r w:rsidR="001E7741">
        <w:rPr>
          <w:rtl/>
        </w:rPr>
        <w:t xml:space="preserve"> </w:t>
      </w:r>
      <w:r>
        <w:rPr>
          <w:rtl/>
        </w:rPr>
        <w:t xml:space="preserve"> </w:t>
      </w:r>
      <w:bookmarkEnd w:id="2941"/>
    </w:p>
    <w:p w14:paraId="339C6E63" w14:textId="13438D28" w:rsidR="005878A4" w:rsidRDefault="005878A4" w:rsidP="005878A4">
      <w:pPr>
        <w:pStyle w:val="KeepWithNext"/>
        <w:rPr>
          <w:rtl/>
          <w:lang w:eastAsia="he-IL"/>
        </w:rPr>
      </w:pPr>
    </w:p>
    <w:p w14:paraId="218AEC0F" w14:textId="4AB26F71" w:rsidR="005878A4" w:rsidRDefault="005878A4" w:rsidP="005878A4">
      <w:pPr>
        <w:rPr>
          <w:rtl/>
          <w:lang w:eastAsia="he-IL"/>
        </w:rPr>
      </w:pPr>
      <w:bookmarkStart w:id="2942" w:name="_ETM_Q1_3330514"/>
      <w:bookmarkStart w:id="2943" w:name="_ETM_Q1_3330572"/>
      <w:bookmarkStart w:id="2944" w:name="_ETM_Q1_3327376"/>
      <w:bookmarkStart w:id="2945" w:name="_ETM_Q1_3330059"/>
      <w:bookmarkStart w:id="2946" w:name="_ETM_Q1_3326016"/>
      <w:bookmarkEnd w:id="2942"/>
      <w:bookmarkEnd w:id="2943"/>
      <w:bookmarkEnd w:id="2944"/>
      <w:bookmarkEnd w:id="2945"/>
      <w:bookmarkEnd w:id="2946"/>
      <w:r>
        <w:rPr>
          <w:rFonts w:hint="cs"/>
          <w:rtl/>
          <w:lang w:eastAsia="he-IL"/>
        </w:rPr>
        <w:t>ה-</w:t>
      </w:r>
      <w:r>
        <w:rPr>
          <w:lang w:eastAsia="he-IL"/>
        </w:rPr>
        <w:t>Setting</w:t>
      </w:r>
      <w:r>
        <w:rPr>
          <w:rFonts w:hint="cs"/>
          <w:rtl/>
          <w:lang w:eastAsia="he-IL"/>
        </w:rPr>
        <w:t xml:space="preserve"> הוא חשוב. זאת אומרת, </w:t>
      </w:r>
      <w:bookmarkStart w:id="2947" w:name="_ETM_Q1_3330047"/>
      <w:bookmarkEnd w:id="2947"/>
      <w:r>
        <w:rPr>
          <w:rFonts w:hint="cs"/>
          <w:rtl/>
          <w:lang w:eastAsia="he-IL"/>
        </w:rPr>
        <w:t xml:space="preserve">בהכשרתי, כרופאה מומחית </w:t>
      </w:r>
      <w:bookmarkStart w:id="2948" w:name="_ETM_Q1_3330503"/>
      <w:bookmarkEnd w:id="2948"/>
      <w:r>
        <w:rPr>
          <w:rFonts w:hint="cs"/>
          <w:rtl/>
          <w:lang w:eastAsia="he-IL"/>
        </w:rPr>
        <w:t>ברפואת משפחה,</w:t>
      </w:r>
      <w:bookmarkStart w:id="2949" w:name="_ETM_Q1_3335845"/>
      <w:bookmarkEnd w:id="2949"/>
      <w:r>
        <w:rPr>
          <w:rFonts w:hint="cs"/>
          <w:rtl/>
          <w:lang w:eastAsia="he-IL"/>
        </w:rPr>
        <w:t xml:space="preserve"> אני יכולה לשבת ב</w:t>
      </w:r>
      <w:bookmarkStart w:id="2950" w:name="_ETM_Q1_3333462"/>
      <w:bookmarkEnd w:id="2950"/>
      <w:r>
        <w:rPr>
          <w:rFonts w:hint="cs"/>
          <w:rtl/>
          <w:lang w:eastAsia="he-IL"/>
        </w:rPr>
        <w:t>מוקד שמטפל בקנביס</w:t>
      </w:r>
      <w:bookmarkStart w:id="2951" w:name="_ETM_Q1_3335226"/>
      <w:bookmarkEnd w:id="2951"/>
      <w:r>
        <w:rPr>
          <w:rFonts w:hint="cs"/>
          <w:rtl/>
          <w:lang w:eastAsia="he-IL"/>
        </w:rPr>
        <w:t xml:space="preserve"> או במרפאת </w:t>
      </w:r>
      <w:bookmarkStart w:id="2952" w:name="_ETM_Q1_3337032"/>
      <w:bookmarkEnd w:id="2952"/>
      <w:r>
        <w:rPr>
          <w:rFonts w:hint="cs"/>
          <w:rtl/>
          <w:lang w:eastAsia="he-IL"/>
        </w:rPr>
        <w:t>כאב. אני יכולה לע</w:t>
      </w:r>
      <w:bookmarkStart w:id="2953" w:name="_ETM_Q1_3337331"/>
      <w:bookmarkEnd w:id="2953"/>
      <w:r>
        <w:rPr>
          <w:rFonts w:hint="cs"/>
          <w:rtl/>
          <w:lang w:eastAsia="he-IL"/>
        </w:rPr>
        <w:t xml:space="preserve">שות הרבה מאוד דברים בתוך </w:t>
      </w:r>
      <w:bookmarkStart w:id="2954" w:name="_ETM_Q1_3340424"/>
      <w:bookmarkEnd w:id="2954"/>
      <w:r>
        <w:rPr>
          <w:rFonts w:hint="cs"/>
          <w:rtl/>
          <w:lang w:eastAsia="he-IL"/>
        </w:rPr>
        <w:t>ה-</w:t>
      </w:r>
      <w:r>
        <w:rPr>
          <w:lang w:eastAsia="he-IL"/>
        </w:rPr>
        <w:t>Setting</w:t>
      </w:r>
      <w:r>
        <w:rPr>
          <w:rFonts w:hint="cs"/>
          <w:rtl/>
          <w:lang w:eastAsia="he-IL"/>
        </w:rPr>
        <w:t xml:space="preserve"> הנכון. בעבודתי</w:t>
      </w:r>
      <w:bookmarkStart w:id="2955" w:name="_ETM_Q1_3341114"/>
      <w:bookmarkEnd w:id="2955"/>
      <w:r>
        <w:rPr>
          <w:rFonts w:hint="cs"/>
          <w:rtl/>
          <w:lang w:eastAsia="he-IL"/>
        </w:rPr>
        <w:t xml:space="preserve"> כרופאה ראשונית </w:t>
      </w:r>
      <w:r>
        <w:rPr>
          <w:rtl/>
          <w:lang w:eastAsia="he-IL"/>
        </w:rPr>
        <w:t>–</w:t>
      </w:r>
      <w:r>
        <w:rPr>
          <w:rFonts w:hint="cs"/>
          <w:rtl/>
          <w:lang w:eastAsia="he-IL"/>
        </w:rPr>
        <w:t xml:space="preserve"> זהו לא </w:t>
      </w:r>
      <w:bookmarkStart w:id="2956" w:name="_ETM_Q1_3347510"/>
      <w:bookmarkEnd w:id="2956"/>
      <w:r>
        <w:rPr>
          <w:rFonts w:hint="cs"/>
          <w:rtl/>
          <w:lang w:eastAsia="he-IL"/>
        </w:rPr>
        <w:t xml:space="preserve">המקום </w:t>
      </w:r>
      <w:bookmarkStart w:id="2957" w:name="_ETM_Q1_3343837"/>
      <w:bookmarkEnd w:id="2957"/>
      <w:r>
        <w:rPr>
          <w:rFonts w:hint="cs"/>
          <w:rtl/>
          <w:lang w:eastAsia="he-IL"/>
        </w:rPr>
        <w:t>לטפל במרשמי קנביס, ואנחנו מבקשים שזה לא יהיה.</w:t>
      </w:r>
      <w:bookmarkStart w:id="2958" w:name="_ETM_Q1_3346637"/>
      <w:bookmarkEnd w:id="2958"/>
    </w:p>
    <w:p w14:paraId="273A7260" w14:textId="08428A8B" w:rsidR="00840AD9" w:rsidRDefault="00840AD9" w:rsidP="005878A4">
      <w:pPr>
        <w:rPr>
          <w:rtl/>
          <w:lang w:eastAsia="he-IL"/>
        </w:rPr>
      </w:pPr>
      <w:bookmarkStart w:id="2959" w:name="_ETM_Q1_3351843"/>
      <w:bookmarkStart w:id="2960" w:name="_ETM_Q1_3351927"/>
      <w:bookmarkStart w:id="2961" w:name="_ETM_Q1_3349129"/>
      <w:bookmarkStart w:id="2962" w:name="_ETM_Q1_3351723"/>
      <w:bookmarkEnd w:id="2959"/>
      <w:bookmarkEnd w:id="2960"/>
      <w:bookmarkEnd w:id="2961"/>
      <w:bookmarkEnd w:id="2962"/>
    </w:p>
    <w:p w14:paraId="7BC9BCC7" w14:textId="56665048" w:rsidR="00840AD9" w:rsidRDefault="00840AD9" w:rsidP="00840AD9">
      <w:pPr>
        <w:pStyle w:val="af9"/>
        <w:keepNext/>
        <w:rPr>
          <w:rtl/>
          <w:lang w:eastAsia="he-IL"/>
        </w:rPr>
      </w:pPr>
      <w:bookmarkStart w:id="2963" w:name="ET_guest_דר_יעל_גילרמן_180"/>
      <w:bookmarkStart w:id="2964" w:name="_ETM_Q1_3353904"/>
      <w:r w:rsidRPr="00840AD9">
        <w:rPr>
          <w:rStyle w:val="TagStyle"/>
          <w:rtl/>
        </w:rPr>
        <w:t xml:space="preserve"> &lt;&lt; אורח &gt;&gt; </w:t>
      </w:r>
      <w:r>
        <w:rPr>
          <w:rtl/>
          <w:lang w:eastAsia="he-IL"/>
        </w:rPr>
        <w:t xml:space="preserve">ד"ר יעל </w:t>
      </w:r>
      <w:proofErr w:type="spellStart"/>
      <w:r>
        <w:rPr>
          <w:rtl/>
          <w:lang w:eastAsia="he-IL"/>
        </w:rPr>
        <w:t>גילרמן</w:t>
      </w:r>
      <w:proofErr w:type="spellEnd"/>
      <w:r>
        <w:rPr>
          <w:rtl/>
          <w:lang w:eastAsia="he-IL"/>
        </w:rPr>
        <w:t>:</w:t>
      </w:r>
      <w:r w:rsidRPr="00840AD9">
        <w:rPr>
          <w:rStyle w:val="TagStyle"/>
          <w:rtl/>
        </w:rPr>
        <w:t xml:space="preserve"> &lt;&lt; אורח &gt;&gt;</w:t>
      </w:r>
      <w:r w:rsidR="001E7741">
        <w:rPr>
          <w:rtl/>
          <w:lang w:eastAsia="he-IL"/>
        </w:rPr>
        <w:t xml:space="preserve"> </w:t>
      </w:r>
      <w:r>
        <w:rPr>
          <w:rtl/>
          <w:lang w:eastAsia="he-IL"/>
        </w:rPr>
        <w:t xml:space="preserve"> </w:t>
      </w:r>
      <w:bookmarkEnd w:id="2963"/>
    </w:p>
    <w:bookmarkEnd w:id="2964"/>
    <w:p w14:paraId="09865396" w14:textId="0141672E" w:rsidR="00840AD9" w:rsidRDefault="00840AD9" w:rsidP="00840AD9">
      <w:pPr>
        <w:pStyle w:val="KeepWithNext"/>
        <w:rPr>
          <w:rtl/>
          <w:lang w:eastAsia="he-IL"/>
        </w:rPr>
      </w:pPr>
    </w:p>
    <w:p w14:paraId="33C5BA78" w14:textId="77777777" w:rsidR="00B01D4C" w:rsidRDefault="00840AD9" w:rsidP="00B01D4C">
      <w:pPr>
        <w:rPr>
          <w:rtl/>
          <w:lang w:eastAsia="he-IL"/>
        </w:rPr>
      </w:pPr>
      <w:bookmarkStart w:id="2965" w:name="_ETM_Q1_3352085"/>
      <w:bookmarkStart w:id="2966" w:name="_ETM_Q1_3352115"/>
      <w:bookmarkStart w:id="2967" w:name="_ETM_Q1_3352715"/>
      <w:bookmarkStart w:id="2968" w:name="_ETM_Q1_3348674"/>
      <w:bookmarkEnd w:id="2965"/>
      <w:bookmarkEnd w:id="2966"/>
      <w:bookmarkEnd w:id="2967"/>
      <w:bookmarkEnd w:id="2968"/>
      <w:r>
        <w:rPr>
          <w:rFonts w:hint="cs"/>
          <w:rtl/>
          <w:lang w:eastAsia="he-IL"/>
        </w:rPr>
        <w:t>הנוסח</w:t>
      </w:r>
      <w:bookmarkStart w:id="2969" w:name="_ETM_Q1_3346320"/>
      <w:bookmarkStart w:id="2970" w:name="_ETM_Q1_3348734"/>
      <w:bookmarkEnd w:id="2969"/>
      <w:bookmarkEnd w:id="2970"/>
      <w:r>
        <w:rPr>
          <w:rFonts w:hint="cs"/>
          <w:rtl/>
          <w:lang w:eastAsia="he-IL"/>
        </w:rPr>
        <w:t xml:space="preserve"> כרגע </w:t>
      </w:r>
      <w:bookmarkStart w:id="2971" w:name="_ETM_Q1_3347262"/>
      <w:bookmarkEnd w:id="2971"/>
      <w:r>
        <w:rPr>
          <w:rFonts w:hint="cs"/>
          <w:rtl/>
          <w:lang w:eastAsia="he-IL"/>
        </w:rPr>
        <w:t>הוא בדיוק מה שאת מתארת.</w:t>
      </w:r>
      <w:bookmarkStart w:id="2972" w:name="_ETM_Q1_3351300"/>
      <w:bookmarkStart w:id="2973" w:name="_ETM_Q1_3351396"/>
      <w:bookmarkStart w:id="2974" w:name="_ETM_Q1_3287431"/>
      <w:bookmarkStart w:id="2975" w:name="_ETM_Q1_3369355"/>
      <w:bookmarkStart w:id="2976" w:name="_ETM_Q1_3362242"/>
      <w:bookmarkStart w:id="2977" w:name="_ETM_Q1_3358654"/>
      <w:bookmarkStart w:id="2978" w:name="_ETM_Q1_3353966"/>
      <w:bookmarkStart w:id="2979" w:name="_ETM_Q1_3286917"/>
      <w:bookmarkStart w:id="2980" w:name="_ETM_Q1_3286992"/>
      <w:bookmarkStart w:id="2981" w:name="_ETM_Q1_3351760"/>
      <w:bookmarkStart w:id="2982" w:name="_ETM_Q1_3349610"/>
      <w:bookmarkStart w:id="2983" w:name="_ETM_Q1_3373128"/>
      <w:bookmarkStart w:id="2984" w:name="_ETM_Q1_3368758"/>
      <w:bookmarkStart w:id="2985" w:name="_ETM_Q1_3364275"/>
      <w:bookmarkStart w:id="2986" w:name="_ETM_Q1_3361449"/>
      <w:bookmarkStart w:id="2987" w:name="_ETM_Q1_3356727"/>
      <w:bookmarkStart w:id="2988" w:name="_ETM_Q1_3352452"/>
      <w:bookmarkStart w:id="2989" w:name="_ETM_Q1_3347716"/>
      <w:bookmarkStart w:id="2990" w:name="_ETM_Q1_3342952"/>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p>
    <w:p w14:paraId="29FDF19A" w14:textId="0E2A69A1" w:rsidR="00B01D4C" w:rsidRDefault="00B01D4C" w:rsidP="00B01D4C">
      <w:pPr>
        <w:rPr>
          <w:rtl/>
          <w:lang w:eastAsia="he-IL"/>
        </w:rPr>
      </w:pPr>
      <w:bookmarkStart w:id="2991" w:name="_ETM_Q1_3344150"/>
      <w:bookmarkStart w:id="2992" w:name="_ETM_Q1_3344209"/>
      <w:bookmarkEnd w:id="2991"/>
      <w:bookmarkEnd w:id="2992"/>
    </w:p>
    <w:p w14:paraId="0C23004F" w14:textId="40D26027" w:rsidR="00B01D4C" w:rsidRDefault="00B01D4C" w:rsidP="00B01D4C">
      <w:pPr>
        <w:pStyle w:val="af9"/>
        <w:keepNext/>
        <w:rPr>
          <w:rtl/>
          <w:lang w:eastAsia="he-IL"/>
        </w:rPr>
      </w:pPr>
      <w:bookmarkStart w:id="2993" w:name="ET_guest_יפעת_גרינברג_181"/>
      <w:r w:rsidRPr="00B01D4C">
        <w:rPr>
          <w:rStyle w:val="TagStyle"/>
          <w:rtl/>
        </w:rPr>
        <w:t xml:space="preserve"> &lt;&lt; אורח &gt;&gt; </w:t>
      </w:r>
      <w:r>
        <w:rPr>
          <w:rtl/>
          <w:lang w:eastAsia="he-IL"/>
        </w:rPr>
        <w:t xml:space="preserve">יפעת </w:t>
      </w:r>
      <w:r w:rsidR="00DC7FC7">
        <w:rPr>
          <w:rFonts w:hint="cs"/>
          <w:rtl/>
          <w:lang w:eastAsia="he-IL"/>
        </w:rPr>
        <w:t>קריב</w:t>
      </w:r>
      <w:r>
        <w:rPr>
          <w:rtl/>
          <w:lang w:eastAsia="he-IL"/>
        </w:rPr>
        <w:t>:</w:t>
      </w:r>
      <w:r w:rsidRPr="00B01D4C">
        <w:rPr>
          <w:rStyle w:val="TagStyle"/>
          <w:rtl/>
        </w:rPr>
        <w:t xml:space="preserve"> &lt;&lt; אורח &gt;&gt;</w:t>
      </w:r>
      <w:r w:rsidR="001E7741">
        <w:rPr>
          <w:rtl/>
          <w:lang w:eastAsia="he-IL"/>
        </w:rPr>
        <w:t xml:space="preserve"> </w:t>
      </w:r>
      <w:r>
        <w:rPr>
          <w:rtl/>
          <w:lang w:eastAsia="he-IL"/>
        </w:rPr>
        <w:t xml:space="preserve"> </w:t>
      </w:r>
      <w:bookmarkEnd w:id="2993"/>
    </w:p>
    <w:p w14:paraId="7802E4B4" w14:textId="220CBD69" w:rsidR="00B01D4C" w:rsidRDefault="00B01D4C" w:rsidP="00B01D4C">
      <w:pPr>
        <w:pStyle w:val="KeepWithNext"/>
        <w:rPr>
          <w:rtl/>
          <w:lang w:eastAsia="he-IL"/>
        </w:rPr>
      </w:pPr>
    </w:p>
    <w:p w14:paraId="5DCB2DE6" w14:textId="4C0920F6" w:rsidR="00B01D4C" w:rsidRDefault="00B01D4C" w:rsidP="00B01D4C">
      <w:pPr>
        <w:rPr>
          <w:rtl/>
          <w:lang w:eastAsia="he-IL"/>
        </w:rPr>
      </w:pPr>
      <w:bookmarkStart w:id="2994" w:name="_ETM_Q1_3347100"/>
      <w:bookmarkStart w:id="2995" w:name="_ETM_Q1_3347126"/>
      <w:bookmarkEnd w:id="2994"/>
      <w:bookmarkEnd w:id="2995"/>
      <w:r>
        <w:rPr>
          <w:rFonts w:hint="cs"/>
          <w:rtl/>
          <w:lang w:eastAsia="he-IL"/>
        </w:rPr>
        <w:t xml:space="preserve">מהי המשמעות </w:t>
      </w:r>
      <w:bookmarkStart w:id="2996" w:name="_ETM_Q1_3356536"/>
      <w:bookmarkStart w:id="2997" w:name="_ETM_Q1_3351788"/>
      <w:bookmarkEnd w:id="2996"/>
      <w:bookmarkEnd w:id="2997"/>
      <w:r w:rsidR="00DC7FC7">
        <w:rPr>
          <w:rFonts w:hint="cs"/>
          <w:rtl/>
          <w:lang w:eastAsia="he-IL"/>
        </w:rPr>
        <w:t xml:space="preserve">של </w:t>
      </w:r>
      <w:bookmarkStart w:id="2998" w:name="_ETM_Q1_3352143"/>
      <w:bookmarkEnd w:id="2998"/>
      <w:r w:rsidR="00DC7FC7">
        <w:rPr>
          <w:rFonts w:hint="cs"/>
          <w:rtl/>
          <w:lang w:eastAsia="he-IL"/>
        </w:rPr>
        <w:t>כך שהחרגתם רופאי ילדים? לאן החרגתם אותם?</w:t>
      </w:r>
    </w:p>
    <w:p w14:paraId="7EC081DA" w14:textId="3A4280FB" w:rsidR="00DC7FC7" w:rsidRDefault="00DC7FC7" w:rsidP="00B01D4C">
      <w:pPr>
        <w:rPr>
          <w:rtl/>
          <w:lang w:eastAsia="he-IL"/>
        </w:rPr>
      </w:pPr>
      <w:bookmarkStart w:id="2999" w:name="_ETM_Q1_3364479"/>
      <w:bookmarkStart w:id="3000" w:name="_ETM_Q1_3364547"/>
      <w:bookmarkStart w:id="3001" w:name="_ETM_Q1_3359764"/>
      <w:bookmarkStart w:id="3002" w:name="_ETM_Q1_3360783"/>
      <w:bookmarkEnd w:id="2999"/>
      <w:bookmarkEnd w:id="3000"/>
      <w:bookmarkEnd w:id="3001"/>
      <w:bookmarkEnd w:id="3002"/>
    </w:p>
    <w:p w14:paraId="245AEF88" w14:textId="7CEA17DE" w:rsidR="00DC7FC7" w:rsidRDefault="00DC7FC7" w:rsidP="00DC7FC7">
      <w:pPr>
        <w:pStyle w:val="a4"/>
        <w:keepNext/>
        <w:rPr>
          <w:rtl/>
        </w:rPr>
      </w:pPr>
      <w:bookmarkStart w:id="3003" w:name="ET_speaker_ענת_מימון_182"/>
      <w:r w:rsidRPr="00DC7FC7">
        <w:rPr>
          <w:rStyle w:val="TagStyle"/>
          <w:rtl/>
        </w:rPr>
        <w:t xml:space="preserve"> &lt;&lt; דובר &gt;&gt; </w:t>
      </w:r>
      <w:r>
        <w:rPr>
          <w:rtl/>
        </w:rPr>
        <w:t>ענת מימון:</w:t>
      </w:r>
      <w:r w:rsidRPr="00DC7FC7">
        <w:rPr>
          <w:rStyle w:val="TagStyle"/>
          <w:rtl/>
        </w:rPr>
        <w:t xml:space="preserve"> &lt;&lt; דובר &gt;&gt;</w:t>
      </w:r>
      <w:r w:rsidR="001E7741">
        <w:rPr>
          <w:rtl/>
        </w:rPr>
        <w:t xml:space="preserve"> </w:t>
      </w:r>
      <w:r>
        <w:rPr>
          <w:rtl/>
        </w:rPr>
        <w:t xml:space="preserve"> </w:t>
      </w:r>
      <w:bookmarkEnd w:id="3003"/>
    </w:p>
    <w:p w14:paraId="15610CF5" w14:textId="473AD9E3" w:rsidR="00DC7FC7" w:rsidRDefault="00DC7FC7" w:rsidP="00DC7FC7">
      <w:pPr>
        <w:pStyle w:val="KeepWithNext"/>
        <w:rPr>
          <w:rtl/>
          <w:lang w:eastAsia="he-IL"/>
        </w:rPr>
      </w:pPr>
    </w:p>
    <w:p w14:paraId="37C5ACDC" w14:textId="2F518F1F" w:rsidR="00DC7FC7" w:rsidRDefault="00DC7FC7" w:rsidP="00DC7FC7">
      <w:pPr>
        <w:rPr>
          <w:rtl/>
          <w:lang w:eastAsia="he-IL"/>
        </w:rPr>
      </w:pPr>
      <w:bookmarkStart w:id="3004" w:name="_ETM_Q1_3361231"/>
      <w:bookmarkStart w:id="3005" w:name="_ETM_Q1_3361264"/>
      <w:bookmarkStart w:id="3006" w:name="_ETM_Q1_3359959"/>
      <w:bookmarkEnd w:id="3004"/>
      <w:bookmarkEnd w:id="3005"/>
      <w:bookmarkEnd w:id="3006"/>
      <w:r>
        <w:rPr>
          <w:rFonts w:hint="cs"/>
          <w:rtl/>
          <w:lang w:eastAsia="he-IL"/>
        </w:rPr>
        <w:t>רופא ילדים לא</w:t>
      </w:r>
      <w:bookmarkStart w:id="3007" w:name="_ETM_Q1_3363342"/>
      <w:bookmarkEnd w:id="3007"/>
      <w:r>
        <w:rPr>
          <w:rFonts w:hint="cs"/>
          <w:rtl/>
          <w:lang w:eastAsia="he-IL"/>
        </w:rPr>
        <w:t xml:space="preserve"> נחשב רופא מומחה שיכול ל</w:t>
      </w:r>
      <w:bookmarkStart w:id="3008" w:name="_ETM_Q1_3362738"/>
      <w:bookmarkEnd w:id="3008"/>
      <w:r>
        <w:rPr>
          <w:rFonts w:hint="cs"/>
          <w:rtl/>
          <w:lang w:eastAsia="he-IL"/>
        </w:rPr>
        <w:t>רשום מרשם לקנביס.</w:t>
      </w:r>
    </w:p>
    <w:p w14:paraId="53CDFCA1" w14:textId="20618488" w:rsidR="001F2C70" w:rsidRDefault="001F2C70" w:rsidP="001F2C70">
      <w:pPr>
        <w:rPr>
          <w:rtl/>
          <w:lang w:eastAsia="he-IL"/>
        </w:rPr>
      </w:pPr>
      <w:bookmarkStart w:id="3009" w:name="_ETM_Q1_3362422"/>
      <w:bookmarkStart w:id="3010" w:name="_ETM_Q1_3358428"/>
      <w:bookmarkStart w:id="3011" w:name="_ETM_Q1_3354422"/>
      <w:bookmarkStart w:id="3012" w:name="_ETM_Q1_3349940"/>
      <w:bookmarkStart w:id="3013" w:name="_ETM_Q1_3345986"/>
      <w:bookmarkStart w:id="3014" w:name="_ETM_Q1_3342237"/>
      <w:bookmarkEnd w:id="3009"/>
      <w:bookmarkEnd w:id="3010"/>
      <w:bookmarkEnd w:id="3011"/>
      <w:bookmarkEnd w:id="3012"/>
      <w:bookmarkEnd w:id="3013"/>
      <w:bookmarkEnd w:id="3014"/>
    </w:p>
    <w:p w14:paraId="5826194A" w14:textId="65EF0781" w:rsidR="001F2C70" w:rsidRDefault="001F2C70" w:rsidP="001F2C70">
      <w:pPr>
        <w:pStyle w:val="af9"/>
        <w:keepNext/>
        <w:rPr>
          <w:rtl/>
          <w:lang w:eastAsia="he-IL"/>
        </w:rPr>
      </w:pPr>
      <w:bookmarkStart w:id="3015" w:name="ET_guest_יפעת_קריב_183"/>
      <w:r w:rsidRPr="001F2C70">
        <w:rPr>
          <w:rStyle w:val="TagStyle"/>
          <w:rtl/>
        </w:rPr>
        <w:t xml:space="preserve"> &lt;&lt; אורח &gt;&gt; </w:t>
      </w:r>
      <w:r>
        <w:rPr>
          <w:rtl/>
          <w:lang w:eastAsia="he-IL"/>
        </w:rPr>
        <w:t>יפעת קריב:</w:t>
      </w:r>
      <w:r w:rsidRPr="001F2C70">
        <w:rPr>
          <w:rStyle w:val="TagStyle"/>
          <w:rtl/>
        </w:rPr>
        <w:t xml:space="preserve"> &lt;&lt; אורח &gt;&gt;</w:t>
      </w:r>
      <w:r w:rsidR="001E7741">
        <w:rPr>
          <w:rtl/>
          <w:lang w:eastAsia="he-IL"/>
        </w:rPr>
        <w:t xml:space="preserve"> </w:t>
      </w:r>
      <w:r>
        <w:rPr>
          <w:rtl/>
          <w:lang w:eastAsia="he-IL"/>
        </w:rPr>
        <w:t xml:space="preserve"> </w:t>
      </w:r>
      <w:bookmarkEnd w:id="3015"/>
    </w:p>
    <w:p w14:paraId="1EC7E423" w14:textId="7587DD91" w:rsidR="001F2C70" w:rsidRDefault="001F2C70" w:rsidP="001F2C70">
      <w:pPr>
        <w:pStyle w:val="KeepWithNext"/>
        <w:rPr>
          <w:rtl/>
          <w:lang w:eastAsia="he-IL"/>
        </w:rPr>
      </w:pPr>
    </w:p>
    <w:p w14:paraId="784BEF1F" w14:textId="4E7BCBAD" w:rsidR="001F2C70" w:rsidRDefault="001F2C70" w:rsidP="001F2C70">
      <w:pPr>
        <w:rPr>
          <w:rtl/>
          <w:lang w:eastAsia="he-IL"/>
        </w:rPr>
      </w:pPr>
      <w:bookmarkStart w:id="3016" w:name="_ETM_Q1_3363182"/>
      <w:bookmarkEnd w:id="3016"/>
      <w:r>
        <w:rPr>
          <w:rFonts w:hint="cs"/>
          <w:rtl/>
          <w:lang w:eastAsia="he-IL"/>
        </w:rPr>
        <w:t xml:space="preserve">אבל אם בהתוויות הספציפיות </w:t>
      </w:r>
      <w:bookmarkStart w:id="3017" w:name="_ETM_Q1_3370732"/>
      <w:bookmarkEnd w:id="3017"/>
      <w:r>
        <w:rPr>
          <w:rFonts w:hint="cs"/>
          <w:rtl/>
          <w:lang w:eastAsia="he-IL"/>
        </w:rPr>
        <w:t xml:space="preserve">האלה, </w:t>
      </w:r>
      <w:bookmarkStart w:id="3018" w:name="_ETM_Q1_3366772"/>
      <w:bookmarkEnd w:id="3018"/>
      <w:r>
        <w:rPr>
          <w:rFonts w:hint="cs"/>
          <w:rtl/>
          <w:lang w:eastAsia="he-IL"/>
        </w:rPr>
        <w:t xml:space="preserve">שבחרתם בהן, אתם נותנים את הנושא של אוטיזם </w:t>
      </w:r>
      <w:bookmarkStart w:id="3019" w:name="_ETM_Q1_3372998"/>
      <w:bookmarkEnd w:id="3019"/>
      <w:r>
        <w:rPr>
          <w:rFonts w:hint="cs"/>
          <w:rtl/>
          <w:lang w:eastAsia="he-IL"/>
        </w:rPr>
        <w:t xml:space="preserve">ואת </w:t>
      </w:r>
      <w:bookmarkStart w:id="3020" w:name="_ETM_Q1_3373673"/>
      <w:bookmarkEnd w:id="3020"/>
      <w:r>
        <w:rPr>
          <w:rFonts w:hint="cs"/>
          <w:rtl/>
          <w:lang w:eastAsia="he-IL"/>
        </w:rPr>
        <w:t>הנושא של שיתוק מוחין</w:t>
      </w:r>
      <w:bookmarkStart w:id="3021" w:name="_ETM_Q1_3375094"/>
      <w:bookmarkEnd w:id="3021"/>
      <w:r>
        <w:rPr>
          <w:rFonts w:hint="cs"/>
          <w:rtl/>
          <w:lang w:eastAsia="he-IL"/>
        </w:rPr>
        <w:t xml:space="preserve">, ואנחנו יודעים שבתוך </w:t>
      </w:r>
      <w:bookmarkStart w:id="3022" w:name="_ETM_Q1_3375249"/>
      <w:bookmarkEnd w:id="3022"/>
      <w:r>
        <w:rPr>
          <w:rFonts w:hint="cs"/>
          <w:rtl/>
          <w:lang w:eastAsia="he-IL"/>
        </w:rPr>
        <w:t>המחלות האלה</w:t>
      </w:r>
      <w:bookmarkStart w:id="3023" w:name="_ETM_Q1_3380075"/>
      <w:bookmarkEnd w:id="3023"/>
      <w:r>
        <w:rPr>
          <w:rFonts w:hint="cs"/>
          <w:rtl/>
          <w:lang w:eastAsia="he-IL"/>
        </w:rPr>
        <w:t xml:space="preserve"> יש </w:t>
      </w:r>
      <w:bookmarkStart w:id="3024" w:name="_ETM_Q1_3375919"/>
      <w:bookmarkEnd w:id="3024"/>
      <w:r>
        <w:rPr>
          <w:rFonts w:hint="cs"/>
          <w:rtl/>
          <w:lang w:eastAsia="he-IL"/>
        </w:rPr>
        <w:t xml:space="preserve">הרבה מאוד ילדים </w:t>
      </w:r>
      <w:r>
        <w:rPr>
          <w:rtl/>
          <w:lang w:eastAsia="he-IL"/>
        </w:rPr>
        <w:t>–</w:t>
      </w:r>
      <w:r>
        <w:rPr>
          <w:rFonts w:hint="cs"/>
          <w:rtl/>
          <w:lang w:eastAsia="he-IL"/>
        </w:rPr>
        <w:t xml:space="preserve"> רופא ילדים לא יוכל להמליץ </w:t>
      </w:r>
      <w:bookmarkStart w:id="3025" w:name="_ETM_Q1_3382674"/>
      <w:bookmarkEnd w:id="3025"/>
      <w:r>
        <w:rPr>
          <w:rFonts w:hint="cs"/>
          <w:rtl/>
          <w:lang w:eastAsia="he-IL"/>
        </w:rPr>
        <w:t>לילדים שהוא מטפל בהם?</w:t>
      </w:r>
    </w:p>
    <w:p w14:paraId="55CCBAEE" w14:textId="2A2C224A" w:rsidR="001F2C70" w:rsidRDefault="001F2C70" w:rsidP="001F2C70">
      <w:pPr>
        <w:rPr>
          <w:rtl/>
          <w:lang w:eastAsia="he-IL"/>
        </w:rPr>
      </w:pPr>
      <w:bookmarkStart w:id="3026" w:name="_ETM_Q1_3388512"/>
      <w:bookmarkStart w:id="3027" w:name="_ETM_Q1_3388613"/>
      <w:bookmarkStart w:id="3028" w:name="_ETM_Q1_3384597"/>
      <w:bookmarkStart w:id="3029" w:name="_ETM_Q1_3390479"/>
      <w:bookmarkEnd w:id="3026"/>
      <w:bookmarkEnd w:id="3027"/>
      <w:bookmarkEnd w:id="3028"/>
      <w:bookmarkEnd w:id="3029"/>
    </w:p>
    <w:p w14:paraId="7A2C44F3" w14:textId="23F3B297" w:rsidR="001F2C70" w:rsidRDefault="001F2C70" w:rsidP="001F2C70">
      <w:pPr>
        <w:pStyle w:val="a4"/>
        <w:keepNext/>
        <w:rPr>
          <w:rtl/>
        </w:rPr>
      </w:pPr>
      <w:bookmarkStart w:id="3030" w:name="ET_speaker_ענת_מימון_184"/>
      <w:r w:rsidRPr="001F2C70">
        <w:rPr>
          <w:rStyle w:val="TagStyle"/>
          <w:rtl/>
        </w:rPr>
        <w:t xml:space="preserve"> &lt;&lt; דובר &gt;&gt; </w:t>
      </w:r>
      <w:r>
        <w:rPr>
          <w:rtl/>
        </w:rPr>
        <w:t>ענת מימון:</w:t>
      </w:r>
      <w:r w:rsidRPr="001F2C70">
        <w:rPr>
          <w:rStyle w:val="TagStyle"/>
          <w:rtl/>
        </w:rPr>
        <w:t xml:space="preserve"> &lt;&lt; דובר &gt;&gt;</w:t>
      </w:r>
      <w:r w:rsidR="001E7741">
        <w:rPr>
          <w:rtl/>
        </w:rPr>
        <w:t xml:space="preserve"> </w:t>
      </w:r>
      <w:r>
        <w:rPr>
          <w:rtl/>
        </w:rPr>
        <w:t xml:space="preserve"> </w:t>
      </w:r>
      <w:bookmarkEnd w:id="3030"/>
    </w:p>
    <w:p w14:paraId="04093F38" w14:textId="71CAFC3E" w:rsidR="001F2C70" w:rsidRDefault="001F2C70" w:rsidP="001F2C70">
      <w:pPr>
        <w:pStyle w:val="KeepWithNext"/>
        <w:rPr>
          <w:rtl/>
          <w:lang w:eastAsia="he-IL"/>
        </w:rPr>
      </w:pPr>
    </w:p>
    <w:p w14:paraId="133BB982" w14:textId="489068BF" w:rsidR="001F2C70" w:rsidRDefault="001F2C70" w:rsidP="001F2C70">
      <w:pPr>
        <w:rPr>
          <w:rtl/>
          <w:lang w:eastAsia="he-IL"/>
        </w:rPr>
      </w:pPr>
      <w:bookmarkStart w:id="3031" w:name="_ETM_Q1_3391208"/>
      <w:bookmarkStart w:id="3032" w:name="_ETM_Q1_3391266"/>
      <w:bookmarkStart w:id="3033" w:name="_ETM_Q1_3386309"/>
      <w:bookmarkEnd w:id="3031"/>
      <w:bookmarkEnd w:id="3032"/>
      <w:bookmarkEnd w:id="3033"/>
      <w:r>
        <w:rPr>
          <w:rFonts w:hint="cs"/>
          <w:rtl/>
          <w:lang w:eastAsia="he-IL"/>
        </w:rPr>
        <w:t xml:space="preserve">הוא יכול לתת המלצה במסגרת </w:t>
      </w:r>
      <w:bookmarkStart w:id="3034" w:name="_ETM_Q1_3386332"/>
      <w:bookmarkEnd w:id="3034"/>
      <w:r>
        <w:rPr>
          <w:rFonts w:hint="cs"/>
          <w:rtl/>
          <w:lang w:eastAsia="he-IL"/>
        </w:rPr>
        <w:t xml:space="preserve">רפואה פרטית </w:t>
      </w:r>
      <w:bookmarkStart w:id="3035" w:name="_ETM_Q1_3388328"/>
      <w:bookmarkEnd w:id="3035"/>
      <w:r>
        <w:rPr>
          <w:rFonts w:hint="cs"/>
          <w:rtl/>
          <w:lang w:eastAsia="he-IL"/>
        </w:rPr>
        <w:t xml:space="preserve">או בית חולים ציבורי, ואז זה עובר </w:t>
      </w:r>
      <w:bookmarkStart w:id="3036" w:name="_ETM_Q1_3388998"/>
      <w:bookmarkEnd w:id="3036"/>
      <w:r>
        <w:rPr>
          <w:rFonts w:hint="cs"/>
          <w:rtl/>
          <w:lang w:eastAsia="he-IL"/>
        </w:rPr>
        <w:t xml:space="preserve">לגורם מוסמך. </w:t>
      </w:r>
      <w:bookmarkStart w:id="3037" w:name="_ETM_Q1_3393900"/>
      <w:bookmarkStart w:id="3038" w:name="_ETM_Q1_3390281"/>
      <w:bookmarkStart w:id="3039" w:name="_ETM_Q1_3392538"/>
      <w:bookmarkStart w:id="3040" w:name="_ETM_Q1_3390473"/>
      <w:bookmarkStart w:id="3041" w:name="_ETM_Q1_3392663"/>
      <w:bookmarkEnd w:id="3037"/>
      <w:bookmarkEnd w:id="3038"/>
      <w:bookmarkEnd w:id="3039"/>
      <w:bookmarkEnd w:id="3040"/>
      <w:bookmarkEnd w:id="3041"/>
    </w:p>
    <w:p w14:paraId="0B29D93D" w14:textId="5F7FBF4B" w:rsidR="00447197" w:rsidRDefault="00447197" w:rsidP="001F2C70">
      <w:pPr>
        <w:rPr>
          <w:rtl/>
          <w:lang w:eastAsia="he-IL"/>
        </w:rPr>
      </w:pPr>
      <w:bookmarkStart w:id="3042" w:name="_ETM_Q1_3400415"/>
      <w:bookmarkStart w:id="3043" w:name="_ETM_Q1_3400505"/>
      <w:bookmarkStart w:id="3044" w:name="_ETM_Q1_3396086"/>
      <w:bookmarkStart w:id="3045" w:name="_ETM_Q1_3399158"/>
      <w:bookmarkEnd w:id="3042"/>
      <w:bookmarkEnd w:id="3043"/>
      <w:bookmarkEnd w:id="3044"/>
      <w:bookmarkEnd w:id="3045"/>
    </w:p>
    <w:p w14:paraId="42DA7AAF" w14:textId="600D4E60" w:rsidR="00447197" w:rsidRDefault="00447197" w:rsidP="00447197">
      <w:pPr>
        <w:pStyle w:val="af9"/>
        <w:keepNext/>
        <w:rPr>
          <w:rtl/>
          <w:lang w:eastAsia="he-IL"/>
        </w:rPr>
      </w:pPr>
      <w:bookmarkStart w:id="3046" w:name="ET_guest_יפעת_קריב_185"/>
      <w:r w:rsidRPr="00447197">
        <w:rPr>
          <w:rStyle w:val="TagStyle"/>
          <w:rtl/>
        </w:rPr>
        <w:t xml:space="preserve"> &lt;&lt; אורח &gt;&gt; </w:t>
      </w:r>
      <w:r>
        <w:rPr>
          <w:rtl/>
          <w:lang w:eastAsia="he-IL"/>
        </w:rPr>
        <w:t>יפעת קריב:</w:t>
      </w:r>
      <w:r w:rsidRPr="00447197">
        <w:rPr>
          <w:rStyle w:val="TagStyle"/>
          <w:rtl/>
        </w:rPr>
        <w:t xml:space="preserve"> &lt;&lt; אורח &gt;&gt;</w:t>
      </w:r>
      <w:r w:rsidR="001E7741">
        <w:rPr>
          <w:rtl/>
          <w:lang w:eastAsia="he-IL"/>
        </w:rPr>
        <w:t xml:space="preserve"> </w:t>
      </w:r>
      <w:r>
        <w:rPr>
          <w:rtl/>
          <w:lang w:eastAsia="he-IL"/>
        </w:rPr>
        <w:t xml:space="preserve"> </w:t>
      </w:r>
      <w:bookmarkEnd w:id="3046"/>
    </w:p>
    <w:p w14:paraId="5F996538" w14:textId="1ACD07E9" w:rsidR="00447197" w:rsidRDefault="00447197" w:rsidP="00447197">
      <w:pPr>
        <w:pStyle w:val="KeepWithNext"/>
        <w:rPr>
          <w:rtl/>
          <w:lang w:eastAsia="he-IL"/>
        </w:rPr>
      </w:pPr>
    </w:p>
    <w:p w14:paraId="46B54512" w14:textId="159380D3" w:rsidR="00447197" w:rsidRDefault="00447197" w:rsidP="00447197">
      <w:pPr>
        <w:rPr>
          <w:rtl/>
          <w:lang w:eastAsia="he-IL"/>
        </w:rPr>
      </w:pPr>
      <w:bookmarkStart w:id="3047" w:name="_ETM_Q1_3399663"/>
      <w:bookmarkStart w:id="3048" w:name="_ETM_Q1_3399753"/>
      <w:bookmarkEnd w:id="3047"/>
      <w:bookmarkEnd w:id="3048"/>
      <w:r>
        <w:rPr>
          <w:rFonts w:hint="cs"/>
          <w:rtl/>
          <w:lang w:eastAsia="he-IL"/>
        </w:rPr>
        <w:t>למה את</w:t>
      </w:r>
      <w:bookmarkStart w:id="3049" w:name="_ETM_Q1_3395976"/>
      <w:bookmarkEnd w:id="3049"/>
      <w:r>
        <w:rPr>
          <w:rFonts w:hint="cs"/>
          <w:rtl/>
          <w:lang w:eastAsia="he-IL"/>
        </w:rPr>
        <w:t xml:space="preserve">ם מקשים יותר דווקא על </w:t>
      </w:r>
      <w:bookmarkStart w:id="3050" w:name="_ETM_Q1_3402156"/>
      <w:bookmarkEnd w:id="3050"/>
      <w:r>
        <w:rPr>
          <w:rFonts w:hint="cs"/>
          <w:rtl/>
          <w:lang w:eastAsia="he-IL"/>
        </w:rPr>
        <w:t xml:space="preserve">הילדים? </w:t>
      </w:r>
    </w:p>
    <w:p w14:paraId="4DCF43ED" w14:textId="236DCAF8" w:rsidR="00447197" w:rsidRDefault="00447197" w:rsidP="00447197">
      <w:pPr>
        <w:rPr>
          <w:rtl/>
          <w:lang w:eastAsia="he-IL"/>
        </w:rPr>
      </w:pPr>
      <w:bookmarkStart w:id="3051" w:name="_ETM_Q1_3405195"/>
      <w:bookmarkStart w:id="3052" w:name="_ETM_Q1_3405281"/>
      <w:bookmarkStart w:id="3053" w:name="_ETM_Q1_3400422"/>
      <w:bookmarkStart w:id="3054" w:name="_ETM_Q1_3401292"/>
      <w:bookmarkEnd w:id="3051"/>
      <w:bookmarkEnd w:id="3052"/>
      <w:bookmarkEnd w:id="3053"/>
      <w:bookmarkEnd w:id="3054"/>
    </w:p>
    <w:p w14:paraId="461046D6" w14:textId="6C16BADE" w:rsidR="00447197" w:rsidRDefault="00447197" w:rsidP="00447197">
      <w:pPr>
        <w:pStyle w:val="af9"/>
        <w:keepNext/>
        <w:rPr>
          <w:rtl/>
          <w:lang w:eastAsia="he-IL"/>
        </w:rPr>
      </w:pPr>
      <w:bookmarkStart w:id="3055" w:name="ET_guest_חן_רביב_186"/>
      <w:r w:rsidRPr="00447197">
        <w:rPr>
          <w:rStyle w:val="TagStyle"/>
          <w:rtl/>
        </w:rPr>
        <w:t xml:space="preserve"> &lt;&lt; אורח &gt;&gt; </w:t>
      </w:r>
      <w:r>
        <w:rPr>
          <w:rtl/>
          <w:lang w:eastAsia="he-IL"/>
        </w:rPr>
        <w:t>חן רביב:</w:t>
      </w:r>
      <w:r w:rsidRPr="00447197">
        <w:rPr>
          <w:rStyle w:val="TagStyle"/>
          <w:rtl/>
        </w:rPr>
        <w:t xml:space="preserve"> &lt;&lt; אורח &gt;&gt;</w:t>
      </w:r>
      <w:r w:rsidR="001E7741">
        <w:rPr>
          <w:rtl/>
          <w:lang w:eastAsia="he-IL"/>
        </w:rPr>
        <w:t xml:space="preserve"> </w:t>
      </w:r>
      <w:r>
        <w:rPr>
          <w:rtl/>
          <w:lang w:eastAsia="he-IL"/>
        </w:rPr>
        <w:t xml:space="preserve"> </w:t>
      </w:r>
      <w:bookmarkEnd w:id="3055"/>
    </w:p>
    <w:p w14:paraId="01040965" w14:textId="12E9072A" w:rsidR="00447197" w:rsidRDefault="00447197" w:rsidP="00447197">
      <w:pPr>
        <w:pStyle w:val="KeepWithNext"/>
        <w:rPr>
          <w:rtl/>
          <w:lang w:eastAsia="he-IL"/>
        </w:rPr>
      </w:pPr>
    </w:p>
    <w:p w14:paraId="10C494D4" w14:textId="6CEEACC7" w:rsidR="00447197" w:rsidRDefault="00447197" w:rsidP="00447197">
      <w:pPr>
        <w:rPr>
          <w:rtl/>
          <w:lang w:eastAsia="he-IL"/>
        </w:rPr>
      </w:pPr>
      <w:bookmarkStart w:id="3056" w:name="_ETM_Q1_3401764"/>
      <w:bookmarkStart w:id="3057" w:name="_ETM_Q1_3401822"/>
      <w:bookmarkEnd w:id="3056"/>
      <w:bookmarkEnd w:id="3057"/>
      <w:r>
        <w:rPr>
          <w:rFonts w:hint="cs"/>
          <w:rtl/>
          <w:lang w:eastAsia="he-IL"/>
        </w:rPr>
        <w:t>אני אסביר. הכוונה בר</w:t>
      </w:r>
      <w:bookmarkStart w:id="3058" w:name="_ETM_Q1_3407225"/>
      <w:bookmarkEnd w:id="3058"/>
      <w:r>
        <w:rPr>
          <w:rFonts w:hint="cs"/>
          <w:rtl/>
          <w:lang w:eastAsia="he-IL"/>
        </w:rPr>
        <w:t xml:space="preserve">פואת ילדים היא לכך שהיא </w:t>
      </w:r>
      <w:bookmarkStart w:id="3059" w:name="_ETM_Q1_3410781"/>
      <w:bookmarkEnd w:id="3059"/>
      <w:r>
        <w:rPr>
          <w:rFonts w:hint="cs"/>
          <w:rtl/>
          <w:lang w:eastAsia="he-IL"/>
        </w:rPr>
        <w:t xml:space="preserve">רפואה </w:t>
      </w:r>
      <w:bookmarkStart w:id="3060" w:name="_ETM_Q1_3409368"/>
      <w:bookmarkEnd w:id="3060"/>
      <w:r>
        <w:rPr>
          <w:rFonts w:hint="cs"/>
          <w:rtl/>
          <w:lang w:eastAsia="he-IL"/>
        </w:rPr>
        <w:t>ראשונית, כמו רופא משפחה. רופא ילדים</w:t>
      </w:r>
      <w:bookmarkStart w:id="3061" w:name="_ETM_Q1_3415699"/>
      <w:bookmarkEnd w:id="3061"/>
      <w:r>
        <w:rPr>
          <w:rFonts w:hint="cs"/>
          <w:rtl/>
          <w:lang w:eastAsia="he-IL"/>
        </w:rPr>
        <w:t xml:space="preserve"> שיש לו תת התמח</w:t>
      </w:r>
      <w:bookmarkStart w:id="3062" w:name="_ETM_Q1_3414747"/>
      <w:bookmarkEnd w:id="3062"/>
      <w:r>
        <w:rPr>
          <w:rFonts w:hint="cs"/>
          <w:rtl/>
          <w:lang w:eastAsia="he-IL"/>
        </w:rPr>
        <w:t xml:space="preserve">ות </w:t>
      </w:r>
      <w:r>
        <w:rPr>
          <w:rtl/>
          <w:lang w:eastAsia="he-IL"/>
        </w:rPr>
        <w:t>–</w:t>
      </w:r>
      <w:r>
        <w:rPr>
          <w:rFonts w:hint="cs"/>
          <w:rtl/>
          <w:lang w:eastAsia="he-IL"/>
        </w:rPr>
        <w:t xml:space="preserve"> לצורך העניין, </w:t>
      </w:r>
      <w:bookmarkStart w:id="3063" w:name="_ETM_Q1_3413771"/>
      <w:bookmarkEnd w:id="3063"/>
      <w:r>
        <w:rPr>
          <w:rFonts w:hint="cs"/>
          <w:rtl/>
          <w:lang w:eastAsia="he-IL"/>
        </w:rPr>
        <w:t xml:space="preserve">בנוירולוגיה </w:t>
      </w:r>
      <w:r>
        <w:rPr>
          <w:rtl/>
          <w:lang w:eastAsia="he-IL"/>
        </w:rPr>
        <w:t>–</w:t>
      </w:r>
      <w:r>
        <w:rPr>
          <w:rFonts w:hint="cs"/>
          <w:rtl/>
          <w:lang w:eastAsia="he-IL"/>
        </w:rPr>
        <w:t xml:space="preserve"> יוכל </w:t>
      </w:r>
      <w:bookmarkStart w:id="3064" w:name="_ETM_Q1_3417957"/>
      <w:bookmarkEnd w:id="3064"/>
      <w:r>
        <w:rPr>
          <w:rFonts w:hint="cs"/>
          <w:rtl/>
          <w:lang w:eastAsia="he-IL"/>
        </w:rPr>
        <w:t xml:space="preserve">לתת את זה. </w:t>
      </w:r>
      <w:bookmarkStart w:id="3065" w:name="_ETM_Q1_3422838"/>
      <w:bookmarkEnd w:id="3065"/>
    </w:p>
    <w:p w14:paraId="0D4FB1D1" w14:textId="68322F8E" w:rsidR="00447197" w:rsidRDefault="00447197" w:rsidP="00447197">
      <w:pPr>
        <w:ind w:firstLine="0"/>
        <w:rPr>
          <w:rtl/>
          <w:lang w:eastAsia="he-IL"/>
        </w:rPr>
      </w:pPr>
      <w:bookmarkStart w:id="3066" w:name="_ETM_Q1_3422929"/>
      <w:bookmarkStart w:id="3067" w:name="_ETM_Q1_3418265"/>
      <w:bookmarkStart w:id="3068" w:name="_ETM_Q1_3419888"/>
      <w:bookmarkStart w:id="3069" w:name="_ETM_Q1_3418123"/>
      <w:bookmarkStart w:id="3070" w:name="_ETM_Q1_3416445"/>
      <w:bookmarkStart w:id="3071" w:name="_ETM_Q1_3421932"/>
      <w:bookmarkStart w:id="3072" w:name="_ETM_Q1_3428941"/>
      <w:bookmarkEnd w:id="3066"/>
      <w:bookmarkEnd w:id="3067"/>
      <w:bookmarkEnd w:id="3068"/>
      <w:bookmarkEnd w:id="3069"/>
      <w:bookmarkEnd w:id="3070"/>
      <w:bookmarkEnd w:id="3071"/>
      <w:bookmarkEnd w:id="3072"/>
    </w:p>
    <w:p w14:paraId="6857559E" w14:textId="716492ED" w:rsidR="00447197" w:rsidRDefault="00447197" w:rsidP="00447197">
      <w:pPr>
        <w:pStyle w:val="af6"/>
        <w:keepNext/>
        <w:rPr>
          <w:rtl/>
        </w:rPr>
      </w:pPr>
      <w:bookmarkStart w:id="3073" w:name="ET_yor_6044_189"/>
      <w:r w:rsidRPr="00447197">
        <w:rPr>
          <w:rStyle w:val="TagStyle"/>
          <w:rtl/>
        </w:rPr>
        <w:t xml:space="preserve"> &lt;&lt; </w:t>
      </w:r>
      <w:proofErr w:type="spellStart"/>
      <w:r w:rsidRPr="00447197">
        <w:rPr>
          <w:rStyle w:val="TagStyle"/>
          <w:rtl/>
        </w:rPr>
        <w:t>יור</w:t>
      </w:r>
      <w:proofErr w:type="spellEnd"/>
      <w:r w:rsidRPr="00447197">
        <w:rPr>
          <w:rStyle w:val="TagStyle"/>
          <w:rtl/>
        </w:rPr>
        <w:t xml:space="preserve"> &gt;&gt; </w:t>
      </w:r>
      <w:r>
        <w:rPr>
          <w:rtl/>
        </w:rPr>
        <w:t xml:space="preserve">היו"ר אוריאל </w:t>
      </w:r>
      <w:proofErr w:type="spellStart"/>
      <w:r>
        <w:rPr>
          <w:rtl/>
        </w:rPr>
        <w:t>בוסו</w:t>
      </w:r>
      <w:proofErr w:type="spellEnd"/>
      <w:r>
        <w:rPr>
          <w:rtl/>
        </w:rPr>
        <w:t>:</w:t>
      </w:r>
      <w:r w:rsidRPr="00447197">
        <w:rPr>
          <w:rStyle w:val="TagStyle"/>
          <w:rtl/>
        </w:rPr>
        <w:t xml:space="preserve"> &lt;&lt; יור &gt;&gt;</w:t>
      </w:r>
      <w:r w:rsidR="001E7741">
        <w:rPr>
          <w:rtl/>
        </w:rPr>
        <w:t xml:space="preserve"> </w:t>
      </w:r>
      <w:r>
        <w:rPr>
          <w:rtl/>
        </w:rPr>
        <w:t xml:space="preserve"> </w:t>
      </w:r>
      <w:bookmarkEnd w:id="3073"/>
    </w:p>
    <w:p w14:paraId="4C9D7C81" w14:textId="50BE4843" w:rsidR="00447197" w:rsidRDefault="00447197" w:rsidP="00447197">
      <w:pPr>
        <w:pStyle w:val="KeepWithNext"/>
        <w:rPr>
          <w:rtl/>
          <w:lang w:eastAsia="he-IL"/>
        </w:rPr>
      </w:pPr>
    </w:p>
    <w:p w14:paraId="2EE725A8" w14:textId="3023EE32" w:rsidR="00447197" w:rsidRDefault="00447197" w:rsidP="00447197">
      <w:pPr>
        <w:rPr>
          <w:rtl/>
          <w:lang w:eastAsia="he-IL"/>
        </w:rPr>
      </w:pPr>
      <w:bookmarkStart w:id="3074" w:name="_ETM_Q1_3430634"/>
      <w:bookmarkEnd w:id="3074"/>
      <w:r>
        <w:rPr>
          <w:rFonts w:hint="cs"/>
          <w:rtl/>
          <w:lang w:eastAsia="he-IL"/>
        </w:rPr>
        <w:t xml:space="preserve">נמצאת בזום פרופ' מיכל שני, יושבת ראש </w:t>
      </w:r>
      <w:bookmarkStart w:id="3075" w:name="_ETM_Q1_3431649"/>
      <w:bookmarkEnd w:id="3075"/>
      <w:r>
        <w:rPr>
          <w:rFonts w:hint="cs"/>
          <w:rtl/>
          <w:lang w:eastAsia="he-IL"/>
        </w:rPr>
        <w:t xml:space="preserve">איגוד רופאי </w:t>
      </w:r>
      <w:bookmarkStart w:id="3076" w:name="_ETM_Q1_3433310"/>
      <w:bookmarkEnd w:id="3076"/>
      <w:r>
        <w:rPr>
          <w:rFonts w:hint="cs"/>
          <w:rtl/>
          <w:lang w:eastAsia="he-IL"/>
        </w:rPr>
        <w:t>המשפחה.</w:t>
      </w:r>
    </w:p>
    <w:p w14:paraId="71FA6CDB" w14:textId="2F2F084B" w:rsidR="004979DC" w:rsidRDefault="004979DC" w:rsidP="00447197">
      <w:pPr>
        <w:rPr>
          <w:rtl/>
          <w:lang w:eastAsia="he-IL"/>
        </w:rPr>
      </w:pPr>
    </w:p>
    <w:p w14:paraId="3A5DED1A" w14:textId="58BDF65D" w:rsidR="004979DC" w:rsidRDefault="004979DC" w:rsidP="004979DC">
      <w:pPr>
        <w:pStyle w:val="af9"/>
        <w:keepNext/>
        <w:rPr>
          <w:rtl/>
          <w:lang w:eastAsia="he-IL"/>
        </w:rPr>
      </w:pPr>
      <w:bookmarkStart w:id="3077" w:name="ET_guest_פרופ_מיכל_שני_190"/>
      <w:r w:rsidRPr="004979DC">
        <w:rPr>
          <w:rStyle w:val="TagStyle"/>
          <w:rtl/>
        </w:rPr>
        <w:t xml:space="preserve"> &lt;&lt; אורח &gt;&gt; </w:t>
      </w:r>
      <w:r>
        <w:rPr>
          <w:rtl/>
          <w:lang w:eastAsia="he-IL"/>
        </w:rPr>
        <w:t>פרופ' מיכל שני:</w:t>
      </w:r>
      <w:r w:rsidRPr="004979DC">
        <w:rPr>
          <w:rStyle w:val="TagStyle"/>
          <w:rtl/>
        </w:rPr>
        <w:t xml:space="preserve"> &lt;&lt; אורח &gt;&gt;</w:t>
      </w:r>
      <w:r w:rsidR="001E7741">
        <w:rPr>
          <w:rtl/>
          <w:lang w:eastAsia="he-IL"/>
        </w:rPr>
        <w:t xml:space="preserve"> </w:t>
      </w:r>
      <w:r>
        <w:rPr>
          <w:rtl/>
          <w:lang w:eastAsia="he-IL"/>
        </w:rPr>
        <w:t xml:space="preserve"> </w:t>
      </w:r>
      <w:bookmarkEnd w:id="3077"/>
    </w:p>
    <w:p w14:paraId="0BDB4053" w14:textId="753F5B88" w:rsidR="004979DC" w:rsidRDefault="004979DC" w:rsidP="004979DC">
      <w:pPr>
        <w:pStyle w:val="KeepWithNext"/>
        <w:rPr>
          <w:rtl/>
          <w:lang w:eastAsia="he-IL"/>
        </w:rPr>
      </w:pPr>
    </w:p>
    <w:p w14:paraId="1AA77721" w14:textId="5F4D732E" w:rsidR="004979DC" w:rsidRDefault="004979DC" w:rsidP="004979DC">
      <w:pPr>
        <w:rPr>
          <w:rtl/>
          <w:lang w:eastAsia="he-IL"/>
        </w:rPr>
      </w:pPr>
      <w:bookmarkStart w:id="3078" w:name="_ETM_Q1_3430310"/>
      <w:bookmarkEnd w:id="3078"/>
      <w:r>
        <w:rPr>
          <w:rFonts w:hint="cs"/>
          <w:rtl/>
          <w:lang w:eastAsia="he-IL"/>
        </w:rPr>
        <w:t xml:space="preserve">תודה על ההזדמנות. </w:t>
      </w:r>
      <w:bookmarkStart w:id="3079" w:name="_ETM_Q1_3439324"/>
      <w:bookmarkEnd w:id="3079"/>
      <w:r>
        <w:rPr>
          <w:rFonts w:hint="cs"/>
          <w:rtl/>
          <w:lang w:eastAsia="he-IL"/>
        </w:rPr>
        <w:t>גם לגבי ה</w:t>
      </w:r>
      <w:bookmarkStart w:id="3080" w:name="_ETM_Q1_3440927"/>
      <w:bookmarkEnd w:id="3080"/>
      <w:r>
        <w:rPr>
          <w:rFonts w:hint="cs"/>
          <w:rtl/>
          <w:lang w:eastAsia="he-IL"/>
        </w:rPr>
        <w:t xml:space="preserve">שאלה </w:t>
      </w:r>
      <w:bookmarkStart w:id="3081" w:name="_ETM_Q1_3438504"/>
      <w:bookmarkEnd w:id="3081"/>
      <w:r>
        <w:rPr>
          <w:rFonts w:hint="cs"/>
          <w:rtl/>
          <w:lang w:eastAsia="he-IL"/>
        </w:rPr>
        <w:t>על רפוא</w:t>
      </w:r>
      <w:bookmarkStart w:id="3082" w:name="_ETM_Q1_3441126"/>
      <w:bookmarkEnd w:id="3082"/>
      <w:r>
        <w:rPr>
          <w:rFonts w:hint="cs"/>
          <w:rtl/>
          <w:lang w:eastAsia="he-IL"/>
        </w:rPr>
        <w:t>ת הילדים</w:t>
      </w:r>
      <w:r w:rsidR="006535A0">
        <w:rPr>
          <w:rFonts w:hint="cs"/>
          <w:rtl/>
          <w:lang w:eastAsia="he-IL"/>
        </w:rPr>
        <w:t>,</w:t>
      </w:r>
      <w:r>
        <w:rPr>
          <w:rFonts w:hint="cs"/>
          <w:rtl/>
          <w:lang w:eastAsia="he-IL"/>
        </w:rPr>
        <w:t xml:space="preserve"> הכוונה שלנו</w:t>
      </w:r>
      <w:bookmarkStart w:id="3083" w:name="_ETM_Q1_3442595"/>
      <w:bookmarkEnd w:id="3083"/>
      <w:r w:rsidR="006535A0">
        <w:rPr>
          <w:rFonts w:hint="cs"/>
          <w:rtl/>
          <w:lang w:eastAsia="he-IL"/>
        </w:rPr>
        <w:t xml:space="preserve"> </w:t>
      </w:r>
      <w:r w:rsidR="006535A0">
        <w:rPr>
          <w:rtl/>
          <w:lang w:eastAsia="he-IL"/>
        </w:rPr>
        <w:t>–</w:t>
      </w:r>
      <w:r>
        <w:rPr>
          <w:rFonts w:hint="cs"/>
          <w:rtl/>
          <w:lang w:eastAsia="he-IL"/>
        </w:rPr>
        <w:t xml:space="preserve"> ואני חושבת </w:t>
      </w:r>
      <w:bookmarkStart w:id="3084" w:name="_ETM_Q1_3446420"/>
      <w:bookmarkEnd w:id="3084"/>
      <w:r>
        <w:rPr>
          <w:rFonts w:hint="cs"/>
          <w:rtl/>
          <w:lang w:eastAsia="he-IL"/>
        </w:rPr>
        <w:t xml:space="preserve">שזה נכון </w:t>
      </w:r>
      <w:r>
        <w:rPr>
          <w:rtl/>
          <w:lang w:eastAsia="he-IL"/>
        </w:rPr>
        <w:t>–</w:t>
      </w:r>
      <w:r>
        <w:rPr>
          <w:rFonts w:hint="cs"/>
          <w:rtl/>
          <w:lang w:eastAsia="he-IL"/>
        </w:rPr>
        <w:t xml:space="preserve"> </w:t>
      </w:r>
      <w:bookmarkStart w:id="3085" w:name="_ETM_Q1_3443713"/>
      <w:bookmarkEnd w:id="3085"/>
      <w:r>
        <w:rPr>
          <w:rFonts w:hint="cs"/>
          <w:rtl/>
          <w:lang w:eastAsia="he-IL"/>
        </w:rPr>
        <w:t>ה</w:t>
      </w:r>
      <w:r w:rsidR="006535A0">
        <w:rPr>
          <w:rFonts w:hint="cs"/>
          <w:rtl/>
          <w:lang w:eastAsia="he-IL"/>
        </w:rPr>
        <w:t>יא ל</w:t>
      </w:r>
      <w:r>
        <w:rPr>
          <w:rFonts w:hint="cs"/>
          <w:rtl/>
          <w:lang w:eastAsia="he-IL"/>
        </w:rPr>
        <w:t xml:space="preserve">התייחסות בזמן </w:t>
      </w:r>
      <w:bookmarkStart w:id="3086" w:name="_ETM_Q1_3447132"/>
      <w:bookmarkEnd w:id="3086"/>
      <w:r w:rsidR="006535A0">
        <w:rPr>
          <w:rFonts w:hint="cs"/>
          <w:rtl/>
          <w:lang w:eastAsia="he-IL"/>
        </w:rPr>
        <w:t>רפואה ראשונית.</w:t>
      </w:r>
      <w:bookmarkStart w:id="3087" w:name="_ETM_Q1_3450825"/>
      <w:bookmarkEnd w:id="3087"/>
      <w:r w:rsidR="006535A0">
        <w:rPr>
          <w:rFonts w:hint="cs"/>
          <w:rtl/>
          <w:lang w:eastAsia="he-IL"/>
        </w:rPr>
        <w:t xml:space="preserve"> אני </w:t>
      </w:r>
      <w:bookmarkStart w:id="3088" w:name="_ETM_Q1_3447556"/>
      <w:bookmarkEnd w:id="3088"/>
      <w:r w:rsidR="006535A0">
        <w:rPr>
          <w:rFonts w:hint="cs"/>
          <w:rtl/>
          <w:lang w:eastAsia="he-IL"/>
        </w:rPr>
        <w:t>קוראת ו</w:t>
      </w:r>
      <w:bookmarkStart w:id="3089" w:name="_ETM_Q1_3452771"/>
      <w:bookmarkEnd w:id="3089"/>
      <w:r w:rsidR="006535A0">
        <w:rPr>
          <w:rFonts w:hint="cs"/>
          <w:rtl/>
          <w:lang w:eastAsia="he-IL"/>
        </w:rPr>
        <w:t>בכל זאת שואלת, כייעוץ משפטי</w:t>
      </w:r>
      <w:bookmarkStart w:id="3090" w:name="_ETM_Q1_3458444"/>
      <w:bookmarkEnd w:id="3090"/>
      <w:r w:rsidR="006535A0">
        <w:rPr>
          <w:rFonts w:hint="cs"/>
          <w:rtl/>
          <w:lang w:eastAsia="he-IL"/>
        </w:rPr>
        <w:t xml:space="preserve">. בכל התהליכים </w:t>
      </w:r>
      <w:bookmarkStart w:id="3091" w:name="_ETM_Q1_3458768"/>
      <w:bookmarkEnd w:id="3091"/>
      <w:r w:rsidR="006535A0">
        <w:rPr>
          <w:rFonts w:hint="cs"/>
          <w:rtl/>
          <w:lang w:eastAsia="he-IL"/>
        </w:rPr>
        <w:t xml:space="preserve">האלה, מהניסיון שלנו, מה שקורה </w:t>
      </w:r>
      <w:bookmarkStart w:id="3092" w:name="_ETM_Q1_3463011"/>
      <w:bookmarkEnd w:id="3092"/>
      <w:r w:rsidR="006535A0">
        <w:rPr>
          <w:rFonts w:hint="cs"/>
          <w:rtl/>
          <w:lang w:eastAsia="he-IL"/>
        </w:rPr>
        <w:t>זה שמגיע מכתב מבית החולים, ואז אומרים: "</w:t>
      </w:r>
      <w:bookmarkStart w:id="3093" w:name="_ETM_Q1_3464592"/>
      <w:bookmarkEnd w:id="3093"/>
      <w:r w:rsidR="006535A0">
        <w:rPr>
          <w:rFonts w:hint="cs"/>
          <w:rtl/>
          <w:lang w:eastAsia="he-IL"/>
        </w:rPr>
        <w:t xml:space="preserve">רופא המשפחה יתעסק </w:t>
      </w:r>
      <w:bookmarkStart w:id="3094" w:name="_ETM_Q1_3467495"/>
      <w:bookmarkEnd w:id="3094"/>
      <w:r w:rsidR="006535A0">
        <w:rPr>
          <w:rFonts w:hint="cs"/>
          <w:rtl/>
          <w:lang w:eastAsia="he-IL"/>
        </w:rPr>
        <w:t>עם זה". זה צריך להיות ברור שכשמ</w:t>
      </w:r>
      <w:bookmarkStart w:id="3095" w:name="_ETM_Q1_3468188"/>
      <w:bookmarkEnd w:id="3095"/>
      <w:r w:rsidR="006535A0">
        <w:rPr>
          <w:rFonts w:hint="cs"/>
          <w:rtl/>
          <w:lang w:eastAsia="he-IL"/>
        </w:rPr>
        <w:t>גיע מכתב מבית</w:t>
      </w:r>
      <w:bookmarkStart w:id="3096" w:name="_ETM_Q1_3470454"/>
      <w:bookmarkEnd w:id="3096"/>
      <w:r w:rsidR="006535A0">
        <w:rPr>
          <w:rFonts w:hint="cs"/>
          <w:rtl/>
          <w:lang w:eastAsia="he-IL"/>
        </w:rPr>
        <w:t xml:space="preserve"> החולים </w:t>
      </w:r>
      <w:r w:rsidR="006535A0">
        <w:rPr>
          <w:rtl/>
          <w:lang w:eastAsia="he-IL"/>
        </w:rPr>
        <w:t>–</w:t>
      </w:r>
      <w:r w:rsidR="006535A0">
        <w:rPr>
          <w:rFonts w:hint="cs"/>
          <w:rtl/>
          <w:lang w:eastAsia="he-IL"/>
        </w:rPr>
        <w:t xml:space="preserve"> הה</w:t>
      </w:r>
      <w:bookmarkStart w:id="3097" w:name="_ETM_Q1_3470044"/>
      <w:bookmarkStart w:id="3098" w:name="_ETM_Q1_3470276"/>
      <w:bookmarkEnd w:id="3097"/>
      <w:bookmarkEnd w:id="3098"/>
      <w:r w:rsidR="006535A0">
        <w:rPr>
          <w:rFonts w:hint="cs"/>
          <w:rtl/>
          <w:lang w:eastAsia="he-IL"/>
        </w:rPr>
        <w:t>מלצה לתת קנביס היא ברורה</w:t>
      </w:r>
      <w:bookmarkStart w:id="3099" w:name="_ETM_Q1_3476643"/>
      <w:bookmarkStart w:id="3100" w:name="_ETM_Q1_3472482"/>
      <w:bookmarkStart w:id="3101" w:name="_ETM_Q1_3470192"/>
      <w:bookmarkEnd w:id="3099"/>
      <w:bookmarkEnd w:id="3100"/>
      <w:bookmarkEnd w:id="3101"/>
      <w:r w:rsidR="006535A0">
        <w:rPr>
          <w:rFonts w:hint="cs"/>
          <w:rtl/>
          <w:lang w:eastAsia="he-IL"/>
        </w:rPr>
        <w:t xml:space="preserve">, וזה לא בתוך הקופה, אז צריך להמיר </w:t>
      </w:r>
      <w:bookmarkStart w:id="3102" w:name="_ETM_Q1_3478072"/>
      <w:bookmarkEnd w:id="3102"/>
      <w:r w:rsidR="006535A0">
        <w:rPr>
          <w:rFonts w:hint="cs"/>
          <w:rtl/>
          <w:lang w:eastAsia="he-IL"/>
        </w:rPr>
        <w:t xml:space="preserve">את זה לאיזו שהיא </w:t>
      </w:r>
      <w:bookmarkStart w:id="3103" w:name="_ETM_Q1_3475617"/>
      <w:bookmarkEnd w:id="3103"/>
      <w:r w:rsidR="006535A0">
        <w:rPr>
          <w:rFonts w:hint="cs"/>
          <w:rtl/>
          <w:lang w:eastAsia="he-IL"/>
        </w:rPr>
        <w:t xml:space="preserve">המלצה בתוך הקופה. כל התהליך הזה </w:t>
      </w:r>
      <w:bookmarkStart w:id="3104" w:name="_ETM_Q1_3480814"/>
      <w:bookmarkEnd w:id="3104"/>
      <w:r w:rsidR="006535A0">
        <w:rPr>
          <w:rFonts w:hint="cs"/>
          <w:rtl/>
          <w:lang w:eastAsia="he-IL"/>
        </w:rPr>
        <w:t>צריך להיות מחוץ לעיסוק של רופא המשפחה.</w:t>
      </w:r>
      <w:bookmarkStart w:id="3105" w:name="_ETM_Q1_3483217"/>
      <w:bookmarkStart w:id="3106" w:name="_ETM_Q1_3483444"/>
      <w:bookmarkEnd w:id="3105"/>
      <w:bookmarkEnd w:id="3106"/>
    </w:p>
    <w:p w14:paraId="39488E3E" w14:textId="2F85B4E5" w:rsidR="006535A0" w:rsidRDefault="006535A0" w:rsidP="004979DC">
      <w:pPr>
        <w:rPr>
          <w:rtl/>
          <w:lang w:eastAsia="he-IL"/>
        </w:rPr>
      </w:pPr>
      <w:bookmarkStart w:id="3107" w:name="_ETM_Q1_3483555"/>
      <w:bookmarkEnd w:id="3107"/>
    </w:p>
    <w:p w14:paraId="37797CE6" w14:textId="67CE96B3" w:rsidR="006535A0" w:rsidRDefault="006535A0" w:rsidP="004979DC">
      <w:pPr>
        <w:rPr>
          <w:rtl/>
          <w:lang w:eastAsia="he-IL"/>
        </w:rPr>
      </w:pPr>
      <w:bookmarkStart w:id="3108" w:name="_ETM_Q1_3483837"/>
      <w:bookmarkStart w:id="3109" w:name="_ETM_Q1_3483900"/>
      <w:bookmarkStart w:id="3110" w:name="_ETM_Q1_3488297"/>
      <w:bookmarkEnd w:id="3108"/>
      <w:bookmarkEnd w:id="3109"/>
      <w:bookmarkEnd w:id="3110"/>
      <w:r>
        <w:rPr>
          <w:rFonts w:hint="cs"/>
          <w:rtl/>
          <w:lang w:eastAsia="he-IL"/>
        </w:rPr>
        <w:t xml:space="preserve">אם אני יושבת </w:t>
      </w:r>
      <w:bookmarkStart w:id="3111" w:name="_ETM_Q1_3487617"/>
      <w:bookmarkEnd w:id="3111"/>
      <w:r>
        <w:rPr>
          <w:rFonts w:hint="cs"/>
          <w:rtl/>
          <w:lang w:eastAsia="he-IL"/>
        </w:rPr>
        <w:t xml:space="preserve">במוקד </w:t>
      </w:r>
      <w:r>
        <w:rPr>
          <w:rtl/>
          <w:lang w:eastAsia="he-IL"/>
        </w:rPr>
        <w:t>–</w:t>
      </w:r>
      <w:r>
        <w:rPr>
          <w:rFonts w:hint="cs"/>
          <w:rtl/>
          <w:lang w:eastAsia="he-IL"/>
        </w:rPr>
        <w:t xml:space="preserve"> אין שום בעיה. יש לנו</w:t>
      </w:r>
      <w:bookmarkStart w:id="3112" w:name="_ETM_Q1_3492012"/>
      <w:bookmarkEnd w:id="3112"/>
      <w:r>
        <w:rPr>
          <w:rFonts w:hint="cs"/>
          <w:rtl/>
          <w:lang w:eastAsia="he-IL"/>
        </w:rPr>
        <w:t xml:space="preserve"> הרבה רופאים שי</w:t>
      </w:r>
      <w:bookmarkStart w:id="3113" w:name="_ETM_Q1_3489720"/>
      <w:bookmarkEnd w:id="3113"/>
      <w:r>
        <w:rPr>
          <w:rFonts w:hint="cs"/>
          <w:rtl/>
          <w:lang w:eastAsia="he-IL"/>
        </w:rPr>
        <w:t xml:space="preserve">כולים לעשות את זה, ועושים את זה מצוין. </w:t>
      </w:r>
      <w:bookmarkStart w:id="3114" w:name="_ETM_Q1_3494905"/>
      <w:bookmarkEnd w:id="3114"/>
      <w:r>
        <w:rPr>
          <w:rFonts w:hint="cs"/>
          <w:rtl/>
          <w:lang w:eastAsia="he-IL"/>
        </w:rPr>
        <w:t>אם אני יושבת בחדר שלי,</w:t>
      </w:r>
      <w:bookmarkStart w:id="3115" w:name="_ETM_Q1_3494853"/>
      <w:bookmarkEnd w:id="3115"/>
      <w:r>
        <w:rPr>
          <w:rFonts w:hint="cs"/>
          <w:rtl/>
          <w:lang w:eastAsia="he-IL"/>
        </w:rPr>
        <w:t xml:space="preserve"> כרופאת משפחה, אני </w:t>
      </w:r>
      <w:bookmarkStart w:id="3116" w:name="_ETM_Q1_3497490"/>
      <w:bookmarkEnd w:id="3116"/>
      <w:r>
        <w:rPr>
          <w:rFonts w:hint="cs"/>
          <w:rtl/>
          <w:lang w:eastAsia="he-IL"/>
        </w:rPr>
        <w:t>לא מתעסקת עם המעבר או עם העברת אינ</w:t>
      </w:r>
      <w:bookmarkStart w:id="3117" w:name="_ETM_Q1_3499122"/>
      <w:bookmarkEnd w:id="3117"/>
      <w:r>
        <w:rPr>
          <w:rFonts w:hint="cs"/>
          <w:rtl/>
          <w:lang w:eastAsia="he-IL"/>
        </w:rPr>
        <w:t xml:space="preserve">פורמציה. </w:t>
      </w:r>
      <w:bookmarkStart w:id="3118" w:name="_ETM_Q1_3497332"/>
      <w:bookmarkEnd w:id="3118"/>
      <w:r>
        <w:rPr>
          <w:rFonts w:hint="cs"/>
          <w:rtl/>
          <w:lang w:eastAsia="he-IL"/>
        </w:rPr>
        <w:t xml:space="preserve">כל </w:t>
      </w:r>
      <w:bookmarkStart w:id="3119" w:name="_ETM_Q1_3497792"/>
      <w:bookmarkEnd w:id="3119"/>
      <w:r>
        <w:rPr>
          <w:rFonts w:hint="cs"/>
          <w:rtl/>
          <w:lang w:eastAsia="he-IL"/>
        </w:rPr>
        <w:t>התהליך הזה</w:t>
      </w:r>
      <w:bookmarkStart w:id="3120" w:name="_ETM_Q1_3500170"/>
      <w:bookmarkEnd w:id="3120"/>
      <w:r>
        <w:rPr>
          <w:rFonts w:hint="cs"/>
          <w:rtl/>
          <w:lang w:eastAsia="he-IL"/>
        </w:rPr>
        <w:t xml:space="preserve"> </w:t>
      </w:r>
      <w:r>
        <w:rPr>
          <w:rtl/>
          <w:lang w:eastAsia="he-IL"/>
        </w:rPr>
        <w:t>–</w:t>
      </w:r>
      <w:r>
        <w:rPr>
          <w:rFonts w:hint="cs"/>
          <w:rtl/>
          <w:lang w:eastAsia="he-IL"/>
        </w:rPr>
        <w:t xml:space="preserve"> צריך ל</w:t>
      </w:r>
      <w:bookmarkStart w:id="3121" w:name="_ETM_Q1_3501218"/>
      <w:bookmarkEnd w:id="3121"/>
      <w:r>
        <w:rPr>
          <w:rFonts w:hint="cs"/>
          <w:rtl/>
          <w:lang w:eastAsia="he-IL"/>
        </w:rPr>
        <w:t xml:space="preserve">היות ברור </w:t>
      </w:r>
      <w:bookmarkStart w:id="3122" w:name="_ETM_Q1_3502487"/>
      <w:bookmarkEnd w:id="3122"/>
      <w:r>
        <w:rPr>
          <w:rFonts w:hint="cs"/>
          <w:rtl/>
          <w:lang w:eastAsia="he-IL"/>
        </w:rPr>
        <w:t>שהוא נעשה ישירות מול קופת החולים.</w:t>
      </w:r>
    </w:p>
    <w:p w14:paraId="0EE56316" w14:textId="11170EE6" w:rsidR="006535A0" w:rsidRDefault="006535A0" w:rsidP="004979DC">
      <w:pPr>
        <w:rPr>
          <w:rtl/>
          <w:lang w:eastAsia="he-IL"/>
        </w:rPr>
      </w:pPr>
      <w:bookmarkStart w:id="3123" w:name="_ETM_Q1_3507604"/>
      <w:bookmarkStart w:id="3124" w:name="_ETM_Q1_3507673"/>
      <w:bookmarkStart w:id="3125" w:name="_ETM_Q1_3503623"/>
      <w:bookmarkStart w:id="3126" w:name="_ETM_Q1_3505016"/>
      <w:bookmarkEnd w:id="3123"/>
      <w:bookmarkEnd w:id="3124"/>
      <w:bookmarkEnd w:id="3125"/>
      <w:bookmarkEnd w:id="3126"/>
    </w:p>
    <w:p w14:paraId="3CA3411B" w14:textId="10EC9FCB" w:rsidR="006535A0" w:rsidRDefault="006535A0" w:rsidP="006535A0">
      <w:pPr>
        <w:pStyle w:val="a4"/>
        <w:keepNext/>
        <w:rPr>
          <w:rtl/>
        </w:rPr>
      </w:pPr>
      <w:bookmarkStart w:id="3127" w:name="ET_speaker_ענת_מימון_191"/>
      <w:r w:rsidRPr="006535A0">
        <w:rPr>
          <w:rStyle w:val="TagStyle"/>
          <w:rtl/>
        </w:rPr>
        <w:t xml:space="preserve"> &lt;&lt; דובר &gt;&gt; </w:t>
      </w:r>
      <w:r>
        <w:rPr>
          <w:rtl/>
        </w:rPr>
        <w:t>ענת מימון:</w:t>
      </w:r>
      <w:r w:rsidRPr="006535A0">
        <w:rPr>
          <w:rStyle w:val="TagStyle"/>
          <w:rtl/>
        </w:rPr>
        <w:t xml:space="preserve"> &lt;&lt; דובר &gt;&gt;</w:t>
      </w:r>
      <w:r w:rsidR="001E7741">
        <w:rPr>
          <w:rtl/>
        </w:rPr>
        <w:t xml:space="preserve"> </w:t>
      </w:r>
      <w:r>
        <w:rPr>
          <w:rtl/>
        </w:rPr>
        <w:t xml:space="preserve"> </w:t>
      </w:r>
      <w:bookmarkEnd w:id="3127"/>
    </w:p>
    <w:p w14:paraId="35A5A20F" w14:textId="2E46E833" w:rsidR="006535A0" w:rsidRDefault="006535A0" w:rsidP="006535A0">
      <w:pPr>
        <w:pStyle w:val="KeepWithNext"/>
        <w:rPr>
          <w:rtl/>
          <w:lang w:eastAsia="he-IL"/>
        </w:rPr>
      </w:pPr>
    </w:p>
    <w:p w14:paraId="7146C2B1" w14:textId="5C2EE4C5" w:rsidR="006535A0" w:rsidRDefault="006535A0" w:rsidP="006535A0">
      <w:pPr>
        <w:rPr>
          <w:rtl/>
          <w:lang w:eastAsia="he-IL"/>
        </w:rPr>
      </w:pPr>
      <w:bookmarkStart w:id="3128" w:name="_ETM_Q1_3505489"/>
      <w:bookmarkStart w:id="3129" w:name="_ETM_Q1_3505542"/>
      <w:bookmarkEnd w:id="3128"/>
      <w:bookmarkEnd w:id="3129"/>
      <w:r>
        <w:rPr>
          <w:rFonts w:hint="cs"/>
          <w:rtl/>
          <w:lang w:eastAsia="he-IL"/>
        </w:rPr>
        <w:t>זוהי הכוונה בנוסח.</w:t>
      </w:r>
      <w:bookmarkStart w:id="3130" w:name="_ETM_Q1_3505959"/>
      <w:bookmarkEnd w:id="3130"/>
    </w:p>
    <w:p w14:paraId="1BA27383" w14:textId="423633E5" w:rsidR="001B1CA1" w:rsidRDefault="001B1CA1" w:rsidP="006535A0">
      <w:pPr>
        <w:rPr>
          <w:rtl/>
          <w:lang w:eastAsia="he-IL"/>
        </w:rPr>
      </w:pPr>
      <w:bookmarkStart w:id="3131" w:name="_ETM_Q1_3506303"/>
      <w:bookmarkStart w:id="3132" w:name="_ETM_Q1_3506381"/>
      <w:bookmarkEnd w:id="3131"/>
      <w:bookmarkEnd w:id="3132"/>
    </w:p>
    <w:p w14:paraId="3471A0B9" w14:textId="46F5DD13" w:rsidR="001B1CA1" w:rsidRDefault="001B1CA1" w:rsidP="001B1CA1">
      <w:pPr>
        <w:pStyle w:val="af9"/>
        <w:keepNext/>
        <w:rPr>
          <w:rtl/>
          <w:lang w:eastAsia="he-IL"/>
        </w:rPr>
      </w:pPr>
      <w:bookmarkStart w:id="3133" w:name="ET_guest_פרופ_מיכל_שני_192"/>
      <w:r w:rsidRPr="001B1CA1">
        <w:rPr>
          <w:rStyle w:val="TagStyle"/>
          <w:rtl/>
        </w:rPr>
        <w:t xml:space="preserve"> &lt;&lt; אורח &gt;&gt; </w:t>
      </w:r>
      <w:r>
        <w:rPr>
          <w:rtl/>
          <w:lang w:eastAsia="he-IL"/>
        </w:rPr>
        <w:t>פרופ' מיכל שני:</w:t>
      </w:r>
      <w:r w:rsidRPr="001B1CA1">
        <w:rPr>
          <w:rStyle w:val="TagStyle"/>
          <w:rtl/>
        </w:rPr>
        <w:t xml:space="preserve"> &lt;&lt; אורח &gt;&gt;</w:t>
      </w:r>
      <w:r w:rsidR="001E7741">
        <w:rPr>
          <w:rtl/>
          <w:lang w:eastAsia="he-IL"/>
        </w:rPr>
        <w:t xml:space="preserve"> </w:t>
      </w:r>
      <w:r>
        <w:rPr>
          <w:rtl/>
          <w:lang w:eastAsia="he-IL"/>
        </w:rPr>
        <w:t xml:space="preserve"> </w:t>
      </w:r>
      <w:bookmarkEnd w:id="3133"/>
    </w:p>
    <w:p w14:paraId="2CBFC3AC" w14:textId="53C257DA" w:rsidR="001B1CA1" w:rsidRDefault="001B1CA1" w:rsidP="001B1CA1">
      <w:pPr>
        <w:pStyle w:val="KeepWithNext"/>
        <w:rPr>
          <w:rtl/>
          <w:lang w:eastAsia="he-IL"/>
        </w:rPr>
      </w:pPr>
    </w:p>
    <w:p w14:paraId="61B13324" w14:textId="72A242BB" w:rsidR="001B1CA1" w:rsidRDefault="001B1CA1" w:rsidP="001B1CA1">
      <w:pPr>
        <w:rPr>
          <w:rtl/>
          <w:lang w:eastAsia="he-IL"/>
        </w:rPr>
      </w:pPr>
      <w:bookmarkStart w:id="3134" w:name="_ETM_Q1_3510699"/>
      <w:bookmarkEnd w:id="3134"/>
      <w:r>
        <w:rPr>
          <w:rFonts w:hint="cs"/>
          <w:rtl/>
          <w:lang w:eastAsia="he-IL"/>
        </w:rPr>
        <w:t xml:space="preserve">מה לגבי הרפואה </w:t>
      </w:r>
      <w:bookmarkStart w:id="3135" w:name="_ETM_Q1_3512987"/>
      <w:bookmarkEnd w:id="3135"/>
      <w:r>
        <w:rPr>
          <w:rFonts w:hint="cs"/>
          <w:rtl/>
          <w:lang w:eastAsia="he-IL"/>
        </w:rPr>
        <w:t>הפרטית? ירדנו מזה לחלוטין?</w:t>
      </w:r>
      <w:bookmarkStart w:id="3136" w:name="_ETM_Q1_3510169"/>
      <w:bookmarkEnd w:id="3136"/>
      <w:r>
        <w:rPr>
          <w:rFonts w:hint="cs"/>
          <w:rtl/>
          <w:lang w:eastAsia="he-IL"/>
        </w:rPr>
        <w:t xml:space="preserve"> </w:t>
      </w:r>
    </w:p>
    <w:p w14:paraId="0821464C" w14:textId="7F928395" w:rsidR="001B1CA1" w:rsidRDefault="001B1CA1" w:rsidP="001B1CA1">
      <w:pPr>
        <w:rPr>
          <w:rtl/>
          <w:lang w:eastAsia="he-IL"/>
        </w:rPr>
      </w:pPr>
      <w:bookmarkStart w:id="3137" w:name="_ETM_Q1_3516692"/>
      <w:bookmarkStart w:id="3138" w:name="_ETM_Q1_3516763"/>
      <w:bookmarkStart w:id="3139" w:name="_ETM_Q1_3518276"/>
      <w:bookmarkEnd w:id="3137"/>
      <w:bookmarkEnd w:id="3138"/>
      <w:bookmarkEnd w:id="3139"/>
    </w:p>
    <w:p w14:paraId="32CEF140" w14:textId="6FF5A75C" w:rsidR="001B1CA1" w:rsidRDefault="001B1CA1" w:rsidP="001B1CA1">
      <w:pPr>
        <w:pStyle w:val="a4"/>
        <w:keepNext/>
        <w:rPr>
          <w:rtl/>
        </w:rPr>
      </w:pPr>
      <w:bookmarkStart w:id="3140" w:name="ET_speaker_ענת_מימון_193"/>
      <w:r w:rsidRPr="001B1CA1">
        <w:rPr>
          <w:rStyle w:val="TagStyle"/>
          <w:rtl/>
        </w:rPr>
        <w:t xml:space="preserve"> &lt;&lt; דובר &gt;&gt; </w:t>
      </w:r>
      <w:r>
        <w:rPr>
          <w:rtl/>
        </w:rPr>
        <w:t>ענת מימון:</w:t>
      </w:r>
      <w:r w:rsidRPr="001B1CA1">
        <w:rPr>
          <w:rStyle w:val="TagStyle"/>
          <w:rtl/>
        </w:rPr>
        <w:t xml:space="preserve"> &lt;&lt; דובר &gt;&gt;</w:t>
      </w:r>
      <w:r w:rsidR="001E7741">
        <w:rPr>
          <w:rtl/>
        </w:rPr>
        <w:t xml:space="preserve"> </w:t>
      </w:r>
      <w:r>
        <w:rPr>
          <w:rtl/>
        </w:rPr>
        <w:t xml:space="preserve"> </w:t>
      </w:r>
      <w:bookmarkEnd w:id="3140"/>
    </w:p>
    <w:p w14:paraId="2722EA8A" w14:textId="018C6782" w:rsidR="001B1CA1" w:rsidRDefault="001B1CA1" w:rsidP="001B1CA1">
      <w:pPr>
        <w:pStyle w:val="KeepWithNext"/>
        <w:rPr>
          <w:rtl/>
          <w:lang w:eastAsia="he-IL"/>
        </w:rPr>
      </w:pPr>
    </w:p>
    <w:p w14:paraId="026BA29F" w14:textId="2BBC1446" w:rsidR="001B1CA1" w:rsidRDefault="001B1CA1" w:rsidP="001B1CA1">
      <w:pPr>
        <w:rPr>
          <w:rtl/>
          <w:lang w:eastAsia="he-IL"/>
        </w:rPr>
      </w:pPr>
      <w:bookmarkStart w:id="3141" w:name="_ETM_Q1_3518609"/>
      <w:bookmarkStart w:id="3142" w:name="_ETM_Q1_3518648"/>
      <w:bookmarkStart w:id="3143" w:name="_ETM_Q1_3514053"/>
      <w:bookmarkEnd w:id="3141"/>
      <w:bookmarkEnd w:id="3142"/>
      <w:bookmarkEnd w:id="3143"/>
      <w:r>
        <w:rPr>
          <w:rFonts w:hint="cs"/>
          <w:rtl/>
          <w:lang w:eastAsia="he-IL"/>
        </w:rPr>
        <w:t>הרופא הפרטי יכול להמליץ, ואז זה</w:t>
      </w:r>
      <w:bookmarkStart w:id="3144" w:name="_ETM_Q1_3518340"/>
      <w:bookmarkEnd w:id="3144"/>
      <w:r>
        <w:rPr>
          <w:rFonts w:hint="cs"/>
          <w:rtl/>
          <w:lang w:eastAsia="he-IL"/>
        </w:rPr>
        <w:t xml:space="preserve"> מגיע לגורם המוסמך. בנוסף, בבית חולים </w:t>
      </w:r>
      <w:bookmarkStart w:id="3145" w:name="_ETM_Q1_3524827"/>
      <w:bookmarkEnd w:id="3145"/>
      <w:r>
        <w:rPr>
          <w:rFonts w:hint="cs"/>
          <w:rtl/>
          <w:lang w:eastAsia="he-IL"/>
        </w:rPr>
        <w:t xml:space="preserve">זה יכול להיות </w:t>
      </w:r>
      <w:bookmarkStart w:id="3146" w:name="_ETM_Q1_3520601"/>
      <w:bookmarkEnd w:id="3146"/>
      <w:r>
        <w:rPr>
          <w:rFonts w:hint="cs"/>
          <w:rtl/>
          <w:lang w:eastAsia="he-IL"/>
        </w:rPr>
        <w:t xml:space="preserve">גם </w:t>
      </w:r>
      <w:bookmarkStart w:id="3147" w:name="_ETM_Q1_3521044"/>
      <w:bookmarkEnd w:id="3147"/>
      <w:r>
        <w:rPr>
          <w:rFonts w:hint="cs"/>
          <w:rtl/>
          <w:lang w:eastAsia="he-IL"/>
        </w:rPr>
        <w:t xml:space="preserve">דרך </w:t>
      </w:r>
      <w:proofErr w:type="spellStart"/>
      <w:r>
        <w:rPr>
          <w:rFonts w:hint="cs"/>
          <w:rtl/>
          <w:lang w:eastAsia="he-IL"/>
        </w:rPr>
        <w:t>שר"פ</w:t>
      </w:r>
      <w:proofErr w:type="spellEnd"/>
      <w:r>
        <w:rPr>
          <w:rFonts w:hint="cs"/>
          <w:rtl/>
          <w:lang w:eastAsia="he-IL"/>
        </w:rPr>
        <w:t xml:space="preserve">, ממה </w:t>
      </w:r>
      <w:bookmarkStart w:id="3148" w:name="_ETM_Q1_3523634"/>
      <w:bookmarkEnd w:id="3148"/>
      <w:r>
        <w:rPr>
          <w:rFonts w:hint="cs"/>
          <w:rtl/>
          <w:lang w:eastAsia="he-IL"/>
        </w:rPr>
        <w:t xml:space="preserve">שהבנתי. </w:t>
      </w:r>
      <w:r w:rsidR="0049171B">
        <w:rPr>
          <w:rFonts w:hint="cs"/>
          <w:rtl/>
          <w:lang w:eastAsia="he-IL"/>
        </w:rPr>
        <w:t>נכון?</w:t>
      </w:r>
    </w:p>
    <w:p w14:paraId="15349E6C" w14:textId="1EAE4D6F" w:rsidR="001B1CA1" w:rsidRDefault="001B1CA1" w:rsidP="001B1CA1">
      <w:pPr>
        <w:rPr>
          <w:rtl/>
          <w:lang w:eastAsia="he-IL"/>
        </w:rPr>
      </w:pPr>
      <w:bookmarkStart w:id="3149" w:name="_ETM_Q1_3526443"/>
      <w:bookmarkStart w:id="3150" w:name="_ETM_Q1_3526531"/>
      <w:bookmarkStart w:id="3151" w:name="_ETM_Q1_3528378"/>
      <w:bookmarkEnd w:id="3149"/>
      <w:bookmarkEnd w:id="3150"/>
      <w:bookmarkEnd w:id="3151"/>
    </w:p>
    <w:p w14:paraId="1FDD57A5" w14:textId="4702643D" w:rsidR="001B1CA1" w:rsidRDefault="001B1CA1" w:rsidP="001B1CA1">
      <w:pPr>
        <w:pStyle w:val="af9"/>
        <w:keepNext/>
        <w:rPr>
          <w:rtl/>
          <w:lang w:eastAsia="he-IL"/>
        </w:rPr>
      </w:pPr>
      <w:bookmarkStart w:id="3152" w:name="ET_guest_חן_רביב_194"/>
      <w:r w:rsidRPr="001B1CA1">
        <w:rPr>
          <w:rStyle w:val="TagStyle"/>
          <w:rtl/>
        </w:rPr>
        <w:t xml:space="preserve"> &lt;&lt; אורח &gt;&gt; </w:t>
      </w:r>
      <w:r>
        <w:rPr>
          <w:rtl/>
          <w:lang w:eastAsia="he-IL"/>
        </w:rPr>
        <w:t>חן רביב:</w:t>
      </w:r>
      <w:r w:rsidRPr="001B1CA1">
        <w:rPr>
          <w:rStyle w:val="TagStyle"/>
          <w:rtl/>
        </w:rPr>
        <w:t xml:space="preserve"> &lt;&lt; אורח &gt;&gt;</w:t>
      </w:r>
      <w:r w:rsidR="001E7741">
        <w:rPr>
          <w:rtl/>
          <w:lang w:eastAsia="he-IL"/>
        </w:rPr>
        <w:t xml:space="preserve"> </w:t>
      </w:r>
      <w:r>
        <w:rPr>
          <w:rtl/>
          <w:lang w:eastAsia="he-IL"/>
        </w:rPr>
        <w:t xml:space="preserve"> </w:t>
      </w:r>
      <w:bookmarkEnd w:id="3152"/>
    </w:p>
    <w:p w14:paraId="53779E3D" w14:textId="2EFE7D8D" w:rsidR="001B1CA1" w:rsidRDefault="001B1CA1" w:rsidP="001B1CA1">
      <w:pPr>
        <w:pStyle w:val="KeepWithNext"/>
        <w:rPr>
          <w:rtl/>
          <w:lang w:eastAsia="he-IL"/>
        </w:rPr>
      </w:pPr>
    </w:p>
    <w:p w14:paraId="74235992" w14:textId="44795B25" w:rsidR="001B1CA1" w:rsidRDefault="001B1CA1" w:rsidP="001B1CA1">
      <w:pPr>
        <w:rPr>
          <w:rtl/>
          <w:lang w:eastAsia="he-IL"/>
        </w:rPr>
      </w:pPr>
      <w:bookmarkStart w:id="3153" w:name="_ETM_Q1_3528906"/>
      <w:bookmarkStart w:id="3154" w:name="_ETM_Q1_3528960"/>
      <w:bookmarkEnd w:id="3153"/>
      <w:bookmarkEnd w:id="3154"/>
      <w:r>
        <w:rPr>
          <w:rFonts w:hint="cs"/>
          <w:rtl/>
          <w:lang w:eastAsia="he-IL"/>
        </w:rPr>
        <w:t xml:space="preserve">בבית חולים </w:t>
      </w:r>
      <w:bookmarkStart w:id="3155" w:name="_ETM_Q1_3526106"/>
      <w:bookmarkEnd w:id="3155"/>
      <w:r>
        <w:rPr>
          <w:rFonts w:hint="cs"/>
          <w:rtl/>
          <w:lang w:eastAsia="he-IL"/>
        </w:rPr>
        <w:t xml:space="preserve">ציבורי. </w:t>
      </w:r>
    </w:p>
    <w:p w14:paraId="7270EA66" w14:textId="70DD397F" w:rsidR="001B1CA1" w:rsidRDefault="001B1CA1" w:rsidP="001B1CA1">
      <w:pPr>
        <w:rPr>
          <w:rtl/>
          <w:lang w:eastAsia="he-IL"/>
        </w:rPr>
      </w:pPr>
      <w:bookmarkStart w:id="3156" w:name="_ETM_Q1_3530080"/>
      <w:bookmarkStart w:id="3157" w:name="_ETM_Q1_3530143"/>
      <w:bookmarkStart w:id="3158" w:name="_ETM_Q1_3531309"/>
      <w:bookmarkEnd w:id="3156"/>
      <w:bookmarkEnd w:id="3157"/>
      <w:bookmarkEnd w:id="3158"/>
    </w:p>
    <w:p w14:paraId="71F3B372" w14:textId="6D9176D5" w:rsidR="001B1CA1" w:rsidRDefault="001B1CA1" w:rsidP="001B1CA1">
      <w:pPr>
        <w:pStyle w:val="a4"/>
        <w:keepNext/>
        <w:rPr>
          <w:rtl/>
        </w:rPr>
      </w:pPr>
      <w:bookmarkStart w:id="3159" w:name="ET_speaker_ענת_מימון_195"/>
      <w:r w:rsidRPr="001B1CA1">
        <w:rPr>
          <w:rStyle w:val="TagStyle"/>
          <w:rtl/>
        </w:rPr>
        <w:t xml:space="preserve"> &lt;&lt; דובר &gt;&gt; </w:t>
      </w:r>
      <w:r>
        <w:rPr>
          <w:rtl/>
        </w:rPr>
        <w:t>ענת מימון:</w:t>
      </w:r>
      <w:r w:rsidRPr="001B1CA1">
        <w:rPr>
          <w:rStyle w:val="TagStyle"/>
          <w:rtl/>
        </w:rPr>
        <w:t xml:space="preserve"> &lt;&lt; דובר &gt;&gt;</w:t>
      </w:r>
      <w:r w:rsidR="001E7741">
        <w:rPr>
          <w:rtl/>
        </w:rPr>
        <w:t xml:space="preserve"> </w:t>
      </w:r>
      <w:r>
        <w:rPr>
          <w:rtl/>
        </w:rPr>
        <w:t xml:space="preserve"> </w:t>
      </w:r>
      <w:bookmarkEnd w:id="3159"/>
    </w:p>
    <w:p w14:paraId="73A1941F" w14:textId="18BC55FC" w:rsidR="001B1CA1" w:rsidRDefault="001B1CA1" w:rsidP="001B1CA1">
      <w:pPr>
        <w:pStyle w:val="KeepWithNext"/>
        <w:rPr>
          <w:rtl/>
          <w:lang w:eastAsia="he-IL"/>
        </w:rPr>
      </w:pPr>
    </w:p>
    <w:p w14:paraId="0C3B6D9B" w14:textId="591878D5" w:rsidR="001B1CA1" w:rsidRDefault="001B1CA1" w:rsidP="001B1CA1">
      <w:pPr>
        <w:rPr>
          <w:rtl/>
          <w:lang w:eastAsia="he-IL"/>
        </w:rPr>
      </w:pPr>
      <w:bookmarkStart w:id="3160" w:name="_ETM_Q1_3531929"/>
      <w:bookmarkEnd w:id="3160"/>
      <w:r>
        <w:rPr>
          <w:rFonts w:hint="cs"/>
          <w:rtl/>
          <w:lang w:eastAsia="he-IL"/>
        </w:rPr>
        <w:t>ז</w:t>
      </w:r>
      <w:bookmarkStart w:id="3161" w:name="_ETM_Q1_3531988"/>
      <w:bookmarkEnd w:id="3161"/>
      <w:r>
        <w:rPr>
          <w:rFonts w:hint="cs"/>
          <w:rtl/>
          <w:lang w:eastAsia="he-IL"/>
        </w:rPr>
        <w:t>א</w:t>
      </w:r>
      <w:bookmarkStart w:id="3162" w:name="_ETM_Q1_3527047"/>
      <w:bookmarkEnd w:id="3162"/>
      <w:r>
        <w:rPr>
          <w:rFonts w:hint="cs"/>
          <w:rtl/>
          <w:lang w:eastAsia="he-IL"/>
        </w:rPr>
        <w:t xml:space="preserve">ת אומרת, </w:t>
      </w:r>
      <w:bookmarkStart w:id="3163" w:name="_ETM_Q1_3524191"/>
      <w:bookmarkEnd w:id="3163"/>
      <w:r>
        <w:rPr>
          <w:rFonts w:hint="cs"/>
          <w:rtl/>
          <w:lang w:eastAsia="he-IL"/>
        </w:rPr>
        <w:t xml:space="preserve">זה </w:t>
      </w:r>
      <w:bookmarkStart w:id="3164" w:name="_ETM_Q1_3524774"/>
      <w:bookmarkEnd w:id="3164"/>
      <w:r>
        <w:rPr>
          <w:rFonts w:hint="cs"/>
          <w:rtl/>
          <w:lang w:eastAsia="he-IL"/>
        </w:rPr>
        <w:t>א</w:t>
      </w:r>
      <w:bookmarkStart w:id="3165" w:name="_ETM_Q1_3529669"/>
      <w:bookmarkStart w:id="3166" w:name="_ETM_Q1_3525535"/>
      <w:bookmarkEnd w:id="3165"/>
      <w:bookmarkEnd w:id="3166"/>
      <w:r>
        <w:rPr>
          <w:rFonts w:hint="cs"/>
          <w:rtl/>
          <w:lang w:eastAsia="he-IL"/>
        </w:rPr>
        <w:t xml:space="preserve">פשרי </w:t>
      </w:r>
      <w:bookmarkStart w:id="3167" w:name="_ETM_Q1_3523193"/>
      <w:bookmarkEnd w:id="3167"/>
      <w:r>
        <w:rPr>
          <w:rFonts w:hint="cs"/>
          <w:rtl/>
          <w:lang w:eastAsia="he-IL"/>
        </w:rPr>
        <w:t xml:space="preserve">גם </w:t>
      </w:r>
      <w:bookmarkStart w:id="3168" w:name="_ETM_Q1_3519991"/>
      <w:bookmarkStart w:id="3169" w:name="_ETM_Q1_3518021"/>
      <w:bookmarkStart w:id="3170" w:name="_ETM_Q1_3516687"/>
      <w:bookmarkEnd w:id="3168"/>
      <w:bookmarkEnd w:id="3169"/>
      <w:bookmarkEnd w:id="3170"/>
      <w:proofErr w:type="spellStart"/>
      <w:r w:rsidR="0049171B">
        <w:rPr>
          <w:rFonts w:hint="cs"/>
          <w:rtl/>
          <w:lang w:eastAsia="he-IL"/>
        </w:rPr>
        <w:t>בשר"פ</w:t>
      </w:r>
      <w:proofErr w:type="spellEnd"/>
      <w:r w:rsidR="0049171B">
        <w:rPr>
          <w:rFonts w:hint="cs"/>
          <w:rtl/>
          <w:lang w:eastAsia="he-IL"/>
        </w:rPr>
        <w:t>.</w:t>
      </w:r>
    </w:p>
    <w:p w14:paraId="5E48C241" w14:textId="28511ECB" w:rsidR="0049171B" w:rsidRDefault="0049171B" w:rsidP="001B1CA1">
      <w:pPr>
        <w:rPr>
          <w:rtl/>
          <w:lang w:eastAsia="he-IL"/>
        </w:rPr>
      </w:pPr>
      <w:bookmarkStart w:id="3171" w:name="_ETM_Q1_3535011"/>
      <w:bookmarkStart w:id="3172" w:name="_ETM_Q1_3535088"/>
      <w:bookmarkEnd w:id="3171"/>
      <w:bookmarkEnd w:id="3172"/>
    </w:p>
    <w:p w14:paraId="4B1709CB" w14:textId="39355D5F" w:rsidR="0049171B" w:rsidRDefault="0049171B" w:rsidP="0049171B">
      <w:pPr>
        <w:pStyle w:val="af9"/>
        <w:keepNext/>
        <w:rPr>
          <w:rtl/>
          <w:lang w:eastAsia="he-IL"/>
        </w:rPr>
      </w:pPr>
      <w:bookmarkStart w:id="3173" w:name="ET_guest_חן_רביב_196"/>
      <w:r w:rsidRPr="0049171B">
        <w:rPr>
          <w:rStyle w:val="TagStyle"/>
          <w:rtl/>
        </w:rPr>
        <w:lastRenderedPageBreak/>
        <w:t xml:space="preserve"> &lt;&lt; אורח &gt;&gt; </w:t>
      </w:r>
      <w:r>
        <w:rPr>
          <w:rtl/>
          <w:lang w:eastAsia="he-IL"/>
        </w:rPr>
        <w:t>חן רביב:</w:t>
      </w:r>
      <w:r w:rsidRPr="0049171B">
        <w:rPr>
          <w:rStyle w:val="TagStyle"/>
          <w:rtl/>
        </w:rPr>
        <w:t xml:space="preserve"> &lt;&lt; אורח &gt;&gt;</w:t>
      </w:r>
      <w:r w:rsidR="001E7741">
        <w:rPr>
          <w:rtl/>
          <w:lang w:eastAsia="he-IL"/>
        </w:rPr>
        <w:t xml:space="preserve"> </w:t>
      </w:r>
      <w:r>
        <w:rPr>
          <w:rtl/>
          <w:lang w:eastAsia="he-IL"/>
        </w:rPr>
        <w:t xml:space="preserve"> </w:t>
      </w:r>
      <w:bookmarkEnd w:id="3173"/>
    </w:p>
    <w:p w14:paraId="64087282" w14:textId="331DBF97" w:rsidR="0049171B" w:rsidRDefault="0049171B" w:rsidP="0049171B">
      <w:pPr>
        <w:pStyle w:val="KeepWithNext"/>
        <w:rPr>
          <w:rtl/>
          <w:lang w:eastAsia="he-IL"/>
        </w:rPr>
      </w:pPr>
    </w:p>
    <w:p w14:paraId="3190283D" w14:textId="5A022F1B" w:rsidR="0049171B" w:rsidRDefault="0049171B" w:rsidP="0049171B">
      <w:pPr>
        <w:rPr>
          <w:rtl/>
          <w:lang w:eastAsia="he-IL"/>
        </w:rPr>
      </w:pPr>
      <w:bookmarkStart w:id="3174" w:name="_ETM_Q1_3536638"/>
      <w:bookmarkStart w:id="3175" w:name="_ETM_Q1_3536666"/>
      <w:bookmarkEnd w:id="3174"/>
      <w:bookmarkEnd w:id="3175"/>
      <w:r>
        <w:rPr>
          <w:rFonts w:hint="cs"/>
          <w:rtl/>
          <w:lang w:eastAsia="he-IL"/>
        </w:rPr>
        <w:t>כן</w:t>
      </w:r>
      <w:bookmarkStart w:id="3176" w:name="_ETM_Q1_3537690"/>
      <w:bookmarkStart w:id="3177" w:name="_ETM_Q1_3537772"/>
      <w:bookmarkEnd w:id="3176"/>
      <w:bookmarkEnd w:id="3177"/>
      <w:r>
        <w:rPr>
          <w:rFonts w:hint="cs"/>
          <w:rtl/>
          <w:lang w:eastAsia="he-IL"/>
        </w:rPr>
        <w:t>.</w:t>
      </w:r>
    </w:p>
    <w:p w14:paraId="68B5AAFE" w14:textId="1C6DCEE2" w:rsidR="0049171B" w:rsidRDefault="0049171B" w:rsidP="0049171B">
      <w:pPr>
        <w:rPr>
          <w:rtl/>
          <w:lang w:eastAsia="he-IL"/>
        </w:rPr>
      </w:pPr>
      <w:bookmarkStart w:id="3178" w:name="_ETM_Q1_3538752"/>
      <w:bookmarkStart w:id="3179" w:name="_ETM_Q1_3538818"/>
      <w:bookmarkStart w:id="3180" w:name="_ETM_Q1_3534387"/>
      <w:bookmarkStart w:id="3181" w:name="_ETM_Q1_3537586"/>
      <w:bookmarkEnd w:id="3178"/>
      <w:bookmarkEnd w:id="3179"/>
      <w:bookmarkEnd w:id="3180"/>
      <w:bookmarkEnd w:id="3181"/>
    </w:p>
    <w:p w14:paraId="68D765A7" w14:textId="02D7DB85" w:rsidR="0049171B" w:rsidRDefault="0049171B" w:rsidP="0049171B">
      <w:pPr>
        <w:pStyle w:val="af9"/>
        <w:keepNext/>
        <w:rPr>
          <w:rtl/>
        </w:rPr>
      </w:pPr>
      <w:bookmarkStart w:id="3182" w:name="ET_guest_דר_דניאל_לנסברגר_198"/>
      <w:r w:rsidRPr="0049171B">
        <w:rPr>
          <w:rStyle w:val="TagStyle"/>
          <w:rtl/>
        </w:rPr>
        <w:t xml:space="preserve"> &lt;&lt; אורח &gt;&gt; </w:t>
      </w:r>
      <w:r>
        <w:rPr>
          <w:rtl/>
        </w:rPr>
        <w:t xml:space="preserve">ד"ר דניאל </w:t>
      </w:r>
      <w:proofErr w:type="spellStart"/>
      <w:r>
        <w:rPr>
          <w:rtl/>
        </w:rPr>
        <w:t>לנסברגר</w:t>
      </w:r>
      <w:proofErr w:type="spellEnd"/>
      <w:r>
        <w:rPr>
          <w:rtl/>
        </w:rPr>
        <w:t>:</w:t>
      </w:r>
      <w:r w:rsidRPr="0049171B">
        <w:rPr>
          <w:rStyle w:val="TagStyle"/>
          <w:rtl/>
        </w:rPr>
        <w:t xml:space="preserve"> &lt;&lt; אורח &gt;&gt;</w:t>
      </w:r>
      <w:r w:rsidR="001E7741">
        <w:rPr>
          <w:rtl/>
        </w:rPr>
        <w:t xml:space="preserve"> </w:t>
      </w:r>
      <w:r>
        <w:rPr>
          <w:rtl/>
        </w:rPr>
        <w:t xml:space="preserve"> </w:t>
      </w:r>
      <w:bookmarkEnd w:id="3182"/>
    </w:p>
    <w:p w14:paraId="1B0D89A7" w14:textId="71668150" w:rsidR="0049171B" w:rsidRDefault="0049171B" w:rsidP="0049171B">
      <w:pPr>
        <w:pStyle w:val="KeepWithNext"/>
        <w:rPr>
          <w:rtl/>
        </w:rPr>
      </w:pPr>
    </w:p>
    <w:p w14:paraId="047BDC5E" w14:textId="0A376F3B" w:rsidR="0049171B" w:rsidRDefault="0049171B" w:rsidP="0049171B">
      <w:pPr>
        <w:rPr>
          <w:rtl/>
        </w:rPr>
      </w:pPr>
      <w:bookmarkStart w:id="3183" w:name="_ETM_Q1_3534354"/>
      <w:bookmarkStart w:id="3184" w:name="_ETM_Q1_3534844"/>
      <w:bookmarkEnd w:id="3183"/>
      <w:bookmarkEnd w:id="3184"/>
      <w:r>
        <w:rPr>
          <w:rFonts w:hint="cs"/>
          <w:rtl/>
        </w:rPr>
        <w:t xml:space="preserve">אם זה בבית חולים דרך </w:t>
      </w:r>
      <w:proofErr w:type="spellStart"/>
      <w:r>
        <w:rPr>
          <w:rFonts w:hint="cs"/>
          <w:rtl/>
        </w:rPr>
        <w:t>השר"פ</w:t>
      </w:r>
      <w:bookmarkStart w:id="3185" w:name="_ETM_Q1_3536163"/>
      <w:bookmarkEnd w:id="3185"/>
      <w:proofErr w:type="spellEnd"/>
      <w:r>
        <w:rPr>
          <w:rFonts w:hint="cs"/>
          <w:rtl/>
        </w:rPr>
        <w:t xml:space="preserve"> </w:t>
      </w:r>
      <w:bookmarkStart w:id="3186" w:name="_ETM_Q1_3539086"/>
      <w:bookmarkEnd w:id="3186"/>
      <w:r>
        <w:rPr>
          <w:rtl/>
        </w:rPr>
        <w:t>–</w:t>
      </w:r>
      <w:r>
        <w:rPr>
          <w:rFonts w:hint="cs"/>
          <w:rtl/>
        </w:rPr>
        <w:t xml:space="preserve"> זה יכול להיות </w:t>
      </w:r>
      <w:bookmarkStart w:id="3187" w:name="_ETM_Q1_3535633"/>
      <w:bookmarkEnd w:id="3187"/>
      <w:r>
        <w:rPr>
          <w:rFonts w:hint="cs"/>
          <w:rtl/>
        </w:rPr>
        <w:t xml:space="preserve">בקופות חולים </w:t>
      </w:r>
      <w:bookmarkStart w:id="3188" w:name="_ETM_Q1_3534743"/>
      <w:bookmarkEnd w:id="3188"/>
      <w:r>
        <w:rPr>
          <w:rFonts w:hint="cs"/>
          <w:rtl/>
        </w:rPr>
        <w:t xml:space="preserve">דרך </w:t>
      </w:r>
      <w:proofErr w:type="spellStart"/>
      <w:r>
        <w:rPr>
          <w:rFonts w:hint="cs"/>
          <w:rtl/>
        </w:rPr>
        <w:t>השב"ן</w:t>
      </w:r>
      <w:proofErr w:type="spellEnd"/>
      <w:r>
        <w:rPr>
          <w:rFonts w:hint="cs"/>
          <w:rtl/>
        </w:rPr>
        <w:t xml:space="preserve">? זה אותו </w:t>
      </w:r>
      <w:bookmarkStart w:id="3189" w:name="_ETM_Q1_3542300"/>
      <w:bookmarkEnd w:id="3189"/>
      <w:r>
        <w:rPr>
          <w:rFonts w:hint="cs"/>
          <w:rtl/>
        </w:rPr>
        <w:t>הדבר?</w:t>
      </w:r>
    </w:p>
    <w:p w14:paraId="2E367F5E" w14:textId="7BC104D3" w:rsidR="0049171B" w:rsidRDefault="0049171B" w:rsidP="0049171B">
      <w:pPr>
        <w:rPr>
          <w:rtl/>
        </w:rPr>
      </w:pPr>
      <w:bookmarkStart w:id="3190" w:name="_ETM_Q1_3543231"/>
      <w:bookmarkStart w:id="3191" w:name="_ETM_Q1_3543319"/>
      <w:bookmarkStart w:id="3192" w:name="_ETM_Q1_3544620"/>
      <w:bookmarkEnd w:id="3190"/>
      <w:bookmarkEnd w:id="3191"/>
      <w:bookmarkEnd w:id="3192"/>
    </w:p>
    <w:p w14:paraId="36E2FE07" w14:textId="07863479" w:rsidR="0049171B" w:rsidRDefault="0049171B" w:rsidP="0049171B">
      <w:pPr>
        <w:pStyle w:val="af9"/>
        <w:keepNext/>
        <w:rPr>
          <w:rtl/>
        </w:rPr>
      </w:pPr>
      <w:bookmarkStart w:id="3193" w:name="ET_guest_חן_רביב_199"/>
      <w:r w:rsidRPr="0049171B">
        <w:rPr>
          <w:rStyle w:val="TagStyle"/>
          <w:rtl/>
        </w:rPr>
        <w:t xml:space="preserve"> &lt;&lt; אורח &gt;&gt; </w:t>
      </w:r>
      <w:r>
        <w:rPr>
          <w:rtl/>
        </w:rPr>
        <w:t>חן רביב:</w:t>
      </w:r>
      <w:r w:rsidRPr="0049171B">
        <w:rPr>
          <w:rStyle w:val="TagStyle"/>
          <w:rtl/>
        </w:rPr>
        <w:t xml:space="preserve"> &lt;&lt; אורח &gt;&gt;</w:t>
      </w:r>
      <w:r w:rsidR="001E7741">
        <w:rPr>
          <w:rtl/>
        </w:rPr>
        <w:t xml:space="preserve"> </w:t>
      </w:r>
      <w:r>
        <w:rPr>
          <w:rtl/>
        </w:rPr>
        <w:t xml:space="preserve"> </w:t>
      </w:r>
      <w:bookmarkEnd w:id="3193"/>
    </w:p>
    <w:p w14:paraId="3D1A29ED" w14:textId="2FC73D65" w:rsidR="0049171B" w:rsidRDefault="0049171B" w:rsidP="0049171B">
      <w:pPr>
        <w:pStyle w:val="KeepWithNext"/>
        <w:rPr>
          <w:rtl/>
        </w:rPr>
      </w:pPr>
    </w:p>
    <w:p w14:paraId="098B0C6F" w14:textId="454F7CB2" w:rsidR="0049171B" w:rsidRDefault="0049171B" w:rsidP="0049171B">
      <w:pPr>
        <w:rPr>
          <w:rtl/>
        </w:rPr>
      </w:pPr>
      <w:bookmarkStart w:id="3194" w:name="_ETM_Q1_3544935"/>
      <w:bookmarkStart w:id="3195" w:name="_ETM_Q1_3544971"/>
      <w:bookmarkEnd w:id="3194"/>
      <w:bookmarkEnd w:id="3195"/>
      <w:r>
        <w:rPr>
          <w:rFonts w:hint="cs"/>
          <w:rtl/>
        </w:rPr>
        <w:t xml:space="preserve">לא. </w:t>
      </w:r>
      <w:bookmarkStart w:id="3196" w:name="_ETM_Q1_3541102"/>
      <w:bookmarkEnd w:id="3196"/>
      <w:r>
        <w:rPr>
          <w:rFonts w:hint="cs"/>
          <w:rtl/>
        </w:rPr>
        <w:t xml:space="preserve">ברגע </w:t>
      </w:r>
      <w:bookmarkStart w:id="3197" w:name="_ETM_Q1_3541112"/>
      <w:bookmarkEnd w:id="3197"/>
      <w:r>
        <w:rPr>
          <w:rFonts w:hint="cs"/>
          <w:rtl/>
        </w:rPr>
        <w:t xml:space="preserve">שהיתרי הגבייה יעברו </w:t>
      </w:r>
      <w:r>
        <w:rPr>
          <w:rtl/>
        </w:rPr>
        <w:t>–</w:t>
      </w:r>
      <w:r>
        <w:rPr>
          <w:rFonts w:hint="cs"/>
          <w:rtl/>
        </w:rPr>
        <w:t xml:space="preserve"> אי אפשר </w:t>
      </w:r>
      <w:bookmarkStart w:id="3198" w:name="_ETM_Q1_3547499"/>
      <w:bookmarkEnd w:id="3198"/>
      <w:r>
        <w:rPr>
          <w:rFonts w:hint="cs"/>
          <w:rtl/>
        </w:rPr>
        <w:t xml:space="preserve">יהיה </w:t>
      </w:r>
      <w:bookmarkStart w:id="3199" w:name="_ETM_Q1_3543313"/>
      <w:bookmarkEnd w:id="3199"/>
      <w:r>
        <w:rPr>
          <w:rFonts w:hint="cs"/>
          <w:rtl/>
        </w:rPr>
        <w:t xml:space="preserve">לגבות כסף </w:t>
      </w:r>
      <w:proofErr w:type="spellStart"/>
      <w:r>
        <w:rPr>
          <w:rFonts w:hint="cs"/>
          <w:rtl/>
        </w:rPr>
        <w:t>בשב"ן</w:t>
      </w:r>
      <w:proofErr w:type="spellEnd"/>
      <w:r>
        <w:rPr>
          <w:rFonts w:hint="cs"/>
          <w:rtl/>
        </w:rPr>
        <w:t xml:space="preserve"> עבור משהו </w:t>
      </w:r>
      <w:bookmarkStart w:id="3200" w:name="_ETM_Q1_3544361"/>
      <w:bookmarkEnd w:id="3200"/>
      <w:r>
        <w:rPr>
          <w:rFonts w:hint="cs"/>
          <w:rtl/>
        </w:rPr>
        <w:t>שקיבל היתרי</w:t>
      </w:r>
      <w:bookmarkStart w:id="3201" w:name="_ETM_Q1_3547927"/>
      <w:bookmarkEnd w:id="3201"/>
      <w:r>
        <w:rPr>
          <w:rFonts w:hint="cs"/>
          <w:rtl/>
        </w:rPr>
        <w:t xml:space="preserve"> גבייה.</w:t>
      </w:r>
      <w:bookmarkStart w:id="3202" w:name="_ETM_Q1_3546105"/>
      <w:bookmarkStart w:id="3203" w:name="_ETM_Q1_3552164"/>
      <w:bookmarkEnd w:id="3202"/>
      <w:bookmarkEnd w:id="3203"/>
    </w:p>
    <w:p w14:paraId="3BBD3B70" w14:textId="659E0563" w:rsidR="0049171B" w:rsidRDefault="0049171B" w:rsidP="0049171B">
      <w:pPr>
        <w:rPr>
          <w:rtl/>
        </w:rPr>
      </w:pPr>
      <w:bookmarkStart w:id="3204" w:name="_ETM_Q1_3553399"/>
      <w:bookmarkStart w:id="3205" w:name="_ETM_Q1_3553499"/>
      <w:bookmarkStart w:id="3206" w:name="_ETM_Q1_3551979"/>
      <w:bookmarkStart w:id="3207" w:name="_ETM_Q1_3556431"/>
      <w:bookmarkEnd w:id="3204"/>
      <w:bookmarkEnd w:id="3205"/>
      <w:bookmarkEnd w:id="3206"/>
      <w:bookmarkEnd w:id="3207"/>
    </w:p>
    <w:p w14:paraId="7A418EAA" w14:textId="3267D1FF" w:rsidR="0049171B" w:rsidRDefault="0049171B" w:rsidP="0049171B">
      <w:pPr>
        <w:pStyle w:val="a4"/>
        <w:keepNext/>
        <w:rPr>
          <w:rtl/>
        </w:rPr>
      </w:pPr>
      <w:bookmarkStart w:id="3208" w:name="ET_speaker_ענת_מימון_200"/>
      <w:r w:rsidRPr="0049171B">
        <w:rPr>
          <w:rStyle w:val="TagStyle"/>
          <w:rtl/>
        </w:rPr>
        <w:t xml:space="preserve"> &lt;&lt; דובר &gt;&gt; </w:t>
      </w:r>
      <w:r>
        <w:rPr>
          <w:rtl/>
        </w:rPr>
        <w:t>ענת מימון:</w:t>
      </w:r>
      <w:r w:rsidRPr="0049171B">
        <w:rPr>
          <w:rStyle w:val="TagStyle"/>
          <w:rtl/>
        </w:rPr>
        <w:t xml:space="preserve"> &lt;&lt; דובר &gt;&gt;</w:t>
      </w:r>
      <w:r w:rsidR="001E7741">
        <w:rPr>
          <w:rtl/>
        </w:rPr>
        <w:t xml:space="preserve"> </w:t>
      </w:r>
      <w:r>
        <w:rPr>
          <w:rtl/>
        </w:rPr>
        <w:t xml:space="preserve"> </w:t>
      </w:r>
      <w:bookmarkEnd w:id="3208"/>
    </w:p>
    <w:p w14:paraId="0BA17FF4" w14:textId="4DB661B9" w:rsidR="0049171B" w:rsidRDefault="0049171B" w:rsidP="0049171B">
      <w:pPr>
        <w:pStyle w:val="KeepWithNext"/>
        <w:rPr>
          <w:rtl/>
          <w:lang w:eastAsia="he-IL"/>
        </w:rPr>
      </w:pPr>
    </w:p>
    <w:p w14:paraId="616FF84B" w14:textId="21DDF975" w:rsidR="0049171B" w:rsidRPr="0049171B" w:rsidRDefault="0049171B" w:rsidP="0049171B">
      <w:pPr>
        <w:rPr>
          <w:rtl/>
          <w:lang w:eastAsia="he-IL"/>
        </w:rPr>
      </w:pPr>
      <w:bookmarkStart w:id="3209" w:name="_ETM_Q1_3556746"/>
      <w:bookmarkStart w:id="3210" w:name="_ETM_Q1_3556773"/>
      <w:bookmarkStart w:id="3211" w:name="_ETM_Q1_3552277"/>
      <w:bookmarkEnd w:id="3209"/>
      <w:bookmarkEnd w:id="3210"/>
      <w:bookmarkEnd w:id="3211"/>
      <w:r>
        <w:rPr>
          <w:rFonts w:hint="cs"/>
          <w:rtl/>
          <w:lang w:eastAsia="he-IL"/>
        </w:rPr>
        <w:t>טוב</w:t>
      </w:r>
      <w:bookmarkStart w:id="3212" w:name="_ETM_Q1_3554321"/>
      <w:bookmarkStart w:id="3213" w:name="_ETM_Q1_3554392"/>
      <w:bookmarkEnd w:id="3212"/>
      <w:bookmarkEnd w:id="3213"/>
      <w:r>
        <w:rPr>
          <w:rFonts w:hint="cs"/>
          <w:rtl/>
          <w:lang w:eastAsia="he-IL"/>
        </w:rPr>
        <w:t xml:space="preserve">. </w:t>
      </w:r>
      <w:bookmarkStart w:id="3214" w:name="_ETM_Q1_3551667"/>
      <w:bookmarkEnd w:id="3214"/>
      <w:r>
        <w:rPr>
          <w:rFonts w:hint="cs"/>
          <w:rtl/>
          <w:lang w:eastAsia="he-IL"/>
        </w:rPr>
        <w:t>אני עוברת לתקנה 17ב.</w:t>
      </w:r>
    </w:p>
    <w:p w14:paraId="1947BC95" w14:textId="701A6DC1" w:rsidR="0049171B" w:rsidRDefault="0049171B" w:rsidP="0049171B">
      <w:pPr>
        <w:pStyle w:val="KeepWithNext"/>
        <w:rPr>
          <w:rtl/>
          <w:lang w:eastAsia="he-IL"/>
        </w:rPr>
      </w:pPr>
    </w:p>
    <w:tbl>
      <w:tblPr>
        <w:bidiVisual/>
        <w:tblW w:w="9792" w:type="dxa"/>
        <w:tblLayout w:type="fixed"/>
        <w:tblCellMar>
          <w:top w:w="57" w:type="dxa"/>
          <w:left w:w="0" w:type="dxa"/>
          <w:bottom w:w="57" w:type="dxa"/>
          <w:right w:w="0" w:type="dxa"/>
        </w:tblCellMar>
        <w:tblLook w:val="01E0" w:firstRow="1" w:lastRow="1" w:firstColumn="1" w:lastColumn="1" w:noHBand="0" w:noVBand="0"/>
      </w:tblPr>
      <w:tblGrid>
        <w:gridCol w:w="1845"/>
        <w:gridCol w:w="1134"/>
        <w:gridCol w:w="426"/>
        <w:gridCol w:w="6387"/>
      </w:tblGrid>
      <w:tr w:rsidR="00B846FC" w14:paraId="59FB89B0" w14:textId="77777777" w:rsidTr="003460FB">
        <w:trPr>
          <w:cantSplit/>
          <w:trHeight w:val="70"/>
        </w:trPr>
        <w:tc>
          <w:tcPr>
            <w:tcW w:w="1845" w:type="dxa"/>
            <w:hideMark/>
          </w:tcPr>
          <w:p w14:paraId="71DD1480" w14:textId="4DA6F382" w:rsidR="0049171B" w:rsidRDefault="0049171B" w:rsidP="00C96C4E">
            <w:pPr>
              <w:keepLines/>
              <w:widowControl w:val="0"/>
              <w:spacing w:line="360" w:lineRule="auto"/>
              <w:ind w:right="168" w:firstLine="0"/>
              <w:contextualSpacing/>
              <w:rPr>
                <w:rFonts w:ascii="David" w:eastAsia="Arial" w:hAnsi="David"/>
                <w:color w:val="000000"/>
                <w:kern w:val="2"/>
                <w14:ligatures w14:val="standardContextual"/>
              </w:rPr>
            </w:pPr>
            <w:bookmarkStart w:id="3215" w:name="_ETM_Q1_3537969"/>
            <w:bookmarkStart w:id="3216" w:name="_ETM_Q1_3537998"/>
            <w:bookmarkEnd w:id="3215"/>
            <w:bookmarkEnd w:id="3216"/>
            <w:r>
              <w:rPr>
                <w:rFonts w:ascii="David" w:eastAsia="Arial" w:hAnsi="David" w:hint="cs"/>
                <w:color w:val="000000"/>
                <w:kern w:val="2"/>
                <w:rtl/>
                <w14:ligatures w14:val="standardContextual"/>
              </w:rPr>
              <w:t>התוויות למתן מרשם למוצר קנבוס</w:t>
            </w:r>
          </w:p>
        </w:tc>
        <w:tc>
          <w:tcPr>
            <w:tcW w:w="1134" w:type="dxa"/>
            <w:hideMark/>
          </w:tcPr>
          <w:p w14:paraId="49686717" w14:textId="31297391" w:rsidR="0049171B" w:rsidRDefault="0049171B" w:rsidP="00C96C4E">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17ב</w:t>
            </w:r>
            <w:r>
              <w:rPr>
                <w:rFonts w:ascii="David" w:eastAsia="Arial" w:hAnsi="David"/>
                <w:color w:val="000000"/>
                <w:kern w:val="2"/>
                <w:rtl/>
                <w14:ligatures w14:val="standardContextual"/>
              </w:rPr>
              <w:t xml:space="preserve">. </w:t>
            </w:r>
          </w:p>
        </w:tc>
        <w:tc>
          <w:tcPr>
            <w:tcW w:w="426" w:type="dxa"/>
            <w:hideMark/>
          </w:tcPr>
          <w:p w14:paraId="4547A91C" w14:textId="77777777" w:rsidR="0049171B" w:rsidRDefault="0049171B" w:rsidP="00C96C4E">
            <w:pPr>
              <w:keepLines/>
              <w:widowControl w:val="0"/>
              <w:spacing w:line="360" w:lineRule="auto"/>
              <w:ind w:firstLine="0"/>
              <w:rPr>
                <w:rFonts w:ascii="David" w:eastAsia="Arial" w:hAnsi="David"/>
                <w:color w:val="000000"/>
                <w:kern w:val="2"/>
                <w14:ligatures w14:val="standardContextual"/>
              </w:rPr>
            </w:pPr>
          </w:p>
        </w:tc>
        <w:tc>
          <w:tcPr>
            <w:tcW w:w="6387" w:type="dxa"/>
            <w:hideMark/>
          </w:tcPr>
          <w:p w14:paraId="692F6326" w14:textId="1B84E62E" w:rsidR="0049171B" w:rsidRDefault="0049171B" w:rsidP="00C96C4E">
            <w:pPr>
              <w:keepLines/>
              <w:widowControl w:val="0"/>
              <w:spacing w:line="360" w:lineRule="auto"/>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מרשם למוצר קנבוס יינתן בהתוויות הבאות בלבד:</w:t>
            </w:r>
          </w:p>
        </w:tc>
      </w:tr>
      <w:tr w:rsidR="0049171B" w14:paraId="049C4463" w14:textId="77777777" w:rsidTr="003460FB">
        <w:trPr>
          <w:cantSplit/>
          <w:trHeight w:val="70"/>
        </w:trPr>
        <w:tc>
          <w:tcPr>
            <w:tcW w:w="1845" w:type="dxa"/>
          </w:tcPr>
          <w:p w14:paraId="1D7E2D1B" w14:textId="77777777" w:rsidR="0049171B" w:rsidRDefault="0049171B" w:rsidP="00C96C4E">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0C952CBE" w14:textId="77777777" w:rsidR="0049171B" w:rsidRDefault="0049171B" w:rsidP="00C96C4E">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51E236E2" w14:textId="7D9EDF8E" w:rsidR="0049171B" w:rsidRDefault="0049171B" w:rsidP="00C96C4E">
            <w:pPr>
              <w:keepLines/>
              <w:widowControl w:val="0"/>
              <w:spacing w:line="360" w:lineRule="auto"/>
              <w:ind w:firstLine="0"/>
              <w:rPr>
                <w:rFonts w:ascii="David" w:eastAsia="Arial" w:hAnsi="David"/>
                <w:color w:val="000000"/>
                <w:kern w:val="2"/>
                <w14:ligatures w14:val="standardContextual"/>
              </w:rPr>
            </w:pPr>
          </w:p>
        </w:tc>
        <w:tc>
          <w:tcPr>
            <w:tcW w:w="6387" w:type="dxa"/>
          </w:tcPr>
          <w:p w14:paraId="6E606F57" w14:textId="6A2947F1" w:rsidR="0049171B" w:rsidRPr="003460FB" w:rsidRDefault="003460FB" w:rsidP="003460FB">
            <w:pPr>
              <w:keepLines/>
              <w:widowControl w:val="0"/>
              <w:spacing w:line="360" w:lineRule="auto"/>
              <w:ind w:firstLine="0"/>
              <w:rPr>
                <w:rFonts w:ascii="David" w:eastAsia="Arial" w:hAnsi="David"/>
                <w:color w:val="000000"/>
                <w:kern w:val="2"/>
                <w:rtl/>
                <w14:ligatures w14:val="standardContextual"/>
              </w:rPr>
            </w:pPr>
            <w:r w:rsidRPr="003460FB">
              <w:rPr>
                <w:rFonts w:ascii="David" w:eastAsia="Arial" w:hAnsi="David" w:hint="cs"/>
                <w:color w:val="000000"/>
                <w:kern w:val="2"/>
                <w:rtl/>
                <w14:ligatures w14:val="standardContextual"/>
              </w:rPr>
              <w:t>(א</w:t>
            </w:r>
            <w:r>
              <w:rPr>
                <w:rFonts w:ascii="David" w:eastAsia="Arial" w:hAnsi="David" w:hint="cs"/>
                <w:color w:val="000000"/>
                <w:kern w:val="2"/>
                <w:rtl/>
                <w14:ligatures w14:val="standardContextual"/>
              </w:rPr>
              <w:t xml:space="preserve">) </w:t>
            </w:r>
            <w:r w:rsidR="00B846FC" w:rsidRPr="003460FB">
              <w:rPr>
                <w:rFonts w:ascii="David" w:eastAsia="Arial" w:hAnsi="David" w:hint="cs"/>
                <w:color w:val="000000"/>
                <w:kern w:val="2"/>
                <w:rtl/>
                <w14:ligatures w14:val="standardContextual"/>
              </w:rPr>
              <w:t xml:space="preserve">(1) </w:t>
            </w:r>
            <w:r>
              <w:rPr>
                <w:rtl/>
              </w:rPr>
              <w:t xml:space="preserve">למטופלים במחלה אונקולוגית פעילה, או בעת טיפול </w:t>
            </w:r>
            <w:proofErr w:type="spellStart"/>
            <w:r>
              <w:rPr>
                <w:rtl/>
              </w:rPr>
              <w:t>אנטינאופלסטי</w:t>
            </w:r>
            <w:proofErr w:type="spellEnd"/>
            <w:r>
              <w:rPr>
                <w:rtl/>
              </w:rPr>
              <w:t xml:space="preserve"> פעיל</w:t>
            </w:r>
            <w:r>
              <w:t>;</w:t>
            </w:r>
          </w:p>
        </w:tc>
      </w:tr>
      <w:tr w:rsidR="00B846FC" w14:paraId="6AEC896B" w14:textId="77777777" w:rsidTr="003460FB">
        <w:trPr>
          <w:cantSplit/>
          <w:trHeight w:val="70"/>
        </w:trPr>
        <w:tc>
          <w:tcPr>
            <w:tcW w:w="1845" w:type="dxa"/>
          </w:tcPr>
          <w:p w14:paraId="5AE2C668" w14:textId="77777777" w:rsidR="00B846FC" w:rsidRPr="00B846FC" w:rsidRDefault="00B846FC" w:rsidP="00B846FC">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48E27BD1" w14:textId="77777777" w:rsidR="00B846FC" w:rsidRDefault="00B846FC" w:rsidP="00B846FC">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33B4DA51" w14:textId="77777777" w:rsidR="00B846FC" w:rsidRDefault="00B846FC" w:rsidP="00B846FC">
            <w:pPr>
              <w:keepLines/>
              <w:widowControl w:val="0"/>
              <w:spacing w:line="360" w:lineRule="auto"/>
              <w:ind w:firstLine="0"/>
              <w:rPr>
                <w:rFonts w:ascii="David" w:eastAsia="Arial" w:hAnsi="David"/>
                <w:color w:val="000000"/>
                <w:kern w:val="2"/>
                <w14:ligatures w14:val="standardContextual"/>
              </w:rPr>
            </w:pPr>
          </w:p>
        </w:tc>
        <w:tc>
          <w:tcPr>
            <w:tcW w:w="6387" w:type="dxa"/>
          </w:tcPr>
          <w:p w14:paraId="3C2823A7" w14:textId="033171D8" w:rsidR="00B846FC" w:rsidRDefault="001E7741" w:rsidP="003460FB">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3460FB">
              <w:rPr>
                <w:rFonts w:ascii="David" w:eastAsia="Arial" w:hAnsi="David" w:hint="cs"/>
                <w:color w:val="000000"/>
                <w:kern w:val="2"/>
                <w:rtl/>
                <w14:ligatures w14:val="standardContextual"/>
              </w:rPr>
              <w:t xml:space="preserve">(2) </w:t>
            </w:r>
            <w:r w:rsidR="003460FB">
              <w:rPr>
                <w:rtl/>
              </w:rPr>
              <w:t>למטופלים הסובלים ממחלת מעי דלקתית פעילה ומוכחת</w:t>
            </w:r>
            <w:r w:rsidR="003460FB">
              <w:t>;</w:t>
            </w:r>
          </w:p>
        </w:tc>
      </w:tr>
      <w:tr w:rsidR="003460FB" w14:paraId="22AB1984" w14:textId="77777777" w:rsidTr="003460FB">
        <w:trPr>
          <w:cantSplit/>
          <w:trHeight w:val="70"/>
        </w:trPr>
        <w:tc>
          <w:tcPr>
            <w:tcW w:w="1845" w:type="dxa"/>
          </w:tcPr>
          <w:p w14:paraId="71832E59" w14:textId="77777777" w:rsidR="003460FB" w:rsidRPr="00B9424D" w:rsidRDefault="003460FB"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509605A4" w14:textId="77777777" w:rsidR="003460FB" w:rsidRDefault="003460FB"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2663416B" w14:textId="77777777" w:rsidR="003460FB" w:rsidRDefault="003460FB"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48D15B5F" w14:textId="3967DAA8" w:rsidR="003460FB" w:rsidRPr="003460FB" w:rsidRDefault="001E7741" w:rsidP="003460FB">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3460FB">
              <w:rPr>
                <w:rFonts w:ascii="David" w:eastAsia="Arial" w:hAnsi="David" w:hint="cs"/>
                <w:color w:val="000000"/>
                <w:kern w:val="2"/>
                <w:rtl/>
                <w14:ligatures w14:val="standardContextual"/>
              </w:rPr>
              <w:t xml:space="preserve">(3) </w:t>
            </w:r>
            <w:r w:rsidR="003460FB">
              <w:rPr>
                <w:rtl/>
              </w:rPr>
              <w:t>למטופלים המאובחנים בכשל חיסוני נרכ</w:t>
            </w:r>
            <w:r w:rsidR="003460FB">
              <w:rPr>
                <w:rFonts w:hint="cs"/>
                <w:rtl/>
              </w:rPr>
              <w:t>ש (</w:t>
            </w:r>
            <w:r w:rsidR="003460FB">
              <w:t>AIDS</w:t>
            </w:r>
            <w:r w:rsidR="003460FB">
              <w:rPr>
                <w:rFonts w:hint="cs"/>
                <w:rtl/>
              </w:rPr>
              <w:t>)</w:t>
            </w:r>
            <w:r w:rsidR="003460FB">
              <w:t>;</w:t>
            </w:r>
          </w:p>
        </w:tc>
      </w:tr>
      <w:tr w:rsidR="003460FB" w14:paraId="57F7F4B9" w14:textId="77777777" w:rsidTr="003460FB">
        <w:trPr>
          <w:cantSplit/>
          <w:trHeight w:val="70"/>
        </w:trPr>
        <w:tc>
          <w:tcPr>
            <w:tcW w:w="1845" w:type="dxa"/>
          </w:tcPr>
          <w:p w14:paraId="335015DA" w14:textId="77777777" w:rsidR="003460FB" w:rsidRDefault="003460FB"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22630990" w14:textId="77777777" w:rsidR="003460FB" w:rsidRDefault="003460FB"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4C72AA16" w14:textId="77777777" w:rsidR="003460FB" w:rsidRDefault="003460FB"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65F3E07C" w14:textId="3A5DB2DB" w:rsidR="003460FB" w:rsidRDefault="001E7741" w:rsidP="003460FB">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B9424D">
              <w:rPr>
                <w:rFonts w:ascii="David" w:eastAsia="Arial" w:hAnsi="David" w:hint="cs"/>
                <w:color w:val="000000"/>
                <w:kern w:val="2"/>
                <w:rtl/>
                <w14:ligatures w14:val="standardContextual"/>
              </w:rPr>
              <w:t xml:space="preserve">(4) </w:t>
            </w:r>
            <w:r w:rsidR="00B9424D">
              <w:rPr>
                <w:rtl/>
              </w:rPr>
              <w:t>למטופלים המאובחנים</w:t>
            </w:r>
            <w:r w:rsidR="00B9424D">
              <w:rPr>
                <w:rFonts w:hint="cs"/>
                <w:rtl/>
              </w:rPr>
              <w:t xml:space="preserve"> בטרשת נפוצה (</w:t>
            </w:r>
            <w:r w:rsidR="00B9424D">
              <w:t>Multiple Sclerosis</w:t>
            </w:r>
            <w:r w:rsidR="00B9424D">
              <w:rPr>
                <w:rFonts w:hint="cs"/>
                <w:rtl/>
              </w:rPr>
              <w:t>)</w:t>
            </w:r>
            <w:r w:rsidR="00B9424D">
              <w:t>;</w:t>
            </w:r>
          </w:p>
        </w:tc>
      </w:tr>
      <w:tr w:rsidR="00B9424D" w14:paraId="2931CC54" w14:textId="77777777" w:rsidTr="003460FB">
        <w:trPr>
          <w:cantSplit/>
          <w:trHeight w:val="70"/>
        </w:trPr>
        <w:tc>
          <w:tcPr>
            <w:tcW w:w="1845" w:type="dxa"/>
          </w:tcPr>
          <w:p w14:paraId="57212C20" w14:textId="77777777" w:rsidR="00B9424D" w:rsidRDefault="00B9424D"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2EA69C12" w14:textId="77777777" w:rsidR="00B9424D" w:rsidRDefault="00B9424D"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48BE2D37" w14:textId="77777777" w:rsidR="00B9424D" w:rsidRDefault="00B9424D"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42D9662E" w14:textId="2E0ACE94" w:rsidR="00B9424D" w:rsidRPr="00B9424D" w:rsidRDefault="001E7741" w:rsidP="00B9424D">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   </w:t>
            </w:r>
            <w:r w:rsidR="00B9424D">
              <w:rPr>
                <w:rFonts w:ascii="David" w:eastAsia="Arial" w:hAnsi="David" w:hint="cs"/>
                <w:color w:val="000000"/>
                <w:kern w:val="2"/>
                <w:rtl/>
                <w14:ligatures w14:val="standardContextual"/>
              </w:rPr>
              <w:t>(5) למטופלים המאובחנים בפרקינסון</w:t>
            </w:r>
            <w:r w:rsidR="00B9424D">
              <w:rPr>
                <w:rFonts w:ascii="David" w:eastAsia="Arial" w:hAnsi="David"/>
                <w:color w:val="000000"/>
                <w:kern w:val="2"/>
                <w14:ligatures w14:val="standardContextual"/>
              </w:rPr>
              <w:t>;</w:t>
            </w:r>
          </w:p>
        </w:tc>
      </w:tr>
      <w:tr w:rsidR="00B9424D" w14:paraId="6ADDEA99" w14:textId="77777777" w:rsidTr="003460FB">
        <w:trPr>
          <w:cantSplit/>
          <w:trHeight w:val="70"/>
        </w:trPr>
        <w:tc>
          <w:tcPr>
            <w:tcW w:w="1845" w:type="dxa"/>
          </w:tcPr>
          <w:p w14:paraId="76786F48" w14:textId="77777777" w:rsidR="00B9424D" w:rsidRDefault="00B9424D"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055202EA" w14:textId="77777777" w:rsidR="00B9424D" w:rsidRDefault="00B9424D"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364671E6" w14:textId="77777777" w:rsidR="00B9424D" w:rsidRDefault="00B9424D"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478C4272" w14:textId="687256A0" w:rsidR="00B9424D" w:rsidRPr="00B9424D" w:rsidRDefault="001E7741" w:rsidP="00B9424D">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   </w:t>
            </w:r>
            <w:r w:rsidR="00B9424D">
              <w:rPr>
                <w:rFonts w:ascii="David" w:eastAsia="Arial" w:hAnsi="David" w:hint="cs"/>
                <w:color w:val="000000"/>
                <w:kern w:val="2"/>
                <w:rtl/>
                <w14:ligatures w14:val="standardContextual"/>
              </w:rPr>
              <w:t xml:space="preserve">(6) למטופלים בגירים המאובחנים בתסמונת </w:t>
            </w:r>
            <w:proofErr w:type="spellStart"/>
            <w:r w:rsidR="00B9424D">
              <w:rPr>
                <w:rFonts w:ascii="David" w:eastAsia="Arial" w:hAnsi="David" w:hint="cs"/>
                <w:color w:val="000000"/>
                <w:kern w:val="2"/>
                <w:rtl/>
                <w14:ligatures w14:val="standardContextual"/>
              </w:rPr>
              <w:t>טוראט</w:t>
            </w:r>
            <w:proofErr w:type="spellEnd"/>
            <w:r w:rsidR="00B9424D">
              <w:rPr>
                <w:rFonts w:ascii="David" w:eastAsia="Arial" w:hAnsi="David"/>
                <w:color w:val="000000"/>
                <w:kern w:val="2"/>
                <w14:ligatures w14:val="standardContextual"/>
              </w:rPr>
              <w:t>;</w:t>
            </w:r>
          </w:p>
        </w:tc>
      </w:tr>
      <w:tr w:rsidR="00B9424D" w14:paraId="0D950AE9" w14:textId="77777777" w:rsidTr="003460FB">
        <w:trPr>
          <w:cantSplit/>
          <w:trHeight w:val="70"/>
        </w:trPr>
        <w:tc>
          <w:tcPr>
            <w:tcW w:w="1845" w:type="dxa"/>
          </w:tcPr>
          <w:p w14:paraId="1883EA95" w14:textId="77777777" w:rsidR="00B9424D" w:rsidRDefault="00B9424D"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17CB0663" w14:textId="77777777" w:rsidR="00B9424D" w:rsidRDefault="00B9424D"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62C0B68A" w14:textId="77777777" w:rsidR="00B9424D" w:rsidRDefault="00B9424D"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1627BD47" w14:textId="65D3E842" w:rsidR="00B9424D" w:rsidRPr="005E6BED" w:rsidRDefault="001E7741" w:rsidP="005E6BE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5E6BED">
              <w:rPr>
                <w:rFonts w:ascii="David" w:eastAsia="Arial" w:hAnsi="David" w:hint="cs"/>
                <w:color w:val="000000"/>
                <w:kern w:val="2"/>
                <w:rtl/>
                <w14:ligatures w14:val="standardContextual"/>
              </w:rPr>
              <w:t>(7) למטופלים חולי אפילפסיה</w:t>
            </w:r>
            <w:r w:rsidR="005E6BED">
              <w:rPr>
                <w:rFonts w:ascii="David" w:eastAsia="Arial" w:hAnsi="David"/>
                <w:color w:val="000000"/>
                <w:kern w:val="2"/>
                <w14:ligatures w14:val="standardContextual"/>
              </w:rPr>
              <w:t>;</w:t>
            </w:r>
          </w:p>
        </w:tc>
      </w:tr>
      <w:tr w:rsidR="00B9424D" w14:paraId="391EFD99" w14:textId="77777777" w:rsidTr="003460FB">
        <w:trPr>
          <w:cantSplit/>
          <w:trHeight w:val="70"/>
        </w:trPr>
        <w:tc>
          <w:tcPr>
            <w:tcW w:w="1845" w:type="dxa"/>
          </w:tcPr>
          <w:p w14:paraId="29D05660" w14:textId="77777777" w:rsidR="00B9424D" w:rsidRDefault="00B9424D"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388E7086" w14:textId="77777777" w:rsidR="00B9424D" w:rsidRDefault="00B9424D"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4B7FA1BE" w14:textId="77777777" w:rsidR="00B9424D" w:rsidRDefault="00B9424D"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7A6CC06D" w14:textId="46E33566" w:rsidR="00B9424D" w:rsidRPr="005E6BED" w:rsidRDefault="001E7741" w:rsidP="005E6BE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5E6BED">
              <w:rPr>
                <w:rFonts w:ascii="David" w:eastAsia="Arial" w:hAnsi="David" w:hint="cs"/>
                <w:color w:val="000000"/>
                <w:kern w:val="2"/>
                <w:rtl/>
                <w14:ligatures w14:val="standardContextual"/>
              </w:rPr>
              <w:t xml:space="preserve">(8) </w:t>
            </w:r>
            <w:r w:rsidR="005E6BED">
              <w:rPr>
                <w:rtl/>
              </w:rPr>
              <w:t>למטופלים הסובלים מבעיה רפואית חשוכת מרפא ותוחלת חייהם</w:t>
            </w:r>
            <w:r>
              <w:rPr>
                <w:rtl/>
              </w:rPr>
              <w:t xml:space="preserve"> </w:t>
            </w:r>
            <w:r w:rsidR="005E6BED">
              <w:rPr>
                <w:rtl/>
              </w:rPr>
              <w:br/>
            </w:r>
            <w:r>
              <w:rPr>
                <w:rFonts w:hint="cs"/>
                <w:rtl/>
              </w:rPr>
              <w:t xml:space="preserve">   </w:t>
            </w:r>
            <w:r w:rsidR="005E6BED">
              <w:rPr>
                <w:rtl/>
              </w:rPr>
              <w:t>הצפויה, אף אם יינתן להם טיפול רפואי, אינה עולה על שישה חודשים</w:t>
            </w:r>
            <w:r w:rsidR="005E6BED">
              <w:t>;</w:t>
            </w:r>
          </w:p>
        </w:tc>
      </w:tr>
      <w:tr w:rsidR="00B9424D" w14:paraId="750218CA" w14:textId="77777777" w:rsidTr="003460FB">
        <w:trPr>
          <w:cantSplit/>
          <w:trHeight w:val="70"/>
        </w:trPr>
        <w:tc>
          <w:tcPr>
            <w:tcW w:w="1845" w:type="dxa"/>
          </w:tcPr>
          <w:p w14:paraId="74F3B4EA" w14:textId="77777777" w:rsidR="00B9424D" w:rsidRDefault="00B9424D"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44706926" w14:textId="77777777" w:rsidR="00B9424D" w:rsidRDefault="00B9424D"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277E9F43" w14:textId="77777777" w:rsidR="00B9424D" w:rsidRDefault="00B9424D"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3FB0999E" w14:textId="66C271C1" w:rsidR="00B9424D" w:rsidRPr="00B9424D" w:rsidRDefault="001E7741" w:rsidP="00B9424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B9424D">
              <w:rPr>
                <w:rFonts w:ascii="David" w:eastAsia="Arial" w:hAnsi="David" w:hint="cs"/>
                <w:color w:val="000000"/>
                <w:kern w:val="2"/>
                <w:rtl/>
                <w14:ligatures w14:val="standardContextual"/>
              </w:rPr>
              <w:t>(9)</w:t>
            </w:r>
            <w:r w:rsidR="005E6BED">
              <w:rPr>
                <w:rFonts w:ascii="David" w:eastAsia="Arial" w:hAnsi="David" w:hint="cs"/>
                <w:color w:val="000000"/>
                <w:kern w:val="2"/>
                <w:rtl/>
                <w14:ligatures w14:val="standardContextual"/>
              </w:rPr>
              <w:t xml:space="preserve"> </w:t>
            </w:r>
            <w:r w:rsidR="005E6BED">
              <w:rPr>
                <w:rtl/>
              </w:rPr>
              <w:t>למטופלים מעל גיל 5 המאובחנים עם הפרעה בספקטרום</w:t>
            </w:r>
            <w:r>
              <w:rPr>
                <w:rtl/>
              </w:rPr>
              <w:t xml:space="preserve"> </w:t>
            </w:r>
            <w:r w:rsidR="005E6BED">
              <w:rPr>
                <w:rtl/>
              </w:rPr>
              <w:br/>
            </w:r>
            <w:r>
              <w:rPr>
                <w:rFonts w:hint="cs"/>
                <w:rtl/>
              </w:rPr>
              <w:t xml:space="preserve">   </w:t>
            </w:r>
            <w:r w:rsidR="005E6BED">
              <w:rPr>
                <w:rtl/>
              </w:rPr>
              <w:t>האוטיסטי</w:t>
            </w:r>
            <w:r w:rsidR="005E6BED">
              <w:t>;</w:t>
            </w:r>
          </w:p>
        </w:tc>
      </w:tr>
      <w:tr w:rsidR="00B9424D" w14:paraId="576949AC" w14:textId="77777777" w:rsidTr="003460FB">
        <w:trPr>
          <w:cantSplit/>
          <w:trHeight w:val="70"/>
        </w:trPr>
        <w:tc>
          <w:tcPr>
            <w:tcW w:w="1845" w:type="dxa"/>
          </w:tcPr>
          <w:p w14:paraId="6C7DE7C7" w14:textId="77777777" w:rsidR="00B9424D" w:rsidRDefault="00B9424D" w:rsidP="003460FB">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3531BACD" w14:textId="77777777" w:rsidR="00B9424D" w:rsidRDefault="00B9424D" w:rsidP="003460FB">
            <w:pPr>
              <w:keepLines/>
              <w:widowControl w:val="0"/>
              <w:spacing w:line="360" w:lineRule="auto"/>
              <w:ind w:firstLine="0"/>
              <w:jc w:val="left"/>
              <w:rPr>
                <w:rFonts w:ascii="David" w:eastAsia="Arial" w:hAnsi="David"/>
                <w:color w:val="000000"/>
                <w:kern w:val="2"/>
                <w:rtl/>
                <w14:ligatures w14:val="standardContextual"/>
              </w:rPr>
            </w:pPr>
          </w:p>
        </w:tc>
        <w:tc>
          <w:tcPr>
            <w:tcW w:w="426" w:type="dxa"/>
          </w:tcPr>
          <w:p w14:paraId="4FD8078A" w14:textId="77777777" w:rsidR="00B9424D" w:rsidRDefault="00B9424D" w:rsidP="003460FB">
            <w:pPr>
              <w:keepLines/>
              <w:widowControl w:val="0"/>
              <w:spacing w:line="360" w:lineRule="auto"/>
              <w:ind w:firstLine="0"/>
              <w:rPr>
                <w:rFonts w:ascii="David" w:eastAsia="Arial" w:hAnsi="David"/>
                <w:color w:val="000000"/>
                <w:kern w:val="2"/>
                <w14:ligatures w14:val="standardContextual"/>
              </w:rPr>
            </w:pPr>
          </w:p>
        </w:tc>
        <w:tc>
          <w:tcPr>
            <w:tcW w:w="6387" w:type="dxa"/>
          </w:tcPr>
          <w:p w14:paraId="2DA61466" w14:textId="22A9D2E6" w:rsidR="00B9424D" w:rsidRPr="00B9424D" w:rsidRDefault="001E7741" w:rsidP="00B9424D">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B9424D">
              <w:rPr>
                <w:rFonts w:ascii="David" w:eastAsia="Arial" w:hAnsi="David" w:hint="cs"/>
                <w:color w:val="000000"/>
                <w:kern w:val="2"/>
                <w:rtl/>
                <w14:ligatures w14:val="standardContextual"/>
              </w:rPr>
              <w:t>(10)</w:t>
            </w:r>
            <w:r w:rsidR="005E6BED">
              <w:rPr>
                <w:rFonts w:ascii="David" w:eastAsia="Arial" w:hAnsi="David" w:hint="cs"/>
                <w:color w:val="000000"/>
                <w:kern w:val="2"/>
                <w:rtl/>
                <w14:ligatures w14:val="standardContextual"/>
              </w:rPr>
              <w:t xml:space="preserve"> למטופלים המאובחנים כסובלים </w:t>
            </w:r>
            <w:proofErr w:type="spellStart"/>
            <w:r w:rsidR="005E6BED">
              <w:rPr>
                <w:rFonts w:ascii="David" w:eastAsia="Arial" w:hAnsi="David" w:hint="cs"/>
                <w:color w:val="000000"/>
                <w:kern w:val="2"/>
                <w:rtl/>
                <w14:ligatures w14:val="standardContextual"/>
              </w:rPr>
              <w:t>מדימנציה</w:t>
            </w:r>
            <w:proofErr w:type="spellEnd"/>
            <w:r w:rsidR="005E6BED">
              <w:rPr>
                <w:rFonts w:ascii="David" w:eastAsia="Arial" w:hAnsi="David" w:hint="cs"/>
                <w:color w:val="000000"/>
                <w:kern w:val="2"/>
                <w:rtl/>
                <w14:ligatures w14:val="standardContextual"/>
              </w:rPr>
              <w:t>.</w:t>
            </w:r>
          </w:p>
        </w:tc>
      </w:tr>
    </w:tbl>
    <w:p w14:paraId="40F165D9" w14:textId="1D375900" w:rsidR="0049171B" w:rsidRDefault="0049171B" w:rsidP="0049171B">
      <w:pPr>
        <w:rPr>
          <w:rtl/>
          <w:lang w:eastAsia="he-IL"/>
        </w:rPr>
      </w:pPr>
    </w:p>
    <w:p w14:paraId="7B7C0E42" w14:textId="24DD5F4B" w:rsidR="005E6BED" w:rsidRDefault="005E6BED" w:rsidP="0049171B">
      <w:pPr>
        <w:rPr>
          <w:rtl/>
          <w:lang w:eastAsia="he-IL"/>
        </w:rPr>
      </w:pPr>
      <w:bookmarkStart w:id="3217" w:name="_ETM_Q1_3595507"/>
      <w:bookmarkEnd w:id="3217"/>
      <w:r>
        <w:rPr>
          <w:rFonts w:hint="cs"/>
          <w:rtl/>
          <w:lang w:eastAsia="he-IL"/>
        </w:rPr>
        <w:t xml:space="preserve">אני </w:t>
      </w:r>
      <w:bookmarkStart w:id="3218" w:name="_ETM_Q1_3599845"/>
      <w:bookmarkEnd w:id="3218"/>
      <w:r>
        <w:rPr>
          <w:rFonts w:hint="cs"/>
          <w:rtl/>
          <w:lang w:eastAsia="he-IL"/>
        </w:rPr>
        <w:t xml:space="preserve">רק רוצה להדגיש: למעשה, </w:t>
      </w:r>
      <w:bookmarkStart w:id="3219" w:name="_ETM_Q1_3600133"/>
      <w:bookmarkEnd w:id="3219"/>
      <w:r>
        <w:rPr>
          <w:rFonts w:hint="cs"/>
          <w:rtl/>
          <w:lang w:eastAsia="he-IL"/>
        </w:rPr>
        <w:t xml:space="preserve">מבין ההתוויות הקיימות היום, יש </w:t>
      </w:r>
      <w:bookmarkStart w:id="3220" w:name="_ETM_Q1_3604135"/>
      <w:bookmarkEnd w:id="3220"/>
      <w:r>
        <w:rPr>
          <w:rFonts w:hint="cs"/>
          <w:rtl/>
          <w:lang w:eastAsia="he-IL"/>
        </w:rPr>
        <w:t>לנו אחר</w:t>
      </w:r>
      <w:bookmarkStart w:id="3221" w:name="_ETM_Q1_3601725"/>
      <w:bookmarkEnd w:id="3221"/>
      <w:r>
        <w:rPr>
          <w:rFonts w:hint="cs"/>
          <w:rtl/>
          <w:lang w:eastAsia="he-IL"/>
        </w:rPr>
        <w:t xml:space="preserve">, כאב ופוסט-טראומה שלא נמצאים פה. למעשה, כל </w:t>
      </w:r>
      <w:bookmarkStart w:id="3222" w:name="_ETM_Q1_3610832"/>
      <w:bookmarkEnd w:id="3222"/>
      <w:r>
        <w:rPr>
          <w:rFonts w:hint="cs"/>
          <w:rtl/>
          <w:lang w:eastAsia="he-IL"/>
        </w:rPr>
        <w:t xml:space="preserve">ההתוויות האחרות עברו לפה, </w:t>
      </w:r>
      <w:bookmarkStart w:id="3223" w:name="_ETM_Q1_3609764"/>
      <w:bookmarkEnd w:id="3223"/>
      <w:r>
        <w:rPr>
          <w:rFonts w:hint="cs"/>
          <w:rtl/>
          <w:lang w:eastAsia="he-IL"/>
        </w:rPr>
        <w:t>ללא הגבלת גיל</w:t>
      </w:r>
      <w:bookmarkStart w:id="3224" w:name="_ETM_Q1_3615772"/>
      <w:bookmarkStart w:id="3225" w:name="_ETM_Q1_3612235"/>
      <w:bookmarkEnd w:id="3224"/>
      <w:bookmarkEnd w:id="3225"/>
      <w:r>
        <w:rPr>
          <w:rFonts w:hint="cs"/>
          <w:rtl/>
          <w:lang w:eastAsia="he-IL"/>
        </w:rPr>
        <w:t xml:space="preserve">. רק </w:t>
      </w:r>
      <w:r w:rsidR="00C34748">
        <w:rPr>
          <w:rFonts w:hint="cs"/>
          <w:rtl/>
          <w:lang w:eastAsia="he-IL"/>
        </w:rPr>
        <w:t>ב</w:t>
      </w:r>
      <w:r>
        <w:rPr>
          <w:rFonts w:hint="cs"/>
          <w:rtl/>
          <w:lang w:eastAsia="he-IL"/>
        </w:rPr>
        <w:t xml:space="preserve">עניין האוטיזם אתם מבקשים </w:t>
      </w:r>
      <w:bookmarkStart w:id="3226" w:name="_ETM_Q1_3613991"/>
      <w:bookmarkEnd w:id="3226"/>
      <w:r>
        <w:rPr>
          <w:rFonts w:hint="cs"/>
          <w:rtl/>
          <w:lang w:eastAsia="he-IL"/>
        </w:rPr>
        <w:t>מעל גיל חמש. שאלה</w:t>
      </w:r>
      <w:bookmarkStart w:id="3227" w:name="_ETM_Q1_3618986"/>
      <w:bookmarkEnd w:id="3227"/>
      <w:r>
        <w:rPr>
          <w:rFonts w:hint="cs"/>
          <w:rtl/>
          <w:lang w:eastAsia="he-IL"/>
        </w:rPr>
        <w:t xml:space="preserve"> נוספת שח</w:t>
      </w:r>
      <w:bookmarkStart w:id="3228" w:name="_ETM_Q1_3619582"/>
      <w:bookmarkEnd w:id="3228"/>
      <w:r>
        <w:rPr>
          <w:rFonts w:hint="cs"/>
          <w:rtl/>
          <w:lang w:eastAsia="he-IL"/>
        </w:rPr>
        <w:t xml:space="preserve">שוב </w:t>
      </w:r>
      <w:bookmarkStart w:id="3229" w:name="_ETM_Q1_3616082"/>
      <w:bookmarkEnd w:id="3229"/>
      <w:r>
        <w:rPr>
          <w:rFonts w:hint="cs"/>
          <w:rtl/>
          <w:lang w:eastAsia="he-IL"/>
        </w:rPr>
        <w:t xml:space="preserve">להתייחס אליה כשאנחנו פותחים את זה </w:t>
      </w:r>
      <w:bookmarkStart w:id="3230" w:name="_ETM_Q1_3620930"/>
      <w:bookmarkEnd w:id="3230"/>
      <w:r>
        <w:rPr>
          <w:rFonts w:hint="cs"/>
          <w:rtl/>
          <w:lang w:eastAsia="he-IL"/>
        </w:rPr>
        <w:t>לדיון, וזה עלה גם בדיון הקודם</w:t>
      </w:r>
      <w:bookmarkStart w:id="3231" w:name="_ETM_Q1_3622325"/>
      <w:bookmarkEnd w:id="3231"/>
      <w:r w:rsidR="00C34748">
        <w:rPr>
          <w:rFonts w:hint="cs"/>
          <w:rtl/>
          <w:lang w:eastAsia="he-IL"/>
        </w:rPr>
        <w:t xml:space="preserve">: </w:t>
      </w:r>
      <w:r>
        <w:rPr>
          <w:rFonts w:hint="cs"/>
          <w:rtl/>
          <w:lang w:eastAsia="he-IL"/>
        </w:rPr>
        <w:t>יש את</w:t>
      </w:r>
      <w:bookmarkStart w:id="3232" w:name="_ETM_Q1_3623214"/>
      <w:bookmarkEnd w:id="3232"/>
      <w:r>
        <w:rPr>
          <w:rFonts w:hint="cs"/>
          <w:rtl/>
          <w:lang w:eastAsia="he-IL"/>
        </w:rPr>
        <w:t xml:space="preserve"> הספר הירוק</w:t>
      </w:r>
      <w:r>
        <w:rPr>
          <w:lang w:eastAsia="he-IL"/>
        </w:rPr>
        <w:t>;</w:t>
      </w:r>
      <w:r>
        <w:rPr>
          <w:rFonts w:hint="cs"/>
          <w:rtl/>
          <w:lang w:eastAsia="he-IL"/>
        </w:rPr>
        <w:t xml:space="preserve"> </w:t>
      </w:r>
      <w:bookmarkStart w:id="3233" w:name="_ETM_Q1_3623629"/>
      <w:bookmarkEnd w:id="3233"/>
      <w:r>
        <w:rPr>
          <w:rFonts w:hint="cs"/>
          <w:rtl/>
          <w:lang w:eastAsia="he-IL"/>
        </w:rPr>
        <w:t>את הנוהל שקבוע במשרד הב</w:t>
      </w:r>
      <w:bookmarkStart w:id="3234" w:name="_ETM_Q1_3624692"/>
      <w:bookmarkEnd w:id="3234"/>
      <w:r>
        <w:rPr>
          <w:rFonts w:hint="cs"/>
          <w:rtl/>
          <w:lang w:eastAsia="he-IL"/>
        </w:rPr>
        <w:t>ריאות לעניין מתן המרשמים</w:t>
      </w:r>
      <w:bookmarkStart w:id="3235" w:name="_ETM_Q1_3628651"/>
      <w:bookmarkEnd w:id="3235"/>
      <w:r>
        <w:rPr>
          <w:rFonts w:hint="cs"/>
          <w:rtl/>
          <w:lang w:eastAsia="he-IL"/>
        </w:rPr>
        <w:t xml:space="preserve"> בהתוויות. מבחינת משרד הבריאות, הנו</w:t>
      </w:r>
      <w:bookmarkStart w:id="3236" w:name="_ETM_Q1_3629354"/>
      <w:bookmarkEnd w:id="3236"/>
      <w:r>
        <w:rPr>
          <w:rFonts w:hint="cs"/>
          <w:rtl/>
          <w:lang w:eastAsia="he-IL"/>
        </w:rPr>
        <w:t>הל הזה ימשיך</w:t>
      </w:r>
      <w:bookmarkStart w:id="3237" w:name="_ETM_Q1_3629914"/>
      <w:bookmarkEnd w:id="3237"/>
      <w:r>
        <w:rPr>
          <w:rFonts w:hint="cs"/>
          <w:rtl/>
          <w:lang w:eastAsia="he-IL"/>
        </w:rPr>
        <w:t xml:space="preserve"> </w:t>
      </w:r>
      <w:bookmarkStart w:id="3238" w:name="_ETM_Q1_3630130"/>
      <w:bookmarkEnd w:id="3238"/>
      <w:r>
        <w:rPr>
          <w:rFonts w:hint="cs"/>
          <w:rtl/>
          <w:lang w:eastAsia="he-IL"/>
        </w:rPr>
        <w:t>לחול במקביל להתוויות האלה</w:t>
      </w:r>
      <w:bookmarkStart w:id="3239" w:name="_ETM_Q1_3631477"/>
      <w:bookmarkStart w:id="3240" w:name="_ETM_Q1_3626718"/>
      <w:bookmarkEnd w:id="3239"/>
      <w:bookmarkEnd w:id="3240"/>
      <w:r>
        <w:rPr>
          <w:rFonts w:hint="cs"/>
          <w:rtl/>
          <w:lang w:eastAsia="he-IL"/>
        </w:rPr>
        <w:t xml:space="preserve">? </w:t>
      </w:r>
      <w:bookmarkStart w:id="3241" w:name="_ETM_Q1_3630446"/>
      <w:bookmarkEnd w:id="3241"/>
      <w:r>
        <w:rPr>
          <w:rFonts w:hint="cs"/>
          <w:rtl/>
          <w:lang w:eastAsia="he-IL"/>
        </w:rPr>
        <w:t xml:space="preserve">אם כן, אני </w:t>
      </w:r>
      <w:bookmarkStart w:id="3242" w:name="_ETM_Q1_3631713"/>
      <w:bookmarkStart w:id="3243" w:name="_ETM_Q1_3634164"/>
      <w:bookmarkStart w:id="3244" w:name="_ETM_Q1_3629696"/>
      <w:bookmarkEnd w:id="3242"/>
      <w:bookmarkEnd w:id="3243"/>
      <w:bookmarkEnd w:id="3244"/>
      <w:r>
        <w:rPr>
          <w:rFonts w:hint="cs"/>
          <w:rtl/>
          <w:lang w:eastAsia="he-IL"/>
        </w:rPr>
        <w:t xml:space="preserve">חושבת שצריך יהיה, אולי, </w:t>
      </w:r>
      <w:bookmarkStart w:id="3245" w:name="_ETM_Q1_3633883"/>
      <w:bookmarkEnd w:id="3245"/>
      <w:r>
        <w:rPr>
          <w:rFonts w:hint="cs"/>
          <w:rtl/>
          <w:lang w:eastAsia="he-IL"/>
        </w:rPr>
        <w:t>להעביר את זה בנוסח.</w:t>
      </w:r>
    </w:p>
    <w:p w14:paraId="2B03A4B2" w14:textId="45D20EE4" w:rsidR="00C34748" w:rsidRDefault="00C34748" w:rsidP="0049171B">
      <w:pPr>
        <w:rPr>
          <w:rtl/>
          <w:lang w:eastAsia="he-IL"/>
        </w:rPr>
      </w:pPr>
    </w:p>
    <w:p w14:paraId="26920C95" w14:textId="4605CB1F" w:rsidR="00C34748" w:rsidRDefault="00C34748" w:rsidP="00C34748">
      <w:pPr>
        <w:pStyle w:val="af9"/>
        <w:keepNext/>
        <w:rPr>
          <w:rtl/>
          <w:lang w:eastAsia="he-IL"/>
        </w:rPr>
      </w:pPr>
      <w:bookmarkStart w:id="3246" w:name="ET_guest_עידן_בוק_201"/>
      <w:r w:rsidRPr="00C34748">
        <w:rPr>
          <w:rStyle w:val="TagStyle"/>
          <w:rtl/>
        </w:rPr>
        <w:lastRenderedPageBreak/>
        <w:t xml:space="preserve"> &lt;&lt; אורח &gt;&gt; </w:t>
      </w:r>
      <w:r>
        <w:rPr>
          <w:rtl/>
          <w:lang w:eastAsia="he-IL"/>
        </w:rPr>
        <w:t>עידן בוק:</w:t>
      </w:r>
      <w:r w:rsidRPr="00C34748">
        <w:rPr>
          <w:rStyle w:val="TagStyle"/>
          <w:rtl/>
        </w:rPr>
        <w:t xml:space="preserve"> &lt;&lt; אורח &gt;&gt;</w:t>
      </w:r>
      <w:r w:rsidR="001E7741">
        <w:rPr>
          <w:rtl/>
          <w:lang w:eastAsia="he-IL"/>
        </w:rPr>
        <w:t xml:space="preserve"> </w:t>
      </w:r>
      <w:r>
        <w:rPr>
          <w:rtl/>
          <w:lang w:eastAsia="he-IL"/>
        </w:rPr>
        <w:t xml:space="preserve"> </w:t>
      </w:r>
      <w:bookmarkEnd w:id="3246"/>
    </w:p>
    <w:p w14:paraId="2679B8CC" w14:textId="26B32ED2" w:rsidR="00C34748" w:rsidRDefault="00C34748" w:rsidP="00C34748">
      <w:pPr>
        <w:pStyle w:val="KeepWithNext"/>
        <w:rPr>
          <w:rtl/>
          <w:lang w:eastAsia="he-IL"/>
        </w:rPr>
      </w:pPr>
    </w:p>
    <w:p w14:paraId="4317F76B" w14:textId="2B2BC32D" w:rsidR="00C34748" w:rsidRDefault="00C34748" w:rsidP="00C34748">
      <w:pPr>
        <w:rPr>
          <w:rtl/>
          <w:lang w:eastAsia="he-IL"/>
        </w:rPr>
      </w:pPr>
      <w:bookmarkStart w:id="3247" w:name="_ETM_Q1_3633933"/>
      <w:bookmarkStart w:id="3248" w:name="_ETM_Q1_3638196"/>
      <w:bookmarkStart w:id="3249" w:name="_ETM_Q1_3637784"/>
      <w:bookmarkStart w:id="3250" w:name="_ETM_Q1_3637727"/>
      <w:bookmarkEnd w:id="3247"/>
      <w:bookmarkEnd w:id="3248"/>
      <w:bookmarkEnd w:id="3249"/>
      <w:bookmarkEnd w:id="3250"/>
      <w:r>
        <w:rPr>
          <w:rFonts w:hint="cs"/>
          <w:rtl/>
          <w:lang w:eastAsia="he-IL"/>
        </w:rPr>
        <w:t xml:space="preserve">הנוהל ימשיך לחול. הוא יהיה אמות </w:t>
      </w:r>
      <w:bookmarkStart w:id="3251" w:name="_ETM_Q1_3643027"/>
      <w:bookmarkEnd w:id="3251"/>
      <w:r>
        <w:rPr>
          <w:rFonts w:hint="cs"/>
          <w:rtl/>
          <w:lang w:eastAsia="he-IL"/>
        </w:rPr>
        <w:t>מידה מקצועיות</w:t>
      </w:r>
      <w:bookmarkStart w:id="3252" w:name="_ETM_Q1_3640885"/>
      <w:bookmarkEnd w:id="3252"/>
      <w:r>
        <w:rPr>
          <w:rFonts w:hint="cs"/>
          <w:rtl/>
          <w:lang w:eastAsia="he-IL"/>
        </w:rPr>
        <w:t xml:space="preserve">, שנקבעות על ידי ועדה מקצועית במשרד. העמדה </w:t>
      </w:r>
      <w:bookmarkStart w:id="3253" w:name="_ETM_Q1_3648402"/>
      <w:bookmarkStart w:id="3254" w:name="_ETM_Q1_3644108"/>
      <w:bookmarkEnd w:id="3253"/>
      <w:bookmarkEnd w:id="3254"/>
      <w:r>
        <w:rPr>
          <w:rFonts w:hint="cs"/>
          <w:rtl/>
          <w:lang w:eastAsia="he-IL"/>
        </w:rPr>
        <w:t xml:space="preserve">שלנו, בדומה לשאר הדברים, היא שלא נכון להכניס </w:t>
      </w:r>
      <w:bookmarkStart w:id="3255" w:name="_ETM_Q1_3646777"/>
      <w:bookmarkEnd w:id="3255"/>
      <w:r>
        <w:rPr>
          <w:rFonts w:hint="cs"/>
          <w:rtl/>
          <w:lang w:eastAsia="he-IL"/>
        </w:rPr>
        <w:t xml:space="preserve">את ההתוויות </w:t>
      </w:r>
      <w:bookmarkStart w:id="3256" w:name="_ETM_Q1_3653404"/>
      <w:bookmarkStart w:id="3257" w:name="_ETM_Q1_3648702"/>
      <w:bookmarkEnd w:id="3256"/>
      <w:bookmarkEnd w:id="3257"/>
      <w:r>
        <w:rPr>
          <w:rFonts w:hint="cs"/>
          <w:rtl/>
          <w:lang w:eastAsia="he-IL"/>
        </w:rPr>
        <w:t xml:space="preserve">הרפואיות, כי זה דבר שמשתנה </w:t>
      </w:r>
      <w:bookmarkStart w:id="3258" w:name="_ETM_Q1_3650378"/>
      <w:bookmarkEnd w:id="3258"/>
      <w:r>
        <w:rPr>
          <w:rFonts w:hint="cs"/>
          <w:rtl/>
          <w:lang w:eastAsia="he-IL"/>
        </w:rPr>
        <w:t>בשגרה, לאור העבודה המקצועית שנעשית.</w:t>
      </w:r>
    </w:p>
    <w:p w14:paraId="2A2A6789" w14:textId="37D2A99E" w:rsidR="00C34748" w:rsidRDefault="00C34748" w:rsidP="00C34748">
      <w:pPr>
        <w:rPr>
          <w:rtl/>
          <w:lang w:eastAsia="he-IL"/>
        </w:rPr>
      </w:pPr>
      <w:bookmarkStart w:id="3259" w:name="_ETM_Q1_3658782"/>
      <w:bookmarkStart w:id="3260" w:name="_ETM_Q1_3658869"/>
      <w:bookmarkStart w:id="3261" w:name="_ETM_Q1_3653981"/>
      <w:bookmarkStart w:id="3262" w:name="_ETM_Q1_3655850"/>
      <w:bookmarkEnd w:id="3259"/>
      <w:bookmarkEnd w:id="3260"/>
      <w:bookmarkEnd w:id="3261"/>
      <w:bookmarkEnd w:id="3262"/>
    </w:p>
    <w:p w14:paraId="27C1EABE" w14:textId="3ED44F1F" w:rsidR="00C34748" w:rsidRDefault="00C34748" w:rsidP="00C34748">
      <w:pPr>
        <w:pStyle w:val="a4"/>
        <w:keepNext/>
        <w:rPr>
          <w:rtl/>
        </w:rPr>
      </w:pPr>
      <w:bookmarkStart w:id="3263" w:name="ET_speaker_ענת_מימון_202"/>
      <w:r w:rsidRPr="00C34748">
        <w:rPr>
          <w:rStyle w:val="TagStyle"/>
          <w:rtl/>
        </w:rPr>
        <w:t xml:space="preserve"> &lt;&lt; דובר &gt;&gt; </w:t>
      </w:r>
      <w:r>
        <w:rPr>
          <w:rtl/>
        </w:rPr>
        <w:t>ענת מימון:</w:t>
      </w:r>
      <w:r w:rsidRPr="00C34748">
        <w:rPr>
          <w:rStyle w:val="TagStyle"/>
          <w:rtl/>
        </w:rPr>
        <w:t xml:space="preserve"> &lt;&lt; דובר &gt;&gt;</w:t>
      </w:r>
      <w:r w:rsidR="001E7741">
        <w:rPr>
          <w:rtl/>
        </w:rPr>
        <w:t xml:space="preserve"> </w:t>
      </w:r>
      <w:r>
        <w:rPr>
          <w:rtl/>
        </w:rPr>
        <w:t xml:space="preserve"> </w:t>
      </w:r>
      <w:bookmarkEnd w:id="3263"/>
    </w:p>
    <w:p w14:paraId="50797E6A" w14:textId="5FF38D36" w:rsidR="00C34748" w:rsidRDefault="00C34748" w:rsidP="00C34748">
      <w:pPr>
        <w:pStyle w:val="KeepWithNext"/>
        <w:rPr>
          <w:rtl/>
          <w:lang w:eastAsia="he-IL"/>
        </w:rPr>
      </w:pPr>
    </w:p>
    <w:p w14:paraId="1D7D2F41" w14:textId="74F5F42B" w:rsidR="00C34748" w:rsidRDefault="00C34748" w:rsidP="00C34748">
      <w:pPr>
        <w:rPr>
          <w:rtl/>
          <w:lang w:eastAsia="he-IL"/>
        </w:rPr>
      </w:pPr>
      <w:bookmarkStart w:id="3264" w:name="_ETM_Q1_3656217"/>
      <w:bookmarkStart w:id="3265" w:name="_ETM_Q1_3656253"/>
      <w:bookmarkStart w:id="3266" w:name="_ETM_Q1_3651670"/>
      <w:bookmarkEnd w:id="3264"/>
      <w:bookmarkEnd w:id="3265"/>
      <w:bookmarkEnd w:id="3266"/>
      <w:r>
        <w:rPr>
          <w:rFonts w:hint="cs"/>
          <w:rtl/>
          <w:lang w:eastAsia="he-IL"/>
        </w:rPr>
        <w:t xml:space="preserve">השאלה </w:t>
      </w:r>
      <w:bookmarkStart w:id="3267" w:name="_ETM_Q1_3652562"/>
      <w:bookmarkEnd w:id="3267"/>
      <w:r>
        <w:rPr>
          <w:rFonts w:hint="cs"/>
          <w:rtl/>
          <w:lang w:eastAsia="he-IL"/>
        </w:rPr>
        <w:t xml:space="preserve">היא אם לא צריך להגיד שהמנהל יקבע אמות </w:t>
      </w:r>
      <w:bookmarkStart w:id="3268" w:name="_ETM_Q1_3655387"/>
      <w:bookmarkEnd w:id="3268"/>
      <w:r>
        <w:rPr>
          <w:rFonts w:hint="cs"/>
          <w:rtl/>
          <w:lang w:eastAsia="he-IL"/>
        </w:rPr>
        <w:t xml:space="preserve">מידה למתן </w:t>
      </w:r>
      <w:bookmarkStart w:id="3269" w:name="_ETM_Q1_3657657"/>
      <w:bookmarkEnd w:id="3269"/>
      <w:r>
        <w:rPr>
          <w:rFonts w:hint="cs"/>
          <w:rtl/>
          <w:lang w:eastAsia="he-IL"/>
        </w:rPr>
        <w:t xml:space="preserve">המרשם. שיהיה ברור שאדם </w:t>
      </w:r>
      <w:bookmarkStart w:id="3270" w:name="_ETM_Q1_3659666"/>
      <w:bookmarkEnd w:id="3270"/>
      <w:r>
        <w:rPr>
          <w:rFonts w:hint="cs"/>
          <w:rtl/>
          <w:lang w:eastAsia="he-IL"/>
        </w:rPr>
        <w:t>התוויה מסוימת, שבא לבקש את</w:t>
      </w:r>
      <w:bookmarkStart w:id="3271" w:name="_ETM_Q1_3665161"/>
      <w:bookmarkEnd w:id="3271"/>
      <w:r>
        <w:rPr>
          <w:rFonts w:hint="cs"/>
          <w:rtl/>
          <w:lang w:eastAsia="he-IL"/>
        </w:rPr>
        <w:t xml:space="preserve"> המרשם </w:t>
      </w:r>
      <w:r>
        <w:rPr>
          <w:rtl/>
          <w:lang w:eastAsia="he-IL"/>
        </w:rPr>
        <w:t>–</w:t>
      </w:r>
      <w:r>
        <w:rPr>
          <w:rFonts w:hint="cs"/>
          <w:rtl/>
          <w:lang w:eastAsia="he-IL"/>
        </w:rPr>
        <w:t xml:space="preserve"> צריך לעמוד </w:t>
      </w:r>
      <w:bookmarkStart w:id="3272" w:name="_ETM_Q1_3663516"/>
      <w:bookmarkEnd w:id="3272"/>
      <w:r>
        <w:rPr>
          <w:rFonts w:hint="cs"/>
          <w:rtl/>
          <w:lang w:eastAsia="he-IL"/>
        </w:rPr>
        <w:t>בתנאים.</w:t>
      </w:r>
    </w:p>
    <w:p w14:paraId="28610966" w14:textId="43B2B0C2" w:rsidR="00C34748" w:rsidRDefault="00C34748" w:rsidP="00C34748">
      <w:pPr>
        <w:rPr>
          <w:rtl/>
          <w:lang w:eastAsia="he-IL"/>
        </w:rPr>
      </w:pPr>
      <w:bookmarkStart w:id="3273" w:name="_ETM_Q1_3668987"/>
      <w:bookmarkStart w:id="3274" w:name="_ETM_Q1_3669074"/>
      <w:bookmarkStart w:id="3275" w:name="_ETM_Q1_3669997"/>
      <w:bookmarkStart w:id="3276" w:name="_ETM_Q1_3669882"/>
      <w:bookmarkEnd w:id="3273"/>
      <w:bookmarkEnd w:id="3274"/>
      <w:bookmarkEnd w:id="3275"/>
      <w:bookmarkEnd w:id="3276"/>
    </w:p>
    <w:p w14:paraId="3933C829" w14:textId="471D4078" w:rsidR="00C34748" w:rsidRDefault="00C34748" w:rsidP="00C34748">
      <w:pPr>
        <w:pStyle w:val="af9"/>
        <w:keepNext/>
        <w:rPr>
          <w:rtl/>
          <w:lang w:eastAsia="he-IL"/>
        </w:rPr>
      </w:pPr>
      <w:bookmarkStart w:id="3277" w:name="ET_guest_חן_רביב_204"/>
      <w:r w:rsidRPr="00C34748">
        <w:rPr>
          <w:rStyle w:val="TagStyle"/>
          <w:rtl/>
        </w:rPr>
        <w:t xml:space="preserve"> &lt;&lt; אורח &gt;&gt; </w:t>
      </w:r>
      <w:r>
        <w:rPr>
          <w:rtl/>
          <w:lang w:eastAsia="he-IL"/>
        </w:rPr>
        <w:t>חן רביב:</w:t>
      </w:r>
      <w:r w:rsidRPr="00C34748">
        <w:rPr>
          <w:rStyle w:val="TagStyle"/>
          <w:rtl/>
        </w:rPr>
        <w:t xml:space="preserve"> &lt;&lt; אורח &gt;&gt;</w:t>
      </w:r>
      <w:r w:rsidR="001E7741">
        <w:rPr>
          <w:rtl/>
          <w:lang w:eastAsia="he-IL"/>
        </w:rPr>
        <w:t xml:space="preserve"> </w:t>
      </w:r>
      <w:r>
        <w:rPr>
          <w:rtl/>
          <w:lang w:eastAsia="he-IL"/>
        </w:rPr>
        <w:t xml:space="preserve"> </w:t>
      </w:r>
      <w:bookmarkEnd w:id="3277"/>
    </w:p>
    <w:p w14:paraId="76862457" w14:textId="132D047C" w:rsidR="00C34748" w:rsidRDefault="00C34748" w:rsidP="00C34748">
      <w:pPr>
        <w:pStyle w:val="KeepWithNext"/>
        <w:rPr>
          <w:rtl/>
          <w:lang w:eastAsia="he-IL"/>
        </w:rPr>
      </w:pPr>
    </w:p>
    <w:p w14:paraId="4111CBA9" w14:textId="3B70369A" w:rsidR="00C34748" w:rsidRDefault="00C34748" w:rsidP="00C34748">
      <w:pPr>
        <w:rPr>
          <w:rtl/>
          <w:lang w:eastAsia="he-IL"/>
        </w:rPr>
      </w:pPr>
      <w:bookmarkStart w:id="3278" w:name="_ETM_Q1_3670304"/>
      <w:bookmarkStart w:id="3279" w:name="_ETM_Q1_3670342"/>
      <w:bookmarkEnd w:id="3278"/>
      <w:bookmarkEnd w:id="3279"/>
      <w:r>
        <w:rPr>
          <w:rFonts w:hint="cs"/>
          <w:rtl/>
          <w:lang w:eastAsia="he-IL"/>
        </w:rPr>
        <w:t>מה שחשוב לנו, בשורה</w:t>
      </w:r>
      <w:bookmarkStart w:id="3280" w:name="_ETM_Q1_3674620"/>
      <w:bookmarkEnd w:id="3280"/>
      <w:r>
        <w:rPr>
          <w:rFonts w:hint="cs"/>
          <w:rtl/>
          <w:lang w:eastAsia="he-IL"/>
        </w:rPr>
        <w:t xml:space="preserve"> התחתונה, זה שמצד אח</w:t>
      </w:r>
      <w:bookmarkStart w:id="3281" w:name="_ETM_Q1_3673314"/>
      <w:bookmarkEnd w:id="3281"/>
      <w:r>
        <w:rPr>
          <w:rFonts w:hint="cs"/>
          <w:rtl/>
          <w:lang w:eastAsia="he-IL"/>
        </w:rPr>
        <w:t xml:space="preserve">ד יש את ההנחיות המקצועיות האלה, </w:t>
      </w:r>
      <w:bookmarkStart w:id="3282" w:name="_ETM_Q1_3677820"/>
      <w:bookmarkEnd w:id="3282"/>
      <w:r>
        <w:rPr>
          <w:rFonts w:hint="cs"/>
          <w:rtl/>
          <w:lang w:eastAsia="he-IL"/>
        </w:rPr>
        <w:t xml:space="preserve">שהמשרד </w:t>
      </w:r>
      <w:bookmarkStart w:id="3283" w:name="_ETM_Q1_3674497"/>
      <w:bookmarkEnd w:id="3283"/>
      <w:r>
        <w:rPr>
          <w:rFonts w:hint="cs"/>
          <w:rtl/>
          <w:lang w:eastAsia="he-IL"/>
        </w:rPr>
        <w:t>מפרסם, ויש להן משמעות</w:t>
      </w:r>
      <w:bookmarkStart w:id="3284" w:name="_ETM_Q1_3674436"/>
      <w:bookmarkStart w:id="3285" w:name="_ETM_Q1_3675713"/>
      <w:bookmarkStart w:id="3286" w:name="_ETM_Q1_3676664"/>
      <w:bookmarkEnd w:id="3284"/>
      <w:bookmarkEnd w:id="3285"/>
      <w:bookmarkEnd w:id="3286"/>
      <w:r>
        <w:rPr>
          <w:rFonts w:hint="cs"/>
          <w:rtl/>
          <w:lang w:eastAsia="he-IL"/>
        </w:rPr>
        <w:t xml:space="preserve">, ומצד שני, אנחנו לא </w:t>
      </w:r>
      <w:bookmarkStart w:id="3287" w:name="_ETM_Q1_3681007"/>
      <w:bookmarkEnd w:id="3287"/>
      <w:r>
        <w:rPr>
          <w:rFonts w:hint="cs"/>
          <w:rtl/>
          <w:lang w:eastAsia="he-IL"/>
        </w:rPr>
        <w:t xml:space="preserve">רוצים לקבע </w:t>
      </w:r>
      <w:bookmarkStart w:id="3288" w:name="_ETM_Q1_3679379"/>
      <w:bookmarkEnd w:id="3288"/>
      <w:r>
        <w:rPr>
          <w:rFonts w:hint="cs"/>
          <w:rtl/>
          <w:lang w:eastAsia="he-IL"/>
        </w:rPr>
        <w:t xml:space="preserve">את התוכן שלהן </w:t>
      </w:r>
      <w:bookmarkStart w:id="3289" w:name="_ETM_Q1_3684304"/>
      <w:bookmarkStart w:id="3290" w:name="_ETM_Q1_3680221"/>
      <w:bookmarkEnd w:id="3289"/>
      <w:bookmarkEnd w:id="3290"/>
      <w:r>
        <w:rPr>
          <w:rFonts w:hint="cs"/>
          <w:rtl/>
          <w:lang w:eastAsia="he-IL"/>
        </w:rPr>
        <w:t xml:space="preserve">בתוך התקנות. אין לנו בעיה להוסיף לתקנות אמירה שאומרת שהמנהל </w:t>
      </w:r>
      <w:bookmarkStart w:id="3291" w:name="_ETM_Q1_3688298"/>
      <w:bookmarkEnd w:id="3291"/>
      <w:r>
        <w:rPr>
          <w:rFonts w:hint="cs"/>
          <w:rtl/>
          <w:lang w:eastAsia="he-IL"/>
        </w:rPr>
        <w:t>יפרסם נוהל</w:t>
      </w:r>
      <w:bookmarkStart w:id="3292" w:name="_ETM_Q1_3687315"/>
      <w:bookmarkStart w:id="3293" w:name="_ETM_Q1_3685615"/>
      <w:bookmarkEnd w:id="3292"/>
      <w:bookmarkEnd w:id="3293"/>
      <w:r>
        <w:rPr>
          <w:rFonts w:hint="cs"/>
          <w:rtl/>
          <w:lang w:eastAsia="he-IL"/>
        </w:rPr>
        <w:t>, ועוד הצעה</w:t>
      </w:r>
      <w:bookmarkStart w:id="3294" w:name="_ETM_Q1_3687841"/>
      <w:bookmarkEnd w:id="3294"/>
      <w:r>
        <w:rPr>
          <w:rFonts w:hint="cs"/>
          <w:rtl/>
          <w:lang w:eastAsia="he-IL"/>
        </w:rPr>
        <w:t xml:space="preserve">, שהיא קצת </w:t>
      </w:r>
      <w:bookmarkStart w:id="3295" w:name="_ETM_Q1_3690043"/>
      <w:bookmarkEnd w:id="3295"/>
      <w:r>
        <w:rPr>
          <w:rFonts w:hint="cs"/>
          <w:rtl/>
          <w:lang w:eastAsia="he-IL"/>
        </w:rPr>
        <w:t xml:space="preserve">יותר ניסוחית, </w:t>
      </w:r>
      <w:bookmarkStart w:id="3296" w:name="_ETM_Q1_3688018"/>
      <w:bookmarkEnd w:id="3296"/>
      <w:r>
        <w:rPr>
          <w:rFonts w:hint="cs"/>
          <w:rtl/>
          <w:lang w:eastAsia="he-IL"/>
        </w:rPr>
        <w:t xml:space="preserve">אבל אם </w:t>
      </w:r>
      <w:bookmarkStart w:id="3297" w:name="_ETM_Q1_3686647"/>
      <w:bookmarkEnd w:id="3297"/>
      <w:r>
        <w:rPr>
          <w:rFonts w:hint="cs"/>
          <w:rtl/>
          <w:lang w:eastAsia="he-IL"/>
        </w:rPr>
        <w:t xml:space="preserve">אנחנו כבר מדברים על </w:t>
      </w:r>
      <w:bookmarkStart w:id="3298" w:name="_ETM_Q1_3691262"/>
      <w:bookmarkEnd w:id="3298"/>
      <w:r>
        <w:rPr>
          <w:rFonts w:hint="cs"/>
          <w:rtl/>
          <w:lang w:eastAsia="he-IL"/>
        </w:rPr>
        <w:t>זה פה: אנחנו כתבנו: "</w:t>
      </w:r>
      <w:bookmarkStart w:id="3299" w:name="_ETM_Q1_3690067"/>
      <w:bookmarkEnd w:id="3299"/>
      <w:r>
        <w:rPr>
          <w:rFonts w:hint="cs"/>
          <w:rtl/>
          <w:lang w:eastAsia="he-IL"/>
        </w:rPr>
        <w:t xml:space="preserve">מרשם למוצר קנבוס יינתן </w:t>
      </w:r>
      <w:bookmarkStart w:id="3300" w:name="_ETM_Q1_3692289"/>
      <w:bookmarkEnd w:id="3300"/>
      <w:r>
        <w:rPr>
          <w:rFonts w:hint="cs"/>
          <w:rtl/>
          <w:lang w:eastAsia="he-IL"/>
        </w:rPr>
        <w:t xml:space="preserve">בהתוויות </w:t>
      </w:r>
      <w:bookmarkStart w:id="3301" w:name="_ETM_Q1_3694238"/>
      <w:bookmarkEnd w:id="3301"/>
      <w:r>
        <w:rPr>
          <w:rFonts w:hint="cs"/>
          <w:rtl/>
          <w:lang w:eastAsia="he-IL"/>
        </w:rPr>
        <w:t>הבאות"</w:t>
      </w:r>
      <w:bookmarkStart w:id="3302" w:name="_ETM_Q1_3696643"/>
      <w:bookmarkEnd w:id="3302"/>
      <w:r>
        <w:rPr>
          <w:rFonts w:hint="cs"/>
          <w:rtl/>
          <w:lang w:eastAsia="he-IL"/>
        </w:rPr>
        <w:t>.</w:t>
      </w:r>
      <w:bookmarkStart w:id="3303" w:name="_ETM_Q1_3695517"/>
      <w:bookmarkEnd w:id="3303"/>
      <w:r>
        <w:rPr>
          <w:rFonts w:hint="cs"/>
          <w:rtl/>
          <w:lang w:eastAsia="he-IL"/>
        </w:rPr>
        <w:t xml:space="preserve"> אולי אפשר לכתוב</w:t>
      </w:r>
      <w:bookmarkStart w:id="3304" w:name="_ETM_Q1_3696362"/>
      <w:bookmarkEnd w:id="3304"/>
      <w:r w:rsidR="003002A7">
        <w:rPr>
          <w:rFonts w:hint="cs"/>
          <w:rtl/>
          <w:lang w:eastAsia="he-IL"/>
        </w:rPr>
        <w:t>: "</w:t>
      </w:r>
      <w:r>
        <w:rPr>
          <w:rFonts w:hint="cs"/>
          <w:rtl/>
          <w:lang w:eastAsia="he-IL"/>
        </w:rPr>
        <w:t xml:space="preserve">מרשם למוצר קנבוס יכול </w:t>
      </w:r>
      <w:bookmarkStart w:id="3305" w:name="_ETM_Q1_3703230"/>
      <w:bookmarkEnd w:id="3305"/>
      <w:r>
        <w:rPr>
          <w:rFonts w:hint="cs"/>
          <w:rtl/>
          <w:lang w:eastAsia="he-IL"/>
        </w:rPr>
        <w:t>ל</w:t>
      </w:r>
      <w:bookmarkStart w:id="3306" w:name="_ETM_Q1_3698574"/>
      <w:bookmarkEnd w:id="3306"/>
      <w:r w:rsidR="003002A7">
        <w:rPr>
          <w:rFonts w:hint="cs"/>
          <w:rtl/>
          <w:lang w:eastAsia="he-IL"/>
        </w:rPr>
        <w:t xml:space="preserve">הינתן בהתוויות הבאות", ואז אף אחד לא </w:t>
      </w:r>
      <w:bookmarkStart w:id="3307" w:name="_ETM_Q1_3699984"/>
      <w:bookmarkEnd w:id="3307"/>
      <w:r w:rsidR="003002A7">
        <w:rPr>
          <w:rFonts w:hint="cs"/>
          <w:rtl/>
          <w:lang w:eastAsia="he-IL"/>
        </w:rPr>
        <w:t xml:space="preserve">יכול לפרש </w:t>
      </w:r>
      <w:bookmarkStart w:id="3308" w:name="_ETM_Q1_3704997"/>
      <w:bookmarkEnd w:id="3308"/>
      <w:r w:rsidR="003002A7">
        <w:rPr>
          <w:rFonts w:hint="cs"/>
          <w:rtl/>
          <w:lang w:eastAsia="he-IL"/>
        </w:rPr>
        <w:t>את זה כ</w:t>
      </w:r>
      <w:bookmarkStart w:id="3309" w:name="_ETM_Q1_3702778"/>
      <w:bookmarkEnd w:id="3309"/>
      <w:r w:rsidR="003002A7">
        <w:rPr>
          <w:rFonts w:hint="cs"/>
          <w:rtl/>
          <w:lang w:eastAsia="he-IL"/>
        </w:rPr>
        <w:t xml:space="preserve">כך שאפשר לתת את זה תמיד, בהתוויות האלה. </w:t>
      </w:r>
      <w:bookmarkStart w:id="3310" w:name="_ETM_Q1_3708784"/>
      <w:bookmarkEnd w:id="3310"/>
      <w:r w:rsidR="003002A7">
        <w:rPr>
          <w:rFonts w:hint="cs"/>
          <w:rtl/>
          <w:lang w:eastAsia="he-IL"/>
        </w:rPr>
        <w:t>זוהי אחת השאלות שעלו.</w:t>
      </w:r>
    </w:p>
    <w:p w14:paraId="416F9E24" w14:textId="721298A0" w:rsidR="003002A7" w:rsidRDefault="003002A7" w:rsidP="00C34748">
      <w:pPr>
        <w:rPr>
          <w:rtl/>
          <w:lang w:eastAsia="he-IL"/>
        </w:rPr>
      </w:pPr>
      <w:bookmarkStart w:id="3311" w:name="_ETM_Q1_3712171"/>
      <w:bookmarkStart w:id="3312" w:name="_ETM_Q1_3712268"/>
      <w:bookmarkStart w:id="3313" w:name="_ETM_Q1_3707775"/>
      <w:bookmarkStart w:id="3314" w:name="_ETM_Q1_3709805"/>
      <w:bookmarkEnd w:id="3311"/>
      <w:bookmarkEnd w:id="3312"/>
      <w:bookmarkEnd w:id="3313"/>
      <w:bookmarkEnd w:id="3314"/>
    </w:p>
    <w:p w14:paraId="4E763240" w14:textId="6ABC1F8A" w:rsidR="003002A7" w:rsidRDefault="003002A7" w:rsidP="003002A7">
      <w:pPr>
        <w:pStyle w:val="a4"/>
        <w:keepNext/>
        <w:rPr>
          <w:rtl/>
        </w:rPr>
      </w:pPr>
      <w:bookmarkStart w:id="3315" w:name="ET_speaker_ענת_מימון_205"/>
      <w:r w:rsidRPr="003002A7">
        <w:rPr>
          <w:rStyle w:val="TagStyle"/>
          <w:rtl/>
        </w:rPr>
        <w:t xml:space="preserve"> &lt;&lt; דובר &gt;&gt; </w:t>
      </w:r>
      <w:r>
        <w:rPr>
          <w:rtl/>
        </w:rPr>
        <w:t>ענת מימון:</w:t>
      </w:r>
      <w:r w:rsidRPr="003002A7">
        <w:rPr>
          <w:rStyle w:val="TagStyle"/>
          <w:rtl/>
        </w:rPr>
        <w:t xml:space="preserve"> &lt;&lt; דובר &gt;&gt;</w:t>
      </w:r>
      <w:r w:rsidR="001E7741">
        <w:rPr>
          <w:rtl/>
        </w:rPr>
        <w:t xml:space="preserve"> </w:t>
      </w:r>
      <w:r>
        <w:rPr>
          <w:rtl/>
        </w:rPr>
        <w:t xml:space="preserve"> </w:t>
      </w:r>
      <w:bookmarkEnd w:id="3315"/>
    </w:p>
    <w:p w14:paraId="243AC109" w14:textId="7D0C380E" w:rsidR="003002A7" w:rsidRDefault="003002A7" w:rsidP="003002A7">
      <w:pPr>
        <w:pStyle w:val="KeepWithNext"/>
        <w:rPr>
          <w:rtl/>
          <w:lang w:eastAsia="he-IL"/>
        </w:rPr>
      </w:pPr>
    </w:p>
    <w:p w14:paraId="58CF5D5B" w14:textId="0CA84497" w:rsidR="003002A7" w:rsidRDefault="003002A7" w:rsidP="003002A7">
      <w:pPr>
        <w:rPr>
          <w:rtl/>
          <w:lang w:eastAsia="he-IL"/>
        </w:rPr>
      </w:pPr>
      <w:bookmarkStart w:id="3316" w:name="_ETM_Q1_3710267"/>
      <w:bookmarkStart w:id="3317" w:name="_ETM_Q1_3710304"/>
      <w:bookmarkEnd w:id="3316"/>
      <w:bookmarkEnd w:id="3317"/>
      <w:r>
        <w:rPr>
          <w:rFonts w:hint="cs"/>
          <w:rtl/>
          <w:lang w:eastAsia="he-IL"/>
        </w:rPr>
        <w:t>אני רוצה לשאול את משרד ה</w:t>
      </w:r>
      <w:bookmarkStart w:id="3318" w:name="_ETM_Q1_3709148"/>
      <w:bookmarkEnd w:id="3318"/>
      <w:r>
        <w:rPr>
          <w:rFonts w:hint="cs"/>
          <w:rtl/>
          <w:lang w:eastAsia="he-IL"/>
        </w:rPr>
        <w:t xml:space="preserve">משפטים: מבחינתכם, </w:t>
      </w:r>
      <w:bookmarkStart w:id="3319" w:name="_ETM_Q1_3712527"/>
      <w:bookmarkEnd w:id="3319"/>
      <w:r>
        <w:rPr>
          <w:rFonts w:hint="cs"/>
          <w:rtl/>
          <w:lang w:eastAsia="he-IL"/>
        </w:rPr>
        <w:t>כן יהיה אפשר להוסיף</w:t>
      </w:r>
      <w:bookmarkStart w:id="3320" w:name="_ETM_Q1_3710158"/>
      <w:bookmarkEnd w:id="3320"/>
      <w:r>
        <w:rPr>
          <w:rFonts w:hint="cs"/>
          <w:rtl/>
          <w:lang w:eastAsia="he-IL"/>
        </w:rPr>
        <w:t xml:space="preserve"> הוראה</w:t>
      </w:r>
      <w:bookmarkStart w:id="3321" w:name="_ETM_Q1_3709788"/>
      <w:bookmarkStart w:id="3322" w:name="_ETM_Q1_3709890"/>
      <w:bookmarkEnd w:id="3321"/>
      <w:bookmarkEnd w:id="3322"/>
      <w:r>
        <w:rPr>
          <w:rFonts w:hint="cs"/>
          <w:rtl/>
          <w:lang w:eastAsia="he-IL"/>
        </w:rPr>
        <w:t xml:space="preserve">, אחרי ההתוויות האלה, </w:t>
      </w:r>
      <w:bookmarkStart w:id="3323" w:name="_ETM_Q1_3713511"/>
      <w:bookmarkEnd w:id="3323"/>
      <w:r>
        <w:rPr>
          <w:rFonts w:hint="cs"/>
          <w:rtl/>
          <w:lang w:eastAsia="he-IL"/>
        </w:rPr>
        <w:t xml:space="preserve">שהמרשם בהתוויות </w:t>
      </w:r>
      <w:bookmarkStart w:id="3324" w:name="_ETM_Q1_3712982"/>
      <w:bookmarkEnd w:id="3324"/>
      <w:r>
        <w:rPr>
          <w:rFonts w:hint="cs"/>
          <w:rtl/>
          <w:lang w:eastAsia="he-IL"/>
        </w:rPr>
        <w:t>האמורות יינתן לפי אמות מידה שייקבע המנהל?</w:t>
      </w:r>
    </w:p>
    <w:p w14:paraId="5DFB62E3" w14:textId="100D8964" w:rsidR="003002A7" w:rsidRDefault="003002A7" w:rsidP="003002A7">
      <w:pPr>
        <w:rPr>
          <w:rtl/>
          <w:lang w:eastAsia="he-IL"/>
        </w:rPr>
      </w:pPr>
      <w:bookmarkStart w:id="3325" w:name="_ETM_Q1_3720899"/>
      <w:bookmarkStart w:id="3326" w:name="_ETM_Q1_3720975"/>
      <w:bookmarkEnd w:id="3325"/>
      <w:bookmarkEnd w:id="3326"/>
    </w:p>
    <w:p w14:paraId="725C7C85" w14:textId="1C64CAC3" w:rsidR="003002A7" w:rsidRDefault="003002A7" w:rsidP="003002A7">
      <w:pPr>
        <w:pStyle w:val="af9"/>
        <w:keepNext/>
        <w:rPr>
          <w:rtl/>
          <w:lang w:eastAsia="he-IL"/>
        </w:rPr>
      </w:pPr>
      <w:bookmarkStart w:id="3327" w:name="ET_guest_יואב_סטשבסקי_206"/>
      <w:r w:rsidRPr="003002A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3002A7">
        <w:rPr>
          <w:rStyle w:val="TagStyle"/>
          <w:rtl/>
        </w:rPr>
        <w:t xml:space="preserve"> &lt;&lt; אורח &gt;&gt;</w:t>
      </w:r>
      <w:r w:rsidR="001E7741">
        <w:rPr>
          <w:rtl/>
          <w:lang w:eastAsia="he-IL"/>
        </w:rPr>
        <w:t xml:space="preserve"> </w:t>
      </w:r>
      <w:r>
        <w:rPr>
          <w:rtl/>
          <w:lang w:eastAsia="he-IL"/>
        </w:rPr>
        <w:t xml:space="preserve"> </w:t>
      </w:r>
      <w:bookmarkEnd w:id="3327"/>
    </w:p>
    <w:p w14:paraId="0EBD090C" w14:textId="0510C2F7" w:rsidR="003002A7" w:rsidRDefault="003002A7" w:rsidP="003002A7">
      <w:pPr>
        <w:pStyle w:val="KeepWithNext"/>
        <w:rPr>
          <w:rtl/>
          <w:lang w:eastAsia="he-IL"/>
        </w:rPr>
      </w:pPr>
    </w:p>
    <w:p w14:paraId="333D6A3A" w14:textId="383FA985" w:rsidR="003002A7" w:rsidRDefault="003002A7" w:rsidP="003002A7">
      <w:pPr>
        <w:rPr>
          <w:rtl/>
          <w:lang w:eastAsia="he-IL"/>
        </w:rPr>
      </w:pPr>
      <w:r>
        <w:rPr>
          <w:rFonts w:hint="cs"/>
          <w:rtl/>
          <w:lang w:eastAsia="he-IL"/>
        </w:rPr>
        <w:t xml:space="preserve">יואב </w:t>
      </w:r>
      <w:proofErr w:type="spellStart"/>
      <w:r>
        <w:rPr>
          <w:rFonts w:hint="cs"/>
          <w:rtl/>
          <w:lang w:eastAsia="he-IL"/>
        </w:rPr>
        <w:t>סטשבסקי</w:t>
      </w:r>
      <w:proofErr w:type="spellEnd"/>
      <w:r>
        <w:rPr>
          <w:rFonts w:hint="cs"/>
          <w:rtl/>
          <w:lang w:eastAsia="he-IL"/>
        </w:rPr>
        <w:t xml:space="preserve">, משרד המשפטים. </w:t>
      </w:r>
      <w:bookmarkStart w:id="3328" w:name="_ETM_Q1_3716532"/>
      <w:bookmarkEnd w:id="3328"/>
      <w:r>
        <w:rPr>
          <w:rFonts w:hint="cs"/>
          <w:rtl/>
          <w:lang w:eastAsia="he-IL"/>
        </w:rPr>
        <w:t xml:space="preserve">אי אפשר. הסמכות להתקין תקנות, לפי הפקודה, </w:t>
      </w:r>
      <w:bookmarkStart w:id="3329" w:name="_ETM_Q1_3727417"/>
      <w:bookmarkStart w:id="3330" w:name="_ETM_Q1_3722731"/>
      <w:bookmarkStart w:id="3331" w:name="_ETM_Q1_3722734"/>
      <w:bookmarkEnd w:id="3329"/>
      <w:bookmarkEnd w:id="3330"/>
      <w:bookmarkEnd w:id="3331"/>
      <w:r>
        <w:rPr>
          <w:rFonts w:hint="cs"/>
          <w:rtl/>
          <w:lang w:eastAsia="he-IL"/>
        </w:rPr>
        <w:t xml:space="preserve">ניתנת לשר הבריאות. הוא לא יכול להעביר את </w:t>
      </w:r>
      <w:bookmarkStart w:id="3332" w:name="_ETM_Q1_3729645"/>
      <w:bookmarkEnd w:id="3332"/>
      <w:r>
        <w:rPr>
          <w:rFonts w:hint="cs"/>
          <w:rtl/>
          <w:lang w:eastAsia="he-IL"/>
        </w:rPr>
        <w:t xml:space="preserve">הסמכות למישהו </w:t>
      </w:r>
      <w:bookmarkStart w:id="3333" w:name="_ETM_Q1_3727380"/>
      <w:bookmarkEnd w:id="3333"/>
      <w:r>
        <w:rPr>
          <w:rFonts w:hint="cs"/>
          <w:rtl/>
          <w:lang w:eastAsia="he-IL"/>
        </w:rPr>
        <w:t>אחר</w:t>
      </w:r>
      <w:bookmarkStart w:id="3334" w:name="_ETM_Q1_3728489"/>
      <w:bookmarkStart w:id="3335" w:name="_ETM_Q1_3728575"/>
      <w:bookmarkEnd w:id="3334"/>
      <w:bookmarkEnd w:id="3335"/>
      <w:r>
        <w:rPr>
          <w:rFonts w:hint="cs"/>
          <w:rtl/>
          <w:lang w:eastAsia="he-IL"/>
        </w:rPr>
        <w:t xml:space="preserve">, ולהתנות את זה </w:t>
      </w:r>
      <w:bookmarkStart w:id="3336" w:name="_ETM_Q1_3728255"/>
      <w:bookmarkEnd w:id="3336"/>
      <w:r>
        <w:rPr>
          <w:rFonts w:hint="cs"/>
          <w:rtl/>
          <w:lang w:eastAsia="he-IL"/>
        </w:rPr>
        <w:t xml:space="preserve">בשיקול דעתו, </w:t>
      </w:r>
      <w:bookmarkStart w:id="3337" w:name="_ETM_Q1_3729569"/>
      <w:bookmarkEnd w:id="3337"/>
      <w:r>
        <w:rPr>
          <w:rFonts w:hint="cs"/>
          <w:rtl/>
          <w:lang w:eastAsia="he-IL"/>
        </w:rPr>
        <w:t xml:space="preserve">כדי </w:t>
      </w:r>
      <w:bookmarkStart w:id="3338" w:name="_ETM_Q1_3730085"/>
      <w:bookmarkEnd w:id="3338"/>
      <w:r>
        <w:rPr>
          <w:rFonts w:hint="cs"/>
          <w:rtl/>
          <w:lang w:eastAsia="he-IL"/>
        </w:rPr>
        <w:t>שהוא ייקבע תנאים - - -</w:t>
      </w:r>
    </w:p>
    <w:p w14:paraId="72E223E6" w14:textId="47C4C5D7" w:rsidR="003002A7" w:rsidRDefault="003002A7" w:rsidP="003002A7">
      <w:pPr>
        <w:rPr>
          <w:rtl/>
          <w:lang w:eastAsia="he-IL"/>
        </w:rPr>
      </w:pPr>
      <w:bookmarkStart w:id="3339" w:name="_ETM_Q1_3734826"/>
      <w:bookmarkStart w:id="3340" w:name="_ETM_Q1_3734909"/>
      <w:bookmarkStart w:id="3341" w:name="_ETM_Q1_3735881"/>
      <w:bookmarkEnd w:id="3339"/>
      <w:bookmarkEnd w:id="3340"/>
      <w:bookmarkEnd w:id="3341"/>
    </w:p>
    <w:p w14:paraId="62E698C1" w14:textId="07DD2862" w:rsidR="003002A7" w:rsidRDefault="003002A7" w:rsidP="003002A7">
      <w:pPr>
        <w:pStyle w:val="a4"/>
        <w:keepNext/>
        <w:rPr>
          <w:rtl/>
        </w:rPr>
      </w:pPr>
      <w:bookmarkStart w:id="3342" w:name="ET_speaker_ענת_מימון_207"/>
      <w:r w:rsidRPr="003002A7">
        <w:rPr>
          <w:rStyle w:val="TagStyle"/>
          <w:rtl/>
        </w:rPr>
        <w:t xml:space="preserve"> &lt;&lt; דובר &gt;&gt; </w:t>
      </w:r>
      <w:r>
        <w:rPr>
          <w:rtl/>
        </w:rPr>
        <w:t>ענת מימון:</w:t>
      </w:r>
      <w:r w:rsidRPr="003002A7">
        <w:rPr>
          <w:rStyle w:val="TagStyle"/>
          <w:rtl/>
        </w:rPr>
        <w:t xml:space="preserve"> &lt;&lt; דובר &gt;&gt;</w:t>
      </w:r>
      <w:r w:rsidR="001E7741">
        <w:rPr>
          <w:rtl/>
        </w:rPr>
        <w:t xml:space="preserve"> </w:t>
      </w:r>
      <w:r>
        <w:rPr>
          <w:rtl/>
        </w:rPr>
        <w:t xml:space="preserve"> </w:t>
      </w:r>
      <w:bookmarkEnd w:id="3342"/>
    </w:p>
    <w:p w14:paraId="749CF442" w14:textId="44536D21" w:rsidR="003002A7" w:rsidRDefault="003002A7" w:rsidP="003002A7">
      <w:pPr>
        <w:pStyle w:val="KeepWithNext"/>
        <w:rPr>
          <w:rtl/>
          <w:lang w:eastAsia="he-IL"/>
        </w:rPr>
      </w:pPr>
    </w:p>
    <w:p w14:paraId="4F8E6D38" w14:textId="296EAA3C" w:rsidR="003002A7" w:rsidRDefault="003002A7" w:rsidP="003002A7">
      <w:pPr>
        <w:rPr>
          <w:rtl/>
          <w:lang w:eastAsia="he-IL"/>
        </w:rPr>
      </w:pPr>
      <w:bookmarkStart w:id="3343" w:name="_ETM_Q1_3736317"/>
      <w:bookmarkStart w:id="3344" w:name="_ETM_Q1_3736368"/>
      <w:bookmarkStart w:id="3345" w:name="_ETM_Q1_3731389"/>
      <w:bookmarkEnd w:id="3343"/>
      <w:bookmarkEnd w:id="3344"/>
      <w:bookmarkEnd w:id="3345"/>
      <w:r>
        <w:rPr>
          <w:rFonts w:hint="cs"/>
          <w:rtl/>
          <w:lang w:eastAsia="he-IL"/>
        </w:rPr>
        <w:t xml:space="preserve">אבל זה מה שקורה בפועל. </w:t>
      </w:r>
      <w:bookmarkStart w:id="3346" w:name="_ETM_Q1_3734773"/>
      <w:bookmarkEnd w:id="3346"/>
      <w:r>
        <w:rPr>
          <w:rFonts w:hint="cs"/>
          <w:rtl/>
          <w:lang w:eastAsia="he-IL"/>
        </w:rPr>
        <w:t>נקבעו תקנות, אבל בפוע</w:t>
      </w:r>
      <w:bookmarkStart w:id="3347" w:name="_ETM_Q1_3735529"/>
      <w:bookmarkEnd w:id="3347"/>
      <w:r>
        <w:rPr>
          <w:rFonts w:hint="cs"/>
          <w:rtl/>
          <w:lang w:eastAsia="he-IL"/>
        </w:rPr>
        <w:t xml:space="preserve">ל </w:t>
      </w:r>
      <w:r>
        <w:rPr>
          <w:rtl/>
          <w:lang w:eastAsia="he-IL"/>
        </w:rPr>
        <w:t>–</w:t>
      </w:r>
      <w:r>
        <w:rPr>
          <w:rFonts w:hint="cs"/>
          <w:rtl/>
          <w:lang w:eastAsia="he-IL"/>
        </w:rPr>
        <w:t xml:space="preserve"> יש נוהל שמאוד מגדר את </w:t>
      </w:r>
      <w:bookmarkStart w:id="3348" w:name="_ETM_Q1_3740757"/>
      <w:bookmarkEnd w:id="3348"/>
      <w:r>
        <w:rPr>
          <w:rFonts w:hint="cs"/>
          <w:rtl/>
          <w:lang w:eastAsia="he-IL"/>
        </w:rPr>
        <w:t xml:space="preserve">ההתוויות האלה. </w:t>
      </w:r>
      <w:bookmarkStart w:id="3349" w:name="_ETM_Q1_3738100"/>
      <w:bookmarkStart w:id="3350" w:name="_ETM_Q1_3738341"/>
      <w:bookmarkEnd w:id="3349"/>
      <w:bookmarkEnd w:id="3350"/>
    </w:p>
    <w:p w14:paraId="25CBABEB" w14:textId="46BB0424" w:rsidR="003002A7" w:rsidRDefault="003002A7" w:rsidP="003002A7">
      <w:pPr>
        <w:rPr>
          <w:rtl/>
          <w:lang w:eastAsia="he-IL"/>
        </w:rPr>
      </w:pPr>
      <w:bookmarkStart w:id="3351" w:name="_ETM_Q1_3738408"/>
      <w:bookmarkStart w:id="3352" w:name="_ETM_Q1_3739954"/>
      <w:bookmarkEnd w:id="3351"/>
      <w:bookmarkEnd w:id="3352"/>
    </w:p>
    <w:p w14:paraId="0F9AC115" w14:textId="7E71DDF9" w:rsidR="003002A7" w:rsidRDefault="003002A7" w:rsidP="003002A7">
      <w:pPr>
        <w:pStyle w:val="af9"/>
        <w:keepNext/>
        <w:rPr>
          <w:rtl/>
          <w:lang w:eastAsia="he-IL"/>
        </w:rPr>
      </w:pPr>
      <w:bookmarkStart w:id="3353" w:name="ET_guest_יואב_סטשבסקי_208"/>
      <w:r w:rsidRPr="003002A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3002A7">
        <w:rPr>
          <w:rStyle w:val="TagStyle"/>
          <w:rtl/>
        </w:rPr>
        <w:t xml:space="preserve"> &lt;&lt; אורח &gt;&gt;</w:t>
      </w:r>
      <w:r w:rsidR="001E7741">
        <w:rPr>
          <w:rtl/>
          <w:lang w:eastAsia="he-IL"/>
        </w:rPr>
        <w:t xml:space="preserve"> </w:t>
      </w:r>
      <w:r>
        <w:rPr>
          <w:rtl/>
          <w:lang w:eastAsia="he-IL"/>
        </w:rPr>
        <w:t xml:space="preserve"> </w:t>
      </w:r>
      <w:bookmarkEnd w:id="3353"/>
    </w:p>
    <w:p w14:paraId="53850F25" w14:textId="32A2DE47" w:rsidR="003002A7" w:rsidRDefault="003002A7" w:rsidP="003002A7">
      <w:pPr>
        <w:pStyle w:val="KeepWithNext"/>
        <w:rPr>
          <w:rtl/>
          <w:lang w:eastAsia="he-IL"/>
        </w:rPr>
      </w:pPr>
    </w:p>
    <w:p w14:paraId="2D36097C" w14:textId="09F3CEBA" w:rsidR="003002A7" w:rsidRDefault="003002A7" w:rsidP="003002A7">
      <w:pPr>
        <w:rPr>
          <w:rtl/>
          <w:lang w:eastAsia="he-IL"/>
        </w:rPr>
      </w:pPr>
      <w:bookmarkStart w:id="3354" w:name="_ETM_Q1_3740318"/>
      <w:bookmarkStart w:id="3355" w:name="_ETM_Q1_3740359"/>
      <w:bookmarkEnd w:id="3354"/>
      <w:bookmarkEnd w:id="3355"/>
      <w:r>
        <w:rPr>
          <w:rFonts w:hint="cs"/>
          <w:rtl/>
          <w:lang w:eastAsia="he-IL"/>
        </w:rPr>
        <w:t xml:space="preserve">לא. אני </w:t>
      </w:r>
      <w:bookmarkStart w:id="3356" w:name="_ETM_Q1_3737814"/>
      <w:bookmarkEnd w:id="3356"/>
      <w:r>
        <w:rPr>
          <w:rFonts w:hint="cs"/>
          <w:rtl/>
          <w:lang w:eastAsia="he-IL"/>
        </w:rPr>
        <w:t xml:space="preserve">אסביר את זה, ומשרד הבריאות </w:t>
      </w:r>
      <w:bookmarkStart w:id="3357" w:name="_ETM_Q1_3741877"/>
      <w:bookmarkEnd w:id="3357"/>
      <w:r>
        <w:rPr>
          <w:rFonts w:hint="cs"/>
          <w:rtl/>
          <w:lang w:eastAsia="he-IL"/>
        </w:rPr>
        <w:t xml:space="preserve">גם יכול להשלים ולדייק את הדברים. </w:t>
      </w:r>
      <w:bookmarkStart w:id="3358" w:name="_ETM_Q1_3743194"/>
      <w:bookmarkEnd w:id="3358"/>
      <w:r>
        <w:rPr>
          <w:rFonts w:hint="cs"/>
          <w:rtl/>
          <w:lang w:eastAsia="he-IL"/>
        </w:rPr>
        <w:t xml:space="preserve">התקנות פה הן </w:t>
      </w:r>
      <w:bookmarkStart w:id="3359" w:name="_ETM_Q1_3745061"/>
      <w:bookmarkEnd w:id="3359"/>
      <w:r>
        <w:rPr>
          <w:rFonts w:hint="cs"/>
          <w:rtl/>
          <w:lang w:eastAsia="he-IL"/>
        </w:rPr>
        <w:t>לפי הפקודה</w:t>
      </w:r>
      <w:bookmarkStart w:id="3360" w:name="_ETM_Q1_3748805"/>
      <w:bookmarkEnd w:id="3360"/>
      <w:r>
        <w:rPr>
          <w:rFonts w:hint="cs"/>
          <w:rtl/>
          <w:lang w:eastAsia="he-IL"/>
        </w:rPr>
        <w:t xml:space="preserve"> </w:t>
      </w:r>
      <w:r>
        <w:rPr>
          <w:rtl/>
          <w:lang w:eastAsia="he-IL"/>
        </w:rPr>
        <w:t>–</w:t>
      </w:r>
      <w:r>
        <w:rPr>
          <w:rFonts w:hint="cs"/>
          <w:rtl/>
          <w:lang w:eastAsia="he-IL"/>
        </w:rPr>
        <w:t xml:space="preserve"> המרשם יהיה חייב להינתן </w:t>
      </w:r>
      <w:bookmarkStart w:id="3361" w:name="_ETM_Q1_3750579"/>
      <w:bookmarkEnd w:id="3361"/>
      <w:r>
        <w:rPr>
          <w:rFonts w:hint="cs"/>
          <w:rtl/>
          <w:lang w:eastAsia="he-IL"/>
        </w:rPr>
        <w:t xml:space="preserve">למטופלים האלה בלי </w:t>
      </w:r>
      <w:bookmarkStart w:id="3362" w:name="_ETM_Q1_3752996"/>
      <w:bookmarkEnd w:id="3362"/>
      <w:r>
        <w:rPr>
          <w:rFonts w:hint="cs"/>
          <w:rtl/>
          <w:lang w:eastAsia="he-IL"/>
        </w:rPr>
        <w:t xml:space="preserve">קשר </w:t>
      </w:r>
      <w:bookmarkStart w:id="3363" w:name="_ETM_Q1_3749305"/>
      <w:bookmarkEnd w:id="3363"/>
      <w:r>
        <w:rPr>
          <w:rFonts w:hint="cs"/>
          <w:rtl/>
          <w:lang w:eastAsia="he-IL"/>
        </w:rPr>
        <w:t>לשיקול דעת רפואי.</w:t>
      </w:r>
      <w:bookmarkStart w:id="3364" w:name="_ETM_Q1_3750135"/>
      <w:bookmarkEnd w:id="3364"/>
      <w:r>
        <w:rPr>
          <w:rFonts w:hint="cs"/>
          <w:rtl/>
          <w:lang w:eastAsia="he-IL"/>
        </w:rPr>
        <w:t xml:space="preserve"> כמובן שברגע שמו</w:t>
      </w:r>
      <w:bookmarkStart w:id="3365" w:name="_ETM_Q1_3754465"/>
      <w:bookmarkEnd w:id="3365"/>
      <w:r>
        <w:rPr>
          <w:rFonts w:hint="cs"/>
          <w:rtl/>
          <w:lang w:eastAsia="he-IL"/>
        </w:rPr>
        <w:t>גדר</w:t>
      </w:r>
      <w:bookmarkStart w:id="3366" w:name="_ETM_Q1_3756756"/>
      <w:bookmarkEnd w:id="3366"/>
      <w:r>
        <w:rPr>
          <w:rFonts w:hint="cs"/>
          <w:rtl/>
          <w:lang w:eastAsia="he-IL"/>
        </w:rPr>
        <w:t>י</w:t>
      </w:r>
      <w:bookmarkStart w:id="3367" w:name="_ETM_Q1_3761414"/>
      <w:bookmarkEnd w:id="3367"/>
      <w:r>
        <w:rPr>
          <w:rFonts w:hint="cs"/>
          <w:rtl/>
          <w:lang w:eastAsia="he-IL"/>
        </w:rPr>
        <w:t>ם</w:t>
      </w:r>
      <w:bookmarkStart w:id="3368" w:name="_ETM_Q1_3757565"/>
      <w:bookmarkEnd w:id="3368"/>
      <w:r>
        <w:rPr>
          <w:rFonts w:hint="cs"/>
          <w:rtl/>
          <w:lang w:eastAsia="he-IL"/>
        </w:rPr>
        <w:t xml:space="preserve"> תרופה או מרשם, ל</w:t>
      </w:r>
      <w:bookmarkStart w:id="3369" w:name="_ETM_Q1_3759227"/>
      <w:bookmarkEnd w:id="3369"/>
      <w:r>
        <w:rPr>
          <w:rFonts w:hint="cs"/>
          <w:rtl/>
          <w:lang w:eastAsia="he-IL"/>
        </w:rPr>
        <w:t xml:space="preserve">פי שיקול דעת רפואי </w:t>
      </w:r>
      <w:r>
        <w:rPr>
          <w:rtl/>
          <w:lang w:eastAsia="he-IL"/>
        </w:rPr>
        <w:t>–</w:t>
      </w:r>
      <w:r>
        <w:rPr>
          <w:rFonts w:hint="cs"/>
          <w:rtl/>
          <w:lang w:eastAsia="he-IL"/>
        </w:rPr>
        <w:t xml:space="preserve"> </w:t>
      </w:r>
      <w:bookmarkStart w:id="3370" w:name="_ETM_Q1_3761932"/>
      <w:bookmarkEnd w:id="3370"/>
      <w:r>
        <w:rPr>
          <w:rFonts w:hint="cs"/>
          <w:rtl/>
          <w:lang w:eastAsia="he-IL"/>
        </w:rPr>
        <w:t xml:space="preserve">הרופא יהיה חייב לעמוד </w:t>
      </w:r>
      <w:bookmarkStart w:id="3371" w:name="_ETM_Q1_3762651"/>
      <w:bookmarkEnd w:id="3371"/>
      <w:r>
        <w:rPr>
          <w:rFonts w:hint="cs"/>
          <w:rtl/>
          <w:lang w:eastAsia="he-IL"/>
        </w:rPr>
        <w:t xml:space="preserve">באמות מידה ושיקול </w:t>
      </w:r>
      <w:bookmarkStart w:id="3372" w:name="_ETM_Q1_3764089"/>
      <w:bookmarkEnd w:id="3372"/>
      <w:r>
        <w:rPr>
          <w:rFonts w:hint="cs"/>
          <w:rtl/>
          <w:lang w:eastAsia="he-IL"/>
        </w:rPr>
        <w:t xml:space="preserve">דעת רפואי - </w:t>
      </w:r>
      <w:bookmarkStart w:id="3373" w:name="_ETM_Q1_3766156"/>
      <w:bookmarkEnd w:id="3373"/>
      <w:r>
        <w:rPr>
          <w:rFonts w:hint="cs"/>
          <w:rtl/>
          <w:lang w:eastAsia="he-IL"/>
        </w:rPr>
        <w:t>- -</w:t>
      </w:r>
    </w:p>
    <w:p w14:paraId="49EF25D1" w14:textId="4F88AF5A" w:rsidR="003002A7" w:rsidRDefault="003002A7" w:rsidP="003002A7">
      <w:pPr>
        <w:rPr>
          <w:rtl/>
          <w:lang w:eastAsia="he-IL"/>
        </w:rPr>
      </w:pPr>
      <w:bookmarkStart w:id="3374" w:name="_ETM_Q1_3766636"/>
      <w:bookmarkStart w:id="3375" w:name="_ETM_Q1_3766733"/>
      <w:bookmarkStart w:id="3376" w:name="_ETM_Q1_3767879"/>
      <w:bookmarkEnd w:id="3374"/>
      <w:bookmarkEnd w:id="3375"/>
      <w:bookmarkEnd w:id="3376"/>
    </w:p>
    <w:p w14:paraId="49BBEA5C" w14:textId="4FDD1F81" w:rsidR="003002A7" w:rsidRDefault="003002A7" w:rsidP="003002A7">
      <w:pPr>
        <w:pStyle w:val="a4"/>
        <w:keepNext/>
        <w:rPr>
          <w:rtl/>
        </w:rPr>
      </w:pPr>
      <w:bookmarkStart w:id="3377" w:name="ET_speaker_ענת_מימון_209"/>
      <w:r w:rsidRPr="003002A7">
        <w:rPr>
          <w:rStyle w:val="TagStyle"/>
          <w:rtl/>
        </w:rPr>
        <w:t xml:space="preserve"> &lt;&lt; דובר &gt;&gt; </w:t>
      </w:r>
      <w:r>
        <w:rPr>
          <w:rtl/>
        </w:rPr>
        <w:t>ענת מימון:</w:t>
      </w:r>
      <w:r w:rsidRPr="003002A7">
        <w:rPr>
          <w:rStyle w:val="TagStyle"/>
          <w:rtl/>
        </w:rPr>
        <w:t xml:space="preserve"> &lt;&lt; דובר &gt;&gt;</w:t>
      </w:r>
      <w:r w:rsidR="001E7741">
        <w:rPr>
          <w:rtl/>
        </w:rPr>
        <w:t xml:space="preserve"> </w:t>
      </w:r>
      <w:r>
        <w:rPr>
          <w:rtl/>
        </w:rPr>
        <w:t xml:space="preserve"> </w:t>
      </w:r>
      <w:bookmarkEnd w:id="3377"/>
    </w:p>
    <w:p w14:paraId="7C9D7DCC" w14:textId="40EFF219" w:rsidR="003002A7" w:rsidRDefault="003002A7" w:rsidP="003002A7">
      <w:pPr>
        <w:pStyle w:val="KeepWithNext"/>
        <w:rPr>
          <w:rtl/>
          <w:lang w:eastAsia="he-IL"/>
        </w:rPr>
      </w:pPr>
    </w:p>
    <w:p w14:paraId="50276DA4" w14:textId="5A443FA8" w:rsidR="003002A7" w:rsidRDefault="003002A7" w:rsidP="003002A7">
      <w:pPr>
        <w:rPr>
          <w:rtl/>
          <w:lang w:eastAsia="he-IL"/>
        </w:rPr>
      </w:pPr>
      <w:bookmarkStart w:id="3378" w:name="_ETM_Q1_3768173"/>
      <w:bookmarkStart w:id="3379" w:name="_ETM_Q1_3768199"/>
      <w:bookmarkEnd w:id="3378"/>
      <w:bookmarkEnd w:id="3379"/>
      <w:r>
        <w:rPr>
          <w:rFonts w:hint="cs"/>
          <w:rtl/>
          <w:lang w:eastAsia="he-IL"/>
        </w:rPr>
        <w:t>שנקבעות מכוח מה?</w:t>
      </w:r>
    </w:p>
    <w:p w14:paraId="0E21B861" w14:textId="0311C076" w:rsidR="003002A7" w:rsidRDefault="003002A7" w:rsidP="003002A7">
      <w:pPr>
        <w:rPr>
          <w:rtl/>
          <w:lang w:eastAsia="he-IL"/>
        </w:rPr>
      </w:pPr>
      <w:bookmarkStart w:id="3380" w:name="_ETM_Q1_3772620"/>
      <w:bookmarkStart w:id="3381" w:name="_ETM_Q1_3772683"/>
      <w:bookmarkStart w:id="3382" w:name="_ETM_Q1_3774289"/>
      <w:bookmarkEnd w:id="3380"/>
      <w:bookmarkEnd w:id="3381"/>
      <w:bookmarkEnd w:id="3382"/>
    </w:p>
    <w:p w14:paraId="5B11124F" w14:textId="7F67638F" w:rsidR="003002A7" w:rsidRDefault="003002A7" w:rsidP="003002A7">
      <w:pPr>
        <w:pStyle w:val="af9"/>
        <w:keepNext/>
        <w:rPr>
          <w:rtl/>
          <w:lang w:eastAsia="he-IL"/>
        </w:rPr>
      </w:pPr>
      <w:bookmarkStart w:id="3383" w:name="ET_guest_יואב_סטשבסקי_210"/>
      <w:r w:rsidRPr="003002A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3002A7">
        <w:rPr>
          <w:rStyle w:val="TagStyle"/>
          <w:rtl/>
        </w:rPr>
        <w:t xml:space="preserve"> &lt;&lt; אורח &gt;&gt;</w:t>
      </w:r>
      <w:r w:rsidR="001E7741">
        <w:rPr>
          <w:rtl/>
          <w:lang w:eastAsia="he-IL"/>
        </w:rPr>
        <w:t xml:space="preserve"> </w:t>
      </w:r>
      <w:r>
        <w:rPr>
          <w:rtl/>
          <w:lang w:eastAsia="he-IL"/>
        </w:rPr>
        <w:t xml:space="preserve"> </w:t>
      </w:r>
      <w:bookmarkEnd w:id="3383"/>
    </w:p>
    <w:p w14:paraId="2FB7CB4D" w14:textId="38FF15A0" w:rsidR="003002A7" w:rsidRDefault="003002A7" w:rsidP="003002A7">
      <w:pPr>
        <w:pStyle w:val="KeepWithNext"/>
        <w:rPr>
          <w:rtl/>
          <w:lang w:eastAsia="he-IL"/>
        </w:rPr>
      </w:pPr>
    </w:p>
    <w:p w14:paraId="2CED6DFF" w14:textId="0FD5EE84" w:rsidR="003002A7" w:rsidRDefault="003002A7" w:rsidP="000F459C">
      <w:pPr>
        <w:rPr>
          <w:rtl/>
          <w:lang w:eastAsia="he-IL"/>
        </w:rPr>
      </w:pPr>
      <w:bookmarkStart w:id="3384" w:name="_ETM_Q1_3774641"/>
      <w:bookmarkStart w:id="3385" w:name="_ETM_Q1_3774680"/>
      <w:bookmarkEnd w:id="3384"/>
      <w:bookmarkEnd w:id="3385"/>
      <w:r>
        <w:rPr>
          <w:rFonts w:hint="cs"/>
          <w:rtl/>
          <w:lang w:eastAsia="he-IL"/>
        </w:rPr>
        <w:t>מכוח זה ש</w:t>
      </w:r>
      <w:bookmarkStart w:id="3386" w:name="_ETM_Q1_3772805"/>
      <w:bookmarkEnd w:id="3386"/>
      <w:r>
        <w:rPr>
          <w:rFonts w:hint="cs"/>
          <w:rtl/>
          <w:lang w:eastAsia="he-IL"/>
        </w:rPr>
        <w:t xml:space="preserve">רופא לא יכול לרשום </w:t>
      </w:r>
      <w:bookmarkStart w:id="3387" w:name="_ETM_Q1_3777359"/>
      <w:bookmarkEnd w:id="3387"/>
      <w:r>
        <w:rPr>
          <w:rFonts w:hint="cs"/>
          <w:rtl/>
          <w:lang w:eastAsia="he-IL"/>
        </w:rPr>
        <w:t>תרופה ל</w:t>
      </w:r>
      <w:bookmarkStart w:id="3388" w:name="_ETM_Q1_3774582"/>
      <w:bookmarkEnd w:id="3388"/>
      <w:r>
        <w:rPr>
          <w:rFonts w:hint="cs"/>
          <w:rtl/>
          <w:lang w:eastAsia="he-IL"/>
        </w:rPr>
        <w:t xml:space="preserve">חולה לב, למשל, שמזיקה לו </w:t>
      </w:r>
      <w:bookmarkStart w:id="3389" w:name="_ETM_Q1_3776959"/>
      <w:bookmarkEnd w:id="3389"/>
      <w:r w:rsidR="000F459C">
        <w:rPr>
          <w:rFonts w:hint="cs"/>
          <w:rtl/>
          <w:lang w:eastAsia="he-IL"/>
        </w:rPr>
        <w:t>ושהוא לא צריך.</w:t>
      </w:r>
    </w:p>
    <w:p w14:paraId="3F3BC38F" w14:textId="670F54AE" w:rsidR="000F459C" w:rsidRDefault="000F459C" w:rsidP="000F459C">
      <w:pPr>
        <w:rPr>
          <w:rtl/>
          <w:lang w:eastAsia="he-IL"/>
        </w:rPr>
      </w:pPr>
    </w:p>
    <w:p w14:paraId="523085A8" w14:textId="4DD08711" w:rsidR="000F459C" w:rsidRDefault="000F459C" w:rsidP="000F459C">
      <w:pPr>
        <w:pStyle w:val="a4"/>
        <w:keepNext/>
        <w:rPr>
          <w:rtl/>
        </w:rPr>
      </w:pPr>
      <w:bookmarkStart w:id="3390" w:name="ET_speaker_ענת_מימון_211"/>
      <w:r w:rsidRPr="000F459C">
        <w:rPr>
          <w:rStyle w:val="TagStyle"/>
          <w:rtl/>
        </w:rPr>
        <w:t xml:space="preserve"> &lt;&lt; דובר &gt;&gt; </w:t>
      </w:r>
      <w:r>
        <w:rPr>
          <w:rtl/>
        </w:rPr>
        <w:t>ענת מימון:</w:t>
      </w:r>
      <w:r w:rsidRPr="000F459C">
        <w:rPr>
          <w:rStyle w:val="TagStyle"/>
          <w:rtl/>
        </w:rPr>
        <w:t xml:space="preserve"> &lt;&lt; דובר &gt;&gt;</w:t>
      </w:r>
      <w:r w:rsidR="001E7741">
        <w:rPr>
          <w:rtl/>
        </w:rPr>
        <w:t xml:space="preserve"> </w:t>
      </w:r>
      <w:r>
        <w:rPr>
          <w:rtl/>
        </w:rPr>
        <w:t xml:space="preserve"> </w:t>
      </w:r>
      <w:bookmarkEnd w:id="3390"/>
    </w:p>
    <w:p w14:paraId="2250E6C3" w14:textId="14B19CDC" w:rsidR="000F459C" w:rsidRDefault="000F459C" w:rsidP="000F459C">
      <w:pPr>
        <w:pStyle w:val="KeepWithNext"/>
        <w:rPr>
          <w:rtl/>
          <w:lang w:eastAsia="he-IL"/>
        </w:rPr>
      </w:pPr>
    </w:p>
    <w:p w14:paraId="7CDB6B7A" w14:textId="50755B27" w:rsidR="000F459C" w:rsidRDefault="000F459C" w:rsidP="000F459C">
      <w:pPr>
        <w:rPr>
          <w:rtl/>
          <w:lang w:eastAsia="he-IL"/>
        </w:rPr>
      </w:pPr>
      <w:bookmarkStart w:id="3391" w:name="_ETM_Q1_3776869"/>
      <w:bookmarkStart w:id="3392" w:name="_ETM_Q1_3778747"/>
      <w:bookmarkEnd w:id="3391"/>
      <w:bookmarkEnd w:id="3392"/>
      <w:r>
        <w:rPr>
          <w:rFonts w:hint="cs"/>
          <w:rtl/>
          <w:lang w:eastAsia="he-IL"/>
        </w:rPr>
        <w:t>ומשרד הבריאות הוא זה שקובע את זה?</w:t>
      </w:r>
    </w:p>
    <w:p w14:paraId="12B07FAF" w14:textId="181F1F43" w:rsidR="000F459C" w:rsidRDefault="000F459C" w:rsidP="000F459C">
      <w:pPr>
        <w:rPr>
          <w:rtl/>
          <w:lang w:eastAsia="he-IL"/>
        </w:rPr>
      </w:pPr>
      <w:bookmarkStart w:id="3393" w:name="_ETM_Q1_3783898"/>
      <w:bookmarkStart w:id="3394" w:name="_ETM_Q1_3783967"/>
      <w:bookmarkStart w:id="3395" w:name="_ETM_Q1_3782279"/>
      <w:bookmarkEnd w:id="3393"/>
      <w:bookmarkEnd w:id="3394"/>
      <w:bookmarkEnd w:id="3395"/>
    </w:p>
    <w:p w14:paraId="7CFF1A23" w14:textId="29F642F8" w:rsidR="000F459C" w:rsidRDefault="000F459C" w:rsidP="000F459C">
      <w:pPr>
        <w:pStyle w:val="af9"/>
        <w:keepNext/>
        <w:rPr>
          <w:rtl/>
          <w:lang w:eastAsia="he-IL"/>
        </w:rPr>
      </w:pPr>
      <w:bookmarkStart w:id="3396" w:name="ET_guest_יואב_סטשבסקי_212"/>
      <w:r w:rsidRPr="000F459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0F459C">
        <w:rPr>
          <w:rStyle w:val="TagStyle"/>
          <w:rtl/>
        </w:rPr>
        <w:t xml:space="preserve"> &lt;&lt; אורח &gt;&gt;</w:t>
      </w:r>
      <w:r w:rsidR="001E7741">
        <w:rPr>
          <w:rtl/>
          <w:lang w:eastAsia="he-IL"/>
        </w:rPr>
        <w:t xml:space="preserve"> </w:t>
      </w:r>
      <w:r>
        <w:rPr>
          <w:rtl/>
          <w:lang w:eastAsia="he-IL"/>
        </w:rPr>
        <w:t xml:space="preserve"> </w:t>
      </w:r>
      <w:bookmarkEnd w:id="3396"/>
    </w:p>
    <w:p w14:paraId="260CCB6B" w14:textId="53E487A2" w:rsidR="000F459C" w:rsidRDefault="000F459C" w:rsidP="000F459C">
      <w:pPr>
        <w:pStyle w:val="KeepWithNext"/>
        <w:rPr>
          <w:rtl/>
          <w:lang w:eastAsia="he-IL"/>
        </w:rPr>
      </w:pPr>
    </w:p>
    <w:p w14:paraId="013441CC" w14:textId="6C071693" w:rsidR="000F459C" w:rsidRDefault="000F459C" w:rsidP="000F459C">
      <w:pPr>
        <w:rPr>
          <w:rtl/>
          <w:lang w:eastAsia="he-IL"/>
        </w:rPr>
      </w:pPr>
      <w:bookmarkStart w:id="3397" w:name="_ETM_Q1_3782604"/>
      <w:bookmarkStart w:id="3398" w:name="_ETM_Q1_3782635"/>
      <w:bookmarkEnd w:id="3397"/>
      <w:bookmarkEnd w:id="3398"/>
      <w:r>
        <w:rPr>
          <w:rFonts w:hint="cs"/>
          <w:rtl/>
          <w:lang w:eastAsia="he-IL"/>
        </w:rPr>
        <w:t xml:space="preserve">משרד הבריאות </w:t>
      </w:r>
      <w:bookmarkStart w:id="3399" w:name="_ETM_Q1_3780598"/>
      <w:bookmarkEnd w:id="3399"/>
      <w:r>
        <w:rPr>
          <w:rFonts w:hint="cs"/>
          <w:rtl/>
          <w:lang w:eastAsia="he-IL"/>
        </w:rPr>
        <w:t xml:space="preserve">קובע את </w:t>
      </w:r>
      <w:bookmarkStart w:id="3400" w:name="_ETM_Q1_3781730"/>
      <w:bookmarkEnd w:id="3400"/>
      <w:r>
        <w:rPr>
          <w:rFonts w:hint="cs"/>
          <w:rtl/>
          <w:lang w:eastAsia="he-IL"/>
        </w:rPr>
        <w:t>זה, על פי נהלים וחוזרים שלו.</w:t>
      </w:r>
      <w:bookmarkStart w:id="3401" w:name="_ETM_Q1_3785850"/>
      <w:bookmarkEnd w:id="3401"/>
    </w:p>
    <w:p w14:paraId="1037B3CA" w14:textId="5FF7271A" w:rsidR="000F459C" w:rsidRDefault="000F459C" w:rsidP="000F459C">
      <w:pPr>
        <w:rPr>
          <w:rtl/>
          <w:lang w:eastAsia="he-IL"/>
        </w:rPr>
      </w:pPr>
      <w:bookmarkStart w:id="3402" w:name="_ETM_Q1_3785922"/>
      <w:bookmarkStart w:id="3403" w:name="_ETM_Q1_3787023"/>
      <w:bookmarkEnd w:id="3402"/>
      <w:bookmarkEnd w:id="3403"/>
    </w:p>
    <w:p w14:paraId="27A4076F" w14:textId="3B2BDADA" w:rsidR="000F459C" w:rsidRDefault="000F459C" w:rsidP="000F459C">
      <w:pPr>
        <w:pStyle w:val="af9"/>
        <w:keepNext/>
        <w:rPr>
          <w:rtl/>
          <w:lang w:eastAsia="he-IL"/>
        </w:rPr>
      </w:pPr>
      <w:bookmarkStart w:id="3404" w:name="ET_guest_חן_רביב_213"/>
      <w:r w:rsidRPr="000F459C">
        <w:rPr>
          <w:rStyle w:val="TagStyle"/>
          <w:rtl/>
        </w:rPr>
        <w:lastRenderedPageBreak/>
        <w:t xml:space="preserve"> &lt;&lt; אורח &gt;&gt; </w:t>
      </w:r>
      <w:r>
        <w:rPr>
          <w:rtl/>
          <w:lang w:eastAsia="he-IL"/>
        </w:rPr>
        <w:t>חן רביב:</w:t>
      </w:r>
      <w:r w:rsidRPr="000F459C">
        <w:rPr>
          <w:rStyle w:val="TagStyle"/>
          <w:rtl/>
        </w:rPr>
        <w:t xml:space="preserve"> &lt;&lt; אורח &gt;&gt;</w:t>
      </w:r>
      <w:r w:rsidR="001E7741">
        <w:rPr>
          <w:rtl/>
          <w:lang w:eastAsia="he-IL"/>
        </w:rPr>
        <w:t xml:space="preserve"> </w:t>
      </w:r>
      <w:r>
        <w:rPr>
          <w:rtl/>
          <w:lang w:eastAsia="he-IL"/>
        </w:rPr>
        <w:t xml:space="preserve"> </w:t>
      </w:r>
      <w:bookmarkEnd w:id="3404"/>
    </w:p>
    <w:p w14:paraId="6223C741" w14:textId="119FED3F" w:rsidR="000F459C" w:rsidRDefault="000F459C" w:rsidP="000F459C">
      <w:pPr>
        <w:pStyle w:val="KeepWithNext"/>
        <w:rPr>
          <w:rtl/>
          <w:lang w:eastAsia="he-IL"/>
        </w:rPr>
      </w:pPr>
    </w:p>
    <w:p w14:paraId="12A02650" w14:textId="77777777" w:rsidR="000F459C" w:rsidRDefault="000F459C" w:rsidP="000F459C">
      <w:pPr>
        <w:rPr>
          <w:rtl/>
          <w:lang w:eastAsia="he-IL"/>
        </w:rPr>
      </w:pPr>
      <w:bookmarkStart w:id="3405" w:name="_ETM_Q1_3787375"/>
      <w:bookmarkStart w:id="3406" w:name="_ETM_Q1_3787407"/>
      <w:bookmarkStart w:id="3407" w:name="_ETM_Q1_3784238"/>
      <w:bookmarkEnd w:id="3405"/>
      <w:bookmarkEnd w:id="3406"/>
      <w:bookmarkEnd w:id="3407"/>
      <w:r>
        <w:rPr>
          <w:rFonts w:hint="cs"/>
          <w:rtl/>
          <w:lang w:eastAsia="he-IL"/>
        </w:rPr>
        <w:t xml:space="preserve">אני אחדד את זה. </w:t>
      </w:r>
      <w:bookmarkStart w:id="3408" w:name="_ETM_Q1_3789237"/>
      <w:bookmarkEnd w:id="3408"/>
      <w:r>
        <w:rPr>
          <w:rFonts w:hint="cs"/>
          <w:rtl/>
          <w:lang w:eastAsia="he-IL"/>
        </w:rPr>
        <w:t xml:space="preserve">חזקה </w:t>
      </w:r>
      <w:bookmarkStart w:id="3409" w:name="_ETM_Q1_3790130"/>
      <w:bookmarkEnd w:id="3409"/>
      <w:r>
        <w:rPr>
          <w:rFonts w:hint="cs"/>
          <w:rtl/>
          <w:lang w:eastAsia="he-IL"/>
        </w:rPr>
        <w:t xml:space="preserve">על הרופאים שהם </w:t>
      </w:r>
      <w:bookmarkStart w:id="3410" w:name="_ETM_Q1_3790837"/>
      <w:bookmarkEnd w:id="3410"/>
      <w:r>
        <w:rPr>
          <w:rFonts w:hint="cs"/>
          <w:rtl/>
          <w:lang w:eastAsia="he-IL"/>
        </w:rPr>
        <w:t xml:space="preserve">מפעילים שיקול דעת רפואי בכל פעם </w:t>
      </w:r>
      <w:bookmarkStart w:id="3411" w:name="_ETM_Q1_3797111"/>
      <w:bookmarkEnd w:id="3411"/>
      <w:r>
        <w:rPr>
          <w:rFonts w:hint="cs"/>
          <w:rtl/>
          <w:lang w:eastAsia="he-IL"/>
        </w:rPr>
        <w:t xml:space="preserve">שהם </w:t>
      </w:r>
      <w:bookmarkStart w:id="3412" w:name="_ETM_Q1_3793442"/>
      <w:bookmarkEnd w:id="3412"/>
      <w:r>
        <w:rPr>
          <w:rFonts w:hint="cs"/>
          <w:rtl/>
          <w:lang w:eastAsia="he-IL"/>
        </w:rPr>
        <w:t xml:space="preserve">באים לתת טיפול רפואי. שיקול הדעת הזה </w:t>
      </w:r>
      <w:bookmarkStart w:id="3413" w:name="_ETM_Q1_3796968"/>
      <w:bookmarkEnd w:id="3413"/>
      <w:r>
        <w:rPr>
          <w:rFonts w:hint="cs"/>
          <w:rtl/>
          <w:lang w:eastAsia="he-IL"/>
        </w:rPr>
        <w:t xml:space="preserve">מושפע </w:t>
      </w:r>
      <w:bookmarkStart w:id="3414" w:name="_ETM_Q1_3797888"/>
      <w:bookmarkEnd w:id="3414"/>
      <w:r>
        <w:rPr>
          <w:rFonts w:hint="cs"/>
          <w:rtl/>
          <w:lang w:eastAsia="he-IL"/>
        </w:rPr>
        <w:t>רבות ממיד</w:t>
      </w:r>
      <w:bookmarkStart w:id="3415" w:name="_ETM_Q1_3800169"/>
      <w:bookmarkEnd w:id="3415"/>
      <w:r>
        <w:rPr>
          <w:rFonts w:hint="cs"/>
          <w:rtl/>
          <w:lang w:eastAsia="he-IL"/>
        </w:rPr>
        <w:t xml:space="preserve">ע </w:t>
      </w:r>
      <w:bookmarkStart w:id="3416" w:name="_ETM_Q1_3799347"/>
      <w:bookmarkEnd w:id="3416"/>
      <w:r>
        <w:rPr>
          <w:rFonts w:hint="cs"/>
          <w:rtl/>
          <w:lang w:eastAsia="he-IL"/>
        </w:rPr>
        <w:t xml:space="preserve">אקדמי ומנהלים שמפורסמים על ידי האיגודים הרפואיים </w:t>
      </w:r>
      <w:bookmarkStart w:id="3417" w:name="_ETM_Q1_3802307"/>
      <w:bookmarkEnd w:id="3417"/>
      <w:r>
        <w:rPr>
          <w:rFonts w:hint="cs"/>
          <w:rtl/>
          <w:lang w:eastAsia="he-IL"/>
        </w:rPr>
        <w:t xml:space="preserve">הרלוונטיים. </w:t>
      </w:r>
      <w:bookmarkStart w:id="3418" w:name="_ETM_Q1_3804236"/>
      <w:bookmarkEnd w:id="3418"/>
      <w:r>
        <w:rPr>
          <w:rFonts w:hint="cs"/>
          <w:rtl/>
          <w:lang w:eastAsia="he-IL"/>
        </w:rPr>
        <w:t xml:space="preserve">במקומות שבהם יש ואקום </w:t>
      </w:r>
      <w:r>
        <w:rPr>
          <w:rtl/>
          <w:lang w:eastAsia="he-IL"/>
        </w:rPr>
        <w:t>–</w:t>
      </w:r>
      <w:r>
        <w:rPr>
          <w:rFonts w:hint="cs"/>
          <w:rtl/>
          <w:lang w:eastAsia="he-IL"/>
        </w:rPr>
        <w:t xml:space="preserve"> גם </w:t>
      </w:r>
      <w:bookmarkStart w:id="3419" w:name="_ETM_Q1_3804810"/>
      <w:bookmarkEnd w:id="3419"/>
      <w:r>
        <w:rPr>
          <w:rFonts w:hint="cs"/>
          <w:rtl/>
          <w:lang w:eastAsia="he-IL"/>
        </w:rPr>
        <w:t xml:space="preserve">משרד הבריאות, כרגולטור, </w:t>
      </w:r>
      <w:bookmarkStart w:id="3420" w:name="_ETM_Q1_3805415"/>
      <w:bookmarkEnd w:id="3420"/>
      <w:r>
        <w:rPr>
          <w:rFonts w:hint="cs"/>
          <w:rtl/>
          <w:lang w:eastAsia="he-IL"/>
        </w:rPr>
        <w:t xml:space="preserve">מפרסם </w:t>
      </w:r>
      <w:bookmarkStart w:id="3421" w:name="_ETM_Q1_3806428"/>
      <w:bookmarkEnd w:id="3421"/>
      <w:r>
        <w:rPr>
          <w:rFonts w:hint="cs"/>
          <w:rtl/>
          <w:lang w:eastAsia="he-IL"/>
        </w:rPr>
        <w:t xml:space="preserve">אמות מידה. </w:t>
      </w:r>
    </w:p>
    <w:p w14:paraId="55808939" w14:textId="77777777" w:rsidR="000F459C" w:rsidRDefault="000F459C" w:rsidP="000F459C">
      <w:pPr>
        <w:rPr>
          <w:rtl/>
          <w:lang w:eastAsia="he-IL"/>
        </w:rPr>
      </w:pPr>
    </w:p>
    <w:p w14:paraId="3C422B3C" w14:textId="78389C96" w:rsidR="00C34748" w:rsidRPr="002469C0" w:rsidRDefault="000F459C" w:rsidP="002469C0">
      <w:pPr>
        <w:rPr>
          <w:rStyle w:val="TagStyle"/>
          <w:rFonts w:cs="David"/>
          <w:b w:val="0"/>
          <w:vanish w:val="0"/>
          <w:color w:val="auto"/>
          <w:bdr w:val="none" w:sz="0" w:space="0" w:color="auto"/>
          <w:rtl/>
          <w:lang w:eastAsia="he-IL"/>
        </w:rPr>
      </w:pPr>
      <w:r>
        <w:rPr>
          <w:rFonts w:hint="cs"/>
          <w:rtl/>
          <w:lang w:eastAsia="he-IL"/>
        </w:rPr>
        <w:t xml:space="preserve">זה לא קורה רק בקנביס. </w:t>
      </w:r>
      <w:bookmarkStart w:id="3422" w:name="_ETM_Q1_3809236"/>
      <w:bookmarkStart w:id="3423" w:name="_ETM_Q1_3811037"/>
      <w:bookmarkEnd w:id="3422"/>
      <w:bookmarkEnd w:id="3423"/>
      <w:r>
        <w:rPr>
          <w:rFonts w:hint="cs"/>
          <w:rtl/>
          <w:lang w:eastAsia="he-IL"/>
        </w:rPr>
        <w:t>אמנם</w:t>
      </w:r>
      <w:r w:rsidR="00FB65F1">
        <w:rPr>
          <w:rFonts w:hint="cs"/>
          <w:rtl/>
          <w:lang w:eastAsia="he-IL"/>
        </w:rPr>
        <w:t xml:space="preserve"> זוהי</w:t>
      </w:r>
      <w:r>
        <w:rPr>
          <w:rFonts w:hint="cs"/>
          <w:rtl/>
          <w:lang w:eastAsia="he-IL"/>
        </w:rPr>
        <w:t xml:space="preserve"> </w:t>
      </w:r>
      <w:bookmarkStart w:id="3424" w:name="_ETM_Q1_3809882"/>
      <w:bookmarkEnd w:id="3424"/>
      <w:r>
        <w:rPr>
          <w:rFonts w:hint="cs"/>
          <w:rtl/>
          <w:lang w:eastAsia="he-IL"/>
        </w:rPr>
        <w:t>לא דרך המלך, אבל כאמור, אנחנו נמצאי</w:t>
      </w:r>
      <w:bookmarkStart w:id="3425" w:name="_ETM_Q1_3812092"/>
      <w:bookmarkEnd w:id="3425"/>
      <w:r>
        <w:rPr>
          <w:rFonts w:hint="cs"/>
          <w:rtl/>
          <w:lang w:eastAsia="he-IL"/>
        </w:rPr>
        <w:t xml:space="preserve">ם </w:t>
      </w:r>
      <w:bookmarkStart w:id="3426" w:name="_ETM_Q1_3812448"/>
      <w:bookmarkEnd w:id="3426"/>
      <w:r>
        <w:rPr>
          <w:rFonts w:hint="cs"/>
          <w:rtl/>
          <w:lang w:eastAsia="he-IL"/>
        </w:rPr>
        <w:t>באיזה שהוא ואקום, ובגלל זה מ</w:t>
      </w:r>
      <w:bookmarkStart w:id="3427" w:name="_ETM_Q1_3814695"/>
      <w:bookmarkEnd w:id="3427"/>
      <w:r>
        <w:rPr>
          <w:rFonts w:hint="cs"/>
          <w:rtl/>
          <w:lang w:eastAsia="he-IL"/>
        </w:rPr>
        <w:t>שרד הבריאות פ</w:t>
      </w:r>
      <w:bookmarkStart w:id="3428" w:name="_ETM_Q1_3816530"/>
      <w:bookmarkEnd w:id="3428"/>
      <w:r>
        <w:rPr>
          <w:rFonts w:hint="cs"/>
          <w:rtl/>
          <w:lang w:eastAsia="he-IL"/>
        </w:rPr>
        <w:t xml:space="preserve">רסם </w:t>
      </w:r>
      <w:bookmarkStart w:id="3429" w:name="_ETM_Q1_3815195"/>
      <w:bookmarkEnd w:id="3429"/>
      <w:r>
        <w:rPr>
          <w:rFonts w:hint="cs"/>
          <w:rtl/>
          <w:lang w:eastAsia="he-IL"/>
        </w:rPr>
        <w:t xml:space="preserve">את </w:t>
      </w:r>
      <w:bookmarkStart w:id="3430" w:name="_ETM_Q1_3816469"/>
      <w:bookmarkEnd w:id="3430"/>
      <w:r>
        <w:rPr>
          <w:rFonts w:hint="cs"/>
          <w:rtl/>
          <w:lang w:eastAsia="he-IL"/>
        </w:rPr>
        <w:t xml:space="preserve">אותן אמות מידה. </w:t>
      </w:r>
      <w:bookmarkStart w:id="3431" w:name="_ETM_Q1_3819884"/>
      <w:bookmarkStart w:id="3432" w:name="_ETM_Q1_3819957"/>
      <w:bookmarkStart w:id="3433" w:name="_ETM_Q1_3820044"/>
      <w:bookmarkStart w:id="3434" w:name="_ETM_Q1_3820118"/>
      <w:bookmarkStart w:id="3435" w:name="_ETM_Q1_3819976"/>
      <w:bookmarkEnd w:id="3431"/>
      <w:bookmarkEnd w:id="3432"/>
      <w:bookmarkEnd w:id="3433"/>
      <w:bookmarkEnd w:id="3434"/>
      <w:bookmarkEnd w:id="3435"/>
      <w:r>
        <w:rPr>
          <w:rFonts w:hint="cs"/>
          <w:rtl/>
          <w:lang w:eastAsia="he-IL"/>
        </w:rPr>
        <w:t xml:space="preserve">אנחנו לא רוצים שהספר </w:t>
      </w:r>
      <w:bookmarkStart w:id="3436" w:name="_ETM_Q1_3824230"/>
      <w:bookmarkEnd w:id="3436"/>
      <w:r>
        <w:rPr>
          <w:rFonts w:hint="cs"/>
          <w:rtl/>
          <w:lang w:eastAsia="he-IL"/>
        </w:rPr>
        <w:t xml:space="preserve">הירוק </w:t>
      </w:r>
      <w:bookmarkStart w:id="3437" w:name="_ETM_Q1_3821379"/>
      <w:bookmarkEnd w:id="3437"/>
      <w:r>
        <w:rPr>
          <w:rFonts w:hint="cs"/>
          <w:rtl/>
          <w:lang w:eastAsia="he-IL"/>
        </w:rPr>
        <w:t xml:space="preserve">ייכנס לתקנות כמו שהוא. </w:t>
      </w:r>
      <w:bookmarkStart w:id="3438" w:name="_ETM_Q1_3822743"/>
      <w:bookmarkEnd w:id="3438"/>
      <w:r>
        <w:rPr>
          <w:rFonts w:hint="cs"/>
          <w:rtl/>
          <w:lang w:eastAsia="he-IL"/>
        </w:rPr>
        <w:t xml:space="preserve">מבחינתנו </w:t>
      </w:r>
      <w:bookmarkStart w:id="3439" w:name="_ETM_Q1_3820816"/>
      <w:bookmarkEnd w:id="3439"/>
      <w:r>
        <w:rPr>
          <w:rtl/>
          <w:lang w:eastAsia="he-IL"/>
        </w:rPr>
        <w:t>–</w:t>
      </w:r>
      <w:r>
        <w:rPr>
          <w:rFonts w:hint="cs"/>
          <w:rtl/>
          <w:lang w:eastAsia="he-IL"/>
        </w:rPr>
        <w:t xml:space="preserve"> זה יהיה</w:t>
      </w:r>
      <w:bookmarkStart w:id="3440" w:name="_ETM_Q1_3827388"/>
      <w:bookmarkEnd w:id="3440"/>
      <w:r>
        <w:rPr>
          <w:rFonts w:hint="cs"/>
          <w:rtl/>
          <w:lang w:eastAsia="he-IL"/>
        </w:rPr>
        <w:t xml:space="preserve"> אסון. אנחנו רוצים </w:t>
      </w:r>
      <w:bookmarkStart w:id="3441" w:name="_ETM_Q1_3824846"/>
      <w:bookmarkEnd w:id="3441"/>
      <w:r>
        <w:rPr>
          <w:rFonts w:hint="cs"/>
          <w:rtl/>
          <w:lang w:eastAsia="he-IL"/>
        </w:rPr>
        <w:t>לאפשר גמישות, וחוזר מקצועי לא יכול להיכנס</w:t>
      </w:r>
      <w:bookmarkStart w:id="3442" w:name="_ETM_Q1_3832302"/>
      <w:bookmarkEnd w:id="3442"/>
      <w:r>
        <w:rPr>
          <w:rFonts w:hint="cs"/>
          <w:rtl/>
          <w:lang w:eastAsia="he-IL"/>
        </w:rPr>
        <w:t xml:space="preserve"> כתקנות בכל תחום.</w:t>
      </w:r>
      <w:bookmarkStart w:id="3443" w:name="ET_guest_עידן_בוק_203"/>
      <w:bookmarkStart w:id="3444" w:name="_ETM_Q1_3667887"/>
      <w:r w:rsidR="00C34748" w:rsidRPr="00C34748">
        <w:rPr>
          <w:rStyle w:val="TagStyle"/>
          <w:rtl/>
        </w:rPr>
        <w:t xml:space="preserve"> </w:t>
      </w:r>
      <w:r w:rsidR="002469C0">
        <w:rPr>
          <w:rStyle w:val="TagStyle"/>
          <w:rtl/>
        </w:rPr>
        <w:t xml:space="preserve">היו"ר אוריאל </w:t>
      </w:r>
      <w:proofErr w:type="spellStart"/>
      <w:r w:rsidR="002469C0">
        <w:rPr>
          <w:rStyle w:val="TagStyle"/>
          <w:rtl/>
        </w:rPr>
        <w:t>בוסו:היו"ר</w:t>
      </w:r>
      <w:proofErr w:type="spellEnd"/>
      <w:r w:rsidR="002469C0">
        <w:rPr>
          <w:rStyle w:val="TagStyle"/>
          <w:rtl/>
        </w:rPr>
        <w:t xml:space="preserve"> אוריאל </w:t>
      </w:r>
      <w:proofErr w:type="spellStart"/>
      <w:r w:rsidR="002469C0">
        <w:rPr>
          <w:rStyle w:val="TagStyle"/>
          <w:rtl/>
        </w:rPr>
        <w:t>בוסו</w:t>
      </w:r>
      <w:proofErr w:type="spellEnd"/>
      <w:r w:rsidR="002469C0">
        <w:rPr>
          <w:rStyle w:val="TagStyle"/>
          <w:rtl/>
        </w:rPr>
        <w:t>:</w:t>
      </w:r>
      <w:r w:rsidR="00C34748" w:rsidRPr="00C34748">
        <w:rPr>
          <w:rStyle w:val="TagStyle"/>
          <w:rtl/>
        </w:rPr>
        <w:t xml:space="preserve">&lt;&lt; אורח &gt;&gt; </w:t>
      </w:r>
      <w:bookmarkEnd w:id="3443"/>
      <w:r w:rsidR="00C34748">
        <w:rPr>
          <w:rStyle w:val="TagStyle"/>
          <w:rFonts w:hint="cs"/>
          <w:rtl/>
        </w:rPr>
        <w:t>חן</w:t>
      </w:r>
    </w:p>
    <w:p w14:paraId="1FA820C8" w14:textId="2D421D6B" w:rsidR="002469C0" w:rsidRDefault="002469C0" w:rsidP="002469C0">
      <w:pPr>
        <w:rPr>
          <w:rtl/>
          <w:lang w:eastAsia="he-IL"/>
        </w:rPr>
      </w:pPr>
    </w:p>
    <w:p w14:paraId="5C6F4F3C" w14:textId="6E8009DA" w:rsidR="002469C0" w:rsidRDefault="002469C0" w:rsidP="002469C0">
      <w:pPr>
        <w:pStyle w:val="af6"/>
        <w:keepNext/>
        <w:rPr>
          <w:rtl/>
        </w:rPr>
      </w:pPr>
      <w:bookmarkStart w:id="3445" w:name="ET_yor_6044_216"/>
      <w:r w:rsidRPr="002469C0">
        <w:rPr>
          <w:rStyle w:val="TagStyle"/>
          <w:rtl/>
        </w:rPr>
        <w:t xml:space="preserve"> &lt;&lt; יור &gt;&gt; </w:t>
      </w:r>
      <w:r>
        <w:rPr>
          <w:rtl/>
        </w:rPr>
        <w:t xml:space="preserve">היו"ר אוריאל </w:t>
      </w:r>
      <w:proofErr w:type="spellStart"/>
      <w:r>
        <w:rPr>
          <w:rtl/>
        </w:rPr>
        <w:t>בוסו</w:t>
      </w:r>
      <w:proofErr w:type="spellEnd"/>
      <w:r>
        <w:rPr>
          <w:rtl/>
        </w:rPr>
        <w:t>:</w:t>
      </w:r>
      <w:r w:rsidRPr="002469C0">
        <w:rPr>
          <w:rStyle w:val="TagStyle"/>
          <w:rtl/>
        </w:rPr>
        <w:t xml:space="preserve"> &lt;&lt; יור &gt;&gt;</w:t>
      </w:r>
      <w:r w:rsidR="001E7741">
        <w:rPr>
          <w:rtl/>
        </w:rPr>
        <w:t xml:space="preserve"> </w:t>
      </w:r>
      <w:r>
        <w:rPr>
          <w:rtl/>
        </w:rPr>
        <w:t xml:space="preserve"> </w:t>
      </w:r>
      <w:bookmarkEnd w:id="3445"/>
    </w:p>
    <w:p w14:paraId="3421184B" w14:textId="74ADCAE3" w:rsidR="002469C0" w:rsidRDefault="002469C0" w:rsidP="002469C0">
      <w:pPr>
        <w:pStyle w:val="KeepWithNext"/>
        <w:rPr>
          <w:rtl/>
          <w:lang w:eastAsia="he-IL"/>
        </w:rPr>
      </w:pPr>
    </w:p>
    <w:p w14:paraId="4A4D57E8" w14:textId="2EDC1BC2" w:rsidR="002469C0" w:rsidRDefault="002469C0" w:rsidP="002469C0">
      <w:pPr>
        <w:rPr>
          <w:rtl/>
          <w:lang w:eastAsia="he-IL"/>
        </w:rPr>
      </w:pPr>
      <w:bookmarkStart w:id="3446" w:name="_ETM_Q1_3831020"/>
      <w:bookmarkEnd w:id="3446"/>
      <w:r>
        <w:rPr>
          <w:rFonts w:hint="cs"/>
          <w:rtl/>
          <w:lang w:eastAsia="he-IL"/>
        </w:rPr>
        <w:t xml:space="preserve">אין בעיה, אבל האם </w:t>
      </w:r>
      <w:bookmarkStart w:id="3447" w:name="_ETM_Q1_3831525"/>
      <w:bookmarkEnd w:id="3447"/>
      <w:r>
        <w:rPr>
          <w:rFonts w:hint="cs"/>
          <w:rtl/>
          <w:lang w:eastAsia="he-IL"/>
        </w:rPr>
        <w:t>אפשר במקביל לתיק ש</w:t>
      </w:r>
      <w:bookmarkStart w:id="3448" w:name="_ETM_Q1_3835337"/>
      <w:bookmarkEnd w:id="3448"/>
      <w:r>
        <w:rPr>
          <w:rFonts w:hint="cs"/>
          <w:rtl/>
          <w:lang w:eastAsia="he-IL"/>
        </w:rPr>
        <w:t xml:space="preserve">ל </w:t>
      </w:r>
      <w:proofErr w:type="spellStart"/>
      <w:r>
        <w:rPr>
          <w:rFonts w:hint="cs"/>
          <w:rtl/>
          <w:lang w:eastAsia="he-IL"/>
        </w:rPr>
        <w:t>היק"ר</w:t>
      </w:r>
      <w:proofErr w:type="spellEnd"/>
      <w:r>
        <w:rPr>
          <w:rFonts w:hint="cs"/>
          <w:rtl/>
          <w:lang w:eastAsia="he-IL"/>
        </w:rPr>
        <w:t>?</w:t>
      </w:r>
      <w:bookmarkStart w:id="3449" w:name="_ETM_Q1_3839604"/>
      <w:bookmarkStart w:id="3450" w:name="_ETM_Q1_3835898"/>
      <w:bookmarkStart w:id="3451" w:name="_ETM_Q1_3833208"/>
      <w:bookmarkStart w:id="3452" w:name="_ETM_Q1_3829725"/>
      <w:bookmarkEnd w:id="3449"/>
      <w:bookmarkEnd w:id="3450"/>
      <w:bookmarkEnd w:id="3451"/>
      <w:bookmarkEnd w:id="3452"/>
      <w:r>
        <w:rPr>
          <w:rFonts w:hint="cs"/>
          <w:rtl/>
          <w:lang w:eastAsia="he-IL"/>
        </w:rPr>
        <w:t xml:space="preserve"> אני קורא פה, </w:t>
      </w:r>
      <w:bookmarkStart w:id="3453" w:name="_ETM_Q1_3839215"/>
      <w:bookmarkEnd w:id="3453"/>
      <w:r>
        <w:rPr>
          <w:rFonts w:hint="cs"/>
          <w:rtl/>
          <w:lang w:eastAsia="he-IL"/>
        </w:rPr>
        <w:t xml:space="preserve">למשל, על </w:t>
      </w:r>
      <w:bookmarkStart w:id="3454" w:name="_ETM_Q1_3837288"/>
      <w:bookmarkEnd w:id="3454"/>
      <w:r>
        <w:rPr>
          <w:rFonts w:hint="cs"/>
          <w:rtl/>
          <w:lang w:eastAsia="he-IL"/>
        </w:rPr>
        <w:t xml:space="preserve">אופציה </w:t>
      </w:r>
      <w:bookmarkStart w:id="3455" w:name="_ETM_Q1_3838236"/>
      <w:bookmarkEnd w:id="3455"/>
      <w:r>
        <w:rPr>
          <w:rFonts w:hint="cs"/>
          <w:rtl/>
          <w:lang w:eastAsia="he-IL"/>
        </w:rPr>
        <w:t xml:space="preserve">של </w:t>
      </w:r>
      <w:bookmarkStart w:id="3456" w:name="_ETM_Q1_3847345"/>
      <w:bookmarkEnd w:id="3456"/>
      <w:r>
        <w:rPr>
          <w:rFonts w:hint="cs"/>
          <w:rtl/>
          <w:lang w:eastAsia="he-IL"/>
        </w:rPr>
        <w:t>-</w:t>
      </w:r>
      <w:bookmarkStart w:id="3457" w:name="_ETM_Q1_3845297"/>
      <w:bookmarkEnd w:id="3457"/>
      <w:r>
        <w:rPr>
          <w:rFonts w:hint="cs"/>
          <w:rtl/>
          <w:lang w:eastAsia="he-IL"/>
        </w:rPr>
        <w:t xml:space="preserve"> - -</w:t>
      </w:r>
    </w:p>
    <w:p w14:paraId="12F660EF" w14:textId="10F17A42" w:rsidR="002469C0" w:rsidRDefault="002469C0" w:rsidP="002469C0">
      <w:pPr>
        <w:rPr>
          <w:rtl/>
          <w:lang w:eastAsia="he-IL"/>
        </w:rPr>
      </w:pPr>
      <w:bookmarkStart w:id="3458" w:name="_ETM_Q1_3839189"/>
      <w:bookmarkStart w:id="3459" w:name="_ETM_Q1_3839260"/>
      <w:bookmarkStart w:id="3460" w:name="_ETM_Q1_3840534"/>
      <w:bookmarkEnd w:id="3458"/>
      <w:bookmarkEnd w:id="3459"/>
      <w:bookmarkEnd w:id="3460"/>
    </w:p>
    <w:p w14:paraId="1AEBE9C1" w14:textId="40D43B27" w:rsidR="002469C0" w:rsidRDefault="002469C0" w:rsidP="002469C0">
      <w:pPr>
        <w:pStyle w:val="a4"/>
        <w:keepNext/>
        <w:rPr>
          <w:rtl/>
        </w:rPr>
      </w:pPr>
      <w:bookmarkStart w:id="3461" w:name="ET_speaker_ענת_מימון_217"/>
      <w:r w:rsidRPr="002469C0">
        <w:rPr>
          <w:rStyle w:val="TagStyle"/>
          <w:rtl/>
        </w:rPr>
        <w:t xml:space="preserve"> &lt;&lt; דובר &gt;&gt; </w:t>
      </w:r>
      <w:r>
        <w:rPr>
          <w:rtl/>
        </w:rPr>
        <w:t>ענת מימון:</w:t>
      </w:r>
      <w:r w:rsidRPr="002469C0">
        <w:rPr>
          <w:rStyle w:val="TagStyle"/>
          <w:rtl/>
        </w:rPr>
        <w:t xml:space="preserve"> &lt;&lt; דובר &gt;&gt;</w:t>
      </w:r>
      <w:r w:rsidR="001E7741">
        <w:rPr>
          <w:rtl/>
        </w:rPr>
        <w:t xml:space="preserve"> </w:t>
      </w:r>
      <w:r>
        <w:rPr>
          <w:rtl/>
        </w:rPr>
        <w:t xml:space="preserve"> </w:t>
      </w:r>
      <w:bookmarkEnd w:id="3461"/>
    </w:p>
    <w:p w14:paraId="68576437" w14:textId="7BAC8B70" w:rsidR="002469C0" w:rsidRDefault="002469C0" w:rsidP="002469C0">
      <w:pPr>
        <w:pStyle w:val="KeepWithNext"/>
        <w:rPr>
          <w:rtl/>
          <w:lang w:eastAsia="he-IL"/>
        </w:rPr>
      </w:pPr>
    </w:p>
    <w:p w14:paraId="256E40C6" w14:textId="77B999D0" w:rsidR="002469C0" w:rsidRDefault="002469C0" w:rsidP="002469C0">
      <w:pPr>
        <w:rPr>
          <w:rtl/>
          <w:lang w:eastAsia="he-IL"/>
        </w:rPr>
      </w:pPr>
      <w:bookmarkStart w:id="3462" w:name="_ETM_Q1_3840907"/>
      <w:bookmarkStart w:id="3463" w:name="_ETM_Q1_3840938"/>
      <w:bookmarkEnd w:id="3462"/>
      <w:bookmarkEnd w:id="3463"/>
      <w:r>
        <w:rPr>
          <w:rFonts w:hint="cs"/>
          <w:rtl/>
          <w:lang w:eastAsia="he-IL"/>
        </w:rPr>
        <w:t xml:space="preserve">סתם לדוגמה, </w:t>
      </w:r>
      <w:bookmarkStart w:id="3464" w:name="_ETM_Q1_3840400"/>
      <w:bookmarkEnd w:id="3464"/>
      <w:r>
        <w:rPr>
          <w:rFonts w:hint="cs"/>
          <w:rtl/>
          <w:lang w:eastAsia="he-IL"/>
        </w:rPr>
        <w:t>בג</w:t>
      </w:r>
      <w:bookmarkStart w:id="3465" w:name="_ETM_Q1_3843636"/>
      <w:bookmarkEnd w:id="3465"/>
      <w:r>
        <w:rPr>
          <w:rFonts w:hint="cs"/>
          <w:rtl/>
          <w:lang w:eastAsia="he-IL"/>
        </w:rPr>
        <w:t xml:space="preserve">סטרו, מיצוי של </w:t>
      </w:r>
      <w:bookmarkStart w:id="3466" w:name="_ETM_Q1_3841431"/>
      <w:bookmarkStart w:id="3467" w:name="_ETM_Q1_3841354"/>
      <w:bookmarkEnd w:id="3466"/>
      <w:bookmarkEnd w:id="3467"/>
      <w:r>
        <w:rPr>
          <w:rFonts w:hint="cs"/>
          <w:rtl/>
          <w:lang w:eastAsia="he-IL"/>
        </w:rPr>
        <w:t>טיפולים</w:t>
      </w:r>
      <w:bookmarkStart w:id="3468" w:name="_ETM_Q1_3841563"/>
      <w:bookmarkEnd w:id="3468"/>
      <w:r>
        <w:rPr>
          <w:rFonts w:hint="cs"/>
          <w:rtl/>
          <w:lang w:eastAsia="he-IL"/>
        </w:rPr>
        <w:t xml:space="preserve"> רפואיים אחרים.</w:t>
      </w:r>
      <w:bookmarkStart w:id="3469" w:name="_ETM_Q1_3845288"/>
      <w:bookmarkStart w:id="3470" w:name="_ETM_Q1_3844668"/>
      <w:bookmarkStart w:id="3471" w:name="_ETM_Q1_3840678"/>
      <w:bookmarkEnd w:id="3469"/>
      <w:bookmarkEnd w:id="3470"/>
      <w:bookmarkEnd w:id="3471"/>
      <w:r>
        <w:rPr>
          <w:rFonts w:hint="cs"/>
          <w:rtl/>
          <w:lang w:eastAsia="he-IL"/>
        </w:rPr>
        <w:t xml:space="preserve"> מי מגיע </w:t>
      </w:r>
      <w:bookmarkStart w:id="3472" w:name="_ETM_Q1_3845795"/>
      <w:bookmarkEnd w:id="3472"/>
      <w:r>
        <w:rPr>
          <w:rFonts w:hint="cs"/>
          <w:rtl/>
          <w:lang w:eastAsia="he-IL"/>
        </w:rPr>
        <w:t>כקו שלישי, רביעי - - -</w:t>
      </w:r>
      <w:bookmarkStart w:id="3473" w:name="_ETM_Q1_3848506"/>
      <w:bookmarkStart w:id="3474" w:name="_ETM_Q1_3848874"/>
      <w:bookmarkEnd w:id="3473"/>
      <w:bookmarkEnd w:id="3474"/>
    </w:p>
    <w:p w14:paraId="264EC3C4" w14:textId="200F116F" w:rsidR="002469C0" w:rsidRDefault="002469C0" w:rsidP="002469C0">
      <w:pPr>
        <w:rPr>
          <w:rtl/>
          <w:lang w:eastAsia="he-IL"/>
        </w:rPr>
      </w:pPr>
      <w:bookmarkStart w:id="3475" w:name="_ETM_Q1_3848951"/>
      <w:bookmarkStart w:id="3476" w:name="_ETM_Q1_3844745"/>
      <w:bookmarkEnd w:id="3475"/>
      <w:bookmarkEnd w:id="3476"/>
    </w:p>
    <w:p w14:paraId="7D1C81BF" w14:textId="5055D3D7" w:rsidR="002469C0" w:rsidRDefault="002469C0" w:rsidP="002469C0">
      <w:pPr>
        <w:pStyle w:val="af6"/>
        <w:keepNext/>
        <w:rPr>
          <w:rtl/>
        </w:rPr>
      </w:pPr>
      <w:bookmarkStart w:id="3477" w:name="ET_yor_6044_218"/>
      <w:r w:rsidRPr="002469C0">
        <w:rPr>
          <w:rStyle w:val="TagStyle"/>
          <w:rtl/>
        </w:rPr>
        <w:t xml:space="preserve"> &lt;&lt; </w:t>
      </w:r>
      <w:proofErr w:type="spellStart"/>
      <w:r w:rsidRPr="002469C0">
        <w:rPr>
          <w:rStyle w:val="TagStyle"/>
          <w:rtl/>
        </w:rPr>
        <w:t>יור</w:t>
      </w:r>
      <w:proofErr w:type="spellEnd"/>
      <w:r w:rsidRPr="002469C0">
        <w:rPr>
          <w:rStyle w:val="TagStyle"/>
          <w:rtl/>
        </w:rPr>
        <w:t xml:space="preserve"> &gt;&gt; </w:t>
      </w:r>
      <w:r>
        <w:rPr>
          <w:rtl/>
        </w:rPr>
        <w:t xml:space="preserve">היו"ר אוריאל </w:t>
      </w:r>
      <w:proofErr w:type="spellStart"/>
      <w:r>
        <w:rPr>
          <w:rtl/>
        </w:rPr>
        <w:t>בוסו</w:t>
      </w:r>
      <w:proofErr w:type="spellEnd"/>
      <w:r>
        <w:rPr>
          <w:rtl/>
        </w:rPr>
        <w:t>:</w:t>
      </w:r>
      <w:r w:rsidRPr="002469C0">
        <w:rPr>
          <w:rStyle w:val="TagStyle"/>
          <w:rtl/>
        </w:rPr>
        <w:t xml:space="preserve"> &lt;&lt; יור &gt;&gt;</w:t>
      </w:r>
      <w:r w:rsidR="001E7741">
        <w:rPr>
          <w:rtl/>
        </w:rPr>
        <w:t xml:space="preserve"> </w:t>
      </w:r>
      <w:r>
        <w:rPr>
          <w:rtl/>
        </w:rPr>
        <w:t xml:space="preserve"> </w:t>
      </w:r>
      <w:bookmarkEnd w:id="3477"/>
    </w:p>
    <w:p w14:paraId="1A3DBC1F" w14:textId="4D66A9D5" w:rsidR="002469C0" w:rsidRDefault="002469C0" w:rsidP="002469C0">
      <w:pPr>
        <w:pStyle w:val="KeepWithNext"/>
        <w:rPr>
          <w:rtl/>
          <w:lang w:eastAsia="he-IL"/>
        </w:rPr>
      </w:pPr>
    </w:p>
    <w:p w14:paraId="768E2F89" w14:textId="02DC82FC" w:rsidR="002469C0" w:rsidRDefault="00E027CD" w:rsidP="002469C0">
      <w:pPr>
        <w:rPr>
          <w:rtl/>
          <w:lang w:eastAsia="he-IL"/>
        </w:rPr>
      </w:pPr>
      <w:bookmarkStart w:id="3478" w:name="_ETM_Q1_3846982"/>
      <w:bookmarkEnd w:id="3478"/>
      <w:r>
        <w:rPr>
          <w:rFonts w:hint="cs"/>
          <w:rtl/>
          <w:lang w:eastAsia="he-IL"/>
        </w:rPr>
        <w:t>"</w:t>
      </w:r>
      <w:r w:rsidR="002469C0">
        <w:rPr>
          <w:rFonts w:hint="cs"/>
          <w:rtl/>
          <w:lang w:eastAsia="he-IL"/>
        </w:rPr>
        <w:t xml:space="preserve">מטופלים </w:t>
      </w:r>
      <w:bookmarkStart w:id="3479" w:name="_ETM_Q1_3846314"/>
      <w:bookmarkStart w:id="3480" w:name="_ETM_Q1_3845490"/>
      <w:bookmarkStart w:id="3481" w:name="_ETM_Q1_3844815"/>
      <w:bookmarkEnd w:id="3479"/>
      <w:bookmarkEnd w:id="3480"/>
      <w:bookmarkEnd w:id="3481"/>
      <w:r w:rsidR="002469C0">
        <w:rPr>
          <w:rFonts w:hint="cs"/>
          <w:rtl/>
          <w:lang w:eastAsia="he-IL"/>
        </w:rPr>
        <w:t xml:space="preserve">עם </w:t>
      </w:r>
      <w:bookmarkStart w:id="3482" w:name="_ETM_Q1_3845316"/>
      <w:bookmarkStart w:id="3483" w:name="_ETM_Q1_3842214"/>
      <w:bookmarkEnd w:id="3482"/>
      <w:bookmarkEnd w:id="3483"/>
      <w:r>
        <w:rPr>
          <w:rFonts w:hint="cs"/>
          <w:rtl/>
          <w:lang w:eastAsia="he-IL"/>
        </w:rPr>
        <w:t>הפרעות - - -</w:t>
      </w:r>
      <w:r w:rsidR="002469C0">
        <w:rPr>
          <w:rFonts w:hint="cs"/>
          <w:rtl/>
          <w:lang w:eastAsia="he-IL"/>
        </w:rPr>
        <w:t xml:space="preserve"> </w:t>
      </w:r>
      <w:bookmarkStart w:id="3484" w:name="_ETM_Q1_3844346"/>
      <w:bookmarkStart w:id="3485" w:name="_ETM_Q1_3839966"/>
      <w:bookmarkStart w:id="3486" w:name="_ETM_Q1_3845349"/>
      <w:bookmarkStart w:id="3487" w:name="_ETM_Q1_3846115"/>
      <w:bookmarkEnd w:id="3484"/>
      <w:bookmarkEnd w:id="3485"/>
      <w:bookmarkEnd w:id="3486"/>
      <w:r w:rsidR="002469C0">
        <w:rPr>
          <w:rFonts w:hint="cs"/>
          <w:rtl/>
          <w:lang w:eastAsia="he-IL"/>
        </w:rPr>
        <w:t>ש</w:t>
      </w:r>
      <w:bookmarkStart w:id="3488" w:name="_ETM_Q1_3844463"/>
      <w:bookmarkEnd w:id="3488"/>
      <w:r>
        <w:rPr>
          <w:rFonts w:hint="cs"/>
          <w:rtl/>
          <w:lang w:eastAsia="he-IL"/>
        </w:rPr>
        <w:t xml:space="preserve">אין </w:t>
      </w:r>
      <w:bookmarkStart w:id="3489" w:name="_ETM_Q1_3845000"/>
      <w:bookmarkEnd w:id="3489"/>
      <w:r>
        <w:rPr>
          <w:rFonts w:hint="cs"/>
          <w:rtl/>
          <w:lang w:eastAsia="he-IL"/>
        </w:rPr>
        <w:t>להן</w:t>
      </w:r>
      <w:r w:rsidR="002469C0">
        <w:rPr>
          <w:rFonts w:hint="cs"/>
          <w:rtl/>
          <w:lang w:eastAsia="he-IL"/>
        </w:rPr>
        <w:t xml:space="preserve"> הוכחה</w:t>
      </w:r>
      <w:r>
        <w:rPr>
          <w:rFonts w:hint="cs"/>
          <w:rtl/>
          <w:lang w:eastAsia="he-IL"/>
        </w:rPr>
        <w:t>,</w:t>
      </w:r>
      <w:bookmarkStart w:id="3490" w:name="_ETM_Q1_3848068"/>
      <w:bookmarkEnd w:id="3490"/>
      <w:r>
        <w:rPr>
          <w:rFonts w:hint="cs"/>
          <w:rtl/>
          <w:lang w:eastAsia="he-IL"/>
        </w:rPr>
        <w:t xml:space="preserve"> מוצו ונפ</w:t>
      </w:r>
      <w:bookmarkStart w:id="3491" w:name="_ETM_Q1_3847771"/>
      <w:bookmarkEnd w:id="3491"/>
      <w:r>
        <w:rPr>
          <w:rFonts w:hint="cs"/>
          <w:rtl/>
          <w:lang w:eastAsia="he-IL"/>
        </w:rPr>
        <w:t xml:space="preserve">סלו טיפולים רפואיים </w:t>
      </w:r>
      <w:bookmarkStart w:id="3492" w:name="_ETM_Q1_3849397"/>
      <w:bookmarkEnd w:id="3492"/>
      <w:r>
        <w:rPr>
          <w:rFonts w:hint="cs"/>
          <w:rtl/>
          <w:lang w:eastAsia="he-IL"/>
        </w:rPr>
        <w:t xml:space="preserve">מקובלים, של לפחות </w:t>
      </w:r>
      <w:bookmarkStart w:id="3493" w:name="_ETM_Q1_3853506"/>
      <w:bookmarkEnd w:id="3493"/>
      <w:r>
        <w:rPr>
          <w:rFonts w:hint="cs"/>
          <w:rtl/>
          <w:lang w:eastAsia="he-IL"/>
        </w:rPr>
        <w:t>כך וכך</w:t>
      </w:r>
      <w:bookmarkStart w:id="3494" w:name="_ETM_Q1_3851779"/>
      <w:bookmarkEnd w:id="3494"/>
      <w:r>
        <w:rPr>
          <w:rFonts w:hint="cs"/>
          <w:rtl/>
          <w:lang w:eastAsia="he-IL"/>
        </w:rPr>
        <w:t xml:space="preserve">, </w:t>
      </w:r>
      <w:bookmarkStart w:id="3495" w:name="_ETM_Q1_3852076"/>
      <w:bookmarkEnd w:id="3495"/>
      <w:r>
        <w:rPr>
          <w:rFonts w:hint="cs"/>
          <w:rtl/>
          <w:lang w:eastAsia="he-IL"/>
        </w:rPr>
        <w:t xml:space="preserve">כבר </w:t>
      </w:r>
      <w:bookmarkStart w:id="3496" w:name="_ETM_Q1_3850256"/>
      <w:bookmarkEnd w:id="3496"/>
      <w:r>
        <w:rPr>
          <w:rFonts w:hint="cs"/>
          <w:rtl/>
          <w:lang w:eastAsia="he-IL"/>
        </w:rPr>
        <w:t>שישה חודשים, בנוסף לשלושה טיפ</w:t>
      </w:r>
      <w:bookmarkStart w:id="3497" w:name="_ETM_Q1_3855847"/>
      <w:bookmarkEnd w:id="3497"/>
      <w:r>
        <w:rPr>
          <w:rFonts w:hint="cs"/>
          <w:rtl/>
          <w:lang w:eastAsia="he-IL"/>
        </w:rPr>
        <w:t>ולים</w:t>
      </w:r>
      <w:bookmarkStart w:id="3498" w:name="_ETM_Q1_3856915"/>
      <w:bookmarkEnd w:id="3498"/>
      <w:r>
        <w:rPr>
          <w:rFonts w:hint="cs"/>
          <w:rtl/>
          <w:lang w:eastAsia="he-IL"/>
        </w:rPr>
        <w:t xml:space="preserve"> לפחות</w:t>
      </w:r>
      <w:bookmarkStart w:id="3499" w:name="_ETM_Q1_3855321"/>
      <w:bookmarkStart w:id="3500" w:name="_ETM_Q1_3853304"/>
      <w:bookmarkEnd w:id="3499"/>
      <w:bookmarkEnd w:id="3500"/>
      <w:r>
        <w:rPr>
          <w:rFonts w:hint="cs"/>
          <w:rtl/>
          <w:lang w:eastAsia="he-IL"/>
        </w:rPr>
        <w:t xml:space="preserve">" </w:t>
      </w:r>
      <w:r>
        <w:rPr>
          <w:rtl/>
          <w:lang w:eastAsia="he-IL"/>
        </w:rPr>
        <w:t>–</w:t>
      </w:r>
      <w:r>
        <w:rPr>
          <w:rFonts w:hint="cs"/>
          <w:rtl/>
          <w:lang w:eastAsia="he-IL"/>
        </w:rPr>
        <w:t xml:space="preserve"> וכן הלאה.</w:t>
      </w:r>
    </w:p>
    <w:p w14:paraId="64BDDA8E" w14:textId="62766B07" w:rsidR="00E027CD" w:rsidRDefault="00E027CD" w:rsidP="002469C0">
      <w:pPr>
        <w:rPr>
          <w:rtl/>
          <w:lang w:eastAsia="he-IL"/>
        </w:rPr>
      </w:pPr>
      <w:bookmarkStart w:id="3501" w:name="_ETM_Q1_3858626"/>
      <w:bookmarkStart w:id="3502" w:name="_ETM_Q1_3858723"/>
      <w:bookmarkEnd w:id="3501"/>
      <w:bookmarkEnd w:id="3502"/>
    </w:p>
    <w:p w14:paraId="73F4C587" w14:textId="09EC3A52" w:rsidR="00E027CD" w:rsidRDefault="00E027CD" w:rsidP="00E027CD">
      <w:pPr>
        <w:pStyle w:val="af9"/>
        <w:keepNext/>
        <w:rPr>
          <w:rtl/>
          <w:lang w:eastAsia="he-IL"/>
        </w:rPr>
      </w:pPr>
      <w:bookmarkStart w:id="3503" w:name="ET_guest_עידן_בוק_219"/>
      <w:r w:rsidRPr="00E027CD">
        <w:rPr>
          <w:rStyle w:val="TagStyle"/>
          <w:rtl/>
        </w:rPr>
        <w:t xml:space="preserve"> &lt;&lt; אורח &gt;&gt; </w:t>
      </w:r>
      <w:r>
        <w:rPr>
          <w:rtl/>
          <w:lang w:eastAsia="he-IL"/>
        </w:rPr>
        <w:t>עידן בוק:</w:t>
      </w:r>
      <w:r w:rsidRPr="00E027CD">
        <w:rPr>
          <w:rStyle w:val="TagStyle"/>
          <w:rtl/>
        </w:rPr>
        <w:t xml:space="preserve"> &lt;&lt; אורח &gt;&gt;</w:t>
      </w:r>
      <w:r w:rsidR="001E7741">
        <w:rPr>
          <w:rtl/>
          <w:lang w:eastAsia="he-IL"/>
        </w:rPr>
        <w:t xml:space="preserve"> </w:t>
      </w:r>
      <w:r>
        <w:rPr>
          <w:rtl/>
          <w:lang w:eastAsia="he-IL"/>
        </w:rPr>
        <w:t xml:space="preserve"> </w:t>
      </w:r>
      <w:bookmarkEnd w:id="3503"/>
    </w:p>
    <w:p w14:paraId="40483E38" w14:textId="2E87CBD4" w:rsidR="00E027CD" w:rsidRDefault="00E027CD" w:rsidP="00E027CD">
      <w:pPr>
        <w:pStyle w:val="KeepWithNext"/>
        <w:rPr>
          <w:rtl/>
          <w:lang w:eastAsia="he-IL"/>
        </w:rPr>
      </w:pPr>
    </w:p>
    <w:p w14:paraId="2AA3438E" w14:textId="3B40D6DD" w:rsidR="00E027CD" w:rsidRDefault="00E027CD" w:rsidP="00E027CD">
      <w:pPr>
        <w:rPr>
          <w:rtl/>
          <w:lang w:eastAsia="he-IL"/>
        </w:rPr>
      </w:pPr>
      <w:r>
        <w:rPr>
          <w:rFonts w:hint="cs"/>
          <w:rtl/>
          <w:lang w:eastAsia="he-IL"/>
        </w:rPr>
        <w:t>מהי השאלה בהקשר הזה?</w:t>
      </w:r>
    </w:p>
    <w:p w14:paraId="5B168A1C" w14:textId="0ABD3EA6" w:rsidR="00E027CD" w:rsidRDefault="00E027CD" w:rsidP="00E027CD">
      <w:pPr>
        <w:rPr>
          <w:rtl/>
          <w:lang w:eastAsia="he-IL"/>
        </w:rPr>
      </w:pPr>
    </w:p>
    <w:p w14:paraId="19191E0E" w14:textId="1FEA968B" w:rsidR="00E027CD" w:rsidRDefault="00E027CD" w:rsidP="00E027CD">
      <w:pPr>
        <w:pStyle w:val="a4"/>
        <w:keepNext/>
        <w:rPr>
          <w:rtl/>
        </w:rPr>
      </w:pPr>
      <w:bookmarkStart w:id="3504" w:name="ET_speaker_ענת_מימון_220"/>
      <w:r w:rsidRPr="00E027CD">
        <w:rPr>
          <w:rStyle w:val="TagStyle"/>
          <w:rtl/>
        </w:rPr>
        <w:t xml:space="preserve"> &lt;&lt; דובר &gt;&gt; </w:t>
      </w:r>
      <w:r>
        <w:rPr>
          <w:rtl/>
        </w:rPr>
        <w:t>ענת מימון:</w:t>
      </w:r>
      <w:r w:rsidRPr="00E027CD">
        <w:rPr>
          <w:rStyle w:val="TagStyle"/>
          <w:rtl/>
        </w:rPr>
        <w:t xml:space="preserve"> &lt;&lt; דובר &gt;&gt;</w:t>
      </w:r>
      <w:r w:rsidR="001E7741">
        <w:rPr>
          <w:rtl/>
        </w:rPr>
        <w:t xml:space="preserve"> </w:t>
      </w:r>
      <w:r>
        <w:rPr>
          <w:rtl/>
        </w:rPr>
        <w:t xml:space="preserve"> </w:t>
      </w:r>
      <w:bookmarkEnd w:id="3504"/>
    </w:p>
    <w:p w14:paraId="4260B2BD" w14:textId="12B5E111" w:rsidR="00E027CD" w:rsidRDefault="00E027CD" w:rsidP="00E027CD">
      <w:pPr>
        <w:pStyle w:val="KeepWithNext"/>
        <w:rPr>
          <w:rtl/>
          <w:lang w:eastAsia="he-IL"/>
        </w:rPr>
      </w:pPr>
    </w:p>
    <w:p w14:paraId="66880BEF" w14:textId="6BA8DDA5" w:rsidR="00E027CD" w:rsidRDefault="00E027CD" w:rsidP="00E027CD">
      <w:pPr>
        <w:rPr>
          <w:rtl/>
          <w:lang w:eastAsia="he-IL"/>
        </w:rPr>
      </w:pPr>
      <w:bookmarkStart w:id="3505" w:name="_ETM_Q1_3854864"/>
      <w:bookmarkEnd w:id="3505"/>
      <w:r>
        <w:rPr>
          <w:rFonts w:hint="cs"/>
          <w:rtl/>
          <w:lang w:eastAsia="he-IL"/>
        </w:rPr>
        <w:t>אין שאלה.</w:t>
      </w:r>
      <w:bookmarkStart w:id="3506" w:name="_ETM_Q1_3857662"/>
      <w:bookmarkEnd w:id="3506"/>
      <w:r>
        <w:rPr>
          <w:rFonts w:hint="cs"/>
          <w:rtl/>
          <w:lang w:eastAsia="he-IL"/>
        </w:rPr>
        <w:t xml:space="preserve"> אנחנו קובעים פה התוויות, </w:t>
      </w:r>
      <w:bookmarkStart w:id="3507" w:name="_ETM_Q1_3860581"/>
      <w:bookmarkEnd w:id="3507"/>
      <w:r>
        <w:rPr>
          <w:rFonts w:hint="cs"/>
          <w:rtl/>
          <w:lang w:eastAsia="he-IL"/>
        </w:rPr>
        <w:t xml:space="preserve">אבל למעשה, זה לא שבכל התוויה </w:t>
      </w:r>
      <w:bookmarkStart w:id="3508" w:name="_ETM_Q1_3865419"/>
      <w:bookmarkEnd w:id="3508"/>
      <w:r>
        <w:rPr>
          <w:rFonts w:hint="cs"/>
          <w:rtl/>
          <w:lang w:eastAsia="he-IL"/>
        </w:rPr>
        <w:t xml:space="preserve">כזו </w:t>
      </w:r>
      <w:bookmarkStart w:id="3509" w:name="_ETM_Q1_3861337"/>
      <w:bookmarkEnd w:id="3509"/>
      <w:r>
        <w:rPr>
          <w:rFonts w:hint="cs"/>
          <w:rtl/>
          <w:lang w:eastAsia="he-IL"/>
        </w:rPr>
        <w:t xml:space="preserve">אפשר </w:t>
      </w:r>
      <w:bookmarkStart w:id="3510" w:name="_ETM_Q1_3861705"/>
      <w:bookmarkStart w:id="3511" w:name="_ETM_Q1_3861404"/>
      <w:bookmarkEnd w:id="3510"/>
      <w:bookmarkEnd w:id="3511"/>
      <w:r>
        <w:rPr>
          <w:rFonts w:hint="cs"/>
          <w:rtl/>
          <w:lang w:eastAsia="he-IL"/>
        </w:rPr>
        <w:t xml:space="preserve">ישר </w:t>
      </w:r>
      <w:bookmarkStart w:id="3512" w:name="_ETM_Q1_3861445"/>
      <w:bookmarkEnd w:id="3512"/>
      <w:r>
        <w:rPr>
          <w:rFonts w:hint="cs"/>
          <w:rtl/>
          <w:lang w:eastAsia="he-IL"/>
        </w:rPr>
        <w:t>לקבל מרשם - - -</w:t>
      </w:r>
      <w:bookmarkStart w:id="3513" w:name="_ETM_Q1_3865267"/>
      <w:bookmarkStart w:id="3514" w:name="_ETM_Q1_3861805"/>
      <w:bookmarkEnd w:id="3513"/>
      <w:bookmarkEnd w:id="3514"/>
    </w:p>
    <w:p w14:paraId="484BE27A" w14:textId="223C2C94" w:rsidR="00E027CD" w:rsidRDefault="00E027CD" w:rsidP="00E027CD">
      <w:pPr>
        <w:rPr>
          <w:rtl/>
          <w:lang w:eastAsia="he-IL"/>
        </w:rPr>
      </w:pPr>
      <w:bookmarkStart w:id="3515" w:name="_ETM_Q1_3867579"/>
      <w:bookmarkStart w:id="3516" w:name="_ETM_Q1_3867660"/>
      <w:bookmarkEnd w:id="3515"/>
      <w:bookmarkEnd w:id="3516"/>
    </w:p>
    <w:p w14:paraId="7986DD77" w14:textId="1A15D61B" w:rsidR="00E027CD" w:rsidRDefault="00E027CD" w:rsidP="00E027CD">
      <w:pPr>
        <w:pStyle w:val="af6"/>
        <w:keepNext/>
        <w:rPr>
          <w:rtl/>
        </w:rPr>
      </w:pPr>
      <w:bookmarkStart w:id="3517" w:name="ET_yor_6044_221"/>
      <w:r w:rsidRPr="00E027CD">
        <w:rPr>
          <w:rStyle w:val="TagStyle"/>
          <w:rtl/>
        </w:rPr>
        <w:t xml:space="preserve"> &lt;&lt; </w:t>
      </w:r>
      <w:proofErr w:type="spellStart"/>
      <w:r w:rsidRPr="00E027CD">
        <w:rPr>
          <w:rStyle w:val="TagStyle"/>
          <w:rtl/>
        </w:rPr>
        <w:t>יור</w:t>
      </w:r>
      <w:proofErr w:type="spellEnd"/>
      <w:r w:rsidRPr="00E027CD">
        <w:rPr>
          <w:rStyle w:val="TagStyle"/>
          <w:rtl/>
        </w:rPr>
        <w:t xml:space="preserve"> &gt;&gt; </w:t>
      </w:r>
      <w:r>
        <w:rPr>
          <w:rtl/>
        </w:rPr>
        <w:t xml:space="preserve">היו"ר אוריאל </w:t>
      </w:r>
      <w:proofErr w:type="spellStart"/>
      <w:r>
        <w:rPr>
          <w:rtl/>
        </w:rPr>
        <w:t>בוסו</w:t>
      </w:r>
      <w:proofErr w:type="spellEnd"/>
      <w:r>
        <w:rPr>
          <w:rtl/>
        </w:rPr>
        <w:t>:</w:t>
      </w:r>
      <w:r w:rsidRPr="00E027CD">
        <w:rPr>
          <w:rStyle w:val="TagStyle"/>
          <w:rtl/>
        </w:rPr>
        <w:t xml:space="preserve"> &lt;&lt; יור &gt;&gt;</w:t>
      </w:r>
      <w:r w:rsidR="001E7741">
        <w:rPr>
          <w:rtl/>
        </w:rPr>
        <w:t xml:space="preserve"> </w:t>
      </w:r>
      <w:r>
        <w:rPr>
          <w:rtl/>
        </w:rPr>
        <w:t xml:space="preserve"> </w:t>
      </w:r>
      <w:bookmarkEnd w:id="3517"/>
    </w:p>
    <w:p w14:paraId="0D223E4D" w14:textId="75BCD414" w:rsidR="00E027CD" w:rsidRDefault="00E027CD" w:rsidP="00E027CD">
      <w:pPr>
        <w:pStyle w:val="KeepWithNext"/>
        <w:rPr>
          <w:rtl/>
          <w:lang w:eastAsia="he-IL"/>
        </w:rPr>
      </w:pPr>
    </w:p>
    <w:p w14:paraId="682107BD" w14:textId="192F00BD" w:rsidR="00E027CD" w:rsidRDefault="00E027CD" w:rsidP="00E027CD">
      <w:pPr>
        <w:rPr>
          <w:rtl/>
          <w:lang w:eastAsia="he-IL"/>
        </w:rPr>
      </w:pPr>
      <w:bookmarkStart w:id="3518" w:name="_ETM_Q1_3868500"/>
      <w:bookmarkEnd w:id="3518"/>
      <w:r>
        <w:rPr>
          <w:rFonts w:hint="cs"/>
          <w:rtl/>
          <w:lang w:eastAsia="he-IL"/>
        </w:rPr>
        <w:t xml:space="preserve">להכניס </w:t>
      </w:r>
      <w:bookmarkStart w:id="3519" w:name="_ETM_Q1_3869486"/>
      <w:bookmarkEnd w:id="3519"/>
      <w:r>
        <w:rPr>
          <w:rFonts w:hint="cs"/>
          <w:rtl/>
          <w:lang w:eastAsia="he-IL"/>
        </w:rPr>
        <w:t>אותו</w:t>
      </w:r>
      <w:bookmarkStart w:id="3520" w:name="_ETM_Q1_3870509"/>
      <w:bookmarkEnd w:id="3520"/>
      <w:r>
        <w:rPr>
          <w:rFonts w:hint="cs"/>
          <w:rtl/>
          <w:lang w:eastAsia="he-IL"/>
        </w:rPr>
        <w:t xml:space="preserve"> לסטטוס הזה ייקח לו - - -</w:t>
      </w:r>
    </w:p>
    <w:p w14:paraId="3005068B" w14:textId="4BD8D8E3" w:rsidR="00E027CD" w:rsidRDefault="00E027CD" w:rsidP="00E027CD">
      <w:pPr>
        <w:rPr>
          <w:rtl/>
          <w:lang w:eastAsia="he-IL"/>
        </w:rPr>
      </w:pPr>
      <w:bookmarkStart w:id="3521" w:name="_ETM_Q1_3872063"/>
      <w:bookmarkStart w:id="3522" w:name="_ETM_Q1_3872134"/>
      <w:bookmarkStart w:id="3523" w:name="_ETM_Q1_3867597"/>
      <w:bookmarkStart w:id="3524" w:name="_ETM_Q1_3872383"/>
      <w:bookmarkEnd w:id="3521"/>
      <w:bookmarkEnd w:id="3522"/>
      <w:bookmarkEnd w:id="3523"/>
      <w:bookmarkEnd w:id="3524"/>
    </w:p>
    <w:p w14:paraId="590566DD" w14:textId="334DACCD" w:rsidR="00E027CD" w:rsidRDefault="00E027CD" w:rsidP="00E027CD">
      <w:pPr>
        <w:pStyle w:val="af9"/>
        <w:keepNext/>
        <w:rPr>
          <w:rtl/>
          <w:lang w:eastAsia="he-IL"/>
        </w:rPr>
      </w:pPr>
      <w:bookmarkStart w:id="3525" w:name="ET_guest_עידן_בוק_222"/>
      <w:r w:rsidRPr="00E027CD">
        <w:rPr>
          <w:rStyle w:val="TagStyle"/>
          <w:rtl/>
        </w:rPr>
        <w:t xml:space="preserve"> &lt;&lt; אורח &gt;&gt; </w:t>
      </w:r>
      <w:r>
        <w:rPr>
          <w:rtl/>
          <w:lang w:eastAsia="he-IL"/>
        </w:rPr>
        <w:t>עידן בוק:</w:t>
      </w:r>
      <w:r w:rsidRPr="00E027CD">
        <w:rPr>
          <w:rStyle w:val="TagStyle"/>
          <w:rtl/>
        </w:rPr>
        <w:t xml:space="preserve"> &lt;&lt; אורח &gt;&gt;</w:t>
      </w:r>
      <w:r w:rsidR="001E7741">
        <w:rPr>
          <w:rtl/>
          <w:lang w:eastAsia="he-IL"/>
        </w:rPr>
        <w:t xml:space="preserve"> </w:t>
      </w:r>
      <w:r>
        <w:rPr>
          <w:rtl/>
          <w:lang w:eastAsia="he-IL"/>
        </w:rPr>
        <w:t xml:space="preserve"> </w:t>
      </w:r>
      <w:bookmarkEnd w:id="3525"/>
    </w:p>
    <w:p w14:paraId="16E35DC6" w14:textId="2B913C57" w:rsidR="00E027CD" w:rsidRDefault="00E027CD" w:rsidP="00E027CD">
      <w:pPr>
        <w:pStyle w:val="KeepWithNext"/>
        <w:rPr>
          <w:rtl/>
          <w:lang w:eastAsia="he-IL"/>
        </w:rPr>
      </w:pPr>
    </w:p>
    <w:p w14:paraId="7DC48D0D" w14:textId="35C25F0E" w:rsidR="00E027CD" w:rsidRDefault="00E027CD" w:rsidP="00E027CD">
      <w:pPr>
        <w:rPr>
          <w:rtl/>
          <w:lang w:eastAsia="he-IL"/>
        </w:rPr>
      </w:pPr>
      <w:bookmarkStart w:id="3526" w:name="_ETM_Q1_3872733"/>
      <w:bookmarkStart w:id="3527" w:name="_ETM_Q1_3872758"/>
      <w:bookmarkEnd w:id="3526"/>
      <w:bookmarkEnd w:id="3527"/>
      <w:r>
        <w:rPr>
          <w:rFonts w:hint="cs"/>
          <w:rtl/>
          <w:lang w:eastAsia="he-IL"/>
        </w:rPr>
        <w:t xml:space="preserve">אנחנו נסביר </w:t>
      </w:r>
      <w:bookmarkStart w:id="3528" w:name="_ETM_Q1_3874621"/>
      <w:bookmarkEnd w:id="3528"/>
      <w:r>
        <w:rPr>
          <w:rFonts w:hint="cs"/>
          <w:rtl/>
          <w:lang w:eastAsia="he-IL"/>
        </w:rPr>
        <w:t xml:space="preserve">שוב. </w:t>
      </w:r>
      <w:bookmarkStart w:id="3529" w:name="_ETM_Q1_3870909"/>
      <w:bookmarkEnd w:id="3529"/>
      <w:r>
        <w:rPr>
          <w:rFonts w:hint="cs"/>
          <w:rtl/>
          <w:lang w:eastAsia="he-IL"/>
        </w:rPr>
        <w:t xml:space="preserve">אלה ההתוויות שיוכלו להעניק </w:t>
      </w:r>
      <w:bookmarkStart w:id="3530" w:name="_ETM_Q1_3872017"/>
      <w:bookmarkEnd w:id="3530"/>
      <w:r>
        <w:rPr>
          <w:rFonts w:hint="cs"/>
          <w:rtl/>
          <w:lang w:eastAsia="he-IL"/>
        </w:rPr>
        <w:t xml:space="preserve">במרשמים. </w:t>
      </w:r>
      <w:bookmarkStart w:id="3531" w:name="_ETM_Q1_3870055"/>
      <w:bookmarkEnd w:id="3531"/>
      <w:r>
        <w:rPr>
          <w:rFonts w:hint="cs"/>
          <w:rtl/>
          <w:lang w:eastAsia="he-IL"/>
        </w:rPr>
        <w:t xml:space="preserve">משרד הבריאות </w:t>
      </w:r>
      <w:r w:rsidR="00E64997">
        <w:rPr>
          <w:rFonts w:hint="cs"/>
          <w:rtl/>
          <w:lang w:eastAsia="he-IL"/>
        </w:rPr>
        <w:t xml:space="preserve">מפרסם </w:t>
      </w:r>
      <w:bookmarkStart w:id="3532" w:name="_ETM_Q1_3878044"/>
      <w:bookmarkEnd w:id="3532"/>
      <w:r w:rsidR="00E64997">
        <w:rPr>
          <w:rFonts w:hint="cs"/>
          <w:rtl/>
          <w:lang w:eastAsia="he-IL"/>
        </w:rPr>
        <w:t>אמות מידה</w:t>
      </w:r>
      <w:bookmarkStart w:id="3533" w:name="_ETM_Q1_3875115"/>
      <w:bookmarkEnd w:id="3533"/>
      <w:r w:rsidR="00E64997">
        <w:rPr>
          <w:rFonts w:hint="cs"/>
          <w:rtl/>
          <w:lang w:eastAsia="he-IL"/>
        </w:rPr>
        <w:t xml:space="preserve"> שכל רופא, במסגרת שיקול הדעת הרפואי </w:t>
      </w:r>
      <w:bookmarkStart w:id="3534" w:name="_ETM_Q1_3877465"/>
      <w:bookmarkEnd w:id="3534"/>
      <w:r w:rsidR="00E64997">
        <w:rPr>
          <w:rFonts w:hint="cs"/>
          <w:rtl/>
          <w:lang w:eastAsia="he-IL"/>
        </w:rPr>
        <w:t xml:space="preserve">שלו, </w:t>
      </w:r>
      <w:bookmarkStart w:id="3535" w:name="_ETM_Q1_3878133"/>
      <w:bookmarkEnd w:id="3535"/>
      <w:r w:rsidR="00E64997">
        <w:rPr>
          <w:rFonts w:hint="cs"/>
          <w:rtl/>
          <w:lang w:eastAsia="he-IL"/>
        </w:rPr>
        <w:t>צריך להתחשב בהן. לכן, אנחנו חושבים - - -</w:t>
      </w:r>
      <w:bookmarkStart w:id="3536" w:name="_ETM_Q1_3880476"/>
      <w:bookmarkStart w:id="3537" w:name="_ETM_Q1_3880698"/>
      <w:bookmarkEnd w:id="3536"/>
      <w:bookmarkEnd w:id="3537"/>
    </w:p>
    <w:p w14:paraId="02B1BEC6" w14:textId="77F062B4" w:rsidR="00E64997" w:rsidRDefault="00E64997" w:rsidP="00E027CD">
      <w:pPr>
        <w:rPr>
          <w:rtl/>
          <w:lang w:eastAsia="he-IL"/>
        </w:rPr>
      </w:pPr>
      <w:bookmarkStart w:id="3538" w:name="_ETM_Q1_3880756"/>
      <w:bookmarkStart w:id="3539" w:name="_ETM_Q1_3882332"/>
      <w:bookmarkEnd w:id="3538"/>
      <w:bookmarkEnd w:id="3539"/>
    </w:p>
    <w:p w14:paraId="5C079D1C" w14:textId="641855AD" w:rsidR="00E64997" w:rsidRDefault="00E64997" w:rsidP="00E64997">
      <w:pPr>
        <w:pStyle w:val="a4"/>
        <w:keepNext/>
        <w:rPr>
          <w:rtl/>
        </w:rPr>
      </w:pPr>
      <w:bookmarkStart w:id="3540" w:name="ET_speaker_ענת_מימון_223"/>
      <w:r w:rsidRPr="00E64997">
        <w:rPr>
          <w:rStyle w:val="TagStyle"/>
          <w:rtl/>
        </w:rPr>
        <w:t xml:space="preserve"> &lt;&lt; דובר &gt;&gt; </w:t>
      </w:r>
      <w:r>
        <w:rPr>
          <w:rtl/>
        </w:rPr>
        <w:t>ענת מימון:</w:t>
      </w:r>
      <w:r w:rsidRPr="00E64997">
        <w:rPr>
          <w:rStyle w:val="TagStyle"/>
          <w:rtl/>
        </w:rPr>
        <w:t xml:space="preserve"> &lt;&lt; דובר &gt;&gt;</w:t>
      </w:r>
      <w:r w:rsidR="001E7741">
        <w:rPr>
          <w:rtl/>
        </w:rPr>
        <w:t xml:space="preserve"> </w:t>
      </w:r>
      <w:r>
        <w:rPr>
          <w:rtl/>
        </w:rPr>
        <w:t xml:space="preserve"> </w:t>
      </w:r>
      <w:bookmarkEnd w:id="3540"/>
    </w:p>
    <w:p w14:paraId="4F773CCD" w14:textId="2C6456BF" w:rsidR="00E64997" w:rsidRDefault="00E64997" w:rsidP="00E64997">
      <w:pPr>
        <w:pStyle w:val="KeepWithNext"/>
        <w:rPr>
          <w:rtl/>
          <w:lang w:eastAsia="he-IL"/>
        </w:rPr>
      </w:pPr>
    </w:p>
    <w:p w14:paraId="2060A1CC" w14:textId="2E77F419" w:rsidR="00E64997" w:rsidRDefault="00E64997" w:rsidP="00E64997">
      <w:pPr>
        <w:rPr>
          <w:rtl/>
          <w:lang w:eastAsia="he-IL"/>
        </w:rPr>
      </w:pPr>
      <w:bookmarkStart w:id="3541" w:name="_ETM_Q1_3882655"/>
      <w:bookmarkStart w:id="3542" w:name="_ETM_Q1_3882684"/>
      <w:bookmarkEnd w:id="3541"/>
      <w:bookmarkEnd w:id="3542"/>
      <w:r>
        <w:rPr>
          <w:rFonts w:hint="cs"/>
          <w:rtl/>
          <w:lang w:eastAsia="he-IL"/>
        </w:rPr>
        <w:t>ל</w:t>
      </w:r>
      <w:bookmarkStart w:id="3543" w:name="_ETM_Q1_3878853"/>
      <w:bookmarkEnd w:id="3543"/>
      <w:r>
        <w:rPr>
          <w:rFonts w:hint="cs"/>
          <w:rtl/>
          <w:lang w:eastAsia="he-IL"/>
        </w:rPr>
        <w:t xml:space="preserve">התחשב </w:t>
      </w:r>
      <w:bookmarkStart w:id="3544" w:name="_ETM_Q1_3879785"/>
      <w:bookmarkEnd w:id="3544"/>
      <w:r>
        <w:rPr>
          <w:rFonts w:hint="cs"/>
          <w:rtl/>
          <w:lang w:eastAsia="he-IL"/>
        </w:rPr>
        <w:t xml:space="preserve">בהן, או שהן </w:t>
      </w:r>
      <w:bookmarkStart w:id="3545" w:name="_ETM_Q1_3879671"/>
      <w:bookmarkEnd w:id="3545"/>
      <w:r>
        <w:rPr>
          <w:rFonts w:hint="cs"/>
          <w:rtl/>
          <w:lang w:eastAsia="he-IL"/>
        </w:rPr>
        <w:t>מחייבות אותם?</w:t>
      </w:r>
    </w:p>
    <w:p w14:paraId="4ADC2252" w14:textId="7A1D8950" w:rsidR="00E64997" w:rsidRDefault="00E64997" w:rsidP="00E64997">
      <w:pPr>
        <w:rPr>
          <w:rtl/>
          <w:lang w:eastAsia="he-IL"/>
        </w:rPr>
      </w:pPr>
      <w:bookmarkStart w:id="3546" w:name="_ETM_Q1_3883242"/>
      <w:bookmarkStart w:id="3547" w:name="_ETM_Q1_3883326"/>
      <w:bookmarkEnd w:id="3546"/>
      <w:bookmarkEnd w:id="3547"/>
    </w:p>
    <w:p w14:paraId="5A29C6FC" w14:textId="32D5F89A" w:rsidR="00E64997" w:rsidRDefault="00E64997" w:rsidP="00E64997">
      <w:pPr>
        <w:pStyle w:val="af6"/>
        <w:keepNext/>
        <w:rPr>
          <w:rtl/>
        </w:rPr>
      </w:pPr>
      <w:bookmarkStart w:id="3548" w:name="ET_yor_6044_224"/>
      <w:r w:rsidRPr="00E64997">
        <w:rPr>
          <w:rStyle w:val="TagStyle"/>
          <w:rtl/>
        </w:rPr>
        <w:t xml:space="preserve"> &lt;&lt; </w:t>
      </w:r>
      <w:proofErr w:type="spellStart"/>
      <w:r w:rsidRPr="00E64997">
        <w:rPr>
          <w:rStyle w:val="TagStyle"/>
          <w:rtl/>
        </w:rPr>
        <w:t>יור</w:t>
      </w:r>
      <w:proofErr w:type="spellEnd"/>
      <w:r w:rsidRPr="00E64997">
        <w:rPr>
          <w:rStyle w:val="TagStyle"/>
          <w:rtl/>
        </w:rPr>
        <w:t xml:space="preserve"> &gt;&gt; </w:t>
      </w:r>
      <w:r>
        <w:rPr>
          <w:rtl/>
        </w:rPr>
        <w:t xml:space="preserve">היו"ר אוריאל </w:t>
      </w:r>
      <w:proofErr w:type="spellStart"/>
      <w:r>
        <w:rPr>
          <w:rtl/>
        </w:rPr>
        <w:t>בוסו</w:t>
      </w:r>
      <w:proofErr w:type="spellEnd"/>
      <w:r>
        <w:rPr>
          <w:rtl/>
        </w:rPr>
        <w:t>:</w:t>
      </w:r>
      <w:r w:rsidRPr="00E64997">
        <w:rPr>
          <w:rStyle w:val="TagStyle"/>
          <w:rtl/>
        </w:rPr>
        <w:t xml:space="preserve"> &lt;&lt; יור &gt;&gt;</w:t>
      </w:r>
      <w:r w:rsidR="001E7741">
        <w:rPr>
          <w:rtl/>
        </w:rPr>
        <w:t xml:space="preserve"> </w:t>
      </w:r>
      <w:r>
        <w:rPr>
          <w:rtl/>
        </w:rPr>
        <w:t xml:space="preserve"> </w:t>
      </w:r>
      <w:bookmarkEnd w:id="3548"/>
    </w:p>
    <w:p w14:paraId="36E3FDA1" w14:textId="6385DC6F" w:rsidR="00E64997" w:rsidRDefault="00E64997" w:rsidP="00E64997">
      <w:pPr>
        <w:pStyle w:val="KeepWithNext"/>
        <w:rPr>
          <w:rtl/>
          <w:lang w:eastAsia="he-IL"/>
        </w:rPr>
      </w:pPr>
    </w:p>
    <w:p w14:paraId="21666B16" w14:textId="570B7A80" w:rsidR="00E64997" w:rsidRDefault="00E64997" w:rsidP="00E64997">
      <w:pPr>
        <w:rPr>
          <w:rtl/>
          <w:lang w:eastAsia="he-IL"/>
        </w:rPr>
      </w:pPr>
      <w:bookmarkStart w:id="3549" w:name="_ETM_Q1_3885023"/>
      <w:bookmarkStart w:id="3550" w:name="_ETM_Q1_3880496"/>
      <w:bookmarkEnd w:id="3549"/>
      <w:bookmarkEnd w:id="3550"/>
      <w:r>
        <w:rPr>
          <w:rFonts w:hint="cs"/>
          <w:rtl/>
          <w:lang w:eastAsia="he-IL"/>
        </w:rPr>
        <w:t xml:space="preserve">זהו חלק מהתהליך. עד </w:t>
      </w:r>
      <w:bookmarkStart w:id="3551" w:name="_ETM_Q1_3883531"/>
      <w:bookmarkEnd w:id="3551"/>
      <w:r>
        <w:rPr>
          <w:rFonts w:hint="cs"/>
          <w:rtl/>
          <w:lang w:eastAsia="he-IL"/>
        </w:rPr>
        <w:t xml:space="preserve">שהוא מכניס אותו לסטטוס </w:t>
      </w:r>
      <w:bookmarkStart w:id="3552" w:name="_ETM_Q1_3884327"/>
      <w:bookmarkEnd w:id="3552"/>
      <w:r>
        <w:rPr>
          <w:rFonts w:hint="cs"/>
          <w:rtl/>
          <w:lang w:eastAsia="he-IL"/>
        </w:rPr>
        <w:t xml:space="preserve">של זכאי, </w:t>
      </w:r>
      <w:bookmarkStart w:id="3553" w:name="_ETM_Q1_3889608"/>
      <w:bookmarkStart w:id="3554" w:name="_ETM_Q1_3885149"/>
      <w:bookmarkEnd w:id="3553"/>
      <w:bookmarkEnd w:id="3554"/>
      <w:r>
        <w:rPr>
          <w:rFonts w:hint="cs"/>
          <w:rtl/>
          <w:lang w:eastAsia="he-IL"/>
        </w:rPr>
        <w:t xml:space="preserve">למשל, </w:t>
      </w:r>
      <w:bookmarkStart w:id="3555" w:name="_ETM_Q1_3886804"/>
      <w:bookmarkStart w:id="3556" w:name="_ETM_Q1_3884685"/>
      <w:bookmarkEnd w:id="3555"/>
      <w:bookmarkEnd w:id="3556"/>
      <w:r>
        <w:rPr>
          <w:rFonts w:hint="cs"/>
          <w:rtl/>
          <w:lang w:eastAsia="he-IL"/>
        </w:rPr>
        <w:t>בתחום שנקרא "גסטרולוגיה"</w:t>
      </w:r>
      <w:bookmarkStart w:id="3557" w:name="_ETM_Q1_3887832"/>
      <w:bookmarkEnd w:id="3557"/>
      <w:r>
        <w:rPr>
          <w:rFonts w:hint="cs"/>
          <w:rtl/>
          <w:lang w:eastAsia="he-IL"/>
        </w:rPr>
        <w:t xml:space="preserve">, כי הוא סובל מדלקת </w:t>
      </w:r>
      <w:bookmarkStart w:id="3558" w:name="_ETM_Q1_3892438"/>
      <w:bookmarkEnd w:id="3558"/>
      <w:r>
        <w:rPr>
          <w:rFonts w:hint="cs"/>
          <w:rtl/>
          <w:lang w:eastAsia="he-IL"/>
        </w:rPr>
        <w:t xml:space="preserve">כלשהי </w:t>
      </w:r>
      <w:r>
        <w:rPr>
          <w:rtl/>
          <w:lang w:eastAsia="he-IL"/>
        </w:rPr>
        <w:t>–</w:t>
      </w:r>
      <w:r>
        <w:rPr>
          <w:rFonts w:hint="cs"/>
          <w:rtl/>
          <w:lang w:eastAsia="he-IL"/>
        </w:rPr>
        <w:t xml:space="preserve"> </w:t>
      </w:r>
      <w:bookmarkStart w:id="3559" w:name="_ETM_Q1_3888999"/>
      <w:bookmarkEnd w:id="3559"/>
      <w:r>
        <w:rPr>
          <w:rFonts w:hint="cs"/>
          <w:rtl/>
          <w:lang w:eastAsia="he-IL"/>
        </w:rPr>
        <w:t xml:space="preserve">הוא צריך </w:t>
      </w:r>
      <w:bookmarkStart w:id="3560" w:name="_ETM_Q1_3887419"/>
      <w:bookmarkEnd w:id="3560"/>
      <w:r>
        <w:rPr>
          <w:rFonts w:hint="cs"/>
          <w:rtl/>
          <w:lang w:eastAsia="he-IL"/>
        </w:rPr>
        <w:t xml:space="preserve">לעבור תהליך. </w:t>
      </w:r>
      <w:bookmarkStart w:id="3561" w:name="_ETM_Q1_3895575"/>
      <w:bookmarkEnd w:id="3561"/>
      <w:r>
        <w:rPr>
          <w:rFonts w:hint="cs"/>
          <w:rtl/>
          <w:lang w:eastAsia="he-IL"/>
        </w:rPr>
        <w:t xml:space="preserve">התהליך הוא </w:t>
      </w:r>
      <w:bookmarkStart w:id="3562" w:name="_ETM_Q1_3893243"/>
      <w:bookmarkEnd w:id="3562"/>
      <w:r>
        <w:rPr>
          <w:rFonts w:hint="cs"/>
          <w:rtl/>
          <w:lang w:eastAsia="he-IL"/>
        </w:rPr>
        <w:t>קצת ארוך יותר.</w:t>
      </w:r>
      <w:bookmarkStart w:id="3563" w:name="_ETM_Q1_3895848"/>
      <w:bookmarkEnd w:id="3563"/>
    </w:p>
    <w:p w14:paraId="5FA0FB2E" w14:textId="3DD10407" w:rsidR="00E64997" w:rsidRDefault="00E64997" w:rsidP="00E64997">
      <w:pPr>
        <w:rPr>
          <w:rtl/>
          <w:lang w:eastAsia="he-IL"/>
        </w:rPr>
      </w:pPr>
      <w:bookmarkStart w:id="3564" w:name="_ETM_Q1_3895924"/>
      <w:bookmarkStart w:id="3565" w:name="_ETM_Q1_3897763"/>
      <w:bookmarkEnd w:id="3564"/>
      <w:bookmarkEnd w:id="3565"/>
    </w:p>
    <w:p w14:paraId="16946519" w14:textId="3486B853" w:rsidR="00E64997" w:rsidRDefault="00E64997" w:rsidP="00E64997">
      <w:pPr>
        <w:pStyle w:val="af9"/>
        <w:keepNext/>
        <w:rPr>
          <w:rtl/>
          <w:lang w:eastAsia="he-IL"/>
        </w:rPr>
      </w:pPr>
      <w:bookmarkStart w:id="3566" w:name="ET_guest_עידן_בוק_225"/>
      <w:r w:rsidRPr="00E64997">
        <w:rPr>
          <w:rStyle w:val="TagStyle"/>
          <w:rtl/>
        </w:rPr>
        <w:t xml:space="preserve"> &lt;&lt; אורח &gt;&gt; </w:t>
      </w:r>
      <w:r>
        <w:rPr>
          <w:rtl/>
          <w:lang w:eastAsia="he-IL"/>
        </w:rPr>
        <w:t>עידן בוק:</w:t>
      </w:r>
      <w:r w:rsidRPr="00E64997">
        <w:rPr>
          <w:rStyle w:val="TagStyle"/>
          <w:rtl/>
        </w:rPr>
        <w:t xml:space="preserve"> &lt;&lt; אורח &gt;&gt;</w:t>
      </w:r>
      <w:r w:rsidR="001E7741">
        <w:rPr>
          <w:rtl/>
          <w:lang w:eastAsia="he-IL"/>
        </w:rPr>
        <w:t xml:space="preserve"> </w:t>
      </w:r>
      <w:r>
        <w:rPr>
          <w:rtl/>
          <w:lang w:eastAsia="he-IL"/>
        </w:rPr>
        <w:t xml:space="preserve"> </w:t>
      </w:r>
      <w:bookmarkEnd w:id="3566"/>
    </w:p>
    <w:p w14:paraId="4FB5DE83" w14:textId="0F261AEA" w:rsidR="00E64997" w:rsidRDefault="00E64997" w:rsidP="00E64997">
      <w:pPr>
        <w:pStyle w:val="KeepWithNext"/>
        <w:rPr>
          <w:rtl/>
          <w:lang w:eastAsia="he-IL"/>
        </w:rPr>
      </w:pPr>
    </w:p>
    <w:p w14:paraId="43E335E2" w14:textId="3EE27214" w:rsidR="00E64997" w:rsidRDefault="00E64997" w:rsidP="00E64997">
      <w:pPr>
        <w:rPr>
          <w:rtl/>
          <w:lang w:eastAsia="he-IL"/>
        </w:rPr>
      </w:pPr>
      <w:bookmarkStart w:id="3567" w:name="_ETM_Q1_3898121"/>
      <w:bookmarkStart w:id="3568" w:name="_ETM_Q1_3898148"/>
      <w:bookmarkStart w:id="3569" w:name="_ETM_Q1_3893490"/>
      <w:bookmarkEnd w:id="3567"/>
      <w:bookmarkEnd w:id="3568"/>
      <w:bookmarkEnd w:id="3569"/>
      <w:r>
        <w:rPr>
          <w:rFonts w:hint="cs"/>
          <w:rtl/>
          <w:lang w:eastAsia="he-IL"/>
        </w:rPr>
        <w:t>נכון. מה שאתם מבקשים זה להכניס</w:t>
      </w:r>
      <w:bookmarkStart w:id="3570" w:name="_ETM_Q1_3898132"/>
      <w:bookmarkEnd w:id="3570"/>
      <w:r>
        <w:rPr>
          <w:rFonts w:hint="cs"/>
          <w:rtl/>
          <w:lang w:eastAsia="he-IL"/>
        </w:rPr>
        <w:t xml:space="preserve"> את </w:t>
      </w:r>
      <w:bookmarkStart w:id="3571" w:name="_ETM_Q1_3896248"/>
      <w:bookmarkEnd w:id="3571"/>
      <w:r>
        <w:rPr>
          <w:rFonts w:hint="cs"/>
          <w:rtl/>
          <w:lang w:eastAsia="he-IL"/>
        </w:rPr>
        <w:t>אמות המידה האלה בתקנות.</w:t>
      </w:r>
    </w:p>
    <w:p w14:paraId="662722E5" w14:textId="06728DF3" w:rsidR="00E64997" w:rsidRDefault="00E64997" w:rsidP="00E64997">
      <w:pPr>
        <w:rPr>
          <w:rtl/>
          <w:lang w:eastAsia="he-IL"/>
        </w:rPr>
      </w:pPr>
      <w:bookmarkStart w:id="3572" w:name="_ETM_Q1_3902220"/>
      <w:bookmarkStart w:id="3573" w:name="_ETM_Q1_3902290"/>
      <w:bookmarkStart w:id="3574" w:name="_ETM_Q1_3897634"/>
      <w:bookmarkStart w:id="3575" w:name="_ETM_Q1_3899122"/>
      <w:bookmarkEnd w:id="3572"/>
      <w:bookmarkEnd w:id="3573"/>
      <w:bookmarkEnd w:id="3574"/>
      <w:bookmarkEnd w:id="3575"/>
    </w:p>
    <w:p w14:paraId="73BC662F" w14:textId="2E9D8D0B" w:rsidR="00E64997" w:rsidRDefault="00E64997" w:rsidP="00E64997">
      <w:pPr>
        <w:pStyle w:val="a4"/>
        <w:keepNext/>
        <w:rPr>
          <w:rtl/>
        </w:rPr>
      </w:pPr>
      <w:bookmarkStart w:id="3576" w:name="ET_speaker_ענת_מימון_226"/>
      <w:r w:rsidRPr="00E64997">
        <w:rPr>
          <w:rStyle w:val="TagStyle"/>
          <w:rtl/>
        </w:rPr>
        <w:t xml:space="preserve"> &lt;&lt; דובר &gt;&gt; </w:t>
      </w:r>
      <w:r>
        <w:rPr>
          <w:rtl/>
        </w:rPr>
        <w:t>ענת מימון:</w:t>
      </w:r>
      <w:r w:rsidRPr="00E64997">
        <w:rPr>
          <w:rStyle w:val="TagStyle"/>
          <w:rtl/>
        </w:rPr>
        <w:t xml:space="preserve"> &lt;&lt; דובר &gt;&gt;</w:t>
      </w:r>
      <w:r w:rsidR="001E7741">
        <w:rPr>
          <w:rtl/>
        </w:rPr>
        <w:t xml:space="preserve"> </w:t>
      </w:r>
      <w:r>
        <w:rPr>
          <w:rtl/>
        </w:rPr>
        <w:t xml:space="preserve"> </w:t>
      </w:r>
      <w:bookmarkEnd w:id="3576"/>
    </w:p>
    <w:p w14:paraId="3AEE3008" w14:textId="5EB5757A" w:rsidR="00E64997" w:rsidRDefault="00E64997" w:rsidP="00E64997">
      <w:pPr>
        <w:pStyle w:val="KeepWithNext"/>
        <w:rPr>
          <w:rtl/>
          <w:lang w:eastAsia="he-IL"/>
        </w:rPr>
      </w:pPr>
    </w:p>
    <w:p w14:paraId="7268A99A" w14:textId="66D120C7" w:rsidR="00E64997" w:rsidRDefault="00E64997" w:rsidP="00E64997">
      <w:pPr>
        <w:rPr>
          <w:rtl/>
          <w:lang w:eastAsia="he-IL"/>
        </w:rPr>
      </w:pPr>
      <w:bookmarkStart w:id="3577" w:name="_ETM_Q1_3899461"/>
      <w:bookmarkStart w:id="3578" w:name="_ETM_Q1_3899489"/>
      <w:bookmarkEnd w:id="3577"/>
      <w:bookmarkEnd w:id="3578"/>
      <w:r>
        <w:rPr>
          <w:rFonts w:hint="cs"/>
          <w:rtl/>
          <w:lang w:eastAsia="he-IL"/>
        </w:rPr>
        <w:t xml:space="preserve">לא, זה </w:t>
      </w:r>
      <w:bookmarkStart w:id="3579" w:name="_ETM_Q1_3897058"/>
      <w:bookmarkStart w:id="3580" w:name="_ETM_Q1_3897382"/>
      <w:bookmarkEnd w:id="3579"/>
      <w:bookmarkEnd w:id="3580"/>
      <w:r>
        <w:rPr>
          <w:rFonts w:hint="cs"/>
          <w:rtl/>
          <w:lang w:eastAsia="he-IL"/>
        </w:rPr>
        <w:t xml:space="preserve">לא מה שאמרנו. השאלה </w:t>
      </w:r>
      <w:bookmarkStart w:id="3581" w:name="_ETM_Q1_3898229"/>
      <w:bookmarkEnd w:id="3581"/>
      <w:r>
        <w:rPr>
          <w:rFonts w:hint="cs"/>
          <w:rtl/>
          <w:lang w:eastAsia="he-IL"/>
        </w:rPr>
        <w:t xml:space="preserve">היא אם יש כוונה לעכב </w:t>
      </w:r>
      <w:bookmarkStart w:id="3582" w:name="_ETM_Q1_3905322"/>
      <w:bookmarkEnd w:id="3582"/>
      <w:r>
        <w:rPr>
          <w:rFonts w:hint="cs"/>
          <w:rtl/>
          <w:lang w:eastAsia="he-IL"/>
        </w:rPr>
        <w:t>קצת את הנהלים - - -</w:t>
      </w:r>
    </w:p>
    <w:p w14:paraId="7FE35917" w14:textId="4FDDCFA6" w:rsidR="00E64997" w:rsidRDefault="00E64997" w:rsidP="00E64997">
      <w:pPr>
        <w:rPr>
          <w:rtl/>
          <w:lang w:eastAsia="he-IL"/>
        </w:rPr>
      </w:pPr>
      <w:bookmarkStart w:id="3583" w:name="_ETM_Q1_3908209"/>
      <w:bookmarkStart w:id="3584" w:name="_ETM_Q1_3908280"/>
      <w:bookmarkEnd w:id="3583"/>
      <w:bookmarkEnd w:id="3584"/>
    </w:p>
    <w:p w14:paraId="0B73FCBB" w14:textId="325A2F76" w:rsidR="00E64997" w:rsidRDefault="00E64997" w:rsidP="00E64997">
      <w:pPr>
        <w:pStyle w:val="af6"/>
        <w:keepNext/>
        <w:rPr>
          <w:rtl/>
        </w:rPr>
      </w:pPr>
      <w:bookmarkStart w:id="3585" w:name="ET_yor_6044_227"/>
      <w:r w:rsidRPr="00E64997">
        <w:rPr>
          <w:rStyle w:val="TagStyle"/>
          <w:rtl/>
        </w:rPr>
        <w:t xml:space="preserve"> &lt;&lt; </w:t>
      </w:r>
      <w:proofErr w:type="spellStart"/>
      <w:r w:rsidRPr="00E64997">
        <w:rPr>
          <w:rStyle w:val="TagStyle"/>
          <w:rtl/>
        </w:rPr>
        <w:t>יור</w:t>
      </w:r>
      <w:proofErr w:type="spellEnd"/>
      <w:r w:rsidRPr="00E64997">
        <w:rPr>
          <w:rStyle w:val="TagStyle"/>
          <w:rtl/>
        </w:rPr>
        <w:t xml:space="preserve"> &gt;&gt; </w:t>
      </w:r>
      <w:r>
        <w:rPr>
          <w:rtl/>
        </w:rPr>
        <w:t xml:space="preserve">היו"ר אוריאל </w:t>
      </w:r>
      <w:proofErr w:type="spellStart"/>
      <w:r>
        <w:rPr>
          <w:rtl/>
        </w:rPr>
        <w:t>בוסו</w:t>
      </w:r>
      <w:proofErr w:type="spellEnd"/>
      <w:r>
        <w:rPr>
          <w:rtl/>
        </w:rPr>
        <w:t>:</w:t>
      </w:r>
      <w:r w:rsidRPr="00E64997">
        <w:rPr>
          <w:rStyle w:val="TagStyle"/>
          <w:rtl/>
        </w:rPr>
        <w:t xml:space="preserve"> &lt;&lt; יור &gt;&gt;</w:t>
      </w:r>
      <w:r w:rsidR="001E7741">
        <w:rPr>
          <w:rtl/>
        </w:rPr>
        <w:t xml:space="preserve"> </w:t>
      </w:r>
      <w:r>
        <w:rPr>
          <w:rtl/>
        </w:rPr>
        <w:t xml:space="preserve"> </w:t>
      </w:r>
      <w:bookmarkEnd w:id="3585"/>
    </w:p>
    <w:p w14:paraId="5751F57E" w14:textId="7E43D376" w:rsidR="00E64997" w:rsidRDefault="00E64997" w:rsidP="00E64997">
      <w:pPr>
        <w:pStyle w:val="KeepWithNext"/>
        <w:rPr>
          <w:rtl/>
          <w:lang w:eastAsia="he-IL"/>
        </w:rPr>
      </w:pPr>
    </w:p>
    <w:p w14:paraId="0B145D44" w14:textId="56F7F057" w:rsidR="00E64997" w:rsidRDefault="00E64997" w:rsidP="00E64997">
      <w:pPr>
        <w:rPr>
          <w:rtl/>
          <w:lang w:eastAsia="he-IL"/>
        </w:rPr>
      </w:pPr>
      <w:bookmarkStart w:id="3586" w:name="_ETM_Q1_3908945"/>
      <w:bookmarkStart w:id="3587" w:name="_ETM_Q1_3904199"/>
      <w:bookmarkEnd w:id="3586"/>
      <w:bookmarkEnd w:id="3587"/>
      <w:r>
        <w:rPr>
          <w:rFonts w:hint="cs"/>
          <w:rtl/>
          <w:lang w:eastAsia="he-IL"/>
        </w:rPr>
        <w:t xml:space="preserve">אתם מכירים את הדיונים שלי. </w:t>
      </w:r>
      <w:bookmarkStart w:id="3588" w:name="_ETM_Q1_3908423"/>
      <w:bookmarkStart w:id="3589" w:name="_ETM_Q1_3903737"/>
      <w:bookmarkEnd w:id="3588"/>
      <w:bookmarkEnd w:id="3589"/>
      <w:r>
        <w:rPr>
          <w:rFonts w:hint="cs"/>
          <w:rtl/>
          <w:lang w:eastAsia="he-IL"/>
        </w:rPr>
        <w:t xml:space="preserve">אלה הנקודות במסגרת הדיונית, </w:t>
      </w:r>
      <w:bookmarkStart w:id="3590" w:name="_ETM_Q1_3906333"/>
      <w:bookmarkEnd w:id="3590"/>
      <w:r>
        <w:rPr>
          <w:rFonts w:hint="cs"/>
          <w:rtl/>
          <w:lang w:eastAsia="he-IL"/>
        </w:rPr>
        <w:t xml:space="preserve">ואני נכנס אליהן. אחרי שאני רואה </w:t>
      </w:r>
      <w:bookmarkStart w:id="3591" w:name="_ETM_Q1_3912670"/>
      <w:bookmarkEnd w:id="3591"/>
      <w:r>
        <w:rPr>
          <w:rFonts w:hint="cs"/>
          <w:rtl/>
          <w:lang w:eastAsia="he-IL"/>
        </w:rPr>
        <w:t>את השו</w:t>
      </w:r>
      <w:bookmarkStart w:id="3592" w:name="_ETM_Q1_3909439"/>
      <w:bookmarkEnd w:id="3592"/>
      <w:r>
        <w:rPr>
          <w:rFonts w:hint="cs"/>
          <w:rtl/>
          <w:lang w:eastAsia="he-IL"/>
        </w:rPr>
        <w:t xml:space="preserve">רה הזו, אני נכנס לפקודות </w:t>
      </w:r>
      <w:bookmarkStart w:id="3593" w:name="_ETM_Q1_3910007"/>
      <w:bookmarkEnd w:id="3593"/>
      <w:r>
        <w:rPr>
          <w:rFonts w:hint="cs"/>
          <w:rtl/>
          <w:lang w:eastAsia="he-IL"/>
        </w:rPr>
        <w:t xml:space="preserve">החוזר, </w:t>
      </w:r>
      <w:bookmarkStart w:id="3594" w:name="_ETM_Q1_3911131"/>
      <w:bookmarkEnd w:id="3594"/>
      <w:r>
        <w:rPr>
          <w:rFonts w:hint="cs"/>
          <w:rtl/>
          <w:lang w:eastAsia="he-IL"/>
        </w:rPr>
        <w:t xml:space="preserve">ליחידה </w:t>
      </w:r>
      <w:bookmarkStart w:id="3595" w:name="_ETM_Q1_3915673"/>
      <w:bookmarkEnd w:id="3595"/>
      <w:r>
        <w:rPr>
          <w:rFonts w:hint="cs"/>
          <w:rtl/>
          <w:lang w:eastAsia="he-IL"/>
        </w:rPr>
        <w:t xml:space="preserve">של </w:t>
      </w:r>
      <w:proofErr w:type="spellStart"/>
      <w:r>
        <w:rPr>
          <w:rFonts w:hint="cs"/>
          <w:rtl/>
          <w:lang w:eastAsia="he-IL"/>
        </w:rPr>
        <w:t>היק</w:t>
      </w:r>
      <w:bookmarkStart w:id="3596" w:name="_ETM_Q1_3912706"/>
      <w:bookmarkEnd w:id="3596"/>
      <w:r>
        <w:rPr>
          <w:rFonts w:hint="cs"/>
          <w:rtl/>
          <w:lang w:eastAsia="he-IL"/>
        </w:rPr>
        <w:t>"ר</w:t>
      </w:r>
      <w:proofErr w:type="spellEnd"/>
      <w:r>
        <w:rPr>
          <w:rFonts w:hint="cs"/>
          <w:rtl/>
          <w:lang w:eastAsia="he-IL"/>
        </w:rPr>
        <w:t xml:space="preserve"> ולכל ההתוויות, כמו שעו"ד </w:t>
      </w:r>
      <w:bookmarkStart w:id="3597" w:name="_ETM_Q1_3913700"/>
      <w:bookmarkEnd w:id="3597"/>
      <w:r>
        <w:rPr>
          <w:rFonts w:hint="cs"/>
          <w:rtl/>
          <w:lang w:eastAsia="he-IL"/>
        </w:rPr>
        <w:t xml:space="preserve">ענת אומרת. </w:t>
      </w:r>
      <w:bookmarkStart w:id="3598" w:name="_ETM_Q1_3916872"/>
      <w:bookmarkStart w:id="3599" w:name="_ETM_Q1_3917416"/>
      <w:bookmarkStart w:id="3600" w:name="_ETM_Q1_3914920"/>
      <w:bookmarkEnd w:id="3598"/>
      <w:bookmarkEnd w:id="3599"/>
      <w:bookmarkEnd w:id="3600"/>
      <w:r>
        <w:rPr>
          <w:rFonts w:hint="cs"/>
          <w:rtl/>
          <w:lang w:eastAsia="he-IL"/>
        </w:rPr>
        <w:t>יש פה ס</w:t>
      </w:r>
      <w:bookmarkStart w:id="3601" w:name="_ETM_Q1_3917975"/>
      <w:bookmarkEnd w:id="3601"/>
      <w:r>
        <w:rPr>
          <w:rFonts w:hint="cs"/>
          <w:rtl/>
          <w:lang w:eastAsia="he-IL"/>
        </w:rPr>
        <w:t>רבול ובירוקרטיה, וצריך לעדכן את זה.</w:t>
      </w:r>
    </w:p>
    <w:p w14:paraId="69FB72DA" w14:textId="6E71F8EC" w:rsidR="00E64997" w:rsidRDefault="00E64997" w:rsidP="00E64997">
      <w:pPr>
        <w:rPr>
          <w:rtl/>
          <w:lang w:eastAsia="he-IL"/>
        </w:rPr>
      </w:pPr>
      <w:bookmarkStart w:id="3602" w:name="_ETM_Q1_3925060"/>
      <w:bookmarkStart w:id="3603" w:name="_ETM_Q1_3925139"/>
      <w:bookmarkStart w:id="3604" w:name="_ETM_Q1_3926231"/>
      <w:bookmarkEnd w:id="3602"/>
      <w:bookmarkEnd w:id="3603"/>
      <w:bookmarkEnd w:id="3604"/>
    </w:p>
    <w:p w14:paraId="25676CDF" w14:textId="29E05839" w:rsidR="00E64997" w:rsidRDefault="00E64997" w:rsidP="00E64997">
      <w:pPr>
        <w:pStyle w:val="af9"/>
        <w:keepNext/>
        <w:rPr>
          <w:rtl/>
          <w:lang w:eastAsia="he-IL"/>
        </w:rPr>
      </w:pPr>
      <w:bookmarkStart w:id="3605" w:name="ET_guest_עידן_בוק_228"/>
      <w:r w:rsidRPr="00E64997">
        <w:rPr>
          <w:rStyle w:val="TagStyle"/>
          <w:rtl/>
        </w:rPr>
        <w:t xml:space="preserve"> &lt;&lt; אורח &gt;&gt; </w:t>
      </w:r>
      <w:r>
        <w:rPr>
          <w:rtl/>
          <w:lang w:eastAsia="he-IL"/>
        </w:rPr>
        <w:t>עידן בוק:</w:t>
      </w:r>
      <w:r w:rsidRPr="00E64997">
        <w:rPr>
          <w:rStyle w:val="TagStyle"/>
          <w:rtl/>
        </w:rPr>
        <w:t xml:space="preserve"> &lt;&lt; אורח &gt;&gt;</w:t>
      </w:r>
      <w:r w:rsidR="001E7741">
        <w:rPr>
          <w:rtl/>
          <w:lang w:eastAsia="he-IL"/>
        </w:rPr>
        <w:t xml:space="preserve"> </w:t>
      </w:r>
      <w:r>
        <w:rPr>
          <w:rtl/>
          <w:lang w:eastAsia="he-IL"/>
        </w:rPr>
        <w:t xml:space="preserve"> </w:t>
      </w:r>
      <w:bookmarkEnd w:id="3605"/>
    </w:p>
    <w:p w14:paraId="12CF90F0" w14:textId="3FF8017B" w:rsidR="00E64997" w:rsidRDefault="00E64997" w:rsidP="00E64997">
      <w:pPr>
        <w:pStyle w:val="KeepWithNext"/>
        <w:rPr>
          <w:rtl/>
          <w:lang w:eastAsia="he-IL"/>
        </w:rPr>
      </w:pPr>
    </w:p>
    <w:p w14:paraId="285DB1AA" w14:textId="4689D0BB" w:rsidR="00E64997" w:rsidRDefault="00E64997" w:rsidP="00E64997">
      <w:pPr>
        <w:rPr>
          <w:rtl/>
          <w:lang w:eastAsia="he-IL"/>
        </w:rPr>
      </w:pPr>
      <w:bookmarkStart w:id="3606" w:name="_ETM_Q1_3926567"/>
      <w:bookmarkStart w:id="3607" w:name="_ETM_Q1_3926596"/>
      <w:bookmarkStart w:id="3608" w:name="_ETM_Q1_3921673"/>
      <w:bookmarkStart w:id="3609" w:name="_ETM_Q1_3922887"/>
      <w:bookmarkEnd w:id="3606"/>
      <w:bookmarkEnd w:id="3607"/>
      <w:bookmarkEnd w:id="3608"/>
      <w:bookmarkEnd w:id="3609"/>
      <w:r>
        <w:rPr>
          <w:rFonts w:hint="cs"/>
          <w:rtl/>
          <w:lang w:eastAsia="he-IL"/>
        </w:rPr>
        <w:t xml:space="preserve">אז התשובה היא כן. משרד הבריאות </w:t>
      </w:r>
      <w:bookmarkStart w:id="3610" w:name="_ETM_Q1_3923577"/>
      <w:bookmarkEnd w:id="3610"/>
      <w:r>
        <w:rPr>
          <w:rFonts w:hint="cs"/>
          <w:rtl/>
          <w:lang w:eastAsia="he-IL"/>
        </w:rPr>
        <w:t xml:space="preserve">בוחן את הנושא, </w:t>
      </w:r>
      <w:bookmarkStart w:id="3611" w:name="_ETM_Q1_3926875"/>
      <w:bookmarkEnd w:id="3611"/>
      <w:r>
        <w:rPr>
          <w:rFonts w:hint="cs"/>
          <w:rtl/>
          <w:lang w:eastAsia="he-IL"/>
        </w:rPr>
        <w:t xml:space="preserve">וגם </w:t>
      </w:r>
      <w:bookmarkStart w:id="3612" w:name="_ETM_Q1_3923318"/>
      <w:bookmarkEnd w:id="3612"/>
      <w:r>
        <w:rPr>
          <w:rFonts w:hint="cs"/>
          <w:rtl/>
          <w:lang w:eastAsia="he-IL"/>
        </w:rPr>
        <w:t>את העדכון של הספר הירוק. הנושאים האלה נידונים.</w:t>
      </w:r>
    </w:p>
    <w:p w14:paraId="30196150" w14:textId="58B7098F" w:rsidR="00E64997" w:rsidRDefault="00E64997" w:rsidP="00E64997">
      <w:pPr>
        <w:rPr>
          <w:rtl/>
          <w:lang w:eastAsia="he-IL"/>
        </w:rPr>
      </w:pPr>
      <w:bookmarkStart w:id="3613" w:name="_ETM_Q1_3932419"/>
      <w:bookmarkStart w:id="3614" w:name="_ETM_Q1_3932485"/>
      <w:bookmarkStart w:id="3615" w:name="_ETM_Q1_3928230"/>
      <w:bookmarkEnd w:id="3613"/>
      <w:bookmarkEnd w:id="3614"/>
      <w:bookmarkEnd w:id="3615"/>
    </w:p>
    <w:p w14:paraId="00F6A871" w14:textId="477208D3" w:rsidR="00E64997" w:rsidRDefault="00E64997" w:rsidP="00E64997">
      <w:pPr>
        <w:pStyle w:val="af6"/>
        <w:keepNext/>
        <w:rPr>
          <w:rtl/>
        </w:rPr>
      </w:pPr>
      <w:bookmarkStart w:id="3616" w:name="ET_yor_6044_229"/>
      <w:r w:rsidRPr="00E64997">
        <w:rPr>
          <w:rStyle w:val="TagStyle"/>
          <w:rtl/>
        </w:rPr>
        <w:t xml:space="preserve"> &lt;&lt; </w:t>
      </w:r>
      <w:proofErr w:type="spellStart"/>
      <w:r w:rsidRPr="00E64997">
        <w:rPr>
          <w:rStyle w:val="TagStyle"/>
          <w:rtl/>
        </w:rPr>
        <w:t>יור</w:t>
      </w:r>
      <w:proofErr w:type="spellEnd"/>
      <w:r w:rsidRPr="00E64997">
        <w:rPr>
          <w:rStyle w:val="TagStyle"/>
          <w:rtl/>
        </w:rPr>
        <w:t xml:space="preserve"> &gt;&gt; </w:t>
      </w:r>
      <w:r>
        <w:rPr>
          <w:rtl/>
        </w:rPr>
        <w:t xml:space="preserve">היו"ר אוריאל </w:t>
      </w:r>
      <w:proofErr w:type="spellStart"/>
      <w:r>
        <w:rPr>
          <w:rtl/>
        </w:rPr>
        <w:t>בוסו</w:t>
      </w:r>
      <w:proofErr w:type="spellEnd"/>
      <w:r>
        <w:rPr>
          <w:rtl/>
        </w:rPr>
        <w:t>:</w:t>
      </w:r>
      <w:r w:rsidRPr="00E64997">
        <w:rPr>
          <w:rStyle w:val="TagStyle"/>
          <w:rtl/>
        </w:rPr>
        <w:t xml:space="preserve"> &lt;&lt; יור &gt;&gt;</w:t>
      </w:r>
      <w:r w:rsidR="001E7741">
        <w:rPr>
          <w:rtl/>
        </w:rPr>
        <w:t xml:space="preserve"> </w:t>
      </w:r>
      <w:r>
        <w:rPr>
          <w:rtl/>
        </w:rPr>
        <w:t xml:space="preserve"> </w:t>
      </w:r>
      <w:bookmarkEnd w:id="3616"/>
    </w:p>
    <w:p w14:paraId="21B98AC3" w14:textId="660D2132" w:rsidR="00E64997" w:rsidRDefault="00E64997" w:rsidP="00E64997">
      <w:pPr>
        <w:pStyle w:val="KeepWithNext"/>
        <w:rPr>
          <w:rtl/>
          <w:lang w:eastAsia="he-IL"/>
        </w:rPr>
      </w:pPr>
    </w:p>
    <w:p w14:paraId="20BF6A82" w14:textId="35CD445A" w:rsidR="00E64997" w:rsidRDefault="00E64997" w:rsidP="00E64997">
      <w:pPr>
        <w:rPr>
          <w:rtl/>
          <w:lang w:eastAsia="he-IL"/>
        </w:rPr>
      </w:pPr>
      <w:bookmarkStart w:id="3617" w:name="_ETM_Q1_3928832"/>
      <w:bookmarkEnd w:id="3617"/>
      <w:r>
        <w:rPr>
          <w:rFonts w:hint="cs"/>
          <w:rtl/>
          <w:lang w:eastAsia="he-IL"/>
        </w:rPr>
        <w:t xml:space="preserve">מתי נדע </w:t>
      </w:r>
      <w:bookmarkStart w:id="3618" w:name="_ETM_Q1_3930073"/>
      <w:bookmarkEnd w:id="3618"/>
      <w:r>
        <w:rPr>
          <w:rFonts w:hint="cs"/>
          <w:rtl/>
          <w:lang w:eastAsia="he-IL"/>
        </w:rPr>
        <w:t>בשורה?</w:t>
      </w:r>
    </w:p>
    <w:p w14:paraId="5F765972" w14:textId="5A5263B9" w:rsidR="00E64997" w:rsidRDefault="00E64997" w:rsidP="00E64997">
      <w:pPr>
        <w:rPr>
          <w:rtl/>
          <w:lang w:eastAsia="he-IL"/>
        </w:rPr>
      </w:pPr>
      <w:bookmarkStart w:id="3619" w:name="_ETM_Q1_3931713"/>
      <w:bookmarkStart w:id="3620" w:name="_ETM_Q1_3931781"/>
      <w:bookmarkStart w:id="3621" w:name="_ETM_Q1_3933289"/>
      <w:bookmarkEnd w:id="3619"/>
      <w:bookmarkEnd w:id="3620"/>
      <w:bookmarkEnd w:id="3621"/>
    </w:p>
    <w:p w14:paraId="25C88CF8" w14:textId="5789F0C9" w:rsidR="00E64997" w:rsidRDefault="00E64997" w:rsidP="00E64997">
      <w:pPr>
        <w:pStyle w:val="af9"/>
        <w:keepNext/>
        <w:rPr>
          <w:rtl/>
          <w:lang w:eastAsia="he-IL"/>
        </w:rPr>
      </w:pPr>
      <w:bookmarkStart w:id="3622" w:name="ET_guest_עידן_בוק_230"/>
      <w:r w:rsidRPr="00E64997">
        <w:rPr>
          <w:rStyle w:val="TagStyle"/>
          <w:rtl/>
        </w:rPr>
        <w:t xml:space="preserve"> &lt;&lt; אורח &gt;&gt; </w:t>
      </w:r>
      <w:r>
        <w:rPr>
          <w:rtl/>
          <w:lang w:eastAsia="he-IL"/>
        </w:rPr>
        <w:t>עידן בוק:</w:t>
      </w:r>
      <w:r w:rsidRPr="00E64997">
        <w:rPr>
          <w:rStyle w:val="TagStyle"/>
          <w:rtl/>
        </w:rPr>
        <w:t xml:space="preserve"> &lt;&lt; אורח &gt;&gt;</w:t>
      </w:r>
      <w:r w:rsidR="001E7741">
        <w:rPr>
          <w:rtl/>
          <w:lang w:eastAsia="he-IL"/>
        </w:rPr>
        <w:t xml:space="preserve"> </w:t>
      </w:r>
      <w:r>
        <w:rPr>
          <w:rtl/>
          <w:lang w:eastAsia="he-IL"/>
        </w:rPr>
        <w:t xml:space="preserve"> </w:t>
      </w:r>
      <w:bookmarkEnd w:id="3622"/>
    </w:p>
    <w:p w14:paraId="4D010313" w14:textId="3ADFDD00" w:rsidR="00E64997" w:rsidRDefault="00E64997" w:rsidP="00E64997">
      <w:pPr>
        <w:pStyle w:val="KeepWithNext"/>
        <w:rPr>
          <w:rtl/>
          <w:lang w:eastAsia="he-IL"/>
        </w:rPr>
      </w:pPr>
    </w:p>
    <w:p w14:paraId="392E0E76" w14:textId="333EDC50" w:rsidR="00E64997" w:rsidRDefault="00E64997" w:rsidP="00E64997">
      <w:pPr>
        <w:rPr>
          <w:rtl/>
          <w:lang w:eastAsia="he-IL"/>
        </w:rPr>
      </w:pPr>
      <w:bookmarkStart w:id="3623" w:name="_ETM_Q1_3933605"/>
      <w:bookmarkStart w:id="3624" w:name="_ETM_Q1_3933636"/>
      <w:bookmarkEnd w:id="3623"/>
      <w:bookmarkEnd w:id="3624"/>
      <w:r>
        <w:rPr>
          <w:rFonts w:hint="cs"/>
          <w:rtl/>
          <w:lang w:eastAsia="he-IL"/>
        </w:rPr>
        <w:t>אנחנו ב</w:t>
      </w:r>
      <w:bookmarkStart w:id="3625" w:name="_ETM_Q1_3930550"/>
      <w:bookmarkEnd w:id="3625"/>
      <w:r>
        <w:rPr>
          <w:rFonts w:hint="cs"/>
          <w:rtl/>
          <w:lang w:eastAsia="he-IL"/>
        </w:rPr>
        <w:t>אמצע</w:t>
      </w:r>
      <w:bookmarkStart w:id="3626" w:name="_ETM_Q1_3929821"/>
      <w:bookmarkEnd w:id="3626"/>
      <w:r>
        <w:rPr>
          <w:rFonts w:hint="cs"/>
          <w:rtl/>
          <w:lang w:eastAsia="he-IL"/>
        </w:rPr>
        <w:t xml:space="preserve">ה של עבודה מקצועית. בנושאים האלה </w:t>
      </w:r>
      <w:r>
        <w:rPr>
          <w:rtl/>
          <w:lang w:eastAsia="he-IL"/>
        </w:rPr>
        <w:t>–</w:t>
      </w:r>
      <w:bookmarkStart w:id="3627" w:name="_ETM_Q1_3935064"/>
      <w:bookmarkEnd w:id="3627"/>
      <w:r>
        <w:rPr>
          <w:rFonts w:hint="cs"/>
          <w:rtl/>
          <w:lang w:eastAsia="he-IL"/>
        </w:rPr>
        <w:t xml:space="preserve"> </w:t>
      </w:r>
      <w:bookmarkStart w:id="3628" w:name="_ETM_Q1_3935283"/>
      <w:bookmarkEnd w:id="3628"/>
      <w:r>
        <w:rPr>
          <w:rFonts w:hint="cs"/>
          <w:rtl/>
          <w:lang w:eastAsia="he-IL"/>
        </w:rPr>
        <w:t xml:space="preserve">אנחנו עדיין לא יודעים לתת </w:t>
      </w:r>
      <w:bookmarkStart w:id="3629" w:name="_ETM_Q1_3935195"/>
      <w:bookmarkEnd w:id="3629"/>
      <w:r>
        <w:rPr>
          <w:rFonts w:hint="cs"/>
          <w:rtl/>
          <w:lang w:eastAsia="he-IL"/>
        </w:rPr>
        <w:t xml:space="preserve">דד-לליין, אבל הנושא כן </w:t>
      </w:r>
      <w:bookmarkStart w:id="3630" w:name="_ETM_Q1_3939216"/>
      <w:bookmarkEnd w:id="3630"/>
      <w:r>
        <w:rPr>
          <w:rFonts w:hint="cs"/>
          <w:rtl/>
          <w:lang w:eastAsia="he-IL"/>
        </w:rPr>
        <w:t xml:space="preserve">נבחן ברצינות. </w:t>
      </w:r>
      <w:bookmarkStart w:id="3631" w:name="_ETM_Q1_3940739"/>
      <w:bookmarkEnd w:id="3631"/>
      <w:r>
        <w:rPr>
          <w:rFonts w:hint="cs"/>
          <w:rtl/>
          <w:lang w:eastAsia="he-IL"/>
        </w:rPr>
        <w:t xml:space="preserve">במיוחד ההיבט </w:t>
      </w:r>
      <w:bookmarkStart w:id="3632" w:name="_ETM_Q1_3939723"/>
      <w:bookmarkEnd w:id="3632"/>
      <w:r>
        <w:rPr>
          <w:rFonts w:hint="cs"/>
          <w:rtl/>
          <w:lang w:eastAsia="he-IL"/>
        </w:rPr>
        <w:t xml:space="preserve">של קו טיפול ראשון. </w:t>
      </w:r>
      <w:bookmarkStart w:id="3633" w:name="_ETM_Q1_3945877"/>
      <w:bookmarkStart w:id="3634" w:name="_ETM_Q1_3941656"/>
      <w:bookmarkEnd w:id="3633"/>
      <w:bookmarkEnd w:id="3634"/>
      <w:r>
        <w:rPr>
          <w:rFonts w:hint="cs"/>
          <w:rtl/>
          <w:lang w:eastAsia="he-IL"/>
        </w:rPr>
        <w:t xml:space="preserve">הנושאים האלה </w:t>
      </w:r>
      <w:bookmarkStart w:id="3635" w:name="_ETM_Q1_3942693"/>
      <w:bookmarkEnd w:id="3635"/>
      <w:r>
        <w:rPr>
          <w:rFonts w:hint="cs"/>
          <w:rtl/>
          <w:lang w:eastAsia="he-IL"/>
        </w:rPr>
        <w:t>נבחנים ברמה המקצועית אצל גורמי הרפואה.</w:t>
      </w:r>
    </w:p>
    <w:p w14:paraId="0D96ADA0" w14:textId="2A955D03" w:rsidR="00E64997" w:rsidRDefault="00E64997" w:rsidP="00E64997">
      <w:pPr>
        <w:rPr>
          <w:rtl/>
          <w:lang w:eastAsia="he-IL"/>
        </w:rPr>
      </w:pPr>
      <w:bookmarkStart w:id="3636" w:name="_ETM_Q1_3951663"/>
      <w:bookmarkStart w:id="3637" w:name="_ETM_Q1_3951736"/>
      <w:bookmarkEnd w:id="3636"/>
      <w:bookmarkEnd w:id="3637"/>
    </w:p>
    <w:p w14:paraId="3F1E04C5" w14:textId="7D424424" w:rsidR="009E48E5" w:rsidRDefault="009E48E5" w:rsidP="009E48E5">
      <w:pPr>
        <w:pStyle w:val="af6"/>
        <w:keepNext/>
        <w:rPr>
          <w:rtl/>
        </w:rPr>
      </w:pPr>
      <w:bookmarkStart w:id="3638" w:name="ET_yor_6044_231"/>
      <w:r w:rsidRPr="009E48E5">
        <w:rPr>
          <w:rStyle w:val="TagStyle"/>
          <w:rtl/>
        </w:rPr>
        <w:t xml:space="preserve"> &lt;&lt; </w:t>
      </w:r>
      <w:proofErr w:type="spellStart"/>
      <w:r w:rsidRPr="009E48E5">
        <w:rPr>
          <w:rStyle w:val="TagStyle"/>
          <w:rtl/>
        </w:rPr>
        <w:t>יור</w:t>
      </w:r>
      <w:proofErr w:type="spellEnd"/>
      <w:r w:rsidRPr="009E48E5">
        <w:rPr>
          <w:rStyle w:val="TagStyle"/>
          <w:rtl/>
        </w:rPr>
        <w:t xml:space="preserve"> &gt;&gt; </w:t>
      </w:r>
      <w:r>
        <w:rPr>
          <w:rtl/>
        </w:rPr>
        <w:t xml:space="preserve">היו"ר אוריאל </w:t>
      </w:r>
      <w:proofErr w:type="spellStart"/>
      <w:r>
        <w:rPr>
          <w:rtl/>
        </w:rPr>
        <w:t>בוסו</w:t>
      </w:r>
      <w:proofErr w:type="spellEnd"/>
      <w:r>
        <w:rPr>
          <w:rtl/>
        </w:rPr>
        <w:t>:</w:t>
      </w:r>
      <w:r w:rsidRPr="009E48E5">
        <w:rPr>
          <w:rStyle w:val="TagStyle"/>
          <w:rtl/>
        </w:rPr>
        <w:t xml:space="preserve"> &lt;&lt; יור &gt;&gt;</w:t>
      </w:r>
      <w:r w:rsidR="001E7741">
        <w:rPr>
          <w:rtl/>
        </w:rPr>
        <w:t xml:space="preserve"> </w:t>
      </w:r>
      <w:r>
        <w:rPr>
          <w:rtl/>
        </w:rPr>
        <w:t xml:space="preserve"> </w:t>
      </w:r>
      <w:bookmarkEnd w:id="3638"/>
    </w:p>
    <w:p w14:paraId="619D1DD0" w14:textId="638DA567" w:rsidR="009E48E5" w:rsidRDefault="009E48E5" w:rsidP="009E48E5">
      <w:pPr>
        <w:pStyle w:val="KeepWithNext"/>
        <w:rPr>
          <w:rtl/>
          <w:lang w:eastAsia="he-IL"/>
        </w:rPr>
      </w:pPr>
    </w:p>
    <w:p w14:paraId="4C0F4F63" w14:textId="3F944508" w:rsidR="009E48E5" w:rsidRDefault="009E48E5" w:rsidP="009E48E5">
      <w:pPr>
        <w:rPr>
          <w:rtl/>
          <w:lang w:eastAsia="he-IL"/>
        </w:rPr>
      </w:pPr>
      <w:bookmarkStart w:id="3639" w:name="_ETM_Q1_3954516"/>
      <w:bookmarkEnd w:id="3639"/>
      <w:r>
        <w:rPr>
          <w:rFonts w:hint="cs"/>
          <w:rtl/>
          <w:lang w:eastAsia="he-IL"/>
        </w:rPr>
        <w:t>נוכל ל</w:t>
      </w:r>
      <w:bookmarkStart w:id="3640" w:name="_ETM_Q1_3950931"/>
      <w:bookmarkEnd w:id="3640"/>
      <w:r>
        <w:rPr>
          <w:rFonts w:hint="cs"/>
          <w:rtl/>
          <w:lang w:eastAsia="he-IL"/>
        </w:rPr>
        <w:t>קבל</w:t>
      </w:r>
      <w:bookmarkStart w:id="3641" w:name="_ETM_Q1_3952339"/>
      <w:bookmarkEnd w:id="3641"/>
      <w:r>
        <w:rPr>
          <w:rFonts w:hint="cs"/>
          <w:rtl/>
          <w:lang w:eastAsia="he-IL"/>
        </w:rPr>
        <w:t xml:space="preserve"> עדכון, בתוך 60 יום, </w:t>
      </w:r>
      <w:bookmarkStart w:id="3642" w:name="_ETM_Q1_3953927"/>
      <w:bookmarkEnd w:id="3642"/>
      <w:r>
        <w:rPr>
          <w:rFonts w:hint="cs"/>
          <w:rtl/>
          <w:lang w:eastAsia="he-IL"/>
        </w:rPr>
        <w:t>לגבי איפה זה עומד?</w:t>
      </w:r>
    </w:p>
    <w:p w14:paraId="67F904B6" w14:textId="5736AC9B" w:rsidR="009E48E5" w:rsidRDefault="009E48E5" w:rsidP="009E48E5">
      <w:pPr>
        <w:rPr>
          <w:rtl/>
          <w:lang w:eastAsia="he-IL"/>
        </w:rPr>
      </w:pPr>
      <w:bookmarkStart w:id="3643" w:name="_ETM_Q1_3957093"/>
      <w:bookmarkStart w:id="3644" w:name="_ETM_Q1_3957178"/>
      <w:bookmarkEnd w:id="3643"/>
      <w:bookmarkEnd w:id="3644"/>
    </w:p>
    <w:p w14:paraId="6788A520" w14:textId="2BF17D10" w:rsidR="009E48E5" w:rsidRDefault="009E48E5" w:rsidP="009E48E5">
      <w:pPr>
        <w:pStyle w:val="af9"/>
        <w:keepNext/>
        <w:rPr>
          <w:rtl/>
          <w:lang w:eastAsia="he-IL"/>
        </w:rPr>
      </w:pPr>
      <w:bookmarkStart w:id="3645" w:name="ET_guest_עידן_בוק_232"/>
      <w:r w:rsidRPr="009E48E5">
        <w:rPr>
          <w:rStyle w:val="TagStyle"/>
          <w:rtl/>
        </w:rPr>
        <w:t xml:space="preserve"> &lt;&lt; אורח &gt;&gt; </w:t>
      </w:r>
      <w:r>
        <w:rPr>
          <w:rtl/>
          <w:lang w:eastAsia="he-IL"/>
        </w:rPr>
        <w:t>עידן בוק:</w:t>
      </w:r>
      <w:r w:rsidRPr="009E48E5">
        <w:rPr>
          <w:rStyle w:val="TagStyle"/>
          <w:rtl/>
        </w:rPr>
        <w:t xml:space="preserve"> &lt;&lt; אורח &gt;&gt;</w:t>
      </w:r>
      <w:r w:rsidR="001E7741">
        <w:rPr>
          <w:rtl/>
          <w:lang w:eastAsia="he-IL"/>
        </w:rPr>
        <w:t xml:space="preserve"> </w:t>
      </w:r>
      <w:r>
        <w:rPr>
          <w:rtl/>
          <w:lang w:eastAsia="he-IL"/>
        </w:rPr>
        <w:t xml:space="preserve"> </w:t>
      </w:r>
      <w:bookmarkEnd w:id="3645"/>
    </w:p>
    <w:p w14:paraId="02B463A8" w14:textId="5D5FE2D2" w:rsidR="009E48E5" w:rsidRDefault="009E48E5" w:rsidP="009E48E5">
      <w:pPr>
        <w:pStyle w:val="KeepWithNext"/>
        <w:rPr>
          <w:rtl/>
          <w:lang w:eastAsia="he-IL"/>
        </w:rPr>
      </w:pPr>
    </w:p>
    <w:p w14:paraId="428D745F" w14:textId="0E91A7F6" w:rsidR="009E48E5" w:rsidRDefault="009E48E5" w:rsidP="009E48E5">
      <w:pPr>
        <w:rPr>
          <w:rtl/>
          <w:lang w:eastAsia="he-IL"/>
        </w:rPr>
      </w:pPr>
      <w:bookmarkStart w:id="3646" w:name="_ETM_Q1_3958417"/>
      <w:bookmarkStart w:id="3647" w:name="_ETM_Q1_3958447"/>
      <w:bookmarkStart w:id="3648" w:name="_ETM_Q1_3959145"/>
      <w:bookmarkEnd w:id="3646"/>
      <w:bookmarkEnd w:id="3647"/>
      <w:bookmarkEnd w:id="3648"/>
      <w:r>
        <w:rPr>
          <w:rFonts w:hint="cs"/>
          <w:rtl/>
          <w:lang w:eastAsia="he-IL"/>
        </w:rPr>
        <w:t xml:space="preserve">כן. </w:t>
      </w:r>
    </w:p>
    <w:p w14:paraId="04E53B2C" w14:textId="691BC04D" w:rsidR="009E48E5" w:rsidRDefault="009E48E5" w:rsidP="009E48E5">
      <w:pPr>
        <w:rPr>
          <w:rtl/>
          <w:lang w:eastAsia="he-IL"/>
        </w:rPr>
      </w:pPr>
      <w:bookmarkStart w:id="3649" w:name="_ETM_Q1_3960685"/>
      <w:bookmarkStart w:id="3650" w:name="_ETM_Q1_3960766"/>
      <w:bookmarkEnd w:id="3649"/>
      <w:bookmarkEnd w:id="3650"/>
    </w:p>
    <w:p w14:paraId="68AD4873" w14:textId="3BBAD0B5" w:rsidR="009E48E5" w:rsidRDefault="009E48E5" w:rsidP="009E48E5">
      <w:pPr>
        <w:pStyle w:val="af6"/>
        <w:keepNext/>
        <w:rPr>
          <w:rtl/>
        </w:rPr>
      </w:pPr>
      <w:bookmarkStart w:id="3651" w:name="ET_yor_6044_233"/>
      <w:r w:rsidRPr="009E48E5">
        <w:rPr>
          <w:rStyle w:val="TagStyle"/>
          <w:rtl/>
        </w:rPr>
        <w:t xml:space="preserve"> &lt;&lt; </w:t>
      </w:r>
      <w:proofErr w:type="spellStart"/>
      <w:r w:rsidRPr="009E48E5">
        <w:rPr>
          <w:rStyle w:val="TagStyle"/>
          <w:rtl/>
        </w:rPr>
        <w:t>יור</w:t>
      </w:r>
      <w:proofErr w:type="spellEnd"/>
      <w:r w:rsidRPr="009E48E5">
        <w:rPr>
          <w:rStyle w:val="TagStyle"/>
          <w:rtl/>
        </w:rPr>
        <w:t xml:space="preserve"> &gt;&gt; </w:t>
      </w:r>
      <w:r>
        <w:rPr>
          <w:rtl/>
        </w:rPr>
        <w:t xml:space="preserve">היו"ר אוריאל </w:t>
      </w:r>
      <w:proofErr w:type="spellStart"/>
      <w:r>
        <w:rPr>
          <w:rtl/>
        </w:rPr>
        <w:t>בוסו</w:t>
      </w:r>
      <w:proofErr w:type="spellEnd"/>
      <w:r>
        <w:rPr>
          <w:rtl/>
        </w:rPr>
        <w:t>:</w:t>
      </w:r>
      <w:r w:rsidRPr="009E48E5">
        <w:rPr>
          <w:rStyle w:val="TagStyle"/>
          <w:rtl/>
        </w:rPr>
        <w:t xml:space="preserve"> &lt;&lt; יור &gt;&gt;</w:t>
      </w:r>
      <w:r w:rsidR="001E7741">
        <w:rPr>
          <w:rtl/>
        </w:rPr>
        <w:t xml:space="preserve"> </w:t>
      </w:r>
      <w:r>
        <w:rPr>
          <w:rtl/>
        </w:rPr>
        <w:t xml:space="preserve"> </w:t>
      </w:r>
      <w:bookmarkEnd w:id="3651"/>
    </w:p>
    <w:p w14:paraId="4CB5E5B7" w14:textId="793A6F26" w:rsidR="009E48E5" w:rsidRDefault="009E48E5" w:rsidP="009E48E5">
      <w:pPr>
        <w:pStyle w:val="KeepWithNext"/>
        <w:rPr>
          <w:rtl/>
          <w:lang w:eastAsia="he-IL"/>
        </w:rPr>
      </w:pPr>
    </w:p>
    <w:p w14:paraId="51C7048F" w14:textId="1271DF75" w:rsidR="009E48E5" w:rsidRDefault="009E48E5" w:rsidP="009E48E5">
      <w:pPr>
        <w:rPr>
          <w:rtl/>
          <w:lang w:eastAsia="he-IL"/>
        </w:rPr>
      </w:pPr>
      <w:bookmarkStart w:id="3652" w:name="_ETM_Q1_3961323"/>
      <w:bookmarkEnd w:id="3652"/>
      <w:r>
        <w:rPr>
          <w:rFonts w:hint="cs"/>
          <w:rtl/>
          <w:lang w:eastAsia="he-IL"/>
        </w:rPr>
        <w:t xml:space="preserve">טוב. </w:t>
      </w:r>
      <w:bookmarkStart w:id="3653" w:name="_ETM_Q1_3962063"/>
      <w:bookmarkEnd w:id="3653"/>
      <w:r>
        <w:rPr>
          <w:rFonts w:hint="cs"/>
          <w:rtl/>
          <w:lang w:eastAsia="he-IL"/>
        </w:rPr>
        <w:t xml:space="preserve">ד"ר איתי </w:t>
      </w:r>
      <w:bookmarkStart w:id="3654" w:name="_ETM_Q1_3960585"/>
      <w:bookmarkStart w:id="3655" w:name="_ETM_Q1_3961017"/>
      <w:bookmarkStart w:id="3656" w:name="_ETM_Q1_3960733"/>
      <w:bookmarkEnd w:id="3654"/>
      <w:bookmarkEnd w:id="3655"/>
      <w:bookmarkEnd w:id="3656"/>
      <w:r>
        <w:rPr>
          <w:rFonts w:hint="cs"/>
          <w:rtl/>
          <w:lang w:eastAsia="he-IL"/>
        </w:rPr>
        <w:t xml:space="preserve">בסר, יושב ראש האיגוד </w:t>
      </w:r>
      <w:bookmarkStart w:id="3657" w:name="_ETM_Q1_3961136"/>
      <w:bookmarkEnd w:id="3657"/>
      <w:r>
        <w:rPr>
          <w:rFonts w:hint="cs"/>
          <w:rtl/>
          <w:lang w:eastAsia="he-IL"/>
        </w:rPr>
        <w:t>לרפואת התמכרויות, נמצא</w:t>
      </w:r>
      <w:bookmarkStart w:id="3658" w:name="_ETM_Q1_3964786"/>
      <w:bookmarkEnd w:id="3658"/>
      <w:r>
        <w:rPr>
          <w:rFonts w:hint="cs"/>
          <w:rtl/>
          <w:lang w:eastAsia="he-IL"/>
        </w:rPr>
        <w:t xml:space="preserve"> בזום</w:t>
      </w:r>
      <w:bookmarkStart w:id="3659" w:name="_ETM_Q1_3965178"/>
      <w:bookmarkEnd w:id="3659"/>
      <w:r>
        <w:rPr>
          <w:rFonts w:hint="cs"/>
          <w:rtl/>
          <w:lang w:eastAsia="he-IL"/>
        </w:rPr>
        <w:t xml:space="preserve">, ורוצה להתייחס. </w:t>
      </w:r>
    </w:p>
    <w:p w14:paraId="7AC828FA" w14:textId="6BD8F2E2" w:rsidR="0051798A" w:rsidRDefault="0051798A" w:rsidP="009E48E5">
      <w:pPr>
        <w:rPr>
          <w:rtl/>
          <w:lang w:eastAsia="he-IL"/>
        </w:rPr>
      </w:pPr>
      <w:bookmarkStart w:id="3660" w:name="_ETM_Q1_3969726"/>
      <w:bookmarkStart w:id="3661" w:name="_ETM_Q1_3969799"/>
      <w:bookmarkStart w:id="3662" w:name="_ETM_Q1_3970746"/>
      <w:bookmarkStart w:id="3663" w:name="_ETM_Q1_3966262"/>
      <w:bookmarkStart w:id="3664" w:name="_ETM_Q1_3969092"/>
      <w:bookmarkEnd w:id="3660"/>
      <w:bookmarkEnd w:id="3661"/>
      <w:bookmarkEnd w:id="3662"/>
      <w:bookmarkEnd w:id="3663"/>
      <w:bookmarkEnd w:id="3664"/>
    </w:p>
    <w:p w14:paraId="7CEAAFE0" w14:textId="69CDD306" w:rsidR="0051798A" w:rsidRDefault="0051798A" w:rsidP="0051798A">
      <w:pPr>
        <w:pStyle w:val="af9"/>
        <w:keepNext/>
        <w:rPr>
          <w:rtl/>
          <w:lang w:eastAsia="he-IL"/>
        </w:rPr>
      </w:pPr>
      <w:bookmarkStart w:id="3665" w:name="ET_guest_דר_איתי_בסר_234"/>
      <w:r w:rsidRPr="0051798A">
        <w:rPr>
          <w:rStyle w:val="TagStyle"/>
          <w:rtl/>
        </w:rPr>
        <w:t xml:space="preserve"> &lt;&lt; אורח &gt;&gt; </w:t>
      </w:r>
      <w:r>
        <w:rPr>
          <w:rtl/>
          <w:lang w:eastAsia="he-IL"/>
        </w:rPr>
        <w:t>ד"ר איתי בסר:</w:t>
      </w:r>
      <w:r w:rsidRPr="0051798A">
        <w:rPr>
          <w:rStyle w:val="TagStyle"/>
          <w:rtl/>
        </w:rPr>
        <w:t xml:space="preserve"> &lt;&lt; אורח &gt;&gt;</w:t>
      </w:r>
      <w:r w:rsidR="001E7741">
        <w:rPr>
          <w:rtl/>
          <w:lang w:eastAsia="he-IL"/>
        </w:rPr>
        <w:t xml:space="preserve"> </w:t>
      </w:r>
      <w:r>
        <w:rPr>
          <w:rtl/>
          <w:lang w:eastAsia="he-IL"/>
        </w:rPr>
        <w:t xml:space="preserve"> </w:t>
      </w:r>
      <w:bookmarkEnd w:id="3665"/>
    </w:p>
    <w:p w14:paraId="0110A281" w14:textId="7636D73F" w:rsidR="0051798A" w:rsidRDefault="0051798A" w:rsidP="0051798A">
      <w:pPr>
        <w:pStyle w:val="KeepWithNext"/>
        <w:rPr>
          <w:rtl/>
          <w:lang w:eastAsia="he-IL"/>
        </w:rPr>
      </w:pPr>
    </w:p>
    <w:p w14:paraId="5D54573D" w14:textId="77777777" w:rsidR="0051798A" w:rsidRDefault="0051798A" w:rsidP="0051798A">
      <w:pPr>
        <w:rPr>
          <w:rtl/>
          <w:lang w:eastAsia="he-IL"/>
        </w:rPr>
      </w:pPr>
      <w:bookmarkStart w:id="3666" w:name="_ETM_Q1_3969538"/>
      <w:bookmarkStart w:id="3667" w:name="_ETM_Q1_3969563"/>
      <w:bookmarkEnd w:id="3666"/>
      <w:bookmarkEnd w:id="3667"/>
      <w:r>
        <w:rPr>
          <w:rFonts w:hint="cs"/>
          <w:rtl/>
          <w:lang w:eastAsia="he-IL"/>
        </w:rPr>
        <w:t xml:space="preserve">בוקר טוב. התייחסנו </w:t>
      </w:r>
      <w:bookmarkStart w:id="3668" w:name="_ETM_Q1_3972424"/>
      <w:bookmarkEnd w:id="3668"/>
      <w:r>
        <w:rPr>
          <w:rFonts w:hint="cs"/>
          <w:rtl/>
          <w:lang w:eastAsia="he-IL"/>
        </w:rPr>
        <w:t xml:space="preserve">להתוויות, ואין לי הרבה </w:t>
      </w:r>
      <w:bookmarkStart w:id="3669" w:name="_ETM_Q1_3976632"/>
      <w:bookmarkEnd w:id="3669"/>
      <w:r>
        <w:rPr>
          <w:rFonts w:hint="cs"/>
          <w:rtl/>
          <w:lang w:eastAsia="he-IL"/>
        </w:rPr>
        <w:t xml:space="preserve">מה להוסיף לגבי זה. </w:t>
      </w:r>
      <w:bookmarkStart w:id="3670" w:name="_ETM_Q1_4001356"/>
      <w:bookmarkEnd w:id="3670"/>
      <w:r>
        <w:rPr>
          <w:rFonts w:hint="cs"/>
          <w:rtl/>
          <w:lang w:eastAsia="he-IL"/>
        </w:rPr>
        <w:t xml:space="preserve">לגבי </w:t>
      </w:r>
      <w:bookmarkStart w:id="3671" w:name="_ETM_Q1_3998781"/>
      <w:bookmarkEnd w:id="3671"/>
      <w:r>
        <w:rPr>
          <w:rFonts w:hint="cs"/>
          <w:rtl/>
          <w:lang w:eastAsia="he-IL"/>
        </w:rPr>
        <w:t xml:space="preserve">הקווים הטיפוליים </w:t>
      </w:r>
      <w:r>
        <w:rPr>
          <w:rtl/>
          <w:lang w:eastAsia="he-IL"/>
        </w:rPr>
        <w:t>–</w:t>
      </w:r>
      <w:r>
        <w:rPr>
          <w:rFonts w:hint="cs"/>
          <w:rtl/>
          <w:lang w:eastAsia="he-IL"/>
        </w:rPr>
        <w:t xml:space="preserve"> זוהי </w:t>
      </w:r>
      <w:bookmarkStart w:id="3672" w:name="_ETM_Q1_4002964"/>
      <w:bookmarkEnd w:id="3672"/>
      <w:r>
        <w:rPr>
          <w:rFonts w:hint="cs"/>
          <w:rtl/>
          <w:lang w:eastAsia="he-IL"/>
        </w:rPr>
        <w:t xml:space="preserve">עבודה שצריכה להיעשות במשרד הבריאות, אבל אני חושב שמעל </w:t>
      </w:r>
      <w:proofErr w:type="spellStart"/>
      <w:r>
        <w:rPr>
          <w:rFonts w:hint="cs"/>
          <w:rtl/>
          <w:lang w:eastAsia="he-IL"/>
        </w:rPr>
        <w:t>הכל</w:t>
      </w:r>
      <w:bookmarkStart w:id="3673" w:name="_ETM_Q1_4010924"/>
      <w:bookmarkEnd w:id="3673"/>
      <w:proofErr w:type="spellEnd"/>
      <w:r>
        <w:rPr>
          <w:rFonts w:hint="cs"/>
          <w:rtl/>
          <w:lang w:eastAsia="he-IL"/>
        </w:rPr>
        <w:t xml:space="preserve"> </w:t>
      </w:r>
      <w:r>
        <w:rPr>
          <w:rtl/>
          <w:lang w:eastAsia="he-IL"/>
        </w:rPr>
        <w:t>–</w:t>
      </w:r>
      <w:r>
        <w:rPr>
          <w:rFonts w:hint="cs"/>
          <w:rtl/>
          <w:lang w:eastAsia="he-IL"/>
        </w:rPr>
        <w:t xml:space="preserve"> אנחנו צריכים </w:t>
      </w:r>
      <w:bookmarkStart w:id="3674" w:name="_ETM_Q1_4008633"/>
      <w:bookmarkEnd w:id="3674"/>
      <w:r>
        <w:rPr>
          <w:rFonts w:hint="cs"/>
          <w:rtl/>
          <w:lang w:eastAsia="he-IL"/>
        </w:rPr>
        <w:t>להחזיק את כל המורכבות שקיימת סביב השימוש</w:t>
      </w:r>
      <w:bookmarkStart w:id="3675" w:name="_ETM_Q1_4014866"/>
      <w:bookmarkEnd w:id="3675"/>
      <w:r>
        <w:rPr>
          <w:rFonts w:hint="cs"/>
          <w:rtl/>
          <w:lang w:eastAsia="he-IL"/>
        </w:rPr>
        <w:t xml:space="preserve"> בקנביס. הי</w:t>
      </w:r>
      <w:bookmarkStart w:id="3676" w:name="_ETM_Q1_4013256"/>
      <w:bookmarkEnd w:id="3676"/>
      <w:r>
        <w:rPr>
          <w:rFonts w:hint="cs"/>
          <w:rtl/>
          <w:lang w:eastAsia="he-IL"/>
        </w:rPr>
        <w:t>ום, אנחנו יודעים את זה כבר כ-</w:t>
      </w:r>
      <w:bookmarkStart w:id="3677" w:name="_ETM_Q1_4013094"/>
      <w:bookmarkEnd w:id="3677"/>
      <w:r>
        <w:rPr>
          <w:lang w:eastAsia="he-IL"/>
        </w:rPr>
        <w:t>Evidence Base</w:t>
      </w:r>
      <w:r>
        <w:rPr>
          <w:rFonts w:hint="cs"/>
          <w:rtl/>
          <w:lang w:eastAsia="he-IL"/>
        </w:rPr>
        <w:t xml:space="preserve">. אנחנו </w:t>
      </w:r>
      <w:bookmarkStart w:id="3678" w:name="_ETM_Q1_4020854"/>
      <w:bookmarkEnd w:id="3678"/>
      <w:r>
        <w:rPr>
          <w:rFonts w:hint="cs"/>
          <w:rtl/>
          <w:lang w:eastAsia="he-IL"/>
        </w:rPr>
        <w:t xml:space="preserve">יודעים </w:t>
      </w:r>
      <w:bookmarkStart w:id="3679" w:name="_ETM_Q1_4018094"/>
      <w:bookmarkEnd w:id="3679"/>
      <w:r>
        <w:rPr>
          <w:rFonts w:hint="cs"/>
          <w:rtl/>
          <w:lang w:eastAsia="he-IL"/>
        </w:rPr>
        <w:t>שמעל 15%</w:t>
      </w:r>
      <w:bookmarkStart w:id="3680" w:name="_ETM_Q1_4019147"/>
      <w:bookmarkEnd w:id="3680"/>
      <w:r>
        <w:rPr>
          <w:rFonts w:hint="cs"/>
          <w:rtl/>
          <w:lang w:eastAsia="he-IL"/>
        </w:rPr>
        <w:t xml:space="preserve"> ממי שמקבל טיפול בקנביס לצרכים רפואיים </w:t>
      </w:r>
      <w:r>
        <w:rPr>
          <w:rtl/>
          <w:lang w:eastAsia="he-IL"/>
        </w:rPr>
        <w:t>–</w:t>
      </w:r>
      <w:r>
        <w:rPr>
          <w:rFonts w:hint="cs"/>
          <w:rtl/>
          <w:lang w:eastAsia="he-IL"/>
        </w:rPr>
        <w:t xml:space="preserve"> עונה </w:t>
      </w:r>
      <w:bookmarkStart w:id="3681" w:name="_ETM_Q1_4025585"/>
      <w:bookmarkEnd w:id="3681"/>
      <w:r>
        <w:rPr>
          <w:rFonts w:hint="cs"/>
          <w:rtl/>
          <w:lang w:eastAsia="he-IL"/>
        </w:rPr>
        <w:t>להגדרה של התמכרות.</w:t>
      </w:r>
      <w:bookmarkStart w:id="3682" w:name="_ETM_Q1_4024327"/>
      <w:bookmarkEnd w:id="3682"/>
      <w:r>
        <w:rPr>
          <w:rFonts w:hint="cs"/>
          <w:rtl/>
          <w:lang w:eastAsia="he-IL"/>
        </w:rPr>
        <w:t xml:space="preserve"> דרך אגב, </w:t>
      </w:r>
      <w:bookmarkStart w:id="3683" w:name="_ETM_Q1_4026516"/>
      <w:bookmarkEnd w:id="3683"/>
      <w:r>
        <w:rPr>
          <w:rFonts w:hint="cs"/>
          <w:rtl/>
          <w:lang w:eastAsia="he-IL"/>
        </w:rPr>
        <w:t xml:space="preserve">בחלק מהמקרים </w:t>
      </w:r>
      <w:r>
        <w:rPr>
          <w:rtl/>
          <w:lang w:eastAsia="he-IL"/>
        </w:rPr>
        <w:t>–</w:t>
      </w:r>
      <w:r>
        <w:rPr>
          <w:rFonts w:hint="cs"/>
          <w:rtl/>
          <w:lang w:eastAsia="he-IL"/>
        </w:rPr>
        <w:t xml:space="preserve"> </w:t>
      </w:r>
      <w:bookmarkStart w:id="3684" w:name="_ETM_Q1_4029172"/>
      <w:bookmarkEnd w:id="3684"/>
      <w:r>
        <w:rPr>
          <w:rFonts w:hint="cs"/>
          <w:rtl/>
          <w:lang w:eastAsia="he-IL"/>
        </w:rPr>
        <w:t>ההתמכרות היא לא פשו</w:t>
      </w:r>
      <w:bookmarkStart w:id="3685" w:name="_ETM_Q1_4036637"/>
      <w:bookmarkEnd w:id="3685"/>
      <w:r>
        <w:rPr>
          <w:rFonts w:hint="cs"/>
          <w:rtl/>
          <w:lang w:eastAsia="he-IL"/>
        </w:rPr>
        <w:t xml:space="preserve">טה בכלל. </w:t>
      </w:r>
    </w:p>
    <w:p w14:paraId="2D284488" w14:textId="77777777" w:rsidR="0051798A" w:rsidRDefault="0051798A" w:rsidP="0051798A">
      <w:pPr>
        <w:rPr>
          <w:rtl/>
          <w:lang w:eastAsia="he-IL"/>
        </w:rPr>
      </w:pPr>
      <w:bookmarkStart w:id="3686" w:name="_ETM_Q1_4038243"/>
      <w:bookmarkStart w:id="3687" w:name="_ETM_Q1_4038301"/>
      <w:bookmarkEnd w:id="3686"/>
      <w:bookmarkEnd w:id="3687"/>
    </w:p>
    <w:p w14:paraId="30EC886C" w14:textId="39AF7621" w:rsidR="0051798A" w:rsidRDefault="0051798A" w:rsidP="0051798A">
      <w:pPr>
        <w:rPr>
          <w:rtl/>
          <w:lang w:eastAsia="he-IL"/>
        </w:rPr>
      </w:pPr>
      <w:bookmarkStart w:id="3688" w:name="_ETM_Q1_4038394"/>
      <w:bookmarkStart w:id="3689" w:name="_ETM_Q1_4038445"/>
      <w:bookmarkEnd w:id="3688"/>
      <w:bookmarkEnd w:id="3689"/>
      <w:r>
        <w:rPr>
          <w:rFonts w:hint="cs"/>
          <w:rtl/>
          <w:lang w:eastAsia="he-IL"/>
        </w:rPr>
        <w:t xml:space="preserve">זה מחבר אותי </w:t>
      </w:r>
      <w:bookmarkStart w:id="3690" w:name="_ETM_Q1_4039840"/>
      <w:bookmarkStart w:id="3691" w:name="_ETM_Q1_4035976"/>
      <w:bookmarkEnd w:id="3690"/>
      <w:bookmarkEnd w:id="3691"/>
      <w:r>
        <w:rPr>
          <w:rFonts w:hint="cs"/>
          <w:rtl/>
          <w:lang w:eastAsia="he-IL"/>
        </w:rPr>
        <w:t>לדבר החשוב שרציתי להגיד עכשיו, ו</w:t>
      </w:r>
      <w:bookmarkStart w:id="3692" w:name="_ETM_Q1_4038514"/>
      <w:bookmarkEnd w:id="3692"/>
      <w:r>
        <w:rPr>
          <w:rFonts w:hint="cs"/>
          <w:rtl/>
          <w:lang w:eastAsia="he-IL"/>
        </w:rPr>
        <w:t xml:space="preserve">שאמרתי גם בסוף הישיבה הקודמת: </w:t>
      </w:r>
      <w:bookmarkStart w:id="3693" w:name="_ETM_Q1_4044449"/>
      <w:bookmarkStart w:id="3694" w:name="_ETM_Q1_4040726"/>
      <w:bookmarkStart w:id="3695" w:name="_ETM_Q1_4041193"/>
      <w:bookmarkStart w:id="3696" w:name="_ETM_Q1_4043184"/>
      <w:bookmarkEnd w:id="3693"/>
      <w:bookmarkEnd w:id="3694"/>
      <w:bookmarkEnd w:id="3695"/>
      <w:bookmarkEnd w:id="3696"/>
      <w:r>
        <w:rPr>
          <w:rFonts w:hint="cs"/>
          <w:rtl/>
          <w:lang w:eastAsia="he-IL"/>
        </w:rPr>
        <w:t xml:space="preserve">ההסתדרות הרפואית </w:t>
      </w:r>
      <w:bookmarkStart w:id="3697" w:name="_ETM_Q1_4044161"/>
      <w:bookmarkEnd w:id="3697"/>
      <w:r>
        <w:rPr>
          <w:rFonts w:hint="cs"/>
          <w:rtl/>
          <w:lang w:eastAsia="he-IL"/>
        </w:rPr>
        <w:t>נתנה כבר את התייחסותה ב-2022,</w:t>
      </w:r>
      <w:bookmarkStart w:id="3698" w:name="_ETM_Q1_4051530"/>
      <w:bookmarkEnd w:id="3698"/>
      <w:r>
        <w:rPr>
          <w:rFonts w:hint="cs"/>
          <w:rtl/>
          <w:lang w:eastAsia="he-IL"/>
        </w:rPr>
        <w:t xml:space="preserve"> </w:t>
      </w:r>
      <w:bookmarkStart w:id="3699" w:name="_ETM_Q1_4047193"/>
      <w:bookmarkEnd w:id="3699"/>
      <w:r>
        <w:rPr>
          <w:rFonts w:hint="cs"/>
          <w:rtl/>
          <w:lang w:eastAsia="he-IL"/>
        </w:rPr>
        <w:t>ב-</w:t>
      </w:r>
      <w:r>
        <w:rPr>
          <w:lang w:eastAsia="he-IL"/>
        </w:rPr>
        <w:t>Bold</w:t>
      </w:r>
      <w:r>
        <w:rPr>
          <w:rFonts w:hint="cs"/>
          <w:rtl/>
          <w:lang w:eastAsia="he-IL"/>
        </w:rPr>
        <w:t xml:space="preserve">, עם קווים וכן הלאה, </w:t>
      </w:r>
      <w:bookmarkStart w:id="3700" w:name="_ETM_Q1_4051134"/>
      <w:bookmarkEnd w:id="3700"/>
      <w:r>
        <w:rPr>
          <w:rFonts w:hint="cs"/>
          <w:rtl/>
          <w:lang w:eastAsia="he-IL"/>
        </w:rPr>
        <w:t>אבל אין שום הת</w:t>
      </w:r>
      <w:bookmarkStart w:id="3701" w:name="_ETM_Q1_4049644"/>
      <w:bookmarkEnd w:id="3701"/>
      <w:r>
        <w:rPr>
          <w:rFonts w:hint="cs"/>
          <w:rtl/>
          <w:lang w:eastAsia="he-IL"/>
        </w:rPr>
        <w:t xml:space="preserve">ייחסות </w:t>
      </w:r>
      <w:bookmarkStart w:id="3702" w:name="_ETM_Q1_4050453"/>
      <w:bookmarkEnd w:id="3702"/>
      <w:r>
        <w:rPr>
          <w:rFonts w:hint="cs"/>
          <w:rtl/>
          <w:lang w:eastAsia="he-IL"/>
        </w:rPr>
        <w:t xml:space="preserve">לתצורת המתן. </w:t>
      </w:r>
      <w:bookmarkStart w:id="3703" w:name="_ETM_Q1_4051611"/>
      <w:bookmarkEnd w:id="3703"/>
    </w:p>
    <w:p w14:paraId="7FD8B29F" w14:textId="37498A07" w:rsidR="0051798A" w:rsidRDefault="0051798A" w:rsidP="0051798A">
      <w:pPr>
        <w:rPr>
          <w:rtl/>
          <w:lang w:eastAsia="he-IL"/>
        </w:rPr>
      </w:pPr>
      <w:bookmarkStart w:id="3704" w:name="_ETM_Q1_4052273"/>
      <w:bookmarkStart w:id="3705" w:name="_ETM_Q1_4052334"/>
      <w:bookmarkEnd w:id="3704"/>
      <w:bookmarkEnd w:id="3705"/>
    </w:p>
    <w:p w14:paraId="1B410995" w14:textId="7379FC99" w:rsidR="0051798A" w:rsidRDefault="0051798A" w:rsidP="0051798A">
      <w:pPr>
        <w:pStyle w:val="a4"/>
        <w:keepNext/>
        <w:rPr>
          <w:rtl/>
        </w:rPr>
      </w:pPr>
      <w:bookmarkStart w:id="3706" w:name="ET_speaker_ענת_מימון_235"/>
      <w:r w:rsidRPr="0051798A">
        <w:rPr>
          <w:rStyle w:val="TagStyle"/>
          <w:rtl/>
        </w:rPr>
        <w:t xml:space="preserve"> &lt;&lt; דובר &gt;&gt; </w:t>
      </w:r>
      <w:r>
        <w:rPr>
          <w:rtl/>
        </w:rPr>
        <w:t>ענת מימון:</w:t>
      </w:r>
      <w:r w:rsidRPr="0051798A">
        <w:rPr>
          <w:rStyle w:val="TagStyle"/>
          <w:rtl/>
        </w:rPr>
        <w:t xml:space="preserve"> &lt;&lt; דובר &gt;&gt;</w:t>
      </w:r>
      <w:r w:rsidR="001E7741">
        <w:rPr>
          <w:rtl/>
        </w:rPr>
        <w:t xml:space="preserve"> </w:t>
      </w:r>
      <w:r>
        <w:rPr>
          <w:rtl/>
        </w:rPr>
        <w:t xml:space="preserve"> </w:t>
      </w:r>
      <w:bookmarkEnd w:id="3706"/>
    </w:p>
    <w:p w14:paraId="3D92CE06" w14:textId="43F6A155" w:rsidR="0051798A" w:rsidRDefault="0051798A" w:rsidP="0051798A">
      <w:pPr>
        <w:pStyle w:val="KeepWithNext"/>
        <w:rPr>
          <w:rtl/>
          <w:lang w:eastAsia="he-IL"/>
        </w:rPr>
      </w:pPr>
    </w:p>
    <w:p w14:paraId="67981BF5" w14:textId="12718AE4" w:rsidR="0051798A" w:rsidRDefault="0051798A" w:rsidP="0051798A">
      <w:pPr>
        <w:rPr>
          <w:rtl/>
          <w:lang w:eastAsia="he-IL"/>
        </w:rPr>
      </w:pPr>
      <w:bookmarkStart w:id="3707" w:name="_ETM_Q1_4053805"/>
      <w:bookmarkStart w:id="3708" w:name="_ETM_Q1_4053831"/>
      <w:bookmarkEnd w:id="3707"/>
      <w:bookmarkEnd w:id="3708"/>
      <w:r>
        <w:rPr>
          <w:rFonts w:hint="cs"/>
          <w:rtl/>
          <w:lang w:eastAsia="he-IL"/>
        </w:rPr>
        <w:t>נגיע לזה.</w:t>
      </w:r>
    </w:p>
    <w:p w14:paraId="259B7B9A" w14:textId="58E19BF5" w:rsidR="0051798A" w:rsidRDefault="0051798A" w:rsidP="0051798A">
      <w:pPr>
        <w:rPr>
          <w:rtl/>
          <w:lang w:eastAsia="he-IL"/>
        </w:rPr>
      </w:pPr>
      <w:bookmarkStart w:id="3709" w:name="_ETM_Q1_4056284"/>
      <w:bookmarkStart w:id="3710" w:name="_ETM_Q1_4056346"/>
      <w:bookmarkStart w:id="3711" w:name="_ETM_Q1_4052475"/>
      <w:bookmarkEnd w:id="3709"/>
      <w:bookmarkEnd w:id="3710"/>
      <w:bookmarkEnd w:id="3711"/>
    </w:p>
    <w:p w14:paraId="6228FE1D" w14:textId="09C5EAF1" w:rsidR="0051798A" w:rsidRDefault="0051798A" w:rsidP="0051798A">
      <w:pPr>
        <w:pStyle w:val="af9"/>
        <w:keepNext/>
        <w:rPr>
          <w:rtl/>
          <w:lang w:eastAsia="he-IL"/>
        </w:rPr>
      </w:pPr>
      <w:bookmarkStart w:id="3712" w:name="ET_guest_דר_איתי_בסר_236"/>
      <w:r w:rsidRPr="0051798A">
        <w:rPr>
          <w:rStyle w:val="TagStyle"/>
          <w:rtl/>
        </w:rPr>
        <w:t xml:space="preserve"> &lt;&lt; אורח &gt;&gt; </w:t>
      </w:r>
      <w:r>
        <w:rPr>
          <w:rtl/>
          <w:lang w:eastAsia="he-IL"/>
        </w:rPr>
        <w:t>ד"ר איתי בסר:</w:t>
      </w:r>
      <w:r w:rsidRPr="0051798A">
        <w:rPr>
          <w:rStyle w:val="TagStyle"/>
          <w:rtl/>
        </w:rPr>
        <w:t xml:space="preserve"> &lt;&lt; אורח &gt;&gt;</w:t>
      </w:r>
      <w:r w:rsidR="001E7741">
        <w:rPr>
          <w:rtl/>
          <w:lang w:eastAsia="he-IL"/>
        </w:rPr>
        <w:t xml:space="preserve"> </w:t>
      </w:r>
      <w:r>
        <w:rPr>
          <w:rtl/>
          <w:lang w:eastAsia="he-IL"/>
        </w:rPr>
        <w:t xml:space="preserve"> </w:t>
      </w:r>
      <w:bookmarkEnd w:id="3712"/>
    </w:p>
    <w:p w14:paraId="04A6BF77" w14:textId="0C0BEAA9" w:rsidR="0051798A" w:rsidRDefault="0051798A" w:rsidP="0051798A">
      <w:pPr>
        <w:pStyle w:val="KeepWithNext"/>
        <w:rPr>
          <w:rtl/>
          <w:lang w:eastAsia="he-IL"/>
        </w:rPr>
      </w:pPr>
    </w:p>
    <w:p w14:paraId="4036123D" w14:textId="650C5FB4" w:rsidR="0051798A" w:rsidRDefault="0051798A" w:rsidP="0051798A">
      <w:pPr>
        <w:rPr>
          <w:rtl/>
          <w:lang w:eastAsia="he-IL"/>
        </w:rPr>
      </w:pPr>
      <w:bookmarkStart w:id="3713" w:name="_ETM_Q1_4053747"/>
      <w:bookmarkStart w:id="3714" w:name="_ETM_Q1_4053775"/>
      <w:bookmarkStart w:id="3715" w:name="_ETM_Q1_4053712"/>
      <w:bookmarkEnd w:id="3713"/>
      <w:bookmarkEnd w:id="3714"/>
      <w:bookmarkEnd w:id="3715"/>
      <w:r>
        <w:rPr>
          <w:rFonts w:hint="cs"/>
          <w:rtl/>
          <w:lang w:eastAsia="he-IL"/>
        </w:rPr>
        <w:t xml:space="preserve">במיוחד במדינת ישראל </w:t>
      </w:r>
      <w:r>
        <w:rPr>
          <w:rtl/>
          <w:lang w:eastAsia="he-IL"/>
        </w:rPr>
        <w:t>–</w:t>
      </w:r>
      <w:bookmarkStart w:id="3716" w:name="_ETM_Q1_4059802"/>
      <w:bookmarkStart w:id="3717" w:name="_ETM_Q1_4056334"/>
      <w:bookmarkEnd w:id="3716"/>
      <w:bookmarkEnd w:id="3717"/>
      <w:r>
        <w:rPr>
          <w:rFonts w:hint="cs"/>
          <w:rtl/>
          <w:lang w:eastAsia="he-IL"/>
        </w:rPr>
        <w:t xml:space="preserve"> במדינות אחרות בעולם קצת פחות </w:t>
      </w:r>
      <w:r>
        <w:rPr>
          <w:rtl/>
          <w:lang w:eastAsia="he-IL"/>
        </w:rPr>
        <w:t>–</w:t>
      </w:r>
      <w:r>
        <w:rPr>
          <w:rFonts w:hint="cs"/>
          <w:rtl/>
          <w:lang w:eastAsia="he-IL"/>
        </w:rPr>
        <w:t xml:space="preserve"> יש נטיית </w:t>
      </w:r>
      <w:bookmarkStart w:id="3718" w:name="_ETM_Q1_4064278"/>
      <w:bookmarkEnd w:id="3718"/>
      <w:r>
        <w:rPr>
          <w:rFonts w:hint="cs"/>
          <w:rtl/>
          <w:lang w:eastAsia="he-IL"/>
        </w:rPr>
        <w:t>יתר להיעזר בקנביס ב</w:t>
      </w:r>
      <w:bookmarkStart w:id="3719" w:name="_ETM_Q1_4063599"/>
      <w:bookmarkEnd w:id="3719"/>
      <w:r>
        <w:rPr>
          <w:rFonts w:hint="cs"/>
          <w:rtl/>
          <w:lang w:eastAsia="he-IL"/>
        </w:rPr>
        <w:t>תצורה של תפרחת,</w:t>
      </w:r>
      <w:bookmarkStart w:id="3720" w:name="_ETM_Q1_4068349"/>
      <w:bookmarkEnd w:id="3720"/>
      <w:r>
        <w:rPr>
          <w:rFonts w:hint="cs"/>
          <w:rtl/>
          <w:lang w:eastAsia="he-IL"/>
        </w:rPr>
        <w:t xml:space="preserve"> כשה</w:t>
      </w:r>
      <w:r w:rsidR="002E776E">
        <w:rPr>
          <w:rFonts w:hint="cs"/>
          <w:rtl/>
          <w:lang w:eastAsia="he-IL"/>
        </w:rPr>
        <w:t>ג'וינט או הסיגריה, לא משנה איך קוראים לזה,</w:t>
      </w:r>
      <w:r>
        <w:rPr>
          <w:rFonts w:hint="cs"/>
          <w:rtl/>
          <w:lang w:eastAsia="he-IL"/>
        </w:rPr>
        <w:t xml:space="preserve"> משולב</w:t>
      </w:r>
      <w:r w:rsidR="002E776E">
        <w:rPr>
          <w:rFonts w:hint="cs"/>
          <w:rtl/>
          <w:lang w:eastAsia="he-IL"/>
        </w:rPr>
        <w:t>ים בטבק ב-</w:t>
      </w:r>
      <w:r>
        <w:rPr>
          <w:rFonts w:hint="cs"/>
          <w:rtl/>
          <w:lang w:eastAsia="he-IL"/>
        </w:rPr>
        <w:t>30%-70%</w:t>
      </w:r>
      <w:bookmarkStart w:id="3721" w:name="_ETM_Q1_4073869"/>
      <w:bookmarkEnd w:id="3721"/>
      <w:r w:rsidR="002E776E">
        <w:rPr>
          <w:rFonts w:hint="cs"/>
          <w:rtl/>
          <w:lang w:eastAsia="he-IL"/>
        </w:rPr>
        <w:t>.</w:t>
      </w:r>
      <w:bookmarkStart w:id="3722" w:name="_ETM_Q1_4081091"/>
      <w:bookmarkStart w:id="3723" w:name="_ETM_Q1_4077412"/>
      <w:bookmarkEnd w:id="3722"/>
      <w:bookmarkEnd w:id="3723"/>
      <w:r w:rsidR="002E776E">
        <w:rPr>
          <w:rFonts w:hint="cs"/>
          <w:rtl/>
          <w:lang w:eastAsia="he-IL"/>
        </w:rPr>
        <w:t xml:space="preserve"> אנחנו יודעים שמעל 60% </w:t>
      </w:r>
      <w:bookmarkStart w:id="3724" w:name="_ETM_Q1_4079749"/>
      <w:bookmarkEnd w:id="3724"/>
      <w:r w:rsidR="002E776E">
        <w:rPr>
          <w:rFonts w:hint="cs"/>
          <w:rtl/>
          <w:lang w:eastAsia="he-IL"/>
        </w:rPr>
        <w:t xml:space="preserve">ממי </w:t>
      </w:r>
      <w:bookmarkStart w:id="3725" w:name="_ETM_Q1_4080401"/>
      <w:bookmarkEnd w:id="3725"/>
      <w:r w:rsidR="002E776E">
        <w:rPr>
          <w:rFonts w:hint="cs"/>
          <w:rtl/>
          <w:lang w:eastAsia="he-IL"/>
        </w:rPr>
        <w:t xml:space="preserve">שמתחיל לעשן טבק גם מתמכר לטבק, </w:t>
      </w:r>
      <w:bookmarkStart w:id="3726" w:name="_ETM_Q1_4084611"/>
      <w:bookmarkEnd w:id="3726"/>
      <w:r w:rsidR="002E776E">
        <w:rPr>
          <w:rFonts w:hint="cs"/>
          <w:rtl/>
          <w:lang w:eastAsia="he-IL"/>
        </w:rPr>
        <w:t xml:space="preserve">ובכל שנה, לצערנו הרב, </w:t>
      </w:r>
      <w:bookmarkStart w:id="3727" w:name="_ETM_Q1_4089027"/>
      <w:bookmarkStart w:id="3728" w:name="_ETM_Q1_4085285"/>
      <w:bookmarkEnd w:id="3727"/>
      <w:bookmarkEnd w:id="3728"/>
      <w:r w:rsidR="002E776E">
        <w:rPr>
          <w:rFonts w:hint="cs"/>
          <w:rtl/>
          <w:lang w:eastAsia="he-IL"/>
        </w:rPr>
        <w:t xml:space="preserve">אנחנו מאבדים כ-8,000 אנשים במדינת ישראל, </w:t>
      </w:r>
      <w:bookmarkStart w:id="3729" w:name="_ETM_Q1_4090210"/>
      <w:bookmarkEnd w:id="3729"/>
      <w:r w:rsidR="002E776E">
        <w:rPr>
          <w:rFonts w:hint="cs"/>
          <w:rtl/>
          <w:lang w:eastAsia="he-IL"/>
        </w:rPr>
        <w:t xml:space="preserve">רק בגלל </w:t>
      </w:r>
      <w:bookmarkStart w:id="3730" w:name="_ETM_Q1_4092467"/>
      <w:bookmarkEnd w:id="3730"/>
      <w:r w:rsidR="002E776E">
        <w:rPr>
          <w:rFonts w:hint="cs"/>
          <w:rtl/>
          <w:lang w:eastAsia="he-IL"/>
        </w:rPr>
        <w:t>סיבוכים של עישון. במילים אחרות: אנחנו קצת מיית</w:t>
      </w:r>
      <w:bookmarkStart w:id="3731" w:name="_ETM_Q1_4094173"/>
      <w:bookmarkEnd w:id="3731"/>
      <w:r w:rsidR="002E776E">
        <w:rPr>
          <w:rFonts w:hint="cs"/>
          <w:rtl/>
          <w:lang w:eastAsia="he-IL"/>
        </w:rPr>
        <w:t xml:space="preserve">רים את </w:t>
      </w:r>
      <w:bookmarkStart w:id="3732" w:name="_ETM_Q1_4096265"/>
      <w:bookmarkEnd w:id="3732"/>
      <w:r w:rsidR="002E776E">
        <w:rPr>
          <w:rFonts w:hint="cs"/>
          <w:rtl/>
          <w:lang w:eastAsia="he-IL"/>
        </w:rPr>
        <w:t xml:space="preserve">כל המאמץ הגדול שאנחנו </w:t>
      </w:r>
      <w:bookmarkStart w:id="3733" w:name="_ETM_Q1_4095874"/>
      <w:bookmarkEnd w:id="3733"/>
      <w:r w:rsidR="002E776E">
        <w:rPr>
          <w:rFonts w:hint="cs"/>
          <w:rtl/>
          <w:lang w:eastAsia="he-IL"/>
        </w:rPr>
        <w:t xml:space="preserve">עושים פה, שנים רבות, </w:t>
      </w:r>
      <w:bookmarkStart w:id="3734" w:name="_ETM_Q1_4103918"/>
      <w:bookmarkStart w:id="3735" w:name="_ETM_Q1_4099635"/>
      <w:bookmarkEnd w:id="3734"/>
      <w:bookmarkEnd w:id="3735"/>
      <w:r w:rsidR="002E776E">
        <w:rPr>
          <w:rFonts w:hint="cs"/>
          <w:rtl/>
          <w:lang w:eastAsia="he-IL"/>
        </w:rPr>
        <w:t xml:space="preserve">כדי </w:t>
      </w:r>
      <w:bookmarkStart w:id="3736" w:name="_ETM_Q1_4099707"/>
      <w:bookmarkEnd w:id="3736"/>
      <w:r w:rsidR="002E776E">
        <w:rPr>
          <w:rFonts w:hint="cs"/>
          <w:rtl/>
          <w:lang w:eastAsia="he-IL"/>
        </w:rPr>
        <w:t>להילחם בהורדת אחוזי העישון באו</w:t>
      </w:r>
      <w:bookmarkStart w:id="3737" w:name="_ETM_Q1_4103195"/>
      <w:bookmarkEnd w:id="3737"/>
      <w:r w:rsidR="002E776E">
        <w:rPr>
          <w:rFonts w:hint="cs"/>
          <w:rtl/>
          <w:lang w:eastAsia="he-IL"/>
        </w:rPr>
        <w:t>כלוסייה הכללית.</w:t>
      </w:r>
    </w:p>
    <w:p w14:paraId="26C060DF" w14:textId="3D5114BE" w:rsidR="002E776E" w:rsidRDefault="002E776E" w:rsidP="0051798A">
      <w:pPr>
        <w:rPr>
          <w:rtl/>
          <w:lang w:eastAsia="he-IL"/>
        </w:rPr>
      </w:pPr>
      <w:bookmarkStart w:id="3738" w:name="_ETM_Q1_4106621"/>
      <w:bookmarkStart w:id="3739" w:name="_ETM_Q1_4106691"/>
      <w:bookmarkEnd w:id="3738"/>
      <w:bookmarkEnd w:id="3739"/>
    </w:p>
    <w:p w14:paraId="6A958CAC" w14:textId="757F1C96" w:rsidR="002E776E" w:rsidRDefault="002E776E" w:rsidP="0051798A">
      <w:pPr>
        <w:rPr>
          <w:rtl/>
          <w:lang w:eastAsia="he-IL"/>
        </w:rPr>
      </w:pPr>
      <w:bookmarkStart w:id="3740" w:name="_ETM_Q1_4106775"/>
      <w:bookmarkStart w:id="3741" w:name="_ETM_Q1_4106827"/>
      <w:bookmarkEnd w:id="3740"/>
      <w:bookmarkEnd w:id="3741"/>
      <w:r>
        <w:rPr>
          <w:rFonts w:hint="cs"/>
          <w:rtl/>
          <w:lang w:eastAsia="he-IL"/>
        </w:rPr>
        <w:t>ההצעה שלנו, ההסתדרו</w:t>
      </w:r>
      <w:bookmarkStart w:id="3742" w:name="_ETM_Q1_4110657"/>
      <w:bookmarkEnd w:id="3742"/>
      <w:r>
        <w:rPr>
          <w:rFonts w:hint="cs"/>
          <w:rtl/>
          <w:lang w:eastAsia="he-IL"/>
        </w:rPr>
        <w:t>ת</w:t>
      </w:r>
      <w:bookmarkStart w:id="3743" w:name="_ETM_Q1_4106345"/>
      <w:bookmarkEnd w:id="3743"/>
      <w:r>
        <w:rPr>
          <w:rFonts w:hint="cs"/>
          <w:rtl/>
          <w:lang w:eastAsia="he-IL"/>
        </w:rPr>
        <w:t xml:space="preserve"> הרפואית בישראל, </w:t>
      </w:r>
      <w:bookmarkStart w:id="3744" w:name="_ETM_Q1_4108939"/>
      <w:bookmarkEnd w:id="3744"/>
      <w:r>
        <w:rPr>
          <w:rFonts w:hint="cs"/>
          <w:rtl/>
          <w:lang w:eastAsia="he-IL"/>
        </w:rPr>
        <w:t xml:space="preserve">וגם </w:t>
      </w:r>
      <w:bookmarkStart w:id="3745" w:name="_ETM_Q1_4107810"/>
      <w:bookmarkEnd w:id="3745"/>
      <w:r>
        <w:rPr>
          <w:rFonts w:hint="cs"/>
          <w:rtl/>
          <w:lang w:eastAsia="he-IL"/>
        </w:rPr>
        <w:t xml:space="preserve">האיגוד הפסיכיאטריה בישראל, היא תצורת </w:t>
      </w:r>
      <w:bookmarkStart w:id="3746" w:name="_ETM_Q1_4111792"/>
      <w:bookmarkEnd w:id="3746"/>
      <w:r>
        <w:rPr>
          <w:rFonts w:hint="cs"/>
          <w:rtl/>
          <w:lang w:eastAsia="he-IL"/>
        </w:rPr>
        <w:t>ברירת</w:t>
      </w:r>
      <w:bookmarkStart w:id="3747" w:name="_ETM_Q1_4114703"/>
      <w:bookmarkEnd w:id="3747"/>
      <w:r>
        <w:rPr>
          <w:rFonts w:hint="cs"/>
          <w:rtl/>
          <w:lang w:eastAsia="he-IL"/>
        </w:rPr>
        <w:t xml:space="preserve"> מחדל. ה-</w:t>
      </w:r>
      <w:r>
        <w:rPr>
          <w:lang w:eastAsia="he-IL"/>
        </w:rPr>
        <w:t>De</w:t>
      </w:r>
      <w:bookmarkStart w:id="3748" w:name="_ETM_Q1_4115554"/>
      <w:bookmarkEnd w:id="3748"/>
      <w:r>
        <w:rPr>
          <w:lang w:eastAsia="he-IL"/>
        </w:rPr>
        <w:t>fault</w:t>
      </w:r>
      <w:r>
        <w:rPr>
          <w:rFonts w:hint="cs"/>
          <w:rtl/>
          <w:lang w:eastAsia="he-IL"/>
        </w:rPr>
        <w:t xml:space="preserve">, להערכתנו, </w:t>
      </w:r>
      <w:bookmarkStart w:id="3749" w:name="_ETM_Q1_4116304"/>
      <w:bookmarkEnd w:id="3749"/>
      <w:r>
        <w:rPr>
          <w:rFonts w:hint="cs"/>
          <w:rtl/>
          <w:lang w:eastAsia="he-IL"/>
        </w:rPr>
        <w:t xml:space="preserve">חייב להיות בתצורה אחרת: </w:t>
      </w:r>
      <w:bookmarkStart w:id="3750" w:name="_ETM_Q1_4115178"/>
      <w:bookmarkEnd w:id="3750"/>
      <w:r>
        <w:rPr>
          <w:rFonts w:hint="cs"/>
          <w:rtl/>
          <w:lang w:eastAsia="he-IL"/>
        </w:rPr>
        <w:t xml:space="preserve">שמן, </w:t>
      </w:r>
      <w:bookmarkStart w:id="3751" w:name="_ETM_Q1_4119740"/>
      <w:bookmarkEnd w:id="3751"/>
      <w:r>
        <w:rPr>
          <w:rFonts w:hint="cs"/>
          <w:rtl/>
          <w:lang w:eastAsia="he-IL"/>
        </w:rPr>
        <w:t xml:space="preserve">או </w:t>
      </w:r>
      <w:bookmarkStart w:id="3752" w:name="_ETM_Q1_4120227"/>
      <w:bookmarkEnd w:id="3752"/>
      <w:r>
        <w:rPr>
          <w:rFonts w:hint="cs"/>
          <w:rtl/>
          <w:lang w:eastAsia="he-IL"/>
        </w:rPr>
        <w:t xml:space="preserve">אידוי, במקרים מסוימים, </w:t>
      </w:r>
      <w:bookmarkStart w:id="3753" w:name="_ETM_Q1_4124206"/>
      <w:bookmarkEnd w:id="3753"/>
      <w:proofErr w:type="spellStart"/>
      <w:r>
        <w:rPr>
          <w:rFonts w:hint="cs"/>
          <w:rtl/>
          <w:lang w:eastAsia="he-IL"/>
        </w:rPr>
        <w:t>כשישנם</w:t>
      </w:r>
      <w:proofErr w:type="spellEnd"/>
      <w:r>
        <w:rPr>
          <w:rFonts w:hint="cs"/>
          <w:rtl/>
          <w:lang w:eastAsia="he-IL"/>
        </w:rPr>
        <w:t xml:space="preserve"> מקרים מוחרגים. דרך אגב, </w:t>
      </w:r>
      <w:bookmarkStart w:id="3754" w:name="_ETM_Q1_4129539"/>
      <w:bookmarkEnd w:id="3754"/>
      <w:r>
        <w:rPr>
          <w:rFonts w:hint="cs"/>
          <w:rtl/>
          <w:lang w:eastAsia="he-IL"/>
        </w:rPr>
        <w:t xml:space="preserve">נתנו המלצות למקרים </w:t>
      </w:r>
      <w:bookmarkStart w:id="3755" w:name="_ETM_Q1_4127813"/>
      <w:bookmarkEnd w:id="3755"/>
      <w:r>
        <w:rPr>
          <w:rFonts w:hint="cs"/>
          <w:rtl/>
          <w:lang w:eastAsia="he-IL"/>
        </w:rPr>
        <w:t>המורכבים - - -</w:t>
      </w:r>
    </w:p>
    <w:p w14:paraId="28788D5F" w14:textId="33D43820" w:rsidR="002E776E" w:rsidRDefault="002E776E" w:rsidP="0051798A">
      <w:pPr>
        <w:rPr>
          <w:rtl/>
          <w:lang w:eastAsia="he-IL"/>
        </w:rPr>
      </w:pPr>
      <w:bookmarkStart w:id="3756" w:name="_ETM_Q1_4131938"/>
      <w:bookmarkStart w:id="3757" w:name="_ETM_Q1_4132009"/>
      <w:bookmarkEnd w:id="3756"/>
      <w:bookmarkEnd w:id="3757"/>
    </w:p>
    <w:p w14:paraId="6F79E975" w14:textId="1DA5864F" w:rsidR="002E776E" w:rsidRDefault="002E776E" w:rsidP="002E776E">
      <w:pPr>
        <w:pStyle w:val="af6"/>
        <w:keepNext/>
        <w:rPr>
          <w:rtl/>
        </w:rPr>
      </w:pPr>
      <w:bookmarkStart w:id="3758" w:name="ET_yor_6044_237"/>
      <w:r w:rsidRPr="002E776E">
        <w:rPr>
          <w:rStyle w:val="TagStyle"/>
          <w:rtl/>
        </w:rPr>
        <w:t xml:space="preserve"> &lt;&lt; </w:t>
      </w:r>
      <w:proofErr w:type="spellStart"/>
      <w:r w:rsidRPr="002E776E">
        <w:rPr>
          <w:rStyle w:val="TagStyle"/>
          <w:rtl/>
        </w:rPr>
        <w:t>יור</w:t>
      </w:r>
      <w:proofErr w:type="spellEnd"/>
      <w:r w:rsidRPr="002E776E">
        <w:rPr>
          <w:rStyle w:val="TagStyle"/>
          <w:rtl/>
        </w:rPr>
        <w:t xml:space="preserve"> &gt;&gt; </w:t>
      </w:r>
      <w:r>
        <w:rPr>
          <w:rtl/>
        </w:rPr>
        <w:t xml:space="preserve">היו"ר אוריאל </w:t>
      </w:r>
      <w:proofErr w:type="spellStart"/>
      <w:r>
        <w:rPr>
          <w:rtl/>
        </w:rPr>
        <w:t>בוסו</w:t>
      </w:r>
      <w:proofErr w:type="spellEnd"/>
      <w:r>
        <w:rPr>
          <w:rtl/>
        </w:rPr>
        <w:t>:</w:t>
      </w:r>
      <w:r w:rsidRPr="002E776E">
        <w:rPr>
          <w:rStyle w:val="TagStyle"/>
          <w:rtl/>
        </w:rPr>
        <w:t xml:space="preserve"> &lt;&lt; יור &gt;&gt;</w:t>
      </w:r>
      <w:r w:rsidR="001E7741">
        <w:rPr>
          <w:rtl/>
        </w:rPr>
        <w:t xml:space="preserve"> </w:t>
      </w:r>
      <w:r>
        <w:rPr>
          <w:rtl/>
        </w:rPr>
        <w:t xml:space="preserve"> </w:t>
      </w:r>
      <w:bookmarkEnd w:id="3758"/>
    </w:p>
    <w:p w14:paraId="6C5C29D8" w14:textId="26BE26AD" w:rsidR="002E776E" w:rsidRDefault="002E776E" w:rsidP="002E776E">
      <w:pPr>
        <w:pStyle w:val="KeepWithNext"/>
        <w:rPr>
          <w:rtl/>
          <w:lang w:eastAsia="he-IL"/>
        </w:rPr>
      </w:pPr>
    </w:p>
    <w:p w14:paraId="67DE8134" w14:textId="76DC91B3" w:rsidR="002E776E" w:rsidRDefault="002E776E" w:rsidP="002E776E">
      <w:pPr>
        <w:rPr>
          <w:rtl/>
          <w:lang w:eastAsia="he-IL"/>
        </w:rPr>
      </w:pPr>
      <w:bookmarkStart w:id="3759" w:name="_ETM_Q1_4132618"/>
      <w:bookmarkEnd w:id="3759"/>
      <w:r>
        <w:rPr>
          <w:rFonts w:hint="cs"/>
          <w:rtl/>
          <w:lang w:eastAsia="he-IL"/>
        </w:rPr>
        <w:t xml:space="preserve">יש התייחסות </w:t>
      </w:r>
      <w:bookmarkStart w:id="3760" w:name="_ETM_Q1_4130590"/>
      <w:bookmarkEnd w:id="3760"/>
      <w:r>
        <w:rPr>
          <w:rFonts w:hint="cs"/>
          <w:rtl/>
          <w:lang w:eastAsia="he-IL"/>
        </w:rPr>
        <w:t xml:space="preserve">של משרד </w:t>
      </w:r>
      <w:bookmarkStart w:id="3761" w:name="_ETM_Q1_4135701"/>
      <w:bookmarkEnd w:id="3761"/>
      <w:r>
        <w:rPr>
          <w:rFonts w:hint="cs"/>
          <w:rtl/>
          <w:lang w:eastAsia="he-IL"/>
        </w:rPr>
        <w:t>הבריאות?</w:t>
      </w:r>
      <w:bookmarkStart w:id="3762" w:name="_ETM_Q1_4138883"/>
      <w:bookmarkEnd w:id="3762"/>
    </w:p>
    <w:p w14:paraId="74E34C8E" w14:textId="4EFCD627" w:rsidR="002E776E" w:rsidRDefault="002E776E" w:rsidP="002E776E">
      <w:pPr>
        <w:rPr>
          <w:rtl/>
          <w:lang w:eastAsia="he-IL"/>
        </w:rPr>
      </w:pPr>
      <w:bookmarkStart w:id="3763" w:name="_ETM_Q1_4139696"/>
      <w:bookmarkStart w:id="3764" w:name="_ETM_Q1_4139765"/>
      <w:bookmarkStart w:id="3765" w:name="_ETM_Q1_4141871"/>
      <w:bookmarkEnd w:id="3763"/>
      <w:bookmarkEnd w:id="3764"/>
      <w:bookmarkEnd w:id="3765"/>
    </w:p>
    <w:p w14:paraId="54B065AA" w14:textId="0E2CB334" w:rsidR="002E776E" w:rsidRDefault="002E776E" w:rsidP="002E776E">
      <w:pPr>
        <w:pStyle w:val="af9"/>
        <w:keepNext/>
        <w:rPr>
          <w:rtl/>
          <w:lang w:eastAsia="he-IL"/>
        </w:rPr>
      </w:pPr>
      <w:bookmarkStart w:id="3766" w:name="ET_guest_דר_איתי_בסר_238"/>
      <w:r w:rsidRPr="002E776E">
        <w:rPr>
          <w:rStyle w:val="TagStyle"/>
          <w:rtl/>
        </w:rPr>
        <w:t xml:space="preserve"> &lt;&lt; אורח &gt;&gt; </w:t>
      </w:r>
      <w:r>
        <w:rPr>
          <w:rtl/>
          <w:lang w:eastAsia="he-IL"/>
        </w:rPr>
        <w:t>ד"ר איתי בסר:</w:t>
      </w:r>
      <w:r w:rsidRPr="002E776E">
        <w:rPr>
          <w:rStyle w:val="TagStyle"/>
          <w:rtl/>
        </w:rPr>
        <w:t xml:space="preserve"> &lt;&lt; אורח &gt;&gt;</w:t>
      </w:r>
      <w:r w:rsidR="001E7741">
        <w:rPr>
          <w:rtl/>
          <w:lang w:eastAsia="he-IL"/>
        </w:rPr>
        <w:t xml:space="preserve"> </w:t>
      </w:r>
      <w:r>
        <w:rPr>
          <w:rtl/>
          <w:lang w:eastAsia="he-IL"/>
        </w:rPr>
        <w:t xml:space="preserve"> </w:t>
      </w:r>
      <w:bookmarkEnd w:id="3766"/>
    </w:p>
    <w:p w14:paraId="4080D36A" w14:textId="293B69B8" w:rsidR="002E776E" w:rsidRDefault="002E776E" w:rsidP="002E776E">
      <w:pPr>
        <w:pStyle w:val="KeepWithNext"/>
        <w:rPr>
          <w:rtl/>
          <w:lang w:eastAsia="he-IL"/>
        </w:rPr>
      </w:pPr>
    </w:p>
    <w:p w14:paraId="67537402" w14:textId="44496799" w:rsidR="002E776E" w:rsidRDefault="002E776E" w:rsidP="002E776E">
      <w:pPr>
        <w:rPr>
          <w:rtl/>
          <w:lang w:eastAsia="he-IL"/>
        </w:rPr>
      </w:pPr>
      <w:bookmarkStart w:id="3767" w:name="_ETM_Q1_4142187"/>
      <w:bookmarkStart w:id="3768" w:name="_ETM_Q1_4142215"/>
      <w:bookmarkEnd w:id="3767"/>
      <w:bookmarkEnd w:id="3768"/>
      <w:r>
        <w:rPr>
          <w:rFonts w:hint="cs"/>
          <w:rtl/>
          <w:lang w:eastAsia="he-IL"/>
        </w:rPr>
        <w:t xml:space="preserve">זוהי שאלה טובה. </w:t>
      </w:r>
      <w:bookmarkStart w:id="3769" w:name="_ETM_Q1_4141145"/>
      <w:bookmarkEnd w:id="3769"/>
      <w:r>
        <w:rPr>
          <w:rFonts w:hint="cs"/>
          <w:rtl/>
          <w:lang w:eastAsia="he-IL"/>
        </w:rPr>
        <w:t xml:space="preserve">אנחנו נתנו התייחסותנו. דרך אגב, </w:t>
      </w:r>
      <w:bookmarkStart w:id="3770" w:name="_ETM_Q1_4148150"/>
      <w:bookmarkStart w:id="3771" w:name="_ETM_Q1_4143562"/>
      <w:bookmarkEnd w:id="3770"/>
      <w:bookmarkEnd w:id="3771"/>
      <w:r>
        <w:rPr>
          <w:rFonts w:hint="cs"/>
          <w:rtl/>
          <w:lang w:eastAsia="he-IL"/>
        </w:rPr>
        <w:t xml:space="preserve">לפני הישיבה הקודמת העברנו עוד התייחסות של תשעה או עשרה </w:t>
      </w:r>
      <w:bookmarkStart w:id="3772" w:name="_ETM_Q1_4152574"/>
      <w:bookmarkEnd w:id="3772"/>
      <w:r>
        <w:rPr>
          <w:rFonts w:hint="cs"/>
          <w:rtl/>
          <w:lang w:eastAsia="he-IL"/>
        </w:rPr>
        <w:t>יו</w:t>
      </w:r>
      <w:bookmarkStart w:id="3773" w:name="_ETM_Q1_4149027"/>
      <w:bookmarkStart w:id="3774" w:name="_ETM_Q1_4147657"/>
      <w:bookmarkEnd w:id="3773"/>
      <w:bookmarkEnd w:id="3774"/>
      <w:r>
        <w:rPr>
          <w:rFonts w:hint="cs"/>
          <w:rtl/>
          <w:lang w:eastAsia="he-IL"/>
        </w:rPr>
        <w:t>"ר איגודים שונים, בנוגע לנושא הספציפי הזה. אנחנו חושבים ש</w:t>
      </w:r>
      <w:bookmarkStart w:id="3775" w:name="_ETM_Q1_4153777"/>
      <w:bookmarkEnd w:id="3775"/>
      <w:r>
        <w:rPr>
          <w:rFonts w:hint="cs"/>
          <w:rtl/>
          <w:lang w:eastAsia="he-IL"/>
        </w:rPr>
        <w:t xml:space="preserve">התצורה שצריכה להיות ברירת המחדל היא שמן. מה שאנחנו עושים מייתר </w:t>
      </w:r>
      <w:bookmarkStart w:id="3776" w:name="_ETM_Q1_4162981"/>
      <w:bookmarkEnd w:id="3776"/>
      <w:r>
        <w:rPr>
          <w:rFonts w:hint="cs"/>
          <w:rtl/>
          <w:lang w:eastAsia="he-IL"/>
        </w:rPr>
        <w:t xml:space="preserve">עבודה </w:t>
      </w:r>
      <w:bookmarkStart w:id="3777" w:name="_ETM_Q1_4159593"/>
      <w:bookmarkEnd w:id="3777"/>
      <w:r>
        <w:rPr>
          <w:rFonts w:hint="cs"/>
          <w:rtl/>
          <w:lang w:eastAsia="he-IL"/>
        </w:rPr>
        <w:t>של הרבה מאוד אנשים בארץ לאורך שנים רבות.</w:t>
      </w:r>
      <w:bookmarkStart w:id="3778" w:name="_ETM_Q1_4164483"/>
      <w:bookmarkEnd w:id="3778"/>
      <w:r w:rsidR="00BE5DAA">
        <w:rPr>
          <w:rFonts w:hint="cs"/>
          <w:rtl/>
          <w:lang w:eastAsia="he-IL"/>
        </w:rPr>
        <w:t xml:space="preserve"> כקלינאים, אנחנו רואים את הנזקים</w:t>
      </w:r>
      <w:bookmarkStart w:id="3779" w:name="_ETM_Q1_4168291"/>
      <w:bookmarkStart w:id="3780" w:name="_ETM_Q1_4169214"/>
      <w:bookmarkEnd w:id="3779"/>
      <w:bookmarkEnd w:id="3780"/>
      <w:r w:rsidR="00BE5DAA">
        <w:rPr>
          <w:rFonts w:hint="cs"/>
          <w:rtl/>
          <w:lang w:eastAsia="he-IL"/>
        </w:rPr>
        <w:t xml:space="preserve"> פה, אצלנו,</w:t>
      </w:r>
      <w:bookmarkStart w:id="3781" w:name="_ETM_Q1_4168133"/>
      <w:bookmarkStart w:id="3782" w:name="_ETM_Q1_4169698"/>
      <w:bookmarkEnd w:id="3781"/>
      <w:bookmarkEnd w:id="3782"/>
      <w:r w:rsidR="00BE5DAA">
        <w:rPr>
          <w:rFonts w:hint="cs"/>
          <w:rtl/>
          <w:lang w:eastAsia="he-IL"/>
        </w:rPr>
        <w:t xml:space="preserve"> בין אם זה בבתי חולים </w:t>
      </w:r>
      <w:bookmarkStart w:id="3783" w:name="_ETM_Q1_4173029"/>
      <w:bookmarkEnd w:id="3783"/>
      <w:r w:rsidR="00BE5DAA">
        <w:rPr>
          <w:rFonts w:hint="cs"/>
          <w:rtl/>
          <w:lang w:eastAsia="he-IL"/>
        </w:rPr>
        <w:t>פסי</w:t>
      </w:r>
      <w:bookmarkStart w:id="3784" w:name="_ETM_Q1_4169130"/>
      <w:bookmarkEnd w:id="3784"/>
      <w:r w:rsidR="00BE5DAA">
        <w:rPr>
          <w:rFonts w:hint="cs"/>
          <w:rtl/>
          <w:lang w:eastAsia="he-IL"/>
        </w:rPr>
        <w:t xml:space="preserve">כיאטריים או בבתי חולים כלליים. </w:t>
      </w:r>
    </w:p>
    <w:p w14:paraId="4F182F33" w14:textId="6DD79077" w:rsidR="00BE5DAA" w:rsidRDefault="00BE5DAA" w:rsidP="002E776E">
      <w:pPr>
        <w:rPr>
          <w:rtl/>
          <w:lang w:eastAsia="he-IL"/>
        </w:rPr>
      </w:pPr>
      <w:bookmarkStart w:id="3785" w:name="_ETM_Q1_4177130"/>
      <w:bookmarkStart w:id="3786" w:name="_ETM_Q1_4177202"/>
      <w:bookmarkEnd w:id="3785"/>
      <w:bookmarkEnd w:id="3786"/>
    </w:p>
    <w:p w14:paraId="01CE1660" w14:textId="773CAC3C" w:rsidR="00BE5DAA" w:rsidRDefault="00BE5DAA" w:rsidP="00BE5DAA">
      <w:pPr>
        <w:rPr>
          <w:rtl/>
          <w:lang w:eastAsia="he-IL"/>
        </w:rPr>
      </w:pPr>
      <w:bookmarkStart w:id="3787" w:name="_ETM_Q1_4177444"/>
      <w:bookmarkStart w:id="3788" w:name="_ETM_Q1_4177509"/>
      <w:bookmarkEnd w:id="3787"/>
      <w:bookmarkEnd w:id="3788"/>
      <w:r>
        <w:rPr>
          <w:rFonts w:hint="cs"/>
          <w:rtl/>
          <w:lang w:eastAsia="he-IL"/>
        </w:rPr>
        <w:t>זה מוב</w:t>
      </w:r>
      <w:bookmarkStart w:id="3789" w:name="_ETM_Q1_4173923"/>
      <w:bookmarkEnd w:id="3789"/>
      <w:r>
        <w:rPr>
          <w:rFonts w:hint="cs"/>
          <w:rtl/>
          <w:lang w:eastAsia="he-IL"/>
        </w:rPr>
        <w:t xml:space="preserve">יל </w:t>
      </w:r>
      <w:bookmarkStart w:id="3790" w:name="_ETM_Q1_4175007"/>
      <w:bookmarkEnd w:id="3790"/>
      <w:r>
        <w:rPr>
          <w:rFonts w:hint="cs"/>
          <w:rtl/>
          <w:lang w:eastAsia="he-IL"/>
        </w:rPr>
        <w:t>אותי לדבר הבא, ואולי זה משהו שצריך, אולי, ל</w:t>
      </w:r>
      <w:bookmarkStart w:id="3791" w:name="_ETM_Q1_4177088"/>
      <w:bookmarkEnd w:id="3791"/>
      <w:r>
        <w:rPr>
          <w:rFonts w:hint="cs"/>
          <w:rtl/>
          <w:lang w:eastAsia="he-IL"/>
        </w:rPr>
        <w:t xml:space="preserve">התייחס אליו דווקא </w:t>
      </w:r>
      <w:bookmarkStart w:id="3792" w:name="_ETM_Q1_4180156"/>
      <w:bookmarkEnd w:id="3792"/>
      <w:r>
        <w:rPr>
          <w:rFonts w:hint="cs"/>
          <w:rtl/>
          <w:lang w:eastAsia="he-IL"/>
        </w:rPr>
        <w:t xml:space="preserve">בתקנות: מה קורה </w:t>
      </w:r>
      <w:bookmarkStart w:id="3793" w:name="_ETM_Q1_4181288"/>
      <w:bookmarkEnd w:id="3793"/>
      <w:r>
        <w:rPr>
          <w:rFonts w:hint="cs"/>
          <w:rtl/>
          <w:lang w:eastAsia="he-IL"/>
        </w:rPr>
        <w:t xml:space="preserve">במהלך אשפוז? אם אדם מתאשפז וצריך </w:t>
      </w:r>
      <w:bookmarkStart w:id="3794" w:name="_ETM_Q1_4192456"/>
      <w:bookmarkEnd w:id="3794"/>
      <w:r>
        <w:rPr>
          <w:rFonts w:hint="cs"/>
          <w:rtl/>
          <w:lang w:eastAsia="he-IL"/>
        </w:rPr>
        <w:t>ל</w:t>
      </w:r>
      <w:bookmarkStart w:id="3795" w:name="_ETM_Q1_4187888"/>
      <w:bookmarkEnd w:id="3795"/>
      <w:r>
        <w:rPr>
          <w:rFonts w:hint="cs"/>
          <w:rtl/>
          <w:lang w:eastAsia="he-IL"/>
        </w:rPr>
        <w:t xml:space="preserve">עבור ניתוח להוצאת תוספתן, או ניתוח אורתופדי, ויש לו </w:t>
      </w:r>
      <w:bookmarkStart w:id="3796" w:name="_ETM_Q1_4197158"/>
      <w:bookmarkEnd w:id="3796"/>
      <w:r>
        <w:rPr>
          <w:rFonts w:hint="cs"/>
          <w:rtl/>
          <w:lang w:eastAsia="he-IL"/>
        </w:rPr>
        <w:t xml:space="preserve">רישיון </w:t>
      </w:r>
      <w:bookmarkStart w:id="3797" w:name="_ETM_Q1_4193277"/>
      <w:bookmarkEnd w:id="3797"/>
      <w:r>
        <w:rPr>
          <w:rFonts w:hint="cs"/>
          <w:rtl/>
          <w:lang w:eastAsia="he-IL"/>
        </w:rPr>
        <w:t>לטיפול בקנביס לצרכים רפואיים. מי אחראי ל</w:t>
      </w:r>
      <w:bookmarkStart w:id="3798" w:name="_ETM_Q1_4196622"/>
      <w:bookmarkEnd w:id="3798"/>
      <w:r>
        <w:rPr>
          <w:rFonts w:hint="cs"/>
          <w:rtl/>
          <w:lang w:eastAsia="he-IL"/>
        </w:rPr>
        <w:t xml:space="preserve">ספק את זה? </w:t>
      </w:r>
      <w:bookmarkStart w:id="3799" w:name="_ETM_Q1_4200251"/>
      <w:bookmarkEnd w:id="3799"/>
      <w:r>
        <w:rPr>
          <w:rFonts w:hint="cs"/>
          <w:rtl/>
          <w:lang w:eastAsia="he-IL"/>
        </w:rPr>
        <w:t>איפה הוא יכול להשתמש בזה, אם בכלל?</w:t>
      </w:r>
      <w:bookmarkStart w:id="3800" w:name="_ETM_Q1_4201432"/>
      <w:bookmarkEnd w:id="3800"/>
    </w:p>
    <w:p w14:paraId="6DA87A99" w14:textId="737422B6" w:rsidR="00BE5DAA" w:rsidRDefault="00BE5DAA" w:rsidP="00BE5DAA">
      <w:pPr>
        <w:rPr>
          <w:rtl/>
          <w:lang w:eastAsia="he-IL"/>
        </w:rPr>
      </w:pPr>
      <w:bookmarkStart w:id="3801" w:name="_ETM_Q1_4201783"/>
      <w:bookmarkStart w:id="3802" w:name="_ETM_Q1_4201849"/>
      <w:bookmarkEnd w:id="3801"/>
      <w:bookmarkEnd w:id="3802"/>
    </w:p>
    <w:p w14:paraId="496485F2" w14:textId="28BFCCFF" w:rsidR="00BE5DAA" w:rsidRDefault="00BE5DAA" w:rsidP="00BE5DAA">
      <w:pPr>
        <w:pStyle w:val="af6"/>
        <w:keepNext/>
        <w:rPr>
          <w:rtl/>
        </w:rPr>
      </w:pPr>
      <w:bookmarkStart w:id="3803" w:name="ET_yor_6044_239"/>
      <w:r w:rsidRPr="00BE5DAA">
        <w:rPr>
          <w:rStyle w:val="TagStyle"/>
          <w:rtl/>
        </w:rPr>
        <w:t xml:space="preserve"> &lt;&lt; </w:t>
      </w:r>
      <w:proofErr w:type="spellStart"/>
      <w:r w:rsidRPr="00BE5DAA">
        <w:rPr>
          <w:rStyle w:val="TagStyle"/>
          <w:rtl/>
        </w:rPr>
        <w:t>יור</w:t>
      </w:r>
      <w:proofErr w:type="spellEnd"/>
      <w:r w:rsidRPr="00BE5DAA">
        <w:rPr>
          <w:rStyle w:val="TagStyle"/>
          <w:rtl/>
        </w:rPr>
        <w:t xml:space="preserve"> &gt;&gt; </w:t>
      </w:r>
      <w:r>
        <w:rPr>
          <w:rtl/>
        </w:rPr>
        <w:t xml:space="preserve">היו"ר אוריאל </w:t>
      </w:r>
      <w:proofErr w:type="spellStart"/>
      <w:r>
        <w:rPr>
          <w:rtl/>
        </w:rPr>
        <w:t>בוסו</w:t>
      </w:r>
      <w:proofErr w:type="spellEnd"/>
      <w:r>
        <w:rPr>
          <w:rtl/>
        </w:rPr>
        <w:t>:</w:t>
      </w:r>
      <w:r w:rsidRPr="00BE5DAA">
        <w:rPr>
          <w:rStyle w:val="TagStyle"/>
          <w:rtl/>
        </w:rPr>
        <w:t xml:space="preserve"> &lt;&lt; יור &gt;&gt;</w:t>
      </w:r>
      <w:r w:rsidR="001E7741">
        <w:rPr>
          <w:rtl/>
        </w:rPr>
        <w:t xml:space="preserve"> </w:t>
      </w:r>
      <w:r>
        <w:rPr>
          <w:rtl/>
        </w:rPr>
        <w:t xml:space="preserve"> </w:t>
      </w:r>
      <w:bookmarkEnd w:id="3803"/>
    </w:p>
    <w:p w14:paraId="4D27DF19" w14:textId="0DA6AD02" w:rsidR="00BE5DAA" w:rsidRDefault="00BE5DAA" w:rsidP="00BE5DAA">
      <w:pPr>
        <w:pStyle w:val="KeepWithNext"/>
        <w:rPr>
          <w:rtl/>
          <w:lang w:eastAsia="he-IL"/>
        </w:rPr>
      </w:pPr>
    </w:p>
    <w:p w14:paraId="4E47E0EB" w14:textId="3713507B" w:rsidR="00BE5DAA" w:rsidRDefault="00BE5DAA" w:rsidP="00BE5DAA">
      <w:pPr>
        <w:rPr>
          <w:rtl/>
          <w:lang w:eastAsia="he-IL"/>
        </w:rPr>
      </w:pPr>
      <w:bookmarkStart w:id="3804" w:name="_ETM_Q1_4202537"/>
      <w:bookmarkEnd w:id="3804"/>
      <w:r>
        <w:rPr>
          <w:rFonts w:hint="cs"/>
          <w:rtl/>
          <w:lang w:eastAsia="he-IL"/>
        </w:rPr>
        <w:t xml:space="preserve">אתה </w:t>
      </w:r>
      <w:bookmarkStart w:id="3805" w:name="_ETM_Q1_4202516"/>
      <w:bookmarkEnd w:id="3805"/>
      <w:r>
        <w:rPr>
          <w:rFonts w:hint="cs"/>
          <w:rtl/>
          <w:lang w:eastAsia="he-IL"/>
        </w:rPr>
        <w:t xml:space="preserve">שואל על </w:t>
      </w:r>
      <w:bookmarkStart w:id="3806" w:name="_ETM_Q1_4203889"/>
      <w:bookmarkEnd w:id="3806"/>
      <w:r>
        <w:rPr>
          <w:rFonts w:hint="cs"/>
          <w:rtl/>
          <w:lang w:eastAsia="he-IL"/>
        </w:rPr>
        <w:t>מרשם?</w:t>
      </w:r>
    </w:p>
    <w:p w14:paraId="348D2301" w14:textId="2584B328" w:rsidR="00BE5DAA" w:rsidRDefault="00BE5DAA" w:rsidP="00BE5DAA">
      <w:pPr>
        <w:rPr>
          <w:rtl/>
          <w:lang w:eastAsia="he-IL"/>
        </w:rPr>
      </w:pPr>
      <w:bookmarkStart w:id="3807" w:name="_ETM_Q1_4208634"/>
      <w:bookmarkStart w:id="3808" w:name="_ETM_Q1_4208691"/>
      <w:bookmarkStart w:id="3809" w:name="_ETM_Q1_4204630"/>
      <w:bookmarkStart w:id="3810" w:name="_ETM_Q1_4210033"/>
      <w:bookmarkEnd w:id="3807"/>
      <w:bookmarkEnd w:id="3808"/>
      <w:bookmarkEnd w:id="3809"/>
      <w:bookmarkEnd w:id="3810"/>
    </w:p>
    <w:p w14:paraId="6ED9DE8B" w14:textId="5BC966CE" w:rsidR="00BE5DAA" w:rsidRDefault="00BE5DAA" w:rsidP="00BE5DAA">
      <w:pPr>
        <w:pStyle w:val="a4"/>
        <w:keepNext/>
        <w:rPr>
          <w:rtl/>
        </w:rPr>
      </w:pPr>
      <w:bookmarkStart w:id="3811" w:name="ET_speaker_ענת_מימון_240"/>
      <w:r w:rsidRPr="00BE5DAA">
        <w:rPr>
          <w:rStyle w:val="TagStyle"/>
          <w:rtl/>
        </w:rPr>
        <w:t xml:space="preserve"> &lt;&lt; דובר &gt;&gt; </w:t>
      </w:r>
      <w:r>
        <w:rPr>
          <w:rtl/>
        </w:rPr>
        <w:t>ענת מימון:</w:t>
      </w:r>
      <w:r w:rsidRPr="00BE5DAA">
        <w:rPr>
          <w:rStyle w:val="TagStyle"/>
          <w:rtl/>
        </w:rPr>
        <w:t xml:space="preserve"> &lt;&lt; דובר &gt;&gt;</w:t>
      </w:r>
      <w:r w:rsidR="001E7741">
        <w:rPr>
          <w:rtl/>
        </w:rPr>
        <w:t xml:space="preserve"> </w:t>
      </w:r>
      <w:r>
        <w:rPr>
          <w:rtl/>
        </w:rPr>
        <w:t xml:space="preserve"> </w:t>
      </w:r>
      <w:bookmarkEnd w:id="3811"/>
    </w:p>
    <w:p w14:paraId="4A78D7F9" w14:textId="19025795" w:rsidR="00BE5DAA" w:rsidRDefault="00BE5DAA" w:rsidP="00BE5DAA">
      <w:pPr>
        <w:pStyle w:val="KeepWithNext"/>
        <w:rPr>
          <w:rtl/>
          <w:lang w:eastAsia="he-IL"/>
        </w:rPr>
      </w:pPr>
    </w:p>
    <w:p w14:paraId="09E6A6BB" w14:textId="5282AF9F" w:rsidR="00BE5DAA" w:rsidRDefault="00BE5DAA" w:rsidP="00BE5DAA">
      <w:pPr>
        <w:rPr>
          <w:rtl/>
          <w:lang w:eastAsia="he-IL"/>
        </w:rPr>
      </w:pPr>
      <w:bookmarkStart w:id="3812" w:name="_ETM_Q1_4210364"/>
      <w:bookmarkStart w:id="3813" w:name="_ETM_Q1_4210397"/>
      <w:bookmarkStart w:id="3814" w:name="_ETM_Q1_4205583"/>
      <w:bookmarkEnd w:id="3812"/>
      <w:bookmarkEnd w:id="3813"/>
      <w:bookmarkEnd w:id="3814"/>
      <w:r>
        <w:rPr>
          <w:rFonts w:hint="cs"/>
          <w:rtl/>
          <w:lang w:eastAsia="he-IL"/>
        </w:rPr>
        <w:t xml:space="preserve">מרשם או רישיון? כי היום כבר יש רישיונות, </w:t>
      </w:r>
      <w:bookmarkStart w:id="3815" w:name="_ETM_Q1_4207510"/>
      <w:bookmarkEnd w:id="3815"/>
      <w:r>
        <w:rPr>
          <w:rFonts w:hint="cs"/>
          <w:rtl/>
          <w:lang w:eastAsia="he-IL"/>
        </w:rPr>
        <w:t xml:space="preserve">ואני מניחה </w:t>
      </w:r>
      <w:bookmarkStart w:id="3816" w:name="_ETM_Q1_4209441"/>
      <w:bookmarkEnd w:id="3816"/>
      <w:r>
        <w:rPr>
          <w:rFonts w:hint="cs"/>
          <w:rtl/>
          <w:lang w:eastAsia="he-IL"/>
        </w:rPr>
        <w:t>שברור איך נוהגים במצב כזה.</w:t>
      </w:r>
      <w:r w:rsidR="001E7741">
        <w:rPr>
          <w:rFonts w:hint="cs"/>
          <w:rtl/>
          <w:lang w:eastAsia="he-IL"/>
        </w:rPr>
        <w:t xml:space="preserve"> </w:t>
      </w:r>
      <w:bookmarkStart w:id="3817" w:name="_ETM_Q1_4210370"/>
      <w:bookmarkEnd w:id="3817"/>
      <w:r>
        <w:rPr>
          <w:rFonts w:hint="cs"/>
          <w:rtl/>
          <w:lang w:eastAsia="he-IL"/>
        </w:rPr>
        <w:t xml:space="preserve">השאלה היא: זה </w:t>
      </w:r>
      <w:bookmarkStart w:id="3818" w:name="_ETM_Q1_4214115"/>
      <w:bookmarkEnd w:id="3818"/>
      <w:r>
        <w:rPr>
          <w:rFonts w:hint="cs"/>
          <w:rtl/>
          <w:lang w:eastAsia="he-IL"/>
        </w:rPr>
        <w:t xml:space="preserve">ישנה שיהיה </w:t>
      </w:r>
      <w:bookmarkStart w:id="3819" w:name="_ETM_Q1_4211496"/>
      <w:bookmarkEnd w:id="3819"/>
      <w:r>
        <w:rPr>
          <w:rFonts w:hint="cs"/>
          <w:rtl/>
          <w:lang w:eastAsia="he-IL"/>
        </w:rPr>
        <w:t>מרשם?</w:t>
      </w:r>
      <w:bookmarkStart w:id="3820" w:name="_ETM_Q1_4211526"/>
      <w:bookmarkEnd w:id="3820"/>
    </w:p>
    <w:p w14:paraId="01CE3038" w14:textId="5E1C8293" w:rsidR="00BE5DAA" w:rsidRDefault="00BE5DAA" w:rsidP="00BE5DAA">
      <w:pPr>
        <w:ind w:firstLine="0"/>
        <w:rPr>
          <w:rtl/>
          <w:lang w:eastAsia="he-IL"/>
        </w:rPr>
      </w:pPr>
      <w:bookmarkStart w:id="3821" w:name="_ETM_Q1_4212389"/>
      <w:bookmarkStart w:id="3822" w:name="_ETM_Q1_4212454"/>
      <w:bookmarkStart w:id="3823" w:name="_ETM_Q1_4213576"/>
      <w:bookmarkStart w:id="3824" w:name="_ETM_Q1_4213635"/>
      <w:bookmarkStart w:id="3825" w:name="_ETM_Q1_4218766"/>
      <w:bookmarkEnd w:id="3821"/>
      <w:bookmarkEnd w:id="3822"/>
      <w:bookmarkEnd w:id="3823"/>
      <w:bookmarkEnd w:id="3824"/>
      <w:bookmarkEnd w:id="3825"/>
    </w:p>
    <w:p w14:paraId="06CA1E05" w14:textId="4134C01D" w:rsidR="00BE5DAA" w:rsidRDefault="00BE5DAA" w:rsidP="00BE5DAA">
      <w:pPr>
        <w:pStyle w:val="af9"/>
        <w:keepNext/>
        <w:rPr>
          <w:rtl/>
          <w:lang w:eastAsia="he-IL"/>
        </w:rPr>
      </w:pPr>
      <w:bookmarkStart w:id="3826" w:name="ET_guest_דר_איתי_בסר_241"/>
      <w:r w:rsidRPr="00BE5DAA">
        <w:rPr>
          <w:rStyle w:val="TagStyle"/>
          <w:rtl/>
        </w:rPr>
        <w:t xml:space="preserve"> &lt;&lt; אורח &gt;&gt; </w:t>
      </w:r>
      <w:r>
        <w:rPr>
          <w:rtl/>
          <w:lang w:eastAsia="he-IL"/>
        </w:rPr>
        <w:t>ד"ר איתי בסר:</w:t>
      </w:r>
      <w:r w:rsidRPr="00BE5DAA">
        <w:rPr>
          <w:rStyle w:val="TagStyle"/>
          <w:rtl/>
        </w:rPr>
        <w:t xml:space="preserve"> &lt;&lt; אורח &gt;&gt;</w:t>
      </w:r>
      <w:r w:rsidR="001E7741">
        <w:rPr>
          <w:rtl/>
          <w:lang w:eastAsia="he-IL"/>
        </w:rPr>
        <w:t xml:space="preserve"> </w:t>
      </w:r>
      <w:r>
        <w:rPr>
          <w:rtl/>
          <w:lang w:eastAsia="he-IL"/>
        </w:rPr>
        <w:t xml:space="preserve"> </w:t>
      </w:r>
      <w:bookmarkEnd w:id="3826"/>
    </w:p>
    <w:p w14:paraId="53F16AD7" w14:textId="6F9CA759" w:rsidR="00BE5DAA" w:rsidRDefault="00BE5DAA" w:rsidP="00BE5DAA">
      <w:pPr>
        <w:pStyle w:val="KeepWithNext"/>
        <w:rPr>
          <w:rtl/>
          <w:lang w:eastAsia="he-IL"/>
        </w:rPr>
      </w:pPr>
    </w:p>
    <w:p w14:paraId="67CCFB17" w14:textId="34F85DEC" w:rsidR="00BE5DAA" w:rsidRDefault="00BE5DAA" w:rsidP="00BE5DAA">
      <w:pPr>
        <w:rPr>
          <w:rtl/>
          <w:lang w:eastAsia="he-IL"/>
        </w:rPr>
      </w:pPr>
      <w:bookmarkStart w:id="3827" w:name="_ETM_Q1_4219142"/>
      <w:bookmarkStart w:id="3828" w:name="_ETM_Q1_4219174"/>
      <w:bookmarkStart w:id="3829" w:name="_ETM_Q1_4214249"/>
      <w:bookmarkEnd w:id="3827"/>
      <w:bookmarkEnd w:id="3828"/>
      <w:bookmarkEnd w:id="3829"/>
      <w:r>
        <w:rPr>
          <w:rFonts w:hint="cs"/>
          <w:rtl/>
          <w:lang w:eastAsia="he-IL"/>
        </w:rPr>
        <w:t>קודם כל, המילה "ברור"</w:t>
      </w:r>
      <w:bookmarkStart w:id="3830" w:name="_ETM_Q1_4214031"/>
      <w:bookmarkEnd w:id="3830"/>
      <w:r>
        <w:rPr>
          <w:rFonts w:hint="cs"/>
          <w:rtl/>
          <w:lang w:eastAsia="he-IL"/>
        </w:rPr>
        <w:t xml:space="preserve"> </w:t>
      </w:r>
      <w:r>
        <w:rPr>
          <w:rtl/>
          <w:lang w:eastAsia="he-IL"/>
        </w:rPr>
        <w:t>–</w:t>
      </w:r>
      <w:r>
        <w:rPr>
          <w:rFonts w:hint="cs"/>
          <w:rtl/>
          <w:lang w:eastAsia="he-IL"/>
        </w:rPr>
        <w:t xml:space="preserve"> </w:t>
      </w:r>
      <w:bookmarkStart w:id="3831" w:name="_ETM_Q1_4214719"/>
      <w:bookmarkEnd w:id="3831"/>
      <w:r>
        <w:rPr>
          <w:rFonts w:hint="cs"/>
          <w:rtl/>
          <w:lang w:eastAsia="he-IL"/>
        </w:rPr>
        <w:t>גם היא נתונה לפרשנות. זה לא ברור.</w:t>
      </w:r>
      <w:bookmarkStart w:id="3832" w:name="_ETM_Q1_4214371"/>
      <w:bookmarkEnd w:id="3832"/>
      <w:r>
        <w:rPr>
          <w:rFonts w:hint="cs"/>
          <w:rtl/>
          <w:lang w:eastAsia="he-IL"/>
        </w:rPr>
        <w:t xml:space="preserve"> </w:t>
      </w:r>
      <w:bookmarkStart w:id="3833" w:name="_ETM_Q1_4221062"/>
      <w:bookmarkStart w:id="3834" w:name="_ETM_Q1_4220386"/>
      <w:bookmarkStart w:id="3835" w:name="_ETM_Q1_4218857"/>
      <w:bookmarkEnd w:id="3833"/>
      <w:bookmarkEnd w:id="3834"/>
      <w:bookmarkEnd w:id="3835"/>
      <w:r>
        <w:rPr>
          <w:rFonts w:hint="cs"/>
          <w:rtl/>
          <w:lang w:eastAsia="he-IL"/>
        </w:rPr>
        <w:t>בכל משרד קורים דברים אחרים, אב</w:t>
      </w:r>
      <w:bookmarkStart w:id="3836" w:name="_ETM_Q1_4221548"/>
      <w:bookmarkEnd w:id="3836"/>
      <w:r>
        <w:rPr>
          <w:rFonts w:hint="cs"/>
          <w:rtl/>
          <w:lang w:eastAsia="he-IL"/>
        </w:rPr>
        <w:t xml:space="preserve">ל </w:t>
      </w:r>
      <w:bookmarkStart w:id="3837" w:name="_ETM_Q1_4221575"/>
      <w:bookmarkEnd w:id="3837"/>
      <w:r>
        <w:rPr>
          <w:rFonts w:hint="cs"/>
          <w:rtl/>
          <w:lang w:eastAsia="he-IL"/>
        </w:rPr>
        <w:t xml:space="preserve">משרד הבריאות יוכל </w:t>
      </w:r>
      <w:bookmarkStart w:id="3838" w:name="_ETM_Q1_4224862"/>
      <w:bookmarkEnd w:id="3838"/>
      <w:r>
        <w:rPr>
          <w:rFonts w:hint="cs"/>
          <w:rtl/>
          <w:lang w:eastAsia="he-IL"/>
        </w:rPr>
        <w:t>להתייחס לזה.</w:t>
      </w:r>
    </w:p>
    <w:p w14:paraId="183847C9" w14:textId="4226BAF2" w:rsidR="00BE5DAA" w:rsidRDefault="00BE5DAA" w:rsidP="00BE5DAA">
      <w:pPr>
        <w:rPr>
          <w:rtl/>
          <w:lang w:eastAsia="he-IL"/>
        </w:rPr>
      </w:pPr>
      <w:bookmarkStart w:id="3839" w:name="_ETM_Q1_4227695"/>
      <w:bookmarkStart w:id="3840" w:name="_ETM_Q1_4227765"/>
      <w:bookmarkStart w:id="3841" w:name="_ETM_Q1_4222969"/>
      <w:bookmarkStart w:id="3842" w:name="_ETM_Q1_4224392"/>
      <w:bookmarkEnd w:id="3839"/>
      <w:bookmarkEnd w:id="3840"/>
      <w:bookmarkEnd w:id="3841"/>
      <w:bookmarkEnd w:id="3842"/>
    </w:p>
    <w:p w14:paraId="62DE9B7C" w14:textId="60FFA969" w:rsidR="00BE5DAA" w:rsidRDefault="00BE5DAA" w:rsidP="00BE5DAA">
      <w:pPr>
        <w:pStyle w:val="af9"/>
        <w:keepNext/>
        <w:rPr>
          <w:rtl/>
          <w:lang w:eastAsia="he-IL"/>
        </w:rPr>
      </w:pPr>
      <w:bookmarkStart w:id="3843" w:name="ET_guest_יובל_לנדשפט_242"/>
      <w:r w:rsidRPr="00BE5DAA">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BE5DAA">
        <w:rPr>
          <w:rStyle w:val="TagStyle"/>
          <w:rtl/>
        </w:rPr>
        <w:t xml:space="preserve"> &lt;&lt; אורח &gt;&gt;</w:t>
      </w:r>
      <w:r w:rsidR="001E7741">
        <w:rPr>
          <w:rtl/>
          <w:lang w:eastAsia="he-IL"/>
        </w:rPr>
        <w:t xml:space="preserve"> </w:t>
      </w:r>
      <w:r>
        <w:rPr>
          <w:rtl/>
          <w:lang w:eastAsia="he-IL"/>
        </w:rPr>
        <w:t xml:space="preserve"> </w:t>
      </w:r>
      <w:bookmarkEnd w:id="3843"/>
    </w:p>
    <w:p w14:paraId="6CAEA236" w14:textId="0291EE14" w:rsidR="00BE5DAA" w:rsidRDefault="00BE5DAA" w:rsidP="00BE5DAA">
      <w:pPr>
        <w:pStyle w:val="KeepWithNext"/>
        <w:rPr>
          <w:rtl/>
          <w:lang w:eastAsia="he-IL"/>
        </w:rPr>
      </w:pPr>
    </w:p>
    <w:p w14:paraId="33671D81" w14:textId="747877FC" w:rsidR="00BE5DAA" w:rsidRDefault="00BE5DAA" w:rsidP="00BE5DAA">
      <w:pPr>
        <w:rPr>
          <w:rtl/>
          <w:lang w:eastAsia="he-IL"/>
        </w:rPr>
      </w:pPr>
      <w:bookmarkStart w:id="3844" w:name="_ETM_Q1_4224737"/>
      <w:bookmarkStart w:id="3845" w:name="_ETM_Q1_4224772"/>
      <w:bookmarkEnd w:id="3844"/>
      <w:bookmarkEnd w:id="3845"/>
      <w:r>
        <w:rPr>
          <w:rFonts w:hint="cs"/>
          <w:rtl/>
          <w:lang w:eastAsia="he-IL"/>
        </w:rPr>
        <w:t>אנחנו נתייחס, כיוון שה</w:t>
      </w:r>
      <w:bookmarkStart w:id="3846" w:name="_ETM_Q1_4223985"/>
      <w:bookmarkEnd w:id="3846"/>
      <w:r>
        <w:rPr>
          <w:rFonts w:hint="cs"/>
          <w:rtl/>
          <w:lang w:eastAsia="he-IL"/>
        </w:rPr>
        <w:t xml:space="preserve">מילה "ברור" היא מאוד </w:t>
      </w:r>
      <w:bookmarkStart w:id="3847" w:name="_ETM_Q1_4229734"/>
      <w:bookmarkEnd w:id="3847"/>
      <w:r>
        <w:rPr>
          <w:rFonts w:hint="cs"/>
          <w:rtl/>
          <w:lang w:eastAsia="he-IL"/>
        </w:rPr>
        <w:t xml:space="preserve">ברורה. </w:t>
      </w:r>
      <w:bookmarkStart w:id="3848" w:name="_ETM_Q1_4226276"/>
      <w:bookmarkEnd w:id="3848"/>
      <w:r>
        <w:rPr>
          <w:rFonts w:hint="cs"/>
          <w:rtl/>
          <w:lang w:eastAsia="he-IL"/>
        </w:rPr>
        <w:t>יש נוהל, שמפורסם באתר</w:t>
      </w:r>
      <w:r w:rsidR="00322502">
        <w:rPr>
          <w:rFonts w:hint="cs"/>
          <w:rtl/>
          <w:lang w:eastAsia="he-IL"/>
        </w:rPr>
        <w:t xml:space="preserve"> המשרד</w:t>
      </w:r>
      <w:r>
        <w:rPr>
          <w:rFonts w:hint="cs"/>
          <w:rtl/>
          <w:lang w:eastAsia="he-IL"/>
        </w:rPr>
        <w:t xml:space="preserve">, </w:t>
      </w:r>
      <w:bookmarkStart w:id="3849" w:name="_ETM_Q1_4233373"/>
      <w:bookmarkEnd w:id="3849"/>
      <w:r>
        <w:rPr>
          <w:rFonts w:hint="cs"/>
          <w:rtl/>
          <w:lang w:eastAsia="he-IL"/>
        </w:rPr>
        <w:t xml:space="preserve">של איפה מותר להשתמש, </w:t>
      </w:r>
      <w:bookmarkStart w:id="3850" w:name="_ETM_Q1_4229163"/>
      <w:bookmarkEnd w:id="3850"/>
      <w:r>
        <w:rPr>
          <w:rFonts w:hint="cs"/>
          <w:rtl/>
          <w:lang w:eastAsia="he-IL"/>
        </w:rPr>
        <w:t>ובכלל זה</w:t>
      </w:r>
      <w:bookmarkStart w:id="3851" w:name="_ETM_Q1_4231112"/>
      <w:bookmarkEnd w:id="3851"/>
      <w:r w:rsidR="00322502">
        <w:rPr>
          <w:rFonts w:hint="cs"/>
          <w:rtl/>
          <w:lang w:eastAsia="he-IL"/>
        </w:rPr>
        <w:t xml:space="preserve"> </w:t>
      </w:r>
      <w:r w:rsidR="00322502">
        <w:rPr>
          <w:rtl/>
          <w:lang w:eastAsia="he-IL"/>
        </w:rPr>
        <w:t>–</w:t>
      </w:r>
      <w:bookmarkStart w:id="3852" w:name="_ETM_Q1_4236280"/>
      <w:bookmarkEnd w:id="3852"/>
      <w:r>
        <w:rPr>
          <w:rFonts w:hint="cs"/>
          <w:rtl/>
          <w:lang w:eastAsia="he-IL"/>
        </w:rPr>
        <w:t xml:space="preserve"> לחולים באשפוז. </w:t>
      </w:r>
      <w:bookmarkStart w:id="3853" w:name="_ETM_Q1_4232573"/>
      <w:bookmarkEnd w:id="3853"/>
      <w:r w:rsidR="00322502">
        <w:rPr>
          <w:rFonts w:hint="cs"/>
          <w:rtl/>
          <w:lang w:eastAsia="he-IL"/>
        </w:rPr>
        <w:t>חולה מטופל</w:t>
      </w:r>
      <w:bookmarkStart w:id="3854" w:name="_ETM_Q1_4235999"/>
      <w:bookmarkEnd w:id="3854"/>
      <w:r w:rsidR="00322502">
        <w:rPr>
          <w:rFonts w:hint="cs"/>
          <w:rtl/>
          <w:lang w:eastAsia="he-IL"/>
        </w:rPr>
        <w:t xml:space="preserve"> בקנביס, שמתאשפז לצורך אחר </w:t>
      </w:r>
      <w:r w:rsidR="00322502">
        <w:rPr>
          <w:rtl/>
          <w:lang w:eastAsia="he-IL"/>
        </w:rPr>
        <w:t>–</w:t>
      </w:r>
      <w:r w:rsidR="00322502">
        <w:rPr>
          <w:rFonts w:hint="cs"/>
          <w:rtl/>
          <w:lang w:eastAsia="he-IL"/>
        </w:rPr>
        <w:t xml:space="preserve"> </w:t>
      </w:r>
      <w:bookmarkStart w:id="3855" w:name="_ETM_Q1_4242214"/>
      <w:bookmarkEnd w:id="3855"/>
      <w:r w:rsidR="00322502">
        <w:rPr>
          <w:rFonts w:hint="cs"/>
          <w:rtl/>
          <w:lang w:eastAsia="he-IL"/>
        </w:rPr>
        <w:t>איך הוא יוכל להמשיך את ה</w:t>
      </w:r>
      <w:bookmarkStart w:id="3856" w:name="_ETM_Q1_4240746"/>
      <w:bookmarkStart w:id="3857" w:name="_ETM_Q1_4236011"/>
      <w:bookmarkEnd w:id="3856"/>
      <w:bookmarkEnd w:id="3857"/>
      <w:r w:rsidR="00322502">
        <w:rPr>
          <w:rFonts w:hint="cs"/>
          <w:rtl/>
          <w:lang w:eastAsia="he-IL"/>
        </w:rPr>
        <w:t xml:space="preserve">טיפול בקנביס גם במהלך אשפוזו. </w:t>
      </w:r>
      <w:bookmarkStart w:id="3858" w:name="_ETM_Q1_4245326"/>
      <w:bookmarkEnd w:id="3858"/>
      <w:r w:rsidR="00322502">
        <w:rPr>
          <w:rFonts w:hint="cs"/>
          <w:rtl/>
          <w:lang w:eastAsia="he-IL"/>
        </w:rPr>
        <w:t>יש על זה נוהל כתוב. צרי</w:t>
      </w:r>
      <w:bookmarkStart w:id="3859" w:name="_ETM_Q1_4244951"/>
      <w:bookmarkEnd w:id="3859"/>
      <w:r w:rsidR="00322502">
        <w:rPr>
          <w:rFonts w:hint="cs"/>
          <w:rtl/>
          <w:lang w:eastAsia="he-IL"/>
        </w:rPr>
        <w:t xml:space="preserve">ך, וניתן, </w:t>
      </w:r>
      <w:bookmarkStart w:id="3860" w:name="_ETM_Q1_4250639"/>
      <w:bookmarkStart w:id="3861" w:name="_ETM_Q1_4246401"/>
      <w:bookmarkEnd w:id="3860"/>
      <w:bookmarkEnd w:id="3861"/>
      <w:r w:rsidR="00322502">
        <w:rPr>
          <w:rFonts w:hint="cs"/>
          <w:rtl/>
          <w:lang w:eastAsia="he-IL"/>
        </w:rPr>
        <w:t xml:space="preserve">פשוט לפתוח את האתר ולראות. </w:t>
      </w:r>
    </w:p>
    <w:p w14:paraId="4C9FE6C6" w14:textId="2D6506E2" w:rsidR="00322502" w:rsidRDefault="00322502" w:rsidP="00BE5DAA">
      <w:pPr>
        <w:rPr>
          <w:rtl/>
          <w:lang w:eastAsia="he-IL"/>
        </w:rPr>
      </w:pPr>
      <w:bookmarkStart w:id="3862" w:name="_ETM_Q1_4253463"/>
      <w:bookmarkStart w:id="3863" w:name="_ETM_Q1_4253524"/>
      <w:bookmarkStart w:id="3864" w:name="_ETM_Q1_4253640"/>
      <w:bookmarkEnd w:id="3862"/>
      <w:bookmarkEnd w:id="3863"/>
      <w:bookmarkEnd w:id="3864"/>
    </w:p>
    <w:p w14:paraId="17C5D47C" w14:textId="2551D5BA" w:rsidR="00322502" w:rsidRDefault="00322502" w:rsidP="00BE5DAA">
      <w:pPr>
        <w:rPr>
          <w:rtl/>
          <w:lang w:eastAsia="he-IL"/>
        </w:rPr>
      </w:pPr>
      <w:bookmarkStart w:id="3865" w:name="_ETM_Q1_4253700"/>
      <w:bookmarkEnd w:id="3865"/>
      <w:r>
        <w:rPr>
          <w:rFonts w:hint="cs"/>
          <w:rtl/>
          <w:lang w:eastAsia="he-IL"/>
        </w:rPr>
        <w:t>ברשותך,</w:t>
      </w:r>
      <w:bookmarkStart w:id="3866" w:name="_ETM_Q1_4250067"/>
      <w:bookmarkEnd w:id="3866"/>
      <w:r>
        <w:rPr>
          <w:rFonts w:hint="cs"/>
          <w:rtl/>
          <w:lang w:eastAsia="he-IL"/>
        </w:rPr>
        <w:t xml:space="preserve"> אגע </w:t>
      </w:r>
      <w:proofErr w:type="spellStart"/>
      <w:r>
        <w:rPr>
          <w:rFonts w:hint="cs"/>
          <w:rtl/>
          <w:lang w:eastAsia="he-IL"/>
        </w:rPr>
        <w:t>בסוגייה</w:t>
      </w:r>
      <w:proofErr w:type="spellEnd"/>
      <w:r>
        <w:rPr>
          <w:rFonts w:hint="cs"/>
          <w:rtl/>
          <w:lang w:eastAsia="he-IL"/>
        </w:rPr>
        <w:t xml:space="preserve"> של השמן.</w:t>
      </w:r>
      <w:bookmarkStart w:id="3867" w:name="_ETM_Q1_4258430"/>
      <w:bookmarkEnd w:id="3867"/>
      <w:r>
        <w:rPr>
          <w:rFonts w:hint="cs"/>
          <w:rtl/>
          <w:lang w:eastAsia="he-IL"/>
        </w:rPr>
        <w:t xml:space="preserve"> מה ששמענו כעת </w:t>
      </w:r>
      <w:bookmarkStart w:id="3868" w:name="_ETM_Q1_4258901"/>
      <w:bookmarkEnd w:id="3868"/>
      <w:r>
        <w:rPr>
          <w:rFonts w:hint="cs"/>
          <w:rtl/>
          <w:lang w:eastAsia="he-IL"/>
        </w:rPr>
        <w:t xml:space="preserve">זה את השאלה: האם </w:t>
      </w:r>
      <w:bookmarkStart w:id="3869" w:name="_ETM_Q1_4256977"/>
      <w:bookmarkEnd w:id="3869"/>
      <w:r>
        <w:rPr>
          <w:rFonts w:hint="cs"/>
          <w:rtl/>
          <w:lang w:eastAsia="he-IL"/>
        </w:rPr>
        <w:t xml:space="preserve">ניתן לעבור רק </w:t>
      </w:r>
      <w:bookmarkStart w:id="3870" w:name="_ETM_Q1_4263969"/>
      <w:bookmarkEnd w:id="3870"/>
      <w:r>
        <w:rPr>
          <w:rFonts w:hint="cs"/>
          <w:rtl/>
          <w:lang w:eastAsia="he-IL"/>
        </w:rPr>
        <w:t>לשמן</w:t>
      </w:r>
      <w:bookmarkStart w:id="3871" w:name="_ETM_Q1_4260087"/>
      <w:bookmarkEnd w:id="3871"/>
      <w:r>
        <w:rPr>
          <w:rFonts w:hint="cs"/>
          <w:rtl/>
          <w:lang w:eastAsia="he-IL"/>
        </w:rPr>
        <w:t>? שזה יהיה ה-</w:t>
      </w:r>
      <w:r>
        <w:rPr>
          <w:lang w:eastAsia="he-IL"/>
        </w:rPr>
        <w:t>Default</w:t>
      </w:r>
      <w:r>
        <w:rPr>
          <w:rFonts w:hint="cs"/>
          <w:rtl/>
          <w:lang w:eastAsia="he-IL"/>
        </w:rPr>
        <w:t xml:space="preserve">, </w:t>
      </w:r>
      <w:bookmarkStart w:id="3872" w:name="_ETM_Q1_4264306"/>
      <w:bookmarkEnd w:id="3872"/>
      <w:r>
        <w:rPr>
          <w:rFonts w:hint="cs"/>
          <w:rtl/>
          <w:lang w:eastAsia="he-IL"/>
        </w:rPr>
        <w:t xml:space="preserve">ורק במקרים ספציפיים </w:t>
      </w:r>
      <w:r>
        <w:rPr>
          <w:rtl/>
          <w:lang w:eastAsia="he-IL"/>
        </w:rPr>
        <w:t>–</w:t>
      </w:r>
      <w:r>
        <w:rPr>
          <w:rFonts w:hint="cs"/>
          <w:rtl/>
          <w:lang w:eastAsia="he-IL"/>
        </w:rPr>
        <w:t xml:space="preserve"> </w:t>
      </w:r>
      <w:bookmarkStart w:id="3873" w:name="_ETM_Q1_4268099"/>
      <w:bookmarkEnd w:id="3873"/>
      <w:r>
        <w:rPr>
          <w:rFonts w:hint="cs"/>
          <w:rtl/>
          <w:lang w:eastAsia="he-IL"/>
        </w:rPr>
        <w:t xml:space="preserve">יהיה שימוש בתפרחות. </w:t>
      </w:r>
      <w:bookmarkStart w:id="3874" w:name="_ETM_Q1_4267778"/>
      <w:bookmarkEnd w:id="3874"/>
      <w:proofErr w:type="spellStart"/>
      <w:r>
        <w:rPr>
          <w:rFonts w:hint="cs"/>
          <w:rtl/>
          <w:lang w:eastAsia="he-IL"/>
        </w:rPr>
        <w:t>הסוגייה</w:t>
      </w:r>
      <w:proofErr w:type="spellEnd"/>
      <w:r>
        <w:rPr>
          <w:rFonts w:hint="cs"/>
          <w:rtl/>
          <w:lang w:eastAsia="he-IL"/>
        </w:rPr>
        <w:t xml:space="preserve"> הזו עלתה במספר דיונים בעבר, גם </w:t>
      </w:r>
      <w:bookmarkStart w:id="3875" w:name="_ETM_Q1_4275002"/>
      <w:bookmarkEnd w:id="3875"/>
      <w:r>
        <w:rPr>
          <w:rFonts w:hint="cs"/>
          <w:rtl/>
          <w:lang w:eastAsia="he-IL"/>
        </w:rPr>
        <w:t xml:space="preserve">ממקורות אחרים, ולא רק </w:t>
      </w:r>
      <w:bookmarkStart w:id="3876" w:name="_ETM_Q1_4273680"/>
      <w:bookmarkEnd w:id="3876"/>
      <w:r>
        <w:rPr>
          <w:rFonts w:hint="cs"/>
          <w:rtl/>
          <w:lang w:eastAsia="he-IL"/>
        </w:rPr>
        <w:t xml:space="preserve">מאיגודי רופאים. גם </w:t>
      </w:r>
      <w:bookmarkStart w:id="3877" w:name="_ETM_Q1_4275396"/>
      <w:bookmarkEnd w:id="3877"/>
      <w:r>
        <w:rPr>
          <w:rFonts w:hint="cs"/>
          <w:rtl/>
          <w:lang w:eastAsia="he-IL"/>
        </w:rPr>
        <w:t>ב</w:t>
      </w:r>
      <w:bookmarkStart w:id="3878" w:name="_ETM_Q1_4277399"/>
      <w:bookmarkStart w:id="3879" w:name="_ETM_Q1_4273957"/>
      <w:bookmarkEnd w:id="3878"/>
      <w:bookmarkEnd w:id="3879"/>
      <w:r>
        <w:rPr>
          <w:rFonts w:hint="cs"/>
          <w:rtl/>
          <w:lang w:eastAsia="he-IL"/>
        </w:rPr>
        <w:t xml:space="preserve">אנחת מניעת זליגה, היות והתפרחות </w:t>
      </w:r>
      <w:bookmarkStart w:id="3880" w:name="_ETM_Q1_4279938"/>
      <w:bookmarkStart w:id="3881" w:name="_ETM_Q1_4277536"/>
      <w:bookmarkEnd w:id="3880"/>
      <w:bookmarkEnd w:id="3881"/>
      <w:r>
        <w:rPr>
          <w:rFonts w:hint="cs"/>
          <w:rtl/>
          <w:lang w:eastAsia="he-IL"/>
        </w:rPr>
        <w:t xml:space="preserve">נחמדות יותר בשוק השחור </w:t>
      </w:r>
      <w:bookmarkStart w:id="3882" w:name="_ETM_Q1_4282232"/>
      <w:bookmarkEnd w:id="3882"/>
      <w:r>
        <w:rPr>
          <w:rFonts w:hint="cs"/>
          <w:rtl/>
          <w:lang w:eastAsia="he-IL"/>
        </w:rPr>
        <w:t xml:space="preserve">מאשר השמן. </w:t>
      </w:r>
      <w:bookmarkStart w:id="3883" w:name="_ETM_Q1_4284284"/>
      <w:bookmarkEnd w:id="3883"/>
      <w:r>
        <w:rPr>
          <w:rFonts w:hint="cs"/>
          <w:rtl/>
          <w:lang w:eastAsia="he-IL"/>
        </w:rPr>
        <w:t xml:space="preserve">כמשרד </w:t>
      </w:r>
      <w:bookmarkStart w:id="3884" w:name="_ETM_Q1_4284920"/>
      <w:bookmarkEnd w:id="3884"/>
      <w:r>
        <w:rPr>
          <w:rFonts w:hint="cs"/>
          <w:rtl/>
          <w:lang w:eastAsia="he-IL"/>
        </w:rPr>
        <w:t xml:space="preserve">הבריאות, עדיין לא נחה דעתנו שהפרופיל </w:t>
      </w:r>
      <w:bookmarkStart w:id="3885" w:name="_ETM_Q1_4291041"/>
      <w:bookmarkEnd w:id="3885"/>
      <w:proofErr w:type="spellStart"/>
      <w:r>
        <w:rPr>
          <w:rFonts w:hint="cs"/>
          <w:rtl/>
          <w:lang w:eastAsia="he-IL"/>
        </w:rPr>
        <w:t>ה</w:t>
      </w:r>
      <w:bookmarkStart w:id="3886" w:name="_ETM_Q1_4286949"/>
      <w:bookmarkEnd w:id="3886"/>
      <w:r>
        <w:rPr>
          <w:rFonts w:hint="cs"/>
          <w:rtl/>
          <w:lang w:eastAsia="he-IL"/>
        </w:rPr>
        <w:t>פרמקוקינטי</w:t>
      </w:r>
      <w:proofErr w:type="spellEnd"/>
      <w:r>
        <w:rPr>
          <w:rFonts w:hint="cs"/>
          <w:rtl/>
          <w:lang w:eastAsia="he-IL"/>
        </w:rPr>
        <w:t xml:space="preserve"> </w:t>
      </w:r>
      <w:bookmarkStart w:id="3887" w:name="_ETM_Q1_4288796"/>
      <w:bookmarkStart w:id="3888" w:name="_ETM_Q1_4290196"/>
      <w:bookmarkEnd w:id="3887"/>
      <w:bookmarkEnd w:id="3888"/>
      <w:r>
        <w:rPr>
          <w:rFonts w:hint="cs"/>
          <w:rtl/>
          <w:lang w:eastAsia="he-IL"/>
        </w:rPr>
        <w:t xml:space="preserve">של ספיגת </w:t>
      </w:r>
      <w:proofErr w:type="spellStart"/>
      <w:r>
        <w:rPr>
          <w:rFonts w:hint="cs"/>
          <w:rtl/>
          <w:lang w:eastAsia="he-IL"/>
        </w:rPr>
        <w:t>הקנבינואידים</w:t>
      </w:r>
      <w:proofErr w:type="spellEnd"/>
      <w:r>
        <w:rPr>
          <w:rFonts w:hint="cs"/>
          <w:rtl/>
          <w:lang w:eastAsia="he-IL"/>
        </w:rPr>
        <w:t xml:space="preserve"> </w:t>
      </w:r>
      <w:bookmarkStart w:id="3889" w:name="_ETM_Q1_4290765"/>
      <w:bookmarkEnd w:id="3889"/>
      <w:r>
        <w:rPr>
          <w:rFonts w:hint="cs"/>
          <w:rtl/>
          <w:lang w:eastAsia="he-IL"/>
        </w:rPr>
        <w:t xml:space="preserve">בדם הוא בפרופיל זהה, דהיינו, </w:t>
      </w:r>
      <w:bookmarkStart w:id="3890" w:name="_ETM_Q1_4298256"/>
      <w:bookmarkEnd w:id="3890"/>
      <w:r>
        <w:rPr>
          <w:rFonts w:hint="cs"/>
          <w:rtl/>
          <w:lang w:eastAsia="he-IL"/>
        </w:rPr>
        <w:t xml:space="preserve">בתצורת השאיפה. אנחנו </w:t>
      </w:r>
      <w:bookmarkStart w:id="3891" w:name="_ETM_Q1_4299079"/>
      <w:bookmarkEnd w:id="3891"/>
      <w:r>
        <w:rPr>
          <w:rFonts w:hint="cs"/>
          <w:rtl/>
          <w:lang w:eastAsia="he-IL"/>
        </w:rPr>
        <w:t>מ</w:t>
      </w:r>
      <w:bookmarkStart w:id="3892" w:name="_ETM_Q1_4298753"/>
      <w:bookmarkEnd w:id="3892"/>
      <w:r>
        <w:rPr>
          <w:rFonts w:hint="cs"/>
          <w:rtl/>
          <w:lang w:eastAsia="he-IL"/>
        </w:rPr>
        <w:t xml:space="preserve">ייחלים לכך שלא </w:t>
      </w:r>
      <w:bookmarkStart w:id="3893" w:name="_ETM_Q1_4300905"/>
      <w:bookmarkEnd w:id="3893"/>
      <w:r>
        <w:rPr>
          <w:rFonts w:hint="cs"/>
          <w:rtl/>
          <w:lang w:eastAsia="he-IL"/>
        </w:rPr>
        <w:t xml:space="preserve">יצטרכו </w:t>
      </w:r>
      <w:bookmarkStart w:id="3894" w:name="_ETM_Q1_4300747"/>
      <w:bookmarkEnd w:id="3894"/>
      <w:r>
        <w:rPr>
          <w:rFonts w:hint="cs"/>
          <w:rtl/>
          <w:lang w:eastAsia="he-IL"/>
        </w:rPr>
        <w:t>לעשן, ושתהיה תצורת שאיפה אחרת, כגון משאפים ייעודיים,</w:t>
      </w:r>
      <w:bookmarkStart w:id="3895" w:name="_ETM_Q1_4304949"/>
      <w:bookmarkStart w:id="3896" w:name="_ETM_Q1_4305173"/>
      <w:bookmarkEnd w:id="3895"/>
      <w:bookmarkEnd w:id="3896"/>
      <w:r>
        <w:rPr>
          <w:rFonts w:hint="cs"/>
          <w:rtl/>
          <w:lang w:eastAsia="he-IL"/>
        </w:rPr>
        <w:t xml:space="preserve"> אבל ככל הניתן </w:t>
      </w:r>
      <w:r>
        <w:rPr>
          <w:rtl/>
          <w:lang w:eastAsia="he-IL"/>
        </w:rPr>
        <w:t>–</w:t>
      </w:r>
      <w:r>
        <w:rPr>
          <w:rFonts w:hint="cs"/>
          <w:rtl/>
          <w:lang w:eastAsia="he-IL"/>
        </w:rPr>
        <w:t xml:space="preserve"> יש, בינתיים, </w:t>
      </w:r>
      <w:bookmarkStart w:id="3897" w:name="_ETM_Q1_4306229"/>
      <w:bookmarkEnd w:id="3897"/>
      <w:r>
        <w:rPr>
          <w:rFonts w:hint="cs"/>
          <w:rtl/>
          <w:lang w:eastAsia="he-IL"/>
        </w:rPr>
        <w:t>רק אחד</w:t>
      </w:r>
      <w:bookmarkStart w:id="3898" w:name="_ETM_Q1_4306924"/>
      <w:bookmarkEnd w:id="3898"/>
      <w:r>
        <w:rPr>
          <w:rFonts w:hint="cs"/>
          <w:rtl/>
          <w:lang w:eastAsia="he-IL"/>
        </w:rPr>
        <w:t>:</w:t>
      </w:r>
      <w:bookmarkStart w:id="3899" w:name="_ETM_Q1_4308636"/>
      <w:bookmarkEnd w:id="3899"/>
      <w:r>
        <w:rPr>
          <w:rFonts w:hint="cs"/>
          <w:rtl/>
          <w:lang w:eastAsia="he-IL"/>
        </w:rPr>
        <w:t xml:space="preserve"> המשאף של </w:t>
      </w:r>
      <w:proofErr w:type="spellStart"/>
      <w:r w:rsidR="002B4A34">
        <w:rPr>
          <w:rFonts w:hint="cs"/>
          <w:rtl/>
          <w:lang w:eastAsia="he-IL"/>
        </w:rPr>
        <w:t>סאיקי</w:t>
      </w:r>
      <w:proofErr w:type="spellEnd"/>
      <w:r w:rsidR="002B4A34">
        <w:rPr>
          <w:rFonts w:hint="cs"/>
          <w:rtl/>
          <w:lang w:eastAsia="he-IL"/>
        </w:rPr>
        <w:t xml:space="preserve">, </w:t>
      </w:r>
      <w:bookmarkStart w:id="3900" w:name="_ETM_Q1_4306594"/>
      <w:bookmarkEnd w:id="3900"/>
      <w:r w:rsidR="002B4A34">
        <w:rPr>
          <w:rFonts w:hint="cs"/>
          <w:rtl/>
          <w:lang w:eastAsia="he-IL"/>
        </w:rPr>
        <w:t>והוא עדיין</w:t>
      </w:r>
      <w:bookmarkStart w:id="3901" w:name="_ETM_Q1_4309187"/>
      <w:bookmarkStart w:id="3902" w:name="_ETM_Q1_4304408"/>
      <w:bookmarkEnd w:id="3901"/>
      <w:bookmarkEnd w:id="3902"/>
      <w:r w:rsidR="002B4A34">
        <w:rPr>
          <w:rFonts w:hint="cs"/>
          <w:rtl/>
          <w:lang w:eastAsia="he-IL"/>
        </w:rPr>
        <w:t xml:space="preserve"> לא פתוח </w:t>
      </w:r>
      <w:bookmarkStart w:id="3903" w:name="_ETM_Q1_4307515"/>
      <w:bookmarkEnd w:id="3903"/>
      <w:r w:rsidR="002B4A34">
        <w:rPr>
          <w:rFonts w:hint="cs"/>
          <w:rtl/>
          <w:lang w:eastAsia="he-IL"/>
        </w:rPr>
        <w:t xml:space="preserve">ונגיש לכל השוק. לכן, אנחנו עדיין מאפשרים את תצורת השאיפה </w:t>
      </w:r>
      <w:bookmarkStart w:id="3904" w:name="_ETM_Q1_4319489"/>
      <w:bookmarkStart w:id="3905" w:name="_ETM_Q1_4314789"/>
      <w:bookmarkEnd w:id="3904"/>
      <w:bookmarkEnd w:id="3905"/>
      <w:r w:rsidR="002B4A34">
        <w:rPr>
          <w:rFonts w:hint="cs"/>
          <w:rtl/>
          <w:lang w:eastAsia="he-IL"/>
        </w:rPr>
        <w:t>בעישון.</w:t>
      </w:r>
    </w:p>
    <w:p w14:paraId="68D8AFDD" w14:textId="5BDFAB6B" w:rsidR="002B4A34" w:rsidRDefault="002B4A34" w:rsidP="00BE5DAA">
      <w:pPr>
        <w:rPr>
          <w:rtl/>
          <w:lang w:eastAsia="he-IL"/>
        </w:rPr>
      </w:pPr>
      <w:bookmarkStart w:id="3906" w:name="_ETM_Q1_4316738"/>
      <w:bookmarkStart w:id="3907" w:name="_ETM_Q1_4316811"/>
      <w:bookmarkStart w:id="3908" w:name="_ETM_Q1_4317681"/>
      <w:bookmarkEnd w:id="3906"/>
      <w:bookmarkEnd w:id="3907"/>
      <w:bookmarkEnd w:id="3908"/>
    </w:p>
    <w:p w14:paraId="3F859E54" w14:textId="3244A672" w:rsidR="00523454" w:rsidRDefault="00523454" w:rsidP="00523454">
      <w:pPr>
        <w:pStyle w:val="af9"/>
        <w:keepNext/>
        <w:rPr>
          <w:rtl/>
          <w:lang w:eastAsia="he-IL"/>
        </w:rPr>
      </w:pPr>
      <w:bookmarkStart w:id="3909" w:name="ET_guest_עופר_כהן_298"/>
      <w:r w:rsidRPr="00523454">
        <w:rPr>
          <w:rStyle w:val="TagStyle"/>
          <w:rtl/>
        </w:rPr>
        <w:t xml:space="preserve">&lt;&lt; אורח &gt;&gt; </w:t>
      </w:r>
      <w:r>
        <w:rPr>
          <w:rtl/>
          <w:lang w:eastAsia="he-IL"/>
        </w:rPr>
        <w:t>עופר כהן:</w:t>
      </w:r>
      <w:r w:rsidRPr="00523454">
        <w:rPr>
          <w:rStyle w:val="TagStyle"/>
          <w:rtl/>
        </w:rPr>
        <w:t xml:space="preserve"> &lt;&lt; אורח &gt;&gt;</w:t>
      </w:r>
      <w:r w:rsidR="001E7741">
        <w:rPr>
          <w:rtl/>
          <w:lang w:eastAsia="he-IL"/>
        </w:rPr>
        <w:t xml:space="preserve"> </w:t>
      </w:r>
      <w:r>
        <w:rPr>
          <w:rtl/>
          <w:lang w:eastAsia="he-IL"/>
        </w:rPr>
        <w:t xml:space="preserve"> </w:t>
      </w:r>
      <w:bookmarkEnd w:id="3909"/>
    </w:p>
    <w:p w14:paraId="197EC86B" w14:textId="2FDB6087" w:rsidR="00523454" w:rsidRDefault="00523454" w:rsidP="00523454">
      <w:pPr>
        <w:pStyle w:val="KeepWithNext"/>
        <w:rPr>
          <w:rtl/>
          <w:lang w:eastAsia="he-IL"/>
        </w:rPr>
      </w:pPr>
    </w:p>
    <w:p w14:paraId="14CF2090" w14:textId="700E61FB" w:rsidR="002B4A34" w:rsidRDefault="002B4A34" w:rsidP="002B4A34">
      <w:pPr>
        <w:rPr>
          <w:rtl/>
          <w:lang w:eastAsia="he-IL"/>
        </w:rPr>
      </w:pPr>
      <w:bookmarkStart w:id="3910" w:name="_ETM_Q1_4318035"/>
      <w:bookmarkStart w:id="3911" w:name="_ETM_Q1_4318062"/>
      <w:bookmarkEnd w:id="3910"/>
      <w:bookmarkEnd w:id="3911"/>
      <w:r>
        <w:rPr>
          <w:rFonts w:hint="cs"/>
          <w:rtl/>
          <w:lang w:eastAsia="he-IL"/>
        </w:rPr>
        <w:t xml:space="preserve">המשאף הזה </w:t>
      </w:r>
      <w:r w:rsidR="00523454">
        <w:rPr>
          <w:rFonts w:hint="cs"/>
          <w:rtl/>
          <w:lang w:eastAsia="he-IL"/>
        </w:rPr>
        <w:t xml:space="preserve">הוא </w:t>
      </w:r>
      <w:r>
        <w:rPr>
          <w:rFonts w:hint="cs"/>
          <w:rtl/>
          <w:lang w:eastAsia="he-IL"/>
        </w:rPr>
        <w:t>לא יעיל.</w:t>
      </w:r>
    </w:p>
    <w:p w14:paraId="2206064A" w14:textId="5C2BFCEE" w:rsidR="002B4A34" w:rsidRDefault="002B4A34" w:rsidP="002B4A34">
      <w:pPr>
        <w:rPr>
          <w:rtl/>
          <w:lang w:eastAsia="he-IL"/>
        </w:rPr>
      </w:pPr>
      <w:bookmarkStart w:id="3912" w:name="_ETM_Q1_4321747"/>
      <w:bookmarkStart w:id="3913" w:name="_ETM_Q1_4321803"/>
      <w:bookmarkStart w:id="3914" w:name="_ETM_Q1_4317290"/>
      <w:bookmarkStart w:id="3915" w:name="_ETM_Q1_4318820"/>
      <w:bookmarkEnd w:id="3912"/>
      <w:bookmarkEnd w:id="3913"/>
      <w:bookmarkEnd w:id="3914"/>
      <w:bookmarkEnd w:id="3915"/>
    </w:p>
    <w:p w14:paraId="1E930B35" w14:textId="631EE3BD" w:rsidR="002B4A34" w:rsidRDefault="002B4A34" w:rsidP="002B4A34">
      <w:pPr>
        <w:pStyle w:val="af9"/>
        <w:keepNext/>
        <w:rPr>
          <w:rtl/>
          <w:lang w:eastAsia="he-IL"/>
        </w:rPr>
      </w:pPr>
      <w:bookmarkStart w:id="3916" w:name="ET_guest_יובל_לנדשפט_244"/>
      <w:r w:rsidRPr="002B4A34">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2B4A34">
        <w:rPr>
          <w:rStyle w:val="TagStyle"/>
          <w:rtl/>
        </w:rPr>
        <w:t xml:space="preserve"> &lt;&lt; אורח &gt;&gt;</w:t>
      </w:r>
      <w:r w:rsidR="001E7741">
        <w:rPr>
          <w:rtl/>
          <w:lang w:eastAsia="he-IL"/>
        </w:rPr>
        <w:t xml:space="preserve"> </w:t>
      </w:r>
      <w:r>
        <w:rPr>
          <w:rtl/>
          <w:lang w:eastAsia="he-IL"/>
        </w:rPr>
        <w:t xml:space="preserve"> </w:t>
      </w:r>
      <w:bookmarkEnd w:id="3916"/>
    </w:p>
    <w:p w14:paraId="7FE88950" w14:textId="16E8AFE9" w:rsidR="002B4A34" w:rsidRDefault="002B4A34" w:rsidP="002B4A34">
      <w:pPr>
        <w:pStyle w:val="KeepWithNext"/>
        <w:rPr>
          <w:rtl/>
          <w:lang w:eastAsia="he-IL"/>
        </w:rPr>
      </w:pPr>
    </w:p>
    <w:p w14:paraId="1CCB4747" w14:textId="1081D4BC" w:rsidR="002B4A34" w:rsidRDefault="002B4A34" w:rsidP="002B4A34">
      <w:pPr>
        <w:rPr>
          <w:rtl/>
          <w:lang w:eastAsia="he-IL"/>
        </w:rPr>
      </w:pPr>
      <w:bookmarkStart w:id="3917" w:name="_ETM_Q1_4319199"/>
      <w:bookmarkStart w:id="3918" w:name="_ETM_Q1_4319231"/>
      <w:bookmarkEnd w:id="3917"/>
      <w:bookmarkEnd w:id="3918"/>
      <w:r>
        <w:rPr>
          <w:rFonts w:hint="cs"/>
          <w:rtl/>
          <w:lang w:eastAsia="he-IL"/>
        </w:rPr>
        <w:t xml:space="preserve">אני לא מדבר עליו. השאלה היא: </w:t>
      </w:r>
      <w:bookmarkStart w:id="3919" w:name="_ETM_Q1_4319079"/>
      <w:bookmarkEnd w:id="3919"/>
      <w:r>
        <w:rPr>
          <w:rFonts w:hint="cs"/>
          <w:rtl/>
          <w:lang w:eastAsia="he-IL"/>
        </w:rPr>
        <w:t xml:space="preserve">למה </w:t>
      </w:r>
      <w:bookmarkStart w:id="3920" w:name="_ETM_Q1_4320232"/>
      <w:bookmarkEnd w:id="3920"/>
      <w:r>
        <w:rPr>
          <w:rFonts w:hint="cs"/>
          <w:rtl/>
          <w:lang w:eastAsia="he-IL"/>
        </w:rPr>
        <w:t xml:space="preserve">לא רק שמן? כיוון שהספיגה מהפרופיל </w:t>
      </w:r>
      <w:proofErr w:type="spellStart"/>
      <w:r>
        <w:rPr>
          <w:rFonts w:hint="cs"/>
          <w:rtl/>
          <w:lang w:eastAsia="he-IL"/>
        </w:rPr>
        <w:t>ה</w:t>
      </w:r>
      <w:bookmarkStart w:id="3921" w:name="_ETM_Q1_4329455"/>
      <w:bookmarkEnd w:id="3921"/>
      <w:r>
        <w:rPr>
          <w:rFonts w:hint="cs"/>
          <w:rtl/>
          <w:lang w:eastAsia="he-IL"/>
        </w:rPr>
        <w:t>פרמקוקינטי</w:t>
      </w:r>
      <w:proofErr w:type="spellEnd"/>
      <w:r>
        <w:rPr>
          <w:rFonts w:hint="cs"/>
          <w:rtl/>
          <w:lang w:eastAsia="he-IL"/>
        </w:rPr>
        <w:t xml:space="preserve"> של </w:t>
      </w:r>
      <w:proofErr w:type="spellStart"/>
      <w:r>
        <w:rPr>
          <w:rFonts w:hint="cs"/>
          <w:rtl/>
          <w:lang w:eastAsia="he-IL"/>
        </w:rPr>
        <w:t>הקנבינואידים</w:t>
      </w:r>
      <w:bookmarkStart w:id="3922" w:name="_ETM_Q1_4332626"/>
      <w:bookmarkEnd w:id="3922"/>
      <w:proofErr w:type="spellEnd"/>
      <w:r>
        <w:rPr>
          <w:rFonts w:hint="cs"/>
          <w:rtl/>
          <w:lang w:eastAsia="he-IL"/>
        </w:rPr>
        <w:t xml:space="preserve"> בצורת</w:t>
      </w:r>
      <w:bookmarkStart w:id="3923" w:name="_ETM_Q1_4333449"/>
      <w:bookmarkEnd w:id="3923"/>
      <w:r>
        <w:rPr>
          <w:rFonts w:hint="cs"/>
          <w:rtl/>
          <w:lang w:eastAsia="he-IL"/>
        </w:rPr>
        <w:t xml:space="preserve"> </w:t>
      </w:r>
      <w:bookmarkStart w:id="3924" w:name="_ETM_Q1_4333709"/>
      <w:bookmarkEnd w:id="3924"/>
      <w:r>
        <w:rPr>
          <w:rFonts w:hint="cs"/>
          <w:rtl/>
          <w:lang w:eastAsia="he-IL"/>
        </w:rPr>
        <w:t>שאיפה מביאה</w:t>
      </w:r>
      <w:bookmarkStart w:id="3925" w:name="_ETM_Q1_4334170"/>
      <w:bookmarkEnd w:id="3925"/>
      <w:r>
        <w:rPr>
          <w:rFonts w:hint="cs"/>
          <w:rtl/>
          <w:lang w:eastAsia="he-IL"/>
        </w:rPr>
        <w:t xml:space="preserve"> להגעה </w:t>
      </w:r>
      <w:bookmarkStart w:id="3926" w:name="_ETM_Q1_4334838"/>
      <w:bookmarkEnd w:id="3926"/>
      <w:r>
        <w:rPr>
          <w:rFonts w:hint="cs"/>
          <w:rtl/>
          <w:lang w:eastAsia="he-IL"/>
        </w:rPr>
        <w:t xml:space="preserve">לריכוז גבוה מאוד, </w:t>
      </w:r>
      <w:bookmarkStart w:id="3927" w:name="_ETM_Q1_4336495"/>
      <w:bookmarkEnd w:id="3927"/>
      <w:r>
        <w:rPr>
          <w:rFonts w:hint="cs"/>
          <w:rtl/>
          <w:lang w:eastAsia="he-IL"/>
        </w:rPr>
        <w:t xml:space="preserve">בתוך פרק </w:t>
      </w:r>
      <w:bookmarkStart w:id="3928" w:name="_ETM_Q1_4339157"/>
      <w:bookmarkStart w:id="3929" w:name="_ETM_Q1_4336188"/>
      <w:bookmarkEnd w:id="3928"/>
      <w:bookmarkEnd w:id="3929"/>
      <w:r>
        <w:rPr>
          <w:rFonts w:hint="cs"/>
          <w:rtl/>
          <w:lang w:eastAsia="he-IL"/>
        </w:rPr>
        <w:t xml:space="preserve">קצר מאוד של זמן, בעוד </w:t>
      </w:r>
      <w:bookmarkStart w:id="3930" w:name="_ETM_Q1_4340214"/>
      <w:bookmarkEnd w:id="3930"/>
      <w:r>
        <w:rPr>
          <w:rFonts w:hint="cs"/>
          <w:rtl/>
          <w:lang w:eastAsia="he-IL"/>
        </w:rPr>
        <w:t xml:space="preserve">שבתצורת שמן, </w:t>
      </w:r>
      <w:bookmarkStart w:id="3931" w:name="_ETM_Q1_4341872"/>
      <w:bookmarkEnd w:id="3931"/>
      <w:r>
        <w:rPr>
          <w:rFonts w:hint="cs"/>
          <w:rtl/>
          <w:lang w:eastAsia="he-IL"/>
        </w:rPr>
        <w:t xml:space="preserve">או מתן </w:t>
      </w:r>
      <w:bookmarkStart w:id="3932" w:name="_ETM_Q1_4344155"/>
      <w:bookmarkEnd w:id="3932"/>
      <w:r>
        <w:rPr>
          <w:rFonts w:hint="cs"/>
          <w:rtl/>
          <w:lang w:eastAsia="he-IL"/>
        </w:rPr>
        <w:t>תת-לשוני</w:t>
      </w:r>
      <w:bookmarkStart w:id="3933" w:name="_ETM_Q1_4352281"/>
      <w:bookmarkStart w:id="3934" w:name="_ETM_Q1_4355691"/>
      <w:r>
        <w:rPr>
          <w:rFonts w:hint="cs"/>
          <w:rtl/>
          <w:lang w:eastAsia="he-IL"/>
        </w:rPr>
        <w:t xml:space="preserve">, לא </w:t>
      </w:r>
      <w:bookmarkStart w:id="3935" w:name="_ETM_Q1_4354121"/>
      <w:bookmarkEnd w:id="3935"/>
      <w:r>
        <w:rPr>
          <w:rFonts w:hint="cs"/>
          <w:rtl/>
          <w:lang w:eastAsia="he-IL"/>
        </w:rPr>
        <w:t>ניתן לעלו</w:t>
      </w:r>
      <w:bookmarkStart w:id="3936" w:name="_ETM_Q1_4357590"/>
      <w:bookmarkStart w:id="3937" w:name="_ETM_Q1_4357835"/>
      <w:bookmarkEnd w:id="3936"/>
      <w:bookmarkEnd w:id="3937"/>
      <w:r>
        <w:rPr>
          <w:rFonts w:hint="cs"/>
          <w:rtl/>
          <w:lang w:eastAsia="he-IL"/>
        </w:rPr>
        <w:t xml:space="preserve">ת. </w:t>
      </w:r>
      <w:bookmarkStart w:id="3938" w:name="_ETM_Q1_4357173"/>
      <w:bookmarkEnd w:id="3938"/>
      <w:r>
        <w:rPr>
          <w:rFonts w:hint="cs"/>
          <w:rtl/>
          <w:lang w:eastAsia="he-IL"/>
        </w:rPr>
        <w:t>זה נידון בעבר בדי</w:t>
      </w:r>
      <w:bookmarkStart w:id="3939" w:name="_ETM_Q1_4356885"/>
      <w:bookmarkEnd w:id="3939"/>
      <w:r>
        <w:rPr>
          <w:rFonts w:hint="cs"/>
          <w:rtl/>
          <w:lang w:eastAsia="he-IL"/>
        </w:rPr>
        <w:t xml:space="preserve">ונים </w:t>
      </w:r>
      <w:bookmarkStart w:id="3940" w:name="_ETM_Q1_4357602"/>
      <w:bookmarkEnd w:id="3940"/>
      <w:r>
        <w:rPr>
          <w:rFonts w:hint="cs"/>
          <w:rtl/>
          <w:lang w:eastAsia="he-IL"/>
        </w:rPr>
        <w:t>במשרד, גם על ידי מנ</w:t>
      </w:r>
      <w:bookmarkStart w:id="3941" w:name="_ETM_Q1_4361036"/>
      <w:bookmarkStart w:id="3942" w:name="_ETM_Q1_4361114"/>
      <w:bookmarkEnd w:id="3941"/>
      <w:bookmarkEnd w:id="3942"/>
      <w:r>
        <w:rPr>
          <w:rFonts w:hint="cs"/>
          <w:rtl/>
          <w:lang w:eastAsia="he-IL"/>
        </w:rPr>
        <w:t xml:space="preserve">כ"ל </w:t>
      </w:r>
      <w:bookmarkStart w:id="3943" w:name="_ETM_Q1_4358876"/>
      <w:bookmarkEnd w:id="3943"/>
      <w:r>
        <w:rPr>
          <w:rFonts w:hint="cs"/>
          <w:rtl/>
          <w:lang w:eastAsia="he-IL"/>
        </w:rPr>
        <w:t xml:space="preserve">משרד הבריאות, הפרופ' רוני גמזו. </w:t>
      </w:r>
      <w:bookmarkStart w:id="3944" w:name="_ETM_Q1_4365929"/>
      <w:bookmarkEnd w:id="3944"/>
      <w:r>
        <w:rPr>
          <w:rFonts w:hint="cs"/>
          <w:rtl/>
          <w:lang w:eastAsia="he-IL"/>
        </w:rPr>
        <w:t xml:space="preserve">בעת הזו, לדעתנו </w:t>
      </w:r>
      <w:r>
        <w:rPr>
          <w:rtl/>
          <w:lang w:eastAsia="he-IL"/>
        </w:rPr>
        <w:t>–</w:t>
      </w:r>
      <w:r>
        <w:rPr>
          <w:rFonts w:hint="cs"/>
          <w:rtl/>
          <w:lang w:eastAsia="he-IL"/>
        </w:rPr>
        <w:t xml:space="preserve"> </w:t>
      </w:r>
      <w:bookmarkStart w:id="3945" w:name="_ETM_Q1_4368451"/>
      <w:bookmarkEnd w:id="3945"/>
      <w:r>
        <w:rPr>
          <w:rFonts w:hint="cs"/>
          <w:rtl/>
          <w:lang w:eastAsia="he-IL"/>
        </w:rPr>
        <w:t xml:space="preserve">לא ניתן לוותר </w:t>
      </w:r>
      <w:bookmarkStart w:id="3946" w:name="_ETM_Q1_4367510"/>
      <w:bookmarkEnd w:id="3946"/>
      <w:r>
        <w:rPr>
          <w:rFonts w:hint="cs"/>
          <w:rtl/>
          <w:lang w:eastAsia="he-IL"/>
        </w:rPr>
        <w:t xml:space="preserve">על תצורת </w:t>
      </w:r>
      <w:bookmarkStart w:id="3947" w:name="_ETM_Q1_4371462"/>
      <w:bookmarkEnd w:id="3947"/>
      <w:r>
        <w:rPr>
          <w:rFonts w:hint="cs"/>
          <w:rtl/>
          <w:lang w:eastAsia="he-IL"/>
        </w:rPr>
        <w:t>השאיפה.</w:t>
      </w:r>
    </w:p>
    <w:p w14:paraId="2CFB475B" w14:textId="36A13029" w:rsidR="004C0E6B" w:rsidRDefault="004C0E6B" w:rsidP="002B4A34">
      <w:pPr>
        <w:rPr>
          <w:rtl/>
          <w:lang w:eastAsia="he-IL"/>
        </w:rPr>
      </w:pPr>
      <w:bookmarkStart w:id="3948" w:name="_ETM_Q1_4372706"/>
      <w:bookmarkStart w:id="3949" w:name="_ETM_Q1_4372778"/>
      <w:bookmarkStart w:id="3950" w:name="_ETM_Q1_4368481"/>
      <w:bookmarkStart w:id="3951" w:name="_ETM_Q1_4382160"/>
      <w:bookmarkEnd w:id="3948"/>
      <w:bookmarkEnd w:id="3949"/>
      <w:bookmarkEnd w:id="3950"/>
      <w:bookmarkEnd w:id="3951"/>
    </w:p>
    <w:p w14:paraId="60C1758D" w14:textId="13ECF1BE" w:rsidR="004C0E6B" w:rsidRDefault="004C0E6B" w:rsidP="004C0E6B">
      <w:pPr>
        <w:pStyle w:val="af9"/>
        <w:keepNext/>
        <w:rPr>
          <w:rtl/>
          <w:lang w:eastAsia="he-IL"/>
        </w:rPr>
      </w:pPr>
      <w:bookmarkStart w:id="3952" w:name="ET_guest_דר_איתי_בסר_246"/>
      <w:r w:rsidRPr="004C0E6B">
        <w:rPr>
          <w:rStyle w:val="TagStyle"/>
          <w:rtl/>
        </w:rPr>
        <w:t xml:space="preserve"> &lt;&lt; אורח &gt;&gt; </w:t>
      </w:r>
      <w:r>
        <w:rPr>
          <w:rtl/>
          <w:lang w:eastAsia="he-IL"/>
        </w:rPr>
        <w:t>ד"ר איתי בסר:</w:t>
      </w:r>
      <w:r w:rsidRPr="004C0E6B">
        <w:rPr>
          <w:rStyle w:val="TagStyle"/>
          <w:rtl/>
        </w:rPr>
        <w:t xml:space="preserve"> &lt;&lt; אורח &gt;&gt;</w:t>
      </w:r>
      <w:r w:rsidR="001E7741">
        <w:rPr>
          <w:rtl/>
          <w:lang w:eastAsia="he-IL"/>
        </w:rPr>
        <w:t xml:space="preserve"> </w:t>
      </w:r>
      <w:r>
        <w:rPr>
          <w:rtl/>
          <w:lang w:eastAsia="he-IL"/>
        </w:rPr>
        <w:t xml:space="preserve"> </w:t>
      </w:r>
      <w:bookmarkEnd w:id="3952"/>
    </w:p>
    <w:p w14:paraId="52F6326F" w14:textId="49F9A8A3" w:rsidR="004C0E6B" w:rsidRDefault="004C0E6B" w:rsidP="004C0E6B">
      <w:pPr>
        <w:pStyle w:val="KeepWithNext"/>
        <w:rPr>
          <w:rtl/>
          <w:lang w:eastAsia="he-IL"/>
        </w:rPr>
      </w:pPr>
    </w:p>
    <w:p w14:paraId="2D85762D" w14:textId="7A50959D" w:rsidR="004C0E6B" w:rsidRDefault="004C0E6B" w:rsidP="004C0E6B">
      <w:pPr>
        <w:rPr>
          <w:rtl/>
          <w:lang w:eastAsia="he-IL"/>
        </w:rPr>
      </w:pPr>
      <w:bookmarkStart w:id="3953" w:name="_ETM_Q1_4382498"/>
      <w:bookmarkStart w:id="3954" w:name="_ETM_Q1_4382535"/>
      <w:bookmarkEnd w:id="3953"/>
      <w:bookmarkEnd w:id="3954"/>
      <w:r>
        <w:rPr>
          <w:rFonts w:hint="cs"/>
          <w:rtl/>
          <w:lang w:eastAsia="he-IL"/>
        </w:rPr>
        <w:t xml:space="preserve">יובל, קודם כל </w:t>
      </w:r>
      <w:r>
        <w:rPr>
          <w:rtl/>
          <w:lang w:eastAsia="he-IL"/>
        </w:rPr>
        <w:t>–</w:t>
      </w:r>
      <w:r>
        <w:rPr>
          <w:rFonts w:hint="cs"/>
          <w:rtl/>
          <w:lang w:eastAsia="he-IL"/>
        </w:rPr>
        <w:t xml:space="preserve"> </w:t>
      </w:r>
      <w:bookmarkStart w:id="3955" w:name="_ETM_Q1_4383471"/>
      <w:bookmarkEnd w:id="3955"/>
      <w:r>
        <w:rPr>
          <w:rFonts w:hint="cs"/>
          <w:rtl/>
          <w:lang w:eastAsia="he-IL"/>
        </w:rPr>
        <w:t xml:space="preserve">אתה צודק. לא רציתי להיכנס </w:t>
      </w:r>
      <w:proofErr w:type="spellStart"/>
      <w:r>
        <w:rPr>
          <w:rFonts w:hint="cs"/>
          <w:rtl/>
          <w:lang w:eastAsia="he-IL"/>
        </w:rPr>
        <w:t>לפרמקו</w:t>
      </w:r>
      <w:bookmarkStart w:id="3956" w:name="_ETM_Q1_4384422"/>
      <w:bookmarkEnd w:id="3956"/>
      <w:r>
        <w:rPr>
          <w:rFonts w:hint="cs"/>
          <w:rtl/>
          <w:lang w:eastAsia="he-IL"/>
        </w:rPr>
        <w:t>קינטיקה</w:t>
      </w:r>
      <w:bookmarkStart w:id="3957" w:name="_ETM_Q1_4387136"/>
      <w:bookmarkEnd w:id="3957"/>
      <w:proofErr w:type="spellEnd"/>
      <w:r>
        <w:rPr>
          <w:rFonts w:hint="cs"/>
          <w:rtl/>
          <w:lang w:eastAsia="he-IL"/>
        </w:rPr>
        <w:t xml:space="preserve"> ולדינמיקה, אבל דווקא בהקשר הזה, כשאנחנו </w:t>
      </w:r>
      <w:bookmarkStart w:id="3958" w:name="_ETM_Q1_4390061"/>
      <w:bookmarkEnd w:id="3958"/>
      <w:r>
        <w:rPr>
          <w:rFonts w:hint="cs"/>
          <w:rtl/>
          <w:lang w:eastAsia="he-IL"/>
        </w:rPr>
        <w:t xml:space="preserve">מגיעים לפיק מהיר יותר </w:t>
      </w:r>
      <w:bookmarkStart w:id="3959" w:name="_ETM_Q1_4393606"/>
      <w:bookmarkEnd w:id="3959"/>
      <w:r>
        <w:rPr>
          <w:rtl/>
          <w:lang w:eastAsia="he-IL"/>
        </w:rPr>
        <w:t>–</w:t>
      </w:r>
      <w:r>
        <w:rPr>
          <w:rFonts w:hint="cs"/>
          <w:rtl/>
          <w:lang w:eastAsia="he-IL"/>
        </w:rPr>
        <w:t xml:space="preserve"> גם הסכנה להתמכרות עולה</w:t>
      </w:r>
      <w:bookmarkStart w:id="3960" w:name="_ETM_Q1_4393929"/>
      <w:bookmarkEnd w:id="3960"/>
      <w:r>
        <w:rPr>
          <w:rFonts w:hint="cs"/>
          <w:rtl/>
          <w:lang w:eastAsia="he-IL"/>
        </w:rPr>
        <w:t xml:space="preserve">. </w:t>
      </w:r>
      <w:bookmarkStart w:id="3961" w:name="_ETM_Q1_4392609"/>
      <w:bookmarkEnd w:id="3961"/>
      <w:r>
        <w:rPr>
          <w:rFonts w:hint="cs"/>
          <w:rtl/>
          <w:lang w:eastAsia="he-IL"/>
        </w:rPr>
        <w:t xml:space="preserve">אבל זה דיון </w:t>
      </w:r>
      <w:bookmarkStart w:id="3962" w:name="_ETM_Q1_4397214"/>
      <w:bookmarkEnd w:id="3962"/>
      <w:r>
        <w:rPr>
          <w:rFonts w:hint="cs"/>
          <w:rtl/>
          <w:lang w:eastAsia="he-IL"/>
        </w:rPr>
        <w:t>אחר שלנו. אני כן</w:t>
      </w:r>
      <w:bookmarkStart w:id="3963" w:name="_ETM_Q1_4397088"/>
      <w:bookmarkEnd w:id="3963"/>
      <w:r>
        <w:rPr>
          <w:rFonts w:hint="cs"/>
          <w:rtl/>
          <w:lang w:eastAsia="he-IL"/>
        </w:rPr>
        <w:t xml:space="preserve"> הייתי רוצה להתייחס </w:t>
      </w:r>
      <w:bookmarkStart w:id="3964" w:name="_ETM_Q1_4399684"/>
      <w:bookmarkEnd w:id="3964"/>
      <w:r>
        <w:rPr>
          <w:rFonts w:hint="cs"/>
          <w:rtl/>
          <w:lang w:eastAsia="he-IL"/>
        </w:rPr>
        <w:t xml:space="preserve">לאיזה שהוא </w:t>
      </w:r>
      <w:bookmarkStart w:id="3965" w:name="_ETM_Q1_4401108"/>
      <w:bookmarkEnd w:id="3965"/>
      <w:r>
        <w:rPr>
          <w:rFonts w:hint="cs"/>
          <w:rtl/>
          <w:lang w:eastAsia="he-IL"/>
        </w:rPr>
        <w:t xml:space="preserve">תהליך שהתחלנו </w:t>
      </w:r>
      <w:bookmarkStart w:id="3966" w:name="_ETM_Q1_4402234"/>
      <w:bookmarkEnd w:id="3966"/>
      <w:r>
        <w:rPr>
          <w:rFonts w:hint="cs"/>
          <w:rtl/>
          <w:lang w:eastAsia="he-IL"/>
        </w:rPr>
        <w:t xml:space="preserve">כבר לפני שלוש או </w:t>
      </w:r>
      <w:bookmarkStart w:id="3967" w:name="_ETM_Q1_4406695"/>
      <w:bookmarkEnd w:id="3967"/>
      <w:r>
        <w:rPr>
          <w:rFonts w:hint="cs"/>
          <w:rtl/>
          <w:lang w:eastAsia="he-IL"/>
        </w:rPr>
        <w:t xml:space="preserve">ארבע ממשלות </w:t>
      </w:r>
      <w:r>
        <w:rPr>
          <w:rtl/>
          <w:lang w:eastAsia="he-IL"/>
        </w:rPr>
        <w:t>–</w:t>
      </w:r>
      <w:r w:rsidR="001E7741">
        <w:rPr>
          <w:rFonts w:hint="cs"/>
          <w:rtl/>
          <w:lang w:eastAsia="he-IL"/>
        </w:rPr>
        <w:t xml:space="preserve"> </w:t>
      </w:r>
      <w:r>
        <w:rPr>
          <w:rFonts w:hint="cs"/>
          <w:rtl/>
          <w:lang w:eastAsia="he-IL"/>
        </w:rPr>
        <w:t>אבל היו הרבה מאוד חילופים</w:t>
      </w:r>
      <w:bookmarkStart w:id="3968" w:name="_ETM_Q1_4411800"/>
      <w:bookmarkEnd w:id="3968"/>
      <w:r>
        <w:rPr>
          <w:rFonts w:hint="cs"/>
          <w:rtl/>
          <w:lang w:eastAsia="he-IL"/>
        </w:rPr>
        <w:t xml:space="preserve"> </w:t>
      </w:r>
      <w:r>
        <w:rPr>
          <w:rtl/>
          <w:lang w:eastAsia="he-IL"/>
        </w:rPr>
        <w:t>–</w:t>
      </w:r>
      <w:r>
        <w:rPr>
          <w:rFonts w:hint="cs"/>
          <w:rtl/>
          <w:lang w:eastAsia="he-IL"/>
        </w:rPr>
        <w:t xml:space="preserve"> מולקולת ה-</w:t>
      </w:r>
      <w:r>
        <w:rPr>
          <w:rFonts w:hint="cs"/>
          <w:lang w:eastAsia="he-IL"/>
        </w:rPr>
        <w:t>CBD</w:t>
      </w:r>
      <w:r>
        <w:rPr>
          <w:rFonts w:hint="cs"/>
          <w:rtl/>
          <w:lang w:eastAsia="he-IL"/>
        </w:rPr>
        <w:t xml:space="preserve">. </w:t>
      </w:r>
      <w:bookmarkStart w:id="3969" w:name="_ETM_Q1_4411320"/>
      <w:bookmarkEnd w:id="3969"/>
      <w:r>
        <w:rPr>
          <w:rFonts w:hint="cs"/>
          <w:rtl/>
          <w:lang w:eastAsia="he-IL"/>
        </w:rPr>
        <w:t xml:space="preserve">יש </w:t>
      </w:r>
      <w:bookmarkStart w:id="3970" w:name="_ETM_Q1_4414591"/>
      <w:bookmarkEnd w:id="3970"/>
      <w:r>
        <w:rPr>
          <w:rFonts w:hint="cs"/>
          <w:rtl/>
          <w:lang w:eastAsia="he-IL"/>
        </w:rPr>
        <w:t xml:space="preserve">הצעה </w:t>
      </w:r>
      <w:bookmarkStart w:id="3971" w:name="_ETM_Q1_4414451"/>
      <w:bookmarkEnd w:id="3971"/>
      <w:proofErr w:type="spellStart"/>
      <w:r>
        <w:rPr>
          <w:rFonts w:hint="cs"/>
          <w:rtl/>
          <w:lang w:eastAsia="he-IL"/>
        </w:rPr>
        <w:t>להחריגה</w:t>
      </w:r>
      <w:proofErr w:type="spellEnd"/>
      <w:r>
        <w:rPr>
          <w:rFonts w:hint="cs"/>
          <w:rtl/>
          <w:lang w:eastAsia="he-IL"/>
        </w:rPr>
        <w:t xml:space="preserve"> </w:t>
      </w:r>
      <w:bookmarkStart w:id="3972" w:name="_ETM_Q1_4419548"/>
      <w:bookmarkEnd w:id="3972"/>
      <w:r>
        <w:rPr>
          <w:rFonts w:hint="cs"/>
          <w:rtl/>
          <w:lang w:eastAsia="he-IL"/>
        </w:rPr>
        <w:t>מתקנות הסמים המסוכנים, ואנחנו לא יודעים איפה הדבר ע</w:t>
      </w:r>
      <w:bookmarkStart w:id="3973" w:name="_ETM_Q1_4423488"/>
      <w:bookmarkEnd w:id="3973"/>
      <w:r>
        <w:rPr>
          <w:rFonts w:hint="cs"/>
          <w:rtl/>
          <w:lang w:eastAsia="he-IL"/>
        </w:rPr>
        <w:t xml:space="preserve">ומד היום. </w:t>
      </w:r>
      <w:bookmarkStart w:id="3974" w:name="_ETM_Q1_4425034"/>
      <w:bookmarkEnd w:id="3974"/>
      <w:r>
        <w:rPr>
          <w:rFonts w:hint="cs"/>
          <w:rtl/>
          <w:lang w:eastAsia="he-IL"/>
        </w:rPr>
        <w:t>אולי זהו, באמת</w:t>
      </w:r>
      <w:bookmarkStart w:id="3975" w:name="_ETM_Q1_4429787"/>
      <w:bookmarkStart w:id="3976" w:name="_ETM_Q1_4429868"/>
      <w:bookmarkStart w:id="3977" w:name="_ETM_Q1_4426119"/>
      <w:bookmarkEnd w:id="3975"/>
      <w:bookmarkEnd w:id="3976"/>
      <w:bookmarkEnd w:id="3977"/>
      <w:r>
        <w:rPr>
          <w:rFonts w:hint="cs"/>
          <w:rtl/>
          <w:lang w:eastAsia="he-IL"/>
        </w:rPr>
        <w:t>, המקום להתייחס אליו</w:t>
      </w:r>
      <w:bookmarkStart w:id="3978" w:name="_ETM_Q1_4425235"/>
      <w:bookmarkEnd w:id="3978"/>
      <w:r>
        <w:rPr>
          <w:rFonts w:hint="cs"/>
          <w:rtl/>
          <w:lang w:eastAsia="he-IL"/>
        </w:rPr>
        <w:t xml:space="preserve">. </w:t>
      </w:r>
      <w:bookmarkStart w:id="3979" w:name="_ETM_Q1_4426079"/>
      <w:bookmarkEnd w:id="3979"/>
      <w:r>
        <w:rPr>
          <w:rFonts w:hint="cs"/>
          <w:rtl/>
          <w:lang w:eastAsia="he-IL"/>
        </w:rPr>
        <w:t xml:space="preserve">זה בדיוק </w:t>
      </w:r>
      <w:bookmarkStart w:id="3980" w:name="_ETM_Q1_4427547"/>
      <w:bookmarkEnd w:id="3980"/>
      <w:r>
        <w:rPr>
          <w:rFonts w:hint="cs"/>
          <w:rtl/>
          <w:lang w:eastAsia="he-IL"/>
        </w:rPr>
        <w:t>מה שאנחנו מדברים עליו</w:t>
      </w:r>
      <w:r>
        <w:rPr>
          <w:lang w:eastAsia="he-IL"/>
        </w:rPr>
        <w:t>;</w:t>
      </w:r>
      <w:r>
        <w:rPr>
          <w:rFonts w:hint="cs"/>
          <w:rtl/>
          <w:lang w:eastAsia="he-IL"/>
        </w:rPr>
        <w:t xml:space="preserve"> </w:t>
      </w:r>
      <w:bookmarkStart w:id="3981" w:name="_ETM_Q1_4427969"/>
      <w:bookmarkEnd w:id="3981"/>
      <w:r>
        <w:rPr>
          <w:rFonts w:hint="cs"/>
          <w:rtl/>
          <w:lang w:eastAsia="he-IL"/>
        </w:rPr>
        <w:t>אנחנו מדברים פה על כמה דברים,</w:t>
      </w:r>
      <w:bookmarkStart w:id="3982" w:name="_ETM_Q1_4433311"/>
      <w:bookmarkEnd w:id="3982"/>
      <w:r>
        <w:rPr>
          <w:rFonts w:hint="cs"/>
          <w:rtl/>
          <w:lang w:eastAsia="he-IL"/>
        </w:rPr>
        <w:t xml:space="preserve"> ולא רק על המרשמים,</w:t>
      </w:r>
      <w:bookmarkStart w:id="3983" w:name="_ETM_Q1_4432113"/>
      <w:bookmarkEnd w:id="3983"/>
      <w:r>
        <w:rPr>
          <w:rFonts w:hint="cs"/>
          <w:rtl/>
          <w:lang w:eastAsia="he-IL"/>
        </w:rPr>
        <w:t xml:space="preserve"> אז הייתי שמח שנתייחס לכך.</w:t>
      </w:r>
    </w:p>
    <w:p w14:paraId="58370400" w14:textId="06CE4D23" w:rsidR="004C0E6B" w:rsidRDefault="004C0E6B" w:rsidP="004C0E6B">
      <w:pPr>
        <w:rPr>
          <w:rtl/>
          <w:lang w:eastAsia="he-IL"/>
        </w:rPr>
      </w:pPr>
      <w:bookmarkStart w:id="3984" w:name="_ETM_Q1_4438347"/>
      <w:bookmarkStart w:id="3985" w:name="_ETM_Q1_4438419"/>
      <w:bookmarkEnd w:id="3984"/>
      <w:bookmarkEnd w:id="3985"/>
    </w:p>
    <w:p w14:paraId="3371DFA7" w14:textId="7F9DCC50" w:rsidR="004C0E6B" w:rsidRDefault="004C0E6B" w:rsidP="004C0E6B">
      <w:pPr>
        <w:rPr>
          <w:rtl/>
          <w:lang w:eastAsia="he-IL"/>
        </w:rPr>
      </w:pPr>
      <w:bookmarkStart w:id="3986" w:name="_ETM_Q1_4438478"/>
      <w:bookmarkStart w:id="3987" w:name="_ETM_Q1_4438551"/>
      <w:bookmarkEnd w:id="3986"/>
      <w:bookmarkEnd w:id="3987"/>
      <w:r>
        <w:rPr>
          <w:rFonts w:hint="cs"/>
          <w:rtl/>
          <w:lang w:eastAsia="he-IL"/>
        </w:rPr>
        <w:t xml:space="preserve">לגבי </w:t>
      </w:r>
      <w:bookmarkStart w:id="3988" w:name="_ETM_Q1_4434669"/>
      <w:bookmarkEnd w:id="3988"/>
      <w:r>
        <w:rPr>
          <w:rFonts w:hint="cs"/>
          <w:rtl/>
          <w:lang w:eastAsia="he-IL"/>
        </w:rPr>
        <w:t>האידוי</w:t>
      </w:r>
      <w:bookmarkStart w:id="3989" w:name="_ETM_Q1_4435622"/>
      <w:bookmarkEnd w:id="3989"/>
      <w:r>
        <w:rPr>
          <w:rFonts w:hint="cs"/>
          <w:rtl/>
          <w:lang w:eastAsia="he-IL"/>
        </w:rPr>
        <w:t xml:space="preserve"> </w:t>
      </w:r>
      <w:r>
        <w:rPr>
          <w:rtl/>
          <w:lang w:eastAsia="he-IL"/>
        </w:rPr>
        <w:t>–</w:t>
      </w:r>
      <w:r>
        <w:rPr>
          <w:rFonts w:hint="cs"/>
          <w:rtl/>
          <w:lang w:eastAsia="he-IL"/>
        </w:rPr>
        <w:t xml:space="preserve"> יובל צודק. אם יהיה לנו מגוון גדול יותר של </w:t>
      </w:r>
      <w:bookmarkStart w:id="3990" w:name="_ETM_Q1_4445266"/>
      <w:bookmarkEnd w:id="3990"/>
      <w:r>
        <w:rPr>
          <w:rFonts w:hint="cs"/>
          <w:rtl/>
          <w:lang w:eastAsia="he-IL"/>
        </w:rPr>
        <w:t xml:space="preserve">אמצעי אידוי </w:t>
      </w:r>
      <w:r>
        <w:rPr>
          <w:rtl/>
          <w:lang w:eastAsia="he-IL"/>
        </w:rPr>
        <w:t>–</w:t>
      </w:r>
      <w:r>
        <w:rPr>
          <w:rFonts w:hint="cs"/>
          <w:rtl/>
          <w:lang w:eastAsia="he-IL"/>
        </w:rPr>
        <w:t xml:space="preserve"> בוודאי שזה יהיה עדיף. </w:t>
      </w:r>
      <w:bookmarkStart w:id="3991" w:name="_ETM_Q1_4445880"/>
      <w:bookmarkEnd w:id="3991"/>
      <w:r>
        <w:rPr>
          <w:rFonts w:hint="cs"/>
          <w:rtl/>
          <w:lang w:eastAsia="he-IL"/>
        </w:rPr>
        <w:t xml:space="preserve">אין </w:t>
      </w:r>
      <w:bookmarkStart w:id="3992" w:name="_ETM_Q1_4447882"/>
      <w:bookmarkEnd w:id="3992"/>
      <w:r>
        <w:rPr>
          <w:rFonts w:hint="cs"/>
          <w:rtl/>
          <w:lang w:eastAsia="he-IL"/>
        </w:rPr>
        <w:t xml:space="preserve">לנו </w:t>
      </w:r>
      <w:bookmarkStart w:id="3993" w:name="_ETM_Q1_4445710"/>
      <w:bookmarkEnd w:id="3993"/>
      <w:r>
        <w:rPr>
          <w:rFonts w:hint="cs"/>
          <w:rtl/>
          <w:lang w:eastAsia="he-IL"/>
        </w:rPr>
        <w:t xml:space="preserve">מגוון מספיק גדול של אידוי, ולכן אנחנו </w:t>
      </w:r>
      <w:bookmarkStart w:id="3994" w:name="_ETM_Q1_4452161"/>
      <w:bookmarkEnd w:id="3994"/>
      <w:r>
        <w:rPr>
          <w:rFonts w:hint="cs"/>
          <w:rtl/>
          <w:lang w:eastAsia="he-IL"/>
        </w:rPr>
        <w:t>מא</w:t>
      </w:r>
      <w:bookmarkStart w:id="3995" w:name="_ETM_Q1_4448371"/>
      <w:bookmarkEnd w:id="3995"/>
      <w:r>
        <w:rPr>
          <w:rFonts w:hint="cs"/>
          <w:rtl/>
          <w:lang w:eastAsia="he-IL"/>
        </w:rPr>
        <w:t xml:space="preserve">שרים את תצורת התפרחות בעישון רגיל. אני </w:t>
      </w:r>
      <w:bookmarkStart w:id="3996" w:name="_ETM_Q1_4455696"/>
      <w:bookmarkEnd w:id="3996"/>
      <w:r>
        <w:rPr>
          <w:rFonts w:hint="cs"/>
          <w:rtl/>
          <w:lang w:eastAsia="he-IL"/>
        </w:rPr>
        <w:t xml:space="preserve">חושב שהתמונה פה </w:t>
      </w:r>
      <w:bookmarkStart w:id="3997" w:name="_ETM_Q1_4458651"/>
      <w:bookmarkEnd w:id="3997"/>
      <w:r>
        <w:rPr>
          <w:rFonts w:hint="cs"/>
          <w:rtl/>
          <w:lang w:eastAsia="he-IL"/>
        </w:rPr>
        <w:t xml:space="preserve">ברורה. </w:t>
      </w:r>
      <w:bookmarkStart w:id="3998" w:name="_ETM_Q1_4463901"/>
      <w:bookmarkEnd w:id="3998"/>
    </w:p>
    <w:p w14:paraId="53355FDB" w14:textId="41AB3E22" w:rsidR="00145CFC" w:rsidRDefault="00145CFC" w:rsidP="004C0E6B">
      <w:pPr>
        <w:rPr>
          <w:rtl/>
          <w:lang w:eastAsia="he-IL"/>
        </w:rPr>
      </w:pPr>
      <w:bookmarkStart w:id="3999" w:name="_ETM_Q1_4470023"/>
      <w:bookmarkStart w:id="4000" w:name="_ETM_Q1_4470085"/>
      <w:bookmarkStart w:id="4001" w:name="_ETM_Q1_4465614"/>
      <w:bookmarkEnd w:id="3999"/>
      <w:bookmarkEnd w:id="4000"/>
      <w:bookmarkEnd w:id="4001"/>
    </w:p>
    <w:p w14:paraId="617B7591" w14:textId="14634CA7" w:rsidR="00145CFC" w:rsidRDefault="00145CFC" w:rsidP="00145CFC">
      <w:pPr>
        <w:pStyle w:val="af9"/>
        <w:keepNext/>
        <w:rPr>
          <w:rtl/>
          <w:lang w:eastAsia="he-IL"/>
        </w:rPr>
      </w:pPr>
      <w:bookmarkStart w:id="4002" w:name="ET_guest_יובל_לנדשפט_248"/>
      <w:r w:rsidRPr="00145CFC">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45CFC">
        <w:rPr>
          <w:rStyle w:val="TagStyle"/>
          <w:rtl/>
        </w:rPr>
        <w:t xml:space="preserve"> &lt;&lt; אורח &gt;&gt;</w:t>
      </w:r>
      <w:r w:rsidR="001E7741">
        <w:rPr>
          <w:rtl/>
          <w:lang w:eastAsia="he-IL"/>
        </w:rPr>
        <w:t xml:space="preserve"> </w:t>
      </w:r>
      <w:r>
        <w:rPr>
          <w:rtl/>
          <w:lang w:eastAsia="he-IL"/>
        </w:rPr>
        <w:t xml:space="preserve"> </w:t>
      </w:r>
      <w:bookmarkEnd w:id="4002"/>
    </w:p>
    <w:p w14:paraId="679327F6" w14:textId="1370EEB9" w:rsidR="00145CFC" w:rsidRDefault="00145CFC" w:rsidP="00145CFC">
      <w:pPr>
        <w:pStyle w:val="KeepWithNext"/>
        <w:rPr>
          <w:rtl/>
          <w:lang w:eastAsia="he-IL"/>
        </w:rPr>
      </w:pPr>
    </w:p>
    <w:p w14:paraId="6E82E753" w14:textId="2F1355FB" w:rsidR="00145CFC" w:rsidRPr="00145CFC" w:rsidRDefault="00145CFC" w:rsidP="00145CFC">
      <w:pPr>
        <w:rPr>
          <w:rtl/>
          <w:lang w:eastAsia="he-IL"/>
        </w:rPr>
      </w:pPr>
      <w:bookmarkStart w:id="4003" w:name="_ETM_Q1_4467568"/>
      <w:bookmarkStart w:id="4004" w:name="_ETM_Q1_4467597"/>
      <w:bookmarkEnd w:id="4003"/>
      <w:bookmarkEnd w:id="4004"/>
      <w:r>
        <w:rPr>
          <w:rFonts w:hint="cs"/>
          <w:rtl/>
          <w:lang w:eastAsia="he-IL"/>
        </w:rPr>
        <w:t xml:space="preserve">נכתב בפירוש, </w:t>
      </w:r>
      <w:bookmarkStart w:id="4005" w:name="_ETM_Q1_4467193"/>
      <w:bookmarkEnd w:id="4005"/>
      <w:r>
        <w:rPr>
          <w:rFonts w:hint="cs"/>
          <w:rtl/>
          <w:lang w:eastAsia="he-IL"/>
        </w:rPr>
        <w:t xml:space="preserve">בהחלטת הממשלה </w:t>
      </w:r>
      <w:bookmarkStart w:id="4006" w:name="_ETM_Q1_4471664"/>
      <w:bookmarkStart w:id="4007" w:name="_ETM_Q1_4466931"/>
      <w:bookmarkEnd w:id="4006"/>
      <w:bookmarkEnd w:id="4007"/>
      <w:r>
        <w:rPr>
          <w:rFonts w:hint="cs"/>
          <w:rtl/>
          <w:lang w:eastAsia="he-IL"/>
        </w:rPr>
        <w:t>על המדיקלי</w:t>
      </w:r>
      <w:bookmarkStart w:id="4008" w:name="_ETM_Q1_4465663"/>
      <w:bookmarkEnd w:id="4008"/>
      <w:r>
        <w:rPr>
          <w:rFonts w:hint="cs"/>
          <w:rtl/>
          <w:lang w:eastAsia="he-IL"/>
        </w:rPr>
        <w:t xml:space="preserve">זציה, </w:t>
      </w:r>
      <w:bookmarkStart w:id="4009" w:name="_ETM_Q1_4469993"/>
      <w:bookmarkEnd w:id="4009"/>
      <w:r>
        <w:rPr>
          <w:rFonts w:hint="cs"/>
          <w:rtl/>
          <w:lang w:eastAsia="he-IL"/>
        </w:rPr>
        <w:t xml:space="preserve">על תצורת העישון. בזה, אני חושב, נסגור </w:t>
      </w:r>
      <w:bookmarkStart w:id="4010" w:name="_ETM_Q1_4476569"/>
      <w:bookmarkEnd w:id="4010"/>
      <w:r>
        <w:rPr>
          <w:rFonts w:hint="cs"/>
          <w:rtl/>
          <w:lang w:eastAsia="he-IL"/>
        </w:rPr>
        <w:t>את זה</w:t>
      </w:r>
      <w:bookmarkStart w:id="4011" w:name="_ETM_Q1_4473288"/>
      <w:bookmarkEnd w:id="4011"/>
      <w:r>
        <w:rPr>
          <w:rFonts w:hint="cs"/>
          <w:rtl/>
          <w:lang w:eastAsia="he-IL"/>
        </w:rPr>
        <w:t xml:space="preserve">, כי עדיין עובדים </w:t>
      </w:r>
      <w:bookmarkStart w:id="4012" w:name="_ETM_Q1_4473108"/>
      <w:bookmarkEnd w:id="4012"/>
      <w:r>
        <w:rPr>
          <w:rFonts w:hint="cs"/>
          <w:rtl/>
          <w:lang w:eastAsia="he-IL"/>
        </w:rPr>
        <w:t xml:space="preserve">על פיתוח של מספר משאפים. </w:t>
      </w:r>
      <w:bookmarkStart w:id="4013" w:name="_ETM_Q1_4478419"/>
      <w:bookmarkEnd w:id="4013"/>
      <w:r>
        <w:rPr>
          <w:rFonts w:hint="cs"/>
          <w:rtl/>
          <w:lang w:eastAsia="he-IL"/>
        </w:rPr>
        <w:t xml:space="preserve">כתוב </w:t>
      </w:r>
      <w:bookmarkStart w:id="4014" w:name="_ETM_Q1_4495660"/>
      <w:bookmarkEnd w:id="4014"/>
      <w:r>
        <w:rPr>
          <w:rFonts w:hint="cs"/>
          <w:rtl/>
          <w:lang w:eastAsia="he-IL"/>
        </w:rPr>
        <w:t xml:space="preserve">בפירוש שתצורת העישון, כשתהיה תצורה למתן </w:t>
      </w:r>
      <w:bookmarkStart w:id="4015" w:name="_ETM_Q1_4504126"/>
      <w:bookmarkEnd w:id="4015"/>
      <w:r>
        <w:rPr>
          <w:rFonts w:hint="cs"/>
          <w:rtl/>
          <w:lang w:eastAsia="he-IL"/>
        </w:rPr>
        <w:t xml:space="preserve">בשאיפה שאיננה עישון </w:t>
      </w:r>
      <w:r>
        <w:rPr>
          <w:rtl/>
          <w:lang w:eastAsia="he-IL"/>
        </w:rPr>
        <w:t>–</w:t>
      </w:r>
      <w:r>
        <w:rPr>
          <w:rFonts w:hint="cs"/>
          <w:rtl/>
          <w:lang w:eastAsia="he-IL"/>
        </w:rPr>
        <w:t xml:space="preserve"> חובתנו תהיה להכניסה</w:t>
      </w:r>
      <w:bookmarkStart w:id="4016" w:name="_ETM_Q1_4507616"/>
      <w:bookmarkEnd w:id="4016"/>
      <w:r>
        <w:rPr>
          <w:rFonts w:hint="cs"/>
          <w:rtl/>
          <w:lang w:eastAsia="he-IL"/>
        </w:rPr>
        <w:t>. בעת הזו</w:t>
      </w:r>
      <w:bookmarkStart w:id="4017" w:name="_ETM_Q1_4510684"/>
      <w:bookmarkEnd w:id="4017"/>
      <w:r>
        <w:rPr>
          <w:rFonts w:hint="cs"/>
          <w:rtl/>
          <w:lang w:eastAsia="he-IL"/>
        </w:rPr>
        <w:t xml:space="preserve"> </w:t>
      </w:r>
      <w:r>
        <w:rPr>
          <w:rtl/>
          <w:lang w:eastAsia="he-IL"/>
        </w:rPr>
        <w:t>–</w:t>
      </w:r>
      <w:r>
        <w:rPr>
          <w:rFonts w:hint="cs"/>
          <w:rtl/>
          <w:lang w:eastAsia="he-IL"/>
        </w:rPr>
        <w:t xml:space="preserve"> עדיין אין תצורה. </w:t>
      </w:r>
    </w:p>
    <w:p w14:paraId="7CB113EE" w14:textId="57617641" w:rsidR="004C0E6B" w:rsidRDefault="004C0E6B" w:rsidP="004C0E6B">
      <w:pPr>
        <w:rPr>
          <w:rtl/>
          <w:lang w:eastAsia="he-IL"/>
        </w:rPr>
      </w:pPr>
      <w:bookmarkStart w:id="4018" w:name="_ETM_Q1_4463965"/>
      <w:bookmarkEnd w:id="4018"/>
    </w:p>
    <w:p w14:paraId="51027916" w14:textId="18D9EB12" w:rsidR="004C0E6B" w:rsidRDefault="004C0E6B" w:rsidP="004C0E6B">
      <w:pPr>
        <w:pStyle w:val="af6"/>
        <w:keepNext/>
        <w:rPr>
          <w:rtl/>
        </w:rPr>
      </w:pPr>
      <w:bookmarkStart w:id="4019" w:name="ET_yor_6044_247"/>
      <w:r w:rsidRPr="004C0E6B">
        <w:rPr>
          <w:rStyle w:val="TagStyle"/>
          <w:rtl/>
        </w:rPr>
        <w:t xml:space="preserve"> &lt;&lt; </w:t>
      </w:r>
      <w:proofErr w:type="spellStart"/>
      <w:r w:rsidRPr="004C0E6B">
        <w:rPr>
          <w:rStyle w:val="TagStyle"/>
          <w:rtl/>
        </w:rPr>
        <w:t>יור</w:t>
      </w:r>
      <w:proofErr w:type="spellEnd"/>
      <w:r w:rsidRPr="004C0E6B">
        <w:rPr>
          <w:rStyle w:val="TagStyle"/>
          <w:rtl/>
        </w:rPr>
        <w:t xml:space="preserve"> &gt;&gt; </w:t>
      </w:r>
      <w:r>
        <w:rPr>
          <w:rtl/>
        </w:rPr>
        <w:t xml:space="preserve">היו"ר אוריאל </w:t>
      </w:r>
      <w:proofErr w:type="spellStart"/>
      <w:r>
        <w:rPr>
          <w:rtl/>
        </w:rPr>
        <w:t>בוסו</w:t>
      </w:r>
      <w:proofErr w:type="spellEnd"/>
      <w:r>
        <w:rPr>
          <w:rtl/>
        </w:rPr>
        <w:t>:</w:t>
      </w:r>
      <w:r w:rsidRPr="004C0E6B">
        <w:rPr>
          <w:rStyle w:val="TagStyle"/>
          <w:rtl/>
        </w:rPr>
        <w:t xml:space="preserve"> &lt;&lt; יור &gt;&gt;</w:t>
      </w:r>
      <w:r w:rsidR="001E7741">
        <w:rPr>
          <w:rtl/>
        </w:rPr>
        <w:t xml:space="preserve"> </w:t>
      </w:r>
      <w:r>
        <w:rPr>
          <w:rtl/>
        </w:rPr>
        <w:t xml:space="preserve"> </w:t>
      </w:r>
      <w:bookmarkEnd w:id="4019"/>
    </w:p>
    <w:p w14:paraId="2493FF90" w14:textId="5CBFF26E" w:rsidR="004C0E6B" w:rsidRDefault="004C0E6B" w:rsidP="004C0E6B">
      <w:pPr>
        <w:pStyle w:val="KeepWithNext"/>
        <w:rPr>
          <w:rtl/>
          <w:lang w:eastAsia="he-IL"/>
        </w:rPr>
      </w:pPr>
    </w:p>
    <w:p w14:paraId="4AC44BDD" w14:textId="35FF380F" w:rsidR="004C0E6B" w:rsidRDefault="00145CFC" w:rsidP="004C0E6B">
      <w:pPr>
        <w:rPr>
          <w:rtl/>
          <w:lang w:eastAsia="he-IL"/>
        </w:rPr>
      </w:pPr>
      <w:bookmarkStart w:id="4020" w:name="_ETM_Q1_4464746"/>
      <w:bookmarkEnd w:id="4020"/>
      <w:r>
        <w:rPr>
          <w:rFonts w:hint="cs"/>
          <w:rtl/>
          <w:lang w:eastAsia="he-IL"/>
        </w:rPr>
        <w:t xml:space="preserve">אנחנו ניכנס </w:t>
      </w:r>
      <w:bookmarkStart w:id="4021" w:name="_ETM_Q1_4512575"/>
      <w:bookmarkEnd w:id="4021"/>
      <w:r>
        <w:rPr>
          <w:rFonts w:hint="cs"/>
          <w:rtl/>
          <w:lang w:eastAsia="he-IL"/>
        </w:rPr>
        <w:t xml:space="preserve">לזה בהמשך. כארם </w:t>
      </w:r>
      <w:bookmarkStart w:id="4022" w:name="_ETM_Q1_4514514"/>
      <w:bookmarkEnd w:id="4022"/>
      <w:r>
        <w:rPr>
          <w:rFonts w:hint="cs"/>
          <w:rtl/>
          <w:lang w:eastAsia="he-IL"/>
        </w:rPr>
        <w:t xml:space="preserve">שביטה, </w:t>
      </w:r>
      <w:bookmarkStart w:id="4023" w:name="_ETM_Q1_4515671"/>
      <w:bookmarkEnd w:id="4023"/>
      <w:r>
        <w:rPr>
          <w:rFonts w:hint="cs"/>
          <w:rtl/>
          <w:lang w:eastAsia="he-IL"/>
        </w:rPr>
        <w:t xml:space="preserve">יושב ראש </w:t>
      </w:r>
      <w:bookmarkStart w:id="4024" w:name="_ETM_Q1_4514276"/>
      <w:bookmarkStart w:id="4025" w:name="_ETM_Q1_4513896"/>
      <w:bookmarkEnd w:id="4024"/>
      <w:bookmarkEnd w:id="4025"/>
      <w:r>
        <w:rPr>
          <w:rFonts w:hint="cs"/>
          <w:rtl/>
          <w:lang w:eastAsia="he-IL"/>
        </w:rPr>
        <w:t xml:space="preserve">אוסרת אל </w:t>
      </w:r>
      <w:proofErr w:type="spellStart"/>
      <w:r>
        <w:rPr>
          <w:rFonts w:hint="cs"/>
          <w:rtl/>
          <w:lang w:eastAsia="he-IL"/>
        </w:rPr>
        <w:t>איסלמיה</w:t>
      </w:r>
      <w:proofErr w:type="spellEnd"/>
      <w:r>
        <w:rPr>
          <w:rFonts w:hint="cs"/>
          <w:rtl/>
          <w:lang w:eastAsia="he-IL"/>
        </w:rPr>
        <w:t xml:space="preserve">. </w:t>
      </w:r>
    </w:p>
    <w:p w14:paraId="555AE701" w14:textId="60BE44AF" w:rsidR="00145CFC" w:rsidRDefault="00145CFC" w:rsidP="00145CFC">
      <w:pPr>
        <w:rPr>
          <w:rtl/>
          <w:lang w:eastAsia="he-IL"/>
        </w:rPr>
      </w:pPr>
      <w:bookmarkStart w:id="4026" w:name="_ETM_Q1_4519721"/>
      <w:bookmarkStart w:id="4027" w:name="_ETM_Q1_4519778"/>
      <w:bookmarkEnd w:id="4026"/>
      <w:bookmarkEnd w:id="4027"/>
    </w:p>
    <w:p w14:paraId="7E5DD772" w14:textId="76337BA9" w:rsidR="00145CFC" w:rsidRDefault="00145CFC" w:rsidP="00145CFC">
      <w:pPr>
        <w:pStyle w:val="af9"/>
        <w:keepNext/>
        <w:rPr>
          <w:rtl/>
          <w:lang w:eastAsia="he-IL"/>
        </w:rPr>
      </w:pPr>
      <w:bookmarkStart w:id="4028" w:name="ET_guest_כארם_שביטה__249"/>
      <w:r w:rsidRPr="00145CFC">
        <w:rPr>
          <w:rStyle w:val="TagStyle"/>
          <w:rtl/>
        </w:rPr>
        <w:t xml:space="preserve"> &lt;&lt; אורח &gt;&gt; </w:t>
      </w:r>
      <w:r>
        <w:rPr>
          <w:rtl/>
          <w:lang w:eastAsia="he-IL"/>
        </w:rPr>
        <w:t>כארם שביטה:</w:t>
      </w:r>
      <w:r w:rsidRPr="00145CFC">
        <w:rPr>
          <w:rStyle w:val="TagStyle"/>
          <w:rtl/>
        </w:rPr>
        <w:t xml:space="preserve"> &lt;&lt; אורח &gt;&gt;</w:t>
      </w:r>
      <w:r w:rsidR="001E7741">
        <w:rPr>
          <w:rtl/>
          <w:lang w:eastAsia="he-IL"/>
        </w:rPr>
        <w:t xml:space="preserve"> </w:t>
      </w:r>
      <w:r>
        <w:rPr>
          <w:rtl/>
          <w:lang w:eastAsia="he-IL"/>
        </w:rPr>
        <w:t xml:space="preserve"> </w:t>
      </w:r>
      <w:bookmarkEnd w:id="4028"/>
    </w:p>
    <w:p w14:paraId="4269E5C3" w14:textId="73A033A4" w:rsidR="00145CFC" w:rsidRDefault="00145CFC" w:rsidP="00145CFC">
      <w:pPr>
        <w:pStyle w:val="KeepWithNext"/>
        <w:rPr>
          <w:rtl/>
          <w:lang w:eastAsia="he-IL"/>
        </w:rPr>
      </w:pPr>
    </w:p>
    <w:p w14:paraId="2055DFA9" w14:textId="4EBE16EE" w:rsidR="0012416C" w:rsidRDefault="0012416C" w:rsidP="0012416C">
      <w:pPr>
        <w:rPr>
          <w:rtl/>
          <w:lang w:eastAsia="he-IL"/>
        </w:rPr>
      </w:pPr>
      <w:bookmarkStart w:id="4029" w:name="_ETM_Q1_4520105"/>
      <w:bookmarkStart w:id="4030" w:name="_ETM_Q1_4517290"/>
      <w:bookmarkStart w:id="4031" w:name="_ETM_Q1_4513070"/>
      <w:bookmarkStart w:id="4032" w:name="_ETM_Q1_4509348"/>
      <w:bookmarkStart w:id="4033" w:name="_ETM_Q1_4504920"/>
      <w:bookmarkEnd w:id="4029"/>
      <w:bookmarkEnd w:id="4030"/>
      <w:bookmarkEnd w:id="4031"/>
      <w:bookmarkEnd w:id="4032"/>
      <w:bookmarkEnd w:id="4033"/>
      <w:r>
        <w:rPr>
          <w:rFonts w:hint="cs"/>
          <w:rtl/>
          <w:lang w:eastAsia="he-IL"/>
        </w:rPr>
        <w:t xml:space="preserve">שלום. תודה על ההזדמנות. אני </w:t>
      </w:r>
      <w:bookmarkStart w:id="4034" w:name="_ETM_Q1_4526795"/>
      <w:bookmarkEnd w:id="4034"/>
      <w:r>
        <w:rPr>
          <w:rFonts w:hint="cs"/>
          <w:rtl/>
          <w:lang w:eastAsia="he-IL"/>
        </w:rPr>
        <w:t xml:space="preserve">כארם </w:t>
      </w:r>
      <w:bookmarkStart w:id="4035" w:name="_ETM_Q1_4523522"/>
      <w:bookmarkEnd w:id="4035"/>
      <w:r>
        <w:rPr>
          <w:rFonts w:hint="cs"/>
          <w:rtl/>
          <w:lang w:eastAsia="he-IL"/>
        </w:rPr>
        <w:t xml:space="preserve">שביטה, יושב ראש אוסרת אל </w:t>
      </w:r>
      <w:proofErr w:type="spellStart"/>
      <w:r>
        <w:rPr>
          <w:rFonts w:hint="cs"/>
          <w:rtl/>
          <w:lang w:eastAsia="he-IL"/>
        </w:rPr>
        <w:t>איסלמיה</w:t>
      </w:r>
      <w:proofErr w:type="spellEnd"/>
      <w:r>
        <w:rPr>
          <w:rFonts w:hint="cs"/>
          <w:rtl/>
          <w:lang w:eastAsia="he-IL"/>
        </w:rPr>
        <w:t xml:space="preserve">, תנועה דתית </w:t>
      </w:r>
      <w:bookmarkStart w:id="4036" w:name="_ETM_Q1_4527286"/>
      <w:bookmarkEnd w:id="4036"/>
      <w:r>
        <w:rPr>
          <w:rFonts w:hint="cs"/>
          <w:rtl/>
          <w:lang w:eastAsia="he-IL"/>
        </w:rPr>
        <w:t xml:space="preserve">חדשה </w:t>
      </w:r>
      <w:bookmarkStart w:id="4037" w:name="_ETM_Q1_4528295"/>
      <w:bookmarkEnd w:id="4037"/>
      <w:r>
        <w:rPr>
          <w:rFonts w:hint="cs"/>
          <w:rtl/>
          <w:lang w:eastAsia="he-IL"/>
        </w:rPr>
        <w:t xml:space="preserve">שמקדמת </w:t>
      </w:r>
      <w:bookmarkStart w:id="4038" w:name="_ETM_Q1_4526981"/>
      <w:bookmarkEnd w:id="4038"/>
      <w:r>
        <w:rPr>
          <w:rFonts w:hint="cs"/>
          <w:rtl/>
          <w:lang w:eastAsia="he-IL"/>
        </w:rPr>
        <w:t xml:space="preserve">שמחה, ביטחון וחופש, </w:t>
      </w:r>
      <w:bookmarkStart w:id="4039" w:name="_ETM_Q1_4530401"/>
      <w:bookmarkEnd w:id="4039"/>
      <w:r>
        <w:rPr>
          <w:rFonts w:hint="cs"/>
          <w:rtl/>
          <w:lang w:eastAsia="he-IL"/>
        </w:rPr>
        <w:t>וגם בריאות בקנביס ובצמחים</w:t>
      </w:r>
      <w:bookmarkStart w:id="4040" w:name="_ETM_Q1_4536867"/>
      <w:bookmarkEnd w:id="4040"/>
      <w:r>
        <w:rPr>
          <w:rFonts w:hint="cs"/>
          <w:rtl/>
          <w:lang w:eastAsia="he-IL"/>
        </w:rPr>
        <w:t xml:space="preserve">. אני חושב, תוך כדי שאנחנו מדברים על תקנות </w:t>
      </w:r>
      <w:bookmarkStart w:id="4041" w:name="_ETM_Q1_4538479"/>
      <w:bookmarkEnd w:id="4041"/>
      <w:r>
        <w:rPr>
          <w:rFonts w:hint="cs"/>
          <w:rtl/>
          <w:lang w:eastAsia="he-IL"/>
        </w:rPr>
        <w:t xml:space="preserve">ועל </w:t>
      </w:r>
      <w:bookmarkStart w:id="4042" w:name="_ETM_Q1_4539048"/>
      <w:bookmarkEnd w:id="4042"/>
      <w:r>
        <w:rPr>
          <w:rFonts w:hint="cs"/>
          <w:rtl/>
          <w:lang w:eastAsia="he-IL"/>
        </w:rPr>
        <w:t xml:space="preserve">החוקים של טיפול בקנביס, כמוסלמי, שקנביס זה </w:t>
      </w:r>
      <w:proofErr w:type="spellStart"/>
      <w:r>
        <w:rPr>
          <w:rFonts w:hint="cs"/>
          <w:rtl/>
          <w:lang w:eastAsia="he-IL"/>
        </w:rPr>
        <w:t>ח'לאל</w:t>
      </w:r>
      <w:bookmarkStart w:id="4043" w:name="_ETM_Q1_4542519"/>
      <w:bookmarkEnd w:id="4043"/>
      <w:proofErr w:type="spellEnd"/>
      <w:r>
        <w:rPr>
          <w:rFonts w:hint="cs"/>
          <w:rtl/>
          <w:lang w:eastAsia="he-IL"/>
        </w:rPr>
        <w:t xml:space="preserve">, </w:t>
      </w:r>
      <w:bookmarkStart w:id="4044" w:name="_ETM_Q1_4543303"/>
      <w:bookmarkEnd w:id="4044"/>
      <w:r>
        <w:rPr>
          <w:rFonts w:hint="cs"/>
          <w:rtl/>
          <w:lang w:eastAsia="he-IL"/>
        </w:rPr>
        <w:t xml:space="preserve">והתקנות שלכם, וכל </w:t>
      </w:r>
      <w:bookmarkStart w:id="4045" w:name="_ETM_Q1_4547613"/>
      <w:bookmarkEnd w:id="4045"/>
      <w:r>
        <w:rPr>
          <w:rFonts w:hint="cs"/>
          <w:rtl/>
          <w:lang w:eastAsia="he-IL"/>
        </w:rPr>
        <w:t xml:space="preserve">הבירוקרטיה שעושים, זה חראם. זה פוגע </w:t>
      </w:r>
      <w:bookmarkStart w:id="4046" w:name="_ETM_Q1_4552337"/>
      <w:bookmarkEnd w:id="4046"/>
      <w:r>
        <w:rPr>
          <w:rFonts w:hint="cs"/>
          <w:rtl/>
          <w:lang w:eastAsia="he-IL"/>
        </w:rPr>
        <w:t xml:space="preserve">בזכויות </w:t>
      </w:r>
      <w:bookmarkStart w:id="4047" w:name="_ETM_Q1_4553408"/>
      <w:bookmarkEnd w:id="4047"/>
      <w:r>
        <w:rPr>
          <w:rFonts w:hint="cs"/>
          <w:rtl/>
          <w:lang w:eastAsia="he-IL"/>
        </w:rPr>
        <w:t>האדם</w:t>
      </w:r>
      <w:bookmarkStart w:id="4048" w:name="_ETM_Q1_4551694"/>
      <w:bookmarkEnd w:id="4048"/>
      <w:r>
        <w:rPr>
          <w:rFonts w:hint="cs"/>
          <w:rtl/>
          <w:lang w:eastAsia="he-IL"/>
        </w:rPr>
        <w:t xml:space="preserve"> לקבלת הטיפול שלו. אנחנו מאמינים </w:t>
      </w:r>
      <w:bookmarkStart w:id="4049" w:name="_ETM_Q1_4555385"/>
      <w:bookmarkEnd w:id="4049"/>
      <w:r>
        <w:rPr>
          <w:rFonts w:hint="cs"/>
          <w:rtl/>
          <w:lang w:eastAsia="he-IL"/>
        </w:rPr>
        <w:t xml:space="preserve">ברפואה של אבן </w:t>
      </w:r>
      <w:proofErr w:type="spellStart"/>
      <w:r>
        <w:rPr>
          <w:rFonts w:hint="cs"/>
          <w:rtl/>
          <w:lang w:eastAsia="he-IL"/>
        </w:rPr>
        <w:t>סינא</w:t>
      </w:r>
      <w:proofErr w:type="spellEnd"/>
      <w:r>
        <w:rPr>
          <w:rFonts w:hint="cs"/>
          <w:rtl/>
          <w:lang w:eastAsia="he-IL"/>
        </w:rPr>
        <w:t xml:space="preserve"> והרמב"ם</w:t>
      </w:r>
      <w:bookmarkStart w:id="4050" w:name="_ETM_Q1_4555455"/>
      <w:bookmarkEnd w:id="4050"/>
      <w:r>
        <w:rPr>
          <w:lang w:eastAsia="he-IL"/>
        </w:rPr>
        <w:t>;</w:t>
      </w:r>
      <w:r>
        <w:rPr>
          <w:rFonts w:hint="cs"/>
          <w:rtl/>
          <w:lang w:eastAsia="he-IL"/>
        </w:rPr>
        <w:t xml:space="preserve"> </w:t>
      </w:r>
      <w:bookmarkStart w:id="4051" w:name="_ETM_Q1_4558125"/>
      <w:bookmarkEnd w:id="4051"/>
      <w:r>
        <w:rPr>
          <w:rFonts w:hint="cs"/>
          <w:rtl/>
          <w:lang w:eastAsia="he-IL"/>
        </w:rPr>
        <w:t xml:space="preserve">ברפואה של החכמים, ומשרד הבריאות הרחיק אותנו </w:t>
      </w:r>
      <w:bookmarkStart w:id="4052" w:name="_ETM_Q1_4565945"/>
      <w:bookmarkEnd w:id="4052"/>
      <w:r>
        <w:rPr>
          <w:rFonts w:hint="cs"/>
          <w:rtl/>
          <w:lang w:eastAsia="he-IL"/>
        </w:rPr>
        <w:t>מאוד מהרפואה של ה</w:t>
      </w:r>
      <w:bookmarkStart w:id="4053" w:name="_ETM_Q1_4564165"/>
      <w:bookmarkEnd w:id="4053"/>
      <w:r>
        <w:rPr>
          <w:rFonts w:hint="cs"/>
          <w:rtl/>
          <w:lang w:eastAsia="he-IL"/>
        </w:rPr>
        <w:t>חכמים האלה.</w:t>
      </w:r>
      <w:bookmarkStart w:id="4054" w:name="_ETM_Q1_4566218"/>
      <w:bookmarkEnd w:id="4054"/>
      <w:r>
        <w:rPr>
          <w:rFonts w:hint="cs"/>
          <w:rtl/>
          <w:lang w:eastAsia="he-IL"/>
        </w:rPr>
        <w:t xml:space="preserve"> עכשיו אנחנו מאמינים ב</w:t>
      </w:r>
      <w:bookmarkStart w:id="4055" w:name="_ETM_Q1_4565924"/>
      <w:bookmarkStart w:id="4056" w:name="_ETM_Q1_4568460"/>
      <w:bookmarkStart w:id="4057" w:name="_ETM_Q1_4567026"/>
      <w:bookmarkEnd w:id="4055"/>
      <w:bookmarkEnd w:id="4056"/>
      <w:bookmarkEnd w:id="4057"/>
      <w:r>
        <w:rPr>
          <w:rFonts w:hint="cs"/>
          <w:rtl/>
          <w:lang w:eastAsia="he-IL"/>
        </w:rPr>
        <w:t>חברות תרופות שסיממו אנשים, וצריך</w:t>
      </w:r>
      <w:bookmarkStart w:id="4058" w:name="_ETM_Q1_4570483"/>
      <w:bookmarkEnd w:id="4058"/>
      <w:r>
        <w:rPr>
          <w:rFonts w:hint="cs"/>
          <w:rtl/>
          <w:lang w:eastAsia="he-IL"/>
        </w:rPr>
        <w:t xml:space="preserve"> לקבל </w:t>
      </w:r>
      <w:bookmarkStart w:id="4059" w:name="_ETM_Q1_4572644"/>
      <w:bookmarkEnd w:id="4059"/>
      <w:r>
        <w:rPr>
          <w:rFonts w:hint="cs"/>
          <w:rtl/>
          <w:lang w:eastAsia="he-IL"/>
        </w:rPr>
        <w:t xml:space="preserve">חמישה סוגים של </w:t>
      </w:r>
      <w:proofErr w:type="spellStart"/>
      <w:r>
        <w:rPr>
          <w:rFonts w:hint="cs"/>
          <w:rtl/>
          <w:lang w:eastAsia="he-IL"/>
        </w:rPr>
        <w:t>נרקוטיקה</w:t>
      </w:r>
      <w:proofErr w:type="spellEnd"/>
      <w:r>
        <w:rPr>
          <w:rFonts w:hint="cs"/>
          <w:rtl/>
          <w:lang w:eastAsia="he-IL"/>
        </w:rPr>
        <w:t xml:space="preserve"> </w:t>
      </w:r>
      <w:bookmarkStart w:id="4060" w:name="_ETM_Q1_4572753"/>
      <w:bookmarkEnd w:id="4060"/>
      <w:r>
        <w:rPr>
          <w:rFonts w:hint="cs"/>
          <w:rtl/>
          <w:lang w:eastAsia="he-IL"/>
        </w:rPr>
        <w:t xml:space="preserve">קשה </w:t>
      </w:r>
      <w:r w:rsidR="00BA55B9">
        <w:rPr>
          <w:rFonts w:hint="cs"/>
          <w:rtl/>
          <w:lang w:eastAsia="he-IL"/>
        </w:rPr>
        <w:t>בכדי לקבל את הקנביס.</w:t>
      </w:r>
    </w:p>
    <w:p w14:paraId="6D827E7A" w14:textId="4EA92CC8" w:rsidR="00BA55B9" w:rsidRDefault="00BA55B9" w:rsidP="0012416C">
      <w:pPr>
        <w:rPr>
          <w:rtl/>
          <w:lang w:eastAsia="he-IL"/>
        </w:rPr>
      </w:pPr>
      <w:bookmarkStart w:id="4061" w:name="_ETM_Q1_4578624"/>
      <w:bookmarkStart w:id="4062" w:name="_ETM_Q1_4578704"/>
      <w:bookmarkEnd w:id="4061"/>
      <w:bookmarkEnd w:id="4062"/>
    </w:p>
    <w:p w14:paraId="36999B55" w14:textId="11E51824" w:rsidR="00BA55B9" w:rsidRDefault="00BA55B9" w:rsidP="00BA55B9">
      <w:pPr>
        <w:rPr>
          <w:rtl/>
          <w:lang w:eastAsia="he-IL"/>
        </w:rPr>
      </w:pPr>
      <w:bookmarkStart w:id="4063" w:name="_ETM_Q1_4579046"/>
      <w:bookmarkStart w:id="4064" w:name="_ETM_Q1_4579117"/>
      <w:bookmarkStart w:id="4065" w:name="_ETM_Q1_4574343"/>
      <w:bookmarkEnd w:id="4063"/>
      <w:bookmarkEnd w:id="4064"/>
      <w:bookmarkEnd w:id="4065"/>
      <w:r>
        <w:rPr>
          <w:rFonts w:hint="cs"/>
          <w:rtl/>
          <w:lang w:eastAsia="he-IL"/>
        </w:rPr>
        <w:t>אני,</w:t>
      </w:r>
      <w:bookmarkStart w:id="4066" w:name="_ETM_Q1_4576301"/>
      <w:bookmarkEnd w:id="4066"/>
      <w:r>
        <w:rPr>
          <w:rFonts w:hint="cs"/>
          <w:rtl/>
          <w:lang w:eastAsia="he-IL"/>
        </w:rPr>
        <w:t xml:space="preserve"> כשייח', אומר לכם: </w:t>
      </w:r>
      <w:bookmarkStart w:id="4067" w:name="_ETM_Q1_4576392"/>
      <w:bookmarkEnd w:id="4067"/>
      <w:r>
        <w:rPr>
          <w:rFonts w:hint="cs"/>
          <w:rtl/>
          <w:lang w:eastAsia="he-IL"/>
        </w:rPr>
        <w:t xml:space="preserve">קנביס </w:t>
      </w:r>
      <w:proofErr w:type="spellStart"/>
      <w:r>
        <w:rPr>
          <w:rFonts w:hint="cs"/>
          <w:rtl/>
          <w:lang w:eastAsia="he-IL"/>
        </w:rPr>
        <w:t>ח'לאל</w:t>
      </w:r>
      <w:proofErr w:type="spellEnd"/>
      <w:r>
        <w:rPr>
          <w:rFonts w:hint="cs"/>
          <w:rtl/>
          <w:lang w:eastAsia="he-IL"/>
        </w:rPr>
        <w:t xml:space="preserve">, וצריכים לקבל </w:t>
      </w:r>
      <w:bookmarkStart w:id="4068" w:name="_ETM_Q1_4577680"/>
      <w:bookmarkEnd w:id="4068"/>
      <w:r>
        <w:rPr>
          <w:rFonts w:hint="cs"/>
          <w:rtl/>
          <w:lang w:eastAsia="he-IL"/>
        </w:rPr>
        <w:t xml:space="preserve">לטפל בקנביס ובצמחים, </w:t>
      </w:r>
      <w:bookmarkStart w:id="4069" w:name="_ETM_Q1_4582826"/>
      <w:bookmarkEnd w:id="4069"/>
      <w:r>
        <w:rPr>
          <w:rFonts w:hint="cs"/>
          <w:rtl/>
          <w:lang w:eastAsia="he-IL"/>
        </w:rPr>
        <w:t xml:space="preserve">ולא לגרום לאנשים </w:t>
      </w:r>
      <w:bookmarkStart w:id="4070" w:name="_ETM_Q1_4580341"/>
      <w:bookmarkEnd w:id="4070"/>
      <w:r>
        <w:rPr>
          <w:rFonts w:hint="cs"/>
          <w:rtl/>
          <w:lang w:eastAsia="he-IL"/>
        </w:rPr>
        <w:t xml:space="preserve">להפוך לנרקומנים, כשאין להם מסגרות של גמילה. </w:t>
      </w:r>
      <w:bookmarkStart w:id="4071" w:name="_ETM_Q1_4588932"/>
      <w:bookmarkStart w:id="4072" w:name="_ETM_Q1_4584326"/>
      <w:bookmarkEnd w:id="4071"/>
      <w:bookmarkEnd w:id="4072"/>
      <w:r>
        <w:rPr>
          <w:rFonts w:hint="cs"/>
          <w:rtl/>
          <w:lang w:eastAsia="he-IL"/>
        </w:rPr>
        <w:t xml:space="preserve">עד היום, משרד הבריאות לא קיבל אחריות על מרכז גמילה </w:t>
      </w:r>
      <w:bookmarkStart w:id="4073" w:name="_ETM_Q1_4592588"/>
      <w:bookmarkStart w:id="4074" w:name="_ETM_Q1_4587911"/>
      <w:bookmarkEnd w:id="4073"/>
      <w:bookmarkEnd w:id="4074"/>
      <w:r>
        <w:rPr>
          <w:rFonts w:hint="cs"/>
          <w:rtl/>
          <w:lang w:eastAsia="he-IL"/>
        </w:rPr>
        <w:t>בחברה הערבית</w:t>
      </w:r>
      <w:bookmarkStart w:id="4075" w:name="_ETM_Q1_4588338"/>
      <w:bookmarkEnd w:id="4075"/>
      <w:r>
        <w:rPr>
          <w:rFonts w:hint="cs"/>
          <w:rtl/>
          <w:lang w:eastAsia="he-IL"/>
        </w:rPr>
        <w:t xml:space="preserve"> המוסלמית. אנשים הפכו לפוסט-ט</w:t>
      </w:r>
      <w:bookmarkStart w:id="4076" w:name="_ETM_Q1_4590756"/>
      <w:bookmarkEnd w:id="4076"/>
      <w:r>
        <w:rPr>
          <w:rFonts w:hint="cs"/>
          <w:rtl/>
          <w:lang w:eastAsia="he-IL"/>
        </w:rPr>
        <w:t>ראומטי</w:t>
      </w:r>
      <w:bookmarkStart w:id="4077" w:name="_ETM_Q1_4590049"/>
      <w:bookmarkEnd w:id="4077"/>
      <w:r>
        <w:rPr>
          <w:rFonts w:hint="cs"/>
          <w:rtl/>
          <w:lang w:eastAsia="he-IL"/>
        </w:rPr>
        <w:t>ים ולנרקומנים. הם חשב</w:t>
      </w:r>
      <w:bookmarkStart w:id="4078" w:name="_ETM_Q1_4596482"/>
      <w:bookmarkEnd w:id="4078"/>
      <w:r>
        <w:rPr>
          <w:rFonts w:hint="cs"/>
          <w:rtl/>
          <w:lang w:eastAsia="he-IL"/>
        </w:rPr>
        <w:t xml:space="preserve">ו </w:t>
      </w:r>
      <w:bookmarkStart w:id="4079" w:name="_ETM_Q1_4593002"/>
      <w:bookmarkEnd w:id="4079"/>
      <w:r>
        <w:rPr>
          <w:rFonts w:hint="cs"/>
          <w:rtl/>
          <w:lang w:eastAsia="he-IL"/>
        </w:rPr>
        <w:t xml:space="preserve">שבמידה והרופא נותן </w:t>
      </w:r>
      <w:proofErr w:type="spellStart"/>
      <w:r>
        <w:rPr>
          <w:rFonts w:hint="cs"/>
          <w:rtl/>
          <w:lang w:eastAsia="he-IL"/>
        </w:rPr>
        <w:t>פרקוסט</w:t>
      </w:r>
      <w:proofErr w:type="spellEnd"/>
      <w:r>
        <w:rPr>
          <w:rFonts w:hint="cs"/>
          <w:rtl/>
          <w:lang w:eastAsia="he-IL"/>
        </w:rPr>
        <w:t xml:space="preserve"> </w:t>
      </w:r>
      <w:bookmarkStart w:id="4080" w:name="_ETM_Q1_4595093"/>
      <w:bookmarkEnd w:id="4080"/>
      <w:r>
        <w:rPr>
          <w:rFonts w:hint="cs"/>
          <w:rtl/>
          <w:lang w:eastAsia="he-IL"/>
        </w:rPr>
        <w:t xml:space="preserve">או </w:t>
      </w:r>
      <w:bookmarkStart w:id="4081" w:name="_ETM_Q1_4593796"/>
      <w:bookmarkEnd w:id="4081"/>
      <w:proofErr w:type="spellStart"/>
      <w:r>
        <w:rPr>
          <w:rFonts w:hint="cs"/>
          <w:rtl/>
          <w:lang w:eastAsia="he-IL"/>
        </w:rPr>
        <w:t>אוקסיקונטין</w:t>
      </w:r>
      <w:proofErr w:type="spellEnd"/>
      <w:r>
        <w:rPr>
          <w:rFonts w:hint="cs"/>
          <w:rtl/>
          <w:lang w:eastAsia="he-IL"/>
        </w:rPr>
        <w:t xml:space="preserve"> במרשם </w:t>
      </w:r>
      <w:bookmarkStart w:id="4082" w:name="_ETM_Q1_4599368"/>
      <w:bookmarkEnd w:id="4082"/>
      <w:r>
        <w:rPr>
          <w:rtl/>
          <w:lang w:eastAsia="he-IL"/>
        </w:rPr>
        <w:t>–</w:t>
      </w:r>
      <w:r>
        <w:rPr>
          <w:rFonts w:hint="cs"/>
          <w:rtl/>
          <w:lang w:eastAsia="he-IL"/>
        </w:rPr>
        <w:t xml:space="preserve"> </w:t>
      </w:r>
      <w:bookmarkStart w:id="4083" w:name="_ETM_Q1_4595747"/>
      <w:bookmarkEnd w:id="4083"/>
      <w:r>
        <w:rPr>
          <w:rFonts w:hint="cs"/>
          <w:rtl/>
          <w:lang w:eastAsia="he-IL"/>
        </w:rPr>
        <w:t xml:space="preserve">זה </w:t>
      </w:r>
      <w:proofErr w:type="spellStart"/>
      <w:r>
        <w:rPr>
          <w:rFonts w:hint="cs"/>
          <w:rtl/>
          <w:lang w:eastAsia="he-IL"/>
        </w:rPr>
        <w:t>ח'לאל</w:t>
      </w:r>
      <w:bookmarkStart w:id="4084" w:name="_ETM_Q1_4597246"/>
      <w:bookmarkStart w:id="4085" w:name="_ETM_Q1_4597333"/>
      <w:bookmarkEnd w:id="4084"/>
      <w:bookmarkEnd w:id="4085"/>
      <w:proofErr w:type="spellEnd"/>
      <w:r>
        <w:rPr>
          <w:rFonts w:hint="cs"/>
          <w:rtl/>
          <w:lang w:eastAsia="he-IL"/>
        </w:rPr>
        <w:t>, זה כשיר. הם לא ידעו מה</w:t>
      </w:r>
      <w:bookmarkStart w:id="4086" w:name="_ETM_Q1_4602366"/>
      <w:bookmarkStart w:id="4087" w:name="_ETM_Q1_4598107"/>
      <w:bookmarkEnd w:id="4086"/>
      <w:bookmarkEnd w:id="4087"/>
      <w:r>
        <w:rPr>
          <w:rFonts w:hint="cs"/>
          <w:rtl/>
          <w:lang w:eastAsia="he-IL"/>
        </w:rPr>
        <w:t xml:space="preserve">ם תסמיני גמילה ואיך מטפלים בהם. כולם הפכו להיות דרוכים, </w:t>
      </w:r>
      <w:bookmarkStart w:id="4088" w:name="_ETM_Q1_4607115"/>
      <w:bookmarkStart w:id="4089" w:name="_ETM_Q1_4602404"/>
      <w:bookmarkEnd w:id="4088"/>
      <w:bookmarkEnd w:id="4089"/>
      <w:r>
        <w:rPr>
          <w:rFonts w:hint="cs"/>
          <w:rtl/>
          <w:lang w:eastAsia="he-IL"/>
        </w:rPr>
        <w:t>עד שהגיעו לי</w:t>
      </w:r>
      <w:bookmarkStart w:id="4090" w:name="_ETM_Q1_4602483"/>
      <w:bookmarkEnd w:id="4090"/>
      <w:r>
        <w:rPr>
          <w:rFonts w:hint="cs"/>
          <w:rtl/>
          <w:lang w:eastAsia="he-IL"/>
        </w:rPr>
        <w:t xml:space="preserve">די כך שאנשים רוצחים את הנשים שלהם. </w:t>
      </w:r>
    </w:p>
    <w:p w14:paraId="1CDBDA12" w14:textId="133D8C7E" w:rsidR="00BA55B9" w:rsidRDefault="00BA55B9" w:rsidP="00BA55B9">
      <w:pPr>
        <w:rPr>
          <w:rtl/>
          <w:lang w:eastAsia="he-IL"/>
        </w:rPr>
      </w:pPr>
      <w:bookmarkStart w:id="4091" w:name="_ETM_Q1_4612875"/>
      <w:bookmarkStart w:id="4092" w:name="_ETM_Q1_4612955"/>
      <w:bookmarkStart w:id="4093" w:name="_ETM_Q1_4608314"/>
      <w:bookmarkEnd w:id="4091"/>
      <w:bookmarkEnd w:id="4092"/>
      <w:bookmarkEnd w:id="4093"/>
    </w:p>
    <w:p w14:paraId="1158FC7C" w14:textId="77777777" w:rsidR="00C24EE8" w:rsidRDefault="00BA55B9" w:rsidP="00BA55B9">
      <w:pPr>
        <w:rPr>
          <w:rtl/>
          <w:lang w:eastAsia="he-IL"/>
        </w:rPr>
      </w:pPr>
      <w:bookmarkStart w:id="4094" w:name="_ETM_Q1_4608547"/>
      <w:bookmarkStart w:id="4095" w:name="_ETM_Q1_4608628"/>
      <w:bookmarkEnd w:id="4094"/>
      <w:bookmarkEnd w:id="4095"/>
      <w:r>
        <w:rPr>
          <w:rFonts w:hint="cs"/>
          <w:rtl/>
          <w:lang w:eastAsia="he-IL"/>
        </w:rPr>
        <w:t>אתם</w:t>
      </w:r>
      <w:bookmarkStart w:id="4096" w:name="_ETM_Q1_4609196"/>
      <w:bookmarkEnd w:id="4096"/>
      <w:r>
        <w:rPr>
          <w:rFonts w:hint="cs"/>
          <w:rtl/>
          <w:lang w:eastAsia="he-IL"/>
        </w:rPr>
        <w:t xml:space="preserve"> מדברים על </w:t>
      </w:r>
      <w:bookmarkStart w:id="4097" w:name="_ETM_Q1_4606028"/>
      <w:bookmarkEnd w:id="4097"/>
      <w:r>
        <w:rPr>
          <w:rFonts w:hint="cs"/>
          <w:rtl/>
          <w:lang w:eastAsia="he-IL"/>
        </w:rPr>
        <w:t xml:space="preserve">בירוקרטיה ועל נהלים. זהו </w:t>
      </w:r>
      <w:bookmarkStart w:id="4098" w:name="_ETM_Q1_4609253"/>
      <w:bookmarkEnd w:id="4098"/>
      <w:r>
        <w:rPr>
          <w:rFonts w:hint="cs"/>
          <w:rtl/>
          <w:lang w:eastAsia="he-IL"/>
        </w:rPr>
        <w:t xml:space="preserve">בסך </w:t>
      </w:r>
      <w:proofErr w:type="spellStart"/>
      <w:r>
        <w:rPr>
          <w:rFonts w:hint="cs"/>
          <w:rtl/>
          <w:lang w:eastAsia="he-IL"/>
        </w:rPr>
        <w:t>הכל</w:t>
      </w:r>
      <w:proofErr w:type="spellEnd"/>
      <w:r>
        <w:rPr>
          <w:rFonts w:hint="cs"/>
          <w:rtl/>
          <w:lang w:eastAsia="he-IL"/>
        </w:rPr>
        <w:t xml:space="preserve"> </w:t>
      </w:r>
      <w:bookmarkStart w:id="4099" w:name="_ETM_Q1_4611303"/>
      <w:bookmarkEnd w:id="4099"/>
      <w:r>
        <w:rPr>
          <w:rFonts w:hint="cs"/>
          <w:rtl/>
          <w:lang w:eastAsia="he-IL"/>
        </w:rPr>
        <w:t xml:space="preserve">צמח. בואו נראה אתכם מדברים על </w:t>
      </w:r>
      <w:bookmarkStart w:id="4100" w:name="_ETM_Q1_4612451"/>
      <w:bookmarkEnd w:id="4100"/>
      <w:proofErr w:type="spellStart"/>
      <w:r>
        <w:rPr>
          <w:rFonts w:hint="cs"/>
          <w:rtl/>
          <w:lang w:eastAsia="he-IL"/>
        </w:rPr>
        <w:t>נרקוטיקה</w:t>
      </w:r>
      <w:proofErr w:type="spellEnd"/>
      <w:r>
        <w:rPr>
          <w:rFonts w:hint="cs"/>
          <w:rtl/>
          <w:lang w:eastAsia="he-IL"/>
        </w:rPr>
        <w:t xml:space="preserve">, ועל </w:t>
      </w:r>
      <w:bookmarkStart w:id="4101" w:name="_ETM_Q1_4612504"/>
      <w:bookmarkEnd w:id="4101"/>
      <w:r>
        <w:rPr>
          <w:rFonts w:hint="cs"/>
          <w:rtl/>
          <w:lang w:eastAsia="he-IL"/>
        </w:rPr>
        <w:t xml:space="preserve">זליגה של </w:t>
      </w:r>
      <w:bookmarkStart w:id="4102" w:name="_ETM_Q1_4614081"/>
      <w:bookmarkEnd w:id="4102"/>
      <w:proofErr w:type="spellStart"/>
      <w:r>
        <w:rPr>
          <w:rFonts w:hint="cs"/>
          <w:rtl/>
          <w:lang w:eastAsia="he-IL"/>
        </w:rPr>
        <w:t>פנטנילים</w:t>
      </w:r>
      <w:proofErr w:type="spellEnd"/>
      <w:r>
        <w:rPr>
          <w:rFonts w:hint="cs"/>
          <w:rtl/>
          <w:lang w:eastAsia="he-IL"/>
        </w:rPr>
        <w:t xml:space="preserve"> </w:t>
      </w:r>
      <w:proofErr w:type="spellStart"/>
      <w:r>
        <w:rPr>
          <w:rFonts w:hint="cs"/>
          <w:rtl/>
          <w:lang w:eastAsia="he-IL"/>
        </w:rPr>
        <w:t>ופרקוסטים</w:t>
      </w:r>
      <w:proofErr w:type="spellEnd"/>
      <w:r>
        <w:rPr>
          <w:rFonts w:hint="cs"/>
          <w:rtl/>
          <w:lang w:eastAsia="he-IL"/>
        </w:rPr>
        <w:t xml:space="preserve"> </w:t>
      </w:r>
      <w:bookmarkStart w:id="4103" w:name="_ETM_Q1_4615375"/>
      <w:bookmarkEnd w:id="4103"/>
      <w:proofErr w:type="spellStart"/>
      <w:r>
        <w:rPr>
          <w:rFonts w:hint="cs"/>
          <w:rtl/>
          <w:lang w:eastAsia="he-IL"/>
        </w:rPr>
        <w:t>לטלגראס</w:t>
      </w:r>
      <w:proofErr w:type="spellEnd"/>
      <w:r>
        <w:rPr>
          <w:rFonts w:hint="cs"/>
          <w:rtl/>
          <w:lang w:eastAsia="he-IL"/>
        </w:rPr>
        <w:t xml:space="preserve">. </w:t>
      </w:r>
      <w:bookmarkStart w:id="4104" w:name="_ETM_Q1_4616831"/>
      <w:bookmarkEnd w:id="4104"/>
      <w:r>
        <w:rPr>
          <w:rFonts w:hint="cs"/>
          <w:rtl/>
          <w:lang w:eastAsia="he-IL"/>
        </w:rPr>
        <w:t>אתם יודעים כמה מיליארדים יש שם על</w:t>
      </w:r>
      <w:bookmarkStart w:id="4105" w:name="_ETM_Q1_4622796"/>
      <w:bookmarkEnd w:id="4105"/>
      <w:r>
        <w:rPr>
          <w:rFonts w:hint="cs"/>
          <w:rtl/>
          <w:lang w:eastAsia="he-IL"/>
        </w:rPr>
        <w:t xml:space="preserve"> </w:t>
      </w:r>
      <w:bookmarkStart w:id="4106" w:name="_ETM_Q1_4618416"/>
      <w:bookmarkEnd w:id="4106"/>
      <w:r>
        <w:rPr>
          <w:rFonts w:hint="cs"/>
          <w:rtl/>
          <w:lang w:eastAsia="he-IL"/>
        </w:rPr>
        <w:t>תרופות מרשם? אישית, יש לי שכנים שמוציאים מ</w:t>
      </w:r>
      <w:bookmarkStart w:id="4107" w:name="_ETM_Q1_4622824"/>
      <w:bookmarkEnd w:id="4107"/>
      <w:r>
        <w:rPr>
          <w:rFonts w:hint="cs"/>
          <w:rtl/>
          <w:lang w:eastAsia="he-IL"/>
        </w:rPr>
        <w:t xml:space="preserve">סבתא, מדודה ומכל </w:t>
      </w:r>
      <w:bookmarkStart w:id="4108" w:name="_ETM_Q1_4626590"/>
      <w:bookmarkEnd w:id="4108"/>
      <w:r>
        <w:rPr>
          <w:rFonts w:hint="cs"/>
          <w:rtl/>
          <w:lang w:eastAsia="he-IL"/>
        </w:rPr>
        <w:t xml:space="preserve">המשפחה, </w:t>
      </w:r>
      <w:bookmarkStart w:id="4109" w:name="_ETM_Q1_4625002"/>
      <w:bookmarkEnd w:id="4109"/>
      <w:r>
        <w:rPr>
          <w:rFonts w:hint="cs"/>
          <w:rtl/>
          <w:lang w:eastAsia="he-IL"/>
        </w:rPr>
        <w:t xml:space="preserve">ומוכרים את זה בשוק השחור. 400 שקל </w:t>
      </w:r>
      <w:proofErr w:type="spellStart"/>
      <w:r>
        <w:rPr>
          <w:rFonts w:hint="cs"/>
          <w:rtl/>
          <w:lang w:eastAsia="he-IL"/>
        </w:rPr>
        <w:t>לפרקוסט</w:t>
      </w:r>
      <w:proofErr w:type="spellEnd"/>
      <w:r>
        <w:rPr>
          <w:rFonts w:hint="cs"/>
          <w:rtl/>
          <w:lang w:eastAsia="he-IL"/>
        </w:rPr>
        <w:t xml:space="preserve">. </w:t>
      </w:r>
      <w:bookmarkStart w:id="4110" w:name="_ETM_Q1_4632950"/>
      <w:bookmarkStart w:id="4111" w:name="_ETM_Q1_4628469"/>
      <w:bookmarkEnd w:id="4110"/>
      <w:bookmarkEnd w:id="4111"/>
      <w:r>
        <w:rPr>
          <w:rFonts w:hint="cs"/>
          <w:rtl/>
          <w:lang w:eastAsia="he-IL"/>
        </w:rPr>
        <w:t xml:space="preserve">מישהו מדבר על זה? </w:t>
      </w:r>
      <w:bookmarkStart w:id="4112" w:name="_ETM_Q1_4632152"/>
      <w:bookmarkEnd w:id="4112"/>
      <w:r>
        <w:rPr>
          <w:rFonts w:hint="cs"/>
          <w:rtl/>
          <w:lang w:eastAsia="he-IL"/>
        </w:rPr>
        <w:t>על החומרים הכימיקלי</w:t>
      </w:r>
      <w:bookmarkStart w:id="4113" w:name="_ETM_Q1_4633477"/>
      <w:bookmarkEnd w:id="4113"/>
      <w:r>
        <w:rPr>
          <w:rFonts w:hint="cs"/>
          <w:rtl/>
          <w:lang w:eastAsia="he-IL"/>
        </w:rPr>
        <w:t xml:space="preserve">ים, </w:t>
      </w:r>
      <w:bookmarkStart w:id="4114" w:name="_ETM_Q1_4635165"/>
      <w:bookmarkEnd w:id="4114"/>
      <w:r>
        <w:rPr>
          <w:rFonts w:hint="cs"/>
          <w:rtl/>
          <w:lang w:eastAsia="he-IL"/>
        </w:rPr>
        <w:t>שגורמים לאנשים להתמ</w:t>
      </w:r>
      <w:bookmarkStart w:id="4115" w:name="_ETM_Q1_4634057"/>
      <w:bookmarkEnd w:id="4115"/>
      <w:r>
        <w:rPr>
          <w:rFonts w:hint="cs"/>
          <w:rtl/>
          <w:lang w:eastAsia="he-IL"/>
        </w:rPr>
        <w:t>כר ולהיות משוגעים?</w:t>
      </w:r>
      <w:r>
        <w:rPr>
          <w:rFonts w:hint="cs"/>
          <w:lang w:eastAsia="he-IL"/>
        </w:rPr>
        <w:t xml:space="preserve"> </w:t>
      </w:r>
      <w:r>
        <w:rPr>
          <w:rFonts w:hint="cs"/>
          <w:rtl/>
          <w:lang w:eastAsia="he-IL"/>
        </w:rPr>
        <w:t xml:space="preserve">אף אחד לא מדבר </w:t>
      </w:r>
      <w:bookmarkStart w:id="4116" w:name="_ETM_Q1_4639389"/>
      <w:bookmarkEnd w:id="4116"/>
      <w:r>
        <w:rPr>
          <w:rFonts w:hint="cs"/>
          <w:rtl/>
          <w:lang w:eastAsia="he-IL"/>
        </w:rPr>
        <w:t xml:space="preserve">על זה. </w:t>
      </w:r>
    </w:p>
    <w:p w14:paraId="6FC46297" w14:textId="77777777" w:rsidR="00C24EE8" w:rsidRDefault="00C24EE8" w:rsidP="00BA55B9">
      <w:pPr>
        <w:rPr>
          <w:rtl/>
          <w:lang w:eastAsia="he-IL"/>
        </w:rPr>
      </w:pPr>
    </w:p>
    <w:p w14:paraId="3B438196" w14:textId="794DE5C3" w:rsidR="00BA55B9" w:rsidRDefault="00BA55B9" w:rsidP="00BA55B9">
      <w:pPr>
        <w:rPr>
          <w:rtl/>
          <w:lang w:eastAsia="he-IL"/>
        </w:rPr>
      </w:pPr>
      <w:r>
        <w:rPr>
          <w:rFonts w:hint="cs"/>
          <w:rtl/>
          <w:lang w:eastAsia="he-IL"/>
        </w:rPr>
        <w:t xml:space="preserve">אני אומר לכם </w:t>
      </w:r>
      <w:r>
        <w:rPr>
          <w:rtl/>
          <w:lang w:eastAsia="he-IL"/>
        </w:rPr>
        <w:t>–</w:t>
      </w:r>
      <w:r>
        <w:rPr>
          <w:rFonts w:hint="cs"/>
          <w:rtl/>
          <w:lang w:eastAsia="he-IL"/>
        </w:rPr>
        <w:t xml:space="preserve"> </w:t>
      </w:r>
      <w:bookmarkStart w:id="4117" w:name="_ETM_Q1_4638260"/>
      <w:bookmarkEnd w:id="4117"/>
      <w:r>
        <w:rPr>
          <w:rFonts w:hint="cs"/>
          <w:rtl/>
          <w:lang w:eastAsia="he-IL"/>
        </w:rPr>
        <w:t xml:space="preserve">קנביס זה </w:t>
      </w:r>
      <w:proofErr w:type="spellStart"/>
      <w:r>
        <w:rPr>
          <w:rFonts w:hint="cs"/>
          <w:rtl/>
          <w:lang w:eastAsia="he-IL"/>
        </w:rPr>
        <w:t>ח'לאל</w:t>
      </w:r>
      <w:proofErr w:type="spellEnd"/>
      <w:r>
        <w:rPr>
          <w:rFonts w:hint="cs"/>
          <w:rtl/>
          <w:lang w:eastAsia="he-IL"/>
        </w:rPr>
        <w:t xml:space="preserve">. </w:t>
      </w:r>
      <w:bookmarkStart w:id="4118" w:name="_ETM_Q1_4642738"/>
      <w:bookmarkStart w:id="4119" w:name="_ETM_Q1_4639791"/>
      <w:bookmarkEnd w:id="4118"/>
      <w:bookmarkEnd w:id="4119"/>
      <w:r>
        <w:rPr>
          <w:rFonts w:hint="cs"/>
          <w:rtl/>
          <w:lang w:eastAsia="he-IL"/>
        </w:rPr>
        <w:t xml:space="preserve">צריך לטפל </w:t>
      </w:r>
      <w:bookmarkStart w:id="4120" w:name="_ETM_Q1_4641196"/>
      <w:bookmarkEnd w:id="4120"/>
      <w:r>
        <w:rPr>
          <w:rFonts w:hint="cs"/>
          <w:rtl/>
          <w:lang w:eastAsia="he-IL"/>
        </w:rPr>
        <w:t xml:space="preserve">בצמחים בצורתם הטבעית. </w:t>
      </w:r>
      <w:bookmarkStart w:id="4121" w:name="_ETM_Q1_4643459"/>
      <w:bookmarkStart w:id="4122" w:name="_ETM_Q1_4638999"/>
      <w:bookmarkStart w:id="4123" w:name="_ETM_Q1_4643201"/>
      <w:bookmarkStart w:id="4124" w:name="_ETM_Q1_4643916"/>
      <w:bookmarkEnd w:id="4121"/>
      <w:bookmarkEnd w:id="4122"/>
      <w:bookmarkEnd w:id="4123"/>
      <w:bookmarkEnd w:id="4124"/>
      <w:r w:rsidR="00C24EE8">
        <w:rPr>
          <w:rFonts w:hint="cs"/>
          <w:rtl/>
          <w:lang w:eastAsia="he-IL"/>
        </w:rPr>
        <w:t>חברו</w:t>
      </w:r>
      <w:bookmarkStart w:id="4125" w:name="_ETM_Q1_4644619"/>
      <w:bookmarkEnd w:id="4125"/>
      <w:r w:rsidR="00C24EE8">
        <w:rPr>
          <w:rFonts w:hint="cs"/>
          <w:rtl/>
          <w:lang w:eastAsia="he-IL"/>
        </w:rPr>
        <w:t>ת התרופות - - -</w:t>
      </w:r>
      <w:bookmarkStart w:id="4126" w:name="_ETM_Q1_4648432"/>
      <w:bookmarkEnd w:id="4126"/>
      <w:r w:rsidR="00C24EE8">
        <w:rPr>
          <w:rFonts w:hint="cs"/>
          <w:rtl/>
          <w:lang w:eastAsia="he-IL"/>
        </w:rPr>
        <w:t xml:space="preserve"> </w:t>
      </w:r>
      <w:bookmarkStart w:id="4127" w:name="_ETM_Q1_4646078"/>
      <w:bookmarkEnd w:id="4127"/>
      <w:r w:rsidR="00C24EE8">
        <w:rPr>
          <w:rFonts w:hint="cs"/>
          <w:rtl/>
          <w:lang w:eastAsia="he-IL"/>
        </w:rPr>
        <w:t>לקחו את הידע</w:t>
      </w:r>
      <w:bookmarkStart w:id="4128" w:name="_ETM_Q1_4649332"/>
      <w:bookmarkEnd w:id="4128"/>
      <w:r w:rsidR="00C24EE8">
        <w:rPr>
          <w:rFonts w:hint="cs"/>
          <w:rtl/>
          <w:lang w:eastAsia="he-IL"/>
        </w:rPr>
        <w:t xml:space="preserve"> של האנשים החכמים, של </w:t>
      </w:r>
      <w:bookmarkStart w:id="4129" w:name="_ETM_Q1_4648166"/>
      <w:bookmarkEnd w:id="4129"/>
      <w:r w:rsidR="00C24EE8">
        <w:rPr>
          <w:rFonts w:hint="cs"/>
          <w:rtl/>
          <w:lang w:eastAsia="he-IL"/>
        </w:rPr>
        <w:t xml:space="preserve">אבן </w:t>
      </w:r>
      <w:proofErr w:type="spellStart"/>
      <w:r w:rsidR="00C24EE8">
        <w:rPr>
          <w:rFonts w:hint="cs"/>
          <w:rtl/>
          <w:lang w:eastAsia="he-IL"/>
        </w:rPr>
        <w:t>סינא</w:t>
      </w:r>
      <w:proofErr w:type="spellEnd"/>
      <w:r w:rsidR="00C24EE8">
        <w:rPr>
          <w:rFonts w:hint="cs"/>
          <w:rtl/>
          <w:lang w:eastAsia="he-IL"/>
        </w:rPr>
        <w:t xml:space="preserve"> והרמב"ם, </w:t>
      </w:r>
      <w:bookmarkStart w:id="4130" w:name="_ETM_Q1_4650162"/>
      <w:bookmarkStart w:id="4131" w:name="_ETM_Q1_4644022"/>
      <w:bookmarkEnd w:id="4130"/>
      <w:bookmarkEnd w:id="4131"/>
      <w:r w:rsidR="00C24EE8">
        <w:rPr>
          <w:rFonts w:hint="cs"/>
          <w:rtl/>
          <w:lang w:eastAsia="he-IL"/>
        </w:rPr>
        <w:t xml:space="preserve">עשו פקודת </w:t>
      </w:r>
      <w:bookmarkStart w:id="4132" w:name="_ETM_Q1_4655222"/>
      <w:bookmarkStart w:id="4133" w:name="_ETM_Q1_4650667"/>
      <w:bookmarkEnd w:id="4132"/>
      <w:bookmarkEnd w:id="4133"/>
      <w:r w:rsidR="00C24EE8">
        <w:rPr>
          <w:rFonts w:hint="cs"/>
          <w:rtl/>
          <w:lang w:eastAsia="he-IL"/>
        </w:rPr>
        <w:t xml:space="preserve">סמים, הוציאו לנו חומרים סינתטיים במרשם, וזה מה שיש. </w:t>
      </w:r>
      <w:bookmarkStart w:id="4134" w:name="_ETM_Q1_4656677"/>
      <w:bookmarkEnd w:id="4134"/>
      <w:r w:rsidR="00C24EE8">
        <w:rPr>
          <w:rFonts w:hint="cs"/>
          <w:rtl/>
          <w:lang w:eastAsia="he-IL"/>
        </w:rPr>
        <w:t>אחר</w:t>
      </w:r>
      <w:bookmarkStart w:id="4135" w:name="_ETM_Q1_4657397"/>
      <w:bookmarkEnd w:id="4135"/>
      <w:r w:rsidR="00C24EE8">
        <w:rPr>
          <w:rFonts w:hint="cs"/>
          <w:rtl/>
          <w:lang w:eastAsia="he-IL"/>
        </w:rPr>
        <w:t xml:space="preserve"> כך עשיתם לנו בירוקרטיה על קנביס, </w:t>
      </w:r>
      <w:bookmarkStart w:id="4136" w:name="_ETM_Q1_4658701"/>
      <w:bookmarkEnd w:id="4136"/>
      <w:r w:rsidR="00C24EE8">
        <w:rPr>
          <w:rFonts w:hint="cs"/>
          <w:rtl/>
          <w:lang w:eastAsia="he-IL"/>
        </w:rPr>
        <w:t xml:space="preserve">על זה שזהו צמח. </w:t>
      </w:r>
      <w:bookmarkStart w:id="4137" w:name="_ETM_Q1_4664587"/>
      <w:bookmarkStart w:id="4138" w:name="_ETM_Q1_4659910"/>
      <w:bookmarkEnd w:id="4137"/>
      <w:bookmarkEnd w:id="4138"/>
      <w:r w:rsidR="00C24EE8">
        <w:rPr>
          <w:rFonts w:hint="cs"/>
          <w:rtl/>
          <w:lang w:eastAsia="he-IL"/>
        </w:rPr>
        <w:t>מי מקבל אחריות על אנשים שמתים מדי יום</w:t>
      </w:r>
      <w:bookmarkStart w:id="4139" w:name="_ETM_Q1_4662498"/>
      <w:bookmarkEnd w:id="4139"/>
      <w:r w:rsidR="00C24EE8">
        <w:rPr>
          <w:rFonts w:hint="cs"/>
          <w:rtl/>
          <w:lang w:eastAsia="he-IL"/>
        </w:rPr>
        <w:t xml:space="preserve">, </w:t>
      </w:r>
      <w:bookmarkStart w:id="4140" w:name="_ETM_Q1_4664066"/>
      <w:bookmarkEnd w:id="4140"/>
      <w:r w:rsidR="00C24EE8">
        <w:rPr>
          <w:rFonts w:hint="cs"/>
          <w:rtl/>
          <w:lang w:eastAsia="he-IL"/>
        </w:rPr>
        <w:t>שלא מדווחים עליהם? אומרים: "דום לב</w:t>
      </w:r>
      <w:bookmarkStart w:id="4141" w:name="_ETM_Q1_4668420"/>
      <w:bookmarkEnd w:id="4141"/>
      <w:r w:rsidR="00C24EE8">
        <w:rPr>
          <w:rFonts w:hint="cs"/>
          <w:rtl/>
          <w:lang w:eastAsia="he-IL"/>
        </w:rPr>
        <w:t>".</w:t>
      </w:r>
      <w:bookmarkStart w:id="4142" w:name="_ETM_Q1_4666250"/>
      <w:bookmarkEnd w:id="4142"/>
      <w:r w:rsidR="00C24EE8">
        <w:rPr>
          <w:rFonts w:hint="cs"/>
          <w:rtl/>
          <w:lang w:eastAsia="he-IL"/>
        </w:rPr>
        <w:t xml:space="preserve"> </w:t>
      </w:r>
      <w:bookmarkStart w:id="4143" w:name="_ETM_Q1_4668607"/>
      <w:bookmarkEnd w:id="4143"/>
      <w:r w:rsidR="00C24EE8">
        <w:rPr>
          <w:rFonts w:hint="cs"/>
          <w:rtl/>
          <w:lang w:eastAsia="he-IL"/>
        </w:rPr>
        <w:t>הרופאים נשבעו לשמור על בריאות העם. הרופאים</w:t>
      </w:r>
      <w:bookmarkStart w:id="4144" w:name="_ETM_Q1_4681311"/>
      <w:bookmarkEnd w:id="4144"/>
      <w:r w:rsidR="00C24EE8">
        <w:rPr>
          <w:rFonts w:hint="cs"/>
          <w:rtl/>
          <w:lang w:eastAsia="he-IL"/>
        </w:rPr>
        <w:t xml:space="preserve"> שעושים </w:t>
      </w:r>
      <w:bookmarkStart w:id="4145" w:name="_ETM_Q1_4677933"/>
      <w:bookmarkEnd w:id="4145"/>
      <w:r w:rsidR="00C24EE8">
        <w:rPr>
          <w:rFonts w:hint="cs"/>
          <w:rtl/>
          <w:lang w:eastAsia="he-IL"/>
        </w:rPr>
        <w:t>את הבירוקרטיה הזו</w:t>
      </w:r>
      <w:bookmarkStart w:id="4146" w:name="_ETM_Q1_4678578"/>
      <w:bookmarkStart w:id="4147" w:name="_ETM_Q1_4678379"/>
      <w:bookmarkEnd w:id="4146"/>
      <w:bookmarkEnd w:id="4147"/>
      <w:r w:rsidR="00C24EE8">
        <w:rPr>
          <w:rFonts w:hint="cs"/>
          <w:rtl/>
          <w:lang w:eastAsia="he-IL"/>
        </w:rPr>
        <w:t xml:space="preserve"> ומקשים </w:t>
      </w:r>
      <w:r w:rsidR="00C24EE8">
        <w:rPr>
          <w:rtl/>
          <w:lang w:eastAsia="he-IL"/>
        </w:rPr>
        <w:t>–</w:t>
      </w:r>
      <w:r w:rsidR="00C24EE8">
        <w:rPr>
          <w:rFonts w:hint="cs"/>
          <w:rtl/>
          <w:lang w:eastAsia="he-IL"/>
        </w:rPr>
        <w:t xml:space="preserve"> מתרחקים משבועת הרופאים </w:t>
      </w:r>
      <w:bookmarkStart w:id="4148" w:name="_ETM_Q1_4685944"/>
      <w:bookmarkEnd w:id="4148"/>
      <w:r w:rsidR="00C24EE8">
        <w:rPr>
          <w:rFonts w:hint="cs"/>
          <w:rtl/>
          <w:lang w:eastAsia="he-IL"/>
        </w:rPr>
        <w:t>ומעשרת הדברות. לאן הגענו?</w:t>
      </w:r>
    </w:p>
    <w:p w14:paraId="475CA495" w14:textId="3A214250" w:rsidR="00C24EE8" w:rsidRDefault="00C24EE8" w:rsidP="00BA55B9">
      <w:pPr>
        <w:rPr>
          <w:rtl/>
          <w:lang w:eastAsia="he-IL"/>
        </w:rPr>
      </w:pPr>
    </w:p>
    <w:p w14:paraId="28F9C870" w14:textId="3DC4B785" w:rsidR="00C24EE8" w:rsidRDefault="00C24EE8" w:rsidP="00C24EE8">
      <w:pPr>
        <w:pStyle w:val="af6"/>
        <w:keepNext/>
        <w:rPr>
          <w:rtl/>
        </w:rPr>
      </w:pPr>
      <w:bookmarkStart w:id="4149" w:name="ET_yor_6044_250"/>
      <w:r w:rsidRPr="00C24EE8">
        <w:rPr>
          <w:rStyle w:val="TagStyle"/>
          <w:rtl/>
        </w:rPr>
        <w:t xml:space="preserve"> &lt;&lt; </w:t>
      </w:r>
      <w:proofErr w:type="spellStart"/>
      <w:r w:rsidRPr="00C24EE8">
        <w:rPr>
          <w:rStyle w:val="TagStyle"/>
          <w:rtl/>
        </w:rPr>
        <w:t>יור</w:t>
      </w:r>
      <w:proofErr w:type="spellEnd"/>
      <w:r w:rsidRPr="00C24EE8">
        <w:rPr>
          <w:rStyle w:val="TagStyle"/>
          <w:rtl/>
        </w:rPr>
        <w:t xml:space="preserve"> &gt;&gt; </w:t>
      </w:r>
      <w:r>
        <w:rPr>
          <w:rtl/>
        </w:rPr>
        <w:t xml:space="preserve">היו"ר אוריאל </w:t>
      </w:r>
      <w:proofErr w:type="spellStart"/>
      <w:r>
        <w:rPr>
          <w:rtl/>
        </w:rPr>
        <w:t>בוסו</w:t>
      </w:r>
      <w:proofErr w:type="spellEnd"/>
      <w:r>
        <w:rPr>
          <w:rtl/>
        </w:rPr>
        <w:t>:</w:t>
      </w:r>
      <w:r w:rsidRPr="00C24EE8">
        <w:rPr>
          <w:rStyle w:val="TagStyle"/>
          <w:rtl/>
        </w:rPr>
        <w:t xml:space="preserve"> &lt;&lt; יור &gt;&gt;</w:t>
      </w:r>
      <w:r w:rsidR="001E7741">
        <w:rPr>
          <w:rtl/>
        </w:rPr>
        <w:t xml:space="preserve"> </w:t>
      </w:r>
      <w:r>
        <w:rPr>
          <w:rtl/>
        </w:rPr>
        <w:t xml:space="preserve"> </w:t>
      </w:r>
      <w:bookmarkEnd w:id="4149"/>
    </w:p>
    <w:p w14:paraId="6324A5BD" w14:textId="0FF73FBF" w:rsidR="00C24EE8" w:rsidRDefault="00C24EE8" w:rsidP="00C24EE8">
      <w:pPr>
        <w:pStyle w:val="KeepWithNext"/>
        <w:rPr>
          <w:rtl/>
          <w:lang w:eastAsia="he-IL"/>
        </w:rPr>
      </w:pPr>
    </w:p>
    <w:p w14:paraId="1B552E13" w14:textId="1E823680" w:rsidR="00C24EE8" w:rsidRDefault="00C24EE8" w:rsidP="00C24EE8">
      <w:pPr>
        <w:rPr>
          <w:rtl/>
          <w:lang w:eastAsia="he-IL"/>
        </w:rPr>
      </w:pPr>
      <w:bookmarkStart w:id="4150" w:name="_ETM_Q1_4683059"/>
      <w:bookmarkStart w:id="4151" w:name="_ETM_Q1_4688809"/>
      <w:bookmarkEnd w:id="4150"/>
      <w:bookmarkEnd w:id="4151"/>
      <w:r>
        <w:rPr>
          <w:rFonts w:hint="cs"/>
          <w:rtl/>
          <w:lang w:eastAsia="he-IL"/>
        </w:rPr>
        <w:t>אני חושב ש</w:t>
      </w:r>
      <w:bookmarkStart w:id="4152" w:name="_ETM_Q1_4686156"/>
      <w:bookmarkEnd w:id="4152"/>
      <w:r>
        <w:rPr>
          <w:rFonts w:hint="cs"/>
          <w:rtl/>
          <w:lang w:eastAsia="he-IL"/>
        </w:rPr>
        <w:t xml:space="preserve">בקדנציה הקודמת, </w:t>
      </w:r>
      <w:proofErr w:type="spellStart"/>
      <w:r>
        <w:rPr>
          <w:rFonts w:hint="cs"/>
          <w:rtl/>
          <w:lang w:eastAsia="he-IL"/>
        </w:rPr>
        <w:t>מנסור</w:t>
      </w:r>
      <w:proofErr w:type="spellEnd"/>
      <w:r>
        <w:rPr>
          <w:rFonts w:hint="cs"/>
          <w:rtl/>
          <w:lang w:eastAsia="he-IL"/>
        </w:rPr>
        <w:t xml:space="preserve"> עבאס בעצמו, כראש </w:t>
      </w:r>
      <w:bookmarkStart w:id="4153" w:name="_ETM_Q1_4692724"/>
      <w:bookmarkStart w:id="4154" w:name="_ETM_Q1_4688007"/>
      <w:bookmarkEnd w:id="4153"/>
      <w:bookmarkEnd w:id="4154"/>
      <w:r>
        <w:rPr>
          <w:rFonts w:hint="cs"/>
          <w:rtl/>
          <w:lang w:eastAsia="he-IL"/>
        </w:rPr>
        <w:t xml:space="preserve">המפלגה </w:t>
      </w:r>
      <w:bookmarkStart w:id="4155" w:name="_ETM_Q1_4688701"/>
      <w:bookmarkEnd w:id="4155"/>
      <w:r>
        <w:rPr>
          <w:rFonts w:hint="cs"/>
          <w:rtl/>
          <w:lang w:eastAsia="he-IL"/>
        </w:rPr>
        <w:t xml:space="preserve">האסלאמית, </w:t>
      </w:r>
      <w:bookmarkStart w:id="4156" w:name="_ETM_Q1_4689285"/>
      <w:bookmarkEnd w:id="4156"/>
      <w:r>
        <w:rPr>
          <w:rFonts w:hint="cs"/>
          <w:rtl/>
          <w:lang w:eastAsia="he-IL"/>
        </w:rPr>
        <w:t>התנגד לל</w:t>
      </w:r>
      <w:bookmarkStart w:id="4157" w:name="_ETM_Q1_4689017"/>
      <w:bookmarkEnd w:id="4157"/>
      <w:r>
        <w:rPr>
          <w:rFonts w:hint="cs"/>
          <w:rtl/>
          <w:lang w:eastAsia="he-IL"/>
        </w:rPr>
        <w:t xml:space="preserve">גליזציה. </w:t>
      </w:r>
      <w:bookmarkStart w:id="4158" w:name="_ETM_Q1_4690978"/>
      <w:bookmarkEnd w:id="4158"/>
    </w:p>
    <w:p w14:paraId="1BA2DEC0" w14:textId="17D59D36" w:rsidR="00C24EE8" w:rsidRDefault="00C24EE8" w:rsidP="00C24EE8">
      <w:pPr>
        <w:rPr>
          <w:rtl/>
          <w:lang w:eastAsia="he-IL"/>
        </w:rPr>
      </w:pPr>
      <w:bookmarkStart w:id="4159" w:name="_ETM_Q1_4691051"/>
      <w:bookmarkStart w:id="4160" w:name="_ETM_Q1_4698441"/>
      <w:bookmarkEnd w:id="4159"/>
      <w:bookmarkEnd w:id="4160"/>
    </w:p>
    <w:p w14:paraId="78FCDA02" w14:textId="154E9D52" w:rsidR="00C24EE8" w:rsidRDefault="00C24EE8" w:rsidP="00C24EE8">
      <w:pPr>
        <w:pStyle w:val="af9"/>
        <w:keepNext/>
        <w:rPr>
          <w:rtl/>
          <w:lang w:eastAsia="he-IL"/>
        </w:rPr>
      </w:pPr>
      <w:bookmarkStart w:id="4161" w:name="ET_guest_כארם_שביטה__251"/>
      <w:r w:rsidRPr="00C24EE8">
        <w:rPr>
          <w:rStyle w:val="TagStyle"/>
          <w:rtl/>
        </w:rPr>
        <w:t xml:space="preserve"> &lt;&lt; אורח &gt;&gt; </w:t>
      </w:r>
      <w:r>
        <w:rPr>
          <w:rtl/>
          <w:lang w:eastAsia="he-IL"/>
        </w:rPr>
        <w:t>כארם שביטה:</w:t>
      </w:r>
      <w:r w:rsidRPr="00C24EE8">
        <w:rPr>
          <w:rStyle w:val="TagStyle"/>
          <w:rtl/>
        </w:rPr>
        <w:t xml:space="preserve"> &lt;&lt; אורח &gt;&gt;</w:t>
      </w:r>
      <w:r w:rsidR="001E7741">
        <w:rPr>
          <w:rtl/>
          <w:lang w:eastAsia="he-IL"/>
        </w:rPr>
        <w:t xml:space="preserve"> </w:t>
      </w:r>
      <w:r>
        <w:rPr>
          <w:rtl/>
          <w:lang w:eastAsia="he-IL"/>
        </w:rPr>
        <w:t xml:space="preserve"> </w:t>
      </w:r>
      <w:bookmarkEnd w:id="4161"/>
    </w:p>
    <w:p w14:paraId="78C9111B" w14:textId="54A222D5" w:rsidR="00C24EE8" w:rsidRDefault="00C24EE8" w:rsidP="00C24EE8">
      <w:pPr>
        <w:pStyle w:val="KeepWithNext"/>
        <w:rPr>
          <w:rtl/>
          <w:lang w:eastAsia="he-IL"/>
        </w:rPr>
      </w:pPr>
    </w:p>
    <w:p w14:paraId="6B1F201D" w14:textId="23F52399" w:rsidR="00C24EE8" w:rsidRDefault="00C24EE8" w:rsidP="00C24EE8">
      <w:pPr>
        <w:rPr>
          <w:rtl/>
          <w:lang w:eastAsia="he-IL"/>
        </w:rPr>
      </w:pPr>
      <w:bookmarkStart w:id="4162" w:name="_ETM_Q1_4698847"/>
      <w:bookmarkStart w:id="4163" w:name="_ETM_Q1_4698880"/>
      <w:bookmarkStart w:id="4164" w:name="_ETM_Q1_4694302"/>
      <w:bookmarkStart w:id="4165" w:name="_ETM_Q1_4690375"/>
      <w:bookmarkEnd w:id="4162"/>
      <w:bookmarkEnd w:id="4163"/>
      <w:bookmarkEnd w:id="4164"/>
      <w:bookmarkEnd w:id="4165"/>
      <w:proofErr w:type="spellStart"/>
      <w:r>
        <w:rPr>
          <w:rFonts w:hint="cs"/>
          <w:rtl/>
          <w:lang w:eastAsia="he-IL"/>
        </w:rPr>
        <w:t>מנסור</w:t>
      </w:r>
      <w:proofErr w:type="spellEnd"/>
      <w:r>
        <w:rPr>
          <w:rFonts w:hint="cs"/>
          <w:rtl/>
          <w:lang w:eastAsia="he-IL"/>
        </w:rPr>
        <w:t xml:space="preserve"> עבאס הוא בז</w:t>
      </w:r>
      <w:bookmarkStart w:id="4166" w:name="_ETM_Q1_4696213"/>
      <w:bookmarkStart w:id="4167" w:name="_ETM_Q1_4692106"/>
      <w:bookmarkEnd w:id="4166"/>
      <w:bookmarkEnd w:id="4167"/>
      <w:r>
        <w:rPr>
          <w:rFonts w:hint="cs"/>
          <w:rtl/>
          <w:lang w:eastAsia="he-IL"/>
        </w:rPr>
        <w:t xml:space="preserve">רם של אבן </w:t>
      </w:r>
      <w:proofErr w:type="spellStart"/>
      <w:r w:rsidR="004C703A">
        <w:rPr>
          <w:rFonts w:hint="cs"/>
          <w:rtl/>
          <w:lang w:eastAsia="he-IL"/>
        </w:rPr>
        <w:t>תימ</w:t>
      </w:r>
      <w:r>
        <w:rPr>
          <w:rFonts w:hint="cs"/>
          <w:rtl/>
          <w:lang w:eastAsia="he-IL"/>
        </w:rPr>
        <w:t>יה</w:t>
      </w:r>
      <w:bookmarkStart w:id="4168" w:name="_ETM_Q1_4692906"/>
      <w:bookmarkStart w:id="4169" w:name="_ETM_Q1_4694357"/>
      <w:bookmarkEnd w:id="4168"/>
      <w:bookmarkEnd w:id="4169"/>
      <w:proofErr w:type="spellEnd"/>
      <w:r w:rsidR="004C703A">
        <w:rPr>
          <w:rFonts w:hint="cs"/>
          <w:rtl/>
          <w:lang w:eastAsia="he-IL"/>
        </w:rPr>
        <w:t xml:space="preserve">, ומשרד הבריאות הלך </w:t>
      </w:r>
      <w:bookmarkStart w:id="4170" w:name="_ETM_Q1_4695529"/>
      <w:bookmarkEnd w:id="4170"/>
      <w:r w:rsidR="004C703A">
        <w:rPr>
          <w:rFonts w:hint="cs"/>
          <w:rtl/>
          <w:lang w:eastAsia="he-IL"/>
        </w:rPr>
        <w:t xml:space="preserve">בזרם </w:t>
      </w:r>
      <w:bookmarkStart w:id="4171" w:name="_ETM_Q1_4696386"/>
      <w:bookmarkEnd w:id="4171"/>
      <w:r w:rsidR="004C703A">
        <w:rPr>
          <w:rFonts w:hint="cs"/>
          <w:rtl/>
          <w:lang w:eastAsia="he-IL"/>
        </w:rPr>
        <w:t xml:space="preserve">של אבן </w:t>
      </w:r>
      <w:proofErr w:type="spellStart"/>
      <w:r w:rsidR="004C703A">
        <w:rPr>
          <w:rFonts w:hint="cs"/>
          <w:rtl/>
          <w:lang w:eastAsia="he-IL"/>
        </w:rPr>
        <w:t>תימיה</w:t>
      </w:r>
      <w:proofErr w:type="spellEnd"/>
      <w:r w:rsidR="004C703A">
        <w:rPr>
          <w:rFonts w:hint="cs"/>
          <w:rtl/>
          <w:lang w:eastAsia="he-IL"/>
        </w:rPr>
        <w:t xml:space="preserve">. אבן </w:t>
      </w:r>
      <w:proofErr w:type="spellStart"/>
      <w:r w:rsidR="004C703A">
        <w:rPr>
          <w:rFonts w:hint="cs"/>
          <w:rtl/>
          <w:lang w:eastAsia="he-IL"/>
        </w:rPr>
        <w:t>תימיה</w:t>
      </w:r>
      <w:proofErr w:type="spellEnd"/>
      <w:r w:rsidR="004C703A">
        <w:rPr>
          <w:rFonts w:hint="cs"/>
          <w:rtl/>
          <w:lang w:eastAsia="he-IL"/>
        </w:rPr>
        <w:t xml:space="preserve"> הוא בן אדם </w:t>
      </w:r>
      <w:bookmarkStart w:id="4172" w:name="_ETM_Q1_4699785"/>
      <w:bookmarkEnd w:id="4172"/>
      <w:r w:rsidR="004C703A">
        <w:rPr>
          <w:rFonts w:hint="cs"/>
          <w:rtl/>
          <w:lang w:eastAsia="he-IL"/>
        </w:rPr>
        <w:t xml:space="preserve">קיצוני שפירש </w:t>
      </w:r>
      <w:bookmarkStart w:id="4173" w:name="_ETM_Q1_4701803"/>
      <w:bookmarkEnd w:id="4173"/>
      <w:r w:rsidR="004C703A">
        <w:rPr>
          <w:rFonts w:hint="cs"/>
          <w:rtl/>
          <w:lang w:eastAsia="he-IL"/>
        </w:rPr>
        <w:t xml:space="preserve">את הקוראן. הוא אמר </w:t>
      </w:r>
      <w:bookmarkStart w:id="4174" w:name="_ETM_Q1_4703812"/>
      <w:bookmarkEnd w:id="4174"/>
      <w:r w:rsidR="004C703A">
        <w:rPr>
          <w:rFonts w:hint="cs"/>
          <w:rtl/>
          <w:lang w:eastAsia="he-IL"/>
        </w:rPr>
        <w:t xml:space="preserve">שמי שמשתמש בקנביס </w:t>
      </w:r>
      <w:r w:rsidR="004C703A">
        <w:rPr>
          <w:rtl/>
          <w:lang w:eastAsia="he-IL"/>
        </w:rPr>
        <w:t>–</w:t>
      </w:r>
      <w:r w:rsidR="004C703A">
        <w:rPr>
          <w:rFonts w:hint="cs"/>
          <w:rtl/>
          <w:lang w:eastAsia="he-IL"/>
        </w:rPr>
        <w:t xml:space="preserve"> צריך </w:t>
      </w:r>
      <w:bookmarkStart w:id="4175" w:name="_ETM_Q1_4708274"/>
      <w:bookmarkEnd w:id="4175"/>
      <w:r w:rsidR="004C703A">
        <w:rPr>
          <w:rFonts w:hint="cs"/>
          <w:rtl/>
          <w:lang w:eastAsia="he-IL"/>
        </w:rPr>
        <w:t>- - -</w:t>
      </w:r>
      <w:bookmarkStart w:id="4176" w:name="_ETM_Q1_4705068"/>
      <w:bookmarkEnd w:id="4176"/>
    </w:p>
    <w:p w14:paraId="0E636865" w14:textId="6E34A262" w:rsidR="004C703A" w:rsidRDefault="004C703A" w:rsidP="00C24EE8">
      <w:pPr>
        <w:rPr>
          <w:rtl/>
          <w:lang w:eastAsia="he-IL"/>
        </w:rPr>
      </w:pPr>
      <w:bookmarkStart w:id="4177" w:name="_ETM_Q1_4705582"/>
      <w:bookmarkStart w:id="4178" w:name="_ETM_Q1_4705660"/>
      <w:bookmarkEnd w:id="4177"/>
      <w:bookmarkEnd w:id="4178"/>
    </w:p>
    <w:p w14:paraId="7446787E" w14:textId="126938B6" w:rsidR="004C703A" w:rsidRDefault="004C703A" w:rsidP="004C703A">
      <w:pPr>
        <w:pStyle w:val="af6"/>
        <w:keepNext/>
        <w:rPr>
          <w:rtl/>
        </w:rPr>
      </w:pPr>
      <w:bookmarkStart w:id="4179" w:name="ET_yor_6044_252"/>
      <w:r w:rsidRPr="004C703A">
        <w:rPr>
          <w:rStyle w:val="TagStyle"/>
          <w:rtl/>
        </w:rPr>
        <w:t xml:space="preserve"> &lt;&lt; </w:t>
      </w:r>
      <w:proofErr w:type="spellStart"/>
      <w:r w:rsidRPr="004C703A">
        <w:rPr>
          <w:rStyle w:val="TagStyle"/>
          <w:rtl/>
        </w:rPr>
        <w:t>יור</w:t>
      </w:r>
      <w:proofErr w:type="spellEnd"/>
      <w:r w:rsidRPr="004C703A">
        <w:rPr>
          <w:rStyle w:val="TagStyle"/>
          <w:rtl/>
        </w:rPr>
        <w:t xml:space="preserve"> &gt;&gt; </w:t>
      </w:r>
      <w:r>
        <w:rPr>
          <w:rtl/>
        </w:rPr>
        <w:t xml:space="preserve">היו"ר אוריאל </w:t>
      </w:r>
      <w:proofErr w:type="spellStart"/>
      <w:r>
        <w:rPr>
          <w:rtl/>
        </w:rPr>
        <w:t>בוסו</w:t>
      </w:r>
      <w:proofErr w:type="spellEnd"/>
      <w:r>
        <w:rPr>
          <w:rtl/>
        </w:rPr>
        <w:t>:</w:t>
      </w:r>
      <w:r w:rsidRPr="004C703A">
        <w:rPr>
          <w:rStyle w:val="TagStyle"/>
          <w:rtl/>
        </w:rPr>
        <w:t xml:space="preserve"> &lt;&lt; יור &gt;&gt;</w:t>
      </w:r>
      <w:r w:rsidR="001E7741">
        <w:rPr>
          <w:rtl/>
        </w:rPr>
        <w:t xml:space="preserve"> </w:t>
      </w:r>
      <w:r>
        <w:rPr>
          <w:rtl/>
        </w:rPr>
        <w:t xml:space="preserve"> </w:t>
      </w:r>
      <w:bookmarkEnd w:id="4179"/>
    </w:p>
    <w:p w14:paraId="36D68819" w14:textId="5F3007F6" w:rsidR="004C703A" w:rsidRDefault="004C703A" w:rsidP="004C703A">
      <w:pPr>
        <w:pStyle w:val="KeepWithNext"/>
        <w:rPr>
          <w:rtl/>
          <w:lang w:eastAsia="he-IL"/>
        </w:rPr>
      </w:pPr>
    </w:p>
    <w:p w14:paraId="50AE6340" w14:textId="17FDC1A5" w:rsidR="004C703A" w:rsidRDefault="004C703A" w:rsidP="004C703A">
      <w:pPr>
        <w:rPr>
          <w:rtl/>
          <w:lang w:eastAsia="he-IL"/>
        </w:rPr>
      </w:pPr>
      <w:bookmarkStart w:id="4180" w:name="_ETM_Q1_4706830"/>
      <w:bookmarkEnd w:id="4180"/>
      <w:r>
        <w:rPr>
          <w:rFonts w:hint="cs"/>
          <w:rtl/>
          <w:lang w:eastAsia="he-IL"/>
        </w:rPr>
        <w:t xml:space="preserve">גם אצלכם יש </w:t>
      </w:r>
      <w:proofErr w:type="spellStart"/>
      <w:r>
        <w:rPr>
          <w:rFonts w:hint="cs"/>
          <w:rtl/>
          <w:lang w:eastAsia="he-IL"/>
        </w:rPr>
        <w:t>חסידויות</w:t>
      </w:r>
      <w:proofErr w:type="spellEnd"/>
      <w:r>
        <w:rPr>
          <w:rFonts w:hint="cs"/>
          <w:rtl/>
          <w:lang w:eastAsia="he-IL"/>
        </w:rPr>
        <w:t xml:space="preserve">. </w:t>
      </w:r>
    </w:p>
    <w:p w14:paraId="6D446F4B" w14:textId="155B1A8F" w:rsidR="004C703A" w:rsidRDefault="004C703A" w:rsidP="004C703A">
      <w:pPr>
        <w:rPr>
          <w:rtl/>
          <w:lang w:eastAsia="he-IL"/>
        </w:rPr>
      </w:pPr>
      <w:bookmarkStart w:id="4181" w:name="_ETM_Q1_4710672"/>
      <w:bookmarkStart w:id="4182" w:name="_ETM_Q1_4710754"/>
      <w:bookmarkStart w:id="4183" w:name="_ETM_Q1_4712789"/>
      <w:bookmarkEnd w:id="4181"/>
      <w:bookmarkEnd w:id="4182"/>
      <w:bookmarkEnd w:id="4183"/>
    </w:p>
    <w:p w14:paraId="6316A99A" w14:textId="5479D009" w:rsidR="004C703A" w:rsidRDefault="004C703A" w:rsidP="004C703A">
      <w:pPr>
        <w:pStyle w:val="af9"/>
        <w:keepNext/>
        <w:rPr>
          <w:rtl/>
          <w:lang w:eastAsia="he-IL"/>
        </w:rPr>
      </w:pPr>
      <w:bookmarkStart w:id="4184" w:name="ET_guest_כארם_שביטה__253"/>
      <w:r w:rsidRPr="004C703A">
        <w:rPr>
          <w:rStyle w:val="TagStyle"/>
          <w:rtl/>
        </w:rPr>
        <w:t xml:space="preserve"> &lt;&lt; אורח &gt;&gt; </w:t>
      </w:r>
      <w:r>
        <w:rPr>
          <w:rtl/>
          <w:lang w:eastAsia="he-IL"/>
        </w:rPr>
        <w:t>כארם שביטה:</w:t>
      </w:r>
      <w:r w:rsidRPr="004C703A">
        <w:rPr>
          <w:rStyle w:val="TagStyle"/>
          <w:rtl/>
        </w:rPr>
        <w:t xml:space="preserve"> &lt;&lt; אורח &gt;&gt;</w:t>
      </w:r>
      <w:r w:rsidR="001E7741">
        <w:rPr>
          <w:rtl/>
          <w:lang w:eastAsia="he-IL"/>
        </w:rPr>
        <w:t xml:space="preserve"> </w:t>
      </w:r>
      <w:r>
        <w:rPr>
          <w:rtl/>
          <w:lang w:eastAsia="he-IL"/>
        </w:rPr>
        <w:t xml:space="preserve"> </w:t>
      </w:r>
      <w:bookmarkEnd w:id="4184"/>
    </w:p>
    <w:p w14:paraId="295C8CB7" w14:textId="5E8F1176" w:rsidR="004C703A" w:rsidRDefault="004C703A" w:rsidP="004C703A">
      <w:pPr>
        <w:pStyle w:val="KeepWithNext"/>
        <w:rPr>
          <w:rtl/>
          <w:lang w:eastAsia="he-IL"/>
        </w:rPr>
      </w:pPr>
    </w:p>
    <w:p w14:paraId="319DB28F" w14:textId="7C0B85D5" w:rsidR="004C703A" w:rsidRDefault="004C703A" w:rsidP="004C703A">
      <w:pPr>
        <w:rPr>
          <w:rtl/>
          <w:lang w:eastAsia="he-IL"/>
        </w:rPr>
      </w:pPr>
      <w:bookmarkStart w:id="4185" w:name="_ETM_Q1_4713207"/>
      <w:bookmarkStart w:id="4186" w:name="_ETM_Q1_4713258"/>
      <w:bookmarkStart w:id="4187" w:name="_ETM_Q1_4708337"/>
      <w:bookmarkEnd w:id="4185"/>
      <w:bookmarkEnd w:id="4186"/>
      <w:bookmarkEnd w:id="4187"/>
      <w:r>
        <w:rPr>
          <w:rFonts w:hint="cs"/>
          <w:rtl/>
          <w:lang w:eastAsia="he-IL"/>
        </w:rPr>
        <w:t>אלה אנשים שהטעו, ועשו</w:t>
      </w:r>
      <w:bookmarkStart w:id="4188" w:name="_ETM_Q1_4711995"/>
      <w:bookmarkEnd w:id="4188"/>
      <w:r>
        <w:rPr>
          <w:rFonts w:hint="cs"/>
          <w:rtl/>
          <w:lang w:eastAsia="he-IL"/>
        </w:rPr>
        <w:t xml:space="preserve"> את ה</w:t>
      </w:r>
      <w:bookmarkStart w:id="4189" w:name="_ETM_Q1_4707926"/>
      <w:bookmarkEnd w:id="4189"/>
      <w:r>
        <w:rPr>
          <w:rFonts w:hint="cs"/>
          <w:rtl/>
          <w:lang w:eastAsia="he-IL"/>
        </w:rPr>
        <w:t xml:space="preserve">זרם </w:t>
      </w:r>
      <w:proofErr w:type="spellStart"/>
      <w:r>
        <w:rPr>
          <w:rFonts w:hint="cs"/>
          <w:rtl/>
          <w:lang w:eastAsia="he-IL"/>
        </w:rPr>
        <w:t>הסלפי</w:t>
      </w:r>
      <w:bookmarkStart w:id="4190" w:name="_ETM_Q1_4707276"/>
      <w:bookmarkEnd w:id="4190"/>
      <w:proofErr w:type="spellEnd"/>
      <w:r>
        <w:rPr>
          <w:rFonts w:hint="cs"/>
          <w:rtl/>
          <w:lang w:eastAsia="he-IL"/>
        </w:rPr>
        <w:t xml:space="preserve">, </w:t>
      </w:r>
      <w:bookmarkStart w:id="4191" w:name="_ETM_Q1_4709706"/>
      <w:bookmarkEnd w:id="4191"/>
      <w:r>
        <w:rPr>
          <w:rFonts w:hint="cs"/>
          <w:rtl/>
          <w:lang w:eastAsia="he-IL"/>
        </w:rPr>
        <w:t xml:space="preserve">שאמרו על קנביס שהוא חראם. </w:t>
      </w:r>
      <w:bookmarkStart w:id="4192" w:name="_ETM_Q1_4716295"/>
      <w:bookmarkStart w:id="4193" w:name="_ETM_Q1_4712737"/>
      <w:bookmarkEnd w:id="4192"/>
      <w:bookmarkEnd w:id="4193"/>
      <w:r>
        <w:rPr>
          <w:rFonts w:hint="cs"/>
          <w:rtl/>
          <w:lang w:eastAsia="he-IL"/>
        </w:rPr>
        <w:t xml:space="preserve">מה שעושה </w:t>
      </w:r>
      <w:bookmarkStart w:id="4194" w:name="_ETM_Q1_4714374"/>
      <w:bookmarkEnd w:id="4194"/>
      <w:r>
        <w:rPr>
          <w:rFonts w:hint="cs"/>
          <w:rtl/>
          <w:lang w:eastAsia="he-IL"/>
        </w:rPr>
        <w:t>- - -</w:t>
      </w:r>
      <w:bookmarkStart w:id="4195" w:name="_ETM_Q1_4713392"/>
      <w:bookmarkEnd w:id="4195"/>
      <w:r>
        <w:rPr>
          <w:rFonts w:hint="cs"/>
          <w:rtl/>
          <w:lang w:eastAsia="he-IL"/>
        </w:rPr>
        <w:t xml:space="preserve"> לחברות התרופות היום </w:t>
      </w:r>
      <w:bookmarkStart w:id="4196" w:name="_ETM_Q1_4717880"/>
      <w:bookmarkEnd w:id="4196"/>
      <w:r>
        <w:rPr>
          <w:rtl/>
          <w:lang w:eastAsia="he-IL"/>
        </w:rPr>
        <w:t>–</w:t>
      </w:r>
      <w:r>
        <w:rPr>
          <w:rFonts w:hint="cs"/>
          <w:rtl/>
          <w:lang w:eastAsia="he-IL"/>
        </w:rPr>
        <w:t xml:space="preserve"> </w:t>
      </w:r>
      <w:bookmarkStart w:id="4197" w:name="_ETM_Q1_4714564"/>
      <w:bookmarkEnd w:id="4197"/>
      <w:r>
        <w:rPr>
          <w:rFonts w:hint="cs"/>
          <w:rtl/>
          <w:lang w:eastAsia="he-IL"/>
        </w:rPr>
        <w:t xml:space="preserve">זה מה שאבן </w:t>
      </w:r>
      <w:proofErr w:type="spellStart"/>
      <w:r>
        <w:rPr>
          <w:rFonts w:hint="cs"/>
          <w:rtl/>
          <w:lang w:eastAsia="he-IL"/>
        </w:rPr>
        <w:t>תימיה</w:t>
      </w:r>
      <w:proofErr w:type="spellEnd"/>
      <w:r>
        <w:rPr>
          <w:rFonts w:hint="cs"/>
          <w:rtl/>
          <w:lang w:eastAsia="he-IL"/>
        </w:rPr>
        <w:t xml:space="preserve"> עשה, </w:t>
      </w:r>
      <w:bookmarkStart w:id="4198" w:name="_ETM_Q1_4717560"/>
      <w:bookmarkEnd w:id="4198"/>
      <w:r>
        <w:rPr>
          <w:rFonts w:hint="cs"/>
          <w:rtl/>
          <w:lang w:eastAsia="he-IL"/>
        </w:rPr>
        <w:t xml:space="preserve">וגרם לעוול במשך דורות. </w:t>
      </w:r>
      <w:bookmarkStart w:id="4199" w:name="_ETM_Q1_4721751"/>
      <w:bookmarkEnd w:id="4199"/>
      <w:r>
        <w:rPr>
          <w:rFonts w:hint="cs"/>
          <w:rtl/>
          <w:lang w:eastAsia="he-IL"/>
        </w:rPr>
        <w:t>מי</w:t>
      </w:r>
      <w:r w:rsidR="00DE4126">
        <w:rPr>
          <w:rFonts w:hint="cs"/>
          <w:rtl/>
          <w:lang w:eastAsia="he-IL"/>
        </w:rPr>
        <w:t>שהו צריך ל</w:t>
      </w:r>
      <w:r>
        <w:rPr>
          <w:rFonts w:hint="cs"/>
          <w:rtl/>
          <w:lang w:eastAsia="he-IL"/>
        </w:rPr>
        <w:t>קבל אחריות</w:t>
      </w:r>
      <w:bookmarkStart w:id="4200" w:name="_ETM_Q1_4720257"/>
      <w:bookmarkEnd w:id="4200"/>
      <w:r>
        <w:rPr>
          <w:rFonts w:hint="cs"/>
          <w:rtl/>
          <w:lang w:eastAsia="he-IL"/>
        </w:rPr>
        <w:t>, היום, על כל הנרקומנים</w:t>
      </w:r>
      <w:bookmarkStart w:id="4201" w:name="_ETM_Q1_4722511"/>
      <w:bookmarkEnd w:id="4201"/>
      <w:r>
        <w:rPr>
          <w:rFonts w:hint="cs"/>
          <w:rtl/>
          <w:lang w:eastAsia="he-IL"/>
        </w:rPr>
        <w:t xml:space="preserve"> בחסות </w:t>
      </w:r>
      <w:bookmarkStart w:id="4202" w:name="_ETM_Q1_4723122"/>
      <w:bookmarkEnd w:id="4202"/>
      <w:r>
        <w:rPr>
          <w:rFonts w:hint="cs"/>
          <w:rtl/>
          <w:lang w:eastAsia="he-IL"/>
        </w:rPr>
        <w:t xml:space="preserve">המרשמים </w:t>
      </w:r>
      <w:bookmarkStart w:id="4203" w:name="_ETM_Q1_4728189"/>
      <w:bookmarkEnd w:id="4203"/>
      <w:r>
        <w:rPr>
          <w:rFonts w:hint="cs"/>
          <w:rtl/>
          <w:lang w:eastAsia="he-IL"/>
        </w:rPr>
        <w:t xml:space="preserve">של </w:t>
      </w:r>
      <w:bookmarkStart w:id="4204" w:name="_ETM_Q1_4724223"/>
      <w:bookmarkEnd w:id="4204"/>
      <w:r>
        <w:rPr>
          <w:rFonts w:hint="cs"/>
          <w:rtl/>
          <w:lang w:eastAsia="he-IL"/>
        </w:rPr>
        <w:t>משרד הבריאות</w:t>
      </w:r>
      <w:bookmarkStart w:id="4205" w:name="_ETM_Q1_4726507"/>
      <w:bookmarkEnd w:id="4205"/>
      <w:r w:rsidR="00DE4126">
        <w:rPr>
          <w:rFonts w:hint="cs"/>
          <w:rtl/>
          <w:lang w:eastAsia="he-IL"/>
        </w:rPr>
        <w:t>.</w:t>
      </w:r>
      <w:r>
        <w:rPr>
          <w:rFonts w:hint="cs"/>
          <w:rtl/>
          <w:lang w:eastAsia="he-IL"/>
        </w:rPr>
        <w:t xml:space="preserve"> </w:t>
      </w:r>
      <w:bookmarkStart w:id="4206" w:name="_ETM_Q1_4710587"/>
      <w:bookmarkStart w:id="4207" w:name="_ETM_Q1_4724307"/>
      <w:bookmarkEnd w:id="4206"/>
      <w:bookmarkEnd w:id="4207"/>
      <w:r w:rsidR="00DE4126">
        <w:rPr>
          <w:rFonts w:hint="cs"/>
          <w:rtl/>
          <w:lang w:eastAsia="he-IL"/>
        </w:rPr>
        <w:t xml:space="preserve">אנשים לוקחים את </w:t>
      </w:r>
      <w:proofErr w:type="spellStart"/>
      <w:r w:rsidR="00DE4126">
        <w:rPr>
          <w:rFonts w:hint="cs"/>
          <w:rtl/>
          <w:lang w:eastAsia="he-IL"/>
        </w:rPr>
        <w:t>הפר</w:t>
      </w:r>
      <w:bookmarkStart w:id="4208" w:name="_ETM_Q1_4727698"/>
      <w:bookmarkEnd w:id="4208"/>
      <w:r w:rsidR="00DE4126">
        <w:rPr>
          <w:rFonts w:hint="cs"/>
          <w:rtl/>
          <w:lang w:eastAsia="he-IL"/>
        </w:rPr>
        <w:t>קוסט</w:t>
      </w:r>
      <w:proofErr w:type="spellEnd"/>
      <w:r w:rsidR="00DE4126">
        <w:rPr>
          <w:rFonts w:hint="cs"/>
          <w:rtl/>
          <w:lang w:eastAsia="he-IL"/>
        </w:rPr>
        <w:t xml:space="preserve"> ו</w:t>
      </w:r>
      <w:bookmarkStart w:id="4209" w:name="_ETM_Q1_4727272"/>
      <w:bookmarkEnd w:id="4209"/>
      <w:r w:rsidR="00DE4126">
        <w:rPr>
          <w:rFonts w:hint="cs"/>
          <w:rtl/>
          <w:lang w:eastAsia="he-IL"/>
        </w:rPr>
        <w:t xml:space="preserve">מרגישים </w:t>
      </w:r>
      <w:bookmarkStart w:id="4210" w:name="_ETM_Q1_4728675"/>
      <w:bookmarkEnd w:id="4210"/>
      <w:r w:rsidR="00DE4126">
        <w:rPr>
          <w:rFonts w:hint="cs"/>
          <w:rtl/>
          <w:lang w:eastAsia="he-IL"/>
        </w:rPr>
        <w:t xml:space="preserve">שהם סופרמן. </w:t>
      </w:r>
      <w:bookmarkStart w:id="4211" w:name="_ETM_Q1_4731446"/>
      <w:bookmarkEnd w:id="4211"/>
      <w:r w:rsidR="00DE4126">
        <w:rPr>
          <w:rFonts w:hint="cs"/>
          <w:rtl/>
          <w:lang w:eastAsia="he-IL"/>
        </w:rPr>
        <w:t xml:space="preserve">אחר כך, כשאין </w:t>
      </w:r>
      <w:bookmarkStart w:id="4212" w:name="_ETM_Q1_4732036"/>
      <w:bookmarkEnd w:id="4212"/>
      <w:r w:rsidR="00DE4126">
        <w:rPr>
          <w:rFonts w:hint="cs"/>
          <w:rtl/>
          <w:lang w:eastAsia="he-IL"/>
        </w:rPr>
        <w:t>את התרופה, הם עוברים תסמיני</w:t>
      </w:r>
      <w:bookmarkStart w:id="4213" w:name="_ETM_Q1_4736523"/>
      <w:bookmarkEnd w:id="4213"/>
      <w:r w:rsidR="00DE4126">
        <w:rPr>
          <w:rFonts w:hint="cs"/>
          <w:rtl/>
          <w:lang w:eastAsia="he-IL"/>
        </w:rPr>
        <w:t xml:space="preserve"> גמילה. הם לא יודעים מה זה </w:t>
      </w:r>
      <w:bookmarkStart w:id="4214" w:name="_ETM_Q1_4735125"/>
      <w:bookmarkEnd w:id="4214"/>
      <w:r w:rsidR="00DE4126">
        <w:rPr>
          <w:rFonts w:hint="cs"/>
          <w:rtl/>
          <w:lang w:eastAsia="he-IL"/>
        </w:rPr>
        <w:t>תסמיני גמילה</w:t>
      </w:r>
      <w:r w:rsidR="00DE4126">
        <w:rPr>
          <w:lang w:eastAsia="he-IL"/>
        </w:rPr>
        <w:t>;</w:t>
      </w:r>
      <w:r w:rsidR="00DE4126">
        <w:rPr>
          <w:rFonts w:hint="cs"/>
          <w:rtl/>
          <w:lang w:eastAsia="he-IL"/>
        </w:rPr>
        <w:t xml:space="preserve"> למה הם </w:t>
      </w:r>
      <w:bookmarkStart w:id="4215" w:name="_ETM_Q1_4738858"/>
      <w:bookmarkEnd w:id="4215"/>
      <w:r w:rsidR="00DE4126">
        <w:rPr>
          <w:rFonts w:hint="cs"/>
          <w:rtl/>
          <w:lang w:eastAsia="he-IL"/>
        </w:rPr>
        <w:t>דרוכים</w:t>
      </w:r>
      <w:bookmarkStart w:id="4216" w:name="_ETM_Q1_4737264"/>
      <w:bookmarkStart w:id="4217" w:name="_ETM_Q1_4742587"/>
      <w:bookmarkEnd w:id="4216"/>
      <w:bookmarkEnd w:id="4217"/>
      <w:r w:rsidR="00DE4126">
        <w:rPr>
          <w:rFonts w:hint="cs"/>
          <w:rtl/>
          <w:lang w:eastAsia="he-IL"/>
        </w:rPr>
        <w:t xml:space="preserve">, </w:t>
      </w:r>
      <w:bookmarkStart w:id="4218" w:name="_ETM_Q1_4739990"/>
      <w:bookmarkStart w:id="4219" w:name="_ETM_Q1_4736664"/>
      <w:bookmarkEnd w:id="4218"/>
      <w:bookmarkEnd w:id="4219"/>
      <w:r w:rsidR="00DE4126">
        <w:rPr>
          <w:rFonts w:hint="cs"/>
          <w:rtl/>
          <w:lang w:eastAsia="he-IL"/>
        </w:rPr>
        <w:t>רועדים ועצבניים. לא סיפרו להם מה</w:t>
      </w:r>
      <w:r w:rsidR="001E7741">
        <w:rPr>
          <w:rFonts w:hint="cs"/>
          <w:rtl/>
          <w:lang w:eastAsia="he-IL"/>
        </w:rPr>
        <w:t xml:space="preserve"> </w:t>
      </w:r>
      <w:r w:rsidR="00DE4126">
        <w:rPr>
          <w:rFonts w:hint="cs"/>
          <w:rtl/>
          <w:lang w:eastAsia="he-IL"/>
        </w:rPr>
        <w:t>זה.</w:t>
      </w:r>
    </w:p>
    <w:p w14:paraId="67544A70" w14:textId="08D04CE1" w:rsidR="00DE4126" w:rsidRDefault="00DE4126" w:rsidP="004C703A">
      <w:pPr>
        <w:rPr>
          <w:rtl/>
          <w:lang w:eastAsia="he-IL"/>
        </w:rPr>
      </w:pPr>
      <w:bookmarkStart w:id="4220" w:name="_ETM_Q1_4746259"/>
      <w:bookmarkStart w:id="4221" w:name="_ETM_Q1_4746352"/>
      <w:bookmarkEnd w:id="4220"/>
      <w:bookmarkEnd w:id="4221"/>
    </w:p>
    <w:p w14:paraId="3A220C89" w14:textId="474249E9" w:rsidR="00DE4126" w:rsidRDefault="00DE4126" w:rsidP="00DE4126">
      <w:pPr>
        <w:pStyle w:val="af6"/>
        <w:keepNext/>
        <w:rPr>
          <w:rtl/>
        </w:rPr>
      </w:pPr>
      <w:bookmarkStart w:id="4222" w:name="ET_yor_6044_254"/>
      <w:r w:rsidRPr="00DE4126">
        <w:rPr>
          <w:rStyle w:val="TagStyle"/>
          <w:rtl/>
        </w:rPr>
        <w:t xml:space="preserve"> &lt;&lt; </w:t>
      </w:r>
      <w:proofErr w:type="spellStart"/>
      <w:r w:rsidRPr="00DE4126">
        <w:rPr>
          <w:rStyle w:val="TagStyle"/>
          <w:rtl/>
        </w:rPr>
        <w:t>יור</w:t>
      </w:r>
      <w:proofErr w:type="spellEnd"/>
      <w:r w:rsidRPr="00DE4126">
        <w:rPr>
          <w:rStyle w:val="TagStyle"/>
          <w:rtl/>
        </w:rPr>
        <w:t xml:space="preserve"> &gt;&gt; </w:t>
      </w:r>
      <w:r>
        <w:rPr>
          <w:rtl/>
        </w:rPr>
        <w:t xml:space="preserve">היו"ר אוריאל </w:t>
      </w:r>
      <w:proofErr w:type="spellStart"/>
      <w:r>
        <w:rPr>
          <w:rtl/>
        </w:rPr>
        <w:t>בוסו</w:t>
      </w:r>
      <w:proofErr w:type="spellEnd"/>
      <w:r>
        <w:rPr>
          <w:rtl/>
        </w:rPr>
        <w:t>:</w:t>
      </w:r>
      <w:r w:rsidRPr="00DE4126">
        <w:rPr>
          <w:rStyle w:val="TagStyle"/>
          <w:rtl/>
        </w:rPr>
        <w:t xml:space="preserve"> &lt;&lt; יור &gt;&gt;</w:t>
      </w:r>
      <w:r w:rsidR="001E7741">
        <w:rPr>
          <w:rtl/>
        </w:rPr>
        <w:t xml:space="preserve"> </w:t>
      </w:r>
      <w:r>
        <w:rPr>
          <w:rtl/>
        </w:rPr>
        <w:t xml:space="preserve"> </w:t>
      </w:r>
      <w:bookmarkEnd w:id="4222"/>
    </w:p>
    <w:p w14:paraId="6F7A47C7" w14:textId="4120884A" w:rsidR="00DE4126" w:rsidRDefault="00DE4126" w:rsidP="00DE4126">
      <w:pPr>
        <w:pStyle w:val="KeepWithNext"/>
        <w:rPr>
          <w:rtl/>
          <w:lang w:eastAsia="he-IL"/>
        </w:rPr>
      </w:pPr>
    </w:p>
    <w:p w14:paraId="18196769" w14:textId="2CFB01F5" w:rsidR="00DE4126" w:rsidRDefault="00DE4126" w:rsidP="00DE4126">
      <w:pPr>
        <w:rPr>
          <w:rtl/>
          <w:lang w:eastAsia="he-IL"/>
        </w:rPr>
      </w:pPr>
      <w:bookmarkStart w:id="4223" w:name="_ETM_Q1_4746987"/>
      <w:bookmarkEnd w:id="4223"/>
      <w:r>
        <w:rPr>
          <w:rFonts w:hint="cs"/>
          <w:rtl/>
          <w:lang w:eastAsia="he-IL"/>
        </w:rPr>
        <w:t xml:space="preserve">תודה על הדברים. אנחנו בדרך לנסות לפשט את </w:t>
      </w:r>
      <w:bookmarkStart w:id="4224" w:name="_ETM_Q1_4753843"/>
      <w:bookmarkStart w:id="4225" w:name="_ETM_Q1_4749176"/>
      <w:bookmarkEnd w:id="4224"/>
      <w:bookmarkEnd w:id="4225"/>
      <w:r>
        <w:rPr>
          <w:rFonts w:hint="cs"/>
          <w:rtl/>
          <w:lang w:eastAsia="he-IL"/>
        </w:rPr>
        <w:t xml:space="preserve">מה שאפשר, להכניס פונקציות נוספות </w:t>
      </w:r>
      <w:proofErr w:type="spellStart"/>
      <w:r>
        <w:rPr>
          <w:rFonts w:hint="cs"/>
          <w:rtl/>
          <w:lang w:eastAsia="he-IL"/>
        </w:rPr>
        <w:t>ולהנגיש</w:t>
      </w:r>
      <w:proofErr w:type="spellEnd"/>
      <w:r>
        <w:rPr>
          <w:rFonts w:hint="cs"/>
          <w:rtl/>
          <w:lang w:eastAsia="he-IL"/>
        </w:rPr>
        <w:t xml:space="preserve"> את ה</w:t>
      </w:r>
      <w:bookmarkStart w:id="4226" w:name="_ETM_Q1_4754279"/>
      <w:bookmarkEnd w:id="4226"/>
      <w:r>
        <w:rPr>
          <w:rFonts w:hint="cs"/>
          <w:rtl/>
          <w:lang w:eastAsia="he-IL"/>
        </w:rPr>
        <w:t xml:space="preserve">נושא הזה. </w:t>
      </w:r>
      <w:bookmarkStart w:id="4227" w:name="_ETM_Q1_4755526"/>
      <w:bookmarkEnd w:id="4227"/>
      <w:r>
        <w:rPr>
          <w:rFonts w:hint="cs"/>
          <w:rtl/>
          <w:lang w:eastAsia="he-IL"/>
        </w:rPr>
        <w:t xml:space="preserve">בכל זאת, מדינת ישראל נמצאת </w:t>
      </w:r>
      <w:bookmarkStart w:id="4228" w:name="_ETM_Q1_4755260"/>
      <w:bookmarkEnd w:id="4228"/>
      <w:r>
        <w:rPr>
          <w:rFonts w:hint="cs"/>
          <w:rtl/>
          <w:lang w:eastAsia="he-IL"/>
        </w:rPr>
        <w:t xml:space="preserve">בצעדים מאוד מתקדמים ביחס - </w:t>
      </w:r>
      <w:bookmarkStart w:id="4229" w:name="_ETM_Q1_4769304"/>
      <w:bookmarkEnd w:id="4229"/>
      <w:r>
        <w:rPr>
          <w:rFonts w:hint="cs"/>
          <w:rtl/>
          <w:lang w:eastAsia="he-IL"/>
        </w:rPr>
        <w:t>- -</w:t>
      </w:r>
    </w:p>
    <w:p w14:paraId="1713D050" w14:textId="562F74A3" w:rsidR="00DE4126" w:rsidRDefault="00DE4126" w:rsidP="00DE4126">
      <w:pPr>
        <w:rPr>
          <w:rtl/>
          <w:lang w:eastAsia="he-IL"/>
        </w:rPr>
      </w:pPr>
      <w:bookmarkStart w:id="4230" w:name="_ETM_Q1_4770082"/>
      <w:bookmarkStart w:id="4231" w:name="_ETM_Q1_4770165"/>
      <w:bookmarkStart w:id="4232" w:name="_ETM_Q1_4766001"/>
      <w:bookmarkStart w:id="4233" w:name="_ETM_Q1_4767462"/>
      <w:bookmarkEnd w:id="4230"/>
      <w:bookmarkEnd w:id="4231"/>
      <w:bookmarkEnd w:id="4232"/>
      <w:bookmarkEnd w:id="4233"/>
    </w:p>
    <w:p w14:paraId="759A64E8" w14:textId="6F02EEE0" w:rsidR="00DE4126" w:rsidRDefault="00DE4126" w:rsidP="00DE4126">
      <w:pPr>
        <w:pStyle w:val="af9"/>
        <w:keepNext/>
        <w:rPr>
          <w:rtl/>
          <w:lang w:eastAsia="he-IL"/>
        </w:rPr>
      </w:pPr>
      <w:bookmarkStart w:id="4234" w:name="ET_guest_כארם_שביטה__255"/>
      <w:r w:rsidRPr="00DE4126">
        <w:rPr>
          <w:rStyle w:val="TagStyle"/>
          <w:rtl/>
        </w:rPr>
        <w:t xml:space="preserve"> &lt;&lt; אורח &gt;&gt; </w:t>
      </w:r>
      <w:r>
        <w:rPr>
          <w:rtl/>
          <w:lang w:eastAsia="he-IL"/>
        </w:rPr>
        <w:t>כארם שביטה:</w:t>
      </w:r>
      <w:r w:rsidRPr="00DE4126">
        <w:rPr>
          <w:rStyle w:val="TagStyle"/>
          <w:rtl/>
        </w:rPr>
        <w:t xml:space="preserve"> &lt;&lt; אורח &gt;&gt;</w:t>
      </w:r>
      <w:r w:rsidR="001E7741">
        <w:rPr>
          <w:rtl/>
          <w:lang w:eastAsia="he-IL"/>
        </w:rPr>
        <w:t xml:space="preserve"> </w:t>
      </w:r>
      <w:r>
        <w:rPr>
          <w:rtl/>
          <w:lang w:eastAsia="he-IL"/>
        </w:rPr>
        <w:t xml:space="preserve"> </w:t>
      </w:r>
      <w:bookmarkEnd w:id="4234"/>
    </w:p>
    <w:p w14:paraId="7B6DDD5C" w14:textId="40D20F67" w:rsidR="00DE4126" w:rsidRDefault="00DE4126" w:rsidP="00DE4126">
      <w:pPr>
        <w:pStyle w:val="KeepWithNext"/>
        <w:rPr>
          <w:rtl/>
          <w:lang w:eastAsia="he-IL"/>
        </w:rPr>
      </w:pPr>
    </w:p>
    <w:p w14:paraId="55A5BB5B" w14:textId="5A86A1AA" w:rsidR="00DE4126" w:rsidRDefault="00DE4126" w:rsidP="00DE4126">
      <w:pPr>
        <w:rPr>
          <w:rtl/>
          <w:lang w:eastAsia="he-IL"/>
        </w:rPr>
      </w:pPr>
      <w:bookmarkStart w:id="4235" w:name="_ETM_Q1_4767912"/>
      <w:bookmarkStart w:id="4236" w:name="_ETM_Q1_4767953"/>
      <w:bookmarkStart w:id="4237" w:name="_ETM_Q1_4763188"/>
      <w:bookmarkStart w:id="4238" w:name="_ETM_Q1_4759056"/>
      <w:bookmarkEnd w:id="4235"/>
      <w:bookmarkEnd w:id="4236"/>
      <w:bookmarkEnd w:id="4237"/>
      <w:bookmarkEnd w:id="4238"/>
      <w:r>
        <w:rPr>
          <w:rFonts w:hint="cs"/>
          <w:rtl/>
          <w:lang w:eastAsia="he-IL"/>
        </w:rPr>
        <w:t xml:space="preserve">תודה רבה. תדברו </w:t>
      </w:r>
      <w:bookmarkStart w:id="4239" w:name="_ETM_Q1_4759180"/>
      <w:bookmarkEnd w:id="4239"/>
      <w:r>
        <w:rPr>
          <w:rFonts w:hint="cs"/>
          <w:rtl/>
          <w:lang w:eastAsia="he-IL"/>
        </w:rPr>
        <w:t xml:space="preserve">על </w:t>
      </w:r>
      <w:proofErr w:type="spellStart"/>
      <w:r>
        <w:rPr>
          <w:rFonts w:hint="cs"/>
          <w:rtl/>
          <w:lang w:eastAsia="he-IL"/>
        </w:rPr>
        <w:t>פרקוסטים</w:t>
      </w:r>
      <w:proofErr w:type="spellEnd"/>
      <w:r>
        <w:rPr>
          <w:rFonts w:hint="cs"/>
          <w:rtl/>
          <w:lang w:eastAsia="he-IL"/>
        </w:rPr>
        <w:t xml:space="preserve"> ועל </w:t>
      </w:r>
      <w:bookmarkStart w:id="4240" w:name="_ETM_Q1_4757817"/>
      <w:bookmarkStart w:id="4241" w:name="_ETM_Q1_4761973"/>
      <w:bookmarkStart w:id="4242" w:name="_ETM_Q1_4757981"/>
      <w:bookmarkStart w:id="4243" w:name="_ETM_Q1_4757711"/>
      <w:bookmarkStart w:id="4244" w:name="_ETM_Q1_4753919"/>
      <w:bookmarkEnd w:id="4240"/>
      <w:bookmarkEnd w:id="4241"/>
      <w:bookmarkEnd w:id="4242"/>
      <w:bookmarkEnd w:id="4243"/>
      <w:bookmarkEnd w:id="4244"/>
      <w:proofErr w:type="spellStart"/>
      <w:r>
        <w:rPr>
          <w:rFonts w:hint="cs"/>
          <w:rtl/>
          <w:lang w:eastAsia="he-IL"/>
        </w:rPr>
        <w:t>אוקסיקונטיני</w:t>
      </w:r>
      <w:bookmarkStart w:id="4245" w:name="_ETM_Q1_4764946"/>
      <w:bookmarkStart w:id="4246" w:name="_ETM_Q1_4760390"/>
      <w:bookmarkEnd w:id="4245"/>
      <w:bookmarkEnd w:id="4246"/>
      <w:r>
        <w:rPr>
          <w:rFonts w:hint="cs"/>
          <w:rtl/>
          <w:lang w:eastAsia="he-IL"/>
        </w:rPr>
        <w:t>ם</w:t>
      </w:r>
      <w:proofErr w:type="spellEnd"/>
      <w:r>
        <w:rPr>
          <w:rFonts w:hint="cs"/>
          <w:rtl/>
          <w:lang w:eastAsia="he-IL"/>
        </w:rPr>
        <w:t>. מי מקבל על זה אחריות</w:t>
      </w:r>
      <w:bookmarkStart w:id="4247" w:name="_ETM_Q1_4761193"/>
      <w:bookmarkEnd w:id="4247"/>
      <w:r>
        <w:rPr>
          <w:rFonts w:hint="cs"/>
          <w:rtl/>
          <w:lang w:eastAsia="he-IL"/>
        </w:rPr>
        <w:t xml:space="preserve">? אני רוצה </w:t>
      </w:r>
      <w:bookmarkStart w:id="4248" w:name="_ETM_Q1_4764915"/>
      <w:bookmarkEnd w:id="4248"/>
      <w:r>
        <w:rPr>
          <w:rFonts w:hint="cs"/>
          <w:rtl/>
          <w:lang w:eastAsia="he-IL"/>
        </w:rPr>
        <w:t xml:space="preserve">שמישהו </w:t>
      </w:r>
      <w:bookmarkStart w:id="4249" w:name="_ETM_Q1_4761219"/>
      <w:bookmarkEnd w:id="4249"/>
      <w:r>
        <w:rPr>
          <w:rFonts w:hint="cs"/>
          <w:rtl/>
          <w:lang w:eastAsia="he-IL"/>
        </w:rPr>
        <w:t xml:space="preserve">יקום עכשיו ויקבל אחריות על מה שקורה. אם אדם </w:t>
      </w:r>
      <w:bookmarkStart w:id="4250" w:name="_ETM_Q1_4770700"/>
      <w:bookmarkStart w:id="4251" w:name="_ETM_Q1_4766393"/>
      <w:bookmarkEnd w:id="4250"/>
      <w:bookmarkEnd w:id="4251"/>
      <w:r>
        <w:rPr>
          <w:rFonts w:hint="cs"/>
          <w:rtl/>
          <w:lang w:eastAsia="he-IL"/>
        </w:rPr>
        <w:t xml:space="preserve">רוצח אדם </w:t>
      </w:r>
      <w:r>
        <w:rPr>
          <w:rtl/>
          <w:lang w:eastAsia="he-IL"/>
        </w:rPr>
        <w:t>–</w:t>
      </w:r>
      <w:r>
        <w:rPr>
          <w:rFonts w:hint="cs"/>
          <w:rtl/>
          <w:lang w:eastAsia="he-IL"/>
        </w:rPr>
        <w:t xml:space="preserve"> מכניסים אותו לבית כלא. </w:t>
      </w:r>
      <w:bookmarkStart w:id="4252" w:name="_ETM_Q1_4769154"/>
      <w:bookmarkEnd w:id="4252"/>
      <w:r>
        <w:rPr>
          <w:rFonts w:hint="cs"/>
          <w:rtl/>
          <w:lang w:eastAsia="he-IL"/>
        </w:rPr>
        <w:t xml:space="preserve">מישהו </w:t>
      </w:r>
      <w:bookmarkStart w:id="4253" w:name="_ETM_Q1_4768873"/>
      <w:bookmarkEnd w:id="4253"/>
      <w:r w:rsidR="00275797">
        <w:rPr>
          <w:rFonts w:hint="cs"/>
          <w:rtl/>
          <w:lang w:eastAsia="he-IL"/>
        </w:rPr>
        <w:t xml:space="preserve">פה צריך </w:t>
      </w:r>
      <w:bookmarkStart w:id="4254" w:name="_ETM_Q1_4770325"/>
      <w:bookmarkEnd w:id="4254"/>
      <w:r w:rsidR="00275797">
        <w:rPr>
          <w:rFonts w:hint="cs"/>
          <w:rtl/>
          <w:lang w:eastAsia="he-IL"/>
        </w:rPr>
        <w:t>לקבל אחריות על רצח של אלפי אנשים.</w:t>
      </w:r>
    </w:p>
    <w:p w14:paraId="6F1E7BD5" w14:textId="7F818287" w:rsidR="00275797" w:rsidRDefault="00275797" w:rsidP="00DE4126">
      <w:pPr>
        <w:rPr>
          <w:rtl/>
          <w:lang w:eastAsia="he-IL"/>
        </w:rPr>
      </w:pPr>
      <w:bookmarkStart w:id="4255" w:name="_ETM_Q1_4775389"/>
      <w:bookmarkStart w:id="4256" w:name="_ETM_Q1_4775475"/>
      <w:bookmarkStart w:id="4257" w:name="_ETM_Q1_4776334"/>
      <w:bookmarkEnd w:id="4255"/>
      <w:bookmarkEnd w:id="4256"/>
      <w:bookmarkEnd w:id="4257"/>
    </w:p>
    <w:p w14:paraId="26796177" w14:textId="49C7683D" w:rsidR="00275797" w:rsidRDefault="00275797" w:rsidP="00275797">
      <w:pPr>
        <w:pStyle w:val="af9"/>
        <w:keepNext/>
        <w:rPr>
          <w:rtl/>
          <w:lang w:eastAsia="he-IL"/>
        </w:rPr>
      </w:pPr>
      <w:bookmarkStart w:id="4258" w:name="ET_guest_גיל_קיטאי_257"/>
      <w:r w:rsidRPr="00275797">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275797">
        <w:rPr>
          <w:rStyle w:val="TagStyle"/>
          <w:rtl/>
        </w:rPr>
        <w:t xml:space="preserve"> &lt;&lt; אורח &gt;&gt;</w:t>
      </w:r>
      <w:r w:rsidR="001E7741">
        <w:rPr>
          <w:rtl/>
          <w:lang w:eastAsia="he-IL"/>
        </w:rPr>
        <w:t xml:space="preserve"> </w:t>
      </w:r>
      <w:r>
        <w:rPr>
          <w:rtl/>
          <w:lang w:eastAsia="he-IL"/>
        </w:rPr>
        <w:t xml:space="preserve"> </w:t>
      </w:r>
      <w:bookmarkEnd w:id="4258"/>
    </w:p>
    <w:p w14:paraId="32B104BA" w14:textId="4C0F3188" w:rsidR="00275797" w:rsidRDefault="00275797" w:rsidP="00275797">
      <w:pPr>
        <w:pStyle w:val="KeepWithNext"/>
        <w:rPr>
          <w:rtl/>
          <w:lang w:eastAsia="he-IL"/>
        </w:rPr>
      </w:pPr>
    </w:p>
    <w:p w14:paraId="7DEBFFB3" w14:textId="7CF4356F" w:rsidR="00275797" w:rsidRDefault="00275797" w:rsidP="00275797">
      <w:pPr>
        <w:rPr>
          <w:rtl/>
          <w:lang w:eastAsia="he-IL"/>
        </w:rPr>
      </w:pPr>
      <w:bookmarkStart w:id="4259" w:name="_ETM_Q1_4776667"/>
      <w:bookmarkStart w:id="4260" w:name="_ETM_Q1_4776694"/>
      <w:bookmarkEnd w:id="4259"/>
      <w:bookmarkEnd w:id="4260"/>
      <w:r>
        <w:rPr>
          <w:rFonts w:hint="cs"/>
          <w:rtl/>
          <w:lang w:eastAsia="he-IL"/>
        </w:rPr>
        <w:t xml:space="preserve">אני חייב להגיד משהו קטן </w:t>
      </w:r>
      <w:bookmarkStart w:id="4261" w:name="_ETM_Q1_4776310"/>
      <w:bookmarkEnd w:id="4261"/>
      <w:r>
        <w:rPr>
          <w:rFonts w:hint="cs"/>
          <w:rtl/>
          <w:lang w:eastAsia="he-IL"/>
        </w:rPr>
        <w:t>וחשוב</w:t>
      </w:r>
      <w:bookmarkStart w:id="4262" w:name="_ETM_Q1_4775496"/>
      <w:bookmarkStart w:id="4263" w:name="_ETM_Q1_4775381"/>
      <w:bookmarkEnd w:id="4262"/>
      <w:bookmarkEnd w:id="4263"/>
      <w:r>
        <w:rPr>
          <w:rFonts w:hint="cs"/>
          <w:rtl/>
          <w:lang w:eastAsia="he-IL"/>
        </w:rPr>
        <w:t xml:space="preserve"> בקשר למה שהוא אמר: </w:t>
      </w:r>
      <w:bookmarkStart w:id="4264" w:name="_ETM_Q1_4780810"/>
      <w:bookmarkEnd w:id="4264"/>
      <w:r>
        <w:rPr>
          <w:rFonts w:hint="cs"/>
          <w:rtl/>
          <w:lang w:eastAsia="he-IL"/>
        </w:rPr>
        <w:t xml:space="preserve">יש כ-67,000 </w:t>
      </w:r>
      <w:bookmarkStart w:id="4265" w:name="_ETM_Q1_4780247"/>
      <w:bookmarkEnd w:id="4265"/>
      <w:r>
        <w:rPr>
          <w:rFonts w:hint="cs"/>
          <w:rtl/>
          <w:lang w:eastAsia="he-IL"/>
        </w:rPr>
        <w:t xml:space="preserve">אנשים שהיו צריכים לעבור שנה </w:t>
      </w:r>
      <w:bookmarkStart w:id="4266" w:name="_ETM_Q1_4783128"/>
      <w:bookmarkEnd w:id="4266"/>
      <w:r>
        <w:rPr>
          <w:rFonts w:hint="cs"/>
          <w:rtl/>
          <w:lang w:eastAsia="he-IL"/>
        </w:rPr>
        <w:t xml:space="preserve">של </w:t>
      </w:r>
      <w:proofErr w:type="spellStart"/>
      <w:r>
        <w:rPr>
          <w:rFonts w:hint="cs"/>
          <w:rtl/>
          <w:lang w:eastAsia="he-IL"/>
        </w:rPr>
        <w:t>אופיאטים</w:t>
      </w:r>
      <w:proofErr w:type="spellEnd"/>
      <w:r>
        <w:rPr>
          <w:rFonts w:hint="cs"/>
          <w:rtl/>
          <w:lang w:eastAsia="he-IL"/>
        </w:rPr>
        <w:t>, בישראל,</w:t>
      </w:r>
      <w:bookmarkStart w:id="4267" w:name="_ETM_Q1_4783768"/>
      <w:bookmarkStart w:id="4268" w:name="_ETM_Q1_4783994"/>
      <w:bookmarkEnd w:id="4267"/>
      <w:bookmarkEnd w:id="4268"/>
      <w:r>
        <w:rPr>
          <w:rFonts w:hint="cs"/>
          <w:rtl/>
          <w:lang w:eastAsia="he-IL"/>
        </w:rPr>
        <w:t xml:space="preserve"> על כאב, לפני שהם קיבלו קנביס. אלה אנשים שניצלו. אלה</w:t>
      </w:r>
      <w:bookmarkStart w:id="4269" w:name="_ETM_Q1_4793325"/>
      <w:bookmarkEnd w:id="4269"/>
      <w:r>
        <w:rPr>
          <w:rFonts w:hint="cs"/>
          <w:rtl/>
          <w:lang w:eastAsia="he-IL"/>
        </w:rPr>
        <w:t xml:space="preserve"> אנשים שניצלו </w:t>
      </w:r>
      <w:bookmarkStart w:id="4270" w:name="_ETM_Q1_4790734"/>
      <w:bookmarkEnd w:id="4270"/>
      <w:r>
        <w:rPr>
          <w:rFonts w:hint="cs"/>
          <w:rtl/>
          <w:lang w:eastAsia="he-IL"/>
        </w:rPr>
        <w:t xml:space="preserve">ממגפת </w:t>
      </w:r>
      <w:proofErr w:type="spellStart"/>
      <w:r>
        <w:rPr>
          <w:rFonts w:hint="cs"/>
          <w:rtl/>
          <w:lang w:eastAsia="he-IL"/>
        </w:rPr>
        <w:t>הפנטניל</w:t>
      </w:r>
      <w:proofErr w:type="spellEnd"/>
      <w:r>
        <w:rPr>
          <w:rFonts w:hint="cs"/>
          <w:rtl/>
          <w:lang w:eastAsia="he-IL"/>
        </w:rPr>
        <w:t>. תעזרו לנו לעזור לעוד 150,000</w:t>
      </w:r>
      <w:bookmarkStart w:id="4271" w:name="_ETM_Q1_4795315"/>
      <w:bookmarkEnd w:id="4271"/>
      <w:r>
        <w:rPr>
          <w:rFonts w:hint="cs"/>
          <w:rtl/>
          <w:lang w:eastAsia="he-IL"/>
        </w:rPr>
        <w:t xml:space="preserve"> שכבר</w:t>
      </w:r>
      <w:bookmarkStart w:id="4272" w:name="_ETM_Q1_4796753"/>
      <w:bookmarkEnd w:id="4272"/>
      <w:r>
        <w:rPr>
          <w:rFonts w:hint="cs"/>
          <w:rtl/>
          <w:lang w:eastAsia="he-IL"/>
        </w:rPr>
        <w:t xml:space="preserve"> פגועים, ולכל אלה ש</w:t>
      </w:r>
      <w:bookmarkStart w:id="4273" w:name="_ETM_Q1_4796371"/>
      <w:bookmarkEnd w:id="4273"/>
      <w:r>
        <w:rPr>
          <w:rFonts w:hint="cs"/>
          <w:rtl/>
          <w:lang w:eastAsia="he-IL"/>
        </w:rPr>
        <w:t xml:space="preserve">עוד ייפלו </w:t>
      </w:r>
      <w:proofErr w:type="spellStart"/>
      <w:r>
        <w:rPr>
          <w:rFonts w:hint="cs"/>
          <w:rtl/>
          <w:lang w:eastAsia="he-IL"/>
        </w:rPr>
        <w:t>לפנטניל</w:t>
      </w:r>
      <w:proofErr w:type="spellEnd"/>
      <w:r>
        <w:rPr>
          <w:rFonts w:hint="cs"/>
          <w:rtl/>
          <w:lang w:eastAsia="he-IL"/>
        </w:rPr>
        <w:t xml:space="preserve">. תקימו יחידה </w:t>
      </w:r>
      <w:bookmarkStart w:id="4274" w:name="_ETM_Q1_4798834"/>
      <w:bookmarkEnd w:id="4274"/>
      <w:r>
        <w:rPr>
          <w:rFonts w:hint="cs"/>
          <w:rtl/>
          <w:lang w:eastAsia="he-IL"/>
        </w:rPr>
        <w:t>שנקראת: "יח</w:t>
      </w:r>
      <w:bookmarkStart w:id="4275" w:name="_ETM_Q1_4803254"/>
      <w:bookmarkEnd w:id="4275"/>
      <w:r>
        <w:rPr>
          <w:rFonts w:hint="cs"/>
          <w:rtl/>
          <w:lang w:eastAsia="he-IL"/>
        </w:rPr>
        <w:t xml:space="preserve">ידה </w:t>
      </w:r>
      <w:bookmarkStart w:id="4276" w:name="_ETM_Q1_4800405"/>
      <w:bookmarkEnd w:id="4276"/>
      <w:proofErr w:type="spellStart"/>
      <w:r>
        <w:rPr>
          <w:rFonts w:hint="cs"/>
          <w:rtl/>
          <w:lang w:eastAsia="he-IL"/>
        </w:rPr>
        <w:t>לנרקוטיקה</w:t>
      </w:r>
      <w:proofErr w:type="spellEnd"/>
      <w:r>
        <w:rPr>
          <w:rFonts w:hint="cs"/>
          <w:rtl/>
          <w:lang w:eastAsia="he-IL"/>
        </w:rPr>
        <w:t xml:space="preserve"> רפואית", שתיקח בדיוק את מה שיש </w:t>
      </w:r>
      <w:proofErr w:type="spellStart"/>
      <w:r>
        <w:rPr>
          <w:rFonts w:hint="cs"/>
          <w:rtl/>
          <w:lang w:eastAsia="he-IL"/>
        </w:rPr>
        <w:t>ביק"ר</w:t>
      </w:r>
      <w:proofErr w:type="spellEnd"/>
      <w:r>
        <w:rPr>
          <w:rFonts w:hint="cs"/>
          <w:rtl/>
          <w:lang w:eastAsia="he-IL"/>
        </w:rPr>
        <w:t xml:space="preserve">. </w:t>
      </w:r>
      <w:bookmarkStart w:id="4277" w:name="_ETM_Q1_4805064"/>
      <w:bookmarkEnd w:id="4277"/>
      <w:r>
        <w:rPr>
          <w:rFonts w:hint="cs"/>
          <w:rtl/>
          <w:lang w:eastAsia="he-IL"/>
        </w:rPr>
        <w:t xml:space="preserve">אל </w:t>
      </w:r>
      <w:bookmarkStart w:id="4278" w:name="_ETM_Q1_4805534"/>
      <w:bookmarkEnd w:id="4278"/>
      <w:r>
        <w:rPr>
          <w:rFonts w:hint="cs"/>
          <w:rtl/>
          <w:lang w:eastAsia="he-IL"/>
        </w:rPr>
        <w:t>תהרסו את היקר</w:t>
      </w:r>
      <w:r>
        <w:rPr>
          <w:lang w:eastAsia="he-IL"/>
        </w:rPr>
        <w:t>;</w:t>
      </w:r>
      <w:r>
        <w:rPr>
          <w:rFonts w:hint="cs"/>
          <w:rtl/>
          <w:lang w:eastAsia="he-IL"/>
        </w:rPr>
        <w:t xml:space="preserve"> </w:t>
      </w:r>
      <w:bookmarkStart w:id="4279" w:name="_ETM_Q1_4805120"/>
      <w:bookmarkEnd w:id="4279"/>
      <w:r>
        <w:rPr>
          <w:rFonts w:hint="cs"/>
          <w:rtl/>
          <w:lang w:eastAsia="he-IL"/>
        </w:rPr>
        <w:t xml:space="preserve">תשאירו אותו, אבל תפעילו אותו על </w:t>
      </w:r>
      <w:proofErr w:type="spellStart"/>
      <w:r>
        <w:rPr>
          <w:rFonts w:hint="cs"/>
          <w:rtl/>
          <w:lang w:eastAsia="he-IL"/>
        </w:rPr>
        <w:t>הנרקוטיקה</w:t>
      </w:r>
      <w:bookmarkStart w:id="4280" w:name="_ETM_Q1_4813878"/>
      <w:bookmarkEnd w:id="4280"/>
      <w:proofErr w:type="spellEnd"/>
      <w:r>
        <w:rPr>
          <w:lang w:eastAsia="he-IL"/>
        </w:rPr>
        <w:t>;</w:t>
      </w:r>
      <w:r>
        <w:rPr>
          <w:rFonts w:hint="cs"/>
          <w:rtl/>
          <w:lang w:eastAsia="he-IL"/>
        </w:rPr>
        <w:t xml:space="preserve"> </w:t>
      </w:r>
      <w:bookmarkStart w:id="4281" w:name="_ETM_Q1_4810309"/>
      <w:bookmarkEnd w:id="4281"/>
      <w:r>
        <w:rPr>
          <w:rFonts w:hint="cs"/>
          <w:rtl/>
          <w:lang w:eastAsia="he-IL"/>
        </w:rPr>
        <w:t>לא על קנביס.</w:t>
      </w:r>
    </w:p>
    <w:p w14:paraId="51358FDB" w14:textId="0EDC951C" w:rsidR="00275797" w:rsidRDefault="00275797" w:rsidP="00275797">
      <w:pPr>
        <w:rPr>
          <w:rtl/>
          <w:lang w:eastAsia="he-IL"/>
        </w:rPr>
      </w:pPr>
      <w:bookmarkStart w:id="4282" w:name="_ETM_Q1_4812950"/>
      <w:bookmarkStart w:id="4283" w:name="_ETM_Q1_4813023"/>
      <w:bookmarkEnd w:id="4282"/>
      <w:bookmarkEnd w:id="4283"/>
    </w:p>
    <w:p w14:paraId="3F5110C3" w14:textId="740554EF" w:rsidR="00275797" w:rsidRDefault="00275797" w:rsidP="00275797">
      <w:pPr>
        <w:pStyle w:val="af9"/>
        <w:keepNext/>
        <w:rPr>
          <w:rtl/>
          <w:lang w:eastAsia="he-IL"/>
        </w:rPr>
      </w:pPr>
      <w:bookmarkStart w:id="4284" w:name="ET_guest_כארם_שביטה__259"/>
      <w:r w:rsidRPr="00275797">
        <w:rPr>
          <w:rStyle w:val="TagStyle"/>
          <w:rtl/>
        </w:rPr>
        <w:t xml:space="preserve"> &lt;&lt; אורח &gt;&gt; </w:t>
      </w:r>
      <w:r>
        <w:rPr>
          <w:rtl/>
          <w:lang w:eastAsia="he-IL"/>
        </w:rPr>
        <w:t>כארם שביטה:</w:t>
      </w:r>
      <w:r w:rsidRPr="00275797">
        <w:rPr>
          <w:rStyle w:val="TagStyle"/>
          <w:rtl/>
        </w:rPr>
        <w:t xml:space="preserve"> &lt;&lt; אורח &gt;&gt;</w:t>
      </w:r>
      <w:r w:rsidR="001E7741">
        <w:rPr>
          <w:rtl/>
          <w:lang w:eastAsia="he-IL"/>
        </w:rPr>
        <w:t xml:space="preserve"> </w:t>
      </w:r>
      <w:r>
        <w:rPr>
          <w:rtl/>
          <w:lang w:eastAsia="he-IL"/>
        </w:rPr>
        <w:t xml:space="preserve"> </w:t>
      </w:r>
      <w:bookmarkEnd w:id="4284"/>
    </w:p>
    <w:p w14:paraId="592BF7E9" w14:textId="06D286C1" w:rsidR="00275797" w:rsidRDefault="00275797" w:rsidP="00275797">
      <w:pPr>
        <w:pStyle w:val="KeepWithNext"/>
        <w:rPr>
          <w:rtl/>
          <w:lang w:eastAsia="he-IL"/>
        </w:rPr>
      </w:pPr>
    </w:p>
    <w:p w14:paraId="55885D2C" w14:textId="7AC74B3A" w:rsidR="00275797" w:rsidRDefault="00275797" w:rsidP="00275797">
      <w:pPr>
        <w:rPr>
          <w:rtl/>
          <w:lang w:eastAsia="he-IL"/>
        </w:rPr>
      </w:pPr>
      <w:bookmarkStart w:id="4285" w:name="_ETM_Q1_4813179"/>
      <w:bookmarkEnd w:id="4285"/>
      <w:r>
        <w:rPr>
          <w:rFonts w:hint="cs"/>
          <w:rtl/>
          <w:lang w:eastAsia="he-IL"/>
        </w:rPr>
        <w:t>חבר'ה, שוטרים גם מנצלים את ההזדמנות</w:t>
      </w:r>
      <w:bookmarkStart w:id="4286" w:name="_ETM_Q1_4815527"/>
      <w:bookmarkEnd w:id="4286"/>
      <w:r>
        <w:rPr>
          <w:rFonts w:hint="cs"/>
          <w:rtl/>
          <w:lang w:eastAsia="he-IL"/>
        </w:rPr>
        <w:t xml:space="preserve"> </w:t>
      </w:r>
      <w:bookmarkStart w:id="4287" w:name="_ETM_Q1_4815874"/>
      <w:bookmarkStart w:id="4288" w:name="_ETM_Q1_4813790"/>
      <w:bookmarkEnd w:id="4287"/>
      <w:bookmarkEnd w:id="4288"/>
      <w:r>
        <w:rPr>
          <w:rFonts w:hint="cs"/>
          <w:rtl/>
          <w:lang w:eastAsia="he-IL"/>
        </w:rPr>
        <w:t xml:space="preserve">עם אנשים שיש להם רישיונות. אם שוטר ירצה </w:t>
      </w:r>
      <w:bookmarkStart w:id="4289" w:name="_ETM_Q1_4817944"/>
      <w:bookmarkEnd w:id="4289"/>
      <w:r>
        <w:rPr>
          <w:rFonts w:hint="cs"/>
          <w:rtl/>
          <w:lang w:eastAsia="he-IL"/>
        </w:rPr>
        <w:t xml:space="preserve">לעצור מישהו </w:t>
      </w:r>
      <w:bookmarkStart w:id="4290" w:name="_ETM_Q1_4819900"/>
      <w:bookmarkEnd w:id="4290"/>
      <w:r>
        <w:rPr>
          <w:rtl/>
          <w:lang w:eastAsia="he-IL"/>
        </w:rPr>
        <w:t>–</w:t>
      </w:r>
      <w:r>
        <w:rPr>
          <w:rFonts w:hint="cs"/>
          <w:rtl/>
          <w:lang w:eastAsia="he-IL"/>
        </w:rPr>
        <w:t xml:space="preserve"> הוא ינצל את ה</w:t>
      </w:r>
      <w:bookmarkStart w:id="4291" w:name="_ETM_Q1_4819277"/>
      <w:bookmarkEnd w:id="4291"/>
      <w:r>
        <w:rPr>
          <w:rFonts w:hint="cs"/>
          <w:rtl/>
          <w:lang w:eastAsia="he-IL"/>
        </w:rPr>
        <w:t xml:space="preserve">רישיון לקנביס, ויגיד שהוא נהג תחת </w:t>
      </w:r>
      <w:bookmarkStart w:id="4292" w:name="_ETM_Q1_4825342"/>
      <w:bookmarkEnd w:id="4292"/>
      <w:r>
        <w:rPr>
          <w:rFonts w:hint="cs"/>
          <w:rtl/>
          <w:lang w:eastAsia="he-IL"/>
        </w:rPr>
        <w:t xml:space="preserve">השפעת </w:t>
      </w:r>
      <w:bookmarkStart w:id="4293" w:name="_ETM_Q1_4821700"/>
      <w:bookmarkEnd w:id="4293"/>
      <w:r>
        <w:rPr>
          <w:rFonts w:hint="cs"/>
          <w:rtl/>
          <w:lang w:eastAsia="he-IL"/>
        </w:rPr>
        <w:t xml:space="preserve">קנביס, כל עוד הוא לא רואה אותו. משתמשים </w:t>
      </w:r>
      <w:bookmarkStart w:id="4294" w:name="_ETM_Q1_4828229"/>
      <w:bookmarkEnd w:id="4294"/>
      <w:r>
        <w:rPr>
          <w:rFonts w:hint="cs"/>
          <w:rtl/>
          <w:lang w:eastAsia="he-IL"/>
        </w:rPr>
        <w:t xml:space="preserve">בקנביס ככלי </w:t>
      </w:r>
      <w:bookmarkStart w:id="4295" w:name="_ETM_Q1_4825961"/>
      <w:bookmarkEnd w:id="4295"/>
      <w:r>
        <w:rPr>
          <w:rFonts w:hint="cs"/>
          <w:rtl/>
          <w:lang w:eastAsia="he-IL"/>
        </w:rPr>
        <w:t xml:space="preserve">כדי להפוך אנשים לתלויים </w:t>
      </w:r>
      <w:bookmarkStart w:id="4296" w:name="_ETM_Q1_4828557"/>
      <w:bookmarkEnd w:id="4296"/>
      <w:r>
        <w:rPr>
          <w:rFonts w:hint="cs"/>
          <w:rtl/>
          <w:lang w:eastAsia="he-IL"/>
        </w:rPr>
        <w:t xml:space="preserve">בידיים שלהם. </w:t>
      </w:r>
      <w:bookmarkStart w:id="4297" w:name="_ETM_Q1_4831927"/>
      <w:bookmarkEnd w:id="4297"/>
      <w:r>
        <w:rPr>
          <w:rFonts w:hint="cs"/>
          <w:rtl/>
          <w:lang w:eastAsia="he-IL"/>
        </w:rPr>
        <w:t>קנביס הפך</w:t>
      </w:r>
      <w:bookmarkStart w:id="4298" w:name="_ETM_Q1_4834546"/>
      <w:bookmarkEnd w:id="4298"/>
      <w:r>
        <w:rPr>
          <w:rFonts w:hint="cs"/>
          <w:rtl/>
          <w:lang w:eastAsia="he-IL"/>
        </w:rPr>
        <w:t xml:space="preserve"> לכלי שגורם </w:t>
      </w:r>
      <w:bookmarkStart w:id="4299" w:name="_ETM_Q1_4833088"/>
      <w:bookmarkEnd w:id="4299"/>
      <w:r>
        <w:rPr>
          <w:rFonts w:hint="cs"/>
          <w:rtl/>
          <w:lang w:eastAsia="he-IL"/>
        </w:rPr>
        <w:t xml:space="preserve">לחלק מהשוטרים, לצערי, </w:t>
      </w:r>
      <w:bookmarkStart w:id="4300" w:name="_ETM_Q1_4836990"/>
      <w:bookmarkEnd w:id="4300"/>
      <w:r w:rsidR="00EA70C3">
        <w:rPr>
          <w:rFonts w:hint="cs"/>
          <w:rtl/>
          <w:lang w:eastAsia="he-IL"/>
        </w:rPr>
        <w:t xml:space="preserve">לעצור </w:t>
      </w:r>
      <w:bookmarkStart w:id="4301" w:name="_ETM_Q1_4839612"/>
      <w:bookmarkEnd w:id="4301"/>
      <w:r w:rsidR="00EA70C3">
        <w:rPr>
          <w:rFonts w:hint="cs"/>
          <w:rtl/>
          <w:lang w:eastAsia="he-IL"/>
        </w:rPr>
        <w:t xml:space="preserve">אנשים </w:t>
      </w:r>
      <w:bookmarkStart w:id="4302" w:name="_ETM_Q1_4836775"/>
      <w:bookmarkEnd w:id="4302"/>
      <w:r w:rsidR="00EA70C3">
        <w:rPr>
          <w:rFonts w:hint="cs"/>
          <w:rtl/>
          <w:lang w:eastAsia="he-IL"/>
        </w:rPr>
        <w:t xml:space="preserve">בשביל לקחת מהם </w:t>
      </w:r>
      <w:bookmarkStart w:id="4303" w:name="_ETM_Q1_4838890"/>
      <w:bookmarkEnd w:id="4303"/>
      <w:r w:rsidR="00EA70C3">
        <w:rPr>
          <w:rFonts w:hint="cs"/>
          <w:rtl/>
          <w:lang w:eastAsia="he-IL"/>
        </w:rPr>
        <w:t>את הרכבים שלהם</w:t>
      </w:r>
      <w:bookmarkStart w:id="4304" w:name="_ETM_Q1_4841286"/>
      <w:bookmarkEnd w:id="4304"/>
      <w:r w:rsidR="00EA70C3">
        <w:rPr>
          <w:rFonts w:hint="cs"/>
          <w:rtl/>
          <w:lang w:eastAsia="he-IL"/>
        </w:rPr>
        <w:t xml:space="preserve"> ולשלול את רישיון הנהיגה שלהם. </w:t>
      </w:r>
      <w:bookmarkStart w:id="4305" w:name="_ETM_Q1_4847416"/>
      <w:bookmarkStart w:id="4306" w:name="_ETM_Q1_4845104"/>
      <w:bookmarkEnd w:id="4305"/>
      <w:bookmarkEnd w:id="4306"/>
      <w:r w:rsidR="00EA70C3">
        <w:rPr>
          <w:rFonts w:hint="cs"/>
          <w:rtl/>
          <w:lang w:eastAsia="he-IL"/>
        </w:rPr>
        <w:t>בכך ה</w:t>
      </w:r>
      <w:bookmarkStart w:id="4307" w:name="_ETM_Q1_4843682"/>
      <w:bookmarkEnd w:id="4307"/>
      <w:r w:rsidR="00EA70C3">
        <w:rPr>
          <w:rFonts w:hint="cs"/>
          <w:rtl/>
          <w:lang w:eastAsia="he-IL"/>
        </w:rPr>
        <w:t xml:space="preserve">ם הופכים אנשים מחסרי מעש, כמו שאתם </w:t>
      </w:r>
      <w:bookmarkStart w:id="4308" w:name="_ETM_Q1_4850913"/>
      <w:bookmarkStart w:id="4309" w:name="_ETM_Q1_4846343"/>
      <w:bookmarkEnd w:id="4308"/>
      <w:bookmarkEnd w:id="4309"/>
      <w:r w:rsidR="00EA70C3">
        <w:rPr>
          <w:rFonts w:hint="cs"/>
          <w:rtl/>
          <w:lang w:eastAsia="he-IL"/>
        </w:rPr>
        <w:t>אומרים, לעוד יותר חסרי מעש.</w:t>
      </w:r>
      <w:bookmarkStart w:id="4310" w:name="_ETM_Q1_4851149"/>
      <w:bookmarkEnd w:id="4310"/>
      <w:r w:rsidR="00EA70C3">
        <w:rPr>
          <w:rFonts w:hint="cs"/>
          <w:rtl/>
          <w:lang w:eastAsia="he-IL"/>
        </w:rPr>
        <w:t xml:space="preserve"> </w:t>
      </w:r>
      <w:bookmarkStart w:id="4311" w:name="_ETM_Q1_4855622"/>
      <w:bookmarkEnd w:id="4311"/>
      <w:r w:rsidR="00EA70C3">
        <w:rPr>
          <w:rFonts w:hint="cs"/>
          <w:rtl/>
          <w:lang w:eastAsia="he-IL"/>
        </w:rPr>
        <w:t xml:space="preserve">אין לנו יכולת שיקום </w:t>
      </w:r>
      <w:bookmarkStart w:id="4312" w:name="_ETM_Q1_4854061"/>
      <w:bookmarkEnd w:id="4312"/>
      <w:r w:rsidR="00EA70C3">
        <w:rPr>
          <w:rFonts w:hint="cs"/>
          <w:rtl/>
          <w:lang w:eastAsia="he-IL"/>
        </w:rPr>
        <w:t>לאנשים האלה.</w:t>
      </w:r>
    </w:p>
    <w:p w14:paraId="4A9DF837" w14:textId="29483178" w:rsidR="00EA70C3" w:rsidRDefault="00EA70C3" w:rsidP="00275797">
      <w:pPr>
        <w:rPr>
          <w:rtl/>
          <w:lang w:eastAsia="he-IL"/>
        </w:rPr>
      </w:pPr>
      <w:bookmarkStart w:id="4313" w:name="_ETM_Q1_4860897"/>
      <w:bookmarkStart w:id="4314" w:name="_ETM_Q1_4860974"/>
      <w:bookmarkStart w:id="4315" w:name="_ETM_Q1_4856122"/>
      <w:bookmarkEnd w:id="4313"/>
      <w:bookmarkEnd w:id="4314"/>
      <w:bookmarkEnd w:id="4315"/>
    </w:p>
    <w:p w14:paraId="519E9A1D" w14:textId="6E6D3181" w:rsidR="00EA70C3" w:rsidRDefault="00EA70C3" w:rsidP="00EA70C3">
      <w:pPr>
        <w:pStyle w:val="af6"/>
        <w:keepNext/>
        <w:rPr>
          <w:rtl/>
        </w:rPr>
      </w:pPr>
      <w:bookmarkStart w:id="4316" w:name="ET_yor_6044_260"/>
      <w:r w:rsidRPr="00EA70C3">
        <w:rPr>
          <w:rStyle w:val="TagStyle"/>
          <w:rtl/>
        </w:rPr>
        <w:t xml:space="preserve"> &lt;&lt; </w:t>
      </w:r>
      <w:proofErr w:type="spellStart"/>
      <w:r w:rsidRPr="00EA70C3">
        <w:rPr>
          <w:rStyle w:val="TagStyle"/>
          <w:rtl/>
        </w:rPr>
        <w:t>יור</w:t>
      </w:r>
      <w:proofErr w:type="spellEnd"/>
      <w:r w:rsidRPr="00EA70C3">
        <w:rPr>
          <w:rStyle w:val="TagStyle"/>
          <w:rtl/>
        </w:rPr>
        <w:t xml:space="preserve"> &gt;&gt; </w:t>
      </w:r>
      <w:r>
        <w:rPr>
          <w:rtl/>
        </w:rPr>
        <w:t xml:space="preserve">היו"ר אוריאל </w:t>
      </w:r>
      <w:proofErr w:type="spellStart"/>
      <w:r>
        <w:rPr>
          <w:rtl/>
        </w:rPr>
        <w:t>בוסו</w:t>
      </w:r>
      <w:proofErr w:type="spellEnd"/>
      <w:r>
        <w:rPr>
          <w:rtl/>
        </w:rPr>
        <w:t>:</w:t>
      </w:r>
      <w:r w:rsidRPr="00EA70C3">
        <w:rPr>
          <w:rStyle w:val="TagStyle"/>
          <w:rtl/>
        </w:rPr>
        <w:t xml:space="preserve"> &lt;&lt; יור &gt;&gt;</w:t>
      </w:r>
      <w:r w:rsidR="001E7741">
        <w:rPr>
          <w:rtl/>
        </w:rPr>
        <w:t xml:space="preserve"> </w:t>
      </w:r>
      <w:r>
        <w:rPr>
          <w:rtl/>
        </w:rPr>
        <w:t xml:space="preserve"> </w:t>
      </w:r>
      <w:bookmarkEnd w:id="4316"/>
    </w:p>
    <w:p w14:paraId="31BCFB2F" w14:textId="39FD07ED" w:rsidR="00EA70C3" w:rsidRDefault="00EA70C3" w:rsidP="00EA70C3">
      <w:pPr>
        <w:pStyle w:val="KeepWithNext"/>
        <w:rPr>
          <w:rtl/>
          <w:lang w:eastAsia="he-IL"/>
        </w:rPr>
      </w:pPr>
    </w:p>
    <w:p w14:paraId="3B25DE5F" w14:textId="0DDA7F81" w:rsidR="00EA70C3" w:rsidRDefault="00EA70C3" w:rsidP="00EA70C3">
      <w:pPr>
        <w:rPr>
          <w:rtl/>
          <w:lang w:eastAsia="he-IL"/>
        </w:rPr>
      </w:pPr>
      <w:bookmarkStart w:id="4317" w:name="_ETM_Q1_4857272"/>
      <w:bookmarkStart w:id="4318" w:name="_ETM_Q1_4852954"/>
      <w:bookmarkEnd w:id="4317"/>
      <w:bookmarkEnd w:id="4318"/>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שהתדמית של </w:t>
      </w:r>
      <w:bookmarkStart w:id="4319" w:name="_ETM_Q1_4857736"/>
      <w:bookmarkEnd w:id="4319"/>
      <w:r>
        <w:rPr>
          <w:rFonts w:hint="cs"/>
          <w:rtl/>
          <w:lang w:eastAsia="he-IL"/>
        </w:rPr>
        <w:t xml:space="preserve">מי שבעל רישיון </w:t>
      </w:r>
      <w:bookmarkStart w:id="4320" w:name="_ETM_Q1_4855646"/>
      <w:bookmarkEnd w:id="4320"/>
      <w:r>
        <w:rPr>
          <w:rFonts w:hint="cs"/>
          <w:rtl/>
          <w:lang w:eastAsia="he-IL"/>
        </w:rPr>
        <w:t xml:space="preserve">וזקוק לכך </w:t>
      </w:r>
      <w:r>
        <w:rPr>
          <w:rtl/>
          <w:lang w:eastAsia="he-IL"/>
        </w:rPr>
        <w:t>–</w:t>
      </w:r>
      <w:r>
        <w:rPr>
          <w:rFonts w:hint="cs"/>
          <w:rtl/>
          <w:lang w:eastAsia="he-IL"/>
        </w:rPr>
        <w:t xml:space="preserve"> צריכה להשתנות. היה לנו </w:t>
      </w:r>
      <w:bookmarkStart w:id="4321" w:name="_ETM_Q1_4863237"/>
      <w:bookmarkStart w:id="4322" w:name="_ETM_Q1_4858860"/>
      <w:bookmarkEnd w:id="4321"/>
      <w:bookmarkEnd w:id="4322"/>
      <w:r>
        <w:rPr>
          <w:rFonts w:hint="cs"/>
          <w:rtl/>
          <w:lang w:eastAsia="he-IL"/>
        </w:rPr>
        <w:t xml:space="preserve">דיבור, אגב, </w:t>
      </w:r>
      <w:bookmarkStart w:id="4323" w:name="_ETM_Q1_4859256"/>
      <w:bookmarkEnd w:id="4323"/>
      <w:r>
        <w:rPr>
          <w:rFonts w:hint="cs"/>
          <w:rtl/>
          <w:lang w:eastAsia="he-IL"/>
        </w:rPr>
        <w:t xml:space="preserve">בנושא הנהיגה. תודה רבה על הדברים. </w:t>
      </w:r>
      <w:bookmarkStart w:id="4324" w:name="_ETM_Q1_4862950"/>
      <w:bookmarkEnd w:id="4324"/>
      <w:r>
        <w:rPr>
          <w:rFonts w:hint="cs"/>
          <w:rtl/>
          <w:lang w:eastAsia="he-IL"/>
        </w:rPr>
        <w:t xml:space="preserve">השמעת </w:t>
      </w:r>
      <w:bookmarkStart w:id="4325" w:name="_ETM_Q1_4863669"/>
      <w:bookmarkEnd w:id="4325"/>
      <w:r>
        <w:rPr>
          <w:rFonts w:hint="cs"/>
          <w:rtl/>
          <w:lang w:eastAsia="he-IL"/>
        </w:rPr>
        <w:t>את קולך.</w:t>
      </w:r>
    </w:p>
    <w:p w14:paraId="2AF5BF05" w14:textId="30ADE3EE" w:rsidR="00EA70C3" w:rsidRDefault="00EA70C3" w:rsidP="00EA70C3">
      <w:pPr>
        <w:rPr>
          <w:rtl/>
          <w:lang w:eastAsia="he-IL"/>
        </w:rPr>
      </w:pPr>
      <w:bookmarkStart w:id="4326" w:name="_ETM_Q1_4866177"/>
      <w:bookmarkStart w:id="4327" w:name="_ETM_Q1_4866240"/>
      <w:bookmarkStart w:id="4328" w:name="_ETM_Q1_4861709"/>
      <w:bookmarkEnd w:id="4326"/>
      <w:bookmarkEnd w:id="4327"/>
      <w:bookmarkEnd w:id="4328"/>
    </w:p>
    <w:p w14:paraId="1A0DF562" w14:textId="22185AB7" w:rsidR="00EA70C3" w:rsidRDefault="00EA70C3" w:rsidP="00EA70C3">
      <w:pPr>
        <w:pStyle w:val="af9"/>
        <w:keepNext/>
        <w:rPr>
          <w:rtl/>
          <w:lang w:eastAsia="he-IL"/>
        </w:rPr>
      </w:pPr>
      <w:bookmarkStart w:id="4329" w:name="ET_guest_כארם_שביטה__261"/>
      <w:r w:rsidRPr="00EA70C3">
        <w:rPr>
          <w:rStyle w:val="TagStyle"/>
          <w:rtl/>
        </w:rPr>
        <w:t xml:space="preserve"> &lt;&lt; אורח &gt;&gt; </w:t>
      </w:r>
      <w:r>
        <w:rPr>
          <w:rtl/>
          <w:lang w:eastAsia="he-IL"/>
        </w:rPr>
        <w:t>כארם שביטה:</w:t>
      </w:r>
      <w:r w:rsidRPr="00EA70C3">
        <w:rPr>
          <w:rStyle w:val="TagStyle"/>
          <w:rtl/>
        </w:rPr>
        <w:t xml:space="preserve"> &lt;&lt; אורח &gt;&gt;</w:t>
      </w:r>
      <w:r w:rsidR="001E7741">
        <w:rPr>
          <w:rtl/>
          <w:lang w:eastAsia="he-IL"/>
        </w:rPr>
        <w:t xml:space="preserve"> </w:t>
      </w:r>
      <w:r>
        <w:rPr>
          <w:rtl/>
          <w:lang w:eastAsia="he-IL"/>
        </w:rPr>
        <w:t xml:space="preserve"> </w:t>
      </w:r>
      <w:bookmarkEnd w:id="4329"/>
    </w:p>
    <w:p w14:paraId="0E62BEB9" w14:textId="7D3B753A" w:rsidR="00EA70C3" w:rsidRDefault="00EA70C3" w:rsidP="00EA70C3">
      <w:pPr>
        <w:pStyle w:val="KeepWithNext"/>
        <w:rPr>
          <w:rtl/>
          <w:lang w:eastAsia="he-IL"/>
        </w:rPr>
      </w:pPr>
    </w:p>
    <w:p w14:paraId="6D0D30D9" w14:textId="3B4D01FD" w:rsidR="00EA70C3" w:rsidRDefault="00EA70C3" w:rsidP="00EA70C3">
      <w:pPr>
        <w:rPr>
          <w:rtl/>
          <w:lang w:eastAsia="he-IL"/>
        </w:rPr>
      </w:pPr>
      <w:bookmarkStart w:id="4330" w:name="_ETM_Q1_4863248"/>
      <w:bookmarkStart w:id="4331" w:name="_ETM_Q1_4863282"/>
      <w:bookmarkEnd w:id="4330"/>
      <w:bookmarkEnd w:id="4331"/>
      <w:r>
        <w:rPr>
          <w:rFonts w:hint="cs"/>
          <w:rtl/>
          <w:lang w:eastAsia="he-IL"/>
        </w:rPr>
        <w:t>תודה לכם.</w:t>
      </w:r>
    </w:p>
    <w:p w14:paraId="3F484C4C" w14:textId="53A3C48B" w:rsidR="00EA70C3" w:rsidRDefault="00EA70C3" w:rsidP="00EA70C3">
      <w:pPr>
        <w:rPr>
          <w:rtl/>
          <w:lang w:eastAsia="he-IL"/>
        </w:rPr>
      </w:pPr>
      <w:bookmarkStart w:id="4332" w:name="_ETM_Q1_4865965"/>
      <w:bookmarkStart w:id="4333" w:name="_ETM_Q1_4866025"/>
      <w:bookmarkStart w:id="4334" w:name="_ETM_Q1_4862774"/>
      <w:bookmarkEnd w:id="4332"/>
      <w:bookmarkEnd w:id="4333"/>
      <w:bookmarkEnd w:id="4334"/>
    </w:p>
    <w:p w14:paraId="4CB7E688" w14:textId="56704D53" w:rsidR="00EA70C3" w:rsidRDefault="00EA70C3" w:rsidP="00EA70C3">
      <w:pPr>
        <w:pStyle w:val="af9"/>
        <w:keepNext/>
        <w:rPr>
          <w:rtl/>
          <w:lang w:eastAsia="he-IL"/>
        </w:rPr>
      </w:pPr>
      <w:bookmarkStart w:id="4335" w:name="ET_guest_יפעת_קריב_262"/>
      <w:r w:rsidRPr="00EA70C3">
        <w:rPr>
          <w:rStyle w:val="TagStyle"/>
          <w:rtl/>
        </w:rPr>
        <w:t xml:space="preserve"> &lt;&lt; אורח &gt;&gt; </w:t>
      </w:r>
      <w:r>
        <w:rPr>
          <w:rtl/>
          <w:lang w:eastAsia="he-IL"/>
        </w:rPr>
        <w:t>יפעת קריב:</w:t>
      </w:r>
      <w:r w:rsidRPr="00EA70C3">
        <w:rPr>
          <w:rStyle w:val="TagStyle"/>
          <w:rtl/>
        </w:rPr>
        <w:t xml:space="preserve"> &lt;&lt; אורח &gt;&gt;</w:t>
      </w:r>
      <w:r w:rsidR="001E7741">
        <w:rPr>
          <w:rtl/>
          <w:lang w:eastAsia="he-IL"/>
        </w:rPr>
        <w:t xml:space="preserve"> </w:t>
      </w:r>
      <w:r>
        <w:rPr>
          <w:rtl/>
          <w:lang w:eastAsia="he-IL"/>
        </w:rPr>
        <w:t xml:space="preserve"> </w:t>
      </w:r>
      <w:bookmarkEnd w:id="4335"/>
    </w:p>
    <w:p w14:paraId="38D80D2F" w14:textId="537E8AA8" w:rsidR="00EA70C3" w:rsidRDefault="00EA70C3" w:rsidP="00EA70C3">
      <w:pPr>
        <w:pStyle w:val="KeepWithNext"/>
        <w:rPr>
          <w:rtl/>
          <w:lang w:eastAsia="he-IL"/>
        </w:rPr>
      </w:pPr>
    </w:p>
    <w:p w14:paraId="0918D001" w14:textId="6F9D643A" w:rsidR="00EA70C3" w:rsidRDefault="00EA70C3" w:rsidP="00EA70C3">
      <w:pPr>
        <w:rPr>
          <w:rtl/>
          <w:lang w:eastAsia="he-IL"/>
        </w:rPr>
      </w:pPr>
      <w:r>
        <w:rPr>
          <w:rFonts w:hint="cs"/>
          <w:rtl/>
          <w:lang w:eastAsia="he-IL"/>
        </w:rPr>
        <w:t>אני אשמח להתייחס.</w:t>
      </w:r>
      <w:bookmarkStart w:id="4336" w:name="_ETM_Q1_4858324"/>
      <w:bookmarkEnd w:id="4336"/>
      <w:r>
        <w:rPr>
          <w:rFonts w:hint="cs"/>
          <w:rtl/>
          <w:lang w:eastAsia="he-IL"/>
        </w:rPr>
        <w:t xml:space="preserve"> יפעת קריב. </w:t>
      </w:r>
      <w:bookmarkStart w:id="4337" w:name="_ETM_Q1_4867104"/>
      <w:bookmarkStart w:id="4338" w:name="_ETM_Q1_4874516"/>
      <w:bookmarkEnd w:id="4337"/>
      <w:bookmarkEnd w:id="4338"/>
      <w:r>
        <w:rPr>
          <w:rFonts w:hint="cs"/>
          <w:rtl/>
          <w:lang w:eastAsia="he-IL"/>
        </w:rPr>
        <w:t xml:space="preserve">ד"ר ויקטור </w:t>
      </w:r>
      <w:proofErr w:type="spellStart"/>
      <w:r>
        <w:rPr>
          <w:rFonts w:hint="cs"/>
          <w:rtl/>
          <w:lang w:eastAsia="he-IL"/>
        </w:rPr>
        <w:t>נובק</w:t>
      </w:r>
      <w:proofErr w:type="spellEnd"/>
      <w:r>
        <w:rPr>
          <w:rFonts w:hint="cs"/>
          <w:rtl/>
          <w:lang w:eastAsia="he-IL"/>
        </w:rPr>
        <w:t xml:space="preserve"> </w:t>
      </w:r>
      <w:bookmarkStart w:id="4339" w:name="_ETM_Q1_4875647"/>
      <w:bookmarkEnd w:id="4339"/>
      <w:r>
        <w:rPr>
          <w:rFonts w:hint="cs"/>
          <w:rtl/>
          <w:lang w:eastAsia="he-IL"/>
        </w:rPr>
        <w:t xml:space="preserve">וד"ר </w:t>
      </w:r>
      <w:bookmarkStart w:id="4340" w:name="_ETM_Q1_4872576"/>
      <w:bookmarkEnd w:id="4340"/>
      <w:r>
        <w:rPr>
          <w:rFonts w:hint="cs"/>
          <w:rtl/>
          <w:lang w:eastAsia="he-IL"/>
        </w:rPr>
        <w:t xml:space="preserve">ליהי בר-לב </w:t>
      </w:r>
      <w:proofErr w:type="spellStart"/>
      <w:r>
        <w:rPr>
          <w:rFonts w:hint="cs"/>
          <w:rtl/>
          <w:lang w:eastAsia="he-IL"/>
        </w:rPr>
        <w:t>שליידר</w:t>
      </w:r>
      <w:proofErr w:type="spellEnd"/>
      <w:r>
        <w:rPr>
          <w:rFonts w:hint="cs"/>
          <w:rtl/>
          <w:lang w:eastAsia="he-IL"/>
        </w:rPr>
        <w:t xml:space="preserve"> </w:t>
      </w:r>
      <w:bookmarkStart w:id="4341" w:name="_ETM_Q1_4873706"/>
      <w:bookmarkEnd w:id="4341"/>
      <w:r>
        <w:rPr>
          <w:rFonts w:hint="cs"/>
          <w:rtl/>
          <w:lang w:eastAsia="he-IL"/>
        </w:rPr>
        <w:t xml:space="preserve">ערכו מחקר, בשנה האחרונה, </w:t>
      </w:r>
      <w:bookmarkStart w:id="4342" w:name="_ETM_Q1_4877392"/>
      <w:bookmarkEnd w:id="4342"/>
      <w:r>
        <w:rPr>
          <w:rFonts w:hint="cs"/>
          <w:rtl/>
          <w:lang w:eastAsia="he-IL"/>
        </w:rPr>
        <w:t>בבית החולים</w:t>
      </w:r>
      <w:bookmarkStart w:id="4343" w:name="_ETM_Q1_4878908"/>
      <w:bookmarkEnd w:id="4343"/>
      <w:r>
        <w:rPr>
          <w:rFonts w:hint="cs"/>
          <w:rtl/>
          <w:lang w:eastAsia="he-IL"/>
        </w:rPr>
        <w:t xml:space="preserve"> סורוקה בבאר שבע, על כ-</w:t>
      </w:r>
      <w:bookmarkStart w:id="4344" w:name="_ETM_Q1_4879989"/>
      <w:bookmarkEnd w:id="4344"/>
      <w:r>
        <w:rPr>
          <w:rFonts w:hint="cs"/>
          <w:rtl/>
          <w:lang w:eastAsia="he-IL"/>
        </w:rPr>
        <w:t xml:space="preserve">8,500 מטופלים </w:t>
      </w:r>
      <w:r>
        <w:rPr>
          <w:rtl/>
          <w:lang w:eastAsia="he-IL"/>
        </w:rPr>
        <w:t>–</w:t>
      </w:r>
      <w:bookmarkStart w:id="4345" w:name="_ETM_Q1_4882767"/>
      <w:bookmarkEnd w:id="4345"/>
      <w:r>
        <w:rPr>
          <w:rFonts w:hint="cs"/>
          <w:rtl/>
          <w:lang w:eastAsia="he-IL"/>
        </w:rPr>
        <w:t xml:space="preserve"> זהו אחד מהמחקרים הגדולים </w:t>
      </w:r>
      <w:bookmarkStart w:id="4346" w:name="_ETM_Q1_4887395"/>
      <w:bookmarkEnd w:id="4346"/>
      <w:r>
        <w:rPr>
          <w:rFonts w:hint="cs"/>
          <w:rtl/>
          <w:lang w:eastAsia="he-IL"/>
        </w:rPr>
        <w:t xml:space="preserve">ביותר </w:t>
      </w:r>
      <w:bookmarkStart w:id="4347" w:name="_ETM_Q1_4883691"/>
      <w:bookmarkEnd w:id="4347"/>
      <w:r>
        <w:rPr>
          <w:rFonts w:hint="cs"/>
          <w:rtl/>
          <w:lang w:eastAsia="he-IL"/>
        </w:rPr>
        <w:t xml:space="preserve">שנעשו בתחום הקנביס </w:t>
      </w:r>
      <w:r>
        <w:rPr>
          <w:rtl/>
          <w:lang w:eastAsia="he-IL"/>
        </w:rPr>
        <w:t>–</w:t>
      </w:r>
      <w:r>
        <w:rPr>
          <w:rFonts w:hint="cs"/>
          <w:rtl/>
          <w:lang w:eastAsia="he-IL"/>
        </w:rPr>
        <w:t xml:space="preserve"> בנושא של</w:t>
      </w:r>
      <w:bookmarkStart w:id="4348" w:name="_ETM_Q1_4890064"/>
      <w:bookmarkEnd w:id="4348"/>
      <w:r>
        <w:rPr>
          <w:rFonts w:hint="cs"/>
          <w:rtl/>
          <w:lang w:eastAsia="he-IL"/>
        </w:rPr>
        <w:t xml:space="preserve"> </w:t>
      </w:r>
      <w:bookmarkStart w:id="4349" w:name="_ETM_Q1_4885476"/>
      <w:bookmarkEnd w:id="4349"/>
      <w:r>
        <w:rPr>
          <w:rFonts w:hint="cs"/>
          <w:rtl/>
          <w:lang w:eastAsia="he-IL"/>
        </w:rPr>
        <w:t xml:space="preserve">מעבר מתרופות פסיכיאטריות </w:t>
      </w:r>
      <w:proofErr w:type="spellStart"/>
      <w:r>
        <w:rPr>
          <w:rFonts w:hint="cs"/>
          <w:rtl/>
          <w:lang w:eastAsia="he-IL"/>
        </w:rPr>
        <w:t>ואופיאטיות</w:t>
      </w:r>
      <w:proofErr w:type="spellEnd"/>
      <w:r>
        <w:rPr>
          <w:rFonts w:hint="cs"/>
          <w:rtl/>
          <w:lang w:eastAsia="he-IL"/>
        </w:rPr>
        <w:t xml:space="preserve"> </w:t>
      </w:r>
      <w:bookmarkStart w:id="4350" w:name="_ETM_Q1_4887673"/>
      <w:bookmarkEnd w:id="4350"/>
      <w:r>
        <w:rPr>
          <w:rFonts w:hint="cs"/>
          <w:rtl/>
          <w:lang w:eastAsia="he-IL"/>
        </w:rPr>
        <w:t>לקנביס. אני ממש ממליצה לוועדה לבקש</w:t>
      </w:r>
      <w:bookmarkStart w:id="4351" w:name="_ETM_Q1_4894219"/>
      <w:bookmarkEnd w:id="4351"/>
      <w:r>
        <w:rPr>
          <w:rFonts w:hint="cs"/>
          <w:rtl/>
          <w:lang w:eastAsia="he-IL"/>
        </w:rPr>
        <w:t xml:space="preserve"> מאחד משני הד</w:t>
      </w:r>
      <w:bookmarkStart w:id="4352" w:name="_ETM_Q1_4891806"/>
      <w:bookmarkEnd w:id="4352"/>
      <w:r>
        <w:rPr>
          <w:rFonts w:hint="cs"/>
          <w:rtl/>
          <w:lang w:eastAsia="he-IL"/>
        </w:rPr>
        <w:t xml:space="preserve">וקטורים האלה לבוא ולהציג את </w:t>
      </w:r>
      <w:bookmarkStart w:id="4353" w:name="_ETM_Q1_4893245"/>
      <w:bookmarkEnd w:id="4353"/>
      <w:r>
        <w:rPr>
          <w:rFonts w:hint="cs"/>
          <w:rtl/>
          <w:lang w:eastAsia="he-IL"/>
        </w:rPr>
        <w:t xml:space="preserve">המחקר, </w:t>
      </w:r>
      <w:bookmarkStart w:id="4354" w:name="_ETM_Q1_4896740"/>
      <w:bookmarkEnd w:id="4354"/>
      <w:r>
        <w:rPr>
          <w:rFonts w:hint="cs"/>
          <w:rtl/>
          <w:lang w:eastAsia="he-IL"/>
        </w:rPr>
        <w:t xml:space="preserve">את </w:t>
      </w:r>
      <w:bookmarkStart w:id="4355" w:name="_ETM_Q1_4894648"/>
      <w:bookmarkEnd w:id="4355"/>
      <w:r>
        <w:rPr>
          <w:rFonts w:hint="cs"/>
          <w:rtl/>
          <w:lang w:eastAsia="he-IL"/>
        </w:rPr>
        <w:t xml:space="preserve">התוצאות המדהימות של המעבר לקנביס </w:t>
      </w:r>
      <w:bookmarkStart w:id="4356" w:name="_ETM_Q1_4897820"/>
      <w:bookmarkEnd w:id="4356"/>
      <w:r>
        <w:rPr>
          <w:rFonts w:hint="cs"/>
          <w:rtl/>
          <w:lang w:eastAsia="he-IL"/>
        </w:rPr>
        <w:t xml:space="preserve">מתרופות </w:t>
      </w:r>
      <w:proofErr w:type="spellStart"/>
      <w:r>
        <w:rPr>
          <w:rFonts w:hint="cs"/>
          <w:rtl/>
          <w:lang w:eastAsia="he-IL"/>
        </w:rPr>
        <w:t>אופיאטיות</w:t>
      </w:r>
      <w:proofErr w:type="spellEnd"/>
      <w:r>
        <w:rPr>
          <w:rFonts w:hint="cs"/>
          <w:rtl/>
          <w:lang w:eastAsia="he-IL"/>
        </w:rPr>
        <w:t xml:space="preserve"> ו</w:t>
      </w:r>
      <w:bookmarkStart w:id="4357" w:name="_ETM_Q1_4899013"/>
      <w:bookmarkEnd w:id="4357"/>
      <w:r>
        <w:rPr>
          <w:rFonts w:hint="cs"/>
          <w:rtl/>
          <w:lang w:eastAsia="he-IL"/>
        </w:rPr>
        <w:t>פסיכיאטריות</w:t>
      </w:r>
      <w:bookmarkStart w:id="4358" w:name="_ETM_Q1_4901307"/>
      <w:bookmarkStart w:id="4359" w:name="_ETM_Q1_4901393"/>
      <w:bookmarkEnd w:id="4358"/>
      <w:bookmarkEnd w:id="4359"/>
      <w:r>
        <w:rPr>
          <w:rFonts w:hint="cs"/>
          <w:rtl/>
          <w:lang w:eastAsia="he-IL"/>
        </w:rPr>
        <w:t xml:space="preserve">, </w:t>
      </w:r>
      <w:bookmarkStart w:id="4360" w:name="_ETM_Q1_4903022"/>
      <w:bookmarkEnd w:id="4360"/>
      <w:r>
        <w:rPr>
          <w:rFonts w:hint="cs"/>
          <w:rtl/>
          <w:lang w:eastAsia="he-IL"/>
        </w:rPr>
        <w:t xml:space="preserve">ואת ההשלכות על המטופלים. תציגו את זה </w:t>
      </w:r>
      <w:bookmarkStart w:id="4361" w:name="_ETM_Q1_4905275"/>
      <w:bookmarkEnd w:id="4361"/>
      <w:r>
        <w:rPr>
          <w:rFonts w:hint="cs"/>
          <w:rtl/>
          <w:lang w:eastAsia="he-IL"/>
        </w:rPr>
        <w:t xml:space="preserve">לוועדה, וזה ייתן </w:t>
      </w:r>
      <w:bookmarkStart w:id="4362" w:name="_ETM_Q1_4908363"/>
      <w:bookmarkEnd w:id="4362"/>
      <w:r>
        <w:rPr>
          <w:rFonts w:hint="cs"/>
          <w:rtl/>
          <w:lang w:eastAsia="he-IL"/>
        </w:rPr>
        <w:t xml:space="preserve">מענה בדיוק לדברים </w:t>
      </w:r>
      <w:bookmarkStart w:id="4363" w:name="_ETM_Q1_4906080"/>
      <w:bookmarkEnd w:id="4363"/>
      <w:r>
        <w:rPr>
          <w:rFonts w:hint="cs"/>
          <w:rtl/>
          <w:lang w:eastAsia="he-IL"/>
        </w:rPr>
        <w:t>שנאמרו פה. התוצאות</w:t>
      </w:r>
      <w:bookmarkStart w:id="4364" w:name="_ETM_Q1_4907158"/>
      <w:bookmarkEnd w:id="4364"/>
      <w:r>
        <w:rPr>
          <w:rFonts w:hint="cs"/>
          <w:rtl/>
          <w:lang w:eastAsia="he-IL"/>
        </w:rPr>
        <w:t xml:space="preserve">, חד </w:t>
      </w:r>
      <w:bookmarkStart w:id="4365" w:name="_ETM_Q1_4909364"/>
      <w:bookmarkEnd w:id="4365"/>
      <w:r>
        <w:rPr>
          <w:rFonts w:hint="cs"/>
          <w:rtl/>
          <w:lang w:eastAsia="he-IL"/>
        </w:rPr>
        <w:t xml:space="preserve">משמעית, מדברות על מעבר לקנביס. </w:t>
      </w:r>
      <w:bookmarkStart w:id="4366" w:name="_ETM_Q1_4911331"/>
      <w:bookmarkStart w:id="4367" w:name="_ETM_Q1_4911746"/>
      <w:bookmarkEnd w:id="4366"/>
      <w:bookmarkEnd w:id="4367"/>
    </w:p>
    <w:p w14:paraId="041AE548" w14:textId="16DAB754" w:rsidR="00ED1597" w:rsidRDefault="00ED1597" w:rsidP="00EA70C3">
      <w:pPr>
        <w:rPr>
          <w:rtl/>
          <w:lang w:eastAsia="he-IL"/>
        </w:rPr>
      </w:pPr>
      <w:bookmarkStart w:id="4368" w:name="_ETM_Q1_4911819"/>
      <w:bookmarkEnd w:id="4368"/>
    </w:p>
    <w:p w14:paraId="6BBEA182" w14:textId="77777777" w:rsidR="00ED1597" w:rsidRDefault="00ED1597" w:rsidP="00EA70C3">
      <w:pPr>
        <w:rPr>
          <w:rtl/>
          <w:lang w:eastAsia="he-IL"/>
        </w:rPr>
      </w:pPr>
      <w:bookmarkStart w:id="4369" w:name="_ETM_Q1_4911893"/>
      <w:bookmarkStart w:id="4370" w:name="_ETM_Q1_4911961"/>
      <w:bookmarkStart w:id="4371" w:name="_ETM_Q1_4914021"/>
      <w:bookmarkEnd w:id="4369"/>
      <w:bookmarkEnd w:id="4370"/>
      <w:r>
        <w:rPr>
          <w:rFonts w:hint="cs"/>
          <w:rtl/>
          <w:lang w:eastAsia="he-IL"/>
        </w:rPr>
        <w:t xml:space="preserve">אני רוצה להתייחס </w:t>
      </w:r>
      <w:bookmarkStart w:id="4372" w:name="_ETM_Q1_4916363"/>
      <w:bookmarkEnd w:id="4372"/>
      <w:r>
        <w:rPr>
          <w:rFonts w:hint="cs"/>
          <w:rtl/>
          <w:lang w:eastAsia="he-IL"/>
        </w:rPr>
        <w:t>בבקשה לסעיף. ל</w:t>
      </w:r>
      <w:bookmarkStart w:id="4373" w:name="_ETM_Q1_4918186"/>
      <w:bookmarkEnd w:id="4373"/>
      <w:r>
        <w:rPr>
          <w:rFonts w:hint="cs"/>
          <w:rtl/>
          <w:lang w:eastAsia="he-IL"/>
        </w:rPr>
        <w:t>גבי סעיף 17(8)</w:t>
      </w:r>
      <w:bookmarkStart w:id="4374" w:name="_ETM_Q1_4924386"/>
      <w:bookmarkStart w:id="4375" w:name="_ETM_Q1_4927398"/>
      <w:bookmarkStart w:id="4376" w:name="_ETM_Q1_4927156"/>
      <w:bookmarkStart w:id="4377" w:name="_ETM_Q1_4927176"/>
      <w:bookmarkEnd w:id="4374"/>
      <w:bookmarkEnd w:id="4375"/>
      <w:bookmarkEnd w:id="4376"/>
      <w:bookmarkEnd w:id="4377"/>
      <w:r>
        <w:rPr>
          <w:rFonts w:hint="cs"/>
          <w:rtl/>
          <w:lang w:eastAsia="he-IL"/>
        </w:rPr>
        <w:t>, רשום פה: "</w:t>
      </w:r>
      <w:bookmarkStart w:id="4378" w:name="_ETM_Q1_4926485"/>
      <w:bookmarkEnd w:id="4378"/>
      <w:r>
        <w:rPr>
          <w:rFonts w:hint="cs"/>
          <w:rtl/>
          <w:lang w:eastAsia="he-IL"/>
        </w:rPr>
        <w:t xml:space="preserve">מטופלים </w:t>
      </w:r>
      <w:bookmarkStart w:id="4379" w:name="_ETM_Q1_4927715"/>
      <w:bookmarkEnd w:id="4379"/>
      <w:r>
        <w:rPr>
          <w:rFonts w:hint="cs"/>
          <w:rtl/>
          <w:lang w:eastAsia="he-IL"/>
        </w:rPr>
        <w:t xml:space="preserve">הסובלים מבעיה </w:t>
      </w:r>
      <w:bookmarkStart w:id="4380" w:name="_ETM_Q1_4927690"/>
      <w:bookmarkEnd w:id="4380"/>
      <w:r>
        <w:rPr>
          <w:rFonts w:hint="cs"/>
          <w:rtl/>
          <w:lang w:eastAsia="he-IL"/>
        </w:rPr>
        <w:t xml:space="preserve">רפואית חשוכת </w:t>
      </w:r>
      <w:bookmarkStart w:id="4381" w:name="_ETM_Q1_4926997"/>
      <w:bookmarkEnd w:id="4381"/>
      <w:r>
        <w:rPr>
          <w:rFonts w:hint="cs"/>
          <w:rtl/>
          <w:lang w:eastAsia="he-IL"/>
        </w:rPr>
        <w:t xml:space="preserve">מרפא ותוחלת </w:t>
      </w:r>
      <w:bookmarkStart w:id="4382" w:name="_ETM_Q1_4932314"/>
      <w:bookmarkEnd w:id="4382"/>
      <w:r>
        <w:rPr>
          <w:rFonts w:hint="cs"/>
          <w:rtl/>
          <w:lang w:eastAsia="he-IL"/>
        </w:rPr>
        <w:t>חייהם צפויה</w:t>
      </w:r>
      <w:bookmarkStart w:id="4383" w:name="_ETM_Q1_4930506"/>
      <w:bookmarkEnd w:id="4383"/>
      <w:r>
        <w:rPr>
          <w:rFonts w:hint="cs"/>
          <w:rtl/>
          <w:lang w:eastAsia="he-IL"/>
        </w:rPr>
        <w:t xml:space="preserve">". </w:t>
      </w:r>
      <w:bookmarkStart w:id="4384" w:name="_ETM_Q1_4930343"/>
      <w:bookmarkEnd w:id="4384"/>
      <w:r>
        <w:rPr>
          <w:rFonts w:hint="cs"/>
          <w:rtl/>
          <w:lang w:eastAsia="he-IL"/>
        </w:rPr>
        <w:t>אנחנו לא מבינים למה צריך את המשך</w:t>
      </w:r>
      <w:bookmarkStart w:id="4385" w:name="_ETM_Q1_4936656"/>
      <w:bookmarkEnd w:id="4385"/>
      <w:r>
        <w:rPr>
          <w:rFonts w:hint="cs"/>
          <w:rtl/>
          <w:lang w:eastAsia="he-IL"/>
        </w:rPr>
        <w:t xml:space="preserve"> </w:t>
      </w:r>
      <w:bookmarkStart w:id="4386" w:name="_ETM_Q1_4932286"/>
      <w:bookmarkEnd w:id="4386"/>
      <w:r>
        <w:rPr>
          <w:rFonts w:hint="cs"/>
          <w:rtl/>
          <w:lang w:eastAsia="he-IL"/>
        </w:rPr>
        <w:t>המשפט. אם מטופל בעל מחלת חשוכ</w:t>
      </w:r>
      <w:bookmarkStart w:id="4387" w:name="_ETM_Q1_4935297"/>
      <w:bookmarkEnd w:id="4387"/>
      <w:r>
        <w:rPr>
          <w:rFonts w:hint="cs"/>
          <w:rtl/>
          <w:lang w:eastAsia="he-IL"/>
        </w:rPr>
        <w:t xml:space="preserve">ת מרפא, והרופא אומר </w:t>
      </w:r>
      <w:bookmarkStart w:id="4388" w:name="_ETM_Q1_4940343"/>
      <w:bookmarkEnd w:id="4388"/>
      <w:r>
        <w:rPr>
          <w:rFonts w:hint="cs"/>
          <w:rtl/>
          <w:lang w:eastAsia="he-IL"/>
        </w:rPr>
        <w:t xml:space="preserve">שיש לו בין </w:t>
      </w:r>
      <w:bookmarkStart w:id="4389" w:name="_ETM_Q1_4936825"/>
      <w:bookmarkEnd w:id="4389"/>
      <w:r>
        <w:rPr>
          <w:rFonts w:hint="cs"/>
          <w:rtl/>
          <w:lang w:eastAsia="he-IL"/>
        </w:rPr>
        <w:t xml:space="preserve">שישה לשבעה חודשים </w:t>
      </w:r>
      <w:r>
        <w:rPr>
          <w:rtl/>
          <w:lang w:eastAsia="he-IL"/>
        </w:rPr>
        <w:t>–</w:t>
      </w:r>
      <w:r>
        <w:rPr>
          <w:rFonts w:hint="cs"/>
          <w:rtl/>
          <w:lang w:eastAsia="he-IL"/>
        </w:rPr>
        <w:t xml:space="preserve"> </w:t>
      </w:r>
      <w:bookmarkStart w:id="4390" w:name="_ETM_Q1_4938376"/>
      <w:bookmarkEnd w:id="4390"/>
      <w:r>
        <w:rPr>
          <w:rFonts w:hint="cs"/>
          <w:rtl/>
          <w:lang w:eastAsia="he-IL"/>
        </w:rPr>
        <w:t xml:space="preserve">הוא </w:t>
      </w:r>
      <w:bookmarkStart w:id="4391" w:name="_ETM_Q1_4938962"/>
      <w:bookmarkEnd w:id="4391"/>
      <w:r>
        <w:rPr>
          <w:rFonts w:hint="cs"/>
          <w:rtl/>
          <w:lang w:eastAsia="he-IL"/>
        </w:rPr>
        <w:t xml:space="preserve">לא יכול לקבל קנביס? אם יש לו בין שישה </w:t>
      </w:r>
      <w:bookmarkStart w:id="4392" w:name="_ETM_Q1_4940273"/>
      <w:bookmarkEnd w:id="4392"/>
      <w:r>
        <w:rPr>
          <w:rFonts w:hint="cs"/>
          <w:rtl/>
          <w:lang w:eastAsia="he-IL"/>
        </w:rPr>
        <w:t>לשמונה</w:t>
      </w:r>
      <w:bookmarkStart w:id="4393" w:name="_ETM_Q1_4941105"/>
      <w:bookmarkEnd w:id="4393"/>
      <w:r>
        <w:rPr>
          <w:rFonts w:hint="cs"/>
          <w:rtl/>
          <w:lang w:eastAsia="he-IL"/>
        </w:rPr>
        <w:t xml:space="preserve"> חודשים </w:t>
      </w:r>
      <w:r>
        <w:rPr>
          <w:rtl/>
          <w:lang w:eastAsia="he-IL"/>
        </w:rPr>
        <w:t>–</w:t>
      </w:r>
      <w:r>
        <w:rPr>
          <w:rFonts w:hint="cs"/>
          <w:rtl/>
          <w:lang w:eastAsia="he-IL"/>
        </w:rPr>
        <w:t xml:space="preserve"> הוא לא יכול לקבל קנביס</w:t>
      </w:r>
      <w:bookmarkStart w:id="4394" w:name="_ETM_Q1_4944355"/>
      <w:bookmarkEnd w:id="4394"/>
      <w:r>
        <w:rPr>
          <w:rFonts w:hint="cs"/>
          <w:rtl/>
          <w:lang w:eastAsia="he-IL"/>
        </w:rPr>
        <w:t xml:space="preserve">? </w:t>
      </w:r>
      <w:bookmarkStart w:id="4395" w:name="_ETM_Q1_4948510"/>
      <w:bookmarkEnd w:id="4395"/>
    </w:p>
    <w:p w14:paraId="3ADDFAEB" w14:textId="77777777" w:rsidR="00ED1597" w:rsidRDefault="00ED1597" w:rsidP="00EA70C3">
      <w:pPr>
        <w:rPr>
          <w:rtl/>
          <w:lang w:eastAsia="he-IL"/>
        </w:rPr>
      </w:pPr>
      <w:bookmarkStart w:id="4396" w:name="_ETM_Q1_4954124"/>
      <w:bookmarkStart w:id="4397" w:name="_ETM_Q1_4954183"/>
      <w:bookmarkEnd w:id="4396"/>
      <w:bookmarkEnd w:id="4397"/>
    </w:p>
    <w:p w14:paraId="5FB7BF85" w14:textId="2DA7C11D" w:rsidR="00ED1597" w:rsidRPr="00EA70C3" w:rsidRDefault="00ED1597" w:rsidP="00EA70C3">
      <w:pPr>
        <w:rPr>
          <w:lang w:eastAsia="he-IL"/>
        </w:rPr>
      </w:pPr>
      <w:bookmarkStart w:id="4398" w:name="_ETM_Q1_4954286"/>
      <w:bookmarkStart w:id="4399" w:name="_ETM_Q1_4954340"/>
      <w:bookmarkEnd w:id="4398"/>
      <w:bookmarkEnd w:id="4399"/>
      <w:r>
        <w:rPr>
          <w:rFonts w:hint="cs"/>
          <w:rtl/>
          <w:lang w:eastAsia="he-IL"/>
        </w:rPr>
        <w:t xml:space="preserve">האמירה שלנו היא </w:t>
      </w:r>
      <w:bookmarkStart w:id="4400" w:name="_ETM_Q1_4945858"/>
      <w:bookmarkEnd w:id="4400"/>
      <w:r>
        <w:rPr>
          <w:rFonts w:hint="cs"/>
          <w:rtl/>
          <w:lang w:eastAsia="he-IL"/>
        </w:rPr>
        <w:t xml:space="preserve">להחזיר לרופאים את הכוח לטפל במטופלים </w:t>
      </w:r>
      <w:bookmarkStart w:id="4401" w:name="_ETM_Q1_4948414"/>
      <w:bookmarkEnd w:id="4401"/>
      <w:r>
        <w:rPr>
          <w:rFonts w:hint="cs"/>
          <w:rtl/>
          <w:lang w:eastAsia="he-IL"/>
        </w:rPr>
        <w:t xml:space="preserve">שלהם. </w:t>
      </w:r>
      <w:bookmarkStart w:id="4402" w:name="_ETM_Q1_4949737"/>
      <w:bookmarkEnd w:id="4402"/>
      <w:r>
        <w:rPr>
          <w:rFonts w:hint="cs"/>
          <w:rtl/>
          <w:lang w:eastAsia="he-IL"/>
        </w:rPr>
        <w:t xml:space="preserve">כשמדובר </w:t>
      </w:r>
      <w:bookmarkStart w:id="4403" w:name="_ETM_Q1_4950350"/>
      <w:bookmarkEnd w:id="4403"/>
      <w:r>
        <w:rPr>
          <w:rFonts w:hint="cs"/>
          <w:rtl/>
          <w:lang w:eastAsia="he-IL"/>
        </w:rPr>
        <w:t xml:space="preserve">בחולים </w:t>
      </w:r>
      <w:proofErr w:type="spellStart"/>
      <w:r>
        <w:rPr>
          <w:rFonts w:hint="cs"/>
          <w:rtl/>
          <w:lang w:eastAsia="he-IL"/>
        </w:rPr>
        <w:t>פליאטיביים</w:t>
      </w:r>
      <w:bookmarkStart w:id="4404" w:name="_ETM_Q1_4952355"/>
      <w:bookmarkStart w:id="4405" w:name="_ETM_Q1_4950939"/>
      <w:bookmarkEnd w:id="4404"/>
      <w:bookmarkEnd w:id="4405"/>
      <w:proofErr w:type="spellEnd"/>
      <w:r>
        <w:rPr>
          <w:rFonts w:hint="cs"/>
          <w:rtl/>
          <w:lang w:eastAsia="he-IL"/>
        </w:rPr>
        <w:t xml:space="preserve"> ובחולים בעלי מחלות חשוכות מרפא </w:t>
      </w:r>
      <w:bookmarkStart w:id="4406" w:name="_ETM_Q1_4955807"/>
      <w:bookmarkEnd w:id="4406"/>
      <w:r>
        <w:rPr>
          <w:rtl/>
          <w:lang w:eastAsia="he-IL"/>
        </w:rPr>
        <w:t>–</w:t>
      </w:r>
      <w:r>
        <w:rPr>
          <w:rFonts w:hint="cs"/>
          <w:rtl/>
          <w:lang w:eastAsia="he-IL"/>
        </w:rPr>
        <w:t xml:space="preserve"> למה אנחנו, כמדינה, </w:t>
      </w:r>
      <w:bookmarkStart w:id="4407" w:name="_ETM_Q1_4954087"/>
      <w:bookmarkEnd w:id="4407"/>
      <w:r>
        <w:rPr>
          <w:rFonts w:hint="cs"/>
          <w:rtl/>
          <w:lang w:eastAsia="he-IL"/>
        </w:rPr>
        <w:t>והרגול</w:t>
      </w:r>
      <w:bookmarkStart w:id="4408" w:name="_ETM_Q1_4955005"/>
      <w:bookmarkEnd w:id="4408"/>
      <w:r>
        <w:rPr>
          <w:rFonts w:hint="cs"/>
          <w:rtl/>
          <w:lang w:eastAsia="he-IL"/>
        </w:rPr>
        <w:t xml:space="preserve">טורים, בכלל, מקשים עליהם? לכן, אנחנו </w:t>
      </w:r>
      <w:bookmarkStart w:id="4409" w:name="_ETM_Q1_4962799"/>
      <w:bookmarkEnd w:id="4409"/>
      <w:r>
        <w:rPr>
          <w:rFonts w:hint="cs"/>
          <w:rtl/>
          <w:lang w:eastAsia="he-IL"/>
        </w:rPr>
        <w:t xml:space="preserve">מבקשים </w:t>
      </w:r>
      <w:bookmarkStart w:id="4410" w:name="_ETM_Q1_4960386"/>
      <w:bookmarkEnd w:id="4410"/>
      <w:r>
        <w:rPr>
          <w:rFonts w:hint="cs"/>
          <w:rtl/>
          <w:lang w:eastAsia="he-IL"/>
        </w:rPr>
        <w:t>שהמשפט יהיה: "</w:t>
      </w:r>
      <w:bookmarkStart w:id="4411" w:name="_ETM_Q1_4958724"/>
      <w:bookmarkEnd w:id="4411"/>
      <w:r>
        <w:rPr>
          <w:rFonts w:hint="cs"/>
          <w:rtl/>
          <w:lang w:eastAsia="he-IL"/>
        </w:rPr>
        <w:t xml:space="preserve">למטופלים </w:t>
      </w:r>
      <w:bookmarkStart w:id="4412" w:name="_ETM_Q1_4960601"/>
      <w:bookmarkEnd w:id="4412"/>
      <w:r>
        <w:rPr>
          <w:rFonts w:hint="cs"/>
          <w:rtl/>
          <w:lang w:eastAsia="he-IL"/>
        </w:rPr>
        <w:t>הסובלים מבעיה רפואי</w:t>
      </w:r>
      <w:bookmarkStart w:id="4413" w:name="_ETM_Q1_4961209"/>
      <w:bookmarkEnd w:id="4413"/>
      <w:r>
        <w:rPr>
          <w:rFonts w:hint="cs"/>
          <w:rtl/>
          <w:lang w:eastAsia="he-IL"/>
        </w:rPr>
        <w:t>ת חשוכת מרפא ותוחלת</w:t>
      </w:r>
      <w:bookmarkStart w:id="4414" w:name="_ETM_Q1_4965097"/>
      <w:bookmarkEnd w:id="4414"/>
      <w:r>
        <w:rPr>
          <w:rFonts w:hint="cs"/>
          <w:rtl/>
          <w:lang w:eastAsia="he-IL"/>
        </w:rPr>
        <w:t xml:space="preserve"> חייהם צפויה". </w:t>
      </w:r>
      <w:bookmarkStart w:id="4415" w:name="_ETM_Q1_4963804"/>
      <w:bookmarkEnd w:id="4415"/>
      <w:r>
        <w:rPr>
          <w:rFonts w:hint="cs"/>
          <w:rtl/>
          <w:lang w:eastAsia="he-IL"/>
        </w:rPr>
        <w:t>למה צריך את ה</w:t>
      </w:r>
      <w:r w:rsidR="00564DA2">
        <w:rPr>
          <w:rFonts w:hint="cs"/>
          <w:rtl/>
          <w:lang w:eastAsia="he-IL"/>
        </w:rPr>
        <w:t>המשך?</w:t>
      </w:r>
    </w:p>
    <w:p w14:paraId="054725D5" w14:textId="15830DE9" w:rsidR="00564DA2" w:rsidRDefault="00564DA2" w:rsidP="00275797">
      <w:pPr>
        <w:rPr>
          <w:rtl/>
          <w:lang w:eastAsia="he-IL"/>
        </w:rPr>
      </w:pPr>
      <w:bookmarkStart w:id="4416" w:name="_ETM_Q1_4813829"/>
      <w:bookmarkEnd w:id="4371"/>
      <w:bookmarkEnd w:id="4416"/>
    </w:p>
    <w:p w14:paraId="5FB95997" w14:textId="70F57CA5" w:rsidR="00564DA2" w:rsidRDefault="00564DA2" w:rsidP="00564DA2">
      <w:pPr>
        <w:pStyle w:val="a4"/>
        <w:keepNext/>
        <w:rPr>
          <w:rtl/>
        </w:rPr>
      </w:pPr>
      <w:bookmarkStart w:id="4417" w:name="ET_speaker_ענת_מימון_263"/>
      <w:r w:rsidRPr="00564DA2">
        <w:rPr>
          <w:rStyle w:val="TagStyle"/>
          <w:rtl/>
        </w:rPr>
        <w:t xml:space="preserve"> &lt;&lt; דובר &gt;&gt; </w:t>
      </w:r>
      <w:r>
        <w:rPr>
          <w:rtl/>
        </w:rPr>
        <w:t>ענת מימון:</w:t>
      </w:r>
      <w:r w:rsidRPr="00564DA2">
        <w:rPr>
          <w:rStyle w:val="TagStyle"/>
          <w:rtl/>
        </w:rPr>
        <w:t xml:space="preserve"> &lt;&lt; דובר &gt;&gt;</w:t>
      </w:r>
      <w:r w:rsidR="001E7741">
        <w:rPr>
          <w:rtl/>
        </w:rPr>
        <w:t xml:space="preserve"> </w:t>
      </w:r>
      <w:r>
        <w:rPr>
          <w:rtl/>
        </w:rPr>
        <w:t xml:space="preserve"> </w:t>
      </w:r>
      <w:bookmarkEnd w:id="4417"/>
    </w:p>
    <w:p w14:paraId="16B51ACD" w14:textId="3CD1E930" w:rsidR="00564DA2" w:rsidRDefault="00564DA2" w:rsidP="00564DA2">
      <w:pPr>
        <w:pStyle w:val="KeepWithNext"/>
        <w:rPr>
          <w:rtl/>
          <w:lang w:eastAsia="he-IL"/>
        </w:rPr>
      </w:pPr>
    </w:p>
    <w:p w14:paraId="5BEBB18D" w14:textId="3B3F8964" w:rsidR="00564DA2" w:rsidRDefault="00564DA2" w:rsidP="00564DA2">
      <w:pPr>
        <w:rPr>
          <w:rtl/>
          <w:lang w:eastAsia="he-IL"/>
        </w:rPr>
      </w:pPr>
      <w:bookmarkStart w:id="4418" w:name="_ETM_Q1_4963794"/>
      <w:bookmarkEnd w:id="4418"/>
      <w:r>
        <w:rPr>
          <w:rFonts w:hint="cs"/>
          <w:rtl/>
          <w:lang w:eastAsia="he-IL"/>
        </w:rPr>
        <w:t>אני חייבת להגיד שגם</w:t>
      </w:r>
      <w:bookmarkStart w:id="4419" w:name="_ETM_Q1_4965893"/>
      <w:bookmarkEnd w:id="4419"/>
      <w:r>
        <w:rPr>
          <w:rFonts w:hint="cs"/>
          <w:rtl/>
          <w:lang w:eastAsia="he-IL"/>
        </w:rPr>
        <w:t xml:space="preserve"> אם נוריד את זה </w:t>
      </w:r>
      <w:r>
        <w:rPr>
          <w:rtl/>
          <w:lang w:eastAsia="he-IL"/>
        </w:rPr>
        <w:t>–</w:t>
      </w:r>
      <w:r>
        <w:rPr>
          <w:rFonts w:hint="cs"/>
          <w:rtl/>
          <w:lang w:eastAsia="he-IL"/>
        </w:rPr>
        <w:t xml:space="preserve"> </w:t>
      </w:r>
      <w:bookmarkStart w:id="4420" w:name="_ETM_Q1_4965052"/>
      <w:bookmarkEnd w:id="4420"/>
      <w:r>
        <w:rPr>
          <w:rFonts w:hint="cs"/>
          <w:rtl/>
          <w:lang w:eastAsia="he-IL"/>
        </w:rPr>
        <w:t xml:space="preserve">זה מופיע, ממילא, </w:t>
      </w:r>
      <w:bookmarkStart w:id="4421" w:name="_ETM_Q1_4966386"/>
      <w:bookmarkEnd w:id="4421"/>
      <w:r>
        <w:rPr>
          <w:rFonts w:hint="cs"/>
          <w:rtl/>
          <w:lang w:eastAsia="he-IL"/>
        </w:rPr>
        <w:t xml:space="preserve">בנוהל </w:t>
      </w:r>
      <w:bookmarkStart w:id="4422" w:name="_ETM_Q1_4968700"/>
      <w:bookmarkEnd w:id="4422"/>
      <w:r>
        <w:rPr>
          <w:rFonts w:hint="cs"/>
          <w:rtl/>
          <w:lang w:eastAsia="he-IL"/>
        </w:rPr>
        <w:t xml:space="preserve">106. </w:t>
      </w:r>
    </w:p>
    <w:p w14:paraId="02DA2F65" w14:textId="0758E07B" w:rsidR="00564DA2" w:rsidRDefault="00564DA2" w:rsidP="00564DA2">
      <w:pPr>
        <w:rPr>
          <w:rtl/>
          <w:lang w:eastAsia="he-IL"/>
        </w:rPr>
      </w:pPr>
      <w:bookmarkStart w:id="4423" w:name="_ETM_Q1_4972676"/>
      <w:bookmarkStart w:id="4424" w:name="_ETM_Q1_4972741"/>
      <w:bookmarkStart w:id="4425" w:name="_ETM_Q1_4970389"/>
      <w:bookmarkStart w:id="4426" w:name="_ETM_Q1_4970818"/>
      <w:bookmarkStart w:id="4427" w:name="_ETM_Q1_4971525"/>
      <w:bookmarkEnd w:id="4423"/>
      <w:bookmarkEnd w:id="4424"/>
      <w:bookmarkEnd w:id="4425"/>
      <w:bookmarkEnd w:id="4426"/>
      <w:bookmarkEnd w:id="4427"/>
    </w:p>
    <w:p w14:paraId="77A8774B" w14:textId="02A1CBB6" w:rsidR="00564DA2" w:rsidRDefault="00564DA2" w:rsidP="00564DA2">
      <w:pPr>
        <w:pStyle w:val="a4"/>
        <w:keepNext/>
        <w:rPr>
          <w:rtl/>
        </w:rPr>
      </w:pPr>
      <w:bookmarkStart w:id="4428" w:name="ET_speaker_קריאה_264"/>
      <w:r w:rsidRPr="00564DA2">
        <w:rPr>
          <w:rStyle w:val="TagStyle"/>
          <w:rtl/>
        </w:rPr>
        <w:t xml:space="preserve"> &lt;&lt; דובר &gt;&gt; </w:t>
      </w:r>
      <w:r>
        <w:rPr>
          <w:rtl/>
        </w:rPr>
        <w:t>קריאה:</w:t>
      </w:r>
      <w:r w:rsidRPr="00564DA2">
        <w:rPr>
          <w:rStyle w:val="TagStyle"/>
          <w:rtl/>
        </w:rPr>
        <w:t xml:space="preserve"> &lt;&lt; דובר &gt;&gt;</w:t>
      </w:r>
      <w:r w:rsidR="001E7741">
        <w:rPr>
          <w:rtl/>
        </w:rPr>
        <w:t xml:space="preserve"> </w:t>
      </w:r>
      <w:r>
        <w:rPr>
          <w:rtl/>
        </w:rPr>
        <w:t xml:space="preserve"> </w:t>
      </w:r>
      <w:bookmarkEnd w:id="4428"/>
    </w:p>
    <w:p w14:paraId="6F07D9F8" w14:textId="1B41E094" w:rsidR="00564DA2" w:rsidRDefault="00564DA2" w:rsidP="00564DA2">
      <w:pPr>
        <w:pStyle w:val="KeepWithNext"/>
        <w:rPr>
          <w:rtl/>
          <w:lang w:eastAsia="he-IL"/>
        </w:rPr>
      </w:pPr>
    </w:p>
    <w:p w14:paraId="49514D61" w14:textId="15AD8884" w:rsidR="00564DA2" w:rsidRDefault="00564DA2" w:rsidP="00564DA2">
      <w:pPr>
        <w:rPr>
          <w:rtl/>
          <w:lang w:eastAsia="he-IL"/>
        </w:rPr>
      </w:pPr>
      <w:bookmarkStart w:id="4429" w:name="_ETM_Q1_4971835"/>
      <w:bookmarkStart w:id="4430" w:name="_ETM_Q1_4971859"/>
      <w:bookmarkEnd w:id="4429"/>
      <w:bookmarkEnd w:id="4430"/>
      <w:r>
        <w:rPr>
          <w:rFonts w:hint="cs"/>
          <w:rtl/>
          <w:lang w:eastAsia="he-IL"/>
        </w:rPr>
        <w:t>זה מה שאמרתי בפעם שעברה. נוהל 10</w:t>
      </w:r>
      <w:bookmarkStart w:id="4431" w:name="_ETM_Q1_4972983"/>
      <w:bookmarkEnd w:id="4431"/>
      <w:r>
        <w:rPr>
          <w:rFonts w:hint="cs"/>
          <w:rtl/>
          <w:lang w:eastAsia="he-IL"/>
        </w:rPr>
        <w:t xml:space="preserve">6 הוא מקור </w:t>
      </w:r>
      <w:bookmarkStart w:id="4432" w:name="_ETM_Q1_4975257"/>
      <w:bookmarkEnd w:id="4432"/>
      <w:r>
        <w:rPr>
          <w:rFonts w:hint="cs"/>
          <w:rtl/>
          <w:lang w:eastAsia="he-IL"/>
        </w:rPr>
        <w:t xml:space="preserve">הבעיה. </w:t>
      </w:r>
    </w:p>
    <w:p w14:paraId="0EF3CC55" w14:textId="39F2835D" w:rsidR="00564DA2" w:rsidRDefault="00564DA2" w:rsidP="00564DA2">
      <w:pPr>
        <w:rPr>
          <w:rtl/>
          <w:lang w:eastAsia="he-IL"/>
        </w:rPr>
      </w:pPr>
      <w:bookmarkStart w:id="4433" w:name="_ETM_Q1_4976610"/>
      <w:bookmarkStart w:id="4434" w:name="_ETM_Q1_4976672"/>
      <w:bookmarkStart w:id="4435" w:name="_ETM_Q1_4972076"/>
      <w:bookmarkStart w:id="4436" w:name="_ETM_Q1_4973270"/>
      <w:bookmarkEnd w:id="4433"/>
      <w:bookmarkEnd w:id="4434"/>
      <w:bookmarkEnd w:id="4435"/>
      <w:bookmarkEnd w:id="4436"/>
    </w:p>
    <w:p w14:paraId="27A66040" w14:textId="5E392B67" w:rsidR="00564DA2" w:rsidRDefault="00564DA2" w:rsidP="00564DA2">
      <w:pPr>
        <w:pStyle w:val="af9"/>
        <w:keepNext/>
        <w:rPr>
          <w:rtl/>
          <w:lang w:eastAsia="he-IL"/>
        </w:rPr>
      </w:pPr>
      <w:bookmarkStart w:id="4437" w:name="ET_guest_יפעת_קריב_265"/>
      <w:r w:rsidRPr="00564DA2">
        <w:rPr>
          <w:rStyle w:val="TagStyle"/>
          <w:rtl/>
        </w:rPr>
        <w:t xml:space="preserve"> &lt;&lt; אורח &gt;&gt; </w:t>
      </w:r>
      <w:r>
        <w:rPr>
          <w:rtl/>
          <w:lang w:eastAsia="he-IL"/>
        </w:rPr>
        <w:t>יפעת קריב:</w:t>
      </w:r>
      <w:r w:rsidRPr="00564DA2">
        <w:rPr>
          <w:rStyle w:val="TagStyle"/>
          <w:rtl/>
        </w:rPr>
        <w:t xml:space="preserve"> &lt;&lt; אורח &gt;&gt;</w:t>
      </w:r>
      <w:r w:rsidR="001E7741">
        <w:rPr>
          <w:rtl/>
          <w:lang w:eastAsia="he-IL"/>
        </w:rPr>
        <w:t xml:space="preserve"> </w:t>
      </w:r>
      <w:r>
        <w:rPr>
          <w:rtl/>
          <w:lang w:eastAsia="he-IL"/>
        </w:rPr>
        <w:t xml:space="preserve"> </w:t>
      </w:r>
      <w:bookmarkEnd w:id="4437"/>
    </w:p>
    <w:p w14:paraId="5F4F8492" w14:textId="089DCF2D" w:rsidR="00564DA2" w:rsidRDefault="00564DA2" w:rsidP="00564DA2">
      <w:pPr>
        <w:pStyle w:val="KeepWithNext"/>
        <w:rPr>
          <w:rtl/>
          <w:lang w:eastAsia="he-IL"/>
        </w:rPr>
      </w:pPr>
    </w:p>
    <w:p w14:paraId="2921A7AC" w14:textId="5625EBCF" w:rsidR="00564DA2" w:rsidRDefault="00564DA2" w:rsidP="00564DA2">
      <w:pPr>
        <w:rPr>
          <w:rtl/>
          <w:lang w:eastAsia="he-IL"/>
        </w:rPr>
      </w:pPr>
      <w:bookmarkStart w:id="4438" w:name="_ETM_Q1_4973573"/>
      <w:bookmarkStart w:id="4439" w:name="_ETM_Q1_4973599"/>
      <w:bookmarkEnd w:id="4438"/>
      <w:bookmarkEnd w:id="4439"/>
      <w:r>
        <w:rPr>
          <w:rFonts w:hint="cs"/>
          <w:rtl/>
          <w:lang w:eastAsia="he-IL"/>
        </w:rPr>
        <w:t>עידן הרגע אמר שתוך 60 יום הם יב</w:t>
      </w:r>
      <w:bookmarkStart w:id="4440" w:name="_ETM_Q1_4977219"/>
      <w:bookmarkEnd w:id="4440"/>
      <w:r>
        <w:rPr>
          <w:rFonts w:hint="cs"/>
          <w:rtl/>
          <w:lang w:eastAsia="he-IL"/>
        </w:rPr>
        <w:t xml:space="preserve">יאו תיקונים </w:t>
      </w:r>
      <w:bookmarkStart w:id="4441" w:name="_ETM_Q1_4979035"/>
      <w:bookmarkEnd w:id="4441"/>
      <w:r>
        <w:rPr>
          <w:rFonts w:hint="cs"/>
          <w:rtl/>
          <w:lang w:eastAsia="he-IL"/>
        </w:rPr>
        <w:t xml:space="preserve">לנוהל 106. זה מה שביקש </w:t>
      </w:r>
      <w:bookmarkStart w:id="4442" w:name="_ETM_Q1_4979765"/>
      <w:bookmarkEnd w:id="4442"/>
      <w:r>
        <w:rPr>
          <w:rFonts w:hint="cs"/>
          <w:rtl/>
          <w:lang w:eastAsia="he-IL"/>
        </w:rPr>
        <w:t>יושב ראש הוועדה.</w:t>
      </w:r>
    </w:p>
    <w:p w14:paraId="69DE6A35" w14:textId="149D5962" w:rsidR="00564DA2" w:rsidRDefault="00564DA2" w:rsidP="00564DA2">
      <w:pPr>
        <w:rPr>
          <w:rtl/>
          <w:lang w:eastAsia="he-IL"/>
        </w:rPr>
      </w:pPr>
      <w:bookmarkStart w:id="4443" w:name="_ETM_Q1_4983760"/>
      <w:bookmarkStart w:id="4444" w:name="_ETM_Q1_4983823"/>
      <w:bookmarkStart w:id="4445" w:name="_ETM_Q1_4984916"/>
      <w:bookmarkEnd w:id="4443"/>
      <w:bookmarkEnd w:id="4444"/>
      <w:bookmarkEnd w:id="4445"/>
    </w:p>
    <w:p w14:paraId="737ACE2E" w14:textId="6F55D54C" w:rsidR="00564DA2" w:rsidRDefault="00564DA2" w:rsidP="00564DA2">
      <w:pPr>
        <w:pStyle w:val="a4"/>
        <w:keepNext/>
        <w:rPr>
          <w:rtl/>
        </w:rPr>
      </w:pPr>
      <w:bookmarkStart w:id="4446" w:name="ET_speaker_ענת_מימון_266"/>
      <w:r w:rsidRPr="00564DA2">
        <w:rPr>
          <w:rStyle w:val="TagStyle"/>
          <w:rtl/>
        </w:rPr>
        <w:t xml:space="preserve"> &lt;&lt; דובר &gt;&gt; </w:t>
      </w:r>
      <w:r>
        <w:rPr>
          <w:rtl/>
        </w:rPr>
        <w:t>ענת מימון:</w:t>
      </w:r>
      <w:r w:rsidRPr="00564DA2">
        <w:rPr>
          <w:rStyle w:val="TagStyle"/>
          <w:rtl/>
        </w:rPr>
        <w:t xml:space="preserve"> &lt;&lt; דובר &gt;&gt;</w:t>
      </w:r>
      <w:r w:rsidR="001E7741">
        <w:rPr>
          <w:rtl/>
        </w:rPr>
        <w:t xml:space="preserve"> </w:t>
      </w:r>
      <w:r>
        <w:rPr>
          <w:rtl/>
        </w:rPr>
        <w:t xml:space="preserve"> </w:t>
      </w:r>
      <w:bookmarkEnd w:id="4446"/>
    </w:p>
    <w:p w14:paraId="7E2B3AFA" w14:textId="5B82808E" w:rsidR="00564DA2" w:rsidRDefault="00564DA2" w:rsidP="00564DA2">
      <w:pPr>
        <w:pStyle w:val="KeepWithNext"/>
        <w:rPr>
          <w:rtl/>
          <w:lang w:eastAsia="he-IL"/>
        </w:rPr>
      </w:pPr>
    </w:p>
    <w:p w14:paraId="388AAB9E" w14:textId="0F701D22" w:rsidR="00564DA2" w:rsidRDefault="00564DA2" w:rsidP="00564DA2">
      <w:pPr>
        <w:rPr>
          <w:rtl/>
          <w:lang w:eastAsia="he-IL"/>
        </w:rPr>
      </w:pPr>
      <w:bookmarkStart w:id="4447" w:name="_ETM_Q1_4985238"/>
      <w:bookmarkStart w:id="4448" w:name="_ETM_Q1_4985266"/>
      <w:bookmarkEnd w:id="4447"/>
      <w:bookmarkEnd w:id="4448"/>
      <w:r>
        <w:rPr>
          <w:rFonts w:hint="cs"/>
          <w:rtl/>
          <w:lang w:eastAsia="he-IL"/>
        </w:rPr>
        <w:t xml:space="preserve">הם </w:t>
      </w:r>
      <w:bookmarkStart w:id="4449" w:name="_ETM_Q1_4985662"/>
      <w:bookmarkEnd w:id="4449"/>
      <w:r>
        <w:rPr>
          <w:rFonts w:hint="cs"/>
          <w:rtl/>
          <w:lang w:eastAsia="he-IL"/>
        </w:rPr>
        <w:t>אמרו שהם יע</w:t>
      </w:r>
      <w:bookmarkStart w:id="4450" w:name="_ETM_Q1_4982700"/>
      <w:bookmarkEnd w:id="4450"/>
      <w:r>
        <w:rPr>
          <w:rFonts w:hint="cs"/>
          <w:rtl/>
          <w:lang w:eastAsia="he-IL"/>
        </w:rPr>
        <w:t>דכנו את הוועדה לגבי ההתקדמות.</w:t>
      </w:r>
    </w:p>
    <w:p w14:paraId="1CD7B925" w14:textId="1AE670D9" w:rsidR="00564DA2" w:rsidRDefault="00564DA2" w:rsidP="00564DA2">
      <w:pPr>
        <w:rPr>
          <w:rtl/>
          <w:lang w:eastAsia="he-IL"/>
        </w:rPr>
      </w:pPr>
      <w:bookmarkStart w:id="4451" w:name="_ETM_Q1_4989057"/>
      <w:bookmarkStart w:id="4452" w:name="_ETM_Q1_4989128"/>
      <w:bookmarkStart w:id="4453" w:name="_ETM_Q1_4985418"/>
      <w:bookmarkStart w:id="4454" w:name="_ETM_Q1_4986152"/>
      <w:bookmarkEnd w:id="4451"/>
      <w:bookmarkEnd w:id="4452"/>
      <w:bookmarkEnd w:id="4453"/>
      <w:bookmarkEnd w:id="4454"/>
    </w:p>
    <w:p w14:paraId="1583F559" w14:textId="4257143A" w:rsidR="00564DA2" w:rsidRDefault="00564DA2" w:rsidP="00564DA2">
      <w:pPr>
        <w:pStyle w:val="af9"/>
        <w:keepNext/>
        <w:rPr>
          <w:rtl/>
          <w:lang w:eastAsia="he-IL"/>
        </w:rPr>
      </w:pPr>
      <w:bookmarkStart w:id="4455" w:name="ET_guest_יפעת_קריב_267"/>
      <w:r w:rsidRPr="00564DA2">
        <w:rPr>
          <w:rStyle w:val="TagStyle"/>
          <w:rtl/>
        </w:rPr>
        <w:t xml:space="preserve"> &lt;&lt; אורח &gt;&gt; </w:t>
      </w:r>
      <w:r>
        <w:rPr>
          <w:rtl/>
          <w:lang w:eastAsia="he-IL"/>
        </w:rPr>
        <w:t>יפעת קריב:</w:t>
      </w:r>
      <w:r w:rsidRPr="00564DA2">
        <w:rPr>
          <w:rStyle w:val="TagStyle"/>
          <w:rtl/>
        </w:rPr>
        <w:t xml:space="preserve"> &lt;&lt; אורח &gt;&gt;</w:t>
      </w:r>
      <w:r w:rsidR="001E7741">
        <w:rPr>
          <w:rtl/>
          <w:lang w:eastAsia="he-IL"/>
        </w:rPr>
        <w:t xml:space="preserve"> </w:t>
      </w:r>
      <w:r>
        <w:rPr>
          <w:rtl/>
          <w:lang w:eastAsia="he-IL"/>
        </w:rPr>
        <w:t xml:space="preserve"> </w:t>
      </w:r>
      <w:bookmarkEnd w:id="4455"/>
    </w:p>
    <w:p w14:paraId="498DE4E5" w14:textId="639312A9" w:rsidR="00564DA2" w:rsidRDefault="00564DA2" w:rsidP="00564DA2">
      <w:pPr>
        <w:pStyle w:val="KeepWithNext"/>
        <w:rPr>
          <w:rtl/>
          <w:lang w:eastAsia="he-IL"/>
        </w:rPr>
      </w:pPr>
    </w:p>
    <w:p w14:paraId="1C3FC5B2" w14:textId="112CB53E" w:rsidR="00564DA2" w:rsidRDefault="00564DA2" w:rsidP="00564DA2">
      <w:pPr>
        <w:rPr>
          <w:rtl/>
          <w:lang w:eastAsia="he-IL"/>
        </w:rPr>
      </w:pPr>
      <w:bookmarkStart w:id="4456" w:name="_ETM_Q1_4986558"/>
      <w:bookmarkStart w:id="4457" w:name="_ETM_Q1_4986612"/>
      <w:bookmarkEnd w:id="4456"/>
      <w:bookmarkEnd w:id="4457"/>
      <w:r>
        <w:rPr>
          <w:rFonts w:hint="cs"/>
          <w:rtl/>
          <w:lang w:eastAsia="he-IL"/>
        </w:rPr>
        <w:t>אני פונה ליושב ראש</w:t>
      </w:r>
      <w:bookmarkStart w:id="4458" w:name="_ETM_Q1_4988901"/>
      <w:bookmarkEnd w:id="4458"/>
      <w:r>
        <w:rPr>
          <w:rFonts w:hint="cs"/>
          <w:rtl/>
          <w:lang w:eastAsia="he-IL"/>
        </w:rPr>
        <w:t xml:space="preserve"> הוועדה ומבקשת </w:t>
      </w:r>
      <w:bookmarkStart w:id="4459" w:name="_ETM_Q1_4987778"/>
      <w:bookmarkEnd w:id="4459"/>
      <w:r>
        <w:rPr>
          <w:rFonts w:hint="cs"/>
          <w:rtl/>
          <w:lang w:eastAsia="he-IL"/>
        </w:rPr>
        <w:t xml:space="preserve">ממך, בשם המטופלים ובשם כל מי שעוסק </w:t>
      </w:r>
      <w:bookmarkStart w:id="4460" w:name="_ETM_Q1_4993970"/>
      <w:bookmarkStart w:id="4461" w:name="_ETM_Q1_4989324"/>
      <w:bookmarkEnd w:id="4460"/>
      <w:bookmarkEnd w:id="4461"/>
      <w:r>
        <w:rPr>
          <w:rFonts w:hint="cs"/>
          <w:rtl/>
          <w:lang w:eastAsia="he-IL"/>
        </w:rPr>
        <w:t xml:space="preserve">בתחום הזה </w:t>
      </w:r>
      <w:r>
        <w:rPr>
          <w:rtl/>
          <w:lang w:eastAsia="he-IL"/>
        </w:rPr>
        <w:t>–</w:t>
      </w:r>
      <w:r>
        <w:rPr>
          <w:rFonts w:hint="cs"/>
          <w:rtl/>
          <w:lang w:eastAsia="he-IL"/>
        </w:rPr>
        <w:t xml:space="preserve"> במחלה </w:t>
      </w:r>
      <w:proofErr w:type="spellStart"/>
      <w:r>
        <w:rPr>
          <w:rFonts w:hint="cs"/>
          <w:rtl/>
          <w:lang w:eastAsia="he-IL"/>
        </w:rPr>
        <w:t>פליאטיבית</w:t>
      </w:r>
      <w:proofErr w:type="spellEnd"/>
      <w:r>
        <w:rPr>
          <w:rFonts w:hint="cs"/>
          <w:rtl/>
          <w:lang w:eastAsia="he-IL"/>
        </w:rPr>
        <w:t xml:space="preserve"> ובמחלה חשוכת מרפא </w:t>
      </w:r>
      <w:r>
        <w:rPr>
          <w:rtl/>
          <w:lang w:eastAsia="he-IL"/>
        </w:rPr>
        <w:t>–</w:t>
      </w:r>
      <w:r>
        <w:rPr>
          <w:rFonts w:hint="cs"/>
          <w:rtl/>
          <w:lang w:eastAsia="he-IL"/>
        </w:rPr>
        <w:t xml:space="preserve"> </w:t>
      </w:r>
      <w:bookmarkStart w:id="4462" w:name="_ETM_Q1_4997760"/>
      <w:bookmarkStart w:id="4463" w:name="_ETM_Q1_4993971"/>
      <w:bookmarkEnd w:id="4462"/>
      <w:bookmarkEnd w:id="4463"/>
      <w:r>
        <w:rPr>
          <w:rFonts w:hint="cs"/>
          <w:rtl/>
          <w:lang w:eastAsia="he-IL"/>
        </w:rPr>
        <w:t>אין שום סיבה לתת לרופא המטפל להגיד: "</w:t>
      </w:r>
      <w:bookmarkStart w:id="4464" w:name="_ETM_Q1_4996041"/>
      <w:bookmarkEnd w:id="4464"/>
      <w:r>
        <w:rPr>
          <w:rFonts w:hint="cs"/>
          <w:rtl/>
          <w:lang w:eastAsia="he-IL"/>
        </w:rPr>
        <w:t xml:space="preserve">אני מתנצל, יש </w:t>
      </w:r>
      <w:bookmarkStart w:id="4465" w:name="_ETM_Q1_4998403"/>
      <w:bookmarkEnd w:id="4465"/>
      <w:r>
        <w:rPr>
          <w:rFonts w:hint="cs"/>
          <w:rtl/>
          <w:lang w:eastAsia="he-IL"/>
        </w:rPr>
        <w:t xml:space="preserve">לך רק שמונה חודשים לחיות, </w:t>
      </w:r>
      <w:bookmarkStart w:id="4466" w:name="_ETM_Q1_4998632"/>
      <w:bookmarkEnd w:id="4466"/>
      <w:r>
        <w:rPr>
          <w:rFonts w:hint="cs"/>
          <w:rtl/>
          <w:lang w:eastAsia="he-IL"/>
        </w:rPr>
        <w:t xml:space="preserve">בשנה הקרובה תמות, אז לכן </w:t>
      </w:r>
      <w:bookmarkStart w:id="4467" w:name="_ETM_Q1_5004088"/>
      <w:bookmarkEnd w:id="4467"/>
      <w:r>
        <w:rPr>
          <w:rFonts w:hint="cs"/>
          <w:rtl/>
          <w:lang w:eastAsia="he-IL"/>
        </w:rPr>
        <w:t xml:space="preserve">לא מגיע לך </w:t>
      </w:r>
      <w:bookmarkStart w:id="4468" w:name="_ETM_Q1_5000876"/>
      <w:bookmarkEnd w:id="4468"/>
      <w:r>
        <w:rPr>
          <w:rFonts w:hint="cs"/>
          <w:rtl/>
          <w:lang w:eastAsia="he-IL"/>
        </w:rPr>
        <w:t>טיפול רפואי הולם".</w:t>
      </w:r>
      <w:bookmarkStart w:id="4469" w:name="_ETM_Q1_5001835"/>
      <w:bookmarkStart w:id="4470" w:name="_ETM_Q1_5004076"/>
      <w:bookmarkEnd w:id="4469"/>
      <w:bookmarkEnd w:id="4470"/>
    </w:p>
    <w:p w14:paraId="169B44EB" w14:textId="5DAFAD28" w:rsidR="00564DA2" w:rsidRDefault="00564DA2" w:rsidP="00564DA2">
      <w:pPr>
        <w:rPr>
          <w:rtl/>
          <w:lang w:eastAsia="he-IL"/>
        </w:rPr>
      </w:pPr>
      <w:bookmarkStart w:id="4471" w:name="_ETM_Q1_5004133"/>
      <w:bookmarkStart w:id="4472" w:name="_ETM_Q1_5000078"/>
      <w:bookmarkStart w:id="4473" w:name="_ETM_Q1_5003769"/>
      <w:bookmarkEnd w:id="4471"/>
      <w:bookmarkEnd w:id="4472"/>
      <w:bookmarkEnd w:id="4473"/>
    </w:p>
    <w:p w14:paraId="3792C3CE" w14:textId="71A166CE" w:rsidR="00564DA2" w:rsidRDefault="00564DA2" w:rsidP="00564DA2">
      <w:pPr>
        <w:pStyle w:val="af9"/>
        <w:keepNext/>
        <w:rPr>
          <w:rtl/>
          <w:lang w:eastAsia="he-IL"/>
        </w:rPr>
      </w:pPr>
      <w:bookmarkStart w:id="4474" w:name="ET_guest_יובל_לנדשפט_268"/>
      <w:r w:rsidRPr="00564DA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4DA2">
        <w:rPr>
          <w:rStyle w:val="TagStyle"/>
          <w:rtl/>
        </w:rPr>
        <w:t xml:space="preserve"> &lt;&lt; אורח &gt;&gt;</w:t>
      </w:r>
      <w:r w:rsidR="001E7741">
        <w:rPr>
          <w:rtl/>
          <w:lang w:eastAsia="he-IL"/>
        </w:rPr>
        <w:t xml:space="preserve"> </w:t>
      </w:r>
      <w:r>
        <w:rPr>
          <w:rtl/>
          <w:lang w:eastAsia="he-IL"/>
        </w:rPr>
        <w:t xml:space="preserve"> </w:t>
      </w:r>
      <w:bookmarkEnd w:id="4474"/>
    </w:p>
    <w:p w14:paraId="3D675AD4" w14:textId="41143F9F" w:rsidR="00564DA2" w:rsidRDefault="00564DA2" w:rsidP="00564DA2">
      <w:pPr>
        <w:pStyle w:val="KeepWithNext"/>
        <w:rPr>
          <w:rtl/>
          <w:lang w:eastAsia="he-IL"/>
        </w:rPr>
      </w:pPr>
    </w:p>
    <w:p w14:paraId="40D990FA" w14:textId="77134B1E" w:rsidR="00564DA2" w:rsidRDefault="00564DA2" w:rsidP="00564DA2">
      <w:pPr>
        <w:rPr>
          <w:rtl/>
          <w:lang w:eastAsia="he-IL"/>
        </w:rPr>
      </w:pPr>
      <w:bookmarkStart w:id="4475" w:name="_ETM_Q1_5004153"/>
      <w:bookmarkStart w:id="4476" w:name="_ETM_Q1_5004190"/>
      <w:bookmarkEnd w:id="4475"/>
      <w:bookmarkEnd w:id="4476"/>
      <w:r>
        <w:rPr>
          <w:rFonts w:hint="cs"/>
          <w:rtl/>
          <w:lang w:eastAsia="he-IL"/>
        </w:rPr>
        <w:t>ז</w:t>
      </w:r>
      <w:bookmarkStart w:id="4477" w:name="_ETM_Q1_5002117"/>
      <w:bookmarkEnd w:id="4477"/>
      <w:r>
        <w:rPr>
          <w:rFonts w:hint="cs"/>
          <w:rtl/>
          <w:lang w:eastAsia="he-IL"/>
        </w:rPr>
        <w:t xml:space="preserve">ה מופיע בנוהל </w:t>
      </w:r>
      <w:bookmarkStart w:id="4478" w:name="_ETM_Q1_5011726"/>
      <w:bookmarkStart w:id="4479" w:name="_ETM_Q1_5008536"/>
      <w:bookmarkStart w:id="4480" w:name="_ETM_Q1_5005287"/>
      <w:bookmarkEnd w:id="4478"/>
      <w:bookmarkEnd w:id="4479"/>
      <w:bookmarkEnd w:id="4480"/>
      <w:r>
        <w:rPr>
          <w:rFonts w:hint="cs"/>
          <w:rtl/>
          <w:lang w:eastAsia="he-IL"/>
        </w:rPr>
        <w:t>106.</w:t>
      </w:r>
    </w:p>
    <w:p w14:paraId="3A35A7C6" w14:textId="377223BB" w:rsidR="00564DA2" w:rsidRDefault="00564DA2" w:rsidP="00564DA2">
      <w:pPr>
        <w:rPr>
          <w:rtl/>
          <w:lang w:eastAsia="he-IL"/>
        </w:rPr>
      </w:pPr>
      <w:bookmarkStart w:id="4481" w:name="_ETM_Q1_5007204"/>
      <w:bookmarkStart w:id="4482" w:name="_ETM_Q1_5007265"/>
      <w:bookmarkEnd w:id="4481"/>
      <w:bookmarkEnd w:id="4482"/>
    </w:p>
    <w:p w14:paraId="33CC0DE8" w14:textId="73D53058" w:rsidR="0030575D" w:rsidRDefault="0030575D" w:rsidP="0030575D">
      <w:pPr>
        <w:pStyle w:val="af9"/>
        <w:keepNext/>
        <w:rPr>
          <w:rtl/>
          <w:lang w:eastAsia="he-IL"/>
        </w:rPr>
      </w:pPr>
      <w:bookmarkStart w:id="4483" w:name="_ETM_Q1_5018044"/>
      <w:bookmarkStart w:id="4484" w:name="_ETM_Q1_5018482"/>
      <w:bookmarkStart w:id="4485" w:name="ET_guest_יפעת_קריב_270"/>
      <w:bookmarkStart w:id="4486" w:name="_ETM_Q1_5020562"/>
      <w:bookmarkStart w:id="4487" w:name="_ETM_Q1_5016071"/>
      <w:bookmarkEnd w:id="4483"/>
      <w:bookmarkEnd w:id="4484"/>
      <w:r w:rsidRPr="0030575D">
        <w:rPr>
          <w:rStyle w:val="TagStyle"/>
          <w:rtl/>
        </w:rPr>
        <w:t xml:space="preserve"> &lt;&lt; אורח &gt;&gt; </w:t>
      </w:r>
      <w:r>
        <w:rPr>
          <w:rtl/>
          <w:lang w:eastAsia="he-IL"/>
        </w:rPr>
        <w:t>יפעת קריב:</w:t>
      </w:r>
      <w:r w:rsidRPr="0030575D">
        <w:rPr>
          <w:rStyle w:val="TagStyle"/>
          <w:rtl/>
        </w:rPr>
        <w:t xml:space="preserve"> &lt;&lt; אורח &gt;&gt;</w:t>
      </w:r>
      <w:r w:rsidR="001E7741">
        <w:rPr>
          <w:rtl/>
          <w:lang w:eastAsia="he-IL"/>
        </w:rPr>
        <w:t xml:space="preserve"> </w:t>
      </w:r>
      <w:r>
        <w:rPr>
          <w:rtl/>
          <w:lang w:eastAsia="he-IL"/>
        </w:rPr>
        <w:t xml:space="preserve"> </w:t>
      </w:r>
      <w:bookmarkEnd w:id="4485"/>
    </w:p>
    <w:p w14:paraId="5572CB60" w14:textId="2FF11258" w:rsidR="0030575D" w:rsidRDefault="0030575D" w:rsidP="0030575D">
      <w:pPr>
        <w:pStyle w:val="KeepWithNext"/>
        <w:rPr>
          <w:rtl/>
          <w:lang w:eastAsia="he-IL"/>
        </w:rPr>
      </w:pPr>
    </w:p>
    <w:p w14:paraId="4E598618" w14:textId="6686BC4C" w:rsidR="0030575D" w:rsidRDefault="0030575D" w:rsidP="0030575D">
      <w:pPr>
        <w:rPr>
          <w:rtl/>
          <w:lang w:eastAsia="he-IL"/>
        </w:rPr>
      </w:pPr>
      <w:bookmarkStart w:id="4488" w:name="_ETM_Q1_5018882"/>
      <w:bookmarkStart w:id="4489" w:name="_ETM_Q1_5018910"/>
      <w:bookmarkEnd w:id="4488"/>
      <w:bookmarkEnd w:id="4489"/>
      <w:r>
        <w:rPr>
          <w:rFonts w:hint="cs"/>
          <w:rtl/>
          <w:lang w:eastAsia="he-IL"/>
        </w:rPr>
        <w:t xml:space="preserve">צריך </w:t>
      </w:r>
      <w:bookmarkStart w:id="4490" w:name="_ETM_Q1_5018441"/>
      <w:bookmarkEnd w:id="4490"/>
      <w:r>
        <w:rPr>
          <w:rFonts w:hint="cs"/>
          <w:rtl/>
          <w:lang w:eastAsia="he-IL"/>
        </w:rPr>
        <w:t xml:space="preserve">בכלל </w:t>
      </w:r>
      <w:bookmarkStart w:id="4491" w:name="_ETM_Q1_5019255"/>
      <w:bookmarkEnd w:id="4491"/>
      <w:r>
        <w:rPr>
          <w:rFonts w:hint="cs"/>
          <w:rtl/>
          <w:lang w:eastAsia="he-IL"/>
        </w:rPr>
        <w:t>לא להכניס פה זמנים.</w:t>
      </w:r>
      <w:bookmarkStart w:id="4492" w:name="_ETM_Q1_5022556"/>
      <w:bookmarkEnd w:id="4492"/>
    </w:p>
    <w:p w14:paraId="3E72C93D" w14:textId="7542A706" w:rsidR="0030575D" w:rsidRDefault="0030575D" w:rsidP="0030575D">
      <w:pPr>
        <w:rPr>
          <w:rtl/>
          <w:lang w:eastAsia="he-IL"/>
        </w:rPr>
      </w:pPr>
      <w:bookmarkStart w:id="4493" w:name="_ETM_Q1_5022637"/>
      <w:bookmarkStart w:id="4494" w:name="_ETM_Q1_5025256"/>
      <w:bookmarkEnd w:id="4493"/>
      <w:bookmarkEnd w:id="4494"/>
    </w:p>
    <w:p w14:paraId="190E7CEE" w14:textId="7C89B550" w:rsidR="0030575D" w:rsidRDefault="0030575D" w:rsidP="0030575D">
      <w:pPr>
        <w:pStyle w:val="a4"/>
        <w:keepNext/>
        <w:rPr>
          <w:rtl/>
        </w:rPr>
      </w:pPr>
      <w:bookmarkStart w:id="4495" w:name="ET_speaker_ענת_מימון_271"/>
      <w:r w:rsidRPr="0030575D">
        <w:rPr>
          <w:rStyle w:val="TagStyle"/>
          <w:rtl/>
        </w:rPr>
        <w:t xml:space="preserve"> &lt;&lt; דובר &gt;&gt; </w:t>
      </w:r>
      <w:r>
        <w:rPr>
          <w:rtl/>
        </w:rPr>
        <w:t>ענת מימון:</w:t>
      </w:r>
      <w:r w:rsidRPr="0030575D">
        <w:rPr>
          <w:rStyle w:val="TagStyle"/>
          <w:rtl/>
        </w:rPr>
        <w:t xml:space="preserve"> &lt;&lt; דובר &gt;&gt;</w:t>
      </w:r>
      <w:r w:rsidR="001E7741">
        <w:rPr>
          <w:rtl/>
        </w:rPr>
        <w:t xml:space="preserve"> </w:t>
      </w:r>
      <w:r>
        <w:rPr>
          <w:rtl/>
        </w:rPr>
        <w:t xml:space="preserve"> </w:t>
      </w:r>
      <w:bookmarkEnd w:id="4495"/>
    </w:p>
    <w:p w14:paraId="49B9500C" w14:textId="6540BDD7" w:rsidR="0030575D" w:rsidRDefault="0030575D" w:rsidP="0030575D">
      <w:pPr>
        <w:pStyle w:val="KeepWithNext"/>
        <w:rPr>
          <w:rtl/>
          <w:lang w:eastAsia="he-IL"/>
        </w:rPr>
      </w:pPr>
    </w:p>
    <w:p w14:paraId="7FBFC701" w14:textId="56265FD0" w:rsidR="0030575D" w:rsidRDefault="0030575D" w:rsidP="0030575D">
      <w:pPr>
        <w:rPr>
          <w:rtl/>
          <w:lang w:eastAsia="he-IL"/>
        </w:rPr>
      </w:pPr>
      <w:bookmarkStart w:id="4496" w:name="_ETM_Q1_5025660"/>
      <w:bookmarkStart w:id="4497" w:name="_ETM_Q1_5025691"/>
      <w:bookmarkEnd w:id="4496"/>
      <w:bookmarkEnd w:id="4497"/>
      <w:r>
        <w:rPr>
          <w:rFonts w:hint="cs"/>
          <w:rtl/>
          <w:lang w:eastAsia="he-IL"/>
        </w:rPr>
        <w:t xml:space="preserve">אפשר </w:t>
      </w:r>
      <w:bookmarkStart w:id="4498" w:name="_ETM_Q1_5021616"/>
      <w:bookmarkEnd w:id="4498"/>
      <w:r>
        <w:rPr>
          <w:rFonts w:hint="cs"/>
          <w:rtl/>
          <w:lang w:eastAsia="he-IL"/>
        </w:rPr>
        <w:t xml:space="preserve">להתגבר על הנוהל בתקנות. אנחנו יכולים </w:t>
      </w:r>
      <w:bookmarkStart w:id="4499" w:name="_ETM_Q1_5027523"/>
      <w:bookmarkEnd w:id="4499"/>
      <w:r>
        <w:rPr>
          <w:rFonts w:hint="cs"/>
          <w:rtl/>
          <w:lang w:eastAsia="he-IL"/>
        </w:rPr>
        <w:t>לכתוב ש</w:t>
      </w:r>
      <w:bookmarkStart w:id="4500" w:name="_ETM_Q1_5025081"/>
      <w:bookmarkStart w:id="4501" w:name="_ETM_Q1_5026311"/>
      <w:bookmarkEnd w:id="4500"/>
      <w:bookmarkEnd w:id="4501"/>
      <w:r>
        <w:rPr>
          <w:rFonts w:hint="cs"/>
          <w:rtl/>
          <w:lang w:eastAsia="he-IL"/>
        </w:rPr>
        <w:t>בחולים סופניים</w:t>
      </w:r>
      <w:bookmarkStart w:id="4502" w:name="_ETM_Q1_5028019"/>
      <w:bookmarkStart w:id="4503" w:name="_ETM_Q1_5028439"/>
      <w:bookmarkEnd w:id="4502"/>
      <w:bookmarkEnd w:id="4503"/>
      <w:r>
        <w:rPr>
          <w:rFonts w:hint="cs"/>
          <w:rtl/>
          <w:lang w:eastAsia="he-IL"/>
        </w:rPr>
        <w:t xml:space="preserve">, זה יכול - </w:t>
      </w:r>
      <w:bookmarkStart w:id="4504" w:name="_ETM_Q1_5032963"/>
      <w:bookmarkEnd w:id="4504"/>
      <w:r>
        <w:rPr>
          <w:rFonts w:hint="cs"/>
          <w:rtl/>
          <w:lang w:eastAsia="he-IL"/>
        </w:rPr>
        <w:t>- -</w:t>
      </w:r>
    </w:p>
    <w:p w14:paraId="19369691" w14:textId="685E4AC6" w:rsidR="0030575D" w:rsidRDefault="0030575D" w:rsidP="0030575D">
      <w:pPr>
        <w:rPr>
          <w:rtl/>
          <w:lang w:eastAsia="he-IL"/>
        </w:rPr>
      </w:pPr>
      <w:bookmarkStart w:id="4505" w:name="_ETM_Q1_5033464"/>
      <w:bookmarkStart w:id="4506" w:name="_ETM_Q1_5033550"/>
      <w:bookmarkStart w:id="4507" w:name="_ETM_Q1_5028754"/>
      <w:bookmarkEnd w:id="4505"/>
      <w:bookmarkEnd w:id="4506"/>
      <w:bookmarkEnd w:id="4507"/>
    </w:p>
    <w:p w14:paraId="04678BF7" w14:textId="25F7AE59" w:rsidR="0030575D" w:rsidRDefault="0030575D" w:rsidP="0030575D">
      <w:pPr>
        <w:pStyle w:val="af6"/>
        <w:keepNext/>
        <w:rPr>
          <w:rtl/>
        </w:rPr>
      </w:pPr>
      <w:bookmarkStart w:id="4508" w:name="ET_yor_6044_272"/>
      <w:r w:rsidRPr="0030575D">
        <w:rPr>
          <w:rStyle w:val="TagStyle"/>
          <w:rtl/>
        </w:rPr>
        <w:t xml:space="preserve"> &lt;&lt; </w:t>
      </w:r>
      <w:proofErr w:type="spellStart"/>
      <w:r w:rsidRPr="0030575D">
        <w:rPr>
          <w:rStyle w:val="TagStyle"/>
          <w:rtl/>
        </w:rPr>
        <w:t>יור</w:t>
      </w:r>
      <w:proofErr w:type="spellEnd"/>
      <w:r w:rsidRPr="0030575D">
        <w:rPr>
          <w:rStyle w:val="TagStyle"/>
          <w:rtl/>
        </w:rPr>
        <w:t xml:space="preserve"> &gt;&gt; </w:t>
      </w:r>
      <w:r>
        <w:rPr>
          <w:rtl/>
        </w:rPr>
        <w:t xml:space="preserve">היו"ר אוריאל </w:t>
      </w:r>
      <w:proofErr w:type="spellStart"/>
      <w:r>
        <w:rPr>
          <w:rtl/>
        </w:rPr>
        <w:t>בוסו</w:t>
      </w:r>
      <w:proofErr w:type="spellEnd"/>
      <w:r>
        <w:rPr>
          <w:rtl/>
        </w:rPr>
        <w:t>:</w:t>
      </w:r>
      <w:r w:rsidRPr="0030575D">
        <w:rPr>
          <w:rStyle w:val="TagStyle"/>
          <w:rtl/>
        </w:rPr>
        <w:t xml:space="preserve"> &lt;&lt; יור &gt;&gt;</w:t>
      </w:r>
      <w:r w:rsidR="001E7741">
        <w:rPr>
          <w:rtl/>
        </w:rPr>
        <w:t xml:space="preserve"> </w:t>
      </w:r>
      <w:r>
        <w:rPr>
          <w:rtl/>
        </w:rPr>
        <w:t xml:space="preserve"> </w:t>
      </w:r>
      <w:bookmarkEnd w:id="4508"/>
    </w:p>
    <w:p w14:paraId="5ABC6D1A" w14:textId="09B26BEB" w:rsidR="0030575D" w:rsidRDefault="0030575D" w:rsidP="0030575D">
      <w:pPr>
        <w:pStyle w:val="KeepWithNext"/>
        <w:rPr>
          <w:rtl/>
          <w:lang w:eastAsia="he-IL"/>
        </w:rPr>
      </w:pPr>
    </w:p>
    <w:p w14:paraId="1CE2D84F" w14:textId="3C51B1F3" w:rsidR="0030575D" w:rsidRDefault="0030575D" w:rsidP="0030575D">
      <w:pPr>
        <w:rPr>
          <w:rtl/>
          <w:lang w:eastAsia="he-IL"/>
        </w:rPr>
      </w:pPr>
      <w:bookmarkStart w:id="4509" w:name="_ETM_Q1_5029543"/>
      <w:bookmarkStart w:id="4510" w:name="_ETM_Q1_5026658"/>
      <w:bookmarkStart w:id="4511" w:name="_ETM_Q1_5030599"/>
      <w:bookmarkEnd w:id="4509"/>
      <w:bookmarkEnd w:id="4510"/>
      <w:bookmarkEnd w:id="4511"/>
      <w:r>
        <w:rPr>
          <w:rFonts w:hint="cs"/>
          <w:rtl/>
          <w:lang w:eastAsia="he-IL"/>
        </w:rPr>
        <w:t>ש</w:t>
      </w:r>
      <w:bookmarkStart w:id="4512" w:name="_ETM_Q1_5027019"/>
      <w:bookmarkEnd w:id="4512"/>
      <w:r>
        <w:rPr>
          <w:rFonts w:hint="cs"/>
          <w:rtl/>
          <w:lang w:eastAsia="he-IL"/>
        </w:rPr>
        <w:t xml:space="preserve">במקרה כזה </w:t>
      </w:r>
      <w:r>
        <w:rPr>
          <w:rtl/>
          <w:lang w:eastAsia="he-IL"/>
        </w:rPr>
        <w:t>–</w:t>
      </w:r>
      <w:r>
        <w:rPr>
          <w:rFonts w:hint="cs"/>
          <w:rtl/>
          <w:lang w:eastAsia="he-IL"/>
        </w:rPr>
        <w:t xml:space="preserve"> זה יגבר על נוהל 106.</w:t>
      </w:r>
    </w:p>
    <w:p w14:paraId="496C043E" w14:textId="7AAC671C" w:rsidR="0030575D" w:rsidRDefault="0030575D" w:rsidP="0030575D">
      <w:pPr>
        <w:rPr>
          <w:rtl/>
          <w:lang w:eastAsia="he-IL"/>
        </w:rPr>
      </w:pPr>
      <w:bookmarkStart w:id="4513" w:name="_ETM_Q1_5034879"/>
      <w:bookmarkStart w:id="4514" w:name="_ETM_Q1_5034962"/>
      <w:bookmarkStart w:id="4515" w:name="_ETM_Q1_5030488"/>
      <w:bookmarkStart w:id="4516" w:name="_ETM_Q1_5032321"/>
      <w:bookmarkEnd w:id="4513"/>
      <w:bookmarkEnd w:id="4514"/>
      <w:bookmarkEnd w:id="4515"/>
      <w:bookmarkEnd w:id="4516"/>
    </w:p>
    <w:p w14:paraId="42FC9309" w14:textId="4EF5CD96" w:rsidR="0030575D" w:rsidRDefault="0030575D" w:rsidP="0030575D">
      <w:pPr>
        <w:pStyle w:val="a4"/>
        <w:keepNext/>
        <w:rPr>
          <w:rtl/>
        </w:rPr>
      </w:pPr>
      <w:bookmarkStart w:id="4517" w:name="ET_speaker_ענת_מימון_273"/>
      <w:r w:rsidRPr="0030575D">
        <w:rPr>
          <w:rStyle w:val="TagStyle"/>
          <w:rtl/>
        </w:rPr>
        <w:t xml:space="preserve"> &lt;&lt; דובר &gt;&gt; </w:t>
      </w:r>
      <w:r>
        <w:rPr>
          <w:rtl/>
        </w:rPr>
        <w:t>ענת מימון:</w:t>
      </w:r>
      <w:r w:rsidRPr="0030575D">
        <w:rPr>
          <w:rStyle w:val="TagStyle"/>
          <w:rtl/>
        </w:rPr>
        <w:t xml:space="preserve"> &lt;&lt; דובר &gt;&gt;</w:t>
      </w:r>
      <w:r w:rsidR="001E7741">
        <w:rPr>
          <w:rtl/>
        </w:rPr>
        <w:t xml:space="preserve"> </w:t>
      </w:r>
      <w:r>
        <w:rPr>
          <w:rtl/>
        </w:rPr>
        <w:t xml:space="preserve"> </w:t>
      </w:r>
      <w:bookmarkEnd w:id="4517"/>
    </w:p>
    <w:p w14:paraId="1A7BB8EE" w14:textId="177251AA" w:rsidR="0030575D" w:rsidRDefault="0030575D" w:rsidP="0030575D">
      <w:pPr>
        <w:pStyle w:val="KeepWithNext"/>
        <w:rPr>
          <w:rtl/>
          <w:lang w:eastAsia="he-IL"/>
        </w:rPr>
      </w:pPr>
    </w:p>
    <w:p w14:paraId="074A1D46" w14:textId="5D009BED" w:rsidR="0030575D" w:rsidRDefault="0030575D" w:rsidP="0030575D">
      <w:pPr>
        <w:rPr>
          <w:rtl/>
          <w:lang w:eastAsia="he-IL"/>
        </w:rPr>
      </w:pPr>
      <w:bookmarkStart w:id="4518" w:name="_ETM_Q1_5032743"/>
      <w:bookmarkStart w:id="4519" w:name="_ETM_Q1_5032777"/>
      <w:bookmarkEnd w:id="4518"/>
      <w:bookmarkEnd w:id="4519"/>
      <w:r>
        <w:rPr>
          <w:rFonts w:hint="cs"/>
          <w:rtl/>
          <w:lang w:eastAsia="he-IL"/>
        </w:rPr>
        <w:t>בדיוק.</w:t>
      </w:r>
      <w:bookmarkStart w:id="4520" w:name="_ETM_Q1_5033697"/>
      <w:bookmarkStart w:id="4521" w:name="_ETM_Q1_5033776"/>
      <w:bookmarkEnd w:id="4520"/>
      <w:bookmarkEnd w:id="4521"/>
      <w:r>
        <w:rPr>
          <w:rFonts w:hint="cs"/>
          <w:rtl/>
          <w:lang w:eastAsia="he-IL"/>
        </w:rPr>
        <w:t xml:space="preserve"> אפשר להתגבר </w:t>
      </w:r>
      <w:bookmarkStart w:id="4522" w:name="_ETM_Q1_5036234"/>
      <w:bookmarkStart w:id="4523" w:name="_ETM_Q1_5031540"/>
      <w:bookmarkEnd w:id="4522"/>
      <w:bookmarkEnd w:id="4523"/>
      <w:r>
        <w:rPr>
          <w:rFonts w:hint="cs"/>
          <w:rtl/>
          <w:lang w:eastAsia="he-IL"/>
        </w:rPr>
        <w:t xml:space="preserve">על זה </w:t>
      </w:r>
      <w:bookmarkStart w:id="4524" w:name="_ETM_Q1_5030841"/>
      <w:bookmarkEnd w:id="4524"/>
      <w:r>
        <w:rPr>
          <w:rFonts w:hint="cs"/>
          <w:rtl/>
          <w:lang w:eastAsia="he-IL"/>
        </w:rPr>
        <w:t>ולחשוב על הניסוח. השאלה היא אם רוצים.</w:t>
      </w:r>
      <w:bookmarkStart w:id="4525" w:name="_ETM_Q1_5033593"/>
      <w:bookmarkEnd w:id="4525"/>
    </w:p>
    <w:p w14:paraId="51779CAD" w14:textId="23286E3D" w:rsidR="0030575D" w:rsidRDefault="0030575D" w:rsidP="0030575D">
      <w:pPr>
        <w:rPr>
          <w:rtl/>
          <w:lang w:eastAsia="he-IL"/>
        </w:rPr>
      </w:pPr>
      <w:bookmarkStart w:id="4526" w:name="_ETM_Q1_5035738"/>
      <w:bookmarkStart w:id="4527" w:name="_ETM_Q1_5035810"/>
      <w:bookmarkStart w:id="4528" w:name="_ETM_Q1_5030975"/>
      <w:bookmarkEnd w:id="4526"/>
      <w:bookmarkEnd w:id="4527"/>
      <w:bookmarkEnd w:id="4528"/>
    </w:p>
    <w:p w14:paraId="6119D4FA" w14:textId="1E7EF5E9" w:rsidR="0030575D" w:rsidRDefault="0030575D" w:rsidP="0030575D">
      <w:pPr>
        <w:pStyle w:val="af6"/>
        <w:keepNext/>
        <w:rPr>
          <w:rtl/>
        </w:rPr>
      </w:pPr>
      <w:bookmarkStart w:id="4529" w:name="ET_yor_6044_274"/>
      <w:r w:rsidRPr="0030575D">
        <w:rPr>
          <w:rStyle w:val="TagStyle"/>
          <w:rtl/>
        </w:rPr>
        <w:t xml:space="preserve"> &lt;&lt; </w:t>
      </w:r>
      <w:proofErr w:type="spellStart"/>
      <w:r w:rsidRPr="0030575D">
        <w:rPr>
          <w:rStyle w:val="TagStyle"/>
          <w:rtl/>
        </w:rPr>
        <w:t>יור</w:t>
      </w:r>
      <w:proofErr w:type="spellEnd"/>
      <w:r w:rsidRPr="0030575D">
        <w:rPr>
          <w:rStyle w:val="TagStyle"/>
          <w:rtl/>
        </w:rPr>
        <w:t xml:space="preserve"> &gt;&gt; </w:t>
      </w:r>
      <w:r>
        <w:rPr>
          <w:rtl/>
        </w:rPr>
        <w:t xml:space="preserve">היו"ר אוריאל </w:t>
      </w:r>
      <w:proofErr w:type="spellStart"/>
      <w:r>
        <w:rPr>
          <w:rtl/>
        </w:rPr>
        <w:t>בוסו</w:t>
      </w:r>
      <w:proofErr w:type="spellEnd"/>
      <w:r>
        <w:rPr>
          <w:rtl/>
        </w:rPr>
        <w:t>:</w:t>
      </w:r>
      <w:r w:rsidRPr="0030575D">
        <w:rPr>
          <w:rStyle w:val="TagStyle"/>
          <w:rtl/>
        </w:rPr>
        <w:t xml:space="preserve"> &lt;&lt; יור &gt;&gt;</w:t>
      </w:r>
      <w:r w:rsidR="001E7741">
        <w:rPr>
          <w:rtl/>
        </w:rPr>
        <w:t xml:space="preserve"> </w:t>
      </w:r>
      <w:r>
        <w:rPr>
          <w:rtl/>
        </w:rPr>
        <w:t xml:space="preserve"> </w:t>
      </w:r>
      <w:bookmarkEnd w:id="4529"/>
    </w:p>
    <w:p w14:paraId="1E91E528" w14:textId="5E10DEE2" w:rsidR="0030575D" w:rsidRDefault="0030575D" w:rsidP="0030575D">
      <w:pPr>
        <w:pStyle w:val="KeepWithNext"/>
        <w:rPr>
          <w:rtl/>
          <w:lang w:eastAsia="he-IL"/>
        </w:rPr>
      </w:pPr>
    </w:p>
    <w:p w14:paraId="48437C83" w14:textId="7F506A7D" w:rsidR="0030575D" w:rsidRDefault="0030575D" w:rsidP="0030575D">
      <w:pPr>
        <w:rPr>
          <w:rtl/>
          <w:lang w:eastAsia="he-IL"/>
        </w:rPr>
      </w:pPr>
      <w:bookmarkStart w:id="4530" w:name="_ETM_Q1_5031771"/>
      <w:bookmarkEnd w:id="4530"/>
      <w:r>
        <w:rPr>
          <w:rFonts w:hint="cs"/>
          <w:rtl/>
          <w:lang w:eastAsia="he-IL"/>
        </w:rPr>
        <w:t xml:space="preserve">אז </w:t>
      </w:r>
      <w:bookmarkStart w:id="4531" w:name="_ETM_Q1_5035954"/>
      <w:bookmarkEnd w:id="4531"/>
      <w:r>
        <w:rPr>
          <w:rFonts w:hint="cs"/>
          <w:rtl/>
          <w:lang w:eastAsia="he-IL"/>
        </w:rPr>
        <w:t>אני יכול להכניס את זה בתקנות?</w:t>
      </w:r>
      <w:bookmarkStart w:id="4532" w:name="_ETM_Q1_5040098"/>
      <w:bookmarkEnd w:id="4532"/>
    </w:p>
    <w:p w14:paraId="2F2C056A" w14:textId="685073B3" w:rsidR="0030575D" w:rsidRDefault="0030575D" w:rsidP="0030575D">
      <w:pPr>
        <w:ind w:firstLine="0"/>
        <w:rPr>
          <w:rtl/>
          <w:lang w:eastAsia="he-IL"/>
        </w:rPr>
      </w:pPr>
      <w:bookmarkStart w:id="4533" w:name="_ETM_Q1_5040171"/>
      <w:bookmarkStart w:id="4534" w:name="_ETM_Q1_5040355"/>
      <w:bookmarkStart w:id="4535" w:name="_ETM_Q1_5040441"/>
      <w:bookmarkStart w:id="4536" w:name="_ETM_Q1_5035688"/>
      <w:bookmarkStart w:id="4537" w:name="_ETM_Q1_5032498"/>
      <w:bookmarkStart w:id="4538" w:name="_ETM_Q1_5027734"/>
      <w:bookmarkStart w:id="4539" w:name="_ETM_Q1_5022958"/>
      <w:bookmarkEnd w:id="4533"/>
      <w:bookmarkEnd w:id="4534"/>
      <w:bookmarkEnd w:id="4535"/>
      <w:bookmarkEnd w:id="4536"/>
      <w:bookmarkEnd w:id="4537"/>
      <w:bookmarkEnd w:id="4538"/>
      <w:bookmarkEnd w:id="4539"/>
    </w:p>
    <w:p w14:paraId="717393A2" w14:textId="03DFDFC2" w:rsidR="0030575D" w:rsidRDefault="0030575D" w:rsidP="0030575D">
      <w:pPr>
        <w:pStyle w:val="af9"/>
        <w:keepNext/>
        <w:rPr>
          <w:rtl/>
          <w:lang w:eastAsia="he-IL"/>
        </w:rPr>
      </w:pPr>
      <w:bookmarkStart w:id="4540" w:name="ET_guest_יובל_לנדשפט_275"/>
      <w:r w:rsidRPr="0030575D">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0575D">
        <w:rPr>
          <w:rStyle w:val="TagStyle"/>
          <w:rtl/>
        </w:rPr>
        <w:t xml:space="preserve"> &lt;&lt; אורח &gt;&gt;</w:t>
      </w:r>
      <w:r w:rsidR="001E7741">
        <w:rPr>
          <w:rtl/>
          <w:lang w:eastAsia="he-IL"/>
        </w:rPr>
        <w:t xml:space="preserve"> </w:t>
      </w:r>
      <w:r>
        <w:rPr>
          <w:rtl/>
          <w:lang w:eastAsia="he-IL"/>
        </w:rPr>
        <w:t xml:space="preserve"> </w:t>
      </w:r>
      <w:bookmarkEnd w:id="4540"/>
    </w:p>
    <w:p w14:paraId="7ED1D16F" w14:textId="525C7FA4" w:rsidR="0030575D" w:rsidRDefault="0030575D" w:rsidP="0030575D">
      <w:pPr>
        <w:pStyle w:val="KeepWithNext"/>
        <w:rPr>
          <w:rtl/>
          <w:lang w:eastAsia="he-IL"/>
        </w:rPr>
      </w:pPr>
    </w:p>
    <w:p w14:paraId="41999B35" w14:textId="1C2EB440" w:rsidR="0030575D" w:rsidRDefault="0030575D" w:rsidP="0030575D">
      <w:pPr>
        <w:rPr>
          <w:rtl/>
          <w:lang w:eastAsia="he-IL"/>
        </w:rPr>
      </w:pPr>
      <w:bookmarkStart w:id="4541" w:name="_ETM_Q1_5024685"/>
      <w:bookmarkStart w:id="4542" w:name="_ETM_Q1_5024718"/>
      <w:bookmarkStart w:id="4543" w:name="_ETM_Q1_5032446"/>
      <w:bookmarkEnd w:id="4541"/>
      <w:bookmarkEnd w:id="4542"/>
      <w:bookmarkEnd w:id="4543"/>
      <w:r>
        <w:rPr>
          <w:rFonts w:hint="cs"/>
          <w:rtl/>
          <w:lang w:eastAsia="he-IL"/>
        </w:rPr>
        <w:t>אתם</w:t>
      </w:r>
      <w:bookmarkStart w:id="4544" w:name="_ETM_Q1_5033096"/>
      <w:bookmarkEnd w:id="4544"/>
      <w:r>
        <w:rPr>
          <w:rFonts w:hint="cs"/>
          <w:rtl/>
          <w:lang w:eastAsia="he-IL"/>
        </w:rPr>
        <w:t xml:space="preserve"> אומרים את אותו הדבר. ב-106 כתוב בחמש מילים: </w:t>
      </w:r>
      <w:bookmarkStart w:id="4545" w:name="_ETM_Q1_5036589"/>
      <w:bookmarkEnd w:id="4545"/>
      <w:r>
        <w:rPr>
          <w:rFonts w:hint="cs"/>
          <w:rtl/>
          <w:lang w:eastAsia="he-IL"/>
        </w:rPr>
        <w:t xml:space="preserve">"למטופלים סופניים </w:t>
      </w:r>
      <w:bookmarkStart w:id="4546" w:name="_ETM_Q1_5040884"/>
      <w:bookmarkEnd w:id="4546"/>
      <w:r>
        <w:rPr>
          <w:rFonts w:hint="cs"/>
          <w:rtl/>
          <w:lang w:eastAsia="he-IL"/>
        </w:rPr>
        <w:t xml:space="preserve">(תוחלת </w:t>
      </w:r>
      <w:bookmarkStart w:id="4547" w:name="_ETM_Q1_5038369"/>
      <w:bookmarkEnd w:id="4547"/>
      <w:r>
        <w:rPr>
          <w:rFonts w:hint="cs"/>
          <w:rtl/>
          <w:lang w:eastAsia="he-IL"/>
        </w:rPr>
        <w:t xml:space="preserve">חיים מוערכת של עד חצי שנה)". </w:t>
      </w:r>
      <w:bookmarkStart w:id="4548" w:name="_ETM_Q1_5041181"/>
      <w:bookmarkEnd w:id="4548"/>
      <w:r>
        <w:rPr>
          <w:rFonts w:hint="cs"/>
          <w:rtl/>
          <w:lang w:eastAsia="he-IL"/>
        </w:rPr>
        <w:t>זהו.</w:t>
      </w:r>
    </w:p>
    <w:p w14:paraId="5C2750A7" w14:textId="73801A44" w:rsidR="0030575D" w:rsidRDefault="0030575D" w:rsidP="0030575D">
      <w:pPr>
        <w:rPr>
          <w:rtl/>
          <w:lang w:eastAsia="he-IL"/>
        </w:rPr>
      </w:pPr>
      <w:bookmarkStart w:id="4549" w:name="_ETM_Q1_5045753"/>
      <w:bookmarkStart w:id="4550" w:name="_ETM_Q1_5045843"/>
      <w:bookmarkStart w:id="4551" w:name="_ETM_Q1_5042256"/>
      <w:bookmarkEnd w:id="4549"/>
      <w:bookmarkEnd w:id="4550"/>
      <w:bookmarkEnd w:id="4551"/>
    </w:p>
    <w:p w14:paraId="147C9246" w14:textId="5EFF7614" w:rsidR="0030575D" w:rsidRDefault="0030575D" w:rsidP="0030575D">
      <w:pPr>
        <w:pStyle w:val="af9"/>
        <w:keepNext/>
        <w:rPr>
          <w:rtl/>
          <w:lang w:eastAsia="he-IL"/>
        </w:rPr>
      </w:pPr>
      <w:bookmarkStart w:id="4552" w:name="ET_guest_יפעת_קריב_276"/>
      <w:r w:rsidRPr="0030575D">
        <w:rPr>
          <w:rStyle w:val="TagStyle"/>
          <w:rtl/>
        </w:rPr>
        <w:t xml:space="preserve"> &lt;&lt; אורח &gt;&gt; </w:t>
      </w:r>
      <w:r>
        <w:rPr>
          <w:rtl/>
          <w:lang w:eastAsia="he-IL"/>
        </w:rPr>
        <w:t>יפעת קריב:</w:t>
      </w:r>
      <w:r w:rsidRPr="0030575D">
        <w:rPr>
          <w:rStyle w:val="TagStyle"/>
          <w:rtl/>
        </w:rPr>
        <w:t xml:space="preserve"> &lt;&lt; אורח &gt;&gt;</w:t>
      </w:r>
      <w:r w:rsidR="001E7741">
        <w:rPr>
          <w:rtl/>
          <w:lang w:eastAsia="he-IL"/>
        </w:rPr>
        <w:t xml:space="preserve"> </w:t>
      </w:r>
      <w:r>
        <w:rPr>
          <w:rtl/>
          <w:lang w:eastAsia="he-IL"/>
        </w:rPr>
        <w:t xml:space="preserve"> </w:t>
      </w:r>
      <w:bookmarkEnd w:id="4552"/>
    </w:p>
    <w:p w14:paraId="5594551D" w14:textId="36922C40" w:rsidR="0030575D" w:rsidRDefault="0030575D" w:rsidP="0030575D">
      <w:pPr>
        <w:pStyle w:val="KeepWithNext"/>
        <w:rPr>
          <w:rtl/>
          <w:lang w:eastAsia="he-IL"/>
        </w:rPr>
      </w:pPr>
    </w:p>
    <w:p w14:paraId="20B8709D" w14:textId="16ED0D3D" w:rsidR="0030575D" w:rsidRDefault="0030575D" w:rsidP="0030575D">
      <w:pPr>
        <w:rPr>
          <w:rtl/>
          <w:lang w:eastAsia="he-IL"/>
        </w:rPr>
      </w:pPr>
      <w:bookmarkStart w:id="4553" w:name="_ETM_Q1_5042759"/>
      <w:bookmarkStart w:id="4554" w:name="_ETM_Q1_5042800"/>
      <w:bookmarkEnd w:id="4553"/>
      <w:bookmarkEnd w:id="4554"/>
      <w:r>
        <w:rPr>
          <w:rFonts w:hint="cs"/>
          <w:rtl/>
          <w:lang w:eastAsia="he-IL"/>
        </w:rPr>
        <w:t xml:space="preserve">אז תמחקו את </w:t>
      </w:r>
      <w:bookmarkStart w:id="4555" w:name="_ETM_Q1_5044456"/>
      <w:bookmarkEnd w:id="4555"/>
      <w:r>
        <w:rPr>
          <w:rFonts w:hint="cs"/>
          <w:rtl/>
          <w:lang w:eastAsia="he-IL"/>
        </w:rPr>
        <w:t>הסוגריים.</w:t>
      </w:r>
    </w:p>
    <w:p w14:paraId="6E2060E6" w14:textId="31E150C0" w:rsidR="0030575D" w:rsidRDefault="0030575D" w:rsidP="0030575D">
      <w:pPr>
        <w:rPr>
          <w:rtl/>
          <w:lang w:eastAsia="he-IL"/>
        </w:rPr>
      </w:pPr>
      <w:bookmarkStart w:id="4556" w:name="_ETM_Q1_5046074"/>
      <w:bookmarkStart w:id="4557" w:name="_ETM_Q1_5046164"/>
      <w:bookmarkStart w:id="4558" w:name="_ETM_Q1_5041661"/>
      <w:bookmarkEnd w:id="4556"/>
      <w:bookmarkEnd w:id="4557"/>
      <w:bookmarkEnd w:id="4558"/>
    </w:p>
    <w:p w14:paraId="2BE3B6A2" w14:textId="091E45EB" w:rsidR="0030575D" w:rsidRDefault="0030575D" w:rsidP="0030575D">
      <w:pPr>
        <w:pStyle w:val="af9"/>
        <w:keepNext/>
        <w:rPr>
          <w:rtl/>
          <w:lang w:eastAsia="he-IL"/>
        </w:rPr>
      </w:pPr>
      <w:bookmarkStart w:id="4559" w:name="ET_guest_יובל_לנדשפט_277"/>
      <w:r w:rsidRPr="0030575D">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0575D">
        <w:rPr>
          <w:rStyle w:val="TagStyle"/>
          <w:rtl/>
        </w:rPr>
        <w:t xml:space="preserve"> &lt;&lt; אורח &gt;&gt;</w:t>
      </w:r>
      <w:r w:rsidR="001E7741">
        <w:rPr>
          <w:rtl/>
          <w:lang w:eastAsia="he-IL"/>
        </w:rPr>
        <w:t xml:space="preserve"> </w:t>
      </w:r>
      <w:r>
        <w:rPr>
          <w:rtl/>
          <w:lang w:eastAsia="he-IL"/>
        </w:rPr>
        <w:t xml:space="preserve"> </w:t>
      </w:r>
      <w:bookmarkEnd w:id="4559"/>
    </w:p>
    <w:p w14:paraId="44954FE5" w14:textId="2F26EE97" w:rsidR="0030575D" w:rsidRDefault="0030575D" w:rsidP="0030575D">
      <w:pPr>
        <w:pStyle w:val="KeepWithNext"/>
        <w:rPr>
          <w:rtl/>
          <w:lang w:eastAsia="he-IL"/>
        </w:rPr>
      </w:pPr>
    </w:p>
    <w:p w14:paraId="039BEE00" w14:textId="54E14ADC" w:rsidR="0030575D" w:rsidRDefault="0030575D" w:rsidP="0030575D">
      <w:pPr>
        <w:rPr>
          <w:rtl/>
          <w:lang w:eastAsia="he-IL"/>
        </w:rPr>
      </w:pPr>
      <w:bookmarkStart w:id="4560" w:name="_ETM_Q1_5043254"/>
      <w:bookmarkStart w:id="4561" w:name="_ETM_Q1_5043290"/>
      <w:bookmarkEnd w:id="4560"/>
      <w:bookmarkEnd w:id="4561"/>
      <w:r>
        <w:rPr>
          <w:rFonts w:hint="cs"/>
          <w:rtl/>
          <w:lang w:eastAsia="he-IL"/>
        </w:rPr>
        <w:t>מוערכת.</w:t>
      </w:r>
    </w:p>
    <w:p w14:paraId="405947E1" w14:textId="0F3E5BE0" w:rsidR="0030575D" w:rsidRDefault="0030575D" w:rsidP="0030575D">
      <w:pPr>
        <w:rPr>
          <w:rtl/>
          <w:lang w:eastAsia="he-IL"/>
        </w:rPr>
      </w:pPr>
      <w:bookmarkStart w:id="4562" w:name="_ETM_Q1_5044744"/>
      <w:bookmarkStart w:id="4563" w:name="_ETM_Q1_5044834"/>
      <w:bookmarkEnd w:id="4562"/>
      <w:bookmarkEnd w:id="4563"/>
    </w:p>
    <w:p w14:paraId="665766CE" w14:textId="14F26669" w:rsidR="0030575D" w:rsidRDefault="0030575D" w:rsidP="0030575D">
      <w:pPr>
        <w:pStyle w:val="af9"/>
        <w:keepNext/>
        <w:rPr>
          <w:rtl/>
          <w:lang w:eastAsia="he-IL"/>
        </w:rPr>
      </w:pPr>
      <w:bookmarkStart w:id="4564" w:name="ET_guest_יפעת_קריב_278"/>
      <w:r w:rsidRPr="0030575D">
        <w:rPr>
          <w:rStyle w:val="TagStyle"/>
          <w:rtl/>
        </w:rPr>
        <w:t xml:space="preserve"> &lt;&lt; אורח &gt;&gt; </w:t>
      </w:r>
      <w:r>
        <w:rPr>
          <w:rtl/>
          <w:lang w:eastAsia="he-IL"/>
        </w:rPr>
        <w:t>יפעת קריב:</w:t>
      </w:r>
      <w:r w:rsidRPr="0030575D">
        <w:rPr>
          <w:rStyle w:val="TagStyle"/>
          <w:rtl/>
        </w:rPr>
        <w:t xml:space="preserve"> &lt;&lt; אורח &gt;&gt;</w:t>
      </w:r>
      <w:r w:rsidR="001E7741">
        <w:rPr>
          <w:rtl/>
          <w:lang w:eastAsia="he-IL"/>
        </w:rPr>
        <w:t xml:space="preserve"> </w:t>
      </w:r>
      <w:r>
        <w:rPr>
          <w:rtl/>
          <w:lang w:eastAsia="he-IL"/>
        </w:rPr>
        <w:t xml:space="preserve"> </w:t>
      </w:r>
      <w:bookmarkEnd w:id="4564"/>
    </w:p>
    <w:p w14:paraId="0E350EC9" w14:textId="2484E653" w:rsidR="0030575D" w:rsidRDefault="0030575D" w:rsidP="0030575D">
      <w:pPr>
        <w:pStyle w:val="KeepWithNext"/>
        <w:rPr>
          <w:rtl/>
          <w:lang w:eastAsia="he-IL"/>
        </w:rPr>
      </w:pPr>
    </w:p>
    <w:p w14:paraId="1984C590" w14:textId="1F3F5880" w:rsidR="0030575D" w:rsidRDefault="0030575D" w:rsidP="0030575D">
      <w:pPr>
        <w:rPr>
          <w:rtl/>
          <w:lang w:eastAsia="he-IL"/>
        </w:rPr>
      </w:pPr>
      <w:bookmarkStart w:id="4565" w:name="_ETM_Q1_5049306"/>
      <w:bookmarkStart w:id="4566" w:name="_ETM_Q1_5049349"/>
      <w:bookmarkStart w:id="4567" w:name="_ETM_Q1_5045076"/>
      <w:bookmarkEnd w:id="4565"/>
      <w:bookmarkEnd w:id="4566"/>
      <w:bookmarkEnd w:id="4567"/>
      <w:r>
        <w:rPr>
          <w:rFonts w:hint="cs"/>
          <w:rtl/>
          <w:lang w:eastAsia="he-IL"/>
        </w:rPr>
        <w:t xml:space="preserve">בואו נחוס על חולים </w:t>
      </w:r>
      <w:proofErr w:type="spellStart"/>
      <w:r>
        <w:rPr>
          <w:rFonts w:hint="cs"/>
          <w:rtl/>
          <w:lang w:eastAsia="he-IL"/>
        </w:rPr>
        <w:t>פליאטיביים</w:t>
      </w:r>
      <w:proofErr w:type="spellEnd"/>
      <w:r>
        <w:rPr>
          <w:rFonts w:hint="cs"/>
          <w:rtl/>
          <w:lang w:eastAsia="he-IL"/>
        </w:rPr>
        <w:t xml:space="preserve"> </w:t>
      </w:r>
      <w:bookmarkStart w:id="4568" w:name="_ETM_Q1_5048386"/>
      <w:bookmarkEnd w:id="4568"/>
      <w:r>
        <w:rPr>
          <w:rFonts w:hint="cs"/>
          <w:rtl/>
          <w:lang w:eastAsia="he-IL"/>
        </w:rPr>
        <w:t xml:space="preserve">ועל אנשים נוטים למות, </w:t>
      </w:r>
      <w:bookmarkStart w:id="4569" w:name="_ETM_Q1_5051560"/>
      <w:bookmarkEnd w:id="4569"/>
      <w:r>
        <w:rPr>
          <w:rFonts w:hint="cs"/>
          <w:rtl/>
          <w:lang w:eastAsia="he-IL"/>
        </w:rPr>
        <w:t xml:space="preserve">ולא נגדיר להם את תקופת המוות. </w:t>
      </w:r>
      <w:bookmarkStart w:id="4570" w:name="_ETM_Q1_5051258"/>
      <w:bookmarkEnd w:id="4570"/>
      <w:r>
        <w:rPr>
          <w:rFonts w:hint="cs"/>
          <w:rtl/>
          <w:lang w:eastAsia="he-IL"/>
        </w:rPr>
        <w:t xml:space="preserve">זה אכזרי לעשות את </w:t>
      </w:r>
      <w:bookmarkStart w:id="4571" w:name="_ETM_Q1_5055084"/>
      <w:bookmarkEnd w:id="4571"/>
      <w:r>
        <w:rPr>
          <w:rFonts w:hint="cs"/>
          <w:rtl/>
          <w:lang w:eastAsia="he-IL"/>
        </w:rPr>
        <w:t>זה</w:t>
      </w:r>
      <w:r>
        <w:rPr>
          <w:lang w:eastAsia="he-IL"/>
        </w:rPr>
        <w:t>;</w:t>
      </w:r>
      <w:r>
        <w:rPr>
          <w:rFonts w:hint="cs"/>
          <w:rtl/>
          <w:lang w:eastAsia="he-IL"/>
        </w:rPr>
        <w:t xml:space="preserve"> זה לא אנושי. </w:t>
      </w:r>
      <w:bookmarkStart w:id="4572" w:name="_ETM_Q1_5055304"/>
      <w:bookmarkStart w:id="4573" w:name="_ETM_Q1_5059595"/>
      <w:bookmarkStart w:id="4574" w:name="_ETM_Q1_5056540"/>
      <w:bookmarkStart w:id="4575" w:name="_ETM_Q1_5064328"/>
      <w:bookmarkStart w:id="4576" w:name="_ETM_Q1_5064049"/>
      <w:bookmarkEnd w:id="4572"/>
      <w:bookmarkEnd w:id="4573"/>
      <w:bookmarkEnd w:id="4574"/>
      <w:bookmarkEnd w:id="4575"/>
      <w:bookmarkEnd w:id="4576"/>
      <w:r>
        <w:rPr>
          <w:rFonts w:hint="cs"/>
          <w:rtl/>
          <w:lang w:eastAsia="he-IL"/>
        </w:rPr>
        <w:t xml:space="preserve">הסעיף הזה הוא </w:t>
      </w:r>
      <w:bookmarkStart w:id="4577" w:name="_ETM_Q1_5065066"/>
      <w:bookmarkEnd w:id="4577"/>
      <w:r>
        <w:rPr>
          <w:rFonts w:hint="cs"/>
          <w:rtl/>
          <w:lang w:eastAsia="he-IL"/>
        </w:rPr>
        <w:t>הסעיף הכי חשוב בכל</w:t>
      </w:r>
      <w:bookmarkStart w:id="4578" w:name="_ETM_Q1_5068180"/>
      <w:bookmarkEnd w:id="4578"/>
      <w:r>
        <w:rPr>
          <w:rFonts w:hint="cs"/>
          <w:rtl/>
          <w:lang w:eastAsia="he-IL"/>
        </w:rPr>
        <w:t xml:space="preserve"> החוק הזה, כי כל עוד הוא נמצא כ</w:t>
      </w:r>
      <w:bookmarkStart w:id="4579" w:name="_ETM_Q1_5068587"/>
      <w:bookmarkEnd w:id="4579"/>
      <w:r>
        <w:rPr>
          <w:rFonts w:hint="cs"/>
          <w:rtl/>
          <w:lang w:eastAsia="he-IL"/>
        </w:rPr>
        <w:t xml:space="preserve">פי שהוא </w:t>
      </w:r>
      <w:bookmarkStart w:id="4580" w:name="_ETM_Q1_5071362"/>
      <w:bookmarkEnd w:id="4580"/>
      <w:r>
        <w:rPr>
          <w:rFonts w:hint="cs"/>
          <w:rtl/>
          <w:lang w:eastAsia="he-IL"/>
        </w:rPr>
        <w:t xml:space="preserve">נמצא </w:t>
      </w:r>
      <w:r>
        <w:rPr>
          <w:rtl/>
          <w:lang w:eastAsia="he-IL"/>
        </w:rPr>
        <w:t>–</w:t>
      </w:r>
      <w:r>
        <w:rPr>
          <w:rFonts w:hint="cs"/>
          <w:rtl/>
          <w:lang w:eastAsia="he-IL"/>
        </w:rPr>
        <w:t xml:space="preserve"> אנחנו מדברים</w:t>
      </w:r>
      <w:bookmarkStart w:id="4581" w:name="_ETM_Q1_5069490"/>
      <w:bookmarkEnd w:id="4581"/>
      <w:r>
        <w:rPr>
          <w:rFonts w:hint="cs"/>
          <w:rtl/>
          <w:lang w:eastAsia="he-IL"/>
        </w:rPr>
        <w:t>, בערך, על כ-15,000 מטופלים.</w:t>
      </w:r>
    </w:p>
    <w:p w14:paraId="5C32D87A" w14:textId="033B066C" w:rsidR="0030575D" w:rsidRDefault="0030575D" w:rsidP="0030575D">
      <w:pPr>
        <w:rPr>
          <w:rtl/>
          <w:lang w:eastAsia="he-IL"/>
        </w:rPr>
      </w:pPr>
      <w:bookmarkStart w:id="4582" w:name="_ETM_Q1_5077138"/>
      <w:bookmarkStart w:id="4583" w:name="_ETM_Q1_5077239"/>
      <w:bookmarkEnd w:id="4582"/>
      <w:bookmarkEnd w:id="4583"/>
    </w:p>
    <w:p w14:paraId="29089657" w14:textId="4627154F" w:rsidR="002469C0" w:rsidRDefault="0030575D" w:rsidP="001F6B8E">
      <w:pPr>
        <w:rPr>
          <w:rtl/>
          <w:lang w:eastAsia="he-IL"/>
        </w:rPr>
      </w:pPr>
      <w:bookmarkStart w:id="4584" w:name="_ETM_Q1_5077531"/>
      <w:bookmarkStart w:id="4585" w:name="_ETM_Q1_5077613"/>
      <w:bookmarkStart w:id="4586" w:name="_ETM_Q1_5072672"/>
      <w:bookmarkEnd w:id="4584"/>
      <w:bookmarkEnd w:id="4585"/>
      <w:bookmarkEnd w:id="4586"/>
      <w:r>
        <w:rPr>
          <w:rFonts w:hint="cs"/>
          <w:rtl/>
          <w:lang w:eastAsia="he-IL"/>
        </w:rPr>
        <w:t xml:space="preserve">לגבי </w:t>
      </w:r>
      <w:bookmarkStart w:id="4587" w:name="_ETM_Q1_5074465"/>
      <w:bookmarkEnd w:id="4587"/>
      <w:r>
        <w:rPr>
          <w:rFonts w:hint="cs"/>
          <w:rtl/>
          <w:lang w:eastAsia="he-IL"/>
        </w:rPr>
        <w:t>סעיף (9), אנ</w:t>
      </w:r>
      <w:bookmarkStart w:id="4588" w:name="_ETM_Q1_5074730"/>
      <w:bookmarkEnd w:id="4588"/>
      <w:r>
        <w:rPr>
          <w:rFonts w:hint="cs"/>
          <w:rtl/>
          <w:lang w:eastAsia="he-IL"/>
        </w:rPr>
        <w:t>חנו מבקשים</w:t>
      </w:r>
      <w:bookmarkStart w:id="4589" w:name="_ETM_Q1_5074613"/>
      <w:bookmarkEnd w:id="4589"/>
      <w:r>
        <w:rPr>
          <w:rFonts w:hint="cs"/>
          <w:rtl/>
          <w:lang w:eastAsia="he-IL"/>
        </w:rPr>
        <w:t xml:space="preserve"> להוריד את </w:t>
      </w:r>
      <w:r w:rsidR="00D82179">
        <w:rPr>
          <w:rFonts w:hint="cs"/>
          <w:rtl/>
          <w:lang w:eastAsia="he-IL"/>
        </w:rPr>
        <w:t xml:space="preserve">"מעל </w:t>
      </w:r>
      <w:bookmarkStart w:id="4590" w:name="_ETM_Q1_5076579"/>
      <w:bookmarkEnd w:id="4590"/>
      <w:r w:rsidR="00D82179">
        <w:rPr>
          <w:rFonts w:hint="cs"/>
          <w:rtl/>
          <w:lang w:eastAsia="he-IL"/>
        </w:rPr>
        <w:t xml:space="preserve">גיל </w:t>
      </w:r>
      <w:bookmarkStart w:id="4591" w:name="_ETM_Q1_5077180"/>
      <w:bookmarkEnd w:id="4591"/>
      <w:r w:rsidR="00D82179">
        <w:rPr>
          <w:rFonts w:hint="cs"/>
          <w:rtl/>
          <w:lang w:eastAsia="he-IL"/>
        </w:rPr>
        <w:t>5"</w:t>
      </w:r>
      <w:bookmarkStart w:id="4592" w:name="_ETM_Q1_5077393"/>
      <w:bookmarkStart w:id="4593" w:name="_ETM_Q1_5078768"/>
      <w:bookmarkEnd w:id="4592"/>
      <w:bookmarkEnd w:id="4593"/>
      <w:r w:rsidR="001F6B8E">
        <w:rPr>
          <w:lang w:eastAsia="he-IL"/>
        </w:rPr>
        <w:t>;</w:t>
      </w:r>
      <w:r w:rsidR="001F6B8E">
        <w:rPr>
          <w:rFonts w:hint="cs"/>
          <w:rtl/>
          <w:lang w:eastAsia="he-IL"/>
        </w:rPr>
        <w:t xml:space="preserve"> </w:t>
      </w:r>
      <w:r w:rsidR="00D82179">
        <w:rPr>
          <w:rFonts w:hint="cs"/>
          <w:rtl/>
          <w:lang w:eastAsia="he-IL"/>
        </w:rPr>
        <w:t>כמ</w:t>
      </w:r>
      <w:bookmarkStart w:id="4594" w:name="_ETM_Q1_5078729"/>
      <w:bookmarkEnd w:id="4594"/>
      <w:r w:rsidR="00D82179">
        <w:rPr>
          <w:rFonts w:hint="cs"/>
          <w:rtl/>
          <w:lang w:eastAsia="he-IL"/>
        </w:rPr>
        <w:t>ו בסעיף 7, שרשום</w:t>
      </w:r>
      <w:bookmarkStart w:id="4595" w:name="_ETM_Q1_5079455"/>
      <w:bookmarkEnd w:id="4595"/>
      <w:r w:rsidR="00D82179">
        <w:rPr>
          <w:rFonts w:hint="cs"/>
          <w:rtl/>
          <w:lang w:eastAsia="he-IL"/>
        </w:rPr>
        <w:t xml:space="preserve">: "למטופלים חולי </w:t>
      </w:r>
      <w:bookmarkStart w:id="4596" w:name="_ETM_Q1_5083099"/>
      <w:bookmarkEnd w:id="4596"/>
      <w:r w:rsidR="00D82179">
        <w:rPr>
          <w:rFonts w:hint="cs"/>
          <w:rtl/>
          <w:lang w:eastAsia="he-IL"/>
        </w:rPr>
        <w:t>אפילפסיה"</w:t>
      </w:r>
      <w:bookmarkStart w:id="4597" w:name="_ETM_Q1_5082840"/>
      <w:bookmarkStart w:id="4598" w:name="_ETM_Q1_5083211"/>
      <w:bookmarkEnd w:id="4597"/>
      <w:bookmarkEnd w:id="4598"/>
      <w:r w:rsidR="00D82179">
        <w:rPr>
          <w:rFonts w:hint="cs"/>
          <w:rtl/>
          <w:lang w:eastAsia="he-IL"/>
        </w:rPr>
        <w:t>.</w:t>
      </w:r>
      <w:bookmarkStart w:id="4599" w:name="_ETM_Q1_3845002"/>
      <w:bookmarkStart w:id="4600" w:name="_ETM_Q1_3845089"/>
      <w:bookmarkEnd w:id="4486"/>
      <w:bookmarkEnd w:id="4487"/>
      <w:bookmarkEnd w:id="3933"/>
      <w:bookmarkEnd w:id="3934"/>
      <w:bookmarkEnd w:id="4599"/>
      <w:bookmarkEnd w:id="4600"/>
      <w:r w:rsidR="001F6B8E">
        <w:rPr>
          <w:rFonts w:hint="cs"/>
          <w:rtl/>
          <w:lang w:eastAsia="he-IL"/>
        </w:rPr>
        <w:t xml:space="preserve"> היום, </w:t>
      </w:r>
      <w:bookmarkStart w:id="4601" w:name="_ETM_Q1_5087646"/>
      <w:bookmarkEnd w:id="4601"/>
      <w:r w:rsidR="001F6B8E">
        <w:rPr>
          <w:rFonts w:hint="cs"/>
          <w:rtl/>
          <w:lang w:eastAsia="he-IL"/>
        </w:rPr>
        <w:t xml:space="preserve">נותנים </w:t>
      </w:r>
      <w:bookmarkStart w:id="4602" w:name="_ETM_Q1_5084144"/>
      <w:bookmarkEnd w:id="4602"/>
      <w:r w:rsidR="001F6B8E">
        <w:rPr>
          <w:rFonts w:hint="cs"/>
          <w:rtl/>
          <w:lang w:eastAsia="he-IL"/>
        </w:rPr>
        <w:t>קנביס לילדים מגיל חצי שנה. במקרה הצו</w:t>
      </w:r>
      <w:bookmarkStart w:id="4603" w:name="_ETM_Q1_5087010"/>
      <w:bookmarkEnd w:id="4603"/>
      <w:r w:rsidR="001F6B8E">
        <w:rPr>
          <w:rFonts w:hint="cs"/>
          <w:rtl/>
          <w:lang w:eastAsia="he-IL"/>
        </w:rPr>
        <w:t>רך, בהמלצת רופא</w:t>
      </w:r>
      <w:bookmarkStart w:id="4604" w:name="_ETM_Q1_5090721"/>
      <w:bookmarkEnd w:id="4604"/>
      <w:r w:rsidR="001F6B8E">
        <w:rPr>
          <w:rFonts w:hint="cs"/>
          <w:rtl/>
          <w:lang w:eastAsia="he-IL"/>
        </w:rPr>
        <w:t xml:space="preserve"> נוירולוג,</w:t>
      </w:r>
      <w:bookmarkStart w:id="4605" w:name="_ETM_Q1_5088831"/>
      <w:bookmarkEnd w:id="4605"/>
      <w:r w:rsidR="001F6B8E">
        <w:rPr>
          <w:rFonts w:hint="cs"/>
          <w:rtl/>
          <w:lang w:eastAsia="he-IL"/>
        </w:rPr>
        <w:t xml:space="preserve"> כמובן, או כל רופא שצריך </w:t>
      </w:r>
      <w:r w:rsidR="001F6B8E">
        <w:rPr>
          <w:rtl/>
          <w:lang w:eastAsia="he-IL"/>
        </w:rPr>
        <w:t>–</w:t>
      </w:r>
      <w:r w:rsidR="001F6B8E">
        <w:rPr>
          <w:rFonts w:hint="cs"/>
          <w:rtl/>
          <w:lang w:eastAsia="he-IL"/>
        </w:rPr>
        <w:t xml:space="preserve"> </w:t>
      </w:r>
      <w:bookmarkStart w:id="4606" w:name="_ETM_Q1_5089144"/>
      <w:bookmarkEnd w:id="4606"/>
      <w:r w:rsidR="001F6B8E">
        <w:rPr>
          <w:rFonts w:hint="cs"/>
          <w:rtl/>
          <w:lang w:eastAsia="he-IL"/>
        </w:rPr>
        <w:t xml:space="preserve">במקרה הזה זה </w:t>
      </w:r>
      <w:bookmarkStart w:id="4607" w:name="_ETM_Q1_5093027"/>
      <w:bookmarkEnd w:id="4607"/>
      <w:r w:rsidR="001F6B8E">
        <w:rPr>
          <w:rFonts w:hint="cs"/>
          <w:rtl/>
          <w:lang w:eastAsia="he-IL"/>
        </w:rPr>
        <w:t xml:space="preserve">נוירולוג </w:t>
      </w:r>
      <w:r w:rsidR="001F6B8E">
        <w:rPr>
          <w:rtl/>
          <w:lang w:eastAsia="he-IL"/>
        </w:rPr>
        <w:t>–</w:t>
      </w:r>
      <w:r w:rsidR="001F6B8E">
        <w:rPr>
          <w:rFonts w:hint="cs"/>
          <w:rtl/>
          <w:lang w:eastAsia="he-IL"/>
        </w:rPr>
        <w:t xml:space="preserve"> </w:t>
      </w:r>
      <w:bookmarkStart w:id="4608" w:name="_ETM_Q1_5091015"/>
      <w:bookmarkEnd w:id="4608"/>
      <w:r w:rsidR="001F6B8E">
        <w:rPr>
          <w:rFonts w:hint="cs"/>
          <w:rtl/>
          <w:lang w:eastAsia="he-IL"/>
        </w:rPr>
        <w:t>למטופלים ה</w:t>
      </w:r>
      <w:bookmarkStart w:id="4609" w:name="_ETM_Q1_5091853"/>
      <w:bookmarkEnd w:id="4609"/>
      <w:r w:rsidR="001F6B8E">
        <w:rPr>
          <w:rFonts w:hint="cs"/>
          <w:rtl/>
          <w:lang w:eastAsia="he-IL"/>
        </w:rPr>
        <w:t xml:space="preserve">מאובחנים עם הפרעה בספקטרום האוטיסטי. </w:t>
      </w:r>
      <w:bookmarkStart w:id="4610" w:name="_ETM_Q1_5095408"/>
      <w:bookmarkEnd w:id="4610"/>
      <w:r w:rsidR="001F6B8E">
        <w:rPr>
          <w:rFonts w:hint="cs"/>
          <w:rtl/>
          <w:lang w:eastAsia="he-IL"/>
        </w:rPr>
        <w:t xml:space="preserve">שוב, </w:t>
      </w:r>
      <w:bookmarkStart w:id="4611" w:name="_ETM_Q1_5095966"/>
      <w:bookmarkEnd w:id="4611"/>
      <w:r w:rsidR="001F6B8E">
        <w:rPr>
          <w:rFonts w:hint="cs"/>
          <w:rtl/>
          <w:lang w:eastAsia="he-IL"/>
        </w:rPr>
        <w:t>במקרה הספציפי הזה, אנ</w:t>
      </w:r>
      <w:bookmarkStart w:id="4612" w:name="_ETM_Q1_5097570"/>
      <w:bookmarkEnd w:id="4612"/>
      <w:r w:rsidR="001F6B8E">
        <w:rPr>
          <w:rFonts w:hint="cs"/>
          <w:rtl/>
          <w:lang w:eastAsia="he-IL"/>
        </w:rPr>
        <w:t xml:space="preserve">חנו מקשים על ילדים. הורים </w:t>
      </w:r>
      <w:bookmarkStart w:id="4613" w:name="_ETM_Q1_5102226"/>
      <w:bookmarkEnd w:id="4613"/>
      <w:r w:rsidR="001F6B8E">
        <w:rPr>
          <w:rFonts w:hint="cs"/>
          <w:rtl/>
          <w:lang w:eastAsia="he-IL"/>
        </w:rPr>
        <w:t xml:space="preserve">לילדים אוטיסטים, שגם כך </w:t>
      </w:r>
      <w:bookmarkStart w:id="4614" w:name="_ETM_Q1_5101201"/>
      <w:bookmarkEnd w:id="4614"/>
      <w:r w:rsidR="001F6B8E">
        <w:rPr>
          <w:rFonts w:hint="cs"/>
          <w:rtl/>
          <w:lang w:eastAsia="he-IL"/>
        </w:rPr>
        <w:t xml:space="preserve">כל כך קשה להם בחיים </w:t>
      </w:r>
      <w:r w:rsidR="001F6B8E">
        <w:rPr>
          <w:rtl/>
          <w:lang w:eastAsia="he-IL"/>
        </w:rPr>
        <w:t>–</w:t>
      </w:r>
      <w:bookmarkStart w:id="4615" w:name="_ETM_Q1_5106356"/>
      <w:bookmarkEnd w:id="4615"/>
      <w:r w:rsidR="001F6B8E">
        <w:rPr>
          <w:rFonts w:hint="cs"/>
          <w:rtl/>
          <w:lang w:eastAsia="he-IL"/>
        </w:rPr>
        <w:t xml:space="preserve"> </w:t>
      </w:r>
      <w:bookmarkStart w:id="4616" w:name="_ETM_Q1_3842204"/>
      <w:bookmarkStart w:id="4617" w:name="_ETM_Q1_3842275"/>
      <w:bookmarkStart w:id="4618" w:name="_ETM_Q1_5105707"/>
      <w:bookmarkEnd w:id="3487"/>
      <w:bookmarkEnd w:id="4616"/>
      <w:bookmarkEnd w:id="4617"/>
      <w:r w:rsidR="001F6B8E">
        <w:rPr>
          <w:rFonts w:hint="cs"/>
          <w:rtl/>
          <w:lang w:eastAsia="he-IL"/>
        </w:rPr>
        <w:t xml:space="preserve">אם הילד בין ארבע ושלושה חודשים ויש לו </w:t>
      </w:r>
      <w:bookmarkStart w:id="4619" w:name="_ETM_Q1_5111686"/>
      <w:bookmarkEnd w:id="4619"/>
      <w:r w:rsidR="001F6B8E">
        <w:rPr>
          <w:rFonts w:hint="cs"/>
          <w:rtl/>
          <w:lang w:eastAsia="he-IL"/>
        </w:rPr>
        <w:t>ה</w:t>
      </w:r>
      <w:bookmarkStart w:id="4620" w:name="_ETM_Q1_5107155"/>
      <w:bookmarkEnd w:id="4620"/>
      <w:r w:rsidR="001F6B8E">
        <w:rPr>
          <w:rFonts w:hint="cs"/>
          <w:rtl/>
          <w:lang w:eastAsia="he-IL"/>
        </w:rPr>
        <w:t xml:space="preserve">תקפים מאוד קשים </w:t>
      </w:r>
      <w:r w:rsidR="001F6B8E">
        <w:rPr>
          <w:rtl/>
          <w:lang w:eastAsia="he-IL"/>
        </w:rPr>
        <w:t>–</w:t>
      </w:r>
      <w:r w:rsidR="001F6B8E">
        <w:rPr>
          <w:rFonts w:hint="cs"/>
          <w:rtl/>
          <w:lang w:eastAsia="he-IL"/>
        </w:rPr>
        <w:t xml:space="preserve"> לא ניתן </w:t>
      </w:r>
      <w:bookmarkStart w:id="4621" w:name="_ETM_Q1_5108026"/>
      <w:bookmarkEnd w:id="4621"/>
      <w:r w:rsidR="001F6B8E">
        <w:rPr>
          <w:rFonts w:hint="cs"/>
          <w:rtl/>
          <w:lang w:eastAsia="he-IL"/>
        </w:rPr>
        <w:t xml:space="preserve">לו קנביס? </w:t>
      </w:r>
      <w:bookmarkStart w:id="4622" w:name="_ETM_Q1_5108389"/>
      <w:bookmarkStart w:id="4623" w:name="_ETM_Q1_5108627"/>
      <w:bookmarkEnd w:id="4622"/>
      <w:bookmarkEnd w:id="4623"/>
    </w:p>
    <w:p w14:paraId="646961A5" w14:textId="717346B1" w:rsidR="001F6B8E" w:rsidRDefault="001F6B8E" w:rsidP="001F6B8E">
      <w:pPr>
        <w:rPr>
          <w:rtl/>
          <w:lang w:eastAsia="he-IL"/>
        </w:rPr>
      </w:pPr>
    </w:p>
    <w:p w14:paraId="6E6BFAA5" w14:textId="4E67E45A" w:rsidR="001F6B8E" w:rsidRDefault="001F6B8E" w:rsidP="001F6B8E">
      <w:pPr>
        <w:rPr>
          <w:rtl/>
          <w:lang w:eastAsia="he-IL"/>
        </w:rPr>
      </w:pPr>
      <w:bookmarkStart w:id="4624" w:name="_ETM_Q1_5108740"/>
      <w:bookmarkStart w:id="4625" w:name="_ETM_Q1_5108755"/>
      <w:bookmarkStart w:id="4626" w:name="_ETM_Q1_5108797"/>
      <w:bookmarkEnd w:id="4624"/>
      <w:bookmarkEnd w:id="4625"/>
      <w:bookmarkEnd w:id="4626"/>
      <w:r>
        <w:rPr>
          <w:rFonts w:hint="cs"/>
          <w:rtl/>
          <w:lang w:eastAsia="he-IL"/>
        </w:rPr>
        <w:t xml:space="preserve">מדובר פה, </w:t>
      </w:r>
      <w:bookmarkStart w:id="4627" w:name="_ETM_Q1_5110400"/>
      <w:bookmarkEnd w:id="4627"/>
      <w:r>
        <w:rPr>
          <w:rFonts w:hint="cs"/>
          <w:rtl/>
          <w:lang w:eastAsia="he-IL"/>
        </w:rPr>
        <w:t>כמובן, רק על טיפול בשמנים, ו</w:t>
      </w:r>
      <w:bookmarkStart w:id="4628" w:name="_ETM_Q1_5110940"/>
      <w:bookmarkEnd w:id="4628"/>
      <w:r>
        <w:rPr>
          <w:rFonts w:hint="cs"/>
          <w:rtl/>
          <w:lang w:eastAsia="he-IL"/>
        </w:rPr>
        <w:t xml:space="preserve">בשמנים שהם שמני </w:t>
      </w:r>
      <w:r>
        <w:rPr>
          <w:rFonts w:hint="cs"/>
          <w:lang w:eastAsia="he-IL"/>
        </w:rPr>
        <w:t>CBD</w:t>
      </w:r>
      <w:r>
        <w:rPr>
          <w:rFonts w:hint="cs"/>
          <w:rtl/>
          <w:lang w:eastAsia="he-IL"/>
        </w:rPr>
        <w:t>. זה</w:t>
      </w:r>
      <w:bookmarkStart w:id="4629" w:name="_ETM_Q1_5117007"/>
      <w:bookmarkEnd w:id="4629"/>
      <w:r>
        <w:rPr>
          <w:rFonts w:hint="cs"/>
          <w:rtl/>
          <w:lang w:eastAsia="he-IL"/>
        </w:rPr>
        <w:t xml:space="preserve">ו </w:t>
      </w:r>
      <w:bookmarkStart w:id="4630" w:name="_ETM_Q1_5112995"/>
      <w:bookmarkEnd w:id="4630"/>
      <w:r>
        <w:rPr>
          <w:rFonts w:hint="cs"/>
          <w:rtl/>
          <w:lang w:eastAsia="he-IL"/>
        </w:rPr>
        <w:t xml:space="preserve">הטיפול שנותנים, על סמך מחקרים שנעשו בשמנים מאוד ספציפיים, </w:t>
      </w:r>
      <w:bookmarkStart w:id="4631" w:name="_ETM_Q1_5122496"/>
      <w:bookmarkStart w:id="4632" w:name="_ETM_Q1_5117918"/>
      <w:bookmarkEnd w:id="4631"/>
      <w:bookmarkEnd w:id="4632"/>
      <w:r>
        <w:rPr>
          <w:rFonts w:hint="cs"/>
          <w:rtl/>
          <w:lang w:eastAsia="he-IL"/>
        </w:rPr>
        <w:t xml:space="preserve">בבתי חולים ישראליים, עם רופאים ישראלים. </w:t>
      </w:r>
      <w:bookmarkStart w:id="4633" w:name="_ETM_Q1_5122218"/>
      <w:bookmarkEnd w:id="4633"/>
      <w:r>
        <w:rPr>
          <w:rFonts w:hint="cs"/>
          <w:rtl/>
          <w:lang w:eastAsia="he-IL"/>
        </w:rPr>
        <w:t xml:space="preserve">למה להקשות עוד על </w:t>
      </w:r>
      <w:bookmarkStart w:id="4634" w:name="_ETM_Q1_5126087"/>
      <w:bookmarkEnd w:id="4634"/>
      <w:r>
        <w:rPr>
          <w:rFonts w:hint="cs"/>
          <w:rtl/>
          <w:lang w:eastAsia="he-IL"/>
        </w:rPr>
        <w:t>ההורים לילדים אוטיסטים?</w:t>
      </w:r>
      <w:bookmarkStart w:id="4635" w:name="_ETM_Q1_5125550"/>
      <w:bookmarkEnd w:id="4635"/>
      <w:r>
        <w:rPr>
          <w:rFonts w:hint="cs"/>
          <w:rtl/>
          <w:lang w:eastAsia="he-IL"/>
        </w:rPr>
        <w:t xml:space="preserve"> אנחנו מבקשים להוריד את:</w:t>
      </w:r>
      <w:bookmarkStart w:id="4636" w:name="_ETM_Q1_5125070"/>
      <w:bookmarkEnd w:id="4636"/>
      <w:r>
        <w:rPr>
          <w:rFonts w:hint="cs"/>
          <w:rtl/>
          <w:lang w:eastAsia="he-IL"/>
        </w:rPr>
        <w:t xml:space="preserve"> "מעל גיל </w:t>
      </w:r>
      <w:bookmarkStart w:id="4637" w:name="_ETM_Q1_5126702"/>
      <w:bookmarkEnd w:id="4637"/>
      <w:r>
        <w:rPr>
          <w:rFonts w:hint="cs"/>
          <w:rtl/>
          <w:lang w:eastAsia="he-IL"/>
        </w:rPr>
        <w:t>5". אם צריך לתקן ב</w:t>
      </w:r>
      <w:bookmarkStart w:id="4638" w:name="_ETM_Q1_5126263"/>
      <w:bookmarkEnd w:id="4638"/>
      <w:r>
        <w:rPr>
          <w:rFonts w:hint="cs"/>
          <w:rtl/>
          <w:lang w:eastAsia="he-IL"/>
        </w:rPr>
        <w:t xml:space="preserve">נוהל 106 </w:t>
      </w:r>
      <w:r>
        <w:rPr>
          <w:rtl/>
          <w:lang w:eastAsia="he-IL"/>
        </w:rPr>
        <w:t>–</w:t>
      </w:r>
      <w:r>
        <w:rPr>
          <w:rFonts w:hint="cs"/>
          <w:rtl/>
          <w:lang w:eastAsia="he-IL"/>
        </w:rPr>
        <w:t xml:space="preserve"> זה ברור. זוהי</w:t>
      </w:r>
      <w:bookmarkStart w:id="4639" w:name="_ETM_Q1_5132932"/>
      <w:bookmarkEnd w:id="4639"/>
      <w:r>
        <w:rPr>
          <w:rFonts w:hint="cs"/>
          <w:rtl/>
          <w:lang w:eastAsia="he-IL"/>
        </w:rPr>
        <w:t xml:space="preserve"> נקודה קר</w:t>
      </w:r>
      <w:bookmarkStart w:id="4640" w:name="_ETM_Q1_5131221"/>
      <w:bookmarkEnd w:id="4640"/>
      <w:r>
        <w:rPr>
          <w:rFonts w:hint="cs"/>
          <w:rtl/>
          <w:lang w:eastAsia="he-IL"/>
        </w:rPr>
        <w:t>יטית לחלוטין, שאי אפשר לוותר עליה.</w:t>
      </w:r>
      <w:bookmarkStart w:id="4641" w:name="_ETM_Q1_5140642"/>
      <w:bookmarkEnd w:id="4641"/>
      <w:r w:rsidR="0055024E">
        <w:rPr>
          <w:rFonts w:hint="cs"/>
          <w:rtl/>
          <w:lang w:eastAsia="he-IL"/>
        </w:rPr>
        <w:t xml:space="preserve"> </w:t>
      </w:r>
    </w:p>
    <w:p w14:paraId="02B039E6" w14:textId="3DA9E0EE" w:rsidR="0055024E" w:rsidRDefault="0055024E" w:rsidP="001F6B8E">
      <w:pPr>
        <w:rPr>
          <w:rtl/>
          <w:lang w:eastAsia="he-IL"/>
        </w:rPr>
      </w:pPr>
      <w:bookmarkStart w:id="4642" w:name="_ETM_Q1_5152597"/>
      <w:bookmarkStart w:id="4643" w:name="_ETM_Q1_5152654"/>
      <w:bookmarkEnd w:id="4642"/>
      <w:bookmarkEnd w:id="4643"/>
    </w:p>
    <w:p w14:paraId="41404DFC" w14:textId="34643081" w:rsidR="0055024E" w:rsidRDefault="0055024E" w:rsidP="0055024E">
      <w:pPr>
        <w:rPr>
          <w:rtl/>
          <w:lang w:eastAsia="he-IL"/>
        </w:rPr>
      </w:pPr>
      <w:bookmarkStart w:id="4644" w:name="_ETM_Q1_5152993"/>
      <w:bookmarkStart w:id="4645" w:name="_ETM_Q1_5153052"/>
      <w:bookmarkStart w:id="4646" w:name="_ETM_Q1_5156679"/>
      <w:bookmarkStart w:id="4647" w:name="_ETM_Q1_5156945"/>
      <w:bookmarkStart w:id="4648" w:name="_ETM_Q1_5155044"/>
      <w:bookmarkEnd w:id="4644"/>
      <w:bookmarkEnd w:id="4645"/>
      <w:bookmarkEnd w:id="4646"/>
      <w:bookmarkEnd w:id="4647"/>
      <w:r>
        <w:rPr>
          <w:rFonts w:hint="cs"/>
          <w:rtl/>
          <w:lang w:eastAsia="he-IL"/>
        </w:rPr>
        <w:t xml:space="preserve">אני רוצה, אדוני היושב ראש, </w:t>
      </w:r>
      <w:bookmarkStart w:id="4649" w:name="_ETM_Q1_5155846"/>
      <w:bookmarkEnd w:id="4649"/>
      <w:r>
        <w:rPr>
          <w:rFonts w:hint="cs"/>
          <w:rtl/>
          <w:lang w:eastAsia="he-IL"/>
        </w:rPr>
        <w:t xml:space="preserve">להעלות </w:t>
      </w:r>
      <w:bookmarkStart w:id="4650" w:name="_ETM_Q1_5156903"/>
      <w:bookmarkEnd w:id="4650"/>
      <w:r>
        <w:rPr>
          <w:rFonts w:hint="cs"/>
          <w:rtl/>
          <w:lang w:eastAsia="he-IL"/>
        </w:rPr>
        <w:t xml:space="preserve">את הנושא של מימון ציבורי. במחלות </w:t>
      </w:r>
      <w:bookmarkStart w:id="4651" w:name="_ETM_Q1_5158915"/>
      <w:bookmarkEnd w:id="4651"/>
      <w:r>
        <w:rPr>
          <w:rFonts w:hint="cs"/>
          <w:rtl/>
          <w:lang w:eastAsia="he-IL"/>
        </w:rPr>
        <w:t>המאוד קשות שעליה</w:t>
      </w:r>
      <w:bookmarkStart w:id="4652" w:name="_ETM_Q1_5162518"/>
      <w:bookmarkEnd w:id="4652"/>
      <w:r>
        <w:rPr>
          <w:rFonts w:hint="cs"/>
          <w:rtl/>
          <w:lang w:eastAsia="he-IL"/>
        </w:rPr>
        <w:t xml:space="preserve">ן אנחנו מדברים </w:t>
      </w:r>
      <w:bookmarkStart w:id="4653" w:name="_ETM_Q1_5160892"/>
      <w:bookmarkEnd w:id="4653"/>
      <w:r>
        <w:rPr>
          <w:rtl/>
          <w:lang w:eastAsia="he-IL"/>
        </w:rPr>
        <w:t>–</w:t>
      </w:r>
      <w:r>
        <w:rPr>
          <w:rFonts w:hint="cs"/>
          <w:rtl/>
          <w:lang w:eastAsia="he-IL"/>
        </w:rPr>
        <w:t xml:space="preserve"> אוטיזם, אפילפסיה, </w:t>
      </w:r>
      <w:bookmarkStart w:id="4654" w:name="_ETM_Q1_5160769"/>
      <w:bookmarkEnd w:id="4654"/>
      <w:r>
        <w:rPr>
          <w:rFonts w:hint="cs"/>
          <w:rtl/>
          <w:lang w:eastAsia="he-IL"/>
        </w:rPr>
        <w:t xml:space="preserve">דמנציה, או </w:t>
      </w:r>
      <w:bookmarkStart w:id="4655" w:name="_ETM_Q1_5163226"/>
      <w:bookmarkEnd w:id="4655"/>
      <w:r>
        <w:rPr>
          <w:rFonts w:hint="cs"/>
          <w:rtl/>
          <w:lang w:eastAsia="he-IL"/>
        </w:rPr>
        <w:t xml:space="preserve">סרטן </w:t>
      </w:r>
      <w:r>
        <w:rPr>
          <w:rtl/>
          <w:lang w:eastAsia="he-IL"/>
        </w:rPr>
        <w:t>–</w:t>
      </w:r>
      <w:r>
        <w:rPr>
          <w:rFonts w:hint="cs"/>
          <w:rtl/>
          <w:lang w:eastAsia="he-IL"/>
        </w:rPr>
        <w:t xml:space="preserve"> </w:t>
      </w:r>
      <w:bookmarkStart w:id="4656" w:name="_ETM_Q1_5164570"/>
      <w:bookmarkEnd w:id="4656"/>
      <w:r>
        <w:rPr>
          <w:rFonts w:hint="cs"/>
          <w:rtl/>
          <w:lang w:eastAsia="he-IL"/>
        </w:rPr>
        <w:t xml:space="preserve">אנחנו לא נותנים מימון ציבורי. אני חושב </w:t>
      </w:r>
      <w:bookmarkStart w:id="4657" w:name="_ETM_Q1_5165614"/>
      <w:bookmarkEnd w:id="4657"/>
      <w:r>
        <w:rPr>
          <w:rFonts w:hint="cs"/>
          <w:rtl/>
          <w:lang w:eastAsia="he-IL"/>
        </w:rPr>
        <w:t xml:space="preserve">שבאותה הנשימה של </w:t>
      </w:r>
      <w:bookmarkStart w:id="4658" w:name="_ETM_Q1_5169545"/>
      <w:bookmarkEnd w:id="4658"/>
      <w:r>
        <w:rPr>
          <w:rFonts w:hint="cs"/>
          <w:rtl/>
          <w:lang w:eastAsia="he-IL"/>
        </w:rPr>
        <w:t xml:space="preserve">ההתייחסות לסעיף הזה </w:t>
      </w:r>
      <w:r>
        <w:rPr>
          <w:rtl/>
          <w:lang w:eastAsia="he-IL"/>
        </w:rPr>
        <w:t>–</w:t>
      </w:r>
      <w:r>
        <w:rPr>
          <w:rFonts w:hint="cs"/>
          <w:rtl/>
          <w:lang w:eastAsia="he-IL"/>
        </w:rPr>
        <w:t xml:space="preserve"> צריך </w:t>
      </w:r>
      <w:bookmarkStart w:id="4659" w:name="_ETM_Q1_5169813"/>
      <w:bookmarkEnd w:id="4659"/>
      <w:r>
        <w:rPr>
          <w:rFonts w:hint="cs"/>
          <w:rtl/>
          <w:lang w:eastAsia="he-IL"/>
        </w:rPr>
        <w:t xml:space="preserve">להכניס את המימון הציבורי, </w:t>
      </w:r>
      <w:bookmarkStart w:id="4660" w:name="_ETM_Q1_5175940"/>
      <w:bookmarkStart w:id="4661" w:name="_ETM_Q1_5171446"/>
      <w:bookmarkEnd w:id="4660"/>
      <w:bookmarkEnd w:id="4661"/>
      <w:r>
        <w:rPr>
          <w:rFonts w:hint="cs"/>
          <w:rtl/>
          <w:lang w:eastAsia="he-IL"/>
        </w:rPr>
        <w:t xml:space="preserve">למען </w:t>
      </w:r>
      <w:bookmarkStart w:id="4662" w:name="_ETM_Q1_5169378"/>
      <w:bookmarkEnd w:id="4662"/>
      <w:r>
        <w:rPr>
          <w:rFonts w:hint="cs"/>
          <w:rtl/>
          <w:lang w:eastAsia="he-IL"/>
        </w:rPr>
        <w:t>המשפחות שסובלות</w:t>
      </w:r>
      <w:bookmarkStart w:id="4663" w:name="_ETM_Q1_5172843"/>
      <w:bookmarkStart w:id="4664" w:name="_ETM_Q1_5172938"/>
      <w:bookmarkEnd w:id="4663"/>
      <w:bookmarkEnd w:id="4664"/>
      <w:r>
        <w:rPr>
          <w:rFonts w:hint="cs"/>
          <w:rtl/>
          <w:lang w:eastAsia="he-IL"/>
        </w:rPr>
        <w:t xml:space="preserve">, ובעיקר </w:t>
      </w:r>
      <w:bookmarkStart w:id="4665" w:name="_ETM_Q1_5171556"/>
      <w:bookmarkEnd w:id="4665"/>
      <w:r>
        <w:rPr>
          <w:rFonts w:hint="cs"/>
          <w:rtl/>
          <w:lang w:eastAsia="he-IL"/>
        </w:rPr>
        <w:t xml:space="preserve">משפחות לילדים או שיש </w:t>
      </w:r>
      <w:bookmarkStart w:id="4666" w:name="_ETM_Q1_5179483"/>
      <w:bookmarkStart w:id="4667" w:name="_ETM_Q1_5174944"/>
      <w:bookmarkEnd w:id="4666"/>
      <w:bookmarkEnd w:id="4667"/>
      <w:r>
        <w:rPr>
          <w:rFonts w:hint="cs"/>
          <w:rtl/>
          <w:lang w:eastAsia="he-IL"/>
        </w:rPr>
        <w:t>להן הורים חולים.</w:t>
      </w:r>
    </w:p>
    <w:p w14:paraId="02A58F32" w14:textId="24499E91" w:rsidR="0055024E" w:rsidRDefault="0055024E" w:rsidP="0055024E">
      <w:pPr>
        <w:rPr>
          <w:rtl/>
          <w:lang w:eastAsia="he-IL"/>
        </w:rPr>
      </w:pPr>
      <w:bookmarkStart w:id="4668" w:name="_ETM_Q1_5179439"/>
      <w:bookmarkStart w:id="4669" w:name="_ETM_Q1_5179519"/>
      <w:bookmarkEnd w:id="4668"/>
      <w:bookmarkEnd w:id="4669"/>
    </w:p>
    <w:p w14:paraId="3754F472" w14:textId="7E0796EA" w:rsidR="0055024E" w:rsidRDefault="0055024E" w:rsidP="0055024E">
      <w:pPr>
        <w:rPr>
          <w:rtl/>
          <w:lang w:eastAsia="he-IL"/>
        </w:rPr>
      </w:pPr>
      <w:bookmarkStart w:id="4670" w:name="_ETM_Q1_5179596"/>
      <w:bookmarkStart w:id="4671" w:name="_ETM_Q1_5179678"/>
      <w:bookmarkStart w:id="4672" w:name="_ETM_Q1_5176960"/>
      <w:bookmarkEnd w:id="4670"/>
      <w:bookmarkEnd w:id="4671"/>
      <w:bookmarkEnd w:id="4672"/>
      <w:r>
        <w:rPr>
          <w:rFonts w:hint="cs"/>
          <w:rtl/>
          <w:lang w:eastAsia="he-IL"/>
        </w:rPr>
        <w:t>בנוסף, בסעיף (</w:t>
      </w:r>
      <w:bookmarkStart w:id="4673" w:name="_ETM_Q1_5177435"/>
      <w:bookmarkEnd w:id="4673"/>
      <w:r>
        <w:rPr>
          <w:rFonts w:hint="cs"/>
          <w:rtl/>
          <w:lang w:eastAsia="he-IL"/>
        </w:rPr>
        <w:t>7) רשום: "למ</w:t>
      </w:r>
      <w:bookmarkStart w:id="4674" w:name="_ETM_Q1_5177082"/>
      <w:bookmarkEnd w:id="4674"/>
      <w:r>
        <w:rPr>
          <w:rFonts w:hint="cs"/>
          <w:rtl/>
          <w:lang w:eastAsia="he-IL"/>
        </w:rPr>
        <w:t xml:space="preserve">טופלים חולי אפילפסיה". </w:t>
      </w:r>
      <w:bookmarkStart w:id="4675" w:name="_ETM_Q1_5182407"/>
      <w:bookmarkEnd w:id="4675"/>
      <w:r>
        <w:rPr>
          <w:rFonts w:hint="cs"/>
          <w:rtl/>
          <w:lang w:eastAsia="he-IL"/>
        </w:rPr>
        <w:t xml:space="preserve">האפילפסיה נמצאת </w:t>
      </w:r>
      <w:bookmarkStart w:id="4676" w:name="_ETM_Q1_5181279"/>
      <w:bookmarkEnd w:id="4676"/>
      <w:r>
        <w:rPr>
          <w:rFonts w:hint="cs"/>
          <w:rtl/>
          <w:lang w:eastAsia="he-IL"/>
        </w:rPr>
        <w:t>בתוך סל הבריאות. אנחנו מבקשים לא</w:t>
      </w:r>
      <w:bookmarkStart w:id="4677" w:name="_ETM_Q1_5185008"/>
      <w:bookmarkEnd w:id="4677"/>
      <w:r>
        <w:rPr>
          <w:rFonts w:hint="cs"/>
          <w:rtl/>
          <w:lang w:eastAsia="he-IL"/>
        </w:rPr>
        <w:t xml:space="preserve">פשר פה </w:t>
      </w:r>
      <w:bookmarkStart w:id="4678" w:name="_ETM_Q1_5186530"/>
      <w:bookmarkEnd w:id="4678"/>
      <w:r>
        <w:rPr>
          <w:rFonts w:hint="cs"/>
          <w:rtl/>
          <w:lang w:eastAsia="he-IL"/>
        </w:rPr>
        <w:t>בחירה להורים, או לחולי אפילפסיה, בין ה</w:t>
      </w:r>
      <w:bookmarkStart w:id="4679" w:name="_ETM_Q1_5187782"/>
      <w:bookmarkEnd w:id="4679"/>
      <w:r>
        <w:rPr>
          <w:rFonts w:hint="cs"/>
          <w:rtl/>
          <w:lang w:eastAsia="he-IL"/>
        </w:rPr>
        <w:t xml:space="preserve">תרופה שנמצאת בסל </w:t>
      </w:r>
      <w:bookmarkStart w:id="4680" w:name="_ETM_Q1_5190649"/>
      <w:bookmarkEnd w:id="4680"/>
      <w:r>
        <w:rPr>
          <w:rFonts w:hint="cs"/>
          <w:rtl/>
          <w:lang w:eastAsia="he-IL"/>
        </w:rPr>
        <w:t xml:space="preserve">הבריאות לבין מימון ציבורי של קנביס, בתוך סל הבריאות. </w:t>
      </w:r>
      <w:bookmarkStart w:id="4681" w:name="_ETM_Q1_5196900"/>
      <w:bookmarkStart w:id="4682" w:name="_ETM_Q1_5193316"/>
      <w:bookmarkStart w:id="4683" w:name="_ETM_Q1_5195289"/>
      <w:bookmarkEnd w:id="4681"/>
      <w:bookmarkEnd w:id="4682"/>
      <w:bookmarkEnd w:id="4683"/>
      <w:r>
        <w:rPr>
          <w:rFonts w:hint="cs"/>
          <w:rtl/>
          <w:lang w:eastAsia="he-IL"/>
        </w:rPr>
        <w:t xml:space="preserve">מה שקורה זה שאם למישהו </w:t>
      </w:r>
      <w:bookmarkStart w:id="4684" w:name="_ETM_Q1_5197498"/>
      <w:bookmarkEnd w:id="4684"/>
      <w:r>
        <w:rPr>
          <w:rFonts w:hint="cs"/>
          <w:rtl/>
          <w:lang w:eastAsia="he-IL"/>
        </w:rPr>
        <w:t xml:space="preserve">יש אפילפסיה </w:t>
      </w:r>
      <w:r>
        <w:rPr>
          <w:rtl/>
          <w:lang w:eastAsia="he-IL"/>
        </w:rPr>
        <w:t>–</w:t>
      </w:r>
      <w:r>
        <w:rPr>
          <w:rFonts w:hint="cs"/>
          <w:rtl/>
          <w:lang w:eastAsia="he-IL"/>
        </w:rPr>
        <w:t xml:space="preserve"> את התרופה </w:t>
      </w:r>
      <w:bookmarkStart w:id="4685" w:name="_ETM_Q1_5201621"/>
      <w:bookmarkEnd w:id="4685"/>
      <w:r>
        <w:rPr>
          <w:rFonts w:hint="cs"/>
          <w:rtl/>
          <w:lang w:eastAsia="he-IL"/>
        </w:rPr>
        <w:t xml:space="preserve">הכימית הוא יקבל </w:t>
      </w:r>
      <w:bookmarkStart w:id="4686" w:name="_ETM_Q1_5200276"/>
      <w:bookmarkEnd w:id="4686"/>
      <w:r>
        <w:rPr>
          <w:rFonts w:hint="cs"/>
          <w:rtl/>
          <w:lang w:eastAsia="he-IL"/>
        </w:rPr>
        <w:t xml:space="preserve">בחינם, ועל הקנביס </w:t>
      </w:r>
      <w:r>
        <w:rPr>
          <w:rtl/>
          <w:lang w:eastAsia="he-IL"/>
        </w:rPr>
        <w:t>–</w:t>
      </w:r>
      <w:r>
        <w:rPr>
          <w:rFonts w:hint="cs"/>
          <w:rtl/>
          <w:lang w:eastAsia="he-IL"/>
        </w:rPr>
        <w:t xml:space="preserve"> הוא יצטרך לשלם. </w:t>
      </w:r>
      <w:bookmarkStart w:id="4687" w:name="_ETM_Q1_5207018"/>
      <w:bookmarkEnd w:id="4687"/>
      <w:r>
        <w:rPr>
          <w:rFonts w:hint="cs"/>
          <w:rtl/>
          <w:lang w:eastAsia="he-IL"/>
        </w:rPr>
        <w:t xml:space="preserve">בואו נאפשר </w:t>
      </w:r>
      <w:bookmarkStart w:id="4688" w:name="_ETM_Q1_5204053"/>
      <w:bookmarkEnd w:id="4688"/>
      <w:r>
        <w:rPr>
          <w:rFonts w:hint="cs"/>
          <w:rtl/>
          <w:lang w:eastAsia="he-IL"/>
        </w:rPr>
        <w:t>להם לבחור</w:t>
      </w:r>
      <w:r>
        <w:rPr>
          <w:lang w:eastAsia="he-IL"/>
        </w:rPr>
        <w:t>;</w:t>
      </w:r>
      <w:r>
        <w:rPr>
          <w:rFonts w:hint="cs"/>
          <w:rtl/>
          <w:lang w:eastAsia="he-IL"/>
        </w:rPr>
        <w:t xml:space="preserve"> </w:t>
      </w:r>
      <w:bookmarkStart w:id="4689" w:name="_ETM_Q1_5202113"/>
      <w:bookmarkEnd w:id="4689"/>
      <w:r w:rsidR="00DA650D">
        <w:rPr>
          <w:rFonts w:hint="cs"/>
          <w:rtl/>
          <w:lang w:eastAsia="he-IL"/>
        </w:rPr>
        <w:t>לא נגיד להם: "</w:t>
      </w:r>
      <w:bookmarkStart w:id="4690" w:name="_ETM_Q1_5204572"/>
      <w:bookmarkEnd w:id="4690"/>
      <w:r w:rsidR="00DA650D">
        <w:rPr>
          <w:rFonts w:hint="cs"/>
          <w:rtl/>
          <w:lang w:eastAsia="he-IL"/>
        </w:rPr>
        <w:t xml:space="preserve">עכשיו אתם </w:t>
      </w:r>
      <w:bookmarkStart w:id="4691" w:name="_ETM_Q1_5207474"/>
      <w:bookmarkEnd w:id="4691"/>
      <w:r w:rsidR="00DA650D">
        <w:rPr>
          <w:rFonts w:hint="cs"/>
          <w:rtl/>
          <w:lang w:eastAsia="he-IL"/>
        </w:rPr>
        <w:t xml:space="preserve">מחויבים לקחת את זה או את זה". </w:t>
      </w:r>
      <w:bookmarkStart w:id="4692" w:name="_ETM_Q1_5207094"/>
      <w:bookmarkEnd w:id="4692"/>
      <w:r w:rsidR="00DA650D">
        <w:rPr>
          <w:rFonts w:hint="cs"/>
          <w:rtl/>
          <w:lang w:eastAsia="he-IL"/>
        </w:rPr>
        <w:t>היום, אנחנו מכריחי</w:t>
      </w:r>
      <w:bookmarkStart w:id="4693" w:name="_ETM_Q1_5209788"/>
      <w:bookmarkEnd w:id="4693"/>
      <w:r w:rsidR="00DA650D">
        <w:rPr>
          <w:rFonts w:hint="cs"/>
          <w:rtl/>
          <w:lang w:eastAsia="he-IL"/>
        </w:rPr>
        <w:t xml:space="preserve">ם את המטופלים לקחת את התרופה </w:t>
      </w:r>
      <w:bookmarkStart w:id="4694" w:name="_ETM_Q1_5211265"/>
      <w:bookmarkEnd w:id="4694"/>
      <w:proofErr w:type="spellStart"/>
      <w:r w:rsidR="00DA650D">
        <w:rPr>
          <w:rFonts w:hint="cs"/>
          <w:rtl/>
          <w:lang w:eastAsia="he-IL"/>
        </w:rPr>
        <w:t>האופיאטית</w:t>
      </w:r>
      <w:proofErr w:type="spellEnd"/>
      <w:r w:rsidR="00DA650D">
        <w:rPr>
          <w:rFonts w:hint="cs"/>
          <w:rtl/>
          <w:lang w:eastAsia="he-IL"/>
        </w:rPr>
        <w:t xml:space="preserve">, הפסיכיאטרית או הכימית. </w:t>
      </w:r>
      <w:bookmarkStart w:id="4695" w:name="_ETM_Q1_5219119"/>
      <w:bookmarkStart w:id="4696" w:name="_ETM_Q1_5214465"/>
      <w:bookmarkEnd w:id="4695"/>
      <w:bookmarkEnd w:id="4696"/>
      <w:r w:rsidR="00DA650D">
        <w:rPr>
          <w:rFonts w:hint="cs"/>
          <w:rtl/>
          <w:lang w:eastAsia="he-IL"/>
        </w:rPr>
        <w:t xml:space="preserve">תנו להם </w:t>
      </w:r>
      <w:bookmarkStart w:id="4697" w:name="_ETM_Q1_5216600"/>
      <w:bookmarkEnd w:id="4697"/>
      <w:r w:rsidR="00DA650D">
        <w:rPr>
          <w:rFonts w:hint="cs"/>
          <w:rtl/>
          <w:lang w:eastAsia="he-IL"/>
        </w:rPr>
        <w:t xml:space="preserve">לבחור. איך יכול להיות שבתוך </w:t>
      </w:r>
      <w:bookmarkStart w:id="4698" w:name="_ETM_Q1_5216549"/>
      <w:bookmarkEnd w:id="4698"/>
      <w:r w:rsidR="00DA650D">
        <w:rPr>
          <w:rFonts w:hint="cs"/>
          <w:rtl/>
          <w:lang w:eastAsia="he-IL"/>
        </w:rPr>
        <w:t>המימון הציבורי</w:t>
      </w:r>
      <w:bookmarkStart w:id="4699" w:name="_ETM_Q1_5217514"/>
      <w:bookmarkEnd w:id="4699"/>
      <w:r w:rsidR="00DA650D">
        <w:rPr>
          <w:rFonts w:hint="cs"/>
          <w:rtl/>
          <w:lang w:eastAsia="he-IL"/>
        </w:rPr>
        <w:t xml:space="preserve"> תהיה, בחינם, </w:t>
      </w:r>
      <w:bookmarkStart w:id="4700" w:name="_ETM_Q1_5220060"/>
      <w:bookmarkEnd w:id="4700"/>
      <w:r w:rsidR="00DA650D">
        <w:rPr>
          <w:rFonts w:hint="cs"/>
          <w:rtl/>
          <w:lang w:eastAsia="he-IL"/>
        </w:rPr>
        <w:t>ר</w:t>
      </w:r>
      <w:bookmarkStart w:id="4701" w:name="_ETM_Q1_5215651"/>
      <w:bookmarkEnd w:id="4701"/>
      <w:r w:rsidR="00DA650D">
        <w:rPr>
          <w:rFonts w:hint="cs"/>
          <w:rtl/>
          <w:lang w:eastAsia="he-IL"/>
        </w:rPr>
        <w:t xml:space="preserve">ק תרופה </w:t>
      </w:r>
      <w:bookmarkStart w:id="4702" w:name="_ETM_Q1_5217377"/>
      <w:bookmarkEnd w:id="4702"/>
      <w:r w:rsidR="00DA650D">
        <w:rPr>
          <w:rFonts w:hint="cs"/>
          <w:rtl/>
          <w:lang w:eastAsia="he-IL"/>
        </w:rPr>
        <w:t xml:space="preserve">כימית, ממכרת </w:t>
      </w:r>
      <w:r w:rsidR="00DA650D">
        <w:rPr>
          <w:rtl/>
          <w:lang w:eastAsia="he-IL"/>
        </w:rPr>
        <w:t>–</w:t>
      </w:r>
      <w:r w:rsidR="00DA650D">
        <w:rPr>
          <w:rFonts w:hint="cs"/>
          <w:rtl/>
          <w:lang w:eastAsia="he-IL"/>
        </w:rPr>
        <w:t xml:space="preserve"> כמו שנאמר פה </w:t>
      </w:r>
      <w:bookmarkStart w:id="4703" w:name="_ETM_Q1_5219903"/>
      <w:bookmarkEnd w:id="4703"/>
      <w:r w:rsidR="00DA650D">
        <w:rPr>
          <w:rFonts w:hint="cs"/>
          <w:rtl/>
          <w:lang w:eastAsia="he-IL"/>
        </w:rPr>
        <w:t xml:space="preserve">על ידי </w:t>
      </w:r>
      <w:bookmarkStart w:id="4704" w:name="_ETM_Q1_5221005"/>
      <w:bookmarkEnd w:id="4704"/>
      <w:r w:rsidR="00DA650D">
        <w:rPr>
          <w:rFonts w:hint="cs"/>
          <w:rtl/>
          <w:lang w:eastAsia="he-IL"/>
        </w:rPr>
        <w:t xml:space="preserve">הרבה מאוד אנשים בדיון </w:t>
      </w:r>
      <w:r w:rsidR="00DA650D">
        <w:rPr>
          <w:rtl/>
          <w:lang w:eastAsia="he-IL"/>
        </w:rPr>
        <w:t>–</w:t>
      </w:r>
      <w:r w:rsidR="00DA650D">
        <w:rPr>
          <w:rFonts w:hint="cs"/>
          <w:rtl/>
          <w:lang w:eastAsia="he-IL"/>
        </w:rPr>
        <w:t xml:space="preserve"> </w:t>
      </w:r>
      <w:bookmarkStart w:id="4705" w:name="_ETM_Q1_5220443"/>
      <w:bookmarkEnd w:id="4705"/>
      <w:r w:rsidR="00DA650D">
        <w:rPr>
          <w:rFonts w:hint="cs"/>
          <w:rtl/>
          <w:lang w:eastAsia="he-IL"/>
        </w:rPr>
        <w:t>אב</w:t>
      </w:r>
      <w:bookmarkStart w:id="4706" w:name="_ETM_Q1_5221206"/>
      <w:bookmarkEnd w:id="4706"/>
      <w:r w:rsidR="00DA650D">
        <w:rPr>
          <w:rFonts w:hint="cs"/>
          <w:rtl/>
          <w:lang w:eastAsia="he-IL"/>
        </w:rPr>
        <w:t xml:space="preserve">ל הקנביס יהיה בתשלום מלא? </w:t>
      </w:r>
    </w:p>
    <w:p w14:paraId="73642C02" w14:textId="01243D37" w:rsidR="00DA650D" w:rsidRDefault="00DA650D" w:rsidP="00DA650D">
      <w:pPr>
        <w:ind w:firstLine="0"/>
        <w:rPr>
          <w:rtl/>
          <w:lang w:eastAsia="he-IL"/>
        </w:rPr>
      </w:pPr>
      <w:bookmarkStart w:id="4707" w:name="_ETM_Q1_5228419"/>
      <w:bookmarkStart w:id="4708" w:name="_ETM_Q1_5228517"/>
      <w:bookmarkStart w:id="4709" w:name="_ETM_Q1_5229141"/>
      <w:bookmarkStart w:id="4710" w:name="_ETM_Q1_5229256"/>
      <w:bookmarkEnd w:id="4707"/>
      <w:bookmarkEnd w:id="4708"/>
      <w:bookmarkEnd w:id="4709"/>
      <w:bookmarkEnd w:id="4710"/>
    </w:p>
    <w:p w14:paraId="04E31813" w14:textId="57DADD48" w:rsidR="00D53280" w:rsidRDefault="00DA650D" w:rsidP="00D53280">
      <w:pPr>
        <w:ind w:firstLine="0"/>
        <w:rPr>
          <w:rtl/>
          <w:lang w:eastAsia="he-IL"/>
        </w:rPr>
      </w:pPr>
      <w:r>
        <w:rPr>
          <w:rtl/>
          <w:lang w:eastAsia="he-IL"/>
        </w:rPr>
        <w:tab/>
      </w:r>
      <w:r>
        <w:rPr>
          <w:rFonts w:hint="cs"/>
          <w:rtl/>
          <w:lang w:eastAsia="he-IL"/>
        </w:rPr>
        <w:t>אנחנו רואים ש</w:t>
      </w:r>
      <w:bookmarkStart w:id="4711" w:name="_ETM_Q1_5230239"/>
      <w:bookmarkEnd w:id="4711"/>
      <w:r>
        <w:rPr>
          <w:rFonts w:hint="cs"/>
          <w:rtl/>
          <w:lang w:eastAsia="he-IL"/>
        </w:rPr>
        <w:t>עם הש</w:t>
      </w:r>
      <w:bookmarkStart w:id="4712" w:name="_ETM_Q1_5233860"/>
      <w:bookmarkEnd w:id="4712"/>
      <w:r>
        <w:rPr>
          <w:rFonts w:hint="cs"/>
          <w:rtl/>
          <w:lang w:eastAsia="he-IL"/>
        </w:rPr>
        <w:t xml:space="preserve">מן שניתן לחולי אפילפסיה </w:t>
      </w:r>
      <w:bookmarkStart w:id="4713" w:name="_ETM_Q1_5228313"/>
      <w:bookmarkStart w:id="4714" w:name="_ETM_Q1_5230660"/>
      <w:bookmarkStart w:id="4715" w:name="_ETM_Q1_5229628"/>
      <w:bookmarkEnd w:id="4713"/>
      <w:bookmarkEnd w:id="4714"/>
      <w:bookmarkEnd w:id="4715"/>
      <w:r>
        <w:rPr>
          <w:rtl/>
          <w:lang w:eastAsia="he-IL"/>
        </w:rPr>
        <w:t>–</w:t>
      </w:r>
      <w:r>
        <w:rPr>
          <w:rFonts w:hint="cs"/>
          <w:rtl/>
          <w:lang w:eastAsia="he-IL"/>
        </w:rPr>
        <w:t xml:space="preserve"> אין התקפי אפילפסיה, לעומת </w:t>
      </w:r>
      <w:bookmarkStart w:id="4716" w:name="_ETM_Q1_5237744"/>
      <w:bookmarkStart w:id="4717" w:name="_ETM_Q1_5234117"/>
      <w:bookmarkEnd w:id="4716"/>
      <w:bookmarkEnd w:id="4717"/>
      <w:r>
        <w:rPr>
          <w:rFonts w:hint="cs"/>
          <w:rtl/>
          <w:lang w:eastAsia="he-IL"/>
        </w:rPr>
        <w:t xml:space="preserve">התרופה הכימית, שיש </w:t>
      </w:r>
      <w:bookmarkStart w:id="4718" w:name="_ETM_Q1_5234450"/>
      <w:bookmarkEnd w:id="4718"/>
      <w:proofErr w:type="spellStart"/>
      <w:r>
        <w:rPr>
          <w:rFonts w:hint="cs"/>
          <w:rtl/>
          <w:lang w:eastAsia="he-IL"/>
        </w:rPr>
        <w:t>איתה</w:t>
      </w:r>
      <w:bookmarkStart w:id="4719" w:name="_ETM_Q1_5234651"/>
      <w:bookmarkEnd w:id="4719"/>
      <w:proofErr w:type="spellEnd"/>
      <w:r>
        <w:rPr>
          <w:rFonts w:hint="cs"/>
          <w:rtl/>
          <w:lang w:eastAsia="he-IL"/>
        </w:rPr>
        <w:t xml:space="preserve"> מספר התקפים קטן.</w:t>
      </w:r>
      <w:bookmarkStart w:id="4720" w:name="_ETM_Q1_5241710"/>
      <w:bookmarkStart w:id="4721" w:name="_ETM_Q1_5242413"/>
      <w:bookmarkStart w:id="4722" w:name="_ETM_Q1_5238371"/>
      <w:bookmarkStart w:id="4723" w:name="_ETM_Q1_5240598"/>
      <w:bookmarkStart w:id="4724" w:name="_ETM_Q1_5237012"/>
      <w:bookmarkEnd w:id="4720"/>
      <w:bookmarkEnd w:id="4721"/>
      <w:bookmarkEnd w:id="4722"/>
      <w:bookmarkEnd w:id="4723"/>
      <w:bookmarkEnd w:id="4724"/>
      <w:r w:rsidR="00D53280">
        <w:rPr>
          <w:rFonts w:hint="cs"/>
          <w:rtl/>
          <w:lang w:eastAsia="he-IL"/>
        </w:rPr>
        <w:t xml:space="preserve"> זאת אומר</w:t>
      </w:r>
      <w:bookmarkStart w:id="4725" w:name="_ETM_Q1_5240881"/>
      <w:bookmarkStart w:id="4726" w:name="_ETM_Q1_5240980"/>
      <w:bookmarkStart w:id="4727" w:name="_ETM_Q1_5242881"/>
      <w:bookmarkStart w:id="4728" w:name="_ETM_Q1_5242968"/>
      <w:bookmarkStart w:id="4729" w:name="_ETM_Q1_5238342"/>
      <w:bookmarkEnd w:id="4725"/>
      <w:bookmarkEnd w:id="4726"/>
      <w:bookmarkEnd w:id="4727"/>
      <w:bookmarkEnd w:id="4728"/>
      <w:bookmarkEnd w:id="4729"/>
      <w:r w:rsidR="00D53280">
        <w:rPr>
          <w:rFonts w:hint="cs"/>
          <w:rtl/>
          <w:lang w:eastAsia="he-IL"/>
        </w:rPr>
        <w:t xml:space="preserve">ת, גם כשאין התקפים בכלל, </w:t>
      </w:r>
      <w:bookmarkStart w:id="4730" w:name="_ETM_Q1_5244128"/>
      <w:bookmarkStart w:id="4731" w:name="_ETM_Q1_5239500"/>
      <w:bookmarkEnd w:id="4730"/>
      <w:bookmarkEnd w:id="4731"/>
      <w:r w:rsidR="00D53280">
        <w:rPr>
          <w:rFonts w:hint="cs"/>
          <w:rtl/>
          <w:lang w:eastAsia="he-IL"/>
        </w:rPr>
        <w:t>ואנחנו רואים שזה משנה איכות חיים למ</w:t>
      </w:r>
      <w:bookmarkStart w:id="4732" w:name="_ETM_Q1_5240601"/>
      <w:bookmarkEnd w:id="4732"/>
      <w:r w:rsidR="00D53280">
        <w:rPr>
          <w:rFonts w:hint="cs"/>
          <w:rtl/>
          <w:lang w:eastAsia="he-IL"/>
        </w:rPr>
        <w:t xml:space="preserve">טופלים </w:t>
      </w:r>
      <w:r w:rsidR="00D53280">
        <w:rPr>
          <w:rtl/>
          <w:lang w:eastAsia="he-IL"/>
        </w:rPr>
        <w:t>–</w:t>
      </w:r>
      <w:r w:rsidR="00D53280">
        <w:rPr>
          <w:rFonts w:hint="cs"/>
          <w:rtl/>
          <w:lang w:eastAsia="he-IL"/>
        </w:rPr>
        <w:t xml:space="preserve"> לזה אין</w:t>
      </w:r>
      <w:bookmarkStart w:id="4733" w:name="_ETM_Q1_5243835"/>
      <w:bookmarkEnd w:id="4733"/>
      <w:r w:rsidR="00D53280">
        <w:rPr>
          <w:rFonts w:hint="cs"/>
          <w:rtl/>
          <w:lang w:eastAsia="he-IL"/>
        </w:rPr>
        <w:t xml:space="preserve"> </w:t>
      </w:r>
      <w:bookmarkStart w:id="4734" w:name="_ETM_Q1_5239320"/>
      <w:bookmarkEnd w:id="4734"/>
      <w:r w:rsidR="00D53280">
        <w:rPr>
          <w:rFonts w:hint="cs"/>
          <w:rtl/>
          <w:lang w:eastAsia="he-IL"/>
        </w:rPr>
        <w:t>מימון ציבורי.</w:t>
      </w:r>
      <w:bookmarkStart w:id="4735" w:name="_ETM_Q1_5242688"/>
      <w:bookmarkStart w:id="4736" w:name="_ETM_Q1_5242776"/>
      <w:bookmarkEnd w:id="4735"/>
      <w:bookmarkEnd w:id="4736"/>
      <w:r w:rsidR="00D53280">
        <w:rPr>
          <w:rFonts w:hint="cs"/>
          <w:rtl/>
          <w:lang w:eastAsia="he-IL"/>
        </w:rPr>
        <w:t xml:space="preserve"> אני מבקשת,</w:t>
      </w:r>
      <w:bookmarkStart w:id="4737" w:name="_ETM_Q1_5244107"/>
      <w:bookmarkEnd w:id="4737"/>
      <w:r w:rsidR="00D53280">
        <w:rPr>
          <w:rFonts w:hint="cs"/>
          <w:rtl/>
          <w:lang w:eastAsia="he-IL"/>
        </w:rPr>
        <w:t xml:space="preserve"> באותה הנשימה, בסעיפים ה</w:t>
      </w:r>
      <w:bookmarkStart w:id="4738" w:name="_ETM_Q1_5244748"/>
      <w:bookmarkEnd w:id="4738"/>
      <w:r w:rsidR="00D53280">
        <w:rPr>
          <w:rFonts w:hint="cs"/>
          <w:rtl/>
          <w:lang w:eastAsia="he-IL"/>
        </w:rPr>
        <w:t>ספציפיים האלה</w:t>
      </w:r>
      <w:bookmarkStart w:id="4739" w:name="_ETM_Q1_5247345"/>
      <w:bookmarkEnd w:id="4739"/>
      <w:r w:rsidR="00D53280">
        <w:rPr>
          <w:rFonts w:hint="cs"/>
          <w:rtl/>
          <w:lang w:eastAsia="he-IL"/>
        </w:rPr>
        <w:t xml:space="preserve"> </w:t>
      </w:r>
      <w:r w:rsidR="00D53280">
        <w:rPr>
          <w:rtl/>
          <w:lang w:eastAsia="he-IL"/>
        </w:rPr>
        <w:t>–</w:t>
      </w:r>
      <w:r w:rsidR="00D53280">
        <w:rPr>
          <w:rFonts w:hint="cs"/>
          <w:rtl/>
          <w:lang w:eastAsia="he-IL"/>
        </w:rPr>
        <w:t xml:space="preserve"> להתייחס למימון הציבורי.</w:t>
      </w:r>
    </w:p>
    <w:p w14:paraId="0267FC49" w14:textId="3A857B74" w:rsidR="00D53280" w:rsidRDefault="00D53280" w:rsidP="00D53280">
      <w:pPr>
        <w:ind w:firstLine="0"/>
        <w:rPr>
          <w:rtl/>
          <w:lang w:eastAsia="he-IL"/>
        </w:rPr>
      </w:pPr>
      <w:bookmarkStart w:id="4740" w:name="_ETM_Q1_5252994"/>
      <w:bookmarkStart w:id="4741" w:name="_ETM_Q1_5253088"/>
      <w:bookmarkEnd w:id="4740"/>
      <w:bookmarkEnd w:id="4741"/>
    </w:p>
    <w:p w14:paraId="2DDDEE94" w14:textId="11700A84" w:rsidR="00D53280" w:rsidRDefault="00D53280" w:rsidP="00D53280">
      <w:pPr>
        <w:ind w:firstLine="0"/>
        <w:rPr>
          <w:rtl/>
          <w:lang w:eastAsia="he-IL"/>
        </w:rPr>
      </w:pPr>
      <w:r>
        <w:rPr>
          <w:rtl/>
          <w:lang w:eastAsia="he-IL"/>
        </w:rPr>
        <w:tab/>
      </w:r>
      <w:r>
        <w:rPr>
          <w:rFonts w:hint="cs"/>
          <w:rtl/>
          <w:lang w:eastAsia="he-IL"/>
        </w:rPr>
        <w:t>בגרמניה, ל</w:t>
      </w:r>
      <w:bookmarkStart w:id="4742" w:name="_ETM_Q1_5248638"/>
      <w:bookmarkStart w:id="4743" w:name="_ETM_Q1_5249201"/>
      <w:bookmarkEnd w:id="4742"/>
      <w:bookmarkEnd w:id="4743"/>
      <w:r>
        <w:rPr>
          <w:rFonts w:hint="cs"/>
          <w:rtl/>
          <w:lang w:eastAsia="he-IL"/>
        </w:rPr>
        <w:t>דוגמה</w:t>
      </w:r>
      <w:bookmarkStart w:id="4744" w:name="_ETM_Q1_5250267"/>
      <w:bookmarkStart w:id="4745" w:name="_ETM_Q1_5250748"/>
      <w:bookmarkEnd w:id="4744"/>
      <w:bookmarkEnd w:id="4745"/>
      <w:r>
        <w:rPr>
          <w:rFonts w:hint="cs"/>
          <w:rtl/>
          <w:lang w:eastAsia="he-IL"/>
        </w:rPr>
        <w:t xml:space="preserve"> </w:t>
      </w:r>
      <w:r>
        <w:rPr>
          <w:rtl/>
          <w:lang w:eastAsia="he-IL"/>
        </w:rPr>
        <w:t>–</w:t>
      </w:r>
      <w:r>
        <w:rPr>
          <w:rFonts w:hint="cs"/>
          <w:rtl/>
          <w:lang w:eastAsia="he-IL"/>
        </w:rPr>
        <w:t xml:space="preserve"> אבל </w:t>
      </w:r>
      <w:bookmarkStart w:id="4746" w:name="_ETM_Q1_5253211"/>
      <w:bookmarkEnd w:id="4746"/>
      <w:r>
        <w:rPr>
          <w:rFonts w:hint="cs"/>
          <w:rtl/>
          <w:lang w:eastAsia="he-IL"/>
        </w:rPr>
        <w:t xml:space="preserve">ישראל תמיד נמצאת טיפה מאחור ממה שקורה </w:t>
      </w:r>
      <w:bookmarkStart w:id="4747" w:name="_ETM_Q1_5254127"/>
      <w:bookmarkEnd w:id="4747"/>
      <w:r>
        <w:rPr>
          <w:rFonts w:hint="cs"/>
          <w:rtl/>
          <w:lang w:eastAsia="he-IL"/>
        </w:rPr>
        <w:t xml:space="preserve">בעולם </w:t>
      </w:r>
      <w:r>
        <w:rPr>
          <w:rtl/>
          <w:lang w:eastAsia="he-IL"/>
        </w:rPr>
        <w:t>–</w:t>
      </w:r>
      <w:r>
        <w:rPr>
          <w:rFonts w:hint="cs"/>
          <w:rtl/>
          <w:lang w:eastAsia="he-IL"/>
        </w:rPr>
        <w:t xml:space="preserve"> </w:t>
      </w:r>
      <w:bookmarkStart w:id="4748" w:name="_ETM_Q1_5256222"/>
      <w:bookmarkEnd w:id="4748"/>
      <w:r>
        <w:rPr>
          <w:rFonts w:hint="cs"/>
          <w:rtl/>
          <w:lang w:eastAsia="he-IL"/>
        </w:rPr>
        <w:t xml:space="preserve">חברות </w:t>
      </w:r>
      <w:bookmarkStart w:id="4749" w:name="_ETM_Q1_5257065"/>
      <w:bookmarkEnd w:id="4749"/>
      <w:r>
        <w:rPr>
          <w:rFonts w:hint="cs"/>
          <w:rtl/>
          <w:lang w:eastAsia="he-IL"/>
        </w:rPr>
        <w:t xml:space="preserve">התרופות והביטוח הרפואי </w:t>
      </w:r>
      <w:bookmarkStart w:id="4750" w:name="_ETM_Q1_5257803"/>
      <w:bookmarkEnd w:id="4750"/>
      <w:r>
        <w:rPr>
          <w:rFonts w:hint="cs"/>
          <w:rtl/>
          <w:lang w:eastAsia="he-IL"/>
        </w:rPr>
        <w:t>נותן מימון ציבורי</w:t>
      </w:r>
      <w:bookmarkStart w:id="4751" w:name="_ETM_Q1_5259039"/>
      <w:bookmarkEnd w:id="4751"/>
      <w:r>
        <w:rPr>
          <w:rFonts w:hint="cs"/>
          <w:rtl/>
          <w:lang w:eastAsia="he-IL"/>
        </w:rPr>
        <w:t xml:space="preserve"> לשמנים, באופן מוחלט, </w:t>
      </w:r>
      <w:bookmarkStart w:id="4752" w:name="_ETM_Q1_5261982"/>
      <w:bookmarkEnd w:id="4752"/>
      <w:r>
        <w:rPr>
          <w:rFonts w:hint="cs"/>
          <w:rtl/>
          <w:lang w:eastAsia="he-IL"/>
        </w:rPr>
        <w:t>כדי</w:t>
      </w:r>
      <w:bookmarkStart w:id="4753" w:name="_ETM_Q1_5262597"/>
      <w:bookmarkEnd w:id="4753"/>
      <w:r>
        <w:rPr>
          <w:rFonts w:hint="cs"/>
          <w:rtl/>
          <w:lang w:eastAsia="he-IL"/>
        </w:rPr>
        <w:t xml:space="preserve"> לעודד את המטופלים לעבור לשמנים, בטח </w:t>
      </w:r>
      <w:bookmarkStart w:id="4754" w:name="_ETM_Q1_5264352"/>
      <w:bookmarkEnd w:id="4754"/>
      <w:r>
        <w:rPr>
          <w:rFonts w:hint="cs"/>
          <w:rtl/>
          <w:lang w:eastAsia="he-IL"/>
        </w:rPr>
        <w:t>במחלות. התפ</w:t>
      </w:r>
      <w:bookmarkStart w:id="4755" w:name="_ETM_Q1_5266101"/>
      <w:bookmarkEnd w:id="4755"/>
      <w:r>
        <w:rPr>
          <w:rFonts w:hint="cs"/>
          <w:rtl/>
          <w:lang w:eastAsia="he-IL"/>
        </w:rPr>
        <w:t xml:space="preserve">רחות נשארות במחירי </w:t>
      </w:r>
      <w:bookmarkStart w:id="4756" w:name="_ETM_Q1_5269557"/>
      <w:bookmarkEnd w:id="4756"/>
      <w:r>
        <w:rPr>
          <w:rFonts w:hint="cs"/>
          <w:rtl/>
          <w:lang w:eastAsia="he-IL"/>
        </w:rPr>
        <w:t xml:space="preserve">השוק, אבל השמנים </w:t>
      </w:r>
      <w:bookmarkStart w:id="4757" w:name="_ETM_Q1_5269115"/>
      <w:bookmarkEnd w:id="4757"/>
      <w:r>
        <w:rPr>
          <w:rFonts w:hint="cs"/>
          <w:rtl/>
          <w:lang w:eastAsia="he-IL"/>
        </w:rPr>
        <w:t>נעשים במימון של המדינה</w:t>
      </w:r>
      <w:bookmarkStart w:id="4758" w:name="_ETM_Q1_5275330"/>
      <w:bookmarkEnd w:id="4758"/>
      <w:r>
        <w:rPr>
          <w:rFonts w:hint="cs"/>
          <w:rtl/>
          <w:lang w:eastAsia="he-IL"/>
        </w:rPr>
        <w:t>.</w:t>
      </w:r>
    </w:p>
    <w:p w14:paraId="12502DC4" w14:textId="294AFDF2" w:rsidR="00D53280" w:rsidRDefault="00D53280" w:rsidP="00D53280">
      <w:pPr>
        <w:ind w:firstLine="0"/>
        <w:rPr>
          <w:rtl/>
          <w:lang w:eastAsia="he-IL"/>
        </w:rPr>
      </w:pPr>
      <w:bookmarkStart w:id="4759" w:name="_ETM_Q1_5272625"/>
      <w:bookmarkStart w:id="4760" w:name="_ETM_Q1_5272855"/>
      <w:bookmarkEnd w:id="4759"/>
      <w:bookmarkEnd w:id="4760"/>
    </w:p>
    <w:p w14:paraId="5D4FB7FE" w14:textId="41394D13" w:rsidR="00D53280" w:rsidRDefault="00D53280" w:rsidP="00D53280">
      <w:pPr>
        <w:ind w:firstLine="0"/>
        <w:rPr>
          <w:rtl/>
          <w:lang w:eastAsia="he-IL"/>
        </w:rPr>
      </w:pPr>
      <w:bookmarkStart w:id="4761" w:name="_ETM_Q1_5272930"/>
      <w:bookmarkEnd w:id="4761"/>
      <w:r>
        <w:rPr>
          <w:rtl/>
          <w:lang w:eastAsia="he-IL"/>
        </w:rPr>
        <w:tab/>
      </w:r>
      <w:r>
        <w:rPr>
          <w:rFonts w:hint="cs"/>
          <w:rtl/>
          <w:lang w:eastAsia="he-IL"/>
        </w:rPr>
        <w:t>הדבר האחרון שאני רוצה לומר</w:t>
      </w:r>
      <w:bookmarkStart w:id="4762" w:name="_ETM_Q1_5278695"/>
      <w:bookmarkStart w:id="4763" w:name="_ETM_Q1_5278777"/>
      <w:bookmarkStart w:id="4764" w:name="_ETM_Q1_5274548"/>
      <w:bookmarkStart w:id="4765" w:name="_ETM_Q1_5274772"/>
      <w:bookmarkStart w:id="4766" w:name="_ETM_Q1_5274852"/>
      <w:bookmarkEnd w:id="4762"/>
      <w:bookmarkEnd w:id="4763"/>
      <w:bookmarkEnd w:id="4764"/>
      <w:bookmarkEnd w:id="4765"/>
      <w:bookmarkEnd w:id="4766"/>
      <w:r>
        <w:rPr>
          <w:rFonts w:hint="cs"/>
          <w:rtl/>
          <w:lang w:eastAsia="he-IL"/>
        </w:rPr>
        <w:t>, לגבי ה</w:t>
      </w:r>
      <w:bookmarkStart w:id="4767" w:name="_ETM_Q1_5274379"/>
      <w:bookmarkEnd w:id="4767"/>
      <w:r>
        <w:rPr>
          <w:rFonts w:hint="cs"/>
          <w:rtl/>
          <w:lang w:eastAsia="he-IL"/>
        </w:rPr>
        <w:t>סעיף הזה</w:t>
      </w:r>
      <w:bookmarkStart w:id="4768" w:name="_ETM_Q1_5275847"/>
      <w:bookmarkEnd w:id="4768"/>
      <w:r>
        <w:rPr>
          <w:rFonts w:hint="cs"/>
          <w:rtl/>
          <w:lang w:eastAsia="he-IL"/>
        </w:rPr>
        <w:t xml:space="preserve"> </w:t>
      </w:r>
      <w:bookmarkStart w:id="4769" w:name="_ETM_Q1_5273202"/>
      <w:bookmarkEnd w:id="4769"/>
      <w:r>
        <w:rPr>
          <w:rtl/>
          <w:lang w:eastAsia="he-IL"/>
        </w:rPr>
        <w:t>–</w:t>
      </w:r>
      <w:r>
        <w:rPr>
          <w:rFonts w:hint="cs"/>
          <w:rtl/>
          <w:lang w:eastAsia="he-IL"/>
        </w:rPr>
        <w:t xml:space="preserve"> אתה תדבר על </w:t>
      </w:r>
      <w:r>
        <w:rPr>
          <w:rFonts w:hint="cs"/>
          <w:lang w:eastAsia="he-IL"/>
        </w:rPr>
        <w:t>PTSD</w:t>
      </w:r>
      <w:r>
        <w:rPr>
          <w:rFonts w:hint="cs"/>
          <w:rtl/>
          <w:lang w:eastAsia="he-IL"/>
        </w:rPr>
        <w:t xml:space="preserve"> </w:t>
      </w:r>
      <w:r>
        <w:rPr>
          <w:rtl/>
          <w:lang w:eastAsia="he-IL"/>
        </w:rPr>
        <w:t>–</w:t>
      </w:r>
      <w:r>
        <w:rPr>
          <w:rFonts w:hint="cs"/>
          <w:rtl/>
          <w:lang w:eastAsia="he-IL"/>
        </w:rPr>
        <w:t xml:space="preserve"> זה: א', </w:t>
      </w:r>
      <w:bookmarkStart w:id="4770" w:name="_ETM_Q1_5279511"/>
      <w:bookmarkEnd w:id="4770"/>
      <w:r>
        <w:rPr>
          <w:rFonts w:hint="cs"/>
          <w:rtl/>
          <w:lang w:eastAsia="he-IL"/>
        </w:rPr>
        <w:t xml:space="preserve">לוח </w:t>
      </w:r>
      <w:bookmarkStart w:id="4771" w:name="_ETM_Q1_5276831"/>
      <w:bookmarkEnd w:id="4771"/>
      <w:r>
        <w:rPr>
          <w:rFonts w:hint="cs"/>
          <w:rtl/>
          <w:lang w:eastAsia="he-IL"/>
        </w:rPr>
        <w:t xml:space="preserve">זמנים לשאר ההתוויות. מדובר פה בכ-16% </w:t>
      </w:r>
      <w:bookmarkStart w:id="4772" w:name="_ETM_Q1_5280612"/>
      <w:bookmarkEnd w:id="4772"/>
      <w:r>
        <w:rPr>
          <w:rFonts w:hint="cs"/>
          <w:rtl/>
          <w:lang w:eastAsia="he-IL"/>
        </w:rPr>
        <w:t xml:space="preserve">מההתוויות. </w:t>
      </w:r>
      <w:bookmarkStart w:id="4773" w:name="_ETM_Q1_5283381"/>
      <w:bookmarkEnd w:id="4773"/>
      <w:r>
        <w:rPr>
          <w:rFonts w:hint="cs"/>
          <w:rtl/>
          <w:lang w:eastAsia="he-IL"/>
        </w:rPr>
        <w:t xml:space="preserve">מה עם שאר </w:t>
      </w:r>
      <w:bookmarkStart w:id="4774" w:name="_ETM_Q1_5282280"/>
      <w:bookmarkEnd w:id="4774"/>
      <w:r>
        <w:rPr>
          <w:rFonts w:hint="cs"/>
          <w:rtl/>
          <w:lang w:eastAsia="he-IL"/>
        </w:rPr>
        <w:t>ההתוויות? אני מבקשת שהוועד</w:t>
      </w:r>
      <w:bookmarkStart w:id="4775" w:name="_ETM_Q1_5288663"/>
      <w:bookmarkEnd w:id="4775"/>
      <w:r>
        <w:rPr>
          <w:rFonts w:hint="cs"/>
          <w:rtl/>
          <w:lang w:eastAsia="he-IL"/>
        </w:rPr>
        <w:t>ה תו</w:t>
      </w:r>
      <w:bookmarkStart w:id="4776" w:name="_ETM_Q1_5283290"/>
      <w:bookmarkEnd w:id="4776"/>
      <w:r>
        <w:rPr>
          <w:rFonts w:hint="cs"/>
          <w:rtl/>
          <w:lang w:eastAsia="he-IL"/>
        </w:rPr>
        <w:t xml:space="preserve">סיף פה </w:t>
      </w:r>
      <w:bookmarkStart w:id="4777" w:name="_ETM_Q1_5284192"/>
      <w:bookmarkEnd w:id="4777"/>
      <w:r>
        <w:rPr>
          <w:rFonts w:hint="cs"/>
          <w:rtl/>
          <w:lang w:eastAsia="he-IL"/>
        </w:rPr>
        <w:t xml:space="preserve">סעיף ותגדיר את לוחות </w:t>
      </w:r>
      <w:bookmarkStart w:id="4778" w:name="_ETM_Q1_5283845"/>
      <w:bookmarkEnd w:id="4778"/>
      <w:r>
        <w:rPr>
          <w:rFonts w:hint="cs"/>
          <w:rtl/>
          <w:lang w:eastAsia="he-IL"/>
        </w:rPr>
        <w:t xml:space="preserve">הזמנים לשאר ההתוויות. </w:t>
      </w:r>
      <w:bookmarkStart w:id="4779" w:name="_ETM_Q1_5286127"/>
      <w:bookmarkStart w:id="4780" w:name="_ETM_Q1_5288809"/>
      <w:bookmarkStart w:id="4781" w:name="_ETM_Q1_5284883"/>
      <w:bookmarkStart w:id="4782" w:name="_ETM_Q1_5281141"/>
      <w:bookmarkEnd w:id="4779"/>
      <w:bookmarkEnd w:id="4780"/>
      <w:bookmarkEnd w:id="4781"/>
      <w:bookmarkEnd w:id="4782"/>
    </w:p>
    <w:p w14:paraId="4E4EAA18" w14:textId="4A9574B2" w:rsidR="005073D7" w:rsidRDefault="005073D7" w:rsidP="00D53280">
      <w:pPr>
        <w:ind w:firstLine="0"/>
        <w:rPr>
          <w:rtl/>
          <w:lang w:eastAsia="he-IL"/>
        </w:rPr>
      </w:pPr>
      <w:bookmarkStart w:id="4783" w:name="_ETM_Q1_5287272"/>
      <w:bookmarkStart w:id="4784" w:name="_ETM_Q1_5287354"/>
      <w:bookmarkEnd w:id="4783"/>
      <w:bookmarkEnd w:id="4784"/>
    </w:p>
    <w:p w14:paraId="62AABBF6" w14:textId="14666940" w:rsidR="005073D7" w:rsidRDefault="005073D7" w:rsidP="00D53280">
      <w:pPr>
        <w:ind w:firstLine="0"/>
        <w:rPr>
          <w:rtl/>
          <w:lang w:eastAsia="he-IL"/>
        </w:rPr>
      </w:pPr>
      <w:bookmarkStart w:id="4785" w:name="_ETM_Q1_5287467"/>
      <w:bookmarkStart w:id="4786" w:name="_ETM_Q1_5287567"/>
      <w:bookmarkEnd w:id="4785"/>
      <w:bookmarkEnd w:id="4786"/>
      <w:r>
        <w:rPr>
          <w:rtl/>
          <w:lang w:eastAsia="he-IL"/>
        </w:rPr>
        <w:tab/>
      </w:r>
      <w:r>
        <w:rPr>
          <w:rFonts w:hint="cs"/>
          <w:rtl/>
          <w:lang w:eastAsia="he-IL"/>
        </w:rPr>
        <w:t xml:space="preserve">ב', ד"ר </w:t>
      </w:r>
      <w:bookmarkStart w:id="4787" w:name="_ETM_Q1_5293230"/>
      <w:bookmarkStart w:id="4788" w:name="_ETM_Q1_5289447"/>
      <w:bookmarkEnd w:id="4787"/>
      <w:bookmarkEnd w:id="4788"/>
      <w:r>
        <w:rPr>
          <w:rFonts w:hint="cs"/>
          <w:rtl/>
          <w:lang w:eastAsia="he-IL"/>
        </w:rPr>
        <w:t xml:space="preserve">בסר אמר, מקודם, </w:t>
      </w:r>
      <w:proofErr w:type="spellStart"/>
      <w:r>
        <w:rPr>
          <w:rFonts w:hint="cs"/>
          <w:rtl/>
          <w:lang w:eastAsia="he-IL"/>
        </w:rPr>
        <w:t>להחריג</w:t>
      </w:r>
      <w:proofErr w:type="spellEnd"/>
      <w:r>
        <w:rPr>
          <w:rFonts w:hint="cs"/>
          <w:rtl/>
          <w:lang w:eastAsia="he-IL"/>
        </w:rPr>
        <w:t xml:space="preserve"> את ה-</w:t>
      </w:r>
      <w:r>
        <w:rPr>
          <w:rFonts w:hint="cs"/>
          <w:lang w:eastAsia="he-IL"/>
        </w:rPr>
        <w:t>CBD</w:t>
      </w:r>
      <w:r>
        <w:rPr>
          <w:rFonts w:hint="cs"/>
          <w:rtl/>
          <w:lang w:eastAsia="he-IL"/>
        </w:rPr>
        <w:t xml:space="preserve">. </w:t>
      </w:r>
      <w:bookmarkStart w:id="4789" w:name="_ETM_Q1_5293786"/>
      <w:bookmarkEnd w:id="4789"/>
      <w:r>
        <w:rPr>
          <w:rFonts w:hint="cs"/>
          <w:rtl/>
          <w:lang w:eastAsia="he-IL"/>
        </w:rPr>
        <w:t>בואו</w:t>
      </w:r>
      <w:bookmarkStart w:id="4790" w:name="_ETM_Q1_5291807"/>
      <w:bookmarkEnd w:id="4790"/>
      <w:r>
        <w:rPr>
          <w:rFonts w:hint="cs"/>
          <w:rtl/>
          <w:lang w:eastAsia="he-IL"/>
        </w:rPr>
        <w:t xml:space="preserve"> נדבר, </w:t>
      </w:r>
      <w:bookmarkStart w:id="4791" w:name="_ETM_Q1_5293627"/>
      <w:bookmarkEnd w:id="4791"/>
      <w:r>
        <w:rPr>
          <w:rFonts w:hint="cs"/>
          <w:rtl/>
          <w:lang w:eastAsia="he-IL"/>
        </w:rPr>
        <w:t xml:space="preserve">כולנו, בשפה הנכונה: </w:t>
      </w:r>
      <w:bookmarkStart w:id="4792" w:name="_ETM_Q1_5293276"/>
      <w:bookmarkEnd w:id="4792"/>
      <w:r>
        <w:rPr>
          <w:rFonts w:hint="cs"/>
          <w:rtl/>
          <w:lang w:eastAsia="he-IL"/>
        </w:rPr>
        <w:t xml:space="preserve">לא </w:t>
      </w:r>
      <w:proofErr w:type="spellStart"/>
      <w:r>
        <w:rPr>
          <w:rFonts w:hint="cs"/>
          <w:rtl/>
          <w:lang w:eastAsia="he-IL"/>
        </w:rPr>
        <w:t>להחריג</w:t>
      </w:r>
      <w:proofErr w:type="spellEnd"/>
      <w:r>
        <w:rPr>
          <w:rFonts w:hint="cs"/>
          <w:rtl/>
          <w:lang w:eastAsia="he-IL"/>
        </w:rPr>
        <w:t xml:space="preserve"> את ה-</w:t>
      </w:r>
      <w:r>
        <w:rPr>
          <w:rFonts w:hint="cs"/>
          <w:lang w:eastAsia="he-IL"/>
        </w:rPr>
        <w:t>CBD</w:t>
      </w:r>
      <w:r>
        <w:rPr>
          <w:rFonts w:hint="cs"/>
          <w:rtl/>
          <w:lang w:eastAsia="he-IL"/>
        </w:rPr>
        <w:t xml:space="preserve"> </w:t>
      </w:r>
      <w:r>
        <w:rPr>
          <w:rtl/>
          <w:lang w:eastAsia="he-IL"/>
        </w:rPr>
        <w:t>–</w:t>
      </w:r>
      <w:r>
        <w:rPr>
          <w:rFonts w:hint="cs"/>
          <w:rtl/>
          <w:lang w:eastAsia="he-IL"/>
        </w:rPr>
        <w:t xml:space="preserve"> זו טעות. להשאיר </w:t>
      </w:r>
      <w:bookmarkStart w:id="4793" w:name="_ETM_Q1_5301623"/>
      <w:bookmarkStart w:id="4794" w:name="_ETM_Q1_5297221"/>
      <w:bookmarkEnd w:id="4793"/>
      <w:bookmarkEnd w:id="4794"/>
      <w:r>
        <w:rPr>
          <w:rFonts w:hint="cs"/>
          <w:rtl/>
          <w:lang w:eastAsia="he-IL"/>
        </w:rPr>
        <w:t>את ה-</w:t>
      </w:r>
      <w:r>
        <w:rPr>
          <w:rFonts w:hint="cs"/>
          <w:lang w:eastAsia="he-IL"/>
        </w:rPr>
        <w:t>THC</w:t>
      </w:r>
      <w:bookmarkStart w:id="4795" w:name="_ETM_Q1_5295861"/>
      <w:bookmarkEnd w:id="4795"/>
      <w:r>
        <w:rPr>
          <w:rFonts w:hint="cs"/>
          <w:rtl/>
          <w:lang w:eastAsia="he-IL"/>
        </w:rPr>
        <w:t xml:space="preserve"> </w:t>
      </w:r>
      <w:bookmarkStart w:id="4796" w:name="_ETM_Q1_5292131"/>
      <w:bookmarkEnd w:id="4796"/>
      <w:r>
        <w:rPr>
          <w:rFonts w:hint="cs"/>
          <w:rtl/>
          <w:lang w:eastAsia="he-IL"/>
        </w:rPr>
        <w:t xml:space="preserve">בתוך </w:t>
      </w:r>
      <w:bookmarkStart w:id="4797" w:name="_ETM_Q1_5297956"/>
      <w:bookmarkEnd w:id="4797"/>
      <w:r>
        <w:rPr>
          <w:rFonts w:hint="cs"/>
          <w:rtl/>
          <w:lang w:eastAsia="he-IL"/>
        </w:rPr>
        <w:t xml:space="preserve">פקודת הסמים. לא יכול להיות </w:t>
      </w:r>
      <w:bookmarkStart w:id="4798" w:name="_ETM_Q1_5303415"/>
      <w:bookmarkEnd w:id="4798"/>
      <w:r>
        <w:rPr>
          <w:rFonts w:hint="cs"/>
          <w:rtl/>
          <w:lang w:eastAsia="he-IL"/>
        </w:rPr>
        <w:t xml:space="preserve">שרופאים </w:t>
      </w:r>
      <w:r>
        <w:rPr>
          <w:rtl/>
          <w:lang w:eastAsia="he-IL"/>
        </w:rPr>
        <w:t>–</w:t>
      </w:r>
      <w:r>
        <w:rPr>
          <w:rFonts w:hint="cs"/>
          <w:rtl/>
          <w:lang w:eastAsia="he-IL"/>
        </w:rPr>
        <w:t xml:space="preserve"> ואני מאוד </w:t>
      </w:r>
      <w:bookmarkStart w:id="4799" w:name="_ETM_Q1_5301300"/>
      <w:bookmarkEnd w:id="4799"/>
      <w:r>
        <w:rPr>
          <w:rFonts w:hint="cs"/>
          <w:rtl/>
          <w:lang w:eastAsia="he-IL"/>
        </w:rPr>
        <w:t xml:space="preserve">מעריכה את הדברים שד"ר בסר </w:t>
      </w:r>
      <w:bookmarkStart w:id="4800" w:name="_ETM_Q1_5307211"/>
      <w:bookmarkEnd w:id="4800"/>
      <w:r>
        <w:rPr>
          <w:rFonts w:hint="cs"/>
          <w:rtl/>
          <w:lang w:eastAsia="he-IL"/>
        </w:rPr>
        <w:t xml:space="preserve">אמר </w:t>
      </w:r>
      <w:r>
        <w:rPr>
          <w:rtl/>
          <w:lang w:eastAsia="he-IL"/>
        </w:rPr>
        <w:t>–</w:t>
      </w:r>
      <w:r>
        <w:rPr>
          <w:rFonts w:hint="cs"/>
          <w:rtl/>
          <w:lang w:eastAsia="he-IL"/>
        </w:rPr>
        <w:t xml:space="preserve"> </w:t>
      </w:r>
      <w:bookmarkStart w:id="4801" w:name="_ETM_Q1_5303767"/>
      <w:bookmarkEnd w:id="4801"/>
      <w:r>
        <w:rPr>
          <w:rFonts w:hint="cs"/>
          <w:rtl/>
          <w:lang w:eastAsia="he-IL"/>
        </w:rPr>
        <w:t xml:space="preserve">ידברו בשפה הלא נכונה. </w:t>
      </w:r>
      <w:bookmarkStart w:id="4802" w:name="_ETM_Q1_5304364"/>
      <w:bookmarkStart w:id="4803" w:name="_ETM_Q1_5304046"/>
      <w:bookmarkEnd w:id="4802"/>
      <w:bookmarkEnd w:id="4803"/>
      <w:r>
        <w:rPr>
          <w:rFonts w:hint="cs"/>
          <w:rtl/>
          <w:lang w:eastAsia="he-IL"/>
        </w:rPr>
        <w:t xml:space="preserve">יותר, לא לומר: </w:t>
      </w:r>
      <w:bookmarkStart w:id="4804" w:name="_ETM_Q1_5306804"/>
      <w:bookmarkEnd w:id="4804"/>
      <w:r>
        <w:rPr>
          <w:rFonts w:hint="cs"/>
          <w:rtl/>
          <w:lang w:eastAsia="he-IL"/>
        </w:rPr>
        <w:t>"</w:t>
      </w:r>
      <w:proofErr w:type="spellStart"/>
      <w:r>
        <w:rPr>
          <w:rFonts w:hint="cs"/>
          <w:rtl/>
          <w:lang w:eastAsia="he-IL"/>
        </w:rPr>
        <w:t>להחריג</w:t>
      </w:r>
      <w:proofErr w:type="spellEnd"/>
      <w:r>
        <w:rPr>
          <w:rFonts w:hint="cs"/>
          <w:rtl/>
          <w:lang w:eastAsia="he-IL"/>
        </w:rPr>
        <w:t xml:space="preserve"> את ה-</w:t>
      </w:r>
      <w:r>
        <w:rPr>
          <w:rFonts w:hint="cs"/>
          <w:lang w:eastAsia="he-IL"/>
        </w:rPr>
        <w:t>CBD</w:t>
      </w:r>
      <w:r>
        <w:rPr>
          <w:rFonts w:hint="cs"/>
          <w:rtl/>
          <w:lang w:eastAsia="he-IL"/>
        </w:rPr>
        <w:t xml:space="preserve">", </w:t>
      </w:r>
      <w:bookmarkStart w:id="4805" w:name="_ETM_Q1_5307330"/>
      <w:bookmarkEnd w:id="4805"/>
      <w:r>
        <w:rPr>
          <w:rFonts w:hint="cs"/>
          <w:rtl/>
          <w:lang w:eastAsia="he-IL"/>
        </w:rPr>
        <w:t>אלא לומר: "להשאיר את ה-</w:t>
      </w:r>
      <w:r>
        <w:rPr>
          <w:rFonts w:hint="cs"/>
          <w:lang w:eastAsia="he-IL"/>
        </w:rPr>
        <w:t>THC</w:t>
      </w:r>
      <w:r>
        <w:rPr>
          <w:rFonts w:hint="cs"/>
          <w:rtl/>
          <w:lang w:eastAsia="he-IL"/>
        </w:rPr>
        <w:t xml:space="preserve"> בתוך פקודת הסמים". </w:t>
      </w:r>
      <w:bookmarkStart w:id="4806" w:name="_ETM_Q1_5309990"/>
      <w:bookmarkEnd w:id="4806"/>
      <w:r>
        <w:rPr>
          <w:rFonts w:hint="cs"/>
          <w:rtl/>
          <w:lang w:eastAsia="he-IL"/>
        </w:rPr>
        <w:t>ברגע שמחריגים רק את ה-</w:t>
      </w:r>
      <w:r>
        <w:rPr>
          <w:rFonts w:hint="cs"/>
          <w:lang w:eastAsia="he-IL"/>
        </w:rPr>
        <w:t>CBD</w:t>
      </w:r>
      <w:r>
        <w:rPr>
          <w:rFonts w:hint="cs"/>
          <w:rtl/>
          <w:lang w:eastAsia="he-IL"/>
        </w:rPr>
        <w:t xml:space="preserve">, </w:t>
      </w:r>
      <w:bookmarkStart w:id="4807" w:name="_ETM_Q1_5313300"/>
      <w:bookmarkEnd w:id="4807"/>
      <w:r>
        <w:rPr>
          <w:rFonts w:hint="cs"/>
          <w:rtl/>
          <w:lang w:eastAsia="he-IL"/>
        </w:rPr>
        <w:t xml:space="preserve">כל שאר המולקולות, </w:t>
      </w:r>
      <w:bookmarkStart w:id="4808" w:name="_ETM_Q1_5317973"/>
      <w:bookmarkStart w:id="4809" w:name="_ETM_Q1_5313428"/>
      <w:bookmarkEnd w:id="4808"/>
      <w:bookmarkEnd w:id="4809"/>
      <w:r>
        <w:rPr>
          <w:rFonts w:hint="cs"/>
          <w:rtl/>
          <w:lang w:eastAsia="he-IL"/>
        </w:rPr>
        <w:t xml:space="preserve">כמו </w:t>
      </w:r>
      <w:r>
        <w:rPr>
          <w:rFonts w:hint="cs"/>
          <w:lang w:eastAsia="he-IL"/>
        </w:rPr>
        <w:t>CBN</w:t>
      </w:r>
      <w:r>
        <w:rPr>
          <w:rFonts w:hint="cs"/>
          <w:rtl/>
          <w:lang w:eastAsia="he-IL"/>
        </w:rPr>
        <w:t xml:space="preserve"> ו-</w:t>
      </w:r>
      <w:r>
        <w:rPr>
          <w:rFonts w:hint="cs"/>
          <w:lang w:eastAsia="he-IL"/>
        </w:rPr>
        <w:t>CB</w:t>
      </w:r>
      <w:bookmarkStart w:id="4810" w:name="_ETM_Q1_5323188"/>
      <w:bookmarkStart w:id="4811" w:name="_ETM_Q1_5319916"/>
      <w:bookmarkStart w:id="4812" w:name="_ETM_Q1_5316808"/>
      <w:bookmarkEnd w:id="4810"/>
      <w:bookmarkEnd w:id="4811"/>
      <w:bookmarkEnd w:id="4812"/>
      <w:r>
        <w:rPr>
          <w:lang w:eastAsia="he-IL"/>
        </w:rPr>
        <w:t>G</w:t>
      </w:r>
      <w:r>
        <w:rPr>
          <w:rFonts w:hint="cs"/>
          <w:rtl/>
          <w:lang w:eastAsia="he-IL"/>
        </w:rPr>
        <w:t xml:space="preserve">, </w:t>
      </w:r>
      <w:bookmarkStart w:id="4813" w:name="_ETM_Q1_5317282"/>
      <w:bookmarkEnd w:id="4813"/>
      <w:r>
        <w:rPr>
          <w:rFonts w:hint="cs"/>
          <w:rtl/>
          <w:lang w:eastAsia="he-IL"/>
        </w:rPr>
        <w:t xml:space="preserve">עדיין </w:t>
      </w:r>
      <w:bookmarkStart w:id="4814" w:name="_ETM_Q1_5314901"/>
      <w:bookmarkEnd w:id="4814"/>
      <w:r>
        <w:rPr>
          <w:rFonts w:hint="cs"/>
          <w:rtl/>
          <w:lang w:eastAsia="he-IL"/>
        </w:rPr>
        <w:t xml:space="preserve">נשארות בתוך פקודת הסמים, </w:t>
      </w:r>
      <w:bookmarkStart w:id="4815" w:name="_ETM_Q1_5321399"/>
      <w:bookmarkStart w:id="4816" w:name="_ETM_Q1_5316755"/>
      <w:bookmarkEnd w:id="4815"/>
      <w:bookmarkEnd w:id="4816"/>
      <w:r>
        <w:rPr>
          <w:rFonts w:hint="cs"/>
          <w:rtl/>
          <w:lang w:eastAsia="he-IL"/>
        </w:rPr>
        <w:t xml:space="preserve">והן לא צריכות לשבת שם. </w:t>
      </w:r>
    </w:p>
    <w:p w14:paraId="37E08049" w14:textId="089D481A" w:rsidR="005073D7" w:rsidRDefault="005073D7" w:rsidP="00D53280">
      <w:pPr>
        <w:ind w:firstLine="0"/>
        <w:rPr>
          <w:rtl/>
          <w:lang w:eastAsia="he-IL"/>
        </w:rPr>
      </w:pPr>
      <w:bookmarkStart w:id="4817" w:name="_ETM_Q1_5325789"/>
      <w:bookmarkStart w:id="4818" w:name="_ETM_Q1_5325889"/>
      <w:bookmarkEnd w:id="4817"/>
      <w:bookmarkEnd w:id="4818"/>
    </w:p>
    <w:p w14:paraId="14E3BE87" w14:textId="0E1CB7E4" w:rsidR="005073D7" w:rsidRDefault="005073D7" w:rsidP="00D53280">
      <w:pPr>
        <w:ind w:firstLine="0"/>
        <w:rPr>
          <w:rtl/>
          <w:lang w:eastAsia="he-IL"/>
        </w:rPr>
      </w:pPr>
      <w:bookmarkStart w:id="4819" w:name="_ETM_Q1_5326964"/>
      <w:bookmarkStart w:id="4820" w:name="_ETM_Q1_5327055"/>
      <w:bookmarkEnd w:id="4819"/>
      <w:bookmarkEnd w:id="4820"/>
      <w:r>
        <w:rPr>
          <w:rtl/>
          <w:lang w:eastAsia="he-IL"/>
        </w:rPr>
        <w:tab/>
      </w:r>
      <w:r>
        <w:rPr>
          <w:rFonts w:hint="cs"/>
          <w:rtl/>
          <w:lang w:eastAsia="he-IL"/>
        </w:rPr>
        <w:t xml:space="preserve">הדבר </w:t>
      </w:r>
      <w:bookmarkStart w:id="4821" w:name="_ETM_Q1_5323702"/>
      <w:bookmarkEnd w:id="4821"/>
      <w:r>
        <w:rPr>
          <w:rFonts w:hint="cs"/>
          <w:rtl/>
          <w:lang w:eastAsia="he-IL"/>
        </w:rPr>
        <w:t xml:space="preserve">האחרון הוא להחזיר </w:t>
      </w:r>
      <w:bookmarkStart w:id="4822" w:name="_ETM_Q1_5328260"/>
      <w:bookmarkEnd w:id="4822"/>
      <w:r>
        <w:rPr>
          <w:rFonts w:hint="cs"/>
          <w:rtl/>
          <w:lang w:eastAsia="he-IL"/>
        </w:rPr>
        <w:t xml:space="preserve">את הכוח לרופאים המטפלים, </w:t>
      </w:r>
      <w:bookmarkStart w:id="4823" w:name="_ETM_Q1_5327824"/>
      <w:bookmarkEnd w:id="4823"/>
      <w:r>
        <w:rPr>
          <w:rFonts w:hint="cs"/>
          <w:rtl/>
          <w:lang w:eastAsia="he-IL"/>
        </w:rPr>
        <w:t>ולא להשאיר את זה ל</w:t>
      </w:r>
      <w:bookmarkStart w:id="4824" w:name="_ETM_Q1_5327314"/>
      <w:bookmarkEnd w:id="4824"/>
      <w:r>
        <w:rPr>
          <w:rFonts w:hint="cs"/>
          <w:rtl/>
          <w:lang w:eastAsia="he-IL"/>
        </w:rPr>
        <w:t xml:space="preserve">עוד החלטה, </w:t>
      </w:r>
      <w:bookmarkStart w:id="4825" w:name="_ETM_Q1_5329107"/>
      <w:bookmarkEnd w:id="4825"/>
      <w:r>
        <w:rPr>
          <w:rFonts w:hint="cs"/>
          <w:rtl/>
          <w:lang w:eastAsia="he-IL"/>
        </w:rPr>
        <w:t xml:space="preserve">אחרי שרופא סיים כל כך </w:t>
      </w:r>
      <w:bookmarkStart w:id="4826" w:name="_ETM_Q1_5330861"/>
      <w:bookmarkEnd w:id="4826"/>
      <w:r>
        <w:rPr>
          <w:rFonts w:hint="cs"/>
          <w:rtl/>
          <w:lang w:eastAsia="he-IL"/>
        </w:rPr>
        <w:t>הרבה לימודים.</w:t>
      </w:r>
      <w:bookmarkStart w:id="4827" w:name="_ETM_Q1_5329193"/>
      <w:bookmarkStart w:id="4828" w:name="_ETM_Q1_5332402"/>
      <w:bookmarkStart w:id="4829" w:name="_ETM_Q1_5333526"/>
      <w:bookmarkStart w:id="4830" w:name="_ETM_Q1_5329230"/>
      <w:bookmarkEnd w:id="4827"/>
      <w:bookmarkEnd w:id="4828"/>
      <w:bookmarkEnd w:id="4829"/>
      <w:bookmarkEnd w:id="4830"/>
      <w:r>
        <w:rPr>
          <w:rFonts w:hint="cs"/>
          <w:rtl/>
          <w:lang w:eastAsia="he-IL"/>
        </w:rPr>
        <w:t xml:space="preserve"> רציתי </w:t>
      </w:r>
      <w:bookmarkStart w:id="4831" w:name="_ETM_Q1_5330310"/>
      <w:bookmarkEnd w:id="4831"/>
      <w:r>
        <w:rPr>
          <w:rFonts w:hint="cs"/>
          <w:rtl/>
          <w:lang w:eastAsia="he-IL"/>
        </w:rPr>
        <w:t>להגיד</w:t>
      </w:r>
      <w:bookmarkStart w:id="4832" w:name="_ETM_Q1_5331170"/>
      <w:bookmarkEnd w:id="4832"/>
      <w:r w:rsidR="00D95187">
        <w:rPr>
          <w:rFonts w:hint="cs"/>
          <w:rtl/>
          <w:lang w:eastAsia="he-IL"/>
        </w:rPr>
        <w:t xml:space="preserve"> </w:t>
      </w:r>
      <w:bookmarkStart w:id="4833" w:name="_ETM_Q1_5330473"/>
      <w:bookmarkEnd w:id="4833"/>
      <w:r w:rsidR="00D95187">
        <w:rPr>
          <w:rFonts w:hint="cs"/>
          <w:rtl/>
          <w:lang w:eastAsia="he-IL"/>
        </w:rPr>
        <w:t xml:space="preserve">בהקשר של </w:t>
      </w:r>
      <w:r w:rsidR="00D95187">
        <w:rPr>
          <w:rFonts w:hint="cs"/>
          <w:lang w:eastAsia="he-IL"/>
        </w:rPr>
        <w:t>PTSD</w:t>
      </w:r>
      <w:r w:rsidR="00D95187">
        <w:rPr>
          <w:rFonts w:hint="cs"/>
          <w:rtl/>
          <w:lang w:eastAsia="he-IL"/>
        </w:rPr>
        <w:t>, אבל תגיד</w:t>
      </w:r>
      <w:bookmarkStart w:id="4834" w:name="_ETM_Q1_5337737"/>
      <w:bookmarkEnd w:id="4834"/>
      <w:r w:rsidR="00D95187">
        <w:rPr>
          <w:rFonts w:hint="cs"/>
          <w:rtl/>
          <w:lang w:eastAsia="he-IL"/>
        </w:rPr>
        <w:t xml:space="preserve"> את זה אתה.</w:t>
      </w:r>
    </w:p>
    <w:p w14:paraId="7FA95654" w14:textId="7EC754CE" w:rsidR="005073D7" w:rsidRDefault="005073D7" w:rsidP="00D53280">
      <w:pPr>
        <w:ind w:firstLine="0"/>
        <w:rPr>
          <w:rtl/>
          <w:lang w:eastAsia="he-IL"/>
        </w:rPr>
      </w:pPr>
      <w:bookmarkStart w:id="4835" w:name="_ETM_Q1_5332780"/>
      <w:bookmarkStart w:id="4836" w:name="_ETM_Q1_5332878"/>
      <w:bookmarkStart w:id="4837" w:name="_ETM_Q1_5334375"/>
      <w:bookmarkEnd w:id="4835"/>
      <w:bookmarkEnd w:id="4836"/>
      <w:bookmarkEnd w:id="4837"/>
    </w:p>
    <w:p w14:paraId="400D5EC5" w14:textId="32D47D6C" w:rsidR="00D95187" w:rsidRDefault="00D95187" w:rsidP="00D95187">
      <w:pPr>
        <w:pStyle w:val="af6"/>
        <w:keepNext/>
        <w:rPr>
          <w:rtl/>
        </w:rPr>
      </w:pPr>
      <w:bookmarkStart w:id="4838" w:name="ET_yor_6044_282"/>
      <w:r w:rsidRPr="00D95187">
        <w:rPr>
          <w:rStyle w:val="TagStyle"/>
          <w:rtl/>
        </w:rPr>
        <w:t xml:space="preserve"> &lt;&lt; </w:t>
      </w:r>
      <w:proofErr w:type="spellStart"/>
      <w:r w:rsidRPr="00D95187">
        <w:rPr>
          <w:rStyle w:val="TagStyle"/>
          <w:rtl/>
        </w:rPr>
        <w:t>יור</w:t>
      </w:r>
      <w:proofErr w:type="spellEnd"/>
      <w:r w:rsidRPr="00D95187">
        <w:rPr>
          <w:rStyle w:val="TagStyle"/>
          <w:rtl/>
        </w:rPr>
        <w:t xml:space="preserve"> &gt;&gt; </w:t>
      </w:r>
      <w:r>
        <w:rPr>
          <w:rtl/>
        </w:rPr>
        <w:t xml:space="preserve">היו"ר אוריאל </w:t>
      </w:r>
      <w:proofErr w:type="spellStart"/>
      <w:r>
        <w:rPr>
          <w:rtl/>
        </w:rPr>
        <w:t>בוסו</w:t>
      </w:r>
      <w:proofErr w:type="spellEnd"/>
      <w:r>
        <w:rPr>
          <w:rtl/>
        </w:rPr>
        <w:t>:</w:t>
      </w:r>
      <w:r w:rsidRPr="00D95187">
        <w:rPr>
          <w:rStyle w:val="TagStyle"/>
          <w:rtl/>
        </w:rPr>
        <w:t xml:space="preserve"> &lt;&lt; יור &gt;&gt;</w:t>
      </w:r>
      <w:r w:rsidR="001E7741">
        <w:rPr>
          <w:rtl/>
        </w:rPr>
        <w:t xml:space="preserve"> </w:t>
      </w:r>
      <w:r>
        <w:rPr>
          <w:rtl/>
        </w:rPr>
        <w:t xml:space="preserve"> </w:t>
      </w:r>
      <w:bookmarkEnd w:id="4838"/>
    </w:p>
    <w:p w14:paraId="473874B4" w14:textId="5BE2029E" w:rsidR="00D95187" w:rsidRDefault="00D95187" w:rsidP="00D95187">
      <w:pPr>
        <w:pStyle w:val="KeepWithNext"/>
        <w:rPr>
          <w:rtl/>
          <w:lang w:eastAsia="he-IL"/>
        </w:rPr>
      </w:pPr>
    </w:p>
    <w:p w14:paraId="088B5074" w14:textId="2F897CC0" w:rsidR="00D95187" w:rsidRPr="00D95187" w:rsidRDefault="00D95187" w:rsidP="00D95187">
      <w:pPr>
        <w:rPr>
          <w:rtl/>
          <w:lang w:eastAsia="he-IL"/>
        </w:rPr>
      </w:pPr>
      <w:r>
        <w:rPr>
          <w:rFonts w:hint="cs"/>
          <w:rtl/>
          <w:lang w:eastAsia="he-IL"/>
        </w:rPr>
        <w:t>בבקשה.</w:t>
      </w:r>
    </w:p>
    <w:p w14:paraId="7368E240" w14:textId="19BCA697" w:rsidR="005073D7" w:rsidRDefault="005073D7" w:rsidP="001F6B8E">
      <w:pPr>
        <w:rPr>
          <w:rtl/>
          <w:lang w:eastAsia="he-IL"/>
        </w:rPr>
      </w:pPr>
      <w:bookmarkStart w:id="4839" w:name="_ETM_Q1_5333726"/>
      <w:bookmarkStart w:id="4840" w:name="_ETM_Q1_5333757"/>
      <w:bookmarkStart w:id="4841" w:name="_ETM_Q1_5137951"/>
      <w:bookmarkStart w:id="4842" w:name="_ETM_Q1_5138030"/>
      <w:bookmarkStart w:id="4843" w:name="_ETM_Q1_5148050"/>
      <w:bookmarkStart w:id="4844" w:name="_ETM_Q1_5143286"/>
      <w:bookmarkStart w:id="4845" w:name="_ETM_Q1_5138500"/>
      <w:bookmarkStart w:id="4846" w:name="_ETM_Q1_5134726"/>
      <w:bookmarkStart w:id="4847" w:name="_ETM_Q1_5334744"/>
      <w:bookmarkEnd w:id="4839"/>
      <w:bookmarkEnd w:id="4840"/>
      <w:bookmarkEnd w:id="4841"/>
      <w:bookmarkEnd w:id="4842"/>
      <w:bookmarkEnd w:id="4843"/>
      <w:bookmarkEnd w:id="4844"/>
      <w:bookmarkEnd w:id="4845"/>
      <w:bookmarkEnd w:id="4846"/>
      <w:bookmarkEnd w:id="4648"/>
      <w:bookmarkEnd w:id="4847"/>
    </w:p>
    <w:p w14:paraId="754FB3B6" w14:textId="4BE6A48E" w:rsidR="005073D7" w:rsidRDefault="005073D7" w:rsidP="005073D7">
      <w:pPr>
        <w:pStyle w:val="af9"/>
        <w:keepNext/>
        <w:rPr>
          <w:rtl/>
          <w:lang w:eastAsia="he-IL"/>
        </w:rPr>
      </w:pPr>
      <w:bookmarkStart w:id="4848" w:name="ET_guest_מיכאל_עופר_281"/>
      <w:r w:rsidRPr="005073D7">
        <w:rPr>
          <w:rStyle w:val="TagStyle"/>
          <w:rtl/>
        </w:rPr>
        <w:t xml:space="preserve"> &lt;&lt; אורח &gt;&gt; </w:t>
      </w:r>
      <w:r>
        <w:rPr>
          <w:rtl/>
          <w:lang w:eastAsia="he-IL"/>
        </w:rPr>
        <w:t>מיכאל עופר:</w:t>
      </w:r>
      <w:r w:rsidRPr="005073D7">
        <w:rPr>
          <w:rStyle w:val="TagStyle"/>
          <w:rtl/>
        </w:rPr>
        <w:t xml:space="preserve"> &lt;&lt; אורח &gt;&gt;</w:t>
      </w:r>
      <w:r w:rsidR="001E7741">
        <w:rPr>
          <w:rtl/>
          <w:lang w:eastAsia="he-IL"/>
        </w:rPr>
        <w:t xml:space="preserve"> </w:t>
      </w:r>
      <w:r>
        <w:rPr>
          <w:rtl/>
          <w:lang w:eastAsia="he-IL"/>
        </w:rPr>
        <w:t xml:space="preserve"> </w:t>
      </w:r>
      <w:bookmarkEnd w:id="4848"/>
    </w:p>
    <w:p w14:paraId="0C9F0A5A" w14:textId="4C5CCD4D" w:rsidR="005073D7" w:rsidRDefault="005073D7" w:rsidP="005073D7">
      <w:pPr>
        <w:pStyle w:val="KeepWithNext"/>
        <w:rPr>
          <w:rtl/>
          <w:lang w:eastAsia="he-IL"/>
        </w:rPr>
      </w:pPr>
    </w:p>
    <w:p w14:paraId="1F40F031" w14:textId="14BE77A4" w:rsidR="00D95187" w:rsidRDefault="00D95187" w:rsidP="00D95187">
      <w:pPr>
        <w:rPr>
          <w:rtl/>
          <w:lang w:eastAsia="he-IL"/>
        </w:rPr>
      </w:pPr>
      <w:bookmarkStart w:id="4849" w:name="_ETM_Q1_5337218"/>
      <w:bookmarkStart w:id="4850" w:name="_ETM_Q1_5337258"/>
      <w:bookmarkStart w:id="4851" w:name="_ETM_Q1_5336633"/>
      <w:bookmarkEnd w:id="4849"/>
      <w:bookmarkEnd w:id="4850"/>
      <w:bookmarkEnd w:id="4851"/>
      <w:r>
        <w:rPr>
          <w:rFonts w:hint="cs"/>
          <w:rtl/>
          <w:lang w:eastAsia="he-IL"/>
        </w:rPr>
        <w:t xml:space="preserve">מיקי עופר, רוקח ראשי של בול </w:t>
      </w:r>
      <w:proofErr w:type="spellStart"/>
      <w:r>
        <w:rPr>
          <w:rFonts w:hint="cs"/>
          <w:rtl/>
          <w:lang w:eastAsia="he-IL"/>
        </w:rPr>
        <w:t>פארמה</w:t>
      </w:r>
      <w:proofErr w:type="spellEnd"/>
      <w:r>
        <w:rPr>
          <w:rFonts w:hint="cs"/>
          <w:rtl/>
          <w:lang w:eastAsia="he-IL"/>
        </w:rPr>
        <w:t xml:space="preserve">. </w:t>
      </w:r>
      <w:bookmarkStart w:id="4852" w:name="_ETM_Q1_5343889"/>
      <w:bookmarkEnd w:id="4852"/>
      <w:r>
        <w:rPr>
          <w:rFonts w:hint="cs"/>
          <w:rtl/>
          <w:lang w:eastAsia="he-IL"/>
        </w:rPr>
        <w:t xml:space="preserve">אחת ההתוויות שיש עליהן </w:t>
      </w:r>
      <w:bookmarkStart w:id="4853" w:name="_ETM_Q1_5343138"/>
      <w:bookmarkEnd w:id="4853"/>
      <w:r>
        <w:rPr>
          <w:rFonts w:hint="cs"/>
          <w:rtl/>
          <w:lang w:eastAsia="he-IL"/>
        </w:rPr>
        <w:t xml:space="preserve">הכי הרבה מחקרים, והמחקרים הוכיחו שאכן </w:t>
      </w:r>
      <w:bookmarkStart w:id="4854" w:name="_ETM_Q1_5349110"/>
      <w:bookmarkEnd w:id="4854"/>
      <w:r>
        <w:rPr>
          <w:rFonts w:hint="cs"/>
          <w:rtl/>
          <w:lang w:eastAsia="he-IL"/>
        </w:rPr>
        <w:t xml:space="preserve">הקנביס </w:t>
      </w:r>
      <w:r>
        <w:rPr>
          <w:rtl/>
          <w:lang w:eastAsia="he-IL"/>
        </w:rPr>
        <w:t>–</w:t>
      </w:r>
      <w:r>
        <w:rPr>
          <w:rFonts w:hint="cs"/>
          <w:rtl/>
          <w:lang w:eastAsia="he-IL"/>
        </w:rPr>
        <w:t xml:space="preserve"> גם בצורתו</w:t>
      </w:r>
      <w:bookmarkStart w:id="4855" w:name="_ETM_Q1_5349007"/>
      <w:bookmarkEnd w:id="4855"/>
      <w:r>
        <w:rPr>
          <w:rFonts w:hint="cs"/>
          <w:rtl/>
          <w:lang w:eastAsia="he-IL"/>
        </w:rPr>
        <w:t xml:space="preserve"> בתפרחת, בעישון, וגם בצו</w:t>
      </w:r>
      <w:bookmarkStart w:id="4856" w:name="_ETM_Q1_5355248"/>
      <w:bookmarkStart w:id="4857" w:name="_ETM_Q1_5350764"/>
      <w:bookmarkEnd w:id="4856"/>
      <w:bookmarkEnd w:id="4857"/>
      <w:r>
        <w:rPr>
          <w:rFonts w:hint="cs"/>
          <w:rtl/>
          <w:lang w:eastAsia="he-IL"/>
        </w:rPr>
        <w:t xml:space="preserve">רתו בשמנים </w:t>
      </w:r>
      <w:r>
        <w:rPr>
          <w:rtl/>
          <w:lang w:eastAsia="he-IL"/>
        </w:rPr>
        <w:t>–</w:t>
      </w:r>
      <w:r>
        <w:rPr>
          <w:rFonts w:hint="cs"/>
          <w:rtl/>
          <w:lang w:eastAsia="he-IL"/>
        </w:rPr>
        <w:t xml:space="preserve"> </w:t>
      </w:r>
      <w:bookmarkStart w:id="4858" w:name="_ETM_Q1_5352953"/>
      <w:bookmarkStart w:id="4859" w:name="_ETM_Q1_5352900"/>
      <w:bookmarkEnd w:id="4858"/>
      <w:bookmarkEnd w:id="4859"/>
      <w:r>
        <w:rPr>
          <w:rFonts w:hint="cs"/>
          <w:rtl/>
          <w:lang w:eastAsia="he-IL"/>
        </w:rPr>
        <w:t>משפיע מאוד לטובה על אותם מטופלים</w:t>
      </w:r>
      <w:bookmarkStart w:id="4860" w:name="_ETM_Q1_5358365"/>
      <w:bookmarkStart w:id="4861" w:name="_ETM_Q1_5358588"/>
      <w:bookmarkStart w:id="4862" w:name="_ETM_Q1_5358659"/>
      <w:bookmarkStart w:id="4863" w:name="_ETM_Q1_5358682"/>
      <w:bookmarkEnd w:id="4860"/>
      <w:bookmarkEnd w:id="4861"/>
      <w:bookmarkEnd w:id="4862"/>
      <w:bookmarkEnd w:id="4863"/>
      <w:r>
        <w:rPr>
          <w:rFonts w:hint="cs"/>
          <w:rtl/>
          <w:lang w:eastAsia="he-IL"/>
        </w:rPr>
        <w:t xml:space="preserve">, היא </w:t>
      </w:r>
      <w:r>
        <w:rPr>
          <w:rFonts w:hint="cs"/>
          <w:lang w:eastAsia="he-IL"/>
        </w:rPr>
        <w:t>PTSD</w:t>
      </w:r>
      <w:r>
        <w:rPr>
          <w:rFonts w:hint="cs"/>
          <w:rtl/>
          <w:lang w:eastAsia="he-IL"/>
        </w:rPr>
        <w:t xml:space="preserve">. </w:t>
      </w:r>
      <w:bookmarkStart w:id="4864" w:name="_ETM_Q1_5360002"/>
      <w:bookmarkEnd w:id="4864"/>
      <w:r>
        <w:rPr>
          <w:rFonts w:hint="cs"/>
          <w:rtl/>
          <w:lang w:eastAsia="he-IL"/>
        </w:rPr>
        <w:t xml:space="preserve">לצערנו, במדינת ישראל, </w:t>
      </w:r>
      <w:bookmarkStart w:id="4865" w:name="_ETM_Q1_5363341"/>
      <w:bookmarkEnd w:id="4865"/>
      <w:r>
        <w:rPr>
          <w:rFonts w:hint="cs"/>
          <w:rtl/>
          <w:lang w:eastAsia="he-IL"/>
        </w:rPr>
        <w:t xml:space="preserve">על כל מלחמותיה במשך </w:t>
      </w:r>
      <w:bookmarkStart w:id="4866" w:name="_ETM_Q1_5367446"/>
      <w:bookmarkEnd w:id="4866"/>
      <w:r>
        <w:rPr>
          <w:rFonts w:hint="cs"/>
          <w:rtl/>
          <w:lang w:eastAsia="he-IL"/>
        </w:rPr>
        <w:t xml:space="preserve">השנים, יש המון נכי צה"ל שנזקקים </w:t>
      </w:r>
      <w:bookmarkStart w:id="4867" w:name="_ETM_Q1_5369599"/>
      <w:bookmarkEnd w:id="4867"/>
      <w:r>
        <w:rPr>
          <w:rFonts w:hint="cs"/>
          <w:rtl/>
          <w:lang w:eastAsia="he-IL"/>
        </w:rPr>
        <w:t xml:space="preserve">לקנביס, וקשה להם לקבל </w:t>
      </w:r>
      <w:bookmarkStart w:id="4868" w:name="_ETM_Q1_5374701"/>
      <w:bookmarkEnd w:id="4868"/>
      <w:r>
        <w:rPr>
          <w:rFonts w:hint="cs"/>
          <w:rtl/>
          <w:lang w:eastAsia="he-IL"/>
        </w:rPr>
        <w:t xml:space="preserve">את זה. אני מבקש להוסיף את ההתוויה של </w:t>
      </w:r>
      <w:r>
        <w:rPr>
          <w:rFonts w:hint="cs"/>
          <w:lang w:eastAsia="he-IL"/>
        </w:rPr>
        <w:t>PTSD</w:t>
      </w:r>
      <w:r>
        <w:rPr>
          <w:rFonts w:hint="cs"/>
          <w:rtl/>
          <w:lang w:eastAsia="he-IL"/>
        </w:rPr>
        <w:t xml:space="preserve"> - </w:t>
      </w:r>
      <w:bookmarkStart w:id="4869" w:name="_ETM_Q1_5382088"/>
      <w:bookmarkEnd w:id="4869"/>
      <w:r>
        <w:rPr>
          <w:rFonts w:hint="cs"/>
          <w:rtl/>
          <w:lang w:eastAsia="he-IL"/>
        </w:rPr>
        <w:t>- -</w:t>
      </w:r>
    </w:p>
    <w:p w14:paraId="6A007C48" w14:textId="2FACCEB8" w:rsidR="00D95187" w:rsidRDefault="00D95187" w:rsidP="00D95187">
      <w:pPr>
        <w:rPr>
          <w:rtl/>
          <w:lang w:eastAsia="he-IL"/>
        </w:rPr>
      </w:pPr>
      <w:bookmarkStart w:id="4870" w:name="_ETM_Q1_5382620"/>
      <w:bookmarkStart w:id="4871" w:name="_ETM_Q1_5382684"/>
      <w:bookmarkEnd w:id="4870"/>
      <w:bookmarkEnd w:id="4871"/>
    </w:p>
    <w:p w14:paraId="1383264A" w14:textId="41AB12BF" w:rsidR="00D95187" w:rsidRDefault="00D95187" w:rsidP="00D95187">
      <w:pPr>
        <w:pStyle w:val="af6"/>
        <w:keepNext/>
        <w:rPr>
          <w:rtl/>
        </w:rPr>
      </w:pPr>
      <w:bookmarkStart w:id="4872" w:name="ET_yor_6044_283"/>
      <w:r w:rsidRPr="00D95187">
        <w:rPr>
          <w:rStyle w:val="TagStyle"/>
          <w:rtl/>
        </w:rPr>
        <w:t xml:space="preserve"> &lt;&lt; </w:t>
      </w:r>
      <w:proofErr w:type="spellStart"/>
      <w:r w:rsidRPr="00D95187">
        <w:rPr>
          <w:rStyle w:val="TagStyle"/>
          <w:rtl/>
        </w:rPr>
        <w:t>יור</w:t>
      </w:r>
      <w:proofErr w:type="spellEnd"/>
      <w:r w:rsidRPr="00D95187">
        <w:rPr>
          <w:rStyle w:val="TagStyle"/>
          <w:rtl/>
        </w:rPr>
        <w:t xml:space="preserve"> &gt;&gt; </w:t>
      </w:r>
      <w:r>
        <w:rPr>
          <w:rtl/>
        </w:rPr>
        <w:t xml:space="preserve">היו"ר אוריאל </w:t>
      </w:r>
      <w:proofErr w:type="spellStart"/>
      <w:r>
        <w:rPr>
          <w:rtl/>
        </w:rPr>
        <w:t>בוסו</w:t>
      </w:r>
      <w:proofErr w:type="spellEnd"/>
      <w:r>
        <w:rPr>
          <w:rtl/>
        </w:rPr>
        <w:t>:</w:t>
      </w:r>
      <w:r w:rsidRPr="00D95187">
        <w:rPr>
          <w:rStyle w:val="TagStyle"/>
          <w:rtl/>
        </w:rPr>
        <w:t xml:space="preserve"> &lt;&lt; יור &gt;&gt;</w:t>
      </w:r>
      <w:r w:rsidR="001E7741">
        <w:rPr>
          <w:rtl/>
        </w:rPr>
        <w:t xml:space="preserve"> </w:t>
      </w:r>
      <w:r>
        <w:rPr>
          <w:rtl/>
        </w:rPr>
        <w:t xml:space="preserve"> </w:t>
      </w:r>
      <w:bookmarkEnd w:id="4872"/>
    </w:p>
    <w:p w14:paraId="2E9156DA" w14:textId="18BDBC72" w:rsidR="00D95187" w:rsidRDefault="00D95187" w:rsidP="00D95187">
      <w:pPr>
        <w:pStyle w:val="KeepWithNext"/>
        <w:rPr>
          <w:rtl/>
          <w:lang w:eastAsia="he-IL"/>
        </w:rPr>
      </w:pPr>
    </w:p>
    <w:p w14:paraId="41F30D52" w14:textId="06BB0B66" w:rsidR="00D95187" w:rsidRDefault="00D95187" w:rsidP="00D95187">
      <w:pPr>
        <w:rPr>
          <w:rtl/>
          <w:lang w:eastAsia="he-IL"/>
        </w:rPr>
      </w:pPr>
      <w:bookmarkStart w:id="4873" w:name="_ETM_Q1_5383824"/>
      <w:bookmarkStart w:id="4874" w:name="_ETM_Q1_5379078"/>
      <w:bookmarkStart w:id="4875" w:name="_ETM_Q1_5392658"/>
      <w:bookmarkEnd w:id="4873"/>
      <w:bookmarkEnd w:id="4874"/>
      <w:bookmarkEnd w:id="4875"/>
      <w:r>
        <w:rPr>
          <w:rFonts w:hint="cs"/>
          <w:rtl/>
          <w:lang w:eastAsia="he-IL"/>
        </w:rPr>
        <w:t>אנחנו נבקש ממשרד הבריאות לוחות זמנים</w:t>
      </w:r>
      <w:bookmarkStart w:id="4876" w:name="_ETM_Q1_5380494"/>
      <w:bookmarkEnd w:id="4876"/>
      <w:r>
        <w:rPr>
          <w:rFonts w:hint="cs"/>
          <w:rtl/>
          <w:lang w:eastAsia="he-IL"/>
        </w:rPr>
        <w:t xml:space="preserve"> לגבי</w:t>
      </w:r>
      <w:bookmarkStart w:id="4877" w:name="_ETM_Q1_5383036"/>
      <w:bookmarkEnd w:id="4877"/>
      <w:r>
        <w:rPr>
          <w:rFonts w:hint="cs"/>
          <w:rtl/>
          <w:lang w:eastAsia="he-IL"/>
        </w:rPr>
        <w:t xml:space="preserve"> איך אנחנו ממשיכים </w:t>
      </w:r>
      <w:bookmarkStart w:id="4878" w:name="_ETM_Q1_5380366"/>
      <w:bookmarkEnd w:id="4878"/>
      <w:r>
        <w:rPr>
          <w:rFonts w:hint="cs"/>
          <w:rtl/>
          <w:lang w:eastAsia="he-IL"/>
        </w:rPr>
        <w:t xml:space="preserve">לפתוח את </w:t>
      </w:r>
      <w:bookmarkStart w:id="4879" w:name="_ETM_Q1_5380151"/>
      <w:bookmarkEnd w:id="4879"/>
      <w:r>
        <w:rPr>
          <w:rFonts w:hint="cs"/>
          <w:rtl/>
          <w:lang w:eastAsia="he-IL"/>
        </w:rPr>
        <w:t>זה לפונקציות נוספות</w:t>
      </w:r>
      <w:bookmarkStart w:id="4880" w:name="_ETM_Q1_5380775"/>
      <w:bookmarkEnd w:id="4880"/>
      <w:r>
        <w:rPr>
          <w:rFonts w:hint="cs"/>
          <w:rtl/>
          <w:lang w:eastAsia="he-IL"/>
        </w:rPr>
        <w:t xml:space="preserve">, כי </w:t>
      </w:r>
      <w:bookmarkStart w:id="4881" w:name="_ETM_Q1_5381423"/>
      <w:bookmarkEnd w:id="4881"/>
      <w:r>
        <w:rPr>
          <w:rFonts w:hint="cs"/>
          <w:rtl/>
          <w:lang w:eastAsia="he-IL"/>
        </w:rPr>
        <w:t>כרגע אנחנו - - -</w:t>
      </w:r>
    </w:p>
    <w:p w14:paraId="367B9092" w14:textId="3D660FE6" w:rsidR="00D95187" w:rsidRDefault="00D95187" w:rsidP="00D95187">
      <w:pPr>
        <w:rPr>
          <w:rtl/>
          <w:lang w:eastAsia="he-IL"/>
        </w:rPr>
      </w:pPr>
      <w:bookmarkStart w:id="4882" w:name="_ETM_Q1_5388486"/>
      <w:bookmarkStart w:id="4883" w:name="_ETM_Q1_5388544"/>
      <w:bookmarkStart w:id="4884" w:name="_ETM_Q1_5384045"/>
      <w:bookmarkStart w:id="4885" w:name="_ETM_Q1_5385185"/>
      <w:bookmarkEnd w:id="4882"/>
      <w:bookmarkEnd w:id="4883"/>
      <w:bookmarkEnd w:id="4884"/>
      <w:bookmarkEnd w:id="4885"/>
    </w:p>
    <w:p w14:paraId="0F7CC2C0" w14:textId="68EE8E4E" w:rsidR="00D95187" w:rsidRDefault="00D95187" w:rsidP="00D95187">
      <w:pPr>
        <w:pStyle w:val="af9"/>
        <w:keepNext/>
        <w:rPr>
          <w:rtl/>
          <w:lang w:eastAsia="he-IL"/>
        </w:rPr>
      </w:pPr>
      <w:bookmarkStart w:id="4886" w:name="ET_guest_מיכאל_עופר_284"/>
      <w:r w:rsidRPr="00D95187">
        <w:rPr>
          <w:rStyle w:val="TagStyle"/>
          <w:rtl/>
        </w:rPr>
        <w:t xml:space="preserve"> &lt;&lt; אורח &gt;&gt; </w:t>
      </w:r>
      <w:r>
        <w:rPr>
          <w:rtl/>
          <w:lang w:eastAsia="he-IL"/>
        </w:rPr>
        <w:t>מיכאל עופר:</w:t>
      </w:r>
      <w:r w:rsidRPr="00D95187">
        <w:rPr>
          <w:rStyle w:val="TagStyle"/>
          <w:rtl/>
        </w:rPr>
        <w:t xml:space="preserve"> &lt;&lt; אורח &gt;&gt;</w:t>
      </w:r>
      <w:r w:rsidR="001E7741">
        <w:rPr>
          <w:rtl/>
          <w:lang w:eastAsia="he-IL"/>
        </w:rPr>
        <w:t xml:space="preserve"> </w:t>
      </w:r>
      <w:r>
        <w:rPr>
          <w:rtl/>
          <w:lang w:eastAsia="he-IL"/>
        </w:rPr>
        <w:t xml:space="preserve"> </w:t>
      </w:r>
      <w:bookmarkEnd w:id="4886"/>
    </w:p>
    <w:p w14:paraId="7D7D56D8" w14:textId="4C799DCB" w:rsidR="00D95187" w:rsidRDefault="00D95187" w:rsidP="00D95187">
      <w:pPr>
        <w:pStyle w:val="KeepWithNext"/>
        <w:rPr>
          <w:rtl/>
          <w:lang w:eastAsia="he-IL"/>
        </w:rPr>
      </w:pPr>
    </w:p>
    <w:p w14:paraId="70A7625D" w14:textId="12DCA153" w:rsidR="00D95187" w:rsidRDefault="00D95187" w:rsidP="00D95187">
      <w:pPr>
        <w:rPr>
          <w:rtl/>
          <w:lang w:eastAsia="he-IL"/>
        </w:rPr>
      </w:pPr>
      <w:bookmarkStart w:id="4887" w:name="_ETM_Q1_5385485"/>
      <w:bookmarkStart w:id="4888" w:name="_ETM_Q1_5385525"/>
      <w:bookmarkEnd w:id="4887"/>
      <w:bookmarkEnd w:id="4888"/>
      <w:r>
        <w:rPr>
          <w:rFonts w:hint="cs"/>
          <w:rtl/>
          <w:lang w:eastAsia="he-IL"/>
        </w:rPr>
        <w:t xml:space="preserve">הייתי מבקש לעשות את זה </w:t>
      </w:r>
      <w:bookmarkStart w:id="4889" w:name="_ETM_Q1_5388723"/>
      <w:bookmarkStart w:id="4890" w:name="_ETM_Q1_5385754"/>
      <w:bookmarkEnd w:id="4889"/>
      <w:bookmarkEnd w:id="4890"/>
      <w:r>
        <w:rPr>
          <w:rFonts w:hint="cs"/>
          <w:rtl/>
          <w:lang w:eastAsia="he-IL"/>
        </w:rPr>
        <w:t xml:space="preserve">אפילו קודם </w:t>
      </w:r>
      <w:r>
        <w:rPr>
          <w:rtl/>
          <w:lang w:eastAsia="he-IL"/>
        </w:rPr>
        <w:t>–</w:t>
      </w:r>
      <w:r>
        <w:rPr>
          <w:rFonts w:hint="cs"/>
          <w:rtl/>
          <w:lang w:eastAsia="he-IL"/>
        </w:rPr>
        <w:t xml:space="preserve"> לנסות ולהוסיף את </w:t>
      </w:r>
      <w:bookmarkStart w:id="4891" w:name="_ETM_Q1_5389564"/>
      <w:bookmarkEnd w:id="4891"/>
      <w:r>
        <w:rPr>
          <w:rFonts w:hint="cs"/>
          <w:rtl/>
          <w:lang w:eastAsia="he-IL"/>
        </w:rPr>
        <w:t xml:space="preserve">ההתוויה </w:t>
      </w:r>
      <w:bookmarkStart w:id="4892" w:name="_ETM_Q1_5390824"/>
      <w:bookmarkEnd w:id="4892"/>
      <w:r>
        <w:rPr>
          <w:rFonts w:hint="cs"/>
          <w:rtl/>
          <w:lang w:eastAsia="he-IL"/>
        </w:rPr>
        <w:t>הזו</w:t>
      </w:r>
      <w:r w:rsidRPr="00D95187">
        <w:rPr>
          <w:rFonts w:hint="cs"/>
          <w:rtl/>
          <w:lang w:eastAsia="he-IL"/>
        </w:rPr>
        <w:t xml:space="preserve"> </w:t>
      </w:r>
      <w:r>
        <w:rPr>
          <w:rFonts w:hint="cs"/>
          <w:rtl/>
          <w:lang w:eastAsia="he-IL"/>
        </w:rPr>
        <w:t xml:space="preserve">עוד בדיון של היום, </w:t>
      </w:r>
      <w:bookmarkStart w:id="4893" w:name="_ETM_Q1_5387774"/>
      <w:bookmarkEnd w:id="4893"/>
      <w:r>
        <w:rPr>
          <w:rFonts w:hint="cs"/>
          <w:rtl/>
          <w:lang w:eastAsia="he-IL"/>
        </w:rPr>
        <w:t xml:space="preserve">כי זוהי </w:t>
      </w:r>
      <w:bookmarkStart w:id="4894" w:name="_ETM_Q1_5392096"/>
      <w:bookmarkEnd w:id="4894"/>
      <w:r>
        <w:rPr>
          <w:rFonts w:hint="cs"/>
          <w:rtl/>
          <w:lang w:eastAsia="he-IL"/>
        </w:rPr>
        <w:t xml:space="preserve">אחת </w:t>
      </w:r>
      <w:bookmarkStart w:id="4895" w:name="_ETM_Q1_5393041"/>
      <w:bookmarkEnd w:id="4895"/>
      <w:r>
        <w:rPr>
          <w:rFonts w:hint="cs"/>
          <w:rtl/>
          <w:lang w:eastAsia="he-IL"/>
        </w:rPr>
        <w:t xml:space="preserve">ההתוויות היותר חשובות </w:t>
      </w:r>
      <w:bookmarkStart w:id="4896" w:name="_ETM_Q1_5394502"/>
      <w:bookmarkStart w:id="4897" w:name="_ETM_Q1_5396479"/>
      <w:bookmarkEnd w:id="4896"/>
      <w:bookmarkEnd w:id="4897"/>
      <w:r>
        <w:rPr>
          <w:rFonts w:hint="cs"/>
          <w:rtl/>
          <w:lang w:eastAsia="he-IL"/>
        </w:rPr>
        <w:t xml:space="preserve">בנושא הקנביס - - </w:t>
      </w:r>
    </w:p>
    <w:p w14:paraId="5BAC6CF0" w14:textId="00DC27C8" w:rsidR="00D95187" w:rsidRDefault="00D95187" w:rsidP="00D95187">
      <w:pPr>
        <w:rPr>
          <w:rtl/>
          <w:lang w:eastAsia="he-IL"/>
        </w:rPr>
      </w:pPr>
      <w:bookmarkStart w:id="4898" w:name="_ETM_Q1_5396548"/>
      <w:bookmarkStart w:id="4899" w:name="_ETM_Q1_5398086"/>
      <w:bookmarkEnd w:id="4898"/>
      <w:bookmarkEnd w:id="4899"/>
    </w:p>
    <w:p w14:paraId="18EED483" w14:textId="0C01CB7F" w:rsidR="00D95187" w:rsidRDefault="00D95187" w:rsidP="00D95187">
      <w:pPr>
        <w:pStyle w:val="af9"/>
        <w:keepNext/>
        <w:rPr>
          <w:rtl/>
          <w:lang w:eastAsia="he-IL"/>
        </w:rPr>
      </w:pPr>
      <w:bookmarkStart w:id="4900" w:name="ET_guest_יפעת_קריב_285"/>
      <w:r w:rsidRPr="00D95187">
        <w:rPr>
          <w:rStyle w:val="TagStyle"/>
          <w:rtl/>
        </w:rPr>
        <w:t xml:space="preserve"> &lt;&lt; אורח &gt;&gt; </w:t>
      </w:r>
      <w:r>
        <w:rPr>
          <w:rtl/>
          <w:lang w:eastAsia="he-IL"/>
        </w:rPr>
        <w:t>יפעת קריב:</w:t>
      </w:r>
      <w:r w:rsidRPr="00D95187">
        <w:rPr>
          <w:rStyle w:val="TagStyle"/>
          <w:rtl/>
        </w:rPr>
        <w:t xml:space="preserve"> &lt;&lt; אורח &gt;&gt;</w:t>
      </w:r>
      <w:r w:rsidR="001E7741">
        <w:rPr>
          <w:rtl/>
          <w:lang w:eastAsia="he-IL"/>
        </w:rPr>
        <w:t xml:space="preserve"> </w:t>
      </w:r>
      <w:r>
        <w:rPr>
          <w:rtl/>
          <w:lang w:eastAsia="he-IL"/>
        </w:rPr>
        <w:t xml:space="preserve"> </w:t>
      </w:r>
      <w:bookmarkEnd w:id="4900"/>
    </w:p>
    <w:p w14:paraId="56C83CFD" w14:textId="5AD8A421" w:rsidR="00D95187" w:rsidRDefault="00D95187" w:rsidP="00D95187">
      <w:pPr>
        <w:pStyle w:val="KeepWithNext"/>
        <w:rPr>
          <w:rtl/>
          <w:lang w:eastAsia="he-IL"/>
        </w:rPr>
      </w:pPr>
    </w:p>
    <w:p w14:paraId="441D673F" w14:textId="6CCDD702" w:rsidR="00D95187" w:rsidRDefault="00D95187" w:rsidP="00D95187">
      <w:pPr>
        <w:rPr>
          <w:rtl/>
          <w:lang w:eastAsia="he-IL"/>
        </w:rPr>
      </w:pPr>
      <w:bookmarkStart w:id="4901" w:name="_ETM_Q1_5398495"/>
      <w:bookmarkStart w:id="4902" w:name="_ETM_Q1_5398543"/>
      <w:bookmarkStart w:id="4903" w:name="_ETM_Q1_5393761"/>
      <w:bookmarkEnd w:id="4901"/>
      <w:bookmarkEnd w:id="4902"/>
      <w:bookmarkEnd w:id="4903"/>
      <w:r>
        <w:rPr>
          <w:rFonts w:hint="cs"/>
          <w:rtl/>
          <w:lang w:eastAsia="he-IL"/>
        </w:rPr>
        <w:t xml:space="preserve">ומלווה אותה פסיכיאטר, שהוא רופא </w:t>
      </w:r>
      <w:bookmarkStart w:id="4904" w:name="_ETM_Q1_5398950"/>
      <w:bookmarkEnd w:id="4904"/>
      <w:r>
        <w:rPr>
          <w:rFonts w:hint="cs"/>
          <w:rtl/>
          <w:lang w:eastAsia="he-IL"/>
        </w:rPr>
        <w:t>מומחה.</w:t>
      </w:r>
    </w:p>
    <w:p w14:paraId="3C7F5879" w14:textId="7C71E329" w:rsidR="00D95187" w:rsidRDefault="00D95187" w:rsidP="00D95187">
      <w:pPr>
        <w:rPr>
          <w:rtl/>
          <w:lang w:eastAsia="he-IL"/>
        </w:rPr>
      </w:pPr>
      <w:bookmarkStart w:id="4905" w:name="_ETM_Q1_5400920"/>
      <w:bookmarkStart w:id="4906" w:name="_ETM_Q1_5400980"/>
      <w:bookmarkStart w:id="4907" w:name="_ETM_Q1_5397057"/>
      <w:bookmarkStart w:id="4908" w:name="_ETM_Q1_5398459"/>
      <w:bookmarkEnd w:id="4905"/>
      <w:bookmarkEnd w:id="4906"/>
      <w:bookmarkEnd w:id="4907"/>
      <w:bookmarkEnd w:id="4908"/>
    </w:p>
    <w:p w14:paraId="3824877E" w14:textId="6204FB93" w:rsidR="00D95187" w:rsidRDefault="00D95187" w:rsidP="00D95187">
      <w:pPr>
        <w:pStyle w:val="af9"/>
        <w:keepNext/>
        <w:rPr>
          <w:rtl/>
          <w:lang w:eastAsia="he-IL"/>
        </w:rPr>
      </w:pPr>
      <w:bookmarkStart w:id="4909" w:name="ET_guest_מיכאל_עופר_286"/>
      <w:r w:rsidRPr="00D95187">
        <w:rPr>
          <w:rStyle w:val="TagStyle"/>
          <w:rtl/>
        </w:rPr>
        <w:t xml:space="preserve"> &lt;&lt; אורח &gt;&gt; </w:t>
      </w:r>
      <w:r>
        <w:rPr>
          <w:rtl/>
          <w:lang w:eastAsia="he-IL"/>
        </w:rPr>
        <w:t>מיכאל עופר:</w:t>
      </w:r>
      <w:r w:rsidRPr="00D95187">
        <w:rPr>
          <w:rStyle w:val="TagStyle"/>
          <w:rtl/>
        </w:rPr>
        <w:t xml:space="preserve"> &lt;&lt; אורח &gt;&gt;</w:t>
      </w:r>
      <w:r w:rsidR="001E7741">
        <w:rPr>
          <w:rtl/>
          <w:lang w:eastAsia="he-IL"/>
        </w:rPr>
        <w:t xml:space="preserve"> </w:t>
      </w:r>
      <w:r>
        <w:rPr>
          <w:rtl/>
          <w:lang w:eastAsia="he-IL"/>
        </w:rPr>
        <w:t xml:space="preserve"> </w:t>
      </w:r>
      <w:bookmarkEnd w:id="4909"/>
    </w:p>
    <w:p w14:paraId="6D8C21C3" w14:textId="33F83824" w:rsidR="00D95187" w:rsidRDefault="00D95187" w:rsidP="00D95187">
      <w:pPr>
        <w:pStyle w:val="KeepWithNext"/>
        <w:rPr>
          <w:rtl/>
          <w:lang w:eastAsia="he-IL"/>
        </w:rPr>
      </w:pPr>
    </w:p>
    <w:p w14:paraId="3E4E17AD" w14:textId="011BDEBF" w:rsidR="002A62D4" w:rsidRDefault="00D95187" w:rsidP="002A62D4">
      <w:pPr>
        <w:rPr>
          <w:rtl/>
          <w:lang w:eastAsia="he-IL"/>
        </w:rPr>
      </w:pPr>
      <w:bookmarkStart w:id="4910" w:name="_ETM_Q1_5398772"/>
      <w:bookmarkStart w:id="4911" w:name="_ETM_Q1_5398810"/>
      <w:bookmarkStart w:id="4912" w:name="_ETM_Q1_5394029"/>
      <w:bookmarkEnd w:id="4910"/>
      <w:bookmarkEnd w:id="4911"/>
      <w:bookmarkEnd w:id="4912"/>
      <w:r>
        <w:rPr>
          <w:rFonts w:hint="cs"/>
          <w:rtl/>
          <w:lang w:eastAsia="he-IL"/>
        </w:rPr>
        <w:t>- - עם הרבה מ</w:t>
      </w:r>
      <w:bookmarkStart w:id="4913" w:name="_ETM_Q1_5401125"/>
      <w:bookmarkEnd w:id="4913"/>
      <w:r>
        <w:rPr>
          <w:rFonts w:hint="cs"/>
          <w:rtl/>
          <w:lang w:eastAsia="he-IL"/>
        </w:rPr>
        <w:t xml:space="preserve">חקרים שהוכיחו </w:t>
      </w:r>
      <w:bookmarkStart w:id="4914" w:name="_ETM_Q1_5403271"/>
      <w:bookmarkEnd w:id="4914"/>
      <w:r>
        <w:rPr>
          <w:rFonts w:hint="cs"/>
          <w:rtl/>
          <w:lang w:eastAsia="he-IL"/>
        </w:rPr>
        <w:t xml:space="preserve">שזה עוזר, ומונע טיפול בתרופות פסיכיאטריות </w:t>
      </w:r>
      <w:bookmarkStart w:id="4915" w:name="_ETM_Q1_5406448"/>
      <w:bookmarkEnd w:id="4915"/>
      <w:r>
        <w:rPr>
          <w:rFonts w:hint="cs"/>
          <w:rtl/>
          <w:lang w:eastAsia="he-IL"/>
        </w:rPr>
        <w:t>כאלה ואחרות.</w:t>
      </w:r>
      <w:bookmarkStart w:id="4916" w:name="_ETM_Q1_5409093"/>
      <w:bookmarkEnd w:id="4916"/>
      <w:r>
        <w:rPr>
          <w:rFonts w:hint="cs"/>
          <w:rtl/>
          <w:lang w:eastAsia="he-IL"/>
        </w:rPr>
        <w:t xml:space="preserve"> </w:t>
      </w:r>
      <w:bookmarkStart w:id="4917" w:name="_ETM_Q1_5404498"/>
      <w:bookmarkEnd w:id="4917"/>
      <w:r w:rsidR="002A62D4">
        <w:rPr>
          <w:rFonts w:hint="cs"/>
          <w:rtl/>
          <w:lang w:eastAsia="he-IL"/>
        </w:rPr>
        <w:t xml:space="preserve">לא מדובר, </w:t>
      </w:r>
      <w:bookmarkStart w:id="4918" w:name="_ETM_Q1_5412442"/>
      <w:bookmarkEnd w:id="4918"/>
      <w:r w:rsidR="002A62D4">
        <w:rPr>
          <w:rFonts w:hint="cs"/>
          <w:rtl/>
          <w:lang w:eastAsia="he-IL"/>
        </w:rPr>
        <w:t>כרגע</w:t>
      </w:r>
      <w:bookmarkStart w:id="4919" w:name="_ETM_Q1_5413497"/>
      <w:bookmarkStart w:id="4920" w:name="_ETM_Q1_5413556"/>
      <w:bookmarkStart w:id="4921" w:name="_ETM_Q1_5409262"/>
      <w:bookmarkEnd w:id="4919"/>
      <w:bookmarkEnd w:id="4920"/>
      <w:bookmarkEnd w:id="4921"/>
      <w:r w:rsidR="002A62D4">
        <w:rPr>
          <w:rFonts w:hint="cs"/>
          <w:rtl/>
          <w:lang w:eastAsia="he-IL"/>
        </w:rPr>
        <w:t xml:space="preserve">, על </w:t>
      </w:r>
      <w:proofErr w:type="spellStart"/>
      <w:r w:rsidR="002A62D4">
        <w:rPr>
          <w:rFonts w:hint="cs"/>
          <w:rtl/>
          <w:lang w:eastAsia="he-IL"/>
        </w:rPr>
        <w:t>אופיואידים</w:t>
      </w:r>
      <w:proofErr w:type="spellEnd"/>
      <w:r w:rsidR="002A62D4">
        <w:rPr>
          <w:rFonts w:hint="cs"/>
          <w:rtl/>
          <w:lang w:eastAsia="he-IL"/>
        </w:rPr>
        <w:t xml:space="preserve">, </w:t>
      </w:r>
      <w:bookmarkStart w:id="4922" w:name="_ETM_Q1_5408637"/>
      <w:bookmarkEnd w:id="4922"/>
      <w:r w:rsidR="002A62D4">
        <w:rPr>
          <w:rFonts w:hint="cs"/>
          <w:rtl/>
          <w:lang w:eastAsia="he-IL"/>
        </w:rPr>
        <w:t xml:space="preserve">אלא על תרופות פסיכיאטריות </w:t>
      </w:r>
      <w:bookmarkStart w:id="4923" w:name="_ETM_Q1_5411995"/>
      <w:bookmarkEnd w:id="4923"/>
      <w:r w:rsidR="002A62D4">
        <w:rPr>
          <w:rFonts w:hint="cs"/>
          <w:rtl/>
          <w:lang w:eastAsia="he-IL"/>
        </w:rPr>
        <w:t xml:space="preserve">שגורמות להרבה מאוד </w:t>
      </w:r>
      <w:bookmarkStart w:id="4924" w:name="_ETM_Q1_5415964"/>
      <w:bookmarkEnd w:id="4924"/>
      <w:r w:rsidR="002A62D4">
        <w:rPr>
          <w:rFonts w:hint="cs"/>
          <w:rtl/>
          <w:lang w:eastAsia="he-IL"/>
        </w:rPr>
        <w:t>תופעות לוואי.</w:t>
      </w:r>
    </w:p>
    <w:p w14:paraId="293CCAC2" w14:textId="1C3B3930" w:rsidR="002A62D4" w:rsidRDefault="002A62D4" w:rsidP="002A62D4">
      <w:pPr>
        <w:rPr>
          <w:rtl/>
          <w:lang w:eastAsia="he-IL"/>
        </w:rPr>
      </w:pPr>
      <w:bookmarkStart w:id="4925" w:name="_ETM_Q1_5420034"/>
      <w:bookmarkStart w:id="4926" w:name="_ETM_Q1_5420093"/>
      <w:bookmarkEnd w:id="4925"/>
      <w:bookmarkEnd w:id="4926"/>
    </w:p>
    <w:p w14:paraId="270DAF92" w14:textId="0EC9F065" w:rsidR="002A62D4" w:rsidRDefault="002A62D4" w:rsidP="002A62D4">
      <w:pPr>
        <w:pStyle w:val="af9"/>
        <w:keepNext/>
        <w:rPr>
          <w:rtl/>
          <w:lang w:eastAsia="he-IL"/>
        </w:rPr>
      </w:pPr>
      <w:bookmarkStart w:id="4927" w:name="ET_guest_עידן_בוק_287"/>
      <w:r w:rsidRPr="002A62D4">
        <w:rPr>
          <w:rStyle w:val="TagStyle"/>
          <w:rtl/>
        </w:rPr>
        <w:t xml:space="preserve"> &lt;&lt; אורח &gt;&gt; </w:t>
      </w:r>
      <w:r>
        <w:rPr>
          <w:rtl/>
          <w:lang w:eastAsia="he-IL"/>
        </w:rPr>
        <w:t>עידן בוק:</w:t>
      </w:r>
      <w:r w:rsidRPr="002A62D4">
        <w:rPr>
          <w:rStyle w:val="TagStyle"/>
          <w:rtl/>
        </w:rPr>
        <w:t xml:space="preserve"> &lt;&lt; אורח &gt;&gt;</w:t>
      </w:r>
      <w:r w:rsidR="001E7741">
        <w:rPr>
          <w:rtl/>
          <w:lang w:eastAsia="he-IL"/>
        </w:rPr>
        <w:t xml:space="preserve"> </w:t>
      </w:r>
      <w:r>
        <w:rPr>
          <w:rtl/>
          <w:lang w:eastAsia="he-IL"/>
        </w:rPr>
        <w:t xml:space="preserve"> </w:t>
      </w:r>
      <w:bookmarkEnd w:id="4927"/>
    </w:p>
    <w:p w14:paraId="3D3B844F" w14:textId="2F4FA49D" w:rsidR="002A62D4" w:rsidRDefault="002A62D4" w:rsidP="002A62D4">
      <w:pPr>
        <w:pStyle w:val="KeepWithNext"/>
        <w:rPr>
          <w:rtl/>
          <w:lang w:eastAsia="he-IL"/>
        </w:rPr>
      </w:pPr>
    </w:p>
    <w:p w14:paraId="3A27A792" w14:textId="435AF5C0" w:rsidR="002A62D4" w:rsidRPr="002A62D4" w:rsidRDefault="002A62D4" w:rsidP="002A62D4">
      <w:pPr>
        <w:rPr>
          <w:rtl/>
          <w:lang w:eastAsia="he-IL"/>
        </w:rPr>
      </w:pPr>
      <w:bookmarkStart w:id="4928" w:name="_ETM_Q1_5415665"/>
      <w:bookmarkEnd w:id="4928"/>
      <w:r>
        <w:rPr>
          <w:rFonts w:hint="cs"/>
          <w:rtl/>
          <w:lang w:eastAsia="he-IL"/>
        </w:rPr>
        <w:t>כבוד היושב ראש, אני אשמח להתייחס לנושא. נשמח</w:t>
      </w:r>
      <w:bookmarkStart w:id="4929" w:name="_ETM_Q1_5423879"/>
      <w:bookmarkEnd w:id="4929"/>
      <w:r>
        <w:rPr>
          <w:rFonts w:hint="cs"/>
          <w:rtl/>
          <w:lang w:eastAsia="he-IL"/>
        </w:rPr>
        <w:t xml:space="preserve"> להגיד </w:t>
      </w:r>
      <w:bookmarkStart w:id="4930" w:name="_ETM_Q1_5420835"/>
      <w:bookmarkEnd w:id="4930"/>
      <w:r>
        <w:rPr>
          <w:rFonts w:hint="cs"/>
          <w:rtl/>
          <w:lang w:eastAsia="he-IL"/>
        </w:rPr>
        <w:t xml:space="preserve">את אבני הבניין </w:t>
      </w:r>
      <w:bookmarkStart w:id="4931" w:name="_ETM_Q1_5421214"/>
      <w:bookmarkEnd w:id="4931"/>
      <w:r>
        <w:rPr>
          <w:rFonts w:hint="cs"/>
          <w:rtl/>
          <w:lang w:eastAsia="he-IL"/>
        </w:rPr>
        <w:t>הבסיסיות בי</w:t>
      </w:r>
      <w:bookmarkStart w:id="4932" w:name="_ETM_Q1_5422535"/>
      <w:bookmarkEnd w:id="4932"/>
      <w:r>
        <w:rPr>
          <w:rFonts w:hint="cs"/>
          <w:rtl/>
          <w:lang w:eastAsia="he-IL"/>
        </w:rPr>
        <w:t xml:space="preserve">ותר של הדיון, </w:t>
      </w:r>
      <w:bookmarkStart w:id="4933" w:name="_ETM_Q1_5426942"/>
      <w:bookmarkEnd w:id="4933"/>
      <w:r>
        <w:rPr>
          <w:rFonts w:hint="cs"/>
          <w:rtl/>
          <w:lang w:eastAsia="he-IL"/>
        </w:rPr>
        <w:t>מבחינתנו</w:t>
      </w:r>
      <w:bookmarkStart w:id="4934" w:name="_ETM_Q1_5423896"/>
      <w:bookmarkEnd w:id="4934"/>
      <w:r>
        <w:rPr>
          <w:rFonts w:hint="cs"/>
          <w:rtl/>
          <w:lang w:eastAsia="he-IL"/>
        </w:rPr>
        <w:t>. אנחנו מדברים על קנביס. קנביס הוא לא תכשיר</w:t>
      </w:r>
      <w:r>
        <w:rPr>
          <w:lang w:eastAsia="he-IL"/>
        </w:rPr>
        <w:t>;</w:t>
      </w:r>
      <w:bookmarkStart w:id="4935" w:name="_ETM_Q1_5433957"/>
      <w:bookmarkEnd w:id="4935"/>
      <w:r>
        <w:rPr>
          <w:rFonts w:hint="cs"/>
          <w:rtl/>
          <w:lang w:eastAsia="he-IL"/>
        </w:rPr>
        <w:t xml:space="preserve"> </w:t>
      </w:r>
      <w:bookmarkStart w:id="4936" w:name="_ETM_Q1_5429155"/>
      <w:bookmarkEnd w:id="4936"/>
      <w:r>
        <w:rPr>
          <w:rFonts w:hint="cs"/>
          <w:rtl/>
          <w:lang w:eastAsia="he-IL"/>
        </w:rPr>
        <w:t xml:space="preserve">הוא לא עבר את כל </w:t>
      </w:r>
      <w:bookmarkStart w:id="4937" w:name="_ETM_Q1_5426898"/>
      <w:bookmarkEnd w:id="4937"/>
      <w:r>
        <w:rPr>
          <w:rFonts w:hint="cs"/>
          <w:rtl/>
          <w:lang w:eastAsia="he-IL"/>
        </w:rPr>
        <w:t xml:space="preserve">הפרוצדורות </w:t>
      </w:r>
      <w:bookmarkStart w:id="4938" w:name="_ETM_Q1_5426930"/>
      <w:bookmarkEnd w:id="4938"/>
      <w:r>
        <w:rPr>
          <w:rFonts w:hint="cs"/>
          <w:rtl/>
          <w:lang w:eastAsia="he-IL"/>
        </w:rPr>
        <w:t xml:space="preserve">וההוכחות הרפואיות בשביל </w:t>
      </w:r>
      <w:bookmarkStart w:id="4939" w:name="_ETM_Q1_5432205"/>
      <w:bookmarkStart w:id="4940" w:name="_ETM_Q1_5428882"/>
      <w:bookmarkEnd w:id="4939"/>
      <w:bookmarkEnd w:id="4940"/>
      <w:r>
        <w:rPr>
          <w:rFonts w:hint="cs"/>
          <w:rtl/>
          <w:lang w:eastAsia="he-IL"/>
        </w:rPr>
        <w:t xml:space="preserve">להיות תכשיר. אנחנו עוסקים, בעצם, במוצר שיש בו תועלות </w:t>
      </w:r>
      <w:bookmarkStart w:id="4941" w:name="_ETM_Q1_5436892"/>
      <w:bookmarkEnd w:id="4941"/>
      <w:r>
        <w:rPr>
          <w:rFonts w:hint="cs"/>
          <w:rtl/>
          <w:lang w:eastAsia="he-IL"/>
        </w:rPr>
        <w:t>רפואיות</w:t>
      </w:r>
      <w:bookmarkStart w:id="4942" w:name="_ETM_Q1_5434468"/>
      <w:bookmarkStart w:id="4943" w:name="_ETM_Q1_5434842"/>
      <w:bookmarkStart w:id="4944" w:name="_ETM_Q1_5434911"/>
      <w:bookmarkEnd w:id="4942"/>
      <w:bookmarkEnd w:id="4943"/>
      <w:bookmarkEnd w:id="4944"/>
      <w:r>
        <w:rPr>
          <w:rFonts w:hint="cs"/>
          <w:rtl/>
          <w:lang w:eastAsia="he-IL"/>
        </w:rPr>
        <w:t>, שלא הגיעו</w:t>
      </w:r>
      <w:bookmarkStart w:id="4945" w:name="_ETM_Q1_5433824"/>
      <w:bookmarkEnd w:id="4945"/>
      <w:r>
        <w:rPr>
          <w:rFonts w:hint="cs"/>
          <w:rtl/>
          <w:lang w:eastAsia="he-IL"/>
        </w:rPr>
        <w:t xml:space="preserve"> לרמת הוכחה של תכשיר</w:t>
      </w:r>
      <w:bookmarkStart w:id="4946" w:name="_ETM_Q1_5440396"/>
      <w:bookmarkEnd w:id="4946"/>
      <w:r>
        <w:rPr>
          <w:rFonts w:hint="cs"/>
          <w:rtl/>
          <w:lang w:eastAsia="he-IL"/>
        </w:rPr>
        <w:t>.</w:t>
      </w:r>
      <w:bookmarkStart w:id="4947" w:name="_ETM_Q1_5436017"/>
      <w:bookmarkEnd w:id="4947"/>
      <w:r>
        <w:rPr>
          <w:rFonts w:hint="cs"/>
          <w:rtl/>
          <w:lang w:eastAsia="he-IL"/>
        </w:rPr>
        <w:t xml:space="preserve"> משכך, נדרשת כל הזהירות</w:t>
      </w:r>
      <w:bookmarkStart w:id="4948" w:name="_ETM_Q1_5441996"/>
      <w:bookmarkStart w:id="4949" w:name="_ETM_Q1_5446701"/>
      <w:bookmarkStart w:id="4950" w:name="_ETM_Q1_5442706"/>
      <w:bookmarkStart w:id="4951" w:name="_ETM_Q1_5438325"/>
      <w:bookmarkEnd w:id="4948"/>
      <w:r>
        <w:rPr>
          <w:rFonts w:hint="cs"/>
          <w:rtl/>
          <w:lang w:eastAsia="he-IL"/>
        </w:rPr>
        <w:t>.</w:t>
      </w:r>
      <w:bookmarkStart w:id="4952" w:name="_ETM_Q1_5436158"/>
      <w:bookmarkEnd w:id="4952"/>
      <w:r>
        <w:rPr>
          <w:rFonts w:hint="cs"/>
          <w:rtl/>
          <w:lang w:eastAsia="he-IL"/>
        </w:rPr>
        <w:t xml:space="preserve"> </w:t>
      </w:r>
      <w:bookmarkStart w:id="4953" w:name="_ETM_Q1_5436753"/>
      <w:bookmarkStart w:id="4954" w:name="_ETM_Q1_5437532"/>
      <w:bookmarkStart w:id="4955" w:name="_ETM_Q1_5437629"/>
      <w:bookmarkStart w:id="4956" w:name="_ETM_Q1_5437752"/>
      <w:bookmarkStart w:id="4957" w:name="_ETM_Q1_5437844"/>
      <w:bookmarkStart w:id="4958" w:name="_ETM_Q1_5449469"/>
      <w:bookmarkEnd w:id="4953"/>
      <w:bookmarkEnd w:id="4954"/>
      <w:bookmarkEnd w:id="4955"/>
      <w:bookmarkEnd w:id="4956"/>
      <w:bookmarkEnd w:id="4957"/>
      <w:bookmarkEnd w:id="4958"/>
      <w:r>
        <w:rPr>
          <w:rFonts w:hint="cs"/>
          <w:rtl/>
          <w:lang w:eastAsia="he-IL"/>
        </w:rPr>
        <w:t>תכשיר הוא תרופה,</w:t>
      </w:r>
      <w:bookmarkStart w:id="4959" w:name="_ETM_Q1_5445945"/>
      <w:bookmarkEnd w:id="4959"/>
      <w:r>
        <w:rPr>
          <w:rFonts w:hint="cs"/>
          <w:rtl/>
          <w:lang w:eastAsia="he-IL"/>
        </w:rPr>
        <w:t xml:space="preserve"> בהגהה שבה אנחנו רגילים </w:t>
      </w:r>
      <w:bookmarkStart w:id="4960" w:name="_ETM_Q1_5450865"/>
      <w:bookmarkEnd w:id="4960"/>
      <w:r>
        <w:rPr>
          <w:rFonts w:hint="cs"/>
          <w:rtl/>
          <w:lang w:eastAsia="he-IL"/>
        </w:rPr>
        <w:t>להשתמש.</w:t>
      </w:r>
    </w:p>
    <w:p w14:paraId="0482FAC7" w14:textId="761CAEAF" w:rsidR="002A62D4" w:rsidRDefault="002A62D4" w:rsidP="001F6B8E">
      <w:pPr>
        <w:rPr>
          <w:rtl/>
          <w:lang w:eastAsia="he-IL"/>
        </w:rPr>
      </w:pPr>
      <w:bookmarkStart w:id="4961" w:name="_ETM_Q1_5138092"/>
      <w:bookmarkStart w:id="4962" w:name="_ETM_Q1_5138163"/>
      <w:bookmarkStart w:id="4963" w:name="_ETM_Q1_5130198"/>
      <w:bookmarkStart w:id="4964" w:name="_ETM_Q1_5452214"/>
      <w:bookmarkEnd w:id="4961"/>
      <w:bookmarkEnd w:id="4962"/>
      <w:bookmarkEnd w:id="4963"/>
      <w:bookmarkEnd w:id="4949"/>
      <w:bookmarkEnd w:id="4950"/>
      <w:bookmarkEnd w:id="4951"/>
      <w:bookmarkEnd w:id="4964"/>
    </w:p>
    <w:p w14:paraId="45666E21" w14:textId="58163846" w:rsidR="002A62D4" w:rsidRDefault="002A62D4" w:rsidP="002A62D4">
      <w:pPr>
        <w:pStyle w:val="af9"/>
        <w:keepNext/>
        <w:rPr>
          <w:rtl/>
          <w:lang w:eastAsia="he-IL"/>
        </w:rPr>
      </w:pPr>
      <w:bookmarkStart w:id="4965" w:name="ET_guest_יפעת_קריב_289"/>
      <w:r w:rsidRPr="002A62D4">
        <w:rPr>
          <w:rStyle w:val="TagStyle"/>
          <w:rtl/>
        </w:rPr>
        <w:t xml:space="preserve"> &lt;&lt; אורח &gt;&gt; </w:t>
      </w:r>
      <w:r>
        <w:rPr>
          <w:rtl/>
          <w:lang w:eastAsia="he-IL"/>
        </w:rPr>
        <w:t>יפעת קריב:</w:t>
      </w:r>
      <w:r w:rsidRPr="002A62D4">
        <w:rPr>
          <w:rStyle w:val="TagStyle"/>
          <w:rtl/>
        </w:rPr>
        <w:t xml:space="preserve"> &lt;&lt; אורח &gt;&gt;</w:t>
      </w:r>
      <w:r w:rsidR="001E7741">
        <w:rPr>
          <w:rtl/>
          <w:lang w:eastAsia="he-IL"/>
        </w:rPr>
        <w:t xml:space="preserve"> </w:t>
      </w:r>
      <w:r>
        <w:rPr>
          <w:rtl/>
          <w:lang w:eastAsia="he-IL"/>
        </w:rPr>
        <w:t xml:space="preserve"> </w:t>
      </w:r>
      <w:bookmarkEnd w:id="4965"/>
    </w:p>
    <w:p w14:paraId="51C76FD3" w14:textId="6B19CC2A" w:rsidR="002A62D4" w:rsidRDefault="002A62D4" w:rsidP="002A62D4">
      <w:pPr>
        <w:pStyle w:val="KeepWithNext"/>
        <w:rPr>
          <w:rtl/>
          <w:lang w:eastAsia="he-IL"/>
        </w:rPr>
      </w:pPr>
    </w:p>
    <w:p w14:paraId="57BA5148" w14:textId="4AC689A2" w:rsidR="002A62D4" w:rsidRDefault="002A62D4" w:rsidP="002A62D4">
      <w:pPr>
        <w:rPr>
          <w:rtl/>
          <w:lang w:eastAsia="he-IL"/>
        </w:rPr>
      </w:pPr>
      <w:bookmarkStart w:id="4966" w:name="_ETM_Q1_5452670"/>
      <w:bookmarkStart w:id="4967" w:name="_ETM_Q1_5452699"/>
      <w:bookmarkStart w:id="4968" w:name="_ETM_Q1_5447840"/>
      <w:bookmarkEnd w:id="4966"/>
      <w:bookmarkEnd w:id="4967"/>
      <w:bookmarkEnd w:id="4968"/>
      <w:r>
        <w:rPr>
          <w:rFonts w:hint="cs"/>
          <w:rtl/>
          <w:lang w:eastAsia="he-IL"/>
        </w:rPr>
        <w:t xml:space="preserve">כי זוהי תרופה ממקום </w:t>
      </w:r>
      <w:bookmarkStart w:id="4969" w:name="_ETM_Q1_5449165"/>
      <w:bookmarkEnd w:id="4969"/>
      <w:r>
        <w:rPr>
          <w:rFonts w:hint="cs"/>
          <w:rtl/>
          <w:lang w:eastAsia="he-IL"/>
        </w:rPr>
        <w:t xml:space="preserve">צמחי, ומדברים פה על </w:t>
      </w:r>
      <w:bookmarkStart w:id="4970" w:name="_ETM_Q1_5453001"/>
      <w:bookmarkEnd w:id="4970"/>
      <w:r>
        <w:rPr>
          <w:rFonts w:hint="cs"/>
          <w:rtl/>
          <w:lang w:eastAsia="he-IL"/>
        </w:rPr>
        <w:t xml:space="preserve">שמנים, </w:t>
      </w:r>
      <w:bookmarkStart w:id="4971" w:name="_ETM_Q1_5450581"/>
      <w:bookmarkEnd w:id="4971"/>
      <w:r>
        <w:rPr>
          <w:rFonts w:hint="cs"/>
          <w:rtl/>
          <w:lang w:eastAsia="he-IL"/>
        </w:rPr>
        <w:t>שהם מאוד מדויקים. בואו נעשה את הה</w:t>
      </w:r>
      <w:bookmarkStart w:id="4972" w:name="_ETM_Q1_5453134"/>
      <w:bookmarkEnd w:id="4972"/>
      <w:r>
        <w:rPr>
          <w:rFonts w:hint="cs"/>
          <w:rtl/>
          <w:lang w:eastAsia="he-IL"/>
        </w:rPr>
        <w:t>פרדה.</w:t>
      </w:r>
    </w:p>
    <w:p w14:paraId="5A9BCFDE" w14:textId="2682534A" w:rsidR="002A62D4" w:rsidRDefault="002A62D4" w:rsidP="002A62D4">
      <w:pPr>
        <w:rPr>
          <w:rtl/>
          <w:lang w:eastAsia="he-IL"/>
        </w:rPr>
      </w:pPr>
      <w:bookmarkStart w:id="4973" w:name="_ETM_Q1_5456264"/>
      <w:bookmarkStart w:id="4974" w:name="_ETM_Q1_5456332"/>
      <w:bookmarkEnd w:id="4973"/>
      <w:bookmarkEnd w:id="4974"/>
    </w:p>
    <w:p w14:paraId="70C1F6FA" w14:textId="46CF077E" w:rsidR="002A62D4" w:rsidRDefault="002A62D4" w:rsidP="002A62D4">
      <w:pPr>
        <w:pStyle w:val="af9"/>
        <w:keepNext/>
        <w:rPr>
          <w:rtl/>
          <w:lang w:eastAsia="he-IL"/>
        </w:rPr>
      </w:pPr>
      <w:bookmarkStart w:id="4975" w:name="ET_guest_עידן_בוק_290"/>
      <w:r w:rsidRPr="002A62D4">
        <w:rPr>
          <w:rStyle w:val="TagStyle"/>
          <w:rtl/>
        </w:rPr>
        <w:t xml:space="preserve"> &lt;&lt; אורח &gt;&gt; </w:t>
      </w:r>
      <w:r>
        <w:rPr>
          <w:rtl/>
          <w:lang w:eastAsia="he-IL"/>
        </w:rPr>
        <w:t>עידן בוק:</w:t>
      </w:r>
      <w:r w:rsidRPr="002A62D4">
        <w:rPr>
          <w:rStyle w:val="TagStyle"/>
          <w:rtl/>
        </w:rPr>
        <w:t xml:space="preserve"> &lt;&lt; אורח &gt;&gt;</w:t>
      </w:r>
      <w:r w:rsidR="001E7741">
        <w:rPr>
          <w:rtl/>
          <w:lang w:eastAsia="he-IL"/>
        </w:rPr>
        <w:t xml:space="preserve"> </w:t>
      </w:r>
      <w:r>
        <w:rPr>
          <w:rtl/>
          <w:lang w:eastAsia="he-IL"/>
        </w:rPr>
        <w:t xml:space="preserve"> </w:t>
      </w:r>
      <w:bookmarkEnd w:id="4975"/>
    </w:p>
    <w:p w14:paraId="1088632E" w14:textId="5B5196D4" w:rsidR="002A62D4" w:rsidRDefault="002A62D4" w:rsidP="002A62D4">
      <w:pPr>
        <w:pStyle w:val="KeepWithNext"/>
        <w:rPr>
          <w:rtl/>
          <w:lang w:eastAsia="he-IL"/>
        </w:rPr>
      </w:pPr>
    </w:p>
    <w:p w14:paraId="641428EB" w14:textId="6B0537BC" w:rsidR="002A62D4" w:rsidRDefault="002A62D4" w:rsidP="002A62D4">
      <w:pPr>
        <w:rPr>
          <w:rtl/>
          <w:lang w:eastAsia="he-IL"/>
        </w:rPr>
      </w:pPr>
      <w:bookmarkStart w:id="4976" w:name="_ETM_Q1_5458081"/>
      <w:bookmarkStart w:id="4977" w:name="_ETM_Q1_5458116"/>
      <w:bookmarkEnd w:id="4976"/>
      <w:bookmarkEnd w:id="4977"/>
      <w:r>
        <w:rPr>
          <w:rFonts w:hint="cs"/>
          <w:rtl/>
          <w:lang w:eastAsia="he-IL"/>
        </w:rPr>
        <w:t xml:space="preserve">לא מדובר על </w:t>
      </w:r>
      <w:bookmarkStart w:id="4978" w:name="_ETM_Q1_5460065"/>
      <w:bookmarkEnd w:id="4978"/>
      <w:r>
        <w:rPr>
          <w:rFonts w:hint="cs"/>
          <w:rtl/>
          <w:lang w:eastAsia="he-IL"/>
        </w:rPr>
        <w:t xml:space="preserve">תכשיר, </w:t>
      </w:r>
      <w:bookmarkStart w:id="4979" w:name="_ETM_Q1_5456656"/>
      <w:bookmarkEnd w:id="4979"/>
      <w:r>
        <w:rPr>
          <w:rFonts w:hint="cs"/>
          <w:rtl/>
          <w:lang w:eastAsia="he-IL"/>
        </w:rPr>
        <w:t xml:space="preserve">ומשכך </w:t>
      </w:r>
      <w:r>
        <w:rPr>
          <w:rtl/>
          <w:lang w:eastAsia="he-IL"/>
        </w:rPr>
        <w:t>–</w:t>
      </w:r>
      <w:r>
        <w:rPr>
          <w:rFonts w:hint="cs"/>
          <w:rtl/>
          <w:lang w:eastAsia="he-IL"/>
        </w:rPr>
        <w:t xml:space="preserve"> נדרשת הזהירות שמשרד הבריאות נוקט. כן חשוב </w:t>
      </w:r>
      <w:bookmarkStart w:id="4980" w:name="_ETM_Q1_5467110"/>
      <w:bookmarkEnd w:id="4980"/>
      <w:r>
        <w:rPr>
          <w:rFonts w:hint="cs"/>
          <w:rtl/>
          <w:lang w:eastAsia="he-IL"/>
        </w:rPr>
        <w:t xml:space="preserve">להגיד </w:t>
      </w:r>
      <w:bookmarkStart w:id="4981" w:name="_ETM_Q1_5463211"/>
      <w:bookmarkEnd w:id="4981"/>
      <w:r>
        <w:rPr>
          <w:rFonts w:hint="cs"/>
          <w:rtl/>
          <w:lang w:eastAsia="he-IL"/>
        </w:rPr>
        <w:t xml:space="preserve">שבמסגרת זו </w:t>
      </w:r>
      <w:r>
        <w:rPr>
          <w:rtl/>
          <w:lang w:eastAsia="he-IL"/>
        </w:rPr>
        <w:t>–</w:t>
      </w:r>
      <w:r>
        <w:rPr>
          <w:rFonts w:hint="cs"/>
          <w:rtl/>
          <w:lang w:eastAsia="he-IL"/>
        </w:rPr>
        <w:t xml:space="preserve"> משרד הבריאות </w:t>
      </w:r>
      <w:bookmarkStart w:id="4982" w:name="_ETM_Q1_5465262"/>
      <w:bookmarkEnd w:id="4982"/>
      <w:r>
        <w:rPr>
          <w:rFonts w:hint="cs"/>
          <w:rtl/>
          <w:lang w:eastAsia="he-IL"/>
        </w:rPr>
        <w:t xml:space="preserve">מקיים את ועדת ההתוויות, </w:t>
      </w:r>
      <w:bookmarkStart w:id="4983" w:name="_ETM_Q1_5469642"/>
      <w:bookmarkEnd w:id="4983"/>
      <w:r>
        <w:rPr>
          <w:rFonts w:hint="cs"/>
          <w:rtl/>
          <w:lang w:eastAsia="he-IL"/>
        </w:rPr>
        <w:t>שקובעת את ההתוויות הרפוא</w:t>
      </w:r>
      <w:bookmarkStart w:id="4984" w:name="_ETM_Q1_5469344"/>
      <w:bookmarkEnd w:id="4984"/>
      <w:r>
        <w:rPr>
          <w:rFonts w:hint="cs"/>
          <w:rtl/>
          <w:lang w:eastAsia="he-IL"/>
        </w:rPr>
        <w:t>יות עבור קנביס, בזהירות הנדרשת, יש להגיד.</w:t>
      </w:r>
      <w:bookmarkStart w:id="4985" w:name="_ETM_Q1_5476484"/>
      <w:bookmarkEnd w:id="4985"/>
      <w:r>
        <w:rPr>
          <w:rFonts w:hint="cs"/>
          <w:rtl/>
          <w:lang w:eastAsia="he-IL"/>
        </w:rPr>
        <w:t xml:space="preserve"> נמצאים שם כל האי</w:t>
      </w:r>
      <w:bookmarkStart w:id="4986" w:name="_ETM_Q1_5475574"/>
      <w:bookmarkEnd w:id="4986"/>
      <w:r>
        <w:rPr>
          <w:rFonts w:hint="cs"/>
          <w:rtl/>
          <w:lang w:eastAsia="he-IL"/>
        </w:rPr>
        <w:t xml:space="preserve">גודים המקצועיים, ארגוני הרופאים, והנושאים </w:t>
      </w:r>
      <w:bookmarkStart w:id="4987" w:name="_ETM_Q1_5477961"/>
      <w:bookmarkEnd w:id="4987"/>
      <w:r>
        <w:rPr>
          <w:rFonts w:hint="cs"/>
          <w:rtl/>
          <w:lang w:eastAsia="he-IL"/>
        </w:rPr>
        <w:t xml:space="preserve">האלה נידונים </w:t>
      </w:r>
      <w:bookmarkStart w:id="4988" w:name="_ETM_Q1_5479615"/>
      <w:bookmarkEnd w:id="4988"/>
      <w:r>
        <w:rPr>
          <w:rFonts w:hint="cs"/>
          <w:rtl/>
          <w:lang w:eastAsia="he-IL"/>
        </w:rPr>
        <w:t xml:space="preserve">בכובד ראש גדול. לכן, אני בטוח </w:t>
      </w:r>
      <w:bookmarkStart w:id="4989" w:name="_ETM_Q1_5480798"/>
      <w:bookmarkEnd w:id="4989"/>
      <w:r>
        <w:rPr>
          <w:rtl/>
          <w:lang w:eastAsia="he-IL"/>
        </w:rPr>
        <w:t>–</w:t>
      </w:r>
      <w:r>
        <w:rPr>
          <w:rFonts w:hint="cs"/>
          <w:rtl/>
          <w:lang w:eastAsia="he-IL"/>
        </w:rPr>
        <w:t xml:space="preserve"> בכל הכבוד למחקרים </w:t>
      </w:r>
      <w:bookmarkStart w:id="4990" w:name="_ETM_Q1_5484415"/>
      <w:bookmarkEnd w:id="4990"/>
      <w:r w:rsidR="002D2EDD">
        <w:rPr>
          <w:rFonts w:hint="cs"/>
          <w:rtl/>
          <w:lang w:eastAsia="he-IL"/>
        </w:rPr>
        <w:t>- - -</w:t>
      </w:r>
    </w:p>
    <w:p w14:paraId="381D9156" w14:textId="615D73AC" w:rsidR="002D2EDD" w:rsidRDefault="002D2EDD" w:rsidP="002A62D4">
      <w:pPr>
        <w:rPr>
          <w:rtl/>
          <w:lang w:eastAsia="he-IL"/>
        </w:rPr>
      </w:pPr>
      <w:bookmarkStart w:id="4991" w:name="_ETM_Q1_5488903"/>
      <w:bookmarkStart w:id="4992" w:name="_ETM_Q1_5488964"/>
      <w:bookmarkStart w:id="4993" w:name="_ETM_Q1_5484275"/>
      <w:bookmarkEnd w:id="4991"/>
      <w:bookmarkEnd w:id="4992"/>
      <w:bookmarkEnd w:id="4993"/>
    </w:p>
    <w:p w14:paraId="592B68BF" w14:textId="52C921DD" w:rsidR="002D2EDD" w:rsidRDefault="002D2EDD" w:rsidP="002D2EDD">
      <w:pPr>
        <w:pStyle w:val="af9"/>
        <w:keepNext/>
        <w:rPr>
          <w:rtl/>
          <w:lang w:eastAsia="he-IL"/>
        </w:rPr>
      </w:pPr>
      <w:bookmarkStart w:id="4994" w:name="ET_guest_יפעת_קריב_291"/>
      <w:r w:rsidRPr="002D2EDD">
        <w:rPr>
          <w:rStyle w:val="TagStyle"/>
          <w:rtl/>
        </w:rPr>
        <w:t xml:space="preserve"> &lt;&lt; אורח &gt;&gt; </w:t>
      </w:r>
      <w:r>
        <w:rPr>
          <w:rtl/>
          <w:lang w:eastAsia="he-IL"/>
        </w:rPr>
        <w:t>יפעת קריב:</w:t>
      </w:r>
      <w:r w:rsidRPr="002D2EDD">
        <w:rPr>
          <w:rStyle w:val="TagStyle"/>
          <w:rtl/>
        </w:rPr>
        <w:t xml:space="preserve"> &lt;&lt; אורח &gt;&gt;</w:t>
      </w:r>
      <w:r w:rsidR="001E7741">
        <w:rPr>
          <w:rtl/>
          <w:lang w:eastAsia="he-IL"/>
        </w:rPr>
        <w:t xml:space="preserve"> </w:t>
      </w:r>
      <w:r>
        <w:rPr>
          <w:rtl/>
          <w:lang w:eastAsia="he-IL"/>
        </w:rPr>
        <w:t xml:space="preserve"> </w:t>
      </w:r>
      <w:bookmarkEnd w:id="4994"/>
    </w:p>
    <w:p w14:paraId="10CA3D3D" w14:textId="399C0FFF" w:rsidR="002D2EDD" w:rsidRDefault="002D2EDD" w:rsidP="002D2EDD">
      <w:pPr>
        <w:pStyle w:val="KeepWithNext"/>
        <w:rPr>
          <w:rtl/>
          <w:lang w:eastAsia="he-IL"/>
        </w:rPr>
      </w:pPr>
    </w:p>
    <w:p w14:paraId="331E8460" w14:textId="6972F7A4" w:rsidR="002D2EDD" w:rsidRDefault="002D2EDD" w:rsidP="002D2EDD">
      <w:pPr>
        <w:rPr>
          <w:rtl/>
          <w:lang w:eastAsia="he-IL"/>
        </w:rPr>
      </w:pPr>
      <w:bookmarkStart w:id="4995" w:name="_ETM_Q1_5485677"/>
      <w:bookmarkStart w:id="4996" w:name="_ETM_Q1_5485704"/>
      <w:bookmarkEnd w:id="4995"/>
      <w:bookmarkEnd w:id="4996"/>
      <w:r>
        <w:rPr>
          <w:rFonts w:hint="cs"/>
          <w:rtl/>
          <w:lang w:eastAsia="he-IL"/>
        </w:rPr>
        <w:t xml:space="preserve">שנעשו על </w:t>
      </w:r>
      <w:bookmarkStart w:id="4997" w:name="_ETM_Q1_5484137"/>
      <w:bookmarkEnd w:id="4997"/>
      <w:r>
        <w:rPr>
          <w:rFonts w:hint="cs"/>
          <w:rtl/>
          <w:lang w:eastAsia="he-IL"/>
        </w:rPr>
        <w:t>ידי רופאים ישראלים בבתי חולים</w:t>
      </w:r>
      <w:bookmarkStart w:id="4998" w:name="_ETM_Q1_5487899"/>
      <w:bookmarkEnd w:id="4998"/>
      <w:r>
        <w:rPr>
          <w:rFonts w:hint="cs"/>
          <w:rtl/>
          <w:lang w:eastAsia="he-IL"/>
        </w:rPr>
        <w:t xml:space="preserve"> ישראלים.</w:t>
      </w:r>
    </w:p>
    <w:p w14:paraId="76CB1A71" w14:textId="68C25410" w:rsidR="002D2EDD" w:rsidRDefault="002D2EDD" w:rsidP="002D2EDD">
      <w:pPr>
        <w:rPr>
          <w:rtl/>
          <w:lang w:eastAsia="he-IL"/>
        </w:rPr>
      </w:pPr>
      <w:bookmarkStart w:id="4999" w:name="_ETM_Q1_5489879"/>
      <w:bookmarkStart w:id="5000" w:name="_ETM_Q1_5489948"/>
      <w:bookmarkStart w:id="5001" w:name="_ETM_Q1_5486217"/>
      <w:bookmarkEnd w:id="4999"/>
      <w:bookmarkEnd w:id="5000"/>
      <w:bookmarkEnd w:id="5001"/>
    </w:p>
    <w:p w14:paraId="021FE320" w14:textId="6D017A15" w:rsidR="002D2EDD" w:rsidRDefault="002D2EDD" w:rsidP="002D2EDD">
      <w:pPr>
        <w:pStyle w:val="af9"/>
        <w:keepNext/>
        <w:rPr>
          <w:rtl/>
          <w:lang w:eastAsia="he-IL"/>
        </w:rPr>
      </w:pPr>
      <w:bookmarkStart w:id="5002" w:name="ET_guest_מיכאל_עופר_292"/>
      <w:r w:rsidRPr="002D2EDD">
        <w:rPr>
          <w:rStyle w:val="TagStyle"/>
          <w:rtl/>
        </w:rPr>
        <w:t xml:space="preserve"> &lt;&lt; אורח &gt;&gt; </w:t>
      </w:r>
      <w:r>
        <w:rPr>
          <w:rtl/>
          <w:lang w:eastAsia="he-IL"/>
        </w:rPr>
        <w:t>מיכאל עופר:</w:t>
      </w:r>
      <w:r w:rsidRPr="002D2EDD">
        <w:rPr>
          <w:rStyle w:val="TagStyle"/>
          <w:rtl/>
        </w:rPr>
        <w:t xml:space="preserve"> &lt;&lt; אורח &gt;&gt;</w:t>
      </w:r>
      <w:r w:rsidR="001E7741">
        <w:rPr>
          <w:rtl/>
          <w:lang w:eastAsia="he-IL"/>
        </w:rPr>
        <w:t xml:space="preserve"> </w:t>
      </w:r>
      <w:r>
        <w:rPr>
          <w:rtl/>
          <w:lang w:eastAsia="he-IL"/>
        </w:rPr>
        <w:t xml:space="preserve"> </w:t>
      </w:r>
      <w:bookmarkEnd w:id="5002"/>
    </w:p>
    <w:p w14:paraId="5A033C96" w14:textId="49382C8B" w:rsidR="002D2EDD" w:rsidRDefault="002D2EDD" w:rsidP="002D2EDD">
      <w:pPr>
        <w:pStyle w:val="KeepWithNext"/>
        <w:rPr>
          <w:rtl/>
          <w:lang w:eastAsia="he-IL"/>
        </w:rPr>
      </w:pPr>
    </w:p>
    <w:p w14:paraId="0B11B979" w14:textId="7903382F" w:rsidR="002D2EDD" w:rsidRDefault="002D2EDD" w:rsidP="002D2EDD">
      <w:pPr>
        <w:rPr>
          <w:rtl/>
          <w:lang w:eastAsia="he-IL"/>
        </w:rPr>
      </w:pPr>
      <w:bookmarkStart w:id="5003" w:name="_ETM_Q1_5485219"/>
      <w:bookmarkStart w:id="5004" w:name="_ETM_Q1_5485252"/>
      <w:bookmarkEnd w:id="5003"/>
      <w:bookmarkEnd w:id="5004"/>
      <w:r>
        <w:rPr>
          <w:rFonts w:hint="cs"/>
          <w:rtl/>
          <w:lang w:eastAsia="he-IL"/>
        </w:rPr>
        <w:t xml:space="preserve">עם כל הכבוד, הטענה </w:t>
      </w:r>
      <w:bookmarkStart w:id="5005" w:name="_ETM_Q1_5485935"/>
      <w:bookmarkEnd w:id="5005"/>
      <w:r>
        <w:rPr>
          <w:rFonts w:hint="cs"/>
          <w:rtl/>
          <w:lang w:eastAsia="he-IL"/>
        </w:rPr>
        <w:t xml:space="preserve">הזו יכולה להיאמר על כל </w:t>
      </w:r>
      <w:bookmarkStart w:id="5006" w:name="_ETM_Q1_5489143"/>
      <w:bookmarkEnd w:id="5006"/>
      <w:r>
        <w:rPr>
          <w:rFonts w:hint="cs"/>
          <w:rtl/>
          <w:lang w:eastAsia="he-IL"/>
        </w:rPr>
        <w:t xml:space="preserve">ההתוויות. ההתוויה של </w:t>
      </w:r>
      <w:r>
        <w:rPr>
          <w:rFonts w:hint="cs"/>
          <w:lang w:eastAsia="he-IL"/>
        </w:rPr>
        <w:t>PTSD</w:t>
      </w:r>
      <w:r>
        <w:rPr>
          <w:rFonts w:hint="cs"/>
          <w:rtl/>
          <w:lang w:eastAsia="he-IL"/>
        </w:rPr>
        <w:t xml:space="preserve"> קיימת.</w:t>
      </w:r>
      <w:bookmarkStart w:id="5007" w:name="_ETM_Q1_5491027"/>
      <w:bookmarkEnd w:id="5007"/>
      <w:r>
        <w:rPr>
          <w:rFonts w:hint="cs"/>
          <w:rtl/>
          <w:lang w:eastAsia="he-IL"/>
        </w:rPr>
        <w:t xml:space="preserve"> היא עברה את ועדת </w:t>
      </w:r>
      <w:bookmarkStart w:id="5008" w:name="_ETM_Q1_5494073"/>
      <w:bookmarkEnd w:id="5008"/>
      <w:r>
        <w:rPr>
          <w:rFonts w:hint="cs"/>
          <w:rtl/>
          <w:lang w:eastAsia="he-IL"/>
        </w:rPr>
        <w:t xml:space="preserve">ההתוויות. עכשיו אתה </w:t>
      </w:r>
      <w:bookmarkStart w:id="5009" w:name="_ETM_Q1_5493867"/>
      <w:bookmarkEnd w:id="5009"/>
      <w:r>
        <w:rPr>
          <w:rFonts w:hint="cs"/>
          <w:rtl/>
          <w:lang w:eastAsia="he-IL"/>
        </w:rPr>
        <w:t xml:space="preserve">מחריג אותה מהנושא של רישיונות </w:t>
      </w:r>
      <w:bookmarkStart w:id="5010" w:name="_ETM_Q1_5494757"/>
      <w:bookmarkEnd w:id="5010"/>
      <w:r>
        <w:rPr>
          <w:rFonts w:hint="cs"/>
          <w:rtl/>
          <w:lang w:eastAsia="he-IL"/>
        </w:rPr>
        <w:t xml:space="preserve">מרשמים. </w:t>
      </w:r>
      <w:bookmarkStart w:id="5011" w:name="_ETM_Q1_5498346"/>
      <w:bookmarkEnd w:id="5011"/>
      <w:r>
        <w:rPr>
          <w:rFonts w:hint="cs"/>
          <w:rtl/>
          <w:lang w:eastAsia="he-IL"/>
        </w:rPr>
        <w:t xml:space="preserve">זוהי הנקודה. </w:t>
      </w:r>
      <w:bookmarkStart w:id="5012" w:name="_ETM_Q1_5497370"/>
      <w:bookmarkEnd w:id="5012"/>
    </w:p>
    <w:p w14:paraId="5B9CB835" w14:textId="26539DDA" w:rsidR="002D2EDD" w:rsidRDefault="002D2EDD" w:rsidP="002D2EDD">
      <w:pPr>
        <w:rPr>
          <w:rtl/>
          <w:lang w:eastAsia="he-IL"/>
        </w:rPr>
      </w:pPr>
      <w:bookmarkStart w:id="5013" w:name="_ETM_Q1_5497604"/>
      <w:bookmarkStart w:id="5014" w:name="_ETM_Q1_5497666"/>
      <w:bookmarkStart w:id="5015" w:name="_ETM_Q1_5498558"/>
      <w:bookmarkEnd w:id="5013"/>
      <w:bookmarkEnd w:id="5014"/>
      <w:bookmarkEnd w:id="5015"/>
    </w:p>
    <w:p w14:paraId="70DB6A71" w14:textId="083EBE14" w:rsidR="002D2EDD" w:rsidRDefault="002D2EDD" w:rsidP="002D2EDD">
      <w:pPr>
        <w:pStyle w:val="af9"/>
        <w:keepNext/>
        <w:rPr>
          <w:rtl/>
          <w:lang w:eastAsia="he-IL"/>
        </w:rPr>
      </w:pPr>
      <w:bookmarkStart w:id="5016" w:name="ET_guest_יפעת_קריב_293"/>
      <w:r w:rsidRPr="002D2EDD">
        <w:rPr>
          <w:rStyle w:val="TagStyle"/>
          <w:rtl/>
        </w:rPr>
        <w:t xml:space="preserve"> &lt;&lt; אורח &gt;&gt; </w:t>
      </w:r>
      <w:r>
        <w:rPr>
          <w:rtl/>
          <w:lang w:eastAsia="he-IL"/>
        </w:rPr>
        <w:t>יפעת קריב:</w:t>
      </w:r>
      <w:r w:rsidRPr="002D2EDD">
        <w:rPr>
          <w:rStyle w:val="TagStyle"/>
          <w:rtl/>
        </w:rPr>
        <w:t xml:space="preserve"> &lt;&lt; אורח &gt;&gt;</w:t>
      </w:r>
      <w:r w:rsidR="001E7741">
        <w:rPr>
          <w:rtl/>
          <w:lang w:eastAsia="he-IL"/>
        </w:rPr>
        <w:t xml:space="preserve"> </w:t>
      </w:r>
      <w:r>
        <w:rPr>
          <w:rtl/>
          <w:lang w:eastAsia="he-IL"/>
        </w:rPr>
        <w:t xml:space="preserve"> </w:t>
      </w:r>
      <w:bookmarkEnd w:id="5016"/>
    </w:p>
    <w:p w14:paraId="10A7258C" w14:textId="77581A50" w:rsidR="002D2EDD" w:rsidRDefault="002D2EDD" w:rsidP="002D2EDD">
      <w:pPr>
        <w:pStyle w:val="KeepWithNext"/>
        <w:rPr>
          <w:rtl/>
          <w:lang w:eastAsia="he-IL"/>
        </w:rPr>
      </w:pPr>
    </w:p>
    <w:p w14:paraId="09F66095" w14:textId="3FD1561E" w:rsidR="002D2EDD" w:rsidRDefault="002D2EDD" w:rsidP="002D2EDD">
      <w:pPr>
        <w:rPr>
          <w:rtl/>
          <w:lang w:eastAsia="he-IL"/>
        </w:rPr>
      </w:pPr>
      <w:bookmarkStart w:id="5017" w:name="_ETM_Q1_5498873"/>
      <w:bookmarkStart w:id="5018" w:name="_ETM_Q1_5498921"/>
      <w:bookmarkEnd w:id="5017"/>
      <w:bookmarkEnd w:id="5018"/>
      <w:r>
        <w:rPr>
          <w:rFonts w:hint="cs"/>
          <w:rtl/>
          <w:lang w:eastAsia="he-IL"/>
        </w:rPr>
        <w:t xml:space="preserve">אתה יודע מהו הדבר הכי </w:t>
      </w:r>
      <w:bookmarkStart w:id="5019" w:name="_ETM_Q1_5498027"/>
      <w:bookmarkEnd w:id="5019"/>
      <w:r>
        <w:rPr>
          <w:rFonts w:hint="cs"/>
          <w:rtl/>
          <w:lang w:eastAsia="he-IL"/>
        </w:rPr>
        <w:t>כואב ב-</w:t>
      </w:r>
      <w:r>
        <w:rPr>
          <w:rFonts w:hint="cs"/>
          <w:lang w:eastAsia="he-IL"/>
        </w:rPr>
        <w:t>PTSD</w:t>
      </w:r>
      <w:r>
        <w:rPr>
          <w:rFonts w:hint="cs"/>
          <w:rtl/>
          <w:lang w:eastAsia="he-IL"/>
        </w:rPr>
        <w:t xml:space="preserve">? </w:t>
      </w:r>
      <w:bookmarkStart w:id="5020" w:name="_ETM_Q1_5502397"/>
      <w:bookmarkEnd w:id="5020"/>
      <w:r>
        <w:rPr>
          <w:rFonts w:hint="cs"/>
          <w:rtl/>
          <w:lang w:eastAsia="he-IL"/>
        </w:rPr>
        <w:t>שאנחנו שולחים את החיילים שלנו</w:t>
      </w:r>
      <w:bookmarkStart w:id="5021" w:name="_ETM_Q1_5501914"/>
      <w:bookmarkEnd w:id="5021"/>
      <w:r>
        <w:rPr>
          <w:rFonts w:hint="cs"/>
          <w:rtl/>
          <w:lang w:eastAsia="he-IL"/>
        </w:rPr>
        <w:t xml:space="preserve">, את </w:t>
      </w:r>
      <w:proofErr w:type="spellStart"/>
      <w:r>
        <w:rPr>
          <w:rFonts w:hint="cs"/>
          <w:rtl/>
          <w:lang w:eastAsia="he-IL"/>
        </w:rPr>
        <w:t>הלומי</w:t>
      </w:r>
      <w:proofErr w:type="spellEnd"/>
      <w:r>
        <w:rPr>
          <w:rFonts w:hint="cs"/>
          <w:rtl/>
          <w:lang w:eastAsia="he-IL"/>
        </w:rPr>
        <w:t xml:space="preserve"> הקרב שלנו, </w:t>
      </w:r>
      <w:bookmarkStart w:id="5022" w:name="_ETM_Q1_5506267"/>
      <w:bookmarkEnd w:id="5022"/>
      <w:r>
        <w:rPr>
          <w:rFonts w:hint="cs"/>
          <w:rtl/>
          <w:lang w:eastAsia="he-IL"/>
        </w:rPr>
        <w:t>לשוק השחור.</w:t>
      </w:r>
      <w:bookmarkStart w:id="5023" w:name="_ETM_Q1_5501934"/>
      <w:bookmarkEnd w:id="5023"/>
      <w:r>
        <w:rPr>
          <w:rFonts w:hint="cs"/>
          <w:rtl/>
          <w:lang w:eastAsia="he-IL"/>
        </w:rPr>
        <w:t xml:space="preserve"> אדוני היושב ראש, </w:t>
      </w:r>
      <w:bookmarkStart w:id="5024" w:name="_ETM_Q1_5513912"/>
      <w:bookmarkEnd w:id="5024"/>
      <w:r>
        <w:rPr>
          <w:rFonts w:hint="cs"/>
          <w:rtl/>
          <w:lang w:eastAsia="he-IL"/>
        </w:rPr>
        <w:t xml:space="preserve">זה לא שהם לא צורכים </w:t>
      </w:r>
      <w:bookmarkStart w:id="5025" w:name="_ETM_Q1_5512352"/>
      <w:bookmarkEnd w:id="5025"/>
      <w:r>
        <w:rPr>
          <w:rFonts w:hint="cs"/>
          <w:rtl/>
          <w:lang w:eastAsia="he-IL"/>
        </w:rPr>
        <w:t>קנביס</w:t>
      </w:r>
      <w:r>
        <w:rPr>
          <w:lang w:eastAsia="he-IL"/>
        </w:rPr>
        <w:t>;</w:t>
      </w:r>
      <w:r>
        <w:rPr>
          <w:rFonts w:hint="cs"/>
          <w:rtl/>
          <w:lang w:eastAsia="he-IL"/>
        </w:rPr>
        <w:t xml:space="preserve"> ה-</w:t>
      </w:r>
      <w:r>
        <w:rPr>
          <w:rFonts w:hint="cs"/>
          <w:lang w:eastAsia="he-IL"/>
        </w:rPr>
        <w:t>PTSD</w:t>
      </w:r>
      <w:r>
        <w:rPr>
          <w:rFonts w:hint="cs"/>
          <w:rtl/>
          <w:lang w:eastAsia="he-IL"/>
        </w:rPr>
        <w:t xml:space="preserve"> צורכים קנביס, אבל </w:t>
      </w:r>
      <w:bookmarkStart w:id="5026" w:name="_ETM_Q1_5519879"/>
      <w:bookmarkEnd w:id="5026"/>
      <w:r>
        <w:rPr>
          <w:rFonts w:hint="cs"/>
          <w:rtl/>
          <w:lang w:eastAsia="he-IL"/>
        </w:rPr>
        <w:t xml:space="preserve">הם </w:t>
      </w:r>
      <w:bookmarkStart w:id="5027" w:name="_ETM_Q1_5515749"/>
      <w:bookmarkEnd w:id="5027"/>
      <w:r>
        <w:rPr>
          <w:rFonts w:hint="cs"/>
          <w:rtl/>
          <w:lang w:eastAsia="he-IL"/>
        </w:rPr>
        <w:t xml:space="preserve">צורכים אותו בשוק </w:t>
      </w:r>
      <w:bookmarkStart w:id="5028" w:name="_ETM_Q1_5515509"/>
      <w:bookmarkEnd w:id="5028"/>
      <w:r>
        <w:rPr>
          <w:rFonts w:hint="cs"/>
          <w:rtl/>
          <w:lang w:eastAsia="he-IL"/>
        </w:rPr>
        <w:t>השחור, והגיע הזמן לעצור את זה</w:t>
      </w:r>
      <w:bookmarkStart w:id="5029" w:name="_ETM_Q1_5521167"/>
      <w:bookmarkEnd w:id="5029"/>
      <w:r>
        <w:rPr>
          <w:rFonts w:hint="cs"/>
          <w:rtl/>
          <w:lang w:eastAsia="he-IL"/>
        </w:rPr>
        <w:t xml:space="preserve">. לתת להם קנביס </w:t>
      </w:r>
      <w:bookmarkStart w:id="5030" w:name="_ETM_Q1_5520845"/>
      <w:bookmarkEnd w:id="5030"/>
      <w:r>
        <w:rPr>
          <w:rFonts w:hint="cs"/>
          <w:rtl/>
          <w:lang w:eastAsia="he-IL"/>
        </w:rPr>
        <w:t xml:space="preserve">בריא ומפוקח על ידי רופא. </w:t>
      </w:r>
    </w:p>
    <w:p w14:paraId="5CE18607" w14:textId="52DF9F2C" w:rsidR="002D2EDD" w:rsidRDefault="002D2EDD" w:rsidP="002D2EDD">
      <w:pPr>
        <w:rPr>
          <w:rtl/>
          <w:lang w:eastAsia="he-IL"/>
        </w:rPr>
      </w:pPr>
      <w:bookmarkStart w:id="5031" w:name="_ETM_Q1_5525422"/>
      <w:bookmarkStart w:id="5032" w:name="_ETM_Q1_5525490"/>
      <w:bookmarkEnd w:id="5031"/>
      <w:bookmarkEnd w:id="5032"/>
    </w:p>
    <w:p w14:paraId="67EA32A6" w14:textId="5278DB32" w:rsidR="002D2EDD" w:rsidRDefault="002D2EDD" w:rsidP="002D2EDD">
      <w:pPr>
        <w:pStyle w:val="af6"/>
        <w:keepNext/>
        <w:rPr>
          <w:rtl/>
        </w:rPr>
      </w:pPr>
      <w:r w:rsidRPr="002D2EDD">
        <w:rPr>
          <w:rStyle w:val="TagStyle"/>
          <w:rtl/>
        </w:rPr>
        <w:t xml:space="preserve"> &lt;&lt; </w:t>
      </w:r>
      <w:proofErr w:type="spellStart"/>
      <w:r w:rsidRPr="002D2EDD">
        <w:rPr>
          <w:rStyle w:val="TagStyle"/>
          <w:rtl/>
        </w:rPr>
        <w:t>יור</w:t>
      </w:r>
      <w:proofErr w:type="spellEnd"/>
      <w:r w:rsidRPr="002D2EDD">
        <w:rPr>
          <w:rStyle w:val="TagStyle"/>
          <w:rtl/>
        </w:rPr>
        <w:t xml:space="preserve"> &gt;&gt; </w:t>
      </w:r>
      <w:r>
        <w:rPr>
          <w:rtl/>
        </w:rPr>
        <w:t xml:space="preserve">היו"ר אוריאל </w:t>
      </w:r>
      <w:proofErr w:type="spellStart"/>
      <w:r>
        <w:rPr>
          <w:rtl/>
        </w:rPr>
        <w:t>בוסו</w:t>
      </w:r>
      <w:proofErr w:type="spellEnd"/>
      <w:r>
        <w:rPr>
          <w:rtl/>
        </w:rPr>
        <w:t>:</w:t>
      </w:r>
      <w:r w:rsidRPr="002D2EDD">
        <w:rPr>
          <w:rStyle w:val="TagStyle"/>
          <w:rtl/>
        </w:rPr>
        <w:t xml:space="preserve"> &lt;&lt; יור &gt;&gt;</w:t>
      </w:r>
      <w:r w:rsidR="001E7741">
        <w:rPr>
          <w:rtl/>
        </w:rPr>
        <w:t xml:space="preserve"> </w:t>
      </w:r>
      <w:r>
        <w:rPr>
          <w:rtl/>
        </w:rPr>
        <w:t xml:space="preserve"> </w:t>
      </w:r>
    </w:p>
    <w:p w14:paraId="49423DEA" w14:textId="0D4E2934" w:rsidR="002D2EDD" w:rsidRDefault="002D2EDD" w:rsidP="002D2EDD">
      <w:pPr>
        <w:pStyle w:val="KeepWithNext"/>
        <w:rPr>
          <w:rtl/>
          <w:lang w:eastAsia="he-IL"/>
        </w:rPr>
      </w:pPr>
    </w:p>
    <w:p w14:paraId="0A8F78A6" w14:textId="1B9D20BD" w:rsidR="002D2EDD" w:rsidRDefault="002D2EDD" w:rsidP="002D2EDD">
      <w:pPr>
        <w:rPr>
          <w:rtl/>
          <w:lang w:eastAsia="he-IL"/>
        </w:rPr>
      </w:pPr>
      <w:bookmarkStart w:id="5033" w:name="_ETM_Q1_5526028"/>
      <w:bookmarkEnd w:id="5033"/>
      <w:r>
        <w:rPr>
          <w:rFonts w:hint="cs"/>
          <w:rtl/>
          <w:lang w:eastAsia="he-IL"/>
        </w:rPr>
        <w:t xml:space="preserve">אנחנו </w:t>
      </w:r>
      <w:bookmarkStart w:id="5034" w:name="_ETM_Q1_5527819"/>
      <w:bookmarkStart w:id="5035" w:name="_ETM_Q1_5523133"/>
      <w:bookmarkEnd w:id="5034"/>
      <w:bookmarkEnd w:id="5035"/>
      <w:r>
        <w:rPr>
          <w:rFonts w:hint="cs"/>
          <w:rtl/>
          <w:lang w:eastAsia="he-IL"/>
        </w:rPr>
        <w:t>פותחים עכשיו דיון יותר רחב.</w:t>
      </w:r>
    </w:p>
    <w:p w14:paraId="62770256" w14:textId="0AA178A9" w:rsidR="002D2EDD" w:rsidRDefault="002D2EDD" w:rsidP="002D2EDD">
      <w:pPr>
        <w:rPr>
          <w:rtl/>
          <w:lang w:eastAsia="he-IL"/>
        </w:rPr>
      </w:pPr>
      <w:bookmarkStart w:id="5036" w:name="_ETM_Q1_5529351"/>
      <w:bookmarkStart w:id="5037" w:name="_ETM_Q1_5529417"/>
      <w:bookmarkStart w:id="5038" w:name="_ETM_Q1_5525286"/>
      <w:bookmarkEnd w:id="5036"/>
      <w:bookmarkEnd w:id="5037"/>
      <w:bookmarkEnd w:id="5038"/>
    </w:p>
    <w:p w14:paraId="6F9E8F95" w14:textId="54AF7312" w:rsidR="002D2EDD" w:rsidRDefault="002D2EDD" w:rsidP="002D2EDD">
      <w:pPr>
        <w:pStyle w:val="af9"/>
        <w:keepNext/>
        <w:rPr>
          <w:rtl/>
          <w:lang w:eastAsia="he-IL"/>
        </w:rPr>
      </w:pPr>
      <w:bookmarkStart w:id="5039" w:name="ET_guest_יפעת_קריב_295"/>
      <w:r w:rsidRPr="002D2EDD">
        <w:rPr>
          <w:rStyle w:val="TagStyle"/>
          <w:rtl/>
        </w:rPr>
        <w:t xml:space="preserve"> &lt;&lt; אורח &gt;&gt; </w:t>
      </w:r>
      <w:r>
        <w:rPr>
          <w:rtl/>
          <w:lang w:eastAsia="he-IL"/>
        </w:rPr>
        <w:t>יפעת קריב:</w:t>
      </w:r>
      <w:r w:rsidRPr="002D2EDD">
        <w:rPr>
          <w:rStyle w:val="TagStyle"/>
          <w:rtl/>
        </w:rPr>
        <w:t xml:space="preserve"> &lt;&lt; אורח &gt;&gt;</w:t>
      </w:r>
      <w:r w:rsidR="001E7741">
        <w:rPr>
          <w:rtl/>
          <w:lang w:eastAsia="he-IL"/>
        </w:rPr>
        <w:t xml:space="preserve"> </w:t>
      </w:r>
      <w:r>
        <w:rPr>
          <w:rtl/>
          <w:lang w:eastAsia="he-IL"/>
        </w:rPr>
        <w:t xml:space="preserve"> </w:t>
      </w:r>
      <w:bookmarkEnd w:id="5039"/>
    </w:p>
    <w:p w14:paraId="01B3B86E" w14:textId="66B6FFA4" w:rsidR="002D2EDD" w:rsidRDefault="002D2EDD" w:rsidP="002D2EDD">
      <w:pPr>
        <w:pStyle w:val="KeepWithNext"/>
        <w:rPr>
          <w:rtl/>
          <w:lang w:eastAsia="he-IL"/>
        </w:rPr>
      </w:pPr>
    </w:p>
    <w:p w14:paraId="157A32D1" w14:textId="24D051F9" w:rsidR="002D2EDD" w:rsidRDefault="002D2EDD" w:rsidP="002D2EDD">
      <w:pPr>
        <w:rPr>
          <w:rtl/>
          <w:lang w:eastAsia="he-IL"/>
        </w:rPr>
      </w:pPr>
      <w:bookmarkStart w:id="5040" w:name="_ETM_Q1_5527855"/>
      <w:bookmarkStart w:id="5041" w:name="_ETM_Q1_5527910"/>
      <w:bookmarkEnd w:id="5040"/>
      <w:bookmarkEnd w:id="5041"/>
      <w:r>
        <w:rPr>
          <w:rFonts w:hint="cs"/>
          <w:rtl/>
          <w:lang w:eastAsia="he-IL"/>
        </w:rPr>
        <w:t>ה-</w:t>
      </w:r>
      <w:r>
        <w:rPr>
          <w:rFonts w:hint="cs"/>
          <w:lang w:eastAsia="he-IL"/>
        </w:rPr>
        <w:t>PTSD</w:t>
      </w:r>
      <w:r>
        <w:rPr>
          <w:rFonts w:hint="cs"/>
          <w:rtl/>
          <w:lang w:eastAsia="he-IL"/>
        </w:rPr>
        <w:t xml:space="preserve"> </w:t>
      </w:r>
      <w:bookmarkStart w:id="5042" w:name="_ETM_Q1_5526338"/>
      <w:bookmarkEnd w:id="5042"/>
      <w:r>
        <w:rPr>
          <w:rFonts w:hint="cs"/>
          <w:rtl/>
          <w:lang w:eastAsia="he-IL"/>
        </w:rPr>
        <w:t xml:space="preserve">צורכים קנביס. אף אחד </w:t>
      </w:r>
      <w:bookmarkStart w:id="5043" w:name="_ETM_Q1_5531531"/>
      <w:bookmarkEnd w:id="5043"/>
      <w:r>
        <w:rPr>
          <w:rFonts w:hint="cs"/>
          <w:rtl/>
          <w:lang w:eastAsia="he-IL"/>
        </w:rPr>
        <w:t xml:space="preserve">לא יכחיש את זה. </w:t>
      </w:r>
      <w:bookmarkStart w:id="5044" w:name="_ETM_Q1_5530046"/>
      <w:bookmarkEnd w:id="5044"/>
      <w:r>
        <w:rPr>
          <w:rFonts w:hint="cs"/>
          <w:rtl/>
          <w:lang w:eastAsia="he-IL"/>
        </w:rPr>
        <w:t xml:space="preserve">למה לשלוח אותם לשוק </w:t>
      </w:r>
      <w:bookmarkStart w:id="5045" w:name="_ETM_Q1_5529020"/>
      <w:bookmarkEnd w:id="5045"/>
      <w:r>
        <w:rPr>
          <w:rFonts w:hint="cs"/>
          <w:rtl/>
          <w:lang w:eastAsia="he-IL"/>
        </w:rPr>
        <w:t>שחור ומסוכן?</w:t>
      </w:r>
    </w:p>
    <w:p w14:paraId="66E57AAC" w14:textId="0CA001B0" w:rsidR="002D2EDD" w:rsidRDefault="002D2EDD" w:rsidP="002D2EDD">
      <w:pPr>
        <w:rPr>
          <w:rtl/>
          <w:lang w:eastAsia="he-IL"/>
        </w:rPr>
      </w:pPr>
      <w:bookmarkStart w:id="5046" w:name="_ETM_Q1_5531897"/>
      <w:bookmarkStart w:id="5047" w:name="_ETM_Q1_5531963"/>
      <w:bookmarkEnd w:id="5046"/>
      <w:bookmarkEnd w:id="5047"/>
    </w:p>
    <w:p w14:paraId="716D714F" w14:textId="12F7B8F2" w:rsidR="002D2EDD" w:rsidRDefault="002D2EDD" w:rsidP="002D2EDD">
      <w:pPr>
        <w:pStyle w:val="af6"/>
        <w:keepNext/>
        <w:rPr>
          <w:rtl/>
        </w:rPr>
      </w:pPr>
      <w:bookmarkStart w:id="5048" w:name="ET_yor_6044_296"/>
      <w:r w:rsidRPr="002D2EDD">
        <w:rPr>
          <w:rStyle w:val="TagStyle"/>
          <w:rtl/>
        </w:rPr>
        <w:t xml:space="preserve"> &lt;&lt; </w:t>
      </w:r>
      <w:proofErr w:type="spellStart"/>
      <w:r w:rsidRPr="002D2EDD">
        <w:rPr>
          <w:rStyle w:val="TagStyle"/>
          <w:rtl/>
        </w:rPr>
        <w:t>יור</w:t>
      </w:r>
      <w:proofErr w:type="spellEnd"/>
      <w:r w:rsidRPr="002D2EDD">
        <w:rPr>
          <w:rStyle w:val="TagStyle"/>
          <w:rtl/>
        </w:rPr>
        <w:t xml:space="preserve"> &gt;&gt; </w:t>
      </w:r>
      <w:r>
        <w:rPr>
          <w:rtl/>
        </w:rPr>
        <w:t xml:space="preserve">היו"ר אוריאל </w:t>
      </w:r>
      <w:proofErr w:type="spellStart"/>
      <w:r>
        <w:rPr>
          <w:rtl/>
        </w:rPr>
        <w:t>בוסו</w:t>
      </w:r>
      <w:proofErr w:type="spellEnd"/>
      <w:r>
        <w:rPr>
          <w:rtl/>
        </w:rPr>
        <w:t>:</w:t>
      </w:r>
      <w:r w:rsidRPr="002D2EDD">
        <w:rPr>
          <w:rStyle w:val="TagStyle"/>
          <w:rtl/>
        </w:rPr>
        <w:t xml:space="preserve"> &lt;&lt; יור &gt;&gt;</w:t>
      </w:r>
      <w:r w:rsidR="001E7741">
        <w:rPr>
          <w:rtl/>
        </w:rPr>
        <w:t xml:space="preserve"> </w:t>
      </w:r>
      <w:r>
        <w:rPr>
          <w:rtl/>
        </w:rPr>
        <w:t xml:space="preserve"> </w:t>
      </w:r>
      <w:bookmarkEnd w:id="5048"/>
    </w:p>
    <w:p w14:paraId="7C0E81DF" w14:textId="53994C2F" w:rsidR="002D2EDD" w:rsidRDefault="002D2EDD" w:rsidP="002D2EDD">
      <w:pPr>
        <w:pStyle w:val="KeepWithNext"/>
        <w:rPr>
          <w:rtl/>
          <w:lang w:eastAsia="he-IL"/>
        </w:rPr>
      </w:pPr>
    </w:p>
    <w:p w14:paraId="3B0C90CC" w14:textId="3E89A6C3" w:rsidR="002D2EDD" w:rsidRDefault="002D2EDD" w:rsidP="002D2EDD">
      <w:pPr>
        <w:rPr>
          <w:rtl/>
          <w:lang w:eastAsia="he-IL"/>
        </w:rPr>
      </w:pPr>
      <w:bookmarkStart w:id="5049" w:name="_ETM_Q1_5532562"/>
      <w:bookmarkStart w:id="5050" w:name="_ETM_Q1_5527872"/>
      <w:bookmarkStart w:id="5051" w:name="_ETM_Q1_5531356"/>
      <w:bookmarkStart w:id="5052" w:name="_ETM_Q1_5529707"/>
      <w:bookmarkStart w:id="5053" w:name="_ETM_Q1_5529517"/>
      <w:bookmarkStart w:id="5054" w:name="_ETM_Q1_5530907"/>
      <w:bookmarkStart w:id="5055" w:name="_ETM_Q1_5529231"/>
      <w:bookmarkStart w:id="5056" w:name="_ETM_Q1_5529386"/>
      <w:bookmarkEnd w:id="5049"/>
      <w:bookmarkEnd w:id="5050"/>
      <w:bookmarkEnd w:id="5051"/>
      <w:bookmarkEnd w:id="5052"/>
      <w:bookmarkEnd w:id="5053"/>
      <w:bookmarkEnd w:id="5054"/>
      <w:bookmarkEnd w:id="5055"/>
      <w:bookmarkEnd w:id="5056"/>
      <w:r>
        <w:rPr>
          <w:rFonts w:hint="cs"/>
          <w:rtl/>
          <w:lang w:eastAsia="he-IL"/>
        </w:rPr>
        <w:t xml:space="preserve">היו לנו דיונים אחרים </w:t>
      </w:r>
      <w:bookmarkStart w:id="5057" w:name="_ETM_Q1_5534047"/>
      <w:bookmarkStart w:id="5058" w:name="_ETM_Q1_5529546"/>
      <w:bookmarkEnd w:id="5057"/>
      <w:bookmarkEnd w:id="5058"/>
      <w:r>
        <w:rPr>
          <w:rFonts w:hint="cs"/>
          <w:rtl/>
          <w:lang w:eastAsia="he-IL"/>
        </w:rPr>
        <w:t xml:space="preserve">בנושא הזה, </w:t>
      </w:r>
      <w:bookmarkStart w:id="5059" w:name="_ETM_Q1_5529457"/>
      <w:bookmarkEnd w:id="5059"/>
      <w:r>
        <w:rPr>
          <w:rFonts w:hint="cs"/>
          <w:rtl/>
          <w:lang w:eastAsia="he-IL"/>
        </w:rPr>
        <w:t>וצריך לראות איך מקלים על אותם האנשים.</w:t>
      </w:r>
    </w:p>
    <w:p w14:paraId="446286B1" w14:textId="12D62080" w:rsidR="002D2EDD" w:rsidRDefault="002D2EDD" w:rsidP="002D2EDD">
      <w:pPr>
        <w:rPr>
          <w:rtl/>
          <w:lang w:eastAsia="he-IL"/>
        </w:rPr>
      </w:pPr>
      <w:bookmarkStart w:id="5060" w:name="_ETM_Q1_5539701"/>
      <w:bookmarkStart w:id="5061" w:name="_ETM_Q1_5539764"/>
      <w:bookmarkStart w:id="5062" w:name="_ETM_Q1_5535082"/>
      <w:bookmarkStart w:id="5063" w:name="_ETM_Q1_5537959"/>
      <w:bookmarkEnd w:id="5060"/>
      <w:bookmarkEnd w:id="5061"/>
      <w:bookmarkEnd w:id="5062"/>
      <w:bookmarkEnd w:id="5063"/>
    </w:p>
    <w:p w14:paraId="3BA98D11" w14:textId="4ECA6DCD" w:rsidR="002D2EDD" w:rsidRDefault="002D2EDD" w:rsidP="002D2EDD">
      <w:pPr>
        <w:pStyle w:val="a4"/>
        <w:keepNext/>
        <w:rPr>
          <w:rtl/>
        </w:rPr>
      </w:pPr>
      <w:bookmarkStart w:id="5064" w:name="ET_speaker_ענת_מימון_297"/>
      <w:r w:rsidRPr="002D2EDD">
        <w:rPr>
          <w:rStyle w:val="TagStyle"/>
          <w:rtl/>
        </w:rPr>
        <w:t xml:space="preserve"> &lt;&lt; דובר &gt;&gt; </w:t>
      </w:r>
      <w:r>
        <w:rPr>
          <w:rtl/>
        </w:rPr>
        <w:t>ענת מימון:</w:t>
      </w:r>
      <w:r w:rsidRPr="002D2EDD">
        <w:rPr>
          <w:rStyle w:val="TagStyle"/>
          <w:rtl/>
        </w:rPr>
        <w:t xml:space="preserve"> &lt;&lt; דובר &gt;&gt;</w:t>
      </w:r>
      <w:r w:rsidR="001E7741">
        <w:rPr>
          <w:rtl/>
        </w:rPr>
        <w:t xml:space="preserve"> </w:t>
      </w:r>
      <w:r>
        <w:rPr>
          <w:rtl/>
        </w:rPr>
        <w:t xml:space="preserve"> </w:t>
      </w:r>
      <w:bookmarkEnd w:id="5064"/>
    </w:p>
    <w:p w14:paraId="2EDA752B" w14:textId="0DCDCA5E" w:rsidR="002D2EDD" w:rsidRDefault="002D2EDD" w:rsidP="002D2EDD">
      <w:pPr>
        <w:pStyle w:val="KeepWithNext"/>
        <w:rPr>
          <w:rtl/>
          <w:lang w:eastAsia="he-IL"/>
        </w:rPr>
      </w:pPr>
    </w:p>
    <w:p w14:paraId="2AD92029" w14:textId="3563BD14" w:rsidR="002D2EDD" w:rsidRDefault="002D2EDD" w:rsidP="002D2EDD">
      <w:pPr>
        <w:rPr>
          <w:rtl/>
          <w:lang w:eastAsia="he-IL"/>
        </w:rPr>
      </w:pPr>
      <w:bookmarkStart w:id="5065" w:name="_ETM_Q1_5538253"/>
      <w:bookmarkStart w:id="5066" w:name="_ETM_Q1_5538284"/>
      <w:bookmarkStart w:id="5067" w:name="_ETM_Q1_5535499"/>
      <w:bookmarkEnd w:id="5065"/>
      <w:bookmarkEnd w:id="5066"/>
      <w:bookmarkEnd w:id="5067"/>
      <w:r>
        <w:rPr>
          <w:rFonts w:hint="cs"/>
          <w:rtl/>
          <w:lang w:eastAsia="he-IL"/>
        </w:rPr>
        <w:t xml:space="preserve">ספציפית, לא עניתם לגבי העניין </w:t>
      </w:r>
      <w:bookmarkStart w:id="5068" w:name="_ETM_Q1_5537771"/>
      <w:bookmarkEnd w:id="5068"/>
      <w:r>
        <w:rPr>
          <w:rFonts w:hint="cs"/>
          <w:rtl/>
          <w:lang w:eastAsia="he-IL"/>
        </w:rPr>
        <w:t xml:space="preserve">של תוחלת </w:t>
      </w:r>
      <w:bookmarkStart w:id="5069" w:name="_ETM_Q1_5541111"/>
      <w:bookmarkEnd w:id="5069"/>
      <w:r>
        <w:rPr>
          <w:rFonts w:hint="cs"/>
          <w:rtl/>
          <w:lang w:eastAsia="he-IL"/>
        </w:rPr>
        <w:t>החיים של ששת החודשים</w:t>
      </w:r>
      <w:bookmarkStart w:id="5070" w:name="_ETM_Q1_5540215"/>
      <w:bookmarkEnd w:id="5070"/>
      <w:r>
        <w:rPr>
          <w:rFonts w:hint="cs"/>
          <w:rtl/>
          <w:lang w:eastAsia="he-IL"/>
        </w:rPr>
        <w:t xml:space="preserve">, שביקשו להוריד, </w:t>
      </w:r>
      <w:bookmarkStart w:id="5071" w:name="_ETM_Q1_5541649"/>
      <w:bookmarkEnd w:id="5071"/>
      <w:r>
        <w:rPr>
          <w:rFonts w:hint="cs"/>
          <w:rtl/>
          <w:lang w:eastAsia="he-IL"/>
        </w:rPr>
        <w:t xml:space="preserve">ועל </w:t>
      </w:r>
      <w:bookmarkStart w:id="5072" w:name="_ETM_Q1_5543782"/>
      <w:bookmarkEnd w:id="5072"/>
      <w:r>
        <w:rPr>
          <w:rFonts w:hint="cs"/>
          <w:rtl/>
          <w:lang w:eastAsia="he-IL"/>
        </w:rPr>
        <w:t>גיל חמש לעניין - - -</w:t>
      </w:r>
      <w:bookmarkStart w:id="5073" w:name="_ETM_Q1_5543276"/>
      <w:bookmarkEnd w:id="5073"/>
    </w:p>
    <w:p w14:paraId="0520D33D" w14:textId="57547E56" w:rsidR="00BE348C" w:rsidRDefault="00BE348C" w:rsidP="002D2EDD">
      <w:pPr>
        <w:rPr>
          <w:rtl/>
          <w:lang w:eastAsia="he-IL"/>
        </w:rPr>
      </w:pPr>
      <w:bookmarkStart w:id="5074" w:name="_ETM_Q1_5543830"/>
      <w:bookmarkStart w:id="5075" w:name="_ETM_Q1_5543894"/>
      <w:bookmarkStart w:id="5076" w:name="_ETM_Q1_5541701"/>
      <w:bookmarkStart w:id="5077" w:name="_ETM_Q1_5543408"/>
      <w:bookmarkEnd w:id="5074"/>
      <w:bookmarkEnd w:id="5075"/>
      <w:bookmarkEnd w:id="5076"/>
      <w:bookmarkEnd w:id="5077"/>
    </w:p>
    <w:p w14:paraId="5F7F8567" w14:textId="1796647B" w:rsidR="00BE348C" w:rsidRDefault="00BE348C" w:rsidP="00BE348C">
      <w:pPr>
        <w:pStyle w:val="af9"/>
        <w:keepNext/>
        <w:rPr>
          <w:rtl/>
          <w:lang w:eastAsia="he-IL"/>
        </w:rPr>
      </w:pPr>
      <w:bookmarkStart w:id="5078" w:name="ET_guest_עידן_בוק_298"/>
      <w:r w:rsidRPr="00BE348C">
        <w:rPr>
          <w:rStyle w:val="TagStyle"/>
          <w:rtl/>
        </w:rPr>
        <w:t xml:space="preserve"> &lt;&lt; אורח &gt;&gt; </w:t>
      </w:r>
      <w:r>
        <w:rPr>
          <w:rtl/>
          <w:lang w:eastAsia="he-IL"/>
        </w:rPr>
        <w:t>עידן בוק:</w:t>
      </w:r>
      <w:r w:rsidRPr="00BE348C">
        <w:rPr>
          <w:rStyle w:val="TagStyle"/>
          <w:rtl/>
        </w:rPr>
        <w:t xml:space="preserve"> &lt;&lt; אורח &gt;&gt;</w:t>
      </w:r>
      <w:r w:rsidR="001E7741">
        <w:rPr>
          <w:rtl/>
          <w:lang w:eastAsia="he-IL"/>
        </w:rPr>
        <w:t xml:space="preserve"> </w:t>
      </w:r>
      <w:r>
        <w:rPr>
          <w:rtl/>
          <w:lang w:eastAsia="he-IL"/>
        </w:rPr>
        <w:t xml:space="preserve"> </w:t>
      </w:r>
      <w:bookmarkEnd w:id="5078"/>
    </w:p>
    <w:p w14:paraId="7B7A90AA" w14:textId="280CC4A4" w:rsidR="00BE348C" w:rsidRDefault="00BE348C" w:rsidP="00BE348C">
      <w:pPr>
        <w:pStyle w:val="KeepWithNext"/>
        <w:rPr>
          <w:rtl/>
          <w:lang w:eastAsia="he-IL"/>
        </w:rPr>
      </w:pPr>
    </w:p>
    <w:p w14:paraId="0CE09D39" w14:textId="35D87B20" w:rsidR="00BE348C" w:rsidRDefault="00BE348C" w:rsidP="00BE348C">
      <w:pPr>
        <w:rPr>
          <w:rtl/>
          <w:lang w:eastAsia="he-IL"/>
        </w:rPr>
      </w:pPr>
      <w:bookmarkStart w:id="5079" w:name="_ETM_Q1_5543707"/>
      <w:bookmarkStart w:id="5080" w:name="_ETM_Q1_5543735"/>
      <w:bookmarkEnd w:id="5079"/>
      <w:bookmarkEnd w:id="5080"/>
      <w:r>
        <w:rPr>
          <w:rFonts w:hint="cs"/>
          <w:rtl/>
          <w:lang w:eastAsia="he-IL"/>
        </w:rPr>
        <w:t xml:space="preserve">זה במסגרת ההתוויות בספר </w:t>
      </w:r>
      <w:bookmarkStart w:id="5081" w:name="_ETM_Q1_5543319"/>
      <w:bookmarkEnd w:id="5081"/>
      <w:r>
        <w:rPr>
          <w:rFonts w:hint="cs"/>
          <w:rtl/>
          <w:lang w:eastAsia="he-IL"/>
        </w:rPr>
        <w:t>הירוק.</w:t>
      </w:r>
    </w:p>
    <w:p w14:paraId="4CF83AD7" w14:textId="69F61721" w:rsidR="00BE348C" w:rsidRDefault="00BE348C" w:rsidP="00BE348C">
      <w:pPr>
        <w:rPr>
          <w:rtl/>
          <w:lang w:eastAsia="he-IL"/>
        </w:rPr>
      </w:pPr>
      <w:bookmarkStart w:id="5082" w:name="_ETM_Q1_5544749"/>
      <w:bookmarkStart w:id="5083" w:name="_ETM_Q1_5544809"/>
      <w:bookmarkStart w:id="5084" w:name="_ETM_Q1_5546858"/>
      <w:bookmarkEnd w:id="5082"/>
      <w:bookmarkEnd w:id="5083"/>
      <w:bookmarkEnd w:id="5084"/>
    </w:p>
    <w:p w14:paraId="20E242B4" w14:textId="417B84D8" w:rsidR="00BE348C" w:rsidRDefault="00BE348C" w:rsidP="00BE348C">
      <w:pPr>
        <w:pStyle w:val="af6"/>
        <w:keepNext/>
        <w:rPr>
          <w:rtl/>
        </w:rPr>
      </w:pPr>
      <w:r w:rsidRPr="00BE348C">
        <w:rPr>
          <w:rStyle w:val="TagStyle"/>
          <w:rtl/>
        </w:rPr>
        <w:t xml:space="preserve"> &lt;&lt; </w:t>
      </w:r>
      <w:proofErr w:type="spellStart"/>
      <w:r w:rsidRPr="00BE348C">
        <w:rPr>
          <w:rStyle w:val="TagStyle"/>
          <w:rtl/>
        </w:rPr>
        <w:t>יור</w:t>
      </w:r>
      <w:proofErr w:type="spellEnd"/>
      <w:r w:rsidRPr="00BE348C">
        <w:rPr>
          <w:rStyle w:val="TagStyle"/>
          <w:rtl/>
        </w:rPr>
        <w:t xml:space="preserve"> &gt;&gt; </w:t>
      </w:r>
      <w:r>
        <w:rPr>
          <w:rtl/>
        </w:rPr>
        <w:t xml:space="preserve">היו"ר אוריאל </w:t>
      </w:r>
      <w:proofErr w:type="spellStart"/>
      <w:r>
        <w:rPr>
          <w:rtl/>
        </w:rPr>
        <w:t>בוסו</w:t>
      </w:r>
      <w:proofErr w:type="spellEnd"/>
      <w:r>
        <w:rPr>
          <w:rtl/>
        </w:rPr>
        <w:t>:</w:t>
      </w:r>
      <w:r w:rsidRPr="00BE348C">
        <w:rPr>
          <w:rStyle w:val="TagStyle"/>
          <w:rtl/>
        </w:rPr>
        <w:t xml:space="preserve"> &lt;&lt; יור &gt;&gt;</w:t>
      </w:r>
      <w:r w:rsidR="001E7741">
        <w:rPr>
          <w:rtl/>
        </w:rPr>
        <w:t xml:space="preserve"> </w:t>
      </w:r>
      <w:r>
        <w:rPr>
          <w:rtl/>
        </w:rPr>
        <w:t xml:space="preserve"> </w:t>
      </w:r>
    </w:p>
    <w:p w14:paraId="1D1A4B0C" w14:textId="14BDCA3A" w:rsidR="00BE348C" w:rsidRDefault="00BE348C" w:rsidP="00BE348C">
      <w:pPr>
        <w:pStyle w:val="KeepWithNext"/>
        <w:rPr>
          <w:rtl/>
          <w:lang w:eastAsia="he-IL"/>
        </w:rPr>
      </w:pPr>
    </w:p>
    <w:p w14:paraId="5003D5C1" w14:textId="4F087DF9" w:rsidR="00BE348C" w:rsidRDefault="00BE348C" w:rsidP="00BE348C">
      <w:pPr>
        <w:rPr>
          <w:rtl/>
          <w:lang w:eastAsia="he-IL"/>
        </w:rPr>
      </w:pPr>
      <w:bookmarkStart w:id="5085" w:name="_ETM_Q1_5548191"/>
      <w:bookmarkStart w:id="5086" w:name="_ETM_Q1_5544091"/>
      <w:bookmarkStart w:id="5087" w:name="_ETM_Q1_5544773"/>
      <w:bookmarkStart w:id="5088" w:name="_ETM_Q1_5544574"/>
      <w:bookmarkEnd w:id="5085"/>
      <w:bookmarkEnd w:id="5086"/>
      <w:bookmarkEnd w:id="5087"/>
      <w:bookmarkEnd w:id="5088"/>
      <w:r>
        <w:rPr>
          <w:rFonts w:hint="cs"/>
          <w:rtl/>
          <w:lang w:eastAsia="he-IL"/>
        </w:rPr>
        <w:t>אני יכול</w:t>
      </w:r>
      <w:bookmarkStart w:id="5089" w:name="_ETM_Q1_5547677"/>
      <w:bookmarkEnd w:id="5089"/>
      <w:r>
        <w:rPr>
          <w:rFonts w:hint="cs"/>
          <w:rtl/>
          <w:lang w:eastAsia="he-IL"/>
        </w:rPr>
        <w:t xml:space="preserve"> לרשום את זה </w:t>
      </w:r>
      <w:bookmarkStart w:id="5090" w:name="_ETM_Q1_5553287"/>
      <w:bookmarkStart w:id="5091" w:name="_ETM_Q1_5548600"/>
      <w:bookmarkEnd w:id="5090"/>
      <w:bookmarkEnd w:id="5091"/>
      <w:r>
        <w:rPr>
          <w:rFonts w:hint="cs"/>
          <w:rtl/>
          <w:lang w:eastAsia="he-IL"/>
        </w:rPr>
        <w:t>בתקנות כבר עכשיו, ואז זה יתגבר על זה.</w:t>
      </w:r>
      <w:bookmarkStart w:id="5092" w:name="_ETM_Q1_5550970"/>
      <w:bookmarkEnd w:id="5092"/>
    </w:p>
    <w:p w14:paraId="4E45C629" w14:textId="65CFF2F3" w:rsidR="00BE348C" w:rsidRDefault="00BE348C" w:rsidP="00BE348C">
      <w:pPr>
        <w:rPr>
          <w:rtl/>
          <w:lang w:eastAsia="he-IL"/>
        </w:rPr>
      </w:pPr>
      <w:bookmarkStart w:id="5093" w:name="_ETM_Q1_5551371"/>
      <w:bookmarkStart w:id="5094" w:name="_ETM_Q1_5551431"/>
      <w:bookmarkStart w:id="5095" w:name="_ETM_Q1_5552664"/>
      <w:bookmarkEnd w:id="5093"/>
      <w:bookmarkEnd w:id="5094"/>
      <w:bookmarkEnd w:id="5095"/>
    </w:p>
    <w:p w14:paraId="75A84F3B" w14:textId="494A0D18" w:rsidR="00BE348C" w:rsidRDefault="00BE348C" w:rsidP="00BE348C">
      <w:pPr>
        <w:pStyle w:val="af9"/>
        <w:keepNext/>
        <w:rPr>
          <w:rtl/>
          <w:lang w:eastAsia="he-IL"/>
        </w:rPr>
      </w:pPr>
      <w:bookmarkStart w:id="5096" w:name="ET_guest_עידן_בוק_300"/>
      <w:r w:rsidRPr="00BE348C">
        <w:rPr>
          <w:rStyle w:val="TagStyle"/>
          <w:rtl/>
        </w:rPr>
        <w:t xml:space="preserve"> &lt;&lt; אורח &gt;&gt; </w:t>
      </w:r>
      <w:r>
        <w:rPr>
          <w:rtl/>
          <w:lang w:eastAsia="he-IL"/>
        </w:rPr>
        <w:t>עידן בוק:</w:t>
      </w:r>
      <w:r w:rsidRPr="00BE348C">
        <w:rPr>
          <w:rStyle w:val="TagStyle"/>
          <w:rtl/>
        </w:rPr>
        <w:t xml:space="preserve"> &lt;&lt; אורח &gt;&gt;</w:t>
      </w:r>
      <w:r w:rsidR="001E7741">
        <w:rPr>
          <w:rtl/>
          <w:lang w:eastAsia="he-IL"/>
        </w:rPr>
        <w:t xml:space="preserve"> </w:t>
      </w:r>
      <w:r>
        <w:rPr>
          <w:rtl/>
          <w:lang w:eastAsia="he-IL"/>
        </w:rPr>
        <w:t xml:space="preserve"> </w:t>
      </w:r>
      <w:bookmarkEnd w:id="5096"/>
    </w:p>
    <w:p w14:paraId="25E7B375" w14:textId="44DC5BDB" w:rsidR="00BE348C" w:rsidRDefault="00BE348C" w:rsidP="00BE348C">
      <w:pPr>
        <w:pStyle w:val="KeepWithNext"/>
        <w:rPr>
          <w:rtl/>
          <w:lang w:eastAsia="he-IL"/>
        </w:rPr>
      </w:pPr>
    </w:p>
    <w:p w14:paraId="54BCBDEB" w14:textId="5C44D572" w:rsidR="00BE348C" w:rsidRDefault="00BE348C" w:rsidP="00BE348C">
      <w:pPr>
        <w:rPr>
          <w:rtl/>
          <w:lang w:eastAsia="he-IL"/>
        </w:rPr>
      </w:pPr>
      <w:bookmarkStart w:id="5097" w:name="_ETM_Q1_5552960"/>
      <w:bookmarkStart w:id="5098" w:name="_ETM_Q1_5552985"/>
      <w:bookmarkStart w:id="5099" w:name="_ETM_Q1_5556400"/>
      <w:bookmarkStart w:id="5100" w:name="_ETM_Q1_5554226"/>
      <w:bookmarkEnd w:id="5097"/>
      <w:bookmarkEnd w:id="5098"/>
      <w:bookmarkEnd w:id="5099"/>
      <w:bookmarkEnd w:id="5100"/>
      <w:r>
        <w:rPr>
          <w:rFonts w:hint="cs"/>
          <w:rtl/>
          <w:lang w:eastAsia="he-IL"/>
        </w:rPr>
        <w:t xml:space="preserve">אנחנו יכולים לבדוק את זה, אבל עשינו בדיקה, וזו </w:t>
      </w:r>
      <w:bookmarkStart w:id="5101" w:name="_ETM_Q1_5558592"/>
      <w:bookmarkEnd w:id="5101"/>
      <w:r>
        <w:rPr>
          <w:rFonts w:hint="cs"/>
          <w:rtl/>
          <w:lang w:eastAsia="he-IL"/>
        </w:rPr>
        <w:t xml:space="preserve">הייתה </w:t>
      </w:r>
      <w:bookmarkStart w:id="5102" w:name="_ETM_Q1_5559587"/>
      <w:bookmarkEnd w:id="5102"/>
      <w:r>
        <w:rPr>
          <w:rFonts w:hint="cs"/>
          <w:rtl/>
          <w:lang w:eastAsia="he-IL"/>
        </w:rPr>
        <w:t xml:space="preserve">העמדה של הגורמים הרפואיים במשרד. אפשר לעשות חוות דעת </w:t>
      </w:r>
      <w:bookmarkStart w:id="5103" w:name="_ETM_Q1_5569317"/>
      <w:bookmarkStart w:id="5104" w:name="_ETM_Q1_5564518"/>
      <w:bookmarkEnd w:id="5103"/>
      <w:bookmarkEnd w:id="5104"/>
      <w:r>
        <w:rPr>
          <w:rFonts w:hint="cs"/>
          <w:rtl/>
          <w:lang w:eastAsia="he-IL"/>
        </w:rPr>
        <w:t>שנייה, אבל אנחנו ביררנו את הנושא</w:t>
      </w:r>
      <w:bookmarkStart w:id="5105" w:name="_ETM_Q1_5565446"/>
      <w:bookmarkEnd w:id="5105"/>
      <w:r>
        <w:rPr>
          <w:rFonts w:hint="cs"/>
          <w:rtl/>
          <w:lang w:eastAsia="he-IL"/>
        </w:rPr>
        <w:t xml:space="preserve">, וזו הייתה הדרישה </w:t>
      </w:r>
      <w:bookmarkStart w:id="5106" w:name="_ETM_Q1_5568835"/>
      <w:bookmarkEnd w:id="5106"/>
      <w:r>
        <w:rPr>
          <w:rFonts w:hint="cs"/>
          <w:rtl/>
          <w:lang w:eastAsia="he-IL"/>
        </w:rPr>
        <w:t xml:space="preserve">של הגורמים הרפואיים </w:t>
      </w:r>
      <w:bookmarkStart w:id="5107" w:name="_ETM_Q1_5567893"/>
      <w:bookmarkEnd w:id="5107"/>
      <w:r>
        <w:rPr>
          <w:rFonts w:hint="cs"/>
          <w:rtl/>
          <w:lang w:eastAsia="he-IL"/>
        </w:rPr>
        <w:t>במשרד.</w:t>
      </w:r>
    </w:p>
    <w:p w14:paraId="3EFB6545" w14:textId="4D68F084" w:rsidR="00BE348C" w:rsidRDefault="00BE348C" w:rsidP="00BE348C">
      <w:pPr>
        <w:rPr>
          <w:rtl/>
          <w:lang w:eastAsia="he-IL"/>
        </w:rPr>
      </w:pPr>
      <w:bookmarkStart w:id="5108" w:name="_ETM_Q1_5569029"/>
      <w:bookmarkStart w:id="5109" w:name="_ETM_Q1_5569099"/>
      <w:bookmarkEnd w:id="5108"/>
      <w:bookmarkEnd w:id="5109"/>
    </w:p>
    <w:p w14:paraId="7B09E02B" w14:textId="5B0D3AF4" w:rsidR="002A62D4" w:rsidRDefault="002A62D4" w:rsidP="002A62D4">
      <w:pPr>
        <w:rPr>
          <w:rtl/>
          <w:lang w:eastAsia="he-IL"/>
        </w:rPr>
      </w:pPr>
      <w:bookmarkStart w:id="5110" w:name="_ETM_Q1_5454912"/>
      <w:bookmarkStart w:id="5111" w:name="_ETM_Q1_5455001"/>
      <w:bookmarkStart w:id="5112" w:name="_ETM_Q1_5450482"/>
      <w:bookmarkStart w:id="5113" w:name="_ETM_Q1_5445702"/>
      <w:bookmarkStart w:id="5114" w:name="_ETM_Q1_5440925"/>
      <w:bookmarkStart w:id="5115" w:name="_ETM_Q1_5436144"/>
      <w:bookmarkEnd w:id="5110"/>
      <w:bookmarkEnd w:id="5111"/>
      <w:bookmarkEnd w:id="5112"/>
      <w:bookmarkEnd w:id="5113"/>
      <w:bookmarkEnd w:id="5114"/>
      <w:bookmarkEnd w:id="5115"/>
    </w:p>
    <w:p w14:paraId="259B839A" w14:textId="48C535A4" w:rsidR="00BE348C" w:rsidRDefault="00BE348C" w:rsidP="00BE348C">
      <w:pPr>
        <w:pStyle w:val="af6"/>
        <w:keepNext/>
        <w:rPr>
          <w:rtl/>
        </w:rPr>
      </w:pPr>
      <w:r w:rsidRPr="00BE348C">
        <w:rPr>
          <w:rStyle w:val="TagStyle"/>
          <w:rtl/>
        </w:rPr>
        <w:t xml:space="preserve"> &lt;&lt; </w:t>
      </w:r>
      <w:proofErr w:type="spellStart"/>
      <w:r w:rsidRPr="00BE348C">
        <w:rPr>
          <w:rStyle w:val="TagStyle"/>
          <w:rtl/>
        </w:rPr>
        <w:t>יור</w:t>
      </w:r>
      <w:proofErr w:type="spellEnd"/>
      <w:r w:rsidRPr="00BE348C">
        <w:rPr>
          <w:rStyle w:val="TagStyle"/>
          <w:rtl/>
        </w:rPr>
        <w:t xml:space="preserve"> &gt;&gt; </w:t>
      </w:r>
      <w:r>
        <w:rPr>
          <w:rtl/>
        </w:rPr>
        <w:t xml:space="preserve">היו"ר אוריאל </w:t>
      </w:r>
      <w:proofErr w:type="spellStart"/>
      <w:r>
        <w:rPr>
          <w:rtl/>
        </w:rPr>
        <w:t>בוסו</w:t>
      </w:r>
      <w:proofErr w:type="spellEnd"/>
      <w:r>
        <w:rPr>
          <w:rtl/>
        </w:rPr>
        <w:t>:</w:t>
      </w:r>
      <w:r w:rsidRPr="00BE348C">
        <w:rPr>
          <w:rStyle w:val="TagStyle"/>
          <w:rtl/>
        </w:rPr>
        <w:t xml:space="preserve"> &lt;&lt; יור &gt;&gt;</w:t>
      </w:r>
      <w:r w:rsidR="001E7741">
        <w:rPr>
          <w:rtl/>
        </w:rPr>
        <w:t xml:space="preserve"> </w:t>
      </w:r>
      <w:r>
        <w:rPr>
          <w:rtl/>
        </w:rPr>
        <w:t xml:space="preserve"> </w:t>
      </w:r>
    </w:p>
    <w:p w14:paraId="066D0AA9" w14:textId="203EA1AE" w:rsidR="00BE348C" w:rsidRDefault="00BE348C" w:rsidP="00BE348C">
      <w:pPr>
        <w:pStyle w:val="KeepWithNext"/>
        <w:rPr>
          <w:rtl/>
          <w:lang w:eastAsia="he-IL"/>
        </w:rPr>
      </w:pPr>
    </w:p>
    <w:p w14:paraId="1DCD511A" w14:textId="639401C5" w:rsidR="00BE348C" w:rsidRDefault="00BE348C" w:rsidP="00BE348C">
      <w:pPr>
        <w:rPr>
          <w:rtl/>
          <w:lang w:eastAsia="he-IL"/>
        </w:rPr>
      </w:pPr>
      <w:bookmarkStart w:id="5116" w:name="_ETM_Q1_5587148"/>
      <w:bookmarkEnd w:id="5116"/>
      <w:r>
        <w:rPr>
          <w:rFonts w:hint="cs"/>
          <w:rtl/>
          <w:lang w:eastAsia="he-IL"/>
        </w:rPr>
        <w:t>מי ביקשה לדבר? בבקשה, פרופ' מיכל שני.</w:t>
      </w:r>
    </w:p>
    <w:p w14:paraId="79A86761" w14:textId="4C92E528" w:rsidR="00BE348C" w:rsidRDefault="00BE348C" w:rsidP="00BE348C">
      <w:pPr>
        <w:rPr>
          <w:rtl/>
          <w:lang w:eastAsia="he-IL"/>
        </w:rPr>
      </w:pPr>
    </w:p>
    <w:p w14:paraId="3A6DFF2E" w14:textId="4C7C094D" w:rsidR="00BE348C" w:rsidRDefault="00BE348C" w:rsidP="00BE348C">
      <w:pPr>
        <w:pStyle w:val="af9"/>
        <w:keepNext/>
        <w:rPr>
          <w:rtl/>
          <w:lang w:eastAsia="he-IL"/>
        </w:rPr>
      </w:pPr>
      <w:bookmarkStart w:id="5117" w:name="ET_guest_פרופ_מיכל_שני_304"/>
      <w:r w:rsidRPr="00BE348C">
        <w:rPr>
          <w:rStyle w:val="TagStyle"/>
          <w:rtl/>
        </w:rPr>
        <w:t xml:space="preserve"> &lt;&lt; אורח &gt;&gt; </w:t>
      </w:r>
      <w:r>
        <w:rPr>
          <w:rtl/>
          <w:lang w:eastAsia="he-IL"/>
        </w:rPr>
        <w:t>פרופ' מיכל שני:</w:t>
      </w:r>
      <w:r w:rsidRPr="00BE348C">
        <w:rPr>
          <w:rStyle w:val="TagStyle"/>
          <w:rtl/>
        </w:rPr>
        <w:t xml:space="preserve"> &lt;&lt; אורח &gt;&gt;</w:t>
      </w:r>
      <w:r w:rsidR="001E7741">
        <w:rPr>
          <w:rtl/>
          <w:lang w:eastAsia="he-IL"/>
        </w:rPr>
        <w:t xml:space="preserve"> </w:t>
      </w:r>
      <w:r>
        <w:rPr>
          <w:rtl/>
          <w:lang w:eastAsia="he-IL"/>
        </w:rPr>
        <w:t xml:space="preserve"> </w:t>
      </w:r>
      <w:bookmarkEnd w:id="5117"/>
    </w:p>
    <w:p w14:paraId="13F9AF69" w14:textId="6CCB06F7" w:rsidR="00BE348C" w:rsidRDefault="00BE348C" w:rsidP="00BE348C">
      <w:pPr>
        <w:pStyle w:val="KeepWithNext"/>
        <w:rPr>
          <w:rtl/>
          <w:lang w:eastAsia="he-IL"/>
        </w:rPr>
      </w:pPr>
    </w:p>
    <w:p w14:paraId="43D717EF" w14:textId="295FA66C" w:rsidR="00BE348C" w:rsidRDefault="00BE348C" w:rsidP="00BE348C">
      <w:pPr>
        <w:rPr>
          <w:rtl/>
          <w:lang w:eastAsia="he-IL"/>
        </w:rPr>
      </w:pPr>
      <w:bookmarkStart w:id="5118" w:name="_ETM_Q1_5589073"/>
      <w:bookmarkStart w:id="5119" w:name="_ETM_Q1_5606764"/>
      <w:bookmarkEnd w:id="5118"/>
      <w:bookmarkEnd w:id="5119"/>
      <w:r>
        <w:rPr>
          <w:rFonts w:hint="cs"/>
          <w:rtl/>
          <w:lang w:eastAsia="he-IL"/>
        </w:rPr>
        <w:t>אני</w:t>
      </w:r>
      <w:bookmarkStart w:id="5120" w:name="_ETM_Q1_5607502"/>
      <w:bookmarkEnd w:id="5120"/>
      <w:r>
        <w:rPr>
          <w:rFonts w:hint="cs"/>
          <w:rtl/>
          <w:lang w:eastAsia="he-IL"/>
        </w:rPr>
        <w:t xml:space="preserve"> חושבת ששישה חודשים נובעים מההגדרות </w:t>
      </w:r>
      <w:bookmarkStart w:id="5121" w:name="_ETM_Q1_5607181"/>
      <w:bookmarkEnd w:id="5121"/>
      <w:r>
        <w:rPr>
          <w:rFonts w:hint="cs"/>
          <w:rtl/>
          <w:lang w:eastAsia="he-IL"/>
        </w:rPr>
        <w:t xml:space="preserve">של החולה הנוטה </w:t>
      </w:r>
      <w:bookmarkStart w:id="5122" w:name="_ETM_Q1_5604888"/>
      <w:bookmarkEnd w:id="5122"/>
      <w:r>
        <w:rPr>
          <w:rFonts w:hint="cs"/>
          <w:rtl/>
          <w:lang w:eastAsia="he-IL"/>
        </w:rPr>
        <w:t>למו</w:t>
      </w:r>
      <w:bookmarkStart w:id="5123" w:name="_ETM_Q1_5606257"/>
      <w:bookmarkEnd w:id="5123"/>
      <w:r>
        <w:rPr>
          <w:rFonts w:hint="cs"/>
          <w:rtl/>
          <w:lang w:eastAsia="he-IL"/>
        </w:rPr>
        <w:t xml:space="preserve">ת, שנקבעו </w:t>
      </w:r>
      <w:bookmarkStart w:id="5124" w:name="_ETM_Q1_5607489"/>
      <w:bookmarkEnd w:id="5124"/>
      <w:r>
        <w:rPr>
          <w:rFonts w:hint="cs"/>
          <w:rtl/>
          <w:lang w:eastAsia="he-IL"/>
        </w:rPr>
        <w:t>בחוק.</w:t>
      </w:r>
      <w:bookmarkStart w:id="5125" w:name="_ETM_Q1_5609467"/>
      <w:bookmarkEnd w:id="5125"/>
      <w:r>
        <w:rPr>
          <w:rFonts w:hint="cs"/>
          <w:rtl/>
          <w:lang w:eastAsia="he-IL"/>
        </w:rPr>
        <w:t xml:space="preserve"> יש לזה הגדרות מקובלות. אף אחד לא </w:t>
      </w:r>
      <w:bookmarkStart w:id="5126" w:name="_ETM_Q1_5618183"/>
      <w:bookmarkEnd w:id="5126"/>
      <w:r>
        <w:rPr>
          <w:rFonts w:hint="cs"/>
          <w:rtl/>
          <w:lang w:eastAsia="he-IL"/>
        </w:rPr>
        <w:t xml:space="preserve">סופר </w:t>
      </w:r>
      <w:bookmarkStart w:id="5127" w:name="_ETM_Q1_5614131"/>
      <w:bookmarkEnd w:id="5127"/>
      <w:r>
        <w:rPr>
          <w:rFonts w:hint="cs"/>
          <w:rtl/>
          <w:lang w:eastAsia="he-IL"/>
        </w:rPr>
        <w:t xml:space="preserve">ימים, בהקשר הזה, אלא יש הגדרה </w:t>
      </w:r>
      <w:proofErr w:type="spellStart"/>
      <w:r>
        <w:rPr>
          <w:rFonts w:hint="cs"/>
          <w:rtl/>
          <w:lang w:eastAsia="he-IL"/>
        </w:rPr>
        <w:t>למהו</w:t>
      </w:r>
      <w:proofErr w:type="spellEnd"/>
      <w:r>
        <w:rPr>
          <w:rFonts w:hint="cs"/>
          <w:rtl/>
          <w:lang w:eastAsia="he-IL"/>
        </w:rPr>
        <w:t xml:space="preserve"> הטווח שנחשב </w:t>
      </w:r>
      <w:bookmarkStart w:id="5128" w:name="_ETM_Q1_5623255"/>
      <w:bookmarkStart w:id="5129" w:name="_ETM_Q1_5618578"/>
      <w:bookmarkEnd w:id="5128"/>
      <w:bookmarkEnd w:id="5129"/>
      <w:r>
        <w:rPr>
          <w:rFonts w:hint="cs"/>
          <w:rtl/>
          <w:lang w:eastAsia="he-IL"/>
        </w:rPr>
        <w:t xml:space="preserve">חולה </w:t>
      </w:r>
      <w:r w:rsidR="004C2565">
        <w:rPr>
          <w:rFonts w:hint="cs"/>
          <w:rtl/>
          <w:lang w:eastAsia="he-IL"/>
        </w:rPr>
        <w:t xml:space="preserve">במחלה סופנית שנוטה למות. אני אמנם לא מייצגת את </w:t>
      </w:r>
      <w:bookmarkStart w:id="5130" w:name="_ETM_Q1_5632247"/>
      <w:bookmarkEnd w:id="5130"/>
      <w:r w:rsidR="004C2565">
        <w:rPr>
          <w:rFonts w:hint="cs"/>
          <w:rtl/>
          <w:lang w:eastAsia="he-IL"/>
        </w:rPr>
        <w:t xml:space="preserve">משרד הבריאות, אבל </w:t>
      </w:r>
      <w:bookmarkStart w:id="5131" w:name="_ETM_Q1_5631377"/>
      <w:bookmarkEnd w:id="5131"/>
      <w:r w:rsidR="004C2565">
        <w:rPr>
          <w:rFonts w:hint="cs"/>
          <w:rtl/>
          <w:lang w:eastAsia="he-IL"/>
        </w:rPr>
        <w:t>אני מניחה שהמחשבה</w:t>
      </w:r>
      <w:bookmarkStart w:id="5132" w:name="_ETM_Q1_5632211"/>
      <w:bookmarkEnd w:id="5132"/>
      <w:r w:rsidR="004C2565">
        <w:rPr>
          <w:rFonts w:hint="cs"/>
          <w:rtl/>
          <w:lang w:eastAsia="he-IL"/>
        </w:rPr>
        <w:t xml:space="preserve"> נבעה </w:t>
      </w:r>
      <w:bookmarkStart w:id="5133" w:name="_ETM_Q1_5636300"/>
      <w:bookmarkEnd w:id="5133"/>
      <w:r w:rsidR="004C2565">
        <w:rPr>
          <w:rFonts w:hint="cs"/>
          <w:rtl/>
          <w:lang w:eastAsia="he-IL"/>
        </w:rPr>
        <w:t>מההקשר הזה.</w:t>
      </w:r>
    </w:p>
    <w:p w14:paraId="55804B62" w14:textId="35D8D9C0" w:rsidR="004C2565" w:rsidRDefault="004C2565" w:rsidP="00BE348C">
      <w:pPr>
        <w:rPr>
          <w:rtl/>
          <w:lang w:eastAsia="he-IL"/>
        </w:rPr>
      </w:pPr>
      <w:bookmarkStart w:id="5134" w:name="_ETM_Q1_5639738"/>
      <w:bookmarkStart w:id="5135" w:name="_ETM_Q1_5639806"/>
      <w:bookmarkStart w:id="5136" w:name="_ETM_Q1_5639976"/>
      <w:bookmarkEnd w:id="5134"/>
      <w:bookmarkEnd w:id="5135"/>
      <w:bookmarkEnd w:id="5136"/>
    </w:p>
    <w:p w14:paraId="65DDFBF9" w14:textId="77777777" w:rsidR="00602D11" w:rsidRDefault="004C2565" w:rsidP="00602D11">
      <w:pPr>
        <w:rPr>
          <w:rtl/>
          <w:lang w:eastAsia="he-IL"/>
        </w:rPr>
      </w:pPr>
      <w:bookmarkStart w:id="5137" w:name="_ETM_Q1_5640043"/>
      <w:bookmarkEnd w:id="5137"/>
      <w:r>
        <w:rPr>
          <w:rFonts w:hint="cs"/>
          <w:rtl/>
          <w:lang w:eastAsia="he-IL"/>
        </w:rPr>
        <w:t xml:space="preserve">אני כן רוצה </w:t>
      </w:r>
      <w:bookmarkStart w:id="5138" w:name="_ETM_Q1_5637533"/>
      <w:bookmarkEnd w:id="5138"/>
      <w:r>
        <w:rPr>
          <w:rFonts w:hint="cs"/>
          <w:rtl/>
          <w:lang w:eastAsia="he-IL"/>
        </w:rPr>
        <w:t>לומר משהו בקשר לסעיף כולו, ולהתייחסות</w:t>
      </w:r>
      <w:bookmarkStart w:id="5139" w:name="_ETM_Q1_5643534"/>
      <w:bookmarkEnd w:id="5139"/>
      <w:r>
        <w:rPr>
          <w:rFonts w:hint="cs"/>
          <w:rtl/>
          <w:lang w:eastAsia="he-IL"/>
        </w:rPr>
        <w:t xml:space="preserve"> להתוויות, מהצד שלנו, כמי </w:t>
      </w:r>
      <w:bookmarkStart w:id="5140" w:name="_ETM_Q1_5643503"/>
      <w:bookmarkEnd w:id="5140"/>
      <w:r>
        <w:rPr>
          <w:rFonts w:hint="cs"/>
          <w:rtl/>
          <w:lang w:eastAsia="he-IL"/>
        </w:rPr>
        <w:t xml:space="preserve">שנמצאים בשטח יום-יום. העובדה היא שההתוויות האלה </w:t>
      </w:r>
      <w:bookmarkStart w:id="5141" w:name="_ETM_Q1_5653318"/>
      <w:bookmarkEnd w:id="5141"/>
      <w:r>
        <w:rPr>
          <w:rFonts w:hint="cs"/>
          <w:rtl/>
          <w:lang w:eastAsia="he-IL"/>
        </w:rPr>
        <w:t xml:space="preserve">כתובות </w:t>
      </w:r>
      <w:bookmarkStart w:id="5142" w:name="_ETM_Q1_5649590"/>
      <w:bookmarkEnd w:id="5142"/>
      <w:r>
        <w:rPr>
          <w:rFonts w:hint="cs"/>
          <w:rtl/>
          <w:lang w:eastAsia="he-IL"/>
        </w:rPr>
        <w:t xml:space="preserve">בלי שום הגדרה, ולא כתוב שזה בהתאם לתקנות </w:t>
      </w:r>
      <w:bookmarkStart w:id="5143" w:name="_ETM_Q1_5656982"/>
      <w:bookmarkEnd w:id="5143"/>
      <w:r>
        <w:rPr>
          <w:rFonts w:hint="cs"/>
          <w:rtl/>
          <w:lang w:eastAsia="he-IL"/>
        </w:rPr>
        <w:t>ש</w:t>
      </w:r>
      <w:bookmarkStart w:id="5144" w:name="_ETM_Q1_5654623"/>
      <w:bookmarkEnd w:id="5144"/>
      <w:r>
        <w:rPr>
          <w:rFonts w:hint="cs"/>
          <w:rtl/>
          <w:lang w:eastAsia="he-IL"/>
        </w:rPr>
        <w:t xml:space="preserve">קבע </w:t>
      </w:r>
      <w:bookmarkStart w:id="5145" w:name="_ETM_Q1_5652711"/>
      <w:bookmarkEnd w:id="5145"/>
      <w:r>
        <w:rPr>
          <w:rFonts w:hint="cs"/>
          <w:rtl/>
          <w:lang w:eastAsia="he-IL"/>
        </w:rPr>
        <w:t xml:space="preserve">משרד לבריאות, </w:t>
      </w:r>
      <w:bookmarkStart w:id="5146" w:name="_ETM_Q1_5655325"/>
      <w:bookmarkEnd w:id="5146"/>
      <w:r>
        <w:rPr>
          <w:rFonts w:hint="cs"/>
          <w:rtl/>
          <w:lang w:eastAsia="he-IL"/>
        </w:rPr>
        <w:t>או בהתאם לספר הירוק</w:t>
      </w:r>
      <w:bookmarkStart w:id="5147" w:name="_ETM_Q1_5661651"/>
      <w:bookmarkEnd w:id="5147"/>
      <w:r>
        <w:rPr>
          <w:rFonts w:hint="cs"/>
          <w:rtl/>
          <w:lang w:eastAsia="he-IL"/>
        </w:rPr>
        <w:t xml:space="preserve">. אני לא יודעת להגיד, </w:t>
      </w:r>
      <w:bookmarkStart w:id="5148" w:name="_ETM_Q1_5659595"/>
      <w:bookmarkEnd w:id="5148"/>
      <w:r>
        <w:rPr>
          <w:rFonts w:hint="cs"/>
          <w:rtl/>
          <w:lang w:eastAsia="he-IL"/>
        </w:rPr>
        <w:t>משפטית, איפה צריך להגביל</w:t>
      </w:r>
      <w:bookmarkStart w:id="5149" w:name="_ETM_Q1_5663986"/>
      <w:bookmarkEnd w:id="5149"/>
      <w:r>
        <w:rPr>
          <w:rFonts w:hint="cs"/>
          <w:rtl/>
          <w:lang w:eastAsia="he-IL"/>
        </w:rPr>
        <w:t xml:space="preserve"> את זה,</w:t>
      </w:r>
      <w:bookmarkStart w:id="5150" w:name="_ETM_Q1_5662428"/>
      <w:bookmarkEnd w:id="5150"/>
      <w:r>
        <w:rPr>
          <w:rFonts w:hint="cs"/>
          <w:rtl/>
          <w:lang w:eastAsia="he-IL"/>
        </w:rPr>
        <w:t xml:space="preserve"> אבל אני אומרת שבפועל, כולנו יודעים</w:t>
      </w:r>
      <w:bookmarkStart w:id="5151" w:name="_ETM_Q1_5669507"/>
      <w:bookmarkEnd w:id="5151"/>
      <w:r>
        <w:rPr>
          <w:rFonts w:hint="cs"/>
          <w:rtl/>
          <w:lang w:eastAsia="he-IL"/>
        </w:rPr>
        <w:t xml:space="preserve"> שהשלב הבא הוא </w:t>
      </w:r>
      <w:bookmarkStart w:id="5152" w:name="_ETM_Q1_5670414"/>
      <w:bookmarkEnd w:id="5152"/>
      <w:r>
        <w:rPr>
          <w:rFonts w:hint="cs"/>
          <w:rtl/>
          <w:lang w:eastAsia="he-IL"/>
        </w:rPr>
        <w:t xml:space="preserve">שבני </w:t>
      </w:r>
      <w:bookmarkStart w:id="5153" w:name="_ETM_Q1_5673839"/>
      <w:bookmarkEnd w:id="5153"/>
      <w:r>
        <w:rPr>
          <w:rFonts w:hint="cs"/>
          <w:rtl/>
          <w:lang w:eastAsia="he-IL"/>
        </w:rPr>
        <w:t xml:space="preserve">משפחתו של כל מטופל עם דמנציה </w:t>
      </w:r>
      <w:r>
        <w:rPr>
          <w:rtl/>
          <w:lang w:eastAsia="he-IL"/>
        </w:rPr>
        <w:t>–</w:t>
      </w:r>
      <w:r>
        <w:rPr>
          <w:rFonts w:hint="cs"/>
          <w:rtl/>
          <w:lang w:eastAsia="he-IL"/>
        </w:rPr>
        <w:t xml:space="preserve"> יבואו </w:t>
      </w:r>
      <w:bookmarkStart w:id="5154" w:name="_ETM_Q1_5671419"/>
      <w:bookmarkEnd w:id="5154"/>
      <w:r>
        <w:rPr>
          <w:rFonts w:hint="cs"/>
          <w:rtl/>
          <w:lang w:eastAsia="he-IL"/>
        </w:rPr>
        <w:t xml:space="preserve">לבקש קנביס. </w:t>
      </w:r>
      <w:bookmarkStart w:id="5155" w:name="_ETM_Q1_5670149"/>
      <w:bookmarkStart w:id="5156" w:name="_ETM_Q1_5676119"/>
      <w:bookmarkEnd w:id="5155"/>
      <w:bookmarkEnd w:id="5156"/>
    </w:p>
    <w:p w14:paraId="16E64812" w14:textId="77777777" w:rsidR="00602D11" w:rsidRDefault="00602D11" w:rsidP="00602D11">
      <w:pPr>
        <w:rPr>
          <w:rtl/>
          <w:lang w:eastAsia="he-IL"/>
        </w:rPr>
      </w:pPr>
    </w:p>
    <w:p w14:paraId="37EF1750" w14:textId="10187FAA" w:rsidR="004C2565" w:rsidRPr="00BE348C" w:rsidRDefault="004C2565" w:rsidP="00602D11">
      <w:pPr>
        <w:rPr>
          <w:rtl/>
          <w:lang w:eastAsia="he-IL"/>
        </w:rPr>
      </w:pPr>
      <w:r>
        <w:rPr>
          <w:rFonts w:hint="cs"/>
          <w:rtl/>
          <w:lang w:eastAsia="he-IL"/>
        </w:rPr>
        <w:t xml:space="preserve">יש הגדרות </w:t>
      </w:r>
      <w:bookmarkStart w:id="5157" w:name="_ETM_Q1_5677899"/>
      <w:bookmarkStart w:id="5158" w:name="_ETM_Q1_5673757"/>
      <w:bookmarkEnd w:id="5157"/>
      <w:bookmarkEnd w:id="5158"/>
      <w:r>
        <w:rPr>
          <w:rFonts w:hint="cs"/>
          <w:rtl/>
          <w:lang w:eastAsia="he-IL"/>
        </w:rPr>
        <w:t xml:space="preserve">של מתי אנחנו נותנים למטופל עם דמנציה קנביס, </w:t>
      </w:r>
      <w:bookmarkStart w:id="5159" w:name="_ETM_Q1_5677917"/>
      <w:bookmarkEnd w:id="5159"/>
      <w:r>
        <w:rPr>
          <w:rFonts w:hint="cs"/>
          <w:rtl/>
          <w:lang w:eastAsia="he-IL"/>
        </w:rPr>
        <w:t xml:space="preserve">בגלל שיש </w:t>
      </w:r>
      <w:bookmarkStart w:id="5160" w:name="_ETM_Q1_5682596"/>
      <w:bookmarkEnd w:id="5160"/>
      <w:r>
        <w:rPr>
          <w:rFonts w:hint="cs"/>
          <w:rtl/>
          <w:lang w:eastAsia="he-IL"/>
        </w:rPr>
        <w:t>היום תרופות שיכולות לעצור את הדמנציה,</w:t>
      </w:r>
      <w:bookmarkStart w:id="5161" w:name="_ETM_Q1_5684839"/>
      <w:bookmarkEnd w:id="5161"/>
      <w:r>
        <w:rPr>
          <w:rFonts w:hint="cs"/>
          <w:rtl/>
          <w:lang w:eastAsia="he-IL"/>
        </w:rPr>
        <w:t xml:space="preserve"> במידה מסוימת. יש </w:t>
      </w:r>
      <w:bookmarkStart w:id="5162" w:name="_ETM_Q1_5688648"/>
      <w:bookmarkEnd w:id="5162"/>
      <w:r>
        <w:rPr>
          <w:rFonts w:hint="cs"/>
          <w:rtl/>
          <w:lang w:eastAsia="he-IL"/>
        </w:rPr>
        <w:t xml:space="preserve">הגדרה </w:t>
      </w:r>
      <w:proofErr w:type="spellStart"/>
      <w:r>
        <w:rPr>
          <w:rFonts w:hint="cs"/>
          <w:rtl/>
          <w:lang w:eastAsia="he-IL"/>
        </w:rPr>
        <w:t>לאיך</w:t>
      </w:r>
      <w:proofErr w:type="spellEnd"/>
      <w:r>
        <w:rPr>
          <w:rFonts w:hint="cs"/>
          <w:rtl/>
          <w:lang w:eastAsia="he-IL"/>
        </w:rPr>
        <w:t xml:space="preserve"> התהליך </w:t>
      </w:r>
      <w:bookmarkStart w:id="5163" w:name="_ETM_Q1_5689028"/>
      <w:bookmarkEnd w:id="5163"/>
      <w:r>
        <w:rPr>
          <w:rFonts w:hint="cs"/>
          <w:rtl/>
          <w:lang w:eastAsia="he-IL"/>
        </w:rPr>
        <w:t>הרפואי הזה מתנהל</w:t>
      </w:r>
      <w:bookmarkStart w:id="5164" w:name="_ETM_Q1_5692008"/>
      <w:bookmarkStart w:id="5165" w:name="_ETM_Q1_5692094"/>
      <w:bookmarkEnd w:id="5164"/>
      <w:bookmarkEnd w:id="5165"/>
      <w:r>
        <w:rPr>
          <w:rFonts w:hint="cs"/>
          <w:rtl/>
          <w:lang w:eastAsia="he-IL"/>
        </w:rPr>
        <w:t>.</w:t>
      </w:r>
      <w:r w:rsidR="00602D11">
        <w:rPr>
          <w:rFonts w:hint="cs"/>
          <w:rtl/>
          <w:lang w:eastAsia="he-IL"/>
        </w:rPr>
        <w:t xml:space="preserve"> </w:t>
      </w:r>
      <w:bookmarkStart w:id="5166" w:name="_ETM_Q1_5693242"/>
      <w:bookmarkStart w:id="5167" w:name="_ETM_Q1_5693313"/>
      <w:bookmarkStart w:id="5168" w:name="_ETM_Q1_5694486"/>
      <w:bookmarkStart w:id="5169" w:name="_ETM_Q1_5694553"/>
      <w:bookmarkStart w:id="5170" w:name="_ETM_Q1_5694668"/>
      <w:bookmarkStart w:id="5171" w:name="_ETM_Q1_5694741"/>
      <w:bookmarkStart w:id="5172" w:name="_ETM_Q1_5691614"/>
      <w:bookmarkStart w:id="5173" w:name="_ETM_Q1_5690062"/>
      <w:bookmarkStart w:id="5174" w:name="_ETM_Q1_5692086"/>
      <w:bookmarkStart w:id="5175" w:name="_ETM_Q1_5690608"/>
      <w:bookmarkEnd w:id="5166"/>
      <w:bookmarkEnd w:id="5167"/>
      <w:bookmarkEnd w:id="5168"/>
      <w:bookmarkEnd w:id="5169"/>
      <w:bookmarkEnd w:id="5170"/>
      <w:bookmarkEnd w:id="5171"/>
      <w:bookmarkEnd w:id="5172"/>
      <w:bookmarkEnd w:id="5173"/>
      <w:bookmarkEnd w:id="5174"/>
      <w:bookmarkEnd w:id="5175"/>
      <w:r>
        <w:rPr>
          <w:rFonts w:hint="cs"/>
          <w:rtl/>
          <w:lang w:eastAsia="he-IL"/>
        </w:rPr>
        <w:t xml:space="preserve">צריך להיות </w:t>
      </w:r>
      <w:bookmarkStart w:id="5176" w:name="_ETM_Q1_5691863"/>
      <w:bookmarkEnd w:id="5176"/>
      <w:r w:rsidR="00602D11">
        <w:rPr>
          <w:rFonts w:hint="cs"/>
          <w:rtl/>
          <w:lang w:eastAsia="he-IL"/>
        </w:rPr>
        <w:t>ברור, בסעיף הזה, ש</w:t>
      </w:r>
      <w:bookmarkStart w:id="5177" w:name="_ETM_Q1_5692978"/>
      <w:bookmarkStart w:id="5178" w:name="_ETM_Q1_5693589"/>
      <w:bookmarkEnd w:id="5177"/>
      <w:bookmarkEnd w:id="5178"/>
      <w:r w:rsidR="00602D11">
        <w:rPr>
          <w:rFonts w:hint="cs"/>
          <w:rtl/>
          <w:lang w:eastAsia="he-IL"/>
        </w:rPr>
        <w:t xml:space="preserve">זה מתבצע לפי </w:t>
      </w:r>
      <w:bookmarkStart w:id="5179" w:name="_ETM_Q1_5697512"/>
      <w:bookmarkEnd w:id="5179"/>
      <w:r w:rsidR="00602D11">
        <w:rPr>
          <w:rFonts w:hint="cs"/>
          <w:rtl/>
          <w:lang w:eastAsia="he-IL"/>
        </w:rPr>
        <w:t xml:space="preserve">התהליך הרפואי המקובל, וזוהי לא פתיחה של </w:t>
      </w:r>
      <w:bookmarkStart w:id="5180" w:name="_ETM_Q1_5700062"/>
      <w:bookmarkEnd w:id="5180"/>
      <w:r w:rsidR="00602D11">
        <w:rPr>
          <w:rFonts w:hint="cs"/>
          <w:rtl/>
          <w:lang w:eastAsia="he-IL"/>
        </w:rPr>
        <w:t xml:space="preserve">כל ההתוויות. </w:t>
      </w:r>
      <w:bookmarkStart w:id="5181" w:name="_ETM_Q1_5703041"/>
      <w:bookmarkStart w:id="5182" w:name="_ETM_Q1_5703902"/>
      <w:bookmarkEnd w:id="5181"/>
      <w:bookmarkEnd w:id="5182"/>
    </w:p>
    <w:p w14:paraId="0F1E3750" w14:textId="3E5CB0AB" w:rsidR="00602D11" w:rsidRDefault="00602D11" w:rsidP="00BE348C">
      <w:pPr>
        <w:rPr>
          <w:rtl/>
          <w:lang w:eastAsia="he-IL"/>
        </w:rPr>
      </w:pPr>
      <w:bookmarkStart w:id="5183" w:name="_ETM_Q1_5591573"/>
      <w:bookmarkStart w:id="5184" w:name="_ETM_Q1_5591657"/>
      <w:bookmarkEnd w:id="5183"/>
      <w:bookmarkEnd w:id="5184"/>
    </w:p>
    <w:p w14:paraId="04F2732E" w14:textId="6899C70B" w:rsidR="00602D11" w:rsidRDefault="00602D11" w:rsidP="00602D11">
      <w:pPr>
        <w:pStyle w:val="af9"/>
        <w:keepNext/>
        <w:rPr>
          <w:rtl/>
          <w:lang w:eastAsia="he-IL"/>
        </w:rPr>
      </w:pPr>
      <w:bookmarkStart w:id="5185" w:name="ET_guest_יפעת_קריב_305"/>
      <w:r w:rsidRPr="00602D11">
        <w:rPr>
          <w:rStyle w:val="TagStyle"/>
          <w:rtl/>
        </w:rPr>
        <w:t xml:space="preserve"> &lt;&lt; אורח &gt;&gt; </w:t>
      </w:r>
      <w:r>
        <w:rPr>
          <w:rtl/>
          <w:lang w:eastAsia="he-IL"/>
        </w:rPr>
        <w:t>יפעת קריב:</w:t>
      </w:r>
      <w:r w:rsidRPr="00602D11">
        <w:rPr>
          <w:rStyle w:val="TagStyle"/>
          <w:rtl/>
        </w:rPr>
        <w:t xml:space="preserve"> &lt;&lt; אורח &gt;&gt;</w:t>
      </w:r>
      <w:r w:rsidR="001E7741">
        <w:rPr>
          <w:rtl/>
          <w:lang w:eastAsia="he-IL"/>
        </w:rPr>
        <w:t xml:space="preserve"> </w:t>
      </w:r>
      <w:r>
        <w:rPr>
          <w:rtl/>
          <w:lang w:eastAsia="he-IL"/>
        </w:rPr>
        <w:t xml:space="preserve"> </w:t>
      </w:r>
      <w:bookmarkEnd w:id="5185"/>
    </w:p>
    <w:p w14:paraId="4B6C5A2F" w14:textId="16CC9139" w:rsidR="00602D11" w:rsidRDefault="00602D11" w:rsidP="00602D11">
      <w:pPr>
        <w:pStyle w:val="KeepWithNext"/>
        <w:rPr>
          <w:rtl/>
          <w:lang w:eastAsia="he-IL"/>
        </w:rPr>
      </w:pPr>
    </w:p>
    <w:p w14:paraId="40EBEA82" w14:textId="70909D66" w:rsidR="00602D11" w:rsidRDefault="00602D11" w:rsidP="00602D11">
      <w:pPr>
        <w:rPr>
          <w:rtl/>
          <w:lang w:eastAsia="he-IL"/>
        </w:rPr>
      </w:pPr>
      <w:bookmarkStart w:id="5186" w:name="_ETM_Q1_5704072"/>
      <w:bookmarkEnd w:id="5186"/>
      <w:r>
        <w:rPr>
          <w:rFonts w:hint="cs"/>
          <w:rtl/>
          <w:lang w:eastAsia="he-IL"/>
        </w:rPr>
        <w:t xml:space="preserve">את </w:t>
      </w:r>
      <w:bookmarkStart w:id="5187" w:name="_ETM_Q1_5704661"/>
      <w:bookmarkEnd w:id="5187"/>
      <w:r>
        <w:rPr>
          <w:rFonts w:hint="cs"/>
          <w:rtl/>
          <w:lang w:eastAsia="he-IL"/>
        </w:rPr>
        <w:t xml:space="preserve">מכירה את המחקר של ד"ר </w:t>
      </w:r>
      <w:bookmarkStart w:id="5188" w:name="_ETM_Q1_5704163"/>
      <w:bookmarkEnd w:id="5188"/>
      <w:r>
        <w:rPr>
          <w:rFonts w:hint="cs"/>
          <w:rtl/>
          <w:lang w:eastAsia="he-IL"/>
        </w:rPr>
        <w:t xml:space="preserve">ורד </w:t>
      </w:r>
      <w:proofErr w:type="spellStart"/>
      <w:r>
        <w:rPr>
          <w:rFonts w:hint="cs"/>
          <w:rtl/>
          <w:lang w:eastAsia="he-IL"/>
        </w:rPr>
        <w:t>חרמוש</w:t>
      </w:r>
      <w:proofErr w:type="spellEnd"/>
      <w:r>
        <w:rPr>
          <w:rFonts w:hint="cs"/>
          <w:rtl/>
          <w:lang w:eastAsia="he-IL"/>
        </w:rPr>
        <w:t xml:space="preserve">, מבית חולים </w:t>
      </w:r>
      <w:bookmarkStart w:id="5189" w:name="_ETM_Q1_5708381"/>
      <w:bookmarkEnd w:id="5189"/>
      <w:proofErr w:type="spellStart"/>
      <w:r>
        <w:rPr>
          <w:rFonts w:hint="cs"/>
          <w:rtl/>
          <w:lang w:eastAsia="he-IL"/>
        </w:rPr>
        <w:t>לניאדו</w:t>
      </w:r>
      <w:bookmarkStart w:id="5190" w:name="_ETM_Q1_5705816"/>
      <w:bookmarkEnd w:id="5190"/>
      <w:proofErr w:type="spellEnd"/>
      <w:r>
        <w:rPr>
          <w:rFonts w:hint="cs"/>
          <w:rtl/>
          <w:lang w:eastAsia="he-IL"/>
        </w:rPr>
        <w:t xml:space="preserve">, יושבת ראש איגוד הגריאטריה בישראל, בנושא דמנציה? היא עשתה </w:t>
      </w:r>
      <w:bookmarkStart w:id="5191" w:name="_ETM_Q1_5708995"/>
      <w:bookmarkEnd w:id="5191"/>
      <w:r>
        <w:rPr>
          <w:rFonts w:hint="cs"/>
          <w:rtl/>
          <w:lang w:eastAsia="he-IL"/>
        </w:rPr>
        <w:t xml:space="preserve">מחקר שלם על הנושא </w:t>
      </w:r>
      <w:bookmarkStart w:id="5192" w:name="_ETM_Q1_5713364"/>
      <w:bookmarkEnd w:id="5192"/>
      <w:r>
        <w:rPr>
          <w:rFonts w:hint="cs"/>
          <w:rtl/>
          <w:lang w:eastAsia="he-IL"/>
        </w:rPr>
        <w:t>הזה.</w:t>
      </w:r>
      <w:bookmarkStart w:id="5193" w:name="_ETM_Q1_5714038"/>
      <w:bookmarkStart w:id="5194" w:name="_ETM_Q1_5707444"/>
      <w:bookmarkEnd w:id="5193"/>
      <w:bookmarkEnd w:id="5194"/>
    </w:p>
    <w:p w14:paraId="0DF66795" w14:textId="40F088EF" w:rsidR="00602D11" w:rsidRDefault="00602D11" w:rsidP="00602D11">
      <w:pPr>
        <w:rPr>
          <w:rtl/>
          <w:lang w:eastAsia="he-IL"/>
        </w:rPr>
      </w:pPr>
      <w:bookmarkStart w:id="5195" w:name="_ETM_Q1_5707902"/>
      <w:bookmarkStart w:id="5196" w:name="_ETM_Q1_5707961"/>
      <w:bookmarkStart w:id="5197" w:name="_ETM_Q1_5709119"/>
      <w:bookmarkEnd w:id="5195"/>
      <w:bookmarkEnd w:id="5196"/>
      <w:bookmarkEnd w:id="5197"/>
    </w:p>
    <w:p w14:paraId="66C20F70" w14:textId="3AC7A4D3" w:rsidR="00602D11" w:rsidRDefault="00602D11" w:rsidP="00602D11">
      <w:pPr>
        <w:pStyle w:val="af9"/>
        <w:keepNext/>
        <w:rPr>
          <w:rtl/>
          <w:lang w:eastAsia="he-IL"/>
        </w:rPr>
      </w:pPr>
      <w:bookmarkStart w:id="5198" w:name="ET_guest_פרופ_מיכל_שני_306"/>
      <w:r w:rsidRPr="00602D11">
        <w:rPr>
          <w:rStyle w:val="TagStyle"/>
          <w:rtl/>
        </w:rPr>
        <w:t xml:space="preserve"> &lt;&lt; אורח &gt;&gt; </w:t>
      </w:r>
      <w:r>
        <w:rPr>
          <w:rtl/>
          <w:lang w:eastAsia="he-IL"/>
        </w:rPr>
        <w:t>פרופ' מיכל שני:</w:t>
      </w:r>
      <w:r w:rsidRPr="00602D11">
        <w:rPr>
          <w:rStyle w:val="TagStyle"/>
          <w:rtl/>
        </w:rPr>
        <w:t xml:space="preserve"> &lt;&lt; אורח &gt;&gt;</w:t>
      </w:r>
      <w:r w:rsidR="001E7741">
        <w:rPr>
          <w:rtl/>
          <w:lang w:eastAsia="he-IL"/>
        </w:rPr>
        <w:t xml:space="preserve"> </w:t>
      </w:r>
      <w:r>
        <w:rPr>
          <w:rtl/>
          <w:lang w:eastAsia="he-IL"/>
        </w:rPr>
        <w:t xml:space="preserve"> </w:t>
      </w:r>
      <w:bookmarkEnd w:id="5198"/>
    </w:p>
    <w:p w14:paraId="36D9093E" w14:textId="3F445D4D" w:rsidR="00602D11" w:rsidRDefault="00602D11" w:rsidP="00602D11">
      <w:pPr>
        <w:pStyle w:val="KeepWithNext"/>
        <w:rPr>
          <w:rtl/>
          <w:lang w:eastAsia="he-IL"/>
        </w:rPr>
      </w:pPr>
    </w:p>
    <w:p w14:paraId="3CBC1B47" w14:textId="3B05C3E9" w:rsidR="00602D11" w:rsidRDefault="00602D11" w:rsidP="00602D11">
      <w:pPr>
        <w:rPr>
          <w:rtl/>
          <w:lang w:eastAsia="he-IL"/>
        </w:rPr>
      </w:pPr>
      <w:bookmarkStart w:id="5199" w:name="_ETM_Q1_5709517"/>
      <w:bookmarkStart w:id="5200" w:name="_ETM_Q1_5709547"/>
      <w:bookmarkEnd w:id="5199"/>
      <w:bookmarkEnd w:id="5200"/>
      <w:r>
        <w:rPr>
          <w:rFonts w:hint="cs"/>
          <w:rtl/>
          <w:lang w:eastAsia="he-IL"/>
        </w:rPr>
        <w:t xml:space="preserve">בתור רופאה, אני מכירה הרבה </w:t>
      </w:r>
      <w:bookmarkStart w:id="5201" w:name="_ETM_Q1_5721080"/>
      <w:bookmarkEnd w:id="5201"/>
      <w:r>
        <w:rPr>
          <w:rFonts w:hint="cs"/>
          <w:rtl/>
          <w:lang w:eastAsia="he-IL"/>
        </w:rPr>
        <w:t xml:space="preserve">מאוד מטופלים </w:t>
      </w:r>
      <w:bookmarkStart w:id="5202" w:name="_ETM_Q1_5718170"/>
      <w:bookmarkEnd w:id="5202"/>
      <w:r>
        <w:rPr>
          <w:rFonts w:hint="cs"/>
          <w:rtl/>
          <w:lang w:eastAsia="he-IL"/>
        </w:rPr>
        <w:t>שחזרו אליי אחרי - - -</w:t>
      </w:r>
      <w:bookmarkStart w:id="5203" w:name="_ETM_Q1_5720421"/>
      <w:bookmarkEnd w:id="5203"/>
    </w:p>
    <w:p w14:paraId="673993C4" w14:textId="26E6A30B" w:rsidR="00602D11" w:rsidRDefault="00602D11" w:rsidP="00602D11">
      <w:pPr>
        <w:rPr>
          <w:rtl/>
          <w:lang w:eastAsia="he-IL"/>
        </w:rPr>
      </w:pPr>
      <w:bookmarkStart w:id="5204" w:name="_ETM_Q1_5720849"/>
      <w:bookmarkStart w:id="5205" w:name="_ETM_Q1_5720917"/>
      <w:bookmarkEnd w:id="5204"/>
      <w:bookmarkEnd w:id="5205"/>
    </w:p>
    <w:p w14:paraId="7909927E" w14:textId="7A78149D" w:rsidR="00602D11" w:rsidRDefault="00602D11" w:rsidP="00602D11">
      <w:pPr>
        <w:pStyle w:val="af6"/>
        <w:keepNext/>
        <w:rPr>
          <w:rtl/>
        </w:rPr>
      </w:pPr>
      <w:bookmarkStart w:id="5206" w:name="ET_yor_6044_307"/>
      <w:r w:rsidRPr="00602D11">
        <w:rPr>
          <w:rStyle w:val="TagStyle"/>
          <w:rtl/>
        </w:rPr>
        <w:t xml:space="preserve"> &lt;&lt; </w:t>
      </w:r>
      <w:proofErr w:type="spellStart"/>
      <w:r w:rsidRPr="00602D11">
        <w:rPr>
          <w:rStyle w:val="TagStyle"/>
          <w:rtl/>
        </w:rPr>
        <w:t>יור</w:t>
      </w:r>
      <w:proofErr w:type="spellEnd"/>
      <w:r w:rsidRPr="00602D11">
        <w:rPr>
          <w:rStyle w:val="TagStyle"/>
          <w:rtl/>
        </w:rPr>
        <w:t xml:space="preserve"> &gt;&gt; </w:t>
      </w:r>
      <w:r>
        <w:rPr>
          <w:rtl/>
        </w:rPr>
        <w:t xml:space="preserve">היו"ר אוריאל </w:t>
      </w:r>
      <w:proofErr w:type="spellStart"/>
      <w:r>
        <w:rPr>
          <w:rtl/>
        </w:rPr>
        <w:t>בוסו</w:t>
      </w:r>
      <w:proofErr w:type="spellEnd"/>
      <w:r>
        <w:rPr>
          <w:rtl/>
        </w:rPr>
        <w:t>:</w:t>
      </w:r>
      <w:r w:rsidRPr="00602D11">
        <w:rPr>
          <w:rStyle w:val="TagStyle"/>
          <w:rtl/>
        </w:rPr>
        <w:t xml:space="preserve"> &lt;&lt; יור &gt;&gt;</w:t>
      </w:r>
      <w:r w:rsidR="001E7741">
        <w:rPr>
          <w:rtl/>
        </w:rPr>
        <w:t xml:space="preserve"> </w:t>
      </w:r>
      <w:r>
        <w:rPr>
          <w:rtl/>
        </w:rPr>
        <w:t xml:space="preserve"> </w:t>
      </w:r>
      <w:bookmarkEnd w:id="5206"/>
    </w:p>
    <w:p w14:paraId="61648973" w14:textId="68F9FDC1" w:rsidR="00602D11" w:rsidRDefault="00602D11" w:rsidP="00602D11">
      <w:pPr>
        <w:pStyle w:val="KeepWithNext"/>
        <w:rPr>
          <w:rtl/>
          <w:lang w:eastAsia="he-IL"/>
        </w:rPr>
      </w:pPr>
    </w:p>
    <w:p w14:paraId="5988D46A" w14:textId="246A0490" w:rsidR="00602D11" w:rsidRDefault="00602D11" w:rsidP="00602D11">
      <w:pPr>
        <w:rPr>
          <w:rtl/>
          <w:lang w:eastAsia="he-IL"/>
        </w:rPr>
      </w:pPr>
      <w:bookmarkStart w:id="5207" w:name="_ETM_Q1_5722783"/>
      <w:bookmarkEnd w:id="5207"/>
      <w:r>
        <w:rPr>
          <w:rFonts w:hint="cs"/>
          <w:rtl/>
          <w:lang w:eastAsia="he-IL"/>
        </w:rPr>
        <w:t xml:space="preserve">אנחנו צריכים לבחון, </w:t>
      </w:r>
      <w:bookmarkStart w:id="5208" w:name="_ETM_Q1_5725411"/>
      <w:bookmarkEnd w:id="5208"/>
      <w:r>
        <w:rPr>
          <w:rFonts w:hint="cs"/>
          <w:rtl/>
          <w:lang w:eastAsia="he-IL"/>
        </w:rPr>
        <w:t xml:space="preserve">בנושא </w:t>
      </w:r>
      <w:bookmarkStart w:id="5209" w:name="_ETM_Q1_5722001"/>
      <w:bookmarkEnd w:id="5209"/>
      <w:r>
        <w:rPr>
          <w:rFonts w:hint="cs"/>
          <w:rtl/>
          <w:lang w:eastAsia="he-IL"/>
        </w:rPr>
        <w:t xml:space="preserve">הזה, את משרד </w:t>
      </w:r>
      <w:bookmarkStart w:id="5210" w:name="_ETM_Q1_5721396"/>
      <w:bookmarkEnd w:id="5210"/>
      <w:r>
        <w:rPr>
          <w:rFonts w:hint="cs"/>
          <w:rtl/>
          <w:lang w:eastAsia="he-IL"/>
        </w:rPr>
        <w:t>המשפטים</w:t>
      </w:r>
      <w:bookmarkStart w:id="5211" w:name="_ETM_Q1_5723031"/>
      <w:bookmarkEnd w:id="5211"/>
      <w:r>
        <w:rPr>
          <w:rFonts w:hint="cs"/>
          <w:rtl/>
          <w:lang w:eastAsia="he-IL"/>
        </w:rPr>
        <w:t xml:space="preserve"> - - -</w:t>
      </w:r>
    </w:p>
    <w:p w14:paraId="02E96433" w14:textId="4EB5B572" w:rsidR="00602D11" w:rsidRDefault="00602D11" w:rsidP="00602D11">
      <w:pPr>
        <w:rPr>
          <w:rtl/>
          <w:lang w:eastAsia="he-IL"/>
        </w:rPr>
      </w:pPr>
      <w:bookmarkStart w:id="5212" w:name="_ETM_Q1_5724166"/>
      <w:bookmarkStart w:id="5213" w:name="_ETM_Q1_5724224"/>
      <w:bookmarkStart w:id="5214" w:name="_ETM_Q1_5725728"/>
      <w:bookmarkEnd w:id="5212"/>
      <w:bookmarkEnd w:id="5213"/>
      <w:bookmarkEnd w:id="5214"/>
    </w:p>
    <w:p w14:paraId="2BFEA3BE" w14:textId="20146207" w:rsidR="00602D11" w:rsidRDefault="00602D11" w:rsidP="00602D11">
      <w:pPr>
        <w:pStyle w:val="af9"/>
        <w:keepNext/>
        <w:rPr>
          <w:rtl/>
          <w:lang w:eastAsia="he-IL"/>
        </w:rPr>
      </w:pPr>
      <w:bookmarkStart w:id="5215" w:name="ET_guest_פרופ_מיכל_שני_308"/>
      <w:r w:rsidRPr="00602D11">
        <w:rPr>
          <w:rStyle w:val="TagStyle"/>
          <w:rtl/>
        </w:rPr>
        <w:t xml:space="preserve"> &lt;&lt; אורח &gt;&gt; </w:t>
      </w:r>
      <w:r>
        <w:rPr>
          <w:rtl/>
          <w:lang w:eastAsia="he-IL"/>
        </w:rPr>
        <w:t>פרופ' מיכל שני:</w:t>
      </w:r>
      <w:r w:rsidRPr="00602D11">
        <w:rPr>
          <w:rStyle w:val="TagStyle"/>
          <w:rtl/>
        </w:rPr>
        <w:t xml:space="preserve"> &lt;&lt; אורח &gt;&gt;</w:t>
      </w:r>
      <w:r w:rsidR="001E7741">
        <w:rPr>
          <w:rtl/>
          <w:lang w:eastAsia="he-IL"/>
        </w:rPr>
        <w:t xml:space="preserve"> </w:t>
      </w:r>
      <w:r>
        <w:rPr>
          <w:rtl/>
          <w:lang w:eastAsia="he-IL"/>
        </w:rPr>
        <w:t xml:space="preserve"> </w:t>
      </w:r>
      <w:bookmarkEnd w:id="5215"/>
    </w:p>
    <w:p w14:paraId="71B12CF4" w14:textId="35166E6C" w:rsidR="00602D11" w:rsidRDefault="00602D11" w:rsidP="00602D11">
      <w:pPr>
        <w:pStyle w:val="KeepWithNext"/>
        <w:rPr>
          <w:rtl/>
          <w:lang w:eastAsia="he-IL"/>
        </w:rPr>
      </w:pPr>
    </w:p>
    <w:p w14:paraId="389700B9" w14:textId="798DFC55" w:rsidR="00602D11" w:rsidRPr="00602D11" w:rsidRDefault="00602D11" w:rsidP="00602D11">
      <w:pPr>
        <w:rPr>
          <w:rtl/>
          <w:lang w:eastAsia="he-IL"/>
        </w:rPr>
      </w:pPr>
      <w:bookmarkStart w:id="5216" w:name="_ETM_Q1_5726064"/>
      <w:bookmarkStart w:id="5217" w:name="_ETM_Q1_5726092"/>
      <w:bookmarkEnd w:id="5216"/>
      <w:bookmarkEnd w:id="5217"/>
      <w:r>
        <w:rPr>
          <w:rFonts w:hint="cs"/>
          <w:rtl/>
          <w:lang w:eastAsia="he-IL"/>
        </w:rPr>
        <w:t xml:space="preserve">אי אפשר </w:t>
      </w:r>
      <w:bookmarkStart w:id="5218" w:name="_ETM_Q1_5727703"/>
      <w:bookmarkStart w:id="5219" w:name="_ETM_Q1_5723038"/>
      <w:bookmarkEnd w:id="5218"/>
      <w:bookmarkEnd w:id="5219"/>
      <w:r>
        <w:rPr>
          <w:rFonts w:hint="cs"/>
          <w:rtl/>
          <w:lang w:eastAsia="he-IL"/>
        </w:rPr>
        <w:t xml:space="preserve">להתייחס לזה כאל קסם, </w:t>
      </w:r>
      <w:bookmarkStart w:id="5220" w:name="_ETM_Q1_5723394"/>
      <w:bookmarkEnd w:id="5220"/>
      <w:r>
        <w:rPr>
          <w:rFonts w:hint="cs"/>
          <w:rtl/>
          <w:lang w:eastAsia="he-IL"/>
        </w:rPr>
        <w:t>שהוא פתרון לכל דבר. זהו</w:t>
      </w:r>
      <w:bookmarkStart w:id="5221" w:name="_ETM_Q1_5731148"/>
      <w:bookmarkEnd w:id="5221"/>
      <w:r>
        <w:rPr>
          <w:rFonts w:hint="cs"/>
          <w:rtl/>
          <w:lang w:eastAsia="he-IL"/>
        </w:rPr>
        <w:t xml:space="preserve"> </w:t>
      </w:r>
      <w:bookmarkStart w:id="5222" w:name="_ETM_Q1_5726531"/>
      <w:bookmarkEnd w:id="5222"/>
      <w:r>
        <w:rPr>
          <w:rFonts w:hint="cs"/>
          <w:rtl/>
          <w:lang w:eastAsia="he-IL"/>
        </w:rPr>
        <w:t>טיפול רפואי, וכ</w:t>
      </w:r>
      <w:bookmarkStart w:id="5223" w:name="_ETM_Q1_5727343"/>
      <w:bookmarkEnd w:id="5223"/>
      <w:r>
        <w:rPr>
          <w:rFonts w:hint="cs"/>
          <w:rtl/>
          <w:lang w:eastAsia="he-IL"/>
        </w:rPr>
        <w:t xml:space="preserve">טיפול רפואי </w:t>
      </w:r>
      <w:r>
        <w:rPr>
          <w:rtl/>
          <w:lang w:eastAsia="he-IL"/>
        </w:rPr>
        <w:t>–</w:t>
      </w:r>
      <w:r>
        <w:rPr>
          <w:rFonts w:hint="cs"/>
          <w:rtl/>
          <w:lang w:eastAsia="he-IL"/>
        </w:rPr>
        <w:t xml:space="preserve"> כמו כל טיפול רפואי </w:t>
      </w:r>
      <w:bookmarkStart w:id="5224" w:name="_ETM_Q1_5733121"/>
      <w:bookmarkEnd w:id="5224"/>
      <w:r>
        <w:rPr>
          <w:rFonts w:hint="cs"/>
          <w:rtl/>
          <w:lang w:eastAsia="he-IL"/>
        </w:rPr>
        <w:t xml:space="preserve">אחר </w:t>
      </w:r>
      <w:r>
        <w:rPr>
          <w:rtl/>
          <w:lang w:eastAsia="he-IL"/>
        </w:rPr>
        <w:t>–</w:t>
      </w:r>
      <w:r>
        <w:rPr>
          <w:rFonts w:hint="cs"/>
          <w:rtl/>
          <w:lang w:eastAsia="he-IL"/>
        </w:rPr>
        <w:t xml:space="preserve"> יש לו יתרונות, חסרונות ותופעות לוואי. </w:t>
      </w:r>
      <w:bookmarkStart w:id="5225" w:name="_ETM_Q1_5738980"/>
      <w:bookmarkEnd w:id="5225"/>
      <w:r>
        <w:rPr>
          <w:rFonts w:hint="cs"/>
          <w:rtl/>
          <w:lang w:eastAsia="he-IL"/>
        </w:rPr>
        <w:t xml:space="preserve">יש </w:t>
      </w:r>
      <w:bookmarkStart w:id="5226" w:name="_ETM_Q1_5739393"/>
      <w:bookmarkEnd w:id="5226"/>
      <w:r>
        <w:rPr>
          <w:rFonts w:hint="cs"/>
          <w:rtl/>
          <w:lang w:eastAsia="he-IL"/>
        </w:rPr>
        <w:t xml:space="preserve">חולים שנהנים ממנו ויש חולים שלא </w:t>
      </w:r>
      <w:bookmarkStart w:id="5227" w:name="_ETM_Q1_5739975"/>
      <w:bookmarkEnd w:id="5227"/>
      <w:r>
        <w:rPr>
          <w:rFonts w:hint="cs"/>
          <w:rtl/>
          <w:lang w:eastAsia="he-IL"/>
        </w:rPr>
        <w:t xml:space="preserve">סובלים אותו. צריך לקחת </w:t>
      </w:r>
      <w:bookmarkStart w:id="5228" w:name="_ETM_Q1_5746129"/>
      <w:bookmarkEnd w:id="5228"/>
      <w:r>
        <w:rPr>
          <w:rFonts w:hint="cs"/>
          <w:rtl/>
          <w:lang w:eastAsia="he-IL"/>
        </w:rPr>
        <w:t xml:space="preserve">את זה בהקשר הזה. זה </w:t>
      </w:r>
      <w:proofErr w:type="spellStart"/>
      <w:r>
        <w:rPr>
          <w:rFonts w:hint="cs"/>
          <w:rtl/>
          <w:lang w:eastAsia="he-IL"/>
        </w:rPr>
        <w:t>הכל</w:t>
      </w:r>
      <w:proofErr w:type="spellEnd"/>
      <w:r>
        <w:rPr>
          <w:rFonts w:hint="cs"/>
          <w:rtl/>
          <w:lang w:eastAsia="he-IL"/>
        </w:rPr>
        <w:t>.</w:t>
      </w:r>
    </w:p>
    <w:p w14:paraId="0916E4F7" w14:textId="5ABEF6EC" w:rsidR="00602D11" w:rsidRDefault="00602D11" w:rsidP="00602D11">
      <w:pPr>
        <w:rPr>
          <w:rtl/>
          <w:lang w:eastAsia="he-IL"/>
        </w:rPr>
      </w:pPr>
      <w:bookmarkStart w:id="5229" w:name="_ETM_Q1_5714143"/>
      <w:bookmarkStart w:id="5230" w:name="_ETM_Q1_5710940"/>
      <w:bookmarkStart w:id="5231" w:name="_ETM_Q1_5711432"/>
      <w:bookmarkEnd w:id="5229"/>
      <w:bookmarkEnd w:id="5230"/>
      <w:bookmarkEnd w:id="5231"/>
    </w:p>
    <w:p w14:paraId="6B13901A" w14:textId="56B5E328" w:rsidR="00A908EB" w:rsidRDefault="00A908EB" w:rsidP="00A908EB">
      <w:pPr>
        <w:pStyle w:val="af6"/>
        <w:keepNext/>
        <w:rPr>
          <w:rtl/>
        </w:rPr>
      </w:pPr>
      <w:bookmarkStart w:id="5232" w:name="ET_yor_6044_309"/>
      <w:r w:rsidRPr="00A908EB">
        <w:rPr>
          <w:rStyle w:val="TagStyle"/>
          <w:rtl/>
        </w:rPr>
        <w:t xml:space="preserve"> &lt;&lt; יור &gt;&gt; </w:t>
      </w:r>
      <w:r>
        <w:rPr>
          <w:rtl/>
        </w:rPr>
        <w:t xml:space="preserve">היו"ר אוריאל </w:t>
      </w:r>
      <w:proofErr w:type="spellStart"/>
      <w:r>
        <w:rPr>
          <w:rtl/>
        </w:rPr>
        <w:t>בוסו</w:t>
      </w:r>
      <w:proofErr w:type="spellEnd"/>
      <w:r>
        <w:rPr>
          <w:rtl/>
        </w:rPr>
        <w:t>:</w:t>
      </w:r>
      <w:r w:rsidRPr="00A908EB">
        <w:rPr>
          <w:rStyle w:val="TagStyle"/>
          <w:rtl/>
        </w:rPr>
        <w:t xml:space="preserve"> &lt;&lt; יור &gt;&gt;</w:t>
      </w:r>
      <w:r w:rsidR="001E7741">
        <w:rPr>
          <w:rtl/>
        </w:rPr>
        <w:t xml:space="preserve"> </w:t>
      </w:r>
      <w:r>
        <w:rPr>
          <w:rtl/>
        </w:rPr>
        <w:t xml:space="preserve"> </w:t>
      </w:r>
      <w:bookmarkEnd w:id="5232"/>
    </w:p>
    <w:p w14:paraId="61ACE5C2" w14:textId="40F73332" w:rsidR="00A908EB" w:rsidRDefault="00A908EB" w:rsidP="00A908EB">
      <w:pPr>
        <w:pStyle w:val="KeepWithNext"/>
        <w:rPr>
          <w:rtl/>
          <w:lang w:eastAsia="he-IL"/>
        </w:rPr>
      </w:pPr>
    </w:p>
    <w:p w14:paraId="6673E3CC" w14:textId="18483F00" w:rsidR="00A908EB" w:rsidRDefault="00A908EB" w:rsidP="00A908EB">
      <w:pPr>
        <w:rPr>
          <w:rtl/>
          <w:lang w:eastAsia="he-IL"/>
        </w:rPr>
      </w:pPr>
      <w:bookmarkStart w:id="5233" w:name="_ETM_Q1_5748675"/>
      <w:bookmarkStart w:id="5234" w:name="_ETM_Q1_5751007"/>
      <w:bookmarkEnd w:id="5233"/>
      <w:bookmarkEnd w:id="5234"/>
      <w:r>
        <w:rPr>
          <w:rFonts w:hint="cs"/>
          <w:rtl/>
          <w:lang w:eastAsia="he-IL"/>
        </w:rPr>
        <w:t>מר ניר יופטרו,</w:t>
      </w:r>
      <w:bookmarkStart w:id="5235" w:name="_ETM_Q1_5758673"/>
      <w:bookmarkEnd w:id="5235"/>
      <w:r>
        <w:rPr>
          <w:rFonts w:hint="cs"/>
          <w:rtl/>
          <w:lang w:eastAsia="he-IL"/>
        </w:rPr>
        <w:t xml:space="preserve"> יושב </w:t>
      </w:r>
      <w:bookmarkStart w:id="5236" w:name="_ETM_Q1_5754866"/>
      <w:bookmarkEnd w:id="5236"/>
      <w:r>
        <w:rPr>
          <w:rFonts w:hint="cs"/>
          <w:rtl/>
          <w:lang w:eastAsia="he-IL"/>
        </w:rPr>
        <w:t xml:space="preserve">ראש עמותת </w:t>
      </w:r>
      <w:proofErr w:type="spellStart"/>
      <w:r>
        <w:rPr>
          <w:rFonts w:hint="cs"/>
          <w:rtl/>
          <w:lang w:eastAsia="he-IL"/>
        </w:rPr>
        <w:t>ליגלייז</w:t>
      </w:r>
      <w:proofErr w:type="spellEnd"/>
      <w:r>
        <w:rPr>
          <w:rFonts w:hint="cs"/>
          <w:rtl/>
          <w:lang w:eastAsia="he-IL"/>
        </w:rPr>
        <w:t>, מבקש להתייחס. בבקשה.</w:t>
      </w:r>
    </w:p>
    <w:p w14:paraId="342E9600" w14:textId="31AEE4CA" w:rsidR="00A908EB" w:rsidRDefault="00A908EB" w:rsidP="00A908EB">
      <w:pPr>
        <w:rPr>
          <w:rtl/>
          <w:lang w:eastAsia="he-IL"/>
        </w:rPr>
      </w:pPr>
    </w:p>
    <w:p w14:paraId="1D8BF313" w14:textId="782D3863" w:rsidR="00A908EB" w:rsidRDefault="00A908EB" w:rsidP="00A908EB">
      <w:pPr>
        <w:pStyle w:val="af9"/>
        <w:keepNext/>
        <w:rPr>
          <w:rtl/>
          <w:lang w:eastAsia="he-IL"/>
        </w:rPr>
      </w:pPr>
      <w:bookmarkStart w:id="5237" w:name="ET_guest_ניר_יופיטרו_310"/>
      <w:r w:rsidRPr="00A908E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A908EB">
        <w:rPr>
          <w:rStyle w:val="TagStyle"/>
          <w:rtl/>
        </w:rPr>
        <w:t xml:space="preserve"> &lt;&lt; אורח &gt;&gt;</w:t>
      </w:r>
      <w:r w:rsidR="001E7741">
        <w:rPr>
          <w:rtl/>
          <w:lang w:eastAsia="he-IL"/>
        </w:rPr>
        <w:t xml:space="preserve"> </w:t>
      </w:r>
      <w:r>
        <w:rPr>
          <w:rtl/>
          <w:lang w:eastAsia="he-IL"/>
        </w:rPr>
        <w:t xml:space="preserve"> </w:t>
      </w:r>
      <w:bookmarkEnd w:id="5237"/>
    </w:p>
    <w:p w14:paraId="51A3EE42" w14:textId="18F82F3F" w:rsidR="00A908EB" w:rsidRDefault="00A908EB" w:rsidP="00A908EB">
      <w:pPr>
        <w:pStyle w:val="KeepWithNext"/>
        <w:rPr>
          <w:rtl/>
          <w:lang w:eastAsia="he-IL"/>
        </w:rPr>
      </w:pPr>
    </w:p>
    <w:p w14:paraId="61BB861D" w14:textId="77777777" w:rsidR="00F63F46" w:rsidRDefault="00A908EB" w:rsidP="00F63F46">
      <w:pPr>
        <w:rPr>
          <w:rtl/>
          <w:lang w:eastAsia="he-IL"/>
        </w:rPr>
      </w:pPr>
      <w:bookmarkStart w:id="5238" w:name="_ETM_Q1_5754236"/>
      <w:bookmarkStart w:id="5239" w:name="_ETM_Q1_5760155"/>
      <w:bookmarkEnd w:id="5238"/>
      <w:bookmarkEnd w:id="5239"/>
      <w:r>
        <w:rPr>
          <w:rFonts w:hint="cs"/>
          <w:rtl/>
          <w:lang w:eastAsia="he-IL"/>
        </w:rPr>
        <w:t xml:space="preserve">שלום, בוקר טוב. </w:t>
      </w:r>
      <w:bookmarkStart w:id="5240" w:name="_ETM_Q1_5762557"/>
      <w:bookmarkEnd w:id="5240"/>
      <w:r>
        <w:rPr>
          <w:rFonts w:hint="cs"/>
          <w:rtl/>
          <w:lang w:eastAsia="he-IL"/>
        </w:rPr>
        <w:t>תודה על הוועדה הזו. זוהי ועדה מאוד חשובה,</w:t>
      </w:r>
      <w:bookmarkStart w:id="5241" w:name="_ETM_Q1_5765251"/>
      <w:bookmarkEnd w:id="5241"/>
      <w:r>
        <w:rPr>
          <w:rFonts w:hint="cs"/>
          <w:rtl/>
          <w:lang w:eastAsia="he-IL"/>
        </w:rPr>
        <w:t xml:space="preserve"> אבל אם </w:t>
      </w:r>
      <w:bookmarkStart w:id="5242" w:name="_ETM_Q1_5766212"/>
      <w:bookmarkEnd w:id="5242"/>
      <w:r>
        <w:rPr>
          <w:rFonts w:hint="cs"/>
          <w:rtl/>
          <w:lang w:eastAsia="he-IL"/>
        </w:rPr>
        <w:t xml:space="preserve">לא נשנה את נוהל 106 </w:t>
      </w:r>
      <w:r>
        <w:rPr>
          <w:rtl/>
          <w:lang w:eastAsia="he-IL"/>
        </w:rPr>
        <w:t>–</w:t>
      </w:r>
      <w:r>
        <w:rPr>
          <w:rFonts w:hint="cs"/>
          <w:rtl/>
          <w:lang w:eastAsia="he-IL"/>
        </w:rPr>
        <w:t xml:space="preserve"> לא עשינו פה כלום. </w:t>
      </w:r>
      <w:bookmarkStart w:id="5243" w:name="_ETM_Q1_5772976"/>
      <w:bookmarkEnd w:id="5243"/>
      <w:r>
        <w:rPr>
          <w:rFonts w:hint="cs"/>
          <w:rtl/>
          <w:lang w:eastAsia="he-IL"/>
        </w:rPr>
        <w:t>זה שעוברים למרשמים זה מ</w:t>
      </w:r>
      <w:bookmarkStart w:id="5244" w:name="_ETM_Q1_5771714"/>
      <w:bookmarkEnd w:id="5244"/>
      <w:r>
        <w:rPr>
          <w:rFonts w:hint="cs"/>
          <w:rtl/>
          <w:lang w:eastAsia="he-IL"/>
        </w:rPr>
        <w:t>עולה ומבורך</w:t>
      </w:r>
      <w:r>
        <w:rPr>
          <w:lang w:eastAsia="he-IL"/>
        </w:rPr>
        <w:t>;</w:t>
      </w:r>
      <w:r>
        <w:rPr>
          <w:rFonts w:hint="cs"/>
          <w:rtl/>
          <w:lang w:eastAsia="he-IL"/>
        </w:rPr>
        <w:t xml:space="preserve"> זהו צעד חשוב,</w:t>
      </w:r>
      <w:bookmarkStart w:id="5245" w:name="_ETM_Q1_5777784"/>
      <w:bookmarkEnd w:id="5245"/>
      <w:r>
        <w:rPr>
          <w:rFonts w:hint="cs"/>
          <w:rtl/>
          <w:lang w:eastAsia="he-IL"/>
        </w:rPr>
        <w:t xml:space="preserve"> אבל אם הכוח והשליטה </w:t>
      </w:r>
      <w:bookmarkStart w:id="5246" w:name="_ETM_Q1_5776495"/>
      <w:bookmarkEnd w:id="5246"/>
      <w:r>
        <w:rPr>
          <w:rFonts w:hint="cs"/>
          <w:rtl/>
          <w:lang w:eastAsia="he-IL"/>
        </w:rPr>
        <w:t xml:space="preserve">בטיפול שלי לא יהיה אצל הרופא </w:t>
      </w:r>
      <w:bookmarkStart w:id="5247" w:name="_ETM_Q1_5782097"/>
      <w:bookmarkEnd w:id="5247"/>
      <w:r>
        <w:rPr>
          <w:rFonts w:hint="cs"/>
          <w:rtl/>
          <w:lang w:eastAsia="he-IL"/>
        </w:rPr>
        <w:t xml:space="preserve">שלי </w:t>
      </w:r>
      <w:r>
        <w:rPr>
          <w:rtl/>
          <w:lang w:eastAsia="he-IL"/>
        </w:rPr>
        <w:t>–</w:t>
      </w:r>
      <w:r>
        <w:rPr>
          <w:rFonts w:hint="cs"/>
          <w:rtl/>
          <w:lang w:eastAsia="he-IL"/>
        </w:rPr>
        <w:t xml:space="preserve"> לא עשינו </w:t>
      </w:r>
      <w:bookmarkStart w:id="5248" w:name="_ETM_Q1_5779074"/>
      <w:bookmarkEnd w:id="5248"/>
      <w:r>
        <w:rPr>
          <w:rFonts w:hint="cs"/>
          <w:rtl/>
          <w:lang w:eastAsia="he-IL"/>
        </w:rPr>
        <w:t>בזה שום דבר</w:t>
      </w:r>
      <w:r w:rsidR="00F63F46">
        <w:rPr>
          <w:lang w:eastAsia="he-IL"/>
        </w:rPr>
        <w:t>;</w:t>
      </w:r>
      <w:r>
        <w:rPr>
          <w:rFonts w:hint="cs"/>
          <w:rtl/>
          <w:lang w:eastAsia="he-IL"/>
        </w:rPr>
        <w:t xml:space="preserve"> </w:t>
      </w:r>
      <w:r w:rsidR="00F63F46">
        <w:rPr>
          <w:rFonts w:hint="cs"/>
          <w:rtl/>
          <w:lang w:eastAsia="he-IL"/>
        </w:rPr>
        <w:t xml:space="preserve">לא עשינו בזה שום דבר </w:t>
      </w:r>
      <w:r>
        <w:rPr>
          <w:rFonts w:hint="cs"/>
          <w:rtl/>
          <w:lang w:eastAsia="he-IL"/>
        </w:rPr>
        <w:t xml:space="preserve">אם עדיין נצטרך </w:t>
      </w:r>
      <w:bookmarkStart w:id="5249" w:name="_ETM_Q1_5785288"/>
      <w:bookmarkEnd w:id="5249"/>
      <w:r>
        <w:rPr>
          <w:rFonts w:hint="cs"/>
          <w:rtl/>
          <w:lang w:eastAsia="he-IL"/>
        </w:rPr>
        <w:t xml:space="preserve">להיות מכורים </w:t>
      </w:r>
      <w:bookmarkStart w:id="5250" w:name="_ETM_Q1_5782051"/>
      <w:bookmarkEnd w:id="5250"/>
      <w:proofErr w:type="spellStart"/>
      <w:r>
        <w:rPr>
          <w:rFonts w:hint="cs"/>
          <w:rtl/>
          <w:lang w:eastAsia="he-IL"/>
        </w:rPr>
        <w:t>לאופיאטים</w:t>
      </w:r>
      <w:proofErr w:type="spellEnd"/>
      <w:r>
        <w:rPr>
          <w:rFonts w:hint="cs"/>
          <w:rtl/>
          <w:lang w:eastAsia="he-IL"/>
        </w:rPr>
        <w:t xml:space="preserve"> על מנת לקבל קנביס</w:t>
      </w:r>
      <w:bookmarkStart w:id="5251" w:name="_ETM_Q1_5786309"/>
      <w:bookmarkEnd w:id="5251"/>
      <w:r>
        <w:rPr>
          <w:rFonts w:hint="cs"/>
          <w:rtl/>
          <w:lang w:eastAsia="he-IL"/>
        </w:rPr>
        <w:t xml:space="preserve">. </w:t>
      </w:r>
      <w:bookmarkStart w:id="5252" w:name="_ETM_Q1_5788240"/>
      <w:bookmarkStart w:id="5253" w:name="_ETM_Q1_5784671"/>
      <w:bookmarkEnd w:id="5252"/>
      <w:bookmarkEnd w:id="5253"/>
      <w:r>
        <w:rPr>
          <w:rFonts w:hint="cs"/>
          <w:rtl/>
          <w:lang w:eastAsia="he-IL"/>
        </w:rPr>
        <w:t xml:space="preserve">לצורך העניין, גרתי בקליפורניה </w:t>
      </w:r>
      <w:bookmarkStart w:id="5254" w:name="_ETM_Q1_5789583"/>
      <w:bookmarkEnd w:id="5254"/>
      <w:r>
        <w:rPr>
          <w:rFonts w:hint="cs"/>
          <w:rtl/>
          <w:lang w:eastAsia="he-IL"/>
        </w:rPr>
        <w:t>וחזרתי למדינת ישראל.</w:t>
      </w:r>
      <w:r w:rsidR="00F63F46">
        <w:rPr>
          <w:rFonts w:hint="cs"/>
          <w:rtl/>
          <w:lang w:eastAsia="he-IL"/>
        </w:rPr>
        <w:t xml:space="preserve"> </w:t>
      </w:r>
      <w:bookmarkStart w:id="5255" w:name="_ETM_Q1_5789293"/>
      <w:bookmarkEnd w:id="5255"/>
      <w:r w:rsidR="00F63F46">
        <w:rPr>
          <w:rFonts w:hint="cs"/>
          <w:rtl/>
          <w:lang w:eastAsia="he-IL"/>
        </w:rPr>
        <w:t>בקליפורניה החזקתי בהיתר</w:t>
      </w:r>
      <w:bookmarkStart w:id="5256" w:name="_ETM_Q1_5791161"/>
      <w:bookmarkEnd w:id="5256"/>
      <w:r w:rsidR="00F63F46">
        <w:rPr>
          <w:rFonts w:hint="cs"/>
          <w:rtl/>
          <w:lang w:eastAsia="he-IL"/>
        </w:rPr>
        <w:t xml:space="preserve">, ובמדינת ישראל </w:t>
      </w:r>
      <w:r w:rsidR="00F63F46">
        <w:rPr>
          <w:rtl/>
          <w:lang w:eastAsia="he-IL"/>
        </w:rPr>
        <w:t>–</w:t>
      </w:r>
      <w:r w:rsidR="00F63F46">
        <w:rPr>
          <w:rFonts w:hint="cs"/>
          <w:rtl/>
          <w:lang w:eastAsia="he-IL"/>
        </w:rPr>
        <w:t xml:space="preserve"> אמרו</w:t>
      </w:r>
      <w:bookmarkStart w:id="5257" w:name="_ETM_Q1_5795949"/>
      <w:bookmarkEnd w:id="5257"/>
      <w:r w:rsidR="00F63F46">
        <w:rPr>
          <w:rFonts w:hint="cs"/>
          <w:rtl/>
          <w:lang w:eastAsia="he-IL"/>
        </w:rPr>
        <w:t xml:space="preserve"> לי לא. </w:t>
      </w:r>
      <w:bookmarkStart w:id="5258" w:name="_ETM_Q1_5795100"/>
      <w:bookmarkEnd w:id="5258"/>
      <w:r w:rsidR="00F63F46">
        <w:rPr>
          <w:rFonts w:hint="cs"/>
          <w:rtl/>
          <w:lang w:eastAsia="he-IL"/>
        </w:rPr>
        <w:t xml:space="preserve">קח משככי כאבים </w:t>
      </w:r>
      <w:bookmarkStart w:id="5259" w:name="_ETM_Q1_5794723"/>
      <w:bookmarkEnd w:id="5259"/>
      <w:r w:rsidR="00F63F46">
        <w:rPr>
          <w:rFonts w:hint="cs"/>
          <w:rtl/>
          <w:lang w:eastAsia="he-IL"/>
        </w:rPr>
        <w:t xml:space="preserve">במשך שנה, </w:t>
      </w:r>
      <w:bookmarkStart w:id="5260" w:name="_ETM_Q1_5795293"/>
      <w:bookmarkEnd w:id="5260"/>
      <w:r w:rsidR="00F63F46">
        <w:rPr>
          <w:rFonts w:hint="cs"/>
          <w:rtl/>
          <w:lang w:eastAsia="he-IL"/>
        </w:rPr>
        <w:t xml:space="preserve">תהיה מכור למשככי כאבים, שהם מזיקים מאוד, </w:t>
      </w:r>
      <w:bookmarkStart w:id="5261" w:name="_ETM_Q1_5800203"/>
      <w:bookmarkEnd w:id="5261"/>
      <w:r w:rsidR="00F63F46">
        <w:rPr>
          <w:rFonts w:hint="cs"/>
          <w:rtl/>
          <w:lang w:eastAsia="he-IL"/>
        </w:rPr>
        <w:t xml:space="preserve">ולקנביס </w:t>
      </w:r>
      <w:bookmarkStart w:id="5262" w:name="_ETM_Q1_5802814"/>
      <w:bookmarkStart w:id="5263" w:name="_ETM_Q1_5802649"/>
      <w:bookmarkEnd w:id="5262"/>
      <w:bookmarkEnd w:id="5263"/>
      <w:r w:rsidR="00F63F46">
        <w:rPr>
          <w:rtl/>
          <w:lang w:eastAsia="he-IL"/>
        </w:rPr>
        <w:t>–</w:t>
      </w:r>
      <w:r w:rsidR="00F63F46">
        <w:rPr>
          <w:rFonts w:hint="cs"/>
          <w:rtl/>
          <w:lang w:eastAsia="he-IL"/>
        </w:rPr>
        <w:t xml:space="preserve"> </w:t>
      </w:r>
      <w:bookmarkStart w:id="5264" w:name="_ETM_Q1_5801180"/>
      <w:bookmarkStart w:id="5265" w:name="_ETM_Q1_5800819"/>
      <w:bookmarkEnd w:id="5264"/>
      <w:bookmarkEnd w:id="5265"/>
      <w:r w:rsidR="00F63F46">
        <w:rPr>
          <w:rFonts w:hint="cs"/>
          <w:rtl/>
          <w:lang w:eastAsia="he-IL"/>
        </w:rPr>
        <w:t xml:space="preserve">אין כרגע. </w:t>
      </w:r>
    </w:p>
    <w:p w14:paraId="2A51A21D" w14:textId="77777777" w:rsidR="00F63F46" w:rsidRDefault="00F63F46" w:rsidP="00F63F46">
      <w:pPr>
        <w:rPr>
          <w:rtl/>
          <w:lang w:eastAsia="he-IL"/>
        </w:rPr>
      </w:pPr>
    </w:p>
    <w:p w14:paraId="0439527E" w14:textId="6676C106" w:rsidR="00A908EB" w:rsidRDefault="00F63F46" w:rsidP="00F63F46">
      <w:pPr>
        <w:rPr>
          <w:rtl/>
          <w:lang w:eastAsia="he-IL"/>
        </w:rPr>
      </w:pPr>
      <w:r>
        <w:rPr>
          <w:rFonts w:hint="cs"/>
          <w:rtl/>
          <w:lang w:eastAsia="he-IL"/>
        </w:rPr>
        <w:t xml:space="preserve">כולם אומרים שזהו </w:t>
      </w:r>
      <w:bookmarkStart w:id="5266" w:name="_ETM_Q1_5802517"/>
      <w:bookmarkEnd w:id="5266"/>
      <w:r>
        <w:rPr>
          <w:rFonts w:hint="cs"/>
          <w:rtl/>
          <w:lang w:eastAsia="he-IL"/>
        </w:rPr>
        <w:t xml:space="preserve">סם </w:t>
      </w:r>
      <w:bookmarkStart w:id="5267" w:name="_ETM_Q1_5802972"/>
      <w:bookmarkEnd w:id="5267"/>
      <w:r>
        <w:rPr>
          <w:rFonts w:hint="cs"/>
          <w:rtl/>
          <w:lang w:eastAsia="he-IL"/>
        </w:rPr>
        <w:t xml:space="preserve">מסוכן. </w:t>
      </w:r>
      <w:bookmarkStart w:id="5268" w:name="_ETM_Q1_5803920"/>
      <w:bookmarkEnd w:id="5268"/>
      <w:r>
        <w:rPr>
          <w:rFonts w:hint="cs"/>
          <w:rtl/>
          <w:lang w:eastAsia="he-IL"/>
        </w:rPr>
        <w:t>משרד הבריאות</w:t>
      </w:r>
      <w:bookmarkStart w:id="5269" w:name="_ETM_Q1_5803770"/>
      <w:bookmarkEnd w:id="5269"/>
      <w:r>
        <w:rPr>
          <w:rFonts w:hint="cs"/>
          <w:rtl/>
          <w:lang w:eastAsia="he-IL"/>
        </w:rPr>
        <w:t xml:space="preserve"> לא הראה מסוכנות משנת 2016</w:t>
      </w:r>
      <w:r>
        <w:rPr>
          <w:lang w:eastAsia="he-IL"/>
        </w:rPr>
        <w:t>;</w:t>
      </w:r>
      <w:r>
        <w:rPr>
          <w:rFonts w:hint="cs"/>
          <w:rtl/>
          <w:lang w:eastAsia="he-IL"/>
        </w:rPr>
        <w:t xml:space="preserve"> מ</w:t>
      </w:r>
      <w:bookmarkStart w:id="5270" w:name="_ETM_Q1_5805326"/>
      <w:bookmarkStart w:id="5271" w:name="_ETM_Q1_5803315"/>
      <w:bookmarkEnd w:id="5270"/>
      <w:bookmarkEnd w:id="5271"/>
      <w:r>
        <w:rPr>
          <w:rFonts w:hint="cs"/>
          <w:rtl/>
          <w:lang w:eastAsia="he-IL"/>
        </w:rPr>
        <w:t xml:space="preserve">אז </w:t>
      </w:r>
      <w:bookmarkStart w:id="5272" w:name="_ETM_Q1_5805791"/>
      <w:bookmarkEnd w:id="5272"/>
      <w:r>
        <w:rPr>
          <w:rFonts w:hint="cs"/>
          <w:rtl/>
          <w:lang w:eastAsia="he-IL"/>
        </w:rPr>
        <w:t xml:space="preserve">שהתחום הזה קיים. </w:t>
      </w:r>
      <w:bookmarkStart w:id="5273" w:name="_ETM_Q1_5804345"/>
      <w:bookmarkEnd w:id="5273"/>
      <w:r>
        <w:rPr>
          <w:rFonts w:hint="cs"/>
          <w:rtl/>
          <w:lang w:eastAsia="he-IL"/>
        </w:rPr>
        <w:t xml:space="preserve">מישהו מת </w:t>
      </w:r>
      <w:bookmarkStart w:id="5274" w:name="_ETM_Q1_5813434"/>
      <w:bookmarkEnd w:id="5274"/>
      <w:r>
        <w:rPr>
          <w:rFonts w:hint="cs"/>
          <w:rtl/>
          <w:lang w:eastAsia="he-IL"/>
        </w:rPr>
        <w:t xml:space="preserve">מקנביס? </w:t>
      </w:r>
      <w:bookmarkStart w:id="5275" w:name="_ETM_Q1_5810801"/>
      <w:bookmarkEnd w:id="5275"/>
      <w:r>
        <w:rPr>
          <w:rFonts w:hint="cs"/>
          <w:rtl/>
          <w:lang w:eastAsia="he-IL"/>
        </w:rPr>
        <w:t>נכון, י</w:t>
      </w:r>
      <w:bookmarkStart w:id="5276" w:name="_ETM_Q1_5807931"/>
      <w:bookmarkStart w:id="5277" w:name="_ETM_Q1_5808660"/>
      <w:bookmarkStart w:id="5278" w:name="_ETM_Q1_5809500"/>
      <w:bookmarkEnd w:id="5276"/>
      <w:bookmarkEnd w:id="5277"/>
      <w:bookmarkEnd w:id="5278"/>
      <w:r>
        <w:rPr>
          <w:rFonts w:hint="cs"/>
          <w:rtl/>
          <w:lang w:eastAsia="he-IL"/>
        </w:rPr>
        <w:t xml:space="preserve">ש אחוז באוכלוסייה </w:t>
      </w:r>
      <w:bookmarkStart w:id="5279" w:name="_ETM_Q1_5811775"/>
      <w:bookmarkEnd w:id="5279"/>
      <w:r>
        <w:rPr>
          <w:rFonts w:hint="cs"/>
          <w:rtl/>
          <w:lang w:eastAsia="he-IL"/>
        </w:rPr>
        <w:t>שהו</w:t>
      </w:r>
      <w:bookmarkStart w:id="5280" w:name="_ETM_Q1_5812533"/>
      <w:bookmarkEnd w:id="5280"/>
      <w:r>
        <w:rPr>
          <w:rFonts w:hint="cs"/>
          <w:rtl/>
          <w:lang w:eastAsia="he-IL"/>
        </w:rPr>
        <w:t xml:space="preserve">א רגיש, כמו לבוטנים, לבמבה </w:t>
      </w:r>
      <w:bookmarkStart w:id="5281" w:name="_ETM_Q1_5814601"/>
      <w:bookmarkEnd w:id="5281"/>
      <w:r>
        <w:rPr>
          <w:rFonts w:hint="cs"/>
          <w:rtl/>
          <w:lang w:eastAsia="he-IL"/>
        </w:rPr>
        <w:t xml:space="preserve">או לכל דבר אחר. </w:t>
      </w:r>
      <w:bookmarkStart w:id="5282" w:name="_ETM_Q1_5816761"/>
      <w:bookmarkEnd w:id="5282"/>
      <w:r>
        <w:rPr>
          <w:rFonts w:hint="cs"/>
          <w:rtl/>
          <w:lang w:eastAsia="he-IL"/>
        </w:rPr>
        <w:t xml:space="preserve">יש אחוז באוכלוסייה </w:t>
      </w:r>
      <w:bookmarkStart w:id="5283" w:name="_ETM_Q1_5817412"/>
      <w:bookmarkEnd w:id="5283"/>
      <w:r>
        <w:rPr>
          <w:rFonts w:hint="cs"/>
          <w:rtl/>
          <w:lang w:eastAsia="he-IL"/>
        </w:rPr>
        <w:t>שלא צריך לקבל קנביס.</w:t>
      </w:r>
      <w:bookmarkStart w:id="5284" w:name="_ETM_Q1_5817624"/>
      <w:bookmarkEnd w:id="5284"/>
      <w:r>
        <w:rPr>
          <w:rFonts w:hint="cs"/>
          <w:rtl/>
          <w:lang w:eastAsia="he-IL"/>
        </w:rPr>
        <w:t xml:space="preserve"> אבל </w:t>
      </w:r>
      <w:bookmarkStart w:id="5285" w:name="_ETM_Q1_5821074"/>
      <w:bookmarkEnd w:id="5285"/>
      <w:r>
        <w:rPr>
          <w:rFonts w:hint="cs"/>
          <w:rtl/>
          <w:lang w:eastAsia="he-IL"/>
        </w:rPr>
        <w:t>אם אני כבר מטופל בקנביס</w:t>
      </w:r>
      <w:bookmarkStart w:id="5286" w:name="_ETM_Q1_5820937"/>
      <w:bookmarkEnd w:id="5286"/>
      <w:r>
        <w:rPr>
          <w:rFonts w:hint="cs"/>
          <w:rtl/>
          <w:lang w:eastAsia="he-IL"/>
        </w:rPr>
        <w:t xml:space="preserve">, ונמצא עכשיו במדינת ישראל </w:t>
      </w:r>
      <w:bookmarkStart w:id="5287" w:name="_ETM_Q1_5826505"/>
      <w:bookmarkEnd w:id="5287"/>
      <w:r>
        <w:rPr>
          <w:rtl/>
          <w:lang w:eastAsia="he-IL"/>
        </w:rPr>
        <w:t>–</w:t>
      </w:r>
      <w:r>
        <w:rPr>
          <w:rFonts w:hint="cs"/>
          <w:rtl/>
          <w:lang w:eastAsia="he-IL"/>
        </w:rPr>
        <w:t xml:space="preserve"> אני חייב להיות </w:t>
      </w:r>
      <w:bookmarkStart w:id="5288" w:name="_ETM_Q1_5824027"/>
      <w:bookmarkEnd w:id="5288"/>
      <w:r>
        <w:rPr>
          <w:rFonts w:hint="cs"/>
          <w:rtl/>
          <w:lang w:eastAsia="he-IL"/>
        </w:rPr>
        <w:t xml:space="preserve">מכור </w:t>
      </w:r>
      <w:proofErr w:type="spellStart"/>
      <w:r>
        <w:rPr>
          <w:rFonts w:hint="cs"/>
          <w:rtl/>
          <w:lang w:eastAsia="he-IL"/>
        </w:rPr>
        <w:t>לאופיאטים</w:t>
      </w:r>
      <w:proofErr w:type="spellEnd"/>
      <w:r>
        <w:rPr>
          <w:rFonts w:hint="cs"/>
          <w:rtl/>
          <w:lang w:eastAsia="he-IL"/>
        </w:rPr>
        <w:t xml:space="preserve">, או לקחת </w:t>
      </w:r>
      <w:bookmarkStart w:id="5289" w:name="_ETM_Q1_5825557"/>
      <w:bookmarkEnd w:id="5289"/>
      <w:r>
        <w:rPr>
          <w:rFonts w:hint="cs"/>
          <w:rtl/>
          <w:lang w:eastAsia="he-IL"/>
        </w:rPr>
        <w:t>תרופות ביולוגיות</w:t>
      </w:r>
      <w:bookmarkStart w:id="5290" w:name="_ETM_Q1_5829161"/>
      <w:bookmarkEnd w:id="5290"/>
      <w:r>
        <w:rPr>
          <w:rFonts w:hint="cs"/>
          <w:rtl/>
          <w:lang w:eastAsia="he-IL"/>
        </w:rPr>
        <w:t xml:space="preserve"> או אימונותרפיות</w:t>
      </w:r>
      <w:bookmarkStart w:id="5291" w:name="_ETM_Q1_5827788"/>
      <w:bookmarkStart w:id="5292" w:name="_ETM_Q1_5826604"/>
      <w:bookmarkStart w:id="5293" w:name="_ETM_Q1_5826159"/>
      <w:bookmarkEnd w:id="5291"/>
      <w:bookmarkEnd w:id="5292"/>
      <w:bookmarkEnd w:id="5293"/>
      <w:r>
        <w:rPr>
          <w:lang w:eastAsia="he-IL"/>
        </w:rPr>
        <w:t>;</w:t>
      </w:r>
      <w:r>
        <w:rPr>
          <w:rFonts w:hint="cs"/>
          <w:rtl/>
          <w:lang w:eastAsia="he-IL"/>
        </w:rPr>
        <w:t xml:space="preserve"> כל מיני תרופות הזויות.</w:t>
      </w:r>
    </w:p>
    <w:p w14:paraId="74D7FA3D" w14:textId="12A4DCD7" w:rsidR="00F63F46" w:rsidRDefault="00F63F46" w:rsidP="00F63F46">
      <w:pPr>
        <w:rPr>
          <w:rtl/>
          <w:lang w:eastAsia="he-IL"/>
        </w:rPr>
      </w:pPr>
      <w:bookmarkStart w:id="5294" w:name="_ETM_Q1_5831583"/>
      <w:bookmarkStart w:id="5295" w:name="_ETM_Q1_5831694"/>
      <w:bookmarkEnd w:id="5294"/>
      <w:bookmarkEnd w:id="5295"/>
    </w:p>
    <w:p w14:paraId="59B8EBE3" w14:textId="6CD53ACA" w:rsidR="00F63F46" w:rsidRDefault="00F63F46" w:rsidP="00F63F46">
      <w:pPr>
        <w:rPr>
          <w:rtl/>
          <w:lang w:eastAsia="he-IL"/>
        </w:rPr>
      </w:pPr>
      <w:bookmarkStart w:id="5296" w:name="_ETM_Q1_5831740"/>
      <w:bookmarkStart w:id="5297" w:name="_ETM_Q1_5831834"/>
      <w:bookmarkEnd w:id="5296"/>
      <w:bookmarkEnd w:id="5297"/>
      <w:r>
        <w:rPr>
          <w:rFonts w:hint="cs"/>
          <w:rtl/>
          <w:lang w:eastAsia="he-IL"/>
        </w:rPr>
        <w:t>ילדים א</w:t>
      </w:r>
      <w:bookmarkStart w:id="5298" w:name="_ETM_Q1_5829959"/>
      <w:bookmarkEnd w:id="5298"/>
      <w:r>
        <w:rPr>
          <w:rFonts w:hint="cs"/>
          <w:rtl/>
          <w:lang w:eastAsia="he-IL"/>
        </w:rPr>
        <w:t xml:space="preserve">פילפטיים </w:t>
      </w:r>
      <w:bookmarkStart w:id="5299" w:name="_ETM_Q1_5832252"/>
      <w:bookmarkEnd w:id="5299"/>
      <w:r>
        <w:rPr>
          <w:rFonts w:hint="cs"/>
          <w:rtl/>
          <w:lang w:eastAsia="he-IL"/>
        </w:rPr>
        <w:t>מקבלים חמש תרופות ש</w:t>
      </w:r>
      <w:bookmarkStart w:id="5300" w:name="_ETM_Q1_5833961"/>
      <w:bookmarkEnd w:id="5300"/>
      <w:r>
        <w:rPr>
          <w:rFonts w:hint="cs"/>
          <w:rtl/>
          <w:lang w:eastAsia="he-IL"/>
        </w:rPr>
        <w:t>הוכח שהן פוגעות במוח. קנביס</w:t>
      </w:r>
      <w:bookmarkStart w:id="5301" w:name="_ETM_Q1_5839121"/>
      <w:bookmarkEnd w:id="5301"/>
      <w:r>
        <w:rPr>
          <w:rFonts w:hint="cs"/>
          <w:rtl/>
          <w:lang w:eastAsia="he-IL"/>
        </w:rPr>
        <w:t xml:space="preserve"> פוגע במשהו? </w:t>
      </w:r>
      <w:bookmarkStart w:id="5302" w:name="_ETM_Q1_5836559"/>
      <w:bookmarkEnd w:id="5302"/>
      <w:r>
        <w:rPr>
          <w:rFonts w:hint="cs"/>
          <w:rtl/>
          <w:lang w:eastAsia="he-IL"/>
        </w:rPr>
        <w:t xml:space="preserve">הוכחתם? בדקתם </w:t>
      </w:r>
      <w:bookmarkStart w:id="5303" w:name="_ETM_Q1_5838288"/>
      <w:bookmarkEnd w:id="5303"/>
      <w:r>
        <w:rPr>
          <w:rFonts w:hint="cs"/>
          <w:rtl/>
          <w:lang w:eastAsia="he-IL"/>
        </w:rPr>
        <w:t xml:space="preserve">ב-2006. </w:t>
      </w:r>
      <w:bookmarkStart w:id="5304" w:name="_ETM_Q1_5841681"/>
      <w:bookmarkEnd w:id="5304"/>
      <w:r>
        <w:rPr>
          <w:rFonts w:hint="cs"/>
          <w:rtl/>
          <w:lang w:eastAsia="he-IL"/>
        </w:rPr>
        <w:t xml:space="preserve">יש </w:t>
      </w:r>
      <w:r w:rsidR="008D56EB">
        <w:rPr>
          <w:rFonts w:hint="cs"/>
          <w:rtl/>
          <w:lang w:eastAsia="he-IL"/>
        </w:rPr>
        <w:t>נת</w:t>
      </w:r>
      <w:bookmarkStart w:id="5305" w:name="_ETM_Q1_5845626"/>
      <w:bookmarkEnd w:id="5305"/>
      <w:r w:rsidR="008D56EB">
        <w:rPr>
          <w:rFonts w:hint="cs"/>
          <w:rtl/>
          <w:lang w:eastAsia="he-IL"/>
        </w:rPr>
        <w:t xml:space="preserve">ונים </w:t>
      </w:r>
      <w:bookmarkStart w:id="5306" w:name="_ETM_Q1_5843188"/>
      <w:bookmarkEnd w:id="5306"/>
      <w:r w:rsidR="008D56EB">
        <w:rPr>
          <w:rFonts w:hint="cs"/>
          <w:rtl/>
          <w:lang w:eastAsia="he-IL"/>
        </w:rPr>
        <w:t xml:space="preserve">למשרד הבריאות על </w:t>
      </w:r>
      <w:bookmarkStart w:id="5307" w:name="_ETM_Q1_5842033"/>
      <w:bookmarkEnd w:id="5307"/>
      <w:r w:rsidR="008D56EB">
        <w:rPr>
          <w:rFonts w:hint="cs"/>
          <w:rtl/>
          <w:lang w:eastAsia="he-IL"/>
        </w:rPr>
        <w:t xml:space="preserve">המסוכנות של הסם הזה? אני </w:t>
      </w:r>
      <w:bookmarkStart w:id="5308" w:name="_ETM_Q1_5848701"/>
      <w:bookmarkEnd w:id="5308"/>
      <w:r w:rsidR="008D56EB">
        <w:rPr>
          <w:rFonts w:hint="cs"/>
          <w:rtl/>
          <w:lang w:eastAsia="he-IL"/>
        </w:rPr>
        <w:t xml:space="preserve">מכיר את </w:t>
      </w:r>
      <w:bookmarkStart w:id="5309" w:name="_ETM_Q1_5845079"/>
      <w:bookmarkEnd w:id="5309"/>
      <w:r w:rsidR="008D56EB">
        <w:rPr>
          <w:rFonts w:hint="cs"/>
          <w:rtl/>
          <w:lang w:eastAsia="he-IL"/>
        </w:rPr>
        <w:t xml:space="preserve">דעתו של המשרד לביטחון פנים. הסכנה </w:t>
      </w:r>
      <w:bookmarkStart w:id="5310" w:name="_ETM_Q1_5846715"/>
      <w:bookmarkEnd w:id="5310"/>
      <w:r w:rsidR="008D56EB">
        <w:rPr>
          <w:rFonts w:hint="cs"/>
          <w:rtl/>
          <w:lang w:eastAsia="he-IL"/>
        </w:rPr>
        <w:t xml:space="preserve">היחידה שיש </w:t>
      </w:r>
      <w:bookmarkStart w:id="5311" w:name="_ETM_Q1_5848382"/>
      <w:bookmarkEnd w:id="5311"/>
      <w:r w:rsidR="008D56EB">
        <w:rPr>
          <w:rFonts w:hint="cs"/>
          <w:rtl/>
          <w:lang w:eastAsia="he-IL"/>
        </w:rPr>
        <w:t xml:space="preserve">היום בקנביס היא שהוא ממלא ומנפח </w:t>
      </w:r>
      <w:bookmarkStart w:id="5312" w:name="_ETM_Q1_5851287"/>
      <w:bookmarkEnd w:id="5312"/>
      <w:r w:rsidR="008D56EB">
        <w:rPr>
          <w:rFonts w:hint="cs"/>
          <w:rtl/>
          <w:lang w:eastAsia="he-IL"/>
        </w:rPr>
        <w:t xml:space="preserve">את הכיסים של ארגוני </w:t>
      </w:r>
      <w:bookmarkStart w:id="5313" w:name="_ETM_Q1_5856445"/>
      <w:bookmarkEnd w:id="5313"/>
      <w:r w:rsidR="008D56EB">
        <w:rPr>
          <w:rFonts w:hint="cs"/>
          <w:rtl/>
          <w:lang w:eastAsia="he-IL"/>
        </w:rPr>
        <w:t xml:space="preserve">הפשע </w:t>
      </w:r>
      <w:bookmarkStart w:id="5314" w:name="_ETM_Q1_5853275"/>
      <w:bookmarkEnd w:id="5314"/>
      <w:r w:rsidR="008D56EB">
        <w:rPr>
          <w:rFonts w:hint="cs"/>
          <w:rtl/>
          <w:lang w:eastAsia="he-IL"/>
        </w:rPr>
        <w:t xml:space="preserve">במדינה, במקום את המיסים בקופת האוצר. הדבר הזה לא </w:t>
      </w:r>
      <w:bookmarkStart w:id="5315" w:name="_ETM_Q1_5862448"/>
      <w:bookmarkEnd w:id="5315"/>
      <w:r w:rsidR="008D56EB">
        <w:rPr>
          <w:rFonts w:hint="cs"/>
          <w:rtl/>
          <w:lang w:eastAsia="he-IL"/>
        </w:rPr>
        <w:t xml:space="preserve">יכול להימשך. </w:t>
      </w:r>
      <w:bookmarkStart w:id="5316" w:name="_ETM_Q1_5859780"/>
      <w:bookmarkEnd w:id="5316"/>
      <w:r w:rsidR="008D56EB">
        <w:rPr>
          <w:rFonts w:hint="cs"/>
          <w:rtl/>
          <w:lang w:eastAsia="he-IL"/>
        </w:rPr>
        <w:t xml:space="preserve">עם כל הכבוד, גם אם </w:t>
      </w:r>
      <w:bookmarkStart w:id="5317" w:name="_ETM_Q1_5860705"/>
      <w:bookmarkEnd w:id="5317"/>
      <w:r w:rsidR="008D56EB">
        <w:rPr>
          <w:rFonts w:hint="cs"/>
          <w:rtl/>
          <w:lang w:eastAsia="he-IL"/>
        </w:rPr>
        <w:t xml:space="preserve">נעבור למרשמים </w:t>
      </w:r>
      <w:r w:rsidR="008D56EB">
        <w:rPr>
          <w:rtl/>
          <w:lang w:eastAsia="he-IL"/>
        </w:rPr>
        <w:t>–</w:t>
      </w:r>
      <w:r w:rsidR="008D56EB">
        <w:rPr>
          <w:rFonts w:hint="cs"/>
          <w:rtl/>
          <w:lang w:eastAsia="he-IL"/>
        </w:rPr>
        <w:t xml:space="preserve"> </w:t>
      </w:r>
      <w:bookmarkStart w:id="5318" w:name="_ETM_Q1_5863704"/>
      <w:bookmarkEnd w:id="5318"/>
      <w:r w:rsidR="008D56EB">
        <w:rPr>
          <w:rFonts w:hint="cs"/>
          <w:rtl/>
          <w:lang w:eastAsia="he-IL"/>
        </w:rPr>
        <w:t>זה עדיין לא יפתור את רוב הבעיות של השוק.</w:t>
      </w:r>
    </w:p>
    <w:p w14:paraId="4B3D508B" w14:textId="1DA365C1" w:rsidR="008D56EB" w:rsidRDefault="008D56EB" w:rsidP="00F63F46">
      <w:pPr>
        <w:rPr>
          <w:rtl/>
          <w:lang w:eastAsia="he-IL"/>
        </w:rPr>
      </w:pPr>
      <w:bookmarkStart w:id="5319" w:name="_ETM_Q1_5869468"/>
      <w:bookmarkStart w:id="5320" w:name="_ETM_Q1_5869576"/>
      <w:bookmarkEnd w:id="5319"/>
      <w:bookmarkEnd w:id="5320"/>
    </w:p>
    <w:p w14:paraId="208358E9" w14:textId="4DC816A5" w:rsidR="008D56EB" w:rsidRDefault="008D56EB" w:rsidP="00F63F46">
      <w:pPr>
        <w:rPr>
          <w:rtl/>
          <w:lang w:eastAsia="he-IL"/>
        </w:rPr>
      </w:pPr>
      <w:bookmarkStart w:id="5321" w:name="_ETM_Q1_5869605"/>
      <w:bookmarkStart w:id="5322" w:name="_ETM_Q1_5869700"/>
      <w:bookmarkStart w:id="5323" w:name="_ETM_Q1_5865158"/>
      <w:bookmarkEnd w:id="5321"/>
      <w:bookmarkEnd w:id="5322"/>
      <w:bookmarkEnd w:id="5323"/>
      <w:r>
        <w:rPr>
          <w:rFonts w:hint="cs"/>
          <w:rtl/>
          <w:lang w:eastAsia="he-IL"/>
        </w:rPr>
        <w:t xml:space="preserve">היום </w:t>
      </w:r>
      <w:r>
        <w:rPr>
          <w:rtl/>
          <w:lang w:eastAsia="he-IL"/>
        </w:rPr>
        <w:t>–</w:t>
      </w:r>
      <w:r>
        <w:rPr>
          <w:rFonts w:hint="cs"/>
          <w:rtl/>
          <w:lang w:eastAsia="he-IL"/>
        </w:rPr>
        <w:t xml:space="preserve"> </w:t>
      </w:r>
      <w:bookmarkStart w:id="5324" w:name="_ETM_Q1_5866831"/>
      <w:bookmarkEnd w:id="5324"/>
      <w:r>
        <w:rPr>
          <w:rFonts w:hint="cs"/>
          <w:rtl/>
          <w:lang w:eastAsia="he-IL"/>
        </w:rPr>
        <w:t>אין הסברה. אני מגיע לבית המר</w:t>
      </w:r>
      <w:bookmarkStart w:id="5325" w:name="_ETM_Q1_5867574"/>
      <w:bookmarkEnd w:id="5325"/>
      <w:r>
        <w:rPr>
          <w:rFonts w:hint="cs"/>
          <w:rtl/>
          <w:lang w:eastAsia="he-IL"/>
        </w:rPr>
        <w:t xml:space="preserve">קחת ויש לי למעלה מ-300 </w:t>
      </w:r>
      <w:bookmarkStart w:id="5326" w:name="_ETM_Q1_5872360"/>
      <w:bookmarkEnd w:id="5326"/>
      <w:r>
        <w:rPr>
          <w:rFonts w:hint="cs"/>
          <w:rtl/>
          <w:lang w:eastAsia="he-IL"/>
        </w:rPr>
        <w:t>זנים ב</w:t>
      </w:r>
      <w:bookmarkStart w:id="5327" w:name="_ETM_Q1_5868845"/>
      <w:bookmarkEnd w:id="5327"/>
      <w:r>
        <w:rPr>
          <w:rFonts w:hint="cs"/>
          <w:rtl/>
          <w:lang w:eastAsia="he-IL"/>
        </w:rPr>
        <w:t>אותה הקטגוריה</w:t>
      </w:r>
      <w:r>
        <w:rPr>
          <w:lang w:eastAsia="he-IL"/>
        </w:rPr>
        <w:t>;</w:t>
      </w:r>
      <w:r>
        <w:rPr>
          <w:rFonts w:hint="cs"/>
          <w:rtl/>
          <w:lang w:eastAsia="he-IL"/>
        </w:rPr>
        <w:t xml:space="preserve"> </w:t>
      </w:r>
      <w:bookmarkStart w:id="5328" w:name="_ETM_Q1_5871227"/>
      <w:bookmarkEnd w:id="5328"/>
      <w:r>
        <w:rPr>
          <w:rFonts w:hint="cs"/>
          <w:rtl/>
          <w:lang w:eastAsia="he-IL"/>
        </w:rPr>
        <w:t xml:space="preserve">קראתם לזה: </w:t>
      </w:r>
      <w:bookmarkStart w:id="5329" w:name="_ETM_Q1_5873583"/>
      <w:bookmarkStart w:id="5330" w:name="_ETM_Q1_5873839"/>
      <w:bookmarkStart w:id="5331" w:name="_ETM_Q1_5878276"/>
      <w:bookmarkEnd w:id="5329"/>
      <w:bookmarkEnd w:id="5330"/>
      <w:bookmarkEnd w:id="5331"/>
      <w:r>
        <w:rPr>
          <w:rFonts w:hint="cs"/>
          <w:lang w:eastAsia="he-IL"/>
        </w:rPr>
        <w:t>T</w:t>
      </w:r>
      <w:r>
        <w:rPr>
          <w:lang w:eastAsia="he-IL"/>
        </w:rPr>
        <w:t xml:space="preserve">20 </w:t>
      </w:r>
      <w:bookmarkStart w:id="5332" w:name="_ETM_Q1_5881495"/>
      <w:bookmarkStart w:id="5333" w:name="_ETM_Q1_5876755"/>
      <w:bookmarkEnd w:id="5332"/>
      <w:bookmarkEnd w:id="5333"/>
      <w:proofErr w:type="spellStart"/>
      <w:r>
        <w:rPr>
          <w:lang w:eastAsia="he-IL"/>
        </w:rPr>
        <w:t>Indica</w:t>
      </w:r>
      <w:proofErr w:type="spellEnd"/>
      <w:r>
        <w:rPr>
          <w:rFonts w:hint="cs"/>
          <w:rtl/>
          <w:lang w:eastAsia="he-IL"/>
        </w:rPr>
        <w:t>.</w:t>
      </w:r>
      <w:bookmarkStart w:id="5334" w:name="_ETM_Q1_5875890"/>
      <w:bookmarkStart w:id="5335" w:name="_ETM_Q1_5871457"/>
      <w:bookmarkStart w:id="5336" w:name="_ETM_Q1_5867847"/>
      <w:bookmarkEnd w:id="5334"/>
      <w:bookmarkEnd w:id="5335"/>
      <w:bookmarkEnd w:id="5336"/>
      <w:r>
        <w:rPr>
          <w:rFonts w:hint="cs"/>
          <w:rtl/>
          <w:lang w:eastAsia="he-IL"/>
        </w:rPr>
        <w:t xml:space="preserve"> </w:t>
      </w:r>
      <w:bookmarkStart w:id="5337" w:name="_ETM_Q1_5875947"/>
      <w:bookmarkStart w:id="5338" w:name="_ETM_Q1_5872292"/>
      <w:bookmarkEnd w:id="5337"/>
      <w:bookmarkEnd w:id="5338"/>
      <w:r>
        <w:rPr>
          <w:rFonts w:hint="cs"/>
          <w:rtl/>
          <w:lang w:eastAsia="he-IL"/>
        </w:rPr>
        <w:t xml:space="preserve">מה </w:t>
      </w:r>
      <w:bookmarkStart w:id="5339" w:name="_ETM_Q1_5877913"/>
      <w:bookmarkEnd w:id="5339"/>
      <w:r>
        <w:rPr>
          <w:rFonts w:hint="cs"/>
          <w:rtl/>
          <w:lang w:eastAsia="he-IL"/>
        </w:rPr>
        <w:t>זה אומר?</w:t>
      </w:r>
      <w:r>
        <w:rPr>
          <w:rFonts w:hint="cs"/>
          <w:lang w:eastAsia="he-IL"/>
        </w:rPr>
        <w:t xml:space="preserve"> </w:t>
      </w:r>
      <w:bookmarkStart w:id="5340" w:name="_ETM_Q1_5874477"/>
      <w:bookmarkEnd w:id="5340"/>
      <w:r>
        <w:rPr>
          <w:rFonts w:hint="cs"/>
          <w:rtl/>
          <w:lang w:eastAsia="he-IL"/>
        </w:rPr>
        <w:t>הרוקח יודע להסביר לי? ה</w:t>
      </w:r>
      <w:bookmarkStart w:id="5341" w:name="_ETM_Q1_5876762"/>
      <w:bookmarkEnd w:id="5341"/>
      <w:r>
        <w:rPr>
          <w:rFonts w:hint="cs"/>
          <w:rtl/>
          <w:lang w:eastAsia="he-IL"/>
        </w:rPr>
        <w:t>רופא יודע להסביר</w:t>
      </w:r>
      <w:bookmarkStart w:id="5342" w:name="_ETM_Q1_5879267"/>
      <w:bookmarkEnd w:id="5342"/>
      <w:r>
        <w:rPr>
          <w:rFonts w:hint="cs"/>
          <w:rtl/>
          <w:lang w:eastAsia="he-IL"/>
        </w:rPr>
        <w:t xml:space="preserve"> לי? בדיון הקודם, אחד הרופאים אמר </w:t>
      </w:r>
      <w:bookmarkStart w:id="5343" w:name="_ETM_Q1_5879493"/>
      <w:bookmarkEnd w:id="5343"/>
      <w:r>
        <w:rPr>
          <w:rFonts w:hint="cs"/>
          <w:rtl/>
          <w:lang w:eastAsia="he-IL"/>
        </w:rPr>
        <w:t xml:space="preserve">שהוא רוצה לרשום לפי מותג. לפי איזה מותג? </w:t>
      </w:r>
      <w:bookmarkStart w:id="5344" w:name="_ETM_Q1_5883109"/>
      <w:bookmarkStart w:id="5345" w:name="_ETM_Q1_5881236"/>
      <w:bookmarkEnd w:id="5344"/>
      <w:bookmarkEnd w:id="5345"/>
      <w:r>
        <w:rPr>
          <w:rFonts w:hint="cs"/>
          <w:rtl/>
          <w:lang w:eastAsia="he-IL"/>
        </w:rPr>
        <w:t>היום, יש כ-300 מוצרים</w:t>
      </w:r>
      <w:bookmarkStart w:id="5346" w:name="_ETM_Q1_5883066"/>
      <w:bookmarkStart w:id="5347" w:name="_ETM_Q1_5882534"/>
      <w:bookmarkEnd w:id="5346"/>
      <w:bookmarkEnd w:id="5347"/>
      <w:r>
        <w:rPr>
          <w:rFonts w:hint="cs"/>
          <w:rtl/>
          <w:lang w:eastAsia="he-IL"/>
        </w:rPr>
        <w:t xml:space="preserve"> </w:t>
      </w:r>
      <w:bookmarkStart w:id="5348" w:name="_ETM_Q1_5884971"/>
      <w:bookmarkEnd w:id="5348"/>
      <w:r>
        <w:rPr>
          <w:rFonts w:hint="cs"/>
          <w:rtl/>
          <w:lang w:eastAsia="he-IL"/>
        </w:rPr>
        <w:t xml:space="preserve">בשוק שאף אחד לא יודע </w:t>
      </w:r>
      <w:bookmarkStart w:id="5349" w:name="_ETM_Q1_5886095"/>
      <w:bookmarkEnd w:id="5349"/>
      <w:r>
        <w:rPr>
          <w:rFonts w:hint="cs"/>
          <w:rtl/>
          <w:lang w:eastAsia="he-IL"/>
        </w:rPr>
        <w:t>להסביר עליהם</w:t>
      </w:r>
      <w:r>
        <w:rPr>
          <w:lang w:eastAsia="he-IL"/>
        </w:rPr>
        <w:t>;</w:t>
      </w:r>
      <w:r>
        <w:rPr>
          <w:rFonts w:hint="cs"/>
          <w:rtl/>
          <w:lang w:eastAsia="he-IL"/>
        </w:rPr>
        <w:t xml:space="preserve"> אין</w:t>
      </w:r>
      <w:bookmarkStart w:id="5350" w:name="_ETM_Q1_5889285"/>
      <w:bookmarkEnd w:id="5350"/>
      <w:r>
        <w:rPr>
          <w:rFonts w:hint="cs"/>
          <w:rtl/>
          <w:lang w:eastAsia="he-IL"/>
        </w:rPr>
        <w:t xml:space="preserve"> מערכי ה</w:t>
      </w:r>
      <w:bookmarkStart w:id="5351" w:name="_ETM_Q1_5885863"/>
      <w:bookmarkEnd w:id="5351"/>
      <w:r>
        <w:rPr>
          <w:rFonts w:hint="cs"/>
          <w:rtl/>
          <w:lang w:eastAsia="he-IL"/>
        </w:rPr>
        <w:t xml:space="preserve">דרכה מסודרים למטופלים. אני מגיע </w:t>
      </w:r>
      <w:bookmarkStart w:id="5352" w:name="_ETM_Q1_5889609"/>
      <w:bookmarkEnd w:id="5352"/>
      <w:r>
        <w:rPr>
          <w:rFonts w:hint="cs"/>
          <w:rtl/>
          <w:lang w:eastAsia="he-IL"/>
        </w:rPr>
        <w:t>לרופא והוא אומר לי:</w:t>
      </w:r>
      <w:bookmarkStart w:id="5353" w:name="_ETM_Q1_5893263"/>
      <w:bookmarkEnd w:id="5353"/>
      <w:r>
        <w:rPr>
          <w:rFonts w:hint="cs"/>
          <w:rtl/>
          <w:lang w:eastAsia="he-IL"/>
        </w:rPr>
        <w:t xml:space="preserve"> "הנה, קח רישיון</w:t>
      </w:r>
      <w:bookmarkStart w:id="5354" w:name="_ETM_Q1_5892356"/>
      <w:bookmarkEnd w:id="5354"/>
      <w:r>
        <w:rPr>
          <w:rFonts w:hint="cs"/>
          <w:rtl/>
          <w:lang w:eastAsia="he-IL"/>
        </w:rPr>
        <w:t xml:space="preserve">. בבית </w:t>
      </w:r>
      <w:bookmarkStart w:id="5355" w:name="_ETM_Q1_5891287"/>
      <w:bookmarkEnd w:id="5355"/>
      <w:r>
        <w:rPr>
          <w:rFonts w:hint="cs"/>
          <w:rtl/>
          <w:lang w:eastAsia="he-IL"/>
        </w:rPr>
        <w:t xml:space="preserve">המרקחת יסבירו לך". אני </w:t>
      </w:r>
      <w:bookmarkStart w:id="5356" w:name="_ETM_Q1_5895274"/>
      <w:bookmarkEnd w:id="5356"/>
      <w:r>
        <w:rPr>
          <w:rFonts w:hint="cs"/>
          <w:rtl/>
          <w:lang w:eastAsia="he-IL"/>
        </w:rPr>
        <w:t xml:space="preserve">מגיע לבית המרקחת והרוקח נותן לי </w:t>
      </w:r>
      <w:bookmarkStart w:id="5357" w:name="_ETM_Q1_5895383"/>
      <w:bookmarkEnd w:id="5357"/>
      <w:r>
        <w:rPr>
          <w:rFonts w:hint="cs"/>
          <w:rtl/>
          <w:lang w:eastAsia="he-IL"/>
        </w:rPr>
        <w:t xml:space="preserve">את מה שטוב לשווק </w:t>
      </w:r>
      <w:bookmarkStart w:id="5358" w:name="_ETM_Q1_5898865"/>
      <w:bookmarkEnd w:id="5358"/>
      <w:r>
        <w:rPr>
          <w:rFonts w:hint="cs"/>
          <w:rtl/>
          <w:lang w:eastAsia="he-IL"/>
        </w:rPr>
        <w:t xml:space="preserve">לי, </w:t>
      </w:r>
      <w:bookmarkStart w:id="5359" w:name="_ETM_Q1_5903803"/>
      <w:bookmarkEnd w:id="5359"/>
      <w:r w:rsidR="00C95F2C">
        <w:rPr>
          <w:rFonts w:hint="cs"/>
          <w:rtl/>
          <w:lang w:eastAsia="he-IL"/>
        </w:rPr>
        <w:t>מה</w:t>
      </w:r>
      <w:r>
        <w:rPr>
          <w:rFonts w:hint="cs"/>
          <w:rtl/>
          <w:lang w:eastAsia="he-IL"/>
        </w:rPr>
        <w:t xml:space="preserve">כספת, כדי לרוקן אותה. </w:t>
      </w:r>
      <w:bookmarkStart w:id="5360" w:name="_ETM_Q1_5899762"/>
      <w:bookmarkEnd w:id="5360"/>
      <w:r>
        <w:rPr>
          <w:rFonts w:hint="cs"/>
          <w:rtl/>
          <w:lang w:eastAsia="he-IL"/>
        </w:rPr>
        <w:t xml:space="preserve">זה </w:t>
      </w:r>
      <w:r>
        <w:rPr>
          <w:lang w:eastAsia="he-IL"/>
        </w:rPr>
        <w:t xml:space="preserve">First in </w:t>
      </w:r>
      <w:bookmarkStart w:id="5361" w:name="_ETM_Q1_5900428"/>
      <w:bookmarkEnd w:id="5361"/>
      <w:r>
        <w:rPr>
          <w:lang w:eastAsia="he-IL"/>
        </w:rPr>
        <w:t>first out</w:t>
      </w:r>
      <w:bookmarkStart w:id="5362" w:name="_ETM_Q1_5903731"/>
      <w:bookmarkEnd w:id="5362"/>
      <w:r>
        <w:rPr>
          <w:rFonts w:hint="cs"/>
          <w:rtl/>
          <w:lang w:eastAsia="he-IL"/>
        </w:rPr>
        <w:t xml:space="preserve"> שם. </w:t>
      </w:r>
      <w:bookmarkStart w:id="5363" w:name="_ETM_Q1_5900841"/>
      <w:bookmarkEnd w:id="5363"/>
      <w:r>
        <w:rPr>
          <w:rFonts w:hint="cs"/>
          <w:rtl/>
          <w:lang w:eastAsia="he-IL"/>
        </w:rPr>
        <w:t xml:space="preserve">זה לא הגיוני שכך זה מתנהל. </w:t>
      </w:r>
      <w:bookmarkStart w:id="5364" w:name="_ETM_Q1_5903211"/>
      <w:bookmarkStart w:id="5365" w:name="_ETM_Q1_5902829"/>
      <w:bookmarkEnd w:id="5364"/>
      <w:bookmarkEnd w:id="5365"/>
    </w:p>
    <w:p w14:paraId="10199B99" w14:textId="502A0064" w:rsidR="00C95F2C" w:rsidRDefault="00C95F2C" w:rsidP="00F63F46">
      <w:pPr>
        <w:rPr>
          <w:rtl/>
          <w:lang w:eastAsia="he-IL"/>
        </w:rPr>
      </w:pPr>
      <w:bookmarkStart w:id="5366" w:name="_ETM_Q1_5903144"/>
      <w:bookmarkStart w:id="5367" w:name="_ETM_Q1_5903256"/>
      <w:bookmarkEnd w:id="5366"/>
      <w:bookmarkEnd w:id="5367"/>
    </w:p>
    <w:p w14:paraId="765DE7C6" w14:textId="38B57E29" w:rsidR="00C95F2C" w:rsidRDefault="00C95F2C" w:rsidP="00F63F46">
      <w:pPr>
        <w:rPr>
          <w:rtl/>
          <w:lang w:eastAsia="he-IL"/>
        </w:rPr>
      </w:pPr>
      <w:bookmarkStart w:id="5368" w:name="_ETM_Q1_5903546"/>
      <w:bookmarkStart w:id="5369" w:name="_ETM_Q1_5903645"/>
      <w:bookmarkEnd w:id="5368"/>
      <w:bookmarkEnd w:id="5369"/>
      <w:r>
        <w:rPr>
          <w:rFonts w:hint="cs"/>
          <w:rtl/>
          <w:lang w:eastAsia="he-IL"/>
        </w:rPr>
        <w:t xml:space="preserve">אני מאוד מסכים עם </w:t>
      </w:r>
      <w:bookmarkStart w:id="5370" w:name="_ETM_Q1_5906842"/>
      <w:bookmarkEnd w:id="5370"/>
      <w:r>
        <w:rPr>
          <w:rFonts w:hint="cs"/>
          <w:rtl/>
          <w:lang w:eastAsia="he-IL"/>
        </w:rPr>
        <w:t xml:space="preserve">העניין של מעבר לשמנים, ולא </w:t>
      </w:r>
      <w:bookmarkStart w:id="5371" w:name="_ETM_Q1_5910525"/>
      <w:bookmarkEnd w:id="5371"/>
      <w:r>
        <w:rPr>
          <w:rFonts w:hint="cs"/>
          <w:rtl/>
          <w:lang w:eastAsia="he-IL"/>
        </w:rPr>
        <w:t xml:space="preserve">לתפרחות. תפרחת </w:t>
      </w:r>
      <w:bookmarkStart w:id="5372" w:name="_ETM_Q1_5909253"/>
      <w:bookmarkEnd w:id="5372"/>
      <w:r>
        <w:rPr>
          <w:rFonts w:hint="cs"/>
          <w:rtl/>
          <w:lang w:eastAsia="he-IL"/>
        </w:rPr>
        <w:t xml:space="preserve">לא מדידה ולא כמיתה בשום צורה. </w:t>
      </w:r>
      <w:bookmarkStart w:id="5373" w:name="_ETM_Q1_5912612"/>
      <w:bookmarkEnd w:id="5373"/>
      <w:r>
        <w:rPr>
          <w:rFonts w:hint="cs"/>
          <w:rtl/>
          <w:lang w:eastAsia="he-IL"/>
        </w:rPr>
        <w:t xml:space="preserve">כשאני </w:t>
      </w:r>
      <w:bookmarkStart w:id="5374" w:name="_ETM_Q1_5913343"/>
      <w:bookmarkEnd w:id="5374"/>
      <w:r>
        <w:rPr>
          <w:rFonts w:hint="cs"/>
          <w:rtl/>
          <w:lang w:eastAsia="he-IL"/>
        </w:rPr>
        <w:t xml:space="preserve">מעשן ג'וינט </w:t>
      </w:r>
      <w:r>
        <w:rPr>
          <w:rtl/>
          <w:lang w:eastAsia="he-IL"/>
        </w:rPr>
        <w:t>–</w:t>
      </w:r>
      <w:r>
        <w:rPr>
          <w:rFonts w:hint="cs"/>
          <w:rtl/>
          <w:lang w:eastAsia="he-IL"/>
        </w:rPr>
        <w:t xml:space="preserve"> אף אחד לא יודע </w:t>
      </w:r>
      <w:bookmarkStart w:id="5375" w:name="_ETM_Q1_5914827"/>
      <w:bookmarkEnd w:id="5375"/>
      <w:r>
        <w:rPr>
          <w:rFonts w:hint="cs"/>
          <w:rtl/>
          <w:lang w:eastAsia="he-IL"/>
        </w:rPr>
        <w:t xml:space="preserve">כמה שאפתי ומה </w:t>
      </w:r>
      <w:bookmarkStart w:id="5376" w:name="_ETM_Q1_5918927"/>
      <w:bookmarkEnd w:id="5376"/>
      <w:r>
        <w:rPr>
          <w:rFonts w:hint="cs"/>
          <w:rtl/>
          <w:lang w:eastAsia="he-IL"/>
        </w:rPr>
        <w:t xml:space="preserve">לקחתי. בשמנים, או בנרות, אם יעברו לזה </w:t>
      </w:r>
      <w:r>
        <w:rPr>
          <w:rtl/>
          <w:lang w:eastAsia="he-IL"/>
        </w:rPr>
        <w:t>–</w:t>
      </w:r>
      <w:r>
        <w:rPr>
          <w:rFonts w:hint="cs"/>
          <w:rtl/>
          <w:lang w:eastAsia="he-IL"/>
        </w:rPr>
        <w:t xml:space="preserve"> זה </w:t>
      </w:r>
      <w:bookmarkStart w:id="5377" w:name="_ETM_Q1_5921569"/>
      <w:bookmarkEnd w:id="5377"/>
      <w:r>
        <w:rPr>
          <w:rFonts w:hint="cs"/>
          <w:rtl/>
          <w:lang w:eastAsia="he-IL"/>
        </w:rPr>
        <w:t xml:space="preserve">הרבה </w:t>
      </w:r>
      <w:bookmarkStart w:id="5378" w:name="_ETM_Q1_5922315"/>
      <w:bookmarkEnd w:id="5378"/>
      <w:r>
        <w:rPr>
          <w:rFonts w:hint="cs"/>
          <w:rtl/>
          <w:lang w:eastAsia="he-IL"/>
        </w:rPr>
        <w:t>יותר מדיד</w:t>
      </w:r>
      <w:bookmarkStart w:id="5379" w:name="_ETM_Q1_5922469"/>
      <w:bookmarkEnd w:id="5379"/>
      <w:r>
        <w:rPr>
          <w:rFonts w:hint="cs"/>
          <w:rtl/>
          <w:lang w:eastAsia="he-IL"/>
        </w:rPr>
        <w:t xml:space="preserve">. </w:t>
      </w:r>
      <w:bookmarkStart w:id="5380" w:name="_ETM_Q1_5920219"/>
      <w:bookmarkStart w:id="5381" w:name="_ETM_Q1_5923549"/>
      <w:bookmarkEnd w:id="5380"/>
      <w:bookmarkEnd w:id="5381"/>
      <w:r>
        <w:rPr>
          <w:rFonts w:hint="cs"/>
          <w:rtl/>
          <w:lang w:eastAsia="he-IL"/>
        </w:rPr>
        <w:t xml:space="preserve">זליגה </w:t>
      </w:r>
      <w:r>
        <w:rPr>
          <w:rtl/>
          <w:lang w:eastAsia="he-IL"/>
        </w:rPr>
        <w:t>–</w:t>
      </w:r>
      <w:r>
        <w:rPr>
          <w:rFonts w:hint="cs"/>
          <w:rtl/>
          <w:lang w:eastAsia="he-IL"/>
        </w:rPr>
        <w:t xml:space="preserve"> בטח שלא </w:t>
      </w:r>
      <w:bookmarkStart w:id="5382" w:name="_ETM_Q1_5928074"/>
      <w:bookmarkEnd w:id="5382"/>
      <w:r>
        <w:rPr>
          <w:rFonts w:hint="cs"/>
          <w:rtl/>
          <w:lang w:eastAsia="he-IL"/>
        </w:rPr>
        <w:t xml:space="preserve">תהיה, כי אני לא מכיר מישהו </w:t>
      </w:r>
      <w:bookmarkStart w:id="5383" w:name="_ETM_Q1_5926590"/>
      <w:bookmarkEnd w:id="5383"/>
      <w:r>
        <w:rPr>
          <w:rFonts w:hint="cs"/>
          <w:rtl/>
          <w:lang w:eastAsia="he-IL"/>
        </w:rPr>
        <w:t xml:space="preserve">בשוק השחור שייקח נר </w:t>
      </w:r>
      <w:bookmarkStart w:id="5384" w:name="_ETM_Q1_5930608"/>
      <w:bookmarkEnd w:id="5384"/>
      <w:r>
        <w:rPr>
          <w:rFonts w:hint="cs"/>
          <w:rtl/>
          <w:lang w:eastAsia="he-IL"/>
        </w:rPr>
        <w:t xml:space="preserve">וישתמש בו להנאתו. יש דברים שצריכים להיפתר </w:t>
      </w:r>
      <w:bookmarkStart w:id="5385" w:name="_ETM_Q1_5933911"/>
      <w:bookmarkEnd w:id="5385"/>
      <w:r>
        <w:rPr>
          <w:rFonts w:hint="cs"/>
          <w:rtl/>
          <w:lang w:eastAsia="he-IL"/>
        </w:rPr>
        <w:t xml:space="preserve">הרבה לפני המעבר </w:t>
      </w:r>
      <w:bookmarkStart w:id="5386" w:name="_ETM_Q1_5936688"/>
      <w:bookmarkEnd w:id="5386"/>
      <w:r>
        <w:rPr>
          <w:rFonts w:hint="cs"/>
          <w:rtl/>
          <w:lang w:eastAsia="he-IL"/>
        </w:rPr>
        <w:t xml:space="preserve">למרשמים, </w:t>
      </w:r>
      <w:bookmarkStart w:id="5387" w:name="_ETM_Q1_5934835"/>
      <w:bookmarkEnd w:id="5387"/>
      <w:r>
        <w:rPr>
          <w:rFonts w:hint="cs"/>
          <w:rtl/>
          <w:lang w:eastAsia="he-IL"/>
        </w:rPr>
        <w:t>על מנת שהמעבר הזה יהיה נכון, בטוח</w:t>
      </w:r>
      <w:bookmarkStart w:id="5388" w:name="_ETM_Q1_5941169"/>
      <w:bookmarkStart w:id="5389" w:name="_ETM_Q1_5937214"/>
      <w:bookmarkEnd w:id="5388"/>
      <w:bookmarkEnd w:id="5389"/>
      <w:r>
        <w:rPr>
          <w:rFonts w:hint="cs"/>
          <w:rtl/>
          <w:lang w:eastAsia="he-IL"/>
        </w:rPr>
        <w:t xml:space="preserve">, </w:t>
      </w:r>
      <w:proofErr w:type="spellStart"/>
      <w:r>
        <w:rPr>
          <w:rFonts w:hint="cs"/>
          <w:rtl/>
          <w:lang w:eastAsia="he-IL"/>
        </w:rPr>
        <w:t>אמי</w:t>
      </w:r>
      <w:bookmarkStart w:id="5390" w:name="_ETM_Q1_5103069"/>
      <w:bookmarkEnd w:id="5390"/>
      <w:r>
        <w:rPr>
          <w:rFonts w:hint="cs"/>
          <w:rtl/>
          <w:lang w:eastAsia="he-IL"/>
        </w:rPr>
        <w:t>תי</w:t>
      </w:r>
      <w:proofErr w:type="spellEnd"/>
      <w:r>
        <w:rPr>
          <w:rFonts w:hint="cs"/>
          <w:rtl/>
          <w:lang w:eastAsia="he-IL"/>
        </w:rPr>
        <w:t xml:space="preserve"> וטיפולי לחולים, כי היום, אין </w:t>
      </w:r>
      <w:bookmarkStart w:id="5391" w:name="_ETM_Q1_5949448"/>
      <w:bookmarkEnd w:id="5391"/>
      <w:r>
        <w:rPr>
          <w:rFonts w:hint="cs"/>
          <w:rtl/>
          <w:lang w:eastAsia="he-IL"/>
        </w:rPr>
        <w:t xml:space="preserve">לי שום מושג </w:t>
      </w:r>
      <w:bookmarkStart w:id="5392" w:name="_ETM_Q1_5946154"/>
      <w:bookmarkEnd w:id="5392"/>
      <w:r>
        <w:rPr>
          <w:rFonts w:hint="cs"/>
          <w:rtl/>
          <w:lang w:eastAsia="he-IL"/>
        </w:rPr>
        <w:t>מה אני עושה עם המרשם ל-</w:t>
      </w:r>
      <w:bookmarkStart w:id="5393" w:name="_ETM_Q1_5945278"/>
      <w:bookmarkEnd w:id="5393"/>
      <w:r>
        <w:rPr>
          <w:lang w:eastAsia="he-IL"/>
        </w:rPr>
        <w:t>T10</w:t>
      </w:r>
      <w:bookmarkStart w:id="5394" w:name="_ETM_Q1_5946591"/>
      <w:bookmarkStart w:id="5395" w:name="_ETM_Q1_5946039"/>
      <w:bookmarkEnd w:id="5394"/>
      <w:bookmarkEnd w:id="5395"/>
      <w:r>
        <w:rPr>
          <w:lang w:eastAsia="he-IL"/>
        </w:rPr>
        <w:t>/C10</w:t>
      </w:r>
      <w:r>
        <w:rPr>
          <w:rFonts w:hint="cs"/>
          <w:rtl/>
          <w:lang w:eastAsia="he-IL"/>
        </w:rPr>
        <w:t xml:space="preserve"> </w:t>
      </w:r>
      <w:bookmarkStart w:id="5396" w:name="_ETM_Q1_5947450"/>
      <w:bookmarkStart w:id="5397" w:name="_ETM_Q1_5942781"/>
      <w:bookmarkEnd w:id="5396"/>
      <w:bookmarkEnd w:id="5397"/>
      <w:r>
        <w:rPr>
          <w:rFonts w:hint="cs"/>
          <w:rtl/>
          <w:lang w:eastAsia="he-IL"/>
        </w:rPr>
        <w:t>שקיבלתי.</w:t>
      </w:r>
      <w:bookmarkStart w:id="5398" w:name="_ETM_Q1_5984722"/>
      <w:bookmarkStart w:id="5399" w:name="_ETM_Q1_5980066"/>
      <w:bookmarkStart w:id="5400" w:name="_ETM_Q1_5976040"/>
      <w:bookmarkStart w:id="5401" w:name="_ETM_Q1_5972615"/>
      <w:bookmarkStart w:id="5402" w:name="_ETM_Q1_5969293"/>
      <w:bookmarkStart w:id="5403" w:name="_ETM_Q1_5965723"/>
      <w:bookmarkStart w:id="5404" w:name="_ETM_Q1_5960936"/>
      <w:bookmarkStart w:id="5405" w:name="_ETM_Q1_5956158"/>
      <w:bookmarkStart w:id="5406" w:name="_ETM_Q1_5951380"/>
      <w:bookmarkStart w:id="5407" w:name="_ETM_Q1_5948057"/>
      <w:bookmarkStart w:id="5408" w:name="_ETM_Q1_5943286"/>
      <w:bookmarkStart w:id="5409" w:name="_ETM_Q1_5938503"/>
      <w:bookmarkStart w:id="5410" w:name="_ETM_Q1_5933729"/>
      <w:bookmarkStart w:id="5411" w:name="_ETM_Q1_5928954"/>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r w:rsidR="003533C8">
        <w:rPr>
          <w:rFonts w:hint="cs"/>
          <w:rtl/>
          <w:lang w:eastAsia="he-IL"/>
        </w:rPr>
        <w:t xml:space="preserve"> </w:t>
      </w:r>
    </w:p>
    <w:p w14:paraId="25261816" w14:textId="6EAE8C1D" w:rsidR="003533C8" w:rsidRDefault="003533C8" w:rsidP="00F63F46">
      <w:pPr>
        <w:rPr>
          <w:rtl/>
          <w:lang w:eastAsia="he-IL"/>
        </w:rPr>
      </w:pPr>
      <w:bookmarkStart w:id="5412" w:name="_ETM_Q1_5951033"/>
      <w:bookmarkStart w:id="5413" w:name="_ETM_Q1_5951152"/>
      <w:bookmarkEnd w:id="5412"/>
      <w:bookmarkEnd w:id="5413"/>
    </w:p>
    <w:p w14:paraId="39421B1D" w14:textId="666E8371" w:rsidR="003533C8" w:rsidRDefault="003533C8" w:rsidP="00F63F46">
      <w:pPr>
        <w:rPr>
          <w:rtl/>
          <w:lang w:eastAsia="he-IL"/>
        </w:rPr>
      </w:pPr>
      <w:bookmarkStart w:id="5414" w:name="_ETM_Q1_5951335"/>
      <w:bookmarkStart w:id="5415" w:name="_ETM_Q1_5951425"/>
      <w:bookmarkStart w:id="5416" w:name="_ETM_Q1_5950184"/>
      <w:bookmarkEnd w:id="5414"/>
      <w:bookmarkEnd w:id="5415"/>
      <w:bookmarkEnd w:id="5416"/>
      <w:r>
        <w:rPr>
          <w:rFonts w:hint="cs"/>
          <w:rtl/>
          <w:lang w:eastAsia="he-IL"/>
        </w:rPr>
        <w:t xml:space="preserve">היום, רופא נותן לי 20 </w:t>
      </w:r>
      <w:bookmarkStart w:id="5417" w:name="_ETM_Q1_5954376"/>
      <w:bookmarkEnd w:id="5417"/>
      <w:r>
        <w:rPr>
          <w:rFonts w:hint="cs"/>
          <w:rtl/>
          <w:lang w:eastAsia="he-IL"/>
        </w:rPr>
        <w:t xml:space="preserve">גרם </w:t>
      </w:r>
      <w:bookmarkStart w:id="5418" w:name="_ETM_Q1_5951950"/>
      <w:bookmarkEnd w:id="5418"/>
      <w:r>
        <w:rPr>
          <w:lang w:eastAsia="he-IL"/>
        </w:rPr>
        <w:t>T10/C10</w:t>
      </w:r>
      <w:bookmarkStart w:id="5419" w:name="_ETM_Q1_5954328"/>
      <w:bookmarkEnd w:id="5419"/>
      <w:r>
        <w:rPr>
          <w:rFonts w:hint="cs"/>
          <w:rtl/>
          <w:lang w:eastAsia="he-IL"/>
        </w:rPr>
        <w:t xml:space="preserve"> על היום הראשון שבו </w:t>
      </w:r>
      <w:bookmarkStart w:id="5420" w:name="_ETM_Q1_5955614"/>
      <w:bookmarkEnd w:id="5420"/>
      <w:r>
        <w:rPr>
          <w:rFonts w:hint="cs"/>
          <w:rtl/>
          <w:lang w:eastAsia="he-IL"/>
        </w:rPr>
        <w:t xml:space="preserve">אני מקבל </w:t>
      </w:r>
      <w:bookmarkStart w:id="5421" w:name="_ETM_Q1_5954624"/>
      <w:bookmarkStart w:id="5422" w:name="_ETM_Q1_5953007"/>
      <w:bookmarkEnd w:id="5421"/>
      <w:bookmarkEnd w:id="5422"/>
      <w:r>
        <w:rPr>
          <w:rFonts w:hint="cs"/>
          <w:rtl/>
          <w:lang w:eastAsia="he-IL"/>
        </w:rPr>
        <w:t xml:space="preserve">רישיון לקנביס, במקום לחלק לי את זה </w:t>
      </w:r>
      <w:bookmarkStart w:id="5423" w:name="_ETM_Q1_5958203"/>
      <w:bookmarkEnd w:id="5423"/>
      <w:r>
        <w:rPr>
          <w:rFonts w:hint="cs"/>
          <w:rtl/>
          <w:lang w:eastAsia="he-IL"/>
        </w:rPr>
        <w:t xml:space="preserve">ל-10 </w:t>
      </w:r>
      <w:bookmarkStart w:id="5424" w:name="_ETM_Q1_5958553"/>
      <w:bookmarkEnd w:id="5424"/>
      <w:r>
        <w:rPr>
          <w:rFonts w:hint="cs"/>
          <w:rtl/>
          <w:lang w:eastAsia="he-IL"/>
        </w:rPr>
        <w:t>גר</w:t>
      </w:r>
      <w:bookmarkStart w:id="5425" w:name="_ETM_Q1_5959106"/>
      <w:bookmarkEnd w:id="5425"/>
      <w:r>
        <w:rPr>
          <w:rFonts w:hint="cs"/>
          <w:rtl/>
          <w:lang w:eastAsia="he-IL"/>
        </w:rPr>
        <w:t xml:space="preserve">ם של </w:t>
      </w:r>
      <w:bookmarkStart w:id="5426" w:name="_ETM_Q1_5959405"/>
      <w:bookmarkEnd w:id="5426"/>
      <w:r>
        <w:rPr>
          <w:rFonts w:hint="cs"/>
          <w:lang w:eastAsia="he-IL"/>
        </w:rPr>
        <w:t>CBD</w:t>
      </w:r>
      <w:r>
        <w:rPr>
          <w:rFonts w:hint="cs"/>
          <w:rtl/>
          <w:lang w:eastAsia="he-IL"/>
        </w:rPr>
        <w:t xml:space="preserve"> ו-10 גרם של </w:t>
      </w:r>
      <w:bookmarkStart w:id="5427" w:name="_ETM_Q1_5960543"/>
      <w:bookmarkEnd w:id="5427"/>
      <w:r>
        <w:rPr>
          <w:lang w:eastAsia="he-IL"/>
        </w:rPr>
        <w:t>T10/C10</w:t>
      </w:r>
      <w:r>
        <w:rPr>
          <w:rFonts w:hint="cs"/>
          <w:rtl/>
          <w:lang w:eastAsia="he-IL"/>
        </w:rPr>
        <w:t xml:space="preserve">, על מנת </w:t>
      </w:r>
      <w:bookmarkStart w:id="5428" w:name="_ETM_Q1_5965784"/>
      <w:bookmarkEnd w:id="5428"/>
      <w:r>
        <w:rPr>
          <w:rFonts w:hint="cs"/>
          <w:rtl/>
          <w:lang w:eastAsia="he-IL"/>
        </w:rPr>
        <w:t xml:space="preserve">שאני לא </w:t>
      </w:r>
      <w:bookmarkStart w:id="5429" w:name="_ETM_Q1_5961978"/>
      <w:bookmarkEnd w:id="5429"/>
      <w:r>
        <w:rPr>
          <w:rFonts w:hint="cs"/>
          <w:rtl/>
          <w:lang w:eastAsia="he-IL"/>
        </w:rPr>
        <w:t xml:space="preserve">אתחיל, בתור חולה מבוגר </w:t>
      </w:r>
      <w:bookmarkStart w:id="5430" w:name="_ETM_Q1_5962734"/>
      <w:bookmarkEnd w:id="5430"/>
      <w:r>
        <w:rPr>
          <w:rFonts w:hint="cs"/>
          <w:rtl/>
          <w:lang w:eastAsia="he-IL"/>
        </w:rPr>
        <w:t xml:space="preserve">בלי ניסיון, עם </w:t>
      </w:r>
      <w:bookmarkStart w:id="5431" w:name="_ETM_Q1_5964873"/>
      <w:bookmarkEnd w:id="5431"/>
      <w:proofErr w:type="spellStart"/>
      <w:r>
        <w:rPr>
          <w:rFonts w:hint="cs"/>
          <w:rtl/>
          <w:lang w:eastAsia="he-IL"/>
        </w:rPr>
        <w:t>סטלה</w:t>
      </w:r>
      <w:proofErr w:type="spellEnd"/>
      <w:r>
        <w:rPr>
          <w:rFonts w:hint="cs"/>
          <w:rtl/>
          <w:lang w:eastAsia="he-IL"/>
        </w:rPr>
        <w:t>. 6</w:t>
      </w:r>
      <w:bookmarkStart w:id="5432" w:name="_ETM_Q1_5965495"/>
      <w:bookmarkEnd w:id="5432"/>
      <w:r>
        <w:rPr>
          <w:rFonts w:hint="cs"/>
          <w:rtl/>
          <w:lang w:eastAsia="he-IL"/>
        </w:rPr>
        <w:t xml:space="preserve"> מ"ג או 4 מ"ג לאדם </w:t>
      </w:r>
      <w:bookmarkStart w:id="5433" w:name="_ETM_Q1_5973848"/>
      <w:bookmarkEnd w:id="5433"/>
      <w:r>
        <w:rPr>
          <w:rFonts w:hint="cs"/>
          <w:rtl/>
          <w:lang w:eastAsia="he-IL"/>
        </w:rPr>
        <w:t>בטיפ</w:t>
      </w:r>
      <w:bookmarkStart w:id="5434" w:name="_ETM_Q1_5967890"/>
      <w:bookmarkEnd w:id="5434"/>
      <w:r>
        <w:rPr>
          <w:rFonts w:hint="cs"/>
          <w:rtl/>
          <w:lang w:eastAsia="he-IL"/>
        </w:rPr>
        <w:t xml:space="preserve">ה, בנטילה, </w:t>
      </w:r>
      <w:bookmarkStart w:id="5435" w:name="_ETM_Q1_5967170"/>
      <w:bookmarkEnd w:id="5435"/>
      <w:r>
        <w:rPr>
          <w:rFonts w:hint="cs"/>
          <w:rtl/>
          <w:lang w:eastAsia="he-IL"/>
        </w:rPr>
        <w:t xml:space="preserve">בפעם הראשונה </w:t>
      </w:r>
      <w:r>
        <w:rPr>
          <w:rtl/>
          <w:lang w:eastAsia="he-IL"/>
        </w:rPr>
        <w:t>–</w:t>
      </w:r>
      <w:r>
        <w:rPr>
          <w:rFonts w:hint="cs"/>
          <w:rtl/>
          <w:lang w:eastAsia="he-IL"/>
        </w:rPr>
        <w:t xml:space="preserve"> </w:t>
      </w:r>
      <w:bookmarkStart w:id="5436" w:name="_ETM_Q1_5970672"/>
      <w:bookmarkEnd w:id="5436"/>
      <w:r>
        <w:rPr>
          <w:rFonts w:hint="cs"/>
          <w:rtl/>
          <w:lang w:eastAsia="he-IL"/>
        </w:rPr>
        <w:t xml:space="preserve">זה הרבה. תכניסו לנו </w:t>
      </w:r>
      <w:r>
        <w:rPr>
          <w:rFonts w:hint="cs"/>
          <w:lang w:eastAsia="he-IL"/>
        </w:rPr>
        <w:t>CBD</w:t>
      </w:r>
      <w:bookmarkStart w:id="5437" w:name="_ETM_Q1_5973623"/>
      <w:bookmarkEnd w:id="5437"/>
      <w:r>
        <w:rPr>
          <w:rFonts w:hint="cs"/>
          <w:rtl/>
          <w:lang w:eastAsia="he-IL"/>
        </w:rPr>
        <w:t xml:space="preserve"> קבוע </w:t>
      </w:r>
      <w:bookmarkStart w:id="5438" w:name="_ETM_Q1_5976702"/>
      <w:bookmarkEnd w:id="5438"/>
      <w:r>
        <w:rPr>
          <w:rFonts w:hint="cs"/>
          <w:rtl/>
          <w:lang w:eastAsia="he-IL"/>
        </w:rPr>
        <w:t>בכל רישיון. תודה.</w:t>
      </w:r>
    </w:p>
    <w:p w14:paraId="205749CA" w14:textId="6F453E5A" w:rsidR="003533C8" w:rsidRDefault="003533C8" w:rsidP="00F63F46">
      <w:pPr>
        <w:rPr>
          <w:rtl/>
          <w:lang w:eastAsia="he-IL"/>
        </w:rPr>
      </w:pPr>
      <w:bookmarkStart w:id="5439" w:name="_ETM_Q1_5979772"/>
      <w:bookmarkStart w:id="5440" w:name="_ETM_Q1_5979879"/>
      <w:bookmarkEnd w:id="5439"/>
      <w:bookmarkEnd w:id="5440"/>
    </w:p>
    <w:p w14:paraId="4E75F243" w14:textId="19FB4E52" w:rsidR="003533C8" w:rsidRDefault="003533C8" w:rsidP="003533C8">
      <w:pPr>
        <w:pStyle w:val="af6"/>
        <w:keepNext/>
        <w:rPr>
          <w:rtl/>
        </w:rPr>
      </w:pPr>
      <w:bookmarkStart w:id="5441" w:name="ET_yor_6044_292"/>
      <w:r w:rsidRPr="003533C8">
        <w:rPr>
          <w:rStyle w:val="TagStyle"/>
          <w:rtl/>
        </w:rPr>
        <w:t xml:space="preserve"> &lt;&lt; </w:t>
      </w:r>
      <w:proofErr w:type="spellStart"/>
      <w:r w:rsidRPr="003533C8">
        <w:rPr>
          <w:rStyle w:val="TagStyle"/>
          <w:rtl/>
        </w:rPr>
        <w:t>יור</w:t>
      </w:r>
      <w:proofErr w:type="spellEnd"/>
      <w:r w:rsidRPr="003533C8">
        <w:rPr>
          <w:rStyle w:val="TagStyle"/>
          <w:rtl/>
        </w:rPr>
        <w:t xml:space="preserve"> &gt;&gt; </w:t>
      </w:r>
      <w:r>
        <w:rPr>
          <w:rtl/>
        </w:rPr>
        <w:t xml:space="preserve">היו"ר אוריאל </w:t>
      </w:r>
      <w:proofErr w:type="spellStart"/>
      <w:r>
        <w:rPr>
          <w:rtl/>
        </w:rPr>
        <w:t>בוסו</w:t>
      </w:r>
      <w:proofErr w:type="spellEnd"/>
      <w:r>
        <w:rPr>
          <w:rtl/>
        </w:rPr>
        <w:t>:</w:t>
      </w:r>
      <w:r w:rsidRPr="003533C8">
        <w:rPr>
          <w:rStyle w:val="TagStyle"/>
          <w:rtl/>
        </w:rPr>
        <w:t xml:space="preserve"> &lt;&lt; יור &gt;&gt;</w:t>
      </w:r>
      <w:r w:rsidR="001E7741">
        <w:rPr>
          <w:rtl/>
        </w:rPr>
        <w:t xml:space="preserve"> </w:t>
      </w:r>
      <w:r>
        <w:rPr>
          <w:rtl/>
        </w:rPr>
        <w:t xml:space="preserve"> </w:t>
      </w:r>
      <w:bookmarkEnd w:id="5441"/>
    </w:p>
    <w:p w14:paraId="652B5B93" w14:textId="4B650B24" w:rsidR="003533C8" w:rsidRDefault="003533C8" w:rsidP="003533C8">
      <w:pPr>
        <w:pStyle w:val="KeepWithNext"/>
        <w:rPr>
          <w:rtl/>
          <w:lang w:eastAsia="he-IL"/>
        </w:rPr>
      </w:pPr>
    </w:p>
    <w:p w14:paraId="7E693DC4" w14:textId="3EBEF953" w:rsidR="003533C8" w:rsidRDefault="000E0572" w:rsidP="003533C8">
      <w:pPr>
        <w:rPr>
          <w:rtl/>
          <w:lang w:eastAsia="he-IL"/>
        </w:rPr>
      </w:pPr>
      <w:bookmarkStart w:id="5442" w:name="_ETM_Q1_6028053"/>
      <w:bookmarkStart w:id="5443" w:name="_ETM_Q1_6023307"/>
      <w:bookmarkStart w:id="5444" w:name="_ETM_Q1_6019481"/>
      <w:bookmarkStart w:id="5445" w:name="_ETM_Q1_6014896"/>
      <w:bookmarkStart w:id="5446" w:name="_ETM_Q1_6010145"/>
      <w:bookmarkStart w:id="5447" w:name="_ETM_Q1_6005423"/>
      <w:bookmarkStart w:id="5448" w:name="_ETM_Q1_6000721"/>
      <w:bookmarkStart w:id="5449" w:name="_ETM_Q1_5995992"/>
      <w:bookmarkStart w:id="5450" w:name="_ETM_Q1_5991285"/>
      <w:bookmarkStart w:id="5451" w:name="_ETM_Q1_5986527"/>
      <w:bookmarkStart w:id="5452" w:name="_ETM_Q1_5982221"/>
      <w:bookmarkStart w:id="5453" w:name="_ETM_Q1_5977490"/>
      <w:bookmarkEnd w:id="5442"/>
      <w:bookmarkEnd w:id="5443"/>
      <w:bookmarkEnd w:id="5444"/>
      <w:bookmarkEnd w:id="5445"/>
      <w:bookmarkEnd w:id="5446"/>
      <w:bookmarkEnd w:id="5447"/>
      <w:bookmarkEnd w:id="5448"/>
      <w:bookmarkEnd w:id="5449"/>
      <w:bookmarkEnd w:id="5450"/>
      <w:bookmarkEnd w:id="5451"/>
      <w:bookmarkEnd w:id="5452"/>
      <w:bookmarkEnd w:id="5453"/>
      <w:proofErr w:type="spellStart"/>
      <w:r>
        <w:rPr>
          <w:rFonts w:hint="cs"/>
          <w:rtl/>
          <w:lang w:eastAsia="he-IL"/>
        </w:rPr>
        <w:t>אוקיי</w:t>
      </w:r>
      <w:bookmarkStart w:id="5454" w:name="_ETM_Q1_5976161"/>
      <w:bookmarkEnd w:id="5454"/>
      <w:proofErr w:type="spellEnd"/>
      <w:r>
        <w:rPr>
          <w:rFonts w:hint="cs"/>
          <w:rtl/>
          <w:lang w:eastAsia="he-IL"/>
        </w:rPr>
        <w:t xml:space="preserve">. </w:t>
      </w:r>
      <w:bookmarkStart w:id="5455" w:name="_ETM_Q1_5975441"/>
      <w:bookmarkEnd w:id="5455"/>
      <w:r>
        <w:rPr>
          <w:rFonts w:hint="cs"/>
          <w:rtl/>
          <w:lang w:eastAsia="he-IL"/>
        </w:rPr>
        <w:t xml:space="preserve">תכף נדבר </w:t>
      </w:r>
      <w:bookmarkStart w:id="5456" w:name="_ETM_Q1_5978814"/>
      <w:bookmarkStart w:id="5457" w:name="_ETM_Q1_5976678"/>
      <w:bookmarkEnd w:id="5456"/>
      <w:bookmarkEnd w:id="5457"/>
      <w:r>
        <w:rPr>
          <w:rFonts w:hint="cs"/>
          <w:rtl/>
          <w:lang w:eastAsia="he-IL"/>
        </w:rPr>
        <w:t>כאן גם על מינונים, אז</w:t>
      </w:r>
      <w:bookmarkStart w:id="5458" w:name="_ETM_Q1_5977687"/>
      <w:bookmarkEnd w:id="5458"/>
      <w:r>
        <w:rPr>
          <w:rFonts w:hint="cs"/>
          <w:rtl/>
          <w:lang w:eastAsia="he-IL"/>
        </w:rPr>
        <w:t xml:space="preserve"> אולי תהיה תשובה.</w:t>
      </w:r>
      <w:bookmarkStart w:id="5459" w:name="_ETM_Q1_5979881"/>
      <w:bookmarkEnd w:id="5459"/>
      <w:r>
        <w:rPr>
          <w:rFonts w:hint="cs"/>
          <w:rtl/>
          <w:lang w:eastAsia="he-IL"/>
        </w:rPr>
        <w:t xml:space="preserve"> בבקשה.</w:t>
      </w:r>
    </w:p>
    <w:p w14:paraId="4E6F4328" w14:textId="26790103" w:rsidR="000E0572" w:rsidRDefault="000E0572" w:rsidP="003533C8">
      <w:pPr>
        <w:rPr>
          <w:rtl/>
          <w:lang w:eastAsia="he-IL"/>
        </w:rPr>
      </w:pPr>
      <w:bookmarkStart w:id="5460" w:name="_ETM_Q1_5984432"/>
      <w:bookmarkStart w:id="5461" w:name="_ETM_Q1_5984525"/>
      <w:bookmarkEnd w:id="5460"/>
      <w:bookmarkEnd w:id="5461"/>
    </w:p>
    <w:p w14:paraId="0B289B8C" w14:textId="4CEC435A" w:rsidR="000E0572" w:rsidRDefault="000E0572" w:rsidP="000E0572">
      <w:pPr>
        <w:pStyle w:val="af9"/>
        <w:keepNext/>
        <w:rPr>
          <w:rtl/>
          <w:lang w:eastAsia="he-IL"/>
        </w:rPr>
      </w:pPr>
      <w:bookmarkStart w:id="5462" w:name="ET_guest_דר_ראובן_דרסלר_293"/>
      <w:r w:rsidRPr="000E0572">
        <w:rPr>
          <w:rStyle w:val="TagStyle"/>
          <w:rtl/>
        </w:rPr>
        <w:t xml:space="preserve"> &lt;&lt; אורח &gt;&gt; </w:t>
      </w:r>
      <w:r>
        <w:rPr>
          <w:rtl/>
          <w:lang w:eastAsia="he-IL"/>
        </w:rPr>
        <w:t xml:space="preserve">ד"ר ראובן </w:t>
      </w:r>
      <w:proofErr w:type="spellStart"/>
      <w:r>
        <w:rPr>
          <w:rtl/>
          <w:lang w:eastAsia="he-IL"/>
        </w:rPr>
        <w:t>דרסלר</w:t>
      </w:r>
      <w:proofErr w:type="spellEnd"/>
      <w:r>
        <w:rPr>
          <w:rtl/>
          <w:lang w:eastAsia="he-IL"/>
        </w:rPr>
        <w:t>:</w:t>
      </w:r>
      <w:r w:rsidRPr="000E0572">
        <w:rPr>
          <w:rStyle w:val="TagStyle"/>
          <w:rtl/>
        </w:rPr>
        <w:t xml:space="preserve"> &lt;&lt; אורח &gt;&gt;</w:t>
      </w:r>
      <w:r w:rsidR="001E7741">
        <w:rPr>
          <w:rtl/>
          <w:lang w:eastAsia="he-IL"/>
        </w:rPr>
        <w:t xml:space="preserve"> </w:t>
      </w:r>
      <w:r>
        <w:rPr>
          <w:rtl/>
          <w:lang w:eastAsia="he-IL"/>
        </w:rPr>
        <w:t xml:space="preserve"> </w:t>
      </w:r>
      <w:bookmarkEnd w:id="5462"/>
    </w:p>
    <w:p w14:paraId="2024D296" w14:textId="3FAF7BF1" w:rsidR="000E0572" w:rsidRDefault="000E0572" w:rsidP="000E0572">
      <w:pPr>
        <w:pStyle w:val="KeepWithNext"/>
        <w:rPr>
          <w:rtl/>
          <w:lang w:eastAsia="he-IL"/>
        </w:rPr>
      </w:pPr>
    </w:p>
    <w:p w14:paraId="4A328FE9" w14:textId="0E4ED28D" w:rsidR="000E0572" w:rsidRDefault="000E0572" w:rsidP="000E0572">
      <w:pPr>
        <w:rPr>
          <w:rtl/>
          <w:lang w:eastAsia="he-IL"/>
        </w:rPr>
      </w:pPr>
      <w:bookmarkStart w:id="5463" w:name="_ETM_Q1_5979767"/>
      <w:bookmarkEnd w:id="5463"/>
      <w:r>
        <w:rPr>
          <w:rFonts w:hint="cs"/>
          <w:rtl/>
          <w:lang w:eastAsia="he-IL"/>
        </w:rPr>
        <w:t xml:space="preserve">שמי ראובן </w:t>
      </w:r>
      <w:proofErr w:type="spellStart"/>
      <w:r>
        <w:rPr>
          <w:rFonts w:hint="cs"/>
          <w:rtl/>
          <w:lang w:eastAsia="he-IL"/>
        </w:rPr>
        <w:t>דרסלר</w:t>
      </w:r>
      <w:proofErr w:type="spellEnd"/>
      <w:r>
        <w:rPr>
          <w:rFonts w:hint="cs"/>
          <w:rtl/>
          <w:lang w:eastAsia="he-IL"/>
        </w:rPr>
        <w:t>.</w:t>
      </w:r>
      <w:bookmarkStart w:id="5464" w:name="_ETM_Q1_5983072"/>
      <w:bookmarkEnd w:id="5464"/>
      <w:r>
        <w:rPr>
          <w:rFonts w:hint="cs"/>
          <w:rtl/>
          <w:lang w:eastAsia="he-IL"/>
        </w:rPr>
        <w:t xml:space="preserve"> אני רופא משפחה, ונציג של </w:t>
      </w:r>
      <w:bookmarkStart w:id="5465" w:name="_ETM_Q1_5983769"/>
      <w:bookmarkEnd w:id="5465"/>
      <w:r>
        <w:rPr>
          <w:rFonts w:hint="cs"/>
          <w:rtl/>
          <w:lang w:eastAsia="he-IL"/>
        </w:rPr>
        <w:t xml:space="preserve">קופת </w:t>
      </w:r>
      <w:bookmarkStart w:id="5466" w:name="_ETM_Q1_5984970"/>
      <w:bookmarkEnd w:id="5466"/>
      <w:r>
        <w:rPr>
          <w:rFonts w:hint="cs"/>
          <w:rtl/>
          <w:lang w:eastAsia="he-IL"/>
        </w:rPr>
        <w:t xml:space="preserve">חולים כללית. דווקא רוב העניינים </w:t>
      </w:r>
      <w:bookmarkStart w:id="5467" w:name="_ETM_Q1_5987239"/>
      <w:bookmarkEnd w:id="5467"/>
      <w:r>
        <w:rPr>
          <w:rFonts w:hint="cs"/>
          <w:rtl/>
          <w:lang w:eastAsia="he-IL"/>
        </w:rPr>
        <w:t xml:space="preserve">שרציתי להעלות פה, בדיון, </w:t>
      </w:r>
      <w:bookmarkStart w:id="5468" w:name="_ETM_Q1_5992402"/>
      <w:bookmarkEnd w:id="5468"/>
      <w:r>
        <w:rPr>
          <w:rFonts w:hint="cs"/>
          <w:rtl/>
          <w:lang w:eastAsia="he-IL"/>
        </w:rPr>
        <w:t xml:space="preserve">כבר הועלו. </w:t>
      </w:r>
      <w:bookmarkStart w:id="5469" w:name="_ETM_Q1_5998085"/>
      <w:bookmarkStart w:id="5470" w:name="_ETM_Q1_5996020"/>
      <w:bookmarkStart w:id="5471" w:name="_ETM_Q1_5993914"/>
      <w:bookmarkStart w:id="5472" w:name="_ETM_Q1_5993082"/>
      <w:bookmarkEnd w:id="5469"/>
      <w:bookmarkEnd w:id="5470"/>
      <w:bookmarkEnd w:id="5471"/>
      <w:bookmarkEnd w:id="5472"/>
      <w:r>
        <w:rPr>
          <w:rFonts w:hint="cs"/>
          <w:rtl/>
          <w:lang w:eastAsia="he-IL"/>
        </w:rPr>
        <w:t>עלו טענות</w:t>
      </w:r>
      <w:bookmarkStart w:id="5473" w:name="_ETM_Q1_5999678"/>
      <w:bookmarkEnd w:id="5473"/>
      <w:r>
        <w:rPr>
          <w:rFonts w:hint="cs"/>
          <w:rtl/>
          <w:lang w:eastAsia="he-IL"/>
        </w:rPr>
        <w:t xml:space="preserve"> </w:t>
      </w:r>
      <w:bookmarkStart w:id="5474" w:name="_ETM_Q1_5997790"/>
      <w:bookmarkStart w:id="5475" w:name="_ETM_Q1_5998248"/>
      <w:bookmarkEnd w:id="5474"/>
      <w:bookmarkEnd w:id="5475"/>
      <w:r>
        <w:rPr>
          <w:rFonts w:hint="cs"/>
          <w:rtl/>
          <w:lang w:eastAsia="he-IL"/>
        </w:rPr>
        <w:t xml:space="preserve">על יעילות של כמה וכמה </w:t>
      </w:r>
      <w:bookmarkStart w:id="5476" w:name="_ETM_Q1_6002233"/>
      <w:bookmarkEnd w:id="5476"/>
      <w:r>
        <w:rPr>
          <w:rFonts w:hint="cs"/>
          <w:rtl/>
          <w:lang w:eastAsia="he-IL"/>
        </w:rPr>
        <w:t>התוויות, וזה יותר מורכב ממה שהוצג פה.</w:t>
      </w:r>
      <w:bookmarkStart w:id="5477" w:name="_ETM_Q1_6003918"/>
      <w:bookmarkEnd w:id="5477"/>
      <w:r>
        <w:rPr>
          <w:rFonts w:hint="cs"/>
          <w:rtl/>
          <w:lang w:eastAsia="he-IL"/>
        </w:rPr>
        <w:t xml:space="preserve"> לצורך העניין, </w:t>
      </w:r>
      <w:bookmarkStart w:id="5478" w:name="_ETM_Q1_6009643"/>
      <w:bookmarkStart w:id="5479" w:name="_ETM_Q1_6007845"/>
      <w:bookmarkEnd w:id="5478"/>
      <w:bookmarkEnd w:id="5479"/>
      <w:r>
        <w:rPr>
          <w:rFonts w:hint="cs"/>
          <w:rtl/>
          <w:lang w:eastAsia="he-IL"/>
        </w:rPr>
        <w:t xml:space="preserve">אני הולך למאגר </w:t>
      </w:r>
      <w:bookmarkStart w:id="5480" w:name="_ETM_Q1_6006458"/>
      <w:bookmarkEnd w:id="5480"/>
      <w:r>
        <w:rPr>
          <w:rFonts w:hint="cs"/>
          <w:rtl/>
          <w:lang w:eastAsia="he-IL"/>
        </w:rPr>
        <w:t>הנתונים המעודכן שלנו, ו</w:t>
      </w:r>
      <w:bookmarkStart w:id="5481" w:name="_ETM_Q1_6011132"/>
      <w:bookmarkEnd w:id="5481"/>
      <w:r w:rsidR="00816C08">
        <w:rPr>
          <w:rFonts w:hint="cs"/>
          <w:rtl/>
          <w:lang w:eastAsia="he-IL"/>
        </w:rPr>
        <w:t xml:space="preserve">קנביס לא הוכח </w:t>
      </w:r>
      <w:bookmarkStart w:id="5482" w:name="_ETM_Q1_6014666"/>
      <w:bookmarkEnd w:id="5482"/>
      <w:r w:rsidR="00816C08">
        <w:rPr>
          <w:rFonts w:hint="cs"/>
          <w:rtl/>
          <w:lang w:eastAsia="he-IL"/>
        </w:rPr>
        <w:t>להיות יעיל ב</w:t>
      </w:r>
      <w:bookmarkStart w:id="5483" w:name="_ETM_Q1_6012601"/>
      <w:bookmarkEnd w:id="5483"/>
      <w:r w:rsidR="00816C08">
        <w:rPr>
          <w:rFonts w:hint="cs"/>
          <w:rtl/>
          <w:lang w:eastAsia="he-IL"/>
        </w:rPr>
        <w:t>טיפול ב-</w:t>
      </w:r>
      <w:r w:rsidR="00816C08">
        <w:rPr>
          <w:rFonts w:hint="cs"/>
          <w:lang w:eastAsia="he-IL"/>
        </w:rPr>
        <w:t>PTSD</w:t>
      </w:r>
      <w:r w:rsidR="00816C08">
        <w:rPr>
          <w:rFonts w:hint="cs"/>
          <w:rtl/>
          <w:lang w:eastAsia="he-IL"/>
        </w:rPr>
        <w:t xml:space="preserve">. זה משהו </w:t>
      </w:r>
      <w:bookmarkStart w:id="5484" w:name="_ETM_Q1_6014695"/>
      <w:bookmarkEnd w:id="5484"/>
      <w:r w:rsidR="00816C08">
        <w:rPr>
          <w:rFonts w:hint="cs"/>
          <w:rtl/>
          <w:lang w:eastAsia="he-IL"/>
        </w:rPr>
        <w:t xml:space="preserve">שעדיין נמצא בבדיקה. אני </w:t>
      </w:r>
      <w:bookmarkStart w:id="5485" w:name="_ETM_Q1_6019404"/>
      <w:bookmarkEnd w:id="5485"/>
      <w:r w:rsidR="00816C08">
        <w:rPr>
          <w:rFonts w:hint="cs"/>
          <w:rtl/>
          <w:lang w:eastAsia="he-IL"/>
        </w:rPr>
        <w:t>חושב ש</w:t>
      </w:r>
      <w:bookmarkStart w:id="5486" w:name="_ETM_Q1_6016019"/>
      <w:bookmarkEnd w:id="5486"/>
      <w:r w:rsidR="00816C08">
        <w:rPr>
          <w:rFonts w:hint="cs"/>
          <w:rtl/>
          <w:lang w:eastAsia="he-IL"/>
        </w:rPr>
        <w:t>רק לז</w:t>
      </w:r>
      <w:bookmarkStart w:id="5487" w:name="_ETM_Q1_6018444"/>
      <w:bookmarkEnd w:id="5487"/>
      <w:r w:rsidR="00816C08">
        <w:rPr>
          <w:rFonts w:hint="cs"/>
          <w:rtl/>
          <w:lang w:eastAsia="he-IL"/>
        </w:rPr>
        <w:t>ר</w:t>
      </w:r>
      <w:bookmarkStart w:id="5488" w:name="_ETM_Q1_6018552"/>
      <w:bookmarkEnd w:id="5488"/>
      <w:r w:rsidR="00816C08">
        <w:rPr>
          <w:rFonts w:hint="cs"/>
          <w:rtl/>
          <w:lang w:eastAsia="he-IL"/>
        </w:rPr>
        <w:t xml:space="preserve">וק </w:t>
      </w:r>
      <w:r w:rsidR="00816C08">
        <w:rPr>
          <w:rFonts w:hint="cs"/>
          <w:lang w:eastAsia="he-IL"/>
        </w:rPr>
        <w:t>PTSD</w:t>
      </w:r>
      <w:r w:rsidR="00816C08">
        <w:rPr>
          <w:rFonts w:hint="cs"/>
          <w:rtl/>
          <w:lang w:eastAsia="he-IL"/>
        </w:rPr>
        <w:t xml:space="preserve"> </w:t>
      </w:r>
      <w:bookmarkStart w:id="5489" w:name="_ETM_Q1_6018535"/>
      <w:bookmarkEnd w:id="5489"/>
      <w:r w:rsidR="00816C08">
        <w:rPr>
          <w:rFonts w:hint="cs"/>
          <w:rtl/>
          <w:lang w:eastAsia="he-IL"/>
        </w:rPr>
        <w:t xml:space="preserve">וקנביס ביחד ולהגיד שזה עושה </w:t>
      </w:r>
      <w:bookmarkStart w:id="5490" w:name="_ETM_Q1_6023203"/>
      <w:bookmarkEnd w:id="5490"/>
      <w:r w:rsidR="00816C08">
        <w:rPr>
          <w:rFonts w:hint="cs"/>
          <w:rtl/>
          <w:lang w:eastAsia="he-IL"/>
        </w:rPr>
        <w:t xml:space="preserve">קסם </w:t>
      </w:r>
      <w:r w:rsidR="00816C08">
        <w:rPr>
          <w:rtl/>
          <w:lang w:eastAsia="he-IL"/>
        </w:rPr>
        <w:t>–</w:t>
      </w:r>
      <w:r w:rsidR="00816C08">
        <w:rPr>
          <w:rFonts w:hint="cs"/>
          <w:rtl/>
          <w:lang w:eastAsia="he-IL"/>
        </w:rPr>
        <w:t xml:space="preserve"> זה פשוט לא במקום. </w:t>
      </w:r>
      <w:bookmarkStart w:id="5491" w:name="_ETM_Q1_6022242"/>
      <w:bookmarkEnd w:id="5491"/>
      <w:r w:rsidR="00816C08">
        <w:rPr>
          <w:rFonts w:hint="cs"/>
          <w:rtl/>
          <w:lang w:eastAsia="he-IL"/>
        </w:rPr>
        <w:t xml:space="preserve">זה </w:t>
      </w:r>
      <w:bookmarkStart w:id="5492" w:name="_ETM_Q1_6026034"/>
      <w:bookmarkEnd w:id="5492"/>
      <w:r w:rsidR="00816C08">
        <w:rPr>
          <w:rFonts w:hint="cs"/>
          <w:rtl/>
          <w:lang w:eastAsia="he-IL"/>
        </w:rPr>
        <w:t>ראוי לדיון ענייני.</w:t>
      </w:r>
    </w:p>
    <w:p w14:paraId="00F03196" w14:textId="00A4A0F0" w:rsidR="00816C08" w:rsidRDefault="00816C08" w:rsidP="000E0572">
      <w:pPr>
        <w:rPr>
          <w:rtl/>
          <w:lang w:eastAsia="he-IL"/>
        </w:rPr>
      </w:pPr>
      <w:bookmarkStart w:id="5493" w:name="_ETM_Q1_6029045"/>
      <w:bookmarkStart w:id="5494" w:name="_ETM_Q1_6029141"/>
      <w:bookmarkEnd w:id="5493"/>
      <w:bookmarkEnd w:id="5494"/>
    </w:p>
    <w:p w14:paraId="46BEBF6D" w14:textId="2EC4178B" w:rsidR="00816C08" w:rsidRDefault="00816C08" w:rsidP="00816C08">
      <w:pPr>
        <w:pStyle w:val="af6"/>
        <w:keepNext/>
        <w:rPr>
          <w:rtl/>
        </w:rPr>
      </w:pPr>
      <w:bookmarkStart w:id="5495" w:name="ET_yor_6044_294"/>
      <w:r w:rsidRPr="00816C08">
        <w:rPr>
          <w:rStyle w:val="TagStyle"/>
          <w:rtl/>
        </w:rPr>
        <w:t xml:space="preserve"> &lt;&lt; </w:t>
      </w:r>
      <w:proofErr w:type="spellStart"/>
      <w:r w:rsidRPr="00816C08">
        <w:rPr>
          <w:rStyle w:val="TagStyle"/>
          <w:rtl/>
        </w:rPr>
        <w:t>יור</w:t>
      </w:r>
      <w:proofErr w:type="spellEnd"/>
      <w:r w:rsidRPr="00816C08">
        <w:rPr>
          <w:rStyle w:val="TagStyle"/>
          <w:rtl/>
        </w:rPr>
        <w:t xml:space="preserve"> &gt;&gt; </w:t>
      </w:r>
      <w:r>
        <w:rPr>
          <w:rtl/>
        </w:rPr>
        <w:t xml:space="preserve">היו"ר אוריאל </w:t>
      </w:r>
      <w:proofErr w:type="spellStart"/>
      <w:r>
        <w:rPr>
          <w:rtl/>
        </w:rPr>
        <w:t>בוסו</w:t>
      </w:r>
      <w:proofErr w:type="spellEnd"/>
      <w:r>
        <w:rPr>
          <w:rtl/>
        </w:rPr>
        <w:t>:</w:t>
      </w:r>
      <w:r w:rsidRPr="00816C08">
        <w:rPr>
          <w:rStyle w:val="TagStyle"/>
          <w:rtl/>
        </w:rPr>
        <w:t xml:space="preserve"> &lt;&lt; יור &gt;&gt;</w:t>
      </w:r>
      <w:r w:rsidR="001E7741">
        <w:rPr>
          <w:rtl/>
        </w:rPr>
        <w:t xml:space="preserve"> </w:t>
      </w:r>
      <w:r>
        <w:rPr>
          <w:rtl/>
        </w:rPr>
        <w:t xml:space="preserve"> </w:t>
      </w:r>
      <w:bookmarkEnd w:id="5495"/>
    </w:p>
    <w:p w14:paraId="31B7CCBF" w14:textId="73367F32" w:rsidR="00816C08" w:rsidRDefault="00816C08" w:rsidP="00816C08">
      <w:pPr>
        <w:pStyle w:val="KeepWithNext"/>
        <w:rPr>
          <w:rtl/>
          <w:lang w:eastAsia="he-IL"/>
        </w:rPr>
      </w:pPr>
    </w:p>
    <w:p w14:paraId="0CBA89C4" w14:textId="651D7CD5" w:rsidR="00816C08" w:rsidRDefault="00816C08" w:rsidP="00816C08">
      <w:pPr>
        <w:rPr>
          <w:rtl/>
          <w:lang w:eastAsia="he-IL"/>
        </w:rPr>
      </w:pPr>
      <w:bookmarkStart w:id="5496" w:name="_ETM_Q1_6030077"/>
      <w:bookmarkStart w:id="5497" w:name="_ETM_Q1_6027915"/>
      <w:bookmarkEnd w:id="5496"/>
      <w:bookmarkEnd w:id="5497"/>
      <w:proofErr w:type="spellStart"/>
      <w:r>
        <w:rPr>
          <w:rFonts w:hint="cs"/>
          <w:rtl/>
          <w:lang w:eastAsia="he-IL"/>
        </w:rPr>
        <w:t>אוקיי</w:t>
      </w:r>
      <w:proofErr w:type="spellEnd"/>
      <w:r>
        <w:rPr>
          <w:rFonts w:hint="cs"/>
          <w:rtl/>
          <w:lang w:eastAsia="he-IL"/>
        </w:rPr>
        <w:t>. בבקשה. אנחנו רוצים לה</w:t>
      </w:r>
      <w:bookmarkStart w:id="5498" w:name="_ETM_Q1_6032631"/>
      <w:bookmarkEnd w:id="5498"/>
      <w:r>
        <w:rPr>
          <w:rFonts w:hint="cs"/>
          <w:rtl/>
          <w:lang w:eastAsia="he-IL"/>
        </w:rPr>
        <w:t>משיך ב</w:t>
      </w:r>
      <w:bookmarkStart w:id="5499" w:name="_ETM_Q1_6031950"/>
      <w:bookmarkEnd w:id="5499"/>
      <w:r>
        <w:rPr>
          <w:rFonts w:hint="cs"/>
          <w:rtl/>
          <w:lang w:eastAsia="he-IL"/>
        </w:rPr>
        <w:t xml:space="preserve">הקראה </w:t>
      </w:r>
      <w:bookmarkStart w:id="5500" w:name="_ETM_Q1_6034883"/>
      <w:bookmarkEnd w:id="5500"/>
      <w:r>
        <w:rPr>
          <w:rFonts w:hint="cs"/>
          <w:rtl/>
          <w:lang w:eastAsia="he-IL"/>
        </w:rPr>
        <w:t>של עוד סעיף אחד</w:t>
      </w:r>
      <w:bookmarkStart w:id="5501" w:name="_ETM_Q1_6033185"/>
      <w:bookmarkEnd w:id="5501"/>
      <w:r>
        <w:rPr>
          <w:rFonts w:hint="cs"/>
          <w:rtl/>
          <w:lang w:eastAsia="he-IL"/>
        </w:rPr>
        <w:t xml:space="preserve"> לפני שנסיים את הדיון להיום. </w:t>
      </w:r>
      <w:bookmarkStart w:id="5502" w:name="_ETM_Q1_6038877"/>
      <w:bookmarkEnd w:id="5502"/>
      <w:r>
        <w:rPr>
          <w:rFonts w:hint="cs"/>
          <w:rtl/>
          <w:lang w:eastAsia="he-IL"/>
        </w:rPr>
        <w:t xml:space="preserve">אנחנו לא נצביע, כמובן, </w:t>
      </w:r>
      <w:bookmarkStart w:id="5503" w:name="_ETM_Q1_6038719"/>
      <w:bookmarkEnd w:id="5503"/>
      <w:r>
        <w:rPr>
          <w:rFonts w:hint="cs"/>
          <w:rtl/>
          <w:lang w:eastAsia="he-IL"/>
        </w:rPr>
        <w:t xml:space="preserve">כי יש לנו כמה </w:t>
      </w:r>
      <w:bookmarkStart w:id="5504" w:name="_ETM_Q1_6041623"/>
      <w:bookmarkEnd w:id="5504"/>
      <w:r>
        <w:rPr>
          <w:rFonts w:hint="cs"/>
          <w:rtl/>
          <w:lang w:eastAsia="he-IL"/>
        </w:rPr>
        <w:t>תיקונים. כמובן שמשרד הבריאות יחזור אלינו</w:t>
      </w:r>
      <w:bookmarkStart w:id="5505" w:name="_ETM_Q1_6043981"/>
      <w:bookmarkEnd w:id="5505"/>
      <w:r>
        <w:rPr>
          <w:rFonts w:hint="cs"/>
          <w:rtl/>
          <w:lang w:eastAsia="he-IL"/>
        </w:rPr>
        <w:t xml:space="preserve"> לקראת הדיון </w:t>
      </w:r>
      <w:bookmarkStart w:id="5506" w:name="_ETM_Q1_6048481"/>
      <w:bookmarkEnd w:id="5506"/>
      <w:r>
        <w:rPr>
          <w:rFonts w:hint="cs"/>
          <w:rtl/>
          <w:lang w:eastAsia="he-IL"/>
        </w:rPr>
        <w:t xml:space="preserve">הבא, </w:t>
      </w:r>
      <w:bookmarkStart w:id="5507" w:name="_ETM_Q1_6045990"/>
      <w:bookmarkEnd w:id="5507"/>
      <w:r>
        <w:rPr>
          <w:rFonts w:hint="cs"/>
          <w:rtl/>
          <w:lang w:eastAsia="he-IL"/>
        </w:rPr>
        <w:t>כדי שנוכל לסיים ולהצביע על</w:t>
      </w:r>
      <w:bookmarkStart w:id="5508" w:name="_ETM_Q1_6052762"/>
      <w:bookmarkStart w:id="5509" w:name="_ETM_Q1_6050559"/>
      <w:bookmarkStart w:id="5510" w:name="_ETM_Q1_6046728"/>
      <w:bookmarkEnd w:id="5508"/>
      <w:bookmarkEnd w:id="5509"/>
      <w:bookmarkEnd w:id="5510"/>
      <w:r>
        <w:rPr>
          <w:rFonts w:hint="cs"/>
          <w:rtl/>
          <w:lang w:eastAsia="he-IL"/>
        </w:rPr>
        <w:t xml:space="preserve"> הנקודות מול הסנכרון</w:t>
      </w:r>
      <w:bookmarkStart w:id="5511" w:name="_ETM_Q1_6049797"/>
      <w:bookmarkStart w:id="5512" w:name="_ETM_Q1_6051271"/>
      <w:bookmarkEnd w:id="5511"/>
      <w:bookmarkEnd w:id="5512"/>
      <w:r>
        <w:rPr>
          <w:rFonts w:hint="cs"/>
          <w:rtl/>
          <w:lang w:eastAsia="he-IL"/>
        </w:rPr>
        <w:t xml:space="preserve"> בנושא של נוהל 106.</w:t>
      </w:r>
      <w:bookmarkStart w:id="5513" w:name="_ETM_Q1_6052022"/>
      <w:bookmarkStart w:id="5514" w:name="_ETM_Q1_6062843"/>
      <w:bookmarkStart w:id="5515" w:name="_ETM_Q1_6058777"/>
      <w:bookmarkEnd w:id="5513"/>
      <w:bookmarkEnd w:id="5514"/>
      <w:bookmarkEnd w:id="5515"/>
      <w:r>
        <w:rPr>
          <w:rFonts w:hint="cs"/>
          <w:rtl/>
          <w:lang w:eastAsia="he-IL"/>
        </w:rPr>
        <w:t xml:space="preserve"> א</w:t>
      </w:r>
      <w:bookmarkStart w:id="5516" w:name="_ETM_Q1_6055545"/>
      <w:bookmarkStart w:id="5517" w:name="_ETM_Q1_6059157"/>
      <w:bookmarkEnd w:id="5516"/>
      <w:bookmarkEnd w:id="5517"/>
      <w:r>
        <w:rPr>
          <w:rFonts w:hint="cs"/>
          <w:rtl/>
          <w:lang w:eastAsia="he-IL"/>
        </w:rPr>
        <w:t>תה רוצה ל</w:t>
      </w:r>
      <w:bookmarkStart w:id="5518" w:name="_ETM_Q1_6054262"/>
      <w:bookmarkStart w:id="5519" w:name="_ETM_Q1_6054072"/>
      <w:bookmarkEnd w:id="5518"/>
      <w:bookmarkEnd w:id="5519"/>
      <w:r>
        <w:rPr>
          <w:rFonts w:hint="cs"/>
          <w:rtl/>
          <w:lang w:eastAsia="he-IL"/>
        </w:rPr>
        <w:t>דבר</w:t>
      </w:r>
      <w:bookmarkStart w:id="5520" w:name="_ETM_Q1_6057206"/>
      <w:bookmarkEnd w:id="5520"/>
      <w:r>
        <w:rPr>
          <w:rFonts w:hint="cs"/>
          <w:rtl/>
          <w:lang w:eastAsia="he-IL"/>
        </w:rPr>
        <w:t>?</w:t>
      </w:r>
      <w:bookmarkStart w:id="5521" w:name="_ETM_Q1_6054977"/>
      <w:bookmarkEnd w:id="5521"/>
    </w:p>
    <w:p w14:paraId="389B1990" w14:textId="313087F3" w:rsidR="00023D8D" w:rsidRDefault="00023D8D" w:rsidP="00816C08">
      <w:pPr>
        <w:rPr>
          <w:rtl/>
          <w:lang w:eastAsia="he-IL"/>
        </w:rPr>
      </w:pPr>
      <w:bookmarkStart w:id="5522" w:name="_ETM_Q1_6055852"/>
      <w:bookmarkStart w:id="5523" w:name="_ETM_Q1_6055934"/>
      <w:bookmarkEnd w:id="5522"/>
      <w:bookmarkEnd w:id="5523"/>
    </w:p>
    <w:p w14:paraId="2DDC3890" w14:textId="1A0FD174" w:rsidR="00023D8D" w:rsidRDefault="00023D8D" w:rsidP="00023D8D">
      <w:pPr>
        <w:pStyle w:val="af9"/>
        <w:keepNext/>
        <w:rPr>
          <w:rtl/>
          <w:lang w:eastAsia="he-IL"/>
        </w:rPr>
      </w:pPr>
      <w:bookmarkStart w:id="5524" w:name="ET_guest_עופר_כהן_295"/>
      <w:r w:rsidRPr="00023D8D">
        <w:rPr>
          <w:rStyle w:val="TagStyle"/>
          <w:rtl/>
        </w:rPr>
        <w:t xml:space="preserve"> &lt;&lt; אורח &gt;&gt; </w:t>
      </w:r>
      <w:r>
        <w:rPr>
          <w:rtl/>
          <w:lang w:eastAsia="he-IL"/>
        </w:rPr>
        <w:t>עופר כהן:</w:t>
      </w:r>
      <w:r w:rsidRPr="00023D8D">
        <w:rPr>
          <w:rStyle w:val="TagStyle"/>
          <w:rtl/>
        </w:rPr>
        <w:t xml:space="preserve"> &lt;&lt; אורח &gt;&gt;</w:t>
      </w:r>
      <w:r w:rsidR="001E7741">
        <w:rPr>
          <w:rtl/>
          <w:lang w:eastAsia="he-IL"/>
        </w:rPr>
        <w:t xml:space="preserve"> </w:t>
      </w:r>
      <w:r>
        <w:rPr>
          <w:rtl/>
          <w:lang w:eastAsia="he-IL"/>
        </w:rPr>
        <w:t xml:space="preserve"> </w:t>
      </w:r>
      <w:bookmarkEnd w:id="5524"/>
    </w:p>
    <w:p w14:paraId="6B6B9E21" w14:textId="1A9E5173" w:rsidR="00023D8D" w:rsidRDefault="00023D8D" w:rsidP="00023D8D">
      <w:pPr>
        <w:pStyle w:val="KeepWithNext"/>
        <w:rPr>
          <w:rtl/>
          <w:lang w:eastAsia="he-IL"/>
        </w:rPr>
      </w:pPr>
    </w:p>
    <w:p w14:paraId="51A39E31" w14:textId="77777777" w:rsidR="00CD4180" w:rsidRDefault="00023D8D" w:rsidP="006C7F1C">
      <w:pPr>
        <w:rPr>
          <w:rtl/>
          <w:lang w:eastAsia="he-IL"/>
        </w:rPr>
      </w:pPr>
      <w:bookmarkStart w:id="5525" w:name="_ETM_Q1_6065227"/>
      <w:bookmarkEnd w:id="5525"/>
      <w:r>
        <w:rPr>
          <w:rFonts w:hint="cs"/>
          <w:rtl/>
          <w:lang w:eastAsia="he-IL"/>
        </w:rPr>
        <w:t xml:space="preserve">שלום, מדבר כהן עופר, אני יושב ראש הפורום למטופלי קנביס רפואי. </w:t>
      </w:r>
      <w:bookmarkStart w:id="5526" w:name="_ETM_Q1_6066437"/>
      <w:bookmarkEnd w:id="5526"/>
      <w:r>
        <w:rPr>
          <w:rFonts w:hint="cs"/>
          <w:rtl/>
          <w:lang w:eastAsia="he-IL"/>
        </w:rPr>
        <w:t>יש לי עמותה</w:t>
      </w:r>
      <w:bookmarkStart w:id="5527" w:name="_ETM_Q1_6068977"/>
      <w:bookmarkEnd w:id="5527"/>
      <w:r>
        <w:rPr>
          <w:rFonts w:hint="cs"/>
          <w:rtl/>
          <w:lang w:eastAsia="he-IL"/>
        </w:rPr>
        <w:t>,</w:t>
      </w:r>
      <w:bookmarkStart w:id="5528" w:name="_ETM_Q1_6071701"/>
      <w:bookmarkEnd w:id="5528"/>
      <w:r>
        <w:rPr>
          <w:rFonts w:hint="cs"/>
          <w:rtl/>
          <w:lang w:eastAsia="he-IL"/>
        </w:rPr>
        <w:t xml:space="preserve"> ואני תבעתי את חברת </w:t>
      </w:r>
      <w:bookmarkStart w:id="5529" w:name="_ETM_Q1_6074349"/>
      <w:bookmarkStart w:id="5530" w:name="_ETM_Q1_6069797"/>
      <w:bookmarkEnd w:id="5529"/>
      <w:bookmarkEnd w:id="5530"/>
      <w:proofErr w:type="spellStart"/>
      <w:r>
        <w:rPr>
          <w:rFonts w:hint="cs"/>
          <w:rtl/>
          <w:lang w:eastAsia="he-IL"/>
        </w:rPr>
        <w:t>פנאקסיה</w:t>
      </w:r>
      <w:proofErr w:type="spellEnd"/>
      <w:r>
        <w:rPr>
          <w:rFonts w:hint="cs"/>
          <w:rtl/>
          <w:lang w:eastAsia="he-IL"/>
        </w:rPr>
        <w:t xml:space="preserve"> </w:t>
      </w:r>
      <w:bookmarkStart w:id="5531" w:name="_ETM_Q1_6068787"/>
      <w:bookmarkEnd w:id="5531"/>
      <w:r>
        <w:rPr>
          <w:rFonts w:hint="cs"/>
          <w:rtl/>
          <w:lang w:eastAsia="he-IL"/>
        </w:rPr>
        <w:t xml:space="preserve">על כ-12 מיליון ₪ בתביעה ייצוגית, על כך </w:t>
      </w:r>
      <w:bookmarkStart w:id="5532" w:name="_ETM_Q1_6080458"/>
      <w:bookmarkStart w:id="5533" w:name="_ETM_Q1_6075712"/>
      <w:bookmarkEnd w:id="5532"/>
      <w:bookmarkEnd w:id="5533"/>
      <w:r>
        <w:rPr>
          <w:rFonts w:hint="cs"/>
          <w:rtl/>
          <w:lang w:eastAsia="he-IL"/>
        </w:rPr>
        <w:t xml:space="preserve">שהם זייפו במינונים. זה כבר התקבל ומתנהל עכשיו. אני באתי </w:t>
      </w:r>
      <w:bookmarkStart w:id="5534" w:name="_ETM_Q1_6085258"/>
      <w:bookmarkEnd w:id="5534"/>
      <w:r>
        <w:rPr>
          <w:rFonts w:hint="cs"/>
          <w:rtl/>
          <w:lang w:eastAsia="he-IL"/>
        </w:rPr>
        <w:t>לדבר על המינונים ועל ההסדרה.</w:t>
      </w:r>
      <w:bookmarkStart w:id="5535" w:name="_ETM_Q1_6085202"/>
      <w:bookmarkEnd w:id="5535"/>
      <w:r>
        <w:rPr>
          <w:rFonts w:hint="cs"/>
          <w:rtl/>
          <w:lang w:eastAsia="he-IL"/>
        </w:rPr>
        <w:t xml:space="preserve"> הרגולציה עשתה את שלה. מ-2016 </w:t>
      </w:r>
      <w:bookmarkStart w:id="5536" w:name="_ETM_Q1_6092133"/>
      <w:bookmarkEnd w:id="5536"/>
      <w:r>
        <w:rPr>
          <w:rFonts w:hint="cs"/>
          <w:rtl/>
          <w:lang w:eastAsia="he-IL"/>
        </w:rPr>
        <w:t xml:space="preserve">ועד היום </w:t>
      </w:r>
      <w:r>
        <w:rPr>
          <w:rtl/>
          <w:lang w:eastAsia="he-IL"/>
        </w:rPr>
        <w:t>–</w:t>
      </w:r>
      <w:r>
        <w:rPr>
          <w:rFonts w:hint="cs"/>
          <w:rtl/>
          <w:lang w:eastAsia="he-IL"/>
        </w:rPr>
        <w:t xml:space="preserve"> </w:t>
      </w:r>
      <w:bookmarkStart w:id="5537" w:name="_ETM_Q1_6089253"/>
      <w:bookmarkEnd w:id="5537"/>
      <w:r>
        <w:rPr>
          <w:rFonts w:hint="cs"/>
          <w:rtl/>
          <w:lang w:eastAsia="he-IL"/>
        </w:rPr>
        <w:t xml:space="preserve">עשו מה שרצו, יובל עשה מה שהוא </w:t>
      </w:r>
      <w:bookmarkStart w:id="5538" w:name="_ETM_Q1_6095285"/>
      <w:bookmarkEnd w:id="5538"/>
      <w:r>
        <w:rPr>
          <w:rFonts w:hint="cs"/>
          <w:rtl/>
          <w:lang w:eastAsia="he-IL"/>
        </w:rPr>
        <w:t>רצה והשת</w:t>
      </w:r>
      <w:bookmarkStart w:id="5539" w:name="_ETM_Q1_6092448"/>
      <w:bookmarkEnd w:id="5539"/>
      <w:r>
        <w:rPr>
          <w:rFonts w:hint="cs"/>
          <w:rtl/>
          <w:lang w:eastAsia="he-IL"/>
        </w:rPr>
        <w:t>לטו על השוק. היום זה ידוע</w:t>
      </w:r>
      <w:r w:rsidR="006C7F1C">
        <w:rPr>
          <w:lang w:eastAsia="he-IL"/>
        </w:rPr>
        <w:t>;</w:t>
      </w:r>
      <w:r>
        <w:rPr>
          <w:rFonts w:hint="cs"/>
          <w:rtl/>
          <w:lang w:eastAsia="he-IL"/>
        </w:rPr>
        <w:t xml:space="preserve"> יש פה </w:t>
      </w:r>
      <w:bookmarkStart w:id="5540" w:name="_ETM_Q1_6098618"/>
      <w:bookmarkStart w:id="5541" w:name="_ETM_Q1_6094011"/>
      <w:bookmarkEnd w:id="5540"/>
      <w:bookmarkEnd w:id="5541"/>
      <w:r>
        <w:rPr>
          <w:rFonts w:hint="cs"/>
          <w:rtl/>
          <w:lang w:eastAsia="he-IL"/>
        </w:rPr>
        <w:t>מלא שוטרים</w:t>
      </w:r>
      <w:bookmarkStart w:id="5542" w:name="_ETM_Q1_6095155"/>
      <w:bookmarkEnd w:id="5542"/>
      <w:r>
        <w:rPr>
          <w:rFonts w:hint="cs"/>
          <w:rtl/>
          <w:lang w:eastAsia="he-IL"/>
        </w:rPr>
        <w:t xml:space="preserve">. </w:t>
      </w:r>
      <w:bookmarkStart w:id="5543" w:name="_ETM_Q1_6096091"/>
      <w:bookmarkStart w:id="5544" w:name="_ETM_Q1_6098068"/>
      <w:bookmarkStart w:id="5545" w:name="_ETM_Q1_6094536"/>
      <w:bookmarkStart w:id="5546" w:name="_ETM_Q1_6105166"/>
      <w:bookmarkStart w:id="5547" w:name="_ETM_Q1_6105463"/>
      <w:bookmarkStart w:id="5548" w:name="_ETM_Q1_6103274"/>
      <w:bookmarkStart w:id="5549" w:name="_ETM_Q1_6098516"/>
      <w:bookmarkStart w:id="5550" w:name="_ETM_Q1_6093760"/>
      <w:bookmarkEnd w:id="5543"/>
      <w:bookmarkEnd w:id="5544"/>
      <w:bookmarkEnd w:id="5545"/>
      <w:bookmarkEnd w:id="5546"/>
      <w:bookmarkEnd w:id="5547"/>
      <w:bookmarkEnd w:id="5548"/>
      <w:bookmarkEnd w:id="5549"/>
      <w:bookmarkEnd w:id="5550"/>
      <w:r w:rsidR="006C7F1C">
        <w:rPr>
          <w:rFonts w:hint="cs"/>
          <w:rtl/>
          <w:lang w:eastAsia="he-IL"/>
        </w:rPr>
        <w:t xml:space="preserve">יודעים </w:t>
      </w:r>
      <w:bookmarkStart w:id="5551" w:name="_ETM_Q1_6098795"/>
      <w:bookmarkEnd w:id="5551"/>
      <w:r w:rsidR="006C7F1C">
        <w:rPr>
          <w:rFonts w:hint="cs"/>
          <w:rtl/>
          <w:lang w:eastAsia="he-IL"/>
        </w:rPr>
        <w:t xml:space="preserve">שהסם ההתחלתי הוא קנביס. </w:t>
      </w:r>
      <w:bookmarkStart w:id="5552" w:name="_ETM_Q1_6105292"/>
      <w:bookmarkStart w:id="5553" w:name="_ETM_Q1_6105391"/>
      <w:bookmarkStart w:id="5554" w:name="_ETM_Q1_6101561"/>
      <w:bookmarkEnd w:id="5552"/>
      <w:bookmarkEnd w:id="5553"/>
      <w:bookmarkEnd w:id="5554"/>
      <w:r w:rsidR="006C7F1C">
        <w:rPr>
          <w:rFonts w:hint="cs"/>
          <w:rtl/>
          <w:lang w:eastAsia="he-IL"/>
        </w:rPr>
        <w:t xml:space="preserve">במשרד </w:t>
      </w:r>
      <w:bookmarkStart w:id="5555" w:name="_ETM_Q1_6102630"/>
      <w:bookmarkEnd w:id="5555"/>
      <w:r w:rsidR="006C7F1C">
        <w:rPr>
          <w:rFonts w:hint="cs"/>
          <w:rtl/>
          <w:lang w:eastAsia="he-IL"/>
        </w:rPr>
        <w:t xml:space="preserve">הבריאות </w:t>
      </w:r>
      <w:r w:rsidR="006C7F1C">
        <w:rPr>
          <w:rtl/>
          <w:lang w:eastAsia="he-IL"/>
        </w:rPr>
        <w:t>–</w:t>
      </w:r>
      <w:r w:rsidR="006C7F1C">
        <w:rPr>
          <w:rFonts w:hint="cs"/>
          <w:rtl/>
          <w:lang w:eastAsia="he-IL"/>
        </w:rPr>
        <w:t xml:space="preserve"> הפכו את </w:t>
      </w:r>
      <w:bookmarkStart w:id="5556" w:name="_ETM_Q1_6102199"/>
      <w:bookmarkEnd w:id="5556"/>
      <w:r w:rsidR="006C7F1C">
        <w:rPr>
          <w:rFonts w:hint="cs"/>
          <w:rtl/>
          <w:lang w:eastAsia="he-IL"/>
        </w:rPr>
        <w:t>הסם ההתחלתי לס</w:t>
      </w:r>
      <w:bookmarkStart w:id="5557" w:name="_ETM_Q1_6105799"/>
      <w:bookmarkEnd w:id="5557"/>
      <w:r w:rsidR="006C7F1C">
        <w:rPr>
          <w:rFonts w:hint="cs"/>
          <w:rtl/>
          <w:lang w:eastAsia="he-IL"/>
        </w:rPr>
        <w:t>ם הסופי.</w:t>
      </w:r>
      <w:bookmarkStart w:id="5558" w:name="_ETM_Q1_6109336"/>
      <w:bookmarkEnd w:id="5558"/>
      <w:r w:rsidR="006C7F1C">
        <w:rPr>
          <w:rFonts w:hint="cs"/>
          <w:rtl/>
          <w:lang w:eastAsia="he-IL"/>
        </w:rPr>
        <w:t xml:space="preserve"> </w:t>
      </w:r>
      <w:bookmarkStart w:id="5559" w:name="_ETM_Q1_6109790"/>
      <w:bookmarkEnd w:id="5559"/>
    </w:p>
    <w:p w14:paraId="377F6485" w14:textId="77777777" w:rsidR="00CD4180" w:rsidRDefault="00CD4180" w:rsidP="006C7F1C">
      <w:pPr>
        <w:rPr>
          <w:rtl/>
          <w:lang w:eastAsia="he-IL"/>
        </w:rPr>
      </w:pPr>
    </w:p>
    <w:p w14:paraId="287E2FD9" w14:textId="5B2D3862" w:rsidR="00CD4180" w:rsidRDefault="006C7F1C" w:rsidP="006C7F1C">
      <w:pPr>
        <w:rPr>
          <w:rtl/>
          <w:lang w:eastAsia="he-IL"/>
        </w:rPr>
      </w:pPr>
      <w:r>
        <w:rPr>
          <w:rFonts w:hint="cs"/>
          <w:rtl/>
          <w:lang w:eastAsia="he-IL"/>
        </w:rPr>
        <w:t>לא ייתכן שאני א</w:t>
      </w:r>
      <w:r w:rsidR="00CD4180">
        <w:rPr>
          <w:rFonts w:hint="cs"/>
          <w:rtl/>
          <w:lang w:eastAsia="he-IL"/>
        </w:rPr>
        <w:t>צטרך ל</w:t>
      </w:r>
      <w:r>
        <w:rPr>
          <w:rFonts w:hint="cs"/>
          <w:rtl/>
          <w:lang w:eastAsia="he-IL"/>
        </w:rPr>
        <w:t xml:space="preserve">קבל </w:t>
      </w:r>
      <w:r w:rsidR="00CD4180">
        <w:rPr>
          <w:rFonts w:hint="cs"/>
          <w:rtl/>
          <w:lang w:eastAsia="he-IL"/>
        </w:rPr>
        <w:t xml:space="preserve">ארבע או חמש </w:t>
      </w:r>
      <w:r>
        <w:rPr>
          <w:rFonts w:hint="cs"/>
          <w:rtl/>
          <w:lang w:eastAsia="he-IL"/>
        </w:rPr>
        <w:t xml:space="preserve">מדבקת </w:t>
      </w:r>
      <w:proofErr w:type="spellStart"/>
      <w:r>
        <w:rPr>
          <w:rFonts w:hint="cs"/>
          <w:rtl/>
          <w:lang w:eastAsia="he-IL"/>
        </w:rPr>
        <w:t>פנטה</w:t>
      </w:r>
      <w:bookmarkStart w:id="5560" w:name="_ETM_Q1_6111157"/>
      <w:bookmarkEnd w:id="5560"/>
      <w:proofErr w:type="spellEnd"/>
      <w:r>
        <w:rPr>
          <w:rFonts w:hint="cs"/>
          <w:rtl/>
          <w:lang w:eastAsia="he-IL"/>
        </w:rPr>
        <w:t xml:space="preserve">, </w:t>
      </w:r>
      <w:bookmarkStart w:id="5561" w:name="_ETM_Q1_6112014"/>
      <w:bookmarkEnd w:id="5561"/>
      <w:r>
        <w:rPr>
          <w:rFonts w:hint="cs"/>
          <w:rtl/>
          <w:lang w:eastAsia="he-IL"/>
        </w:rPr>
        <w:t>בגלל שהורידו לי את המעיים, כשאני לא יודע מה זה,</w:t>
      </w:r>
      <w:bookmarkStart w:id="5562" w:name="_ETM_Q1_6118993"/>
      <w:bookmarkEnd w:id="5562"/>
      <w:r>
        <w:rPr>
          <w:rFonts w:hint="cs"/>
          <w:rtl/>
          <w:lang w:eastAsia="he-IL"/>
        </w:rPr>
        <w:t xml:space="preserve"> ואחרי </w:t>
      </w:r>
      <w:bookmarkStart w:id="5563" w:name="_ETM_Q1_6117461"/>
      <w:bookmarkEnd w:id="5563"/>
      <w:r w:rsidR="00CD4180">
        <w:rPr>
          <w:rFonts w:hint="cs"/>
          <w:rtl/>
          <w:lang w:eastAsia="he-IL"/>
        </w:rPr>
        <w:t xml:space="preserve">זה </w:t>
      </w:r>
      <w:r w:rsidR="00CD4180">
        <w:rPr>
          <w:rtl/>
          <w:lang w:eastAsia="he-IL"/>
        </w:rPr>
        <w:t>–</w:t>
      </w:r>
      <w:r>
        <w:rPr>
          <w:rFonts w:hint="cs"/>
          <w:rtl/>
          <w:lang w:eastAsia="he-IL"/>
        </w:rPr>
        <w:t xml:space="preserve"> </w:t>
      </w:r>
      <w:r w:rsidR="00CD4180">
        <w:rPr>
          <w:rFonts w:hint="cs"/>
          <w:rtl/>
          <w:lang w:eastAsia="he-IL"/>
        </w:rPr>
        <w:t>ל</w:t>
      </w:r>
      <w:r>
        <w:rPr>
          <w:rFonts w:hint="cs"/>
          <w:rtl/>
          <w:lang w:eastAsia="he-IL"/>
        </w:rPr>
        <w:t>קבל קריסת מערכות ו</w:t>
      </w:r>
      <w:r w:rsidR="00CD4180">
        <w:rPr>
          <w:rFonts w:hint="cs"/>
          <w:rtl/>
          <w:lang w:eastAsia="he-IL"/>
        </w:rPr>
        <w:t>להפוך</w:t>
      </w:r>
      <w:r>
        <w:rPr>
          <w:rFonts w:hint="cs"/>
          <w:rtl/>
          <w:lang w:eastAsia="he-IL"/>
        </w:rPr>
        <w:t xml:space="preserve"> מכור </w:t>
      </w:r>
      <w:proofErr w:type="spellStart"/>
      <w:r>
        <w:rPr>
          <w:rFonts w:hint="cs"/>
          <w:rtl/>
          <w:lang w:eastAsia="he-IL"/>
        </w:rPr>
        <w:t>לאופיאט</w:t>
      </w:r>
      <w:proofErr w:type="spellEnd"/>
      <w:r>
        <w:rPr>
          <w:rFonts w:hint="cs"/>
          <w:rtl/>
          <w:lang w:eastAsia="he-IL"/>
        </w:rPr>
        <w:t xml:space="preserve"> </w:t>
      </w:r>
      <w:bookmarkStart w:id="5564" w:name="_ETM_Q1_6125630"/>
      <w:bookmarkEnd w:id="5564"/>
      <w:r>
        <w:rPr>
          <w:rFonts w:hint="cs"/>
          <w:rtl/>
          <w:lang w:eastAsia="he-IL"/>
        </w:rPr>
        <w:t xml:space="preserve">שאני לא </w:t>
      </w:r>
      <w:bookmarkStart w:id="5565" w:name="_ETM_Q1_6122259"/>
      <w:bookmarkEnd w:id="5565"/>
      <w:r>
        <w:rPr>
          <w:rFonts w:hint="cs"/>
          <w:rtl/>
          <w:lang w:eastAsia="he-IL"/>
        </w:rPr>
        <w:t xml:space="preserve">יודע להסתדר </w:t>
      </w:r>
      <w:proofErr w:type="spellStart"/>
      <w:r>
        <w:rPr>
          <w:rFonts w:hint="cs"/>
          <w:rtl/>
          <w:lang w:eastAsia="he-IL"/>
        </w:rPr>
        <w:t>איתו</w:t>
      </w:r>
      <w:proofErr w:type="spellEnd"/>
      <w:r>
        <w:rPr>
          <w:rFonts w:hint="cs"/>
          <w:rtl/>
          <w:lang w:eastAsia="he-IL"/>
        </w:rPr>
        <w:t xml:space="preserve">. ואז נותנים לי חלופה. </w:t>
      </w:r>
      <w:bookmarkStart w:id="5566" w:name="_ETM_Q1_6129586"/>
      <w:bookmarkStart w:id="5567" w:name="_ETM_Q1_6125109"/>
      <w:bookmarkEnd w:id="5566"/>
      <w:bookmarkEnd w:id="5567"/>
      <w:r>
        <w:rPr>
          <w:rFonts w:hint="cs"/>
          <w:rtl/>
          <w:lang w:eastAsia="he-IL"/>
        </w:rPr>
        <w:t>אני עברתי</w:t>
      </w:r>
      <w:bookmarkStart w:id="5568" w:name="_ETM_Q1_6135706"/>
      <w:bookmarkEnd w:id="5568"/>
      <w:r>
        <w:rPr>
          <w:rFonts w:hint="cs"/>
          <w:rtl/>
          <w:lang w:eastAsia="he-IL"/>
        </w:rPr>
        <w:t xml:space="preserve"> את </w:t>
      </w:r>
      <w:bookmarkStart w:id="5569" w:name="_ETM_Q1_6131670"/>
      <w:bookmarkEnd w:id="5569"/>
      <w:r>
        <w:rPr>
          <w:rFonts w:hint="cs"/>
          <w:rtl/>
          <w:lang w:eastAsia="he-IL"/>
        </w:rPr>
        <w:t xml:space="preserve">כל זה. אני בחור נורמטיבי לחלוטין, בן 57. מה </w:t>
      </w:r>
      <w:bookmarkStart w:id="5570" w:name="_ETM_Q1_6140187"/>
      <w:bookmarkEnd w:id="5570"/>
      <w:r>
        <w:rPr>
          <w:rFonts w:hint="cs"/>
          <w:rtl/>
          <w:lang w:eastAsia="he-IL"/>
        </w:rPr>
        <w:t>לי ולסמים?</w:t>
      </w:r>
      <w:bookmarkStart w:id="5571" w:name="_ETM_Q1_6137012"/>
      <w:bookmarkEnd w:id="5571"/>
      <w:r>
        <w:rPr>
          <w:rFonts w:hint="cs"/>
          <w:rtl/>
          <w:lang w:eastAsia="he-IL"/>
        </w:rPr>
        <w:t xml:space="preserve"> אף פעם לא עניינו אותי הסמים</w:t>
      </w:r>
      <w:bookmarkStart w:id="5572" w:name="_ETM_Q1_6144052"/>
      <w:bookmarkStart w:id="5573" w:name="_ETM_Q1_6139758"/>
      <w:bookmarkStart w:id="5574" w:name="_ETM_Q1_6139772"/>
      <w:bookmarkEnd w:id="5572"/>
      <w:bookmarkEnd w:id="5573"/>
      <w:bookmarkEnd w:id="5574"/>
      <w:r w:rsidR="00CD4180">
        <w:rPr>
          <w:rFonts w:hint="cs"/>
          <w:rtl/>
          <w:lang w:eastAsia="he-IL"/>
        </w:rPr>
        <w:t>.</w:t>
      </w:r>
      <w:r>
        <w:rPr>
          <w:rFonts w:hint="cs"/>
          <w:rtl/>
          <w:lang w:eastAsia="he-IL"/>
        </w:rPr>
        <w:t xml:space="preserve"> </w:t>
      </w:r>
      <w:r w:rsidR="00CD4180">
        <w:rPr>
          <w:rFonts w:hint="cs"/>
          <w:rtl/>
          <w:lang w:eastAsia="he-IL"/>
        </w:rPr>
        <w:t>לאט-לאט, מהחלופות האלה</w:t>
      </w:r>
      <w:bookmarkStart w:id="5575" w:name="_ETM_Q1_6136935"/>
      <w:bookmarkEnd w:id="5575"/>
      <w:r w:rsidR="00CD4180">
        <w:rPr>
          <w:rFonts w:hint="cs"/>
          <w:rtl/>
          <w:lang w:eastAsia="he-IL"/>
        </w:rPr>
        <w:t xml:space="preserve">, </w:t>
      </w:r>
      <w:proofErr w:type="spellStart"/>
      <w:r w:rsidR="00CD4180">
        <w:rPr>
          <w:rFonts w:hint="cs"/>
          <w:rtl/>
          <w:lang w:eastAsia="he-IL"/>
        </w:rPr>
        <w:t>פרקוסט</w:t>
      </w:r>
      <w:proofErr w:type="spellEnd"/>
      <w:r w:rsidR="00CD4180">
        <w:rPr>
          <w:rFonts w:hint="cs"/>
          <w:rtl/>
          <w:lang w:eastAsia="he-IL"/>
        </w:rPr>
        <w:t xml:space="preserve"> </w:t>
      </w:r>
      <w:bookmarkStart w:id="5576" w:name="_ETM_Q1_6130376"/>
      <w:bookmarkEnd w:id="5576"/>
      <w:proofErr w:type="spellStart"/>
      <w:r w:rsidR="00CD4180">
        <w:rPr>
          <w:rFonts w:hint="cs"/>
          <w:rtl/>
          <w:lang w:eastAsia="he-IL"/>
        </w:rPr>
        <w:t>ואוקסיקונטין</w:t>
      </w:r>
      <w:proofErr w:type="spellEnd"/>
      <w:r w:rsidR="00CD4180">
        <w:rPr>
          <w:rFonts w:hint="cs"/>
          <w:rtl/>
          <w:lang w:eastAsia="he-IL"/>
        </w:rPr>
        <w:t xml:space="preserve"> </w:t>
      </w:r>
      <w:r w:rsidR="00CD4180">
        <w:rPr>
          <w:rtl/>
          <w:lang w:eastAsia="he-IL"/>
        </w:rPr>
        <w:t>–</w:t>
      </w:r>
      <w:r>
        <w:rPr>
          <w:rFonts w:hint="cs"/>
          <w:rtl/>
          <w:lang w:eastAsia="he-IL"/>
        </w:rPr>
        <w:t xml:space="preserve"> הגעתי לקנביס. </w:t>
      </w:r>
    </w:p>
    <w:p w14:paraId="39D4B6BF" w14:textId="77777777" w:rsidR="00CD4180" w:rsidRDefault="00CD4180" w:rsidP="006C7F1C">
      <w:pPr>
        <w:rPr>
          <w:rtl/>
          <w:lang w:eastAsia="he-IL"/>
        </w:rPr>
      </w:pPr>
    </w:p>
    <w:p w14:paraId="4EFCD516" w14:textId="307387CB" w:rsidR="006C7F1C" w:rsidRPr="00023D8D" w:rsidRDefault="006C7F1C" w:rsidP="006C7F1C">
      <w:pPr>
        <w:rPr>
          <w:rtl/>
          <w:lang w:eastAsia="he-IL"/>
        </w:rPr>
      </w:pPr>
      <w:r>
        <w:rPr>
          <w:rFonts w:hint="cs"/>
          <w:rtl/>
          <w:lang w:eastAsia="he-IL"/>
        </w:rPr>
        <w:t>הקנביס צריך להיות בהתוויה ה</w:t>
      </w:r>
      <w:bookmarkStart w:id="5577" w:name="_ETM_Q1_6144211"/>
      <w:bookmarkEnd w:id="5577"/>
      <w:r>
        <w:rPr>
          <w:rFonts w:hint="cs"/>
          <w:rtl/>
          <w:lang w:eastAsia="he-IL"/>
        </w:rPr>
        <w:t>ראשונה</w:t>
      </w:r>
      <w:r>
        <w:rPr>
          <w:lang w:eastAsia="he-IL"/>
        </w:rPr>
        <w:t>;</w:t>
      </w:r>
      <w:bookmarkStart w:id="5578" w:name="_ETM_Q1_6142766"/>
      <w:bookmarkEnd w:id="5578"/>
      <w:r>
        <w:rPr>
          <w:rFonts w:hint="cs"/>
          <w:rtl/>
          <w:lang w:eastAsia="he-IL"/>
        </w:rPr>
        <w:t xml:space="preserve"> </w:t>
      </w:r>
      <w:bookmarkStart w:id="5579" w:name="_ETM_Q1_6144547"/>
      <w:bookmarkEnd w:id="5579"/>
      <w:r>
        <w:rPr>
          <w:rFonts w:hint="cs"/>
          <w:rtl/>
          <w:lang w:eastAsia="he-IL"/>
        </w:rPr>
        <w:t>לא בהתוויה האחרונה. מה אתם עושים פה</w:t>
      </w:r>
      <w:bookmarkStart w:id="5580" w:name="_ETM_Q1_6146719"/>
      <w:bookmarkEnd w:id="5580"/>
      <w:r>
        <w:rPr>
          <w:rFonts w:hint="cs"/>
          <w:rtl/>
          <w:lang w:eastAsia="he-IL"/>
        </w:rPr>
        <w:t xml:space="preserve">? הון-שלטון. אתם </w:t>
      </w:r>
      <w:bookmarkStart w:id="5581" w:name="_ETM_Q1_6151581"/>
      <w:bookmarkStart w:id="5582" w:name="_ETM_Q1_6147003"/>
      <w:bookmarkEnd w:id="5581"/>
      <w:bookmarkEnd w:id="5582"/>
      <w:r>
        <w:rPr>
          <w:rFonts w:hint="cs"/>
          <w:rtl/>
          <w:lang w:eastAsia="he-IL"/>
        </w:rPr>
        <w:t xml:space="preserve">דואגים </w:t>
      </w:r>
      <w:proofErr w:type="spellStart"/>
      <w:r>
        <w:rPr>
          <w:rFonts w:hint="cs"/>
          <w:rtl/>
          <w:lang w:eastAsia="he-IL"/>
        </w:rPr>
        <w:t>לפארמה</w:t>
      </w:r>
      <w:proofErr w:type="spellEnd"/>
      <w:r>
        <w:rPr>
          <w:rFonts w:hint="cs"/>
          <w:rtl/>
          <w:lang w:eastAsia="he-IL"/>
        </w:rPr>
        <w:t xml:space="preserve">. יובל הוא רוקח. יש פה </w:t>
      </w:r>
      <w:bookmarkStart w:id="5583" w:name="_ETM_Q1_6149775"/>
      <w:bookmarkEnd w:id="5583"/>
      <w:r>
        <w:rPr>
          <w:rFonts w:hint="cs"/>
          <w:rtl/>
          <w:lang w:eastAsia="he-IL"/>
        </w:rPr>
        <w:t xml:space="preserve">עוד </w:t>
      </w:r>
      <w:bookmarkStart w:id="5584" w:name="_ETM_Q1_6154150"/>
      <w:bookmarkEnd w:id="5584"/>
      <w:r>
        <w:rPr>
          <w:rFonts w:hint="cs"/>
          <w:rtl/>
          <w:lang w:eastAsia="he-IL"/>
        </w:rPr>
        <w:t xml:space="preserve">רוקח, </w:t>
      </w:r>
      <w:bookmarkStart w:id="5585" w:name="_ETM_Q1_6151115"/>
      <w:bookmarkEnd w:id="5585"/>
      <w:r>
        <w:rPr>
          <w:rFonts w:hint="cs"/>
          <w:rtl/>
          <w:lang w:eastAsia="he-IL"/>
        </w:rPr>
        <w:t xml:space="preserve">מבול </w:t>
      </w:r>
      <w:proofErr w:type="spellStart"/>
      <w:r>
        <w:rPr>
          <w:rFonts w:hint="cs"/>
          <w:rtl/>
          <w:lang w:eastAsia="he-IL"/>
        </w:rPr>
        <w:t>פארמה</w:t>
      </w:r>
      <w:proofErr w:type="spellEnd"/>
      <w:r>
        <w:rPr>
          <w:rFonts w:hint="cs"/>
          <w:rtl/>
          <w:lang w:eastAsia="he-IL"/>
        </w:rPr>
        <w:t xml:space="preserve">, שהיה לי עניין </w:t>
      </w:r>
      <w:proofErr w:type="spellStart"/>
      <w:r>
        <w:rPr>
          <w:rFonts w:hint="cs"/>
          <w:rtl/>
          <w:lang w:eastAsia="he-IL"/>
        </w:rPr>
        <w:t>איתו</w:t>
      </w:r>
      <w:proofErr w:type="spellEnd"/>
      <w:r>
        <w:rPr>
          <w:rFonts w:hint="cs"/>
          <w:rtl/>
          <w:lang w:eastAsia="he-IL"/>
        </w:rPr>
        <w:t xml:space="preserve"> בפעם שעברה, </w:t>
      </w:r>
      <w:bookmarkStart w:id="5586" w:name="_ETM_Q1_6157796"/>
      <w:bookmarkStart w:id="5587" w:name="_ETM_Q1_6153183"/>
      <w:bookmarkEnd w:id="5586"/>
      <w:bookmarkEnd w:id="5587"/>
      <w:r>
        <w:rPr>
          <w:rFonts w:hint="cs"/>
          <w:rtl/>
          <w:lang w:eastAsia="he-IL"/>
        </w:rPr>
        <w:t xml:space="preserve">כשהוא אמר: "מי שיש לו כסף </w:t>
      </w:r>
      <w:r>
        <w:rPr>
          <w:rtl/>
          <w:lang w:eastAsia="he-IL"/>
        </w:rPr>
        <w:t>–</w:t>
      </w:r>
      <w:r>
        <w:rPr>
          <w:rFonts w:hint="cs"/>
          <w:rtl/>
          <w:lang w:eastAsia="he-IL"/>
        </w:rPr>
        <w:t xml:space="preserve"> שיחיה, </w:t>
      </w:r>
      <w:bookmarkStart w:id="5588" w:name="_ETM_Q1_6155783"/>
      <w:bookmarkEnd w:id="5588"/>
      <w:r>
        <w:rPr>
          <w:rFonts w:hint="cs"/>
          <w:rtl/>
          <w:lang w:eastAsia="he-IL"/>
        </w:rPr>
        <w:t xml:space="preserve">ומי שאין </w:t>
      </w:r>
      <w:bookmarkStart w:id="5589" w:name="_ETM_Q1_6157032"/>
      <w:bookmarkEnd w:id="5589"/>
      <w:r>
        <w:rPr>
          <w:rFonts w:hint="cs"/>
          <w:rtl/>
          <w:lang w:eastAsia="he-IL"/>
        </w:rPr>
        <w:t xml:space="preserve">לו </w:t>
      </w:r>
      <w:r>
        <w:rPr>
          <w:rtl/>
          <w:lang w:eastAsia="he-IL"/>
        </w:rPr>
        <w:t>–</w:t>
      </w:r>
      <w:r>
        <w:rPr>
          <w:rFonts w:hint="cs"/>
          <w:rtl/>
          <w:lang w:eastAsia="he-IL"/>
        </w:rPr>
        <w:t xml:space="preserve"> שימות". בקיצור, עובדים עלינו </w:t>
      </w:r>
      <w:bookmarkStart w:id="5590" w:name="_ETM_Q1_6162270"/>
      <w:bookmarkEnd w:id="5590"/>
      <w:r>
        <w:rPr>
          <w:rFonts w:hint="cs"/>
          <w:rtl/>
          <w:lang w:eastAsia="he-IL"/>
        </w:rPr>
        <w:t xml:space="preserve">בעיניים. </w:t>
      </w:r>
    </w:p>
    <w:p w14:paraId="220612BE" w14:textId="1664F173" w:rsidR="006C7F1C" w:rsidRDefault="006C7F1C" w:rsidP="00816C08">
      <w:pPr>
        <w:rPr>
          <w:rtl/>
          <w:lang w:eastAsia="he-IL"/>
        </w:rPr>
      </w:pPr>
      <w:bookmarkStart w:id="5591" w:name="_ETM_Q1_6058829"/>
      <w:bookmarkStart w:id="5592" w:name="_ETM_Q1_6058945"/>
      <w:bookmarkEnd w:id="5591"/>
      <w:bookmarkEnd w:id="5592"/>
    </w:p>
    <w:p w14:paraId="398F8565" w14:textId="02019561" w:rsidR="006C7F1C" w:rsidRDefault="006C7F1C" w:rsidP="006C7F1C">
      <w:pPr>
        <w:pStyle w:val="af9"/>
        <w:keepNext/>
        <w:rPr>
          <w:rtl/>
          <w:lang w:eastAsia="he-IL"/>
        </w:rPr>
      </w:pPr>
      <w:bookmarkStart w:id="5593" w:name="ET_guest_מיכאל_עופר_296"/>
      <w:r w:rsidRPr="006C7F1C">
        <w:rPr>
          <w:rStyle w:val="TagStyle"/>
          <w:rtl/>
        </w:rPr>
        <w:t xml:space="preserve"> &lt;&lt; אורח &gt;&gt; </w:t>
      </w:r>
      <w:r>
        <w:rPr>
          <w:rtl/>
          <w:lang w:eastAsia="he-IL"/>
        </w:rPr>
        <w:t>מיכאל עופר:</w:t>
      </w:r>
      <w:r w:rsidRPr="006C7F1C">
        <w:rPr>
          <w:rStyle w:val="TagStyle"/>
          <w:rtl/>
        </w:rPr>
        <w:t xml:space="preserve"> &lt;&lt; אורח &gt;&gt;</w:t>
      </w:r>
      <w:r w:rsidR="001E7741">
        <w:rPr>
          <w:rtl/>
          <w:lang w:eastAsia="he-IL"/>
        </w:rPr>
        <w:t xml:space="preserve"> </w:t>
      </w:r>
      <w:r>
        <w:rPr>
          <w:rtl/>
          <w:lang w:eastAsia="he-IL"/>
        </w:rPr>
        <w:t xml:space="preserve"> </w:t>
      </w:r>
      <w:bookmarkEnd w:id="5593"/>
    </w:p>
    <w:p w14:paraId="70F53B21" w14:textId="0AEA5940" w:rsidR="006C7F1C" w:rsidRDefault="006C7F1C" w:rsidP="006C7F1C">
      <w:pPr>
        <w:pStyle w:val="KeepWithNext"/>
        <w:rPr>
          <w:rtl/>
          <w:lang w:eastAsia="he-IL"/>
        </w:rPr>
      </w:pPr>
    </w:p>
    <w:p w14:paraId="5B6EB441" w14:textId="1373B8D6" w:rsidR="006C7F1C" w:rsidRDefault="006C7F1C" w:rsidP="006C7F1C">
      <w:pPr>
        <w:rPr>
          <w:rtl/>
          <w:lang w:eastAsia="he-IL"/>
        </w:rPr>
      </w:pPr>
      <w:r>
        <w:rPr>
          <w:rFonts w:hint="cs"/>
          <w:rtl/>
          <w:lang w:eastAsia="he-IL"/>
        </w:rPr>
        <w:t xml:space="preserve">אל </w:t>
      </w:r>
      <w:r w:rsidR="00CD4180">
        <w:rPr>
          <w:rFonts w:hint="cs"/>
          <w:rtl/>
          <w:lang w:eastAsia="he-IL"/>
        </w:rPr>
        <w:t>תגיד</w:t>
      </w:r>
      <w:r>
        <w:rPr>
          <w:rFonts w:hint="cs"/>
          <w:rtl/>
          <w:lang w:eastAsia="he-IL"/>
        </w:rPr>
        <w:t xml:space="preserve"> עליי דברים שהם לא נכונים, בבקשה.</w:t>
      </w:r>
      <w:bookmarkStart w:id="5594" w:name="_ETM_Q1_6159150"/>
      <w:bookmarkEnd w:id="5594"/>
    </w:p>
    <w:p w14:paraId="034597E1" w14:textId="1FE040D2" w:rsidR="00CD4180" w:rsidRDefault="00CD4180" w:rsidP="006C7F1C">
      <w:pPr>
        <w:rPr>
          <w:rtl/>
          <w:lang w:eastAsia="he-IL"/>
        </w:rPr>
      </w:pPr>
      <w:bookmarkStart w:id="5595" w:name="_ETM_Q1_6161140"/>
      <w:bookmarkStart w:id="5596" w:name="_ETM_Q1_6161260"/>
      <w:bookmarkStart w:id="5597" w:name="_ETM_Q1_6164074"/>
      <w:bookmarkEnd w:id="5595"/>
      <w:bookmarkEnd w:id="5596"/>
      <w:bookmarkEnd w:id="5597"/>
    </w:p>
    <w:p w14:paraId="792386F7" w14:textId="6A2DF064" w:rsidR="00CD4180" w:rsidRDefault="00CD4180" w:rsidP="00CD4180">
      <w:pPr>
        <w:pStyle w:val="af9"/>
        <w:keepNext/>
        <w:rPr>
          <w:rtl/>
          <w:lang w:eastAsia="he-IL"/>
        </w:rPr>
      </w:pPr>
      <w:bookmarkStart w:id="5598" w:name="ET_guest_עופר_כהן_297"/>
      <w:r w:rsidRPr="00CD4180">
        <w:rPr>
          <w:rStyle w:val="TagStyle"/>
          <w:rtl/>
        </w:rPr>
        <w:t xml:space="preserve"> &lt;&lt; אורח &gt;&gt; </w:t>
      </w:r>
      <w:r>
        <w:rPr>
          <w:rtl/>
          <w:lang w:eastAsia="he-IL"/>
        </w:rPr>
        <w:t>עופר כהן:</w:t>
      </w:r>
      <w:r w:rsidRPr="00CD4180">
        <w:rPr>
          <w:rStyle w:val="TagStyle"/>
          <w:rtl/>
        </w:rPr>
        <w:t xml:space="preserve"> &lt;&lt; אורח &gt;&gt;</w:t>
      </w:r>
      <w:r w:rsidR="001E7741">
        <w:rPr>
          <w:rtl/>
          <w:lang w:eastAsia="he-IL"/>
        </w:rPr>
        <w:t xml:space="preserve"> </w:t>
      </w:r>
      <w:r>
        <w:rPr>
          <w:rtl/>
          <w:lang w:eastAsia="he-IL"/>
        </w:rPr>
        <w:t xml:space="preserve"> </w:t>
      </w:r>
      <w:bookmarkEnd w:id="5598"/>
    </w:p>
    <w:p w14:paraId="04E4D7E4" w14:textId="5A3AF568" w:rsidR="00CD4180" w:rsidRDefault="00CD4180" w:rsidP="00CD4180">
      <w:pPr>
        <w:pStyle w:val="KeepWithNext"/>
        <w:rPr>
          <w:rtl/>
          <w:lang w:eastAsia="he-IL"/>
        </w:rPr>
      </w:pPr>
    </w:p>
    <w:p w14:paraId="5E345071" w14:textId="77777777" w:rsidR="00FD4D53" w:rsidRDefault="00CD4180" w:rsidP="00CD4180">
      <w:pPr>
        <w:rPr>
          <w:rtl/>
          <w:lang w:eastAsia="he-IL"/>
        </w:rPr>
      </w:pPr>
      <w:bookmarkStart w:id="5599" w:name="_ETM_Q1_6164465"/>
      <w:bookmarkStart w:id="5600" w:name="_ETM_Q1_6164496"/>
      <w:bookmarkEnd w:id="5599"/>
      <w:bookmarkEnd w:id="5600"/>
      <w:r>
        <w:rPr>
          <w:rFonts w:hint="cs"/>
          <w:rtl/>
          <w:lang w:eastAsia="he-IL"/>
        </w:rPr>
        <w:t>לא משנה, אין בעיה. א</w:t>
      </w:r>
      <w:r w:rsidR="00523454">
        <w:rPr>
          <w:rFonts w:hint="cs"/>
          <w:rtl/>
          <w:lang w:eastAsia="he-IL"/>
        </w:rPr>
        <w:t>ני</w:t>
      </w:r>
      <w:r>
        <w:rPr>
          <w:rFonts w:hint="cs"/>
          <w:rtl/>
          <w:lang w:eastAsia="he-IL"/>
        </w:rPr>
        <w:t xml:space="preserve"> מתנצל.</w:t>
      </w:r>
      <w:bookmarkStart w:id="5601" w:name="_ETM_Q1_6174140"/>
      <w:bookmarkEnd w:id="5601"/>
      <w:r>
        <w:rPr>
          <w:rFonts w:hint="cs"/>
          <w:rtl/>
          <w:lang w:eastAsia="he-IL"/>
        </w:rPr>
        <w:t xml:space="preserve"> </w:t>
      </w:r>
      <w:bookmarkStart w:id="5602" w:name="_ETM_Q1_6174383"/>
      <w:bookmarkEnd w:id="5602"/>
      <w:r>
        <w:rPr>
          <w:rFonts w:hint="cs"/>
          <w:rtl/>
          <w:lang w:eastAsia="he-IL"/>
        </w:rPr>
        <w:t>אתה אמרת את זה</w:t>
      </w:r>
      <w:bookmarkStart w:id="5603" w:name="_ETM_Q1_6174153"/>
      <w:bookmarkEnd w:id="5603"/>
      <w:r>
        <w:rPr>
          <w:rFonts w:hint="cs"/>
          <w:rtl/>
          <w:lang w:eastAsia="he-IL"/>
        </w:rPr>
        <w:t>, אבל אני מתנצל</w:t>
      </w:r>
      <w:bookmarkStart w:id="5604" w:name="_ETM_Q1_6174596"/>
      <w:bookmarkStart w:id="5605" w:name="_ETM_Q1_6175328"/>
      <w:bookmarkEnd w:id="5604"/>
      <w:bookmarkEnd w:id="5605"/>
      <w:r>
        <w:rPr>
          <w:rFonts w:hint="cs"/>
          <w:rtl/>
          <w:lang w:eastAsia="he-IL"/>
        </w:rPr>
        <w:t xml:space="preserve"> אם אתה מתכחש. </w:t>
      </w:r>
      <w:bookmarkStart w:id="5606" w:name="_ETM_Q1_6175305"/>
      <w:bookmarkEnd w:id="5606"/>
      <w:r>
        <w:rPr>
          <w:rFonts w:hint="cs"/>
          <w:rtl/>
          <w:lang w:eastAsia="he-IL"/>
        </w:rPr>
        <w:t xml:space="preserve">אם אתה נגד זה </w:t>
      </w:r>
      <w:r>
        <w:rPr>
          <w:rtl/>
          <w:lang w:eastAsia="he-IL"/>
        </w:rPr>
        <w:t>–</w:t>
      </w:r>
      <w:r>
        <w:rPr>
          <w:rFonts w:hint="cs"/>
          <w:rtl/>
          <w:lang w:eastAsia="he-IL"/>
        </w:rPr>
        <w:t xml:space="preserve"> </w:t>
      </w:r>
      <w:bookmarkStart w:id="5607" w:name="_ETM_Q1_6179401"/>
      <w:bookmarkEnd w:id="5607"/>
      <w:r>
        <w:rPr>
          <w:rFonts w:hint="cs"/>
          <w:rtl/>
          <w:lang w:eastAsia="he-IL"/>
        </w:rPr>
        <w:t xml:space="preserve">זה בסדר. </w:t>
      </w:r>
      <w:r w:rsidR="00523454">
        <w:rPr>
          <w:rFonts w:hint="cs"/>
          <w:rtl/>
          <w:lang w:eastAsia="he-IL"/>
        </w:rPr>
        <w:t xml:space="preserve">אני הבאתי לפה חולת </w:t>
      </w:r>
      <w:bookmarkStart w:id="5608" w:name="_ETM_Q1_6184422"/>
      <w:bookmarkEnd w:id="5608"/>
      <w:r w:rsidR="00523454">
        <w:rPr>
          <w:rFonts w:hint="cs"/>
          <w:rtl/>
          <w:lang w:eastAsia="he-IL"/>
        </w:rPr>
        <w:t xml:space="preserve">סרטן דרגה 4, </w:t>
      </w:r>
      <w:bookmarkStart w:id="5609" w:name="_ETM_Q1_6187549"/>
      <w:bookmarkEnd w:id="5609"/>
      <w:r w:rsidR="00523454">
        <w:rPr>
          <w:rFonts w:hint="cs"/>
          <w:rtl/>
          <w:lang w:eastAsia="he-IL"/>
        </w:rPr>
        <w:t>אורלי</w:t>
      </w:r>
      <w:r w:rsidR="00FD4D53">
        <w:rPr>
          <w:rFonts w:hint="cs"/>
          <w:rtl/>
          <w:lang w:eastAsia="he-IL"/>
        </w:rPr>
        <w:t xml:space="preserve">. לפני </w:t>
      </w:r>
      <w:r w:rsidR="00523454">
        <w:rPr>
          <w:rFonts w:hint="cs"/>
          <w:rtl/>
          <w:lang w:eastAsia="he-IL"/>
        </w:rPr>
        <w:t xml:space="preserve">ארבע שנים </w:t>
      </w:r>
      <w:bookmarkStart w:id="5610" w:name="_ETM_Q1_6188054"/>
      <w:bookmarkEnd w:id="5610"/>
      <w:r w:rsidR="00523454">
        <w:rPr>
          <w:rFonts w:hint="cs"/>
          <w:rtl/>
          <w:lang w:eastAsia="he-IL"/>
        </w:rPr>
        <w:t xml:space="preserve">היא </w:t>
      </w:r>
      <w:bookmarkStart w:id="5611" w:name="_ETM_Q1_6191389"/>
      <w:bookmarkEnd w:id="5611"/>
      <w:r w:rsidR="00523454">
        <w:rPr>
          <w:rFonts w:hint="cs"/>
          <w:rtl/>
          <w:lang w:eastAsia="he-IL"/>
        </w:rPr>
        <w:t xml:space="preserve">החליטה שהיא לא </w:t>
      </w:r>
      <w:bookmarkStart w:id="5612" w:name="_ETM_Q1_6196625"/>
      <w:bookmarkEnd w:id="5612"/>
      <w:r w:rsidR="00523454">
        <w:rPr>
          <w:rFonts w:hint="cs"/>
          <w:rtl/>
          <w:lang w:eastAsia="he-IL"/>
        </w:rPr>
        <w:t>רוצה את הטיפול</w:t>
      </w:r>
      <w:bookmarkStart w:id="5613" w:name="_ETM_Q1_6193702"/>
      <w:bookmarkEnd w:id="5613"/>
      <w:r w:rsidR="00FD4D53">
        <w:rPr>
          <w:rFonts w:hint="cs"/>
          <w:rtl/>
          <w:lang w:eastAsia="he-IL"/>
        </w:rPr>
        <w:t xml:space="preserve"> </w:t>
      </w:r>
      <w:r w:rsidR="00FD4D53">
        <w:rPr>
          <w:rtl/>
          <w:lang w:eastAsia="he-IL"/>
        </w:rPr>
        <w:t>–</w:t>
      </w:r>
      <w:r w:rsidR="00523454">
        <w:rPr>
          <w:rFonts w:hint="cs"/>
          <w:rtl/>
          <w:lang w:eastAsia="he-IL"/>
        </w:rPr>
        <w:t xml:space="preserve"> היא רוצה רק קנביס. </w:t>
      </w:r>
      <w:bookmarkStart w:id="5614" w:name="_ETM_Q1_6198610"/>
      <w:bookmarkEnd w:id="5614"/>
      <w:r w:rsidR="00523454">
        <w:rPr>
          <w:rFonts w:hint="cs"/>
          <w:rtl/>
          <w:lang w:eastAsia="he-IL"/>
        </w:rPr>
        <w:t>היא נמצאת</w:t>
      </w:r>
      <w:bookmarkStart w:id="5615" w:name="_ETM_Q1_6202499"/>
      <w:bookmarkEnd w:id="5615"/>
      <w:r w:rsidR="00523454">
        <w:rPr>
          <w:rFonts w:hint="cs"/>
          <w:rtl/>
          <w:lang w:eastAsia="he-IL"/>
        </w:rPr>
        <w:t xml:space="preserve"> אחרי </w:t>
      </w:r>
      <w:bookmarkStart w:id="5616" w:name="_ETM_Q1_6198768"/>
      <w:bookmarkEnd w:id="5616"/>
      <w:r w:rsidR="00523454">
        <w:rPr>
          <w:rFonts w:hint="cs"/>
          <w:rtl/>
          <w:lang w:eastAsia="he-IL"/>
        </w:rPr>
        <w:t xml:space="preserve">כריתת שד, שוקלת 40 קילו וקונה </w:t>
      </w:r>
      <w:bookmarkStart w:id="5617" w:name="_ETM_Q1_6200178"/>
      <w:bookmarkEnd w:id="5617"/>
      <w:r w:rsidR="00523454">
        <w:rPr>
          <w:rFonts w:hint="cs"/>
          <w:rtl/>
          <w:lang w:eastAsia="he-IL"/>
        </w:rPr>
        <w:t xml:space="preserve">בשוק השחור כ-50 </w:t>
      </w:r>
      <w:bookmarkStart w:id="5618" w:name="_ETM_Q1_6203287"/>
      <w:bookmarkEnd w:id="5618"/>
      <w:r w:rsidR="00523454">
        <w:rPr>
          <w:rFonts w:hint="cs"/>
          <w:rtl/>
          <w:lang w:eastAsia="he-IL"/>
        </w:rPr>
        <w:t xml:space="preserve">גרם. </w:t>
      </w:r>
      <w:bookmarkStart w:id="5619" w:name="_ETM_Q1_6203209"/>
      <w:bookmarkEnd w:id="5619"/>
      <w:r w:rsidR="00523454">
        <w:rPr>
          <w:rFonts w:hint="cs"/>
          <w:rtl/>
          <w:lang w:eastAsia="he-IL"/>
        </w:rPr>
        <w:t xml:space="preserve">היא גרה בדיור </w:t>
      </w:r>
      <w:bookmarkStart w:id="5620" w:name="_ETM_Q1_6210465"/>
      <w:bookmarkEnd w:id="5620"/>
      <w:r w:rsidR="00523454">
        <w:rPr>
          <w:rFonts w:hint="cs"/>
          <w:rtl/>
          <w:lang w:eastAsia="he-IL"/>
        </w:rPr>
        <w:t>מוגן</w:t>
      </w:r>
      <w:bookmarkStart w:id="5621" w:name="_ETM_Q1_6207799"/>
      <w:bookmarkStart w:id="5622" w:name="_ETM_Q1_6212513"/>
      <w:bookmarkEnd w:id="5621"/>
      <w:bookmarkEnd w:id="5622"/>
      <w:r w:rsidR="00FD4D53">
        <w:rPr>
          <w:rFonts w:hint="cs"/>
          <w:rtl/>
          <w:lang w:eastAsia="he-IL"/>
        </w:rPr>
        <w:t xml:space="preserve"> </w:t>
      </w:r>
      <w:bookmarkStart w:id="5623" w:name="_ETM_Q1_6209964"/>
      <w:bookmarkEnd w:id="5623"/>
      <w:r w:rsidR="00FD4D53">
        <w:rPr>
          <w:rFonts w:hint="cs"/>
          <w:rtl/>
          <w:lang w:eastAsia="he-IL"/>
        </w:rPr>
        <w:t>ומקב</w:t>
      </w:r>
      <w:bookmarkStart w:id="5624" w:name="_ETM_Q1_6207033"/>
      <w:bookmarkEnd w:id="5624"/>
      <w:r w:rsidR="00FD4D53">
        <w:rPr>
          <w:rFonts w:hint="cs"/>
          <w:rtl/>
          <w:lang w:eastAsia="he-IL"/>
        </w:rPr>
        <w:t xml:space="preserve">לת קצבה </w:t>
      </w:r>
      <w:bookmarkStart w:id="5625" w:name="_ETM_Q1_6208586"/>
      <w:bookmarkEnd w:id="5625"/>
      <w:r w:rsidR="00FD4D53">
        <w:rPr>
          <w:rFonts w:hint="cs"/>
          <w:rtl/>
          <w:lang w:eastAsia="he-IL"/>
        </w:rPr>
        <w:t>של כ-4,000</w:t>
      </w:r>
      <w:bookmarkStart w:id="5626" w:name="_ETM_Q1_6210094"/>
      <w:bookmarkEnd w:id="5626"/>
      <w:r w:rsidR="00FD4D53">
        <w:rPr>
          <w:rFonts w:hint="cs"/>
          <w:rtl/>
          <w:lang w:eastAsia="he-IL"/>
        </w:rPr>
        <w:t xml:space="preserve"> ₪. היא משלמת כ-1,500 ₪ רק על קנביס. </w:t>
      </w:r>
      <w:bookmarkStart w:id="5627" w:name="_ETM_Q1_6218590"/>
      <w:bookmarkEnd w:id="5627"/>
    </w:p>
    <w:p w14:paraId="2688B7DD" w14:textId="77777777" w:rsidR="00FD4D53" w:rsidRDefault="00FD4D53" w:rsidP="00CD4180">
      <w:pPr>
        <w:rPr>
          <w:rtl/>
          <w:lang w:eastAsia="he-IL"/>
        </w:rPr>
      </w:pPr>
    </w:p>
    <w:p w14:paraId="22E57DBC" w14:textId="75E7B4B3" w:rsidR="00CD4180" w:rsidRPr="00CD4180" w:rsidRDefault="00FD4D53" w:rsidP="00CD4180">
      <w:pPr>
        <w:rPr>
          <w:rtl/>
          <w:lang w:eastAsia="he-IL"/>
        </w:rPr>
      </w:pPr>
      <w:r>
        <w:rPr>
          <w:rFonts w:hint="cs"/>
          <w:rtl/>
          <w:lang w:eastAsia="he-IL"/>
        </w:rPr>
        <w:t xml:space="preserve">שלחתי ליובל את המצב שלה </w:t>
      </w:r>
      <w:bookmarkStart w:id="5628" w:name="_ETM_Q1_6196170"/>
      <w:bookmarkEnd w:id="5628"/>
      <w:r>
        <w:rPr>
          <w:rFonts w:hint="cs"/>
          <w:rtl/>
          <w:lang w:eastAsia="he-IL"/>
        </w:rPr>
        <w:t xml:space="preserve">ואת התנאים שלה. היא בכתה לו </w:t>
      </w:r>
      <w:bookmarkStart w:id="5629" w:name="_ETM_Q1_6216695"/>
      <w:bookmarkEnd w:id="5629"/>
      <w:r>
        <w:rPr>
          <w:rFonts w:hint="cs"/>
          <w:rtl/>
          <w:lang w:eastAsia="he-IL"/>
        </w:rPr>
        <w:t>ב</w:t>
      </w:r>
      <w:bookmarkStart w:id="5630" w:name="_ETM_Q1_6215829"/>
      <w:bookmarkEnd w:id="5630"/>
      <w:r>
        <w:rPr>
          <w:rFonts w:hint="cs"/>
          <w:rtl/>
          <w:lang w:eastAsia="he-IL"/>
        </w:rPr>
        <w:t>שיחת טלפון. היא דוגמה לכך שה</w:t>
      </w:r>
      <w:bookmarkStart w:id="5631" w:name="_ETM_Q1_6221025"/>
      <w:bookmarkStart w:id="5632" w:name="_ETM_Q1_6217795"/>
      <w:bookmarkEnd w:id="5631"/>
      <w:bookmarkEnd w:id="5632"/>
      <w:r>
        <w:rPr>
          <w:rFonts w:hint="cs"/>
          <w:rtl/>
          <w:lang w:eastAsia="he-IL"/>
        </w:rPr>
        <w:t>קנביס עובד</w:t>
      </w:r>
      <w:r>
        <w:rPr>
          <w:lang w:eastAsia="he-IL"/>
        </w:rPr>
        <w:t>;</w:t>
      </w:r>
      <w:r>
        <w:rPr>
          <w:rFonts w:hint="cs"/>
          <w:rtl/>
          <w:lang w:eastAsia="he-IL"/>
        </w:rPr>
        <w:t xml:space="preserve"> היא </w:t>
      </w:r>
      <w:bookmarkStart w:id="5633" w:name="_ETM_Q1_6222494"/>
      <w:bookmarkEnd w:id="5633"/>
      <w:r>
        <w:rPr>
          <w:rFonts w:hint="cs"/>
          <w:rtl/>
          <w:lang w:eastAsia="he-IL"/>
        </w:rPr>
        <w:t xml:space="preserve">חיה. </w:t>
      </w:r>
      <w:bookmarkStart w:id="5634" w:name="_ETM_Q1_6226202"/>
      <w:bookmarkStart w:id="5635" w:name="_ETM_Q1_6223301"/>
      <w:bookmarkEnd w:id="5634"/>
      <w:bookmarkEnd w:id="5635"/>
      <w:r>
        <w:rPr>
          <w:rFonts w:hint="cs"/>
          <w:rtl/>
          <w:lang w:eastAsia="he-IL"/>
        </w:rPr>
        <w:t xml:space="preserve">היא חולה סופנית מזה ארבע שנים, עם גרורות, </w:t>
      </w:r>
      <w:bookmarkStart w:id="5636" w:name="_ETM_Q1_6227443"/>
      <w:bookmarkEnd w:id="5636"/>
      <w:r>
        <w:rPr>
          <w:rFonts w:hint="cs"/>
          <w:rtl/>
          <w:lang w:eastAsia="he-IL"/>
        </w:rPr>
        <w:t xml:space="preserve">והיא ממשיכה לחיות, </w:t>
      </w:r>
      <w:bookmarkStart w:id="5637" w:name="_ETM_Q1_6231512"/>
      <w:bookmarkEnd w:id="5637"/>
      <w:r>
        <w:rPr>
          <w:rFonts w:hint="cs"/>
          <w:rtl/>
          <w:lang w:eastAsia="he-IL"/>
        </w:rPr>
        <w:t xml:space="preserve">ויובל לא נותן לה רישיון לקנביס. </w:t>
      </w:r>
      <w:bookmarkStart w:id="5638" w:name="_ETM_Q1_6231831"/>
      <w:bookmarkEnd w:id="5638"/>
      <w:r>
        <w:rPr>
          <w:rFonts w:hint="cs"/>
          <w:rtl/>
          <w:lang w:eastAsia="he-IL"/>
        </w:rPr>
        <w:t>זה מה שהיא רוצה</w:t>
      </w:r>
      <w:bookmarkStart w:id="5639" w:name="_ETM_Q1_6236097"/>
      <w:bookmarkStart w:id="5640" w:name="_ETM_Q1_6231724"/>
      <w:bookmarkEnd w:id="5639"/>
      <w:bookmarkEnd w:id="5640"/>
      <w:r>
        <w:rPr>
          <w:lang w:eastAsia="he-IL"/>
        </w:rPr>
        <w:t>;</w:t>
      </w:r>
      <w:r>
        <w:rPr>
          <w:rFonts w:hint="cs"/>
          <w:rtl/>
          <w:lang w:eastAsia="he-IL"/>
        </w:rPr>
        <w:t xml:space="preserve"> ריש</w:t>
      </w:r>
      <w:bookmarkStart w:id="5641" w:name="_ETM_Q1_6232069"/>
      <w:bookmarkEnd w:id="5641"/>
      <w:r>
        <w:rPr>
          <w:rFonts w:hint="cs"/>
          <w:rtl/>
          <w:lang w:eastAsia="he-IL"/>
        </w:rPr>
        <w:t>יון לקנביס. כמה זמן היא תחיה?</w:t>
      </w:r>
      <w:bookmarkStart w:id="5642" w:name="_ETM_Q1_6238160"/>
      <w:bookmarkEnd w:id="5642"/>
      <w:r>
        <w:rPr>
          <w:rFonts w:hint="cs"/>
          <w:rtl/>
          <w:lang w:eastAsia="he-IL"/>
        </w:rPr>
        <w:t xml:space="preserve"> </w:t>
      </w:r>
      <w:bookmarkStart w:id="5643" w:name="_ETM_Q1_6233502"/>
      <w:bookmarkEnd w:id="5643"/>
      <w:r>
        <w:rPr>
          <w:rFonts w:hint="cs"/>
          <w:rtl/>
          <w:lang w:eastAsia="he-IL"/>
        </w:rPr>
        <w:t xml:space="preserve">שנה? שנתיים? שלוש? היא רוצה למות עם הקנביס, עם חיוך </w:t>
      </w:r>
      <w:bookmarkStart w:id="5644" w:name="_ETM_Q1_6241744"/>
      <w:bookmarkStart w:id="5645" w:name="_ETM_Q1_6237089"/>
      <w:bookmarkEnd w:id="5644"/>
      <w:bookmarkEnd w:id="5645"/>
      <w:r>
        <w:rPr>
          <w:rFonts w:hint="cs"/>
          <w:rtl/>
          <w:lang w:eastAsia="he-IL"/>
        </w:rPr>
        <w:t>על הפנים.</w:t>
      </w:r>
    </w:p>
    <w:p w14:paraId="75D43F27" w14:textId="550C29F7" w:rsidR="006C7F1C" w:rsidRDefault="006C7F1C" w:rsidP="006C7F1C">
      <w:pPr>
        <w:rPr>
          <w:rtl/>
          <w:lang w:eastAsia="he-IL"/>
        </w:rPr>
      </w:pPr>
      <w:bookmarkStart w:id="5646" w:name="_ETM_Q1_6161090"/>
      <w:bookmarkStart w:id="5647" w:name="_ETM_Q1_6163265"/>
      <w:bookmarkStart w:id="5648" w:name="_ETM_Q1_6234619"/>
      <w:bookmarkEnd w:id="5646"/>
      <w:bookmarkEnd w:id="5647"/>
      <w:bookmarkEnd w:id="5648"/>
    </w:p>
    <w:p w14:paraId="4EB2DB25" w14:textId="7220A428" w:rsidR="00FD4D53" w:rsidRDefault="00FD4D53" w:rsidP="00FD4D53">
      <w:pPr>
        <w:pStyle w:val="af6"/>
        <w:keepNext/>
        <w:rPr>
          <w:rtl/>
        </w:rPr>
      </w:pPr>
      <w:bookmarkStart w:id="5649" w:name="ET_yor_6044_299"/>
      <w:r w:rsidRPr="00FD4D53">
        <w:rPr>
          <w:rStyle w:val="TagStyle"/>
          <w:rtl/>
        </w:rPr>
        <w:t xml:space="preserve"> &lt;&lt; </w:t>
      </w:r>
      <w:proofErr w:type="spellStart"/>
      <w:r w:rsidRPr="00FD4D53">
        <w:rPr>
          <w:rStyle w:val="TagStyle"/>
          <w:rtl/>
        </w:rPr>
        <w:t>יור</w:t>
      </w:r>
      <w:proofErr w:type="spellEnd"/>
      <w:r w:rsidRPr="00FD4D53">
        <w:rPr>
          <w:rStyle w:val="TagStyle"/>
          <w:rtl/>
        </w:rPr>
        <w:t xml:space="preserve"> &gt;&gt; </w:t>
      </w:r>
      <w:r>
        <w:rPr>
          <w:rtl/>
        </w:rPr>
        <w:t xml:space="preserve">היו"ר אוריאל </w:t>
      </w:r>
      <w:proofErr w:type="spellStart"/>
      <w:r>
        <w:rPr>
          <w:rtl/>
        </w:rPr>
        <w:t>בוסו</w:t>
      </w:r>
      <w:proofErr w:type="spellEnd"/>
      <w:r>
        <w:rPr>
          <w:rtl/>
        </w:rPr>
        <w:t>:</w:t>
      </w:r>
      <w:r w:rsidRPr="00FD4D53">
        <w:rPr>
          <w:rStyle w:val="TagStyle"/>
          <w:rtl/>
        </w:rPr>
        <w:t xml:space="preserve"> &lt;&lt; יור &gt;&gt;</w:t>
      </w:r>
      <w:r w:rsidR="001E7741">
        <w:rPr>
          <w:rtl/>
        </w:rPr>
        <w:t xml:space="preserve"> </w:t>
      </w:r>
      <w:r>
        <w:rPr>
          <w:rtl/>
        </w:rPr>
        <w:t xml:space="preserve"> </w:t>
      </w:r>
      <w:bookmarkEnd w:id="5649"/>
    </w:p>
    <w:p w14:paraId="3B3ED75F" w14:textId="74D921D6" w:rsidR="00FD4D53" w:rsidRDefault="00FD4D53" w:rsidP="00FD4D53">
      <w:pPr>
        <w:pStyle w:val="KeepWithNext"/>
        <w:rPr>
          <w:rtl/>
          <w:lang w:eastAsia="he-IL"/>
        </w:rPr>
      </w:pPr>
    </w:p>
    <w:p w14:paraId="48F41623" w14:textId="2D9C6198" w:rsidR="00FD4D53" w:rsidRDefault="00405429" w:rsidP="00FD4D53">
      <w:pPr>
        <w:rPr>
          <w:rtl/>
          <w:lang w:eastAsia="he-IL"/>
        </w:rPr>
      </w:pPr>
      <w:bookmarkStart w:id="5650" w:name="_ETM_Q1_6235659"/>
      <w:bookmarkStart w:id="5651" w:name="_ETM_Q1_6238778"/>
      <w:bookmarkEnd w:id="5650"/>
      <w:bookmarkEnd w:id="5651"/>
      <w:r>
        <w:rPr>
          <w:rFonts w:hint="cs"/>
          <w:rtl/>
          <w:lang w:eastAsia="he-IL"/>
        </w:rPr>
        <w:t xml:space="preserve">אבל </w:t>
      </w:r>
      <w:bookmarkStart w:id="5652" w:name="_ETM_Q1_6240913"/>
      <w:bookmarkEnd w:id="5652"/>
      <w:r w:rsidR="00FD4D53">
        <w:rPr>
          <w:rFonts w:hint="cs"/>
          <w:rtl/>
          <w:lang w:eastAsia="he-IL"/>
        </w:rPr>
        <w:t xml:space="preserve">חולים אונקולוגים </w:t>
      </w:r>
      <w:bookmarkStart w:id="5653" w:name="_ETM_Q1_6237858"/>
      <w:bookmarkStart w:id="5654" w:name="_ETM_Q1_6238755"/>
      <w:bookmarkEnd w:id="5653"/>
      <w:bookmarkEnd w:id="5654"/>
      <w:r w:rsidR="00FD4D53">
        <w:rPr>
          <w:rFonts w:hint="cs"/>
          <w:rtl/>
          <w:lang w:eastAsia="he-IL"/>
        </w:rPr>
        <w:t>מורשים לקבל</w:t>
      </w:r>
      <w:bookmarkStart w:id="5655" w:name="_ETM_Q1_6238429"/>
      <w:bookmarkEnd w:id="5655"/>
      <w:r>
        <w:rPr>
          <w:rFonts w:hint="cs"/>
          <w:rtl/>
          <w:lang w:eastAsia="he-IL"/>
        </w:rPr>
        <w:t>.</w:t>
      </w:r>
      <w:bookmarkStart w:id="5656" w:name="_ETM_Q1_6238089"/>
      <w:bookmarkEnd w:id="5656"/>
    </w:p>
    <w:p w14:paraId="009605B1" w14:textId="38BFB1C8" w:rsidR="00405429" w:rsidRDefault="00405429" w:rsidP="00FD4D53">
      <w:pPr>
        <w:rPr>
          <w:rtl/>
          <w:lang w:eastAsia="he-IL"/>
        </w:rPr>
      </w:pPr>
      <w:bookmarkStart w:id="5657" w:name="_ETM_Q1_6238503"/>
      <w:bookmarkStart w:id="5658" w:name="_ETM_Q1_6238624"/>
      <w:bookmarkStart w:id="5659" w:name="_ETM_Q1_6240233"/>
      <w:bookmarkEnd w:id="5657"/>
      <w:bookmarkEnd w:id="5658"/>
      <w:bookmarkEnd w:id="5659"/>
    </w:p>
    <w:p w14:paraId="2D142ABC" w14:textId="50982926" w:rsidR="00405429" w:rsidRDefault="00405429" w:rsidP="00405429">
      <w:pPr>
        <w:pStyle w:val="af9"/>
        <w:keepNext/>
        <w:rPr>
          <w:rtl/>
          <w:lang w:eastAsia="he-IL"/>
        </w:rPr>
      </w:pPr>
      <w:bookmarkStart w:id="5660" w:name="ET_guest_עופר_כהן_300"/>
      <w:r w:rsidRPr="00405429">
        <w:rPr>
          <w:rStyle w:val="TagStyle"/>
          <w:rtl/>
        </w:rPr>
        <w:t xml:space="preserve"> &lt;&lt; אורח &gt;&gt; </w:t>
      </w:r>
      <w:r>
        <w:rPr>
          <w:rtl/>
          <w:lang w:eastAsia="he-IL"/>
        </w:rPr>
        <w:t>עופר כהן:</w:t>
      </w:r>
      <w:r w:rsidRPr="00405429">
        <w:rPr>
          <w:rStyle w:val="TagStyle"/>
          <w:rtl/>
        </w:rPr>
        <w:t xml:space="preserve"> &lt;&lt; אורח &gt;&gt;</w:t>
      </w:r>
      <w:r w:rsidR="001E7741">
        <w:rPr>
          <w:rtl/>
          <w:lang w:eastAsia="he-IL"/>
        </w:rPr>
        <w:t xml:space="preserve"> </w:t>
      </w:r>
      <w:r>
        <w:rPr>
          <w:rtl/>
          <w:lang w:eastAsia="he-IL"/>
        </w:rPr>
        <w:t xml:space="preserve"> </w:t>
      </w:r>
      <w:bookmarkEnd w:id="5660"/>
    </w:p>
    <w:p w14:paraId="3E5B2111" w14:textId="49107047" w:rsidR="00405429" w:rsidRDefault="00405429" w:rsidP="00405429">
      <w:pPr>
        <w:pStyle w:val="KeepWithNext"/>
        <w:rPr>
          <w:rtl/>
          <w:lang w:eastAsia="he-IL"/>
        </w:rPr>
      </w:pPr>
    </w:p>
    <w:p w14:paraId="16B02B3D" w14:textId="0635AA0B" w:rsidR="00405429" w:rsidRDefault="00405429" w:rsidP="00405429">
      <w:pPr>
        <w:rPr>
          <w:rtl/>
          <w:lang w:eastAsia="he-IL"/>
        </w:rPr>
      </w:pPr>
      <w:bookmarkStart w:id="5661" w:name="_ETM_Q1_6240847"/>
      <w:bookmarkStart w:id="5662" w:name="_ETM_Q1_6240912"/>
      <w:bookmarkEnd w:id="5661"/>
      <w:bookmarkEnd w:id="5662"/>
      <w:r>
        <w:rPr>
          <w:rFonts w:hint="cs"/>
          <w:rtl/>
          <w:lang w:eastAsia="he-IL"/>
        </w:rPr>
        <w:t>היא חולה אונקולוגית ולא מקבלת</w:t>
      </w:r>
      <w:bookmarkStart w:id="5663" w:name="_ETM_Q1_6242019"/>
      <w:bookmarkEnd w:id="5663"/>
      <w:r>
        <w:rPr>
          <w:rFonts w:hint="cs"/>
          <w:rtl/>
          <w:lang w:eastAsia="he-IL"/>
        </w:rPr>
        <w:t xml:space="preserve">. </w:t>
      </w:r>
      <w:bookmarkStart w:id="5664" w:name="_ETM_Q1_6239119"/>
      <w:bookmarkEnd w:id="5664"/>
      <w:r>
        <w:rPr>
          <w:rFonts w:hint="cs"/>
          <w:rtl/>
          <w:lang w:eastAsia="he-IL"/>
        </w:rPr>
        <w:t xml:space="preserve">הטיפול </w:t>
      </w:r>
      <w:bookmarkStart w:id="5665" w:name="_ETM_Q1_6242297"/>
      <w:bookmarkEnd w:id="5665"/>
      <w:r>
        <w:rPr>
          <w:rFonts w:hint="cs"/>
          <w:rtl/>
          <w:lang w:eastAsia="he-IL"/>
        </w:rPr>
        <w:t>התרופתי</w:t>
      </w:r>
      <w:bookmarkStart w:id="5666" w:name="_ETM_Q1_6244462"/>
      <w:bookmarkStart w:id="5667" w:name="_ETM_Q1_6242522"/>
      <w:bookmarkEnd w:id="5666"/>
      <w:bookmarkEnd w:id="5667"/>
      <w:r>
        <w:rPr>
          <w:rFonts w:hint="cs"/>
          <w:rtl/>
          <w:lang w:eastAsia="he-IL"/>
        </w:rPr>
        <w:t>, הכימותרפי, שהיא קיבלה, עשה לה כל מיני ריאקציות</w:t>
      </w:r>
      <w:bookmarkStart w:id="5668" w:name="_ETM_Q1_6241739"/>
      <w:bookmarkStart w:id="5669" w:name="_ETM_Q1_6244614"/>
      <w:bookmarkEnd w:id="5668"/>
      <w:bookmarkEnd w:id="5669"/>
      <w:r>
        <w:rPr>
          <w:rFonts w:hint="cs"/>
          <w:rtl/>
          <w:lang w:eastAsia="he-IL"/>
        </w:rPr>
        <w:t xml:space="preserve"> </w:t>
      </w:r>
      <w:bookmarkStart w:id="5670" w:name="_ETM_Q1_6243769"/>
      <w:bookmarkEnd w:id="5670"/>
      <w:r>
        <w:rPr>
          <w:rFonts w:hint="cs"/>
          <w:rtl/>
          <w:lang w:eastAsia="he-IL"/>
        </w:rPr>
        <w:t xml:space="preserve">והיא לא רצתה להמשיך </w:t>
      </w:r>
      <w:proofErr w:type="spellStart"/>
      <w:r>
        <w:rPr>
          <w:rFonts w:hint="cs"/>
          <w:rtl/>
          <w:lang w:eastAsia="he-IL"/>
        </w:rPr>
        <w:t>איתו</w:t>
      </w:r>
      <w:proofErr w:type="spellEnd"/>
      <w:r>
        <w:rPr>
          <w:rFonts w:hint="cs"/>
          <w:rtl/>
          <w:lang w:eastAsia="he-IL"/>
        </w:rPr>
        <w:t xml:space="preserve">. הרופא </w:t>
      </w:r>
      <w:bookmarkStart w:id="5671" w:name="_ETM_Q1_6250485"/>
      <w:bookmarkEnd w:id="5671"/>
      <w:r>
        <w:rPr>
          <w:rFonts w:hint="cs"/>
          <w:rtl/>
          <w:lang w:eastAsia="he-IL"/>
        </w:rPr>
        <w:t xml:space="preserve">החליט שאם היא לא </w:t>
      </w:r>
      <w:bookmarkStart w:id="5672" w:name="_ETM_Q1_6248493"/>
      <w:bookmarkEnd w:id="5672"/>
      <w:r>
        <w:rPr>
          <w:rFonts w:hint="cs"/>
          <w:rtl/>
          <w:lang w:eastAsia="he-IL"/>
        </w:rPr>
        <w:t xml:space="preserve">לוקחת כימותרפיה </w:t>
      </w:r>
      <w:r>
        <w:rPr>
          <w:rtl/>
          <w:lang w:eastAsia="he-IL"/>
        </w:rPr>
        <w:t>–</w:t>
      </w:r>
      <w:r>
        <w:rPr>
          <w:rFonts w:hint="cs"/>
          <w:rtl/>
          <w:lang w:eastAsia="he-IL"/>
        </w:rPr>
        <w:t xml:space="preserve"> היא לא תקבל </w:t>
      </w:r>
      <w:bookmarkStart w:id="5673" w:name="_ETM_Q1_6253433"/>
      <w:bookmarkEnd w:id="5673"/>
      <w:r>
        <w:rPr>
          <w:rFonts w:hint="cs"/>
          <w:rtl/>
          <w:lang w:eastAsia="he-IL"/>
        </w:rPr>
        <w:t xml:space="preserve">קנביס. אתה מבין </w:t>
      </w:r>
      <w:bookmarkStart w:id="5674" w:name="_ETM_Q1_6252898"/>
      <w:bookmarkEnd w:id="5674"/>
      <w:r>
        <w:rPr>
          <w:rFonts w:hint="cs"/>
          <w:rtl/>
          <w:lang w:eastAsia="he-IL"/>
        </w:rPr>
        <w:t xml:space="preserve">מה קורה פה? </w:t>
      </w:r>
      <w:proofErr w:type="spellStart"/>
      <w:r>
        <w:rPr>
          <w:rFonts w:hint="cs"/>
          <w:rtl/>
          <w:lang w:eastAsia="he-IL"/>
        </w:rPr>
        <w:t>הפארמה</w:t>
      </w:r>
      <w:proofErr w:type="spellEnd"/>
      <w:r>
        <w:rPr>
          <w:rFonts w:hint="cs"/>
          <w:rtl/>
          <w:lang w:eastAsia="he-IL"/>
        </w:rPr>
        <w:t xml:space="preserve"> שולטת על הרופאים. </w:t>
      </w:r>
      <w:bookmarkStart w:id="5675" w:name="_ETM_Q1_6258709"/>
      <w:bookmarkEnd w:id="5675"/>
      <w:r>
        <w:rPr>
          <w:rFonts w:hint="cs"/>
          <w:rtl/>
          <w:lang w:eastAsia="he-IL"/>
        </w:rPr>
        <w:t xml:space="preserve">קנביס זה </w:t>
      </w:r>
      <w:bookmarkStart w:id="5676" w:name="_ETM_Q1_6257099"/>
      <w:bookmarkEnd w:id="5676"/>
      <w:r>
        <w:rPr>
          <w:rFonts w:hint="cs"/>
          <w:rtl/>
          <w:lang w:eastAsia="he-IL"/>
        </w:rPr>
        <w:t xml:space="preserve">הסם הכי זול שיש. </w:t>
      </w:r>
      <w:bookmarkStart w:id="5677" w:name="_ETM_Q1_6264491"/>
      <w:bookmarkEnd w:id="5677"/>
      <w:r>
        <w:rPr>
          <w:rFonts w:hint="cs"/>
          <w:rtl/>
          <w:lang w:eastAsia="he-IL"/>
        </w:rPr>
        <w:t xml:space="preserve">אני </w:t>
      </w:r>
      <w:bookmarkStart w:id="5678" w:name="_ETM_Q1_6264935"/>
      <w:bookmarkEnd w:id="5678"/>
      <w:r>
        <w:rPr>
          <w:rFonts w:hint="cs"/>
          <w:rtl/>
          <w:lang w:eastAsia="he-IL"/>
        </w:rPr>
        <w:t>מבקש שיוציאו לאורלי רישיון.</w:t>
      </w:r>
    </w:p>
    <w:p w14:paraId="0704089B" w14:textId="50227A42" w:rsidR="00405429" w:rsidRDefault="00405429" w:rsidP="00405429">
      <w:pPr>
        <w:rPr>
          <w:rtl/>
          <w:lang w:eastAsia="he-IL"/>
        </w:rPr>
      </w:pPr>
      <w:bookmarkStart w:id="5679" w:name="_ETM_Q1_6263763"/>
      <w:bookmarkStart w:id="5680" w:name="_ETM_Q1_6263869"/>
      <w:bookmarkEnd w:id="5679"/>
      <w:bookmarkEnd w:id="5680"/>
    </w:p>
    <w:p w14:paraId="55B91882" w14:textId="6A1B2F41" w:rsidR="00405429" w:rsidRDefault="00405429" w:rsidP="00405429">
      <w:pPr>
        <w:pStyle w:val="af6"/>
        <w:keepNext/>
        <w:rPr>
          <w:rtl/>
        </w:rPr>
      </w:pPr>
      <w:bookmarkStart w:id="5681" w:name="ET_yor_6044_301"/>
      <w:r w:rsidRPr="00405429">
        <w:rPr>
          <w:rStyle w:val="TagStyle"/>
          <w:rtl/>
        </w:rPr>
        <w:t xml:space="preserve"> &lt;&lt; </w:t>
      </w:r>
      <w:proofErr w:type="spellStart"/>
      <w:r w:rsidRPr="00405429">
        <w:rPr>
          <w:rStyle w:val="TagStyle"/>
          <w:rtl/>
        </w:rPr>
        <w:t>יור</w:t>
      </w:r>
      <w:proofErr w:type="spellEnd"/>
      <w:r w:rsidRPr="00405429">
        <w:rPr>
          <w:rStyle w:val="TagStyle"/>
          <w:rtl/>
        </w:rPr>
        <w:t xml:space="preserve"> &gt;&gt; </w:t>
      </w:r>
      <w:r>
        <w:rPr>
          <w:rtl/>
        </w:rPr>
        <w:t xml:space="preserve">היו"ר אוריאל </w:t>
      </w:r>
      <w:proofErr w:type="spellStart"/>
      <w:r>
        <w:rPr>
          <w:rtl/>
        </w:rPr>
        <w:t>בוסו</w:t>
      </w:r>
      <w:proofErr w:type="spellEnd"/>
      <w:r>
        <w:rPr>
          <w:rtl/>
        </w:rPr>
        <w:t>:</w:t>
      </w:r>
      <w:r w:rsidRPr="00405429">
        <w:rPr>
          <w:rStyle w:val="TagStyle"/>
          <w:rtl/>
        </w:rPr>
        <w:t xml:space="preserve"> &lt;&lt; יור &gt;&gt;</w:t>
      </w:r>
      <w:r w:rsidR="001E7741">
        <w:rPr>
          <w:rtl/>
        </w:rPr>
        <w:t xml:space="preserve"> </w:t>
      </w:r>
      <w:r>
        <w:rPr>
          <w:rtl/>
        </w:rPr>
        <w:t xml:space="preserve"> </w:t>
      </w:r>
      <w:bookmarkEnd w:id="5681"/>
    </w:p>
    <w:p w14:paraId="554E860D" w14:textId="4079752B" w:rsidR="00405429" w:rsidRDefault="00405429" w:rsidP="00405429">
      <w:pPr>
        <w:pStyle w:val="KeepWithNext"/>
        <w:rPr>
          <w:rtl/>
          <w:lang w:eastAsia="he-IL"/>
        </w:rPr>
      </w:pPr>
    </w:p>
    <w:p w14:paraId="0E90C14D" w14:textId="637DB628" w:rsidR="00405429" w:rsidRDefault="00405429" w:rsidP="00405429">
      <w:pPr>
        <w:rPr>
          <w:rtl/>
          <w:lang w:eastAsia="he-IL"/>
        </w:rPr>
      </w:pPr>
      <w:bookmarkStart w:id="5682" w:name="_ETM_Q1_6264764"/>
      <w:bookmarkEnd w:id="5682"/>
      <w:r>
        <w:rPr>
          <w:rFonts w:hint="cs"/>
          <w:rtl/>
          <w:lang w:eastAsia="he-IL"/>
        </w:rPr>
        <w:t>תודה רבה.</w:t>
      </w:r>
      <w:bookmarkStart w:id="5683" w:name="_ETM_Q1_6266086"/>
      <w:bookmarkEnd w:id="5683"/>
      <w:r>
        <w:rPr>
          <w:rFonts w:hint="cs"/>
          <w:rtl/>
          <w:lang w:eastAsia="he-IL"/>
        </w:rPr>
        <w:t xml:space="preserve"> </w:t>
      </w:r>
      <w:bookmarkStart w:id="5684" w:name="_ETM_Q1_6272252"/>
      <w:bookmarkStart w:id="5685" w:name="_ETM_Q1_6267663"/>
      <w:bookmarkEnd w:id="5684"/>
      <w:bookmarkEnd w:id="5685"/>
    </w:p>
    <w:p w14:paraId="23F8980D" w14:textId="12EDFAF9" w:rsidR="00405429" w:rsidRDefault="00405429" w:rsidP="00405429">
      <w:pPr>
        <w:rPr>
          <w:rtl/>
          <w:lang w:eastAsia="he-IL"/>
        </w:rPr>
      </w:pPr>
      <w:bookmarkStart w:id="5686" w:name="_ETM_Q1_6267929"/>
      <w:bookmarkStart w:id="5687" w:name="_ETM_Q1_6268079"/>
      <w:bookmarkEnd w:id="5686"/>
      <w:bookmarkEnd w:id="5687"/>
    </w:p>
    <w:p w14:paraId="4EC1EA8A" w14:textId="3F9CAC3E" w:rsidR="00405429" w:rsidRDefault="00405429" w:rsidP="00405429">
      <w:pPr>
        <w:pStyle w:val="af9"/>
        <w:keepNext/>
        <w:rPr>
          <w:rtl/>
          <w:lang w:eastAsia="he-IL"/>
        </w:rPr>
      </w:pPr>
      <w:bookmarkStart w:id="5688" w:name="ET_guest_גפן_מלכי_302"/>
      <w:r w:rsidRPr="00405429">
        <w:rPr>
          <w:rStyle w:val="TagStyle"/>
          <w:rtl/>
        </w:rPr>
        <w:t xml:space="preserve"> &lt;&lt; אורח &gt;&gt; </w:t>
      </w:r>
      <w:r>
        <w:rPr>
          <w:rtl/>
          <w:lang w:eastAsia="he-IL"/>
        </w:rPr>
        <w:t>גפן מלכי:</w:t>
      </w:r>
      <w:r w:rsidRPr="00405429">
        <w:rPr>
          <w:rStyle w:val="TagStyle"/>
          <w:rtl/>
        </w:rPr>
        <w:t xml:space="preserve"> &lt;&lt; אורח &gt;&gt;</w:t>
      </w:r>
      <w:r w:rsidR="001E7741">
        <w:rPr>
          <w:rtl/>
          <w:lang w:eastAsia="he-IL"/>
        </w:rPr>
        <w:t xml:space="preserve"> </w:t>
      </w:r>
      <w:r>
        <w:rPr>
          <w:rtl/>
          <w:lang w:eastAsia="he-IL"/>
        </w:rPr>
        <w:t xml:space="preserve"> </w:t>
      </w:r>
      <w:bookmarkEnd w:id="5688"/>
    </w:p>
    <w:p w14:paraId="2AB722DF" w14:textId="4EC18A65" w:rsidR="00405429" w:rsidRDefault="00405429" w:rsidP="00405429">
      <w:pPr>
        <w:pStyle w:val="KeepWithNext"/>
        <w:rPr>
          <w:rtl/>
          <w:lang w:eastAsia="he-IL"/>
        </w:rPr>
      </w:pPr>
    </w:p>
    <w:p w14:paraId="262F256C" w14:textId="77777777" w:rsidR="00061BAA" w:rsidRDefault="00405429" w:rsidP="00405429">
      <w:pPr>
        <w:rPr>
          <w:rtl/>
          <w:lang w:eastAsia="he-IL"/>
        </w:rPr>
      </w:pPr>
      <w:bookmarkStart w:id="5689" w:name="_ETM_Q1_6269829"/>
      <w:bookmarkStart w:id="5690" w:name="_ETM_Q1_6269866"/>
      <w:bookmarkEnd w:id="5689"/>
      <w:bookmarkEnd w:id="5690"/>
      <w:r>
        <w:rPr>
          <w:rFonts w:hint="cs"/>
          <w:rtl/>
          <w:lang w:eastAsia="he-IL"/>
        </w:rPr>
        <w:t>רק דבר אחד</w:t>
      </w:r>
      <w:bookmarkStart w:id="5691" w:name="_ETM_Q1_6270059"/>
      <w:bookmarkEnd w:id="5691"/>
      <w:r>
        <w:rPr>
          <w:rFonts w:hint="cs"/>
          <w:rtl/>
          <w:lang w:eastAsia="he-IL"/>
        </w:rPr>
        <w:t xml:space="preserve"> לגבי הסעיפים, </w:t>
      </w:r>
      <w:bookmarkStart w:id="5692" w:name="_ETM_Q1_6272137"/>
      <w:bookmarkEnd w:id="5692"/>
      <w:r>
        <w:rPr>
          <w:rFonts w:hint="cs"/>
          <w:rtl/>
          <w:lang w:eastAsia="he-IL"/>
        </w:rPr>
        <w:t xml:space="preserve">שקשור להתוויות: אני חושב שיש פה איזו שהיא כפילות </w:t>
      </w:r>
      <w:bookmarkStart w:id="5693" w:name="_ETM_Q1_6274634"/>
      <w:bookmarkEnd w:id="5693"/>
      <w:r>
        <w:rPr>
          <w:rFonts w:hint="cs"/>
          <w:rtl/>
          <w:lang w:eastAsia="he-IL"/>
        </w:rPr>
        <w:t xml:space="preserve">של </w:t>
      </w:r>
      <w:bookmarkStart w:id="5694" w:name="_ETM_Q1_6275117"/>
      <w:bookmarkEnd w:id="5694"/>
      <w:r>
        <w:rPr>
          <w:rFonts w:hint="cs"/>
          <w:rtl/>
          <w:lang w:eastAsia="he-IL"/>
        </w:rPr>
        <w:t xml:space="preserve">תקנות. מצד אחד, יש את נוהל 106, שקובע </w:t>
      </w:r>
      <w:bookmarkStart w:id="5695" w:name="_ETM_Q1_6276929"/>
      <w:bookmarkEnd w:id="5695"/>
      <w:r>
        <w:rPr>
          <w:rFonts w:hint="cs"/>
          <w:rtl/>
          <w:lang w:eastAsia="he-IL"/>
        </w:rPr>
        <w:t xml:space="preserve">באיזו התוויה </w:t>
      </w:r>
      <w:bookmarkStart w:id="5696" w:name="_ETM_Q1_6281384"/>
      <w:bookmarkEnd w:id="5696"/>
      <w:r>
        <w:rPr>
          <w:rFonts w:hint="cs"/>
          <w:rtl/>
          <w:lang w:eastAsia="he-IL"/>
        </w:rPr>
        <w:t xml:space="preserve">אפשר </w:t>
      </w:r>
      <w:bookmarkStart w:id="5697" w:name="_ETM_Q1_6277606"/>
      <w:bookmarkEnd w:id="5697"/>
      <w:r>
        <w:rPr>
          <w:rFonts w:hint="cs"/>
          <w:rtl/>
          <w:lang w:eastAsia="he-IL"/>
        </w:rPr>
        <w:t>לקבל קנביס</w:t>
      </w:r>
      <w:bookmarkStart w:id="5698" w:name="_ETM_Q1_6279805"/>
      <w:bookmarkEnd w:id="5698"/>
      <w:r w:rsidR="00694E3F">
        <w:rPr>
          <w:rFonts w:hint="cs"/>
          <w:rtl/>
          <w:lang w:eastAsia="he-IL"/>
        </w:rPr>
        <w:t xml:space="preserve"> ואיך אפשר לקבל, ואז אנחנו, </w:t>
      </w:r>
      <w:bookmarkStart w:id="5699" w:name="_ETM_Q1_6284906"/>
      <w:bookmarkEnd w:id="5699"/>
      <w:r w:rsidR="00694E3F">
        <w:rPr>
          <w:rFonts w:hint="cs"/>
          <w:rtl/>
          <w:lang w:eastAsia="he-IL"/>
        </w:rPr>
        <w:t xml:space="preserve">בתקנה, אומרים: בואו </w:t>
      </w:r>
      <w:bookmarkStart w:id="5700" w:name="_ETM_Q1_6283490"/>
      <w:bookmarkEnd w:id="5700"/>
      <w:r w:rsidR="00694E3F">
        <w:rPr>
          <w:rFonts w:hint="cs"/>
          <w:rtl/>
          <w:lang w:eastAsia="he-IL"/>
        </w:rPr>
        <w:t xml:space="preserve">ניקח את נוהל 106, למרות שהוא לא </w:t>
      </w:r>
      <w:bookmarkStart w:id="5701" w:name="_ETM_Q1_6288062"/>
      <w:bookmarkEnd w:id="5701"/>
      <w:r w:rsidR="00694E3F">
        <w:rPr>
          <w:rFonts w:hint="cs"/>
          <w:rtl/>
          <w:lang w:eastAsia="he-IL"/>
        </w:rPr>
        <w:t>מוסמך בתקנה הזו, ונוסיף על</w:t>
      </w:r>
      <w:bookmarkStart w:id="5702" w:name="_ETM_Q1_6288127"/>
      <w:bookmarkEnd w:id="5702"/>
      <w:r w:rsidR="00694E3F">
        <w:rPr>
          <w:rFonts w:hint="cs"/>
          <w:rtl/>
          <w:lang w:eastAsia="he-IL"/>
        </w:rPr>
        <w:t xml:space="preserve"> זה עוד תקנות </w:t>
      </w:r>
      <w:bookmarkStart w:id="5703" w:name="_ETM_Q1_6290580"/>
      <w:bookmarkEnd w:id="5703"/>
      <w:r w:rsidR="00694E3F">
        <w:rPr>
          <w:rFonts w:hint="cs"/>
          <w:rtl/>
          <w:lang w:eastAsia="he-IL"/>
        </w:rPr>
        <w:t xml:space="preserve">אחרות. בסוף </w:t>
      </w:r>
      <w:r w:rsidR="00694E3F">
        <w:rPr>
          <w:rtl/>
          <w:lang w:eastAsia="he-IL"/>
        </w:rPr>
        <w:t>–</w:t>
      </w:r>
      <w:r w:rsidR="00694E3F">
        <w:rPr>
          <w:rFonts w:hint="cs"/>
          <w:rtl/>
          <w:lang w:eastAsia="he-IL"/>
        </w:rPr>
        <w:t xml:space="preserve"> זה מבלבל. המטופל </w:t>
      </w:r>
      <w:bookmarkStart w:id="5704" w:name="_ETM_Q1_6291449"/>
      <w:bookmarkEnd w:id="5704"/>
      <w:r w:rsidR="00694E3F">
        <w:rPr>
          <w:rFonts w:hint="cs"/>
          <w:rtl/>
          <w:lang w:eastAsia="he-IL"/>
        </w:rPr>
        <w:t>ירצה ל</w:t>
      </w:r>
      <w:bookmarkStart w:id="5705" w:name="_ETM_Q1_6291820"/>
      <w:bookmarkEnd w:id="5705"/>
      <w:r w:rsidR="00694E3F">
        <w:rPr>
          <w:rFonts w:hint="cs"/>
          <w:rtl/>
          <w:lang w:eastAsia="he-IL"/>
        </w:rPr>
        <w:t>קבל</w:t>
      </w:r>
      <w:bookmarkStart w:id="5706" w:name="_ETM_Q1_6292774"/>
      <w:bookmarkEnd w:id="5706"/>
      <w:r w:rsidR="00694E3F">
        <w:rPr>
          <w:rFonts w:hint="cs"/>
          <w:rtl/>
          <w:lang w:eastAsia="he-IL"/>
        </w:rPr>
        <w:t xml:space="preserve"> רישיון לקנביס רפואי. הוא זכא</w:t>
      </w:r>
      <w:bookmarkStart w:id="5707" w:name="_ETM_Q1_6294409"/>
      <w:bookmarkEnd w:id="5707"/>
      <w:r w:rsidR="00694E3F">
        <w:rPr>
          <w:rFonts w:hint="cs"/>
          <w:rtl/>
          <w:lang w:eastAsia="he-IL"/>
        </w:rPr>
        <w:t xml:space="preserve">י לו. לאיזה הוא ילך </w:t>
      </w:r>
      <w:r w:rsidR="00694E3F">
        <w:rPr>
          <w:rtl/>
          <w:lang w:eastAsia="he-IL"/>
        </w:rPr>
        <w:t>–</w:t>
      </w:r>
      <w:r w:rsidR="00694E3F">
        <w:rPr>
          <w:rFonts w:hint="cs"/>
          <w:rtl/>
          <w:lang w:eastAsia="he-IL"/>
        </w:rPr>
        <w:t xml:space="preserve"> לרישיון או למרשם? </w:t>
      </w:r>
    </w:p>
    <w:p w14:paraId="27BFE2A8" w14:textId="77777777" w:rsidR="00061BAA" w:rsidRDefault="00061BAA" w:rsidP="00405429">
      <w:pPr>
        <w:rPr>
          <w:rtl/>
          <w:lang w:eastAsia="he-IL"/>
        </w:rPr>
      </w:pPr>
    </w:p>
    <w:p w14:paraId="759F922F" w14:textId="77777777" w:rsidR="00061BAA" w:rsidRDefault="00694E3F" w:rsidP="00405429">
      <w:pPr>
        <w:rPr>
          <w:rtl/>
          <w:lang w:eastAsia="he-IL"/>
        </w:rPr>
      </w:pPr>
      <w:r>
        <w:rPr>
          <w:rFonts w:hint="cs"/>
          <w:rtl/>
          <w:lang w:eastAsia="he-IL"/>
        </w:rPr>
        <w:t xml:space="preserve">צריך לעשות משהו מסודר. </w:t>
      </w:r>
      <w:bookmarkStart w:id="5708" w:name="_ETM_Q1_6300141"/>
      <w:bookmarkEnd w:id="5708"/>
      <w:r>
        <w:rPr>
          <w:rFonts w:hint="cs"/>
          <w:rtl/>
          <w:lang w:eastAsia="he-IL"/>
        </w:rPr>
        <w:t xml:space="preserve">או </w:t>
      </w:r>
      <w:bookmarkStart w:id="5709" w:name="_ETM_Q1_6300575"/>
      <w:bookmarkEnd w:id="5709"/>
      <w:r>
        <w:rPr>
          <w:rFonts w:hint="cs"/>
          <w:rtl/>
          <w:lang w:eastAsia="he-IL"/>
        </w:rPr>
        <w:t xml:space="preserve">שמסמיכים את </w:t>
      </w:r>
      <w:bookmarkStart w:id="5710" w:name="_ETM_Q1_6300290"/>
      <w:bookmarkEnd w:id="5710"/>
      <w:proofErr w:type="spellStart"/>
      <w:r>
        <w:rPr>
          <w:rFonts w:hint="cs"/>
          <w:rtl/>
          <w:lang w:eastAsia="he-IL"/>
        </w:rPr>
        <w:t>היק"ר</w:t>
      </w:r>
      <w:proofErr w:type="spellEnd"/>
      <w:r>
        <w:rPr>
          <w:rFonts w:hint="cs"/>
          <w:rtl/>
          <w:lang w:eastAsia="he-IL"/>
        </w:rPr>
        <w:t xml:space="preserve"> ואת משרד הבריאות לקבוע את התקנות </w:t>
      </w:r>
      <w:bookmarkStart w:id="5711" w:name="_ETM_Q1_6307452"/>
      <w:bookmarkEnd w:id="5711"/>
      <w:r>
        <w:rPr>
          <w:rFonts w:hint="cs"/>
          <w:rtl/>
          <w:lang w:eastAsia="he-IL"/>
        </w:rPr>
        <w:t xml:space="preserve">האלה </w:t>
      </w:r>
      <w:bookmarkStart w:id="5712" w:name="_ETM_Q1_6303539"/>
      <w:bookmarkEnd w:id="5712"/>
      <w:r>
        <w:rPr>
          <w:rFonts w:hint="cs"/>
          <w:rtl/>
          <w:lang w:eastAsia="he-IL"/>
        </w:rPr>
        <w:t xml:space="preserve">בצורה מסודרת, ולהגיש </w:t>
      </w:r>
      <w:bookmarkStart w:id="5713" w:name="_ETM_Q1_6305286"/>
      <w:bookmarkEnd w:id="5713"/>
      <w:r>
        <w:rPr>
          <w:rFonts w:hint="cs"/>
          <w:rtl/>
          <w:lang w:eastAsia="he-IL"/>
        </w:rPr>
        <w:t xml:space="preserve">לוועדה מסמך שקובע </w:t>
      </w:r>
      <w:bookmarkStart w:id="5714" w:name="_ETM_Q1_6305682"/>
      <w:bookmarkEnd w:id="5714"/>
      <w:r>
        <w:rPr>
          <w:rFonts w:hint="cs"/>
          <w:rtl/>
          <w:lang w:eastAsia="he-IL"/>
        </w:rPr>
        <w:t xml:space="preserve">אילו ועדות </w:t>
      </w:r>
      <w:bookmarkStart w:id="5715" w:name="_ETM_Q1_6307375"/>
      <w:bookmarkEnd w:id="5715"/>
      <w:r>
        <w:rPr>
          <w:rFonts w:hint="cs"/>
          <w:rtl/>
          <w:lang w:eastAsia="he-IL"/>
        </w:rPr>
        <w:t xml:space="preserve">הן עבור המרשם, או שאומרים: </w:t>
      </w:r>
      <w:bookmarkStart w:id="5716" w:name="_ETM_Q1_6309736"/>
      <w:bookmarkEnd w:id="5716"/>
      <w:r>
        <w:rPr>
          <w:rFonts w:hint="cs"/>
          <w:rtl/>
          <w:lang w:eastAsia="he-IL"/>
        </w:rPr>
        <w:t xml:space="preserve">אלה התקנות, ומשרד </w:t>
      </w:r>
      <w:bookmarkStart w:id="5717" w:name="_ETM_Q1_6310653"/>
      <w:bookmarkEnd w:id="5717"/>
      <w:r>
        <w:rPr>
          <w:rFonts w:hint="cs"/>
          <w:rtl/>
          <w:lang w:eastAsia="he-IL"/>
        </w:rPr>
        <w:t xml:space="preserve">הבריאות </w:t>
      </w:r>
      <w:bookmarkStart w:id="5718" w:name="_ETM_Q1_6311670"/>
      <w:bookmarkEnd w:id="5718"/>
      <w:r>
        <w:rPr>
          <w:rFonts w:hint="cs"/>
          <w:rtl/>
          <w:lang w:eastAsia="he-IL"/>
        </w:rPr>
        <w:t xml:space="preserve">לא יכול לגעת בזה. או זה </w:t>
      </w:r>
      <w:r>
        <w:rPr>
          <w:rtl/>
          <w:lang w:eastAsia="he-IL"/>
        </w:rPr>
        <w:t>–</w:t>
      </w:r>
      <w:r>
        <w:rPr>
          <w:rFonts w:hint="cs"/>
          <w:rtl/>
          <w:lang w:eastAsia="he-IL"/>
        </w:rPr>
        <w:t xml:space="preserve"> או זה. </w:t>
      </w:r>
      <w:bookmarkStart w:id="5719" w:name="_ETM_Q1_6317914"/>
      <w:bookmarkEnd w:id="5719"/>
      <w:r>
        <w:rPr>
          <w:rFonts w:hint="cs"/>
          <w:rtl/>
          <w:lang w:eastAsia="he-IL"/>
        </w:rPr>
        <w:t xml:space="preserve">כולנו פה יודעים איך </w:t>
      </w:r>
      <w:bookmarkStart w:id="5720" w:name="_ETM_Q1_6316017"/>
      <w:bookmarkEnd w:id="5720"/>
      <w:r>
        <w:rPr>
          <w:rFonts w:hint="cs"/>
          <w:rtl/>
          <w:lang w:eastAsia="he-IL"/>
        </w:rPr>
        <w:t xml:space="preserve">עובדים משרד </w:t>
      </w:r>
      <w:bookmarkStart w:id="5721" w:name="_ETM_Q1_6317137"/>
      <w:bookmarkEnd w:id="5721"/>
      <w:r>
        <w:rPr>
          <w:rFonts w:hint="cs"/>
          <w:rtl/>
          <w:lang w:eastAsia="he-IL"/>
        </w:rPr>
        <w:t xml:space="preserve">הבריאות, הממשלה והכנסת. </w:t>
      </w:r>
      <w:bookmarkStart w:id="5722" w:name="_ETM_Q1_6321772"/>
      <w:bookmarkEnd w:id="5722"/>
      <w:r>
        <w:rPr>
          <w:rFonts w:hint="cs"/>
          <w:rtl/>
          <w:lang w:eastAsia="he-IL"/>
        </w:rPr>
        <w:t xml:space="preserve">כבר </w:t>
      </w:r>
      <w:bookmarkStart w:id="5723" w:name="_ETM_Q1_6322422"/>
      <w:bookmarkEnd w:id="5723"/>
      <w:r>
        <w:rPr>
          <w:rFonts w:hint="cs"/>
          <w:rtl/>
          <w:lang w:eastAsia="he-IL"/>
        </w:rPr>
        <w:t xml:space="preserve">מעל שנה מדברים על לעבור </w:t>
      </w:r>
      <w:bookmarkStart w:id="5724" w:name="_ETM_Q1_6300094"/>
      <w:bookmarkStart w:id="5725" w:name="_ETM_Q1_6295425"/>
      <w:bookmarkStart w:id="5726" w:name="_ETM_Q1_6321452"/>
      <w:bookmarkEnd w:id="5724"/>
      <w:bookmarkEnd w:id="5725"/>
      <w:bookmarkEnd w:id="5726"/>
      <w:r w:rsidR="00061BAA">
        <w:rPr>
          <w:rFonts w:hint="cs"/>
          <w:rtl/>
          <w:lang w:eastAsia="he-IL"/>
        </w:rPr>
        <w:t xml:space="preserve">למרשמים. </w:t>
      </w:r>
      <w:bookmarkStart w:id="5727" w:name="_ETM_Q1_6325780"/>
      <w:bookmarkEnd w:id="5727"/>
      <w:r w:rsidR="00061BAA">
        <w:rPr>
          <w:rFonts w:hint="cs"/>
          <w:rtl/>
          <w:lang w:eastAsia="he-IL"/>
        </w:rPr>
        <w:t xml:space="preserve">בכל פעם הדיון </w:t>
      </w:r>
      <w:bookmarkStart w:id="5728" w:name="_ETM_Q1_6323142"/>
      <w:bookmarkEnd w:id="5728"/>
      <w:r w:rsidR="00061BAA">
        <w:rPr>
          <w:rFonts w:hint="cs"/>
          <w:rtl/>
          <w:lang w:eastAsia="he-IL"/>
        </w:rPr>
        <w:t xml:space="preserve">נדחה ומשתנה, יש עוד תקנות, ומחכים למידע. </w:t>
      </w:r>
      <w:bookmarkStart w:id="5729" w:name="_ETM_Q1_6326912"/>
      <w:bookmarkStart w:id="5730" w:name="_ETM_Q1_6329709"/>
      <w:bookmarkEnd w:id="5729"/>
      <w:bookmarkEnd w:id="5730"/>
    </w:p>
    <w:p w14:paraId="02E9CCF9" w14:textId="77777777" w:rsidR="00061BAA" w:rsidRDefault="00061BAA" w:rsidP="00405429">
      <w:pPr>
        <w:rPr>
          <w:rtl/>
          <w:lang w:eastAsia="he-IL"/>
        </w:rPr>
      </w:pPr>
    </w:p>
    <w:p w14:paraId="388F2DF7" w14:textId="70538FA0" w:rsidR="00061BAA" w:rsidRDefault="00061BAA" w:rsidP="00F86F9A">
      <w:pPr>
        <w:rPr>
          <w:rtl/>
          <w:lang w:eastAsia="he-IL"/>
        </w:rPr>
      </w:pPr>
      <w:r>
        <w:rPr>
          <w:rFonts w:hint="cs"/>
          <w:rtl/>
          <w:lang w:eastAsia="he-IL"/>
        </w:rPr>
        <w:t xml:space="preserve">אי אפשר להגיד: "עוד חצי </w:t>
      </w:r>
      <w:bookmarkStart w:id="5731" w:name="_ETM_Q1_6330146"/>
      <w:bookmarkEnd w:id="5731"/>
      <w:r>
        <w:rPr>
          <w:rFonts w:hint="cs"/>
          <w:rtl/>
          <w:lang w:eastAsia="he-IL"/>
        </w:rPr>
        <w:t xml:space="preserve">שנה ייכנסו המרשמים. רק </w:t>
      </w:r>
      <w:bookmarkStart w:id="5732" w:name="_ETM_Q1_6333672"/>
      <w:bookmarkEnd w:id="5732"/>
      <w:r>
        <w:rPr>
          <w:rFonts w:hint="cs"/>
          <w:rtl/>
          <w:lang w:eastAsia="he-IL"/>
        </w:rPr>
        <w:t xml:space="preserve">בעוד חצי שנה נתחיל לדבר </w:t>
      </w:r>
      <w:bookmarkStart w:id="5733" w:name="_ETM_Q1_6333478"/>
      <w:bookmarkEnd w:id="5733"/>
      <w:r>
        <w:rPr>
          <w:rFonts w:hint="cs"/>
          <w:rtl/>
          <w:lang w:eastAsia="he-IL"/>
        </w:rPr>
        <w:t xml:space="preserve">על עוד התוויות". גם אם </w:t>
      </w:r>
      <w:bookmarkStart w:id="5734" w:name="_ETM_Q1_6337792"/>
      <w:bookmarkEnd w:id="5734"/>
      <w:r>
        <w:rPr>
          <w:rFonts w:hint="cs"/>
          <w:rtl/>
          <w:lang w:eastAsia="he-IL"/>
        </w:rPr>
        <w:t xml:space="preserve">יהיה לו"ז </w:t>
      </w:r>
      <w:r>
        <w:rPr>
          <w:rtl/>
          <w:lang w:eastAsia="he-IL"/>
        </w:rPr>
        <w:t>–</w:t>
      </w:r>
      <w:r>
        <w:rPr>
          <w:rFonts w:hint="cs"/>
          <w:rtl/>
          <w:lang w:eastAsia="he-IL"/>
        </w:rPr>
        <w:t xml:space="preserve"> </w:t>
      </w:r>
      <w:bookmarkStart w:id="5735" w:name="_ETM_Q1_6336433"/>
      <w:bookmarkEnd w:id="5735"/>
      <w:r>
        <w:rPr>
          <w:rFonts w:hint="cs"/>
          <w:rtl/>
          <w:lang w:eastAsia="he-IL"/>
        </w:rPr>
        <w:t xml:space="preserve">זה בסוף יידחה ל-2025, </w:t>
      </w:r>
      <w:bookmarkStart w:id="5736" w:name="_ETM_Q1_6336818"/>
      <w:bookmarkEnd w:id="5736"/>
      <w:r>
        <w:rPr>
          <w:rFonts w:hint="cs"/>
          <w:rtl/>
          <w:lang w:eastAsia="he-IL"/>
        </w:rPr>
        <w:t xml:space="preserve">ותתפרק </w:t>
      </w:r>
      <w:bookmarkStart w:id="5737" w:name="_ETM_Q1_6338887"/>
      <w:bookmarkEnd w:id="5737"/>
      <w:r>
        <w:rPr>
          <w:rFonts w:hint="cs"/>
          <w:rtl/>
          <w:lang w:eastAsia="he-IL"/>
        </w:rPr>
        <w:t xml:space="preserve">הממשלה, אז זה יהיה ב-2026. </w:t>
      </w:r>
      <w:bookmarkStart w:id="5738" w:name="_ETM_Q1_6340708"/>
      <w:bookmarkEnd w:id="5738"/>
      <w:r>
        <w:rPr>
          <w:rFonts w:hint="cs"/>
          <w:rtl/>
          <w:lang w:eastAsia="he-IL"/>
        </w:rPr>
        <w:t xml:space="preserve">צריך לעשות את זה </w:t>
      </w:r>
      <w:bookmarkStart w:id="5739" w:name="_ETM_Q1_6343714"/>
      <w:bookmarkEnd w:id="5739"/>
      <w:r>
        <w:rPr>
          <w:rFonts w:hint="cs"/>
          <w:rtl/>
          <w:lang w:eastAsia="he-IL"/>
        </w:rPr>
        <w:t>מסודר, ולתת אפשרות,</w:t>
      </w:r>
      <w:bookmarkStart w:id="5740" w:name="_ETM_Q1_6344632"/>
      <w:bookmarkEnd w:id="5740"/>
      <w:r>
        <w:rPr>
          <w:rFonts w:hint="cs"/>
          <w:rtl/>
          <w:lang w:eastAsia="he-IL"/>
        </w:rPr>
        <w:t xml:space="preserve"> למשרד הבריאות, לפתוח את </w:t>
      </w:r>
      <w:bookmarkStart w:id="5741" w:name="_ETM_Q1_6344999"/>
      <w:bookmarkEnd w:id="5741"/>
      <w:r>
        <w:rPr>
          <w:rFonts w:hint="cs"/>
          <w:rtl/>
          <w:lang w:eastAsia="he-IL"/>
        </w:rPr>
        <w:t xml:space="preserve">ההתוויות </w:t>
      </w:r>
      <w:bookmarkStart w:id="5742" w:name="_ETM_Q1_6348102"/>
      <w:bookmarkEnd w:id="5742"/>
      <w:r>
        <w:rPr>
          <w:rFonts w:hint="cs"/>
          <w:rtl/>
          <w:lang w:eastAsia="he-IL"/>
        </w:rPr>
        <w:t xml:space="preserve">במרשמים, </w:t>
      </w:r>
      <w:bookmarkStart w:id="5743" w:name="_ETM_Q1_6346518"/>
      <w:bookmarkEnd w:id="5743"/>
      <w:r>
        <w:rPr>
          <w:rFonts w:hint="cs"/>
          <w:rtl/>
          <w:lang w:eastAsia="he-IL"/>
        </w:rPr>
        <w:t>ולהסמי</w:t>
      </w:r>
      <w:bookmarkStart w:id="5744" w:name="_ETM_Q1_6345844"/>
      <w:bookmarkEnd w:id="5744"/>
      <w:r>
        <w:rPr>
          <w:rFonts w:hint="cs"/>
          <w:rtl/>
          <w:lang w:eastAsia="he-IL"/>
        </w:rPr>
        <w:t xml:space="preserve">ך את יובל </w:t>
      </w:r>
      <w:proofErr w:type="spellStart"/>
      <w:r>
        <w:rPr>
          <w:rFonts w:hint="cs"/>
          <w:rtl/>
          <w:lang w:eastAsia="he-IL"/>
        </w:rPr>
        <w:t>לנדשפט</w:t>
      </w:r>
      <w:proofErr w:type="spellEnd"/>
      <w:r>
        <w:rPr>
          <w:rFonts w:hint="cs"/>
          <w:rtl/>
          <w:lang w:eastAsia="he-IL"/>
        </w:rPr>
        <w:t xml:space="preserve"> או את </w:t>
      </w:r>
      <w:bookmarkStart w:id="5745" w:name="_ETM_Q1_6345734"/>
      <w:bookmarkEnd w:id="5745"/>
      <w:r>
        <w:rPr>
          <w:rFonts w:hint="cs"/>
          <w:rtl/>
          <w:lang w:eastAsia="he-IL"/>
        </w:rPr>
        <w:t>מנכ"ל</w:t>
      </w:r>
      <w:bookmarkStart w:id="5746" w:name="_ETM_Q1_6348482"/>
      <w:bookmarkEnd w:id="5746"/>
      <w:r>
        <w:rPr>
          <w:rFonts w:hint="cs"/>
          <w:rtl/>
          <w:lang w:eastAsia="he-IL"/>
        </w:rPr>
        <w:t xml:space="preserve"> משרד הבריאות </w:t>
      </w:r>
      <w:r>
        <w:rPr>
          <w:rtl/>
          <w:lang w:eastAsia="he-IL"/>
        </w:rPr>
        <w:t>–</w:t>
      </w:r>
      <w:r>
        <w:rPr>
          <w:rFonts w:hint="cs"/>
          <w:rtl/>
          <w:lang w:eastAsia="he-IL"/>
        </w:rPr>
        <w:t xml:space="preserve"> לא משנה את מי</w:t>
      </w:r>
      <w:bookmarkStart w:id="5747" w:name="_ETM_Q1_6351622"/>
      <w:bookmarkEnd w:id="5747"/>
      <w:r>
        <w:rPr>
          <w:rFonts w:hint="cs"/>
          <w:rtl/>
          <w:lang w:eastAsia="he-IL"/>
        </w:rPr>
        <w:t xml:space="preserve"> </w:t>
      </w:r>
      <w:r>
        <w:rPr>
          <w:rtl/>
          <w:lang w:eastAsia="he-IL"/>
        </w:rPr>
        <w:t>–</w:t>
      </w:r>
      <w:r>
        <w:rPr>
          <w:rFonts w:hint="cs"/>
          <w:rtl/>
          <w:lang w:eastAsia="he-IL"/>
        </w:rPr>
        <w:t xml:space="preserve"> </w:t>
      </w:r>
      <w:bookmarkStart w:id="5748" w:name="_ETM_Q1_6352459"/>
      <w:bookmarkStart w:id="5749" w:name="_ETM_Q1_6348602"/>
      <w:bookmarkEnd w:id="5748"/>
      <w:bookmarkEnd w:id="5749"/>
      <w:r>
        <w:rPr>
          <w:rFonts w:hint="cs"/>
          <w:rtl/>
          <w:lang w:eastAsia="he-IL"/>
        </w:rPr>
        <w:t xml:space="preserve">לפתוח </w:t>
      </w:r>
      <w:bookmarkStart w:id="5750" w:name="_ETM_Q1_6350092"/>
      <w:bookmarkEnd w:id="5750"/>
      <w:r>
        <w:rPr>
          <w:rFonts w:hint="cs"/>
          <w:rtl/>
          <w:lang w:eastAsia="he-IL"/>
        </w:rPr>
        <w:t xml:space="preserve">את ההתוויות </w:t>
      </w:r>
      <w:bookmarkStart w:id="5751" w:name="_ETM_Q1_6351138"/>
      <w:bookmarkEnd w:id="5751"/>
      <w:r>
        <w:rPr>
          <w:rFonts w:hint="cs"/>
          <w:rtl/>
          <w:lang w:eastAsia="he-IL"/>
        </w:rPr>
        <w:t xml:space="preserve">למרשמים על דעת </w:t>
      </w:r>
      <w:bookmarkStart w:id="5752" w:name="_ETM_Q1_6355376"/>
      <w:bookmarkEnd w:id="5752"/>
      <w:r>
        <w:rPr>
          <w:rFonts w:hint="cs"/>
          <w:rtl/>
          <w:lang w:eastAsia="he-IL"/>
        </w:rPr>
        <w:t>עצמו, בשיתוף הוועדה</w:t>
      </w:r>
      <w:bookmarkStart w:id="5753" w:name="_ETM_Q1_6355287"/>
      <w:bookmarkEnd w:id="5753"/>
      <w:r>
        <w:rPr>
          <w:rFonts w:hint="cs"/>
          <w:rtl/>
          <w:lang w:eastAsia="he-IL"/>
        </w:rPr>
        <w:t xml:space="preserve"> או המנכ"ל</w:t>
      </w:r>
      <w:bookmarkStart w:id="5754" w:name="_ETM_Q1_6360973"/>
      <w:bookmarkStart w:id="5755" w:name="_ETM_Q1_6357188"/>
      <w:bookmarkEnd w:id="5754"/>
      <w:bookmarkEnd w:id="5755"/>
      <w:r>
        <w:rPr>
          <w:rFonts w:hint="cs"/>
          <w:rtl/>
          <w:lang w:eastAsia="he-IL"/>
        </w:rPr>
        <w:t xml:space="preserve">. זה לא הגיוני </w:t>
      </w:r>
      <w:bookmarkStart w:id="5756" w:name="_ETM_Q1_6356599"/>
      <w:bookmarkEnd w:id="5756"/>
      <w:r>
        <w:rPr>
          <w:rFonts w:hint="cs"/>
          <w:rtl/>
          <w:lang w:eastAsia="he-IL"/>
        </w:rPr>
        <w:t xml:space="preserve">לחכות, בכל פעם, לוועדה ולתקנות. </w:t>
      </w:r>
      <w:bookmarkStart w:id="5757" w:name="_ETM_Q1_6365460"/>
      <w:bookmarkStart w:id="5758" w:name="_ETM_Q1_6363276"/>
      <w:bookmarkStart w:id="5759" w:name="_ETM_Q1_6364049"/>
      <w:bookmarkStart w:id="5760" w:name="_ETM_Q1_6364135"/>
      <w:bookmarkStart w:id="5761" w:name="_ETM_Q1_6364421"/>
      <w:bookmarkStart w:id="5762" w:name="_ETM_Q1_6364506"/>
      <w:bookmarkEnd w:id="5757"/>
      <w:bookmarkEnd w:id="5758"/>
      <w:bookmarkEnd w:id="5759"/>
      <w:bookmarkEnd w:id="5760"/>
      <w:bookmarkEnd w:id="5761"/>
      <w:bookmarkEnd w:id="5762"/>
      <w:r w:rsidR="00F86F9A">
        <w:rPr>
          <w:rFonts w:hint="cs"/>
          <w:rtl/>
          <w:lang w:eastAsia="he-IL"/>
        </w:rPr>
        <w:t>זוהי בין הוועדות הכי חשובות שהיו</w:t>
      </w:r>
      <w:bookmarkStart w:id="5763" w:name="_ETM_Q1_6371134"/>
      <w:bookmarkStart w:id="5764" w:name="_ETM_Q1_6366982"/>
      <w:bookmarkStart w:id="5765" w:name="_ETM_Q1_6363355"/>
      <w:bookmarkEnd w:id="5763"/>
      <w:bookmarkEnd w:id="5764"/>
      <w:bookmarkEnd w:id="5765"/>
      <w:r w:rsidR="00F86F9A">
        <w:rPr>
          <w:rFonts w:hint="cs"/>
          <w:rtl/>
          <w:lang w:eastAsia="he-IL"/>
        </w:rPr>
        <w:t>, בהקשר של קנביס, מאז 2018</w:t>
      </w:r>
      <w:bookmarkStart w:id="5766" w:name="_ETM_Q1_6366925"/>
      <w:bookmarkEnd w:id="5766"/>
      <w:r w:rsidR="00F86F9A">
        <w:rPr>
          <w:rFonts w:hint="cs"/>
          <w:rtl/>
          <w:lang w:eastAsia="he-IL"/>
        </w:rPr>
        <w:t xml:space="preserve">, אבל </w:t>
      </w:r>
      <w:bookmarkStart w:id="5767" w:name="_ETM_Q1_6373626"/>
      <w:bookmarkEnd w:id="5767"/>
      <w:r w:rsidR="00F86F9A">
        <w:rPr>
          <w:rFonts w:hint="cs"/>
          <w:rtl/>
          <w:lang w:eastAsia="he-IL"/>
        </w:rPr>
        <w:t xml:space="preserve">צריך </w:t>
      </w:r>
      <w:bookmarkStart w:id="5768" w:name="_ETM_Q1_6374164"/>
      <w:bookmarkEnd w:id="5768"/>
      <w:r w:rsidR="00F86F9A">
        <w:rPr>
          <w:rFonts w:hint="cs"/>
          <w:rtl/>
          <w:lang w:eastAsia="he-IL"/>
        </w:rPr>
        <w:t>לקדם את זה.</w:t>
      </w:r>
      <w:bookmarkStart w:id="5769" w:name="_ETM_Q1_6373739"/>
      <w:bookmarkEnd w:id="5769"/>
    </w:p>
    <w:p w14:paraId="50B9E7DB" w14:textId="0700AAC8" w:rsidR="00F86F9A" w:rsidRDefault="00F86F9A" w:rsidP="00F86F9A">
      <w:pPr>
        <w:rPr>
          <w:rtl/>
          <w:lang w:eastAsia="he-IL"/>
        </w:rPr>
      </w:pPr>
      <w:bookmarkStart w:id="5770" w:name="_ETM_Q1_6377258"/>
      <w:bookmarkStart w:id="5771" w:name="_ETM_Q1_6377345"/>
      <w:bookmarkEnd w:id="5770"/>
      <w:bookmarkEnd w:id="5771"/>
    </w:p>
    <w:p w14:paraId="3FA4758D" w14:textId="2CB65EDF" w:rsidR="00F86F9A" w:rsidRDefault="00F86F9A" w:rsidP="00F86F9A">
      <w:pPr>
        <w:pStyle w:val="af6"/>
        <w:keepNext/>
        <w:rPr>
          <w:rtl/>
        </w:rPr>
      </w:pPr>
      <w:bookmarkStart w:id="5772" w:name="ET_yor_6044_303"/>
      <w:r w:rsidRPr="00F86F9A">
        <w:rPr>
          <w:rStyle w:val="TagStyle"/>
          <w:rtl/>
        </w:rPr>
        <w:t xml:space="preserve"> &lt;&lt; </w:t>
      </w:r>
      <w:proofErr w:type="spellStart"/>
      <w:r w:rsidRPr="00F86F9A">
        <w:rPr>
          <w:rStyle w:val="TagStyle"/>
          <w:rtl/>
        </w:rPr>
        <w:t>יור</w:t>
      </w:r>
      <w:proofErr w:type="spellEnd"/>
      <w:r w:rsidRPr="00F86F9A">
        <w:rPr>
          <w:rStyle w:val="TagStyle"/>
          <w:rtl/>
        </w:rPr>
        <w:t xml:space="preserve"> &gt;&gt; </w:t>
      </w:r>
      <w:r>
        <w:rPr>
          <w:rtl/>
        </w:rPr>
        <w:t xml:space="preserve">היו"ר אוריאל </w:t>
      </w:r>
      <w:proofErr w:type="spellStart"/>
      <w:r>
        <w:rPr>
          <w:rtl/>
        </w:rPr>
        <w:t>בוסו</w:t>
      </w:r>
      <w:proofErr w:type="spellEnd"/>
      <w:r>
        <w:rPr>
          <w:rtl/>
        </w:rPr>
        <w:t>:</w:t>
      </w:r>
      <w:r w:rsidRPr="00F86F9A">
        <w:rPr>
          <w:rStyle w:val="TagStyle"/>
          <w:rtl/>
        </w:rPr>
        <w:t xml:space="preserve"> &lt;&lt; יור &gt;&gt;</w:t>
      </w:r>
      <w:r w:rsidR="001E7741">
        <w:rPr>
          <w:rtl/>
        </w:rPr>
        <w:t xml:space="preserve"> </w:t>
      </w:r>
      <w:r>
        <w:rPr>
          <w:rtl/>
        </w:rPr>
        <w:t xml:space="preserve"> </w:t>
      </w:r>
      <w:bookmarkEnd w:id="5772"/>
    </w:p>
    <w:p w14:paraId="27C25E58" w14:textId="66AA2863" w:rsidR="00F86F9A" w:rsidRDefault="00F86F9A" w:rsidP="00F86F9A">
      <w:pPr>
        <w:pStyle w:val="KeepWithNext"/>
        <w:rPr>
          <w:rtl/>
          <w:lang w:eastAsia="he-IL"/>
        </w:rPr>
      </w:pPr>
    </w:p>
    <w:p w14:paraId="28DC56AD" w14:textId="24C6E919" w:rsidR="00F86F9A" w:rsidRDefault="00F86F9A" w:rsidP="00F86F9A">
      <w:pPr>
        <w:rPr>
          <w:rtl/>
          <w:lang w:eastAsia="he-IL"/>
        </w:rPr>
      </w:pPr>
      <w:bookmarkStart w:id="5773" w:name="_ETM_Q1_6378241"/>
      <w:bookmarkEnd w:id="5773"/>
      <w:r>
        <w:rPr>
          <w:rFonts w:hint="cs"/>
          <w:rtl/>
          <w:lang w:eastAsia="he-IL"/>
        </w:rPr>
        <w:t xml:space="preserve">אנחנו </w:t>
      </w:r>
      <w:bookmarkStart w:id="5774" w:name="_ETM_Q1_6375992"/>
      <w:bookmarkEnd w:id="5774"/>
      <w:r>
        <w:rPr>
          <w:rFonts w:hint="cs"/>
          <w:rtl/>
          <w:lang w:eastAsia="he-IL"/>
        </w:rPr>
        <w:t xml:space="preserve">נבדוק את האופציה של הסמכה </w:t>
      </w:r>
      <w:bookmarkStart w:id="5775" w:name="_ETM_Q1_6381887"/>
      <w:bookmarkEnd w:id="5775"/>
      <w:r>
        <w:rPr>
          <w:rFonts w:hint="cs"/>
          <w:rtl/>
          <w:lang w:eastAsia="he-IL"/>
        </w:rPr>
        <w:t>בתקנות.</w:t>
      </w:r>
    </w:p>
    <w:p w14:paraId="1312393E" w14:textId="3D2AB459" w:rsidR="00F86F9A" w:rsidRDefault="00F86F9A" w:rsidP="00F86F9A">
      <w:pPr>
        <w:rPr>
          <w:rtl/>
          <w:lang w:eastAsia="he-IL"/>
        </w:rPr>
      </w:pPr>
    </w:p>
    <w:p w14:paraId="2A559658" w14:textId="38C40937" w:rsidR="00F86F9A" w:rsidRDefault="00F86F9A" w:rsidP="00F86F9A">
      <w:pPr>
        <w:pStyle w:val="af9"/>
        <w:keepNext/>
        <w:rPr>
          <w:rtl/>
          <w:lang w:eastAsia="he-IL"/>
        </w:rPr>
      </w:pPr>
      <w:bookmarkStart w:id="5776" w:name="ET_guest_גפן_מלכי_304"/>
      <w:r w:rsidRPr="00F86F9A">
        <w:rPr>
          <w:rStyle w:val="TagStyle"/>
          <w:rtl/>
        </w:rPr>
        <w:t xml:space="preserve"> &lt;&lt; אורח &gt;&gt; </w:t>
      </w:r>
      <w:r>
        <w:rPr>
          <w:rtl/>
          <w:lang w:eastAsia="he-IL"/>
        </w:rPr>
        <w:t>גפן מלכי:</w:t>
      </w:r>
      <w:r w:rsidRPr="00F86F9A">
        <w:rPr>
          <w:rStyle w:val="TagStyle"/>
          <w:rtl/>
        </w:rPr>
        <w:t xml:space="preserve"> &lt;&lt; אורח &gt;&gt;</w:t>
      </w:r>
      <w:r w:rsidR="001E7741">
        <w:rPr>
          <w:rtl/>
          <w:lang w:eastAsia="he-IL"/>
        </w:rPr>
        <w:t xml:space="preserve"> </w:t>
      </w:r>
      <w:r>
        <w:rPr>
          <w:rtl/>
          <w:lang w:eastAsia="he-IL"/>
        </w:rPr>
        <w:t xml:space="preserve"> </w:t>
      </w:r>
      <w:bookmarkEnd w:id="5776"/>
    </w:p>
    <w:p w14:paraId="6138CBBA" w14:textId="5AEC8A77" w:rsidR="00F86F9A" w:rsidRDefault="00F86F9A" w:rsidP="00F86F9A">
      <w:pPr>
        <w:pStyle w:val="KeepWithNext"/>
        <w:rPr>
          <w:rtl/>
          <w:lang w:eastAsia="he-IL"/>
        </w:rPr>
      </w:pPr>
    </w:p>
    <w:p w14:paraId="3F88E6A6" w14:textId="1FBF47FF" w:rsidR="00F86F9A" w:rsidRDefault="00F86F9A" w:rsidP="00F86F9A">
      <w:pPr>
        <w:rPr>
          <w:rtl/>
          <w:lang w:eastAsia="he-IL"/>
        </w:rPr>
      </w:pPr>
      <w:r>
        <w:rPr>
          <w:rFonts w:hint="cs"/>
          <w:rtl/>
          <w:lang w:eastAsia="he-IL"/>
        </w:rPr>
        <w:t xml:space="preserve">רק משפט אחרון: </w:t>
      </w:r>
      <w:bookmarkStart w:id="5777" w:name="_ETM_Q1_6378702"/>
      <w:bookmarkEnd w:id="5777"/>
      <w:r>
        <w:rPr>
          <w:rFonts w:hint="cs"/>
          <w:rtl/>
          <w:lang w:eastAsia="he-IL"/>
        </w:rPr>
        <w:t>מה עושים אנשים שיש להם, היום,</w:t>
      </w:r>
      <w:bookmarkStart w:id="5778" w:name="_ETM_Q1_6385801"/>
      <w:bookmarkEnd w:id="5778"/>
      <w:r>
        <w:rPr>
          <w:rFonts w:hint="cs"/>
          <w:rtl/>
          <w:lang w:eastAsia="he-IL"/>
        </w:rPr>
        <w:t xml:space="preserve"> </w:t>
      </w:r>
      <w:bookmarkStart w:id="5779" w:name="_ETM_Q1_6381172"/>
      <w:bookmarkEnd w:id="5779"/>
      <w:r>
        <w:rPr>
          <w:rFonts w:hint="cs"/>
          <w:rtl/>
          <w:lang w:eastAsia="he-IL"/>
        </w:rPr>
        <w:t>משנע ברישיון? אין לזה התייחסות, כרגע,</w:t>
      </w:r>
      <w:bookmarkStart w:id="5780" w:name="_ETM_Q1_6387002"/>
      <w:bookmarkEnd w:id="5780"/>
      <w:r>
        <w:rPr>
          <w:rFonts w:hint="cs"/>
          <w:rtl/>
          <w:lang w:eastAsia="he-IL"/>
        </w:rPr>
        <w:t xml:space="preserve"> בתקנות. כלומר, ש</w:t>
      </w:r>
      <w:bookmarkStart w:id="5781" w:name="_ETM_Q1_6394943"/>
      <w:bookmarkStart w:id="5782" w:name="_ETM_Q1_6390679"/>
      <w:bookmarkEnd w:id="5781"/>
      <w:bookmarkEnd w:id="5782"/>
      <w:r>
        <w:rPr>
          <w:rFonts w:hint="cs"/>
          <w:rtl/>
          <w:lang w:eastAsia="he-IL"/>
        </w:rPr>
        <w:t xml:space="preserve">ניתן להסמיך </w:t>
      </w:r>
      <w:bookmarkStart w:id="5783" w:name="_ETM_Q1_6392899"/>
      <w:bookmarkEnd w:id="5783"/>
      <w:r>
        <w:rPr>
          <w:rFonts w:hint="cs"/>
          <w:rtl/>
          <w:lang w:eastAsia="he-IL"/>
        </w:rPr>
        <w:t>קרוב משפחה לקבל</w:t>
      </w:r>
      <w:bookmarkStart w:id="5784" w:name="_ETM_Q1_6392685"/>
      <w:bookmarkEnd w:id="5784"/>
      <w:r>
        <w:rPr>
          <w:rFonts w:hint="cs"/>
          <w:rtl/>
          <w:lang w:eastAsia="he-IL"/>
        </w:rPr>
        <w:t>.</w:t>
      </w:r>
    </w:p>
    <w:p w14:paraId="59076A01" w14:textId="0C7A7E29" w:rsidR="00F86F9A" w:rsidRDefault="00F86F9A" w:rsidP="00F86F9A">
      <w:pPr>
        <w:rPr>
          <w:rtl/>
          <w:lang w:eastAsia="he-IL"/>
        </w:rPr>
      </w:pPr>
      <w:bookmarkStart w:id="5785" w:name="_ETM_Q1_6398334"/>
      <w:bookmarkStart w:id="5786" w:name="_ETM_Q1_6398405"/>
      <w:bookmarkStart w:id="5787" w:name="_ETM_Q1_6400279"/>
      <w:bookmarkStart w:id="5788" w:name="_ETM_Q1_6400345"/>
      <w:bookmarkStart w:id="5789" w:name="_ETM_Q1_6395794"/>
      <w:bookmarkStart w:id="5790" w:name="_ETM_Q1_6399702"/>
      <w:bookmarkEnd w:id="5785"/>
      <w:bookmarkEnd w:id="5786"/>
      <w:bookmarkEnd w:id="5787"/>
      <w:bookmarkEnd w:id="5788"/>
      <w:bookmarkEnd w:id="5789"/>
      <w:bookmarkEnd w:id="5790"/>
    </w:p>
    <w:p w14:paraId="5246ABEE" w14:textId="146E5162" w:rsidR="00F86F9A" w:rsidRDefault="00F86F9A" w:rsidP="00F86F9A">
      <w:pPr>
        <w:pStyle w:val="af9"/>
        <w:keepNext/>
        <w:rPr>
          <w:rtl/>
          <w:lang w:eastAsia="he-IL"/>
        </w:rPr>
      </w:pPr>
      <w:bookmarkStart w:id="5791" w:name="ET_guest_ניצן_אמיר_305"/>
      <w:r w:rsidRPr="00F86F9A">
        <w:rPr>
          <w:rStyle w:val="TagStyle"/>
          <w:rtl/>
        </w:rPr>
        <w:t xml:space="preserve"> &lt;&lt; אורח &gt;&gt; </w:t>
      </w:r>
      <w:r>
        <w:rPr>
          <w:rtl/>
          <w:lang w:eastAsia="he-IL"/>
        </w:rPr>
        <w:t>ניצן אמיר:</w:t>
      </w:r>
      <w:r w:rsidRPr="00F86F9A">
        <w:rPr>
          <w:rStyle w:val="TagStyle"/>
          <w:rtl/>
        </w:rPr>
        <w:t xml:space="preserve"> &lt;&lt; אורח &gt;&gt;</w:t>
      </w:r>
      <w:r w:rsidR="001E7741">
        <w:rPr>
          <w:rtl/>
          <w:lang w:eastAsia="he-IL"/>
        </w:rPr>
        <w:t xml:space="preserve"> </w:t>
      </w:r>
      <w:r>
        <w:rPr>
          <w:rtl/>
          <w:lang w:eastAsia="he-IL"/>
        </w:rPr>
        <w:t xml:space="preserve"> </w:t>
      </w:r>
      <w:bookmarkEnd w:id="5791"/>
    </w:p>
    <w:p w14:paraId="62C9D228" w14:textId="73903A92" w:rsidR="00F86F9A" w:rsidRDefault="00F86F9A" w:rsidP="00F86F9A">
      <w:pPr>
        <w:pStyle w:val="KeepWithNext"/>
        <w:rPr>
          <w:rtl/>
          <w:lang w:eastAsia="he-IL"/>
        </w:rPr>
      </w:pPr>
    </w:p>
    <w:p w14:paraId="7F23DE68" w14:textId="42575C5D" w:rsidR="00F86F9A" w:rsidRDefault="00F86F9A" w:rsidP="00F86F9A">
      <w:pPr>
        <w:rPr>
          <w:rtl/>
          <w:lang w:eastAsia="he-IL"/>
        </w:rPr>
      </w:pPr>
      <w:bookmarkStart w:id="5792" w:name="_ETM_Q1_6400046"/>
      <w:bookmarkStart w:id="5793" w:name="_ETM_Q1_6400076"/>
      <w:bookmarkStart w:id="5794" w:name="_ETM_Q1_6395092"/>
      <w:bookmarkEnd w:id="5792"/>
      <w:bookmarkEnd w:id="5793"/>
      <w:bookmarkEnd w:id="5794"/>
      <w:r>
        <w:rPr>
          <w:rFonts w:hint="cs"/>
          <w:rtl/>
          <w:lang w:eastAsia="he-IL"/>
        </w:rPr>
        <w:t xml:space="preserve">גם אנחנו מבקשים התייחסות </w:t>
      </w:r>
      <w:bookmarkStart w:id="5795" w:name="_ETM_Q1_6399664"/>
      <w:bookmarkEnd w:id="5795"/>
      <w:proofErr w:type="spellStart"/>
      <w:r>
        <w:rPr>
          <w:rFonts w:hint="cs"/>
          <w:rtl/>
          <w:lang w:eastAsia="he-IL"/>
        </w:rPr>
        <w:t>לסוגייה</w:t>
      </w:r>
      <w:proofErr w:type="spellEnd"/>
      <w:r>
        <w:rPr>
          <w:rFonts w:hint="cs"/>
          <w:rtl/>
          <w:lang w:eastAsia="he-IL"/>
        </w:rPr>
        <w:t xml:space="preserve"> הזו. זה לא </w:t>
      </w:r>
      <w:bookmarkStart w:id="5796" w:name="_ETM_Q1_6399087"/>
      <w:bookmarkEnd w:id="5796"/>
      <w:r>
        <w:rPr>
          <w:rFonts w:hint="cs"/>
          <w:rtl/>
          <w:lang w:eastAsia="he-IL"/>
        </w:rPr>
        <w:t>מופיע בתקנות.</w:t>
      </w:r>
    </w:p>
    <w:p w14:paraId="41958843" w14:textId="20993A7F" w:rsidR="00F86F9A" w:rsidRDefault="00F86F9A" w:rsidP="00F86F9A">
      <w:pPr>
        <w:rPr>
          <w:rtl/>
          <w:lang w:eastAsia="he-IL"/>
        </w:rPr>
      </w:pPr>
      <w:bookmarkStart w:id="5797" w:name="_ETM_Q1_6403862"/>
      <w:bookmarkStart w:id="5798" w:name="_ETM_Q1_6403936"/>
      <w:bookmarkStart w:id="5799" w:name="_ETM_Q1_6406401"/>
      <w:bookmarkEnd w:id="5797"/>
      <w:bookmarkEnd w:id="5798"/>
      <w:bookmarkEnd w:id="5799"/>
    </w:p>
    <w:p w14:paraId="3165F0E8" w14:textId="6EC0B0B6" w:rsidR="00F86F9A" w:rsidRDefault="00F86F9A" w:rsidP="00F86F9A">
      <w:pPr>
        <w:pStyle w:val="af9"/>
        <w:keepNext/>
        <w:rPr>
          <w:rtl/>
          <w:lang w:eastAsia="he-IL"/>
        </w:rPr>
      </w:pPr>
      <w:bookmarkStart w:id="5800" w:name="ET_guest_חן_רביב_306"/>
      <w:r w:rsidRPr="00F86F9A">
        <w:rPr>
          <w:rStyle w:val="TagStyle"/>
          <w:rtl/>
        </w:rPr>
        <w:t xml:space="preserve"> &lt;&lt; אורח &gt;&gt; </w:t>
      </w:r>
      <w:r>
        <w:rPr>
          <w:rtl/>
          <w:lang w:eastAsia="he-IL"/>
        </w:rPr>
        <w:t>חן רביב:</w:t>
      </w:r>
      <w:r w:rsidRPr="00F86F9A">
        <w:rPr>
          <w:rStyle w:val="TagStyle"/>
          <w:rtl/>
        </w:rPr>
        <w:t xml:space="preserve"> &lt;&lt; אורח &gt;&gt;</w:t>
      </w:r>
      <w:r w:rsidR="001E7741">
        <w:rPr>
          <w:rtl/>
          <w:lang w:eastAsia="he-IL"/>
        </w:rPr>
        <w:t xml:space="preserve"> </w:t>
      </w:r>
      <w:r>
        <w:rPr>
          <w:rtl/>
          <w:lang w:eastAsia="he-IL"/>
        </w:rPr>
        <w:t xml:space="preserve"> </w:t>
      </w:r>
      <w:bookmarkEnd w:id="5800"/>
    </w:p>
    <w:p w14:paraId="38CD2641" w14:textId="31416920" w:rsidR="00F86F9A" w:rsidRDefault="00F86F9A" w:rsidP="00F86F9A">
      <w:pPr>
        <w:pStyle w:val="KeepWithNext"/>
        <w:rPr>
          <w:rtl/>
          <w:lang w:eastAsia="he-IL"/>
        </w:rPr>
      </w:pPr>
    </w:p>
    <w:p w14:paraId="356ABE7A" w14:textId="3A22B404" w:rsidR="00F86F9A" w:rsidRDefault="00F86F9A" w:rsidP="00F86F9A">
      <w:pPr>
        <w:rPr>
          <w:rtl/>
          <w:lang w:eastAsia="he-IL"/>
        </w:rPr>
      </w:pPr>
      <w:bookmarkStart w:id="5801" w:name="_ETM_Q1_6406773"/>
      <w:bookmarkStart w:id="5802" w:name="_ETM_Q1_6406804"/>
      <w:bookmarkStart w:id="5803" w:name="_ETM_Q1_6401834"/>
      <w:bookmarkEnd w:id="5801"/>
      <w:bookmarkEnd w:id="5802"/>
      <w:bookmarkEnd w:id="5803"/>
      <w:r>
        <w:rPr>
          <w:rFonts w:hint="cs"/>
          <w:rtl/>
          <w:lang w:eastAsia="he-IL"/>
        </w:rPr>
        <w:t xml:space="preserve">זה יתנהג כמו נוהל 128 </w:t>
      </w:r>
      <w:bookmarkStart w:id="5804" w:name="_ETM_Q1_6406123"/>
      <w:bookmarkStart w:id="5805" w:name="_ETM_Q1_6401523"/>
      <w:bookmarkEnd w:id="5804"/>
      <w:bookmarkEnd w:id="5805"/>
      <w:r>
        <w:rPr>
          <w:rFonts w:hint="cs"/>
          <w:rtl/>
          <w:lang w:eastAsia="he-IL"/>
        </w:rPr>
        <w:t xml:space="preserve">של אגף הרוקחות, שמדבר על </w:t>
      </w:r>
      <w:bookmarkStart w:id="5806" w:name="_ETM_Q1_6404438"/>
      <w:bookmarkEnd w:id="5806"/>
      <w:r>
        <w:rPr>
          <w:rFonts w:hint="cs"/>
          <w:rtl/>
          <w:lang w:eastAsia="he-IL"/>
        </w:rPr>
        <w:t xml:space="preserve">שינוע של סם </w:t>
      </w:r>
      <w:bookmarkStart w:id="5807" w:name="_ETM_Q1_6406197"/>
      <w:bookmarkEnd w:id="5807"/>
      <w:r>
        <w:rPr>
          <w:rFonts w:hint="cs"/>
          <w:rtl/>
          <w:lang w:eastAsia="he-IL"/>
        </w:rPr>
        <w:t>מסוכן.</w:t>
      </w:r>
    </w:p>
    <w:p w14:paraId="0338959F" w14:textId="2CD0B92C" w:rsidR="00F86F9A" w:rsidRDefault="00F86F9A" w:rsidP="00F86F9A">
      <w:pPr>
        <w:rPr>
          <w:rtl/>
          <w:lang w:eastAsia="he-IL"/>
        </w:rPr>
      </w:pPr>
      <w:bookmarkStart w:id="5808" w:name="_ETM_Q1_6408341"/>
      <w:bookmarkStart w:id="5809" w:name="_ETM_Q1_6408413"/>
      <w:bookmarkStart w:id="5810" w:name="_ETM_Q1_6405258"/>
      <w:bookmarkStart w:id="5811" w:name="_ETM_Q1_6406660"/>
      <w:bookmarkEnd w:id="5808"/>
      <w:bookmarkEnd w:id="5809"/>
      <w:bookmarkEnd w:id="5810"/>
      <w:bookmarkEnd w:id="5811"/>
    </w:p>
    <w:p w14:paraId="5E5CA09B" w14:textId="7AE2B353" w:rsidR="00F86F9A" w:rsidRDefault="00F86F9A" w:rsidP="00F86F9A">
      <w:pPr>
        <w:pStyle w:val="af9"/>
        <w:keepNext/>
        <w:rPr>
          <w:rtl/>
          <w:lang w:eastAsia="he-IL"/>
        </w:rPr>
      </w:pPr>
      <w:bookmarkStart w:id="5812" w:name="ET_guest_גפן_מלכי_307"/>
      <w:r w:rsidRPr="00F86F9A">
        <w:rPr>
          <w:rStyle w:val="TagStyle"/>
          <w:rtl/>
        </w:rPr>
        <w:t xml:space="preserve"> &lt;&lt; אורח &gt;&gt; </w:t>
      </w:r>
      <w:r>
        <w:rPr>
          <w:rtl/>
          <w:lang w:eastAsia="he-IL"/>
        </w:rPr>
        <w:t>גפן מלכי:</w:t>
      </w:r>
      <w:r w:rsidRPr="00F86F9A">
        <w:rPr>
          <w:rStyle w:val="TagStyle"/>
          <w:rtl/>
        </w:rPr>
        <w:t xml:space="preserve"> &lt;&lt; אורח &gt;&gt;</w:t>
      </w:r>
      <w:r w:rsidR="001E7741">
        <w:rPr>
          <w:rtl/>
          <w:lang w:eastAsia="he-IL"/>
        </w:rPr>
        <w:t xml:space="preserve"> </w:t>
      </w:r>
      <w:r>
        <w:rPr>
          <w:rtl/>
          <w:lang w:eastAsia="he-IL"/>
        </w:rPr>
        <w:t xml:space="preserve"> </w:t>
      </w:r>
      <w:bookmarkEnd w:id="5812"/>
    </w:p>
    <w:p w14:paraId="1FDE5A2E" w14:textId="30365AD2" w:rsidR="00F86F9A" w:rsidRDefault="00F86F9A" w:rsidP="00F86F9A">
      <w:pPr>
        <w:pStyle w:val="KeepWithNext"/>
        <w:rPr>
          <w:rtl/>
          <w:lang w:eastAsia="he-IL"/>
        </w:rPr>
      </w:pPr>
    </w:p>
    <w:p w14:paraId="30470866" w14:textId="53E8D28B" w:rsidR="00F86F9A" w:rsidRDefault="00F86F9A" w:rsidP="00F86F9A">
      <w:pPr>
        <w:rPr>
          <w:rtl/>
          <w:lang w:eastAsia="he-IL"/>
        </w:rPr>
      </w:pPr>
      <w:bookmarkStart w:id="5813" w:name="_ETM_Q1_6407011"/>
      <w:bookmarkStart w:id="5814" w:name="_ETM_Q1_6407048"/>
      <w:bookmarkEnd w:id="5813"/>
      <w:bookmarkEnd w:id="5814"/>
      <w:r>
        <w:rPr>
          <w:rFonts w:hint="cs"/>
          <w:rtl/>
          <w:lang w:eastAsia="he-IL"/>
        </w:rPr>
        <w:t xml:space="preserve">זה יאשר לקרוב משפחה גם להוביל את זה? </w:t>
      </w:r>
      <w:bookmarkStart w:id="5815" w:name="_ETM_Q1_6408145"/>
      <w:bookmarkEnd w:id="5815"/>
      <w:r>
        <w:rPr>
          <w:rFonts w:hint="cs"/>
          <w:rtl/>
          <w:lang w:eastAsia="he-IL"/>
        </w:rPr>
        <w:t xml:space="preserve">אם עוצרים </w:t>
      </w:r>
      <w:bookmarkStart w:id="5816" w:name="_ETM_Q1_6410365"/>
      <w:bookmarkEnd w:id="5816"/>
      <w:r>
        <w:rPr>
          <w:rFonts w:hint="cs"/>
          <w:rtl/>
          <w:lang w:eastAsia="he-IL"/>
        </w:rPr>
        <w:t xml:space="preserve">אותו משטרה באמצע </w:t>
      </w:r>
      <w:r>
        <w:rPr>
          <w:rtl/>
          <w:lang w:eastAsia="he-IL"/>
        </w:rPr>
        <w:t>–</w:t>
      </w:r>
      <w:r>
        <w:rPr>
          <w:rFonts w:hint="cs"/>
          <w:rtl/>
          <w:lang w:eastAsia="he-IL"/>
        </w:rPr>
        <w:t xml:space="preserve"> הוא יכול להגיד שהוא </w:t>
      </w:r>
      <w:bookmarkStart w:id="5817" w:name="_ETM_Q1_6411236"/>
      <w:bookmarkEnd w:id="5817"/>
      <w:r>
        <w:rPr>
          <w:rFonts w:hint="cs"/>
          <w:rtl/>
          <w:lang w:eastAsia="he-IL"/>
        </w:rPr>
        <w:t xml:space="preserve">מביא את </w:t>
      </w:r>
      <w:bookmarkStart w:id="5818" w:name="_ETM_Q1_6412347"/>
      <w:bookmarkEnd w:id="5818"/>
      <w:r>
        <w:rPr>
          <w:rFonts w:hint="cs"/>
          <w:rtl/>
          <w:lang w:eastAsia="he-IL"/>
        </w:rPr>
        <w:t xml:space="preserve">זה לאשתו, ויכול </w:t>
      </w:r>
      <w:bookmarkStart w:id="5819" w:name="_ETM_Q1_6410974"/>
      <w:bookmarkEnd w:id="5819"/>
      <w:r>
        <w:rPr>
          <w:rFonts w:hint="cs"/>
          <w:rtl/>
          <w:lang w:eastAsia="he-IL"/>
        </w:rPr>
        <w:t>להחזיק את הקנביס?</w:t>
      </w:r>
    </w:p>
    <w:p w14:paraId="5DAE7DC7" w14:textId="0A1C179C" w:rsidR="00D67AA5" w:rsidRDefault="00D67AA5" w:rsidP="00F86F9A">
      <w:pPr>
        <w:rPr>
          <w:rtl/>
          <w:lang w:eastAsia="he-IL"/>
        </w:rPr>
      </w:pPr>
      <w:bookmarkStart w:id="5820" w:name="_ETM_Q1_6416906"/>
      <w:bookmarkStart w:id="5821" w:name="_ETM_Q1_6416979"/>
      <w:bookmarkEnd w:id="5820"/>
      <w:bookmarkEnd w:id="5821"/>
    </w:p>
    <w:p w14:paraId="72C266C1" w14:textId="2134AEC6" w:rsidR="00D67AA5" w:rsidRDefault="00D67AA5" w:rsidP="00D67AA5">
      <w:pPr>
        <w:pStyle w:val="af9"/>
        <w:keepNext/>
        <w:rPr>
          <w:rtl/>
          <w:lang w:eastAsia="he-IL"/>
        </w:rPr>
      </w:pPr>
      <w:bookmarkStart w:id="5822" w:name="ET_guest_חן_רביב_308"/>
      <w:r w:rsidRPr="00D67AA5">
        <w:rPr>
          <w:rStyle w:val="TagStyle"/>
          <w:rtl/>
        </w:rPr>
        <w:t xml:space="preserve"> &lt;&lt; אורח &gt;&gt; </w:t>
      </w:r>
      <w:r>
        <w:rPr>
          <w:rtl/>
          <w:lang w:eastAsia="he-IL"/>
        </w:rPr>
        <w:t>חן רביב:</w:t>
      </w:r>
      <w:r w:rsidRPr="00D67AA5">
        <w:rPr>
          <w:rStyle w:val="TagStyle"/>
          <w:rtl/>
        </w:rPr>
        <w:t xml:space="preserve"> &lt;&lt; אורח &gt;&gt;</w:t>
      </w:r>
      <w:r w:rsidR="001E7741">
        <w:rPr>
          <w:rtl/>
          <w:lang w:eastAsia="he-IL"/>
        </w:rPr>
        <w:t xml:space="preserve"> </w:t>
      </w:r>
      <w:r>
        <w:rPr>
          <w:rtl/>
          <w:lang w:eastAsia="he-IL"/>
        </w:rPr>
        <w:t xml:space="preserve"> </w:t>
      </w:r>
      <w:bookmarkEnd w:id="5822"/>
    </w:p>
    <w:p w14:paraId="2EC5E633" w14:textId="791D113C" w:rsidR="00D67AA5" w:rsidRDefault="00D67AA5" w:rsidP="00D67AA5">
      <w:pPr>
        <w:pStyle w:val="KeepWithNext"/>
        <w:rPr>
          <w:rtl/>
          <w:lang w:eastAsia="he-IL"/>
        </w:rPr>
      </w:pPr>
    </w:p>
    <w:p w14:paraId="6B2B1B69" w14:textId="15B9C06B" w:rsidR="00D67AA5" w:rsidRDefault="00D67AA5" w:rsidP="00D67AA5">
      <w:pPr>
        <w:rPr>
          <w:rtl/>
          <w:lang w:eastAsia="he-IL"/>
        </w:rPr>
      </w:pPr>
      <w:bookmarkStart w:id="5823" w:name="_ETM_Q1_6418615"/>
      <w:bookmarkStart w:id="5824" w:name="_ETM_Q1_6418645"/>
      <w:bookmarkStart w:id="5825" w:name="_ETM_Q1_6413723"/>
      <w:bookmarkEnd w:id="5823"/>
      <w:bookmarkEnd w:id="5824"/>
      <w:bookmarkEnd w:id="5825"/>
      <w:r>
        <w:rPr>
          <w:rFonts w:hint="cs"/>
          <w:rtl/>
          <w:lang w:eastAsia="he-IL"/>
        </w:rPr>
        <w:t>יהיה צריך ייפוי כוח.</w:t>
      </w:r>
      <w:bookmarkStart w:id="5826" w:name="_ETM_Q1_6418574"/>
      <w:bookmarkEnd w:id="5826"/>
    </w:p>
    <w:p w14:paraId="33D383CF" w14:textId="54745A17" w:rsidR="00D67AA5" w:rsidRDefault="00D67AA5" w:rsidP="00D67AA5">
      <w:pPr>
        <w:rPr>
          <w:rtl/>
          <w:lang w:eastAsia="he-IL"/>
        </w:rPr>
      </w:pPr>
      <w:bookmarkStart w:id="5827" w:name="_ETM_Q1_6418662"/>
      <w:bookmarkStart w:id="5828" w:name="_ETM_Q1_6414840"/>
      <w:bookmarkStart w:id="5829" w:name="_ETM_Q1_6416355"/>
      <w:bookmarkEnd w:id="5827"/>
      <w:bookmarkEnd w:id="5828"/>
      <w:bookmarkEnd w:id="5829"/>
    </w:p>
    <w:p w14:paraId="0EB0FF8C" w14:textId="0E3693E5" w:rsidR="00D67AA5" w:rsidRDefault="00D67AA5" w:rsidP="00D67AA5">
      <w:pPr>
        <w:pStyle w:val="af9"/>
        <w:keepNext/>
        <w:rPr>
          <w:rtl/>
          <w:lang w:eastAsia="he-IL"/>
        </w:rPr>
      </w:pPr>
      <w:bookmarkStart w:id="5830" w:name="ET_guest_גפן_מלכי_309"/>
      <w:r w:rsidRPr="00D67AA5">
        <w:rPr>
          <w:rStyle w:val="TagStyle"/>
          <w:rtl/>
        </w:rPr>
        <w:t xml:space="preserve"> &lt;&lt; אורח &gt;&gt; </w:t>
      </w:r>
      <w:r>
        <w:rPr>
          <w:rtl/>
          <w:lang w:eastAsia="he-IL"/>
        </w:rPr>
        <w:t>גפן מלכי:</w:t>
      </w:r>
      <w:r w:rsidRPr="00D67AA5">
        <w:rPr>
          <w:rStyle w:val="TagStyle"/>
          <w:rtl/>
        </w:rPr>
        <w:t xml:space="preserve"> &lt;&lt; אורח &gt;&gt;</w:t>
      </w:r>
      <w:r w:rsidR="001E7741">
        <w:rPr>
          <w:rtl/>
          <w:lang w:eastAsia="he-IL"/>
        </w:rPr>
        <w:t xml:space="preserve"> </w:t>
      </w:r>
      <w:r>
        <w:rPr>
          <w:rtl/>
          <w:lang w:eastAsia="he-IL"/>
        </w:rPr>
        <w:t xml:space="preserve"> </w:t>
      </w:r>
      <w:bookmarkEnd w:id="5830"/>
    </w:p>
    <w:p w14:paraId="43B7AD0B" w14:textId="787651F0" w:rsidR="00D67AA5" w:rsidRDefault="00D67AA5" w:rsidP="00D67AA5">
      <w:pPr>
        <w:pStyle w:val="KeepWithNext"/>
        <w:rPr>
          <w:rtl/>
          <w:lang w:eastAsia="he-IL"/>
        </w:rPr>
      </w:pPr>
    </w:p>
    <w:p w14:paraId="6E32674F" w14:textId="6FA4CA26" w:rsidR="00D67AA5" w:rsidRDefault="00D67AA5" w:rsidP="00D67AA5">
      <w:pPr>
        <w:rPr>
          <w:rtl/>
          <w:lang w:eastAsia="he-IL"/>
        </w:rPr>
      </w:pPr>
      <w:bookmarkStart w:id="5831" w:name="_ETM_Q1_6416690"/>
      <w:bookmarkStart w:id="5832" w:name="_ETM_Q1_6416722"/>
      <w:bookmarkEnd w:id="5831"/>
      <w:bookmarkEnd w:id="5832"/>
      <w:r>
        <w:rPr>
          <w:rFonts w:hint="cs"/>
          <w:rtl/>
          <w:lang w:eastAsia="he-IL"/>
        </w:rPr>
        <w:t xml:space="preserve">ייפוי כוח </w:t>
      </w:r>
      <w:bookmarkStart w:id="5833" w:name="_ETM_Q1_6418017"/>
      <w:bookmarkEnd w:id="5833"/>
      <w:r>
        <w:rPr>
          <w:rFonts w:hint="cs"/>
          <w:rtl/>
          <w:lang w:eastAsia="he-IL"/>
        </w:rPr>
        <w:t>רגיל?</w:t>
      </w:r>
    </w:p>
    <w:p w14:paraId="5F7421E6" w14:textId="05456DB8" w:rsidR="00D67AA5" w:rsidRDefault="00D67AA5" w:rsidP="00D67AA5">
      <w:pPr>
        <w:rPr>
          <w:rtl/>
          <w:lang w:eastAsia="he-IL"/>
        </w:rPr>
      </w:pPr>
      <w:bookmarkStart w:id="5834" w:name="_ETM_Q1_6419359"/>
      <w:bookmarkStart w:id="5835" w:name="_ETM_Q1_6419430"/>
      <w:bookmarkStart w:id="5836" w:name="_ETM_Q1_6417011"/>
      <w:bookmarkStart w:id="5837" w:name="_ETM_Q1_6417988"/>
      <w:bookmarkEnd w:id="5834"/>
      <w:bookmarkEnd w:id="5835"/>
      <w:bookmarkEnd w:id="5836"/>
      <w:bookmarkEnd w:id="5837"/>
    </w:p>
    <w:p w14:paraId="538ED44E" w14:textId="15AF16BF" w:rsidR="00D67AA5" w:rsidRDefault="00D67AA5" w:rsidP="00D67AA5">
      <w:pPr>
        <w:pStyle w:val="af9"/>
        <w:keepNext/>
        <w:rPr>
          <w:rtl/>
          <w:lang w:eastAsia="he-IL"/>
        </w:rPr>
      </w:pPr>
      <w:bookmarkStart w:id="5838" w:name="ET_guest_יובל_לנדשפט_310"/>
      <w:r w:rsidRPr="00D67AA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D67AA5">
        <w:rPr>
          <w:rStyle w:val="TagStyle"/>
          <w:rtl/>
        </w:rPr>
        <w:t xml:space="preserve"> &lt;&lt; אורח &gt;&gt;</w:t>
      </w:r>
      <w:r w:rsidR="001E7741">
        <w:rPr>
          <w:rtl/>
          <w:lang w:eastAsia="he-IL"/>
        </w:rPr>
        <w:t xml:space="preserve"> </w:t>
      </w:r>
      <w:r>
        <w:rPr>
          <w:rtl/>
          <w:lang w:eastAsia="he-IL"/>
        </w:rPr>
        <w:t xml:space="preserve"> </w:t>
      </w:r>
      <w:bookmarkEnd w:id="5838"/>
    </w:p>
    <w:p w14:paraId="1049A5D5" w14:textId="746B9D90" w:rsidR="00D67AA5" w:rsidRDefault="00D67AA5" w:rsidP="00D67AA5">
      <w:pPr>
        <w:pStyle w:val="KeepWithNext"/>
        <w:rPr>
          <w:rtl/>
          <w:lang w:eastAsia="he-IL"/>
        </w:rPr>
      </w:pPr>
    </w:p>
    <w:p w14:paraId="646C929C" w14:textId="0BABA9B3" w:rsidR="00D67AA5" w:rsidRDefault="00D67AA5" w:rsidP="00D67AA5">
      <w:pPr>
        <w:rPr>
          <w:rtl/>
          <w:lang w:eastAsia="he-IL"/>
        </w:rPr>
      </w:pPr>
      <w:bookmarkStart w:id="5839" w:name="_ETM_Q1_6418362"/>
      <w:bookmarkStart w:id="5840" w:name="_ETM_Q1_6418395"/>
      <w:bookmarkEnd w:id="5839"/>
      <w:bookmarkEnd w:id="5840"/>
      <w:r>
        <w:rPr>
          <w:rFonts w:hint="cs"/>
          <w:rtl/>
          <w:lang w:eastAsia="he-IL"/>
        </w:rPr>
        <w:t>כמו בסמים מסוכנים רגילים.</w:t>
      </w:r>
      <w:bookmarkStart w:id="5841" w:name="_ETM_Q1_6423031"/>
      <w:bookmarkStart w:id="5842" w:name="_ETM_Q1_6423097"/>
      <w:bookmarkEnd w:id="5841"/>
      <w:bookmarkEnd w:id="5842"/>
      <w:r>
        <w:rPr>
          <w:rFonts w:hint="cs"/>
          <w:rtl/>
          <w:lang w:eastAsia="he-IL"/>
        </w:rPr>
        <w:t xml:space="preserve"> יכול להיות שקרוב משפחה של חולה </w:t>
      </w:r>
      <w:bookmarkStart w:id="5843" w:name="_ETM_Q1_6429637"/>
      <w:bookmarkEnd w:id="5843"/>
      <w:r>
        <w:rPr>
          <w:rFonts w:hint="cs"/>
          <w:rtl/>
          <w:lang w:eastAsia="he-IL"/>
        </w:rPr>
        <w:t xml:space="preserve">הולך </w:t>
      </w:r>
      <w:bookmarkStart w:id="5844" w:name="_ETM_Q1_6425817"/>
      <w:bookmarkEnd w:id="5844"/>
      <w:r>
        <w:rPr>
          <w:rFonts w:hint="cs"/>
          <w:rtl/>
          <w:lang w:eastAsia="he-IL"/>
        </w:rPr>
        <w:t xml:space="preserve">במקומו אל בית </w:t>
      </w:r>
      <w:bookmarkStart w:id="5845" w:name="_ETM_Q1_6427722"/>
      <w:bookmarkEnd w:id="5845"/>
      <w:r>
        <w:rPr>
          <w:rFonts w:hint="cs"/>
          <w:rtl/>
          <w:lang w:eastAsia="he-IL"/>
        </w:rPr>
        <w:t xml:space="preserve">המרקחת כדי לקחת סם מסוכן מכל </w:t>
      </w:r>
      <w:bookmarkStart w:id="5846" w:name="_ETM_Q1_6431549"/>
      <w:bookmarkEnd w:id="5846"/>
      <w:r>
        <w:rPr>
          <w:rFonts w:hint="cs"/>
          <w:rtl/>
          <w:lang w:eastAsia="he-IL"/>
        </w:rPr>
        <w:t>סוג אחר. בדיוק אותו הדבר.</w:t>
      </w:r>
    </w:p>
    <w:p w14:paraId="2D550AB7" w14:textId="3288E386" w:rsidR="00D67AA5" w:rsidRDefault="00D67AA5" w:rsidP="00D67AA5">
      <w:pPr>
        <w:rPr>
          <w:rtl/>
          <w:lang w:eastAsia="he-IL"/>
        </w:rPr>
      </w:pPr>
      <w:bookmarkStart w:id="5847" w:name="_ETM_Q1_6435801"/>
      <w:bookmarkStart w:id="5848" w:name="_ETM_Q1_6435882"/>
      <w:bookmarkEnd w:id="5847"/>
      <w:bookmarkEnd w:id="5848"/>
    </w:p>
    <w:p w14:paraId="488D6BBD" w14:textId="4EAB849D" w:rsidR="00D67AA5" w:rsidRDefault="00D67AA5" w:rsidP="00D67AA5">
      <w:pPr>
        <w:pStyle w:val="af9"/>
        <w:keepNext/>
        <w:rPr>
          <w:rtl/>
          <w:lang w:eastAsia="he-IL"/>
        </w:rPr>
      </w:pPr>
      <w:bookmarkStart w:id="5849" w:name="ET_guest_גפן_מלכי_311"/>
      <w:r w:rsidRPr="00D67AA5">
        <w:rPr>
          <w:rStyle w:val="TagStyle"/>
          <w:rtl/>
        </w:rPr>
        <w:t xml:space="preserve"> &lt;&lt; אורח &gt;&gt; </w:t>
      </w:r>
      <w:r>
        <w:rPr>
          <w:rtl/>
          <w:lang w:eastAsia="he-IL"/>
        </w:rPr>
        <w:t>גפן מלכי:</w:t>
      </w:r>
      <w:r w:rsidRPr="00D67AA5">
        <w:rPr>
          <w:rStyle w:val="TagStyle"/>
          <w:rtl/>
        </w:rPr>
        <w:t xml:space="preserve"> &lt;&lt; אורח &gt;&gt;</w:t>
      </w:r>
      <w:r w:rsidR="001E7741">
        <w:rPr>
          <w:rtl/>
          <w:lang w:eastAsia="he-IL"/>
        </w:rPr>
        <w:t xml:space="preserve"> </w:t>
      </w:r>
      <w:r>
        <w:rPr>
          <w:rtl/>
          <w:lang w:eastAsia="he-IL"/>
        </w:rPr>
        <w:t xml:space="preserve"> </w:t>
      </w:r>
      <w:bookmarkEnd w:id="5849"/>
    </w:p>
    <w:p w14:paraId="4D2A2A13" w14:textId="659D08E5" w:rsidR="00D67AA5" w:rsidRDefault="00D67AA5" w:rsidP="00D67AA5">
      <w:pPr>
        <w:pStyle w:val="KeepWithNext"/>
        <w:rPr>
          <w:rtl/>
          <w:lang w:eastAsia="he-IL"/>
        </w:rPr>
      </w:pPr>
    </w:p>
    <w:p w14:paraId="546B2BE8" w14:textId="5CE8A6F3" w:rsidR="00D67AA5" w:rsidRDefault="00D67AA5" w:rsidP="00D67AA5">
      <w:pPr>
        <w:rPr>
          <w:rtl/>
          <w:lang w:eastAsia="he-IL"/>
        </w:rPr>
      </w:pPr>
      <w:bookmarkStart w:id="5850" w:name="_ETM_Q1_6433503"/>
      <w:bookmarkStart w:id="5851" w:name="_ETM_Q1_6433531"/>
      <w:bookmarkEnd w:id="5850"/>
      <w:bookmarkEnd w:id="5851"/>
      <w:r>
        <w:rPr>
          <w:rFonts w:hint="cs"/>
          <w:rtl/>
          <w:lang w:eastAsia="he-IL"/>
        </w:rPr>
        <w:t>תודה רבה.</w:t>
      </w:r>
    </w:p>
    <w:p w14:paraId="69D93A75" w14:textId="4DA48341" w:rsidR="00D67AA5" w:rsidRDefault="00D67AA5" w:rsidP="00D67AA5">
      <w:pPr>
        <w:rPr>
          <w:rtl/>
          <w:lang w:eastAsia="he-IL"/>
        </w:rPr>
      </w:pPr>
      <w:bookmarkStart w:id="5852" w:name="_ETM_Q1_6436418"/>
      <w:bookmarkStart w:id="5853" w:name="_ETM_Q1_6436497"/>
      <w:bookmarkStart w:id="5854" w:name="_ETM_Q1_6432099"/>
      <w:bookmarkEnd w:id="5852"/>
      <w:bookmarkEnd w:id="5853"/>
      <w:bookmarkEnd w:id="5854"/>
    </w:p>
    <w:p w14:paraId="3B4C2BE8" w14:textId="3DF4F05C" w:rsidR="00D67AA5" w:rsidRDefault="00D67AA5" w:rsidP="00D67AA5">
      <w:pPr>
        <w:pStyle w:val="af9"/>
        <w:keepNext/>
        <w:rPr>
          <w:rtl/>
          <w:lang w:eastAsia="he-IL"/>
        </w:rPr>
      </w:pPr>
      <w:bookmarkStart w:id="5855" w:name="ET_guest_ניצן_אמיר_312"/>
      <w:r w:rsidRPr="00D67AA5">
        <w:rPr>
          <w:rStyle w:val="TagStyle"/>
          <w:rtl/>
        </w:rPr>
        <w:t xml:space="preserve"> &lt;&lt; אורח &gt;&gt; </w:t>
      </w:r>
      <w:r>
        <w:rPr>
          <w:rtl/>
          <w:lang w:eastAsia="he-IL"/>
        </w:rPr>
        <w:t>ניצן אמיר:</w:t>
      </w:r>
      <w:r w:rsidRPr="00D67AA5">
        <w:rPr>
          <w:rStyle w:val="TagStyle"/>
          <w:rtl/>
        </w:rPr>
        <w:t xml:space="preserve"> &lt;&lt; אורח &gt;&gt;</w:t>
      </w:r>
      <w:r w:rsidR="001E7741">
        <w:rPr>
          <w:rtl/>
          <w:lang w:eastAsia="he-IL"/>
        </w:rPr>
        <w:t xml:space="preserve"> </w:t>
      </w:r>
      <w:r>
        <w:rPr>
          <w:rtl/>
          <w:lang w:eastAsia="he-IL"/>
        </w:rPr>
        <w:t xml:space="preserve"> </w:t>
      </w:r>
      <w:bookmarkEnd w:id="5855"/>
    </w:p>
    <w:p w14:paraId="3FC57B4F" w14:textId="16184F22" w:rsidR="00D67AA5" w:rsidRDefault="00D67AA5" w:rsidP="00D67AA5">
      <w:pPr>
        <w:pStyle w:val="KeepWithNext"/>
        <w:rPr>
          <w:rtl/>
          <w:lang w:eastAsia="he-IL"/>
        </w:rPr>
      </w:pPr>
    </w:p>
    <w:p w14:paraId="3DA07F21" w14:textId="7A68AEB9" w:rsidR="00D67AA5" w:rsidRDefault="00D67AA5" w:rsidP="00D67AA5">
      <w:pPr>
        <w:rPr>
          <w:rtl/>
          <w:lang w:eastAsia="he-IL"/>
        </w:rPr>
      </w:pPr>
      <w:bookmarkStart w:id="5856" w:name="_ETM_Q1_6434480"/>
      <w:bookmarkStart w:id="5857" w:name="_ETM_Q1_6434524"/>
      <w:bookmarkEnd w:id="5856"/>
      <w:bookmarkEnd w:id="5857"/>
      <w:r>
        <w:rPr>
          <w:rFonts w:hint="cs"/>
          <w:rtl/>
          <w:lang w:eastAsia="he-IL"/>
        </w:rPr>
        <w:t>תודה רבה.</w:t>
      </w:r>
    </w:p>
    <w:p w14:paraId="1D03F867" w14:textId="3C5D515F" w:rsidR="00D67AA5" w:rsidRDefault="00D67AA5" w:rsidP="00D67AA5">
      <w:pPr>
        <w:rPr>
          <w:rtl/>
          <w:lang w:eastAsia="he-IL"/>
        </w:rPr>
      </w:pPr>
      <w:bookmarkStart w:id="5858" w:name="_ETM_Q1_6438508"/>
      <w:bookmarkStart w:id="5859" w:name="_ETM_Q1_6438579"/>
      <w:bookmarkEnd w:id="5858"/>
      <w:bookmarkEnd w:id="5859"/>
    </w:p>
    <w:p w14:paraId="63078E10" w14:textId="70DE5560" w:rsidR="00D67AA5" w:rsidRDefault="00D67AA5" w:rsidP="00D67AA5">
      <w:pPr>
        <w:pStyle w:val="af6"/>
        <w:keepNext/>
        <w:rPr>
          <w:rtl/>
        </w:rPr>
      </w:pPr>
      <w:bookmarkStart w:id="5860" w:name="ET_yor_6044_313"/>
      <w:r w:rsidRPr="00D67AA5">
        <w:rPr>
          <w:rStyle w:val="TagStyle"/>
          <w:rtl/>
        </w:rPr>
        <w:t xml:space="preserve"> &lt;&lt; </w:t>
      </w:r>
      <w:proofErr w:type="spellStart"/>
      <w:r w:rsidRPr="00D67AA5">
        <w:rPr>
          <w:rStyle w:val="TagStyle"/>
          <w:rtl/>
        </w:rPr>
        <w:t>יור</w:t>
      </w:r>
      <w:proofErr w:type="spellEnd"/>
      <w:r w:rsidRPr="00D67AA5">
        <w:rPr>
          <w:rStyle w:val="TagStyle"/>
          <w:rtl/>
        </w:rPr>
        <w:t xml:space="preserve"> &gt;&gt; </w:t>
      </w:r>
      <w:r>
        <w:rPr>
          <w:rtl/>
        </w:rPr>
        <w:t xml:space="preserve">היו"ר אוריאל </w:t>
      </w:r>
      <w:proofErr w:type="spellStart"/>
      <w:r>
        <w:rPr>
          <w:rtl/>
        </w:rPr>
        <w:t>בוסו</w:t>
      </w:r>
      <w:proofErr w:type="spellEnd"/>
      <w:r>
        <w:rPr>
          <w:rtl/>
        </w:rPr>
        <w:t>:</w:t>
      </w:r>
      <w:r w:rsidRPr="00D67AA5">
        <w:rPr>
          <w:rStyle w:val="TagStyle"/>
          <w:rtl/>
        </w:rPr>
        <w:t xml:space="preserve"> &lt;&lt; יור &gt;&gt;</w:t>
      </w:r>
      <w:r w:rsidR="001E7741">
        <w:rPr>
          <w:rtl/>
        </w:rPr>
        <w:t xml:space="preserve"> </w:t>
      </w:r>
      <w:r>
        <w:rPr>
          <w:rtl/>
        </w:rPr>
        <w:t xml:space="preserve"> </w:t>
      </w:r>
      <w:bookmarkEnd w:id="5860"/>
    </w:p>
    <w:p w14:paraId="07F339E2" w14:textId="190053B1" w:rsidR="00D67AA5" w:rsidRDefault="00D67AA5" w:rsidP="00D67AA5">
      <w:pPr>
        <w:pStyle w:val="KeepWithNext"/>
        <w:rPr>
          <w:rtl/>
          <w:lang w:eastAsia="he-IL"/>
        </w:rPr>
      </w:pPr>
    </w:p>
    <w:p w14:paraId="3C9776CE" w14:textId="11889999" w:rsidR="00D67AA5" w:rsidRDefault="00D67AA5" w:rsidP="00D67AA5">
      <w:pPr>
        <w:rPr>
          <w:rtl/>
          <w:lang w:eastAsia="he-IL"/>
        </w:rPr>
      </w:pPr>
      <w:bookmarkStart w:id="5861" w:name="_ETM_Q1_6440079"/>
      <w:bookmarkStart w:id="5862" w:name="_ETM_Q1_6435793"/>
      <w:bookmarkEnd w:id="5861"/>
      <w:bookmarkEnd w:id="5862"/>
      <w:r>
        <w:rPr>
          <w:rFonts w:hint="cs"/>
          <w:rtl/>
          <w:lang w:eastAsia="he-IL"/>
        </w:rPr>
        <w:t>תודה. אני רוצה להמשיך</w:t>
      </w:r>
      <w:bookmarkStart w:id="5863" w:name="_ETM_Q1_6439222"/>
      <w:bookmarkEnd w:id="5863"/>
      <w:r>
        <w:rPr>
          <w:rFonts w:hint="cs"/>
          <w:rtl/>
          <w:lang w:eastAsia="he-IL"/>
        </w:rPr>
        <w:t xml:space="preserve"> לקרוא, ואחר </w:t>
      </w:r>
      <w:bookmarkStart w:id="5864" w:name="_ETM_Q1_6438580"/>
      <w:bookmarkEnd w:id="5864"/>
      <w:r>
        <w:rPr>
          <w:rFonts w:hint="cs"/>
          <w:rtl/>
          <w:lang w:eastAsia="he-IL"/>
        </w:rPr>
        <w:t>כך נשמע את ההתייחסות הסופית.</w:t>
      </w:r>
    </w:p>
    <w:p w14:paraId="4A1155EF" w14:textId="161A993A" w:rsidR="00D67AA5" w:rsidRDefault="00D67AA5" w:rsidP="00D67AA5">
      <w:pPr>
        <w:rPr>
          <w:rtl/>
          <w:lang w:eastAsia="he-IL"/>
        </w:rPr>
      </w:pPr>
      <w:bookmarkStart w:id="5865" w:name="_ETM_Q1_6443441"/>
      <w:bookmarkStart w:id="5866" w:name="_ETM_Q1_6443518"/>
      <w:bookmarkStart w:id="5867" w:name="_ETM_Q1_6439102"/>
      <w:bookmarkStart w:id="5868" w:name="_ETM_Q1_6440662"/>
      <w:bookmarkEnd w:id="5865"/>
      <w:bookmarkEnd w:id="5866"/>
      <w:bookmarkEnd w:id="5867"/>
      <w:bookmarkEnd w:id="5868"/>
    </w:p>
    <w:p w14:paraId="15751306" w14:textId="2EAB3731" w:rsidR="00D67AA5" w:rsidRDefault="00D67AA5" w:rsidP="00D67AA5">
      <w:pPr>
        <w:pStyle w:val="a4"/>
        <w:keepNext/>
        <w:rPr>
          <w:rtl/>
        </w:rPr>
      </w:pPr>
      <w:bookmarkStart w:id="5869" w:name="ET_speaker_ענת_מימון_314"/>
      <w:r w:rsidRPr="00D67AA5">
        <w:rPr>
          <w:rStyle w:val="TagStyle"/>
          <w:rtl/>
        </w:rPr>
        <w:t xml:space="preserve"> &lt;&lt; דובר &gt;&gt; </w:t>
      </w:r>
      <w:r>
        <w:rPr>
          <w:rtl/>
        </w:rPr>
        <w:t>ענת מימון:</w:t>
      </w:r>
      <w:r w:rsidRPr="00D67AA5">
        <w:rPr>
          <w:rStyle w:val="TagStyle"/>
          <w:rtl/>
        </w:rPr>
        <w:t xml:space="preserve"> &lt;&lt; דובר &gt;&gt;</w:t>
      </w:r>
      <w:r w:rsidR="001E7741">
        <w:rPr>
          <w:rtl/>
        </w:rPr>
        <w:t xml:space="preserve"> </w:t>
      </w:r>
      <w:r>
        <w:rPr>
          <w:rtl/>
        </w:rPr>
        <w:t xml:space="preserve"> </w:t>
      </w:r>
      <w:bookmarkEnd w:id="5869"/>
    </w:p>
    <w:p w14:paraId="38A02970" w14:textId="73627970" w:rsidR="00D67AA5" w:rsidRDefault="00D67AA5" w:rsidP="00D67AA5">
      <w:pPr>
        <w:pStyle w:val="KeepWithNext"/>
        <w:rPr>
          <w:rtl/>
          <w:lang w:eastAsia="he-IL"/>
        </w:rPr>
      </w:pPr>
    </w:p>
    <w:tbl>
      <w:tblPr>
        <w:bidiVisual/>
        <w:tblW w:w="9359" w:type="dxa"/>
        <w:tblLayout w:type="fixed"/>
        <w:tblCellMar>
          <w:top w:w="57" w:type="dxa"/>
          <w:left w:w="0" w:type="dxa"/>
          <w:bottom w:w="57" w:type="dxa"/>
          <w:right w:w="0" w:type="dxa"/>
        </w:tblCellMar>
        <w:tblLook w:val="01E0" w:firstRow="1" w:lastRow="1" w:firstColumn="1" w:lastColumn="1" w:noHBand="0" w:noVBand="0"/>
      </w:tblPr>
      <w:tblGrid>
        <w:gridCol w:w="2271"/>
        <w:gridCol w:w="850"/>
        <w:gridCol w:w="851"/>
        <w:gridCol w:w="5387"/>
      </w:tblGrid>
      <w:tr w:rsidR="0055027D" w14:paraId="507B5334" w14:textId="77777777" w:rsidTr="0055027D">
        <w:trPr>
          <w:cantSplit/>
          <w:trHeight w:val="70"/>
        </w:trPr>
        <w:tc>
          <w:tcPr>
            <w:tcW w:w="2271" w:type="dxa"/>
            <w:hideMark/>
          </w:tcPr>
          <w:p w14:paraId="5E4176E1" w14:textId="01A3E30D" w:rsidR="00D67AA5" w:rsidRDefault="00D67AA5" w:rsidP="00412D3A">
            <w:pPr>
              <w:keepLines/>
              <w:widowControl w:val="0"/>
              <w:spacing w:line="360" w:lineRule="auto"/>
              <w:ind w:right="168" w:firstLine="0"/>
              <w:contextualSpacing/>
              <w:rPr>
                <w:rFonts w:ascii="David" w:eastAsia="Arial" w:hAnsi="David"/>
                <w:color w:val="000000"/>
                <w:kern w:val="2"/>
                <w14:ligatures w14:val="standardContextual"/>
              </w:rPr>
            </w:pPr>
            <w:bookmarkStart w:id="5870" w:name="_ETM_Q1_6441019"/>
            <w:bookmarkStart w:id="5871" w:name="_ETM_Q1_6441058"/>
            <w:bookmarkEnd w:id="5870"/>
            <w:bookmarkEnd w:id="5871"/>
            <w:r>
              <w:rPr>
                <w:rFonts w:ascii="David" w:eastAsia="Arial" w:hAnsi="David" w:hint="cs"/>
                <w:color w:val="000000"/>
                <w:kern w:val="2"/>
                <w:rtl/>
                <w14:ligatures w14:val="standardContextual"/>
              </w:rPr>
              <w:t>צורת מרשם למוצר קנבוס</w:t>
            </w:r>
          </w:p>
        </w:tc>
        <w:tc>
          <w:tcPr>
            <w:tcW w:w="850" w:type="dxa"/>
            <w:hideMark/>
          </w:tcPr>
          <w:p w14:paraId="107A6D42" w14:textId="40E4A3FC" w:rsidR="00D67AA5" w:rsidRDefault="00D67AA5" w:rsidP="00412D3A">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17ג</w:t>
            </w:r>
            <w:r>
              <w:rPr>
                <w:rFonts w:ascii="David" w:eastAsia="Arial" w:hAnsi="David"/>
                <w:color w:val="000000"/>
                <w:kern w:val="2"/>
                <w:rtl/>
                <w14:ligatures w14:val="standardContextual"/>
              </w:rPr>
              <w:t xml:space="preserve">. </w:t>
            </w:r>
          </w:p>
        </w:tc>
        <w:tc>
          <w:tcPr>
            <w:tcW w:w="851" w:type="dxa"/>
            <w:hideMark/>
          </w:tcPr>
          <w:p w14:paraId="43BE3672" w14:textId="176D97F7" w:rsidR="00D67AA5" w:rsidRDefault="00D67AA5" w:rsidP="00412D3A">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5387" w:type="dxa"/>
            <w:hideMark/>
          </w:tcPr>
          <w:p w14:paraId="733B9977" w14:textId="6ED7B989" w:rsidR="00D67AA5" w:rsidRDefault="00D67AA5" w:rsidP="00412D3A">
            <w:pPr>
              <w:keepLines/>
              <w:widowControl w:val="0"/>
              <w:spacing w:line="360" w:lineRule="auto"/>
              <w:ind w:firstLine="0"/>
              <w:contextualSpacing/>
              <w:rPr>
                <w:rFonts w:ascii="David" w:eastAsia="Arial" w:hAnsi="David"/>
                <w:color w:val="000000"/>
                <w:kern w:val="2"/>
                <w:rtl/>
                <w14:ligatures w14:val="standardContextual"/>
              </w:rPr>
            </w:pPr>
            <w:r>
              <w:rPr>
                <w:rtl/>
              </w:rPr>
              <w:t>מרשם למוצר קנבוס יהיה מרש</w:t>
            </w:r>
            <w:r w:rsidR="000B3038">
              <w:rPr>
                <w:rFonts w:hint="cs"/>
                <w:rtl/>
              </w:rPr>
              <w:t>ם</w:t>
            </w:r>
            <w:r>
              <w:t xml:space="preserve"> </w:t>
            </w:r>
            <w:r>
              <w:rPr>
                <w:rtl/>
              </w:rPr>
              <w:t>אלקטרוני; לבקשת קופת חולים או בית חולים ציבורי כללי, רשאי המנהל לפטור מדרישת חתימה דיגיטלית מאובטחת, וזאת בתקופה ובתנאים שיורה לעניין זה לאותה קופה או לאותו בית חולים; לעניין זה, "חתימה דיגיטלית מאוב</w:t>
            </w:r>
            <w:r>
              <w:rPr>
                <w:rFonts w:hint="cs"/>
                <w:rtl/>
              </w:rPr>
              <w:t>טח</w:t>
            </w:r>
            <w:r w:rsidR="000B3038">
              <w:rPr>
                <w:rFonts w:hint="cs"/>
                <w:rtl/>
              </w:rPr>
              <w:t xml:space="preserve">ת" </w:t>
            </w:r>
            <w:r w:rsidR="000B3038">
              <w:rPr>
                <w:rtl/>
              </w:rPr>
              <w:t>–</w:t>
            </w:r>
            <w:r>
              <w:t xml:space="preserve"> </w:t>
            </w:r>
            <w:r>
              <w:rPr>
                <w:rtl/>
              </w:rPr>
              <w:t xml:space="preserve">כהגדרתה בחוק חתימה אלקטרונית, </w:t>
            </w:r>
            <w:proofErr w:type="spellStart"/>
            <w:r>
              <w:rPr>
                <w:rtl/>
              </w:rPr>
              <w:t>התשס"א</w:t>
            </w:r>
            <w:proofErr w:type="spellEnd"/>
            <w:r>
              <w:rPr>
                <w:rtl/>
              </w:rPr>
              <w:t>–</w:t>
            </w:r>
            <w:r>
              <w:rPr>
                <w:rFonts w:hint="cs"/>
                <w:rtl/>
              </w:rPr>
              <w:t>2001</w:t>
            </w:r>
            <w:r>
              <w:rPr>
                <w:rFonts w:ascii="David" w:eastAsia="Arial" w:hAnsi="David"/>
                <w:color w:val="000000"/>
                <w:kern w:val="2"/>
                <w14:ligatures w14:val="standardContextual"/>
              </w:rPr>
              <w:t>;</w:t>
            </w:r>
          </w:p>
        </w:tc>
      </w:tr>
      <w:tr w:rsidR="000B3038" w14:paraId="2565181E" w14:textId="77777777" w:rsidTr="0055027D">
        <w:trPr>
          <w:cantSplit/>
          <w:trHeight w:val="70"/>
        </w:trPr>
        <w:tc>
          <w:tcPr>
            <w:tcW w:w="2271" w:type="dxa"/>
          </w:tcPr>
          <w:p w14:paraId="0B562721"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0327E06E"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2BD97B5C" w14:textId="52B22304" w:rsidR="000B3038" w:rsidRDefault="000B3038" w:rsidP="00412D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5387" w:type="dxa"/>
          </w:tcPr>
          <w:p w14:paraId="515E3005" w14:textId="688704F1" w:rsidR="000B3038" w:rsidRDefault="000B3038" w:rsidP="00412D3A">
            <w:pPr>
              <w:keepLines/>
              <w:widowControl w:val="0"/>
              <w:spacing w:line="360" w:lineRule="auto"/>
              <w:ind w:firstLine="0"/>
              <w:contextualSpacing/>
              <w:rPr>
                <w:rtl/>
              </w:rPr>
            </w:pPr>
            <w:r>
              <w:rPr>
                <w:rtl/>
              </w:rPr>
              <w:t>מרשם למוצר קנבוס יהיה למינון שלא יעלה על 60 גרם לחודש; מרשם למינון העולה על 60 גרם לחודש יינתן רק אם ניתן לשם כך אישור מנהל בית חולים, מנהל מערך בבית חולים או מנהל רפואי בקופת החולים או מנהל רפואי במחוז של קופת החולים שבה מבוטח המטופל, או מי שהסמיך המנהל הרפואי או מנהל המערך לשם כך</w:t>
            </w:r>
            <w:r>
              <w:t>;</w:t>
            </w:r>
          </w:p>
        </w:tc>
      </w:tr>
      <w:tr w:rsidR="000B3038" w14:paraId="405B84D5" w14:textId="77777777" w:rsidTr="0055027D">
        <w:trPr>
          <w:cantSplit/>
          <w:trHeight w:val="70"/>
        </w:trPr>
        <w:tc>
          <w:tcPr>
            <w:tcW w:w="2271" w:type="dxa"/>
          </w:tcPr>
          <w:p w14:paraId="526085A1"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5BF345A2"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1EC33105" w14:textId="6A278E60" w:rsidR="000B3038" w:rsidRDefault="000B3038" w:rsidP="00412D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5387" w:type="dxa"/>
          </w:tcPr>
          <w:p w14:paraId="413C4623" w14:textId="20374F85" w:rsidR="000B3038" w:rsidRDefault="000B3038" w:rsidP="00412D3A">
            <w:pPr>
              <w:keepLines/>
              <w:widowControl w:val="0"/>
              <w:spacing w:line="360" w:lineRule="auto"/>
              <w:ind w:firstLine="0"/>
              <w:contextualSpacing/>
              <w:rPr>
                <w:rtl/>
              </w:rPr>
            </w:pPr>
            <w:r>
              <w:rPr>
                <w:rtl/>
              </w:rPr>
              <w:t>מרשם למוצר קנבוס יישא את חותמת הרופא, מספר רישיונו, מען מרפאת המוסד הרפואי שבו הוא מועסק ומספר הטלפון שלו וייכתבו בו כל אלה</w:t>
            </w:r>
            <w:r>
              <w:rPr>
                <w:rFonts w:hint="cs"/>
                <w:rtl/>
              </w:rPr>
              <w:t>:</w:t>
            </w:r>
          </w:p>
        </w:tc>
      </w:tr>
      <w:tr w:rsidR="000B3038" w14:paraId="2A3BCB9E" w14:textId="77777777" w:rsidTr="0055027D">
        <w:trPr>
          <w:cantSplit/>
          <w:trHeight w:val="70"/>
        </w:trPr>
        <w:tc>
          <w:tcPr>
            <w:tcW w:w="2271" w:type="dxa"/>
          </w:tcPr>
          <w:p w14:paraId="1203AA3C"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31A684E2"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5C4497B5"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4E7CF124" w14:textId="38E5F406" w:rsidR="000B3038" w:rsidRDefault="000B3038" w:rsidP="000B3038">
            <w:pPr>
              <w:pStyle w:val="afd"/>
              <w:keepLines/>
              <w:widowControl w:val="0"/>
              <w:numPr>
                <w:ilvl w:val="0"/>
                <w:numId w:val="8"/>
              </w:numPr>
              <w:spacing w:line="360" w:lineRule="auto"/>
              <w:rPr>
                <w:rtl/>
              </w:rPr>
            </w:pPr>
            <w:r>
              <w:rPr>
                <w:rtl/>
              </w:rPr>
              <w:t>שם החולה ומענו ומספר התעודה שלו בציון שמה</w:t>
            </w:r>
            <w:r>
              <w:t>;</w:t>
            </w:r>
          </w:p>
        </w:tc>
      </w:tr>
      <w:tr w:rsidR="000B3038" w14:paraId="0A4D4E7F" w14:textId="77777777" w:rsidTr="0055027D">
        <w:trPr>
          <w:cantSplit/>
          <w:trHeight w:val="70"/>
        </w:trPr>
        <w:tc>
          <w:tcPr>
            <w:tcW w:w="2271" w:type="dxa"/>
          </w:tcPr>
          <w:p w14:paraId="06006BB3"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59305F5C"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2FC72224"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05759121" w14:textId="6E3D3698" w:rsidR="000B3038" w:rsidRDefault="000B3038" w:rsidP="000B3038">
            <w:pPr>
              <w:pStyle w:val="afd"/>
              <w:keepLines/>
              <w:widowControl w:val="0"/>
              <w:numPr>
                <w:ilvl w:val="0"/>
                <w:numId w:val="8"/>
              </w:numPr>
              <w:spacing w:line="360" w:lineRule="auto"/>
              <w:rPr>
                <w:rtl/>
              </w:rPr>
            </w:pPr>
            <w:r>
              <w:rPr>
                <w:rtl/>
              </w:rPr>
              <w:t>שם מוצר הקנבוס וסוגו</w:t>
            </w:r>
            <w:r>
              <w:t>;</w:t>
            </w:r>
          </w:p>
        </w:tc>
      </w:tr>
      <w:tr w:rsidR="000B3038" w14:paraId="55D9EE76" w14:textId="77777777" w:rsidTr="0055027D">
        <w:trPr>
          <w:cantSplit/>
          <w:trHeight w:val="70"/>
        </w:trPr>
        <w:tc>
          <w:tcPr>
            <w:tcW w:w="2271" w:type="dxa"/>
          </w:tcPr>
          <w:p w14:paraId="30B23629"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3FD48C2D"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5812668C"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54F4FEA5" w14:textId="358F0874" w:rsidR="000B3038" w:rsidRDefault="000B3038" w:rsidP="000B3038">
            <w:pPr>
              <w:pStyle w:val="afd"/>
              <w:keepLines/>
              <w:widowControl w:val="0"/>
              <w:numPr>
                <w:ilvl w:val="0"/>
                <w:numId w:val="8"/>
              </w:numPr>
              <w:spacing w:line="360" w:lineRule="auto"/>
              <w:rPr>
                <w:rtl/>
              </w:rPr>
            </w:pPr>
            <w:r>
              <w:rPr>
                <w:rtl/>
              </w:rPr>
              <w:t>צורת מתן מוצר הקנבוס</w:t>
            </w:r>
            <w:r>
              <w:t>;</w:t>
            </w:r>
          </w:p>
        </w:tc>
      </w:tr>
      <w:tr w:rsidR="000B3038" w14:paraId="30299557" w14:textId="77777777" w:rsidTr="0055027D">
        <w:trPr>
          <w:cantSplit/>
          <w:trHeight w:val="70"/>
        </w:trPr>
        <w:tc>
          <w:tcPr>
            <w:tcW w:w="2271" w:type="dxa"/>
          </w:tcPr>
          <w:p w14:paraId="249DFBA3"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5BCB5CBA"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23B13479"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6036C4D2" w14:textId="081DAE3B" w:rsidR="000B3038" w:rsidRDefault="000B3038" w:rsidP="000B3038">
            <w:pPr>
              <w:pStyle w:val="afd"/>
              <w:keepLines/>
              <w:widowControl w:val="0"/>
              <w:numPr>
                <w:ilvl w:val="0"/>
                <w:numId w:val="8"/>
              </w:numPr>
              <w:spacing w:line="360" w:lineRule="auto"/>
              <w:rPr>
                <w:rtl/>
              </w:rPr>
            </w:pPr>
            <w:r>
              <w:rPr>
                <w:rtl/>
              </w:rPr>
              <w:t>ריכוז החומרים הפעילים</w:t>
            </w:r>
            <w:r>
              <w:t xml:space="preserve"> THC </w:t>
            </w:r>
            <w:r>
              <w:rPr>
                <w:rtl/>
              </w:rPr>
              <w:t>ו</w:t>
            </w:r>
            <w:r>
              <w:rPr>
                <w:rFonts w:hint="cs"/>
                <w:rtl/>
              </w:rPr>
              <w:t>-</w:t>
            </w:r>
            <w:r>
              <w:t>;</w:t>
            </w:r>
            <w:r>
              <w:rPr>
                <w:rFonts w:hint="cs"/>
              </w:rPr>
              <w:t>CBD</w:t>
            </w:r>
          </w:p>
        </w:tc>
      </w:tr>
      <w:tr w:rsidR="000B3038" w14:paraId="0744A5AF" w14:textId="77777777" w:rsidTr="0055027D">
        <w:trPr>
          <w:cantSplit/>
          <w:trHeight w:val="70"/>
        </w:trPr>
        <w:tc>
          <w:tcPr>
            <w:tcW w:w="2271" w:type="dxa"/>
          </w:tcPr>
          <w:p w14:paraId="7636D721"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30E7FDC2"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4EFEBD30"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1DACBFBE" w14:textId="790FF833" w:rsidR="000B3038" w:rsidRDefault="000B3038" w:rsidP="000B3038">
            <w:pPr>
              <w:pStyle w:val="afd"/>
              <w:keepLines/>
              <w:widowControl w:val="0"/>
              <w:numPr>
                <w:ilvl w:val="0"/>
                <w:numId w:val="8"/>
              </w:numPr>
              <w:spacing w:line="360" w:lineRule="auto"/>
              <w:rPr>
                <w:rtl/>
              </w:rPr>
            </w:pPr>
            <w:r>
              <w:rPr>
                <w:rFonts w:hint="cs"/>
                <w:rtl/>
              </w:rPr>
              <w:t>מינון</w:t>
            </w:r>
            <w:r>
              <w:t>;</w:t>
            </w:r>
          </w:p>
        </w:tc>
      </w:tr>
      <w:tr w:rsidR="000B3038" w14:paraId="2ED7A2FF" w14:textId="77777777" w:rsidTr="0055027D">
        <w:trPr>
          <w:cantSplit/>
          <w:trHeight w:val="70"/>
        </w:trPr>
        <w:tc>
          <w:tcPr>
            <w:tcW w:w="2271" w:type="dxa"/>
          </w:tcPr>
          <w:p w14:paraId="1EBA94B4"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76E789BD"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2B9C1B63"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1ED36508" w14:textId="7C709DCD" w:rsidR="000B3038" w:rsidRDefault="000B3038" w:rsidP="000B3038">
            <w:pPr>
              <w:pStyle w:val="afd"/>
              <w:keepLines/>
              <w:widowControl w:val="0"/>
              <w:numPr>
                <w:ilvl w:val="0"/>
                <w:numId w:val="8"/>
              </w:numPr>
              <w:spacing w:line="360" w:lineRule="auto"/>
              <w:rPr>
                <w:rtl/>
              </w:rPr>
            </w:pPr>
            <w:r>
              <w:rPr>
                <w:rFonts w:hint="cs"/>
                <w:rtl/>
              </w:rPr>
              <w:t>תאריך המרשם</w:t>
            </w:r>
            <w:r>
              <w:t>;</w:t>
            </w:r>
          </w:p>
        </w:tc>
      </w:tr>
      <w:tr w:rsidR="000B3038" w14:paraId="255C8D6C" w14:textId="77777777" w:rsidTr="0055027D">
        <w:trPr>
          <w:cantSplit/>
          <w:trHeight w:val="70"/>
        </w:trPr>
        <w:tc>
          <w:tcPr>
            <w:tcW w:w="2271" w:type="dxa"/>
          </w:tcPr>
          <w:p w14:paraId="2AA5953B"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2D5AC8D5"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0ED76966"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78F3359C" w14:textId="50914F0D" w:rsidR="000B3038" w:rsidRDefault="000B3038" w:rsidP="000B3038">
            <w:pPr>
              <w:pStyle w:val="afd"/>
              <w:keepLines/>
              <w:widowControl w:val="0"/>
              <w:numPr>
                <w:ilvl w:val="0"/>
                <w:numId w:val="8"/>
              </w:numPr>
              <w:spacing w:line="360" w:lineRule="auto"/>
              <w:rPr>
                <w:rtl/>
              </w:rPr>
            </w:pPr>
            <w:r>
              <w:rPr>
                <w:rFonts w:hint="cs"/>
                <w:rtl/>
              </w:rPr>
              <w:t>חתימת הרופא</w:t>
            </w:r>
            <w:r>
              <w:t>;</w:t>
            </w:r>
          </w:p>
        </w:tc>
      </w:tr>
      <w:tr w:rsidR="000B3038" w14:paraId="1C6DFCBC" w14:textId="77777777" w:rsidTr="0055027D">
        <w:trPr>
          <w:cantSplit/>
          <w:trHeight w:val="70"/>
        </w:trPr>
        <w:tc>
          <w:tcPr>
            <w:tcW w:w="2271" w:type="dxa"/>
          </w:tcPr>
          <w:p w14:paraId="3972A6A9"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7E7072C3"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3AEFAD15" w14:textId="77777777" w:rsidR="000B3038" w:rsidRDefault="000B3038" w:rsidP="00412D3A">
            <w:pPr>
              <w:keepLines/>
              <w:widowControl w:val="0"/>
              <w:spacing w:line="360" w:lineRule="auto"/>
              <w:ind w:firstLine="0"/>
              <w:rPr>
                <w:rFonts w:ascii="David" w:eastAsia="Arial" w:hAnsi="David"/>
                <w:color w:val="000000"/>
                <w:kern w:val="2"/>
                <w:rtl/>
                <w14:ligatures w14:val="standardContextual"/>
              </w:rPr>
            </w:pPr>
          </w:p>
        </w:tc>
        <w:tc>
          <w:tcPr>
            <w:tcW w:w="5387" w:type="dxa"/>
          </w:tcPr>
          <w:p w14:paraId="17CFDD6A" w14:textId="3096E2FD" w:rsidR="000B3038" w:rsidRDefault="000B3038" w:rsidP="000B3038">
            <w:pPr>
              <w:pStyle w:val="afd"/>
              <w:keepLines/>
              <w:widowControl w:val="0"/>
              <w:numPr>
                <w:ilvl w:val="0"/>
                <w:numId w:val="8"/>
              </w:numPr>
              <w:spacing w:line="360" w:lineRule="auto"/>
              <w:rPr>
                <w:rtl/>
              </w:rPr>
            </w:pPr>
            <w:r>
              <w:rPr>
                <w:rFonts w:hint="cs"/>
                <w:rtl/>
              </w:rPr>
              <w:t>כמויות הקנבוס והמוצרים, ואלה יצוינו בספרות ובמילים.</w:t>
            </w:r>
          </w:p>
        </w:tc>
      </w:tr>
      <w:tr w:rsidR="000B3038" w14:paraId="5353D4F2" w14:textId="77777777" w:rsidTr="0055027D">
        <w:trPr>
          <w:cantSplit/>
          <w:trHeight w:val="70"/>
        </w:trPr>
        <w:tc>
          <w:tcPr>
            <w:tcW w:w="2271" w:type="dxa"/>
          </w:tcPr>
          <w:p w14:paraId="0B1EE4FC"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3B434BD9"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1FC1956E" w14:textId="37B235DF" w:rsidR="000B3038" w:rsidRDefault="000B3038" w:rsidP="00412D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5387" w:type="dxa"/>
          </w:tcPr>
          <w:p w14:paraId="608E6F61" w14:textId="404C77E0" w:rsidR="000B3038" w:rsidRDefault="000B3038" w:rsidP="000B3038">
            <w:pPr>
              <w:keepLines/>
              <w:widowControl w:val="0"/>
              <w:spacing w:line="360" w:lineRule="auto"/>
              <w:ind w:firstLine="0"/>
              <w:rPr>
                <w:rtl/>
              </w:rPr>
            </w:pPr>
            <w:r>
              <w:rPr>
                <w:rtl/>
              </w:rPr>
              <w:t>כמות הסם הרשומה במרשם למוצר קנבוס תהיה לתקופת צריכה של עד 30 יום מן התאריך הנקוב במרשם</w:t>
            </w:r>
            <w:r>
              <w:t>;</w:t>
            </w:r>
          </w:p>
        </w:tc>
      </w:tr>
      <w:tr w:rsidR="000B3038" w14:paraId="55BDE2F9" w14:textId="77777777" w:rsidTr="0055027D">
        <w:trPr>
          <w:cantSplit/>
          <w:trHeight w:val="70"/>
        </w:trPr>
        <w:tc>
          <w:tcPr>
            <w:tcW w:w="2271" w:type="dxa"/>
          </w:tcPr>
          <w:p w14:paraId="521D39A8"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4639B188"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2E5C7D88" w14:textId="0A1A365F" w:rsidR="000B3038" w:rsidRDefault="0055027D" w:rsidP="00412D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5387" w:type="dxa"/>
          </w:tcPr>
          <w:p w14:paraId="2D489D0E" w14:textId="1EE1B1E7" w:rsidR="000B3038" w:rsidRDefault="0055027D" w:rsidP="0055027D">
            <w:pPr>
              <w:keepLines/>
              <w:widowControl w:val="0"/>
              <w:spacing w:line="360" w:lineRule="auto"/>
              <w:ind w:firstLine="0"/>
              <w:rPr>
                <w:rtl/>
              </w:rPr>
            </w:pPr>
            <w:r>
              <w:rPr>
                <w:rtl/>
              </w:rPr>
              <w:t>מרשמים עתידיים למוצר קנבוס יינתנו לתקופה של עד שנה מיום כתיבת המרשם הראש</w:t>
            </w:r>
            <w:r>
              <w:rPr>
                <w:rFonts w:hint="cs"/>
                <w:rtl/>
              </w:rPr>
              <w:t>ון</w:t>
            </w:r>
            <w:r>
              <w:t>;</w:t>
            </w:r>
            <w:r>
              <w:rPr>
                <w:rFonts w:hint="cs"/>
                <w:rtl/>
              </w:rPr>
              <w:t xml:space="preserve"> </w:t>
            </w:r>
            <w:r>
              <w:rPr>
                <w:rtl/>
              </w:rPr>
              <w:t>אולם במקרה שבו המרשמים ניתנים למטופל בפעם הראשונה, יינתנו מרשמים עתידיים לתקופה של עד חצי שנה בלבד; לעניין תקנת משנה זו, לא יראו במרשם הניתן למטופל לאחר שהחזיק ברישיון להחזקה ושימוש בקנביס לפי פקודת הסמים המסוכנים, כמרשם הניתן בפעם הראשונה</w:t>
            </w:r>
            <w:r>
              <w:t>;</w:t>
            </w:r>
          </w:p>
        </w:tc>
      </w:tr>
      <w:tr w:rsidR="000B3038" w14:paraId="7E513391" w14:textId="77777777" w:rsidTr="0055027D">
        <w:trPr>
          <w:cantSplit/>
          <w:trHeight w:val="70"/>
        </w:trPr>
        <w:tc>
          <w:tcPr>
            <w:tcW w:w="2271" w:type="dxa"/>
          </w:tcPr>
          <w:p w14:paraId="70B94FD5"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1038955E"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65C6FBB5" w14:textId="1F164D86" w:rsidR="000B3038" w:rsidRDefault="0055027D" w:rsidP="00412D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(ו) </w:t>
            </w:r>
          </w:p>
        </w:tc>
        <w:tc>
          <w:tcPr>
            <w:tcW w:w="5387" w:type="dxa"/>
          </w:tcPr>
          <w:p w14:paraId="1DB33050" w14:textId="3D2E6348" w:rsidR="000B3038" w:rsidRDefault="0055027D" w:rsidP="0055027D">
            <w:pPr>
              <w:keepLines/>
              <w:widowControl w:val="0"/>
              <w:spacing w:line="360" w:lineRule="auto"/>
              <w:ind w:firstLine="0"/>
            </w:pPr>
            <w:r>
              <w:rPr>
                <w:rtl/>
              </w:rPr>
              <w:t>רוקח רשאי לנפק למטופל מוצרי קנבוס על סמך מרשם ב</w:t>
            </w:r>
            <w:r>
              <w:rPr>
                <w:rFonts w:hint="cs"/>
                <w:rtl/>
              </w:rPr>
              <w:t>על</w:t>
            </w:r>
            <w:r>
              <w:rPr>
                <w:rtl/>
              </w:rPr>
              <w:t xml:space="preserve"> תוקף עתידי, החל מחמישה ימים טרם תחילת תוקפו</w:t>
            </w:r>
            <w:r>
              <w:t>;</w:t>
            </w:r>
          </w:p>
        </w:tc>
      </w:tr>
      <w:tr w:rsidR="000B3038" w14:paraId="5F9ECEFF" w14:textId="77777777" w:rsidTr="0055027D">
        <w:trPr>
          <w:cantSplit/>
          <w:trHeight w:val="70"/>
        </w:trPr>
        <w:tc>
          <w:tcPr>
            <w:tcW w:w="2271" w:type="dxa"/>
          </w:tcPr>
          <w:p w14:paraId="0C343EF6" w14:textId="77777777" w:rsidR="000B3038" w:rsidRDefault="000B3038" w:rsidP="00412D3A">
            <w:pPr>
              <w:keepLines/>
              <w:widowControl w:val="0"/>
              <w:spacing w:line="360" w:lineRule="auto"/>
              <w:ind w:right="168" w:firstLine="0"/>
              <w:contextualSpacing/>
              <w:rPr>
                <w:rFonts w:ascii="David" w:eastAsia="Arial" w:hAnsi="David"/>
                <w:color w:val="000000"/>
                <w:kern w:val="2"/>
                <w:rtl/>
                <w14:ligatures w14:val="standardContextual"/>
              </w:rPr>
            </w:pPr>
          </w:p>
        </w:tc>
        <w:tc>
          <w:tcPr>
            <w:tcW w:w="850" w:type="dxa"/>
          </w:tcPr>
          <w:p w14:paraId="4B600B74" w14:textId="77777777" w:rsidR="000B3038" w:rsidRDefault="000B3038" w:rsidP="00412D3A">
            <w:pPr>
              <w:keepLines/>
              <w:widowControl w:val="0"/>
              <w:spacing w:line="360" w:lineRule="auto"/>
              <w:ind w:firstLine="0"/>
              <w:jc w:val="left"/>
              <w:rPr>
                <w:rFonts w:ascii="David" w:eastAsia="Arial" w:hAnsi="David"/>
                <w:color w:val="000000"/>
                <w:kern w:val="2"/>
                <w:rtl/>
                <w14:ligatures w14:val="standardContextual"/>
              </w:rPr>
            </w:pPr>
          </w:p>
        </w:tc>
        <w:tc>
          <w:tcPr>
            <w:tcW w:w="851" w:type="dxa"/>
          </w:tcPr>
          <w:p w14:paraId="3EA441CC" w14:textId="7CC8DB00" w:rsidR="000B3038" w:rsidRDefault="0055027D" w:rsidP="00412D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(ז) </w:t>
            </w:r>
          </w:p>
        </w:tc>
        <w:tc>
          <w:tcPr>
            <w:tcW w:w="5387" w:type="dxa"/>
          </w:tcPr>
          <w:p w14:paraId="3E7D1516" w14:textId="7249C463" w:rsidR="000B3038" w:rsidRDefault="0055027D" w:rsidP="0055027D">
            <w:pPr>
              <w:keepLines/>
              <w:widowControl w:val="0"/>
              <w:spacing w:line="360" w:lineRule="auto"/>
              <w:ind w:firstLine="0"/>
              <w:rPr>
                <w:rtl/>
              </w:rPr>
            </w:pPr>
            <w:r>
              <w:rPr>
                <w:rtl/>
              </w:rPr>
              <w:t>ניתן מרשם למוצר קנבוס בידי רופא במסגרת עבודתו בקופת החולים של המטופל</w:t>
            </w:r>
            <w:r>
              <w:rPr>
                <w:rFonts w:hint="cs"/>
                <w:rtl/>
              </w:rPr>
              <w:t xml:space="preserve">, </w:t>
            </w:r>
            <w:r>
              <w:rPr>
                <w:rtl/>
              </w:rPr>
              <w:t>יירשם הדבר בתיקו הרפואי של המטופל; ניתן מרשם בידי רופא במסגרת עבודתו בבית חולים ציבורי כללי, יעדכן בית החולים, את קופת החולים של המטופל בדבר מתן המרשם ותוכנו, לצורך צירוף המידע לתיקו הרפואי של המטופל והמשך ליווי המטופל בקהילה</w:t>
            </w:r>
            <w:r>
              <w:rPr>
                <w:rFonts w:hint="cs"/>
                <w:rtl/>
              </w:rPr>
              <w:t>."</w:t>
            </w:r>
          </w:p>
        </w:tc>
      </w:tr>
    </w:tbl>
    <w:p w14:paraId="23D9B008" w14:textId="77777777" w:rsidR="00D67AA5" w:rsidRPr="00D67AA5" w:rsidRDefault="00D67AA5" w:rsidP="00D67AA5">
      <w:pPr>
        <w:rPr>
          <w:rtl/>
          <w:lang w:eastAsia="he-IL"/>
        </w:rPr>
      </w:pPr>
    </w:p>
    <w:p w14:paraId="2D4BA920" w14:textId="130009DF" w:rsidR="00405429" w:rsidRDefault="00405429" w:rsidP="00405429">
      <w:pPr>
        <w:rPr>
          <w:rtl/>
          <w:lang w:eastAsia="he-IL"/>
        </w:rPr>
      </w:pPr>
      <w:bookmarkStart w:id="5872" w:name="_ETM_Q1_6266195"/>
      <w:bookmarkStart w:id="5873" w:name="_ETM_Q1_6599598"/>
      <w:bookmarkStart w:id="5874" w:name="_ETM_Q1_6595338"/>
      <w:bookmarkStart w:id="5875" w:name="_ETM_Q1_6591110"/>
      <w:bookmarkStart w:id="5876" w:name="_ETM_Q1_6586362"/>
      <w:bookmarkStart w:id="5877" w:name="_ETM_Q1_6581608"/>
      <w:bookmarkStart w:id="5878" w:name="_ETM_Q1_6577273"/>
      <w:bookmarkStart w:id="5879" w:name="_ETM_Q1_6572504"/>
      <w:bookmarkStart w:id="5880" w:name="_ETM_Q1_6567749"/>
      <w:bookmarkStart w:id="5881" w:name="_ETM_Q1_6562991"/>
      <w:bookmarkEnd w:id="5872"/>
      <w:bookmarkEnd w:id="5873"/>
      <w:bookmarkEnd w:id="5874"/>
      <w:bookmarkEnd w:id="5875"/>
      <w:bookmarkEnd w:id="5876"/>
      <w:bookmarkEnd w:id="5877"/>
      <w:bookmarkEnd w:id="5878"/>
      <w:bookmarkEnd w:id="5879"/>
      <w:bookmarkEnd w:id="5880"/>
      <w:bookmarkEnd w:id="5881"/>
    </w:p>
    <w:p w14:paraId="038765E4" w14:textId="04ED0B36" w:rsidR="0055027D" w:rsidRDefault="0055027D" w:rsidP="0055027D">
      <w:pPr>
        <w:pStyle w:val="af6"/>
        <w:keepNext/>
        <w:rPr>
          <w:rtl/>
        </w:rPr>
      </w:pPr>
      <w:bookmarkStart w:id="5882" w:name="ET_yor_6044_315"/>
      <w:r w:rsidRPr="0055027D">
        <w:rPr>
          <w:rStyle w:val="TagStyle"/>
          <w:rtl/>
        </w:rPr>
        <w:t xml:space="preserve"> &lt;&lt; </w:t>
      </w:r>
      <w:proofErr w:type="spellStart"/>
      <w:r w:rsidRPr="0055027D">
        <w:rPr>
          <w:rStyle w:val="TagStyle"/>
          <w:rtl/>
        </w:rPr>
        <w:t>יור</w:t>
      </w:r>
      <w:proofErr w:type="spellEnd"/>
      <w:r w:rsidRPr="0055027D">
        <w:rPr>
          <w:rStyle w:val="TagStyle"/>
          <w:rtl/>
        </w:rPr>
        <w:t xml:space="preserve"> &gt;&gt; </w:t>
      </w:r>
      <w:r>
        <w:rPr>
          <w:rtl/>
        </w:rPr>
        <w:t xml:space="preserve">היו"ר אוריאל </w:t>
      </w:r>
      <w:proofErr w:type="spellStart"/>
      <w:r>
        <w:rPr>
          <w:rtl/>
        </w:rPr>
        <w:t>בוסו</w:t>
      </w:r>
      <w:proofErr w:type="spellEnd"/>
      <w:r>
        <w:rPr>
          <w:rtl/>
        </w:rPr>
        <w:t>:</w:t>
      </w:r>
      <w:r w:rsidRPr="0055027D">
        <w:rPr>
          <w:rStyle w:val="TagStyle"/>
          <w:rtl/>
        </w:rPr>
        <w:t xml:space="preserve"> &lt;&lt; יור &gt;&gt;</w:t>
      </w:r>
      <w:r w:rsidR="001E7741">
        <w:rPr>
          <w:rtl/>
        </w:rPr>
        <w:t xml:space="preserve"> </w:t>
      </w:r>
      <w:r>
        <w:rPr>
          <w:rtl/>
        </w:rPr>
        <w:t xml:space="preserve"> </w:t>
      </w:r>
      <w:bookmarkEnd w:id="5882"/>
    </w:p>
    <w:p w14:paraId="2183C42A" w14:textId="57093821" w:rsidR="0055027D" w:rsidRDefault="0055027D" w:rsidP="0055027D">
      <w:pPr>
        <w:pStyle w:val="KeepWithNext"/>
        <w:rPr>
          <w:rtl/>
          <w:lang w:eastAsia="he-IL"/>
        </w:rPr>
      </w:pPr>
    </w:p>
    <w:p w14:paraId="17BB1EA9" w14:textId="5EF69900" w:rsidR="0055027D" w:rsidRDefault="0055027D" w:rsidP="0055027D">
      <w:pPr>
        <w:rPr>
          <w:rtl/>
          <w:lang w:eastAsia="he-IL"/>
        </w:rPr>
      </w:pPr>
      <w:bookmarkStart w:id="5883" w:name="_ETM_Q1_6574268"/>
      <w:bookmarkEnd w:id="5883"/>
      <w:r>
        <w:rPr>
          <w:rFonts w:hint="cs"/>
          <w:rtl/>
          <w:lang w:eastAsia="he-IL"/>
        </w:rPr>
        <w:t xml:space="preserve">ד"ר אופיר לבון וד"ר </w:t>
      </w:r>
      <w:bookmarkStart w:id="5884" w:name="_ETM_Q1_6579524"/>
      <w:bookmarkEnd w:id="5884"/>
      <w:r>
        <w:rPr>
          <w:rFonts w:hint="cs"/>
          <w:rtl/>
          <w:lang w:eastAsia="he-IL"/>
        </w:rPr>
        <w:t>איתי בסר יוכלו להתייחס לנושא.</w:t>
      </w:r>
      <w:bookmarkStart w:id="5885" w:name="_ETM_Q1_6587196"/>
      <w:bookmarkEnd w:id="5885"/>
    </w:p>
    <w:p w14:paraId="3C87318F" w14:textId="51A4856D" w:rsidR="0055027D" w:rsidRDefault="0055027D" w:rsidP="0055027D">
      <w:pPr>
        <w:rPr>
          <w:rtl/>
          <w:lang w:eastAsia="he-IL"/>
        </w:rPr>
      </w:pPr>
      <w:bookmarkStart w:id="5886" w:name="_ETM_Q1_6587291"/>
      <w:bookmarkStart w:id="5887" w:name="_ETM_Q1_6582892"/>
      <w:bookmarkStart w:id="5888" w:name="_ETM_Q1_6583723"/>
      <w:bookmarkEnd w:id="5886"/>
      <w:bookmarkEnd w:id="5887"/>
      <w:bookmarkEnd w:id="5888"/>
    </w:p>
    <w:p w14:paraId="2F9F89BB" w14:textId="1D7DFB10" w:rsidR="0055027D" w:rsidRDefault="0055027D" w:rsidP="0055027D">
      <w:pPr>
        <w:pStyle w:val="a4"/>
        <w:keepNext/>
        <w:rPr>
          <w:rtl/>
        </w:rPr>
      </w:pPr>
      <w:bookmarkStart w:id="5889" w:name="ET_speaker_ענת_מימון_316"/>
      <w:r w:rsidRPr="0055027D">
        <w:rPr>
          <w:rStyle w:val="TagStyle"/>
          <w:rtl/>
        </w:rPr>
        <w:t xml:space="preserve"> &lt;&lt; דובר &gt;&gt; </w:t>
      </w:r>
      <w:r>
        <w:rPr>
          <w:rtl/>
        </w:rPr>
        <w:t>ענת מימון:</w:t>
      </w:r>
      <w:r w:rsidRPr="0055027D">
        <w:rPr>
          <w:rStyle w:val="TagStyle"/>
          <w:rtl/>
        </w:rPr>
        <w:t xml:space="preserve"> &lt;&lt; דובר &gt;&gt;</w:t>
      </w:r>
      <w:r w:rsidR="001E7741">
        <w:rPr>
          <w:rtl/>
        </w:rPr>
        <w:t xml:space="preserve"> </w:t>
      </w:r>
      <w:r>
        <w:rPr>
          <w:rtl/>
        </w:rPr>
        <w:t xml:space="preserve"> </w:t>
      </w:r>
      <w:bookmarkEnd w:id="5889"/>
    </w:p>
    <w:p w14:paraId="3980B9F8" w14:textId="1A6B2B26" w:rsidR="0055027D" w:rsidRDefault="0055027D" w:rsidP="0055027D">
      <w:pPr>
        <w:pStyle w:val="KeepWithNext"/>
        <w:rPr>
          <w:rtl/>
          <w:lang w:eastAsia="he-IL"/>
        </w:rPr>
      </w:pPr>
    </w:p>
    <w:p w14:paraId="0B83BCF1" w14:textId="2E37FE24" w:rsidR="0055027D" w:rsidRDefault="0055027D" w:rsidP="0055027D">
      <w:pPr>
        <w:rPr>
          <w:rtl/>
          <w:lang w:eastAsia="he-IL"/>
        </w:rPr>
      </w:pPr>
      <w:bookmarkStart w:id="5890" w:name="_ETM_Q1_6584131"/>
      <w:bookmarkStart w:id="5891" w:name="_ETM_Q1_6584160"/>
      <w:bookmarkEnd w:id="5890"/>
      <w:bookmarkEnd w:id="5891"/>
      <w:r>
        <w:rPr>
          <w:rFonts w:hint="cs"/>
          <w:rtl/>
          <w:lang w:eastAsia="he-IL"/>
        </w:rPr>
        <w:t>יש</w:t>
      </w:r>
      <w:bookmarkStart w:id="5892" w:name="_ETM_Q1_6584566"/>
      <w:bookmarkEnd w:id="5892"/>
      <w:r>
        <w:rPr>
          <w:rFonts w:hint="cs"/>
          <w:rtl/>
          <w:lang w:eastAsia="he-IL"/>
        </w:rPr>
        <w:t xml:space="preserve"> הרבה נושאים שעולים מפה</w:t>
      </w:r>
      <w:bookmarkStart w:id="5893" w:name="_ETM_Q1_6587939"/>
      <w:bookmarkStart w:id="5894" w:name="_ETM_Q1_6588022"/>
      <w:bookmarkEnd w:id="5893"/>
      <w:bookmarkEnd w:id="5894"/>
      <w:r>
        <w:rPr>
          <w:rFonts w:hint="cs"/>
          <w:rtl/>
          <w:lang w:eastAsia="he-IL"/>
        </w:rPr>
        <w:t>.</w:t>
      </w:r>
    </w:p>
    <w:p w14:paraId="351D85AB" w14:textId="3B10C93E" w:rsidR="0055027D" w:rsidRDefault="0055027D" w:rsidP="0055027D">
      <w:pPr>
        <w:rPr>
          <w:rtl/>
          <w:lang w:eastAsia="he-IL"/>
        </w:rPr>
      </w:pPr>
      <w:bookmarkStart w:id="5895" w:name="_ETM_Q1_6589189"/>
      <w:bookmarkStart w:id="5896" w:name="_ETM_Q1_6589274"/>
      <w:bookmarkEnd w:id="5895"/>
      <w:bookmarkEnd w:id="5896"/>
    </w:p>
    <w:p w14:paraId="5EDC085A" w14:textId="1FECE93E" w:rsidR="00C32FD6" w:rsidRDefault="00C32FD6" w:rsidP="00C32FD6">
      <w:pPr>
        <w:pStyle w:val="af9"/>
        <w:keepNext/>
        <w:rPr>
          <w:rtl/>
        </w:rPr>
      </w:pPr>
      <w:bookmarkStart w:id="5897" w:name="_ETM_Q1_6611960"/>
      <w:bookmarkStart w:id="5898" w:name="_ETM_Q1_6618503"/>
      <w:bookmarkStart w:id="5899" w:name="_ETM_Q1_6618577"/>
      <w:bookmarkStart w:id="5900" w:name="ET_guest_ניצן_אמיר_318"/>
      <w:bookmarkEnd w:id="4618"/>
      <w:bookmarkEnd w:id="5897"/>
      <w:bookmarkEnd w:id="5898"/>
      <w:bookmarkEnd w:id="5899"/>
      <w:r w:rsidRPr="00C32FD6">
        <w:rPr>
          <w:rStyle w:val="TagStyle"/>
          <w:rtl/>
        </w:rPr>
        <w:t xml:space="preserve"> &lt;&lt; אורח &gt;&gt; </w:t>
      </w:r>
      <w:r>
        <w:rPr>
          <w:rtl/>
        </w:rPr>
        <w:t>ניצן אמיר:</w:t>
      </w:r>
      <w:r w:rsidRPr="00C32FD6">
        <w:rPr>
          <w:rStyle w:val="TagStyle"/>
          <w:rtl/>
        </w:rPr>
        <w:t xml:space="preserve"> &lt;&lt; אורח &gt;&gt;</w:t>
      </w:r>
      <w:r w:rsidR="001E7741">
        <w:rPr>
          <w:rtl/>
        </w:rPr>
        <w:t xml:space="preserve"> </w:t>
      </w:r>
      <w:r>
        <w:rPr>
          <w:rtl/>
        </w:rPr>
        <w:t xml:space="preserve"> </w:t>
      </w:r>
      <w:bookmarkEnd w:id="5900"/>
    </w:p>
    <w:p w14:paraId="55C03ED2" w14:textId="4B36E3D1" w:rsidR="00C32FD6" w:rsidRDefault="00C32FD6" w:rsidP="00C32FD6">
      <w:pPr>
        <w:pStyle w:val="KeepWithNext"/>
        <w:rPr>
          <w:rtl/>
        </w:rPr>
      </w:pPr>
    </w:p>
    <w:p w14:paraId="13CEA77D" w14:textId="4783B5DA" w:rsidR="00C32FD6" w:rsidRDefault="00C32FD6" w:rsidP="00C32FD6">
      <w:pPr>
        <w:rPr>
          <w:rtl/>
        </w:rPr>
      </w:pPr>
      <w:r>
        <w:rPr>
          <w:rFonts w:hint="cs"/>
          <w:rtl/>
        </w:rPr>
        <w:t xml:space="preserve">אמיר מהסתדרות הרוקחים. </w:t>
      </w:r>
      <w:bookmarkStart w:id="5901" w:name="_ETM_Q1_6615390"/>
      <w:bookmarkEnd w:id="5901"/>
      <w:r>
        <w:rPr>
          <w:rFonts w:hint="cs"/>
          <w:rtl/>
        </w:rPr>
        <w:t xml:space="preserve">אשמח לקבל הבהרה </w:t>
      </w:r>
      <w:bookmarkStart w:id="5902" w:name="_ETM_Q1_6622486"/>
      <w:bookmarkEnd w:id="5902"/>
      <w:r>
        <w:rPr>
          <w:rFonts w:hint="cs"/>
          <w:rtl/>
        </w:rPr>
        <w:t xml:space="preserve">על </w:t>
      </w:r>
      <w:bookmarkStart w:id="5903" w:name="_ETM_Q1_6618228"/>
      <w:bookmarkEnd w:id="5903"/>
      <w:r>
        <w:rPr>
          <w:rFonts w:hint="cs"/>
          <w:rtl/>
        </w:rPr>
        <w:t>הניסוח: "כמות הקנבוס והמוצרים".</w:t>
      </w:r>
      <w:bookmarkStart w:id="5904" w:name="_ETM_Q1_6623390"/>
      <w:bookmarkEnd w:id="5904"/>
      <w:r>
        <w:rPr>
          <w:rFonts w:hint="cs"/>
          <w:rtl/>
        </w:rPr>
        <w:t xml:space="preserve"> למה הכוונה </w:t>
      </w:r>
      <w:bookmarkStart w:id="5905" w:name="_ETM_Q1_6620373"/>
      <w:bookmarkEnd w:id="5905"/>
      <w:r>
        <w:rPr>
          <w:rFonts w:hint="cs"/>
          <w:rtl/>
        </w:rPr>
        <w:t>במוצרים?</w:t>
      </w:r>
    </w:p>
    <w:p w14:paraId="193323AE" w14:textId="69F34AD2" w:rsidR="00C32FD6" w:rsidRDefault="00C32FD6" w:rsidP="00C32FD6">
      <w:pPr>
        <w:rPr>
          <w:rtl/>
        </w:rPr>
      </w:pPr>
      <w:bookmarkStart w:id="5906" w:name="_ETM_Q1_6623018"/>
      <w:bookmarkStart w:id="5907" w:name="_ETM_Q1_6623122"/>
      <w:bookmarkStart w:id="5908" w:name="_ETM_Q1_6627723"/>
      <w:bookmarkEnd w:id="5906"/>
      <w:bookmarkEnd w:id="5907"/>
      <w:bookmarkEnd w:id="5908"/>
    </w:p>
    <w:p w14:paraId="358A3E3F" w14:textId="07AEB2B1" w:rsidR="00C32FD6" w:rsidRDefault="00C32FD6" w:rsidP="00C32FD6">
      <w:pPr>
        <w:pStyle w:val="af9"/>
        <w:keepNext/>
        <w:rPr>
          <w:rtl/>
        </w:rPr>
      </w:pPr>
      <w:bookmarkStart w:id="5909" w:name="ET_guest_יובל_לנדשפט_319"/>
      <w:r w:rsidRPr="00C32FD6">
        <w:rPr>
          <w:rStyle w:val="TagStyle"/>
          <w:rtl/>
        </w:rPr>
        <w:t xml:space="preserve"> &lt;&lt; אורח &gt;&gt; </w:t>
      </w:r>
      <w:r>
        <w:rPr>
          <w:rtl/>
        </w:rPr>
        <w:t xml:space="preserve">יובל </w:t>
      </w:r>
      <w:proofErr w:type="spellStart"/>
      <w:r>
        <w:rPr>
          <w:rtl/>
        </w:rPr>
        <w:t>לנדשפט</w:t>
      </w:r>
      <w:proofErr w:type="spellEnd"/>
      <w:r>
        <w:rPr>
          <w:rtl/>
        </w:rPr>
        <w:t>:</w:t>
      </w:r>
      <w:r w:rsidRPr="00C32FD6">
        <w:rPr>
          <w:rStyle w:val="TagStyle"/>
          <w:rtl/>
        </w:rPr>
        <w:t xml:space="preserve"> &lt;&lt; אורח &gt;&gt;</w:t>
      </w:r>
      <w:r w:rsidR="001E7741">
        <w:rPr>
          <w:rtl/>
        </w:rPr>
        <w:t xml:space="preserve"> </w:t>
      </w:r>
      <w:r>
        <w:rPr>
          <w:rtl/>
        </w:rPr>
        <w:t xml:space="preserve"> </w:t>
      </w:r>
      <w:bookmarkEnd w:id="5909"/>
    </w:p>
    <w:p w14:paraId="2D02EBD4" w14:textId="641DEF18" w:rsidR="00C32FD6" w:rsidRDefault="00C32FD6" w:rsidP="00C32FD6">
      <w:pPr>
        <w:pStyle w:val="KeepWithNext"/>
        <w:rPr>
          <w:rtl/>
        </w:rPr>
      </w:pPr>
    </w:p>
    <w:p w14:paraId="6B6A45B5" w14:textId="42E7E270" w:rsidR="00C32FD6" w:rsidRDefault="00C32FD6" w:rsidP="00C32FD6">
      <w:pPr>
        <w:rPr>
          <w:rtl/>
        </w:rPr>
      </w:pPr>
      <w:bookmarkStart w:id="5910" w:name="_ETM_Q1_6628172"/>
      <w:bookmarkStart w:id="5911" w:name="_ETM_Q1_6628203"/>
      <w:bookmarkEnd w:id="5910"/>
      <w:bookmarkEnd w:id="5911"/>
      <w:r>
        <w:rPr>
          <w:rFonts w:hint="cs"/>
          <w:rtl/>
        </w:rPr>
        <w:t xml:space="preserve">תיקנו פה: </w:t>
      </w:r>
      <w:bookmarkStart w:id="5912" w:name="_ETM_Q1_6633866"/>
      <w:bookmarkEnd w:id="5912"/>
      <w:r>
        <w:rPr>
          <w:rFonts w:hint="cs"/>
          <w:rtl/>
        </w:rPr>
        <w:t>"</w:t>
      </w:r>
      <w:bookmarkStart w:id="5913" w:name="_ETM_Q1_6629294"/>
      <w:bookmarkEnd w:id="5913"/>
      <w:r>
        <w:rPr>
          <w:rFonts w:hint="cs"/>
          <w:rtl/>
        </w:rPr>
        <w:t>צורת מתן - - -</w:t>
      </w:r>
      <w:bookmarkStart w:id="5914" w:name="_ETM_Q1_6631850"/>
      <w:bookmarkEnd w:id="5914"/>
    </w:p>
    <w:p w14:paraId="10A17D34" w14:textId="2FE7A115" w:rsidR="00C32FD6" w:rsidRDefault="00C32FD6" w:rsidP="00C32FD6">
      <w:pPr>
        <w:rPr>
          <w:rtl/>
        </w:rPr>
      </w:pPr>
      <w:bookmarkStart w:id="5915" w:name="_ETM_Q1_6631947"/>
      <w:bookmarkStart w:id="5916" w:name="_ETM_Q1_6627517"/>
      <w:bookmarkStart w:id="5917" w:name="_ETM_Q1_6628363"/>
      <w:bookmarkEnd w:id="5915"/>
      <w:bookmarkEnd w:id="5916"/>
      <w:bookmarkEnd w:id="5917"/>
    </w:p>
    <w:p w14:paraId="641B76D9" w14:textId="18E1AD13" w:rsidR="00C32FD6" w:rsidRDefault="00C32FD6" w:rsidP="00C32FD6">
      <w:pPr>
        <w:pStyle w:val="a4"/>
        <w:keepNext/>
        <w:rPr>
          <w:rtl/>
        </w:rPr>
      </w:pPr>
      <w:bookmarkStart w:id="5918" w:name="ET_speaker_ענת_מימון_320"/>
      <w:r w:rsidRPr="00C32FD6">
        <w:rPr>
          <w:rStyle w:val="TagStyle"/>
          <w:rtl/>
        </w:rPr>
        <w:t xml:space="preserve"> &lt;&lt; דובר &gt;&gt; </w:t>
      </w:r>
      <w:r>
        <w:rPr>
          <w:rtl/>
        </w:rPr>
        <w:t>ענת מימון:</w:t>
      </w:r>
      <w:r w:rsidRPr="00C32FD6">
        <w:rPr>
          <w:rStyle w:val="TagStyle"/>
          <w:rtl/>
        </w:rPr>
        <w:t xml:space="preserve"> &lt;&lt; דובר &gt;&gt;</w:t>
      </w:r>
      <w:r w:rsidR="001E7741">
        <w:rPr>
          <w:rtl/>
        </w:rPr>
        <w:t xml:space="preserve"> </w:t>
      </w:r>
      <w:r>
        <w:rPr>
          <w:rtl/>
        </w:rPr>
        <w:t xml:space="preserve"> </w:t>
      </w:r>
      <w:bookmarkEnd w:id="5918"/>
    </w:p>
    <w:p w14:paraId="2FA98B0A" w14:textId="1647CAC3" w:rsidR="00C32FD6" w:rsidRDefault="00C32FD6" w:rsidP="00C32FD6">
      <w:pPr>
        <w:pStyle w:val="KeepWithNext"/>
        <w:rPr>
          <w:rtl/>
          <w:lang w:eastAsia="he-IL"/>
        </w:rPr>
      </w:pPr>
    </w:p>
    <w:p w14:paraId="5B39C2E1" w14:textId="2D35DA54" w:rsidR="00C32FD6" w:rsidRDefault="00C32FD6" w:rsidP="00C32FD6">
      <w:pPr>
        <w:rPr>
          <w:rtl/>
          <w:lang w:eastAsia="he-IL"/>
        </w:rPr>
      </w:pPr>
      <w:bookmarkStart w:id="5919" w:name="_ETM_Q1_6628798"/>
      <w:bookmarkStart w:id="5920" w:name="_ETM_Q1_6628828"/>
      <w:bookmarkEnd w:id="5919"/>
      <w:bookmarkEnd w:id="5920"/>
      <w:r>
        <w:rPr>
          <w:rFonts w:hint="cs"/>
          <w:rtl/>
          <w:lang w:eastAsia="he-IL"/>
        </w:rPr>
        <w:t xml:space="preserve">אז למחוק את זה מ-(8)? </w:t>
      </w:r>
      <w:bookmarkStart w:id="5921" w:name="_ETM_Q1_6634267"/>
      <w:bookmarkEnd w:id="5921"/>
      <w:r>
        <w:rPr>
          <w:rFonts w:hint="cs"/>
          <w:rtl/>
          <w:lang w:eastAsia="he-IL"/>
        </w:rPr>
        <w:t xml:space="preserve">הוא מדבר על </w:t>
      </w:r>
      <w:bookmarkStart w:id="5922" w:name="_ETM_Q1_6631976"/>
      <w:bookmarkEnd w:id="5922"/>
      <w:r>
        <w:rPr>
          <w:rFonts w:hint="cs"/>
          <w:rtl/>
          <w:lang w:eastAsia="he-IL"/>
        </w:rPr>
        <w:t>פסקה (8)</w:t>
      </w:r>
      <w:bookmarkStart w:id="5923" w:name="_ETM_Q1_6635241"/>
      <w:bookmarkStart w:id="5924" w:name="_ETM_Q1_6635335"/>
      <w:bookmarkStart w:id="5925" w:name="_ETM_Q1_6630705"/>
      <w:bookmarkStart w:id="5926" w:name="_ETM_Q1_6635192"/>
      <w:bookmarkStart w:id="5927" w:name="_ETM_Q1_6635282"/>
      <w:bookmarkStart w:id="5928" w:name="_ETM_Q1_6631734"/>
      <w:bookmarkStart w:id="5929" w:name="_ETM_Q1_6634510"/>
      <w:bookmarkEnd w:id="5923"/>
      <w:bookmarkEnd w:id="5924"/>
      <w:bookmarkEnd w:id="5925"/>
      <w:bookmarkEnd w:id="5926"/>
      <w:bookmarkEnd w:id="5927"/>
      <w:bookmarkEnd w:id="5928"/>
      <w:bookmarkEnd w:id="5929"/>
      <w:r>
        <w:rPr>
          <w:rFonts w:hint="cs"/>
          <w:rtl/>
          <w:lang w:eastAsia="he-IL"/>
        </w:rPr>
        <w:t xml:space="preserve">: </w:t>
      </w:r>
      <w:bookmarkStart w:id="5930" w:name="_ETM_Q1_6635709"/>
      <w:bookmarkStart w:id="5931" w:name="_ETM_Q1_6635744"/>
      <w:bookmarkEnd w:id="5930"/>
      <w:bookmarkEnd w:id="5931"/>
      <w:r>
        <w:rPr>
          <w:rFonts w:hint="cs"/>
          <w:rtl/>
          <w:lang w:eastAsia="he-IL"/>
        </w:rPr>
        <w:t>"כ</w:t>
      </w:r>
      <w:bookmarkStart w:id="5932" w:name="_ETM_Q1_6633676"/>
      <w:bookmarkEnd w:id="5932"/>
      <w:r>
        <w:rPr>
          <w:rFonts w:hint="cs"/>
          <w:rtl/>
          <w:lang w:eastAsia="he-IL"/>
        </w:rPr>
        <w:t xml:space="preserve">מויות הקנבוס והמוצרים, ואלה יצוינו </w:t>
      </w:r>
      <w:bookmarkStart w:id="5933" w:name="_ETM_Q1_6640574"/>
      <w:bookmarkStart w:id="5934" w:name="_ETM_Q1_6635846"/>
      <w:bookmarkEnd w:id="5933"/>
      <w:bookmarkEnd w:id="5934"/>
      <w:r>
        <w:rPr>
          <w:rFonts w:hint="cs"/>
          <w:rtl/>
          <w:lang w:eastAsia="he-IL"/>
        </w:rPr>
        <w:t xml:space="preserve">בספרות ובמילים". </w:t>
      </w:r>
      <w:bookmarkStart w:id="5935" w:name="_ETM_Q1_6634686"/>
      <w:bookmarkEnd w:id="5935"/>
    </w:p>
    <w:p w14:paraId="6146BA4B" w14:textId="7C63112D" w:rsidR="00FF6C96" w:rsidRDefault="00FF6C96" w:rsidP="00FF6C96">
      <w:pPr>
        <w:rPr>
          <w:rtl/>
          <w:lang w:eastAsia="he-IL"/>
        </w:rPr>
      </w:pPr>
      <w:bookmarkStart w:id="5936" w:name="_ETM_Q1_6641077"/>
      <w:bookmarkStart w:id="5937" w:name="_ETM_Q1_6641172"/>
      <w:bookmarkStart w:id="5938" w:name="_ETM_Q1_6636891"/>
      <w:bookmarkStart w:id="5939" w:name="_ETM_Q1_6638977"/>
      <w:bookmarkStart w:id="5940" w:name="_ETM_Q1_6640487"/>
      <w:bookmarkStart w:id="5941" w:name="_ETM_Q1_6640593"/>
      <w:bookmarkStart w:id="5942" w:name="_ETM_Q1_6636815"/>
      <w:bookmarkStart w:id="5943" w:name="_ETM_Q1_6638542"/>
      <w:bookmarkEnd w:id="5936"/>
      <w:bookmarkEnd w:id="5937"/>
      <w:bookmarkEnd w:id="5938"/>
      <w:bookmarkEnd w:id="5939"/>
      <w:bookmarkEnd w:id="5940"/>
      <w:bookmarkEnd w:id="5941"/>
      <w:bookmarkEnd w:id="5942"/>
      <w:bookmarkEnd w:id="5943"/>
    </w:p>
    <w:p w14:paraId="7F96D452" w14:textId="779B4A19" w:rsidR="00FF6C96" w:rsidRDefault="00FF6C96" w:rsidP="00FF6C96">
      <w:pPr>
        <w:pStyle w:val="af9"/>
        <w:keepNext/>
        <w:rPr>
          <w:rtl/>
          <w:lang w:eastAsia="he-IL"/>
        </w:rPr>
      </w:pPr>
      <w:bookmarkStart w:id="5944" w:name="ET_guest_יובל_לנדשפט_323"/>
      <w:r w:rsidRPr="00FF6C9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FF6C96">
        <w:rPr>
          <w:rStyle w:val="TagStyle"/>
          <w:rtl/>
        </w:rPr>
        <w:t xml:space="preserve"> &lt;&lt; אורח &gt;&gt;</w:t>
      </w:r>
      <w:r w:rsidR="001E7741">
        <w:rPr>
          <w:rtl/>
          <w:lang w:eastAsia="he-IL"/>
        </w:rPr>
        <w:t xml:space="preserve"> </w:t>
      </w:r>
      <w:r>
        <w:rPr>
          <w:rtl/>
          <w:lang w:eastAsia="he-IL"/>
        </w:rPr>
        <w:t xml:space="preserve"> </w:t>
      </w:r>
      <w:bookmarkEnd w:id="5944"/>
    </w:p>
    <w:p w14:paraId="10BCC6EE" w14:textId="35284DF6" w:rsidR="00FF6C96" w:rsidRDefault="00FF6C96" w:rsidP="00FF6C96">
      <w:pPr>
        <w:pStyle w:val="KeepWithNext"/>
        <w:rPr>
          <w:rtl/>
          <w:lang w:eastAsia="he-IL"/>
        </w:rPr>
      </w:pPr>
    </w:p>
    <w:p w14:paraId="6643A45E" w14:textId="6D73A6C5" w:rsidR="00FF6C96" w:rsidRDefault="00FF6C96" w:rsidP="00FF6C96">
      <w:pPr>
        <w:rPr>
          <w:rtl/>
          <w:lang w:eastAsia="he-IL"/>
        </w:rPr>
      </w:pPr>
      <w:r>
        <w:rPr>
          <w:rFonts w:hint="cs"/>
          <w:rtl/>
          <w:lang w:eastAsia="he-IL"/>
        </w:rPr>
        <w:t>נ</w:t>
      </w:r>
      <w:bookmarkStart w:id="5945" w:name="_ETM_Q1_6639092"/>
      <w:bookmarkStart w:id="5946" w:name="_ETM_Q1_6639149"/>
      <w:bookmarkEnd w:id="5945"/>
      <w:bookmarkEnd w:id="5946"/>
      <w:r>
        <w:rPr>
          <w:rFonts w:hint="cs"/>
          <w:rtl/>
          <w:lang w:eastAsia="he-IL"/>
        </w:rPr>
        <w:t>כון. אפשר להוריד את המילה "והמוצרי</w:t>
      </w:r>
      <w:bookmarkStart w:id="5947" w:name="_ETM_Q1_6645533"/>
      <w:bookmarkStart w:id="5948" w:name="_ETM_Q1_6645613"/>
      <w:bookmarkEnd w:id="5947"/>
      <w:bookmarkEnd w:id="5948"/>
      <w:r>
        <w:rPr>
          <w:rFonts w:hint="cs"/>
          <w:rtl/>
          <w:lang w:eastAsia="he-IL"/>
        </w:rPr>
        <w:t>ם</w:t>
      </w:r>
      <w:bookmarkStart w:id="5949" w:name="_ETM_Q1_6642458"/>
      <w:bookmarkEnd w:id="5949"/>
      <w:r>
        <w:rPr>
          <w:rFonts w:hint="cs"/>
          <w:rtl/>
          <w:lang w:eastAsia="he-IL"/>
        </w:rPr>
        <w:t>", כ</w:t>
      </w:r>
      <w:bookmarkStart w:id="5950" w:name="_ETM_Q1_6643404"/>
      <w:bookmarkEnd w:id="5950"/>
      <w:r>
        <w:rPr>
          <w:rFonts w:hint="cs"/>
          <w:rtl/>
          <w:lang w:eastAsia="he-IL"/>
        </w:rPr>
        <w:t xml:space="preserve">י </w:t>
      </w:r>
      <w:bookmarkStart w:id="5951" w:name="_ETM_Q1_6640561"/>
      <w:bookmarkEnd w:id="5951"/>
      <w:r>
        <w:rPr>
          <w:rFonts w:hint="cs"/>
          <w:rtl/>
          <w:lang w:eastAsia="he-IL"/>
        </w:rPr>
        <w:t>הכוונה היא להגיד כמה</w:t>
      </w:r>
      <w:bookmarkStart w:id="5952" w:name="_ETM_Q1_6640959"/>
      <w:bookmarkEnd w:id="5952"/>
      <w:r>
        <w:rPr>
          <w:rFonts w:hint="cs"/>
          <w:rtl/>
          <w:lang w:eastAsia="he-IL"/>
        </w:rPr>
        <w:t xml:space="preserve"> סוגים. למשל: מישהו מקבל </w:t>
      </w:r>
      <w:bookmarkStart w:id="5953" w:name="_ETM_Q1_6644822"/>
      <w:bookmarkEnd w:id="5953"/>
      <w:r>
        <w:rPr>
          <w:rFonts w:hint="cs"/>
          <w:rtl/>
          <w:lang w:eastAsia="he-IL"/>
        </w:rPr>
        <w:t xml:space="preserve">40 </w:t>
      </w:r>
      <w:bookmarkStart w:id="5954" w:name="_ETM_Q1_6646248"/>
      <w:bookmarkEnd w:id="5954"/>
      <w:r>
        <w:rPr>
          <w:rFonts w:hint="cs"/>
          <w:rtl/>
          <w:lang w:eastAsia="he-IL"/>
        </w:rPr>
        <w:t xml:space="preserve">גרם </w:t>
      </w:r>
      <w:r>
        <w:rPr>
          <w:rtl/>
          <w:lang w:eastAsia="he-IL"/>
        </w:rPr>
        <w:t>–</w:t>
      </w:r>
      <w:bookmarkStart w:id="5955" w:name="_ETM_Q1_6645078"/>
      <w:bookmarkEnd w:id="5955"/>
      <w:r>
        <w:rPr>
          <w:rFonts w:hint="cs"/>
          <w:rtl/>
          <w:lang w:eastAsia="he-IL"/>
        </w:rPr>
        <w:t xml:space="preserve"> 20 בשמן </w:t>
      </w:r>
      <w:bookmarkStart w:id="5956" w:name="_ETM_Q1_6647650"/>
      <w:bookmarkEnd w:id="5956"/>
      <w:r>
        <w:rPr>
          <w:rFonts w:hint="cs"/>
          <w:rtl/>
          <w:lang w:eastAsia="he-IL"/>
        </w:rPr>
        <w:t>ו-10</w:t>
      </w:r>
      <w:bookmarkStart w:id="5957" w:name="_ETM_Q1_6645934"/>
      <w:bookmarkStart w:id="5958" w:name="_ETM_Q1_6641836"/>
      <w:bookmarkEnd w:id="5957"/>
      <w:bookmarkEnd w:id="5958"/>
      <w:r>
        <w:rPr>
          <w:rFonts w:hint="cs"/>
          <w:rtl/>
          <w:lang w:eastAsia="he-IL"/>
        </w:rPr>
        <w:t xml:space="preserve"> בתפרחות</w:t>
      </w:r>
      <w:bookmarkStart w:id="5959" w:name="_ETM_Q1_6647749"/>
      <w:bookmarkEnd w:id="5959"/>
      <w:r>
        <w:rPr>
          <w:rFonts w:hint="cs"/>
          <w:rtl/>
          <w:lang w:eastAsia="he-IL"/>
        </w:rPr>
        <w:t>.</w:t>
      </w:r>
      <w:bookmarkStart w:id="5960" w:name="_ETM_Q1_6646903"/>
      <w:bookmarkStart w:id="5961" w:name="_ETM_Q1_6643151"/>
      <w:bookmarkStart w:id="5962" w:name="_ETM_Q1_6641855"/>
      <w:bookmarkEnd w:id="5960"/>
      <w:bookmarkEnd w:id="5961"/>
      <w:bookmarkEnd w:id="5962"/>
      <w:r>
        <w:rPr>
          <w:rFonts w:hint="cs"/>
          <w:rtl/>
          <w:lang w:eastAsia="he-IL"/>
        </w:rPr>
        <w:t xml:space="preserve"> </w:t>
      </w:r>
      <w:bookmarkStart w:id="5963" w:name="_ETM_Q1_6653268"/>
      <w:bookmarkEnd w:id="5963"/>
      <w:r>
        <w:rPr>
          <w:rFonts w:hint="cs"/>
          <w:rtl/>
          <w:lang w:eastAsia="he-IL"/>
        </w:rPr>
        <w:t xml:space="preserve">זוהי הכוונה, </w:t>
      </w:r>
      <w:bookmarkStart w:id="5964" w:name="_ETM_Q1_6651159"/>
      <w:bookmarkEnd w:id="5964"/>
      <w:r>
        <w:rPr>
          <w:rFonts w:hint="cs"/>
          <w:rtl/>
          <w:lang w:eastAsia="he-IL"/>
        </w:rPr>
        <w:t xml:space="preserve">אבל ניתן לנסח את זה טוב </w:t>
      </w:r>
      <w:bookmarkStart w:id="5965" w:name="_ETM_Q1_6655498"/>
      <w:bookmarkEnd w:id="5965"/>
      <w:r>
        <w:rPr>
          <w:rFonts w:hint="cs"/>
          <w:rtl/>
          <w:lang w:eastAsia="he-IL"/>
        </w:rPr>
        <w:t>יותר.</w:t>
      </w:r>
      <w:bookmarkStart w:id="5966" w:name="_ETM_Q1_6656258"/>
      <w:bookmarkEnd w:id="5966"/>
    </w:p>
    <w:p w14:paraId="7C2AF325" w14:textId="16BEBD11" w:rsidR="00FF6C96" w:rsidRDefault="00FF6C96" w:rsidP="00FF6C96">
      <w:pPr>
        <w:rPr>
          <w:rtl/>
          <w:lang w:eastAsia="he-IL"/>
        </w:rPr>
      </w:pPr>
      <w:bookmarkStart w:id="5967" w:name="_ETM_Q1_6656337"/>
      <w:bookmarkStart w:id="5968" w:name="_ETM_Q1_6652981"/>
      <w:bookmarkEnd w:id="5967"/>
      <w:bookmarkEnd w:id="5968"/>
    </w:p>
    <w:p w14:paraId="44349F57" w14:textId="64D6A9FF" w:rsidR="00FF6C96" w:rsidRDefault="00FF6C96" w:rsidP="00FF6C96">
      <w:pPr>
        <w:rPr>
          <w:rStyle w:val="TagStyle"/>
          <w:rFonts w:ascii="David" w:hAnsi="David"/>
          <w:u w:val="single"/>
          <w:rtl/>
        </w:rPr>
      </w:pPr>
      <w:bookmarkStart w:id="5969" w:name="_ETM_Q1_6647847"/>
      <w:bookmarkStart w:id="5970" w:name="_ETM_Q1_6647954"/>
      <w:bookmarkEnd w:id="5969"/>
      <w:bookmarkEnd w:id="5970"/>
    </w:p>
    <w:p w14:paraId="1A447BEC" w14:textId="2E1F6169" w:rsidR="00FF6C96" w:rsidRDefault="00FF6C96" w:rsidP="00FF6C96">
      <w:pPr>
        <w:pStyle w:val="af6"/>
        <w:keepNext/>
        <w:rPr>
          <w:rtl/>
        </w:rPr>
      </w:pPr>
      <w:bookmarkStart w:id="5971" w:name="ET_yor_6044_325"/>
      <w:r w:rsidRPr="00FF6C96">
        <w:rPr>
          <w:rStyle w:val="TagStyle"/>
          <w:rtl/>
        </w:rPr>
        <w:t xml:space="preserve"> &lt;&lt; </w:t>
      </w:r>
      <w:proofErr w:type="spellStart"/>
      <w:r w:rsidRPr="00FF6C96">
        <w:rPr>
          <w:rStyle w:val="TagStyle"/>
          <w:rtl/>
        </w:rPr>
        <w:t>יור</w:t>
      </w:r>
      <w:proofErr w:type="spellEnd"/>
      <w:r w:rsidRPr="00FF6C96">
        <w:rPr>
          <w:rStyle w:val="TagStyle"/>
          <w:rtl/>
        </w:rPr>
        <w:t xml:space="preserve"> &gt;&gt; </w:t>
      </w:r>
      <w:r>
        <w:rPr>
          <w:rtl/>
        </w:rPr>
        <w:t xml:space="preserve">היו"ר אוריאל </w:t>
      </w:r>
      <w:proofErr w:type="spellStart"/>
      <w:r>
        <w:rPr>
          <w:rtl/>
        </w:rPr>
        <w:t>בוסו</w:t>
      </w:r>
      <w:proofErr w:type="spellEnd"/>
      <w:r>
        <w:rPr>
          <w:rtl/>
        </w:rPr>
        <w:t>:</w:t>
      </w:r>
      <w:r w:rsidRPr="00FF6C96">
        <w:rPr>
          <w:rStyle w:val="TagStyle"/>
          <w:rtl/>
        </w:rPr>
        <w:t xml:space="preserve"> &lt;&lt; יור &gt;&gt;</w:t>
      </w:r>
      <w:r w:rsidR="001E7741">
        <w:rPr>
          <w:rtl/>
        </w:rPr>
        <w:t xml:space="preserve"> </w:t>
      </w:r>
      <w:r>
        <w:rPr>
          <w:rtl/>
        </w:rPr>
        <w:t xml:space="preserve"> </w:t>
      </w:r>
      <w:bookmarkEnd w:id="5971"/>
    </w:p>
    <w:p w14:paraId="09C832E2" w14:textId="6054B6B5" w:rsidR="00FF6C96" w:rsidRDefault="00FF6C96" w:rsidP="00FF6C96">
      <w:pPr>
        <w:pStyle w:val="KeepWithNext"/>
        <w:rPr>
          <w:rtl/>
          <w:lang w:eastAsia="he-IL"/>
        </w:rPr>
      </w:pPr>
    </w:p>
    <w:p w14:paraId="2CF216D8" w14:textId="29650DB2" w:rsidR="00FF6C96" w:rsidRDefault="00FF6C96" w:rsidP="00FF6C96">
      <w:pPr>
        <w:rPr>
          <w:rtl/>
          <w:lang w:eastAsia="he-IL"/>
        </w:rPr>
      </w:pPr>
      <w:bookmarkStart w:id="5972" w:name="_ETM_Q1_6659770"/>
      <w:bookmarkEnd w:id="5972"/>
      <w:r>
        <w:rPr>
          <w:rFonts w:hint="cs"/>
          <w:rtl/>
          <w:lang w:eastAsia="he-IL"/>
        </w:rPr>
        <w:t>ד"ר קשקוש.</w:t>
      </w:r>
    </w:p>
    <w:p w14:paraId="216C8032" w14:textId="640965B8" w:rsidR="00FF6C96" w:rsidRDefault="00FF6C96" w:rsidP="00FF6C96">
      <w:pPr>
        <w:rPr>
          <w:rtl/>
          <w:lang w:eastAsia="he-IL"/>
        </w:rPr>
      </w:pPr>
      <w:bookmarkStart w:id="5973" w:name="_ETM_Q1_6662698"/>
      <w:bookmarkStart w:id="5974" w:name="_ETM_Q1_6662784"/>
      <w:bookmarkStart w:id="5975" w:name="_ETM_Q1_6664423"/>
      <w:bookmarkEnd w:id="5973"/>
      <w:bookmarkEnd w:id="5974"/>
      <w:bookmarkEnd w:id="5975"/>
    </w:p>
    <w:p w14:paraId="579032A9" w14:textId="703E1E62" w:rsidR="00FF6C96" w:rsidRDefault="00FF6C96" w:rsidP="00FF6C96">
      <w:pPr>
        <w:pStyle w:val="af9"/>
        <w:keepNext/>
        <w:rPr>
          <w:rtl/>
          <w:lang w:eastAsia="he-IL"/>
        </w:rPr>
      </w:pPr>
      <w:bookmarkStart w:id="5976" w:name="ET_guest_דר_ראשד_קשקוש_326"/>
      <w:r w:rsidRPr="00FF6C96">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FF6C96">
        <w:rPr>
          <w:rStyle w:val="TagStyle"/>
          <w:rtl/>
        </w:rPr>
        <w:t xml:space="preserve"> &lt;&lt; אורח &gt;&gt;</w:t>
      </w:r>
      <w:r w:rsidR="001E7741">
        <w:rPr>
          <w:rtl/>
          <w:lang w:eastAsia="he-IL"/>
        </w:rPr>
        <w:t xml:space="preserve"> </w:t>
      </w:r>
      <w:r>
        <w:rPr>
          <w:rtl/>
          <w:lang w:eastAsia="he-IL"/>
        </w:rPr>
        <w:t xml:space="preserve"> </w:t>
      </w:r>
      <w:bookmarkEnd w:id="5976"/>
    </w:p>
    <w:p w14:paraId="65838168" w14:textId="01085C82" w:rsidR="00FF6C96" w:rsidRDefault="00FF6C96" w:rsidP="00FF6C96">
      <w:pPr>
        <w:pStyle w:val="KeepWithNext"/>
        <w:rPr>
          <w:rtl/>
          <w:lang w:eastAsia="he-IL"/>
        </w:rPr>
      </w:pPr>
    </w:p>
    <w:p w14:paraId="42D742E4" w14:textId="6E6AB9A7" w:rsidR="00FF6C96" w:rsidRDefault="00FF6C96" w:rsidP="00FF6C96">
      <w:pPr>
        <w:rPr>
          <w:rtl/>
          <w:lang w:eastAsia="he-IL"/>
        </w:rPr>
      </w:pPr>
      <w:bookmarkStart w:id="5977" w:name="_ETM_Q1_6664913"/>
      <w:bookmarkStart w:id="5978" w:name="_ETM_Q1_6664949"/>
      <w:bookmarkStart w:id="5979" w:name="_ETM_Q1_6660083"/>
      <w:bookmarkEnd w:id="5977"/>
      <w:bookmarkEnd w:id="5978"/>
      <w:bookmarkEnd w:id="5979"/>
      <w:r>
        <w:rPr>
          <w:rFonts w:hint="cs"/>
          <w:rtl/>
          <w:lang w:eastAsia="he-IL"/>
        </w:rPr>
        <w:t>אני רוצה להתייחס לשני דברים</w:t>
      </w:r>
      <w:bookmarkStart w:id="5980" w:name="_ETM_Q1_6664119"/>
      <w:bookmarkEnd w:id="5980"/>
      <w:r>
        <w:rPr>
          <w:rFonts w:hint="cs"/>
          <w:rtl/>
          <w:lang w:eastAsia="he-IL"/>
        </w:rPr>
        <w:t xml:space="preserve"> לגבי המרשם </w:t>
      </w:r>
      <w:r>
        <w:rPr>
          <w:rtl/>
          <w:lang w:eastAsia="he-IL"/>
        </w:rPr>
        <w:t>–</w:t>
      </w:r>
      <w:r w:rsidR="001E7741">
        <w:rPr>
          <w:rFonts w:hint="cs"/>
          <w:rtl/>
          <w:lang w:eastAsia="he-IL"/>
        </w:rPr>
        <w:t xml:space="preserve"> </w:t>
      </w:r>
      <w:r>
        <w:rPr>
          <w:rFonts w:hint="cs"/>
          <w:rtl/>
          <w:lang w:eastAsia="he-IL"/>
        </w:rPr>
        <w:t xml:space="preserve">ושלחתי כבר מייל בהקשר </w:t>
      </w:r>
      <w:bookmarkStart w:id="5981" w:name="_ETM_Q1_6667384"/>
      <w:bookmarkEnd w:id="5981"/>
      <w:r>
        <w:rPr>
          <w:rFonts w:hint="cs"/>
          <w:rtl/>
          <w:lang w:eastAsia="he-IL"/>
        </w:rPr>
        <w:t xml:space="preserve">הזה </w:t>
      </w:r>
      <w:r>
        <w:rPr>
          <w:rtl/>
          <w:lang w:eastAsia="he-IL"/>
        </w:rPr>
        <w:t>–</w:t>
      </w:r>
      <w:r>
        <w:rPr>
          <w:rFonts w:hint="cs"/>
          <w:rtl/>
          <w:lang w:eastAsia="he-IL"/>
        </w:rPr>
        <w:t xml:space="preserve"> לבחון </w:t>
      </w:r>
      <w:bookmarkStart w:id="5982" w:name="_ETM_Q1_6668844"/>
      <w:bookmarkEnd w:id="5982"/>
      <w:r>
        <w:rPr>
          <w:rFonts w:hint="cs"/>
          <w:rtl/>
          <w:lang w:eastAsia="he-IL"/>
        </w:rPr>
        <w:t>האם ניתן</w:t>
      </w:r>
      <w:bookmarkStart w:id="5983" w:name="_ETM_Q1_6670876"/>
      <w:bookmarkEnd w:id="5983"/>
      <w:r>
        <w:rPr>
          <w:rFonts w:hint="cs"/>
          <w:rtl/>
          <w:lang w:eastAsia="he-IL"/>
        </w:rPr>
        <w:t xml:space="preserve"> להוסיף אבחנה על המרשם, </w:t>
      </w:r>
      <w:bookmarkStart w:id="5984" w:name="_ETM_Q1_6674847"/>
      <w:bookmarkEnd w:id="5984"/>
      <w:r>
        <w:rPr>
          <w:rFonts w:hint="cs"/>
          <w:rtl/>
          <w:lang w:eastAsia="he-IL"/>
        </w:rPr>
        <w:t xml:space="preserve">כמו </w:t>
      </w:r>
      <w:proofErr w:type="spellStart"/>
      <w:r>
        <w:rPr>
          <w:rFonts w:hint="cs"/>
          <w:rtl/>
          <w:lang w:eastAsia="he-IL"/>
        </w:rPr>
        <w:t>באופיאטים</w:t>
      </w:r>
      <w:bookmarkStart w:id="5985" w:name="_ETM_Q1_6675724"/>
      <w:bookmarkEnd w:id="5985"/>
      <w:proofErr w:type="spellEnd"/>
      <w:r>
        <w:rPr>
          <w:rFonts w:hint="cs"/>
          <w:rtl/>
          <w:lang w:eastAsia="he-IL"/>
        </w:rPr>
        <w:t xml:space="preserve">. זה מקל על הרופא </w:t>
      </w:r>
      <w:bookmarkStart w:id="5986" w:name="_ETM_Q1_6682494"/>
      <w:bookmarkEnd w:id="5986"/>
      <w:r>
        <w:rPr>
          <w:rFonts w:hint="cs"/>
          <w:rtl/>
          <w:lang w:eastAsia="he-IL"/>
        </w:rPr>
        <w:t xml:space="preserve">המנהל. בנוסף לכך, יש העברות </w:t>
      </w:r>
      <w:bookmarkStart w:id="5987" w:name="_ETM_Q1_6683916"/>
      <w:bookmarkEnd w:id="5987"/>
      <w:r>
        <w:rPr>
          <w:rFonts w:hint="cs"/>
          <w:rtl/>
          <w:lang w:eastAsia="he-IL"/>
        </w:rPr>
        <w:t xml:space="preserve">בין האבחנות. מתחילים, </w:t>
      </w:r>
      <w:bookmarkStart w:id="5988" w:name="_ETM_Q1_6689844"/>
      <w:bookmarkEnd w:id="5988"/>
      <w:r>
        <w:rPr>
          <w:rFonts w:hint="cs"/>
          <w:rtl/>
          <w:lang w:eastAsia="he-IL"/>
        </w:rPr>
        <w:t>נגיד</w:t>
      </w:r>
      <w:bookmarkStart w:id="5989" w:name="_ETM_Q1_6691605"/>
      <w:bookmarkStart w:id="5990" w:name="_ETM_Q1_6691721"/>
      <w:bookmarkEnd w:id="5989"/>
      <w:bookmarkEnd w:id="5990"/>
      <w:r>
        <w:rPr>
          <w:rFonts w:hint="cs"/>
          <w:rtl/>
          <w:lang w:eastAsia="he-IL"/>
        </w:rPr>
        <w:t xml:space="preserve">, </w:t>
      </w:r>
      <w:bookmarkStart w:id="5991" w:name="_ETM_Q1_6688795"/>
      <w:bookmarkStart w:id="5992" w:name="_ETM_Q1_6684025"/>
      <w:bookmarkEnd w:id="5991"/>
      <w:bookmarkEnd w:id="5992"/>
      <w:r>
        <w:rPr>
          <w:rFonts w:hint="cs"/>
          <w:rtl/>
          <w:lang w:eastAsia="he-IL"/>
        </w:rPr>
        <w:t>באינדיקציה מסוימת, ועוברים לאינדיקציה אחרת. זה מאוד</w:t>
      </w:r>
      <w:bookmarkStart w:id="5993" w:name="_ETM_Q1_6695850"/>
      <w:bookmarkEnd w:id="5993"/>
      <w:r>
        <w:rPr>
          <w:rFonts w:hint="cs"/>
          <w:rtl/>
          <w:lang w:eastAsia="he-IL"/>
        </w:rPr>
        <w:t xml:space="preserve"> חשוב ומקל עלינו אם </w:t>
      </w:r>
      <w:bookmarkStart w:id="5994" w:name="_ETM_Q1_6696046"/>
      <w:bookmarkEnd w:id="5994"/>
      <w:r>
        <w:rPr>
          <w:rFonts w:hint="cs"/>
          <w:rtl/>
          <w:lang w:eastAsia="he-IL"/>
        </w:rPr>
        <w:t>אופציה להוסיף אבחנה על המרשם.</w:t>
      </w:r>
    </w:p>
    <w:p w14:paraId="3B146FC8" w14:textId="15636E4F" w:rsidR="00FF6C96" w:rsidRDefault="00FF6C96" w:rsidP="00FF6C96">
      <w:pPr>
        <w:rPr>
          <w:rtl/>
          <w:lang w:eastAsia="he-IL"/>
        </w:rPr>
      </w:pPr>
      <w:bookmarkStart w:id="5995" w:name="_ETM_Q1_6703612"/>
      <w:bookmarkStart w:id="5996" w:name="_ETM_Q1_6703714"/>
      <w:bookmarkStart w:id="5997" w:name="_ETM_Q1_6705047"/>
      <w:bookmarkEnd w:id="5995"/>
      <w:bookmarkEnd w:id="5996"/>
      <w:bookmarkEnd w:id="5997"/>
    </w:p>
    <w:p w14:paraId="228B9335" w14:textId="1EDB5C00" w:rsidR="00FF6C96" w:rsidRDefault="00FF6C96" w:rsidP="00FF6C96">
      <w:pPr>
        <w:pStyle w:val="af9"/>
        <w:keepNext/>
        <w:rPr>
          <w:rtl/>
          <w:lang w:eastAsia="he-IL"/>
        </w:rPr>
      </w:pPr>
      <w:bookmarkStart w:id="5998" w:name="ET_guest_יובל_לנדשפט_327"/>
      <w:r w:rsidRPr="00FF6C9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FF6C96">
        <w:rPr>
          <w:rStyle w:val="TagStyle"/>
          <w:rtl/>
        </w:rPr>
        <w:t xml:space="preserve"> &lt;&lt; אורח &gt;&gt;</w:t>
      </w:r>
      <w:r w:rsidR="001E7741">
        <w:rPr>
          <w:rtl/>
          <w:lang w:eastAsia="he-IL"/>
        </w:rPr>
        <w:t xml:space="preserve"> </w:t>
      </w:r>
      <w:r>
        <w:rPr>
          <w:rtl/>
          <w:lang w:eastAsia="he-IL"/>
        </w:rPr>
        <w:t xml:space="preserve"> </w:t>
      </w:r>
      <w:bookmarkEnd w:id="5998"/>
    </w:p>
    <w:p w14:paraId="2A39283B" w14:textId="6DC92EC8" w:rsidR="00FF6C96" w:rsidRDefault="00FF6C96" w:rsidP="00FF6C96">
      <w:pPr>
        <w:pStyle w:val="KeepWithNext"/>
        <w:rPr>
          <w:rtl/>
          <w:lang w:eastAsia="he-IL"/>
        </w:rPr>
      </w:pPr>
    </w:p>
    <w:p w14:paraId="5A149635" w14:textId="65BDAF21" w:rsidR="00FF6C96" w:rsidRDefault="00FF6C96" w:rsidP="00FF6C96">
      <w:pPr>
        <w:rPr>
          <w:rtl/>
          <w:lang w:eastAsia="he-IL"/>
        </w:rPr>
      </w:pPr>
      <w:bookmarkStart w:id="5999" w:name="_ETM_Q1_6705599"/>
      <w:bookmarkStart w:id="6000" w:name="_ETM_Q1_6705640"/>
      <w:bookmarkStart w:id="6001" w:name="_ETM_Q1_6700836"/>
      <w:bookmarkEnd w:id="5999"/>
      <w:bookmarkEnd w:id="6000"/>
      <w:bookmarkEnd w:id="6001"/>
      <w:r>
        <w:rPr>
          <w:rFonts w:hint="cs"/>
          <w:rtl/>
          <w:lang w:eastAsia="he-IL"/>
        </w:rPr>
        <w:t xml:space="preserve">האבחנות </w:t>
      </w:r>
      <w:bookmarkStart w:id="6002" w:name="_ETM_Q1_6704467"/>
      <w:bookmarkEnd w:id="6002"/>
      <w:r>
        <w:rPr>
          <w:rFonts w:hint="cs"/>
          <w:rtl/>
          <w:lang w:eastAsia="he-IL"/>
        </w:rPr>
        <w:t xml:space="preserve">נמצאות בתיק הרפואי. </w:t>
      </w:r>
      <w:bookmarkStart w:id="6003" w:name="_ETM_Q1_6703700"/>
      <w:bookmarkEnd w:id="6003"/>
      <w:r>
        <w:rPr>
          <w:rFonts w:hint="cs"/>
          <w:rtl/>
          <w:lang w:eastAsia="he-IL"/>
        </w:rPr>
        <w:t xml:space="preserve">להוסיף את האבחנה על המרשם </w:t>
      </w:r>
      <w:bookmarkStart w:id="6004" w:name="_ETM_Q1_6705021"/>
      <w:bookmarkEnd w:id="6004"/>
      <w:r>
        <w:rPr>
          <w:rFonts w:hint="cs"/>
          <w:rtl/>
          <w:lang w:eastAsia="he-IL"/>
        </w:rPr>
        <w:t xml:space="preserve">זה </w:t>
      </w:r>
      <w:bookmarkStart w:id="6005" w:name="_ETM_Q1_6706075"/>
      <w:bookmarkEnd w:id="6005"/>
      <w:r>
        <w:rPr>
          <w:rFonts w:hint="cs"/>
          <w:rtl/>
          <w:lang w:eastAsia="he-IL"/>
        </w:rPr>
        <w:t>סודיות רפואית. זה לא מקובל</w:t>
      </w:r>
      <w:bookmarkStart w:id="6006" w:name="_ETM_Q1_6706682"/>
      <w:bookmarkEnd w:id="6006"/>
      <w:r>
        <w:rPr>
          <w:rFonts w:hint="cs"/>
          <w:rtl/>
          <w:lang w:eastAsia="he-IL"/>
        </w:rPr>
        <w:t xml:space="preserve">, גם לא בתכשירים </w:t>
      </w:r>
      <w:bookmarkStart w:id="6007" w:name="_ETM_Q1_6708146"/>
      <w:bookmarkEnd w:id="6007"/>
      <w:r>
        <w:rPr>
          <w:rFonts w:hint="cs"/>
          <w:rtl/>
          <w:lang w:eastAsia="he-IL"/>
        </w:rPr>
        <w:t xml:space="preserve">רגילים. </w:t>
      </w:r>
      <w:bookmarkStart w:id="6008" w:name="_ETM_Q1_6709725"/>
      <w:bookmarkEnd w:id="6008"/>
      <w:r>
        <w:rPr>
          <w:rFonts w:hint="cs"/>
          <w:rtl/>
          <w:lang w:eastAsia="he-IL"/>
        </w:rPr>
        <w:t xml:space="preserve">כשהמטופל </w:t>
      </w:r>
      <w:bookmarkStart w:id="6009" w:name="_ETM_Q1_6708941"/>
      <w:bookmarkEnd w:id="6009"/>
      <w:r>
        <w:rPr>
          <w:rFonts w:hint="cs"/>
          <w:rtl/>
          <w:lang w:eastAsia="he-IL"/>
        </w:rPr>
        <w:t xml:space="preserve">הולך לבית המרקחת </w:t>
      </w:r>
      <w:r>
        <w:rPr>
          <w:rtl/>
          <w:lang w:eastAsia="he-IL"/>
        </w:rPr>
        <w:t>–</w:t>
      </w:r>
      <w:r>
        <w:rPr>
          <w:rFonts w:hint="cs"/>
          <w:rtl/>
          <w:lang w:eastAsia="he-IL"/>
        </w:rPr>
        <w:t xml:space="preserve"> הרוקח </w:t>
      </w:r>
      <w:bookmarkStart w:id="6010" w:name="_ETM_Q1_6709458"/>
      <w:bookmarkEnd w:id="6010"/>
      <w:r>
        <w:rPr>
          <w:rFonts w:hint="cs"/>
          <w:rtl/>
          <w:lang w:eastAsia="he-IL"/>
        </w:rPr>
        <w:t xml:space="preserve">לא יודע במה </w:t>
      </w:r>
      <w:bookmarkStart w:id="6011" w:name="_ETM_Q1_6711349"/>
      <w:bookmarkEnd w:id="6011"/>
      <w:r>
        <w:rPr>
          <w:rFonts w:hint="cs"/>
          <w:rtl/>
          <w:lang w:eastAsia="he-IL"/>
        </w:rPr>
        <w:t xml:space="preserve">הוא חולה, ולא צריך לדעת. </w:t>
      </w:r>
      <w:bookmarkStart w:id="6012" w:name="_ETM_Q1_6712205"/>
      <w:bookmarkEnd w:id="6012"/>
    </w:p>
    <w:p w14:paraId="10BE14A7" w14:textId="0BC2CFEE" w:rsidR="00CF72B2" w:rsidRDefault="00CF72B2" w:rsidP="00FF6C96">
      <w:pPr>
        <w:rPr>
          <w:rtl/>
          <w:lang w:eastAsia="he-IL"/>
        </w:rPr>
      </w:pPr>
      <w:bookmarkStart w:id="6013" w:name="_ETM_Q1_6712614"/>
      <w:bookmarkStart w:id="6014" w:name="_ETM_Q1_6712724"/>
      <w:bookmarkEnd w:id="6013"/>
      <w:bookmarkEnd w:id="6014"/>
    </w:p>
    <w:p w14:paraId="4BAFA731" w14:textId="26F04965" w:rsidR="00CF72B2" w:rsidRDefault="00CF72B2" w:rsidP="00CF72B2">
      <w:pPr>
        <w:pStyle w:val="af9"/>
        <w:keepNext/>
        <w:rPr>
          <w:rtl/>
          <w:lang w:eastAsia="he-IL"/>
        </w:rPr>
      </w:pPr>
      <w:bookmarkStart w:id="6015" w:name="ET_guest_דר_ראשד_קשקוש_328"/>
      <w:r w:rsidRPr="00CF72B2">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CF72B2">
        <w:rPr>
          <w:rStyle w:val="TagStyle"/>
          <w:rtl/>
        </w:rPr>
        <w:t xml:space="preserve"> &lt;&lt; אורח &gt;&gt;</w:t>
      </w:r>
      <w:r w:rsidR="001E7741">
        <w:rPr>
          <w:rtl/>
          <w:lang w:eastAsia="he-IL"/>
        </w:rPr>
        <w:t xml:space="preserve"> </w:t>
      </w:r>
      <w:r>
        <w:rPr>
          <w:rtl/>
          <w:lang w:eastAsia="he-IL"/>
        </w:rPr>
        <w:t xml:space="preserve"> </w:t>
      </w:r>
      <w:bookmarkEnd w:id="6015"/>
    </w:p>
    <w:p w14:paraId="63EDE21D" w14:textId="3808658D" w:rsidR="00CF72B2" w:rsidRDefault="00CF72B2" w:rsidP="00CF72B2">
      <w:pPr>
        <w:pStyle w:val="KeepWithNext"/>
        <w:rPr>
          <w:rtl/>
          <w:lang w:eastAsia="he-IL"/>
        </w:rPr>
      </w:pPr>
    </w:p>
    <w:p w14:paraId="352CA518" w14:textId="1E172E35" w:rsidR="00CF72B2" w:rsidRDefault="00CF72B2" w:rsidP="00CF72B2">
      <w:pPr>
        <w:rPr>
          <w:rtl/>
          <w:lang w:eastAsia="he-IL"/>
        </w:rPr>
      </w:pPr>
      <w:bookmarkStart w:id="6016" w:name="_ETM_Q1_6717059"/>
      <w:bookmarkStart w:id="6017" w:name="_ETM_Q1_6717107"/>
      <w:bookmarkStart w:id="6018" w:name="_ETM_Q1_6712137"/>
      <w:bookmarkEnd w:id="6016"/>
      <w:bookmarkEnd w:id="6017"/>
      <w:bookmarkEnd w:id="6018"/>
      <w:r>
        <w:rPr>
          <w:rFonts w:hint="cs"/>
          <w:rtl/>
          <w:lang w:eastAsia="he-IL"/>
        </w:rPr>
        <w:t xml:space="preserve">למה אתם מוחקים </w:t>
      </w:r>
      <w:bookmarkStart w:id="6019" w:name="_ETM_Q1_6718001"/>
      <w:bookmarkEnd w:id="6019"/>
      <w:r>
        <w:rPr>
          <w:rFonts w:hint="cs"/>
          <w:rtl/>
          <w:lang w:eastAsia="he-IL"/>
        </w:rPr>
        <w:t>אותם?</w:t>
      </w:r>
      <w:bookmarkStart w:id="6020" w:name="_ETM_Q1_6714187"/>
      <w:bookmarkEnd w:id="6020"/>
    </w:p>
    <w:p w14:paraId="27B4E7D2" w14:textId="4162F530" w:rsidR="00CF72B2" w:rsidRDefault="00CF72B2" w:rsidP="00CF72B2">
      <w:pPr>
        <w:rPr>
          <w:rtl/>
          <w:lang w:eastAsia="he-IL"/>
        </w:rPr>
      </w:pPr>
      <w:bookmarkStart w:id="6021" w:name="_ETM_Q1_6714601"/>
      <w:bookmarkStart w:id="6022" w:name="_ETM_Q1_6714726"/>
      <w:bookmarkEnd w:id="6021"/>
      <w:bookmarkEnd w:id="6022"/>
    </w:p>
    <w:p w14:paraId="0C651B31" w14:textId="063D29E4" w:rsidR="00CF72B2" w:rsidRDefault="00CF72B2" w:rsidP="00CF72B2">
      <w:pPr>
        <w:pStyle w:val="af9"/>
        <w:keepNext/>
        <w:rPr>
          <w:rtl/>
          <w:lang w:eastAsia="he-IL"/>
        </w:rPr>
      </w:pPr>
      <w:bookmarkStart w:id="6023" w:name="ET_guest_יובל_לנדשפט_329"/>
      <w:r w:rsidRPr="00CF72B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F72B2">
        <w:rPr>
          <w:rStyle w:val="TagStyle"/>
          <w:rtl/>
        </w:rPr>
        <w:t xml:space="preserve"> &lt;&lt; אורח &gt;&gt;</w:t>
      </w:r>
      <w:r w:rsidR="001E7741">
        <w:rPr>
          <w:rtl/>
          <w:lang w:eastAsia="he-IL"/>
        </w:rPr>
        <w:t xml:space="preserve"> </w:t>
      </w:r>
      <w:r>
        <w:rPr>
          <w:rtl/>
          <w:lang w:eastAsia="he-IL"/>
        </w:rPr>
        <w:t xml:space="preserve"> </w:t>
      </w:r>
      <w:bookmarkEnd w:id="6023"/>
    </w:p>
    <w:p w14:paraId="0A909B03" w14:textId="68978885" w:rsidR="00CF72B2" w:rsidRDefault="00CF72B2" w:rsidP="00CF72B2">
      <w:pPr>
        <w:pStyle w:val="KeepWithNext"/>
        <w:rPr>
          <w:rtl/>
          <w:lang w:eastAsia="he-IL"/>
        </w:rPr>
      </w:pPr>
    </w:p>
    <w:p w14:paraId="185D4CA2" w14:textId="1A15EBF8" w:rsidR="00CF72B2" w:rsidRDefault="00CF72B2" w:rsidP="00CF72B2">
      <w:pPr>
        <w:rPr>
          <w:rtl/>
          <w:lang w:eastAsia="he-IL"/>
        </w:rPr>
      </w:pPr>
      <w:bookmarkStart w:id="6024" w:name="_ETM_Q1_6717110"/>
      <w:bookmarkStart w:id="6025" w:name="_ETM_Q1_6717158"/>
      <w:bookmarkEnd w:id="6024"/>
      <w:bookmarkEnd w:id="6025"/>
      <w:r>
        <w:rPr>
          <w:rFonts w:hint="cs"/>
          <w:rtl/>
          <w:lang w:eastAsia="he-IL"/>
        </w:rPr>
        <w:t>זוהי חובה.</w:t>
      </w:r>
      <w:bookmarkStart w:id="6026" w:name="_ETM_Q1_6717715"/>
      <w:bookmarkEnd w:id="6026"/>
    </w:p>
    <w:p w14:paraId="0082D6A1" w14:textId="7CA03D4D" w:rsidR="00CF72B2" w:rsidRDefault="00CF72B2" w:rsidP="00CF72B2">
      <w:pPr>
        <w:rPr>
          <w:rtl/>
          <w:lang w:eastAsia="he-IL"/>
        </w:rPr>
      </w:pPr>
      <w:bookmarkStart w:id="6027" w:name="_ETM_Q1_6720297"/>
      <w:bookmarkStart w:id="6028" w:name="_ETM_Q1_6720416"/>
      <w:bookmarkStart w:id="6029" w:name="_ETM_Q1_6715777"/>
      <w:bookmarkStart w:id="6030" w:name="_ETM_Q1_6717433"/>
      <w:bookmarkEnd w:id="6027"/>
      <w:bookmarkEnd w:id="6028"/>
      <w:bookmarkEnd w:id="6029"/>
      <w:bookmarkEnd w:id="6030"/>
    </w:p>
    <w:p w14:paraId="2A5CBE6A" w14:textId="1468D87E" w:rsidR="00CF72B2" w:rsidRDefault="00CF72B2" w:rsidP="00CF72B2">
      <w:pPr>
        <w:pStyle w:val="af9"/>
        <w:keepNext/>
        <w:rPr>
          <w:rtl/>
          <w:lang w:eastAsia="he-IL"/>
        </w:rPr>
      </w:pPr>
      <w:bookmarkStart w:id="6031" w:name="ET_guest_ניצן_אמיר_330"/>
      <w:r w:rsidRPr="00CF72B2">
        <w:rPr>
          <w:rStyle w:val="TagStyle"/>
          <w:rtl/>
        </w:rPr>
        <w:t xml:space="preserve"> &lt;&lt; אורח &gt;&gt; </w:t>
      </w:r>
      <w:r>
        <w:rPr>
          <w:rtl/>
          <w:lang w:eastAsia="he-IL"/>
        </w:rPr>
        <w:t>ניצן אמיר:</w:t>
      </w:r>
      <w:r w:rsidRPr="00CF72B2">
        <w:rPr>
          <w:rStyle w:val="TagStyle"/>
          <w:rtl/>
        </w:rPr>
        <w:t xml:space="preserve"> &lt;&lt; אורח &gt;&gt;</w:t>
      </w:r>
      <w:r w:rsidR="001E7741">
        <w:rPr>
          <w:rtl/>
          <w:lang w:eastAsia="he-IL"/>
        </w:rPr>
        <w:t xml:space="preserve"> </w:t>
      </w:r>
      <w:r>
        <w:rPr>
          <w:rtl/>
          <w:lang w:eastAsia="he-IL"/>
        </w:rPr>
        <w:t xml:space="preserve"> </w:t>
      </w:r>
      <w:bookmarkEnd w:id="6031"/>
    </w:p>
    <w:p w14:paraId="36804385" w14:textId="71AB1590" w:rsidR="00CF72B2" w:rsidRDefault="00CF72B2" w:rsidP="00CF72B2">
      <w:pPr>
        <w:pStyle w:val="KeepWithNext"/>
        <w:rPr>
          <w:rtl/>
          <w:lang w:eastAsia="he-IL"/>
        </w:rPr>
      </w:pPr>
    </w:p>
    <w:p w14:paraId="4B6723C2" w14:textId="11CBC7C6" w:rsidR="00CF72B2" w:rsidRDefault="00CF72B2" w:rsidP="00CF72B2">
      <w:pPr>
        <w:rPr>
          <w:rtl/>
          <w:lang w:eastAsia="he-IL"/>
        </w:rPr>
      </w:pPr>
      <w:bookmarkStart w:id="6032" w:name="_ETM_Q1_6718063"/>
      <w:bookmarkStart w:id="6033" w:name="_ETM_Q1_6718109"/>
      <w:bookmarkEnd w:id="6032"/>
      <w:bookmarkEnd w:id="6033"/>
      <w:r>
        <w:rPr>
          <w:rFonts w:hint="cs"/>
          <w:rtl/>
          <w:lang w:eastAsia="he-IL"/>
        </w:rPr>
        <w:t xml:space="preserve">בסמים מסוכנים, במינון שהוא מעבר למינון </w:t>
      </w:r>
      <w:bookmarkStart w:id="6034" w:name="_ETM_Q1_6725136"/>
      <w:bookmarkEnd w:id="6034"/>
      <w:r>
        <w:rPr>
          <w:rFonts w:hint="cs"/>
          <w:rtl/>
          <w:lang w:eastAsia="he-IL"/>
        </w:rPr>
        <w:t xml:space="preserve">המותר, נדרש להוסיף את ההנמקה, שהיא האבחנה. פה, </w:t>
      </w:r>
      <w:bookmarkStart w:id="6035" w:name="_ETM_Q1_6729603"/>
      <w:bookmarkStart w:id="6036" w:name="_ETM_Q1_6729862"/>
      <w:bookmarkEnd w:id="6035"/>
      <w:bookmarkEnd w:id="6036"/>
      <w:r>
        <w:rPr>
          <w:rFonts w:hint="cs"/>
          <w:rtl/>
          <w:lang w:eastAsia="he-IL"/>
        </w:rPr>
        <w:t xml:space="preserve">מי שעובר את המינון המותר </w:t>
      </w:r>
      <w:r>
        <w:rPr>
          <w:rtl/>
          <w:lang w:eastAsia="he-IL"/>
        </w:rPr>
        <w:t>–</w:t>
      </w:r>
      <w:r>
        <w:rPr>
          <w:rFonts w:hint="cs"/>
          <w:rtl/>
          <w:lang w:eastAsia="he-IL"/>
        </w:rPr>
        <w:t xml:space="preserve"> צריך לקבל רישיון. זאת אומרת, </w:t>
      </w:r>
      <w:bookmarkStart w:id="6037" w:name="_ETM_Q1_6737603"/>
      <w:bookmarkEnd w:id="6037"/>
      <w:r>
        <w:rPr>
          <w:rFonts w:hint="cs"/>
          <w:rtl/>
          <w:lang w:eastAsia="he-IL"/>
        </w:rPr>
        <w:t xml:space="preserve">בית מרקחת לא יכול </w:t>
      </w:r>
      <w:bookmarkStart w:id="6038" w:name="_ETM_Q1_6735729"/>
      <w:bookmarkEnd w:id="6038"/>
      <w:r>
        <w:rPr>
          <w:rFonts w:hint="cs"/>
          <w:rtl/>
          <w:lang w:eastAsia="he-IL"/>
        </w:rPr>
        <w:t xml:space="preserve">לנפק מעבר למינון המותר. בסם </w:t>
      </w:r>
      <w:r>
        <w:rPr>
          <w:rtl/>
          <w:lang w:eastAsia="he-IL"/>
        </w:rPr>
        <w:t>–</w:t>
      </w:r>
      <w:r>
        <w:rPr>
          <w:rFonts w:hint="cs"/>
          <w:rtl/>
          <w:lang w:eastAsia="he-IL"/>
        </w:rPr>
        <w:t xml:space="preserve"> </w:t>
      </w:r>
      <w:bookmarkStart w:id="6039" w:name="_ETM_Q1_6741820"/>
      <w:bookmarkEnd w:id="6039"/>
      <w:r>
        <w:rPr>
          <w:rFonts w:hint="cs"/>
          <w:rtl/>
          <w:lang w:eastAsia="he-IL"/>
        </w:rPr>
        <w:t>הוא יכול לנפק, ובתנאי ש</w:t>
      </w:r>
      <w:bookmarkStart w:id="6040" w:name="_ETM_Q1_6740956"/>
      <w:bookmarkEnd w:id="6040"/>
      <w:r>
        <w:rPr>
          <w:rFonts w:hint="cs"/>
          <w:rtl/>
          <w:lang w:eastAsia="he-IL"/>
        </w:rPr>
        <w:t xml:space="preserve">כתובה אבחנה, וכתוב שההחלטה היא החלטה </w:t>
      </w:r>
      <w:bookmarkStart w:id="6041" w:name="_ETM_Q1_6747681"/>
      <w:bookmarkEnd w:id="6041"/>
      <w:r>
        <w:rPr>
          <w:rFonts w:hint="cs"/>
          <w:rtl/>
          <w:lang w:eastAsia="he-IL"/>
        </w:rPr>
        <w:t>רפואית.</w:t>
      </w:r>
      <w:bookmarkStart w:id="6042" w:name="_ETM_Q1_6744246"/>
      <w:bookmarkStart w:id="6043" w:name="_ETM_Q1_6744481"/>
      <w:bookmarkEnd w:id="6042"/>
      <w:bookmarkEnd w:id="6043"/>
    </w:p>
    <w:p w14:paraId="1AFF9DD8" w14:textId="5F8BEC47" w:rsidR="00CF72B2" w:rsidRDefault="00CF72B2" w:rsidP="00CF72B2">
      <w:pPr>
        <w:rPr>
          <w:rtl/>
          <w:lang w:eastAsia="he-IL"/>
        </w:rPr>
      </w:pPr>
      <w:bookmarkStart w:id="6044" w:name="_ETM_Q1_6744576"/>
      <w:bookmarkStart w:id="6045" w:name="_ETM_Q1_6741096"/>
      <w:bookmarkEnd w:id="6044"/>
      <w:bookmarkEnd w:id="6045"/>
    </w:p>
    <w:p w14:paraId="15F45B81" w14:textId="3EB2FCAD" w:rsidR="00CF72B2" w:rsidRDefault="00CF72B2" w:rsidP="00CF72B2">
      <w:pPr>
        <w:pStyle w:val="af9"/>
        <w:keepNext/>
        <w:rPr>
          <w:rtl/>
          <w:lang w:eastAsia="he-IL"/>
        </w:rPr>
      </w:pPr>
      <w:bookmarkStart w:id="6046" w:name="ET_guest_דר_ראשד_קשקוש_331"/>
      <w:r w:rsidRPr="00CF72B2">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CF72B2">
        <w:rPr>
          <w:rStyle w:val="TagStyle"/>
          <w:rtl/>
        </w:rPr>
        <w:t xml:space="preserve"> &lt;&lt; אורח &gt;&gt;</w:t>
      </w:r>
      <w:r w:rsidR="001E7741">
        <w:rPr>
          <w:rtl/>
          <w:lang w:eastAsia="he-IL"/>
        </w:rPr>
        <w:t xml:space="preserve"> </w:t>
      </w:r>
      <w:r>
        <w:rPr>
          <w:rtl/>
          <w:lang w:eastAsia="he-IL"/>
        </w:rPr>
        <w:t xml:space="preserve"> </w:t>
      </w:r>
      <w:bookmarkEnd w:id="6046"/>
    </w:p>
    <w:p w14:paraId="3442B36C" w14:textId="7DE9F971" w:rsidR="00CF72B2" w:rsidRDefault="00CF72B2" w:rsidP="00CF72B2">
      <w:pPr>
        <w:pStyle w:val="KeepWithNext"/>
        <w:rPr>
          <w:rtl/>
          <w:lang w:eastAsia="he-IL"/>
        </w:rPr>
      </w:pPr>
    </w:p>
    <w:p w14:paraId="141361A2" w14:textId="5394F083" w:rsidR="00CF72B2" w:rsidRDefault="00CF72B2" w:rsidP="00CF72B2">
      <w:pPr>
        <w:rPr>
          <w:rtl/>
          <w:lang w:eastAsia="he-IL"/>
        </w:rPr>
      </w:pPr>
      <w:bookmarkStart w:id="6047" w:name="_ETM_Q1_6743500"/>
      <w:bookmarkStart w:id="6048" w:name="_ETM_Q1_6743540"/>
      <w:bookmarkStart w:id="6049" w:name="_ETM_Q1_6747111"/>
      <w:bookmarkEnd w:id="6047"/>
      <w:bookmarkEnd w:id="6048"/>
      <w:bookmarkEnd w:id="6049"/>
      <w:r>
        <w:rPr>
          <w:rFonts w:hint="cs"/>
          <w:rtl/>
          <w:lang w:eastAsia="he-IL"/>
        </w:rPr>
        <w:t>זה עדיין נשאר מוגדר כסם מסוכן.</w:t>
      </w:r>
      <w:bookmarkStart w:id="6050" w:name="_ETM_Q1_6750000"/>
      <w:bookmarkStart w:id="6051" w:name="_ETM_Q1_6748887"/>
      <w:bookmarkStart w:id="6052" w:name="_ETM_Q1_6744897"/>
      <w:bookmarkEnd w:id="6050"/>
      <w:bookmarkEnd w:id="6051"/>
      <w:bookmarkEnd w:id="6052"/>
    </w:p>
    <w:p w14:paraId="434FCA6D" w14:textId="0541B5A6" w:rsidR="00CF72B2" w:rsidRDefault="00CF72B2" w:rsidP="00CF72B2">
      <w:pPr>
        <w:rPr>
          <w:rtl/>
          <w:lang w:eastAsia="he-IL"/>
        </w:rPr>
      </w:pPr>
      <w:bookmarkStart w:id="6053" w:name="_ETM_Q1_6745316"/>
      <w:bookmarkStart w:id="6054" w:name="_ETM_Q1_6745424"/>
      <w:bookmarkStart w:id="6055" w:name="_ETM_Q1_6746873"/>
      <w:bookmarkEnd w:id="6053"/>
      <w:bookmarkEnd w:id="6054"/>
      <w:bookmarkEnd w:id="6055"/>
    </w:p>
    <w:p w14:paraId="44E25887" w14:textId="1C7FB840" w:rsidR="00CF72B2" w:rsidRDefault="00CF72B2" w:rsidP="00CF72B2">
      <w:pPr>
        <w:pStyle w:val="af9"/>
        <w:keepNext/>
        <w:rPr>
          <w:rtl/>
          <w:lang w:eastAsia="he-IL"/>
        </w:rPr>
      </w:pPr>
      <w:bookmarkStart w:id="6056" w:name="ET_guest_דר_יעל_גילרמן_332"/>
      <w:r w:rsidRPr="00CF72B2">
        <w:rPr>
          <w:rStyle w:val="TagStyle"/>
          <w:rtl/>
        </w:rPr>
        <w:t xml:space="preserve"> &lt;&lt; אורח &gt;&gt; </w:t>
      </w:r>
      <w:r>
        <w:rPr>
          <w:rtl/>
          <w:lang w:eastAsia="he-IL"/>
        </w:rPr>
        <w:t xml:space="preserve">ד"ר יעל </w:t>
      </w:r>
      <w:proofErr w:type="spellStart"/>
      <w:r>
        <w:rPr>
          <w:rtl/>
          <w:lang w:eastAsia="he-IL"/>
        </w:rPr>
        <w:t>גילרמן</w:t>
      </w:r>
      <w:proofErr w:type="spellEnd"/>
      <w:r>
        <w:rPr>
          <w:rtl/>
          <w:lang w:eastAsia="he-IL"/>
        </w:rPr>
        <w:t>:</w:t>
      </w:r>
      <w:r w:rsidRPr="00CF72B2">
        <w:rPr>
          <w:rStyle w:val="TagStyle"/>
          <w:rtl/>
        </w:rPr>
        <w:t xml:space="preserve"> &lt;&lt; אורח &gt;&gt;</w:t>
      </w:r>
      <w:r w:rsidR="001E7741">
        <w:rPr>
          <w:rtl/>
          <w:lang w:eastAsia="he-IL"/>
        </w:rPr>
        <w:t xml:space="preserve"> </w:t>
      </w:r>
      <w:r>
        <w:rPr>
          <w:rtl/>
          <w:lang w:eastAsia="he-IL"/>
        </w:rPr>
        <w:t xml:space="preserve"> </w:t>
      </w:r>
      <w:bookmarkEnd w:id="6056"/>
    </w:p>
    <w:p w14:paraId="25A3E39E" w14:textId="1B5FE211" w:rsidR="00CF72B2" w:rsidRDefault="00CF72B2" w:rsidP="00CF72B2">
      <w:pPr>
        <w:pStyle w:val="KeepWithNext"/>
        <w:rPr>
          <w:rtl/>
          <w:lang w:eastAsia="he-IL"/>
        </w:rPr>
      </w:pPr>
    </w:p>
    <w:p w14:paraId="48706C75" w14:textId="13F23A14" w:rsidR="00CF72B2" w:rsidRDefault="00CF72B2" w:rsidP="00CF72B2">
      <w:pPr>
        <w:rPr>
          <w:rtl/>
          <w:lang w:eastAsia="he-IL"/>
        </w:rPr>
      </w:pPr>
      <w:bookmarkStart w:id="6057" w:name="_ETM_Q1_6747459"/>
      <w:bookmarkStart w:id="6058" w:name="_ETM_Q1_6747497"/>
      <w:bookmarkEnd w:id="6057"/>
      <w:bookmarkEnd w:id="6058"/>
      <w:r>
        <w:rPr>
          <w:rFonts w:hint="cs"/>
          <w:rtl/>
          <w:lang w:eastAsia="he-IL"/>
        </w:rPr>
        <w:t xml:space="preserve">סמים </w:t>
      </w:r>
      <w:bookmarkStart w:id="6059" w:name="_ETM_Q1_6756662"/>
      <w:bookmarkEnd w:id="6059"/>
      <w:r>
        <w:rPr>
          <w:rFonts w:hint="cs"/>
          <w:rtl/>
          <w:lang w:eastAsia="he-IL"/>
        </w:rPr>
        <w:t xml:space="preserve">מסוכנים במתן </w:t>
      </w:r>
      <w:bookmarkStart w:id="6060" w:name="_ETM_Q1_6754220"/>
      <w:bookmarkEnd w:id="6060"/>
      <w:r>
        <w:rPr>
          <w:rFonts w:hint="cs"/>
          <w:rtl/>
          <w:lang w:eastAsia="he-IL"/>
        </w:rPr>
        <w:t xml:space="preserve">כרוני </w:t>
      </w:r>
      <w:r>
        <w:rPr>
          <w:rtl/>
          <w:lang w:eastAsia="he-IL"/>
        </w:rPr>
        <w:t>–</w:t>
      </w:r>
      <w:r>
        <w:rPr>
          <w:rFonts w:hint="cs"/>
          <w:rtl/>
          <w:lang w:eastAsia="he-IL"/>
        </w:rPr>
        <w:t xml:space="preserve"> </w:t>
      </w:r>
      <w:bookmarkStart w:id="6061" w:name="_ETM_Q1_6753885"/>
      <w:bookmarkEnd w:id="6061"/>
      <w:r>
        <w:rPr>
          <w:rFonts w:hint="cs"/>
          <w:rtl/>
          <w:lang w:eastAsia="he-IL"/>
        </w:rPr>
        <w:t>אנחנו נדרשים לכתוב אבחנה</w:t>
      </w:r>
      <w:bookmarkStart w:id="6062" w:name="_ETM_Q1_6760697"/>
      <w:bookmarkStart w:id="6063" w:name="_ETM_Q1_6757113"/>
      <w:bookmarkEnd w:id="6062"/>
      <w:bookmarkEnd w:id="6063"/>
      <w:r>
        <w:rPr>
          <w:rFonts w:hint="cs"/>
          <w:rtl/>
          <w:lang w:eastAsia="he-IL"/>
        </w:rPr>
        <w:t>, לא במינון גבוה, אלא גם במינון התחלתי.</w:t>
      </w:r>
    </w:p>
    <w:p w14:paraId="46B82330" w14:textId="1F9DF3B6" w:rsidR="00CF72B2" w:rsidRDefault="00CF72B2" w:rsidP="00CF72B2">
      <w:pPr>
        <w:rPr>
          <w:rtl/>
          <w:lang w:eastAsia="he-IL"/>
        </w:rPr>
      </w:pPr>
      <w:bookmarkStart w:id="6064" w:name="_ETM_Q1_6765156"/>
      <w:bookmarkStart w:id="6065" w:name="_ETM_Q1_6765260"/>
      <w:bookmarkStart w:id="6066" w:name="_ETM_Q1_6763913"/>
      <w:bookmarkStart w:id="6067" w:name="_ETM_Q1_6765044"/>
      <w:bookmarkEnd w:id="6064"/>
      <w:bookmarkEnd w:id="6065"/>
      <w:bookmarkEnd w:id="6066"/>
      <w:bookmarkEnd w:id="6067"/>
    </w:p>
    <w:p w14:paraId="099B3EE0" w14:textId="357C7E50" w:rsidR="00CF72B2" w:rsidRDefault="00CF72B2" w:rsidP="00CF72B2">
      <w:pPr>
        <w:pStyle w:val="af9"/>
        <w:keepNext/>
        <w:rPr>
          <w:rtl/>
          <w:lang w:eastAsia="he-IL"/>
        </w:rPr>
      </w:pPr>
      <w:bookmarkStart w:id="6068" w:name="ET_guest_מיכאל_עופר_333"/>
      <w:r w:rsidRPr="00CF72B2">
        <w:rPr>
          <w:rStyle w:val="TagStyle"/>
          <w:rtl/>
        </w:rPr>
        <w:t xml:space="preserve"> &lt;&lt; אורח &gt;&gt; </w:t>
      </w:r>
      <w:r>
        <w:rPr>
          <w:rtl/>
          <w:lang w:eastAsia="he-IL"/>
        </w:rPr>
        <w:t>מיכאל עופר:</w:t>
      </w:r>
      <w:r w:rsidRPr="00CF72B2">
        <w:rPr>
          <w:rStyle w:val="TagStyle"/>
          <w:rtl/>
        </w:rPr>
        <w:t xml:space="preserve"> &lt;&lt; אורח &gt;&gt;</w:t>
      </w:r>
      <w:r w:rsidR="001E7741">
        <w:rPr>
          <w:rtl/>
          <w:lang w:eastAsia="he-IL"/>
        </w:rPr>
        <w:t xml:space="preserve"> </w:t>
      </w:r>
      <w:r>
        <w:rPr>
          <w:rtl/>
          <w:lang w:eastAsia="he-IL"/>
        </w:rPr>
        <w:t xml:space="preserve"> </w:t>
      </w:r>
      <w:bookmarkEnd w:id="6068"/>
    </w:p>
    <w:p w14:paraId="5FDED65C" w14:textId="02D2829C" w:rsidR="00CF72B2" w:rsidRDefault="00CF72B2" w:rsidP="00CF72B2">
      <w:pPr>
        <w:pStyle w:val="KeepWithNext"/>
        <w:rPr>
          <w:rtl/>
          <w:lang w:eastAsia="he-IL"/>
        </w:rPr>
      </w:pPr>
    </w:p>
    <w:p w14:paraId="60E93F76" w14:textId="339976AC" w:rsidR="00CF72B2" w:rsidRDefault="00CF72B2" w:rsidP="00CF72B2">
      <w:pPr>
        <w:rPr>
          <w:rtl/>
          <w:lang w:eastAsia="he-IL"/>
        </w:rPr>
      </w:pPr>
      <w:bookmarkStart w:id="6069" w:name="_ETM_Q1_6765539"/>
      <w:bookmarkStart w:id="6070" w:name="_ETM_Q1_6765572"/>
      <w:bookmarkEnd w:id="6069"/>
      <w:bookmarkEnd w:id="6070"/>
      <w:r>
        <w:rPr>
          <w:rFonts w:hint="cs"/>
          <w:rtl/>
          <w:lang w:eastAsia="he-IL"/>
        </w:rPr>
        <w:t xml:space="preserve">אתם צודקים. גם </w:t>
      </w:r>
      <w:bookmarkStart w:id="6071" w:name="_ETM_Q1_6764246"/>
      <w:bookmarkStart w:id="6072" w:name="_ETM_Q1_6760698"/>
      <w:bookmarkEnd w:id="6071"/>
      <w:bookmarkEnd w:id="6072"/>
      <w:r w:rsidR="009C5EF0">
        <w:rPr>
          <w:rFonts w:hint="cs"/>
          <w:rtl/>
          <w:lang w:eastAsia="he-IL"/>
        </w:rPr>
        <w:t xml:space="preserve">במינון התחלתי, כדי לקבל מרשם </w:t>
      </w:r>
      <w:bookmarkStart w:id="6073" w:name="_ETM_Q1_6766776"/>
      <w:bookmarkEnd w:id="6073"/>
      <w:r w:rsidR="009C5EF0">
        <w:rPr>
          <w:rFonts w:hint="cs"/>
          <w:rtl/>
          <w:lang w:eastAsia="he-IL"/>
        </w:rPr>
        <w:t>מעבר ל-10 ימים</w:t>
      </w:r>
      <w:bookmarkStart w:id="6074" w:name="_ETM_Q1_6767593"/>
      <w:bookmarkEnd w:id="6074"/>
      <w:r w:rsidR="009C5EF0">
        <w:rPr>
          <w:lang w:eastAsia="he-IL"/>
        </w:rPr>
        <w:t>;</w:t>
      </w:r>
      <w:r w:rsidR="009C5EF0">
        <w:rPr>
          <w:rFonts w:hint="cs"/>
          <w:rtl/>
          <w:lang w:eastAsia="he-IL"/>
        </w:rPr>
        <w:t xml:space="preserve"> </w:t>
      </w:r>
      <w:bookmarkStart w:id="6075" w:name="_ETM_Q1_6770987"/>
      <w:bookmarkEnd w:id="6075"/>
      <w:r w:rsidR="009C5EF0">
        <w:rPr>
          <w:rFonts w:hint="cs"/>
          <w:rtl/>
          <w:lang w:eastAsia="he-IL"/>
        </w:rPr>
        <w:t>מרשם ל-30 ימים.</w:t>
      </w:r>
      <w:bookmarkStart w:id="6076" w:name="_ETM_Q1_6770039"/>
      <w:bookmarkStart w:id="6077" w:name="_ETM_Q1_6770398"/>
      <w:bookmarkEnd w:id="6076"/>
      <w:bookmarkEnd w:id="6077"/>
    </w:p>
    <w:p w14:paraId="79DBC2D2" w14:textId="74A44BAA" w:rsidR="009C5EF0" w:rsidRDefault="009C5EF0" w:rsidP="00CF72B2">
      <w:pPr>
        <w:rPr>
          <w:rtl/>
          <w:lang w:eastAsia="he-IL"/>
        </w:rPr>
      </w:pPr>
      <w:bookmarkStart w:id="6078" w:name="_ETM_Q1_6770537"/>
      <w:bookmarkEnd w:id="6078"/>
    </w:p>
    <w:p w14:paraId="5DF79DFC" w14:textId="086E4D41" w:rsidR="009C5EF0" w:rsidRDefault="009C5EF0" w:rsidP="009C5EF0">
      <w:pPr>
        <w:pStyle w:val="af9"/>
        <w:keepNext/>
        <w:rPr>
          <w:rtl/>
          <w:lang w:eastAsia="he-IL"/>
        </w:rPr>
      </w:pPr>
      <w:bookmarkStart w:id="6079" w:name="ET_guest_דר_ראשד_קשקוש_334"/>
      <w:r w:rsidRPr="009C5EF0">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9C5EF0">
        <w:rPr>
          <w:rStyle w:val="TagStyle"/>
          <w:rtl/>
        </w:rPr>
        <w:t xml:space="preserve"> &lt;&lt; אורח &gt;&gt;</w:t>
      </w:r>
      <w:r w:rsidR="001E7741">
        <w:rPr>
          <w:rtl/>
          <w:lang w:eastAsia="he-IL"/>
        </w:rPr>
        <w:t xml:space="preserve"> </w:t>
      </w:r>
      <w:r>
        <w:rPr>
          <w:rtl/>
          <w:lang w:eastAsia="he-IL"/>
        </w:rPr>
        <w:t xml:space="preserve"> </w:t>
      </w:r>
      <w:bookmarkEnd w:id="6079"/>
    </w:p>
    <w:p w14:paraId="6F5E4B5E" w14:textId="0F7E508F" w:rsidR="009C5EF0" w:rsidRDefault="009C5EF0" w:rsidP="009C5EF0">
      <w:pPr>
        <w:pStyle w:val="KeepWithNext"/>
        <w:rPr>
          <w:rtl/>
          <w:lang w:eastAsia="he-IL"/>
        </w:rPr>
      </w:pPr>
    </w:p>
    <w:p w14:paraId="7BE537B7" w14:textId="7B9F1B2A" w:rsidR="009C5EF0" w:rsidRDefault="009C5EF0" w:rsidP="009C5EF0">
      <w:pPr>
        <w:rPr>
          <w:rtl/>
          <w:lang w:eastAsia="he-IL"/>
        </w:rPr>
      </w:pPr>
      <w:bookmarkStart w:id="6080" w:name="_ETM_Q1_6772720"/>
      <w:bookmarkStart w:id="6081" w:name="_ETM_Q1_6772752"/>
      <w:bookmarkEnd w:id="6080"/>
      <w:bookmarkEnd w:id="6081"/>
      <w:r>
        <w:rPr>
          <w:rFonts w:hint="cs"/>
          <w:rtl/>
          <w:lang w:eastAsia="he-IL"/>
        </w:rPr>
        <w:t>הערה שנייה</w:t>
      </w:r>
      <w:bookmarkStart w:id="6082" w:name="_ETM_Q1_6775106"/>
      <w:bookmarkEnd w:id="6082"/>
      <w:r>
        <w:rPr>
          <w:rFonts w:hint="cs"/>
          <w:rtl/>
          <w:lang w:eastAsia="he-IL"/>
        </w:rPr>
        <w:t xml:space="preserve">, לגבי מתן </w:t>
      </w:r>
      <w:bookmarkStart w:id="6083" w:name="_ETM_Q1_6777291"/>
      <w:bookmarkEnd w:id="6083"/>
      <w:r>
        <w:rPr>
          <w:rFonts w:hint="cs"/>
          <w:rtl/>
          <w:lang w:eastAsia="he-IL"/>
        </w:rPr>
        <w:t xml:space="preserve">מרשם לשנה: אני, כרופא, לא רואה בזה היגיון </w:t>
      </w:r>
      <w:bookmarkStart w:id="6084" w:name="_ETM_Q1_6788522"/>
      <w:bookmarkEnd w:id="6084"/>
      <w:r>
        <w:rPr>
          <w:rFonts w:hint="cs"/>
          <w:rtl/>
          <w:lang w:eastAsia="he-IL"/>
        </w:rPr>
        <w:t xml:space="preserve">לתת </w:t>
      </w:r>
      <w:bookmarkStart w:id="6085" w:name="_ETM_Q1_6784677"/>
      <w:bookmarkEnd w:id="6085"/>
      <w:r>
        <w:rPr>
          <w:rFonts w:hint="cs"/>
          <w:rtl/>
          <w:lang w:eastAsia="he-IL"/>
        </w:rPr>
        <w:t>מרשם, באבחנה מסוימת, לשנה, ולהשאיר מ</w:t>
      </w:r>
      <w:bookmarkStart w:id="6086" w:name="_ETM_Q1_6789814"/>
      <w:bookmarkEnd w:id="6086"/>
      <w:r>
        <w:rPr>
          <w:rFonts w:hint="cs"/>
          <w:rtl/>
          <w:lang w:eastAsia="he-IL"/>
        </w:rPr>
        <w:t xml:space="preserve">טופל להסתובב שנה </w:t>
      </w:r>
      <w:bookmarkStart w:id="6087" w:name="_ETM_Q1_6796093"/>
      <w:bookmarkEnd w:id="6087"/>
      <w:r>
        <w:rPr>
          <w:rFonts w:hint="cs"/>
          <w:rtl/>
          <w:lang w:eastAsia="he-IL"/>
        </w:rPr>
        <w:t xml:space="preserve">ללא מעקב. </w:t>
      </w:r>
      <w:bookmarkStart w:id="6088" w:name="_ETM_Q1_6794478"/>
      <w:bookmarkEnd w:id="6088"/>
      <w:r>
        <w:rPr>
          <w:rFonts w:hint="cs"/>
          <w:rtl/>
          <w:lang w:eastAsia="he-IL"/>
        </w:rPr>
        <w:t xml:space="preserve">צריך למצוא איזה שהוא מנגנון שמחייב </w:t>
      </w:r>
      <w:bookmarkStart w:id="6089" w:name="_ETM_Q1_6795008"/>
      <w:bookmarkEnd w:id="6089"/>
      <w:r>
        <w:rPr>
          <w:rFonts w:hint="cs"/>
          <w:rtl/>
          <w:lang w:eastAsia="he-IL"/>
        </w:rPr>
        <w:t>מטופל במעקב</w:t>
      </w:r>
      <w:bookmarkStart w:id="6090" w:name="_ETM_Q1_6797642"/>
      <w:bookmarkStart w:id="6091" w:name="_ETM_Q1_6798238"/>
      <w:bookmarkEnd w:id="6090"/>
      <w:bookmarkEnd w:id="6091"/>
      <w:r>
        <w:rPr>
          <w:rFonts w:hint="cs"/>
          <w:rtl/>
          <w:lang w:eastAsia="he-IL"/>
        </w:rPr>
        <w:t xml:space="preserve"> של פחות משנה </w:t>
      </w:r>
      <w:r>
        <w:rPr>
          <w:rtl/>
          <w:lang w:eastAsia="he-IL"/>
        </w:rPr>
        <w:t>–</w:t>
      </w:r>
      <w:r>
        <w:rPr>
          <w:rFonts w:hint="cs"/>
          <w:rtl/>
          <w:lang w:eastAsia="he-IL"/>
        </w:rPr>
        <w:t xml:space="preserve"> חצי שנה - - -</w:t>
      </w:r>
      <w:bookmarkStart w:id="6092" w:name="_ETM_Q1_6800525"/>
      <w:bookmarkEnd w:id="6092"/>
    </w:p>
    <w:p w14:paraId="135E1664" w14:textId="3AEFD3ED" w:rsidR="009C5EF0" w:rsidRDefault="009C5EF0" w:rsidP="009C5EF0">
      <w:pPr>
        <w:rPr>
          <w:rtl/>
          <w:lang w:eastAsia="he-IL"/>
        </w:rPr>
      </w:pPr>
      <w:bookmarkStart w:id="6093" w:name="_ETM_Q1_6801511"/>
      <w:bookmarkStart w:id="6094" w:name="_ETM_Q1_6801609"/>
      <w:bookmarkStart w:id="6095" w:name="_ETM_Q1_6798029"/>
      <w:bookmarkEnd w:id="6093"/>
      <w:bookmarkEnd w:id="6094"/>
      <w:bookmarkEnd w:id="6095"/>
    </w:p>
    <w:p w14:paraId="1DA1EE3C" w14:textId="48CF7640" w:rsidR="009C5EF0" w:rsidRDefault="009C5EF0" w:rsidP="009C5EF0">
      <w:pPr>
        <w:pStyle w:val="a4"/>
        <w:keepNext/>
        <w:rPr>
          <w:rtl/>
        </w:rPr>
      </w:pPr>
      <w:bookmarkStart w:id="6096" w:name="ET_speaker_ענת_מימון_335"/>
      <w:r w:rsidRPr="009C5EF0">
        <w:rPr>
          <w:rStyle w:val="TagStyle"/>
          <w:rtl/>
        </w:rPr>
        <w:t xml:space="preserve"> &lt;&lt; דובר &gt;&gt; </w:t>
      </w:r>
      <w:r>
        <w:rPr>
          <w:rtl/>
        </w:rPr>
        <w:t>ענת מימון:</w:t>
      </w:r>
      <w:r w:rsidRPr="009C5EF0">
        <w:rPr>
          <w:rStyle w:val="TagStyle"/>
          <w:rtl/>
        </w:rPr>
        <w:t xml:space="preserve"> &lt;&lt; דובר &gt;&gt;</w:t>
      </w:r>
      <w:r w:rsidR="001E7741">
        <w:rPr>
          <w:rtl/>
        </w:rPr>
        <w:t xml:space="preserve"> </w:t>
      </w:r>
      <w:r>
        <w:rPr>
          <w:rtl/>
        </w:rPr>
        <w:t xml:space="preserve"> </w:t>
      </w:r>
      <w:bookmarkEnd w:id="6096"/>
    </w:p>
    <w:p w14:paraId="41C339D8" w14:textId="798EDC5F" w:rsidR="009C5EF0" w:rsidRDefault="009C5EF0" w:rsidP="009C5EF0">
      <w:pPr>
        <w:pStyle w:val="KeepWithNext"/>
        <w:rPr>
          <w:rtl/>
          <w:lang w:eastAsia="he-IL"/>
        </w:rPr>
      </w:pPr>
    </w:p>
    <w:p w14:paraId="78A91E98" w14:textId="6D559EDD" w:rsidR="009C5EF0" w:rsidRDefault="009C5EF0" w:rsidP="009C5EF0">
      <w:pPr>
        <w:rPr>
          <w:rtl/>
          <w:lang w:eastAsia="he-IL"/>
        </w:rPr>
      </w:pPr>
      <w:bookmarkStart w:id="6097" w:name="_ETM_Q1_6800117"/>
      <w:bookmarkStart w:id="6098" w:name="_ETM_Q1_6800154"/>
      <w:bookmarkEnd w:id="6097"/>
      <w:bookmarkEnd w:id="6098"/>
      <w:r>
        <w:rPr>
          <w:rFonts w:hint="cs"/>
          <w:rtl/>
          <w:lang w:eastAsia="he-IL"/>
        </w:rPr>
        <w:t>כתוב</w:t>
      </w:r>
      <w:bookmarkStart w:id="6099" w:name="_ETM_Q1_6801434"/>
      <w:bookmarkEnd w:id="6099"/>
      <w:r>
        <w:rPr>
          <w:rFonts w:hint="cs"/>
          <w:rtl/>
          <w:lang w:eastAsia="he-IL"/>
        </w:rPr>
        <w:t xml:space="preserve"> לתקופה של עד שנה. </w:t>
      </w:r>
      <w:bookmarkStart w:id="6100" w:name="_ETM_Q1_6801539"/>
      <w:bookmarkEnd w:id="6100"/>
      <w:r>
        <w:rPr>
          <w:rFonts w:hint="cs"/>
          <w:rtl/>
          <w:lang w:eastAsia="he-IL"/>
        </w:rPr>
        <w:t xml:space="preserve">כמובן שאם הרופא רואה לנכון לתת </w:t>
      </w:r>
      <w:bookmarkStart w:id="6101" w:name="_ETM_Q1_6807253"/>
      <w:bookmarkEnd w:id="6101"/>
      <w:r>
        <w:rPr>
          <w:rFonts w:hint="cs"/>
          <w:rtl/>
          <w:lang w:eastAsia="he-IL"/>
        </w:rPr>
        <w:t xml:space="preserve">לו </w:t>
      </w:r>
      <w:bookmarkStart w:id="6102" w:name="_ETM_Q1_6802979"/>
      <w:bookmarkStart w:id="6103" w:name="_ETM_Q1_6801876"/>
      <w:bookmarkStart w:id="6104" w:name="_ETM_Q1_6804048"/>
      <w:bookmarkEnd w:id="6102"/>
      <w:bookmarkEnd w:id="6103"/>
      <w:bookmarkEnd w:id="6104"/>
      <w:r>
        <w:rPr>
          <w:rFonts w:hint="cs"/>
          <w:rtl/>
          <w:lang w:eastAsia="he-IL"/>
        </w:rPr>
        <w:t>- - -</w:t>
      </w:r>
    </w:p>
    <w:p w14:paraId="08BC725C" w14:textId="60EB7CBA" w:rsidR="009C5EF0" w:rsidRDefault="009C5EF0" w:rsidP="009C5EF0">
      <w:pPr>
        <w:rPr>
          <w:rtl/>
          <w:lang w:eastAsia="he-IL"/>
        </w:rPr>
      </w:pPr>
      <w:bookmarkStart w:id="6105" w:name="_ETM_Q1_6805477"/>
      <w:bookmarkStart w:id="6106" w:name="_ETM_Q1_6805596"/>
      <w:bookmarkStart w:id="6107" w:name="_ETM_Q1_6801417"/>
      <w:bookmarkEnd w:id="6105"/>
      <w:bookmarkEnd w:id="6106"/>
      <w:bookmarkEnd w:id="6107"/>
    </w:p>
    <w:p w14:paraId="6291BBF6" w14:textId="25527ECA" w:rsidR="009C5EF0" w:rsidRDefault="009C5EF0" w:rsidP="009C5EF0">
      <w:pPr>
        <w:pStyle w:val="af9"/>
        <w:keepNext/>
        <w:rPr>
          <w:rtl/>
          <w:lang w:eastAsia="he-IL"/>
        </w:rPr>
      </w:pPr>
      <w:bookmarkStart w:id="6108" w:name="_ETM_Q1_6802771"/>
      <w:bookmarkStart w:id="6109" w:name="_ETM_Q1_6804193"/>
      <w:bookmarkStart w:id="6110" w:name="_ETM_Q1_6807481"/>
      <w:bookmarkStart w:id="6111" w:name="_ETM_Q1_6806026"/>
      <w:bookmarkStart w:id="6112" w:name="_ETM_Q1_6805953"/>
      <w:bookmarkStart w:id="6113" w:name="ET_guest_דר_ראשד_קשקוש_337"/>
      <w:bookmarkEnd w:id="6108"/>
      <w:bookmarkEnd w:id="6109"/>
      <w:bookmarkEnd w:id="6110"/>
      <w:bookmarkEnd w:id="6111"/>
      <w:bookmarkEnd w:id="6112"/>
      <w:r w:rsidRPr="009C5EF0">
        <w:rPr>
          <w:rStyle w:val="TagStyle"/>
          <w:rtl/>
        </w:rPr>
        <w:t xml:space="preserve"> &lt;&lt; אורח &gt;&gt; </w:t>
      </w:r>
      <w:r>
        <w:rPr>
          <w:rtl/>
          <w:lang w:eastAsia="he-IL"/>
        </w:rPr>
        <w:t xml:space="preserve">ד"ר </w:t>
      </w:r>
      <w:proofErr w:type="spellStart"/>
      <w:r>
        <w:rPr>
          <w:rtl/>
          <w:lang w:eastAsia="he-IL"/>
        </w:rPr>
        <w:t>ראשד</w:t>
      </w:r>
      <w:proofErr w:type="spellEnd"/>
      <w:r>
        <w:rPr>
          <w:rtl/>
          <w:lang w:eastAsia="he-IL"/>
        </w:rPr>
        <w:t xml:space="preserve"> קשקוש:</w:t>
      </w:r>
      <w:r w:rsidRPr="009C5EF0">
        <w:rPr>
          <w:rStyle w:val="TagStyle"/>
          <w:rtl/>
        </w:rPr>
        <w:t xml:space="preserve"> &lt;&lt; אורח &gt;&gt;</w:t>
      </w:r>
      <w:r w:rsidR="001E7741">
        <w:rPr>
          <w:rtl/>
          <w:lang w:eastAsia="he-IL"/>
        </w:rPr>
        <w:t xml:space="preserve"> </w:t>
      </w:r>
      <w:r>
        <w:rPr>
          <w:rtl/>
          <w:lang w:eastAsia="he-IL"/>
        </w:rPr>
        <w:t xml:space="preserve"> </w:t>
      </w:r>
      <w:bookmarkEnd w:id="6113"/>
    </w:p>
    <w:p w14:paraId="2A352B2D" w14:textId="54C61FBC" w:rsidR="009C5EF0" w:rsidRDefault="009C5EF0" w:rsidP="009C5EF0">
      <w:pPr>
        <w:rPr>
          <w:rtl/>
          <w:lang w:eastAsia="he-IL"/>
        </w:rPr>
      </w:pPr>
      <w:bookmarkStart w:id="6114" w:name="_ETM_Q1_6806557"/>
      <w:bookmarkStart w:id="6115" w:name="_ETM_Q1_6806601"/>
      <w:bookmarkEnd w:id="6114"/>
      <w:bookmarkEnd w:id="6115"/>
    </w:p>
    <w:p w14:paraId="4FBC4696" w14:textId="07BC57E6" w:rsidR="009C5EF0" w:rsidRDefault="009C5EF0" w:rsidP="009C5EF0">
      <w:pPr>
        <w:rPr>
          <w:rtl/>
          <w:lang w:eastAsia="he-IL"/>
        </w:rPr>
      </w:pPr>
      <w:r>
        <w:rPr>
          <w:rFonts w:hint="cs"/>
          <w:rtl/>
          <w:lang w:eastAsia="he-IL"/>
        </w:rPr>
        <w:t xml:space="preserve">כשזה </w:t>
      </w:r>
      <w:bookmarkStart w:id="6116" w:name="_ETM_Q1_6805940"/>
      <w:bookmarkEnd w:id="6116"/>
      <w:r>
        <w:rPr>
          <w:rFonts w:hint="cs"/>
          <w:rtl/>
          <w:lang w:eastAsia="he-IL"/>
        </w:rPr>
        <w:t xml:space="preserve">עד שנה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יהפוך לשנה. </w:t>
      </w:r>
      <w:bookmarkStart w:id="6117" w:name="_ETM_Q1_6809958"/>
      <w:bookmarkEnd w:id="6117"/>
      <w:r>
        <w:rPr>
          <w:rFonts w:hint="cs"/>
          <w:rtl/>
          <w:lang w:eastAsia="he-IL"/>
        </w:rPr>
        <w:t>אני רוצה לראות רופא שמשאיר חול</w:t>
      </w:r>
      <w:bookmarkStart w:id="6118" w:name="_ETM_Q1_6814376"/>
      <w:bookmarkEnd w:id="6118"/>
      <w:r>
        <w:rPr>
          <w:rFonts w:hint="cs"/>
          <w:rtl/>
          <w:lang w:eastAsia="he-IL"/>
        </w:rPr>
        <w:t xml:space="preserve">ה סכרת שנה ללא </w:t>
      </w:r>
      <w:bookmarkStart w:id="6119" w:name="_ETM_Q1_6818595"/>
      <w:bookmarkEnd w:id="6119"/>
      <w:r>
        <w:rPr>
          <w:rFonts w:hint="cs"/>
          <w:rtl/>
          <w:lang w:eastAsia="he-IL"/>
        </w:rPr>
        <w:t>מעקב.</w:t>
      </w:r>
      <w:bookmarkStart w:id="6120" w:name="_ETM_Q1_6815596"/>
      <w:bookmarkEnd w:id="6120"/>
    </w:p>
    <w:p w14:paraId="4DC0E7D8" w14:textId="7FEC4746" w:rsidR="005412D4" w:rsidRDefault="005412D4" w:rsidP="009C5EF0">
      <w:pPr>
        <w:rPr>
          <w:rtl/>
          <w:lang w:eastAsia="he-IL"/>
        </w:rPr>
      </w:pPr>
      <w:bookmarkStart w:id="6121" w:name="_ETM_Q1_6819042"/>
      <w:bookmarkStart w:id="6122" w:name="_ETM_Q1_6819152"/>
      <w:bookmarkStart w:id="6123" w:name="_ETM_Q1_6815996"/>
      <w:bookmarkStart w:id="6124" w:name="_ETM_Q1_6817810"/>
      <w:bookmarkEnd w:id="6121"/>
      <w:bookmarkEnd w:id="6122"/>
      <w:bookmarkEnd w:id="6123"/>
      <w:bookmarkEnd w:id="6124"/>
    </w:p>
    <w:p w14:paraId="26775825" w14:textId="13E2F2E3" w:rsidR="005412D4" w:rsidRDefault="005412D4" w:rsidP="005412D4">
      <w:pPr>
        <w:pStyle w:val="af9"/>
        <w:keepNext/>
        <w:rPr>
          <w:rtl/>
          <w:lang w:eastAsia="he-IL"/>
        </w:rPr>
      </w:pPr>
      <w:bookmarkStart w:id="6125" w:name="ET_guest_יובל_לנדשפט_338"/>
      <w:r w:rsidRPr="005412D4">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412D4">
        <w:rPr>
          <w:rStyle w:val="TagStyle"/>
          <w:rtl/>
        </w:rPr>
        <w:t xml:space="preserve"> &lt;&lt; אורח &gt;&gt;</w:t>
      </w:r>
      <w:r w:rsidR="001E7741">
        <w:rPr>
          <w:rtl/>
          <w:lang w:eastAsia="he-IL"/>
        </w:rPr>
        <w:t xml:space="preserve"> </w:t>
      </w:r>
      <w:r>
        <w:rPr>
          <w:rtl/>
          <w:lang w:eastAsia="he-IL"/>
        </w:rPr>
        <w:t xml:space="preserve"> </w:t>
      </w:r>
      <w:bookmarkEnd w:id="6125"/>
    </w:p>
    <w:p w14:paraId="3FB366F6" w14:textId="6081B94A" w:rsidR="005412D4" w:rsidRDefault="005412D4" w:rsidP="005412D4">
      <w:pPr>
        <w:pStyle w:val="KeepWithNext"/>
        <w:rPr>
          <w:rtl/>
          <w:lang w:eastAsia="he-IL"/>
        </w:rPr>
      </w:pPr>
    </w:p>
    <w:p w14:paraId="6BAE487C" w14:textId="00556C0D" w:rsidR="005412D4" w:rsidRDefault="005412D4" w:rsidP="005412D4">
      <w:pPr>
        <w:rPr>
          <w:rtl/>
          <w:lang w:eastAsia="he-IL"/>
        </w:rPr>
      </w:pPr>
      <w:bookmarkStart w:id="6126" w:name="_ETM_Q1_6818388"/>
      <w:bookmarkStart w:id="6127" w:name="_ETM_Q1_6818426"/>
      <w:bookmarkEnd w:id="6126"/>
      <w:bookmarkEnd w:id="6127"/>
      <w:r>
        <w:rPr>
          <w:rFonts w:hint="cs"/>
          <w:rtl/>
          <w:lang w:eastAsia="he-IL"/>
        </w:rPr>
        <w:t xml:space="preserve">זה לשיקול דעתו </w:t>
      </w:r>
      <w:bookmarkStart w:id="6128" w:name="_ETM_Q1_6817212"/>
      <w:bookmarkEnd w:id="6128"/>
      <w:r>
        <w:rPr>
          <w:rFonts w:hint="cs"/>
          <w:rtl/>
          <w:lang w:eastAsia="he-IL"/>
        </w:rPr>
        <w:t xml:space="preserve">של הרופא. ככל שהרופא סבור. למשל, </w:t>
      </w:r>
      <w:bookmarkStart w:id="6129" w:name="_ETM_Q1_6823868"/>
      <w:bookmarkStart w:id="6130" w:name="_ETM_Q1_6819150"/>
      <w:bookmarkEnd w:id="6129"/>
      <w:bookmarkEnd w:id="6130"/>
      <w:r>
        <w:rPr>
          <w:rFonts w:hint="cs"/>
          <w:rtl/>
          <w:lang w:eastAsia="he-IL"/>
        </w:rPr>
        <w:t xml:space="preserve">בתחילת הטיפול, כשצריך לראות את </w:t>
      </w:r>
      <w:bookmarkStart w:id="6131" w:name="_ETM_Q1_6820636"/>
      <w:bookmarkEnd w:id="6131"/>
      <w:r>
        <w:rPr>
          <w:rFonts w:hint="cs"/>
          <w:rtl/>
          <w:lang w:eastAsia="he-IL"/>
        </w:rPr>
        <w:t>המטופל יותר, כדי להתאים לו</w:t>
      </w:r>
      <w:bookmarkStart w:id="6132" w:name="_ETM_Q1_6825681"/>
      <w:bookmarkEnd w:id="6132"/>
      <w:r>
        <w:rPr>
          <w:rFonts w:hint="cs"/>
          <w:rtl/>
          <w:lang w:eastAsia="he-IL"/>
        </w:rPr>
        <w:t xml:space="preserve"> את המינון </w:t>
      </w:r>
      <w:r>
        <w:rPr>
          <w:rtl/>
          <w:lang w:eastAsia="he-IL"/>
        </w:rPr>
        <w:t>–</w:t>
      </w:r>
      <w:r>
        <w:rPr>
          <w:rFonts w:hint="cs"/>
          <w:rtl/>
          <w:lang w:eastAsia="he-IL"/>
        </w:rPr>
        <w:t xml:space="preserve"> הוא יית</w:t>
      </w:r>
      <w:bookmarkStart w:id="6133" w:name="_ETM_Q1_6825191"/>
      <w:bookmarkEnd w:id="6133"/>
      <w:r>
        <w:rPr>
          <w:rFonts w:hint="cs"/>
          <w:rtl/>
          <w:lang w:eastAsia="he-IL"/>
        </w:rPr>
        <w:t xml:space="preserve">ן לו מרשמים </w:t>
      </w:r>
      <w:bookmarkStart w:id="6134" w:name="_ETM_Q1_6827634"/>
      <w:bookmarkEnd w:id="6134"/>
      <w:r>
        <w:rPr>
          <w:rFonts w:hint="cs"/>
          <w:rtl/>
          <w:lang w:eastAsia="he-IL"/>
        </w:rPr>
        <w:t xml:space="preserve">רק לשלושה או לארבעה חודשים. </w:t>
      </w:r>
      <w:bookmarkStart w:id="6135" w:name="_ETM_Q1_6827873"/>
      <w:bookmarkEnd w:id="6135"/>
      <w:r>
        <w:rPr>
          <w:rFonts w:hint="cs"/>
          <w:rtl/>
          <w:lang w:eastAsia="he-IL"/>
        </w:rPr>
        <w:t xml:space="preserve">ככל שזה מטופל כרוני </w:t>
      </w:r>
      <w:bookmarkStart w:id="6136" w:name="_ETM_Q1_6831205"/>
      <w:bookmarkEnd w:id="6136"/>
      <w:r>
        <w:rPr>
          <w:rtl/>
          <w:lang w:eastAsia="he-IL"/>
        </w:rPr>
        <w:t>–</w:t>
      </w:r>
      <w:r>
        <w:rPr>
          <w:rFonts w:hint="cs"/>
          <w:rtl/>
          <w:lang w:eastAsia="he-IL"/>
        </w:rPr>
        <w:t xml:space="preserve"> הוא ייתן עד שנה.</w:t>
      </w:r>
    </w:p>
    <w:p w14:paraId="7363BA0F" w14:textId="3032CA93" w:rsidR="005412D4" w:rsidRDefault="005412D4" w:rsidP="005412D4">
      <w:pPr>
        <w:rPr>
          <w:rtl/>
          <w:lang w:eastAsia="he-IL"/>
        </w:rPr>
      </w:pPr>
      <w:bookmarkStart w:id="6137" w:name="_ETM_Q1_6834522"/>
      <w:bookmarkStart w:id="6138" w:name="_ETM_Q1_6834637"/>
      <w:bookmarkStart w:id="6139" w:name="_ETM_Q1_6829982"/>
      <w:bookmarkStart w:id="6140" w:name="_ETM_Q1_6831343"/>
      <w:bookmarkEnd w:id="6137"/>
      <w:bookmarkEnd w:id="6138"/>
      <w:bookmarkEnd w:id="6139"/>
      <w:bookmarkEnd w:id="6140"/>
    </w:p>
    <w:p w14:paraId="27924138" w14:textId="22FC62EA" w:rsidR="005412D4" w:rsidRDefault="005412D4" w:rsidP="005412D4">
      <w:pPr>
        <w:pStyle w:val="af9"/>
        <w:keepNext/>
        <w:rPr>
          <w:rtl/>
          <w:lang w:eastAsia="he-IL"/>
        </w:rPr>
      </w:pPr>
      <w:bookmarkStart w:id="6141" w:name="ET_guest_יפעת_קריב_339"/>
      <w:r w:rsidRPr="005412D4">
        <w:rPr>
          <w:rStyle w:val="TagStyle"/>
          <w:rtl/>
        </w:rPr>
        <w:t xml:space="preserve"> &lt;&lt; אורח &gt;&gt; </w:t>
      </w:r>
      <w:r>
        <w:rPr>
          <w:rtl/>
          <w:lang w:eastAsia="he-IL"/>
        </w:rPr>
        <w:t>יפעת קריב:</w:t>
      </w:r>
      <w:r w:rsidRPr="005412D4">
        <w:rPr>
          <w:rStyle w:val="TagStyle"/>
          <w:rtl/>
        </w:rPr>
        <w:t xml:space="preserve"> &lt;&lt; אורח &gt;&gt;</w:t>
      </w:r>
      <w:r w:rsidR="001E7741">
        <w:rPr>
          <w:rtl/>
          <w:lang w:eastAsia="he-IL"/>
        </w:rPr>
        <w:t xml:space="preserve"> </w:t>
      </w:r>
      <w:r>
        <w:rPr>
          <w:rtl/>
          <w:lang w:eastAsia="he-IL"/>
        </w:rPr>
        <w:t xml:space="preserve"> </w:t>
      </w:r>
      <w:bookmarkEnd w:id="6141"/>
    </w:p>
    <w:p w14:paraId="2D64663E" w14:textId="7FB336A1" w:rsidR="005412D4" w:rsidRDefault="005412D4" w:rsidP="005412D4">
      <w:pPr>
        <w:pStyle w:val="KeepWithNext"/>
        <w:rPr>
          <w:rtl/>
          <w:lang w:eastAsia="he-IL"/>
        </w:rPr>
      </w:pPr>
    </w:p>
    <w:p w14:paraId="1943C417" w14:textId="4E4C0B30" w:rsidR="005412D4" w:rsidRDefault="005412D4" w:rsidP="005412D4">
      <w:pPr>
        <w:rPr>
          <w:rtl/>
          <w:lang w:eastAsia="he-IL"/>
        </w:rPr>
      </w:pPr>
      <w:bookmarkStart w:id="6142" w:name="_ETM_Q1_6831911"/>
      <w:bookmarkStart w:id="6143" w:name="_ETM_Q1_6831948"/>
      <w:bookmarkEnd w:id="6142"/>
      <w:bookmarkEnd w:id="6143"/>
      <w:r>
        <w:rPr>
          <w:rFonts w:hint="cs"/>
          <w:rtl/>
          <w:lang w:eastAsia="he-IL"/>
        </w:rPr>
        <w:t>יובל, התייחסתם גם למי ש</w:t>
      </w:r>
      <w:bookmarkStart w:id="6144" w:name="_ETM_Q1_6830460"/>
      <w:bookmarkEnd w:id="6144"/>
      <w:r>
        <w:rPr>
          <w:rFonts w:hint="cs"/>
          <w:rtl/>
          <w:lang w:eastAsia="he-IL"/>
        </w:rPr>
        <w:t xml:space="preserve">יש לו </w:t>
      </w:r>
      <w:bookmarkStart w:id="6145" w:name="_ETM_Q1_6832249"/>
      <w:bookmarkEnd w:id="6145"/>
      <w:r>
        <w:rPr>
          <w:rFonts w:hint="cs"/>
          <w:rtl/>
          <w:lang w:eastAsia="he-IL"/>
        </w:rPr>
        <w:t>רישיון ועכשיו צריך לעבור ל</w:t>
      </w:r>
      <w:bookmarkStart w:id="6146" w:name="_ETM_Q1_6831964"/>
      <w:bookmarkEnd w:id="6146"/>
      <w:r>
        <w:rPr>
          <w:rFonts w:hint="cs"/>
          <w:rtl/>
          <w:lang w:eastAsia="he-IL"/>
        </w:rPr>
        <w:t xml:space="preserve">מרשם? איפה הוא נמצא כאן? מה </w:t>
      </w:r>
      <w:bookmarkStart w:id="6147" w:name="_ETM_Q1_6836538"/>
      <w:bookmarkEnd w:id="6147"/>
      <w:r>
        <w:rPr>
          <w:rFonts w:hint="cs"/>
          <w:rtl/>
          <w:lang w:eastAsia="he-IL"/>
        </w:rPr>
        <w:t>זה אומר, בעצם?</w:t>
      </w:r>
      <w:bookmarkStart w:id="6148" w:name="_ETM_Q1_6834459"/>
      <w:bookmarkEnd w:id="6148"/>
      <w:r>
        <w:rPr>
          <w:rFonts w:hint="cs"/>
          <w:rtl/>
          <w:lang w:eastAsia="he-IL"/>
        </w:rPr>
        <w:t xml:space="preserve"> זה נחשב למרשם ראשון או לא? </w:t>
      </w:r>
      <w:bookmarkStart w:id="6149" w:name="_ETM_Q1_6840386"/>
      <w:bookmarkStart w:id="6150" w:name="_ETM_Q1_6840516"/>
      <w:bookmarkEnd w:id="6149"/>
      <w:bookmarkEnd w:id="6150"/>
    </w:p>
    <w:p w14:paraId="2F418576" w14:textId="21203F62" w:rsidR="005412D4" w:rsidRDefault="005412D4" w:rsidP="005412D4">
      <w:pPr>
        <w:rPr>
          <w:rtl/>
          <w:lang w:eastAsia="he-IL"/>
        </w:rPr>
      </w:pPr>
      <w:bookmarkStart w:id="6151" w:name="_ETM_Q1_6840996"/>
      <w:bookmarkStart w:id="6152" w:name="_ETM_Q1_6841113"/>
      <w:bookmarkStart w:id="6153" w:name="_ETM_Q1_6842407"/>
      <w:bookmarkEnd w:id="6151"/>
      <w:bookmarkEnd w:id="6152"/>
      <w:bookmarkEnd w:id="6153"/>
    </w:p>
    <w:p w14:paraId="6D2C43D4" w14:textId="7E8A3BE7" w:rsidR="005412D4" w:rsidRDefault="005412D4" w:rsidP="005412D4">
      <w:pPr>
        <w:pStyle w:val="a4"/>
        <w:keepNext/>
        <w:rPr>
          <w:rtl/>
        </w:rPr>
      </w:pPr>
      <w:bookmarkStart w:id="6154" w:name="ET_speaker_ענת_מימון_340"/>
      <w:r w:rsidRPr="005412D4">
        <w:rPr>
          <w:rStyle w:val="TagStyle"/>
          <w:rtl/>
        </w:rPr>
        <w:t xml:space="preserve"> &lt;&lt; דובר &gt;&gt; </w:t>
      </w:r>
      <w:r>
        <w:rPr>
          <w:rtl/>
        </w:rPr>
        <w:t>ענת מימון:</w:t>
      </w:r>
      <w:r w:rsidRPr="005412D4">
        <w:rPr>
          <w:rStyle w:val="TagStyle"/>
          <w:rtl/>
        </w:rPr>
        <w:t xml:space="preserve"> &lt;&lt; דובר &gt;&gt;</w:t>
      </w:r>
      <w:r w:rsidR="001E7741">
        <w:rPr>
          <w:rtl/>
        </w:rPr>
        <w:t xml:space="preserve"> </w:t>
      </w:r>
      <w:r>
        <w:rPr>
          <w:rtl/>
        </w:rPr>
        <w:t xml:space="preserve"> </w:t>
      </w:r>
      <w:bookmarkEnd w:id="6154"/>
    </w:p>
    <w:p w14:paraId="49C2C81D" w14:textId="5083D9B3" w:rsidR="005412D4" w:rsidRDefault="005412D4" w:rsidP="005412D4">
      <w:pPr>
        <w:pStyle w:val="KeepWithNext"/>
        <w:rPr>
          <w:rtl/>
          <w:lang w:eastAsia="he-IL"/>
        </w:rPr>
      </w:pPr>
    </w:p>
    <w:p w14:paraId="6D4387B5" w14:textId="0DE1A7E6" w:rsidR="005412D4" w:rsidRDefault="005412D4" w:rsidP="005412D4">
      <w:pPr>
        <w:rPr>
          <w:rtl/>
          <w:lang w:eastAsia="he-IL"/>
        </w:rPr>
      </w:pPr>
      <w:bookmarkStart w:id="6155" w:name="_ETM_Q1_6843041"/>
      <w:bookmarkStart w:id="6156" w:name="_ETM_Q1_6843082"/>
      <w:bookmarkEnd w:id="6155"/>
      <w:bookmarkEnd w:id="6156"/>
      <w:r>
        <w:rPr>
          <w:rFonts w:hint="cs"/>
          <w:rtl/>
          <w:lang w:eastAsia="he-IL"/>
        </w:rPr>
        <w:t>זה לא נחשב. זה כתו</w:t>
      </w:r>
      <w:bookmarkStart w:id="6157" w:name="_ETM_Q1_6842313"/>
      <w:bookmarkEnd w:id="6157"/>
      <w:r>
        <w:rPr>
          <w:rFonts w:hint="cs"/>
          <w:rtl/>
          <w:lang w:eastAsia="he-IL"/>
        </w:rPr>
        <w:t>ב במפורש בנוסח שהקראתי.</w:t>
      </w:r>
    </w:p>
    <w:p w14:paraId="784F6410" w14:textId="72941645" w:rsidR="005412D4" w:rsidRDefault="005412D4" w:rsidP="005412D4">
      <w:pPr>
        <w:rPr>
          <w:rtl/>
          <w:lang w:eastAsia="he-IL"/>
        </w:rPr>
      </w:pPr>
      <w:bookmarkStart w:id="6158" w:name="_ETM_Q1_6847977"/>
      <w:bookmarkStart w:id="6159" w:name="_ETM_Q1_6848094"/>
      <w:bookmarkStart w:id="6160" w:name="_ETM_Q1_6846216"/>
      <w:bookmarkStart w:id="6161" w:name="_ETM_Q1_6847677"/>
      <w:bookmarkEnd w:id="6158"/>
      <w:bookmarkEnd w:id="6159"/>
      <w:bookmarkEnd w:id="6160"/>
      <w:bookmarkEnd w:id="6161"/>
    </w:p>
    <w:p w14:paraId="74D55D95" w14:textId="7CAFE9AC" w:rsidR="005412D4" w:rsidRDefault="005412D4" w:rsidP="005412D4">
      <w:pPr>
        <w:rPr>
          <w:rStyle w:val="TagStyle"/>
          <w:rFonts w:ascii="David" w:hAnsi="David"/>
          <w:u w:val="single"/>
          <w:rtl/>
        </w:rPr>
      </w:pPr>
      <w:bookmarkStart w:id="6162" w:name="_ETM_Q1_6847759"/>
      <w:bookmarkStart w:id="6163" w:name="_ETM_Q1_6847799"/>
      <w:bookmarkEnd w:id="6162"/>
      <w:bookmarkEnd w:id="6163"/>
    </w:p>
    <w:p w14:paraId="03A4798D" w14:textId="7A0BAE74" w:rsidR="005412D4" w:rsidRDefault="005412D4" w:rsidP="005412D4">
      <w:pPr>
        <w:pStyle w:val="af6"/>
        <w:keepNext/>
        <w:rPr>
          <w:rtl/>
        </w:rPr>
      </w:pPr>
      <w:bookmarkStart w:id="6164" w:name="ET_yor_6044_343"/>
      <w:r w:rsidRPr="005412D4">
        <w:rPr>
          <w:rStyle w:val="TagStyle"/>
          <w:rtl/>
        </w:rPr>
        <w:t xml:space="preserve"> &lt;&lt; </w:t>
      </w:r>
      <w:proofErr w:type="spellStart"/>
      <w:r w:rsidRPr="005412D4">
        <w:rPr>
          <w:rStyle w:val="TagStyle"/>
          <w:rtl/>
        </w:rPr>
        <w:t>יור</w:t>
      </w:r>
      <w:proofErr w:type="spellEnd"/>
      <w:r w:rsidRPr="005412D4">
        <w:rPr>
          <w:rStyle w:val="TagStyle"/>
          <w:rtl/>
        </w:rPr>
        <w:t xml:space="preserve"> &gt;&gt; </w:t>
      </w:r>
      <w:r>
        <w:rPr>
          <w:rtl/>
        </w:rPr>
        <w:t xml:space="preserve">היו"ר אוריאל </w:t>
      </w:r>
      <w:proofErr w:type="spellStart"/>
      <w:r>
        <w:rPr>
          <w:rtl/>
        </w:rPr>
        <w:t>בוסו</w:t>
      </w:r>
      <w:proofErr w:type="spellEnd"/>
      <w:r>
        <w:rPr>
          <w:rtl/>
        </w:rPr>
        <w:t>:</w:t>
      </w:r>
      <w:r w:rsidRPr="005412D4">
        <w:rPr>
          <w:rStyle w:val="TagStyle"/>
          <w:rtl/>
        </w:rPr>
        <w:t xml:space="preserve"> &lt;&lt; יור &gt;&gt;</w:t>
      </w:r>
      <w:r w:rsidR="001E7741">
        <w:rPr>
          <w:rtl/>
        </w:rPr>
        <w:t xml:space="preserve"> </w:t>
      </w:r>
      <w:r>
        <w:rPr>
          <w:rtl/>
        </w:rPr>
        <w:t xml:space="preserve"> </w:t>
      </w:r>
      <w:bookmarkEnd w:id="6164"/>
    </w:p>
    <w:p w14:paraId="0FFF777C" w14:textId="56979AAD" w:rsidR="005412D4" w:rsidRDefault="005412D4" w:rsidP="005412D4">
      <w:pPr>
        <w:pStyle w:val="KeepWithNext"/>
        <w:rPr>
          <w:rtl/>
          <w:lang w:eastAsia="he-IL"/>
        </w:rPr>
      </w:pPr>
    </w:p>
    <w:p w14:paraId="1115CC65" w14:textId="74E5CDDE" w:rsidR="005412D4" w:rsidRDefault="005412D4" w:rsidP="005412D4">
      <w:pPr>
        <w:rPr>
          <w:rtl/>
          <w:lang w:eastAsia="he-IL"/>
        </w:rPr>
      </w:pPr>
      <w:bookmarkStart w:id="6165" w:name="_ETM_Q1_6849382"/>
      <w:bookmarkEnd w:id="6165"/>
      <w:proofErr w:type="spellStart"/>
      <w:r>
        <w:rPr>
          <w:rFonts w:hint="cs"/>
          <w:rtl/>
          <w:lang w:eastAsia="he-IL"/>
        </w:rPr>
        <w:t>אוקיי</w:t>
      </w:r>
      <w:proofErr w:type="spellEnd"/>
      <w:r>
        <w:rPr>
          <w:rFonts w:hint="cs"/>
          <w:rtl/>
          <w:lang w:eastAsia="he-IL"/>
        </w:rPr>
        <w:t>. ד"ר אופיר לבון מבקש להתייחס בזום.</w:t>
      </w:r>
    </w:p>
    <w:p w14:paraId="4027D23C" w14:textId="52B9296D" w:rsidR="005412D4" w:rsidRDefault="005412D4" w:rsidP="005412D4">
      <w:pPr>
        <w:rPr>
          <w:rtl/>
          <w:lang w:eastAsia="he-IL"/>
        </w:rPr>
      </w:pPr>
      <w:bookmarkStart w:id="6166" w:name="_ETM_Q1_6845359"/>
      <w:bookmarkStart w:id="6167" w:name="_ETM_Q1_6846309"/>
      <w:bookmarkStart w:id="6168" w:name="_ETM_Q1_6846396"/>
      <w:bookmarkEnd w:id="6166"/>
      <w:bookmarkEnd w:id="6167"/>
      <w:bookmarkEnd w:id="6168"/>
    </w:p>
    <w:p w14:paraId="24772E70" w14:textId="3BA1E1AE" w:rsidR="005412D4" w:rsidRDefault="005412D4" w:rsidP="005412D4">
      <w:pPr>
        <w:pStyle w:val="af9"/>
        <w:keepNext/>
        <w:rPr>
          <w:rtl/>
          <w:lang w:eastAsia="he-IL"/>
        </w:rPr>
      </w:pPr>
      <w:bookmarkStart w:id="6169" w:name="ET_guest_דר_אופיר_לבון_344"/>
      <w:r w:rsidRPr="005412D4">
        <w:rPr>
          <w:rStyle w:val="TagStyle"/>
          <w:rtl/>
        </w:rPr>
        <w:t xml:space="preserve"> &lt;&lt; אורח &gt;&gt; </w:t>
      </w:r>
      <w:r>
        <w:rPr>
          <w:rtl/>
          <w:lang w:eastAsia="he-IL"/>
        </w:rPr>
        <w:t>ד"ר אופיר לבון:</w:t>
      </w:r>
      <w:r w:rsidRPr="005412D4">
        <w:rPr>
          <w:rStyle w:val="TagStyle"/>
          <w:rtl/>
        </w:rPr>
        <w:t xml:space="preserve"> &lt;&lt; אורח &gt;&gt;</w:t>
      </w:r>
      <w:r w:rsidR="001E7741">
        <w:rPr>
          <w:rtl/>
          <w:lang w:eastAsia="he-IL"/>
        </w:rPr>
        <w:t xml:space="preserve"> </w:t>
      </w:r>
      <w:r>
        <w:rPr>
          <w:rtl/>
          <w:lang w:eastAsia="he-IL"/>
        </w:rPr>
        <w:t xml:space="preserve"> </w:t>
      </w:r>
      <w:bookmarkEnd w:id="6169"/>
    </w:p>
    <w:p w14:paraId="7023F87A" w14:textId="2F0061A6" w:rsidR="005412D4" w:rsidRDefault="005412D4" w:rsidP="005412D4">
      <w:pPr>
        <w:pStyle w:val="KeepWithNext"/>
        <w:rPr>
          <w:rtl/>
          <w:lang w:eastAsia="he-IL"/>
        </w:rPr>
      </w:pPr>
    </w:p>
    <w:p w14:paraId="22DBC0C1" w14:textId="77777777" w:rsidR="00B57EB8" w:rsidRDefault="00B57EB8" w:rsidP="00B57EB8">
      <w:pPr>
        <w:rPr>
          <w:rtl/>
          <w:lang w:eastAsia="he-IL"/>
        </w:rPr>
      </w:pPr>
      <w:bookmarkStart w:id="6170" w:name="_ETM_Q1_6842249"/>
      <w:bookmarkStart w:id="6171" w:name="_ETM_Q1_6851850"/>
      <w:bookmarkStart w:id="6172" w:name="_ETM_Q1_6855967"/>
      <w:bookmarkEnd w:id="6170"/>
      <w:bookmarkEnd w:id="6171"/>
      <w:bookmarkEnd w:id="6172"/>
      <w:r>
        <w:rPr>
          <w:rFonts w:hint="cs"/>
          <w:rtl/>
          <w:lang w:eastAsia="he-IL"/>
        </w:rPr>
        <w:t xml:space="preserve">שלום רב. תודה רבה, שוב, על ההזדמנות. אני רוצה </w:t>
      </w:r>
      <w:bookmarkStart w:id="6173" w:name="_ETM_Q1_6866215"/>
      <w:bookmarkStart w:id="6174" w:name="_ETM_Q1_6861487"/>
      <w:bookmarkEnd w:id="6173"/>
      <w:bookmarkEnd w:id="6174"/>
      <w:r>
        <w:rPr>
          <w:rFonts w:hint="cs"/>
          <w:rtl/>
          <w:lang w:eastAsia="he-IL"/>
        </w:rPr>
        <w:t>לחדד נקודות, ש</w:t>
      </w:r>
      <w:bookmarkStart w:id="6175" w:name="_ETM_Q1_6862962"/>
      <w:bookmarkEnd w:id="6175"/>
      <w:r>
        <w:rPr>
          <w:rFonts w:hint="cs"/>
          <w:rtl/>
          <w:lang w:eastAsia="he-IL"/>
        </w:rPr>
        <w:t>עלו, שהן בעלות ערך, לדעתי.</w:t>
      </w:r>
      <w:bookmarkStart w:id="6176" w:name="_ETM_Q1_6864035"/>
      <w:bookmarkEnd w:id="6176"/>
      <w:r>
        <w:rPr>
          <w:rFonts w:hint="cs"/>
          <w:rtl/>
          <w:lang w:eastAsia="he-IL"/>
        </w:rPr>
        <w:t xml:space="preserve"> אני רופא </w:t>
      </w:r>
      <w:bookmarkStart w:id="6177" w:name="_ETM_Q1_6872199"/>
      <w:bookmarkEnd w:id="6177"/>
      <w:r>
        <w:rPr>
          <w:rFonts w:hint="cs"/>
          <w:rtl/>
          <w:lang w:eastAsia="he-IL"/>
        </w:rPr>
        <w:t xml:space="preserve">שעוסק </w:t>
      </w:r>
      <w:bookmarkStart w:id="6178" w:name="_ETM_Q1_6868433"/>
      <w:bookmarkEnd w:id="6178"/>
      <w:r>
        <w:rPr>
          <w:rFonts w:hint="cs"/>
          <w:rtl/>
          <w:lang w:eastAsia="he-IL"/>
        </w:rPr>
        <w:t>בתחום הטוקסיקולוגיה, ו</w:t>
      </w:r>
      <w:bookmarkStart w:id="6179" w:name="_ETM_Q1_6868883"/>
      <w:bookmarkStart w:id="6180" w:name="_ETM_Q1_6868879"/>
      <w:bookmarkEnd w:id="6179"/>
      <w:bookmarkEnd w:id="6180"/>
      <w:r>
        <w:rPr>
          <w:rFonts w:hint="cs"/>
          <w:rtl/>
          <w:lang w:eastAsia="he-IL"/>
        </w:rPr>
        <w:t xml:space="preserve">רבים המומחים בתחום. אני רוצה </w:t>
      </w:r>
      <w:bookmarkStart w:id="6181" w:name="_ETM_Q1_6870825"/>
      <w:bookmarkEnd w:id="6181"/>
      <w:r>
        <w:rPr>
          <w:rFonts w:hint="cs"/>
          <w:rtl/>
          <w:lang w:eastAsia="he-IL"/>
        </w:rPr>
        <w:t xml:space="preserve">לחדד </w:t>
      </w:r>
      <w:bookmarkStart w:id="6182" w:name="_ETM_Q1_6871947"/>
      <w:bookmarkEnd w:id="6182"/>
      <w:r>
        <w:rPr>
          <w:rFonts w:hint="cs"/>
          <w:rtl/>
          <w:lang w:eastAsia="he-IL"/>
        </w:rPr>
        <w:t>את נושא הבטיחות. המטרה היא תמיד לראות שאנחנו מ</w:t>
      </w:r>
      <w:bookmarkStart w:id="6183" w:name="_ETM_Q1_6873826"/>
      <w:bookmarkEnd w:id="6183"/>
      <w:r>
        <w:rPr>
          <w:rFonts w:hint="cs"/>
          <w:rtl/>
          <w:lang w:eastAsia="he-IL"/>
        </w:rPr>
        <w:t xml:space="preserve">טפלים נכון </w:t>
      </w:r>
      <w:bookmarkStart w:id="6184" w:name="_ETM_Q1_6876205"/>
      <w:bookmarkEnd w:id="6184"/>
      <w:r>
        <w:rPr>
          <w:rFonts w:hint="cs"/>
          <w:rtl/>
          <w:lang w:eastAsia="he-IL"/>
        </w:rPr>
        <w:t xml:space="preserve">באנשים, אבל הכלל הקובע הוא </w:t>
      </w:r>
      <w:bookmarkStart w:id="6185" w:name="_ETM_Q1_6876849"/>
      <w:bookmarkEnd w:id="6185"/>
      <w:r>
        <w:rPr>
          <w:rFonts w:hint="cs"/>
          <w:rtl/>
          <w:lang w:eastAsia="he-IL"/>
        </w:rPr>
        <w:t xml:space="preserve">הנושא של מניעת נזק, בטח </w:t>
      </w:r>
      <w:bookmarkStart w:id="6186" w:name="_ETM_Q1_6881495"/>
      <w:bookmarkEnd w:id="6186"/>
      <w:r>
        <w:rPr>
          <w:rFonts w:hint="cs"/>
          <w:rtl/>
          <w:lang w:eastAsia="he-IL"/>
        </w:rPr>
        <w:t xml:space="preserve">בעולם של תכשירים תרופתיים ודומים להם. הרצון לעזור לא צריך </w:t>
      </w:r>
      <w:bookmarkStart w:id="6187" w:name="_ETM_Q1_6889150"/>
      <w:bookmarkEnd w:id="6187"/>
      <w:r>
        <w:rPr>
          <w:rFonts w:hint="cs"/>
          <w:rtl/>
          <w:lang w:eastAsia="he-IL"/>
        </w:rPr>
        <w:t>ל</w:t>
      </w:r>
      <w:bookmarkStart w:id="6188" w:name="_ETM_Q1_6884571"/>
      <w:bookmarkEnd w:id="6188"/>
      <w:r>
        <w:rPr>
          <w:rFonts w:hint="cs"/>
          <w:rtl/>
          <w:lang w:eastAsia="he-IL"/>
        </w:rPr>
        <w:t xml:space="preserve">היפגע מהפגיעה. </w:t>
      </w:r>
    </w:p>
    <w:p w14:paraId="0390253C" w14:textId="77777777" w:rsidR="00B57EB8" w:rsidRDefault="00B57EB8" w:rsidP="00B57EB8">
      <w:pPr>
        <w:rPr>
          <w:rtl/>
          <w:lang w:eastAsia="he-IL"/>
        </w:rPr>
      </w:pPr>
    </w:p>
    <w:p w14:paraId="081573D1" w14:textId="65AFD21E" w:rsidR="00B57EB8" w:rsidRDefault="00B57EB8" w:rsidP="00B57EB8">
      <w:pPr>
        <w:rPr>
          <w:rtl/>
          <w:lang w:eastAsia="he-IL"/>
        </w:rPr>
      </w:pPr>
      <w:r>
        <w:rPr>
          <w:rFonts w:hint="cs"/>
          <w:rtl/>
          <w:lang w:eastAsia="he-IL"/>
        </w:rPr>
        <w:t xml:space="preserve">כפי שנאמר על ידי </w:t>
      </w:r>
      <w:bookmarkStart w:id="6189" w:name="_ETM_Q1_6886891"/>
      <w:bookmarkEnd w:id="6189"/>
      <w:r>
        <w:rPr>
          <w:rFonts w:hint="cs"/>
          <w:rtl/>
          <w:lang w:eastAsia="he-IL"/>
        </w:rPr>
        <w:t>ד"ר בסר ואחרים</w:t>
      </w:r>
      <w:bookmarkStart w:id="6190" w:name="_ETM_Q1_6892314"/>
      <w:bookmarkEnd w:id="6190"/>
      <w:r>
        <w:rPr>
          <w:rFonts w:hint="cs"/>
          <w:rtl/>
          <w:lang w:eastAsia="he-IL"/>
        </w:rPr>
        <w:t xml:space="preserve">, בהקשר </w:t>
      </w:r>
      <w:bookmarkStart w:id="6191" w:name="_ETM_Q1_6890615"/>
      <w:bookmarkEnd w:id="6191"/>
      <w:r>
        <w:rPr>
          <w:rFonts w:hint="cs"/>
          <w:rtl/>
          <w:lang w:eastAsia="he-IL"/>
        </w:rPr>
        <w:t xml:space="preserve">לאופן שבו אנחנו נותנים את התרופות </w:t>
      </w:r>
      <w:r>
        <w:rPr>
          <w:rtl/>
          <w:lang w:eastAsia="he-IL"/>
        </w:rPr>
        <w:t>–</w:t>
      </w:r>
      <w:r>
        <w:rPr>
          <w:rFonts w:hint="cs"/>
          <w:rtl/>
          <w:lang w:eastAsia="he-IL"/>
        </w:rPr>
        <w:t xml:space="preserve"> </w:t>
      </w:r>
      <w:bookmarkStart w:id="6192" w:name="_ETM_Q1_6894390"/>
      <w:bookmarkEnd w:id="6192"/>
      <w:r>
        <w:rPr>
          <w:rFonts w:hint="cs"/>
          <w:rtl/>
          <w:lang w:eastAsia="he-IL"/>
        </w:rPr>
        <w:t xml:space="preserve">צריך להיות </w:t>
      </w:r>
      <w:bookmarkStart w:id="6193" w:name="_ETM_Q1_6896736"/>
      <w:bookmarkEnd w:id="6193"/>
      <w:r>
        <w:rPr>
          <w:rFonts w:hint="cs"/>
          <w:rtl/>
          <w:lang w:eastAsia="he-IL"/>
        </w:rPr>
        <w:t>מאוד מדויק ב</w:t>
      </w:r>
      <w:bookmarkStart w:id="6194" w:name="_ETM_Q1_6894494"/>
      <w:bookmarkEnd w:id="6194"/>
      <w:r>
        <w:rPr>
          <w:rFonts w:hint="cs"/>
          <w:rtl/>
          <w:lang w:eastAsia="he-IL"/>
        </w:rPr>
        <w:t>תצורה של הטיפול ובמינון.</w:t>
      </w:r>
      <w:bookmarkStart w:id="6195" w:name="_ETM_Q1_6896230"/>
      <w:bookmarkEnd w:id="6195"/>
      <w:r>
        <w:rPr>
          <w:rFonts w:hint="cs"/>
          <w:rtl/>
          <w:lang w:eastAsia="he-IL"/>
        </w:rPr>
        <w:t xml:space="preserve"> </w:t>
      </w:r>
      <w:bookmarkStart w:id="6196" w:name="_ETM_Q1_6897824"/>
      <w:bookmarkStart w:id="6197" w:name="_ETM_Q1_6897913"/>
      <w:bookmarkStart w:id="6198" w:name="_ETM_Q1_6898010"/>
      <w:bookmarkStart w:id="6199" w:name="_ETM_Q1_6898110"/>
      <w:bookmarkStart w:id="6200" w:name="_ETM_Q1_6899641"/>
      <w:bookmarkStart w:id="6201" w:name="_ETM_Q1_6898143"/>
      <w:bookmarkEnd w:id="6196"/>
      <w:bookmarkEnd w:id="6197"/>
      <w:bookmarkEnd w:id="6198"/>
      <w:bookmarkEnd w:id="6199"/>
      <w:bookmarkEnd w:id="6200"/>
      <w:bookmarkEnd w:id="6201"/>
      <w:r>
        <w:rPr>
          <w:rFonts w:hint="cs"/>
          <w:rtl/>
          <w:lang w:eastAsia="he-IL"/>
        </w:rPr>
        <w:t xml:space="preserve">יש המון אתגר בקנביס, </w:t>
      </w:r>
      <w:bookmarkStart w:id="6202" w:name="_ETM_Q1_6899951"/>
      <w:bookmarkEnd w:id="6202"/>
      <w:r>
        <w:rPr>
          <w:rFonts w:hint="cs"/>
          <w:rtl/>
          <w:lang w:eastAsia="he-IL"/>
        </w:rPr>
        <w:t xml:space="preserve">אבל זה רלוונטי לגבי כל תרופה </w:t>
      </w:r>
      <w:r>
        <w:rPr>
          <w:rtl/>
          <w:lang w:eastAsia="he-IL"/>
        </w:rPr>
        <w:t>–</w:t>
      </w:r>
      <w:r>
        <w:rPr>
          <w:rFonts w:hint="cs"/>
          <w:rtl/>
          <w:lang w:eastAsia="he-IL"/>
        </w:rPr>
        <w:t xml:space="preserve"> לא </w:t>
      </w:r>
      <w:bookmarkStart w:id="6203" w:name="_ETM_Q1_6902460"/>
      <w:bookmarkEnd w:id="6203"/>
      <w:r>
        <w:rPr>
          <w:rFonts w:hint="cs"/>
          <w:rtl/>
          <w:lang w:eastAsia="he-IL"/>
        </w:rPr>
        <w:t xml:space="preserve">רק </w:t>
      </w:r>
      <w:bookmarkStart w:id="6204" w:name="_ETM_Q1_6903792"/>
      <w:bookmarkEnd w:id="6204"/>
      <w:r>
        <w:rPr>
          <w:rFonts w:hint="cs"/>
          <w:rtl/>
          <w:lang w:eastAsia="he-IL"/>
        </w:rPr>
        <w:t xml:space="preserve">השם של התרופה, אלא המינון שלה, הדיוק </w:t>
      </w:r>
      <w:bookmarkStart w:id="6205" w:name="_ETM_Q1_6909329"/>
      <w:bookmarkEnd w:id="6205"/>
      <w:r>
        <w:rPr>
          <w:rFonts w:hint="cs"/>
          <w:rtl/>
          <w:lang w:eastAsia="he-IL"/>
        </w:rPr>
        <w:t xml:space="preserve">שלה והדרך </w:t>
      </w:r>
      <w:bookmarkStart w:id="6206" w:name="_ETM_Q1_6906042"/>
      <w:bookmarkEnd w:id="6206"/>
      <w:r>
        <w:rPr>
          <w:rFonts w:hint="cs"/>
          <w:rtl/>
          <w:lang w:eastAsia="he-IL"/>
        </w:rPr>
        <w:t xml:space="preserve">בה אנחנו נותנים אותה. </w:t>
      </w:r>
      <w:bookmarkStart w:id="6207" w:name="_ETM_Q1_6906452"/>
      <w:bookmarkEnd w:id="6207"/>
      <w:r w:rsidR="00484FA3">
        <w:rPr>
          <w:rFonts w:hint="cs"/>
          <w:rtl/>
          <w:lang w:eastAsia="he-IL"/>
        </w:rPr>
        <w:t xml:space="preserve">גם יובל התייחס </w:t>
      </w:r>
      <w:bookmarkStart w:id="6208" w:name="_ETM_Q1_6912657"/>
      <w:bookmarkStart w:id="6209" w:name="_ETM_Q1_6907960"/>
      <w:bookmarkEnd w:id="6208"/>
      <w:bookmarkEnd w:id="6209"/>
      <w:r w:rsidR="00484FA3">
        <w:rPr>
          <w:rFonts w:hint="cs"/>
          <w:rtl/>
          <w:lang w:eastAsia="he-IL"/>
        </w:rPr>
        <w:t>בהרחבה לה</w:t>
      </w:r>
      <w:bookmarkStart w:id="6210" w:name="_ETM_Q1_6910440"/>
      <w:bookmarkStart w:id="6211" w:name="_ETM_Q1_6908239"/>
      <w:bookmarkEnd w:id="6210"/>
      <w:bookmarkEnd w:id="6211"/>
      <w:r w:rsidR="00484FA3">
        <w:rPr>
          <w:rFonts w:hint="cs"/>
          <w:rtl/>
          <w:lang w:eastAsia="he-IL"/>
        </w:rPr>
        <w:t xml:space="preserve">רבה מהדברים, </w:t>
      </w:r>
      <w:bookmarkStart w:id="6212" w:name="_ETM_Q1_6908009"/>
      <w:bookmarkEnd w:id="6212"/>
      <w:r w:rsidR="00484FA3">
        <w:rPr>
          <w:rFonts w:hint="cs"/>
          <w:rtl/>
          <w:lang w:eastAsia="he-IL"/>
        </w:rPr>
        <w:t xml:space="preserve">ובכל זאת, </w:t>
      </w:r>
      <w:bookmarkStart w:id="6213" w:name="_ETM_Q1_6909451"/>
      <w:bookmarkStart w:id="6214" w:name="_ETM_Q1_6912156"/>
      <w:bookmarkEnd w:id="6213"/>
      <w:bookmarkEnd w:id="6214"/>
      <w:r w:rsidR="00484FA3">
        <w:rPr>
          <w:rFonts w:hint="cs"/>
          <w:rtl/>
          <w:lang w:eastAsia="he-IL"/>
        </w:rPr>
        <w:t xml:space="preserve">אני רוצה שייושם מה שהוסכם, ולוודא שהמרשם יחיל את </w:t>
      </w:r>
      <w:bookmarkStart w:id="6215" w:name="_ETM_Q1_6916244"/>
      <w:bookmarkEnd w:id="6215"/>
      <w:r w:rsidR="00484FA3">
        <w:rPr>
          <w:rFonts w:hint="cs"/>
          <w:rtl/>
          <w:lang w:eastAsia="he-IL"/>
        </w:rPr>
        <w:t xml:space="preserve">הריכוזים </w:t>
      </w:r>
      <w:bookmarkStart w:id="6216" w:name="_ETM_Q1_6918164"/>
      <w:bookmarkEnd w:id="6216"/>
      <w:r w:rsidR="00484FA3">
        <w:rPr>
          <w:rFonts w:hint="cs"/>
          <w:rtl/>
          <w:lang w:eastAsia="he-IL"/>
        </w:rPr>
        <w:t>של ה-</w:t>
      </w:r>
      <w:bookmarkStart w:id="6217" w:name="_ETM_Q1_6916564"/>
      <w:bookmarkEnd w:id="6217"/>
      <w:r w:rsidR="00484FA3">
        <w:rPr>
          <w:rFonts w:hint="cs"/>
          <w:lang w:eastAsia="he-IL"/>
        </w:rPr>
        <w:t>T</w:t>
      </w:r>
      <w:r w:rsidR="00484FA3">
        <w:rPr>
          <w:lang w:eastAsia="he-IL"/>
        </w:rPr>
        <w:t>HC</w:t>
      </w:r>
      <w:r w:rsidR="00484FA3">
        <w:rPr>
          <w:rFonts w:hint="cs"/>
          <w:rtl/>
          <w:lang w:eastAsia="he-IL"/>
        </w:rPr>
        <w:t xml:space="preserve"> ושל החומרים </w:t>
      </w:r>
      <w:bookmarkStart w:id="6218" w:name="_ETM_Q1_6918472"/>
      <w:bookmarkEnd w:id="6218"/>
      <w:r w:rsidR="00484FA3">
        <w:rPr>
          <w:rFonts w:hint="cs"/>
          <w:rtl/>
          <w:lang w:eastAsia="he-IL"/>
        </w:rPr>
        <w:t xml:space="preserve">הפעילים, ולא רק את </w:t>
      </w:r>
      <w:bookmarkStart w:id="6219" w:name="_ETM_Q1_6921972"/>
      <w:bookmarkEnd w:id="6219"/>
      <w:r w:rsidR="00484FA3">
        <w:rPr>
          <w:rFonts w:hint="cs"/>
          <w:rtl/>
          <w:lang w:eastAsia="he-IL"/>
        </w:rPr>
        <w:t>המינון הכולל</w:t>
      </w:r>
      <w:bookmarkStart w:id="6220" w:name="_ETM_Q1_6921842"/>
      <w:bookmarkStart w:id="6221" w:name="_ETM_Q1_6919712"/>
      <w:bookmarkEnd w:id="6220"/>
      <w:bookmarkEnd w:id="6221"/>
      <w:r w:rsidR="00484FA3">
        <w:rPr>
          <w:rFonts w:hint="cs"/>
          <w:rtl/>
          <w:lang w:eastAsia="he-IL"/>
        </w:rPr>
        <w:t>. זהו חלק קריטי בתוך</w:t>
      </w:r>
      <w:bookmarkStart w:id="6222" w:name="_ETM_Q1_6924358"/>
      <w:bookmarkEnd w:id="6222"/>
      <w:r w:rsidR="00484FA3">
        <w:rPr>
          <w:rFonts w:hint="cs"/>
          <w:rtl/>
          <w:lang w:eastAsia="he-IL"/>
        </w:rPr>
        <w:t xml:space="preserve"> הדבר הזה, ו</w:t>
      </w:r>
      <w:bookmarkStart w:id="6223" w:name="_ETM_Q1_6922814"/>
      <w:bookmarkEnd w:id="6223"/>
      <w:r w:rsidR="00484FA3">
        <w:rPr>
          <w:rFonts w:hint="cs"/>
          <w:rtl/>
          <w:lang w:eastAsia="he-IL"/>
        </w:rPr>
        <w:t>זה לא חודד בגרסאות ה</w:t>
      </w:r>
      <w:bookmarkStart w:id="6224" w:name="_ETM_Q1_6923747"/>
      <w:bookmarkEnd w:id="6224"/>
      <w:r w:rsidR="00484FA3">
        <w:rPr>
          <w:rFonts w:hint="cs"/>
          <w:rtl/>
          <w:lang w:eastAsia="he-IL"/>
        </w:rPr>
        <w:t xml:space="preserve">ראשונות של שינויי </w:t>
      </w:r>
      <w:bookmarkStart w:id="6225" w:name="_ETM_Q1_6928765"/>
      <w:bookmarkEnd w:id="6225"/>
      <w:r w:rsidR="00484FA3">
        <w:rPr>
          <w:rFonts w:hint="cs"/>
          <w:rtl/>
          <w:lang w:eastAsia="he-IL"/>
        </w:rPr>
        <w:t>התקנות.</w:t>
      </w:r>
      <w:bookmarkStart w:id="6226" w:name="_ETM_Q1_6925742"/>
      <w:bookmarkEnd w:id="6226"/>
    </w:p>
    <w:p w14:paraId="21D2B6D0" w14:textId="2BBC170A" w:rsidR="00484FA3" w:rsidRDefault="00484FA3" w:rsidP="00B57EB8">
      <w:pPr>
        <w:rPr>
          <w:rtl/>
          <w:lang w:eastAsia="he-IL"/>
        </w:rPr>
      </w:pPr>
      <w:bookmarkStart w:id="6227" w:name="_ETM_Q1_6926007"/>
      <w:bookmarkStart w:id="6228" w:name="_ETM_Q1_6926092"/>
      <w:bookmarkStart w:id="6229" w:name="_ETM_Q1_6928061"/>
      <w:bookmarkEnd w:id="6227"/>
      <w:bookmarkEnd w:id="6228"/>
      <w:bookmarkEnd w:id="6229"/>
    </w:p>
    <w:p w14:paraId="69CCAD6D" w14:textId="730AACBB" w:rsidR="00484FA3" w:rsidRDefault="00484FA3" w:rsidP="00484FA3">
      <w:pPr>
        <w:pStyle w:val="a4"/>
        <w:keepNext/>
        <w:rPr>
          <w:rtl/>
        </w:rPr>
      </w:pPr>
      <w:bookmarkStart w:id="6230" w:name="ET_speaker_ענת_מימון_345"/>
      <w:r w:rsidRPr="00484FA3">
        <w:rPr>
          <w:rStyle w:val="TagStyle"/>
          <w:rtl/>
        </w:rPr>
        <w:t xml:space="preserve"> &lt;&lt; דובר &gt;&gt; </w:t>
      </w:r>
      <w:r>
        <w:rPr>
          <w:rtl/>
        </w:rPr>
        <w:t>ענת מימון:</w:t>
      </w:r>
      <w:r w:rsidRPr="00484FA3">
        <w:rPr>
          <w:rStyle w:val="TagStyle"/>
          <w:rtl/>
        </w:rPr>
        <w:t xml:space="preserve"> &lt;&lt; דובר &gt;&gt;</w:t>
      </w:r>
      <w:r w:rsidR="001E7741">
        <w:rPr>
          <w:rtl/>
        </w:rPr>
        <w:t xml:space="preserve"> </w:t>
      </w:r>
      <w:r>
        <w:rPr>
          <w:rtl/>
        </w:rPr>
        <w:t xml:space="preserve"> </w:t>
      </w:r>
      <w:bookmarkEnd w:id="6230"/>
    </w:p>
    <w:p w14:paraId="3F8CF739" w14:textId="1DF529E3" w:rsidR="00484FA3" w:rsidRDefault="00484FA3" w:rsidP="00484FA3">
      <w:pPr>
        <w:pStyle w:val="KeepWithNext"/>
        <w:rPr>
          <w:rtl/>
          <w:lang w:eastAsia="he-IL"/>
        </w:rPr>
      </w:pPr>
    </w:p>
    <w:p w14:paraId="6154BDAF" w14:textId="5ABA115B" w:rsidR="00484FA3" w:rsidRDefault="00484FA3" w:rsidP="00484FA3">
      <w:pPr>
        <w:rPr>
          <w:rtl/>
          <w:lang w:eastAsia="he-IL"/>
        </w:rPr>
      </w:pPr>
      <w:bookmarkStart w:id="6231" w:name="_ETM_Q1_6928432"/>
      <w:bookmarkStart w:id="6232" w:name="_ETM_Q1_6928458"/>
      <w:bookmarkEnd w:id="6231"/>
      <w:bookmarkEnd w:id="6232"/>
      <w:r>
        <w:rPr>
          <w:rFonts w:hint="cs"/>
          <w:rtl/>
          <w:lang w:eastAsia="he-IL"/>
        </w:rPr>
        <w:t>הוספנו את זה.</w:t>
      </w:r>
    </w:p>
    <w:p w14:paraId="6587FFE1" w14:textId="2D704A4F" w:rsidR="00484FA3" w:rsidRDefault="00484FA3" w:rsidP="00484FA3">
      <w:pPr>
        <w:rPr>
          <w:rtl/>
          <w:lang w:eastAsia="he-IL"/>
        </w:rPr>
      </w:pPr>
      <w:bookmarkStart w:id="6233" w:name="_ETM_Q1_6930126"/>
      <w:bookmarkStart w:id="6234" w:name="_ETM_Q1_6930214"/>
      <w:bookmarkStart w:id="6235" w:name="_ETM_Q1_6925725"/>
      <w:bookmarkEnd w:id="6233"/>
      <w:bookmarkEnd w:id="6234"/>
      <w:bookmarkEnd w:id="6235"/>
    </w:p>
    <w:p w14:paraId="47DF7DEF" w14:textId="13ED5BEC" w:rsidR="00484FA3" w:rsidRDefault="00484FA3" w:rsidP="00484FA3">
      <w:pPr>
        <w:pStyle w:val="af9"/>
        <w:keepNext/>
        <w:rPr>
          <w:rtl/>
          <w:lang w:eastAsia="he-IL"/>
        </w:rPr>
      </w:pPr>
      <w:bookmarkStart w:id="6236" w:name="ET_guest_דר_אופיר_לבון_346"/>
      <w:r w:rsidRPr="00484FA3">
        <w:rPr>
          <w:rStyle w:val="TagStyle"/>
          <w:rtl/>
        </w:rPr>
        <w:t xml:space="preserve"> &lt;&lt; אורח &gt;&gt; </w:t>
      </w:r>
      <w:r>
        <w:rPr>
          <w:rtl/>
          <w:lang w:eastAsia="he-IL"/>
        </w:rPr>
        <w:t>ד"ר אופיר לבון:</w:t>
      </w:r>
      <w:r w:rsidRPr="00484FA3">
        <w:rPr>
          <w:rStyle w:val="TagStyle"/>
          <w:rtl/>
        </w:rPr>
        <w:t xml:space="preserve"> &lt;&lt; אורח &gt;&gt;</w:t>
      </w:r>
      <w:r w:rsidR="001E7741">
        <w:rPr>
          <w:rtl/>
          <w:lang w:eastAsia="he-IL"/>
        </w:rPr>
        <w:t xml:space="preserve"> </w:t>
      </w:r>
      <w:r>
        <w:rPr>
          <w:rtl/>
          <w:lang w:eastAsia="he-IL"/>
        </w:rPr>
        <w:t xml:space="preserve"> </w:t>
      </w:r>
      <w:bookmarkEnd w:id="6236"/>
    </w:p>
    <w:p w14:paraId="4A28FF40" w14:textId="21D526E6" w:rsidR="00484FA3" w:rsidRDefault="00484FA3" w:rsidP="00484FA3">
      <w:pPr>
        <w:pStyle w:val="KeepWithNext"/>
        <w:rPr>
          <w:rtl/>
          <w:lang w:eastAsia="he-IL"/>
        </w:rPr>
      </w:pPr>
    </w:p>
    <w:p w14:paraId="0EAFD335" w14:textId="77777777" w:rsidR="00511EBF" w:rsidRDefault="00484FA3" w:rsidP="00484FA3">
      <w:pPr>
        <w:rPr>
          <w:rtl/>
          <w:lang w:eastAsia="he-IL"/>
        </w:rPr>
      </w:pPr>
      <w:bookmarkStart w:id="6237" w:name="_ETM_Q1_6927602"/>
      <w:bookmarkStart w:id="6238" w:name="_ETM_Q1_6927628"/>
      <w:bookmarkEnd w:id="6237"/>
      <w:bookmarkEnd w:id="6238"/>
      <w:r>
        <w:rPr>
          <w:rFonts w:hint="cs"/>
          <w:rtl/>
          <w:lang w:eastAsia="he-IL"/>
        </w:rPr>
        <w:t>שנית, אני</w:t>
      </w:r>
      <w:r w:rsidR="00E27239">
        <w:rPr>
          <w:rFonts w:hint="cs"/>
          <w:rtl/>
          <w:lang w:eastAsia="he-IL"/>
        </w:rPr>
        <w:t xml:space="preserve"> </w:t>
      </w:r>
      <w:r w:rsidR="00E27239">
        <w:rPr>
          <w:rtl/>
          <w:lang w:eastAsia="he-IL"/>
        </w:rPr>
        <w:t>–</w:t>
      </w:r>
      <w:r>
        <w:rPr>
          <w:rFonts w:hint="cs"/>
          <w:rtl/>
          <w:lang w:eastAsia="he-IL"/>
        </w:rPr>
        <w:t xml:space="preserve"> יחד עם </w:t>
      </w:r>
      <w:bookmarkStart w:id="6239" w:name="_ETM_Q1_6928777"/>
      <w:bookmarkEnd w:id="6239"/>
      <w:r>
        <w:rPr>
          <w:rFonts w:hint="cs"/>
          <w:rtl/>
          <w:lang w:eastAsia="he-IL"/>
        </w:rPr>
        <w:t>חברים נוספים</w:t>
      </w:r>
      <w:r w:rsidR="00E27239">
        <w:rPr>
          <w:rFonts w:hint="cs"/>
          <w:rtl/>
          <w:lang w:eastAsia="he-IL"/>
        </w:rPr>
        <w:t xml:space="preserve"> </w:t>
      </w:r>
      <w:r w:rsidR="00E27239">
        <w:rPr>
          <w:rtl/>
          <w:lang w:eastAsia="he-IL"/>
        </w:rPr>
        <w:t>–</w:t>
      </w:r>
      <w:r>
        <w:rPr>
          <w:rFonts w:hint="cs"/>
          <w:rtl/>
          <w:lang w:eastAsia="he-IL"/>
        </w:rPr>
        <w:t xml:space="preserve"> </w:t>
      </w:r>
      <w:bookmarkStart w:id="6240" w:name="_ETM_Q1_6931543"/>
      <w:bookmarkEnd w:id="6240"/>
      <w:r>
        <w:rPr>
          <w:rFonts w:hint="cs"/>
          <w:rtl/>
          <w:lang w:eastAsia="he-IL"/>
        </w:rPr>
        <w:t xml:space="preserve">עדיין מתעקש על כך שתצורת העישון היא מאוד </w:t>
      </w:r>
      <w:bookmarkStart w:id="6241" w:name="_ETM_Q1_6933987"/>
      <w:bookmarkEnd w:id="6241"/>
      <w:r>
        <w:rPr>
          <w:rFonts w:hint="cs"/>
          <w:rtl/>
          <w:lang w:eastAsia="he-IL"/>
        </w:rPr>
        <w:t>בעייתית</w:t>
      </w:r>
      <w:bookmarkStart w:id="6242" w:name="_ETM_Q1_6932707"/>
      <w:bookmarkEnd w:id="6242"/>
      <w:r>
        <w:rPr>
          <w:rFonts w:hint="cs"/>
          <w:rtl/>
          <w:lang w:eastAsia="he-IL"/>
        </w:rPr>
        <w:t xml:space="preserve">, </w:t>
      </w:r>
      <w:bookmarkStart w:id="6243" w:name="_ETM_Q1_6934586"/>
      <w:bookmarkEnd w:id="6243"/>
      <w:r>
        <w:rPr>
          <w:rFonts w:hint="cs"/>
          <w:rtl/>
          <w:lang w:eastAsia="he-IL"/>
        </w:rPr>
        <w:t>בטח בהסתכלות רחוקה. עם כל ה</w:t>
      </w:r>
      <w:bookmarkStart w:id="6244" w:name="_ETM_Q1_6937010"/>
      <w:bookmarkEnd w:id="6244"/>
      <w:r>
        <w:rPr>
          <w:rFonts w:hint="cs"/>
          <w:rtl/>
          <w:lang w:eastAsia="he-IL"/>
        </w:rPr>
        <w:t xml:space="preserve">אתגרים </w:t>
      </w:r>
      <w:r>
        <w:rPr>
          <w:rtl/>
          <w:lang w:eastAsia="he-IL"/>
        </w:rPr>
        <w:t>–</w:t>
      </w:r>
      <w:r>
        <w:rPr>
          <w:rFonts w:hint="cs"/>
          <w:rtl/>
          <w:lang w:eastAsia="he-IL"/>
        </w:rPr>
        <w:t xml:space="preserve"> ו</w:t>
      </w:r>
      <w:bookmarkStart w:id="6245" w:name="_ETM_Q1_6937121"/>
      <w:bookmarkStart w:id="6246" w:name="_ETM_Q1_6938997"/>
      <w:bookmarkStart w:id="6247" w:name="_ETM_Q1_6943258"/>
      <w:bookmarkStart w:id="6248" w:name="_ETM_Q1_6938726"/>
      <w:bookmarkEnd w:id="6245"/>
      <w:bookmarkEnd w:id="6246"/>
      <w:bookmarkEnd w:id="6247"/>
      <w:bookmarkEnd w:id="6248"/>
      <w:r>
        <w:rPr>
          <w:rFonts w:hint="cs"/>
          <w:rtl/>
          <w:lang w:eastAsia="he-IL"/>
        </w:rPr>
        <w:t>לא צריך להגיד לי</w:t>
      </w:r>
      <w:r w:rsidR="00511EBF">
        <w:rPr>
          <w:rFonts w:hint="cs"/>
          <w:rtl/>
          <w:lang w:eastAsia="he-IL"/>
        </w:rPr>
        <w:t xml:space="preserve"> עליהם</w:t>
      </w:r>
      <w:r>
        <w:rPr>
          <w:rFonts w:hint="cs"/>
          <w:rtl/>
          <w:lang w:eastAsia="he-IL"/>
        </w:rPr>
        <w:t xml:space="preserve">, </w:t>
      </w:r>
      <w:bookmarkStart w:id="6249" w:name="_ETM_Q1_6939514"/>
      <w:bookmarkEnd w:id="6249"/>
      <w:r>
        <w:rPr>
          <w:rFonts w:hint="cs"/>
          <w:rtl/>
          <w:lang w:eastAsia="he-IL"/>
        </w:rPr>
        <w:t xml:space="preserve">כי זהו המקצוע שלי, </w:t>
      </w:r>
      <w:bookmarkStart w:id="6250" w:name="_ETM_Q1_6944180"/>
      <w:bookmarkStart w:id="6251" w:name="_ETM_Q1_6939745"/>
      <w:bookmarkEnd w:id="6250"/>
      <w:bookmarkEnd w:id="6251"/>
      <w:r>
        <w:rPr>
          <w:rFonts w:hint="cs"/>
          <w:rtl/>
          <w:lang w:eastAsia="he-IL"/>
        </w:rPr>
        <w:t xml:space="preserve">כפרמקולוג </w:t>
      </w:r>
      <w:r>
        <w:rPr>
          <w:rtl/>
          <w:lang w:eastAsia="he-IL"/>
        </w:rPr>
        <w:t>–</w:t>
      </w:r>
      <w:r>
        <w:rPr>
          <w:rFonts w:hint="cs"/>
          <w:rtl/>
          <w:lang w:eastAsia="he-IL"/>
        </w:rPr>
        <w:t xml:space="preserve"> יש המון סיכונים</w:t>
      </w:r>
      <w:r w:rsidRPr="00484FA3">
        <w:rPr>
          <w:rFonts w:hint="cs"/>
          <w:rtl/>
          <w:lang w:eastAsia="he-IL"/>
        </w:rPr>
        <w:t xml:space="preserve"> </w:t>
      </w:r>
      <w:r>
        <w:rPr>
          <w:rFonts w:hint="cs"/>
          <w:rtl/>
          <w:lang w:eastAsia="he-IL"/>
        </w:rPr>
        <w:t xml:space="preserve">בעישון </w:t>
      </w:r>
      <w:bookmarkStart w:id="6252" w:name="_ETM_Q1_6948357"/>
      <w:bookmarkEnd w:id="6252"/>
      <w:r>
        <w:rPr>
          <w:rFonts w:hint="cs"/>
          <w:rtl/>
          <w:lang w:eastAsia="he-IL"/>
        </w:rPr>
        <w:t>ק</w:t>
      </w:r>
      <w:bookmarkStart w:id="6253" w:name="_ETM_Q1_6942888"/>
      <w:bookmarkEnd w:id="6253"/>
      <w:r>
        <w:rPr>
          <w:rFonts w:hint="cs"/>
          <w:rtl/>
          <w:lang w:eastAsia="he-IL"/>
        </w:rPr>
        <w:t xml:space="preserve">נביס, </w:t>
      </w:r>
      <w:bookmarkStart w:id="6254" w:name="_ETM_Q1_6944803"/>
      <w:bookmarkEnd w:id="6254"/>
      <w:r>
        <w:rPr>
          <w:rFonts w:hint="cs"/>
          <w:rtl/>
          <w:lang w:eastAsia="he-IL"/>
        </w:rPr>
        <w:t>למרות היתרונות</w:t>
      </w:r>
      <w:r w:rsidR="00E27239">
        <w:rPr>
          <w:rFonts w:hint="cs"/>
          <w:rtl/>
          <w:lang w:eastAsia="he-IL"/>
        </w:rPr>
        <w:t xml:space="preserve"> שלו</w:t>
      </w:r>
      <w:bookmarkStart w:id="6255" w:name="_ETM_Q1_6952215"/>
      <w:bookmarkEnd w:id="6255"/>
      <w:r>
        <w:rPr>
          <w:rFonts w:hint="cs"/>
          <w:rtl/>
          <w:lang w:eastAsia="he-IL"/>
        </w:rPr>
        <w:t xml:space="preserve">, </w:t>
      </w:r>
      <w:bookmarkStart w:id="6256" w:name="_ETM_Q1_6946393"/>
      <w:bookmarkEnd w:id="6256"/>
      <w:r>
        <w:rPr>
          <w:rFonts w:hint="cs"/>
          <w:rtl/>
          <w:lang w:eastAsia="he-IL"/>
        </w:rPr>
        <w:t xml:space="preserve">לעומת </w:t>
      </w:r>
      <w:bookmarkStart w:id="6257" w:name="_ETM_Q1_6947688"/>
      <w:bookmarkStart w:id="6258" w:name="_ETM_Q1_6945722"/>
      <w:bookmarkEnd w:id="6257"/>
      <w:bookmarkEnd w:id="6258"/>
      <w:r>
        <w:rPr>
          <w:rFonts w:hint="cs"/>
          <w:rtl/>
          <w:lang w:eastAsia="he-IL"/>
        </w:rPr>
        <w:t xml:space="preserve">אכילתו או בליעתו. </w:t>
      </w:r>
      <w:bookmarkStart w:id="6259" w:name="_ETM_Q1_6949527"/>
      <w:bookmarkStart w:id="6260" w:name="_ETM_Q1_6950276"/>
      <w:bookmarkEnd w:id="6259"/>
      <w:bookmarkEnd w:id="6260"/>
      <w:r w:rsidR="00E27239">
        <w:rPr>
          <w:rFonts w:hint="cs"/>
          <w:rtl/>
          <w:lang w:eastAsia="he-IL"/>
        </w:rPr>
        <w:t xml:space="preserve">עצם </w:t>
      </w:r>
      <w:bookmarkStart w:id="6261" w:name="_ETM_Q1_6950005"/>
      <w:bookmarkEnd w:id="6261"/>
      <w:r w:rsidR="00E27239">
        <w:rPr>
          <w:rFonts w:hint="cs"/>
          <w:rtl/>
          <w:lang w:eastAsia="he-IL"/>
        </w:rPr>
        <w:t>העובדה שאתה מעשן</w:t>
      </w:r>
      <w:bookmarkStart w:id="6262" w:name="_ETM_Q1_6952666"/>
      <w:bookmarkStart w:id="6263" w:name="_ETM_Q1_6952512"/>
      <w:bookmarkEnd w:id="6262"/>
      <w:bookmarkEnd w:id="6263"/>
      <w:r w:rsidR="00E27239">
        <w:rPr>
          <w:rFonts w:hint="cs"/>
          <w:rtl/>
          <w:lang w:eastAsia="he-IL"/>
        </w:rPr>
        <w:t xml:space="preserve"> חומר שנשרף </w:t>
      </w:r>
      <w:r w:rsidR="00E27239">
        <w:rPr>
          <w:rtl/>
          <w:lang w:eastAsia="he-IL"/>
        </w:rPr>
        <w:t>–</w:t>
      </w:r>
      <w:r w:rsidR="00E27239">
        <w:rPr>
          <w:rFonts w:hint="cs"/>
          <w:rtl/>
          <w:lang w:eastAsia="he-IL"/>
        </w:rPr>
        <w:t xml:space="preserve"> גם אם </w:t>
      </w:r>
      <w:bookmarkStart w:id="6264" w:name="_ETM_Q1_6955981"/>
      <w:bookmarkEnd w:id="6264"/>
      <w:r w:rsidR="00E27239">
        <w:rPr>
          <w:rFonts w:hint="cs"/>
          <w:rtl/>
          <w:lang w:eastAsia="he-IL"/>
        </w:rPr>
        <w:t xml:space="preserve">אלה חומרי </w:t>
      </w:r>
      <w:bookmarkStart w:id="6265" w:name="_ETM_Q1_6960845"/>
      <w:bookmarkEnd w:id="6265"/>
      <w:r w:rsidR="00E27239">
        <w:rPr>
          <w:rFonts w:hint="cs"/>
          <w:rtl/>
          <w:lang w:eastAsia="he-IL"/>
        </w:rPr>
        <w:t xml:space="preserve">בערה של </w:t>
      </w:r>
      <w:bookmarkStart w:id="6266" w:name="_ETM_Q1_6957617"/>
      <w:bookmarkEnd w:id="6266"/>
      <w:r w:rsidR="00E27239">
        <w:rPr>
          <w:rFonts w:hint="cs"/>
          <w:rtl/>
          <w:lang w:eastAsia="he-IL"/>
        </w:rPr>
        <w:t xml:space="preserve">נייר </w:t>
      </w:r>
      <w:r w:rsidR="00E27239">
        <w:rPr>
          <w:rtl/>
          <w:lang w:eastAsia="he-IL"/>
        </w:rPr>
        <w:t>–</w:t>
      </w:r>
      <w:r w:rsidR="00E27239">
        <w:rPr>
          <w:rFonts w:hint="cs"/>
          <w:rtl/>
          <w:lang w:eastAsia="he-IL"/>
        </w:rPr>
        <w:t xml:space="preserve"> היא דבר מסוכן. </w:t>
      </w:r>
    </w:p>
    <w:p w14:paraId="47B700E1" w14:textId="77777777" w:rsidR="00511EBF" w:rsidRDefault="00511EBF" w:rsidP="00484FA3">
      <w:pPr>
        <w:rPr>
          <w:rtl/>
          <w:lang w:eastAsia="he-IL"/>
        </w:rPr>
      </w:pPr>
    </w:p>
    <w:p w14:paraId="61C0E1E2" w14:textId="77777777" w:rsidR="00511EBF" w:rsidRDefault="00E27239" w:rsidP="00484FA3">
      <w:pPr>
        <w:rPr>
          <w:rtl/>
          <w:lang w:eastAsia="he-IL"/>
        </w:rPr>
      </w:pPr>
      <w:r>
        <w:rPr>
          <w:rFonts w:hint="cs"/>
          <w:rtl/>
          <w:lang w:eastAsia="he-IL"/>
        </w:rPr>
        <w:t xml:space="preserve">יש יתרונות קיימים </w:t>
      </w:r>
      <w:bookmarkStart w:id="6267" w:name="_ETM_Q1_6965645"/>
      <w:bookmarkEnd w:id="6267"/>
      <w:r>
        <w:rPr>
          <w:rFonts w:hint="cs"/>
          <w:rtl/>
          <w:lang w:eastAsia="he-IL"/>
        </w:rPr>
        <w:t xml:space="preserve">של מכשירים </w:t>
      </w:r>
      <w:bookmarkStart w:id="6268" w:name="_ETM_Q1_6962201"/>
      <w:bookmarkEnd w:id="6268"/>
      <w:r>
        <w:rPr>
          <w:rFonts w:hint="cs"/>
          <w:rtl/>
          <w:lang w:eastAsia="he-IL"/>
        </w:rPr>
        <w:t>אידוי, שאפשר להמש</w:t>
      </w:r>
      <w:bookmarkStart w:id="6269" w:name="_ETM_Q1_6963807"/>
      <w:bookmarkEnd w:id="6269"/>
      <w:r>
        <w:rPr>
          <w:rFonts w:hint="cs"/>
          <w:rtl/>
          <w:lang w:eastAsia="he-IL"/>
        </w:rPr>
        <w:t>יך ולתמוך או</w:t>
      </w:r>
      <w:bookmarkStart w:id="6270" w:name="_ETM_Q1_6963451"/>
      <w:bookmarkEnd w:id="6270"/>
      <w:r>
        <w:rPr>
          <w:rFonts w:hint="cs"/>
          <w:rtl/>
          <w:lang w:eastAsia="he-IL"/>
        </w:rPr>
        <w:t>תם</w:t>
      </w:r>
      <w:bookmarkStart w:id="6271" w:name="_ETM_Q1_6965336"/>
      <w:bookmarkStart w:id="6272" w:name="_ETM_Q1_6963536"/>
      <w:bookmarkStart w:id="6273" w:name="_ETM_Q1_6963969"/>
      <w:bookmarkEnd w:id="6271"/>
      <w:bookmarkEnd w:id="6272"/>
      <w:bookmarkEnd w:id="6273"/>
      <w:r>
        <w:rPr>
          <w:rFonts w:hint="cs"/>
          <w:rtl/>
          <w:lang w:eastAsia="he-IL"/>
        </w:rPr>
        <w:t xml:space="preserve">, אולי, בתקופת ביניים, </w:t>
      </w:r>
      <w:bookmarkStart w:id="6274" w:name="_ETM_Q1_6968361"/>
      <w:bookmarkEnd w:id="6274"/>
      <w:r w:rsidR="00511EBF">
        <w:rPr>
          <w:rFonts w:hint="cs"/>
          <w:rtl/>
          <w:lang w:eastAsia="he-IL"/>
        </w:rPr>
        <w:t xml:space="preserve">זהו </w:t>
      </w:r>
      <w:r>
        <w:rPr>
          <w:rFonts w:hint="cs"/>
          <w:rtl/>
          <w:lang w:eastAsia="he-IL"/>
        </w:rPr>
        <w:t xml:space="preserve">אחד </w:t>
      </w:r>
      <w:bookmarkStart w:id="6275" w:name="_ETM_Q1_6970713"/>
      <w:bookmarkEnd w:id="6275"/>
      <w:r>
        <w:rPr>
          <w:rFonts w:hint="cs"/>
          <w:rtl/>
          <w:lang w:eastAsia="he-IL"/>
        </w:rPr>
        <w:t>הדברים החשובים ביותר</w:t>
      </w:r>
      <w:bookmarkStart w:id="6276" w:name="_ETM_Q1_6969577"/>
      <w:bookmarkEnd w:id="6276"/>
      <w:r>
        <w:rPr>
          <w:rFonts w:hint="cs"/>
          <w:rtl/>
          <w:lang w:eastAsia="he-IL"/>
        </w:rPr>
        <w:t xml:space="preserve">, כדי שהמוצרים </w:t>
      </w:r>
      <w:bookmarkStart w:id="6277" w:name="_ETM_Q1_6970274"/>
      <w:bookmarkEnd w:id="6277"/>
      <w:r>
        <w:rPr>
          <w:rFonts w:hint="cs"/>
          <w:rtl/>
          <w:lang w:eastAsia="he-IL"/>
        </w:rPr>
        <w:t xml:space="preserve">האלה יתנו </w:t>
      </w:r>
      <w:bookmarkStart w:id="6278" w:name="_ETM_Q1_6971663"/>
      <w:bookmarkEnd w:id="6278"/>
      <w:r>
        <w:rPr>
          <w:rFonts w:hint="cs"/>
          <w:rtl/>
          <w:lang w:eastAsia="he-IL"/>
        </w:rPr>
        <w:t xml:space="preserve">מזור להרבה יותר אנשים, בלי </w:t>
      </w:r>
      <w:bookmarkStart w:id="6279" w:name="_ETM_Q1_6973828"/>
      <w:bookmarkEnd w:id="6279"/>
      <w:r w:rsidR="00511EBF">
        <w:rPr>
          <w:rFonts w:hint="cs"/>
          <w:rtl/>
          <w:lang w:eastAsia="he-IL"/>
        </w:rPr>
        <w:t>לגרום</w:t>
      </w:r>
      <w:r>
        <w:rPr>
          <w:rFonts w:hint="cs"/>
          <w:rtl/>
          <w:lang w:eastAsia="he-IL"/>
        </w:rPr>
        <w:t xml:space="preserve"> לאיזו</w:t>
      </w:r>
      <w:bookmarkStart w:id="6280" w:name="_ETM_Q1_6976288"/>
      <w:bookmarkEnd w:id="6280"/>
      <w:r>
        <w:rPr>
          <w:rFonts w:hint="cs"/>
          <w:rtl/>
          <w:lang w:eastAsia="he-IL"/>
        </w:rPr>
        <w:t xml:space="preserve"> שהיא תחלואה מיותרת, </w:t>
      </w:r>
      <w:bookmarkStart w:id="6281" w:name="_ETM_Q1_6978020"/>
      <w:bookmarkEnd w:id="6281"/>
      <w:r>
        <w:rPr>
          <w:rFonts w:hint="cs"/>
          <w:rtl/>
          <w:lang w:eastAsia="he-IL"/>
        </w:rPr>
        <w:t xml:space="preserve">ובעיקר </w:t>
      </w:r>
      <w:r w:rsidR="00511EBF">
        <w:rPr>
          <w:rFonts w:hint="cs"/>
          <w:rtl/>
          <w:lang w:eastAsia="he-IL"/>
        </w:rPr>
        <w:t>כדי</w:t>
      </w:r>
      <w:r>
        <w:rPr>
          <w:rFonts w:hint="cs"/>
          <w:rtl/>
          <w:lang w:eastAsia="he-IL"/>
        </w:rPr>
        <w:t xml:space="preserve"> </w:t>
      </w:r>
      <w:r w:rsidR="00511EBF">
        <w:rPr>
          <w:rFonts w:hint="cs"/>
          <w:rtl/>
          <w:lang w:eastAsia="he-IL"/>
        </w:rPr>
        <w:t>ש</w:t>
      </w:r>
      <w:r>
        <w:rPr>
          <w:rFonts w:hint="cs"/>
          <w:rtl/>
          <w:lang w:eastAsia="he-IL"/>
        </w:rPr>
        <w:t>לא יה</w:t>
      </w:r>
      <w:r w:rsidR="00511EBF">
        <w:rPr>
          <w:rFonts w:hint="cs"/>
          <w:rtl/>
          <w:lang w:eastAsia="he-IL"/>
        </w:rPr>
        <w:t>ו</w:t>
      </w:r>
      <w:r>
        <w:rPr>
          <w:rFonts w:hint="cs"/>
          <w:rtl/>
          <w:lang w:eastAsia="he-IL"/>
        </w:rPr>
        <w:t xml:space="preserve">ו מקור </w:t>
      </w:r>
      <w:bookmarkStart w:id="6282" w:name="_ETM_Q1_6982237"/>
      <w:bookmarkEnd w:id="6282"/>
      <w:r>
        <w:rPr>
          <w:rFonts w:hint="cs"/>
          <w:rtl/>
          <w:lang w:eastAsia="he-IL"/>
        </w:rPr>
        <w:t>להטי</w:t>
      </w:r>
      <w:bookmarkStart w:id="6283" w:name="_ETM_Q1_6978834"/>
      <w:bookmarkEnd w:id="6283"/>
      <w:r>
        <w:rPr>
          <w:rFonts w:hint="cs"/>
          <w:rtl/>
          <w:lang w:eastAsia="he-IL"/>
        </w:rPr>
        <w:t xml:space="preserve">ה למקומות </w:t>
      </w:r>
      <w:bookmarkStart w:id="6284" w:name="_ETM_Q1_6979798"/>
      <w:bookmarkEnd w:id="6284"/>
      <w:r>
        <w:rPr>
          <w:rFonts w:hint="cs"/>
          <w:rtl/>
          <w:lang w:eastAsia="he-IL"/>
        </w:rPr>
        <w:t xml:space="preserve">לא רלוונטיים ואפילו </w:t>
      </w:r>
      <w:bookmarkStart w:id="6285" w:name="_ETM_Q1_6980600"/>
      <w:bookmarkEnd w:id="6285"/>
      <w:r>
        <w:rPr>
          <w:rFonts w:hint="cs"/>
          <w:rtl/>
          <w:lang w:eastAsia="he-IL"/>
        </w:rPr>
        <w:t xml:space="preserve">פליליים. יש </w:t>
      </w:r>
      <w:bookmarkStart w:id="6286" w:name="_ETM_Q1_6986289"/>
      <w:bookmarkEnd w:id="6286"/>
      <w:r>
        <w:rPr>
          <w:rFonts w:hint="cs"/>
          <w:rtl/>
          <w:lang w:eastAsia="he-IL"/>
        </w:rPr>
        <w:t xml:space="preserve">לנסות </w:t>
      </w:r>
      <w:bookmarkStart w:id="6287" w:name="_ETM_Q1_6984501"/>
      <w:bookmarkEnd w:id="6287"/>
      <w:r>
        <w:rPr>
          <w:rFonts w:hint="cs"/>
          <w:rtl/>
          <w:lang w:eastAsia="he-IL"/>
        </w:rPr>
        <w:t>להימנע כמה שיותר, ולגמרי, מהנושא של העישון. זה גם</w:t>
      </w:r>
      <w:bookmarkStart w:id="6288" w:name="_ETM_Q1_6992136"/>
      <w:bookmarkEnd w:id="6288"/>
      <w:r>
        <w:rPr>
          <w:rFonts w:hint="cs"/>
          <w:rtl/>
          <w:lang w:eastAsia="he-IL"/>
        </w:rPr>
        <w:t xml:space="preserve"> יוריד את הלחץ </w:t>
      </w:r>
      <w:bookmarkStart w:id="6289" w:name="_ETM_Q1_6989129"/>
      <w:bookmarkEnd w:id="6289"/>
      <w:r>
        <w:rPr>
          <w:rFonts w:hint="cs"/>
          <w:rtl/>
          <w:lang w:eastAsia="he-IL"/>
        </w:rPr>
        <w:t xml:space="preserve">של אנשים שלא מעוניינים בקנביס כטיפול, </w:t>
      </w:r>
      <w:bookmarkStart w:id="6290" w:name="_ETM_Q1_6995453"/>
      <w:bookmarkEnd w:id="6290"/>
      <w:r>
        <w:rPr>
          <w:rFonts w:hint="cs"/>
          <w:rtl/>
          <w:lang w:eastAsia="he-IL"/>
        </w:rPr>
        <w:t>אלא מנצלים את המסלול</w:t>
      </w:r>
      <w:bookmarkStart w:id="6291" w:name="_ETM_Q1_6993561"/>
      <w:bookmarkEnd w:id="6291"/>
      <w:r>
        <w:rPr>
          <w:rFonts w:hint="cs"/>
          <w:rtl/>
          <w:lang w:eastAsia="he-IL"/>
        </w:rPr>
        <w:t xml:space="preserve"> הרפואי ל</w:t>
      </w:r>
      <w:bookmarkStart w:id="6292" w:name="_ETM_Q1_6992153"/>
      <w:bookmarkEnd w:id="6292"/>
      <w:r>
        <w:rPr>
          <w:rFonts w:hint="cs"/>
          <w:rtl/>
          <w:lang w:eastAsia="he-IL"/>
        </w:rPr>
        <w:t xml:space="preserve">דברים אחרים, וגם </w:t>
      </w:r>
      <w:bookmarkStart w:id="6293" w:name="_ETM_Q1_6998468"/>
      <w:bookmarkEnd w:id="6293"/>
      <w:r>
        <w:rPr>
          <w:rFonts w:hint="cs"/>
          <w:rtl/>
          <w:lang w:eastAsia="he-IL"/>
        </w:rPr>
        <w:t xml:space="preserve">ימנע את הנזקים </w:t>
      </w:r>
      <w:bookmarkStart w:id="6294" w:name="_ETM_Q1_6995984"/>
      <w:bookmarkEnd w:id="6294"/>
      <w:r>
        <w:rPr>
          <w:rFonts w:hint="cs"/>
          <w:rtl/>
          <w:lang w:eastAsia="he-IL"/>
        </w:rPr>
        <w:t xml:space="preserve">של העישון, שהם נכונים לכל חומר שמעשנים. </w:t>
      </w:r>
      <w:bookmarkStart w:id="6295" w:name="_ETM_Q1_7002329"/>
      <w:bookmarkEnd w:id="6295"/>
    </w:p>
    <w:p w14:paraId="701A90A2" w14:textId="77777777" w:rsidR="00511EBF" w:rsidRDefault="00511EBF" w:rsidP="00484FA3">
      <w:pPr>
        <w:rPr>
          <w:rtl/>
          <w:lang w:eastAsia="he-IL"/>
        </w:rPr>
      </w:pPr>
    </w:p>
    <w:p w14:paraId="09420792" w14:textId="73F5DD5A" w:rsidR="00484FA3" w:rsidRPr="00484FA3" w:rsidRDefault="00E27239" w:rsidP="00484FA3">
      <w:pPr>
        <w:rPr>
          <w:rtl/>
          <w:lang w:eastAsia="he-IL"/>
        </w:rPr>
      </w:pPr>
      <w:bookmarkStart w:id="6296" w:name="_ETM_Q1_7001719"/>
      <w:bookmarkEnd w:id="6296"/>
      <w:r>
        <w:rPr>
          <w:rFonts w:hint="cs"/>
          <w:rtl/>
          <w:lang w:eastAsia="he-IL"/>
        </w:rPr>
        <w:t xml:space="preserve">גם אם זה יהיה, </w:t>
      </w:r>
      <w:bookmarkStart w:id="6297" w:name="_ETM_Q1_7005281"/>
      <w:bookmarkEnd w:id="6297"/>
      <w:r>
        <w:rPr>
          <w:rFonts w:hint="cs"/>
          <w:rtl/>
          <w:lang w:eastAsia="he-IL"/>
        </w:rPr>
        <w:t xml:space="preserve">בסוף, סוג של אמירה של </w:t>
      </w:r>
      <w:bookmarkStart w:id="6298" w:name="_ETM_Q1_7003959"/>
      <w:bookmarkEnd w:id="6298"/>
      <w:r>
        <w:rPr>
          <w:rFonts w:hint="cs"/>
          <w:rtl/>
          <w:lang w:eastAsia="he-IL"/>
        </w:rPr>
        <w:t xml:space="preserve">הוועדה כדבר לעתיד </w:t>
      </w:r>
      <w:r>
        <w:rPr>
          <w:rtl/>
          <w:lang w:eastAsia="he-IL"/>
        </w:rPr>
        <w:t>–</w:t>
      </w:r>
      <w:r>
        <w:rPr>
          <w:rFonts w:hint="cs"/>
          <w:rtl/>
          <w:lang w:eastAsia="he-IL"/>
        </w:rPr>
        <w:t xml:space="preserve"> אני </w:t>
      </w:r>
      <w:bookmarkStart w:id="6299" w:name="_ETM_Q1_7008434"/>
      <w:bookmarkEnd w:id="6299"/>
      <w:r>
        <w:rPr>
          <w:rFonts w:hint="cs"/>
          <w:rtl/>
          <w:lang w:eastAsia="he-IL"/>
        </w:rPr>
        <w:t xml:space="preserve">מבקש, כבוד היושב ראש, </w:t>
      </w:r>
      <w:bookmarkStart w:id="6300" w:name="_ETM_Q1_7007175"/>
      <w:bookmarkEnd w:id="6300"/>
      <w:r>
        <w:rPr>
          <w:rFonts w:hint="cs"/>
          <w:rtl/>
          <w:lang w:eastAsia="he-IL"/>
        </w:rPr>
        <w:t xml:space="preserve">שייאמר </w:t>
      </w:r>
      <w:bookmarkStart w:id="6301" w:name="_ETM_Q1_7005664"/>
      <w:bookmarkEnd w:id="6301"/>
      <w:r>
        <w:rPr>
          <w:rFonts w:hint="cs"/>
          <w:rtl/>
          <w:lang w:eastAsia="he-IL"/>
        </w:rPr>
        <w:t xml:space="preserve">שזהו הכיוון. </w:t>
      </w:r>
      <w:bookmarkStart w:id="6302" w:name="_ETM_Q1_7012420"/>
      <w:bookmarkEnd w:id="6302"/>
      <w:r>
        <w:rPr>
          <w:rFonts w:hint="cs"/>
          <w:rtl/>
          <w:lang w:eastAsia="he-IL"/>
        </w:rPr>
        <w:t>אנחנו רוצים לטפל בחולים בצורה בטוחה.</w:t>
      </w:r>
      <w:bookmarkStart w:id="6303" w:name="_ETM_Q1_7012270"/>
      <w:bookmarkEnd w:id="6303"/>
      <w:r>
        <w:rPr>
          <w:rFonts w:hint="cs"/>
          <w:rtl/>
          <w:lang w:eastAsia="he-IL"/>
        </w:rPr>
        <w:t xml:space="preserve"> תודה רבה.</w:t>
      </w:r>
    </w:p>
    <w:p w14:paraId="51002D33" w14:textId="77777777" w:rsidR="00511EBF" w:rsidRDefault="00511EBF" w:rsidP="00511EBF">
      <w:pPr>
        <w:ind w:firstLine="0"/>
        <w:rPr>
          <w:rtl/>
          <w:lang w:eastAsia="he-IL"/>
        </w:rPr>
      </w:pPr>
      <w:bookmarkStart w:id="6304" w:name="_ETM_Q1_6095437"/>
      <w:bookmarkStart w:id="6305" w:name="_ETM_Q1_6095456"/>
      <w:bookmarkStart w:id="6306" w:name="_ETM_Q1_6095376"/>
      <w:bookmarkStart w:id="6307" w:name="_ETM_Q1_3670401"/>
      <w:bookmarkStart w:id="6308" w:name="_ETM_Q1_3670454"/>
      <w:bookmarkStart w:id="6309" w:name="_ETM_Q1_3638501"/>
      <w:bookmarkStart w:id="6310" w:name="_ETM_Q1_3638590"/>
      <w:bookmarkEnd w:id="3444"/>
      <w:bookmarkEnd w:id="6304"/>
      <w:bookmarkEnd w:id="6305"/>
      <w:bookmarkEnd w:id="6306"/>
      <w:bookmarkEnd w:id="6307"/>
      <w:bookmarkEnd w:id="6308"/>
      <w:bookmarkEnd w:id="6309"/>
      <w:bookmarkEnd w:id="6310"/>
    </w:p>
    <w:p w14:paraId="23420966" w14:textId="27BB5A72" w:rsidR="00511EBF" w:rsidRDefault="00511EBF" w:rsidP="00511EBF">
      <w:pPr>
        <w:pStyle w:val="af6"/>
        <w:keepNext/>
        <w:rPr>
          <w:rtl/>
        </w:rPr>
      </w:pPr>
      <w:bookmarkStart w:id="6311" w:name="ET_yor_6044_347"/>
      <w:r w:rsidRPr="00511EBF">
        <w:rPr>
          <w:rStyle w:val="TagStyle"/>
          <w:rtl/>
        </w:rPr>
        <w:t xml:space="preserve"> &lt;&lt; </w:t>
      </w:r>
      <w:proofErr w:type="spellStart"/>
      <w:r w:rsidRPr="00511EBF">
        <w:rPr>
          <w:rStyle w:val="TagStyle"/>
          <w:rtl/>
        </w:rPr>
        <w:t>יור</w:t>
      </w:r>
      <w:proofErr w:type="spellEnd"/>
      <w:r w:rsidRPr="00511EBF">
        <w:rPr>
          <w:rStyle w:val="TagStyle"/>
          <w:rtl/>
        </w:rPr>
        <w:t xml:space="preserve"> &gt;&gt; </w:t>
      </w:r>
      <w:r>
        <w:rPr>
          <w:rtl/>
        </w:rPr>
        <w:t xml:space="preserve">היו"ר אוריאל </w:t>
      </w:r>
      <w:proofErr w:type="spellStart"/>
      <w:r>
        <w:rPr>
          <w:rtl/>
        </w:rPr>
        <w:t>בוסו</w:t>
      </w:r>
      <w:proofErr w:type="spellEnd"/>
      <w:r>
        <w:rPr>
          <w:rtl/>
        </w:rPr>
        <w:t>:</w:t>
      </w:r>
      <w:r w:rsidRPr="00511EBF">
        <w:rPr>
          <w:rStyle w:val="TagStyle"/>
          <w:rtl/>
        </w:rPr>
        <w:t xml:space="preserve"> &lt;&lt; יור &gt;&gt;</w:t>
      </w:r>
      <w:r w:rsidR="001E7741">
        <w:rPr>
          <w:rtl/>
        </w:rPr>
        <w:t xml:space="preserve"> </w:t>
      </w:r>
      <w:r>
        <w:rPr>
          <w:rtl/>
        </w:rPr>
        <w:t xml:space="preserve"> </w:t>
      </w:r>
      <w:bookmarkEnd w:id="6311"/>
    </w:p>
    <w:p w14:paraId="422C1056" w14:textId="77777777" w:rsidR="00511EBF" w:rsidRDefault="00511EBF" w:rsidP="00511EBF">
      <w:pPr>
        <w:pStyle w:val="KeepWithNext"/>
        <w:rPr>
          <w:rtl/>
        </w:rPr>
      </w:pPr>
    </w:p>
    <w:p w14:paraId="25709E5F" w14:textId="77777777" w:rsidR="00511EBF" w:rsidRDefault="00511EBF" w:rsidP="00511EBF">
      <w:pPr>
        <w:rPr>
          <w:rtl/>
        </w:rPr>
      </w:pPr>
      <w:bookmarkStart w:id="6312" w:name="_ETM_Q1_7009170"/>
      <w:bookmarkEnd w:id="6312"/>
      <w:r>
        <w:rPr>
          <w:rFonts w:hint="cs"/>
          <w:rtl/>
        </w:rPr>
        <w:t>תודה</w:t>
      </w:r>
      <w:bookmarkStart w:id="6313" w:name="_ETM_Q1_7014483"/>
      <w:bookmarkStart w:id="6314" w:name="_ETM_Q1_7014546"/>
      <w:bookmarkEnd w:id="6313"/>
      <w:bookmarkEnd w:id="6314"/>
      <w:r>
        <w:rPr>
          <w:rFonts w:hint="cs"/>
          <w:rtl/>
        </w:rPr>
        <w:t>. יובל.</w:t>
      </w:r>
    </w:p>
    <w:p w14:paraId="56CF8CAD" w14:textId="77777777" w:rsidR="00511EBF" w:rsidRDefault="00511EBF" w:rsidP="00511EBF">
      <w:pPr>
        <w:rPr>
          <w:rtl/>
        </w:rPr>
      </w:pPr>
      <w:bookmarkStart w:id="6315" w:name="_ETM_Q1_7016605"/>
      <w:bookmarkStart w:id="6316" w:name="_ETM_Q1_7016675"/>
      <w:bookmarkStart w:id="6317" w:name="_ETM_Q1_7012047"/>
      <w:bookmarkStart w:id="6318" w:name="_ETM_Q1_7013234"/>
      <w:bookmarkEnd w:id="6315"/>
      <w:bookmarkEnd w:id="6316"/>
      <w:bookmarkEnd w:id="6317"/>
      <w:bookmarkEnd w:id="6318"/>
    </w:p>
    <w:p w14:paraId="600EDA11" w14:textId="0B696A9C" w:rsidR="00511EBF" w:rsidRDefault="00511EBF" w:rsidP="00511EBF">
      <w:pPr>
        <w:pStyle w:val="af9"/>
        <w:keepNext/>
        <w:rPr>
          <w:rtl/>
        </w:rPr>
      </w:pPr>
      <w:bookmarkStart w:id="6319" w:name="ET_guest_יובל_לנדשפט_348"/>
      <w:r w:rsidRPr="00511EBF">
        <w:rPr>
          <w:rStyle w:val="TagStyle"/>
          <w:rtl/>
        </w:rPr>
        <w:t xml:space="preserve"> &lt;&lt; אורח &gt;&gt; </w:t>
      </w:r>
      <w:r>
        <w:rPr>
          <w:rtl/>
        </w:rPr>
        <w:t xml:space="preserve">יובל </w:t>
      </w:r>
      <w:proofErr w:type="spellStart"/>
      <w:r>
        <w:rPr>
          <w:rtl/>
        </w:rPr>
        <w:t>לנדשפט</w:t>
      </w:r>
      <w:proofErr w:type="spellEnd"/>
      <w:r>
        <w:rPr>
          <w:rtl/>
        </w:rPr>
        <w:t>:</w:t>
      </w:r>
      <w:r w:rsidRPr="00511EBF">
        <w:rPr>
          <w:rStyle w:val="TagStyle"/>
          <w:rtl/>
        </w:rPr>
        <w:t xml:space="preserve"> &lt;&lt; אורח &gt;&gt;</w:t>
      </w:r>
      <w:r w:rsidR="001E7741">
        <w:rPr>
          <w:rtl/>
        </w:rPr>
        <w:t xml:space="preserve"> </w:t>
      </w:r>
      <w:r>
        <w:rPr>
          <w:rtl/>
        </w:rPr>
        <w:t xml:space="preserve"> </w:t>
      </w:r>
      <w:bookmarkEnd w:id="6319"/>
    </w:p>
    <w:p w14:paraId="43FF851F" w14:textId="77777777" w:rsidR="00511EBF" w:rsidRDefault="00511EBF" w:rsidP="00511EBF">
      <w:pPr>
        <w:pStyle w:val="KeepWithNext"/>
        <w:rPr>
          <w:rtl/>
        </w:rPr>
      </w:pPr>
    </w:p>
    <w:p w14:paraId="67E3AB17" w14:textId="3962B6BB" w:rsidR="00964412" w:rsidRDefault="00511EBF" w:rsidP="002E6946">
      <w:pPr>
        <w:rPr>
          <w:rtl/>
        </w:rPr>
      </w:pPr>
      <w:bookmarkStart w:id="6320" w:name="_ETM_Q1_7013613"/>
      <w:bookmarkStart w:id="6321" w:name="_ETM_Q1_7013646"/>
      <w:bookmarkEnd w:id="6320"/>
      <w:bookmarkEnd w:id="6321"/>
      <w:r>
        <w:rPr>
          <w:rFonts w:hint="cs"/>
          <w:rtl/>
        </w:rPr>
        <w:t xml:space="preserve">מדובר </w:t>
      </w:r>
      <w:bookmarkStart w:id="6322" w:name="_ETM_Q1_7014475"/>
      <w:bookmarkEnd w:id="6322"/>
      <w:r>
        <w:rPr>
          <w:rFonts w:hint="cs"/>
          <w:rtl/>
        </w:rPr>
        <w:t xml:space="preserve">פה בנושא שהוא שיקול דעת </w:t>
      </w:r>
      <w:bookmarkStart w:id="6323" w:name="_ETM_Q1_7014428"/>
      <w:bookmarkEnd w:id="6323"/>
      <w:r>
        <w:rPr>
          <w:rFonts w:hint="cs"/>
          <w:rtl/>
        </w:rPr>
        <w:t>רפואי. אמנם</w:t>
      </w:r>
      <w:r w:rsidR="001E7741">
        <w:rPr>
          <w:rFonts w:hint="cs"/>
          <w:rtl/>
        </w:rPr>
        <w:t xml:space="preserve"> </w:t>
      </w:r>
      <w:r w:rsidR="002E6946">
        <w:rPr>
          <w:rFonts w:hint="cs"/>
          <w:rtl/>
        </w:rPr>
        <w:t xml:space="preserve">ניר </w:t>
      </w:r>
      <w:proofErr w:type="spellStart"/>
      <w:r w:rsidR="002E6946">
        <w:rPr>
          <w:rFonts w:hint="cs"/>
          <w:rtl/>
        </w:rPr>
        <w:t>יופיטרו</w:t>
      </w:r>
      <w:proofErr w:type="spellEnd"/>
      <w:r w:rsidR="002E6946">
        <w:rPr>
          <w:rFonts w:hint="cs"/>
          <w:rtl/>
        </w:rPr>
        <w:t xml:space="preserve"> </w:t>
      </w:r>
      <w:bookmarkStart w:id="6324" w:name="_ETM_Q1_7017291"/>
      <w:bookmarkEnd w:id="6324"/>
      <w:r w:rsidR="002E6946">
        <w:rPr>
          <w:rFonts w:hint="cs"/>
          <w:rtl/>
        </w:rPr>
        <w:t>נתן חוות דעת, מצד המ</w:t>
      </w:r>
      <w:bookmarkStart w:id="6325" w:name="_ETM_Q1_7021186"/>
      <w:bookmarkEnd w:id="6325"/>
      <w:r w:rsidR="002E6946">
        <w:rPr>
          <w:rFonts w:hint="cs"/>
          <w:rtl/>
        </w:rPr>
        <w:t xml:space="preserve">טופלים, </w:t>
      </w:r>
      <w:bookmarkStart w:id="6326" w:name="_ETM_Q1_7021010"/>
      <w:bookmarkEnd w:id="6326"/>
      <w:r w:rsidR="002E6946">
        <w:rPr>
          <w:rFonts w:hint="cs"/>
          <w:rtl/>
        </w:rPr>
        <w:t xml:space="preserve">שתומכת במה שד"ר </w:t>
      </w:r>
      <w:bookmarkStart w:id="6327" w:name="_ETM_Q1_7026118"/>
      <w:bookmarkEnd w:id="6327"/>
      <w:r w:rsidR="002E6946">
        <w:rPr>
          <w:rFonts w:hint="cs"/>
          <w:rtl/>
        </w:rPr>
        <w:t xml:space="preserve">לבון הציג עכשיו, אבל אין ספק </w:t>
      </w:r>
      <w:bookmarkStart w:id="6328" w:name="_ETM_Q1_7027194"/>
      <w:bookmarkEnd w:id="6328"/>
      <w:proofErr w:type="spellStart"/>
      <w:r w:rsidR="002E6946">
        <w:rPr>
          <w:rFonts w:hint="cs"/>
          <w:rtl/>
        </w:rPr>
        <w:t>שהסוגייה</w:t>
      </w:r>
      <w:proofErr w:type="spellEnd"/>
      <w:r w:rsidR="002E6946">
        <w:rPr>
          <w:rFonts w:hint="cs"/>
          <w:rtl/>
        </w:rPr>
        <w:t xml:space="preserve"> הזו צריכה ל</w:t>
      </w:r>
      <w:bookmarkStart w:id="6329" w:name="_ETM_Q1_7032428"/>
      <w:bookmarkStart w:id="6330" w:name="_ETM_Q1_7027970"/>
      <w:bookmarkEnd w:id="6329"/>
      <w:bookmarkEnd w:id="6330"/>
      <w:r w:rsidR="002E6946">
        <w:rPr>
          <w:rFonts w:hint="cs"/>
          <w:rtl/>
        </w:rPr>
        <w:t>היות נדונה בוועדה מורכבת של משרד הבריאות</w:t>
      </w:r>
      <w:bookmarkStart w:id="6331" w:name="_ETM_Q1_7034912"/>
      <w:bookmarkEnd w:id="6331"/>
      <w:r w:rsidR="002E6946">
        <w:rPr>
          <w:rFonts w:hint="cs"/>
          <w:rtl/>
        </w:rPr>
        <w:t xml:space="preserve">, </w:t>
      </w:r>
      <w:bookmarkStart w:id="6332" w:name="_ETM_Q1_7038629"/>
      <w:bookmarkEnd w:id="6332"/>
      <w:r w:rsidR="002E6946">
        <w:rPr>
          <w:rFonts w:hint="cs"/>
          <w:rtl/>
        </w:rPr>
        <w:t>ש</w:t>
      </w:r>
      <w:bookmarkStart w:id="6333" w:name="_ETM_Q1_7035613"/>
      <w:bookmarkEnd w:id="6333"/>
      <w:r w:rsidR="002E6946">
        <w:rPr>
          <w:rFonts w:hint="cs"/>
          <w:rtl/>
        </w:rPr>
        <w:t>תכלול את כלל</w:t>
      </w:r>
      <w:bookmarkStart w:id="6334" w:name="_ETM_Q1_7035410"/>
      <w:bookmarkEnd w:id="6334"/>
      <w:r w:rsidR="002E6946">
        <w:rPr>
          <w:rFonts w:hint="cs"/>
          <w:rtl/>
        </w:rPr>
        <w:t xml:space="preserve"> השיקולים </w:t>
      </w:r>
      <w:proofErr w:type="spellStart"/>
      <w:r w:rsidR="002E6946">
        <w:rPr>
          <w:rFonts w:hint="cs"/>
          <w:rtl/>
        </w:rPr>
        <w:t>הפרמקוקינטים</w:t>
      </w:r>
      <w:bookmarkStart w:id="6335" w:name="_ETM_Q1_7036697"/>
      <w:bookmarkEnd w:id="6335"/>
      <w:proofErr w:type="spellEnd"/>
      <w:r w:rsidR="002E6946">
        <w:rPr>
          <w:rFonts w:hint="cs"/>
          <w:rtl/>
        </w:rPr>
        <w:t xml:space="preserve"> ו</w:t>
      </w:r>
      <w:bookmarkStart w:id="6336" w:name="_ETM_Q1_7036751"/>
      <w:bookmarkEnd w:id="6336"/>
      <w:r w:rsidR="002E6946">
        <w:rPr>
          <w:rFonts w:hint="cs"/>
          <w:rtl/>
        </w:rPr>
        <w:t xml:space="preserve">את כלל </w:t>
      </w:r>
      <w:bookmarkStart w:id="6337" w:name="_ETM_Q1_7037990"/>
      <w:bookmarkEnd w:id="6337"/>
      <w:r w:rsidR="002E6946">
        <w:rPr>
          <w:rFonts w:hint="cs"/>
          <w:rtl/>
        </w:rPr>
        <w:t>השיקולים של המטופלים</w:t>
      </w:r>
      <w:r w:rsidR="002E6946">
        <w:t>;</w:t>
      </w:r>
      <w:r w:rsidR="002E6946">
        <w:rPr>
          <w:rFonts w:hint="cs"/>
          <w:rtl/>
        </w:rPr>
        <w:t xml:space="preserve"> אולי</w:t>
      </w:r>
      <w:bookmarkStart w:id="6338" w:name="_ETM_Q1_7041768"/>
      <w:bookmarkEnd w:id="6338"/>
      <w:r w:rsidR="002E6946">
        <w:rPr>
          <w:rFonts w:hint="cs"/>
          <w:rtl/>
        </w:rPr>
        <w:t xml:space="preserve"> המטופלים כבר התרגלו לתצורת השאיפה? </w:t>
      </w:r>
      <w:bookmarkStart w:id="6339" w:name="_ETM_Q1_7048666"/>
      <w:bookmarkEnd w:id="6339"/>
      <w:r w:rsidR="002E6946">
        <w:rPr>
          <w:rFonts w:hint="cs"/>
          <w:rtl/>
        </w:rPr>
        <w:t xml:space="preserve">אין ספק שתצורת </w:t>
      </w:r>
      <w:bookmarkStart w:id="6340" w:name="_ETM_Q1_7048218"/>
      <w:bookmarkStart w:id="6341" w:name="_ETM_Q1_4776345"/>
      <w:bookmarkStart w:id="6342" w:name="_ETM_Q1_4780534"/>
      <w:bookmarkStart w:id="6343" w:name="_ETM_Q1_4777086"/>
      <w:bookmarkStart w:id="6344" w:name="_ETM_Q1_4773663"/>
      <w:bookmarkStart w:id="6345" w:name="_ETM_Q1_4350603"/>
      <w:bookmarkStart w:id="6346" w:name="_ETM_Q1_4350671"/>
      <w:bookmarkStart w:id="6347" w:name="_ETM_Q1_4512145"/>
      <w:bookmarkEnd w:id="6340"/>
      <w:bookmarkEnd w:id="6341"/>
      <w:bookmarkEnd w:id="6342"/>
      <w:bookmarkEnd w:id="6343"/>
      <w:bookmarkEnd w:id="6344"/>
      <w:bookmarkEnd w:id="6345"/>
      <w:bookmarkEnd w:id="6346"/>
      <w:r w:rsidR="002E6946">
        <w:rPr>
          <w:rFonts w:hint="cs"/>
          <w:rtl/>
        </w:rPr>
        <w:t>ה</w:t>
      </w:r>
      <w:bookmarkStart w:id="6348" w:name="_ETM_Q1_7047786"/>
      <w:bookmarkEnd w:id="6348"/>
      <w:r w:rsidR="002E6946">
        <w:rPr>
          <w:rFonts w:hint="cs"/>
          <w:rtl/>
        </w:rPr>
        <w:t>עישון אינה טובה, אבל אנחנו יודעים ש</w:t>
      </w:r>
      <w:bookmarkStart w:id="6349" w:name="_ETM_Q1_7049678"/>
      <w:bookmarkEnd w:id="6349"/>
      <w:r w:rsidR="002E6946">
        <w:rPr>
          <w:rFonts w:hint="cs"/>
          <w:rtl/>
        </w:rPr>
        <w:t>נתינ</w:t>
      </w:r>
      <w:bookmarkStart w:id="6350" w:name="_ETM_Q1_7051188"/>
      <w:bookmarkEnd w:id="6350"/>
      <w:r w:rsidR="002E6946">
        <w:rPr>
          <w:rFonts w:hint="cs"/>
          <w:rtl/>
        </w:rPr>
        <w:t xml:space="preserve">ת קנביס בשאיפה </w:t>
      </w:r>
      <w:bookmarkStart w:id="6351" w:name="_ETM_Q1_7050481"/>
      <w:bookmarkEnd w:id="6351"/>
      <w:r w:rsidR="002E6946">
        <w:rPr>
          <w:rFonts w:hint="cs"/>
          <w:rtl/>
        </w:rPr>
        <w:t xml:space="preserve">היא טובה ומחייבת, מצד אחד, ועל </w:t>
      </w:r>
      <w:bookmarkStart w:id="6352" w:name="_ETM_Q1_7052231"/>
      <w:bookmarkStart w:id="6353" w:name="_ETM_Q1_7052205"/>
      <w:bookmarkEnd w:id="6352"/>
      <w:bookmarkEnd w:id="6353"/>
      <w:r w:rsidR="002E6946">
        <w:rPr>
          <w:rFonts w:hint="cs"/>
          <w:rtl/>
        </w:rPr>
        <w:t>כך</w:t>
      </w:r>
      <w:bookmarkStart w:id="6354" w:name="_ETM_Q1_7057685"/>
      <w:bookmarkEnd w:id="6354"/>
      <w:r w:rsidR="002E6946">
        <w:rPr>
          <w:rFonts w:hint="cs"/>
          <w:rtl/>
        </w:rPr>
        <w:t xml:space="preserve"> </w:t>
      </w:r>
      <w:bookmarkStart w:id="6355" w:name="_ETM_Q1_7053140"/>
      <w:bookmarkEnd w:id="6355"/>
      <w:r w:rsidR="002E6946">
        <w:rPr>
          <w:rFonts w:hint="cs"/>
          <w:rtl/>
        </w:rPr>
        <w:t>חלוקות הדעות.</w:t>
      </w:r>
      <w:bookmarkStart w:id="6356" w:name="_ETM_Q1_7052715"/>
      <w:bookmarkEnd w:id="6356"/>
      <w:r w:rsidR="002E6946">
        <w:rPr>
          <w:rFonts w:hint="cs"/>
          <w:rtl/>
        </w:rPr>
        <w:t xml:space="preserve"> אין ספק שניתן לקיים דיון, </w:t>
      </w:r>
      <w:bookmarkStart w:id="6357" w:name="_ETM_Q1_7059749"/>
      <w:bookmarkEnd w:id="6357"/>
      <w:r w:rsidR="002E6946">
        <w:rPr>
          <w:rFonts w:hint="cs"/>
          <w:rtl/>
        </w:rPr>
        <w:t xml:space="preserve">אבל אני מציע לא </w:t>
      </w:r>
      <w:bookmarkStart w:id="6358" w:name="_ETM_Q1_7057204"/>
      <w:bookmarkEnd w:id="6358"/>
      <w:r w:rsidR="002E6946">
        <w:rPr>
          <w:rFonts w:hint="cs"/>
          <w:rtl/>
        </w:rPr>
        <w:t xml:space="preserve">לדחות את התקנות עד לקיומו </w:t>
      </w:r>
      <w:bookmarkStart w:id="6359" w:name="_ETM_Q1_7061915"/>
      <w:bookmarkEnd w:id="6359"/>
      <w:r w:rsidR="002E6946">
        <w:rPr>
          <w:rFonts w:hint="cs"/>
          <w:rtl/>
        </w:rPr>
        <w:t xml:space="preserve">של הדיון, אלא להתחיל, </w:t>
      </w:r>
      <w:bookmarkStart w:id="6360" w:name="_ETM_Q1_7059712"/>
      <w:bookmarkEnd w:id="6360"/>
      <w:r w:rsidR="002E6946">
        <w:rPr>
          <w:rFonts w:hint="cs"/>
          <w:rtl/>
        </w:rPr>
        <w:t xml:space="preserve">ובמקביל </w:t>
      </w:r>
      <w:r w:rsidR="002E6946">
        <w:rPr>
          <w:rtl/>
        </w:rPr>
        <w:t>–</w:t>
      </w:r>
      <w:r w:rsidR="002E6946">
        <w:rPr>
          <w:rFonts w:hint="cs"/>
          <w:rtl/>
        </w:rPr>
        <w:t xml:space="preserve"> לערוך </w:t>
      </w:r>
      <w:bookmarkStart w:id="6361" w:name="_ETM_Q1_7059740"/>
      <w:bookmarkEnd w:id="6361"/>
      <w:r w:rsidR="002E6946">
        <w:rPr>
          <w:rFonts w:hint="cs"/>
          <w:rtl/>
        </w:rPr>
        <w:t>גם דיון כזה.</w:t>
      </w:r>
      <w:bookmarkStart w:id="6362" w:name="_ETM_Q1_7063180"/>
      <w:bookmarkEnd w:id="6362"/>
      <w:r w:rsidR="002E6946">
        <w:rPr>
          <w:rFonts w:hint="cs"/>
          <w:rtl/>
        </w:rPr>
        <w:t xml:space="preserve"> </w:t>
      </w:r>
    </w:p>
    <w:p w14:paraId="0C59E738" w14:textId="0C9BF2AA" w:rsidR="002E6946" w:rsidRDefault="002E6946" w:rsidP="002E6946">
      <w:pPr>
        <w:rPr>
          <w:rtl/>
        </w:rPr>
      </w:pPr>
      <w:bookmarkStart w:id="6363" w:name="_ETM_Q1_7063903"/>
      <w:bookmarkStart w:id="6364" w:name="_ETM_Q1_7064022"/>
      <w:bookmarkEnd w:id="6363"/>
      <w:bookmarkEnd w:id="6364"/>
    </w:p>
    <w:p w14:paraId="55B91F8D" w14:textId="41BA7516" w:rsidR="002E6946" w:rsidRDefault="002E6946" w:rsidP="002E6946">
      <w:pPr>
        <w:pStyle w:val="af6"/>
        <w:keepNext/>
        <w:rPr>
          <w:rtl/>
          <w:lang w:eastAsia="en-US"/>
        </w:rPr>
      </w:pPr>
      <w:bookmarkStart w:id="6365" w:name="ET_yor_6044_349"/>
      <w:r w:rsidRPr="002E6946">
        <w:rPr>
          <w:rStyle w:val="TagStyle"/>
          <w:rtl/>
        </w:rPr>
        <w:t xml:space="preserve"> &lt;&lt; </w:t>
      </w:r>
      <w:proofErr w:type="spellStart"/>
      <w:r w:rsidRPr="002E6946">
        <w:rPr>
          <w:rStyle w:val="TagStyle"/>
          <w:rtl/>
        </w:rPr>
        <w:t>יור</w:t>
      </w:r>
      <w:proofErr w:type="spellEnd"/>
      <w:r w:rsidRPr="002E6946">
        <w:rPr>
          <w:rStyle w:val="TagStyle"/>
          <w:rtl/>
        </w:rPr>
        <w:t xml:space="preserve"> &gt;&gt; </w:t>
      </w:r>
      <w:r>
        <w:rPr>
          <w:rtl/>
        </w:rPr>
        <w:t xml:space="preserve">היו"ר אוריאל </w:t>
      </w:r>
      <w:proofErr w:type="spellStart"/>
      <w:r>
        <w:rPr>
          <w:rtl/>
        </w:rPr>
        <w:t>בוסו</w:t>
      </w:r>
      <w:proofErr w:type="spellEnd"/>
      <w:r>
        <w:rPr>
          <w:rtl/>
        </w:rPr>
        <w:t>:</w:t>
      </w:r>
      <w:r w:rsidRPr="002E6946">
        <w:rPr>
          <w:rStyle w:val="TagStyle"/>
          <w:rtl/>
        </w:rPr>
        <w:t xml:space="preserve"> &lt;&lt; יור &gt;&gt;</w:t>
      </w:r>
      <w:r w:rsidR="001E7741">
        <w:rPr>
          <w:rtl/>
        </w:rPr>
        <w:t xml:space="preserve"> </w:t>
      </w:r>
      <w:r>
        <w:rPr>
          <w:rtl/>
        </w:rPr>
        <w:t xml:space="preserve"> </w:t>
      </w:r>
      <w:bookmarkEnd w:id="6365"/>
    </w:p>
    <w:p w14:paraId="7924F71D" w14:textId="1A28FF6F" w:rsidR="002E6946" w:rsidRDefault="002E6946" w:rsidP="002E6946">
      <w:pPr>
        <w:pStyle w:val="KeepWithNext"/>
        <w:rPr>
          <w:rtl/>
        </w:rPr>
      </w:pPr>
    </w:p>
    <w:p w14:paraId="01C4C48B" w14:textId="1F484368" w:rsidR="006A6586" w:rsidRDefault="002E6946" w:rsidP="006A6586">
      <w:pPr>
        <w:rPr>
          <w:rtl/>
        </w:rPr>
      </w:pPr>
      <w:bookmarkStart w:id="6366" w:name="_ETM_Q1_7064794"/>
      <w:bookmarkEnd w:id="6366"/>
      <w:r>
        <w:rPr>
          <w:rFonts w:hint="cs"/>
          <w:rtl/>
        </w:rPr>
        <w:t xml:space="preserve">אנחנו </w:t>
      </w:r>
      <w:bookmarkStart w:id="6367" w:name="_ETM_Q1_7061842"/>
      <w:bookmarkEnd w:id="6367"/>
      <w:r>
        <w:rPr>
          <w:rFonts w:hint="cs"/>
          <w:rtl/>
        </w:rPr>
        <w:t>בהחלט ה</w:t>
      </w:r>
      <w:r w:rsidR="006A6586">
        <w:rPr>
          <w:rFonts w:hint="cs"/>
          <w:rtl/>
        </w:rPr>
        <w:t xml:space="preserve">רמנו לכם מספר נקודות. אנחנו נסיים </w:t>
      </w:r>
      <w:bookmarkStart w:id="6368" w:name="_ETM_Q1_7066886"/>
      <w:bookmarkEnd w:id="6368"/>
      <w:r w:rsidR="006A6586">
        <w:rPr>
          <w:rFonts w:hint="cs"/>
          <w:rtl/>
        </w:rPr>
        <w:t xml:space="preserve">את הדיון, </w:t>
      </w:r>
      <w:bookmarkStart w:id="6369" w:name="_ETM_Q1_7068181"/>
      <w:bookmarkEnd w:id="6369"/>
      <w:r w:rsidR="006A6586">
        <w:rPr>
          <w:rFonts w:hint="cs"/>
          <w:rtl/>
        </w:rPr>
        <w:t xml:space="preserve">ובדיון הבא, ככל </w:t>
      </w:r>
      <w:bookmarkStart w:id="6370" w:name="_ETM_Q1_7068739"/>
      <w:bookmarkEnd w:id="6370"/>
      <w:r w:rsidR="006A6586">
        <w:rPr>
          <w:rFonts w:hint="cs"/>
          <w:rtl/>
        </w:rPr>
        <w:t>הנראה</w:t>
      </w:r>
      <w:r w:rsidR="006A6586" w:rsidRPr="006A6586">
        <w:rPr>
          <w:rFonts w:hint="cs"/>
          <w:rtl/>
        </w:rPr>
        <w:t xml:space="preserve"> </w:t>
      </w:r>
      <w:r w:rsidR="006A6586">
        <w:rPr>
          <w:rFonts w:hint="cs"/>
          <w:rtl/>
        </w:rPr>
        <w:t>ביום</w:t>
      </w:r>
      <w:bookmarkStart w:id="6371" w:name="_ETM_Q1_7073082"/>
      <w:bookmarkEnd w:id="6371"/>
      <w:r w:rsidR="006A6586">
        <w:rPr>
          <w:rFonts w:hint="cs"/>
          <w:rtl/>
        </w:rPr>
        <w:t xml:space="preserve"> שלישי הבא, יהיו גם הצבעות. </w:t>
      </w:r>
      <w:bookmarkStart w:id="6372" w:name="_ETM_Q1_7076799"/>
      <w:bookmarkEnd w:id="6372"/>
      <w:r w:rsidR="006A6586">
        <w:rPr>
          <w:rFonts w:hint="cs"/>
          <w:rtl/>
        </w:rPr>
        <w:t xml:space="preserve">אני רוצה </w:t>
      </w:r>
      <w:bookmarkStart w:id="6373" w:name="_ETM_Q1_7075098"/>
      <w:bookmarkEnd w:id="6373"/>
      <w:r w:rsidR="006A6586">
        <w:rPr>
          <w:rFonts w:hint="cs"/>
          <w:rtl/>
        </w:rPr>
        <w:t xml:space="preserve">לסכם את הדיון. </w:t>
      </w:r>
      <w:bookmarkStart w:id="6374" w:name="_ETM_Q1_7077687"/>
      <w:bookmarkEnd w:id="6374"/>
      <w:r w:rsidR="006A6586">
        <w:rPr>
          <w:rFonts w:hint="cs"/>
          <w:rtl/>
        </w:rPr>
        <w:t xml:space="preserve">נשאר לנו לקרוא סעיף אחד אחרון </w:t>
      </w:r>
      <w:bookmarkStart w:id="6375" w:name="_ETM_Q1_7079338"/>
      <w:bookmarkEnd w:id="6375"/>
      <w:r w:rsidR="006A6586">
        <w:rPr>
          <w:rFonts w:hint="cs"/>
          <w:rtl/>
        </w:rPr>
        <w:t>בשביל שנוכל להצ</w:t>
      </w:r>
      <w:bookmarkStart w:id="6376" w:name="_ETM_Q1_7085350"/>
      <w:bookmarkEnd w:id="6376"/>
      <w:r w:rsidR="006A6586">
        <w:rPr>
          <w:rFonts w:hint="cs"/>
          <w:rtl/>
        </w:rPr>
        <w:t xml:space="preserve">ביע. </w:t>
      </w:r>
      <w:bookmarkStart w:id="6377" w:name="_ETM_Q1_7082069"/>
      <w:bookmarkEnd w:id="6377"/>
    </w:p>
    <w:p w14:paraId="324EB995" w14:textId="113269F0" w:rsidR="006A6586" w:rsidRDefault="006A6586" w:rsidP="006A6586">
      <w:pPr>
        <w:rPr>
          <w:rtl/>
        </w:rPr>
      </w:pPr>
      <w:bookmarkStart w:id="6378" w:name="_ETM_Q1_7086009"/>
      <w:bookmarkStart w:id="6379" w:name="_ETM_Q1_7086081"/>
      <w:bookmarkEnd w:id="6378"/>
      <w:bookmarkEnd w:id="6379"/>
    </w:p>
    <w:p w14:paraId="0025C6DA" w14:textId="0A66C100" w:rsidR="006A6586" w:rsidRDefault="006A6586" w:rsidP="006A6586">
      <w:pPr>
        <w:rPr>
          <w:rtl/>
        </w:rPr>
      </w:pPr>
      <w:bookmarkStart w:id="6380" w:name="_ETM_Q1_7086180"/>
      <w:bookmarkStart w:id="6381" w:name="_ETM_Q1_7086249"/>
      <w:bookmarkEnd w:id="6380"/>
      <w:bookmarkEnd w:id="6381"/>
      <w:r>
        <w:rPr>
          <w:rFonts w:hint="cs"/>
          <w:rtl/>
        </w:rPr>
        <w:t xml:space="preserve">תודה </w:t>
      </w:r>
      <w:bookmarkStart w:id="6382" w:name="_ETM_Q1_7082108"/>
      <w:bookmarkEnd w:id="6382"/>
      <w:r>
        <w:rPr>
          <w:rFonts w:hint="cs"/>
          <w:rtl/>
        </w:rPr>
        <w:t xml:space="preserve">רבה לכל המשתתפים בדיון. אנחנו נבקש </w:t>
      </w:r>
      <w:bookmarkStart w:id="6383" w:name="_ETM_Q1_7083503"/>
      <w:bookmarkEnd w:id="6383"/>
      <w:r>
        <w:rPr>
          <w:rFonts w:hint="cs"/>
          <w:rtl/>
        </w:rPr>
        <w:t xml:space="preserve">ממשרד הבריאות, </w:t>
      </w:r>
      <w:bookmarkStart w:id="6384" w:name="_ETM_Q1_7086880"/>
      <w:bookmarkStart w:id="6385" w:name="_ETM_Q1_7083533"/>
      <w:bookmarkEnd w:id="6384"/>
      <w:bookmarkEnd w:id="6385"/>
      <w:r>
        <w:rPr>
          <w:rFonts w:hint="cs"/>
          <w:rtl/>
        </w:rPr>
        <w:t xml:space="preserve">לקראת הדיון הבא, לערוך חשיבה ובדיקה של הנושאים הבאים: א', </w:t>
      </w:r>
      <w:bookmarkStart w:id="6386" w:name="_ETM_Q1_7092968"/>
      <w:bookmarkStart w:id="6387" w:name="_ETM_Q1_7088429"/>
      <w:bookmarkEnd w:id="6386"/>
      <w:bookmarkEnd w:id="6387"/>
      <w:r>
        <w:rPr>
          <w:rFonts w:hint="cs"/>
          <w:rtl/>
        </w:rPr>
        <w:t>מתן התוויה למטו</w:t>
      </w:r>
      <w:bookmarkStart w:id="6388" w:name="_ETM_Q1_7089587"/>
      <w:bookmarkEnd w:id="6388"/>
      <w:r>
        <w:rPr>
          <w:rFonts w:hint="cs"/>
          <w:rtl/>
        </w:rPr>
        <w:t xml:space="preserve">פלים חשוכי מרפא, וגם מתחת לתחולת </w:t>
      </w:r>
      <w:bookmarkStart w:id="6389" w:name="_ETM_Q1_7096449"/>
      <w:bookmarkStart w:id="6390" w:name="_ETM_Q1_7091861"/>
      <w:bookmarkEnd w:id="6389"/>
      <w:bookmarkEnd w:id="6390"/>
      <w:r>
        <w:rPr>
          <w:rFonts w:hint="cs"/>
          <w:rtl/>
        </w:rPr>
        <w:t>חיים של שישה חודשים. ב', מת</w:t>
      </w:r>
      <w:bookmarkStart w:id="6391" w:name="_ETM_Q1_7094876"/>
      <w:bookmarkEnd w:id="6391"/>
      <w:r>
        <w:rPr>
          <w:rFonts w:hint="cs"/>
          <w:rtl/>
        </w:rPr>
        <w:t>ן התוויה לילדים</w:t>
      </w:r>
      <w:bookmarkStart w:id="6392" w:name="_ETM_Q1_7097329"/>
      <w:bookmarkEnd w:id="6392"/>
      <w:r>
        <w:rPr>
          <w:rFonts w:hint="cs"/>
          <w:rtl/>
        </w:rPr>
        <w:t xml:space="preserve"> עם אוטיזם ללא הגבלות </w:t>
      </w:r>
      <w:bookmarkStart w:id="6393" w:name="_ETM_Q1_7096638"/>
      <w:bookmarkEnd w:id="6393"/>
      <w:r>
        <w:rPr>
          <w:rFonts w:hint="cs"/>
          <w:rtl/>
        </w:rPr>
        <w:t>גיל</w:t>
      </w:r>
      <w:r>
        <w:t>;</w:t>
      </w:r>
      <w:r>
        <w:rPr>
          <w:rFonts w:hint="cs"/>
          <w:rtl/>
        </w:rPr>
        <w:t xml:space="preserve"> </w:t>
      </w:r>
      <w:bookmarkStart w:id="6394" w:name="_ETM_Q1_7097885"/>
      <w:bookmarkEnd w:id="6394"/>
      <w:r>
        <w:rPr>
          <w:rFonts w:hint="cs"/>
          <w:rtl/>
        </w:rPr>
        <w:t xml:space="preserve">לא רק מגיל חמש. </w:t>
      </w:r>
      <w:bookmarkStart w:id="6395" w:name="_ETM_Q1_7102055"/>
      <w:bookmarkEnd w:id="6395"/>
      <w:r>
        <w:rPr>
          <w:rFonts w:hint="cs"/>
          <w:rtl/>
        </w:rPr>
        <w:t xml:space="preserve">ג', עדכון על שינוי נוהל 106 </w:t>
      </w:r>
      <w:bookmarkStart w:id="6396" w:name="_ETM_Q1_7102477"/>
      <w:bookmarkEnd w:id="6396"/>
      <w:r>
        <w:rPr>
          <w:rFonts w:hint="cs"/>
          <w:rtl/>
        </w:rPr>
        <w:t xml:space="preserve">של משרד הבריאות, </w:t>
      </w:r>
      <w:bookmarkStart w:id="6397" w:name="_ETM_Q1_7106076"/>
      <w:bookmarkEnd w:id="6397"/>
      <w:r>
        <w:rPr>
          <w:rFonts w:hint="cs"/>
          <w:rtl/>
        </w:rPr>
        <w:t xml:space="preserve">שקובע את </w:t>
      </w:r>
      <w:bookmarkStart w:id="6398" w:name="_ETM_Q1_7102643"/>
      <w:bookmarkEnd w:id="6398"/>
      <w:r>
        <w:rPr>
          <w:rFonts w:hint="cs"/>
          <w:rtl/>
        </w:rPr>
        <w:t xml:space="preserve">ההתוויות וההוראות השונות </w:t>
      </w:r>
      <w:bookmarkStart w:id="6399" w:name="_ETM_Q1_7104798"/>
      <w:bookmarkEnd w:id="6399"/>
      <w:r>
        <w:rPr>
          <w:rFonts w:hint="cs"/>
          <w:rtl/>
        </w:rPr>
        <w:t xml:space="preserve">הקשורות לכך, כולל בין סוגי </w:t>
      </w:r>
      <w:bookmarkStart w:id="6400" w:name="_ETM_Q1_7110320"/>
      <w:bookmarkEnd w:id="6400"/>
      <w:r>
        <w:rPr>
          <w:rFonts w:hint="cs"/>
          <w:rtl/>
        </w:rPr>
        <w:t xml:space="preserve">הקנבוס, וכן </w:t>
      </w:r>
      <w:bookmarkStart w:id="6401" w:name="_ETM_Q1_7109630"/>
      <w:bookmarkEnd w:id="6401"/>
      <w:r>
        <w:rPr>
          <w:rFonts w:hint="cs"/>
          <w:rtl/>
        </w:rPr>
        <w:t>לב</w:t>
      </w:r>
      <w:bookmarkStart w:id="6402" w:name="_ETM_Q1_7109488"/>
      <w:bookmarkEnd w:id="6402"/>
      <w:r>
        <w:rPr>
          <w:rFonts w:hint="cs"/>
          <w:rtl/>
        </w:rPr>
        <w:t xml:space="preserve">חון את ההפניה לנוהל </w:t>
      </w:r>
      <w:bookmarkStart w:id="6403" w:name="_ETM_Q1_7115211"/>
      <w:bookmarkStart w:id="6404" w:name="_ETM_Q1_7111222"/>
      <w:bookmarkEnd w:id="6403"/>
      <w:bookmarkEnd w:id="6404"/>
      <w:r>
        <w:rPr>
          <w:rFonts w:hint="cs"/>
          <w:rtl/>
        </w:rPr>
        <w:t xml:space="preserve">106 בתקנות, לאור העובדה כי כיום </w:t>
      </w:r>
      <w:r>
        <w:rPr>
          <w:rtl/>
        </w:rPr>
        <w:t>–</w:t>
      </w:r>
      <w:r>
        <w:rPr>
          <w:rFonts w:hint="cs"/>
          <w:rtl/>
        </w:rPr>
        <w:t xml:space="preserve"> </w:t>
      </w:r>
      <w:bookmarkStart w:id="6405" w:name="_ETM_Q1_7113108"/>
      <w:bookmarkEnd w:id="6405"/>
      <w:r>
        <w:rPr>
          <w:rFonts w:hint="cs"/>
          <w:rtl/>
        </w:rPr>
        <w:t xml:space="preserve">אין בכלל </w:t>
      </w:r>
      <w:bookmarkStart w:id="6406" w:name="_ETM_Q1_7117282"/>
      <w:bookmarkEnd w:id="6406"/>
      <w:r>
        <w:rPr>
          <w:rFonts w:hint="cs"/>
          <w:rtl/>
        </w:rPr>
        <w:t xml:space="preserve">קשר בין ההתוויות </w:t>
      </w:r>
      <w:bookmarkStart w:id="6407" w:name="_ETM_Q1_7115258"/>
      <w:bookmarkEnd w:id="6407"/>
      <w:r>
        <w:rPr>
          <w:rFonts w:hint="cs"/>
          <w:rtl/>
        </w:rPr>
        <w:t xml:space="preserve">לבין הנוהל. </w:t>
      </w:r>
      <w:bookmarkStart w:id="6408" w:name="_ETM_Q1_7117169"/>
      <w:bookmarkEnd w:id="6408"/>
      <w:r>
        <w:rPr>
          <w:rFonts w:hint="cs"/>
          <w:rtl/>
        </w:rPr>
        <w:t xml:space="preserve">ד', לוחות זמנים </w:t>
      </w:r>
      <w:bookmarkStart w:id="6409" w:name="_ETM_Q1_7117761"/>
      <w:bookmarkEnd w:id="6409"/>
      <w:r>
        <w:rPr>
          <w:rFonts w:hint="cs"/>
          <w:rtl/>
        </w:rPr>
        <w:t xml:space="preserve">ברורים להחלת </w:t>
      </w:r>
      <w:bookmarkStart w:id="6410" w:name="_ETM_Q1_7120258"/>
      <w:bookmarkEnd w:id="6410"/>
      <w:r>
        <w:rPr>
          <w:rFonts w:hint="cs"/>
          <w:rtl/>
        </w:rPr>
        <w:t>שאר ההתוויות שאינן כלולות בתקנות</w:t>
      </w:r>
      <w:bookmarkStart w:id="6411" w:name="_ETM_Q1_7121551"/>
      <w:bookmarkEnd w:id="6411"/>
      <w:r>
        <w:rPr>
          <w:rFonts w:hint="cs"/>
          <w:rtl/>
        </w:rPr>
        <w:t xml:space="preserve">, </w:t>
      </w:r>
      <w:bookmarkStart w:id="6412" w:name="_ETM_Q1_7120103"/>
      <w:bookmarkEnd w:id="6412"/>
      <w:r>
        <w:rPr>
          <w:rFonts w:hint="cs"/>
          <w:rtl/>
        </w:rPr>
        <w:t xml:space="preserve">עד כמה שניתן, כדי </w:t>
      </w:r>
      <w:bookmarkStart w:id="6413" w:name="_ETM_Q1_7122980"/>
      <w:bookmarkEnd w:id="6413"/>
      <w:r>
        <w:rPr>
          <w:rFonts w:hint="cs"/>
          <w:rtl/>
        </w:rPr>
        <w:t xml:space="preserve">שנוכל לקבל עדכונים. </w:t>
      </w:r>
      <w:bookmarkStart w:id="6414" w:name="_ETM_Q1_7127253"/>
      <w:bookmarkStart w:id="6415" w:name="_ETM_Q1_7127352"/>
      <w:bookmarkStart w:id="6416" w:name="_ETM_Q1_7128249"/>
      <w:bookmarkEnd w:id="6414"/>
      <w:bookmarkEnd w:id="6415"/>
      <w:bookmarkEnd w:id="6416"/>
    </w:p>
    <w:p w14:paraId="2306C4A4" w14:textId="55B27E6D" w:rsidR="006A6586" w:rsidRDefault="006A6586" w:rsidP="006A6586">
      <w:pPr>
        <w:rPr>
          <w:rtl/>
        </w:rPr>
      </w:pPr>
      <w:bookmarkStart w:id="6417" w:name="_ETM_Q1_7128355"/>
      <w:bookmarkEnd w:id="6417"/>
    </w:p>
    <w:p w14:paraId="3BA8F3F0" w14:textId="390D833E" w:rsidR="006A6586" w:rsidRDefault="006A6586" w:rsidP="006A6586">
      <w:pPr>
        <w:rPr>
          <w:rtl/>
        </w:rPr>
      </w:pPr>
      <w:bookmarkStart w:id="6418" w:name="_ETM_Q1_7128486"/>
      <w:bookmarkStart w:id="6419" w:name="_ETM_Q1_7128567"/>
      <w:bookmarkEnd w:id="6418"/>
      <w:bookmarkEnd w:id="6419"/>
      <w:r>
        <w:rPr>
          <w:rFonts w:hint="cs"/>
          <w:rtl/>
        </w:rPr>
        <w:t xml:space="preserve">תודה רבה. </w:t>
      </w:r>
    </w:p>
    <w:p w14:paraId="5670A735" w14:textId="77777777" w:rsidR="00DB12A1" w:rsidRDefault="00DB12A1" w:rsidP="006A6586">
      <w:pPr>
        <w:rPr>
          <w:rtl/>
        </w:rPr>
      </w:pPr>
    </w:p>
    <w:p w14:paraId="2B200D5C" w14:textId="07AD4C9B" w:rsidR="006A6586" w:rsidRDefault="006A6586" w:rsidP="006A6586">
      <w:pPr>
        <w:rPr>
          <w:rtl/>
        </w:rPr>
      </w:pPr>
    </w:p>
    <w:p w14:paraId="55A97641" w14:textId="17307537" w:rsidR="006A6586" w:rsidRPr="00DB12A1" w:rsidRDefault="00DB12A1" w:rsidP="000D0EFD">
      <w:pPr>
        <w:rPr>
          <w:b/>
          <w:bCs/>
          <w:rtl/>
        </w:rPr>
      </w:pPr>
      <w:r w:rsidRPr="00DB12A1">
        <w:rPr>
          <w:b/>
          <w:bCs/>
          <w:rtl/>
        </w:rPr>
        <w:t xml:space="preserve">הישיבה ננעלה בשעה </w:t>
      </w:r>
      <w:r w:rsidRPr="00DB12A1">
        <w:rPr>
          <w:b/>
          <w:bCs/>
        </w:rPr>
        <w:t>11:30</w:t>
      </w:r>
      <w:bookmarkStart w:id="6420" w:name="_ETM_Q1_7076289"/>
      <w:bookmarkEnd w:id="6420"/>
      <w:r w:rsidRPr="00DB12A1">
        <w:rPr>
          <w:rFonts w:hint="cs"/>
          <w:b/>
          <w:bCs/>
          <w:rtl/>
        </w:rPr>
        <w:t>.</w:t>
      </w:r>
    </w:p>
    <w:bookmarkEnd w:id="6347"/>
    <w:p w14:paraId="6F5E1210" w14:textId="17E367DB" w:rsidR="005E6BED" w:rsidRPr="0049171B" w:rsidRDefault="005E6BED" w:rsidP="00D67AA5">
      <w:pPr>
        <w:ind w:firstLine="0"/>
        <w:rPr>
          <w:rtl/>
          <w:lang w:eastAsia="he-IL"/>
        </w:rPr>
      </w:pPr>
    </w:p>
    <w:sectPr w:rsidR="005E6BED" w:rsidRPr="0049171B" w:rsidSect="000D0E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604C5" w14:textId="77777777" w:rsidR="00A42723" w:rsidRDefault="00A42723">
      <w:r>
        <w:separator/>
      </w:r>
    </w:p>
  </w:endnote>
  <w:endnote w:type="continuationSeparator" w:id="0">
    <w:p w14:paraId="633621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9D67DD" w14:textId="77777777" w:rsidR="00A42723" w:rsidRDefault="00A42723">
      <w:r>
        <w:separator/>
      </w:r>
    </w:p>
  </w:footnote>
  <w:footnote w:type="continuationSeparator" w:id="0">
    <w:p w14:paraId="628CD57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D439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5B731C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BE37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0EFD">
      <w:rPr>
        <w:rStyle w:val="af7"/>
        <w:noProof/>
        <w:rtl/>
      </w:rPr>
      <w:t>5</w:t>
    </w:r>
    <w:r>
      <w:rPr>
        <w:rStyle w:val="af7"/>
      </w:rPr>
      <w:fldChar w:fldCharType="end"/>
    </w:r>
  </w:p>
  <w:p w14:paraId="38720806" w14:textId="3A0F34C0" w:rsidR="00D86E57" w:rsidRPr="00CC5815" w:rsidRDefault="00AB5020" w:rsidP="008E5E3F">
    <w:pPr>
      <w:pStyle w:val="a3"/>
      <w:ind w:firstLine="0"/>
    </w:pPr>
    <w:r>
      <w:rPr>
        <w:rtl/>
      </w:rPr>
      <w:t>ועדת הבריאות</w:t>
    </w:r>
  </w:p>
  <w:p w14:paraId="09AAA613" w14:textId="0F6F8745" w:rsidR="00D86E57" w:rsidRPr="00CC5815" w:rsidRDefault="00AB5020" w:rsidP="008E5E3F">
    <w:pPr>
      <w:pStyle w:val="a3"/>
      <w:ind w:firstLine="0"/>
      <w:rPr>
        <w:rtl/>
      </w:rPr>
    </w:pPr>
    <w:r>
      <w:rPr>
        <w:rtl/>
      </w:rPr>
      <w:t>06/06/2023</w:t>
    </w:r>
  </w:p>
  <w:p w14:paraId="72B1DCD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54680" w14:textId="77777777" w:rsidR="000A17C6" w:rsidRDefault="00E33AE3" w:rsidP="000A17C6">
    <w:pPr>
      <w:keepNext/>
      <w:spacing w:line="240" w:lineRule="atLeast"/>
      <w:ind w:firstLine="0"/>
      <w:jc w:val="center"/>
      <w:outlineLvl w:val="0"/>
      <w:rPr>
        <w:rtl/>
      </w:rPr>
    </w:pPr>
    <w:r>
      <w:rPr>
        <w:noProof/>
      </w:rPr>
      <w:drawing>
        <wp:inline distT="0" distB="0" distL="0" distR="0" wp14:anchorId="421CFD9F" wp14:editId="6D3AA3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D0E7E0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06CBF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407BAD"/>
    <w:multiLevelType w:val="hybridMultilevel"/>
    <w:tmpl w:val="9DC88522"/>
    <w:lvl w:ilvl="0" w:tplc="E4B6A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CB76CE"/>
    <w:multiLevelType w:val="hybridMultilevel"/>
    <w:tmpl w:val="468A869E"/>
    <w:lvl w:ilvl="0" w:tplc="335A8184">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1B6A4E"/>
    <w:multiLevelType w:val="hybridMultilevel"/>
    <w:tmpl w:val="8DE27C92"/>
    <w:lvl w:ilvl="0" w:tplc="2FCAD2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E6D541E"/>
    <w:multiLevelType w:val="hybridMultilevel"/>
    <w:tmpl w:val="00308FB4"/>
    <w:lvl w:ilvl="0" w:tplc="FD264B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C320DA"/>
    <w:multiLevelType w:val="hybridMultilevel"/>
    <w:tmpl w:val="166EB9DA"/>
    <w:lvl w:ilvl="0" w:tplc="1302732E">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7" w15:restartNumberingAfterBreak="0">
    <w:nsid w:val="73490E06"/>
    <w:multiLevelType w:val="hybridMultilevel"/>
    <w:tmpl w:val="22209F52"/>
    <w:lvl w:ilvl="0" w:tplc="5874DF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6"/>
  </w:num>
  <w:num w:numId="5">
    <w:abstractNumId w:val="2"/>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93"/>
    <w:rsid w:val="0002047E"/>
    <w:rsid w:val="00023D8D"/>
    <w:rsid w:val="00037279"/>
    <w:rsid w:val="00061BAA"/>
    <w:rsid w:val="000628A9"/>
    <w:rsid w:val="00067F42"/>
    <w:rsid w:val="00092B80"/>
    <w:rsid w:val="000A17C6"/>
    <w:rsid w:val="000B060C"/>
    <w:rsid w:val="000B2EE6"/>
    <w:rsid w:val="000B3038"/>
    <w:rsid w:val="000C3826"/>
    <w:rsid w:val="000C47F5"/>
    <w:rsid w:val="000D0EFD"/>
    <w:rsid w:val="000E0572"/>
    <w:rsid w:val="000E3314"/>
    <w:rsid w:val="000F2459"/>
    <w:rsid w:val="000F459C"/>
    <w:rsid w:val="0012416C"/>
    <w:rsid w:val="00145CFC"/>
    <w:rsid w:val="00150436"/>
    <w:rsid w:val="00167294"/>
    <w:rsid w:val="001673D4"/>
    <w:rsid w:val="00171E7F"/>
    <w:rsid w:val="001758C1"/>
    <w:rsid w:val="0017750E"/>
    <w:rsid w:val="0017779F"/>
    <w:rsid w:val="001A74E9"/>
    <w:rsid w:val="001A7A1B"/>
    <w:rsid w:val="001B1CA1"/>
    <w:rsid w:val="001C44DA"/>
    <w:rsid w:val="001C4FDA"/>
    <w:rsid w:val="001D440C"/>
    <w:rsid w:val="001E1282"/>
    <w:rsid w:val="001E7741"/>
    <w:rsid w:val="001F2C70"/>
    <w:rsid w:val="001F6B8E"/>
    <w:rsid w:val="002016FF"/>
    <w:rsid w:val="00210AB6"/>
    <w:rsid w:val="00216EAD"/>
    <w:rsid w:val="00227FEF"/>
    <w:rsid w:val="002469C0"/>
    <w:rsid w:val="00261554"/>
    <w:rsid w:val="00275797"/>
    <w:rsid w:val="00275C03"/>
    <w:rsid w:val="00280D58"/>
    <w:rsid w:val="002A62D4"/>
    <w:rsid w:val="002B4A34"/>
    <w:rsid w:val="002B5A79"/>
    <w:rsid w:val="002D2EDD"/>
    <w:rsid w:val="002D4BDB"/>
    <w:rsid w:val="002E5E31"/>
    <w:rsid w:val="002E6946"/>
    <w:rsid w:val="002E776E"/>
    <w:rsid w:val="003002A7"/>
    <w:rsid w:val="0030103C"/>
    <w:rsid w:val="00303B4C"/>
    <w:rsid w:val="0030575D"/>
    <w:rsid w:val="00321E62"/>
    <w:rsid w:val="00322502"/>
    <w:rsid w:val="00327BF8"/>
    <w:rsid w:val="00340AFA"/>
    <w:rsid w:val="00344824"/>
    <w:rsid w:val="003460FB"/>
    <w:rsid w:val="003533C8"/>
    <w:rsid w:val="0036191B"/>
    <w:rsid w:val="003658CB"/>
    <w:rsid w:val="00366CFB"/>
    <w:rsid w:val="0036794C"/>
    <w:rsid w:val="00373508"/>
    <w:rsid w:val="003768DC"/>
    <w:rsid w:val="00396023"/>
    <w:rsid w:val="003B6EDA"/>
    <w:rsid w:val="003C279D"/>
    <w:rsid w:val="003F0A5F"/>
    <w:rsid w:val="003F0AAE"/>
    <w:rsid w:val="00405429"/>
    <w:rsid w:val="00420E41"/>
    <w:rsid w:val="00424C94"/>
    <w:rsid w:val="00447197"/>
    <w:rsid w:val="00447608"/>
    <w:rsid w:val="00451746"/>
    <w:rsid w:val="00470EAC"/>
    <w:rsid w:val="00484FA3"/>
    <w:rsid w:val="0048560B"/>
    <w:rsid w:val="00487208"/>
    <w:rsid w:val="0049171B"/>
    <w:rsid w:val="0049458B"/>
    <w:rsid w:val="00495FD8"/>
    <w:rsid w:val="004979DC"/>
    <w:rsid w:val="004B0A65"/>
    <w:rsid w:val="004B1BE9"/>
    <w:rsid w:val="004B1F33"/>
    <w:rsid w:val="004C0E6B"/>
    <w:rsid w:val="004C2565"/>
    <w:rsid w:val="004C703A"/>
    <w:rsid w:val="00500C0C"/>
    <w:rsid w:val="005073D7"/>
    <w:rsid w:val="00511EBF"/>
    <w:rsid w:val="0051798A"/>
    <w:rsid w:val="00523454"/>
    <w:rsid w:val="0053092D"/>
    <w:rsid w:val="00534259"/>
    <w:rsid w:val="005412D4"/>
    <w:rsid w:val="00546678"/>
    <w:rsid w:val="0055024E"/>
    <w:rsid w:val="0055027D"/>
    <w:rsid w:val="005506B9"/>
    <w:rsid w:val="00564DA2"/>
    <w:rsid w:val="005817EC"/>
    <w:rsid w:val="00586329"/>
    <w:rsid w:val="005878A4"/>
    <w:rsid w:val="00590B77"/>
    <w:rsid w:val="005A342D"/>
    <w:rsid w:val="005A46F0"/>
    <w:rsid w:val="005C02CE"/>
    <w:rsid w:val="005C1851"/>
    <w:rsid w:val="005C363E"/>
    <w:rsid w:val="005C5373"/>
    <w:rsid w:val="005D1CD0"/>
    <w:rsid w:val="005D61F3"/>
    <w:rsid w:val="005D64A1"/>
    <w:rsid w:val="005E1C6B"/>
    <w:rsid w:val="005E6BED"/>
    <w:rsid w:val="005F76B0"/>
    <w:rsid w:val="00602D11"/>
    <w:rsid w:val="006158A0"/>
    <w:rsid w:val="00634F61"/>
    <w:rsid w:val="00635A19"/>
    <w:rsid w:val="006535A0"/>
    <w:rsid w:val="00677877"/>
    <w:rsid w:val="00685202"/>
    <w:rsid w:val="00692563"/>
    <w:rsid w:val="00694E3F"/>
    <w:rsid w:val="00695A47"/>
    <w:rsid w:val="006A0CB7"/>
    <w:rsid w:val="006A6586"/>
    <w:rsid w:val="006C2AD3"/>
    <w:rsid w:val="006C7F1C"/>
    <w:rsid w:val="006D2272"/>
    <w:rsid w:val="006E6D98"/>
    <w:rsid w:val="006F0259"/>
    <w:rsid w:val="00700433"/>
    <w:rsid w:val="00702755"/>
    <w:rsid w:val="0070472C"/>
    <w:rsid w:val="00721206"/>
    <w:rsid w:val="0074576F"/>
    <w:rsid w:val="007509A6"/>
    <w:rsid w:val="00784E28"/>
    <w:rsid w:val="007872B4"/>
    <w:rsid w:val="00791CBE"/>
    <w:rsid w:val="007C693F"/>
    <w:rsid w:val="007C6ADD"/>
    <w:rsid w:val="00816C08"/>
    <w:rsid w:val="0082136D"/>
    <w:rsid w:val="008320F6"/>
    <w:rsid w:val="00840AD9"/>
    <w:rsid w:val="00841223"/>
    <w:rsid w:val="00846BE9"/>
    <w:rsid w:val="00853207"/>
    <w:rsid w:val="0085403F"/>
    <w:rsid w:val="00861D79"/>
    <w:rsid w:val="008713A4"/>
    <w:rsid w:val="00875F10"/>
    <w:rsid w:val="0088137B"/>
    <w:rsid w:val="008A1183"/>
    <w:rsid w:val="008C6035"/>
    <w:rsid w:val="008C7015"/>
    <w:rsid w:val="008D1DFB"/>
    <w:rsid w:val="008D56EB"/>
    <w:rsid w:val="008D5EF7"/>
    <w:rsid w:val="008E03B4"/>
    <w:rsid w:val="008E5E3F"/>
    <w:rsid w:val="008F7FEA"/>
    <w:rsid w:val="0090279B"/>
    <w:rsid w:val="00914904"/>
    <w:rsid w:val="009258CE"/>
    <w:rsid w:val="00937108"/>
    <w:rsid w:val="009454B8"/>
    <w:rsid w:val="00951349"/>
    <w:rsid w:val="009515F0"/>
    <w:rsid w:val="00964412"/>
    <w:rsid w:val="009830CB"/>
    <w:rsid w:val="009C5EF0"/>
    <w:rsid w:val="009D478A"/>
    <w:rsid w:val="009E48E5"/>
    <w:rsid w:val="009E6E93"/>
    <w:rsid w:val="009F1518"/>
    <w:rsid w:val="009F5773"/>
    <w:rsid w:val="009F61F5"/>
    <w:rsid w:val="00A15971"/>
    <w:rsid w:val="00A22C90"/>
    <w:rsid w:val="00A42723"/>
    <w:rsid w:val="00A64A6D"/>
    <w:rsid w:val="00A66020"/>
    <w:rsid w:val="00A908EB"/>
    <w:rsid w:val="00AA3F9C"/>
    <w:rsid w:val="00AB02EE"/>
    <w:rsid w:val="00AB3F3A"/>
    <w:rsid w:val="00AB5020"/>
    <w:rsid w:val="00AB6785"/>
    <w:rsid w:val="00AD4EC9"/>
    <w:rsid w:val="00AD6FFC"/>
    <w:rsid w:val="00AF31E6"/>
    <w:rsid w:val="00AF4150"/>
    <w:rsid w:val="00B01D4C"/>
    <w:rsid w:val="00B0509A"/>
    <w:rsid w:val="00B120B2"/>
    <w:rsid w:val="00B50340"/>
    <w:rsid w:val="00B57EB8"/>
    <w:rsid w:val="00B65508"/>
    <w:rsid w:val="00B65DD9"/>
    <w:rsid w:val="00B80475"/>
    <w:rsid w:val="00B846FC"/>
    <w:rsid w:val="00B8517A"/>
    <w:rsid w:val="00B87059"/>
    <w:rsid w:val="00B9424D"/>
    <w:rsid w:val="00BA55B9"/>
    <w:rsid w:val="00BA6446"/>
    <w:rsid w:val="00BD47B7"/>
    <w:rsid w:val="00BE348C"/>
    <w:rsid w:val="00BE5DAA"/>
    <w:rsid w:val="00C01501"/>
    <w:rsid w:val="00C135D5"/>
    <w:rsid w:val="00C22DCB"/>
    <w:rsid w:val="00C240D6"/>
    <w:rsid w:val="00C24EE8"/>
    <w:rsid w:val="00C32FD6"/>
    <w:rsid w:val="00C34748"/>
    <w:rsid w:val="00C34AE2"/>
    <w:rsid w:val="00C3598A"/>
    <w:rsid w:val="00C360BC"/>
    <w:rsid w:val="00C44800"/>
    <w:rsid w:val="00C52EC2"/>
    <w:rsid w:val="00C56014"/>
    <w:rsid w:val="00C61DC1"/>
    <w:rsid w:val="00C63B7F"/>
    <w:rsid w:val="00C64AFF"/>
    <w:rsid w:val="00C661EE"/>
    <w:rsid w:val="00C66E02"/>
    <w:rsid w:val="00C72438"/>
    <w:rsid w:val="00C763E4"/>
    <w:rsid w:val="00C8624A"/>
    <w:rsid w:val="00C86963"/>
    <w:rsid w:val="00C95F2C"/>
    <w:rsid w:val="00CA5363"/>
    <w:rsid w:val="00CB6D60"/>
    <w:rsid w:val="00CC5815"/>
    <w:rsid w:val="00CD4180"/>
    <w:rsid w:val="00CE24B8"/>
    <w:rsid w:val="00CE5849"/>
    <w:rsid w:val="00CF5E1B"/>
    <w:rsid w:val="00CF72B2"/>
    <w:rsid w:val="00D14A29"/>
    <w:rsid w:val="00D278F7"/>
    <w:rsid w:val="00D353DF"/>
    <w:rsid w:val="00D37550"/>
    <w:rsid w:val="00D40A29"/>
    <w:rsid w:val="00D45D27"/>
    <w:rsid w:val="00D53280"/>
    <w:rsid w:val="00D67AA5"/>
    <w:rsid w:val="00D82179"/>
    <w:rsid w:val="00D86E57"/>
    <w:rsid w:val="00D95187"/>
    <w:rsid w:val="00D96B24"/>
    <w:rsid w:val="00D97E9F"/>
    <w:rsid w:val="00DA650D"/>
    <w:rsid w:val="00DB12A1"/>
    <w:rsid w:val="00DC7FC7"/>
    <w:rsid w:val="00DE4126"/>
    <w:rsid w:val="00DE5B80"/>
    <w:rsid w:val="00DF5A7A"/>
    <w:rsid w:val="00E027CD"/>
    <w:rsid w:val="00E12187"/>
    <w:rsid w:val="00E27239"/>
    <w:rsid w:val="00E33AE3"/>
    <w:rsid w:val="00E456AB"/>
    <w:rsid w:val="00E46D42"/>
    <w:rsid w:val="00E50DE7"/>
    <w:rsid w:val="00E61903"/>
    <w:rsid w:val="00E62EC2"/>
    <w:rsid w:val="00E64116"/>
    <w:rsid w:val="00E64997"/>
    <w:rsid w:val="00EA624B"/>
    <w:rsid w:val="00EA70C3"/>
    <w:rsid w:val="00EB057D"/>
    <w:rsid w:val="00EB18E4"/>
    <w:rsid w:val="00EB5C85"/>
    <w:rsid w:val="00EC0AC2"/>
    <w:rsid w:val="00EC1FB3"/>
    <w:rsid w:val="00EC2CD4"/>
    <w:rsid w:val="00ED1597"/>
    <w:rsid w:val="00EE09AD"/>
    <w:rsid w:val="00F053E5"/>
    <w:rsid w:val="00F10034"/>
    <w:rsid w:val="00F1073E"/>
    <w:rsid w:val="00F10D2D"/>
    <w:rsid w:val="00F16831"/>
    <w:rsid w:val="00F3623F"/>
    <w:rsid w:val="00F40E31"/>
    <w:rsid w:val="00F41C33"/>
    <w:rsid w:val="00F423F1"/>
    <w:rsid w:val="00F4792E"/>
    <w:rsid w:val="00F53584"/>
    <w:rsid w:val="00F549E5"/>
    <w:rsid w:val="00F63F05"/>
    <w:rsid w:val="00F63F46"/>
    <w:rsid w:val="00F72368"/>
    <w:rsid w:val="00F73721"/>
    <w:rsid w:val="00F821F6"/>
    <w:rsid w:val="00F84D49"/>
    <w:rsid w:val="00F86F9A"/>
    <w:rsid w:val="00FB0768"/>
    <w:rsid w:val="00FB65F1"/>
    <w:rsid w:val="00FD4D53"/>
    <w:rsid w:val="00FE3474"/>
    <w:rsid w:val="00FF6C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8D9919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5020"/>
    <w:rPr>
      <w:rFonts w:cs="Arial"/>
      <w:b/>
      <w:bCs w:val="0"/>
      <w:vanish/>
      <w:color w:val="010000"/>
      <w:bdr w:val="single" w:sz="4" w:space="0" w:color="FF66FF"/>
    </w:rPr>
  </w:style>
  <w:style w:type="paragraph" w:styleId="afd">
    <w:name w:val="List Paragraph"/>
    <w:basedOn w:val="a"/>
    <w:uiPriority w:val="34"/>
    <w:qFormat/>
    <w:rsid w:val="005C1851"/>
    <w:pPr>
      <w:ind w:left="720"/>
      <w:contextualSpacing/>
    </w:pPr>
  </w:style>
  <w:style w:type="character" w:styleId="afe">
    <w:name w:val="annotation reference"/>
    <w:basedOn w:val="a0"/>
    <w:semiHidden/>
    <w:unhideWhenUsed/>
    <w:rsid w:val="00322502"/>
    <w:rPr>
      <w:sz w:val="16"/>
      <w:szCs w:val="16"/>
    </w:rPr>
  </w:style>
  <w:style w:type="paragraph" w:styleId="aff">
    <w:name w:val="annotation text"/>
    <w:basedOn w:val="a"/>
    <w:link w:val="aff0"/>
    <w:semiHidden/>
    <w:unhideWhenUsed/>
    <w:rsid w:val="00322502"/>
    <w:pPr>
      <w:spacing w:line="240" w:lineRule="auto"/>
    </w:pPr>
    <w:rPr>
      <w:sz w:val="20"/>
      <w:szCs w:val="20"/>
    </w:rPr>
  </w:style>
  <w:style w:type="character" w:customStyle="1" w:styleId="aff0">
    <w:name w:val="טקסט הערה תו"/>
    <w:basedOn w:val="a0"/>
    <w:link w:val="aff"/>
    <w:semiHidden/>
    <w:rsid w:val="00322502"/>
    <w:rPr>
      <w:rFonts w:cs="David"/>
    </w:rPr>
  </w:style>
  <w:style w:type="paragraph" w:styleId="aff1">
    <w:name w:val="annotation subject"/>
    <w:basedOn w:val="aff"/>
    <w:next w:val="aff"/>
    <w:link w:val="aff2"/>
    <w:semiHidden/>
    <w:unhideWhenUsed/>
    <w:rsid w:val="00322502"/>
    <w:rPr>
      <w:b/>
      <w:bCs/>
    </w:rPr>
  </w:style>
  <w:style w:type="character" w:customStyle="1" w:styleId="aff2">
    <w:name w:val="נושא הערה תו"/>
    <w:basedOn w:val="aff0"/>
    <w:link w:val="aff1"/>
    <w:semiHidden/>
    <w:rsid w:val="00322502"/>
    <w:rPr>
      <w:rFonts w:cs="David"/>
      <w:b/>
      <w:bCs/>
    </w:rPr>
  </w:style>
  <w:style w:type="table" w:styleId="aff3">
    <w:name w:val="Table Grid"/>
    <w:basedOn w:val="a1"/>
    <w:rsid w:val="00376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1272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8887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E048C-3BF3-465C-9320-2F3C957CB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6</Pages>
  <Words>13383</Words>
  <Characters>76286</Characters>
  <Application>Microsoft Office Word</Application>
  <DocSecurity>0</DocSecurity>
  <Lines>635</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2023-08-02T05:32:00Z</dcterms:modified>
</cp:coreProperties>
</file>