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C7B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75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7B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7B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75EE">
        <w:rPr>
          <w:rFonts w:hint="cs"/>
          <w:b/>
          <w:bCs/>
          <w:rtl/>
        </w:rPr>
        <w:t>133</w:t>
      </w:r>
    </w:p>
    <w:p w:rsidR="00E64116" w:rsidRPr="008713A4" w:rsidRDefault="00AC7B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C7B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ביולי 2023), שעה 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7BA7" w:rsidP="00AC7BA7">
      <w:pPr>
        <w:spacing w:before="60"/>
        <w:ind w:firstLine="0"/>
        <w:rPr>
          <w:rtl/>
        </w:rPr>
      </w:pPr>
      <w:bookmarkStart w:id="0" w:name="ET_hatsach_640361_1"/>
      <w:r w:rsidRPr="00AC7BA7">
        <w:rPr>
          <w:rStyle w:val="TagStyle"/>
          <w:rtl/>
        </w:rPr>
        <w:t xml:space="preserve"> &lt;&lt; הצח &gt;&gt; </w:t>
      </w:r>
      <w:r w:rsidRPr="00AC7BA7">
        <w:rPr>
          <w:rtl/>
        </w:rPr>
        <w:t>הצעת חוק שירותי הדת היהודיים (בחירות רבני עיר, רבנים אזוריים, רבני יישוב ורבני שכונות), התשפ"ג-2023, של ח"כ ארז מלול</w:t>
      </w:r>
      <w:r w:rsidRPr="00AC7BA7">
        <w:rPr>
          <w:rStyle w:val="TagStyle"/>
          <w:rtl/>
        </w:rPr>
        <w:t xml:space="preserve"> &lt;&lt; הצח &gt;&gt;</w:t>
      </w:r>
      <w:r w:rsidRPr="00AC7BA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C7BA7" w:rsidRPr="008713A4" w:rsidRDefault="00AC7B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7BA7" w:rsidRDefault="00AC7BA7" w:rsidP="00EC1FB3">
      <w:pPr>
        <w:ind w:firstLine="0"/>
        <w:rPr>
          <w:rtl/>
        </w:rPr>
      </w:pPr>
      <w:r w:rsidRPr="00AC7BA7">
        <w:rPr>
          <w:rtl/>
        </w:rPr>
        <w:t xml:space="preserve">שמחה </w:t>
      </w:r>
      <w:proofErr w:type="spellStart"/>
      <w:r w:rsidRPr="00AC7BA7">
        <w:rPr>
          <w:rtl/>
        </w:rPr>
        <w:t>רוטמן</w:t>
      </w:r>
      <w:proofErr w:type="spellEnd"/>
      <w:r w:rsidRPr="00AC7BA7">
        <w:rPr>
          <w:rtl/>
        </w:rPr>
        <w:t xml:space="preserve"> – היו"ר</w:t>
      </w:r>
    </w:p>
    <w:p w:rsidR="00AC7BA7" w:rsidRPr="00AC7BA7" w:rsidRDefault="00AC7BA7" w:rsidP="00EC1FB3">
      <w:pPr>
        <w:ind w:firstLine="0"/>
        <w:rPr>
          <w:rtl/>
        </w:rPr>
      </w:pPr>
      <w:r w:rsidRPr="00AC7BA7">
        <w:rPr>
          <w:rtl/>
        </w:rPr>
        <w:t xml:space="preserve">יונתן </w:t>
      </w:r>
      <w:proofErr w:type="spellStart"/>
      <w:r w:rsidRPr="00AC7BA7">
        <w:rPr>
          <w:rtl/>
        </w:rPr>
        <w:t>מישרקי</w:t>
      </w:r>
      <w:proofErr w:type="spellEnd"/>
    </w:p>
    <w:p w:rsidR="00AC7BA7" w:rsidRPr="00AC7BA7" w:rsidRDefault="00AC7BA7" w:rsidP="00EC1FB3">
      <w:pPr>
        <w:ind w:firstLine="0"/>
        <w:rPr>
          <w:rtl/>
        </w:rPr>
      </w:pPr>
      <w:r w:rsidRPr="00AC7BA7">
        <w:rPr>
          <w:rtl/>
        </w:rPr>
        <w:t>ארז מלול</w:t>
      </w:r>
    </w:p>
    <w:p w:rsidR="00AC7BA7" w:rsidRPr="00AC7BA7" w:rsidRDefault="00AC7BA7" w:rsidP="00EC1FB3">
      <w:pPr>
        <w:ind w:firstLine="0"/>
        <w:rPr>
          <w:rtl/>
        </w:rPr>
      </w:pPr>
      <w:r w:rsidRPr="00AC7BA7">
        <w:rPr>
          <w:rtl/>
        </w:rPr>
        <w:t>גלעד קריב</w:t>
      </w:r>
    </w:p>
    <w:p w:rsidR="00E64116" w:rsidRDefault="00E64116" w:rsidP="00DE5B80">
      <w:pPr>
        <w:ind w:firstLine="0"/>
        <w:rPr>
          <w:rtl/>
        </w:rPr>
      </w:pPr>
    </w:p>
    <w:p w:rsidR="007B6A1F" w:rsidRDefault="007B6A1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7084A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ולדימיר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</w:p>
    <w:p w:rsidR="0077084A" w:rsidRDefault="0077084A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טור פז</w:t>
      </w:r>
    </w:p>
    <w:p w:rsidR="0077084A" w:rsidRDefault="0077084A" w:rsidP="0077084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אחמד טיבי</w:t>
      </w:r>
    </w:p>
    <w:p w:rsidR="0077084A" w:rsidRPr="0077084A" w:rsidRDefault="0077084A" w:rsidP="0077084A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איימן</w:t>
      </w:r>
      <w:proofErr w:type="spellEnd"/>
      <w:r>
        <w:rPr>
          <w:rFonts w:hint="cs"/>
          <w:rtl/>
          <w:lang w:val="en-GB"/>
        </w:rPr>
        <w:t xml:space="preserve">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B6A1F" w:rsidRPr="000C47F5" w:rsidRDefault="007B6A1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3005"/>
      </w:tblGrid>
      <w:tr w:rsidR="00D63E56" w:rsidTr="007B6A1F"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D63E56" w:rsidTr="007B6A1F"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לשירותי דת</w:t>
            </w:r>
          </w:p>
        </w:tc>
      </w:tr>
      <w:tr w:rsidR="00D63E56" w:rsidTr="007B6A1F"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בר גיל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המשרד לשירותי דת</w:t>
            </w:r>
          </w:p>
        </w:tc>
      </w:tr>
      <w:tr w:rsidR="00D63E56" w:rsidTr="007B6A1F"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יעקב יהודה יקיר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ביהמ"ד,</w:t>
            </w:r>
            <w:r>
              <w:t xml:space="preserve"> </w:t>
            </w:r>
            <w:r>
              <w:rPr>
                <w:rtl/>
              </w:rPr>
              <w:t>תורת המדינה</w:t>
            </w:r>
          </w:p>
        </w:tc>
      </w:tr>
      <w:tr w:rsidR="00D63E56" w:rsidTr="007B6A1F"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D63E56" w:rsidTr="007B6A1F"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שמעון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רבני ישראל</w:t>
            </w:r>
          </w:p>
        </w:tc>
      </w:tr>
      <w:tr w:rsidR="00D63E56" w:rsidTr="007B6A1F"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אלישבע </w:t>
            </w:r>
            <w:proofErr w:type="spellStart"/>
            <w:r>
              <w:rPr>
                <w:rtl/>
              </w:rPr>
              <w:t>פינקלמן</w:t>
            </w:r>
            <w:proofErr w:type="spellEnd"/>
            <w:r>
              <w:rPr>
                <w:rtl/>
              </w:rPr>
              <w:t xml:space="preserve"> בלוך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3E56" w:rsidRDefault="00D63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מכון עתים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7084A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77084A" w:rsidRPr="008713A4" w:rsidRDefault="0077084A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7BA7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08EC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AC7BA7" w:rsidRPr="008713A4" w:rsidRDefault="00AC7BA7" w:rsidP="008320F6">
      <w:pPr>
        <w:ind w:firstLine="0"/>
        <w:rPr>
          <w:rtl/>
        </w:rPr>
      </w:pPr>
    </w:p>
    <w:p w:rsidR="004608EC" w:rsidRDefault="00AC7BA7" w:rsidP="007B6A1F">
      <w:pPr>
        <w:ind w:firstLine="0"/>
        <w:rPr>
          <w:rtl/>
        </w:rPr>
      </w:pPr>
      <w:r w:rsidRPr="00AC7BA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4608EC">
        <w:rPr>
          <w:rtl/>
        </w:rPr>
        <w:br w:type="page"/>
      </w:r>
    </w:p>
    <w:p w:rsidR="004608EC" w:rsidRDefault="004608EC" w:rsidP="004608EC">
      <w:pPr>
        <w:pStyle w:val="a6"/>
        <w:keepNext/>
        <w:rPr>
          <w:rtl/>
        </w:rPr>
      </w:pPr>
      <w:bookmarkStart w:id="1" w:name="ET_subject_640361_64"/>
      <w:r w:rsidRPr="004608E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הדת היהודיים (בחירות רבני עיר, רבנים אזוריים, רבני יישוב ורבני שכונות), התשפ"ג-2023, פ/3446/25</w:t>
      </w:r>
      <w:r w:rsidRPr="004608E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608EC" w:rsidRDefault="004608EC" w:rsidP="004608EC">
      <w:pPr>
        <w:pStyle w:val="KeepWithNext"/>
        <w:rPr>
          <w:rtl/>
        </w:rPr>
      </w:pPr>
    </w:p>
    <w:p w:rsidR="004608EC" w:rsidRDefault="004608EC" w:rsidP="004608EC">
      <w:pPr>
        <w:rPr>
          <w:rtl/>
          <w:lang w:val="en-GB"/>
        </w:rPr>
      </w:pPr>
      <w:bookmarkStart w:id="2" w:name="_ETM_Q1_295765"/>
      <w:bookmarkEnd w:id="2"/>
    </w:p>
    <w:p w:rsidR="004608EC" w:rsidRDefault="004608EC" w:rsidP="004608EC">
      <w:pPr>
        <w:pStyle w:val="af6"/>
        <w:keepNext/>
        <w:rPr>
          <w:rtl/>
          <w:lang w:val="en-GB"/>
        </w:rPr>
      </w:pPr>
      <w:bookmarkStart w:id="3" w:name="ET_yor_6157_65"/>
      <w:r w:rsidRPr="004608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608E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4608EC" w:rsidRDefault="004608EC" w:rsidP="004608EC">
      <w:pPr>
        <w:pStyle w:val="KeepWithNext"/>
        <w:rPr>
          <w:rtl/>
          <w:lang w:val="en-GB"/>
        </w:rPr>
      </w:pPr>
    </w:p>
    <w:p w:rsidR="004608EC" w:rsidRPr="004608EC" w:rsidRDefault="004608EC" w:rsidP="004608EC">
      <w:pPr>
        <w:rPr>
          <w:rtl/>
          <w:lang w:val="en-GB"/>
        </w:rPr>
      </w:pPr>
      <w:bookmarkStart w:id="4" w:name="_ETM_Q1_296252"/>
      <w:bookmarkStart w:id="5" w:name="_ETM_Q1_296326"/>
      <w:bookmarkEnd w:id="4"/>
      <w:bookmarkEnd w:id="5"/>
      <w:r>
        <w:rPr>
          <w:rFonts w:hint="cs"/>
          <w:rtl/>
          <w:lang w:val="en-GB"/>
        </w:rPr>
        <w:t xml:space="preserve">בוקר </w:t>
      </w:r>
      <w:bookmarkStart w:id="6" w:name="_ETM_Q1_359888"/>
      <w:bookmarkEnd w:id="6"/>
      <w:r>
        <w:rPr>
          <w:rFonts w:hint="cs"/>
          <w:rtl/>
          <w:lang w:val="en-GB"/>
        </w:rPr>
        <w:t xml:space="preserve">טוב לכולם, אנחנו פותחים את הישיבה, היום ה' באב </w:t>
      </w:r>
      <w:bookmarkStart w:id="7" w:name="_ETM_Q1_367678"/>
      <w:bookmarkEnd w:id="7"/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, הנושא: הצעת חוק שירותי הדת היהודיים (בחירות רבני </w:t>
      </w:r>
      <w:bookmarkStart w:id="8" w:name="_ETM_Q1_375587"/>
      <w:bookmarkEnd w:id="8"/>
      <w:r>
        <w:rPr>
          <w:rFonts w:hint="cs"/>
          <w:rtl/>
          <w:lang w:val="en-GB"/>
        </w:rPr>
        <w:t xml:space="preserve">עיר, רבנים אזוריים, רבני יישוב ורבני שכונות),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. הפצנו </w:t>
      </w:r>
      <w:r w:rsidR="00F0200F">
        <w:rPr>
          <w:rFonts w:hint="cs"/>
          <w:rtl/>
          <w:lang w:val="en-GB"/>
        </w:rPr>
        <w:t xml:space="preserve">ביום </w:t>
      </w:r>
      <w:bookmarkStart w:id="9" w:name="_ETM_Q1_380498"/>
      <w:bookmarkEnd w:id="9"/>
      <w:r w:rsidR="00F0200F">
        <w:rPr>
          <w:rFonts w:hint="cs"/>
          <w:rtl/>
          <w:lang w:val="en-GB"/>
        </w:rPr>
        <w:t>שישי נוסח מעודכן שהטמיע כמה מההערות שעלו בדיונים הקודמים.</w:t>
      </w:r>
      <w:r w:rsidR="001B21B5">
        <w:rPr>
          <w:rFonts w:hint="cs"/>
          <w:rtl/>
          <w:lang w:val="en-GB"/>
        </w:rPr>
        <w:t xml:space="preserve"> גלעד, בקשה.</w:t>
      </w:r>
      <w:r w:rsidR="00F0200F">
        <w:rPr>
          <w:rFonts w:hint="cs"/>
          <w:rtl/>
          <w:lang w:val="en-GB"/>
        </w:rPr>
        <w:t xml:space="preserve"> </w:t>
      </w:r>
      <w:bookmarkStart w:id="10" w:name="_ETM_Q1_390612"/>
      <w:bookmarkEnd w:id="10"/>
      <w:r>
        <w:rPr>
          <w:rFonts w:hint="cs"/>
          <w:rtl/>
          <w:lang w:val="en-GB"/>
        </w:rPr>
        <w:t xml:space="preserve"> </w:t>
      </w:r>
    </w:p>
    <w:p w:rsidR="00D24066" w:rsidRDefault="00D24066" w:rsidP="00AC7BA7">
      <w:pPr>
        <w:ind w:firstLine="0"/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11" w:name="ET_speaker_6156_2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1B21B5" w:rsidP="00A42E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אדוני. </w:t>
      </w:r>
      <w:r w:rsidR="00A55355">
        <w:rPr>
          <w:rFonts w:hint="cs"/>
          <w:rtl/>
          <w:lang w:val="en-GB"/>
        </w:rPr>
        <w:t xml:space="preserve">די להסתכל מסביב </w:t>
      </w:r>
      <w:bookmarkStart w:id="12" w:name="_ETM_Q1_396973"/>
      <w:bookmarkEnd w:id="12"/>
      <w:r w:rsidR="00A55355">
        <w:rPr>
          <w:rFonts w:hint="cs"/>
          <w:rtl/>
          <w:lang w:val="en-GB"/>
        </w:rPr>
        <w:t xml:space="preserve">לחדר בשביל להבין כמה הדיון הזה מגוחך, פשוט </w:t>
      </w:r>
      <w:bookmarkStart w:id="13" w:name="_ETM_Q1_410550"/>
      <w:bookmarkEnd w:id="13"/>
      <w:r w:rsidR="00A55355">
        <w:rPr>
          <w:rFonts w:hint="cs"/>
          <w:rtl/>
          <w:lang w:val="en-GB"/>
        </w:rPr>
        <w:t xml:space="preserve">דיון מגוחך ולא ראוי. יש תחושה של ימי </w:t>
      </w:r>
      <w:proofErr w:type="spellStart"/>
      <w:r w:rsidR="00A55355">
        <w:rPr>
          <w:rFonts w:hint="cs"/>
          <w:rtl/>
          <w:lang w:val="en-GB"/>
        </w:rPr>
        <w:t>פומפיי</w:t>
      </w:r>
      <w:proofErr w:type="spellEnd"/>
      <w:r w:rsidR="00A97D74">
        <w:rPr>
          <w:rFonts w:hint="cs"/>
          <w:rtl/>
          <w:lang w:val="en-GB"/>
        </w:rPr>
        <w:t xml:space="preserve"> האחרונים</w:t>
      </w:r>
      <w:r w:rsidR="00D63E56">
        <w:rPr>
          <w:rFonts w:hint="cs"/>
          <w:rtl/>
          <w:lang w:val="en-GB"/>
        </w:rPr>
        <w:t>,</w:t>
      </w:r>
      <w:r w:rsidR="00A55355">
        <w:rPr>
          <w:rFonts w:hint="cs"/>
          <w:rtl/>
          <w:lang w:val="en-GB"/>
        </w:rPr>
        <w:t xml:space="preserve"> המדינה בוע</w:t>
      </w:r>
      <w:r w:rsidR="00884882">
        <w:rPr>
          <w:rFonts w:hint="cs"/>
          <w:rtl/>
          <w:lang w:val="en-GB"/>
        </w:rPr>
        <w:t>רת</w:t>
      </w:r>
      <w:r w:rsidR="00D24066">
        <w:rPr>
          <w:rFonts w:hint="cs"/>
          <w:rtl/>
          <w:lang w:val="en-GB"/>
        </w:rPr>
        <w:t xml:space="preserve"> ויושב ראש ועדת החוקה ממשיך כהרגלו בקידום עוד </w:t>
      </w:r>
      <w:r w:rsidR="00A97D74">
        <w:rPr>
          <w:rFonts w:hint="cs"/>
          <w:rtl/>
          <w:lang w:val="en-GB"/>
        </w:rPr>
        <w:t xml:space="preserve">חוק של </w:t>
      </w:r>
      <w:r w:rsidR="00D24066">
        <w:rPr>
          <w:rFonts w:hint="cs"/>
          <w:rtl/>
          <w:lang w:val="en-GB"/>
        </w:rPr>
        <w:t>שחיתו</w:t>
      </w:r>
      <w:r w:rsidR="00A97D74">
        <w:rPr>
          <w:rFonts w:hint="cs"/>
          <w:rtl/>
          <w:lang w:val="en-GB"/>
        </w:rPr>
        <w:t>ת שלטונית, בקידום עו</w:t>
      </w:r>
      <w:r w:rsidR="00D24066">
        <w:rPr>
          <w:rFonts w:hint="cs"/>
          <w:rtl/>
          <w:lang w:val="en-GB"/>
        </w:rPr>
        <w:t>ד</w:t>
      </w:r>
      <w:r w:rsidR="00A97D74">
        <w:rPr>
          <w:rFonts w:hint="cs"/>
          <w:rtl/>
          <w:lang w:val="en-GB"/>
        </w:rPr>
        <w:t xml:space="preserve"> </w:t>
      </w:r>
      <w:bookmarkStart w:id="14" w:name="_ETM_Q1_425559"/>
      <w:bookmarkEnd w:id="14"/>
      <w:r w:rsidR="00A97D74">
        <w:rPr>
          <w:rFonts w:hint="cs"/>
          <w:rtl/>
          <w:lang w:val="en-GB"/>
        </w:rPr>
        <w:t xml:space="preserve">חוק שכל תכליתו </w:t>
      </w:r>
      <w:r w:rsidR="00D24066">
        <w:rPr>
          <w:rFonts w:hint="cs"/>
          <w:rtl/>
          <w:lang w:val="en-GB"/>
        </w:rPr>
        <w:t>ג</w:t>
      </w:r>
      <w:r w:rsidR="00A97D74">
        <w:rPr>
          <w:rFonts w:hint="cs"/>
          <w:rtl/>
          <w:lang w:val="en-GB"/>
        </w:rPr>
        <w:t>'</w:t>
      </w:r>
      <w:r w:rsidR="00D24066">
        <w:rPr>
          <w:rFonts w:hint="cs"/>
          <w:rtl/>
          <w:lang w:val="en-GB"/>
        </w:rPr>
        <w:t xml:space="preserve">ובים וצעד נוסף במהפכה </w:t>
      </w:r>
      <w:r w:rsidR="00A97D74">
        <w:rPr>
          <w:rFonts w:hint="cs"/>
          <w:rtl/>
          <w:lang w:val="en-GB"/>
        </w:rPr>
        <w:t>ה</w:t>
      </w:r>
      <w:r w:rsidR="00D24066">
        <w:rPr>
          <w:rFonts w:hint="cs"/>
          <w:rtl/>
          <w:lang w:val="en-GB"/>
        </w:rPr>
        <w:t>דתית</w:t>
      </w:r>
      <w:r w:rsidR="00432EEC">
        <w:rPr>
          <w:rFonts w:hint="cs"/>
          <w:rtl/>
          <w:lang w:val="en-GB"/>
        </w:rPr>
        <w:t>,</w:t>
      </w:r>
      <w:r w:rsidR="00D24066">
        <w:rPr>
          <w:rFonts w:hint="cs"/>
          <w:rtl/>
          <w:lang w:val="en-GB"/>
        </w:rPr>
        <w:t xml:space="preserve"> </w:t>
      </w:r>
      <w:proofErr w:type="spellStart"/>
      <w:r w:rsidR="00D24066">
        <w:rPr>
          <w:rFonts w:hint="cs"/>
          <w:rtl/>
          <w:lang w:val="en-GB"/>
        </w:rPr>
        <w:t>הק</w:t>
      </w:r>
      <w:r w:rsidR="00432EEC">
        <w:rPr>
          <w:rFonts w:hint="cs"/>
          <w:rtl/>
          <w:lang w:val="en-GB"/>
        </w:rPr>
        <w:t>ל</w:t>
      </w:r>
      <w:r w:rsidR="00D24066">
        <w:rPr>
          <w:rFonts w:hint="cs"/>
          <w:rtl/>
          <w:lang w:val="en-GB"/>
        </w:rPr>
        <w:t>רקלית</w:t>
      </w:r>
      <w:proofErr w:type="spellEnd"/>
      <w:r w:rsidR="00432EEC">
        <w:rPr>
          <w:rFonts w:hint="cs"/>
          <w:rtl/>
          <w:lang w:val="en-GB"/>
        </w:rPr>
        <w:t>, המשיחית שא</w:t>
      </w:r>
      <w:r w:rsidR="00884882">
        <w:rPr>
          <w:rFonts w:hint="cs"/>
          <w:rtl/>
          <w:lang w:val="en-GB"/>
        </w:rPr>
        <w:t>תם</w:t>
      </w:r>
      <w:r w:rsidR="007D784E">
        <w:rPr>
          <w:rFonts w:hint="cs"/>
          <w:rtl/>
          <w:lang w:val="en-GB"/>
        </w:rPr>
        <w:t xml:space="preserve"> </w:t>
      </w:r>
      <w:r w:rsidR="00432EEC">
        <w:rPr>
          <w:rFonts w:hint="cs"/>
          <w:rtl/>
          <w:lang w:val="en-GB"/>
        </w:rPr>
        <w:t>מבקשים להביא עלינו</w:t>
      </w:r>
      <w:r w:rsidR="00D24066">
        <w:rPr>
          <w:rFonts w:hint="cs"/>
          <w:rtl/>
          <w:lang w:val="en-GB"/>
        </w:rPr>
        <w:t>. לא</w:t>
      </w:r>
      <w:r w:rsidR="00432EEC">
        <w:rPr>
          <w:rFonts w:hint="cs"/>
          <w:rtl/>
          <w:lang w:val="en-GB"/>
        </w:rPr>
        <w:t xml:space="preserve"> </w:t>
      </w:r>
      <w:r w:rsidR="00D24066">
        <w:rPr>
          <w:rFonts w:hint="cs"/>
          <w:rtl/>
          <w:lang w:val="en-GB"/>
        </w:rPr>
        <w:t>נמ</w:t>
      </w:r>
      <w:r w:rsidR="00432EEC">
        <w:rPr>
          <w:rFonts w:hint="cs"/>
          <w:rtl/>
          <w:lang w:val="en-GB"/>
        </w:rPr>
        <w:t>צא פה אף נציג של המשרד הרלוונטי</w:t>
      </w:r>
      <w:r w:rsidR="00D63E56">
        <w:rPr>
          <w:rFonts w:hint="cs"/>
          <w:rtl/>
          <w:lang w:val="en-GB"/>
        </w:rPr>
        <w:t>,</w:t>
      </w:r>
      <w:r w:rsidR="00432EEC">
        <w:rPr>
          <w:rFonts w:hint="cs"/>
          <w:rtl/>
          <w:lang w:val="en-GB"/>
        </w:rPr>
        <w:t xml:space="preserve">  הוא כנראה עדיין </w:t>
      </w:r>
      <w:bookmarkStart w:id="15" w:name="_ETM_Q1_444757"/>
      <w:bookmarkEnd w:id="15"/>
      <w:r w:rsidR="00432EEC">
        <w:rPr>
          <w:rFonts w:hint="cs"/>
          <w:rtl/>
          <w:lang w:val="en-GB"/>
        </w:rPr>
        <w:t>בכניסה</w:t>
      </w:r>
      <w:r w:rsidR="00D63E56">
        <w:rPr>
          <w:rFonts w:hint="cs"/>
          <w:rtl/>
          <w:lang w:val="en-GB"/>
        </w:rPr>
        <w:t>,</w:t>
      </w:r>
      <w:r w:rsidR="00432EEC">
        <w:rPr>
          <w:rFonts w:hint="cs"/>
          <w:rtl/>
          <w:lang w:val="en-GB"/>
        </w:rPr>
        <w:t xml:space="preserve"> </w:t>
      </w:r>
      <w:r w:rsidR="00D24066">
        <w:rPr>
          <w:rFonts w:hint="cs"/>
          <w:rtl/>
          <w:lang w:val="en-GB"/>
        </w:rPr>
        <w:t xml:space="preserve">אבל חמור מכך </w:t>
      </w:r>
      <w:r w:rsidR="00432EEC">
        <w:rPr>
          <w:rFonts w:hint="cs"/>
          <w:rtl/>
          <w:lang w:val="en-GB"/>
        </w:rPr>
        <w:t xml:space="preserve">הוא </w:t>
      </w:r>
      <w:r w:rsidR="00D24066">
        <w:rPr>
          <w:rFonts w:hint="cs"/>
          <w:rtl/>
          <w:lang w:val="en-GB"/>
        </w:rPr>
        <w:t>שנציגי החברה האזרחית שמלווים את החקי</w:t>
      </w:r>
      <w:r w:rsidR="00432EEC">
        <w:rPr>
          <w:rFonts w:hint="cs"/>
          <w:rtl/>
          <w:lang w:val="en-GB"/>
        </w:rPr>
        <w:t>ק</w:t>
      </w:r>
      <w:r w:rsidR="00D24066">
        <w:rPr>
          <w:rFonts w:hint="cs"/>
          <w:rtl/>
          <w:lang w:val="en-GB"/>
        </w:rPr>
        <w:t>ה</w:t>
      </w:r>
      <w:r w:rsidR="00432EEC">
        <w:rPr>
          <w:rFonts w:hint="cs"/>
          <w:rtl/>
          <w:lang w:val="en-GB"/>
        </w:rPr>
        <w:t xml:space="preserve"> הזאת דבר יום ביומו לא יכ</w:t>
      </w:r>
      <w:r w:rsidR="00D24066">
        <w:rPr>
          <w:rFonts w:hint="cs"/>
          <w:rtl/>
          <w:lang w:val="en-GB"/>
        </w:rPr>
        <w:t xml:space="preserve">לו להיכנס </w:t>
      </w:r>
      <w:r w:rsidR="00432EEC">
        <w:rPr>
          <w:rFonts w:hint="cs"/>
          <w:rtl/>
          <w:lang w:val="en-GB"/>
        </w:rPr>
        <w:t>היום למשכן.</w:t>
      </w:r>
    </w:p>
    <w:p w:rsidR="00D24066" w:rsidRDefault="00D24066" w:rsidP="00D24066">
      <w:pPr>
        <w:rPr>
          <w:rtl/>
          <w:lang w:val="en-GB"/>
        </w:rPr>
      </w:pPr>
    </w:p>
    <w:p w:rsidR="00432EEC" w:rsidRDefault="00432EEC" w:rsidP="00432EEC">
      <w:pPr>
        <w:pStyle w:val="af6"/>
        <w:keepNext/>
        <w:rPr>
          <w:rtl/>
          <w:lang w:val="en-GB"/>
        </w:rPr>
      </w:pPr>
      <w:bookmarkStart w:id="16" w:name="ET_yor_6157_66"/>
      <w:r w:rsidRPr="00432E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32EE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"/>
    </w:p>
    <w:p w:rsidR="00432EEC" w:rsidRDefault="00432EEC" w:rsidP="00432EEC">
      <w:pPr>
        <w:pStyle w:val="KeepWithNext"/>
        <w:rPr>
          <w:rtl/>
          <w:lang w:val="en-GB"/>
        </w:rPr>
      </w:pPr>
    </w:p>
    <w:p w:rsidR="00D24066" w:rsidRDefault="00D24066" w:rsidP="00D24066">
      <w:pPr>
        <w:rPr>
          <w:rtl/>
          <w:lang w:val="en-GB"/>
        </w:rPr>
      </w:pPr>
      <w:r>
        <w:rPr>
          <w:rFonts w:hint="cs"/>
          <w:rtl/>
          <w:lang w:val="en-GB"/>
        </w:rPr>
        <w:t>את</w:t>
      </w:r>
      <w:r w:rsidR="00585F8B">
        <w:rPr>
          <w:rFonts w:hint="cs"/>
          <w:rtl/>
          <w:lang w:val="en-GB"/>
        </w:rPr>
        <w:t xml:space="preserve">ה יודע </w:t>
      </w:r>
      <w:r w:rsidR="00486683">
        <w:rPr>
          <w:rFonts w:hint="cs"/>
          <w:rtl/>
          <w:lang w:val="en-GB"/>
        </w:rPr>
        <w:t xml:space="preserve">שפרסמנו שהם </w:t>
      </w:r>
      <w:bookmarkStart w:id="17" w:name="_ETM_Q1_456916"/>
      <w:bookmarkEnd w:id="17"/>
      <w:r w:rsidR="00486683">
        <w:rPr>
          <w:rFonts w:hint="cs"/>
          <w:rtl/>
          <w:lang w:val="en-GB"/>
        </w:rPr>
        <w:t>יכולים להשתתף באמצעות הזום.</w:t>
      </w:r>
    </w:p>
    <w:p w:rsidR="00D24066" w:rsidRDefault="00D24066" w:rsidP="00D24066">
      <w:pPr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18" w:name="ET_speaker_6156_3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486683" w:rsidP="00A42E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bookmarkStart w:id="19" w:name="_ETM_Q1_461842"/>
      <w:bookmarkEnd w:id="19"/>
      <w:r w:rsidR="00D63E56">
        <w:rPr>
          <w:rFonts w:hint="cs"/>
          <w:rtl/>
          <w:lang w:val="en-GB"/>
        </w:rPr>
        <w:t xml:space="preserve">משנה. </w:t>
      </w:r>
      <w:r w:rsidR="00A42E82">
        <w:rPr>
          <w:rFonts w:hint="cs"/>
          <w:rtl/>
          <w:lang w:val="en-GB"/>
        </w:rPr>
        <w:t xml:space="preserve">רק </w:t>
      </w:r>
      <w:r w:rsidR="00D63E56">
        <w:rPr>
          <w:rFonts w:hint="cs"/>
          <w:rtl/>
          <w:lang w:val="en-GB"/>
        </w:rPr>
        <w:t>ביום</w:t>
      </w:r>
      <w:r w:rsidR="00884882">
        <w:rPr>
          <w:rFonts w:hint="cs"/>
          <w:rtl/>
          <w:lang w:val="en-GB"/>
        </w:rPr>
        <w:t xml:space="preserve"> שישי הפצתם נוסח</w:t>
      </w:r>
      <w:r>
        <w:rPr>
          <w:rFonts w:hint="cs"/>
          <w:rtl/>
          <w:lang w:val="en-GB"/>
        </w:rPr>
        <w:t xml:space="preserve"> </w:t>
      </w:r>
      <w:r w:rsidR="00D63E56">
        <w:rPr>
          <w:rFonts w:hint="cs"/>
          <w:rtl/>
          <w:lang w:val="en-GB"/>
        </w:rPr>
        <w:t>ו</w:t>
      </w:r>
      <w:r w:rsidR="00A42E82">
        <w:rPr>
          <w:rFonts w:hint="cs"/>
          <w:rtl/>
          <w:lang w:val="en-GB"/>
        </w:rPr>
        <w:t xml:space="preserve">כבר </w:t>
      </w:r>
      <w:r w:rsidR="00285E44">
        <w:rPr>
          <w:rFonts w:hint="cs"/>
          <w:rtl/>
          <w:lang w:val="en-GB"/>
        </w:rPr>
        <w:t>ביום ראשון</w:t>
      </w:r>
      <w:r>
        <w:rPr>
          <w:rFonts w:hint="cs"/>
          <w:rtl/>
          <w:lang w:val="en-GB"/>
        </w:rPr>
        <w:t xml:space="preserve"> חייבים </w:t>
      </w:r>
      <w:bookmarkStart w:id="20" w:name="_ETM_Q1_470653"/>
      <w:bookmarkEnd w:id="20"/>
      <w:r>
        <w:rPr>
          <w:rFonts w:hint="cs"/>
          <w:rtl/>
          <w:lang w:val="en-GB"/>
        </w:rPr>
        <w:t xml:space="preserve">לעשות על זה דיון. </w:t>
      </w:r>
      <w:r w:rsidR="00E01350">
        <w:rPr>
          <w:rFonts w:hint="cs"/>
          <w:rtl/>
          <w:lang w:val="en-GB"/>
        </w:rPr>
        <w:t>מה אצה לכם הדרך? מה, יש כאן יד רוחצת יד</w:t>
      </w:r>
      <w:r w:rsidR="00402FE9">
        <w:rPr>
          <w:rFonts w:hint="cs"/>
          <w:rtl/>
          <w:lang w:val="en-GB"/>
        </w:rPr>
        <w:t>?</w:t>
      </w:r>
      <w:r w:rsidR="00D24066">
        <w:rPr>
          <w:rFonts w:hint="cs"/>
          <w:rtl/>
          <w:lang w:val="en-GB"/>
        </w:rPr>
        <w:t xml:space="preserve"> </w:t>
      </w:r>
      <w:r w:rsidR="00C20209">
        <w:rPr>
          <w:rFonts w:hint="cs"/>
          <w:rtl/>
          <w:lang w:val="en-GB"/>
        </w:rPr>
        <w:t xml:space="preserve">יש </w:t>
      </w:r>
      <w:r w:rsidR="00D63E56">
        <w:rPr>
          <w:rFonts w:hint="cs"/>
          <w:rtl/>
          <w:lang w:val="en-GB"/>
        </w:rPr>
        <w:t xml:space="preserve">כאן </w:t>
      </w:r>
      <w:r w:rsidR="00C20209">
        <w:rPr>
          <w:rFonts w:hint="cs"/>
          <w:rtl/>
          <w:lang w:val="en-GB"/>
        </w:rPr>
        <w:t xml:space="preserve">את </w:t>
      </w:r>
      <w:r w:rsidR="00D24066">
        <w:rPr>
          <w:rFonts w:hint="cs"/>
          <w:rtl/>
          <w:lang w:val="en-GB"/>
        </w:rPr>
        <w:t>הג</w:t>
      </w:r>
      <w:r w:rsidR="00E01350">
        <w:rPr>
          <w:rFonts w:hint="cs"/>
          <w:rtl/>
          <w:lang w:val="en-GB"/>
        </w:rPr>
        <w:t>'</w:t>
      </w:r>
      <w:r w:rsidR="00D24066">
        <w:rPr>
          <w:rFonts w:hint="cs"/>
          <w:rtl/>
          <w:lang w:val="en-GB"/>
        </w:rPr>
        <w:t>ובים של ש"ס ו</w:t>
      </w:r>
      <w:r w:rsidR="00E01350">
        <w:rPr>
          <w:rFonts w:hint="cs"/>
          <w:rtl/>
          <w:lang w:val="en-GB"/>
        </w:rPr>
        <w:t xml:space="preserve">מאות </w:t>
      </w:r>
      <w:r w:rsidR="00D24066">
        <w:rPr>
          <w:rFonts w:hint="cs"/>
          <w:rtl/>
          <w:lang w:val="en-GB"/>
        </w:rPr>
        <w:t>המינויים שש</w:t>
      </w:r>
      <w:r w:rsidR="00E01350">
        <w:rPr>
          <w:rFonts w:hint="cs"/>
          <w:rtl/>
          <w:lang w:val="en-GB"/>
        </w:rPr>
        <w:t>"</w:t>
      </w:r>
      <w:r w:rsidR="00D24066">
        <w:rPr>
          <w:rFonts w:hint="cs"/>
          <w:rtl/>
          <w:lang w:val="en-GB"/>
        </w:rPr>
        <w:t xml:space="preserve">ס </w:t>
      </w:r>
      <w:r w:rsidR="00E01350">
        <w:rPr>
          <w:rFonts w:hint="cs"/>
          <w:rtl/>
          <w:lang w:val="en-GB"/>
        </w:rPr>
        <w:t>רוצה</w:t>
      </w:r>
      <w:bookmarkStart w:id="21" w:name="_ETM_Q1_479325"/>
      <w:bookmarkEnd w:id="21"/>
      <w:r w:rsidR="005D06B4">
        <w:rPr>
          <w:rFonts w:hint="cs"/>
          <w:rtl/>
          <w:lang w:val="en-GB"/>
        </w:rPr>
        <w:t xml:space="preserve"> תמורת </w:t>
      </w:r>
      <w:r w:rsidR="00D24066">
        <w:rPr>
          <w:rFonts w:hint="cs"/>
          <w:rtl/>
          <w:lang w:val="en-GB"/>
        </w:rPr>
        <w:t xml:space="preserve">אי הצבת </w:t>
      </w:r>
      <w:r w:rsidR="005D06B4">
        <w:rPr>
          <w:rFonts w:hint="cs"/>
          <w:rtl/>
          <w:lang w:val="en-GB"/>
        </w:rPr>
        <w:t xml:space="preserve">מכשולים </w:t>
      </w:r>
      <w:r w:rsidR="00D24066">
        <w:rPr>
          <w:rFonts w:hint="cs"/>
          <w:rtl/>
          <w:lang w:val="en-GB"/>
        </w:rPr>
        <w:t xml:space="preserve">על דרכה </w:t>
      </w:r>
      <w:r w:rsidR="005D06B4">
        <w:rPr>
          <w:rFonts w:hint="cs"/>
          <w:rtl/>
          <w:lang w:val="en-GB"/>
        </w:rPr>
        <w:t>של המהפכה החוקתית, הפ</w:t>
      </w:r>
      <w:r w:rsidR="00467D5C">
        <w:rPr>
          <w:rFonts w:hint="cs"/>
          <w:rtl/>
          <w:lang w:val="en-GB"/>
        </w:rPr>
        <w:t>ו</w:t>
      </w:r>
      <w:r w:rsidR="005D06B4">
        <w:rPr>
          <w:rFonts w:hint="cs"/>
          <w:rtl/>
          <w:lang w:val="en-GB"/>
        </w:rPr>
        <w:t>נדמנטלי</w:t>
      </w:r>
      <w:r w:rsidR="00D24066">
        <w:rPr>
          <w:rFonts w:hint="cs"/>
          <w:rtl/>
          <w:lang w:val="en-GB"/>
        </w:rPr>
        <w:t>סטית שאתה והחברי</w:t>
      </w:r>
      <w:r w:rsidR="00467D5C">
        <w:rPr>
          <w:rFonts w:hint="cs"/>
          <w:rtl/>
          <w:lang w:val="en-GB"/>
        </w:rPr>
        <w:t>ם שלך מקדמים?</w:t>
      </w:r>
      <w:r w:rsidR="00D24066">
        <w:rPr>
          <w:rFonts w:hint="cs"/>
          <w:rtl/>
          <w:lang w:val="en-GB"/>
        </w:rPr>
        <w:t xml:space="preserve"> זה </w:t>
      </w:r>
      <w:r w:rsidR="00467D5C">
        <w:rPr>
          <w:rFonts w:hint="cs"/>
          <w:rtl/>
          <w:lang w:val="en-GB"/>
        </w:rPr>
        <w:t>דיון לא ראוי שמעיד על אובדן העשתונות של הקו</w:t>
      </w:r>
      <w:r w:rsidR="00D24066">
        <w:rPr>
          <w:rFonts w:hint="cs"/>
          <w:rtl/>
          <w:lang w:val="en-GB"/>
        </w:rPr>
        <w:t>א</w:t>
      </w:r>
      <w:r w:rsidR="00467D5C">
        <w:rPr>
          <w:rFonts w:hint="cs"/>
          <w:rtl/>
          <w:lang w:val="en-GB"/>
        </w:rPr>
        <w:t xml:space="preserve">ליציה ושל </w:t>
      </w:r>
      <w:bookmarkStart w:id="22" w:name="_ETM_Q1_494208"/>
      <w:bookmarkEnd w:id="22"/>
      <w:r w:rsidR="00467D5C">
        <w:rPr>
          <w:rFonts w:hint="cs"/>
          <w:rtl/>
          <w:lang w:val="en-GB"/>
        </w:rPr>
        <w:t xml:space="preserve">הממשלה. העוויות שלך והאנחות שלך לא מעניינות, </w:t>
      </w:r>
      <w:r w:rsidR="00D24066">
        <w:rPr>
          <w:rFonts w:hint="cs"/>
          <w:rtl/>
          <w:lang w:val="en-GB"/>
        </w:rPr>
        <w:t>לא מרגשות</w:t>
      </w:r>
      <w:r w:rsidR="00467D5C">
        <w:rPr>
          <w:rFonts w:hint="cs"/>
          <w:rtl/>
          <w:lang w:val="en-GB"/>
        </w:rPr>
        <w:t xml:space="preserve"> </w:t>
      </w:r>
      <w:bookmarkStart w:id="23" w:name="_ETM_Q1_504255"/>
      <w:bookmarkEnd w:id="23"/>
      <w:r w:rsidR="00467D5C">
        <w:rPr>
          <w:rFonts w:hint="cs"/>
          <w:rtl/>
          <w:lang w:val="en-GB"/>
        </w:rPr>
        <w:t>אותנו. חוק מושחת, חוק שגם בנוסח ה</w:t>
      </w:r>
      <w:r w:rsidR="00D24066">
        <w:rPr>
          <w:rFonts w:hint="cs"/>
          <w:rtl/>
          <w:lang w:val="en-GB"/>
        </w:rPr>
        <w:t>מ</w:t>
      </w:r>
      <w:r w:rsidR="00467D5C">
        <w:rPr>
          <w:rFonts w:hint="cs"/>
          <w:rtl/>
          <w:lang w:val="en-GB"/>
        </w:rPr>
        <w:t>ע</w:t>
      </w:r>
      <w:r w:rsidR="00D24066">
        <w:rPr>
          <w:rFonts w:hint="cs"/>
          <w:rtl/>
          <w:lang w:val="en-GB"/>
        </w:rPr>
        <w:t xml:space="preserve">ודכן </w:t>
      </w:r>
      <w:r w:rsidR="00467D5C">
        <w:rPr>
          <w:rFonts w:hint="cs"/>
          <w:rtl/>
          <w:lang w:val="en-GB"/>
        </w:rPr>
        <w:t xml:space="preserve">שהבאתם </w:t>
      </w:r>
      <w:r w:rsidR="00D24066">
        <w:rPr>
          <w:rFonts w:hint="cs"/>
          <w:rtl/>
          <w:lang w:val="en-GB"/>
        </w:rPr>
        <w:t xml:space="preserve">לא טרחתם להתייחס לעניינים </w:t>
      </w:r>
      <w:r w:rsidR="00467D5C">
        <w:rPr>
          <w:rFonts w:hint="cs"/>
          <w:rtl/>
          <w:lang w:val="en-GB"/>
        </w:rPr>
        <w:t xml:space="preserve">המהותיים, </w:t>
      </w:r>
      <w:r w:rsidR="00D24066">
        <w:rPr>
          <w:rFonts w:hint="cs"/>
          <w:rtl/>
          <w:lang w:val="en-GB"/>
        </w:rPr>
        <w:t>להערות המהותיות שהעלינו לג</w:t>
      </w:r>
      <w:r w:rsidR="00467D5C">
        <w:rPr>
          <w:rFonts w:hint="cs"/>
          <w:rtl/>
          <w:lang w:val="en-GB"/>
        </w:rPr>
        <w:t xml:space="preserve">בי ההכפפה </w:t>
      </w:r>
      <w:r w:rsidR="00A050B8">
        <w:rPr>
          <w:rFonts w:hint="cs"/>
          <w:rtl/>
          <w:lang w:val="en-GB"/>
        </w:rPr>
        <w:t xml:space="preserve">של כל הממסד הרבני לשליטת </w:t>
      </w:r>
      <w:bookmarkStart w:id="24" w:name="_ETM_Q1_515234"/>
      <w:bookmarkEnd w:id="24"/>
      <w:r w:rsidR="004532BA">
        <w:rPr>
          <w:rFonts w:hint="cs"/>
          <w:rtl/>
          <w:lang w:val="en-GB"/>
        </w:rPr>
        <w:t>הרבנות</w:t>
      </w:r>
      <w:r w:rsidR="00A050B8">
        <w:rPr>
          <w:rFonts w:hint="cs"/>
          <w:rtl/>
          <w:lang w:val="en-GB"/>
        </w:rPr>
        <w:t xml:space="preserve"> </w:t>
      </w:r>
      <w:r w:rsidR="004532BA">
        <w:rPr>
          <w:rFonts w:hint="cs"/>
          <w:rtl/>
          <w:lang w:val="en-GB"/>
        </w:rPr>
        <w:t>ו</w:t>
      </w:r>
      <w:r w:rsidR="00D24066">
        <w:rPr>
          <w:rFonts w:hint="cs"/>
          <w:rtl/>
          <w:lang w:val="en-GB"/>
        </w:rPr>
        <w:t xml:space="preserve">לאי ההתייחסות לקיומן של </w:t>
      </w:r>
      <w:r w:rsidR="00A050B8">
        <w:rPr>
          <w:rFonts w:hint="cs"/>
          <w:rtl/>
          <w:lang w:val="en-GB"/>
        </w:rPr>
        <w:t>קהילות ליברליות בישראל</w:t>
      </w:r>
      <w:r w:rsidR="00D24066">
        <w:rPr>
          <w:rFonts w:hint="cs"/>
          <w:rtl/>
          <w:lang w:val="en-GB"/>
        </w:rPr>
        <w:t>. חוק מושחת</w:t>
      </w:r>
      <w:r w:rsidR="00A42E82">
        <w:rPr>
          <w:rFonts w:hint="cs"/>
          <w:rtl/>
          <w:lang w:val="en-GB"/>
        </w:rPr>
        <w:t>,</w:t>
      </w:r>
      <w:r w:rsidR="00A050B8">
        <w:rPr>
          <w:rFonts w:hint="cs"/>
          <w:rtl/>
          <w:lang w:val="en-GB"/>
        </w:rPr>
        <w:t xml:space="preserve"> של קואליציה מ</w:t>
      </w:r>
      <w:r w:rsidR="00D24066">
        <w:rPr>
          <w:rFonts w:hint="cs"/>
          <w:rtl/>
          <w:lang w:val="en-GB"/>
        </w:rPr>
        <w:t>ו</w:t>
      </w:r>
      <w:r w:rsidR="00A050B8">
        <w:rPr>
          <w:rFonts w:hint="cs"/>
          <w:rtl/>
          <w:lang w:val="en-GB"/>
        </w:rPr>
        <w:t>שחת</w:t>
      </w:r>
      <w:r w:rsidR="00C20209">
        <w:rPr>
          <w:rFonts w:hint="cs"/>
          <w:rtl/>
          <w:lang w:val="en-GB"/>
        </w:rPr>
        <w:t>ת</w:t>
      </w:r>
      <w:r w:rsidR="00A42E82">
        <w:rPr>
          <w:rFonts w:hint="cs"/>
          <w:rtl/>
          <w:lang w:val="en-GB"/>
        </w:rPr>
        <w:t>,</w:t>
      </w:r>
      <w:r w:rsidR="00D24066">
        <w:rPr>
          <w:rFonts w:hint="cs"/>
          <w:rtl/>
          <w:lang w:val="en-GB"/>
        </w:rPr>
        <w:t xml:space="preserve"> שמשרתת </w:t>
      </w:r>
      <w:r w:rsidR="00A050B8">
        <w:rPr>
          <w:rFonts w:hint="cs"/>
          <w:rtl/>
          <w:lang w:val="en-GB"/>
        </w:rPr>
        <w:t>ממשלה מושחתת.</w:t>
      </w:r>
    </w:p>
    <w:p w:rsidR="00D24066" w:rsidRDefault="00D24066" w:rsidP="00D24066">
      <w:pPr>
        <w:rPr>
          <w:rtl/>
          <w:lang w:val="en-GB"/>
        </w:rPr>
      </w:pPr>
    </w:p>
    <w:p w:rsidR="00A050B8" w:rsidRDefault="00A050B8" w:rsidP="00A050B8">
      <w:pPr>
        <w:pStyle w:val="af6"/>
        <w:keepNext/>
        <w:rPr>
          <w:rtl/>
          <w:lang w:val="en-GB"/>
        </w:rPr>
      </w:pPr>
      <w:bookmarkStart w:id="25" w:name="_ETM_Q1_531659"/>
      <w:bookmarkStart w:id="26" w:name="ET_yor_6157_67"/>
      <w:bookmarkEnd w:id="25"/>
      <w:r w:rsidRPr="00A050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050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"/>
    </w:p>
    <w:p w:rsidR="00A050B8" w:rsidRDefault="00A050B8" w:rsidP="00A050B8">
      <w:pPr>
        <w:pStyle w:val="KeepWithNext"/>
        <w:rPr>
          <w:rtl/>
          <w:lang w:val="en-GB"/>
        </w:rPr>
      </w:pPr>
    </w:p>
    <w:p w:rsidR="00D24066" w:rsidRPr="003D3CB7" w:rsidRDefault="00C20209" w:rsidP="00D24066">
      <w:pPr>
        <w:rPr>
          <w:rtl/>
          <w:lang w:val="en-GB"/>
        </w:rPr>
      </w:pPr>
      <w:bookmarkStart w:id="27" w:name="_ETM_Q1_532217"/>
      <w:bookmarkStart w:id="28" w:name="_ETM_Q1_532273"/>
      <w:bookmarkEnd w:id="27"/>
      <w:bookmarkEnd w:id="28"/>
      <w:r>
        <w:rPr>
          <w:rFonts w:hint="cs"/>
          <w:rtl/>
          <w:lang w:val="en-GB"/>
        </w:rPr>
        <w:t>תודה רבה, חבר הכנסת גלעד קריב, על ה</w:t>
      </w:r>
      <w:r w:rsidR="003D3CB7">
        <w:rPr>
          <w:rFonts w:hint="cs"/>
          <w:rtl/>
          <w:lang w:val="en-GB"/>
        </w:rPr>
        <w:t>-</w:t>
      </w:r>
      <w:r w:rsidR="003D3CB7">
        <w:t>cheerfulness</w:t>
      </w:r>
      <w:r w:rsidR="003D3CB7">
        <w:rPr>
          <w:rFonts w:hint="cs"/>
          <w:rtl/>
          <w:lang w:val="en-GB"/>
        </w:rPr>
        <w:t xml:space="preserve"> בבוקר.</w:t>
      </w:r>
    </w:p>
    <w:p w:rsidR="00D24066" w:rsidRDefault="00D24066" w:rsidP="00D24066">
      <w:pPr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29" w:name="ET_speaker_6156_4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D24066" w:rsidRDefault="00D24066" w:rsidP="00D24066">
      <w:pPr>
        <w:pStyle w:val="KeepWithNext"/>
        <w:rPr>
          <w:rtl/>
          <w:lang w:val="en-GB"/>
        </w:rPr>
      </w:pPr>
    </w:p>
    <w:p w:rsidR="003D3CB7" w:rsidRDefault="003D3CB7" w:rsidP="00D240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יהיה שום </w:t>
      </w:r>
      <w:r>
        <w:t>cheerfulness</w:t>
      </w:r>
      <w:r>
        <w:rPr>
          <w:rFonts w:hint="cs"/>
          <w:rtl/>
          <w:lang w:val="en-GB"/>
        </w:rPr>
        <w:t xml:space="preserve">. </w:t>
      </w:r>
    </w:p>
    <w:p w:rsidR="003D3CB7" w:rsidRDefault="003D3CB7" w:rsidP="00D24066">
      <w:pPr>
        <w:rPr>
          <w:rtl/>
          <w:lang w:val="en-GB"/>
        </w:rPr>
      </w:pPr>
    </w:p>
    <w:p w:rsidR="003D3CB7" w:rsidRDefault="003D3CB7" w:rsidP="003D3CB7">
      <w:pPr>
        <w:pStyle w:val="af6"/>
        <w:keepNext/>
        <w:rPr>
          <w:rtl/>
          <w:lang w:val="en-GB"/>
        </w:rPr>
      </w:pPr>
      <w:bookmarkStart w:id="30" w:name="_ETM_Q1_525872"/>
      <w:bookmarkStart w:id="31" w:name="ET_yor_6157_68"/>
      <w:bookmarkEnd w:id="30"/>
      <w:r w:rsidRPr="003D3C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D3CB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"/>
    </w:p>
    <w:p w:rsidR="003D3CB7" w:rsidRDefault="003D3CB7" w:rsidP="003D3CB7">
      <w:pPr>
        <w:pStyle w:val="KeepWithNext"/>
        <w:rPr>
          <w:rtl/>
          <w:lang w:val="en-GB"/>
        </w:rPr>
      </w:pPr>
    </w:p>
    <w:p w:rsidR="003D3CB7" w:rsidRDefault="003D3CB7" w:rsidP="003D3CB7">
      <w:pPr>
        <w:rPr>
          <w:rtl/>
          <w:lang w:val="en-GB"/>
        </w:rPr>
      </w:pPr>
      <w:bookmarkStart w:id="32" w:name="_ETM_Q1_526344"/>
      <w:bookmarkStart w:id="33" w:name="_ETM_Q1_526418"/>
      <w:bookmarkEnd w:id="32"/>
      <w:bookmarkEnd w:id="33"/>
      <w:r>
        <w:rPr>
          <w:rFonts w:hint="cs"/>
          <w:rtl/>
          <w:lang w:val="en-GB"/>
        </w:rPr>
        <w:t xml:space="preserve">לא </w:t>
      </w:r>
      <w:bookmarkStart w:id="34" w:name="_ETM_Q1_529637"/>
      <w:bookmarkEnd w:id="34"/>
      <w:r>
        <w:rPr>
          <w:rFonts w:hint="cs"/>
          <w:rtl/>
          <w:lang w:val="en-GB"/>
        </w:rPr>
        <w:t xml:space="preserve">חשבתי לרגע. </w:t>
      </w:r>
    </w:p>
    <w:p w:rsidR="003D3CB7" w:rsidRDefault="003D3CB7" w:rsidP="003D3CB7">
      <w:pPr>
        <w:ind w:firstLine="0"/>
        <w:rPr>
          <w:rtl/>
          <w:lang w:val="en-GB"/>
        </w:rPr>
      </w:pPr>
      <w:bookmarkStart w:id="35" w:name="_ETM_Q1_532813"/>
      <w:bookmarkStart w:id="36" w:name="_ETM_Q1_532875"/>
      <w:bookmarkEnd w:id="35"/>
      <w:bookmarkEnd w:id="36"/>
    </w:p>
    <w:p w:rsidR="003D3CB7" w:rsidRDefault="003D3CB7" w:rsidP="003D3CB7">
      <w:pPr>
        <w:pStyle w:val="a4"/>
        <w:keepNext/>
        <w:rPr>
          <w:rtl/>
          <w:lang w:val="en-GB"/>
        </w:rPr>
      </w:pPr>
      <w:bookmarkStart w:id="37" w:name="_ETM_Q1_533261"/>
      <w:bookmarkStart w:id="38" w:name="_ETM_Q1_533358"/>
      <w:bookmarkStart w:id="39" w:name="_ETM_Q1_534820"/>
      <w:bookmarkStart w:id="40" w:name="ET_speaker_6156_69"/>
      <w:bookmarkEnd w:id="37"/>
      <w:bookmarkEnd w:id="38"/>
      <w:bookmarkEnd w:id="39"/>
      <w:r w:rsidRPr="003D3C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D3C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3D3CB7" w:rsidRDefault="003D3CB7" w:rsidP="003D3CB7">
      <w:pPr>
        <w:pStyle w:val="KeepWithNext"/>
        <w:rPr>
          <w:rtl/>
          <w:lang w:val="en-GB"/>
        </w:rPr>
      </w:pPr>
    </w:p>
    <w:p w:rsidR="00D24066" w:rsidRDefault="003D3CB7" w:rsidP="003D3CB7">
      <w:pPr>
        <w:rPr>
          <w:rtl/>
          <w:lang w:val="en-GB"/>
        </w:rPr>
      </w:pPr>
      <w:bookmarkStart w:id="41" w:name="_ETM_Q1_535307"/>
      <w:bookmarkStart w:id="42" w:name="_ETM_Q1_535353"/>
      <w:bookmarkEnd w:id="41"/>
      <w:bookmarkEnd w:id="42"/>
      <w:r>
        <w:rPr>
          <w:rFonts w:hint="cs"/>
          <w:rtl/>
          <w:lang w:val="en-GB"/>
        </w:rPr>
        <w:t xml:space="preserve">השבוע שחל בו </w:t>
      </w:r>
      <w:r w:rsidR="00D63E56">
        <w:rPr>
          <w:rFonts w:hint="cs"/>
          <w:rtl/>
          <w:lang w:val="en-GB"/>
        </w:rPr>
        <w:t xml:space="preserve">תשעה באב </w:t>
      </w:r>
      <w:r>
        <w:rPr>
          <w:rFonts w:hint="cs"/>
          <w:rtl/>
          <w:lang w:val="en-GB"/>
        </w:rPr>
        <w:t>ואתם במרוץ ל</w:t>
      </w:r>
      <w:r w:rsidR="00D24066">
        <w:rPr>
          <w:rFonts w:hint="cs"/>
          <w:rtl/>
          <w:lang w:val="en-GB"/>
        </w:rPr>
        <w:t>החרבת הבית השלישי</w:t>
      </w:r>
      <w:r>
        <w:rPr>
          <w:rFonts w:hint="cs"/>
          <w:rtl/>
          <w:lang w:val="en-GB"/>
        </w:rPr>
        <w:t>.</w:t>
      </w:r>
    </w:p>
    <w:p w:rsidR="00D24066" w:rsidRDefault="00D24066" w:rsidP="00D24066">
      <w:pPr>
        <w:rPr>
          <w:rtl/>
          <w:lang w:val="en-GB"/>
        </w:rPr>
      </w:pPr>
    </w:p>
    <w:p w:rsidR="003D3CB7" w:rsidRDefault="003D3CB7" w:rsidP="003D3CB7">
      <w:pPr>
        <w:pStyle w:val="af6"/>
        <w:keepNext/>
        <w:rPr>
          <w:rtl/>
          <w:lang w:val="en-GB"/>
        </w:rPr>
      </w:pPr>
      <w:bookmarkStart w:id="43" w:name="ET_yor_6157_70"/>
      <w:r w:rsidRPr="003D3C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D3CB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"/>
    </w:p>
    <w:p w:rsidR="003D3CB7" w:rsidRDefault="003D3CB7" w:rsidP="003D3CB7">
      <w:pPr>
        <w:pStyle w:val="KeepWithNext"/>
        <w:rPr>
          <w:rtl/>
          <w:lang w:val="en-GB"/>
        </w:rPr>
      </w:pPr>
    </w:p>
    <w:p w:rsidR="00D24066" w:rsidRDefault="00D24066" w:rsidP="00D240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בטוח שהחוק </w:t>
      </w:r>
      <w:r w:rsidR="003D3CB7">
        <w:rPr>
          <w:rFonts w:hint="cs"/>
          <w:rtl/>
          <w:lang w:val="en-GB"/>
        </w:rPr>
        <w:t xml:space="preserve">הזה </w:t>
      </w:r>
      <w:r w:rsidR="00571595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לצנינים בעיני</w:t>
      </w:r>
      <w:r w:rsidR="00571595">
        <w:rPr>
          <w:rFonts w:hint="cs"/>
          <w:rtl/>
          <w:lang w:val="en-GB"/>
        </w:rPr>
        <w:t>ך.</w:t>
      </w:r>
    </w:p>
    <w:p w:rsidR="00D24066" w:rsidRDefault="00D24066" w:rsidP="00D24066">
      <w:pPr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44" w:name="ET_speaker_6156_5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571595" w:rsidP="00865D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bookmarkStart w:id="45" w:name="_ETM_Q1_537514"/>
      <w:bookmarkEnd w:id="45"/>
      <w:r>
        <w:rPr>
          <w:rFonts w:hint="cs"/>
          <w:rtl/>
          <w:lang w:val="en-GB"/>
        </w:rPr>
        <w:t>יהיה לצנינים בעיני, אלא לצנינים בעיני בית המשפט</w:t>
      </w:r>
      <w:r w:rsidR="00D24066">
        <w:rPr>
          <w:rFonts w:hint="cs"/>
          <w:rtl/>
          <w:lang w:val="en-GB"/>
        </w:rPr>
        <w:t xml:space="preserve"> כל עוד הוא יכו</w:t>
      </w:r>
      <w:r>
        <w:rPr>
          <w:rFonts w:hint="cs"/>
          <w:rtl/>
          <w:lang w:val="en-GB"/>
        </w:rPr>
        <w:t>ל</w:t>
      </w:r>
      <w:r w:rsidR="00D24066">
        <w:rPr>
          <w:rFonts w:hint="cs"/>
          <w:rtl/>
          <w:lang w:val="en-GB"/>
        </w:rPr>
        <w:t xml:space="preserve"> לפסוק. </w:t>
      </w:r>
    </w:p>
    <w:p w:rsidR="00D24066" w:rsidRDefault="00D24066" w:rsidP="00D24066">
      <w:pPr>
        <w:rPr>
          <w:rtl/>
          <w:lang w:val="en-GB"/>
        </w:rPr>
      </w:pPr>
    </w:p>
    <w:p w:rsidR="00865D9D" w:rsidRDefault="00865D9D" w:rsidP="00865D9D">
      <w:pPr>
        <w:ind w:firstLine="0"/>
        <w:rPr>
          <w:rtl/>
          <w:lang w:val="en-GB"/>
        </w:rPr>
      </w:pPr>
      <w:bookmarkStart w:id="46" w:name="_ETM_Q1_554318"/>
      <w:bookmarkEnd w:id="46"/>
    </w:p>
    <w:p w:rsidR="00865D9D" w:rsidRDefault="00865D9D" w:rsidP="00865D9D">
      <w:pPr>
        <w:pStyle w:val="af6"/>
        <w:keepNext/>
        <w:rPr>
          <w:rtl/>
          <w:lang w:val="en-GB"/>
        </w:rPr>
      </w:pPr>
      <w:bookmarkStart w:id="47" w:name="ET_yor_6157_71"/>
      <w:r w:rsidRPr="00865D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65D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"/>
    </w:p>
    <w:p w:rsidR="00865D9D" w:rsidRDefault="00865D9D" w:rsidP="00865D9D">
      <w:pPr>
        <w:pStyle w:val="KeepWithNext"/>
        <w:rPr>
          <w:rtl/>
          <w:lang w:val="en-GB"/>
        </w:rPr>
      </w:pPr>
    </w:p>
    <w:p w:rsidR="00D24066" w:rsidRDefault="00865D9D" w:rsidP="00865D9D">
      <w:pPr>
        <w:rPr>
          <w:rtl/>
          <w:lang w:val="en-GB"/>
        </w:rPr>
      </w:pPr>
      <w:bookmarkStart w:id="48" w:name="_ETM_Q1_554864"/>
      <w:bookmarkStart w:id="49" w:name="_ETM_Q1_554939"/>
      <w:bookmarkEnd w:id="48"/>
      <w:bookmarkEnd w:id="49"/>
      <w:r>
        <w:rPr>
          <w:rFonts w:hint="cs"/>
          <w:rtl/>
          <w:lang w:val="en-GB"/>
        </w:rPr>
        <w:t xml:space="preserve">לא משנה מה </w:t>
      </w:r>
      <w:bookmarkStart w:id="50" w:name="_ETM_Q1_555539"/>
      <w:bookmarkEnd w:id="50"/>
      <w:r w:rsidR="006D09B1">
        <w:rPr>
          <w:rFonts w:hint="cs"/>
          <w:rtl/>
          <w:lang w:val="en-GB"/>
        </w:rPr>
        <w:t>נעשה בו וכמה הערות נפנים, אבל בסדר, התקדמנו.</w:t>
      </w:r>
      <w:r>
        <w:rPr>
          <w:rFonts w:hint="cs"/>
          <w:rtl/>
          <w:lang w:val="en-GB"/>
        </w:rPr>
        <w:t xml:space="preserve"> </w:t>
      </w:r>
      <w:r w:rsidR="00D24066">
        <w:rPr>
          <w:rFonts w:hint="cs"/>
          <w:rtl/>
          <w:lang w:val="en-GB"/>
        </w:rPr>
        <w:t xml:space="preserve"> </w:t>
      </w:r>
    </w:p>
    <w:p w:rsidR="00D24066" w:rsidRDefault="00D24066" w:rsidP="006D09B1">
      <w:pPr>
        <w:ind w:firstLine="0"/>
        <w:rPr>
          <w:rtl/>
          <w:lang w:val="en-GB"/>
        </w:rPr>
      </w:pPr>
    </w:p>
    <w:p w:rsidR="006D09B1" w:rsidRDefault="006D09B1" w:rsidP="006D09B1">
      <w:pPr>
        <w:pStyle w:val="a4"/>
        <w:keepNext/>
        <w:rPr>
          <w:rtl/>
          <w:lang w:val="en-GB"/>
        </w:rPr>
      </w:pPr>
      <w:bookmarkStart w:id="51" w:name="_ETM_Q1_558686"/>
      <w:bookmarkStart w:id="52" w:name="ET_speaker_6156_72"/>
      <w:bookmarkEnd w:id="51"/>
      <w:r w:rsidRPr="006D09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D09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6D09B1" w:rsidRDefault="006D09B1" w:rsidP="006D09B1">
      <w:pPr>
        <w:pStyle w:val="KeepWithNext"/>
        <w:rPr>
          <w:rtl/>
          <w:lang w:val="en-GB"/>
        </w:rPr>
      </w:pPr>
    </w:p>
    <w:p w:rsidR="006D09B1" w:rsidRDefault="006D09B1" w:rsidP="006D09B1">
      <w:pPr>
        <w:rPr>
          <w:rtl/>
          <w:lang w:val="en-GB"/>
        </w:rPr>
      </w:pPr>
      <w:bookmarkStart w:id="53" w:name="_ETM_Q1_557598"/>
      <w:bookmarkStart w:id="54" w:name="_ETM_Q1_557653"/>
      <w:bookmarkEnd w:id="53"/>
      <w:bookmarkEnd w:id="54"/>
      <w:r>
        <w:rPr>
          <w:rFonts w:hint="cs"/>
          <w:rtl/>
          <w:lang w:val="en-GB"/>
        </w:rPr>
        <w:t xml:space="preserve">תפנים את </w:t>
      </w:r>
      <w:bookmarkStart w:id="55" w:name="_ETM_Q1_562598"/>
      <w:bookmarkEnd w:id="55"/>
      <w:r>
        <w:rPr>
          <w:rFonts w:hint="cs"/>
          <w:rtl/>
          <w:lang w:val="en-GB"/>
        </w:rPr>
        <w:t xml:space="preserve">ההערות שמתאימות לך. </w:t>
      </w:r>
    </w:p>
    <w:p w:rsidR="006D09B1" w:rsidRDefault="006D09B1" w:rsidP="006D09B1">
      <w:pPr>
        <w:ind w:firstLine="0"/>
        <w:rPr>
          <w:rtl/>
          <w:lang w:val="en-GB"/>
        </w:rPr>
      </w:pPr>
      <w:bookmarkStart w:id="56" w:name="_ETM_Q1_565916"/>
      <w:bookmarkStart w:id="57" w:name="_ETM_Q1_565996"/>
      <w:bookmarkEnd w:id="56"/>
      <w:bookmarkEnd w:id="57"/>
    </w:p>
    <w:p w:rsidR="006D09B1" w:rsidRDefault="006D09B1" w:rsidP="006D09B1">
      <w:pPr>
        <w:pStyle w:val="af6"/>
        <w:keepNext/>
        <w:rPr>
          <w:rtl/>
          <w:lang w:val="en-GB"/>
        </w:rPr>
      </w:pPr>
      <w:bookmarkStart w:id="58" w:name="_ETM_Q1_566734"/>
      <w:bookmarkStart w:id="59" w:name="_ETM_Q1_566811"/>
      <w:bookmarkStart w:id="60" w:name="ET_yor_6157_73"/>
      <w:bookmarkEnd w:id="58"/>
      <w:bookmarkEnd w:id="59"/>
      <w:r w:rsidRPr="006D09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D09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"/>
    </w:p>
    <w:p w:rsidR="006D09B1" w:rsidRDefault="006D09B1" w:rsidP="006D09B1">
      <w:pPr>
        <w:pStyle w:val="KeepWithNext"/>
        <w:rPr>
          <w:rtl/>
          <w:lang w:val="en-GB"/>
        </w:rPr>
      </w:pPr>
    </w:p>
    <w:p w:rsidR="006D09B1" w:rsidRDefault="006D09B1" w:rsidP="006D09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אפנים את ההערות שמתאימות לך. חבר </w:t>
      </w:r>
      <w:bookmarkStart w:id="61" w:name="_ETM_Q1_567297"/>
      <w:bookmarkEnd w:id="61"/>
      <w:r>
        <w:rPr>
          <w:rFonts w:hint="cs"/>
          <w:rtl/>
          <w:lang w:val="en-GB"/>
        </w:rPr>
        <w:t>הכנסת טור פז, בקשה.</w:t>
      </w:r>
    </w:p>
    <w:p w:rsidR="006D09B1" w:rsidRPr="006D09B1" w:rsidRDefault="006D09B1" w:rsidP="006D09B1">
      <w:pPr>
        <w:rPr>
          <w:rtl/>
          <w:lang w:val="en-GB"/>
        </w:rPr>
      </w:pPr>
      <w:bookmarkStart w:id="62" w:name="_ETM_Q1_571850"/>
      <w:bookmarkStart w:id="63" w:name="_ETM_Q1_571934"/>
      <w:bookmarkEnd w:id="62"/>
      <w:bookmarkEnd w:id="63"/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64" w:name="ET_speaker_6128_6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D24066" w:rsidP="00D779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פותחים </w:t>
      </w:r>
      <w:r w:rsidR="00D7798C">
        <w:rPr>
          <w:rFonts w:hint="cs"/>
          <w:rtl/>
          <w:lang w:val="en-GB"/>
        </w:rPr>
        <w:t>את השבוע שחל בו תשעה באב בתחוש</w:t>
      </w:r>
      <w:r>
        <w:rPr>
          <w:rFonts w:hint="cs"/>
          <w:rtl/>
          <w:lang w:val="en-GB"/>
        </w:rPr>
        <w:t xml:space="preserve">ות לא קלות. </w:t>
      </w:r>
      <w:r w:rsidR="00D7798C">
        <w:rPr>
          <w:rFonts w:hint="cs"/>
          <w:rtl/>
          <w:lang w:val="en-GB"/>
        </w:rPr>
        <w:t>האמת ש</w:t>
      </w:r>
      <w:r>
        <w:rPr>
          <w:rFonts w:hint="cs"/>
          <w:rtl/>
          <w:lang w:val="en-GB"/>
        </w:rPr>
        <w:t xml:space="preserve">רציתי להיות הבוקר בתפילה </w:t>
      </w:r>
      <w:r w:rsidR="00D7798C">
        <w:rPr>
          <w:rFonts w:hint="cs"/>
          <w:rtl/>
          <w:lang w:val="en-GB"/>
        </w:rPr>
        <w:t>בכותל יחד עם הרב</w:t>
      </w:r>
      <w:r>
        <w:rPr>
          <w:rFonts w:hint="cs"/>
          <w:rtl/>
          <w:lang w:val="en-GB"/>
        </w:rPr>
        <w:t>ה</w:t>
      </w:r>
      <w:r w:rsidR="00D779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מאוד אנשים</w:t>
      </w:r>
      <w:r w:rsidR="00D7798C">
        <w:rPr>
          <w:rFonts w:hint="cs"/>
          <w:rtl/>
          <w:lang w:val="en-GB"/>
        </w:rPr>
        <w:t xml:space="preserve"> - -</w:t>
      </w:r>
    </w:p>
    <w:p w:rsidR="00D24066" w:rsidRDefault="00D24066" w:rsidP="00D24066">
      <w:pPr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65" w:name="ET_speaker_6156_7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D7798C" w:rsidP="00D24066">
      <w:pPr>
        <w:rPr>
          <w:rtl/>
          <w:lang w:val="en-GB"/>
        </w:rPr>
      </w:pPr>
      <w:r>
        <w:rPr>
          <w:rFonts w:hint="cs"/>
          <w:rtl/>
          <w:lang w:val="en-GB"/>
        </w:rPr>
        <w:t>התפילה הזאת היא לצנינים בעיני.</w:t>
      </w:r>
    </w:p>
    <w:p w:rsidR="00D7798C" w:rsidRDefault="00D7798C" w:rsidP="00D24066">
      <w:pPr>
        <w:rPr>
          <w:rtl/>
          <w:lang w:val="en-GB"/>
        </w:rPr>
      </w:pPr>
      <w:bookmarkStart w:id="66" w:name="_ETM_Q1_582781"/>
      <w:bookmarkStart w:id="67" w:name="_ETM_Q1_582843"/>
      <w:bookmarkEnd w:id="66"/>
      <w:bookmarkEnd w:id="67"/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68" w:name="ET_speaker_6128_8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D7798C" w:rsidP="00A42E82">
      <w:pPr>
        <w:rPr>
          <w:rtl/>
          <w:lang w:val="en-GB"/>
        </w:rPr>
      </w:pPr>
      <w:r>
        <w:rPr>
          <w:rFonts w:hint="cs"/>
          <w:rtl/>
          <w:lang w:val="en-GB"/>
        </w:rPr>
        <w:t>רציתי להיות היום בכותל ל</w:t>
      </w:r>
      <w:r w:rsidR="00D24066">
        <w:rPr>
          <w:rFonts w:hint="cs"/>
          <w:rtl/>
          <w:lang w:val="en-GB"/>
        </w:rPr>
        <w:t>תפיל</w:t>
      </w:r>
      <w:r w:rsidR="000C6E56">
        <w:rPr>
          <w:rFonts w:hint="cs"/>
          <w:rtl/>
          <w:lang w:val="en-GB"/>
        </w:rPr>
        <w:t>ה בין אנשים שרוצים אחדות וחיבור</w:t>
      </w:r>
      <w:r w:rsidR="00A42E82">
        <w:rPr>
          <w:rFonts w:hint="cs"/>
          <w:rtl/>
          <w:lang w:val="en-GB"/>
        </w:rPr>
        <w:t>,</w:t>
      </w:r>
      <w:r w:rsidR="00D24066">
        <w:rPr>
          <w:rFonts w:hint="cs"/>
          <w:rtl/>
          <w:lang w:val="en-GB"/>
        </w:rPr>
        <w:t xml:space="preserve"> </w:t>
      </w:r>
      <w:r w:rsidR="00635FEB">
        <w:rPr>
          <w:rFonts w:hint="cs"/>
          <w:rtl/>
          <w:lang w:val="en-GB"/>
        </w:rPr>
        <w:t>אפילו ש</w:t>
      </w:r>
      <w:r w:rsidR="00D24066">
        <w:rPr>
          <w:rFonts w:hint="cs"/>
          <w:rtl/>
          <w:lang w:val="en-GB"/>
        </w:rPr>
        <w:t>הם מוכנים להתפשר על חלק מעקרונותיהם</w:t>
      </w:r>
      <w:r w:rsidR="00635FEB">
        <w:rPr>
          <w:rFonts w:hint="cs"/>
          <w:rtl/>
          <w:lang w:val="en-GB"/>
        </w:rPr>
        <w:t xml:space="preserve">, </w:t>
      </w:r>
      <w:r w:rsidR="00D24066">
        <w:rPr>
          <w:rFonts w:hint="cs"/>
          <w:rtl/>
          <w:lang w:val="en-GB"/>
        </w:rPr>
        <w:t xml:space="preserve">אבל </w:t>
      </w:r>
      <w:r w:rsidR="00635FEB">
        <w:rPr>
          <w:rFonts w:hint="cs"/>
          <w:rtl/>
          <w:lang w:val="en-GB"/>
        </w:rPr>
        <w:t xml:space="preserve">במקום זה </w:t>
      </w:r>
      <w:r w:rsidR="00D24066">
        <w:rPr>
          <w:rFonts w:hint="cs"/>
          <w:rtl/>
          <w:lang w:val="en-GB"/>
        </w:rPr>
        <w:t xml:space="preserve">הגעתי לכאן. אני חושב שיש פה </w:t>
      </w:r>
      <w:r w:rsidR="00423B82">
        <w:rPr>
          <w:rFonts w:hint="cs"/>
          <w:rtl/>
          <w:lang w:val="en-GB"/>
        </w:rPr>
        <w:t>אח גדול ו</w:t>
      </w:r>
      <w:r w:rsidR="00453B66">
        <w:rPr>
          <w:rFonts w:hint="cs"/>
          <w:rtl/>
          <w:lang w:val="en-GB"/>
        </w:rPr>
        <w:t>אח הקטן. האח הגדול עוסק בפני הדמוקרטיה הישראלית</w:t>
      </w:r>
      <w:r w:rsidR="00423B82">
        <w:rPr>
          <w:rFonts w:hint="cs"/>
          <w:rtl/>
          <w:lang w:val="en-GB"/>
        </w:rPr>
        <w:t xml:space="preserve">, </w:t>
      </w:r>
      <w:r w:rsidR="00453B66">
        <w:rPr>
          <w:rFonts w:hint="cs"/>
          <w:rtl/>
          <w:lang w:val="en-GB"/>
        </w:rPr>
        <w:t xml:space="preserve">בפני </w:t>
      </w:r>
      <w:bookmarkStart w:id="69" w:name="_ETM_Q1_604881"/>
      <w:bookmarkEnd w:id="69"/>
      <w:r w:rsidR="00453B66">
        <w:rPr>
          <w:rFonts w:hint="cs"/>
          <w:rtl/>
          <w:lang w:val="en-GB"/>
        </w:rPr>
        <w:t>המדינה הישראלית, ש</w:t>
      </w:r>
      <w:r w:rsidR="00423B82">
        <w:rPr>
          <w:rFonts w:hint="cs"/>
          <w:rtl/>
          <w:lang w:val="en-GB"/>
        </w:rPr>
        <w:t>זה</w:t>
      </w:r>
      <w:r w:rsidR="00D24066">
        <w:rPr>
          <w:rFonts w:hint="cs"/>
          <w:rtl/>
          <w:lang w:val="en-GB"/>
        </w:rPr>
        <w:t xml:space="preserve"> מ</w:t>
      </w:r>
      <w:r w:rsidR="00453B66">
        <w:rPr>
          <w:rFonts w:hint="cs"/>
          <w:rtl/>
          <w:lang w:val="en-GB"/>
        </w:rPr>
        <w:t>ה שמעניין את רוב הציבור הישראלי וה</w:t>
      </w:r>
      <w:r w:rsidR="00D24066">
        <w:rPr>
          <w:rFonts w:hint="cs"/>
          <w:rtl/>
          <w:lang w:val="en-GB"/>
        </w:rPr>
        <w:t>ו</w:t>
      </w:r>
      <w:r w:rsidR="00453B66">
        <w:rPr>
          <w:rFonts w:hint="cs"/>
          <w:rtl/>
          <w:lang w:val="en-GB"/>
        </w:rPr>
        <w:t>א במ</w:t>
      </w:r>
      <w:r w:rsidR="00D24066">
        <w:rPr>
          <w:rFonts w:hint="cs"/>
          <w:rtl/>
          <w:lang w:val="en-GB"/>
        </w:rPr>
        <w:t>ו</w:t>
      </w:r>
      <w:r w:rsidR="00453B66">
        <w:rPr>
          <w:rFonts w:hint="cs"/>
          <w:rtl/>
          <w:lang w:val="en-GB"/>
        </w:rPr>
        <w:t>ק</w:t>
      </w:r>
      <w:r w:rsidR="00D24066">
        <w:rPr>
          <w:rFonts w:hint="cs"/>
          <w:rtl/>
          <w:lang w:val="en-GB"/>
        </w:rPr>
        <w:t xml:space="preserve">ד </w:t>
      </w:r>
      <w:r w:rsidR="00423B82">
        <w:rPr>
          <w:rFonts w:hint="cs"/>
          <w:rtl/>
          <w:lang w:val="en-GB"/>
        </w:rPr>
        <w:t>ה</w:t>
      </w:r>
      <w:r w:rsidR="00453B66">
        <w:rPr>
          <w:rFonts w:hint="cs"/>
          <w:rtl/>
          <w:lang w:val="en-GB"/>
        </w:rPr>
        <w:t xml:space="preserve">מחלוקת </w:t>
      </w:r>
      <w:r w:rsidR="00D24066">
        <w:rPr>
          <w:rFonts w:hint="cs"/>
          <w:rtl/>
          <w:lang w:val="en-GB"/>
        </w:rPr>
        <w:t>שמאיימת לקרוע אותנו לגזרים, ו</w:t>
      </w:r>
      <w:r w:rsidR="00635FEB">
        <w:rPr>
          <w:rFonts w:hint="cs"/>
          <w:rtl/>
          <w:lang w:val="en-GB"/>
        </w:rPr>
        <w:t>האח הקטן עוסק במה שמונח לפנינו כאן</w:t>
      </w:r>
      <w:r w:rsidR="00453B66">
        <w:rPr>
          <w:rFonts w:hint="cs"/>
          <w:rtl/>
          <w:lang w:val="en-GB"/>
        </w:rPr>
        <w:t xml:space="preserve">. בעיני </w:t>
      </w:r>
      <w:r w:rsidR="00423B82">
        <w:rPr>
          <w:rFonts w:hint="cs"/>
          <w:rtl/>
          <w:lang w:val="en-GB"/>
        </w:rPr>
        <w:t xml:space="preserve">זו </w:t>
      </w:r>
      <w:r w:rsidR="00453B66">
        <w:rPr>
          <w:rFonts w:hint="cs"/>
          <w:rtl/>
          <w:lang w:val="en-GB"/>
        </w:rPr>
        <w:t>חק</w:t>
      </w:r>
      <w:r w:rsidR="00D24066">
        <w:rPr>
          <w:rFonts w:hint="cs"/>
          <w:rtl/>
          <w:lang w:val="en-GB"/>
        </w:rPr>
        <w:t>י</w:t>
      </w:r>
      <w:r w:rsidR="00453B66">
        <w:rPr>
          <w:rFonts w:hint="cs"/>
          <w:rtl/>
          <w:lang w:val="en-GB"/>
        </w:rPr>
        <w:t>ק</w:t>
      </w:r>
      <w:r w:rsidR="00D24066">
        <w:rPr>
          <w:rFonts w:hint="cs"/>
          <w:rtl/>
          <w:lang w:val="en-GB"/>
        </w:rPr>
        <w:t xml:space="preserve">ה לא טובה </w:t>
      </w:r>
      <w:r w:rsidR="0034532D">
        <w:rPr>
          <w:rFonts w:hint="cs"/>
          <w:rtl/>
          <w:lang w:val="en-GB"/>
        </w:rPr>
        <w:t>ו</w:t>
      </w:r>
      <w:r w:rsidR="00423B82">
        <w:rPr>
          <w:rFonts w:hint="cs"/>
          <w:rtl/>
          <w:lang w:val="en-GB"/>
        </w:rPr>
        <w:t xml:space="preserve">גם לא </w:t>
      </w:r>
      <w:r w:rsidR="00D24066">
        <w:rPr>
          <w:rFonts w:hint="cs"/>
          <w:rtl/>
          <w:lang w:val="en-GB"/>
        </w:rPr>
        <w:t xml:space="preserve">משמעותית טובה יותר לאור </w:t>
      </w:r>
      <w:r w:rsidR="00453B66">
        <w:rPr>
          <w:rFonts w:hint="cs"/>
          <w:rtl/>
          <w:lang w:val="en-GB"/>
        </w:rPr>
        <w:t xml:space="preserve">השיפורים שהוכנסו, אבל נשמע הבוקר. </w:t>
      </w:r>
      <w:bookmarkStart w:id="70" w:name="_ETM_Q1_643175"/>
      <w:bookmarkEnd w:id="70"/>
      <w:r w:rsidR="00D24066">
        <w:rPr>
          <w:rFonts w:hint="cs"/>
          <w:rtl/>
          <w:lang w:val="en-GB"/>
        </w:rPr>
        <w:t>אמר חבר הכנסת ארי</w:t>
      </w:r>
      <w:r w:rsidR="00D61700">
        <w:rPr>
          <w:rFonts w:hint="cs"/>
          <w:rtl/>
          <w:lang w:val="en-GB"/>
        </w:rPr>
        <w:t>ה</w:t>
      </w:r>
      <w:r w:rsidR="00D24066">
        <w:rPr>
          <w:rFonts w:hint="cs"/>
          <w:rtl/>
          <w:lang w:val="en-GB"/>
        </w:rPr>
        <w:t xml:space="preserve"> דרעי ש</w:t>
      </w:r>
      <w:r w:rsidR="00D61700">
        <w:rPr>
          <w:rFonts w:hint="cs"/>
          <w:rtl/>
          <w:lang w:val="en-GB"/>
        </w:rPr>
        <w:t xml:space="preserve">לממשלה הזאת אין </w:t>
      </w:r>
      <w:proofErr w:type="spellStart"/>
      <w:r w:rsidR="00D61700">
        <w:rPr>
          <w:rFonts w:hint="cs"/>
          <w:rtl/>
          <w:lang w:val="en-GB"/>
        </w:rPr>
        <w:t>סיעתא</w:t>
      </w:r>
      <w:proofErr w:type="spellEnd"/>
      <w:r w:rsidR="00D61700">
        <w:rPr>
          <w:rFonts w:hint="cs"/>
          <w:rtl/>
          <w:lang w:val="en-GB"/>
        </w:rPr>
        <w:t xml:space="preserve"> דשמיא. אני </w:t>
      </w:r>
      <w:r w:rsidR="00D24066">
        <w:rPr>
          <w:rFonts w:hint="cs"/>
          <w:rtl/>
          <w:lang w:val="en-GB"/>
        </w:rPr>
        <w:t>חושב שלא</w:t>
      </w:r>
      <w:r w:rsidR="00D61700">
        <w:rPr>
          <w:rFonts w:hint="cs"/>
          <w:rtl/>
          <w:lang w:val="en-GB"/>
        </w:rPr>
        <w:t xml:space="preserve"> רק שאין לה </w:t>
      </w:r>
      <w:proofErr w:type="spellStart"/>
      <w:r w:rsidR="00D61700">
        <w:rPr>
          <w:rFonts w:hint="cs"/>
          <w:rtl/>
          <w:lang w:val="en-GB"/>
        </w:rPr>
        <w:t>סיעתא</w:t>
      </w:r>
      <w:proofErr w:type="spellEnd"/>
      <w:r w:rsidR="00D61700">
        <w:rPr>
          <w:rFonts w:hint="cs"/>
          <w:rtl/>
          <w:lang w:val="en-GB"/>
        </w:rPr>
        <w:t xml:space="preserve"> </w:t>
      </w:r>
      <w:bookmarkStart w:id="71" w:name="_ETM_Q1_648664"/>
      <w:bookmarkEnd w:id="71"/>
      <w:r w:rsidR="00D61700">
        <w:rPr>
          <w:rFonts w:hint="cs"/>
          <w:rtl/>
          <w:lang w:val="en-GB"/>
        </w:rPr>
        <w:t xml:space="preserve">דשמיא, </w:t>
      </w:r>
      <w:r w:rsidR="00635FEB">
        <w:rPr>
          <w:rFonts w:hint="cs"/>
          <w:rtl/>
          <w:lang w:val="en-GB"/>
        </w:rPr>
        <w:t xml:space="preserve">אלא </w:t>
      </w:r>
      <w:bookmarkStart w:id="72" w:name="_ETM_Q1_653423"/>
      <w:bookmarkEnd w:id="72"/>
      <w:r w:rsidR="00635FEB">
        <w:rPr>
          <w:rFonts w:hint="cs"/>
          <w:rtl/>
          <w:lang w:val="en-GB"/>
        </w:rPr>
        <w:t xml:space="preserve">גם </w:t>
      </w:r>
      <w:r w:rsidR="00D24066">
        <w:rPr>
          <w:rFonts w:hint="cs"/>
          <w:rtl/>
          <w:lang w:val="en-GB"/>
        </w:rPr>
        <w:t xml:space="preserve">למכור </w:t>
      </w:r>
      <w:r w:rsidR="0034532D">
        <w:rPr>
          <w:rFonts w:hint="cs"/>
          <w:rtl/>
          <w:lang w:val="en-GB"/>
        </w:rPr>
        <w:t xml:space="preserve">את </w:t>
      </w:r>
      <w:r w:rsidR="00D24066">
        <w:rPr>
          <w:rFonts w:hint="cs"/>
          <w:rtl/>
          <w:lang w:val="en-GB"/>
        </w:rPr>
        <w:t xml:space="preserve">משרות הרבנים או את הדמוקרטיה הישראלית </w:t>
      </w:r>
      <w:r w:rsidR="00D61700">
        <w:rPr>
          <w:rFonts w:hint="cs"/>
          <w:rtl/>
          <w:lang w:val="en-GB"/>
        </w:rPr>
        <w:t xml:space="preserve">בתשעת הימים </w:t>
      </w:r>
      <w:r w:rsidR="00D24066">
        <w:rPr>
          <w:rFonts w:hint="cs"/>
          <w:rtl/>
          <w:lang w:val="en-GB"/>
        </w:rPr>
        <w:t>זה דבר שלא יי</w:t>
      </w:r>
      <w:r w:rsidR="00D61700">
        <w:rPr>
          <w:rFonts w:hint="cs"/>
          <w:rtl/>
          <w:lang w:val="en-GB"/>
        </w:rPr>
        <w:t>שא ברכה</w:t>
      </w:r>
      <w:r w:rsidR="0034532D">
        <w:rPr>
          <w:rFonts w:hint="cs"/>
          <w:rtl/>
          <w:lang w:val="en-GB"/>
        </w:rPr>
        <w:t>.</w:t>
      </w:r>
      <w:r w:rsidR="00635FEB">
        <w:rPr>
          <w:rFonts w:hint="cs"/>
          <w:rtl/>
          <w:lang w:val="en-GB"/>
        </w:rPr>
        <w:t xml:space="preserve"> </w:t>
      </w:r>
      <w:r w:rsidR="00D24066">
        <w:rPr>
          <w:rFonts w:hint="cs"/>
          <w:rtl/>
          <w:lang w:val="en-GB"/>
        </w:rPr>
        <w:t xml:space="preserve">אני מאוד מצטער </w:t>
      </w:r>
      <w:r w:rsidR="00D55797">
        <w:rPr>
          <w:rFonts w:hint="cs"/>
          <w:rtl/>
          <w:lang w:val="en-GB"/>
        </w:rPr>
        <w:t xml:space="preserve">על </w:t>
      </w:r>
      <w:bookmarkStart w:id="73" w:name="_ETM_Q1_670843"/>
      <w:bookmarkEnd w:id="73"/>
      <w:r w:rsidR="00D55797">
        <w:rPr>
          <w:rFonts w:hint="cs"/>
          <w:rtl/>
          <w:lang w:val="en-GB"/>
        </w:rPr>
        <w:t xml:space="preserve">הדיון הזה הבוקר. </w:t>
      </w:r>
      <w:r w:rsidR="00D24066">
        <w:rPr>
          <w:rFonts w:hint="cs"/>
          <w:rtl/>
          <w:lang w:val="en-GB"/>
        </w:rPr>
        <w:t>אני מאוד</w:t>
      </w:r>
      <w:r w:rsidR="00D55797">
        <w:rPr>
          <w:rFonts w:hint="cs"/>
          <w:rtl/>
          <w:lang w:val="en-GB"/>
        </w:rPr>
        <w:t xml:space="preserve"> מקווה </w:t>
      </w:r>
      <w:r w:rsidR="00A42E82">
        <w:rPr>
          <w:rFonts w:hint="cs"/>
          <w:rtl/>
          <w:lang w:val="en-GB"/>
        </w:rPr>
        <w:t>ש</w:t>
      </w:r>
      <w:r w:rsidR="00D55797">
        <w:rPr>
          <w:rFonts w:hint="cs"/>
          <w:rtl/>
          <w:lang w:val="en-GB"/>
        </w:rPr>
        <w:t>החק</w:t>
      </w:r>
      <w:r w:rsidR="00D24066">
        <w:rPr>
          <w:rFonts w:hint="cs"/>
          <w:rtl/>
          <w:lang w:val="en-GB"/>
        </w:rPr>
        <w:t>י</w:t>
      </w:r>
      <w:r w:rsidR="00D55797">
        <w:rPr>
          <w:rFonts w:hint="cs"/>
          <w:rtl/>
          <w:lang w:val="en-GB"/>
        </w:rPr>
        <w:t>ק</w:t>
      </w:r>
      <w:r w:rsidR="00D24066">
        <w:rPr>
          <w:rFonts w:hint="cs"/>
          <w:rtl/>
          <w:lang w:val="en-GB"/>
        </w:rPr>
        <w:t xml:space="preserve">ה הזאת </w:t>
      </w:r>
      <w:r w:rsidR="00D55797">
        <w:rPr>
          <w:rFonts w:hint="cs"/>
          <w:rtl/>
          <w:lang w:val="en-GB"/>
        </w:rPr>
        <w:t>עוד תעבור שינוי ושיפור</w:t>
      </w:r>
      <w:r w:rsidR="000C6E56">
        <w:rPr>
          <w:rFonts w:hint="cs"/>
          <w:rtl/>
          <w:lang w:val="en-GB"/>
        </w:rPr>
        <w:t>,</w:t>
      </w:r>
      <w:r w:rsidR="00D55797">
        <w:rPr>
          <w:rFonts w:hint="cs"/>
          <w:rtl/>
          <w:lang w:val="en-GB"/>
        </w:rPr>
        <w:t xml:space="preserve"> </w:t>
      </w:r>
      <w:r w:rsidR="00A42E82">
        <w:rPr>
          <w:rFonts w:hint="cs"/>
          <w:rtl/>
          <w:lang w:val="en-GB"/>
        </w:rPr>
        <w:t xml:space="preserve">כי </w:t>
      </w:r>
      <w:r w:rsidR="00D55797">
        <w:rPr>
          <w:rFonts w:hint="cs"/>
          <w:rtl/>
          <w:lang w:val="en-GB"/>
        </w:rPr>
        <w:t>יש בה לא מעט דב</w:t>
      </w:r>
      <w:r w:rsidR="00D24066">
        <w:rPr>
          <w:rFonts w:hint="cs"/>
          <w:rtl/>
          <w:lang w:val="en-GB"/>
        </w:rPr>
        <w:t>ר</w:t>
      </w:r>
      <w:r w:rsidR="00D55797">
        <w:rPr>
          <w:rFonts w:hint="cs"/>
          <w:rtl/>
          <w:lang w:val="en-GB"/>
        </w:rPr>
        <w:t>ים לא נכונים</w:t>
      </w:r>
      <w:r w:rsidR="00D24066">
        <w:rPr>
          <w:rFonts w:hint="cs"/>
          <w:rtl/>
          <w:lang w:val="en-GB"/>
        </w:rPr>
        <w:t xml:space="preserve"> מבח</w:t>
      </w:r>
      <w:r w:rsidR="00D55797">
        <w:rPr>
          <w:rFonts w:hint="cs"/>
          <w:rtl/>
          <w:lang w:val="en-GB"/>
        </w:rPr>
        <w:t xml:space="preserve">ינת טובת </w:t>
      </w:r>
      <w:r w:rsidR="00D24066">
        <w:rPr>
          <w:rFonts w:hint="cs"/>
          <w:rtl/>
          <w:lang w:val="en-GB"/>
        </w:rPr>
        <w:t xml:space="preserve">שירותי </w:t>
      </w:r>
      <w:r w:rsidR="00D55797">
        <w:rPr>
          <w:rFonts w:hint="cs"/>
          <w:rtl/>
          <w:lang w:val="en-GB"/>
        </w:rPr>
        <w:t>הדת בישראל</w:t>
      </w:r>
      <w:r w:rsidR="00635FEB">
        <w:rPr>
          <w:rFonts w:hint="cs"/>
          <w:rtl/>
          <w:lang w:val="en-GB"/>
        </w:rPr>
        <w:t>,</w:t>
      </w:r>
      <w:r w:rsidR="00D55797">
        <w:rPr>
          <w:rFonts w:hint="cs"/>
          <w:rtl/>
          <w:lang w:val="en-GB"/>
        </w:rPr>
        <w:t xml:space="preserve"> </w:t>
      </w:r>
      <w:bookmarkStart w:id="74" w:name="_ETM_Q1_683490"/>
      <w:bookmarkEnd w:id="74"/>
      <w:r w:rsidR="00D55797">
        <w:rPr>
          <w:rFonts w:hint="cs"/>
          <w:rtl/>
          <w:lang w:val="en-GB"/>
        </w:rPr>
        <w:t xml:space="preserve">מבחינת קידוש השם בישראל. </w:t>
      </w:r>
      <w:r w:rsidR="00D24066">
        <w:rPr>
          <w:rFonts w:hint="cs"/>
          <w:rtl/>
          <w:lang w:val="en-GB"/>
        </w:rPr>
        <w:t xml:space="preserve">אני חושב שאנחנו בשבוע </w:t>
      </w:r>
      <w:r w:rsidR="00D55797">
        <w:rPr>
          <w:rFonts w:hint="cs"/>
          <w:rtl/>
          <w:lang w:val="en-GB"/>
        </w:rPr>
        <w:t xml:space="preserve">קשה לעם ישראל. </w:t>
      </w:r>
      <w:r w:rsidR="00D24066">
        <w:rPr>
          <w:rFonts w:hint="cs"/>
          <w:rtl/>
          <w:lang w:val="en-GB"/>
        </w:rPr>
        <w:t>גם אם יהיו כאלה שיצהלו, אני מעריך ש</w:t>
      </w:r>
      <w:r w:rsidR="00D55797">
        <w:rPr>
          <w:rFonts w:hint="cs"/>
          <w:rtl/>
          <w:lang w:val="en-GB"/>
        </w:rPr>
        <w:t xml:space="preserve">רוב האנשים, </w:t>
      </w:r>
      <w:r w:rsidR="00D24066">
        <w:rPr>
          <w:rFonts w:hint="cs"/>
          <w:rtl/>
          <w:lang w:val="en-GB"/>
        </w:rPr>
        <w:t xml:space="preserve">ללא </w:t>
      </w:r>
      <w:r w:rsidR="00D55797">
        <w:rPr>
          <w:rFonts w:hint="cs"/>
          <w:rtl/>
          <w:lang w:val="en-GB"/>
        </w:rPr>
        <w:t xml:space="preserve">קשר </w:t>
      </w:r>
      <w:bookmarkStart w:id="75" w:name="_ETM_Q1_697874"/>
      <w:bookmarkEnd w:id="75"/>
      <w:r w:rsidR="00D55797">
        <w:rPr>
          <w:rFonts w:hint="cs"/>
          <w:rtl/>
          <w:lang w:val="en-GB"/>
        </w:rPr>
        <w:t>לעמדתם</w:t>
      </w:r>
      <w:r w:rsidR="00D24066">
        <w:rPr>
          <w:rFonts w:hint="cs"/>
          <w:rtl/>
          <w:lang w:val="en-GB"/>
        </w:rPr>
        <w:t>, השבוע הזה ימלא אותם צער וכאב</w:t>
      </w:r>
      <w:r w:rsidR="00D55797">
        <w:rPr>
          <w:rFonts w:hint="cs"/>
          <w:rtl/>
          <w:lang w:val="en-GB"/>
        </w:rPr>
        <w:t>.</w:t>
      </w:r>
    </w:p>
    <w:p w:rsidR="00D24066" w:rsidRDefault="00D24066" w:rsidP="00D24066">
      <w:pPr>
        <w:rPr>
          <w:rtl/>
          <w:lang w:val="en-GB"/>
        </w:rPr>
      </w:pPr>
    </w:p>
    <w:p w:rsidR="00D55797" w:rsidRDefault="00D55797" w:rsidP="00D55797">
      <w:pPr>
        <w:pStyle w:val="af6"/>
        <w:keepNext/>
        <w:rPr>
          <w:rtl/>
          <w:lang w:val="en-GB"/>
        </w:rPr>
      </w:pPr>
      <w:bookmarkStart w:id="76" w:name="_ETM_Q1_703887"/>
      <w:bookmarkStart w:id="77" w:name="ET_yor_6157_74"/>
      <w:bookmarkEnd w:id="76"/>
      <w:r w:rsidRPr="00D557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557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"/>
    </w:p>
    <w:p w:rsidR="00D55797" w:rsidRDefault="00D55797" w:rsidP="00D55797">
      <w:pPr>
        <w:pStyle w:val="KeepWithNext"/>
        <w:rPr>
          <w:rtl/>
          <w:lang w:val="en-GB"/>
        </w:rPr>
      </w:pPr>
    </w:p>
    <w:p w:rsidR="00D24066" w:rsidRDefault="00D24066" w:rsidP="008E1BFB">
      <w:pPr>
        <w:rPr>
          <w:rtl/>
          <w:lang w:val="en-GB"/>
        </w:rPr>
      </w:pPr>
      <w:bookmarkStart w:id="78" w:name="_ETM_Q1_704417"/>
      <w:bookmarkStart w:id="79" w:name="_ETM_Q1_704454"/>
      <w:bookmarkEnd w:id="78"/>
      <w:bookmarkEnd w:id="79"/>
      <w:r>
        <w:rPr>
          <w:rFonts w:hint="cs"/>
          <w:rtl/>
          <w:lang w:val="en-GB"/>
        </w:rPr>
        <w:t xml:space="preserve">חבר הכנסת </w:t>
      </w:r>
      <w:r w:rsidR="00635FEB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ו</w:t>
      </w:r>
      <w:r w:rsidR="00635FEB">
        <w:rPr>
          <w:rFonts w:hint="cs"/>
          <w:rtl/>
          <w:lang w:val="en-GB"/>
        </w:rPr>
        <w:t>ר פז</w:t>
      </w:r>
      <w:r>
        <w:rPr>
          <w:rFonts w:hint="cs"/>
          <w:rtl/>
          <w:lang w:val="en-GB"/>
        </w:rPr>
        <w:t xml:space="preserve">, אני </w:t>
      </w:r>
      <w:r w:rsidR="00635FEB">
        <w:rPr>
          <w:rFonts w:hint="cs"/>
          <w:rtl/>
          <w:lang w:val="en-GB"/>
        </w:rPr>
        <w:t xml:space="preserve">מאתגר אותך. אנחנו יכולים מיד אחרי הישיבה להצטלם </w:t>
      </w:r>
      <w:r w:rsidR="000C6E56">
        <w:rPr>
          <w:rFonts w:hint="cs"/>
          <w:rtl/>
          <w:lang w:val="en-GB"/>
        </w:rPr>
        <w:t>מחובקים</w:t>
      </w:r>
      <w:r w:rsidR="008E1BFB">
        <w:rPr>
          <w:rFonts w:hint="cs"/>
          <w:rtl/>
          <w:lang w:val="en-GB"/>
        </w:rPr>
        <w:t>,</w:t>
      </w:r>
      <w:r w:rsidR="000C6E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אנשים אחים אנחנו. אני חושב שהציבור </w:t>
      </w:r>
      <w:r w:rsidR="00635FE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אני מייצג ישמח ויצהל על מראות האחדות. לצערי, ואני </w:t>
      </w:r>
      <w:r w:rsidR="00635FEB">
        <w:rPr>
          <w:rFonts w:hint="cs"/>
          <w:rtl/>
          <w:lang w:val="en-GB"/>
        </w:rPr>
        <w:t xml:space="preserve">אומר את זה על בסיס ניסיון העבר עם אנשים </w:t>
      </w:r>
      <w:bookmarkStart w:id="80" w:name="_ETM_Q1_727201"/>
      <w:bookmarkEnd w:id="80"/>
      <w:r>
        <w:rPr>
          <w:rFonts w:hint="cs"/>
          <w:rtl/>
          <w:lang w:val="en-GB"/>
        </w:rPr>
        <w:t xml:space="preserve">ממפלגתך, </w:t>
      </w:r>
      <w:r w:rsidR="00635FEB">
        <w:rPr>
          <w:rFonts w:hint="cs"/>
          <w:rtl/>
          <w:lang w:val="en-GB"/>
        </w:rPr>
        <w:t>עם אנשים מהאופוזיציה,</w:t>
      </w:r>
      <w:r>
        <w:rPr>
          <w:rFonts w:hint="cs"/>
          <w:rtl/>
          <w:lang w:val="en-GB"/>
        </w:rPr>
        <w:t xml:space="preserve"> כאש</w:t>
      </w:r>
      <w:r w:rsidR="00635FE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יש אירועים </w:t>
      </w:r>
      <w:r w:rsidR="00635FEB">
        <w:rPr>
          <w:rFonts w:hint="cs"/>
          <w:rtl/>
          <w:lang w:val="en-GB"/>
        </w:rPr>
        <w:t xml:space="preserve">של </w:t>
      </w:r>
      <w:r w:rsidR="007368CD">
        <w:rPr>
          <w:rFonts w:hint="cs"/>
          <w:rtl/>
          <w:lang w:val="en-GB"/>
        </w:rPr>
        <w:t>חיבוקים או חיוכים</w:t>
      </w:r>
      <w:r w:rsidR="00A42E82">
        <w:rPr>
          <w:rFonts w:hint="cs"/>
          <w:rtl/>
          <w:lang w:val="en-GB"/>
        </w:rPr>
        <w:t>,</w:t>
      </w:r>
      <w:r w:rsidR="00635FEB">
        <w:rPr>
          <w:rFonts w:hint="cs"/>
          <w:rtl/>
          <w:lang w:val="en-GB"/>
        </w:rPr>
        <w:t xml:space="preserve"> הם טורחים כל </w:t>
      </w:r>
      <w:bookmarkStart w:id="81" w:name="_ETM_Q1_743767"/>
      <w:bookmarkEnd w:id="81"/>
      <w:r w:rsidR="00635FEB">
        <w:rPr>
          <w:rFonts w:hint="cs"/>
          <w:rtl/>
          <w:lang w:val="en-GB"/>
        </w:rPr>
        <w:t xml:space="preserve">פעם לבקש, </w:t>
      </w:r>
      <w:r>
        <w:rPr>
          <w:rFonts w:hint="cs"/>
          <w:rtl/>
          <w:lang w:val="en-GB"/>
        </w:rPr>
        <w:t>ו</w:t>
      </w:r>
      <w:r w:rsidR="00635FEB">
        <w:rPr>
          <w:rFonts w:hint="cs"/>
          <w:rtl/>
          <w:lang w:val="en-GB"/>
        </w:rPr>
        <w:t xml:space="preserve">זה קרה לי לפחות עשר פעמים בשבועות האחרונים, לא להעלות את זה </w:t>
      </w:r>
      <w:bookmarkStart w:id="82" w:name="_ETM_Q1_743439"/>
      <w:bookmarkEnd w:id="82"/>
      <w:r w:rsidR="00635FEB">
        <w:rPr>
          <w:rFonts w:hint="cs"/>
          <w:rtl/>
          <w:lang w:val="en-GB"/>
        </w:rPr>
        <w:t xml:space="preserve">לרשתות החברתיות כדי שלא יראו שאנחנו אוהבים ומעריכים אחד את </w:t>
      </w:r>
      <w:bookmarkStart w:id="83" w:name="_ETM_Q1_752796"/>
      <w:bookmarkEnd w:id="83"/>
      <w:r w:rsidR="00635FEB">
        <w:rPr>
          <w:rFonts w:hint="cs"/>
          <w:rtl/>
          <w:lang w:val="en-GB"/>
        </w:rPr>
        <w:t xml:space="preserve">השני. מי </w:t>
      </w:r>
      <w:r>
        <w:rPr>
          <w:rFonts w:hint="cs"/>
          <w:rtl/>
          <w:lang w:val="en-GB"/>
        </w:rPr>
        <w:t>שמייצר את אווירת השנאה, הקיטוב</w:t>
      </w:r>
      <w:r w:rsidR="00635FEB">
        <w:rPr>
          <w:rFonts w:hint="cs"/>
          <w:rtl/>
          <w:lang w:val="en-GB"/>
        </w:rPr>
        <w:t xml:space="preserve"> והפילוג הם האנשים שנמנעים מלשדר </w:t>
      </w:r>
      <w:r w:rsidR="007368C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לצד המחלוקת</w:t>
      </w:r>
      <w:r w:rsidR="00635FEB">
        <w:rPr>
          <w:rFonts w:hint="cs"/>
          <w:rtl/>
          <w:lang w:val="en-GB"/>
        </w:rPr>
        <w:t xml:space="preserve"> יש </w:t>
      </w:r>
      <w:r w:rsidR="008E1BFB">
        <w:rPr>
          <w:rFonts w:hint="cs"/>
          <w:rtl/>
          <w:lang w:val="en-GB"/>
        </w:rPr>
        <w:t xml:space="preserve">גם </w:t>
      </w:r>
      <w:r w:rsidR="00635FEB">
        <w:rPr>
          <w:rFonts w:hint="cs"/>
          <w:rtl/>
          <w:lang w:val="en-GB"/>
        </w:rPr>
        <w:t>עסקים כרגיל.</w:t>
      </w:r>
    </w:p>
    <w:p w:rsidR="00D24066" w:rsidRDefault="00D24066" w:rsidP="00D24066">
      <w:pPr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84" w:name="ET_speaker_6156_9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D24066" w:rsidP="007368CD">
      <w:pPr>
        <w:rPr>
          <w:rtl/>
          <w:lang w:val="en-GB"/>
        </w:rPr>
      </w:pPr>
      <w:r>
        <w:rPr>
          <w:rFonts w:hint="cs"/>
          <w:rtl/>
          <w:lang w:val="en-GB"/>
        </w:rPr>
        <w:t>איזה עסקים כרגיל?</w:t>
      </w:r>
      <w:r w:rsidR="00635FEB">
        <w:rPr>
          <w:rFonts w:hint="cs"/>
          <w:rtl/>
          <w:lang w:val="en-GB"/>
        </w:rPr>
        <w:t xml:space="preserve"> </w:t>
      </w:r>
      <w:bookmarkStart w:id="85" w:name="_ETM_Q1_781858"/>
      <w:bookmarkEnd w:id="85"/>
      <w:r w:rsidR="00635FEB">
        <w:rPr>
          <w:rFonts w:hint="cs"/>
          <w:rtl/>
          <w:lang w:val="en-GB"/>
        </w:rPr>
        <w:t xml:space="preserve">החרבת את ועדת החוקה. </w:t>
      </w:r>
      <w:r>
        <w:rPr>
          <w:rFonts w:hint="cs"/>
          <w:rtl/>
          <w:lang w:val="en-GB"/>
        </w:rPr>
        <w:t>ממשלה שמקדמת רק חוקים של שחי</w:t>
      </w:r>
      <w:r w:rsidR="007368C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ות, של קומבינות</w:t>
      </w:r>
      <w:r w:rsidR="007368C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D24066" w:rsidRDefault="00D24066" w:rsidP="00D24066">
      <w:pPr>
        <w:rPr>
          <w:rtl/>
          <w:lang w:val="en-GB"/>
        </w:rPr>
      </w:pPr>
    </w:p>
    <w:p w:rsidR="007368CD" w:rsidRDefault="007368CD" w:rsidP="007368CD">
      <w:pPr>
        <w:pStyle w:val="af6"/>
        <w:keepNext/>
        <w:rPr>
          <w:rtl/>
          <w:lang w:val="en-GB"/>
        </w:rPr>
      </w:pPr>
      <w:bookmarkStart w:id="86" w:name="_ETM_Q1_787514"/>
      <w:bookmarkStart w:id="87" w:name="ET_yor_6157_75"/>
      <w:bookmarkEnd w:id="86"/>
      <w:r w:rsidRPr="007368CD">
        <w:rPr>
          <w:rStyle w:val="TagStyle"/>
          <w:rtl/>
        </w:rPr>
        <w:t xml:space="preserve"> &lt;&lt; </w:t>
      </w:r>
      <w:proofErr w:type="spellStart"/>
      <w:r w:rsidRPr="007368CD">
        <w:rPr>
          <w:rStyle w:val="TagStyle"/>
          <w:rtl/>
        </w:rPr>
        <w:t>יור</w:t>
      </w:r>
      <w:proofErr w:type="spellEnd"/>
      <w:r w:rsidRPr="007368C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368CD">
        <w:rPr>
          <w:rStyle w:val="TagStyle"/>
          <w:rtl/>
        </w:rPr>
        <w:t xml:space="preserve"> &lt;&lt; </w:t>
      </w:r>
      <w:proofErr w:type="spellStart"/>
      <w:r w:rsidRPr="007368CD">
        <w:rPr>
          <w:rStyle w:val="TagStyle"/>
          <w:rtl/>
        </w:rPr>
        <w:t>יור</w:t>
      </w:r>
      <w:proofErr w:type="spellEnd"/>
      <w:r w:rsidRPr="007368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"/>
    </w:p>
    <w:p w:rsidR="007368CD" w:rsidRDefault="007368CD" w:rsidP="007368CD">
      <w:pPr>
        <w:pStyle w:val="KeepWithNext"/>
        <w:rPr>
          <w:rtl/>
          <w:lang w:val="en-GB"/>
        </w:rPr>
      </w:pPr>
    </w:p>
    <w:p w:rsidR="007368CD" w:rsidRPr="007368CD" w:rsidRDefault="007368CD" w:rsidP="007368CD">
      <w:pPr>
        <w:rPr>
          <w:rtl/>
          <w:lang w:val="en-GB"/>
        </w:rPr>
      </w:pPr>
      <w:bookmarkStart w:id="88" w:name="_ETM_Q1_788012"/>
      <w:bookmarkStart w:id="89" w:name="_ETM_Q1_788070"/>
      <w:bookmarkEnd w:id="88"/>
      <w:bookmarkEnd w:id="89"/>
      <w:r>
        <w:rPr>
          <w:rFonts w:hint="cs"/>
          <w:rtl/>
          <w:lang w:val="en-GB"/>
        </w:rPr>
        <w:t>על ראשך בוער הכובע.</w:t>
      </w:r>
    </w:p>
    <w:p w:rsidR="00D24066" w:rsidRDefault="00D24066" w:rsidP="00D24066">
      <w:pPr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90" w:name="ET_speaker_6156_11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7368CD" w:rsidP="00D24066">
      <w:pPr>
        <w:rPr>
          <w:rtl/>
          <w:lang w:val="en-GB"/>
        </w:rPr>
      </w:pPr>
      <w:r>
        <w:rPr>
          <w:rFonts w:hint="cs"/>
          <w:rtl/>
          <w:lang w:val="en-GB"/>
        </w:rPr>
        <w:t>את הבית אתם מבע</w:t>
      </w:r>
      <w:r w:rsidR="00D24066">
        <w:rPr>
          <w:rFonts w:hint="cs"/>
          <w:rtl/>
          <w:lang w:val="en-GB"/>
        </w:rPr>
        <w:t>ירים</w:t>
      </w:r>
      <w:r>
        <w:rPr>
          <w:rFonts w:hint="cs"/>
          <w:rtl/>
          <w:lang w:val="en-GB"/>
        </w:rPr>
        <w:t>.</w:t>
      </w:r>
    </w:p>
    <w:p w:rsidR="00D24066" w:rsidRDefault="00D24066" w:rsidP="00D24066">
      <w:pPr>
        <w:rPr>
          <w:rtl/>
          <w:lang w:val="en-GB"/>
        </w:rPr>
      </w:pPr>
    </w:p>
    <w:p w:rsidR="00D24066" w:rsidRDefault="00D24066" w:rsidP="00D24066">
      <w:pPr>
        <w:ind w:firstLine="0"/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91" w:name="ET_speaker_6128_12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D24066" w:rsidRDefault="00D24066" w:rsidP="00D24066">
      <w:pPr>
        <w:pStyle w:val="KeepWithNext"/>
        <w:rPr>
          <w:rtl/>
          <w:lang w:val="en-GB"/>
        </w:rPr>
      </w:pPr>
    </w:p>
    <w:p w:rsidR="007368CD" w:rsidRDefault="007368CD" w:rsidP="00B418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שמחה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  <w:r>
        <w:rPr>
          <w:rFonts w:hint="cs"/>
          <w:rtl/>
          <w:lang w:val="en-GB"/>
        </w:rPr>
        <w:t xml:space="preserve">, </w:t>
      </w:r>
      <w:r w:rsidR="00D24066">
        <w:rPr>
          <w:rFonts w:hint="cs"/>
          <w:rtl/>
          <w:lang w:val="en-GB"/>
        </w:rPr>
        <w:t xml:space="preserve">אני מוכן </w:t>
      </w:r>
      <w:r>
        <w:rPr>
          <w:rFonts w:hint="cs"/>
          <w:rtl/>
          <w:lang w:val="en-GB"/>
        </w:rPr>
        <w:t xml:space="preserve">לקחת את </w:t>
      </w:r>
      <w:bookmarkStart w:id="92" w:name="_ETM_Q1_798101"/>
      <w:bookmarkEnd w:id="92"/>
      <w:r>
        <w:rPr>
          <w:rFonts w:hint="cs"/>
          <w:rtl/>
          <w:lang w:val="en-GB"/>
        </w:rPr>
        <w:t xml:space="preserve">האתגר שלך ולהצטלם אחר כך מחובק, </w:t>
      </w:r>
      <w:r w:rsidR="00B41872">
        <w:rPr>
          <w:rFonts w:hint="cs"/>
          <w:rtl/>
          <w:lang w:val="en-GB"/>
        </w:rPr>
        <w:t>בתנאי ש</w:t>
      </w:r>
      <w:r w:rsidR="00D24066">
        <w:rPr>
          <w:rFonts w:hint="cs"/>
          <w:rtl/>
          <w:lang w:val="en-GB"/>
        </w:rPr>
        <w:t xml:space="preserve">תגיד שאתה עוצר את החקיקה. </w:t>
      </w:r>
    </w:p>
    <w:p w:rsidR="007368CD" w:rsidRDefault="007368CD" w:rsidP="007368CD">
      <w:pPr>
        <w:ind w:firstLine="0"/>
        <w:rPr>
          <w:rtl/>
          <w:lang w:val="en-GB"/>
        </w:rPr>
      </w:pPr>
      <w:bookmarkStart w:id="93" w:name="_ETM_Q1_801948"/>
      <w:bookmarkStart w:id="94" w:name="_ETM_Q1_799432"/>
      <w:bookmarkEnd w:id="93"/>
      <w:bookmarkEnd w:id="94"/>
    </w:p>
    <w:p w:rsidR="007368CD" w:rsidRDefault="007368CD" w:rsidP="007368CD">
      <w:pPr>
        <w:pStyle w:val="af6"/>
        <w:keepNext/>
        <w:rPr>
          <w:rtl/>
          <w:lang w:val="en-GB"/>
        </w:rPr>
      </w:pPr>
      <w:bookmarkStart w:id="95" w:name="_ETM_Q1_800924"/>
      <w:bookmarkStart w:id="96" w:name="_ETM_Q1_801012"/>
      <w:bookmarkStart w:id="97" w:name="_ETM_Q1_802119"/>
      <w:bookmarkStart w:id="98" w:name="ET_yor_6157_76"/>
      <w:bookmarkEnd w:id="95"/>
      <w:bookmarkEnd w:id="96"/>
      <w:bookmarkEnd w:id="97"/>
      <w:r w:rsidRPr="007368CD">
        <w:rPr>
          <w:rStyle w:val="TagStyle"/>
          <w:rtl/>
        </w:rPr>
        <w:t xml:space="preserve"> &lt;&lt; </w:t>
      </w:r>
      <w:proofErr w:type="spellStart"/>
      <w:r w:rsidRPr="007368CD">
        <w:rPr>
          <w:rStyle w:val="TagStyle"/>
          <w:rtl/>
        </w:rPr>
        <w:t>יור</w:t>
      </w:r>
      <w:proofErr w:type="spellEnd"/>
      <w:r w:rsidRPr="007368C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368CD">
        <w:rPr>
          <w:rStyle w:val="TagStyle"/>
          <w:rtl/>
        </w:rPr>
        <w:t xml:space="preserve"> &lt;&lt; </w:t>
      </w:r>
      <w:proofErr w:type="spellStart"/>
      <w:r w:rsidRPr="007368CD">
        <w:rPr>
          <w:rStyle w:val="TagStyle"/>
          <w:rtl/>
        </w:rPr>
        <w:t>יור</w:t>
      </w:r>
      <w:proofErr w:type="spellEnd"/>
      <w:r w:rsidRPr="007368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8"/>
    </w:p>
    <w:p w:rsidR="007368CD" w:rsidRDefault="007368CD" w:rsidP="007368CD">
      <w:pPr>
        <w:pStyle w:val="KeepWithNext"/>
        <w:rPr>
          <w:rtl/>
          <w:lang w:val="en-GB"/>
        </w:rPr>
      </w:pPr>
    </w:p>
    <w:p w:rsidR="007368CD" w:rsidRDefault="007368CD" w:rsidP="007368CD">
      <w:pPr>
        <w:rPr>
          <w:rtl/>
          <w:lang w:val="en-GB"/>
        </w:rPr>
      </w:pPr>
      <w:bookmarkStart w:id="99" w:name="_ETM_Q1_802620"/>
      <w:bookmarkStart w:id="100" w:name="_ETM_Q1_802692"/>
      <w:bookmarkEnd w:id="99"/>
      <w:bookmarkEnd w:id="100"/>
      <w:r>
        <w:rPr>
          <w:rFonts w:hint="cs"/>
          <w:rtl/>
          <w:lang w:val="en-GB"/>
        </w:rPr>
        <w:t xml:space="preserve">ובלבד שאני עושה </w:t>
      </w:r>
      <w:bookmarkStart w:id="101" w:name="_ETM_Q1_802988"/>
      <w:bookmarkEnd w:id="101"/>
      <w:r>
        <w:rPr>
          <w:rFonts w:hint="cs"/>
          <w:rtl/>
          <w:lang w:val="en-GB"/>
        </w:rPr>
        <w:t>מה שאתה אומר.</w:t>
      </w:r>
    </w:p>
    <w:p w:rsidR="007368CD" w:rsidRDefault="007368CD" w:rsidP="007368CD">
      <w:pPr>
        <w:ind w:firstLine="0"/>
        <w:rPr>
          <w:rtl/>
          <w:lang w:val="en-GB"/>
        </w:rPr>
      </w:pPr>
      <w:bookmarkStart w:id="102" w:name="_ETM_Q1_806982"/>
      <w:bookmarkStart w:id="103" w:name="_ETM_Q1_807045"/>
      <w:bookmarkEnd w:id="102"/>
      <w:bookmarkEnd w:id="103"/>
    </w:p>
    <w:p w:rsidR="007368CD" w:rsidRDefault="007368CD" w:rsidP="007368CD">
      <w:pPr>
        <w:pStyle w:val="a4"/>
        <w:keepNext/>
        <w:rPr>
          <w:rtl/>
          <w:lang w:val="en-GB"/>
        </w:rPr>
      </w:pPr>
      <w:bookmarkStart w:id="104" w:name="_ETM_Q1_808023"/>
      <w:bookmarkStart w:id="105" w:name="_ETM_Q1_808115"/>
      <w:bookmarkStart w:id="106" w:name="_ETM_Q1_809765"/>
      <w:bookmarkStart w:id="107" w:name="ET_speaker_6128_77"/>
      <w:bookmarkEnd w:id="104"/>
      <w:bookmarkEnd w:id="105"/>
      <w:bookmarkEnd w:id="106"/>
      <w:r w:rsidRPr="007368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7368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"/>
    </w:p>
    <w:p w:rsidR="007368CD" w:rsidRDefault="007368CD" w:rsidP="007368CD">
      <w:pPr>
        <w:pStyle w:val="KeepWithNext"/>
        <w:rPr>
          <w:rtl/>
          <w:lang w:val="en-GB"/>
        </w:rPr>
      </w:pPr>
    </w:p>
    <w:p w:rsidR="00D24066" w:rsidRDefault="00D24066" w:rsidP="00B41872">
      <w:pPr>
        <w:rPr>
          <w:rtl/>
          <w:lang w:val="en-GB"/>
        </w:rPr>
      </w:pPr>
      <w:bookmarkStart w:id="108" w:name="_ETM_Q1_810247"/>
      <w:bookmarkStart w:id="109" w:name="_ETM_Q1_810290"/>
      <w:bookmarkStart w:id="110" w:name="_ETM_Q1_799566"/>
      <w:bookmarkStart w:id="111" w:name="_ETM_Q1_799646"/>
      <w:bookmarkStart w:id="112" w:name="_ETM_Q1_799726"/>
      <w:bookmarkStart w:id="113" w:name="_ETM_Q1_799803"/>
      <w:bookmarkEnd w:id="108"/>
      <w:bookmarkEnd w:id="109"/>
      <w:bookmarkEnd w:id="110"/>
      <w:bookmarkEnd w:id="111"/>
      <w:bookmarkEnd w:id="112"/>
      <w:bookmarkEnd w:id="113"/>
      <w:r>
        <w:rPr>
          <w:rFonts w:hint="cs"/>
          <w:rtl/>
          <w:lang w:val="en-GB"/>
        </w:rPr>
        <w:t>הציבור שלך</w:t>
      </w:r>
      <w:r w:rsidR="006257B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ששמח </w:t>
      </w:r>
      <w:r w:rsidR="007368CD">
        <w:rPr>
          <w:rFonts w:hint="cs"/>
          <w:rtl/>
          <w:lang w:val="en-GB"/>
        </w:rPr>
        <w:t>על האחדות</w:t>
      </w:r>
      <w:r w:rsidR="006257BD">
        <w:rPr>
          <w:rFonts w:hint="cs"/>
          <w:rtl/>
          <w:lang w:val="en-GB"/>
        </w:rPr>
        <w:t>,</w:t>
      </w:r>
      <w:r w:rsidR="007368CD">
        <w:rPr>
          <w:rFonts w:hint="cs"/>
          <w:rtl/>
          <w:lang w:val="en-GB"/>
        </w:rPr>
        <w:t xml:space="preserve"> י</w:t>
      </w:r>
      <w:r>
        <w:rPr>
          <w:rFonts w:hint="cs"/>
          <w:rtl/>
          <w:lang w:val="en-GB"/>
        </w:rPr>
        <w:t>גיד לך שבגדת</w:t>
      </w:r>
      <w:r w:rsidR="007368CD">
        <w:rPr>
          <w:rFonts w:hint="cs"/>
          <w:rtl/>
          <w:lang w:val="en-GB"/>
        </w:rPr>
        <w:t xml:space="preserve"> בו</w:t>
      </w:r>
      <w:r w:rsidR="00B4187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אתה לא יכול לדרוס מישהו ו</w:t>
      </w:r>
      <w:r w:rsidR="006257BD">
        <w:rPr>
          <w:rFonts w:hint="cs"/>
          <w:rtl/>
          <w:lang w:val="en-GB"/>
        </w:rPr>
        <w:t>אז לומר לו:</w:t>
      </w:r>
      <w:r w:rsidR="00B41872">
        <w:rPr>
          <w:rFonts w:hint="cs"/>
          <w:rtl/>
          <w:lang w:val="en-GB"/>
        </w:rPr>
        <w:t xml:space="preserve"> </w:t>
      </w:r>
      <w:bookmarkStart w:id="114" w:name="_ETM_Q1_808658"/>
      <w:bookmarkEnd w:id="114"/>
      <w:r w:rsidR="006257BD">
        <w:rPr>
          <w:rFonts w:hint="cs"/>
          <w:rtl/>
          <w:lang w:val="en-GB"/>
        </w:rPr>
        <w:t>"</w:t>
      </w:r>
      <w:r w:rsidR="00B41872">
        <w:rPr>
          <w:rFonts w:hint="cs"/>
          <w:rtl/>
          <w:lang w:val="en-GB"/>
        </w:rPr>
        <w:t>למה אתה לא מצטלם</w:t>
      </w:r>
      <w:r w:rsidR="006257BD">
        <w:rPr>
          <w:rFonts w:hint="cs"/>
          <w:rtl/>
          <w:lang w:val="en-GB"/>
        </w:rPr>
        <w:t>"</w:t>
      </w:r>
      <w:r w:rsidR="00B41872">
        <w:rPr>
          <w:rFonts w:hint="cs"/>
          <w:rtl/>
          <w:lang w:val="en-GB"/>
        </w:rPr>
        <w:t xml:space="preserve">. </w:t>
      </w:r>
      <w:bookmarkStart w:id="115" w:name="_ETM_Q1_816741"/>
      <w:bookmarkEnd w:id="115"/>
    </w:p>
    <w:p w:rsidR="00B41872" w:rsidRDefault="00B41872" w:rsidP="00B41872">
      <w:pPr>
        <w:rPr>
          <w:rtl/>
          <w:lang w:val="en-GB"/>
        </w:rPr>
      </w:pPr>
      <w:bookmarkStart w:id="116" w:name="_ETM_Q1_816830"/>
      <w:bookmarkEnd w:id="116"/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117" w:name="ET_speaker_6156_13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E43019" w:rsidP="00D24066">
      <w:pPr>
        <w:rPr>
          <w:rtl/>
          <w:lang w:val="en-GB"/>
        </w:rPr>
      </w:pPr>
      <w:r>
        <w:rPr>
          <w:rFonts w:hint="cs"/>
          <w:rtl/>
          <w:lang w:val="en-GB"/>
        </w:rPr>
        <w:t>אתה מבקש ממנו סט</w:t>
      </w:r>
      <w:r w:rsidR="00D24066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ד</w:t>
      </w:r>
      <w:r w:rsidR="00D24066">
        <w:rPr>
          <w:rFonts w:hint="cs"/>
          <w:rtl/>
          <w:lang w:val="en-GB"/>
        </w:rPr>
        <w:t xml:space="preserve">רטים </w:t>
      </w:r>
      <w:r>
        <w:rPr>
          <w:rFonts w:hint="cs"/>
          <w:rtl/>
          <w:lang w:val="en-GB"/>
        </w:rPr>
        <w:t>של מוסר ואחריות ציבורית,</w:t>
      </w:r>
      <w:r w:rsidR="00D240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D24066">
        <w:rPr>
          <w:rFonts w:hint="cs"/>
          <w:rtl/>
          <w:lang w:val="en-GB"/>
        </w:rPr>
        <w:t>אדם שהשחית את ועדת החוקה</w:t>
      </w:r>
      <w:r>
        <w:rPr>
          <w:rFonts w:hint="cs"/>
          <w:rtl/>
          <w:lang w:val="en-GB"/>
        </w:rPr>
        <w:t>?</w:t>
      </w:r>
    </w:p>
    <w:p w:rsidR="00D24066" w:rsidRDefault="00D24066" w:rsidP="00D24066">
      <w:pPr>
        <w:rPr>
          <w:rtl/>
          <w:lang w:val="en-GB"/>
        </w:rPr>
      </w:pPr>
    </w:p>
    <w:p w:rsidR="00E43019" w:rsidRDefault="00E43019" w:rsidP="00E43019">
      <w:pPr>
        <w:pStyle w:val="af6"/>
        <w:keepNext/>
        <w:rPr>
          <w:rtl/>
          <w:lang w:val="en-GB"/>
        </w:rPr>
      </w:pPr>
      <w:bookmarkStart w:id="118" w:name="ET_yor_6157_78"/>
      <w:r w:rsidRPr="00E43019">
        <w:rPr>
          <w:rStyle w:val="TagStyle"/>
          <w:rtl/>
        </w:rPr>
        <w:t xml:space="preserve"> &lt;&lt; </w:t>
      </w:r>
      <w:proofErr w:type="spellStart"/>
      <w:r w:rsidRPr="00E43019">
        <w:rPr>
          <w:rStyle w:val="TagStyle"/>
          <w:rtl/>
        </w:rPr>
        <w:t>יור</w:t>
      </w:r>
      <w:proofErr w:type="spellEnd"/>
      <w:r w:rsidRPr="00E4301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43019">
        <w:rPr>
          <w:rStyle w:val="TagStyle"/>
          <w:rtl/>
        </w:rPr>
        <w:t xml:space="preserve"> &lt;&lt; </w:t>
      </w:r>
      <w:proofErr w:type="spellStart"/>
      <w:r w:rsidRPr="00E43019">
        <w:rPr>
          <w:rStyle w:val="TagStyle"/>
          <w:rtl/>
        </w:rPr>
        <w:t>יור</w:t>
      </w:r>
      <w:proofErr w:type="spellEnd"/>
      <w:r w:rsidRPr="00E430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"/>
    </w:p>
    <w:p w:rsidR="00E43019" w:rsidRDefault="00E43019" w:rsidP="00E43019">
      <w:pPr>
        <w:pStyle w:val="KeepWithNext"/>
        <w:rPr>
          <w:rtl/>
          <w:lang w:val="en-GB"/>
        </w:rPr>
      </w:pPr>
    </w:p>
    <w:p w:rsidR="00D24066" w:rsidRDefault="00D24066" w:rsidP="00E43019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טור פז</w:t>
      </w:r>
      <w:r w:rsidR="00E43019">
        <w:rPr>
          <w:rFonts w:hint="cs"/>
          <w:rtl/>
          <w:lang w:val="en-GB"/>
        </w:rPr>
        <w:t>, אני שמח שאמרת את הדברים.</w:t>
      </w:r>
    </w:p>
    <w:p w:rsidR="00D24066" w:rsidRDefault="00D24066" w:rsidP="00D24066">
      <w:pPr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119" w:name="ET_speaker_6128_14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E43019" w:rsidP="00D24066">
      <w:pPr>
        <w:rPr>
          <w:rtl/>
          <w:lang w:val="en-GB"/>
        </w:rPr>
      </w:pPr>
      <w:r>
        <w:rPr>
          <w:rFonts w:hint="cs"/>
          <w:rtl/>
          <w:lang w:val="en-GB"/>
        </w:rPr>
        <w:t>בוא תגיד שאתה מוכן</w:t>
      </w:r>
      <w:r w:rsidR="00D24066">
        <w:rPr>
          <w:rFonts w:hint="cs"/>
          <w:rtl/>
          <w:lang w:val="en-GB"/>
        </w:rPr>
        <w:t xml:space="preserve"> לריכוך</w:t>
      </w:r>
      <w:r>
        <w:rPr>
          <w:rFonts w:hint="cs"/>
          <w:rtl/>
          <w:lang w:val="en-GB"/>
        </w:rPr>
        <w:t xml:space="preserve"> </w:t>
      </w:r>
      <w:bookmarkStart w:id="120" w:name="_ETM_Q1_838152"/>
      <w:bookmarkEnd w:id="120"/>
      <w:r>
        <w:rPr>
          <w:rFonts w:hint="cs"/>
          <w:rtl/>
          <w:lang w:val="en-GB"/>
        </w:rPr>
        <w:t>הרפורמה</w:t>
      </w:r>
      <w:r w:rsidR="006257B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8E1BFB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אני </w:t>
      </w:r>
      <w:r w:rsidR="008E1BFB">
        <w:rPr>
          <w:rFonts w:hint="cs"/>
          <w:rtl/>
          <w:lang w:val="en-GB"/>
        </w:rPr>
        <w:t xml:space="preserve">אהיה </w:t>
      </w:r>
      <w:r>
        <w:rPr>
          <w:rFonts w:hint="cs"/>
          <w:rtl/>
          <w:lang w:val="en-GB"/>
        </w:rPr>
        <w:t xml:space="preserve">מוכן להצטלם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>.</w:t>
      </w:r>
    </w:p>
    <w:p w:rsidR="00D24066" w:rsidRDefault="00D24066" w:rsidP="00D24066">
      <w:pPr>
        <w:rPr>
          <w:rtl/>
          <w:lang w:val="en-GB"/>
        </w:rPr>
      </w:pPr>
    </w:p>
    <w:p w:rsidR="00E43019" w:rsidRDefault="00E43019" w:rsidP="00E43019">
      <w:pPr>
        <w:pStyle w:val="af6"/>
        <w:keepNext/>
        <w:rPr>
          <w:rtl/>
          <w:lang w:val="en-GB"/>
        </w:rPr>
      </w:pPr>
      <w:bookmarkStart w:id="121" w:name="_ETM_Q1_845878"/>
      <w:bookmarkStart w:id="122" w:name="ET_yor_6157_79"/>
      <w:bookmarkEnd w:id="121"/>
      <w:r w:rsidRPr="00E43019">
        <w:rPr>
          <w:rStyle w:val="TagStyle"/>
          <w:rtl/>
        </w:rPr>
        <w:t xml:space="preserve"> &lt;&lt; </w:t>
      </w:r>
      <w:proofErr w:type="spellStart"/>
      <w:r w:rsidRPr="00E43019">
        <w:rPr>
          <w:rStyle w:val="TagStyle"/>
          <w:rtl/>
        </w:rPr>
        <w:t>יור</w:t>
      </w:r>
      <w:proofErr w:type="spellEnd"/>
      <w:r w:rsidRPr="00E4301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43019">
        <w:rPr>
          <w:rStyle w:val="TagStyle"/>
          <w:rtl/>
        </w:rPr>
        <w:t xml:space="preserve"> &lt;&lt; </w:t>
      </w:r>
      <w:proofErr w:type="spellStart"/>
      <w:r w:rsidRPr="00E43019">
        <w:rPr>
          <w:rStyle w:val="TagStyle"/>
          <w:rtl/>
        </w:rPr>
        <w:t>יור</w:t>
      </w:r>
      <w:proofErr w:type="spellEnd"/>
      <w:r w:rsidRPr="00E430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"/>
    </w:p>
    <w:p w:rsidR="00E43019" w:rsidRDefault="00E43019" w:rsidP="00E43019">
      <w:pPr>
        <w:pStyle w:val="KeepWithNext"/>
        <w:rPr>
          <w:rtl/>
          <w:lang w:val="en-GB"/>
        </w:rPr>
      </w:pPr>
    </w:p>
    <w:p w:rsidR="00D24066" w:rsidRDefault="00D24066" w:rsidP="001D37B2">
      <w:pPr>
        <w:rPr>
          <w:rtl/>
          <w:lang w:val="en-GB"/>
        </w:rPr>
      </w:pPr>
      <w:bookmarkStart w:id="123" w:name="_ETM_Q1_846365"/>
      <w:bookmarkStart w:id="124" w:name="_ETM_Q1_846418"/>
      <w:bookmarkEnd w:id="123"/>
      <w:bookmarkEnd w:id="124"/>
      <w:r>
        <w:rPr>
          <w:rFonts w:hint="cs"/>
          <w:rtl/>
          <w:lang w:val="en-GB"/>
        </w:rPr>
        <w:t xml:space="preserve">להזכירך, חבר הכנסת טור פז, </w:t>
      </w:r>
      <w:r w:rsidR="00E43019">
        <w:rPr>
          <w:rFonts w:hint="cs"/>
          <w:rtl/>
          <w:lang w:val="en-GB"/>
        </w:rPr>
        <w:t>היועצת</w:t>
      </w:r>
      <w:r>
        <w:rPr>
          <w:rFonts w:hint="cs"/>
          <w:rtl/>
          <w:lang w:val="en-GB"/>
        </w:rPr>
        <w:t xml:space="preserve"> </w:t>
      </w:r>
      <w:r w:rsidR="00E4301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</w:t>
      </w:r>
      <w:r w:rsidR="00E4301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טית לכנסת הציגה בפני ח</w:t>
      </w:r>
      <w:r w:rsidR="00E43019">
        <w:rPr>
          <w:rFonts w:hint="cs"/>
          <w:rtl/>
          <w:lang w:val="en-GB"/>
        </w:rPr>
        <w:t xml:space="preserve">ברי האופוזיציה שלוש אפשרויות. אפשרות אחת, לבחור </w:t>
      </w:r>
      <w:bookmarkStart w:id="125" w:name="_ETM_Q1_865381"/>
      <w:bookmarkEnd w:id="125"/>
      <w:r w:rsidR="00E43019">
        <w:rPr>
          <w:rFonts w:hint="cs"/>
          <w:rtl/>
          <w:lang w:val="en-GB"/>
        </w:rPr>
        <w:t xml:space="preserve">הסתייגות אחת או שתיים שבעיניכם </w:t>
      </w:r>
      <w:bookmarkStart w:id="126" w:name="_ETM_Q1_872758"/>
      <w:bookmarkEnd w:id="126"/>
      <w:r w:rsidR="00E43019">
        <w:rPr>
          <w:rFonts w:hint="cs"/>
          <w:rtl/>
          <w:lang w:val="en-GB"/>
        </w:rPr>
        <w:t>הן מהותיות ו</w:t>
      </w:r>
      <w:r w:rsidR="001D37B2">
        <w:rPr>
          <w:rFonts w:hint="cs"/>
          <w:rtl/>
          <w:lang w:val="en-GB"/>
        </w:rPr>
        <w:t>להגיד</w:t>
      </w:r>
      <w:r w:rsidR="006257BD">
        <w:rPr>
          <w:rFonts w:hint="cs"/>
          <w:rtl/>
          <w:lang w:val="en-GB"/>
        </w:rPr>
        <w:t xml:space="preserve"> שאם מקבלים אותן</w:t>
      </w:r>
      <w:r w:rsidR="00E43019">
        <w:rPr>
          <w:rFonts w:hint="cs"/>
          <w:rtl/>
          <w:lang w:val="en-GB"/>
        </w:rPr>
        <w:t xml:space="preserve"> </w:t>
      </w:r>
      <w:r w:rsidR="001D37B2">
        <w:rPr>
          <w:rFonts w:hint="cs"/>
          <w:rtl/>
          <w:lang w:val="en-GB"/>
        </w:rPr>
        <w:t xml:space="preserve">אז </w:t>
      </w:r>
      <w:r w:rsidR="00E43019">
        <w:rPr>
          <w:rFonts w:hint="cs"/>
          <w:rtl/>
          <w:lang w:val="en-GB"/>
        </w:rPr>
        <w:t xml:space="preserve">מתקדמים </w:t>
      </w:r>
      <w:bookmarkStart w:id="127" w:name="_ETM_Q1_875288"/>
      <w:bookmarkEnd w:id="127"/>
      <w:r w:rsidR="00E43019">
        <w:rPr>
          <w:rFonts w:hint="cs"/>
          <w:rtl/>
          <w:lang w:val="en-GB"/>
        </w:rPr>
        <w:t>לחקיקה בהסכמה. האופציה השנייה שלה הייתה, שזו האופציה שבסופו של דבר נבחרה - -</w:t>
      </w:r>
    </w:p>
    <w:p w:rsidR="00D24066" w:rsidRDefault="00D24066" w:rsidP="00D24066">
      <w:pPr>
        <w:rPr>
          <w:rtl/>
          <w:lang w:val="en-GB"/>
        </w:rPr>
      </w:pPr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128" w:name="ET_speaker_6128_15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E43019" w:rsidP="00D24066">
      <w:pPr>
        <w:rPr>
          <w:rtl/>
          <w:lang w:val="en-GB"/>
        </w:rPr>
      </w:pPr>
      <w:r>
        <w:rPr>
          <w:rFonts w:hint="cs"/>
          <w:rtl/>
          <w:lang w:val="en-GB"/>
        </w:rPr>
        <w:t>אתה מוכן להצעה הזאת?</w:t>
      </w:r>
      <w:r w:rsidR="00D24066">
        <w:rPr>
          <w:rFonts w:hint="cs"/>
          <w:rtl/>
          <w:lang w:val="en-GB"/>
        </w:rPr>
        <w:t xml:space="preserve"> </w:t>
      </w:r>
    </w:p>
    <w:p w:rsidR="00D24066" w:rsidRDefault="00D24066" w:rsidP="00D24066">
      <w:pPr>
        <w:rPr>
          <w:rtl/>
          <w:lang w:val="en-GB"/>
        </w:rPr>
      </w:pPr>
    </w:p>
    <w:p w:rsidR="00E43019" w:rsidRDefault="00E43019" w:rsidP="00E43019">
      <w:pPr>
        <w:pStyle w:val="af6"/>
        <w:keepNext/>
        <w:rPr>
          <w:rtl/>
          <w:lang w:val="en-GB"/>
        </w:rPr>
      </w:pPr>
      <w:bookmarkStart w:id="129" w:name="ET_yor_6157_80"/>
      <w:r w:rsidRPr="00E43019">
        <w:rPr>
          <w:rStyle w:val="TagStyle"/>
          <w:rtl/>
        </w:rPr>
        <w:t xml:space="preserve"> &lt;&lt; </w:t>
      </w:r>
      <w:proofErr w:type="spellStart"/>
      <w:r w:rsidRPr="00E43019">
        <w:rPr>
          <w:rStyle w:val="TagStyle"/>
          <w:rtl/>
        </w:rPr>
        <w:t>יור</w:t>
      </w:r>
      <w:proofErr w:type="spellEnd"/>
      <w:r w:rsidRPr="00E4301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43019">
        <w:rPr>
          <w:rStyle w:val="TagStyle"/>
          <w:rtl/>
        </w:rPr>
        <w:t xml:space="preserve"> &lt;&lt; </w:t>
      </w:r>
      <w:proofErr w:type="spellStart"/>
      <w:r w:rsidRPr="00E43019">
        <w:rPr>
          <w:rStyle w:val="TagStyle"/>
          <w:rtl/>
        </w:rPr>
        <w:t>יור</w:t>
      </w:r>
      <w:proofErr w:type="spellEnd"/>
      <w:r w:rsidRPr="00E430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"/>
    </w:p>
    <w:p w:rsidR="00E43019" w:rsidRDefault="00E43019" w:rsidP="00E43019">
      <w:pPr>
        <w:pStyle w:val="KeepWithNext"/>
        <w:rPr>
          <w:rtl/>
          <w:lang w:val="en-GB"/>
        </w:rPr>
      </w:pPr>
    </w:p>
    <w:p w:rsidR="00D24066" w:rsidRDefault="001D37B2" w:rsidP="001D37B2">
      <w:pPr>
        <w:rPr>
          <w:rtl/>
          <w:lang w:val="en-GB"/>
        </w:rPr>
      </w:pPr>
      <w:r>
        <w:rPr>
          <w:rFonts w:hint="cs"/>
          <w:rtl/>
          <w:lang w:val="en-GB"/>
        </w:rPr>
        <w:t>זו אופציה שהוצגה בפניכם רק בשבוע שעבר.</w:t>
      </w:r>
      <w:r w:rsidR="00D24066">
        <w:rPr>
          <w:rFonts w:hint="cs"/>
          <w:rtl/>
          <w:lang w:val="en-GB"/>
        </w:rPr>
        <w:t xml:space="preserve"> אחרי התייעצויות של כלל סיעות האופוזי</w:t>
      </w:r>
      <w:r>
        <w:rPr>
          <w:rFonts w:hint="cs"/>
          <w:rtl/>
          <w:lang w:val="en-GB"/>
        </w:rPr>
        <w:t>ציה</w:t>
      </w:r>
      <w:r w:rsidR="00D24066">
        <w:rPr>
          <w:rFonts w:hint="cs"/>
          <w:rtl/>
          <w:lang w:val="en-GB"/>
        </w:rPr>
        <w:t xml:space="preserve"> נאמר </w:t>
      </w:r>
      <w:r>
        <w:rPr>
          <w:rFonts w:hint="cs"/>
          <w:rtl/>
          <w:lang w:val="en-GB"/>
        </w:rPr>
        <w:t xml:space="preserve">לי וגם ליועצת המשפטית לכנסת שאתם לא מסוגלים להגיד </w:t>
      </w:r>
      <w:r w:rsidR="00D24066">
        <w:rPr>
          <w:rFonts w:hint="cs"/>
          <w:rtl/>
          <w:lang w:val="en-GB"/>
        </w:rPr>
        <w:t xml:space="preserve">אפילו לא </w:t>
      </w:r>
      <w:r>
        <w:rPr>
          <w:rFonts w:hint="cs"/>
          <w:rtl/>
          <w:lang w:val="en-GB"/>
        </w:rPr>
        <w:t xml:space="preserve">הסתייגות אחת או שתיים </w:t>
      </w:r>
      <w:r w:rsidR="00D24066">
        <w:rPr>
          <w:rFonts w:hint="cs"/>
          <w:rtl/>
          <w:lang w:val="en-GB"/>
        </w:rPr>
        <w:t>שבעיניכם היא מהותית.</w:t>
      </w:r>
    </w:p>
    <w:p w:rsidR="00D24066" w:rsidRDefault="00D24066" w:rsidP="001D37B2">
      <w:pPr>
        <w:ind w:firstLine="0"/>
        <w:rPr>
          <w:rtl/>
          <w:lang w:val="en-GB"/>
        </w:rPr>
      </w:pPr>
    </w:p>
    <w:p w:rsidR="001D37B2" w:rsidRDefault="001D37B2" w:rsidP="001D37B2">
      <w:pPr>
        <w:pStyle w:val="a4"/>
        <w:keepNext/>
        <w:rPr>
          <w:rtl/>
          <w:lang w:val="en-GB"/>
        </w:rPr>
      </w:pPr>
      <w:bookmarkStart w:id="130" w:name="_ETM_Q1_904855"/>
      <w:bookmarkStart w:id="131" w:name="_ETM_Q1_904930"/>
      <w:bookmarkStart w:id="132" w:name="_ETM_Q1_905910"/>
      <w:bookmarkStart w:id="133" w:name="ET_speaker_6156_81"/>
      <w:bookmarkEnd w:id="130"/>
      <w:bookmarkEnd w:id="131"/>
      <w:bookmarkEnd w:id="132"/>
      <w:r w:rsidRPr="001D3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D37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1D37B2" w:rsidRDefault="001D37B2" w:rsidP="001D37B2">
      <w:pPr>
        <w:pStyle w:val="KeepWithNext"/>
        <w:rPr>
          <w:rtl/>
          <w:lang w:val="en-GB"/>
        </w:rPr>
      </w:pPr>
    </w:p>
    <w:p w:rsidR="001D37B2" w:rsidRPr="001D37B2" w:rsidRDefault="001D37B2" w:rsidP="001D37B2">
      <w:pPr>
        <w:rPr>
          <w:rtl/>
          <w:lang w:val="en-GB"/>
        </w:rPr>
      </w:pPr>
      <w:bookmarkStart w:id="134" w:name="_ETM_Q1_906406"/>
      <w:bookmarkStart w:id="135" w:name="_ETM_Q1_906465"/>
      <w:bookmarkEnd w:id="134"/>
      <w:bookmarkEnd w:id="135"/>
      <w:r>
        <w:rPr>
          <w:rFonts w:hint="cs"/>
          <w:rtl/>
          <w:lang w:val="en-GB"/>
        </w:rPr>
        <w:t>שקר.</w:t>
      </w:r>
    </w:p>
    <w:p w:rsidR="001D37B2" w:rsidRDefault="001D37B2" w:rsidP="00D24066">
      <w:pPr>
        <w:pStyle w:val="a4"/>
        <w:keepNext/>
        <w:rPr>
          <w:rStyle w:val="TagStyle"/>
          <w:rtl/>
        </w:rPr>
      </w:pPr>
      <w:bookmarkStart w:id="136" w:name="ET_speaker_6128_16"/>
    </w:p>
    <w:p w:rsidR="00D24066" w:rsidRDefault="00D24066" w:rsidP="00D24066">
      <w:pPr>
        <w:pStyle w:val="a4"/>
        <w:keepNext/>
        <w:rPr>
          <w:rtl/>
          <w:lang w:val="en-GB"/>
        </w:rPr>
      </w:pPr>
      <w:bookmarkStart w:id="137" w:name="_ETM_Q1_910118"/>
      <w:bookmarkStart w:id="138" w:name="_ETM_Q1_910200"/>
      <w:bookmarkEnd w:id="137"/>
      <w:bookmarkEnd w:id="138"/>
      <w:r w:rsidRPr="00D240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D240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"/>
    </w:p>
    <w:p w:rsidR="00D24066" w:rsidRDefault="00D24066" w:rsidP="00D24066">
      <w:pPr>
        <w:pStyle w:val="KeepWithNext"/>
        <w:rPr>
          <w:rtl/>
          <w:lang w:val="en-GB"/>
        </w:rPr>
      </w:pPr>
    </w:p>
    <w:p w:rsidR="00D24066" w:rsidRDefault="00665F54" w:rsidP="00D24066">
      <w:pPr>
        <w:rPr>
          <w:rtl/>
          <w:lang w:val="en-GB"/>
        </w:rPr>
      </w:pPr>
      <w:r>
        <w:rPr>
          <w:rFonts w:hint="cs"/>
          <w:rtl/>
          <w:lang w:val="en-GB"/>
        </w:rPr>
        <w:t>האם יש הסתייגות שאתה אומר</w:t>
      </w:r>
      <w:r w:rsidR="005D0D72">
        <w:rPr>
          <w:rFonts w:hint="cs"/>
          <w:rtl/>
          <w:lang w:val="en-GB"/>
        </w:rPr>
        <w:t xml:space="preserve"> </w:t>
      </w:r>
      <w:r w:rsidR="0088025D">
        <w:rPr>
          <w:rFonts w:hint="cs"/>
          <w:rtl/>
          <w:lang w:val="en-GB"/>
        </w:rPr>
        <w:t>"</w:t>
      </w:r>
      <w:r w:rsidR="005D0D72">
        <w:rPr>
          <w:rFonts w:hint="cs"/>
          <w:rtl/>
          <w:lang w:val="en-GB"/>
        </w:rPr>
        <w:t>אני מ</w:t>
      </w:r>
      <w:r w:rsidR="00D24066">
        <w:rPr>
          <w:rFonts w:hint="cs"/>
          <w:rtl/>
          <w:lang w:val="en-GB"/>
        </w:rPr>
        <w:t>ו</w:t>
      </w:r>
      <w:r w:rsidR="005D0D72">
        <w:rPr>
          <w:rFonts w:hint="cs"/>
          <w:rtl/>
          <w:lang w:val="en-GB"/>
        </w:rPr>
        <w:t>כ</w:t>
      </w:r>
      <w:r w:rsidR="00D24066">
        <w:rPr>
          <w:rFonts w:hint="cs"/>
          <w:rtl/>
          <w:lang w:val="en-GB"/>
        </w:rPr>
        <w:t xml:space="preserve">ן, אם זה </w:t>
      </w:r>
      <w:r w:rsidR="005D0D72">
        <w:rPr>
          <w:rFonts w:hint="cs"/>
          <w:rtl/>
          <w:lang w:val="en-GB"/>
        </w:rPr>
        <w:t>ב</w:t>
      </w:r>
      <w:r w:rsidR="00D24066">
        <w:rPr>
          <w:rFonts w:hint="cs"/>
          <w:rtl/>
          <w:lang w:val="en-GB"/>
        </w:rPr>
        <w:t>ה</w:t>
      </w:r>
      <w:r w:rsidR="005D0D72">
        <w:rPr>
          <w:rFonts w:hint="cs"/>
          <w:rtl/>
          <w:lang w:val="en-GB"/>
        </w:rPr>
        <w:t>סכמה, לנוסח של ההסתייגות</w:t>
      </w:r>
      <w:r w:rsidR="0088025D">
        <w:rPr>
          <w:rFonts w:hint="cs"/>
          <w:rtl/>
          <w:lang w:val="en-GB"/>
        </w:rPr>
        <w:t>"</w:t>
      </w:r>
      <w:r w:rsidR="005D0D72">
        <w:rPr>
          <w:rFonts w:hint="cs"/>
          <w:rtl/>
          <w:lang w:val="en-GB"/>
        </w:rPr>
        <w:t>?</w:t>
      </w:r>
      <w:r w:rsidR="00D24066">
        <w:rPr>
          <w:rFonts w:hint="cs"/>
          <w:rtl/>
          <w:lang w:val="en-GB"/>
        </w:rPr>
        <w:t xml:space="preserve"> </w:t>
      </w:r>
    </w:p>
    <w:p w:rsidR="00D24066" w:rsidRDefault="00D24066" w:rsidP="00D24066">
      <w:pPr>
        <w:rPr>
          <w:rtl/>
          <w:lang w:val="en-GB"/>
        </w:rPr>
      </w:pPr>
    </w:p>
    <w:p w:rsidR="005D0D72" w:rsidRDefault="005D0D72" w:rsidP="005D0D72">
      <w:pPr>
        <w:pStyle w:val="af6"/>
        <w:keepNext/>
        <w:rPr>
          <w:rtl/>
          <w:lang w:val="en-GB"/>
        </w:rPr>
      </w:pPr>
      <w:bookmarkStart w:id="139" w:name="_ETM_Q1_921753"/>
      <w:bookmarkStart w:id="140" w:name="ET_yor_6157_82"/>
      <w:bookmarkEnd w:id="139"/>
      <w:r w:rsidRPr="005D0D72">
        <w:rPr>
          <w:rStyle w:val="TagStyle"/>
          <w:rtl/>
        </w:rPr>
        <w:t xml:space="preserve"> &lt;&lt; </w:t>
      </w:r>
      <w:proofErr w:type="spellStart"/>
      <w:r w:rsidRPr="005D0D72">
        <w:rPr>
          <w:rStyle w:val="TagStyle"/>
          <w:rtl/>
        </w:rPr>
        <w:t>יור</w:t>
      </w:r>
      <w:proofErr w:type="spellEnd"/>
      <w:r w:rsidRPr="005D0D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D0D72">
        <w:rPr>
          <w:rStyle w:val="TagStyle"/>
          <w:rtl/>
        </w:rPr>
        <w:t xml:space="preserve"> &lt;&lt; </w:t>
      </w:r>
      <w:proofErr w:type="spellStart"/>
      <w:r w:rsidRPr="005D0D72">
        <w:rPr>
          <w:rStyle w:val="TagStyle"/>
          <w:rtl/>
        </w:rPr>
        <w:t>יור</w:t>
      </w:r>
      <w:proofErr w:type="spellEnd"/>
      <w:r w:rsidRPr="005D0D7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"/>
    </w:p>
    <w:p w:rsidR="005D0D72" w:rsidRDefault="005D0D72" w:rsidP="005D0D72">
      <w:pPr>
        <w:pStyle w:val="KeepWithNext"/>
        <w:rPr>
          <w:rtl/>
          <w:lang w:val="en-GB"/>
        </w:rPr>
      </w:pPr>
    </w:p>
    <w:p w:rsidR="004B0367" w:rsidRDefault="005D0D72" w:rsidP="004B0367">
      <w:pPr>
        <w:rPr>
          <w:rtl/>
          <w:lang w:val="en-GB"/>
        </w:rPr>
      </w:pPr>
      <w:bookmarkStart w:id="141" w:name="_ETM_Q1_922216"/>
      <w:bookmarkStart w:id="142" w:name="_ETM_Q1_922269"/>
      <w:bookmarkEnd w:id="141"/>
      <w:bookmarkEnd w:id="142"/>
      <w:r>
        <w:rPr>
          <w:rFonts w:hint="cs"/>
          <w:rtl/>
          <w:lang w:val="en-GB"/>
        </w:rPr>
        <w:t xml:space="preserve">היו כמה וכמה </w:t>
      </w:r>
      <w:bookmarkStart w:id="143" w:name="_ETM_Q1_929678"/>
      <w:bookmarkEnd w:id="143"/>
      <w:r>
        <w:rPr>
          <w:rFonts w:hint="cs"/>
          <w:rtl/>
          <w:lang w:val="en-GB"/>
        </w:rPr>
        <w:t>כאלו, ו</w:t>
      </w:r>
      <w:r w:rsidR="0088025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עדיין ישנן כאלו. הן הועברו לאנשי מפלגתך, הן הועברו </w:t>
      </w:r>
      <w:bookmarkStart w:id="144" w:name="_ETM_Q1_920699"/>
      <w:bookmarkEnd w:id="144"/>
      <w:r w:rsidR="004B0367">
        <w:rPr>
          <w:rFonts w:hint="cs"/>
          <w:rtl/>
          <w:lang w:val="en-GB"/>
        </w:rPr>
        <w:t>לאנשי מפלגות אחרות באופוזיציה, אבל</w:t>
      </w:r>
      <w:r>
        <w:rPr>
          <w:rFonts w:hint="cs"/>
          <w:rtl/>
          <w:lang w:val="en-GB"/>
        </w:rPr>
        <w:t xml:space="preserve"> מכולם הייתה התשובה: בשום פנים ואופן</w:t>
      </w:r>
      <w:bookmarkStart w:id="145" w:name="_ETM_Q1_935512"/>
      <w:bookmarkEnd w:id="145"/>
      <w:r w:rsidR="004B0367">
        <w:rPr>
          <w:rFonts w:hint="cs"/>
          <w:rtl/>
          <w:lang w:val="en-GB"/>
        </w:rPr>
        <w:t xml:space="preserve"> לא. </w:t>
      </w:r>
    </w:p>
    <w:p w:rsidR="004B0367" w:rsidRDefault="004B0367" w:rsidP="004B0367">
      <w:pPr>
        <w:ind w:firstLine="0"/>
        <w:rPr>
          <w:rtl/>
          <w:lang w:val="en-GB"/>
        </w:rPr>
      </w:pPr>
      <w:bookmarkStart w:id="146" w:name="_ETM_Q1_961487"/>
      <w:bookmarkStart w:id="147" w:name="_ETM_Q1_961567"/>
      <w:bookmarkEnd w:id="146"/>
      <w:bookmarkEnd w:id="147"/>
    </w:p>
    <w:p w:rsidR="004B0367" w:rsidRDefault="004B0367" w:rsidP="004B0367">
      <w:pPr>
        <w:ind w:firstLine="0"/>
        <w:rPr>
          <w:rtl/>
          <w:lang w:val="en-GB"/>
        </w:rPr>
      </w:pPr>
      <w:bookmarkStart w:id="148" w:name="_ETM_Q1_957440"/>
      <w:bookmarkStart w:id="149" w:name="_ETM_Q1_957533"/>
      <w:bookmarkEnd w:id="148"/>
      <w:bookmarkEnd w:id="149"/>
    </w:p>
    <w:p w:rsidR="004B0367" w:rsidRDefault="004B0367" w:rsidP="004B0367">
      <w:pPr>
        <w:pStyle w:val="a4"/>
        <w:keepNext/>
        <w:rPr>
          <w:rtl/>
          <w:lang w:val="en-GB"/>
        </w:rPr>
      </w:pPr>
      <w:bookmarkStart w:id="150" w:name="ET_speaker_6128_83"/>
      <w:r w:rsidRPr="004B036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טור פז (יש עתיד):</w:t>
      </w:r>
      <w:r w:rsidRPr="004B03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4B0367" w:rsidRDefault="004B0367" w:rsidP="004B0367">
      <w:pPr>
        <w:pStyle w:val="KeepWithNext"/>
        <w:rPr>
          <w:rtl/>
          <w:lang w:val="en-GB"/>
        </w:rPr>
      </w:pPr>
    </w:p>
    <w:p w:rsidR="004B0367" w:rsidRDefault="004B0367" w:rsidP="000B75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151" w:name="_ETM_Q1_958721"/>
      <w:bookmarkEnd w:id="151"/>
      <w:r w:rsidR="000B75D9">
        <w:rPr>
          <w:rFonts w:hint="cs"/>
          <w:rtl/>
          <w:lang w:val="en-GB"/>
        </w:rPr>
        <w:t xml:space="preserve">במחנה שלך הרבה מייחסים לך </w:t>
      </w:r>
      <w:r w:rsidR="0012357D">
        <w:rPr>
          <w:rFonts w:hint="cs"/>
          <w:rtl/>
          <w:lang w:val="en-GB"/>
        </w:rPr>
        <w:t>את העו</w:t>
      </w:r>
      <w:bookmarkStart w:id="152" w:name="_ETM_Q1_961612"/>
      <w:bookmarkEnd w:id="152"/>
      <w:r w:rsidR="0012357D">
        <w:rPr>
          <w:rFonts w:hint="cs"/>
          <w:rtl/>
          <w:lang w:val="en-GB"/>
        </w:rPr>
        <w:t>בדה שאין פשרה ואין מוכנות לפשרה.</w:t>
      </w:r>
    </w:p>
    <w:p w:rsidR="0012357D" w:rsidRDefault="0012357D" w:rsidP="0012357D">
      <w:pPr>
        <w:ind w:firstLine="0"/>
        <w:rPr>
          <w:rtl/>
          <w:lang w:val="en-GB"/>
        </w:rPr>
      </w:pPr>
      <w:bookmarkStart w:id="153" w:name="_ETM_Q1_958982"/>
      <w:bookmarkStart w:id="154" w:name="_ETM_Q1_959043"/>
      <w:bookmarkStart w:id="155" w:name="_ETM_Q1_959391"/>
      <w:bookmarkEnd w:id="153"/>
      <w:bookmarkEnd w:id="154"/>
      <w:bookmarkEnd w:id="155"/>
    </w:p>
    <w:p w:rsidR="0012357D" w:rsidRDefault="0012357D" w:rsidP="0012357D">
      <w:pPr>
        <w:pStyle w:val="af6"/>
        <w:keepNext/>
        <w:rPr>
          <w:rtl/>
          <w:lang w:val="en-GB"/>
        </w:rPr>
      </w:pPr>
      <w:bookmarkStart w:id="156" w:name="_ETM_Q1_959474"/>
      <w:bookmarkStart w:id="157" w:name="ET_yor_6157_84"/>
      <w:bookmarkEnd w:id="156"/>
      <w:r w:rsidRPr="0012357D">
        <w:rPr>
          <w:rStyle w:val="TagStyle"/>
          <w:rtl/>
        </w:rPr>
        <w:t xml:space="preserve"> &lt;&lt; </w:t>
      </w:r>
      <w:proofErr w:type="spellStart"/>
      <w:r w:rsidRPr="0012357D">
        <w:rPr>
          <w:rStyle w:val="TagStyle"/>
          <w:rtl/>
        </w:rPr>
        <w:t>יור</w:t>
      </w:r>
      <w:proofErr w:type="spellEnd"/>
      <w:r w:rsidRPr="0012357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2357D">
        <w:rPr>
          <w:rStyle w:val="TagStyle"/>
          <w:rtl/>
        </w:rPr>
        <w:t xml:space="preserve"> &lt;&lt; </w:t>
      </w:r>
      <w:proofErr w:type="spellStart"/>
      <w:r w:rsidRPr="0012357D">
        <w:rPr>
          <w:rStyle w:val="TagStyle"/>
          <w:rtl/>
        </w:rPr>
        <w:t>יור</w:t>
      </w:r>
      <w:proofErr w:type="spellEnd"/>
      <w:r w:rsidRPr="001235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"/>
    </w:p>
    <w:p w:rsidR="0012357D" w:rsidRDefault="0012357D" w:rsidP="0012357D">
      <w:pPr>
        <w:pStyle w:val="KeepWithNext"/>
        <w:rPr>
          <w:rtl/>
          <w:lang w:val="en-GB"/>
        </w:rPr>
      </w:pPr>
    </w:p>
    <w:p w:rsidR="0012357D" w:rsidRDefault="0012357D" w:rsidP="0012357D">
      <w:pPr>
        <w:rPr>
          <w:rtl/>
          <w:lang w:val="en-GB"/>
        </w:rPr>
      </w:pPr>
      <w:bookmarkStart w:id="158" w:name="_ETM_Q1_962836"/>
      <w:bookmarkStart w:id="159" w:name="_ETM_Q1_962881"/>
      <w:bookmarkEnd w:id="158"/>
      <w:bookmarkEnd w:id="159"/>
      <w:r>
        <w:rPr>
          <w:rFonts w:hint="cs"/>
          <w:rtl/>
          <w:lang w:val="en-GB"/>
        </w:rPr>
        <w:t xml:space="preserve">אינני יודע מי - </w:t>
      </w:r>
      <w:bookmarkStart w:id="160" w:name="_ETM_Q1_955647"/>
      <w:bookmarkEnd w:id="160"/>
      <w:r>
        <w:rPr>
          <w:rFonts w:hint="cs"/>
          <w:rtl/>
          <w:lang w:val="en-GB"/>
        </w:rPr>
        <w:t>-</w:t>
      </w:r>
    </w:p>
    <w:p w:rsidR="0012357D" w:rsidRDefault="0012357D" w:rsidP="0012357D">
      <w:pPr>
        <w:ind w:firstLine="0"/>
        <w:rPr>
          <w:rtl/>
          <w:lang w:val="en-GB"/>
        </w:rPr>
      </w:pPr>
      <w:bookmarkStart w:id="161" w:name="_ETM_Q1_955988"/>
      <w:bookmarkStart w:id="162" w:name="_ETM_Q1_956072"/>
      <w:bookmarkEnd w:id="161"/>
      <w:bookmarkEnd w:id="162"/>
    </w:p>
    <w:p w:rsidR="0012357D" w:rsidRDefault="0012357D" w:rsidP="0012357D">
      <w:pPr>
        <w:pStyle w:val="a4"/>
        <w:keepNext/>
        <w:rPr>
          <w:rtl/>
          <w:lang w:val="en-GB"/>
        </w:rPr>
      </w:pPr>
      <w:bookmarkStart w:id="163" w:name="_ETM_Q1_956300"/>
      <w:bookmarkStart w:id="164" w:name="_ETM_Q1_956387"/>
      <w:bookmarkStart w:id="165" w:name="ET_speaker_6128_85"/>
      <w:bookmarkEnd w:id="163"/>
      <w:bookmarkEnd w:id="164"/>
      <w:r w:rsidRPr="001235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1235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12357D" w:rsidRDefault="0012357D" w:rsidP="0012357D">
      <w:pPr>
        <w:pStyle w:val="KeepWithNext"/>
        <w:rPr>
          <w:rtl/>
          <w:lang w:val="en-GB"/>
        </w:rPr>
      </w:pPr>
    </w:p>
    <w:p w:rsidR="0012357D" w:rsidRPr="0012357D" w:rsidRDefault="0012357D" w:rsidP="0012357D">
      <w:pPr>
        <w:rPr>
          <w:rtl/>
          <w:lang w:val="en-GB"/>
        </w:rPr>
      </w:pPr>
      <w:bookmarkStart w:id="166" w:name="_ETM_Q1_958215"/>
      <w:bookmarkStart w:id="167" w:name="_ETM_Q1_958248"/>
      <w:bookmarkEnd w:id="166"/>
      <w:bookmarkEnd w:id="167"/>
      <w:r>
        <w:rPr>
          <w:rFonts w:hint="cs"/>
          <w:rtl/>
          <w:lang w:val="en-GB"/>
        </w:rPr>
        <w:t>אומרים שראש המשלה הוא זה שדוחף לפשרה</w:t>
      </w:r>
      <w:r w:rsidR="000B75D9">
        <w:rPr>
          <w:rFonts w:hint="cs"/>
          <w:rtl/>
          <w:lang w:val="en-GB"/>
        </w:rPr>
        <w:t xml:space="preserve">, רק </w:t>
      </w:r>
      <w:r>
        <w:rPr>
          <w:rFonts w:hint="cs"/>
          <w:rtl/>
          <w:lang w:val="en-GB"/>
        </w:rPr>
        <w:t xml:space="preserve">שאתה ויריב לוין </w:t>
      </w:r>
      <w:bookmarkStart w:id="168" w:name="_ETM_Q1_959747"/>
      <w:bookmarkEnd w:id="168"/>
      <w:r>
        <w:rPr>
          <w:rFonts w:hint="cs"/>
          <w:rtl/>
          <w:lang w:val="en-GB"/>
        </w:rPr>
        <w:t xml:space="preserve">דוחפים לנוסח המוקצן שעולה להצבעה היום. </w:t>
      </w:r>
    </w:p>
    <w:p w:rsidR="004B0367" w:rsidRDefault="004B0367" w:rsidP="0012357D">
      <w:pPr>
        <w:ind w:firstLine="0"/>
        <w:rPr>
          <w:rtl/>
          <w:lang w:val="en-GB"/>
        </w:rPr>
      </w:pPr>
      <w:bookmarkStart w:id="169" w:name="_ETM_Q1_949240"/>
      <w:bookmarkStart w:id="170" w:name="_ETM_Q1_949346"/>
      <w:bookmarkEnd w:id="169"/>
      <w:bookmarkEnd w:id="170"/>
    </w:p>
    <w:p w:rsidR="0012357D" w:rsidRDefault="0012357D" w:rsidP="0012357D">
      <w:pPr>
        <w:pStyle w:val="af6"/>
        <w:keepNext/>
        <w:rPr>
          <w:rtl/>
          <w:lang w:val="en-GB"/>
        </w:rPr>
      </w:pPr>
      <w:bookmarkStart w:id="171" w:name="_ETM_Q1_966002"/>
      <w:bookmarkStart w:id="172" w:name="_ETM_Q1_966062"/>
      <w:bookmarkStart w:id="173" w:name="_ETM_Q1_967387"/>
      <w:bookmarkStart w:id="174" w:name="ET_yor_6157_86"/>
      <w:bookmarkEnd w:id="171"/>
      <w:bookmarkEnd w:id="172"/>
      <w:bookmarkEnd w:id="173"/>
      <w:r w:rsidRPr="0012357D">
        <w:rPr>
          <w:rStyle w:val="TagStyle"/>
          <w:rtl/>
        </w:rPr>
        <w:t xml:space="preserve"> &lt;&lt; </w:t>
      </w:r>
      <w:proofErr w:type="spellStart"/>
      <w:r w:rsidRPr="0012357D">
        <w:rPr>
          <w:rStyle w:val="TagStyle"/>
          <w:rtl/>
        </w:rPr>
        <w:t>יור</w:t>
      </w:r>
      <w:proofErr w:type="spellEnd"/>
      <w:r w:rsidRPr="0012357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2357D">
        <w:rPr>
          <w:rStyle w:val="TagStyle"/>
          <w:rtl/>
        </w:rPr>
        <w:t xml:space="preserve"> &lt;&lt; </w:t>
      </w:r>
      <w:proofErr w:type="spellStart"/>
      <w:r w:rsidRPr="0012357D">
        <w:rPr>
          <w:rStyle w:val="TagStyle"/>
          <w:rtl/>
        </w:rPr>
        <w:t>יור</w:t>
      </w:r>
      <w:proofErr w:type="spellEnd"/>
      <w:r w:rsidRPr="001235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"/>
    </w:p>
    <w:p w:rsidR="0012357D" w:rsidRDefault="0012357D" w:rsidP="0012357D">
      <w:pPr>
        <w:pStyle w:val="KeepWithNext"/>
        <w:rPr>
          <w:rtl/>
          <w:lang w:val="en-GB"/>
        </w:rPr>
      </w:pPr>
    </w:p>
    <w:p w:rsidR="00F70DD4" w:rsidRDefault="00D24066" w:rsidP="004B0367">
      <w:pPr>
        <w:rPr>
          <w:rtl/>
          <w:lang w:val="en-GB"/>
        </w:rPr>
      </w:pPr>
      <w:bookmarkStart w:id="175" w:name="_ETM_Q1_967921"/>
      <w:bookmarkStart w:id="176" w:name="_ETM_Q1_967954"/>
      <w:bookmarkStart w:id="177" w:name="_ETM_Q1_949377"/>
      <w:bookmarkStart w:id="178" w:name="_ETM_Q1_949473"/>
      <w:bookmarkStart w:id="179" w:name="_ETM_Q1_949567"/>
      <w:bookmarkStart w:id="180" w:name="_ETM_Q1_949626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  <w:lang w:val="en-GB"/>
        </w:rPr>
        <w:t xml:space="preserve"> </w:t>
      </w:r>
      <w:r w:rsidR="00F70DD4">
        <w:rPr>
          <w:rFonts w:hint="cs"/>
          <w:rtl/>
          <w:lang w:val="en-GB"/>
        </w:rPr>
        <w:t xml:space="preserve">הנוסח של היום </w:t>
      </w:r>
      <w:bookmarkStart w:id="181" w:name="_ETM_Q1_972126"/>
      <w:bookmarkEnd w:id="181"/>
      <w:r w:rsidR="00F70DD4">
        <w:rPr>
          <w:rFonts w:hint="cs"/>
          <w:rtl/>
          <w:lang w:val="en-GB"/>
        </w:rPr>
        <w:t xml:space="preserve">איננו נוסח מוקצן. </w:t>
      </w:r>
      <w:bookmarkStart w:id="182" w:name="_ETM_Q1_975660"/>
      <w:bookmarkEnd w:id="182"/>
    </w:p>
    <w:p w:rsidR="00F70DD4" w:rsidRDefault="00F70DD4" w:rsidP="004B0367">
      <w:pPr>
        <w:rPr>
          <w:rtl/>
          <w:lang w:val="en-GB"/>
        </w:rPr>
      </w:pPr>
      <w:bookmarkStart w:id="183" w:name="_ETM_Q1_975726"/>
      <w:bookmarkEnd w:id="183"/>
    </w:p>
    <w:p w:rsidR="00F70DD4" w:rsidRDefault="00F70DD4" w:rsidP="00F70DD4">
      <w:pPr>
        <w:pStyle w:val="a4"/>
        <w:keepNext/>
        <w:rPr>
          <w:rtl/>
          <w:lang w:val="en-GB"/>
        </w:rPr>
      </w:pPr>
      <w:bookmarkStart w:id="184" w:name="_ETM_Q1_975842"/>
      <w:bookmarkStart w:id="185" w:name="_ETM_Q1_975887"/>
      <w:bookmarkStart w:id="186" w:name="ET_speaker_6128_87"/>
      <w:bookmarkEnd w:id="184"/>
      <w:bookmarkEnd w:id="185"/>
      <w:r w:rsidRPr="00F70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F70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F70DD4" w:rsidRDefault="00F70DD4" w:rsidP="00F70DD4">
      <w:pPr>
        <w:pStyle w:val="KeepWithNext"/>
        <w:rPr>
          <w:rtl/>
          <w:lang w:val="en-GB"/>
        </w:rPr>
      </w:pPr>
    </w:p>
    <w:p w:rsidR="00F70DD4" w:rsidRDefault="00F70DD4" w:rsidP="00F70DD4">
      <w:pPr>
        <w:rPr>
          <w:rtl/>
          <w:lang w:val="en-GB"/>
        </w:rPr>
      </w:pPr>
      <w:r>
        <w:rPr>
          <w:rFonts w:hint="cs"/>
          <w:rtl/>
          <w:lang w:val="en-GB"/>
        </w:rPr>
        <w:t>זה לב הדיון.</w:t>
      </w:r>
    </w:p>
    <w:p w:rsidR="00F70DD4" w:rsidRDefault="00F70DD4" w:rsidP="00F70DD4">
      <w:pPr>
        <w:ind w:firstLine="0"/>
        <w:rPr>
          <w:rtl/>
          <w:lang w:val="en-GB"/>
        </w:rPr>
      </w:pPr>
      <w:bookmarkStart w:id="187" w:name="_ETM_Q1_964956"/>
      <w:bookmarkStart w:id="188" w:name="_ETM_Q1_965042"/>
      <w:bookmarkEnd w:id="187"/>
      <w:bookmarkEnd w:id="188"/>
    </w:p>
    <w:p w:rsidR="00F70DD4" w:rsidRDefault="00F70DD4" w:rsidP="00F70DD4">
      <w:pPr>
        <w:pStyle w:val="af6"/>
        <w:keepNext/>
        <w:rPr>
          <w:rtl/>
          <w:lang w:val="en-GB"/>
        </w:rPr>
      </w:pPr>
      <w:bookmarkStart w:id="189" w:name="_ETM_Q1_965243"/>
      <w:bookmarkStart w:id="190" w:name="_ETM_Q1_965302"/>
      <w:bookmarkStart w:id="191" w:name="_ETM_Q1_966125"/>
      <w:bookmarkStart w:id="192" w:name="ET_yor_6157_88"/>
      <w:bookmarkEnd w:id="189"/>
      <w:bookmarkEnd w:id="190"/>
      <w:bookmarkEnd w:id="191"/>
      <w:r w:rsidRPr="00F70DD4">
        <w:rPr>
          <w:rStyle w:val="TagStyle"/>
          <w:rtl/>
        </w:rPr>
        <w:t xml:space="preserve"> &lt;&lt; </w:t>
      </w:r>
      <w:proofErr w:type="spellStart"/>
      <w:r w:rsidRPr="00F70DD4">
        <w:rPr>
          <w:rStyle w:val="TagStyle"/>
          <w:rtl/>
        </w:rPr>
        <w:t>יור</w:t>
      </w:r>
      <w:proofErr w:type="spellEnd"/>
      <w:r w:rsidRPr="00F70D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70DD4">
        <w:rPr>
          <w:rStyle w:val="TagStyle"/>
          <w:rtl/>
        </w:rPr>
        <w:t xml:space="preserve"> &lt;&lt; </w:t>
      </w:r>
      <w:proofErr w:type="spellStart"/>
      <w:r w:rsidRPr="00F70DD4">
        <w:rPr>
          <w:rStyle w:val="TagStyle"/>
          <w:rtl/>
        </w:rPr>
        <w:t>יור</w:t>
      </w:r>
      <w:proofErr w:type="spellEnd"/>
      <w:r w:rsidRPr="00F70D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2"/>
    </w:p>
    <w:p w:rsidR="00F70DD4" w:rsidRDefault="00F70DD4" w:rsidP="00F70DD4">
      <w:pPr>
        <w:pStyle w:val="KeepWithNext"/>
        <w:rPr>
          <w:rtl/>
          <w:lang w:val="en-GB"/>
        </w:rPr>
      </w:pPr>
    </w:p>
    <w:p w:rsidR="00221EA6" w:rsidRDefault="00F70DD4" w:rsidP="00125864">
      <w:pPr>
        <w:rPr>
          <w:rtl/>
          <w:lang w:val="en-GB"/>
        </w:rPr>
      </w:pPr>
      <w:bookmarkStart w:id="193" w:name="_ETM_Q1_966681"/>
      <w:bookmarkStart w:id="194" w:name="_ETM_Q1_966741"/>
      <w:bookmarkEnd w:id="193"/>
      <w:bookmarkEnd w:id="194"/>
      <w:r>
        <w:rPr>
          <w:rFonts w:hint="cs"/>
          <w:rtl/>
          <w:lang w:val="en-GB"/>
        </w:rPr>
        <w:t xml:space="preserve">אינני יודע מה הם </w:t>
      </w:r>
      <w:bookmarkStart w:id="195" w:name="_ETM_Q1_976976"/>
      <w:bookmarkEnd w:id="195"/>
      <w:r>
        <w:rPr>
          <w:rFonts w:hint="cs"/>
          <w:rtl/>
          <w:lang w:val="en-GB"/>
        </w:rPr>
        <w:t>מקורותיך. אני חושב שכל מי שעסק בנ</w:t>
      </w:r>
      <w:bookmarkStart w:id="196" w:name="_ETM_Q1_978231"/>
      <w:bookmarkEnd w:id="196"/>
      <w:r>
        <w:rPr>
          <w:rFonts w:hint="cs"/>
          <w:rtl/>
          <w:lang w:val="en-GB"/>
        </w:rPr>
        <w:t>יסיונות להגיע לפשרה מהחברה האזרחית ו</w:t>
      </w:r>
      <w:r w:rsidR="00221EA6">
        <w:rPr>
          <w:rFonts w:hint="cs"/>
          <w:rtl/>
          <w:lang w:val="en-GB"/>
        </w:rPr>
        <w:t xml:space="preserve">מתוך הכנסת יודע </w:t>
      </w:r>
      <w:r w:rsidR="00125864">
        <w:rPr>
          <w:rFonts w:hint="cs"/>
          <w:rtl/>
          <w:lang w:val="en-GB"/>
        </w:rPr>
        <w:t>את האמת.</w:t>
      </w:r>
      <w:bookmarkStart w:id="197" w:name="_ETM_Q1_986746"/>
      <w:bookmarkStart w:id="198" w:name="_ETM_Q1_975963"/>
      <w:bookmarkStart w:id="199" w:name="_ETM_Q1_976038"/>
      <w:bookmarkStart w:id="200" w:name="_ETM_Q1_976102"/>
      <w:bookmarkStart w:id="201" w:name="_ETM_Q1_976143"/>
      <w:bookmarkEnd w:id="197"/>
      <w:bookmarkEnd w:id="198"/>
      <w:bookmarkEnd w:id="199"/>
      <w:bookmarkEnd w:id="200"/>
      <w:bookmarkEnd w:id="201"/>
      <w:r w:rsidR="00221EA6">
        <w:rPr>
          <w:rFonts w:hint="cs"/>
          <w:rtl/>
          <w:lang w:val="en-GB"/>
        </w:rPr>
        <w:t xml:space="preserve"> חבר הכנסת טור פז, האמירה שלך "אני </w:t>
      </w:r>
      <w:proofErr w:type="spellStart"/>
      <w:r w:rsidR="00221EA6">
        <w:rPr>
          <w:rFonts w:hint="cs"/>
          <w:rtl/>
          <w:lang w:val="en-GB"/>
        </w:rPr>
        <w:t>איתך</w:t>
      </w:r>
      <w:proofErr w:type="spellEnd"/>
      <w:r w:rsidR="00221EA6">
        <w:rPr>
          <w:rFonts w:hint="cs"/>
          <w:rtl/>
          <w:lang w:val="en-GB"/>
        </w:rPr>
        <w:t xml:space="preserve"> בתנאי" היא לא אמירה של אני </w:t>
      </w:r>
      <w:proofErr w:type="spellStart"/>
      <w:r w:rsidR="00221EA6">
        <w:rPr>
          <w:rFonts w:hint="cs"/>
          <w:rtl/>
          <w:lang w:val="en-GB"/>
        </w:rPr>
        <w:t>איתך</w:t>
      </w:r>
      <w:proofErr w:type="spellEnd"/>
      <w:r w:rsidR="00221EA6">
        <w:rPr>
          <w:rFonts w:hint="cs"/>
          <w:rtl/>
          <w:lang w:val="en-GB"/>
        </w:rPr>
        <w:t>.</w:t>
      </w:r>
      <w:bookmarkStart w:id="202" w:name="_ETM_Q1_1008420"/>
      <w:bookmarkEnd w:id="202"/>
      <w:r w:rsidR="00221EA6">
        <w:rPr>
          <w:rFonts w:hint="cs"/>
          <w:rtl/>
          <w:lang w:val="en-GB"/>
        </w:rPr>
        <w:t xml:space="preserve"> </w:t>
      </w:r>
      <w:proofErr w:type="spellStart"/>
      <w:r w:rsidR="00221EA6">
        <w:rPr>
          <w:rFonts w:hint="cs"/>
          <w:rtl/>
          <w:lang w:val="en-GB"/>
        </w:rPr>
        <w:t>הכל</w:t>
      </w:r>
      <w:proofErr w:type="spellEnd"/>
      <w:r w:rsidR="00221EA6">
        <w:rPr>
          <w:rFonts w:hint="cs"/>
          <w:rtl/>
          <w:lang w:val="en-GB"/>
        </w:rPr>
        <w:t xml:space="preserve"> בסדר, אני </w:t>
      </w:r>
      <w:proofErr w:type="spellStart"/>
      <w:r w:rsidR="00221EA6">
        <w:rPr>
          <w:rFonts w:hint="cs"/>
          <w:rtl/>
          <w:lang w:val="en-GB"/>
        </w:rPr>
        <w:t>איתך</w:t>
      </w:r>
      <w:proofErr w:type="spellEnd"/>
      <w:r w:rsidR="00221EA6">
        <w:rPr>
          <w:rFonts w:hint="cs"/>
          <w:rtl/>
          <w:lang w:val="en-GB"/>
        </w:rPr>
        <w:t xml:space="preserve"> בלי תנאי. </w:t>
      </w:r>
    </w:p>
    <w:p w:rsidR="00221EA6" w:rsidRDefault="00221EA6" w:rsidP="00221EA6">
      <w:pPr>
        <w:ind w:firstLine="0"/>
        <w:rPr>
          <w:rtl/>
          <w:lang w:val="en-GB"/>
        </w:rPr>
      </w:pPr>
      <w:bookmarkStart w:id="203" w:name="_ETM_Q1_1012364"/>
      <w:bookmarkStart w:id="204" w:name="_ETM_Q1_1012451"/>
      <w:bookmarkEnd w:id="203"/>
      <w:bookmarkEnd w:id="204"/>
    </w:p>
    <w:p w:rsidR="00125864" w:rsidRDefault="00125864" w:rsidP="00125864">
      <w:pPr>
        <w:pStyle w:val="a4"/>
        <w:keepNext/>
        <w:rPr>
          <w:rtl/>
          <w:lang w:val="en-GB"/>
        </w:rPr>
      </w:pPr>
      <w:bookmarkStart w:id="205" w:name="_ETM_Q1_1009531"/>
      <w:bookmarkStart w:id="206" w:name="_ETM_Q1_1009623"/>
      <w:bookmarkStart w:id="207" w:name="_ETM_Q1_1010958"/>
      <w:bookmarkStart w:id="208" w:name="ET_speaker_6128_90"/>
      <w:bookmarkEnd w:id="205"/>
      <w:bookmarkEnd w:id="206"/>
      <w:bookmarkEnd w:id="207"/>
      <w:r w:rsidRPr="001258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1258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125864" w:rsidRDefault="00125864" w:rsidP="00125864">
      <w:pPr>
        <w:pStyle w:val="KeepWithNext"/>
        <w:rPr>
          <w:rtl/>
          <w:lang w:val="en-GB"/>
        </w:rPr>
      </w:pPr>
    </w:p>
    <w:p w:rsidR="00125864" w:rsidRDefault="00125864" w:rsidP="00125864">
      <w:pPr>
        <w:rPr>
          <w:rtl/>
          <w:lang w:val="en-GB"/>
        </w:rPr>
      </w:pPr>
      <w:bookmarkStart w:id="209" w:name="_ETM_Q1_1011512"/>
      <w:bookmarkStart w:id="210" w:name="_ETM_Q1_1011580"/>
      <w:bookmarkEnd w:id="209"/>
      <w:bookmarkEnd w:id="210"/>
      <w:r>
        <w:rPr>
          <w:rFonts w:hint="cs"/>
          <w:rtl/>
          <w:lang w:val="en-GB"/>
        </w:rPr>
        <w:t xml:space="preserve">אני זוכר אותך </w:t>
      </w:r>
      <w:bookmarkStart w:id="211" w:name="_ETM_Q1_1010526"/>
      <w:bookmarkEnd w:id="211"/>
      <w:r>
        <w:rPr>
          <w:rFonts w:hint="cs"/>
          <w:rtl/>
          <w:lang w:val="en-GB"/>
        </w:rPr>
        <w:t xml:space="preserve">בכנסת הקודמת מחרים את ועדות הכנסת, את המליאה. לא נכנסת </w:t>
      </w:r>
      <w:bookmarkStart w:id="212" w:name="_ETM_Q1_1019728"/>
      <w:bookmarkEnd w:id="212"/>
      <w:r>
        <w:rPr>
          <w:rFonts w:hint="cs"/>
          <w:rtl/>
          <w:lang w:val="en-GB"/>
        </w:rPr>
        <w:t>לוועדה הזאת.</w:t>
      </w:r>
    </w:p>
    <w:p w:rsidR="00125864" w:rsidRDefault="00125864" w:rsidP="00125864">
      <w:pPr>
        <w:ind w:firstLine="0"/>
        <w:rPr>
          <w:rtl/>
          <w:lang w:val="en-GB"/>
        </w:rPr>
      </w:pPr>
      <w:bookmarkStart w:id="213" w:name="_ETM_Q1_1021644"/>
      <w:bookmarkStart w:id="214" w:name="_ETM_Q1_1021752"/>
      <w:bookmarkStart w:id="215" w:name="_ETM_Q1_1021982"/>
      <w:bookmarkStart w:id="216" w:name="_ETM_Q1_1022068"/>
      <w:bookmarkEnd w:id="213"/>
      <w:bookmarkEnd w:id="214"/>
      <w:bookmarkEnd w:id="215"/>
      <w:bookmarkEnd w:id="216"/>
    </w:p>
    <w:p w:rsidR="00125864" w:rsidRDefault="00125864" w:rsidP="00125864">
      <w:pPr>
        <w:pStyle w:val="af6"/>
        <w:keepNext/>
        <w:rPr>
          <w:rtl/>
          <w:lang w:val="en-GB"/>
        </w:rPr>
      </w:pPr>
      <w:bookmarkStart w:id="217" w:name="_ETM_Q1_1023273"/>
      <w:bookmarkStart w:id="218" w:name="_ETM_Q1_1023365"/>
      <w:bookmarkStart w:id="219" w:name="_ETM_Q1_1024133"/>
      <w:bookmarkStart w:id="220" w:name="ET_yor_6157_91"/>
      <w:bookmarkEnd w:id="217"/>
      <w:bookmarkEnd w:id="218"/>
      <w:bookmarkEnd w:id="219"/>
      <w:r w:rsidRPr="00125864">
        <w:rPr>
          <w:rStyle w:val="TagStyle"/>
          <w:rtl/>
        </w:rPr>
        <w:t xml:space="preserve"> &lt;&lt; </w:t>
      </w:r>
      <w:proofErr w:type="spellStart"/>
      <w:r w:rsidRPr="00125864">
        <w:rPr>
          <w:rStyle w:val="TagStyle"/>
          <w:rtl/>
        </w:rPr>
        <w:t>יור</w:t>
      </w:r>
      <w:proofErr w:type="spellEnd"/>
      <w:r w:rsidRPr="0012586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25864">
        <w:rPr>
          <w:rStyle w:val="TagStyle"/>
          <w:rtl/>
        </w:rPr>
        <w:t xml:space="preserve"> &lt;&lt; </w:t>
      </w:r>
      <w:proofErr w:type="spellStart"/>
      <w:r w:rsidRPr="00125864">
        <w:rPr>
          <w:rStyle w:val="TagStyle"/>
          <w:rtl/>
        </w:rPr>
        <w:t>יור</w:t>
      </w:r>
      <w:proofErr w:type="spellEnd"/>
      <w:r w:rsidRPr="0012586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0"/>
    </w:p>
    <w:p w:rsidR="00125864" w:rsidRDefault="00125864" w:rsidP="00125864">
      <w:pPr>
        <w:pStyle w:val="KeepWithNext"/>
        <w:rPr>
          <w:rtl/>
          <w:lang w:val="en-GB"/>
        </w:rPr>
      </w:pPr>
    </w:p>
    <w:p w:rsidR="00C61F06" w:rsidRDefault="00125864" w:rsidP="00125864">
      <w:pPr>
        <w:rPr>
          <w:rtl/>
          <w:lang w:val="en-GB"/>
        </w:rPr>
      </w:pPr>
      <w:bookmarkStart w:id="221" w:name="_ETM_Q1_1024725"/>
      <w:bookmarkStart w:id="222" w:name="_ETM_Q1_1024785"/>
      <w:bookmarkEnd w:id="221"/>
      <w:bookmarkEnd w:id="222"/>
      <w:r>
        <w:rPr>
          <w:rFonts w:hint="cs"/>
          <w:rtl/>
          <w:lang w:val="en-GB"/>
        </w:rPr>
        <w:t>לא נכון. אני בוועדה הזאת ישבתי יותר מכל ח</w:t>
      </w:r>
      <w:bookmarkStart w:id="223" w:name="_ETM_Q1_1027588"/>
      <w:bookmarkEnd w:id="223"/>
      <w:r>
        <w:rPr>
          <w:rFonts w:hint="cs"/>
          <w:rtl/>
          <w:lang w:val="en-GB"/>
        </w:rPr>
        <w:t xml:space="preserve">בר כנסת אחר, למעט היושב הראש. לא הייתה לי זכות </w:t>
      </w:r>
      <w:bookmarkStart w:id="224" w:name="_ETM_Q1_1027426"/>
      <w:bookmarkEnd w:id="224"/>
      <w:r w:rsidR="00544516">
        <w:rPr>
          <w:rFonts w:hint="cs"/>
          <w:rtl/>
          <w:lang w:val="en-GB"/>
        </w:rPr>
        <w:t>הצבעה</w:t>
      </w:r>
      <w:r w:rsidR="00665F54">
        <w:rPr>
          <w:rFonts w:hint="cs"/>
          <w:rtl/>
          <w:lang w:val="en-GB"/>
        </w:rPr>
        <w:t>,</w:t>
      </w:r>
      <w:r w:rsidR="00544516">
        <w:rPr>
          <w:rFonts w:hint="cs"/>
          <w:rtl/>
          <w:lang w:val="en-GB"/>
        </w:rPr>
        <w:t xml:space="preserve"> כי שדדתם את קולי הדמוקרטי</w:t>
      </w:r>
      <w:r w:rsidR="009D24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כפי שח</w:t>
      </w:r>
      <w:bookmarkStart w:id="225" w:name="_ETM_Q1_1031409"/>
      <w:bookmarkEnd w:id="225"/>
      <w:r>
        <w:rPr>
          <w:rFonts w:hint="cs"/>
          <w:rtl/>
          <w:lang w:val="en-GB"/>
        </w:rPr>
        <w:t xml:space="preserve">לק מחבריך מנסים לעשות בימים אלה ממש שוב, אבל ישבתי </w:t>
      </w:r>
      <w:bookmarkStart w:id="226" w:name="_ETM_Q1_1037578"/>
      <w:bookmarkEnd w:id="226"/>
      <w:r>
        <w:rPr>
          <w:rFonts w:hint="cs"/>
          <w:rtl/>
          <w:lang w:val="en-GB"/>
        </w:rPr>
        <w:t xml:space="preserve">פה כמעט כמו היושב ראש. אני חושב שהפרוטוקולים יוכיחו. </w:t>
      </w:r>
      <w:bookmarkStart w:id="227" w:name="ET_speaker_6128_89"/>
      <w:r w:rsidR="00C61F06">
        <w:rPr>
          <w:rtl/>
          <w:lang w:val="en-GB"/>
        </w:rPr>
        <w:t xml:space="preserve">  </w:t>
      </w:r>
      <w:bookmarkEnd w:id="227"/>
    </w:p>
    <w:p w:rsidR="00C61F06" w:rsidRPr="00C61F06" w:rsidRDefault="00C61F06" w:rsidP="00C61F06">
      <w:pPr>
        <w:rPr>
          <w:rtl/>
          <w:lang w:val="en-GB"/>
        </w:rPr>
      </w:pPr>
    </w:p>
    <w:p w:rsidR="00005015" w:rsidRDefault="00005015" w:rsidP="000F024D">
      <w:pPr>
        <w:rPr>
          <w:rtl/>
          <w:lang w:val="en-GB"/>
        </w:rPr>
      </w:pPr>
      <w:bookmarkStart w:id="228" w:name="_ETM_Q1_1012928"/>
      <w:bookmarkStart w:id="229" w:name="_ETM_Q1_1013019"/>
      <w:bookmarkStart w:id="230" w:name="_ETM_Q1_1003081"/>
      <w:bookmarkStart w:id="231" w:name="_ETM_Q1_1003150"/>
      <w:bookmarkStart w:id="232" w:name="_ETM_Q1_1003272"/>
      <w:bookmarkStart w:id="233" w:name="_ETM_Q1_1003323"/>
      <w:bookmarkStart w:id="234" w:name="_ETM_Q1_1088399"/>
      <w:bookmarkStart w:id="235" w:name="_ETM_Q1_1089047"/>
      <w:bookmarkStart w:id="236" w:name="_ETM_Q1_1096687"/>
      <w:bookmarkStart w:id="237" w:name="_ETM_Q1_1097129"/>
      <w:bookmarkStart w:id="238" w:name="_ETM_Q1_1097172"/>
      <w:bookmarkStart w:id="239" w:name="_ETM_Q1_1105428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r>
        <w:rPr>
          <w:rFonts w:hint="cs"/>
          <w:rtl/>
          <w:lang w:val="en-GB"/>
        </w:rPr>
        <w:t>אדוני היועץ המשפטי, אם תוכל להציג את השינויים בנוסח</w:t>
      </w:r>
      <w:r w:rsidR="000F024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005015" w:rsidRDefault="00005015" w:rsidP="00005015">
      <w:pPr>
        <w:rPr>
          <w:rtl/>
          <w:lang w:val="en-GB"/>
        </w:rPr>
      </w:pPr>
    </w:p>
    <w:p w:rsidR="000F024D" w:rsidRDefault="000F024D" w:rsidP="000F024D">
      <w:pPr>
        <w:pStyle w:val="af9"/>
        <w:keepNext/>
        <w:rPr>
          <w:rtl/>
          <w:lang w:val="en-GB"/>
        </w:rPr>
      </w:pPr>
      <w:bookmarkStart w:id="240" w:name="ET_guest_אלעזר_שטרן_93"/>
      <w:r w:rsidRPr="000F02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0F02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"/>
    </w:p>
    <w:p w:rsidR="000F024D" w:rsidRDefault="000F024D" w:rsidP="000F024D">
      <w:pPr>
        <w:pStyle w:val="KeepWithNext"/>
        <w:rPr>
          <w:rtl/>
          <w:lang w:val="en-GB"/>
        </w:rPr>
      </w:pPr>
    </w:p>
    <w:p w:rsidR="00005015" w:rsidRDefault="000F024D" w:rsidP="00791621">
      <w:pPr>
        <w:rPr>
          <w:rtl/>
          <w:lang w:val="en-GB"/>
        </w:rPr>
      </w:pPr>
      <w:bookmarkStart w:id="241" w:name="_ETM_Q1_1133775"/>
      <w:bookmarkStart w:id="242" w:name="_ETM_Q1_1133843"/>
      <w:bookmarkEnd w:id="241"/>
      <w:bookmarkEnd w:id="242"/>
      <w:r>
        <w:rPr>
          <w:rFonts w:hint="cs"/>
          <w:rtl/>
          <w:lang w:val="en-GB"/>
        </w:rPr>
        <w:t>אני אציג את ה</w:t>
      </w:r>
      <w:bookmarkStart w:id="243" w:name="_ETM_Q1_1147307"/>
      <w:bookmarkEnd w:id="243"/>
      <w:r>
        <w:rPr>
          <w:rFonts w:hint="cs"/>
          <w:rtl/>
          <w:lang w:val="en-GB"/>
        </w:rPr>
        <w:t xml:space="preserve">שינויים לעומת הנוסח הקודם. </w:t>
      </w:r>
      <w:r w:rsidR="00005015">
        <w:rPr>
          <w:rFonts w:hint="cs"/>
          <w:rtl/>
          <w:lang w:val="en-GB"/>
        </w:rPr>
        <w:t>בסעיף 1, בסעיף ההגדרו</w:t>
      </w:r>
      <w:r>
        <w:rPr>
          <w:rFonts w:hint="cs"/>
          <w:rtl/>
          <w:lang w:val="en-GB"/>
        </w:rPr>
        <w:t xml:space="preserve">ת, הוספנו את הגדרת חוק נציב תלונות הציבור על שופטים, </w:t>
      </w:r>
      <w:r w:rsidR="00005015">
        <w:rPr>
          <w:rFonts w:hint="cs"/>
          <w:rtl/>
          <w:lang w:val="en-GB"/>
        </w:rPr>
        <w:t>שזה עני</w:t>
      </w:r>
      <w:r>
        <w:rPr>
          <w:rFonts w:hint="cs"/>
          <w:rtl/>
          <w:lang w:val="en-GB"/>
        </w:rPr>
        <w:t>י</w:t>
      </w:r>
      <w:r w:rsidR="00005015">
        <w:rPr>
          <w:rFonts w:hint="cs"/>
          <w:rtl/>
          <w:lang w:val="en-GB"/>
        </w:rPr>
        <w:t>ן טכנ</w:t>
      </w:r>
      <w:r>
        <w:rPr>
          <w:rFonts w:hint="cs"/>
          <w:rtl/>
          <w:lang w:val="en-GB"/>
        </w:rPr>
        <w:t>י</w:t>
      </w:r>
      <w:r w:rsidR="00005015">
        <w:rPr>
          <w:rFonts w:hint="cs"/>
          <w:rtl/>
          <w:lang w:val="en-GB"/>
        </w:rPr>
        <w:t xml:space="preserve"> בש</w:t>
      </w:r>
      <w:r w:rsidR="00791621">
        <w:rPr>
          <w:rFonts w:hint="cs"/>
          <w:rtl/>
          <w:lang w:val="en-GB"/>
        </w:rPr>
        <w:t xml:space="preserve">ביל ההמשך. השאלות שעלו פה לגבי סעיף ההגדרות </w:t>
      </w:r>
      <w:r w:rsidR="00005015">
        <w:rPr>
          <w:rFonts w:hint="cs"/>
          <w:rtl/>
          <w:lang w:val="en-GB"/>
        </w:rPr>
        <w:t xml:space="preserve"> </w:t>
      </w:r>
      <w:r w:rsidR="00791621">
        <w:rPr>
          <w:rFonts w:hint="cs"/>
          <w:rtl/>
          <w:lang w:val="en-GB"/>
        </w:rPr>
        <w:t xml:space="preserve">עדיין קיימות. </w:t>
      </w:r>
      <w:bookmarkStart w:id="244" w:name="_ETM_Q1_1179227"/>
      <w:bookmarkEnd w:id="244"/>
      <w:r w:rsidR="00791621">
        <w:rPr>
          <w:rFonts w:hint="cs"/>
          <w:rtl/>
          <w:lang w:val="en-GB"/>
        </w:rPr>
        <w:t>ה</w:t>
      </w:r>
      <w:r w:rsidR="00005015">
        <w:rPr>
          <w:rFonts w:hint="cs"/>
          <w:rtl/>
          <w:lang w:val="en-GB"/>
        </w:rPr>
        <w:t>גדרה נוספת שהוספנו זו הגדרה של</w:t>
      </w:r>
      <w:r w:rsidR="00791621">
        <w:rPr>
          <w:rFonts w:hint="cs"/>
          <w:rtl/>
          <w:lang w:val="en-GB"/>
        </w:rPr>
        <w:t xml:space="preserve"> קרוב משפחה. בהמשך הנוסח יהיו סעיפים שיתייחס</w:t>
      </w:r>
      <w:r w:rsidR="00005015">
        <w:rPr>
          <w:rFonts w:hint="cs"/>
          <w:rtl/>
          <w:lang w:val="en-GB"/>
        </w:rPr>
        <w:t>ו</w:t>
      </w:r>
      <w:r w:rsidR="00791621">
        <w:rPr>
          <w:rFonts w:hint="cs"/>
          <w:rtl/>
          <w:lang w:val="en-GB"/>
        </w:rPr>
        <w:t xml:space="preserve"> לנושא של ניגוד </w:t>
      </w:r>
      <w:bookmarkStart w:id="245" w:name="_ETM_Q1_1180345"/>
      <w:bookmarkEnd w:id="245"/>
      <w:r w:rsidR="00791621">
        <w:rPr>
          <w:rFonts w:hint="cs"/>
          <w:rtl/>
          <w:lang w:val="en-GB"/>
        </w:rPr>
        <w:t xml:space="preserve">עניינים, בין היתר לקרובי משפחה, </w:t>
      </w:r>
      <w:r w:rsidR="00005015">
        <w:rPr>
          <w:rFonts w:hint="cs"/>
          <w:rtl/>
          <w:lang w:val="en-GB"/>
        </w:rPr>
        <w:t>ולכן נוספה</w:t>
      </w:r>
      <w:r w:rsidR="00791621">
        <w:rPr>
          <w:rFonts w:hint="cs"/>
          <w:rtl/>
          <w:lang w:val="en-GB"/>
        </w:rPr>
        <w:t xml:space="preserve"> ההגדרה הזאת.</w:t>
      </w:r>
    </w:p>
    <w:p w:rsidR="00005015" w:rsidRDefault="00005015" w:rsidP="00005015">
      <w:pPr>
        <w:rPr>
          <w:rtl/>
          <w:lang w:val="en-GB"/>
        </w:rPr>
      </w:pPr>
    </w:p>
    <w:p w:rsidR="00791621" w:rsidRDefault="00791621" w:rsidP="00791621">
      <w:pPr>
        <w:pStyle w:val="af6"/>
        <w:keepNext/>
        <w:rPr>
          <w:rtl/>
          <w:lang w:val="en-GB"/>
        </w:rPr>
      </w:pPr>
      <w:bookmarkStart w:id="246" w:name="_ETM_Q1_1199000"/>
      <w:bookmarkStart w:id="247" w:name="ET_yor_6157_94"/>
      <w:bookmarkEnd w:id="246"/>
      <w:r w:rsidRPr="00791621">
        <w:rPr>
          <w:rStyle w:val="TagStyle"/>
          <w:rtl/>
        </w:rPr>
        <w:t xml:space="preserve"> &lt;&lt; </w:t>
      </w:r>
      <w:proofErr w:type="spellStart"/>
      <w:r w:rsidRPr="00791621">
        <w:rPr>
          <w:rStyle w:val="TagStyle"/>
          <w:rtl/>
        </w:rPr>
        <w:t>יור</w:t>
      </w:r>
      <w:proofErr w:type="spellEnd"/>
      <w:r w:rsidRPr="0079162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91621">
        <w:rPr>
          <w:rStyle w:val="TagStyle"/>
          <w:rtl/>
        </w:rPr>
        <w:t xml:space="preserve"> &lt;&lt; </w:t>
      </w:r>
      <w:proofErr w:type="spellStart"/>
      <w:r w:rsidRPr="00791621">
        <w:rPr>
          <w:rStyle w:val="TagStyle"/>
          <w:rtl/>
        </w:rPr>
        <w:t>יור</w:t>
      </w:r>
      <w:proofErr w:type="spellEnd"/>
      <w:r w:rsidRPr="007916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7"/>
    </w:p>
    <w:p w:rsidR="00791621" w:rsidRDefault="00791621" w:rsidP="00791621">
      <w:pPr>
        <w:pStyle w:val="KeepWithNext"/>
        <w:rPr>
          <w:rtl/>
          <w:lang w:val="en-GB"/>
        </w:rPr>
      </w:pPr>
    </w:p>
    <w:p w:rsidR="00005015" w:rsidRDefault="00432125" w:rsidP="00665F54">
      <w:pPr>
        <w:rPr>
          <w:rtl/>
          <w:lang w:val="en-GB"/>
        </w:rPr>
      </w:pPr>
      <w:bookmarkStart w:id="248" w:name="_ETM_Q1_1199586"/>
      <w:bookmarkStart w:id="249" w:name="_ETM_Q1_1199653"/>
      <w:bookmarkEnd w:id="248"/>
      <w:bookmarkEnd w:id="249"/>
      <w:r>
        <w:rPr>
          <w:rFonts w:hint="cs"/>
          <w:rtl/>
          <w:lang w:val="en-GB"/>
        </w:rPr>
        <w:t xml:space="preserve">אנחנו בתחילת החוק </w:t>
      </w:r>
      <w:bookmarkStart w:id="250" w:name="_ETM_Q1_1208924"/>
      <w:bookmarkEnd w:id="250"/>
      <w:r>
        <w:rPr>
          <w:rFonts w:hint="cs"/>
          <w:rtl/>
          <w:lang w:val="en-GB"/>
        </w:rPr>
        <w:t>הסב</w:t>
      </w:r>
      <w:r w:rsidR="00005015">
        <w:rPr>
          <w:rFonts w:hint="cs"/>
          <w:rtl/>
          <w:lang w:val="en-GB"/>
        </w:rPr>
        <w:t>ר</w:t>
      </w:r>
      <w:r w:rsidR="00450B00">
        <w:rPr>
          <w:rFonts w:hint="cs"/>
          <w:rtl/>
          <w:lang w:val="en-GB"/>
        </w:rPr>
        <w:t>נ</w:t>
      </w:r>
      <w:r w:rsidR="00005015">
        <w:rPr>
          <w:rFonts w:hint="cs"/>
          <w:rtl/>
          <w:lang w:val="en-GB"/>
        </w:rPr>
        <w:t xml:space="preserve">ו מה עמד לנגד עינינו, </w:t>
      </w:r>
      <w:r>
        <w:rPr>
          <w:rFonts w:hint="cs"/>
          <w:rtl/>
          <w:lang w:val="en-GB"/>
        </w:rPr>
        <w:t xml:space="preserve">שזה </w:t>
      </w:r>
      <w:r w:rsidR="00005015">
        <w:rPr>
          <w:rFonts w:hint="cs"/>
          <w:rtl/>
          <w:lang w:val="en-GB"/>
        </w:rPr>
        <w:t xml:space="preserve">לקחת את הדברים </w:t>
      </w:r>
      <w:r>
        <w:rPr>
          <w:rFonts w:hint="cs"/>
          <w:rtl/>
          <w:lang w:val="en-GB"/>
        </w:rPr>
        <w:t xml:space="preserve">שהיו מוסדרים ברמות נמוכות יותר, </w:t>
      </w:r>
      <w:r w:rsidR="00450B00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של הסדרה, </w:t>
      </w:r>
      <w:bookmarkStart w:id="251" w:name="_ETM_Q1_1208066"/>
      <w:bookmarkEnd w:id="251"/>
      <w:r>
        <w:rPr>
          <w:rFonts w:hint="cs"/>
          <w:rtl/>
          <w:lang w:val="en-GB"/>
        </w:rPr>
        <w:t>תקנות, חוזר מנכ"ל</w:t>
      </w:r>
      <w:r w:rsidR="00665F5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05015">
        <w:rPr>
          <w:rFonts w:hint="cs"/>
          <w:rtl/>
          <w:lang w:val="en-GB"/>
        </w:rPr>
        <w:t>ולהעלות אותם לחקיקה ראשי</w:t>
      </w:r>
      <w:r>
        <w:rPr>
          <w:rFonts w:hint="cs"/>
          <w:rtl/>
          <w:lang w:val="en-GB"/>
        </w:rPr>
        <w:t>ת</w:t>
      </w:r>
      <w:r w:rsidR="0000501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חשבתי שההגדרות המפורטות של ניגודי ה</w:t>
      </w:r>
      <w:r w:rsidR="00005015">
        <w:rPr>
          <w:rFonts w:hint="cs"/>
          <w:rtl/>
          <w:lang w:val="en-GB"/>
        </w:rPr>
        <w:t>עניינים</w:t>
      </w:r>
      <w:r>
        <w:rPr>
          <w:rFonts w:hint="cs"/>
          <w:rtl/>
          <w:lang w:val="en-GB"/>
        </w:rPr>
        <w:t xml:space="preserve"> עדיף שיוסדרו בכללים הרגילים</w:t>
      </w:r>
      <w:r w:rsidR="00450B00">
        <w:rPr>
          <w:rFonts w:hint="cs"/>
          <w:rtl/>
          <w:lang w:val="en-GB"/>
        </w:rPr>
        <w:t xml:space="preserve"> או ברמ</w:t>
      </w:r>
      <w:r w:rsidR="00005015">
        <w:rPr>
          <w:rFonts w:hint="cs"/>
          <w:rtl/>
          <w:lang w:val="en-GB"/>
        </w:rPr>
        <w:t>ת התקנות</w:t>
      </w:r>
      <w:r w:rsidR="00450B00">
        <w:rPr>
          <w:rFonts w:hint="cs"/>
          <w:rtl/>
          <w:lang w:val="en-GB"/>
        </w:rPr>
        <w:t>,</w:t>
      </w:r>
      <w:r w:rsidR="0000501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ברמת החקיקה הראשית, וגם אמרנו </w:t>
      </w:r>
      <w:r w:rsidR="00005015">
        <w:rPr>
          <w:rFonts w:hint="cs"/>
          <w:rtl/>
          <w:lang w:val="en-GB"/>
        </w:rPr>
        <w:t xml:space="preserve">שאנחנו לא מכירים </w:t>
      </w:r>
      <w:r>
        <w:rPr>
          <w:rFonts w:hint="cs"/>
          <w:rtl/>
          <w:lang w:val="en-GB"/>
        </w:rPr>
        <w:t xml:space="preserve">הרבה דוגמאות </w:t>
      </w:r>
      <w:r w:rsidR="00005015">
        <w:rPr>
          <w:rFonts w:hint="cs"/>
          <w:rtl/>
          <w:lang w:val="en-GB"/>
        </w:rPr>
        <w:t>מחקיקה רא</w:t>
      </w:r>
      <w:r w:rsidR="00C50CFC">
        <w:rPr>
          <w:rFonts w:hint="cs"/>
          <w:rtl/>
          <w:lang w:val="en-GB"/>
        </w:rPr>
        <w:t>שית להסדרים כאלה. העיר היועץ המ</w:t>
      </w:r>
      <w:r w:rsidR="00005015">
        <w:rPr>
          <w:rFonts w:hint="cs"/>
          <w:rtl/>
          <w:lang w:val="en-GB"/>
        </w:rPr>
        <w:t>ש</w:t>
      </w:r>
      <w:r w:rsidR="00C50CFC">
        <w:rPr>
          <w:rFonts w:hint="cs"/>
          <w:rtl/>
          <w:lang w:val="en-GB"/>
        </w:rPr>
        <w:t>פ</w:t>
      </w:r>
      <w:r w:rsidR="00005015">
        <w:rPr>
          <w:rFonts w:hint="cs"/>
          <w:rtl/>
          <w:lang w:val="en-GB"/>
        </w:rPr>
        <w:t>ט</w:t>
      </w:r>
      <w:r w:rsidR="00C50CFC">
        <w:rPr>
          <w:rFonts w:hint="cs"/>
          <w:rtl/>
          <w:lang w:val="en-GB"/>
        </w:rPr>
        <w:t>י שי</w:t>
      </w:r>
      <w:r w:rsidR="00005015">
        <w:rPr>
          <w:rFonts w:hint="cs"/>
          <w:rtl/>
          <w:lang w:val="en-GB"/>
        </w:rPr>
        <w:t>ש</w:t>
      </w:r>
      <w:r w:rsidR="00C50CFC">
        <w:rPr>
          <w:rFonts w:hint="cs"/>
          <w:rtl/>
          <w:lang w:val="en-GB"/>
        </w:rPr>
        <w:t xml:space="preserve"> </w:t>
      </w:r>
      <w:bookmarkStart w:id="252" w:name="_ETM_Q1_1240341"/>
      <w:bookmarkEnd w:id="252"/>
      <w:r w:rsidR="00C50CFC">
        <w:rPr>
          <w:rFonts w:hint="cs"/>
          <w:rtl/>
          <w:lang w:val="en-GB"/>
        </w:rPr>
        <w:t xml:space="preserve">עוד </w:t>
      </w:r>
      <w:r w:rsidR="006C3FDE">
        <w:rPr>
          <w:rFonts w:hint="cs"/>
          <w:rtl/>
          <w:lang w:val="en-GB"/>
        </w:rPr>
        <w:t xml:space="preserve">כמה </w:t>
      </w:r>
      <w:r w:rsidR="00C50CFC">
        <w:rPr>
          <w:rFonts w:hint="cs"/>
          <w:rtl/>
          <w:lang w:val="en-GB"/>
        </w:rPr>
        <w:t>מקומות שבהם הדבר הזה נמצא</w:t>
      </w:r>
      <w:r w:rsidR="00450B00">
        <w:rPr>
          <w:rFonts w:hint="cs"/>
          <w:rtl/>
          <w:lang w:val="en-GB"/>
        </w:rPr>
        <w:t>, לכן</w:t>
      </w:r>
      <w:r w:rsidR="00005015">
        <w:rPr>
          <w:rFonts w:hint="cs"/>
          <w:rtl/>
          <w:lang w:val="en-GB"/>
        </w:rPr>
        <w:t xml:space="preserve"> אמרנו </w:t>
      </w:r>
      <w:r w:rsidR="00450B00">
        <w:rPr>
          <w:rFonts w:hint="cs"/>
          <w:rtl/>
          <w:lang w:val="en-GB"/>
        </w:rPr>
        <w:t>ש</w:t>
      </w:r>
      <w:r w:rsidR="00005015">
        <w:rPr>
          <w:rFonts w:hint="cs"/>
          <w:rtl/>
          <w:lang w:val="en-GB"/>
        </w:rPr>
        <w:t xml:space="preserve">אין </w:t>
      </w:r>
      <w:r w:rsidR="009D243F">
        <w:rPr>
          <w:rFonts w:hint="cs"/>
          <w:rtl/>
          <w:lang w:val="en-GB"/>
        </w:rPr>
        <w:t xml:space="preserve">סיבה שלא נעביר גם את זה לחקיקה </w:t>
      </w:r>
      <w:r w:rsidR="00005015">
        <w:rPr>
          <w:rFonts w:hint="cs"/>
          <w:rtl/>
          <w:lang w:val="en-GB"/>
        </w:rPr>
        <w:t xml:space="preserve">ראשית, אם אכן זה לא מייצר </w:t>
      </w:r>
      <w:r w:rsidR="006C3FDE">
        <w:rPr>
          <w:rFonts w:hint="cs"/>
          <w:rtl/>
          <w:lang w:val="en-GB"/>
        </w:rPr>
        <w:t xml:space="preserve">איזו שהיא </w:t>
      </w:r>
      <w:bookmarkStart w:id="253" w:name="_ETM_Q1_1250682"/>
      <w:bookmarkEnd w:id="253"/>
      <w:r w:rsidR="006C3FDE">
        <w:rPr>
          <w:rFonts w:hint="cs"/>
          <w:rtl/>
          <w:lang w:val="en-GB"/>
        </w:rPr>
        <w:t>אמירה ש</w:t>
      </w:r>
      <w:r w:rsidR="00005015">
        <w:rPr>
          <w:rFonts w:hint="cs"/>
          <w:rtl/>
          <w:lang w:val="en-GB"/>
        </w:rPr>
        <w:t>צריך לעשות א</w:t>
      </w:r>
      <w:r w:rsidR="00450B00">
        <w:rPr>
          <w:rFonts w:hint="cs"/>
          <w:rtl/>
          <w:lang w:val="en-GB"/>
        </w:rPr>
        <w:t xml:space="preserve">ת זה יותר אצל רבנים מאשר </w:t>
      </w:r>
      <w:r w:rsidR="006C3FDE">
        <w:rPr>
          <w:rFonts w:hint="cs"/>
          <w:rtl/>
          <w:lang w:val="en-GB"/>
        </w:rPr>
        <w:t>אצל אחרים</w:t>
      </w:r>
      <w:r w:rsidR="00450B00">
        <w:rPr>
          <w:rFonts w:hint="cs"/>
          <w:rtl/>
          <w:lang w:val="en-GB"/>
        </w:rPr>
        <w:t>.</w:t>
      </w:r>
      <w:r w:rsidR="006C3FDE">
        <w:rPr>
          <w:rFonts w:hint="cs"/>
          <w:rtl/>
          <w:lang w:val="en-GB"/>
        </w:rPr>
        <w:t xml:space="preserve"> </w:t>
      </w:r>
    </w:p>
    <w:p w:rsidR="00005015" w:rsidRDefault="00005015" w:rsidP="00005015">
      <w:pPr>
        <w:rPr>
          <w:rtl/>
          <w:lang w:val="en-GB"/>
        </w:rPr>
      </w:pPr>
    </w:p>
    <w:p w:rsidR="00986E50" w:rsidRDefault="00986E50" w:rsidP="00986E50">
      <w:pPr>
        <w:ind w:firstLine="0"/>
        <w:rPr>
          <w:rtl/>
          <w:lang w:val="en-GB"/>
        </w:rPr>
      </w:pPr>
      <w:bookmarkStart w:id="254" w:name="_ETM_Q1_1259754"/>
      <w:bookmarkEnd w:id="254"/>
    </w:p>
    <w:p w:rsidR="00986E50" w:rsidRDefault="00986E50" w:rsidP="00986E50">
      <w:pPr>
        <w:pStyle w:val="af9"/>
        <w:keepNext/>
        <w:rPr>
          <w:rtl/>
          <w:lang w:val="en-GB"/>
        </w:rPr>
      </w:pPr>
      <w:bookmarkStart w:id="255" w:name="ET_guest_אלעזר_שטרן_95"/>
      <w:r w:rsidRPr="00986E5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אלעזר שטרן:</w:t>
      </w:r>
      <w:r w:rsidRPr="00986E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"/>
    </w:p>
    <w:p w:rsidR="00986E50" w:rsidRDefault="00986E50" w:rsidP="00986E50">
      <w:pPr>
        <w:pStyle w:val="KeepWithNext"/>
        <w:rPr>
          <w:rtl/>
          <w:lang w:val="en-GB"/>
        </w:rPr>
      </w:pPr>
    </w:p>
    <w:p w:rsidR="00005015" w:rsidRDefault="00450B00" w:rsidP="009D243F">
      <w:pPr>
        <w:rPr>
          <w:rtl/>
          <w:lang w:val="en-GB"/>
        </w:rPr>
      </w:pPr>
      <w:bookmarkStart w:id="256" w:name="_ETM_Q1_1260346"/>
      <w:bookmarkStart w:id="257" w:name="_ETM_Q1_1260458"/>
      <w:bookmarkEnd w:id="256"/>
      <w:bookmarkEnd w:id="257"/>
      <w:r>
        <w:rPr>
          <w:rFonts w:hint="cs"/>
          <w:rtl/>
          <w:lang w:val="en-GB"/>
        </w:rPr>
        <w:t xml:space="preserve">שאלה מרכזית שהעלינו לגבי הנושא של הגדרת תפקיד </w:t>
      </w:r>
      <w:bookmarkStart w:id="258" w:name="_ETM_Q1_1267210"/>
      <w:bookmarkEnd w:id="258"/>
      <w:r w:rsidR="00005015">
        <w:rPr>
          <w:rFonts w:hint="cs"/>
          <w:rtl/>
          <w:lang w:val="en-GB"/>
        </w:rPr>
        <w:t>לא קיבל</w:t>
      </w:r>
      <w:r>
        <w:rPr>
          <w:rFonts w:hint="cs"/>
          <w:rtl/>
          <w:lang w:val="en-GB"/>
        </w:rPr>
        <w:t>ה</w:t>
      </w:r>
      <w:r w:rsidR="00005015">
        <w:rPr>
          <w:rFonts w:hint="cs"/>
          <w:rtl/>
          <w:lang w:val="en-GB"/>
        </w:rPr>
        <w:t xml:space="preserve"> מענה בנוסח. לגבי סעיף 2, סעיף הכפיפות, נעשה </w:t>
      </w:r>
      <w:r>
        <w:rPr>
          <w:rFonts w:hint="cs"/>
          <w:rtl/>
          <w:lang w:val="en-GB"/>
        </w:rPr>
        <w:t>ת</w:t>
      </w:r>
      <w:r w:rsidR="00005015">
        <w:rPr>
          <w:rFonts w:hint="cs"/>
          <w:rtl/>
          <w:lang w:val="en-GB"/>
        </w:rPr>
        <w:t>יקון שמסבי</w:t>
      </w:r>
      <w:r>
        <w:rPr>
          <w:rFonts w:hint="cs"/>
          <w:rtl/>
          <w:lang w:val="en-GB"/>
        </w:rPr>
        <w:t xml:space="preserve">ר, חלקית לפחות, </w:t>
      </w:r>
      <w:r w:rsidR="00005015">
        <w:rPr>
          <w:rFonts w:hint="cs"/>
          <w:rtl/>
          <w:lang w:val="en-GB"/>
        </w:rPr>
        <w:t xml:space="preserve">את היחס בין רב שכונה לבין רב </w:t>
      </w:r>
      <w:r>
        <w:rPr>
          <w:rFonts w:hint="cs"/>
          <w:rtl/>
          <w:lang w:val="en-GB"/>
        </w:rPr>
        <w:t>עיר. הוא בעצם קובע שני דברים. א</w:t>
      </w:r>
      <w:r w:rsidR="0000501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ד,</w:t>
      </w:r>
      <w:r w:rsidR="0000501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שיש </w:t>
      </w:r>
      <w:bookmarkStart w:id="259" w:name="_ETM_Q1_1296236"/>
      <w:bookmarkEnd w:id="259"/>
      <w:r w:rsidR="00005015">
        <w:rPr>
          <w:rFonts w:hint="cs"/>
          <w:rtl/>
          <w:lang w:val="en-GB"/>
        </w:rPr>
        <w:t>חובת הת</w:t>
      </w:r>
      <w:r>
        <w:rPr>
          <w:rFonts w:hint="cs"/>
          <w:rtl/>
          <w:lang w:val="en-GB"/>
        </w:rPr>
        <w:t>ייעצות בין רב ש</w:t>
      </w:r>
      <w:r w:rsidR="0000501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</w:t>
      </w:r>
      <w:r w:rsidR="006A2421">
        <w:rPr>
          <w:rFonts w:hint="cs"/>
          <w:rtl/>
          <w:lang w:val="en-GB"/>
        </w:rPr>
        <w:t>נה לרב העיר, ושניים,</w:t>
      </w:r>
      <w:r>
        <w:rPr>
          <w:rFonts w:hint="cs"/>
          <w:rtl/>
          <w:lang w:val="en-GB"/>
        </w:rPr>
        <w:t xml:space="preserve"> </w:t>
      </w:r>
      <w:r w:rsidR="006A2421">
        <w:rPr>
          <w:rFonts w:hint="cs"/>
          <w:rtl/>
          <w:lang w:val="en-GB"/>
        </w:rPr>
        <w:t>במסגרת ביצוע תפקידיו במועצה הדתית</w:t>
      </w:r>
      <w:r>
        <w:rPr>
          <w:rFonts w:hint="cs"/>
          <w:rtl/>
          <w:lang w:val="en-GB"/>
        </w:rPr>
        <w:t xml:space="preserve"> </w:t>
      </w:r>
      <w:bookmarkStart w:id="260" w:name="_ETM_Q1_1312242"/>
      <w:bookmarkEnd w:id="260"/>
      <w:r w:rsidR="006A24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וא יהי</w:t>
      </w:r>
      <w:r w:rsidR="0000501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כפוף להנחיות ההלכתיות של רב העיר.</w:t>
      </w:r>
      <w:r w:rsidR="00005015">
        <w:rPr>
          <w:rFonts w:hint="cs"/>
          <w:rtl/>
          <w:lang w:val="en-GB"/>
        </w:rPr>
        <w:t xml:space="preserve"> גם פה חסרה הגדרה של תפקיד, </w:t>
      </w:r>
      <w:r>
        <w:rPr>
          <w:rFonts w:hint="cs"/>
          <w:rtl/>
          <w:lang w:val="en-GB"/>
        </w:rPr>
        <w:t xml:space="preserve">לא ברור </w:t>
      </w:r>
      <w:r w:rsidR="00005015">
        <w:rPr>
          <w:rFonts w:hint="cs"/>
          <w:rtl/>
          <w:lang w:val="en-GB"/>
        </w:rPr>
        <w:t xml:space="preserve">מה תפקידיו </w:t>
      </w:r>
      <w:r>
        <w:rPr>
          <w:rFonts w:hint="cs"/>
          <w:rtl/>
          <w:lang w:val="en-GB"/>
        </w:rPr>
        <w:t xml:space="preserve">במועצה </w:t>
      </w:r>
      <w:bookmarkStart w:id="261" w:name="_ETM_Q1_1318331"/>
      <w:bookmarkEnd w:id="261"/>
      <w:r>
        <w:rPr>
          <w:rFonts w:hint="cs"/>
          <w:rtl/>
          <w:lang w:val="en-GB"/>
        </w:rPr>
        <w:t xml:space="preserve">דתית. </w:t>
      </w:r>
      <w:r w:rsidR="006A242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סעיף 3 יש רשימה של תיקו</w:t>
      </w:r>
      <w:r w:rsidR="00005015">
        <w:rPr>
          <w:rFonts w:hint="cs"/>
          <w:rtl/>
          <w:lang w:val="en-GB"/>
        </w:rPr>
        <w:t xml:space="preserve">נים שצריך לעשות בנוסף לתיקונים שאדוני הוסיף, כל מיני התאמות </w:t>
      </w:r>
      <w:r>
        <w:rPr>
          <w:rFonts w:hint="cs"/>
          <w:rtl/>
          <w:lang w:val="en-GB"/>
        </w:rPr>
        <w:t xml:space="preserve">שנדרשות ושאלות </w:t>
      </w:r>
      <w:r w:rsidR="006A24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עדי</w:t>
      </w:r>
      <w:r w:rsidR="006A242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ן פתוח</w:t>
      </w:r>
      <w:r w:rsidR="006A2421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. </w:t>
      </w:r>
    </w:p>
    <w:p w:rsidR="00005015" w:rsidRDefault="00005015" w:rsidP="00005015">
      <w:pPr>
        <w:rPr>
          <w:rtl/>
          <w:lang w:val="en-GB"/>
        </w:rPr>
      </w:pPr>
    </w:p>
    <w:p w:rsidR="00450B00" w:rsidRDefault="00450B00" w:rsidP="00450B00">
      <w:pPr>
        <w:pStyle w:val="af6"/>
        <w:keepNext/>
        <w:rPr>
          <w:rtl/>
          <w:lang w:val="en-GB"/>
        </w:rPr>
      </w:pPr>
      <w:bookmarkStart w:id="262" w:name="_ETM_Q1_1352253"/>
      <w:bookmarkStart w:id="263" w:name="ET_yor_6157_96"/>
      <w:bookmarkEnd w:id="262"/>
      <w:r w:rsidRPr="00450B00">
        <w:rPr>
          <w:rStyle w:val="TagStyle"/>
          <w:rtl/>
        </w:rPr>
        <w:t xml:space="preserve"> &lt;&lt; </w:t>
      </w:r>
      <w:proofErr w:type="spellStart"/>
      <w:r w:rsidRPr="00450B00">
        <w:rPr>
          <w:rStyle w:val="TagStyle"/>
          <w:rtl/>
        </w:rPr>
        <w:t>יור</w:t>
      </w:r>
      <w:proofErr w:type="spellEnd"/>
      <w:r w:rsidRPr="00450B0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50B00">
        <w:rPr>
          <w:rStyle w:val="TagStyle"/>
          <w:rtl/>
        </w:rPr>
        <w:t xml:space="preserve"> &lt;&lt; </w:t>
      </w:r>
      <w:proofErr w:type="spellStart"/>
      <w:r w:rsidRPr="00450B00">
        <w:rPr>
          <w:rStyle w:val="TagStyle"/>
          <w:rtl/>
        </w:rPr>
        <w:t>יור</w:t>
      </w:r>
      <w:proofErr w:type="spellEnd"/>
      <w:r w:rsidRPr="00450B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3"/>
    </w:p>
    <w:p w:rsidR="00450B00" w:rsidRDefault="00450B00" w:rsidP="00450B00">
      <w:pPr>
        <w:pStyle w:val="KeepWithNext"/>
        <w:rPr>
          <w:rtl/>
          <w:lang w:val="en-GB"/>
        </w:rPr>
      </w:pPr>
    </w:p>
    <w:p w:rsidR="00005015" w:rsidRDefault="00005015" w:rsidP="009D243F">
      <w:pPr>
        <w:rPr>
          <w:rtl/>
          <w:lang w:val="en-GB"/>
        </w:rPr>
      </w:pPr>
      <w:bookmarkStart w:id="264" w:name="_ETM_Q1_1352674"/>
      <w:bookmarkStart w:id="265" w:name="_ETM_Q1_1352753"/>
      <w:bookmarkEnd w:id="264"/>
      <w:bookmarkEnd w:id="265"/>
      <w:r>
        <w:rPr>
          <w:rFonts w:hint="cs"/>
          <w:rtl/>
          <w:lang w:val="en-GB"/>
        </w:rPr>
        <w:t xml:space="preserve">הדוגמה </w:t>
      </w:r>
      <w:proofErr w:type="spellStart"/>
      <w:r>
        <w:rPr>
          <w:rFonts w:hint="cs"/>
          <w:rtl/>
          <w:lang w:val="en-GB"/>
        </w:rPr>
        <w:t>שאיתה</w:t>
      </w:r>
      <w:proofErr w:type="spellEnd"/>
      <w:r>
        <w:rPr>
          <w:rFonts w:hint="cs"/>
          <w:rtl/>
          <w:lang w:val="en-GB"/>
        </w:rPr>
        <w:t xml:space="preserve"> אנחנו נצעד, למעט מקרים שבהם צריך לשנות </w:t>
      </w:r>
      <w:r w:rsidR="009D243F">
        <w:rPr>
          <w:rFonts w:hint="cs"/>
          <w:rtl/>
          <w:lang w:val="en-GB"/>
        </w:rPr>
        <w:t xml:space="preserve">בגלל </w:t>
      </w:r>
      <w:r w:rsidR="006A2421">
        <w:rPr>
          <w:rFonts w:hint="cs"/>
          <w:rtl/>
          <w:lang w:val="en-GB"/>
        </w:rPr>
        <w:t xml:space="preserve">ספציפיקציה מיוחדת של רבנים ונציב התלונות </w:t>
      </w:r>
      <w:bookmarkStart w:id="266" w:name="_ETM_Q1_1364835"/>
      <w:bookmarkEnd w:id="266"/>
      <w:r w:rsidR="006A2421">
        <w:rPr>
          <w:rFonts w:hint="cs"/>
          <w:rtl/>
          <w:lang w:val="en-GB"/>
        </w:rPr>
        <w:t xml:space="preserve">עליהם, היא של </w:t>
      </w:r>
      <w:r>
        <w:rPr>
          <w:rFonts w:hint="cs"/>
          <w:rtl/>
          <w:lang w:val="en-GB"/>
        </w:rPr>
        <w:t xml:space="preserve">נציב </w:t>
      </w:r>
      <w:r w:rsidR="006A24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תלונות על שופטים. </w:t>
      </w:r>
    </w:p>
    <w:p w:rsidR="00005015" w:rsidRDefault="00005015" w:rsidP="00005015">
      <w:pPr>
        <w:rPr>
          <w:rtl/>
          <w:lang w:val="en-GB"/>
        </w:rPr>
      </w:pPr>
    </w:p>
    <w:p w:rsidR="00005015" w:rsidRDefault="00005015" w:rsidP="00005015">
      <w:pPr>
        <w:pStyle w:val="a4"/>
        <w:keepNext/>
        <w:rPr>
          <w:rtl/>
          <w:lang w:val="en-GB"/>
        </w:rPr>
      </w:pPr>
      <w:bookmarkStart w:id="267" w:name="ET_speaker_6156_18"/>
      <w:r w:rsidRPr="000050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050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"/>
    </w:p>
    <w:p w:rsidR="00005015" w:rsidRDefault="00005015" w:rsidP="00005015">
      <w:pPr>
        <w:pStyle w:val="KeepWithNext"/>
        <w:rPr>
          <w:rtl/>
          <w:lang w:val="en-GB"/>
        </w:rPr>
      </w:pPr>
    </w:p>
    <w:p w:rsidR="00005015" w:rsidRDefault="003F0E05" w:rsidP="003F0E05">
      <w:pPr>
        <w:rPr>
          <w:rtl/>
          <w:lang w:val="en-GB"/>
        </w:rPr>
      </w:pPr>
      <w:bookmarkStart w:id="268" w:name="_ETM_Q1_1385620"/>
      <w:bookmarkEnd w:id="268"/>
      <w:r>
        <w:rPr>
          <w:rFonts w:hint="cs"/>
          <w:rtl/>
          <w:lang w:val="en-GB"/>
        </w:rPr>
        <w:t>למעט זה שבכל הנוגע לשופטים</w:t>
      </w:r>
      <w:r w:rsidR="00536FC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הוועדה לבחירת שופטים היא זאת שיכולה לסיים כהונה של שופט. </w:t>
      </w:r>
      <w:r w:rsidR="00005015">
        <w:rPr>
          <w:rFonts w:hint="cs"/>
          <w:rtl/>
          <w:lang w:val="en-GB"/>
        </w:rPr>
        <w:t>כאן, משום מה, הגורמים הממנים רבני שכונות</w:t>
      </w:r>
      <w:r w:rsidR="006A2421">
        <w:rPr>
          <w:rFonts w:hint="cs"/>
          <w:rtl/>
          <w:lang w:val="en-GB"/>
        </w:rPr>
        <w:t xml:space="preserve"> כוללים נציגות של הרשות המקומית</w:t>
      </w:r>
      <w:r w:rsidR="00005015">
        <w:rPr>
          <w:rFonts w:hint="cs"/>
          <w:rtl/>
          <w:lang w:val="en-GB"/>
        </w:rPr>
        <w:t>,</w:t>
      </w:r>
      <w:r w:rsidR="006A2421">
        <w:rPr>
          <w:rFonts w:hint="cs"/>
          <w:rtl/>
          <w:lang w:val="en-GB"/>
        </w:rPr>
        <w:t xml:space="preserve"> אבל הגורם היחיד שמחליט על סיום כהונה של </w:t>
      </w:r>
      <w:bookmarkStart w:id="269" w:name="_ETM_Q1_1391313"/>
      <w:bookmarkEnd w:id="269"/>
      <w:r w:rsidR="006A2421">
        <w:rPr>
          <w:rFonts w:hint="cs"/>
          <w:rtl/>
          <w:lang w:val="en-GB"/>
        </w:rPr>
        <w:t>רב, גם כשהוא מועסק על יד</w:t>
      </w:r>
      <w:r w:rsidR="00005015">
        <w:rPr>
          <w:rFonts w:hint="cs"/>
          <w:rtl/>
          <w:lang w:val="en-GB"/>
        </w:rPr>
        <w:t>י</w:t>
      </w:r>
      <w:r w:rsidR="006A2421">
        <w:rPr>
          <w:rFonts w:hint="cs"/>
          <w:rtl/>
          <w:lang w:val="en-GB"/>
        </w:rPr>
        <w:t xml:space="preserve"> </w:t>
      </w:r>
      <w:r w:rsidR="00005015">
        <w:rPr>
          <w:rFonts w:hint="cs"/>
          <w:rtl/>
          <w:lang w:val="en-GB"/>
        </w:rPr>
        <w:t>מועצה דתית, זה מועצת הרבנות</w:t>
      </w:r>
      <w:r w:rsidR="006A2421">
        <w:rPr>
          <w:rFonts w:hint="cs"/>
          <w:rtl/>
          <w:lang w:val="en-GB"/>
        </w:rPr>
        <w:t xml:space="preserve"> </w:t>
      </w:r>
      <w:r w:rsidR="00005015">
        <w:rPr>
          <w:rFonts w:hint="cs"/>
          <w:rtl/>
          <w:lang w:val="en-GB"/>
        </w:rPr>
        <w:t>ה</w:t>
      </w:r>
      <w:r w:rsidR="006A2421">
        <w:rPr>
          <w:rFonts w:hint="cs"/>
          <w:rtl/>
          <w:lang w:val="en-GB"/>
        </w:rPr>
        <w:t xml:space="preserve">ראשית. </w:t>
      </w:r>
    </w:p>
    <w:p w:rsidR="00005015" w:rsidRDefault="00005015" w:rsidP="00005015">
      <w:pPr>
        <w:rPr>
          <w:rtl/>
          <w:lang w:val="en-GB"/>
        </w:rPr>
      </w:pPr>
    </w:p>
    <w:p w:rsidR="006A2421" w:rsidRDefault="006A2421" w:rsidP="006A2421">
      <w:pPr>
        <w:pStyle w:val="af6"/>
        <w:keepNext/>
        <w:rPr>
          <w:rtl/>
          <w:lang w:val="en-GB"/>
        </w:rPr>
      </w:pPr>
      <w:bookmarkStart w:id="270" w:name="_ETM_Q1_1397555"/>
      <w:bookmarkStart w:id="271" w:name="ET_yor_6157_97"/>
      <w:bookmarkEnd w:id="270"/>
      <w:r w:rsidRPr="006A2421">
        <w:rPr>
          <w:rStyle w:val="TagStyle"/>
          <w:rtl/>
        </w:rPr>
        <w:t xml:space="preserve"> &lt;&lt; </w:t>
      </w:r>
      <w:proofErr w:type="spellStart"/>
      <w:r w:rsidRPr="006A2421">
        <w:rPr>
          <w:rStyle w:val="TagStyle"/>
          <w:rtl/>
        </w:rPr>
        <w:t>יור</w:t>
      </w:r>
      <w:proofErr w:type="spellEnd"/>
      <w:r w:rsidRPr="006A242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A2421">
        <w:rPr>
          <w:rStyle w:val="TagStyle"/>
          <w:rtl/>
        </w:rPr>
        <w:t xml:space="preserve"> &lt;&lt; </w:t>
      </w:r>
      <w:proofErr w:type="spellStart"/>
      <w:r w:rsidRPr="006A2421">
        <w:rPr>
          <w:rStyle w:val="TagStyle"/>
          <w:rtl/>
        </w:rPr>
        <w:t>יור</w:t>
      </w:r>
      <w:proofErr w:type="spellEnd"/>
      <w:r w:rsidRPr="006A24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1"/>
    </w:p>
    <w:p w:rsidR="006A2421" w:rsidRDefault="006A2421" w:rsidP="006A2421">
      <w:pPr>
        <w:pStyle w:val="KeepWithNext"/>
        <w:rPr>
          <w:rtl/>
          <w:lang w:val="en-GB"/>
        </w:rPr>
      </w:pPr>
    </w:p>
    <w:p w:rsidR="00005015" w:rsidRDefault="006A2421" w:rsidP="003F0E05">
      <w:pPr>
        <w:rPr>
          <w:rtl/>
          <w:lang w:val="en-GB"/>
        </w:rPr>
      </w:pPr>
      <w:bookmarkStart w:id="272" w:name="_ETM_Q1_1398107"/>
      <w:bookmarkStart w:id="273" w:name="_ETM_Q1_1398198"/>
      <w:bookmarkEnd w:id="272"/>
      <w:bookmarkEnd w:id="273"/>
      <w:r>
        <w:rPr>
          <w:rFonts w:hint="cs"/>
          <w:rtl/>
          <w:lang w:val="en-GB"/>
        </w:rPr>
        <w:t xml:space="preserve">זה לא הגורם היחיד. </w:t>
      </w:r>
      <w:r w:rsidR="00005015">
        <w:rPr>
          <w:rFonts w:hint="cs"/>
          <w:rtl/>
          <w:lang w:val="en-GB"/>
        </w:rPr>
        <w:t xml:space="preserve">לצד נציב התלונות יש את בית הדין </w:t>
      </w:r>
      <w:r w:rsidR="009D243F">
        <w:rPr>
          <w:rFonts w:hint="cs"/>
          <w:rtl/>
          <w:lang w:val="en-GB"/>
        </w:rPr>
        <w:t>המשמעתי ש</w:t>
      </w:r>
      <w:r w:rsidR="003F0E05">
        <w:rPr>
          <w:rFonts w:hint="cs"/>
          <w:rtl/>
          <w:lang w:val="en-GB"/>
        </w:rPr>
        <w:t>לא קשור לנציב התלונות.</w:t>
      </w:r>
      <w:r w:rsidR="00005015">
        <w:rPr>
          <w:rFonts w:hint="cs"/>
          <w:rtl/>
          <w:lang w:val="en-GB"/>
        </w:rPr>
        <w:t xml:space="preserve"> </w:t>
      </w:r>
      <w:r w:rsidR="003F0E05">
        <w:rPr>
          <w:rFonts w:hint="cs"/>
          <w:rtl/>
          <w:lang w:val="en-GB"/>
        </w:rPr>
        <w:t xml:space="preserve">אמנם בנוגע לשופטים זה אותו גוף, זו הועדה לבחירת </w:t>
      </w:r>
      <w:bookmarkStart w:id="274" w:name="_ETM_Q1_1427794"/>
      <w:bookmarkEnd w:id="274"/>
      <w:r w:rsidR="003F0E05">
        <w:rPr>
          <w:rFonts w:hint="cs"/>
          <w:rtl/>
          <w:lang w:val="en-GB"/>
        </w:rPr>
        <w:t>שופטים, אבל זה ברוב שונה לחלוטין</w:t>
      </w:r>
      <w:r w:rsidR="00005015">
        <w:rPr>
          <w:rFonts w:hint="cs"/>
          <w:rtl/>
          <w:lang w:val="en-GB"/>
        </w:rPr>
        <w:t xml:space="preserve">. </w:t>
      </w:r>
      <w:r w:rsidR="003F0E05">
        <w:rPr>
          <w:rFonts w:hint="cs"/>
          <w:rtl/>
          <w:lang w:val="en-GB"/>
        </w:rPr>
        <w:t xml:space="preserve">בשביל </w:t>
      </w:r>
      <w:r w:rsidR="00005015">
        <w:rPr>
          <w:rFonts w:hint="cs"/>
          <w:rtl/>
          <w:lang w:val="en-GB"/>
        </w:rPr>
        <w:t>למנות שו</w:t>
      </w:r>
      <w:r w:rsidR="003F0E05">
        <w:rPr>
          <w:rFonts w:hint="cs"/>
          <w:rtl/>
          <w:lang w:val="en-GB"/>
        </w:rPr>
        <w:t>פט בבית משפט מחוזי צריך רוב של חמ</w:t>
      </w:r>
      <w:r w:rsidR="00005015">
        <w:rPr>
          <w:rFonts w:hint="cs"/>
          <w:rtl/>
          <w:lang w:val="en-GB"/>
        </w:rPr>
        <w:t>י</w:t>
      </w:r>
      <w:r w:rsidR="003F0E05">
        <w:rPr>
          <w:rFonts w:hint="cs"/>
          <w:rtl/>
          <w:lang w:val="en-GB"/>
        </w:rPr>
        <w:t>ש</w:t>
      </w:r>
      <w:r w:rsidR="00005015">
        <w:rPr>
          <w:rFonts w:hint="cs"/>
          <w:rtl/>
          <w:lang w:val="en-GB"/>
        </w:rPr>
        <w:t xml:space="preserve">ה מתוך </w:t>
      </w:r>
      <w:r w:rsidR="003F0E05">
        <w:rPr>
          <w:rFonts w:hint="cs"/>
          <w:rtl/>
          <w:lang w:val="en-GB"/>
        </w:rPr>
        <w:t xml:space="preserve">תשעה, </w:t>
      </w:r>
      <w:r w:rsidR="009D243F">
        <w:rPr>
          <w:rFonts w:hint="cs"/>
          <w:rtl/>
          <w:lang w:val="en-GB"/>
        </w:rPr>
        <w:t>ו</w:t>
      </w:r>
      <w:r w:rsidR="003F0E05">
        <w:rPr>
          <w:rFonts w:hint="cs"/>
          <w:rtl/>
          <w:lang w:val="en-GB"/>
        </w:rPr>
        <w:t>בשביל להדיח שופט צריך רוב של שבעה מתוך תשעה.</w:t>
      </w:r>
    </w:p>
    <w:p w:rsidR="00005015" w:rsidRDefault="00005015" w:rsidP="00005015">
      <w:pPr>
        <w:rPr>
          <w:rtl/>
          <w:lang w:val="en-GB"/>
        </w:rPr>
      </w:pPr>
    </w:p>
    <w:p w:rsidR="00005015" w:rsidRDefault="00005015" w:rsidP="00005015">
      <w:pPr>
        <w:pStyle w:val="a4"/>
        <w:keepNext/>
        <w:rPr>
          <w:rtl/>
          <w:lang w:val="en-GB"/>
        </w:rPr>
      </w:pPr>
      <w:bookmarkStart w:id="275" w:name="ET_speaker_6156_19"/>
      <w:r w:rsidRPr="000050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050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"/>
    </w:p>
    <w:p w:rsidR="00005015" w:rsidRDefault="00005015" w:rsidP="00005015">
      <w:pPr>
        <w:pStyle w:val="KeepWithNext"/>
        <w:rPr>
          <w:rtl/>
          <w:lang w:val="en-GB"/>
        </w:rPr>
      </w:pPr>
    </w:p>
    <w:p w:rsidR="00005015" w:rsidRDefault="003F0E05" w:rsidP="00005015">
      <w:pPr>
        <w:rPr>
          <w:rtl/>
          <w:lang w:val="en-GB"/>
        </w:rPr>
      </w:pPr>
      <w:r>
        <w:rPr>
          <w:rFonts w:hint="cs"/>
          <w:rtl/>
          <w:lang w:val="en-GB"/>
        </w:rPr>
        <w:t>לא דיברתי על הרוב.</w:t>
      </w:r>
    </w:p>
    <w:p w:rsidR="00005015" w:rsidRDefault="00005015" w:rsidP="00005015">
      <w:pPr>
        <w:rPr>
          <w:rtl/>
          <w:lang w:val="en-GB"/>
        </w:rPr>
      </w:pPr>
    </w:p>
    <w:p w:rsidR="003F0E05" w:rsidRDefault="003F0E05" w:rsidP="003F0E05">
      <w:pPr>
        <w:pStyle w:val="af9"/>
        <w:keepNext/>
        <w:rPr>
          <w:rtl/>
          <w:lang w:val="en-GB"/>
        </w:rPr>
      </w:pPr>
      <w:bookmarkStart w:id="276" w:name="_ETM_Q1_1443903"/>
      <w:bookmarkStart w:id="277" w:name="ET_guest_אלעזר_שטרן_98"/>
      <w:bookmarkEnd w:id="276"/>
      <w:r w:rsidRPr="003F0E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3F0E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"/>
    </w:p>
    <w:p w:rsidR="003F0E05" w:rsidRDefault="003F0E05" w:rsidP="003F0E05">
      <w:pPr>
        <w:pStyle w:val="KeepWithNext"/>
        <w:rPr>
          <w:rtl/>
          <w:lang w:val="en-GB"/>
        </w:rPr>
      </w:pPr>
    </w:p>
    <w:p w:rsidR="00005015" w:rsidRDefault="003F0E05" w:rsidP="003F0E05">
      <w:pPr>
        <w:rPr>
          <w:rtl/>
          <w:lang w:val="en-GB"/>
        </w:rPr>
      </w:pPr>
      <w:bookmarkStart w:id="278" w:name="_ETM_Q1_1444328"/>
      <w:bookmarkStart w:id="279" w:name="_ETM_Q1_1444375"/>
      <w:bookmarkEnd w:id="278"/>
      <w:bookmarkEnd w:id="279"/>
      <w:r>
        <w:rPr>
          <w:rFonts w:hint="cs"/>
          <w:rtl/>
          <w:lang w:val="en-GB"/>
        </w:rPr>
        <w:t xml:space="preserve">לעניין של הרוב יש נימוק </w:t>
      </w:r>
      <w:bookmarkStart w:id="280" w:name="_ETM_Q1_1449398"/>
      <w:bookmarkEnd w:id="280"/>
      <w:r>
        <w:rPr>
          <w:rFonts w:hint="cs"/>
          <w:rtl/>
          <w:lang w:val="en-GB"/>
        </w:rPr>
        <w:t xml:space="preserve">אחר. </w:t>
      </w:r>
    </w:p>
    <w:p w:rsidR="00005015" w:rsidRDefault="00005015" w:rsidP="00005015">
      <w:pPr>
        <w:rPr>
          <w:rtl/>
          <w:lang w:val="en-GB"/>
        </w:rPr>
      </w:pPr>
    </w:p>
    <w:p w:rsidR="003F0E05" w:rsidRDefault="003F0E05" w:rsidP="003F0E05">
      <w:pPr>
        <w:pStyle w:val="af6"/>
        <w:keepNext/>
        <w:rPr>
          <w:rtl/>
          <w:lang w:val="en-GB"/>
        </w:rPr>
      </w:pPr>
      <w:bookmarkStart w:id="281" w:name="ET_yor_6157_99"/>
      <w:r w:rsidRPr="003F0E05">
        <w:rPr>
          <w:rStyle w:val="TagStyle"/>
          <w:rtl/>
        </w:rPr>
        <w:t xml:space="preserve"> &lt;&lt; </w:t>
      </w:r>
      <w:proofErr w:type="spellStart"/>
      <w:r w:rsidRPr="003F0E05">
        <w:rPr>
          <w:rStyle w:val="TagStyle"/>
          <w:rtl/>
        </w:rPr>
        <w:t>יור</w:t>
      </w:r>
      <w:proofErr w:type="spellEnd"/>
      <w:r w:rsidRPr="003F0E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F0E05">
        <w:rPr>
          <w:rStyle w:val="TagStyle"/>
          <w:rtl/>
        </w:rPr>
        <w:t xml:space="preserve"> &lt;&lt; </w:t>
      </w:r>
      <w:proofErr w:type="spellStart"/>
      <w:r w:rsidRPr="003F0E05">
        <w:rPr>
          <w:rStyle w:val="TagStyle"/>
          <w:rtl/>
        </w:rPr>
        <w:t>יור</w:t>
      </w:r>
      <w:proofErr w:type="spellEnd"/>
      <w:r w:rsidRPr="003F0E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1"/>
    </w:p>
    <w:p w:rsidR="003F0E05" w:rsidRDefault="003F0E05" w:rsidP="003F0E05">
      <w:pPr>
        <w:pStyle w:val="KeepWithNext"/>
        <w:rPr>
          <w:rtl/>
          <w:lang w:val="en-GB"/>
        </w:rPr>
      </w:pPr>
    </w:p>
    <w:p w:rsidR="00005015" w:rsidRDefault="00005015" w:rsidP="00536FC3">
      <w:pPr>
        <w:rPr>
          <w:rtl/>
          <w:lang w:val="en-GB"/>
        </w:rPr>
      </w:pPr>
      <w:bookmarkStart w:id="282" w:name="_ETM_Q1_1455627"/>
      <w:bookmarkStart w:id="283" w:name="_ETM_Q1_1455686"/>
      <w:bookmarkEnd w:id="282"/>
      <w:bookmarkEnd w:id="283"/>
      <w:r>
        <w:rPr>
          <w:rFonts w:hint="cs"/>
          <w:rtl/>
          <w:lang w:val="en-GB"/>
        </w:rPr>
        <w:t>כאשר מדובר על גורמים או גופים ש</w:t>
      </w:r>
      <w:r w:rsidR="00F60448">
        <w:rPr>
          <w:rFonts w:hint="cs"/>
          <w:rtl/>
          <w:lang w:val="en-GB"/>
        </w:rPr>
        <w:t>הם נבחרי ציבור</w:t>
      </w:r>
      <w:r w:rsidR="003F0E05">
        <w:rPr>
          <w:rFonts w:hint="cs"/>
          <w:rtl/>
          <w:lang w:val="en-GB"/>
        </w:rPr>
        <w:t xml:space="preserve"> הפערים</w:t>
      </w:r>
      <w:r>
        <w:rPr>
          <w:rFonts w:hint="cs"/>
          <w:rtl/>
          <w:lang w:val="en-GB"/>
        </w:rPr>
        <w:t xml:space="preserve"> האלה קיימים.</w:t>
      </w:r>
      <w:r w:rsidR="003F0E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3F0E05">
        <w:rPr>
          <w:rFonts w:hint="cs"/>
          <w:rtl/>
          <w:lang w:val="en-GB"/>
        </w:rPr>
        <w:t>גורם שבוחר ראש עיר זה</w:t>
      </w:r>
      <w:r w:rsidR="00F60448">
        <w:rPr>
          <w:rFonts w:hint="cs"/>
          <w:rtl/>
          <w:lang w:val="en-GB"/>
        </w:rPr>
        <w:t xml:space="preserve"> הציבור כולו.</w:t>
      </w:r>
      <w:r>
        <w:rPr>
          <w:rFonts w:hint="cs"/>
          <w:rtl/>
          <w:lang w:val="en-GB"/>
        </w:rPr>
        <w:t xml:space="preserve"> כאשר צריך</w:t>
      </w:r>
      <w:r w:rsidR="003F0E05">
        <w:rPr>
          <w:rFonts w:hint="cs"/>
          <w:rtl/>
          <w:lang w:val="en-GB"/>
        </w:rPr>
        <w:t xml:space="preserve"> להדיח ראש עיר, תלוי מאיזו סיבה, יכול</w:t>
      </w:r>
      <w:r w:rsidR="00536FC3">
        <w:rPr>
          <w:rFonts w:hint="cs"/>
          <w:rtl/>
          <w:lang w:val="en-GB"/>
        </w:rPr>
        <w:t>ים</w:t>
      </w:r>
      <w:r w:rsidR="003F0E05">
        <w:rPr>
          <w:rFonts w:hint="cs"/>
          <w:rtl/>
          <w:lang w:val="en-GB"/>
        </w:rPr>
        <w:t xml:space="preserve"> להדיח אותו </w:t>
      </w:r>
      <w:bookmarkStart w:id="284" w:name="_ETM_Q1_1474012"/>
      <w:bookmarkEnd w:id="284"/>
      <w:r w:rsidR="003F0E05">
        <w:rPr>
          <w:rFonts w:hint="cs"/>
          <w:rtl/>
          <w:lang w:val="en-GB"/>
        </w:rPr>
        <w:t xml:space="preserve">שר הפנים </w:t>
      </w:r>
      <w:r w:rsidR="009D243F">
        <w:rPr>
          <w:rFonts w:hint="cs"/>
          <w:rtl/>
          <w:lang w:val="en-GB"/>
        </w:rPr>
        <w:t xml:space="preserve">או </w:t>
      </w:r>
      <w:bookmarkStart w:id="285" w:name="_ETM_Q1_1472137"/>
      <w:bookmarkEnd w:id="285"/>
      <w:r w:rsidR="003F0E05">
        <w:rPr>
          <w:rFonts w:hint="cs"/>
          <w:rtl/>
          <w:lang w:val="en-GB"/>
        </w:rPr>
        <w:t>מועצת העיר</w:t>
      </w:r>
      <w:r w:rsidR="00F60448">
        <w:rPr>
          <w:rFonts w:hint="cs"/>
          <w:rtl/>
          <w:lang w:val="en-GB"/>
        </w:rPr>
        <w:t xml:space="preserve">. </w:t>
      </w:r>
      <w:r w:rsidR="003F0E05">
        <w:rPr>
          <w:rFonts w:hint="cs"/>
          <w:rtl/>
          <w:lang w:val="en-GB"/>
        </w:rPr>
        <w:t>כאש</w:t>
      </w:r>
      <w:r>
        <w:rPr>
          <w:rFonts w:hint="cs"/>
          <w:rtl/>
          <w:lang w:val="en-GB"/>
        </w:rPr>
        <w:t>ר</w:t>
      </w:r>
      <w:r w:rsidR="003F0E05">
        <w:rPr>
          <w:rFonts w:hint="cs"/>
          <w:rtl/>
          <w:lang w:val="en-GB"/>
        </w:rPr>
        <w:t xml:space="preserve"> אנחנו עוסקים בנבחרי ציבור המנ</w:t>
      </w:r>
      <w:r>
        <w:rPr>
          <w:rFonts w:hint="cs"/>
          <w:rtl/>
          <w:lang w:val="en-GB"/>
        </w:rPr>
        <w:t>ג</w:t>
      </w:r>
      <w:r w:rsidR="009D243F">
        <w:rPr>
          <w:rFonts w:hint="cs"/>
          <w:rtl/>
          <w:lang w:val="en-GB"/>
        </w:rPr>
        <w:t>נונים הם שונים.</w:t>
      </w:r>
      <w:r w:rsidR="003F0E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התפיסה</w:t>
      </w:r>
      <w:r w:rsidR="003F0E05">
        <w:rPr>
          <w:rFonts w:hint="cs"/>
          <w:rtl/>
          <w:lang w:val="en-GB"/>
        </w:rPr>
        <w:t xml:space="preserve"> </w:t>
      </w:r>
      <w:r w:rsidR="00F60448">
        <w:rPr>
          <w:rFonts w:hint="cs"/>
          <w:rtl/>
          <w:lang w:val="en-GB"/>
        </w:rPr>
        <w:t xml:space="preserve">שלנו </w:t>
      </w:r>
      <w:bookmarkStart w:id="286" w:name="_ETM_Q1_1491458"/>
      <w:bookmarkEnd w:id="286"/>
      <w:r w:rsidR="00F60448">
        <w:rPr>
          <w:rFonts w:hint="cs"/>
          <w:rtl/>
          <w:lang w:val="en-GB"/>
        </w:rPr>
        <w:t>היא שרב שכונה הוא נבחר ציבור.</w:t>
      </w:r>
    </w:p>
    <w:p w:rsidR="00005015" w:rsidRDefault="00005015" w:rsidP="00005015">
      <w:pPr>
        <w:rPr>
          <w:rtl/>
          <w:lang w:val="en-GB"/>
        </w:rPr>
      </w:pPr>
    </w:p>
    <w:p w:rsidR="00005015" w:rsidRDefault="00005015" w:rsidP="00005015">
      <w:pPr>
        <w:pStyle w:val="a4"/>
        <w:keepNext/>
        <w:rPr>
          <w:rtl/>
          <w:lang w:val="en-GB"/>
        </w:rPr>
      </w:pPr>
      <w:bookmarkStart w:id="287" w:name="ET_speaker_6156_20"/>
      <w:r w:rsidRPr="000050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050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"/>
    </w:p>
    <w:p w:rsidR="00005015" w:rsidRDefault="00005015" w:rsidP="00005015">
      <w:pPr>
        <w:pStyle w:val="KeepWithNext"/>
        <w:rPr>
          <w:rtl/>
          <w:lang w:val="en-GB"/>
        </w:rPr>
      </w:pPr>
    </w:p>
    <w:p w:rsidR="00005015" w:rsidRDefault="00005015" w:rsidP="00BD7D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 שכונה </w:t>
      </w:r>
      <w:r w:rsidR="00F6044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וא לא נבחר ציבור. </w:t>
      </w:r>
      <w:r w:rsidR="00F60448">
        <w:rPr>
          <w:rFonts w:hint="cs"/>
          <w:rtl/>
          <w:lang w:val="en-GB"/>
        </w:rPr>
        <w:t xml:space="preserve"> </w:t>
      </w:r>
    </w:p>
    <w:p w:rsidR="00005015" w:rsidRDefault="00005015" w:rsidP="00005015">
      <w:pPr>
        <w:rPr>
          <w:rtl/>
          <w:lang w:val="en-GB"/>
        </w:rPr>
      </w:pPr>
    </w:p>
    <w:p w:rsidR="00BD7D63" w:rsidRDefault="00BD7D63" w:rsidP="00BD7D63">
      <w:pPr>
        <w:pStyle w:val="a4"/>
        <w:keepNext/>
        <w:rPr>
          <w:rtl/>
          <w:lang w:val="en-GB"/>
        </w:rPr>
      </w:pPr>
      <w:bookmarkStart w:id="288" w:name="_ETM_Q1_1493717"/>
      <w:bookmarkStart w:id="289" w:name="_ETM_Q1_1494179"/>
      <w:bookmarkStart w:id="290" w:name="_ETM_Q1_1494221"/>
      <w:bookmarkStart w:id="291" w:name="_ETM_Q1_1559807"/>
      <w:bookmarkStart w:id="292" w:name="ET_speaker_נועה_ברודסקי_לוי_97"/>
      <w:bookmarkEnd w:id="288"/>
      <w:bookmarkEnd w:id="289"/>
      <w:bookmarkEnd w:id="290"/>
      <w:bookmarkEnd w:id="291"/>
      <w:r w:rsidRPr="00BD7D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BD7D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BD7D63" w:rsidRDefault="00BD7D63" w:rsidP="00BD7D63">
      <w:pPr>
        <w:pStyle w:val="KeepWithNext"/>
        <w:rPr>
          <w:rtl/>
          <w:lang w:val="en-GB"/>
        </w:rPr>
      </w:pPr>
    </w:p>
    <w:p w:rsidR="00005015" w:rsidRDefault="00BD7D63" w:rsidP="00BD7D63">
      <w:pPr>
        <w:rPr>
          <w:rtl/>
          <w:lang w:val="en-GB"/>
        </w:rPr>
      </w:pPr>
      <w:bookmarkStart w:id="293" w:name="_ETM_Q1_1560285"/>
      <w:bookmarkStart w:id="294" w:name="_ETM_Q1_1560330"/>
      <w:bookmarkEnd w:id="293"/>
      <w:bookmarkEnd w:id="294"/>
      <w:r>
        <w:rPr>
          <w:rFonts w:hint="cs"/>
          <w:rtl/>
          <w:lang w:val="en-GB"/>
        </w:rPr>
        <w:t>בדיון הקודם הי</w:t>
      </w:r>
      <w:r w:rsidR="0000501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</w:t>
      </w:r>
      <w:r w:rsidR="00005015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איזו </w:t>
      </w:r>
      <w:bookmarkStart w:id="295" w:name="_ETM_Q1_1569400"/>
      <w:bookmarkEnd w:id="295"/>
      <w:r>
        <w:rPr>
          <w:rFonts w:hint="cs"/>
          <w:rtl/>
          <w:lang w:val="en-GB"/>
        </w:rPr>
        <w:t>שהיא אפשרות שאולי נעשה הבחנה בין סוגי הרבנים השונים</w:t>
      </w:r>
      <w:r w:rsidR="00DF4AE6">
        <w:rPr>
          <w:rFonts w:hint="cs"/>
          <w:rtl/>
          <w:lang w:val="en-GB"/>
        </w:rPr>
        <w:t xml:space="preserve"> כך</w:t>
      </w:r>
      <w:r>
        <w:rPr>
          <w:rFonts w:hint="cs"/>
          <w:rtl/>
          <w:lang w:val="en-GB"/>
        </w:rPr>
        <w:t xml:space="preserve"> שלגבי ר</w:t>
      </w:r>
      <w:r w:rsidR="00005015">
        <w:rPr>
          <w:rFonts w:hint="cs"/>
          <w:rtl/>
          <w:lang w:val="en-GB"/>
        </w:rPr>
        <w:t>בני שכונות ו</w:t>
      </w:r>
      <w:r>
        <w:rPr>
          <w:rFonts w:hint="cs"/>
          <w:rtl/>
          <w:lang w:val="en-GB"/>
        </w:rPr>
        <w:t xml:space="preserve">הרבנים אזוריים </w:t>
      </w:r>
      <w:r w:rsidR="00DF4AE6">
        <w:rPr>
          <w:rFonts w:hint="cs"/>
          <w:rtl/>
          <w:lang w:val="en-GB"/>
        </w:rPr>
        <w:t>הנציב</w:t>
      </w:r>
      <w:r>
        <w:rPr>
          <w:rFonts w:hint="cs"/>
          <w:rtl/>
          <w:lang w:val="en-GB"/>
        </w:rPr>
        <w:t xml:space="preserve"> יפנה לוועדה </w:t>
      </w:r>
      <w:r w:rsidR="0000501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005015">
        <w:rPr>
          <w:rFonts w:hint="cs"/>
          <w:rtl/>
          <w:lang w:val="en-GB"/>
        </w:rPr>
        <w:t xml:space="preserve">מנה. </w:t>
      </w:r>
    </w:p>
    <w:p w:rsidR="00005015" w:rsidRDefault="00005015" w:rsidP="00005015">
      <w:pPr>
        <w:rPr>
          <w:rtl/>
          <w:lang w:val="en-GB"/>
        </w:rPr>
      </w:pPr>
    </w:p>
    <w:p w:rsidR="00BD7D63" w:rsidRDefault="00BD7D63" w:rsidP="00BD7D63">
      <w:pPr>
        <w:pStyle w:val="af6"/>
        <w:keepNext/>
        <w:rPr>
          <w:rtl/>
          <w:lang w:val="en-GB"/>
        </w:rPr>
      </w:pPr>
      <w:bookmarkStart w:id="296" w:name="_ETM_Q1_1617308"/>
      <w:bookmarkStart w:id="297" w:name="ET_yor_6157_98"/>
      <w:bookmarkEnd w:id="296"/>
      <w:r w:rsidRPr="00BD7D63">
        <w:rPr>
          <w:rStyle w:val="TagStyle"/>
          <w:rtl/>
        </w:rPr>
        <w:t xml:space="preserve"> &lt;&lt; </w:t>
      </w:r>
      <w:proofErr w:type="spellStart"/>
      <w:r w:rsidRPr="00BD7D63">
        <w:rPr>
          <w:rStyle w:val="TagStyle"/>
          <w:rtl/>
        </w:rPr>
        <w:t>יור</w:t>
      </w:r>
      <w:proofErr w:type="spellEnd"/>
      <w:r w:rsidRPr="00BD7D6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D7D63">
        <w:rPr>
          <w:rStyle w:val="TagStyle"/>
          <w:rtl/>
        </w:rPr>
        <w:t xml:space="preserve"> &lt;&lt; </w:t>
      </w:r>
      <w:proofErr w:type="spellStart"/>
      <w:r w:rsidRPr="00BD7D63">
        <w:rPr>
          <w:rStyle w:val="TagStyle"/>
          <w:rtl/>
        </w:rPr>
        <w:t>יור</w:t>
      </w:r>
      <w:proofErr w:type="spellEnd"/>
      <w:r w:rsidRPr="00BD7D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7"/>
    </w:p>
    <w:p w:rsidR="00BD7D63" w:rsidRDefault="00BD7D63" w:rsidP="00BD7D63">
      <w:pPr>
        <w:pStyle w:val="KeepWithNext"/>
        <w:rPr>
          <w:rtl/>
          <w:lang w:val="en-GB"/>
        </w:rPr>
      </w:pPr>
    </w:p>
    <w:p w:rsidR="00F0466B" w:rsidRDefault="00522C77" w:rsidP="00DF4AE6">
      <w:pPr>
        <w:rPr>
          <w:rtl/>
          <w:lang w:val="en-GB"/>
        </w:rPr>
      </w:pPr>
      <w:bookmarkStart w:id="298" w:name="_ETM_Q1_1617756"/>
      <w:bookmarkStart w:id="299" w:name="_ETM_Q1_1617792"/>
      <w:bookmarkEnd w:id="298"/>
      <w:bookmarkEnd w:id="299"/>
      <w:r>
        <w:rPr>
          <w:rFonts w:hint="cs"/>
          <w:rtl/>
          <w:lang w:val="en-GB"/>
        </w:rPr>
        <w:t xml:space="preserve">אנחנו </w:t>
      </w:r>
      <w:bookmarkStart w:id="300" w:name="_ETM_Q1_1666334"/>
      <w:bookmarkEnd w:id="300"/>
      <w:r>
        <w:rPr>
          <w:rFonts w:hint="cs"/>
          <w:rtl/>
          <w:lang w:val="en-GB"/>
        </w:rPr>
        <w:t xml:space="preserve">רוצים </w:t>
      </w:r>
      <w:r w:rsidR="00F0466B">
        <w:rPr>
          <w:rFonts w:hint="cs"/>
          <w:rtl/>
          <w:lang w:val="en-GB"/>
        </w:rPr>
        <w:t>לייצר לרב אי תלות בביצוע התפקיד שלו, שהוא לא כל הזמ</w:t>
      </w:r>
      <w:r w:rsidR="006A236A">
        <w:rPr>
          <w:rFonts w:hint="cs"/>
          <w:rtl/>
          <w:lang w:val="en-GB"/>
        </w:rPr>
        <w:t>ן יסתכל ימינה</w:t>
      </w:r>
      <w:r w:rsidR="001C3930">
        <w:rPr>
          <w:rFonts w:hint="cs"/>
          <w:rtl/>
          <w:lang w:val="en-GB"/>
        </w:rPr>
        <w:t xml:space="preserve"> או שמאלה, לכן אמרנו שהדוגמה היא שופטים. הוועדה שמדיחה </w:t>
      </w:r>
      <w:r w:rsidR="00F0466B">
        <w:rPr>
          <w:rFonts w:hint="cs"/>
          <w:rtl/>
          <w:lang w:val="en-GB"/>
        </w:rPr>
        <w:t xml:space="preserve">ברוב של </w:t>
      </w:r>
      <w:r w:rsidR="001C3930">
        <w:rPr>
          <w:rFonts w:hint="cs"/>
          <w:rtl/>
          <w:lang w:val="en-GB"/>
        </w:rPr>
        <w:t xml:space="preserve">שבעה מתוך </w:t>
      </w:r>
      <w:bookmarkStart w:id="301" w:name="_ETM_Q1_1688595"/>
      <w:bookmarkEnd w:id="301"/>
      <w:r w:rsidR="001C3930">
        <w:rPr>
          <w:rFonts w:hint="cs"/>
          <w:rtl/>
          <w:lang w:val="en-GB"/>
        </w:rPr>
        <w:t>תשעה היא לא באמת, גם לא מבחינת הדינ</w:t>
      </w:r>
      <w:r w:rsidR="00F0466B">
        <w:rPr>
          <w:rFonts w:hint="cs"/>
          <w:rtl/>
          <w:lang w:val="en-GB"/>
        </w:rPr>
        <w:t>מ</w:t>
      </w:r>
      <w:r w:rsidR="001C3930">
        <w:rPr>
          <w:rFonts w:hint="cs"/>
          <w:rtl/>
          <w:lang w:val="en-GB"/>
        </w:rPr>
        <w:t xml:space="preserve">יקה שלה וגם לא </w:t>
      </w:r>
      <w:bookmarkStart w:id="302" w:name="_ETM_Q1_1690445"/>
      <w:bookmarkEnd w:id="302"/>
      <w:r w:rsidR="001C3930">
        <w:rPr>
          <w:rFonts w:hint="cs"/>
          <w:rtl/>
          <w:lang w:val="en-GB"/>
        </w:rPr>
        <w:t>מבחינת הרכבה, כמו הוועדה הרגילה. אני רק רו</w:t>
      </w:r>
      <w:r w:rsidR="00DF4AE6">
        <w:rPr>
          <w:rFonts w:hint="cs"/>
          <w:rtl/>
          <w:lang w:val="en-GB"/>
        </w:rPr>
        <w:t xml:space="preserve">צה להזכיר </w:t>
      </w:r>
      <w:r w:rsidR="00DF4AE6">
        <w:rPr>
          <w:rFonts w:hint="cs"/>
          <w:rtl/>
          <w:lang w:val="en-GB"/>
        </w:rPr>
        <w:lastRenderedPageBreak/>
        <w:t xml:space="preserve">שהנושא של </w:t>
      </w:r>
      <w:r w:rsidR="00F0466B">
        <w:rPr>
          <w:rFonts w:hint="cs"/>
          <w:rtl/>
          <w:lang w:val="en-GB"/>
        </w:rPr>
        <w:t xml:space="preserve">באיזה רוב ייבחר </w:t>
      </w:r>
      <w:r w:rsidR="001C3930">
        <w:rPr>
          <w:rFonts w:hint="cs"/>
          <w:rtl/>
          <w:lang w:val="en-GB"/>
        </w:rPr>
        <w:t xml:space="preserve">שופט בית משפט </w:t>
      </w:r>
      <w:bookmarkStart w:id="303" w:name="_ETM_Q1_1699757"/>
      <w:bookmarkEnd w:id="303"/>
      <w:r w:rsidR="001C3930">
        <w:rPr>
          <w:rFonts w:hint="cs"/>
          <w:rtl/>
          <w:lang w:val="en-GB"/>
        </w:rPr>
        <w:t>עליון</w:t>
      </w:r>
      <w:r w:rsidR="00F0466B">
        <w:rPr>
          <w:rFonts w:hint="cs"/>
          <w:rtl/>
          <w:lang w:val="en-GB"/>
        </w:rPr>
        <w:t xml:space="preserve">, האם </w:t>
      </w:r>
      <w:r w:rsidR="001C3930">
        <w:rPr>
          <w:rFonts w:hint="cs"/>
          <w:rtl/>
          <w:lang w:val="en-GB"/>
        </w:rPr>
        <w:t xml:space="preserve">הוא </w:t>
      </w:r>
      <w:r w:rsidR="00F0466B">
        <w:rPr>
          <w:rFonts w:hint="cs"/>
          <w:rtl/>
          <w:lang w:val="en-GB"/>
        </w:rPr>
        <w:t>יה</w:t>
      </w:r>
      <w:r w:rsidR="001C3930">
        <w:rPr>
          <w:rFonts w:hint="cs"/>
          <w:rtl/>
          <w:lang w:val="en-GB"/>
        </w:rPr>
        <w:t>י</w:t>
      </w:r>
      <w:r w:rsidR="00F0466B">
        <w:rPr>
          <w:rFonts w:hint="cs"/>
          <w:rtl/>
          <w:lang w:val="en-GB"/>
        </w:rPr>
        <w:t xml:space="preserve">ה צריך </w:t>
      </w:r>
      <w:r w:rsidR="001C3930">
        <w:rPr>
          <w:rFonts w:hint="cs"/>
          <w:rtl/>
          <w:lang w:val="en-GB"/>
        </w:rPr>
        <w:t xml:space="preserve">נציגות </w:t>
      </w:r>
      <w:r w:rsidR="00F0466B">
        <w:rPr>
          <w:rFonts w:hint="cs"/>
          <w:rtl/>
          <w:lang w:val="en-GB"/>
        </w:rPr>
        <w:t>ש</w:t>
      </w:r>
      <w:r w:rsidR="001C3930">
        <w:rPr>
          <w:rFonts w:hint="cs"/>
          <w:rtl/>
          <w:lang w:val="en-GB"/>
        </w:rPr>
        <w:t xml:space="preserve">ל השופטים עצמם בוועדה, זה נושא </w:t>
      </w:r>
      <w:r w:rsidR="00C550E7">
        <w:rPr>
          <w:rFonts w:hint="cs"/>
          <w:rtl/>
          <w:lang w:val="en-GB"/>
        </w:rPr>
        <w:t>כבד משקל, עשינו עליו הרבה עניין.</w:t>
      </w:r>
      <w:r w:rsidR="00F0466B">
        <w:rPr>
          <w:rFonts w:hint="cs"/>
          <w:rtl/>
          <w:lang w:val="en-GB"/>
        </w:rPr>
        <w:t xml:space="preserve"> </w:t>
      </w:r>
    </w:p>
    <w:p w:rsidR="00F0466B" w:rsidRDefault="00F0466B" w:rsidP="00005015">
      <w:pPr>
        <w:rPr>
          <w:rtl/>
          <w:lang w:val="en-GB"/>
        </w:rPr>
      </w:pPr>
    </w:p>
    <w:p w:rsidR="00DF4AE6" w:rsidRDefault="00DF4AE6" w:rsidP="00DF4AE6">
      <w:pPr>
        <w:pStyle w:val="a4"/>
        <w:keepNext/>
        <w:rPr>
          <w:rtl/>
          <w:lang w:val="en-GB"/>
        </w:rPr>
      </w:pPr>
      <w:bookmarkStart w:id="304" w:name="_ETM_Q1_1731227"/>
      <w:bookmarkStart w:id="305" w:name="ET_speaker_6520_99"/>
      <w:bookmarkEnd w:id="304"/>
      <w:r w:rsidRPr="00DF4A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DF4A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"/>
    </w:p>
    <w:p w:rsidR="00DF4AE6" w:rsidRDefault="00DF4AE6" w:rsidP="00DF4AE6">
      <w:pPr>
        <w:pStyle w:val="KeepWithNext"/>
        <w:rPr>
          <w:rtl/>
          <w:lang w:val="en-GB"/>
        </w:rPr>
      </w:pPr>
    </w:p>
    <w:p w:rsidR="00F0466B" w:rsidRDefault="00F0466B" w:rsidP="00EE340E">
      <w:pPr>
        <w:rPr>
          <w:rtl/>
          <w:lang w:val="en-GB"/>
        </w:rPr>
      </w:pPr>
      <w:bookmarkStart w:id="306" w:name="_ETM_Q1_1731808"/>
      <w:bookmarkStart w:id="307" w:name="_ETM_Q1_1731869"/>
      <w:bookmarkEnd w:id="306"/>
      <w:bookmarkEnd w:id="307"/>
      <w:r>
        <w:rPr>
          <w:rFonts w:hint="cs"/>
          <w:rtl/>
          <w:lang w:val="en-GB"/>
        </w:rPr>
        <w:t xml:space="preserve">הדחה זה דבר חריג. </w:t>
      </w:r>
    </w:p>
    <w:p w:rsidR="00F0466B" w:rsidRDefault="00F0466B" w:rsidP="00005015">
      <w:pPr>
        <w:rPr>
          <w:rtl/>
          <w:lang w:val="en-GB"/>
        </w:rPr>
      </w:pPr>
    </w:p>
    <w:p w:rsidR="00EE340E" w:rsidRDefault="00EE340E" w:rsidP="00EE340E">
      <w:pPr>
        <w:pStyle w:val="af9"/>
        <w:keepNext/>
        <w:rPr>
          <w:rtl/>
          <w:lang w:val="en-GB"/>
        </w:rPr>
      </w:pPr>
      <w:bookmarkStart w:id="308" w:name="ET_guest_אלעזר_שטרן_100"/>
      <w:r w:rsidRPr="00EE34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EE34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8"/>
    </w:p>
    <w:p w:rsidR="00EE340E" w:rsidRDefault="00EE340E" w:rsidP="00EE340E">
      <w:pPr>
        <w:pStyle w:val="KeepWithNext"/>
        <w:rPr>
          <w:rtl/>
          <w:lang w:val="en-GB"/>
        </w:rPr>
      </w:pPr>
    </w:p>
    <w:p w:rsidR="00F0466B" w:rsidRDefault="00EE340E" w:rsidP="009D243F">
      <w:pPr>
        <w:rPr>
          <w:rtl/>
          <w:lang w:val="en-GB"/>
        </w:rPr>
      </w:pPr>
      <w:r>
        <w:rPr>
          <w:rFonts w:hint="cs"/>
          <w:rtl/>
          <w:lang w:val="en-GB"/>
        </w:rPr>
        <w:t>כל הסעיף של הנציב זה לא רק עניינים טכניים של התאמה.</w:t>
      </w:r>
      <w:r w:rsidR="00F0466B">
        <w:rPr>
          <w:rFonts w:hint="cs"/>
          <w:rtl/>
          <w:lang w:val="en-GB"/>
        </w:rPr>
        <w:t xml:space="preserve"> בסעיף קטן (א) נדרש אישור של מועצת הרבנות הראשית</w:t>
      </w:r>
      <w:r>
        <w:rPr>
          <w:rFonts w:hint="cs"/>
          <w:rtl/>
          <w:lang w:val="en-GB"/>
        </w:rPr>
        <w:t xml:space="preserve"> לישראל למינוי הנציב.</w:t>
      </w:r>
      <w:r w:rsidR="00F0466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בסעיף קטן (ב) </w:t>
      </w:r>
      <w:bookmarkStart w:id="309" w:name="_ETM_Q1_1795494"/>
      <w:bookmarkEnd w:id="309"/>
      <w:r w:rsidR="00F0466B">
        <w:rPr>
          <w:rFonts w:hint="cs"/>
          <w:rtl/>
          <w:lang w:val="en-GB"/>
        </w:rPr>
        <w:t xml:space="preserve">הובהר שהכשירות </w:t>
      </w:r>
      <w:r w:rsidR="00010518">
        <w:rPr>
          <w:rFonts w:hint="cs"/>
          <w:rtl/>
          <w:lang w:val="en-GB"/>
        </w:rPr>
        <w:t xml:space="preserve">להתמנות כנציב הוא מי שכשיר לכהן </w:t>
      </w:r>
      <w:bookmarkStart w:id="310" w:name="_ETM_Q1_1800902"/>
      <w:bookmarkEnd w:id="310"/>
      <w:r w:rsidR="00010518">
        <w:rPr>
          <w:rFonts w:hint="cs"/>
          <w:rtl/>
          <w:lang w:val="en-GB"/>
        </w:rPr>
        <w:t>כרב עיר</w:t>
      </w:r>
      <w:r w:rsidR="00435C2F">
        <w:rPr>
          <w:rFonts w:hint="cs"/>
          <w:rtl/>
          <w:lang w:val="en-GB"/>
        </w:rPr>
        <w:t xml:space="preserve">, כשבדרך הטבע מי שכשיר לכהן כדיין ייכנס </w:t>
      </w:r>
      <w:bookmarkStart w:id="311" w:name="_ETM_Q1_1806487"/>
      <w:bookmarkEnd w:id="311"/>
      <w:r w:rsidR="00435C2F">
        <w:rPr>
          <w:rFonts w:hint="cs"/>
          <w:rtl/>
          <w:lang w:val="en-GB"/>
        </w:rPr>
        <w:t>כמי שכשיר לכהן</w:t>
      </w:r>
      <w:r w:rsidR="00F0466B">
        <w:rPr>
          <w:rFonts w:hint="cs"/>
          <w:rtl/>
          <w:lang w:val="en-GB"/>
        </w:rPr>
        <w:t xml:space="preserve"> </w:t>
      </w:r>
      <w:r w:rsidR="00435C2F">
        <w:rPr>
          <w:rFonts w:hint="cs"/>
          <w:rtl/>
          <w:lang w:val="en-GB"/>
        </w:rPr>
        <w:t xml:space="preserve">כרב עיר. ההפניה לסעיף 6 </w:t>
      </w:r>
      <w:r w:rsidR="00F0466B">
        <w:rPr>
          <w:rFonts w:hint="cs"/>
          <w:rtl/>
          <w:lang w:val="en-GB"/>
        </w:rPr>
        <w:t xml:space="preserve">מיותרת, אבל </w:t>
      </w:r>
      <w:r w:rsidR="001F2092">
        <w:rPr>
          <w:rFonts w:hint="cs"/>
          <w:rtl/>
          <w:lang w:val="en-GB"/>
        </w:rPr>
        <w:t xml:space="preserve">מכיוון שהיא התבקשה </w:t>
      </w:r>
      <w:r w:rsidR="00F0466B">
        <w:rPr>
          <w:rFonts w:hint="cs"/>
          <w:rtl/>
          <w:lang w:val="en-GB"/>
        </w:rPr>
        <w:t>היא נמצ</w:t>
      </w:r>
      <w:r w:rsidR="00435C2F">
        <w:rPr>
          <w:rFonts w:hint="cs"/>
          <w:rtl/>
          <w:lang w:val="en-GB"/>
        </w:rPr>
        <w:t>את. מה שנוסף פה זה סעיף קטן (ז),</w:t>
      </w:r>
      <w:r w:rsidR="00F0466B">
        <w:rPr>
          <w:rFonts w:hint="cs"/>
          <w:rtl/>
          <w:lang w:val="en-GB"/>
        </w:rPr>
        <w:t xml:space="preserve"> </w:t>
      </w:r>
      <w:r w:rsidR="00435C2F">
        <w:rPr>
          <w:rFonts w:hint="cs"/>
          <w:rtl/>
          <w:lang w:val="en-GB"/>
        </w:rPr>
        <w:t xml:space="preserve">שזה סעיף </w:t>
      </w:r>
      <w:r w:rsidR="00F0466B">
        <w:rPr>
          <w:rFonts w:hint="cs"/>
          <w:rtl/>
          <w:lang w:val="en-GB"/>
        </w:rPr>
        <w:t>שנלקח מחוק של ה</w:t>
      </w:r>
      <w:r w:rsidR="009D243F">
        <w:rPr>
          <w:rFonts w:hint="cs"/>
          <w:rtl/>
          <w:lang w:val="en-GB"/>
        </w:rPr>
        <w:t>שופטים</w:t>
      </w:r>
      <w:r w:rsidR="00435C2F">
        <w:rPr>
          <w:rFonts w:hint="cs"/>
          <w:rtl/>
          <w:lang w:val="en-GB"/>
        </w:rPr>
        <w:t xml:space="preserve"> לגבי הסמכות של הנציב לא לברר תלונה קנטרנית או טורדנית. בסעיף קטן </w:t>
      </w:r>
      <w:bookmarkStart w:id="312" w:name="_ETM_Q1_1833013"/>
      <w:bookmarkEnd w:id="312"/>
      <w:r w:rsidR="00435C2F">
        <w:rPr>
          <w:rFonts w:hint="cs"/>
          <w:rtl/>
          <w:lang w:val="en-GB"/>
        </w:rPr>
        <w:t>(ח</w:t>
      </w:r>
      <w:r w:rsidR="00F0466B">
        <w:rPr>
          <w:rFonts w:hint="cs"/>
          <w:rtl/>
          <w:lang w:val="en-GB"/>
        </w:rPr>
        <w:t xml:space="preserve">) נוספה האפשרות של המלצה לשר או לרבנים הראשיים להגיש קובלנה </w:t>
      </w:r>
      <w:r w:rsidR="00435C2F">
        <w:rPr>
          <w:rFonts w:hint="cs"/>
          <w:rtl/>
          <w:lang w:val="en-GB"/>
        </w:rPr>
        <w:t>לבית הדין המשמעתי</w:t>
      </w:r>
      <w:r w:rsidR="00F0466B">
        <w:rPr>
          <w:rFonts w:hint="cs"/>
          <w:rtl/>
          <w:lang w:val="en-GB"/>
        </w:rPr>
        <w:t xml:space="preserve">. צריך לזכור שיש פה </w:t>
      </w:r>
      <w:r w:rsidR="00435C2F">
        <w:rPr>
          <w:rFonts w:hint="cs"/>
          <w:rtl/>
          <w:lang w:val="en-GB"/>
        </w:rPr>
        <w:t>רבנים שו</w:t>
      </w:r>
      <w:r w:rsidR="001F2092">
        <w:rPr>
          <w:rFonts w:hint="cs"/>
          <w:rtl/>
          <w:lang w:val="en-GB"/>
        </w:rPr>
        <w:t xml:space="preserve">נים שחל עליהם דין משמעתי שונה, לכן </w:t>
      </w:r>
      <w:r w:rsidR="00F0466B">
        <w:rPr>
          <w:rFonts w:hint="cs"/>
          <w:rtl/>
          <w:lang w:val="en-GB"/>
        </w:rPr>
        <w:t xml:space="preserve">הגורמים </w:t>
      </w:r>
      <w:r w:rsidR="00C2679A">
        <w:rPr>
          <w:rFonts w:hint="cs"/>
          <w:rtl/>
          <w:lang w:val="en-GB"/>
        </w:rPr>
        <w:t xml:space="preserve">שרשאים להגיש קבילות הם לא בהכרח </w:t>
      </w:r>
      <w:bookmarkStart w:id="313" w:name="_ETM_Q1_1850429"/>
      <w:bookmarkEnd w:id="313"/>
      <w:r w:rsidR="00C2679A">
        <w:rPr>
          <w:rFonts w:hint="cs"/>
          <w:rtl/>
          <w:lang w:val="en-GB"/>
        </w:rPr>
        <w:t>הגורמים האלה.</w:t>
      </w:r>
      <w:r w:rsidR="00F0466B">
        <w:rPr>
          <w:rFonts w:hint="cs"/>
          <w:rtl/>
          <w:lang w:val="en-GB"/>
        </w:rPr>
        <w:t xml:space="preserve"> </w:t>
      </w:r>
    </w:p>
    <w:p w:rsidR="00F0466B" w:rsidRDefault="00F0466B" w:rsidP="00C2679A">
      <w:pPr>
        <w:ind w:firstLine="0"/>
        <w:rPr>
          <w:rtl/>
          <w:lang w:val="en-GB"/>
        </w:rPr>
      </w:pPr>
      <w:bookmarkStart w:id="314" w:name="_ETM_Q1_1854915"/>
      <w:bookmarkEnd w:id="314"/>
    </w:p>
    <w:p w:rsidR="00F0466B" w:rsidRDefault="00F0466B" w:rsidP="00F0466B">
      <w:pPr>
        <w:pStyle w:val="a4"/>
        <w:keepNext/>
        <w:rPr>
          <w:rtl/>
          <w:lang w:val="en-GB"/>
        </w:rPr>
      </w:pPr>
      <w:bookmarkStart w:id="315" w:name="_ETM_Q1_1854993"/>
      <w:bookmarkStart w:id="316" w:name="_ETM_Q1_1856257"/>
      <w:bookmarkStart w:id="317" w:name="_ETM_Q1_1856841"/>
      <w:bookmarkStart w:id="318" w:name="_ETM_Q1_1856922"/>
      <w:bookmarkStart w:id="319" w:name="ET_speaker_6156_25"/>
      <w:bookmarkEnd w:id="315"/>
      <w:bookmarkEnd w:id="316"/>
      <w:bookmarkEnd w:id="317"/>
      <w:bookmarkEnd w:id="318"/>
      <w:r w:rsidRPr="00F046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046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F0466B" w:rsidRDefault="00F0466B" w:rsidP="00F0466B">
      <w:pPr>
        <w:pStyle w:val="KeepWithNext"/>
        <w:rPr>
          <w:rtl/>
          <w:lang w:val="en-GB"/>
        </w:rPr>
      </w:pPr>
    </w:p>
    <w:p w:rsidR="00F0466B" w:rsidRDefault="00F0466B" w:rsidP="001F20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קורה </w:t>
      </w:r>
      <w:r w:rsidR="001F2092">
        <w:rPr>
          <w:rFonts w:hint="cs"/>
          <w:rtl/>
          <w:lang w:val="en-GB"/>
        </w:rPr>
        <w:t>בתלונה של הנציב על חבר מועצת</w:t>
      </w:r>
      <w:r>
        <w:rPr>
          <w:rFonts w:hint="cs"/>
          <w:rtl/>
          <w:lang w:val="en-GB"/>
        </w:rPr>
        <w:t xml:space="preserve"> הרבנות</w:t>
      </w:r>
      <w:r w:rsidR="001F20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הראשית?</w:t>
      </w:r>
    </w:p>
    <w:p w:rsidR="00F0466B" w:rsidRDefault="00F0466B" w:rsidP="00F0466B">
      <w:pPr>
        <w:rPr>
          <w:rtl/>
          <w:lang w:val="en-GB"/>
        </w:rPr>
      </w:pPr>
    </w:p>
    <w:p w:rsidR="001F2092" w:rsidRDefault="001F2092" w:rsidP="001F2092">
      <w:pPr>
        <w:pStyle w:val="af6"/>
        <w:keepNext/>
        <w:rPr>
          <w:rtl/>
          <w:lang w:val="en-GB"/>
        </w:rPr>
      </w:pPr>
      <w:bookmarkStart w:id="320" w:name="_ETM_Q1_1868723"/>
      <w:bookmarkStart w:id="321" w:name="ET_yor_6157_102"/>
      <w:bookmarkEnd w:id="320"/>
      <w:r w:rsidRPr="001F2092">
        <w:rPr>
          <w:rStyle w:val="TagStyle"/>
          <w:rtl/>
        </w:rPr>
        <w:t xml:space="preserve"> &lt;&lt; </w:t>
      </w:r>
      <w:proofErr w:type="spellStart"/>
      <w:r w:rsidRPr="001F2092">
        <w:rPr>
          <w:rStyle w:val="TagStyle"/>
          <w:rtl/>
        </w:rPr>
        <w:t>יור</w:t>
      </w:r>
      <w:proofErr w:type="spellEnd"/>
      <w:r w:rsidRPr="001F20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F2092">
        <w:rPr>
          <w:rStyle w:val="TagStyle"/>
          <w:rtl/>
        </w:rPr>
        <w:t xml:space="preserve"> &lt;&lt; </w:t>
      </w:r>
      <w:proofErr w:type="spellStart"/>
      <w:r w:rsidRPr="001F2092">
        <w:rPr>
          <w:rStyle w:val="TagStyle"/>
          <w:rtl/>
        </w:rPr>
        <w:t>יור</w:t>
      </w:r>
      <w:proofErr w:type="spellEnd"/>
      <w:r w:rsidRPr="001F20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1"/>
    </w:p>
    <w:p w:rsidR="001F2092" w:rsidRDefault="001F2092" w:rsidP="001F2092">
      <w:pPr>
        <w:pStyle w:val="KeepWithNext"/>
        <w:rPr>
          <w:rtl/>
          <w:lang w:val="en-GB"/>
        </w:rPr>
      </w:pPr>
    </w:p>
    <w:p w:rsidR="00F0466B" w:rsidRDefault="00F0466B" w:rsidP="009D243F">
      <w:pPr>
        <w:rPr>
          <w:rtl/>
          <w:lang w:val="en-GB"/>
        </w:rPr>
      </w:pPr>
      <w:bookmarkStart w:id="322" w:name="_ETM_Q1_1869249"/>
      <w:bookmarkStart w:id="323" w:name="_ETM_Q1_1869309"/>
      <w:bookmarkEnd w:id="322"/>
      <w:bookmarkEnd w:id="323"/>
      <w:r>
        <w:rPr>
          <w:rFonts w:hint="cs"/>
          <w:rtl/>
          <w:lang w:val="en-GB"/>
        </w:rPr>
        <w:t xml:space="preserve">הרעיון המסדר, גם אם נשנה את הגורמים הרלוונטיים להגיש את התלונה לפי כל גורם, </w:t>
      </w:r>
      <w:r w:rsidR="001F2092">
        <w:rPr>
          <w:rFonts w:hint="cs"/>
          <w:rtl/>
          <w:lang w:val="en-GB"/>
        </w:rPr>
        <w:t xml:space="preserve"> הוא שלא תהיה סיטואציה שי</w:t>
      </w:r>
      <w:r>
        <w:rPr>
          <w:rFonts w:hint="cs"/>
          <w:rtl/>
          <w:lang w:val="en-GB"/>
        </w:rPr>
        <w:t>ה</w:t>
      </w:r>
      <w:r w:rsidR="001F209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 כמ</w:t>
      </w:r>
      <w:r w:rsidR="001F2092">
        <w:rPr>
          <w:rFonts w:hint="cs"/>
          <w:rtl/>
          <w:lang w:val="en-GB"/>
        </w:rPr>
        <w:t>ה בתי דין משמעתיים בסוף התהל</w:t>
      </w:r>
      <w:r>
        <w:rPr>
          <w:rFonts w:hint="cs"/>
          <w:rtl/>
          <w:lang w:val="en-GB"/>
        </w:rPr>
        <w:t xml:space="preserve">יך. </w:t>
      </w:r>
      <w:r w:rsidR="001F2092">
        <w:rPr>
          <w:rFonts w:hint="cs"/>
          <w:rtl/>
          <w:lang w:val="en-GB"/>
        </w:rPr>
        <w:t xml:space="preserve">ברור שעד </w:t>
      </w:r>
      <w:bookmarkStart w:id="324" w:name="_ETM_Q1_1893144"/>
      <w:bookmarkEnd w:id="324"/>
      <w:r w:rsidR="001F2092">
        <w:rPr>
          <w:rFonts w:hint="cs"/>
          <w:rtl/>
          <w:lang w:val="en-GB"/>
        </w:rPr>
        <w:t xml:space="preserve">היום </w:t>
      </w:r>
      <w:r w:rsidR="009D243F">
        <w:rPr>
          <w:rFonts w:hint="cs"/>
          <w:rtl/>
          <w:lang w:val="en-GB"/>
        </w:rPr>
        <w:t>ל</w:t>
      </w:r>
      <w:r w:rsidR="001F2092">
        <w:rPr>
          <w:rFonts w:hint="cs"/>
          <w:rtl/>
          <w:lang w:val="en-GB"/>
        </w:rPr>
        <w:t>רב ש</w:t>
      </w:r>
      <w:r>
        <w:rPr>
          <w:rFonts w:hint="cs"/>
          <w:rtl/>
          <w:lang w:val="en-GB"/>
        </w:rPr>
        <w:t>כ</w:t>
      </w:r>
      <w:r w:rsidR="001F2092">
        <w:rPr>
          <w:rFonts w:hint="cs"/>
          <w:rtl/>
          <w:lang w:val="en-GB"/>
        </w:rPr>
        <w:t xml:space="preserve">ונה </w:t>
      </w:r>
      <w:r w:rsidR="009D243F">
        <w:rPr>
          <w:rFonts w:hint="cs"/>
          <w:rtl/>
          <w:lang w:val="en-GB"/>
        </w:rPr>
        <w:t>ש</w:t>
      </w:r>
      <w:r w:rsidR="001F2092">
        <w:rPr>
          <w:rFonts w:hint="cs"/>
          <w:rtl/>
          <w:lang w:val="en-GB"/>
        </w:rPr>
        <w:t>מ</w:t>
      </w:r>
      <w:r w:rsidR="00D048F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נה </w:t>
      </w:r>
      <w:r w:rsidR="001F2092">
        <w:rPr>
          <w:rFonts w:hint="cs"/>
          <w:rtl/>
          <w:lang w:val="en-GB"/>
        </w:rPr>
        <w:t>על פי חוזר מנכ"ל של המשרד לשירותי דת</w:t>
      </w:r>
      <w:r>
        <w:rPr>
          <w:rFonts w:hint="cs"/>
          <w:rtl/>
          <w:lang w:val="en-GB"/>
        </w:rPr>
        <w:t xml:space="preserve"> והיה עובד המועצה</w:t>
      </w:r>
      <w:r w:rsidR="001F2092">
        <w:rPr>
          <w:rFonts w:hint="cs"/>
          <w:rtl/>
          <w:lang w:val="en-GB"/>
        </w:rPr>
        <w:t xml:space="preserve"> הדתית</w:t>
      </w:r>
      <w:r w:rsidR="009D243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היה דין משמעתי של עובדי המועצה ה</w:t>
      </w:r>
      <w:r w:rsidR="001F2092">
        <w:rPr>
          <w:rFonts w:hint="cs"/>
          <w:rtl/>
          <w:lang w:val="en-GB"/>
        </w:rPr>
        <w:t xml:space="preserve">דתית. אם </w:t>
      </w:r>
      <w:bookmarkStart w:id="325" w:name="_ETM_Q1_1910495"/>
      <w:bookmarkEnd w:id="325"/>
      <w:r w:rsidR="00D048F1">
        <w:rPr>
          <w:rFonts w:hint="cs"/>
          <w:rtl/>
          <w:lang w:val="en-GB"/>
        </w:rPr>
        <w:t xml:space="preserve">עכשיו </w:t>
      </w:r>
      <w:r w:rsidR="00B4141B">
        <w:rPr>
          <w:rFonts w:hint="cs"/>
          <w:rtl/>
          <w:lang w:val="en-GB"/>
        </w:rPr>
        <w:t xml:space="preserve">דרכי המינוי </w:t>
      </w:r>
      <w:bookmarkStart w:id="326" w:name="_ETM_Q1_1902916"/>
      <w:bookmarkEnd w:id="326"/>
      <w:r w:rsidR="00B4141B">
        <w:rPr>
          <w:rFonts w:hint="cs"/>
          <w:rtl/>
          <w:lang w:val="en-GB"/>
        </w:rPr>
        <w:t xml:space="preserve">והפיטורים </w:t>
      </w:r>
      <w:r w:rsidR="00D048F1">
        <w:rPr>
          <w:rFonts w:hint="cs"/>
          <w:rtl/>
          <w:lang w:val="en-GB"/>
        </w:rPr>
        <w:t xml:space="preserve">שלו </w:t>
      </w:r>
      <w:r w:rsidR="00B4141B">
        <w:rPr>
          <w:rFonts w:hint="cs"/>
          <w:rtl/>
          <w:lang w:val="en-GB"/>
        </w:rPr>
        <w:t xml:space="preserve">יהיו בחוק, </w:t>
      </w:r>
      <w:r w:rsidR="00D048F1">
        <w:rPr>
          <w:rFonts w:hint="cs"/>
          <w:rtl/>
          <w:lang w:val="en-GB"/>
        </w:rPr>
        <w:t>נצטרך ל</w:t>
      </w:r>
      <w:r>
        <w:rPr>
          <w:rFonts w:hint="cs"/>
          <w:rtl/>
          <w:lang w:val="en-GB"/>
        </w:rPr>
        <w:t>ייחד את זה</w:t>
      </w:r>
      <w:r w:rsidR="00B4141B">
        <w:rPr>
          <w:rFonts w:hint="cs"/>
          <w:rtl/>
          <w:lang w:val="en-GB"/>
        </w:rPr>
        <w:t>.</w:t>
      </w:r>
    </w:p>
    <w:p w:rsidR="00F0466B" w:rsidRDefault="00F0466B" w:rsidP="00F0466B">
      <w:pPr>
        <w:rPr>
          <w:rtl/>
          <w:lang w:val="en-GB"/>
        </w:rPr>
      </w:pPr>
    </w:p>
    <w:p w:rsidR="00B4141B" w:rsidRDefault="00B4141B" w:rsidP="00B4141B">
      <w:pPr>
        <w:pStyle w:val="a4"/>
        <w:keepNext/>
        <w:rPr>
          <w:rtl/>
          <w:lang w:val="en-GB"/>
        </w:rPr>
      </w:pPr>
      <w:bookmarkStart w:id="327" w:name="ET_speaker_נועה_ברודסקי_לוי_103"/>
      <w:r w:rsidRPr="00B414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B414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"/>
    </w:p>
    <w:p w:rsidR="00B4141B" w:rsidRDefault="00B4141B" w:rsidP="00B4141B">
      <w:pPr>
        <w:pStyle w:val="KeepWithNext"/>
        <w:rPr>
          <w:rtl/>
          <w:lang w:val="en-GB"/>
        </w:rPr>
      </w:pPr>
    </w:p>
    <w:p w:rsidR="00F0466B" w:rsidRDefault="00D048F1" w:rsidP="009D24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אז </w:t>
      </w:r>
      <w:r w:rsidR="00F0466B">
        <w:rPr>
          <w:rFonts w:hint="cs"/>
          <w:rtl/>
          <w:lang w:val="en-GB"/>
        </w:rPr>
        <w:t>צריך להסד</w:t>
      </w:r>
      <w:r w:rsidR="00B4141B">
        <w:rPr>
          <w:rFonts w:hint="cs"/>
          <w:rtl/>
          <w:lang w:val="en-GB"/>
        </w:rPr>
        <w:t>יר את ה</w:t>
      </w:r>
      <w:r>
        <w:rPr>
          <w:rFonts w:hint="cs"/>
          <w:rtl/>
          <w:lang w:val="en-GB"/>
        </w:rPr>
        <w:t>נושא של ה</w:t>
      </w:r>
      <w:r w:rsidR="00B4141B">
        <w:rPr>
          <w:rFonts w:hint="cs"/>
          <w:rtl/>
          <w:lang w:val="en-GB"/>
        </w:rPr>
        <w:t xml:space="preserve">דין </w:t>
      </w:r>
      <w:r>
        <w:rPr>
          <w:rFonts w:hint="cs"/>
          <w:rtl/>
          <w:lang w:val="en-GB"/>
        </w:rPr>
        <w:t>ה</w:t>
      </w:r>
      <w:r w:rsidR="00B4141B">
        <w:rPr>
          <w:rFonts w:hint="cs"/>
          <w:rtl/>
          <w:lang w:val="en-GB"/>
        </w:rPr>
        <w:t>משמעתי</w:t>
      </w:r>
      <w:r w:rsidR="006A236A">
        <w:rPr>
          <w:rFonts w:hint="cs"/>
          <w:rtl/>
          <w:lang w:val="en-GB"/>
        </w:rPr>
        <w:t>,</w:t>
      </w:r>
      <w:r w:rsidR="00B4141B">
        <w:rPr>
          <w:rFonts w:hint="cs"/>
          <w:rtl/>
          <w:lang w:val="en-GB"/>
        </w:rPr>
        <w:t xml:space="preserve"> </w:t>
      </w:r>
      <w:r w:rsidR="00F0466B">
        <w:rPr>
          <w:rFonts w:hint="cs"/>
          <w:rtl/>
          <w:lang w:val="en-GB"/>
        </w:rPr>
        <w:t>כי כרגע הוא לא מוסדר</w:t>
      </w:r>
      <w:r>
        <w:rPr>
          <w:rFonts w:hint="cs"/>
          <w:rtl/>
          <w:lang w:val="en-GB"/>
        </w:rPr>
        <w:t>.</w:t>
      </w:r>
    </w:p>
    <w:p w:rsidR="00F0466B" w:rsidRDefault="00F0466B" w:rsidP="00F0466B">
      <w:pPr>
        <w:rPr>
          <w:rtl/>
          <w:lang w:val="en-GB"/>
        </w:rPr>
      </w:pPr>
    </w:p>
    <w:p w:rsidR="00D048F1" w:rsidRDefault="00D048F1" w:rsidP="00D048F1">
      <w:pPr>
        <w:pStyle w:val="af6"/>
        <w:keepNext/>
        <w:rPr>
          <w:rtl/>
          <w:lang w:val="en-GB"/>
        </w:rPr>
      </w:pPr>
      <w:bookmarkStart w:id="328" w:name="_ETM_Q1_1921252"/>
      <w:bookmarkStart w:id="329" w:name="ET_yor_6157_104"/>
      <w:bookmarkEnd w:id="328"/>
      <w:r w:rsidRPr="00D048F1">
        <w:rPr>
          <w:rStyle w:val="TagStyle"/>
          <w:rtl/>
        </w:rPr>
        <w:t xml:space="preserve"> &lt;&lt; </w:t>
      </w:r>
      <w:proofErr w:type="spellStart"/>
      <w:r w:rsidRPr="00D048F1">
        <w:rPr>
          <w:rStyle w:val="TagStyle"/>
          <w:rtl/>
        </w:rPr>
        <w:t>יור</w:t>
      </w:r>
      <w:proofErr w:type="spellEnd"/>
      <w:r w:rsidRPr="00D048F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048F1">
        <w:rPr>
          <w:rStyle w:val="TagStyle"/>
          <w:rtl/>
        </w:rPr>
        <w:t xml:space="preserve"> &lt;&lt; </w:t>
      </w:r>
      <w:proofErr w:type="spellStart"/>
      <w:r w:rsidRPr="00D048F1">
        <w:rPr>
          <w:rStyle w:val="TagStyle"/>
          <w:rtl/>
        </w:rPr>
        <w:t>יור</w:t>
      </w:r>
      <w:proofErr w:type="spellEnd"/>
      <w:r w:rsidRPr="00D048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9"/>
    </w:p>
    <w:p w:rsidR="00D048F1" w:rsidRDefault="00D048F1" w:rsidP="00D048F1">
      <w:pPr>
        <w:pStyle w:val="KeepWithNext"/>
        <w:rPr>
          <w:rtl/>
          <w:lang w:val="en-GB"/>
        </w:rPr>
      </w:pPr>
    </w:p>
    <w:p w:rsidR="00F0466B" w:rsidRDefault="00F0466B" w:rsidP="00394A53">
      <w:pPr>
        <w:rPr>
          <w:rtl/>
          <w:lang w:val="en-GB"/>
        </w:rPr>
      </w:pPr>
      <w:bookmarkStart w:id="330" w:name="_ETM_Q1_1921827"/>
      <w:bookmarkStart w:id="331" w:name="_ETM_Q1_1921900"/>
      <w:bookmarkEnd w:id="330"/>
      <w:bookmarkEnd w:id="331"/>
      <w:r>
        <w:rPr>
          <w:rFonts w:hint="cs"/>
          <w:rtl/>
          <w:lang w:val="en-GB"/>
        </w:rPr>
        <w:t xml:space="preserve">כרגע זה </w:t>
      </w:r>
      <w:r w:rsidR="00D048F1">
        <w:rPr>
          <w:rFonts w:hint="cs"/>
          <w:rtl/>
          <w:lang w:val="en-GB"/>
        </w:rPr>
        <w:t xml:space="preserve">השר או הרבנים הראשיים. </w:t>
      </w:r>
      <w:bookmarkStart w:id="332" w:name="_ETM_Q1_1920203"/>
      <w:bookmarkEnd w:id="332"/>
      <w:r w:rsidR="00755379">
        <w:rPr>
          <w:rFonts w:hint="cs"/>
          <w:rtl/>
          <w:lang w:val="en-GB"/>
        </w:rPr>
        <w:t>אם נייצר פה רק דין משמעתי בהתאם לנ</w:t>
      </w:r>
      <w:r>
        <w:rPr>
          <w:rFonts w:hint="cs"/>
          <w:rtl/>
          <w:lang w:val="en-GB"/>
        </w:rPr>
        <w:t>ו</w:t>
      </w:r>
      <w:r w:rsidR="00755379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ח</w:t>
      </w:r>
      <w:r w:rsidR="00755379">
        <w:rPr>
          <w:rFonts w:hint="cs"/>
          <w:rtl/>
          <w:lang w:val="en-GB"/>
        </w:rPr>
        <w:t xml:space="preserve"> של היום</w:t>
      </w:r>
      <w:r>
        <w:rPr>
          <w:rFonts w:hint="cs"/>
          <w:rtl/>
          <w:lang w:val="en-GB"/>
        </w:rPr>
        <w:t>, יה</w:t>
      </w:r>
      <w:r w:rsidR="00755379">
        <w:rPr>
          <w:rFonts w:hint="cs"/>
          <w:rtl/>
          <w:lang w:val="en-GB"/>
        </w:rPr>
        <w:t xml:space="preserve">יה </w:t>
      </w:r>
      <w:r>
        <w:rPr>
          <w:rFonts w:hint="cs"/>
          <w:rtl/>
          <w:lang w:val="en-GB"/>
        </w:rPr>
        <w:t xml:space="preserve">כפל </w:t>
      </w:r>
      <w:r w:rsidR="00755379">
        <w:rPr>
          <w:rFonts w:hint="cs"/>
          <w:rtl/>
          <w:lang w:val="en-GB"/>
        </w:rPr>
        <w:t xml:space="preserve">דין משמעתי </w:t>
      </w:r>
      <w:bookmarkStart w:id="333" w:name="_ETM_Q1_1938958"/>
      <w:bookmarkEnd w:id="333"/>
      <w:r w:rsidR="00755379">
        <w:rPr>
          <w:rFonts w:hint="cs"/>
          <w:rtl/>
          <w:lang w:val="en-GB"/>
        </w:rPr>
        <w:t>על אותם אנשים שנובע מאותו דבר</w:t>
      </w:r>
      <w:r w:rsidR="00394A53">
        <w:rPr>
          <w:rFonts w:hint="cs"/>
          <w:rtl/>
          <w:lang w:val="en-GB"/>
        </w:rPr>
        <w:t>, ו</w:t>
      </w:r>
      <w:r w:rsidR="00755379">
        <w:rPr>
          <w:rFonts w:hint="cs"/>
          <w:rtl/>
          <w:lang w:val="en-GB"/>
        </w:rPr>
        <w:t xml:space="preserve">זאת לא מציאות טובה. אם נתקן </w:t>
      </w:r>
      <w:r w:rsidR="009D6D79">
        <w:rPr>
          <w:rFonts w:hint="cs"/>
          <w:rtl/>
          <w:lang w:val="en-GB"/>
        </w:rPr>
        <w:t xml:space="preserve">כך </w:t>
      </w:r>
      <w:r w:rsidR="00755379">
        <w:rPr>
          <w:rFonts w:hint="cs"/>
          <w:rtl/>
          <w:lang w:val="en-GB"/>
        </w:rPr>
        <w:t xml:space="preserve">שיהיה </w:t>
      </w:r>
      <w:bookmarkStart w:id="334" w:name="_ETM_Q1_1948906"/>
      <w:bookmarkEnd w:id="334"/>
      <w:r w:rsidR="00755379">
        <w:rPr>
          <w:rFonts w:hint="cs"/>
          <w:rtl/>
          <w:lang w:val="en-GB"/>
        </w:rPr>
        <w:t xml:space="preserve">גורם אחד, </w:t>
      </w:r>
      <w:r>
        <w:rPr>
          <w:rFonts w:hint="cs"/>
          <w:rtl/>
          <w:lang w:val="en-GB"/>
        </w:rPr>
        <w:t xml:space="preserve">נקבע </w:t>
      </w:r>
      <w:r w:rsidR="006B4602">
        <w:rPr>
          <w:rFonts w:hint="cs"/>
          <w:rtl/>
          <w:lang w:val="en-GB"/>
        </w:rPr>
        <w:t xml:space="preserve">באותו גורם </w:t>
      </w:r>
      <w:r w:rsidR="009D6D7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מי הגורם</w:t>
      </w:r>
      <w:r w:rsidR="00755379">
        <w:rPr>
          <w:rFonts w:hint="cs"/>
          <w:rtl/>
          <w:lang w:val="en-GB"/>
        </w:rPr>
        <w:t xml:space="preserve"> הק</w:t>
      </w:r>
      <w:r w:rsidR="009D6D79">
        <w:rPr>
          <w:rFonts w:hint="cs"/>
          <w:rtl/>
          <w:lang w:val="en-GB"/>
        </w:rPr>
        <w:t xml:space="preserve">ובל. </w:t>
      </w:r>
      <w:r>
        <w:rPr>
          <w:rFonts w:hint="cs"/>
          <w:rtl/>
          <w:lang w:val="en-GB"/>
        </w:rPr>
        <w:t xml:space="preserve"> </w:t>
      </w:r>
    </w:p>
    <w:p w:rsidR="00F0466B" w:rsidRDefault="00F0466B" w:rsidP="00F0466B">
      <w:pPr>
        <w:rPr>
          <w:rtl/>
          <w:lang w:val="en-GB"/>
        </w:rPr>
      </w:pPr>
    </w:p>
    <w:p w:rsidR="00755379" w:rsidRDefault="00755379" w:rsidP="00755379">
      <w:pPr>
        <w:pStyle w:val="a4"/>
        <w:keepNext/>
        <w:rPr>
          <w:rtl/>
          <w:lang w:val="en-GB"/>
        </w:rPr>
      </w:pPr>
      <w:bookmarkStart w:id="335" w:name="_ETM_Q1_1957119"/>
      <w:bookmarkStart w:id="336" w:name="ET_speaker_נועה_ברודסקי_לוי_105"/>
      <w:bookmarkEnd w:id="335"/>
      <w:r w:rsidRPr="007553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7553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755379" w:rsidRDefault="00755379" w:rsidP="00755379">
      <w:pPr>
        <w:pStyle w:val="KeepWithNext"/>
        <w:rPr>
          <w:rtl/>
          <w:lang w:val="en-GB"/>
        </w:rPr>
      </w:pPr>
    </w:p>
    <w:p w:rsidR="00F0466B" w:rsidRDefault="00F0466B" w:rsidP="00F0466B">
      <w:pPr>
        <w:rPr>
          <w:rtl/>
          <w:lang w:val="en-GB"/>
        </w:rPr>
      </w:pPr>
      <w:bookmarkStart w:id="337" w:name="_ETM_Q1_1957608"/>
      <w:bookmarkStart w:id="338" w:name="_ETM_Q1_1957680"/>
      <w:bookmarkEnd w:id="337"/>
      <w:bookmarkEnd w:id="338"/>
      <w:r>
        <w:rPr>
          <w:rFonts w:hint="cs"/>
          <w:rtl/>
          <w:lang w:val="en-GB"/>
        </w:rPr>
        <w:t>צריך סעיף נוסף</w:t>
      </w:r>
      <w:r w:rsidR="00755379">
        <w:rPr>
          <w:rFonts w:hint="cs"/>
          <w:rtl/>
          <w:lang w:val="en-GB"/>
        </w:rPr>
        <w:t>.</w:t>
      </w:r>
    </w:p>
    <w:p w:rsidR="00F0466B" w:rsidRDefault="00F0466B" w:rsidP="00F0466B">
      <w:pPr>
        <w:rPr>
          <w:rtl/>
          <w:lang w:val="en-GB"/>
        </w:rPr>
      </w:pPr>
    </w:p>
    <w:p w:rsidR="00FB6AED" w:rsidRDefault="00FB6AED" w:rsidP="00FB6AED">
      <w:pPr>
        <w:pStyle w:val="af9"/>
        <w:keepNext/>
        <w:rPr>
          <w:rtl/>
          <w:lang w:val="en-GB"/>
        </w:rPr>
      </w:pPr>
      <w:bookmarkStart w:id="339" w:name="_ETM_Q1_1949408"/>
      <w:bookmarkStart w:id="340" w:name="ET_guest_איגי_פז_106"/>
      <w:bookmarkEnd w:id="339"/>
      <w:r w:rsidRPr="00FB6A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FB6A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"/>
    </w:p>
    <w:p w:rsidR="00FB6AED" w:rsidRDefault="00FB6AED" w:rsidP="00FB6AED">
      <w:pPr>
        <w:pStyle w:val="KeepWithNext"/>
        <w:rPr>
          <w:rtl/>
          <w:lang w:val="en-GB"/>
        </w:rPr>
      </w:pPr>
    </w:p>
    <w:p w:rsidR="00F0466B" w:rsidRDefault="00F0466B" w:rsidP="00F16492">
      <w:pPr>
        <w:rPr>
          <w:rtl/>
          <w:lang w:val="en-GB"/>
        </w:rPr>
      </w:pPr>
      <w:bookmarkStart w:id="341" w:name="_ETM_Q1_1949850"/>
      <w:bookmarkStart w:id="342" w:name="_ETM_Q1_1949938"/>
      <w:bookmarkEnd w:id="341"/>
      <w:bookmarkEnd w:id="342"/>
      <w:r>
        <w:rPr>
          <w:rFonts w:hint="cs"/>
          <w:rtl/>
          <w:lang w:val="en-GB"/>
        </w:rPr>
        <w:t xml:space="preserve">יש </w:t>
      </w:r>
      <w:r w:rsidR="00FB6AED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הפונ</w:t>
      </w:r>
      <w:r w:rsidR="00FB6AE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ציה ש</w:t>
      </w:r>
      <w:r w:rsidR="00FB6AED">
        <w:rPr>
          <w:rFonts w:hint="cs"/>
          <w:rtl/>
          <w:lang w:val="en-GB"/>
        </w:rPr>
        <w:t xml:space="preserve">ל הדין </w:t>
      </w:r>
      <w:bookmarkStart w:id="343" w:name="_ETM_Q1_1961503"/>
      <w:bookmarkEnd w:id="343"/>
      <w:r w:rsidR="00FB6AED">
        <w:rPr>
          <w:rFonts w:hint="cs"/>
          <w:rtl/>
          <w:lang w:val="en-GB"/>
        </w:rPr>
        <w:t>המשמעתי</w:t>
      </w:r>
      <w:r w:rsidR="00394A53">
        <w:rPr>
          <w:rFonts w:hint="cs"/>
          <w:rtl/>
          <w:lang w:val="en-GB"/>
        </w:rPr>
        <w:t>,</w:t>
      </w:r>
      <w:r w:rsidR="00F16492">
        <w:rPr>
          <w:rFonts w:hint="cs"/>
          <w:rtl/>
          <w:lang w:val="en-GB"/>
        </w:rPr>
        <w:t xml:space="preserve"> </w:t>
      </w:r>
      <w:r w:rsidR="00394A53">
        <w:rPr>
          <w:rFonts w:hint="cs"/>
          <w:rtl/>
          <w:lang w:val="en-GB"/>
        </w:rPr>
        <w:t>כ</w:t>
      </w:r>
      <w:r w:rsidR="00590622">
        <w:rPr>
          <w:rFonts w:hint="cs"/>
          <w:rtl/>
          <w:lang w:val="en-GB"/>
        </w:rPr>
        <w:t>ש</w:t>
      </w:r>
      <w:r w:rsidR="00FB6AED">
        <w:rPr>
          <w:rFonts w:hint="cs"/>
          <w:rtl/>
          <w:lang w:val="en-GB"/>
        </w:rPr>
        <w:t xml:space="preserve">שם אנחנו </w:t>
      </w:r>
      <w:r>
        <w:rPr>
          <w:rFonts w:hint="cs"/>
          <w:rtl/>
          <w:lang w:val="en-GB"/>
        </w:rPr>
        <w:t>מ</w:t>
      </w:r>
      <w:r w:rsidR="00FB6AE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ברים </w:t>
      </w:r>
      <w:r w:rsidR="00FB6AED">
        <w:rPr>
          <w:rFonts w:hint="cs"/>
          <w:rtl/>
          <w:lang w:val="en-GB"/>
        </w:rPr>
        <w:t>יותר על ההיבטים האתיים,</w:t>
      </w:r>
      <w:r>
        <w:rPr>
          <w:rFonts w:hint="cs"/>
          <w:rtl/>
          <w:lang w:val="en-GB"/>
        </w:rPr>
        <w:t xml:space="preserve"> </w:t>
      </w:r>
      <w:r w:rsidR="0059062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יש את הנציבו</w:t>
      </w:r>
      <w:r w:rsidR="00FB6AED">
        <w:rPr>
          <w:rFonts w:hint="cs"/>
          <w:rtl/>
          <w:lang w:val="en-GB"/>
        </w:rPr>
        <w:t>ת</w:t>
      </w:r>
      <w:r w:rsidR="00394A53">
        <w:rPr>
          <w:rFonts w:hint="cs"/>
          <w:rtl/>
          <w:lang w:val="en-GB"/>
        </w:rPr>
        <w:t>,</w:t>
      </w:r>
      <w:r w:rsidR="00FB6AED">
        <w:rPr>
          <w:rFonts w:hint="cs"/>
          <w:rtl/>
          <w:lang w:val="en-GB"/>
        </w:rPr>
        <w:t xml:space="preserve"> שזה יותר נ</w:t>
      </w:r>
      <w:r>
        <w:rPr>
          <w:rFonts w:hint="cs"/>
          <w:rtl/>
          <w:lang w:val="en-GB"/>
        </w:rPr>
        <w:t>ו</w:t>
      </w:r>
      <w:r w:rsidR="00FB6AED">
        <w:rPr>
          <w:rFonts w:hint="cs"/>
          <w:rtl/>
          <w:lang w:val="en-GB"/>
        </w:rPr>
        <w:t>גע לע</w:t>
      </w:r>
      <w:r>
        <w:rPr>
          <w:rFonts w:hint="cs"/>
          <w:rtl/>
          <w:lang w:val="en-GB"/>
        </w:rPr>
        <w:t>ו</w:t>
      </w:r>
      <w:r w:rsidR="00FB6AE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ם ההלכתי, </w:t>
      </w:r>
      <w:r w:rsidR="00FB6AE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איזה שהוא גורם הלכתי שמבצע </w:t>
      </w:r>
      <w:r w:rsidR="00FB6AED">
        <w:rPr>
          <w:rFonts w:hint="cs"/>
          <w:rtl/>
          <w:lang w:val="en-GB"/>
        </w:rPr>
        <w:t>ביקורת על הע</w:t>
      </w:r>
      <w:r>
        <w:rPr>
          <w:rFonts w:hint="cs"/>
          <w:rtl/>
          <w:lang w:val="en-GB"/>
        </w:rPr>
        <w:t>ניי</w:t>
      </w:r>
      <w:r w:rsidR="00FB6AED">
        <w:rPr>
          <w:rFonts w:hint="cs"/>
          <w:rtl/>
          <w:lang w:val="en-GB"/>
        </w:rPr>
        <w:t xml:space="preserve">נים ההלכתיים. </w:t>
      </w:r>
    </w:p>
    <w:p w:rsidR="00FB6AED" w:rsidRDefault="00FB6AED" w:rsidP="00FB6AED">
      <w:pPr>
        <w:rPr>
          <w:rtl/>
          <w:lang w:val="en-GB"/>
        </w:rPr>
      </w:pPr>
      <w:bookmarkStart w:id="344" w:name="_ETM_Q1_1986177"/>
      <w:bookmarkStart w:id="345" w:name="_ETM_Q1_1986249"/>
      <w:bookmarkEnd w:id="344"/>
      <w:bookmarkEnd w:id="345"/>
    </w:p>
    <w:p w:rsidR="00F16492" w:rsidRDefault="00F16492" w:rsidP="00F16492">
      <w:pPr>
        <w:pStyle w:val="af6"/>
        <w:keepNext/>
        <w:rPr>
          <w:rtl/>
          <w:lang w:val="en-GB"/>
        </w:rPr>
      </w:pPr>
      <w:bookmarkStart w:id="346" w:name="_ETM_Q1_1983639"/>
      <w:bookmarkStart w:id="347" w:name="ET_yor_6157_107"/>
      <w:bookmarkEnd w:id="346"/>
      <w:r w:rsidRPr="00F16492">
        <w:rPr>
          <w:rStyle w:val="TagStyle"/>
          <w:rtl/>
        </w:rPr>
        <w:t xml:space="preserve"> &lt;&lt; </w:t>
      </w:r>
      <w:proofErr w:type="spellStart"/>
      <w:r w:rsidRPr="00F16492">
        <w:rPr>
          <w:rStyle w:val="TagStyle"/>
          <w:rtl/>
        </w:rPr>
        <w:t>יור</w:t>
      </w:r>
      <w:proofErr w:type="spellEnd"/>
      <w:r w:rsidRPr="00F164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16492">
        <w:rPr>
          <w:rStyle w:val="TagStyle"/>
          <w:rtl/>
        </w:rPr>
        <w:t xml:space="preserve"> &lt;&lt; </w:t>
      </w:r>
      <w:proofErr w:type="spellStart"/>
      <w:r w:rsidRPr="00F16492">
        <w:rPr>
          <w:rStyle w:val="TagStyle"/>
          <w:rtl/>
        </w:rPr>
        <w:t>יור</w:t>
      </w:r>
      <w:proofErr w:type="spellEnd"/>
      <w:r w:rsidRPr="00F164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7"/>
    </w:p>
    <w:p w:rsidR="00F16492" w:rsidRDefault="00F16492" w:rsidP="00F16492">
      <w:pPr>
        <w:pStyle w:val="KeepWithNext"/>
        <w:rPr>
          <w:rtl/>
          <w:lang w:val="en-GB"/>
        </w:rPr>
      </w:pPr>
    </w:p>
    <w:p w:rsidR="00F0466B" w:rsidRDefault="00F0466B" w:rsidP="00F16492">
      <w:pPr>
        <w:rPr>
          <w:rtl/>
          <w:lang w:val="en-GB"/>
        </w:rPr>
      </w:pPr>
      <w:bookmarkStart w:id="348" w:name="_ETM_Q1_1984157"/>
      <w:bookmarkStart w:id="349" w:name="_ETM_Q1_1984198"/>
      <w:bookmarkEnd w:id="348"/>
      <w:bookmarkEnd w:id="349"/>
      <w:r>
        <w:rPr>
          <w:rFonts w:hint="cs"/>
          <w:rtl/>
          <w:lang w:val="en-GB"/>
        </w:rPr>
        <w:t>המס</w:t>
      </w:r>
      <w:r w:rsidR="00F1649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ול </w:t>
      </w:r>
      <w:r w:rsidR="00F16492">
        <w:rPr>
          <w:rFonts w:hint="cs"/>
          <w:rtl/>
          <w:lang w:val="en-GB"/>
        </w:rPr>
        <w:t xml:space="preserve">של נציב התלונות </w:t>
      </w:r>
      <w:r>
        <w:rPr>
          <w:rFonts w:hint="cs"/>
          <w:rtl/>
          <w:lang w:val="en-GB"/>
        </w:rPr>
        <w:t xml:space="preserve">זה </w:t>
      </w:r>
      <w:r w:rsidR="00F16492">
        <w:rPr>
          <w:rFonts w:hint="cs"/>
          <w:rtl/>
          <w:lang w:val="en-GB"/>
        </w:rPr>
        <w:t xml:space="preserve">לגבי </w:t>
      </w:r>
      <w:r w:rsidR="004E779C">
        <w:rPr>
          <w:rFonts w:hint="cs"/>
          <w:rtl/>
          <w:lang w:val="en-GB"/>
        </w:rPr>
        <w:t>תלונות עליהם במילוי תפקיד</w:t>
      </w:r>
      <w:r>
        <w:rPr>
          <w:rFonts w:hint="cs"/>
          <w:rtl/>
          <w:lang w:val="en-GB"/>
        </w:rPr>
        <w:t>ם.</w:t>
      </w:r>
    </w:p>
    <w:p w:rsidR="00F0466B" w:rsidRDefault="00F0466B" w:rsidP="00F0466B">
      <w:pPr>
        <w:rPr>
          <w:rtl/>
          <w:lang w:val="en-GB"/>
        </w:rPr>
      </w:pPr>
    </w:p>
    <w:p w:rsidR="00F0466B" w:rsidRDefault="00F0466B" w:rsidP="00F0466B">
      <w:pPr>
        <w:pStyle w:val="a4"/>
        <w:keepNext/>
        <w:rPr>
          <w:rtl/>
          <w:lang w:val="en-GB"/>
        </w:rPr>
      </w:pPr>
      <w:bookmarkStart w:id="350" w:name="ET_speaker_6156_26"/>
      <w:r w:rsidRPr="00F046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046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:rsidR="00F0466B" w:rsidRDefault="00F0466B" w:rsidP="00F0466B">
      <w:pPr>
        <w:pStyle w:val="KeepWithNext"/>
        <w:rPr>
          <w:rtl/>
          <w:lang w:val="en-GB"/>
        </w:rPr>
      </w:pPr>
    </w:p>
    <w:p w:rsidR="00F0466B" w:rsidRDefault="004E779C" w:rsidP="00F046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יצא המרצע </w:t>
      </w:r>
      <w:bookmarkStart w:id="351" w:name="_ETM_Q1_1994103"/>
      <w:bookmarkEnd w:id="351"/>
      <w:r>
        <w:rPr>
          <w:rFonts w:hint="cs"/>
          <w:rtl/>
          <w:lang w:val="en-GB"/>
        </w:rPr>
        <w:t>מהשק.</w:t>
      </w:r>
    </w:p>
    <w:p w:rsidR="00F0466B" w:rsidRDefault="00F0466B" w:rsidP="00F0466B">
      <w:pPr>
        <w:rPr>
          <w:rtl/>
          <w:lang w:val="en-GB"/>
        </w:rPr>
      </w:pPr>
    </w:p>
    <w:p w:rsidR="004E779C" w:rsidRDefault="004E779C" w:rsidP="004E779C">
      <w:pPr>
        <w:ind w:firstLine="0"/>
        <w:rPr>
          <w:rtl/>
          <w:lang w:val="en-GB"/>
        </w:rPr>
      </w:pPr>
    </w:p>
    <w:p w:rsidR="004E779C" w:rsidRDefault="004E779C" w:rsidP="004E779C">
      <w:pPr>
        <w:pStyle w:val="af6"/>
        <w:keepNext/>
        <w:rPr>
          <w:rtl/>
          <w:lang w:val="en-GB"/>
        </w:rPr>
      </w:pPr>
      <w:bookmarkStart w:id="352" w:name="ET_yor_6157_108"/>
      <w:r w:rsidRPr="004E779C">
        <w:rPr>
          <w:rStyle w:val="TagStyle"/>
          <w:rtl/>
        </w:rPr>
        <w:lastRenderedPageBreak/>
        <w:t xml:space="preserve"> &lt;&lt; </w:t>
      </w:r>
      <w:proofErr w:type="spellStart"/>
      <w:r w:rsidRPr="004E779C">
        <w:rPr>
          <w:rStyle w:val="TagStyle"/>
          <w:rtl/>
        </w:rPr>
        <w:t>יור</w:t>
      </w:r>
      <w:proofErr w:type="spellEnd"/>
      <w:r w:rsidRPr="004E779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E779C">
        <w:rPr>
          <w:rStyle w:val="TagStyle"/>
          <w:rtl/>
        </w:rPr>
        <w:t xml:space="preserve"> &lt;&lt; </w:t>
      </w:r>
      <w:proofErr w:type="spellStart"/>
      <w:r w:rsidRPr="004E779C">
        <w:rPr>
          <w:rStyle w:val="TagStyle"/>
          <w:rtl/>
        </w:rPr>
        <w:t>יור</w:t>
      </w:r>
      <w:proofErr w:type="spellEnd"/>
      <w:r w:rsidRPr="004E77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2"/>
    </w:p>
    <w:p w:rsidR="004E779C" w:rsidRDefault="004E779C" w:rsidP="004E779C">
      <w:pPr>
        <w:pStyle w:val="KeepWithNext"/>
        <w:rPr>
          <w:rtl/>
          <w:lang w:val="en-GB"/>
        </w:rPr>
      </w:pPr>
    </w:p>
    <w:p w:rsidR="00F0466B" w:rsidRDefault="004E779C" w:rsidP="004E779C">
      <w:pPr>
        <w:rPr>
          <w:rtl/>
          <w:lang w:val="en-GB"/>
        </w:rPr>
      </w:pPr>
      <w:r>
        <w:rPr>
          <w:rFonts w:hint="cs"/>
          <w:rtl/>
          <w:lang w:val="en-GB"/>
        </w:rPr>
        <w:t>הוא לא</w:t>
      </w:r>
      <w:r w:rsidR="00F0466B">
        <w:rPr>
          <w:rFonts w:hint="cs"/>
          <w:rtl/>
          <w:lang w:val="en-GB"/>
        </w:rPr>
        <w:t xml:space="preserve"> גורם הלכתי לבקר את פסקי </w:t>
      </w:r>
      <w:r>
        <w:rPr>
          <w:rFonts w:hint="cs"/>
          <w:rtl/>
          <w:lang w:val="en-GB"/>
        </w:rPr>
        <w:t xml:space="preserve">הדין שלהם </w:t>
      </w:r>
      <w:r w:rsidR="00F0466B">
        <w:rPr>
          <w:rFonts w:hint="cs"/>
          <w:rtl/>
          <w:lang w:val="en-GB"/>
        </w:rPr>
        <w:t xml:space="preserve">או את </w:t>
      </w:r>
      <w:proofErr w:type="spellStart"/>
      <w:r w:rsidR="00F0466B">
        <w:rPr>
          <w:rFonts w:hint="cs"/>
          <w:rtl/>
          <w:lang w:val="en-GB"/>
        </w:rPr>
        <w:t>השו</w:t>
      </w:r>
      <w:r>
        <w:rPr>
          <w:rFonts w:hint="cs"/>
          <w:rtl/>
          <w:lang w:val="en-GB"/>
        </w:rPr>
        <w:t>"</w:t>
      </w:r>
      <w:r w:rsidR="00F0466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ים</w:t>
      </w:r>
      <w:proofErr w:type="spellEnd"/>
      <w:r>
        <w:rPr>
          <w:rFonts w:hint="cs"/>
          <w:rtl/>
          <w:lang w:val="en-GB"/>
        </w:rPr>
        <w:t xml:space="preserve"> שלהם. </w:t>
      </w:r>
    </w:p>
    <w:p w:rsidR="00F0466B" w:rsidRDefault="00F0466B" w:rsidP="00F0466B">
      <w:pPr>
        <w:rPr>
          <w:rtl/>
          <w:lang w:val="en-GB"/>
        </w:rPr>
      </w:pPr>
    </w:p>
    <w:p w:rsidR="004E779C" w:rsidRDefault="004E779C" w:rsidP="004E779C">
      <w:pPr>
        <w:pStyle w:val="af9"/>
        <w:keepNext/>
        <w:rPr>
          <w:rtl/>
          <w:lang w:val="en-GB"/>
        </w:rPr>
      </w:pPr>
      <w:bookmarkStart w:id="353" w:name="_ETM_Q1_1990485"/>
      <w:bookmarkStart w:id="354" w:name="ET_guest_איגי_פז_109"/>
      <w:bookmarkEnd w:id="353"/>
      <w:r w:rsidRPr="004E77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4E77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"/>
    </w:p>
    <w:p w:rsidR="004E779C" w:rsidRDefault="004E779C" w:rsidP="004E779C">
      <w:pPr>
        <w:pStyle w:val="KeepWithNext"/>
        <w:rPr>
          <w:rtl/>
          <w:lang w:val="en-GB"/>
        </w:rPr>
      </w:pPr>
    </w:p>
    <w:p w:rsidR="00F0466B" w:rsidRDefault="00F0466B" w:rsidP="004E779C">
      <w:pPr>
        <w:rPr>
          <w:rtl/>
          <w:lang w:val="en-GB"/>
        </w:rPr>
      </w:pPr>
      <w:bookmarkStart w:id="355" w:name="_ETM_Q1_1991122"/>
      <w:bookmarkStart w:id="356" w:name="_ETM_Q1_1991217"/>
      <w:bookmarkEnd w:id="355"/>
      <w:bookmarkEnd w:id="356"/>
      <w:r>
        <w:rPr>
          <w:rFonts w:hint="cs"/>
          <w:rtl/>
          <w:lang w:val="en-GB"/>
        </w:rPr>
        <w:t xml:space="preserve">הכשירות </w:t>
      </w:r>
      <w:r w:rsidR="004E779C">
        <w:rPr>
          <w:rFonts w:hint="cs"/>
          <w:rtl/>
          <w:lang w:val="en-GB"/>
        </w:rPr>
        <w:t xml:space="preserve">של הנציב היא הלכתית. </w:t>
      </w:r>
    </w:p>
    <w:p w:rsidR="00F0466B" w:rsidRDefault="00F0466B" w:rsidP="00F0466B">
      <w:pPr>
        <w:rPr>
          <w:rtl/>
          <w:lang w:val="en-GB"/>
        </w:rPr>
      </w:pPr>
    </w:p>
    <w:p w:rsidR="004E779C" w:rsidRDefault="004E779C" w:rsidP="004E779C">
      <w:pPr>
        <w:pStyle w:val="af6"/>
        <w:keepNext/>
        <w:rPr>
          <w:rtl/>
          <w:lang w:val="en-GB"/>
        </w:rPr>
      </w:pPr>
      <w:bookmarkStart w:id="357" w:name="_ETM_Q1_2003089"/>
      <w:bookmarkStart w:id="358" w:name="ET_yor_6157_110"/>
      <w:bookmarkEnd w:id="357"/>
      <w:r w:rsidRPr="004E779C">
        <w:rPr>
          <w:rStyle w:val="TagStyle"/>
          <w:rtl/>
        </w:rPr>
        <w:t xml:space="preserve"> &lt;&lt; </w:t>
      </w:r>
      <w:proofErr w:type="spellStart"/>
      <w:r w:rsidRPr="004E779C">
        <w:rPr>
          <w:rStyle w:val="TagStyle"/>
          <w:rtl/>
        </w:rPr>
        <w:t>יור</w:t>
      </w:r>
      <w:proofErr w:type="spellEnd"/>
      <w:r w:rsidRPr="004E779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E779C">
        <w:rPr>
          <w:rStyle w:val="TagStyle"/>
          <w:rtl/>
        </w:rPr>
        <w:t xml:space="preserve"> &lt;&lt; </w:t>
      </w:r>
      <w:proofErr w:type="spellStart"/>
      <w:r w:rsidRPr="004E779C">
        <w:rPr>
          <w:rStyle w:val="TagStyle"/>
          <w:rtl/>
        </w:rPr>
        <w:t>יור</w:t>
      </w:r>
      <w:proofErr w:type="spellEnd"/>
      <w:r w:rsidRPr="004E77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8"/>
    </w:p>
    <w:p w:rsidR="004E779C" w:rsidRDefault="004E779C" w:rsidP="004E779C">
      <w:pPr>
        <w:pStyle w:val="KeepWithNext"/>
        <w:rPr>
          <w:rtl/>
          <w:lang w:val="en-GB"/>
        </w:rPr>
      </w:pPr>
    </w:p>
    <w:p w:rsidR="00F0466B" w:rsidRDefault="004E779C" w:rsidP="00F0466B">
      <w:pPr>
        <w:rPr>
          <w:rtl/>
          <w:lang w:val="en-GB"/>
        </w:rPr>
      </w:pPr>
      <w:bookmarkStart w:id="359" w:name="_ETM_Q1_2003646"/>
      <w:bookmarkStart w:id="360" w:name="_ETM_Q1_2003708"/>
      <w:bookmarkEnd w:id="359"/>
      <w:bookmarkEnd w:id="360"/>
      <w:r>
        <w:rPr>
          <w:rFonts w:hint="cs"/>
          <w:rtl/>
          <w:lang w:val="en-GB"/>
        </w:rPr>
        <w:t xml:space="preserve">הוא </w:t>
      </w:r>
      <w:bookmarkStart w:id="361" w:name="_ETM_Q1_2033907"/>
      <w:bookmarkEnd w:id="361"/>
      <w:r>
        <w:rPr>
          <w:rFonts w:hint="cs"/>
          <w:rtl/>
          <w:lang w:val="en-GB"/>
        </w:rPr>
        <w:t xml:space="preserve">לא </w:t>
      </w:r>
      <w:r w:rsidR="00F0466B">
        <w:rPr>
          <w:rFonts w:hint="cs"/>
          <w:rtl/>
          <w:lang w:val="en-GB"/>
        </w:rPr>
        <w:t>נציב הלכתי</w:t>
      </w:r>
      <w:r>
        <w:rPr>
          <w:rFonts w:hint="cs"/>
          <w:rtl/>
          <w:lang w:val="en-GB"/>
        </w:rPr>
        <w:t>.</w:t>
      </w:r>
    </w:p>
    <w:p w:rsidR="00F0466B" w:rsidRDefault="00F0466B" w:rsidP="00F0466B">
      <w:pPr>
        <w:rPr>
          <w:rtl/>
          <w:lang w:val="en-GB"/>
        </w:rPr>
      </w:pPr>
    </w:p>
    <w:p w:rsidR="004E779C" w:rsidRDefault="004E779C" w:rsidP="004E779C">
      <w:pPr>
        <w:pStyle w:val="af9"/>
        <w:keepNext/>
        <w:rPr>
          <w:rtl/>
          <w:lang w:val="en-GB"/>
        </w:rPr>
      </w:pPr>
      <w:bookmarkStart w:id="362" w:name="_ETM_Q1_2026110"/>
      <w:bookmarkStart w:id="363" w:name="ET_guest_איגי_פז_111"/>
      <w:bookmarkEnd w:id="362"/>
      <w:r w:rsidRPr="004E77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4E77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3"/>
    </w:p>
    <w:p w:rsidR="004E779C" w:rsidRDefault="004E779C" w:rsidP="004E779C">
      <w:pPr>
        <w:pStyle w:val="KeepWithNext"/>
        <w:rPr>
          <w:rtl/>
          <w:lang w:val="en-GB"/>
        </w:rPr>
      </w:pPr>
    </w:p>
    <w:p w:rsidR="00F0466B" w:rsidRDefault="004E779C" w:rsidP="004E779C">
      <w:pPr>
        <w:rPr>
          <w:rtl/>
          <w:lang w:val="en-GB"/>
        </w:rPr>
      </w:pPr>
      <w:bookmarkStart w:id="364" w:name="_ETM_Q1_2026702"/>
      <w:bookmarkStart w:id="365" w:name="_ETM_Q1_2026768"/>
      <w:bookmarkEnd w:id="364"/>
      <w:bookmarkEnd w:id="365"/>
      <w:r>
        <w:rPr>
          <w:rFonts w:hint="cs"/>
          <w:rtl/>
          <w:lang w:val="en-GB"/>
        </w:rPr>
        <w:t>אבל אז נוצרת כפילות</w:t>
      </w:r>
      <w:bookmarkStart w:id="366" w:name="_ETM_Q1_2027106"/>
      <w:bookmarkEnd w:id="366"/>
      <w:r>
        <w:rPr>
          <w:rFonts w:hint="cs"/>
          <w:rtl/>
          <w:lang w:val="en-GB"/>
        </w:rPr>
        <w:t xml:space="preserve">. </w:t>
      </w:r>
    </w:p>
    <w:p w:rsidR="00F0466B" w:rsidRDefault="00F0466B" w:rsidP="00F0466B">
      <w:pPr>
        <w:rPr>
          <w:rtl/>
          <w:lang w:val="en-GB"/>
        </w:rPr>
      </w:pPr>
    </w:p>
    <w:p w:rsidR="004E779C" w:rsidRDefault="004E779C" w:rsidP="004E779C">
      <w:pPr>
        <w:pStyle w:val="af6"/>
        <w:keepNext/>
        <w:rPr>
          <w:rtl/>
          <w:lang w:val="en-GB"/>
        </w:rPr>
      </w:pPr>
      <w:r w:rsidRPr="004E779C">
        <w:rPr>
          <w:rStyle w:val="TagStyle"/>
          <w:rtl/>
        </w:rPr>
        <w:t xml:space="preserve"> &lt;&lt; </w:t>
      </w:r>
      <w:proofErr w:type="spellStart"/>
      <w:r w:rsidRPr="004E779C">
        <w:rPr>
          <w:rStyle w:val="TagStyle"/>
          <w:rtl/>
        </w:rPr>
        <w:t>יור</w:t>
      </w:r>
      <w:proofErr w:type="spellEnd"/>
      <w:r w:rsidRPr="004E779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E779C">
        <w:rPr>
          <w:rStyle w:val="TagStyle"/>
          <w:rtl/>
        </w:rPr>
        <w:t xml:space="preserve"> &lt;&lt; </w:t>
      </w:r>
      <w:proofErr w:type="spellStart"/>
      <w:r w:rsidRPr="004E779C">
        <w:rPr>
          <w:rStyle w:val="TagStyle"/>
          <w:rtl/>
        </w:rPr>
        <w:t>יור</w:t>
      </w:r>
      <w:proofErr w:type="spellEnd"/>
      <w:r w:rsidRPr="004E77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4E779C" w:rsidRDefault="004E779C" w:rsidP="004E779C">
      <w:pPr>
        <w:pStyle w:val="KeepWithNext"/>
        <w:rPr>
          <w:rtl/>
          <w:lang w:val="en-GB"/>
        </w:rPr>
      </w:pPr>
    </w:p>
    <w:p w:rsidR="00F0466B" w:rsidRDefault="00F0466B" w:rsidP="00DB7063">
      <w:pPr>
        <w:rPr>
          <w:rtl/>
          <w:lang w:val="en-GB"/>
        </w:rPr>
      </w:pPr>
      <w:r>
        <w:rPr>
          <w:rFonts w:hint="cs"/>
          <w:rtl/>
          <w:lang w:val="en-GB"/>
        </w:rPr>
        <w:t>למה יש כפילות ב</w:t>
      </w:r>
      <w:r w:rsidR="0066158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קרה הזה ואין </w:t>
      </w:r>
      <w:r w:rsidR="00661586">
        <w:rPr>
          <w:rFonts w:hint="cs"/>
          <w:rtl/>
          <w:lang w:val="en-GB"/>
        </w:rPr>
        <w:t>כפילות אצל נציב תלונות הציבור על שופטים?</w:t>
      </w:r>
      <w:r>
        <w:rPr>
          <w:rFonts w:hint="cs"/>
          <w:rtl/>
          <w:lang w:val="en-GB"/>
        </w:rPr>
        <w:t xml:space="preserve"> יש הוראות </w:t>
      </w:r>
      <w:r w:rsidR="00533BBB">
        <w:rPr>
          <w:rFonts w:hint="cs"/>
          <w:rtl/>
          <w:lang w:val="en-GB"/>
        </w:rPr>
        <w:t>מפורשות</w:t>
      </w:r>
      <w:r w:rsidR="00DC1FDD">
        <w:rPr>
          <w:rFonts w:hint="cs"/>
          <w:rtl/>
          <w:lang w:val="en-GB"/>
        </w:rPr>
        <w:t xml:space="preserve"> </w:t>
      </w:r>
      <w:r w:rsidR="00DB7063">
        <w:rPr>
          <w:rFonts w:hint="cs"/>
          <w:rtl/>
          <w:lang w:val="en-GB"/>
        </w:rPr>
        <w:t xml:space="preserve">על כך </w:t>
      </w:r>
      <w:r w:rsidR="00DC1FDD">
        <w:rPr>
          <w:rFonts w:hint="cs"/>
          <w:rtl/>
          <w:lang w:val="en-GB"/>
        </w:rPr>
        <w:t>ש</w:t>
      </w:r>
      <w:r w:rsidR="00533BBB">
        <w:rPr>
          <w:rFonts w:hint="cs"/>
          <w:rtl/>
          <w:lang w:val="en-GB"/>
        </w:rPr>
        <w:t>נציב</w:t>
      </w:r>
      <w:r>
        <w:rPr>
          <w:rFonts w:hint="cs"/>
          <w:rtl/>
          <w:lang w:val="en-GB"/>
        </w:rPr>
        <w:t xml:space="preserve"> </w:t>
      </w:r>
      <w:r w:rsidR="00DC1FDD">
        <w:rPr>
          <w:rFonts w:hint="cs"/>
          <w:rtl/>
          <w:lang w:val="en-GB"/>
        </w:rPr>
        <w:t>תלונות על שופטים ו</w:t>
      </w:r>
      <w:r w:rsidR="00533BBB">
        <w:rPr>
          <w:rFonts w:hint="cs"/>
          <w:rtl/>
          <w:lang w:val="en-GB"/>
        </w:rPr>
        <w:t xml:space="preserve">נציב </w:t>
      </w:r>
      <w:r>
        <w:rPr>
          <w:rFonts w:hint="cs"/>
          <w:rtl/>
          <w:lang w:val="en-GB"/>
        </w:rPr>
        <w:t>תלונות על אחרים</w:t>
      </w:r>
      <w:r w:rsidR="00DC1FDD">
        <w:rPr>
          <w:rFonts w:hint="cs"/>
          <w:rtl/>
          <w:lang w:val="en-GB"/>
        </w:rPr>
        <w:t xml:space="preserve"> יכול לברר תלונה</w:t>
      </w:r>
      <w:r>
        <w:rPr>
          <w:rFonts w:hint="cs"/>
          <w:rtl/>
          <w:lang w:val="en-GB"/>
        </w:rPr>
        <w:t xml:space="preserve"> על מ</w:t>
      </w:r>
      <w:r w:rsidR="00DC1FDD">
        <w:rPr>
          <w:rFonts w:hint="cs"/>
          <w:rtl/>
          <w:lang w:val="en-GB"/>
        </w:rPr>
        <w:t>שהו שמ</w:t>
      </w:r>
      <w:r w:rsidR="006228EA">
        <w:rPr>
          <w:rFonts w:hint="cs"/>
          <w:rtl/>
          <w:lang w:val="en-GB"/>
        </w:rPr>
        <w:t xml:space="preserve">תנהל מעליו הליך </w:t>
      </w:r>
      <w:bookmarkStart w:id="367" w:name="_ETM_Q1_2047993"/>
      <w:bookmarkEnd w:id="367"/>
      <w:r w:rsidR="006228EA">
        <w:rPr>
          <w:rFonts w:hint="cs"/>
          <w:rtl/>
          <w:lang w:val="en-GB"/>
        </w:rPr>
        <w:t>משמעתי</w:t>
      </w:r>
      <w:r w:rsidR="00DC1FDD">
        <w:rPr>
          <w:rFonts w:hint="cs"/>
          <w:rtl/>
          <w:lang w:val="en-GB"/>
        </w:rPr>
        <w:t>,</w:t>
      </w:r>
      <w:r w:rsidR="006228EA">
        <w:rPr>
          <w:rFonts w:hint="cs"/>
          <w:rtl/>
          <w:lang w:val="en-GB"/>
        </w:rPr>
        <w:t xml:space="preserve"> </w:t>
      </w:r>
      <w:r w:rsidR="00DC1FD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בל אם תוך כדי ת</w:t>
      </w:r>
      <w:r w:rsidR="006228EA">
        <w:rPr>
          <w:rFonts w:hint="cs"/>
          <w:rtl/>
          <w:lang w:val="en-GB"/>
        </w:rPr>
        <w:t xml:space="preserve">לונה מתחיל הליך </w:t>
      </w:r>
      <w:bookmarkStart w:id="368" w:name="_ETM_Q1_2052248"/>
      <w:bookmarkEnd w:id="368"/>
      <w:r w:rsidR="006228EA">
        <w:rPr>
          <w:rFonts w:hint="cs"/>
          <w:rtl/>
          <w:lang w:val="en-GB"/>
        </w:rPr>
        <w:t>משמעתי</w:t>
      </w:r>
      <w:r w:rsidR="00394A5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B7063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בשיקול דעת</w:t>
      </w:r>
      <w:r w:rsidR="00DB7063">
        <w:rPr>
          <w:rFonts w:hint="cs"/>
          <w:rtl/>
          <w:lang w:val="en-GB"/>
        </w:rPr>
        <w:t>ם</w:t>
      </w:r>
      <w:r w:rsidR="006228EA">
        <w:rPr>
          <w:rFonts w:hint="cs"/>
          <w:rtl/>
          <w:lang w:val="en-GB"/>
        </w:rPr>
        <w:t xml:space="preserve"> אם לברר</w:t>
      </w:r>
      <w:r w:rsidR="00DB7063">
        <w:rPr>
          <w:rFonts w:hint="cs"/>
          <w:rtl/>
          <w:lang w:val="en-GB"/>
        </w:rPr>
        <w:t xml:space="preserve"> או לא.</w:t>
      </w:r>
      <w:r w:rsidR="006228EA">
        <w:rPr>
          <w:rFonts w:hint="cs"/>
          <w:rtl/>
          <w:lang w:val="en-GB"/>
        </w:rPr>
        <w:t xml:space="preserve"> </w:t>
      </w:r>
      <w:r w:rsidR="00DB7063">
        <w:rPr>
          <w:rFonts w:hint="cs"/>
          <w:rtl/>
          <w:lang w:val="en-GB"/>
        </w:rPr>
        <w:t>ל</w:t>
      </w:r>
      <w:r w:rsidR="00263419">
        <w:rPr>
          <w:rFonts w:hint="cs"/>
          <w:rtl/>
          <w:lang w:val="en-GB"/>
        </w:rPr>
        <w:t>מה זה לא כפילות שם ופה זה כפילות?</w:t>
      </w:r>
    </w:p>
    <w:p w:rsidR="00F0466B" w:rsidRDefault="00F0466B" w:rsidP="00F0466B">
      <w:pPr>
        <w:rPr>
          <w:rtl/>
          <w:lang w:val="en-GB"/>
        </w:rPr>
      </w:pPr>
    </w:p>
    <w:p w:rsidR="00263419" w:rsidRDefault="00263419" w:rsidP="00263419">
      <w:pPr>
        <w:pStyle w:val="af9"/>
        <w:keepNext/>
        <w:rPr>
          <w:rtl/>
          <w:lang w:val="en-GB"/>
        </w:rPr>
      </w:pPr>
      <w:bookmarkStart w:id="369" w:name="ET_guest_איגי_פז_108"/>
      <w:r w:rsidRPr="002634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2634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9"/>
    </w:p>
    <w:p w:rsidR="00263419" w:rsidRDefault="00263419" w:rsidP="00263419">
      <w:pPr>
        <w:pStyle w:val="KeepWithNext"/>
        <w:rPr>
          <w:rtl/>
          <w:lang w:val="en-GB"/>
        </w:rPr>
      </w:pPr>
    </w:p>
    <w:p w:rsidR="00F0466B" w:rsidRDefault="00F0466B" w:rsidP="00394A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הנציב גם יכול לברר עניינים </w:t>
      </w:r>
      <w:r w:rsidR="00AB7DB7">
        <w:rPr>
          <w:rFonts w:hint="cs"/>
          <w:rtl/>
          <w:lang w:val="en-GB"/>
        </w:rPr>
        <w:t xml:space="preserve">שהם יותר </w:t>
      </w:r>
      <w:r>
        <w:rPr>
          <w:rFonts w:hint="cs"/>
          <w:rtl/>
          <w:lang w:val="en-GB"/>
        </w:rPr>
        <w:t>מהתחום המקצועי ולא משמע</w:t>
      </w:r>
      <w:r w:rsidR="00AB7DB7">
        <w:rPr>
          <w:rFonts w:hint="cs"/>
          <w:rtl/>
          <w:lang w:val="en-GB"/>
        </w:rPr>
        <w:t xml:space="preserve">תיים. </w:t>
      </w:r>
      <w:r>
        <w:rPr>
          <w:rFonts w:hint="cs"/>
          <w:rtl/>
          <w:lang w:val="en-GB"/>
        </w:rPr>
        <w:t>עי</w:t>
      </w:r>
      <w:r w:rsidR="00AB7DB7">
        <w:rPr>
          <w:rFonts w:hint="cs"/>
          <w:rtl/>
          <w:lang w:val="en-GB"/>
        </w:rPr>
        <w:t>כובים אצל שופט מסוים זה לא דבר שנוגע</w:t>
      </w:r>
      <w:r>
        <w:rPr>
          <w:rFonts w:hint="cs"/>
          <w:rtl/>
          <w:lang w:val="en-GB"/>
        </w:rPr>
        <w:t xml:space="preserve"> לפן המשמעתי</w:t>
      </w:r>
      <w:r w:rsidR="00AB7DB7">
        <w:rPr>
          <w:rFonts w:hint="cs"/>
          <w:rtl/>
          <w:lang w:val="en-GB"/>
        </w:rPr>
        <w:t>.</w:t>
      </w:r>
    </w:p>
    <w:p w:rsidR="00F0466B" w:rsidRDefault="00F0466B" w:rsidP="00F0466B">
      <w:pPr>
        <w:rPr>
          <w:rtl/>
          <w:lang w:val="en-GB"/>
        </w:rPr>
      </w:pPr>
    </w:p>
    <w:p w:rsidR="00AB7DB7" w:rsidRDefault="00AB7DB7" w:rsidP="00AB7DB7">
      <w:pPr>
        <w:pStyle w:val="af6"/>
        <w:keepNext/>
        <w:rPr>
          <w:rtl/>
          <w:lang w:val="en-GB"/>
        </w:rPr>
      </w:pPr>
      <w:bookmarkStart w:id="370" w:name="_ETM_Q1_2084843"/>
      <w:bookmarkStart w:id="371" w:name="ET_yor_6157_109"/>
      <w:bookmarkEnd w:id="370"/>
      <w:r w:rsidRPr="00AB7DB7">
        <w:rPr>
          <w:rStyle w:val="TagStyle"/>
          <w:rtl/>
        </w:rPr>
        <w:t xml:space="preserve"> &lt;&lt; </w:t>
      </w:r>
      <w:proofErr w:type="spellStart"/>
      <w:r w:rsidRPr="00AB7DB7">
        <w:rPr>
          <w:rStyle w:val="TagStyle"/>
          <w:rtl/>
        </w:rPr>
        <w:t>יור</w:t>
      </w:r>
      <w:proofErr w:type="spellEnd"/>
      <w:r w:rsidRPr="00AB7DB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B7DB7">
        <w:rPr>
          <w:rStyle w:val="TagStyle"/>
          <w:rtl/>
        </w:rPr>
        <w:t xml:space="preserve"> &lt;&lt; </w:t>
      </w:r>
      <w:proofErr w:type="spellStart"/>
      <w:r w:rsidRPr="00AB7DB7">
        <w:rPr>
          <w:rStyle w:val="TagStyle"/>
          <w:rtl/>
        </w:rPr>
        <w:t>יור</w:t>
      </w:r>
      <w:proofErr w:type="spellEnd"/>
      <w:r w:rsidRPr="00AB7D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1"/>
    </w:p>
    <w:p w:rsidR="00AB7DB7" w:rsidRDefault="00AB7DB7" w:rsidP="00AB7DB7">
      <w:pPr>
        <w:pStyle w:val="KeepWithNext"/>
        <w:rPr>
          <w:rtl/>
          <w:lang w:val="en-GB"/>
        </w:rPr>
      </w:pPr>
    </w:p>
    <w:p w:rsidR="00F0466B" w:rsidRDefault="00AB7DB7" w:rsidP="00AB7DB7">
      <w:pPr>
        <w:rPr>
          <w:rtl/>
          <w:lang w:val="en-GB"/>
        </w:rPr>
      </w:pPr>
      <w:bookmarkStart w:id="372" w:name="_ETM_Q1_2085417"/>
      <w:bookmarkStart w:id="373" w:name="_ETM_Q1_2085476"/>
      <w:bookmarkEnd w:id="372"/>
      <w:bookmarkEnd w:id="373"/>
      <w:r>
        <w:rPr>
          <w:rFonts w:hint="cs"/>
          <w:rtl/>
          <w:lang w:val="en-GB"/>
        </w:rPr>
        <w:t xml:space="preserve">אני חולק עליך. עיכוב גם </w:t>
      </w:r>
      <w:bookmarkStart w:id="374" w:name="_ETM_Q1_2093507"/>
      <w:bookmarkEnd w:id="374"/>
      <w:r>
        <w:rPr>
          <w:rFonts w:hint="cs"/>
          <w:rtl/>
          <w:lang w:val="en-GB"/>
        </w:rPr>
        <w:t>יכול להוות</w:t>
      </w:r>
      <w:r w:rsidR="00F0466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הפרה משמעתית במקרים מסוימים. </w:t>
      </w:r>
    </w:p>
    <w:p w:rsidR="00F0466B" w:rsidRDefault="00F0466B" w:rsidP="00F0466B">
      <w:pPr>
        <w:rPr>
          <w:rtl/>
          <w:lang w:val="en-GB"/>
        </w:rPr>
      </w:pPr>
    </w:p>
    <w:p w:rsidR="00AB7DB7" w:rsidRDefault="00AB7DB7" w:rsidP="00AB7DB7">
      <w:pPr>
        <w:pStyle w:val="af9"/>
        <w:keepNext/>
        <w:rPr>
          <w:rtl/>
          <w:lang w:val="en-GB"/>
        </w:rPr>
      </w:pPr>
      <w:bookmarkStart w:id="375" w:name="_ETM_Q1_2088413"/>
      <w:bookmarkStart w:id="376" w:name="ET_guest_איגי_פז_110"/>
      <w:bookmarkEnd w:id="375"/>
      <w:r w:rsidRPr="00AB7D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AB7D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6"/>
    </w:p>
    <w:p w:rsidR="00AB7DB7" w:rsidRDefault="00AB7DB7" w:rsidP="00AB7DB7">
      <w:pPr>
        <w:pStyle w:val="KeepWithNext"/>
        <w:rPr>
          <w:rtl/>
          <w:lang w:val="en-GB"/>
        </w:rPr>
      </w:pPr>
    </w:p>
    <w:p w:rsidR="00F0466B" w:rsidRDefault="00AB7DB7" w:rsidP="00AB7DB7">
      <w:pPr>
        <w:rPr>
          <w:rtl/>
          <w:lang w:val="en-GB"/>
        </w:rPr>
      </w:pPr>
      <w:bookmarkStart w:id="377" w:name="_ETM_Q1_2088922"/>
      <w:bookmarkStart w:id="378" w:name="_ETM_Q1_2088981"/>
      <w:bookmarkEnd w:id="377"/>
      <w:bookmarkEnd w:id="378"/>
      <w:r>
        <w:rPr>
          <w:rFonts w:hint="cs"/>
          <w:rtl/>
          <w:lang w:val="en-GB"/>
        </w:rPr>
        <w:t xml:space="preserve">במקרים מאוד מאוד קיצוניים. </w:t>
      </w:r>
    </w:p>
    <w:p w:rsidR="00F0466B" w:rsidRDefault="00F0466B" w:rsidP="00F0466B">
      <w:pPr>
        <w:rPr>
          <w:rtl/>
          <w:lang w:val="en-GB"/>
        </w:rPr>
      </w:pPr>
    </w:p>
    <w:p w:rsidR="00AB7DB7" w:rsidRDefault="00AB7DB7" w:rsidP="00AB7DB7">
      <w:pPr>
        <w:pStyle w:val="af6"/>
        <w:keepNext/>
        <w:rPr>
          <w:rtl/>
          <w:lang w:val="en-GB"/>
        </w:rPr>
      </w:pPr>
      <w:bookmarkStart w:id="379" w:name="_ETM_Q1_2093067"/>
      <w:bookmarkStart w:id="380" w:name="ET_yor_6157_111"/>
      <w:bookmarkEnd w:id="379"/>
      <w:r w:rsidRPr="00AB7DB7">
        <w:rPr>
          <w:rStyle w:val="TagStyle"/>
          <w:rtl/>
        </w:rPr>
        <w:t xml:space="preserve"> &lt;&lt; </w:t>
      </w:r>
      <w:proofErr w:type="spellStart"/>
      <w:r w:rsidRPr="00AB7DB7">
        <w:rPr>
          <w:rStyle w:val="TagStyle"/>
          <w:rtl/>
        </w:rPr>
        <w:t>יור</w:t>
      </w:r>
      <w:proofErr w:type="spellEnd"/>
      <w:r w:rsidRPr="00AB7DB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B7DB7">
        <w:rPr>
          <w:rStyle w:val="TagStyle"/>
          <w:rtl/>
        </w:rPr>
        <w:t xml:space="preserve"> &lt;&lt; </w:t>
      </w:r>
      <w:proofErr w:type="spellStart"/>
      <w:r w:rsidRPr="00AB7DB7">
        <w:rPr>
          <w:rStyle w:val="TagStyle"/>
          <w:rtl/>
        </w:rPr>
        <w:t>יור</w:t>
      </w:r>
      <w:proofErr w:type="spellEnd"/>
      <w:r w:rsidRPr="00AB7D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0"/>
    </w:p>
    <w:p w:rsidR="00AB7DB7" w:rsidRDefault="00AB7DB7" w:rsidP="00AB7DB7">
      <w:pPr>
        <w:pStyle w:val="KeepWithNext"/>
        <w:rPr>
          <w:rtl/>
          <w:lang w:val="en-GB"/>
        </w:rPr>
      </w:pPr>
    </w:p>
    <w:p w:rsidR="00F0466B" w:rsidRDefault="0034222D" w:rsidP="00394A53">
      <w:pPr>
        <w:rPr>
          <w:rtl/>
          <w:lang w:val="en-GB"/>
        </w:rPr>
      </w:pPr>
      <w:bookmarkStart w:id="381" w:name="_ETM_Q1_2093565"/>
      <w:bookmarkStart w:id="382" w:name="_ETM_Q1_2093638"/>
      <w:bookmarkEnd w:id="381"/>
      <w:bookmarkEnd w:id="382"/>
      <w:r>
        <w:rPr>
          <w:rFonts w:hint="cs"/>
          <w:rtl/>
          <w:lang w:val="en-GB"/>
        </w:rPr>
        <w:t xml:space="preserve">נכון. </w:t>
      </w:r>
      <w:bookmarkStart w:id="383" w:name="_ETM_Q1_2098141"/>
      <w:bookmarkEnd w:id="383"/>
      <w:r>
        <w:rPr>
          <w:rFonts w:hint="cs"/>
          <w:rtl/>
          <w:lang w:val="en-GB"/>
        </w:rPr>
        <w:t>נציב תלונות הו</w:t>
      </w:r>
      <w:r w:rsidR="00F0466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מנגנון יותר רך גם לדב</w:t>
      </w:r>
      <w:r w:rsidR="00F0466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 של משמעת. אני לא יודע מאיפה האמירה שלך מגיעה</w:t>
      </w:r>
      <w:r w:rsidR="00F0466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אבל בחוק הי</w:t>
      </w:r>
      <w:r w:rsidR="00F0466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</w:t>
      </w:r>
      <w:r w:rsidR="00F0466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F0466B">
        <w:rPr>
          <w:rFonts w:hint="cs"/>
          <w:rtl/>
          <w:lang w:val="en-GB"/>
        </w:rPr>
        <w:t>נמצ</w:t>
      </w:r>
      <w:r>
        <w:rPr>
          <w:rFonts w:hint="cs"/>
          <w:rtl/>
          <w:lang w:val="en-GB"/>
        </w:rPr>
        <w:t>א</w:t>
      </w:r>
      <w:r w:rsidR="00F0466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</w:t>
      </w:r>
    </w:p>
    <w:p w:rsidR="00F0466B" w:rsidRDefault="00F0466B" w:rsidP="00F0466B">
      <w:pPr>
        <w:rPr>
          <w:rtl/>
          <w:lang w:val="en-GB"/>
        </w:rPr>
      </w:pPr>
    </w:p>
    <w:p w:rsidR="00F0466B" w:rsidRDefault="00F0466B" w:rsidP="00F0466B">
      <w:pPr>
        <w:pStyle w:val="a4"/>
        <w:keepNext/>
        <w:rPr>
          <w:rtl/>
          <w:lang w:val="en-GB"/>
        </w:rPr>
      </w:pPr>
      <w:bookmarkStart w:id="384" w:name="ET_speaker_6156_27"/>
      <w:r w:rsidRPr="00F046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046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4"/>
    </w:p>
    <w:p w:rsidR="00F0466B" w:rsidRDefault="00F0466B" w:rsidP="00F0466B">
      <w:pPr>
        <w:pStyle w:val="KeepWithNext"/>
        <w:rPr>
          <w:rtl/>
          <w:lang w:val="en-GB"/>
        </w:rPr>
      </w:pPr>
    </w:p>
    <w:p w:rsidR="00F0466B" w:rsidRDefault="00F0466B" w:rsidP="00F0466B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פה</w:t>
      </w:r>
      <w:r w:rsidR="006A236A">
        <w:rPr>
          <w:rFonts w:hint="cs"/>
          <w:rtl/>
          <w:lang w:val="en-GB"/>
        </w:rPr>
        <w:t>, לתדהמתי,</w:t>
      </w:r>
      <w:r>
        <w:rPr>
          <w:rFonts w:hint="cs"/>
          <w:rtl/>
          <w:lang w:val="en-GB"/>
        </w:rPr>
        <w:t xml:space="preserve"> עם היושב ראש. </w:t>
      </w:r>
    </w:p>
    <w:p w:rsidR="00F0466B" w:rsidRDefault="00F0466B" w:rsidP="0034222D">
      <w:pPr>
        <w:ind w:firstLine="0"/>
        <w:rPr>
          <w:rtl/>
          <w:lang w:val="en-GB"/>
        </w:rPr>
      </w:pPr>
    </w:p>
    <w:p w:rsidR="0034222D" w:rsidRDefault="0034222D" w:rsidP="0034222D">
      <w:pPr>
        <w:pStyle w:val="af6"/>
        <w:keepNext/>
        <w:rPr>
          <w:rtl/>
          <w:lang w:val="en-GB"/>
        </w:rPr>
      </w:pPr>
      <w:bookmarkStart w:id="385" w:name="_ETM_Q1_2112797"/>
      <w:bookmarkStart w:id="386" w:name="_ETM_Q1_2112868"/>
      <w:bookmarkStart w:id="387" w:name="_ETM_Q1_2114094"/>
      <w:bookmarkStart w:id="388" w:name="ET_yor_6157_112"/>
      <w:bookmarkEnd w:id="385"/>
      <w:bookmarkEnd w:id="386"/>
      <w:bookmarkEnd w:id="387"/>
      <w:r w:rsidRPr="0034222D">
        <w:rPr>
          <w:rStyle w:val="TagStyle"/>
          <w:rtl/>
        </w:rPr>
        <w:t xml:space="preserve"> &lt;&lt; </w:t>
      </w:r>
      <w:proofErr w:type="spellStart"/>
      <w:r w:rsidRPr="0034222D">
        <w:rPr>
          <w:rStyle w:val="TagStyle"/>
          <w:rtl/>
        </w:rPr>
        <w:t>יור</w:t>
      </w:r>
      <w:proofErr w:type="spellEnd"/>
      <w:r w:rsidRPr="0034222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4222D">
        <w:rPr>
          <w:rStyle w:val="TagStyle"/>
          <w:rtl/>
        </w:rPr>
        <w:t xml:space="preserve"> &lt;&lt; </w:t>
      </w:r>
      <w:proofErr w:type="spellStart"/>
      <w:r w:rsidRPr="0034222D">
        <w:rPr>
          <w:rStyle w:val="TagStyle"/>
          <w:rtl/>
        </w:rPr>
        <w:t>יור</w:t>
      </w:r>
      <w:proofErr w:type="spellEnd"/>
      <w:r w:rsidRPr="0034222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8"/>
    </w:p>
    <w:p w:rsidR="0034222D" w:rsidRDefault="0034222D" w:rsidP="0034222D">
      <w:pPr>
        <w:pStyle w:val="KeepWithNext"/>
        <w:rPr>
          <w:rtl/>
          <w:lang w:val="en-GB"/>
        </w:rPr>
      </w:pPr>
    </w:p>
    <w:p w:rsidR="00F0466B" w:rsidRDefault="00F0466B" w:rsidP="00C7616D">
      <w:pPr>
        <w:rPr>
          <w:rtl/>
          <w:lang w:val="en-GB"/>
        </w:rPr>
      </w:pPr>
      <w:bookmarkStart w:id="389" w:name="_ETM_Q1_2114591"/>
      <w:bookmarkStart w:id="390" w:name="_ETM_Q1_2114661"/>
      <w:bookmarkStart w:id="391" w:name="_ETM_Q1_2119732"/>
      <w:bookmarkEnd w:id="389"/>
      <w:bookmarkEnd w:id="390"/>
      <w:bookmarkEnd w:id="391"/>
      <w:r>
        <w:rPr>
          <w:rFonts w:hint="cs"/>
          <w:rtl/>
          <w:lang w:val="en-GB"/>
        </w:rPr>
        <w:t xml:space="preserve">בתור </w:t>
      </w:r>
      <w:r w:rsidR="006A236A">
        <w:rPr>
          <w:rFonts w:hint="cs"/>
          <w:rtl/>
          <w:lang w:val="en-GB"/>
        </w:rPr>
        <w:t>זה</w:t>
      </w:r>
      <w:r w:rsidR="0034222D">
        <w:rPr>
          <w:rFonts w:hint="cs"/>
          <w:rtl/>
          <w:lang w:val="en-GB"/>
        </w:rPr>
        <w:t xml:space="preserve"> שהציע את החוק אני יכול להגיד ש</w:t>
      </w:r>
      <w:r>
        <w:rPr>
          <w:rFonts w:hint="cs"/>
          <w:rtl/>
          <w:lang w:val="en-GB"/>
        </w:rPr>
        <w:t xml:space="preserve">זו </w:t>
      </w:r>
      <w:r w:rsidR="0034222D">
        <w:rPr>
          <w:rFonts w:hint="cs"/>
          <w:rtl/>
          <w:lang w:val="en-GB"/>
        </w:rPr>
        <w:t xml:space="preserve">לא כוונת המחוקק. </w:t>
      </w:r>
      <w:bookmarkStart w:id="392" w:name="_ETM_Q1_2126050"/>
      <w:bookmarkEnd w:id="392"/>
    </w:p>
    <w:p w:rsidR="00F0466B" w:rsidRDefault="00F0466B" w:rsidP="00F0466B">
      <w:pPr>
        <w:rPr>
          <w:rtl/>
          <w:lang w:val="en-GB"/>
        </w:rPr>
      </w:pPr>
    </w:p>
    <w:p w:rsidR="00C7616D" w:rsidRDefault="00C7616D" w:rsidP="00C7616D">
      <w:pPr>
        <w:pStyle w:val="af9"/>
        <w:keepNext/>
        <w:rPr>
          <w:rtl/>
          <w:lang w:val="en-GB"/>
        </w:rPr>
      </w:pPr>
      <w:bookmarkStart w:id="393" w:name="_ETM_Q1_2152050"/>
      <w:bookmarkStart w:id="394" w:name="ET_guest_איגי_פז_113"/>
      <w:bookmarkEnd w:id="393"/>
      <w:r w:rsidRPr="00C761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C761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4"/>
    </w:p>
    <w:p w:rsidR="00C7616D" w:rsidRDefault="00C7616D" w:rsidP="00C7616D">
      <w:pPr>
        <w:pStyle w:val="KeepWithNext"/>
        <w:rPr>
          <w:rtl/>
          <w:lang w:val="en-GB"/>
        </w:rPr>
      </w:pPr>
    </w:p>
    <w:p w:rsidR="00F0466B" w:rsidRDefault="00C7616D" w:rsidP="00394A53">
      <w:pPr>
        <w:rPr>
          <w:rtl/>
          <w:lang w:val="en-GB"/>
        </w:rPr>
      </w:pPr>
      <w:bookmarkStart w:id="395" w:name="_ETM_Q1_2152657"/>
      <w:bookmarkStart w:id="396" w:name="_ETM_Q1_2152730"/>
      <w:bookmarkEnd w:id="395"/>
      <w:bookmarkEnd w:id="396"/>
      <w:r>
        <w:rPr>
          <w:rFonts w:hint="cs"/>
          <w:rtl/>
          <w:lang w:val="en-GB"/>
        </w:rPr>
        <w:t>הפונקציה</w:t>
      </w:r>
      <w:r w:rsidR="00225F0D">
        <w:rPr>
          <w:rFonts w:hint="cs"/>
          <w:rtl/>
          <w:lang w:val="en-GB"/>
        </w:rPr>
        <w:t xml:space="preserve"> השלישית </w:t>
      </w:r>
      <w:r w:rsidR="00F0466B">
        <w:rPr>
          <w:rFonts w:hint="cs"/>
          <w:rtl/>
          <w:lang w:val="en-GB"/>
        </w:rPr>
        <w:t>יכולה להיות גם בהקשר של אי התאמה. אנחנו יכולים ל</w:t>
      </w:r>
      <w:r w:rsidR="00225F0D">
        <w:rPr>
          <w:rFonts w:hint="cs"/>
          <w:rtl/>
          <w:lang w:val="en-GB"/>
        </w:rPr>
        <w:t>היתקל במצבים שבהם הרב לא עבר עבירה משמעתית</w:t>
      </w:r>
      <w:bookmarkStart w:id="397" w:name="_ETM_Q1_2193633"/>
      <w:bookmarkEnd w:id="397"/>
      <w:r w:rsidR="00225F0D">
        <w:rPr>
          <w:rFonts w:hint="cs"/>
          <w:rtl/>
          <w:lang w:val="en-GB"/>
        </w:rPr>
        <w:t>, אין איזה משהו שהוא טעון עכ</w:t>
      </w:r>
      <w:r w:rsidR="00F0466B">
        <w:rPr>
          <w:rFonts w:hint="cs"/>
          <w:rtl/>
          <w:lang w:val="en-GB"/>
        </w:rPr>
        <w:t>ש</w:t>
      </w:r>
      <w:r w:rsidR="00225F0D">
        <w:rPr>
          <w:rFonts w:hint="cs"/>
          <w:rtl/>
          <w:lang w:val="en-GB"/>
        </w:rPr>
        <w:t>י</w:t>
      </w:r>
      <w:r w:rsidR="00F0466B">
        <w:rPr>
          <w:rFonts w:hint="cs"/>
          <w:rtl/>
          <w:lang w:val="en-GB"/>
        </w:rPr>
        <w:t xml:space="preserve">ו בדיקה של הנציב, אבל יש חוסר התאמה בין היישוב לבין </w:t>
      </w:r>
      <w:r w:rsidR="00394A53">
        <w:rPr>
          <w:rFonts w:hint="cs"/>
          <w:rtl/>
          <w:lang w:val="en-GB"/>
        </w:rPr>
        <w:t>הרב בכך</w:t>
      </w:r>
      <w:r w:rsidR="00225F0D">
        <w:rPr>
          <w:rFonts w:hint="cs"/>
          <w:rtl/>
          <w:lang w:val="en-GB"/>
        </w:rPr>
        <w:t xml:space="preserve"> שהיישוב אומר: </w:t>
      </w:r>
      <w:r w:rsidR="006A236A">
        <w:rPr>
          <w:rFonts w:hint="cs"/>
          <w:rtl/>
          <w:lang w:val="en-GB"/>
        </w:rPr>
        <w:t>"</w:t>
      </w:r>
      <w:r w:rsidR="00225F0D">
        <w:rPr>
          <w:rFonts w:hint="cs"/>
          <w:rtl/>
          <w:lang w:val="en-GB"/>
        </w:rPr>
        <w:t>אנחנו מעוניינים ברב אחר</w:t>
      </w:r>
      <w:r w:rsidR="006A236A">
        <w:rPr>
          <w:rFonts w:hint="cs"/>
          <w:rtl/>
          <w:lang w:val="en-GB"/>
        </w:rPr>
        <w:t>"</w:t>
      </w:r>
      <w:r w:rsidR="00225F0D">
        <w:rPr>
          <w:rFonts w:hint="cs"/>
          <w:rtl/>
          <w:lang w:val="en-GB"/>
        </w:rPr>
        <w:t xml:space="preserve">. </w:t>
      </w:r>
      <w:r w:rsidR="00F0466B">
        <w:rPr>
          <w:rFonts w:hint="cs"/>
          <w:rtl/>
          <w:lang w:val="en-GB"/>
        </w:rPr>
        <w:t>גם את זה צריך לקחת בחשבון</w:t>
      </w:r>
      <w:r w:rsidR="00225F0D">
        <w:rPr>
          <w:rFonts w:hint="cs"/>
          <w:rtl/>
          <w:lang w:val="en-GB"/>
        </w:rPr>
        <w:t>.</w:t>
      </w:r>
    </w:p>
    <w:p w:rsidR="00F0466B" w:rsidRDefault="00F0466B" w:rsidP="00F0466B">
      <w:pPr>
        <w:rPr>
          <w:rtl/>
          <w:lang w:val="en-GB"/>
        </w:rPr>
      </w:pPr>
    </w:p>
    <w:p w:rsidR="00225F0D" w:rsidRDefault="00225F0D" w:rsidP="00225F0D">
      <w:pPr>
        <w:ind w:firstLine="0"/>
        <w:rPr>
          <w:rtl/>
          <w:lang w:val="en-GB"/>
        </w:rPr>
      </w:pPr>
      <w:bookmarkStart w:id="398" w:name="_ETM_Q1_2204402"/>
      <w:bookmarkEnd w:id="398"/>
    </w:p>
    <w:p w:rsidR="00225F0D" w:rsidRDefault="00225F0D" w:rsidP="00225F0D">
      <w:pPr>
        <w:pStyle w:val="af6"/>
        <w:keepNext/>
        <w:rPr>
          <w:rtl/>
          <w:lang w:val="en-GB"/>
        </w:rPr>
      </w:pPr>
      <w:bookmarkStart w:id="399" w:name="ET_yor_6157_114"/>
      <w:r w:rsidRPr="00225F0D">
        <w:rPr>
          <w:rStyle w:val="TagStyle"/>
          <w:rtl/>
        </w:rPr>
        <w:lastRenderedPageBreak/>
        <w:t xml:space="preserve"> &lt;&lt; </w:t>
      </w:r>
      <w:proofErr w:type="spellStart"/>
      <w:r w:rsidRPr="00225F0D">
        <w:rPr>
          <w:rStyle w:val="TagStyle"/>
          <w:rtl/>
        </w:rPr>
        <w:t>יור</w:t>
      </w:r>
      <w:proofErr w:type="spellEnd"/>
      <w:r w:rsidRPr="00225F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25F0D">
        <w:rPr>
          <w:rStyle w:val="TagStyle"/>
          <w:rtl/>
        </w:rPr>
        <w:t xml:space="preserve"> &lt;&lt; </w:t>
      </w:r>
      <w:proofErr w:type="spellStart"/>
      <w:r w:rsidRPr="00225F0D">
        <w:rPr>
          <w:rStyle w:val="TagStyle"/>
          <w:rtl/>
        </w:rPr>
        <w:t>יור</w:t>
      </w:r>
      <w:proofErr w:type="spellEnd"/>
      <w:r w:rsidRPr="00225F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9"/>
    </w:p>
    <w:p w:rsidR="00225F0D" w:rsidRDefault="00225F0D" w:rsidP="00225F0D">
      <w:pPr>
        <w:pStyle w:val="KeepWithNext"/>
        <w:rPr>
          <w:rtl/>
          <w:lang w:val="en-GB"/>
        </w:rPr>
      </w:pPr>
    </w:p>
    <w:p w:rsidR="00F0466B" w:rsidRDefault="00F0466B" w:rsidP="00F0466B">
      <w:pPr>
        <w:rPr>
          <w:rtl/>
          <w:lang w:val="en-GB"/>
        </w:rPr>
      </w:pPr>
      <w:bookmarkStart w:id="400" w:name="_ETM_Q1_2204816"/>
      <w:bookmarkStart w:id="401" w:name="_ETM_Q1_2204890"/>
      <w:bookmarkEnd w:id="400"/>
      <w:bookmarkEnd w:id="401"/>
      <w:r>
        <w:rPr>
          <w:rFonts w:hint="cs"/>
          <w:rtl/>
          <w:lang w:val="en-GB"/>
        </w:rPr>
        <w:t xml:space="preserve">אין ספק, אבל זה לא קשור </w:t>
      </w:r>
      <w:r w:rsidR="00225F0D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לביקורת הלכתית. </w:t>
      </w:r>
    </w:p>
    <w:p w:rsidR="00F0466B" w:rsidRDefault="00F0466B" w:rsidP="00F0466B">
      <w:pPr>
        <w:rPr>
          <w:rtl/>
          <w:lang w:val="en-GB"/>
        </w:rPr>
      </w:pPr>
    </w:p>
    <w:p w:rsidR="00225F0D" w:rsidRDefault="00225F0D" w:rsidP="00225F0D">
      <w:pPr>
        <w:pStyle w:val="af9"/>
        <w:keepNext/>
        <w:rPr>
          <w:rtl/>
          <w:lang w:val="en-GB"/>
        </w:rPr>
      </w:pPr>
      <w:bookmarkStart w:id="402" w:name="_ETM_Q1_2210875"/>
      <w:bookmarkStart w:id="403" w:name="ET_guest_איגי_פז_115"/>
      <w:bookmarkEnd w:id="402"/>
      <w:r w:rsidRPr="00225F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225F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3"/>
    </w:p>
    <w:p w:rsidR="00225F0D" w:rsidRDefault="00225F0D" w:rsidP="00225F0D">
      <w:pPr>
        <w:pStyle w:val="KeepWithNext"/>
        <w:rPr>
          <w:rtl/>
          <w:lang w:val="en-GB"/>
        </w:rPr>
      </w:pPr>
    </w:p>
    <w:p w:rsidR="00F0466B" w:rsidRDefault="00225F0D" w:rsidP="00F0466B">
      <w:pPr>
        <w:rPr>
          <w:rtl/>
          <w:lang w:val="en-GB"/>
        </w:rPr>
      </w:pPr>
      <w:bookmarkStart w:id="404" w:name="_ETM_Q1_2211344"/>
      <w:bookmarkStart w:id="405" w:name="_ETM_Q1_2211421"/>
      <w:bookmarkEnd w:id="404"/>
      <w:bookmarkEnd w:id="405"/>
      <w:r>
        <w:rPr>
          <w:rFonts w:hint="cs"/>
          <w:rtl/>
          <w:lang w:val="en-GB"/>
        </w:rPr>
        <w:t>זו הפו</w:t>
      </w:r>
      <w:r w:rsidR="00F0466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ק</w:t>
      </w:r>
      <w:r w:rsidR="00F0466B">
        <w:rPr>
          <w:rFonts w:hint="cs"/>
          <w:rtl/>
          <w:lang w:val="en-GB"/>
        </w:rPr>
        <w:t>ציה השלישית</w:t>
      </w:r>
      <w:r>
        <w:rPr>
          <w:rFonts w:hint="cs"/>
          <w:rtl/>
          <w:lang w:val="en-GB"/>
        </w:rPr>
        <w:t>.</w:t>
      </w:r>
    </w:p>
    <w:p w:rsidR="00F0466B" w:rsidRDefault="00F0466B" w:rsidP="00F0466B">
      <w:pPr>
        <w:rPr>
          <w:rtl/>
          <w:lang w:val="en-GB"/>
        </w:rPr>
      </w:pPr>
    </w:p>
    <w:p w:rsidR="00225F0D" w:rsidRDefault="00225F0D" w:rsidP="00225F0D">
      <w:pPr>
        <w:pStyle w:val="af6"/>
        <w:keepNext/>
        <w:rPr>
          <w:rtl/>
          <w:lang w:val="en-GB"/>
        </w:rPr>
      </w:pPr>
      <w:bookmarkStart w:id="406" w:name="_ETM_Q1_2224750"/>
      <w:bookmarkStart w:id="407" w:name="ET_yor_6157_116"/>
      <w:bookmarkEnd w:id="406"/>
      <w:r w:rsidRPr="00225F0D">
        <w:rPr>
          <w:rStyle w:val="TagStyle"/>
          <w:rtl/>
        </w:rPr>
        <w:t xml:space="preserve"> &lt;&lt; </w:t>
      </w:r>
      <w:proofErr w:type="spellStart"/>
      <w:r w:rsidRPr="00225F0D">
        <w:rPr>
          <w:rStyle w:val="TagStyle"/>
          <w:rtl/>
        </w:rPr>
        <w:t>יור</w:t>
      </w:r>
      <w:proofErr w:type="spellEnd"/>
      <w:r w:rsidRPr="00225F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25F0D">
        <w:rPr>
          <w:rStyle w:val="TagStyle"/>
          <w:rtl/>
        </w:rPr>
        <w:t xml:space="preserve"> &lt;&lt; </w:t>
      </w:r>
      <w:proofErr w:type="spellStart"/>
      <w:r w:rsidRPr="00225F0D">
        <w:rPr>
          <w:rStyle w:val="TagStyle"/>
          <w:rtl/>
        </w:rPr>
        <w:t>יור</w:t>
      </w:r>
      <w:proofErr w:type="spellEnd"/>
      <w:r w:rsidRPr="00225F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7"/>
    </w:p>
    <w:p w:rsidR="00225F0D" w:rsidRDefault="00225F0D" w:rsidP="00225F0D">
      <w:pPr>
        <w:pStyle w:val="KeepWithNext"/>
        <w:rPr>
          <w:rtl/>
          <w:lang w:val="en-GB"/>
        </w:rPr>
      </w:pPr>
    </w:p>
    <w:p w:rsidR="00F0466B" w:rsidRDefault="00225F0D" w:rsidP="00394A53">
      <w:pPr>
        <w:rPr>
          <w:rtl/>
          <w:lang w:val="en-GB"/>
        </w:rPr>
      </w:pPr>
      <w:bookmarkStart w:id="408" w:name="_ETM_Q1_2225208"/>
      <w:bookmarkStart w:id="409" w:name="_ETM_Q1_2225247"/>
      <w:bookmarkEnd w:id="408"/>
      <w:bookmarkEnd w:id="409"/>
      <w:r>
        <w:rPr>
          <w:rFonts w:hint="cs"/>
          <w:rtl/>
          <w:lang w:val="en-GB"/>
        </w:rPr>
        <w:t xml:space="preserve">הנציב יכול להתאים לסוג דברים כאלה. </w:t>
      </w:r>
      <w:bookmarkStart w:id="410" w:name="_ETM_Q1_2227200"/>
      <w:bookmarkEnd w:id="410"/>
      <w:r w:rsidR="00F0466B">
        <w:rPr>
          <w:rFonts w:hint="cs"/>
          <w:rtl/>
          <w:lang w:val="en-GB"/>
        </w:rPr>
        <w:t xml:space="preserve">יכול להיות רב שפוסק </w:t>
      </w:r>
      <w:r>
        <w:rPr>
          <w:rFonts w:hint="cs"/>
          <w:rtl/>
          <w:lang w:val="en-GB"/>
        </w:rPr>
        <w:t>הלכה כדת וכדין</w:t>
      </w:r>
      <w:r w:rsidR="00F0466B">
        <w:rPr>
          <w:rFonts w:hint="cs"/>
          <w:rtl/>
          <w:lang w:val="en-GB"/>
        </w:rPr>
        <w:t xml:space="preserve"> </w:t>
      </w:r>
      <w:r w:rsidR="00C07DA7">
        <w:rPr>
          <w:rFonts w:hint="cs"/>
          <w:rtl/>
          <w:lang w:val="en-GB"/>
        </w:rPr>
        <w:t>ו</w:t>
      </w:r>
      <w:r w:rsidR="00F0466B">
        <w:rPr>
          <w:rFonts w:hint="cs"/>
          <w:rtl/>
          <w:lang w:val="en-GB"/>
        </w:rPr>
        <w:t xml:space="preserve">אין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שום בעיה הלכתית </w:t>
      </w:r>
      <w:bookmarkStart w:id="411" w:name="_ETM_Q1_2219769"/>
      <w:bookmarkEnd w:id="411"/>
      <w:r w:rsidR="004733FE">
        <w:rPr>
          <w:rFonts w:hint="cs"/>
          <w:rtl/>
          <w:lang w:val="en-GB"/>
        </w:rPr>
        <w:t xml:space="preserve">או בעיה </w:t>
      </w:r>
      <w:r>
        <w:rPr>
          <w:rFonts w:hint="cs"/>
          <w:rtl/>
          <w:lang w:val="en-GB"/>
        </w:rPr>
        <w:t>משמעתית</w:t>
      </w:r>
      <w:r w:rsidR="00C07D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07DA7">
        <w:rPr>
          <w:rFonts w:hint="cs"/>
          <w:rtl/>
          <w:lang w:val="en-GB"/>
        </w:rPr>
        <w:t xml:space="preserve">רק </w:t>
      </w:r>
      <w:r w:rsidR="00394A53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חוסר התאמה בינו לבין היישוב</w:t>
      </w:r>
      <w:r w:rsidR="004733FE">
        <w:rPr>
          <w:rFonts w:hint="cs"/>
          <w:rtl/>
          <w:lang w:val="en-GB"/>
        </w:rPr>
        <w:t>.</w:t>
      </w:r>
      <w:r w:rsidR="00F0466B">
        <w:rPr>
          <w:rFonts w:hint="cs"/>
          <w:rtl/>
          <w:lang w:val="en-GB"/>
        </w:rPr>
        <w:t xml:space="preserve"> </w:t>
      </w:r>
      <w:r w:rsidR="00FA235D">
        <w:rPr>
          <w:rFonts w:hint="cs"/>
          <w:rtl/>
          <w:lang w:val="en-GB"/>
        </w:rPr>
        <w:t>יבוא הנציב ויג</w:t>
      </w:r>
      <w:r w:rsidR="00F0466B">
        <w:rPr>
          <w:rFonts w:hint="cs"/>
          <w:rtl/>
          <w:lang w:val="en-GB"/>
        </w:rPr>
        <w:t>י</w:t>
      </w:r>
      <w:r w:rsidR="00FA235D">
        <w:rPr>
          <w:rFonts w:hint="cs"/>
          <w:rtl/>
          <w:lang w:val="en-GB"/>
        </w:rPr>
        <w:t xml:space="preserve">ד: </w:t>
      </w:r>
      <w:r w:rsidR="00C07DA7">
        <w:rPr>
          <w:rFonts w:hint="cs"/>
          <w:rtl/>
          <w:lang w:val="en-GB"/>
        </w:rPr>
        <w:t>"</w:t>
      </w:r>
      <w:r w:rsidR="00FA235D">
        <w:rPr>
          <w:rFonts w:hint="cs"/>
          <w:rtl/>
          <w:lang w:val="en-GB"/>
        </w:rPr>
        <w:t xml:space="preserve">תקשיבו, מגישים המון </w:t>
      </w:r>
      <w:bookmarkStart w:id="412" w:name="_ETM_Q1_2228268"/>
      <w:bookmarkEnd w:id="412"/>
      <w:proofErr w:type="spellStart"/>
      <w:r w:rsidR="00FA235D">
        <w:rPr>
          <w:rFonts w:hint="cs"/>
          <w:rtl/>
          <w:lang w:val="en-GB"/>
        </w:rPr>
        <w:t>המון</w:t>
      </w:r>
      <w:proofErr w:type="spellEnd"/>
      <w:r w:rsidR="00FA235D">
        <w:rPr>
          <w:rFonts w:hint="cs"/>
          <w:rtl/>
          <w:lang w:val="en-GB"/>
        </w:rPr>
        <w:t xml:space="preserve"> תלונות</w:t>
      </w:r>
      <w:r w:rsidR="00C07DA7">
        <w:rPr>
          <w:rFonts w:hint="cs"/>
          <w:rtl/>
          <w:lang w:val="en-GB"/>
        </w:rPr>
        <w:t xml:space="preserve">. </w:t>
      </w:r>
      <w:r w:rsidR="00F0466B">
        <w:rPr>
          <w:rFonts w:hint="cs"/>
          <w:rtl/>
          <w:lang w:val="en-GB"/>
        </w:rPr>
        <w:t xml:space="preserve">הוא </w:t>
      </w:r>
      <w:r w:rsidR="00E562BA">
        <w:rPr>
          <w:rFonts w:hint="cs"/>
          <w:rtl/>
          <w:lang w:val="en-GB"/>
        </w:rPr>
        <w:t xml:space="preserve">אמנם </w:t>
      </w:r>
      <w:r w:rsidR="00F0466B">
        <w:rPr>
          <w:rFonts w:hint="cs"/>
          <w:rtl/>
          <w:lang w:val="en-GB"/>
        </w:rPr>
        <w:t xml:space="preserve">נותן </w:t>
      </w:r>
      <w:r w:rsidR="00E562BA">
        <w:rPr>
          <w:rFonts w:hint="cs"/>
          <w:rtl/>
          <w:lang w:val="en-GB"/>
        </w:rPr>
        <w:t xml:space="preserve">שיעורים הלכתיים </w:t>
      </w:r>
      <w:r w:rsidR="00C07DA7">
        <w:rPr>
          <w:rFonts w:hint="cs"/>
          <w:rtl/>
          <w:lang w:val="en-GB"/>
        </w:rPr>
        <w:t>מושלמים</w:t>
      </w:r>
      <w:r w:rsidR="00E562BA">
        <w:rPr>
          <w:rFonts w:hint="cs"/>
          <w:rtl/>
          <w:lang w:val="en-GB"/>
        </w:rPr>
        <w:t xml:space="preserve">, אבל הציבור </w:t>
      </w:r>
      <w:r w:rsidR="00F0466B">
        <w:rPr>
          <w:rFonts w:hint="cs"/>
          <w:rtl/>
          <w:lang w:val="en-GB"/>
        </w:rPr>
        <w:t>לא מבין</w:t>
      </w:r>
      <w:r w:rsidR="00E562BA">
        <w:rPr>
          <w:rFonts w:hint="cs"/>
          <w:rtl/>
          <w:lang w:val="en-GB"/>
        </w:rPr>
        <w:t xml:space="preserve"> את מה שהוא מדבר</w:t>
      </w:r>
      <w:r w:rsidR="00C07DA7">
        <w:rPr>
          <w:rFonts w:hint="cs"/>
          <w:rtl/>
          <w:lang w:val="en-GB"/>
        </w:rPr>
        <w:t>"</w:t>
      </w:r>
      <w:r w:rsidR="00E562BA">
        <w:rPr>
          <w:rFonts w:hint="cs"/>
          <w:rtl/>
          <w:lang w:val="en-GB"/>
        </w:rPr>
        <w:t>. במקרה כזה תבוא מו</w:t>
      </w:r>
      <w:r w:rsidR="00F0466B">
        <w:rPr>
          <w:rFonts w:hint="cs"/>
          <w:rtl/>
          <w:lang w:val="en-GB"/>
        </w:rPr>
        <w:t>ע</w:t>
      </w:r>
      <w:r w:rsidR="00E562BA">
        <w:rPr>
          <w:rFonts w:hint="cs"/>
          <w:rtl/>
          <w:lang w:val="en-GB"/>
        </w:rPr>
        <w:t>צת הר</w:t>
      </w:r>
      <w:r w:rsidR="00F0466B">
        <w:rPr>
          <w:rFonts w:hint="cs"/>
          <w:rtl/>
          <w:lang w:val="en-GB"/>
        </w:rPr>
        <w:t>ב</w:t>
      </w:r>
      <w:r w:rsidR="00E562BA">
        <w:rPr>
          <w:rFonts w:hint="cs"/>
          <w:rtl/>
          <w:lang w:val="en-GB"/>
        </w:rPr>
        <w:t>נ</w:t>
      </w:r>
      <w:r w:rsidR="00F0466B">
        <w:rPr>
          <w:rFonts w:hint="cs"/>
          <w:rtl/>
          <w:lang w:val="en-GB"/>
        </w:rPr>
        <w:t>ות הראשית ותגיד</w:t>
      </w:r>
      <w:r w:rsidR="00C920AA">
        <w:rPr>
          <w:rFonts w:hint="cs"/>
          <w:rtl/>
          <w:lang w:val="en-GB"/>
        </w:rPr>
        <w:t xml:space="preserve">: </w:t>
      </w:r>
      <w:r w:rsidR="00C07DA7">
        <w:rPr>
          <w:rFonts w:hint="cs"/>
          <w:rtl/>
          <w:lang w:val="en-GB"/>
        </w:rPr>
        <w:t>"</w:t>
      </w:r>
      <w:r w:rsidR="00C920AA">
        <w:rPr>
          <w:rFonts w:hint="cs"/>
          <w:rtl/>
          <w:lang w:val="en-GB"/>
        </w:rPr>
        <w:t>יכול להיות</w:t>
      </w:r>
      <w:r w:rsidR="00E562BA">
        <w:rPr>
          <w:rFonts w:hint="cs"/>
          <w:rtl/>
          <w:lang w:val="en-GB"/>
        </w:rPr>
        <w:t xml:space="preserve"> </w:t>
      </w:r>
      <w:r w:rsidR="00C920AA">
        <w:rPr>
          <w:rFonts w:hint="cs"/>
          <w:rtl/>
          <w:lang w:val="en-GB"/>
        </w:rPr>
        <w:t>ש</w:t>
      </w:r>
      <w:r w:rsidR="00E562BA">
        <w:rPr>
          <w:rFonts w:hint="cs"/>
          <w:rtl/>
          <w:lang w:val="en-GB"/>
        </w:rPr>
        <w:t>הוא רב נפלא, אבל הו</w:t>
      </w:r>
      <w:r w:rsidR="00C920AA">
        <w:rPr>
          <w:rFonts w:hint="cs"/>
          <w:rtl/>
          <w:lang w:val="en-GB"/>
        </w:rPr>
        <w:t>א</w:t>
      </w:r>
      <w:r w:rsidR="00E562BA">
        <w:rPr>
          <w:rFonts w:hint="cs"/>
          <w:rtl/>
          <w:lang w:val="en-GB"/>
        </w:rPr>
        <w:t xml:space="preserve"> ל</w:t>
      </w:r>
      <w:r w:rsidR="00C920AA">
        <w:rPr>
          <w:rFonts w:hint="cs"/>
          <w:rtl/>
          <w:lang w:val="en-GB"/>
        </w:rPr>
        <w:t>א</w:t>
      </w:r>
      <w:r w:rsidR="00E562BA">
        <w:rPr>
          <w:rFonts w:hint="cs"/>
          <w:rtl/>
          <w:lang w:val="en-GB"/>
        </w:rPr>
        <w:t xml:space="preserve"> </w:t>
      </w:r>
      <w:r w:rsidR="00C920AA">
        <w:rPr>
          <w:rFonts w:hint="cs"/>
          <w:rtl/>
          <w:lang w:val="en-GB"/>
        </w:rPr>
        <w:t>מתאים לתפקיד</w:t>
      </w:r>
      <w:r w:rsidR="00E562BA">
        <w:rPr>
          <w:rFonts w:hint="cs"/>
          <w:rtl/>
          <w:lang w:val="en-GB"/>
        </w:rPr>
        <w:t xml:space="preserve">ו במקום </w:t>
      </w:r>
      <w:bookmarkStart w:id="413" w:name="_ETM_Q1_2265196"/>
      <w:bookmarkEnd w:id="413"/>
      <w:r w:rsidR="00C07DA7">
        <w:rPr>
          <w:rFonts w:hint="cs"/>
          <w:rtl/>
          <w:lang w:val="en-GB"/>
        </w:rPr>
        <w:t>הזה</w:t>
      </w:r>
      <w:r w:rsidR="00394A53">
        <w:rPr>
          <w:rFonts w:hint="cs"/>
          <w:rtl/>
          <w:lang w:val="en-GB"/>
        </w:rPr>
        <w:t xml:space="preserve">, </w:t>
      </w:r>
      <w:r w:rsidR="00E562BA">
        <w:rPr>
          <w:rFonts w:hint="cs"/>
          <w:rtl/>
          <w:lang w:val="en-GB"/>
        </w:rPr>
        <w:t>אנחנו מבקשים להפסיק את הכהונה שלו שם</w:t>
      </w:r>
      <w:r w:rsidR="00C07DA7">
        <w:rPr>
          <w:rFonts w:hint="cs"/>
          <w:rtl/>
          <w:lang w:val="en-GB"/>
        </w:rPr>
        <w:t>"</w:t>
      </w:r>
      <w:r w:rsidR="00E562BA">
        <w:rPr>
          <w:rFonts w:hint="cs"/>
          <w:rtl/>
          <w:lang w:val="en-GB"/>
        </w:rPr>
        <w:t xml:space="preserve">. </w:t>
      </w:r>
      <w:r w:rsidR="00C920AA">
        <w:rPr>
          <w:rFonts w:hint="cs"/>
          <w:rtl/>
          <w:lang w:val="en-GB"/>
        </w:rPr>
        <w:t>יכול להיות</w:t>
      </w:r>
      <w:r w:rsidR="00E562BA">
        <w:rPr>
          <w:rFonts w:hint="cs"/>
          <w:rtl/>
          <w:lang w:val="en-GB"/>
        </w:rPr>
        <w:t xml:space="preserve"> </w:t>
      </w:r>
      <w:r w:rsidR="00C920AA">
        <w:rPr>
          <w:rFonts w:hint="cs"/>
          <w:rtl/>
          <w:lang w:val="en-GB"/>
        </w:rPr>
        <w:t>ש</w:t>
      </w:r>
      <w:r w:rsidR="00E562BA">
        <w:rPr>
          <w:rFonts w:hint="cs"/>
          <w:rtl/>
          <w:lang w:val="en-GB"/>
        </w:rPr>
        <w:t xml:space="preserve">הוא ייבחר </w:t>
      </w:r>
      <w:bookmarkStart w:id="414" w:name="_ETM_Q1_2266346"/>
      <w:bookmarkEnd w:id="414"/>
      <w:r w:rsidR="00E562BA">
        <w:rPr>
          <w:rFonts w:hint="cs"/>
          <w:rtl/>
          <w:lang w:val="en-GB"/>
        </w:rPr>
        <w:t>למקום אחר</w:t>
      </w:r>
      <w:r w:rsidR="00C07DA7">
        <w:rPr>
          <w:rFonts w:hint="cs"/>
          <w:rtl/>
          <w:lang w:val="en-GB"/>
        </w:rPr>
        <w:t xml:space="preserve"> שבו</w:t>
      </w:r>
      <w:r w:rsidR="00E562BA">
        <w:rPr>
          <w:rFonts w:hint="cs"/>
          <w:rtl/>
          <w:lang w:val="en-GB"/>
        </w:rPr>
        <w:t xml:space="preserve"> </w:t>
      </w:r>
      <w:r w:rsidR="00C07DA7">
        <w:rPr>
          <w:rFonts w:hint="cs"/>
          <w:rtl/>
          <w:lang w:val="en-GB"/>
        </w:rPr>
        <w:t xml:space="preserve">הוא </w:t>
      </w:r>
      <w:r w:rsidR="00E562BA">
        <w:rPr>
          <w:rFonts w:hint="cs"/>
          <w:rtl/>
          <w:lang w:val="en-GB"/>
        </w:rPr>
        <w:t>יהיה רב מושלם ולא יהיו עליו תלונות. גם בדבר הזה נציב</w:t>
      </w:r>
      <w:r w:rsidR="00C920AA">
        <w:rPr>
          <w:rFonts w:hint="cs"/>
          <w:rtl/>
          <w:lang w:val="en-GB"/>
        </w:rPr>
        <w:t xml:space="preserve"> תלונות יכול לעזור</w:t>
      </w:r>
      <w:r w:rsidR="00E562BA">
        <w:rPr>
          <w:rFonts w:hint="cs"/>
          <w:rtl/>
          <w:lang w:val="en-GB"/>
        </w:rPr>
        <w:t>.</w:t>
      </w:r>
    </w:p>
    <w:p w:rsidR="00C920AA" w:rsidRDefault="00C920AA" w:rsidP="00F0466B">
      <w:pPr>
        <w:rPr>
          <w:rtl/>
          <w:lang w:val="en-GB"/>
        </w:rPr>
      </w:pPr>
    </w:p>
    <w:p w:rsidR="00E562BA" w:rsidRDefault="00E562BA" w:rsidP="00E562BA">
      <w:pPr>
        <w:pStyle w:val="af9"/>
        <w:keepNext/>
        <w:rPr>
          <w:rtl/>
          <w:lang w:val="en-GB"/>
        </w:rPr>
      </w:pPr>
      <w:bookmarkStart w:id="415" w:name="_ETM_Q1_2276478"/>
      <w:bookmarkStart w:id="416" w:name="ET_guest_איגי_פז_117"/>
      <w:bookmarkEnd w:id="415"/>
      <w:r w:rsidRPr="00E562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E562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6"/>
    </w:p>
    <w:p w:rsidR="00E562BA" w:rsidRDefault="00E562BA" w:rsidP="00E562BA">
      <w:pPr>
        <w:pStyle w:val="KeepWithNext"/>
        <w:rPr>
          <w:rtl/>
          <w:lang w:val="en-GB"/>
        </w:rPr>
      </w:pPr>
    </w:p>
    <w:p w:rsidR="00C920AA" w:rsidRDefault="00C920AA" w:rsidP="00234150">
      <w:pPr>
        <w:rPr>
          <w:rtl/>
          <w:lang w:val="en-GB"/>
        </w:rPr>
      </w:pPr>
      <w:bookmarkStart w:id="417" w:name="_ETM_Q1_2277003"/>
      <w:bookmarkStart w:id="418" w:name="_ETM_Q1_2277074"/>
      <w:bookmarkEnd w:id="417"/>
      <w:bookmarkEnd w:id="418"/>
      <w:r>
        <w:rPr>
          <w:rFonts w:hint="cs"/>
          <w:rtl/>
          <w:lang w:val="en-GB"/>
        </w:rPr>
        <w:t>הנציב הוא רק ממליץ.</w:t>
      </w:r>
      <w:r w:rsidR="00234150">
        <w:rPr>
          <w:rFonts w:hint="cs"/>
          <w:rtl/>
          <w:lang w:val="en-GB"/>
        </w:rPr>
        <w:t xml:space="preserve"> הוועדה צריכה </w:t>
      </w:r>
      <w:bookmarkStart w:id="419" w:name="_ETM_Q1_2283330"/>
      <w:bookmarkEnd w:id="419"/>
      <w:r w:rsidR="00234150">
        <w:rPr>
          <w:rFonts w:hint="cs"/>
          <w:rtl/>
          <w:lang w:val="en-GB"/>
        </w:rPr>
        <w:t>לחשוב אם מועצת הרבנות הראשית - -</w:t>
      </w:r>
      <w:r>
        <w:rPr>
          <w:rFonts w:hint="cs"/>
          <w:rtl/>
          <w:lang w:val="en-GB"/>
        </w:rPr>
        <w:t xml:space="preserve"> </w:t>
      </w:r>
    </w:p>
    <w:p w:rsidR="00C920AA" w:rsidRDefault="00C920AA" w:rsidP="00F0466B">
      <w:pPr>
        <w:rPr>
          <w:rtl/>
          <w:lang w:val="en-GB"/>
        </w:rPr>
      </w:pPr>
    </w:p>
    <w:p w:rsidR="00234150" w:rsidRDefault="00234150" w:rsidP="00234150">
      <w:pPr>
        <w:pStyle w:val="af6"/>
        <w:keepNext/>
        <w:rPr>
          <w:rtl/>
          <w:lang w:val="en-GB"/>
        </w:rPr>
      </w:pPr>
      <w:bookmarkStart w:id="420" w:name="_ETM_Q1_2281577"/>
      <w:bookmarkStart w:id="421" w:name="ET_yor_6157_118"/>
      <w:bookmarkEnd w:id="420"/>
      <w:r w:rsidRPr="00234150">
        <w:rPr>
          <w:rStyle w:val="TagStyle"/>
          <w:rtl/>
        </w:rPr>
        <w:t xml:space="preserve"> &lt;&lt; </w:t>
      </w:r>
      <w:proofErr w:type="spellStart"/>
      <w:r w:rsidRPr="00234150">
        <w:rPr>
          <w:rStyle w:val="TagStyle"/>
          <w:rtl/>
        </w:rPr>
        <w:t>יור</w:t>
      </w:r>
      <w:proofErr w:type="spellEnd"/>
      <w:r w:rsidRPr="0023415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34150">
        <w:rPr>
          <w:rStyle w:val="TagStyle"/>
          <w:rtl/>
        </w:rPr>
        <w:t xml:space="preserve"> &lt;&lt; </w:t>
      </w:r>
      <w:proofErr w:type="spellStart"/>
      <w:r w:rsidRPr="00234150">
        <w:rPr>
          <w:rStyle w:val="TagStyle"/>
          <w:rtl/>
        </w:rPr>
        <w:t>יור</w:t>
      </w:r>
      <w:proofErr w:type="spellEnd"/>
      <w:r w:rsidRPr="0023415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1"/>
    </w:p>
    <w:p w:rsidR="00234150" w:rsidRDefault="00234150" w:rsidP="00234150">
      <w:pPr>
        <w:pStyle w:val="KeepWithNext"/>
        <w:rPr>
          <w:rtl/>
          <w:lang w:val="en-GB"/>
        </w:rPr>
      </w:pPr>
    </w:p>
    <w:p w:rsidR="00C920AA" w:rsidRDefault="00234150" w:rsidP="00234150">
      <w:pPr>
        <w:rPr>
          <w:rtl/>
          <w:lang w:val="en-GB"/>
        </w:rPr>
      </w:pPr>
      <w:bookmarkStart w:id="422" w:name="_ETM_Q1_2282154"/>
      <w:bookmarkStart w:id="423" w:name="_ETM_Q1_2282221"/>
      <w:bookmarkEnd w:id="422"/>
      <w:bookmarkEnd w:id="423"/>
      <w:r>
        <w:rPr>
          <w:rFonts w:hint="cs"/>
          <w:rtl/>
          <w:lang w:val="en-GB"/>
        </w:rPr>
        <w:t xml:space="preserve">הנציב הוא תמיד </w:t>
      </w:r>
      <w:bookmarkStart w:id="424" w:name="_ETM_Q1_2280607"/>
      <w:bookmarkEnd w:id="424"/>
      <w:r>
        <w:rPr>
          <w:rFonts w:hint="cs"/>
          <w:rtl/>
          <w:lang w:val="en-GB"/>
        </w:rPr>
        <w:t xml:space="preserve">רק גורם ממליץ. </w:t>
      </w:r>
    </w:p>
    <w:p w:rsidR="00C920AA" w:rsidRDefault="00C920AA" w:rsidP="00F0466B">
      <w:pPr>
        <w:rPr>
          <w:rtl/>
          <w:lang w:val="en-GB"/>
        </w:rPr>
      </w:pPr>
    </w:p>
    <w:p w:rsidR="00C920AA" w:rsidRDefault="00C920AA" w:rsidP="00C920AA">
      <w:pPr>
        <w:pStyle w:val="a4"/>
        <w:keepNext/>
        <w:rPr>
          <w:rtl/>
          <w:lang w:val="en-GB"/>
        </w:rPr>
      </w:pPr>
      <w:bookmarkStart w:id="425" w:name="_ETM_Q1_2280074"/>
      <w:bookmarkStart w:id="426" w:name="_ETM_Q1_2301146"/>
      <w:bookmarkStart w:id="427" w:name="_ETM_Q1_2301646"/>
      <w:bookmarkStart w:id="428" w:name="_ETM_Q1_2301699"/>
      <w:bookmarkStart w:id="429" w:name="_ETM_Q1_2280604"/>
      <w:bookmarkStart w:id="430" w:name="_ETM_Q1_2280676"/>
      <w:bookmarkStart w:id="431" w:name="ET_speaker_6156_29"/>
      <w:bookmarkEnd w:id="425"/>
      <w:bookmarkEnd w:id="426"/>
      <w:bookmarkEnd w:id="427"/>
      <w:bookmarkEnd w:id="428"/>
      <w:bookmarkEnd w:id="429"/>
      <w:bookmarkEnd w:id="430"/>
      <w:r w:rsidRPr="00C92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92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"/>
    </w:p>
    <w:p w:rsidR="00C920AA" w:rsidRDefault="00C920AA" w:rsidP="00C920AA">
      <w:pPr>
        <w:pStyle w:val="KeepWithNext"/>
        <w:rPr>
          <w:rtl/>
          <w:lang w:val="en-GB"/>
        </w:rPr>
      </w:pPr>
    </w:p>
    <w:p w:rsidR="00C920AA" w:rsidRDefault="00AF7E73" w:rsidP="003159C8">
      <w:pPr>
        <w:rPr>
          <w:rtl/>
          <w:lang w:val="en-GB"/>
        </w:rPr>
      </w:pPr>
      <w:r>
        <w:rPr>
          <w:rFonts w:hint="cs"/>
          <w:rtl/>
          <w:lang w:val="en-GB"/>
        </w:rPr>
        <w:t>עורך הדין פז, אתה צודק בהי</w:t>
      </w:r>
      <w:r w:rsidR="00C920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ט</w:t>
      </w:r>
      <w:r w:rsidR="00C920AA">
        <w:rPr>
          <w:rFonts w:hint="cs"/>
          <w:rtl/>
          <w:lang w:val="en-GB"/>
        </w:rPr>
        <w:t xml:space="preserve"> אחד </w:t>
      </w:r>
      <w:r>
        <w:rPr>
          <w:rFonts w:hint="cs"/>
          <w:rtl/>
          <w:lang w:val="en-GB"/>
        </w:rPr>
        <w:t>ושוגה בהי</w:t>
      </w:r>
      <w:r w:rsidR="00C920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ט</w:t>
      </w:r>
      <w:r w:rsidR="00C920AA">
        <w:rPr>
          <w:rFonts w:hint="cs"/>
          <w:rtl/>
          <w:lang w:val="en-GB"/>
        </w:rPr>
        <w:t xml:space="preserve"> אח</w:t>
      </w:r>
      <w:r w:rsidR="006E2B70">
        <w:rPr>
          <w:rFonts w:hint="cs"/>
          <w:rtl/>
          <w:lang w:val="en-GB"/>
        </w:rPr>
        <w:t xml:space="preserve">ר. יש ערך לקיומו של מסלול </w:t>
      </w:r>
      <w:r w:rsidR="00685D7F">
        <w:rPr>
          <w:rFonts w:hint="cs"/>
          <w:rtl/>
          <w:lang w:val="en-GB"/>
        </w:rPr>
        <w:t xml:space="preserve">נוסף </w:t>
      </w:r>
      <w:r w:rsidR="006E2B70">
        <w:rPr>
          <w:rFonts w:hint="cs"/>
          <w:rtl/>
          <w:lang w:val="en-GB"/>
        </w:rPr>
        <w:t>על ה</w:t>
      </w:r>
      <w:r w:rsidR="00C920AA">
        <w:rPr>
          <w:rFonts w:hint="cs"/>
          <w:rtl/>
          <w:lang w:val="en-GB"/>
        </w:rPr>
        <w:t xml:space="preserve">מסלול המשמעתי. הבעיה </w:t>
      </w:r>
      <w:r w:rsidR="00712E36">
        <w:rPr>
          <w:rFonts w:hint="cs"/>
          <w:rtl/>
          <w:lang w:val="en-GB"/>
        </w:rPr>
        <w:t>ה</w:t>
      </w:r>
      <w:r w:rsidR="00C920AA">
        <w:rPr>
          <w:rFonts w:hint="cs"/>
          <w:rtl/>
          <w:lang w:val="en-GB"/>
        </w:rPr>
        <w:t xml:space="preserve">יא, ופה עורך הדין פז צודק, שאתם </w:t>
      </w:r>
      <w:proofErr w:type="spellStart"/>
      <w:r w:rsidR="00C920AA">
        <w:rPr>
          <w:rFonts w:hint="cs"/>
          <w:rtl/>
          <w:lang w:val="en-GB"/>
        </w:rPr>
        <w:t>עיוות</w:t>
      </w:r>
      <w:r w:rsidR="00712E36">
        <w:rPr>
          <w:rFonts w:hint="cs"/>
          <w:rtl/>
          <w:lang w:val="en-GB"/>
        </w:rPr>
        <w:t>ת</w:t>
      </w:r>
      <w:r w:rsidR="00C920AA">
        <w:rPr>
          <w:rFonts w:hint="cs"/>
          <w:rtl/>
          <w:lang w:val="en-GB"/>
        </w:rPr>
        <w:t>ם</w:t>
      </w:r>
      <w:proofErr w:type="spellEnd"/>
      <w:r w:rsidR="00C920AA">
        <w:rPr>
          <w:rFonts w:hint="cs"/>
          <w:rtl/>
          <w:lang w:val="en-GB"/>
        </w:rPr>
        <w:t xml:space="preserve"> את כל המערכת. הנושא הזה של נציב תלונות צריך להיות חלק קוהר</w:t>
      </w:r>
      <w:r w:rsidR="00011789">
        <w:rPr>
          <w:rFonts w:hint="cs"/>
          <w:rtl/>
          <w:lang w:val="en-GB"/>
        </w:rPr>
        <w:t>נטי מהגוף שמעסיק את הרב. א</w:t>
      </w:r>
      <w:r w:rsidR="00C920AA">
        <w:rPr>
          <w:rFonts w:hint="cs"/>
          <w:rtl/>
          <w:lang w:val="en-GB"/>
        </w:rPr>
        <w:t>ין למועצת הרבנות</w:t>
      </w:r>
      <w:r w:rsidR="00011789">
        <w:rPr>
          <w:rFonts w:hint="cs"/>
          <w:rtl/>
          <w:lang w:val="en-GB"/>
        </w:rPr>
        <w:t xml:space="preserve"> </w:t>
      </w:r>
      <w:r w:rsidR="00C920AA">
        <w:rPr>
          <w:rFonts w:hint="cs"/>
          <w:rtl/>
          <w:lang w:val="en-GB"/>
        </w:rPr>
        <w:t>ה</w:t>
      </w:r>
      <w:r w:rsidR="00011789">
        <w:rPr>
          <w:rFonts w:hint="cs"/>
          <w:rtl/>
          <w:lang w:val="en-GB"/>
        </w:rPr>
        <w:t xml:space="preserve">ראשית שום יכולת </w:t>
      </w:r>
      <w:r w:rsidR="00C920AA">
        <w:rPr>
          <w:rFonts w:hint="cs"/>
          <w:rtl/>
          <w:lang w:val="en-GB"/>
        </w:rPr>
        <w:t>ל</w:t>
      </w:r>
      <w:r w:rsidR="00011789">
        <w:rPr>
          <w:rFonts w:hint="cs"/>
          <w:rtl/>
          <w:lang w:val="en-GB"/>
        </w:rPr>
        <w:t>ש</w:t>
      </w:r>
      <w:r w:rsidR="00C920AA">
        <w:rPr>
          <w:rFonts w:hint="cs"/>
          <w:rtl/>
          <w:lang w:val="en-GB"/>
        </w:rPr>
        <w:t>אול אם רב שכונה מתאים במהלך תפקודו לאופ</w:t>
      </w:r>
      <w:r w:rsidR="00011789">
        <w:rPr>
          <w:rFonts w:hint="cs"/>
          <w:rtl/>
          <w:lang w:val="en-GB"/>
        </w:rPr>
        <w:t>ייה של השכונה אחרי שהו</w:t>
      </w:r>
      <w:r w:rsidR="00C920AA">
        <w:rPr>
          <w:rFonts w:hint="cs"/>
          <w:rtl/>
          <w:lang w:val="en-GB"/>
        </w:rPr>
        <w:t>א</w:t>
      </w:r>
      <w:r w:rsidR="00011789">
        <w:rPr>
          <w:rFonts w:hint="cs"/>
          <w:rtl/>
          <w:lang w:val="en-GB"/>
        </w:rPr>
        <w:t xml:space="preserve"> </w:t>
      </w:r>
      <w:bookmarkStart w:id="432" w:name="_ETM_Q1_2363339"/>
      <w:bookmarkEnd w:id="432"/>
      <w:r w:rsidR="00011789">
        <w:rPr>
          <w:rFonts w:hint="cs"/>
          <w:rtl/>
          <w:lang w:val="en-GB"/>
        </w:rPr>
        <w:t>נבחר. מה שהי</w:t>
      </w:r>
      <w:r w:rsidR="00C920AA">
        <w:rPr>
          <w:rFonts w:hint="cs"/>
          <w:rtl/>
          <w:lang w:val="en-GB"/>
        </w:rPr>
        <w:t>ה</w:t>
      </w:r>
      <w:r w:rsidR="00011789">
        <w:rPr>
          <w:rFonts w:hint="cs"/>
          <w:rtl/>
          <w:lang w:val="en-GB"/>
        </w:rPr>
        <w:t xml:space="preserve"> </w:t>
      </w:r>
      <w:r w:rsidR="00C920AA">
        <w:rPr>
          <w:rFonts w:hint="cs"/>
          <w:rtl/>
          <w:lang w:val="en-GB"/>
        </w:rPr>
        <w:t>צריך ל</w:t>
      </w:r>
      <w:r w:rsidR="00011789">
        <w:rPr>
          <w:rFonts w:hint="cs"/>
          <w:rtl/>
          <w:lang w:val="en-GB"/>
        </w:rPr>
        <w:t xml:space="preserve">היות </w:t>
      </w:r>
      <w:r w:rsidR="00C920AA">
        <w:rPr>
          <w:rFonts w:hint="cs"/>
          <w:rtl/>
          <w:lang w:val="en-GB"/>
        </w:rPr>
        <w:t>זה שבכל מועצה דתית, כמו בכל גוף שלטוני</w:t>
      </w:r>
      <w:r w:rsidR="007B4E69">
        <w:rPr>
          <w:rFonts w:hint="cs"/>
          <w:rtl/>
          <w:lang w:val="en-GB"/>
        </w:rPr>
        <w:t xml:space="preserve"> אחר</w:t>
      </w:r>
      <w:r w:rsidR="00C920AA">
        <w:rPr>
          <w:rFonts w:hint="cs"/>
          <w:rtl/>
          <w:lang w:val="en-GB"/>
        </w:rPr>
        <w:t xml:space="preserve">, </w:t>
      </w:r>
      <w:r w:rsidR="00BB084B">
        <w:rPr>
          <w:rFonts w:hint="cs"/>
          <w:rtl/>
          <w:lang w:val="en-GB"/>
        </w:rPr>
        <w:t xml:space="preserve">תהיה </w:t>
      </w:r>
      <w:r w:rsidR="00C920AA">
        <w:rPr>
          <w:rFonts w:hint="cs"/>
          <w:rtl/>
          <w:lang w:val="en-GB"/>
        </w:rPr>
        <w:t xml:space="preserve">איזו שהיא כתובת לתלונות. אם </w:t>
      </w:r>
      <w:r w:rsidR="00BB084B">
        <w:rPr>
          <w:rFonts w:hint="cs"/>
          <w:rtl/>
          <w:lang w:val="en-GB"/>
        </w:rPr>
        <w:t>הר</w:t>
      </w:r>
      <w:r w:rsidR="00C920AA">
        <w:rPr>
          <w:rFonts w:hint="cs"/>
          <w:rtl/>
          <w:lang w:val="en-GB"/>
        </w:rPr>
        <w:t>ב</w:t>
      </w:r>
      <w:r w:rsidR="00BB084B">
        <w:rPr>
          <w:rFonts w:hint="cs"/>
          <w:rtl/>
          <w:lang w:val="en-GB"/>
        </w:rPr>
        <w:t>נ</w:t>
      </w:r>
      <w:r w:rsidR="00C920AA">
        <w:rPr>
          <w:rFonts w:hint="cs"/>
          <w:rtl/>
          <w:lang w:val="en-GB"/>
        </w:rPr>
        <w:t>ים האלה היו כפו</w:t>
      </w:r>
      <w:r w:rsidR="00BB084B">
        <w:rPr>
          <w:rFonts w:hint="cs"/>
          <w:rtl/>
          <w:lang w:val="en-GB"/>
        </w:rPr>
        <w:t>פ</w:t>
      </w:r>
      <w:r w:rsidR="00C920AA">
        <w:rPr>
          <w:rFonts w:hint="cs"/>
          <w:rtl/>
          <w:lang w:val="en-GB"/>
        </w:rPr>
        <w:t>ים לנציבות שיר</w:t>
      </w:r>
      <w:r w:rsidR="00BB084B">
        <w:rPr>
          <w:rFonts w:hint="cs"/>
          <w:rtl/>
          <w:lang w:val="en-GB"/>
        </w:rPr>
        <w:t>ות המדינה</w:t>
      </w:r>
      <w:r w:rsidR="007B4E69">
        <w:rPr>
          <w:rFonts w:hint="cs"/>
          <w:rtl/>
          <w:lang w:val="en-GB"/>
        </w:rPr>
        <w:t>,</w:t>
      </w:r>
      <w:r w:rsidR="00BB084B">
        <w:rPr>
          <w:rFonts w:hint="cs"/>
          <w:rtl/>
          <w:lang w:val="en-GB"/>
        </w:rPr>
        <w:t xml:space="preserve"> הדברים היו</w:t>
      </w:r>
      <w:r w:rsidR="007B4E69">
        <w:rPr>
          <w:rFonts w:hint="cs"/>
          <w:rtl/>
          <w:lang w:val="en-GB"/>
        </w:rPr>
        <w:t xml:space="preserve"> יכולים להתנהל שם, אבל</w:t>
      </w:r>
      <w:r w:rsidR="00C920AA">
        <w:rPr>
          <w:rFonts w:hint="cs"/>
          <w:rtl/>
          <w:lang w:val="en-GB"/>
        </w:rPr>
        <w:t xml:space="preserve"> מכיוון שהם לא, אז הם כפו</w:t>
      </w:r>
      <w:r w:rsidR="00BB084B">
        <w:rPr>
          <w:rFonts w:hint="cs"/>
          <w:rtl/>
          <w:lang w:val="en-GB"/>
        </w:rPr>
        <w:t>פים למועצות הדתיות שבהן</w:t>
      </w:r>
      <w:r w:rsidR="007B4E69">
        <w:rPr>
          <w:rFonts w:hint="cs"/>
          <w:rtl/>
          <w:lang w:val="en-GB"/>
        </w:rPr>
        <w:t xml:space="preserve"> הם מועסקים. </w:t>
      </w:r>
      <w:bookmarkStart w:id="433" w:name="_ETM_Q1_2390146"/>
      <w:bookmarkEnd w:id="433"/>
      <w:r w:rsidR="00C920AA">
        <w:rPr>
          <w:rFonts w:hint="cs"/>
          <w:rtl/>
          <w:lang w:val="en-GB"/>
        </w:rPr>
        <w:t xml:space="preserve">אם המועצה הדתית מחליטה לפטר אותו, </w:t>
      </w:r>
      <w:r w:rsidR="007B4E69">
        <w:rPr>
          <w:rFonts w:hint="cs"/>
          <w:rtl/>
          <w:lang w:val="en-GB"/>
        </w:rPr>
        <w:t xml:space="preserve">היא יכולה </w:t>
      </w:r>
      <w:bookmarkStart w:id="434" w:name="_ETM_Q1_2391791"/>
      <w:bookmarkEnd w:id="434"/>
      <w:r w:rsidR="007B4E69">
        <w:rPr>
          <w:rFonts w:hint="cs"/>
          <w:rtl/>
          <w:lang w:val="en-GB"/>
        </w:rPr>
        <w:t xml:space="preserve">לפטר אותו, נכון? הרי הוא לא עובד </w:t>
      </w:r>
      <w:bookmarkStart w:id="435" w:name="_ETM_Q1_2389745"/>
      <w:bookmarkEnd w:id="435"/>
      <w:r w:rsidR="007B4E69">
        <w:rPr>
          <w:rFonts w:hint="cs"/>
          <w:rtl/>
          <w:lang w:val="en-GB"/>
        </w:rPr>
        <w:t xml:space="preserve">עם קביעות.  </w:t>
      </w:r>
    </w:p>
    <w:p w:rsidR="00C920AA" w:rsidRDefault="00C920AA" w:rsidP="00C920AA">
      <w:pPr>
        <w:rPr>
          <w:rtl/>
          <w:lang w:val="en-GB"/>
        </w:rPr>
      </w:pPr>
    </w:p>
    <w:p w:rsidR="007B4E69" w:rsidRDefault="007B4E69" w:rsidP="007B4E69">
      <w:pPr>
        <w:pStyle w:val="af6"/>
        <w:keepNext/>
        <w:rPr>
          <w:rtl/>
          <w:lang w:val="en-GB"/>
        </w:rPr>
      </w:pPr>
      <w:bookmarkStart w:id="436" w:name="ET_yor_6157_121"/>
      <w:r w:rsidRPr="007B4E69">
        <w:rPr>
          <w:rStyle w:val="TagStyle"/>
          <w:rtl/>
        </w:rPr>
        <w:t xml:space="preserve"> &lt;&lt; </w:t>
      </w:r>
      <w:proofErr w:type="spellStart"/>
      <w:r w:rsidRPr="007B4E69">
        <w:rPr>
          <w:rStyle w:val="TagStyle"/>
          <w:rtl/>
        </w:rPr>
        <w:t>יור</w:t>
      </w:r>
      <w:proofErr w:type="spellEnd"/>
      <w:r w:rsidRPr="007B4E6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B4E69">
        <w:rPr>
          <w:rStyle w:val="TagStyle"/>
          <w:rtl/>
        </w:rPr>
        <w:t xml:space="preserve"> &lt;&lt; </w:t>
      </w:r>
      <w:proofErr w:type="spellStart"/>
      <w:r w:rsidRPr="007B4E69">
        <w:rPr>
          <w:rStyle w:val="TagStyle"/>
          <w:rtl/>
        </w:rPr>
        <w:t>יור</w:t>
      </w:r>
      <w:proofErr w:type="spellEnd"/>
      <w:r w:rsidRPr="007B4E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6"/>
    </w:p>
    <w:p w:rsidR="007B4E69" w:rsidRDefault="007B4E69" w:rsidP="007B4E69">
      <w:pPr>
        <w:pStyle w:val="KeepWithNext"/>
        <w:rPr>
          <w:rtl/>
          <w:lang w:val="en-GB"/>
        </w:rPr>
      </w:pPr>
    </w:p>
    <w:p w:rsidR="00C920AA" w:rsidRDefault="00C920AA" w:rsidP="007B4E69">
      <w:pPr>
        <w:rPr>
          <w:rtl/>
          <w:lang w:val="en-GB"/>
        </w:rPr>
      </w:pPr>
      <w:r>
        <w:rPr>
          <w:rFonts w:hint="cs"/>
          <w:rtl/>
          <w:lang w:val="en-GB"/>
        </w:rPr>
        <w:t>יש הוראות בחוק על הפסקת כהונה</w:t>
      </w:r>
      <w:r w:rsidR="007B4E69">
        <w:rPr>
          <w:rFonts w:hint="cs"/>
          <w:rtl/>
          <w:lang w:val="en-GB"/>
        </w:rPr>
        <w:t xml:space="preserve">. </w:t>
      </w:r>
    </w:p>
    <w:p w:rsidR="00C920AA" w:rsidRDefault="00C920AA" w:rsidP="00C920AA">
      <w:pPr>
        <w:rPr>
          <w:rtl/>
          <w:lang w:val="en-GB"/>
        </w:rPr>
      </w:pPr>
    </w:p>
    <w:p w:rsidR="00C920AA" w:rsidRDefault="00C920AA" w:rsidP="00C920AA">
      <w:pPr>
        <w:pStyle w:val="a4"/>
        <w:keepNext/>
        <w:rPr>
          <w:rtl/>
          <w:lang w:val="en-GB"/>
        </w:rPr>
      </w:pPr>
      <w:bookmarkStart w:id="437" w:name="ET_speaker_6156_31"/>
      <w:r w:rsidRPr="00C920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920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7"/>
    </w:p>
    <w:p w:rsidR="00C920AA" w:rsidRDefault="00C920AA" w:rsidP="00C920AA">
      <w:pPr>
        <w:pStyle w:val="KeepWithNext"/>
        <w:rPr>
          <w:rtl/>
          <w:lang w:val="en-GB"/>
        </w:rPr>
      </w:pPr>
    </w:p>
    <w:p w:rsidR="00C920AA" w:rsidRDefault="00C920AA" w:rsidP="00C920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7B4E6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בין </w:t>
      </w:r>
      <w:r w:rsidR="007B4E69">
        <w:rPr>
          <w:rFonts w:hint="cs"/>
          <w:rtl/>
          <w:lang w:val="en-GB"/>
        </w:rPr>
        <w:t>שמבחינתך כל רב שכונה הפך להיות במעמד של שופט בית משפט עליון וחבר כנ</w:t>
      </w:r>
      <w:r>
        <w:rPr>
          <w:rFonts w:hint="cs"/>
          <w:rtl/>
          <w:lang w:val="en-GB"/>
        </w:rPr>
        <w:t>ס</w:t>
      </w:r>
      <w:r w:rsidR="007B4E6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</w:p>
    <w:p w:rsidR="00C920AA" w:rsidRDefault="00C920AA" w:rsidP="00C920AA">
      <w:pPr>
        <w:rPr>
          <w:rtl/>
          <w:lang w:val="en-GB"/>
        </w:rPr>
      </w:pPr>
    </w:p>
    <w:p w:rsidR="007B4E69" w:rsidRDefault="007B4E69" w:rsidP="007B4E69">
      <w:pPr>
        <w:pStyle w:val="af6"/>
        <w:keepNext/>
        <w:rPr>
          <w:rtl/>
          <w:lang w:val="en-GB"/>
        </w:rPr>
      </w:pPr>
      <w:bookmarkStart w:id="438" w:name="_ETM_Q1_2435125"/>
      <w:bookmarkEnd w:id="438"/>
      <w:r w:rsidRPr="007B4E69">
        <w:rPr>
          <w:rStyle w:val="TagStyle"/>
          <w:rtl/>
        </w:rPr>
        <w:t xml:space="preserve"> &lt;&lt; </w:t>
      </w:r>
      <w:proofErr w:type="spellStart"/>
      <w:r w:rsidRPr="007B4E69">
        <w:rPr>
          <w:rStyle w:val="TagStyle"/>
          <w:rtl/>
        </w:rPr>
        <w:t>יור</w:t>
      </w:r>
      <w:proofErr w:type="spellEnd"/>
      <w:r w:rsidRPr="007B4E6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B4E69">
        <w:rPr>
          <w:rStyle w:val="TagStyle"/>
          <w:rtl/>
        </w:rPr>
        <w:t xml:space="preserve"> &lt;&lt; </w:t>
      </w:r>
      <w:proofErr w:type="spellStart"/>
      <w:r w:rsidRPr="007B4E69">
        <w:rPr>
          <w:rStyle w:val="TagStyle"/>
          <w:rtl/>
        </w:rPr>
        <w:t>יור</w:t>
      </w:r>
      <w:proofErr w:type="spellEnd"/>
      <w:r w:rsidRPr="007B4E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7B4E69" w:rsidRDefault="007B4E69" w:rsidP="007B4E69">
      <w:pPr>
        <w:pStyle w:val="KeepWithNext"/>
        <w:rPr>
          <w:rtl/>
          <w:lang w:val="en-GB"/>
        </w:rPr>
      </w:pPr>
    </w:p>
    <w:p w:rsidR="005F279A" w:rsidRDefault="00C920AA" w:rsidP="005F279A">
      <w:pPr>
        <w:rPr>
          <w:rtl/>
          <w:lang w:val="en-GB"/>
        </w:rPr>
      </w:pPr>
      <w:bookmarkStart w:id="439" w:name="_ETM_Q1_2435635"/>
      <w:bookmarkStart w:id="440" w:name="_ETM_Q1_2435691"/>
      <w:bookmarkEnd w:id="439"/>
      <w:bookmarkEnd w:id="440"/>
      <w:r>
        <w:rPr>
          <w:rFonts w:hint="cs"/>
          <w:rtl/>
          <w:lang w:val="en-GB"/>
        </w:rPr>
        <w:t>אם אתה טוען ש</w:t>
      </w:r>
      <w:r w:rsidR="007B4E69">
        <w:rPr>
          <w:rFonts w:hint="cs"/>
          <w:rtl/>
          <w:lang w:val="en-GB"/>
        </w:rPr>
        <w:t xml:space="preserve">כהונתו של </w:t>
      </w:r>
      <w:r>
        <w:rPr>
          <w:rFonts w:hint="cs"/>
          <w:rtl/>
          <w:lang w:val="en-GB"/>
        </w:rPr>
        <w:t xml:space="preserve">רב שכונה </w:t>
      </w:r>
      <w:r w:rsidR="007B4E69">
        <w:rPr>
          <w:rFonts w:hint="cs"/>
          <w:rtl/>
          <w:lang w:val="en-GB"/>
        </w:rPr>
        <w:t xml:space="preserve">צריכה להיות מופסקת בדרך אחרת, </w:t>
      </w:r>
      <w:r>
        <w:rPr>
          <w:rFonts w:hint="cs"/>
          <w:rtl/>
          <w:lang w:val="en-GB"/>
        </w:rPr>
        <w:t>בוא נדון בזה כשנגיע ל</w:t>
      </w:r>
      <w:r w:rsidR="007B4E69">
        <w:rPr>
          <w:rFonts w:hint="cs"/>
          <w:rtl/>
          <w:lang w:val="en-GB"/>
        </w:rPr>
        <w:t xml:space="preserve">מינוי וכהונה </w:t>
      </w:r>
      <w:bookmarkStart w:id="441" w:name="_ETM_Q1_2446951"/>
      <w:bookmarkEnd w:id="441"/>
      <w:r w:rsidR="007B4E69">
        <w:rPr>
          <w:rFonts w:hint="cs"/>
          <w:rtl/>
          <w:lang w:val="en-GB"/>
        </w:rPr>
        <w:t>של רב שכונה</w:t>
      </w:r>
      <w:r>
        <w:rPr>
          <w:rFonts w:hint="cs"/>
          <w:rtl/>
          <w:lang w:val="en-GB"/>
        </w:rPr>
        <w:t xml:space="preserve">. </w:t>
      </w:r>
    </w:p>
    <w:p w:rsidR="005F279A" w:rsidRDefault="005F279A" w:rsidP="005F279A">
      <w:pPr>
        <w:ind w:firstLine="0"/>
        <w:rPr>
          <w:rtl/>
          <w:lang w:val="en-GB"/>
        </w:rPr>
      </w:pPr>
    </w:p>
    <w:p w:rsidR="005F279A" w:rsidRDefault="005F279A" w:rsidP="005F279A">
      <w:pPr>
        <w:pStyle w:val="a4"/>
        <w:keepNext/>
        <w:rPr>
          <w:rtl/>
          <w:lang w:val="en-GB"/>
        </w:rPr>
      </w:pPr>
      <w:bookmarkStart w:id="442" w:name="ET_speaker_6156_123"/>
      <w:r w:rsidRPr="005F27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F27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2"/>
    </w:p>
    <w:p w:rsidR="005F279A" w:rsidRDefault="005F279A" w:rsidP="005F279A">
      <w:pPr>
        <w:pStyle w:val="KeepWithNext"/>
        <w:rPr>
          <w:rtl/>
          <w:lang w:val="en-GB"/>
        </w:rPr>
      </w:pPr>
    </w:p>
    <w:p w:rsidR="005F279A" w:rsidRDefault="00C920AA" w:rsidP="005F279A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כשאיגי</w:t>
      </w:r>
      <w:proofErr w:type="spellEnd"/>
      <w:r>
        <w:rPr>
          <w:rFonts w:hint="cs"/>
          <w:rtl/>
          <w:lang w:val="en-GB"/>
        </w:rPr>
        <w:t xml:space="preserve"> </w:t>
      </w:r>
      <w:r w:rsidR="007B4E69">
        <w:rPr>
          <w:rFonts w:hint="cs"/>
          <w:rtl/>
          <w:lang w:val="en-GB"/>
        </w:rPr>
        <w:t xml:space="preserve">אומר לך שכשאתה מכפיף את כל המערכת הזאת </w:t>
      </w:r>
      <w:bookmarkStart w:id="443" w:name="_ETM_Q1_2438064"/>
      <w:bookmarkEnd w:id="443"/>
      <w:r>
        <w:rPr>
          <w:rFonts w:hint="cs"/>
          <w:rtl/>
          <w:lang w:val="en-GB"/>
        </w:rPr>
        <w:t>למועצת הרבנות</w:t>
      </w:r>
      <w:r w:rsidR="007B4E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הראשית עולה מזה שהמסלול הזה הוא בעיקר מסלול של תלונות על הפעולה</w:t>
      </w:r>
      <w:r w:rsidR="005F279A">
        <w:rPr>
          <w:rFonts w:hint="cs"/>
          <w:rtl/>
          <w:lang w:val="en-GB"/>
        </w:rPr>
        <w:t xml:space="preserve"> ההלכתית</w:t>
      </w:r>
      <w:r>
        <w:rPr>
          <w:rFonts w:hint="cs"/>
          <w:rtl/>
          <w:lang w:val="en-GB"/>
        </w:rPr>
        <w:t xml:space="preserve">, הוא צודק, כי אתה מכפיף את זה לגוף שלא משקף את הרשות המקומית, שלא </w:t>
      </w:r>
      <w:r w:rsidR="005F279A">
        <w:rPr>
          <w:rFonts w:hint="cs"/>
          <w:rtl/>
          <w:lang w:val="en-GB"/>
        </w:rPr>
        <w:t>משקף את הגורמים שהיו שותפים לבח</w:t>
      </w:r>
      <w:r>
        <w:rPr>
          <w:rFonts w:hint="cs"/>
          <w:rtl/>
          <w:lang w:val="en-GB"/>
        </w:rPr>
        <w:t>י</w:t>
      </w:r>
      <w:r w:rsidR="005F279A">
        <w:rPr>
          <w:rFonts w:hint="cs"/>
          <w:rtl/>
          <w:lang w:val="en-GB"/>
        </w:rPr>
        <w:t>רה.</w:t>
      </w:r>
      <w:r>
        <w:rPr>
          <w:rFonts w:hint="cs"/>
          <w:rtl/>
          <w:lang w:val="en-GB"/>
        </w:rPr>
        <w:t xml:space="preserve"> </w:t>
      </w:r>
      <w:r w:rsidR="005F279A">
        <w:rPr>
          <w:rFonts w:hint="cs"/>
          <w:rtl/>
          <w:lang w:val="en-GB"/>
        </w:rPr>
        <w:t>במה מ</w:t>
      </w:r>
      <w:r>
        <w:rPr>
          <w:rFonts w:hint="cs"/>
          <w:rtl/>
          <w:lang w:val="en-GB"/>
        </w:rPr>
        <w:t>ו</w:t>
      </w:r>
      <w:r w:rsidR="005F279A">
        <w:rPr>
          <w:rFonts w:hint="cs"/>
          <w:rtl/>
          <w:lang w:val="en-GB"/>
        </w:rPr>
        <w:t>עצת הר</w:t>
      </w:r>
      <w:r>
        <w:rPr>
          <w:rFonts w:hint="cs"/>
          <w:rtl/>
          <w:lang w:val="en-GB"/>
        </w:rPr>
        <w:t>ב</w:t>
      </w:r>
      <w:r w:rsidR="005F279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ות מ</w:t>
      </w:r>
      <w:r w:rsidR="005F279A">
        <w:rPr>
          <w:rFonts w:hint="cs"/>
          <w:rtl/>
          <w:lang w:val="en-GB"/>
        </w:rPr>
        <w:t xml:space="preserve">תעסקת? </w:t>
      </w:r>
      <w:r>
        <w:rPr>
          <w:rFonts w:hint="cs"/>
          <w:rtl/>
          <w:lang w:val="en-GB"/>
        </w:rPr>
        <w:t xml:space="preserve">בענייני הלכה. </w:t>
      </w:r>
    </w:p>
    <w:p w:rsidR="00C920AA" w:rsidRDefault="00C920AA" w:rsidP="005F279A">
      <w:pPr>
        <w:ind w:firstLine="0"/>
        <w:rPr>
          <w:rtl/>
          <w:lang w:val="en-GB"/>
        </w:rPr>
      </w:pPr>
      <w:bookmarkStart w:id="444" w:name="_ETM_Q1_2473835"/>
      <w:bookmarkStart w:id="445" w:name="_ETM_Q1_2473887"/>
      <w:bookmarkEnd w:id="444"/>
      <w:bookmarkEnd w:id="445"/>
    </w:p>
    <w:p w:rsidR="005F279A" w:rsidRDefault="005F279A" w:rsidP="005F279A">
      <w:pPr>
        <w:ind w:firstLine="0"/>
        <w:rPr>
          <w:rtl/>
          <w:lang w:val="en-GB"/>
        </w:rPr>
      </w:pPr>
      <w:bookmarkStart w:id="446" w:name="_ETM_Q1_2475572"/>
      <w:bookmarkStart w:id="447" w:name="_ETM_Q1_2475647"/>
      <w:bookmarkStart w:id="448" w:name="_ETM_Q1_2465874"/>
      <w:bookmarkEnd w:id="446"/>
      <w:bookmarkEnd w:id="447"/>
      <w:bookmarkEnd w:id="448"/>
    </w:p>
    <w:p w:rsidR="005F279A" w:rsidRDefault="005F279A" w:rsidP="005F279A">
      <w:pPr>
        <w:pStyle w:val="af6"/>
        <w:keepNext/>
        <w:rPr>
          <w:rtl/>
          <w:lang w:val="en-GB"/>
        </w:rPr>
      </w:pPr>
      <w:r w:rsidRPr="005F279A">
        <w:rPr>
          <w:rStyle w:val="TagStyle"/>
          <w:rtl/>
        </w:rPr>
        <w:lastRenderedPageBreak/>
        <w:t xml:space="preserve"> &lt;&lt; </w:t>
      </w:r>
      <w:proofErr w:type="spellStart"/>
      <w:r w:rsidRPr="005F279A">
        <w:rPr>
          <w:rStyle w:val="TagStyle"/>
          <w:rtl/>
        </w:rPr>
        <w:t>יור</w:t>
      </w:r>
      <w:proofErr w:type="spellEnd"/>
      <w:r w:rsidRPr="005F279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F279A">
        <w:rPr>
          <w:rStyle w:val="TagStyle"/>
          <w:rtl/>
        </w:rPr>
        <w:t xml:space="preserve"> &lt;&lt; </w:t>
      </w:r>
      <w:proofErr w:type="spellStart"/>
      <w:r w:rsidRPr="005F279A">
        <w:rPr>
          <w:rStyle w:val="TagStyle"/>
          <w:rtl/>
        </w:rPr>
        <w:t>יור</w:t>
      </w:r>
      <w:proofErr w:type="spellEnd"/>
      <w:r w:rsidRPr="005F27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5F279A" w:rsidRDefault="005F279A" w:rsidP="005F279A">
      <w:pPr>
        <w:pStyle w:val="KeepWithNext"/>
        <w:rPr>
          <w:rtl/>
          <w:lang w:val="en-GB"/>
        </w:rPr>
      </w:pPr>
    </w:p>
    <w:p w:rsidR="00C920AA" w:rsidRDefault="005F279A" w:rsidP="005F279A">
      <w:pPr>
        <w:rPr>
          <w:rtl/>
          <w:lang w:val="en-GB"/>
        </w:rPr>
      </w:pPr>
      <w:bookmarkStart w:id="449" w:name="_ETM_Q1_2466478"/>
      <w:bookmarkStart w:id="450" w:name="_ETM_Q1_2466571"/>
      <w:bookmarkEnd w:id="449"/>
      <w:bookmarkEnd w:id="450"/>
      <w:r>
        <w:rPr>
          <w:rFonts w:hint="cs"/>
          <w:rtl/>
          <w:lang w:val="en-GB"/>
        </w:rPr>
        <w:t xml:space="preserve">אני לא </w:t>
      </w:r>
      <w:bookmarkStart w:id="451" w:name="_ETM_Q1_2475470"/>
      <w:bookmarkEnd w:id="451"/>
      <w:r>
        <w:rPr>
          <w:rFonts w:hint="cs"/>
          <w:rtl/>
          <w:lang w:val="en-GB"/>
        </w:rPr>
        <w:t xml:space="preserve">מסכים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. </w:t>
      </w:r>
      <w:r w:rsidR="00C920AA">
        <w:rPr>
          <w:rFonts w:hint="cs"/>
          <w:rtl/>
          <w:lang w:val="en-GB"/>
        </w:rPr>
        <w:t xml:space="preserve"> </w:t>
      </w:r>
    </w:p>
    <w:p w:rsidR="00C920AA" w:rsidRDefault="00C920AA" w:rsidP="00C920AA">
      <w:pPr>
        <w:rPr>
          <w:rtl/>
          <w:lang w:val="en-GB"/>
        </w:rPr>
      </w:pPr>
    </w:p>
    <w:p w:rsidR="005F279A" w:rsidRDefault="005F279A" w:rsidP="005F279A">
      <w:pPr>
        <w:pStyle w:val="af9"/>
        <w:keepNext/>
        <w:rPr>
          <w:rtl/>
          <w:lang w:val="en-GB"/>
        </w:rPr>
      </w:pPr>
      <w:bookmarkStart w:id="452" w:name="_ETM_Q1_2483703"/>
      <w:bookmarkStart w:id="453" w:name="ET_guest_אלעזר_שטרן_125"/>
      <w:bookmarkEnd w:id="452"/>
      <w:r w:rsidRPr="005F2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5F2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3"/>
    </w:p>
    <w:p w:rsidR="005F279A" w:rsidRDefault="005F279A" w:rsidP="005F279A">
      <w:pPr>
        <w:pStyle w:val="KeepWithNext"/>
        <w:rPr>
          <w:rtl/>
          <w:lang w:val="en-GB"/>
        </w:rPr>
      </w:pPr>
    </w:p>
    <w:p w:rsidR="00C50005" w:rsidRDefault="00C920AA" w:rsidP="00C50005">
      <w:pPr>
        <w:rPr>
          <w:rtl/>
          <w:lang w:val="en-GB"/>
        </w:rPr>
      </w:pPr>
      <w:bookmarkStart w:id="454" w:name="_ETM_Q1_2484215"/>
      <w:bookmarkStart w:id="455" w:name="_ETM_Q1_2484281"/>
      <w:bookmarkEnd w:id="454"/>
      <w:bookmarkEnd w:id="455"/>
      <w:r>
        <w:rPr>
          <w:rFonts w:hint="cs"/>
          <w:rtl/>
          <w:lang w:val="en-GB"/>
        </w:rPr>
        <w:t>סעיף קט</w:t>
      </w:r>
      <w:r w:rsidR="005F279A">
        <w:rPr>
          <w:rFonts w:hint="cs"/>
          <w:rtl/>
          <w:lang w:val="en-GB"/>
        </w:rPr>
        <w:t>ן</w:t>
      </w:r>
      <w:r w:rsidR="00C50005">
        <w:rPr>
          <w:rFonts w:hint="cs"/>
          <w:rtl/>
          <w:lang w:val="en-GB"/>
        </w:rPr>
        <w:t xml:space="preserve"> (ט) </w:t>
      </w:r>
      <w:r w:rsidR="005F279A">
        <w:rPr>
          <w:rFonts w:hint="cs"/>
          <w:rtl/>
          <w:lang w:val="en-GB"/>
        </w:rPr>
        <w:t>אומר ש</w:t>
      </w:r>
      <w:r>
        <w:rPr>
          <w:rFonts w:hint="cs"/>
          <w:rtl/>
          <w:lang w:val="en-GB"/>
        </w:rPr>
        <w:t>אם מתנה</w:t>
      </w:r>
      <w:r w:rsidR="005F279A">
        <w:rPr>
          <w:rFonts w:hint="cs"/>
          <w:rtl/>
          <w:lang w:val="en-GB"/>
        </w:rPr>
        <w:t xml:space="preserve">ל הליך </w:t>
      </w:r>
      <w:bookmarkStart w:id="456" w:name="_ETM_Q1_2476240"/>
      <w:bookmarkEnd w:id="456"/>
      <w:r w:rsidR="00C50005">
        <w:rPr>
          <w:rFonts w:hint="cs"/>
          <w:rtl/>
          <w:lang w:val="en-GB"/>
        </w:rPr>
        <w:t xml:space="preserve">של דין </w:t>
      </w:r>
      <w:r w:rsidR="005F279A">
        <w:rPr>
          <w:rFonts w:hint="cs"/>
          <w:rtl/>
          <w:lang w:val="en-GB"/>
        </w:rPr>
        <w:t>משמעתי נגד רב</w:t>
      </w:r>
      <w:r w:rsidR="00C5000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50005">
        <w:rPr>
          <w:rFonts w:hint="cs"/>
          <w:rtl/>
          <w:lang w:val="en-GB"/>
        </w:rPr>
        <w:t xml:space="preserve">הנציב </w:t>
      </w:r>
      <w:r>
        <w:rPr>
          <w:rFonts w:hint="cs"/>
          <w:rtl/>
          <w:lang w:val="en-GB"/>
        </w:rPr>
        <w:t xml:space="preserve">לא יברר את התלונה, ואם </w:t>
      </w:r>
      <w:r w:rsidR="00C50005">
        <w:rPr>
          <w:rFonts w:hint="cs"/>
          <w:rtl/>
          <w:lang w:val="en-GB"/>
        </w:rPr>
        <w:t>הוא החל את בירורה</w:t>
      </w:r>
      <w:r>
        <w:rPr>
          <w:rFonts w:hint="cs"/>
          <w:rtl/>
          <w:lang w:val="en-GB"/>
        </w:rPr>
        <w:t xml:space="preserve">, יש </w:t>
      </w:r>
      <w:r w:rsidR="00C50005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שיקול דעת להחליט האם </w:t>
      </w:r>
      <w:r w:rsidR="00C50005">
        <w:rPr>
          <w:rFonts w:hint="cs"/>
          <w:rtl/>
          <w:lang w:val="en-GB"/>
        </w:rPr>
        <w:t>להפסיק</w:t>
      </w:r>
      <w:r>
        <w:rPr>
          <w:rFonts w:hint="cs"/>
          <w:rtl/>
          <w:lang w:val="en-GB"/>
        </w:rPr>
        <w:t xml:space="preserve">. </w:t>
      </w:r>
    </w:p>
    <w:p w:rsidR="00C50005" w:rsidRDefault="00C50005" w:rsidP="00C50005">
      <w:pPr>
        <w:rPr>
          <w:rtl/>
          <w:lang w:val="en-GB"/>
        </w:rPr>
      </w:pPr>
    </w:p>
    <w:p w:rsidR="00C50005" w:rsidRDefault="00C50005" w:rsidP="00C50005">
      <w:pPr>
        <w:pStyle w:val="af6"/>
        <w:keepNext/>
        <w:rPr>
          <w:rtl/>
          <w:lang w:val="en-GB"/>
        </w:rPr>
      </w:pPr>
      <w:r w:rsidRPr="00C50005">
        <w:rPr>
          <w:rStyle w:val="TagStyle"/>
          <w:rtl/>
        </w:rPr>
        <w:t xml:space="preserve"> &lt;&lt; </w:t>
      </w:r>
      <w:proofErr w:type="spellStart"/>
      <w:r w:rsidRPr="00C50005">
        <w:rPr>
          <w:rStyle w:val="TagStyle"/>
          <w:rtl/>
        </w:rPr>
        <w:t>יור</w:t>
      </w:r>
      <w:proofErr w:type="spellEnd"/>
      <w:r w:rsidRPr="00C500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50005">
        <w:rPr>
          <w:rStyle w:val="TagStyle"/>
          <w:rtl/>
        </w:rPr>
        <w:t xml:space="preserve"> &lt;&lt; </w:t>
      </w:r>
      <w:proofErr w:type="spellStart"/>
      <w:r w:rsidRPr="00C50005">
        <w:rPr>
          <w:rStyle w:val="TagStyle"/>
          <w:rtl/>
        </w:rPr>
        <w:t>יור</w:t>
      </w:r>
      <w:proofErr w:type="spellEnd"/>
      <w:r w:rsidRPr="00C500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C50005" w:rsidRDefault="00C50005" w:rsidP="00C50005">
      <w:pPr>
        <w:pStyle w:val="KeepWithNext"/>
        <w:rPr>
          <w:rtl/>
          <w:lang w:val="en-GB"/>
        </w:rPr>
      </w:pPr>
    </w:p>
    <w:p w:rsidR="00C50005" w:rsidRDefault="00C50005" w:rsidP="00C500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457" w:name="_ETM_Q1_2478296"/>
      <w:bookmarkEnd w:id="457"/>
      <w:r>
        <w:rPr>
          <w:rFonts w:hint="cs"/>
          <w:rtl/>
          <w:lang w:val="en-GB"/>
        </w:rPr>
        <w:t>דומה לנציב תלונות על שופטים.</w:t>
      </w:r>
    </w:p>
    <w:p w:rsidR="00C50005" w:rsidRDefault="00C50005" w:rsidP="00C50005">
      <w:pPr>
        <w:ind w:firstLine="0"/>
        <w:rPr>
          <w:rtl/>
          <w:lang w:val="en-GB"/>
        </w:rPr>
      </w:pPr>
      <w:bookmarkStart w:id="458" w:name="_ETM_Q1_2482803"/>
      <w:bookmarkStart w:id="459" w:name="_ETM_Q1_2482864"/>
      <w:bookmarkEnd w:id="458"/>
      <w:bookmarkEnd w:id="459"/>
    </w:p>
    <w:p w:rsidR="00C50005" w:rsidRDefault="00C50005" w:rsidP="00C50005">
      <w:pPr>
        <w:pStyle w:val="af9"/>
        <w:keepNext/>
        <w:rPr>
          <w:rtl/>
          <w:lang w:val="en-GB"/>
        </w:rPr>
      </w:pPr>
      <w:bookmarkStart w:id="460" w:name="_ETM_Q1_2483092"/>
      <w:bookmarkStart w:id="461" w:name="_ETM_Q1_2483165"/>
      <w:bookmarkStart w:id="462" w:name="_ETM_Q1_2484868"/>
      <w:bookmarkEnd w:id="460"/>
      <w:bookmarkEnd w:id="461"/>
      <w:bookmarkEnd w:id="462"/>
      <w:r w:rsidRPr="00C500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C500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C50005" w:rsidRDefault="00C50005" w:rsidP="00C50005">
      <w:pPr>
        <w:pStyle w:val="KeepWithNext"/>
        <w:rPr>
          <w:rtl/>
          <w:lang w:val="en-GB"/>
        </w:rPr>
      </w:pPr>
    </w:p>
    <w:p w:rsidR="00C920AA" w:rsidRDefault="00CE7E8C" w:rsidP="00CE7E8C">
      <w:pPr>
        <w:rPr>
          <w:rtl/>
          <w:lang w:val="en-GB"/>
        </w:rPr>
      </w:pPr>
      <w:bookmarkStart w:id="463" w:name="_ETM_Q1_2485357"/>
      <w:bookmarkStart w:id="464" w:name="_ETM_Q1_2485408"/>
      <w:bookmarkEnd w:id="463"/>
      <w:bookmarkEnd w:id="464"/>
      <w:r>
        <w:rPr>
          <w:rFonts w:hint="cs"/>
          <w:rtl/>
          <w:lang w:val="en-GB"/>
        </w:rPr>
        <w:t>בנושא של סיום כהונה של רב</w:t>
      </w:r>
      <w:r w:rsidR="00135CBB">
        <w:rPr>
          <w:rFonts w:hint="cs"/>
          <w:rtl/>
          <w:lang w:val="en-GB"/>
        </w:rPr>
        <w:t>,</w:t>
      </w:r>
      <w:r w:rsidR="00C920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נוסף פה הצורך ברוב של שני שליש מחברי מועצת הרבנות </w:t>
      </w:r>
      <w:bookmarkStart w:id="465" w:name="_ETM_Q1_2502611"/>
      <w:bookmarkEnd w:id="465"/>
      <w:r w:rsidR="00435B7D">
        <w:rPr>
          <w:rFonts w:hint="cs"/>
          <w:rtl/>
          <w:lang w:val="en-GB"/>
        </w:rPr>
        <w:t>הראשית ו</w:t>
      </w:r>
      <w:r>
        <w:rPr>
          <w:rFonts w:hint="cs"/>
          <w:rtl/>
          <w:lang w:val="en-GB"/>
        </w:rPr>
        <w:t>הוראה</w:t>
      </w:r>
      <w:r w:rsidR="00C920AA">
        <w:rPr>
          <w:rFonts w:hint="cs"/>
          <w:rtl/>
          <w:lang w:val="en-GB"/>
        </w:rPr>
        <w:t xml:space="preserve"> על </w:t>
      </w:r>
      <w:r>
        <w:rPr>
          <w:rFonts w:hint="cs"/>
          <w:rtl/>
          <w:lang w:val="en-GB"/>
        </w:rPr>
        <w:t xml:space="preserve">כך שחבר מועצת הרבנות הראשית לא ישתתף </w:t>
      </w:r>
      <w:bookmarkStart w:id="466" w:name="_ETM_Q1_2506959"/>
      <w:bookmarkEnd w:id="466"/>
      <w:r>
        <w:rPr>
          <w:rFonts w:hint="cs"/>
          <w:rtl/>
          <w:lang w:val="en-GB"/>
        </w:rPr>
        <w:t>בהליך של סיום כהונתו של רב</w:t>
      </w:r>
      <w:r w:rsidR="00C920AA">
        <w:rPr>
          <w:rFonts w:hint="cs"/>
          <w:rtl/>
          <w:lang w:val="en-GB"/>
        </w:rPr>
        <w:t xml:space="preserve"> לגבי מישהו</w:t>
      </w:r>
      <w:r>
        <w:rPr>
          <w:rFonts w:hint="cs"/>
          <w:rtl/>
          <w:lang w:val="en-GB"/>
        </w:rPr>
        <w:t xml:space="preserve"> שהוא קרוב משפחה.</w:t>
      </w:r>
    </w:p>
    <w:p w:rsidR="00C920AA" w:rsidRDefault="00C920AA" w:rsidP="00C920AA">
      <w:pPr>
        <w:rPr>
          <w:rtl/>
          <w:lang w:val="en-GB"/>
        </w:rPr>
      </w:pPr>
    </w:p>
    <w:p w:rsidR="00CE7E8C" w:rsidRDefault="00CE7E8C" w:rsidP="00CE7E8C">
      <w:pPr>
        <w:pStyle w:val="af6"/>
        <w:keepNext/>
        <w:rPr>
          <w:rtl/>
          <w:lang w:val="en-GB"/>
        </w:rPr>
      </w:pPr>
      <w:r w:rsidRPr="00CE7E8C">
        <w:rPr>
          <w:rStyle w:val="TagStyle"/>
          <w:rtl/>
        </w:rPr>
        <w:t xml:space="preserve"> &lt;&lt; </w:t>
      </w:r>
      <w:proofErr w:type="spellStart"/>
      <w:r w:rsidRPr="00CE7E8C">
        <w:rPr>
          <w:rStyle w:val="TagStyle"/>
          <w:rtl/>
        </w:rPr>
        <w:t>יור</w:t>
      </w:r>
      <w:proofErr w:type="spellEnd"/>
      <w:r w:rsidRPr="00CE7E8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E7E8C">
        <w:rPr>
          <w:rStyle w:val="TagStyle"/>
          <w:rtl/>
        </w:rPr>
        <w:t xml:space="preserve"> &lt;&lt; </w:t>
      </w:r>
      <w:proofErr w:type="spellStart"/>
      <w:r w:rsidRPr="00CE7E8C">
        <w:rPr>
          <w:rStyle w:val="TagStyle"/>
          <w:rtl/>
        </w:rPr>
        <w:t>יור</w:t>
      </w:r>
      <w:proofErr w:type="spellEnd"/>
      <w:r w:rsidRPr="00CE7E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CE7E8C" w:rsidRDefault="00CE7E8C" w:rsidP="00CE7E8C">
      <w:pPr>
        <w:pStyle w:val="KeepWithNext"/>
        <w:rPr>
          <w:rtl/>
          <w:lang w:val="en-GB"/>
        </w:rPr>
      </w:pPr>
    </w:p>
    <w:p w:rsidR="00C920AA" w:rsidRDefault="00C920AA" w:rsidP="00CE7E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ואז </w:t>
      </w:r>
      <w:r w:rsidR="00CE7E8C">
        <w:rPr>
          <w:rFonts w:hint="cs"/>
          <w:rtl/>
          <w:lang w:val="en-GB"/>
        </w:rPr>
        <w:t xml:space="preserve">כדאי </w:t>
      </w:r>
      <w:r>
        <w:rPr>
          <w:rFonts w:hint="cs"/>
          <w:rtl/>
          <w:lang w:val="en-GB"/>
        </w:rPr>
        <w:t>לעדכן</w:t>
      </w:r>
      <w:r w:rsidR="00CE7E8C">
        <w:rPr>
          <w:rFonts w:hint="cs"/>
          <w:rtl/>
          <w:lang w:val="en-GB"/>
        </w:rPr>
        <w:t xml:space="preserve"> שהוא לא בא במניין של השני שליש</w:t>
      </w:r>
      <w:r>
        <w:rPr>
          <w:rFonts w:hint="cs"/>
          <w:rtl/>
          <w:lang w:val="en-GB"/>
        </w:rPr>
        <w:t xml:space="preserve">. </w:t>
      </w:r>
      <w:bookmarkStart w:id="467" w:name="_ETM_Q1_2524724"/>
      <w:bookmarkStart w:id="468" w:name="_ETM_Q1_2533904"/>
      <w:bookmarkEnd w:id="467"/>
      <w:bookmarkEnd w:id="468"/>
    </w:p>
    <w:p w:rsidR="00C920AA" w:rsidRDefault="00C920AA" w:rsidP="00C920AA">
      <w:pPr>
        <w:rPr>
          <w:rtl/>
          <w:lang w:val="en-GB"/>
        </w:rPr>
      </w:pPr>
    </w:p>
    <w:p w:rsidR="00CE7E8C" w:rsidRDefault="00CE7E8C" w:rsidP="00CE7E8C">
      <w:pPr>
        <w:pStyle w:val="af9"/>
        <w:keepNext/>
        <w:rPr>
          <w:rtl/>
          <w:lang w:val="en-GB"/>
        </w:rPr>
      </w:pPr>
      <w:bookmarkStart w:id="469" w:name="_ETM_Q1_2547990"/>
      <w:bookmarkEnd w:id="469"/>
      <w:r w:rsidRPr="00CE7E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CE7E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CE7E8C" w:rsidRDefault="00CE7E8C" w:rsidP="00CE7E8C">
      <w:pPr>
        <w:pStyle w:val="KeepWithNext"/>
        <w:rPr>
          <w:rtl/>
          <w:lang w:val="en-GB"/>
        </w:rPr>
      </w:pPr>
    </w:p>
    <w:p w:rsidR="00C920AA" w:rsidRDefault="00CE7E8C" w:rsidP="00135CBB">
      <w:pPr>
        <w:rPr>
          <w:rtl/>
          <w:lang w:val="en-GB"/>
        </w:rPr>
      </w:pPr>
      <w:bookmarkStart w:id="470" w:name="_ETM_Q1_2548471"/>
      <w:bookmarkStart w:id="471" w:name="_ETM_Q1_2548545"/>
      <w:bookmarkEnd w:id="470"/>
      <w:bookmarkEnd w:id="471"/>
      <w:r>
        <w:rPr>
          <w:rFonts w:hint="cs"/>
          <w:rtl/>
          <w:lang w:val="en-GB"/>
        </w:rPr>
        <w:t>סעי</w:t>
      </w:r>
      <w:r w:rsidR="00C920AA">
        <w:rPr>
          <w:rFonts w:hint="cs"/>
          <w:rtl/>
          <w:lang w:val="en-GB"/>
        </w:rPr>
        <w:t>ף קטן</w:t>
      </w:r>
      <w:r>
        <w:rPr>
          <w:rFonts w:hint="cs"/>
          <w:rtl/>
          <w:lang w:val="en-GB"/>
        </w:rPr>
        <w:t xml:space="preserve"> </w:t>
      </w:r>
      <w:r w:rsidR="00C920AA">
        <w:rPr>
          <w:rFonts w:hint="cs"/>
          <w:rtl/>
          <w:lang w:val="en-GB"/>
        </w:rPr>
        <w:t xml:space="preserve">(יא) </w:t>
      </w:r>
      <w:r>
        <w:rPr>
          <w:rFonts w:hint="cs"/>
          <w:rtl/>
          <w:lang w:val="en-GB"/>
        </w:rPr>
        <w:t xml:space="preserve">חוזר על הוראות סעיף 8 לחוק הנציבות </w:t>
      </w:r>
      <w:bookmarkStart w:id="472" w:name="_ETM_Q1_2552835"/>
      <w:bookmarkEnd w:id="472"/>
      <w:r>
        <w:rPr>
          <w:rFonts w:hint="cs"/>
          <w:rtl/>
          <w:lang w:val="en-GB"/>
        </w:rPr>
        <w:t>של השופטים לגבי הדחה של הנציב</w:t>
      </w:r>
      <w:r w:rsidR="00435B7D">
        <w:rPr>
          <w:rFonts w:hint="cs"/>
          <w:rtl/>
          <w:lang w:val="en-GB"/>
        </w:rPr>
        <w:t>,</w:t>
      </w:r>
      <w:r w:rsidR="00875B7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עם רוב של שני שליש מחברי מועצת הר</w:t>
      </w:r>
      <w:r w:rsidR="00C920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C920AA">
        <w:rPr>
          <w:rFonts w:hint="cs"/>
          <w:rtl/>
          <w:lang w:val="en-GB"/>
        </w:rPr>
        <w:t xml:space="preserve">ות הראשית. </w:t>
      </w:r>
      <w:bookmarkStart w:id="473" w:name="_ETM_Q1_2573405"/>
      <w:bookmarkStart w:id="474" w:name="_ETM_Q1_2573937"/>
      <w:bookmarkStart w:id="475" w:name="_ETM_Q1_2574006"/>
      <w:bookmarkStart w:id="476" w:name="_ETM_Q1_2791141"/>
      <w:bookmarkEnd w:id="473"/>
      <w:bookmarkEnd w:id="474"/>
      <w:bookmarkEnd w:id="475"/>
      <w:bookmarkEnd w:id="476"/>
      <w:r w:rsidR="00C920AA">
        <w:rPr>
          <w:rFonts w:hint="cs"/>
          <w:rtl/>
          <w:lang w:val="en-GB"/>
        </w:rPr>
        <w:t xml:space="preserve"> </w:t>
      </w:r>
    </w:p>
    <w:p w:rsidR="00875B7C" w:rsidRDefault="00875B7C" w:rsidP="00875B7C">
      <w:pPr>
        <w:ind w:firstLine="0"/>
        <w:rPr>
          <w:rtl/>
          <w:lang w:val="en-GB"/>
        </w:rPr>
      </w:pPr>
    </w:p>
    <w:p w:rsidR="00875B7C" w:rsidRDefault="00875B7C" w:rsidP="00875B7C">
      <w:pPr>
        <w:pStyle w:val="af6"/>
        <w:keepNext/>
        <w:rPr>
          <w:rtl/>
          <w:lang w:val="en-GB"/>
        </w:rPr>
      </w:pPr>
      <w:bookmarkStart w:id="477" w:name="ET_yor_6157_131"/>
      <w:r w:rsidRPr="00875B7C">
        <w:rPr>
          <w:rStyle w:val="TagStyle"/>
          <w:rtl/>
        </w:rPr>
        <w:t xml:space="preserve"> &lt;&lt; </w:t>
      </w:r>
      <w:proofErr w:type="spellStart"/>
      <w:r w:rsidRPr="00875B7C">
        <w:rPr>
          <w:rStyle w:val="TagStyle"/>
          <w:rtl/>
        </w:rPr>
        <w:t>יור</w:t>
      </w:r>
      <w:proofErr w:type="spellEnd"/>
      <w:r w:rsidRPr="00875B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75B7C">
        <w:rPr>
          <w:rStyle w:val="TagStyle"/>
          <w:rtl/>
        </w:rPr>
        <w:t xml:space="preserve"> &lt;&lt; </w:t>
      </w:r>
      <w:proofErr w:type="spellStart"/>
      <w:r w:rsidRPr="00875B7C">
        <w:rPr>
          <w:rStyle w:val="TagStyle"/>
          <w:rtl/>
        </w:rPr>
        <w:t>יור</w:t>
      </w:r>
      <w:proofErr w:type="spellEnd"/>
      <w:r w:rsidRPr="00875B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7"/>
    </w:p>
    <w:p w:rsidR="00875B7C" w:rsidRDefault="00875B7C" w:rsidP="00875B7C">
      <w:pPr>
        <w:pStyle w:val="KeepWithNext"/>
        <w:rPr>
          <w:rtl/>
          <w:lang w:val="en-GB"/>
        </w:rPr>
      </w:pPr>
    </w:p>
    <w:p w:rsidR="00875B7C" w:rsidRDefault="00875B7C" w:rsidP="00875B7C">
      <w:pPr>
        <w:rPr>
          <w:rtl/>
          <w:lang w:val="en-GB"/>
        </w:rPr>
      </w:pPr>
      <w:r>
        <w:rPr>
          <w:rFonts w:hint="cs"/>
          <w:rtl/>
          <w:lang w:val="en-GB"/>
        </w:rPr>
        <w:t>אנחנו עוברים לשיטת בחירות של רבני ערים.</w:t>
      </w:r>
    </w:p>
    <w:p w:rsidR="00875B7C" w:rsidRPr="00875B7C" w:rsidRDefault="00875B7C" w:rsidP="00875B7C">
      <w:pPr>
        <w:rPr>
          <w:rtl/>
          <w:lang w:val="en-GB"/>
        </w:rPr>
      </w:pPr>
    </w:p>
    <w:p w:rsidR="00875B7C" w:rsidRDefault="00875B7C" w:rsidP="00875B7C">
      <w:pPr>
        <w:pStyle w:val="af9"/>
        <w:keepNext/>
        <w:rPr>
          <w:rtl/>
          <w:lang w:val="en-GB"/>
        </w:rPr>
      </w:pPr>
      <w:bookmarkStart w:id="478" w:name="_ETM_Q1_2823121"/>
      <w:bookmarkStart w:id="479" w:name="_ETM_Q1_2825600"/>
      <w:bookmarkStart w:id="480" w:name="ET_guest_מירה_סלומון_132"/>
      <w:bookmarkEnd w:id="478"/>
      <w:bookmarkEnd w:id="479"/>
      <w:r w:rsidRPr="00875B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875B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0"/>
    </w:p>
    <w:p w:rsidR="00875B7C" w:rsidRDefault="00875B7C" w:rsidP="00875B7C">
      <w:pPr>
        <w:pStyle w:val="KeepWithNext"/>
        <w:rPr>
          <w:rtl/>
          <w:lang w:val="en-GB"/>
        </w:rPr>
      </w:pPr>
    </w:p>
    <w:p w:rsidR="00C920AA" w:rsidRDefault="001F5561" w:rsidP="001F5561">
      <w:pPr>
        <w:rPr>
          <w:rtl/>
          <w:lang w:val="en-GB"/>
        </w:rPr>
      </w:pPr>
      <w:bookmarkStart w:id="481" w:name="_ETM_Q1_2826031"/>
      <w:bookmarkStart w:id="482" w:name="_ETM_Q1_2826093"/>
      <w:bookmarkStart w:id="483" w:name="_ETM_Q1_2823384"/>
      <w:bookmarkStart w:id="484" w:name="_ETM_Q1_2823519"/>
      <w:bookmarkEnd w:id="481"/>
      <w:bookmarkEnd w:id="482"/>
      <w:bookmarkEnd w:id="483"/>
      <w:bookmarkEnd w:id="484"/>
      <w:r>
        <w:rPr>
          <w:rFonts w:hint="cs"/>
          <w:rtl/>
          <w:lang w:val="en-GB"/>
        </w:rPr>
        <w:t xml:space="preserve">אנחנו מצטרפים לדברים שנאמרו על ידי חבר הכנסת קריב בעניין </w:t>
      </w:r>
      <w:bookmarkStart w:id="485" w:name="_ETM_Q1_2840207"/>
      <w:bookmarkEnd w:id="485"/>
      <w:r>
        <w:rPr>
          <w:rFonts w:hint="cs"/>
          <w:rtl/>
          <w:lang w:val="en-GB"/>
        </w:rPr>
        <w:t>זה שהגוף שבחר ומינה את רב העיר</w:t>
      </w:r>
      <w:r w:rsidR="00C920AA">
        <w:rPr>
          <w:rFonts w:hint="cs"/>
          <w:rtl/>
          <w:lang w:val="en-GB"/>
        </w:rPr>
        <w:t xml:space="preserve"> הוא </w:t>
      </w:r>
      <w:r w:rsidR="0056435A">
        <w:rPr>
          <w:rFonts w:hint="cs"/>
          <w:rtl/>
          <w:lang w:val="en-GB"/>
        </w:rPr>
        <w:t xml:space="preserve">גם </w:t>
      </w:r>
      <w:r w:rsidR="00C920AA">
        <w:rPr>
          <w:rFonts w:hint="cs"/>
          <w:rtl/>
          <w:lang w:val="en-GB"/>
        </w:rPr>
        <w:t xml:space="preserve">זה שיקבע את פיטוריו. </w:t>
      </w:r>
    </w:p>
    <w:p w:rsidR="00C920AA" w:rsidRDefault="00C920AA" w:rsidP="00C920AA">
      <w:pPr>
        <w:rPr>
          <w:rtl/>
          <w:lang w:val="en-GB"/>
        </w:rPr>
      </w:pPr>
    </w:p>
    <w:p w:rsidR="001F5561" w:rsidRDefault="001F5561" w:rsidP="001F5561">
      <w:pPr>
        <w:pStyle w:val="af6"/>
        <w:keepNext/>
        <w:rPr>
          <w:rtl/>
          <w:lang w:val="en-GB"/>
        </w:rPr>
      </w:pPr>
      <w:bookmarkStart w:id="486" w:name="_ETM_Q1_2844493"/>
      <w:bookmarkStart w:id="487" w:name="ET_yor_6157_133"/>
      <w:bookmarkEnd w:id="486"/>
      <w:r w:rsidRPr="001F5561">
        <w:rPr>
          <w:rStyle w:val="TagStyle"/>
          <w:rtl/>
        </w:rPr>
        <w:t xml:space="preserve"> &lt;&lt; </w:t>
      </w:r>
      <w:proofErr w:type="spellStart"/>
      <w:r w:rsidRPr="001F5561">
        <w:rPr>
          <w:rStyle w:val="TagStyle"/>
          <w:rtl/>
        </w:rPr>
        <w:t>יור</w:t>
      </w:r>
      <w:proofErr w:type="spellEnd"/>
      <w:r w:rsidRPr="001F556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F5561">
        <w:rPr>
          <w:rStyle w:val="TagStyle"/>
          <w:rtl/>
        </w:rPr>
        <w:t xml:space="preserve"> &lt;&lt; </w:t>
      </w:r>
      <w:proofErr w:type="spellStart"/>
      <w:r w:rsidRPr="001F5561">
        <w:rPr>
          <w:rStyle w:val="TagStyle"/>
          <w:rtl/>
        </w:rPr>
        <w:t>יור</w:t>
      </w:r>
      <w:proofErr w:type="spellEnd"/>
      <w:r w:rsidRPr="001F55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7"/>
    </w:p>
    <w:p w:rsidR="001F5561" w:rsidRDefault="001F5561" w:rsidP="001F5561">
      <w:pPr>
        <w:pStyle w:val="KeepWithNext"/>
        <w:rPr>
          <w:rtl/>
          <w:lang w:val="en-GB"/>
        </w:rPr>
      </w:pPr>
    </w:p>
    <w:p w:rsidR="00C920AA" w:rsidRDefault="00C920AA" w:rsidP="001F5561">
      <w:pPr>
        <w:rPr>
          <w:rtl/>
          <w:lang w:val="en-GB"/>
        </w:rPr>
      </w:pPr>
      <w:bookmarkStart w:id="488" w:name="_ETM_Q1_2845025"/>
      <w:bookmarkStart w:id="489" w:name="_ETM_Q1_2845108"/>
      <w:bookmarkEnd w:id="488"/>
      <w:bookmarkEnd w:id="489"/>
      <w:r>
        <w:rPr>
          <w:rFonts w:hint="cs"/>
          <w:rtl/>
          <w:lang w:val="en-GB"/>
        </w:rPr>
        <w:t xml:space="preserve">זה ודאי לא יהיה, כי רב עיר </w:t>
      </w:r>
      <w:r w:rsidR="001F5561">
        <w:rPr>
          <w:rFonts w:hint="cs"/>
          <w:rtl/>
          <w:lang w:val="en-GB"/>
        </w:rPr>
        <w:t>זה גוף בוחר. לגוף בוחר אי אפשר יהיה להעביר את הסמכות הזאת</w:t>
      </w:r>
      <w:r>
        <w:rPr>
          <w:rFonts w:hint="cs"/>
          <w:rtl/>
          <w:lang w:val="en-GB"/>
        </w:rPr>
        <w:t xml:space="preserve">. </w:t>
      </w:r>
      <w:r w:rsidR="001F5561">
        <w:rPr>
          <w:rFonts w:hint="cs"/>
          <w:rtl/>
          <w:lang w:val="en-GB"/>
        </w:rPr>
        <w:t xml:space="preserve">גם </w:t>
      </w:r>
      <w:bookmarkStart w:id="490" w:name="_ETM_Q1_2843240"/>
      <w:bookmarkEnd w:id="490"/>
      <w:r w:rsidR="001F5561">
        <w:rPr>
          <w:rFonts w:hint="cs"/>
          <w:rtl/>
          <w:lang w:val="en-GB"/>
        </w:rPr>
        <w:t xml:space="preserve">גלעד לא אמר את זה לגבי רב עיר, הוא </w:t>
      </w:r>
      <w:bookmarkStart w:id="491" w:name="_ETM_Q1_2856982"/>
      <w:bookmarkEnd w:id="491"/>
      <w:r w:rsidR="001F5561">
        <w:rPr>
          <w:rFonts w:hint="cs"/>
          <w:rtl/>
          <w:lang w:val="en-GB"/>
        </w:rPr>
        <w:t>אמר את זה לגבי רב ש</w:t>
      </w:r>
      <w:r>
        <w:rPr>
          <w:rFonts w:hint="cs"/>
          <w:rtl/>
          <w:lang w:val="en-GB"/>
        </w:rPr>
        <w:t>כ</w:t>
      </w:r>
      <w:r w:rsidR="001F5561">
        <w:rPr>
          <w:rFonts w:hint="cs"/>
          <w:rtl/>
          <w:lang w:val="en-GB"/>
        </w:rPr>
        <w:t xml:space="preserve">ונה. </w:t>
      </w:r>
      <w:r>
        <w:rPr>
          <w:rFonts w:hint="cs"/>
          <w:rtl/>
          <w:lang w:val="en-GB"/>
        </w:rPr>
        <w:t>גם היועץ המ</w:t>
      </w:r>
      <w:r w:rsidR="001F556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פטי אמר </w:t>
      </w:r>
      <w:r w:rsidR="001F5561">
        <w:rPr>
          <w:rFonts w:hint="cs"/>
          <w:rtl/>
          <w:lang w:val="en-GB"/>
        </w:rPr>
        <w:t>את זה לגבי גופים אחרים</w:t>
      </w:r>
      <w:r>
        <w:rPr>
          <w:rFonts w:hint="cs"/>
          <w:rtl/>
          <w:lang w:val="en-GB"/>
        </w:rPr>
        <w:t xml:space="preserve">, לא לגבי רב עיר. </w:t>
      </w:r>
    </w:p>
    <w:p w:rsidR="00C920AA" w:rsidRDefault="00C920AA" w:rsidP="00C920AA">
      <w:pPr>
        <w:rPr>
          <w:rtl/>
          <w:lang w:val="en-GB"/>
        </w:rPr>
      </w:pPr>
    </w:p>
    <w:p w:rsidR="001F5561" w:rsidRDefault="001F5561" w:rsidP="001F5561">
      <w:pPr>
        <w:pStyle w:val="af9"/>
        <w:keepNext/>
        <w:rPr>
          <w:rtl/>
          <w:lang w:val="en-GB"/>
        </w:rPr>
      </w:pPr>
      <w:bookmarkStart w:id="492" w:name="_ETM_Q1_2870268"/>
      <w:bookmarkStart w:id="493" w:name="ET_guest_אלעזר_שטרן_134"/>
      <w:bookmarkEnd w:id="492"/>
      <w:r w:rsidRPr="001F55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1F55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3"/>
    </w:p>
    <w:p w:rsidR="009047DA" w:rsidRDefault="009047DA" w:rsidP="001F5561">
      <w:pPr>
        <w:ind w:firstLine="0"/>
        <w:rPr>
          <w:rtl/>
          <w:lang w:val="en-GB"/>
        </w:rPr>
      </w:pPr>
      <w:bookmarkStart w:id="494" w:name="_ETM_Q1_2870666"/>
      <w:bookmarkStart w:id="495" w:name="_ETM_Q1_2870714"/>
      <w:bookmarkEnd w:id="494"/>
      <w:bookmarkEnd w:id="495"/>
    </w:p>
    <w:p w:rsidR="0056435A" w:rsidRDefault="0056435A" w:rsidP="001F5561">
      <w:pPr>
        <w:ind w:firstLine="0"/>
        <w:rPr>
          <w:rtl/>
          <w:lang w:val="en-GB"/>
        </w:rPr>
      </w:pPr>
      <w:bookmarkStart w:id="496" w:name="_ETM_Q1_2872139"/>
      <w:bookmarkStart w:id="497" w:name="_ETM_Q1_2872205"/>
      <w:bookmarkEnd w:id="496"/>
      <w:bookmarkEnd w:id="497"/>
      <w:r>
        <w:rPr>
          <w:rFonts w:hint="cs"/>
          <w:rtl/>
          <w:lang w:val="en-GB"/>
        </w:rPr>
        <w:t>שיטת הבחירות</w:t>
      </w:r>
      <w:r>
        <w:rPr>
          <w:rFonts w:hint="cs"/>
          <w:rtl/>
          <w:lang w:val="en-GB"/>
        </w:rPr>
        <w:tab/>
        <w:t>4.</w:t>
      </w:r>
      <w:r>
        <w:rPr>
          <w:rFonts w:hint="cs"/>
          <w:rtl/>
          <w:lang w:val="en-GB"/>
        </w:rPr>
        <w:tab/>
        <w:t xml:space="preserve">רב עיר ייבחר באמצעות אסיפה בוחרת בבחירות אישיות, </w:t>
      </w:r>
      <w:bookmarkStart w:id="498" w:name="_ETM_Q1_2878746"/>
      <w:bookmarkEnd w:id="498"/>
      <w:r>
        <w:rPr>
          <w:rFonts w:hint="cs"/>
          <w:rtl/>
          <w:lang w:val="en-GB"/>
        </w:rPr>
        <w:t>ישירות,</w:t>
      </w:r>
    </w:p>
    <w:p w:rsidR="009047DA" w:rsidRDefault="0056435A" w:rsidP="00C920A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שוות וחשאיות.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9047DA" w:rsidRDefault="009047DA" w:rsidP="0056435A">
      <w:pPr>
        <w:ind w:firstLine="0"/>
        <w:rPr>
          <w:rtl/>
          <w:lang w:val="en-GB"/>
        </w:rPr>
      </w:pPr>
    </w:p>
    <w:p w:rsidR="0056435A" w:rsidRDefault="0056435A" w:rsidP="0056435A">
      <w:pPr>
        <w:pStyle w:val="af6"/>
        <w:keepNext/>
        <w:rPr>
          <w:rtl/>
          <w:lang w:val="en-GB"/>
        </w:rPr>
      </w:pPr>
      <w:bookmarkStart w:id="499" w:name="ET_yor_6157_135"/>
      <w:r w:rsidRPr="0056435A">
        <w:rPr>
          <w:rStyle w:val="TagStyle"/>
          <w:rtl/>
        </w:rPr>
        <w:t xml:space="preserve"> &lt;&lt; </w:t>
      </w:r>
      <w:proofErr w:type="spellStart"/>
      <w:r w:rsidRPr="0056435A">
        <w:rPr>
          <w:rStyle w:val="TagStyle"/>
          <w:rtl/>
        </w:rPr>
        <w:t>יור</w:t>
      </w:r>
      <w:proofErr w:type="spellEnd"/>
      <w:r w:rsidRPr="0056435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6435A">
        <w:rPr>
          <w:rStyle w:val="TagStyle"/>
          <w:rtl/>
        </w:rPr>
        <w:t xml:space="preserve"> &lt;&lt; </w:t>
      </w:r>
      <w:proofErr w:type="spellStart"/>
      <w:r w:rsidRPr="0056435A">
        <w:rPr>
          <w:rStyle w:val="TagStyle"/>
          <w:rtl/>
        </w:rPr>
        <w:t>יור</w:t>
      </w:r>
      <w:proofErr w:type="spellEnd"/>
      <w:r w:rsidRPr="005643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9"/>
    </w:p>
    <w:p w:rsidR="0056435A" w:rsidRDefault="0056435A" w:rsidP="0056435A">
      <w:pPr>
        <w:pStyle w:val="KeepWithNext"/>
        <w:rPr>
          <w:rtl/>
          <w:lang w:val="en-GB"/>
        </w:rPr>
      </w:pPr>
    </w:p>
    <w:p w:rsidR="0056435A" w:rsidRPr="0056435A" w:rsidRDefault="0056435A" w:rsidP="005643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בהקשר הזה אין חידוש, אנחנו בהעתקה כמעט מלאה מהתקנות. </w:t>
      </w:r>
      <w:bookmarkStart w:id="500" w:name="_ETM_Q1_2891888"/>
      <w:bookmarkEnd w:id="500"/>
    </w:p>
    <w:p w:rsidR="009047DA" w:rsidRDefault="009047DA" w:rsidP="00C920AA">
      <w:pPr>
        <w:rPr>
          <w:rtl/>
          <w:lang w:val="en-GB"/>
        </w:rPr>
      </w:pPr>
    </w:p>
    <w:p w:rsidR="0056435A" w:rsidRDefault="0056435A" w:rsidP="0056435A">
      <w:pPr>
        <w:pStyle w:val="af9"/>
        <w:keepNext/>
        <w:rPr>
          <w:rtl/>
          <w:lang w:val="en-GB"/>
        </w:rPr>
      </w:pPr>
      <w:bookmarkStart w:id="501" w:name="_ETM_Q1_2897455"/>
      <w:bookmarkStart w:id="502" w:name="ET_guest_אלעזר_שטרן_136"/>
      <w:bookmarkEnd w:id="501"/>
      <w:r w:rsidRPr="005643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5643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2"/>
    </w:p>
    <w:p w:rsidR="0056435A" w:rsidRDefault="0056435A" w:rsidP="0056435A">
      <w:pPr>
        <w:pStyle w:val="KeepWithNext"/>
        <w:rPr>
          <w:rtl/>
          <w:lang w:val="en-GB"/>
        </w:rPr>
      </w:pPr>
    </w:p>
    <w:p w:rsidR="0056435A" w:rsidRDefault="0056435A" w:rsidP="0056435A">
      <w:pPr>
        <w:ind w:firstLine="0"/>
        <w:rPr>
          <w:rtl/>
          <w:lang w:val="en-GB"/>
        </w:rPr>
      </w:pPr>
      <w:bookmarkStart w:id="503" w:name="_ETM_Q1_2897913"/>
      <w:bookmarkStart w:id="504" w:name="_ETM_Q1_2897964"/>
      <w:bookmarkEnd w:id="503"/>
      <w:bookmarkEnd w:id="504"/>
      <w:r>
        <w:rPr>
          <w:rFonts w:hint="cs"/>
          <w:rtl/>
          <w:lang w:val="en-GB"/>
        </w:rPr>
        <w:t>מספר רבני עיר</w:t>
      </w:r>
      <w:r>
        <w:rPr>
          <w:rFonts w:hint="cs"/>
          <w:rtl/>
          <w:lang w:val="en-GB"/>
        </w:rPr>
        <w:tab/>
        <w:t>5.</w:t>
      </w:r>
      <w:r>
        <w:rPr>
          <w:rFonts w:hint="cs"/>
          <w:rtl/>
          <w:lang w:val="en-GB"/>
        </w:rPr>
        <w:tab/>
        <w:t>(א)</w:t>
      </w:r>
      <w:r>
        <w:rPr>
          <w:rFonts w:hint="cs"/>
          <w:rtl/>
          <w:lang w:val="en-GB"/>
        </w:rPr>
        <w:tab/>
        <w:t xml:space="preserve">לרשות מקומית יהיה רב עיר אחד שיועסק במשרה </w:t>
      </w:r>
    </w:p>
    <w:p w:rsidR="0056435A" w:rsidRDefault="0056435A" w:rsidP="0056435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מלאה.</w:t>
      </w:r>
    </w:p>
    <w:p w:rsidR="0056435A" w:rsidRDefault="0056435A" w:rsidP="0056435A">
      <w:pPr>
        <w:ind w:firstLine="0"/>
        <w:rPr>
          <w:rtl/>
          <w:lang w:val="en-GB"/>
        </w:rPr>
      </w:pPr>
    </w:p>
    <w:p w:rsidR="0056435A" w:rsidRDefault="0056435A" w:rsidP="0056435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</w:t>
      </w:r>
      <w:r>
        <w:rPr>
          <w:rtl/>
          <w:lang w:val="en-GB"/>
        </w:rPr>
        <w:tab/>
      </w:r>
      <w:r w:rsidR="00DF02A0">
        <w:rPr>
          <w:rFonts w:hint="cs"/>
          <w:rtl/>
          <w:lang w:val="en-GB"/>
        </w:rPr>
        <w:t xml:space="preserve">על אף האמור בסעיף קטן (א), השר רשאי לקבוע </w:t>
      </w:r>
    </w:p>
    <w:p w:rsidR="00DF02A0" w:rsidRDefault="00DF02A0" w:rsidP="0056435A">
      <w:pPr>
        <w:ind w:firstLine="0"/>
        <w:rPr>
          <w:rtl/>
          <w:lang w:val="en-GB"/>
        </w:rPr>
      </w:pPr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כללים לעניין רשויות מקומיות שבהן יועסק רב </w:t>
      </w:r>
    </w:p>
    <w:p w:rsidR="00DF02A0" w:rsidRDefault="00DF02A0" w:rsidP="0056435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עיר </w:t>
      </w:r>
      <w:r w:rsidR="00D57C01">
        <w:rPr>
          <w:rFonts w:hint="cs"/>
          <w:rtl/>
          <w:lang w:val="en-GB"/>
        </w:rPr>
        <w:t>שלא במשרה מלאה,</w:t>
      </w:r>
      <w:r>
        <w:rPr>
          <w:rFonts w:hint="cs"/>
          <w:rtl/>
          <w:lang w:val="en-GB"/>
        </w:rPr>
        <w:t xml:space="preserve"> ביחס לרשויות מקומיות</w:t>
      </w:r>
    </w:p>
    <w:p w:rsidR="00DF02A0" w:rsidRDefault="00DF02A0" w:rsidP="0056435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שמספר תושביהן אינו עולה על 20,000; כללים </w:t>
      </w:r>
    </w:p>
    <w:p w:rsidR="00DF02A0" w:rsidRDefault="00DF02A0" w:rsidP="0056435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כאמור טעונים את אישורה של ועדת החוקה, חוק</w:t>
      </w: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ומשפט של הכנסת.</w:t>
      </w:r>
    </w:p>
    <w:p w:rsidR="00DF02A0" w:rsidRDefault="00DF02A0" w:rsidP="00DF02A0">
      <w:pPr>
        <w:ind w:firstLine="0"/>
        <w:rPr>
          <w:rtl/>
          <w:lang w:val="en-GB"/>
        </w:rPr>
      </w:pP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(ג)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בערים ירושלים, חיפה, תל אביב ובאר שבע יכהנו </w:t>
      </w: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שני רבנים במשרה מלאה, אחד ספרדי ואחד אשכנזי.</w:t>
      </w:r>
    </w:p>
    <w:p w:rsidR="00DF02A0" w:rsidRDefault="00DF02A0" w:rsidP="00DF02A0">
      <w:pPr>
        <w:ind w:firstLine="0"/>
        <w:rPr>
          <w:rtl/>
          <w:lang w:val="en-GB"/>
        </w:rPr>
      </w:pP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(ד) </w:t>
      </w:r>
      <w:r>
        <w:rPr>
          <w:rFonts w:hint="cs"/>
          <w:rtl/>
          <w:lang w:val="en-GB"/>
        </w:rPr>
        <w:tab/>
        <w:t xml:space="preserve">על אף האמור בסעיף קטן (א), עלה מספר התושבים </w:t>
      </w: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היהודים ברשות מקומית על 50,000</w:t>
      </w:r>
      <w:r w:rsidR="00D57C01">
        <w:rPr>
          <w:rFonts w:hint="cs"/>
          <w:rtl/>
          <w:lang w:val="en-GB"/>
        </w:rPr>
        <w:t xml:space="preserve"> איש</w:t>
      </w:r>
      <w:r>
        <w:rPr>
          <w:rFonts w:hint="cs"/>
          <w:rtl/>
          <w:lang w:val="en-GB"/>
        </w:rPr>
        <w:t xml:space="preserve">, רשאי השר </w:t>
      </w: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להורות, לבקשת מועצת הרשות המקומית, כי לרשות</w:t>
      </w: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המקומית יהיו שני רבני עיר במשרה מלאה, אחד </w:t>
      </w: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ספרדי ואחד אשכנזי, אם שוכנע שקיים צורך בכך.</w:t>
      </w:r>
    </w:p>
    <w:p w:rsidR="00DF02A0" w:rsidRDefault="00DF02A0" w:rsidP="00DF02A0">
      <w:pPr>
        <w:ind w:firstLine="0"/>
        <w:rPr>
          <w:rtl/>
          <w:lang w:val="en-GB"/>
        </w:rPr>
      </w:pP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(ה)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השר, בהסכמת הרבנים הראשיים לישראל, יקבע </w:t>
      </w:r>
    </w:p>
    <w:p w:rsidR="00DF02A0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כללים לעניין חלוקת התפקידים בין שני רבנים </w:t>
      </w:r>
    </w:p>
    <w:p w:rsidR="00DF02A0" w:rsidRPr="0056435A" w:rsidRDefault="00DF02A0" w:rsidP="00DF02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המכהנים באותה העיר.</w:t>
      </w:r>
    </w:p>
    <w:p w:rsidR="009047DA" w:rsidRDefault="009047DA" w:rsidP="00C920AA">
      <w:pPr>
        <w:rPr>
          <w:rtl/>
          <w:lang w:val="en-GB"/>
        </w:rPr>
      </w:pPr>
    </w:p>
    <w:p w:rsidR="009047DA" w:rsidRDefault="009047DA" w:rsidP="00435B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הנוסח המקורי </w:t>
      </w:r>
      <w:r w:rsidR="00D57C01">
        <w:rPr>
          <w:rFonts w:hint="cs"/>
          <w:rtl/>
          <w:lang w:val="en-GB"/>
        </w:rPr>
        <w:t xml:space="preserve">של סעיף קטן (ב) </w:t>
      </w:r>
      <w:bookmarkStart w:id="505" w:name="_ETM_Q1_2960164"/>
      <w:bookmarkEnd w:id="505"/>
      <w:r>
        <w:rPr>
          <w:rFonts w:hint="cs"/>
          <w:rtl/>
          <w:lang w:val="en-GB"/>
        </w:rPr>
        <w:t>דיבר על קביעה קונקרטית של השר לגבי היקף משרתו של הרב ב</w:t>
      </w:r>
      <w:r w:rsidR="00E1034B">
        <w:rPr>
          <w:rFonts w:hint="cs"/>
          <w:rtl/>
          <w:lang w:val="en-GB"/>
        </w:rPr>
        <w:t>רשות מקומית שמספר התושבים שלה אינו</w:t>
      </w:r>
      <w:r>
        <w:rPr>
          <w:rFonts w:hint="cs"/>
          <w:rtl/>
          <w:lang w:val="en-GB"/>
        </w:rPr>
        <w:t xml:space="preserve"> עולה על 10,0000 איש. גם בתקנות של </w:t>
      </w:r>
      <w:r w:rsidR="00E1034B">
        <w:rPr>
          <w:rFonts w:hint="cs"/>
          <w:rtl/>
          <w:lang w:val="en-GB"/>
        </w:rPr>
        <w:t xml:space="preserve">2022 וגם בתקנות של 2007 </w:t>
      </w:r>
      <w:r w:rsidR="00400671">
        <w:rPr>
          <w:rFonts w:hint="cs"/>
          <w:rtl/>
          <w:lang w:val="en-GB"/>
        </w:rPr>
        <w:t>הייתה את הסמכות לומר שלמרות הקביעה</w:t>
      </w:r>
      <w:r>
        <w:rPr>
          <w:rFonts w:hint="cs"/>
          <w:rtl/>
          <w:lang w:val="en-GB"/>
        </w:rPr>
        <w:t xml:space="preserve"> </w:t>
      </w:r>
      <w:r w:rsidR="00400671">
        <w:rPr>
          <w:rFonts w:hint="cs"/>
          <w:rtl/>
          <w:lang w:val="en-GB"/>
        </w:rPr>
        <w:t>של</w:t>
      </w:r>
      <w:bookmarkStart w:id="506" w:name="_ETM_Q1_2994328"/>
      <w:bookmarkEnd w:id="506"/>
      <w:r w:rsidR="00400671">
        <w:rPr>
          <w:rFonts w:hint="cs"/>
          <w:rtl/>
          <w:lang w:val="en-GB"/>
        </w:rPr>
        <w:t>רשות מקומית יהיה ר</w:t>
      </w:r>
      <w:r>
        <w:rPr>
          <w:rFonts w:hint="cs"/>
          <w:rtl/>
          <w:lang w:val="en-GB"/>
        </w:rPr>
        <w:t xml:space="preserve">ב עיר </w:t>
      </w:r>
      <w:r w:rsidR="00400671">
        <w:rPr>
          <w:rFonts w:hint="cs"/>
          <w:rtl/>
          <w:lang w:val="en-GB"/>
        </w:rPr>
        <w:t xml:space="preserve">אחד </w:t>
      </w:r>
      <w:r>
        <w:rPr>
          <w:rFonts w:hint="cs"/>
          <w:rtl/>
          <w:lang w:val="en-GB"/>
        </w:rPr>
        <w:t>ש</w:t>
      </w:r>
      <w:r w:rsidR="00400671">
        <w:rPr>
          <w:rFonts w:hint="cs"/>
          <w:rtl/>
          <w:lang w:val="en-GB"/>
        </w:rPr>
        <w:t>יועס</w:t>
      </w:r>
      <w:r>
        <w:rPr>
          <w:rFonts w:hint="cs"/>
          <w:rtl/>
          <w:lang w:val="en-GB"/>
        </w:rPr>
        <w:t xml:space="preserve">ק </w:t>
      </w:r>
      <w:r w:rsidR="00435B7D">
        <w:rPr>
          <w:rFonts w:hint="cs"/>
          <w:rtl/>
          <w:lang w:val="en-GB"/>
        </w:rPr>
        <w:t>במשרה מלאה</w:t>
      </w:r>
      <w:r w:rsidR="00135CBB">
        <w:rPr>
          <w:rFonts w:hint="cs"/>
          <w:rtl/>
          <w:lang w:val="en-GB"/>
        </w:rPr>
        <w:t>,</w:t>
      </w:r>
      <w:r w:rsidR="00400671">
        <w:rPr>
          <w:rFonts w:hint="cs"/>
          <w:rtl/>
          <w:lang w:val="en-GB"/>
        </w:rPr>
        <w:t xml:space="preserve"> תהיה אפשרות </w:t>
      </w:r>
      <w:r w:rsidR="00435B7D">
        <w:rPr>
          <w:rFonts w:hint="cs"/>
          <w:rtl/>
          <w:lang w:val="en-GB"/>
        </w:rPr>
        <w:t xml:space="preserve">לשר </w:t>
      </w:r>
      <w:r w:rsidR="00400671">
        <w:rPr>
          <w:rFonts w:hint="cs"/>
          <w:rtl/>
          <w:lang w:val="en-GB"/>
        </w:rPr>
        <w:t>ברשויות מקומי</w:t>
      </w:r>
      <w:r>
        <w:rPr>
          <w:rFonts w:hint="cs"/>
          <w:rtl/>
          <w:lang w:val="en-GB"/>
        </w:rPr>
        <w:t>ות שהן קטנו</w:t>
      </w:r>
      <w:r w:rsidR="0040067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שמספר התושבים </w:t>
      </w:r>
      <w:r w:rsidR="00400671">
        <w:rPr>
          <w:rFonts w:hint="cs"/>
          <w:rtl/>
          <w:lang w:val="en-GB"/>
        </w:rPr>
        <w:t>בהן יחסית נמוך, לק</w:t>
      </w:r>
      <w:r>
        <w:rPr>
          <w:rFonts w:hint="cs"/>
          <w:rtl/>
          <w:lang w:val="en-GB"/>
        </w:rPr>
        <w:t>ב</w:t>
      </w:r>
      <w:r w:rsidR="00400671">
        <w:rPr>
          <w:rFonts w:hint="cs"/>
          <w:rtl/>
          <w:lang w:val="en-GB"/>
        </w:rPr>
        <w:t xml:space="preserve">וע </w:t>
      </w:r>
      <w:bookmarkStart w:id="507" w:name="_ETM_Q1_3003261"/>
      <w:bookmarkEnd w:id="507"/>
      <w:r w:rsidR="00400671">
        <w:rPr>
          <w:rFonts w:hint="cs"/>
          <w:rtl/>
          <w:lang w:val="en-GB"/>
        </w:rPr>
        <w:t>את היקף משרתו של הרב,</w:t>
      </w:r>
      <w:r>
        <w:rPr>
          <w:rFonts w:hint="cs"/>
          <w:rtl/>
          <w:lang w:val="en-GB"/>
        </w:rPr>
        <w:t xml:space="preserve"> ואם אין הסמכה</w:t>
      </w:r>
      <w:r w:rsidR="00C6457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יה</w:t>
      </w:r>
      <w:r w:rsidR="00400671">
        <w:rPr>
          <w:rFonts w:hint="cs"/>
          <w:rtl/>
          <w:lang w:val="en-GB"/>
        </w:rPr>
        <w:t>יה חצי משרה. זה היה בנוסח המקור</w:t>
      </w:r>
      <w:r w:rsidR="00C64572">
        <w:rPr>
          <w:rFonts w:hint="cs"/>
          <w:rtl/>
          <w:lang w:val="en-GB"/>
        </w:rPr>
        <w:t xml:space="preserve">י. </w:t>
      </w:r>
      <w:r w:rsidR="00400671">
        <w:rPr>
          <w:rFonts w:hint="cs"/>
          <w:rtl/>
          <w:lang w:val="en-GB"/>
        </w:rPr>
        <w:t>בשונה מהנ</w:t>
      </w:r>
      <w:r>
        <w:rPr>
          <w:rFonts w:hint="cs"/>
          <w:rtl/>
          <w:lang w:val="en-GB"/>
        </w:rPr>
        <w:t>ו</w:t>
      </w:r>
      <w:r w:rsidR="00400671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ח המקורי</w:t>
      </w:r>
      <w:r w:rsidR="00400671">
        <w:rPr>
          <w:rFonts w:hint="cs"/>
          <w:rtl/>
          <w:lang w:val="en-GB"/>
        </w:rPr>
        <w:t xml:space="preserve"> שדיבר על 10,000 </w:t>
      </w:r>
      <w:bookmarkStart w:id="508" w:name="_ETM_Q1_3020338"/>
      <w:bookmarkEnd w:id="508"/>
      <w:r w:rsidR="00400671">
        <w:rPr>
          <w:rFonts w:hint="cs"/>
          <w:rtl/>
          <w:lang w:val="en-GB"/>
        </w:rPr>
        <w:t>תושבים</w:t>
      </w:r>
      <w:r>
        <w:rPr>
          <w:rFonts w:hint="cs"/>
          <w:rtl/>
          <w:lang w:val="en-GB"/>
        </w:rPr>
        <w:t xml:space="preserve">, פה מדובר על 20,000 </w:t>
      </w:r>
      <w:r w:rsidR="00400671">
        <w:rPr>
          <w:rFonts w:hint="cs"/>
          <w:rtl/>
          <w:lang w:val="en-GB"/>
        </w:rPr>
        <w:t>תושבים</w:t>
      </w:r>
      <w:r w:rsidR="003E4E5D">
        <w:rPr>
          <w:rFonts w:hint="cs"/>
          <w:rtl/>
          <w:lang w:val="en-GB"/>
        </w:rPr>
        <w:t>,</w:t>
      </w:r>
      <w:r w:rsidR="00400671">
        <w:rPr>
          <w:rFonts w:hint="cs"/>
          <w:rtl/>
          <w:lang w:val="en-GB"/>
        </w:rPr>
        <w:t xml:space="preserve"> </w:t>
      </w:r>
      <w:r w:rsidR="003E4E5D">
        <w:rPr>
          <w:rFonts w:hint="cs"/>
          <w:rtl/>
          <w:lang w:val="en-GB"/>
        </w:rPr>
        <w:t>שזה מתכתב עם התקנות שיש כיום שמדברות על 20,000 תושבים</w:t>
      </w:r>
      <w:r>
        <w:rPr>
          <w:rFonts w:hint="cs"/>
          <w:rtl/>
          <w:lang w:val="en-GB"/>
        </w:rPr>
        <w:t xml:space="preserve">, </w:t>
      </w:r>
      <w:r w:rsidR="00C64572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>פה הקבי</w:t>
      </w:r>
      <w:r w:rsidR="003E4E5D">
        <w:rPr>
          <w:rFonts w:hint="cs"/>
          <w:rtl/>
          <w:lang w:val="en-GB"/>
        </w:rPr>
        <w:t>עה של השר הי</w:t>
      </w:r>
      <w:r>
        <w:rPr>
          <w:rFonts w:hint="cs"/>
          <w:rtl/>
          <w:lang w:val="en-GB"/>
        </w:rPr>
        <w:t>א</w:t>
      </w:r>
      <w:r w:rsidR="003E4E5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קביעה פר רשות </w:t>
      </w:r>
      <w:r w:rsidR="003E4E5D">
        <w:rPr>
          <w:rFonts w:hint="cs"/>
          <w:rtl/>
          <w:lang w:val="en-GB"/>
        </w:rPr>
        <w:t xml:space="preserve">מקומית או </w:t>
      </w:r>
      <w:r>
        <w:rPr>
          <w:rFonts w:hint="cs"/>
          <w:rtl/>
          <w:lang w:val="en-GB"/>
        </w:rPr>
        <w:t xml:space="preserve">פר </w:t>
      </w:r>
      <w:r w:rsidR="003E4E5D">
        <w:rPr>
          <w:rFonts w:hint="cs"/>
          <w:rtl/>
          <w:lang w:val="en-GB"/>
        </w:rPr>
        <w:t xml:space="preserve">מועצה </w:t>
      </w:r>
      <w:bookmarkStart w:id="509" w:name="_ETM_Q1_3031614"/>
      <w:bookmarkEnd w:id="509"/>
      <w:r w:rsidR="00C64572">
        <w:rPr>
          <w:rFonts w:hint="cs"/>
          <w:rtl/>
          <w:lang w:val="en-GB"/>
        </w:rPr>
        <w:t>מקומית</w:t>
      </w:r>
      <w:r w:rsidR="00435B7D">
        <w:rPr>
          <w:rFonts w:hint="cs"/>
          <w:rtl/>
          <w:lang w:val="en-GB"/>
        </w:rPr>
        <w:t>,</w:t>
      </w:r>
      <w:r w:rsidR="003E4E5D">
        <w:rPr>
          <w:rFonts w:hint="cs"/>
          <w:rtl/>
          <w:lang w:val="en-GB"/>
        </w:rPr>
        <w:t xml:space="preserve"> אלא ק</w:t>
      </w:r>
      <w:r>
        <w:rPr>
          <w:rFonts w:hint="cs"/>
          <w:rtl/>
          <w:lang w:val="en-GB"/>
        </w:rPr>
        <w:t>ב</w:t>
      </w:r>
      <w:r w:rsidR="003E4E5D">
        <w:rPr>
          <w:rFonts w:hint="cs"/>
          <w:rtl/>
          <w:lang w:val="en-GB"/>
        </w:rPr>
        <w:t xml:space="preserve">יעת כללים, </w:t>
      </w:r>
      <w:r>
        <w:rPr>
          <w:rFonts w:hint="cs"/>
          <w:rtl/>
          <w:lang w:val="en-GB"/>
        </w:rPr>
        <w:t>והכללי</w:t>
      </w:r>
      <w:r w:rsidR="003E4E5D">
        <w:rPr>
          <w:rFonts w:hint="cs"/>
          <w:rtl/>
          <w:lang w:val="en-GB"/>
        </w:rPr>
        <w:t>ם האלה יהיו טעונים את אישורה של</w:t>
      </w:r>
      <w:r>
        <w:rPr>
          <w:rFonts w:hint="cs"/>
          <w:rtl/>
          <w:lang w:val="en-GB"/>
        </w:rPr>
        <w:t xml:space="preserve"> </w:t>
      </w:r>
      <w:r w:rsidR="003E4E5D">
        <w:rPr>
          <w:rFonts w:hint="cs"/>
          <w:rtl/>
          <w:lang w:val="en-GB"/>
        </w:rPr>
        <w:t xml:space="preserve">ועדת חוקה. </w:t>
      </w:r>
      <w:r>
        <w:rPr>
          <w:rFonts w:hint="cs"/>
          <w:rtl/>
          <w:lang w:val="en-GB"/>
        </w:rPr>
        <w:t>א</w:t>
      </w:r>
      <w:r w:rsidR="003E4E5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רוצה להפנות אתכם </w:t>
      </w:r>
      <w:r w:rsidR="003E4E5D">
        <w:rPr>
          <w:rFonts w:hint="cs"/>
          <w:rtl/>
          <w:lang w:val="en-GB"/>
        </w:rPr>
        <w:t xml:space="preserve">לסעיף 34(ה), </w:t>
      </w:r>
      <w:r w:rsidR="00227A34">
        <w:rPr>
          <w:rFonts w:hint="cs"/>
          <w:rtl/>
          <w:lang w:val="en-GB"/>
        </w:rPr>
        <w:t>שזו הוראת מעבר</w:t>
      </w:r>
      <w:r>
        <w:rPr>
          <w:rFonts w:hint="cs"/>
          <w:rtl/>
          <w:lang w:val="en-GB"/>
        </w:rPr>
        <w:t xml:space="preserve"> שמתייחסת</w:t>
      </w:r>
      <w:r w:rsidR="00227A34">
        <w:rPr>
          <w:rFonts w:hint="cs"/>
          <w:rtl/>
          <w:lang w:val="en-GB"/>
        </w:rPr>
        <w:t xml:space="preserve"> ישירות להוראות </w:t>
      </w:r>
      <w:bookmarkStart w:id="510" w:name="_ETM_Q1_3047871"/>
      <w:bookmarkEnd w:id="510"/>
      <w:r w:rsidR="00227A34">
        <w:rPr>
          <w:rFonts w:hint="cs"/>
          <w:rtl/>
          <w:lang w:val="en-GB"/>
        </w:rPr>
        <w:t>האלו, ש</w:t>
      </w:r>
      <w:r w:rsidR="00C64572">
        <w:rPr>
          <w:rFonts w:hint="cs"/>
          <w:rtl/>
          <w:lang w:val="en-GB"/>
        </w:rPr>
        <w:t>אומרת ש</w:t>
      </w:r>
      <w:r w:rsidR="00227A34">
        <w:rPr>
          <w:rFonts w:hint="cs"/>
          <w:rtl/>
          <w:lang w:val="en-GB"/>
        </w:rPr>
        <w:t>עד לק</w:t>
      </w:r>
      <w:r>
        <w:rPr>
          <w:rFonts w:hint="cs"/>
          <w:rtl/>
          <w:lang w:val="en-GB"/>
        </w:rPr>
        <w:t>ב</w:t>
      </w:r>
      <w:r w:rsidR="00227A3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עת ה</w:t>
      </w:r>
      <w:r w:rsidR="00227A34">
        <w:rPr>
          <w:rFonts w:hint="cs"/>
          <w:rtl/>
          <w:lang w:val="en-GB"/>
        </w:rPr>
        <w:t xml:space="preserve">כללים של סעיף 5(ב) </w:t>
      </w:r>
      <w:r>
        <w:rPr>
          <w:rFonts w:hint="cs"/>
          <w:rtl/>
          <w:lang w:val="en-GB"/>
        </w:rPr>
        <w:t xml:space="preserve">יחולו הוראות תקנה </w:t>
      </w:r>
      <w:r w:rsidR="00227A34">
        <w:rPr>
          <w:rFonts w:hint="cs"/>
          <w:rtl/>
          <w:lang w:val="en-GB"/>
        </w:rPr>
        <w:t>3(א) לתקנות שירותי הד</w:t>
      </w:r>
      <w:r w:rsidR="00C64572">
        <w:rPr>
          <w:rFonts w:hint="cs"/>
          <w:rtl/>
          <w:lang w:val="en-GB"/>
        </w:rPr>
        <w:t>ת של 2022</w:t>
      </w:r>
      <w:r w:rsidR="00227A34">
        <w:rPr>
          <w:rFonts w:hint="cs"/>
          <w:rtl/>
          <w:lang w:val="en-GB"/>
        </w:rPr>
        <w:t xml:space="preserve"> לעניין קביעת ה</w:t>
      </w:r>
      <w:r w:rsidR="00370D30">
        <w:rPr>
          <w:rFonts w:hint="cs"/>
          <w:rtl/>
          <w:lang w:val="en-GB"/>
        </w:rPr>
        <w:t xml:space="preserve">יקף </w:t>
      </w:r>
      <w:bookmarkStart w:id="511" w:name="_ETM_Q1_3069227"/>
      <w:bookmarkEnd w:id="511"/>
      <w:r w:rsidR="00370D30">
        <w:rPr>
          <w:rFonts w:hint="cs"/>
          <w:rtl/>
          <w:lang w:val="en-GB"/>
        </w:rPr>
        <w:t>ה</w:t>
      </w:r>
      <w:r w:rsidR="00227A34">
        <w:rPr>
          <w:rFonts w:hint="cs"/>
          <w:rtl/>
          <w:lang w:val="en-GB"/>
        </w:rPr>
        <w:t>משרה.</w:t>
      </w:r>
      <w:r>
        <w:rPr>
          <w:rFonts w:hint="cs"/>
          <w:rtl/>
          <w:lang w:val="en-GB"/>
        </w:rPr>
        <w:t xml:space="preserve"> כל עוד </w:t>
      </w:r>
      <w:r w:rsidR="00370D30">
        <w:rPr>
          <w:rFonts w:hint="cs"/>
          <w:rtl/>
          <w:lang w:val="en-GB"/>
        </w:rPr>
        <w:t>השר לא יקבע כללים כאלה באישור ועדת חוקה ימשיך לחול ההסדר ה</w:t>
      </w:r>
      <w:r>
        <w:rPr>
          <w:rFonts w:hint="cs"/>
          <w:rtl/>
          <w:lang w:val="en-GB"/>
        </w:rPr>
        <w:t xml:space="preserve">קיים היום לפי </w:t>
      </w:r>
      <w:r w:rsidR="00370D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תקנות שהותקנו</w:t>
      </w:r>
      <w:r w:rsidR="00370D30">
        <w:rPr>
          <w:rFonts w:hint="cs"/>
          <w:rtl/>
          <w:lang w:val="en-GB"/>
        </w:rPr>
        <w:t xml:space="preserve"> בשנה שעברה, ב-2022</w:t>
      </w:r>
      <w:r>
        <w:rPr>
          <w:rFonts w:hint="cs"/>
          <w:rtl/>
          <w:lang w:val="en-GB"/>
        </w:rPr>
        <w:t xml:space="preserve">. השינוי </w:t>
      </w:r>
      <w:r w:rsidR="00370D30">
        <w:rPr>
          <w:rFonts w:hint="cs"/>
          <w:rtl/>
          <w:lang w:val="en-GB"/>
        </w:rPr>
        <w:t>המרכזי בסעיף הזה לעומת הנוסח המקורי</w:t>
      </w:r>
      <w:r w:rsidR="00135CBB">
        <w:rPr>
          <w:rFonts w:hint="cs"/>
          <w:rtl/>
          <w:lang w:val="en-GB"/>
        </w:rPr>
        <w:t>,</w:t>
      </w:r>
      <w:r w:rsidR="00370D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 שינוי ב</w:t>
      </w:r>
      <w:r w:rsidR="00370D30">
        <w:rPr>
          <w:rFonts w:hint="cs"/>
          <w:rtl/>
          <w:lang w:val="en-GB"/>
        </w:rPr>
        <w:t>ין קביעה פרטני</w:t>
      </w:r>
      <w:r>
        <w:rPr>
          <w:rFonts w:hint="cs"/>
          <w:rtl/>
          <w:lang w:val="en-GB"/>
        </w:rPr>
        <w:t>ת</w:t>
      </w:r>
      <w:r w:rsidR="00370D30">
        <w:rPr>
          <w:rFonts w:hint="cs"/>
          <w:rtl/>
          <w:lang w:val="en-GB"/>
        </w:rPr>
        <w:t xml:space="preserve"> </w:t>
      </w:r>
      <w:bookmarkStart w:id="512" w:name="_ETM_Q1_3081271"/>
      <w:bookmarkEnd w:id="512"/>
      <w:r w:rsidR="00370D30">
        <w:rPr>
          <w:rFonts w:hint="cs"/>
          <w:rtl/>
          <w:lang w:val="en-GB"/>
        </w:rPr>
        <w:t>של שר לע</w:t>
      </w:r>
      <w:r>
        <w:rPr>
          <w:rFonts w:hint="cs"/>
          <w:rtl/>
          <w:lang w:val="en-GB"/>
        </w:rPr>
        <w:t xml:space="preserve">ניין </w:t>
      </w:r>
      <w:r w:rsidR="00370D30">
        <w:rPr>
          <w:rFonts w:hint="cs"/>
          <w:rtl/>
          <w:lang w:val="en-GB"/>
        </w:rPr>
        <w:t>רשות מקומית מסוי</w:t>
      </w:r>
      <w:r w:rsidR="00C64572">
        <w:rPr>
          <w:rFonts w:hint="cs"/>
          <w:rtl/>
          <w:lang w:val="en-GB"/>
        </w:rPr>
        <w:t>מת</w:t>
      </w:r>
      <w:r w:rsidR="00370D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לבין אמות מידה</w:t>
      </w:r>
      <w:r w:rsidR="00C64572">
        <w:rPr>
          <w:rFonts w:hint="cs"/>
          <w:rtl/>
          <w:lang w:val="en-GB"/>
        </w:rPr>
        <w:t>, כללים</w:t>
      </w:r>
      <w:r w:rsidR="00792F65">
        <w:rPr>
          <w:rFonts w:hint="cs"/>
          <w:rtl/>
          <w:lang w:val="en-GB"/>
        </w:rPr>
        <w:t xml:space="preserve"> שיחולו על </w:t>
      </w:r>
      <w:r>
        <w:rPr>
          <w:rFonts w:hint="cs"/>
          <w:rtl/>
          <w:lang w:val="en-GB"/>
        </w:rPr>
        <w:t>כלל הרשויות ה</w:t>
      </w:r>
      <w:r w:rsidR="00792F65">
        <w:rPr>
          <w:rFonts w:hint="cs"/>
          <w:rtl/>
          <w:lang w:val="en-GB"/>
        </w:rPr>
        <w:t xml:space="preserve">מקומיות </w:t>
      </w:r>
      <w:r w:rsidR="00C64572">
        <w:rPr>
          <w:rFonts w:hint="cs"/>
          <w:rtl/>
          <w:lang w:val="en-GB"/>
        </w:rPr>
        <w:t>ה</w:t>
      </w:r>
      <w:r w:rsidR="00792F65">
        <w:rPr>
          <w:rFonts w:hint="cs"/>
          <w:rtl/>
          <w:lang w:val="en-GB"/>
        </w:rPr>
        <w:t>רלוונטיות</w:t>
      </w:r>
      <w:r>
        <w:rPr>
          <w:rFonts w:hint="cs"/>
          <w:rtl/>
          <w:lang w:val="en-GB"/>
        </w:rPr>
        <w:t>. השינוי המרכזי ה</w:t>
      </w:r>
      <w:r w:rsidR="00187A6C">
        <w:rPr>
          <w:rFonts w:hint="cs"/>
          <w:rtl/>
          <w:lang w:val="en-GB"/>
        </w:rPr>
        <w:t>שני הוא 20,000 לעומ</w:t>
      </w:r>
      <w:r>
        <w:rPr>
          <w:rFonts w:hint="cs"/>
          <w:rtl/>
          <w:lang w:val="en-GB"/>
        </w:rPr>
        <w:t xml:space="preserve">ת הנוסח המקורי. </w:t>
      </w:r>
    </w:p>
    <w:p w:rsidR="00C920AA" w:rsidRDefault="00C920AA" w:rsidP="009047DA">
      <w:pPr>
        <w:ind w:firstLine="0"/>
        <w:rPr>
          <w:rtl/>
          <w:lang w:val="en-GB"/>
        </w:rPr>
      </w:pPr>
    </w:p>
    <w:p w:rsidR="009047DA" w:rsidRDefault="00E877A7" w:rsidP="00960FE6">
      <w:pPr>
        <w:rPr>
          <w:rtl/>
          <w:lang w:val="en-GB"/>
        </w:rPr>
      </w:pPr>
      <w:bookmarkStart w:id="513" w:name="_ETM_Q1_3112346"/>
      <w:bookmarkStart w:id="514" w:name="_ETM_Q1_3112412"/>
      <w:bookmarkEnd w:id="513"/>
      <w:bookmarkEnd w:id="514"/>
      <w:r>
        <w:rPr>
          <w:rFonts w:hint="cs"/>
          <w:rtl/>
          <w:lang w:val="en-GB"/>
        </w:rPr>
        <w:t xml:space="preserve">מספר הערות </w:t>
      </w:r>
      <w:r w:rsidR="00435B7D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סעיף 5. </w:t>
      </w:r>
      <w:r w:rsidR="009728B5">
        <w:rPr>
          <w:rFonts w:hint="cs"/>
          <w:rtl/>
          <w:lang w:val="en-GB"/>
        </w:rPr>
        <w:t>א</w:t>
      </w:r>
      <w:r w:rsidR="009047DA">
        <w:rPr>
          <w:rFonts w:hint="cs"/>
          <w:rtl/>
          <w:lang w:val="en-GB"/>
        </w:rPr>
        <w:t xml:space="preserve">מנם סעיף קטן </w:t>
      </w:r>
      <w:r w:rsidR="009728B5">
        <w:rPr>
          <w:rFonts w:hint="cs"/>
          <w:rtl/>
          <w:lang w:val="en-GB"/>
        </w:rPr>
        <w:t>(א)</w:t>
      </w:r>
      <w:r w:rsidR="009047DA">
        <w:rPr>
          <w:rFonts w:hint="cs"/>
          <w:rtl/>
          <w:lang w:val="en-GB"/>
        </w:rPr>
        <w:t xml:space="preserve"> שקובע </w:t>
      </w:r>
      <w:r w:rsidR="009728B5">
        <w:rPr>
          <w:rFonts w:hint="cs"/>
          <w:rtl/>
          <w:lang w:val="en-GB"/>
        </w:rPr>
        <w:t>משרה מלאה חוזר על מה שי</w:t>
      </w:r>
      <w:r w:rsidR="009047DA">
        <w:rPr>
          <w:rFonts w:hint="cs"/>
          <w:rtl/>
          <w:lang w:val="en-GB"/>
        </w:rPr>
        <w:t>ש</w:t>
      </w:r>
      <w:r w:rsidR="009728B5">
        <w:rPr>
          <w:rFonts w:hint="cs"/>
          <w:rtl/>
          <w:lang w:val="en-GB"/>
        </w:rPr>
        <w:t xml:space="preserve"> </w:t>
      </w:r>
      <w:r w:rsidR="009047DA">
        <w:rPr>
          <w:rFonts w:hint="cs"/>
          <w:rtl/>
          <w:lang w:val="en-GB"/>
        </w:rPr>
        <w:t>היום בתקנות הנוכחיות, א</w:t>
      </w:r>
      <w:r>
        <w:rPr>
          <w:rFonts w:hint="cs"/>
          <w:rtl/>
          <w:lang w:val="en-GB"/>
        </w:rPr>
        <w:t>ב</w:t>
      </w:r>
      <w:r w:rsidR="009047DA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צריך לזכור שאנחנו בחקיקה ראשית</w:t>
      </w:r>
      <w:r w:rsidR="00135CB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וקביעה </w:t>
      </w:r>
      <w:bookmarkStart w:id="515" w:name="_ETM_Q1_3326163"/>
      <w:bookmarkEnd w:id="515"/>
      <w:r w:rsidR="009047DA">
        <w:rPr>
          <w:rFonts w:hint="cs"/>
          <w:rtl/>
          <w:lang w:val="en-GB"/>
        </w:rPr>
        <w:t>של היקפי משרה בחקיק</w:t>
      </w:r>
      <w:r>
        <w:rPr>
          <w:rFonts w:hint="cs"/>
          <w:rtl/>
          <w:lang w:val="en-GB"/>
        </w:rPr>
        <w:t xml:space="preserve">ה ראשית זה </w:t>
      </w:r>
      <w:r w:rsidR="009047DA">
        <w:rPr>
          <w:rFonts w:hint="cs"/>
          <w:rtl/>
          <w:lang w:val="en-GB"/>
        </w:rPr>
        <w:t xml:space="preserve">משהו שהוא חריג. </w:t>
      </w:r>
      <w:r>
        <w:rPr>
          <w:rFonts w:hint="cs"/>
          <w:rtl/>
          <w:lang w:val="en-GB"/>
        </w:rPr>
        <w:t xml:space="preserve">ההמלצה שלנו היא לחשוב מחדש האם </w:t>
      </w:r>
      <w:r w:rsidR="009047DA">
        <w:rPr>
          <w:rFonts w:hint="cs"/>
          <w:rtl/>
          <w:lang w:val="en-GB"/>
        </w:rPr>
        <w:t xml:space="preserve">נכון </w:t>
      </w:r>
      <w:r>
        <w:rPr>
          <w:rFonts w:hint="cs"/>
          <w:rtl/>
          <w:lang w:val="en-GB"/>
        </w:rPr>
        <w:t xml:space="preserve">לקבוע בחקיקה ראשית </w:t>
      </w:r>
      <w:r w:rsidR="009047DA">
        <w:rPr>
          <w:rFonts w:hint="cs"/>
          <w:rtl/>
          <w:lang w:val="en-GB"/>
        </w:rPr>
        <w:t>היקף משרה של איזה שהוא</w:t>
      </w:r>
      <w:r>
        <w:rPr>
          <w:rFonts w:hint="cs"/>
          <w:rtl/>
          <w:lang w:val="en-GB"/>
        </w:rPr>
        <w:t xml:space="preserve"> </w:t>
      </w:r>
      <w:r w:rsidR="009047DA">
        <w:rPr>
          <w:rFonts w:hint="cs"/>
          <w:rtl/>
          <w:lang w:val="en-GB"/>
        </w:rPr>
        <w:t xml:space="preserve">תפקיד, לאו דווקא של רבני </w:t>
      </w:r>
      <w:r>
        <w:rPr>
          <w:rFonts w:hint="cs"/>
          <w:rtl/>
          <w:lang w:val="en-GB"/>
        </w:rPr>
        <w:t>ערים, גם כי לא בטוח שזה דבר שמת</w:t>
      </w:r>
      <w:r w:rsidR="009047D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9047DA">
        <w:rPr>
          <w:rFonts w:hint="cs"/>
          <w:rtl/>
          <w:lang w:val="en-GB"/>
        </w:rPr>
        <w:t>ם לחקיקה ראשית</w:t>
      </w:r>
      <w:r w:rsidR="00435B7D">
        <w:rPr>
          <w:rFonts w:hint="cs"/>
          <w:rtl/>
          <w:lang w:val="en-GB"/>
        </w:rPr>
        <w:t>,</w:t>
      </w:r>
      <w:r w:rsidR="009047DA">
        <w:rPr>
          <w:rFonts w:hint="cs"/>
          <w:rtl/>
          <w:lang w:val="en-GB"/>
        </w:rPr>
        <w:t xml:space="preserve"> וגם </w:t>
      </w:r>
      <w:r>
        <w:rPr>
          <w:rFonts w:hint="cs"/>
          <w:rtl/>
          <w:lang w:val="en-GB"/>
        </w:rPr>
        <w:t>כי זה יוצר איזה שהוא נוקשות</w:t>
      </w:r>
      <w:r w:rsidR="00711221">
        <w:rPr>
          <w:rFonts w:hint="cs"/>
          <w:rtl/>
          <w:lang w:val="en-GB"/>
        </w:rPr>
        <w:t xml:space="preserve"> בכך </w:t>
      </w:r>
      <w:r>
        <w:rPr>
          <w:rFonts w:hint="cs"/>
          <w:rtl/>
          <w:lang w:val="en-GB"/>
        </w:rPr>
        <w:t>ש</w:t>
      </w:r>
      <w:r w:rsidR="00711221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י</w:t>
      </w:r>
      <w:r w:rsidR="009047D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צ</w:t>
      </w:r>
      <w:r w:rsidR="009047DA">
        <w:rPr>
          <w:rFonts w:hint="cs"/>
          <w:rtl/>
          <w:lang w:val="en-GB"/>
        </w:rPr>
        <w:t>ו לשנו</w:t>
      </w:r>
      <w:r>
        <w:rPr>
          <w:rFonts w:hint="cs"/>
          <w:rtl/>
          <w:lang w:val="en-GB"/>
        </w:rPr>
        <w:t>ת</w:t>
      </w:r>
      <w:r w:rsidR="009047DA">
        <w:rPr>
          <w:rFonts w:hint="cs"/>
          <w:rtl/>
          <w:lang w:val="en-GB"/>
        </w:rPr>
        <w:t xml:space="preserve"> את </w:t>
      </w:r>
      <w:r>
        <w:rPr>
          <w:rFonts w:hint="cs"/>
          <w:rtl/>
          <w:lang w:val="en-GB"/>
        </w:rPr>
        <w:t>ז</w:t>
      </w:r>
      <w:r w:rsidR="007112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27710">
        <w:rPr>
          <w:rFonts w:hint="cs"/>
          <w:rtl/>
          <w:lang w:val="en-GB"/>
        </w:rPr>
        <w:t>יצטרכו</w:t>
      </w:r>
      <w:r w:rsidR="009047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שלוש קריאות</w:t>
      </w:r>
      <w:r w:rsidR="00711221">
        <w:rPr>
          <w:rFonts w:hint="cs"/>
          <w:rtl/>
          <w:lang w:val="en-GB"/>
        </w:rPr>
        <w:t xml:space="preserve">. לפי הנוסח המוצע קביעה בכללים באישור ועדת חוקה לגבי רשויות מקומיות קטנות מאפשרת </w:t>
      </w:r>
      <w:bookmarkStart w:id="516" w:name="_ETM_Q1_3376734"/>
      <w:bookmarkEnd w:id="516"/>
      <w:r w:rsidR="00627710">
        <w:rPr>
          <w:rFonts w:hint="cs"/>
          <w:rtl/>
          <w:lang w:val="en-GB"/>
        </w:rPr>
        <w:t xml:space="preserve">גמישות רבה יותר, </w:t>
      </w:r>
      <w:r w:rsidR="00960FE6">
        <w:rPr>
          <w:rFonts w:hint="cs"/>
          <w:rtl/>
          <w:lang w:val="en-GB"/>
        </w:rPr>
        <w:t xml:space="preserve">כאשר </w:t>
      </w:r>
      <w:r w:rsidR="00711221">
        <w:rPr>
          <w:rFonts w:hint="cs"/>
          <w:rtl/>
          <w:lang w:val="en-GB"/>
        </w:rPr>
        <w:t>אנחנו מציעים ל</w:t>
      </w:r>
      <w:bookmarkStart w:id="517" w:name="_ETM_Q1_3369313"/>
      <w:bookmarkEnd w:id="517"/>
      <w:r w:rsidR="00711221">
        <w:rPr>
          <w:rFonts w:hint="cs"/>
          <w:rtl/>
          <w:lang w:val="en-GB"/>
        </w:rPr>
        <w:t xml:space="preserve">שקול לקבוע את זה </w:t>
      </w:r>
      <w:bookmarkStart w:id="518" w:name="_ETM_Q1_3380614"/>
      <w:bookmarkEnd w:id="518"/>
      <w:r w:rsidR="00627710">
        <w:rPr>
          <w:rFonts w:hint="cs"/>
          <w:rtl/>
          <w:lang w:val="en-GB"/>
        </w:rPr>
        <w:t xml:space="preserve">גם </w:t>
      </w:r>
      <w:r w:rsidR="00711221">
        <w:rPr>
          <w:rFonts w:hint="cs"/>
          <w:rtl/>
          <w:lang w:val="en-GB"/>
        </w:rPr>
        <w:t>לגבי הנושא של רב עיר ב</w:t>
      </w:r>
      <w:r w:rsidR="009047DA">
        <w:rPr>
          <w:rFonts w:hint="cs"/>
          <w:rtl/>
          <w:lang w:val="en-GB"/>
        </w:rPr>
        <w:t xml:space="preserve">משרה </w:t>
      </w:r>
      <w:r w:rsidR="00711221">
        <w:rPr>
          <w:rFonts w:hint="cs"/>
          <w:rtl/>
          <w:lang w:val="en-GB"/>
        </w:rPr>
        <w:t xml:space="preserve">מלאה, שכל </w:t>
      </w:r>
      <w:r w:rsidR="00BD4259">
        <w:rPr>
          <w:rFonts w:hint="cs"/>
          <w:rtl/>
          <w:lang w:val="en-GB"/>
        </w:rPr>
        <w:t xml:space="preserve">נושא </w:t>
      </w:r>
      <w:bookmarkStart w:id="519" w:name="_ETM_Q1_3381163"/>
      <w:bookmarkEnd w:id="519"/>
      <w:r w:rsidR="00BD4259">
        <w:rPr>
          <w:rFonts w:hint="cs"/>
          <w:rtl/>
          <w:lang w:val="en-GB"/>
        </w:rPr>
        <w:t>היקף המשרה יעבור לרמה של תקנות. זה יותר מתאים לתקנות, זה לא</w:t>
      </w:r>
      <w:r w:rsidR="009047DA">
        <w:rPr>
          <w:rFonts w:hint="cs"/>
          <w:rtl/>
          <w:lang w:val="en-GB"/>
        </w:rPr>
        <w:t xml:space="preserve"> דב</w:t>
      </w:r>
      <w:r w:rsidR="00627710">
        <w:rPr>
          <w:rFonts w:hint="cs"/>
          <w:rtl/>
          <w:lang w:val="en-GB"/>
        </w:rPr>
        <w:t>ר שמקובל לכתוב חקיקה.</w:t>
      </w:r>
      <w:bookmarkStart w:id="520" w:name="_ETM_Q1_3397589"/>
      <w:bookmarkEnd w:id="520"/>
      <w:r w:rsidR="009047DA">
        <w:rPr>
          <w:rFonts w:hint="cs"/>
          <w:rtl/>
          <w:lang w:val="en-GB"/>
        </w:rPr>
        <w:t xml:space="preserve"> </w:t>
      </w:r>
    </w:p>
    <w:p w:rsidR="009047DA" w:rsidRDefault="009047DA" w:rsidP="009047DA">
      <w:pPr>
        <w:rPr>
          <w:rtl/>
          <w:lang w:val="en-GB"/>
        </w:rPr>
      </w:pPr>
    </w:p>
    <w:p w:rsidR="00BD4259" w:rsidRDefault="00BD4259" w:rsidP="00BD4259">
      <w:pPr>
        <w:pStyle w:val="af9"/>
        <w:keepNext/>
        <w:rPr>
          <w:rtl/>
          <w:lang w:val="en-GB"/>
        </w:rPr>
      </w:pPr>
      <w:bookmarkStart w:id="521" w:name="_ETM_Q1_3403662"/>
      <w:bookmarkStart w:id="522" w:name="ET_guest_איגי_פז_120"/>
      <w:bookmarkEnd w:id="521"/>
      <w:r w:rsidRPr="00BD42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BD42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2"/>
    </w:p>
    <w:p w:rsidR="00BD4259" w:rsidRDefault="00960FE6" w:rsidP="00960FE6">
      <w:pPr>
        <w:pStyle w:val="KeepWithNext"/>
        <w:tabs>
          <w:tab w:val="left" w:pos="6591"/>
        </w:tabs>
        <w:rPr>
          <w:rtl/>
          <w:lang w:val="en-GB"/>
        </w:rPr>
      </w:pPr>
      <w:r>
        <w:rPr>
          <w:rtl/>
          <w:lang w:val="en-GB"/>
        </w:rPr>
        <w:tab/>
      </w:r>
    </w:p>
    <w:p w:rsidR="009047DA" w:rsidRDefault="00627710" w:rsidP="00960FE6">
      <w:pPr>
        <w:rPr>
          <w:rtl/>
          <w:lang w:val="en-GB"/>
        </w:rPr>
      </w:pPr>
      <w:bookmarkStart w:id="523" w:name="_ETM_Q1_3404311"/>
      <w:bookmarkStart w:id="524" w:name="_ETM_Q1_3404335"/>
      <w:bookmarkEnd w:id="523"/>
      <w:bookmarkEnd w:id="524"/>
      <w:r>
        <w:rPr>
          <w:rFonts w:hint="cs"/>
          <w:rtl/>
          <w:lang w:val="en-GB"/>
        </w:rPr>
        <w:t>היינו</w:t>
      </w:r>
      <w:r w:rsidR="009047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בסיטואציות</w:t>
      </w:r>
      <w:r w:rsidR="009047DA">
        <w:rPr>
          <w:rFonts w:hint="cs"/>
          <w:rtl/>
          <w:lang w:val="en-GB"/>
        </w:rPr>
        <w:t xml:space="preserve"> שרצו מאוד למנ</w:t>
      </w:r>
      <w:r>
        <w:rPr>
          <w:rFonts w:hint="cs"/>
          <w:rtl/>
          <w:lang w:val="en-GB"/>
        </w:rPr>
        <w:t>ות רב עיר</w:t>
      </w:r>
      <w:r w:rsidR="00960FE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60FE6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לא היה </w:t>
      </w:r>
      <w:r w:rsidR="009047DA">
        <w:rPr>
          <w:rFonts w:hint="cs"/>
          <w:rtl/>
          <w:lang w:val="en-GB"/>
        </w:rPr>
        <w:t>מספ</w:t>
      </w:r>
      <w:r>
        <w:rPr>
          <w:rFonts w:hint="cs"/>
          <w:rtl/>
          <w:lang w:val="en-GB"/>
        </w:rPr>
        <w:t>י</w:t>
      </w:r>
      <w:r w:rsidR="009047DA">
        <w:rPr>
          <w:rFonts w:hint="cs"/>
          <w:rtl/>
          <w:lang w:val="en-GB"/>
        </w:rPr>
        <w:t xml:space="preserve">ק כסף </w:t>
      </w:r>
      <w:r>
        <w:rPr>
          <w:rFonts w:hint="cs"/>
          <w:rtl/>
          <w:lang w:val="en-GB"/>
        </w:rPr>
        <w:t>ברשות המקומית להעסיק את רב העי</w:t>
      </w:r>
      <w:r w:rsidR="00960FE6">
        <w:rPr>
          <w:rFonts w:hint="cs"/>
          <w:rtl/>
          <w:lang w:val="en-GB"/>
        </w:rPr>
        <w:t>ר במשרה מלאה, לכן</w:t>
      </w:r>
      <w:r>
        <w:rPr>
          <w:rFonts w:hint="cs"/>
          <w:rtl/>
          <w:lang w:val="en-GB"/>
        </w:rPr>
        <w:t xml:space="preserve"> </w:t>
      </w:r>
      <w:r w:rsidR="009047DA">
        <w:rPr>
          <w:rFonts w:hint="cs"/>
          <w:rtl/>
          <w:lang w:val="en-GB"/>
        </w:rPr>
        <w:t>המשר</w:t>
      </w:r>
      <w:r w:rsidR="00960FE6">
        <w:rPr>
          <w:rFonts w:hint="cs"/>
          <w:rtl/>
          <w:lang w:val="en-GB"/>
        </w:rPr>
        <w:t>ד לשירותי ד</w:t>
      </w:r>
      <w:r>
        <w:rPr>
          <w:rFonts w:hint="cs"/>
          <w:rtl/>
          <w:lang w:val="en-GB"/>
        </w:rPr>
        <w:t xml:space="preserve">ת העדיף לקדם הליכי בחירות לרב </w:t>
      </w:r>
      <w:bookmarkStart w:id="525" w:name="_ETM_Q1_3415154"/>
      <w:bookmarkEnd w:id="525"/>
      <w:r>
        <w:rPr>
          <w:rFonts w:hint="cs"/>
          <w:rtl/>
          <w:lang w:val="en-GB"/>
        </w:rPr>
        <w:t xml:space="preserve">עיר במשרה חלקית. </w:t>
      </w:r>
      <w:r w:rsidR="009047DA">
        <w:rPr>
          <w:rFonts w:hint="cs"/>
          <w:rtl/>
          <w:lang w:val="en-GB"/>
        </w:rPr>
        <w:t xml:space="preserve"> </w:t>
      </w:r>
    </w:p>
    <w:p w:rsidR="009047DA" w:rsidRDefault="009047DA" w:rsidP="009047DA">
      <w:pPr>
        <w:rPr>
          <w:rtl/>
          <w:lang w:val="en-GB"/>
        </w:rPr>
      </w:pPr>
    </w:p>
    <w:p w:rsidR="009047DA" w:rsidRDefault="009047DA" w:rsidP="009047DA">
      <w:pPr>
        <w:pStyle w:val="a4"/>
        <w:keepNext/>
        <w:rPr>
          <w:rtl/>
          <w:lang w:val="en-GB"/>
        </w:rPr>
      </w:pPr>
      <w:bookmarkStart w:id="526" w:name="ET_speaker_6127_43"/>
      <w:r w:rsidRPr="009047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047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9047DA" w:rsidRDefault="009047DA" w:rsidP="009047DA">
      <w:pPr>
        <w:pStyle w:val="KeepWithNext"/>
        <w:rPr>
          <w:rtl/>
          <w:lang w:val="en-GB"/>
        </w:rPr>
      </w:pPr>
    </w:p>
    <w:p w:rsidR="009047DA" w:rsidRDefault="009047DA" w:rsidP="009047DA">
      <w:pPr>
        <w:rPr>
          <w:rtl/>
          <w:lang w:val="en-GB"/>
        </w:rPr>
      </w:pPr>
      <w:r>
        <w:rPr>
          <w:rFonts w:hint="cs"/>
          <w:rtl/>
          <w:lang w:val="en-GB"/>
        </w:rPr>
        <w:t>מה המודל</w:t>
      </w:r>
      <w:r w:rsidR="00627710">
        <w:rPr>
          <w:rFonts w:hint="cs"/>
          <w:rtl/>
          <w:lang w:val="en-GB"/>
        </w:rPr>
        <w:t xml:space="preserve"> של ההשתתפות בשכר?</w:t>
      </w:r>
    </w:p>
    <w:p w:rsidR="009047DA" w:rsidRDefault="009047DA" w:rsidP="009047DA">
      <w:pPr>
        <w:rPr>
          <w:rtl/>
          <w:lang w:val="en-GB"/>
        </w:rPr>
      </w:pPr>
    </w:p>
    <w:p w:rsidR="00627710" w:rsidRDefault="00627710" w:rsidP="00627710">
      <w:pPr>
        <w:pStyle w:val="af9"/>
        <w:keepNext/>
        <w:rPr>
          <w:rtl/>
          <w:lang w:val="en-GB"/>
        </w:rPr>
      </w:pPr>
      <w:bookmarkStart w:id="527" w:name="ET_guest_איגי_פז_121"/>
      <w:r w:rsidRPr="006277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6277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7"/>
    </w:p>
    <w:p w:rsidR="00627710" w:rsidRDefault="00627710" w:rsidP="00627710">
      <w:pPr>
        <w:pStyle w:val="KeepWithNext"/>
        <w:rPr>
          <w:rtl/>
          <w:lang w:val="en-GB"/>
        </w:rPr>
      </w:pPr>
    </w:p>
    <w:p w:rsidR="009047DA" w:rsidRDefault="009047DA" w:rsidP="009047DA">
      <w:pPr>
        <w:rPr>
          <w:rtl/>
          <w:lang w:val="en-GB"/>
        </w:rPr>
      </w:pPr>
      <w:r>
        <w:rPr>
          <w:rFonts w:hint="cs"/>
          <w:rtl/>
          <w:lang w:val="en-GB"/>
        </w:rPr>
        <w:t>השכר הוא</w:t>
      </w:r>
      <w:r w:rsidR="00627710">
        <w:rPr>
          <w:rFonts w:hint="cs"/>
          <w:rtl/>
          <w:lang w:val="en-GB"/>
        </w:rPr>
        <w:t xml:space="preserve"> מתקציב המועצה הדתית. </w:t>
      </w:r>
    </w:p>
    <w:p w:rsidR="009047DA" w:rsidRDefault="009047DA" w:rsidP="009047DA">
      <w:pPr>
        <w:rPr>
          <w:rtl/>
          <w:lang w:val="en-GB"/>
        </w:rPr>
      </w:pPr>
    </w:p>
    <w:p w:rsidR="009047DA" w:rsidRDefault="009047DA" w:rsidP="009047DA">
      <w:pPr>
        <w:rPr>
          <w:rtl/>
          <w:lang w:val="en-GB"/>
        </w:rPr>
      </w:pPr>
    </w:p>
    <w:p w:rsidR="00627710" w:rsidRDefault="00627710" w:rsidP="0062771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27710" w:rsidRDefault="00627710" w:rsidP="00627710">
      <w:pPr>
        <w:pStyle w:val="af6"/>
        <w:keepNext/>
        <w:rPr>
          <w:rtl/>
        </w:rPr>
      </w:pPr>
      <w:bookmarkStart w:id="528" w:name="ET_yor_6157_122"/>
      <w:r w:rsidRPr="00627710">
        <w:rPr>
          <w:rStyle w:val="TagStyle"/>
          <w:rtl/>
        </w:rPr>
        <w:t xml:space="preserve"> &lt;&lt; </w:t>
      </w:r>
      <w:proofErr w:type="spellStart"/>
      <w:r w:rsidRPr="00627710">
        <w:rPr>
          <w:rStyle w:val="TagStyle"/>
          <w:rtl/>
        </w:rPr>
        <w:t>יור</w:t>
      </w:r>
      <w:proofErr w:type="spellEnd"/>
      <w:r w:rsidRPr="0062771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7710">
        <w:rPr>
          <w:rStyle w:val="TagStyle"/>
          <w:rtl/>
        </w:rPr>
        <w:t xml:space="preserve"> &lt;&lt; </w:t>
      </w:r>
      <w:proofErr w:type="spellStart"/>
      <w:r w:rsidRPr="00627710">
        <w:rPr>
          <w:rStyle w:val="TagStyle"/>
          <w:rtl/>
        </w:rPr>
        <w:t>יור</w:t>
      </w:r>
      <w:proofErr w:type="spellEnd"/>
      <w:r w:rsidRPr="006277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627710" w:rsidRDefault="00627710" w:rsidP="00627710">
      <w:pPr>
        <w:pStyle w:val="KeepWithNext"/>
        <w:rPr>
          <w:rtl/>
          <w:lang w:eastAsia="he-IL"/>
        </w:rPr>
      </w:pPr>
    </w:p>
    <w:p w:rsidR="00627710" w:rsidRDefault="00627710" w:rsidP="00627710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נושא התקצוב לא נעסוק כרגע.</w:t>
      </w:r>
    </w:p>
    <w:p w:rsidR="00627710" w:rsidRPr="00627710" w:rsidRDefault="00627710" w:rsidP="00627710">
      <w:pPr>
        <w:rPr>
          <w:rtl/>
          <w:lang w:eastAsia="he-IL"/>
        </w:rPr>
      </w:pPr>
      <w:bookmarkStart w:id="529" w:name="_ETM_Q1_3449131"/>
      <w:bookmarkStart w:id="530" w:name="_ETM_Q1_3449191"/>
      <w:bookmarkEnd w:id="529"/>
      <w:bookmarkEnd w:id="530"/>
    </w:p>
    <w:p w:rsidR="00E84D09" w:rsidRDefault="00E84D09" w:rsidP="00E84D09">
      <w:pPr>
        <w:pStyle w:val="af9"/>
        <w:keepNext/>
        <w:rPr>
          <w:rtl/>
          <w:lang w:val="en-GB"/>
        </w:rPr>
      </w:pPr>
      <w:bookmarkStart w:id="531" w:name="_ETM_Q1_3458075"/>
      <w:bookmarkStart w:id="532" w:name="ET_guest_איגי_פז_123"/>
      <w:bookmarkEnd w:id="531"/>
      <w:r w:rsidRPr="00E84D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E84D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2"/>
    </w:p>
    <w:p w:rsidR="00E84D09" w:rsidRDefault="00E84D09" w:rsidP="00E84D09">
      <w:pPr>
        <w:pStyle w:val="KeepWithNext"/>
        <w:rPr>
          <w:rtl/>
          <w:lang w:val="en-GB"/>
        </w:rPr>
      </w:pPr>
    </w:p>
    <w:p w:rsidR="009047DA" w:rsidRDefault="00E84D09" w:rsidP="00E84D09">
      <w:pPr>
        <w:rPr>
          <w:rtl/>
          <w:lang w:val="en-GB"/>
        </w:rPr>
      </w:pPr>
      <w:bookmarkStart w:id="533" w:name="_ETM_Q1_3458488"/>
      <w:bookmarkStart w:id="534" w:name="_ETM_Q1_3458547"/>
      <w:bookmarkEnd w:id="533"/>
      <w:bookmarkEnd w:id="534"/>
      <w:r>
        <w:rPr>
          <w:rFonts w:hint="cs"/>
          <w:rtl/>
          <w:lang w:val="en-GB"/>
        </w:rPr>
        <w:t xml:space="preserve">אנחנו בעבר </w:t>
      </w:r>
      <w:r w:rsidR="009047DA">
        <w:rPr>
          <w:rFonts w:hint="cs"/>
          <w:rtl/>
          <w:lang w:val="en-GB"/>
        </w:rPr>
        <w:t>כן אפשרנו לרב עי</w:t>
      </w:r>
      <w:r>
        <w:rPr>
          <w:rFonts w:hint="cs"/>
          <w:rtl/>
          <w:lang w:val="en-GB"/>
        </w:rPr>
        <w:t>ר לכהן במשרה חלקית. אמנם זה לא הי</w:t>
      </w:r>
      <w:r w:rsidR="009047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אידיאלי, השאיפה </w:t>
      </w:r>
      <w:r w:rsidR="009047DA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י</w:t>
      </w:r>
      <w:r w:rsidR="009047DA">
        <w:rPr>
          <w:rFonts w:hint="cs"/>
          <w:rtl/>
          <w:lang w:val="en-GB"/>
        </w:rPr>
        <w:t>תה שה</w:t>
      </w:r>
      <w:r>
        <w:rPr>
          <w:rFonts w:hint="cs"/>
          <w:rtl/>
          <w:lang w:val="en-GB"/>
        </w:rPr>
        <w:t>ו</w:t>
      </w:r>
      <w:bookmarkStart w:id="535" w:name="_ETM_Q1_3474824"/>
      <w:bookmarkEnd w:id="535"/>
      <w:r>
        <w:rPr>
          <w:rFonts w:hint="cs"/>
          <w:rtl/>
          <w:lang w:val="en-GB"/>
        </w:rPr>
        <w:t>א יכהן במשרה מלאה, אבל לא היה מספיק כס</w:t>
      </w:r>
      <w:r w:rsidR="009047DA">
        <w:rPr>
          <w:rFonts w:hint="cs"/>
          <w:rtl/>
          <w:lang w:val="en-GB"/>
        </w:rPr>
        <w:t>ף</w:t>
      </w:r>
      <w:r>
        <w:rPr>
          <w:rFonts w:hint="cs"/>
          <w:rtl/>
          <w:lang w:val="en-GB"/>
        </w:rPr>
        <w:t xml:space="preserve"> למועצה הדתית.</w:t>
      </w:r>
      <w:r w:rsidR="009047DA">
        <w:rPr>
          <w:rFonts w:hint="cs"/>
          <w:rtl/>
          <w:lang w:val="en-GB"/>
        </w:rPr>
        <w:t xml:space="preserve"> בתקנות הנוכחיות </w:t>
      </w:r>
      <w:r>
        <w:rPr>
          <w:rFonts w:hint="cs"/>
          <w:rtl/>
          <w:lang w:val="en-GB"/>
        </w:rPr>
        <w:t xml:space="preserve">כתוב שאם ייבחר לרב </w:t>
      </w:r>
      <w:bookmarkStart w:id="536" w:name="_ETM_Q1_3481176"/>
      <w:bookmarkEnd w:id="536"/>
      <w:r>
        <w:rPr>
          <w:rFonts w:hint="cs"/>
          <w:rtl/>
          <w:lang w:val="en-GB"/>
        </w:rPr>
        <w:t xml:space="preserve">עיר </w:t>
      </w:r>
      <w:r w:rsidR="009047DA">
        <w:rPr>
          <w:rFonts w:hint="cs"/>
          <w:rtl/>
          <w:lang w:val="en-GB"/>
        </w:rPr>
        <w:t xml:space="preserve">והיקף </w:t>
      </w:r>
      <w:r>
        <w:rPr>
          <w:rFonts w:hint="cs"/>
          <w:rtl/>
          <w:lang w:val="en-GB"/>
        </w:rPr>
        <w:t>העסקתו יהיה נמוך ממשרה מלאה, י</w:t>
      </w:r>
      <w:r w:rsidR="009047DA">
        <w:rPr>
          <w:rFonts w:hint="cs"/>
          <w:rtl/>
          <w:lang w:val="en-GB"/>
        </w:rPr>
        <w:t xml:space="preserve">היה רשאי הרב </w:t>
      </w:r>
      <w:r>
        <w:rPr>
          <w:rFonts w:hint="cs"/>
          <w:rtl/>
          <w:lang w:val="en-GB"/>
        </w:rPr>
        <w:t xml:space="preserve">לעסוק </w:t>
      </w:r>
      <w:bookmarkStart w:id="537" w:name="_ETM_Q1_3488546"/>
      <w:bookmarkEnd w:id="537"/>
      <w:r w:rsidR="009047DA">
        <w:rPr>
          <w:rFonts w:hint="cs"/>
          <w:rtl/>
          <w:lang w:val="en-GB"/>
        </w:rPr>
        <w:t>בעי</w:t>
      </w:r>
      <w:r>
        <w:rPr>
          <w:rFonts w:hint="cs"/>
          <w:rtl/>
          <w:lang w:val="en-GB"/>
        </w:rPr>
        <w:t>סוק נוסף.</w:t>
      </w:r>
    </w:p>
    <w:p w:rsidR="00E84D09" w:rsidRDefault="00E84D09" w:rsidP="00E84D09">
      <w:pPr>
        <w:ind w:firstLine="0"/>
        <w:rPr>
          <w:rtl/>
          <w:lang w:val="en-GB"/>
        </w:rPr>
      </w:pPr>
      <w:bookmarkStart w:id="538" w:name="_ETM_Q1_3493773"/>
      <w:bookmarkEnd w:id="538"/>
    </w:p>
    <w:p w:rsidR="00E84D09" w:rsidRDefault="00E84D09" w:rsidP="00E84D09">
      <w:pPr>
        <w:pStyle w:val="af6"/>
        <w:keepNext/>
        <w:rPr>
          <w:rtl/>
          <w:lang w:val="en-GB"/>
        </w:rPr>
      </w:pPr>
      <w:bookmarkStart w:id="539" w:name="ET_yor_6157_124"/>
      <w:r w:rsidRPr="00E84D09">
        <w:rPr>
          <w:rStyle w:val="TagStyle"/>
          <w:rtl/>
        </w:rPr>
        <w:t xml:space="preserve"> &lt;&lt; </w:t>
      </w:r>
      <w:proofErr w:type="spellStart"/>
      <w:r w:rsidRPr="00E84D09">
        <w:rPr>
          <w:rStyle w:val="TagStyle"/>
          <w:rtl/>
        </w:rPr>
        <w:t>יור</w:t>
      </w:r>
      <w:proofErr w:type="spellEnd"/>
      <w:r w:rsidRPr="00E84D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84D09">
        <w:rPr>
          <w:rStyle w:val="TagStyle"/>
          <w:rtl/>
        </w:rPr>
        <w:t xml:space="preserve"> &lt;&lt; </w:t>
      </w:r>
      <w:proofErr w:type="spellStart"/>
      <w:r w:rsidRPr="00E84D09">
        <w:rPr>
          <w:rStyle w:val="TagStyle"/>
          <w:rtl/>
        </w:rPr>
        <w:t>יור</w:t>
      </w:r>
      <w:proofErr w:type="spellEnd"/>
      <w:r w:rsidRPr="00E84D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9"/>
    </w:p>
    <w:p w:rsidR="00E84D09" w:rsidRDefault="00E84D09" w:rsidP="00E84D09">
      <w:pPr>
        <w:pStyle w:val="KeepWithNext"/>
        <w:rPr>
          <w:rtl/>
          <w:lang w:val="en-GB"/>
        </w:rPr>
      </w:pPr>
    </w:p>
    <w:p w:rsidR="009047DA" w:rsidRDefault="00E84D09" w:rsidP="009047DA">
      <w:pPr>
        <w:rPr>
          <w:rtl/>
          <w:lang w:val="en-GB"/>
        </w:rPr>
      </w:pPr>
      <w:bookmarkStart w:id="540" w:name="_ETM_Q1_3494227"/>
      <w:bookmarkStart w:id="541" w:name="_ETM_Q1_3494273"/>
      <w:bookmarkEnd w:id="540"/>
      <w:bookmarkEnd w:id="541"/>
      <w:r>
        <w:rPr>
          <w:rFonts w:hint="cs"/>
          <w:rtl/>
          <w:lang w:val="en-GB"/>
        </w:rPr>
        <w:t>לכן השא</w:t>
      </w:r>
      <w:r w:rsidR="009047DA">
        <w:rPr>
          <w:rFonts w:hint="cs"/>
          <w:rtl/>
          <w:lang w:val="en-GB"/>
        </w:rPr>
        <w:t>ר</w:t>
      </w:r>
      <w:r w:rsidR="00960FE6">
        <w:rPr>
          <w:rFonts w:hint="cs"/>
          <w:rtl/>
          <w:lang w:val="en-GB"/>
        </w:rPr>
        <w:t xml:space="preserve">נו את זה </w:t>
      </w:r>
      <w:r>
        <w:rPr>
          <w:rFonts w:hint="cs"/>
          <w:rtl/>
          <w:lang w:val="en-GB"/>
        </w:rPr>
        <w:t xml:space="preserve">מתחת </w:t>
      </w:r>
      <w:r w:rsidR="009047DA">
        <w:rPr>
          <w:rFonts w:hint="cs"/>
          <w:rtl/>
          <w:lang w:val="en-GB"/>
        </w:rPr>
        <w:t>ל-20,000</w:t>
      </w:r>
      <w:r>
        <w:rPr>
          <w:rFonts w:hint="cs"/>
          <w:rtl/>
          <w:lang w:val="en-GB"/>
        </w:rPr>
        <w:t>.</w:t>
      </w:r>
    </w:p>
    <w:p w:rsidR="009047DA" w:rsidRDefault="009047DA" w:rsidP="009047DA">
      <w:pPr>
        <w:rPr>
          <w:rtl/>
          <w:lang w:val="en-GB"/>
        </w:rPr>
      </w:pPr>
    </w:p>
    <w:p w:rsidR="00E84D09" w:rsidRDefault="00E84D09" w:rsidP="00E84D09">
      <w:pPr>
        <w:pStyle w:val="af9"/>
        <w:keepNext/>
        <w:rPr>
          <w:rtl/>
          <w:lang w:val="en-GB"/>
        </w:rPr>
      </w:pPr>
      <w:bookmarkStart w:id="542" w:name="ET_guest_איגי_פז_125"/>
      <w:r w:rsidRPr="00E84D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E84D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2"/>
    </w:p>
    <w:p w:rsidR="00E84D09" w:rsidRDefault="00E84D09" w:rsidP="00E84D09">
      <w:pPr>
        <w:pStyle w:val="KeepWithNext"/>
        <w:rPr>
          <w:rtl/>
          <w:lang w:val="en-GB"/>
        </w:rPr>
      </w:pPr>
    </w:p>
    <w:p w:rsidR="009047DA" w:rsidRDefault="00E84D09" w:rsidP="009047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9047DA">
        <w:rPr>
          <w:rFonts w:hint="cs"/>
          <w:rtl/>
          <w:lang w:val="en-GB"/>
        </w:rPr>
        <w:t>גם במקומות גדולים</w:t>
      </w:r>
      <w:r>
        <w:rPr>
          <w:rFonts w:hint="cs"/>
          <w:rtl/>
          <w:lang w:val="en-GB"/>
        </w:rPr>
        <w:t>.</w:t>
      </w:r>
    </w:p>
    <w:p w:rsidR="009047DA" w:rsidRDefault="009047DA" w:rsidP="009047DA">
      <w:pPr>
        <w:rPr>
          <w:rtl/>
          <w:lang w:val="en-GB"/>
        </w:rPr>
      </w:pPr>
    </w:p>
    <w:p w:rsidR="00E84D09" w:rsidRDefault="00E84D09" w:rsidP="00E84D09">
      <w:pPr>
        <w:pStyle w:val="af6"/>
        <w:keepNext/>
        <w:rPr>
          <w:rtl/>
          <w:lang w:val="en-GB"/>
        </w:rPr>
      </w:pPr>
      <w:bookmarkStart w:id="543" w:name="_ETM_Q1_3498722"/>
      <w:bookmarkStart w:id="544" w:name="ET_yor_6157_126"/>
      <w:bookmarkEnd w:id="543"/>
      <w:r w:rsidRPr="00E84D09">
        <w:rPr>
          <w:rStyle w:val="TagStyle"/>
          <w:rtl/>
        </w:rPr>
        <w:t xml:space="preserve"> &lt;&lt; </w:t>
      </w:r>
      <w:proofErr w:type="spellStart"/>
      <w:r w:rsidRPr="00E84D09">
        <w:rPr>
          <w:rStyle w:val="TagStyle"/>
          <w:rtl/>
        </w:rPr>
        <w:t>יור</w:t>
      </w:r>
      <w:proofErr w:type="spellEnd"/>
      <w:r w:rsidRPr="00E84D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84D09">
        <w:rPr>
          <w:rStyle w:val="TagStyle"/>
          <w:rtl/>
        </w:rPr>
        <w:t xml:space="preserve"> &lt;&lt; </w:t>
      </w:r>
      <w:proofErr w:type="spellStart"/>
      <w:r w:rsidRPr="00E84D09">
        <w:rPr>
          <w:rStyle w:val="TagStyle"/>
          <w:rtl/>
        </w:rPr>
        <w:t>יור</w:t>
      </w:r>
      <w:proofErr w:type="spellEnd"/>
      <w:r w:rsidRPr="00E84D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4"/>
    </w:p>
    <w:p w:rsidR="00E84D09" w:rsidRDefault="00E84D09" w:rsidP="00E84D09">
      <w:pPr>
        <w:pStyle w:val="KeepWithNext"/>
        <w:rPr>
          <w:rtl/>
          <w:lang w:val="en-GB"/>
        </w:rPr>
      </w:pPr>
    </w:p>
    <w:p w:rsidR="009047DA" w:rsidRDefault="009047DA" w:rsidP="00960FE6">
      <w:pPr>
        <w:rPr>
          <w:rtl/>
          <w:lang w:val="en-GB"/>
        </w:rPr>
      </w:pPr>
      <w:bookmarkStart w:id="545" w:name="_ETM_Q1_3499081"/>
      <w:bookmarkStart w:id="546" w:name="_ETM_Q1_3499133"/>
      <w:bookmarkEnd w:id="545"/>
      <w:bookmarkEnd w:id="546"/>
      <w:r>
        <w:rPr>
          <w:rFonts w:hint="cs"/>
          <w:rtl/>
          <w:lang w:val="en-GB"/>
        </w:rPr>
        <w:t>במקומות</w:t>
      </w:r>
      <w:r w:rsidR="00E84D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גדולים מדובר </w:t>
      </w:r>
      <w:r w:rsidR="00E84D09">
        <w:rPr>
          <w:rFonts w:hint="cs"/>
          <w:rtl/>
          <w:lang w:val="en-GB"/>
        </w:rPr>
        <w:t xml:space="preserve">בסדרי </w:t>
      </w:r>
      <w:bookmarkStart w:id="547" w:name="_ETM_Q1_3510040"/>
      <w:bookmarkEnd w:id="547"/>
      <w:r w:rsidR="00E84D09">
        <w:rPr>
          <w:rFonts w:hint="cs"/>
          <w:rtl/>
          <w:lang w:val="en-GB"/>
        </w:rPr>
        <w:t>עדיפויות</w:t>
      </w:r>
      <w:r>
        <w:rPr>
          <w:rFonts w:hint="cs"/>
          <w:rtl/>
          <w:lang w:val="en-GB"/>
        </w:rPr>
        <w:t xml:space="preserve">. </w:t>
      </w:r>
      <w:r w:rsidR="00E84D09">
        <w:rPr>
          <w:rFonts w:hint="cs"/>
          <w:rtl/>
          <w:lang w:val="en-GB"/>
        </w:rPr>
        <w:t>בכ</w:t>
      </w:r>
      <w:r>
        <w:rPr>
          <w:rFonts w:hint="cs"/>
          <w:rtl/>
          <w:lang w:val="en-GB"/>
        </w:rPr>
        <w:t xml:space="preserve">ל נושא התקציב נדון </w:t>
      </w:r>
      <w:r w:rsidR="00E84D09">
        <w:rPr>
          <w:rFonts w:hint="cs"/>
          <w:rtl/>
          <w:lang w:val="en-GB"/>
        </w:rPr>
        <w:t xml:space="preserve">כאשר ישבו פה הרפרנטים הרלוונטיים. אנחנו </w:t>
      </w:r>
      <w:r>
        <w:rPr>
          <w:rFonts w:hint="cs"/>
          <w:rtl/>
          <w:lang w:val="en-GB"/>
        </w:rPr>
        <w:t>לא נעסוק כ</w:t>
      </w:r>
      <w:r w:rsidR="00E84D0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גע בנושא התקציב. מדוע זה צריך להיות</w:t>
      </w:r>
      <w:r w:rsidR="00E84D09">
        <w:rPr>
          <w:rFonts w:hint="cs"/>
          <w:rtl/>
          <w:lang w:val="en-GB"/>
        </w:rPr>
        <w:t xml:space="preserve"> בחקיקה ראשית</w:t>
      </w:r>
      <w:r w:rsidR="00942AE8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כי בשנייה שמדובר בשיקול דעת באים כל מינ</w:t>
      </w:r>
      <w:r w:rsidR="00135CBB">
        <w:rPr>
          <w:rFonts w:hint="cs"/>
          <w:rtl/>
          <w:lang w:val="en-GB"/>
        </w:rPr>
        <w:t>י גורמים, לוטשים עיניים ואומרים:</w:t>
      </w:r>
      <w:r>
        <w:rPr>
          <w:rFonts w:hint="cs"/>
          <w:rtl/>
          <w:lang w:val="en-GB"/>
        </w:rPr>
        <w:t xml:space="preserve"> </w:t>
      </w:r>
      <w:r w:rsidR="00960FE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בוא נסחט </w:t>
      </w:r>
      <w:r w:rsidR="00E84D09">
        <w:rPr>
          <w:rFonts w:hint="cs"/>
          <w:rtl/>
          <w:lang w:val="en-GB"/>
        </w:rPr>
        <w:t>את הקטנת המשרה</w:t>
      </w:r>
      <w:r w:rsidR="00960FE6">
        <w:rPr>
          <w:rFonts w:hint="cs"/>
          <w:rtl/>
          <w:lang w:val="en-GB"/>
        </w:rPr>
        <w:t>"</w:t>
      </w:r>
      <w:r w:rsidR="00E84D09">
        <w:rPr>
          <w:rFonts w:hint="cs"/>
          <w:rtl/>
          <w:lang w:val="en-GB"/>
        </w:rPr>
        <w:t xml:space="preserve">. כאשר </w:t>
      </w:r>
      <w:bookmarkStart w:id="548" w:name="_ETM_Q1_3558786"/>
      <w:bookmarkEnd w:id="548"/>
      <w:r w:rsidR="00E84D09">
        <w:rPr>
          <w:rFonts w:hint="cs"/>
          <w:rtl/>
          <w:lang w:val="en-GB"/>
        </w:rPr>
        <w:t>קבוע בחקיקה ראשית ש</w:t>
      </w:r>
      <w:r>
        <w:rPr>
          <w:rFonts w:hint="cs"/>
          <w:rtl/>
          <w:lang w:val="en-GB"/>
        </w:rPr>
        <w:t xml:space="preserve">זו </w:t>
      </w:r>
      <w:r w:rsidR="00E84D0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שרה מלאה, אתה </w:t>
      </w:r>
      <w:r w:rsidR="00E84D09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יכול</w:t>
      </w:r>
      <w:r w:rsidR="00E84D09">
        <w:rPr>
          <w:rFonts w:hint="cs"/>
          <w:rtl/>
          <w:lang w:val="en-GB"/>
        </w:rPr>
        <w:t xml:space="preserve"> לשחק עם זה</w:t>
      </w:r>
      <w:r w:rsidR="00135CB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84D09">
        <w:rPr>
          <w:rFonts w:hint="cs"/>
          <w:rtl/>
          <w:lang w:val="en-GB"/>
        </w:rPr>
        <w:t xml:space="preserve">אתה </w:t>
      </w:r>
      <w:bookmarkStart w:id="549" w:name="_ETM_Q1_3557917"/>
      <w:bookmarkEnd w:id="549"/>
      <w:r w:rsidR="00942AE8">
        <w:rPr>
          <w:rFonts w:hint="cs"/>
          <w:rtl/>
          <w:lang w:val="en-GB"/>
        </w:rPr>
        <w:t xml:space="preserve">מוצא את הגמישות שלך במקומות </w:t>
      </w:r>
      <w:r>
        <w:rPr>
          <w:rFonts w:hint="cs"/>
          <w:rtl/>
          <w:lang w:val="en-GB"/>
        </w:rPr>
        <w:t>אחרים. את הסיטו</w:t>
      </w:r>
      <w:r w:rsidR="00E84D0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צ</w:t>
      </w:r>
      <w:r w:rsidR="00E84D0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</w:t>
      </w:r>
      <w:r w:rsidR="00E84D0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זאת של רבנים בחלקי</w:t>
      </w:r>
      <w:r w:rsidR="00E84D09">
        <w:rPr>
          <w:rFonts w:hint="cs"/>
          <w:rtl/>
          <w:lang w:val="en-GB"/>
        </w:rPr>
        <w:t>ות משרד שעובדים במק</w:t>
      </w:r>
      <w:r>
        <w:rPr>
          <w:rFonts w:hint="cs"/>
          <w:rtl/>
          <w:lang w:val="en-GB"/>
        </w:rPr>
        <w:t>ב</w:t>
      </w:r>
      <w:r w:rsidR="00E84D0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</w:t>
      </w:r>
      <w:r w:rsidR="00E84D0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84D0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</w:t>
      </w:r>
      <w:r w:rsidR="00E84D09">
        <w:rPr>
          <w:rFonts w:hint="cs"/>
          <w:rtl/>
          <w:lang w:val="en-GB"/>
        </w:rPr>
        <w:t>דבר ש</w:t>
      </w:r>
      <w:r>
        <w:rPr>
          <w:rFonts w:hint="cs"/>
          <w:rtl/>
          <w:lang w:val="en-GB"/>
        </w:rPr>
        <w:t xml:space="preserve">פוגע </w:t>
      </w:r>
      <w:r w:rsidR="00E84D09">
        <w:rPr>
          <w:rFonts w:hint="cs"/>
          <w:rtl/>
          <w:lang w:val="en-GB"/>
        </w:rPr>
        <w:t>בכבוד הרבנות כי הם עסוקים בדברים אחרים</w:t>
      </w:r>
      <w:r w:rsidR="00960FE6">
        <w:rPr>
          <w:rFonts w:hint="cs"/>
          <w:rtl/>
          <w:lang w:val="en-GB"/>
        </w:rPr>
        <w:t>,</w:t>
      </w:r>
      <w:r w:rsidR="00942AE8">
        <w:rPr>
          <w:rFonts w:hint="cs"/>
          <w:rtl/>
          <w:lang w:val="en-GB"/>
        </w:rPr>
        <w:t xml:space="preserve"> </w:t>
      </w:r>
      <w:r w:rsidR="00135CBB">
        <w:rPr>
          <w:rFonts w:hint="cs"/>
          <w:rtl/>
          <w:lang w:val="en-GB"/>
        </w:rPr>
        <w:t xml:space="preserve">שזה </w:t>
      </w:r>
      <w:r w:rsidR="00942AE8">
        <w:rPr>
          <w:rFonts w:hint="cs"/>
          <w:rtl/>
          <w:lang w:val="en-GB"/>
        </w:rPr>
        <w:t>פוגע ביכולת שלהם לתת שירותים</w:t>
      </w:r>
      <w:r w:rsidR="00E84D09">
        <w:rPr>
          <w:rFonts w:hint="cs"/>
          <w:rtl/>
          <w:lang w:val="en-GB"/>
        </w:rPr>
        <w:t xml:space="preserve">, </w:t>
      </w:r>
      <w:r w:rsidR="00A74EE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חוק </w:t>
      </w:r>
      <w:r w:rsidR="00A74EEF">
        <w:rPr>
          <w:rFonts w:hint="cs"/>
          <w:rtl/>
          <w:lang w:val="en-GB"/>
        </w:rPr>
        <w:t xml:space="preserve">הזה </w:t>
      </w:r>
      <w:bookmarkStart w:id="550" w:name="_ETM_Q1_3576783"/>
      <w:bookmarkEnd w:id="550"/>
      <w:r w:rsidR="00942AE8">
        <w:rPr>
          <w:rFonts w:hint="cs"/>
          <w:rtl/>
          <w:lang w:val="en-GB"/>
        </w:rPr>
        <w:t>נועד</w:t>
      </w:r>
      <w:r>
        <w:rPr>
          <w:rFonts w:hint="cs"/>
          <w:rtl/>
          <w:lang w:val="en-GB"/>
        </w:rPr>
        <w:t xml:space="preserve"> לתקן</w:t>
      </w:r>
      <w:r w:rsidR="00A74EEF">
        <w:rPr>
          <w:rFonts w:hint="cs"/>
          <w:rtl/>
          <w:lang w:val="en-GB"/>
        </w:rPr>
        <w:t>.</w:t>
      </w:r>
    </w:p>
    <w:p w:rsidR="009047DA" w:rsidRDefault="009047DA" w:rsidP="009047DA">
      <w:pPr>
        <w:rPr>
          <w:rtl/>
          <w:lang w:val="en-GB"/>
        </w:rPr>
      </w:pPr>
    </w:p>
    <w:p w:rsidR="00A74EEF" w:rsidRDefault="00A74EEF" w:rsidP="00A74EEF">
      <w:pPr>
        <w:pStyle w:val="af9"/>
        <w:keepNext/>
        <w:rPr>
          <w:rtl/>
          <w:lang w:val="en-GB"/>
        </w:rPr>
      </w:pPr>
      <w:bookmarkStart w:id="551" w:name="_ETM_Q1_3584144"/>
      <w:bookmarkStart w:id="552" w:name="ET_guest_אלעזר_שטרן_127"/>
      <w:bookmarkEnd w:id="551"/>
      <w:r w:rsidRPr="00A74E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A74E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2"/>
    </w:p>
    <w:p w:rsidR="00A74EEF" w:rsidRDefault="00A74EEF" w:rsidP="00A74EEF">
      <w:pPr>
        <w:pStyle w:val="KeepWithNext"/>
        <w:rPr>
          <w:rtl/>
          <w:lang w:val="en-GB"/>
        </w:rPr>
      </w:pPr>
    </w:p>
    <w:p w:rsidR="009047DA" w:rsidRDefault="00BD4C3F" w:rsidP="00135CBB">
      <w:pPr>
        <w:rPr>
          <w:rtl/>
          <w:lang w:val="en-GB"/>
        </w:rPr>
      </w:pPr>
      <w:bookmarkStart w:id="553" w:name="_ETM_Q1_3584534"/>
      <w:bookmarkStart w:id="554" w:name="_ETM_Q1_3584576"/>
      <w:bookmarkEnd w:id="553"/>
      <w:bookmarkEnd w:id="554"/>
      <w:r>
        <w:rPr>
          <w:rFonts w:hint="cs"/>
          <w:rtl/>
          <w:lang w:val="en-GB"/>
        </w:rPr>
        <w:t xml:space="preserve">חבר הכנסת </w:t>
      </w:r>
      <w:bookmarkStart w:id="555" w:name="_ETM_Q1_3580374"/>
      <w:bookmarkEnd w:id="555"/>
      <w:r>
        <w:rPr>
          <w:rFonts w:hint="cs"/>
          <w:rtl/>
          <w:lang w:val="en-GB"/>
        </w:rPr>
        <w:t xml:space="preserve">מלול וגורמים אחרים השוו כל הזמן </w:t>
      </w:r>
      <w:bookmarkStart w:id="556" w:name="_ETM_Q1_3587408"/>
      <w:bookmarkEnd w:id="556"/>
      <w:r>
        <w:rPr>
          <w:rFonts w:hint="cs"/>
          <w:rtl/>
          <w:lang w:val="en-GB"/>
        </w:rPr>
        <w:t xml:space="preserve">את הנושא של רב עיר </w:t>
      </w:r>
      <w:r w:rsidR="009047DA">
        <w:rPr>
          <w:rFonts w:hint="cs"/>
          <w:rtl/>
          <w:lang w:val="en-GB"/>
        </w:rPr>
        <w:t xml:space="preserve">לגזבר </w:t>
      </w:r>
      <w:proofErr w:type="spellStart"/>
      <w:r w:rsidR="009047DA">
        <w:rPr>
          <w:rFonts w:hint="cs"/>
          <w:rtl/>
          <w:lang w:val="en-GB"/>
        </w:rPr>
        <w:t>וכו</w:t>
      </w:r>
      <w:proofErr w:type="spellEnd"/>
      <w:r w:rsidR="009047DA">
        <w:rPr>
          <w:rFonts w:hint="cs"/>
          <w:rtl/>
          <w:lang w:val="en-GB"/>
        </w:rPr>
        <w:t xml:space="preserve">'. האם </w:t>
      </w:r>
      <w:r>
        <w:rPr>
          <w:rFonts w:hint="cs"/>
          <w:rtl/>
          <w:lang w:val="en-GB"/>
        </w:rPr>
        <w:t xml:space="preserve">היקף המשרה של </w:t>
      </w:r>
      <w:r w:rsidR="009047DA">
        <w:rPr>
          <w:rFonts w:hint="cs"/>
          <w:rtl/>
          <w:lang w:val="en-GB"/>
        </w:rPr>
        <w:t xml:space="preserve">גזבר עיר </w:t>
      </w:r>
      <w:r>
        <w:rPr>
          <w:rFonts w:hint="cs"/>
          <w:rtl/>
          <w:lang w:val="en-GB"/>
        </w:rPr>
        <w:t xml:space="preserve">רשום </w:t>
      </w:r>
      <w:r w:rsidR="009047DA">
        <w:rPr>
          <w:rFonts w:hint="cs"/>
          <w:rtl/>
          <w:lang w:val="en-GB"/>
        </w:rPr>
        <w:t xml:space="preserve">בחקיקה </w:t>
      </w:r>
      <w:r>
        <w:rPr>
          <w:rFonts w:hint="cs"/>
          <w:rtl/>
          <w:lang w:val="en-GB"/>
        </w:rPr>
        <w:t>ראשית?</w:t>
      </w:r>
      <w:r w:rsidR="009047DA">
        <w:rPr>
          <w:rFonts w:hint="cs"/>
          <w:rtl/>
          <w:lang w:val="en-GB"/>
        </w:rPr>
        <w:t xml:space="preserve"> האם </w:t>
      </w:r>
      <w:r>
        <w:rPr>
          <w:rFonts w:hint="cs"/>
          <w:rtl/>
          <w:lang w:val="en-GB"/>
        </w:rPr>
        <w:t xml:space="preserve">היקף </w:t>
      </w:r>
      <w:bookmarkStart w:id="557" w:name="_ETM_Q1_3599404"/>
      <w:bookmarkEnd w:id="557"/>
      <w:r>
        <w:rPr>
          <w:rFonts w:hint="cs"/>
          <w:rtl/>
          <w:lang w:val="en-GB"/>
        </w:rPr>
        <w:t xml:space="preserve">המשרה של </w:t>
      </w:r>
      <w:r w:rsidR="009047DA">
        <w:rPr>
          <w:rFonts w:hint="cs"/>
          <w:rtl/>
          <w:lang w:val="en-GB"/>
        </w:rPr>
        <w:t xml:space="preserve">מהנדס </w:t>
      </w:r>
      <w:r>
        <w:rPr>
          <w:rFonts w:hint="cs"/>
          <w:rtl/>
          <w:lang w:val="en-GB"/>
        </w:rPr>
        <w:t xml:space="preserve">עיר רשום </w:t>
      </w:r>
      <w:r w:rsidR="009047DA">
        <w:rPr>
          <w:rFonts w:hint="cs"/>
          <w:rtl/>
          <w:lang w:val="en-GB"/>
        </w:rPr>
        <w:t>בחקי</w:t>
      </w:r>
      <w:r>
        <w:rPr>
          <w:rFonts w:hint="cs"/>
          <w:rtl/>
          <w:lang w:val="en-GB"/>
        </w:rPr>
        <w:t>קה ראשית?</w:t>
      </w:r>
      <w:r w:rsidR="009047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אותם</w:t>
      </w:r>
      <w:r w:rsidR="009047DA">
        <w:rPr>
          <w:rFonts w:hint="cs"/>
          <w:rtl/>
          <w:lang w:val="en-GB"/>
        </w:rPr>
        <w:t xml:space="preserve"> שיקולים </w:t>
      </w:r>
      <w:r>
        <w:rPr>
          <w:rFonts w:hint="cs"/>
          <w:rtl/>
          <w:lang w:val="en-GB"/>
        </w:rPr>
        <w:t xml:space="preserve">שאדוני אומר </w:t>
      </w:r>
      <w:r w:rsidR="009047DA">
        <w:rPr>
          <w:rFonts w:hint="cs"/>
          <w:rtl/>
          <w:lang w:val="en-GB"/>
        </w:rPr>
        <w:t>רלוונטיים גם לרבנים</w:t>
      </w:r>
      <w:r>
        <w:rPr>
          <w:rFonts w:hint="cs"/>
          <w:rtl/>
          <w:lang w:val="en-GB"/>
        </w:rPr>
        <w:t>.</w:t>
      </w:r>
    </w:p>
    <w:p w:rsidR="009047DA" w:rsidRDefault="009047DA" w:rsidP="009047DA">
      <w:pPr>
        <w:rPr>
          <w:rtl/>
          <w:lang w:val="en-GB"/>
        </w:rPr>
      </w:pPr>
    </w:p>
    <w:p w:rsidR="00942AE8" w:rsidRDefault="00942AE8" w:rsidP="00942AE8">
      <w:pPr>
        <w:pStyle w:val="af6"/>
        <w:keepNext/>
        <w:rPr>
          <w:rtl/>
          <w:lang w:val="en-GB"/>
        </w:rPr>
      </w:pPr>
      <w:bookmarkStart w:id="558" w:name="_ETM_Q1_3568543"/>
      <w:bookmarkStart w:id="559" w:name="ET_yor_6157_128"/>
      <w:bookmarkEnd w:id="558"/>
      <w:r w:rsidRPr="00942AE8">
        <w:rPr>
          <w:rStyle w:val="TagStyle"/>
          <w:rtl/>
        </w:rPr>
        <w:t xml:space="preserve"> &lt;&lt; </w:t>
      </w:r>
      <w:proofErr w:type="spellStart"/>
      <w:r w:rsidRPr="00942AE8">
        <w:rPr>
          <w:rStyle w:val="TagStyle"/>
          <w:rtl/>
        </w:rPr>
        <w:t>יור</w:t>
      </w:r>
      <w:proofErr w:type="spellEnd"/>
      <w:r w:rsidRPr="00942A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42AE8">
        <w:rPr>
          <w:rStyle w:val="TagStyle"/>
          <w:rtl/>
        </w:rPr>
        <w:t xml:space="preserve"> &lt;&lt; </w:t>
      </w:r>
      <w:proofErr w:type="spellStart"/>
      <w:r w:rsidRPr="00942AE8">
        <w:rPr>
          <w:rStyle w:val="TagStyle"/>
          <w:rtl/>
        </w:rPr>
        <w:t>יור</w:t>
      </w:r>
      <w:proofErr w:type="spellEnd"/>
      <w:r w:rsidRPr="00942A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9"/>
    </w:p>
    <w:p w:rsidR="00942AE8" w:rsidRDefault="00942AE8" w:rsidP="00942AE8">
      <w:pPr>
        <w:pStyle w:val="KeepWithNext"/>
        <w:rPr>
          <w:rtl/>
          <w:lang w:val="en-GB"/>
        </w:rPr>
      </w:pPr>
    </w:p>
    <w:p w:rsidR="009047DA" w:rsidRDefault="009047DA" w:rsidP="004B0A12">
      <w:pPr>
        <w:rPr>
          <w:rtl/>
          <w:lang w:val="en-GB"/>
        </w:rPr>
      </w:pPr>
      <w:bookmarkStart w:id="560" w:name="_ETM_Q1_3568915"/>
      <w:bookmarkStart w:id="561" w:name="_ETM_Q1_3568967"/>
      <w:bookmarkEnd w:id="560"/>
      <w:bookmarkEnd w:id="561"/>
      <w:r>
        <w:rPr>
          <w:rFonts w:hint="cs"/>
          <w:rtl/>
          <w:lang w:val="en-GB"/>
        </w:rPr>
        <w:t xml:space="preserve">אני </w:t>
      </w:r>
      <w:r w:rsidR="00BD4C3F">
        <w:rPr>
          <w:rFonts w:hint="cs"/>
          <w:rtl/>
          <w:lang w:val="en-GB"/>
        </w:rPr>
        <w:t>לא עוסק בהשו</w:t>
      </w:r>
      <w:r>
        <w:rPr>
          <w:rFonts w:hint="cs"/>
          <w:rtl/>
          <w:lang w:val="en-GB"/>
        </w:rPr>
        <w:t>ו</w:t>
      </w:r>
      <w:r w:rsidR="00BD4C3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ות שאחרים </w:t>
      </w:r>
      <w:r w:rsidR="00BD4C3F">
        <w:rPr>
          <w:rFonts w:hint="cs"/>
          <w:rtl/>
          <w:lang w:val="en-GB"/>
        </w:rPr>
        <w:t xml:space="preserve">עושים. </w:t>
      </w:r>
      <w:r>
        <w:rPr>
          <w:rFonts w:hint="cs"/>
          <w:rtl/>
          <w:lang w:val="en-GB"/>
        </w:rPr>
        <w:t>אמרתי כמה וכמה פעמם שההשוו</w:t>
      </w:r>
      <w:r w:rsidR="00BD4C3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ה בעיני היא לנבחרי ציבור, לא למהנדס. </w:t>
      </w:r>
      <w:r w:rsidR="004B0A12">
        <w:rPr>
          <w:rFonts w:hint="cs"/>
          <w:rtl/>
          <w:lang w:val="en-GB"/>
        </w:rPr>
        <w:t>העובדה שראש עיר לא עובד בעב</w:t>
      </w:r>
      <w:r>
        <w:rPr>
          <w:rFonts w:hint="cs"/>
          <w:rtl/>
          <w:lang w:val="en-GB"/>
        </w:rPr>
        <w:t>ו</w:t>
      </w:r>
      <w:r w:rsidR="004B0A12">
        <w:rPr>
          <w:rFonts w:hint="cs"/>
          <w:rtl/>
          <w:lang w:val="en-GB"/>
        </w:rPr>
        <w:t>דה נוספת</w:t>
      </w:r>
      <w:r>
        <w:rPr>
          <w:rFonts w:hint="cs"/>
          <w:rtl/>
          <w:lang w:val="en-GB"/>
        </w:rPr>
        <w:t xml:space="preserve"> זה דבר שהוא כן ברור. </w:t>
      </w:r>
      <w:r w:rsidR="004B0A12">
        <w:rPr>
          <w:rFonts w:hint="cs"/>
          <w:rtl/>
          <w:lang w:val="en-GB"/>
        </w:rPr>
        <w:t xml:space="preserve"> </w:t>
      </w:r>
      <w:bookmarkStart w:id="562" w:name="_ETM_Q1_3651999"/>
      <w:bookmarkEnd w:id="562"/>
    </w:p>
    <w:p w:rsidR="009047DA" w:rsidRDefault="009047DA" w:rsidP="009047DA">
      <w:pPr>
        <w:rPr>
          <w:rtl/>
          <w:lang w:val="en-GB"/>
        </w:rPr>
      </w:pPr>
    </w:p>
    <w:p w:rsidR="004B0A12" w:rsidRDefault="004B0A12" w:rsidP="004B0A12">
      <w:pPr>
        <w:pStyle w:val="af9"/>
        <w:keepNext/>
        <w:rPr>
          <w:rtl/>
          <w:lang w:val="en-GB"/>
        </w:rPr>
      </w:pPr>
      <w:bookmarkStart w:id="563" w:name="ET_guest_אלעזר_שטרן_129"/>
      <w:r w:rsidRPr="004B0A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4B0A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3"/>
    </w:p>
    <w:p w:rsidR="004B0A12" w:rsidRDefault="004B0A12" w:rsidP="004B0A12">
      <w:pPr>
        <w:pStyle w:val="KeepWithNext"/>
        <w:rPr>
          <w:rtl/>
          <w:lang w:val="en-GB"/>
        </w:rPr>
      </w:pPr>
    </w:p>
    <w:p w:rsidR="009047DA" w:rsidRDefault="00135CBB" w:rsidP="009047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9047DA">
        <w:rPr>
          <w:rFonts w:hint="cs"/>
          <w:rtl/>
          <w:lang w:val="en-GB"/>
        </w:rPr>
        <w:t xml:space="preserve">צריך לשקול את זה </w:t>
      </w:r>
      <w:r w:rsidR="004B0A12">
        <w:rPr>
          <w:rFonts w:hint="cs"/>
          <w:rtl/>
          <w:lang w:val="en-GB"/>
        </w:rPr>
        <w:t>גם בדברים אחרים, אם</w:t>
      </w:r>
      <w:r w:rsidR="009047DA">
        <w:rPr>
          <w:rFonts w:hint="cs"/>
          <w:rtl/>
          <w:lang w:val="en-GB"/>
        </w:rPr>
        <w:t xml:space="preserve"> </w:t>
      </w:r>
      <w:r w:rsidR="004B0A12">
        <w:rPr>
          <w:rFonts w:hint="cs"/>
          <w:rtl/>
          <w:lang w:val="en-GB"/>
        </w:rPr>
        <w:t>זה במינוי קדנציות, ב</w:t>
      </w:r>
      <w:r w:rsidR="009047DA">
        <w:rPr>
          <w:rFonts w:hint="cs"/>
          <w:rtl/>
          <w:lang w:val="en-GB"/>
        </w:rPr>
        <w:t>דברים כאלה.</w:t>
      </w:r>
      <w:r w:rsidR="004B0A12">
        <w:rPr>
          <w:rFonts w:hint="cs"/>
          <w:rtl/>
          <w:lang w:val="en-GB"/>
        </w:rPr>
        <w:t xml:space="preserve"> אי אפשר להגיד שהוא חצי כן וחצי לא.</w:t>
      </w:r>
    </w:p>
    <w:p w:rsidR="009047DA" w:rsidRDefault="009047DA" w:rsidP="009047DA">
      <w:pPr>
        <w:rPr>
          <w:rtl/>
          <w:lang w:val="en-GB"/>
        </w:rPr>
      </w:pPr>
    </w:p>
    <w:p w:rsidR="004B0A12" w:rsidRDefault="004B0A12" w:rsidP="004B0A12">
      <w:pPr>
        <w:pStyle w:val="af6"/>
        <w:keepNext/>
        <w:rPr>
          <w:rtl/>
          <w:lang w:val="en-GB"/>
        </w:rPr>
      </w:pPr>
      <w:bookmarkStart w:id="564" w:name="_ETM_Q1_3677425"/>
      <w:bookmarkStart w:id="565" w:name="ET_yor_6157_130"/>
      <w:bookmarkEnd w:id="564"/>
      <w:r w:rsidRPr="004B0A12">
        <w:rPr>
          <w:rStyle w:val="TagStyle"/>
          <w:rtl/>
        </w:rPr>
        <w:t xml:space="preserve"> &lt;&lt; </w:t>
      </w:r>
      <w:proofErr w:type="spellStart"/>
      <w:r w:rsidRPr="004B0A12">
        <w:rPr>
          <w:rStyle w:val="TagStyle"/>
          <w:rtl/>
        </w:rPr>
        <w:t>יור</w:t>
      </w:r>
      <w:proofErr w:type="spellEnd"/>
      <w:r w:rsidRPr="004B0A1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B0A12">
        <w:rPr>
          <w:rStyle w:val="TagStyle"/>
          <w:rtl/>
        </w:rPr>
        <w:t xml:space="preserve"> &lt;&lt; </w:t>
      </w:r>
      <w:proofErr w:type="spellStart"/>
      <w:r w:rsidRPr="004B0A12">
        <w:rPr>
          <w:rStyle w:val="TagStyle"/>
          <w:rtl/>
        </w:rPr>
        <w:t>יור</w:t>
      </w:r>
      <w:proofErr w:type="spellEnd"/>
      <w:r w:rsidRPr="004B0A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5"/>
    </w:p>
    <w:p w:rsidR="004B0A12" w:rsidRDefault="004B0A12" w:rsidP="004B0A12">
      <w:pPr>
        <w:pStyle w:val="KeepWithNext"/>
        <w:rPr>
          <w:rtl/>
          <w:lang w:val="en-GB"/>
        </w:rPr>
      </w:pPr>
    </w:p>
    <w:p w:rsidR="009047DA" w:rsidRDefault="009047DA" w:rsidP="009047DA">
      <w:pPr>
        <w:rPr>
          <w:rtl/>
          <w:lang w:val="en-GB"/>
        </w:rPr>
      </w:pPr>
      <w:bookmarkStart w:id="566" w:name="_ETM_Q1_3677834"/>
      <w:bookmarkStart w:id="567" w:name="_ETM_Q1_3677879"/>
      <w:bookmarkEnd w:id="566"/>
      <w:bookmarkEnd w:id="567"/>
      <w:r>
        <w:rPr>
          <w:rFonts w:hint="cs"/>
          <w:rtl/>
          <w:lang w:val="en-GB"/>
        </w:rPr>
        <w:t>בוודאי שאפשר</w:t>
      </w:r>
      <w:r w:rsidR="004B0A12">
        <w:rPr>
          <w:rFonts w:hint="cs"/>
          <w:rtl/>
          <w:lang w:val="en-GB"/>
        </w:rPr>
        <w:t>.</w:t>
      </w:r>
    </w:p>
    <w:p w:rsidR="009047DA" w:rsidRDefault="009047DA" w:rsidP="009047DA">
      <w:pPr>
        <w:rPr>
          <w:rtl/>
          <w:lang w:val="en-GB"/>
        </w:rPr>
      </w:pPr>
    </w:p>
    <w:p w:rsidR="004B0A12" w:rsidRDefault="004B0A12" w:rsidP="004B0A12">
      <w:pPr>
        <w:pStyle w:val="af9"/>
        <w:keepNext/>
        <w:rPr>
          <w:rtl/>
          <w:lang w:val="en-GB"/>
        </w:rPr>
      </w:pPr>
      <w:bookmarkStart w:id="568" w:name="_ETM_Q1_3679113"/>
      <w:bookmarkStart w:id="569" w:name="ET_guest_אלעזר_שטרן_131"/>
      <w:bookmarkEnd w:id="568"/>
      <w:r w:rsidRPr="004B0A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4B0A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9"/>
    </w:p>
    <w:p w:rsidR="004B0A12" w:rsidRDefault="004B0A12" w:rsidP="004B0A12">
      <w:pPr>
        <w:pStyle w:val="KeepWithNext"/>
        <w:rPr>
          <w:rtl/>
          <w:lang w:val="en-GB"/>
        </w:rPr>
      </w:pPr>
    </w:p>
    <w:p w:rsidR="004B0A12" w:rsidRPr="004B0A12" w:rsidRDefault="004B0A12" w:rsidP="004B0A12">
      <w:pPr>
        <w:rPr>
          <w:rtl/>
          <w:lang w:val="en-GB"/>
        </w:rPr>
      </w:pPr>
      <w:bookmarkStart w:id="570" w:name="_ETM_Q1_3679558"/>
      <w:bookmarkStart w:id="571" w:name="_ETM_Q1_3679599"/>
      <w:bookmarkEnd w:id="570"/>
      <w:bookmarkEnd w:id="571"/>
      <w:r>
        <w:rPr>
          <w:rFonts w:hint="cs"/>
          <w:rtl/>
          <w:lang w:val="en-GB"/>
        </w:rPr>
        <w:t>אלה דברים חריגים.</w:t>
      </w:r>
    </w:p>
    <w:p w:rsidR="009047DA" w:rsidRDefault="009047DA" w:rsidP="009047DA">
      <w:pPr>
        <w:rPr>
          <w:rtl/>
          <w:lang w:val="en-GB"/>
        </w:rPr>
      </w:pPr>
    </w:p>
    <w:p w:rsidR="004B0A12" w:rsidRDefault="004B0A12" w:rsidP="004B0A12">
      <w:pPr>
        <w:pStyle w:val="af6"/>
        <w:keepNext/>
        <w:rPr>
          <w:rtl/>
          <w:lang w:val="en-GB"/>
        </w:rPr>
      </w:pPr>
      <w:bookmarkStart w:id="572" w:name="_ETM_Q1_3687899"/>
      <w:bookmarkStart w:id="573" w:name="ET_yor_6157_132"/>
      <w:bookmarkEnd w:id="572"/>
      <w:r w:rsidRPr="004B0A12">
        <w:rPr>
          <w:rStyle w:val="TagStyle"/>
          <w:rtl/>
        </w:rPr>
        <w:t xml:space="preserve"> &lt;&lt; </w:t>
      </w:r>
      <w:proofErr w:type="spellStart"/>
      <w:r w:rsidRPr="004B0A12">
        <w:rPr>
          <w:rStyle w:val="TagStyle"/>
          <w:rtl/>
        </w:rPr>
        <w:t>יור</w:t>
      </w:r>
      <w:proofErr w:type="spellEnd"/>
      <w:r w:rsidRPr="004B0A1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B0A12">
        <w:rPr>
          <w:rStyle w:val="TagStyle"/>
          <w:rtl/>
        </w:rPr>
        <w:t xml:space="preserve"> &lt;&lt; </w:t>
      </w:r>
      <w:proofErr w:type="spellStart"/>
      <w:r w:rsidRPr="004B0A12">
        <w:rPr>
          <w:rStyle w:val="TagStyle"/>
          <w:rtl/>
        </w:rPr>
        <w:t>יור</w:t>
      </w:r>
      <w:proofErr w:type="spellEnd"/>
      <w:r w:rsidRPr="004B0A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3"/>
    </w:p>
    <w:p w:rsidR="004B0A12" w:rsidRDefault="004B0A12" w:rsidP="004B0A12">
      <w:pPr>
        <w:pStyle w:val="KeepWithNext"/>
        <w:rPr>
          <w:rtl/>
          <w:lang w:val="en-GB"/>
        </w:rPr>
      </w:pPr>
    </w:p>
    <w:p w:rsidR="009047DA" w:rsidRDefault="004B0A12" w:rsidP="00C62748">
      <w:pPr>
        <w:rPr>
          <w:rtl/>
          <w:lang w:val="en-GB"/>
        </w:rPr>
      </w:pPr>
      <w:bookmarkStart w:id="574" w:name="_ETM_Q1_3688355"/>
      <w:bookmarkStart w:id="575" w:name="_ETM_Q1_3688396"/>
      <w:bookmarkEnd w:id="574"/>
      <w:bookmarkEnd w:id="575"/>
      <w:r>
        <w:rPr>
          <w:rFonts w:hint="cs"/>
          <w:rtl/>
          <w:lang w:val="en-GB"/>
        </w:rPr>
        <w:t>רב עיר, ובכלל זה כל עניין ש</w:t>
      </w:r>
      <w:r w:rsidR="00082FF8">
        <w:rPr>
          <w:rFonts w:hint="cs"/>
          <w:rtl/>
          <w:lang w:val="en-GB"/>
        </w:rPr>
        <w:t>ירותי הדת במדינת ישראל, הוא</w:t>
      </w:r>
      <w:r w:rsidR="009047DA">
        <w:rPr>
          <w:rFonts w:hint="cs"/>
          <w:rtl/>
          <w:lang w:val="en-GB"/>
        </w:rPr>
        <w:t xml:space="preserve"> ייצור די ייחודי בהרבה</w:t>
      </w:r>
      <w:r w:rsidR="0063346C">
        <w:rPr>
          <w:rFonts w:hint="cs"/>
          <w:rtl/>
          <w:lang w:val="en-GB"/>
        </w:rPr>
        <w:t xml:space="preserve"> </w:t>
      </w:r>
      <w:bookmarkStart w:id="576" w:name="_ETM_Q1_3694533"/>
      <w:bookmarkEnd w:id="576"/>
      <w:r w:rsidR="0063346C">
        <w:rPr>
          <w:rFonts w:hint="cs"/>
          <w:rtl/>
          <w:lang w:val="en-GB"/>
        </w:rPr>
        <w:t>מאוד תחומים</w:t>
      </w:r>
      <w:r w:rsidR="0019639B">
        <w:rPr>
          <w:rFonts w:hint="cs"/>
          <w:rtl/>
          <w:lang w:val="en-GB"/>
        </w:rPr>
        <w:t xml:space="preserve">, לא רק בתחום הזה, </w:t>
      </w:r>
      <w:r w:rsidR="009047DA">
        <w:rPr>
          <w:rFonts w:hint="cs"/>
          <w:rtl/>
          <w:lang w:val="en-GB"/>
        </w:rPr>
        <w:t>לכן אנחנו מנס</w:t>
      </w:r>
      <w:r w:rsidR="0063346C">
        <w:rPr>
          <w:rFonts w:hint="cs"/>
          <w:rtl/>
          <w:lang w:val="en-GB"/>
        </w:rPr>
        <w:t>ים לייצר את ההתאמות. אתה מבין</w:t>
      </w:r>
      <w:r w:rsidR="009047DA">
        <w:rPr>
          <w:rFonts w:hint="cs"/>
          <w:rtl/>
          <w:lang w:val="en-GB"/>
        </w:rPr>
        <w:t xml:space="preserve"> א</w:t>
      </w:r>
      <w:r w:rsidR="0063346C">
        <w:rPr>
          <w:rFonts w:hint="cs"/>
          <w:rtl/>
          <w:lang w:val="en-GB"/>
        </w:rPr>
        <w:t xml:space="preserve">ת </w:t>
      </w:r>
      <w:r w:rsidR="009047DA">
        <w:rPr>
          <w:rFonts w:hint="cs"/>
          <w:rtl/>
          <w:lang w:val="en-GB"/>
        </w:rPr>
        <w:t xml:space="preserve">זה </w:t>
      </w:r>
      <w:r w:rsidR="0063346C">
        <w:rPr>
          <w:rFonts w:hint="cs"/>
          <w:rtl/>
          <w:lang w:val="en-GB"/>
        </w:rPr>
        <w:t>היטב כשא</w:t>
      </w:r>
      <w:r w:rsidR="009047DA">
        <w:rPr>
          <w:rFonts w:hint="cs"/>
          <w:rtl/>
          <w:lang w:val="en-GB"/>
        </w:rPr>
        <w:t xml:space="preserve">תה </w:t>
      </w:r>
      <w:r w:rsidR="00426608">
        <w:rPr>
          <w:rFonts w:hint="cs"/>
          <w:rtl/>
          <w:lang w:val="en-GB"/>
        </w:rPr>
        <w:t xml:space="preserve">אומר שלחלק מהדברים בנציבות </w:t>
      </w:r>
      <w:bookmarkStart w:id="577" w:name="_ETM_Q1_3700309"/>
      <w:bookmarkEnd w:id="577"/>
      <w:r w:rsidR="001C2986">
        <w:rPr>
          <w:rFonts w:hint="cs"/>
          <w:rtl/>
          <w:lang w:val="en-GB"/>
        </w:rPr>
        <w:t>תלונות על שופטים זה מתאים או</w:t>
      </w:r>
      <w:r w:rsidR="00426608">
        <w:rPr>
          <w:rFonts w:hint="cs"/>
          <w:rtl/>
          <w:lang w:val="en-GB"/>
        </w:rPr>
        <w:t xml:space="preserve"> לא מתאים. </w:t>
      </w:r>
      <w:r w:rsidR="009047DA">
        <w:rPr>
          <w:rFonts w:hint="cs"/>
          <w:rtl/>
          <w:lang w:val="en-GB"/>
        </w:rPr>
        <w:t>תפקיד</w:t>
      </w:r>
      <w:r w:rsidR="00426608">
        <w:rPr>
          <w:rFonts w:hint="cs"/>
          <w:rtl/>
          <w:lang w:val="en-GB"/>
        </w:rPr>
        <w:t>י</w:t>
      </w:r>
      <w:r w:rsidR="009047DA">
        <w:rPr>
          <w:rFonts w:hint="cs"/>
          <w:rtl/>
          <w:lang w:val="en-GB"/>
        </w:rPr>
        <w:t xml:space="preserve">ו של רב מאוד </w:t>
      </w:r>
      <w:r w:rsidR="001C2986">
        <w:rPr>
          <w:rFonts w:hint="cs"/>
          <w:rtl/>
          <w:lang w:val="en-GB"/>
        </w:rPr>
        <w:lastRenderedPageBreak/>
        <w:t>מ</w:t>
      </w:r>
      <w:r w:rsidR="009047DA">
        <w:rPr>
          <w:rFonts w:hint="cs"/>
          <w:rtl/>
          <w:lang w:val="en-GB"/>
        </w:rPr>
        <w:t>אוד קשים</w:t>
      </w:r>
      <w:r w:rsidR="001C2986">
        <w:rPr>
          <w:rFonts w:hint="cs"/>
          <w:rtl/>
          <w:lang w:val="en-GB"/>
        </w:rPr>
        <w:t xml:space="preserve"> </w:t>
      </w:r>
      <w:bookmarkStart w:id="578" w:name="_ETM_Q1_3711496"/>
      <w:bookmarkEnd w:id="578"/>
      <w:r w:rsidR="001C2986">
        <w:rPr>
          <w:rFonts w:hint="cs"/>
          <w:rtl/>
          <w:lang w:val="en-GB"/>
        </w:rPr>
        <w:t>להגדרה</w:t>
      </w:r>
      <w:r w:rsidR="00082FF8">
        <w:rPr>
          <w:rFonts w:hint="cs"/>
          <w:rtl/>
          <w:lang w:val="en-GB"/>
        </w:rPr>
        <w:t>,</w:t>
      </w:r>
      <w:r w:rsidR="009047DA">
        <w:rPr>
          <w:rFonts w:hint="cs"/>
          <w:rtl/>
          <w:lang w:val="en-GB"/>
        </w:rPr>
        <w:t xml:space="preserve"> </w:t>
      </w:r>
      <w:r w:rsidR="00082FF8">
        <w:rPr>
          <w:rFonts w:hint="cs"/>
          <w:rtl/>
          <w:lang w:val="en-GB"/>
        </w:rPr>
        <w:t xml:space="preserve">שזה </w:t>
      </w:r>
      <w:r w:rsidR="009047DA">
        <w:rPr>
          <w:rFonts w:hint="cs"/>
          <w:rtl/>
          <w:lang w:val="en-GB"/>
        </w:rPr>
        <w:t xml:space="preserve">בדומה לנבחר </w:t>
      </w:r>
      <w:r w:rsidR="001C2986">
        <w:rPr>
          <w:rFonts w:hint="cs"/>
          <w:rtl/>
          <w:lang w:val="en-GB"/>
        </w:rPr>
        <w:t>צ</w:t>
      </w:r>
      <w:r w:rsidR="009047DA">
        <w:rPr>
          <w:rFonts w:hint="cs"/>
          <w:rtl/>
          <w:lang w:val="en-GB"/>
        </w:rPr>
        <w:t>יבור</w:t>
      </w:r>
      <w:r w:rsidR="001C2986">
        <w:rPr>
          <w:rFonts w:hint="cs"/>
          <w:rtl/>
          <w:lang w:val="en-GB"/>
        </w:rPr>
        <w:t>,</w:t>
      </w:r>
      <w:r w:rsidR="009047DA">
        <w:rPr>
          <w:rFonts w:hint="cs"/>
          <w:rtl/>
          <w:lang w:val="en-GB"/>
        </w:rPr>
        <w:t xml:space="preserve"> בגלל ההיקף הרחב, בגלל הקשר</w:t>
      </w:r>
      <w:r w:rsidR="001C2986">
        <w:rPr>
          <w:rFonts w:hint="cs"/>
          <w:rtl/>
          <w:lang w:val="en-GB"/>
        </w:rPr>
        <w:t xml:space="preserve"> הישיר שלו עם הציבור</w:t>
      </w:r>
      <w:r w:rsidR="009047DA">
        <w:rPr>
          <w:rFonts w:hint="cs"/>
          <w:rtl/>
          <w:lang w:val="en-GB"/>
        </w:rPr>
        <w:t xml:space="preserve">. אתה לא מצפה שמהנדס </w:t>
      </w:r>
      <w:r w:rsidR="00C62748">
        <w:rPr>
          <w:rFonts w:hint="cs"/>
          <w:rtl/>
          <w:lang w:val="en-GB"/>
        </w:rPr>
        <w:t>העיר ילך כל שבת לבית כנסת אחר וי</w:t>
      </w:r>
      <w:r w:rsidR="009047DA">
        <w:rPr>
          <w:rFonts w:hint="cs"/>
          <w:rtl/>
          <w:lang w:val="en-GB"/>
        </w:rPr>
        <w:t>תחבר שם</w:t>
      </w:r>
      <w:r w:rsidR="00C62748">
        <w:rPr>
          <w:rFonts w:hint="cs"/>
          <w:rtl/>
          <w:lang w:val="en-GB"/>
        </w:rPr>
        <w:t xml:space="preserve"> לציבור</w:t>
      </w:r>
      <w:r w:rsidR="009047DA">
        <w:rPr>
          <w:rFonts w:hint="cs"/>
          <w:rtl/>
          <w:lang w:val="en-GB"/>
        </w:rPr>
        <w:t xml:space="preserve">. </w:t>
      </w:r>
    </w:p>
    <w:p w:rsidR="009047DA" w:rsidRDefault="009047DA" w:rsidP="00C62748">
      <w:pPr>
        <w:ind w:firstLine="0"/>
        <w:rPr>
          <w:rtl/>
          <w:lang w:val="en-GB"/>
        </w:rPr>
      </w:pPr>
    </w:p>
    <w:p w:rsidR="00C62748" w:rsidRDefault="00C62748" w:rsidP="00C62748">
      <w:pPr>
        <w:pStyle w:val="af9"/>
        <w:keepNext/>
        <w:rPr>
          <w:rtl/>
          <w:lang w:val="en-GB"/>
        </w:rPr>
      </w:pPr>
      <w:bookmarkStart w:id="579" w:name="_ETM_Q1_3715026"/>
      <w:bookmarkStart w:id="580" w:name="_ETM_Q1_3715071"/>
      <w:bookmarkStart w:id="581" w:name="_ETM_Q1_3715804"/>
      <w:bookmarkStart w:id="582" w:name="ET_guest_אלעזר_שטרן_133"/>
      <w:bookmarkEnd w:id="579"/>
      <w:bookmarkEnd w:id="580"/>
      <w:bookmarkEnd w:id="581"/>
      <w:r w:rsidRPr="00C627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C627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2"/>
    </w:p>
    <w:p w:rsidR="00C62748" w:rsidRDefault="00C62748" w:rsidP="00C62748">
      <w:pPr>
        <w:pStyle w:val="KeepWithNext"/>
        <w:rPr>
          <w:rtl/>
          <w:lang w:val="en-GB"/>
        </w:rPr>
      </w:pPr>
    </w:p>
    <w:p w:rsidR="009047DA" w:rsidRDefault="009047DA" w:rsidP="00C62748">
      <w:pPr>
        <w:rPr>
          <w:rtl/>
          <w:lang w:val="en-GB"/>
        </w:rPr>
      </w:pPr>
      <w:bookmarkStart w:id="583" w:name="_ETM_Q1_3716185"/>
      <w:bookmarkStart w:id="584" w:name="_ETM_Q1_3716246"/>
      <w:bookmarkEnd w:id="583"/>
      <w:bookmarkEnd w:id="584"/>
      <w:r>
        <w:rPr>
          <w:rFonts w:hint="cs"/>
          <w:rtl/>
          <w:lang w:val="en-GB"/>
        </w:rPr>
        <w:t xml:space="preserve">זה </w:t>
      </w:r>
      <w:r w:rsidR="00C62748">
        <w:rPr>
          <w:rFonts w:hint="cs"/>
          <w:rtl/>
          <w:lang w:val="en-GB"/>
        </w:rPr>
        <w:t xml:space="preserve">הגדרת </w:t>
      </w:r>
      <w:r>
        <w:rPr>
          <w:rFonts w:hint="cs"/>
          <w:rtl/>
          <w:lang w:val="en-GB"/>
        </w:rPr>
        <w:t>תפקיד</w:t>
      </w:r>
      <w:r w:rsidR="00C62748">
        <w:rPr>
          <w:rFonts w:hint="cs"/>
          <w:rtl/>
          <w:lang w:val="en-GB"/>
        </w:rPr>
        <w:t>.</w:t>
      </w:r>
    </w:p>
    <w:p w:rsidR="009047DA" w:rsidRDefault="009047DA" w:rsidP="009047DA">
      <w:pPr>
        <w:rPr>
          <w:rtl/>
          <w:lang w:val="en-GB"/>
        </w:rPr>
      </w:pPr>
    </w:p>
    <w:p w:rsidR="00C62748" w:rsidRDefault="00C62748" w:rsidP="00C62748">
      <w:pPr>
        <w:pStyle w:val="af6"/>
        <w:keepNext/>
        <w:rPr>
          <w:rtl/>
          <w:lang w:val="en-GB"/>
        </w:rPr>
      </w:pPr>
      <w:bookmarkStart w:id="585" w:name="_ETM_Q1_3723187"/>
      <w:bookmarkStart w:id="586" w:name="ET_yor_6157_134"/>
      <w:bookmarkEnd w:id="585"/>
      <w:r w:rsidRPr="00C62748">
        <w:rPr>
          <w:rStyle w:val="TagStyle"/>
          <w:rtl/>
        </w:rPr>
        <w:t xml:space="preserve"> &lt;&lt; </w:t>
      </w:r>
      <w:proofErr w:type="spellStart"/>
      <w:r w:rsidRPr="00C62748">
        <w:rPr>
          <w:rStyle w:val="TagStyle"/>
          <w:rtl/>
        </w:rPr>
        <w:t>יור</w:t>
      </w:r>
      <w:proofErr w:type="spellEnd"/>
      <w:r w:rsidRPr="00C627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62748">
        <w:rPr>
          <w:rStyle w:val="TagStyle"/>
          <w:rtl/>
        </w:rPr>
        <w:t xml:space="preserve"> &lt;&lt; </w:t>
      </w:r>
      <w:proofErr w:type="spellStart"/>
      <w:r w:rsidRPr="00C62748">
        <w:rPr>
          <w:rStyle w:val="TagStyle"/>
          <w:rtl/>
        </w:rPr>
        <w:t>יור</w:t>
      </w:r>
      <w:proofErr w:type="spellEnd"/>
      <w:r w:rsidRPr="00C627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6"/>
    </w:p>
    <w:p w:rsidR="00C62748" w:rsidRDefault="00C62748" w:rsidP="00C62748">
      <w:pPr>
        <w:pStyle w:val="KeepWithNext"/>
        <w:rPr>
          <w:rtl/>
          <w:lang w:val="en-GB"/>
        </w:rPr>
      </w:pPr>
    </w:p>
    <w:p w:rsidR="009047DA" w:rsidRDefault="00C62748" w:rsidP="00C62748">
      <w:pPr>
        <w:rPr>
          <w:rtl/>
          <w:lang w:val="en-GB"/>
        </w:rPr>
      </w:pPr>
      <w:bookmarkStart w:id="587" w:name="_ETM_Q1_3723596"/>
      <w:bookmarkStart w:id="588" w:name="_ETM_Q1_3723654"/>
      <w:bookmarkEnd w:id="587"/>
      <w:bookmarkEnd w:id="588"/>
      <w:r>
        <w:rPr>
          <w:rFonts w:hint="cs"/>
          <w:rtl/>
          <w:lang w:val="en-GB"/>
        </w:rPr>
        <w:t xml:space="preserve">זה לא רק עניין </w:t>
      </w:r>
      <w:bookmarkStart w:id="589" w:name="_ETM_Q1_3719365"/>
      <w:bookmarkEnd w:id="589"/>
      <w:r w:rsidR="00082FF8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הגדרת התפקיד, זה העניין שהתפקיד שלו הרב</w:t>
      </w:r>
      <w:r w:rsidR="009047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הרבה</w:t>
      </w:r>
      <w:proofErr w:type="spellEnd"/>
      <w:r>
        <w:rPr>
          <w:rFonts w:hint="cs"/>
          <w:rtl/>
          <w:lang w:val="en-GB"/>
        </w:rPr>
        <w:t xml:space="preserve"> </w:t>
      </w:r>
      <w:r w:rsidR="009047DA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>מ</w:t>
      </w:r>
      <w:r w:rsidR="009047DA">
        <w:rPr>
          <w:rFonts w:hint="cs"/>
          <w:rtl/>
          <w:lang w:val="en-GB"/>
        </w:rPr>
        <w:t>קי</w:t>
      </w:r>
      <w:r>
        <w:rPr>
          <w:rFonts w:hint="cs"/>
          <w:rtl/>
          <w:lang w:val="en-GB"/>
        </w:rPr>
        <w:t>ף</w:t>
      </w:r>
      <w:r w:rsidR="009047DA">
        <w:rPr>
          <w:rFonts w:hint="cs"/>
          <w:rtl/>
          <w:lang w:val="en-GB"/>
        </w:rPr>
        <w:t>, הרבה</w:t>
      </w:r>
      <w:r>
        <w:rPr>
          <w:rFonts w:hint="cs"/>
          <w:rtl/>
          <w:lang w:val="en-GB"/>
        </w:rPr>
        <w:t xml:space="preserve"> </w:t>
      </w:r>
      <w:r w:rsidR="009047DA">
        <w:rPr>
          <w:rFonts w:hint="cs"/>
          <w:rtl/>
          <w:lang w:val="en-GB"/>
        </w:rPr>
        <w:t>יותר מחובר ל</w:t>
      </w:r>
      <w:r>
        <w:rPr>
          <w:rFonts w:hint="cs"/>
          <w:rtl/>
          <w:lang w:val="en-GB"/>
        </w:rPr>
        <w:t xml:space="preserve">ציבור </w:t>
      </w:r>
      <w:bookmarkStart w:id="590" w:name="_ETM_Q1_3734793"/>
      <w:bookmarkEnd w:id="590"/>
      <w:r>
        <w:rPr>
          <w:rFonts w:hint="cs"/>
          <w:rtl/>
          <w:lang w:val="en-GB"/>
        </w:rPr>
        <w:t>ול</w:t>
      </w:r>
      <w:r w:rsidR="009047DA">
        <w:rPr>
          <w:rFonts w:hint="cs"/>
          <w:rtl/>
          <w:lang w:val="en-GB"/>
        </w:rPr>
        <w:t>שטח</w:t>
      </w:r>
      <w:r>
        <w:rPr>
          <w:rFonts w:hint="cs"/>
          <w:rtl/>
          <w:lang w:val="en-GB"/>
        </w:rPr>
        <w:t>.</w:t>
      </w:r>
    </w:p>
    <w:p w:rsidR="009047DA" w:rsidRDefault="009047DA" w:rsidP="009047DA">
      <w:pPr>
        <w:rPr>
          <w:rtl/>
          <w:lang w:val="en-GB"/>
        </w:rPr>
      </w:pPr>
    </w:p>
    <w:p w:rsidR="00C62748" w:rsidRDefault="00C62748" w:rsidP="00C62748">
      <w:pPr>
        <w:pStyle w:val="af9"/>
        <w:keepNext/>
        <w:rPr>
          <w:rtl/>
          <w:lang w:val="en-GB"/>
        </w:rPr>
      </w:pPr>
      <w:bookmarkStart w:id="591" w:name="_ETM_Q1_3734548"/>
      <w:bookmarkStart w:id="592" w:name="ET_guest_אלעזר_שטרן_135"/>
      <w:bookmarkEnd w:id="591"/>
      <w:r w:rsidRPr="00C627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C627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2"/>
    </w:p>
    <w:p w:rsidR="00C62748" w:rsidRDefault="00C62748" w:rsidP="00C62748">
      <w:pPr>
        <w:pStyle w:val="KeepWithNext"/>
        <w:rPr>
          <w:rtl/>
          <w:lang w:val="en-GB"/>
        </w:rPr>
      </w:pPr>
    </w:p>
    <w:p w:rsidR="009047DA" w:rsidRDefault="00135CBB" w:rsidP="00C62748">
      <w:pPr>
        <w:rPr>
          <w:rtl/>
          <w:lang w:val="en-GB"/>
        </w:rPr>
      </w:pPr>
      <w:bookmarkStart w:id="593" w:name="_ETM_Q1_3735011"/>
      <w:bookmarkStart w:id="594" w:name="_ETM_Q1_3735056"/>
      <w:bookmarkEnd w:id="593"/>
      <w:bookmarkEnd w:id="594"/>
      <w:r>
        <w:rPr>
          <w:rFonts w:hint="cs"/>
          <w:rtl/>
          <w:lang w:val="en-GB"/>
        </w:rPr>
        <w:t>זה</w:t>
      </w:r>
      <w:r w:rsidR="009047DA">
        <w:rPr>
          <w:rFonts w:hint="cs"/>
          <w:rtl/>
          <w:lang w:val="en-GB"/>
        </w:rPr>
        <w:t xml:space="preserve"> </w:t>
      </w:r>
      <w:r w:rsidR="00C62748">
        <w:rPr>
          <w:rFonts w:hint="cs"/>
          <w:rtl/>
          <w:lang w:val="en-GB"/>
        </w:rPr>
        <w:t xml:space="preserve">חוזר לזה שאנחנו לא יודעים מה התפקיד שלו. </w:t>
      </w:r>
    </w:p>
    <w:p w:rsidR="009047DA" w:rsidRDefault="009047DA" w:rsidP="009047DA">
      <w:pPr>
        <w:rPr>
          <w:rtl/>
          <w:lang w:val="en-GB"/>
        </w:rPr>
      </w:pPr>
    </w:p>
    <w:p w:rsidR="00C62748" w:rsidRDefault="00C62748" w:rsidP="00C62748">
      <w:pPr>
        <w:pStyle w:val="af6"/>
        <w:keepNext/>
        <w:rPr>
          <w:rtl/>
          <w:lang w:val="en-GB"/>
        </w:rPr>
      </w:pPr>
      <w:bookmarkStart w:id="595" w:name="_ETM_Q1_3745624"/>
      <w:bookmarkStart w:id="596" w:name="ET_yor_6157_136"/>
      <w:bookmarkEnd w:id="595"/>
      <w:r w:rsidRPr="00C62748">
        <w:rPr>
          <w:rStyle w:val="TagStyle"/>
          <w:rtl/>
        </w:rPr>
        <w:t xml:space="preserve"> &lt;&lt; </w:t>
      </w:r>
      <w:proofErr w:type="spellStart"/>
      <w:r w:rsidRPr="00C62748">
        <w:rPr>
          <w:rStyle w:val="TagStyle"/>
          <w:rtl/>
        </w:rPr>
        <w:t>יור</w:t>
      </w:r>
      <w:proofErr w:type="spellEnd"/>
      <w:r w:rsidRPr="00C627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62748">
        <w:rPr>
          <w:rStyle w:val="TagStyle"/>
          <w:rtl/>
        </w:rPr>
        <w:t xml:space="preserve"> &lt;&lt; </w:t>
      </w:r>
      <w:proofErr w:type="spellStart"/>
      <w:r w:rsidRPr="00C62748">
        <w:rPr>
          <w:rStyle w:val="TagStyle"/>
          <w:rtl/>
        </w:rPr>
        <w:t>יור</w:t>
      </w:r>
      <w:proofErr w:type="spellEnd"/>
      <w:r w:rsidRPr="00C627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6"/>
    </w:p>
    <w:p w:rsidR="00C62748" w:rsidRDefault="00C62748" w:rsidP="00C62748">
      <w:pPr>
        <w:pStyle w:val="KeepWithNext"/>
        <w:rPr>
          <w:rtl/>
          <w:lang w:val="en-GB"/>
        </w:rPr>
      </w:pPr>
    </w:p>
    <w:p w:rsidR="009047DA" w:rsidRDefault="009047DA" w:rsidP="00C62748">
      <w:pPr>
        <w:rPr>
          <w:rtl/>
          <w:lang w:val="en-GB"/>
        </w:rPr>
      </w:pPr>
      <w:bookmarkStart w:id="597" w:name="_ETM_Q1_3746012"/>
      <w:bookmarkStart w:id="598" w:name="_ETM_Q1_3746038"/>
      <w:bookmarkEnd w:id="597"/>
      <w:bookmarkEnd w:id="598"/>
      <w:r>
        <w:rPr>
          <w:rFonts w:hint="cs"/>
          <w:rtl/>
          <w:lang w:val="en-GB"/>
        </w:rPr>
        <w:t>נכון.</w:t>
      </w:r>
      <w:r w:rsidR="00C627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</w:t>
      </w:r>
      <w:r w:rsidR="00C62748">
        <w:rPr>
          <w:rFonts w:hint="cs"/>
          <w:rtl/>
          <w:lang w:val="en-GB"/>
        </w:rPr>
        <w:t xml:space="preserve">גם לא יודעים מה התפקיד של ראש </w:t>
      </w:r>
      <w:r w:rsidR="00082FF8">
        <w:rPr>
          <w:rFonts w:hint="cs"/>
          <w:rtl/>
          <w:lang w:val="en-GB"/>
        </w:rPr>
        <w:t>ה</w:t>
      </w:r>
      <w:r w:rsidR="00C62748">
        <w:rPr>
          <w:rFonts w:hint="cs"/>
          <w:rtl/>
          <w:lang w:val="en-GB"/>
        </w:rPr>
        <w:t>עיר.</w:t>
      </w:r>
      <w:r>
        <w:rPr>
          <w:rFonts w:hint="cs"/>
          <w:rtl/>
          <w:lang w:val="en-GB"/>
        </w:rPr>
        <w:t xml:space="preserve"> איפה ההגדרה בחוק של </w:t>
      </w:r>
      <w:r w:rsidR="009E2431">
        <w:rPr>
          <w:rFonts w:hint="cs"/>
          <w:rtl/>
          <w:lang w:val="en-GB"/>
        </w:rPr>
        <w:t xml:space="preserve">תפקידיו של </w:t>
      </w:r>
      <w:r>
        <w:rPr>
          <w:rFonts w:hint="cs"/>
          <w:rtl/>
          <w:lang w:val="en-GB"/>
        </w:rPr>
        <w:t>ר</w:t>
      </w:r>
      <w:r w:rsidR="00C6274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ש </w:t>
      </w:r>
      <w:r w:rsidR="00082FF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עיר</w:t>
      </w:r>
      <w:r w:rsidR="00C62748">
        <w:rPr>
          <w:rFonts w:hint="cs"/>
          <w:rtl/>
          <w:lang w:val="en-GB"/>
        </w:rPr>
        <w:t>?</w:t>
      </w:r>
    </w:p>
    <w:p w:rsidR="009047DA" w:rsidRDefault="009047DA" w:rsidP="009047DA">
      <w:pPr>
        <w:rPr>
          <w:rtl/>
          <w:lang w:val="en-GB"/>
        </w:rPr>
      </w:pPr>
    </w:p>
    <w:p w:rsidR="00C62748" w:rsidRDefault="00C62748" w:rsidP="00C62748">
      <w:pPr>
        <w:pStyle w:val="af9"/>
        <w:keepNext/>
        <w:rPr>
          <w:rtl/>
          <w:lang w:val="en-GB"/>
        </w:rPr>
      </w:pPr>
      <w:bookmarkStart w:id="599" w:name="_ETM_Q1_3742446"/>
      <w:bookmarkStart w:id="600" w:name="ET_guest_מירה_סלומון_137"/>
      <w:bookmarkEnd w:id="599"/>
      <w:r w:rsidRPr="00C627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C627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0"/>
    </w:p>
    <w:p w:rsidR="00C62748" w:rsidRDefault="00C62748" w:rsidP="00C62748">
      <w:pPr>
        <w:pStyle w:val="KeepWithNext"/>
        <w:rPr>
          <w:rtl/>
          <w:lang w:val="en-GB"/>
        </w:rPr>
      </w:pPr>
    </w:p>
    <w:p w:rsidR="009047DA" w:rsidRDefault="009047DA" w:rsidP="009047DA">
      <w:pPr>
        <w:rPr>
          <w:rtl/>
          <w:lang w:val="en-GB"/>
        </w:rPr>
      </w:pPr>
      <w:bookmarkStart w:id="601" w:name="_ETM_Q1_3742937"/>
      <w:bookmarkStart w:id="602" w:name="_ETM_Q1_3742996"/>
      <w:bookmarkEnd w:id="601"/>
      <w:bookmarkEnd w:id="602"/>
      <w:r>
        <w:rPr>
          <w:rFonts w:hint="cs"/>
          <w:rtl/>
          <w:lang w:val="en-GB"/>
        </w:rPr>
        <w:t>אני מזכיר</w:t>
      </w:r>
      <w:r w:rsidR="009E2431">
        <w:rPr>
          <w:rFonts w:hint="cs"/>
          <w:rtl/>
          <w:lang w:val="en-GB"/>
        </w:rPr>
        <w:t>ה לאדוני שיש נבחרי ציבור ברשות המקומית, שיש חברי מוע</w:t>
      </w:r>
      <w:r>
        <w:rPr>
          <w:rFonts w:hint="cs"/>
          <w:rtl/>
          <w:lang w:val="en-GB"/>
        </w:rPr>
        <w:t>צה</w:t>
      </w:r>
      <w:r w:rsidR="009E2431">
        <w:rPr>
          <w:rFonts w:hint="cs"/>
          <w:rtl/>
          <w:lang w:val="en-GB"/>
        </w:rPr>
        <w:t>.</w:t>
      </w:r>
    </w:p>
    <w:p w:rsidR="009047DA" w:rsidRDefault="009047DA" w:rsidP="009047DA">
      <w:pPr>
        <w:rPr>
          <w:rtl/>
          <w:lang w:val="en-GB"/>
        </w:rPr>
      </w:pPr>
    </w:p>
    <w:p w:rsidR="009E2431" w:rsidRDefault="009E2431" w:rsidP="009E2431">
      <w:pPr>
        <w:pStyle w:val="af6"/>
        <w:keepNext/>
        <w:rPr>
          <w:rtl/>
          <w:lang w:val="en-GB"/>
        </w:rPr>
      </w:pPr>
      <w:bookmarkStart w:id="603" w:name="ET_yor_6157_138"/>
      <w:r w:rsidRPr="009E2431">
        <w:rPr>
          <w:rStyle w:val="TagStyle"/>
          <w:rtl/>
        </w:rPr>
        <w:t xml:space="preserve"> &lt;&lt; </w:t>
      </w:r>
      <w:proofErr w:type="spellStart"/>
      <w:r w:rsidRPr="009E2431">
        <w:rPr>
          <w:rStyle w:val="TagStyle"/>
          <w:rtl/>
        </w:rPr>
        <w:t>יור</w:t>
      </w:r>
      <w:proofErr w:type="spellEnd"/>
      <w:r w:rsidRPr="009E243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E2431">
        <w:rPr>
          <w:rStyle w:val="TagStyle"/>
          <w:rtl/>
        </w:rPr>
        <w:t xml:space="preserve"> &lt;&lt; </w:t>
      </w:r>
      <w:proofErr w:type="spellStart"/>
      <w:r w:rsidRPr="009E2431">
        <w:rPr>
          <w:rStyle w:val="TagStyle"/>
          <w:rtl/>
        </w:rPr>
        <w:t>יור</w:t>
      </w:r>
      <w:proofErr w:type="spellEnd"/>
      <w:r w:rsidRPr="009E24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3"/>
    </w:p>
    <w:p w:rsidR="009E2431" w:rsidRDefault="009E2431" w:rsidP="009E2431">
      <w:pPr>
        <w:pStyle w:val="KeepWithNext"/>
        <w:rPr>
          <w:rtl/>
          <w:lang w:val="en-GB"/>
        </w:rPr>
      </w:pPr>
    </w:p>
    <w:p w:rsidR="009E2431" w:rsidRPr="009E2431" w:rsidRDefault="009E2431" w:rsidP="009E24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תפקידו </w:t>
      </w:r>
      <w:bookmarkStart w:id="604" w:name="_ETM_Q1_3752114"/>
      <w:bookmarkEnd w:id="604"/>
      <w:r>
        <w:rPr>
          <w:rFonts w:hint="cs"/>
          <w:rtl/>
          <w:lang w:val="en-GB"/>
        </w:rPr>
        <w:t>של חבר מועצה?</w:t>
      </w:r>
    </w:p>
    <w:p w:rsidR="009047DA" w:rsidRDefault="009047DA" w:rsidP="009047DA">
      <w:pPr>
        <w:rPr>
          <w:rtl/>
          <w:lang w:val="en-GB"/>
        </w:rPr>
      </w:pPr>
    </w:p>
    <w:p w:rsidR="009E2431" w:rsidRDefault="009E2431" w:rsidP="009E2431">
      <w:pPr>
        <w:pStyle w:val="af9"/>
        <w:keepNext/>
        <w:rPr>
          <w:rtl/>
          <w:lang w:val="en-GB"/>
        </w:rPr>
      </w:pPr>
      <w:bookmarkStart w:id="605" w:name="_ETM_Q1_3755960"/>
      <w:bookmarkStart w:id="606" w:name="ET_guest_מירה_סלומון_139"/>
      <w:bookmarkEnd w:id="605"/>
      <w:r w:rsidRPr="009E24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9E24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6"/>
    </w:p>
    <w:p w:rsidR="009E2431" w:rsidRDefault="009E2431" w:rsidP="009E2431">
      <w:pPr>
        <w:pStyle w:val="KeepWithNext"/>
        <w:rPr>
          <w:rtl/>
          <w:lang w:val="en-GB"/>
        </w:rPr>
      </w:pPr>
    </w:p>
    <w:p w:rsidR="009047DA" w:rsidRDefault="00F51C28" w:rsidP="00082FF8">
      <w:pPr>
        <w:rPr>
          <w:rtl/>
          <w:lang w:val="en-GB"/>
        </w:rPr>
      </w:pPr>
      <w:bookmarkStart w:id="607" w:name="_ETM_Q1_3756428"/>
      <w:bookmarkStart w:id="608" w:name="_ETM_Q1_3756488"/>
      <w:bookmarkEnd w:id="607"/>
      <w:bookmarkEnd w:id="608"/>
      <w:r>
        <w:rPr>
          <w:rFonts w:hint="cs"/>
          <w:rtl/>
          <w:lang w:val="en-GB"/>
        </w:rPr>
        <w:t>הם לא עובדי רשות מקומית</w:t>
      </w:r>
      <w:r w:rsidR="00135CBB">
        <w:rPr>
          <w:rFonts w:hint="cs"/>
          <w:rtl/>
          <w:lang w:val="en-GB"/>
        </w:rPr>
        <w:t xml:space="preserve">, הם </w:t>
      </w:r>
      <w:r w:rsidR="002C7570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מקבלים שכר </w:t>
      </w:r>
      <w:bookmarkStart w:id="609" w:name="_ETM_Q1_3765855"/>
      <w:bookmarkEnd w:id="609"/>
      <w:r>
        <w:rPr>
          <w:rFonts w:hint="cs"/>
          <w:rtl/>
          <w:lang w:val="en-GB"/>
        </w:rPr>
        <w:t>מהרשות המקומית</w:t>
      </w:r>
      <w:r w:rsidR="002C757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2C7570">
        <w:rPr>
          <w:rFonts w:hint="cs"/>
          <w:rtl/>
          <w:lang w:val="en-GB"/>
        </w:rPr>
        <w:t>הם ע</w:t>
      </w:r>
      <w:r>
        <w:rPr>
          <w:rFonts w:hint="cs"/>
          <w:rtl/>
          <w:lang w:val="en-GB"/>
        </w:rPr>
        <w:t xml:space="preserve">ובדים בנוסף לתפקידם </w:t>
      </w:r>
      <w:bookmarkStart w:id="610" w:name="_ETM_Q1_3764491"/>
      <w:bookmarkEnd w:id="610"/>
      <w:r>
        <w:rPr>
          <w:rFonts w:hint="cs"/>
          <w:rtl/>
          <w:lang w:val="en-GB"/>
        </w:rPr>
        <w:t xml:space="preserve">בעבודות אחרות. </w:t>
      </w:r>
      <w:r w:rsidR="009047DA">
        <w:rPr>
          <w:rFonts w:hint="cs"/>
          <w:rtl/>
          <w:lang w:val="en-GB"/>
        </w:rPr>
        <w:t xml:space="preserve">ההקבלה </w:t>
      </w:r>
      <w:r w:rsidR="00C619CB">
        <w:rPr>
          <w:rFonts w:hint="cs"/>
          <w:rtl/>
          <w:lang w:val="en-GB"/>
        </w:rPr>
        <w:t xml:space="preserve">לנבחרי ציבור ברשות המקומית </w:t>
      </w:r>
      <w:r w:rsidR="009047DA">
        <w:rPr>
          <w:rFonts w:hint="cs"/>
          <w:rtl/>
          <w:lang w:val="en-GB"/>
        </w:rPr>
        <w:t>יכול</w:t>
      </w:r>
      <w:r>
        <w:rPr>
          <w:rFonts w:hint="cs"/>
          <w:rtl/>
          <w:lang w:val="en-GB"/>
        </w:rPr>
        <w:t>ה</w:t>
      </w:r>
      <w:r w:rsidR="009047DA">
        <w:rPr>
          <w:rFonts w:hint="cs"/>
          <w:rtl/>
          <w:lang w:val="en-GB"/>
        </w:rPr>
        <w:t xml:space="preserve"> להיות ל</w:t>
      </w:r>
      <w:r w:rsidR="00C619CB">
        <w:rPr>
          <w:rFonts w:hint="cs"/>
          <w:rtl/>
          <w:lang w:val="en-GB"/>
        </w:rPr>
        <w:t xml:space="preserve">או דווקא לראש </w:t>
      </w:r>
      <w:bookmarkStart w:id="611" w:name="_ETM_Q1_3763924"/>
      <w:bookmarkEnd w:id="611"/>
      <w:r w:rsidR="00C619CB">
        <w:rPr>
          <w:rFonts w:hint="cs"/>
          <w:rtl/>
          <w:lang w:val="en-GB"/>
        </w:rPr>
        <w:t>הרשות</w:t>
      </w:r>
      <w:r w:rsidR="00082FF8">
        <w:rPr>
          <w:rFonts w:hint="cs"/>
          <w:rtl/>
          <w:lang w:val="en-GB"/>
        </w:rPr>
        <w:t xml:space="preserve">, היא יכולה להיות </w:t>
      </w:r>
      <w:r w:rsidR="00C619CB">
        <w:rPr>
          <w:rFonts w:hint="cs"/>
          <w:rtl/>
          <w:lang w:val="en-GB"/>
        </w:rPr>
        <w:t>גם לחברי המועצה. כשכתוב של</w:t>
      </w:r>
      <w:r w:rsidR="009047DA">
        <w:rPr>
          <w:rFonts w:hint="cs"/>
          <w:rtl/>
          <w:lang w:val="en-GB"/>
        </w:rPr>
        <w:t>רשות המקומית יה</w:t>
      </w:r>
      <w:r w:rsidR="00C619CB">
        <w:rPr>
          <w:rFonts w:hint="cs"/>
          <w:rtl/>
          <w:lang w:val="en-GB"/>
        </w:rPr>
        <w:t xml:space="preserve">יה </w:t>
      </w:r>
      <w:r w:rsidR="002C7570">
        <w:rPr>
          <w:rFonts w:hint="cs"/>
          <w:rtl/>
          <w:lang w:val="en-GB"/>
        </w:rPr>
        <w:t xml:space="preserve">רב </w:t>
      </w:r>
      <w:r w:rsidR="00C619CB">
        <w:rPr>
          <w:rFonts w:hint="cs"/>
          <w:rtl/>
          <w:lang w:val="en-GB"/>
        </w:rPr>
        <w:t>עיר שי</w:t>
      </w:r>
      <w:r w:rsidR="009047DA">
        <w:rPr>
          <w:rFonts w:hint="cs"/>
          <w:rtl/>
          <w:lang w:val="en-GB"/>
        </w:rPr>
        <w:t>ועסק במשרה</w:t>
      </w:r>
      <w:r w:rsidR="00C619CB">
        <w:rPr>
          <w:rFonts w:hint="cs"/>
          <w:rtl/>
          <w:lang w:val="en-GB"/>
        </w:rPr>
        <w:t xml:space="preserve"> מלאה, אין </w:t>
      </w:r>
      <w:bookmarkStart w:id="612" w:name="_ETM_Q1_3780707"/>
      <w:bookmarkEnd w:id="612"/>
      <w:r w:rsidR="00C619CB">
        <w:rPr>
          <w:rFonts w:hint="cs"/>
          <w:rtl/>
          <w:lang w:val="en-GB"/>
        </w:rPr>
        <w:t>הבחנה בין רשות מקומית מהמגזר היהודי ל</w:t>
      </w:r>
      <w:r w:rsidR="00082FF8">
        <w:rPr>
          <w:rFonts w:hint="cs"/>
          <w:rtl/>
          <w:lang w:val="en-GB"/>
        </w:rPr>
        <w:t xml:space="preserve">בין </w:t>
      </w:r>
      <w:r w:rsidR="00C619CB">
        <w:rPr>
          <w:rFonts w:hint="cs"/>
          <w:rtl/>
          <w:lang w:val="en-GB"/>
        </w:rPr>
        <w:t xml:space="preserve">רשות מקומית </w:t>
      </w:r>
      <w:bookmarkStart w:id="613" w:name="_ETM_Q1_3778754"/>
      <w:bookmarkEnd w:id="613"/>
      <w:r w:rsidR="00C619CB">
        <w:rPr>
          <w:rFonts w:hint="cs"/>
          <w:rtl/>
          <w:lang w:val="en-GB"/>
        </w:rPr>
        <w:t>שאינה מהמגזר היהודי.</w:t>
      </w:r>
      <w:r w:rsidR="009047DA">
        <w:rPr>
          <w:rFonts w:hint="cs"/>
          <w:rtl/>
          <w:lang w:val="en-GB"/>
        </w:rPr>
        <w:t xml:space="preserve"> </w:t>
      </w:r>
    </w:p>
    <w:p w:rsidR="009047DA" w:rsidRDefault="009047DA" w:rsidP="009047DA">
      <w:pPr>
        <w:rPr>
          <w:rtl/>
          <w:lang w:val="en-GB"/>
        </w:rPr>
      </w:pPr>
    </w:p>
    <w:p w:rsidR="00C619CB" w:rsidRDefault="00C619CB" w:rsidP="00C619CB">
      <w:pPr>
        <w:pStyle w:val="af6"/>
        <w:keepNext/>
        <w:rPr>
          <w:rtl/>
          <w:lang w:val="en-GB"/>
        </w:rPr>
      </w:pPr>
      <w:bookmarkStart w:id="614" w:name="_ETM_Q1_3784298"/>
      <w:bookmarkStart w:id="615" w:name="ET_yor_6157_140"/>
      <w:bookmarkEnd w:id="614"/>
      <w:r w:rsidRPr="00C619CB">
        <w:rPr>
          <w:rStyle w:val="TagStyle"/>
          <w:rtl/>
        </w:rPr>
        <w:t xml:space="preserve"> &lt;&lt; </w:t>
      </w:r>
      <w:proofErr w:type="spellStart"/>
      <w:r w:rsidRPr="00C619CB">
        <w:rPr>
          <w:rStyle w:val="TagStyle"/>
          <w:rtl/>
        </w:rPr>
        <w:t>יור</w:t>
      </w:r>
      <w:proofErr w:type="spellEnd"/>
      <w:r w:rsidRPr="00C619C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619CB">
        <w:rPr>
          <w:rStyle w:val="TagStyle"/>
          <w:rtl/>
        </w:rPr>
        <w:t xml:space="preserve"> &lt;&lt; </w:t>
      </w:r>
      <w:proofErr w:type="spellStart"/>
      <w:r w:rsidRPr="00C619CB">
        <w:rPr>
          <w:rStyle w:val="TagStyle"/>
          <w:rtl/>
        </w:rPr>
        <w:t>יור</w:t>
      </w:r>
      <w:proofErr w:type="spellEnd"/>
      <w:r w:rsidRPr="00C619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5"/>
    </w:p>
    <w:p w:rsidR="00C619CB" w:rsidRDefault="00C619CB" w:rsidP="00C619CB">
      <w:pPr>
        <w:pStyle w:val="KeepWithNext"/>
        <w:rPr>
          <w:rtl/>
          <w:lang w:val="en-GB"/>
        </w:rPr>
      </w:pPr>
    </w:p>
    <w:p w:rsidR="009047DA" w:rsidRDefault="009047DA" w:rsidP="009047DA">
      <w:pPr>
        <w:rPr>
          <w:rtl/>
          <w:lang w:val="en-GB"/>
        </w:rPr>
      </w:pPr>
      <w:bookmarkStart w:id="616" w:name="_ETM_Q1_3784744"/>
      <w:bookmarkStart w:id="617" w:name="_ETM_Q1_3784801"/>
      <w:bookmarkEnd w:id="616"/>
      <w:bookmarkEnd w:id="617"/>
      <w:r>
        <w:rPr>
          <w:rFonts w:hint="cs"/>
          <w:rtl/>
          <w:lang w:val="en-GB"/>
        </w:rPr>
        <w:t>זה צריך</w:t>
      </w:r>
      <w:r w:rsidR="00C619CB">
        <w:rPr>
          <w:rFonts w:hint="cs"/>
          <w:rtl/>
          <w:lang w:val="en-GB"/>
        </w:rPr>
        <w:t xml:space="preserve"> לקבל מענה.</w:t>
      </w:r>
    </w:p>
    <w:p w:rsidR="009047DA" w:rsidRDefault="009047DA" w:rsidP="009047DA">
      <w:pPr>
        <w:rPr>
          <w:rtl/>
          <w:lang w:val="en-GB"/>
        </w:rPr>
      </w:pPr>
    </w:p>
    <w:p w:rsidR="00C619CB" w:rsidRDefault="00C619CB" w:rsidP="00C619CB">
      <w:pPr>
        <w:pStyle w:val="af9"/>
        <w:keepNext/>
        <w:rPr>
          <w:rtl/>
          <w:lang w:val="en-GB"/>
        </w:rPr>
      </w:pPr>
      <w:bookmarkStart w:id="618" w:name="_ETM_Q1_3779341"/>
      <w:bookmarkStart w:id="619" w:name="ET_guest_מירה_סלומון_141"/>
      <w:bookmarkEnd w:id="618"/>
      <w:r w:rsidRPr="00C619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C619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9"/>
    </w:p>
    <w:p w:rsidR="00C619CB" w:rsidRDefault="00C619CB" w:rsidP="00C619CB">
      <w:pPr>
        <w:pStyle w:val="KeepWithNext"/>
        <w:rPr>
          <w:rtl/>
          <w:lang w:val="en-GB"/>
        </w:rPr>
      </w:pPr>
    </w:p>
    <w:p w:rsidR="009047DA" w:rsidRDefault="009047DA" w:rsidP="00C619CB">
      <w:pPr>
        <w:rPr>
          <w:rtl/>
          <w:lang w:val="en-GB"/>
        </w:rPr>
      </w:pPr>
      <w:bookmarkStart w:id="620" w:name="_ETM_Q1_3779785"/>
      <w:bookmarkStart w:id="621" w:name="_ETM_Q1_3779827"/>
      <w:bookmarkEnd w:id="620"/>
      <w:bookmarkEnd w:id="621"/>
      <w:r>
        <w:rPr>
          <w:rFonts w:hint="cs"/>
          <w:rtl/>
          <w:lang w:val="en-GB"/>
        </w:rPr>
        <w:t xml:space="preserve">יש לנו </w:t>
      </w:r>
      <w:r w:rsidR="00C619CB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ב</w:t>
      </w:r>
      <w:r w:rsidR="002C757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קה </w:t>
      </w:r>
      <w:r w:rsidR="00C619CB">
        <w:rPr>
          <w:rFonts w:hint="cs"/>
          <w:rtl/>
          <w:lang w:val="en-GB"/>
        </w:rPr>
        <w:t>אל</w:t>
      </w:r>
      <w:r w:rsidR="002C7570">
        <w:rPr>
          <w:rFonts w:hint="cs"/>
          <w:rtl/>
          <w:lang w:val="en-GB"/>
        </w:rPr>
        <w:t>-</w:t>
      </w:r>
      <w:r w:rsidR="00C619CB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רביה, </w:t>
      </w:r>
      <w:r w:rsidR="00C619CB">
        <w:rPr>
          <w:rFonts w:hint="cs"/>
          <w:rtl/>
          <w:lang w:val="en-GB"/>
        </w:rPr>
        <w:t xml:space="preserve">שזאת </w:t>
      </w:r>
      <w:r>
        <w:rPr>
          <w:rFonts w:hint="cs"/>
          <w:rtl/>
          <w:lang w:val="en-GB"/>
        </w:rPr>
        <w:t>עירייה שלא ברור</w:t>
      </w:r>
      <w:r w:rsidR="00C619CB">
        <w:rPr>
          <w:rFonts w:hint="cs"/>
          <w:rtl/>
          <w:lang w:val="en-GB"/>
        </w:rPr>
        <w:t xml:space="preserve"> ש</w:t>
      </w:r>
      <w:r w:rsidR="00231005">
        <w:rPr>
          <w:rFonts w:hint="cs"/>
          <w:rtl/>
          <w:lang w:val="en-GB"/>
        </w:rPr>
        <w:t xml:space="preserve">צריך </w:t>
      </w:r>
      <w:r w:rsidR="002C7570">
        <w:rPr>
          <w:rFonts w:hint="cs"/>
          <w:rtl/>
          <w:lang w:val="en-GB"/>
        </w:rPr>
        <w:t>ש</w:t>
      </w:r>
      <w:r w:rsidR="00231005">
        <w:rPr>
          <w:rFonts w:hint="cs"/>
          <w:rtl/>
          <w:lang w:val="en-GB"/>
        </w:rPr>
        <w:t>יה</w:t>
      </w:r>
      <w:bookmarkStart w:id="622" w:name="_ETM_Q1_3791482"/>
      <w:bookmarkEnd w:id="622"/>
      <w:r w:rsidR="00231005">
        <w:rPr>
          <w:rFonts w:hint="cs"/>
          <w:rtl/>
          <w:lang w:val="en-GB"/>
        </w:rPr>
        <w:t>יה לה רב עיר.</w:t>
      </w:r>
    </w:p>
    <w:p w:rsidR="009047DA" w:rsidRDefault="009047DA" w:rsidP="009047DA">
      <w:pPr>
        <w:rPr>
          <w:rtl/>
          <w:lang w:val="en-GB"/>
        </w:rPr>
      </w:pPr>
    </w:p>
    <w:p w:rsidR="002C7570" w:rsidRDefault="002C7570" w:rsidP="002C7570">
      <w:pPr>
        <w:pStyle w:val="af6"/>
        <w:keepNext/>
        <w:rPr>
          <w:rtl/>
          <w:lang w:val="en-GB"/>
        </w:rPr>
      </w:pPr>
      <w:bookmarkStart w:id="623" w:name="_ETM_Q1_3432125"/>
      <w:bookmarkStart w:id="624" w:name="ET_yor_6157_142"/>
      <w:bookmarkEnd w:id="623"/>
      <w:r w:rsidRPr="002C7570">
        <w:rPr>
          <w:rStyle w:val="TagStyle"/>
          <w:rtl/>
        </w:rPr>
        <w:t xml:space="preserve"> &lt;&lt; </w:t>
      </w:r>
      <w:proofErr w:type="spellStart"/>
      <w:r w:rsidRPr="002C7570">
        <w:rPr>
          <w:rStyle w:val="TagStyle"/>
          <w:rtl/>
        </w:rPr>
        <w:t>יור</w:t>
      </w:r>
      <w:proofErr w:type="spellEnd"/>
      <w:r w:rsidRPr="002C75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C7570">
        <w:rPr>
          <w:rStyle w:val="TagStyle"/>
          <w:rtl/>
        </w:rPr>
        <w:t xml:space="preserve"> &lt;&lt; </w:t>
      </w:r>
      <w:proofErr w:type="spellStart"/>
      <w:r w:rsidRPr="002C7570">
        <w:rPr>
          <w:rStyle w:val="TagStyle"/>
          <w:rtl/>
        </w:rPr>
        <w:t>יור</w:t>
      </w:r>
      <w:proofErr w:type="spellEnd"/>
      <w:r w:rsidRPr="002C75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4"/>
    </w:p>
    <w:p w:rsidR="002C7570" w:rsidRDefault="002C7570" w:rsidP="002C7570">
      <w:pPr>
        <w:pStyle w:val="KeepWithNext"/>
        <w:rPr>
          <w:rtl/>
          <w:lang w:val="en-GB"/>
        </w:rPr>
      </w:pPr>
    </w:p>
    <w:p w:rsidR="009047DA" w:rsidRDefault="002C4A8C" w:rsidP="009047DA">
      <w:pPr>
        <w:rPr>
          <w:rtl/>
          <w:lang w:val="en-GB"/>
        </w:rPr>
      </w:pPr>
      <w:bookmarkStart w:id="625" w:name="_ETM_Q1_3432561"/>
      <w:bookmarkStart w:id="626" w:name="_ETM_Q1_3432607"/>
      <w:bookmarkEnd w:id="625"/>
      <w:bookmarkEnd w:id="626"/>
      <w:r>
        <w:rPr>
          <w:rFonts w:hint="cs"/>
          <w:rtl/>
          <w:lang w:val="en-GB"/>
        </w:rPr>
        <w:t>אנשי משרד הדתות, זה דבר שצ</w:t>
      </w:r>
      <w:r w:rsidR="009047D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9047DA">
        <w:rPr>
          <w:rFonts w:hint="cs"/>
          <w:rtl/>
          <w:lang w:val="en-GB"/>
        </w:rPr>
        <w:t xml:space="preserve">ך </w:t>
      </w:r>
      <w:r>
        <w:rPr>
          <w:rFonts w:hint="cs"/>
          <w:rtl/>
          <w:lang w:val="en-GB"/>
        </w:rPr>
        <w:t xml:space="preserve">לקבל מענה. צריך </w:t>
      </w:r>
      <w:bookmarkStart w:id="627" w:name="_ETM_Q1_3795078"/>
      <w:bookmarkEnd w:id="627"/>
      <w:r>
        <w:rPr>
          <w:rFonts w:hint="cs"/>
          <w:rtl/>
          <w:lang w:val="en-GB"/>
        </w:rPr>
        <w:t>לראות</w:t>
      </w:r>
      <w:r w:rsidR="009047DA">
        <w:rPr>
          <w:rFonts w:hint="cs"/>
          <w:rtl/>
          <w:lang w:val="en-GB"/>
        </w:rPr>
        <w:t xml:space="preserve"> איך </w:t>
      </w:r>
      <w:r>
        <w:rPr>
          <w:rFonts w:hint="cs"/>
          <w:rtl/>
          <w:lang w:val="en-GB"/>
        </w:rPr>
        <w:t>אנחנו מחריגים רשויות שכל תושביהן</w:t>
      </w:r>
      <w:r w:rsidR="009047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אינם יהודים.</w:t>
      </w:r>
    </w:p>
    <w:p w:rsidR="009047DA" w:rsidRDefault="009047DA" w:rsidP="009047DA">
      <w:pPr>
        <w:rPr>
          <w:rtl/>
          <w:lang w:val="en-GB"/>
        </w:rPr>
      </w:pPr>
    </w:p>
    <w:p w:rsidR="002C4A8C" w:rsidRDefault="002C4A8C" w:rsidP="002C4A8C">
      <w:pPr>
        <w:pStyle w:val="af9"/>
        <w:keepNext/>
        <w:rPr>
          <w:rtl/>
          <w:lang w:val="en-GB"/>
        </w:rPr>
      </w:pPr>
      <w:bookmarkStart w:id="628" w:name="_ETM_Q1_3803292"/>
      <w:bookmarkStart w:id="629" w:name="ET_guest_מירה_סלומון_143"/>
      <w:bookmarkEnd w:id="628"/>
      <w:r w:rsidRPr="002C4A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2C4A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9"/>
    </w:p>
    <w:p w:rsidR="009047DA" w:rsidRDefault="009047DA" w:rsidP="009047DA">
      <w:pPr>
        <w:rPr>
          <w:rtl/>
          <w:lang w:val="en-GB"/>
        </w:rPr>
      </w:pPr>
      <w:bookmarkStart w:id="630" w:name="_ETM_Q1_3803692"/>
      <w:bookmarkStart w:id="631" w:name="_ETM_Q1_3803751"/>
      <w:bookmarkEnd w:id="630"/>
      <w:bookmarkEnd w:id="631"/>
    </w:p>
    <w:p w:rsidR="009047DA" w:rsidRDefault="009047DA" w:rsidP="009047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70 רשויות במדינת ישראל הן רשויות ערביות. </w:t>
      </w:r>
    </w:p>
    <w:p w:rsidR="009047DA" w:rsidRDefault="009047DA" w:rsidP="009047DA">
      <w:pPr>
        <w:rPr>
          <w:rtl/>
          <w:lang w:val="en-GB"/>
        </w:rPr>
      </w:pPr>
    </w:p>
    <w:p w:rsidR="002C4A8C" w:rsidRDefault="002C4A8C" w:rsidP="002C4A8C">
      <w:pPr>
        <w:pStyle w:val="af6"/>
        <w:keepNext/>
        <w:rPr>
          <w:rtl/>
          <w:lang w:val="en-GB"/>
        </w:rPr>
      </w:pPr>
      <w:bookmarkStart w:id="632" w:name="_ETM_Q1_3812839"/>
      <w:bookmarkStart w:id="633" w:name="ET_yor_6157_144"/>
      <w:bookmarkEnd w:id="632"/>
      <w:r w:rsidRPr="002C4A8C">
        <w:rPr>
          <w:rStyle w:val="TagStyle"/>
          <w:rtl/>
        </w:rPr>
        <w:t xml:space="preserve"> &lt;&lt; </w:t>
      </w:r>
      <w:proofErr w:type="spellStart"/>
      <w:r w:rsidRPr="002C4A8C">
        <w:rPr>
          <w:rStyle w:val="TagStyle"/>
          <w:rtl/>
        </w:rPr>
        <w:t>יור</w:t>
      </w:r>
      <w:proofErr w:type="spellEnd"/>
      <w:r w:rsidRPr="002C4A8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C4A8C">
        <w:rPr>
          <w:rStyle w:val="TagStyle"/>
          <w:rtl/>
        </w:rPr>
        <w:t xml:space="preserve"> &lt;&lt; </w:t>
      </w:r>
      <w:proofErr w:type="spellStart"/>
      <w:r w:rsidRPr="002C4A8C">
        <w:rPr>
          <w:rStyle w:val="TagStyle"/>
          <w:rtl/>
        </w:rPr>
        <w:t>יור</w:t>
      </w:r>
      <w:proofErr w:type="spellEnd"/>
      <w:r w:rsidRPr="002C4A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3"/>
    </w:p>
    <w:p w:rsidR="002C4A8C" w:rsidRDefault="002C4A8C" w:rsidP="002C4A8C">
      <w:pPr>
        <w:pStyle w:val="KeepWithNext"/>
        <w:rPr>
          <w:rtl/>
          <w:lang w:val="en-GB"/>
        </w:rPr>
      </w:pPr>
    </w:p>
    <w:p w:rsidR="00962758" w:rsidRDefault="002C4A8C" w:rsidP="002C4A8C">
      <w:pPr>
        <w:rPr>
          <w:rtl/>
          <w:lang w:val="en-GB"/>
        </w:rPr>
      </w:pPr>
      <w:bookmarkStart w:id="634" w:name="_ETM_Q1_3813287"/>
      <w:bookmarkStart w:id="635" w:name="_ETM_Q1_3813334"/>
      <w:bookmarkEnd w:id="634"/>
      <w:bookmarkEnd w:id="635"/>
      <w:r>
        <w:rPr>
          <w:rFonts w:hint="cs"/>
          <w:rtl/>
          <w:lang w:val="en-GB"/>
        </w:rPr>
        <w:t xml:space="preserve">אחת האמירות זה שאי אפשר לכונן </w:t>
      </w:r>
      <w:bookmarkStart w:id="636" w:name="_ETM_Q1_3819021"/>
      <w:bookmarkEnd w:id="636"/>
      <w:r>
        <w:rPr>
          <w:rFonts w:hint="cs"/>
          <w:rtl/>
          <w:lang w:val="en-GB"/>
        </w:rPr>
        <w:t xml:space="preserve">את האסיפה הבוחרת בגופים כאלה. </w:t>
      </w:r>
      <w:bookmarkStart w:id="637" w:name="_ETM_Q1_3817060"/>
      <w:bookmarkStart w:id="638" w:name="_ETM_Q1_3819430"/>
      <w:bookmarkEnd w:id="637"/>
      <w:bookmarkEnd w:id="638"/>
    </w:p>
    <w:p w:rsidR="002C4A8C" w:rsidRDefault="002C4A8C" w:rsidP="002C4A8C">
      <w:pPr>
        <w:rPr>
          <w:rtl/>
          <w:lang w:val="en-GB"/>
        </w:rPr>
      </w:pPr>
      <w:bookmarkStart w:id="639" w:name="_ETM_Q1_3819502"/>
      <w:bookmarkEnd w:id="639"/>
    </w:p>
    <w:p w:rsidR="002C4A8C" w:rsidRDefault="002C4A8C" w:rsidP="009047DA">
      <w:pPr>
        <w:rPr>
          <w:rtl/>
          <w:lang w:val="en-GB"/>
        </w:rPr>
      </w:pPr>
      <w:bookmarkStart w:id="640" w:name="_ETM_Q1_3830103"/>
      <w:bookmarkEnd w:id="640"/>
    </w:p>
    <w:p w:rsidR="002C4A8C" w:rsidRDefault="002C4A8C" w:rsidP="002C4A8C">
      <w:pPr>
        <w:pStyle w:val="af9"/>
        <w:keepNext/>
        <w:rPr>
          <w:rtl/>
          <w:lang w:val="en-GB"/>
        </w:rPr>
      </w:pPr>
      <w:bookmarkStart w:id="641" w:name="ET_guest_מירה_סלומון_145"/>
      <w:r w:rsidRPr="002C4A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מירה סלומון:</w:t>
      </w:r>
      <w:r w:rsidRPr="002C4A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1"/>
    </w:p>
    <w:p w:rsidR="002C4A8C" w:rsidRDefault="002C4A8C" w:rsidP="002C4A8C">
      <w:pPr>
        <w:pStyle w:val="KeepWithNext"/>
        <w:rPr>
          <w:rtl/>
          <w:lang w:val="en-GB"/>
        </w:rPr>
      </w:pPr>
    </w:p>
    <w:p w:rsidR="00962758" w:rsidRDefault="002C4A8C" w:rsidP="002C4A8C">
      <w:pPr>
        <w:rPr>
          <w:rtl/>
          <w:lang w:val="en-GB"/>
        </w:rPr>
      </w:pPr>
      <w:bookmarkStart w:id="642" w:name="_ETM_Q1_3830565"/>
      <w:bookmarkStart w:id="643" w:name="_ETM_Q1_3830637"/>
      <w:bookmarkEnd w:id="642"/>
      <w:bookmarkEnd w:id="643"/>
      <w:r>
        <w:rPr>
          <w:rFonts w:hint="cs"/>
          <w:rtl/>
          <w:lang w:val="en-GB"/>
        </w:rPr>
        <w:t>העובדה שאי א</w:t>
      </w:r>
      <w:r w:rsidR="0096275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שר לכונן אסיפה בוחרת</w:t>
      </w:r>
      <w:r w:rsidR="00C3177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סותרת</w:t>
      </w:r>
      <w:r w:rsidR="0096275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זה שצריכה להיות </w:t>
      </w:r>
      <w:r w:rsidR="00962758">
        <w:rPr>
          <w:rFonts w:hint="cs"/>
          <w:rtl/>
          <w:lang w:val="en-GB"/>
        </w:rPr>
        <w:t>אמירה מפורשת בחקיקה ראשית</w:t>
      </w:r>
      <w:r>
        <w:rPr>
          <w:rFonts w:hint="cs"/>
          <w:rtl/>
          <w:lang w:val="en-GB"/>
        </w:rPr>
        <w:t>.</w:t>
      </w:r>
    </w:p>
    <w:p w:rsidR="00962758" w:rsidRDefault="00962758" w:rsidP="009047DA">
      <w:pPr>
        <w:rPr>
          <w:rtl/>
          <w:lang w:val="en-GB"/>
        </w:rPr>
      </w:pPr>
    </w:p>
    <w:p w:rsidR="002C4A8C" w:rsidRDefault="002C4A8C" w:rsidP="002C4A8C">
      <w:pPr>
        <w:pStyle w:val="af6"/>
        <w:keepNext/>
        <w:rPr>
          <w:rtl/>
          <w:lang w:val="en-GB"/>
        </w:rPr>
      </w:pPr>
      <w:bookmarkStart w:id="644" w:name="_ETM_Q1_3839330"/>
      <w:bookmarkStart w:id="645" w:name="ET_yor_6157_147"/>
      <w:bookmarkStart w:id="646" w:name="ET_speaker_6501_146"/>
      <w:bookmarkEnd w:id="644"/>
      <w:r w:rsidRPr="002C4A8C">
        <w:rPr>
          <w:rStyle w:val="TagStyle"/>
          <w:rtl/>
        </w:rPr>
        <w:t xml:space="preserve"> &lt;&lt; </w:t>
      </w:r>
      <w:proofErr w:type="spellStart"/>
      <w:r w:rsidRPr="002C4A8C">
        <w:rPr>
          <w:rStyle w:val="TagStyle"/>
          <w:rtl/>
        </w:rPr>
        <w:t>יור</w:t>
      </w:r>
      <w:proofErr w:type="spellEnd"/>
      <w:r w:rsidRPr="002C4A8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C4A8C">
        <w:rPr>
          <w:rStyle w:val="TagStyle"/>
          <w:rtl/>
        </w:rPr>
        <w:t xml:space="preserve"> &lt;&lt; </w:t>
      </w:r>
      <w:proofErr w:type="spellStart"/>
      <w:r w:rsidRPr="002C4A8C">
        <w:rPr>
          <w:rStyle w:val="TagStyle"/>
          <w:rtl/>
        </w:rPr>
        <w:t>יור</w:t>
      </w:r>
      <w:proofErr w:type="spellEnd"/>
      <w:r w:rsidRPr="002C4A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5"/>
    </w:p>
    <w:p w:rsidR="002C4A8C" w:rsidRDefault="002C4A8C" w:rsidP="002C4A8C">
      <w:pPr>
        <w:pStyle w:val="KeepWithNext"/>
        <w:rPr>
          <w:rtl/>
          <w:lang w:val="en-GB"/>
        </w:rPr>
      </w:pPr>
    </w:p>
    <w:p w:rsidR="00962758" w:rsidRDefault="002C4A8C" w:rsidP="009047DA">
      <w:pPr>
        <w:rPr>
          <w:rtl/>
          <w:lang w:val="en-GB"/>
        </w:rPr>
      </w:pPr>
      <w:bookmarkStart w:id="647" w:name="_ETM_Q1_3839740"/>
      <w:bookmarkStart w:id="648" w:name="_ETM_Q1_3839781"/>
      <w:bookmarkEnd w:id="646"/>
      <w:bookmarkEnd w:id="647"/>
      <w:bookmarkEnd w:id="648"/>
      <w:r>
        <w:rPr>
          <w:rFonts w:hint="cs"/>
          <w:rtl/>
          <w:lang w:val="en-GB"/>
        </w:rPr>
        <w:t xml:space="preserve">נכון, </w:t>
      </w:r>
      <w:r w:rsidR="00962758">
        <w:rPr>
          <w:rFonts w:hint="cs"/>
          <w:rtl/>
          <w:lang w:val="en-GB"/>
        </w:rPr>
        <w:t xml:space="preserve">צריך לתת לזה מענה בנוסח. </w:t>
      </w:r>
    </w:p>
    <w:p w:rsidR="00962758" w:rsidRDefault="00962758" w:rsidP="009047DA">
      <w:pPr>
        <w:rPr>
          <w:rtl/>
          <w:lang w:val="en-GB"/>
        </w:rPr>
      </w:pPr>
    </w:p>
    <w:p w:rsidR="002C4A8C" w:rsidRDefault="002C4A8C" w:rsidP="002C4A8C">
      <w:pPr>
        <w:pStyle w:val="af9"/>
        <w:keepNext/>
        <w:rPr>
          <w:rtl/>
          <w:lang w:val="en-GB"/>
        </w:rPr>
      </w:pPr>
      <w:bookmarkStart w:id="649" w:name="_ETM_Q1_3838350"/>
      <w:bookmarkStart w:id="650" w:name="ET_guest_מירה_סלומון_148"/>
      <w:bookmarkEnd w:id="649"/>
      <w:r w:rsidRPr="002C4A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2C4A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0"/>
    </w:p>
    <w:p w:rsidR="002C4A8C" w:rsidRDefault="002C4A8C" w:rsidP="002C4A8C">
      <w:pPr>
        <w:pStyle w:val="KeepWithNext"/>
        <w:rPr>
          <w:rtl/>
          <w:lang w:val="en-GB"/>
        </w:rPr>
      </w:pPr>
    </w:p>
    <w:p w:rsidR="00962758" w:rsidRDefault="00962758" w:rsidP="00082FF8">
      <w:pPr>
        <w:rPr>
          <w:rtl/>
          <w:lang w:val="en-GB"/>
        </w:rPr>
      </w:pPr>
      <w:bookmarkStart w:id="651" w:name="_ETM_Q1_3838912"/>
      <w:bookmarkStart w:id="652" w:name="_ETM_Q1_3838965"/>
      <w:bookmarkEnd w:id="651"/>
      <w:bookmarkEnd w:id="652"/>
      <w:r>
        <w:rPr>
          <w:rFonts w:hint="cs"/>
          <w:rtl/>
          <w:lang w:val="en-GB"/>
        </w:rPr>
        <w:t xml:space="preserve">באחד הדיונים שעוסקים בעניין הגדרת התפקיד </w:t>
      </w:r>
      <w:r w:rsidR="0068667E">
        <w:rPr>
          <w:rFonts w:hint="cs"/>
          <w:rtl/>
          <w:lang w:val="en-GB"/>
        </w:rPr>
        <w:t>דובר על דיר</w:t>
      </w:r>
      <w:r>
        <w:rPr>
          <w:rFonts w:hint="cs"/>
          <w:rtl/>
          <w:lang w:val="en-GB"/>
        </w:rPr>
        <w:t xml:space="preserve"> אל</w:t>
      </w:r>
      <w:r w:rsidR="003E285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אסד שיש בה בית מט</w:t>
      </w:r>
      <w:r w:rsidR="0068667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חיים </w:t>
      </w:r>
      <w:r w:rsidR="0068667E">
        <w:rPr>
          <w:rFonts w:hint="cs"/>
          <w:rtl/>
          <w:lang w:val="en-GB"/>
        </w:rPr>
        <w:t xml:space="preserve">גדול </w:t>
      </w:r>
      <w:r w:rsidR="003E2857">
        <w:rPr>
          <w:rFonts w:hint="cs"/>
          <w:rtl/>
          <w:lang w:val="en-GB"/>
        </w:rPr>
        <w:t>ו</w:t>
      </w:r>
      <w:r w:rsidR="00C3177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אולי צריך </w:t>
      </w:r>
      <w:r w:rsidR="00082FF8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 xml:space="preserve">איזה </w:t>
      </w:r>
      <w:r w:rsidR="0068667E">
        <w:rPr>
          <w:rFonts w:hint="cs"/>
          <w:rtl/>
          <w:lang w:val="en-GB"/>
        </w:rPr>
        <w:t>שהוא תפקיד ש</w:t>
      </w:r>
      <w:r>
        <w:rPr>
          <w:rFonts w:hint="cs"/>
          <w:rtl/>
          <w:lang w:val="en-GB"/>
        </w:rPr>
        <w:t>ע</w:t>
      </w:r>
      <w:r w:rsidR="0068667E">
        <w:rPr>
          <w:rFonts w:hint="cs"/>
          <w:rtl/>
          <w:lang w:val="en-GB"/>
        </w:rPr>
        <w:t>וסק בכשרות</w:t>
      </w:r>
      <w:r w:rsidR="003E2857">
        <w:rPr>
          <w:rFonts w:hint="cs"/>
          <w:rtl/>
          <w:lang w:val="en-GB"/>
        </w:rPr>
        <w:t xml:space="preserve">. </w:t>
      </w:r>
      <w:bookmarkStart w:id="653" w:name="_ETM_Q1_3876208"/>
      <w:bookmarkStart w:id="654" w:name="_ETM_Q1_3866290"/>
      <w:bookmarkEnd w:id="653"/>
      <w:bookmarkEnd w:id="654"/>
    </w:p>
    <w:p w:rsidR="00962758" w:rsidRDefault="00962758" w:rsidP="009047DA">
      <w:pPr>
        <w:rPr>
          <w:rtl/>
          <w:lang w:val="en-GB"/>
        </w:rPr>
      </w:pPr>
    </w:p>
    <w:p w:rsidR="00A0061C" w:rsidRDefault="00A0061C" w:rsidP="00A0061C">
      <w:pPr>
        <w:pStyle w:val="af9"/>
        <w:keepNext/>
        <w:rPr>
          <w:rtl/>
          <w:lang w:val="en-GB"/>
        </w:rPr>
      </w:pPr>
      <w:bookmarkStart w:id="655" w:name="_ETM_Q1_3873060"/>
      <w:bookmarkStart w:id="656" w:name="ET_guest_יהודה_אבידן_149"/>
      <w:bookmarkEnd w:id="655"/>
      <w:r w:rsidRPr="00A006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A006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6"/>
    </w:p>
    <w:p w:rsidR="00A0061C" w:rsidRDefault="00A0061C" w:rsidP="00A0061C">
      <w:pPr>
        <w:pStyle w:val="KeepWithNext"/>
        <w:rPr>
          <w:rtl/>
          <w:lang w:val="en-GB"/>
        </w:rPr>
      </w:pPr>
    </w:p>
    <w:p w:rsidR="00962758" w:rsidRDefault="00A0061C" w:rsidP="00C31775">
      <w:pPr>
        <w:rPr>
          <w:rtl/>
          <w:lang w:val="en-GB"/>
        </w:rPr>
      </w:pPr>
      <w:bookmarkStart w:id="657" w:name="_ETM_Q1_3873443"/>
      <w:bookmarkStart w:id="658" w:name="_ETM_Q1_3873509"/>
      <w:bookmarkEnd w:id="657"/>
      <w:bookmarkEnd w:id="658"/>
      <w:r>
        <w:rPr>
          <w:rFonts w:hint="cs"/>
          <w:rtl/>
          <w:lang w:val="en-GB"/>
        </w:rPr>
        <w:t xml:space="preserve">גם היום אף אחד לא </w:t>
      </w:r>
      <w:bookmarkStart w:id="659" w:name="_ETM_Q1_3877793"/>
      <w:bookmarkEnd w:id="659"/>
      <w:r>
        <w:rPr>
          <w:rFonts w:hint="cs"/>
          <w:rtl/>
          <w:lang w:val="en-GB"/>
        </w:rPr>
        <w:t>ניסה להחיל את זה על דיר אל</w:t>
      </w:r>
      <w:r w:rsidR="003E285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אסד.</w:t>
      </w:r>
      <w:r w:rsidR="00962758">
        <w:rPr>
          <w:rFonts w:hint="cs"/>
          <w:rtl/>
          <w:lang w:val="en-GB"/>
        </w:rPr>
        <w:t xml:space="preserve">  לגבי כשרו</w:t>
      </w:r>
      <w:r w:rsidR="003E2857">
        <w:rPr>
          <w:rFonts w:hint="cs"/>
          <w:rtl/>
          <w:lang w:val="en-GB"/>
        </w:rPr>
        <w:t>יו</w:t>
      </w:r>
      <w:r w:rsidR="00962758">
        <w:rPr>
          <w:rFonts w:hint="cs"/>
          <w:rtl/>
          <w:lang w:val="en-GB"/>
        </w:rPr>
        <w:t>ת</w:t>
      </w:r>
      <w:r w:rsidR="003E2857">
        <w:rPr>
          <w:rFonts w:hint="cs"/>
          <w:rtl/>
          <w:lang w:val="en-GB"/>
        </w:rPr>
        <w:t xml:space="preserve"> במקומות כאלה</w:t>
      </w:r>
      <w:r w:rsidR="00962758">
        <w:rPr>
          <w:rFonts w:hint="cs"/>
          <w:rtl/>
          <w:lang w:val="en-GB"/>
        </w:rPr>
        <w:t xml:space="preserve">, בשביל </w:t>
      </w:r>
      <w:r w:rsidR="003E2857">
        <w:rPr>
          <w:rFonts w:hint="cs"/>
          <w:rtl/>
          <w:lang w:val="en-GB"/>
        </w:rPr>
        <w:t>זה יש את הכשרות הא</w:t>
      </w:r>
      <w:r w:rsidR="00962758">
        <w:rPr>
          <w:rFonts w:hint="cs"/>
          <w:rtl/>
          <w:lang w:val="en-GB"/>
        </w:rPr>
        <w:t>ר</w:t>
      </w:r>
      <w:r w:rsidR="003E2857">
        <w:rPr>
          <w:rFonts w:hint="cs"/>
          <w:rtl/>
          <w:lang w:val="en-GB"/>
        </w:rPr>
        <w:t xml:space="preserve">צית. </w:t>
      </w:r>
    </w:p>
    <w:p w:rsidR="00962758" w:rsidRDefault="00962758" w:rsidP="009047DA">
      <w:pPr>
        <w:rPr>
          <w:rtl/>
          <w:lang w:val="en-GB"/>
        </w:rPr>
      </w:pPr>
    </w:p>
    <w:p w:rsidR="00962758" w:rsidRDefault="00962758" w:rsidP="00962758">
      <w:pPr>
        <w:pStyle w:val="a4"/>
        <w:keepNext/>
        <w:rPr>
          <w:rtl/>
          <w:lang w:val="en-GB"/>
        </w:rPr>
      </w:pPr>
      <w:bookmarkStart w:id="660" w:name="ET_speaker_6128_46"/>
      <w:r w:rsidRPr="009627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9627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0"/>
    </w:p>
    <w:p w:rsidR="00962758" w:rsidRDefault="00962758" w:rsidP="00962758">
      <w:pPr>
        <w:pStyle w:val="KeepWithNext"/>
        <w:rPr>
          <w:rtl/>
          <w:lang w:val="en-GB"/>
        </w:rPr>
      </w:pPr>
    </w:p>
    <w:p w:rsidR="00962758" w:rsidRDefault="00962758" w:rsidP="00082FF8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3E2857">
        <w:rPr>
          <w:rFonts w:hint="cs"/>
          <w:rtl/>
          <w:lang w:val="en-GB"/>
        </w:rPr>
        <w:t>ה שמשהו לא נעשה במשך 75 שנה</w:t>
      </w:r>
      <w:r w:rsidR="00C31775">
        <w:rPr>
          <w:rFonts w:hint="cs"/>
          <w:rtl/>
          <w:lang w:val="en-GB"/>
        </w:rPr>
        <w:t>,</w:t>
      </w:r>
      <w:r w:rsidR="003E2857">
        <w:rPr>
          <w:rFonts w:hint="cs"/>
          <w:rtl/>
          <w:lang w:val="en-GB"/>
        </w:rPr>
        <w:t xml:space="preserve"> לא אומר שלא ינסו לעשות אותו. אנחנו חייבים לתת מענה גם לשרירות </w:t>
      </w:r>
      <w:bookmarkStart w:id="661" w:name="_ETM_Q1_3896595"/>
      <w:bookmarkEnd w:id="661"/>
      <w:r w:rsidR="003E2857">
        <w:rPr>
          <w:rFonts w:hint="cs"/>
          <w:rtl/>
          <w:lang w:val="en-GB"/>
        </w:rPr>
        <w:t>ליבו של השלטון.</w:t>
      </w:r>
    </w:p>
    <w:p w:rsidR="00962758" w:rsidRDefault="00962758" w:rsidP="003E2857">
      <w:pPr>
        <w:ind w:firstLine="0"/>
        <w:rPr>
          <w:rtl/>
          <w:lang w:val="en-GB"/>
        </w:rPr>
      </w:pPr>
      <w:bookmarkStart w:id="662" w:name="_ETM_Q1_3887148"/>
      <w:bookmarkStart w:id="663" w:name="_ETM_Q1_3887208"/>
      <w:bookmarkEnd w:id="662"/>
      <w:bookmarkEnd w:id="663"/>
    </w:p>
    <w:p w:rsidR="003E2857" w:rsidRDefault="003E2857" w:rsidP="003E2857">
      <w:pPr>
        <w:pStyle w:val="af6"/>
        <w:keepNext/>
        <w:rPr>
          <w:rtl/>
          <w:lang w:val="en-GB"/>
        </w:rPr>
      </w:pPr>
      <w:bookmarkStart w:id="664" w:name="_ETM_Q1_3900467"/>
      <w:bookmarkStart w:id="665" w:name="_ETM_Q1_3900522"/>
      <w:bookmarkStart w:id="666" w:name="_ETM_Q1_3896886"/>
      <w:bookmarkStart w:id="667" w:name="ET_yor_6157_150"/>
      <w:bookmarkEnd w:id="664"/>
      <w:bookmarkEnd w:id="665"/>
      <w:bookmarkEnd w:id="666"/>
      <w:r w:rsidRPr="003E2857">
        <w:rPr>
          <w:rStyle w:val="TagStyle"/>
          <w:rtl/>
        </w:rPr>
        <w:t xml:space="preserve"> &lt;&lt; </w:t>
      </w:r>
      <w:proofErr w:type="spellStart"/>
      <w:r w:rsidRPr="003E2857">
        <w:rPr>
          <w:rStyle w:val="TagStyle"/>
          <w:rtl/>
        </w:rPr>
        <w:t>יור</w:t>
      </w:r>
      <w:proofErr w:type="spellEnd"/>
      <w:r w:rsidRPr="003E285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E2857">
        <w:rPr>
          <w:rStyle w:val="TagStyle"/>
          <w:rtl/>
        </w:rPr>
        <w:t xml:space="preserve"> &lt;&lt; </w:t>
      </w:r>
      <w:proofErr w:type="spellStart"/>
      <w:r w:rsidRPr="003E2857">
        <w:rPr>
          <w:rStyle w:val="TagStyle"/>
          <w:rtl/>
        </w:rPr>
        <w:t>יור</w:t>
      </w:r>
      <w:proofErr w:type="spellEnd"/>
      <w:r w:rsidRPr="003E28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7"/>
    </w:p>
    <w:p w:rsidR="003E2857" w:rsidRDefault="003E2857" w:rsidP="003E2857">
      <w:pPr>
        <w:pStyle w:val="KeepWithNext"/>
        <w:rPr>
          <w:rtl/>
          <w:lang w:val="en-GB"/>
        </w:rPr>
      </w:pPr>
    </w:p>
    <w:p w:rsidR="00962758" w:rsidRDefault="003E2857" w:rsidP="003E2857">
      <w:pPr>
        <w:rPr>
          <w:rtl/>
          <w:lang w:val="en-GB"/>
        </w:rPr>
      </w:pPr>
      <w:bookmarkStart w:id="668" w:name="_ETM_Q1_3897333"/>
      <w:bookmarkStart w:id="669" w:name="_ETM_Q1_3897394"/>
      <w:bookmarkEnd w:id="668"/>
      <w:bookmarkEnd w:id="669"/>
      <w:r>
        <w:rPr>
          <w:rFonts w:hint="cs"/>
          <w:rtl/>
          <w:lang w:val="en-GB"/>
        </w:rPr>
        <w:t>הני</w:t>
      </w:r>
      <w:r w:rsidR="0096275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וח צריך לתת לזה מענה.</w:t>
      </w:r>
      <w:r w:rsidR="00962758">
        <w:rPr>
          <w:rFonts w:hint="cs"/>
          <w:rtl/>
          <w:lang w:val="en-GB"/>
        </w:rPr>
        <w:t xml:space="preserve"> </w:t>
      </w:r>
    </w:p>
    <w:p w:rsidR="00962758" w:rsidRDefault="00962758" w:rsidP="00962758">
      <w:pPr>
        <w:rPr>
          <w:rtl/>
          <w:lang w:val="en-GB"/>
        </w:rPr>
      </w:pPr>
    </w:p>
    <w:p w:rsidR="003E2857" w:rsidRDefault="003E2857" w:rsidP="003E2857">
      <w:pPr>
        <w:pStyle w:val="af9"/>
        <w:keepNext/>
        <w:rPr>
          <w:rtl/>
          <w:lang w:val="en-GB"/>
        </w:rPr>
      </w:pPr>
      <w:bookmarkStart w:id="670" w:name="_ETM_Q1_3921774"/>
      <w:bookmarkStart w:id="671" w:name="ET_guest_מירה_סלומון_151"/>
      <w:bookmarkEnd w:id="670"/>
      <w:r w:rsidRPr="003E28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3E28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1"/>
    </w:p>
    <w:p w:rsidR="003E2857" w:rsidRDefault="003E2857" w:rsidP="003E2857">
      <w:pPr>
        <w:pStyle w:val="KeepWithNext"/>
        <w:rPr>
          <w:rtl/>
          <w:lang w:val="en-GB"/>
        </w:rPr>
      </w:pPr>
    </w:p>
    <w:p w:rsidR="003E2857" w:rsidRDefault="00962758" w:rsidP="00661296">
      <w:pPr>
        <w:rPr>
          <w:rtl/>
          <w:lang w:val="en-GB"/>
        </w:rPr>
      </w:pPr>
      <w:bookmarkStart w:id="672" w:name="_ETM_Q1_3922256"/>
      <w:bookmarkStart w:id="673" w:name="_ETM_Q1_3922298"/>
      <w:bookmarkEnd w:id="672"/>
      <w:bookmarkEnd w:id="673"/>
      <w:r>
        <w:rPr>
          <w:rFonts w:hint="cs"/>
          <w:rtl/>
          <w:lang w:val="en-GB"/>
        </w:rPr>
        <w:t xml:space="preserve">אם נאמר לנו </w:t>
      </w:r>
      <w:r w:rsidR="003E2857">
        <w:rPr>
          <w:rFonts w:hint="cs"/>
          <w:rtl/>
          <w:lang w:val="en-GB"/>
        </w:rPr>
        <w:t xml:space="preserve">מלכתחילה שחלק מהעניין זה השגחה </w:t>
      </w:r>
      <w:r w:rsidR="0066129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 מפעלים </w:t>
      </w:r>
      <w:r w:rsidR="003E2857">
        <w:rPr>
          <w:rFonts w:hint="cs"/>
          <w:rtl/>
          <w:lang w:val="en-GB"/>
        </w:rPr>
        <w:t>שבהם צריך מעורבות של שלטון מרכ</w:t>
      </w:r>
      <w:r>
        <w:rPr>
          <w:rFonts w:hint="cs"/>
          <w:rtl/>
          <w:lang w:val="en-GB"/>
        </w:rPr>
        <w:t>ז</w:t>
      </w:r>
      <w:r w:rsidR="003E2857">
        <w:rPr>
          <w:rFonts w:hint="cs"/>
          <w:rtl/>
          <w:lang w:val="en-GB"/>
        </w:rPr>
        <w:t xml:space="preserve">י, </w:t>
      </w:r>
      <w:r>
        <w:rPr>
          <w:rFonts w:hint="cs"/>
          <w:rtl/>
          <w:lang w:val="en-GB"/>
        </w:rPr>
        <w:t>לא רק</w:t>
      </w:r>
      <w:r w:rsidR="003E2857">
        <w:rPr>
          <w:rFonts w:hint="cs"/>
          <w:rtl/>
          <w:lang w:val="en-GB"/>
        </w:rPr>
        <w:t xml:space="preserve"> שלטון מקומי</w:t>
      </w:r>
      <w:r>
        <w:rPr>
          <w:rFonts w:hint="cs"/>
          <w:rtl/>
          <w:lang w:val="en-GB"/>
        </w:rPr>
        <w:t xml:space="preserve">, </w:t>
      </w:r>
      <w:bookmarkStart w:id="674" w:name="_ETM_Q1_3938419"/>
      <w:bookmarkEnd w:id="674"/>
      <w:r>
        <w:rPr>
          <w:rFonts w:hint="cs"/>
          <w:rtl/>
          <w:lang w:val="en-GB"/>
        </w:rPr>
        <w:t>אז ע</w:t>
      </w:r>
      <w:r w:rsidR="003E2857">
        <w:rPr>
          <w:rFonts w:hint="cs"/>
          <w:rtl/>
          <w:lang w:val="en-GB"/>
        </w:rPr>
        <w:t xml:space="preserve">כשיו אנחנו מבינים שהסוגיה של ההשגחה היא לא </w:t>
      </w:r>
      <w:bookmarkStart w:id="675" w:name="_ETM_Q1_3944523"/>
      <w:bookmarkEnd w:id="675"/>
      <w:r w:rsidR="003E2857">
        <w:rPr>
          <w:rFonts w:hint="cs"/>
          <w:rtl/>
          <w:lang w:val="en-GB"/>
        </w:rPr>
        <w:t>אחת הסוגיות - -</w:t>
      </w:r>
    </w:p>
    <w:p w:rsidR="003E2857" w:rsidRDefault="003E2857" w:rsidP="003E2857">
      <w:pPr>
        <w:rPr>
          <w:rtl/>
          <w:lang w:val="en-GB"/>
        </w:rPr>
      </w:pPr>
      <w:bookmarkStart w:id="676" w:name="_ETM_Q1_3950372"/>
      <w:bookmarkStart w:id="677" w:name="_ETM_Q1_3950422"/>
      <w:bookmarkEnd w:id="676"/>
      <w:bookmarkEnd w:id="677"/>
    </w:p>
    <w:p w:rsidR="003E2857" w:rsidRDefault="003E2857" w:rsidP="003E2857">
      <w:pPr>
        <w:pStyle w:val="af6"/>
        <w:keepNext/>
        <w:rPr>
          <w:rtl/>
          <w:lang w:val="en-GB"/>
        </w:rPr>
      </w:pPr>
      <w:bookmarkStart w:id="678" w:name="_ETM_Q1_3950558"/>
      <w:bookmarkStart w:id="679" w:name="_ETM_Q1_3950600"/>
      <w:bookmarkStart w:id="680" w:name="_ETM_Q1_3960254"/>
      <w:bookmarkStart w:id="681" w:name="ET_yor_6157_152"/>
      <w:bookmarkEnd w:id="678"/>
      <w:bookmarkEnd w:id="679"/>
      <w:bookmarkEnd w:id="680"/>
      <w:r w:rsidRPr="003E2857">
        <w:rPr>
          <w:rStyle w:val="TagStyle"/>
          <w:rtl/>
        </w:rPr>
        <w:t xml:space="preserve"> &lt;&lt; </w:t>
      </w:r>
      <w:proofErr w:type="spellStart"/>
      <w:r w:rsidRPr="003E2857">
        <w:rPr>
          <w:rStyle w:val="TagStyle"/>
          <w:rtl/>
        </w:rPr>
        <w:t>יור</w:t>
      </w:r>
      <w:proofErr w:type="spellEnd"/>
      <w:r w:rsidRPr="003E285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E2857">
        <w:rPr>
          <w:rStyle w:val="TagStyle"/>
          <w:rtl/>
        </w:rPr>
        <w:t xml:space="preserve"> &lt;&lt; </w:t>
      </w:r>
      <w:proofErr w:type="spellStart"/>
      <w:r w:rsidRPr="003E2857">
        <w:rPr>
          <w:rStyle w:val="TagStyle"/>
          <w:rtl/>
        </w:rPr>
        <w:t>יור</w:t>
      </w:r>
      <w:proofErr w:type="spellEnd"/>
      <w:r w:rsidRPr="003E28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1"/>
    </w:p>
    <w:p w:rsidR="003E2857" w:rsidRDefault="003E2857" w:rsidP="003E2857">
      <w:pPr>
        <w:pStyle w:val="KeepWithNext"/>
        <w:rPr>
          <w:rtl/>
          <w:lang w:val="en-GB"/>
        </w:rPr>
      </w:pPr>
    </w:p>
    <w:p w:rsidR="00962758" w:rsidRDefault="003E2857" w:rsidP="00661296">
      <w:pPr>
        <w:rPr>
          <w:rtl/>
          <w:lang w:val="en-GB"/>
        </w:rPr>
      </w:pPr>
      <w:bookmarkStart w:id="682" w:name="_ETM_Q1_3960695"/>
      <w:bookmarkStart w:id="683" w:name="_ETM_Q1_3960755"/>
      <w:bookmarkEnd w:id="682"/>
      <w:bookmarkEnd w:id="683"/>
      <w:r>
        <w:rPr>
          <w:rFonts w:hint="cs"/>
          <w:rtl/>
          <w:lang w:val="en-GB"/>
        </w:rPr>
        <w:t>ב</w:t>
      </w:r>
      <w:r w:rsidR="00962758">
        <w:rPr>
          <w:rFonts w:hint="cs"/>
          <w:rtl/>
          <w:lang w:val="en-GB"/>
        </w:rPr>
        <w:t xml:space="preserve">מקומות </w:t>
      </w:r>
      <w:r>
        <w:rPr>
          <w:rFonts w:hint="cs"/>
          <w:rtl/>
          <w:lang w:val="en-GB"/>
        </w:rPr>
        <w:t>ש</w:t>
      </w:r>
      <w:r w:rsidR="00962758">
        <w:rPr>
          <w:rFonts w:hint="cs"/>
          <w:rtl/>
          <w:lang w:val="en-GB"/>
        </w:rPr>
        <w:t>יש רשות מקומית שאין בה רב, בין א</w:t>
      </w:r>
      <w:r>
        <w:rPr>
          <w:rFonts w:hint="cs"/>
          <w:rtl/>
          <w:lang w:val="en-GB"/>
        </w:rPr>
        <w:t>ם בגלל שכל תושביה אינם יהודי</w:t>
      </w:r>
      <w:r w:rsidR="0096275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</w:t>
      </w:r>
      <w:r w:rsidR="00962758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>א</w:t>
      </w:r>
      <w:r w:rsidR="0066129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962758">
        <w:rPr>
          <w:rFonts w:hint="cs"/>
          <w:rtl/>
          <w:lang w:val="en-GB"/>
        </w:rPr>
        <w:t>מסיבות</w:t>
      </w:r>
      <w:r>
        <w:rPr>
          <w:rFonts w:hint="cs"/>
          <w:rtl/>
          <w:lang w:val="en-GB"/>
        </w:rPr>
        <w:t xml:space="preserve"> אחרות, המשרד מוצא פתרונות אחרים. במקום </w:t>
      </w:r>
      <w:bookmarkStart w:id="684" w:name="_ETM_Q1_3984957"/>
      <w:bookmarkEnd w:id="684"/>
      <w:r>
        <w:rPr>
          <w:rFonts w:hint="cs"/>
          <w:rtl/>
          <w:lang w:val="en-GB"/>
        </w:rPr>
        <w:t xml:space="preserve">שאין בו בכלל יהודים זה מתבצע על ידי </w:t>
      </w:r>
      <w:bookmarkStart w:id="685" w:name="_ETM_Q1_3988988"/>
      <w:bookmarkEnd w:id="685"/>
      <w:r>
        <w:rPr>
          <w:rFonts w:hint="cs"/>
          <w:rtl/>
          <w:lang w:val="en-GB"/>
        </w:rPr>
        <w:t xml:space="preserve">הכשרות הארצית, </w:t>
      </w:r>
      <w:r w:rsidR="00661296">
        <w:rPr>
          <w:rFonts w:hint="cs"/>
          <w:rtl/>
          <w:lang w:val="en-GB"/>
        </w:rPr>
        <w:t>במקומות אחרים ש</w:t>
      </w:r>
      <w:r>
        <w:rPr>
          <w:rFonts w:hint="cs"/>
          <w:rtl/>
          <w:lang w:val="en-GB"/>
        </w:rPr>
        <w:t xml:space="preserve">יש </w:t>
      </w:r>
      <w:r w:rsidR="00661296">
        <w:rPr>
          <w:rFonts w:hint="cs"/>
          <w:rtl/>
          <w:lang w:val="en-GB"/>
        </w:rPr>
        <w:t xml:space="preserve">בהם </w:t>
      </w:r>
      <w:r>
        <w:rPr>
          <w:rFonts w:hint="cs"/>
          <w:rtl/>
          <w:lang w:val="en-GB"/>
        </w:rPr>
        <w:t xml:space="preserve">סיבות אחרות </w:t>
      </w:r>
      <w:r w:rsidR="00962758">
        <w:rPr>
          <w:rFonts w:hint="cs"/>
          <w:rtl/>
          <w:lang w:val="en-GB"/>
        </w:rPr>
        <w:t>מסמ</w:t>
      </w:r>
      <w:r>
        <w:rPr>
          <w:rFonts w:hint="cs"/>
          <w:rtl/>
          <w:lang w:val="en-GB"/>
        </w:rPr>
        <w:t>י</w:t>
      </w:r>
      <w:r w:rsidR="00661296">
        <w:rPr>
          <w:rFonts w:hint="cs"/>
          <w:rtl/>
          <w:lang w:val="en-GB"/>
        </w:rPr>
        <w:t>כים רב לתת.</w:t>
      </w:r>
      <w:r w:rsidR="00962758">
        <w:rPr>
          <w:rFonts w:hint="cs"/>
          <w:rtl/>
          <w:lang w:val="en-GB"/>
        </w:rPr>
        <w:t xml:space="preserve"> </w:t>
      </w:r>
      <w:r w:rsidR="00661296">
        <w:rPr>
          <w:rFonts w:hint="cs"/>
          <w:rtl/>
          <w:lang w:val="en-GB"/>
        </w:rPr>
        <w:t xml:space="preserve">לא נאמר </w:t>
      </w:r>
      <w:bookmarkStart w:id="686" w:name="_ETM_Q1_3996016"/>
      <w:bookmarkEnd w:id="686"/>
      <w:r>
        <w:rPr>
          <w:rFonts w:hint="cs"/>
          <w:rtl/>
          <w:lang w:val="en-GB"/>
        </w:rPr>
        <w:t xml:space="preserve">שהכשרות זה לא אחד מהתפקידים. </w:t>
      </w:r>
    </w:p>
    <w:p w:rsidR="00962758" w:rsidRDefault="00962758" w:rsidP="003E2857">
      <w:pPr>
        <w:ind w:firstLine="0"/>
        <w:rPr>
          <w:rtl/>
          <w:lang w:val="en-GB"/>
        </w:rPr>
      </w:pPr>
    </w:p>
    <w:p w:rsidR="003E2857" w:rsidRDefault="003E2857" w:rsidP="003E2857">
      <w:pPr>
        <w:pStyle w:val="af9"/>
        <w:keepNext/>
        <w:rPr>
          <w:rtl/>
          <w:lang w:val="en-GB"/>
        </w:rPr>
      </w:pPr>
      <w:bookmarkStart w:id="687" w:name="ET_guest_מירה_סלומון_153"/>
      <w:r w:rsidRPr="003E28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3E28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7"/>
    </w:p>
    <w:p w:rsidR="003E2857" w:rsidRDefault="003E2857" w:rsidP="003E2857">
      <w:pPr>
        <w:pStyle w:val="KeepWithNext"/>
        <w:rPr>
          <w:rtl/>
          <w:lang w:val="en-GB"/>
        </w:rPr>
      </w:pPr>
    </w:p>
    <w:p w:rsidR="00962758" w:rsidRDefault="00962758" w:rsidP="00F61F08">
      <w:pPr>
        <w:rPr>
          <w:rtl/>
          <w:lang w:val="en-GB"/>
        </w:rPr>
      </w:pPr>
      <w:r>
        <w:rPr>
          <w:rFonts w:hint="cs"/>
          <w:rtl/>
          <w:lang w:val="en-GB"/>
        </w:rPr>
        <w:t>חשוב לדייק בהגדרת התפקיד של הרב</w:t>
      </w:r>
      <w:r w:rsidR="00F61F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61296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שנבין מה ההשלכות</w:t>
      </w:r>
      <w:r w:rsidR="00661296">
        <w:rPr>
          <w:rFonts w:hint="cs"/>
          <w:rtl/>
          <w:lang w:val="en-GB"/>
        </w:rPr>
        <w:t xml:space="preserve"> שלו</w:t>
      </w:r>
      <w:r>
        <w:rPr>
          <w:rFonts w:hint="cs"/>
          <w:rtl/>
          <w:lang w:val="en-GB"/>
        </w:rPr>
        <w:t xml:space="preserve">. </w:t>
      </w:r>
      <w:r w:rsidR="00F61F08">
        <w:rPr>
          <w:rFonts w:hint="cs"/>
          <w:rtl/>
          <w:lang w:val="en-GB"/>
        </w:rPr>
        <w:t>אנחנו סבורים ש</w:t>
      </w:r>
      <w:r>
        <w:rPr>
          <w:rFonts w:hint="cs"/>
          <w:rtl/>
          <w:lang w:val="en-GB"/>
        </w:rPr>
        <w:t xml:space="preserve">בעניין הכללים </w:t>
      </w:r>
      <w:r w:rsidR="00F61F0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F61F0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פחות ממשר</w:t>
      </w:r>
      <w:r w:rsidR="00661296">
        <w:rPr>
          <w:rFonts w:hint="cs"/>
          <w:rtl/>
          <w:lang w:val="en-GB"/>
        </w:rPr>
        <w:t>ה</w:t>
      </w:r>
      <w:r w:rsidR="00F61F08">
        <w:rPr>
          <w:rFonts w:hint="cs"/>
          <w:rtl/>
          <w:lang w:val="en-GB"/>
        </w:rPr>
        <w:t xml:space="preserve"> מלאה </w:t>
      </w:r>
      <w:bookmarkStart w:id="688" w:name="_ETM_Q1_4022640"/>
      <w:bookmarkEnd w:id="688"/>
      <w:r>
        <w:rPr>
          <w:rFonts w:hint="cs"/>
          <w:rtl/>
          <w:lang w:val="en-GB"/>
        </w:rPr>
        <w:t>צריך לת</w:t>
      </w:r>
      <w:r w:rsidR="0066129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את מירב הגמישות</w:t>
      </w:r>
      <w:r w:rsidR="00661296">
        <w:rPr>
          <w:rFonts w:hint="cs"/>
          <w:rtl/>
          <w:lang w:val="en-GB"/>
        </w:rPr>
        <w:t>. המספר של</w:t>
      </w:r>
      <w:r>
        <w:rPr>
          <w:rFonts w:hint="cs"/>
          <w:rtl/>
          <w:lang w:val="en-GB"/>
        </w:rPr>
        <w:t xml:space="preserve"> </w:t>
      </w:r>
      <w:r w:rsidR="00661296">
        <w:rPr>
          <w:rFonts w:hint="cs"/>
          <w:rtl/>
          <w:lang w:val="en-GB"/>
        </w:rPr>
        <w:t>20,000 תושבים לא יכול להיות הקו שקובע את הדברים. צ</w:t>
      </w:r>
      <w:r>
        <w:rPr>
          <w:rFonts w:hint="cs"/>
          <w:rtl/>
          <w:lang w:val="en-GB"/>
        </w:rPr>
        <w:t>ר</w:t>
      </w:r>
      <w:r w:rsidR="0066129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לשים לב לשונות שיש</w:t>
      </w:r>
      <w:r w:rsidR="00661296">
        <w:rPr>
          <w:rFonts w:hint="cs"/>
          <w:rtl/>
          <w:lang w:val="en-GB"/>
        </w:rPr>
        <w:t xml:space="preserve"> ב</w:t>
      </w:r>
      <w:r w:rsidR="00F61F08">
        <w:rPr>
          <w:rFonts w:hint="cs"/>
          <w:rtl/>
          <w:lang w:val="en-GB"/>
        </w:rPr>
        <w:t>ין ה</w:t>
      </w:r>
      <w:r w:rsidR="00661296">
        <w:rPr>
          <w:rFonts w:hint="cs"/>
          <w:rtl/>
          <w:lang w:val="en-GB"/>
        </w:rPr>
        <w:t xml:space="preserve">רשויות </w:t>
      </w:r>
      <w:bookmarkStart w:id="689" w:name="_ETM_Q1_4031511"/>
      <w:bookmarkEnd w:id="689"/>
      <w:r w:rsidR="00661296">
        <w:rPr>
          <w:rFonts w:hint="cs"/>
          <w:rtl/>
          <w:lang w:val="en-GB"/>
        </w:rPr>
        <w:t>המקומיות, לרבות ר</w:t>
      </w:r>
      <w:r>
        <w:rPr>
          <w:rFonts w:hint="cs"/>
          <w:rtl/>
          <w:lang w:val="en-GB"/>
        </w:rPr>
        <w:t>ש</w:t>
      </w:r>
      <w:r w:rsidR="00661296">
        <w:rPr>
          <w:rFonts w:hint="cs"/>
          <w:rtl/>
          <w:lang w:val="en-GB"/>
        </w:rPr>
        <w:t xml:space="preserve">ויות </w:t>
      </w:r>
      <w:r>
        <w:rPr>
          <w:rFonts w:hint="cs"/>
          <w:rtl/>
          <w:lang w:val="en-GB"/>
        </w:rPr>
        <w:t>מ</w:t>
      </w:r>
      <w:r w:rsidR="0066129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ומיות מעורבות ש</w:t>
      </w:r>
      <w:r w:rsidR="00F61F08">
        <w:rPr>
          <w:rFonts w:hint="cs"/>
          <w:rtl/>
          <w:lang w:val="en-GB"/>
        </w:rPr>
        <w:t xml:space="preserve">בהן </w:t>
      </w:r>
      <w:r>
        <w:rPr>
          <w:rFonts w:hint="cs"/>
          <w:rtl/>
          <w:lang w:val="en-GB"/>
        </w:rPr>
        <w:t xml:space="preserve">יכולים להיות </w:t>
      </w:r>
      <w:r w:rsidR="00F61F08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 xml:space="preserve">תושבים </w:t>
      </w:r>
      <w:r w:rsidR="00F61F0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בהכ</w:t>
      </w:r>
      <w:r w:rsidR="00F61F0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ח צריכת </w:t>
      </w:r>
      <w:r w:rsidR="00F61F08">
        <w:rPr>
          <w:rFonts w:hint="cs"/>
          <w:rtl/>
          <w:lang w:val="en-GB"/>
        </w:rPr>
        <w:t xml:space="preserve">שירותי הדת היהודיים </w:t>
      </w:r>
      <w:r>
        <w:rPr>
          <w:rFonts w:hint="cs"/>
          <w:rtl/>
          <w:lang w:val="en-GB"/>
        </w:rPr>
        <w:t>היא זו שנמצאת בפרונט. אנחנו מבקשים שגם חלוקת התפקידים בין שני הרבנים המכהנים</w:t>
      </w:r>
      <w:r w:rsidR="00F61F08">
        <w:rPr>
          <w:rFonts w:hint="cs"/>
          <w:rtl/>
          <w:lang w:val="en-GB"/>
        </w:rPr>
        <w:t xml:space="preserve"> באותה עיר תיעשה באישור הוועדה.</w:t>
      </w:r>
    </w:p>
    <w:p w:rsidR="00962758" w:rsidRDefault="00962758" w:rsidP="00962758">
      <w:pPr>
        <w:rPr>
          <w:rtl/>
          <w:lang w:val="en-GB"/>
        </w:rPr>
      </w:pPr>
    </w:p>
    <w:p w:rsidR="00F61F08" w:rsidRDefault="00F61F08" w:rsidP="00F61F08">
      <w:pPr>
        <w:pStyle w:val="af6"/>
        <w:keepNext/>
        <w:rPr>
          <w:rtl/>
          <w:lang w:val="en-GB"/>
        </w:rPr>
      </w:pPr>
      <w:bookmarkStart w:id="690" w:name="ET_yor_6157_154"/>
      <w:r w:rsidRPr="00F61F08">
        <w:rPr>
          <w:rStyle w:val="TagStyle"/>
          <w:rtl/>
        </w:rPr>
        <w:t xml:space="preserve"> &lt;&lt; </w:t>
      </w:r>
      <w:proofErr w:type="spellStart"/>
      <w:r w:rsidRPr="00F61F08">
        <w:rPr>
          <w:rStyle w:val="TagStyle"/>
          <w:rtl/>
        </w:rPr>
        <w:t>יור</w:t>
      </w:r>
      <w:proofErr w:type="spellEnd"/>
      <w:r w:rsidRPr="00F61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61F08">
        <w:rPr>
          <w:rStyle w:val="TagStyle"/>
          <w:rtl/>
        </w:rPr>
        <w:t xml:space="preserve"> &lt;&lt; </w:t>
      </w:r>
      <w:proofErr w:type="spellStart"/>
      <w:r w:rsidRPr="00F61F08">
        <w:rPr>
          <w:rStyle w:val="TagStyle"/>
          <w:rtl/>
        </w:rPr>
        <w:t>יור</w:t>
      </w:r>
      <w:proofErr w:type="spellEnd"/>
      <w:r w:rsidRPr="00F61F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0"/>
    </w:p>
    <w:p w:rsidR="00F61F08" w:rsidRDefault="00F61F08" w:rsidP="00F61F08">
      <w:pPr>
        <w:pStyle w:val="KeepWithNext"/>
        <w:rPr>
          <w:rtl/>
          <w:lang w:val="en-GB"/>
        </w:rPr>
      </w:pPr>
    </w:p>
    <w:p w:rsidR="00962758" w:rsidRDefault="00F61F08" w:rsidP="00962758">
      <w:pPr>
        <w:rPr>
          <w:rtl/>
          <w:lang w:val="en-GB"/>
        </w:rPr>
      </w:pPr>
      <w:r>
        <w:rPr>
          <w:rFonts w:hint="cs"/>
          <w:rtl/>
          <w:lang w:val="en-GB"/>
        </w:rPr>
        <w:t>איזו</w:t>
      </w:r>
      <w:r w:rsidR="00962758">
        <w:rPr>
          <w:rFonts w:hint="cs"/>
          <w:rtl/>
          <w:lang w:val="en-GB"/>
        </w:rPr>
        <w:t xml:space="preserve"> ועדה</w:t>
      </w:r>
      <w:r>
        <w:rPr>
          <w:rFonts w:hint="cs"/>
          <w:rtl/>
          <w:lang w:val="en-GB"/>
        </w:rPr>
        <w:t>?</w:t>
      </w:r>
    </w:p>
    <w:p w:rsidR="00962758" w:rsidRDefault="00962758" w:rsidP="00962758">
      <w:pPr>
        <w:rPr>
          <w:rtl/>
          <w:lang w:val="en-GB"/>
        </w:rPr>
      </w:pPr>
    </w:p>
    <w:p w:rsidR="00F61F08" w:rsidRDefault="00F61F08" w:rsidP="00F61F08">
      <w:pPr>
        <w:pStyle w:val="af9"/>
        <w:keepNext/>
        <w:rPr>
          <w:rtl/>
          <w:lang w:val="en-GB"/>
        </w:rPr>
      </w:pPr>
      <w:bookmarkStart w:id="691" w:name="_ETM_Q1_4051842"/>
      <w:bookmarkStart w:id="692" w:name="ET_guest_מירה_סלומון_155"/>
      <w:bookmarkEnd w:id="691"/>
      <w:r w:rsidRPr="00F61F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F61F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2"/>
    </w:p>
    <w:p w:rsidR="00F61F08" w:rsidRDefault="00F61F08" w:rsidP="00F61F08">
      <w:pPr>
        <w:pStyle w:val="KeepWithNext"/>
        <w:rPr>
          <w:rtl/>
          <w:lang w:val="en-GB"/>
        </w:rPr>
      </w:pPr>
    </w:p>
    <w:p w:rsidR="00962758" w:rsidRDefault="00962758" w:rsidP="00F61F08">
      <w:pPr>
        <w:rPr>
          <w:rtl/>
          <w:lang w:val="en-GB"/>
        </w:rPr>
      </w:pPr>
      <w:bookmarkStart w:id="693" w:name="_ETM_Q1_4052335"/>
      <w:bookmarkStart w:id="694" w:name="_ETM_Q1_4052387"/>
      <w:bookmarkEnd w:id="693"/>
      <w:bookmarkEnd w:id="694"/>
      <w:r>
        <w:rPr>
          <w:rFonts w:hint="cs"/>
          <w:rtl/>
          <w:lang w:val="en-GB"/>
        </w:rPr>
        <w:t xml:space="preserve">ועדת החוקה.  </w:t>
      </w:r>
    </w:p>
    <w:p w:rsidR="00962758" w:rsidRDefault="00962758" w:rsidP="00962758">
      <w:pPr>
        <w:rPr>
          <w:rtl/>
          <w:lang w:val="en-GB"/>
        </w:rPr>
      </w:pPr>
    </w:p>
    <w:p w:rsidR="00F61F08" w:rsidRDefault="00F61F08" w:rsidP="00F61F08">
      <w:pPr>
        <w:ind w:firstLine="0"/>
        <w:rPr>
          <w:rtl/>
          <w:lang w:val="en-GB"/>
        </w:rPr>
      </w:pPr>
      <w:bookmarkStart w:id="695" w:name="_ETM_Q1_4066579"/>
      <w:bookmarkEnd w:id="695"/>
    </w:p>
    <w:p w:rsidR="00F61F08" w:rsidRDefault="00F61F08" w:rsidP="00F61F08">
      <w:pPr>
        <w:pStyle w:val="af6"/>
        <w:keepNext/>
        <w:rPr>
          <w:rtl/>
          <w:lang w:val="en-GB"/>
        </w:rPr>
      </w:pPr>
      <w:bookmarkStart w:id="696" w:name="ET_yor_6157_156"/>
      <w:r w:rsidRPr="00F61F08">
        <w:rPr>
          <w:rStyle w:val="TagStyle"/>
          <w:rtl/>
        </w:rPr>
        <w:lastRenderedPageBreak/>
        <w:t xml:space="preserve"> &lt;&lt; </w:t>
      </w:r>
      <w:proofErr w:type="spellStart"/>
      <w:r w:rsidRPr="00F61F08">
        <w:rPr>
          <w:rStyle w:val="TagStyle"/>
          <w:rtl/>
        </w:rPr>
        <w:t>יור</w:t>
      </w:r>
      <w:proofErr w:type="spellEnd"/>
      <w:r w:rsidRPr="00F61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61F08">
        <w:rPr>
          <w:rStyle w:val="TagStyle"/>
          <w:rtl/>
        </w:rPr>
        <w:t xml:space="preserve"> &lt;&lt; </w:t>
      </w:r>
      <w:proofErr w:type="spellStart"/>
      <w:r w:rsidRPr="00F61F08">
        <w:rPr>
          <w:rStyle w:val="TagStyle"/>
          <w:rtl/>
        </w:rPr>
        <w:t>יור</w:t>
      </w:r>
      <w:proofErr w:type="spellEnd"/>
      <w:r w:rsidRPr="00F61F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6"/>
    </w:p>
    <w:p w:rsidR="00F61F08" w:rsidRDefault="00F61F08" w:rsidP="00F61F08">
      <w:pPr>
        <w:pStyle w:val="KeepWithNext"/>
        <w:rPr>
          <w:rtl/>
          <w:lang w:val="en-GB"/>
        </w:rPr>
      </w:pPr>
    </w:p>
    <w:p w:rsidR="00962758" w:rsidRDefault="00962758" w:rsidP="00C31775">
      <w:pPr>
        <w:rPr>
          <w:rtl/>
          <w:lang w:val="en-GB"/>
        </w:rPr>
      </w:pPr>
      <w:bookmarkStart w:id="697" w:name="_ETM_Q1_4067096"/>
      <w:bookmarkStart w:id="698" w:name="_ETM_Q1_4067153"/>
      <w:bookmarkEnd w:id="697"/>
      <w:bookmarkEnd w:id="698"/>
      <w:r>
        <w:rPr>
          <w:rFonts w:hint="cs"/>
          <w:rtl/>
          <w:lang w:val="en-GB"/>
        </w:rPr>
        <w:t>ה</w:t>
      </w:r>
      <w:r w:rsidR="00F61F08">
        <w:rPr>
          <w:rFonts w:hint="cs"/>
          <w:rtl/>
          <w:lang w:val="en-GB"/>
        </w:rPr>
        <w:t>עניין של ועדת החוקה נכנס לבקשתי</w:t>
      </w:r>
      <w:r w:rsidR="00C31775">
        <w:rPr>
          <w:rFonts w:hint="cs"/>
          <w:rtl/>
          <w:lang w:val="en-GB"/>
        </w:rPr>
        <w:t>,</w:t>
      </w:r>
      <w:r w:rsidR="00F61F08">
        <w:rPr>
          <w:rFonts w:hint="cs"/>
          <w:rtl/>
          <w:lang w:val="en-GB"/>
        </w:rPr>
        <w:t xml:space="preserve"> כי חשבתי שצריך לייצר כללים ברורים.</w:t>
      </w:r>
      <w:r>
        <w:rPr>
          <w:rFonts w:hint="cs"/>
          <w:rtl/>
          <w:lang w:val="en-GB"/>
        </w:rPr>
        <w:t xml:space="preserve"> חלוקת </w:t>
      </w:r>
      <w:r w:rsidR="00F61F0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תפקידים </w:t>
      </w:r>
      <w:r w:rsidR="00F61F08">
        <w:rPr>
          <w:rFonts w:hint="cs"/>
          <w:rtl/>
          <w:lang w:val="en-GB"/>
        </w:rPr>
        <w:t xml:space="preserve">בין </w:t>
      </w:r>
      <w:bookmarkStart w:id="699" w:name="_ETM_Q1_4077451"/>
      <w:bookmarkEnd w:id="699"/>
      <w:r w:rsidR="00F61F08">
        <w:rPr>
          <w:rFonts w:hint="cs"/>
          <w:rtl/>
          <w:lang w:val="en-GB"/>
        </w:rPr>
        <w:t xml:space="preserve">רבנים מכהנים </w:t>
      </w:r>
      <w:r>
        <w:rPr>
          <w:rFonts w:hint="cs"/>
          <w:rtl/>
          <w:lang w:val="en-GB"/>
        </w:rPr>
        <w:t>זה עניי</w:t>
      </w:r>
      <w:r w:rsidR="00F61F08">
        <w:rPr>
          <w:rFonts w:hint="cs"/>
          <w:rtl/>
          <w:lang w:val="en-GB"/>
        </w:rPr>
        <w:t>ן פנימי של הרבנות, זה לא דבר שווע</w:t>
      </w:r>
      <w:r>
        <w:rPr>
          <w:rFonts w:hint="cs"/>
          <w:rtl/>
          <w:lang w:val="en-GB"/>
        </w:rPr>
        <w:t xml:space="preserve">דת החוקה צריכה להתערב </w:t>
      </w:r>
      <w:r w:rsidR="00F61F08">
        <w:rPr>
          <w:rFonts w:hint="cs"/>
          <w:rtl/>
          <w:lang w:val="en-GB"/>
        </w:rPr>
        <w:t xml:space="preserve">בו, </w:t>
      </w:r>
      <w:r>
        <w:rPr>
          <w:rFonts w:hint="cs"/>
          <w:rtl/>
          <w:lang w:val="en-GB"/>
        </w:rPr>
        <w:t xml:space="preserve">בניגוד לשאלת עצם המינוי או המשרה המופחתת </w:t>
      </w:r>
      <w:r w:rsidR="00F61F08">
        <w:rPr>
          <w:rFonts w:hint="cs"/>
          <w:rtl/>
          <w:lang w:val="en-GB"/>
        </w:rPr>
        <w:t>שא</w:t>
      </w:r>
      <w:r>
        <w:rPr>
          <w:rFonts w:hint="cs"/>
          <w:rtl/>
          <w:lang w:val="en-GB"/>
        </w:rPr>
        <w:t>נחנו רוצים לוודא</w:t>
      </w:r>
      <w:r w:rsidR="00F61F08">
        <w:rPr>
          <w:rFonts w:hint="cs"/>
          <w:rtl/>
          <w:lang w:val="en-GB"/>
        </w:rPr>
        <w:t xml:space="preserve"> שלא מטילים עול גדול מידי או קט</w:t>
      </w:r>
      <w:r>
        <w:rPr>
          <w:rFonts w:hint="cs"/>
          <w:rtl/>
          <w:lang w:val="en-GB"/>
        </w:rPr>
        <w:t xml:space="preserve">ן </w:t>
      </w:r>
      <w:r w:rsidR="00F61F08">
        <w:rPr>
          <w:rFonts w:hint="cs"/>
          <w:rtl/>
          <w:lang w:val="en-GB"/>
        </w:rPr>
        <w:t xml:space="preserve">מידי </w:t>
      </w:r>
      <w:r>
        <w:rPr>
          <w:rFonts w:hint="cs"/>
          <w:rtl/>
          <w:lang w:val="en-GB"/>
        </w:rPr>
        <w:t>על רשויות</w:t>
      </w:r>
      <w:r w:rsidR="00F61F08">
        <w:rPr>
          <w:rFonts w:hint="cs"/>
          <w:rtl/>
          <w:lang w:val="en-GB"/>
        </w:rPr>
        <w:t xml:space="preserve"> מקומיות שיש בהן שחקנים רבים</w:t>
      </w:r>
      <w:r>
        <w:rPr>
          <w:rFonts w:hint="cs"/>
          <w:rtl/>
          <w:lang w:val="en-GB"/>
        </w:rPr>
        <w:t xml:space="preserve">. </w:t>
      </w:r>
    </w:p>
    <w:p w:rsidR="00962758" w:rsidRDefault="00962758" w:rsidP="00962758">
      <w:pPr>
        <w:rPr>
          <w:rtl/>
          <w:lang w:val="en-GB"/>
        </w:rPr>
      </w:pPr>
    </w:p>
    <w:p w:rsidR="00F61F08" w:rsidRDefault="00F61F08" w:rsidP="00F61F08">
      <w:pPr>
        <w:pStyle w:val="af9"/>
        <w:keepNext/>
        <w:rPr>
          <w:rtl/>
          <w:lang w:val="en-GB"/>
        </w:rPr>
      </w:pPr>
      <w:bookmarkStart w:id="700" w:name="_ETM_Q1_4116370"/>
      <w:bookmarkEnd w:id="700"/>
      <w:r w:rsidRPr="00F61F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F61F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F61F08" w:rsidRDefault="00F61F08" w:rsidP="00F61F08">
      <w:pPr>
        <w:pStyle w:val="KeepWithNext"/>
        <w:rPr>
          <w:rtl/>
          <w:lang w:val="en-GB"/>
        </w:rPr>
      </w:pPr>
    </w:p>
    <w:p w:rsidR="00962758" w:rsidRDefault="00F61F08" w:rsidP="00F61F08">
      <w:pPr>
        <w:rPr>
          <w:rtl/>
          <w:lang w:val="en-GB"/>
        </w:rPr>
      </w:pPr>
      <w:bookmarkStart w:id="701" w:name="_ETM_Q1_4116866"/>
      <w:bookmarkStart w:id="702" w:name="_ETM_Q1_4116906"/>
      <w:bookmarkEnd w:id="701"/>
      <w:bookmarkEnd w:id="702"/>
      <w:r>
        <w:rPr>
          <w:rFonts w:hint="cs"/>
          <w:rtl/>
          <w:lang w:val="en-GB"/>
        </w:rPr>
        <w:t xml:space="preserve">מדובר ברבני העיר. </w:t>
      </w:r>
      <w:bookmarkStart w:id="703" w:name="_ETM_Q1_4121141"/>
      <w:bookmarkEnd w:id="703"/>
    </w:p>
    <w:p w:rsidR="00962758" w:rsidRDefault="00962758" w:rsidP="00962758">
      <w:pPr>
        <w:rPr>
          <w:rtl/>
          <w:lang w:val="en-GB"/>
        </w:rPr>
      </w:pPr>
    </w:p>
    <w:p w:rsidR="00F61F08" w:rsidRDefault="00F61F08" w:rsidP="00F61F08">
      <w:pPr>
        <w:pStyle w:val="af6"/>
        <w:keepNext/>
        <w:rPr>
          <w:rtl/>
          <w:lang w:val="en-GB"/>
        </w:rPr>
      </w:pPr>
      <w:r w:rsidRPr="00F61F08">
        <w:rPr>
          <w:rStyle w:val="TagStyle"/>
          <w:rtl/>
        </w:rPr>
        <w:t xml:space="preserve"> &lt;&lt; </w:t>
      </w:r>
      <w:proofErr w:type="spellStart"/>
      <w:r w:rsidRPr="00F61F08">
        <w:rPr>
          <w:rStyle w:val="TagStyle"/>
          <w:rtl/>
        </w:rPr>
        <w:t>יור</w:t>
      </w:r>
      <w:proofErr w:type="spellEnd"/>
      <w:r w:rsidRPr="00F61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61F08">
        <w:rPr>
          <w:rStyle w:val="TagStyle"/>
          <w:rtl/>
        </w:rPr>
        <w:t xml:space="preserve"> &lt;&lt; </w:t>
      </w:r>
      <w:proofErr w:type="spellStart"/>
      <w:r w:rsidRPr="00F61F08">
        <w:rPr>
          <w:rStyle w:val="TagStyle"/>
          <w:rtl/>
        </w:rPr>
        <w:t>יור</w:t>
      </w:r>
      <w:proofErr w:type="spellEnd"/>
      <w:r w:rsidRPr="00F61F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F61F08" w:rsidRDefault="00F61F08" w:rsidP="00F61F08">
      <w:pPr>
        <w:pStyle w:val="KeepWithNext"/>
        <w:rPr>
          <w:rtl/>
          <w:lang w:val="en-GB"/>
        </w:rPr>
      </w:pPr>
    </w:p>
    <w:p w:rsidR="00962758" w:rsidRDefault="00F61F08" w:rsidP="00C317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היה רב אחד, כל התפקידים היו של רב אחד. כשיש שניים, </w:t>
      </w:r>
      <w:r w:rsidR="00962758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צריך להתחלק בין שניהם, מה שלא אמור להשפיע</w:t>
      </w:r>
      <w:r w:rsidR="00962758">
        <w:rPr>
          <w:rFonts w:hint="cs"/>
          <w:rtl/>
          <w:lang w:val="en-GB"/>
        </w:rPr>
        <w:t xml:space="preserve"> על </w:t>
      </w:r>
      <w:r>
        <w:rPr>
          <w:rFonts w:hint="cs"/>
          <w:rtl/>
          <w:lang w:val="en-GB"/>
        </w:rPr>
        <w:t xml:space="preserve">ראש העיר או על המועצה. </w:t>
      </w:r>
      <w:bookmarkStart w:id="704" w:name="_ETM_Q1_4129785"/>
      <w:bookmarkEnd w:id="704"/>
    </w:p>
    <w:p w:rsidR="00962758" w:rsidRDefault="00962758" w:rsidP="00962758">
      <w:pPr>
        <w:rPr>
          <w:rtl/>
          <w:lang w:val="en-GB"/>
        </w:rPr>
      </w:pPr>
    </w:p>
    <w:p w:rsidR="00F61F08" w:rsidRDefault="00F61F08" w:rsidP="00F61F08">
      <w:pPr>
        <w:pStyle w:val="af9"/>
        <w:keepNext/>
        <w:rPr>
          <w:rtl/>
          <w:lang w:val="en-GB"/>
        </w:rPr>
      </w:pPr>
      <w:bookmarkStart w:id="705" w:name="_ETM_Q1_4132874"/>
      <w:bookmarkStart w:id="706" w:name="ET_guest_מירה_סלומון_159"/>
      <w:bookmarkEnd w:id="705"/>
      <w:r w:rsidRPr="00F61F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F61F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6"/>
    </w:p>
    <w:p w:rsidR="00F61F08" w:rsidRDefault="00F61F08" w:rsidP="00F61F08">
      <w:pPr>
        <w:pStyle w:val="KeepWithNext"/>
        <w:rPr>
          <w:rtl/>
          <w:lang w:val="en-GB"/>
        </w:rPr>
      </w:pPr>
    </w:p>
    <w:p w:rsidR="00962758" w:rsidRDefault="00962758" w:rsidP="00F61F08">
      <w:pPr>
        <w:rPr>
          <w:rtl/>
          <w:lang w:val="en-GB"/>
        </w:rPr>
      </w:pPr>
      <w:bookmarkStart w:id="707" w:name="_ETM_Q1_4133395"/>
      <w:bookmarkStart w:id="708" w:name="_ETM_Q1_4133426"/>
      <w:bookmarkEnd w:id="707"/>
      <w:bookmarkEnd w:id="708"/>
      <w:r>
        <w:rPr>
          <w:rFonts w:hint="cs"/>
          <w:rtl/>
          <w:lang w:val="en-GB"/>
        </w:rPr>
        <w:t xml:space="preserve">מדובר </w:t>
      </w:r>
      <w:r w:rsidR="00F61F0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כללים לעני</w:t>
      </w:r>
      <w:r w:rsidR="00F61F0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ן חלוקת</w:t>
      </w:r>
      <w:r w:rsidR="00F61F08">
        <w:rPr>
          <w:rFonts w:hint="cs"/>
          <w:rtl/>
          <w:lang w:val="en-GB"/>
        </w:rPr>
        <w:t xml:space="preserve"> התפקידים, לא מד</w:t>
      </w:r>
      <w:r>
        <w:rPr>
          <w:rFonts w:hint="cs"/>
          <w:rtl/>
          <w:lang w:val="en-GB"/>
        </w:rPr>
        <w:t>ובר בהסדר</w:t>
      </w:r>
      <w:r w:rsidR="00F61F0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פרטנית של רשות כזאת או אחרת.</w:t>
      </w:r>
    </w:p>
    <w:p w:rsidR="00962758" w:rsidRDefault="00962758" w:rsidP="00962758">
      <w:pPr>
        <w:rPr>
          <w:rtl/>
          <w:lang w:val="en-GB"/>
        </w:rPr>
      </w:pPr>
    </w:p>
    <w:p w:rsidR="00F61F08" w:rsidRDefault="00F61F08" w:rsidP="00F61F08">
      <w:pPr>
        <w:pStyle w:val="af6"/>
        <w:keepNext/>
        <w:rPr>
          <w:rtl/>
          <w:lang w:val="en-GB"/>
        </w:rPr>
      </w:pPr>
      <w:bookmarkStart w:id="709" w:name="_ETM_Q1_4136210"/>
      <w:bookmarkStart w:id="710" w:name="_ETM_Q1_4136718"/>
      <w:bookmarkStart w:id="711" w:name="_ETM_Q1_4136793"/>
      <w:bookmarkStart w:id="712" w:name="_ETM_Q1_4157307"/>
      <w:bookmarkStart w:id="713" w:name="ET_yor_6157_161"/>
      <w:bookmarkEnd w:id="709"/>
      <w:bookmarkEnd w:id="710"/>
      <w:bookmarkEnd w:id="711"/>
      <w:bookmarkEnd w:id="712"/>
      <w:r w:rsidRPr="00F61F08">
        <w:rPr>
          <w:rStyle w:val="TagStyle"/>
          <w:rtl/>
        </w:rPr>
        <w:t xml:space="preserve"> &lt;&lt; </w:t>
      </w:r>
      <w:proofErr w:type="spellStart"/>
      <w:r w:rsidRPr="00F61F08">
        <w:rPr>
          <w:rStyle w:val="TagStyle"/>
          <w:rtl/>
        </w:rPr>
        <w:t>יור</w:t>
      </w:r>
      <w:proofErr w:type="spellEnd"/>
      <w:r w:rsidRPr="00F61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61F08">
        <w:rPr>
          <w:rStyle w:val="TagStyle"/>
          <w:rtl/>
        </w:rPr>
        <w:t xml:space="preserve"> &lt;&lt; </w:t>
      </w:r>
      <w:proofErr w:type="spellStart"/>
      <w:r w:rsidRPr="00F61F08">
        <w:rPr>
          <w:rStyle w:val="TagStyle"/>
          <w:rtl/>
        </w:rPr>
        <w:t>יור</w:t>
      </w:r>
      <w:proofErr w:type="spellEnd"/>
      <w:r w:rsidRPr="00F61F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3"/>
    </w:p>
    <w:p w:rsidR="00F61F08" w:rsidRDefault="00F61F08" w:rsidP="00F61F08">
      <w:pPr>
        <w:pStyle w:val="KeepWithNext"/>
        <w:rPr>
          <w:rtl/>
          <w:lang w:val="en-GB"/>
        </w:rPr>
      </w:pPr>
    </w:p>
    <w:p w:rsidR="00962758" w:rsidRDefault="00962758" w:rsidP="0016447D">
      <w:pPr>
        <w:ind w:firstLine="0"/>
        <w:rPr>
          <w:rtl/>
          <w:lang w:val="en-GB"/>
        </w:rPr>
      </w:pPr>
      <w:bookmarkStart w:id="714" w:name="_ETM_Q1_4157829"/>
      <w:bookmarkStart w:id="715" w:name="_ETM_Q1_4157896"/>
      <w:bookmarkEnd w:id="714"/>
      <w:bookmarkEnd w:id="715"/>
      <w:r>
        <w:rPr>
          <w:rtl/>
          <w:lang w:val="en-GB"/>
        </w:rPr>
        <w:tab/>
      </w:r>
      <w:r w:rsidR="00120DFE">
        <w:rPr>
          <w:rFonts w:hint="cs"/>
          <w:rtl/>
          <w:lang w:val="en-GB"/>
        </w:rPr>
        <w:t>מדובר בכלל פרטני</w:t>
      </w:r>
      <w:r w:rsidR="0016447D">
        <w:rPr>
          <w:rFonts w:hint="cs"/>
          <w:rtl/>
          <w:lang w:val="en-GB"/>
        </w:rPr>
        <w:t xml:space="preserve"> </w:t>
      </w:r>
      <w:bookmarkStart w:id="716" w:name="_ETM_Q1_4165521"/>
      <w:bookmarkEnd w:id="716"/>
      <w:r>
        <w:rPr>
          <w:rFonts w:hint="cs"/>
          <w:rtl/>
          <w:lang w:val="en-GB"/>
        </w:rPr>
        <w:t>לעיר ספציפית.</w:t>
      </w:r>
      <w:r w:rsidR="00120DFE">
        <w:rPr>
          <w:rFonts w:hint="cs"/>
          <w:rtl/>
          <w:lang w:val="en-GB"/>
        </w:rPr>
        <w:t xml:space="preserve"> המשרד לשירותי דת, זו גם הבנתכם?</w:t>
      </w:r>
      <w:r>
        <w:rPr>
          <w:rFonts w:hint="cs"/>
          <w:rtl/>
          <w:lang w:val="en-GB"/>
        </w:rPr>
        <w:t xml:space="preserve"> </w:t>
      </w:r>
    </w:p>
    <w:p w:rsidR="00962758" w:rsidRDefault="00962758" w:rsidP="00962758">
      <w:pPr>
        <w:ind w:firstLine="0"/>
        <w:rPr>
          <w:rtl/>
          <w:lang w:val="en-GB"/>
        </w:rPr>
      </w:pPr>
    </w:p>
    <w:p w:rsidR="00120DFE" w:rsidRDefault="00120DFE" w:rsidP="00120DFE">
      <w:pPr>
        <w:pStyle w:val="af9"/>
        <w:keepNext/>
        <w:rPr>
          <w:rtl/>
          <w:lang w:val="en-GB"/>
        </w:rPr>
      </w:pPr>
      <w:bookmarkStart w:id="717" w:name="ET_guest_יהודה_אבידן_162"/>
      <w:r w:rsidRPr="00120D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120D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7"/>
    </w:p>
    <w:p w:rsidR="00120DFE" w:rsidRDefault="00120DFE" w:rsidP="00120DFE">
      <w:pPr>
        <w:pStyle w:val="KeepWithNext"/>
        <w:rPr>
          <w:rtl/>
          <w:lang w:val="en-GB"/>
        </w:rPr>
      </w:pPr>
    </w:p>
    <w:p w:rsidR="00962758" w:rsidRDefault="00120DFE" w:rsidP="00120D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בהחלט. </w:t>
      </w:r>
      <w:r w:rsidR="00962758">
        <w:rPr>
          <w:rFonts w:hint="cs"/>
          <w:rtl/>
          <w:lang w:val="en-GB"/>
        </w:rPr>
        <w:t xml:space="preserve"> </w:t>
      </w:r>
    </w:p>
    <w:p w:rsidR="00962758" w:rsidRDefault="00962758" w:rsidP="00962758">
      <w:pPr>
        <w:ind w:firstLine="0"/>
        <w:rPr>
          <w:rtl/>
          <w:lang w:val="en-GB"/>
        </w:rPr>
      </w:pPr>
    </w:p>
    <w:p w:rsidR="00120DFE" w:rsidRDefault="00120DFE" w:rsidP="00120DFE">
      <w:pPr>
        <w:pStyle w:val="af6"/>
        <w:keepNext/>
        <w:rPr>
          <w:rtl/>
          <w:lang w:val="en-GB"/>
        </w:rPr>
      </w:pPr>
      <w:bookmarkStart w:id="718" w:name="_ETM_Q1_4200504"/>
      <w:bookmarkStart w:id="719" w:name="ET_yor_6157_163"/>
      <w:bookmarkEnd w:id="718"/>
      <w:r w:rsidRPr="00120DFE">
        <w:rPr>
          <w:rStyle w:val="TagStyle"/>
          <w:rtl/>
        </w:rPr>
        <w:t xml:space="preserve"> &lt;&lt; </w:t>
      </w:r>
      <w:proofErr w:type="spellStart"/>
      <w:r w:rsidRPr="00120DFE">
        <w:rPr>
          <w:rStyle w:val="TagStyle"/>
          <w:rtl/>
        </w:rPr>
        <w:t>יור</w:t>
      </w:r>
      <w:proofErr w:type="spellEnd"/>
      <w:r w:rsidRPr="00120DF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20DFE">
        <w:rPr>
          <w:rStyle w:val="TagStyle"/>
          <w:rtl/>
        </w:rPr>
        <w:t xml:space="preserve"> &lt;&lt; </w:t>
      </w:r>
      <w:proofErr w:type="spellStart"/>
      <w:r w:rsidRPr="00120DFE">
        <w:rPr>
          <w:rStyle w:val="TagStyle"/>
          <w:rtl/>
        </w:rPr>
        <w:t>יור</w:t>
      </w:r>
      <w:proofErr w:type="spellEnd"/>
      <w:r w:rsidRPr="00120D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9"/>
    </w:p>
    <w:p w:rsidR="00120DFE" w:rsidRDefault="00120DFE" w:rsidP="00120DFE">
      <w:pPr>
        <w:pStyle w:val="KeepWithNext"/>
        <w:rPr>
          <w:rtl/>
          <w:lang w:val="en-GB"/>
        </w:rPr>
      </w:pPr>
    </w:p>
    <w:p w:rsidR="00962758" w:rsidRDefault="00962758" w:rsidP="00C31775">
      <w:pPr>
        <w:ind w:firstLine="0"/>
        <w:rPr>
          <w:rtl/>
          <w:lang w:val="en-GB"/>
        </w:rPr>
      </w:pPr>
      <w:bookmarkStart w:id="720" w:name="_ETM_Q1_4200976"/>
      <w:bookmarkStart w:id="721" w:name="_ETM_Q1_4201049"/>
      <w:bookmarkEnd w:id="720"/>
      <w:bookmarkEnd w:id="721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האם אתה רוצה לייצר כלל ש</w:t>
      </w:r>
      <w:r w:rsidR="00120DFE">
        <w:rPr>
          <w:rFonts w:hint="cs"/>
          <w:rtl/>
          <w:lang w:val="en-GB"/>
        </w:rPr>
        <w:t>אומר שבכל מקום שמכהן רב אשכנ</w:t>
      </w:r>
      <w:r>
        <w:rPr>
          <w:rFonts w:hint="cs"/>
          <w:rtl/>
          <w:lang w:val="en-GB"/>
        </w:rPr>
        <w:t>ז</w:t>
      </w:r>
      <w:r w:rsidR="00120DF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ורב </w:t>
      </w:r>
      <w:r w:rsidR="0032643C">
        <w:rPr>
          <w:rFonts w:hint="cs"/>
          <w:rtl/>
          <w:lang w:val="en-GB"/>
        </w:rPr>
        <w:t>ספרדי</w:t>
      </w:r>
      <w:r w:rsidR="00254103">
        <w:rPr>
          <w:rFonts w:hint="cs"/>
          <w:rtl/>
          <w:lang w:val="en-GB"/>
        </w:rPr>
        <w:t>,</w:t>
      </w:r>
      <w:r w:rsidR="002404D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נושאים מ</w:t>
      </w:r>
      <w:r w:rsidR="0032643C">
        <w:rPr>
          <w:rFonts w:hint="cs"/>
          <w:rtl/>
          <w:lang w:val="en-GB"/>
        </w:rPr>
        <w:t>סוימים י</w:t>
      </w:r>
      <w:r>
        <w:rPr>
          <w:rFonts w:hint="cs"/>
          <w:rtl/>
          <w:lang w:val="en-GB"/>
        </w:rPr>
        <w:t>ה</w:t>
      </w:r>
      <w:r w:rsidR="0032643C">
        <w:rPr>
          <w:rFonts w:hint="cs"/>
          <w:rtl/>
          <w:lang w:val="en-GB"/>
        </w:rPr>
        <w:t>יו חמש שנים ב</w:t>
      </w:r>
      <w:r w:rsidR="00254103">
        <w:rPr>
          <w:rFonts w:hint="cs"/>
          <w:rtl/>
          <w:lang w:val="en-GB"/>
        </w:rPr>
        <w:t xml:space="preserve">סמכותו </w:t>
      </w:r>
      <w:r w:rsidR="0032643C">
        <w:rPr>
          <w:rFonts w:hint="cs"/>
          <w:rtl/>
          <w:lang w:val="en-GB"/>
        </w:rPr>
        <w:t xml:space="preserve">של אחד וחמש שנים </w:t>
      </w:r>
      <w:bookmarkStart w:id="722" w:name="_ETM_Q1_4209013"/>
      <w:bookmarkEnd w:id="722"/>
      <w:r w:rsidR="0032643C">
        <w:rPr>
          <w:rFonts w:hint="cs"/>
          <w:rtl/>
          <w:lang w:val="en-GB"/>
        </w:rPr>
        <w:t>ב</w:t>
      </w:r>
      <w:r w:rsidR="00254103">
        <w:rPr>
          <w:rFonts w:hint="cs"/>
          <w:rtl/>
          <w:lang w:val="en-GB"/>
        </w:rPr>
        <w:t xml:space="preserve">סמכותו </w:t>
      </w:r>
      <w:r w:rsidR="0032643C">
        <w:rPr>
          <w:rFonts w:hint="cs"/>
          <w:rtl/>
          <w:lang w:val="en-GB"/>
        </w:rPr>
        <w:t>של אחר,</w:t>
      </w:r>
      <w:r>
        <w:rPr>
          <w:rFonts w:hint="cs"/>
          <w:rtl/>
          <w:lang w:val="en-GB"/>
        </w:rPr>
        <w:t xml:space="preserve"> או שאתה אומר </w:t>
      </w:r>
      <w:r w:rsidR="00254103">
        <w:rPr>
          <w:rFonts w:hint="cs"/>
          <w:rtl/>
          <w:lang w:val="en-GB"/>
        </w:rPr>
        <w:t xml:space="preserve">להם להסדיר את זה בעצמם </w:t>
      </w:r>
      <w:r w:rsidR="002404DE">
        <w:rPr>
          <w:rFonts w:hint="cs"/>
          <w:rtl/>
          <w:lang w:val="en-GB"/>
        </w:rPr>
        <w:t>ו</w:t>
      </w:r>
      <w:r w:rsidR="00254103">
        <w:rPr>
          <w:rFonts w:hint="cs"/>
          <w:rtl/>
          <w:lang w:val="en-GB"/>
        </w:rPr>
        <w:t>ש</w:t>
      </w:r>
      <w:r w:rsidR="002404DE">
        <w:rPr>
          <w:rFonts w:hint="cs"/>
          <w:rtl/>
          <w:lang w:val="en-GB"/>
        </w:rPr>
        <w:t xml:space="preserve">רק אם </w:t>
      </w:r>
      <w:bookmarkStart w:id="723" w:name="_ETM_Q1_4207552"/>
      <w:bookmarkEnd w:id="723"/>
      <w:r w:rsidR="002404DE">
        <w:rPr>
          <w:rFonts w:hint="cs"/>
          <w:rtl/>
          <w:lang w:val="en-GB"/>
        </w:rPr>
        <w:t>יש</w:t>
      </w:r>
      <w:r w:rsidR="00254103">
        <w:rPr>
          <w:rFonts w:hint="cs"/>
          <w:rtl/>
          <w:lang w:val="en-GB"/>
        </w:rPr>
        <w:t xml:space="preserve"> בעיה תי</w:t>
      </w:r>
      <w:r w:rsidR="002404DE">
        <w:rPr>
          <w:rFonts w:hint="cs"/>
          <w:rtl/>
          <w:lang w:val="en-GB"/>
        </w:rPr>
        <w:t xml:space="preserve">צור </w:t>
      </w:r>
      <w:r w:rsidR="00254103">
        <w:rPr>
          <w:rFonts w:hint="cs"/>
          <w:rtl/>
          <w:lang w:val="en-GB"/>
        </w:rPr>
        <w:t xml:space="preserve">להם </w:t>
      </w:r>
      <w:r w:rsidR="002404DE">
        <w:rPr>
          <w:rFonts w:hint="cs"/>
          <w:rtl/>
          <w:lang w:val="en-GB"/>
        </w:rPr>
        <w:t xml:space="preserve">כללים, </w:t>
      </w:r>
      <w:r w:rsidR="00254103">
        <w:rPr>
          <w:rFonts w:hint="cs"/>
          <w:rtl/>
          <w:lang w:val="en-GB"/>
        </w:rPr>
        <w:t xml:space="preserve">תיצור </w:t>
      </w:r>
      <w:r w:rsidR="002404DE">
        <w:rPr>
          <w:rFonts w:hint="cs"/>
          <w:rtl/>
          <w:lang w:val="en-GB"/>
        </w:rPr>
        <w:t xml:space="preserve">חלוקת תפקידים </w:t>
      </w:r>
      <w:r w:rsidR="00254103">
        <w:rPr>
          <w:rFonts w:hint="cs"/>
          <w:rtl/>
          <w:lang w:val="en-GB"/>
        </w:rPr>
        <w:t xml:space="preserve">שהם יפרסמו </w:t>
      </w:r>
      <w:r w:rsidR="002404DE">
        <w:rPr>
          <w:rFonts w:hint="cs"/>
          <w:rtl/>
          <w:lang w:val="en-GB"/>
        </w:rPr>
        <w:t xml:space="preserve">ברשומות? </w:t>
      </w:r>
      <w:bookmarkStart w:id="724" w:name="_ETM_Q1_4220049"/>
      <w:bookmarkEnd w:id="724"/>
      <w:r>
        <w:rPr>
          <w:rFonts w:hint="cs"/>
          <w:rtl/>
          <w:lang w:val="en-GB"/>
        </w:rPr>
        <w:t xml:space="preserve"> </w:t>
      </w:r>
    </w:p>
    <w:p w:rsidR="00962758" w:rsidRDefault="00962758" w:rsidP="00962758">
      <w:pPr>
        <w:ind w:firstLine="0"/>
        <w:rPr>
          <w:rtl/>
          <w:lang w:val="en-GB"/>
        </w:rPr>
      </w:pPr>
    </w:p>
    <w:p w:rsidR="002404DE" w:rsidRDefault="002404DE" w:rsidP="002404DE">
      <w:pPr>
        <w:pStyle w:val="af9"/>
        <w:keepNext/>
        <w:rPr>
          <w:rtl/>
          <w:lang w:val="en-GB"/>
        </w:rPr>
      </w:pPr>
      <w:bookmarkStart w:id="725" w:name="_ETM_Q1_4199405"/>
      <w:bookmarkStart w:id="726" w:name="ET_guest_יהודה_אבידן_154"/>
      <w:bookmarkEnd w:id="725"/>
      <w:r w:rsidRPr="002404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2404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6"/>
    </w:p>
    <w:p w:rsidR="002404DE" w:rsidRDefault="002404DE" w:rsidP="002404DE">
      <w:pPr>
        <w:pStyle w:val="KeepWithNext"/>
        <w:rPr>
          <w:rtl/>
          <w:lang w:val="en-GB"/>
        </w:rPr>
      </w:pPr>
    </w:p>
    <w:p w:rsidR="00962758" w:rsidRDefault="00962758" w:rsidP="00254103">
      <w:pPr>
        <w:rPr>
          <w:rtl/>
          <w:lang w:val="en-GB"/>
        </w:rPr>
      </w:pPr>
      <w:bookmarkStart w:id="727" w:name="_ETM_Q1_4200363"/>
      <w:bookmarkStart w:id="728" w:name="_ETM_Q1_4200400"/>
      <w:bookmarkEnd w:id="727"/>
      <w:bookmarkEnd w:id="728"/>
      <w:r>
        <w:rPr>
          <w:rFonts w:hint="cs"/>
          <w:rtl/>
          <w:lang w:val="en-GB"/>
        </w:rPr>
        <w:t>המ</w:t>
      </w:r>
      <w:r w:rsidR="002404DE">
        <w:rPr>
          <w:rFonts w:hint="cs"/>
          <w:rtl/>
          <w:lang w:val="en-GB"/>
        </w:rPr>
        <w:t xml:space="preserve">עורבות של המשרד </w:t>
      </w:r>
      <w:r w:rsidR="00254103">
        <w:rPr>
          <w:rFonts w:hint="cs"/>
          <w:rtl/>
          <w:lang w:val="en-GB"/>
        </w:rPr>
        <w:t xml:space="preserve">בזה </w:t>
      </w:r>
      <w:r w:rsidR="002404DE">
        <w:rPr>
          <w:rFonts w:hint="cs"/>
          <w:rtl/>
          <w:lang w:val="en-GB"/>
        </w:rPr>
        <w:t>הייתה כמ</w:t>
      </w:r>
      <w:r>
        <w:rPr>
          <w:rFonts w:hint="cs"/>
          <w:rtl/>
          <w:lang w:val="en-GB"/>
        </w:rPr>
        <w:t>ע</w:t>
      </w:r>
      <w:r w:rsidR="002404DE">
        <w:rPr>
          <w:rFonts w:hint="cs"/>
          <w:rtl/>
          <w:lang w:val="en-GB"/>
        </w:rPr>
        <w:t>ט אפסי</w:t>
      </w:r>
      <w:r w:rsidR="00254103">
        <w:rPr>
          <w:rFonts w:hint="cs"/>
          <w:rtl/>
          <w:lang w:val="en-GB"/>
        </w:rPr>
        <w:t>ת</w:t>
      </w:r>
      <w:r w:rsidR="002404DE">
        <w:rPr>
          <w:rFonts w:hint="cs"/>
          <w:rtl/>
          <w:lang w:val="en-GB"/>
        </w:rPr>
        <w:t xml:space="preserve">, אף </w:t>
      </w:r>
      <w:r>
        <w:rPr>
          <w:rFonts w:hint="cs"/>
          <w:rtl/>
          <w:lang w:val="en-GB"/>
        </w:rPr>
        <w:t xml:space="preserve">פעם לא </w:t>
      </w:r>
      <w:r w:rsidR="00254103">
        <w:rPr>
          <w:rFonts w:hint="cs"/>
          <w:rtl/>
          <w:lang w:val="en-GB"/>
        </w:rPr>
        <w:t xml:space="preserve">אנחנו ולא הרבנות </w:t>
      </w:r>
      <w:r w:rsidR="002404DE">
        <w:rPr>
          <w:rFonts w:hint="cs"/>
          <w:rtl/>
          <w:lang w:val="en-GB"/>
        </w:rPr>
        <w:t>נדרשנו לזה</w:t>
      </w:r>
      <w:r w:rsidR="00254103">
        <w:rPr>
          <w:rFonts w:hint="cs"/>
          <w:rtl/>
          <w:lang w:val="en-GB"/>
        </w:rPr>
        <w:t xml:space="preserve">. </w:t>
      </w:r>
      <w:r w:rsidR="002404DE">
        <w:rPr>
          <w:rFonts w:hint="cs"/>
          <w:rtl/>
          <w:lang w:val="en-GB"/>
        </w:rPr>
        <w:t>במידה ו</w:t>
      </w:r>
      <w:r>
        <w:rPr>
          <w:rFonts w:hint="cs"/>
          <w:rtl/>
          <w:lang w:val="en-GB"/>
        </w:rPr>
        <w:t>יצטרכו ל</w:t>
      </w:r>
      <w:r w:rsidR="00254103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כנס</w:t>
      </w:r>
      <w:r w:rsidR="00254103">
        <w:rPr>
          <w:rFonts w:hint="cs"/>
          <w:rtl/>
          <w:lang w:val="en-GB"/>
        </w:rPr>
        <w:t xml:space="preserve"> לנושא הזה, אני חושב שהרבנים הראשיים והשר ידעו לטפל בדבר הזה</w:t>
      </w:r>
      <w:r>
        <w:rPr>
          <w:rFonts w:hint="cs"/>
          <w:rtl/>
          <w:lang w:val="en-GB"/>
        </w:rPr>
        <w:t xml:space="preserve">. </w:t>
      </w:r>
    </w:p>
    <w:p w:rsidR="00254103" w:rsidRDefault="00254103" w:rsidP="00254103">
      <w:pPr>
        <w:rPr>
          <w:rtl/>
          <w:lang w:val="en-GB"/>
        </w:rPr>
      </w:pPr>
      <w:bookmarkStart w:id="729" w:name="_ETM_Q1_4255225"/>
      <w:bookmarkStart w:id="730" w:name="_ETM_Q1_4255316"/>
      <w:bookmarkEnd w:id="729"/>
      <w:bookmarkEnd w:id="730"/>
    </w:p>
    <w:p w:rsidR="00254103" w:rsidRDefault="00254103" w:rsidP="00254103">
      <w:pPr>
        <w:pStyle w:val="af6"/>
        <w:keepNext/>
        <w:rPr>
          <w:rtl/>
          <w:lang w:val="en-GB"/>
        </w:rPr>
      </w:pPr>
      <w:bookmarkStart w:id="731" w:name="_ETM_Q1_4255883"/>
      <w:bookmarkStart w:id="732" w:name="_ETM_Q1_4255943"/>
      <w:bookmarkStart w:id="733" w:name="_ETM_Q1_4256719"/>
      <w:bookmarkStart w:id="734" w:name="ET_yor_6157_155"/>
      <w:bookmarkEnd w:id="731"/>
      <w:bookmarkEnd w:id="732"/>
      <w:bookmarkEnd w:id="733"/>
      <w:r w:rsidRPr="00254103">
        <w:rPr>
          <w:rStyle w:val="TagStyle"/>
          <w:rtl/>
        </w:rPr>
        <w:t xml:space="preserve"> &lt;&lt; </w:t>
      </w:r>
      <w:proofErr w:type="spellStart"/>
      <w:r w:rsidRPr="00254103">
        <w:rPr>
          <w:rStyle w:val="TagStyle"/>
          <w:rtl/>
        </w:rPr>
        <w:t>יור</w:t>
      </w:r>
      <w:proofErr w:type="spellEnd"/>
      <w:r w:rsidRPr="002541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54103">
        <w:rPr>
          <w:rStyle w:val="TagStyle"/>
          <w:rtl/>
        </w:rPr>
        <w:t xml:space="preserve"> &lt;&lt; </w:t>
      </w:r>
      <w:proofErr w:type="spellStart"/>
      <w:r w:rsidRPr="00254103">
        <w:rPr>
          <w:rStyle w:val="TagStyle"/>
          <w:rtl/>
        </w:rPr>
        <w:t>יור</w:t>
      </w:r>
      <w:proofErr w:type="spellEnd"/>
      <w:r w:rsidRPr="002541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4"/>
    </w:p>
    <w:p w:rsidR="00254103" w:rsidRDefault="00254103" w:rsidP="00254103">
      <w:pPr>
        <w:pStyle w:val="KeepWithNext"/>
        <w:rPr>
          <w:rtl/>
          <w:lang w:val="en-GB"/>
        </w:rPr>
      </w:pPr>
    </w:p>
    <w:p w:rsidR="00962758" w:rsidRDefault="00962758" w:rsidP="00254103">
      <w:pPr>
        <w:rPr>
          <w:rtl/>
          <w:lang w:val="en-GB"/>
        </w:rPr>
      </w:pPr>
      <w:bookmarkStart w:id="735" w:name="_ETM_Q1_4257234"/>
      <w:bookmarkStart w:id="736" w:name="_ETM_Q1_4257290"/>
      <w:bookmarkEnd w:id="735"/>
      <w:bookmarkEnd w:id="736"/>
      <w:r>
        <w:rPr>
          <w:rFonts w:hint="cs"/>
          <w:rtl/>
          <w:lang w:val="en-GB"/>
        </w:rPr>
        <w:t>האם יהיה מדובר בהסדרה פרטנית לעיר</w:t>
      </w:r>
      <w:r w:rsidR="00254103">
        <w:rPr>
          <w:rFonts w:hint="cs"/>
          <w:rtl/>
          <w:lang w:val="en-GB"/>
        </w:rPr>
        <w:t xml:space="preserve"> ספציפית?</w:t>
      </w:r>
      <w:r>
        <w:rPr>
          <w:rFonts w:hint="cs"/>
          <w:rtl/>
          <w:lang w:val="en-GB"/>
        </w:rPr>
        <w:t xml:space="preserve"> </w:t>
      </w:r>
    </w:p>
    <w:p w:rsidR="00962758" w:rsidRDefault="00962758" w:rsidP="00962758">
      <w:pPr>
        <w:ind w:firstLine="0"/>
        <w:rPr>
          <w:rtl/>
          <w:lang w:val="en-GB"/>
        </w:rPr>
      </w:pPr>
    </w:p>
    <w:p w:rsidR="00254103" w:rsidRDefault="00254103" w:rsidP="00254103">
      <w:pPr>
        <w:pStyle w:val="af9"/>
        <w:keepNext/>
        <w:rPr>
          <w:rtl/>
          <w:lang w:val="en-GB"/>
        </w:rPr>
      </w:pPr>
      <w:bookmarkStart w:id="737" w:name="_ETM_Q1_4250015"/>
      <w:bookmarkStart w:id="738" w:name="ET_guest_יהודה_אבידן_156"/>
      <w:bookmarkEnd w:id="737"/>
      <w:r w:rsidRPr="002541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2541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8"/>
    </w:p>
    <w:p w:rsidR="00254103" w:rsidRDefault="00254103" w:rsidP="00254103">
      <w:pPr>
        <w:pStyle w:val="KeepWithNext"/>
        <w:rPr>
          <w:rtl/>
          <w:lang w:val="en-GB"/>
        </w:rPr>
      </w:pPr>
    </w:p>
    <w:p w:rsidR="00962758" w:rsidRDefault="00254103" w:rsidP="00254103">
      <w:pPr>
        <w:rPr>
          <w:rtl/>
          <w:lang w:val="en-GB"/>
        </w:rPr>
      </w:pPr>
      <w:bookmarkStart w:id="739" w:name="_ETM_Q1_4250515"/>
      <w:bookmarkStart w:id="740" w:name="_ETM_Q1_4250590"/>
      <w:bookmarkEnd w:id="739"/>
      <w:bookmarkEnd w:id="740"/>
      <w:r>
        <w:rPr>
          <w:rFonts w:hint="cs"/>
          <w:rtl/>
          <w:lang w:val="en-GB"/>
        </w:rPr>
        <w:t>פרטנית.</w:t>
      </w:r>
    </w:p>
    <w:p w:rsidR="00962758" w:rsidRDefault="00962758" w:rsidP="00962758">
      <w:pPr>
        <w:ind w:firstLine="0"/>
        <w:rPr>
          <w:rtl/>
          <w:lang w:val="en-GB"/>
        </w:rPr>
      </w:pPr>
    </w:p>
    <w:p w:rsidR="00254103" w:rsidRDefault="00254103" w:rsidP="00254103">
      <w:pPr>
        <w:pStyle w:val="af9"/>
        <w:keepNext/>
        <w:rPr>
          <w:rtl/>
          <w:lang w:val="en-GB"/>
        </w:rPr>
      </w:pPr>
      <w:bookmarkStart w:id="741" w:name="_ETM_Q1_4264233"/>
      <w:bookmarkStart w:id="742" w:name="_ETM_Q1_4264320"/>
      <w:bookmarkStart w:id="743" w:name="_ETM_Q1_4258179"/>
      <w:bookmarkStart w:id="744" w:name="_ETM_Q1_4258711"/>
      <w:bookmarkStart w:id="745" w:name="_ETM_Q1_4258769"/>
      <w:bookmarkStart w:id="746" w:name="_ETM_Q1_4269729"/>
      <w:bookmarkStart w:id="747" w:name="_ETM_Q1_4270184"/>
      <w:bookmarkStart w:id="748" w:name="_ETM_Q1_4270229"/>
      <w:bookmarkStart w:id="749" w:name="_ETM_Q1_4286574"/>
      <w:bookmarkStart w:id="750" w:name="_ETM_Q1_4287267"/>
      <w:bookmarkStart w:id="751" w:name="_ETM_Q1_4287366"/>
      <w:bookmarkStart w:id="752" w:name="_ETM_Q1_4290687"/>
      <w:bookmarkStart w:id="753" w:name="_ETM_Q1_4282984"/>
      <w:bookmarkStart w:id="754" w:name="ET_guest_מירה_סלומון_163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r w:rsidRPr="002541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2541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4"/>
    </w:p>
    <w:p w:rsidR="00254103" w:rsidRDefault="00254103" w:rsidP="00254103">
      <w:pPr>
        <w:pStyle w:val="KeepWithNext"/>
        <w:rPr>
          <w:rtl/>
          <w:lang w:val="en-GB"/>
        </w:rPr>
      </w:pPr>
    </w:p>
    <w:p w:rsidR="00254103" w:rsidRDefault="00254103" w:rsidP="002541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מבקשים שתהיה התייעצות עם ראש </w:t>
      </w:r>
      <w:bookmarkStart w:id="755" w:name="_ETM_Q1_4321379"/>
      <w:bookmarkEnd w:id="755"/>
      <w:r>
        <w:rPr>
          <w:rFonts w:hint="cs"/>
          <w:rtl/>
          <w:lang w:val="en-GB"/>
        </w:rPr>
        <w:t>העיר.</w:t>
      </w:r>
      <w:bookmarkStart w:id="756" w:name="_ETM_Q1_4327104"/>
      <w:bookmarkEnd w:id="756"/>
    </w:p>
    <w:p w:rsidR="00254103" w:rsidRDefault="00254103" w:rsidP="00254103">
      <w:pPr>
        <w:ind w:firstLine="0"/>
        <w:rPr>
          <w:rtl/>
          <w:lang w:val="en-GB"/>
        </w:rPr>
      </w:pPr>
      <w:bookmarkStart w:id="757" w:name="_ETM_Q1_4327175"/>
      <w:bookmarkEnd w:id="757"/>
    </w:p>
    <w:p w:rsidR="00254103" w:rsidRDefault="00254103" w:rsidP="00254103">
      <w:pPr>
        <w:pStyle w:val="af9"/>
        <w:keepNext/>
        <w:rPr>
          <w:rtl/>
          <w:lang w:val="en-GB"/>
        </w:rPr>
      </w:pPr>
      <w:bookmarkStart w:id="758" w:name="_ETM_Q1_4327540"/>
      <w:bookmarkStart w:id="759" w:name="_ETM_Q1_4327609"/>
      <w:bookmarkStart w:id="760" w:name="_ETM_Q1_4328501"/>
      <w:bookmarkStart w:id="761" w:name="_ETM_Q1_4329137"/>
      <w:bookmarkStart w:id="762" w:name="_ETM_Q1_4329196"/>
      <w:bookmarkStart w:id="763" w:name="_ETM_Q1_4299597"/>
      <w:bookmarkStart w:id="764" w:name="_ETM_Q1_4300225"/>
      <w:bookmarkStart w:id="765" w:name="_ETM_Q1_4300334"/>
      <w:bookmarkStart w:id="766" w:name="ET_guest_יהודה_אבידן_165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r w:rsidRPr="002541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2541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6"/>
    </w:p>
    <w:p w:rsidR="00254103" w:rsidRDefault="00254103" w:rsidP="00254103">
      <w:pPr>
        <w:pStyle w:val="KeepWithNext"/>
        <w:rPr>
          <w:rtl/>
          <w:lang w:val="en-GB"/>
        </w:rPr>
      </w:pPr>
    </w:p>
    <w:p w:rsidR="00962758" w:rsidRDefault="00654F4B" w:rsidP="00654F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</w:t>
      </w:r>
      <w:r w:rsidR="00EF1966">
        <w:rPr>
          <w:rFonts w:hint="cs"/>
          <w:rtl/>
          <w:lang w:val="en-GB"/>
        </w:rPr>
        <w:t>כאן על שני רבנים</w:t>
      </w:r>
      <w:r>
        <w:rPr>
          <w:rFonts w:hint="cs"/>
          <w:rtl/>
          <w:lang w:val="en-GB"/>
        </w:rPr>
        <w:t xml:space="preserve"> בעלי מעמד. </w:t>
      </w:r>
      <w:bookmarkStart w:id="767" w:name="_ETM_Q1_4337790"/>
      <w:bookmarkEnd w:id="767"/>
      <w:r>
        <w:rPr>
          <w:rFonts w:hint="cs"/>
          <w:rtl/>
          <w:lang w:val="en-GB"/>
        </w:rPr>
        <w:t xml:space="preserve">אלה דברים שיודעים להיחתך ביניהם, לא בהתייעצות עם </w:t>
      </w:r>
      <w:bookmarkStart w:id="768" w:name="_ETM_Q1_4341716"/>
      <w:bookmarkEnd w:id="768"/>
      <w:r>
        <w:rPr>
          <w:rFonts w:hint="cs"/>
          <w:rtl/>
          <w:lang w:val="en-GB"/>
        </w:rPr>
        <w:t xml:space="preserve">ראש המועצה הדתית או עם הרשות. </w:t>
      </w:r>
    </w:p>
    <w:p w:rsidR="00962758" w:rsidRDefault="00962758" w:rsidP="00962758">
      <w:pPr>
        <w:ind w:firstLine="0"/>
        <w:rPr>
          <w:rtl/>
          <w:lang w:val="en-GB"/>
        </w:rPr>
      </w:pPr>
    </w:p>
    <w:p w:rsidR="00962758" w:rsidRDefault="00962758" w:rsidP="00962758">
      <w:pPr>
        <w:ind w:firstLine="0"/>
        <w:rPr>
          <w:rtl/>
          <w:lang w:val="en-GB"/>
        </w:rPr>
      </w:pPr>
    </w:p>
    <w:p w:rsidR="00962758" w:rsidRDefault="00962758" w:rsidP="00962758">
      <w:pPr>
        <w:ind w:firstLine="0"/>
        <w:rPr>
          <w:rtl/>
          <w:lang w:val="en-GB"/>
        </w:rPr>
      </w:pPr>
    </w:p>
    <w:p w:rsidR="00962758" w:rsidRDefault="00962758" w:rsidP="00962758">
      <w:pPr>
        <w:ind w:firstLine="0"/>
        <w:rPr>
          <w:rtl/>
          <w:lang w:val="en-GB"/>
        </w:rPr>
      </w:pPr>
    </w:p>
    <w:p w:rsidR="00654F4B" w:rsidRDefault="00654F4B" w:rsidP="00962758">
      <w:pPr>
        <w:rPr>
          <w:rtl/>
          <w:lang w:val="en-GB"/>
        </w:rPr>
      </w:pPr>
      <w:bookmarkStart w:id="769" w:name="_ETM_Q1_4383322"/>
      <w:bookmarkEnd w:id="769"/>
    </w:p>
    <w:p w:rsidR="00654F4B" w:rsidRDefault="00654F4B" w:rsidP="00654F4B">
      <w:pPr>
        <w:pStyle w:val="af9"/>
        <w:keepNext/>
        <w:rPr>
          <w:rtl/>
          <w:lang w:val="en-GB"/>
        </w:rPr>
      </w:pPr>
      <w:bookmarkStart w:id="770" w:name="ET_guest_אלעזר_שטרן_156"/>
      <w:r w:rsidRPr="00654F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654F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0"/>
    </w:p>
    <w:p w:rsidR="00654F4B" w:rsidRDefault="00654F4B" w:rsidP="00654F4B">
      <w:pPr>
        <w:pStyle w:val="KeepWithNext"/>
        <w:rPr>
          <w:rtl/>
          <w:lang w:val="en-GB"/>
        </w:rPr>
      </w:pPr>
    </w:p>
    <w:p w:rsidR="00962758" w:rsidRDefault="00EF1966" w:rsidP="00C31775">
      <w:pPr>
        <w:rPr>
          <w:rtl/>
          <w:lang w:val="en-GB"/>
        </w:rPr>
      </w:pPr>
      <w:bookmarkStart w:id="771" w:name="_ETM_Q1_4384268"/>
      <w:bookmarkStart w:id="772" w:name="_ETM_Q1_4384298"/>
      <w:bookmarkEnd w:id="771"/>
      <w:bookmarkEnd w:id="772"/>
      <w:r>
        <w:rPr>
          <w:rFonts w:hint="cs"/>
          <w:rtl/>
          <w:lang w:val="en-GB"/>
        </w:rPr>
        <w:t xml:space="preserve">שתי הערות נוספות </w:t>
      </w:r>
      <w:bookmarkStart w:id="773" w:name="_ETM_Q1_4393188"/>
      <w:bookmarkEnd w:id="773"/>
      <w:r>
        <w:rPr>
          <w:rFonts w:hint="cs"/>
          <w:rtl/>
          <w:lang w:val="en-GB"/>
        </w:rPr>
        <w:t xml:space="preserve">על הסעיף. אחד </w:t>
      </w:r>
      <w:r w:rsidR="00962758">
        <w:rPr>
          <w:rFonts w:hint="cs"/>
          <w:rtl/>
          <w:lang w:val="en-GB"/>
        </w:rPr>
        <w:t>זה לענ</w:t>
      </w:r>
      <w:r>
        <w:rPr>
          <w:rFonts w:hint="cs"/>
          <w:rtl/>
          <w:lang w:val="en-GB"/>
        </w:rPr>
        <w:t>י</w:t>
      </w:r>
      <w:r w:rsidR="00962758">
        <w:rPr>
          <w:rFonts w:hint="cs"/>
          <w:rtl/>
          <w:lang w:val="en-GB"/>
        </w:rPr>
        <w:t>ין המספרים</w:t>
      </w:r>
      <w:r>
        <w:rPr>
          <w:rFonts w:hint="cs"/>
          <w:rtl/>
          <w:lang w:val="en-GB"/>
        </w:rPr>
        <w:t xml:space="preserve">. יש </w:t>
      </w:r>
      <w:r w:rsidR="0007007B">
        <w:rPr>
          <w:rFonts w:hint="cs"/>
          <w:rtl/>
          <w:lang w:val="en-GB"/>
        </w:rPr>
        <w:t xml:space="preserve">פה את המספר של 20,000 </w:t>
      </w:r>
      <w:r w:rsidR="00A86F60">
        <w:rPr>
          <w:rFonts w:hint="cs"/>
          <w:rtl/>
          <w:lang w:val="en-GB"/>
        </w:rPr>
        <w:t>איש לגבי רשויות קטנות</w:t>
      </w:r>
      <w:r w:rsidR="0007007B">
        <w:rPr>
          <w:rFonts w:hint="cs"/>
          <w:rtl/>
          <w:lang w:val="en-GB"/>
        </w:rPr>
        <w:t xml:space="preserve"> </w:t>
      </w:r>
      <w:r w:rsidR="0074042F">
        <w:rPr>
          <w:rFonts w:hint="cs"/>
          <w:rtl/>
          <w:lang w:val="en-GB"/>
        </w:rPr>
        <w:t>ו</w:t>
      </w:r>
      <w:r w:rsidR="00C31775">
        <w:rPr>
          <w:rFonts w:hint="cs"/>
          <w:rtl/>
          <w:lang w:val="en-GB"/>
        </w:rPr>
        <w:t xml:space="preserve">את המספר של </w:t>
      </w:r>
      <w:r w:rsidR="00962758">
        <w:rPr>
          <w:rFonts w:hint="cs"/>
          <w:rtl/>
          <w:lang w:val="en-GB"/>
        </w:rPr>
        <w:t xml:space="preserve">50,000 </w:t>
      </w:r>
      <w:r w:rsidR="00C020F1">
        <w:rPr>
          <w:rFonts w:hint="cs"/>
          <w:rtl/>
          <w:lang w:val="en-GB"/>
        </w:rPr>
        <w:t xml:space="preserve">איש </w:t>
      </w:r>
      <w:bookmarkStart w:id="774" w:name="_ETM_Q1_4402239"/>
      <w:bookmarkEnd w:id="774"/>
      <w:r w:rsidR="00C020F1">
        <w:rPr>
          <w:rFonts w:hint="cs"/>
          <w:rtl/>
          <w:lang w:val="en-GB"/>
        </w:rPr>
        <w:t xml:space="preserve">לעניין </w:t>
      </w:r>
      <w:r w:rsidR="00962758">
        <w:rPr>
          <w:rFonts w:hint="cs"/>
          <w:rtl/>
          <w:lang w:val="en-GB"/>
        </w:rPr>
        <w:t>רב שני</w:t>
      </w:r>
      <w:r w:rsidR="00A86F60">
        <w:rPr>
          <w:rFonts w:hint="cs"/>
          <w:rtl/>
          <w:lang w:val="en-GB"/>
        </w:rPr>
        <w:t>.</w:t>
      </w:r>
      <w:r w:rsidR="00962758">
        <w:rPr>
          <w:rFonts w:hint="cs"/>
          <w:rtl/>
          <w:lang w:val="en-GB"/>
        </w:rPr>
        <w:t xml:space="preserve"> </w:t>
      </w:r>
      <w:r w:rsidR="00C020F1">
        <w:rPr>
          <w:rFonts w:hint="cs"/>
          <w:rtl/>
          <w:lang w:val="en-GB"/>
        </w:rPr>
        <w:t>האם יש איזו ש</w:t>
      </w:r>
      <w:bookmarkStart w:id="775" w:name="_ETM_Q1_4420706"/>
      <w:bookmarkEnd w:id="775"/>
      <w:r w:rsidR="00C020F1">
        <w:rPr>
          <w:rFonts w:hint="cs"/>
          <w:rtl/>
          <w:lang w:val="en-GB"/>
        </w:rPr>
        <w:t xml:space="preserve">היא תשתית עובדתית שמגבה את זה? </w:t>
      </w:r>
      <w:r w:rsidR="008B569E">
        <w:rPr>
          <w:rFonts w:hint="cs"/>
          <w:rtl/>
          <w:lang w:val="en-GB"/>
        </w:rPr>
        <w:t>ה</w:t>
      </w:r>
      <w:r w:rsidR="00962758">
        <w:rPr>
          <w:rFonts w:hint="cs"/>
          <w:rtl/>
          <w:lang w:val="en-GB"/>
        </w:rPr>
        <w:t>אם יש ת</w:t>
      </w:r>
      <w:r w:rsidR="008B569E">
        <w:rPr>
          <w:rFonts w:hint="cs"/>
          <w:rtl/>
          <w:lang w:val="en-GB"/>
        </w:rPr>
        <w:t>שתית עובדתית שאומרת: ע</w:t>
      </w:r>
      <w:r w:rsidR="00962758">
        <w:rPr>
          <w:rFonts w:hint="cs"/>
          <w:rtl/>
          <w:lang w:val="en-GB"/>
        </w:rPr>
        <w:t>ב</w:t>
      </w:r>
      <w:r w:rsidR="008B569E">
        <w:rPr>
          <w:rFonts w:hint="cs"/>
          <w:rtl/>
          <w:lang w:val="en-GB"/>
        </w:rPr>
        <w:t>ור כך וכך תושבים נוצרת כך וכך פ</w:t>
      </w:r>
      <w:r w:rsidR="00962758">
        <w:rPr>
          <w:rFonts w:hint="cs"/>
          <w:rtl/>
          <w:lang w:val="en-GB"/>
        </w:rPr>
        <w:t>ע</w:t>
      </w:r>
      <w:r w:rsidR="008B569E">
        <w:rPr>
          <w:rFonts w:hint="cs"/>
          <w:rtl/>
          <w:lang w:val="en-GB"/>
        </w:rPr>
        <w:t>ילות של שירותי הדת</w:t>
      </w:r>
      <w:r w:rsidR="00962758">
        <w:rPr>
          <w:rFonts w:hint="cs"/>
          <w:rtl/>
          <w:lang w:val="en-GB"/>
        </w:rPr>
        <w:t xml:space="preserve"> שנצרכי</w:t>
      </w:r>
      <w:r w:rsidR="008B569E">
        <w:rPr>
          <w:rFonts w:hint="cs"/>
          <w:rtl/>
          <w:lang w:val="en-GB"/>
        </w:rPr>
        <w:t>ם</w:t>
      </w:r>
      <w:r w:rsidR="0074042F">
        <w:rPr>
          <w:rFonts w:hint="cs"/>
          <w:rtl/>
          <w:lang w:val="en-GB"/>
        </w:rPr>
        <w:t xml:space="preserve">, בין אם זה </w:t>
      </w:r>
      <w:r w:rsidR="008B569E">
        <w:rPr>
          <w:rFonts w:hint="cs"/>
          <w:rtl/>
          <w:lang w:val="en-GB"/>
        </w:rPr>
        <w:t xml:space="preserve">מקוואות, כשרויות, </w:t>
      </w:r>
      <w:bookmarkStart w:id="776" w:name="_ETM_Q1_4438693"/>
      <w:bookmarkEnd w:id="776"/>
      <w:r w:rsidR="008B569E">
        <w:rPr>
          <w:rFonts w:hint="cs"/>
          <w:rtl/>
          <w:lang w:val="en-GB"/>
        </w:rPr>
        <w:t xml:space="preserve">רישומי נישואין </w:t>
      </w:r>
      <w:proofErr w:type="spellStart"/>
      <w:r w:rsidR="008B569E">
        <w:rPr>
          <w:rFonts w:hint="cs"/>
          <w:rtl/>
          <w:lang w:val="en-GB"/>
        </w:rPr>
        <w:t>וכו</w:t>
      </w:r>
      <w:proofErr w:type="spellEnd"/>
      <w:r w:rsidR="008B569E">
        <w:rPr>
          <w:rFonts w:hint="cs"/>
          <w:rtl/>
          <w:lang w:val="en-GB"/>
        </w:rPr>
        <w:t>'</w:t>
      </w:r>
      <w:r w:rsidR="0074042F">
        <w:rPr>
          <w:rFonts w:hint="cs"/>
          <w:rtl/>
          <w:lang w:val="en-GB"/>
        </w:rPr>
        <w:t>?</w:t>
      </w:r>
      <w:r w:rsidR="008B569E">
        <w:rPr>
          <w:rFonts w:hint="cs"/>
          <w:rtl/>
          <w:lang w:val="en-GB"/>
        </w:rPr>
        <w:t xml:space="preserve"> </w:t>
      </w:r>
      <w:r w:rsidR="0074042F">
        <w:rPr>
          <w:rFonts w:hint="cs"/>
          <w:rtl/>
          <w:lang w:val="en-GB"/>
        </w:rPr>
        <w:t xml:space="preserve">האם יש תשתית עובדתית שמגבה </w:t>
      </w:r>
      <w:r w:rsidR="008B569E">
        <w:rPr>
          <w:rFonts w:hint="cs"/>
          <w:rtl/>
          <w:lang w:val="en-GB"/>
        </w:rPr>
        <w:t xml:space="preserve">באיזה שהוא </w:t>
      </w:r>
      <w:r w:rsidR="00962758">
        <w:rPr>
          <w:rFonts w:hint="cs"/>
          <w:rtl/>
          <w:lang w:val="en-GB"/>
        </w:rPr>
        <w:t>א</w:t>
      </w:r>
      <w:r w:rsidR="008B569E">
        <w:rPr>
          <w:rFonts w:hint="cs"/>
          <w:rtl/>
          <w:lang w:val="en-GB"/>
        </w:rPr>
        <w:t>ו</w:t>
      </w:r>
      <w:r w:rsidR="00962758">
        <w:rPr>
          <w:rFonts w:hint="cs"/>
          <w:rtl/>
          <w:lang w:val="en-GB"/>
        </w:rPr>
        <w:t>פן את המספרים האלה</w:t>
      </w:r>
      <w:r w:rsidR="008B569E">
        <w:rPr>
          <w:rFonts w:hint="cs"/>
          <w:rtl/>
          <w:lang w:val="en-GB"/>
        </w:rPr>
        <w:t>?</w:t>
      </w:r>
    </w:p>
    <w:p w:rsidR="008B569E" w:rsidRDefault="008B569E" w:rsidP="008B569E">
      <w:pPr>
        <w:ind w:firstLine="0"/>
        <w:rPr>
          <w:rtl/>
          <w:lang w:val="en-GB"/>
        </w:rPr>
      </w:pPr>
      <w:bookmarkStart w:id="777" w:name="_ETM_Q1_4445962"/>
      <w:bookmarkStart w:id="778" w:name="_ETM_Q1_4446066"/>
      <w:bookmarkEnd w:id="777"/>
      <w:bookmarkEnd w:id="778"/>
    </w:p>
    <w:p w:rsidR="008B569E" w:rsidRDefault="008B569E" w:rsidP="008B569E">
      <w:pPr>
        <w:pStyle w:val="af9"/>
        <w:keepNext/>
        <w:rPr>
          <w:rtl/>
          <w:lang w:val="en-GB"/>
        </w:rPr>
      </w:pPr>
      <w:bookmarkStart w:id="779" w:name="ET_guest_יהודה_אבידן_157"/>
      <w:r w:rsidRPr="008B56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8B56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9"/>
    </w:p>
    <w:p w:rsidR="008B569E" w:rsidRDefault="008B569E" w:rsidP="008B569E">
      <w:pPr>
        <w:pStyle w:val="KeepWithNext"/>
        <w:rPr>
          <w:rtl/>
          <w:lang w:val="en-GB"/>
        </w:rPr>
      </w:pPr>
    </w:p>
    <w:p w:rsidR="00962758" w:rsidRDefault="008B569E" w:rsidP="00EC7C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שהדיון על המספרים </w:t>
      </w:r>
      <w:r w:rsidR="00962758">
        <w:rPr>
          <w:rFonts w:hint="cs"/>
          <w:rtl/>
          <w:lang w:val="en-GB"/>
        </w:rPr>
        <w:t xml:space="preserve">לא רלוונטי. כאן מדובר על </w:t>
      </w:r>
      <w:r w:rsidR="0074042F">
        <w:rPr>
          <w:rFonts w:hint="cs"/>
          <w:rtl/>
          <w:lang w:val="en-GB"/>
        </w:rPr>
        <w:t>תהליך הבחירה</w:t>
      </w:r>
      <w:r w:rsidR="00EC7C0C">
        <w:rPr>
          <w:rFonts w:hint="cs"/>
          <w:rtl/>
          <w:lang w:val="en-GB"/>
        </w:rPr>
        <w:t>.</w:t>
      </w:r>
      <w:r w:rsidR="0074042F">
        <w:rPr>
          <w:rFonts w:hint="cs"/>
          <w:rtl/>
          <w:lang w:val="en-GB"/>
        </w:rPr>
        <w:t xml:space="preserve"> </w:t>
      </w:r>
    </w:p>
    <w:p w:rsidR="00962758" w:rsidRDefault="00962758" w:rsidP="00962758">
      <w:pPr>
        <w:rPr>
          <w:rtl/>
          <w:lang w:val="en-GB"/>
        </w:rPr>
      </w:pPr>
    </w:p>
    <w:p w:rsidR="008B569E" w:rsidRDefault="008B569E" w:rsidP="008B569E">
      <w:pPr>
        <w:pStyle w:val="af9"/>
        <w:keepNext/>
        <w:rPr>
          <w:rtl/>
          <w:lang w:val="en-GB"/>
        </w:rPr>
      </w:pPr>
      <w:bookmarkStart w:id="780" w:name="_ETM_Q1_4439537"/>
      <w:bookmarkStart w:id="781" w:name="ET_guest_אלעזר_שטרן_158"/>
      <w:bookmarkEnd w:id="780"/>
      <w:r w:rsidRPr="008B56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8B56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1"/>
    </w:p>
    <w:p w:rsidR="008B569E" w:rsidRDefault="008B569E" w:rsidP="008B569E">
      <w:pPr>
        <w:pStyle w:val="KeepWithNext"/>
        <w:rPr>
          <w:rtl/>
          <w:lang w:val="en-GB"/>
        </w:rPr>
      </w:pPr>
    </w:p>
    <w:p w:rsidR="00962758" w:rsidRDefault="00962758" w:rsidP="00030E82">
      <w:pPr>
        <w:rPr>
          <w:rtl/>
          <w:lang w:val="en-GB"/>
        </w:rPr>
      </w:pPr>
      <w:bookmarkStart w:id="782" w:name="_ETM_Q1_4440025"/>
      <w:bookmarkStart w:id="783" w:name="_ETM_Q1_4440069"/>
      <w:bookmarkEnd w:id="782"/>
      <w:bookmarkEnd w:id="783"/>
      <w:r>
        <w:rPr>
          <w:rFonts w:hint="cs"/>
          <w:rtl/>
          <w:lang w:val="en-GB"/>
        </w:rPr>
        <w:t>ברור ש</w:t>
      </w:r>
      <w:r w:rsidR="0074042F">
        <w:rPr>
          <w:rFonts w:hint="cs"/>
          <w:rtl/>
          <w:lang w:val="en-GB"/>
        </w:rPr>
        <w:t xml:space="preserve">זה רלוונטי. </w:t>
      </w:r>
      <w:r>
        <w:rPr>
          <w:rFonts w:hint="cs"/>
          <w:rtl/>
          <w:lang w:val="en-GB"/>
        </w:rPr>
        <w:t>אם המחוקק הראשי קובע הוראה שאומרת שאפשר למנות רב שני מ</w:t>
      </w:r>
      <w:r w:rsidR="0074042F">
        <w:rPr>
          <w:rFonts w:hint="cs"/>
          <w:rtl/>
          <w:lang w:val="en-GB"/>
        </w:rPr>
        <w:t xml:space="preserve">-50,000 איש ומעלה, </w:t>
      </w:r>
      <w:bookmarkStart w:id="784" w:name="_ETM_Q1_4472486"/>
      <w:bookmarkEnd w:id="784"/>
      <w:r w:rsidR="0074042F">
        <w:rPr>
          <w:rFonts w:hint="cs"/>
          <w:rtl/>
          <w:lang w:val="en-GB"/>
        </w:rPr>
        <w:t xml:space="preserve">או שיש כללים מסוימים מכמות מסוימת של תושבים, </w:t>
      </w:r>
      <w:r w:rsidR="000D3492">
        <w:rPr>
          <w:rFonts w:hint="cs"/>
          <w:rtl/>
          <w:lang w:val="en-GB"/>
        </w:rPr>
        <w:t>צריך לגבות את המספר</w:t>
      </w:r>
      <w:r w:rsidR="00030E82">
        <w:rPr>
          <w:rFonts w:hint="cs"/>
          <w:rtl/>
          <w:lang w:val="en-GB"/>
        </w:rPr>
        <w:t xml:space="preserve">ים </w:t>
      </w:r>
      <w:r w:rsidR="000D3492">
        <w:rPr>
          <w:rFonts w:hint="cs"/>
          <w:rtl/>
          <w:lang w:val="en-GB"/>
        </w:rPr>
        <w:t>בנתונים.</w:t>
      </w:r>
      <w:r>
        <w:rPr>
          <w:rFonts w:hint="cs"/>
          <w:rtl/>
          <w:lang w:val="en-GB"/>
        </w:rPr>
        <w:t xml:space="preserve"> </w:t>
      </w:r>
    </w:p>
    <w:p w:rsidR="00962758" w:rsidRDefault="00962758" w:rsidP="00962758">
      <w:pPr>
        <w:rPr>
          <w:rtl/>
          <w:lang w:val="en-GB"/>
        </w:rPr>
      </w:pPr>
    </w:p>
    <w:p w:rsidR="00176B4A" w:rsidRDefault="00176B4A" w:rsidP="00176B4A">
      <w:pPr>
        <w:pStyle w:val="a4"/>
        <w:keepNext/>
        <w:rPr>
          <w:rtl/>
          <w:lang w:val="en-GB"/>
        </w:rPr>
      </w:pPr>
      <w:bookmarkStart w:id="785" w:name="ET_speaker_6128_49"/>
      <w:r w:rsidRPr="00176B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176B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5"/>
    </w:p>
    <w:p w:rsidR="00176B4A" w:rsidRDefault="00176B4A" w:rsidP="00176B4A">
      <w:pPr>
        <w:pStyle w:val="KeepWithNext"/>
        <w:rPr>
          <w:rtl/>
          <w:lang w:val="en-GB"/>
        </w:rPr>
      </w:pPr>
    </w:p>
    <w:p w:rsidR="00176B4A" w:rsidRDefault="00176B4A" w:rsidP="00176B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הדגש פה צריך להיות הרשות </w:t>
      </w:r>
      <w:r w:rsidR="00030E82">
        <w:rPr>
          <w:rFonts w:hint="cs"/>
          <w:rtl/>
          <w:lang w:val="en-GB"/>
        </w:rPr>
        <w:t>המקומית. אם הרשות המקומית מבקשת</w:t>
      </w:r>
      <w:r>
        <w:rPr>
          <w:rFonts w:hint="cs"/>
          <w:rtl/>
          <w:lang w:val="en-GB"/>
        </w:rPr>
        <w:t>, אז השר יכול</w:t>
      </w:r>
      <w:r w:rsidR="00030E82">
        <w:rPr>
          <w:rFonts w:hint="cs"/>
          <w:rtl/>
          <w:lang w:val="en-GB"/>
        </w:rPr>
        <w:t xml:space="preserve"> </w:t>
      </w:r>
      <w:bookmarkStart w:id="786" w:name="_ETM_Q1_4505867"/>
      <w:bookmarkEnd w:id="786"/>
      <w:r w:rsidR="00030E82">
        <w:rPr>
          <w:rFonts w:hint="cs"/>
          <w:rtl/>
          <w:lang w:val="en-GB"/>
        </w:rPr>
        <w:t>- -</w:t>
      </w:r>
    </w:p>
    <w:p w:rsidR="00176B4A" w:rsidRDefault="00176B4A" w:rsidP="00176B4A">
      <w:pPr>
        <w:rPr>
          <w:rtl/>
          <w:lang w:val="en-GB"/>
        </w:rPr>
      </w:pPr>
    </w:p>
    <w:p w:rsidR="00030E82" w:rsidRDefault="00030E82" w:rsidP="00030E82">
      <w:pPr>
        <w:pStyle w:val="af6"/>
        <w:keepNext/>
        <w:rPr>
          <w:rtl/>
        </w:rPr>
      </w:pPr>
      <w:bookmarkStart w:id="787" w:name="_ETM_Q1_4489530"/>
      <w:bookmarkStart w:id="788" w:name="_ETM_Q1_4514051"/>
      <w:bookmarkStart w:id="789" w:name="ET_yor_6157_160"/>
      <w:bookmarkEnd w:id="787"/>
      <w:bookmarkEnd w:id="788"/>
      <w:r w:rsidRPr="00030E82">
        <w:rPr>
          <w:rStyle w:val="TagStyle"/>
          <w:rtl/>
        </w:rPr>
        <w:t xml:space="preserve"> &lt;&lt; </w:t>
      </w:r>
      <w:proofErr w:type="spellStart"/>
      <w:r w:rsidRPr="00030E82">
        <w:rPr>
          <w:rStyle w:val="TagStyle"/>
          <w:rtl/>
        </w:rPr>
        <w:t>יור</w:t>
      </w:r>
      <w:proofErr w:type="spellEnd"/>
      <w:r w:rsidRPr="00030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0E82">
        <w:rPr>
          <w:rStyle w:val="TagStyle"/>
          <w:rtl/>
        </w:rPr>
        <w:t xml:space="preserve"> &lt;&lt; </w:t>
      </w:r>
      <w:proofErr w:type="spellStart"/>
      <w:r w:rsidRPr="00030E82">
        <w:rPr>
          <w:rStyle w:val="TagStyle"/>
          <w:rtl/>
        </w:rPr>
        <w:t>יור</w:t>
      </w:r>
      <w:proofErr w:type="spellEnd"/>
      <w:r w:rsidRPr="00030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030E82" w:rsidRDefault="00030E82" w:rsidP="00030E82">
      <w:pPr>
        <w:pStyle w:val="KeepWithNext"/>
        <w:rPr>
          <w:rtl/>
        </w:rPr>
      </w:pPr>
    </w:p>
    <w:p w:rsidR="00176B4A" w:rsidRDefault="00176B4A" w:rsidP="00F26F10">
      <w:pPr>
        <w:rPr>
          <w:rtl/>
          <w:lang w:val="en-GB"/>
        </w:rPr>
      </w:pPr>
      <w:bookmarkStart w:id="790" w:name="_ETM_Q1_4514510"/>
      <w:bookmarkStart w:id="791" w:name="_ETM_Q1_4514561"/>
      <w:bookmarkEnd w:id="790"/>
      <w:bookmarkEnd w:id="791"/>
      <w:r>
        <w:rPr>
          <w:rFonts w:hint="cs"/>
          <w:rtl/>
          <w:lang w:val="en-GB"/>
        </w:rPr>
        <w:t>זה שינוי</w:t>
      </w:r>
      <w:r w:rsidR="00030E8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030E82">
        <w:rPr>
          <w:rFonts w:hint="cs"/>
          <w:rtl/>
          <w:lang w:val="en-GB"/>
        </w:rPr>
        <w:t>הכנסנו</w:t>
      </w:r>
      <w:r>
        <w:rPr>
          <w:rFonts w:hint="cs"/>
          <w:rtl/>
          <w:lang w:val="en-GB"/>
        </w:rPr>
        <w:t xml:space="preserve">. </w:t>
      </w:r>
      <w:r w:rsidR="00F26F10">
        <w:rPr>
          <w:rFonts w:hint="cs"/>
          <w:rtl/>
          <w:lang w:val="en-GB"/>
        </w:rPr>
        <w:t xml:space="preserve">יש פה </w:t>
      </w:r>
      <w:r>
        <w:rPr>
          <w:rFonts w:hint="cs"/>
          <w:rtl/>
          <w:lang w:val="en-GB"/>
        </w:rPr>
        <w:t xml:space="preserve">שני אלמנטים. </w:t>
      </w:r>
      <w:r w:rsidR="00F26F10">
        <w:rPr>
          <w:rFonts w:hint="cs"/>
          <w:rtl/>
          <w:lang w:val="en-GB"/>
        </w:rPr>
        <w:t xml:space="preserve">אחד, </w:t>
      </w:r>
      <w:r>
        <w:rPr>
          <w:rFonts w:hint="cs"/>
          <w:rtl/>
          <w:lang w:val="en-GB"/>
        </w:rPr>
        <w:t>מספר התושבים הי</w:t>
      </w:r>
      <w:r w:rsidR="00F26F10">
        <w:rPr>
          <w:rFonts w:hint="cs"/>
          <w:rtl/>
          <w:lang w:val="en-GB"/>
        </w:rPr>
        <w:t>הודים שעולה על 50,000,</w:t>
      </w:r>
      <w:r>
        <w:rPr>
          <w:rFonts w:hint="cs"/>
          <w:rtl/>
          <w:lang w:val="en-GB"/>
        </w:rPr>
        <w:t xml:space="preserve"> </w:t>
      </w:r>
      <w:r w:rsidR="00F26F10">
        <w:rPr>
          <w:rFonts w:hint="cs"/>
          <w:rtl/>
          <w:lang w:val="en-GB"/>
        </w:rPr>
        <w:t xml:space="preserve">ושניים, בקשה של מועצת הרשות המקומית שמבקשת על בסיס הצורך שלה. </w:t>
      </w:r>
      <w:r>
        <w:rPr>
          <w:rFonts w:hint="cs"/>
          <w:rtl/>
          <w:lang w:val="en-GB"/>
        </w:rPr>
        <w:t xml:space="preserve">הנושא </w:t>
      </w:r>
      <w:r w:rsidR="00F26F10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רב נוסף מעל </w:t>
      </w:r>
      <w:r w:rsidR="00F26F10">
        <w:rPr>
          <w:rFonts w:hint="cs"/>
          <w:rtl/>
          <w:lang w:val="en-GB"/>
        </w:rPr>
        <w:t xml:space="preserve">50,000 זה נושא שהיה נהוג מאז </w:t>
      </w:r>
      <w:r>
        <w:rPr>
          <w:rFonts w:hint="cs"/>
          <w:rtl/>
          <w:lang w:val="en-GB"/>
        </w:rPr>
        <w:t>תקנות 2007</w:t>
      </w:r>
      <w:r w:rsidR="00F26F10">
        <w:rPr>
          <w:rFonts w:hint="cs"/>
          <w:rtl/>
          <w:lang w:val="en-GB"/>
        </w:rPr>
        <w:t xml:space="preserve">, </w:t>
      </w:r>
      <w:bookmarkStart w:id="792" w:name="_ETM_Q1_4596885"/>
      <w:bookmarkEnd w:id="792"/>
      <w:r w:rsidR="00F26F10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אנ</w:t>
      </w:r>
      <w:r w:rsidR="00F26F1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רואה סיבה לשנות. </w:t>
      </w:r>
    </w:p>
    <w:p w:rsidR="00176B4A" w:rsidRDefault="00176B4A" w:rsidP="00176B4A">
      <w:pPr>
        <w:rPr>
          <w:rtl/>
          <w:lang w:val="en-GB"/>
        </w:rPr>
      </w:pPr>
    </w:p>
    <w:p w:rsidR="00F26F10" w:rsidRDefault="00F26F10" w:rsidP="00F26F10">
      <w:pPr>
        <w:pStyle w:val="af9"/>
        <w:keepNext/>
        <w:rPr>
          <w:rtl/>
          <w:lang w:val="en-GB"/>
        </w:rPr>
      </w:pPr>
      <w:bookmarkStart w:id="793" w:name="_ETM_Q1_4587889"/>
      <w:bookmarkStart w:id="794" w:name="ET_guest_אלעזר_שטרן_161"/>
      <w:bookmarkEnd w:id="793"/>
      <w:r w:rsidRPr="00F26F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F26F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4"/>
    </w:p>
    <w:p w:rsidR="00F26F10" w:rsidRDefault="00F26F10" w:rsidP="00F26F10">
      <w:pPr>
        <w:pStyle w:val="KeepWithNext"/>
        <w:rPr>
          <w:rtl/>
          <w:lang w:val="en-GB"/>
        </w:rPr>
      </w:pPr>
    </w:p>
    <w:p w:rsidR="00176B4A" w:rsidRDefault="00176B4A" w:rsidP="00F26F10">
      <w:pPr>
        <w:rPr>
          <w:rtl/>
          <w:lang w:val="en-GB"/>
        </w:rPr>
      </w:pPr>
      <w:bookmarkStart w:id="795" w:name="_ETM_Q1_4588494"/>
      <w:bookmarkStart w:id="796" w:name="_ETM_Q1_4588570"/>
      <w:bookmarkEnd w:id="795"/>
      <w:bookmarkEnd w:id="796"/>
      <w:r>
        <w:rPr>
          <w:rFonts w:hint="cs"/>
          <w:rtl/>
          <w:lang w:val="en-GB"/>
        </w:rPr>
        <w:t xml:space="preserve">אתה משנה מהמצב הקיים, כי המצב הקיים בתקנות הוא </w:t>
      </w:r>
      <w:r w:rsidR="00F26F10">
        <w:rPr>
          <w:rFonts w:hint="cs"/>
          <w:rtl/>
          <w:lang w:val="en-GB"/>
        </w:rPr>
        <w:t>100,000.</w:t>
      </w:r>
    </w:p>
    <w:p w:rsidR="00176B4A" w:rsidRDefault="00176B4A" w:rsidP="00176B4A">
      <w:pPr>
        <w:rPr>
          <w:rtl/>
          <w:lang w:val="en-GB"/>
        </w:rPr>
      </w:pPr>
    </w:p>
    <w:p w:rsidR="00F26F10" w:rsidRDefault="00F26F10" w:rsidP="00F26F10">
      <w:pPr>
        <w:pStyle w:val="af6"/>
        <w:keepNext/>
        <w:rPr>
          <w:rtl/>
          <w:lang w:val="en-GB"/>
        </w:rPr>
      </w:pPr>
      <w:bookmarkStart w:id="797" w:name="_ETM_Q1_4605214"/>
      <w:bookmarkStart w:id="798" w:name="ET_yor_6157_162"/>
      <w:bookmarkEnd w:id="797"/>
      <w:r w:rsidRPr="00F26F10">
        <w:rPr>
          <w:rStyle w:val="TagStyle"/>
          <w:rtl/>
        </w:rPr>
        <w:t xml:space="preserve"> &lt;&lt; </w:t>
      </w:r>
      <w:proofErr w:type="spellStart"/>
      <w:r w:rsidRPr="00F26F10">
        <w:rPr>
          <w:rStyle w:val="TagStyle"/>
          <w:rtl/>
        </w:rPr>
        <w:t>יור</w:t>
      </w:r>
      <w:proofErr w:type="spellEnd"/>
      <w:r w:rsidRPr="00F26F1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26F10">
        <w:rPr>
          <w:rStyle w:val="TagStyle"/>
          <w:rtl/>
        </w:rPr>
        <w:t xml:space="preserve"> &lt;&lt; </w:t>
      </w:r>
      <w:proofErr w:type="spellStart"/>
      <w:r w:rsidRPr="00F26F10">
        <w:rPr>
          <w:rStyle w:val="TagStyle"/>
          <w:rtl/>
        </w:rPr>
        <w:t>יור</w:t>
      </w:r>
      <w:proofErr w:type="spellEnd"/>
      <w:r w:rsidRPr="00F26F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8"/>
    </w:p>
    <w:p w:rsidR="00F26F10" w:rsidRDefault="00F26F10" w:rsidP="00F26F10">
      <w:pPr>
        <w:pStyle w:val="KeepWithNext"/>
        <w:rPr>
          <w:rtl/>
          <w:lang w:val="en-GB"/>
        </w:rPr>
      </w:pPr>
    </w:p>
    <w:p w:rsidR="00176B4A" w:rsidRDefault="00176B4A" w:rsidP="007A6A14">
      <w:pPr>
        <w:rPr>
          <w:rtl/>
          <w:lang w:val="en-GB"/>
        </w:rPr>
      </w:pPr>
      <w:bookmarkStart w:id="799" w:name="_ETM_Q1_4605719"/>
      <w:bookmarkStart w:id="800" w:name="_ETM_Q1_4605793"/>
      <w:bookmarkEnd w:id="799"/>
      <w:bookmarkEnd w:id="800"/>
      <w:r>
        <w:rPr>
          <w:rFonts w:hint="cs"/>
          <w:rtl/>
          <w:lang w:val="en-GB"/>
        </w:rPr>
        <w:t xml:space="preserve">זה </w:t>
      </w:r>
      <w:r w:rsidR="00F26F10">
        <w:rPr>
          <w:rFonts w:hint="cs"/>
          <w:rtl/>
          <w:lang w:val="en-GB"/>
        </w:rPr>
        <w:t xml:space="preserve">מה שהיה נהוג מ-2007 עד 2022. </w:t>
      </w:r>
      <w:bookmarkStart w:id="801" w:name="_ETM_Q1_4628918"/>
      <w:bookmarkEnd w:id="801"/>
      <w:r>
        <w:rPr>
          <w:rFonts w:hint="cs"/>
          <w:rtl/>
          <w:lang w:val="en-GB"/>
        </w:rPr>
        <w:t xml:space="preserve">מתן כהנא </w:t>
      </w:r>
      <w:r w:rsidR="00D00537">
        <w:rPr>
          <w:rFonts w:hint="cs"/>
          <w:rtl/>
          <w:lang w:val="en-GB"/>
        </w:rPr>
        <w:t xml:space="preserve">שינה </w:t>
      </w:r>
      <w:r>
        <w:rPr>
          <w:rFonts w:hint="cs"/>
          <w:rtl/>
          <w:lang w:val="en-GB"/>
        </w:rPr>
        <w:t>ב</w:t>
      </w:r>
      <w:r w:rsidR="00F26F10">
        <w:rPr>
          <w:rFonts w:hint="cs"/>
          <w:rtl/>
          <w:lang w:val="en-GB"/>
        </w:rPr>
        <w:t>-2022</w:t>
      </w:r>
      <w:r>
        <w:rPr>
          <w:rFonts w:hint="cs"/>
          <w:rtl/>
          <w:lang w:val="en-GB"/>
        </w:rPr>
        <w:t xml:space="preserve"> </w:t>
      </w:r>
      <w:r w:rsidR="00D00537">
        <w:rPr>
          <w:rFonts w:hint="cs"/>
          <w:rtl/>
          <w:lang w:val="en-GB"/>
        </w:rPr>
        <w:t xml:space="preserve">מ-50,000 ל-100,000. ניסיתי להבין למה הוא הגדיל מ-50,000 </w:t>
      </w:r>
      <w:r w:rsidR="007A6A14">
        <w:rPr>
          <w:rFonts w:hint="cs"/>
          <w:rtl/>
          <w:lang w:val="en-GB"/>
        </w:rPr>
        <w:t>ל-100,000 ול</w:t>
      </w:r>
      <w:r>
        <w:rPr>
          <w:rFonts w:hint="cs"/>
          <w:rtl/>
          <w:lang w:val="en-GB"/>
        </w:rPr>
        <w:t>א הצלחתי ל</w:t>
      </w:r>
      <w:r w:rsidR="00AC3C92">
        <w:rPr>
          <w:rFonts w:hint="cs"/>
          <w:rtl/>
          <w:lang w:val="en-GB"/>
        </w:rPr>
        <w:t xml:space="preserve">הבין </w:t>
      </w:r>
      <w:bookmarkStart w:id="802" w:name="_ETM_Q1_4641028"/>
      <w:bookmarkEnd w:id="802"/>
      <w:r w:rsidR="00AC3C92">
        <w:rPr>
          <w:rFonts w:hint="cs"/>
          <w:rtl/>
          <w:lang w:val="en-GB"/>
        </w:rPr>
        <w:t>מה היה הטריגר שלו ל</w:t>
      </w:r>
      <w:r>
        <w:rPr>
          <w:rFonts w:hint="cs"/>
          <w:rtl/>
          <w:lang w:val="en-GB"/>
        </w:rPr>
        <w:t>שינוי הזה. אם הוא</w:t>
      </w:r>
      <w:r w:rsidR="00AC3C92">
        <w:rPr>
          <w:rFonts w:hint="cs"/>
          <w:rtl/>
          <w:lang w:val="en-GB"/>
        </w:rPr>
        <w:t xml:space="preserve"> יבו</w:t>
      </w:r>
      <w:r>
        <w:rPr>
          <w:rFonts w:hint="cs"/>
          <w:rtl/>
          <w:lang w:val="en-GB"/>
        </w:rPr>
        <w:t>א</w:t>
      </w:r>
      <w:r w:rsidR="00AC3C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יום </w:t>
      </w:r>
      <w:r w:rsidR="00AC3C92">
        <w:rPr>
          <w:rFonts w:hint="cs"/>
          <w:rtl/>
          <w:lang w:val="en-GB"/>
        </w:rPr>
        <w:t xml:space="preserve">אחד לדיון </w:t>
      </w:r>
      <w:r>
        <w:rPr>
          <w:rFonts w:hint="cs"/>
          <w:rtl/>
          <w:lang w:val="en-GB"/>
        </w:rPr>
        <w:t xml:space="preserve">ויסביר מדוע הוא החליט </w:t>
      </w:r>
      <w:r w:rsidR="00AC3C92">
        <w:rPr>
          <w:rFonts w:hint="cs"/>
          <w:rtl/>
          <w:lang w:val="en-GB"/>
        </w:rPr>
        <w:t xml:space="preserve">להכפיל את </w:t>
      </w:r>
      <w:bookmarkStart w:id="803" w:name="_ETM_Q1_4642776"/>
      <w:bookmarkEnd w:id="803"/>
      <w:r w:rsidR="00AC3C92">
        <w:rPr>
          <w:rFonts w:hint="cs"/>
          <w:rtl/>
          <w:lang w:val="en-GB"/>
        </w:rPr>
        <w:t>המספר</w:t>
      </w:r>
      <w:r w:rsidR="00502410">
        <w:rPr>
          <w:rFonts w:hint="cs"/>
          <w:rtl/>
          <w:lang w:val="en-GB"/>
        </w:rPr>
        <w:t>,</w:t>
      </w:r>
      <w:r w:rsidR="00AC3C92">
        <w:rPr>
          <w:rFonts w:hint="cs"/>
          <w:rtl/>
          <w:lang w:val="en-GB"/>
        </w:rPr>
        <w:t xml:space="preserve"> </w:t>
      </w:r>
      <w:r w:rsidR="00502410">
        <w:rPr>
          <w:rFonts w:hint="cs"/>
          <w:rtl/>
          <w:lang w:val="en-GB"/>
        </w:rPr>
        <w:t xml:space="preserve">יסביר </w:t>
      </w:r>
      <w:r w:rsidR="005C4CF0">
        <w:rPr>
          <w:rFonts w:hint="cs"/>
          <w:rtl/>
          <w:lang w:val="en-GB"/>
        </w:rPr>
        <w:t xml:space="preserve">איזו עבודת שטח הוא עשה, </w:t>
      </w:r>
      <w:r>
        <w:rPr>
          <w:rFonts w:hint="cs"/>
          <w:rtl/>
          <w:lang w:val="en-GB"/>
        </w:rPr>
        <w:t>אני אתמודד עם עבודת השטח שלו. מאח</w:t>
      </w:r>
      <w:r w:rsidR="005C4CF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ואני </w:t>
      </w:r>
      <w:r w:rsidR="005C4CF0">
        <w:rPr>
          <w:rFonts w:hint="cs"/>
          <w:rtl/>
          <w:lang w:val="en-GB"/>
        </w:rPr>
        <w:t>חושב שהו</w:t>
      </w:r>
      <w:r>
        <w:rPr>
          <w:rFonts w:hint="cs"/>
          <w:rtl/>
          <w:lang w:val="en-GB"/>
        </w:rPr>
        <w:t>א</w:t>
      </w:r>
      <w:r w:rsidR="005C4C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טעה ו</w:t>
      </w:r>
      <w:r w:rsidR="005C4CF0">
        <w:rPr>
          <w:rFonts w:hint="cs"/>
          <w:rtl/>
          <w:lang w:val="en-GB"/>
        </w:rPr>
        <w:t xml:space="preserve">פעל מסיבות אידיאולוגיות </w:t>
      </w:r>
      <w:bookmarkStart w:id="804" w:name="_ETM_Q1_4664500"/>
      <w:bookmarkEnd w:id="804"/>
      <w:r w:rsidR="005C4CF0">
        <w:rPr>
          <w:rFonts w:hint="cs"/>
          <w:rtl/>
          <w:lang w:val="en-GB"/>
        </w:rPr>
        <w:t>שונות משלי ו</w:t>
      </w:r>
      <w:r>
        <w:rPr>
          <w:rFonts w:hint="cs"/>
          <w:rtl/>
          <w:lang w:val="en-GB"/>
        </w:rPr>
        <w:t>שונות משל אחרים, אני רוצה להחזיר את זה למה שהיה. המשרד לשירותי דת, מצאת</w:t>
      </w:r>
      <w:r w:rsidR="00502410">
        <w:rPr>
          <w:rFonts w:hint="cs"/>
          <w:rtl/>
          <w:lang w:val="en-GB"/>
        </w:rPr>
        <w:t xml:space="preserve">ם מסמכי עבודת רקע, </w:t>
      </w:r>
      <w:bookmarkStart w:id="805" w:name="_ETM_Q1_4675873"/>
      <w:bookmarkEnd w:id="805"/>
      <w:r w:rsidR="00502410">
        <w:rPr>
          <w:rFonts w:hint="cs"/>
          <w:rtl/>
          <w:lang w:val="en-GB"/>
        </w:rPr>
        <w:t>עבודת הכנה ועבודת מטה לגבי זה שזה גדל מ-50,000 ל-100,000?</w:t>
      </w:r>
      <w:r>
        <w:rPr>
          <w:rFonts w:hint="cs"/>
          <w:rtl/>
          <w:lang w:val="en-GB"/>
        </w:rPr>
        <w:t xml:space="preserve"> </w:t>
      </w:r>
    </w:p>
    <w:p w:rsidR="00176B4A" w:rsidRDefault="00176B4A" w:rsidP="00502410">
      <w:pPr>
        <w:ind w:firstLine="0"/>
        <w:rPr>
          <w:rtl/>
          <w:lang w:val="en-GB"/>
        </w:rPr>
      </w:pPr>
    </w:p>
    <w:p w:rsidR="00502410" w:rsidRDefault="00502410" w:rsidP="00502410">
      <w:pPr>
        <w:pStyle w:val="af9"/>
        <w:keepNext/>
        <w:rPr>
          <w:rtl/>
          <w:lang w:val="en-GB"/>
        </w:rPr>
      </w:pPr>
      <w:bookmarkStart w:id="806" w:name="_ETM_Q1_4678750"/>
      <w:bookmarkStart w:id="807" w:name="_ETM_Q1_4678815"/>
      <w:bookmarkStart w:id="808" w:name="_ETM_Q1_4681205"/>
      <w:bookmarkStart w:id="809" w:name="ET_guest_יהודה_אבידן_163"/>
      <w:bookmarkEnd w:id="806"/>
      <w:bookmarkEnd w:id="807"/>
      <w:bookmarkEnd w:id="808"/>
      <w:r w:rsidRPr="005024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5024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9"/>
    </w:p>
    <w:p w:rsidR="00502410" w:rsidRDefault="00502410" w:rsidP="00502410">
      <w:pPr>
        <w:pStyle w:val="KeepWithNext"/>
        <w:rPr>
          <w:rtl/>
          <w:lang w:val="en-GB"/>
        </w:rPr>
      </w:pPr>
    </w:p>
    <w:p w:rsidR="00176B4A" w:rsidRDefault="00176B4A" w:rsidP="00176B4A">
      <w:pPr>
        <w:rPr>
          <w:rtl/>
          <w:lang w:val="en-GB"/>
        </w:rPr>
      </w:pPr>
      <w:bookmarkStart w:id="810" w:name="_ETM_Q1_4681739"/>
      <w:bookmarkStart w:id="811" w:name="_ETM_Q1_4681835"/>
      <w:bookmarkEnd w:id="810"/>
      <w:bookmarkEnd w:id="811"/>
      <w:r>
        <w:rPr>
          <w:rFonts w:hint="cs"/>
          <w:rtl/>
          <w:lang w:val="en-GB"/>
        </w:rPr>
        <w:t>לא, כי ל</w:t>
      </w:r>
      <w:r w:rsidR="00502410">
        <w:rPr>
          <w:rFonts w:hint="cs"/>
          <w:rtl/>
          <w:lang w:val="en-GB"/>
        </w:rPr>
        <w:t>א הי</w:t>
      </w:r>
      <w:r>
        <w:rPr>
          <w:rFonts w:hint="cs"/>
          <w:rtl/>
          <w:lang w:val="en-GB"/>
        </w:rPr>
        <w:t>ה</w:t>
      </w:r>
      <w:r w:rsidR="0050241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דבר כזה.</w:t>
      </w:r>
    </w:p>
    <w:p w:rsidR="00176B4A" w:rsidRDefault="00176B4A" w:rsidP="00176B4A">
      <w:pPr>
        <w:rPr>
          <w:rtl/>
          <w:lang w:val="en-GB"/>
        </w:rPr>
      </w:pPr>
    </w:p>
    <w:p w:rsidR="00502410" w:rsidRDefault="00502410" w:rsidP="00502410">
      <w:pPr>
        <w:pStyle w:val="af6"/>
        <w:keepNext/>
        <w:rPr>
          <w:rtl/>
          <w:lang w:val="en-GB"/>
        </w:rPr>
      </w:pPr>
      <w:bookmarkStart w:id="812" w:name="_ETM_Q1_4689857"/>
      <w:bookmarkStart w:id="813" w:name="ET_yor_6157_164"/>
      <w:bookmarkEnd w:id="812"/>
      <w:r w:rsidRPr="00502410">
        <w:rPr>
          <w:rStyle w:val="TagStyle"/>
          <w:rtl/>
        </w:rPr>
        <w:t xml:space="preserve"> &lt;&lt; </w:t>
      </w:r>
      <w:proofErr w:type="spellStart"/>
      <w:r w:rsidRPr="00502410">
        <w:rPr>
          <w:rStyle w:val="TagStyle"/>
          <w:rtl/>
        </w:rPr>
        <w:t>יור</w:t>
      </w:r>
      <w:proofErr w:type="spellEnd"/>
      <w:r w:rsidRPr="0050241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02410">
        <w:rPr>
          <w:rStyle w:val="TagStyle"/>
          <w:rtl/>
        </w:rPr>
        <w:t xml:space="preserve"> &lt;&lt; </w:t>
      </w:r>
      <w:proofErr w:type="spellStart"/>
      <w:r w:rsidRPr="00502410">
        <w:rPr>
          <w:rStyle w:val="TagStyle"/>
          <w:rtl/>
        </w:rPr>
        <w:t>יור</w:t>
      </w:r>
      <w:proofErr w:type="spellEnd"/>
      <w:r w:rsidRPr="005024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3"/>
    </w:p>
    <w:p w:rsidR="00502410" w:rsidRDefault="00502410" w:rsidP="00502410">
      <w:pPr>
        <w:pStyle w:val="KeepWithNext"/>
        <w:rPr>
          <w:rtl/>
          <w:lang w:val="en-GB"/>
        </w:rPr>
      </w:pPr>
    </w:p>
    <w:p w:rsidR="00176B4A" w:rsidRDefault="00502410" w:rsidP="00502410">
      <w:pPr>
        <w:rPr>
          <w:rtl/>
          <w:lang w:val="en-GB"/>
        </w:rPr>
      </w:pPr>
      <w:bookmarkStart w:id="814" w:name="_ETM_Q1_4690450"/>
      <w:bookmarkStart w:id="815" w:name="_ETM_Q1_4690512"/>
      <w:bookmarkEnd w:id="814"/>
      <w:bookmarkEnd w:id="815"/>
      <w:r>
        <w:rPr>
          <w:rFonts w:hint="cs"/>
          <w:rtl/>
          <w:lang w:val="en-GB"/>
        </w:rPr>
        <w:t>האם משרד המשפטים יודע למה הג</w:t>
      </w:r>
      <w:r w:rsidR="00176B4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ילו מ-50,000 ל-100,000,</w:t>
      </w:r>
      <w:r w:rsidR="00176B4A">
        <w:rPr>
          <w:rFonts w:hint="cs"/>
          <w:rtl/>
          <w:lang w:val="en-GB"/>
        </w:rPr>
        <w:t xml:space="preserve"> מה ההנמקה ש</w:t>
      </w:r>
      <w:r>
        <w:rPr>
          <w:rFonts w:hint="cs"/>
          <w:rtl/>
          <w:lang w:val="en-GB"/>
        </w:rPr>
        <w:t>נמסרה אז על ידי השר?</w:t>
      </w:r>
    </w:p>
    <w:p w:rsidR="00176B4A" w:rsidRDefault="00176B4A" w:rsidP="00176B4A">
      <w:pPr>
        <w:rPr>
          <w:rtl/>
          <w:lang w:val="en-GB"/>
        </w:rPr>
      </w:pPr>
    </w:p>
    <w:p w:rsidR="00502410" w:rsidRDefault="00502410" w:rsidP="00502410">
      <w:pPr>
        <w:pStyle w:val="af9"/>
        <w:keepNext/>
        <w:rPr>
          <w:rtl/>
          <w:lang w:val="en-GB"/>
        </w:rPr>
      </w:pPr>
      <w:bookmarkStart w:id="816" w:name="_ETM_Q1_4695406"/>
      <w:bookmarkStart w:id="817" w:name="ET_guest_איגי_פז_165"/>
      <w:bookmarkEnd w:id="816"/>
      <w:r w:rsidRPr="005024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5024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7"/>
    </w:p>
    <w:p w:rsidR="00502410" w:rsidRDefault="00502410" w:rsidP="00502410">
      <w:pPr>
        <w:pStyle w:val="KeepWithNext"/>
        <w:rPr>
          <w:rtl/>
          <w:lang w:val="en-GB"/>
        </w:rPr>
      </w:pPr>
    </w:p>
    <w:p w:rsidR="00176B4A" w:rsidRDefault="00502410" w:rsidP="00176B4A">
      <w:pPr>
        <w:rPr>
          <w:rtl/>
          <w:lang w:val="en-GB"/>
        </w:rPr>
      </w:pPr>
      <w:bookmarkStart w:id="818" w:name="_ETM_Q1_4695956"/>
      <w:bookmarkStart w:id="819" w:name="_ETM_Q1_4696018"/>
      <w:bookmarkEnd w:id="818"/>
      <w:bookmarkEnd w:id="819"/>
      <w:r>
        <w:rPr>
          <w:rFonts w:hint="cs"/>
          <w:rtl/>
          <w:lang w:val="en-GB"/>
        </w:rPr>
        <w:t>אני יכול לבדו</w:t>
      </w:r>
      <w:r w:rsidR="00176B4A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</w:t>
      </w:r>
      <w:r w:rsidR="00176B4A">
        <w:rPr>
          <w:rFonts w:hint="cs"/>
          <w:rtl/>
          <w:lang w:val="en-GB"/>
        </w:rPr>
        <w:t>ולחזור</w:t>
      </w:r>
      <w:r>
        <w:rPr>
          <w:rFonts w:hint="cs"/>
          <w:rtl/>
          <w:lang w:val="en-GB"/>
        </w:rPr>
        <w:t xml:space="preserve"> לוועדה.</w:t>
      </w:r>
    </w:p>
    <w:p w:rsidR="00176B4A" w:rsidRDefault="00176B4A" w:rsidP="00176B4A">
      <w:pPr>
        <w:rPr>
          <w:rtl/>
          <w:lang w:val="en-GB"/>
        </w:rPr>
      </w:pPr>
    </w:p>
    <w:p w:rsidR="00502410" w:rsidRDefault="00502410" w:rsidP="00176B4A">
      <w:pPr>
        <w:rPr>
          <w:rtl/>
          <w:lang w:val="en-GB"/>
        </w:rPr>
      </w:pPr>
      <w:bookmarkStart w:id="820" w:name="_ETM_Q1_4689611"/>
      <w:bookmarkEnd w:id="820"/>
    </w:p>
    <w:p w:rsidR="00502410" w:rsidRDefault="00502410" w:rsidP="00502410">
      <w:pPr>
        <w:pStyle w:val="af6"/>
        <w:keepNext/>
        <w:rPr>
          <w:rtl/>
          <w:lang w:val="en-GB"/>
        </w:rPr>
      </w:pPr>
      <w:bookmarkStart w:id="821" w:name="ET_yor_6157_166"/>
      <w:r w:rsidRPr="00502410">
        <w:rPr>
          <w:rStyle w:val="TagStyle"/>
          <w:rtl/>
        </w:rPr>
        <w:t xml:space="preserve"> &lt;&lt; </w:t>
      </w:r>
      <w:proofErr w:type="spellStart"/>
      <w:r w:rsidRPr="00502410">
        <w:rPr>
          <w:rStyle w:val="TagStyle"/>
          <w:rtl/>
        </w:rPr>
        <w:t>יור</w:t>
      </w:r>
      <w:proofErr w:type="spellEnd"/>
      <w:r w:rsidRPr="0050241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02410">
        <w:rPr>
          <w:rStyle w:val="TagStyle"/>
          <w:rtl/>
        </w:rPr>
        <w:t xml:space="preserve"> &lt;&lt; </w:t>
      </w:r>
      <w:proofErr w:type="spellStart"/>
      <w:r w:rsidRPr="00502410">
        <w:rPr>
          <w:rStyle w:val="TagStyle"/>
          <w:rtl/>
        </w:rPr>
        <w:t>יור</w:t>
      </w:r>
      <w:proofErr w:type="spellEnd"/>
      <w:r w:rsidRPr="005024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1"/>
    </w:p>
    <w:p w:rsidR="00502410" w:rsidRDefault="00502410" w:rsidP="00502410">
      <w:pPr>
        <w:pStyle w:val="KeepWithNext"/>
        <w:rPr>
          <w:rtl/>
          <w:lang w:val="en-GB"/>
        </w:rPr>
      </w:pPr>
    </w:p>
    <w:p w:rsidR="00176B4A" w:rsidRDefault="00502410" w:rsidP="00CB2ADB">
      <w:pPr>
        <w:rPr>
          <w:rtl/>
          <w:lang w:val="en-GB"/>
        </w:rPr>
      </w:pPr>
      <w:bookmarkStart w:id="822" w:name="_ETM_Q1_4690112"/>
      <w:bookmarkStart w:id="823" w:name="_ETM_Q1_4690183"/>
      <w:bookmarkEnd w:id="822"/>
      <w:bookmarkEnd w:id="823"/>
      <w:r>
        <w:rPr>
          <w:rFonts w:hint="cs"/>
          <w:rtl/>
          <w:lang w:val="en-GB"/>
        </w:rPr>
        <w:t xml:space="preserve">ככל שהייתה עבודה </w:t>
      </w:r>
      <w:proofErr w:type="spellStart"/>
      <w:r>
        <w:rPr>
          <w:rFonts w:hint="cs"/>
          <w:rtl/>
          <w:lang w:val="en-GB"/>
        </w:rPr>
        <w:t>שבהתבסס</w:t>
      </w:r>
      <w:proofErr w:type="spellEnd"/>
      <w:r>
        <w:rPr>
          <w:rFonts w:hint="cs"/>
          <w:rtl/>
          <w:lang w:val="en-GB"/>
        </w:rPr>
        <w:t xml:space="preserve"> עליה הגדילו</w:t>
      </w:r>
      <w:r w:rsidR="00176B4A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-50,000 ל-100,000</w:t>
      </w:r>
      <w:r w:rsidR="00CB2ADB">
        <w:rPr>
          <w:rFonts w:hint="cs"/>
          <w:rtl/>
          <w:lang w:val="en-GB"/>
        </w:rPr>
        <w:t xml:space="preserve"> </w:t>
      </w:r>
      <w:bookmarkStart w:id="824" w:name="_ETM_Q1_4714280"/>
      <w:bookmarkEnd w:id="824"/>
      <w:r w:rsidR="00CB2AD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הנימוקים </w:t>
      </w:r>
      <w:r w:rsidR="00CB2ADB">
        <w:rPr>
          <w:rFonts w:hint="cs"/>
          <w:rtl/>
          <w:lang w:val="en-GB"/>
        </w:rPr>
        <w:t>לכך</w:t>
      </w:r>
      <w:r>
        <w:rPr>
          <w:rFonts w:hint="cs"/>
          <w:rtl/>
          <w:lang w:val="en-GB"/>
        </w:rPr>
        <w:t xml:space="preserve"> יהיו רלוונטיים, </w:t>
      </w:r>
      <w:r w:rsidR="00176B4A">
        <w:rPr>
          <w:rFonts w:hint="cs"/>
          <w:rtl/>
          <w:lang w:val="en-GB"/>
        </w:rPr>
        <w:t>אנחנו בהחלט נשקול</w:t>
      </w:r>
      <w:r w:rsidR="00CB2ADB">
        <w:rPr>
          <w:rFonts w:hint="cs"/>
          <w:rtl/>
          <w:lang w:val="en-GB"/>
        </w:rPr>
        <w:t xml:space="preserve"> לשנות את המספר.</w:t>
      </w:r>
    </w:p>
    <w:p w:rsidR="00176B4A" w:rsidRDefault="00176B4A" w:rsidP="00176B4A">
      <w:pPr>
        <w:rPr>
          <w:rtl/>
          <w:lang w:val="en-GB"/>
        </w:rPr>
      </w:pPr>
    </w:p>
    <w:p w:rsidR="00CB2ADB" w:rsidRDefault="00CB2ADB" w:rsidP="00CB2ADB">
      <w:pPr>
        <w:pStyle w:val="af9"/>
        <w:keepNext/>
        <w:rPr>
          <w:rtl/>
          <w:lang w:val="en-GB"/>
        </w:rPr>
      </w:pPr>
      <w:bookmarkStart w:id="825" w:name="_ETM_Q1_4727361"/>
      <w:bookmarkStart w:id="826" w:name="ET_guest_מירה_סלומון_167"/>
      <w:bookmarkEnd w:id="825"/>
      <w:r w:rsidRPr="00CB2A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CB2A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6"/>
    </w:p>
    <w:p w:rsidR="00CB2ADB" w:rsidRDefault="00CB2ADB" w:rsidP="00CB2ADB">
      <w:pPr>
        <w:pStyle w:val="KeepWithNext"/>
        <w:rPr>
          <w:rtl/>
          <w:lang w:val="en-GB"/>
        </w:rPr>
      </w:pPr>
    </w:p>
    <w:p w:rsidR="00176B4A" w:rsidRDefault="00CB2ADB" w:rsidP="00E1124B">
      <w:pPr>
        <w:rPr>
          <w:rtl/>
          <w:lang w:val="en-GB"/>
        </w:rPr>
      </w:pPr>
      <w:bookmarkStart w:id="827" w:name="_ETM_Q1_4727921"/>
      <w:bookmarkStart w:id="828" w:name="_ETM_Q1_4727964"/>
      <w:bookmarkStart w:id="829" w:name="_ETM_Q1_4728211"/>
      <w:bookmarkEnd w:id="827"/>
      <w:bookmarkEnd w:id="828"/>
      <w:bookmarkEnd w:id="829"/>
      <w:r>
        <w:rPr>
          <w:rFonts w:hint="cs"/>
          <w:rtl/>
          <w:lang w:val="en-GB"/>
        </w:rPr>
        <w:t>לגבי המספר של בין 50,000 ל-100,000</w:t>
      </w:r>
      <w:r w:rsidR="00E7736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את אותו</w:t>
      </w:r>
      <w:r w:rsidR="00E77361">
        <w:rPr>
          <w:rFonts w:hint="cs"/>
          <w:rtl/>
          <w:lang w:val="en-GB"/>
        </w:rPr>
        <w:t xml:space="preserve"> הסדר בתקנות 2022 שנעשה כאן</w:t>
      </w:r>
      <w:r>
        <w:rPr>
          <w:rFonts w:hint="cs"/>
          <w:rtl/>
          <w:lang w:val="en-GB"/>
        </w:rPr>
        <w:t xml:space="preserve"> </w:t>
      </w:r>
      <w:bookmarkStart w:id="830" w:name="_ETM_Q1_4738316"/>
      <w:bookmarkEnd w:id="830"/>
      <w:r w:rsidR="00176B4A">
        <w:rPr>
          <w:rFonts w:hint="cs"/>
          <w:rtl/>
          <w:lang w:val="en-GB"/>
        </w:rPr>
        <w:t xml:space="preserve">לבקשת הרשות </w:t>
      </w:r>
      <w:r>
        <w:rPr>
          <w:rFonts w:hint="cs"/>
          <w:rtl/>
          <w:lang w:val="en-GB"/>
        </w:rPr>
        <w:t xml:space="preserve">המקומית </w:t>
      </w:r>
      <w:r w:rsidR="00176B4A">
        <w:rPr>
          <w:rFonts w:hint="cs"/>
          <w:rtl/>
          <w:lang w:val="en-GB"/>
        </w:rPr>
        <w:t xml:space="preserve">ובהסכמת השר. </w:t>
      </w:r>
    </w:p>
    <w:p w:rsidR="00176B4A" w:rsidRDefault="00176B4A" w:rsidP="00176B4A">
      <w:pPr>
        <w:rPr>
          <w:rtl/>
          <w:lang w:val="en-GB"/>
        </w:rPr>
      </w:pPr>
    </w:p>
    <w:p w:rsidR="00CB2ADB" w:rsidRDefault="00CB2ADB" w:rsidP="00CB2ADB">
      <w:pPr>
        <w:pStyle w:val="af6"/>
        <w:keepNext/>
        <w:rPr>
          <w:rtl/>
          <w:lang w:val="en-GB"/>
        </w:rPr>
      </w:pPr>
      <w:bookmarkStart w:id="831" w:name="_ETM_Q1_4744179"/>
      <w:bookmarkStart w:id="832" w:name="ET_yor_6157_168"/>
      <w:bookmarkEnd w:id="831"/>
      <w:r w:rsidRPr="00CB2ADB">
        <w:rPr>
          <w:rStyle w:val="TagStyle"/>
          <w:rtl/>
        </w:rPr>
        <w:t xml:space="preserve"> &lt;&lt; </w:t>
      </w:r>
      <w:proofErr w:type="spellStart"/>
      <w:r w:rsidRPr="00CB2ADB">
        <w:rPr>
          <w:rStyle w:val="TagStyle"/>
          <w:rtl/>
        </w:rPr>
        <w:t>יור</w:t>
      </w:r>
      <w:proofErr w:type="spellEnd"/>
      <w:r w:rsidRPr="00CB2A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B2ADB">
        <w:rPr>
          <w:rStyle w:val="TagStyle"/>
          <w:rtl/>
        </w:rPr>
        <w:t xml:space="preserve"> &lt;&lt; </w:t>
      </w:r>
      <w:proofErr w:type="spellStart"/>
      <w:r w:rsidRPr="00CB2ADB">
        <w:rPr>
          <w:rStyle w:val="TagStyle"/>
          <w:rtl/>
        </w:rPr>
        <w:t>יור</w:t>
      </w:r>
      <w:proofErr w:type="spellEnd"/>
      <w:r w:rsidRPr="00CB2AD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2"/>
    </w:p>
    <w:p w:rsidR="00CB2ADB" w:rsidRDefault="00CB2ADB" w:rsidP="00CB2ADB">
      <w:pPr>
        <w:pStyle w:val="KeepWithNext"/>
        <w:rPr>
          <w:rtl/>
          <w:lang w:val="en-GB"/>
        </w:rPr>
      </w:pPr>
    </w:p>
    <w:p w:rsidR="00176B4A" w:rsidRDefault="00176B4A" w:rsidP="00A47423">
      <w:pPr>
        <w:rPr>
          <w:rtl/>
          <w:lang w:val="en-GB"/>
        </w:rPr>
      </w:pPr>
      <w:bookmarkStart w:id="833" w:name="_ETM_Q1_4744710"/>
      <w:bookmarkStart w:id="834" w:name="_ETM_Q1_4744751"/>
      <w:bookmarkEnd w:id="833"/>
      <w:bookmarkEnd w:id="834"/>
      <w:r>
        <w:rPr>
          <w:rFonts w:hint="cs"/>
          <w:rtl/>
          <w:lang w:val="en-GB"/>
        </w:rPr>
        <w:t>לא הצלחתי לאתר, למרות פניות שנעשו בשיחות עם אנשי המשרד לשיר</w:t>
      </w:r>
      <w:r w:rsidR="00E1124B">
        <w:rPr>
          <w:rFonts w:hint="cs"/>
          <w:rtl/>
          <w:lang w:val="en-GB"/>
        </w:rPr>
        <w:t>ותי דת,</w:t>
      </w:r>
      <w:r w:rsidR="00A47423">
        <w:rPr>
          <w:rFonts w:hint="cs"/>
          <w:rtl/>
          <w:lang w:val="en-GB"/>
        </w:rPr>
        <w:t xml:space="preserve"> מאיפה הגיעה ההגדלה הזאת. </w:t>
      </w:r>
      <w:bookmarkStart w:id="835" w:name="_ETM_Q1_4762440"/>
      <w:bookmarkEnd w:id="835"/>
      <w:r>
        <w:rPr>
          <w:rFonts w:hint="cs"/>
          <w:rtl/>
          <w:lang w:val="en-GB"/>
        </w:rPr>
        <w:t>מאחר והשינ</w:t>
      </w:r>
      <w:r w:rsidR="00A47423">
        <w:rPr>
          <w:rFonts w:hint="cs"/>
          <w:rtl/>
          <w:lang w:val="en-GB"/>
        </w:rPr>
        <w:t xml:space="preserve">וי הזה נעשה ללא סיבה מספיק טובה, </w:t>
      </w:r>
      <w:r w:rsidR="00A21C7C">
        <w:rPr>
          <w:rFonts w:hint="cs"/>
          <w:rtl/>
          <w:lang w:val="en-GB"/>
        </w:rPr>
        <w:t xml:space="preserve">ומאחר וזה עבד טוב עד 2022, </w:t>
      </w:r>
      <w:r>
        <w:rPr>
          <w:rFonts w:hint="cs"/>
          <w:rtl/>
          <w:lang w:val="en-GB"/>
        </w:rPr>
        <w:t>חשבתי להחזיר א</w:t>
      </w:r>
      <w:r w:rsidR="00A47423">
        <w:rPr>
          <w:rFonts w:hint="cs"/>
          <w:rtl/>
          <w:lang w:val="en-GB"/>
        </w:rPr>
        <w:t>ת זה למה שהי</w:t>
      </w:r>
      <w:r>
        <w:rPr>
          <w:rFonts w:hint="cs"/>
          <w:rtl/>
          <w:lang w:val="en-GB"/>
        </w:rPr>
        <w:t>ה</w:t>
      </w:r>
      <w:r w:rsidR="00A474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קיים עד אז</w:t>
      </w:r>
      <w:r w:rsidR="00A47423">
        <w:rPr>
          <w:rFonts w:hint="cs"/>
          <w:rtl/>
          <w:lang w:val="en-GB"/>
        </w:rPr>
        <w:t>.</w:t>
      </w:r>
    </w:p>
    <w:p w:rsidR="00176B4A" w:rsidRDefault="00176B4A" w:rsidP="00176B4A">
      <w:pPr>
        <w:rPr>
          <w:rtl/>
          <w:lang w:val="en-GB"/>
        </w:rPr>
      </w:pPr>
    </w:p>
    <w:p w:rsidR="00A47423" w:rsidRDefault="00A47423" w:rsidP="00A47423">
      <w:pPr>
        <w:pStyle w:val="af9"/>
        <w:keepNext/>
        <w:rPr>
          <w:rtl/>
          <w:lang w:val="en-GB"/>
        </w:rPr>
      </w:pPr>
      <w:bookmarkStart w:id="836" w:name="_ETM_Q1_4765106"/>
      <w:bookmarkStart w:id="837" w:name="ET_guest_יהודה_אבידן_169"/>
      <w:bookmarkEnd w:id="836"/>
      <w:r w:rsidRPr="00A474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A474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7"/>
    </w:p>
    <w:p w:rsidR="00A47423" w:rsidRDefault="00A47423" w:rsidP="00A47423">
      <w:pPr>
        <w:pStyle w:val="KeepWithNext"/>
        <w:rPr>
          <w:rtl/>
          <w:lang w:val="en-GB"/>
        </w:rPr>
      </w:pPr>
    </w:p>
    <w:p w:rsidR="00176B4A" w:rsidRDefault="00F00711" w:rsidP="00F00711">
      <w:pPr>
        <w:rPr>
          <w:rtl/>
          <w:lang w:val="en-GB"/>
        </w:rPr>
      </w:pPr>
      <w:bookmarkStart w:id="838" w:name="_ETM_Q1_4765587"/>
      <w:bookmarkStart w:id="839" w:name="_ETM_Q1_4765655"/>
      <w:bookmarkEnd w:id="838"/>
      <w:bookmarkEnd w:id="839"/>
      <w:r>
        <w:rPr>
          <w:rFonts w:hint="cs"/>
          <w:rtl/>
          <w:lang w:val="en-GB"/>
        </w:rPr>
        <w:t>אני יכול לומר ש</w:t>
      </w:r>
      <w:bookmarkStart w:id="840" w:name="_ETM_Q1_4782353"/>
      <w:bookmarkEnd w:id="840"/>
      <w:r>
        <w:rPr>
          <w:rFonts w:hint="cs"/>
          <w:rtl/>
          <w:lang w:val="en-GB"/>
        </w:rPr>
        <w:t>המדיניות של השלטון הקודם הייתה</w:t>
      </w:r>
      <w:r w:rsidR="00176B4A">
        <w:rPr>
          <w:rFonts w:hint="cs"/>
          <w:rtl/>
          <w:lang w:val="en-GB"/>
        </w:rPr>
        <w:t xml:space="preserve"> לסגור</w:t>
      </w:r>
      <w:r>
        <w:rPr>
          <w:rFonts w:hint="cs"/>
          <w:rtl/>
          <w:lang w:val="en-GB"/>
        </w:rPr>
        <w:t xml:space="preserve"> </w:t>
      </w:r>
      <w:r w:rsidR="00176B4A">
        <w:rPr>
          <w:rFonts w:hint="cs"/>
          <w:rtl/>
          <w:lang w:val="en-GB"/>
        </w:rPr>
        <w:t xml:space="preserve">את המועצות הדתיות, לצמצם רבנים. </w:t>
      </w:r>
    </w:p>
    <w:p w:rsidR="00F00711" w:rsidRDefault="00F00711" w:rsidP="00F00711">
      <w:pPr>
        <w:rPr>
          <w:rtl/>
          <w:lang w:val="en-GB"/>
        </w:rPr>
      </w:pPr>
      <w:bookmarkStart w:id="841" w:name="_ETM_Q1_4825317"/>
      <w:bookmarkStart w:id="842" w:name="_ETM_Q1_4825399"/>
      <w:bookmarkEnd w:id="841"/>
      <w:bookmarkEnd w:id="842"/>
    </w:p>
    <w:p w:rsidR="00F00711" w:rsidRDefault="00F00711" w:rsidP="00F00711">
      <w:pPr>
        <w:pStyle w:val="af9"/>
        <w:keepNext/>
        <w:rPr>
          <w:rtl/>
          <w:lang w:val="en-GB"/>
        </w:rPr>
      </w:pPr>
      <w:bookmarkStart w:id="843" w:name="_ETM_Q1_4825891"/>
      <w:bookmarkStart w:id="844" w:name="_ETM_Q1_4825964"/>
      <w:bookmarkStart w:id="845" w:name="_ETM_Q1_4826959"/>
      <w:bookmarkStart w:id="846" w:name="ET_guest_אלעזר_שטרן_170"/>
      <w:bookmarkEnd w:id="843"/>
      <w:bookmarkEnd w:id="844"/>
      <w:bookmarkEnd w:id="845"/>
      <w:r w:rsidRPr="00F007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F007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6"/>
    </w:p>
    <w:p w:rsidR="00F00711" w:rsidRDefault="00F00711" w:rsidP="00F00711">
      <w:pPr>
        <w:pStyle w:val="KeepWithNext"/>
        <w:rPr>
          <w:rtl/>
          <w:lang w:val="en-GB"/>
        </w:rPr>
      </w:pPr>
    </w:p>
    <w:p w:rsidR="00176B4A" w:rsidRDefault="006F15FF" w:rsidP="00FF2D92">
      <w:pPr>
        <w:rPr>
          <w:rtl/>
          <w:lang w:val="en-GB"/>
        </w:rPr>
      </w:pPr>
      <w:bookmarkStart w:id="847" w:name="_ETM_Q1_4827381"/>
      <w:bookmarkStart w:id="848" w:name="_ETM_Q1_4827447"/>
      <w:bookmarkEnd w:id="847"/>
      <w:bookmarkEnd w:id="848"/>
      <w:r>
        <w:rPr>
          <w:rFonts w:hint="cs"/>
          <w:rtl/>
          <w:lang w:val="en-GB"/>
        </w:rPr>
        <w:t xml:space="preserve">יש לי שתי שאלות </w:t>
      </w:r>
      <w:r w:rsidR="00176B4A">
        <w:rPr>
          <w:rFonts w:hint="cs"/>
          <w:rtl/>
          <w:lang w:val="en-GB"/>
        </w:rPr>
        <w:t xml:space="preserve">על הנושא של קביעת </w:t>
      </w:r>
      <w:r>
        <w:rPr>
          <w:rFonts w:hint="cs"/>
          <w:rtl/>
          <w:lang w:val="en-GB"/>
        </w:rPr>
        <w:t xml:space="preserve">ארבע הערים </w:t>
      </w:r>
      <w:r w:rsidR="00176B4A">
        <w:rPr>
          <w:rFonts w:hint="cs"/>
          <w:rtl/>
          <w:lang w:val="en-GB"/>
        </w:rPr>
        <w:t>שיכהנו</w:t>
      </w:r>
      <w:r>
        <w:rPr>
          <w:rFonts w:hint="cs"/>
          <w:rtl/>
          <w:lang w:val="en-GB"/>
        </w:rPr>
        <w:t xml:space="preserve"> </w:t>
      </w:r>
      <w:r w:rsidR="00FF2D92">
        <w:rPr>
          <w:rFonts w:hint="cs"/>
          <w:rtl/>
          <w:lang w:val="en-GB"/>
        </w:rPr>
        <w:t>בהן</w:t>
      </w:r>
      <w:r>
        <w:rPr>
          <w:rFonts w:hint="cs"/>
          <w:rtl/>
          <w:lang w:val="en-GB"/>
        </w:rPr>
        <w:t xml:space="preserve"> שני רבנים במשרה מלאה.</w:t>
      </w:r>
      <w:r w:rsidR="00176B4A">
        <w:rPr>
          <w:rFonts w:hint="cs"/>
          <w:rtl/>
          <w:lang w:val="en-GB"/>
        </w:rPr>
        <w:t xml:space="preserve"> </w:t>
      </w:r>
      <w:r w:rsidR="00CB5A4E">
        <w:rPr>
          <w:rFonts w:hint="cs"/>
          <w:rtl/>
          <w:lang w:val="en-GB"/>
        </w:rPr>
        <w:t xml:space="preserve"> מכיוון שמוצע </w:t>
      </w:r>
      <w:bookmarkStart w:id="849" w:name="_ETM_Q1_4901358"/>
      <w:bookmarkEnd w:id="849"/>
      <w:r w:rsidR="00CB5A4E">
        <w:rPr>
          <w:rFonts w:hint="cs"/>
          <w:rtl/>
          <w:lang w:val="en-GB"/>
        </w:rPr>
        <w:t>לקבוע בהסדר הזה גם את הנושא הזה</w:t>
      </w:r>
      <w:r w:rsidR="00176B4A">
        <w:rPr>
          <w:rFonts w:hint="cs"/>
          <w:rtl/>
          <w:lang w:val="en-GB"/>
        </w:rPr>
        <w:t xml:space="preserve"> של רבני שכונות, האם </w:t>
      </w:r>
      <w:r w:rsidR="00CB5A4E">
        <w:rPr>
          <w:rFonts w:hint="cs"/>
          <w:rtl/>
          <w:lang w:val="en-GB"/>
        </w:rPr>
        <w:t>בערים האלו יש צורך ברב עיר שני?</w:t>
      </w:r>
      <w:r w:rsidR="00B424A2">
        <w:rPr>
          <w:rFonts w:hint="cs"/>
          <w:rtl/>
          <w:lang w:val="en-GB"/>
        </w:rPr>
        <w:t xml:space="preserve"> </w:t>
      </w:r>
      <w:r w:rsidR="00BC511A">
        <w:rPr>
          <w:rFonts w:hint="cs"/>
          <w:rtl/>
          <w:lang w:val="en-GB"/>
        </w:rPr>
        <w:t xml:space="preserve">דבר שני, </w:t>
      </w:r>
      <w:r w:rsidR="00FF2D92">
        <w:rPr>
          <w:rFonts w:hint="cs"/>
          <w:rtl/>
          <w:lang w:val="en-GB"/>
        </w:rPr>
        <w:t xml:space="preserve">אותן ארבע ערים שמוצע לקבוע שיהיו להן </w:t>
      </w:r>
      <w:bookmarkStart w:id="850" w:name="_ETM_Q1_4995237"/>
      <w:bookmarkEnd w:id="850"/>
      <w:r w:rsidR="00FF2D92">
        <w:rPr>
          <w:rFonts w:hint="cs"/>
          <w:rtl/>
          <w:lang w:val="en-GB"/>
        </w:rPr>
        <w:t>שני רבנים</w:t>
      </w:r>
      <w:r w:rsidR="00B424A2">
        <w:rPr>
          <w:rFonts w:hint="cs"/>
          <w:rtl/>
          <w:lang w:val="en-GB"/>
        </w:rPr>
        <w:t xml:space="preserve">, הן אותן ארבע </w:t>
      </w:r>
      <w:r w:rsidR="00FF2D92">
        <w:rPr>
          <w:rFonts w:hint="cs"/>
          <w:rtl/>
          <w:lang w:val="en-GB"/>
        </w:rPr>
        <w:t>ע</w:t>
      </w:r>
      <w:r w:rsidR="00B424A2">
        <w:rPr>
          <w:rFonts w:hint="cs"/>
          <w:rtl/>
          <w:lang w:val="en-GB"/>
        </w:rPr>
        <w:t>רים שהרבנים</w:t>
      </w:r>
      <w:r w:rsidR="00FF2D92">
        <w:rPr>
          <w:rFonts w:hint="cs"/>
          <w:rtl/>
          <w:lang w:val="en-GB"/>
        </w:rPr>
        <w:t xml:space="preserve"> שלהן נמצאים במועצת הרבנות הראשית</w:t>
      </w:r>
      <w:r w:rsidR="00B424A2">
        <w:rPr>
          <w:rFonts w:hint="cs"/>
          <w:rtl/>
          <w:lang w:val="en-GB"/>
        </w:rPr>
        <w:t xml:space="preserve">. האם זה לא יוצר מעגל </w:t>
      </w:r>
      <w:r w:rsidR="00FF2D92">
        <w:rPr>
          <w:rFonts w:hint="cs"/>
          <w:rtl/>
          <w:lang w:val="en-GB"/>
        </w:rPr>
        <w:t xml:space="preserve">קצת בעייתי בכך שאותו רב עיר שמכהן </w:t>
      </w:r>
      <w:r w:rsidR="00BC511A">
        <w:rPr>
          <w:rFonts w:hint="cs"/>
          <w:rtl/>
          <w:lang w:val="en-GB"/>
        </w:rPr>
        <w:t>במועצת הרבנות הראשית ו</w:t>
      </w:r>
      <w:r w:rsidR="00FF2D92">
        <w:rPr>
          <w:rFonts w:hint="cs"/>
          <w:rtl/>
          <w:lang w:val="en-GB"/>
        </w:rPr>
        <w:t xml:space="preserve">יש </w:t>
      </w:r>
      <w:bookmarkStart w:id="851" w:name="_ETM_Q1_5004530"/>
      <w:bookmarkEnd w:id="851"/>
      <w:r w:rsidR="00FF2D92">
        <w:rPr>
          <w:rFonts w:hint="cs"/>
          <w:rtl/>
          <w:lang w:val="en-GB"/>
        </w:rPr>
        <w:t xml:space="preserve">לו </w:t>
      </w:r>
      <w:r w:rsidR="00B424A2">
        <w:rPr>
          <w:rFonts w:hint="cs"/>
          <w:rtl/>
          <w:lang w:val="en-GB"/>
        </w:rPr>
        <w:t xml:space="preserve">נציגות בגוף הבוחר </w:t>
      </w:r>
      <w:r w:rsidR="00FF2D92">
        <w:rPr>
          <w:rFonts w:hint="cs"/>
          <w:rtl/>
          <w:lang w:val="en-GB"/>
        </w:rPr>
        <w:t>של רב עיר</w:t>
      </w:r>
      <w:r w:rsidR="00E1124B">
        <w:rPr>
          <w:rFonts w:hint="cs"/>
          <w:rtl/>
          <w:lang w:val="en-GB"/>
        </w:rPr>
        <w:t>,</w:t>
      </w:r>
      <w:r w:rsidR="00FF2D92">
        <w:rPr>
          <w:rFonts w:hint="cs"/>
          <w:rtl/>
          <w:lang w:val="en-GB"/>
        </w:rPr>
        <w:t xml:space="preserve"> י</w:t>
      </w:r>
      <w:r w:rsidR="00B424A2">
        <w:rPr>
          <w:rFonts w:hint="cs"/>
          <w:rtl/>
          <w:lang w:val="en-GB"/>
        </w:rPr>
        <w:t>ו</w:t>
      </w:r>
      <w:r w:rsidR="00FF2D92">
        <w:rPr>
          <w:rFonts w:hint="cs"/>
          <w:rtl/>
          <w:lang w:val="en-GB"/>
        </w:rPr>
        <w:t>כל לבחור את ה</w:t>
      </w:r>
      <w:r w:rsidR="00B424A2">
        <w:rPr>
          <w:rFonts w:hint="cs"/>
          <w:rtl/>
          <w:lang w:val="en-GB"/>
        </w:rPr>
        <w:t>ע</w:t>
      </w:r>
      <w:r w:rsidR="00FF2D92">
        <w:rPr>
          <w:rFonts w:hint="cs"/>
          <w:rtl/>
          <w:lang w:val="en-GB"/>
        </w:rPr>
        <w:t>מית שלו לעבודה?</w:t>
      </w:r>
      <w:r w:rsidR="00B424A2">
        <w:rPr>
          <w:rFonts w:hint="cs"/>
          <w:rtl/>
          <w:lang w:val="en-GB"/>
        </w:rPr>
        <w:t xml:space="preserve">  </w:t>
      </w:r>
    </w:p>
    <w:p w:rsidR="00B424A2" w:rsidRDefault="00B424A2" w:rsidP="00176B4A">
      <w:pPr>
        <w:rPr>
          <w:rtl/>
          <w:lang w:val="en-GB"/>
        </w:rPr>
      </w:pPr>
    </w:p>
    <w:p w:rsidR="00B424A2" w:rsidRDefault="00B424A2" w:rsidP="00B424A2">
      <w:pPr>
        <w:pStyle w:val="a4"/>
        <w:keepNext/>
        <w:rPr>
          <w:rtl/>
          <w:lang w:val="en-GB"/>
        </w:rPr>
      </w:pPr>
      <w:bookmarkStart w:id="852" w:name="ET_speaker_6128_51"/>
      <w:r w:rsidRPr="00B424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B424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2"/>
    </w:p>
    <w:p w:rsidR="00B424A2" w:rsidRDefault="00B424A2" w:rsidP="00B424A2">
      <w:pPr>
        <w:pStyle w:val="KeepWithNext"/>
        <w:rPr>
          <w:rtl/>
          <w:lang w:val="en-GB"/>
        </w:rPr>
      </w:pPr>
    </w:p>
    <w:p w:rsidR="00B424A2" w:rsidRDefault="00FF2D92" w:rsidP="00B424A2">
      <w:pPr>
        <w:rPr>
          <w:rtl/>
          <w:lang w:val="en-GB"/>
        </w:rPr>
      </w:pPr>
      <w:r>
        <w:rPr>
          <w:rFonts w:hint="cs"/>
          <w:rtl/>
          <w:lang w:val="en-GB"/>
        </w:rPr>
        <w:t>איך אתה מציע לפת</w:t>
      </w:r>
      <w:r w:rsidR="00B424A2">
        <w:rPr>
          <w:rFonts w:hint="cs"/>
          <w:rtl/>
          <w:lang w:val="en-GB"/>
        </w:rPr>
        <w:t>ור את זה?</w:t>
      </w:r>
    </w:p>
    <w:p w:rsidR="00B424A2" w:rsidRDefault="00B424A2" w:rsidP="00B424A2">
      <w:pPr>
        <w:rPr>
          <w:rtl/>
          <w:lang w:val="en-GB"/>
        </w:rPr>
      </w:pPr>
    </w:p>
    <w:p w:rsidR="00FF2D92" w:rsidRDefault="00FF2D92" w:rsidP="00FF2D92">
      <w:pPr>
        <w:pStyle w:val="af6"/>
        <w:keepNext/>
        <w:rPr>
          <w:rtl/>
          <w:lang w:val="en-GB"/>
        </w:rPr>
      </w:pPr>
      <w:bookmarkStart w:id="853" w:name="_ETM_Q1_5027107"/>
      <w:bookmarkStart w:id="854" w:name="ET_yor_6157_172"/>
      <w:bookmarkEnd w:id="853"/>
      <w:r w:rsidRPr="00FF2D92">
        <w:rPr>
          <w:rStyle w:val="TagStyle"/>
          <w:rtl/>
        </w:rPr>
        <w:t xml:space="preserve"> &lt;&lt; </w:t>
      </w:r>
      <w:proofErr w:type="spellStart"/>
      <w:r w:rsidRPr="00FF2D92">
        <w:rPr>
          <w:rStyle w:val="TagStyle"/>
          <w:rtl/>
        </w:rPr>
        <w:t>יור</w:t>
      </w:r>
      <w:proofErr w:type="spellEnd"/>
      <w:r w:rsidRPr="00FF2D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F2D92">
        <w:rPr>
          <w:rStyle w:val="TagStyle"/>
          <w:rtl/>
        </w:rPr>
        <w:t xml:space="preserve"> &lt;&lt; </w:t>
      </w:r>
      <w:proofErr w:type="spellStart"/>
      <w:r w:rsidRPr="00FF2D92">
        <w:rPr>
          <w:rStyle w:val="TagStyle"/>
          <w:rtl/>
        </w:rPr>
        <w:t>יור</w:t>
      </w:r>
      <w:proofErr w:type="spellEnd"/>
      <w:r w:rsidRPr="00FF2D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4"/>
    </w:p>
    <w:p w:rsidR="00FF2D92" w:rsidRDefault="00FF2D92" w:rsidP="00FF2D92">
      <w:pPr>
        <w:pStyle w:val="KeepWithNext"/>
        <w:rPr>
          <w:rtl/>
          <w:lang w:val="en-GB"/>
        </w:rPr>
      </w:pPr>
    </w:p>
    <w:p w:rsidR="00B424A2" w:rsidRDefault="000E6D5A" w:rsidP="00B424A2">
      <w:pPr>
        <w:rPr>
          <w:rtl/>
          <w:lang w:val="en-GB"/>
        </w:rPr>
      </w:pPr>
      <w:bookmarkStart w:id="855" w:name="_ETM_Q1_5027511"/>
      <w:bookmarkStart w:id="856" w:name="_ETM_Q1_5027575"/>
      <w:bookmarkEnd w:id="855"/>
      <w:bookmarkEnd w:id="856"/>
      <w:r>
        <w:rPr>
          <w:rFonts w:hint="cs"/>
          <w:rtl/>
          <w:lang w:val="en-GB"/>
        </w:rPr>
        <w:t xml:space="preserve">אני לא רואה </w:t>
      </w:r>
      <w:bookmarkStart w:id="857" w:name="_ETM_Q1_5026640"/>
      <w:bookmarkEnd w:id="857"/>
      <w:r>
        <w:rPr>
          <w:rFonts w:hint="cs"/>
          <w:rtl/>
          <w:lang w:val="en-GB"/>
        </w:rPr>
        <w:t xml:space="preserve">בזה כל כך בעיה, אבל </w:t>
      </w:r>
      <w:r w:rsidR="00B424A2">
        <w:rPr>
          <w:rFonts w:hint="cs"/>
          <w:rtl/>
          <w:lang w:val="en-GB"/>
        </w:rPr>
        <w:t>ז</w:t>
      </w:r>
      <w:r w:rsidR="00BC511A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בהחלט </w:t>
      </w:r>
      <w:r w:rsidR="00BC511A">
        <w:rPr>
          <w:rFonts w:hint="cs"/>
          <w:rtl/>
          <w:lang w:val="en-GB"/>
        </w:rPr>
        <w:t xml:space="preserve">נקודה שצריך לשים אליה לב. </w:t>
      </w:r>
      <w:r w:rsidR="00B424A2">
        <w:rPr>
          <w:rFonts w:hint="cs"/>
          <w:rtl/>
          <w:lang w:val="en-GB"/>
        </w:rPr>
        <w:t xml:space="preserve"> </w:t>
      </w:r>
    </w:p>
    <w:p w:rsidR="00B424A2" w:rsidRDefault="00B424A2" w:rsidP="00B424A2">
      <w:pPr>
        <w:rPr>
          <w:rtl/>
          <w:lang w:val="en-GB"/>
        </w:rPr>
      </w:pPr>
    </w:p>
    <w:p w:rsidR="00BC511A" w:rsidRDefault="00BC511A" w:rsidP="00BC511A">
      <w:pPr>
        <w:pStyle w:val="af9"/>
        <w:keepNext/>
        <w:rPr>
          <w:rtl/>
          <w:lang w:val="en-GB"/>
        </w:rPr>
      </w:pPr>
      <w:bookmarkStart w:id="858" w:name="_ETM_Q1_5023374"/>
      <w:bookmarkStart w:id="859" w:name="ET_guest_אלעזר_שטרן_173"/>
      <w:bookmarkEnd w:id="858"/>
      <w:r w:rsidRPr="00BC51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BC51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9"/>
    </w:p>
    <w:p w:rsidR="00BC511A" w:rsidRDefault="00BC511A" w:rsidP="00BC511A">
      <w:pPr>
        <w:pStyle w:val="KeepWithNext"/>
        <w:rPr>
          <w:rtl/>
          <w:lang w:val="en-GB"/>
        </w:rPr>
      </w:pPr>
    </w:p>
    <w:p w:rsidR="00B424A2" w:rsidRDefault="00B424A2" w:rsidP="000E6D5A">
      <w:pPr>
        <w:rPr>
          <w:rtl/>
          <w:lang w:val="en-GB"/>
        </w:rPr>
      </w:pPr>
      <w:bookmarkStart w:id="860" w:name="_ETM_Q1_5023816"/>
      <w:bookmarkStart w:id="861" w:name="_ETM_Q1_5023874"/>
      <w:bookmarkEnd w:id="860"/>
      <w:bookmarkEnd w:id="861"/>
      <w:r>
        <w:rPr>
          <w:rFonts w:hint="cs"/>
          <w:rtl/>
          <w:lang w:val="en-GB"/>
        </w:rPr>
        <w:t xml:space="preserve">כשרב יושב </w:t>
      </w:r>
      <w:r w:rsidR="000E6D5A">
        <w:rPr>
          <w:rFonts w:hint="cs"/>
          <w:rtl/>
          <w:lang w:val="en-GB"/>
        </w:rPr>
        <w:t>בגוף שבוחר את ה</w:t>
      </w:r>
      <w:r>
        <w:rPr>
          <w:rFonts w:hint="cs"/>
          <w:rtl/>
          <w:lang w:val="en-GB"/>
        </w:rPr>
        <w:t>ע</w:t>
      </w:r>
      <w:r w:rsidR="000E6D5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ית שלו לעבודה, זה מ</w:t>
      </w:r>
      <w:r w:rsidR="000E6D5A">
        <w:rPr>
          <w:rFonts w:hint="cs"/>
          <w:rtl/>
          <w:lang w:val="en-GB"/>
        </w:rPr>
        <w:t xml:space="preserve">עורר שאלות, במיוחד </w:t>
      </w:r>
      <w:r w:rsidR="00D64F10">
        <w:rPr>
          <w:rFonts w:hint="cs"/>
          <w:rtl/>
          <w:lang w:val="en-GB"/>
        </w:rPr>
        <w:t>כ</w:t>
      </w:r>
      <w:r w:rsidR="000E6D5A">
        <w:rPr>
          <w:rFonts w:hint="cs"/>
          <w:rtl/>
          <w:lang w:val="en-GB"/>
        </w:rPr>
        <w:t xml:space="preserve">שאנחנו יודעים שהסיפור של שני רבני ערים </w:t>
      </w:r>
      <w:r>
        <w:rPr>
          <w:rFonts w:hint="cs"/>
          <w:rtl/>
          <w:lang w:val="en-GB"/>
        </w:rPr>
        <w:t>עורר מתחים</w:t>
      </w:r>
      <w:r w:rsidR="000E6D5A">
        <w:rPr>
          <w:rFonts w:hint="cs"/>
          <w:rtl/>
          <w:lang w:val="en-GB"/>
        </w:rPr>
        <w:t>.</w:t>
      </w:r>
    </w:p>
    <w:p w:rsidR="00B424A2" w:rsidRDefault="00B424A2" w:rsidP="00B424A2">
      <w:pPr>
        <w:rPr>
          <w:rtl/>
          <w:lang w:val="en-GB"/>
        </w:rPr>
      </w:pPr>
    </w:p>
    <w:p w:rsidR="000E6D5A" w:rsidRDefault="000E6D5A" w:rsidP="000E6D5A">
      <w:pPr>
        <w:pStyle w:val="af6"/>
        <w:keepNext/>
        <w:rPr>
          <w:rtl/>
          <w:lang w:val="en-GB"/>
        </w:rPr>
      </w:pPr>
      <w:bookmarkStart w:id="862" w:name="ET_yor_6157_174"/>
      <w:r w:rsidRPr="000E6D5A">
        <w:rPr>
          <w:rStyle w:val="TagStyle"/>
          <w:rtl/>
        </w:rPr>
        <w:t xml:space="preserve"> &lt;&lt; </w:t>
      </w:r>
      <w:proofErr w:type="spellStart"/>
      <w:r w:rsidRPr="000E6D5A">
        <w:rPr>
          <w:rStyle w:val="TagStyle"/>
          <w:rtl/>
        </w:rPr>
        <w:t>יור</w:t>
      </w:r>
      <w:proofErr w:type="spellEnd"/>
      <w:r w:rsidRPr="000E6D5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6D5A">
        <w:rPr>
          <w:rStyle w:val="TagStyle"/>
          <w:rtl/>
        </w:rPr>
        <w:t xml:space="preserve"> &lt;&lt; </w:t>
      </w:r>
      <w:proofErr w:type="spellStart"/>
      <w:r w:rsidRPr="000E6D5A">
        <w:rPr>
          <w:rStyle w:val="TagStyle"/>
          <w:rtl/>
        </w:rPr>
        <w:t>יור</w:t>
      </w:r>
      <w:proofErr w:type="spellEnd"/>
      <w:r w:rsidRPr="000E6D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2"/>
    </w:p>
    <w:p w:rsidR="000E6D5A" w:rsidRDefault="000E6D5A" w:rsidP="000E6D5A">
      <w:pPr>
        <w:pStyle w:val="KeepWithNext"/>
        <w:rPr>
          <w:rtl/>
          <w:lang w:val="en-GB"/>
        </w:rPr>
      </w:pPr>
    </w:p>
    <w:p w:rsidR="00B424A2" w:rsidRDefault="006E6133" w:rsidP="003C1377">
      <w:pPr>
        <w:rPr>
          <w:rtl/>
          <w:lang w:val="en-GB"/>
        </w:rPr>
      </w:pPr>
      <w:bookmarkStart w:id="863" w:name="_ETM_Q1_5063088"/>
      <w:bookmarkEnd w:id="863"/>
      <w:r>
        <w:rPr>
          <w:rFonts w:hint="cs"/>
          <w:rtl/>
          <w:lang w:val="en-GB"/>
        </w:rPr>
        <w:t>דווקא בערים האלו הגוף הבוחר הו</w:t>
      </w:r>
      <w:r w:rsidR="00B424A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מאוד מאוד גדול. </w:t>
      </w:r>
      <w:r w:rsidR="00B424A2">
        <w:rPr>
          <w:rFonts w:hint="cs"/>
          <w:rtl/>
          <w:lang w:val="en-GB"/>
        </w:rPr>
        <w:t xml:space="preserve">אלו </w:t>
      </w:r>
      <w:r>
        <w:rPr>
          <w:rFonts w:hint="cs"/>
          <w:rtl/>
          <w:lang w:val="en-GB"/>
        </w:rPr>
        <w:t>ה</w:t>
      </w:r>
      <w:r w:rsidR="00B424A2">
        <w:rPr>
          <w:rFonts w:hint="cs"/>
          <w:rtl/>
          <w:lang w:val="en-GB"/>
        </w:rPr>
        <w:t>ערים ש</w:t>
      </w:r>
      <w:r>
        <w:rPr>
          <w:rFonts w:hint="cs"/>
          <w:rtl/>
          <w:lang w:val="en-GB"/>
        </w:rPr>
        <w:t>בהן הגוף הבוחר</w:t>
      </w:r>
      <w:bookmarkStart w:id="864" w:name="_ETM_Q1_5064777"/>
      <w:bookmarkEnd w:id="864"/>
      <w:r>
        <w:rPr>
          <w:rFonts w:hint="cs"/>
          <w:rtl/>
          <w:lang w:val="en-GB"/>
        </w:rPr>
        <w:t xml:space="preserve"> הוא כמעט הכי גדול. </w:t>
      </w:r>
      <w:r w:rsidR="00B424A2">
        <w:rPr>
          <w:rFonts w:hint="cs"/>
          <w:rtl/>
          <w:lang w:val="en-GB"/>
        </w:rPr>
        <w:t>כאשר יש לך גוף שלם באירו</w:t>
      </w:r>
      <w:r>
        <w:rPr>
          <w:rFonts w:hint="cs"/>
          <w:rtl/>
          <w:lang w:val="en-GB"/>
        </w:rPr>
        <w:t>ע</w:t>
      </w:r>
      <w:r w:rsidR="00B424A2">
        <w:rPr>
          <w:rFonts w:hint="cs"/>
          <w:rtl/>
          <w:lang w:val="en-GB"/>
        </w:rPr>
        <w:t>, גם הכללים של ניגוד</w:t>
      </w:r>
      <w:r>
        <w:rPr>
          <w:rFonts w:hint="cs"/>
          <w:rtl/>
          <w:lang w:val="en-GB"/>
        </w:rPr>
        <w:t>י</w:t>
      </w:r>
      <w:r w:rsidR="00B424A2">
        <w:rPr>
          <w:rFonts w:hint="cs"/>
          <w:rtl/>
          <w:lang w:val="en-GB"/>
        </w:rPr>
        <w:t xml:space="preserve"> הע</w:t>
      </w:r>
      <w:r>
        <w:rPr>
          <w:rFonts w:hint="cs"/>
          <w:rtl/>
          <w:lang w:val="en-GB"/>
        </w:rPr>
        <w:t>נ</w:t>
      </w:r>
      <w:r w:rsidR="00B424A2">
        <w:rPr>
          <w:rFonts w:hint="cs"/>
          <w:rtl/>
          <w:lang w:val="en-GB"/>
        </w:rPr>
        <w:t>יינים הם אחרים. אני לא רואה בעיה שבתוך גוף בוחר של כ</w:t>
      </w:r>
      <w:r>
        <w:rPr>
          <w:rFonts w:hint="cs"/>
          <w:rtl/>
          <w:lang w:val="en-GB"/>
        </w:rPr>
        <w:t>-</w:t>
      </w:r>
      <w:r w:rsidR="007B6975">
        <w:rPr>
          <w:rFonts w:hint="cs"/>
          <w:rtl/>
          <w:lang w:val="en-GB"/>
        </w:rPr>
        <w:t>60 איש</w:t>
      </w:r>
      <w:r w:rsidR="00B424A2">
        <w:rPr>
          <w:rFonts w:hint="cs"/>
          <w:rtl/>
          <w:lang w:val="en-GB"/>
        </w:rPr>
        <w:t xml:space="preserve"> יה</w:t>
      </w:r>
      <w:r>
        <w:rPr>
          <w:rFonts w:hint="cs"/>
          <w:rtl/>
          <w:lang w:val="en-GB"/>
        </w:rPr>
        <w:t>י</w:t>
      </w:r>
      <w:r w:rsidR="00B424A2">
        <w:rPr>
          <w:rFonts w:hint="cs"/>
          <w:rtl/>
          <w:lang w:val="en-GB"/>
        </w:rPr>
        <w:t>ה קול אחד</w:t>
      </w:r>
      <w:r>
        <w:rPr>
          <w:rFonts w:hint="cs"/>
          <w:rtl/>
          <w:lang w:val="en-GB"/>
        </w:rPr>
        <w:t xml:space="preserve"> - -</w:t>
      </w:r>
    </w:p>
    <w:p w:rsidR="00B424A2" w:rsidRDefault="00B424A2" w:rsidP="00B424A2">
      <w:pPr>
        <w:rPr>
          <w:rtl/>
          <w:lang w:val="en-GB"/>
        </w:rPr>
      </w:pPr>
    </w:p>
    <w:p w:rsidR="006E6133" w:rsidRDefault="006E6133" w:rsidP="006E6133">
      <w:pPr>
        <w:pStyle w:val="af9"/>
        <w:keepNext/>
        <w:rPr>
          <w:rtl/>
          <w:lang w:val="en-GB"/>
        </w:rPr>
      </w:pPr>
      <w:bookmarkStart w:id="865" w:name="ET_guest_יהודה_אבידן_175"/>
      <w:r w:rsidRPr="006E61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6E61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5"/>
    </w:p>
    <w:p w:rsidR="006E6133" w:rsidRDefault="006E6133" w:rsidP="006E6133">
      <w:pPr>
        <w:pStyle w:val="KeepWithNext"/>
        <w:rPr>
          <w:rtl/>
          <w:lang w:val="en-GB"/>
        </w:rPr>
      </w:pPr>
    </w:p>
    <w:p w:rsidR="00B424A2" w:rsidRDefault="00B424A2" w:rsidP="00B424A2">
      <w:pPr>
        <w:rPr>
          <w:rtl/>
          <w:lang w:val="en-GB"/>
        </w:rPr>
      </w:pPr>
      <w:r>
        <w:rPr>
          <w:rFonts w:hint="cs"/>
          <w:rtl/>
          <w:lang w:val="en-GB"/>
        </w:rPr>
        <w:t>64.</w:t>
      </w:r>
    </w:p>
    <w:p w:rsidR="00B424A2" w:rsidRDefault="00B424A2" w:rsidP="00B424A2">
      <w:pPr>
        <w:ind w:firstLine="0"/>
        <w:rPr>
          <w:rtl/>
          <w:lang w:val="en-GB"/>
        </w:rPr>
      </w:pPr>
    </w:p>
    <w:p w:rsidR="00B424A2" w:rsidRDefault="00B424A2" w:rsidP="00B424A2">
      <w:pPr>
        <w:pStyle w:val="a4"/>
        <w:keepNext/>
        <w:rPr>
          <w:rtl/>
          <w:lang w:val="en-GB"/>
        </w:rPr>
      </w:pPr>
      <w:bookmarkStart w:id="866" w:name="ET_speaker_6128_52"/>
      <w:r w:rsidRPr="00B424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B424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"/>
    </w:p>
    <w:p w:rsidR="00B424A2" w:rsidRDefault="00B424A2" w:rsidP="00B424A2">
      <w:pPr>
        <w:pStyle w:val="KeepWithNext"/>
        <w:rPr>
          <w:rtl/>
          <w:lang w:val="en-GB"/>
        </w:rPr>
      </w:pPr>
    </w:p>
    <w:p w:rsidR="00B424A2" w:rsidRDefault="00226683" w:rsidP="002266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הסוגיה היא לא משקלו של הרב בתוך </w:t>
      </w:r>
      <w:bookmarkStart w:id="867" w:name="_ETM_Q1_5093927"/>
      <w:bookmarkEnd w:id="867"/>
      <w:r>
        <w:rPr>
          <w:rFonts w:hint="cs"/>
          <w:rtl/>
          <w:lang w:val="en-GB"/>
        </w:rPr>
        <w:t xml:space="preserve">הגוף הבוחר. </w:t>
      </w:r>
      <w:r w:rsidR="00FA5F7D">
        <w:rPr>
          <w:rFonts w:hint="cs"/>
          <w:rtl/>
          <w:lang w:val="en-GB"/>
        </w:rPr>
        <w:t>בתור בן אדם שיש</w:t>
      </w:r>
      <w:r w:rsidR="003C1377">
        <w:rPr>
          <w:rFonts w:hint="cs"/>
          <w:rtl/>
          <w:lang w:val="en-GB"/>
        </w:rPr>
        <w:t>ב</w:t>
      </w:r>
      <w:r w:rsidR="00FA5F7D">
        <w:rPr>
          <w:rFonts w:hint="cs"/>
          <w:rtl/>
          <w:lang w:val="en-GB"/>
        </w:rPr>
        <w:t xml:space="preserve"> במכרזים - -</w:t>
      </w:r>
    </w:p>
    <w:p w:rsidR="00B424A2" w:rsidRDefault="00B424A2" w:rsidP="00B424A2">
      <w:pPr>
        <w:rPr>
          <w:rtl/>
          <w:lang w:val="en-GB"/>
        </w:rPr>
      </w:pPr>
    </w:p>
    <w:p w:rsidR="00FA5F7D" w:rsidRDefault="00FA5F7D" w:rsidP="00FA5F7D">
      <w:pPr>
        <w:ind w:firstLine="0"/>
        <w:rPr>
          <w:rtl/>
          <w:lang w:val="en-GB"/>
        </w:rPr>
      </w:pPr>
    </w:p>
    <w:p w:rsidR="00FA5F7D" w:rsidRDefault="00FA5F7D" w:rsidP="00FA5F7D">
      <w:pPr>
        <w:pStyle w:val="af6"/>
        <w:keepNext/>
        <w:rPr>
          <w:rtl/>
          <w:lang w:val="en-GB"/>
        </w:rPr>
      </w:pPr>
      <w:bookmarkStart w:id="868" w:name="ET_yor_6157_176"/>
      <w:r w:rsidRPr="00FA5F7D">
        <w:rPr>
          <w:rStyle w:val="TagStyle"/>
          <w:rtl/>
        </w:rPr>
        <w:t xml:space="preserve"> &lt;&lt; </w:t>
      </w:r>
      <w:proofErr w:type="spellStart"/>
      <w:r w:rsidRPr="00FA5F7D">
        <w:rPr>
          <w:rStyle w:val="TagStyle"/>
          <w:rtl/>
        </w:rPr>
        <w:t>יור</w:t>
      </w:r>
      <w:proofErr w:type="spellEnd"/>
      <w:r w:rsidRPr="00FA5F7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A5F7D">
        <w:rPr>
          <w:rStyle w:val="TagStyle"/>
          <w:rtl/>
        </w:rPr>
        <w:t xml:space="preserve"> &lt;&lt; </w:t>
      </w:r>
      <w:proofErr w:type="spellStart"/>
      <w:r w:rsidRPr="00FA5F7D">
        <w:rPr>
          <w:rStyle w:val="TagStyle"/>
          <w:rtl/>
        </w:rPr>
        <w:t>יור</w:t>
      </w:r>
      <w:proofErr w:type="spellEnd"/>
      <w:r w:rsidRPr="00FA5F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8"/>
    </w:p>
    <w:p w:rsidR="00FA5F7D" w:rsidRDefault="00FA5F7D" w:rsidP="00FA5F7D">
      <w:pPr>
        <w:pStyle w:val="KeepWithNext"/>
        <w:rPr>
          <w:rtl/>
          <w:lang w:val="en-GB"/>
        </w:rPr>
      </w:pPr>
    </w:p>
    <w:p w:rsidR="00B424A2" w:rsidRDefault="00FA5F7D" w:rsidP="00B424A2">
      <w:pPr>
        <w:rPr>
          <w:rtl/>
          <w:lang w:val="en-GB"/>
        </w:rPr>
      </w:pPr>
      <w:r>
        <w:rPr>
          <w:rFonts w:hint="cs"/>
          <w:rtl/>
          <w:lang w:val="en-GB"/>
        </w:rPr>
        <w:t>זו</w:t>
      </w:r>
      <w:r w:rsidR="00B424A2">
        <w:rPr>
          <w:rFonts w:hint="cs"/>
          <w:rtl/>
          <w:lang w:val="en-GB"/>
        </w:rPr>
        <w:t xml:space="preserve"> לא ועדת מכרזים</w:t>
      </w:r>
      <w:r>
        <w:rPr>
          <w:rFonts w:hint="cs"/>
          <w:rtl/>
          <w:lang w:val="en-GB"/>
        </w:rPr>
        <w:t>.</w:t>
      </w:r>
    </w:p>
    <w:p w:rsidR="00B424A2" w:rsidRDefault="00B424A2" w:rsidP="00B424A2">
      <w:pPr>
        <w:rPr>
          <w:rtl/>
          <w:lang w:val="en-GB"/>
        </w:rPr>
      </w:pPr>
    </w:p>
    <w:p w:rsidR="00B424A2" w:rsidRDefault="00B424A2" w:rsidP="00B424A2">
      <w:pPr>
        <w:pStyle w:val="a4"/>
        <w:keepNext/>
        <w:rPr>
          <w:rtl/>
          <w:lang w:val="en-GB"/>
        </w:rPr>
      </w:pPr>
      <w:bookmarkStart w:id="869" w:name="ET_speaker_6128_53"/>
      <w:r w:rsidRPr="00B424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B424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"/>
    </w:p>
    <w:p w:rsidR="00B424A2" w:rsidRDefault="00B424A2" w:rsidP="00B424A2">
      <w:pPr>
        <w:pStyle w:val="KeepWithNext"/>
        <w:rPr>
          <w:rtl/>
          <w:lang w:val="en-GB"/>
        </w:rPr>
      </w:pPr>
    </w:p>
    <w:p w:rsidR="00B424A2" w:rsidRDefault="00FA5F7D" w:rsidP="001C7A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1C7A7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מצב שבו </w:t>
      </w:r>
      <w:r w:rsidR="00386A8C">
        <w:rPr>
          <w:rFonts w:hint="cs"/>
          <w:rtl/>
          <w:lang w:val="en-GB"/>
        </w:rPr>
        <w:t xml:space="preserve">הוא אחד מתוך </w:t>
      </w:r>
      <w:r w:rsidR="001C7A7A">
        <w:rPr>
          <w:rFonts w:hint="cs"/>
          <w:rtl/>
          <w:lang w:val="en-GB"/>
        </w:rPr>
        <w:t>64 הוא</w:t>
      </w:r>
      <w:r>
        <w:rPr>
          <w:rFonts w:hint="cs"/>
          <w:rtl/>
          <w:lang w:val="en-GB"/>
        </w:rPr>
        <w:t xml:space="preserve"> מאוד בעייתי. </w:t>
      </w:r>
      <w:r w:rsidR="00B424A2">
        <w:rPr>
          <w:rFonts w:hint="cs"/>
          <w:rtl/>
          <w:lang w:val="en-GB"/>
        </w:rPr>
        <w:t xml:space="preserve">זו מערכת </w:t>
      </w:r>
      <w:r>
        <w:rPr>
          <w:rFonts w:hint="cs"/>
          <w:rtl/>
          <w:lang w:val="en-GB"/>
        </w:rPr>
        <w:t xml:space="preserve">יחסים מאוד בעייתית </w:t>
      </w:r>
      <w:r w:rsidR="00B424A2">
        <w:rPr>
          <w:rFonts w:hint="cs"/>
          <w:rtl/>
          <w:lang w:val="en-GB"/>
        </w:rPr>
        <w:t xml:space="preserve">גם כשלא </w:t>
      </w:r>
      <w:r>
        <w:rPr>
          <w:rFonts w:hint="cs"/>
          <w:rtl/>
          <w:lang w:val="en-GB"/>
        </w:rPr>
        <w:t>אתה בוחר. אני רואה בזה</w:t>
      </w:r>
      <w:r w:rsidR="003C1377">
        <w:rPr>
          <w:rFonts w:hint="cs"/>
          <w:rtl/>
          <w:lang w:val="en-GB"/>
        </w:rPr>
        <w:t xml:space="preserve"> בעיה מאוד גדולה. </w:t>
      </w:r>
      <w:r w:rsidR="00297C46">
        <w:rPr>
          <w:rFonts w:hint="cs"/>
          <w:rtl/>
          <w:lang w:val="en-GB"/>
        </w:rPr>
        <w:t>אני חו</w:t>
      </w:r>
      <w:r>
        <w:rPr>
          <w:rFonts w:hint="cs"/>
          <w:rtl/>
          <w:lang w:val="en-GB"/>
        </w:rPr>
        <w:t>שב שצריך לחשוב על זה חקיקתית אחרת</w:t>
      </w:r>
      <w:r w:rsidR="00297C46">
        <w:rPr>
          <w:rFonts w:hint="cs"/>
          <w:rtl/>
          <w:lang w:val="en-GB"/>
        </w:rPr>
        <w:t xml:space="preserve">. </w:t>
      </w:r>
    </w:p>
    <w:p w:rsidR="00297C46" w:rsidRDefault="00297C46" w:rsidP="00B424A2">
      <w:pPr>
        <w:rPr>
          <w:rtl/>
          <w:lang w:val="en-GB"/>
        </w:rPr>
      </w:pPr>
    </w:p>
    <w:p w:rsidR="00FA5F7D" w:rsidRDefault="00FA5F7D" w:rsidP="00FA5F7D">
      <w:pPr>
        <w:pStyle w:val="af9"/>
        <w:keepNext/>
        <w:rPr>
          <w:rtl/>
          <w:lang w:val="en-GB"/>
        </w:rPr>
      </w:pPr>
      <w:bookmarkStart w:id="870" w:name="_ETM_Q1_5144628"/>
      <w:bookmarkStart w:id="871" w:name="_ETM_Q1_5145149"/>
      <w:bookmarkStart w:id="872" w:name="_ETM_Q1_5145211"/>
      <w:bookmarkStart w:id="873" w:name="_ETM_Q1_5164630"/>
      <w:bookmarkStart w:id="874" w:name="ET_guest_אלעזר_שטרן_178"/>
      <w:bookmarkEnd w:id="870"/>
      <w:bookmarkEnd w:id="871"/>
      <w:bookmarkEnd w:id="872"/>
      <w:bookmarkEnd w:id="873"/>
      <w:r w:rsidRPr="00FA5F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FA5F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4"/>
    </w:p>
    <w:p w:rsidR="00FA5F7D" w:rsidRDefault="00FA5F7D" w:rsidP="00FA5F7D">
      <w:pPr>
        <w:pStyle w:val="KeepWithNext"/>
        <w:rPr>
          <w:rtl/>
          <w:lang w:val="en-GB"/>
        </w:rPr>
      </w:pPr>
    </w:p>
    <w:p w:rsidR="00297C46" w:rsidRDefault="005D6670" w:rsidP="005D6670">
      <w:pPr>
        <w:rPr>
          <w:rtl/>
          <w:lang w:val="en-GB"/>
        </w:rPr>
      </w:pPr>
      <w:bookmarkStart w:id="875" w:name="_ETM_Q1_5165210"/>
      <w:bookmarkStart w:id="876" w:name="_ETM_Q1_5165283"/>
      <w:bookmarkEnd w:id="875"/>
      <w:bookmarkEnd w:id="876"/>
      <w:r>
        <w:rPr>
          <w:rFonts w:hint="cs"/>
          <w:rtl/>
          <w:lang w:val="en-GB"/>
        </w:rPr>
        <w:t xml:space="preserve">זה צריך להיות </w:t>
      </w:r>
      <w:r w:rsidR="00297C46">
        <w:rPr>
          <w:rFonts w:hint="cs"/>
          <w:rtl/>
          <w:lang w:val="en-GB"/>
        </w:rPr>
        <w:t xml:space="preserve">בדומה </w:t>
      </w:r>
      <w:r>
        <w:rPr>
          <w:rFonts w:hint="cs"/>
          <w:rtl/>
          <w:lang w:val="en-GB"/>
        </w:rPr>
        <w:t>לסעיף 14 שקובע</w:t>
      </w:r>
      <w:r w:rsidR="00297C46">
        <w:rPr>
          <w:rFonts w:hint="cs"/>
          <w:rtl/>
          <w:lang w:val="en-GB"/>
        </w:rPr>
        <w:t xml:space="preserve"> שרב עיר </w:t>
      </w:r>
      <w:r>
        <w:rPr>
          <w:rFonts w:hint="cs"/>
          <w:rtl/>
          <w:lang w:val="en-GB"/>
        </w:rPr>
        <w:t>שנבחר לא ישתתף בבח</w:t>
      </w:r>
      <w:r w:rsidR="00297C4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297C46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למועצת הרבנות </w:t>
      </w:r>
      <w:bookmarkStart w:id="877" w:name="_ETM_Q1_5270184"/>
      <w:bookmarkEnd w:id="877"/>
      <w:r>
        <w:rPr>
          <w:rFonts w:hint="cs"/>
          <w:rtl/>
          <w:lang w:val="en-GB"/>
        </w:rPr>
        <w:t xml:space="preserve">הראשית הסמוכות לאחר בחירתו. </w:t>
      </w:r>
      <w:r w:rsidR="00297C46">
        <w:rPr>
          <w:rFonts w:hint="cs"/>
          <w:rtl/>
          <w:lang w:val="en-GB"/>
        </w:rPr>
        <w:t xml:space="preserve"> </w:t>
      </w:r>
    </w:p>
    <w:p w:rsidR="00297C46" w:rsidRDefault="00297C46" w:rsidP="00297C46">
      <w:pPr>
        <w:rPr>
          <w:rtl/>
          <w:lang w:val="en-GB"/>
        </w:rPr>
      </w:pPr>
    </w:p>
    <w:p w:rsidR="005D6670" w:rsidRDefault="005D6670" w:rsidP="005D6670">
      <w:pPr>
        <w:pStyle w:val="af6"/>
        <w:keepNext/>
        <w:rPr>
          <w:rtl/>
          <w:lang w:val="en-GB"/>
        </w:rPr>
      </w:pPr>
      <w:bookmarkStart w:id="878" w:name="_ETM_Q1_5274507"/>
      <w:bookmarkStart w:id="879" w:name="ET_yor_6157_179"/>
      <w:bookmarkEnd w:id="878"/>
      <w:r w:rsidRPr="005D6670">
        <w:rPr>
          <w:rStyle w:val="TagStyle"/>
          <w:rtl/>
        </w:rPr>
        <w:t xml:space="preserve"> &lt;&lt; </w:t>
      </w:r>
      <w:proofErr w:type="spellStart"/>
      <w:r w:rsidRPr="005D6670">
        <w:rPr>
          <w:rStyle w:val="TagStyle"/>
          <w:rtl/>
        </w:rPr>
        <w:t>יור</w:t>
      </w:r>
      <w:proofErr w:type="spellEnd"/>
      <w:r w:rsidRPr="005D66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D6670">
        <w:rPr>
          <w:rStyle w:val="TagStyle"/>
          <w:rtl/>
        </w:rPr>
        <w:t xml:space="preserve"> &lt;&lt; </w:t>
      </w:r>
      <w:proofErr w:type="spellStart"/>
      <w:r w:rsidRPr="005D6670">
        <w:rPr>
          <w:rStyle w:val="TagStyle"/>
          <w:rtl/>
        </w:rPr>
        <w:t>יור</w:t>
      </w:r>
      <w:proofErr w:type="spellEnd"/>
      <w:r w:rsidRPr="005D66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9"/>
    </w:p>
    <w:p w:rsidR="005D6670" w:rsidRDefault="005D6670" w:rsidP="005D6670">
      <w:pPr>
        <w:pStyle w:val="KeepWithNext"/>
        <w:rPr>
          <w:rtl/>
          <w:lang w:val="en-GB"/>
        </w:rPr>
      </w:pPr>
    </w:p>
    <w:p w:rsidR="00297C46" w:rsidRDefault="005D6670" w:rsidP="005D6670">
      <w:pPr>
        <w:rPr>
          <w:rtl/>
          <w:lang w:val="en-GB"/>
        </w:rPr>
      </w:pPr>
      <w:bookmarkStart w:id="880" w:name="_ETM_Q1_5275020"/>
      <w:bookmarkStart w:id="881" w:name="_ETM_Q1_5275091"/>
      <w:bookmarkEnd w:id="880"/>
      <w:bookmarkEnd w:id="881"/>
      <w:r>
        <w:rPr>
          <w:rFonts w:hint="cs"/>
          <w:rtl/>
          <w:lang w:val="en-GB"/>
        </w:rPr>
        <w:t xml:space="preserve">זו ממש לא אותה סוגיה. </w:t>
      </w:r>
      <w:r w:rsidR="00297C46">
        <w:rPr>
          <w:rFonts w:hint="cs"/>
          <w:rtl/>
          <w:lang w:val="en-GB"/>
        </w:rPr>
        <w:t xml:space="preserve"> </w:t>
      </w:r>
    </w:p>
    <w:p w:rsidR="00297C46" w:rsidRDefault="00297C46" w:rsidP="00297C46">
      <w:pPr>
        <w:rPr>
          <w:rtl/>
          <w:lang w:val="en-GB"/>
        </w:rPr>
      </w:pPr>
    </w:p>
    <w:p w:rsidR="005D6670" w:rsidRDefault="005D6670" w:rsidP="005D6670">
      <w:pPr>
        <w:pStyle w:val="af9"/>
        <w:keepNext/>
        <w:rPr>
          <w:rtl/>
          <w:lang w:val="en-GB"/>
        </w:rPr>
      </w:pPr>
      <w:bookmarkStart w:id="882" w:name="ET_guest_אלעזר_שטרן_180"/>
      <w:r w:rsidRPr="005D66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5D66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2"/>
    </w:p>
    <w:p w:rsidR="005D6670" w:rsidRDefault="005D6670" w:rsidP="005D6670">
      <w:pPr>
        <w:pStyle w:val="KeepWithNext"/>
        <w:rPr>
          <w:rtl/>
          <w:lang w:val="en-GB"/>
        </w:rPr>
      </w:pPr>
    </w:p>
    <w:p w:rsidR="00297C46" w:rsidRDefault="00907C54" w:rsidP="00297C46">
      <w:pPr>
        <w:rPr>
          <w:rtl/>
          <w:lang w:val="en-GB"/>
        </w:rPr>
      </w:pPr>
      <w:r>
        <w:rPr>
          <w:rFonts w:hint="cs"/>
          <w:rtl/>
          <w:lang w:val="en-GB"/>
        </w:rPr>
        <w:t>אני מציע פתרון.</w:t>
      </w:r>
    </w:p>
    <w:p w:rsidR="00297C46" w:rsidRDefault="00297C46" w:rsidP="005D6670">
      <w:pPr>
        <w:ind w:firstLine="0"/>
        <w:rPr>
          <w:rtl/>
          <w:lang w:val="en-GB"/>
        </w:rPr>
      </w:pPr>
    </w:p>
    <w:p w:rsidR="005D6670" w:rsidRDefault="005D6670" w:rsidP="005D6670">
      <w:pPr>
        <w:pStyle w:val="af6"/>
        <w:keepNext/>
        <w:rPr>
          <w:rtl/>
          <w:lang w:val="en-GB"/>
        </w:rPr>
      </w:pPr>
      <w:bookmarkStart w:id="883" w:name="ET_yor_6157_181"/>
      <w:r w:rsidRPr="005D6670">
        <w:rPr>
          <w:rStyle w:val="TagStyle"/>
          <w:rtl/>
        </w:rPr>
        <w:t xml:space="preserve"> &lt;&lt; </w:t>
      </w:r>
      <w:proofErr w:type="spellStart"/>
      <w:r w:rsidRPr="005D6670">
        <w:rPr>
          <w:rStyle w:val="TagStyle"/>
          <w:rtl/>
        </w:rPr>
        <w:t>יור</w:t>
      </w:r>
      <w:proofErr w:type="spellEnd"/>
      <w:r w:rsidRPr="005D66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D6670">
        <w:rPr>
          <w:rStyle w:val="TagStyle"/>
          <w:rtl/>
        </w:rPr>
        <w:t xml:space="preserve"> &lt;&lt; </w:t>
      </w:r>
      <w:proofErr w:type="spellStart"/>
      <w:r w:rsidRPr="005D6670">
        <w:rPr>
          <w:rStyle w:val="TagStyle"/>
          <w:rtl/>
        </w:rPr>
        <w:t>יור</w:t>
      </w:r>
      <w:proofErr w:type="spellEnd"/>
      <w:r w:rsidRPr="005D66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3"/>
    </w:p>
    <w:p w:rsidR="005D6670" w:rsidRDefault="005D6670" w:rsidP="005D6670">
      <w:pPr>
        <w:pStyle w:val="KeepWithNext"/>
        <w:rPr>
          <w:rtl/>
          <w:lang w:val="en-GB"/>
        </w:rPr>
      </w:pPr>
    </w:p>
    <w:p w:rsidR="005D6670" w:rsidRDefault="00907C54" w:rsidP="005D6670">
      <w:pPr>
        <w:rPr>
          <w:rtl/>
          <w:lang w:val="en-GB"/>
        </w:rPr>
      </w:pPr>
      <w:r>
        <w:rPr>
          <w:rFonts w:hint="cs"/>
          <w:rtl/>
          <w:lang w:val="en-GB"/>
        </w:rPr>
        <w:t>אתה מציע פתרון לבעיה</w:t>
      </w:r>
      <w:r w:rsidR="000B656E">
        <w:rPr>
          <w:rFonts w:hint="cs"/>
          <w:rtl/>
          <w:lang w:val="en-GB"/>
        </w:rPr>
        <w:t xml:space="preserve"> שאני לא מסכים לקיומה.</w:t>
      </w:r>
      <w:r>
        <w:rPr>
          <w:rFonts w:hint="cs"/>
          <w:rtl/>
          <w:lang w:val="en-GB"/>
        </w:rPr>
        <w:t xml:space="preserve"> </w:t>
      </w:r>
      <w:bookmarkStart w:id="884" w:name="_ETM_Q1_5287081"/>
      <w:bookmarkStart w:id="885" w:name="_ETM_Q1_5288650"/>
      <w:bookmarkEnd w:id="884"/>
      <w:bookmarkEnd w:id="885"/>
    </w:p>
    <w:p w:rsidR="000B656E" w:rsidRPr="005D6670" w:rsidRDefault="000B656E" w:rsidP="005D6670">
      <w:pPr>
        <w:rPr>
          <w:rtl/>
          <w:lang w:val="en-GB"/>
        </w:rPr>
      </w:pPr>
      <w:bookmarkStart w:id="886" w:name="_ETM_Q1_5289183"/>
      <w:bookmarkEnd w:id="886"/>
    </w:p>
    <w:p w:rsidR="00297C46" w:rsidRDefault="00297C46" w:rsidP="00297C46">
      <w:pPr>
        <w:pStyle w:val="a4"/>
        <w:keepNext/>
        <w:rPr>
          <w:rtl/>
          <w:lang w:val="en-GB"/>
        </w:rPr>
      </w:pPr>
      <w:bookmarkStart w:id="887" w:name="ET_speaker_6128_55"/>
      <w:r w:rsidRPr="00297C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297C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7"/>
    </w:p>
    <w:p w:rsidR="00297C46" w:rsidRDefault="00297C46" w:rsidP="00297C46">
      <w:pPr>
        <w:pStyle w:val="KeepWithNext"/>
        <w:rPr>
          <w:rtl/>
          <w:lang w:val="en-GB"/>
        </w:rPr>
      </w:pPr>
    </w:p>
    <w:p w:rsidR="00297C46" w:rsidRDefault="00297C46" w:rsidP="000B656E">
      <w:pPr>
        <w:rPr>
          <w:rtl/>
          <w:lang w:val="en-GB"/>
        </w:rPr>
      </w:pPr>
      <w:r>
        <w:rPr>
          <w:rFonts w:hint="cs"/>
          <w:rtl/>
          <w:lang w:val="en-GB"/>
        </w:rPr>
        <w:t>צריך פה היגיון בריא.</w:t>
      </w:r>
      <w:r w:rsidR="005D6670">
        <w:rPr>
          <w:rFonts w:hint="cs"/>
          <w:rtl/>
          <w:lang w:val="en-GB"/>
        </w:rPr>
        <w:t xml:space="preserve"> </w:t>
      </w:r>
      <w:r w:rsidR="003C1377">
        <w:rPr>
          <w:rFonts w:hint="cs"/>
          <w:rtl/>
          <w:lang w:val="en-GB"/>
        </w:rPr>
        <w:t>גם אם אתה לא מסכים</w:t>
      </w:r>
      <w:r w:rsidR="000B656E">
        <w:rPr>
          <w:rFonts w:hint="cs"/>
          <w:rtl/>
          <w:lang w:val="en-GB"/>
        </w:rPr>
        <w:t xml:space="preserve"> תקיים על זה דיון. </w:t>
      </w:r>
      <w:r>
        <w:rPr>
          <w:rFonts w:hint="cs"/>
          <w:rtl/>
          <w:lang w:val="en-GB"/>
        </w:rPr>
        <w:t xml:space="preserve">לא הייתי חושב </w:t>
      </w:r>
      <w:r w:rsidR="005D6670">
        <w:rPr>
          <w:rFonts w:hint="cs"/>
          <w:rtl/>
          <w:lang w:val="en-GB"/>
        </w:rPr>
        <w:t xml:space="preserve">על הבעיה </w:t>
      </w:r>
      <w:r w:rsidR="000B656E">
        <w:rPr>
          <w:rFonts w:hint="cs"/>
          <w:rtl/>
          <w:lang w:val="en-GB"/>
        </w:rPr>
        <w:t>אילולא</w:t>
      </w:r>
      <w:r>
        <w:rPr>
          <w:rFonts w:hint="cs"/>
          <w:rtl/>
          <w:lang w:val="en-GB"/>
        </w:rPr>
        <w:t xml:space="preserve"> היועץ המשפטי</w:t>
      </w:r>
      <w:r w:rsidR="000B656E">
        <w:rPr>
          <w:rFonts w:hint="cs"/>
          <w:rtl/>
          <w:lang w:val="en-GB"/>
        </w:rPr>
        <w:t xml:space="preserve"> היה מעלה </w:t>
      </w:r>
      <w:bookmarkStart w:id="888" w:name="_ETM_Q1_5308703"/>
      <w:bookmarkEnd w:id="888"/>
      <w:r w:rsidR="000B656E">
        <w:rPr>
          <w:rFonts w:hint="cs"/>
          <w:rtl/>
          <w:lang w:val="en-GB"/>
        </w:rPr>
        <w:t xml:space="preserve">אותה. </w:t>
      </w:r>
    </w:p>
    <w:p w:rsidR="00297C46" w:rsidRDefault="00297C46" w:rsidP="000B656E">
      <w:pPr>
        <w:ind w:firstLine="0"/>
        <w:rPr>
          <w:rtl/>
          <w:lang w:val="en-GB"/>
        </w:rPr>
      </w:pPr>
    </w:p>
    <w:p w:rsidR="000B656E" w:rsidRDefault="000B656E" w:rsidP="000B656E">
      <w:pPr>
        <w:pStyle w:val="af9"/>
        <w:keepNext/>
        <w:rPr>
          <w:rtl/>
          <w:lang w:val="en-GB"/>
        </w:rPr>
      </w:pPr>
      <w:bookmarkStart w:id="889" w:name="_ETM_Q1_5339266"/>
      <w:bookmarkStart w:id="890" w:name="_ETM_Q1_5339353"/>
      <w:bookmarkStart w:id="891" w:name="_ETM_Q1_5340475"/>
      <w:bookmarkStart w:id="892" w:name="ET_guest_אלעזר_שטרן_183"/>
      <w:bookmarkEnd w:id="889"/>
      <w:bookmarkEnd w:id="890"/>
      <w:bookmarkEnd w:id="891"/>
      <w:r w:rsidRPr="000B65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0B65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2"/>
    </w:p>
    <w:p w:rsidR="000B656E" w:rsidRDefault="000B656E" w:rsidP="000B656E">
      <w:pPr>
        <w:pStyle w:val="KeepWithNext"/>
        <w:rPr>
          <w:rtl/>
          <w:lang w:val="en-GB"/>
        </w:rPr>
      </w:pPr>
    </w:p>
    <w:p w:rsidR="00297C46" w:rsidRDefault="00895409" w:rsidP="00081945">
      <w:pPr>
        <w:rPr>
          <w:rtl/>
          <w:lang w:val="en-GB"/>
        </w:rPr>
      </w:pPr>
      <w:bookmarkStart w:id="893" w:name="_ETM_Q1_5340826"/>
      <w:bookmarkStart w:id="894" w:name="_ETM_Q1_5340904"/>
      <w:bookmarkStart w:id="895" w:name="_ETM_Q1_5324051"/>
      <w:bookmarkStart w:id="896" w:name="_ETM_Q1_5324567"/>
      <w:bookmarkStart w:id="897" w:name="_ETM_Q1_5324664"/>
      <w:bookmarkEnd w:id="893"/>
      <w:bookmarkEnd w:id="894"/>
      <w:bookmarkEnd w:id="895"/>
      <w:bookmarkEnd w:id="896"/>
      <w:bookmarkEnd w:id="897"/>
      <w:r>
        <w:rPr>
          <w:rFonts w:hint="cs"/>
          <w:rtl/>
          <w:lang w:val="en-GB"/>
        </w:rPr>
        <w:t xml:space="preserve">אני מציע </w:t>
      </w:r>
      <w:r w:rsidR="000B656E">
        <w:rPr>
          <w:rFonts w:hint="cs"/>
          <w:rtl/>
          <w:lang w:val="en-GB"/>
        </w:rPr>
        <w:t>ש</w:t>
      </w:r>
      <w:r w:rsidR="007B6975">
        <w:rPr>
          <w:rFonts w:hint="cs"/>
          <w:rtl/>
          <w:lang w:val="en-GB"/>
        </w:rPr>
        <w:t>ב</w:t>
      </w:r>
      <w:r w:rsidR="000B656E">
        <w:rPr>
          <w:rFonts w:hint="cs"/>
          <w:rtl/>
          <w:lang w:val="en-GB"/>
        </w:rPr>
        <w:t xml:space="preserve">מקרים של </w:t>
      </w:r>
      <w:r w:rsidR="00297C46">
        <w:rPr>
          <w:rFonts w:hint="cs"/>
          <w:rtl/>
          <w:lang w:val="en-GB"/>
        </w:rPr>
        <w:t>ב</w:t>
      </w:r>
      <w:r w:rsidR="000B656E">
        <w:rPr>
          <w:rFonts w:hint="cs"/>
          <w:rtl/>
          <w:lang w:val="en-GB"/>
        </w:rPr>
        <w:t xml:space="preserve">חירת רבני עיר </w:t>
      </w:r>
      <w:r>
        <w:rPr>
          <w:rFonts w:hint="cs"/>
          <w:rtl/>
          <w:lang w:val="en-GB"/>
        </w:rPr>
        <w:t>ל</w:t>
      </w:r>
      <w:r w:rsidR="000B656E">
        <w:rPr>
          <w:rFonts w:hint="cs"/>
          <w:rtl/>
          <w:lang w:val="en-GB"/>
        </w:rPr>
        <w:t xml:space="preserve">אותן ארבע ערים - </w:t>
      </w:r>
      <w:r w:rsidR="00297C46">
        <w:rPr>
          <w:rFonts w:hint="cs"/>
          <w:rtl/>
          <w:lang w:val="en-GB"/>
        </w:rPr>
        <w:t>יש</w:t>
      </w:r>
      <w:r w:rsidR="000B656E">
        <w:rPr>
          <w:rFonts w:hint="cs"/>
          <w:rtl/>
          <w:lang w:val="en-GB"/>
        </w:rPr>
        <w:t xml:space="preserve"> הצעה לתחום את כמות חברי מועצת הרבנות הראשית שיהיו חלק מהאסיפה הבוחרת - או</w:t>
      </w:r>
      <w:r w:rsidR="00297C46">
        <w:rPr>
          <w:rFonts w:hint="cs"/>
          <w:rtl/>
          <w:lang w:val="en-GB"/>
        </w:rPr>
        <w:t xml:space="preserve">תם רבנים שנמצאים </w:t>
      </w:r>
      <w:r w:rsidR="00BC38BF">
        <w:rPr>
          <w:rFonts w:hint="cs"/>
          <w:rtl/>
          <w:lang w:val="en-GB"/>
        </w:rPr>
        <w:t xml:space="preserve">בארבע הערים האלו </w:t>
      </w:r>
      <w:r w:rsidR="00297C46">
        <w:rPr>
          <w:rFonts w:hint="cs"/>
          <w:rtl/>
          <w:lang w:val="en-GB"/>
        </w:rPr>
        <w:t>לא י</w:t>
      </w:r>
      <w:r w:rsidR="00BC38BF">
        <w:rPr>
          <w:rFonts w:hint="cs"/>
          <w:rtl/>
          <w:lang w:val="en-GB"/>
        </w:rPr>
        <w:t>ה</w:t>
      </w:r>
      <w:r w:rsidR="00297C46">
        <w:rPr>
          <w:rFonts w:hint="cs"/>
          <w:rtl/>
          <w:lang w:val="en-GB"/>
        </w:rPr>
        <w:t>יו חלק</w:t>
      </w:r>
      <w:r w:rsidR="00BC38BF">
        <w:rPr>
          <w:rFonts w:hint="cs"/>
          <w:rtl/>
          <w:lang w:val="en-GB"/>
        </w:rPr>
        <w:t xml:space="preserve"> מהאסיפה </w:t>
      </w:r>
      <w:bookmarkStart w:id="898" w:name="_ETM_Q1_5356243"/>
      <w:bookmarkEnd w:id="898"/>
      <w:r w:rsidR="00BC38BF">
        <w:rPr>
          <w:rFonts w:hint="cs"/>
          <w:rtl/>
          <w:lang w:val="en-GB"/>
        </w:rPr>
        <w:t xml:space="preserve">הבוחרת. </w:t>
      </w:r>
      <w:r w:rsidR="00297C46">
        <w:rPr>
          <w:rFonts w:hint="cs"/>
          <w:rtl/>
          <w:lang w:val="en-GB"/>
        </w:rPr>
        <w:t xml:space="preserve">בכל </w:t>
      </w:r>
      <w:r w:rsidR="00BC38BF">
        <w:rPr>
          <w:rFonts w:hint="cs"/>
          <w:rtl/>
          <w:lang w:val="en-GB"/>
        </w:rPr>
        <w:t xml:space="preserve">המקרים האחרים </w:t>
      </w:r>
      <w:r w:rsidR="00297C46">
        <w:rPr>
          <w:rFonts w:hint="cs"/>
          <w:rtl/>
          <w:lang w:val="en-GB"/>
        </w:rPr>
        <w:t>הם כן</w:t>
      </w:r>
      <w:r>
        <w:rPr>
          <w:rFonts w:hint="cs"/>
          <w:rtl/>
          <w:lang w:val="en-GB"/>
        </w:rPr>
        <w:t xml:space="preserve"> יוכלו</w:t>
      </w:r>
      <w:r w:rsidR="00BC38BF">
        <w:rPr>
          <w:rFonts w:hint="cs"/>
          <w:rtl/>
          <w:lang w:val="en-GB"/>
        </w:rPr>
        <w:t xml:space="preserve"> להיות</w:t>
      </w:r>
      <w:r w:rsidR="00297C46">
        <w:rPr>
          <w:rFonts w:hint="cs"/>
          <w:rtl/>
          <w:lang w:val="en-GB"/>
        </w:rPr>
        <w:t>, אבל במקרה שמדוב</w:t>
      </w:r>
      <w:r w:rsidR="00BC38BF">
        <w:rPr>
          <w:rFonts w:hint="cs"/>
          <w:rtl/>
          <w:lang w:val="en-GB"/>
        </w:rPr>
        <w:t xml:space="preserve">ר </w:t>
      </w:r>
      <w:r w:rsidR="00297C46">
        <w:rPr>
          <w:rFonts w:hint="cs"/>
          <w:rtl/>
          <w:lang w:val="en-GB"/>
        </w:rPr>
        <w:t xml:space="preserve">על העיר </w:t>
      </w:r>
      <w:r w:rsidR="00BC38BF">
        <w:rPr>
          <w:rFonts w:hint="cs"/>
          <w:rtl/>
          <w:lang w:val="en-GB"/>
        </w:rPr>
        <w:t xml:space="preserve">שהם מכהנים בה </w:t>
      </w:r>
      <w:r w:rsidR="00297C46">
        <w:rPr>
          <w:rFonts w:hint="cs"/>
          <w:rtl/>
          <w:lang w:val="en-GB"/>
        </w:rPr>
        <w:t>הם לא יהיו</w:t>
      </w:r>
      <w:r w:rsidR="00BC38BF">
        <w:rPr>
          <w:rFonts w:hint="cs"/>
          <w:rtl/>
          <w:lang w:val="en-GB"/>
        </w:rPr>
        <w:t>.</w:t>
      </w:r>
    </w:p>
    <w:p w:rsidR="00297C46" w:rsidRDefault="00297C46" w:rsidP="00297C46">
      <w:pPr>
        <w:rPr>
          <w:rtl/>
          <w:lang w:val="en-GB"/>
        </w:rPr>
      </w:pPr>
    </w:p>
    <w:p w:rsidR="00BC38BF" w:rsidRDefault="00BC38BF" w:rsidP="00BC38BF">
      <w:pPr>
        <w:pStyle w:val="af6"/>
        <w:keepNext/>
        <w:rPr>
          <w:rtl/>
          <w:lang w:val="en-GB"/>
        </w:rPr>
      </w:pPr>
      <w:bookmarkStart w:id="899" w:name="_ETM_Q1_5369432"/>
      <w:bookmarkStart w:id="900" w:name="ET_yor_6157_184"/>
      <w:bookmarkEnd w:id="899"/>
      <w:r w:rsidRPr="00BC38BF">
        <w:rPr>
          <w:rStyle w:val="TagStyle"/>
          <w:rtl/>
        </w:rPr>
        <w:t xml:space="preserve"> &lt;&lt; </w:t>
      </w:r>
      <w:proofErr w:type="spellStart"/>
      <w:r w:rsidRPr="00BC38BF">
        <w:rPr>
          <w:rStyle w:val="TagStyle"/>
          <w:rtl/>
        </w:rPr>
        <w:t>יור</w:t>
      </w:r>
      <w:proofErr w:type="spellEnd"/>
      <w:r w:rsidRPr="00BC38B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C38BF">
        <w:rPr>
          <w:rStyle w:val="TagStyle"/>
          <w:rtl/>
        </w:rPr>
        <w:t xml:space="preserve"> &lt;&lt; </w:t>
      </w:r>
      <w:proofErr w:type="spellStart"/>
      <w:r w:rsidRPr="00BC38BF">
        <w:rPr>
          <w:rStyle w:val="TagStyle"/>
          <w:rtl/>
        </w:rPr>
        <w:t>יור</w:t>
      </w:r>
      <w:proofErr w:type="spellEnd"/>
      <w:r w:rsidRPr="00BC38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0"/>
    </w:p>
    <w:p w:rsidR="00BC38BF" w:rsidRDefault="00BC38BF" w:rsidP="00BC38BF">
      <w:pPr>
        <w:pStyle w:val="KeepWithNext"/>
        <w:rPr>
          <w:rtl/>
          <w:lang w:val="en-GB"/>
        </w:rPr>
      </w:pPr>
    </w:p>
    <w:p w:rsidR="00297C46" w:rsidRDefault="00297C46" w:rsidP="00081945">
      <w:pPr>
        <w:rPr>
          <w:rtl/>
          <w:lang w:val="en-GB"/>
        </w:rPr>
      </w:pPr>
      <w:bookmarkStart w:id="901" w:name="_ETM_Q1_5369901"/>
      <w:bookmarkStart w:id="902" w:name="_ETM_Q1_5369963"/>
      <w:bookmarkEnd w:id="901"/>
      <w:bookmarkEnd w:id="902"/>
      <w:r>
        <w:rPr>
          <w:rFonts w:hint="cs"/>
          <w:rtl/>
          <w:lang w:val="en-GB"/>
        </w:rPr>
        <w:t xml:space="preserve">אני סבור שלא רק שאתה </w:t>
      </w:r>
      <w:r w:rsidR="00DD6C96">
        <w:rPr>
          <w:rFonts w:hint="cs"/>
          <w:rtl/>
          <w:lang w:val="en-GB"/>
        </w:rPr>
        <w:t>לא מציע פתרון לבעיה</w:t>
      </w:r>
      <w:r w:rsidR="00081945">
        <w:rPr>
          <w:rFonts w:hint="cs"/>
          <w:rtl/>
          <w:lang w:val="en-GB"/>
        </w:rPr>
        <w:t>,</w:t>
      </w:r>
      <w:r w:rsidR="008E5F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אתה מחריף את הבעיה. </w:t>
      </w:r>
      <w:r w:rsidR="00DD6C96">
        <w:rPr>
          <w:rFonts w:hint="cs"/>
          <w:rtl/>
          <w:lang w:val="en-GB"/>
        </w:rPr>
        <w:t xml:space="preserve">אחת הטענות שהועלו פה </w:t>
      </w:r>
      <w:r w:rsidR="008E5F89">
        <w:rPr>
          <w:rFonts w:hint="cs"/>
          <w:rtl/>
          <w:lang w:val="en-GB"/>
        </w:rPr>
        <w:t>הייתה</w:t>
      </w:r>
      <w:r>
        <w:rPr>
          <w:rFonts w:hint="cs"/>
          <w:rtl/>
          <w:lang w:val="en-GB"/>
        </w:rPr>
        <w:t xml:space="preserve"> שהנציגים הלוקאליים </w:t>
      </w:r>
      <w:r w:rsidR="00DD6C96">
        <w:rPr>
          <w:rFonts w:hint="cs"/>
          <w:rtl/>
          <w:lang w:val="en-GB"/>
        </w:rPr>
        <w:t xml:space="preserve">אמורים </w:t>
      </w:r>
      <w:r>
        <w:rPr>
          <w:rFonts w:hint="cs"/>
          <w:rtl/>
          <w:lang w:val="en-GB"/>
        </w:rPr>
        <w:t>להיות חלק. דווקא נוכחותו של רב העיר המכהן משפרת את ייצוג הגורמים המקומיים בגוף</w:t>
      </w:r>
      <w:r w:rsidR="003C137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דווקא באותם מקרים </w:t>
      </w:r>
      <w:r w:rsidR="00DD6C96">
        <w:rPr>
          <w:rFonts w:hint="cs"/>
          <w:rtl/>
          <w:lang w:val="en-GB"/>
        </w:rPr>
        <w:t>לא ה</w:t>
      </w:r>
      <w:r>
        <w:rPr>
          <w:rFonts w:hint="cs"/>
          <w:rtl/>
          <w:lang w:val="en-GB"/>
        </w:rPr>
        <w:t>יי</w:t>
      </w:r>
      <w:r w:rsidR="00DD6C96">
        <w:rPr>
          <w:rFonts w:hint="cs"/>
          <w:rtl/>
          <w:lang w:val="en-GB"/>
        </w:rPr>
        <w:t>תי</w:t>
      </w:r>
      <w:r>
        <w:rPr>
          <w:rFonts w:hint="cs"/>
          <w:rtl/>
          <w:lang w:val="en-GB"/>
        </w:rPr>
        <w:t xml:space="preserve"> סופר </w:t>
      </w:r>
      <w:r w:rsidR="00DD6C96">
        <w:rPr>
          <w:rFonts w:hint="cs"/>
          <w:rtl/>
          <w:lang w:val="en-GB"/>
        </w:rPr>
        <w:t xml:space="preserve">אותו כנציג מועצת </w:t>
      </w:r>
      <w:bookmarkStart w:id="903" w:name="_ETM_Q1_5420317"/>
      <w:bookmarkEnd w:id="903"/>
      <w:r w:rsidR="00DD6C96">
        <w:rPr>
          <w:rFonts w:hint="cs"/>
          <w:rtl/>
          <w:lang w:val="en-GB"/>
        </w:rPr>
        <w:t>הרבנות הראשית אלא כנציג העיר, כנ</w:t>
      </w:r>
      <w:r>
        <w:rPr>
          <w:rFonts w:hint="cs"/>
          <w:rtl/>
          <w:lang w:val="en-GB"/>
        </w:rPr>
        <w:t>בחר ציבור</w:t>
      </w:r>
      <w:r w:rsidR="00DD6C96">
        <w:rPr>
          <w:rFonts w:hint="cs"/>
          <w:rtl/>
          <w:lang w:val="en-GB"/>
        </w:rPr>
        <w:t xml:space="preserve"> של העיר</w:t>
      </w:r>
      <w:r>
        <w:rPr>
          <w:rFonts w:hint="cs"/>
          <w:rtl/>
          <w:lang w:val="en-GB"/>
        </w:rPr>
        <w:t>. לא רק שאני לא רוצה אותו בחוץ, אני רוצה אותו יותר בפנים.</w:t>
      </w:r>
    </w:p>
    <w:p w:rsidR="00297C46" w:rsidRDefault="00297C46" w:rsidP="00297C46">
      <w:pPr>
        <w:rPr>
          <w:rtl/>
          <w:lang w:val="en-GB"/>
        </w:rPr>
      </w:pPr>
    </w:p>
    <w:p w:rsidR="00297C46" w:rsidRDefault="00297C46" w:rsidP="00297C46">
      <w:pPr>
        <w:pStyle w:val="a4"/>
        <w:keepNext/>
        <w:rPr>
          <w:rtl/>
          <w:lang w:val="en-GB"/>
        </w:rPr>
      </w:pPr>
      <w:bookmarkStart w:id="904" w:name="ET_speaker_6128_56"/>
      <w:r w:rsidRPr="00297C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297C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4"/>
    </w:p>
    <w:p w:rsidR="00297C46" w:rsidRDefault="00297C46" w:rsidP="00297C46">
      <w:pPr>
        <w:pStyle w:val="KeepWithNext"/>
        <w:rPr>
          <w:rtl/>
          <w:lang w:val="en-GB"/>
        </w:rPr>
      </w:pPr>
    </w:p>
    <w:p w:rsidR="00297C46" w:rsidRDefault="00DD6C96" w:rsidP="00CE5727">
      <w:pPr>
        <w:rPr>
          <w:rtl/>
          <w:lang w:val="en-GB"/>
        </w:rPr>
      </w:pPr>
      <w:r>
        <w:rPr>
          <w:rFonts w:hint="cs"/>
          <w:rtl/>
          <w:lang w:val="en-GB"/>
        </w:rPr>
        <w:t>הוא לא נ</w:t>
      </w:r>
      <w:r w:rsidR="00297C4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297C4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ציבור.</w:t>
      </w:r>
      <w:r w:rsidR="008E5F89">
        <w:rPr>
          <w:rFonts w:hint="cs"/>
          <w:rtl/>
          <w:lang w:val="en-GB"/>
        </w:rPr>
        <w:t xml:space="preserve"> </w:t>
      </w:r>
      <w:bookmarkStart w:id="905" w:name="_ETM_Q1_5426874"/>
      <w:bookmarkEnd w:id="905"/>
      <w:r w:rsidR="008E5F89">
        <w:rPr>
          <w:rFonts w:hint="cs"/>
          <w:rtl/>
          <w:lang w:val="en-GB"/>
        </w:rPr>
        <w:t xml:space="preserve">חבר הכנסת </w:t>
      </w:r>
      <w:bookmarkStart w:id="906" w:name="_ETM_Q1_5450861"/>
      <w:bookmarkEnd w:id="906"/>
      <w:proofErr w:type="spellStart"/>
      <w:r w:rsidR="008E5F89">
        <w:rPr>
          <w:rFonts w:hint="cs"/>
          <w:rtl/>
          <w:lang w:val="en-GB"/>
        </w:rPr>
        <w:t>רוטמן</w:t>
      </w:r>
      <w:proofErr w:type="spellEnd"/>
      <w:r w:rsidR="008E5F89">
        <w:rPr>
          <w:rFonts w:hint="cs"/>
          <w:rtl/>
          <w:lang w:val="en-GB"/>
        </w:rPr>
        <w:t xml:space="preserve">, </w:t>
      </w:r>
      <w:r w:rsidR="00297C46">
        <w:rPr>
          <w:rFonts w:hint="cs"/>
          <w:rtl/>
          <w:lang w:val="en-GB"/>
        </w:rPr>
        <w:t>אתה אומר בעצמך שיש פה מן מעמד יוצא דופן של רב העיר. רב העיר ה</w:t>
      </w:r>
      <w:r w:rsidR="008E5F89">
        <w:rPr>
          <w:rFonts w:hint="cs"/>
          <w:rtl/>
          <w:lang w:val="en-GB"/>
        </w:rPr>
        <w:t>וא לא נבחר ציבור. אנחנו מצפים מ</w:t>
      </w:r>
      <w:r w:rsidR="00297C46">
        <w:rPr>
          <w:rFonts w:hint="cs"/>
          <w:rtl/>
          <w:lang w:val="en-GB"/>
        </w:rPr>
        <w:t>נ</w:t>
      </w:r>
      <w:r w:rsidR="008E5F89">
        <w:rPr>
          <w:rFonts w:hint="cs"/>
          <w:rtl/>
          <w:lang w:val="en-GB"/>
        </w:rPr>
        <w:t>ב</w:t>
      </w:r>
      <w:r w:rsidR="00297C46">
        <w:rPr>
          <w:rFonts w:hint="cs"/>
          <w:rtl/>
          <w:lang w:val="en-GB"/>
        </w:rPr>
        <w:t>חר ציבור להיבחר על ידי ה</w:t>
      </w:r>
      <w:r w:rsidR="008E5F89">
        <w:rPr>
          <w:rFonts w:hint="cs"/>
          <w:rtl/>
          <w:lang w:val="en-GB"/>
        </w:rPr>
        <w:t xml:space="preserve">ציבור, לא על ידי נבחרי הציבור או נציגי </w:t>
      </w:r>
      <w:bookmarkStart w:id="907" w:name="_ETM_Q1_5458305"/>
      <w:bookmarkEnd w:id="907"/>
      <w:r w:rsidR="008E5F89">
        <w:rPr>
          <w:rFonts w:hint="cs"/>
          <w:rtl/>
          <w:lang w:val="en-GB"/>
        </w:rPr>
        <w:t xml:space="preserve">ציבור. </w:t>
      </w:r>
      <w:r w:rsidR="00297C46">
        <w:rPr>
          <w:rFonts w:hint="cs"/>
          <w:rtl/>
          <w:lang w:val="en-GB"/>
        </w:rPr>
        <w:t>הב</w:t>
      </w:r>
      <w:r w:rsidR="008E5F89">
        <w:rPr>
          <w:rFonts w:hint="cs"/>
          <w:rtl/>
          <w:lang w:val="en-GB"/>
        </w:rPr>
        <w:t>עיה של הימצאות רב בפורום הזה הי</w:t>
      </w:r>
      <w:r w:rsidR="00297C46">
        <w:rPr>
          <w:rFonts w:hint="cs"/>
          <w:rtl/>
          <w:lang w:val="en-GB"/>
        </w:rPr>
        <w:t>א</w:t>
      </w:r>
      <w:r w:rsidR="003C1377">
        <w:rPr>
          <w:rFonts w:hint="cs"/>
          <w:rtl/>
          <w:lang w:val="en-GB"/>
        </w:rPr>
        <w:t xml:space="preserve"> לא השפעתו על הגוף הבוחר</w:t>
      </w:r>
      <w:r w:rsidR="008E5F89">
        <w:rPr>
          <w:rFonts w:hint="cs"/>
          <w:rtl/>
          <w:lang w:val="en-GB"/>
        </w:rPr>
        <w:t xml:space="preserve"> כי הוא </w:t>
      </w:r>
      <w:r w:rsidR="00CE5727">
        <w:rPr>
          <w:rFonts w:hint="cs"/>
          <w:rtl/>
          <w:lang w:val="en-GB"/>
        </w:rPr>
        <w:t xml:space="preserve">רק </w:t>
      </w:r>
      <w:r w:rsidR="008E5F89">
        <w:rPr>
          <w:rFonts w:hint="cs"/>
          <w:rtl/>
          <w:lang w:val="en-GB"/>
        </w:rPr>
        <w:t>אחד וחצי אחוז מהגוף הבוחר.</w:t>
      </w:r>
      <w:bookmarkStart w:id="908" w:name="_ETM_Q1_5482683"/>
      <w:bookmarkEnd w:id="908"/>
      <w:r w:rsidR="008E5F89">
        <w:rPr>
          <w:rFonts w:hint="cs"/>
          <w:rtl/>
          <w:lang w:val="en-GB"/>
        </w:rPr>
        <w:t xml:space="preserve"> </w:t>
      </w:r>
      <w:r w:rsidR="00297C46">
        <w:rPr>
          <w:rFonts w:hint="cs"/>
          <w:rtl/>
          <w:lang w:val="en-GB"/>
        </w:rPr>
        <w:t>כ</w:t>
      </w:r>
      <w:r w:rsidR="008E5F89">
        <w:rPr>
          <w:rFonts w:hint="cs"/>
          <w:rtl/>
          <w:lang w:val="en-GB"/>
        </w:rPr>
        <w:t>שאדם הופך להיות הקולגה הקרוב בי</w:t>
      </w:r>
      <w:r w:rsidR="00297C46">
        <w:rPr>
          <w:rFonts w:hint="cs"/>
          <w:rtl/>
          <w:lang w:val="en-GB"/>
        </w:rPr>
        <w:t>ו</w:t>
      </w:r>
      <w:r w:rsidR="008E5F89">
        <w:rPr>
          <w:rFonts w:hint="cs"/>
          <w:rtl/>
          <w:lang w:val="en-GB"/>
        </w:rPr>
        <w:t>ת</w:t>
      </w:r>
      <w:r w:rsidR="00297C46">
        <w:rPr>
          <w:rFonts w:hint="cs"/>
          <w:rtl/>
          <w:lang w:val="en-GB"/>
        </w:rPr>
        <w:t xml:space="preserve">ר </w:t>
      </w:r>
      <w:r w:rsidR="008E5F89">
        <w:rPr>
          <w:rFonts w:hint="cs"/>
          <w:rtl/>
          <w:lang w:val="en-GB"/>
        </w:rPr>
        <w:t>של האדם שנבחר</w:t>
      </w:r>
      <w:r w:rsidR="00CE5727">
        <w:rPr>
          <w:rFonts w:hint="cs"/>
          <w:rtl/>
          <w:lang w:val="en-GB"/>
        </w:rPr>
        <w:t>,</w:t>
      </w:r>
      <w:r w:rsidR="00297C46">
        <w:rPr>
          <w:rFonts w:hint="cs"/>
          <w:rtl/>
          <w:lang w:val="en-GB"/>
        </w:rPr>
        <w:t xml:space="preserve"> </w:t>
      </w:r>
      <w:r w:rsidR="00CE5727">
        <w:rPr>
          <w:rFonts w:hint="cs"/>
          <w:rtl/>
          <w:lang w:val="en-GB"/>
        </w:rPr>
        <w:t xml:space="preserve">כשהוא </w:t>
      </w:r>
      <w:r w:rsidR="008E5F89">
        <w:rPr>
          <w:rFonts w:hint="cs"/>
          <w:rtl/>
          <w:lang w:val="en-GB"/>
        </w:rPr>
        <w:t xml:space="preserve">מקביל אליו, הוא מאבד </w:t>
      </w:r>
      <w:r w:rsidR="00CE5727">
        <w:rPr>
          <w:rFonts w:hint="cs"/>
          <w:rtl/>
          <w:lang w:val="en-GB"/>
        </w:rPr>
        <w:t xml:space="preserve">חלק מהסמכויות שלו. </w:t>
      </w:r>
      <w:bookmarkStart w:id="909" w:name="_ETM_Q1_5501951"/>
      <w:bookmarkEnd w:id="909"/>
      <w:r w:rsidR="008E5F89">
        <w:rPr>
          <w:rFonts w:hint="cs"/>
          <w:rtl/>
          <w:lang w:val="en-GB"/>
        </w:rPr>
        <w:t>השפעה על הגוף הבוחר תהיה לו בכל מקרה,</w:t>
      </w:r>
      <w:r w:rsidR="00297C46">
        <w:rPr>
          <w:rFonts w:hint="cs"/>
          <w:rtl/>
          <w:lang w:val="en-GB"/>
        </w:rPr>
        <w:t xml:space="preserve"> כי בתוך רשות מקומי</w:t>
      </w:r>
      <w:r w:rsidR="008E5F89">
        <w:rPr>
          <w:rFonts w:hint="cs"/>
          <w:rtl/>
          <w:lang w:val="en-GB"/>
        </w:rPr>
        <w:t>ת, והייתי שם, אנשים מדב</w:t>
      </w:r>
      <w:r w:rsidR="00297C46">
        <w:rPr>
          <w:rFonts w:hint="cs"/>
          <w:rtl/>
          <w:lang w:val="en-GB"/>
        </w:rPr>
        <w:t>ר</w:t>
      </w:r>
      <w:r w:rsidR="008E5F89">
        <w:rPr>
          <w:rFonts w:hint="cs"/>
          <w:rtl/>
          <w:lang w:val="en-GB"/>
        </w:rPr>
        <w:t>י</w:t>
      </w:r>
      <w:r w:rsidR="00297C46">
        <w:rPr>
          <w:rFonts w:hint="cs"/>
          <w:rtl/>
          <w:lang w:val="en-GB"/>
        </w:rPr>
        <w:t xml:space="preserve">ם, אנשים </w:t>
      </w:r>
      <w:r w:rsidR="008E5F89">
        <w:rPr>
          <w:rFonts w:hint="cs"/>
          <w:rtl/>
          <w:lang w:val="en-GB"/>
        </w:rPr>
        <w:t xml:space="preserve">חושבים, אנשים </w:t>
      </w:r>
      <w:bookmarkStart w:id="910" w:name="_ETM_Q1_5513460"/>
      <w:bookmarkEnd w:id="910"/>
      <w:r w:rsidR="00297C46">
        <w:rPr>
          <w:rFonts w:hint="cs"/>
          <w:rtl/>
          <w:lang w:val="en-GB"/>
        </w:rPr>
        <w:t>שואלי</w:t>
      </w:r>
      <w:r w:rsidR="008E5F89">
        <w:rPr>
          <w:rFonts w:hint="cs"/>
          <w:rtl/>
          <w:lang w:val="en-GB"/>
        </w:rPr>
        <w:t>ם</w:t>
      </w:r>
      <w:r w:rsidR="00297C46">
        <w:rPr>
          <w:rFonts w:hint="cs"/>
          <w:rtl/>
          <w:lang w:val="en-GB"/>
        </w:rPr>
        <w:t xml:space="preserve"> </w:t>
      </w:r>
      <w:r w:rsidR="008E5F89">
        <w:rPr>
          <w:rFonts w:hint="cs"/>
          <w:rtl/>
          <w:lang w:val="en-GB"/>
        </w:rPr>
        <w:t xml:space="preserve">מה תהיה עמדתו של הרב הנוכחי. </w:t>
      </w:r>
      <w:r w:rsidR="00297C46">
        <w:rPr>
          <w:rFonts w:hint="cs"/>
          <w:rtl/>
          <w:lang w:val="en-GB"/>
        </w:rPr>
        <w:t>עצם הימצאו</w:t>
      </w:r>
      <w:r w:rsidR="008E5F89">
        <w:rPr>
          <w:rFonts w:hint="cs"/>
          <w:rtl/>
          <w:lang w:val="en-GB"/>
        </w:rPr>
        <w:t>תו</w:t>
      </w:r>
      <w:r w:rsidR="00297C46">
        <w:rPr>
          <w:rFonts w:hint="cs"/>
          <w:rtl/>
          <w:lang w:val="en-GB"/>
        </w:rPr>
        <w:t xml:space="preserve"> ש</w:t>
      </w:r>
      <w:r w:rsidR="008E5F89">
        <w:rPr>
          <w:rFonts w:hint="cs"/>
          <w:rtl/>
          <w:lang w:val="en-GB"/>
        </w:rPr>
        <w:t>ם</w:t>
      </w:r>
      <w:r w:rsidR="00297C46">
        <w:rPr>
          <w:rFonts w:hint="cs"/>
          <w:rtl/>
          <w:lang w:val="en-GB"/>
        </w:rPr>
        <w:t xml:space="preserve">, גם אם </w:t>
      </w:r>
      <w:r w:rsidR="008E5F89">
        <w:rPr>
          <w:rFonts w:hint="cs"/>
          <w:rtl/>
          <w:lang w:val="en-GB"/>
        </w:rPr>
        <w:t>הוא רק אחוז וחצי, יש בה טעם לפגם. במקרים ד</w:t>
      </w:r>
      <w:r w:rsidR="00297C46">
        <w:rPr>
          <w:rFonts w:hint="cs"/>
          <w:rtl/>
          <w:lang w:val="en-GB"/>
        </w:rPr>
        <w:t xml:space="preserve">ומים </w:t>
      </w:r>
      <w:r w:rsidR="008E5F89">
        <w:rPr>
          <w:rFonts w:hint="cs"/>
          <w:rtl/>
          <w:lang w:val="en-GB"/>
        </w:rPr>
        <w:t xml:space="preserve">מקפידים, ואני </w:t>
      </w:r>
      <w:r w:rsidR="00297C46">
        <w:rPr>
          <w:rFonts w:hint="cs"/>
          <w:rtl/>
          <w:lang w:val="en-GB"/>
        </w:rPr>
        <w:t>י</w:t>
      </w:r>
      <w:r w:rsidR="008E5F89">
        <w:rPr>
          <w:rFonts w:hint="cs"/>
          <w:rtl/>
          <w:lang w:val="en-GB"/>
        </w:rPr>
        <w:t>כ</w:t>
      </w:r>
      <w:r w:rsidR="00297C46">
        <w:rPr>
          <w:rFonts w:hint="cs"/>
          <w:rtl/>
          <w:lang w:val="en-GB"/>
        </w:rPr>
        <w:t>ול להעיד על השלטון</w:t>
      </w:r>
      <w:r w:rsidR="008E5F89">
        <w:rPr>
          <w:rFonts w:hint="cs"/>
          <w:rtl/>
          <w:lang w:val="en-GB"/>
        </w:rPr>
        <w:t xml:space="preserve"> </w:t>
      </w:r>
      <w:bookmarkStart w:id="911" w:name="_ETM_Q1_5522296"/>
      <w:bookmarkEnd w:id="911"/>
      <w:r w:rsidR="008E5F89">
        <w:rPr>
          <w:rFonts w:hint="cs"/>
          <w:rtl/>
          <w:lang w:val="en-GB"/>
        </w:rPr>
        <w:t>המקומי שישבתי שם</w:t>
      </w:r>
      <w:r w:rsidR="00297C46">
        <w:rPr>
          <w:rFonts w:hint="cs"/>
          <w:rtl/>
          <w:lang w:val="en-GB"/>
        </w:rPr>
        <w:t>, שלא יה</w:t>
      </w:r>
      <w:r w:rsidR="008E5F89">
        <w:rPr>
          <w:rFonts w:hint="cs"/>
          <w:rtl/>
          <w:lang w:val="en-GB"/>
        </w:rPr>
        <w:t xml:space="preserve">יה </w:t>
      </w:r>
      <w:r w:rsidR="00297C46">
        <w:rPr>
          <w:rFonts w:hint="cs"/>
          <w:rtl/>
          <w:lang w:val="en-GB"/>
        </w:rPr>
        <w:t>מצב כזה. לא קורה מצב שבו אדם שמאבד מהסמכויות שלו</w:t>
      </w:r>
      <w:r w:rsidR="008E5F89">
        <w:rPr>
          <w:rFonts w:hint="cs"/>
          <w:rtl/>
          <w:lang w:val="en-GB"/>
        </w:rPr>
        <w:t>,</w:t>
      </w:r>
      <w:r w:rsidR="00297C46">
        <w:rPr>
          <w:rFonts w:hint="cs"/>
          <w:rtl/>
          <w:lang w:val="en-GB"/>
        </w:rPr>
        <w:t xml:space="preserve"> שהולך להיות </w:t>
      </w:r>
      <w:r w:rsidR="008E5F89">
        <w:rPr>
          <w:rFonts w:hint="cs"/>
          <w:rtl/>
          <w:lang w:val="en-GB"/>
        </w:rPr>
        <w:t>קולגה מקביל לנבחר, י</w:t>
      </w:r>
      <w:r w:rsidR="003C1377">
        <w:rPr>
          <w:rFonts w:hint="cs"/>
          <w:rtl/>
          <w:lang w:val="en-GB"/>
        </w:rPr>
        <w:t>י</w:t>
      </w:r>
      <w:r w:rsidR="008E5F89">
        <w:rPr>
          <w:rFonts w:hint="cs"/>
          <w:rtl/>
          <w:lang w:val="en-GB"/>
        </w:rPr>
        <w:t>שב בגוף הבו</w:t>
      </w:r>
      <w:r w:rsidR="00297C46">
        <w:rPr>
          <w:rFonts w:hint="cs"/>
          <w:rtl/>
          <w:lang w:val="en-GB"/>
        </w:rPr>
        <w:t>ח</w:t>
      </w:r>
      <w:r w:rsidR="008E5F89">
        <w:rPr>
          <w:rFonts w:hint="cs"/>
          <w:rtl/>
          <w:lang w:val="en-GB"/>
        </w:rPr>
        <w:t>ר</w:t>
      </w:r>
      <w:r w:rsidR="00297C46">
        <w:rPr>
          <w:rFonts w:hint="cs"/>
          <w:rtl/>
          <w:lang w:val="en-GB"/>
        </w:rPr>
        <w:t xml:space="preserve"> של הנב</w:t>
      </w:r>
      <w:r w:rsidR="008E5F89">
        <w:rPr>
          <w:rFonts w:hint="cs"/>
          <w:rtl/>
          <w:lang w:val="en-GB"/>
        </w:rPr>
        <w:t>חר. היות ומד</w:t>
      </w:r>
      <w:r w:rsidR="00297C46">
        <w:rPr>
          <w:rFonts w:hint="cs"/>
          <w:rtl/>
          <w:lang w:val="en-GB"/>
        </w:rPr>
        <w:t>ו</w:t>
      </w:r>
      <w:r w:rsidR="008E5F89">
        <w:rPr>
          <w:rFonts w:hint="cs"/>
          <w:rtl/>
          <w:lang w:val="en-GB"/>
        </w:rPr>
        <w:t>ב</w:t>
      </w:r>
      <w:r w:rsidR="00297C46">
        <w:rPr>
          <w:rFonts w:hint="cs"/>
          <w:rtl/>
          <w:lang w:val="en-GB"/>
        </w:rPr>
        <w:t>ר פה באחוז מזער</w:t>
      </w:r>
      <w:r w:rsidR="008E5F89">
        <w:rPr>
          <w:rFonts w:hint="cs"/>
          <w:rtl/>
          <w:lang w:val="en-GB"/>
        </w:rPr>
        <w:t xml:space="preserve">י, בסך </w:t>
      </w:r>
      <w:proofErr w:type="spellStart"/>
      <w:r w:rsidR="008E5F89">
        <w:rPr>
          <w:rFonts w:hint="cs"/>
          <w:rtl/>
          <w:lang w:val="en-GB"/>
        </w:rPr>
        <w:t>הכל</w:t>
      </w:r>
      <w:proofErr w:type="spellEnd"/>
      <w:r w:rsidR="008E5F89">
        <w:rPr>
          <w:rFonts w:hint="cs"/>
          <w:rtl/>
          <w:lang w:val="en-GB"/>
        </w:rPr>
        <w:t xml:space="preserve"> ב</w:t>
      </w:r>
      <w:r w:rsidR="00297C46">
        <w:rPr>
          <w:rFonts w:hint="cs"/>
          <w:rtl/>
          <w:lang w:val="en-GB"/>
        </w:rPr>
        <w:t>א</w:t>
      </w:r>
      <w:r w:rsidR="008E5F89">
        <w:rPr>
          <w:rFonts w:hint="cs"/>
          <w:rtl/>
          <w:lang w:val="en-GB"/>
        </w:rPr>
        <w:t>ח</w:t>
      </w:r>
      <w:r w:rsidR="00297C46">
        <w:rPr>
          <w:rFonts w:hint="cs"/>
          <w:rtl/>
          <w:lang w:val="en-GB"/>
        </w:rPr>
        <w:t xml:space="preserve">וז </w:t>
      </w:r>
      <w:r w:rsidR="008E5F89">
        <w:rPr>
          <w:rFonts w:hint="cs"/>
          <w:rtl/>
          <w:lang w:val="en-GB"/>
        </w:rPr>
        <w:t>וחצי מהגוף הבוחר, דווקא מראית העין היא המשפיעה, לכן לה</w:t>
      </w:r>
      <w:r w:rsidR="00297C46">
        <w:rPr>
          <w:rFonts w:hint="cs"/>
          <w:rtl/>
          <w:lang w:val="en-GB"/>
        </w:rPr>
        <w:t>צ</w:t>
      </w:r>
      <w:r w:rsidR="008E5F89">
        <w:rPr>
          <w:rFonts w:hint="cs"/>
          <w:rtl/>
          <w:lang w:val="en-GB"/>
        </w:rPr>
        <w:t>ע</w:t>
      </w:r>
      <w:r w:rsidR="00CE5727">
        <w:rPr>
          <w:rFonts w:hint="cs"/>
          <w:rtl/>
          <w:lang w:val="en-GB"/>
        </w:rPr>
        <w:t xml:space="preserve">ה שהרב </w:t>
      </w:r>
      <w:r w:rsidR="00297C46">
        <w:rPr>
          <w:rFonts w:hint="cs"/>
          <w:rtl/>
          <w:lang w:val="en-GB"/>
        </w:rPr>
        <w:t>ב</w:t>
      </w:r>
      <w:r w:rsidR="008E5F89">
        <w:rPr>
          <w:rFonts w:hint="cs"/>
          <w:rtl/>
          <w:lang w:val="en-GB"/>
        </w:rPr>
        <w:t xml:space="preserve">סיטואציה הזאת לא יהיה חלק מהגוף הבוחר יש </w:t>
      </w:r>
      <w:r w:rsidR="00297C46">
        <w:rPr>
          <w:rFonts w:hint="cs"/>
          <w:rtl/>
          <w:lang w:val="en-GB"/>
        </w:rPr>
        <w:t>ה</w:t>
      </w:r>
      <w:r w:rsidR="008E5F89">
        <w:rPr>
          <w:rFonts w:hint="cs"/>
          <w:rtl/>
          <w:lang w:val="en-GB"/>
        </w:rPr>
        <w:t>יג</w:t>
      </w:r>
      <w:r w:rsidR="00CE5727">
        <w:rPr>
          <w:rFonts w:hint="cs"/>
          <w:rtl/>
          <w:lang w:val="en-GB"/>
        </w:rPr>
        <w:t>י</w:t>
      </w:r>
      <w:r w:rsidR="008E5F89">
        <w:rPr>
          <w:rFonts w:hint="cs"/>
          <w:rtl/>
          <w:lang w:val="en-GB"/>
        </w:rPr>
        <w:t>ון משפטי</w:t>
      </w:r>
      <w:r w:rsidR="00CE5727">
        <w:rPr>
          <w:rFonts w:hint="cs"/>
          <w:rtl/>
          <w:lang w:val="en-GB"/>
        </w:rPr>
        <w:t xml:space="preserve">, </w:t>
      </w:r>
      <w:r w:rsidR="008E5F89">
        <w:rPr>
          <w:rFonts w:hint="cs"/>
          <w:rtl/>
          <w:lang w:val="en-GB"/>
        </w:rPr>
        <w:t xml:space="preserve">ציבורי </w:t>
      </w:r>
      <w:proofErr w:type="spellStart"/>
      <w:r w:rsidR="008E5F89">
        <w:rPr>
          <w:rFonts w:hint="cs"/>
          <w:rtl/>
          <w:lang w:val="en-GB"/>
        </w:rPr>
        <w:t>ונר</w:t>
      </w:r>
      <w:r w:rsidR="00297C46">
        <w:rPr>
          <w:rFonts w:hint="cs"/>
          <w:rtl/>
          <w:lang w:val="en-GB"/>
        </w:rPr>
        <w:t>א</w:t>
      </w:r>
      <w:r w:rsidR="008E5F89">
        <w:rPr>
          <w:rFonts w:hint="cs"/>
          <w:rtl/>
          <w:lang w:val="en-GB"/>
        </w:rPr>
        <w:t>ו</w:t>
      </w:r>
      <w:r w:rsidR="00297C46">
        <w:rPr>
          <w:rFonts w:hint="cs"/>
          <w:rtl/>
          <w:lang w:val="en-GB"/>
        </w:rPr>
        <w:t>תי</w:t>
      </w:r>
      <w:proofErr w:type="spellEnd"/>
      <w:r w:rsidR="00297C46">
        <w:rPr>
          <w:rFonts w:hint="cs"/>
          <w:rtl/>
          <w:lang w:val="en-GB"/>
        </w:rPr>
        <w:t xml:space="preserve"> מאוד גדול. </w:t>
      </w:r>
    </w:p>
    <w:p w:rsidR="00297C46" w:rsidRDefault="00297C46" w:rsidP="00297C46">
      <w:pPr>
        <w:rPr>
          <w:rtl/>
          <w:lang w:val="en-GB"/>
        </w:rPr>
      </w:pPr>
    </w:p>
    <w:p w:rsidR="008E5F89" w:rsidRDefault="008E5F89" w:rsidP="008E5F89">
      <w:pPr>
        <w:pStyle w:val="af9"/>
        <w:keepNext/>
        <w:rPr>
          <w:rtl/>
          <w:lang w:val="en-GB"/>
        </w:rPr>
      </w:pPr>
      <w:bookmarkStart w:id="912" w:name="_ETM_Q1_5579168"/>
      <w:bookmarkStart w:id="913" w:name="_ETM_Q1_5582318"/>
      <w:bookmarkStart w:id="914" w:name="ET_guest_הרב_שמעון_אלמליח_186"/>
      <w:bookmarkEnd w:id="912"/>
      <w:bookmarkEnd w:id="913"/>
      <w:r w:rsidRPr="008E5F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שמעון </w:t>
      </w:r>
      <w:proofErr w:type="spellStart"/>
      <w:r>
        <w:rPr>
          <w:rtl/>
          <w:lang w:val="en-GB"/>
        </w:rPr>
        <w:t>אלמליח</w:t>
      </w:r>
      <w:proofErr w:type="spellEnd"/>
      <w:r>
        <w:rPr>
          <w:rtl/>
          <w:lang w:val="en-GB"/>
        </w:rPr>
        <w:t>:</w:t>
      </w:r>
      <w:r w:rsidRPr="008E5F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4"/>
    </w:p>
    <w:p w:rsidR="008E5F89" w:rsidRDefault="008E5F89" w:rsidP="008E5F89">
      <w:pPr>
        <w:pStyle w:val="KeepWithNext"/>
        <w:rPr>
          <w:rtl/>
          <w:lang w:val="en-GB"/>
        </w:rPr>
      </w:pPr>
    </w:p>
    <w:p w:rsidR="00297C46" w:rsidRDefault="008E5F89" w:rsidP="003C1377">
      <w:pPr>
        <w:rPr>
          <w:rtl/>
          <w:lang w:val="en-GB"/>
        </w:rPr>
      </w:pPr>
      <w:bookmarkStart w:id="915" w:name="_ETM_Q1_5582746"/>
      <w:bookmarkStart w:id="916" w:name="_ETM_Q1_5582774"/>
      <w:bookmarkEnd w:id="915"/>
      <w:bookmarkEnd w:id="916"/>
      <w:r>
        <w:rPr>
          <w:rFonts w:hint="cs"/>
          <w:rtl/>
          <w:lang w:val="en-GB"/>
        </w:rPr>
        <w:t>אני רוצ</w:t>
      </w:r>
      <w:r w:rsidR="00297C4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97C4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297C46">
        <w:rPr>
          <w:rFonts w:hint="cs"/>
          <w:rtl/>
          <w:lang w:val="en-GB"/>
        </w:rPr>
        <w:t>תייחס לסעיף 5</w:t>
      </w:r>
      <w:r w:rsidR="00036093">
        <w:rPr>
          <w:rFonts w:hint="cs"/>
          <w:rtl/>
          <w:lang w:val="en-GB"/>
        </w:rPr>
        <w:t xml:space="preserve">. </w:t>
      </w:r>
      <w:r w:rsidR="00863085">
        <w:rPr>
          <w:rFonts w:hint="cs"/>
          <w:rtl/>
          <w:lang w:val="en-GB"/>
        </w:rPr>
        <w:t>הואיל ו</w:t>
      </w:r>
      <w:r w:rsidR="00036093">
        <w:rPr>
          <w:rFonts w:hint="cs"/>
          <w:rtl/>
          <w:lang w:val="en-GB"/>
        </w:rPr>
        <w:t xml:space="preserve">בית המשפט </w:t>
      </w:r>
      <w:r w:rsidR="003C1377">
        <w:rPr>
          <w:rFonts w:hint="cs"/>
          <w:rtl/>
          <w:lang w:val="en-GB"/>
        </w:rPr>
        <w:t>קבע ש</w:t>
      </w:r>
      <w:r w:rsidR="00297C46">
        <w:rPr>
          <w:rFonts w:hint="cs"/>
          <w:rtl/>
          <w:lang w:val="en-GB"/>
        </w:rPr>
        <w:t xml:space="preserve">אפשר לצמצם את </w:t>
      </w:r>
      <w:r w:rsidR="00036093">
        <w:rPr>
          <w:rFonts w:hint="cs"/>
          <w:rtl/>
          <w:lang w:val="en-GB"/>
        </w:rPr>
        <w:t xml:space="preserve">היקף משרתו של רב עיר </w:t>
      </w:r>
      <w:r w:rsidR="00297C46">
        <w:rPr>
          <w:rFonts w:hint="cs"/>
          <w:rtl/>
          <w:lang w:val="en-GB"/>
        </w:rPr>
        <w:t>מכ</w:t>
      </w:r>
      <w:r w:rsidR="00011F7A">
        <w:rPr>
          <w:rFonts w:hint="cs"/>
          <w:rtl/>
          <w:lang w:val="en-GB"/>
        </w:rPr>
        <w:t>הן</w:t>
      </w:r>
      <w:r w:rsidR="00036093">
        <w:rPr>
          <w:rFonts w:hint="cs"/>
          <w:rtl/>
          <w:lang w:val="en-GB"/>
        </w:rPr>
        <w:t xml:space="preserve"> גם אם הוא מכהן 20,30 שנה בת</w:t>
      </w:r>
      <w:r w:rsidR="00297C46">
        <w:rPr>
          <w:rFonts w:hint="cs"/>
          <w:rtl/>
          <w:lang w:val="en-GB"/>
        </w:rPr>
        <w:t>פ</w:t>
      </w:r>
      <w:r w:rsidR="00036093">
        <w:rPr>
          <w:rFonts w:hint="cs"/>
          <w:rtl/>
          <w:lang w:val="en-GB"/>
        </w:rPr>
        <w:t>ק</w:t>
      </w:r>
      <w:r w:rsidR="00297C46">
        <w:rPr>
          <w:rFonts w:hint="cs"/>
          <w:rtl/>
          <w:lang w:val="en-GB"/>
        </w:rPr>
        <w:t xml:space="preserve">יד, </w:t>
      </w:r>
      <w:r w:rsidR="00640267">
        <w:rPr>
          <w:rFonts w:hint="cs"/>
          <w:rtl/>
          <w:lang w:val="en-GB"/>
        </w:rPr>
        <w:t>מה שלא קיים ב</w:t>
      </w:r>
      <w:r w:rsidR="00297C46">
        <w:rPr>
          <w:rFonts w:hint="cs"/>
          <w:rtl/>
          <w:lang w:val="en-GB"/>
        </w:rPr>
        <w:t>שירות ה</w:t>
      </w:r>
      <w:r w:rsidR="00863085">
        <w:rPr>
          <w:rFonts w:hint="cs"/>
          <w:rtl/>
          <w:lang w:val="en-GB"/>
        </w:rPr>
        <w:t>ציבורי,</w:t>
      </w:r>
      <w:r w:rsidR="00B24941">
        <w:rPr>
          <w:rFonts w:hint="cs"/>
          <w:rtl/>
          <w:lang w:val="en-GB"/>
        </w:rPr>
        <w:t xml:space="preserve"> צ</w:t>
      </w:r>
      <w:r w:rsidR="00863085">
        <w:rPr>
          <w:rFonts w:hint="cs"/>
          <w:rtl/>
          <w:lang w:val="en-GB"/>
        </w:rPr>
        <w:t>ריך להוסיף</w:t>
      </w:r>
      <w:r w:rsidR="006A4E86">
        <w:rPr>
          <w:rFonts w:hint="cs"/>
          <w:rtl/>
          <w:lang w:val="en-GB"/>
        </w:rPr>
        <w:t xml:space="preserve"> בסעיף </w:t>
      </w:r>
      <w:bookmarkStart w:id="917" w:name="_ETM_Q1_5646853"/>
      <w:bookmarkEnd w:id="917"/>
      <w:r w:rsidR="006A4E86">
        <w:rPr>
          <w:rFonts w:hint="cs"/>
          <w:rtl/>
          <w:lang w:val="en-GB"/>
        </w:rPr>
        <w:t>5</w:t>
      </w:r>
      <w:r w:rsidR="00863085">
        <w:rPr>
          <w:rFonts w:hint="cs"/>
          <w:rtl/>
          <w:lang w:val="en-GB"/>
        </w:rPr>
        <w:t>(א) שרב</w:t>
      </w:r>
      <w:r w:rsidR="006A4E86">
        <w:rPr>
          <w:rFonts w:hint="cs"/>
          <w:rtl/>
          <w:lang w:val="en-GB"/>
        </w:rPr>
        <w:t xml:space="preserve"> </w:t>
      </w:r>
      <w:r w:rsidR="00011F7A">
        <w:rPr>
          <w:rFonts w:hint="cs"/>
          <w:rtl/>
          <w:lang w:val="en-GB"/>
        </w:rPr>
        <w:t>שנבחר ל</w:t>
      </w:r>
      <w:r w:rsidR="006A4E86">
        <w:rPr>
          <w:rFonts w:hint="cs"/>
          <w:rtl/>
          <w:lang w:val="en-GB"/>
        </w:rPr>
        <w:t>משרה מלאה</w:t>
      </w:r>
      <w:r w:rsidR="00297C46">
        <w:rPr>
          <w:rFonts w:hint="cs"/>
          <w:rtl/>
          <w:lang w:val="en-GB"/>
        </w:rPr>
        <w:t xml:space="preserve"> </w:t>
      </w:r>
      <w:r w:rsidR="00863085">
        <w:rPr>
          <w:rFonts w:hint="cs"/>
          <w:rtl/>
          <w:lang w:val="en-GB"/>
        </w:rPr>
        <w:t>יכהן במשרה</w:t>
      </w:r>
      <w:r w:rsidR="006A4E86">
        <w:rPr>
          <w:rFonts w:hint="cs"/>
          <w:rtl/>
          <w:lang w:val="en-GB"/>
        </w:rPr>
        <w:t xml:space="preserve"> מלאה</w:t>
      </w:r>
      <w:r w:rsidR="00297C46">
        <w:rPr>
          <w:rFonts w:hint="cs"/>
          <w:rtl/>
          <w:lang w:val="en-GB"/>
        </w:rPr>
        <w:t xml:space="preserve"> </w:t>
      </w:r>
      <w:r w:rsidR="00011F7A">
        <w:rPr>
          <w:rFonts w:hint="cs"/>
          <w:rtl/>
          <w:lang w:val="en-GB"/>
        </w:rPr>
        <w:t>עד לפנסיה</w:t>
      </w:r>
      <w:r w:rsidR="003C1377">
        <w:rPr>
          <w:rFonts w:hint="cs"/>
          <w:rtl/>
          <w:lang w:val="en-GB"/>
        </w:rPr>
        <w:t>,</w:t>
      </w:r>
      <w:r w:rsidR="00863085">
        <w:rPr>
          <w:rFonts w:hint="cs"/>
          <w:rtl/>
          <w:lang w:val="en-GB"/>
        </w:rPr>
        <w:t xml:space="preserve"> </w:t>
      </w:r>
      <w:r w:rsidR="0034106B">
        <w:rPr>
          <w:rFonts w:hint="cs"/>
          <w:rtl/>
          <w:lang w:val="en-GB"/>
        </w:rPr>
        <w:t>ו</w:t>
      </w:r>
      <w:r w:rsidR="003C1377">
        <w:rPr>
          <w:rFonts w:hint="cs"/>
          <w:rtl/>
          <w:lang w:val="en-GB"/>
        </w:rPr>
        <w:t>ש</w:t>
      </w:r>
      <w:r w:rsidR="00863085">
        <w:rPr>
          <w:rFonts w:hint="cs"/>
          <w:rtl/>
          <w:lang w:val="en-GB"/>
        </w:rPr>
        <w:t>ראש מועצה דתית של</w:t>
      </w:r>
      <w:r w:rsidR="00297C46">
        <w:rPr>
          <w:rFonts w:hint="cs"/>
          <w:rtl/>
          <w:lang w:val="en-GB"/>
        </w:rPr>
        <w:t>א</w:t>
      </w:r>
      <w:r w:rsidR="00863085">
        <w:rPr>
          <w:rFonts w:hint="cs"/>
          <w:rtl/>
          <w:lang w:val="en-GB"/>
        </w:rPr>
        <w:t xml:space="preserve"> מוצא </w:t>
      </w:r>
      <w:r w:rsidR="006A4E86">
        <w:rPr>
          <w:rFonts w:hint="cs"/>
          <w:rtl/>
          <w:lang w:val="en-GB"/>
        </w:rPr>
        <w:t xml:space="preserve">חן </w:t>
      </w:r>
      <w:r w:rsidR="00863085">
        <w:rPr>
          <w:rFonts w:hint="cs"/>
          <w:rtl/>
          <w:lang w:val="en-GB"/>
        </w:rPr>
        <w:t xml:space="preserve">בעיניו הרב </w:t>
      </w:r>
      <w:bookmarkStart w:id="918" w:name="_ETM_Q1_5650428"/>
      <w:bookmarkEnd w:id="918"/>
      <w:r w:rsidR="00D70E40">
        <w:rPr>
          <w:rFonts w:hint="cs"/>
          <w:rtl/>
          <w:lang w:val="en-GB"/>
        </w:rPr>
        <w:t>לא יוכל ל</w:t>
      </w:r>
      <w:r w:rsidR="00863085">
        <w:rPr>
          <w:rFonts w:hint="cs"/>
          <w:rtl/>
          <w:lang w:val="en-GB"/>
        </w:rPr>
        <w:t xml:space="preserve">קצץ לו את המשרה ל-50%. סעיף 5(ב) </w:t>
      </w:r>
      <w:r w:rsidR="00297C46">
        <w:rPr>
          <w:rFonts w:hint="cs"/>
          <w:rtl/>
          <w:lang w:val="en-GB"/>
        </w:rPr>
        <w:t xml:space="preserve">היווה את ההשראה לבית המשפט לצמצם את משרת הרב. </w:t>
      </w:r>
      <w:r w:rsidR="00FF411E">
        <w:rPr>
          <w:rFonts w:hint="cs"/>
          <w:rtl/>
          <w:lang w:val="en-GB"/>
        </w:rPr>
        <w:t xml:space="preserve">צריך להבהיר שסעיף 5(ב) זה רק </w:t>
      </w:r>
      <w:r w:rsidR="0034106B">
        <w:rPr>
          <w:rFonts w:hint="cs"/>
          <w:rtl/>
          <w:lang w:val="en-GB"/>
        </w:rPr>
        <w:t>כ</w:t>
      </w:r>
      <w:r w:rsidR="00FF411E">
        <w:rPr>
          <w:rFonts w:hint="cs"/>
          <w:rtl/>
          <w:lang w:val="en-GB"/>
        </w:rPr>
        <w:t>שהולכים</w:t>
      </w:r>
      <w:bookmarkStart w:id="919" w:name="_ETM_Q1_5690826"/>
      <w:bookmarkEnd w:id="919"/>
      <w:r w:rsidR="00FF411E">
        <w:rPr>
          <w:rFonts w:hint="cs"/>
          <w:rtl/>
          <w:lang w:val="en-GB"/>
        </w:rPr>
        <w:t xml:space="preserve"> לבחור רב חדש </w:t>
      </w:r>
      <w:r w:rsidR="002D61A3">
        <w:rPr>
          <w:rFonts w:hint="cs"/>
          <w:rtl/>
          <w:lang w:val="en-GB"/>
        </w:rPr>
        <w:t>ל</w:t>
      </w:r>
      <w:r w:rsidR="00FF411E">
        <w:rPr>
          <w:rFonts w:hint="cs"/>
          <w:rtl/>
          <w:lang w:val="en-GB"/>
        </w:rPr>
        <w:t xml:space="preserve">-50%, </w:t>
      </w:r>
      <w:r w:rsidR="002D61A3">
        <w:rPr>
          <w:rFonts w:hint="cs"/>
          <w:rtl/>
          <w:lang w:val="en-GB"/>
        </w:rPr>
        <w:t>ל</w:t>
      </w:r>
      <w:r w:rsidR="00FF411E">
        <w:rPr>
          <w:rFonts w:hint="cs"/>
          <w:rtl/>
          <w:lang w:val="en-GB"/>
        </w:rPr>
        <w:t xml:space="preserve">-70%, </w:t>
      </w:r>
      <w:r w:rsidR="002D61A3">
        <w:rPr>
          <w:rFonts w:hint="cs"/>
          <w:rtl/>
          <w:lang w:val="en-GB"/>
        </w:rPr>
        <w:t>ל</w:t>
      </w:r>
      <w:r w:rsidR="00FF411E">
        <w:rPr>
          <w:rFonts w:hint="cs"/>
          <w:rtl/>
          <w:lang w:val="en-GB"/>
        </w:rPr>
        <w:t>-20%</w:t>
      </w:r>
      <w:r w:rsidR="002D61A3">
        <w:rPr>
          <w:rFonts w:hint="cs"/>
          <w:rtl/>
          <w:lang w:val="en-GB"/>
        </w:rPr>
        <w:t xml:space="preserve"> משרה.</w:t>
      </w:r>
      <w:r w:rsidR="00297C46">
        <w:rPr>
          <w:rFonts w:hint="cs"/>
          <w:rtl/>
          <w:lang w:val="en-GB"/>
        </w:rPr>
        <w:t xml:space="preserve"> </w:t>
      </w:r>
      <w:r w:rsidR="00FF411E">
        <w:rPr>
          <w:rFonts w:hint="cs"/>
          <w:rtl/>
          <w:lang w:val="en-GB"/>
        </w:rPr>
        <w:t>בסעיפים 5(א) ו-5(ב) חייבים</w:t>
      </w:r>
      <w:r w:rsidR="00297C46">
        <w:rPr>
          <w:rFonts w:hint="cs"/>
          <w:rtl/>
          <w:lang w:val="en-GB"/>
        </w:rPr>
        <w:t xml:space="preserve"> לסגור את </w:t>
      </w:r>
      <w:r w:rsidR="00D70E40">
        <w:rPr>
          <w:rFonts w:hint="cs"/>
          <w:rtl/>
          <w:lang w:val="en-GB"/>
        </w:rPr>
        <w:t>הפ</w:t>
      </w:r>
      <w:r w:rsidR="002D61A3">
        <w:rPr>
          <w:rFonts w:hint="cs"/>
          <w:rtl/>
          <w:lang w:val="en-GB"/>
        </w:rPr>
        <w:t>רצות האלו. אם כל החוק נ</w:t>
      </w:r>
      <w:r w:rsidR="00297C46">
        <w:rPr>
          <w:rFonts w:hint="cs"/>
          <w:rtl/>
          <w:lang w:val="en-GB"/>
        </w:rPr>
        <w:t>ו</w:t>
      </w:r>
      <w:r w:rsidR="002D61A3">
        <w:rPr>
          <w:rFonts w:hint="cs"/>
          <w:rtl/>
          <w:lang w:val="en-GB"/>
        </w:rPr>
        <w:t xml:space="preserve">עד רק </w:t>
      </w:r>
      <w:bookmarkStart w:id="920" w:name="_ETM_Q1_5722036"/>
      <w:bookmarkEnd w:id="920"/>
      <w:r w:rsidR="00D70E40">
        <w:rPr>
          <w:rFonts w:hint="cs"/>
          <w:rtl/>
          <w:lang w:val="en-GB"/>
        </w:rPr>
        <w:t>בשביל לסגור את הפ</w:t>
      </w:r>
      <w:r w:rsidR="002D61A3">
        <w:rPr>
          <w:rFonts w:hint="cs"/>
          <w:rtl/>
          <w:lang w:val="en-GB"/>
        </w:rPr>
        <w:t>רצות האלו</w:t>
      </w:r>
      <w:r w:rsidR="00297C46">
        <w:rPr>
          <w:rFonts w:hint="cs"/>
          <w:rtl/>
          <w:lang w:val="en-GB"/>
        </w:rPr>
        <w:t xml:space="preserve">, </w:t>
      </w:r>
      <w:r w:rsidR="002D61A3">
        <w:rPr>
          <w:rFonts w:hint="cs"/>
          <w:rtl/>
          <w:lang w:val="en-GB"/>
        </w:rPr>
        <w:t xml:space="preserve">דיינו. זו אחת המשימות החשובות </w:t>
      </w:r>
      <w:bookmarkStart w:id="921" w:name="_ETM_Q1_5723441"/>
      <w:bookmarkEnd w:id="921"/>
      <w:r w:rsidR="002D61A3">
        <w:rPr>
          <w:rFonts w:hint="cs"/>
          <w:rtl/>
          <w:lang w:val="en-GB"/>
        </w:rPr>
        <w:t>שאני רואה בחוק הזה.</w:t>
      </w:r>
      <w:r w:rsidR="00297C46">
        <w:rPr>
          <w:rFonts w:hint="cs"/>
          <w:rtl/>
          <w:lang w:val="en-GB"/>
        </w:rPr>
        <w:t xml:space="preserve"> </w:t>
      </w:r>
    </w:p>
    <w:p w:rsidR="00297C46" w:rsidRDefault="00297C46" w:rsidP="00297C46">
      <w:pPr>
        <w:ind w:firstLine="0"/>
        <w:rPr>
          <w:rtl/>
          <w:lang w:val="en-GB"/>
        </w:rPr>
      </w:pPr>
    </w:p>
    <w:p w:rsidR="002D61A3" w:rsidRDefault="002D61A3" w:rsidP="002D61A3">
      <w:pPr>
        <w:pStyle w:val="af9"/>
        <w:keepNext/>
        <w:rPr>
          <w:rtl/>
          <w:lang w:val="en-GB"/>
        </w:rPr>
      </w:pPr>
      <w:bookmarkStart w:id="922" w:name="_ETM_Q1_5727244"/>
      <w:bookmarkStart w:id="923" w:name="ET_guest_אלעזר_שטרן_179"/>
      <w:bookmarkEnd w:id="922"/>
      <w:r w:rsidRPr="002D61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2D61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3"/>
    </w:p>
    <w:p w:rsidR="002D61A3" w:rsidRDefault="002D61A3" w:rsidP="002D61A3">
      <w:pPr>
        <w:pStyle w:val="KeepWithNext"/>
        <w:rPr>
          <w:rtl/>
          <w:lang w:val="en-GB"/>
        </w:rPr>
      </w:pPr>
    </w:p>
    <w:p w:rsidR="00297C46" w:rsidRDefault="00297C46" w:rsidP="002D61A3">
      <w:pPr>
        <w:rPr>
          <w:rtl/>
          <w:lang w:val="en-GB"/>
        </w:rPr>
      </w:pPr>
      <w:bookmarkStart w:id="924" w:name="_ETM_Q1_5728012"/>
      <w:bookmarkStart w:id="925" w:name="_ETM_Q1_5728052"/>
      <w:bookmarkEnd w:id="924"/>
      <w:bookmarkEnd w:id="925"/>
      <w:r>
        <w:rPr>
          <w:rFonts w:hint="cs"/>
          <w:rtl/>
          <w:lang w:val="en-GB"/>
        </w:rPr>
        <w:t>זה דבר שלא כותבים בחקיקה.</w:t>
      </w:r>
    </w:p>
    <w:p w:rsidR="00E71959" w:rsidRDefault="00E71959" w:rsidP="00297C46">
      <w:pPr>
        <w:ind w:firstLine="0"/>
        <w:rPr>
          <w:rtl/>
          <w:lang w:val="en-GB"/>
        </w:rPr>
      </w:pPr>
    </w:p>
    <w:p w:rsidR="00D70E40" w:rsidRDefault="00D70E40" w:rsidP="00D70E40">
      <w:pPr>
        <w:pStyle w:val="af9"/>
        <w:keepNext/>
        <w:rPr>
          <w:rtl/>
          <w:lang w:val="en-GB"/>
        </w:rPr>
      </w:pPr>
      <w:bookmarkStart w:id="926" w:name="_ETM_Q1_5760003"/>
      <w:bookmarkStart w:id="927" w:name="ET_guest_אלישבע_פינקלמן_בלוך_180"/>
      <w:bookmarkEnd w:id="926"/>
      <w:r w:rsidRPr="00D70E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אלישבע </w:t>
      </w:r>
      <w:proofErr w:type="spellStart"/>
      <w:r>
        <w:rPr>
          <w:rtl/>
          <w:lang w:val="en-GB"/>
        </w:rPr>
        <w:t>פינקלמן</w:t>
      </w:r>
      <w:proofErr w:type="spellEnd"/>
      <w:r>
        <w:rPr>
          <w:rtl/>
          <w:lang w:val="en-GB"/>
        </w:rPr>
        <w:t xml:space="preserve"> בלוך:</w:t>
      </w:r>
      <w:r w:rsidRPr="00D70E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7"/>
    </w:p>
    <w:p w:rsidR="00D70E40" w:rsidRDefault="00D70E40" w:rsidP="00D70E40">
      <w:pPr>
        <w:pStyle w:val="KeepWithNext"/>
        <w:rPr>
          <w:rtl/>
          <w:lang w:val="en-GB"/>
        </w:rPr>
      </w:pPr>
    </w:p>
    <w:p w:rsidR="00E71959" w:rsidRDefault="00FC04B7" w:rsidP="0034106B">
      <w:pPr>
        <w:rPr>
          <w:rtl/>
          <w:lang w:val="en-GB"/>
        </w:rPr>
      </w:pPr>
      <w:bookmarkStart w:id="928" w:name="_ETM_Q1_5760370"/>
      <w:bookmarkStart w:id="929" w:name="_ETM_Q1_5760431"/>
      <w:bookmarkEnd w:id="928"/>
      <w:bookmarkEnd w:id="929"/>
      <w:r>
        <w:rPr>
          <w:rFonts w:hint="cs"/>
          <w:rtl/>
          <w:lang w:val="en-GB"/>
        </w:rPr>
        <w:t xml:space="preserve">סעיף 4 </w:t>
      </w:r>
      <w:r w:rsidR="00E7195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אמנם </w:t>
      </w:r>
      <w:r w:rsidR="00E71959">
        <w:rPr>
          <w:rFonts w:hint="cs"/>
          <w:rtl/>
          <w:lang w:val="en-GB"/>
        </w:rPr>
        <w:t>סעיף מצוי</w:t>
      </w:r>
      <w:r>
        <w:rPr>
          <w:rFonts w:hint="cs"/>
          <w:rtl/>
          <w:lang w:val="en-GB"/>
        </w:rPr>
        <w:t>ן</w:t>
      </w:r>
      <w:r w:rsidR="0034106B">
        <w:rPr>
          <w:rFonts w:hint="cs"/>
          <w:rtl/>
          <w:lang w:val="en-GB"/>
        </w:rPr>
        <w:t>,</w:t>
      </w:r>
      <w:r w:rsidR="00E71959">
        <w:rPr>
          <w:rFonts w:hint="cs"/>
          <w:rtl/>
          <w:lang w:val="en-GB"/>
        </w:rPr>
        <w:t xml:space="preserve"> אבל </w:t>
      </w:r>
      <w:r>
        <w:rPr>
          <w:rFonts w:hint="cs"/>
          <w:rtl/>
          <w:lang w:val="en-GB"/>
        </w:rPr>
        <w:t xml:space="preserve">הוא </w:t>
      </w:r>
      <w:r w:rsidR="000B6A56">
        <w:rPr>
          <w:rFonts w:hint="cs"/>
          <w:rtl/>
          <w:lang w:val="en-GB"/>
        </w:rPr>
        <w:t>לא מופיע ב</w:t>
      </w:r>
      <w:r w:rsidR="0034106B">
        <w:rPr>
          <w:rFonts w:hint="cs"/>
          <w:rtl/>
          <w:lang w:val="en-GB"/>
        </w:rPr>
        <w:t>נוגע ל</w:t>
      </w:r>
      <w:r w:rsidR="000B6A56">
        <w:rPr>
          <w:rFonts w:hint="cs"/>
          <w:rtl/>
          <w:lang w:val="en-GB"/>
        </w:rPr>
        <w:t>רבני יישוב</w:t>
      </w:r>
      <w:bookmarkStart w:id="930" w:name="_ETM_Q1_5796930"/>
      <w:bookmarkEnd w:id="930"/>
      <w:r w:rsidR="0034106B">
        <w:rPr>
          <w:rFonts w:hint="cs"/>
          <w:rtl/>
          <w:lang w:val="en-GB"/>
        </w:rPr>
        <w:t xml:space="preserve">, </w:t>
      </w:r>
      <w:r w:rsidR="000B6A56">
        <w:rPr>
          <w:rFonts w:hint="cs"/>
          <w:rtl/>
          <w:lang w:val="en-GB"/>
        </w:rPr>
        <w:t xml:space="preserve">רבני מועצה אזורית או שכונה. חשוב להכניס את זה </w:t>
      </w:r>
      <w:bookmarkStart w:id="931" w:name="_ETM_Q1_5805004"/>
      <w:bookmarkEnd w:id="931"/>
      <w:r w:rsidR="000B6A56">
        <w:rPr>
          <w:rFonts w:hint="cs"/>
          <w:rtl/>
          <w:lang w:val="en-GB"/>
        </w:rPr>
        <w:t>גם לגבי שאר הרבנים, לא רק כסעיף כללי.</w:t>
      </w:r>
      <w:r w:rsidR="008670FB">
        <w:rPr>
          <w:rFonts w:hint="cs"/>
          <w:rtl/>
          <w:lang w:val="en-GB"/>
        </w:rPr>
        <w:t xml:space="preserve"> </w:t>
      </w:r>
      <w:bookmarkStart w:id="932" w:name="_ETM_Q1_5807677"/>
      <w:bookmarkStart w:id="933" w:name="_ETM_Q1_5807744"/>
      <w:bookmarkStart w:id="934" w:name="_ETM_Q1_5807879"/>
      <w:bookmarkStart w:id="935" w:name="_ETM_Q1_5807938"/>
      <w:bookmarkStart w:id="936" w:name="_ETM_Q1_5801588"/>
      <w:bookmarkEnd w:id="932"/>
      <w:bookmarkEnd w:id="933"/>
      <w:bookmarkEnd w:id="934"/>
      <w:bookmarkEnd w:id="935"/>
      <w:bookmarkEnd w:id="936"/>
      <w:r w:rsidR="000B6A56">
        <w:rPr>
          <w:rFonts w:hint="cs"/>
          <w:rtl/>
          <w:lang w:val="en-GB"/>
        </w:rPr>
        <w:t xml:space="preserve">לא ברורה לי החלוקה השרירותית בין רב </w:t>
      </w:r>
      <w:bookmarkStart w:id="937" w:name="_ETM_Q1_5849249"/>
      <w:bookmarkEnd w:id="937"/>
      <w:r w:rsidR="0034106B">
        <w:rPr>
          <w:rFonts w:hint="cs"/>
          <w:rtl/>
          <w:lang w:val="en-GB"/>
        </w:rPr>
        <w:t>אשכנזי לרב ספרדי.</w:t>
      </w:r>
      <w:r w:rsidR="008670FB">
        <w:rPr>
          <w:rFonts w:hint="cs"/>
          <w:rtl/>
          <w:lang w:val="en-GB"/>
        </w:rPr>
        <w:t xml:space="preserve"> </w:t>
      </w:r>
      <w:r w:rsidR="00E71959">
        <w:rPr>
          <w:rFonts w:hint="cs"/>
          <w:rtl/>
          <w:lang w:val="en-GB"/>
        </w:rPr>
        <w:t xml:space="preserve">גם ההגדרה </w:t>
      </w:r>
      <w:r w:rsidR="000B6A56">
        <w:rPr>
          <w:rFonts w:hint="cs"/>
          <w:rtl/>
          <w:lang w:val="en-GB"/>
        </w:rPr>
        <w:t>של ספרדי ואשכנזי היא הגדרה לא כל כך ברורה</w:t>
      </w:r>
      <w:r w:rsidR="0034106B">
        <w:rPr>
          <w:rFonts w:hint="cs"/>
          <w:rtl/>
          <w:lang w:val="en-GB"/>
        </w:rPr>
        <w:t>,</w:t>
      </w:r>
      <w:r w:rsidR="000B6A56">
        <w:rPr>
          <w:rFonts w:hint="cs"/>
          <w:rtl/>
          <w:lang w:val="en-GB"/>
        </w:rPr>
        <w:t xml:space="preserve"> כי</w:t>
      </w:r>
      <w:bookmarkStart w:id="938" w:name="_ETM_Q1_5866415"/>
      <w:bookmarkEnd w:id="938"/>
      <w:r w:rsidR="000B6A56">
        <w:rPr>
          <w:rFonts w:hint="cs"/>
          <w:rtl/>
          <w:lang w:val="en-GB"/>
        </w:rPr>
        <w:t xml:space="preserve"> </w:t>
      </w:r>
      <w:r w:rsidR="008670FB">
        <w:rPr>
          <w:rFonts w:hint="cs"/>
          <w:rtl/>
          <w:lang w:val="en-GB"/>
        </w:rPr>
        <w:t xml:space="preserve">יש כאלה </w:t>
      </w:r>
      <w:r w:rsidR="000B6A56">
        <w:rPr>
          <w:rFonts w:hint="cs"/>
          <w:rtl/>
          <w:lang w:val="en-GB"/>
        </w:rPr>
        <w:t>ש</w:t>
      </w:r>
      <w:r w:rsidR="008670FB">
        <w:rPr>
          <w:rFonts w:hint="cs"/>
          <w:rtl/>
          <w:lang w:val="en-GB"/>
        </w:rPr>
        <w:t>ההורים שלהם הם</w:t>
      </w:r>
      <w:r w:rsidR="000B6A56">
        <w:rPr>
          <w:rFonts w:hint="cs"/>
          <w:rtl/>
          <w:lang w:val="en-GB"/>
        </w:rPr>
        <w:t xml:space="preserve"> חצי חצי</w:t>
      </w:r>
      <w:r w:rsidR="0034106B">
        <w:rPr>
          <w:rFonts w:hint="cs"/>
          <w:rtl/>
          <w:lang w:val="en-GB"/>
        </w:rPr>
        <w:t>, יש כאלה ש</w:t>
      </w:r>
      <w:r w:rsidR="000B6A56">
        <w:rPr>
          <w:rFonts w:hint="cs"/>
          <w:rtl/>
          <w:lang w:val="en-GB"/>
        </w:rPr>
        <w:t>גדל</w:t>
      </w:r>
      <w:r w:rsidR="008670FB">
        <w:rPr>
          <w:rFonts w:hint="cs"/>
          <w:rtl/>
          <w:lang w:val="en-GB"/>
        </w:rPr>
        <w:t>ו</w:t>
      </w:r>
      <w:r w:rsidR="000B6A56">
        <w:rPr>
          <w:rFonts w:hint="cs"/>
          <w:rtl/>
          <w:lang w:val="en-GB"/>
        </w:rPr>
        <w:t xml:space="preserve"> </w:t>
      </w:r>
      <w:bookmarkStart w:id="939" w:name="_ETM_Q1_5866228"/>
      <w:bookmarkEnd w:id="939"/>
      <w:r w:rsidR="000B6A56">
        <w:rPr>
          <w:rFonts w:hint="cs"/>
          <w:rtl/>
          <w:lang w:val="en-GB"/>
        </w:rPr>
        <w:t xml:space="preserve">במקומות מעורבים. </w:t>
      </w:r>
      <w:r w:rsidR="00E71959">
        <w:rPr>
          <w:rFonts w:hint="cs"/>
          <w:rtl/>
          <w:lang w:val="en-GB"/>
        </w:rPr>
        <w:t xml:space="preserve">בסעיף הזה </w:t>
      </w:r>
      <w:r w:rsidR="000B6A56">
        <w:rPr>
          <w:rFonts w:hint="cs"/>
          <w:rtl/>
          <w:lang w:val="en-GB"/>
        </w:rPr>
        <w:t>כת</w:t>
      </w:r>
      <w:r w:rsidR="00E71959">
        <w:rPr>
          <w:rFonts w:hint="cs"/>
          <w:rtl/>
          <w:lang w:val="en-GB"/>
        </w:rPr>
        <w:t xml:space="preserve">וב שרשאי השר להורות </w:t>
      </w:r>
      <w:r w:rsidR="000B6A56">
        <w:rPr>
          <w:rFonts w:hint="cs"/>
          <w:rtl/>
          <w:lang w:val="en-GB"/>
        </w:rPr>
        <w:t>לראש הרשות המקומית</w:t>
      </w:r>
      <w:r w:rsidR="0034106B">
        <w:rPr>
          <w:rFonts w:hint="cs"/>
          <w:rtl/>
          <w:lang w:val="en-GB"/>
        </w:rPr>
        <w:t>, זאת</w:t>
      </w:r>
      <w:r w:rsidR="000B6A56">
        <w:rPr>
          <w:rFonts w:hint="cs"/>
          <w:rtl/>
          <w:lang w:val="en-GB"/>
        </w:rPr>
        <w:t xml:space="preserve"> </w:t>
      </w:r>
      <w:r w:rsidR="00E71959">
        <w:rPr>
          <w:rFonts w:hint="cs"/>
          <w:rtl/>
          <w:lang w:val="en-GB"/>
        </w:rPr>
        <w:t>לע</w:t>
      </w:r>
      <w:r w:rsidR="000B6A56">
        <w:rPr>
          <w:rFonts w:hint="cs"/>
          <w:rtl/>
          <w:lang w:val="en-GB"/>
        </w:rPr>
        <w:t xml:space="preserve">ומת התקנות הקודמות </w:t>
      </w:r>
      <w:bookmarkStart w:id="940" w:name="_ETM_Q1_5904481"/>
      <w:bookmarkEnd w:id="940"/>
      <w:r w:rsidR="0034106B">
        <w:rPr>
          <w:rFonts w:hint="cs"/>
          <w:rtl/>
          <w:lang w:val="en-GB"/>
        </w:rPr>
        <w:t>שבהן</w:t>
      </w:r>
      <w:r w:rsidR="000B6A56">
        <w:rPr>
          <w:rFonts w:hint="cs"/>
          <w:rtl/>
          <w:lang w:val="en-GB"/>
        </w:rPr>
        <w:t xml:space="preserve"> היו תנאים ספצ</w:t>
      </w:r>
      <w:r w:rsidR="008670FB">
        <w:rPr>
          <w:rFonts w:hint="cs"/>
          <w:rtl/>
          <w:lang w:val="en-GB"/>
        </w:rPr>
        <w:t xml:space="preserve">יפיים. </w:t>
      </w:r>
      <w:r w:rsidR="00E71959">
        <w:rPr>
          <w:rFonts w:hint="cs"/>
          <w:rtl/>
          <w:lang w:val="en-GB"/>
        </w:rPr>
        <w:t>מבחנים כ</w:t>
      </w:r>
      <w:r w:rsidR="000B6A56">
        <w:rPr>
          <w:rFonts w:hint="cs"/>
          <w:rtl/>
          <w:lang w:val="en-GB"/>
        </w:rPr>
        <w:t>אלה הם קריטיים.</w:t>
      </w:r>
    </w:p>
    <w:p w:rsidR="00E71959" w:rsidRDefault="00E71959" w:rsidP="00E71959">
      <w:pPr>
        <w:ind w:firstLine="0"/>
        <w:rPr>
          <w:rtl/>
          <w:lang w:val="en-GB"/>
        </w:rPr>
      </w:pPr>
    </w:p>
    <w:p w:rsidR="008670FB" w:rsidRDefault="008670FB" w:rsidP="008670FB">
      <w:pPr>
        <w:pStyle w:val="af9"/>
        <w:keepNext/>
        <w:rPr>
          <w:rtl/>
          <w:lang w:val="en-GB"/>
        </w:rPr>
      </w:pPr>
      <w:bookmarkStart w:id="941" w:name="_ETM_Q1_5951171"/>
      <w:bookmarkStart w:id="942" w:name="ET_guest_הרב_יעקב_יהודה_יקיר_181"/>
      <w:bookmarkEnd w:id="941"/>
      <w:r w:rsidRPr="008670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יעקב יהודה יקיר:</w:t>
      </w:r>
      <w:r w:rsidRPr="008670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2"/>
    </w:p>
    <w:p w:rsidR="008670FB" w:rsidRDefault="008670FB" w:rsidP="008670FB">
      <w:pPr>
        <w:pStyle w:val="KeepWithNext"/>
        <w:rPr>
          <w:rtl/>
          <w:lang w:val="en-GB"/>
        </w:rPr>
      </w:pPr>
    </w:p>
    <w:p w:rsidR="00E71959" w:rsidRDefault="00E71959" w:rsidP="00D84B8C">
      <w:pPr>
        <w:rPr>
          <w:rtl/>
          <w:lang w:val="en-GB"/>
        </w:rPr>
      </w:pPr>
      <w:bookmarkStart w:id="943" w:name="_ETM_Q1_5951675"/>
      <w:bookmarkStart w:id="944" w:name="_ETM_Q1_5951717"/>
      <w:bookmarkStart w:id="945" w:name="_ETM_Q1_5923243"/>
      <w:bookmarkStart w:id="946" w:name="_ETM_Q1_5923329"/>
      <w:bookmarkEnd w:id="943"/>
      <w:bookmarkEnd w:id="944"/>
      <w:bookmarkEnd w:id="945"/>
      <w:bookmarkEnd w:id="946"/>
      <w:r>
        <w:rPr>
          <w:rFonts w:hint="cs"/>
          <w:rtl/>
          <w:lang w:val="en-GB"/>
        </w:rPr>
        <w:t xml:space="preserve">אני רוצה להתייחס </w:t>
      </w:r>
      <w:r w:rsidR="00F955D1">
        <w:rPr>
          <w:rFonts w:hint="cs"/>
          <w:rtl/>
          <w:lang w:val="en-GB"/>
        </w:rPr>
        <w:t xml:space="preserve">לסעיף </w:t>
      </w:r>
      <w:bookmarkStart w:id="947" w:name="_ETM_Q1_5970518"/>
      <w:bookmarkEnd w:id="947"/>
      <w:r w:rsidR="00F955D1">
        <w:rPr>
          <w:rFonts w:hint="cs"/>
          <w:rtl/>
          <w:lang w:val="en-GB"/>
        </w:rPr>
        <w:t>2. הוספת</w:t>
      </w:r>
      <w:r>
        <w:rPr>
          <w:rFonts w:hint="cs"/>
          <w:rtl/>
          <w:lang w:val="en-GB"/>
        </w:rPr>
        <w:t>ם ביחס לרבני שכונות ורבני יישוב איזו שהיא הכפפה מוגדרת לגבי התפקידים שלהם ב</w:t>
      </w:r>
      <w:r w:rsidR="00F955D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ועצה הדתית, לא לגבי כל דבר שבו הם מתעסקי</w:t>
      </w:r>
      <w:r w:rsidR="00F955D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. </w:t>
      </w:r>
    </w:p>
    <w:p w:rsidR="00E71959" w:rsidRDefault="00E71959" w:rsidP="00E71959">
      <w:pPr>
        <w:ind w:firstLine="0"/>
        <w:rPr>
          <w:rtl/>
          <w:lang w:val="en-GB"/>
        </w:rPr>
      </w:pPr>
    </w:p>
    <w:p w:rsidR="00F955D1" w:rsidRDefault="00F955D1" w:rsidP="00F955D1">
      <w:pPr>
        <w:pStyle w:val="af6"/>
        <w:keepNext/>
        <w:rPr>
          <w:rtl/>
          <w:lang w:val="en-GB"/>
        </w:rPr>
      </w:pPr>
      <w:bookmarkStart w:id="948" w:name="_ETM_Q1_5993837"/>
      <w:bookmarkStart w:id="949" w:name="ET_yor_6157_182"/>
      <w:bookmarkEnd w:id="948"/>
      <w:r w:rsidRPr="00F955D1">
        <w:rPr>
          <w:rStyle w:val="TagStyle"/>
          <w:rtl/>
        </w:rPr>
        <w:t xml:space="preserve"> &lt;&lt; </w:t>
      </w:r>
      <w:proofErr w:type="spellStart"/>
      <w:r w:rsidRPr="00F955D1">
        <w:rPr>
          <w:rStyle w:val="TagStyle"/>
          <w:rtl/>
        </w:rPr>
        <w:t>יור</w:t>
      </w:r>
      <w:proofErr w:type="spellEnd"/>
      <w:r w:rsidRPr="00F955D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955D1">
        <w:rPr>
          <w:rStyle w:val="TagStyle"/>
          <w:rtl/>
        </w:rPr>
        <w:t xml:space="preserve"> &lt;&lt; </w:t>
      </w:r>
      <w:proofErr w:type="spellStart"/>
      <w:r w:rsidRPr="00F955D1">
        <w:rPr>
          <w:rStyle w:val="TagStyle"/>
          <w:rtl/>
        </w:rPr>
        <w:t>יור</w:t>
      </w:r>
      <w:proofErr w:type="spellEnd"/>
      <w:r w:rsidRPr="00F955D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9"/>
    </w:p>
    <w:p w:rsidR="00F955D1" w:rsidRDefault="00F955D1" w:rsidP="00F955D1">
      <w:pPr>
        <w:pStyle w:val="KeepWithNext"/>
        <w:rPr>
          <w:rtl/>
          <w:lang w:val="en-GB"/>
        </w:rPr>
      </w:pPr>
    </w:p>
    <w:p w:rsidR="00E71959" w:rsidRDefault="00F955D1" w:rsidP="00F955D1">
      <w:pPr>
        <w:rPr>
          <w:rtl/>
          <w:lang w:val="en-GB"/>
        </w:rPr>
      </w:pPr>
      <w:bookmarkStart w:id="950" w:name="_ETM_Q1_5994246"/>
      <w:bookmarkStart w:id="951" w:name="_ETM_Q1_5994306"/>
      <w:bookmarkEnd w:id="950"/>
      <w:bookmarkEnd w:id="951"/>
      <w:r>
        <w:rPr>
          <w:rFonts w:hint="cs"/>
          <w:rtl/>
          <w:lang w:val="en-GB"/>
        </w:rPr>
        <w:t>העמדה מקובלת. אנחנו נכניס שם שינוי משמעותי. ככל הנראה</w:t>
      </w:r>
      <w:r w:rsidR="00E71959">
        <w:rPr>
          <w:rFonts w:hint="cs"/>
          <w:rtl/>
          <w:lang w:val="en-GB"/>
        </w:rPr>
        <w:t xml:space="preserve"> נצמ</w:t>
      </w:r>
      <w:r>
        <w:rPr>
          <w:rFonts w:hint="cs"/>
          <w:rtl/>
          <w:lang w:val="en-GB"/>
        </w:rPr>
        <w:t>צ</w:t>
      </w:r>
      <w:r w:rsidR="00E71959">
        <w:rPr>
          <w:rFonts w:hint="cs"/>
          <w:rtl/>
          <w:lang w:val="en-GB"/>
        </w:rPr>
        <w:t xml:space="preserve">ם את זה באופן דרסטי. </w:t>
      </w:r>
    </w:p>
    <w:p w:rsidR="00E71959" w:rsidRDefault="00E71959" w:rsidP="00E71959">
      <w:pPr>
        <w:ind w:firstLine="0"/>
        <w:rPr>
          <w:rtl/>
          <w:lang w:val="en-GB"/>
        </w:rPr>
      </w:pPr>
    </w:p>
    <w:p w:rsidR="00F955D1" w:rsidRDefault="00F955D1" w:rsidP="00F955D1">
      <w:pPr>
        <w:pStyle w:val="af9"/>
        <w:keepNext/>
        <w:rPr>
          <w:rtl/>
          <w:lang w:val="en-GB"/>
        </w:rPr>
      </w:pPr>
      <w:bookmarkStart w:id="952" w:name="_ETM_Q1_6007767"/>
      <w:bookmarkStart w:id="953" w:name="ET_guest_הרב_יעקב_יהודה_יקיר_183"/>
      <w:bookmarkEnd w:id="952"/>
      <w:r w:rsidRPr="00F955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יעקב יהודה יקיר:</w:t>
      </w:r>
      <w:r w:rsidRPr="00F955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3"/>
    </w:p>
    <w:p w:rsidR="00F955D1" w:rsidRDefault="00F955D1" w:rsidP="00F955D1">
      <w:pPr>
        <w:pStyle w:val="KeepWithNext"/>
        <w:rPr>
          <w:rtl/>
          <w:lang w:val="en-GB"/>
        </w:rPr>
      </w:pPr>
    </w:p>
    <w:p w:rsidR="00E71959" w:rsidRDefault="00F955D1" w:rsidP="00D84B8C">
      <w:pPr>
        <w:rPr>
          <w:rtl/>
          <w:lang w:val="en-GB"/>
        </w:rPr>
      </w:pPr>
      <w:bookmarkStart w:id="954" w:name="_ETM_Q1_6008217"/>
      <w:bookmarkStart w:id="955" w:name="_ETM_Q1_6008275"/>
      <w:bookmarkEnd w:id="954"/>
      <w:bookmarkEnd w:id="955"/>
      <w:r>
        <w:rPr>
          <w:rFonts w:hint="cs"/>
          <w:rtl/>
          <w:lang w:val="en-GB"/>
        </w:rPr>
        <w:t xml:space="preserve">אנחנו </w:t>
      </w:r>
      <w:r w:rsidR="00E7195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E71959">
        <w:rPr>
          <w:rFonts w:hint="cs"/>
          <w:rtl/>
          <w:lang w:val="en-GB"/>
        </w:rPr>
        <w:t xml:space="preserve">ברים פה על איזו שהיא עצמאות של רב העיר ביחס לפעילות </w:t>
      </w:r>
      <w:r>
        <w:rPr>
          <w:rFonts w:hint="cs"/>
          <w:rtl/>
          <w:lang w:val="en-GB"/>
        </w:rPr>
        <w:t>באזור שלו</w:t>
      </w:r>
      <w:r w:rsidR="00D84B8C">
        <w:rPr>
          <w:rFonts w:hint="cs"/>
          <w:rtl/>
          <w:lang w:val="en-GB"/>
        </w:rPr>
        <w:t>, אבל מדיניות ציבורית לגבי גיור, כשרות, שבת ועוד</w:t>
      </w:r>
      <w:r w:rsidR="00D41C09">
        <w:rPr>
          <w:rFonts w:hint="cs"/>
          <w:rtl/>
          <w:lang w:val="en-GB"/>
        </w:rPr>
        <w:t xml:space="preserve"> חייבת להיות מ</w:t>
      </w:r>
      <w:r w:rsidR="00E71959">
        <w:rPr>
          <w:rFonts w:hint="cs"/>
          <w:rtl/>
          <w:lang w:val="en-GB"/>
        </w:rPr>
        <w:t>דיניות אחידה, מדיניות ישרא</w:t>
      </w:r>
      <w:r w:rsidR="00D41C09">
        <w:rPr>
          <w:rFonts w:hint="cs"/>
          <w:rtl/>
          <w:lang w:val="en-GB"/>
        </w:rPr>
        <w:t>ל</w:t>
      </w:r>
      <w:r w:rsidR="00BF5A35">
        <w:rPr>
          <w:rFonts w:hint="cs"/>
          <w:rtl/>
          <w:lang w:val="en-GB"/>
        </w:rPr>
        <w:t>ית כללית.</w:t>
      </w:r>
      <w:r w:rsidR="00E71959">
        <w:rPr>
          <w:rFonts w:hint="cs"/>
          <w:rtl/>
          <w:lang w:val="en-GB"/>
        </w:rPr>
        <w:t xml:space="preserve"> אנחנ</w:t>
      </w:r>
      <w:r w:rsidR="00BF5A35">
        <w:rPr>
          <w:rFonts w:hint="cs"/>
          <w:rtl/>
          <w:lang w:val="en-GB"/>
        </w:rPr>
        <w:t>ו</w:t>
      </w:r>
      <w:r w:rsidR="00E71959">
        <w:rPr>
          <w:rFonts w:hint="cs"/>
          <w:rtl/>
          <w:lang w:val="en-GB"/>
        </w:rPr>
        <w:t xml:space="preserve"> </w:t>
      </w:r>
      <w:r w:rsidR="00BF5A35">
        <w:rPr>
          <w:rFonts w:hint="cs"/>
          <w:rtl/>
          <w:lang w:val="en-GB"/>
        </w:rPr>
        <w:t xml:space="preserve">כבר לא </w:t>
      </w:r>
      <w:bookmarkStart w:id="956" w:name="_ETM_Q1_6030264"/>
      <w:bookmarkEnd w:id="956"/>
      <w:r w:rsidR="00BF5A35">
        <w:rPr>
          <w:rFonts w:hint="cs"/>
          <w:rtl/>
          <w:lang w:val="en-GB"/>
        </w:rPr>
        <w:t>בגלות, לא בזמן של קהילות,</w:t>
      </w:r>
      <w:r w:rsidR="00E71959">
        <w:rPr>
          <w:rFonts w:hint="cs"/>
          <w:rtl/>
          <w:lang w:val="en-GB"/>
        </w:rPr>
        <w:t xml:space="preserve"> יש לנו מדינה שאנחנו</w:t>
      </w:r>
      <w:r w:rsidR="00BF5A35">
        <w:rPr>
          <w:rFonts w:hint="cs"/>
          <w:rtl/>
          <w:lang w:val="en-GB"/>
        </w:rPr>
        <w:t xml:space="preserve"> </w:t>
      </w:r>
      <w:r w:rsidR="00E71959">
        <w:rPr>
          <w:rFonts w:hint="cs"/>
          <w:rtl/>
          <w:lang w:val="en-GB"/>
        </w:rPr>
        <w:t>רוצים</w:t>
      </w:r>
      <w:r w:rsidR="00BF5A35">
        <w:rPr>
          <w:rFonts w:hint="cs"/>
          <w:rtl/>
          <w:lang w:val="en-GB"/>
        </w:rPr>
        <w:t xml:space="preserve"> </w:t>
      </w:r>
      <w:r w:rsidR="00E71959">
        <w:rPr>
          <w:rFonts w:hint="cs"/>
          <w:rtl/>
          <w:lang w:val="en-GB"/>
        </w:rPr>
        <w:t xml:space="preserve">שהמדיניות תהיה </w:t>
      </w:r>
      <w:r w:rsidR="00BF5A35">
        <w:rPr>
          <w:rFonts w:hint="cs"/>
          <w:rtl/>
          <w:lang w:val="en-GB"/>
        </w:rPr>
        <w:t xml:space="preserve">בה מדיניות </w:t>
      </w:r>
      <w:r w:rsidR="00E71959">
        <w:rPr>
          <w:rFonts w:hint="cs"/>
          <w:rtl/>
          <w:lang w:val="en-GB"/>
        </w:rPr>
        <w:t>כללית של הרבנות</w:t>
      </w:r>
      <w:r w:rsidR="00BF5A35">
        <w:rPr>
          <w:rFonts w:hint="cs"/>
          <w:rtl/>
          <w:lang w:val="en-GB"/>
        </w:rPr>
        <w:t xml:space="preserve"> </w:t>
      </w:r>
      <w:r w:rsidR="00E71959">
        <w:rPr>
          <w:rFonts w:hint="cs"/>
          <w:rtl/>
          <w:lang w:val="en-GB"/>
        </w:rPr>
        <w:t xml:space="preserve">הראשית. </w:t>
      </w:r>
    </w:p>
    <w:p w:rsidR="00E71959" w:rsidRDefault="00E71959" w:rsidP="00E71959">
      <w:pPr>
        <w:ind w:firstLine="0"/>
        <w:rPr>
          <w:rtl/>
          <w:lang w:val="en-GB"/>
        </w:rPr>
      </w:pPr>
    </w:p>
    <w:p w:rsidR="00E71959" w:rsidRDefault="00E71959" w:rsidP="003C137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F5A35">
        <w:rPr>
          <w:rFonts w:hint="cs"/>
          <w:rtl/>
          <w:lang w:val="en-GB"/>
        </w:rPr>
        <w:t xml:space="preserve">נקודה </w:t>
      </w:r>
      <w:bookmarkStart w:id="957" w:name="_ETM_Q1_6045124"/>
      <w:bookmarkEnd w:id="957"/>
      <w:r w:rsidR="00BF5A35">
        <w:rPr>
          <w:rFonts w:hint="cs"/>
          <w:rtl/>
          <w:lang w:val="en-GB"/>
        </w:rPr>
        <w:t xml:space="preserve">נוספת שאני רוצה להתייחס אליה היא נקודת הכשירות. כשאנחנו מדברים </w:t>
      </w:r>
      <w:bookmarkStart w:id="958" w:name="_ETM_Q1_6049982"/>
      <w:bookmarkEnd w:id="958"/>
      <w:r>
        <w:rPr>
          <w:rFonts w:hint="cs"/>
          <w:rtl/>
          <w:lang w:val="en-GB"/>
        </w:rPr>
        <w:t xml:space="preserve">על הכשירות, </w:t>
      </w:r>
      <w:r w:rsidR="00BF5A35">
        <w:rPr>
          <w:rFonts w:hint="cs"/>
          <w:rtl/>
          <w:lang w:val="en-GB"/>
        </w:rPr>
        <w:t xml:space="preserve">צריך לראות </w:t>
      </w:r>
      <w:r w:rsidR="00BF2698">
        <w:rPr>
          <w:rFonts w:hint="cs"/>
          <w:rtl/>
          <w:lang w:val="en-GB"/>
        </w:rPr>
        <w:t>שהרב שממנים יהיה</w:t>
      </w:r>
      <w:r>
        <w:rPr>
          <w:rFonts w:hint="cs"/>
          <w:rtl/>
          <w:lang w:val="en-GB"/>
        </w:rPr>
        <w:t xml:space="preserve"> ת</w:t>
      </w:r>
      <w:r w:rsidR="00BF5A35">
        <w:rPr>
          <w:rFonts w:hint="cs"/>
          <w:rtl/>
          <w:lang w:val="en-GB"/>
        </w:rPr>
        <w:t>למיד חכם מובהק,</w:t>
      </w:r>
      <w:r>
        <w:rPr>
          <w:rFonts w:hint="cs"/>
          <w:rtl/>
          <w:lang w:val="en-GB"/>
        </w:rPr>
        <w:t xml:space="preserve"> אפילו גאון </w:t>
      </w:r>
      <w:r w:rsidR="00BF5A3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פורסם, </w:t>
      </w:r>
      <w:bookmarkStart w:id="959" w:name="_ETM_Q1_6083805"/>
      <w:bookmarkEnd w:id="959"/>
      <w:r w:rsidR="00BF2698">
        <w:rPr>
          <w:rFonts w:hint="cs"/>
          <w:rtl/>
          <w:lang w:val="en-GB"/>
        </w:rPr>
        <w:t>ו</w:t>
      </w:r>
      <w:r w:rsidR="00BF5A35">
        <w:rPr>
          <w:rFonts w:hint="cs"/>
          <w:rtl/>
          <w:lang w:val="en-GB"/>
        </w:rPr>
        <w:t xml:space="preserve">לא שתהיה איזו </w:t>
      </w:r>
      <w:r w:rsidR="00BF2698">
        <w:rPr>
          <w:rFonts w:hint="cs"/>
          <w:rtl/>
          <w:lang w:val="en-GB"/>
        </w:rPr>
        <w:t>פ</w:t>
      </w:r>
      <w:r w:rsidR="00BF5A35">
        <w:rPr>
          <w:rFonts w:hint="cs"/>
          <w:rtl/>
          <w:lang w:val="en-GB"/>
        </w:rPr>
        <w:t>רצה ש</w:t>
      </w:r>
      <w:r w:rsidR="00BF2698">
        <w:rPr>
          <w:rFonts w:hint="cs"/>
          <w:rtl/>
          <w:lang w:val="en-GB"/>
        </w:rPr>
        <w:t xml:space="preserve">מאפשרת </w:t>
      </w:r>
      <w:r w:rsidR="00BF5A35">
        <w:rPr>
          <w:rFonts w:hint="cs"/>
          <w:rtl/>
          <w:lang w:val="en-GB"/>
        </w:rPr>
        <w:t xml:space="preserve">למנות </w:t>
      </w:r>
      <w:bookmarkStart w:id="960" w:name="_ETM_Q1_6080437"/>
      <w:bookmarkEnd w:id="960"/>
      <w:r w:rsidR="00BF5A35">
        <w:rPr>
          <w:rFonts w:hint="cs"/>
          <w:rtl/>
          <w:lang w:val="en-GB"/>
        </w:rPr>
        <w:t>מישהו לא באופן ענייני</w:t>
      </w:r>
      <w:r>
        <w:rPr>
          <w:rFonts w:hint="cs"/>
          <w:rtl/>
          <w:lang w:val="en-GB"/>
        </w:rPr>
        <w:t>.</w:t>
      </w:r>
      <w:r w:rsidR="00BF2698">
        <w:rPr>
          <w:rFonts w:hint="cs"/>
          <w:rtl/>
          <w:lang w:val="en-GB"/>
        </w:rPr>
        <w:t xml:space="preserve"> </w:t>
      </w:r>
      <w:r w:rsidR="00E54A21">
        <w:rPr>
          <w:rFonts w:hint="cs"/>
          <w:rtl/>
          <w:lang w:val="en-GB"/>
        </w:rPr>
        <w:t xml:space="preserve">הייתי </w:t>
      </w:r>
      <w:bookmarkStart w:id="961" w:name="_ETM_Q1_6092608"/>
      <w:bookmarkEnd w:id="961"/>
      <w:r w:rsidR="00E54A21">
        <w:rPr>
          <w:rFonts w:hint="cs"/>
          <w:rtl/>
          <w:lang w:val="en-GB"/>
        </w:rPr>
        <w:t xml:space="preserve">מוסיף </w:t>
      </w:r>
      <w:r>
        <w:rPr>
          <w:rFonts w:hint="cs"/>
          <w:rtl/>
          <w:lang w:val="en-GB"/>
        </w:rPr>
        <w:t xml:space="preserve">בסעיף (ב) </w:t>
      </w:r>
      <w:r w:rsidR="00E54A21">
        <w:rPr>
          <w:rFonts w:hint="cs"/>
          <w:rtl/>
          <w:lang w:val="en-GB"/>
        </w:rPr>
        <w:t>שהמצ</w:t>
      </w:r>
      <w:r>
        <w:rPr>
          <w:rFonts w:hint="cs"/>
          <w:rtl/>
          <w:lang w:val="en-GB"/>
        </w:rPr>
        <w:t>ב</w:t>
      </w:r>
      <w:r w:rsidR="00E54A2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עים בעד ה</w:t>
      </w:r>
      <w:r w:rsidR="00E54A21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טור יהיו </w:t>
      </w:r>
      <w:r w:rsidR="00E54A21">
        <w:rPr>
          <w:rFonts w:hint="cs"/>
          <w:rtl/>
          <w:lang w:val="en-GB"/>
        </w:rPr>
        <w:t>שני שליש ממועצת הרבנות הראשית,</w:t>
      </w:r>
      <w:r>
        <w:rPr>
          <w:rFonts w:hint="cs"/>
          <w:rtl/>
          <w:lang w:val="en-GB"/>
        </w:rPr>
        <w:t xml:space="preserve"> </w:t>
      </w:r>
      <w:r w:rsidR="00BF2698">
        <w:rPr>
          <w:rFonts w:hint="cs"/>
          <w:rtl/>
          <w:lang w:val="en-GB"/>
        </w:rPr>
        <w:t>כדי ש</w:t>
      </w:r>
      <w:r w:rsidR="00E54A21">
        <w:rPr>
          <w:rFonts w:hint="cs"/>
          <w:rtl/>
          <w:lang w:val="en-GB"/>
        </w:rPr>
        <w:t xml:space="preserve">נדע שהכוונה לאנשים שהם תלמידי חכמים </w:t>
      </w:r>
      <w:bookmarkStart w:id="962" w:name="_ETM_Q1_6103825"/>
      <w:bookmarkEnd w:id="962"/>
      <w:r w:rsidR="00E54A21">
        <w:rPr>
          <w:rFonts w:hint="cs"/>
          <w:rtl/>
          <w:lang w:val="en-GB"/>
        </w:rPr>
        <w:t>בסדר גודל. יכול להיות ש</w:t>
      </w:r>
      <w:r w:rsidR="003C1377">
        <w:rPr>
          <w:rFonts w:hint="cs"/>
          <w:rtl/>
          <w:lang w:val="en-GB"/>
        </w:rPr>
        <w:t>למרות ש</w:t>
      </w:r>
      <w:r w:rsidR="00E54A21">
        <w:rPr>
          <w:rFonts w:hint="cs"/>
          <w:rtl/>
          <w:lang w:val="en-GB"/>
        </w:rPr>
        <w:t xml:space="preserve">הם לא הלכו במסלול הרגיל של </w:t>
      </w:r>
      <w:bookmarkStart w:id="963" w:name="_ETM_Q1_6106734"/>
      <w:bookmarkEnd w:id="963"/>
      <w:r w:rsidR="00D84B8C">
        <w:rPr>
          <w:rFonts w:hint="cs"/>
          <w:rtl/>
          <w:lang w:val="en-GB"/>
        </w:rPr>
        <w:t>הבחינות</w:t>
      </w:r>
      <w:r w:rsidR="00E54A21">
        <w:rPr>
          <w:rFonts w:hint="cs"/>
          <w:rtl/>
          <w:lang w:val="en-GB"/>
        </w:rPr>
        <w:t xml:space="preserve"> הם </w:t>
      </w:r>
      <w:r w:rsidR="00BF2698">
        <w:rPr>
          <w:rFonts w:hint="cs"/>
          <w:rtl/>
          <w:lang w:val="en-GB"/>
        </w:rPr>
        <w:t xml:space="preserve">אנשים </w:t>
      </w:r>
      <w:r w:rsidR="00E54A21">
        <w:rPr>
          <w:rFonts w:hint="cs"/>
          <w:rtl/>
          <w:lang w:val="en-GB"/>
        </w:rPr>
        <w:t>ראויים וצריכים להיות בתפקידים</w:t>
      </w:r>
      <w:r w:rsidR="00BF2698">
        <w:rPr>
          <w:rFonts w:hint="cs"/>
          <w:rtl/>
          <w:lang w:val="en-GB"/>
        </w:rPr>
        <w:t xml:space="preserve">. </w:t>
      </w:r>
      <w:bookmarkStart w:id="964" w:name="_ETM_Q1_6113383"/>
      <w:bookmarkEnd w:id="964"/>
      <w:r>
        <w:rPr>
          <w:rFonts w:hint="cs"/>
          <w:rtl/>
          <w:lang w:val="en-GB"/>
        </w:rPr>
        <w:t xml:space="preserve">אנחנו רוצים </w:t>
      </w:r>
      <w:r w:rsidR="00E54A21">
        <w:rPr>
          <w:rFonts w:hint="cs"/>
          <w:rtl/>
          <w:lang w:val="en-GB"/>
        </w:rPr>
        <w:t xml:space="preserve">בחוק </w:t>
      </w:r>
      <w:bookmarkStart w:id="965" w:name="_ETM_Q1_6125507"/>
      <w:bookmarkEnd w:id="965"/>
      <w:r w:rsidR="00E54A21">
        <w:rPr>
          <w:rFonts w:hint="cs"/>
          <w:rtl/>
          <w:lang w:val="en-GB"/>
        </w:rPr>
        <w:t xml:space="preserve">הזה לקדם את מעמד הרבנות הראשית, אנחנו רוצים </w:t>
      </w:r>
      <w:bookmarkStart w:id="966" w:name="_ETM_Q1_6133166"/>
      <w:bookmarkEnd w:id="966"/>
      <w:r w:rsidR="00E54A21">
        <w:rPr>
          <w:rFonts w:hint="cs"/>
          <w:rtl/>
          <w:lang w:val="en-GB"/>
        </w:rPr>
        <w:t>שיהיו לנו רבנים ברי</w:t>
      </w:r>
      <w:r>
        <w:rPr>
          <w:rFonts w:hint="cs"/>
          <w:rtl/>
          <w:lang w:val="en-GB"/>
        </w:rPr>
        <w:t xml:space="preserve"> סמכ</w:t>
      </w:r>
      <w:r w:rsidR="00E54A2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להיות פוסקים, </w:t>
      </w:r>
      <w:r w:rsidR="00BF2698">
        <w:rPr>
          <w:rFonts w:hint="cs"/>
          <w:rtl/>
          <w:lang w:val="en-GB"/>
        </w:rPr>
        <w:t xml:space="preserve">רבנים </w:t>
      </w:r>
      <w:r w:rsidR="00E54A21">
        <w:rPr>
          <w:rFonts w:hint="cs"/>
          <w:rtl/>
          <w:lang w:val="en-GB"/>
        </w:rPr>
        <w:t>שיכולים להוביל ציבור</w:t>
      </w:r>
      <w:r>
        <w:rPr>
          <w:rFonts w:hint="cs"/>
          <w:rtl/>
          <w:lang w:val="en-GB"/>
        </w:rPr>
        <w:t xml:space="preserve">, </w:t>
      </w:r>
      <w:r w:rsidR="00E54A21">
        <w:rPr>
          <w:rFonts w:hint="cs"/>
          <w:rtl/>
          <w:lang w:val="en-GB"/>
        </w:rPr>
        <w:t xml:space="preserve">שיכולים לתת לנו </w:t>
      </w:r>
      <w:r>
        <w:rPr>
          <w:rFonts w:hint="cs"/>
          <w:rtl/>
          <w:lang w:val="en-GB"/>
        </w:rPr>
        <w:t>הנהגה רוחני</w:t>
      </w:r>
      <w:r w:rsidR="00E54A21">
        <w:rPr>
          <w:rFonts w:hint="cs"/>
          <w:rtl/>
          <w:lang w:val="en-GB"/>
        </w:rPr>
        <w:t>ת.</w:t>
      </w:r>
      <w:r>
        <w:rPr>
          <w:rFonts w:hint="cs"/>
          <w:rtl/>
          <w:lang w:val="en-GB"/>
        </w:rPr>
        <w:t xml:space="preserve"> </w:t>
      </w:r>
      <w:bookmarkStart w:id="967" w:name="_ETM_Q1_6145612"/>
      <w:bookmarkEnd w:id="967"/>
      <w:r>
        <w:rPr>
          <w:rFonts w:hint="cs"/>
          <w:rtl/>
          <w:lang w:val="en-GB"/>
        </w:rPr>
        <w:t xml:space="preserve"> </w:t>
      </w:r>
    </w:p>
    <w:p w:rsidR="00E71959" w:rsidRDefault="00E71959" w:rsidP="00E71959">
      <w:pPr>
        <w:ind w:firstLine="0"/>
        <w:rPr>
          <w:rtl/>
          <w:lang w:val="en-GB"/>
        </w:rPr>
      </w:pPr>
    </w:p>
    <w:p w:rsidR="00E71959" w:rsidRDefault="00E71959" w:rsidP="00AF3DD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54A21">
        <w:rPr>
          <w:rFonts w:hint="cs"/>
          <w:rtl/>
          <w:lang w:val="en-GB"/>
        </w:rPr>
        <w:t>ההסכ</w:t>
      </w:r>
      <w:r>
        <w:rPr>
          <w:rFonts w:hint="cs"/>
          <w:rtl/>
          <w:lang w:val="en-GB"/>
        </w:rPr>
        <w:t>מ</w:t>
      </w:r>
      <w:r w:rsidR="00E54A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 השר והרבנים ביחס לחלוקת התפק</w:t>
      </w:r>
      <w:r w:rsidR="00E54A21">
        <w:rPr>
          <w:rFonts w:hint="cs"/>
          <w:rtl/>
          <w:lang w:val="en-GB"/>
        </w:rPr>
        <w:t>ידים בין הר</w:t>
      </w:r>
      <w:r>
        <w:rPr>
          <w:rFonts w:hint="cs"/>
          <w:rtl/>
          <w:lang w:val="en-GB"/>
        </w:rPr>
        <w:t>ב</w:t>
      </w:r>
      <w:r w:rsidR="00E54A21">
        <w:rPr>
          <w:rFonts w:hint="cs"/>
          <w:rtl/>
          <w:lang w:val="en-GB"/>
        </w:rPr>
        <w:t xml:space="preserve">נים המכהנים היום חייבת להיות דבר מאוד מאוד ברור. </w:t>
      </w:r>
      <w:bookmarkStart w:id="968" w:name="_ETM_Q1_6174176"/>
      <w:bookmarkEnd w:id="968"/>
      <w:r w:rsidR="00E54A21">
        <w:rPr>
          <w:rFonts w:hint="cs"/>
          <w:rtl/>
          <w:lang w:val="en-GB"/>
        </w:rPr>
        <w:t>הצורך למנות</w:t>
      </w:r>
      <w:r>
        <w:rPr>
          <w:rFonts w:hint="cs"/>
          <w:rtl/>
          <w:lang w:val="en-GB"/>
        </w:rPr>
        <w:t xml:space="preserve"> שני רבנים </w:t>
      </w:r>
      <w:r w:rsidR="00E54A21">
        <w:rPr>
          <w:rFonts w:hint="cs"/>
          <w:rtl/>
          <w:lang w:val="en-GB"/>
        </w:rPr>
        <w:t xml:space="preserve">הוא ודאי,  </w:t>
      </w:r>
      <w:bookmarkStart w:id="969" w:name="_ETM_Q1_6168599"/>
      <w:bookmarkEnd w:id="969"/>
      <w:r w:rsidR="00E54A21">
        <w:rPr>
          <w:rFonts w:hint="cs"/>
          <w:rtl/>
          <w:lang w:val="en-GB"/>
        </w:rPr>
        <w:t>אבל חייבת</w:t>
      </w:r>
      <w:r>
        <w:rPr>
          <w:rFonts w:hint="cs"/>
          <w:rtl/>
          <w:lang w:val="en-GB"/>
        </w:rPr>
        <w:t xml:space="preserve"> להיות </w:t>
      </w:r>
      <w:r w:rsidR="004E6486">
        <w:rPr>
          <w:rFonts w:hint="cs"/>
          <w:rtl/>
          <w:lang w:val="en-GB"/>
        </w:rPr>
        <w:t xml:space="preserve">איזו שהיא </w:t>
      </w:r>
      <w:r>
        <w:rPr>
          <w:rFonts w:hint="cs"/>
          <w:rtl/>
          <w:lang w:val="en-GB"/>
        </w:rPr>
        <w:t xml:space="preserve">חלוקת תפקידים שבה כל אחד </w:t>
      </w:r>
      <w:r w:rsidR="004E6486">
        <w:rPr>
          <w:rFonts w:hint="cs"/>
          <w:rtl/>
          <w:lang w:val="en-GB"/>
        </w:rPr>
        <w:t xml:space="preserve">הוא המלך בממשלתו, </w:t>
      </w:r>
      <w:r w:rsidR="00AF3DD2">
        <w:rPr>
          <w:rFonts w:hint="cs"/>
          <w:rtl/>
          <w:lang w:val="en-GB"/>
        </w:rPr>
        <w:t xml:space="preserve">כך </w:t>
      </w:r>
      <w:r w:rsidR="00D84B8C">
        <w:rPr>
          <w:rFonts w:hint="cs"/>
          <w:rtl/>
          <w:lang w:val="en-GB"/>
        </w:rPr>
        <w:t>ש</w:t>
      </w:r>
      <w:r w:rsidR="004E6486">
        <w:rPr>
          <w:rFonts w:hint="cs"/>
          <w:rtl/>
          <w:lang w:val="en-GB"/>
        </w:rPr>
        <w:t>כל אחד יודע את גבולות הגזרה</w:t>
      </w:r>
      <w:r w:rsidR="00AF3DD2">
        <w:rPr>
          <w:rFonts w:hint="cs"/>
          <w:rtl/>
          <w:lang w:val="en-GB"/>
        </w:rPr>
        <w:t xml:space="preserve"> שלו ו</w:t>
      </w:r>
      <w:r>
        <w:rPr>
          <w:rFonts w:hint="cs"/>
          <w:rtl/>
          <w:lang w:val="en-GB"/>
        </w:rPr>
        <w:t>את תחום אחריות</w:t>
      </w:r>
      <w:r w:rsidR="004E6486">
        <w:rPr>
          <w:rFonts w:hint="cs"/>
          <w:rtl/>
          <w:lang w:val="en-GB"/>
        </w:rPr>
        <w:t xml:space="preserve">ו. </w:t>
      </w:r>
      <w:r>
        <w:rPr>
          <w:rFonts w:hint="cs"/>
          <w:rtl/>
          <w:lang w:val="en-GB"/>
        </w:rPr>
        <w:t>יכול להי</w:t>
      </w:r>
      <w:r w:rsidR="004E6486">
        <w:rPr>
          <w:rFonts w:hint="cs"/>
          <w:rtl/>
          <w:lang w:val="en-GB"/>
        </w:rPr>
        <w:t>ות מצב שבו אנחנו אומרים שאחד מהרבנים</w:t>
      </w:r>
      <w:r>
        <w:rPr>
          <w:rFonts w:hint="cs"/>
          <w:rtl/>
          <w:lang w:val="en-GB"/>
        </w:rPr>
        <w:t xml:space="preserve"> </w:t>
      </w:r>
      <w:r w:rsidR="004E6486">
        <w:rPr>
          <w:rFonts w:hint="cs"/>
          <w:rtl/>
          <w:lang w:val="en-GB"/>
        </w:rPr>
        <w:t xml:space="preserve">יהיה </w:t>
      </w:r>
      <w:bookmarkStart w:id="970" w:name="_ETM_Q1_6202126"/>
      <w:bookmarkEnd w:id="970"/>
      <w:r w:rsidR="00D84B8C">
        <w:rPr>
          <w:rFonts w:hint="cs"/>
          <w:rtl/>
          <w:lang w:val="en-GB"/>
        </w:rPr>
        <w:t xml:space="preserve">רב </w:t>
      </w:r>
      <w:r w:rsidR="004E6486">
        <w:rPr>
          <w:rFonts w:hint="cs"/>
          <w:rtl/>
          <w:lang w:val="en-GB"/>
        </w:rPr>
        <w:t xml:space="preserve">עיר בכל מה </w:t>
      </w:r>
      <w:r>
        <w:rPr>
          <w:rFonts w:hint="cs"/>
          <w:rtl/>
          <w:lang w:val="en-GB"/>
        </w:rPr>
        <w:t xml:space="preserve">שקשור לכשרות, בכל מה שקשור לאירועים, </w:t>
      </w:r>
      <w:r w:rsidR="004E6486">
        <w:rPr>
          <w:rFonts w:hint="cs"/>
          <w:rtl/>
          <w:lang w:val="en-GB"/>
        </w:rPr>
        <w:t>ו</w:t>
      </w:r>
      <w:r w:rsidR="00BF2698">
        <w:rPr>
          <w:rFonts w:hint="cs"/>
          <w:rtl/>
          <w:lang w:val="en-GB"/>
        </w:rPr>
        <w:t xml:space="preserve">אילו </w:t>
      </w:r>
      <w:r w:rsidR="004E6486">
        <w:rPr>
          <w:rFonts w:hint="cs"/>
          <w:rtl/>
          <w:lang w:val="en-GB"/>
        </w:rPr>
        <w:t>ה</w:t>
      </w:r>
      <w:r w:rsidR="00BF2698">
        <w:rPr>
          <w:rFonts w:hint="cs"/>
          <w:rtl/>
          <w:lang w:val="en-GB"/>
        </w:rPr>
        <w:t>רב ה</w:t>
      </w:r>
      <w:r w:rsidR="00D84B8C">
        <w:rPr>
          <w:rFonts w:hint="cs"/>
          <w:rtl/>
          <w:lang w:val="en-GB"/>
        </w:rPr>
        <w:t xml:space="preserve">שני יהיה יותר קשור לרישום </w:t>
      </w:r>
      <w:r w:rsidR="004E6486">
        <w:rPr>
          <w:rFonts w:hint="cs"/>
          <w:rtl/>
          <w:lang w:val="en-GB"/>
        </w:rPr>
        <w:t xml:space="preserve">נישואין. </w:t>
      </w:r>
      <w:r w:rsidR="00BF2698">
        <w:rPr>
          <w:rFonts w:hint="cs"/>
          <w:rtl/>
          <w:lang w:val="en-GB"/>
        </w:rPr>
        <w:t>צריך לתת אפשרות למשפט התורה להתנה</w:t>
      </w:r>
      <w:bookmarkStart w:id="971" w:name="_ETM_Q1_6245995"/>
      <w:bookmarkEnd w:id="971"/>
      <w:r w:rsidR="00BF2698">
        <w:rPr>
          <w:rFonts w:hint="cs"/>
          <w:rtl/>
          <w:lang w:val="en-GB"/>
        </w:rPr>
        <w:t xml:space="preserve">ל במדינת ישראל במישור העירוני. היכולת של דיינים מקומיים, עירוניים </w:t>
      </w:r>
      <w:bookmarkStart w:id="972" w:name="_ETM_Q1_6258723"/>
      <w:bookmarkEnd w:id="972"/>
      <w:r w:rsidR="00BF2698">
        <w:rPr>
          <w:rFonts w:hint="cs"/>
          <w:rtl/>
          <w:lang w:val="en-GB"/>
        </w:rPr>
        <w:t xml:space="preserve">לדון את הקהל שלהם </w:t>
      </w:r>
      <w:r w:rsidR="00B9000B">
        <w:rPr>
          <w:rFonts w:hint="cs"/>
          <w:rtl/>
          <w:lang w:val="en-GB"/>
        </w:rPr>
        <w:t>זה</w:t>
      </w:r>
      <w:r w:rsidR="00BF2698">
        <w:rPr>
          <w:rFonts w:hint="cs"/>
          <w:rtl/>
          <w:lang w:val="en-GB"/>
        </w:rPr>
        <w:t xml:space="preserve"> יתרון גדול. יש פה יכולת לה</w:t>
      </w:r>
      <w:r>
        <w:rPr>
          <w:rFonts w:hint="cs"/>
          <w:rtl/>
          <w:lang w:val="en-GB"/>
        </w:rPr>
        <w:t>ב</w:t>
      </w:r>
      <w:r w:rsidR="00BF2698">
        <w:rPr>
          <w:rFonts w:hint="cs"/>
          <w:rtl/>
          <w:lang w:val="en-GB"/>
        </w:rPr>
        <w:t xml:space="preserve">ין את </w:t>
      </w:r>
      <w:r>
        <w:rPr>
          <w:rFonts w:hint="cs"/>
          <w:rtl/>
          <w:lang w:val="en-GB"/>
        </w:rPr>
        <w:t>ה</w:t>
      </w:r>
      <w:r w:rsidR="00BF269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ציאו</w:t>
      </w:r>
      <w:r w:rsidR="00BF2698">
        <w:rPr>
          <w:rFonts w:hint="cs"/>
          <w:rtl/>
          <w:lang w:val="en-GB"/>
        </w:rPr>
        <w:t>ת</w:t>
      </w:r>
      <w:r w:rsidR="00874011">
        <w:rPr>
          <w:rFonts w:hint="cs"/>
          <w:rtl/>
          <w:lang w:val="en-GB"/>
        </w:rPr>
        <w:t xml:space="preserve">, יש פה יכולת להבין את הלך הרוח, את כל </w:t>
      </w:r>
      <w:bookmarkStart w:id="973" w:name="_ETM_Q1_6276549"/>
      <w:bookmarkEnd w:id="973"/>
      <w:r w:rsidR="00874011">
        <w:rPr>
          <w:rFonts w:hint="cs"/>
          <w:rtl/>
          <w:lang w:val="en-GB"/>
        </w:rPr>
        <w:t>המנהגים המקומיים.</w:t>
      </w:r>
      <w:r>
        <w:rPr>
          <w:rFonts w:hint="cs"/>
          <w:rtl/>
          <w:lang w:val="en-GB"/>
        </w:rPr>
        <w:t xml:space="preserve"> </w:t>
      </w:r>
    </w:p>
    <w:p w:rsidR="00E71959" w:rsidRDefault="00E71959" w:rsidP="00E71959">
      <w:pPr>
        <w:rPr>
          <w:rtl/>
          <w:lang w:val="en-GB"/>
        </w:rPr>
      </w:pPr>
    </w:p>
    <w:p w:rsidR="00E71959" w:rsidRDefault="00E71959" w:rsidP="00E71959">
      <w:pPr>
        <w:rPr>
          <w:rtl/>
          <w:lang w:val="en-GB"/>
        </w:rPr>
      </w:pPr>
    </w:p>
    <w:p w:rsidR="00E71959" w:rsidRDefault="00E71959" w:rsidP="00E71959">
      <w:pPr>
        <w:pStyle w:val="a4"/>
        <w:keepNext/>
        <w:rPr>
          <w:rtl/>
          <w:lang w:val="en-GB"/>
        </w:rPr>
      </w:pPr>
      <w:bookmarkStart w:id="974" w:name="ET_speaker_6156_60"/>
      <w:r w:rsidRPr="00E719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719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4"/>
    </w:p>
    <w:p w:rsidR="00E71959" w:rsidRDefault="00E71959" w:rsidP="00E71959">
      <w:pPr>
        <w:pStyle w:val="KeepWithNext"/>
        <w:rPr>
          <w:rtl/>
          <w:lang w:val="en-GB"/>
        </w:rPr>
      </w:pPr>
    </w:p>
    <w:p w:rsidR="00E71959" w:rsidRDefault="00B9000B" w:rsidP="00B9000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בתי דין לממונות שפועלים במסגרת עשרות </w:t>
      </w:r>
      <w:bookmarkStart w:id="975" w:name="_ETM_Q1_6280572"/>
      <w:bookmarkEnd w:id="975"/>
      <w:r>
        <w:rPr>
          <w:rFonts w:hint="cs"/>
          <w:rtl/>
          <w:lang w:val="en-GB"/>
        </w:rPr>
        <w:t xml:space="preserve">מועצות דתיות. המסלול הזה קיים. אני לא מבין את הנקודה </w:t>
      </w:r>
      <w:bookmarkStart w:id="976" w:name="_ETM_Q1_6286125"/>
      <w:bookmarkEnd w:id="976"/>
      <w:r>
        <w:rPr>
          <w:rFonts w:hint="cs"/>
          <w:rtl/>
          <w:lang w:val="en-GB"/>
        </w:rPr>
        <w:t xml:space="preserve">הזאת. </w:t>
      </w:r>
    </w:p>
    <w:p w:rsidR="00E71959" w:rsidRDefault="00E71959" w:rsidP="00E71959">
      <w:pPr>
        <w:rPr>
          <w:rtl/>
          <w:lang w:val="en-GB"/>
        </w:rPr>
      </w:pPr>
    </w:p>
    <w:p w:rsidR="00B9000B" w:rsidRDefault="00B9000B" w:rsidP="00B9000B">
      <w:pPr>
        <w:pStyle w:val="af6"/>
        <w:keepNext/>
        <w:rPr>
          <w:rtl/>
          <w:lang w:val="en-GB"/>
        </w:rPr>
      </w:pPr>
      <w:bookmarkStart w:id="977" w:name="ET_yor_6157_185"/>
      <w:r w:rsidRPr="00B9000B">
        <w:rPr>
          <w:rStyle w:val="TagStyle"/>
          <w:rtl/>
        </w:rPr>
        <w:t xml:space="preserve"> &lt;&lt; </w:t>
      </w:r>
      <w:proofErr w:type="spellStart"/>
      <w:r w:rsidRPr="00B9000B">
        <w:rPr>
          <w:rStyle w:val="TagStyle"/>
          <w:rtl/>
        </w:rPr>
        <w:t>יור</w:t>
      </w:r>
      <w:proofErr w:type="spellEnd"/>
      <w:r w:rsidRPr="00B9000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9000B">
        <w:rPr>
          <w:rStyle w:val="TagStyle"/>
          <w:rtl/>
        </w:rPr>
        <w:t xml:space="preserve"> &lt;&lt; </w:t>
      </w:r>
      <w:proofErr w:type="spellStart"/>
      <w:r w:rsidRPr="00B9000B">
        <w:rPr>
          <w:rStyle w:val="TagStyle"/>
          <w:rtl/>
        </w:rPr>
        <w:t>יור</w:t>
      </w:r>
      <w:proofErr w:type="spellEnd"/>
      <w:r w:rsidRPr="00B900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7"/>
    </w:p>
    <w:p w:rsidR="00B9000B" w:rsidRDefault="00B9000B" w:rsidP="00B9000B">
      <w:pPr>
        <w:pStyle w:val="KeepWithNext"/>
        <w:rPr>
          <w:rtl/>
          <w:lang w:val="en-GB"/>
        </w:rPr>
      </w:pPr>
    </w:p>
    <w:p w:rsidR="00E71959" w:rsidRDefault="00B9000B" w:rsidP="00D84B8C">
      <w:pPr>
        <w:rPr>
          <w:rtl/>
          <w:lang w:val="en-GB"/>
        </w:rPr>
      </w:pPr>
      <w:bookmarkStart w:id="978" w:name="_ETM_Q1_6290077"/>
      <w:bookmarkStart w:id="979" w:name="_ETM_Q1_6290125"/>
      <w:bookmarkEnd w:id="978"/>
      <w:bookmarkEnd w:id="979"/>
      <w:r>
        <w:rPr>
          <w:rFonts w:hint="cs"/>
          <w:rtl/>
          <w:lang w:val="en-GB"/>
        </w:rPr>
        <w:t>הרב קובי יקיר אומר שהיחס בין בתי הדין שפועלים במסגרת המועצות הדתיות ל</w:t>
      </w:r>
      <w:r w:rsidR="00D84B8C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>רב ה</w:t>
      </w:r>
      <w:r w:rsidR="00E71959">
        <w:rPr>
          <w:rFonts w:hint="cs"/>
          <w:rtl/>
          <w:lang w:val="en-GB"/>
        </w:rPr>
        <w:t>עיר לא מעוגן, לא מוג</w:t>
      </w:r>
      <w:r>
        <w:rPr>
          <w:rFonts w:hint="cs"/>
          <w:rtl/>
          <w:lang w:val="en-GB"/>
        </w:rPr>
        <w:t>ד</w:t>
      </w:r>
      <w:r w:rsidR="00E71959">
        <w:rPr>
          <w:rFonts w:hint="cs"/>
          <w:rtl/>
          <w:lang w:val="en-GB"/>
        </w:rPr>
        <w:t xml:space="preserve">ר בשום מקום. </w:t>
      </w:r>
      <w:r>
        <w:rPr>
          <w:rFonts w:hint="cs"/>
          <w:rtl/>
          <w:lang w:val="en-GB"/>
        </w:rPr>
        <w:t>אומר הרב יקיר שגם כאשר יש שני רבני ע</w:t>
      </w:r>
      <w:r w:rsidR="00E7195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E71959">
        <w:rPr>
          <w:rFonts w:hint="cs"/>
          <w:rtl/>
          <w:lang w:val="en-GB"/>
        </w:rPr>
        <w:t xml:space="preserve">ם, </w:t>
      </w:r>
      <w:r>
        <w:rPr>
          <w:rFonts w:hint="cs"/>
          <w:rtl/>
          <w:lang w:val="en-GB"/>
        </w:rPr>
        <w:t xml:space="preserve">ספרדי ואשכנזי, </w:t>
      </w:r>
      <w:bookmarkStart w:id="980" w:name="_ETM_Q1_6341205"/>
      <w:bookmarkEnd w:id="980"/>
      <w:r w:rsidR="00F764B3">
        <w:rPr>
          <w:rFonts w:hint="cs"/>
          <w:rtl/>
          <w:lang w:val="en-GB"/>
        </w:rPr>
        <w:t>צריך ש</w:t>
      </w:r>
      <w:r>
        <w:rPr>
          <w:rFonts w:hint="cs"/>
          <w:rtl/>
          <w:lang w:val="en-GB"/>
        </w:rPr>
        <w:t>א</w:t>
      </w:r>
      <w:r w:rsidR="00E71959">
        <w:rPr>
          <w:rFonts w:hint="cs"/>
          <w:rtl/>
          <w:lang w:val="en-GB"/>
        </w:rPr>
        <w:t xml:space="preserve">חד מבתי הדין </w:t>
      </w:r>
      <w:r>
        <w:rPr>
          <w:rFonts w:hint="cs"/>
          <w:rtl/>
          <w:lang w:val="en-GB"/>
        </w:rPr>
        <w:t xml:space="preserve">שפועלים במועצות </w:t>
      </w:r>
      <w:bookmarkStart w:id="981" w:name="_ETM_Q1_6333406"/>
      <w:bookmarkEnd w:id="981"/>
      <w:r>
        <w:rPr>
          <w:rFonts w:hint="cs"/>
          <w:rtl/>
          <w:lang w:val="en-GB"/>
        </w:rPr>
        <w:t xml:space="preserve">הדתיות </w:t>
      </w:r>
      <w:r w:rsidR="00F764B3">
        <w:rPr>
          <w:rFonts w:hint="cs"/>
          <w:rtl/>
          <w:lang w:val="en-GB"/>
        </w:rPr>
        <w:t>יהיה</w:t>
      </w:r>
      <w:r w:rsidR="00E71959">
        <w:rPr>
          <w:rFonts w:hint="cs"/>
          <w:rtl/>
          <w:lang w:val="en-GB"/>
        </w:rPr>
        <w:t xml:space="preserve"> תחת אחריות</w:t>
      </w:r>
      <w:r>
        <w:rPr>
          <w:rFonts w:hint="cs"/>
          <w:rtl/>
          <w:lang w:val="en-GB"/>
        </w:rPr>
        <w:t>ו</w:t>
      </w:r>
      <w:r w:rsidR="00F764B3">
        <w:rPr>
          <w:rFonts w:hint="cs"/>
          <w:rtl/>
          <w:lang w:val="en-GB"/>
        </w:rPr>
        <w:t xml:space="preserve"> של רב העיר</w:t>
      </w:r>
      <w:r>
        <w:rPr>
          <w:rFonts w:hint="cs"/>
          <w:rtl/>
          <w:lang w:val="en-GB"/>
        </w:rPr>
        <w:t xml:space="preserve">, </w:t>
      </w:r>
      <w:r w:rsidR="00D84B8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הוא יהיה ראש אבות בית הדין</w:t>
      </w:r>
      <w:r w:rsidR="00E71959">
        <w:rPr>
          <w:rFonts w:hint="cs"/>
          <w:rtl/>
          <w:lang w:val="en-GB"/>
        </w:rPr>
        <w:t>. האם זה מה שהתכוונת</w:t>
      </w:r>
      <w:r>
        <w:rPr>
          <w:rFonts w:hint="cs"/>
          <w:rtl/>
          <w:lang w:val="en-GB"/>
        </w:rPr>
        <w:t xml:space="preserve"> אליו</w:t>
      </w:r>
      <w:r w:rsidR="00E71959">
        <w:rPr>
          <w:rFonts w:hint="cs"/>
          <w:rtl/>
          <w:lang w:val="en-GB"/>
        </w:rPr>
        <w:t xml:space="preserve">? </w:t>
      </w:r>
    </w:p>
    <w:p w:rsidR="00316966" w:rsidRDefault="00316966" w:rsidP="00E71959">
      <w:pPr>
        <w:rPr>
          <w:rtl/>
          <w:lang w:val="en-GB"/>
        </w:rPr>
      </w:pPr>
    </w:p>
    <w:p w:rsidR="00B9000B" w:rsidRDefault="00B9000B" w:rsidP="00B9000B">
      <w:pPr>
        <w:pStyle w:val="af9"/>
        <w:keepNext/>
        <w:rPr>
          <w:rtl/>
          <w:lang w:val="en-GB"/>
        </w:rPr>
      </w:pPr>
      <w:bookmarkStart w:id="982" w:name="_ETM_Q1_6343560"/>
      <w:bookmarkStart w:id="983" w:name="ET_guest_הרב_יעקב_יהודה_יקיר_186"/>
      <w:bookmarkEnd w:id="982"/>
      <w:r w:rsidRPr="00B900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יעקב יהודה יקיר:</w:t>
      </w:r>
      <w:r w:rsidRPr="00B900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3"/>
    </w:p>
    <w:p w:rsidR="00B9000B" w:rsidRDefault="00B9000B" w:rsidP="00B9000B">
      <w:pPr>
        <w:pStyle w:val="KeepWithNext"/>
        <w:rPr>
          <w:rtl/>
          <w:lang w:val="en-GB"/>
        </w:rPr>
      </w:pPr>
    </w:p>
    <w:p w:rsidR="00316966" w:rsidRDefault="00316966" w:rsidP="00D84B8C">
      <w:pPr>
        <w:rPr>
          <w:rtl/>
          <w:lang w:val="en-GB"/>
        </w:rPr>
      </w:pPr>
      <w:bookmarkStart w:id="984" w:name="_ETM_Q1_6343981"/>
      <w:bookmarkStart w:id="985" w:name="_ETM_Q1_6344026"/>
      <w:bookmarkEnd w:id="984"/>
      <w:bookmarkEnd w:id="985"/>
      <w:r>
        <w:rPr>
          <w:rFonts w:hint="cs"/>
          <w:rtl/>
          <w:lang w:val="en-GB"/>
        </w:rPr>
        <w:t xml:space="preserve">אני חושב שהבעת את זה מצוין. </w:t>
      </w:r>
      <w:r w:rsidR="00183CE4">
        <w:rPr>
          <w:rFonts w:hint="cs"/>
          <w:rtl/>
          <w:lang w:val="en-GB"/>
        </w:rPr>
        <w:t xml:space="preserve">חבר הכנסת קריב מדבר </w:t>
      </w:r>
      <w:r w:rsidR="00F764B3">
        <w:rPr>
          <w:rFonts w:hint="cs"/>
          <w:rtl/>
          <w:lang w:val="en-GB"/>
        </w:rPr>
        <w:t>על כל מיני תופעות פר</w:t>
      </w:r>
      <w:r w:rsidR="00D84B8C">
        <w:rPr>
          <w:rFonts w:hint="cs"/>
          <w:rtl/>
          <w:lang w:val="en-GB"/>
        </w:rPr>
        <w:t>טיות</w:t>
      </w:r>
      <w:r w:rsidR="00F764B3">
        <w:rPr>
          <w:rFonts w:hint="cs"/>
          <w:rtl/>
          <w:lang w:val="en-GB"/>
        </w:rPr>
        <w:t xml:space="preserve"> </w:t>
      </w:r>
      <w:r w:rsidR="00D84B8C">
        <w:rPr>
          <w:rFonts w:hint="cs"/>
          <w:rtl/>
          <w:lang w:val="en-GB"/>
        </w:rPr>
        <w:t>ש</w:t>
      </w:r>
      <w:r w:rsidR="00F764B3">
        <w:rPr>
          <w:rFonts w:hint="cs"/>
          <w:rtl/>
          <w:lang w:val="en-GB"/>
        </w:rPr>
        <w:t xml:space="preserve">לא קשורות לרבנות בעיר, </w:t>
      </w:r>
      <w:r w:rsidR="00D84B8C">
        <w:rPr>
          <w:rFonts w:hint="cs"/>
          <w:rtl/>
          <w:lang w:val="en-GB"/>
        </w:rPr>
        <w:t>ש</w:t>
      </w:r>
      <w:r w:rsidR="00F764B3">
        <w:rPr>
          <w:rFonts w:hint="cs"/>
          <w:rtl/>
          <w:lang w:val="en-GB"/>
        </w:rPr>
        <w:t xml:space="preserve">לא קשורות למדינת ישראל. </w:t>
      </w:r>
      <w:bookmarkStart w:id="986" w:name="_ETM_Q1_6400262"/>
      <w:bookmarkEnd w:id="986"/>
    </w:p>
    <w:p w:rsidR="00FF6222" w:rsidRDefault="00FF6222" w:rsidP="00FF6222">
      <w:pPr>
        <w:rPr>
          <w:rtl/>
          <w:lang w:val="en-GB"/>
        </w:rPr>
      </w:pPr>
      <w:bookmarkStart w:id="987" w:name="_ETM_Q1_6419543"/>
      <w:bookmarkStart w:id="988" w:name="_ETM_Q1_6419603"/>
      <w:bookmarkEnd w:id="987"/>
      <w:bookmarkEnd w:id="988"/>
    </w:p>
    <w:p w:rsidR="00FF6222" w:rsidRDefault="00FF6222" w:rsidP="00FF6222">
      <w:pPr>
        <w:pStyle w:val="af6"/>
        <w:keepNext/>
        <w:rPr>
          <w:rtl/>
          <w:lang w:val="en-GB"/>
        </w:rPr>
      </w:pPr>
      <w:bookmarkStart w:id="989" w:name="_ETM_Q1_6422488"/>
      <w:bookmarkStart w:id="990" w:name="ET_yor_6157_187"/>
      <w:bookmarkEnd w:id="989"/>
      <w:r w:rsidRPr="00FF6222">
        <w:rPr>
          <w:rStyle w:val="TagStyle"/>
          <w:rtl/>
        </w:rPr>
        <w:t xml:space="preserve"> &lt;&lt; </w:t>
      </w:r>
      <w:proofErr w:type="spellStart"/>
      <w:r w:rsidRPr="00FF6222">
        <w:rPr>
          <w:rStyle w:val="TagStyle"/>
          <w:rtl/>
        </w:rPr>
        <w:t>יור</w:t>
      </w:r>
      <w:proofErr w:type="spellEnd"/>
      <w:r w:rsidRPr="00FF62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F6222">
        <w:rPr>
          <w:rStyle w:val="TagStyle"/>
          <w:rtl/>
        </w:rPr>
        <w:t xml:space="preserve"> &lt;&lt; </w:t>
      </w:r>
      <w:proofErr w:type="spellStart"/>
      <w:r w:rsidRPr="00FF6222">
        <w:rPr>
          <w:rStyle w:val="TagStyle"/>
          <w:rtl/>
        </w:rPr>
        <w:t>יור</w:t>
      </w:r>
      <w:proofErr w:type="spellEnd"/>
      <w:r w:rsidRPr="00FF62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0"/>
    </w:p>
    <w:p w:rsidR="00FF6222" w:rsidRDefault="00FF6222" w:rsidP="00FF6222">
      <w:pPr>
        <w:pStyle w:val="KeepWithNext"/>
        <w:rPr>
          <w:rtl/>
          <w:lang w:val="en-GB"/>
        </w:rPr>
      </w:pPr>
    </w:p>
    <w:p w:rsidR="00316966" w:rsidRDefault="00FF6222" w:rsidP="00D84B8C">
      <w:pPr>
        <w:rPr>
          <w:rtl/>
          <w:lang w:val="en-GB"/>
        </w:rPr>
      </w:pPr>
      <w:bookmarkStart w:id="991" w:name="_ETM_Q1_6422894"/>
      <w:bookmarkStart w:id="992" w:name="_ETM_Q1_6422954"/>
      <w:bookmarkEnd w:id="991"/>
      <w:bookmarkEnd w:id="992"/>
      <w:r>
        <w:rPr>
          <w:rFonts w:hint="cs"/>
          <w:rtl/>
          <w:lang w:val="en-GB"/>
        </w:rPr>
        <w:t xml:space="preserve">השאלה מה היחס </w:t>
      </w:r>
      <w:bookmarkStart w:id="993" w:name="_ETM_Q1_6421412"/>
      <w:bookmarkEnd w:id="993"/>
      <w:r>
        <w:rPr>
          <w:rFonts w:hint="cs"/>
          <w:rtl/>
          <w:lang w:val="en-GB"/>
        </w:rPr>
        <w:t xml:space="preserve">בין </w:t>
      </w:r>
      <w:r w:rsidR="00316966">
        <w:rPr>
          <w:rFonts w:hint="cs"/>
          <w:rtl/>
          <w:lang w:val="en-GB"/>
        </w:rPr>
        <w:t>בתי הדין שפועלים בעיר</w:t>
      </w:r>
      <w:r w:rsidR="00A9632C">
        <w:rPr>
          <w:rFonts w:hint="cs"/>
          <w:rtl/>
          <w:lang w:val="en-GB"/>
        </w:rPr>
        <w:t xml:space="preserve"> במסגרת המועצות הדתיות</w:t>
      </w:r>
      <w:r w:rsidR="003169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לבין רב העיר. אני חושב ש</w:t>
      </w:r>
      <w:r w:rsidR="00316966">
        <w:rPr>
          <w:rFonts w:hint="cs"/>
          <w:rtl/>
          <w:lang w:val="en-GB"/>
        </w:rPr>
        <w:t xml:space="preserve">בתי הדין </w:t>
      </w:r>
      <w:r>
        <w:rPr>
          <w:rFonts w:hint="cs"/>
          <w:rtl/>
          <w:lang w:val="en-GB"/>
        </w:rPr>
        <w:t xml:space="preserve">שפועלים במסגרת בתי הדין הרבניים הרגילים </w:t>
      </w:r>
      <w:bookmarkStart w:id="994" w:name="_ETM_Q1_6423213"/>
      <w:bookmarkEnd w:id="994"/>
      <w:r w:rsidR="003220D0">
        <w:rPr>
          <w:rFonts w:hint="cs"/>
          <w:rtl/>
          <w:lang w:val="en-GB"/>
        </w:rPr>
        <w:t xml:space="preserve">הם </w:t>
      </w:r>
      <w:r w:rsidR="00D84B8C">
        <w:rPr>
          <w:rFonts w:hint="cs"/>
          <w:rtl/>
          <w:lang w:val="en-GB"/>
        </w:rPr>
        <w:t xml:space="preserve">לא רלוונטיים, אבל </w:t>
      </w:r>
      <w:r w:rsidR="00316966">
        <w:rPr>
          <w:rFonts w:hint="cs"/>
          <w:rtl/>
          <w:lang w:val="en-GB"/>
        </w:rPr>
        <w:t>בתי הדין שפועלים ב</w:t>
      </w:r>
      <w:r>
        <w:rPr>
          <w:rFonts w:hint="cs"/>
          <w:rtl/>
          <w:lang w:val="en-GB"/>
        </w:rPr>
        <w:t>מ</w:t>
      </w:r>
      <w:r w:rsidR="00316966">
        <w:rPr>
          <w:rFonts w:hint="cs"/>
          <w:rtl/>
          <w:lang w:val="en-GB"/>
        </w:rPr>
        <w:t>ועצות הדתיו</w:t>
      </w:r>
      <w:r>
        <w:rPr>
          <w:rFonts w:hint="cs"/>
          <w:rtl/>
          <w:lang w:val="en-GB"/>
        </w:rPr>
        <w:t>ת</w:t>
      </w:r>
      <w:r w:rsidR="00316966">
        <w:rPr>
          <w:rFonts w:hint="cs"/>
          <w:rtl/>
          <w:lang w:val="en-GB"/>
        </w:rPr>
        <w:t xml:space="preserve">, ככל שהם מוסדרים, </w:t>
      </w:r>
      <w:r w:rsidR="00D84B8C">
        <w:rPr>
          <w:rFonts w:hint="cs"/>
          <w:rtl/>
          <w:lang w:val="en-GB"/>
        </w:rPr>
        <w:t xml:space="preserve">יכולים להיות </w:t>
      </w:r>
      <w:r>
        <w:rPr>
          <w:rFonts w:hint="cs"/>
          <w:rtl/>
          <w:lang w:val="en-GB"/>
        </w:rPr>
        <w:t>חלק מחלוקת התפקידים</w:t>
      </w:r>
      <w:r w:rsidR="00A9632C">
        <w:rPr>
          <w:rFonts w:hint="cs"/>
          <w:rtl/>
          <w:lang w:val="en-GB"/>
        </w:rPr>
        <w:t>.</w:t>
      </w:r>
      <w:r w:rsidR="00316966">
        <w:rPr>
          <w:rFonts w:hint="cs"/>
          <w:rtl/>
          <w:lang w:val="en-GB"/>
        </w:rPr>
        <w:t xml:space="preserve"> </w:t>
      </w:r>
    </w:p>
    <w:p w:rsidR="00316966" w:rsidRDefault="00316966" w:rsidP="00E71959">
      <w:pPr>
        <w:rPr>
          <w:rtl/>
          <w:lang w:val="en-GB"/>
        </w:rPr>
      </w:pPr>
    </w:p>
    <w:p w:rsidR="00316966" w:rsidRDefault="00316966" w:rsidP="00316966">
      <w:pPr>
        <w:pStyle w:val="a4"/>
        <w:keepNext/>
        <w:rPr>
          <w:rtl/>
          <w:lang w:val="en-GB"/>
        </w:rPr>
      </w:pPr>
      <w:bookmarkStart w:id="995" w:name="ET_speaker_6156_61"/>
      <w:r w:rsidRPr="003169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169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5"/>
    </w:p>
    <w:p w:rsidR="00316966" w:rsidRDefault="00316966" w:rsidP="00316966">
      <w:pPr>
        <w:pStyle w:val="KeepWithNext"/>
        <w:rPr>
          <w:rtl/>
          <w:lang w:val="en-GB"/>
        </w:rPr>
      </w:pPr>
    </w:p>
    <w:p w:rsidR="00316966" w:rsidRDefault="00A9632C" w:rsidP="00D84B8C">
      <w:pPr>
        <w:rPr>
          <w:rtl/>
          <w:lang w:val="en-GB"/>
        </w:rPr>
      </w:pPr>
      <w:r>
        <w:rPr>
          <w:rFonts w:hint="cs"/>
          <w:rtl/>
          <w:lang w:val="en-GB"/>
        </w:rPr>
        <w:t>תשאירו את זה למועצה הד</w:t>
      </w:r>
      <w:r w:rsidR="00316966">
        <w:rPr>
          <w:rFonts w:hint="cs"/>
          <w:rtl/>
          <w:lang w:val="en-GB"/>
        </w:rPr>
        <w:t xml:space="preserve">תית. יש רבנים שעיקר כוחם הוא </w:t>
      </w:r>
      <w:r>
        <w:rPr>
          <w:rFonts w:hint="cs"/>
          <w:rtl/>
          <w:lang w:val="en-GB"/>
        </w:rPr>
        <w:t>במנהיגות ציבור</w:t>
      </w:r>
      <w:r w:rsidR="0031696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בהגדה, לא </w:t>
      </w:r>
      <w:bookmarkStart w:id="996" w:name="_ETM_Q1_6466710"/>
      <w:bookmarkEnd w:id="996"/>
      <w:r w:rsidR="00316966">
        <w:rPr>
          <w:rFonts w:hint="cs"/>
          <w:rtl/>
          <w:lang w:val="en-GB"/>
        </w:rPr>
        <w:t>בדיני ממונו</w:t>
      </w:r>
      <w:r>
        <w:rPr>
          <w:rFonts w:hint="cs"/>
          <w:rtl/>
          <w:lang w:val="en-GB"/>
        </w:rPr>
        <w:t>ת.</w:t>
      </w:r>
      <w:r w:rsidR="00316966">
        <w:rPr>
          <w:rFonts w:hint="cs"/>
          <w:rtl/>
          <w:lang w:val="en-GB"/>
        </w:rPr>
        <w:t xml:space="preserve"> מה הצורך </w:t>
      </w:r>
      <w:r>
        <w:rPr>
          <w:rFonts w:hint="cs"/>
          <w:rtl/>
          <w:lang w:val="en-GB"/>
        </w:rPr>
        <w:t xml:space="preserve">לקבוע שדווקא רב כזה יעמוד בראש בית הדין לממונות שהקימה מועצה דתית? </w:t>
      </w:r>
      <w:r w:rsidR="00316966">
        <w:rPr>
          <w:rFonts w:hint="cs"/>
          <w:rtl/>
          <w:lang w:val="en-GB"/>
        </w:rPr>
        <w:t>למה אתם ע</w:t>
      </w:r>
      <w:r>
        <w:rPr>
          <w:rFonts w:hint="cs"/>
          <w:rtl/>
          <w:lang w:val="en-GB"/>
        </w:rPr>
        <w:t xml:space="preserve">סוקים </w:t>
      </w:r>
      <w:r w:rsidR="00316966">
        <w:rPr>
          <w:rFonts w:hint="cs"/>
          <w:rtl/>
          <w:lang w:val="en-GB"/>
        </w:rPr>
        <w:t>כל הזמן בלהצר את יכולת הר</w:t>
      </w:r>
      <w:r w:rsidR="00D84B8C">
        <w:rPr>
          <w:rFonts w:hint="cs"/>
          <w:rtl/>
          <w:lang w:val="en-GB"/>
        </w:rPr>
        <w:t>שות המקומית ויכולת</w:t>
      </w:r>
      <w:r>
        <w:rPr>
          <w:rFonts w:hint="cs"/>
          <w:rtl/>
          <w:lang w:val="en-GB"/>
        </w:rPr>
        <w:t xml:space="preserve"> המועצה הדתית </w:t>
      </w:r>
      <w:r w:rsidR="00316966">
        <w:rPr>
          <w:rFonts w:hint="cs"/>
          <w:rtl/>
          <w:lang w:val="en-GB"/>
        </w:rPr>
        <w:t>לנ</w:t>
      </w:r>
      <w:r>
        <w:rPr>
          <w:rFonts w:hint="cs"/>
          <w:rtl/>
          <w:lang w:val="en-GB"/>
        </w:rPr>
        <w:t>ו</w:t>
      </w:r>
      <w:r w:rsidR="00D84B8C">
        <w:rPr>
          <w:rFonts w:hint="cs"/>
          <w:rtl/>
          <w:lang w:val="en-GB"/>
        </w:rPr>
        <w:t>וט את דרכן</w:t>
      </w:r>
      <w:r w:rsidR="00316966">
        <w:rPr>
          <w:rFonts w:hint="cs"/>
          <w:rtl/>
          <w:lang w:val="en-GB"/>
        </w:rPr>
        <w:t xml:space="preserve">?  </w:t>
      </w:r>
    </w:p>
    <w:p w:rsidR="00316966" w:rsidRDefault="00316966" w:rsidP="00316966">
      <w:pPr>
        <w:rPr>
          <w:rtl/>
          <w:lang w:val="en-GB"/>
        </w:rPr>
      </w:pPr>
    </w:p>
    <w:p w:rsidR="00A9632C" w:rsidRDefault="00A9632C" w:rsidP="00A9632C">
      <w:pPr>
        <w:pStyle w:val="af6"/>
        <w:keepNext/>
        <w:rPr>
          <w:rtl/>
          <w:lang w:val="en-GB"/>
        </w:rPr>
      </w:pPr>
      <w:bookmarkStart w:id="997" w:name="ET_yor_6157_188"/>
      <w:r w:rsidRPr="00A9632C">
        <w:rPr>
          <w:rStyle w:val="TagStyle"/>
          <w:rtl/>
        </w:rPr>
        <w:t xml:space="preserve"> &lt;&lt; </w:t>
      </w:r>
      <w:proofErr w:type="spellStart"/>
      <w:r w:rsidRPr="00A9632C">
        <w:rPr>
          <w:rStyle w:val="TagStyle"/>
          <w:rtl/>
        </w:rPr>
        <w:t>יור</w:t>
      </w:r>
      <w:proofErr w:type="spellEnd"/>
      <w:r w:rsidRPr="00A9632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9632C">
        <w:rPr>
          <w:rStyle w:val="TagStyle"/>
          <w:rtl/>
        </w:rPr>
        <w:t xml:space="preserve"> &lt;&lt; </w:t>
      </w:r>
      <w:proofErr w:type="spellStart"/>
      <w:r w:rsidRPr="00A9632C">
        <w:rPr>
          <w:rStyle w:val="TagStyle"/>
          <w:rtl/>
        </w:rPr>
        <w:t>יור</w:t>
      </w:r>
      <w:proofErr w:type="spellEnd"/>
      <w:r w:rsidRPr="00A9632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7"/>
    </w:p>
    <w:p w:rsidR="00A9632C" w:rsidRDefault="00A9632C" w:rsidP="00A9632C">
      <w:pPr>
        <w:pStyle w:val="KeepWithNext"/>
        <w:rPr>
          <w:rtl/>
          <w:lang w:val="en-GB"/>
        </w:rPr>
      </w:pPr>
    </w:p>
    <w:p w:rsidR="00316966" w:rsidRDefault="00316966" w:rsidP="00316966">
      <w:pPr>
        <w:rPr>
          <w:rtl/>
          <w:lang w:val="en-GB"/>
        </w:rPr>
      </w:pPr>
      <w:r>
        <w:rPr>
          <w:rFonts w:hint="cs"/>
          <w:rtl/>
          <w:lang w:val="en-GB"/>
        </w:rPr>
        <w:t>אף אחד לא מנסה לעשות את זה</w:t>
      </w:r>
      <w:r w:rsidR="00A9632C">
        <w:rPr>
          <w:rFonts w:hint="cs"/>
          <w:rtl/>
          <w:lang w:val="en-GB"/>
        </w:rPr>
        <w:t>.</w:t>
      </w:r>
    </w:p>
    <w:p w:rsidR="00A9632C" w:rsidRDefault="00A9632C" w:rsidP="00316966">
      <w:pPr>
        <w:rPr>
          <w:rtl/>
          <w:lang w:val="en-GB"/>
        </w:rPr>
      </w:pPr>
      <w:bookmarkStart w:id="998" w:name="_ETM_Q1_6524290"/>
      <w:bookmarkStart w:id="999" w:name="_ETM_Q1_6524350"/>
      <w:bookmarkEnd w:id="998"/>
      <w:bookmarkEnd w:id="999"/>
    </w:p>
    <w:p w:rsidR="00316966" w:rsidRDefault="00316966" w:rsidP="00316966">
      <w:pPr>
        <w:pStyle w:val="a4"/>
        <w:keepNext/>
        <w:rPr>
          <w:rtl/>
          <w:lang w:val="en-GB"/>
        </w:rPr>
      </w:pPr>
      <w:bookmarkStart w:id="1000" w:name="ET_speaker_6156_63"/>
      <w:r w:rsidRPr="003169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169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0"/>
    </w:p>
    <w:p w:rsidR="00316966" w:rsidRDefault="00316966" w:rsidP="00316966">
      <w:pPr>
        <w:pStyle w:val="KeepWithNext"/>
        <w:rPr>
          <w:rtl/>
          <w:lang w:val="en-GB"/>
        </w:rPr>
      </w:pPr>
    </w:p>
    <w:p w:rsidR="00316966" w:rsidRDefault="00A9632C" w:rsidP="00A9632C">
      <w:pPr>
        <w:rPr>
          <w:rtl/>
          <w:lang w:val="en-GB"/>
        </w:rPr>
      </w:pPr>
      <w:r>
        <w:rPr>
          <w:rFonts w:hint="cs"/>
          <w:rtl/>
          <w:lang w:val="en-GB"/>
        </w:rPr>
        <w:t>זה חוט שני שעו</w:t>
      </w:r>
      <w:r w:rsidR="00316966">
        <w:rPr>
          <w:rFonts w:hint="cs"/>
          <w:rtl/>
          <w:lang w:val="en-GB"/>
        </w:rPr>
        <w:t>בר בכל החוק הזה</w:t>
      </w:r>
      <w:r>
        <w:rPr>
          <w:rFonts w:hint="cs"/>
          <w:rtl/>
          <w:lang w:val="en-GB"/>
        </w:rPr>
        <w:t>.</w:t>
      </w:r>
    </w:p>
    <w:p w:rsidR="00316966" w:rsidRDefault="00316966" w:rsidP="00316966">
      <w:pPr>
        <w:rPr>
          <w:rtl/>
          <w:lang w:val="en-GB"/>
        </w:rPr>
      </w:pPr>
    </w:p>
    <w:p w:rsidR="00A9632C" w:rsidRDefault="00A9632C" w:rsidP="00A9632C">
      <w:pPr>
        <w:pStyle w:val="af9"/>
        <w:keepNext/>
        <w:rPr>
          <w:rtl/>
          <w:lang w:val="en-GB"/>
        </w:rPr>
      </w:pPr>
      <w:bookmarkStart w:id="1001" w:name="ET_guest_הרב_יעקב_יהודה_יקיר_189"/>
      <w:r w:rsidRPr="00A963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יעקב יהודה יקיר:</w:t>
      </w:r>
      <w:r w:rsidRPr="00A963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1"/>
    </w:p>
    <w:p w:rsidR="00A9632C" w:rsidRDefault="00A9632C" w:rsidP="00A9632C">
      <w:pPr>
        <w:pStyle w:val="KeepWithNext"/>
        <w:rPr>
          <w:rtl/>
          <w:lang w:val="en-GB"/>
        </w:rPr>
      </w:pPr>
    </w:p>
    <w:p w:rsidR="00316966" w:rsidRDefault="00316966" w:rsidP="003220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נקבע שאחד מהרבנים הראשיים הוא זה שיעמוד </w:t>
      </w:r>
      <w:r w:rsidR="00A9632C">
        <w:rPr>
          <w:rFonts w:hint="cs"/>
          <w:rtl/>
          <w:lang w:val="en-GB"/>
        </w:rPr>
        <w:t xml:space="preserve">בראש בתי הדין </w:t>
      </w:r>
      <w:r>
        <w:rPr>
          <w:rFonts w:hint="cs"/>
          <w:rtl/>
          <w:lang w:val="en-GB"/>
        </w:rPr>
        <w:t xml:space="preserve">של המועצה </w:t>
      </w:r>
      <w:r w:rsidR="00A9632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דתית</w:t>
      </w:r>
      <w:r w:rsidR="00A9632C">
        <w:rPr>
          <w:rFonts w:hint="cs"/>
          <w:rtl/>
          <w:lang w:val="en-GB"/>
        </w:rPr>
        <w:t>, הוא</w:t>
      </w:r>
      <w:r>
        <w:rPr>
          <w:rFonts w:hint="cs"/>
          <w:rtl/>
          <w:lang w:val="en-GB"/>
        </w:rPr>
        <w:t xml:space="preserve"> </w:t>
      </w:r>
      <w:r w:rsidR="00E2393C">
        <w:rPr>
          <w:rFonts w:hint="cs"/>
          <w:rtl/>
          <w:lang w:val="en-GB"/>
        </w:rPr>
        <w:t xml:space="preserve">יהיה </w:t>
      </w:r>
      <w:r w:rsidR="00A9632C">
        <w:rPr>
          <w:rFonts w:hint="cs"/>
          <w:rtl/>
          <w:lang w:val="en-GB"/>
        </w:rPr>
        <w:t>חייב להיות כשיר לדבר</w:t>
      </w:r>
      <w:r>
        <w:rPr>
          <w:rFonts w:hint="cs"/>
          <w:rtl/>
          <w:lang w:val="en-GB"/>
        </w:rPr>
        <w:t xml:space="preserve">, </w:t>
      </w:r>
      <w:r w:rsidR="00A9632C">
        <w:rPr>
          <w:rFonts w:hint="cs"/>
          <w:rtl/>
          <w:lang w:val="en-GB"/>
        </w:rPr>
        <w:t xml:space="preserve">הוא </w:t>
      </w:r>
      <w:r w:rsidR="00E2393C">
        <w:rPr>
          <w:rFonts w:hint="cs"/>
          <w:rtl/>
          <w:lang w:val="en-GB"/>
        </w:rPr>
        <w:t xml:space="preserve">יהיה </w:t>
      </w:r>
      <w:r w:rsidR="00A9632C">
        <w:rPr>
          <w:rFonts w:hint="cs"/>
          <w:rtl/>
          <w:lang w:val="en-GB"/>
        </w:rPr>
        <w:t xml:space="preserve">חייב להיות </w:t>
      </w:r>
      <w:bookmarkStart w:id="1002" w:name="_ETM_Q1_6552728"/>
      <w:bookmarkEnd w:id="1002"/>
      <w:r>
        <w:rPr>
          <w:rFonts w:hint="cs"/>
          <w:rtl/>
          <w:lang w:val="en-GB"/>
        </w:rPr>
        <w:t>בעל כושר לדיינו</w:t>
      </w:r>
      <w:r w:rsidR="00A9632C">
        <w:rPr>
          <w:rFonts w:hint="cs"/>
          <w:rtl/>
          <w:lang w:val="en-GB"/>
        </w:rPr>
        <w:t>ת. זה לא צריך להיות איזו</w:t>
      </w:r>
      <w:r>
        <w:rPr>
          <w:rFonts w:hint="cs"/>
          <w:rtl/>
          <w:lang w:val="en-GB"/>
        </w:rPr>
        <w:t xml:space="preserve"> משר</w:t>
      </w:r>
      <w:r w:rsidR="00A9632C">
        <w:rPr>
          <w:rFonts w:hint="cs"/>
          <w:rtl/>
          <w:lang w:val="en-GB"/>
        </w:rPr>
        <w:t>ת כבוד,</w:t>
      </w:r>
      <w:r>
        <w:rPr>
          <w:rFonts w:hint="cs"/>
          <w:rtl/>
          <w:lang w:val="en-GB"/>
        </w:rPr>
        <w:t xml:space="preserve"> זה צריך להיות משהו עני</w:t>
      </w:r>
      <w:r w:rsidR="00A9632C">
        <w:rPr>
          <w:rFonts w:hint="cs"/>
          <w:rtl/>
          <w:lang w:val="en-GB"/>
        </w:rPr>
        <w:t>יני. אני חושב שההסדרה של הדבר ה</w:t>
      </w:r>
      <w:r>
        <w:rPr>
          <w:rFonts w:hint="cs"/>
          <w:rtl/>
          <w:lang w:val="en-GB"/>
        </w:rPr>
        <w:t>ז</w:t>
      </w:r>
      <w:r w:rsidR="00A9632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תוביל </w:t>
      </w:r>
      <w:r w:rsidR="00E2393C">
        <w:rPr>
          <w:rFonts w:hint="cs"/>
          <w:rtl/>
          <w:lang w:val="en-GB"/>
        </w:rPr>
        <w:t>לכך</w:t>
      </w:r>
      <w:r w:rsidR="00A9632C">
        <w:rPr>
          <w:rFonts w:hint="cs"/>
          <w:rtl/>
          <w:lang w:val="en-GB"/>
        </w:rPr>
        <w:t xml:space="preserve"> שהפ</w:t>
      </w:r>
      <w:r>
        <w:rPr>
          <w:rFonts w:hint="cs"/>
          <w:rtl/>
          <w:lang w:val="en-GB"/>
        </w:rPr>
        <w:t>ע</w:t>
      </w:r>
      <w:r w:rsidR="00A9632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לות </w:t>
      </w:r>
      <w:r w:rsidR="00A9632C">
        <w:rPr>
          <w:rFonts w:hint="cs"/>
          <w:rtl/>
          <w:lang w:val="en-GB"/>
        </w:rPr>
        <w:t xml:space="preserve">של הרבנות המקומית </w:t>
      </w:r>
      <w:r w:rsidR="00D84B8C">
        <w:rPr>
          <w:rFonts w:hint="cs"/>
          <w:rtl/>
          <w:lang w:val="en-GB"/>
        </w:rPr>
        <w:t xml:space="preserve">תהיה יותר רחבה </w:t>
      </w:r>
      <w:r w:rsidR="003220D0">
        <w:rPr>
          <w:rFonts w:hint="cs"/>
          <w:rtl/>
          <w:lang w:val="en-GB"/>
        </w:rPr>
        <w:t>ו</w:t>
      </w:r>
      <w:r w:rsidR="00D84B8C">
        <w:rPr>
          <w:rFonts w:hint="cs"/>
          <w:rtl/>
          <w:lang w:val="en-GB"/>
        </w:rPr>
        <w:t>תביא</w:t>
      </w:r>
      <w:r>
        <w:rPr>
          <w:rFonts w:hint="cs"/>
          <w:rtl/>
          <w:lang w:val="en-GB"/>
        </w:rPr>
        <w:t xml:space="preserve"> יותר הר</w:t>
      </w:r>
      <w:r w:rsidR="00A9632C">
        <w:rPr>
          <w:rFonts w:hint="cs"/>
          <w:rtl/>
          <w:lang w:val="en-GB"/>
        </w:rPr>
        <w:t xml:space="preserve">מוניה </w:t>
      </w:r>
      <w:r w:rsidR="00E2393C">
        <w:rPr>
          <w:rFonts w:hint="cs"/>
          <w:rtl/>
          <w:lang w:val="en-GB"/>
        </w:rPr>
        <w:t>בין שני הרבנים</w:t>
      </w:r>
      <w:r w:rsidR="009E3D98">
        <w:rPr>
          <w:rFonts w:hint="cs"/>
          <w:rtl/>
          <w:lang w:val="en-GB"/>
        </w:rPr>
        <w:t xml:space="preserve">, </w:t>
      </w:r>
      <w:bookmarkStart w:id="1003" w:name="_ETM_Q1_6567516"/>
      <w:bookmarkStart w:id="1004" w:name="_ETM_Q1_6564844"/>
      <w:bookmarkEnd w:id="1003"/>
      <w:bookmarkEnd w:id="1004"/>
      <w:r w:rsidR="00CE16DE">
        <w:rPr>
          <w:rFonts w:hint="cs"/>
          <w:rtl/>
          <w:lang w:val="en-GB"/>
        </w:rPr>
        <w:t>מה שיוביל לכך</w:t>
      </w:r>
      <w:r w:rsidR="009E3D98">
        <w:rPr>
          <w:rFonts w:hint="cs"/>
          <w:rtl/>
          <w:lang w:val="en-GB"/>
        </w:rPr>
        <w:t xml:space="preserve"> </w:t>
      </w:r>
      <w:r w:rsidR="00CE16DE">
        <w:rPr>
          <w:rFonts w:hint="cs"/>
          <w:rtl/>
          <w:lang w:val="en-GB"/>
        </w:rPr>
        <w:t>ש</w:t>
      </w:r>
      <w:r w:rsidR="00E2393C">
        <w:rPr>
          <w:rFonts w:hint="cs"/>
          <w:rtl/>
          <w:lang w:val="en-GB"/>
        </w:rPr>
        <w:t xml:space="preserve">היהדות </w:t>
      </w:r>
      <w:r>
        <w:rPr>
          <w:rFonts w:hint="cs"/>
          <w:rtl/>
          <w:lang w:val="en-GB"/>
        </w:rPr>
        <w:t xml:space="preserve">במדינת ישראל </w:t>
      </w:r>
      <w:r w:rsidR="00CE16D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תחזק.</w:t>
      </w:r>
    </w:p>
    <w:p w:rsidR="00316966" w:rsidRDefault="00316966" w:rsidP="00316966">
      <w:pPr>
        <w:rPr>
          <w:rtl/>
          <w:lang w:val="en-GB"/>
        </w:rPr>
      </w:pPr>
    </w:p>
    <w:p w:rsidR="00E2393C" w:rsidRDefault="00E2393C" w:rsidP="00E2393C">
      <w:pPr>
        <w:pStyle w:val="af6"/>
        <w:keepNext/>
        <w:rPr>
          <w:rtl/>
          <w:lang w:val="en-GB"/>
        </w:rPr>
      </w:pPr>
      <w:bookmarkStart w:id="1005" w:name="_ETM_Q1_6578556"/>
      <w:bookmarkStart w:id="1006" w:name="ET_yor_6157_190"/>
      <w:bookmarkEnd w:id="1005"/>
      <w:r w:rsidRPr="00E2393C">
        <w:rPr>
          <w:rStyle w:val="TagStyle"/>
          <w:rtl/>
        </w:rPr>
        <w:t xml:space="preserve"> &lt;&lt; </w:t>
      </w:r>
      <w:proofErr w:type="spellStart"/>
      <w:r w:rsidRPr="00E2393C">
        <w:rPr>
          <w:rStyle w:val="TagStyle"/>
          <w:rtl/>
        </w:rPr>
        <w:t>יור</w:t>
      </w:r>
      <w:proofErr w:type="spellEnd"/>
      <w:r w:rsidRPr="00E2393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2393C">
        <w:rPr>
          <w:rStyle w:val="TagStyle"/>
          <w:rtl/>
        </w:rPr>
        <w:t xml:space="preserve"> &lt;&lt; </w:t>
      </w:r>
      <w:proofErr w:type="spellStart"/>
      <w:r w:rsidRPr="00E2393C">
        <w:rPr>
          <w:rStyle w:val="TagStyle"/>
          <w:rtl/>
        </w:rPr>
        <w:t>יור</w:t>
      </w:r>
      <w:proofErr w:type="spellEnd"/>
      <w:r w:rsidRPr="00E239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06"/>
    </w:p>
    <w:p w:rsidR="00E2393C" w:rsidRDefault="00E2393C" w:rsidP="00E2393C">
      <w:pPr>
        <w:pStyle w:val="KeepWithNext"/>
        <w:rPr>
          <w:rtl/>
          <w:lang w:val="en-GB"/>
        </w:rPr>
      </w:pPr>
    </w:p>
    <w:p w:rsidR="00316966" w:rsidRDefault="00E2393C" w:rsidP="00E2393C">
      <w:pPr>
        <w:rPr>
          <w:rtl/>
          <w:lang w:val="en-GB"/>
        </w:rPr>
      </w:pPr>
      <w:bookmarkStart w:id="1007" w:name="_ETM_Q1_6578994"/>
      <w:bookmarkStart w:id="1008" w:name="_ETM_Q1_6579040"/>
      <w:bookmarkEnd w:id="1007"/>
      <w:bookmarkEnd w:id="1008"/>
      <w:r>
        <w:rPr>
          <w:rFonts w:hint="cs"/>
          <w:rtl/>
          <w:lang w:val="en-GB"/>
        </w:rPr>
        <w:t>את הדיון של היום נמשיך במועד הדיון הבא</w:t>
      </w:r>
      <w:r w:rsidR="0031696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ישיבה זו </w:t>
      </w:r>
      <w:bookmarkStart w:id="1009" w:name="_ETM_Q1_6595890"/>
      <w:bookmarkEnd w:id="1009"/>
      <w:r>
        <w:rPr>
          <w:rFonts w:hint="cs"/>
          <w:rtl/>
          <w:lang w:val="en-GB"/>
        </w:rPr>
        <w:t>נעולה.</w:t>
      </w:r>
    </w:p>
    <w:p w:rsidR="00316966" w:rsidRDefault="00316966" w:rsidP="00316966">
      <w:pPr>
        <w:rPr>
          <w:rtl/>
          <w:lang w:val="en-GB"/>
        </w:rPr>
      </w:pPr>
    </w:p>
    <w:p w:rsidR="00316966" w:rsidRDefault="00316966" w:rsidP="00316966">
      <w:pPr>
        <w:rPr>
          <w:rtl/>
          <w:lang w:val="en-GB"/>
        </w:rPr>
      </w:pPr>
    </w:p>
    <w:p w:rsidR="00013D05" w:rsidRDefault="00013D05" w:rsidP="00013D05">
      <w:pPr>
        <w:pStyle w:val="afc"/>
        <w:keepNext/>
        <w:rPr>
          <w:rtl/>
          <w:lang w:val="en-GB"/>
        </w:rPr>
      </w:pPr>
      <w:bookmarkStart w:id="1010" w:name="ET_meetingend_191"/>
      <w:r w:rsidRPr="00013D0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09:45.</w:t>
      </w:r>
      <w:r w:rsidRPr="00013D0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010"/>
    </w:p>
    <w:p w:rsidR="00013D05" w:rsidRDefault="00013D05" w:rsidP="00013D05">
      <w:pPr>
        <w:pStyle w:val="KeepWithNext"/>
        <w:rPr>
          <w:rtl/>
          <w:lang w:val="en-GB"/>
        </w:rPr>
      </w:pPr>
    </w:p>
    <w:p w:rsidR="00013D05" w:rsidRPr="00013D05" w:rsidRDefault="00013D05" w:rsidP="00013D05">
      <w:pPr>
        <w:rPr>
          <w:rtl/>
          <w:lang w:val="en-GB"/>
        </w:rPr>
      </w:pPr>
    </w:p>
    <w:p w:rsidR="00316966" w:rsidRDefault="00316966" w:rsidP="00316966">
      <w:pPr>
        <w:rPr>
          <w:rtl/>
          <w:lang w:val="en-GB"/>
        </w:rPr>
      </w:pPr>
    </w:p>
    <w:p w:rsidR="00316966" w:rsidRPr="00316966" w:rsidRDefault="00316966" w:rsidP="00316966">
      <w:pPr>
        <w:rPr>
          <w:rtl/>
          <w:lang w:val="en-GB"/>
        </w:rPr>
      </w:pPr>
      <w:bookmarkStart w:id="1011" w:name="_GoBack"/>
      <w:bookmarkEnd w:id="1011"/>
    </w:p>
    <w:sectPr w:rsidR="00316966" w:rsidRPr="00316966" w:rsidSect="001075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5EE" w:rsidRDefault="001075EE">
      <w:r>
        <w:separator/>
      </w:r>
    </w:p>
  </w:endnote>
  <w:endnote w:type="continuationSeparator" w:id="0">
    <w:p w:rsidR="001075EE" w:rsidRDefault="00107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5EE" w:rsidRDefault="001075EE">
      <w:r>
        <w:separator/>
      </w:r>
    </w:p>
  </w:footnote>
  <w:footnote w:type="continuationSeparator" w:id="0">
    <w:p w:rsidR="001075EE" w:rsidRDefault="00107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5EE" w:rsidRDefault="001075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75EE" w:rsidRDefault="001075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5EE" w:rsidRDefault="001075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6A1F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1075EE" w:rsidRPr="00CC5815" w:rsidRDefault="001075EE" w:rsidP="008E5E3F">
    <w:pPr>
      <w:pStyle w:val="a3"/>
      <w:ind w:firstLine="0"/>
    </w:pPr>
    <w:r>
      <w:rPr>
        <w:rtl/>
      </w:rPr>
      <w:t>ועדת החוקה, חוק ומשפט</w:t>
    </w:r>
  </w:p>
  <w:p w:rsidR="001075EE" w:rsidRPr="00CC5815" w:rsidRDefault="001075EE" w:rsidP="008E5E3F">
    <w:pPr>
      <w:pStyle w:val="a3"/>
      <w:ind w:firstLine="0"/>
      <w:rPr>
        <w:rtl/>
      </w:rPr>
    </w:pPr>
    <w:r>
      <w:rPr>
        <w:rtl/>
      </w:rPr>
      <w:t>23/07/2023</w:t>
    </w:r>
  </w:p>
  <w:p w:rsidR="001075EE" w:rsidRPr="00CC5815" w:rsidRDefault="001075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5EE" w:rsidRDefault="001075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610FB9" wp14:editId="43A506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75EE" w:rsidRDefault="001075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75EE" w:rsidRDefault="001075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16"/>
    <w:rsid w:val="00005015"/>
    <w:rsid w:val="00010518"/>
    <w:rsid w:val="00011789"/>
    <w:rsid w:val="00011F7A"/>
    <w:rsid w:val="00013D05"/>
    <w:rsid w:val="0002047E"/>
    <w:rsid w:val="00030E82"/>
    <w:rsid w:val="00036093"/>
    <w:rsid w:val="00037279"/>
    <w:rsid w:val="00067F42"/>
    <w:rsid w:val="0007007B"/>
    <w:rsid w:val="00081945"/>
    <w:rsid w:val="00082FF8"/>
    <w:rsid w:val="00092B80"/>
    <w:rsid w:val="000A17C6"/>
    <w:rsid w:val="000B060C"/>
    <w:rsid w:val="000B2EE6"/>
    <w:rsid w:val="000B656E"/>
    <w:rsid w:val="000B6A56"/>
    <w:rsid w:val="000B75D9"/>
    <w:rsid w:val="000C47F5"/>
    <w:rsid w:val="000C6E56"/>
    <w:rsid w:val="000D3492"/>
    <w:rsid w:val="000E3314"/>
    <w:rsid w:val="000E6D5A"/>
    <w:rsid w:val="000F024D"/>
    <w:rsid w:val="000F2459"/>
    <w:rsid w:val="001075EE"/>
    <w:rsid w:val="00120DFE"/>
    <w:rsid w:val="0012357D"/>
    <w:rsid w:val="00125864"/>
    <w:rsid w:val="00135CBB"/>
    <w:rsid w:val="00150436"/>
    <w:rsid w:val="0016447D"/>
    <w:rsid w:val="00167294"/>
    <w:rsid w:val="001673D4"/>
    <w:rsid w:val="00171E7F"/>
    <w:rsid w:val="001758C1"/>
    <w:rsid w:val="00176B4A"/>
    <w:rsid w:val="0017779F"/>
    <w:rsid w:val="00183CE4"/>
    <w:rsid w:val="00187A6C"/>
    <w:rsid w:val="0019351D"/>
    <w:rsid w:val="0019639B"/>
    <w:rsid w:val="001A74E9"/>
    <w:rsid w:val="001A7A1B"/>
    <w:rsid w:val="001B21B5"/>
    <w:rsid w:val="001C2986"/>
    <w:rsid w:val="001C3930"/>
    <w:rsid w:val="001C44DA"/>
    <w:rsid w:val="001C4FDA"/>
    <w:rsid w:val="001C7A7A"/>
    <w:rsid w:val="001D37B2"/>
    <w:rsid w:val="001D440C"/>
    <w:rsid w:val="001F2092"/>
    <w:rsid w:val="001F5561"/>
    <w:rsid w:val="002016FF"/>
    <w:rsid w:val="00211E3B"/>
    <w:rsid w:val="00221EA6"/>
    <w:rsid w:val="00225F0D"/>
    <w:rsid w:val="00226683"/>
    <w:rsid w:val="00227A34"/>
    <w:rsid w:val="00227FEF"/>
    <w:rsid w:val="00231005"/>
    <w:rsid w:val="00234150"/>
    <w:rsid w:val="002404DE"/>
    <w:rsid w:val="00254103"/>
    <w:rsid w:val="00261554"/>
    <w:rsid w:val="00263419"/>
    <w:rsid w:val="002735E9"/>
    <w:rsid w:val="00275C03"/>
    <w:rsid w:val="00280D58"/>
    <w:rsid w:val="00285E44"/>
    <w:rsid w:val="00297C46"/>
    <w:rsid w:val="002C4A8C"/>
    <w:rsid w:val="002C7570"/>
    <w:rsid w:val="002D4BDB"/>
    <w:rsid w:val="002D61A3"/>
    <w:rsid w:val="002E5E31"/>
    <w:rsid w:val="00303B4C"/>
    <w:rsid w:val="003159C8"/>
    <w:rsid w:val="00316966"/>
    <w:rsid w:val="00321E62"/>
    <w:rsid w:val="003220D0"/>
    <w:rsid w:val="0032643C"/>
    <w:rsid w:val="00327BF8"/>
    <w:rsid w:val="00340AFA"/>
    <w:rsid w:val="0034106B"/>
    <w:rsid w:val="0034222D"/>
    <w:rsid w:val="0034532D"/>
    <w:rsid w:val="00360185"/>
    <w:rsid w:val="003658CB"/>
    <w:rsid w:val="00366CFB"/>
    <w:rsid w:val="0036794C"/>
    <w:rsid w:val="00370D30"/>
    <w:rsid w:val="00373508"/>
    <w:rsid w:val="00386A8C"/>
    <w:rsid w:val="00394A53"/>
    <w:rsid w:val="00396023"/>
    <w:rsid w:val="003C1377"/>
    <w:rsid w:val="003C279D"/>
    <w:rsid w:val="003D3CB7"/>
    <w:rsid w:val="003E2857"/>
    <w:rsid w:val="003E4E5D"/>
    <w:rsid w:val="003F0A5F"/>
    <w:rsid w:val="003F0E05"/>
    <w:rsid w:val="00400671"/>
    <w:rsid w:val="00402FE9"/>
    <w:rsid w:val="00420E41"/>
    <w:rsid w:val="00423B82"/>
    <w:rsid w:val="00424C94"/>
    <w:rsid w:val="00426608"/>
    <w:rsid w:val="004276CF"/>
    <w:rsid w:val="00430F65"/>
    <w:rsid w:val="00432125"/>
    <w:rsid w:val="00432EEC"/>
    <w:rsid w:val="00435B7D"/>
    <w:rsid w:val="00435C2F"/>
    <w:rsid w:val="00447608"/>
    <w:rsid w:val="00450B00"/>
    <w:rsid w:val="00451746"/>
    <w:rsid w:val="004532BA"/>
    <w:rsid w:val="00453B66"/>
    <w:rsid w:val="004608EC"/>
    <w:rsid w:val="00467D5C"/>
    <w:rsid w:val="00470EAC"/>
    <w:rsid w:val="004733FE"/>
    <w:rsid w:val="00486683"/>
    <w:rsid w:val="0049458B"/>
    <w:rsid w:val="00495FD8"/>
    <w:rsid w:val="004A21C2"/>
    <w:rsid w:val="004B0367"/>
    <w:rsid w:val="004B0A12"/>
    <w:rsid w:val="004B0A65"/>
    <w:rsid w:val="004B1BE9"/>
    <w:rsid w:val="004C43AC"/>
    <w:rsid w:val="004E3D9A"/>
    <w:rsid w:val="004E6486"/>
    <w:rsid w:val="004E779C"/>
    <w:rsid w:val="00500C0C"/>
    <w:rsid w:val="00502410"/>
    <w:rsid w:val="00522C77"/>
    <w:rsid w:val="00533BBB"/>
    <w:rsid w:val="00536FC3"/>
    <w:rsid w:val="00544516"/>
    <w:rsid w:val="00546678"/>
    <w:rsid w:val="005506B9"/>
    <w:rsid w:val="0056435A"/>
    <w:rsid w:val="00571595"/>
    <w:rsid w:val="00577426"/>
    <w:rsid w:val="005817EC"/>
    <w:rsid w:val="005824C9"/>
    <w:rsid w:val="00585F8B"/>
    <w:rsid w:val="00590622"/>
    <w:rsid w:val="00590B77"/>
    <w:rsid w:val="005A342D"/>
    <w:rsid w:val="005C363E"/>
    <w:rsid w:val="005C4CF0"/>
    <w:rsid w:val="005D06B4"/>
    <w:rsid w:val="005D0D72"/>
    <w:rsid w:val="005D61F3"/>
    <w:rsid w:val="005D6670"/>
    <w:rsid w:val="005E1C6B"/>
    <w:rsid w:val="005F279A"/>
    <w:rsid w:val="005F76B0"/>
    <w:rsid w:val="00615563"/>
    <w:rsid w:val="006228EA"/>
    <w:rsid w:val="006257BD"/>
    <w:rsid w:val="00627710"/>
    <w:rsid w:val="0063346C"/>
    <w:rsid w:val="00634F61"/>
    <w:rsid w:val="00635FEB"/>
    <w:rsid w:val="00640267"/>
    <w:rsid w:val="00654F4B"/>
    <w:rsid w:val="00661296"/>
    <w:rsid w:val="00661586"/>
    <w:rsid w:val="00665F54"/>
    <w:rsid w:val="006701AC"/>
    <w:rsid w:val="00675E07"/>
    <w:rsid w:val="00685D7F"/>
    <w:rsid w:val="0068667E"/>
    <w:rsid w:val="00695A47"/>
    <w:rsid w:val="006A0CB7"/>
    <w:rsid w:val="006A236A"/>
    <w:rsid w:val="006A2421"/>
    <w:rsid w:val="006A4E86"/>
    <w:rsid w:val="006B4602"/>
    <w:rsid w:val="006C3FDE"/>
    <w:rsid w:val="006D09B1"/>
    <w:rsid w:val="006E2B70"/>
    <w:rsid w:val="006E6133"/>
    <w:rsid w:val="006F0259"/>
    <w:rsid w:val="006F15FF"/>
    <w:rsid w:val="00700433"/>
    <w:rsid w:val="00702755"/>
    <w:rsid w:val="0070472C"/>
    <w:rsid w:val="00711221"/>
    <w:rsid w:val="00712E36"/>
    <w:rsid w:val="007368CD"/>
    <w:rsid w:val="0074042F"/>
    <w:rsid w:val="007509A6"/>
    <w:rsid w:val="00755379"/>
    <w:rsid w:val="00760710"/>
    <w:rsid w:val="0077084A"/>
    <w:rsid w:val="007872B4"/>
    <w:rsid w:val="00791621"/>
    <w:rsid w:val="00791CBE"/>
    <w:rsid w:val="00792F65"/>
    <w:rsid w:val="007A5B5D"/>
    <w:rsid w:val="007A6A14"/>
    <w:rsid w:val="007B4E69"/>
    <w:rsid w:val="007B5C70"/>
    <w:rsid w:val="007B6975"/>
    <w:rsid w:val="007B6A1F"/>
    <w:rsid w:val="007C693F"/>
    <w:rsid w:val="007C6ADD"/>
    <w:rsid w:val="007D1C04"/>
    <w:rsid w:val="007D784E"/>
    <w:rsid w:val="0082136D"/>
    <w:rsid w:val="008320F6"/>
    <w:rsid w:val="00841223"/>
    <w:rsid w:val="00846BE9"/>
    <w:rsid w:val="00853207"/>
    <w:rsid w:val="0085765B"/>
    <w:rsid w:val="00863085"/>
    <w:rsid w:val="00865D9D"/>
    <w:rsid w:val="008670FB"/>
    <w:rsid w:val="008713A4"/>
    <w:rsid w:val="00874011"/>
    <w:rsid w:val="00875B7C"/>
    <w:rsid w:val="00875F10"/>
    <w:rsid w:val="0088025D"/>
    <w:rsid w:val="00884882"/>
    <w:rsid w:val="00885D71"/>
    <w:rsid w:val="00895409"/>
    <w:rsid w:val="008B569E"/>
    <w:rsid w:val="008C6035"/>
    <w:rsid w:val="008C7015"/>
    <w:rsid w:val="008D1DFB"/>
    <w:rsid w:val="008E03B4"/>
    <w:rsid w:val="008E1BFB"/>
    <w:rsid w:val="008E5E3F"/>
    <w:rsid w:val="008E5F89"/>
    <w:rsid w:val="0090279B"/>
    <w:rsid w:val="009047DA"/>
    <w:rsid w:val="00907C54"/>
    <w:rsid w:val="00914904"/>
    <w:rsid w:val="009258CE"/>
    <w:rsid w:val="00942AE8"/>
    <w:rsid w:val="009515F0"/>
    <w:rsid w:val="00960FE6"/>
    <w:rsid w:val="00962758"/>
    <w:rsid w:val="009728B5"/>
    <w:rsid w:val="009830CB"/>
    <w:rsid w:val="00986E50"/>
    <w:rsid w:val="009923A8"/>
    <w:rsid w:val="00995896"/>
    <w:rsid w:val="009C0082"/>
    <w:rsid w:val="009D243F"/>
    <w:rsid w:val="009D478A"/>
    <w:rsid w:val="009D6D79"/>
    <w:rsid w:val="009E2431"/>
    <w:rsid w:val="009E3D98"/>
    <w:rsid w:val="009E6E93"/>
    <w:rsid w:val="009F1518"/>
    <w:rsid w:val="009F530B"/>
    <w:rsid w:val="009F5773"/>
    <w:rsid w:val="00A0061C"/>
    <w:rsid w:val="00A050B8"/>
    <w:rsid w:val="00A15971"/>
    <w:rsid w:val="00A21C7C"/>
    <w:rsid w:val="00A22C90"/>
    <w:rsid w:val="00A3106B"/>
    <w:rsid w:val="00A42723"/>
    <w:rsid w:val="00A42E82"/>
    <w:rsid w:val="00A47423"/>
    <w:rsid w:val="00A55355"/>
    <w:rsid w:val="00A64A6D"/>
    <w:rsid w:val="00A66020"/>
    <w:rsid w:val="00A74EEF"/>
    <w:rsid w:val="00A86F60"/>
    <w:rsid w:val="00A9632C"/>
    <w:rsid w:val="00A97D74"/>
    <w:rsid w:val="00AB02EE"/>
    <w:rsid w:val="00AB3F3A"/>
    <w:rsid w:val="00AB7DB7"/>
    <w:rsid w:val="00AC3C92"/>
    <w:rsid w:val="00AC7BA7"/>
    <w:rsid w:val="00AD1E1F"/>
    <w:rsid w:val="00AD4D39"/>
    <w:rsid w:val="00AD4EC9"/>
    <w:rsid w:val="00AD6FFC"/>
    <w:rsid w:val="00AE4BF2"/>
    <w:rsid w:val="00AF31E6"/>
    <w:rsid w:val="00AF3DD2"/>
    <w:rsid w:val="00AF4150"/>
    <w:rsid w:val="00AF7E73"/>
    <w:rsid w:val="00B0509A"/>
    <w:rsid w:val="00B120B2"/>
    <w:rsid w:val="00B24941"/>
    <w:rsid w:val="00B4141B"/>
    <w:rsid w:val="00B41872"/>
    <w:rsid w:val="00B424A2"/>
    <w:rsid w:val="00B50340"/>
    <w:rsid w:val="00B65508"/>
    <w:rsid w:val="00B8517A"/>
    <w:rsid w:val="00B9000B"/>
    <w:rsid w:val="00BA6446"/>
    <w:rsid w:val="00BB084B"/>
    <w:rsid w:val="00BC38BF"/>
    <w:rsid w:val="00BC511A"/>
    <w:rsid w:val="00BD4259"/>
    <w:rsid w:val="00BD47B7"/>
    <w:rsid w:val="00BD4C3F"/>
    <w:rsid w:val="00BD7D63"/>
    <w:rsid w:val="00BF2164"/>
    <w:rsid w:val="00BF2698"/>
    <w:rsid w:val="00BF5A35"/>
    <w:rsid w:val="00C020F1"/>
    <w:rsid w:val="00C07DA7"/>
    <w:rsid w:val="00C135D5"/>
    <w:rsid w:val="00C20209"/>
    <w:rsid w:val="00C22DCB"/>
    <w:rsid w:val="00C2679A"/>
    <w:rsid w:val="00C31775"/>
    <w:rsid w:val="00C3598A"/>
    <w:rsid w:val="00C360BC"/>
    <w:rsid w:val="00C44800"/>
    <w:rsid w:val="00C50005"/>
    <w:rsid w:val="00C50CFC"/>
    <w:rsid w:val="00C52EC2"/>
    <w:rsid w:val="00C550E7"/>
    <w:rsid w:val="00C619CB"/>
    <w:rsid w:val="00C61DC1"/>
    <w:rsid w:val="00C61F06"/>
    <w:rsid w:val="00C62748"/>
    <w:rsid w:val="00C64572"/>
    <w:rsid w:val="00C64AFF"/>
    <w:rsid w:val="00C661EE"/>
    <w:rsid w:val="00C72438"/>
    <w:rsid w:val="00C7616D"/>
    <w:rsid w:val="00C763E4"/>
    <w:rsid w:val="00C8624A"/>
    <w:rsid w:val="00C920AA"/>
    <w:rsid w:val="00C93435"/>
    <w:rsid w:val="00CA5363"/>
    <w:rsid w:val="00CB2ADB"/>
    <w:rsid w:val="00CB3931"/>
    <w:rsid w:val="00CB5A4E"/>
    <w:rsid w:val="00CB6D60"/>
    <w:rsid w:val="00CC5815"/>
    <w:rsid w:val="00CE16DE"/>
    <w:rsid w:val="00CE24B8"/>
    <w:rsid w:val="00CE5727"/>
    <w:rsid w:val="00CE5849"/>
    <w:rsid w:val="00CE7E8C"/>
    <w:rsid w:val="00D00537"/>
    <w:rsid w:val="00D048F1"/>
    <w:rsid w:val="00D17916"/>
    <w:rsid w:val="00D24066"/>
    <w:rsid w:val="00D278F7"/>
    <w:rsid w:val="00D37550"/>
    <w:rsid w:val="00D40A29"/>
    <w:rsid w:val="00D41C09"/>
    <w:rsid w:val="00D45D27"/>
    <w:rsid w:val="00D55797"/>
    <w:rsid w:val="00D55920"/>
    <w:rsid w:val="00D57C01"/>
    <w:rsid w:val="00D61700"/>
    <w:rsid w:val="00D63E56"/>
    <w:rsid w:val="00D64F10"/>
    <w:rsid w:val="00D70E40"/>
    <w:rsid w:val="00D7798C"/>
    <w:rsid w:val="00D84B8C"/>
    <w:rsid w:val="00D86E57"/>
    <w:rsid w:val="00D96B24"/>
    <w:rsid w:val="00DB6A4C"/>
    <w:rsid w:val="00DB7063"/>
    <w:rsid w:val="00DC1FDD"/>
    <w:rsid w:val="00DD6C96"/>
    <w:rsid w:val="00DE5B80"/>
    <w:rsid w:val="00DF02A0"/>
    <w:rsid w:val="00DF4AE6"/>
    <w:rsid w:val="00DF7D58"/>
    <w:rsid w:val="00E01350"/>
    <w:rsid w:val="00E1034B"/>
    <w:rsid w:val="00E1124B"/>
    <w:rsid w:val="00E2393C"/>
    <w:rsid w:val="00E33AE3"/>
    <w:rsid w:val="00E43019"/>
    <w:rsid w:val="00E54A21"/>
    <w:rsid w:val="00E562BA"/>
    <w:rsid w:val="00E61903"/>
    <w:rsid w:val="00E64116"/>
    <w:rsid w:val="00E71959"/>
    <w:rsid w:val="00E77361"/>
    <w:rsid w:val="00E84D09"/>
    <w:rsid w:val="00E877A7"/>
    <w:rsid w:val="00EA624B"/>
    <w:rsid w:val="00EB057D"/>
    <w:rsid w:val="00EB18E4"/>
    <w:rsid w:val="00EB5C85"/>
    <w:rsid w:val="00EC0AC2"/>
    <w:rsid w:val="00EC1FB3"/>
    <w:rsid w:val="00EC2CD4"/>
    <w:rsid w:val="00EC7C0C"/>
    <w:rsid w:val="00EE09AD"/>
    <w:rsid w:val="00EE340E"/>
    <w:rsid w:val="00EF1966"/>
    <w:rsid w:val="00F00711"/>
    <w:rsid w:val="00F0200F"/>
    <w:rsid w:val="00F0466B"/>
    <w:rsid w:val="00F053E5"/>
    <w:rsid w:val="00F10D2D"/>
    <w:rsid w:val="00F16492"/>
    <w:rsid w:val="00F16831"/>
    <w:rsid w:val="00F26F10"/>
    <w:rsid w:val="00F3623F"/>
    <w:rsid w:val="00F41C33"/>
    <w:rsid w:val="00F423F1"/>
    <w:rsid w:val="00F4792E"/>
    <w:rsid w:val="00F51C28"/>
    <w:rsid w:val="00F53584"/>
    <w:rsid w:val="00F549E5"/>
    <w:rsid w:val="00F60448"/>
    <w:rsid w:val="00F61F08"/>
    <w:rsid w:val="00F63F05"/>
    <w:rsid w:val="00F70DD4"/>
    <w:rsid w:val="00F72368"/>
    <w:rsid w:val="00F764B3"/>
    <w:rsid w:val="00F821F6"/>
    <w:rsid w:val="00F84D49"/>
    <w:rsid w:val="00F955D1"/>
    <w:rsid w:val="00FA235D"/>
    <w:rsid w:val="00FA5F7D"/>
    <w:rsid w:val="00FB0768"/>
    <w:rsid w:val="00FB6AED"/>
    <w:rsid w:val="00FC04B7"/>
    <w:rsid w:val="00FC4C17"/>
    <w:rsid w:val="00FE3474"/>
    <w:rsid w:val="00FF2D92"/>
    <w:rsid w:val="00FF411E"/>
    <w:rsid w:val="00FF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7B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3E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30D3C-7C97-45EB-AD26-2824C3EF6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20</Pages>
  <Words>6147</Words>
  <Characters>35038</Characters>
  <Application>Microsoft Office Word</Application>
  <DocSecurity>0</DocSecurity>
  <Lines>291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245</cp:revision>
  <cp:lastPrinted>2015-07-20T08:20:00Z</cp:lastPrinted>
  <dcterms:created xsi:type="dcterms:W3CDTF">2018-05-03T11:21:00Z</dcterms:created>
  <dcterms:modified xsi:type="dcterms:W3CDTF">2023-08-08T05:11:00Z</dcterms:modified>
</cp:coreProperties>
</file>