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068C4" w14:textId="77777777" w:rsidR="00E64116" w:rsidRPr="005817EC" w:rsidRDefault="00AB63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8012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22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44372E" w14:textId="77777777" w:rsidR="00E64116" w:rsidRPr="008713A4" w:rsidRDefault="00AB63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105CC94" w14:textId="77777777" w:rsidR="00E64116" w:rsidRPr="008713A4" w:rsidRDefault="00E64116" w:rsidP="0049458B">
      <w:pPr>
        <w:rPr>
          <w:rtl/>
        </w:rPr>
      </w:pPr>
    </w:p>
    <w:p w14:paraId="737500BF" w14:textId="77777777" w:rsidR="00E64116" w:rsidRPr="008713A4" w:rsidRDefault="00AB6395" w:rsidP="008320F6">
      <w:pPr>
        <w:ind w:firstLine="0"/>
        <w:jc w:val="center"/>
        <w:outlineLvl w:val="0"/>
        <w:rPr>
          <w:b/>
          <w:bCs/>
          <w:rtl/>
        </w:rPr>
      </w:pPr>
      <w:r w:rsidRPr="00952233">
        <w:rPr>
          <w:b/>
          <w:bCs/>
          <w:rtl/>
        </w:rPr>
        <w:t xml:space="preserve">פרוטוקול מס' </w:t>
      </w:r>
      <w:r w:rsidRPr="00952233">
        <w:rPr>
          <w:rFonts w:hint="cs"/>
          <w:b/>
          <w:bCs/>
          <w:rtl/>
        </w:rPr>
        <w:t>190</w:t>
      </w:r>
    </w:p>
    <w:p w14:paraId="6AAA85BD" w14:textId="77777777" w:rsidR="00E64116" w:rsidRPr="008713A4" w:rsidRDefault="00AB63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AD9824C" w14:textId="77777777" w:rsidR="00E64116" w:rsidRPr="008713A4" w:rsidRDefault="00AB63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9:15</w:t>
      </w:r>
    </w:p>
    <w:p w14:paraId="405A0F60" w14:textId="77777777" w:rsidR="00E64116" w:rsidRPr="008713A4" w:rsidRDefault="00E64116" w:rsidP="008320F6">
      <w:pPr>
        <w:ind w:firstLine="0"/>
        <w:rPr>
          <w:rtl/>
        </w:rPr>
      </w:pPr>
    </w:p>
    <w:p w14:paraId="5A0CBC27" w14:textId="77777777" w:rsidR="00E64116" w:rsidRPr="008713A4" w:rsidRDefault="00E64116" w:rsidP="008320F6">
      <w:pPr>
        <w:ind w:firstLine="0"/>
        <w:rPr>
          <w:rtl/>
        </w:rPr>
      </w:pPr>
    </w:p>
    <w:p w14:paraId="359AFB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B64869" w14:textId="7D547EC8" w:rsidR="00E64116" w:rsidRPr="008713A4" w:rsidRDefault="00AB6395" w:rsidP="00BE21DB">
      <w:pPr>
        <w:spacing w:before="60"/>
        <w:ind w:firstLine="0"/>
        <w:rPr>
          <w:rtl/>
        </w:rPr>
      </w:pPr>
      <w:bookmarkStart w:id="0" w:name="ET_subject_640858_1"/>
      <w:r w:rsidRPr="00AB6395">
        <w:rPr>
          <w:rStyle w:val="TagStyle"/>
          <w:rtl/>
        </w:rPr>
        <w:t xml:space="preserve"> &lt;&lt; נושא &gt;&gt; </w:t>
      </w:r>
      <w:bookmarkStart w:id="1" w:name="_ETM_Q1_851239"/>
      <w:bookmarkStart w:id="2" w:name="_ETM_Q1_862322"/>
      <w:bookmarkStart w:id="3" w:name="_ETM_Q1_858405"/>
      <w:bookmarkStart w:id="4" w:name="_ETM_Q1_853405"/>
      <w:bookmarkStart w:id="5" w:name="_ETM_Q1_848405"/>
      <w:bookmarkStart w:id="6" w:name="_ETM_Q1_850155"/>
      <w:r w:rsidRPr="00AB6395">
        <w:rPr>
          <w:rtl/>
        </w:rPr>
        <w:t xml:space="preserve">הצעת צו התקשורת (בזק ושידורים) (שיעור התשלום השנתי לקופת </w:t>
      </w:r>
      <w:proofErr w:type="spellStart"/>
      <w:r w:rsidRPr="00AB6395">
        <w:rPr>
          <w:rtl/>
        </w:rPr>
        <w:t>התמרוץ</w:t>
      </w:r>
      <w:proofErr w:type="spellEnd"/>
      <w:r w:rsidRPr="00AB6395">
        <w:rPr>
          <w:rtl/>
        </w:rPr>
        <w:t xml:space="preserve">), (הוראת שעה), </w:t>
      </w:r>
      <w:proofErr w:type="spellStart"/>
      <w:r w:rsidRPr="00AB6395">
        <w:rPr>
          <w:rtl/>
        </w:rPr>
        <w:t>התשפ"ג</w:t>
      </w:r>
      <w:proofErr w:type="spellEnd"/>
      <w:r w:rsidR="00BE21DB">
        <w:rPr>
          <w:rFonts w:hint="cs"/>
          <w:rtl/>
        </w:rPr>
        <w:t>–</w:t>
      </w:r>
      <w:r w:rsidRPr="00AB6395">
        <w:rPr>
          <w:rtl/>
        </w:rPr>
        <w:t>2023</w:t>
      </w:r>
      <w:bookmarkEnd w:id="1"/>
      <w:bookmarkEnd w:id="2"/>
      <w:bookmarkEnd w:id="3"/>
      <w:bookmarkEnd w:id="4"/>
      <w:bookmarkEnd w:id="5"/>
      <w:bookmarkEnd w:id="6"/>
      <w:r w:rsidRPr="00AB6395">
        <w:rPr>
          <w:rStyle w:val="TagStyle"/>
          <w:rtl/>
        </w:rPr>
        <w:t xml:space="preserve"> &lt;&lt; נושא &gt;&gt;</w:t>
      </w:r>
      <w:r w:rsidRPr="00AB6395">
        <w:rPr>
          <w:rtl/>
        </w:rPr>
        <w:t xml:space="preserve">   </w:t>
      </w:r>
      <w:bookmarkEnd w:id="0"/>
    </w:p>
    <w:p w14:paraId="0D04A3D6" w14:textId="77777777" w:rsidR="00E64116" w:rsidRDefault="00E64116" w:rsidP="007C693F">
      <w:pPr>
        <w:spacing w:before="60"/>
        <w:ind w:firstLine="0"/>
        <w:rPr>
          <w:rtl/>
        </w:rPr>
      </w:pPr>
    </w:p>
    <w:p w14:paraId="060E0B5B" w14:textId="77777777" w:rsidR="00AB6395" w:rsidRPr="008713A4" w:rsidRDefault="00AB6395" w:rsidP="007C693F">
      <w:pPr>
        <w:spacing w:before="60"/>
        <w:ind w:firstLine="0"/>
        <w:rPr>
          <w:rtl/>
        </w:rPr>
      </w:pPr>
    </w:p>
    <w:p w14:paraId="63D667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5C7A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DE31A6" w14:textId="77777777" w:rsidR="00E64116" w:rsidRPr="00AB6395" w:rsidRDefault="00AB6395" w:rsidP="00EC1FB3">
      <w:pPr>
        <w:ind w:firstLine="0"/>
        <w:rPr>
          <w:rtl/>
        </w:rPr>
      </w:pPr>
      <w:r w:rsidRPr="00AB6395">
        <w:rPr>
          <w:rtl/>
        </w:rPr>
        <w:t>דוד ביטן – היו"ר</w:t>
      </w:r>
    </w:p>
    <w:p w14:paraId="1EF363F4" w14:textId="77777777" w:rsidR="00AB6395" w:rsidRPr="00AB6395" w:rsidRDefault="00AB6395" w:rsidP="00EC1FB3">
      <w:pPr>
        <w:ind w:firstLine="0"/>
        <w:rPr>
          <w:rtl/>
        </w:rPr>
      </w:pPr>
      <w:r w:rsidRPr="00D66A89">
        <w:rPr>
          <w:rtl/>
        </w:rPr>
        <w:t>שלום דנינו</w:t>
      </w:r>
    </w:p>
    <w:p w14:paraId="088537B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EF8495C" w14:textId="77777777" w:rsidR="00952233" w:rsidRPr="000C47F5" w:rsidRDefault="00952233" w:rsidP="00DE5B80">
      <w:pPr>
        <w:ind w:firstLine="0"/>
        <w:rPr>
          <w:b/>
          <w:bCs/>
          <w:u w:val="single"/>
          <w:rtl/>
        </w:rPr>
      </w:pPr>
    </w:p>
    <w:p w14:paraId="79B789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252"/>
      </w:tblGrid>
      <w:tr w:rsidR="00AB6395" w14:paraId="20FD5AC1" w14:textId="77777777" w:rsidTr="00AB6395">
        <w:tc>
          <w:tcPr>
            <w:tcW w:w="0" w:type="auto"/>
            <w:shd w:val="clear" w:color="auto" w:fill="auto"/>
          </w:tcPr>
          <w:p w14:paraId="025EC693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 אבנרי</w:t>
            </w:r>
          </w:p>
        </w:tc>
        <w:tc>
          <w:tcPr>
            <w:tcW w:w="0" w:type="auto"/>
            <w:shd w:val="clear" w:color="auto" w:fill="auto"/>
          </w:tcPr>
          <w:p w14:paraId="08F4963A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3D19E" w14:textId="5909F39A" w:rsidR="00AB6395" w:rsidRDefault="00D66A89" w:rsidP="00D66A89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</w:t>
            </w:r>
            <w:r w:rsidR="00AB6395">
              <w:rPr>
                <w:rtl/>
              </w:rPr>
              <w:t>, משרד התקשורת</w:t>
            </w:r>
          </w:p>
        </w:tc>
      </w:tr>
      <w:tr w:rsidR="00AB6395" w14:paraId="51FEE82D" w14:textId="77777777" w:rsidTr="00AB6395">
        <w:tc>
          <w:tcPr>
            <w:tcW w:w="0" w:type="auto"/>
            <w:shd w:val="clear" w:color="auto" w:fill="auto"/>
          </w:tcPr>
          <w:p w14:paraId="17CB43C9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אפרים </w:t>
            </w:r>
            <w:proofErr w:type="spellStart"/>
            <w:r>
              <w:rPr>
                <w:rtl/>
              </w:rPr>
              <w:t>מוסנקיס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F422F9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EAA10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מקום ראש ענף רגולציה משרד התקשורת, משרד התקשורת</w:t>
            </w:r>
          </w:p>
        </w:tc>
      </w:tr>
      <w:tr w:rsidR="00AB6395" w14:paraId="1CC9D365" w14:textId="77777777" w:rsidTr="00AB6395">
        <w:tc>
          <w:tcPr>
            <w:tcW w:w="0" w:type="auto"/>
            <w:shd w:val="clear" w:color="auto" w:fill="auto"/>
          </w:tcPr>
          <w:p w14:paraId="6A58447E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57488CE9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29925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B6395" w14:paraId="21D7FAF9" w14:textId="77777777" w:rsidTr="00AB6395">
        <w:tc>
          <w:tcPr>
            <w:tcW w:w="0" w:type="auto"/>
            <w:shd w:val="clear" w:color="auto" w:fill="auto"/>
          </w:tcPr>
          <w:p w14:paraId="05BF90F4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288A27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8C5C6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משפט כלכלי, משרד המשפטים</w:t>
            </w:r>
          </w:p>
        </w:tc>
      </w:tr>
      <w:tr w:rsidR="00AB6395" w14:paraId="4AF5CA73" w14:textId="77777777" w:rsidTr="00AB6395">
        <w:tc>
          <w:tcPr>
            <w:tcW w:w="0" w:type="auto"/>
            <w:shd w:val="clear" w:color="auto" w:fill="auto"/>
          </w:tcPr>
          <w:p w14:paraId="75C3E537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shd w:val="clear" w:color="auto" w:fill="auto"/>
          </w:tcPr>
          <w:p w14:paraId="773D691C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65A60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  <w:tr w:rsidR="00AB6395" w14:paraId="1870A482" w14:textId="77777777" w:rsidTr="00AB6395">
        <w:tc>
          <w:tcPr>
            <w:tcW w:w="0" w:type="auto"/>
            <w:shd w:val="clear" w:color="auto" w:fill="auto"/>
          </w:tcPr>
          <w:p w14:paraId="526472BF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סיידון</w:t>
            </w:r>
          </w:p>
        </w:tc>
        <w:tc>
          <w:tcPr>
            <w:tcW w:w="0" w:type="auto"/>
            <w:shd w:val="clear" w:color="auto" w:fill="auto"/>
          </w:tcPr>
          <w:p w14:paraId="7292E279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73B0A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בזק</w:t>
            </w:r>
          </w:p>
        </w:tc>
      </w:tr>
      <w:tr w:rsidR="00AB6395" w14:paraId="2B1CD75E" w14:textId="77777777" w:rsidTr="00AB6395">
        <w:tc>
          <w:tcPr>
            <w:tcW w:w="0" w:type="auto"/>
            <w:shd w:val="clear" w:color="auto" w:fill="auto"/>
          </w:tcPr>
          <w:p w14:paraId="3463D9B5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דרעי</w:t>
            </w:r>
          </w:p>
        </w:tc>
        <w:tc>
          <w:tcPr>
            <w:tcW w:w="0" w:type="auto"/>
            <w:shd w:val="clear" w:color="auto" w:fill="auto"/>
          </w:tcPr>
          <w:p w14:paraId="75A3BD5B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44CA3" w14:textId="099FD1DA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ופיתוח עסקי</w:t>
            </w:r>
            <w:r w:rsidR="00BE21D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סלקום, חברות טלפונים סלולריים</w:t>
            </w:r>
          </w:p>
        </w:tc>
      </w:tr>
      <w:tr w:rsidR="00AB6395" w14:paraId="21011191" w14:textId="77777777" w:rsidTr="00417DB7">
        <w:tc>
          <w:tcPr>
            <w:tcW w:w="0" w:type="auto"/>
            <w:shd w:val="clear" w:color="auto" w:fill="auto"/>
          </w:tcPr>
          <w:p w14:paraId="0C7EF5F0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יוגב</w:t>
            </w:r>
          </w:p>
        </w:tc>
        <w:tc>
          <w:tcPr>
            <w:tcW w:w="0" w:type="auto"/>
            <w:shd w:val="clear" w:color="auto" w:fill="auto"/>
          </w:tcPr>
          <w:p w14:paraId="7DADA1EB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9BB3F" w14:textId="32069DF2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הרגולציה והפיתוח העסקי -</w:t>
            </w:r>
            <w:r w:rsidR="00BE21D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סלקום, חברות טלפונים סלולריים</w:t>
            </w:r>
          </w:p>
        </w:tc>
      </w:tr>
      <w:tr w:rsidR="00AB6395" w14:paraId="340B57C5" w14:textId="77777777" w:rsidTr="00417DB7">
        <w:tc>
          <w:tcPr>
            <w:tcW w:w="0" w:type="auto"/>
            <w:shd w:val="clear" w:color="auto" w:fill="auto"/>
          </w:tcPr>
          <w:p w14:paraId="410BAB90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יהב</w:t>
            </w:r>
          </w:p>
        </w:tc>
        <w:tc>
          <w:tcPr>
            <w:tcW w:w="0" w:type="auto"/>
            <w:shd w:val="clear" w:color="auto" w:fill="auto"/>
          </w:tcPr>
          <w:p w14:paraId="77C17C84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2BF8D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הוט, חברות טלפונים סלולריים</w:t>
            </w:r>
          </w:p>
        </w:tc>
      </w:tr>
      <w:tr w:rsidR="00AB6395" w14:paraId="4DADDEC4" w14:textId="77777777" w:rsidTr="00417DB7">
        <w:tc>
          <w:tcPr>
            <w:tcW w:w="0" w:type="auto"/>
            <w:shd w:val="clear" w:color="auto" w:fill="auto"/>
          </w:tcPr>
          <w:p w14:paraId="3232E859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08789E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840E1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רגולציה הוט, חברת הוט</w:t>
            </w:r>
          </w:p>
        </w:tc>
      </w:tr>
      <w:tr w:rsidR="00AB6395" w14:paraId="68EF55AB" w14:textId="77777777" w:rsidTr="00417DB7">
        <w:tc>
          <w:tcPr>
            <w:tcW w:w="0" w:type="auto"/>
            <w:shd w:val="clear" w:color="auto" w:fill="auto"/>
          </w:tcPr>
          <w:p w14:paraId="2247D5C1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קאהן</w:t>
            </w:r>
            <w:proofErr w:type="spellEnd"/>
            <w:r>
              <w:rPr>
                <w:rtl/>
              </w:rPr>
              <w:t xml:space="preserve"> גונן</w:t>
            </w:r>
          </w:p>
        </w:tc>
        <w:tc>
          <w:tcPr>
            <w:tcW w:w="0" w:type="auto"/>
            <w:shd w:val="clear" w:color="auto" w:fill="auto"/>
          </w:tcPr>
          <w:p w14:paraId="38E00AB5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78112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רגולציה, 019 </w:t>
            </w:r>
            <w:proofErr w:type="spellStart"/>
            <w:r>
              <w:rPr>
                <w:rtl/>
              </w:rPr>
              <w:t>טלזר</w:t>
            </w:r>
            <w:proofErr w:type="spellEnd"/>
            <w:r>
              <w:rPr>
                <w:rtl/>
              </w:rPr>
              <w:t xml:space="preserve"> שירותי תקשורת </w:t>
            </w:r>
            <w:proofErr w:type="spellStart"/>
            <w:r>
              <w:rPr>
                <w:rtl/>
              </w:rPr>
              <w:t>בינלאומים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AB6395" w14:paraId="44921BD8" w14:textId="77777777" w:rsidTr="00417DB7">
        <w:tc>
          <w:tcPr>
            <w:tcW w:w="0" w:type="auto"/>
            <w:shd w:val="clear" w:color="auto" w:fill="auto"/>
          </w:tcPr>
          <w:p w14:paraId="40B681EC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לשם</w:t>
            </w:r>
          </w:p>
        </w:tc>
        <w:tc>
          <w:tcPr>
            <w:tcW w:w="0" w:type="auto"/>
            <w:shd w:val="clear" w:color="auto" w:fill="auto"/>
          </w:tcPr>
          <w:p w14:paraId="34A31DCA" w14:textId="77777777" w:rsidR="00AB6395" w:rsidRDefault="00AB6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AAD2A" w14:textId="67CD73C1" w:rsidR="004067C5" w:rsidRDefault="00AB6395" w:rsidP="004067C5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פלאפון, חברות טלפונים סלולריי</w:t>
            </w:r>
            <w:bookmarkStart w:id="7" w:name="_ETM_Q1_688336"/>
            <w:bookmarkStart w:id="8" w:name="_ETM_Q1_688835"/>
            <w:bookmarkEnd w:id="7"/>
            <w:bookmarkEnd w:id="8"/>
            <w:r w:rsidR="004067C5">
              <w:rPr>
                <w:rFonts w:hint="cs"/>
                <w:rtl/>
              </w:rPr>
              <w:t>ם</w:t>
            </w:r>
          </w:p>
        </w:tc>
      </w:tr>
      <w:tr w:rsidR="00942088" w14:paraId="68ED8A0B" w14:textId="77777777" w:rsidTr="00B235C2">
        <w:tc>
          <w:tcPr>
            <w:tcW w:w="0" w:type="auto"/>
            <w:shd w:val="clear" w:color="auto" w:fill="auto"/>
          </w:tcPr>
          <w:p w14:paraId="2B9B9EEC" w14:textId="77777777" w:rsidR="00942088" w:rsidRDefault="00942088" w:rsidP="00B235C2">
            <w:pPr>
              <w:ind w:firstLine="0"/>
              <w:rPr>
                <w:rtl/>
              </w:rPr>
            </w:pPr>
            <w:bookmarkStart w:id="9" w:name="_ETM_Q1_3340850"/>
            <w:bookmarkStart w:id="10" w:name="_ETM_Q1_3340974"/>
            <w:bookmarkEnd w:id="9"/>
            <w:bookmarkEnd w:id="10"/>
            <w:r>
              <w:rPr>
                <w:rtl/>
              </w:rPr>
              <w:t>רונן לשם</w:t>
            </w:r>
          </w:p>
        </w:tc>
        <w:tc>
          <w:tcPr>
            <w:tcW w:w="0" w:type="auto"/>
            <w:shd w:val="clear" w:color="auto" w:fill="auto"/>
          </w:tcPr>
          <w:p w14:paraId="0C2C8513" w14:textId="77777777" w:rsidR="00942088" w:rsidRDefault="00942088" w:rsidP="00B235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9EC5E" w14:textId="77777777" w:rsidR="00942088" w:rsidRDefault="00942088" w:rsidP="00B235C2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פלאפון, חברות טלפונים סלולריי</w:t>
            </w:r>
            <w:r>
              <w:rPr>
                <w:rFonts w:hint="cs"/>
                <w:rtl/>
              </w:rPr>
              <w:t>ם</w:t>
            </w:r>
          </w:p>
        </w:tc>
      </w:tr>
      <w:tr w:rsidR="00942088" w14:paraId="66136917" w14:textId="77777777" w:rsidTr="00B235C2">
        <w:tc>
          <w:tcPr>
            <w:tcW w:w="0" w:type="auto"/>
            <w:shd w:val="clear" w:color="auto" w:fill="auto"/>
          </w:tcPr>
          <w:p w14:paraId="7BD5B52A" w14:textId="77777777" w:rsidR="00942088" w:rsidRPr="004067C5" w:rsidRDefault="00942088" w:rsidP="00B235C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093FF0C" w14:textId="77777777" w:rsidR="00942088" w:rsidRDefault="00942088" w:rsidP="00B235C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8AC53B0" w14:textId="77777777" w:rsidR="00942088" w:rsidRDefault="00942088" w:rsidP="00B235C2">
            <w:pPr>
              <w:ind w:firstLine="0"/>
              <w:rPr>
                <w:rtl/>
              </w:rPr>
            </w:pPr>
          </w:p>
        </w:tc>
      </w:tr>
    </w:tbl>
    <w:p w14:paraId="4C9491C2" w14:textId="5A4314CE" w:rsidR="00942088" w:rsidRDefault="00942088" w:rsidP="00D40A29">
      <w:pPr>
        <w:ind w:firstLine="0"/>
        <w:outlineLvl w:val="1"/>
        <w:rPr>
          <w:b/>
          <w:bCs/>
          <w:u w:val="single"/>
          <w:rtl/>
        </w:rPr>
      </w:pPr>
      <w:bookmarkStart w:id="11" w:name="_ETM_Q1_3461762"/>
      <w:bookmarkEnd w:id="11"/>
    </w:p>
    <w:p w14:paraId="1077D2C2" w14:textId="29324160" w:rsidR="00942088" w:rsidRDefault="00942088" w:rsidP="00942088">
      <w:pPr>
        <w:ind w:firstLine="0"/>
        <w:outlineLvl w:val="1"/>
        <w:rPr>
          <w:b/>
          <w:bCs/>
          <w:u w:val="single"/>
          <w:rtl/>
        </w:rPr>
      </w:pPr>
      <w:bookmarkStart w:id="12" w:name="_ETM_Q1_3461847"/>
      <w:bookmarkStart w:id="13" w:name="_ETM_Q1_3462262"/>
      <w:bookmarkEnd w:id="12"/>
      <w:bookmarkEnd w:id="13"/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5276"/>
      </w:tblGrid>
      <w:tr w:rsidR="00942088" w:rsidRPr="00942088" w14:paraId="1F3DCDE8" w14:textId="77777777" w:rsidTr="00942088">
        <w:tc>
          <w:tcPr>
            <w:tcW w:w="0" w:type="auto"/>
            <w:shd w:val="clear" w:color="auto" w:fill="auto"/>
          </w:tcPr>
          <w:p w14:paraId="0CDE5291" w14:textId="3072A861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bookmarkStart w:id="14" w:name="_ETM_Q1_3473268"/>
            <w:bookmarkEnd w:id="14"/>
            <w:r>
              <w:rPr>
                <w:rFonts w:hint="cs"/>
                <w:rtl/>
              </w:rPr>
              <w:t>מימון שמילה</w:t>
            </w:r>
          </w:p>
        </w:tc>
        <w:tc>
          <w:tcPr>
            <w:tcW w:w="0" w:type="auto"/>
            <w:shd w:val="clear" w:color="auto" w:fill="auto"/>
          </w:tcPr>
          <w:p w14:paraId="48123B4C" w14:textId="77777777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79BC68" w14:textId="77777777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 משרד התקשורת</w:t>
            </w:r>
          </w:p>
        </w:tc>
      </w:tr>
      <w:tr w:rsidR="00942088" w:rsidRPr="00942088" w14:paraId="3AE36271" w14:textId="77777777" w:rsidTr="00942088">
        <w:tc>
          <w:tcPr>
            <w:tcW w:w="0" w:type="auto"/>
            <w:shd w:val="clear" w:color="auto" w:fill="auto"/>
          </w:tcPr>
          <w:p w14:paraId="76792692" w14:textId="77777777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 w:rsidRPr="00942088">
              <w:rPr>
                <w:rtl/>
              </w:rPr>
              <w:t>בת שבע נחמיה מיכאלי</w:t>
            </w:r>
          </w:p>
        </w:tc>
        <w:tc>
          <w:tcPr>
            <w:tcW w:w="0" w:type="auto"/>
            <w:shd w:val="clear" w:color="auto" w:fill="auto"/>
          </w:tcPr>
          <w:p w14:paraId="20C9A5BA" w14:textId="77777777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 w:rsidRPr="009420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79F9E" w14:textId="77777777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 w:rsidRPr="00942088">
              <w:rPr>
                <w:rtl/>
              </w:rPr>
              <w:t>ממונה בלשכת היועצת משרד התקשורת, משרד התקשורת</w:t>
            </w:r>
          </w:p>
        </w:tc>
      </w:tr>
      <w:tr w:rsidR="00942088" w:rsidRPr="00942088" w14:paraId="248A6FC4" w14:textId="77777777" w:rsidTr="00942088">
        <w:tc>
          <w:tcPr>
            <w:tcW w:w="0" w:type="auto"/>
            <w:shd w:val="clear" w:color="auto" w:fill="auto"/>
          </w:tcPr>
          <w:p w14:paraId="0BA5B1C0" w14:textId="1950EB43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 w:rsidRPr="00942088">
              <w:rPr>
                <w:rtl/>
              </w:rPr>
              <w:t>עמי גילה</w:t>
            </w:r>
          </w:p>
        </w:tc>
        <w:tc>
          <w:tcPr>
            <w:tcW w:w="0" w:type="auto"/>
            <w:shd w:val="clear" w:color="auto" w:fill="auto"/>
          </w:tcPr>
          <w:p w14:paraId="6EA0D043" w14:textId="69F7DC06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 w:rsidRPr="0094208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29F6A" w14:textId="3FC814C5" w:rsidR="00942088" w:rsidRPr="00942088" w:rsidRDefault="00942088" w:rsidP="00D40A29">
            <w:pPr>
              <w:ind w:firstLine="0"/>
              <w:outlineLvl w:val="1"/>
              <w:rPr>
                <w:rtl/>
              </w:rPr>
            </w:pPr>
            <w:r w:rsidRPr="00942088">
              <w:rPr>
                <w:rtl/>
              </w:rPr>
              <w:t xml:space="preserve">סגן מנהל </w:t>
            </w:r>
            <w:proofErr w:type="spellStart"/>
            <w:r w:rsidRPr="00942088">
              <w:rPr>
                <w:rtl/>
              </w:rPr>
              <w:t>מינהל</w:t>
            </w:r>
            <w:proofErr w:type="spellEnd"/>
            <w:r w:rsidRPr="00942088">
              <w:rPr>
                <w:rtl/>
              </w:rPr>
              <w:t xml:space="preserve"> כלכלה משרד התקשורת, משרד התקשורת</w:t>
            </w:r>
          </w:p>
        </w:tc>
      </w:tr>
    </w:tbl>
    <w:p w14:paraId="53CE65C0" w14:textId="693D1AB1" w:rsidR="00942088" w:rsidRDefault="00942088" w:rsidP="00D40A29">
      <w:pPr>
        <w:ind w:firstLine="0"/>
        <w:outlineLvl w:val="1"/>
        <w:rPr>
          <w:b/>
          <w:bCs/>
          <w:u w:val="single"/>
          <w:rtl/>
        </w:rPr>
      </w:pPr>
      <w:bookmarkStart w:id="15" w:name="_ETM_Q1_3462991"/>
      <w:bookmarkEnd w:id="15"/>
    </w:p>
    <w:p w14:paraId="283E484D" w14:textId="77777777" w:rsidR="00942088" w:rsidRPr="00942088" w:rsidRDefault="00942088" w:rsidP="00D40A29">
      <w:pPr>
        <w:ind w:firstLine="0"/>
        <w:outlineLvl w:val="1"/>
        <w:rPr>
          <w:b/>
          <w:bCs/>
          <w:u w:val="single"/>
          <w:rtl/>
        </w:rPr>
      </w:pPr>
      <w:bookmarkStart w:id="16" w:name="_ETM_Q1_3463301"/>
      <w:bookmarkStart w:id="17" w:name="_ETM_Q1_3463464"/>
      <w:bookmarkStart w:id="18" w:name="_ETM_Q1_3463480"/>
      <w:bookmarkStart w:id="19" w:name="_ETM_Q1_3463527"/>
      <w:bookmarkStart w:id="20" w:name="_ETM_Q1_3463544"/>
      <w:bookmarkStart w:id="21" w:name="_ETM_Q1_3463594"/>
      <w:bookmarkStart w:id="22" w:name="_ETM_Q1_3463613"/>
      <w:bookmarkStart w:id="23" w:name="_ETM_Q1_3463706"/>
      <w:bookmarkStart w:id="24" w:name="_ETM_Q1_3463720"/>
      <w:bookmarkStart w:id="25" w:name="_ETM_Q1_3463761"/>
      <w:bookmarkStart w:id="26" w:name="_ETM_Q1_3463776"/>
      <w:bookmarkStart w:id="27" w:name="_ETM_Q1_3463815"/>
      <w:bookmarkStart w:id="28" w:name="_ETM_Q1_3463830"/>
      <w:bookmarkStart w:id="29" w:name="_ETM_Q1_3463869"/>
      <w:bookmarkStart w:id="30" w:name="_ETM_Q1_3463884"/>
      <w:bookmarkStart w:id="31" w:name="_ETM_Q1_3463924"/>
      <w:bookmarkStart w:id="32" w:name="_ETM_Q1_3463939"/>
      <w:bookmarkStart w:id="33" w:name="_ETM_Q1_3463980"/>
      <w:bookmarkStart w:id="34" w:name="_ETM_Q1_3464024"/>
      <w:bookmarkStart w:id="35" w:name="_ETM_Q1_3464065"/>
      <w:bookmarkStart w:id="36" w:name="_ETM_Q1_3464077"/>
      <w:bookmarkStart w:id="37" w:name="_ETM_Q1_3464117"/>
      <w:bookmarkStart w:id="38" w:name="_ETM_Q1_3464130"/>
      <w:bookmarkStart w:id="39" w:name="_ETM_Q1_3464167"/>
      <w:bookmarkStart w:id="40" w:name="_ETM_Q1_3464180"/>
      <w:bookmarkStart w:id="41" w:name="_ETM_Q1_3464217"/>
      <w:bookmarkStart w:id="42" w:name="_ETM_Q1_3464231"/>
      <w:bookmarkStart w:id="43" w:name="_ETM_Q1_3464266"/>
      <w:bookmarkStart w:id="44" w:name="_ETM_Q1_3464285"/>
      <w:bookmarkStart w:id="45" w:name="_ETM_Q1_3464387"/>
      <w:bookmarkStart w:id="46" w:name="_ETM_Q1_3464403"/>
      <w:bookmarkStart w:id="47" w:name="_ETM_Q1_3464446"/>
      <w:bookmarkStart w:id="48" w:name="_ETM_Q1_3464460"/>
      <w:bookmarkStart w:id="49" w:name="_ETM_Q1_3464510"/>
      <w:bookmarkStart w:id="50" w:name="_ETM_Q1_3464524"/>
      <w:bookmarkStart w:id="51" w:name="_ETM_Q1_3464578"/>
      <w:bookmarkStart w:id="52" w:name="_ETM_Q1_3464594"/>
      <w:bookmarkStart w:id="53" w:name="_ETM_Q1_3464646"/>
      <w:bookmarkStart w:id="54" w:name="_ETM_Q1_3464663"/>
      <w:bookmarkStart w:id="55" w:name="_ETM_Q1_3464745"/>
      <w:bookmarkStart w:id="56" w:name="_ETM_Q1_3464776"/>
      <w:bookmarkStart w:id="57" w:name="_ETM_Q1_3464827"/>
      <w:bookmarkStart w:id="58" w:name="_ETM_Q1_3464843"/>
      <w:bookmarkStart w:id="59" w:name="_ETM_Q1_3464886"/>
      <w:bookmarkStart w:id="60" w:name="_ETM_Q1_3464902"/>
      <w:bookmarkStart w:id="61" w:name="_ETM_Q1_3464966"/>
      <w:bookmarkStart w:id="62" w:name="_ETM_Q1_3464990"/>
      <w:bookmarkStart w:id="63" w:name="_ETM_Q1_3465060"/>
      <w:bookmarkStart w:id="64" w:name="_ETM_Q1_3465077"/>
      <w:bookmarkStart w:id="65" w:name="_ETM_Q1_3465118"/>
      <w:bookmarkStart w:id="66" w:name="_ETM_Q1_3465133"/>
      <w:bookmarkStart w:id="67" w:name="_ETM_Q1_3465175"/>
      <w:bookmarkStart w:id="68" w:name="_ETM_Q1_3465190"/>
      <w:bookmarkStart w:id="69" w:name="_ETM_Q1_3465233"/>
      <w:bookmarkStart w:id="70" w:name="_ETM_Q1_3465249"/>
      <w:bookmarkStart w:id="71" w:name="_ETM_Q1_3465290"/>
      <w:bookmarkStart w:id="72" w:name="_ETM_Q1_3465306"/>
      <w:bookmarkStart w:id="73" w:name="_ETM_Q1_3465358"/>
      <w:bookmarkStart w:id="74" w:name="_ETM_Q1_3465374"/>
      <w:bookmarkStart w:id="75" w:name="_ETM_Q1_3465414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14:paraId="737E1A95" w14:textId="38BD2DD8" w:rsidR="00E64116" w:rsidRPr="008713A4" w:rsidRDefault="00E64116" w:rsidP="00D40A29">
      <w:pPr>
        <w:ind w:firstLine="0"/>
        <w:outlineLvl w:val="1"/>
        <w:rPr>
          <w:rtl/>
        </w:rPr>
      </w:pPr>
      <w:bookmarkStart w:id="76" w:name="_ETM_Q1_3402545"/>
      <w:bookmarkEnd w:id="76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CECD99" w14:textId="57C01E61" w:rsidR="00E64116" w:rsidRPr="008713A4" w:rsidRDefault="00933608" w:rsidP="00D40A29">
      <w:pPr>
        <w:ind w:firstLine="0"/>
      </w:pPr>
      <w:r>
        <w:rPr>
          <w:rFonts w:hint="cs"/>
          <w:rtl/>
        </w:rPr>
        <w:t>טל פוקס</w:t>
      </w:r>
    </w:p>
    <w:p w14:paraId="63B25001" w14:textId="77777777" w:rsidR="00E64116" w:rsidRPr="008713A4" w:rsidRDefault="00E64116" w:rsidP="00DE5B80">
      <w:pPr>
        <w:ind w:firstLine="0"/>
        <w:rPr>
          <w:rtl/>
        </w:rPr>
      </w:pPr>
    </w:p>
    <w:p w14:paraId="4AB42602" w14:textId="4EDBEBE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22E6ED" w14:textId="77777777" w:rsidR="00E64116" w:rsidRPr="008713A4" w:rsidRDefault="00AB639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20207E2" w14:textId="77777777" w:rsidR="00E64116" w:rsidRPr="008713A4" w:rsidRDefault="00E64116" w:rsidP="00DE5B80">
      <w:pPr>
        <w:ind w:firstLine="0"/>
        <w:rPr>
          <w:rtl/>
        </w:rPr>
      </w:pPr>
    </w:p>
    <w:p w14:paraId="02F557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2F4588" w14:textId="0E5AEA3D" w:rsidR="00E64116" w:rsidRDefault="00D66A89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</w:p>
    <w:p w14:paraId="1F75D0E0" w14:textId="77777777" w:rsidR="00952233" w:rsidRDefault="00952233" w:rsidP="008320F6">
      <w:pPr>
        <w:ind w:firstLine="0"/>
        <w:rPr>
          <w:rtl/>
        </w:rPr>
      </w:pPr>
    </w:p>
    <w:p w14:paraId="05DAD84D" w14:textId="06BDDC61" w:rsidR="00952233" w:rsidRPr="008713A4" w:rsidRDefault="00952233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77" w:name="_GoBack"/>
      <w:bookmarkEnd w:id="77"/>
    </w:p>
    <w:p w14:paraId="458B32EC" w14:textId="77777777" w:rsidR="00872418" w:rsidRDefault="00872418" w:rsidP="00AB3F3A">
      <w:pPr>
        <w:ind w:firstLine="0"/>
        <w:rPr>
          <w:rtl/>
        </w:rPr>
      </w:pPr>
    </w:p>
    <w:p w14:paraId="082D6147" w14:textId="77777777" w:rsidR="00872418" w:rsidRDefault="00872418" w:rsidP="006D40EF">
      <w:pPr>
        <w:rPr>
          <w:rtl/>
        </w:rPr>
      </w:pPr>
    </w:p>
    <w:p w14:paraId="70F66F66" w14:textId="33DEDD4D" w:rsidR="00D66A89" w:rsidRDefault="00D66A89" w:rsidP="00D66A89">
      <w:pPr>
        <w:pStyle w:val="a6"/>
        <w:keepNext/>
        <w:rPr>
          <w:rtl/>
        </w:rPr>
      </w:pPr>
      <w:bookmarkStart w:id="78" w:name="ET_subject_640858_64"/>
      <w:r w:rsidRPr="00D66A8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צו התקשורת (בזק ושידורים) (שיעור התשלום השנתי לקופת </w:t>
      </w:r>
      <w:proofErr w:type="spellStart"/>
      <w:r>
        <w:rPr>
          <w:rtl/>
        </w:rPr>
        <w:t>התמרוץ</w:t>
      </w:r>
      <w:proofErr w:type="spellEnd"/>
      <w:r>
        <w:rPr>
          <w:rtl/>
        </w:rPr>
        <w:t xml:space="preserve">), (הוראת שעה),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2023</w:t>
      </w:r>
      <w:r w:rsidRPr="00D66A8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8"/>
    </w:p>
    <w:p w14:paraId="351308BB" w14:textId="77777777" w:rsidR="006D40EF" w:rsidRDefault="006D40EF" w:rsidP="00AB3F3A">
      <w:pPr>
        <w:ind w:firstLine="0"/>
        <w:rPr>
          <w:rtl/>
        </w:rPr>
      </w:pPr>
      <w:bookmarkStart w:id="79" w:name="_ETM_Q1_11589"/>
      <w:bookmarkStart w:id="80" w:name="_ETM_Q1_7173"/>
      <w:bookmarkStart w:id="81" w:name="_ETM_Q1_3003"/>
      <w:bookmarkEnd w:id="79"/>
      <w:bookmarkEnd w:id="80"/>
      <w:bookmarkEnd w:id="81"/>
    </w:p>
    <w:p w14:paraId="3642BAA9" w14:textId="77777777" w:rsidR="006D40EF" w:rsidRDefault="006D40EF" w:rsidP="006D40EF">
      <w:pPr>
        <w:pStyle w:val="af6"/>
        <w:keepNext/>
        <w:rPr>
          <w:rtl/>
        </w:rPr>
      </w:pPr>
      <w:bookmarkStart w:id="82" w:name="ET_yor_5159_6"/>
      <w:r w:rsidRPr="006D4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38FFBF3C" w14:textId="77777777" w:rsidR="006D40EF" w:rsidRDefault="006D40EF" w:rsidP="006D40EF">
      <w:pPr>
        <w:pStyle w:val="KeepWithNext"/>
        <w:rPr>
          <w:rtl/>
        </w:rPr>
      </w:pPr>
    </w:p>
    <w:p w14:paraId="46583278" w14:textId="53AE6719" w:rsidR="006D40EF" w:rsidRDefault="00942088" w:rsidP="006D40EF">
      <w:pPr>
        <w:rPr>
          <w:rtl/>
        </w:rPr>
      </w:pPr>
      <w:bookmarkStart w:id="83" w:name="_ETM_Q1_606"/>
      <w:bookmarkStart w:id="84" w:name="_ETM_Q1_1353"/>
      <w:bookmarkStart w:id="85" w:name="_ETM_Q1_13354"/>
      <w:bookmarkEnd w:id="83"/>
      <w:bookmarkEnd w:id="84"/>
      <w:r>
        <w:rPr>
          <w:rFonts w:hint="cs"/>
          <w:rtl/>
        </w:rPr>
        <w:t xml:space="preserve">בואו נפתח. </w:t>
      </w:r>
      <w:r>
        <w:rPr>
          <w:rtl/>
        </w:rPr>
        <w:t xml:space="preserve">הצעת צו התקשורת (בזק ושידורים) (שיעור התשלום השנתי לקופת </w:t>
      </w:r>
      <w:proofErr w:type="spellStart"/>
      <w:r>
        <w:rPr>
          <w:rtl/>
        </w:rPr>
        <w:t>התמרוץ</w:t>
      </w:r>
      <w:proofErr w:type="spellEnd"/>
      <w:r>
        <w:rPr>
          <w:rtl/>
        </w:rPr>
        <w:t xml:space="preserve">), (הוראת שעה),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2023</w:t>
      </w:r>
      <w:r>
        <w:rPr>
          <w:rFonts w:hint="cs"/>
          <w:rtl/>
        </w:rPr>
        <w:t xml:space="preserve">. </w:t>
      </w:r>
      <w:r w:rsidR="006D40EF">
        <w:rPr>
          <w:rFonts w:hint="cs"/>
          <w:rtl/>
        </w:rPr>
        <w:t>ג</w:t>
      </w:r>
      <w:bookmarkStart w:id="86" w:name="_ETM_Q1_9839"/>
      <w:bookmarkEnd w:id="86"/>
      <w:r w:rsidR="006D40EF">
        <w:rPr>
          <w:rFonts w:hint="cs"/>
          <w:rtl/>
        </w:rPr>
        <w:t xml:space="preserve">ברתי </w:t>
      </w:r>
      <w:r w:rsidR="00417DB7">
        <w:rPr>
          <w:rFonts w:hint="cs"/>
          <w:rtl/>
        </w:rPr>
        <w:t>ה</w:t>
      </w:r>
      <w:r w:rsidR="006D40EF">
        <w:rPr>
          <w:rFonts w:hint="cs"/>
          <w:rtl/>
        </w:rPr>
        <w:t>יועצת המש</w:t>
      </w:r>
      <w:bookmarkStart w:id="87" w:name="_ETM_Q1_9919"/>
      <w:bookmarkEnd w:id="87"/>
      <w:r w:rsidR="006D40EF">
        <w:rPr>
          <w:rFonts w:hint="cs"/>
          <w:rtl/>
        </w:rPr>
        <w:t xml:space="preserve">פטית, את רוצה להגיד משהו? </w:t>
      </w:r>
      <w:bookmarkStart w:id="88" w:name="_ETM_Q1_24588"/>
      <w:bookmarkStart w:id="89" w:name="_ETM_Q1_20171"/>
      <w:bookmarkStart w:id="90" w:name="_ETM_Q1_16506"/>
      <w:bookmarkStart w:id="91" w:name="_ETM_Q1_12338"/>
      <w:bookmarkStart w:id="92" w:name="_ETM_Q1_7668"/>
      <w:bookmarkEnd w:id="88"/>
      <w:bookmarkEnd w:id="89"/>
      <w:bookmarkEnd w:id="90"/>
      <w:bookmarkEnd w:id="91"/>
      <w:bookmarkEnd w:id="92"/>
    </w:p>
    <w:p w14:paraId="4094FEFC" w14:textId="77777777" w:rsidR="006D40EF" w:rsidRDefault="006D40EF" w:rsidP="006D40EF">
      <w:pPr>
        <w:rPr>
          <w:rtl/>
        </w:rPr>
      </w:pPr>
      <w:bookmarkStart w:id="93" w:name="_ETM_Q1_18004"/>
      <w:bookmarkStart w:id="94" w:name="_ETM_Q1_20003"/>
      <w:bookmarkEnd w:id="93"/>
      <w:bookmarkEnd w:id="94"/>
    </w:p>
    <w:p w14:paraId="2F06D7C6" w14:textId="77777777" w:rsidR="006D40EF" w:rsidRDefault="006D40EF" w:rsidP="006D40EF">
      <w:pPr>
        <w:pStyle w:val="af9"/>
        <w:keepNext/>
        <w:rPr>
          <w:rtl/>
        </w:rPr>
      </w:pPr>
      <w:bookmarkStart w:id="95" w:name="ET_guest_899918_8"/>
      <w:r w:rsidRPr="006D40EF">
        <w:rPr>
          <w:rStyle w:val="TagStyle"/>
          <w:rtl/>
        </w:rPr>
        <w:t xml:space="preserve"> &lt;&lt; אורח &gt;&gt; </w:t>
      </w:r>
      <w:r>
        <w:rPr>
          <w:rtl/>
        </w:rPr>
        <w:t>אמי אבנרי:</w:t>
      </w:r>
      <w:r w:rsidRPr="006D4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14:paraId="349092AF" w14:textId="77777777" w:rsidR="006D40EF" w:rsidRDefault="006D40EF" w:rsidP="006D40EF">
      <w:pPr>
        <w:pStyle w:val="KeepWithNext"/>
        <w:rPr>
          <w:rtl/>
        </w:rPr>
      </w:pPr>
    </w:p>
    <w:p w14:paraId="29580F8E" w14:textId="77777777" w:rsidR="006D40EF" w:rsidRDefault="006D40EF" w:rsidP="006D40EF">
      <w:pPr>
        <w:rPr>
          <w:rtl/>
        </w:rPr>
      </w:pPr>
      <w:bookmarkStart w:id="96" w:name="_ETM_Q1_20753"/>
      <w:bookmarkStart w:id="97" w:name="_ETM_Q1_21003"/>
      <w:bookmarkEnd w:id="96"/>
      <w:bookmarkEnd w:id="97"/>
      <w:r>
        <w:rPr>
          <w:rFonts w:hint="cs"/>
          <w:rtl/>
        </w:rPr>
        <w:t>שמ</w:t>
      </w:r>
      <w:bookmarkStart w:id="98" w:name="_ETM_Q1_17253"/>
      <w:bookmarkEnd w:id="98"/>
      <w:r>
        <w:rPr>
          <w:rFonts w:hint="cs"/>
          <w:rtl/>
        </w:rPr>
        <w:t>שרד התק</w:t>
      </w:r>
      <w:bookmarkStart w:id="99" w:name="_ETM_Q1_14006"/>
      <w:bookmarkEnd w:id="99"/>
      <w:r>
        <w:rPr>
          <w:rFonts w:hint="cs"/>
          <w:rtl/>
        </w:rPr>
        <w:t xml:space="preserve">שורת יציג את התיקון. </w:t>
      </w:r>
      <w:bookmarkStart w:id="100" w:name="_ETM_Q1_21586"/>
      <w:bookmarkEnd w:id="100"/>
    </w:p>
    <w:p w14:paraId="3259751B" w14:textId="77777777" w:rsidR="006D40EF" w:rsidRDefault="006D40EF" w:rsidP="006D40EF">
      <w:pPr>
        <w:rPr>
          <w:rtl/>
        </w:rPr>
      </w:pPr>
      <w:bookmarkStart w:id="101" w:name="_ETM_Q1_24089"/>
      <w:bookmarkStart w:id="102" w:name="_ETM_Q1_26086"/>
      <w:bookmarkEnd w:id="101"/>
      <w:bookmarkEnd w:id="102"/>
    </w:p>
    <w:p w14:paraId="2CEE6154" w14:textId="77777777" w:rsidR="006D40EF" w:rsidRDefault="006D40EF" w:rsidP="006D40EF">
      <w:pPr>
        <w:pStyle w:val="af6"/>
        <w:keepNext/>
        <w:rPr>
          <w:rtl/>
        </w:rPr>
      </w:pPr>
      <w:bookmarkStart w:id="103" w:name="ET_yor_5159_9"/>
      <w:r w:rsidRPr="006D40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5018A928" w14:textId="77777777" w:rsidR="006D40EF" w:rsidRDefault="006D40EF" w:rsidP="006D40EF">
      <w:pPr>
        <w:pStyle w:val="KeepWithNext"/>
        <w:rPr>
          <w:rtl/>
        </w:rPr>
      </w:pPr>
    </w:p>
    <w:p w14:paraId="5D1E54F9" w14:textId="3CC1FA10" w:rsidR="006D40EF" w:rsidRPr="006D40EF" w:rsidRDefault="006D40EF" w:rsidP="00D66A89">
      <w:pPr>
        <w:rPr>
          <w:rtl/>
        </w:rPr>
      </w:pPr>
      <w:bookmarkStart w:id="104" w:name="_ETM_Q1_27086"/>
      <w:bookmarkEnd w:id="104"/>
      <w:r>
        <w:rPr>
          <w:rFonts w:hint="cs"/>
          <w:rtl/>
        </w:rPr>
        <w:t>משרד התקשורת ב</w:t>
      </w:r>
      <w:r w:rsidR="00D66A89">
        <w:rPr>
          <w:rFonts w:hint="cs"/>
          <w:rtl/>
        </w:rPr>
        <w:t>זום</w:t>
      </w:r>
      <w:r>
        <w:rPr>
          <w:rFonts w:hint="cs"/>
          <w:rtl/>
        </w:rPr>
        <w:t>.</w:t>
      </w:r>
      <w:bookmarkStart w:id="105" w:name="_ETM_Q1_31586"/>
      <w:bookmarkEnd w:id="105"/>
      <w:r>
        <w:rPr>
          <w:rFonts w:hint="cs"/>
          <w:rtl/>
        </w:rPr>
        <w:t xml:space="preserve"> שם ותפקיד בבקשה. </w:t>
      </w:r>
    </w:p>
    <w:p w14:paraId="6FAEAE71" w14:textId="77777777" w:rsidR="006D40EF" w:rsidRDefault="006D40EF" w:rsidP="006D40EF">
      <w:pPr>
        <w:rPr>
          <w:rtl/>
        </w:rPr>
      </w:pPr>
      <w:bookmarkStart w:id="106" w:name="_ETM_Q1_14169"/>
      <w:bookmarkStart w:id="107" w:name="_ETM_Q1_14419"/>
      <w:bookmarkStart w:id="108" w:name="_ETM_Q1_11418"/>
      <w:bookmarkStart w:id="109" w:name="_ETM_Q1_11671"/>
      <w:bookmarkStart w:id="110" w:name="_ETM_Q1_38755"/>
      <w:bookmarkEnd w:id="106"/>
      <w:bookmarkEnd w:id="107"/>
      <w:bookmarkEnd w:id="108"/>
      <w:bookmarkEnd w:id="109"/>
      <w:bookmarkEnd w:id="110"/>
    </w:p>
    <w:p w14:paraId="1B672B06" w14:textId="77777777" w:rsidR="006D40EF" w:rsidRDefault="006D40EF" w:rsidP="006D40EF">
      <w:pPr>
        <w:pStyle w:val="af9"/>
        <w:keepNext/>
        <w:rPr>
          <w:rtl/>
        </w:rPr>
      </w:pPr>
      <w:bookmarkStart w:id="111" w:name="ET_guest_525610_7"/>
      <w:r w:rsidRPr="006D40EF">
        <w:rPr>
          <w:rStyle w:val="TagStyle"/>
          <w:rtl/>
        </w:rPr>
        <w:t xml:space="preserve"> &lt;&lt; אורח &gt;&gt; </w:t>
      </w:r>
      <w:r>
        <w:rPr>
          <w:rtl/>
        </w:rPr>
        <w:t>בת שבע נחמיה מיכאלי:</w:t>
      </w:r>
      <w:r w:rsidRPr="006D40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14:paraId="5FEA5653" w14:textId="77777777" w:rsidR="006D40EF" w:rsidRDefault="006D40EF" w:rsidP="006D40EF">
      <w:pPr>
        <w:pStyle w:val="KeepWithNext"/>
        <w:rPr>
          <w:rtl/>
        </w:rPr>
      </w:pPr>
    </w:p>
    <w:p w14:paraId="3BFEA37E" w14:textId="6E68B3DD" w:rsidR="006D40EF" w:rsidRDefault="006D40EF" w:rsidP="00942088">
      <w:pPr>
        <w:rPr>
          <w:rtl/>
        </w:rPr>
      </w:pPr>
      <w:bookmarkStart w:id="112" w:name="_ETM_Q1_39505"/>
      <w:bookmarkStart w:id="113" w:name="_ETM_Q1_35255"/>
      <w:bookmarkStart w:id="114" w:name="_ETM_Q1_35921"/>
      <w:bookmarkEnd w:id="112"/>
      <w:bookmarkEnd w:id="113"/>
      <w:bookmarkEnd w:id="114"/>
      <w:r>
        <w:rPr>
          <w:rFonts w:hint="cs"/>
          <w:rtl/>
        </w:rPr>
        <w:t xml:space="preserve">בת </w:t>
      </w:r>
      <w:bookmarkStart w:id="115" w:name="_ETM_Q1_32171"/>
      <w:bookmarkStart w:id="116" w:name="_ETM_Q1_27751"/>
      <w:bookmarkEnd w:id="115"/>
      <w:bookmarkEnd w:id="116"/>
      <w:r>
        <w:rPr>
          <w:rFonts w:hint="cs"/>
          <w:rtl/>
        </w:rPr>
        <w:t xml:space="preserve">שבע </w:t>
      </w:r>
      <w:bookmarkStart w:id="117" w:name="_ETM_Q1_38006"/>
      <w:bookmarkEnd w:id="117"/>
      <w:r>
        <w:rPr>
          <w:rFonts w:hint="cs"/>
          <w:rtl/>
        </w:rPr>
        <w:t xml:space="preserve">נחמיה מיכאלי, </w:t>
      </w:r>
      <w:bookmarkStart w:id="118" w:name="_ETM_Q1_35505"/>
      <w:bookmarkEnd w:id="118"/>
      <w:r>
        <w:rPr>
          <w:rFonts w:hint="cs"/>
          <w:rtl/>
        </w:rPr>
        <w:t>מהל</w:t>
      </w:r>
      <w:bookmarkStart w:id="119" w:name="_ETM_Q1_35421"/>
      <w:bookmarkEnd w:id="119"/>
      <w:r>
        <w:rPr>
          <w:rFonts w:hint="cs"/>
          <w:rtl/>
        </w:rPr>
        <w:t>שכה המשפטית במשרד התקשורת. נמצאים כאן</w:t>
      </w:r>
      <w:bookmarkStart w:id="120" w:name="_ETM_Q1_42171"/>
      <w:bookmarkEnd w:id="120"/>
      <w:r>
        <w:rPr>
          <w:rFonts w:hint="cs"/>
          <w:rtl/>
        </w:rPr>
        <w:t xml:space="preserve"> גם מנכ"ל המשרד מר מימון שמילה וסגן</w:t>
      </w:r>
      <w:bookmarkStart w:id="121" w:name="_ETM_Q1_48086"/>
      <w:bookmarkEnd w:id="121"/>
      <w:r>
        <w:rPr>
          <w:rFonts w:hint="cs"/>
          <w:rtl/>
        </w:rPr>
        <w:t xml:space="preserve"> מנהל </w:t>
      </w:r>
      <w:bookmarkStart w:id="122" w:name="_ETM_Q1_44586"/>
      <w:bookmarkStart w:id="123" w:name="_ETM_Q1_46006"/>
      <w:bookmarkEnd w:id="122"/>
      <w:bookmarkEnd w:id="123"/>
      <w:proofErr w:type="spellStart"/>
      <w:r w:rsidR="00C3528E">
        <w:rPr>
          <w:rFonts w:hint="cs"/>
          <w:rtl/>
        </w:rPr>
        <w:t>מ</w:t>
      </w:r>
      <w:r w:rsidR="00942088">
        <w:rPr>
          <w:rFonts w:hint="cs"/>
          <w:rtl/>
        </w:rPr>
        <w:t>י</w:t>
      </w:r>
      <w:r w:rsidR="00C3528E">
        <w:rPr>
          <w:rFonts w:hint="cs"/>
          <w:rtl/>
        </w:rPr>
        <w:t>נהל</w:t>
      </w:r>
      <w:proofErr w:type="spellEnd"/>
      <w:r w:rsidR="00C3528E">
        <w:rPr>
          <w:rFonts w:hint="cs"/>
          <w:rtl/>
        </w:rPr>
        <w:t xml:space="preserve"> אגף כלכלה במשרד. </w:t>
      </w:r>
      <w:bookmarkStart w:id="124" w:name="_ETM_Q1_52171"/>
      <w:bookmarkEnd w:id="124"/>
    </w:p>
    <w:p w14:paraId="32D2DD7C" w14:textId="77777777" w:rsidR="00C3528E" w:rsidRDefault="00C3528E" w:rsidP="006D40EF">
      <w:pPr>
        <w:rPr>
          <w:rtl/>
        </w:rPr>
      </w:pPr>
      <w:bookmarkStart w:id="125" w:name="_ETM_Q1_52421"/>
      <w:bookmarkStart w:id="126" w:name="_ETM_Q1_56422"/>
      <w:bookmarkEnd w:id="125"/>
      <w:bookmarkEnd w:id="126"/>
    </w:p>
    <w:p w14:paraId="5E87A72D" w14:textId="77777777" w:rsidR="00C3528E" w:rsidRDefault="00C3528E" w:rsidP="00C3528E">
      <w:pPr>
        <w:pStyle w:val="af6"/>
        <w:keepNext/>
        <w:rPr>
          <w:rtl/>
        </w:rPr>
      </w:pPr>
      <w:bookmarkStart w:id="127" w:name="ET_yor_5159_10"/>
      <w:r w:rsidRPr="00C35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15254DFB" w14:textId="77777777" w:rsidR="00C3528E" w:rsidRDefault="00C3528E" w:rsidP="00C3528E">
      <w:pPr>
        <w:pStyle w:val="KeepWithNext"/>
        <w:rPr>
          <w:rtl/>
        </w:rPr>
      </w:pPr>
    </w:p>
    <w:p w14:paraId="532D477C" w14:textId="7E797D11" w:rsidR="00C3528E" w:rsidRDefault="00C3528E" w:rsidP="00942088">
      <w:pPr>
        <w:rPr>
          <w:rtl/>
        </w:rPr>
      </w:pPr>
      <w:bookmarkStart w:id="128" w:name="_ETM_Q1_57171"/>
      <w:bookmarkEnd w:id="128"/>
      <w:r>
        <w:rPr>
          <w:rFonts w:hint="cs"/>
          <w:rtl/>
        </w:rPr>
        <w:t>תני לנו הס</w:t>
      </w:r>
      <w:bookmarkStart w:id="129" w:name="_ETM_Q1_54921"/>
      <w:bookmarkEnd w:id="129"/>
      <w:r>
        <w:rPr>
          <w:rFonts w:hint="cs"/>
          <w:rtl/>
        </w:rPr>
        <w:t xml:space="preserve">בר </w:t>
      </w:r>
      <w:bookmarkStart w:id="130" w:name="_ETM_Q1_51006"/>
      <w:bookmarkEnd w:id="130"/>
      <w:r w:rsidR="00942088">
        <w:rPr>
          <w:rFonts w:hint="cs"/>
          <w:rtl/>
        </w:rPr>
        <w:t>על</w:t>
      </w:r>
      <w:r>
        <w:rPr>
          <w:rFonts w:hint="cs"/>
          <w:rtl/>
        </w:rPr>
        <w:t xml:space="preserve"> התקנות. </w:t>
      </w:r>
    </w:p>
    <w:p w14:paraId="0B1C4DD2" w14:textId="77777777" w:rsidR="00C3528E" w:rsidRDefault="00C3528E" w:rsidP="00C3528E">
      <w:pPr>
        <w:rPr>
          <w:rtl/>
        </w:rPr>
      </w:pPr>
      <w:bookmarkStart w:id="131" w:name="_ETM_Q1_55584"/>
      <w:bookmarkStart w:id="132" w:name="_ETM_Q1_61586"/>
      <w:bookmarkEnd w:id="131"/>
      <w:bookmarkEnd w:id="132"/>
    </w:p>
    <w:p w14:paraId="57E228BC" w14:textId="77777777" w:rsidR="00C3528E" w:rsidRDefault="00C3528E" w:rsidP="00C3528E">
      <w:pPr>
        <w:pStyle w:val="af9"/>
        <w:keepNext/>
        <w:rPr>
          <w:rtl/>
        </w:rPr>
      </w:pPr>
      <w:bookmarkStart w:id="133" w:name="ET_guest_525610_11"/>
      <w:r w:rsidRPr="00C3528E">
        <w:rPr>
          <w:rStyle w:val="TagStyle"/>
          <w:rtl/>
        </w:rPr>
        <w:t xml:space="preserve"> &lt;&lt; אורח &gt;&gt; </w:t>
      </w:r>
      <w:r>
        <w:rPr>
          <w:rtl/>
        </w:rPr>
        <w:t>בת שבע נחמיה מיכאלי:</w:t>
      </w:r>
      <w:r w:rsidRPr="00C35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14:paraId="1A419E06" w14:textId="77777777" w:rsidR="00C3528E" w:rsidRDefault="00C3528E" w:rsidP="00C3528E">
      <w:pPr>
        <w:pStyle w:val="KeepWithNext"/>
        <w:rPr>
          <w:rtl/>
        </w:rPr>
      </w:pPr>
    </w:p>
    <w:p w14:paraId="62580AF8" w14:textId="77777777" w:rsidR="00C3528E" w:rsidRDefault="00C3528E" w:rsidP="00C3528E">
      <w:pPr>
        <w:rPr>
          <w:rtl/>
        </w:rPr>
      </w:pPr>
      <w:bookmarkStart w:id="134" w:name="_ETM_Q1_62586"/>
      <w:bookmarkStart w:id="135" w:name="_ETM_Q1_111337"/>
      <w:bookmarkEnd w:id="134"/>
      <w:bookmarkEnd w:id="135"/>
      <w:r>
        <w:rPr>
          <w:rFonts w:hint="cs"/>
          <w:rtl/>
        </w:rPr>
        <w:t xml:space="preserve">בפרק </w:t>
      </w:r>
      <w:bookmarkStart w:id="136" w:name="_ETM_Q1_116171"/>
      <w:bookmarkEnd w:id="136"/>
      <w:r>
        <w:rPr>
          <w:rFonts w:hint="cs"/>
          <w:rtl/>
        </w:rPr>
        <w:t xml:space="preserve">ד1 לחוק </w:t>
      </w:r>
      <w:bookmarkStart w:id="137" w:name="_ETM_Q1_109753"/>
      <w:bookmarkEnd w:id="137"/>
      <w:r>
        <w:rPr>
          <w:rFonts w:hint="cs"/>
          <w:rtl/>
        </w:rPr>
        <w:t>התקשורת, נקבעו הוראות לגבי פריסה של רשת מתק</w:t>
      </w:r>
      <w:bookmarkStart w:id="138" w:name="_ETM_Q1_117502"/>
      <w:bookmarkEnd w:id="138"/>
      <w:r>
        <w:rPr>
          <w:rFonts w:hint="cs"/>
          <w:rtl/>
        </w:rPr>
        <w:t xml:space="preserve">דמת </w:t>
      </w:r>
      <w:bookmarkStart w:id="139" w:name="_ETM_Q1_117755"/>
      <w:bookmarkEnd w:id="139"/>
      <w:r>
        <w:rPr>
          <w:rFonts w:hint="cs"/>
          <w:rtl/>
        </w:rPr>
        <w:t>ומתן שירותים על גבי</w:t>
      </w:r>
      <w:bookmarkStart w:id="140" w:name="_ETM_Q1_118504"/>
      <w:bookmarkEnd w:id="140"/>
      <w:r>
        <w:rPr>
          <w:rFonts w:hint="cs"/>
          <w:rtl/>
        </w:rPr>
        <w:t xml:space="preserve">ה לכל דורש בכל הארץ. בהתאם </w:t>
      </w:r>
      <w:bookmarkStart w:id="141" w:name="_ETM_Q1_125254"/>
      <w:bookmarkEnd w:id="141"/>
      <w:r>
        <w:rPr>
          <w:rFonts w:hint="cs"/>
          <w:rtl/>
        </w:rPr>
        <w:t xml:space="preserve">להסדר שנקבע בחוק, חברת בזק הודיעה לשר </w:t>
      </w:r>
      <w:bookmarkStart w:id="142" w:name="_ETM_Q1_127255"/>
      <w:bookmarkEnd w:id="142"/>
      <w:r>
        <w:rPr>
          <w:rFonts w:hint="cs"/>
          <w:rtl/>
        </w:rPr>
        <w:t xml:space="preserve">התקשורת על </w:t>
      </w:r>
      <w:bookmarkStart w:id="143" w:name="_ETM_Q1_130089"/>
      <w:bookmarkEnd w:id="143"/>
      <w:r>
        <w:rPr>
          <w:rFonts w:hint="cs"/>
          <w:rtl/>
        </w:rPr>
        <w:t xml:space="preserve">האזורים שבהם היא מבקשת לפרוש רשת מתקדמת וביתר האזורים </w:t>
      </w:r>
      <w:bookmarkStart w:id="144" w:name="_ETM_Q1_137588"/>
      <w:bookmarkStart w:id="145" w:name="_ETM_Q1_133838"/>
      <w:bookmarkEnd w:id="144"/>
      <w:bookmarkEnd w:id="145"/>
      <w:r>
        <w:rPr>
          <w:rFonts w:hint="cs"/>
          <w:rtl/>
        </w:rPr>
        <w:t>יש ה</w:t>
      </w:r>
      <w:bookmarkStart w:id="146" w:name="_ETM_Q1_133921"/>
      <w:bookmarkEnd w:id="146"/>
      <w:r>
        <w:rPr>
          <w:rFonts w:hint="cs"/>
          <w:rtl/>
        </w:rPr>
        <w:t xml:space="preserve">שתתפות במימון הפריסה, באמצעות קופת </w:t>
      </w:r>
      <w:bookmarkStart w:id="147" w:name="_ETM_Q1_141421"/>
      <w:bookmarkStart w:id="148" w:name="_ETM_Q1_136671"/>
      <w:bookmarkEnd w:id="147"/>
      <w:bookmarkEnd w:id="148"/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>, כשהאזורים שמו</w:t>
      </w:r>
      <w:bookmarkStart w:id="149" w:name="_ETM_Q1_140168"/>
      <w:bookmarkEnd w:id="149"/>
      <w:r>
        <w:rPr>
          <w:rFonts w:hint="cs"/>
          <w:rtl/>
        </w:rPr>
        <w:t xml:space="preserve">קצים במסגרת מכרזים. </w:t>
      </w:r>
      <w:bookmarkStart w:id="150" w:name="_ETM_Q1_147087"/>
      <w:bookmarkStart w:id="151" w:name="_ETM_Q1_143837"/>
      <w:bookmarkEnd w:id="150"/>
      <w:bookmarkEnd w:id="151"/>
      <w:r>
        <w:rPr>
          <w:rFonts w:hint="cs"/>
          <w:rtl/>
        </w:rPr>
        <w:t xml:space="preserve">שהזוכים מקבלים מענק מתוך קופת </w:t>
      </w:r>
      <w:bookmarkStart w:id="152" w:name="_ETM_Q1_147002"/>
      <w:bookmarkStart w:id="153" w:name="_ETM_Q1_146922"/>
      <w:bookmarkEnd w:id="152"/>
      <w:bookmarkEnd w:id="153"/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. </w:t>
      </w:r>
    </w:p>
    <w:p w14:paraId="66A9AE2C" w14:textId="77777777" w:rsidR="00C3528E" w:rsidRDefault="00C3528E" w:rsidP="00C3528E">
      <w:pPr>
        <w:rPr>
          <w:rtl/>
        </w:rPr>
      </w:pPr>
      <w:bookmarkStart w:id="154" w:name="_ETM_Q1_149168"/>
      <w:bookmarkStart w:id="155" w:name="_ETM_Q1_150922"/>
      <w:bookmarkEnd w:id="154"/>
      <w:bookmarkEnd w:id="155"/>
    </w:p>
    <w:p w14:paraId="168BC546" w14:textId="41160629" w:rsidR="00C3528E" w:rsidRDefault="00C3528E" w:rsidP="00C3528E">
      <w:pPr>
        <w:pStyle w:val="af6"/>
        <w:keepNext/>
        <w:rPr>
          <w:rtl/>
        </w:rPr>
      </w:pPr>
      <w:bookmarkStart w:id="156" w:name="ET_yor_5159_12"/>
      <w:r w:rsidRPr="00C3528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35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0B1BC881" w14:textId="77777777" w:rsidR="00C3528E" w:rsidRDefault="00C3528E" w:rsidP="00C3528E">
      <w:pPr>
        <w:pStyle w:val="KeepWithNext"/>
        <w:rPr>
          <w:rtl/>
        </w:rPr>
      </w:pPr>
    </w:p>
    <w:p w14:paraId="43E7A793" w14:textId="65CDBBF8" w:rsidR="00C3528E" w:rsidRDefault="000B20A4" w:rsidP="00C3528E">
      <w:pPr>
        <w:rPr>
          <w:rtl/>
        </w:rPr>
      </w:pPr>
      <w:r>
        <w:rPr>
          <w:rFonts w:hint="cs"/>
          <w:rtl/>
        </w:rPr>
        <w:t>ש</w:t>
      </w:r>
      <w:r w:rsidR="00C3528E">
        <w:rPr>
          <w:rFonts w:hint="cs"/>
          <w:rtl/>
        </w:rPr>
        <w:t>ו</w:t>
      </w:r>
      <w:bookmarkStart w:id="157" w:name="_ETM_Q1_152167"/>
      <w:bookmarkStart w:id="158" w:name="_ETM_Q1_152417"/>
      <w:bookmarkEnd w:id="157"/>
      <w:bookmarkEnd w:id="158"/>
      <w:r w:rsidR="00C3528E">
        <w:rPr>
          <w:rFonts w:hint="cs"/>
          <w:rtl/>
        </w:rPr>
        <w:t xml:space="preserve">אלים </w:t>
      </w:r>
      <w:bookmarkStart w:id="159" w:name="_ETM_Q1_152669"/>
      <w:bookmarkEnd w:id="159"/>
      <w:r w:rsidR="00C3528E">
        <w:rPr>
          <w:rFonts w:hint="cs"/>
          <w:rtl/>
        </w:rPr>
        <w:t xml:space="preserve">פה מה זה קופת </w:t>
      </w:r>
      <w:proofErr w:type="spellStart"/>
      <w:r w:rsidR="00C3528E">
        <w:rPr>
          <w:rFonts w:hint="cs"/>
          <w:rtl/>
        </w:rPr>
        <w:t>התמרוץ</w:t>
      </w:r>
      <w:proofErr w:type="spellEnd"/>
      <w:r w:rsidR="00C3528E">
        <w:rPr>
          <w:rFonts w:hint="cs"/>
          <w:rtl/>
        </w:rPr>
        <w:t xml:space="preserve">. </w:t>
      </w:r>
    </w:p>
    <w:p w14:paraId="29147A69" w14:textId="77777777" w:rsidR="00C3528E" w:rsidRDefault="00C3528E" w:rsidP="00C3528E">
      <w:pPr>
        <w:rPr>
          <w:rtl/>
        </w:rPr>
      </w:pPr>
      <w:bookmarkStart w:id="160" w:name="_ETM_Q1_156172"/>
      <w:bookmarkStart w:id="161" w:name="_ETM_Q1_152672"/>
      <w:bookmarkStart w:id="162" w:name="_ETM_Q1_154587"/>
      <w:bookmarkEnd w:id="160"/>
      <w:bookmarkEnd w:id="161"/>
      <w:bookmarkEnd w:id="162"/>
    </w:p>
    <w:p w14:paraId="11A8D6FA" w14:textId="04F71A9B" w:rsidR="00C3528E" w:rsidRDefault="00C3528E" w:rsidP="00C3528E">
      <w:pPr>
        <w:pStyle w:val="af9"/>
        <w:keepNext/>
        <w:rPr>
          <w:rtl/>
        </w:rPr>
      </w:pPr>
      <w:bookmarkStart w:id="163" w:name="ET_guest_525610_13"/>
      <w:r w:rsidRPr="00C3528E">
        <w:rPr>
          <w:rStyle w:val="TagStyle"/>
          <w:rtl/>
        </w:rPr>
        <w:t xml:space="preserve">&lt;&lt; אורח &gt;&gt; </w:t>
      </w:r>
      <w:r>
        <w:rPr>
          <w:rtl/>
        </w:rPr>
        <w:t>בת שבע נחמיה מיכאלי:</w:t>
      </w:r>
      <w:r w:rsidRPr="00C35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14:paraId="154BFD94" w14:textId="77777777" w:rsidR="00C3528E" w:rsidRDefault="00C3528E" w:rsidP="00C3528E">
      <w:pPr>
        <w:pStyle w:val="KeepWithNext"/>
        <w:rPr>
          <w:rtl/>
        </w:rPr>
      </w:pPr>
    </w:p>
    <w:p w14:paraId="1F4BD88E" w14:textId="0187760A" w:rsidR="00C3528E" w:rsidRDefault="00C3528E" w:rsidP="00942088">
      <w:pPr>
        <w:rPr>
          <w:rtl/>
        </w:rPr>
      </w:pPr>
      <w:bookmarkStart w:id="164" w:name="_ETM_Q1_155837"/>
      <w:bookmarkEnd w:id="164"/>
      <w:r>
        <w:rPr>
          <w:rFonts w:hint="cs"/>
          <w:rtl/>
        </w:rPr>
        <w:t xml:space="preserve">קופת </w:t>
      </w:r>
      <w:proofErr w:type="spellStart"/>
      <w:r>
        <w:rPr>
          <w:rFonts w:hint="cs"/>
          <w:rtl/>
        </w:rPr>
        <w:t>התמרו</w:t>
      </w:r>
      <w:bookmarkStart w:id="165" w:name="_ETM_Q1_155337"/>
      <w:bookmarkEnd w:id="165"/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</w:t>
      </w:r>
      <w:bookmarkStart w:id="166" w:name="_ETM_Q1_156502"/>
      <w:bookmarkEnd w:id="166"/>
      <w:r>
        <w:rPr>
          <w:rFonts w:hint="cs"/>
          <w:rtl/>
        </w:rPr>
        <w:t xml:space="preserve">זו קופה שבעצם חברות התקשורת הרלוונטיות מחויבות לשאת בתשלום </w:t>
      </w:r>
      <w:bookmarkStart w:id="167" w:name="_ETM_Q1_166254"/>
      <w:bookmarkEnd w:id="167"/>
      <w:r>
        <w:rPr>
          <w:rFonts w:hint="cs"/>
          <w:rtl/>
        </w:rPr>
        <w:t xml:space="preserve">חובה לקופה הזאת. </w:t>
      </w:r>
      <w:bookmarkStart w:id="168" w:name="_ETM_Q1_164755"/>
      <w:bookmarkEnd w:id="168"/>
      <w:r>
        <w:rPr>
          <w:rFonts w:hint="cs"/>
          <w:rtl/>
        </w:rPr>
        <w:t xml:space="preserve">תשלום החובה שנקבע בחוק הוא </w:t>
      </w:r>
      <w:bookmarkStart w:id="169" w:name="_ETM_Q1_166337"/>
      <w:bookmarkStart w:id="170" w:name="_ETM_Q1_170087"/>
      <w:bookmarkStart w:id="171" w:name="_ETM_Q1_166088"/>
      <w:bookmarkEnd w:id="169"/>
      <w:bookmarkEnd w:id="170"/>
      <w:bookmarkEnd w:id="171"/>
      <w:r>
        <w:rPr>
          <w:rFonts w:hint="cs"/>
          <w:rtl/>
        </w:rPr>
        <w:t>0.5% מההכנסה החייבת של</w:t>
      </w:r>
      <w:bookmarkStart w:id="172" w:name="_ETM_Q1_171088"/>
      <w:bookmarkEnd w:id="172"/>
      <w:r w:rsidR="00942088">
        <w:rPr>
          <w:rFonts w:hint="cs"/>
          <w:rtl/>
        </w:rPr>
        <w:t xml:space="preserve"> - - - </w:t>
      </w:r>
      <w:r>
        <w:rPr>
          <w:rFonts w:hint="cs"/>
          <w:rtl/>
        </w:rPr>
        <w:t>ובעצם הכספים האלה מ</w:t>
      </w:r>
      <w:bookmarkStart w:id="173" w:name="_ETM_Q1_175421"/>
      <w:bookmarkEnd w:id="173"/>
      <w:r>
        <w:rPr>
          <w:rFonts w:hint="cs"/>
          <w:rtl/>
        </w:rPr>
        <w:t>שמשים לעידוד</w:t>
      </w:r>
      <w:bookmarkStart w:id="174" w:name="_ETM_Q1_178587"/>
      <w:bookmarkEnd w:id="17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לתמרוץ</w:t>
      </w:r>
      <w:proofErr w:type="spellEnd"/>
      <w:r>
        <w:rPr>
          <w:rFonts w:hint="cs"/>
          <w:rtl/>
        </w:rPr>
        <w:t xml:space="preserve"> של פריסה בא</w:t>
      </w:r>
      <w:bookmarkStart w:id="175" w:name="_ETM_Q1_177836"/>
      <w:bookmarkEnd w:id="175"/>
      <w:r w:rsidR="00942088">
        <w:rPr>
          <w:rFonts w:hint="cs"/>
          <w:rtl/>
        </w:rPr>
        <w:t>זורים שהם יותר מורכבים - - -</w:t>
      </w:r>
      <w:r>
        <w:rPr>
          <w:rFonts w:hint="cs"/>
          <w:rtl/>
        </w:rPr>
        <w:t xml:space="preserve"> לא פרסה בהם.</w:t>
      </w:r>
    </w:p>
    <w:p w14:paraId="3BBF857F" w14:textId="77777777" w:rsidR="00C3528E" w:rsidRDefault="00C3528E" w:rsidP="00C3528E">
      <w:pPr>
        <w:rPr>
          <w:rtl/>
        </w:rPr>
      </w:pPr>
      <w:bookmarkStart w:id="176" w:name="_ETM_Q1_183339"/>
      <w:bookmarkStart w:id="177" w:name="_ETM_Q1_183839"/>
      <w:bookmarkStart w:id="178" w:name="_ETM_Q1_185339"/>
      <w:bookmarkEnd w:id="176"/>
      <w:bookmarkEnd w:id="177"/>
      <w:bookmarkEnd w:id="178"/>
    </w:p>
    <w:p w14:paraId="3D711EAC" w14:textId="77777777" w:rsidR="00C3528E" w:rsidRDefault="00C3528E" w:rsidP="00C3528E">
      <w:pPr>
        <w:pStyle w:val="af6"/>
        <w:keepNext/>
        <w:rPr>
          <w:rtl/>
        </w:rPr>
      </w:pPr>
      <w:bookmarkStart w:id="179" w:name="ET_yor_5159_14"/>
      <w:r w:rsidRPr="00C35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14:paraId="37B2758A" w14:textId="77777777" w:rsidR="00C3528E" w:rsidRDefault="00C3528E" w:rsidP="00C3528E">
      <w:pPr>
        <w:pStyle w:val="KeepWithNext"/>
        <w:rPr>
          <w:rtl/>
        </w:rPr>
      </w:pPr>
    </w:p>
    <w:p w14:paraId="54540CCB" w14:textId="77777777" w:rsidR="00C3528E" w:rsidRDefault="00C3528E" w:rsidP="00C3528E">
      <w:pPr>
        <w:rPr>
          <w:rtl/>
        </w:rPr>
      </w:pPr>
      <w:bookmarkStart w:id="180" w:name="_ETM_Q1_186339"/>
      <w:bookmarkStart w:id="181" w:name="_ETM_Q1_181339"/>
      <w:bookmarkStart w:id="182" w:name="_ETM_Q1_187505"/>
      <w:bookmarkEnd w:id="180"/>
      <w:bookmarkEnd w:id="181"/>
      <w:bookmarkEnd w:id="182"/>
      <w:r>
        <w:rPr>
          <w:rFonts w:hint="cs"/>
          <w:rtl/>
        </w:rPr>
        <w:t>זו פריסה בפריפריה?</w:t>
      </w:r>
    </w:p>
    <w:p w14:paraId="377BA389" w14:textId="77777777" w:rsidR="00C3528E" w:rsidRDefault="00C3528E" w:rsidP="00C3528E">
      <w:pPr>
        <w:rPr>
          <w:rtl/>
        </w:rPr>
      </w:pPr>
      <w:bookmarkStart w:id="183" w:name="_ETM_Q1_183754"/>
      <w:bookmarkStart w:id="184" w:name="_ETM_Q1_184254"/>
      <w:bookmarkStart w:id="185" w:name="_ETM_Q1_186003"/>
      <w:bookmarkEnd w:id="183"/>
      <w:bookmarkEnd w:id="184"/>
      <w:bookmarkEnd w:id="185"/>
    </w:p>
    <w:p w14:paraId="1D3D85CE" w14:textId="77777777" w:rsidR="00C3528E" w:rsidRDefault="00C3528E" w:rsidP="00C3528E">
      <w:pPr>
        <w:pStyle w:val="af9"/>
        <w:keepNext/>
        <w:rPr>
          <w:rtl/>
        </w:rPr>
      </w:pPr>
      <w:bookmarkStart w:id="186" w:name="ET_guest_525610_15"/>
      <w:r w:rsidRPr="00C3528E">
        <w:rPr>
          <w:rStyle w:val="TagStyle"/>
          <w:rtl/>
        </w:rPr>
        <w:t xml:space="preserve"> &lt;&lt; אורח &gt;&gt; </w:t>
      </w:r>
      <w:r>
        <w:rPr>
          <w:rtl/>
        </w:rPr>
        <w:t>בת שבע נחמיה מיכאלי:</w:t>
      </w:r>
      <w:r w:rsidRPr="00C35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14:paraId="5C42EACE" w14:textId="77777777" w:rsidR="00C3528E" w:rsidRDefault="00C3528E" w:rsidP="00C3528E">
      <w:pPr>
        <w:pStyle w:val="KeepWithNext"/>
        <w:rPr>
          <w:rtl/>
        </w:rPr>
      </w:pPr>
    </w:p>
    <w:p w14:paraId="0E36B8CE" w14:textId="0FFF077B" w:rsidR="00C3528E" w:rsidRDefault="00C3528E" w:rsidP="000B20A4">
      <w:pPr>
        <w:rPr>
          <w:rtl/>
        </w:rPr>
      </w:pPr>
      <w:bookmarkStart w:id="187" w:name="_ETM_Q1_187256"/>
      <w:bookmarkStart w:id="188" w:name="_ETM_Q1_183505"/>
      <w:bookmarkStart w:id="189" w:name="_ETM_Q1_179920"/>
      <w:bookmarkStart w:id="190" w:name="_ETM_Q1_189088"/>
      <w:bookmarkEnd w:id="187"/>
      <w:bookmarkEnd w:id="188"/>
      <w:bookmarkEnd w:id="189"/>
      <w:r>
        <w:rPr>
          <w:rFonts w:hint="cs"/>
          <w:rtl/>
        </w:rPr>
        <w:t>המתווה אומר ש</w:t>
      </w:r>
      <w:bookmarkStart w:id="191" w:name="_ETM_Q1_191337"/>
      <w:bookmarkEnd w:id="191"/>
      <w:r>
        <w:rPr>
          <w:rFonts w:hint="cs"/>
          <w:rtl/>
        </w:rPr>
        <w:t xml:space="preserve">בשלב הראשון חברת בזק בוחרת את </w:t>
      </w:r>
      <w:bookmarkStart w:id="192" w:name="_ETM_Q1_197338"/>
      <w:bookmarkEnd w:id="192"/>
      <w:r>
        <w:rPr>
          <w:rFonts w:hint="cs"/>
          <w:rtl/>
        </w:rPr>
        <w:t>האזורים שבהם היא מבקשת לפרו</w:t>
      </w:r>
      <w:bookmarkStart w:id="193" w:name="_ETM_Q1_196339"/>
      <w:bookmarkEnd w:id="193"/>
      <w:r>
        <w:rPr>
          <w:rFonts w:hint="cs"/>
          <w:rtl/>
        </w:rPr>
        <w:t>ס רשת מתקדמת</w:t>
      </w:r>
      <w:bookmarkStart w:id="194" w:name="_ETM_Q1_198168"/>
      <w:bookmarkEnd w:id="194"/>
      <w:r>
        <w:rPr>
          <w:rFonts w:hint="cs"/>
          <w:rtl/>
        </w:rPr>
        <w:t xml:space="preserve">. </w:t>
      </w:r>
      <w:bookmarkStart w:id="195" w:name="_ETM_Q1_198419"/>
      <w:bookmarkEnd w:id="195"/>
      <w:r>
        <w:rPr>
          <w:rFonts w:hint="cs"/>
          <w:rtl/>
        </w:rPr>
        <w:t>יתר האזורים שבהם בזק לא בחרה, יפרסו באמצעות קופ</w:t>
      </w:r>
      <w:r w:rsidR="000B20A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96" w:name="_ETM_Q1_208669"/>
      <w:bookmarkEnd w:id="196"/>
      <w:proofErr w:type="spellStart"/>
      <w:r>
        <w:rPr>
          <w:rFonts w:hint="cs"/>
          <w:rtl/>
        </w:rPr>
        <w:t>ה</w:t>
      </w:r>
      <w:bookmarkStart w:id="197" w:name="_ETM_Q1_204174"/>
      <w:bookmarkEnd w:id="197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. המתווה </w:t>
      </w:r>
      <w:bookmarkStart w:id="198" w:name="_ETM_Q1_206754"/>
      <w:bookmarkEnd w:id="198"/>
      <w:r>
        <w:rPr>
          <w:rFonts w:hint="cs"/>
          <w:rtl/>
        </w:rPr>
        <w:t xml:space="preserve">הזה נועד לאפשר </w:t>
      </w:r>
      <w:bookmarkStart w:id="199" w:name="_ETM_Q1_205755"/>
      <w:bookmarkStart w:id="200" w:name="_ETM_Q1_206254"/>
      <w:bookmarkEnd w:id="199"/>
      <w:bookmarkEnd w:id="200"/>
      <w:r w:rsidR="00942088">
        <w:rPr>
          <w:rFonts w:hint="cs"/>
          <w:rtl/>
        </w:rPr>
        <w:t xml:space="preserve">- - - </w:t>
      </w:r>
      <w:bookmarkStart w:id="201" w:name="_ETM_Q1_3697916"/>
      <w:bookmarkEnd w:id="201"/>
      <w:r>
        <w:rPr>
          <w:rFonts w:hint="cs"/>
          <w:rtl/>
        </w:rPr>
        <w:t>100% מהאר</w:t>
      </w:r>
      <w:bookmarkStart w:id="202" w:name="_ETM_Q1_208754"/>
      <w:bookmarkEnd w:id="202"/>
      <w:r>
        <w:rPr>
          <w:rFonts w:hint="cs"/>
          <w:rtl/>
        </w:rPr>
        <w:t xml:space="preserve">ץ. </w:t>
      </w:r>
    </w:p>
    <w:p w14:paraId="40766F5F" w14:textId="77777777" w:rsidR="00942088" w:rsidRDefault="00942088" w:rsidP="00C3528E">
      <w:pPr>
        <w:rPr>
          <w:rtl/>
        </w:rPr>
      </w:pPr>
      <w:bookmarkStart w:id="203" w:name="_ETM_Q1_3693121"/>
      <w:bookmarkStart w:id="204" w:name="_ETM_Q1_3693199"/>
      <w:bookmarkEnd w:id="203"/>
      <w:bookmarkEnd w:id="204"/>
    </w:p>
    <w:p w14:paraId="053933EA" w14:textId="77777777" w:rsidR="00C3528E" w:rsidRDefault="00C3528E" w:rsidP="00C3528E">
      <w:pPr>
        <w:rPr>
          <w:rStyle w:val="TagStyle"/>
          <w:rFonts w:ascii="David" w:hAnsi="David"/>
          <w:u w:val="single"/>
          <w:rtl/>
          <w:lang w:eastAsia="he-IL"/>
        </w:rPr>
      </w:pPr>
      <w:bookmarkStart w:id="205" w:name="_ETM_Q1_210919"/>
      <w:bookmarkStart w:id="206" w:name="_ETM_Q1_212417"/>
      <w:bookmarkStart w:id="207" w:name="ET_yor_5159_16"/>
      <w:bookmarkEnd w:id="205"/>
      <w:bookmarkEnd w:id="206"/>
    </w:p>
    <w:p w14:paraId="7E8948B5" w14:textId="77777777" w:rsidR="00C3528E" w:rsidRDefault="00C3528E" w:rsidP="00C3528E">
      <w:pPr>
        <w:pStyle w:val="af6"/>
        <w:keepNext/>
        <w:rPr>
          <w:rtl/>
        </w:rPr>
      </w:pPr>
      <w:bookmarkStart w:id="208" w:name="ET_yor_5159_19"/>
      <w:r w:rsidRPr="00C35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73B74A80" w14:textId="77777777" w:rsidR="00C3528E" w:rsidRDefault="00C3528E" w:rsidP="00C3528E">
      <w:pPr>
        <w:pStyle w:val="KeepWithNext"/>
        <w:rPr>
          <w:rtl/>
          <w:lang w:eastAsia="he-IL"/>
        </w:rPr>
      </w:pPr>
    </w:p>
    <w:p w14:paraId="59B20F5A" w14:textId="77777777" w:rsidR="00C3528E" w:rsidRDefault="00C3528E" w:rsidP="00C3528E">
      <w:pPr>
        <w:rPr>
          <w:rtl/>
        </w:rPr>
      </w:pPr>
      <w:bookmarkStart w:id="209" w:name="_ETM_Q1_213419"/>
      <w:bookmarkStart w:id="210" w:name="_ETM_Q1_214919"/>
      <w:bookmarkStart w:id="211" w:name="_ETM_Q1_210921"/>
      <w:bookmarkStart w:id="212" w:name="_ETM_Q1_209171"/>
      <w:bookmarkEnd w:id="85"/>
      <w:bookmarkEnd w:id="190"/>
      <w:bookmarkEnd w:id="207"/>
      <w:bookmarkEnd w:id="209"/>
      <w:bookmarkEnd w:id="210"/>
      <w:bookmarkEnd w:id="211"/>
      <w:bookmarkEnd w:id="212"/>
      <w:r>
        <w:rPr>
          <w:rFonts w:hint="cs"/>
          <w:rtl/>
        </w:rPr>
        <w:t>פה מדובר בעצם על אזורים שהם בפריפריה, ש</w:t>
      </w:r>
      <w:bookmarkStart w:id="213" w:name="_ETM_Q1_216173"/>
      <w:bookmarkEnd w:id="213"/>
      <w:r>
        <w:rPr>
          <w:rFonts w:hint="cs"/>
          <w:rtl/>
        </w:rPr>
        <w:t xml:space="preserve">הם לא נכנסים פנימה? מה אתם עושים </w:t>
      </w:r>
      <w:bookmarkStart w:id="214" w:name="_ETM_Q1_215671"/>
      <w:bookmarkEnd w:id="214"/>
      <w:r>
        <w:rPr>
          <w:rFonts w:hint="cs"/>
          <w:rtl/>
        </w:rPr>
        <w:t xml:space="preserve">בקופת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. </w:t>
      </w:r>
      <w:bookmarkStart w:id="215" w:name="_ETM_Q1_219586"/>
      <w:bookmarkEnd w:id="215"/>
      <w:r>
        <w:rPr>
          <w:rFonts w:hint="cs"/>
          <w:rtl/>
        </w:rPr>
        <w:t xml:space="preserve">מה עשיתם עד עכשיו? </w:t>
      </w:r>
    </w:p>
    <w:p w14:paraId="1F03DD78" w14:textId="77777777" w:rsidR="00C3528E" w:rsidRDefault="00C3528E" w:rsidP="00C3528E">
      <w:pPr>
        <w:rPr>
          <w:rtl/>
        </w:rPr>
      </w:pPr>
      <w:bookmarkStart w:id="216" w:name="_ETM_Q1_222086"/>
      <w:bookmarkStart w:id="217" w:name="_ETM_Q1_222586"/>
      <w:bookmarkStart w:id="218" w:name="_ETM_Q1_213417"/>
      <w:bookmarkStart w:id="219" w:name="_ETM_Q1_225754"/>
      <w:bookmarkEnd w:id="216"/>
      <w:bookmarkEnd w:id="217"/>
      <w:bookmarkEnd w:id="218"/>
    </w:p>
    <w:p w14:paraId="7253FC0A" w14:textId="77777777" w:rsidR="00C3528E" w:rsidRDefault="00C3528E" w:rsidP="00C3528E">
      <w:pPr>
        <w:pStyle w:val="af9"/>
        <w:keepNext/>
        <w:rPr>
          <w:rtl/>
        </w:rPr>
      </w:pPr>
      <w:bookmarkStart w:id="220" w:name="ET_guest_525610_18"/>
      <w:r w:rsidRPr="00C3528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בת שבע נחמיה מיכאלי:</w:t>
      </w:r>
      <w:r w:rsidRPr="00C35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14:paraId="1AF8F55C" w14:textId="77777777" w:rsidR="00C3528E" w:rsidRDefault="00C3528E" w:rsidP="00C3528E">
      <w:pPr>
        <w:pStyle w:val="KeepWithNext"/>
        <w:rPr>
          <w:rtl/>
        </w:rPr>
      </w:pPr>
    </w:p>
    <w:p w14:paraId="5BE98949" w14:textId="15F189CB" w:rsidR="00C3528E" w:rsidRPr="00C3528E" w:rsidRDefault="00C3528E" w:rsidP="000B20A4">
      <w:pPr>
        <w:rPr>
          <w:rtl/>
        </w:rPr>
      </w:pPr>
      <w:bookmarkStart w:id="221" w:name="_ETM_Q1_213921"/>
      <w:bookmarkEnd w:id="221"/>
      <w:r>
        <w:rPr>
          <w:rFonts w:hint="cs"/>
          <w:rtl/>
        </w:rPr>
        <w:t xml:space="preserve">נכון להיום התפרסמו </w:t>
      </w:r>
      <w:bookmarkStart w:id="222" w:name="_ETM_Q1_225171"/>
      <w:bookmarkEnd w:id="222"/>
      <w:r>
        <w:rPr>
          <w:rFonts w:hint="cs"/>
          <w:rtl/>
        </w:rPr>
        <w:t xml:space="preserve">2 מכרזים בשנת 2021 ובשנת 2022. במסגרת המכרזים </w:t>
      </w:r>
      <w:bookmarkStart w:id="223" w:name="_ETM_Q1_234170"/>
      <w:bookmarkEnd w:id="223"/>
      <w:r>
        <w:rPr>
          <w:rFonts w:hint="cs"/>
          <w:rtl/>
        </w:rPr>
        <w:t>האלה, הרוב המ</w:t>
      </w:r>
      <w:bookmarkStart w:id="224" w:name="_ETM_Q1_231671"/>
      <w:bookmarkEnd w:id="224"/>
      <w:r>
        <w:rPr>
          <w:rFonts w:hint="cs"/>
          <w:rtl/>
        </w:rPr>
        <w:t xml:space="preserve">כריע של אזורי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שנותרו לפריסה </w:t>
      </w:r>
      <w:bookmarkStart w:id="225" w:name="_ETM_Q1_238005"/>
      <w:bookmarkEnd w:id="225"/>
      <w:r>
        <w:rPr>
          <w:rFonts w:hint="cs"/>
          <w:rtl/>
        </w:rPr>
        <w:t xml:space="preserve">הוקצו לחברות </w:t>
      </w:r>
      <w:bookmarkStart w:id="226" w:name="_ETM_Q1_235254"/>
      <w:bookmarkEnd w:id="226"/>
      <w:r>
        <w:rPr>
          <w:rFonts w:hint="cs"/>
          <w:rtl/>
        </w:rPr>
        <w:t>זוכות</w:t>
      </w:r>
      <w:bookmarkStart w:id="227" w:name="_ETM_Q1_236918"/>
      <w:bookmarkEnd w:id="227"/>
      <w:r>
        <w:rPr>
          <w:rFonts w:hint="cs"/>
          <w:rtl/>
        </w:rPr>
        <w:t xml:space="preserve">, ובעצם כיום אנחנו עומדים על </w:t>
      </w:r>
      <w:bookmarkStart w:id="228" w:name="_ETM_Q1_241670"/>
      <w:bookmarkEnd w:id="228"/>
      <w:r>
        <w:rPr>
          <w:rFonts w:hint="cs"/>
          <w:rtl/>
        </w:rPr>
        <w:t xml:space="preserve">אחוז פריסה של 99.5 מכלל משקי הבית בישראל. </w:t>
      </w:r>
      <w:bookmarkStart w:id="229" w:name="_ETM_Q1_251420"/>
      <w:bookmarkEnd w:id="229"/>
      <w:r>
        <w:rPr>
          <w:rFonts w:hint="cs"/>
          <w:rtl/>
        </w:rPr>
        <w:t>זאת אומרת כרגע נקבעה חובת פריסה ל-99</w:t>
      </w:r>
      <w:bookmarkStart w:id="230" w:name="_ETM_Q1_268920"/>
      <w:bookmarkStart w:id="231" w:name="_ETM_Q1_264755"/>
      <w:bookmarkStart w:id="232" w:name="_ETM_Q1_262590"/>
      <w:bookmarkStart w:id="233" w:name="_ETM_Q1_263334"/>
      <w:bookmarkEnd w:id="230"/>
      <w:bookmarkEnd w:id="231"/>
      <w:bookmarkEnd w:id="232"/>
      <w:bookmarkEnd w:id="233"/>
      <w:r w:rsidR="000B20A4">
        <w:rPr>
          <w:rFonts w:hint="cs"/>
          <w:rtl/>
        </w:rPr>
        <w:t xml:space="preserve"> - - -</w:t>
      </w:r>
    </w:p>
    <w:p w14:paraId="2485E2F6" w14:textId="77777777" w:rsidR="00400726" w:rsidRDefault="00400726" w:rsidP="00AB3F3A">
      <w:pPr>
        <w:ind w:firstLine="0"/>
        <w:rPr>
          <w:highlight w:val="yellow"/>
          <w:rtl/>
        </w:rPr>
      </w:pPr>
      <w:bookmarkStart w:id="234" w:name="_ETM_Q1_222089"/>
      <w:bookmarkStart w:id="235" w:name="_ETM_Q1_217421"/>
      <w:bookmarkStart w:id="236" w:name="_ETM_Q1_212421"/>
      <w:bookmarkStart w:id="237" w:name="_ETM_Q1_270169"/>
      <w:bookmarkStart w:id="238" w:name="_ETM_Q1_265503"/>
      <w:bookmarkStart w:id="239" w:name="_ETM_Q1_273337"/>
      <w:bookmarkStart w:id="240" w:name="_ETM_Q1_29506"/>
      <w:bookmarkEnd w:id="219"/>
      <w:bookmarkEnd w:id="234"/>
      <w:bookmarkEnd w:id="235"/>
      <w:bookmarkEnd w:id="236"/>
      <w:bookmarkEnd w:id="237"/>
      <w:bookmarkEnd w:id="238"/>
      <w:bookmarkEnd w:id="239"/>
      <w:bookmarkEnd w:id="240"/>
    </w:p>
    <w:p w14:paraId="7F8338B7" w14:textId="4E6A4E36" w:rsidR="00400726" w:rsidRPr="00400726" w:rsidRDefault="00400726" w:rsidP="00400726">
      <w:pPr>
        <w:pStyle w:val="a4"/>
        <w:keepNext/>
        <w:rPr>
          <w:rtl/>
        </w:rPr>
      </w:pPr>
      <w:bookmarkStart w:id="241" w:name="ET_speaker_6348_49"/>
      <w:r w:rsidRPr="00400726">
        <w:rPr>
          <w:rStyle w:val="TagStyle"/>
          <w:rtl/>
        </w:rPr>
        <w:t xml:space="preserve"> &lt;&lt; דובר &gt;&gt; </w:t>
      </w:r>
      <w:r w:rsidRPr="00400726">
        <w:rPr>
          <w:rtl/>
        </w:rPr>
        <w:t>שלום דנינו (הליכוד):</w:t>
      </w:r>
      <w:r w:rsidRPr="00400726">
        <w:rPr>
          <w:rStyle w:val="TagStyle"/>
          <w:rtl/>
        </w:rPr>
        <w:t xml:space="preserve"> &lt;&lt; דובר &gt;&gt;</w:t>
      </w:r>
      <w:r w:rsidRPr="00400726">
        <w:rPr>
          <w:rtl/>
        </w:rPr>
        <w:t xml:space="preserve">   </w:t>
      </w:r>
      <w:bookmarkEnd w:id="241"/>
    </w:p>
    <w:p w14:paraId="0BFC6FF6" w14:textId="77777777" w:rsidR="00400726" w:rsidRPr="00400726" w:rsidRDefault="00400726" w:rsidP="00400726">
      <w:pPr>
        <w:rPr>
          <w:rtl/>
        </w:rPr>
      </w:pPr>
      <w:bookmarkStart w:id="242" w:name="_ETM_Q1_30253"/>
      <w:bookmarkStart w:id="243" w:name="_ETM_Q1_30755"/>
      <w:bookmarkEnd w:id="242"/>
      <w:bookmarkEnd w:id="243"/>
    </w:p>
    <w:p w14:paraId="0DF9FFEB" w14:textId="501CAD3A" w:rsidR="00F3708E" w:rsidRDefault="000B20A4" w:rsidP="00AB3F3A">
      <w:pPr>
        <w:ind w:firstLine="0"/>
        <w:rPr>
          <w:rtl/>
        </w:rPr>
      </w:pPr>
      <w:r>
        <w:rPr>
          <w:rtl/>
        </w:rPr>
        <w:tab/>
      </w:r>
      <w:r w:rsidR="00F3708E" w:rsidRPr="00400726">
        <w:rPr>
          <w:rFonts w:hint="cs"/>
          <w:rtl/>
        </w:rPr>
        <w:t>זה לא בהכרח חיבור של 99.</w:t>
      </w:r>
      <w:r w:rsidR="00F3708E">
        <w:rPr>
          <w:rFonts w:hint="cs"/>
          <w:rtl/>
        </w:rPr>
        <w:t xml:space="preserve"> </w:t>
      </w:r>
    </w:p>
    <w:p w14:paraId="58564DA5" w14:textId="77777777" w:rsidR="00400726" w:rsidRDefault="00400726" w:rsidP="00AB3F3A">
      <w:pPr>
        <w:ind w:firstLine="0"/>
        <w:rPr>
          <w:rtl/>
        </w:rPr>
      </w:pPr>
      <w:bookmarkStart w:id="244" w:name="_ETM_Q1_285340"/>
      <w:bookmarkStart w:id="245" w:name="_ETM_Q1_294839"/>
      <w:bookmarkStart w:id="246" w:name="_ETM_Q1_299839"/>
      <w:bookmarkEnd w:id="244"/>
      <w:bookmarkEnd w:id="245"/>
      <w:bookmarkEnd w:id="246"/>
    </w:p>
    <w:p w14:paraId="620624B6" w14:textId="77777777" w:rsidR="00F3708E" w:rsidRDefault="00F3708E" w:rsidP="00F3708E">
      <w:pPr>
        <w:pStyle w:val="af9"/>
        <w:keepNext/>
        <w:rPr>
          <w:rtl/>
        </w:rPr>
      </w:pPr>
      <w:bookmarkStart w:id="247" w:name="_ETM_Q1_230256"/>
      <w:bookmarkStart w:id="248" w:name="_ETM_Q1_235501"/>
      <w:bookmarkStart w:id="249" w:name="_ETM_Q1_240501"/>
      <w:bookmarkStart w:id="250" w:name="_ETM_Q1_245501"/>
      <w:bookmarkStart w:id="251" w:name="_ETM_Q1_250755"/>
      <w:bookmarkStart w:id="252" w:name="_ETM_Q1_255755"/>
      <w:bookmarkStart w:id="253" w:name="_ETM_Q1_253256"/>
      <w:bookmarkStart w:id="254" w:name="ET_guest_525610_20"/>
      <w:bookmarkEnd w:id="247"/>
      <w:bookmarkEnd w:id="248"/>
      <w:bookmarkEnd w:id="249"/>
      <w:bookmarkEnd w:id="250"/>
      <w:bookmarkEnd w:id="251"/>
      <w:bookmarkEnd w:id="252"/>
      <w:bookmarkEnd w:id="253"/>
      <w:r w:rsidRPr="00F3708E">
        <w:rPr>
          <w:rStyle w:val="TagStyle"/>
          <w:rtl/>
        </w:rPr>
        <w:t xml:space="preserve"> &lt;&lt; אורח &gt;&gt; </w:t>
      </w:r>
      <w:r>
        <w:rPr>
          <w:rtl/>
        </w:rPr>
        <w:t>בת שבע נחמיה מיכאלי:</w:t>
      </w:r>
      <w:r w:rsidRPr="00F370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14:paraId="20BB4B30" w14:textId="77777777" w:rsidR="00F3708E" w:rsidRDefault="00F3708E" w:rsidP="00F3708E">
      <w:pPr>
        <w:pStyle w:val="KeepWithNext"/>
        <w:rPr>
          <w:rtl/>
        </w:rPr>
      </w:pPr>
    </w:p>
    <w:p w14:paraId="4C402796" w14:textId="77777777" w:rsidR="00F3708E" w:rsidRDefault="00F3708E" w:rsidP="00F3708E">
      <w:pPr>
        <w:rPr>
          <w:rtl/>
        </w:rPr>
      </w:pPr>
      <w:r>
        <w:rPr>
          <w:rFonts w:hint="cs"/>
          <w:rtl/>
        </w:rPr>
        <w:t>נכון כרגע אנחנו מדברים על חובה שנקבעה</w:t>
      </w:r>
      <w:bookmarkStart w:id="255" w:name="_ETM_Q1_277838"/>
      <w:bookmarkStart w:id="256" w:name="_ETM_Q1_274587"/>
      <w:bookmarkEnd w:id="255"/>
      <w:bookmarkEnd w:id="256"/>
      <w:r>
        <w:rPr>
          <w:rFonts w:hint="cs"/>
          <w:rtl/>
        </w:rPr>
        <w:t xml:space="preserve">. חובת פריסה ומתן שירות. </w:t>
      </w:r>
    </w:p>
    <w:p w14:paraId="3C0B4B9F" w14:textId="77777777" w:rsidR="00400726" w:rsidRDefault="00400726" w:rsidP="00F3708E">
      <w:pPr>
        <w:rPr>
          <w:rtl/>
        </w:rPr>
      </w:pPr>
      <w:bookmarkStart w:id="257" w:name="_ETM_Q1_280668"/>
      <w:bookmarkStart w:id="258" w:name="_ETM_Q1_280918"/>
      <w:bookmarkStart w:id="259" w:name="_ETM_Q1_276168"/>
      <w:bookmarkStart w:id="260" w:name="_ETM_Q1_275589"/>
      <w:bookmarkStart w:id="261" w:name="_ETM_Q1_271339"/>
      <w:bookmarkStart w:id="262" w:name="_ETM_Q1_274172"/>
      <w:bookmarkStart w:id="263" w:name="_ETM_Q1_281089"/>
      <w:bookmarkEnd w:id="257"/>
      <w:bookmarkEnd w:id="258"/>
      <w:bookmarkEnd w:id="259"/>
      <w:bookmarkEnd w:id="260"/>
      <w:bookmarkEnd w:id="261"/>
      <w:bookmarkEnd w:id="262"/>
      <w:bookmarkEnd w:id="263"/>
    </w:p>
    <w:p w14:paraId="07C4C63F" w14:textId="77777777" w:rsidR="00F3708E" w:rsidRDefault="00F3708E" w:rsidP="00F3708E">
      <w:pPr>
        <w:pStyle w:val="af6"/>
        <w:keepNext/>
        <w:rPr>
          <w:rtl/>
        </w:rPr>
      </w:pPr>
      <w:bookmarkStart w:id="264" w:name="ET_yor_5159_21"/>
      <w:r w:rsidRPr="00F37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22F6191C" w14:textId="77777777" w:rsidR="00F3708E" w:rsidRDefault="00F3708E" w:rsidP="00F3708E">
      <w:pPr>
        <w:pStyle w:val="KeepWithNext"/>
        <w:rPr>
          <w:rtl/>
        </w:rPr>
      </w:pPr>
    </w:p>
    <w:p w14:paraId="562DFFD1" w14:textId="77777777" w:rsidR="00F3708E" w:rsidRDefault="00F3708E" w:rsidP="00F3708E">
      <w:pPr>
        <w:rPr>
          <w:rtl/>
        </w:rPr>
      </w:pPr>
      <w:bookmarkStart w:id="265" w:name="_ETM_Q1_275419"/>
      <w:bookmarkEnd w:id="265"/>
      <w:r>
        <w:rPr>
          <w:rFonts w:hint="cs"/>
          <w:rtl/>
        </w:rPr>
        <w:t xml:space="preserve">כמה עד עכשיו </w:t>
      </w:r>
      <w:bookmarkStart w:id="266" w:name="_ETM_Q1_277169"/>
      <w:bookmarkEnd w:id="266"/>
      <w:r>
        <w:rPr>
          <w:rFonts w:hint="cs"/>
          <w:rtl/>
        </w:rPr>
        <w:t xml:space="preserve">חוברו? </w:t>
      </w:r>
    </w:p>
    <w:p w14:paraId="3DBBDB0E" w14:textId="77777777" w:rsidR="00F3708E" w:rsidRDefault="00F3708E" w:rsidP="00F3708E">
      <w:pPr>
        <w:rPr>
          <w:rtl/>
        </w:rPr>
      </w:pPr>
      <w:bookmarkStart w:id="267" w:name="_ETM_Q1_277919"/>
      <w:bookmarkStart w:id="268" w:name="_ETM_Q1_281169"/>
      <w:bookmarkEnd w:id="267"/>
      <w:bookmarkEnd w:id="268"/>
    </w:p>
    <w:p w14:paraId="70328A48" w14:textId="6676A9BB" w:rsidR="00400726" w:rsidRDefault="00400726" w:rsidP="00400726">
      <w:pPr>
        <w:pStyle w:val="a4"/>
        <w:keepNext/>
        <w:rPr>
          <w:rtl/>
        </w:rPr>
      </w:pPr>
      <w:bookmarkStart w:id="269" w:name="_ETM_Q1_270838"/>
      <w:bookmarkStart w:id="270" w:name="ET_speaker_מימון_שמילה_50"/>
      <w:bookmarkStart w:id="271" w:name="_ETM_Q1_313671"/>
      <w:bookmarkEnd w:id="269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6350AEA4" w14:textId="77777777" w:rsidR="00400726" w:rsidRDefault="00400726" w:rsidP="00400726">
      <w:pPr>
        <w:pStyle w:val="KeepWithNext"/>
        <w:rPr>
          <w:rtl/>
        </w:rPr>
      </w:pPr>
    </w:p>
    <w:p w14:paraId="7065D119" w14:textId="31D45535" w:rsidR="00F3708E" w:rsidRDefault="00F3708E" w:rsidP="000B20A4">
      <w:pPr>
        <w:rPr>
          <w:rtl/>
        </w:rPr>
      </w:pPr>
      <w:bookmarkStart w:id="272" w:name="_ETM_Q1_271839"/>
      <w:bookmarkStart w:id="273" w:name="_ETM_Q1_306672"/>
      <w:bookmarkStart w:id="274" w:name="_ETM_Q1_302919"/>
      <w:bookmarkStart w:id="275" w:name="_ETM_Q1_282169"/>
      <w:bookmarkStart w:id="276" w:name="_ETM_Q1_283919"/>
      <w:bookmarkEnd w:id="272"/>
      <w:bookmarkEnd w:id="273"/>
      <w:bookmarkEnd w:id="274"/>
      <w:bookmarkEnd w:id="271"/>
      <w:bookmarkEnd w:id="275"/>
      <w:bookmarkEnd w:id="276"/>
      <w:r>
        <w:rPr>
          <w:rFonts w:hint="cs"/>
          <w:rtl/>
        </w:rPr>
        <w:t xml:space="preserve">76% ממשקי הבית </w:t>
      </w:r>
      <w:bookmarkStart w:id="277" w:name="_ETM_Q1_284168"/>
      <w:bookmarkEnd w:id="277"/>
      <w:r>
        <w:rPr>
          <w:rFonts w:hint="cs"/>
          <w:rtl/>
        </w:rPr>
        <w:t xml:space="preserve">במדינת ישראל כבר </w:t>
      </w:r>
      <w:bookmarkStart w:id="278" w:name="_ETM_Q1_285420"/>
      <w:bookmarkEnd w:id="278"/>
      <w:r>
        <w:rPr>
          <w:rFonts w:hint="cs"/>
          <w:rtl/>
        </w:rPr>
        <w:t xml:space="preserve">מחוברים עם </w:t>
      </w:r>
      <w:bookmarkStart w:id="279" w:name="_ETM_Q1_289919"/>
      <w:bookmarkStart w:id="280" w:name="_ETM_Q1_285419"/>
      <w:bookmarkStart w:id="281" w:name="_ETM_Q1_285421"/>
      <w:bookmarkEnd w:id="279"/>
      <w:bookmarkEnd w:id="280"/>
      <w:bookmarkEnd w:id="281"/>
      <w:r w:rsidR="000B20A4">
        <w:rPr>
          <w:rFonts w:hint="cs"/>
          <w:rtl/>
        </w:rPr>
        <w:t>סיב אופטי</w:t>
      </w:r>
      <w:r>
        <w:rPr>
          <w:rFonts w:hint="cs"/>
          <w:rtl/>
        </w:rPr>
        <w:t xml:space="preserve"> לפחות על ידי חברה אחת. </w:t>
      </w:r>
      <w:bookmarkStart w:id="282" w:name="_ETM_Q1_288921"/>
      <w:bookmarkEnd w:id="282"/>
    </w:p>
    <w:p w14:paraId="0D139702" w14:textId="77777777" w:rsidR="00F3708E" w:rsidRDefault="00F3708E" w:rsidP="00F3708E">
      <w:pPr>
        <w:rPr>
          <w:rtl/>
        </w:rPr>
      </w:pPr>
      <w:bookmarkStart w:id="283" w:name="_ETM_Q1_309003"/>
      <w:bookmarkStart w:id="284" w:name="_ETM_Q1_309254"/>
      <w:bookmarkStart w:id="285" w:name="_ETM_Q1_311004"/>
      <w:bookmarkEnd w:id="283"/>
      <w:bookmarkEnd w:id="284"/>
      <w:bookmarkEnd w:id="285"/>
    </w:p>
    <w:p w14:paraId="4394E2FF" w14:textId="77777777" w:rsidR="00F3708E" w:rsidRDefault="00F3708E" w:rsidP="00F3708E">
      <w:pPr>
        <w:pStyle w:val="af6"/>
        <w:keepNext/>
        <w:rPr>
          <w:rtl/>
        </w:rPr>
      </w:pPr>
      <w:bookmarkStart w:id="286" w:name="_ETM_Q1_278089"/>
      <w:bookmarkEnd w:id="286"/>
      <w:r w:rsidRPr="00F37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D51E1D" w14:textId="77777777" w:rsidR="00F3708E" w:rsidRDefault="00F3708E" w:rsidP="00F3708E">
      <w:pPr>
        <w:pStyle w:val="KeepWithNext"/>
        <w:rPr>
          <w:rtl/>
        </w:rPr>
      </w:pPr>
    </w:p>
    <w:p w14:paraId="27F11155" w14:textId="77777777" w:rsidR="00F3708E" w:rsidRDefault="00F3708E" w:rsidP="00F3708E">
      <w:pPr>
        <w:rPr>
          <w:rtl/>
        </w:rPr>
      </w:pPr>
      <w:bookmarkStart w:id="287" w:name="_ETM_Q1_312005"/>
      <w:bookmarkEnd w:id="287"/>
      <w:r>
        <w:rPr>
          <w:rFonts w:hint="cs"/>
          <w:rtl/>
        </w:rPr>
        <w:t xml:space="preserve">מה זה חברה </w:t>
      </w:r>
      <w:bookmarkStart w:id="288" w:name="_ETM_Q1_313755"/>
      <w:bookmarkEnd w:id="288"/>
      <w:r>
        <w:rPr>
          <w:rFonts w:hint="cs"/>
          <w:rtl/>
        </w:rPr>
        <w:t>אחת, כל חברה יכולה ל</w:t>
      </w:r>
      <w:bookmarkStart w:id="289" w:name="_ETM_Q1_312254"/>
      <w:bookmarkEnd w:id="289"/>
      <w:r>
        <w:rPr>
          <w:rFonts w:hint="cs"/>
          <w:rtl/>
        </w:rPr>
        <w:t xml:space="preserve">פרוס את שלה? </w:t>
      </w:r>
    </w:p>
    <w:p w14:paraId="42E4AE87" w14:textId="77777777" w:rsidR="00F3708E" w:rsidRPr="00F3708E" w:rsidRDefault="00F3708E" w:rsidP="00F3708E">
      <w:pPr>
        <w:rPr>
          <w:rtl/>
        </w:rPr>
      </w:pPr>
      <w:bookmarkStart w:id="290" w:name="_ETM_Q1_307005"/>
      <w:bookmarkStart w:id="291" w:name="_ETM_Q1_308005"/>
      <w:bookmarkStart w:id="292" w:name="_ETM_Q1_308503"/>
      <w:bookmarkStart w:id="293" w:name="_ETM_Q1_313917"/>
      <w:bookmarkStart w:id="294" w:name="_ETM_Q1_305670"/>
      <w:bookmarkStart w:id="295" w:name="_ETM_Q1_307755"/>
      <w:bookmarkEnd w:id="290"/>
      <w:bookmarkEnd w:id="291"/>
      <w:bookmarkEnd w:id="292"/>
      <w:bookmarkEnd w:id="293"/>
      <w:bookmarkEnd w:id="294"/>
      <w:bookmarkEnd w:id="295"/>
    </w:p>
    <w:p w14:paraId="03656AB6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96" w:name="_ETM_Q1_309422"/>
      <w:bookmarkStart w:id="297" w:name="_ETM_Q1_302669"/>
      <w:bookmarkEnd w:id="296"/>
      <w:bookmarkEnd w:id="297"/>
    </w:p>
    <w:p w14:paraId="070E4D11" w14:textId="3043B783" w:rsidR="00400726" w:rsidRDefault="00400726" w:rsidP="00400726">
      <w:pPr>
        <w:pStyle w:val="a4"/>
        <w:keepNext/>
        <w:rPr>
          <w:rtl/>
        </w:rPr>
      </w:pPr>
      <w:bookmarkStart w:id="298" w:name="ET_speaker_מימון_שמילה_51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40C0DD75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412974AD" w14:textId="5B68298F" w:rsidR="00F3708E" w:rsidRDefault="00F3708E" w:rsidP="000B20A4">
      <w:pPr>
        <w:rPr>
          <w:rtl/>
        </w:rPr>
      </w:pPr>
      <w:bookmarkStart w:id="299" w:name="_ETM_Q1_303669"/>
      <w:bookmarkStart w:id="300" w:name="_ETM_Q1_314336"/>
      <w:bookmarkStart w:id="301" w:name="_ETM_Q1_314836"/>
      <w:bookmarkStart w:id="302" w:name="_ETM_Q1_315086"/>
      <w:bookmarkEnd w:id="299"/>
      <w:bookmarkEnd w:id="300"/>
      <w:bookmarkEnd w:id="301"/>
      <w:bookmarkEnd w:id="302"/>
      <w:r>
        <w:rPr>
          <w:rFonts w:hint="cs"/>
          <w:rtl/>
        </w:rPr>
        <w:t>אנחנו במתווה של סיבים אופטיים רצינ</w:t>
      </w:r>
      <w:bookmarkStart w:id="303" w:name="_ETM_Q1_315339"/>
      <w:bookmarkEnd w:id="303"/>
      <w:r>
        <w:rPr>
          <w:rFonts w:hint="cs"/>
          <w:rtl/>
        </w:rPr>
        <w:t xml:space="preserve">ו שלפחות לכל משק </w:t>
      </w:r>
      <w:bookmarkStart w:id="304" w:name="_ETM_Q1_320085"/>
      <w:bookmarkEnd w:id="304"/>
      <w:r>
        <w:rPr>
          <w:rFonts w:hint="cs"/>
          <w:rtl/>
        </w:rPr>
        <w:t xml:space="preserve">בית יהיה סיב אופטי </w:t>
      </w:r>
      <w:bookmarkStart w:id="305" w:name="_ETM_Q1_320584"/>
      <w:bookmarkEnd w:id="305"/>
      <w:r>
        <w:rPr>
          <w:rFonts w:hint="cs"/>
          <w:rtl/>
        </w:rPr>
        <w:t xml:space="preserve">אחד. בחלק </w:t>
      </w:r>
      <w:bookmarkStart w:id="306" w:name="_ETM_Q1_324251"/>
      <w:bookmarkEnd w:id="306"/>
      <w:r>
        <w:rPr>
          <w:rFonts w:hint="cs"/>
          <w:rtl/>
        </w:rPr>
        <w:t>מהמקומות יש סיב אופטי אח</w:t>
      </w:r>
      <w:bookmarkStart w:id="307" w:name="_ETM_Q1_323508"/>
      <w:bookmarkEnd w:id="307"/>
      <w:r>
        <w:rPr>
          <w:rFonts w:hint="cs"/>
          <w:rtl/>
        </w:rPr>
        <w:t>ד. זה או על</w:t>
      </w:r>
      <w:bookmarkStart w:id="308" w:name="_ETM_Q1_327172"/>
      <w:bookmarkEnd w:id="308"/>
      <w:r w:rsidR="000B20A4">
        <w:rPr>
          <w:rFonts w:hint="cs"/>
          <w:rtl/>
        </w:rPr>
        <w:t>-</w:t>
      </w:r>
      <w:r>
        <w:rPr>
          <w:rFonts w:hint="cs"/>
          <w:rtl/>
        </w:rPr>
        <w:t xml:space="preserve">ידי חברת בזק, או מי שזכה בקופת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, </w:t>
      </w:r>
      <w:bookmarkStart w:id="309" w:name="_ETM_Q1_333922"/>
      <w:bookmarkEnd w:id="309"/>
      <w:r>
        <w:rPr>
          <w:rFonts w:hint="cs"/>
          <w:rtl/>
        </w:rPr>
        <w:t>מ</w:t>
      </w:r>
      <w:bookmarkStart w:id="310" w:name="_ETM_Q1_329673"/>
      <w:bookmarkEnd w:id="310"/>
      <w:r>
        <w:rPr>
          <w:rFonts w:hint="cs"/>
          <w:rtl/>
        </w:rPr>
        <w:t xml:space="preserve">גיע לאותו משק בית. </w:t>
      </w:r>
    </w:p>
    <w:p w14:paraId="0FD71C08" w14:textId="77777777" w:rsidR="00400726" w:rsidRPr="000B20A4" w:rsidRDefault="00400726" w:rsidP="000B20A4">
      <w:pPr>
        <w:rPr>
          <w:b/>
          <w:vanish/>
          <w:rtl/>
        </w:rPr>
      </w:pPr>
      <w:bookmarkStart w:id="311" w:name="_ETM_Q1_333253"/>
      <w:bookmarkStart w:id="312" w:name="_ETM_Q1_333503"/>
      <w:bookmarkStart w:id="313" w:name="_ETM_Q1_335004"/>
      <w:bookmarkEnd w:id="311"/>
      <w:bookmarkEnd w:id="312"/>
      <w:bookmarkEnd w:id="313"/>
    </w:p>
    <w:p w14:paraId="2272BB90" w14:textId="77777777" w:rsidR="00400726" w:rsidRPr="00400726" w:rsidRDefault="00400726" w:rsidP="00400726">
      <w:pPr>
        <w:rPr>
          <w:rtl/>
        </w:rPr>
      </w:pPr>
      <w:bookmarkStart w:id="314" w:name="_ETM_Q1_309921"/>
      <w:bookmarkEnd w:id="314"/>
    </w:p>
    <w:p w14:paraId="077B4E83" w14:textId="00B08B28" w:rsidR="00F3708E" w:rsidRDefault="00F3708E" w:rsidP="00F3708E">
      <w:pPr>
        <w:pStyle w:val="af6"/>
        <w:keepNext/>
        <w:rPr>
          <w:rtl/>
        </w:rPr>
      </w:pPr>
      <w:bookmarkStart w:id="315" w:name="_ETM_Q1_308171"/>
      <w:bookmarkEnd w:id="315"/>
      <w:r w:rsidRPr="00F37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7FB7F5" w14:textId="77777777" w:rsidR="00F3708E" w:rsidRDefault="00F3708E" w:rsidP="00F3708E">
      <w:pPr>
        <w:pStyle w:val="KeepWithNext"/>
        <w:rPr>
          <w:rtl/>
        </w:rPr>
      </w:pPr>
    </w:p>
    <w:p w14:paraId="5EC0E69A" w14:textId="77777777" w:rsidR="00F3708E" w:rsidRDefault="00F3708E" w:rsidP="00F3708E">
      <w:pPr>
        <w:rPr>
          <w:rtl/>
        </w:rPr>
      </w:pPr>
      <w:bookmarkStart w:id="316" w:name="_ETM_Q1_336253"/>
      <w:bookmarkEnd w:id="316"/>
      <w:r>
        <w:rPr>
          <w:rFonts w:hint="cs"/>
          <w:rtl/>
        </w:rPr>
        <w:t>מה עם ה-23</w:t>
      </w:r>
      <w:bookmarkStart w:id="317" w:name="_ETM_Q1_335503"/>
      <w:bookmarkEnd w:id="317"/>
      <w:r>
        <w:rPr>
          <w:rFonts w:hint="cs"/>
          <w:rtl/>
        </w:rPr>
        <w:t>% הנוספים?</w:t>
      </w:r>
      <w:r>
        <w:rPr>
          <w:rFonts w:hint="cs"/>
        </w:rPr>
        <w:t xml:space="preserve"> </w:t>
      </w:r>
    </w:p>
    <w:p w14:paraId="295B8F6B" w14:textId="77777777" w:rsidR="00F3708E" w:rsidRDefault="00F3708E" w:rsidP="00F3708E">
      <w:pPr>
        <w:rPr>
          <w:rtl/>
        </w:rPr>
      </w:pPr>
      <w:bookmarkStart w:id="318" w:name="_ETM_Q1_337669"/>
      <w:bookmarkStart w:id="319" w:name="_ETM_Q1_337919"/>
      <w:bookmarkEnd w:id="318"/>
      <w:bookmarkEnd w:id="319"/>
    </w:p>
    <w:p w14:paraId="44E95D50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320" w:name="_ETM_Q1_338671"/>
      <w:bookmarkStart w:id="321" w:name="_ETM_Q1_333754"/>
      <w:bookmarkStart w:id="322" w:name="_ETM_Q1_315669"/>
      <w:bookmarkStart w:id="323" w:name="_ETM_Q1_332921"/>
      <w:bookmarkEnd w:id="320"/>
      <w:bookmarkEnd w:id="321"/>
      <w:bookmarkEnd w:id="322"/>
    </w:p>
    <w:p w14:paraId="68AE8BAD" w14:textId="379EA5BD" w:rsidR="00400726" w:rsidRDefault="00400726" w:rsidP="00400726">
      <w:pPr>
        <w:pStyle w:val="a4"/>
        <w:keepNext/>
        <w:rPr>
          <w:rtl/>
        </w:rPr>
      </w:pPr>
      <w:bookmarkStart w:id="324" w:name="ET_speaker_מימון_שמילה_52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14:paraId="010E0BC8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7070C3A6" w14:textId="73A98B9D" w:rsidR="00F3708E" w:rsidRDefault="00F3708E" w:rsidP="000B20A4">
      <w:pPr>
        <w:rPr>
          <w:rtl/>
        </w:rPr>
      </w:pPr>
      <w:bookmarkStart w:id="325" w:name="_ETM_Q1_316669"/>
      <w:bookmarkStart w:id="326" w:name="_ETM_Q1_333752"/>
      <w:bookmarkEnd w:id="325"/>
      <w:bookmarkEnd w:id="326"/>
      <w:r>
        <w:rPr>
          <w:rFonts w:hint="cs"/>
          <w:rtl/>
        </w:rPr>
        <w:t xml:space="preserve">ה-20% </w:t>
      </w:r>
      <w:bookmarkStart w:id="327" w:name="_ETM_Q1_338922"/>
      <w:bookmarkEnd w:id="327"/>
      <w:r>
        <w:rPr>
          <w:rFonts w:hint="cs"/>
          <w:rtl/>
        </w:rPr>
        <w:t>הנוספים</w:t>
      </w:r>
      <w:bookmarkStart w:id="328" w:name="_ETM_Q1_335672"/>
      <w:bookmarkEnd w:id="328"/>
      <w:r>
        <w:rPr>
          <w:rFonts w:hint="cs"/>
          <w:rtl/>
        </w:rPr>
        <w:t xml:space="preserve">, </w:t>
      </w:r>
      <w:r w:rsidR="000B20A4">
        <w:rPr>
          <w:rFonts w:hint="cs"/>
          <w:rtl/>
        </w:rPr>
        <w:t>כ</w:t>
      </w:r>
      <w:r>
        <w:rPr>
          <w:rFonts w:hint="cs"/>
          <w:rtl/>
        </w:rPr>
        <w:t>שיצאנו למתווה חשבנו שתוך 10 שנים נכסה את כל היתר. אנחנו מקדימים מאוד בלוחות ה</w:t>
      </w:r>
      <w:bookmarkStart w:id="329" w:name="_ETM_Q1_342673"/>
      <w:bookmarkEnd w:id="329"/>
      <w:r>
        <w:rPr>
          <w:rFonts w:hint="cs"/>
          <w:rtl/>
        </w:rPr>
        <w:t>זמנים לשמחתנו</w:t>
      </w:r>
      <w:bookmarkStart w:id="330" w:name="_ETM_Q1_345755"/>
      <w:bookmarkEnd w:id="330"/>
      <w:r>
        <w:rPr>
          <w:rFonts w:hint="cs"/>
          <w:rtl/>
        </w:rPr>
        <w:t xml:space="preserve">. הגענו למחויבות של חברות להגיע לכל המקומות, </w:t>
      </w:r>
      <w:bookmarkStart w:id="331" w:name="_ETM_Q1_353755"/>
      <w:bookmarkEnd w:id="331"/>
      <w:r>
        <w:rPr>
          <w:rFonts w:hint="cs"/>
          <w:rtl/>
        </w:rPr>
        <w:t>לשאר משקי הבית</w:t>
      </w:r>
      <w:bookmarkStart w:id="332" w:name="_ETM_Q1_352255"/>
      <w:bookmarkEnd w:id="332"/>
      <w:r w:rsidR="000B20A4">
        <w:rPr>
          <w:rFonts w:hint="cs"/>
          <w:rtl/>
        </w:rPr>
        <w:t>,</w:t>
      </w:r>
      <w:r>
        <w:rPr>
          <w:rFonts w:hint="cs"/>
          <w:rtl/>
        </w:rPr>
        <w:t xml:space="preserve"> עד סוף 2027 בזק צריכה </w:t>
      </w:r>
      <w:bookmarkStart w:id="333" w:name="_ETM_Q1_359338"/>
      <w:bookmarkEnd w:id="333"/>
      <w:r>
        <w:rPr>
          <w:rFonts w:hint="cs"/>
          <w:rtl/>
        </w:rPr>
        <w:t xml:space="preserve">להגיע, וכל היתר בקופת </w:t>
      </w:r>
      <w:proofErr w:type="spellStart"/>
      <w:r>
        <w:rPr>
          <w:rFonts w:hint="cs"/>
          <w:rtl/>
        </w:rPr>
        <w:t>התמרו</w:t>
      </w:r>
      <w:bookmarkStart w:id="334" w:name="_ETM_Q1_359336"/>
      <w:bookmarkEnd w:id="334"/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, יגיעו כולם </w:t>
      </w:r>
      <w:bookmarkStart w:id="335" w:name="_ETM_Q1_362421"/>
      <w:bookmarkEnd w:id="335"/>
      <w:r>
        <w:rPr>
          <w:rFonts w:hint="cs"/>
          <w:rtl/>
        </w:rPr>
        <w:t xml:space="preserve">תוך שנה וחצי </w:t>
      </w:r>
      <w:bookmarkStart w:id="336" w:name="_ETM_Q1_361421"/>
      <w:bookmarkEnd w:id="336"/>
      <w:r w:rsidR="000B20A4">
        <w:rPr>
          <w:rFonts w:hint="cs"/>
          <w:rtl/>
        </w:rPr>
        <w:t>מהיום,</w:t>
      </w:r>
      <w:r>
        <w:rPr>
          <w:rFonts w:hint="cs"/>
          <w:rtl/>
        </w:rPr>
        <w:t xml:space="preserve"> מאז המכרז </w:t>
      </w:r>
      <w:bookmarkStart w:id="337" w:name="_ETM_Q1_366423"/>
      <w:bookmarkEnd w:id="337"/>
      <w:r>
        <w:rPr>
          <w:rFonts w:hint="cs"/>
          <w:rtl/>
        </w:rPr>
        <w:t xml:space="preserve">האחרון שעשינו. </w:t>
      </w:r>
    </w:p>
    <w:p w14:paraId="310EA7A0" w14:textId="77777777" w:rsidR="00F3708E" w:rsidRDefault="00F3708E" w:rsidP="00F3708E">
      <w:pPr>
        <w:rPr>
          <w:rtl/>
        </w:rPr>
      </w:pPr>
      <w:bookmarkStart w:id="338" w:name="_ETM_Q1_368422"/>
      <w:bookmarkStart w:id="339" w:name="_ETM_Q1_368922"/>
      <w:bookmarkStart w:id="340" w:name="_ETM_Q1_370170"/>
      <w:bookmarkEnd w:id="338"/>
      <w:bookmarkEnd w:id="339"/>
      <w:bookmarkEnd w:id="340"/>
    </w:p>
    <w:p w14:paraId="1A416365" w14:textId="77777777" w:rsidR="00F3708E" w:rsidRDefault="00F3708E" w:rsidP="00F3708E">
      <w:pPr>
        <w:pStyle w:val="af6"/>
        <w:keepNext/>
        <w:rPr>
          <w:rtl/>
        </w:rPr>
      </w:pPr>
      <w:r w:rsidRPr="00F37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7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8ECAFE" w14:textId="77777777" w:rsidR="00F3708E" w:rsidRDefault="00F3708E" w:rsidP="00F3708E">
      <w:pPr>
        <w:pStyle w:val="KeepWithNext"/>
        <w:rPr>
          <w:rtl/>
        </w:rPr>
      </w:pPr>
    </w:p>
    <w:p w14:paraId="560E600B" w14:textId="77777777" w:rsidR="00F3708E" w:rsidRDefault="00F3708E" w:rsidP="00F3708E">
      <w:pPr>
        <w:rPr>
          <w:rtl/>
        </w:rPr>
      </w:pPr>
      <w:bookmarkStart w:id="341" w:name="_ETM_Q1_371671"/>
      <w:bookmarkEnd w:id="341"/>
      <w:r>
        <w:rPr>
          <w:rFonts w:hint="cs"/>
          <w:rtl/>
        </w:rPr>
        <w:t>למה אתה מ</w:t>
      </w:r>
      <w:bookmarkStart w:id="342" w:name="_ETM_Q1_368172"/>
      <w:bookmarkEnd w:id="342"/>
      <w:r>
        <w:rPr>
          <w:rFonts w:hint="cs"/>
          <w:rtl/>
        </w:rPr>
        <w:t xml:space="preserve">פחית את זה </w:t>
      </w:r>
      <w:bookmarkStart w:id="343" w:name="_ETM_Q1_366256"/>
      <w:bookmarkEnd w:id="343"/>
      <w:r>
        <w:rPr>
          <w:rFonts w:hint="cs"/>
          <w:rtl/>
        </w:rPr>
        <w:t>ל-0?</w:t>
      </w:r>
      <w:r>
        <w:rPr>
          <w:rFonts w:hint="cs"/>
        </w:rPr>
        <w:t xml:space="preserve"> </w:t>
      </w:r>
      <w:bookmarkStart w:id="344" w:name="_ETM_Q1_367587"/>
      <w:bookmarkEnd w:id="344"/>
      <w:r>
        <w:rPr>
          <w:rFonts w:hint="cs"/>
          <w:rtl/>
        </w:rPr>
        <w:t>מ-</w:t>
      </w:r>
      <w:bookmarkStart w:id="345" w:name="_ETM_Q1_368336"/>
      <w:bookmarkEnd w:id="345"/>
      <w:r>
        <w:rPr>
          <w:rFonts w:hint="cs"/>
          <w:rtl/>
        </w:rPr>
        <w:t xml:space="preserve">0.5% ל-0 ב-2023? </w:t>
      </w:r>
    </w:p>
    <w:p w14:paraId="008763CF" w14:textId="77777777" w:rsidR="00F3708E" w:rsidRDefault="00F3708E" w:rsidP="00F3708E">
      <w:pPr>
        <w:rPr>
          <w:rtl/>
        </w:rPr>
      </w:pPr>
      <w:bookmarkStart w:id="346" w:name="_ETM_Q1_375006"/>
      <w:bookmarkStart w:id="347" w:name="_ETM_Q1_375505"/>
      <w:bookmarkStart w:id="348" w:name="_ETM_Q1_370505"/>
      <w:bookmarkEnd w:id="346"/>
      <w:bookmarkEnd w:id="347"/>
      <w:bookmarkEnd w:id="348"/>
    </w:p>
    <w:p w14:paraId="6E2E5626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349" w:name="_ETM_Q1_371505"/>
      <w:bookmarkStart w:id="350" w:name="_ETM_Q1_323420"/>
      <w:bookmarkEnd w:id="349"/>
      <w:bookmarkEnd w:id="350"/>
    </w:p>
    <w:p w14:paraId="17A7EB16" w14:textId="384DA5CA" w:rsidR="00400726" w:rsidRDefault="00400726" w:rsidP="00400726">
      <w:pPr>
        <w:pStyle w:val="a4"/>
        <w:keepNext/>
        <w:rPr>
          <w:rtl/>
        </w:rPr>
      </w:pPr>
      <w:bookmarkStart w:id="351" w:name="ET_speaker_מימון_שמילה_53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31F954EE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4FDFF0FD" w14:textId="7D2E4E79" w:rsidR="00F3708E" w:rsidRDefault="00F3708E" w:rsidP="000B20A4">
      <w:pPr>
        <w:rPr>
          <w:rtl/>
        </w:rPr>
      </w:pPr>
      <w:bookmarkStart w:id="352" w:name="_ETM_Q1_324670"/>
      <w:bookmarkStart w:id="353" w:name="_ETM_Q1_374254"/>
      <w:bookmarkStart w:id="354" w:name="_ETM_Q1_374504"/>
      <w:bookmarkEnd w:id="352"/>
      <w:bookmarkEnd w:id="353"/>
      <w:bookmarkEnd w:id="354"/>
      <w:r>
        <w:rPr>
          <w:rFonts w:hint="cs"/>
          <w:rtl/>
        </w:rPr>
        <w:t>כי נשארו לנ</w:t>
      </w:r>
      <w:bookmarkStart w:id="355" w:name="_ETM_Q1_372004"/>
      <w:bookmarkEnd w:id="355"/>
      <w:r w:rsidR="000B20A4">
        <w:rPr>
          <w:rFonts w:hint="cs"/>
          <w:rtl/>
        </w:rPr>
        <w:t>ו</w:t>
      </w:r>
      <w:r>
        <w:rPr>
          <w:rFonts w:hint="cs"/>
          <w:rtl/>
        </w:rPr>
        <w:t xml:space="preserve"> ישובים בקופת </w:t>
      </w:r>
      <w:bookmarkStart w:id="356" w:name="_ETM_Q1_377921"/>
      <w:bookmarkEnd w:id="356"/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ש</w:t>
      </w:r>
      <w:bookmarkStart w:id="357" w:name="_ETM_Q1_373921"/>
      <w:bookmarkEnd w:id="357"/>
      <w:r>
        <w:rPr>
          <w:rFonts w:hint="cs"/>
          <w:rtl/>
        </w:rPr>
        <w:t>עדין אין לנו חברה שמחויבת להגיע לשם</w:t>
      </w:r>
      <w:r w:rsidR="000B20A4">
        <w:rPr>
          <w:rFonts w:hint="cs"/>
          <w:rtl/>
        </w:rPr>
        <w:t>.</w:t>
      </w:r>
      <w:r>
        <w:rPr>
          <w:rFonts w:hint="cs"/>
          <w:rtl/>
        </w:rPr>
        <w:t xml:space="preserve"> המקום </w:t>
      </w:r>
      <w:bookmarkStart w:id="358" w:name="_ETM_Q1_381421"/>
      <w:bookmarkEnd w:id="358"/>
      <w:r>
        <w:rPr>
          <w:rFonts w:hint="cs"/>
          <w:rtl/>
        </w:rPr>
        <w:t>היחידי זה כ</w:t>
      </w:r>
      <w:bookmarkStart w:id="359" w:name="_ETM_Q1_378421"/>
      <w:bookmarkStart w:id="360" w:name="_ETM_Q1_378337"/>
      <w:bookmarkStart w:id="361" w:name="_ETM_Q1_382588"/>
      <w:bookmarkEnd w:id="359"/>
      <w:bookmarkEnd w:id="360"/>
      <w:bookmarkEnd w:id="361"/>
      <w:r>
        <w:rPr>
          <w:rFonts w:hint="cs"/>
          <w:rtl/>
        </w:rPr>
        <w:t>פר עק</w:t>
      </w:r>
      <w:r w:rsidR="000B20A4">
        <w:rPr>
          <w:rFonts w:hint="cs"/>
          <w:rtl/>
        </w:rPr>
        <w:t>ב</w:t>
      </w:r>
      <w:r>
        <w:rPr>
          <w:rFonts w:hint="cs"/>
          <w:rtl/>
        </w:rPr>
        <w:t xml:space="preserve"> בירושלים. ויש לנו יתרה </w:t>
      </w:r>
      <w:bookmarkStart w:id="362" w:name="_ETM_Q1_385921"/>
      <w:bookmarkEnd w:id="362"/>
      <w:r>
        <w:rPr>
          <w:rFonts w:hint="cs"/>
          <w:rtl/>
        </w:rPr>
        <w:t xml:space="preserve">של תקציב בקופת </w:t>
      </w:r>
      <w:bookmarkStart w:id="363" w:name="_ETM_Q1_384171"/>
      <w:bookmarkEnd w:id="363"/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של סדר גודל </w:t>
      </w:r>
      <w:bookmarkStart w:id="364" w:name="_ETM_Q1_385420"/>
      <w:bookmarkEnd w:id="364"/>
      <w:r>
        <w:rPr>
          <w:rFonts w:hint="cs"/>
          <w:rtl/>
        </w:rPr>
        <w:t xml:space="preserve">של 14 מיליון </w:t>
      </w:r>
      <w:bookmarkStart w:id="365" w:name="_ETM_Q1_387918"/>
      <w:bookmarkEnd w:id="365"/>
      <w:r>
        <w:rPr>
          <w:rFonts w:hint="cs"/>
          <w:rtl/>
        </w:rPr>
        <w:t xml:space="preserve">₪, שאנחנו סבורים שיספיקו למכרז השלישי שאנחנו נעשה ממש </w:t>
      </w:r>
      <w:bookmarkStart w:id="366" w:name="_ETM_Q1_397668"/>
      <w:bookmarkEnd w:id="366"/>
      <w:r>
        <w:rPr>
          <w:rFonts w:hint="cs"/>
          <w:rtl/>
        </w:rPr>
        <w:t xml:space="preserve">בימים הקרובים. לכן אין צורך </w:t>
      </w:r>
      <w:bookmarkStart w:id="367" w:name="_ETM_Q1_396668"/>
      <w:bookmarkEnd w:id="367"/>
      <w:r>
        <w:rPr>
          <w:rFonts w:hint="cs"/>
          <w:rtl/>
        </w:rPr>
        <w:t xml:space="preserve">בעת הזו </w:t>
      </w:r>
      <w:r w:rsidR="00C53806">
        <w:rPr>
          <w:rFonts w:hint="cs"/>
          <w:rtl/>
        </w:rPr>
        <w:t xml:space="preserve">לעשות </w:t>
      </w:r>
      <w:bookmarkStart w:id="368" w:name="_ETM_Q1_401420"/>
      <w:bookmarkStart w:id="369" w:name="_ETM_Q1_397168"/>
      <w:bookmarkStart w:id="370" w:name="_ETM_Q1_396422"/>
      <w:bookmarkEnd w:id="368"/>
      <w:bookmarkEnd w:id="369"/>
      <w:bookmarkEnd w:id="370"/>
      <w:r w:rsidR="00C53806">
        <w:rPr>
          <w:rFonts w:hint="cs"/>
          <w:rtl/>
        </w:rPr>
        <w:t>גבייה נוספת</w:t>
      </w:r>
      <w:r w:rsidR="000B20A4">
        <w:rPr>
          <w:rFonts w:hint="cs"/>
          <w:rtl/>
        </w:rPr>
        <w:t>,</w:t>
      </w:r>
      <w:r w:rsidR="00C53806">
        <w:rPr>
          <w:rFonts w:hint="cs"/>
          <w:rtl/>
        </w:rPr>
        <w:t xml:space="preserve"> להעיק על כל החברות, לפגו</w:t>
      </w:r>
      <w:bookmarkStart w:id="371" w:name="_ETM_Q1_400172"/>
      <w:bookmarkEnd w:id="371"/>
      <w:r w:rsidR="00C53806">
        <w:rPr>
          <w:rFonts w:hint="cs"/>
          <w:rtl/>
        </w:rPr>
        <w:t xml:space="preserve">ע להם </w:t>
      </w:r>
      <w:proofErr w:type="spellStart"/>
      <w:r w:rsidR="00C53806">
        <w:rPr>
          <w:rFonts w:hint="cs"/>
          <w:rtl/>
        </w:rPr>
        <w:t>בתזרים</w:t>
      </w:r>
      <w:proofErr w:type="spellEnd"/>
      <w:r w:rsidR="00C53806">
        <w:rPr>
          <w:rFonts w:hint="cs"/>
          <w:rtl/>
        </w:rPr>
        <w:t xml:space="preserve"> </w:t>
      </w:r>
      <w:bookmarkStart w:id="372" w:name="_ETM_Q1_404087"/>
      <w:bookmarkEnd w:id="372"/>
      <w:r w:rsidR="00C53806">
        <w:rPr>
          <w:rFonts w:hint="cs"/>
          <w:rtl/>
        </w:rPr>
        <w:t>המזומנים שלהם, כדי שישל</w:t>
      </w:r>
      <w:bookmarkStart w:id="373" w:name="_ETM_Q1_403337"/>
      <w:bookmarkEnd w:id="373"/>
      <w:r w:rsidR="00C53806">
        <w:rPr>
          <w:rFonts w:hint="cs"/>
          <w:rtl/>
        </w:rPr>
        <w:t xml:space="preserve">ימו את הכסף בקופה וסתם נשאר </w:t>
      </w:r>
      <w:bookmarkStart w:id="374" w:name="_ETM_Q1_407837"/>
      <w:bookmarkEnd w:id="374"/>
      <w:r w:rsidR="00C53806">
        <w:rPr>
          <w:rFonts w:hint="cs"/>
          <w:rtl/>
        </w:rPr>
        <w:t>עם עודף. לאחר שנקיים את המכרז</w:t>
      </w:r>
      <w:bookmarkStart w:id="375" w:name="_ETM_Q1_408587"/>
      <w:bookmarkEnd w:id="375"/>
      <w:r w:rsidR="00C53806">
        <w:rPr>
          <w:rFonts w:hint="cs"/>
          <w:rtl/>
        </w:rPr>
        <w:t xml:space="preserve">, </w:t>
      </w:r>
      <w:bookmarkStart w:id="376" w:name="_ETM_Q1_409172"/>
      <w:bookmarkEnd w:id="376"/>
      <w:r w:rsidR="00C53806">
        <w:rPr>
          <w:rFonts w:hint="cs"/>
          <w:rtl/>
        </w:rPr>
        <w:t>אם חלילה ניראה שאין זוכה לכפר עק</w:t>
      </w:r>
      <w:r w:rsidR="000B20A4">
        <w:rPr>
          <w:rFonts w:hint="cs"/>
          <w:rtl/>
        </w:rPr>
        <w:t>ב,</w:t>
      </w:r>
      <w:r w:rsidR="00C53806">
        <w:rPr>
          <w:rFonts w:hint="cs"/>
          <w:rtl/>
        </w:rPr>
        <w:t xml:space="preserve"> נצטרך </w:t>
      </w:r>
      <w:bookmarkStart w:id="377" w:name="_ETM_Q1_412670"/>
      <w:bookmarkEnd w:id="377"/>
      <w:r w:rsidR="00C53806">
        <w:rPr>
          <w:rFonts w:hint="cs"/>
          <w:rtl/>
        </w:rPr>
        <w:t>להתכנס ולראות ה</w:t>
      </w:r>
      <w:bookmarkStart w:id="378" w:name="_ETM_Q1_416336"/>
      <w:bookmarkEnd w:id="378"/>
      <w:r w:rsidR="00C53806">
        <w:rPr>
          <w:rFonts w:hint="cs"/>
          <w:rtl/>
        </w:rPr>
        <w:t>אם צריך להוסיף כסף ולגבות</w:t>
      </w:r>
      <w:bookmarkStart w:id="379" w:name="_ETM_Q1_431586"/>
      <w:bookmarkStart w:id="380" w:name="_ETM_Q1_426586"/>
      <w:bookmarkStart w:id="381" w:name="_ETM_Q1_421838"/>
      <w:bookmarkEnd w:id="379"/>
      <w:bookmarkEnd w:id="380"/>
      <w:bookmarkEnd w:id="381"/>
      <w:r w:rsidR="00C53806">
        <w:rPr>
          <w:rFonts w:hint="cs"/>
          <w:rtl/>
        </w:rPr>
        <w:t>.</w:t>
      </w:r>
      <w:bookmarkStart w:id="382" w:name="_ETM_Q1_416838"/>
      <w:bookmarkEnd w:id="382"/>
      <w:r w:rsidR="00C53806">
        <w:rPr>
          <w:rFonts w:hint="cs"/>
          <w:rtl/>
        </w:rPr>
        <w:t xml:space="preserve"> </w:t>
      </w:r>
      <w:bookmarkStart w:id="383" w:name="_ETM_Q1_412253"/>
      <w:bookmarkEnd w:id="383"/>
    </w:p>
    <w:p w14:paraId="5D2D092D" w14:textId="77777777" w:rsidR="00C53806" w:rsidRDefault="00C53806" w:rsidP="00F3708E">
      <w:pPr>
        <w:rPr>
          <w:rtl/>
        </w:rPr>
      </w:pPr>
      <w:bookmarkStart w:id="384" w:name="_ETM_Q1_412920"/>
      <w:bookmarkStart w:id="385" w:name="_ETM_Q1_413418"/>
      <w:bookmarkStart w:id="386" w:name="_ETM_Q1_415419"/>
      <w:bookmarkEnd w:id="384"/>
      <w:bookmarkEnd w:id="385"/>
      <w:bookmarkEnd w:id="386"/>
    </w:p>
    <w:p w14:paraId="23C5F970" w14:textId="77777777" w:rsidR="00C53806" w:rsidRDefault="00C53806" w:rsidP="00C53806">
      <w:pPr>
        <w:pStyle w:val="af6"/>
        <w:keepNext/>
        <w:rPr>
          <w:rtl/>
        </w:rPr>
      </w:pPr>
      <w:bookmarkStart w:id="387" w:name="ET_yor_5159_28"/>
      <w:r w:rsidRPr="00C538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53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14:paraId="7CFEFB5A" w14:textId="77777777" w:rsidR="00C53806" w:rsidRDefault="00C53806" w:rsidP="00C53806">
      <w:pPr>
        <w:pStyle w:val="KeepWithNext"/>
        <w:rPr>
          <w:rtl/>
        </w:rPr>
      </w:pPr>
    </w:p>
    <w:p w14:paraId="5CFD9857" w14:textId="77777777" w:rsidR="00C53806" w:rsidRDefault="00C53806" w:rsidP="00C53806">
      <w:pPr>
        <w:rPr>
          <w:rtl/>
        </w:rPr>
      </w:pPr>
      <w:bookmarkStart w:id="388" w:name="_ETM_Q1_416921"/>
      <w:bookmarkEnd w:id="388"/>
      <w:r>
        <w:rPr>
          <w:rFonts w:hint="cs"/>
          <w:rtl/>
        </w:rPr>
        <w:t xml:space="preserve">מה באמצע </w:t>
      </w:r>
      <w:bookmarkStart w:id="389" w:name="_ETM_Q1_420168"/>
      <w:bookmarkEnd w:id="389"/>
      <w:r>
        <w:rPr>
          <w:rFonts w:hint="cs"/>
          <w:rtl/>
        </w:rPr>
        <w:t xml:space="preserve">השנה? אתה פה פותר את כל 2023. יש </w:t>
      </w:r>
      <w:bookmarkStart w:id="390" w:name="_ETM_Q1_425254"/>
      <w:bookmarkEnd w:id="390"/>
      <w:r>
        <w:rPr>
          <w:rFonts w:hint="cs"/>
          <w:rtl/>
        </w:rPr>
        <w:t>סיכוי שתבוא אלינו באמצע השנה</w:t>
      </w:r>
      <w:bookmarkStart w:id="391" w:name="_ETM_Q1_424254"/>
      <w:bookmarkEnd w:id="391"/>
      <w:r>
        <w:rPr>
          <w:rFonts w:hint="cs"/>
          <w:rtl/>
        </w:rPr>
        <w:t>, ותגיד לנו 'תתקנו את ה</w:t>
      </w:r>
      <w:bookmarkStart w:id="392" w:name="_ETM_Q1_428418"/>
      <w:bookmarkEnd w:id="392"/>
      <w:r>
        <w:rPr>
          <w:rFonts w:hint="cs"/>
          <w:rtl/>
        </w:rPr>
        <w:t>תקנות עוד פעם</w:t>
      </w:r>
      <w:bookmarkStart w:id="393" w:name="_ETM_Q1_427169"/>
      <w:bookmarkEnd w:id="393"/>
      <w:r>
        <w:rPr>
          <w:rFonts w:hint="cs"/>
          <w:rtl/>
        </w:rPr>
        <w:t xml:space="preserve">'? </w:t>
      </w:r>
    </w:p>
    <w:p w14:paraId="07CA2A22" w14:textId="77777777" w:rsidR="00C53806" w:rsidRDefault="00C53806" w:rsidP="00C53806">
      <w:pPr>
        <w:rPr>
          <w:rtl/>
        </w:rPr>
      </w:pPr>
      <w:bookmarkStart w:id="394" w:name="_ETM_Q1_420754"/>
      <w:bookmarkStart w:id="395" w:name="_ETM_Q1_421004"/>
      <w:bookmarkEnd w:id="394"/>
      <w:bookmarkEnd w:id="395"/>
    </w:p>
    <w:p w14:paraId="216EBA40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396" w:name="_ETM_Q1_331419"/>
      <w:bookmarkEnd w:id="396"/>
    </w:p>
    <w:p w14:paraId="063200BD" w14:textId="0761DA4E" w:rsidR="00400726" w:rsidRDefault="00400726" w:rsidP="00400726">
      <w:pPr>
        <w:pStyle w:val="a4"/>
        <w:keepNext/>
        <w:rPr>
          <w:rtl/>
        </w:rPr>
      </w:pPr>
      <w:bookmarkStart w:id="397" w:name="ET_speaker_מימון_שמילה_54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567B65C2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5FF43CA4" w14:textId="77777777" w:rsidR="00C53806" w:rsidRDefault="00C53806" w:rsidP="00C53806">
      <w:pPr>
        <w:rPr>
          <w:rtl/>
        </w:rPr>
      </w:pPr>
      <w:bookmarkStart w:id="398" w:name="_ETM_Q1_332419"/>
      <w:bookmarkStart w:id="399" w:name="_ETM_Q1_418669"/>
      <w:bookmarkStart w:id="400" w:name="_ETM_Q1_419004"/>
      <w:bookmarkStart w:id="401" w:name="_ETM_Q1_420254"/>
      <w:bookmarkEnd w:id="398"/>
      <w:bookmarkEnd w:id="399"/>
      <w:bookmarkEnd w:id="400"/>
      <w:bookmarkEnd w:id="401"/>
      <w:r>
        <w:rPr>
          <w:rFonts w:hint="cs"/>
          <w:rtl/>
        </w:rPr>
        <w:t xml:space="preserve">לא. </w:t>
      </w:r>
      <w:bookmarkStart w:id="402" w:name="_ETM_Q1_427089"/>
      <w:bookmarkEnd w:id="402"/>
      <w:r>
        <w:rPr>
          <w:rFonts w:hint="cs"/>
          <w:rtl/>
        </w:rPr>
        <w:t>התקנה אומרת שכל שנה אנחנ</w:t>
      </w:r>
      <w:bookmarkStart w:id="403" w:name="_ETM_Q1_431338"/>
      <w:bookmarkEnd w:id="403"/>
      <w:r>
        <w:rPr>
          <w:rFonts w:hint="cs"/>
          <w:rtl/>
        </w:rPr>
        <w:t xml:space="preserve">ו רשאים לגבות. </w:t>
      </w:r>
    </w:p>
    <w:p w14:paraId="030BAC0A" w14:textId="77777777" w:rsidR="00400726" w:rsidRDefault="00400726" w:rsidP="00C53806">
      <w:pPr>
        <w:rPr>
          <w:rtl/>
        </w:rPr>
      </w:pPr>
      <w:bookmarkStart w:id="404" w:name="_ETM_Q1_428339"/>
      <w:bookmarkStart w:id="405" w:name="_ETM_Q1_428838"/>
      <w:bookmarkStart w:id="406" w:name="_ETM_Q1_430089"/>
      <w:bookmarkStart w:id="407" w:name="_ETM_Q1_335419"/>
      <w:bookmarkStart w:id="408" w:name="_ETM_Q1_335669"/>
      <w:bookmarkEnd w:id="404"/>
      <w:bookmarkEnd w:id="405"/>
      <w:bookmarkEnd w:id="406"/>
      <w:bookmarkEnd w:id="407"/>
      <w:bookmarkEnd w:id="408"/>
    </w:p>
    <w:p w14:paraId="75ACB918" w14:textId="77777777" w:rsidR="00C53806" w:rsidRDefault="00C53806" w:rsidP="00C53806">
      <w:pPr>
        <w:pStyle w:val="af6"/>
        <w:keepNext/>
        <w:rPr>
          <w:rtl/>
        </w:rPr>
      </w:pPr>
      <w:bookmarkStart w:id="409" w:name="ET_yor_5159_29"/>
      <w:r w:rsidRPr="00C538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7E45C4DA" w14:textId="77777777" w:rsidR="00C53806" w:rsidRDefault="00C53806" w:rsidP="00C53806">
      <w:pPr>
        <w:pStyle w:val="KeepWithNext"/>
        <w:rPr>
          <w:rtl/>
        </w:rPr>
      </w:pPr>
    </w:p>
    <w:p w14:paraId="559DD834" w14:textId="77777777" w:rsidR="00C53806" w:rsidRDefault="00C53806" w:rsidP="00C53806">
      <w:pPr>
        <w:rPr>
          <w:rtl/>
        </w:rPr>
      </w:pPr>
      <w:bookmarkStart w:id="410" w:name="_ETM_Q1_431339"/>
      <w:bookmarkStart w:id="411" w:name="_ETM_Q1_431839"/>
      <w:bookmarkEnd w:id="410"/>
      <w:bookmarkEnd w:id="411"/>
      <w:r>
        <w:rPr>
          <w:rFonts w:hint="cs"/>
          <w:rtl/>
        </w:rPr>
        <w:t>אז אתה מדבר על 2</w:t>
      </w:r>
      <w:bookmarkStart w:id="412" w:name="_ETM_Q1_433838"/>
      <w:bookmarkEnd w:id="412"/>
      <w:r>
        <w:rPr>
          <w:rFonts w:hint="cs"/>
          <w:rtl/>
        </w:rPr>
        <w:t xml:space="preserve">024. </w:t>
      </w:r>
    </w:p>
    <w:p w14:paraId="237C2A38" w14:textId="77777777" w:rsidR="00C53806" w:rsidRDefault="00C53806" w:rsidP="00C53806">
      <w:pPr>
        <w:rPr>
          <w:rtl/>
        </w:rPr>
      </w:pPr>
      <w:bookmarkStart w:id="413" w:name="_ETM_Q1_436338"/>
      <w:bookmarkEnd w:id="413"/>
    </w:p>
    <w:p w14:paraId="28E212C9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414" w:name="_ETM_Q1_436838"/>
      <w:bookmarkStart w:id="415" w:name="_ETM_Q1_437088"/>
      <w:bookmarkStart w:id="416" w:name="_ETM_Q1_339169"/>
      <w:bookmarkEnd w:id="414"/>
      <w:bookmarkEnd w:id="415"/>
      <w:bookmarkEnd w:id="416"/>
    </w:p>
    <w:p w14:paraId="469E038A" w14:textId="799BE7E2" w:rsidR="00400726" w:rsidRDefault="00400726" w:rsidP="00400726">
      <w:pPr>
        <w:pStyle w:val="a4"/>
        <w:keepNext/>
        <w:rPr>
          <w:rtl/>
        </w:rPr>
      </w:pPr>
      <w:bookmarkStart w:id="417" w:name="ET_speaker_מימון_שמילה_55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44F147D0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41D547D3" w14:textId="2C2ACAA2" w:rsidR="00C53806" w:rsidRDefault="00C53806" w:rsidP="000B20A4">
      <w:pPr>
        <w:rPr>
          <w:rtl/>
        </w:rPr>
      </w:pPr>
      <w:bookmarkStart w:id="418" w:name="_ETM_Q1_340169"/>
      <w:bookmarkStart w:id="419" w:name="_ETM_Q1_432338"/>
      <w:bookmarkStart w:id="420" w:name="_ETM_Q1_432753"/>
      <w:bookmarkStart w:id="421" w:name="_ETM_Q1_433003"/>
      <w:bookmarkEnd w:id="418"/>
      <w:bookmarkEnd w:id="419"/>
      <w:bookmarkEnd w:id="420"/>
      <w:bookmarkEnd w:id="421"/>
      <w:r>
        <w:rPr>
          <w:rFonts w:hint="cs"/>
          <w:rtl/>
        </w:rPr>
        <w:t>ב-2024 א</w:t>
      </w:r>
      <w:bookmarkStart w:id="422" w:name="_ETM_Q1_432253"/>
      <w:bookmarkEnd w:id="422"/>
      <w:r>
        <w:rPr>
          <w:rFonts w:hint="cs"/>
          <w:rtl/>
        </w:rPr>
        <w:t>נחנו צריכים לגבות שוב 0</w:t>
      </w:r>
      <w:bookmarkStart w:id="423" w:name="_ETM_Q1_434752"/>
      <w:bookmarkEnd w:id="423"/>
      <w:r>
        <w:rPr>
          <w:rFonts w:hint="cs"/>
          <w:rtl/>
        </w:rPr>
        <w:t>.5% מההכנסות של החברות. זה חוזר או</w:t>
      </w:r>
      <w:bookmarkStart w:id="424" w:name="_ETM_Q1_437168"/>
      <w:bookmarkEnd w:id="424"/>
      <w:r>
        <w:rPr>
          <w:rFonts w:hint="cs"/>
          <w:rtl/>
        </w:rPr>
        <w:t xml:space="preserve">טומטית לחקיקה. מה </w:t>
      </w:r>
      <w:bookmarkStart w:id="425" w:name="_ETM_Q1_442418"/>
      <w:bookmarkEnd w:id="425"/>
      <w:r>
        <w:rPr>
          <w:rFonts w:hint="cs"/>
          <w:rtl/>
        </w:rPr>
        <w:t xml:space="preserve">שאנחנו מבקשים מהוועדה, </w:t>
      </w:r>
      <w:r w:rsidR="000B20A4">
        <w:rPr>
          <w:rFonts w:hint="cs"/>
          <w:rtl/>
        </w:rPr>
        <w:t xml:space="preserve">מאדוני, </w:t>
      </w:r>
      <w:r>
        <w:rPr>
          <w:rFonts w:hint="cs"/>
          <w:rtl/>
        </w:rPr>
        <w:t>לפתור את התשלום רק כעת. ר</w:t>
      </w:r>
      <w:bookmarkStart w:id="426" w:name="_ETM_Q1_449420"/>
      <w:bookmarkEnd w:id="426"/>
      <w:r>
        <w:rPr>
          <w:rFonts w:hint="cs"/>
          <w:rtl/>
        </w:rPr>
        <w:t xml:space="preserve">ק לגבי שנת 2023. </w:t>
      </w:r>
    </w:p>
    <w:p w14:paraId="4B1BD541" w14:textId="77777777" w:rsidR="00400726" w:rsidRDefault="00400726" w:rsidP="00C53806">
      <w:pPr>
        <w:rPr>
          <w:rtl/>
        </w:rPr>
      </w:pPr>
      <w:bookmarkStart w:id="427" w:name="_ETM_Q1_446502"/>
      <w:bookmarkStart w:id="428" w:name="_ETM_Q1_446922"/>
      <w:bookmarkStart w:id="429" w:name="_ETM_Q1_448167"/>
      <w:bookmarkStart w:id="430" w:name="_ETM_Q1_345419"/>
      <w:bookmarkStart w:id="431" w:name="_ETM_Q1_345671"/>
      <w:bookmarkEnd w:id="427"/>
      <w:bookmarkEnd w:id="428"/>
      <w:bookmarkEnd w:id="429"/>
      <w:bookmarkEnd w:id="430"/>
      <w:bookmarkEnd w:id="431"/>
    </w:p>
    <w:p w14:paraId="34A6370C" w14:textId="77777777" w:rsidR="00C53806" w:rsidRDefault="00C53806" w:rsidP="00C53806">
      <w:pPr>
        <w:pStyle w:val="af6"/>
        <w:keepNext/>
        <w:rPr>
          <w:rtl/>
        </w:rPr>
      </w:pPr>
      <w:r w:rsidRPr="00C538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9A9C67" w14:textId="77777777" w:rsidR="00C53806" w:rsidRDefault="00C53806" w:rsidP="00C53806">
      <w:pPr>
        <w:pStyle w:val="KeepWithNext"/>
        <w:rPr>
          <w:rtl/>
        </w:rPr>
      </w:pPr>
      <w:bookmarkStart w:id="432" w:name="_ETM_Q1_7600"/>
      <w:bookmarkEnd w:id="432"/>
    </w:p>
    <w:p w14:paraId="316EFB7A" w14:textId="77777777" w:rsidR="00C53806" w:rsidRDefault="00C53806" w:rsidP="00C53806">
      <w:pPr>
        <w:rPr>
          <w:rtl/>
        </w:rPr>
      </w:pPr>
      <w:bookmarkStart w:id="433" w:name="_ETM_Q1_449422"/>
      <w:bookmarkEnd w:id="433"/>
      <w:r>
        <w:rPr>
          <w:rFonts w:hint="cs"/>
          <w:rtl/>
        </w:rPr>
        <w:t xml:space="preserve">כן </w:t>
      </w:r>
      <w:bookmarkStart w:id="434" w:name="_ETM_Q1_450422"/>
      <w:bookmarkEnd w:id="434"/>
      <w:r>
        <w:rPr>
          <w:rFonts w:hint="cs"/>
          <w:rtl/>
        </w:rPr>
        <w:t xml:space="preserve">ראיתי זו הוראת שעה. </w:t>
      </w:r>
    </w:p>
    <w:p w14:paraId="09B24BEB" w14:textId="77777777" w:rsidR="00C53806" w:rsidRDefault="00C53806" w:rsidP="00C53806">
      <w:pPr>
        <w:rPr>
          <w:rtl/>
        </w:rPr>
      </w:pPr>
      <w:bookmarkStart w:id="435" w:name="_ETM_Q1_452672"/>
      <w:bookmarkStart w:id="436" w:name="_ETM_Q1_453167"/>
      <w:bookmarkStart w:id="437" w:name="_ETM_Q1_452422"/>
      <w:bookmarkStart w:id="438" w:name="_ETM_Q1_448588"/>
      <w:bookmarkEnd w:id="435"/>
      <w:bookmarkEnd w:id="436"/>
      <w:bookmarkEnd w:id="437"/>
      <w:bookmarkEnd w:id="438"/>
    </w:p>
    <w:p w14:paraId="52904007" w14:textId="1A089287" w:rsidR="00400726" w:rsidRDefault="00400726" w:rsidP="00400726">
      <w:pPr>
        <w:pStyle w:val="a4"/>
        <w:keepNext/>
        <w:rPr>
          <w:rtl/>
        </w:rPr>
      </w:pPr>
      <w:bookmarkStart w:id="439" w:name="_ETM_Q1_449172"/>
      <w:bookmarkStart w:id="440" w:name="_ETM_Q1_449668"/>
      <w:bookmarkStart w:id="441" w:name="_ETM_Q1_354173"/>
      <w:bookmarkStart w:id="442" w:name="_ETM_Q1_358919"/>
      <w:bookmarkStart w:id="443" w:name="ET_speaker_6348_56"/>
      <w:bookmarkEnd w:id="439"/>
      <w:bookmarkEnd w:id="440"/>
      <w:bookmarkEnd w:id="441"/>
      <w:bookmarkEnd w:id="442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1141759D" w14:textId="77777777" w:rsidR="00400726" w:rsidRDefault="00400726" w:rsidP="00400726">
      <w:pPr>
        <w:pStyle w:val="KeepWithNext"/>
        <w:rPr>
          <w:rtl/>
        </w:rPr>
      </w:pPr>
    </w:p>
    <w:p w14:paraId="4C1796B8" w14:textId="77777777" w:rsidR="00C53806" w:rsidRDefault="00C53806" w:rsidP="00C53806">
      <w:pPr>
        <w:rPr>
          <w:rtl/>
        </w:rPr>
      </w:pPr>
      <w:bookmarkStart w:id="444" w:name="_ETM_Q1_359669"/>
      <w:bookmarkStart w:id="445" w:name="_ETM_Q1_451168"/>
      <w:bookmarkStart w:id="446" w:name="_ETM_Q1_451418"/>
      <w:bookmarkEnd w:id="444"/>
      <w:bookmarkEnd w:id="445"/>
      <w:bookmarkEnd w:id="446"/>
      <w:r>
        <w:rPr>
          <w:rFonts w:hint="cs"/>
          <w:rtl/>
        </w:rPr>
        <w:t xml:space="preserve">קופת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נועדה רק </w:t>
      </w:r>
      <w:bookmarkStart w:id="447" w:name="_ETM_Q1_459668"/>
      <w:bookmarkEnd w:id="447"/>
      <w:r>
        <w:rPr>
          <w:rFonts w:hint="cs"/>
          <w:rtl/>
        </w:rPr>
        <w:t>לפריסה, או שאותו קבלן יכול לחבר את הבתים?</w:t>
      </w:r>
      <w:r>
        <w:rPr>
          <w:rFonts w:hint="cs"/>
        </w:rPr>
        <w:t xml:space="preserve"> </w:t>
      </w:r>
    </w:p>
    <w:p w14:paraId="3FFDEB35" w14:textId="77777777" w:rsidR="00C53806" w:rsidRDefault="00C53806" w:rsidP="00C53806">
      <w:pPr>
        <w:rPr>
          <w:rtl/>
        </w:rPr>
      </w:pPr>
      <w:bookmarkStart w:id="448" w:name="_ETM_Q1_465669"/>
      <w:bookmarkStart w:id="449" w:name="_ETM_Q1_466169"/>
      <w:bookmarkStart w:id="450" w:name="_ETM_Q1_461169"/>
      <w:bookmarkEnd w:id="448"/>
      <w:bookmarkEnd w:id="449"/>
      <w:bookmarkEnd w:id="450"/>
    </w:p>
    <w:p w14:paraId="6FD7FEB5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451" w:name="_ETM_Q1_461919"/>
      <w:bookmarkStart w:id="452" w:name="_ETM_Q1_462169"/>
      <w:bookmarkStart w:id="453" w:name="_ETM_Q1_365669"/>
      <w:bookmarkEnd w:id="451"/>
      <w:bookmarkEnd w:id="452"/>
      <w:bookmarkEnd w:id="453"/>
    </w:p>
    <w:p w14:paraId="33BAF983" w14:textId="1AFD417F" w:rsidR="00400726" w:rsidRDefault="00400726" w:rsidP="00400726">
      <w:pPr>
        <w:pStyle w:val="a4"/>
        <w:keepNext/>
        <w:rPr>
          <w:rtl/>
        </w:rPr>
      </w:pPr>
      <w:bookmarkStart w:id="454" w:name="ET_speaker_מימון_שמילה_57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34E8B37D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2ECEBA70" w14:textId="5D5AF31C" w:rsidR="00C53806" w:rsidRDefault="00C53806" w:rsidP="000B20A4">
      <w:pPr>
        <w:rPr>
          <w:rtl/>
        </w:rPr>
      </w:pPr>
      <w:bookmarkStart w:id="455" w:name="_ETM_Q1_366670"/>
      <w:bookmarkStart w:id="456" w:name="_ETM_Q1_367169"/>
      <w:bookmarkStart w:id="457" w:name="_ETM_Q1_463169"/>
      <w:bookmarkStart w:id="458" w:name="_ETM_Q1_463420"/>
      <w:bookmarkEnd w:id="455"/>
      <w:bookmarkEnd w:id="456"/>
      <w:bookmarkEnd w:id="457"/>
      <w:bookmarkEnd w:id="458"/>
      <w:r>
        <w:rPr>
          <w:rFonts w:hint="cs"/>
          <w:rtl/>
        </w:rPr>
        <w:t xml:space="preserve">קופת </w:t>
      </w:r>
      <w:bookmarkStart w:id="459" w:name="_ETM_Q1_464170"/>
      <w:bookmarkEnd w:id="459"/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נועדה קודם כל ל</w:t>
      </w:r>
      <w:bookmarkStart w:id="460" w:name="_ETM_Q1_463920"/>
      <w:bookmarkEnd w:id="460"/>
      <w:r>
        <w:rPr>
          <w:rFonts w:hint="cs"/>
          <w:rtl/>
        </w:rPr>
        <w:t>הביא פריסה, וכשהוא מ</w:t>
      </w:r>
      <w:bookmarkStart w:id="461" w:name="_ETM_Q1_470706"/>
      <w:bookmarkEnd w:id="461"/>
      <w:r>
        <w:rPr>
          <w:rFonts w:hint="cs"/>
          <w:rtl/>
        </w:rPr>
        <w:t xml:space="preserve">ביא פריסה, </w:t>
      </w:r>
      <w:bookmarkStart w:id="462" w:name="_ETM_Q1_468205"/>
      <w:bookmarkEnd w:id="462"/>
      <w:r w:rsidR="00417DB7">
        <w:rPr>
          <w:rFonts w:hint="cs"/>
          <w:rtl/>
        </w:rPr>
        <w:t xml:space="preserve">וכשהוא מביא פריסה, </w:t>
      </w:r>
      <w:r>
        <w:rPr>
          <w:rFonts w:hint="cs"/>
          <w:rtl/>
        </w:rPr>
        <w:t xml:space="preserve">הוא בסוף רוצה גם ליהנות </w:t>
      </w:r>
      <w:bookmarkStart w:id="463" w:name="_ETM_Q1_473120"/>
      <w:bookmarkStart w:id="464" w:name="_ETM_Q1_468620"/>
      <w:bookmarkEnd w:id="463"/>
      <w:bookmarkEnd w:id="464"/>
      <w:r>
        <w:rPr>
          <w:rFonts w:hint="cs"/>
          <w:rtl/>
        </w:rPr>
        <w:t xml:space="preserve">מהפריסה שהוא עשה. כי קופת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זה </w:t>
      </w:r>
      <w:bookmarkStart w:id="465" w:name="_ETM_Q1_472120"/>
      <w:bookmarkEnd w:id="465"/>
      <w:r>
        <w:rPr>
          <w:rFonts w:hint="cs"/>
          <w:rtl/>
        </w:rPr>
        <w:t>'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', </w:t>
      </w:r>
      <w:bookmarkStart w:id="466" w:name="_ETM_Q1_474786"/>
      <w:bookmarkEnd w:id="466"/>
      <w:r>
        <w:rPr>
          <w:rFonts w:hint="cs"/>
          <w:rtl/>
        </w:rPr>
        <w:t>זה לא נותן לו כיסוי מלא על כל העבוד</w:t>
      </w:r>
      <w:bookmarkStart w:id="467" w:name="_ETM_Q1_475035"/>
      <w:bookmarkEnd w:id="467"/>
      <w:r>
        <w:rPr>
          <w:rFonts w:hint="cs"/>
          <w:rtl/>
        </w:rPr>
        <w:t xml:space="preserve">ות </w:t>
      </w:r>
      <w:bookmarkStart w:id="468" w:name="_ETM_Q1_475455"/>
      <w:bookmarkEnd w:id="468"/>
      <w:r>
        <w:rPr>
          <w:rFonts w:hint="cs"/>
          <w:rtl/>
        </w:rPr>
        <w:t xml:space="preserve">שהוא עשה. </w:t>
      </w:r>
    </w:p>
    <w:p w14:paraId="00FDCD90" w14:textId="636D500D" w:rsidR="00400726" w:rsidRDefault="00C53806" w:rsidP="000B20A4">
      <w:pPr>
        <w:rPr>
          <w:rtl/>
        </w:rPr>
      </w:pPr>
      <w:bookmarkStart w:id="469" w:name="_ETM_Q1_477205"/>
      <w:bookmarkStart w:id="470" w:name="_ETM_Q1_477455"/>
      <w:bookmarkStart w:id="471" w:name="_ETM_Q1_478705"/>
      <w:bookmarkEnd w:id="469"/>
      <w:bookmarkEnd w:id="470"/>
      <w:bookmarkEnd w:id="471"/>
      <w:r>
        <w:rPr>
          <w:rFonts w:hint="cs"/>
          <w:rtl/>
        </w:rPr>
        <w:t xml:space="preserve"> </w:t>
      </w:r>
      <w:bookmarkStart w:id="472" w:name="_ETM_Q1_445752"/>
      <w:bookmarkStart w:id="473" w:name="_ETM_Q1_379171"/>
      <w:bookmarkEnd w:id="472"/>
      <w:bookmarkEnd w:id="473"/>
    </w:p>
    <w:p w14:paraId="282C7288" w14:textId="0331EB6B" w:rsidR="00400726" w:rsidRDefault="00400726" w:rsidP="00400726">
      <w:pPr>
        <w:pStyle w:val="a4"/>
        <w:keepNext/>
        <w:rPr>
          <w:rtl/>
        </w:rPr>
      </w:pPr>
      <w:bookmarkStart w:id="474" w:name="ET_speaker_6348_58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4B4402CA" w14:textId="77777777" w:rsidR="00400726" w:rsidRDefault="00400726" w:rsidP="00400726">
      <w:pPr>
        <w:pStyle w:val="KeepWithNext"/>
        <w:rPr>
          <w:rtl/>
        </w:rPr>
      </w:pPr>
    </w:p>
    <w:p w14:paraId="78C9646A" w14:textId="293583E7" w:rsidR="00C53806" w:rsidRDefault="00C53806" w:rsidP="000B20A4">
      <w:pPr>
        <w:rPr>
          <w:rtl/>
        </w:rPr>
      </w:pPr>
      <w:bookmarkStart w:id="475" w:name="_ETM_Q1_380169"/>
      <w:bookmarkEnd w:id="475"/>
      <w:r>
        <w:rPr>
          <w:rFonts w:hint="cs"/>
          <w:rtl/>
        </w:rPr>
        <w:t xml:space="preserve">שאלה נוספת. </w:t>
      </w:r>
      <w:bookmarkStart w:id="476" w:name="_ETM_Q1_479868"/>
      <w:bookmarkEnd w:id="476"/>
      <w:r>
        <w:rPr>
          <w:rFonts w:hint="cs"/>
          <w:rtl/>
        </w:rPr>
        <w:t>המח</w:t>
      </w:r>
      <w:bookmarkStart w:id="477" w:name="_ETM_Q1_480369"/>
      <w:bookmarkEnd w:id="477"/>
      <w:r>
        <w:rPr>
          <w:rFonts w:hint="cs"/>
          <w:rtl/>
        </w:rPr>
        <w:t>ירים של או</w:t>
      </w:r>
      <w:bookmarkStart w:id="478" w:name="_ETM_Q1_481619"/>
      <w:bookmarkEnd w:id="478"/>
      <w:r>
        <w:rPr>
          <w:rFonts w:hint="cs"/>
          <w:rtl/>
        </w:rPr>
        <w:t>תה פריפריה, שקבלני המשנה עושים ולא בזק, זה או</w:t>
      </w:r>
      <w:bookmarkStart w:id="479" w:name="_ETM_Q1_489869"/>
      <w:bookmarkEnd w:id="479"/>
      <w:r>
        <w:rPr>
          <w:rFonts w:hint="cs"/>
          <w:rtl/>
        </w:rPr>
        <w:t xml:space="preserve">תו מחיר? הם משלמים את אותו </w:t>
      </w:r>
      <w:bookmarkStart w:id="480" w:name="_ETM_Q1_489369"/>
      <w:bookmarkEnd w:id="480"/>
      <w:r>
        <w:rPr>
          <w:rFonts w:hint="cs"/>
          <w:rtl/>
        </w:rPr>
        <w:t>המחיר כמו שצרכן של ב</w:t>
      </w:r>
      <w:bookmarkStart w:id="481" w:name="_ETM_Q1_492454"/>
      <w:bookmarkEnd w:id="481"/>
      <w:r>
        <w:rPr>
          <w:rFonts w:hint="cs"/>
          <w:rtl/>
        </w:rPr>
        <w:t>זק משלם לחיבור הזה של הסיב האו</w:t>
      </w:r>
      <w:bookmarkStart w:id="482" w:name="_ETM_Q1_493454"/>
      <w:bookmarkEnd w:id="482"/>
      <w:r>
        <w:rPr>
          <w:rFonts w:hint="cs"/>
          <w:rtl/>
        </w:rPr>
        <w:t xml:space="preserve">פטי? </w:t>
      </w:r>
    </w:p>
    <w:p w14:paraId="611E2939" w14:textId="77777777" w:rsidR="00C53806" w:rsidRDefault="00C53806" w:rsidP="00C53806">
      <w:pPr>
        <w:rPr>
          <w:rtl/>
        </w:rPr>
      </w:pPr>
      <w:bookmarkStart w:id="483" w:name="_ETM_Q1_471118"/>
      <w:bookmarkEnd w:id="483"/>
    </w:p>
    <w:p w14:paraId="1DD2FD5B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484" w:name="_ETM_Q1_471373"/>
      <w:bookmarkStart w:id="485" w:name="_ETM_Q1_471868"/>
      <w:bookmarkStart w:id="486" w:name="_ETM_Q1_384918"/>
      <w:bookmarkEnd w:id="484"/>
      <w:bookmarkEnd w:id="485"/>
      <w:bookmarkEnd w:id="486"/>
    </w:p>
    <w:p w14:paraId="52663438" w14:textId="286077F6" w:rsidR="00400726" w:rsidRDefault="00400726" w:rsidP="00400726">
      <w:pPr>
        <w:pStyle w:val="a4"/>
        <w:keepNext/>
        <w:rPr>
          <w:rtl/>
        </w:rPr>
      </w:pPr>
      <w:bookmarkStart w:id="487" w:name="ET_speaker_מימון_שמילה_59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0EF7F057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697E35B5" w14:textId="77777777" w:rsidR="00C53806" w:rsidRDefault="00C53806" w:rsidP="00C53806">
      <w:pPr>
        <w:rPr>
          <w:rtl/>
        </w:rPr>
      </w:pPr>
      <w:bookmarkStart w:id="488" w:name="_ETM_Q1_385669"/>
      <w:bookmarkStart w:id="489" w:name="_ETM_Q1_385919"/>
      <w:bookmarkStart w:id="490" w:name="_ETM_Q1_448170"/>
      <w:bookmarkStart w:id="491" w:name="_ETM_Q1_444172"/>
      <w:bookmarkEnd w:id="488"/>
      <w:bookmarkEnd w:id="489"/>
      <w:bookmarkEnd w:id="490"/>
      <w:bookmarkEnd w:id="491"/>
      <w:r>
        <w:rPr>
          <w:rFonts w:hint="cs"/>
          <w:rtl/>
        </w:rPr>
        <w:t>אתה שואל על המנו</w:t>
      </w:r>
      <w:bookmarkStart w:id="492" w:name="_ETM_Q1_498119"/>
      <w:bookmarkEnd w:id="492"/>
      <w:r>
        <w:rPr>
          <w:rFonts w:hint="cs"/>
          <w:rtl/>
        </w:rPr>
        <w:t xml:space="preserve">י </w:t>
      </w:r>
      <w:bookmarkStart w:id="493" w:name="_ETM_Q1_496369"/>
      <w:bookmarkEnd w:id="493"/>
      <w:r>
        <w:rPr>
          <w:rFonts w:hint="cs"/>
          <w:rtl/>
        </w:rPr>
        <w:t xml:space="preserve">שיצטרך לשלם למי שזכה בקופת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? </w:t>
      </w:r>
    </w:p>
    <w:p w14:paraId="29DF544C" w14:textId="77777777" w:rsidR="00C53806" w:rsidRDefault="00C53806" w:rsidP="00C53806">
      <w:pPr>
        <w:rPr>
          <w:rtl/>
        </w:rPr>
      </w:pPr>
      <w:bookmarkStart w:id="494" w:name="_ETM_Q1_503789"/>
      <w:bookmarkEnd w:id="494"/>
    </w:p>
    <w:p w14:paraId="6AFCEA63" w14:textId="5024D0A6" w:rsidR="00400726" w:rsidRDefault="00400726" w:rsidP="00400726">
      <w:pPr>
        <w:pStyle w:val="a4"/>
        <w:keepNext/>
        <w:rPr>
          <w:rtl/>
        </w:rPr>
      </w:pPr>
      <w:bookmarkStart w:id="495" w:name="_ETM_Q1_504789"/>
      <w:bookmarkStart w:id="496" w:name="_ETM_Q1_505284"/>
      <w:bookmarkStart w:id="497" w:name="_ETM_Q1_501039"/>
      <w:bookmarkStart w:id="498" w:name="_ETM_Q1_390420"/>
      <w:bookmarkStart w:id="499" w:name="ET_speaker_6348_60"/>
      <w:bookmarkEnd w:id="495"/>
      <w:bookmarkEnd w:id="496"/>
      <w:bookmarkEnd w:id="497"/>
      <w:bookmarkEnd w:id="498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63D9CBEB" w14:textId="77777777" w:rsidR="00400726" w:rsidRDefault="00400726" w:rsidP="00400726">
      <w:pPr>
        <w:pStyle w:val="KeepWithNext"/>
        <w:rPr>
          <w:rtl/>
        </w:rPr>
      </w:pPr>
    </w:p>
    <w:p w14:paraId="741BA6B6" w14:textId="397CCD3E" w:rsidR="00C53806" w:rsidRDefault="00C53806" w:rsidP="00C53806">
      <w:pPr>
        <w:rPr>
          <w:rtl/>
        </w:rPr>
      </w:pPr>
      <w:bookmarkStart w:id="500" w:name="_ETM_Q1_391420"/>
      <w:bookmarkStart w:id="501" w:name="_ETM_Q1_502704"/>
      <w:bookmarkStart w:id="502" w:name="_ETM_Q1_503203"/>
      <w:bookmarkEnd w:id="500"/>
      <w:bookmarkEnd w:id="501"/>
      <w:bookmarkEnd w:id="502"/>
      <w:r>
        <w:rPr>
          <w:rFonts w:hint="cs"/>
          <w:rtl/>
        </w:rPr>
        <w:t>כן</w:t>
      </w:r>
      <w:r w:rsidR="00417DB7">
        <w:rPr>
          <w:rFonts w:hint="cs"/>
          <w:rtl/>
        </w:rPr>
        <w:t>.</w:t>
      </w:r>
    </w:p>
    <w:p w14:paraId="5ED1FC8A" w14:textId="77777777" w:rsidR="003E6440" w:rsidRDefault="003E6440" w:rsidP="00C53806">
      <w:pPr>
        <w:pStyle w:val="af6"/>
        <w:keepNext/>
        <w:rPr>
          <w:rStyle w:val="TagStyle"/>
          <w:vanish w:val="0"/>
          <w:rtl/>
        </w:rPr>
      </w:pPr>
      <w:bookmarkStart w:id="503" w:name="_ETM_Q1_504453"/>
      <w:bookmarkStart w:id="504" w:name="_ETM_Q1_504703"/>
      <w:bookmarkStart w:id="505" w:name="_ETM_Q1_453506"/>
      <w:bookmarkStart w:id="506" w:name="_ETM_Q1_505205"/>
      <w:bookmarkEnd w:id="503"/>
      <w:bookmarkEnd w:id="504"/>
      <w:bookmarkEnd w:id="505"/>
      <w:bookmarkEnd w:id="506"/>
    </w:p>
    <w:p w14:paraId="032EE9A6" w14:textId="77777777" w:rsidR="00400726" w:rsidRDefault="00400726" w:rsidP="00400726">
      <w:pPr>
        <w:rPr>
          <w:rStyle w:val="TagStyle"/>
          <w:rFonts w:ascii="David" w:hAnsi="David"/>
          <w:u w:val="single"/>
          <w:rtl/>
          <w:lang w:eastAsia="he-IL"/>
        </w:rPr>
      </w:pPr>
      <w:bookmarkStart w:id="507" w:name="_ETM_Q1_367088"/>
      <w:bookmarkStart w:id="508" w:name="_ETM_Q1_397169"/>
      <w:bookmarkEnd w:id="507"/>
      <w:bookmarkEnd w:id="508"/>
    </w:p>
    <w:p w14:paraId="038BAD33" w14:textId="718EC40D" w:rsidR="00400726" w:rsidRDefault="00400726" w:rsidP="00400726">
      <w:pPr>
        <w:pStyle w:val="a4"/>
        <w:keepNext/>
        <w:rPr>
          <w:rtl/>
        </w:rPr>
      </w:pPr>
      <w:bookmarkStart w:id="509" w:name="ET_speaker_מימון_שמילה_61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6EA8BEC5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0A471FF6" w14:textId="72BD2282" w:rsidR="00C53806" w:rsidRDefault="00C53806" w:rsidP="00C53806">
      <w:pPr>
        <w:rPr>
          <w:rtl/>
        </w:rPr>
      </w:pPr>
      <w:bookmarkStart w:id="510" w:name="_ETM_Q1_397918"/>
      <w:bookmarkStart w:id="511" w:name="_ETM_Q1_398169"/>
      <w:bookmarkStart w:id="512" w:name="_ETM_Q1_506953"/>
      <w:bookmarkStart w:id="513" w:name="_ETM_Q1_507204"/>
      <w:bookmarkEnd w:id="510"/>
      <w:bookmarkEnd w:id="511"/>
      <w:bookmarkEnd w:id="512"/>
      <w:bookmarkEnd w:id="513"/>
      <w:r>
        <w:rPr>
          <w:rFonts w:hint="cs"/>
          <w:rtl/>
        </w:rPr>
        <w:t>אנחנו לא קבענו מח</w:t>
      </w:r>
      <w:bookmarkStart w:id="514" w:name="_ETM_Q1_507953"/>
      <w:bookmarkEnd w:id="514"/>
      <w:r>
        <w:rPr>
          <w:rFonts w:hint="cs"/>
          <w:rtl/>
        </w:rPr>
        <w:t>ירי</w:t>
      </w:r>
      <w:bookmarkStart w:id="515" w:name="_ETM_Q1_504954"/>
      <w:bookmarkEnd w:id="515"/>
      <w:r>
        <w:rPr>
          <w:rFonts w:hint="cs"/>
          <w:rtl/>
        </w:rPr>
        <w:t>ם. הקבלן שזכה, הוא יכול לק</w:t>
      </w:r>
      <w:bookmarkStart w:id="516" w:name="_ETM_Q1_509369"/>
      <w:bookmarkEnd w:id="516"/>
      <w:r>
        <w:rPr>
          <w:rFonts w:hint="cs"/>
          <w:rtl/>
        </w:rPr>
        <w:t xml:space="preserve">בוע כל מחיר שהוא רוצה. </w:t>
      </w:r>
    </w:p>
    <w:p w14:paraId="33786856" w14:textId="77777777" w:rsidR="00400726" w:rsidRDefault="00400726" w:rsidP="00C53806">
      <w:pPr>
        <w:rPr>
          <w:rtl/>
        </w:rPr>
      </w:pPr>
      <w:bookmarkStart w:id="517" w:name="_ETM_Q1_514369"/>
      <w:bookmarkStart w:id="518" w:name="_ETM_Q1_515119"/>
      <w:bookmarkStart w:id="519" w:name="_ETM_Q1_515369"/>
      <w:bookmarkStart w:id="520" w:name="_ETM_Q1_510369"/>
      <w:bookmarkStart w:id="521" w:name="_ETM_Q1_337088"/>
      <w:bookmarkStart w:id="522" w:name="_ETM_Q1_337338"/>
      <w:bookmarkStart w:id="523" w:name="_ETM_Q1_402670"/>
      <w:bookmarkEnd w:id="517"/>
      <w:bookmarkEnd w:id="518"/>
      <w:bookmarkEnd w:id="519"/>
      <w:bookmarkEnd w:id="520"/>
      <w:bookmarkEnd w:id="521"/>
      <w:bookmarkEnd w:id="522"/>
      <w:bookmarkEnd w:id="523"/>
    </w:p>
    <w:p w14:paraId="2ABDF454" w14:textId="19CD9EC9" w:rsidR="00400726" w:rsidRDefault="00400726" w:rsidP="00400726">
      <w:pPr>
        <w:pStyle w:val="a4"/>
        <w:keepNext/>
        <w:rPr>
          <w:rtl/>
        </w:rPr>
      </w:pPr>
      <w:bookmarkStart w:id="524" w:name="ET_speaker_6348_62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12211A28" w14:textId="77777777" w:rsidR="00400726" w:rsidRDefault="00400726" w:rsidP="00400726">
      <w:pPr>
        <w:pStyle w:val="KeepWithNext"/>
        <w:rPr>
          <w:rtl/>
        </w:rPr>
      </w:pPr>
    </w:p>
    <w:p w14:paraId="0ED279EB" w14:textId="77777777" w:rsidR="00C53806" w:rsidRDefault="00C53806" w:rsidP="000B20A4">
      <w:pPr>
        <w:rPr>
          <w:rtl/>
        </w:rPr>
      </w:pPr>
      <w:bookmarkStart w:id="525" w:name="_ETM_Q1_403670"/>
      <w:bookmarkStart w:id="526" w:name="_ETM_Q1_341088"/>
      <w:bookmarkStart w:id="527" w:name="_ETM_Q1_511039"/>
      <w:bookmarkEnd w:id="525"/>
      <w:bookmarkEnd w:id="526"/>
      <w:bookmarkEnd w:id="527"/>
      <w:r>
        <w:rPr>
          <w:rFonts w:hint="cs"/>
          <w:rtl/>
        </w:rPr>
        <w:t xml:space="preserve">איך הוא יכול לקבוע, ואנחנו יכולים לשים </w:t>
      </w:r>
      <w:bookmarkStart w:id="528" w:name="_ETM_Q1_518039"/>
      <w:bookmarkEnd w:id="528"/>
      <w:r>
        <w:rPr>
          <w:rFonts w:hint="cs"/>
          <w:rtl/>
        </w:rPr>
        <w:t xml:space="preserve">את האזרחים. לא מספיק שהם </w:t>
      </w:r>
      <w:bookmarkStart w:id="529" w:name="_ETM_Q1_517040"/>
      <w:bookmarkEnd w:id="529"/>
      <w:r>
        <w:rPr>
          <w:rFonts w:hint="cs"/>
          <w:rtl/>
        </w:rPr>
        <w:t xml:space="preserve">גרים בפריפריה, אז </w:t>
      </w:r>
      <w:bookmarkStart w:id="530" w:name="_ETM_Q1_519872"/>
      <w:bookmarkEnd w:id="530"/>
      <w:r>
        <w:rPr>
          <w:rFonts w:hint="cs"/>
          <w:rtl/>
        </w:rPr>
        <w:t xml:space="preserve">אנחנו שמים אותם </w:t>
      </w:r>
      <w:bookmarkStart w:id="531" w:name="_ETM_Q1_519620"/>
      <w:bookmarkEnd w:id="531"/>
      <w:r>
        <w:rPr>
          <w:rFonts w:hint="cs"/>
          <w:rtl/>
        </w:rPr>
        <w:t>בידיים של הקבלן שהוא היחיד שיכ</w:t>
      </w:r>
      <w:bookmarkStart w:id="532" w:name="_ETM_Q1_524872"/>
      <w:bookmarkEnd w:id="532"/>
      <w:r>
        <w:rPr>
          <w:rFonts w:hint="cs"/>
          <w:rtl/>
        </w:rPr>
        <w:t>ול לחב</w:t>
      </w:r>
      <w:bookmarkStart w:id="533" w:name="_ETM_Q1_409088"/>
      <w:bookmarkStart w:id="534" w:name="_ETM_Q1_414088"/>
      <w:bookmarkStart w:id="535" w:name="_ETM_Q1_419088"/>
      <w:bookmarkStart w:id="536" w:name="_ETM_Q1_424088"/>
      <w:bookmarkStart w:id="537" w:name="_ETM_Q1_429088"/>
      <w:bookmarkStart w:id="538" w:name="_ETM_Q1_434088"/>
      <w:bookmarkStart w:id="539" w:name="_ETM_Q1_439088"/>
      <w:bookmarkStart w:id="540" w:name="_ETM_Q1_444088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</w:rPr>
        <w:t>ר אותם לסיב אופ</w:t>
      </w:r>
      <w:bookmarkStart w:id="541" w:name="_ETM_Q1_523872"/>
      <w:bookmarkEnd w:id="541"/>
      <w:r>
        <w:rPr>
          <w:rFonts w:hint="cs"/>
          <w:rtl/>
        </w:rPr>
        <w:t>טי, ואתה אומר שהוא יכול לג</w:t>
      </w:r>
      <w:bookmarkStart w:id="542" w:name="_ETM_Q1_526287"/>
      <w:bookmarkEnd w:id="542"/>
      <w:r>
        <w:rPr>
          <w:rFonts w:hint="cs"/>
          <w:rtl/>
        </w:rPr>
        <w:t>בות מה שהוא רוצה?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לא סביר. </w:t>
      </w:r>
      <w:bookmarkStart w:id="543" w:name="_ETM_Q1_532037"/>
      <w:bookmarkEnd w:id="543"/>
    </w:p>
    <w:p w14:paraId="3B9BD4C2" w14:textId="77777777" w:rsidR="00C53806" w:rsidRDefault="00C53806" w:rsidP="00C53806">
      <w:pPr>
        <w:rPr>
          <w:rtl/>
        </w:rPr>
      </w:pPr>
      <w:bookmarkStart w:id="544" w:name="_ETM_Q1_532287"/>
      <w:bookmarkStart w:id="545" w:name="_ETM_Q1_532787"/>
      <w:bookmarkEnd w:id="544"/>
      <w:bookmarkEnd w:id="545"/>
    </w:p>
    <w:p w14:paraId="643DECA4" w14:textId="77777777" w:rsidR="00C53806" w:rsidRDefault="00C53806" w:rsidP="00C53806">
      <w:pPr>
        <w:pStyle w:val="af6"/>
        <w:keepNext/>
        <w:rPr>
          <w:rtl/>
        </w:rPr>
      </w:pPr>
      <w:bookmarkStart w:id="546" w:name="ET_yor_5159_32"/>
      <w:r w:rsidRPr="00C538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36AC4B6F" w14:textId="77777777" w:rsidR="00C53806" w:rsidRDefault="00C53806" w:rsidP="00C53806">
      <w:pPr>
        <w:pStyle w:val="KeepWithNext"/>
        <w:rPr>
          <w:rtl/>
        </w:rPr>
      </w:pPr>
    </w:p>
    <w:p w14:paraId="0AD6C4D5" w14:textId="77777777" w:rsidR="00C53806" w:rsidRDefault="00C53806" w:rsidP="00C53806">
      <w:pPr>
        <w:rPr>
          <w:rtl/>
        </w:rPr>
      </w:pPr>
      <w:bookmarkStart w:id="547" w:name="_ETM_Q1_536288"/>
      <w:bookmarkEnd w:id="547"/>
      <w:r>
        <w:rPr>
          <w:rFonts w:hint="cs"/>
          <w:rtl/>
        </w:rPr>
        <w:t>אל תגיד את המילה סביר יותר.</w:t>
      </w:r>
      <w:bookmarkStart w:id="548" w:name="_ETM_Q1_356088"/>
      <w:bookmarkStart w:id="549" w:name="_ETM_Q1_361088"/>
      <w:bookmarkStart w:id="550" w:name="_ETM_Q1_366088"/>
      <w:bookmarkStart w:id="551" w:name="_ETM_Q1_371088"/>
      <w:bookmarkStart w:id="552" w:name="_ETM_Q1_376088"/>
      <w:bookmarkStart w:id="553" w:name="_ETM_Q1_381088"/>
      <w:bookmarkStart w:id="554" w:name="_ETM_Q1_386088"/>
      <w:bookmarkStart w:id="555" w:name="_ETM_Q1_391088"/>
      <w:bookmarkStart w:id="556" w:name="_ETM_Q1_396088"/>
      <w:bookmarkStart w:id="557" w:name="_ETM_Q1_401088"/>
      <w:bookmarkStart w:id="558" w:name="_ETM_Q1_436336"/>
      <w:bookmarkStart w:id="559" w:name="_ETM_Q1_441336"/>
      <w:bookmarkStart w:id="560" w:name="_ETM_Q1_446336"/>
      <w:bookmarkStart w:id="561" w:name="_ETM_Q1_451336"/>
      <w:bookmarkStart w:id="562" w:name="_ETM_Q1_456336"/>
      <w:bookmarkStart w:id="563" w:name="_ETM_Q1_461336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</w:p>
    <w:p w14:paraId="214DA866" w14:textId="0A0C105D" w:rsidR="00400726" w:rsidRDefault="00400726" w:rsidP="00400726">
      <w:pPr>
        <w:pStyle w:val="a4"/>
        <w:keepNext/>
        <w:rPr>
          <w:rtl/>
        </w:rPr>
      </w:pPr>
      <w:bookmarkStart w:id="564" w:name="_ETM_Q1_535921"/>
      <w:bookmarkStart w:id="565" w:name="_ETM_Q1_537422"/>
      <w:bookmarkStart w:id="566" w:name="_ETM_Q1_532921"/>
      <w:bookmarkStart w:id="567" w:name="_ETM_Q1_420169"/>
      <w:bookmarkStart w:id="568" w:name="ET_speaker_6348_63"/>
      <w:bookmarkEnd w:id="564"/>
      <w:bookmarkEnd w:id="565"/>
      <w:bookmarkEnd w:id="566"/>
      <w:bookmarkEnd w:id="567"/>
      <w:r w:rsidRPr="004007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73DEEB96" w14:textId="77777777" w:rsidR="00400726" w:rsidRDefault="00400726" w:rsidP="00400726">
      <w:pPr>
        <w:pStyle w:val="KeepWithNext"/>
        <w:rPr>
          <w:rtl/>
        </w:rPr>
      </w:pPr>
    </w:p>
    <w:p w14:paraId="00EB6694" w14:textId="0A015B55" w:rsidR="003E6440" w:rsidRDefault="003E6440" w:rsidP="00C53806">
      <w:pPr>
        <w:rPr>
          <w:rtl/>
        </w:rPr>
      </w:pPr>
      <w:bookmarkStart w:id="569" w:name="_ETM_Q1_421419"/>
      <w:bookmarkStart w:id="570" w:name="_ETM_Q1_534369"/>
      <w:bookmarkStart w:id="571" w:name="_ETM_Q1_535871"/>
      <w:bookmarkEnd w:id="569"/>
      <w:bookmarkEnd w:id="570"/>
      <w:bookmarkEnd w:id="571"/>
      <w:r>
        <w:rPr>
          <w:rFonts w:hint="cs"/>
          <w:rtl/>
        </w:rPr>
        <w:t xml:space="preserve">לא הגיוני. </w:t>
      </w:r>
      <w:bookmarkStart w:id="572" w:name="_ETM_Q1_537871"/>
      <w:bookmarkStart w:id="573" w:name="_ETM_Q1_533239"/>
      <w:bookmarkEnd w:id="572"/>
      <w:bookmarkEnd w:id="573"/>
    </w:p>
    <w:p w14:paraId="7AE13019" w14:textId="77777777" w:rsidR="003E6440" w:rsidRDefault="003E6440" w:rsidP="00C53806">
      <w:pPr>
        <w:rPr>
          <w:rtl/>
        </w:rPr>
      </w:pPr>
      <w:bookmarkStart w:id="574" w:name="_ETM_Q1_533534"/>
      <w:bookmarkStart w:id="575" w:name="_ETM_Q1_533790"/>
      <w:bookmarkEnd w:id="574"/>
      <w:bookmarkEnd w:id="575"/>
    </w:p>
    <w:p w14:paraId="43E37666" w14:textId="20A00176" w:rsidR="00400726" w:rsidRDefault="00400726" w:rsidP="00400726">
      <w:pPr>
        <w:pStyle w:val="a4"/>
        <w:keepNext/>
        <w:rPr>
          <w:rtl/>
        </w:rPr>
      </w:pPr>
      <w:bookmarkStart w:id="576" w:name="_ETM_Q1_424419"/>
      <w:bookmarkStart w:id="577" w:name="_ETM_Q1_424669"/>
      <w:bookmarkStart w:id="578" w:name="_ETM_Q1_534289"/>
      <w:bookmarkStart w:id="579" w:name="_ETM_Q1_427170"/>
      <w:bookmarkStart w:id="580" w:name="ET_speaker_מימון_שמילה_64"/>
      <w:bookmarkEnd w:id="576"/>
      <w:bookmarkEnd w:id="577"/>
      <w:bookmarkEnd w:id="578"/>
      <w:bookmarkEnd w:id="579"/>
      <w:r w:rsidRPr="00400726">
        <w:rPr>
          <w:rStyle w:val="TagStyle"/>
          <w:rtl/>
        </w:rPr>
        <w:t xml:space="preserve">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693CEAF0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4C029893" w14:textId="312717B9" w:rsidR="003E6440" w:rsidRDefault="003E6440" w:rsidP="000B20A4">
      <w:pPr>
        <w:rPr>
          <w:rtl/>
        </w:rPr>
      </w:pPr>
      <w:bookmarkStart w:id="581" w:name="_ETM_Q1_428169"/>
      <w:bookmarkStart w:id="582" w:name="_ETM_Q1_428419"/>
      <w:bookmarkStart w:id="583" w:name="_ETM_Q1_534038"/>
      <w:bookmarkStart w:id="584" w:name="_ETM_Q1_534285"/>
      <w:bookmarkStart w:id="585" w:name="_ETM_Q1_534538"/>
      <w:bookmarkEnd w:id="581"/>
      <w:bookmarkEnd w:id="582"/>
      <w:bookmarkEnd w:id="583"/>
      <w:bookmarkEnd w:id="584"/>
      <w:bookmarkEnd w:id="585"/>
      <w:r>
        <w:rPr>
          <w:rFonts w:hint="cs"/>
          <w:rtl/>
        </w:rPr>
        <w:t xml:space="preserve">אני רוצה להשלים, כי </w:t>
      </w:r>
      <w:bookmarkStart w:id="586" w:name="_ETM_Q1_538538"/>
      <w:bookmarkEnd w:id="586"/>
      <w:r>
        <w:rPr>
          <w:rFonts w:hint="cs"/>
          <w:rtl/>
        </w:rPr>
        <w:t xml:space="preserve">הייתי באמצע משפט ואני </w:t>
      </w:r>
      <w:bookmarkStart w:id="587" w:name="_ETM_Q1_537038"/>
      <w:bookmarkEnd w:id="587"/>
      <w:r>
        <w:rPr>
          <w:rFonts w:hint="cs"/>
          <w:rtl/>
        </w:rPr>
        <w:t xml:space="preserve">בטוח שזה יענה על השאלה, </w:t>
      </w:r>
      <w:bookmarkStart w:id="588" w:name="_ETM_Q1_541488"/>
      <w:bookmarkEnd w:id="588"/>
      <w:r>
        <w:rPr>
          <w:rFonts w:hint="cs"/>
          <w:rtl/>
        </w:rPr>
        <w:t>כי דנו בה כשיצאנו למתווה.</w:t>
      </w:r>
      <w:bookmarkStart w:id="589" w:name="_ETM_Q1_540988"/>
      <w:bookmarkEnd w:id="589"/>
      <w:r>
        <w:rPr>
          <w:rFonts w:hint="cs"/>
          <w:rtl/>
        </w:rPr>
        <w:t xml:space="preserve"> הקבלן ששם </w:t>
      </w:r>
      <w:bookmarkStart w:id="590" w:name="_ETM_Q1_543655"/>
      <w:bookmarkEnd w:id="590"/>
      <w:r>
        <w:rPr>
          <w:rFonts w:hint="cs"/>
          <w:rtl/>
        </w:rPr>
        <w:t xml:space="preserve">את הסיב האופטי, הוא יכול לתת </w:t>
      </w:r>
      <w:bookmarkStart w:id="591" w:name="_ETM_Q1_543402"/>
      <w:bookmarkEnd w:id="591"/>
      <w:r>
        <w:rPr>
          <w:rFonts w:hint="cs"/>
          <w:rtl/>
        </w:rPr>
        <w:t xml:space="preserve">שירות על בסיס </w:t>
      </w:r>
      <w:bookmarkStart w:id="592" w:name="_ETM_Q1_544820"/>
      <w:bookmarkEnd w:id="592"/>
      <w:r>
        <w:rPr>
          <w:rFonts w:hint="cs"/>
          <w:rtl/>
        </w:rPr>
        <w:t xml:space="preserve">הסיב האופטי, חוץ </w:t>
      </w:r>
      <w:r w:rsidR="00417DB7">
        <w:rPr>
          <w:rFonts w:hint="cs"/>
          <w:rtl/>
        </w:rPr>
        <w:t>ממנו,</w:t>
      </w:r>
      <w:r>
        <w:rPr>
          <w:rFonts w:hint="cs"/>
          <w:rtl/>
        </w:rPr>
        <w:t xml:space="preserve"> </w:t>
      </w:r>
      <w:bookmarkStart w:id="593" w:name="_ETM_Q1_547820"/>
      <w:bookmarkEnd w:id="593"/>
      <w:r>
        <w:rPr>
          <w:rFonts w:hint="cs"/>
          <w:rtl/>
        </w:rPr>
        <w:t>כל ספ</w:t>
      </w:r>
      <w:bookmarkStart w:id="594" w:name="_ETM_Q1_550736"/>
      <w:bookmarkEnd w:id="594"/>
      <w:r>
        <w:rPr>
          <w:rFonts w:hint="cs"/>
          <w:rtl/>
        </w:rPr>
        <w:t xml:space="preserve">ק אינטרנט יכול לספק על </w:t>
      </w:r>
      <w:bookmarkStart w:id="595" w:name="_ETM_Q1_551735"/>
      <w:bookmarkEnd w:id="595"/>
      <w:r>
        <w:rPr>
          <w:rFonts w:hint="cs"/>
          <w:rtl/>
        </w:rPr>
        <w:t xml:space="preserve">בסיס הסיב שהוא </w:t>
      </w:r>
      <w:bookmarkStart w:id="596" w:name="_ETM_Q1_555653"/>
      <w:bookmarkEnd w:id="596"/>
      <w:r>
        <w:rPr>
          <w:rFonts w:hint="cs"/>
          <w:rtl/>
        </w:rPr>
        <w:t>שם, כמו שהיום יכולים לשחק</w:t>
      </w:r>
      <w:r w:rsidR="000B20A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14:paraId="3F097BA6" w14:textId="77777777" w:rsidR="003E6440" w:rsidRDefault="003E6440" w:rsidP="00C53806">
      <w:pPr>
        <w:rPr>
          <w:rtl/>
        </w:rPr>
      </w:pPr>
      <w:bookmarkStart w:id="597" w:name="_ETM_Q1_561157"/>
      <w:bookmarkEnd w:id="597"/>
    </w:p>
    <w:p w14:paraId="37DACAFB" w14:textId="79F16682" w:rsidR="00417DB7" w:rsidRDefault="00417DB7" w:rsidP="00417DB7">
      <w:pPr>
        <w:pStyle w:val="af6"/>
        <w:keepNext/>
        <w:rPr>
          <w:rtl/>
        </w:rPr>
      </w:pPr>
      <w:bookmarkStart w:id="598" w:name="_ETM_Q1_560838"/>
      <w:bookmarkStart w:id="599" w:name="_ETM_Q1_564588"/>
      <w:bookmarkStart w:id="600" w:name="_ETM_Q1_567338"/>
      <w:bookmarkStart w:id="601" w:name="ET_yor_5159_62"/>
      <w:bookmarkEnd w:id="598"/>
      <w:bookmarkEnd w:id="599"/>
      <w:bookmarkEnd w:id="600"/>
      <w:r w:rsidRPr="00417D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7D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10B2BB78" w14:textId="77777777" w:rsidR="00417DB7" w:rsidRDefault="00417DB7" w:rsidP="00E140E9">
      <w:pPr>
        <w:pStyle w:val="KeepWithNext"/>
        <w:rPr>
          <w:rtl/>
        </w:rPr>
      </w:pPr>
    </w:p>
    <w:p w14:paraId="31A3C5A1" w14:textId="2ADEA5A7" w:rsidR="00E140E9" w:rsidRDefault="007C1AB1" w:rsidP="00E140E9">
      <w:pPr>
        <w:rPr>
          <w:rtl/>
        </w:rPr>
      </w:pPr>
      <w:bookmarkStart w:id="602" w:name="_ETM_Q1_568588"/>
      <w:bookmarkEnd w:id="602"/>
      <w:r>
        <w:rPr>
          <w:rFonts w:hint="cs"/>
          <w:rtl/>
        </w:rPr>
        <w:t xml:space="preserve">יש תחרות. </w:t>
      </w:r>
    </w:p>
    <w:p w14:paraId="0D5AEA82" w14:textId="77777777" w:rsidR="00400726" w:rsidRDefault="00400726" w:rsidP="00C53806">
      <w:pPr>
        <w:rPr>
          <w:rtl/>
        </w:rPr>
      </w:pPr>
      <w:bookmarkStart w:id="603" w:name="_ETM_Q1_552738"/>
      <w:bookmarkStart w:id="604" w:name="_ETM_Q1_552988"/>
      <w:bookmarkStart w:id="605" w:name="_ETM_Q1_556157"/>
      <w:bookmarkStart w:id="606" w:name="_ETM_Q1_556570"/>
      <w:bookmarkStart w:id="607" w:name="_ETM_Q1_435922"/>
      <w:bookmarkEnd w:id="603"/>
      <w:bookmarkEnd w:id="604"/>
      <w:bookmarkEnd w:id="605"/>
      <w:bookmarkEnd w:id="606"/>
      <w:bookmarkEnd w:id="607"/>
    </w:p>
    <w:p w14:paraId="6F34AB06" w14:textId="3508FE63" w:rsidR="00400726" w:rsidRDefault="00400726" w:rsidP="00400726">
      <w:pPr>
        <w:pStyle w:val="a4"/>
        <w:keepNext/>
        <w:rPr>
          <w:rtl/>
        </w:rPr>
      </w:pPr>
      <w:bookmarkStart w:id="608" w:name="ET_speaker_6348_65"/>
      <w:r w:rsidRPr="00400726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45026813" w14:textId="77777777" w:rsidR="00400726" w:rsidRDefault="00400726" w:rsidP="00400726">
      <w:pPr>
        <w:pStyle w:val="KeepWithNext"/>
        <w:rPr>
          <w:rtl/>
        </w:rPr>
      </w:pPr>
    </w:p>
    <w:p w14:paraId="4612C0D2" w14:textId="1DA26BCC" w:rsidR="003E6440" w:rsidRDefault="003E6440" w:rsidP="000B20A4">
      <w:pPr>
        <w:rPr>
          <w:rtl/>
        </w:rPr>
      </w:pPr>
      <w:bookmarkStart w:id="609" w:name="_ETM_Q1_436919"/>
      <w:bookmarkStart w:id="610" w:name="_ETM_Q1_557071"/>
      <w:bookmarkStart w:id="611" w:name="_ETM_Q1_558320"/>
      <w:bookmarkStart w:id="612" w:name="_ETM_Q1_558820"/>
      <w:bookmarkEnd w:id="609"/>
      <w:bookmarkEnd w:id="610"/>
      <w:bookmarkEnd w:id="611"/>
      <w:bookmarkEnd w:id="612"/>
      <w:r>
        <w:rPr>
          <w:rFonts w:hint="cs"/>
          <w:rtl/>
        </w:rPr>
        <w:t xml:space="preserve">אבל רק על הקטע, לא של התשתית. מה </w:t>
      </w:r>
      <w:bookmarkStart w:id="613" w:name="_ETM_Q1_563825"/>
      <w:bookmarkEnd w:id="613"/>
      <w:r>
        <w:rPr>
          <w:rFonts w:hint="cs"/>
          <w:rtl/>
        </w:rPr>
        <w:t xml:space="preserve">שהוא אומר, שמקופת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ה</w:t>
      </w:r>
      <w:bookmarkStart w:id="614" w:name="_ETM_Q1_562821"/>
      <w:bookmarkEnd w:id="614"/>
      <w:r>
        <w:rPr>
          <w:rFonts w:hint="cs"/>
          <w:rtl/>
        </w:rPr>
        <w:t>ם מ</w:t>
      </w:r>
      <w:r w:rsidR="007C1AB1">
        <w:rPr>
          <w:rFonts w:hint="cs"/>
          <w:rtl/>
        </w:rPr>
        <w:t>מ</w:t>
      </w:r>
      <w:r>
        <w:rPr>
          <w:rFonts w:hint="cs"/>
          <w:rtl/>
        </w:rPr>
        <w:t xml:space="preserve">מנים קבלן שפורס </w:t>
      </w:r>
      <w:bookmarkStart w:id="615" w:name="_ETM_Q1_566987"/>
      <w:bookmarkEnd w:id="615"/>
      <w:r>
        <w:rPr>
          <w:rFonts w:hint="cs"/>
          <w:rtl/>
        </w:rPr>
        <w:t>את הכבל. הוא יכול ל</w:t>
      </w:r>
      <w:bookmarkStart w:id="616" w:name="_ETM_Q1_565985"/>
      <w:bookmarkEnd w:id="616"/>
      <w:r>
        <w:rPr>
          <w:rFonts w:hint="cs"/>
          <w:rtl/>
        </w:rPr>
        <w:t>חבר</w:t>
      </w:r>
      <w:r w:rsidR="00890B6F">
        <w:rPr>
          <w:rFonts w:hint="cs"/>
          <w:rtl/>
        </w:rPr>
        <w:t xml:space="preserve">, אבל </w:t>
      </w:r>
      <w:bookmarkStart w:id="617" w:name="_ETM_Q1_572153"/>
      <w:bookmarkEnd w:id="617"/>
      <w:r w:rsidR="00890B6F">
        <w:rPr>
          <w:rFonts w:hint="cs"/>
          <w:rtl/>
        </w:rPr>
        <w:t>גם האחר</w:t>
      </w:r>
      <w:r>
        <w:rPr>
          <w:rFonts w:hint="cs"/>
          <w:rtl/>
        </w:rPr>
        <w:t xml:space="preserve">. </w:t>
      </w:r>
      <w:bookmarkStart w:id="618" w:name="_ETM_Q1_569655"/>
      <w:bookmarkEnd w:id="618"/>
    </w:p>
    <w:p w14:paraId="72C0185F" w14:textId="77777777" w:rsidR="003E6440" w:rsidRDefault="003E6440" w:rsidP="00C53806">
      <w:pPr>
        <w:rPr>
          <w:rtl/>
        </w:rPr>
      </w:pPr>
      <w:bookmarkStart w:id="619" w:name="_ETM_Q1_570152"/>
      <w:bookmarkStart w:id="620" w:name="_ETM_Q1_576406"/>
      <w:bookmarkStart w:id="621" w:name="_ETM_Q1_571655"/>
      <w:bookmarkStart w:id="622" w:name="_ETM_Q1_567235"/>
      <w:bookmarkStart w:id="623" w:name="_ETM_Q1_570905"/>
      <w:bookmarkStart w:id="624" w:name="_ETM_Q1_572906"/>
      <w:bookmarkEnd w:id="619"/>
      <w:bookmarkEnd w:id="620"/>
      <w:bookmarkEnd w:id="621"/>
      <w:bookmarkEnd w:id="622"/>
      <w:bookmarkEnd w:id="623"/>
      <w:bookmarkEnd w:id="624"/>
    </w:p>
    <w:p w14:paraId="51B95FA4" w14:textId="19491721" w:rsidR="003E6440" w:rsidRDefault="003E6440" w:rsidP="003E6440">
      <w:pPr>
        <w:pStyle w:val="af6"/>
        <w:keepNext/>
        <w:rPr>
          <w:rtl/>
        </w:rPr>
      </w:pPr>
      <w:bookmarkStart w:id="625" w:name="ET_yor_5159_24"/>
      <w:r w:rsidRPr="003E64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6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6CB1A91E" w14:textId="77777777" w:rsidR="003E6440" w:rsidRDefault="003E6440" w:rsidP="003E6440">
      <w:pPr>
        <w:pStyle w:val="KeepWithNext"/>
        <w:rPr>
          <w:rtl/>
        </w:rPr>
      </w:pPr>
    </w:p>
    <w:p w14:paraId="6E2A0EDB" w14:textId="200808B1" w:rsidR="003E6440" w:rsidRDefault="003E6440" w:rsidP="003E6440">
      <w:pPr>
        <w:rPr>
          <w:rtl/>
        </w:rPr>
      </w:pPr>
      <w:bookmarkStart w:id="626" w:name="_ETM_Q1_575652"/>
      <w:bookmarkStart w:id="627" w:name="_ETM_Q1_570652"/>
      <w:bookmarkEnd w:id="626"/>
      <w:bookmarkEnd w:id="627"/>
      <w:r>
        <w:rPr>
          <w:rFonts w:hint="cs"/>
          <w:rtl/>
        </w:rPr>
        <w:t>אבל בפועל, המחירים שונים ברמה מסוימת?</w:t>
      </w:r>
      <w:r>
        <w:rPr>
          <w:rFonts w:hint="cs"/>
        </w:rPr>
        <w:t xml:space="preserve"> </w:t>
      </w:r>
    </w:p>
    <w:p w14:paraId="6356008F" w14:textId="77777777" w:rsidR="00400726" w:rsidRDefault="00400726" w:rsidP="0040072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28" w:name="_ETM_Q1_576319"/>
      <w:bookmarkStart w:id="629" w:name="_ETM_Q1_576570"/>
      <w:bookmarkStart w:id="630" w:name="_ETM_Q1_577069"/>
      <w:bookmarkStart w:id="631" w:name="_ETM_Q1_577322"/>
      <w:bookmarkStart w:id="632" w:name="_ETM_Q1_442669"/>
      <w:bookmarkEnd w:id="628"/>
      <w:bookmarkEnd w:id="629"/>
      <w:bookmarkEnd w:id="630"/>
      <w:bookmarkEnd w:id="631"/>
      <w:bookmarkEnd w:id="632"/>
    </w:p>
    <w:p w14:paraId="0DE7B16E" w14:textId="44E768B7" w:rsidR="00400726" w:rsidRDefault="00400726" w:rsidP="00400726">
      <w:pPr>
        <w:pStyle w:val="a4"/>
        <w:keepNext/>
        <w:rPr>
          <w:rtl/>
        </w:rPr>
      </w:pPr>
      <w:bookmarkStart w:id="633" w:name="ET_speaker_מימון_שמילה_66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54BDFE87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6BFF7339" w14:textId="3AC3202F" w:rsidR="003E6440" w:rsidRDefault="003E6440" w:rsidP="003E6440">
      <w:pPr>
        <w:rPr>
          <w:rtl/>
        </w:rPr>
      </w:pPr>
      <w:bookmarkStart w:id="634" w:name="_ETM_Q1_443919"/>
      <w:bookmarkStart w:id="635" w:name="_ETM_Q1_578569"/>
      <w:bookmarkStart w:id="636" w:name="_ETM_Q1_578819"/>
      <w:bookmarkStart w:id="637" w:name="_ETM_Q1_573819"/>
      <w:bookmarkEnd w:id="634"/>
      <w:bookmarkEnd w:id="635"/>
      <w:bookmarkEnd w:id="636"/>
      <w:bookmarkEnd w:id="637"/>
      <w:r>
        <w:rPr>
          <w:rFonts w:hint="cs"/>
          <w:rtl/>
        </w:rPr>
        <w:t xml:space="preserve">אנחנו </w:t>
      </w:r>
      <w:r w:rsidR="000B20A4">
        <w:rPr>
          <w:rFonts w:hint="cs"/>
          <w:rtl/>
        </w:rPr>
        <w:t xml:space="preserve">לא </w:t>
      </w:r>
      <w:r>
        <w:rPr>
          <w:rFonts w:hint="cs"/>
          <w:rtl/>
        </w:rPr>
        <w:t>מכירים שהמחי</w:t>
      </w:r>
      <w:bookmarkStart w:id="638" w:name="_ETM_Q1_576989"/>
      <w:bookmarkEnd w:id="638"/>
      <w:r>
        <w:rPr>
          <w:rFonts w:hint="cs"/>
          <w:rtl/>
        </w:rPr>
        <w:t xml:space="preserve">רים יותר </w:t>
      </w:r>
      <w:bookmarkStart w:id="639" w:name="_ETM_Q1_575989"/>
      <w:bookmarkEnd w:id="639"/>
      <w:r>
        <w:rPr>
          <w:rFonts w:hint="cs"/>
          <w:rtl/>
        </w:rPr>
        <w:t xml:space="preserve">יקרים </w:t>
      </w:r>
      <w:r w:rsidR="00014513">
        <w:rPr>
          <w:rFonts w:hint="cs"/>
          <w:rtl/>
        </w:rPr>
        <w:t>ממה שבזק והחברות האחרות</w:t>
      </w:r>
      <w:bookmarkStart w:id="640" w:name="_ETM_Q1_577155"/>
      <w:bookmarkEnd w:id="640"/>
      <w:r w:rsidR="00014513">
        <w:rPr>
          <w:rFonts w:hint="cs"/>
          <w:rtl/>
        </w:rPr>
        <w:t xml:space="preserve"> מספקות. </w:t>
      </w:r>
      <w:bookmarkStart w:id="641" w:name="_ETM_Q1_578655"/>
      <w:bookmarkEnd w:id="641"/>
    </w:p>
    <w:p w14:paraId="0BED64EE" w14:textId="77777777" w:rsidR="00014513" w:rsidRDefault="00014513" w:rsidP="003E6440">
      <w:pPr>
        <w:rPr>
          <w:rtl/>
        </w:rPr>
      </w:pPr>
      <w:bookmarkStart w:id="642" w:name="_ETM_Q1_578905"/>
      <w:bookmarkEnd w:id="642"/>
    </w:p>
    <w:p w14:paraId="55FF1FBE" w14:textId="7FACAB54" w:rsidR="00417DB7" w:rsidRDefault="00417DB7" w:rsidP="00417DB7">
      <w:pPr>
        <w:pStyle w:val="a4"/>
        <w:keepNext/>
        <w:rPr>
          <w:rtl/>
        </w:rPr>
      </w:pPr>
      <w:bookmarkStart w:id="643" w:name="_ETM_Q1_578155"/>
      <w:bookmarkStart w:id="644" w:name="_ETM_Q1_133604"/>
      <w:bookmarkStart w:id="645" w:name="ET_speaker_6348_61"/>
      <w:bookmarkEnd w:id="643"/>
      <w:bookmarkEnd w:id="644"/>
      <w:r w:rsidRPr="00417D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7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14:paraId="1DA5B8E8" w14:textId="77777777" w:rsidR="00417DB7" w:rsidRDefault="00417DB7" w:rsidP="00417DB7">
      <w:pPr>
        <w:pStyle w:val="KeepWithNext"/>
        <w:rPr>
          <w:rtl/>
        </w:rPr>
      </w:pPr>
    </w:p>
    <w:p w14:paraId="41684256" w14:textId="487BF0FA" w:rsidR="00014513" w:rsidRDefault="00014513" w:rsidP="003E6440">
      <w:pPr>
        <w:rPr>
          <w:rtl/>
        </w:rPr>
      </w:pPr>
      <w:bookmarkStart w:id="646" w:name="_ETM_Q1_135104"/>
      <w:bookmarkStart w:id="647" w:name="_ETM_Q1_578902"/>
      <w:bookmarkStart w:id="648" w:name="_ETM_Q1_579152"/>
      <w:bookmarkStart w:id="649" w:name="_ETM_Q1_579402"/>
      <w:bookmarkStart w:id="650" w:name="_ETM_Q1_579652"/>
      <w:bookmarkEnd w:id="646"/>
      <w:bookmarkEnd w:id="647"/>
      <w:bookmarkEnd w:id="648"/>
      <w:bookmarkEnd w:id="649"/>
      <w:bookmarkEnd w:id="650"/>
      <w:r>
        <w:rPr>
          <w:rFonts w:hint="cs"/>
          <w:rtl/>
        </w:rPr>
        <w:t xml:space="preserve">בדקתם או שאתם לא מכירים כי לא בדקתם? </w:t>
      </w:r>
    </w:p>
    <w:p w14:paraId="404F72D2" w14:textId="77777777" w:rsidR="00400726" w:rsidRDefault="00400726" w:rsidP="0040072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51" w:name="_ETM_Q1_581153"/>
      <w:bookmarkStart w:id="652" w:name="_ETM_Q1_585654"/>
      <w:bookmarkStart w:id="653" w:name="_ETM_Q1_580654"/>
      <w:bookmarkStart w:id="654" w:name="_ETM_Q1_581070"/>
      <w:bookmarkStart w:id="655" w:name="_ETM_Q1_451172"/>
      <w:bookmarkEnd w:id="651"/>
      <w:bookmarkEnd w:id="652"/>
      <w:bookmarkEnd w:id="653"/>
      <w:bookmarkEnd w:id="654"/>
      <w:bookmarkEnd w:id="655"/>
    </w:p>
    <w:p w14:paraId="43941C22" w14:textId="4BC9DA5F" w:rsidR="00400726" w:rsidRDefault="00400726" w:rsidP="00400726">
      <w:pPr>
        <w:pStyle w:val="a4"/>
        <w:keepNext/>
        <w:rPr>
          <w:rtl/>
        </w:rPr>
      </w:pPr>
      <w:bookmarkStart w:id="656" w:name="ET_speaker_מימון_שמילה_67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6524FEDC" w14:textId="77777777" w:rsidR="00400726" w:rsidRDefault="00400726" w:rsidP="00400726">
      <w:pPr>
        <w:pStyle w:val="KeepWithNext"/>
        <w:rPr>
          <w:rtl/>
          <w:lang w:eastAsia="he-IL"/>
        </w:rPr>
      </w:pPr>
    </w:p>
    <w:p w14:paraId="6C49DB3F" w14:textId="78E27EF9" w:rsidR="00C53806" w:rsidRDefault="00014513" w:rsidP="000B20A4">
      <w:pPr>
        <w:rPr>
          <w:rtl/>
        </w:rPr>
      </w:pPr>
      <w:bookmarkStart w:id="657" w:name="_ETM_Q1_452420"/>
      <w:bookmarkStart w:id="658" w:name="_ETM_Q1_578071"/>
      <w:bookmarkStart w:id="659" w:name="_ETM_Q1_434838"/>
      <w:bookmarkStart w:id="660" w:name="_ETM_Q1_435088"/>
      <w:bookmarkStart w:id="661" w:name="_ETM_Q1_430338"/>
      <w:bookmarkStart w:id="662" w:name="_ETM_Q1_425753"/>
      <w:bookmarkEnd w:id="657"/>
      <w:bookmarkEnd w:id="658"/>
      <w:bookmarkEnd w:id="659"/>
      <w:bookmarkEnd w:id="660"/>
      <w:bookmarkEnd w:id="661"/>
      <w:bookmarkEnd w:id="662"/>
      <w:r>
        <w:rPr>
          <w:rFonts w:hint="cs"/>
          <w:rtl/>
        </w:rPr>
        <w:t xml:space="preserve">במקומות </w:t>
      </w:r>
      <w:bookmarkStart w:id="663" w:name="_ETM_Q1_585652"/>
      <w:bookmarkEnd w:id="663"/>
      <w:r>
        <w:rPr>
          <w:rFonts w:hint="cs"/>
          <w:rtl/>
        </w:rPr>
        <w:t>שפ</w:t>
      </w:r>
      <w:bookmarkStart w:id="664" w:name="_ETM_Q1_581406"/>
      <w:bookmarkEnd w:id="664"/>
      <w:r>
        <w:rPr>
          <w:rFonts w:hint="cs"/>
          <w:rtl/>
        </w:rPr>
        <w:t>רסו המחירים לא יותר יקרים, ואפילו אני יכול להגיד</w:t>
      </w:r>
      <w:bookmarkStart w:id="665" w:name="_ETM_Q1_590071"/>
      <w:bookmarkEnd w:id="665"/>
      <w:r>
        <w:rPr>
          <w:rFonts w:hint="cs"/>
          <w:rtl/>
        </w:rPr>
        <w:t xml:space="preserve"> שהם קצת יותר תחרותיים מבזק. </w:t>
      </w:r>
    </w:p>
    <w:p w14:paraId="57151F92" w14:textId="77777777" w:rsidR="00014513" w:rsidRDefault="00014513" w:rsidP="00C53806">
      <w:pPr>
        <w:rPr>
          <w:rtl/>
        </w:rPr>
      </w:pPr>
      <w:bookmarkStart w:id="666" w:name="_ETM_Q1_595071"/>
      <w:bookmarkStart w:id="667" w:name="_ETM_Q1_595321"/>
      <w:bookmarkStart w:id="668" w:name="_ETM_Q1_590321"/>
      <w:bookmarkStart w:id="669" w:name="_ETM_Q1_590836"/>
      <w:bookmarkStart w:id="670" w:name="_ETM_Q1_591586"/>
      <w:bookmarkEnd w:id="666"/>
      <w:bookmarkEnd w:id="667"/>
      <w:bookmarkEnd w:id="668"/>
      <w:bookmarkEnd w:id="669"/>
      <w:bookmarkEnd w:id="670"/>
    </w:p>
    <w:p w14:paraId="26A7EA6F" w14:textId="12C5BF28" w:rsidR="00014513" w:rsidRDefault="00014513" w:rsidP="00014513">
      <w:pPr>
        <w:pStyle w:val="af6"/>
        <w:keepNext/>
        <w:rPr>
          <w:rtl/>
        </w:rPr>
      </w:pPr>
      <w:bookmarkStart w:id="671" w:name="ET_yor_5159_25"/>
      <w:r w:rsidRPr="000145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59A98740" w14:textId="77777777" w:rsidR="00014513" w:rsidRDefault="00014513" w:rsidP="00014513">
      <w:pPr>
        <w:pStyle w:val="KeepWithNext"/>
        <w:rPr>
          <w:rtl/>
        </w:rPr>
      </w:pPr>
    </w:p>
    <w:p w14:paraId="043E09AE" w14:textId="0DBE5ECE" w:rsidR="00014513" w:rsidRDefault="00014513" w:rsidP="000B20A4">
      <w:pPr>
        <w:rPr>
          <w:rtl/>
        </w:rPr>
      </w:pPr>
      <w:bookmarkStart w:id="672" w:name="_ETM_Q1_592336"/>
      <w:bookmarkStart w:id="673" w:name="_ETM_Q1_592586"/>
      <w:bookmarkEnd w:id="672"/>
      <w:bookmarkEnd w:id="673"/>
      <w:r>
        <w:rPr>
          <w:rFonts w:hint="cs"/>
          <w:rtl/>
        </w:rPr>
        <w:t xml:space="preserve">אני מבקש שתבדקו </w:t>
      </w:r>
      <w:bookmarkStart w:id="674" w:name="_ETM_Q1_596336"/>
      <w:bookmarkEnd w:id="674"/>
      <w:r>
        <w:rPr>
          <w:rFonts w:hint="cs"/>
          <w:rtl/>
        </w:rPr>
        <w:t>את העניין, ותתנו</w:t>
      </w:r>
      <w:bookmarkStart w:id="675" w:name="_ETM_Q1_594339"/>
      <w:bookmarkEnd w:id="675"/>
      <w:r>
        <w:rPr>
          <w:rFonts w:hint="cs"/>
          <w:rtl/>
        </w:rPr>
        <w:t xml:space="preserve"> לחבר הכנסת דנינו איזשהו דו</w:t>
      </w:r>
      <w:bookmarkStart w:id="676" w:name="_ETM_Q1_600504"/>
      <w:bookmarkStart w:id="677" w:name="_ETM_Q1_596756"/>
      <w:bookmarkEnd w:id="676"/>
      <w:bookmarkEnd w:id="677"/>
      <w:r>
        <w:rPr>
          <w:rFonts w:hint="cs"/>
          <w:rtl/>
        </w:rPr>
        <w:t>ח על העניין הזה</w:t>
      </w:r>
      <w:r w:rsidR="000B20A4">
        <w:rPr>
          <w:rFonts w:hint="cs"/>
          <w:rtl/>
        </w:rPr>
        <w:t>,</w:t>
      </w:r>
      <w:r>
        <w:rPr>
          <w:rFonts w:hint="cs"/>
          <w:rtl/>
        </w:rPr>
        <w:t xml:space="preserve"> בסדר? </w:t>
      </w:r>
    </w:p>
    <w:p w14:paraId="4BCD5127" w14:textId="77777777" w:rsidR="00014513" w:rsidRDefault="00014513" w:rsidP="00014513">
      <w:pPr>
        <w:rPr>
          <w:rtl/>
        </w:rPr>
      </w:pPr>
      <w:bookmarkStart w:id="678" w:name="_ETM_Q1_602921"/>
      <w:bookmarkStart w:id="679" w:name="_ETM_Q1_597921"/>
      <w:bookmarkStart w:id="680" w:name="_ETM_Q1_602169"/>
      <w:bookmarkEnd w:id="678"/>
      <w:bookmarkEnd w:id="679"/>
      <w:bookmarkEnd w:id="680"/>
    </w:p>
    <w:p w14:paraId="12CE8162" w14:textId="2540F3A8" w:rsidR="00890B6F" w:rsidRDefault="00890B6F" w:rsidP="00890B6F">
      <w:pPr>
        <w:pStyle w:val="a4"/>
        <w:keepNext/>
        <w:rPr>
          <w:rtl/>
        </w:rPr>
      </w:pPr>
      <w:bookmarkStart w:id="681" w:name="_ETM_Q1_907822"/>
      <w:bookmarkStart w:id="682" w:name="_ETM_Q1_600154"/>
      <w:bookmarkStart w:id="683" w:name="_ETM_Q1_595589"/>
      <w:bookmarkStart w:id="684" w:name="_ETM_Q1_601007"/>
      <w:bookmarkStart w:id="685" w:name="ET_speaker_מימון_שמילה_63"/>
      <w:bookmarkEnd w:id="681"/>
      <w:bookmarkEnd w:id="682"/>
      <w:bookmarkEnd w:id="683"/>
      <w:bookmarkEnd w:id="684"/>
      <w:r w:rsidRPr="00890B6F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890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7DBEA94E" w14:textId="77777777" w:rsidR="00890B6F" w:rsidRDefault="00890B6F" w:rsidP="00890B6F">
      <w:pPr>
        <w:pStyle w:val="KeepWithNext"/>
        <w:rPr>
          <w:rtl/>
          <w:lang w:eastAsia="he-IL"/>
        </w:rPr>
      </w:pPr>
    </w:p>
    <w:p w14:paraId="276D9FF7" w14:textId="0BA96CD6" w:rsidR="00890B6F" w:rsidRDefault="00890B6F" w:rsidP="00890B6F">
      <w:pPr>
        <w:rPr>
          <w:rtl/>
          <w:lang w:eastAsia="he-IL"/>
        </w:rPr>
      </w:pPr>
      <w:bookmarkStart w:id="686" w:name="_ETM_Q1_601756"/>
      <w:bookmarkStart w:id="687" w:name="_ETM_Q1_602006"/>
      <w:bookmarkEnd w:id="686"/>
      <w:bookmarkEnd w:id="687"/>
      <w:r>
        <w:rPr>
          <w:rFonts w:hint="cs"/>
          <w:rtl/>
          <w:lang w:eastAsia="he-IL"/>
        </w:rPr>
        <w:t>בסדר ג</w:t>
      </w:r>
      <w:bookmarkStart w:id="688" w:name="_ETM_Q1_600006"/>
      <w:bookmarkEnd w:id="688"/>
      <w:r>
        <w:rPr>
          <w:rFonts w:hint="cs"/>
          <w:rtl/>
          <w:lang w:eastAsia="he-IL"/>
        </w:rPr>
        <w:t xml:space="preserve">מור. </w:t>
      </w:r>
    </w:p>
    <w:p w14:paraId="76519331" w14:textId="77777777" w:rsidR="00890B6F" w:rsidRDefault="00890B6F" w:rsidP="00890B6F">
      <w:pPr>
        <w:rPr>
          <w:rtl/>
          <w:lang w:eastAsia="he-IL"/>
        </w:rPr>
      </w:pPr>
      <w:bookmarkStart w:id="689" w:name="_ETM_Q1_601586"/>
      <w:bookmarkStart w:id="690" w:name="_ETM_Q1_602336"/>
      <w:bookmarkStart w:id="691" w:name="_ETM_Q1_603586"/>
      <w:bookmarkEnd w:id="689"/>
      <w:bookmarkEnd w:id="690"/>
      <w:bookmarkEnd w:id="691"/>
    </w:p>
    <w:p w14:paraId="4378F6A9" w14:textId="1C21EBBF" w:rsidR="00890B6F" w:rsidRDefault="00890B6F" w:rsidP="00890B6F">
      <w:pPr>
        <w:pStyle w:val="af6"/>
        <w:keepNext/>
        <w:rPr>
          <w:rtl/>
        </w:rPr>
      </w:pPr>
      <w:bookmarkStart w:id="692" w:name="ET_yor_5159_64"/>
      <w:r w:rsidRPr="00890B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0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71E0897F" w14:textId="77777777" w:rsidR="00890B6F" w:rsidRDefault="00890B6F" w:rsidP="00890B6F">
      <w:pPr>
        <w:pStyle w:val="KeepWithNext"/>
        <w:rPr>
          <w:rtl/>
          <w:lang w:eastAsia="he-IL"/>
        </w:rPr>
      </w:pPr>
    </w:p>
    <w:p w14:paraId="34D0EBA9" w14:textId="45D45DB5" w:rsidR="00014513" w:rsidRDefault="00014513" w:rsidP="000B20A4">
      <w:pPr>
        <w:rPr>
          <w:rtl/>
        </w:rPr>
      </w:pPr>
      <w:bookmarkStart w:id="693" w:name="_ETM_Q1_604336"/>
      <w:bookmarkStart w:id="694" w:name="_ETM_Q1_600086"/>
      <w:bookmarkEnd w:id="693"/>
      <w:bookmarkEnd w:id="694"/>
      <w:r>
        <w:rPr>
          <w:rFonts w:hint="cs"/>
          <w:rtl/>
        </w:rPr>
        <w:t xml:space="preserve">טוב. </w:t>
      </w:r>
      <w:r w:rsidR="00890B6F">
        <w:rPr>
          <w:rFonts w:hint="cs"/>
          <w:rtl/>
        </w:rPr>
        <w:t xml:space="preserve">אז מי קורא? אולי תקראי את, </w:t>
      </w:r>
      <w:bookmarkStart w:id="695" w:name="_ETM_Q1_607337"/>
      <w:bookmarkStart w:id="696" w:name="_ETM_Q1_602337"/>
      <w:bookmarkEnd w:id="695"/>
      <w:bookmarkEnd w:id="696"/>
      <w:r w:rsidR="000B20A4">
        <w:rPr>
          <w:rFonts w:hint="cs"/>
          <w:rtl/>
        </w:rPr>
        <w:t>שלא דרך הזום</w:t>
      </w:r>
      <w:r w:rsidR="000933BB">
        <w:rPr>
          <w:rFonts w:hint="cs"/>
          <w:rtl/>
        </w:rPr>
        <w:t>.</w:t>
      </w:r>
    </w:p>
    <w:p w14:paraId="0163E770" w14:textId="77777777" w:rsidR="004067C5" w:rsidRDefault="004067C5" w:rsidP="00014513">
      <w:pPr>
        <w:rPr>
          <w:rtl/>
        </w:rPr>
      </w:pPr>
      <w:bookmarkStart w:id="697" w:name="_ETM_Q1_913572"/>
      <w:bookmarkStart w:id="698" w:name="_ETM_Q1_593254"/>
      <w:bookmarkStart w:id="699" w:name="_ETM_Q1_593504"/>
      <w:bookmarkStart w:id="700" w:name="_ETM_Q1_593754"/>
      <w:bookmarkStart w:id="701" w:name="_ETM_Q1_595254"/>
      <w:bookmarkStart w:id="702" w:name="_ETM_Q1_912818"/>
      <w:bookmarkStart w:id="703" w:name="_ETM_Q1_915655"/>
      <w:bookmarkStart w:id="704" w:name="_ETM_Q1_915321"/>
      <w:bookmarkStart w:id="705" w:name="_ETM_Q1_607120"/>
      <w:bookmarkStart w:id="706" w:name="_ETM_Q1_602451"/>
      <w:bookmarkStart w:id="707" w:name="_ETM_Q1_61358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</w:p>
    <w:p w14:paraId="7A0C6C21" w14:textId="5A15A16A" w:rsidR="004067C5" w:rsidRDefault="004067C5" w:rsidP="004067C5">
      <w:pPr>
        <w:pStyle w:val="a4"/>
        <w:keepNext/>
        <w:rPr>
          <w:rtl/>
        </w:rPr>
      </w:pPr>
      <w:bookmarkStart w:id="708" w:name="ET_speaker_עוד_טל_פוקס_68"/>
      <w:r w:rsidRPr="004067C5">
        <w:rPr>
          <w:rStyle w:val="TagStyle"/>
          <w:rtl/>
        </w:rPr>
        <w:t xml:space="preserve">&lt;&lt; דובר &gt;&gt; </w:t>
      </w:r>
      <w:r>
        <w:rPr>
          <w:rtl/>
        </w:rPr>
        <w:t>טל פוקס:</w:t>
      </w:r>
      <w:r w:rsidRPr="00406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7C38A706" w14:textId="77777777" w:rsidR="004067C5" w:rsidRDefault="004067C5" w:rsidP="004067C5">
      <w:pPr>
        <w:pStyle w:val="KeepWithNext"/>
        <w:rPr>
          <w:rtl/>
        </w:rPr>
      </w:pPr>
    </w:p>
    <w:p w14:paraId="33AA1DBA" w14:textId="233C1240" w:rsidR="00872418" w:rsidRDefault="000933BB" w:rsidP="000B20A4">
      <w:pPr>
        <w:rPr>
          <w:rtl/>
        </w:rPr>
      </w:pPr>
      <w:bookmarkStart w:id="709" w:name="_ETM_Q1_614587"/>
      <w:bookmarkStart w:id="710" w:name="_ETM_Q1_340920"/>
      <w:bookmarkStart w:id="711" w:name="_ETM_Q1_341170"/>
      <w:bookmarkStart w:id="712" w:name="_ETM_Q1_336170"/>
      <w:bookmarkStart w:id="713" w:name="_ETM_Q1_313090"/>
      <w:bookmarkEnd w:id="709"/>
      <w:bookmarkEnd w:id="323"/>
      <w:bookmarkEnd w:id="710"/>
      <w:bookmarkEnd w:id="711"/>
      <w:bookmarkEnd w:id="712"/>
      <w:bookmarkEnd w:id="713"/>
      <w:r>
        <w:rPr>
          <w:rFonts w:hint="cs"/>
          <w:rtl/>
        </w:rPr>
        <w:t xml:space="preserve">אין לי </w:t>
      </w:r>
      <w:bookmarkStart w:id="714" w:name="_ETM_Q1_608338"/>
      <w:bookmarkEnd w:id="714"/>
      <w:r>
        <w:rPr>
          <w:rFonts w:hint="cs"/>
          <w:rtl/>
        </w:rPr>
        <w:t xml:space="preserve">בעיה להקריא. </w:t>
      </w:r>
      <w:r w:rsidR="00014513">
        <w:rPr>
          <w:rFonts w:hint="cs"/>
          <w:rtl/>
        </w:rPr>
        <w:t>מ</w:t>
      </w:r>
      <w:bookmarkStart w:id="715" w:name="_ETM_Q1_611836"/>
      <w:bookmarkEnd w:id="715"/>
      <w:r w:rsidR="00014513">
        <w:rPr>
          <w:rFonts w:hint="cs"/>
          <w:rtl/>
        </w:rPr>
        <w:t xml:space="preserve">שרד התקשורת, אם תוכלו להסביר </w:t>
      </w:r>
      <w:bookmarkStart w:id="716" w:name="_ETM_Q1_612088"/>
      <w:bookmarkEnd w:id="716"/>
      <w:r w:rsidR="00014513">
        <w:rPr>
          <w:rFonts w:hint="cs"/>
          <w:rtl/>
        </w:rPr>
        <w:t xml:space="preserve">רק את הנקודה הקטנה של החזרת האזורים </w:t>
      </w:r>
      <w:bookmarkStart w:id="717" w:name="_ETM_Q1_619085"/>
      <w:bookmarkStart w:id="718" w:name="_ETM_Q1_610588"/>
      <w:bookmarkEnd w:id="717"/>
      <w:bookmarkEnd w:id="718"/>
      <w:r w:rsidR="00014513">
        <w:rPr>
          <w:rFonts w:hint="cs"/>
          <w:rtl/>
        </w:rPr>
        <w:t>שקיבלו עליהם כספי</w:t>
      </w:r>
      <w:bookmarkStart w:id="719" w:name="_ETM_Q1_617622"/>
      <w:bookmarkStart w:id="720" w:name="_ETM_Q1_613872"/>
      <w:bookmarkEnd w:id="719"/>
      <w:bookmarkEnd w:id="720"/>
      <w:r w:rsidR="00014513">
        <w:rPr>
          <w:rFonts w:hint="cs"/>
          <w:rtl/>
        </w:rPr>
        <w:t xml:space="preserve">ם מקופת </w:t>
      </w:r>
      <w:proofErr w:type="spellStart"/>
      <w:r w:rsidR="00014513">
        <w:rPr>
          <w:rFonts w:hint="cs"/>
          <w:rtl/>
        </w:rPr>
        <w:t>התמרוץ</w:t>
      </w:r>
      <w:proofErr w:type="spellEnd"/>
      <w:r w:rsidR="00014513">
        <w:rPr>
          <w:rFonts w:hint="cs"/>
          <w:rtl/>
        </w:rPr>
        <w:t xml:space="preserve"> שצפויים להיות. </w:t>
      </w:r>
    </w:p>
    <w:p w14:paraId="1DFA292C" w14:textId="77777777" w:rsidR="00014513" w:rsidRDefault="00014513" w:rsidP="000B20A4">
      <w:pPr>
        <w:rPr>
          <w:rtl/>
        </w:rPr>
      </w:pPr>
      <w:bookmarkStart w:id="721" w:name="_ETM_Q1_620036"/>
      <w:bookmarkStart w:id="722" w:name="_ETM_Q1_620286"/>
      <w:bookmarkEnd w:id="721"/>
      <w:bookmarkEnd w:id="722"/>
    </w:p>
    <w:p w14:paraId="138F6BC0" w14:textId="2CF3BF14" w:rsidR="00014513" w:rsidRDefault="00014513" w:rsidP="00014513">
      <w:pPr>
        <w:pStyle w:val="af9"/>
        <w:keepNext/>
        <w:rPr>
          <w:rtl/>
        </w:rPr>
      </w:pPr>
      <w:bookmarkStart w:id="723" w:name="_ETM_Q1_621038"/>
      <w:bookmarkStart w:id="724" w:name="_ETM_Q1_617037"/>
      <w:bookmarkStart w:id="725" w:name="_ETM_Q1_621202"/>
      <w:bookmarkStart w:id="726" w:name="ET_guest_525610_27"/>
      <w:bookmarkEnd w:id="723"/>
      <w:bookmarkEnd w:id="724"/>
      <w:bookmarkEnd w:id="725"/>
      <w:r w:rsidRPr="00014513">
        <w:rPr>
          <w:rStyle w:val="TagStyle"/>
          <w:rtl/>
        </w:rPr>
        <w:t xml:space="preserve"> &lt;&lt; אורח &gt;&gt; </w:t>
      </w:r>
      <w:r>
        <w:rPr>
          <w:rtl/>
        </w:rPr>
        <w:t>בת שבע נחמיה מיכאלי:</w:t>
      </w:r>
      <w:r w:rsidRPr="00014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14:paraId="36685BB4" w14:textId="77777777" w:rsidR="00014513" w:rsidRDefault="00014513" w:rsidP="00014513">
      <w:pPr>
        <w:pStyle w:val="KeepWithNext"/>
        <w:rPr>
          <w:rtl/>
        </w:rPr>
      </w:pPr>
    </w:p>
    <w:p w14:paraId="2BF4B057" w14:textId="5D1152A1" w:rsidR="00014513" w:rsidRDefault="00014513" w:rsidP="00933608">
      <w:pPr>
        <w:rPr>
          <w:rtl/>
        </w:rPr>
      </w:pPr>
      <w:bookmarkStart w:id="727" w:name="_ETM_Q1_622455"/>
      <w:bookmarkEnd w:id="727"/>
      <w:r>
        <w:rPr>
          <w:rFonts w:hint="cs"/>
          <w:rtl/>
        </w:rPr>
        <w:t xml:space="preserve">המשרד קיים איזושהי בדיקה </w:t>
      </w:r>
      <w:bookmarkStart w:id="728" w:name="_ETM_Q1_626205"/>
      <w:bookmarkEnd w:id="728"/>
      <w:r>
        <w:rPr>
          <w:rFonts w:hint="cs"/>
          <w:rtl/>
        </w:rPr>
        <w:t>בנושא</w:t>
      </w:r>
      <w:bookmarkStart w:id="729" w:name="_ETM_Q1_621955"/>
      <w:bookmarkEnd w:id="729"/>
      <w:r>
        <w:rPr>
          <w:rFonts w:hint="cs"/>
          <w:rtl/>
        </w:rPr>
        <w:t xml:space="preserve"> התקדמות הפריסה ביחס לחברות שזכו במכרז הראשון. כרגע עולה </w:t>
      </w:r>
      <w:bookmarkStart w:id="730" w:name="_ETM_Q1_632370"/>
      <w:bookmarkEnd w:id="730"/>
      <w:r>
        <w:rPr>
          <w:rFonts w:hint="cs"/>
          <w:rtl/>
        </w:rPr>
        <w:t xml:space="preserve">בסבירות גובהה שחלק מהחברות לא יעמדו באבני הדרך </w:t>
      </w:r>
      <w:bookmarkStart w:id="731" w:name="_ETM_Q1_640620"/>
      <w:bookmarkEnd w:id="731"/>
      <w:r>
        <w:rPr>
          <w:rFonts w:hint="cs"/>
          <w:rtl/>
        </w:rPr>
        <w:t>שנ</w:t>
      </w:r>
      <w:bookmarkStart w:id="732" w:name="_ETM_Q1_636370"/>
      <w:bookmarkEnd w:id="732"/>
      <w:r>
        <w:rPr>
          <w:rFonts w:hint="cs"/>
          <w:rtl/>
        </w:rPr>
        <w:t>קבעו להשלמת הפריסה. אבן הדרך השני</w:t>
      </w:r>
      <w:bookmarkStart w:id="733" w:name="_ETM_Q1_639620"/>
      <w:bookmarkEnd w:id="733"/>
      <w:r>
        <w:rPr>
          <w:rFonts w:hint="cs"/>
          <w:rtl/>
        </w:rPr>
        <w:t xml:space="preserve">יה שבה </w:t>
      </w:r>
      <w:bookmarkStart w:id="734" w:name="_ETM_Q1_640788"/>
      <w:bookmarkEnd w:id="734"/>
      <w:r>
        <w:rPr>
          <w:rFonts w:hint="cs"/>
          <w:rtl/>
        </w:rPr>
        <w:t>מתייחסים לפריסה בפועל היא ב</w:t>
      </w:r>
      <w:bookmarkStart w:id="735" w:name="_ETM_Q1_643538"/>
      <w:bookmarkEnd w:id="735"/>
      <w:r>
        <w:rPr>
          <w:rFonts w:hint="cs"/>
          <w:rtl/>
        </w:rPr>
        <w:t>חודש אוגוסט השנ</w:t>
      </w:r>
      <w:bookmarkStart w:id="736" w:name="_ETM_Q1_647205"/>
      <w:bookmarkStart w:id="737" w:name="_ETM_Q1_643955"/>
      <w:bookmarkEnd w:id="736"/>
      <w:bookmarkEnd w:id="737"/>
      <w:r>
        <w:rPr>
          <w:rFonts w:hint="cs"/>
          <w:rtl/>
        </w:rPr>
        <w:t>ה, אבן הדרך השלישית היא ב</w:t>
      </w:r>
      <w:bookmarkStart w:id="738" w:name="_ETM_Q1_648456"/>
      <w:bookmarkEnd w:id="738"/>
      <w:r>
        <w:rPr>
          <w:rFonts w:hint="cs"/>
          <w:rtl/>
        </w:rPr>
        <w:t xml:space="preserve">חודש </w:t>
      </w:r>
      <w:bookmarkStart w:id="739" w:name="_ETM_Q1_650621"/>
      <w:bookmarkEnd w:id="739"/>
      <w:r>
        <w:rPr>
          <w:rFonts w:hint="cs"/>
          <w:rtl/>
        </w:rPr>
        <w:lastRenderedPageBreak/>
        <w:t xml:space="preserve">נובמבר. יש צפי שחלק מהזכיות של החברות, החברות יבקשו </w:t>
      </w:r>
      <w:bookmarkStart w:id="740" w:name="_ETM_Q1_661381"/>
      <w:bookmarkEnd w:id="740"/>
      <w:r>
        <w:rPr>
          <w:rFonts w:hint="cs"/>
          <w:rtl/>
        </w:rPr>
        <w:t xml:space="preserve">להחזיק חלק מהזכיות שלהם. </w:t>
      </w:r>
      <w:bookmarkStart w:id="741" w:name="_ETM_Q1_660121"/>
      <w:bookmarkEnd w:id="741"/>
      <w:r>
        <w:rPr>
          <w:rFonts w:hint="cs"/>
          <w:rtl/>
        </w:rPr>
        <w:t xml:space="preserve">לכן, אנחנו מבקשים לקבוע </w:t>
      </w:r>
      <w:bookmarkStart w:id="742" w:name="_ETM_Q1_663371"/>
      <w:bookmarkEnd w:id="742"/>
      <w:r>
        <w:rPr>
          <w:rFonts w:hint="cs"/>
          <w:rtl/>
        </w:rPr>
        <w:t xml:space="preserve">את השינוי הזה כהוראת שעה, זאת אומרת רק לשנת 2023. </w:t>
      </w:r>
      <w:bookmarkStart w:id="743" w:name="_ETM_Q1_672371"/>
      <w:bookmarkEnd w:id="743"/>
      <w:r>
        <w:rPr>
          <w:rFonts w:hint="cs"/>
          <w:rtl/>
        </w:rPr>
        <w:t xml:space="preserve">בשנת 2024 אחוז הגבייה יחזור להיות </w:t>
      </w:r>
      <w:bookmarkStart w:id="744" w:name="_ETM_Q1_672621"/>
      <w:bookmarkEnd w:id="744"/>
      <w:r>
        <w:rPr>
          <w:rFonts w:hint="cs"/>
          <w:rtl/>
        </w:rPr>
        <w:t xml:space="preserve">האחוז שקבוע </w:t>
      </w:r>
      <w:bookmarkStart w:id="745" w:name="_ETM_Q1_674620"/>
      <w:bookmarkStart w:id="746" w:name="_ETM_Q1_673870"/>
      <w:bookmarkEnd w:id="745"/>
      <w:bookmarkEnd w:id="746"/>
      <w:r w:rsidR="00933608">
        <w:rPr>
          <w:rFonts w:hint="cs"/>
          <w:rtl/>
        </w:rPr>
        <w:t xml:space="preserve">- - - </w:t>
      </w:r>
      <w:r>
        <w:rPr>
          <w:rFonts w:hint="cs"/>
          <w:rtl/>
        </w:rPr>
        <w:t>0.5%.</w:t>
      </w:r>
    </w:p>
    <w:p w14:paraId="6807A662" w14:textId="77777777" w:rsidR="00014513" w:rsidRDefault="00014513" w:rsidP="00014513">
      <w:pPr>
        <w:rPr>
          <w:rtl/>
        </w:rPr>
      </w:pPr>
      <w:bookmarkStart w:id="747" w:name="_ETM_Q1_681621"/>
      <w:bookmarkStart w:id="748" w:name="_ETM_Q1_681880"/>
      <w:bookmarkStart w:id="749" w:name="_ETM_Q1_682621"/>
      <w:bookmarkStart w:id="750" w:name="_ETM_Q1_681119"/>
      <w:bookmarkStart w:id="751" w:name="_ETM_Q1_686206"/>
      <w:bookmarkEnd w:id="747"/>
      <w:bookmarkEnd w:id="748"/>
      <w:bookmarkEnd w:id="749"/>
      <w:bookmarkEnd w:id="750"/>
      <w:bookmarkEnd w:id="751"/>
    </w:p>
    <w:p w14:paraId="3CBB2568" w14:textId="6A4367A5" w:rsidR="00014513" w:rsidRDefault="00014513" w:rsidP="00014513">
      <w:pPr>
        <w:pStyle w:val="af9"/>
        <w:keepNext/>
        <w:rPr>
          <w:rtl/>
        </w:rPr>
      </w:pPr>
      <w:bookmarkStart w:id="752" w:name="ET_guest_141_28"/>
      <w:r w:rsidRPr="00014513">
        <w:rPr>
          <w:rStyle w:val="TagStyle"/>
          <w:rtl/>
        </w:rPr>
        <w:t xml:space="preserve"> &lt;&lt; אורח &gt;&gt; </w:t>
      </w:r>
      <w:r>
        <w:rPr>
          <w:rtl/>
        </w:rPr>
        <w:t>עמי גילה:</w:t>
      </w:r>
      <w:r w:rsidRPr="00014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14:paraId="20764DF9" w14:textId="77777777" w:rsidR="00014513" w:rsidRDefault="00014513" w:rsidP="00014513">
      <w:pPr>
        <w:pStyle w:val="KeepWithNext"/>
        <w:rPr>
          <w:rtl/>
        </w:rPr>
      </w:pPr>
    </w:p>
    <w:p w14:paraId="79A92A8F" w14:textId="06C88A7A" w:rsidR="00014513" w:rsidRDefault="00014513" w:rsidP="00933608">
      <w:pPr>
        <w:rPr>
          <w:rtl/>
        </w:rPr>
      </w:pPr>
      <w:bookmarkStart w:id="753" w:name="_ETM_Q1_687205"/>
      <w:bookmarkStart w:id="754" w:name="_ETM_Q1_682455"/>
      <w:bookmarkEnd w:id="753"/>
      <w:bookmarkEnd w:id="754"/>
      <w:r>
        <w:rPr>
          <w:rFonts w:hint="cs"/>
          <w:rtl/>
        </w:rPr>
        <w:t xml:space="preserve">אני </w:t>
      </w:r>
      <w:bookmarkStart w:id="755" w:name="_ETM_Q1_688455"/>
      <w:bookmarkEnd w:id="755"/>
      <w:r>
        <w:rPr>
          <w:rFonts w:hint="cs"/>
          <w:rtl/>
        </w:rPr>
        <w:t>רק רוצה להשלים במשפט. בעצם י</w:t>
      </w:r>
      <w:bookmarkStart w:id="756" w:name="_ETM_Q1_687455"/>
      <w:bookmarkEnd w:id="756"/>
      <w:r w:rsidR="00933608">
        <w:rPr>
          <w:rFonts w:hint="cs"/>
          <w:rtl/>
        </w:rPr>
        <w:t>ש לנו אי-</w:t>
      </w:r>
      <w:r>
        <w:rPr>
          <w:rFonts w:hint="cs"/>
          <w:rtl/>
        </w:rPr>
        <w:t xml:space="preserve">ודאות </w:t>
      </w:r>
      <w:bookmarkStart w:id="757" w:name="_ETM_Q1_689872"/>
      <w:bookmarkEnd w:id="757"/>
      <w:r>
        <w:rPr>
          <w:rFonts w:hint="cs"/>
          <w:rtl/>
        </w:rPr>
        <w:t xml:space="preserve">לגבי מספר ההצעות </w:t>
      </w:r>
      <w:bookmarkStart w:id="758" w:name="_ETM_Q1_690869"/>
      <w:bookmarkEnd w:id="758"/>
      <w:r>
        <w:rPr>
          <w:rFonts w:hint="cs"/>
          <w:rtl/>
        </w:rPr>
        <w:t>או האזורים שיחזרו. החברות פורסות</w:t>
      </w:r>
      <w:bookmarkStart w:id="759" w:name="_ETM_Q1_697789"/>
      <w:bookmarkEnd w:id="759"/>
      <w:r>
        <w:rPr>
          <w:rFonts w:hint="cs"/>
          <w:rtl/>
        </w:rPr>
        <w:t xml:space="preserve">, </w:t>
      </w:r>
      <w:bookmarkStart w:id="760" w:name="_ETM_Q1_693538"/>
      <w:bookmarkEnd w:id="760"/>
      <w:r>
        <w:rPr>
          <w:rFonts w:hint="cs"/>
          <w:rtl/>
        </w:rPr>
        <w:t xml:space="preserve">זה לא שכל מה שחברה לקחה היא תחזיר. </w:t>
      </w:r>
      <w:bookmarkStart w:id="761" w:name="_ETM_Q1_698953"/>
      <w:bookmarkEnd w:id="761"/>
      <w:r>
        <w:rPr>
          <w:rFonts w:hint="cs"/>
          <w:rtl/>
        </w:rPr>
        <w:t xml:space="preserve">החברות פורסות. </w:t>
      </w:r>
      <w:bookmarkStart w:id="762" w:name="_ETM_Q1_696953"/>
      <w:bookmarkEnd w:id="762"/>
      <w:r>
        <w:rPr>
          <w:rFonts w:hint="cs"/>
          <w:rtl/>
        </w:rPr>
        <w:t xml:space="preserve">אבל יש אי ודאות לגבי כמה </w:t>
      </w:r>
      <w:bookmarkStart w:id="763" w:name="_ETM_Q1_702868"/>
      <w:bookmarkEnd w:id="763"/>
      <w:r>
        <w:rPr>
          <w:rFonts w:hint="cs"/>
          <w:rtl/>
        </w:rPr>
        <w:t xml:space="preserve">יחזרו. </w:t>
      </w:r>
      <w:bookmarkStart w:id="764" w:name="_ETM_Q1_699618"/>
      <w:bookmarkEnd w:id="764"/>
      <w:r>
        <w:rPr>
          <w:rFonts w:hint="cs"/>
          <w:rtl/>
        </w:rPr>
        <w:t xml:space="preserve">אנחנו סבורים שכאשר יוחזרו כנראה לקראת </w:t>
      </w:r>
      <w:bookmarkStart w:id="765" w:name="_ETM_Q1_702618"/>
      <w:bookmarkEnd w:id="765"/>
      <w:r>
        <w:rPr>
          <w:rFonts w:hint="cs"/>
          <w:rtl/>
        </w:rPr>
        <w:t xml:space="preserve">סוף </w:t>
      </w:r>
      <w:bookmarkStart w:id="766" w:name="_ETM_Q1_703038"/>
      <w:bookmarkEnd w:id="766"/>
      <w:r>
        <w:rPr>
          <w:rFonts w:hint="cs"/>
          <w:rtl/>
        </w:rPr>
        <w:t xml:space="preserve">שנת 2023 תחילת שנת </w:t>
      </w:r>
      <w:bookmarkStart w:id="767" w:name="_ETM_Q1_704037"/>
      <w:bookmarkEnd w:id="767"/>
      <w:r>
        <w:rPr>
          <w:rFonts w:hint="cs"/>
          <w:rtl/>
        </w:rPr>
        <w:t>2024, אזורים שלא יפרסו בהם</w:t>
      </w:r>
      <w:bookmarkStart w:id="768" w:name="_ETM_Q1_709787"/>
      <w:bookmarkStart w:id="769" w:name="_ETM_Q1_705788"/>
      <w:bookmarkEnd w:id="768"/>
      <w:bookmarkEnd w:id="769"/>
      <w:r>
        <w:rPr>
          <w:rFonts w:hint="cs"/>
          <w:rtl/>
        </w:rPr>
        <w:t xml:space="preserve">, אנחנו צריכים את כל המשאבים כדי </w:t>
      </w:r>
      <w:bookmarkStart w:id="770" w:name="_ETM_Q1_711703"/>
      <w:bookmarkEnd w:id="770"/>
      <w:r>
        <w:rPr>
          <w:rFonts w:hint="cs"/>
          <w:rtl/>
        </w:rPr>
        <w:t xml:space="preserve">שנוכל לטפל בהם ולמחזר אותם </w:t>
      </w:r>
      <w:bookmarkStart w:id="771" w:name="_ETM_Q1_710453"/>
      <w:bookmarkEnd w:id="771"/>
      <w:r>
        <w:rPr>
          <w:rFonts w:hint="cs"/>
          <w:rtl/>
        </w:rPr>
        <w:t xml:space="preserve">בפעם הנוספת, </w:t>
      </w:r>
      <w:bookmarkStart w:id="772" w:name="_ETM_Q1_713622"/>
      <w:bookmarkEnd w:id="772"/>
      <w:r>
        <w:rPr>
          <w:rFonts w:hint="cs"/>
          <w:rtl/>
        </w:rPr>
        <w:t xml:space="preserve">לכן אנחנו משאירים את ה-0.5% בשנה הבאה. </w:t>
      </w:r>
      <w:bookmarkStart w:id="773" w:name="_ETM_Q1_715619"/>
      <w:bookmarkEnd w:id="773"/>
      <w:r>
        <w:rPr>
          <w:rFonts w:hint="cs"/>
          <w:rtl/>
        </w:rPr>
        <w:t>מה גם</w:t>
      </w:r>
      <w:bookmarkStart w:id="774" w:name="_ETM_Q1_716037"/>
      <w:bookmarkEnd w:id="774"/>
      <w:r>
        <w:rPr>
          <w:rFonts w:hint="cs"/>
          <w:rtl/>
        </w:rPr>
        <w:t>, שחברות שיחזירו אזורים, האזורים יחזרו עם ה</w:t>
      </w:r>
      <w:bookmarkStart w:id="775" w:name="_ETM_Q1_718038"/>
      <w:bookmarkEnd w:id="775"/>
      <w:r>
        <w:rPr>
          <w:rFonts w:hint="cs"/>
          <w:rtl/>
        </w:rPr>
        <w:t xml:space="preserve">כספים מקופת </w:t>
      </w:r>
      <w:bookmarkStart w:id="776" w:name="_ETM_Q1_719204"/>
      <w:bookmarkEnd w:id="776"/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שנתנו להם. </w:t>
      </w:r>
    </w:p>
    <w:p w14:paraId="21888469" w14:textId="77777777" w:rsidR="00014513" w:rsidRDefault="00014513" w:rsidP="00014513">
      <w:pPr>
        <w:rPr>
          <w:rtl/>
        </w:rPr>
      </w:pPr>
      <w:bookmarkStart w:id="777" w:name="_ETM_Q1_726454"/>
      <w:bookmarkStart w:id="778" w:name="_ETM_Q1_722454"/>
      <w:bookmarkStart w:id="779" w:name="_ETM_Q1_724621"/>
      <w:bookmarkStart w:id="780" w:name="_ETM_Q1_727369"/>
      <w:bookmarkStart w:id="781" w:name="_ETM_Q1_723619"/>
      <w:bookmarkStart w:id="782" w:name="_ETM_Q1_720871"/>
      <w:bookmarkStart w:id="783" w:name="_ETM_Q1_722952"/>
      <w:bookmarkEnd w:id="777"/>
      <w:bookmarkEnd w:id="778"/>
      <w:bookmarkEnd w:id="779"/>
      <w:bookmarkEnd w:id="780"/>
      <w:bookmarkEnd w:id="781"/>
      <w:bookmarkEnd w:id="782"/>
      <w:bookmarkEnd w:id="783"/>
    </w:p>
    <w:p w14:paraId="49459D86" w14:textId="63BD4533" w:rsidR="00014513" w:rsidRDefault="00014513" w:rsidP="00014513">
      <w:pPr>
        <w:pStyle w:val="a4"/>
        <w:keepNext/>
        <w:rPr>
          <w:rtl/>
        </w:rPr>
      </w:pPr>
      <w:bookmarkStart w:id="784" w:name="ET_speaker_6348_29"/>
      <w:r w:rsidRPr="000145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4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6ACB462A" w14:textId="77777777" w:rsidR="00014513" w:rsidRDefault="00014513" w:rsidP="00014513">
      <w:pPr>
        <w:pStyle w:val="KeepWithNext"/>
        <w:rPr>
          <w:rtl/>
        </w:rPr>
      </w:pPr>
    </w:p>
    <w:p w14:paraId="582527A5" w14:textId="4D04853F" w:rsidR="00014513" w:rsidRDefault="00014513" w:rsidP="000B20A4">
      <w:pPr>
        <w:rPr>
          <w:rtl/>
        </w:rPr>
      </w:pPr>
      <w:bookmarkStart w:id="785" w:name="_ETM_Q1_723702"/>
      <w:bookmarkEnd w:id="785"/>
      <w:r>
        <w:rPr>
          <w:rFonts w:hint="cs"/>
          <w:rtl/>
        </w:rPr>
        <w:t xml:space="preserve">למה? הם לא מחויבים </w:t>
      </w:r>
      <w:bookmarkStart w:id="786" w:name="_ETM_Q1_726952"/>
      <w:bookmarkEnd w:id="786"/>
      <w:r>
        <w:rPr>
          <w:rFonts w:hint="cs"/>
          <w:rtl/>
        </w:rPr>
        <w:t xml:space="preserve">ברגע שהם </w:t>
      </w:r>
      <w:bookmarkStart w:id="787" w:name="_ETM_Q1_724957"/>
      <w:bookmarkEnd w:id="787"/>
      <w:r>
        <w:rPr>
          <w:rFonts w:hint="cs"/>
          <w:rtl/>
        </w:rPr>
        <w:t>זוכים במכרז?</w:t>
      </w:r>
      <w:r>
        <w:rPr>
          <w:rFonts w:hint="cs"/>
        </w:rPr>
        <w:t xml:space="preserve"> </w:t>
      </w:r>
      <w:bookmarkStart w:id="788" w:name="_ETM_Q1_726868"/>
      <w:bookmarkStart w:id="789" w:name="_ETM_Q1_721868"/>
      <w:bookmarkEnd w:id="788"/>
      <w:bookmarkEnd w:id="789"/>
      <w:r>
        <w:rPr>
          <w:rFonts w:hint="cs"/>
          <w:rtl/>
        </w:rPr>
        <w:t xml:space="preserve"> מה הם נתקלים שהם אומרים </w:t>
      </w:r>
      <w:bookmarkStart w:id="790" w:name="_ETM_Q1_732369"/>
      <w:bookmarkEnd w:id="790"/>
      <w:r>
        <w:rPr>
          <w:rFonts w:hint="cs"/>
          <w:rtl/>
        </w:rPr>
        <w:t>'וואלה</w:t>
      </w:r>
      <w:r w:rsidR="00933608">
        <w:rPr>
          <w:rFonts w:hint="cs"/>
          <w:rtl/>
        </w:rPr>
        <w:t>,</w:t>
      </w:r>
      <w:r>
        <w:rPr>
          <w:rFonts w:hint="cs"/>
          <w:rtl/>
        </w:rPr>
        <w:t xml:space="preserve"> לא טוב לנו העניין</w:t>
      </w:r>
      <w:bookmarkStart w:id="791" w:name="_ETM_Q1_731620"/>
      <w:bookmarkEnd w:id="791"/>
      <w:r>
        <w:rPr>
          <w:rFonts w:hint="cs"/>
          <w:rtl/>
        </w:rPr>
        <w:t xml:space="preserve"> הזה, </w:t>
      </w:r>
      <w:bookmarkStart w:id="792" w:name="_ETM_Q1_730001"/>
      <w:bookmarkEnd w:id="792"/>
      <w:r>
        <w:rPr>
          <w:rFonts w:hint="cs"/>
          <w:rtl/>
        </w:rPr>
        <w:t>אנחנו נסוגים'?</w:t>
      </w:r>
      <w:r>
        <w:rPr>
          <w:rFonts w:hint="cs"/>
        </w:rPr>
        <w:t xml:space="preserve"> </w:t>
      </w:r>
    </w:p>
    <w:p w14:paraId="2EB90A2A" w14:textId="77777777" w:rsidR="00014513" w:rsidRDefault="00014513" w:rsidP="00014513">
      <w:pPr>
        <w:rPr>
          <w:rtl/>
        </w:rPr>
      </w:pPr>
      <w:bookmarkStart w:id="793" w:name="_ETM_Q1_734206"/>
      <w:bookmarkEnd w:id="793"/>
    </w:p>
    <w:p w14:paraId="6D3835F5" w14:textId="7F6ABC4E" w:rsidR="00014513" w:rsidRDefault="00014513" w:rsidP="00014513">
      <w:pPr>
        <w:pStyle w:val="af9"/>
        <w:keepNext/>
        <w:rPr>
          <w:rtl/>
        </w:rPr>
      </w:pPr>
      <w:bookmarkStart w:id="794" w:name="_ETM_Q1_735206"/>
      <w:bookmarkStart w:id="795" w:name="_ETM_Q1_735253"/>
      <w:bookmarkStart w:id="796" w:name="ET_guest_141_30"/>
      <w:bookmarkEnd w:id="794"/>
      <w:bookmarkEnd w:id="795"/>
      <w:r w:rsidRPr="00014513">
        <w:rPr>
          <w:rStyle w:val="TagStyle"/>
          <w:rtl/>
        </w:rPr>
        <w:t xml:space="preserve"> &lt;&lt; אורח &gt;&gt; </w:t>
      </w:r>
      <w:r>
        <w:rPr>
          <w:rtl/>
        </w:rPr>
        <w:t>עמי גילה:</w:t>
      </w:r>
      <w:r w:rsidRPr="00014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14:paraId="257A5E7E" w14:textId="77777777" w:rsidR="00014513" w:rsidRDefault="00014513" w:rsidP="00014513">
      <w:pPr>
        <w:pStyle w:val="KeepWithNext"/>
        <w:rPr>
          <w:rtl/>
        </w:rPr>
      </w:pPr>
    </w:p>
    <w:p w14:paraId="0396C6B5" w14:textId="38D6FD4F" w:rsidR="00014513" w:rsidRDefault="00014513" w:rsidP="000B20A4">
      <w:pPr>
        <w:rPr>
          <w:rtl/>
        </w:rPr>
      </w:pPr>
      <w:bookmarkStart w:id="797" w:name="_ETM_Q1_735753"/>
      <w:bookmarkEnd w:id="797"/>
      <w:r>
        <w:rPr>
          <w:rFonts w:hint="cs"/>
          <w:rtl/>
        </w:rPr>
        <w:t xml:space="preserve">אני אנסה להשיב. החברות בהחלט מחויבות, </w:t>
      </w:r>
      <w:bookmarkStart w:id="798" w:name="_ETM_Q1_737003"/>
      <w:bookmarkEnd w:id="798"/>
      <w:r>
        <w:rPr>
          <w:rFonts w:hint="cs"/>
          <w:rtl/>
        </w:rPr>
        <w:t xml:space="preserve">ואין חזקה על </w:t>
      </w:r>
      <w:bookmarkStart w:id="799" w:name="_ETM_Q1_737920"/>
      <w:bookmarkEnd w:id="799"/>
      <w:r>
        <w:rPr>
          <w:rFonts w:hint="cs"/>
          <w:rtl/>
        </w:rPr>
        <w:t>כך שחברה שתהיה מעוניינת להחזי</w:t>
      </w:r>
      <w:bookmarkStart w:id="800" w:name="_ETM_Q1_740417"/>
      <w:bookmarkEnd w:id="800"/>
      <w:r>
        <w:rPr>
          <w:rFonts w:hint="cs"/>
          <w:rtl/>
        </w:rPr>
        <w:t xml:space="preserve">ר </w:t>
      </w:r>
      <w:bookmarkStart w:id="801" w:name="_ETM_Q1_651953"/>
      <w:bookmarkStart w:id="802" w:name="_ETM_Q1_656953"/>
      <w:bookmarkStart w:id="803" w:name="_ETM_Q1_661953"/>
      <w:bookmarkEnd w:id="801"/>
      <w:bookmarkEnd w:id="802"/>
      <w:bookmarkEnd w:id="803"/>
      <w:r>
        <w:rPr>
          <w:rFonts w:hint="cs"/>
          <w:rtl/>
        </w:rPr>
        <w:t xml:space="preserve">אזורים או הצעה אכן </w:t>
      </w:r>
      <w:bookmarkStart w:id="804" w:name="_ETM_Q1_745086"/>
      <w:bookmarkEnd w:id="804"/>
      <w:r>
        <w:rPr>
          <w:rFonts w:hint="cs"/>
          <w:rtl/>
        </w:rPr>
        <w:t xml:space="preserve">הדבר יאושר לה. יחד עם זאת, אנחנו לא </w:t>
      </w:r>
      <w:bookmarkStart w:id="805" w:name="_ETM_Q1_750088"/>
      <w:bookmarkEnd w:id="805"/>
      <w:r>
        <w:rPr>
          <w:rFonts w:hint="cs"/>
          <w:rtl/>
        </w:rPr>
        <w:t xml:space="preserve">רוצים ללכת למקום שבו חברות שאין שום סיכוי </w:t>
      </w:r>
      <w:bookmarkStart w:id="806" w:name="_ETM_Q1_752089"/>
      <w:bookmarkEnd w:id="806"/>
      <w:r>
        <w:rPr>
          <w:rFonts w:hint="cs"/>
          <w:rtl/>
        </w:rPr>
        <w:t xml:space="preserve">שהם </w:t>
      </w:r>
      <w:bookmarkStart w:id="807" w:name="_ETM_Q1_757086"/>
      <w:bookmarkEnd w:id="807"/>
      <w:r>
        <w:rPr>
          <w:rFonts w:hint="cs"/>
          <w:rtl/>
        </w:rPr>
        <w:t>אכן נפרסו שם, לכפות עלי</w:t>
      </w:r>
      <w:bookmarkStart w:id="808" w:name="_ETM_Q1_755838"/>
      <w:bookmarkEnd w:id="808"/>
      <w:r>
        <w:rPr>
          <w:rFonts w:hint="cs"/>
          <w:rtl/>
        </w:rPr>
        <w:t>הם את זה במובן הזה</w:t>
      </w:r>
      <w:bookmarkStart w:id="809" w:name="_ETM_Q1_757835"/>
      <w:bookmarkEnd w:id="809"/>
      <w:r>
        <w:rPr>
          <w:rFonts w:hint="cs"/>
          <w:rtl/>
        </w:rPr>
        <w:t>, שאנחנו רוצים את הפריסה המהירה ביותר ו</w:t>
      </w:r>
      <w:bookmarkStart w:id="810" w:name="_ETM_Q1_758835"/>
      <w:bookmarkEnd w:id="810"/>
      <w:r>
        <w:rPr>
          <w:rFonts w:hint="cs"/>
          <w:rtl/>
        </w:rPr>
        <w:t xml:space="preserve">הטובה ביותר לטובת </w:t>
      </w:r>
      <w:bookmarkStart w:id="811" w:name="_ETM_Q1_760255"/>
      <w:bookmarkEnd w:id="811"/>
      <w:r>
        <w:rPr>
          <w:rFonts w:hint="cs"/>
          <w:rtl/>
        </w:rPr>
        <w:t xml:space="preserve">האזרחים. יחס עם זאת, </w:t>
      </w:r>
      <w:bookmarkStart w:id="812" w:name="_ETM_Q1_761503"/>
      <w:bookmarkEnd w:id="812"/>
      <w:r>
        <w:rPr>
          <w:rFonts w:hint="cs"/>
          <w:rtl/>
        </w:rPr>
        <w:t xml:space="preserve">אזור שיחזור לא יחזור </w:t>
      </w:r>
      <w:bookmarkStart w:id="813" w:name="_ETM_Q1_767919"/>
      <w:bookmarkEnd w:id="813"/>
      <w:r>
        <w:rPr>
          <w:rFonts w:hint="cs"/>
          <w:rtl/>
        </w:rPr>
        <w:t xml:space="preserve">לחלל ריק. יש לנו כלי אכיפה. אנחנו נשתמש </w:t>
      </w:r>
      <w:bookmarkStart w:id="814" w:name="_ETM_Q1_773168"/>
      <w:bookmarkEnd w:id="814"/>
      <w:r>
        <w:rPr>
          <w:rFonts w:hint="cs"/>
          <w:rtl/>
        </w:rPr>
        <w:t xml:space="preserve">בכלי </w:t>
      </w:r>
      <w:bookmarkStart w:id="815" w:name="_ETM_Q1_768669"/>
      <w:bookmarkEnd w:id="815"/>
      <w:r>
        <w:rPr>
          <w:rFonts w:hint="cs"/>
          <w:rtl/>
        </w:rPr>
        <w:t xml:space="preserve">האכיפה. יש ערבויות במכרז הזה, נשתמש בכל </w:t>
      </w:r>
      <w:bookmarkStart w:id="816" w:name="_ETM_Q1_775355"/>
      <w:bookmarkEnd w:id="816"/>
      <w:r>
        <w:rPr>
          <w:rFonts w:hint="cs"/>
          <w:rtl/>
        </w:rPr>
        <w:t xml:space="preserve">האמצעים. </w:t>
      </w:r>
    </w:p>
    <w:p w14:paraId="3798D9BF" w14:textId="77777777" w:rsidR="00014513" w:rsidRDefault="00014513" w:rsidP="00014513">
      <w:pPr>
        <w:rPr>
          <w:rtl/>
        </w:rPr>
      </w:pPr>
      <w:bookmarkStart w:id="817" w:name="_ETM_Q1_776354"/>
      <w:bookmarkEnd w:id="817"/>
    </w:p>
    <w:p w14:paraId="12876AA1" w14:textId="041995C9" w:rsidR="00014513" w:rsidRDefault="00014513" w:rsidP="00014513">
      <w:pPr>
        <w:pStyle w:val="af6"/>
        <w:keepNext/>
        <w:rPr>
          <w:rtl/>
        </w:rPr>
      </w:pPr>
      <w:bookmarkStart w:id="818" w:name="_ETM_Q1_771854"/>
      <w:bookmarkStart w:id="819" w:name="_ETM_Q1_772269"/>
      <w:bookmarkStart w:id="820" w:name="_ETM_Q1_772519"/>
      <w:bookmarkStart w:id="821" w:name="ET_yor_5159_31"/>
      <w:bookmarkEnd w:id="818"/>
      <w:bookmarkEnd w:id="819"/>
      <w:bookmarkEnd w:id="820"/>
      <w:r w:rsidRPr="000145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09AC9F97" w14:textId="77777777" w:rsidR="00014513" w:rsidRDefault="00014513" w:rsidP="00014513">
      <w:pPr>
        <w:pStyle w:val="KeepWithNext"/>
        <w:rPr>
          <w:rtl/>
        </w:rPr>
      </w:pPr>
    </w:p>
    <w:p w14:paraId="296A7D3A" w14:textId="6E06C39C" w:rsidR="00014513" w:rsidRDefault="00014513" w:rsidP="00014513">
      <w:pPr>
        <w:rPr>
          <w:rtl/>
        </w:rPr>
      </w:pPr>
      <w:bookmarkStart w:id="822" w:name="_ETM_Q1_774019"/>
      <w:bookmarkEnd w:id="822"/>
      <w:r>
        <w:rPr>
          <w:rFonts w:hint="cs"/>
          <w:rtl/>
        </w:rPr>
        <w:t>יש כאלה שבאמת חזרו בהם?</w:t>
      </w:r>
      <w:r>
        <w:rPr>
          <w:rFonts w:hint="cs"/>
        </w:rPr>
        <w:t xml:space="preserve"> </w:t>
      </w:r>
    </w:p>
    <w:p w14:paraId="3BB1E0B5" w14:textId="77777777" w:rsidR="00014513" w:rsidRDefault="00014513" w:rsidP="00014513">
      <w:pPr>
        <w:rPr>
          <w:rtl/>
        </w:rPr>
      </w:pPr>
      <w:bookmarkStart w:id="823" w:name="_ETM_Q1_779519"/>
      <w:bookmarkEnd w:id="823"/>
    </w:p>
    <w:p w14:paraId="193D2F50" w14:textId="4B1E52EA" w:rsidR="00014513" w:rsidRDefault="00014513" w:rsidP="00014513">
      <w:pPr>
        <w:pStyle w:val="af9"/>
        <w:keepNext/>
        <w:rPr>
          <w:rtl/>
        </w:rPr>
      </w:pPr>
      <w:bookmarkStart w:id="824" w:name="_ETM_Q1_780269"/>
      <w:bookmarkStart w:id="825" w:name="_ETM_Q1_780519"/>
      <w:bookmarkStart w:id="826" w:name="_ETM_Q1_781769"/>
      <w:bookmarkStart w:id="827" w:name="ET_guest_141_32"/>
      <w:bookmarkEnd w:id="824"/>
      <w:bookmarkEnd w:id="825"/>
      <w:bookmarkEnd w:id="826"/>
      <w:r w:rsidRPr="00014513">
        <w:rPr>
          <w:rStyle w:val="TagStyle"/>
          <w:rtl/>
        </w:rPr>
        <w:t xml:space="preserve"> &lt;&lt; אורח &gt;&gt; </w:t>
      </w:r>
      <w:r>
        <w:rPr>
          <w:rtl/>
        </w:rPr>
        <w:t>עמי גילה:</w:t>
      </w:r>
      <w:r w:rsidRPr="000145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14:paraId="2C74A59B" w14:textId="77777777" w:rsidR="00014513" w:rsidRDefault="00014513" w:rsidP="00014513">
      <w:pPr>
        <w:pStyle w:val="KeepWithNext"/>
        <w:rPr>
          <w:rtl/>
        </w:rPr>
      </w:pPr>
    </w:p>
    <w:p w14:paraId="1F2F74B1" w14:textId="08F0E50D" w:rsidR="00014513" w:rsidRDefault="00014513" w:rsidP="00933608">
      <w:pPr>
        <w:rPr>
          <w:rtl/>
        </w:rPr>
      </w:pPr>
      <w:bookmarkStart w:id="828" w:name="_ETM_Q1_782771"/>
      <w:bookmarkEnd w:id="828"/>
      <w:r>
        <w:rPr>
          <w:rFonts w:hint="cs"/>
          <w:rtl/>
        </w:rPr>
        <w:t xml:space="preserve">יש אזורים מסוימים </w:t>
      </w:r>
      <w:bookmarkStart w:id="829" w:name="_ETM_Q1_785019"/>
      <w:bookmarkEnd w:id="829"/>
      <w:r>
        <w:rPr>
          <w:rFonts w:hint="cs"/>
          <w:rtl/>
        </w:rPr>
        <w:t xml:space="preserve">שקיבלנו </w:t>
      </w:r>
      <w:bookmarkStart w:id="830" w:name="_ETM_Q1_781020"/>
      <w:bookmarkEnd w:id="830"/>
      <w:r>
        <w:rPr>
          <w:rFonts w:hint="cs"/>
          <w:rtl/>
        </w:rPr>
        <w:t>בקשות פרטניות שחברות מבקשות להחזיר מכל מיני סיבות</w:t>
      </w:r>
      <w:bookmarkStart w:id="831" w:name="_ETM_Q1_789355"/>
      <w:bookmarkEnd w:id="831"/>
      <w:r>
        <w:rPr>
          <w:rFonts w:hint="cs"/>
          <w:rtl/>
        </w:rPr>
        <w:t>. סיבות שיש מקומות שלא נותנים ל</w:t>
      </w:r>
      <w:bookmarkStart w:id="832" w:name="_ETM_Q1_787606"/>
      <w:bookmarkEnd w:id="832"/>
      <w:r>
        <w:rPr>
          <w:rFonts w:hint="cs"/>
          <w:rtl/>
        </w:rPr>
        <w:t xml:space="preserve">הם להיכנס, </w:t>
      </w:r>
      <w:bookmarkStart w:id="833" w:name="_ETM_Q1_789936"/>
      <w:bookmarkEnd w:id="833"/>
      <w:r>
        <w:rPr>
          <w:rFonts w:hint="cs"/>
          <w:rtl/>
        </w:rPr>
        <w:t xml:space="preserve">יש מקומות שיש כבר פורסים אחרים. יש מגוון של </w:t>
      </w:r>
      <w:bookmarkStart w:id="834" w:name="_ETM_Q1_798936"/>
      <w:bookmarkEnd w:id="834"/>
      <w:r>
        <w:rPr>
          <w:rFonts w:hint="cs"/>
          <w:rtl/>
        </w:rPr>
        <w:t xml:space="preserve">דברים. </w:t>
      </w:r>
      <w:bookmarkStart w:id="835" w:name="_ETM_Q1_794941"/>
      <w:bookmarkEnd w:id="835"/>
      <w:r>
        <w:rPr>
          <w:rFonts w:hint="cs"/>
          <w:rtl/>
        </w:rPr>
        <w:t xml:space="preserve">יחד עם זאת, אף איד עד </w:t>
      </w:r>
      <w:bookmarkStart w:id="836" w:name="_ETM_Q1_799771"/>
      <w:bookmarkEnd w:id="836"/>
      <w:r>
        <w:rPr>
          <w:rFonts w:hint="cs"/>
          <w:rtl/>
        </w:rPr>
        <w:t xml:space="preserve">כה לא החזיר מקום </w:t>
      </w:r>
      <w:bookmarkStart w:id="837" w:name="_ETM_Q1_798771"/>
      <w:bookmarkEnd w:id="837"/>
      <w:r>
        <w:rPr>
          <w:rFonts w:hint="cs"/>
          <w:rtl/>
        </w:rPr>
        <w:t>שבו</w:t>
      </w:r>
      <w:r w:rsidR="002D0260">
        <w:rPr>
          <w:rFonts w:hint="cs"/>
          <w:rtl/>
        </w:rPr>
        <w:t xml:space="preserve"> הוא </w:t>
      </w:r>
      <w:bookmarkStart w:id="838" w:name="_ETM_Q1_798439"/>
      <w:bookmarkEnd w:id="838"/>
      <w:r w:rsidR="00933608">
        <w:rPr>
          <w:rFonts w:hint="cs"/>
          <w:rtl/>
        </w:rPr>
        <w:t>- - -</w:t>
      </w:r>
    </w:p>
    <w:p w14:paraId="65F6719D" w14:textId="77777777" w:rsidR="002D0260" w:rsidRDefault="002D0260" w:rsidP="00014513">
      <w:pPr>
        <w:rPr>
          <w:rtl/>
        </w:rPr>
      </w:pPr>
      <w:bookmarkStart w:id="839" w:name="_ETM_Q1_800271"/>
      <w:bookmarkStart w:id="840" w:name="_ETM_Q1_800772"/>
      <w:bookmarkStart w:id="841" w:name="_ETM_Q1_801521"/>
      <w:bookmarkEnd w:id="839"/>
      <w:bookmarkEnd w:id="840"/>
      <w:bookmarkEnd w:id="841"/>
    </w:p>
    <w:p w14:paraId="2F70DAF1" w14:textId="4F0AA392" w:rsidR="002D0260" w:rsidRDefault="002D0260" w:rsidP="002D0260">
      <w:pPr>
        <w:pStyle w:val="af6"/>
        <w:keepNext/>
        <w:rPr>
          <w:rtl/>
        </w:rPr>
      </w:pPr>
      <w:bookmarkStart w:id="842" w:name="ET_yor_5159_33"/>
      <w:r w:rsidRPr="002D0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14:paraId="742B94E1" w14:textId="77777777" w:rsidR="002D0260" w:rsidRDefault="002D0260" w:rsidP="002D0260">
      <w:pPr>
        <w:pStyle w:val="KeepWithNext"/>
        <w:rPr>
          <w:rtl/>
        </w:rPr>
      </w:pPr>
    </w:p>
    <w:p w14:paraId="5E6076A9" w14:textId="4049F8E5" w:rsidR="002D0260" w:rsidRDefault="002D0260" w:rsidP="000B20A4">
      <w:pPr>
        <w:rPr>
          <w:rtl/>
        </w:rPr>
      </w:pPr>
      <w:bookmarkStart w:id="843" w:name="_ETM_Q1_802520"/>
      <w:bookmarkEnd w:id="843"/>
      <w:r>
        <w:rPr>
          <w:rFonts w:hint="cs"/>
          <w:rtl/>
        </w:rPr>
        <w:t xml:space="preserve">אני מבקש </w:t>
      </w:r>
      <w:bookmarkStart w:id="844" w:name="_ETM_Q1_803521"/>
      <w:bookmarkEnd w:id="844"/>
      <w:r>
        <w:rPr>
          <w:rFonts w:hint="cs"/>
          <w:rtl/>
        </w:rPr>
        <w:t>שבדו"</w:t>
      </w:r>
      <w:bookmarkStart w:id="845" w:name="_ETM_Q1_800267"/>
      <w:bookmarkEnd w:id="845"/>
      <w:r>
        <w:rPr>
          <w:rFonts w:hint="cs"/>
          <w:rtl/>
        </w:rPr>
        <w:t>ח השנתי השר יהיה, ואתה תהיה</w:t>
      </w:r>
      <w:bookmarkStart w:id="846" w:name="_ETM_Q1_806689"/>
      <w:bookmarkStart w:id="847" w:name="_ETM_Q1_805434"/>
      <w:bookmarkStart w:id="848" w:name="_ETM_Q1_801605"/>
      <w:bookmarkEnd w:id="846"/>
      <w:bookmarkEnd w:id="847"/>
      <w:bookmarkEnd w:id="848"/>
      <w:r>
        <w:rPr>
          <w:rFonts w:hint="cs"/>
          <w:rtl/>
        </w:rPr>
        <w:t xml:space="preserve"> המנכ"ל בשנה הבאה</w:t>
      </w:r>
      <w:bookmarkStart w:id="849" w:name="_ETM_Q1_807686"/>
      <w:bookmarkEnd w:id="849"/>
      <w:r>
        <w:rPr>
          <w:rFonts w:hint="cs"/>
          <w:rtl/>
        </w:rPr>
        <w:t xml:space="preserve">, תתנו לנו במסגרת </w:t>
      </w:r>
      <w:bookmarkStart w:id="850" w:name="_ETM_Q1_811523"/>
      <w:bookmarkEnd w:id="850"/>
      <w:r>
        <w:rPr>
          <w:rFonts w:hint="cs"/>
          <w:rtl/>
        </w:rPr>
        <w:t>הזאת גם דו</w:t>
      </w:r>
      <w:bookmarkStart w:id="851" w:name="_ETM_Q1_808272"/>
      <w:bookmarkEnd w:id="851"/>
      <w:r>
        <w:rPr>
          <w:rFonts w:hint="cs"/>
          <w:rtl/>
        </w:rPr>
        <w:t xml:space="preserve">"ח על הפריסה, ומה שקורה </w:t>
      </w:r>
      <w:bookmarkStart w:id="852" w:name="_ETM_Q1_814019"/>
      <w:bookmarkEnd w:id="852"/>
      <w:r>
        <w:rPr>
          <w:rFonts w:hint="cs"/>
          <w:rtl/>
        </w:rPr>
        <w:t>עם זה בס</w:t>
      </w:r>
      <w:bookmarkStart w:id="853" w:name="_ETM_Q1_811270"/>
      <w:bookmarkEnd w:id="853"/>
      <w:r>
        <w:rPr>
          <w:rFonts w:hint="cs"/>
          <w:rtl/>
        </w:rPr>
        <w:t xml:space="preserve">דר? </w:t>
      </w:r>
    </w:p>
    <w:p w14:paraId="455E94B9" w14:textId="77777777" w:rsidR="002D0260" w:rsidRDefault="002D0260" w:rsidP="002D0260">
      <w:pPr>
        <w:rPr>
          <w:rtl/>
        </w:rPr>
      </w:pPr>
      <w:bookmarkStart w:id="854" w:name="_ETM_Q1_811938"/>
      <w:bookmarkStart w:id="855" w:name="_ETM_Q1_812189"/>
      <w:bookmarkStart w:id="856" w:name="_ETM_Q1_816438"/>
      <w:bookmarkEnd w:id="854"/>
      <w:bookmarkEnd w:id="855"/>
      <w:bookmarkEnd w:id="856"/>
    </w:p>
    <w:p w14:paraId="33F9467B" w14:textId="4A12AAC3" w:rsidR="002D0260" w:rsidRDefault="002D0260" w:rsidP="002D0260">
      <w:pPr>
        <w:pStyle w:val="af9"/>
        <w:keepNext/>
        <w:rPr>
          <w:rtl/>
        </w:rPr>
      </w:pPr>
      <w:bookmarkStart w:id="857" w:name="ET_guest_141_34"/>
      <w:r w:rsidRPr="002D0260">
        <w:rPr>
          <w:rStyle w:val="TagStyle"/>
          <w:rtl/>
        </w:rPr>
        <w:t xml:space="preserve"> &lt;&lt; אורח &gt;&gt; </w:t>
      </w:r>
      <w:r>
        <w:rPr>
          <w:rtl/>
        </w:rPr>
        <w:t>עמי גילה:</w:t>
      </w:r>
      <w:r w:rsidRPr="002D02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14:paraId="2C7FB9C0" w14:textId="77777777" w:rsidR="002D0260" w:rsidRDefault="002D0260" w:rsidP="002D0260">
      <w:pPr>
        <w:pStyle w:val="KeepWithNext"/>
        <w:rPr>
          <w:rtl/>
        </w:rPr>
      </w:pPr>
    </w:p>
    <w:p w14:paraId="53477059" w14:textId="7C8614DA" w:rsidR="002D0260" w:rsidRDefault="002D0260" w:rsidP="002D0260">
      <w:pPr>
        <w:rPr>
          <w:rtl/>
        </w:rPr>
      </w:pPr>
      <w:bookmarkStart w:id="858" w:name="_ETM_Q1_817688"/>
      <w:bookmarkStart w:id="859" w:name="_ETM_Q1_812688"/>
      <w:bookmarkStart w:id="860" w:name="_ETM_Q1_807936"/>
      <w:bookmarkEnd w:id="858"/>
      <w:bookmarkEnd w:id="859"/>
      <w:bookmarkEnd w:id="860"/>
      <w:r>
        <w:rPr>
          <w:rFonts w:hint="cs"/>
          <w:rtl/>
        </w:rPr>
        <w:t xml:space="preserve">יש דיווח מיוחד על העניין </w:t>
      </w:r>
      <w:bookmarkStart w:id="861" w:name="_ETM_Q1_817772"/>
      <w:bookmarkEnd w:id="861"/>
      <w:r>
        <w:rPr>
          <w:rFonts w:hint="cs"/>
          <w:rtl/>
        </w:rPr>
        <w:t xml:space="preserve">הזה? מתי הדיווח האחרון? </w:t>
      </w:r>
    </w:p>
    <w:p w14:paraId="5D3D1C71" w14:textId="77777777" w:rsidR="002D0260" w:rsidRDefault="002D0260" w:rsidP="002D0260">
      <w:pPr>
        <w:rPr>
          <w:rtl/>
        </w:rPr>
      </w:pPr>
      <w:bookmarkStart w:id="862" w:name="_ETM_Q1_821771"/>
      <w:bookmarkStart w:id="863" w:name="_ETM_Q1_822270"/>
      <w:bookmarkStart w:id="864" w:name="_ETM_Q1_817270"/>
      <w:bookmarkStart w:id="865" w:name="_ETM_Q1_818106"/>
      <w:bookmarkEnd w:id="862"/>
      <w:bookmarkEnd w:id="863"/>
      <w:bookmarkEnd w:id="864"/>
      <w:bookmarkEnd w:id="865"/>
    </w:p>
    <w:p w14:paraId="17745F36" w14:textId="2247A882" w:rsidR="002D0260" w:rsidRDefault="002D0260" w:rsidP="002D0260">
      <w:pPr>
        <w:pStyle w:val="af9"/>
        <w:keepNext/>
        <w:rPr>
          <w:rtl/>
        </w:rPr>
      </w:pPr>
      <w:bookmarkStart w:id="866" w:name="ET_guest_525610_35"/>
      <w:r w:rsidRPr="002D0260">
        <w:rPr>
          <w:rStyle w:val="TagStyle"/>
          <w:rtl/>
        </w:rPr>
        <w:t xml:space="preserve"> &lt;&lt; אורח &gt;&gt; </w:t>
      </w:r>
      <w:r>
        <w:rPr>
          <w:rtl/>
        </w:rPr>
        <w:t>בת שבע נחמיה מיכאלי:</w:t>
      </w:r>
      <w:r w:rsidRPr="002D02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14:paraId="3CC34615" w14:textId="77777777" w:rsidR="002D0260" w:rsidRDefault="002D0260" w:rsidP="002D0260">
      <w:pPr>
        <w:pStyle w:val="KeepWithNext"/>
        <w:rPr>
          <w:rtl/>
        </w:rPr>
      </w:pPr>
    </w:p>
    <w:p w14:paraId="3DC5B135" w14:textId="282A160C" w:rsidR="002D0260" w:rsidRDefault="002D0260" w:rsidP="002D0260">
      <w:pPr>
        <w:rPr>
          <w:rtl/>
        </w:rPr>
      </w:pPr>
      <w:bookmarkStart w:id="867" w:name="_ETM_Q1_819106"/>
      <w:bookmarkEnd w:id="867"/>
      <w:r>
        <w:rPr>
          <w:rFonts w:hint="cs"/>
          <w:rtl/>
        </w:rPr>
        <w:t>יש דיווח אחת לשנה בחו</w:t>
      </w:r>
      <w:bookmarkStart w:id="868" w:name="_ETM_Q1_819355"/>
      <w:bookmarkEnd w:id="868"/>
      <w:r>
        <w:rPr>
          <w:rFonts w:hint="cs"/>
          <w:rtl/>
        </w:rPr>
        <w:t xml:space="preserve">דש </w:t>
      </w:r>
      <w:bookmarkStart w:id="869" w:name="_ETM_Q1_819607"/>
      <w:bookmarkEnd w:id="869"/>
      <w:r>
        <w:rPr>
          <w:rFonts w:hint="cs"/>
          <w:rtl/>
        </w:rPr>
        <w:t xml:space="preserve">מרס. </w:t>
      </w:r>
    </w:p>
    <w:p w14:paraId="50F42C58" w14:textId="77777777" w:rsidR="002D0260" w:rsidRDefault="002D0260" w:rsidP="002D0260">
      <w:pPr>
        <w:rPr>
          <w:rtl/>
        </w:rPr>
      </w:pPr>
      <w:bookmarkStart w:id="870" w:name="_ETM_Q1_824852"/>
      <w:bookmarkStart w:id="871" w:name="_ETM_Q1_825352"/>
      <w:bookmarkStart w:id="872" w:name="_ETM_Q1_826104"/>
      <w:bookmarkEnd w:id="870"/>
      <w:bookmarkEnd w:id="871"/>
      <w:bookmarkEnd w:id="872"/>
    </w:p>
    <w:p w14:paraId="775DBC8F" w14:textId="6E2A3A49" w:rsidR="002D0260" w:rsidRDefault="002D0260" w:rsidP="002D0260">
      <w:pPr>
        <w:pStyle w:val="af6"/>
        <w:keepNext/>
        <w:rPr>
          <w:rtl/>
        </w:rPr>
      </w:pPr>
      <w:bookmarkStart w:id="873" w:name="ET_yor_5159_36"/>
      <w:r w:rsidRPr="002D0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444FF047" w14:textId="77777777" w:rsidR="002D0260" w:rsidRDefault="002D0260" w:rsidP="002D0260">
      <w:pPr>
        <w:pStyle w:val="KeepWithNext"/>
        <w:rPr>
          <w:rtl/>
        </w:rPr>
      </w:pPr>
    </w:p>
    <w:p w14:paraId="3EE0C537" w14:textId="007F11F7" w:rsidR="002D0260" w:rsidRDefault="002D0260" w:rsidP="002D0260">
      <w:pPr>
        <w:rPr>
          <w:rtl/>
        </w:rPr>
      </w:pPr>
      <w:bookmarkStart w:id="874" w:name="_ETM_Q1_827101"/>
      <w:bookmarkStart w:id="875" w:name="_ETM_Q1_823101"/>
      <w:bookmarkEnd w:id="874"/>
      <w:bookmarkEnd w:id="875"/>
      <w:r>
        <w:rPr>
          <w:rFonts w:hint="cs"/>
          <w:rtl/>
        </w:rPr>
        <w:t>בפעם הבאה תתנו ל</w:t>
      </w:r>
      <w:bookmarkStart w:id="876" w:name="_ETM_Q1_823267"/>
      <w:bookmarkEnd w:id="876"/>
      <w:r>
        <w:rPr>
          <w:rFonts w:hint="cs"/>
          <w:rtl/>
        </w:rPr>
        <w:t xml:space="preserve">נו דיווח מפורט. </w:t>
      </w:r>
    </w:p>
    <w:p w14:paraId="725E6501" w14:textId="77777777" w:rsidR="002D0260" w:rsidRDefault="002D0260" w:rsidP="002D0260">
      <w:pPr>
        <w:rPr>
          <w:rtl/>
        </w:rPr>
      </w:pPr>
      <w:bookmarkStart w:id="877" w:name="_ETM_Q1_826020"/>
      <w:bookmarkStart w:id="878" w:name="_ETM_Q1_826520"/>
      <w:bookmarkStart w:id="879" w:name="_ETM_Q1_826770"/>
      <w:bookmarkStart w:id="880" w:name="_ETM_Q1_829023"/>
      <w:bookmarkEnd w:id="877"/>
      <w:bookmarkEnd w:id="878"/>
      <w:bookmarkEnd w:id="879"/>
      <w:bookmarkEnd w:id="880"/>
    </w:p>
    <w:p w14:paraId="36C36F76" w14:textId="5F5F4D6E" w:rsidR="002D0260" w:rsidRDefault="002D0260" w:rsidP="002D0260">
      <w:pPr>
        <w:pStyle w:val="a4"/>
        <w:keepNext/>
        <w:rPr>
          <w:rtl/>
        </w:rPr>
      </w:pPr>
      <w:bookmarkStart w:id="881" w:name="ET_speaker_6348_37"/>
      <w:r w:rsidRPr="002D02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1436BE90" w14:textId="77777777" w:rsidR="002D0260" w:rsidRDefault="002D0260" w:rsidP="002D0260">
      <w:pPr>
        <w:pStyle w:val="KeepWithNext"/>
        <w:rPr>
          <w:rtl/>
        </w:rPr>
      </w:pPr>
    </w:p>
    <w:p w14:paraId="750DB08E" w14:textId="3E97FA6A" w:rsidR="002D0260" w:rsidRDefault="002D0260" w:rsidP="002D0260">
      <w:pPr>
        <w:rPr>
          <w:rtl/>
        </w:rPr>
      </w:pPr>
      <w:bookmarkStart w:id="882" w:name="_ETM_Q1_830270"/>
      <w:bookmarkStart w:id="883" w:name="_ETM_Q1_825270"/>
      <w:bookmarkEnd w:id="882"/>
      <w:bookmarkEnd w:id="883"/>
      <w:r>
        <w:rPr>
          <w:rFonts w:hint="cs"/>
          <w:rtl/>
        </w:rPr>
        <w:t xml:space="preserve">מי </w:t>
      </w:r>
      <w:bookmarkStart w:id="884" w:name="_ETM_Q1_825684"/>
      <w:bookmarkEnd w:id="884"/>
      <w:r>
        <w:rPr>
          <w:rFonts w:hint="cs"/>
          <w:rtl/>
        </w:rPr>
        <w:t>מקפיד על התיאום הזה, על הזימון הזה של הדיווח</w:t>
      </w:r>
      <w:bookmarkStart w:id="885" w:name="_ETM_Q1_832935"/>
      <w:bookmarkEnd w:id="885"/>
      <w:r>
        <w:rPr>
          <w:rFonts w:hint="cs"/>
          <w:rtl/>
        </w:rPr>
        <w:t xml:space="preserve">. כי אני </w:t>
      </w:r>
      <w:bookmarkStart w:id="886" w:name="_ETM_Q1_829185"/>
      <w:bookmarkEnd w:id="886"/>
      <w:r>
        <w:rPr>
          <w:rFonts w:hint="cs"/>
          <w:rtl/>
        </w:rPr>
        <w:t>שומע, ---</w:t>
      </w:r>
      <w:bookmarkStart w:id="887" w:name="_ETM_Q1_836855"/>
      <w:bookmarkStart w:id="888" w:name="_ETM_Q1_826855"/>
      <w:bookmarkEnd w:id="887"/>
      <w:bookmarkEnd w:id="888"/>
    </w:p>
    <w:p w14:paraId="16076D23" w14:textId="77777777" w:rsidR="002D0260" w:rsidRDefault="002D0260" w:rsidP="002D0260">
      <w:pPr>
        <w:rPr>
          <w:rtl/>
        </w:rPr>
      </w:pPr>
      <w:bookmarkStart w:id="889" w:name="_ETM_Q1_827189"/>
      <w:bookmarkEnd w:id="889"/>
    </w:p>
    <w:p w14:paraId="0AAFF782" w14:textId="210B399D" w:rsidR="002D0260" w:rsidRDefault="002D0260" w:rsidP="002D0260">
      <w:pPr>
        <w:rPr>
          <w:rtl/>
        </w:rPr>
      </w:pPr>
      <w:bookmarkStart w:id="890" w:name="_ETM_Q1_827941"/>
      <w:bookmarkStart w:id="891" w:name="_ETM_Q1_829191"/>
      <w:bookmarkStart w:id="892" w:name="_ETM_Q1_834436"/>
      <w:bookmarkStart w:id="893" w:name="_ETM_Q1_831686"/>
      <w:bookmarkStart w:id="894" w:name="_ETM_Q1_832921"/>
      <w:bookmarkEnd w:id="890"/>
      <w:bookmarkEnd w:id="891"/>
      <w:bookmarkEnd w:id="892"/>
      <w:bookmarkEnd w:id="893"/>
      <w:bookmarkEnd w:id="894"/>
    </w:p>
    <w:p w14:paraId="1C6DC7DF" w14:textId="0C9F70FC" w:rsidR="002D0260" w:rsidRDefault="002D0260" w:rsidP="002D0260">
      <w:pPr>
        <w:pStyle w:val="af5"/>
        <w:keepNext/>
        <w:rPr>
          <w:rtl/>
        </w:rPr>
      </w:pPr>
      <w:bookmarkStart w:id="895" w:name="ET_interruption_דר_עידית_חנוכה_38"/>
      <w:r w:rsidRPr="002D026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ד"ר עידית חנוכה:</w:t>
      </w:r>
      <w:r w:rsidRPr="002D02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5"/>
    </w:p>
    <w:p w14:paraId="2EB7E0CF" w14:textId="77777777" w:rsidR="002D0260" w:rsidRDefault="002D0260" w:rsidP="002D0260">
      <w:pPr>
        <w:pStyle w:val="KeepWithNext"/>
        <w:rPr>
          <w:rtl/>
        </w:rPr>
      </w:pPr>
    </w:p>
    <w:p w14:paraId="483B525D" w14:textId="18147089" w:rsidR="002D0260" w:rsidRDefault="002D0260" w:rsidP="002D0260">
      <w:pPr>
        <w:rPr>
          <w:rtl/>
        </w:rPr>
      </w:pPr>
      <w:bookmarkStart w:id="896" w:name="_ETM_Q1_817911"/>
      <w:bookmarkEnd w:id="896"/>
      <w:r>
        <w:rPr>
          <w:rFonts w:hint="cs"/>
          <w:rtl/>
        </w:rPr>
        <w:t xml:space="preserve">הם מדווחים </w:t>
      </w:r>
      <w:bookmarkStart w:id="897" w:name="_ETM_Q1_833601"/>
      <w:bookmarkEnd w:id="897"/>
      <w:r>
        <w:rPr>
          <w:rFonts w:hint="cs"/>
          <w:rtl/>
        </w:rPr>
        <w:t xml:space="preserve">בכתב. </w:t>
      </w:r>
    </w:p>
    <w:p w14:paraId="749536D2" w14:textId="77777777" w:rsidR="002D0260" w:rsidRDefault="002D0260" w:rsidP="002D0260">
      <w:pPr>
        <w:rPr>
          <w:rtl/>
        </w:rPr>
      </w:pPr>
      <w:bookmarkStart w:id="898" w:name="_ETM_Q1_837671"/>
      <w:bookmarkEnd w:id="898"/>
    </w:p>
    <w:p w14:paraId="29CFFDFE" w14:textId="31982C8D" w:rsidR="002D0260" w:rsidRDefault="002D0260" w:rsidP="002D0260">
      <w:pPr>
        <w:pStyle w:val="af6"/>
        <w:keepNext/>
        <w:rPr>
          <w:rtl/>
        </w:rPr>
      </w:pPr>
      <w:bookmarkStart w:id="899" w:name="_ETM_Q1_838171"/>
      <w:bookmarkStart w:id="900" w:name="_ETM_Q1_838421"/>
      <w:bookmarkStart w:id="901" w:name="_ETM_Q1_838923"/>
      <w:bookmarkStart w:id="902" w:name="ET_yor_5159_39"/>
      <w:bookmarkEnd w:id="899"/>
      <w:bookmarkEnd w:id="900"/>
      <w:bookmarkEnd w:id="901"/>
      <w:r w:rsidRPr="002D0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3062D135" w14:textId="77777777" w:rsidR="002D0260" w:rsidRDefault="002D0260" w:rsidP="002D0260">
      <w:pPr>
        <w:pStyle w:val="KeepWithNext"/>
        <w:rPr>
          <w:rtl/>
        </w:rPr>
      </w:pPr>
    </w:p>
    <w:p w14:paraId="1AE703BA" w14:textId="0AE5D496" w:rsidR="002D0260" w:rsidRDefault="002D0260" w:rsidP="002D0260">
      <w:pPr>
        <w:rPr>
          <w:rtl/>
        </w:rPr>
      </w:pPr>
      <w:bookmarkStart w:id="903" w:name="_ETM_Q1_839421"/>
      <w:bookmarkEnd w:id="903"/>
      <w:r>
        <w:rPr>
          <w:rFonts w:hint="cs"/>
          <w:rtl/>
        </w:rPr>
        <w:t>הפ</w:t>
      </w:r>
      <w:bookmarkStart w:id="904" w:name="_ETM_Q1_835669"/>
      <w:bookmarkEnd w:id="904"/>
      <w:r>
        <w:rPr>
          <w:rFonts w:hint="cs"/>
          <w:rtl/>
        </w:rPr>
        <w:t xml:space="preserve">עם </w:t>
      </w:r>
      <w:bookmarkStart w:id="905" w:name="_ETM_Q1_835903"/>
      <w:bookmarkEnd w:id="905"/>
      <w:r>
        <w:rPr>
          <w:rFonts w:hint="cs"/>
          <w:rtl/>
        </w:rPr>
        <w:t xml:space="preserve">על הסיבים אני רוצה </w:t>
      </w:r>
      <w:bookmarkStart w:id="906" w:name="_ETM_Q1_835933"/>
      <w:bookmarkEnd w:id="906"/>
      <w:r>
        <w:rPr>
          <w:rFonts w:hint="cs"/>
          <w:rtl/>
        </w:rPr>
        <w:t>גם בעל פה לא רק בכתב</w:t>
      </w:r>
      <w:bookmarkStart w:id="907" w:name="_ETM_Q1_838652"/>
      <w:bookmarkEnd w:id="907"/>
      <w:r>
        <w:rPr>
          <w:rFonts w:hint="cs"/>
          <w:rtl/>
        </w:rPr>
        <w:t xml:space="preserve">. נעשה דיון בוועדה. </w:t>
      </w:r>
    </w:p>
    <w:p w14:paraId="4F509E8B" w14:textId="6B51CF70" w:rsidR="002D0260" w:rsidRDefault="002D0260" w:rsidP="002D0260">
      <w:pPr>
        <w:rPr>
          <w:rtl/>
        </w:rPr>
      </w:pPr>
      <w:bookmarkStart w:id="908" w:name="_ETM_Q1_845152"/>
      <w:bookmarkStart w:id="909" w:name="_ETM_Q1_845902"/>
      <w:bookmarkStart w:id="910" w:name="_ETM_Q1_846152"/>
      <w:bookmarkStart w:id="911" w:name="_ETM_Q1_847403"/>
      <w:bookmarkStart w:id="912" w:name="_ETM_Q1_845906"/>
      <w:bookmarkStart w:id="913" w:name="_ETM_Q1_841487"/>
      <w:bookmarkStart w:id="914" w:name="_ETM_Q1_843322"/>
      <w:bookmarkStart w:id="915" w:name="_ETM_Q1_843817"/>
      <w:bookmarkStart w:id="916" w:name="_ETM_Q1_846322"/>
      <w:bookmarkStart w:id="917" w:name="_ETM_Q1_848656"/>
      <w:bookmarkStart w:id="918" w:name="_ETM_Q1_845238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</w:p>
    <w:p w14:paraId="7ADECA39" w14:textId="7343C7EF" w:rsidR="002D0260" w:rsidRDefault="002D0260" w:rsidP="002D0260">
      <w:pPr>
        <w:pStyle w:val="a4"/>
        <w:keepNext/>
        <w:rPr>
          <w:rtl/>
        </w:rPr>
      </w:pPr>
      <w:r w:rsidRPr="002D026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 פוקס</w:t>
      </w:r>
      <w:r>
        <w:rPr>
          <w:rtl/>
        </w:rPr>
        <w:t>:</w:t>
      </w:r>
      <w:r w:rsidRPr="002D0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878D37" w14:textId="77777777" w:rsidR="002D0260" w:rsidRDefault="002D0260" w:rsidP="002D0260">
      <w:pPr>
        <w:pStyle w:val="KeepWithNext"/>
        <w:rPr>
          <w:rtl/>
        </w:rPr>
      </w:pPr>
    </w:p>
    <w:p w14:paraId="68C7B78B" w14:textId="77777777" w:rsidR="004E4AB7" w:rsidRDefault="004E4AB7" w:rsidP="004E4AB7">
      <w:pPr>
        <w:ind w:left="720" w:firstLine="0"/>
        <w:rPr>
          <w:rtl/>
        </w:rPr>
      </w:pPr>
      <w:r>
        <w:rPr>
          <w:rFonts w:hint="cs"/>
          <w:rtl/>
        </w:rPr>
        <w:t xml:space="preserve">טוב </w:t>
      </w:r>
      <w:bookmarkStart w:id="919" w:name="_ETM_Q1_846235"/>
      <w:bookmarkEnd w:id="919"/>
      <w:r>
        <w:rPr>
          <w:rFonts w:hint="cs"/>
          <w:rtl/>
        </w:rPr>
        <w:t>אז בעצם הצו ש</w:t>
      </w:r>
      <w:bookmarkStart w:id="920" w:name="_ETM_Q1_843487"/>
      <w:bookmarkEnd w:id="920"/>
      <w:r>
        <w:rPr>
          <w:rFonts w:hint="cs"/>
          <w:rtl/>
        </w:rPr>
        <w:t xml:space="preserve">בפנינו הוא צו מכוח סמכות השר לפי </w:t>
      </w:r>
      <w:bookmarkStart w:id="921" w:name="_ETM_Q1_851737"/>
      <w:bookmarkStart w:id="922" w:name="_ETM_Q1_847988"/>
      <w:bookmarkEnd w:id="921"/>
      <w:bookmarkEnd w:id="922"/>
      <w:r>
        <w:rPr>
          <w:rFonts w:hint="cs"/>
          <w:rtl/>
        </w:rPr>
        <w:t>סעיף 14ג(א) ל</w:t>
      </w:r>
      <w:bookmarkStart w:id="923" w:name="_ETM_Q1_849906"/>
      <w:bookmarkEnd w:id="923"/>
      <w:r>
        <w:rPr>
          <w:rFonts w:hint="cs"/>
          <w:rtl/>
        </w:rPr>
        <w:t xml:space="preserve">חוק התקשורת, </w:t>
      </w:r>
      <w:bookmarkStart w:id="924" w:name="_ETM_Q1_850402"/>
      <w:bookmarkStart w:id="925" w:name="_ETM_Q1_846657"/>
      <w:bookmarkStart w:id="926" w:name="_ETM_Q1_847405"/>
      <w:bookmarkStart w:id="927" w:name="_ETM_Q1_844153"/>
      <w:bookmarkEnd w:id="924"/>
      <w:bookmarkEnd w:id="925"/>
      <w:bookmarkEnd w:id="926"/>
      <w:bookmarkEnd w:id="927"/>
      <w:r w:rsidRPr="00AB6395">
        <w:rPr>
          <w:rtl/>
        </w:rPr>
        <w:t>(בזק ושידורים)</w:t>
      </w:r>
      <w:r>
        <w:rPr>
          <w:rFonts w:hint="cs"/>
          <w:rtl/>
        </w:rPr>
        <w:t>, התש</w:t>
      </w:r>
      <w:bookmarkStart w:id="928" w:name="_ETM_Q1_851903"/>
      <w:bookmarkEnd w:id="928"/>
      <w:r>
        <w:rPr>
          <w:rFonts w:hint="cs"/>
          <w:rtl/>
        </w:rPr>
        <w:t xml:space="preserve">מ"ב-1982. </w:t>
      </w:r>
      <w:bookmarkStart w:id="929" w:name="_ETM_Q1_857738"/>
      <w:bookmarkEnd w:id="929"/>
    </w:p>
    <w:p w14:paraId="2462272A" w14:textId="77777777" w:rsidR="004E4AB7" w:rsidRPr="004E4AB7" w:rsidRDefault="004E4AB7" w:rsidP="004E4AB7">
      <w:pPr>
        <w:rPr>
          <w:rtl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4E4AB7" w14:paraId="472640BC" w14:textId="77777777" w:rsidTr="004E4AB7">
        <w:trPr>
          <w:cantSplit/>
          <w:trHeight w:val="60"/>
        </w:trPr>
        <w:tc>
          <w:tcPr>
            <w:tcW w:w="1719" w:type="dxa"/>
            <w:hideMark/>
          </w:tcPr>
          <w:p w14:paraId="78F8A337" w14:textId="75EE39E2" w:rsidR="004E4AB7" w:rsidRDefault="004E4AB7">
            <w:pPr>
              <w:pStyle w:val="TableSideHeading"/>
              <w:rPr>
                <w:sz w:val="24"/>
                <w:szCs w:val="24"/>
              </w:rPr>
            </w:pPr>
            <w:bookmarkStart w:id="930" w:name="_ETM_Q1_651622"/>
            <w:bookmarkStart w:id="931" w:name="_ETM_Q1_844654"/>
            <w:bookmarkStart w:id="932" w:name="_Hlk136781686"/>
            <w:bookmarkEnd w:id="930"/>
            <w:bookmarkEnd w:id="931"/>
            <w:r>
              <w:rPr>
                <w:rFonts w:hint="cs"/>
                <w:sz w:val="24"/>
                <w:szCs w:val="24"/>
                <w:rtl/>
              </w:rPr>
              <w:t xml:space="preserve">צו התקשורת (בזק ושידורים) (שיעור התשלום השנתי לקופת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התמרוץ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), (הוראת שעה), התשפ"ג-2023 </w:t>
            </w:r>
          </w:p>
        </w:tc>
        <w:tc>
          <w:tcPr>
            <w:tcW w:w="775" w:type="dxa"/>
            <w:hideMark/>
          </w:tcPr>
          <w:p w14:paraId="759A66DE" w14:textId="5CB2E4CC" w:rsidR="004E4AB7" w:rsidRDefault="004E4AB7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14ג(א)</w:t>
            </w:r>
          </w:p>
        </w:tc>
        <w:tc>
          <w:tcPr>
            <w:tcW w:w="6581" w:type="dxa"/>
            <w:hideMark/>
          </w:tcPr>
          <w:p w14:paraId="6976D5DC" w14:textId="77777777" w:rsidR="004E4AB7" w:rsidRDefault="004E4AB7" w:rsidP="004E4AB7">
            <w:pPr>
              <w:ind w:left="720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השר מממש את סמכותו </w:t>
            </w:r>
            <w:bookmarkStart w:id="933" w:name="_ETM_Q1_856987"/>
            <w:bookmarkEnd w:id="933"/>
            <w:r>
              <w:rPr>
                <w:rFonts w:hint="cs"/>
                <w:rtl/>
              </w:rPr>
              <w:t>לשנות את שיעור תשלום החובה</w:t>
            </w:r>
            <w:bookmarkStart w:id="934" w:name="_ETM_Q1_859737"/>
            <w:bookmarkEnd w:id="934"/>
            <w:r>
              <w:rPr>
                <w:rFonts w:hint="cs"/>
                <w:rtl/>
              </w:rPr>
              <w:t xml:space="preserve"> שנקבע בסעיף הזה. </w:t>
            </w:r>
            <w:bookmarkStart w:id="935" w:name="_ETM_Q1_863987"/>
            <w:bookmarkEnd w:id="935"/>
            <w:r>
              <w:rPr>
                <w:rFonts w:hint="cs"/>
                <w:rtl/>
              </w:rPr>
              <w:t xml:space="preserve">אני מקריאה; </w:t>
            </w:r>
            <w:bookmarkStart w:id="936" w:name="_ETM_Q1_868067"/>
            <w:bookmarkEnd w:id="936"/>
            <w:r>
              <w:rPr>
                <w:rFonts w:hint="cs"/>
                <w:rtl/>
              </w:rPr>
              <w:t xml:space="preserve">צו התקשורת </w:t>
            </w:r>
            <w:bookmarkStart w:id="937" w:name="_ETM_Q1_865822"/>
            <w:bookmarkEnd w:id="937"/>
            <w:r>
              <w:rPr>
                <w:rFonts w:hint="cs"/>
                <w:rtl/>
              </w:rPr>
              <w:t xml:space="preserve">בזק ושידורים, שיעור התשלום </w:t>
            </w:r>
            <w:bookmarkStart w:id="938" w:name="_ETM_Q1_867322"/>
            <w:bookmarkEnd w:id="938"/>
            <w:r>
              <w:rPr>
                <w:rFonts w:hint="cs"/>
                <w:rtl/>
              </w:rPr>
              <w:t xml:space="preserve">השנתי לקופת </w:t>
            </w:r>
            <w:proofErr w:type="spellStart"/>
            <w:r>
              <w:rPr>
                <w:rFonts w:hint="cs"/>
                <w:rtl/>
              </w:rPr>
              <w:t>התמרוץ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939" w:name="_ETM_Q1_873737"/>
            <w:bookmarkStart w:id="940" w:name="_ETM_Q1_869739"/>
            <w:bookmarkEnd w:id="939"/>
            <w:bookmarkEnd w:id="940"/>
            <w:r>
              <w:rPr>
                <w:rFonts w:hint="cs"/>
                <w:rtl/>
              </w:rPr>
              <w:t>בעד שנת 2023 הוראת שעה התשפ</w:t>
            </w:r>
            <w:bookmarkStart w:id="941" w:name="_ETM_Q1_872489"/>
            <w:bookmarkEnd w:id="941"/>
            <w:r>
              <w:rPr>
                <w:rFonts w:hint="cs"/>
                <w:rtl/>
              </w:rPr>
              <w:t>"ג-2023.</w:t>
            </w:r>
            <w:bookmarkStart w:id="942" w:name="_ETM_Q1_877404"/>
            <w:bookmarkEnd w:id="942"/>
            <w:r>
              <w:rPr>
                <w:rFonts w:hint="cs"/>
                <w:rtl/>
              </w:rPr>
              <w:t xml:space="preserve"> בתוקף </w:t>
            </w:r>
            <w:bookmarkStart w:id="943" w:name="_ETM_Q1_875739"/>
            <w:bookmarkEnd w:id="943"/>
            <w:r>
              <w:rPr>
                <w:rFonts w:hint="cs"/>
                <w:rtl/>
              </w:rPr>
              <w:t xml:space="preserve">סמכותי לפי </w:t>
            </w:r>
            <w:bookmarkStart w:id="944" w:name="_ETM_Q1_877569"/>
            <w:bookmarkEnd w:id="944"/>
            <w:r>
              <w:rPr>
                <w:rFonts w:hint="cs"/>
                <w:rtl/>
              </w:rPr>
              <w:t>סעיף 14ג(א)</w:t>
            </w:r>
            <w:bookmarkStart w:id="945" w:name="_ETM_Q1_878819"/>
            <w:bookmarkEnd w:id="945"/>
            <w:r>
              <w:rPr>
                <w:rFonts w:hint="cs"/>
                <w:rtl/>
              </w:rPr>
              <w:t xml:space="preserve"> לחוק התקשורת </w:t>
            </w:r>
            <w:bookmarkStart w:id="946" w:name="_ETM_Q1_878572"/>
            <w:bookmarkEnd w:id="946"/>
            <w:r>
              <w:rPr>
                <w:rFonts w:hint="cs"/>
                <w:rtl/>
              </w:rPr>
              <w:t>(בזק ושידורים), הת</w:t>
            </w:r>
            <w:bookmarkStart w:id="947" w:name="_ETM_Q1_880820"/>
            <w:bookmarkEnd w:id="947"/>
            <w:r>
              <w:rPr>
                <w:rFonts w:hint="cs"/>
                <w:rtl/>
              </w:rPr>
              <w:t xml:space="preserve">שמ"ב-1982 </w:t>
            </w:r>
            <w:bookmarkStart w:id="948" w:name="_ETM_Q1_882489"/>
            <w:bookmarkEnd w:id="948"/>
            <w:r>
              <w:rPr>
                <w:rFonts w:hint="cs"/>
                <w:rtl/>
              </w:rPr>
              <w:t>(להלן:</w:t>
            </w:r>
            <w:bookmarkStart w:id="949" w:name="_ETM_Q1_884486"/>
            <w:bookmarkStart w:id="950" w:name="_ETM_Q1_884985"/>
            <w:bookmarkStart w:id="951" w:name="_ETM_Q1_881485"/>
            <w:bookmarkEnd w:id="949"/>
            <w:bookmarkEnd w:id="950"/>
            <w:bookmarkEnd w:id="951"/>
            <w:r>
              <w:rPr>
                <w:rFonts w:hint="cs"/>
                <w:rtl/>
              </w:rPr>
              <w:t xml:space="preserve"> "החוק"), בהסכמת </w:t>
            </w:r>
            <w:bookmarkStart w:id="952" w:name="_ETM_Q1_888486"/>
            <w:bookmarkEnd w:id="952"/>
            <w:r>
              <w:rPr>
                <w:rFonts w:hint="cs"/>
                <w:rtl/>
              </w:rPr>
              <w:t>שר האו</w:t>
            </w:r>
            <w:bookmarkStart w:id="953" w:name="_ETM_Q1_885237"/>
            <w:bookmarkEnd w:id="953"/>
            <w:r>
              <w:rPr>
                <w:rFonts w:hint="cs"/>
                <w:rtl/>
              </w:rPr>
              <w:t xml:space="preserve">צר ובאישור וועדת הכלכלה של הכנסת אני </w:t>
            </w:r>
            <w:bookmarkStart w:id="954" w:name="_ETM_Q1_891655"/>
            <w:bookmarkEnd w:id="954"/>
            <w:r>
              <w:rPr>
                <w:rFonts w:hint="cs"/>
                <w:rtl/>
              </w:rPr>
              <w:t>מצ</w:t>
            </w:r>
            <w:bookmarkStart w:id="955" w:name="_ETM_Q1_893655"/>
            <w:bookmarkEnd w:id="955"/>
            <w:r>
              <w:rPr>
                <w:rFonts w:hint="cs"/>
                <w:rtl/>
              </w:rPr>
              <w:t>ווה לאמור</w:t>
            </w:r>
            <w:bookmarkStart w:id="956" w:name="_ETM_Q1_894239"/>
            <w:bookmarkEnd w:id="956"/>
            <w:r>
              <w:rPr>
                <w:rFonts w:hint="cs"/>
                <w:rtl/>
              </w:rPr>
              <w:t>: שינוי שיעור תשלום ה</w:t>
            </w:r>
            <w:bookmarkStart w:id="957" w:name="_ETM_Q1_895153"/>
            <w:bookmarkEnd w:id="957"/>
            <w:r>
              <w:rPr>
                <w:rFonts w:hint="cs"/>
                <w:rtl/>
              </w:rPr>
              <w:t xml:space="preserve">חובה בעד שנת </w:t>
            </w:r>
            <w:bookmarkStart w:id="958" w:name="_ETM_Q1_892405"/>
            <w:bookmarkEnd w:id="958"/>
            <w:r>
              <w:rPr>
                <w:rFonts w:hint="cs"/>
                <w:rtl/>
              </w:rPr>
              <w:t xml:space="preserve">2023, שיעור תשלום החובה כמשמעותו בסעיף </w:t>
            </w:r>
            <w:bookmarkStart w:id="959" w:name="_ETM_Q1_900735"/>
            <w:bookmarkEnd w:id="959"/>
            <w:r>
              <w:rPr>
                <w:rFonts w:hint="cs"/>
                <w:rtl/>
              </w:rPr>
              <w:t>14</w:t>
            </w:r>
            <w:bookmarkStart w:id="960" w:name="_ETM_Q1_896985"/>
            <w:bookmarkStart w:id="961" w:name="_ETM_Q1_896405"/>
            <w:bookmarkEnd w:id="960"/>
            <w:bookmarkEnd w:id="961"/>
            <w:r>
              <w:rPr>
                <w:rFonts w:hint="cs"/>
                <w:rtl/>
              </w:rPr>
              <w:t xml:space="preserve">(ג)(א) לחוק בעד שנת 2023, הוא 0%. </w:t>
            </w:r>
          </w:p>
          <w:p w14:paraId="3F695673" w14:textId="6C8C9D2E" w:rsidR="004E4AB7" w:rsidRDefault="004E4AB7">
            <w:pPr>
              <w:pStyle w:val="TableBlock"/>
              <w:rPr>
                <w:sz w:val="24"/>
                <w:szCs w:val="24"/>
              </w:rPr>
            </w:pPr>
            <w:bookmarkStart w:id="962" w:name="_ETM_Q1_1890405"/>
            <w:bookmarkStart w:id="963" w:name="_ETM_Q1_1886935"/>
            <w:bookmarkStart w:id="964" w:name="_ETM_Q1_1892684"/>
            <w:bookmarkStart w:id="965" w:name="_ETM_Q1_1897360"/>
            <w:bookmarkStart w:id="966" w:name="_ETM_Q1_1886173"/>
            <w:bookmarkStart w:id="967" w:name="_ETM_Q1_1882404"/>
            <w:bookmarkEnd w:id="962"/>
            <w:bookmarkEnd w:id="963"/>
            <w:bookmarkEnd w:id="964"/>
            <w:bookmarkEnd w:id="965"/>
            <w:bookmarkEnd w:id="966"/>
            <w:bookmarkEnd w:id="967"/>
          </w:p>
        </w:tc>
        <w:bookmarkEnd w:id="932"/>
      </w:tr>
    </w:tbl>
    <w:p w14:paraId="241F40B8" w14:textId="21A7BDCE" w:rsidR="00400726" w:rsidRDefault="00400726" w:rsidP="00400726">
      <w:pPr>
        <w:pStyle w:val="af6"/>
        <w:keepNext/>
        <w:rPr>
          <w:rtl/>
        </w:rPr>
      </w:pPr>
      <w:bookmarkStart w:id="968" w:name="_ETM_Q1_909156"/>
      <w:bookmarkStart w:id="969" w:name="_ETM_Q1_909651"/>
      <w:bookmarkStart w:id="970" w:name="_ETM_Q1_909905"/>
      <w:bookmarkStart w:id="971" w:name="_ETM_Q1_910405"/>
      <w:bookmarkStart w:id="972" w:name="_ETM_Q1_905655"/>
      <w:bookmarkStart w:id="973" w:name="_ETM_Q1_908738"/>
      <w:bookmarkStart w:id="974" w:name="ET_yor_5159_41"/>
      <w:bookmarkEnd w:id="968"/>
      <w:bookmarkEnd w:id="969"/>
      <w:bookmarkEnd w:id="970"/>
      <w:bookmarkEnd w:id="971"/>
      <w:bookmarkEnd w:id="972"/>
      <w:bookmarkEnd w:id="973"/>
      <w:r w:rsidRPr="004007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27684A18" w14:textId="77777777" w:rsidR="00400726" w:rsidRDefault="00400726" w:rsidP="00400726">
      <w:pPr>
        <w:pStyle w:val="KeepWithNext"/>
        <w:rPr>
          <w:rtl/>
        </w:rPr>
      </w:pPr>
    </w:p>
    <w:p w14:paraId="1F2962F9" w14:textId="5BE61944" w:rsidR="00400726" w:rsidRDefault="00400726" w:rsidP="00933608">
      <w:pPr>
        <w:rPr>
          <w:rtl/>
        </w:rPr>
      </w:pPr>
      <w:bookmarkStart w:id="975" w:name="_ETM_Q1_909736"/>
      <w:bookmarkEnd w:id="975"/>
      <w:r>
        <w:rPr>
          <w:rFonts w:hint="cs"/>
          <w:rtl/>
        </w:rPr>
        <w:t xml:space="preserve">אוקיי. אנחנו בעד, אין התנגדות. הצו עבר. </w:t>
      </w:r>
      <w:bookmarkStart w:id="976" w:name="_ETM_Q1_916487"/>
      <w:bookmarkStart w:id="977" w:name="_ETM_Q1_912990"/>
      <w:bookmarkStart w:id="978" w:name="_ETM_Q1_910070"/>
      <w:bookmarkStart w:id="979" w:name="_ETM_Q1_913405"/>
      <w:bookmarkStart w:id="980" w:name="_ETM_Q1_917320"/>
      <w:bookmarkEnd w:id="976"/>
      <w:bookmarkEnd w:id="977"/>
      <w:bookmarkEnd w:id="978"/>
      <w:bookmarkEnd w:id="979"/>
      <w:bookmarkEnd w:id="980"/>
    </w:p>
    <w:p w14:paraId="7E32098E" w14:textId="77777777" w:rsidR="00400726" w:rsidRDefault="00400726" w:rsidP="00400726">
      <w:pPr>
        <w:rPr>
          <w:rtl/>
        </w:rPr>
      </w:pPr>
      <w:bookmarkStart w:id="981" w:name="_ETM_Q1_918071"/>
      <w:bookmarkStart w:id="982" w:name="_ETM_Q1_918321"/>
      <w:bookmarkStart w:id="983" w:name="_ETM_Q1_921321"/>
      <w:bookmarkEnd w:id="981"/>
      <w:bookmarkEnd w:id="982"/>
      <w:bookmarkEnd w:id="983"/>
    </w:p>
    <w:p w14:paraId="47457384" w14:textId="7919E52D" w:rsidR="00400726" w:rsidRDefault="00400726" w:rsidP="00400726">
      <w:pPr>
        <w:pStyle w:val="a4"/>
        <w:keepNext/>
        <w:rPr>
          <w:rtl/>
        </w:rPr>
      </w:pPr>
      <w:bookmarkStart w:id="984" w:name="ET_speaker_מימון_שמילה_44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561228A6" w14:textId="77777777" w:rsidR="00400726" w:rsidRDefault="00400726" w:rsidP="00400726">
      <w:pPr>
        <w:pStyle w:val="KeepWithNext"/>
        <w:rPr>
          <w:rtl/>
        </w:rPr>
      </w:pPr>
    </w:p>
    <w:p w14:paraId="07C3F51A" w14:textId="1E018C5E" w:rsidR="00400726" w:rsidRDefault="00400726" w:rsidP="00933608">
      <w:pPr>
        <w:rPr>
          <w:rtl/>
        </w:rPr>
      </w:pPr>
      <w:bookmarkStart w:id="985" w:name="_ETM_Q1_922071"/>
      <w:bookmarkStart w:id="986" w:name="_ETM_Q1_917071"/>
      <w:bookmarkEnd w:id="985"/>
      <w:bookmarkEnd w:id="986"/>
      <w:r>
        <w:rPr>
          <w:rFonts w:hint="cs"/>
          <w:rtl/>
        </w:rPr>
        <w:t xml:space="preserve">תודה </w:t>
      </w:r>
      <w:bookmarkStart w:id="987" w:name="_ETM_Q1_914071"/>
      <w:bookmarkEnd w:id="987"/>
      <w:r>
        <w:rPr>
          <w:rFonts w:hint="cs"/>
          <w:rtl/>
        </w:rPr>
        <w:t xml:space="preserve">רבה. אנחנו נעמוד כמו שביקשת בדיווחים, ונדווח </w:t>
      </w:r>
      <w:bookmarkStart w:id="988" w:name="_ETM_Q1_923571"/>
      <w:bookmarkStart w:id="989" w:name="_ETM_Q1_918571"/>
      <w:bookmarkEnd w:id="988"/>
      <w:bookmarkEnd w:id="989"/>
      <w:r>
        <w:rPr>
          <w:rFonts w:hint="cs"/>
          <w:rtl/>
        </w:rPr>
        <w:t>ונמשיך להקפיד שלכל ע</w:t>
      </w:r>
      <w:bookmarkStart w:id="990" w:name="_ETM_Q1_920237"/>
      <w:bookmarkEnd w:id="990"/>
      <w:r>
        <w:rPr>
          <w:rFonts w:hint="cs"/>
          <w:rtl/>
        </w:rPr>
        <w:t>ם ישראל יהיו סיבי</w:t>
      </w:r>
      <w:bookmarkStart w:id="991" w:name="_ETM_Q1_923187"/>
      <w:bookmarkEnd w:id="991"/>
      <w:r>
        <w:rPr>
          <w:rFonts w:hint="cs"/>
          <w:rtl/>
        </w:rPr>
        <w:t>ם אופטי</w:t>
      </w:r>
      <w:bookmarkStart w:id="992" w:name="_ETM_Q1_922938"/>
      <w:bookmarkEnd w:id="992"/>
      <w:r>
        <w:rPr>
          <w:rFonts w:hint="cs"/>
          <w:rtl/>
        </w:rPr>
        <w:t xml:space="preserve">מיים בהקדם. </w:t>
      </w:r>
    </w:p>
    <w:p w14:paraId="195C2DDB" w14:textId="77777777" w:rsidR="00400726" w:rsidRDefault="00400726" w:rsidP="00400726">
      <w:pPr>
        <w:rPr>
          <w:rtl/>
        </w:rPr>
      </w:pPr>
      <w:bookmarkStart w:id="993" w:name="_ETM_Q1_925607"/>
      <w:bookmarkStart w:id="994" w:name="_ETM_Q1_926102"/>
      <w:bookmarkEnd w:id="993"/>
      <w:bookmarkEnd w:id="994"/>
    </w:p>
    <w:p w14:paraId="3E3F1120" w14:textId="3245BF96" w:rsidR="00400726" w:rsidRDefault="00400726" w:rsidP="00400726">
      <w:pPr>
        <w:pStyle w:val="a4"/>
        <w:keepNext/>
        <w:rPr>
          <w:rtl/>
        </w:rPr>
      </w:pPr>
      <w:bookmarkStart w:id="995" w:name="_ETM_Q1_926854"/>
      <w:bookmarkStart w:id="996" w:name="_ETM_Q1_927104"/>
      <w:bookmarkStart w:id="997" w:name="_ETM_Q1_924103"/>
      <w:bookmarkStart w:id="998" w:name="_ETM_Q1_927354"/>
      <w:bookmarkStart w:id="999" w:name="ET_speaker_עוד_טל_פוקס_46"/>
      <w:bookmarkEnd w:id="995"/>
      <w:bookmarkEnd w:id="996"/>
      <w:bookmarkEnd w:id="997"/>
      <w:bookmarkEnd w:id="998"/>
      <w:r w:rsidRPr="00400726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2DE027DA" w14:textId="77777777" w:rsidR="00400726" w:rsidRDefault="00400726" w:rsidP="00400726">
      <w:pPr>
        <w:pStyle w:val="KeepWithNext"/>
        <w:rPr>
          <w:rtl/>
        </w:rPr>
      </w:pPr>
    </w:p>
    <w:p w14:paraId="3E8D255B" w14:textId="675F771E" w:rsidR="00400726" w:rsidRDefault="00400726" w:rsidP="00933608">
      <w:pPr>
        <w:rPr>
          <w:rtl/>
        </w:rPr>
      </w:pPr>
      <w:r>
        <w:rPr>
          <w:rFonts w:hint="cs"/>
          <w:rtl/>
        </w:rPr>
        <w:t xml:space="preserve">משרד התקשורת עלתה פה </w:t>
      </w:r>
      <w:bookmarkStart w:id="1000" w:name="_ETM_Q1_929739"/>
      <w:bookmarkEnd w:id="1000"/>
      <w:r>
        <w:rPr>
          <w:rFonts w:hint="cs"/>
          <w:rtl/>
        </w:rPr>
        <w:t xml:space="preserve">שאלה מחבר הכנסת דנינו, </w:t>
      </w:r>
      <w:bookmarkStart w:id="1001" w:name="_ETM_Q1_929238"/>
      <w:bookmarkEnd w:id="1001"/>
      <w:r>
        <w:rPr>
          <w:rFonts w:hint="cs"/>
          <w:rtl/>
        </w:rPr>
        <w:t xml:space="preserve">מה בעצם המשמעות הכספית </w:t>
      </w:r>
      <w:bookmarkStart w:id="1002" w:name="_ETM_Q1_932852"/>
      <w:bookmarkEnd w:id="1002"/>
      <w:r>
        <w:rPr>
          <w:rFonts w:hint="cs"/>
          <w:rtl/>
        </w:rPr>
        <w:t>של 0.</w:t>
      </w:r>
      <w:bookmarkStart w:id="1003" w:name="_ETM_Q1_930602"/>
      <w:bookmarkEnd w:id="1003"/>
      <w:r>
        <w:rPr>
          <w:rFonts w:hint="cs"/>
          <w:rtl/>
        </w:rPr>
        <w:t xml:space="preserve">5% שנקבע לקופת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? </w:t>
      </w:r>
    </w:p>
    <w:p w14:paraId="73947177" w14:textId="77777777" w:rsidR="00400726" w:rsidRDefault="00400726" w:rsidP="00400726">
      <w:pPr>
        <w:rPr>
          <w:rtl/>
        </w:rPr>
      </w:pPr>
      <w:bookmarkStart w:id="1004" w:name="_ETM_Q1_936356"/>
      <w:bookmarkEnd w:id="1004"/>
    </w:p>
    <w:p w14:paraId="299A80A9" w14:textId="3D2D6BBA" w:rsidR="00400726" w:rsidRDefault="00400726" w:rsidP="00400726">
      <w:pPr>
        <w:pStyle w:val="a4"/>
        <w:keepNext/>
        <w:rPr>
          <w:rtl/>
        </w:rPr>
      </w:pPr>
      <w:bookmarkStart w:id="1005" w:name="_ETM_Q1_936853"/>
      <w:bookmarkStart w:id="1006" w:name="_ETM_Q1_938856"/>
      <w:bookmarkStart w:id="1007" w:name="ET_speaker_מימון_שמילה_47"/>
      <w:bookmarkEnd w:id="1005"/>
      <w:bookmarkEnd w:id="1006"/>
      <w:r w:rsidRPr="00400726">
        <w:rPr>
          <w:rStyle w:val="TagStyle"/>
          <w:rtl/>
        </w:rPr>
        <w:t xml:space="preserve">&lt;&lt; דובר &gt;&gt; </w:t>
      </w:r>
      <w:r>
        <w:rPr>
          <w:rtl/>
        </w:rPr>
        <w:t>מימון שמילה:</w:t>
      </w:r>
      <w:r w:rsidRPr="00400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582F64FE" w14:textId="77777777" w:rsidR="00400726" w:rsidRDefault="00400726" w:rsidP="00400726">
      <w:pPr>
        <w:pStyle w:val="KeepWithNext"/>
        <w:rPr>
          <w:rtl/>
        </w:rPr>
      </w:pPr>
    </w:p>
    <w:p w14:paraId="13551FC1" w14:textId="313D9E08" w:rsidR="00400726" w:rsidRDefault="00400726" w:rsidP="00400726">
      <w:pPr>
        <w:rPr>
          <w:rtl/>
        </w:rPr>
      </w:pPr>
      <w:bookmarkStart w:id="1008" w:name="_ETM_Q1_939851"/>
      <w:bookmarkStart w:id="1009" w:name="_ETM_Q1_940101"/>
      <w:bookmarkEnd w:id="1008"/>
      <w:bookmarkEnd w:id="1009"/>
      <w:r>
        <w:rPr>
          <w:rFonts w:hint="cs"/>
          <w:rtl/>
        </w:rPr>
        <w:t>0.</w:t>
      </w:r>
      <w:bookmarkStart w:id="1010" w:name="_ETM_Q1_936601"/>
      <w:bookmarkEnd w:id="1010"/>
      <w:r>
        <w:rPr>
          <w:rFonts w:hint="cs"/>
          <w:rtl/>
        </w:rPr>
        <w:t xml:space="preserve">5% הוא סדר גודל של </w:t>
      </w:r>
      <w:bookmarkStart w:id="1011" w:name="_ETM_Q1_940271"/>
      <w:bookmarkEnd w:id="1011"/>
      <w:r>
        <w:rPr>
          <w:rFonts w:hint="cs"/>
          <w:rtl/>
        </w:rPr>
        <w:t>בין 80-90</w:t>
      </w:r>
      <w:bookmarkStart w:id="1012" w:name="_ETM_Q1_938271"/>
      <w:bookmarkEnd w:id="1012"/>
      <w:r>
        <w:rPr>
          <w:rFonts w:hint="cs"/>
          <w:rtl/>
        </w:rPr>
        <w:t xml:space="preserve"> מיליון ₪ לשנה. </w:t>
      </w:r>
    </w:p>
    <w:p w14:paraId="0EFBB096" w14:textId="77777777" w:rsidR="00400726" w:rsidRDefault="00400726" w:rsidP="00400726">
      <w:pPr>
        <w:rPr>
          <w:rtl/>
        </w:rPr>
      </w:pPr>
      <w:bookmarkStart w:id="1013" w:name="_ETM_Q1_944186"/>
      <w:bookmarkEnd w:id="1013"/>
    </w:p>
    <w:p w14:paraId="237E2C9D" w14:textId="7BFB64D0" w:rsidR="00400726" w:rsidRDefault="00400726" w:rsidP="00400726">
      <w:pPr>
        <w:pStyle w:val="af6"/>
        <w:keepNext/>
        <w:rPr>
          <w:rtl/>
        </w:rPr>
      </w:pPr>
      <w:bookmarkStart w:id="1014" w:name="_ETM_Q1_944688"/>
      <w:bookmarkStart w:id="1015" w:name="_ETM_Q1_945939"/>
      <w:bookmarkStart w:id="1016" w:name="ET_yor_5159_48"/>
      <w:bookmarkEnd w:id="1014"/>
      <w:bookmarkEnd w:id="1015"/>
      <w:r>
        <w:rPr>
          <w:rStyle w:val="TagStyle"/>
          <w:rFonts w:hint="cs"/>
          <w:rtl/>
        </w:rPr>
        <w:t>ב</w:t>
      </w:r>
      <w:r w:rsidRPr="004007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14:paraId="30721143" w14:textId="77777777" w:rsidR="00400726" w:rsidRDefault="00400726" w:rsidP="00400726">
      <w:pPr>
        <w:pStyle w:val="KeepWithNext"/>
        <w:rPr>
          <w:rtl/>
        </w:rPr>
      </w:pPr>
    </w:p>
    <w:p w14:paraId="48AF6264" w14:textId="5543976D" w:rsidR="00400726" w:rsidRDefault="00400726" w:rsidP="00933608">
      <w:pPr>
        <w:rPr>
          <w:rtl/>
        </w:rPr>
      </w:pPr>
      <w:bookmarkStart w:id="1017" w:name="_ETM_Q1_943789"/>
      <w:bookmarkEnd w:id="1017"/>
      <w:r>
        <w:rPr>
          <w:rFonts w:hint="cs"/>
          <w:rtl/>
        </w:rPr>
        <w:t>בסדר</w:t>
      </w:r>
      <w:bookmarkStart w:id="1018" w:name="_ETM_Q1_945103"/>
      <w:bookmarkEnd w:id="1018"/>
      <w:r>
        <w:rPr>
          <w:rFonts w:hint="cs"/>
          <w:rtl/>
        </w:rPr>
        <w:t>. טוב הישיבה ננעלה, תודה רבה.</w:t>
      </w:r>
      <w:bookmarkStart w:id="1019" w:name="_ETM_Q1_8354"/>
      <w:bookmarkStart w:id="1020" w:name="_ETM_Q1_17420"/>
      <w:bookmarkStart w:id="1021" w:name="_ETM_Q1_919237"/>
      <w:bookmarkStart w:id="1022" w:name="_ETM_Q1_919736"/>
      <w:bookmarkStart w:id="1023" w:name="_ETM_Q1_914986"/>
      <w:bookmarkStart w:id="1024" w:name="_ETM_Q1_915572"/>
      <w:bookmarkStart w:id="1025" w:name="_ETM_Q1_926322"/>
      <w:bookmarkEnd w:id="1019"/>
      <w:bookmarkEnd w:id="1020"/>
      <w:bookmarkEnd w:id="1021"/>
      <w:bookmarkEnd w:id="1022"/>
      <w:bookmarkEnd w:id="1023"/>
      <w:bookmarkEnd w:id="1024"/>
      <w:bookmarkEnd w:id="1025"/>
    </w:p>
    <w:p w14:paraId="1D150438" w14:textId="77777777" w:rsidR="00933608" w:rsidRDefault="00933608" w:rsidP="00933608">
      <w:pPr>
        <w:rPr>
          <w:rtl/>
        </w:rPr>
      </w:pPr>
    </w:p>
    <w:p w14:paraId="56233359" w14:textId="77777777" w:rsidR="00952233" w:rsidRDefault="00952233" w:rsidP="00933608">
      <w:pPr>
        <w:rPr>
          <w:rtl/>
        </w:rPr>
      </w:pPr>
    </w:p>
    <w:p w14:paraId="3A8DF730" w14:textId="103F55D6" w:rsidR="00933608" w:rsidRPr="00933608" w:rsidRDefault="00933608" w:rsidP="00933608">
      <w:pPr>
        <w:pStyle w:val="afc"/>
        <w:keepNext/>
        <w:rPr>
          <w:rtl/>
        </w:rPr>
      </w:pPr>
      <w:bookmarkStart w:id="1026" w:name="ET_meetingend_65"/>
      <w:r w:rsidRPr="009336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09:30.</w:t>
      </w:r>
      <w:r w:rsidRPr="00933608">
        <w:rPr>
          <w:rStyle w:val="TagStyle"/>
          <w:rtl/>
        </w:rPr>
        <w:t xml:space="preserve"> &lt;&lt; סיום &gt;&gt;</w:t>
      </w:r>
      <w:bookmarkEnd w:id="1026"/>
    </w:p>
    <w:sectPr w:rsidR="00933608" w:rsidRPr="00933608" w:rsidSect="009522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511B1" w14:textId="77777777" w:rsidR="00A42723" w:rsidRDefault="00A42723">
      <w:r>
        <w:separator/>
      </w:r>
    </w:p>
  </w:endnote>
  <w:endnote w:type="continuationSeparator" w:id="0">
    <w:p w14:paraId="739B73E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A9D99" w14:textId="77777777" w:rsidR="00A42723" w:rsidRDefault="00A42723">
      <w:r>
        <w:separator/>
      </w:r>
    </w:p>
  </w:footnote>
  <w:footnote w:type="continuationSeparator" w:id="0">
    <w:p w14:paraId="30774FA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A16E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CCF9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A5C05" w14:textId="1948DF7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223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E591730" w14:textId="77777777" w:rsidR="00D86E57" w:rsidRPr="00CC5815" w:rsidRDefault="00AB6395" w:rsidP="008E5E3F">
    <w:pPr>
      <w:pStyle w:val="a3"/>
      <w:ind w:firstLine="0"/>
    </w:pPr>
    <w:r>
      <w:rPr>
        <w:rtl/>
      </w:rPr>
      <w:t>ועדת הכלכלה</w:t>
    </w:r>
  </w:p>
  <w:p w14:paraId="1ADB7185" w14:textId="77777777" w:rsidR="00D86E57" w:rsidRPr="00CC5815" w:rsidRDefault="00AB6395" w:rsidP="008E5E3F">
    <w:pPr>
      <w:pStyle w:val="a3"/>
      <w:ind w:firstLine="0"/>
      <w:rPr>
        <w:rtl/>
      </w:rPr>
    </w:pPr>
    <w:r>
      <w:rPr>
        <w:rtl/>
      </w:rPr>
      <w:t>23/07/2023</w:t>
    </w:r>
  </w:p>
  <w:p w14:paraId="6F9EB01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9B1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D5E7A9" wp14:editId="7724FC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3A70E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0966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513"/>
    <w:rsid w:val="0002047E"/>
    <w:rsid w:val="00037279"/>
    <w:rsid w:val="00067F42"/>
    <w:rsid w:val="00092B80"/>
    <w:rsid w:val="000933BB"/>
    <w:rsid w:val="000A17C6"/>
    <w:rsid w:val="000B060C"/>
    <w:rsid w:val="000B20A4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0260"/>
    <w:rsid w:val="002D4BDB"/>
    <w:rsid w:val="002E5E31"/>
    <w:rsid w:val="00303B4C"/>
    <w:rsid w:val="00321E62"/>
    <w:rsid w:val="00327BF8"/>
    <w:rsid w:val="00331E73"/>
    <w:rsid w:val="00340AFA"/>
    <w:rsid w:val="003658CB"/>
    <w:rsid w:val="00366CFB"/>
    <w:rsid w:val="0036794C"/>
    <w:rsid w:val="00373508"/>
    <w:rsid w:val="00396023"/>
    <w:rsid w:val="003C279D"/>
    <w:rsid w:val="003E6440"/>
    <w:rsid w:val="003F0A5F"/>
    <w:rsid w:val="00400726"/>
    <w:rsid w:val="004067C5"/>
    <w:rsid w:val="00417DB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9E7"/>
    <w:rsid w:val="004E4AB7"/>
    <w:rsid w:val="00500C0C"/>
    <w:rsid w:val="00546678"/>
    <w:rsid w:val="005506B9"/>
    <w:rsid w:val="005817EC"/>
    <w:rsid w:val="00590B77"/>
    <w:rsid w:val="005A342D"/>
    <w:rsid w:val="005C363E"/>
    <w:rsid w:val="005C796A"/>
    <w:rsid w:val="005D61F3"/>
    <w:rsid w:val="005E1C6B"/>
    <w:rsid w:val="005F76B0"/>
    <w:rsid w:val="00616011"/>
    <w:rsid w:val="00616A90"/>
    <w:rsid w:val="00634F61"/>
    <w:rsid w:val="00695A47"/>
    <w:rsid w:val="006A0CB7"/>
    <w:rsid w:val="006B7802"/>
    <w:rsid w:val="006D40EF"/>
    <w:rsid w:val="006F0259"/>
    <w:rsid w:val="00700433"/>
    <w:rsid w:val="00702755"/>
    <w:rsid w:val="0070472C"/>
    <w:rsid w:val="007509A6"/>
    <w:rsid w:val="007872B4"/>
    <w:rsid w:val="00791CBE"/>
    <w:rsid w:val="007C1AB1"/>
    <w:rsid w:val="007C693F"/>
    <w:rsid w:val="007C6ADD"/>
    <w:rsid w:val="0081047C"/>
    <w:rsid w:val="0082136D"/>
    <w:rsid w:val="008320F6"/>
    <w:rsid w:val="00841223"/>
    <w:rsid w:val="00846BE9"/>
    <w:rsid w:val="00853207"/>
    <w:rsid w:val="008713A4"/>
    <w:rsid w:val="00872418"/>
    <w:rsid w:val="00875F10"/>
    <w:rsid w:val="00890B6F"/>
    <w:rsid w:val="008C6035"/>
    <w:rsid w:val="008C7015"/>
    <w:rsid w:val="008D1DFB"/>
    <w:rsid w:val="008E03B4"/>
    <w:rsid w:val="008E5E3F"/>
    <w:rsid w:val="0090279B"/>
    <w:rsid w:val="00914904"/>
    <w:rsid w:val="00922462"/>
    <w:rsid w:val="009258CE"/>
    <w:rsid w:val="00933608"/>
    <w:rsid w:val="00942088"/>
    <w:rsid w:val="009515F0"/>
    <w:rsid w:val="0095223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39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1DB"/>
    <w:rsid w:val="00C135D5"/>
    <w:rsid w:val="00C22DCB"/>
    <w:rsid w:val="00C3528E"/>
    <w:rsid w:val="00C3598A"/>
    <w:rsid w:val="00C360BC"/>
    <w:rsid w:val="00C44800"/>
    <w:rsid w:val="00C52EC2"/>
    <w:rsid w:val="00C5380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A89"/>
    <w:rsid w:val="00D86E57"/>
    <w:rsid w:val="00D96B24"/>
    <w:rsid w:val="00DE5137"/>
    <w:rsid w:val="00DE5B80"/>
    <w:rsid w:val="00E140E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08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A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CF17C0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63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6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4E4AB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4E4AB7"/>
    <w:pPr>
      <w:outlineLvl w:val="2"/>
    </w:pPr>
  </w:style>
  <w:style w:type="paragraph" w:customStyle="1" w:styleId="TableBlock">
    <w:name w:val="Table Block"/>
    <w:basedOn w:val="TableText"/>
    <w:rsid w:val="004E4AB7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45899-5FD5-4564-BD86-5C79F8544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1825</Words>
  <Characters>10406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2023-08-08T11:06:00Z</dcterms:modified>
</cp:coreProperties>
</file>