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A74445" w14:textId="159E32E6" w:rsidR="00E64116" w:rsidRPr="005817EC" w:rsidRDefault="00310DBC" w:rsidP="00EC1FB3">
      <w:pPr>
        <w:ind w:firstLine="0"/>
        <w:rPr>
          <w:b/>
          <w:bCs/>
          <w:rtl/>
        </w:rPr>
      </w:pPr>
      <w:r>
        <w:rPr>
          <w:b/>
          <w:bCs/>
          <w:rtl/>
        </w:rPr>
        <w:t>הכנסת העשרים-וחמש</w:t>
      </w:r>
    </w:p>
    <w:p w14:paraId="44F2FC22" w14:textId="77777777" w:rsidR="00A22C90" w:rsidRDefault="00A22C90" w:rsidP="00327BF8">
      <w:pPr>
        <w:ind w:firstLine="0"/>
        <w:outlineLvl w:val="0"/>
        <w:rPr>
          <w:b/>
          <w:bCs/>
          <w:rtl/>
        </w:rPr>
        <w:sectPr w:rsidR="00A22C90" w:rsidSect="00E028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E8A902" w14:textId="71136044" w:rsidR="00E64116" w:rsidRPr="008713A4" w:rsidRDefault="00310DBC" w:rsidP="008320F6">
      <w:pPr>
        <w:ind w:firstLine="0"/>
        <w:rPr>
          <w:b/>
          <w:bCs/>
          <w:rtl/>
        </w:rPr>
      </w:pPr>
      <w:r>
        <w:rPr>
          <w:b/>
          <w:bCs/>
          <w:rtl/>
        </w:rPr>
        <w:t>מושב ראשון</w:t>
      </w:r>
    </w:p>
    <w:p w14:paraId="69A87CE1" w14:textId="77777777" w:rsidR="00E64116" w:rsidRPr="008713A4" w:rsidRDefault="00E64116" w:rsidP="0049458B">
      <w:pPr>
        <w:rPr>
          <w:rtl/>
        </w:rPr>
      </w:pPr>
    </w:p>
    <w:p w14:paraId="7FCBA4B1" w14:textId="77777777" w:rsidR="00E64116" w:rsidRPr="008713A4" w:rsidRDefault="00E64116" w:rsidP="0049458B">
      <w:pPr>
        <w:rPr>
          <w:rtl/>
        </w:rPr>
      </w:pPr>
    </w:p>
    <w:p w14:paraId="427A1C27" w14:textId="77777777" w:rsidR="00E64116" w:rsidRPr="008713A4" w:rsidRDefault="00E64116" w:rsidP="007509A6">
      <w:pPr>
        <w:ind w:firstLine="0"/>
        <w:jc w:val="center"/>
        <w:rPr>
          <w:b/>
          <w:bCs/>
          <w:rtl/>
        </w:rPr>
      </w:pPr>
    </w:p>
    <w:p w14:paraId="6196D5C3" w14:textId="5212E5AE" w:rsidR="00E64116" w:rsidRPr="008713A4" w:rsidRDefault="00310DBC" w:rsidP="008320F6">
      <w:pPr>
        <w:ind w:firstLine="0"/>
        <w:jc w:val="center"/>
        <w:outlineLvl w:val="0"/>
        <w:rPr>
          <w:b/>
          <w:bCs/>
          <w:rtl/>
        </w:rPr>
      </w:pPr>
      <w:r>
        <w:rPr>
          <w:b/>
          <w:bCs/>
          <w:rtl/>
        </w:rPr>
        <w:t>פרוטוקול מס'</w:t>
      </w:r>
      <w:r>
        <w:rPr>
          <w:rFonts w:hint="cs"/>
          <w:b/>
          <w:bCs/>
          <w:rtl/>
        </w:rPr>
        <w:t xml:space="preserve"> 67</w:t>
      </w:r>
    </w:p>
    <w:p w14:paraId="7293929F" w14:textId="7F912393" w:rsidR="00E64116" w:rsidRPr="008713A4" w:rsidRDefault="00310DBC" w:rsidP="008320F6">
      <w:pPr>
        <w:ind w:firstLine="0"/>
        <w:jc w:val="center"/>
        <w:outlineLvl w:val="0"/>
        <w:rPr>
          <w:b/>
          <w:bCs/>
          <w:rtl/>
        </w:rPr>
      </w:pPr>
      <w:r>
        <w:rPr>
          <w:b/>
          <w:bCs/>
          <w:rtl/>
        </w:rPr>
        <w:t>מישיבת ועדת החינוך, התרבות והספורט</w:t>
      </w:r>
    </w:p>
    <w:p w14:paraId="226CD679" w14:textId="20E871C7" w:rsidR="00E64116" w:rsidRPr="008713A4" w:rsidRDefault="00310DBC"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9:</w:t>
      </w:r>
      <w:r w:rsidR="00404788">
        <w:rPr>
          <w:rFonts w:hint="cs"/>
          <w:b/>
          <w:bCs/>
          <w:u w:val="single"/>
          <w:rtl/>
        </w:rPr>
        <w:t>03</w:t>
      </w:r>
    </w:p>
    <w:p w14:paraId="446CAB69" w14:textId="77777777" w:rsidR="00E64116" w:rsidRPr="008713A4" w:rsidRDefault="00E64116" w:rsidP="008320F6">
      <w:pPr>
        <w:ind w:firstLine="0"/>
        <w:rPr>
          <w:rtl/>
        </w:rPr>
      </w:pPr>
    </w:p>
    <w:p w14:paraId="17F8B19D" w14:textId="77777777" w:rsidR="00E64116" w:rsidRPr="008713A4" w:rsidRDefault="00E64116" w:rsidP="008320F6">
      <w:pPr>
        <w:ind w:firstLine="0"/>
        <w:rPr>
          <w:rtl/>
        </w:rPr>
      </w:pPr>
    </w:p>
    <w:p w14:paraId="3AC29F0A" w14:textId="77777777" w:rsidR="00E64116" w:rsidRPr="008713A4" w:rsidRDefault="00E64116" w:rsidP="008320F6">
      <w:pPr>
        <w:ind w:firstLine="0"/>
        <w:rPr>
          <w:rtl/>
        </w:rPr>
      </w:pPr>
    </w:p>
    <w:p w14:paraId="575C15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92614F" w14:textId="3B79EECC" w:rsidR="00404788" w:rsidRPr="008713A4" w:rsidRDefault="00310DBC" w:rsidP="00E028EA">
      <w:pPr>
        <w:spacing w:before="60"/>
        <w:ind w:firstLine="0"/>
        <w:rPr>
          <w:rtl/>
        </w:rPr>
      </w:pPr>
      <w:bookmarkStart w:id="0" w:name="ET_hatsach_637895_1"/>
      <w:r w:rsidRPr="00310DBC">
        <w:rPr>
          <w:rStyle w:val="TagStyle"/>
          <w:rtl/>
        </w:rPr>
        <w:t xml:space="preserve"> &lt;&lt; הצח &gt;&gt; </w:t>
      </w:r>
      <w:r w:rsidRPr="00310DBC">
        <w:rPr>
          <w:rtl/>
        </w:rPr>
        <w:t>הצעת חוק הספורט (תיקון מס' 16) (הסדרת העיסוק באימון ספורט), התשפ"ב-2022</w:t>
      </w:r>
      <w:r w:rsidR="00336BEE">
        <w:rPr>
          <w:rFonts w:hint="cs"/>
          <w:rtl/>
        </w:rPr>
        <w:t xml:space="preserve"> (פ/3856/24) (פ/3923/24) (פ/2105/25) (פ/2609/25) (מ/1547)</w:t>
      </w:r>
      <w:r w:rsidR="00E028EA">
        <w:rPr>
          <w:rFonts w:hint="cs"/>
          <w:rtl/>
        </w:rPr>
        <w:t xml:space="preserve">, </w:t>
      </w:r>
      <w:r w:rsidRPr="00310DBC">
        <w:rPr>
          <w:rtl/>
        </w:rPr>
        <w:t>של ח</w:t>
      </w:r>
      <w:r w:rsidR="00404788">
        <w:rPr>
          <w:rFonts w:hint="cs"/>
          <w:rtl/>
        </w:rPr>
        <w:t>ה</w:t>
      </w:r>
      <w:r w:rsidRPr="00310DBC">
        <w:rPr>
          <w:rtl/>
        </w:rPr>
        <w:t>"כ סימון דוידסון</w:t>
      </w:r>
      <w:r w:rsidRPr="00310DBC">
        <w:rPr>
          <w:rStyle w:val="TagStyle"/>
          <w:rtl/>
        </w:rPr>
        <w:t xml:space="preserve"> &lt;&lt; הצח &gt;&gt;</w:t>
      </w:r>
      <w:r w:rsidR="00404788">
        <w:rPr>
          <w:rFonts w:hint="cs"/>
          <w:rtl/>
        </w:rPr>
        <w:t>, ח</w:t>
      </w:r>
      <w:bookmarkEnd w:id="0"/>
      <w:r w:rsidR="00404788">
        <w:rPr>
          <w:rFonts w:hint="cs"/>
          <w:rtl/>
        </w:rPr>
        <w:t xml:space="preserve">ה"כ חילי </w:t>
      </w:r>
      <w:proofErr w:type="spellStart"/>
      <w:r w:rsidR="00404788">
        <w:rPr>
          <w:rFonts w:hint="cs"/>
          <w:rtl/>
        </w:rPr>
        <w:t>טרופר</w:t>
      </w:r>
      <w:proofErr w:type="spellEnd"/>
      <w:r w:rsidR="00E028EA">
        <w:rPr>
          <w:rFonts w:hint="cs"/>
          <w:rtl/>
        </w:rPr>
        <w:t xml:space="preserve"> - </w:t>
      </w:r>
      <w:r w:rsidR="00404788">
        <w:rPr>
          <w:rFonts w:hint="cs"/>
          <w:rtl/>
        </w:rPr>
        <w:t>הכנה לקריאה שניה ושלישית</w:t>
      </w:r>
    </w:p>
    <w:p w14:paraId="566B98D4" w14:textId="4D9EE752" w:rsidR="00E64116" w:rsidRDefault="00E64116" w:rsidP="007C693F">
      <w:pPr>
        <w:spacing w:before="60"/>
        <w:ind w:firstLine="0"/>
        <w:rPr>
          <w:rtl/>
        </w:rPr>
      </w:pPr>
    </w:p>
    <w:p w14:paraId="641D0988" w14:textId="77777777" w:rsidR="00310DBC" w:rsidRPr="008713A4" w:rsidRDefault="00310DBC" w:rsidP="007C693F">
      <w:pPr>
        <w:spacing w:before="60"/>
        <w:ind w:firstLine="0"/>
        <w:rPr>
          <w:rtl/>
        </w:rPr>
      </w:pPr>
    </w:p>
    <w:p w14:paraId="78D2CF83" w14:textId="77777777" w:rsidR="00E64116" w:rsidRPr="008713A4" w:rsidRDefault="00E64116" w:rsidP="00EC1FB3">
      <w:pPr>
        <w:ind w:firstLine="0"/>
        <w:outlineLvl w:val="1"/>
        <w:rPr>
          <w:b/>
          <w:bCs/>
          <w:u w:val="single"/>
          <w:rtl/>
        </w:rPr>
      </w:pPr>
      <w:r w:rsidRPr="008713A4">
        <w:rPr>
          <w:b/>
          <w:bCs/>
          <w:u w:val="single"/>
          <w:rtl/>
        </w:rPr>
        <w:t>נכחו:</w:t>
      </w:r>
    </w:p>
    <w:p w14:paraId="4A6FC4E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E1DCE9" w14:textId="7C921169" w:rsidR="00E64116" w:rsidRPr="00213562" w:rsidRDefault="00310DBC" w:rsidP="00EC1FB3">
      <w:pPr>
        <w:ind w:firstLine="0"/>
        <w:rPr>
          <w:rtl/>
        </w:rPr>
      </w:pPr>
      <w:r w:rsidRPr="00213562">
        <w:rPr>
          <w:rtl/>
        </w:rPr>
        <w:t>יוסף טייב – היו"ר</w:t>
      </w:r>
    </w:p>
    <w:p w14:paraId="562BC4C0" w14:textId="7676B736" w:rsidR="00310DBC" w:rsidRPr="00213562" w:rsidRDefault="00310DBC" w:rsidP="00EC1FB3">
      <w:pPr>
        <w:ind w:firstLine="0"/>
        <w:rPr>
          <w:rtl/>
        </w:rPr>
      </w:pPr>
      <w:r w:rsidRPr="00213562">
        <w:rPr>
          <w:rtl/>
        </w:rPr>
        <w:t>סימון דוידסון</w:t>
      </w:r>
    </w:p>
    <w:p w14:paraId="2B5C3899" w14:textId="2726636B" w:rsidR="00310DBC" w:rsidRPr="00213562" w:rsidRDefault="00310DBC" w:rsidP="00EC1FB3">
      <w:pPr>
        <w:ind w:firstLine="0"/>
        <w:rPr>
          <w:rtl/>
        </w:rPr>
      </w:pPr>
      <w:r w:rsidRPr="00213562">
        <w:rPr>
          <w:rtl/>
        </w:rPr>
        <w:t>משה טור פז</w:t>
      </w:r>
    </w:p>
    <w:p w14:paraId="3B960C34" w14:textId="1FF8A1D6" w:rsidR="00310DBC" w:rsidRPr="00213562" w:rsidRDefault="00310DBC" w:rsidP="00EC1FB3">
      <w:pPr>
        <w:ind w:firstLine="0"/>
        <w:rPr>
          <w:rtl/>
        </w:rPr>
      </w:pPr>
      <w:r w:rsidRPr="00213562">
        <w:rPr>
          <w:rtl/>
        </w:rPr>
        <w:t xml:space="preserve">יוסף </w:t>
      </w:r>
      <w:proofErr w:type="spellStart"/>
      <w:r w:rsidRPr="00213562">
        <w:rPr>
          <w:rtl/>
        </w:rPr>
        <w:t>עטאונה</w:t>
      </w:r>
      <w:proofErr w:type="spellEnd"/>
    </w:p>
    <w:p w14:paraId="3FE4AE50" w14:textId="77777777" w:rsidR="00E64116" w:rsidRDefault="00E64116" w:rsidP="00DE5B80">
      <w:pPr>
        <w:ind w:firstLine="0"/>
        <w:rPr>
          <w:rtl/>
        </w:rPr>
      </w:pPr>
    </w:p>
    <w:p w14:paraId="4FCAEAA4" w14:textId="77777777" w:rsidR="00E028EA" w:rsidRDefault="00E028EA" w:rsidP="00DE5B80">
      <w:pPr>
        <w:ind w:firstLine="0"/>
        <w:rPr>
          <w:rtl/>
        </w:rPr>
      </w:pPr>
    </w:p>
    <w:p w14:paraId="79F6EE51" w14:textId="77777777" w:rsidR="00213562"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791"/>
      </w:tblGrid>
      <w:tr w:rsidR="00213562" w14:paraId="73D6798E" w14:textId="77777777" w:rsidTr="00213562">
        <w:tc>
          <w:tcPr>
            <w:tcW w:w="0" w:type="auto"/>
            <w:shd w:val="clear" w:color="auto" w:fill="auto"/>
          </w:tcPr>
          <w:p w14:paraId="594356A8" w14:textId="702AA334" w:rsidR="00213562" w:rsidRDefault="00213562" w:rsidP="00D40A29">
            <w:pPr>
              <w:ind w:firstLine="0"/>
              <w:outlineLvl w:val="1"/>
              <w:rPr>
                <w:rtl/>
              </w:rPr>
            </w:pPr>
            <w:r>
              <w:rPr>
                <w:rtl/>
              </w:rPr>
              <w:t>רועי ברקוביץ'</w:t>
            </w:r>
          </w:p>
        </w:tc>
        <w:tc>
          <w:tcPr>
            <w:tcW w:w="0" w:type="auto"/>
            <w:shd w:val="clear" w:color="auto" w:fill="auto"/>
          </w:tcPr>
          <w:p w14:paraId="0760629F" w14:textId="2EC3EAA4" w:rsidR="00213562" w:rsidRDefault="00213562" w:rsidP="00D40A29">
            <w:pPr>
              <w:ind w:firstLine="0"/>
              <w:outlineLvl w:val="1"/>
              <w:rPr>
                <w:rtl/>
              </w:rPr>
            </w:pPr>
            <w:r>
              <w:rPr>
                <w:rtl/>
              </w:rPr>
              <w:t>–</w:t>
            </w:r>
          </w:p>
        </w:tc>
        <w:tc>
          <w:tcPr>
            <w:tcW w:w="0" w:type="auto"/>
            <w:shd w:val="clear" w:color="auto" w:fill="auto"/>
          </w:tcPr>
          <w:p w14:paraId="17B41D58" w14:textId="2D0D6D05" w:rsidR="00213562" w:rsidRDefault="00213562" w:rsidP="00D40A29">
            <w:pPr>
              <w:ind w:firstLine="0"/>
              <w:outlineLvl w:val="1"/>
              <w:rPr>
                <w:rtl/>
              </w:rPr>
            </w:pPr>
            <w:r>
              <w:rPr>
                <w:rtl/>
              </w:rPr>
              <w:t>מנהל, אגף הכשרת מאמנים, משרד התרבות והספורט</w:t>
            </w:r>
          </w:p>
        </w:tc>
      </w:tr>
      <w:tr w:rsidR="00213562" w14:paraId="657E593B" w14:textId="77777777" w:rsidTr="00213562">
        <w:tc>
          <w:tcPr>
            <w:tcW w:w="0" w:type="auto"/>
            <w:shd w:val="clear" w:color="auto" w:fill="auto"/>
          </w:tcPr>
          <w:p w14:paraId="06022C75" w14:textId="771C31AE" w:rsidR="00213562" w:rsidRDefault="00213562" w:rsidP="00D40A29">
            <w:pPr>
              <w:ind w:firstLine="0"/>
              <w:outlineLvl w:val="1"/>
              <w:rPr>
                <w:rtl/>
              </w:rPr>
            </w:pPr>
            <w:r>
              <w:rPr>
                <w:rtl/>
              </w:rPr>
              <w:t>דני חורין</w:t>
            </w:r>
          </w:p>
        </w:tc>
        <w:tc>
          <w:tcPr>
            <w:tcW w:w="0" w:type="auto"/>
            <w:shd w:val="clear" w:color="auto" w:fill="auto"/>
          </w:tcPr>
          <w:p w14:paraId="1C703F53" w14:textId="0FAACA63" w:rsidR="00213562" w:rsidRDefault="00213562" w:rsidP="00D40A29">
            <w:pPr>
              <w:ind w:firstLine="0"/>
              <w:outlineLvl w:val="1"/>
              <w:rPr>
                <w:rtl/>
              </w:rPr>
            </w:pPr>
            <w:r>
              <w:rPr>
                <w:rtl/>
              </w:rPr>
              <w:t>–</w:t>
            </w:r>
          </w:p>
        </w:tc>
        <w:tc>
          <w:tcPr>
            <w:tcW w:w="0" w:type="auto"/>
            <w:shd w:val="clear" w:color="auto" w:fill="auto"/>
          </w:tcPr>
          <w:p w14:paraId="193A1D2F" w14:textId="2622FA47" w:rsidR="00213562" w:rsidRDefault="00213562" w:rsidP="00D40A29">
            <w:pPr>
              <w:ind w:firstLine="0"/>
              <w:outlineLvl w:val="1"/>
              <w:rPr>
                <w:rtl/>
              </w:rPr>
            </w:pPr>
            <w:r>
              <w:rPr>
                <w:rtl/>
              </w:rPr>
              <w:t>עו"ד, יועץ משפטי, משרד התרבות והספורט</w:t>
            </w:r>
          </w:p>
        </w:tc>
      </w:tr>
      <w:tr w:rsidR="00213562" w14:paraId="579CFEE5" w14:textId="77777777" w:rsidTr="00213562">
        <w:tc>
          <w:tcPr>
            <w:tcW w:w="0" w:type="auto"/>
            <w:shd w:val="clear" w:color="auto" w:fill="auto"/>
          </w:tcPr>
          <w:p w14:paraId="3B321F60" w14:textId="26E8461E" w:rsidR="00213562" w:rsidRDefault="00213562" w:rsidP="00D40A29">
            <w:pPr>
              <w:ind w:firstLine="0"/>
              <w:outlineLvl w:val="1"/>
              <w:rPr>
                <w:rtl/>
              </w:rPr>
            </w:pPr>
            <w:r>
              <w:rPr>
                <w:rtl/>
              </w:rPr>
              <w:t>דינה עברי-עומר</w:t>
            </w:r>
          </w:p>
        </w:tc>
        <w:tc>
          <w:tcPr>
            <w:tcW w:w="0" w:type="auto"/>
            <w:shd w:val="clear" w:color="auto" w:fill="auto"/>
          </w:tcPr>
          <w:p w14:paraId="0CEA71C8" w14:textId="37D6BBF3" w:rsidR="00213562" w:rsidRDefault="00213562" w:rsidP="00D40A29">
            <w:pPr>
              <w:ind w:firstLine="0"/>
              <w:outlineLvl w:val="1"/>
              <w:rPr>
                <w:rtl/>
              </w:rPr>
            </w:pPr>
            <w:r>
              <w:rPr>
                <w:rtl/>
              </w:rPr>
              <w:t>–</w:t>
            </w:r>
          </w:p>
        </w:tc>
        <w:tc>
          <w:tcPr>
            <w:tcW w:w="0" w:type="auto"/>
            <w:shd w:val="clear" w:color="auto" w:fill="auto"/>
          </w:tcPr>
          <w:p w14:paraId="191BB936" w14:textId="43F524F4" w:rsidR="00213562" w:rsidRDefault="00213562" w:rsidP="00D40A29">
            <w:pPr>
              <w:ind w:firstLine="0"/>
              <w:outlineLvl w:val="1"/>
              <w:rPr>
                <w:rtl/>
              </w:rPr>
            </w:pPr>
            <w:r>
              <w:rPr>
                <w:rtl/>
              </w:rPr>
              <w:t>עו"ד, משרד התרבות והספורט</w:t>
            </w:r>
          </w:p>
        </w:tc>
      </w:tr>
      <w:tr w:rsidR="00213562" w14:paraId="377D9463" w14:textId="77777777" w:rsidTr="00213562">
        <w:tc>
          <w:tcPr>
            <w:tcW w:w="0" w:type="auto"/>
            <w:shd w:val="clear" w:color="auto" w:fill="auto"/>
          </w:tcPr>
          <w:p w14:paraId="3CEB6C76" w14:textId="2E979004" w:rsidR="00213562" w:rsidRDefault="00213562" w:rsidP="00D40A29">
            <w:pPr>
              <w:ind w:firstLine="0"/>
              <w:outlineLvl w:val="1"/>
              <w:rPr>
                <w:rtl/>
              </w:rPr>
            </w:pPr>
            <w:r>
              <w:rPr>
                <w:rtl/>
              </w:rPr>
              <w:t>גיא דגן</w:t>
            </w:r>
          </w:p>
        </w:tc>
        <w:tc>
          <w:tcPr>
            <w:tcW w:w="0" w:type="auto"/>
            <w:shd w:val="clear" w:color="auto" w:fill="auto"/>
          </w:tcPr>
          <w:p w14:paraId="2EACB978" w14:textId="077CA819" w:rsidR="00213562" w:rsidRDefault="00213562" w:rsidP="00D40A29">
            <w:pPr>
              <w:ind w:firstLine="0"/>
              <w:outlineLvl w:val="1"/>
              <w:rPr>
                <w:rtl/>
              </w:rPr>
            </w:pPr>
            <w:r>
              <w:rPr>
                <w:rtl/>
              </w:rPr>
              <w:t>–</w:t>
            </w:r>
          </w:p>
        </w:tc>
        <w:tc>
          <w:tcPr>
            <w:tcW w:w="0" w:type="auto"/>
            <w:shd w:val="clear" w:color="auto" w:fill="auto"/>
          </w:tcPr>
          <w:p w14:paraId="3353F8D3" w14:textId="544974DD" w:rsidR="00213562" w:rsidRDefault="00213562" w:rsidP="00D40A29">
            <w:pPr>
              <w:ind w:firstLine="0"/>
              <w:outlineLvl w:val="1"/>
              <w:rPr>
                <w:rtl/>
              </w:rPr>
            </w:pPr>
            <w:r>
              <w:rPr>
                <w:rtl/>
              </w:rPr>
              <w:t>מפמ"ר וממונה על החינוך הגופני, משרד החינוך</w:t>
            </w:r>
          </w:p>
        </w:tc>
      </w:tr>
      <w:tr w:rsidR="00213562" w14:paraId="6A65B6C0" w14:textId="77777777" w:rsidTr="00213562">
        <w:tc>
          <w:tcPr>
            <w:tcW w:w="0" w:type="auto"/>
            <w:shd w:val="clear" w:color="auto" w:fill="auto"/>
          </w:tcPr>
          <w:p w14:paraId="67B27CB8" w14:textId="21151B74" w:rsidR="00213562" w:rsidRDefault="00213562" w:rsidP="00D40A29">
            <w:pPr>
              <w:ind w:firstLine="0"/>
              <w:outlineLvl w:val="1"/>
              <w:rPr>
                <w:rtl/>
              </w:rPr>
            </w:pPr>
            <w:r>
              <w:rPr>
                <w:rtl/>
              </w:rPr>
              <w:t>יעל אלטמן</w:t>
            </w:r>
          </w:p>
        </w:tc>
        <w:tc>
          <w:tcPr>
            <w:tcW w:w="0" w:type="auto"/>
            <w:shd w:val="clear" w:color="auto" w:fill="auto"/>
          </w:tcPr>
          <w:p w14:paraId="4567881E" w14:textId="41CAEA76" w:rsidR="00213562" w:rsidRDefault="00213562" w:rsidP="00D40A29">
            <w:pPr>
              <w:ind w:firstLine="0"/>
              <w:outlineLvl w:val="1"/>
              <w:rPr>
                <w:rtl/>
              </w:rPr>
            </w:pPr>
            <w:r>
              <w:rPr>
                <w:rtl/>
              </w:rPr>
              <w:t>–</w:t>
            </w:r>
          </w:p>
        </w:tc>
        <w:tc>
          <w:tcPr>
            <w:tcW w:w="0" w:type="auto"/>
            <w:shd w:val="clear" w:color="auto" w:fill="auto"/>
          </w:tcPr>
          <w:p w14:paraId="2FDDC89B" w14:textId="0884BC4C" w:rsidR="00213562" w:rsidRDefault="005670BC" w:rsidP="00D40A29">
            <w:pPr>
              <w:ind w:firstLine="0"/>
              <w:outlineLvl w:val="1"/>
              <w:rPr>
                <w:rtl/>
              </w:rPr>
            </w:pPr>
            <w:r>
              <w:rPr>
                <w:rFonts w:hint="cs"/>
                <w:rtl/>
              </w:rPr>
              <w:t xml:space="preserve">עו"ד, </w:t>
            </w:r>
            <w:r w:rsidR="00213562">
              <w:rPr>
                <w:rtl/>
              </w:rPr>
              <w:t>עוזרת ייעוץ משפטי, משרד החינוך</w:t>
            </w:r>
          </w:p>
        </w:tc>
      </w:tr>
      <w:tr w:rsidR="00213562" w14:paraId="3699A128" w14:textId="77777777" w:rsidTr="00213562">
        <w:tc>
          <w:tcPr>
            <w:tcW w:w="0" w:type="auto"/>
            <w:shd w:val="clear" w:color="auto" w:fill="auto"/>
          </w:tcPr>
          <w:p w14:paraId="5B20D8C9" w14:textId="0A40F667" w:rsidR="00213562" w:rsidRDefault="00213562" w:rsidP="00D40A29">
            <w:pPr>
              <w:ind w:firstLine="0"/>
              <w:outlineLvl w:val="1"/>
              <w:rPr>
                <w:rtl/>
              </w:rPr>
            </w:pPr>
            <w:proofErr w:type="spellStart"/>
            <w:r>
              <w:rPr>
                <w:rtl/>
              </w:rPr>
              <w:t>לינא</w:t>
            </w:r>
            <w:proofErr w:type="spellEnd"/>
            <w:r>
              <w:rPr>
                <w:rtl/>
              </w:rPr>
              <w:t xml:space="preserve"> סאלם</w:t>
            </w:r>
          </w:p>
        </w:tc>
        <w:tc>
          <w:tcPr>
            <w:tcW w:w="0" w:type="auto"/>
            <w:shd w:val="clear" w:color="auto" w:fill="auto"/>
          </w:tcPr>
          <w:p w14:paraId="16298C96" w14:textId="79399280" w:rsidR="00213562" w:rsidRDefault="00213562" w:rsidP="00D40A29">
            <w:pPr>
              <w:ind w:firstLine="0"/>
              <w:outlineLvl w:val="1"/>
              <w:rPr>
                <w:rtl/>
              </w:rPr>
            </w:pPr>
            <w:r>
              <w:rPr>
                <w:rtl/>
              </w:rPr>
              <w:t>–</w:t>
            </w:r>
          </w:p>
        </w:tc>
        <w:tc>
          <w:tcPr>
            <w:tcW w:w="0" w:type="auto"/>
            <w:shd w:val="clear" w:color="auto" w:fill="auto"/>
          </w:tcPr>
          <w:p w14:paraId="530309BE" w14:textId="30B62479" w:rsidR="00213562" w:rsidRDefault="00213562" w:rsidP="00D40A29">
            <w:pPr>
              <w:ind w:firstLine="0"/>
              <w:outlineLvl w:val="1"/>
              <w:rPr>
                <w:rtl/>
              </w:rPr>
            </w:pPr>
            <w:r>
              <w:rPr>
                <w:rtl/>
              </w:rPr>
              <w:t>עו"ד, ייעוץ וחקיקה, משרד המשפטים</w:t>
            </w:r>
          </w:p>
        </w:tc>
      </w:tr>
      <w:tr w:rsidR="00213562" w14:paraId="57DB86E1" w14:textId="77777777" w:rsidTr="00213562">
        <w:tc>
          <w:tcPr>
            <w:tcW w:w="0" w:type="auto"/>
            <w:shd w:val="clear" w:color="auto" w:fill="auto"/>
          </w:tcPr>
          <w:p w14:paraId="3EC83AEC" w14:textId="56A2060E" w:rsidR="00213562" w:rsidRDefault="00213562" w:rsidP="00D40A29">
            <w:pPr>
              <w:ind w:firstLine="0"/>
              <w:outlineLvl w:val="1"/>
              <w:rPr>
                <w:rtl/>
              </w:rPr>
            </w:pPr>
            <w:r>
              <w:rPr>
                <w:rtl/>
              </w:rPr>
              <w:t xml:space="preserve">תמר </w:t>
            </w:r>
            <w:proofErr w:type="spellStart"/>
            <w:r>
              <w:rPr>
                <w:rtl/>
              </w:rPr>
              <w:t>מירסקי</w:t>
            </w:r>
            <w:proofErr w:type="spellEnd"/>
          </w:p>
        </w:tc>
        <w:tc>
          <w:tcPr>
            <w:tcW w:w="0" w:type="auto"/>
            <w:shd w:val="clear" w:color="auto" w:fill="auto"/>
          </w:tcPr>
          <w:p w14:paraId="22893CD6" w14:textId="20CF2799" w:rsidR="00213562" w:rsidRDefault="00213562" w:rsidP="00D40A29">
            <w:pPr>
              <w:ind w:firstLine="0"/>
              <w:outlineLvl w:val="1"/>
              <w:rPr>
                <w:rtl/>
              </w:rPr>
            </w:pPr>
            <w:r>
              <w:rPr>
                <w:rtl/>
              </w:rPr>
              <w:t>–</w:t>
            </w:r>
          </w:p>
        </w:tc>
        <w:tc>
          <w:tcPr>
            <w:tcW w:w="0" w:type="auto"/>
            <w:shd w:val="clear" w:color="auto" w:fill="auto"/>
          </w:tcPr>
          <w:p w14:paraId="05EFB410" w14:textId="462ECA42" w:rsidR="00213562" w:rsidRDefault="00213562" w:rsidP="00D40A29">
            <w:pPr>
              <w:ind w:firstLine="0"/>
              <w:outlineLvl w:val="1"/>
              <w:rPr>
                <w:rtl/>
              </w:rPr>
            </w:pPr>
            <w:r>
              <w:rPr>
                <w:rtl/>
              </w:rPr>
              <w:t>הסוכנות לעסקים קטנים ובינוניים, משרד הכלכלה</w:t>
            </w:r>
          </w:p>
        </w:tc>
      </w:tr>
      <w:tr w:rsidR="00213562" w14:paraId="389A0D58" w14:textId="77777777" w:rsidTr="00213562">
        <w:tc>
          <w:tcPr>
            <w:tcW w:w="0" w:type="auto"/>
            <w:shd w:val="clear" w:color="auto" w:fill="auto"/>
          </w:tcPr>
          <w:p w14:paraId="1BD24101" w14:textId="0C12303A" w:rsidR="00213562" w:rsidRDefault="00213562" w:rsidP="00D40A29">
            <w:pPr>
              <w:ind w:firstLine="0"/>
              <w:outlineLvl w:val="1"/>
              <w:rPr>
                <w:rtl/>
              </w:rPr>
            </w:pPr>
            <w:r>
              <w:rPr>
                <w:rtl/>
              </w:rPr>
              <w:t xml:space="preserve">נעם </w:t>
            </w:r>
            <w:proofErr w:type="spellStart"/>
            <w:r>
              <w:rPr>
                <w:rtl/>
              </w:rPr>
              <w:t>וילדר</w:t>
            </w:r>
            <w:proofErr w:type="spellEnd"/>
          </w:p>
        </w:tc>
        <w:tc>
          <w:tcPr>
            <w:tcW w:w="0" w:type="auto"/>
            <w:shd w:val="clear" w:color="auto" w:fill="auto"/>
          </w:tcPr>
          <w:p w14:paraId="6C147FFA" w14:textId="30D0EA47" w:rsidR="00213562" w:rsidRDefault="00213562" w:rsidP="00D40A29">
            <w:pPr>
              <w:ind w:firstLine="0"/>
              <w:outlineLvl w:val="1"/>
              <w:rPr>
                <w:rtl/>
              </w:rPr>
            </w:pPr>
            <w:r>
              <w:rPr>
                <w:rtl/>
              </w:rPr>
              <w:t>–</w:t>
            </w:r>
          </w:p>
        </w:tc>
        <w:tc>
          <w:tcPr>
            <w:tcW w:w="0" w:type="auto"/>
            <w:shd w:val="clear" w:color="auto" w:fill="auto"/>
          </w:tcPr>
          <w:p w14:paraId="697E97FF" w14:textId="59B86B07" w:rsidR="00213562" w:rsidRDefault="00213562" w:rsidP="00D40A29">
            <w:pPr>
              <w:ind w:firstLine="0"/>
              <w:outlineLvl w:val="1"/>
              <w:rPr>
                <w:rtl/>
              </w:rPr>
            </w:pPr>
            <w:r>
              <w:rPr>
                <w:rtl/>
              </w:rPr>
              <w:t>עו"ד, מנהלת תחום בריאות, המועצה לשלום הילד</w:t>
            </w:r>
          </w:p>
        </w:tc>
      </w:tr>
      <w:tr w:rsidR="00213562" w14:paraId="13F7E617" w14:textId="77777777" w:rsidTr="00213562">
        <w:tc>
          <w:tcPr>
            <w:tcW w:w="0" w:type="auto"/>
            <w:shd w:val="clear" w:color="auto" w:fill="auto"/>
          </w:tcPr>
          <w:p w14:paraId="08FEBE8A" w14:textId="12EEBF17" w:rsidR="00213562" w:rsidRDefault="00213562" w:rsidP="00D40A29">
            <w:pPr>
              <w:ind w:firstLine="0"/>
              <w:outlineLvl w:val="1"/>
              <w:rPr>
                <w:rtl/>
              </w:rPr>
            </w:pPr>
            <w:r>
              <w:rPr>
                <w:rtl/>
              </w:rPr>
              <w:t xml:space="preserve">עוזי </w:t>
            </w:r>
            <w:proofErr w:type="spellStart"/>
            <w:r>
              <w:rPr>
                <w:rtl/>
              </w:rPr>
              <w:t>עדיקה</w:t>
            </w:r>
            <w:proofErr w:type="spellEnd"/>
          </w:p>
        </w:tc>
        <w:tc>
          <w:tcPr>
            <w:tcW w:w="0" w:type="auto"/>
            <w:shd w:val="clear" w:color="auto" w:fill="auto"/>
          </w:tcPr>
          <w:p w14:paraId="2FE0783E" w14:textId="6C259D22" w:rsidR="00213562" w:rsidRDefault="00213562" w:rsidP="00D40A29">
            <w:pPr>
              <w:ind w:firstLine="0"/>
              <w:outlineLvl w:val="1"/>
              <w:rPr>
                <w:rtl/>
              </w:rPr>
            </w:pPr>
            <w:r>
              <w:rPr>
                <w:rtl/>
              </w:rPr>
              <w:t>–</w:t>
            </w:r>
          </w:p>
        </w:tc>
        <w:tc>
          <w:tcPr>
            <w:tcW w:w="0" w:type="auto"/>
            <w:shd w:val="clear" w:color="auto" w:fill="auto"/>
          </w:tcPr>
          <w:p w14:paraId="5171C0A2" w14:textId="7A0A2200" w:rsidR="00213562" w:rsidRDefault="00213562" w:rsidP="00D40A29">
            <w:pPr>
              <w:ind w:firstLine="0"/>
              <w:outlineLvl w:val="1"/>
              <w:rPr>
                <w:rtl/>
              </w:rPr>
            </w:pPr>
            <w:r>
              <w:rPr>
                <w:rtl/>
              </w:rPr>
              <w:t xml:space="preserve">מנהל תחום הכשרת מאמנים, </w:t>
            </w:r>
            <w:proofErr w:type="spellStart"/>
            <w:r>
              <w:rPr>
                <w:rtl/>
              </w:rPr>
              <w:t>מינהל</w:t>
            </w:r>
            <w:proofErr w:type="spellEnd"/>
            <w:r>
              <w:rPr>
                <w:rtl/>
              </w:rPr>
              <w:t xml:space="preserve"> הספורט</w:t>
            </w:r>
          </w:p>
        </w:tc>
      </w:tr>
      <w:tr w:rsidR="00213562" w14:paraId="0CF688C6" w14:textId="77777777" w:rsidTr="00213562">
        <w:tc>
          <w:tcPr>
            <w:tcW w:w="0" w:type="auto"/>
            <w:shd w:val="clear" w:color="auto" w:fill="auto"/>
          </w:tcPr>
          <w:p w14:paraId="2842AEAA" w14:textId="71C7558E" w:rsidR="00213562" w:rsidRDefault="00213562" w:rsidP="00D40A29">
            <w:pPr>
              <w:ind w:firstLine="0"/>
              <w:outlineLvl w:val="1"/>
              <w:rPr>
                <w:rtl/>
              </w:rPr>
            </w:pPr>
            <w:r>
              <w:rPr>
                <w:rtl/>
              </w:rPr>
              <w:t>אסי ולט</w:t>
            </w:r>
          </w:p>
        </w:tc>
        <w:tc>
          <w:tcPr>
            <w:tcW w:w="0" w:type="auto"/>
            <w:shd w:val="clear" w:color="auto" w:fill="auto"/>
          </w:tcPr>
          <w:p w14:paraId="21336CFA" w14:textId="072A16A9" w:rsidR="00213562" w:rsidRDefault="00213562" w:rsidP="00D40A29">
            <w:pPr>
              <w:ind w:firstLine="0"/>
              <w:outlineLvl w:val="1"/>
              <w:rPr>
                <w:rtl/>
              </w:rPr>
            </w:pPr>
            <w:r>
              <w:rPr>
                <w:rtl/>
              </w:rPr>
              <w:t>–</w:t>
            </w:r>
          </w:p>
        </w:tc>
        <w:tc>
          <w:tcPr>
            <w:tcW w:w="0" w:type="auto"/>
            <w:shd w:val="clear" w:color="auto" w:fill="auto"/>
          </w:tcPr>
          <w:p w14:paraId="4CE875A8" w14:textId="74B3FE6C" w:rsidR="00213562" w:rsidRDefault="00213562" w:rsidP="00D40A29">
            <w:pPr>
              <w:ind w:firstLine="0"/>
              <w:outlineLvl w:val="1"/>
              <w:rPr>
                <w:rtl/>
              </w:rPr>
            </w:pPr>
            <w:r>
              <w:rPr>
                <w:rtl/>
              </w:rPr>
              <w:t>יו"ר, ארגון מאמני ומאמנות הכדורסל בישראל</w:t>
            </w:r>
          </w:p>
        </w:tc>
      </w:tr>
      <w:tr w:rsidR="00213562" w14:paraId="092E0D30" w14:textId="77777777" w:rsidTr="00213562">
        <w:tc>
          <w:tcPr>
            <w:tcW w:w="0" w:type="auto"/>
            <w:shd w:val="clear" w:color="auto" w:fill="auto"/>
          </w:tcPr>
          <w:p w14:paraId="68E9C621" w14:textId="38347BCE" w:rsidR="00213562" w:rsidRDefault="00213562" w:rsidP="00D40A29">
            <w:pPr>
              <w:ind w:firstLine="0"/>
              <w:outlineLvl w:val="1"/>
              <w:rPr>
                <w:rtl/>
              </w:rPr>
            </w:pPr>
            <w:r>
              <w:rPr>
                <w:rtl/>
              </w:rPr>
              <w:t>אלכס אברבוך</w:t>
            </w:r>
          </w:p>
        </w:tc>
        <w:tc>
          <w:tcPr>
            <w:tcW w:w="0" w:type="auto"/>
            <w:shd w:val="clear" w:color="auto" w:fill="auto"/>
          </w:tcPr>
          <w:p w14:paraId="6B62D4A6" w14:textId="507E705E" w:rsidR="00213562" w:rsidRDefault="00213562" w:rsidP="00D40A29">
            <w:pPr>
              <w:ind w:firstLine="0"/>
              <w:outlineLvl w:val="1"/>
              <w:rPr>
                <w:rtl/>
              </w:rPr>
            </w:pPr>
            <w:r>
              <w:rPr>
                <w:rtl/>
              </w:rPr>
              <w:t>–</w:t>
            </w:r>
          </w:p>
        </w:tc>
        <w:tc>
          <w:tcPr>
            <w:tcW w:w="0" w:type="auto"/>
            <w:shd w:val="clear" w:color="auto" w:fill="auto"/>
          </w:tcPr>
          <w:p w14:paraId="4984DD63" w14:textId="1DA99A85" w:rsidR="00213562" w:rsidRDefault="00213562" w:rsidP="00D40A29">
            <w:pPr>
              <w:ind w:firstLine="0"/>
              <w:outlineLvl w:val="1"/>
              <w:rPr>
                <w:rtl/>
              </w:rPr>
            </w:pPr>
            <w:r>
              <w:rPr>
                <w:rtl/>
              </w:rPr>
              <w:t>איגוד המאמנים</w:t>
            </w:r>
          </w:p>
        </w:tc>
      </w:tr>
    </w:tbl>
    <w:p w14:paraId="7A51E24E" w14:textId="292E8D7E" w:rsidR="00E64116" w:rsidRDefault="00E64116" w:rsidP="00D40A29">
      <w:pPr>
        <w:ind w:firstLine="0"/>
        <w:outlineLvl w:val="1"/>
        <w:rPr>
          <w:rtl/>
        </w:rPr>
      </w:pPr>
    </w:p>
    <w:p w14:paraId="369869F3" w14:textId="77777777" w:rsidR="00E028EA" w:rsidRPr="008713A4" w:rsidRDefault="00E028EA" w:rsidP="00D40A29">
      <w:pPr>
        <w:ind w:firstLine="0"/>
        <w:outlineLvl w:val="1"/>
        <w:rPr>
          <w:rtl/>
        </w:rPr>
      </w:pPr>
    </w:p>
    <w:p w14:paraId="118A05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FEDABF" w14:textId="45C7500F" w:rsidR="00E64116" w:rsidRPr="008713A4" w:rsidRDefault="00310DBC" w:rsidP="00D40A29">
      <w:pPr>
        <w:ind w:firstLine="0"/>
      </w:pPr>
      <w:r>
        <w:rPr>
          <w:rtl/>
        </w:rPr>
        <w:t>תמי סלע</w:t>
      </w:r>
    </w:p>
    <w:p w14:paraId="2A1ABB69" w14:textId="438F3202" w:rsidR="00E64116" w:rsidRDefault="00404788" w:rsidP="00DE5B80">
      <w:pPr>
        <w:ind w:firstLine="0"/>
        <w:rPr>
          <w:rtl/>
        </w:rPr>
      </w:pPr>
      <w:r>
        <w:rPr>
          <w:rFonts w:hint="cs"/>
          <w:rtl/>
        </w:rPr>
        <w:t>צח בן יהודה</w:t>
      </w:r>
    </w:p>
    <w:p w14:paraId="18E95832" w14:textId="77777777" w:rsidR="00404788" w:rsidRPr="008713A4" w:rsidRDefault="00404788" w:rsidP="00DE5B80">
      <w:pPr>
        <w:ind w:firstLine="0"/>
        <w:rPr>
          <w:rtl/>
        </w:rPr>
      </w:pPr>
    </w:p>
    <w:p w14:paraId="5E9485E2" w14:textId="5B2910A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E107AC" w14:textId="048C098C" w:rsidR="00E64116" w:rsidRDefault="00310DBC" w:rsidP="00D40A29">
      <w:pPr>
        <w:ind w:firstLine="0"/>
        <w:rPr>
          <w:u w:val="single"/>
          <w:rtl/>
        </w:rPr>
      </w:pPr>
      <w:r>
        <w:rPr>
          <w:rtl/>
        </w:rPr>
        <w:t>יהודית גידלי</w:t>
      </w:r>
    </w:p>
    <w:p w14:paraId="0B56EC72" w14:textId="7E8923D1" w:rsidR="008461E3" w:rsidRDefault="008461E3" w:rsidP="00D40A29">
      <w:pPr>
        <w:ind w:firstLine="0"/>
        <w:rPr>
          <w:u w:val="single"/>
          <w:rtl/>
        </w:rPr>
      </w:pPr>
    </w:p>
    <w:p w14:paraId="6E300EBF" w14:textId="7E160600" w:rsidR="008461E3" w:rsidRPr="008461E3" w:rsidRDefault="008461E3" w:rsidP="00D40A29">
      <w:pPr>
        <w:ind w:firstLine="0"/>
        <w:rPr>
          <w:b/>
          <w:bCs/>
          <w:u w:val="single"/>
          <w:rtl/>
        </w:rPr>
      </w:pPr>
      <w:r w:rsidRPr="008461E3">
        <w:rPr>
          <w:rFonts w:hint="cs"/>
          <w:b/>
          <w:bCs/>
          <w:u w:val="single"/>
          <w:rtl/>
        </w:rPr>
        <w:t>מ"מ מנהלת הוועדה:</w:t>
      </w:r>
    </w:p>
    <w:p w14:paraId="7CE27114" w14:textId="1A566A78" w:rsidR="00310DBC" w:rsidRPr="00310DBC" w:rsidRDefault="00310DBC" w:rsidP="00D40A29">
      <w:pPr>
        <w:ind w:firstLine="0"/>
      </w:pPr>
      <w:r w:rsidRPr="00310DBC">
        <w:rPr>
          <w:rFonts w:hint="cs"/>
          <w:rtl/>
        </w:rPr>
        <w:t>אתי דנן</w:t>
      </w:r>
    </w:p>
    <w:p w14:paraId="0DEFF96D" w14:textId="77777777" w:rsidR="00E64116" w:rsidRPr="008713A4" w:rsidRDefault="00E64116" w:rsidP="00DE5B80">
      <w:pPr>
        <w:ind w:firstLine="0"/>
        <w:rPr>
          <w:rtl/>
        </w:rPr>
      </w:pPr>
    </w:p>
    <w:p w14:paraId="4A4076F5" w14:textId="72D59ECE"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C2966D" w14:textId="77777777" w:rsidR="00404788" w:rsidRDefault="00404788" w:rsidP="00404788">
      <w:pPr>
        <w:ind w:firstLine="0"/>
      </w:pPr>
      <w:r>
        <w:rPr>
          <w:rtl/>
        </w:rPr>
        <w:t>ליאור ידידיה, חבר תרגומים</w:t>
      </w:r>
    </w:p>
    <w:p w14:paraId="401195E9" w14:textId="77777777" w:rsidR="00404788" w:rsidRDefault="00404788" w:rsidP="00404788">
      <w:pPr>
        <w:ind w:firstLine="0"/>
        <w:rPr>
          <w:rtl/>
        </w:rPr>
      </w:pPr>
    </w:p>
    <w:p w14:paraId="7979D0AE" w14:textId="160C648F" w:rsidR="005670BC" w:rsidRDefault="00404788" w:rsidP="005670BC">
      <w:pPr>
        <w:ind w:firstLine="0"/>
        <w:rPr>
          <w:rtl/>
        </w:rPr>
      </w:pPr>
      <w:r>
        <w:rPr>
          <w:rtl/>
        </w:rPr>
        <w:t>רשימת הנוכחים על תואריהם מבוססת על המידע שהוזן במערכת המוזמנים הממוחשבת. ייתכנו אי -דיוקים והשמטות</w:t>
      </w:r>
      <w:r>
        <w:t>.</w:t>
      </w:r>
    </w:p>
    <w:p w14:paraId="747A73EC" w14:textId="77777777" w:rsidR="005670BC" w:rsidRDefault="005670BC" w:rsidP="005670BC">
      <w:pPr>
        <w:ind w:firstLine="0"/>
        <w:rPr>
          <w:rtl/>
        </w:rPr>
      </w:pPr>
    </w:p>
    <w:p w14:paraId="7ADCADDF" w14:textId="7B622826" w:rsidR="00336BEE" w:rsidRDefault="00336BEE" w:rsidP="00336BEE">
      <w:pPr>
        <w:pStyle w:val="a6"/>
        <w:keepNext/>
      </w:pPr>
      <w:bookmarkStart w:id="1" w:name="ET_subject_637895_2"/>
      <w:r w:rsidRPr="00336BEE">
        <w:rPr>
          <w:rStyle w:val="TagStyle"/>
          <w:rtl/>
        </w:rPr>
        <w:t xml:space="preserve">&lt;&lt; נושא &gt;&gt; </w:t>
      </w:r>
      <w:r>
        <w:rPr>
          <w:rtl/>
        </w:rPr>
        <w:t>הצעת חוק הספורט (תיקון מס' 16) (הסדרת העיסוק באימון ספורט), התשפ"ב-2022,</w:t>
      </w:r>
      <w:r w:rsidR="00635927">
        <w:rPr>
          <w:rtl/>
        </w:rPr>
        <w:t xml:space="preserve"> </w:t>
      </w:r>
      <w:r>
        <w:rPr>
          <w:rtl/>
        </w:rPr>
        <w:t>מ/1547</w:t>
      </w:r>
      <w:r w:rsidRPr="00336BEE">
        <w:rPr>
          <w:rStyle w:val="TagStyle"/>
          <w:rtl/>
        </w:rPr>
        <w:t xml:space="preserve"> &lt;&lt; נושא &gt;&gt;</w:t>
      </w:r>
      <w:r w:rsidR="00635927">
        <w:rPr>
          <w:rtl/>
        </w:rPr>
        <w:t xml:space="preserve"> </w:t>
      </w:r>
      <w:r>
        <w:rPr>
          <w:rtl/>
        </w:rPr>
        <w:t xml:space="preserve"> </w:t>
      </w:r>
      <w:bookmarkEnd w:id="1"/>
    </w:p>
    <w:p w14:paraId="1F04009D" w14:textId="6954BDE8" w:rsidR="00336BEE" w:rsidRDefault="00336BEE" w:rsidP="00336BEE">
      <w:pPr>
        <w:pStyle w:val="KeepWithNext"/>
        <w:rPr>
          <w:rtl/>
        </w:rPr>
      </w:pPr>
    </w:p>
    <w:p w14:paraId="73066D2E" w14:textId="77777777" w:rsidR="00336BEE" w:rsidRPr="00336BEE" w:rsidRDefault="00336BEE" w:rsidP="00336BEE"/>
    <w:p w14:paraId="0533C394" w14:textId="6824E1BA" w:rsidR="00336BEE" w:rsidRDefault="00336BEE" w:rsidP="00336BEE">
      <w:pPr>
        <w:pStyle w:val="af6"/>
        <w:keepNext/>
        <w:rPr>
          <w:rtl/>
        </w:rPr>
      </w:pPr>
      <w:bookmarkStart w:id="2" w:name="ET_yor_6053_3"/>
      <w:r w:rsidRPr="00336BEE">
        <w:rPr>
          <w:rStyle w:val="TagStyle"/>
          <w:rtl/>
        </w:rPr>
        <w:t xml:space="preserve"> &lt;&lt; יור &gt;&gt; </w:t>
      </w:r>
      <w:r>
        <w:rPr>
          <w:rtl/>
        </w:rPr>
        <w:t>היו"ר יוסף טייב:</w:t>
      </w:r>
      <w:r w:rsidRPr="00336BEE">
        <w:rPr>
          <w:rStyle w:val="TagStyle"/>
          <w:rtl/>
        </w:rPr>
        <w:t xml:space="preserve"> &lt;&lt; יור &gt;&gt;</w:t>
      </w:r>
      <w:r w:rsidR="00635927">
        <w:rPr>
          <w:rtl/>
        </w:rPr>
        <w:t xml:space="preserve"> </w:t>
      </w:r>
      <w:r>
        <w:rPr>
          <w:rtl/>
        </w:rPr>
        <w:t xml:space="preserve"> </w:t>
      </w:r>
      <w:bookmarkEnd w:id="2"/>
    </w:p>
    <w:p w14:paraId="0570B240" w14:textId="7BF3E42F" w:rsidR="00336BEE" w:rsidRDefault="00336BEE" w:rsidP="00336BEE">
      <w:pPr>
        <w:pStyle w:val="KeepWithNext"/>
        <w:rPr>
          <w:rtl/>
          <w:lang w:eastAsia="he-IL"/>
        </w:rPr>
      </w:pPr>
    </w:p>
    <w:p w14:paraId="4C825EBF" w14:textId="57E77533" w:rsidR="00336BEE" w:rsidRDefault="00336BEE" w:rsidP="00336BEE">
      <w:pPr>
        <w:rPr>
          <w:rtl/>
          <w:lang w:eastAsia="he-IL"/>
        </w:rPr>
      </w:pPr>
      <w:bookmarkStart w:id="3" w:name="_ETM_Q1_2623"/>
      <w:bookmarkStart w:id="4" w:name="_ETM_Q1_2853"/>
      <w:bookmarkEnd w:id="3"/>
      <w:bookmarkEnd w:id="4"/>
      <w:r>
        <w:rPr>
          <w:rFonts w:hint="cs"/>
          <w:rtl/>
          <w:lang w:eastAsia="he-IL"/>
        </w:rPr>
        <w:t xml:space="preserve">בוקר טוב. אני מתכבד לפתוח את ועדת </w:t>
      </w:r>
      <w:bookmarkStart w:id="5" w:name="_ETM_Q1_8732"/>
      <w:bookmarkEnd w:id="5"/>
      <w:r>
        <w:rPr>
          <w:rFonts w:hint="cs"/>
          <w:rtl/>
          <w:lang w:eastAsia="he-IL"/>
        </w:rPr>
        <w:t xml:space="preserve">החינוך, התרבות </w:t>
      </w:r>
      <w:bookmarkStart w:id="6" w:name="_ETM_Q1_6039"/>
      <w:bookmarkEnd w:id="6"/>
      <w:r>
        <w:rPr>
          <w:rFonts w:hint="cs"/>
          <w:rtl/>
          <w:lang w:eastAsia="he-IL"/>
        </w:rPr>
        <w:t>והספורט בנושא הצעת חוק הספורט</w:t>
      </w:r>
      <w:bookmarkStart w:id="7" w:name="_ETM_Q1_8115"/>
      <w:bookmarkEnd w:id="7"/>
      <w:r>
        <w:rPr>
          <w:rFonts w:hint="cs"/>
          <w:rtl/>
          <w:lang w:eastAsia="he-IL"/>
        </w:rPr>
        <w:t xml:space="preserve"> </w:t>
      </w:r>
      <w:bookmarkStart w:id="8" w:name="_ETM_Q1_8648"/>
      <w:bookmarkStart w:id="9" w:name="_ETM_Q1_8717"/>
      <w:bookmarkEnd w:id="8"/>
      <w:bookmarkEnd w:id="9"/>
      <w:r>
        <w:rPr>
          <w:rFonts w:hint="cs"/>
          <w:rtl/>
          <w:lang w:eastAsia="he-IL"/>
        </w:rPr>
        <w:t xml:space="preserve">(תיקון </w:t>
      </w:r>
      <w:bookmarkStart w:id="10" w:name="_ETM_Q1_7757"/>
      <w:bookmarkEnd w:id="10"/>
      <w:r>
        <w:rPr>
          <w:rFonts w:hint="cs"/>
          <w:rtl/>
          <w:lang w:eastAsia="he-IL"/>
        </w:rPr>
        <w:t xml:space="preserve">מס' 16) </w:t>
      </w:r>
      <w:bookmarkStart w:id="11" w:name="_ETM_Q1_13095"/>
      <w:bookmarkEnd w:id="11"/>
      <w:r>
        <w:rPr>
          <w:rFonts w:hint="cs"/>
          <w:rtl/>
          <w:lang w:eastAsia="he-IL"/>
        </w:rPr>
        <w:t>(</w:t>
      </w:r>
      <w:bookmarkStart w:id="12" w:name="_ETM_Q1_8752"/>
      <w:bookmarkEnd w:id="12"/>
      <w:r>
        <w:rPr>
          <w:rFonts w:hint="cs"/>
          <w:rtl/>
          <w:lang w:eastAsia="he-IL"/>
        </w:rPr>
        <w:t xml:space="preserve">הסדרת העיסוק באימון ספורט), </w:t>
      </w:r>
      <w:proofErr w:type="spellStart"/>
      <w:r>
        <w:rPr>
          <w:rFonts w:hint="cs"/>
          <w:rtl/>
          <w:lang w:eastAsia="he-IL"/>
        </w:rPr>
        <w:t>התש</w:t>
      </w:r>
      <w:bookmarkStart w:id="13" w:name="_ETM_Q1_13738"/>
      <w:bookmarkEnd w:id="13"/>
      <w:r>
        <w:rPr>
          <w:rFonts w:hint="cs"/>
          <w:rtl/>
          <w:lang w:eastAsia="he-IL"/>
        </w:rPr>
        <w:t>פ"ב</w:t>
      </w:r>
      <w:proofErr w:type="spellEnd"/>
      <w:r>
        <w:rPr>
          <w:rtl/>
          <w:lang w:eastAsia="he-IL"/>
        </w:rPr>
        <w:t>–</w:t>
      </w:r>
      <w:r>
        <w:rPr>
          <w:rFonts w:hint="cs"/>
          <w:rtl/>
          <w:lang w:eastAsia="he-IL"/>
        </w:rPr>
        <w:t xml:space="preserve">2022, </w:t>
      </w:r>
      <w:bookmarkStart w:id="14" w:name="_ETM_Q1_15574"/>
      <w:bookmarkEnd w:id="14"/>
      <w:r>
        <w:rPr>
          <w:rFonts w:hint="cs"/>
          <w:rtl/>
          <w:lang w:eastAsia="he-IL"/>
        </w:rPr>
        <w:t xml:space="preserve">של </w:t>
      </w:r>
      <w:bookmarkStart w:id="15" w:name="_ETM_Q1_16167"/>
      <w:bookmarkEnd w:id="15"/>
      <w:r>
        <w:rPr>
          <w:rFonts w:hint="cs"/>
          <w:rtl/>
          <w:lang w:eastAsia="he-IL"/>
        </w:rPr>
        <w:t>חבר הכנסת סימון דוידסון וחבר ה</w:t>
      </w:r>
      <w:bookmarkStart w:id="16" w:name="_ETM_Q1_17727"/>
      <w:bookmarkEnd w:id="16"/>
      <w:r>
        <w:rPr>
          <w:rFonts w:hint="cs"/>
          <w:rtl/>
          <w:lang w:eastAsia="he-IL"/>
        </w:rPr>
        <w:t xml:space="preserve">כנסת חילי </w:t>
      </w:r>
      <w:proofErr w:type="spellStart"/>
      <w:r>
        <w:rPr>
          <w:rFonts w:hint="cs"/>
          <w:rtl/>
          <w:lang w:eastAsia="he-IL"/>
        </w:rPr>
        <w:t>טרופר</w:t>
      </w:r>
      <w:proofErr w:type="spellEnd"/>
      <w:r>
        <w:rPr>
          <w:rFonts w:hint="cs"/>
          <w:rtl/>
          <w:lang w:eastAsia="he-IL"/>
        </w:rPr>
        <w:t xml:space="preserve">, הכנה לקריאה </w:t>
      </w:r>
      <w:bookmarkStart w:id="17" w:name="_ETM_Q1_24158"/>
      <w:bookmarkEnd w:id="17"/>
      <w:r>
        <w:rPr>
          <w:rFonts w:hint="cs"/>
          <w:rtl/>
          <w:lang w:eastAsia="he-IL"/>
        </w:rPr>
        <w:t xml:space="preserve">שניה ושלישית. </w:t>
      </w:r>
      <w:r w:rsidR="00AD2D76">
        <w:rPr>
          <w:rFonts w:hint="cs"/>
          <w:rtl/>
          <w:lang w:eastAsia="he-IL"/>
        </w:rPr>
        <w:t xml:space="preserve">עשינו מיזוג. </w:t>
      </w:r>
    </w:p>
    <w:p w14:paraId="42AAAFC0" w14:textId="29252182" w:rsidR="00AD2D76" w:rsidRDefault="00AD2D76" w:rsidP="00336BEE">
      <w:pPr>
        <w:rPr>
          <w:rtl/>
          <w:lang w:eastAsia="he-IL"/>
        </w:rPr>
      </w:pPr>
      <w:bookmarkStart w:id="18" w:name="_ETM_Q1_34658"/>
      <w:bookmarkStart w:id="19" w:name="_ETM_Q1_34723"/>
      <w:bookmarkStart w:id="20" w:name="_ETM_Q1_30738"/>
      <w:bookmarkEnd w:id="18"/>
      <w:bookmarkEnd w:id="19"/>
      <w:bookmarkEnd w:id="20"/>
    </w:p>
    <w:p w14:paraId="10833A04" w14:textId="67C1EE84" w:rsidR="00AD2D76" w:rsidRDefault="00AD2D76" w:rsidP="00AD2D76">
      <w:pPr>
        <w:pStyle w:val="a4"/>
        <w:keepNext/>
        <w:rPr>
          <w:rtl/>
        </w:rPr>
      </w:pPr>
      <w:bookmarkStart w:id="21" w:name="ET_speaker_6255_4"/>
      <w:r w:rsidRPr="00AD2D76">
        <w:rPr>
          <w:rStyle w:val="TagStyle"/>
          <w:rtl/>
        </w:rPr>
        <w:t xml:space="preserve"> &lt;&lt; דובר &gt;&gt; </w:t>
      </w:r>
      <w:r>
        <w:rPr>
          <w:rtl/>
        </w:rPr>
        <w:t>סימון דוידסון (יש עתיד):</w:t>
      </w:r>
      <w:r w:rsidRPr="00AD2D76">
        <w:rPr>
          <w:rStyle w:val="TagStyle"/>
          <w:rtl/>
        </w:rPr>
        <w:t xml:space="preserve"> &lt;&lt; דובר &gt;&gt;</w:t>
      </w:r>
      <w:r w:rsidR="00635927">
        <w:rPr>
          <w:rtl/>
        </w:rPr>
        <w:t xml:space="preserve"> </w:t>
      </w:r>
      <w:r>
        <w:rPr>
          <w:rtl/>
        </w:rPr>
        <w:t xml:space="preserve"> </w:t>
      </w:r>
      <w:bookmarkEnd w:id="21"/>
    </w:p>
    <w:p w14:paraId="2354EA19" w14:textId="10A0BFE6" w:rsidR="00AD2D76" w:rsidRDefault="00AD2D76" w:rsidP="00AD2D76">
      <w:pPr>
        <w:pStyle w:val="KeepWithNext"/>
        <w:rPr>
          <w:rtl/>
          <w:lang w:eastAsia="he-IL"/>
        </w:rPr>
      </w:pPr>
    </w:p>
    <w:p w14:paraId="01EE9946" w14:textId="7458877B" w:rsidR="00AD2D76" w:rsidRDefault="00AD2D76" w:rsidP="00AD2D76">
      <w:pPr>
        <w:rPr>
          <w:rtl/>
          <w:lang w:eastAsia="he-IL"/>
        </w:rPr>
      </w:pPr>
      <w:bookmarkStart w:id="22" w:name="_ETM_Q1_33679"/>
      <w:bookmarkStart w:id="23" w:name="_ETM_Q1_33730"/>
      <w:bookmarkEnd w:id="22"/>
      <w:bookmarkEnd w:id="23"/>
      <w:r>
        <w:rPr>
          <w:rFonts w:hint="cs"/>
          <w:rtl/>
          <w:lang w:eastAsia="he-IL"/>
        </w:rPr>
        <w:t xml:space="preserve">תודה, אדוני היושב ראש. יש </w:t>
      </w:r>
      <w:bookmarkStart w:id="24" w:name="_ETM_Q1_38022"/>
      <w:bookmarkEnd w:id="24"/>
      <w:r>
        <w:rPr>
          <w:rFonts w:hint="cs"/>
          <w:rtl/>
          <w:lang w:eastAsia="he-IL"/>
        </w:rPr>
        <w:t xml:space="preserve">דיון </w:t>
      </w:r>
      <w:bookmarkStart w:id="25" w:name="_ETM_Q1_33893"/>
      <w:bookmarkEnd w:id="25"/>
      <w:r>
        <w:rPr>
          <w:rFonts w:hint="cs"/>
          <w:rtl/>
          <w:lang w:eastAsia="he-IL"/>
        </w:rPr>
        <w:t xml:space="preserve">מקביל עכשיו על </w:t>
      </w:r>
      <w:bookmarkStart w:id="26" w:name="_ETM_Q1_37357"/>
      <w:bookmarkEnd w:id="26"/>
      <w:r>
        <w:rPr>
          <w:rFonts w:hint="cs"/>
          <w:rtl/>
          <w:lang w:eastAsia="he-IL"/>
        </w:rPr>
        <w:t>ה</w:t>
      </w:r>
      <w:bookmarkStart w:id="27" w:name="_ETM_Q1_33864"/>
      <w:bookmarkEnd w:id="27"/>
      <w:r>
        <w:rPr>
          <w:rFonts w:hint="cs"/>
          <w:rtl/>
          <w:lang w:eastAsia="he-IL"/>
        </w:rPr>
        <w:t>נושא של העברת כספים בספורט</w:t>
      </w:r>
      <w:bookmarkStart w:id="28" w:name="_ETM_Q1_40025"/>
      <w:bookmarkEnd w:id="28"/>
      <w:r>
        <w:rPr>
          <w:rFonts w:hint="cs"/>
          <w:rtl/>
          <w:lang w:eastAsia="he-IL"/>
        </w:rPr>
        <w:t xml:space="preserve"> </w:t>
      </w:r>
      <w:bookmarkStart w:id="29" w:name="_ETM_Q1_35290"/>
      <w:bookmarkEnd w:id="29"/>
      <w:r>
        <w:rPr>
          <w:rFonts w:hint="cs"/>
          <w:rtl/>
          <w:lang w:eastAsia="he-IL"/>
        </w:rPr>
        <w:t>הישראלי. א</w:t>
      </w:r>
      <w:bookmarkStart w:id="30" w:name="_ETM_Q1_38075"/>
      <w:bookmarkEnd w:id="30"/>
      <w:r>
        <w:rPr>
          <w:rFonts w:hint="cs"/>
          <w:rtl/>
          <w:lang w:eastAsia="he-IL"/>
        </w:rPr>
        <w:t>תם יודעים את כל הסיפור של צינור</w:t>
      </w:r>
      <w:bookmarkStart w:id="31" w:name="_ETM_Q1_44229"/>
      <w:bookmarkEnd w:id="31"/>
      <w:r>
        <w:rPr>
          <w:rFonts w:hint="cs"/>
          <w:rtl/>
          <w:lang w:eastAsia="he-IL"/>
        </w:rPr>
        <w:t xml:space="preserve"> העברת </w:t>
      </w:r>
      <w:bookmarkStart w:id="32" w:name="_ETM_Q1_40470"/>
      <w:bookmarkEnd w:id="32"/>
      <w:r>
        <w:rPr>
          <w:rFonts w:hint="cs"/>
          <w:rtl/>
          <w:lang w:eastAsia="he-IL"/>
        </w:rPr>
        <w:t>הכספים. כולם נמצאים שם ואני חייב ל</w:t>
      </w:r>
      <w:bookmarkStart w:id="33" w:name="_ETM_Q1_43045"/>
      <w:bookmarkEnd w:id="33"/>
      <w:r>
        <w:rPr>
          <w:rFonts w:hint="cs"/>
          <w:rtl/>
          <w:lang w:eastAsia="he-IL"/>
        </w:rPr>
        <w:t xml:space="preserve">רוץ </w:t>
      </w:r>
      <w:bookmarkStart w:id="34" w:name="_ETM_Q1_43682"/>
      <w:bookmarkEnd w:id="34"/>
      <w:r>
        <w:rPr>
          <w:rFonts w:hint="cs"/>
          <w:rtl/>
          <w:lang w:eastAsia="he-IL"/>
        </w:rPr>
        <w:t>לשם, כי זה משהו שאני מקד</w:t>
      </w:r>
      <w:bookmarkStart w:id="35" w:name="_ETM_Q1_44939"/>
      <w:bookmarkEnd w:id="35"/>
      <w:r>
        <w:rPr>
          <w:rFonts w:hint="cs"/>
          <w:rtl/>
          <w:lang w:eastAsia="he-IL"/>
        </w:rPr>
        <w:t xml:space="preserve">ם, אבל היה לי חשוב </w:t>
      </w:r>
      <w:bookmarkStart w:id="36" w:name="_ETM_Q1_48510"/>
      <w:bookmarkEnd w:id="36"/>
      <w:r>
        <w:rPr>
          <w:rFonts w:hint="cs"/>
          <w:rtl/>
          <w:lang w:eastAsia="he-IL"/>
        </w:rPr>
        <w:t xml:space="preserve">מאוד להגיע לפה ולהגיד משהו, </w:t>
      </w:r>
      <w:bookmarkStart w:id="37" w:name="_ETM_Q1_47668"/>
      <w:bookmarkEnd w:id="37"/>
      <w:r>
        <w:rPr>
          <w:rFonts w:hint="cs"/>
          <w:rtl/>
          <w:lang w:eastAsia="he-IL"/>
        </w:rPr>
        <w:t>אדוני היושב ראש.</w:t>
      </w:r>
    </w:p>
    <w:p w14:paraId="03525FF7" w14:textId="0A3837F6" w:rsidR="00AD2D76" w:rsidRDefault="00AD2D76" w:rsidP="00AD2D76">
      <w:pPr>
        <w:rPr>
          <w:rtl/>
          <w:lang w:eastAsia="he-IL"/>
        </w:rPr>
      </w:pPr>
      <w:bookmarkStart w:id="38" w:name="_ETM_Q1_53720"/>
      <w:bookmarkStart w:id="39" w:name="_ETM_Q1_53777"/>
      <w:bookmarkEnd w:id="38"/>
      <w:bookmarkEnd w:id="39"/>
    </w:p>
    <w:p w14:paraId="29C798CF" w14:textId="044D13C4" w:rsidR="00AD2D76" w:rsidRDefault="00AD2D76" w:rsidP="00AD2D76">
      <w:pPr>
        <w:rPr>
          <w:rtl/>
          <w:lang w:eastAsia="he-IL"/>
        </w:rPr>
      </w:pPr>
      <w:bookmarkStart w:id="40" w:name="_ETM_Q1_53972"/>
      <w:bookmarkStart w:id="41" w:name="_ETM_Q1_54032"/>
      <w:bookmarkStart w:id="42" w:name="_ETM_Q1_49104"/>
      <w:bookmarkEnd w:id="40"/>
      <w:bookmarkEnd w:id="41"/>
      <w:bookmarkEnd w:id="42"/>
      <w:r>
        <w:rPr>
          <w:rFonts w:hint="cs"/>
          <w:rtl/>
          <w:lang w:eastAsia="he-IL"/>
        </w:rPr>
        <w:t xml:space="preserve">החוק הזה </w:t>
      </w:r>
      <w:bookmarkStart w:id="43" w:name="_ETM_Q1_50554"/>
      <w:bookmarkEnd w:id="43"/>
      <w:r>
        <w:rPr>
          <w:rFonts w:hint="cs"/>
          <w:rtl/>
          <w:lang w:eastAsia="he-IL"/>
        </w:rPr>
        <w:t xml:space="preserve">מצוין, ואם מישהו חושב שהוא </w:t>
      </w:r>
      <w:bookmarkStart w:id="44" w:name="_ETM_Q1_51250"/>
      <w:bookmarkEnd w:id="44"/>
      <w:r>
        <w:rPr>
          <w:rFonts w:hint="cs"/>
          <w:rtl/>
          <w:lang w:eastAsia="he-IL"/>
        </w:rPr>
        <w:t xml:space="preserve">יוריד את הנושא של ההשתלמויות, </w:t>
      </w:r>
      <w:bookmarkStart w:id="45" w:name="_ETM_Q1_56496"/>
      <w:bookmarkEnd w:id="45"/>
      <w:r>
        <w:rPr>
          <w:rFonts w:hint="cs"/>
          <w:rtl/>
          <w:lang w:eastAsia="he-IL"/>
        </w:rPr>
        <w:t xml:space="preserve">ואת הנושא של ימי </w:t>
      </w:r>
      <w:bookmarkStart w:id="46" w:name="_ETM_Q1_54549"/>
      <w:bookmarkEnd w:id="46"/>
      <w:r>
        <w:rPr>
          <w:rFonts w:hint="cs"/>
          <w:rtl/>
          <w:lang w:eastAsia="he-IL"/>
        </w:rPr>
        <w:t>חופש למאמנים כשהם יוצאים ללמוד,</w:t>
      </w:r>
      <w:r w:rsidR="00635927">
        <w:rPr>
          <w:rFonts w:hint="cs"/>
          <w:rtl/>
          <w:lang w:eastAsia="he-IL"/>
        </w:rPr>
        <w:t xml:space="preserve"> </w:t>
      </w:r>
      <w:bookmarkStart w:id="47" w:name="_ETM_Q1_59199"/>
      <w:bookmarkStart w:id="48" w:name="_ETM_Q1_59463"/>
      <w:bookmarkEnd w:id="47"/>
      <w:bookmarkEnd w:id="48"/>
      <w:r>
        <w:rPr>
          <w:rFonts w:hint="cs"/>
          <w:rtl/>
          <w:lang w:eastAsia="he-IL"/>
        </w:rPr>
        <w:t>ו</w:t>
      </w:r>
      <w:bookmarkStart w:id="49" w:name="_ETM_Q1_57802"/>
      <w:bookmarkEnd w:id="49"/>
      <w:r>
        <w:rPr>
          <w:rFonts w:hint="cs"/>
          <w:rtl/>
          <w:lang w:eastAsia="he-IL"/>
        </w:rPr>
        <w:t xml:space="preserve">ישנה את הדבר הזה </w:t>
      </w:r>
      <w:r>
        <w:rPr>
          <w:rtl/>
          <w:lang w:eastAsia="he-IL"/>
        </w:rPr>
        <w:t>–</w:t>
      </w:r>
      <w:r>
        <w:rPr>
          <w:rFonts w:hint="cs"/>
          <w:rtl/>
          <w:lang w:eastAsia="he-IL"/>
        </w:rPr>
        <w:t xml:space="preserve"> </w:t>
      </w:r>
      <w:bookmarkStart w:id="50" w:name="_ETM_Q1_59384"/>
      <w:bookmarkEnd w:id="50"/>
      <w:r>
        <w:rPr>
          <w:rFonts w:hint="cs"/>
          <w:rtl/>
          <w:lang w:eastAsia="he-IL"/>
        </w:rPr>
        <w:t xml:space="preserve">החוק הזה לא </w:t>
      </w:r>
      <w:bookmarkStart w:id="51" w:name="_ETM_Q1_60837"/>
      <w:bookmarkEnd w:id="51"/>
      <w:r>
        <w:rPr>
          <w:rFonts w:hint="cs"/>
          <w:rtl/>
          <w:lang w:eastAsia="he-IL"/>
        </w:rPr>
        <w:t xml:space="preserve">יעבור. אני אומר לכם שאני לא אתן </w:t>
      </w:r>
      <w:bookmarkStart w:id="52" w:name="_ETM_Q1_72433"/>
      <w:bookmarkEnd w:id="52"/>
      <w:r>
        <w:rPr>
          <w:rFonts w:hint="cs"/>
          <w:rtl/>
          <w:lang w:eastAsia="he-IL"/>
        </w:rPr>
        <w:t>לזה לעבור.</w:t>
      </w:r>
      <w:bookmarkStart w:id="53" w:name="_ETM_Q1_61061"/>
      <w:bookmarkEnd w:id="53"/>
      <w:r>
        <w:rPr>
          <w:rFonts w:hint="cs"/>
          <w:rtl/>
          <w:lang w:eastAsia="he-IL"/>
        </w:rPr>
        <w:t xml:space="preserve"> </w:t>
      </w:r>
      <w:bookmarkStart w:id="54" w:name="_ETM_Q1_67051"/>
      <w:bookmarkEnd w:id="54"/>
      <w:r>
        <w:rPr>
          <w:rFonts w:hint="cs"/>
          <w:rtl/>
          <w:lang w:eastAsia="he-IL"/>
        </w:rPr>
        <w:t xml:space="preserve">ללא מתן המשך </w:t>
      </w:r>
      <w:bookmarkStart w:id="55" w:name="_ETM_Q1_65558"/>
      <w:bookmarkEnd w:id="55"/>
      <w:r>
        <w:rPr>
          <w:rFonts w:hint="cs"/>
          <w:rtl/>
          <w:lang w:eastAsia="he-IL"/>
        </w:rPr>
        <w:t xml:space="preserve">עבודה רגילה כשהמאמנים יוצאים </w:t>
      </w:r>
      <w:bookmarkStart w:id="56" w:name="_ETM_Q1_69471"/>
      <w:bookmarkEnd w:id="56"/>
      <w:r>
        <w:rPr>
          <w:rFonts w:hint="cs"/>
          <w:rtl/>
          <w:lang w:eastAsia="he-IL"/>
        </w:rPr>
        <w:t xml:space="preserve">ללימודים </w:t>
      </w:r>
      <w:r>
        <w:rPr>
          <w:rtl/>
          <w:lang w:eastAsia="he-IL"/>
        </w:rPr>
        <w:t>–</w:t>
      </w:r>
      <w:r>
        <w:rPr>
          <w:rFonts w:hint="cs"/>
          <w:rtl/>
          <w:lang w:eastAsia="he-IL"/>
        </w:rPr>
        <w:t xml:space="preserve"> </w:t>
      </w:r>
      <w:bookmarkStart w:id="57" w:name="_ETM_Q1_70964"/>
      <w:bookmarkEnd w:id="57"/>
      <w:r>
        <w:rPr>
          <w:rFonts w:hint="cs"/>
          <w:rtl/>
          <w:lang w:eastAsia="he-IL"/>
        </w:rPr>
        <w:t>המאמנים לא יצאו</w:t>
      </w:r>
      <w:r>
        <w:rPr>
          <w:lang w:eastAsia="he-IL"/>
        </w:rPr>
        <w:t>;</w:t>
      </w:r>
      <w:r>
        <w:rPr>
          <w:rFonts w:hint="cs"/>
          <w:rtl/>
          <w:lang w:eastAsia="he-IL"/>
        </w:rPr>
        <w:t xml:space="preserve"> לא להשתלמויות, לא לקורסים </w:t>
      </w:r>
      <w:bookmarkStart w:id="58" w:name="_ETM_Q1_73338"/>
      <w:bookmarkEnd w:id="58"/>
      <w:r>
        <w:rPr>
          <w:rFonts w:hint="cs"/>
          <w:rtl/>
          <w:lang w:eastAsia="he-IL"/>
        </w:rPr>
        <w:t>ולא להכשרות.</w:t>
      </w:r>
      <w:bookmarkStart w:id="59" w:name="_ETM_Q1_76339"/>
      <w:bookmarkEnd w:id="59"/>
    </w:p>
    <w:p w14:paraId="7BC9E452" w14:textId="0B492796" w:rsidR="00AD2D76" w:rsidRDefault="00AD2D76" w:rsidP="00AD2D76">
      <w:pPr>
        <w:rPr>
          <w:rtl/>
          <w:lang w:eastAsia="he-IL"/>
        </w:rPr>
      </w:pPr>
      <w:bookmarkStart w:id="60" w:name="_ETM_Q1_76399"/>
      <w:bookmarkEnd w:id="60"/>
    </w:p>
    <w:p w14:paraId="10805A78" w14:textId="5EC11D0F" w:rsidR="00AD2D76" w:rsidRDefault="00AD2D76" w:rsidP="00AD2D76">
      <w:pPr>
        <w:rPr>
          <w:rtl/>
          <w:lang w:eastAsia="he-IL"/>
        </w:rPr>
      </w:pPr>
      <w:bookmarkStart w:id="61" w:name="_ETM_Q1_76599"/>
      <w:bookmarkStart w:id="62" w:name="_ETM_Q1_76655"/>
      <w:bookmarkEnd w:id="61"/>
      <w:bookmarkEnd w:id="62"/>
      <w:r>
        <w:rPr>
          <w:rFonts w:hint="cs"/>
          <w:rtl/>
          <w:lang w:eastAsia="he-IL"/>
        </w:rPr>
        <w:t xml:space="preserve">אני יודע </w:t>
      </w:r>
      <w:bookmarkStart w:id="63" w:name="_ETM_Q1_78172"/>
      <w:bookmarkEnd w:id="63"/>
      <w:r>
        <w:rPr>
          <w:rFonts w:hint="cs"/>
          <w:rtl/>
          <w:lang w:eastAsia="he-IL"/>
        </w:rPr>
        <w:t>מה זה הס</w:t>
      </w:r>
      <w:bookmarkStart w:id="64" w:name="_ETM_Q1_75284"/>
      <w:bookmarkEnd w:id="64"/>
      <w:r>
        <w:rPr>
          <w:rFonts w:hint="cs"/>
          <w:rtl/>
          <w:lang w:eastAsia="he-IL"/>
        </w:rPr>
        <w:t>פורט הישראלי. ראשי האגודות</w:t>
      </w:r>
      <w:bookmarkStart w:id="65" w:name="_ETM_Q1_76431"/>
      <w:bookmarkEnd w:id="65"/>
      <w:r>
        <w:rPr>
          <w:rFonts w:hint="cs"/>
          <w:rtl/>
          <w:lang w:eastAsia="he-IL"/>
        </w:rPr>
        <w:t xml:space="preserve"> יגידו להם: "אין </w:t>
      </w:r>
      <w:bookmarkStart w:id="66" w:name="_ETM_Q1_80496"/>
      <w:bookmarkEnd w:id="66"/>
      <w:r>
        <w:rPr>
          <w:rFonts w:hint="cs"/>
          <w:rtl/>
          <w:lang w:eastAsia="he-IL"/>
        </w:rPr>
        <w:t xml:space="preserve">בעיה, </w:t>
      </w:r>
      <w:bookmarkStart w:id="67" w:name="_ETM_Q1_77016"/>
      <w:bookmarkEnd w:id="67"/>
      <w:r>
        <w:rPr>
          <w:rFonts w:hint="cs"/>
          <w:rtl/>
          <w:lang w:eastAsia="he-IL"/>
        </w:rPr>
        <w:t xml:space="preserve">אתם רוצים לצאת? תצאו, על הזמן שלכם", </w:t>
      </w:r>
      <w:bookmarkStart w:id="68" w:name="_ETM_Q1_79999"/>
      <w:bookmarkEnd w:id="68"/>
      <w:r>
        <w:rPr>
          <w:rFonts w:hint="cs"/>
          <w:rtl/>
          <w:lang w:eastAsia="he-IL"/>
        </w:rPr>
        <w:t xml:space="preserve">ואז החוק </w:t>
      </w:r>
      <w:bookmarkStart w:id="69" w:name="_ETM_Q1_81956"/>
      <w:bookmarkEnd w:id="69"/>
      <w:r>
        <w:rPr>
          <w:rFonts w:hint="cs"/>
          <w:rtl/>
          <w:lang w:eastAsia="he-IL"/>
        </w:rPr>
        <w:t xml:space="preserve">הזה לא שווה כלום. אנחנו </w:t>
      </w:r>
      <w:bookmarkStart w:id="70" w:name="_ETM_Q1_83265"/>
      <w:bookmarkEnd w:id="70"/>
      <w:r>
        <w:rPr>
          <w:rFonts w:hint="cs"/>
          <w:rtl/>
          <w:lang w:eastAsia="he-IL"/>
        </w:rPr>
        <w:t xml:space="preserve">רוצים לחזק את המענים, על </w:t>
      </w:r>
      <w:bookmarkStart w:id="71" w:name="_ETM_Q1_87492"/>
      <w:bookmarkEnd w:id="71"/>
      <w:r>
        <w:rPr>
          <w:rFonts w:hint="cs"/>
          <w:rtl/>
          <w:lang w:eastAsia="he-IL"/>
        </w:rPr>
        <w:t xml:space="preserve">ידי כך שיתנו להם לצאת </w:t>
      </w:r>
      <w:bookmarkStart w:id="72" w:name="_ETM_Q1_86286"/>
      <w:bookmarkEnd w:id="72"/>
      <w:r>
        <w:rPr>
          <w:rFonts w:hint="cs"/>
          <w:rtl/>
          <w:lang w:eastAsia="he-IL"/>
        </w:rPr>
        <w:t>ללימודים בלי להוריד ימי חופש</w:t>
      </w:r>
      <w:bookmarkStart w:id="73" w:name="_ETM_Q1_91699"/>
      <w:bookmarkEnd w:id="73"/>
      <w:r>
        <w:rPr>
          <w:rFonts w:hint="cs"/>
          <w:rtl/>
          <w:lang w:eastAsia="he-IL"/>
        </w:rPr>
        <w:t xml:space="preserve">ה. </w:t>
      </w:r>
      <w:bookmarkStart w:id="74" w:name="_ETM_Q1_88868"/>
      <w:bookmarkEnd w:id="74"/>
      <w:r>
        <w:rPr>
          <w:rFonts w:hint="cs"/>
          <w:rtl/>
          <w:lang w:eastAsia="he-IL"/>
        </w:rPr>
        <w:t>זהו הדבר היחיד</w:t>
      </w:r>
      <w:bookmarkStart w:id="75" w:name="_ETM_Q1_89991"/>
      <w:bookmarkEnd w:id="75"/>
      <w:r>
        <w:rPr>
          <w:rFonts w:hint="cs"/>
          <w:rtl/>
          <w:lang w:eastAsia="he-IL"/>
        </w:rPr>
        <w:t>י שייתן להם את</w:t>
      </w:r>
      <w:bookmarkStart w:id="76" w:name="_ETM_Q1_95210"/>
      <w:bookmarkEnd w:id="76"/>
      <w:r>
        <w:rPr>
          <w:rFonts w:hint="cs"/>
          <w:rtl/>
          <w:lang w:eastAsia="he-IL"/>
        </w:rPr>
        <w:t xml:space="preserve"> האפשרות לצאת ללימודים.</w:t>
      </w:r>
      <w:bookmarkStart w:id="77" w:name="_ETM_Q1_91321"/>
      <w:bookmarkEnd w:id="77"/>
    </w:p>
    <w:p w14:paraId="3184C043" w14:textId="4CD08ED3" w:rsidR="00541027" w:rsidRDefault="00541027" w:rsidP="00AD2D76">
      <w:pPr>
        <w:rPr>
          <w:rtl/>
          <w:lang w:eastAsia="he-IL"/>
        </w:rPr>
      </w:pPr>
    </w:p>
    <w:p w14:paraId="631A5ACC" w14:textId="2D5891DE" w:rsidR="00541027" w:rsidRDefault="00541027" w:rsidP="00AD2D76">
      <w:pPr>
        <w:rPr>
          <w:rtl/>
          <w:lang w:eastAsia="he-IL"/>
        </w:rPr>
      </w:pPr>
      <w:bookmarkStart w:id="78" w:name="_ETM_Q1_91441"/>
      <w:bookmarkEnd w:id="78"/>
      <w:r>
        <w:rPr>
          <w:rFonts w:hint="cs"/>
          <w:rtl/>
          <w:lang w:eastAsia="he-IL"/>
        </w:rPr>
        <w:t xml:space="preserve">אני </w:t>
      </w:r>
      <w:bookmarkStart w:id="79" w:name="_ETM_Q1_94250"/>
      <w:bookmarkEnd w:id="79"/>
      <w:r>
        <w:rPr>
          <w:rFonts w:hint="cs"/>
          <w:rtl/>
          <w:lang w:eastAsia="he-IL"/>
        </w:rPr>
        <w:t xml:space="preserve">דיברתי על זה </w:t>
      </w:r>
      <w:bookmarkStart w:id="80" w:name="_ETM_Q1_94364"/>
      <w:bookmarkEnd w:id="80"/>
      <w:r>
        <w:rPr>
          <w:rFonts w:hint="cs"/>
          <w:rtl/>
          <w:lang w:eastAsia="he-IL"/>
        </w:rPr>
        <w:t>בפעם שעברה. ניסיתם</w:t>
      </w:r>
      <w:bookmarkStart w:id="81" w:name="_ETM_Q1_97802"/>
      <w:bookmarkEnd w:id="81"/>
      <w:r>
        <w:rPr>
          <w:rFonts w:hint="cs"/>
          <w:rtl/>
          <w:lang w:eastAsia="he-IL"/>
        </w:rPr>
        <w:t xml:space="preserve"> להגיד לי: "תשמע, נעביר אחר</w:t>
      </w:r>
      <w:bookmarkStart w:id="82" w:name="_ETM_Q1_97221"/>
      <w:bookmarkEnd w:id="82"/>
      <w:r>
        <w:rPr>
          <w:rFonts w:hint="cs"/>
          <w:rtl/>
          <w:lang w:eastAsia="he-IL"/>
        </w:rPr>
        <w:t>י זה". אין "</w:t>
      </w:r>
      <w:bookmarkStart w:id="83" w:name="_ETM_Q1_97606"/>
      <w:bookmarkEnd w:id="83"/>
      <w:r>
        <w:rPr>
          <w:rFonts w:hint="cs"/>
          <w:rtl/>
          <w:lang w:eastAsia="he-IL"/>
        </w:rPr>
        <w:t>נעביר אחרי זה".</w:t>
      </w:r>
      <w:bookmarkStart w:id="84" w:name="_ETM_Q1_99826"/>
      <w:bookmarkEnd w:id="84"/>
      <w:r w:rsidR="00635927">
        <w:rPr>
          <w:rFonts w:hint="cs"/>
          <w:rtl/>
          <w:lang w:eastAsia="he-IL"/>
        </w:rPr>
        <w:t xml:space="preserve"> </w:t>
      </w:r>
      <w:r>
        <w:rPr>
          <w:rFonts w:hint="cs"/>
          <w:rtl/>
          <w:lang w:eastAsia="he-IL"/>
        </w:rPr>
        <w:t xml:space="preserve">זהו חוק גדול. אנחנו ציפינו </w:t>
      </w:r>
      <w:bookmarkStart w:id="85" w:name="_ETM_Q1_100993"/>
      <w:bookmarkEnd w:id="85"/>
      <w:r>
        <w:rPr>
          <w:rFonts w:hint="cs"/>
          <w:rtl/>
          <w:lang w:eastAsia="he-IL"/>
        </w:rPr>
        <w:t xml:space="preserve">וחיכינו לו, ואנחנו נעביר </w:t>
      </w:r>
      <w:bookmarkStart w:id="86" w:name="_ETM_Q1_104802"/>
      <w:bookmarkEnd w:id="86"/>
      <w:r>
        <w:rPr>
          <w:rFonts w:hint="cs"/>
          <w:rtl/>
          <w:lang w:eastAsia="he-IL"/>
        </w:rPr>
        <w:t>אותו כמו שצריך. אם יש</w:t>
      </w:r>
      <w:bookmarkStart w:id="87" w:name="_ETM_Q1_104908"/>
      <w:bookmarkEnd w:id="87"/>
      <w:r>
        <w:rPr>
          <w:rFonts w:hint="cs"/>
          <w:rtl/>
          <w:lang w:eastAsia="he-IL"/>
        </w:rPr>
        <w:t xml:space="preserve">נה בעיה </w:t>
      </w:r>
      <w:r>
        <w:rPr>
          <w:rtl/>
          <w:lang w:eastAsia="he-IL"/>
        </w:rPr>
        <w:t>–</w:t>
      </w:r>
      <w:r>
        <w:rPr>
          <w:rFonts w:hint="cs"/>
          <w:rtl/>
          <w:lang w:eastAsia="he-IL"/>
        </w:rPr>
        <w:t xml:space="preserve"> אנחנו נעשה </w:t>
      </w:r>
      <w:bookmarkStart w:id="88" w:name="_ETM_Q1_108538"/>
      <w:bookmarkEnd w:id="88"/>
      <w:r>
        <w:rPr>
          <w:rFonts w:hint="cs"/>
          <w:rtl/>
          <w:lang w:eastAsia="he-IL"/>
        </w:rPr>
        <w:t xml:space="preserve">עוד דיון ועוד </w:t>
      </w:r>
      <w:bookmarkStart w:id="89" w:name="_ETM_Q1_107166"/>
      <w:bookmarkEnd w:id="89"/>
      <w:r>
        <w:rPr>
          <w:rFonts w:hint="cs"/>
          <w:rtl/>
          <w:lang w:eastAsia="he-IL"/>
        </w:rPr>
        <w:t>דיון, אבל החוק הזה יעבור במלואו.</w:t>
      </w:r>
      <w:bookmarkStart w:id="90" w:name="_ETM_Q1_109747"/>
      <w:bookmarkEnd w:id="90"/>
      <w:r>
        <w:rPr>
          <w:rFonts w:hint="cs"/>
          <w:rtl/>
          <w:lang w:eastAsia="he-IL"/>
        </w:rPr>
        <w:t xml:space="preserve"> בסוף, </w:t>
      </w:r>
      <w:bookmarkStart w:id="91" w:name="_ETM_Q1_111024"/>
      <w:bookmarkEnd w:id="91"/>
      <w:r>
        <w:rPr>
          <w:rFonts w:hint="cs"/>
          <w:rtl/>
          <w:lang w:eastAsia="he-IL"/>
        </w:rPr>
        <w:t>ישנה מטרה אחת: שהמאמנים יהיו יותר ט</w:t>
      </w:r>
      <w:bookmarkStart w:id="92" w:name="_ETM_Q1_115971"/>
      <w:bookmarkEnd w:id="92"/>
      <w:r>
        <w:rPr>
          <w:rFonts w:hint="cs"/>
          <w:rtl/>
          <w:lang w:eastAsia="he-IL"/>
        </w:rPr>
        <w:t>ובים</w:t>
      </w:r>
      <w:bookmarkStart w:id="93" w:name="_ETM_Q1_113761"/>
      <w:bookmarkEnd w:id="93"/>
      <w:r>
        <w:rPr>
          <w:rFonts w:hint="cs"/>
          <w:rtl/>
          <w:lang w:eastAsia="he-IL"/>
        </w:rPr>
        <w:t xml:space="preserve">. כדי </w:t>
      </w:r>
      <w:bookmarkStart w:id="94" w:name="_ETM_Q1_116661"/>
      <w:bookmarkEnd w:id="94"/>
      <w:r>
        <w:rPr>
          <w:rFonts w:hint="cs"/>
          <w:rtl/>
          <w:lang w:eastAsia="he-IL"/>
        </w:rPr>
        <w:t xml:space="preserve">שהם יהיו יותר טובים </w:t>
      </w:r>
      <w:r>
        <w:rPr>
          <w:rtl/>
          <w:lang w:eastAsia="he-IL"/>
        </w:rPr>
        <w:t>–</w:t>
      </w:r>
      <w:r>
        <w:rPr>
          <w:rFonts w:hint="cs"/>
          <w:rtl/>
          <w:lang w:eastAsia="he-IL"/>
        </w:rPr>
        <w:t xml:space="preserve"> הם צריכים </w:t>
      </w:r>
      <w:bookmarkStart w:id="95" w:name="_ETM_Q1_116176"/>
      <w:bookmarkEnd w:id="95"/>
      <w:r>
        <w:rPr>
          <w:rFonts w:hint="cs"/>
          <w:rtl/>
          <w:lang w:eastAsia="he-IL"/>
        </w:rPr>
        <w:t xml:space="preserve">ללמוד </w:t>
      </w:r>
      <w:bookmarkStart w:id="96" w:name="_ETM_Q1_122004"/>
      <w:bookmarkEnd w:id="96"/>
      <w:r>
        <w:rPr>
          <w:rFonts w:hint="cs"/>
          <w:rtl/>
          <w:lang w:eastAsia="he-IL"/>
        </w:rPr>
        <w:t>ולהשתלם</w:t>
      </w:r>
      <w:bookmarkStart w:id="97" w:name="_ETM_Q1_119957"/>
      <w:bookmarkEnd w:id="97"/>
      <w:r>
        <w:rPr>
          <w:rFonts w:hint="cs"/>
          <w:rtl/>
          <w:lang w:eastAsia="he-IL"/>
        </w:rPr>
        <w:t xml:space="preserve">, וכדי </w:t>
      </w:r>
      <w:bookmarkStart w:id="98" w:name="_ETM_Q1_120880"/>
      <w:bookmarkStart w:id="99" w:name="_ETM_Q1_118055"/>
      <w:bookmarkEnd w:id="98"/>
      <w:bookmarkEnd w:id="99"/>
      <w:r>
        <w:rPr>
          <w:rFonts w:hint="cs"/>
          <w:rtl/>
          <w:lang w:eastAsia="he-IL"/>
        </w:rPr>
        <w:t xml:space="preserve">שהם </w:t>
      </w:r>
      <w:bookmarkStart w:id="100" w:name="_ETM_Q1_118262"/>
      <w:bookmarkEnd w:id="100"/>
      <w:r>
        <w:rPr>
          <w:rFonts w:hint="cs"/>
          <w:rtl/>
          <w:lang w:eastAsia="he-IL"/>
        </w:rPr>
        <w:t xml:space="preserve">ייצאו להשתלמויות וללימודים </w:t>
      </w:r>
      <w:r>
        <w:rPr>
          <w:rtl/>
          <w:lang w:eastAsia="he-IL"/>
        </w:rPr>
        <w:t>–</w:t>
      </w:r>
      <w:r>
        <w:rPr>
          <w:rFonts w:hint="cs"/>
          <w:rtl/>
          <w:lang w:eastAsia="he-IL"/>
        </w:rPr>
        <w:t xml:space="preserve"> צריכים </w:t>
      </w:r>
      <w:bookmarkStart w:id="101" w:name="_ETM_Q1_120807"/>
      <w:bookmarkEnd w:id="101"/>
      <w:r>
        <w:rPr>
          <w:rFonts w:hint="cs"/>
          <w:rtl/>
          <w:lang w:eastAsia="he-IL"/>
        </w:rPr>
        <w:t>לאפשר</w:t>
      </w:r>
      <w:bookmarkStart w:id="102" w:name="_ETM_Q1_121600"/>
      <w:bookmarkEnd w:id="102"/>
      <w:r>
        <w:rPr>
          <w:rFonts w:hint="cs"/>
          <w:rtl/>
          <w:lang w:eastAsia="he-IL"/>
        </w:rPr>
        <w:t xml:space="preserve"> להם את זה. </w:t>
      </w:r>
      <w:bookmarkStart w:id="103" w:name="_ETM_Q1_129311"/>
      <w:bookmarkEnd w:id="103"/>
    </w:p>
    <w:p w14:paraId="57B0B14A" w14:textId="77777777" w:rsidR="00541027" w:rsidRDefault="00541027" w:rsidP="00AD2D76">
      <w:pPr>
        <w:rPr>
          <w:rtl/>
          <w:lang w:eastAsia="he-IL"/>
        </w:rPr>
      </w:pPr>
      <w:bookmarkStart w:id="104" w:name="_ETM_Q1_129361"/>
      <w:bookmarkEnd w:id="104"/>
    </w:p>
    <w:p w14:paraId="78040F3D" w14:textId="34FE2FC0" w:rsidR="00541027" w:rsidRDefault="00541027" w:rsidP="00AD2D76">
      <w:pPr>
        <w:rPr>
          <w:rtl/>
          <w:lang w:eastAsia="he-IL"/>
        </w:rPr>
      </w:pPr>
      <w:bookmarkStart w:id="105" w:name="_ETM_Q1_129461"/>
      <w:bookmarkStart w:id="106" w:name="_ETM_Q1_129500"/>
      <w:bookmarkEnd w:id="105"/>
      <w:bookmarkEnd w:id="106"/>
      <w:r>
        <w:rPr>
          <w:rFonts w:hint="cs"/>
          <w:rtl/>
          <w:lang w:eastAsia="he-IL"/>
        </w:rPr>
        <w:t>ראשי האגודות, שברובם הם מתנדבי</w:t>
      </w:r>
      <w:bookmarkStart w:id="107" w:name="_ETM_Q1_126053"/>
      <w:bookmarkEnd w:id="107"/>
      <w:r>
        <w:rPr>
          <w:rFonts w:hint="cs"/>
          <w:rtl/>
          <w:lang w:eastAsia="he-IL"/>
        </w:rPr>
        <w:t xml:space="preserve">ם, </w:t>
      </w:r>
      <w:bookmarkStart w:id="108" w:name="_ETM_Q1_125110"/>
      <w:bookmarkEnd w:id="108"/>
      <w:r>
        <w:rPr>
          <w:rFonts w:hint="cs"/>
          <w:rtl/>
          <w:lang w:eastAsia="he-IL"/>
        </w:rPr>
        <w:t>ולא מעניין</w:t>
      </w:r>
      <w:bookmarkStart w:id="109" w:name="_ETM_Q1_126947"/>
      <w:bookmarkEnd w:id="109"/>
      <w:r>
        <w:rPr>
          <w:rFonts w:hint="cs"/>
          <w:rtl/>
          <w:lang w:eastAsia="he-IL"/>
        </w:rPr>
        <w:t xml:space="preserve"> אותם המאמן, כי הם יודעים שבשנה ה</w:t>
      </w:r>
      <w:bookmarkStart w:id="110" w:name="_ETM_Q1_127964"/>
      <w:bookmarkEnd w:id="110"/>
      <w:r>
        <w:rPr>
          <w:rFonts w:hint="cs"/>
          <w:rtl/>
          <w:lang w:eastAsia="he-IL"/>
        </w:rPr>
        <w:t>באה יהיה מאמן</w:t>
      </w:r>
      <w:bookmarkStart w:id="111" w:name="_ETM_Q1_131116"/>
      <w:bookmarkEnd w:id="111"/>
      <w:r>
        <w:rPr>
          <w:rFonts w:hint="cs"/>
          <w:rtl/>
          <w:lang w:eastAsia="he-IL"/>
        </w:rPr>
        <w:t xml:space="preserve"> אחר </w:t>
      </w:r>
      <w:r>
        <w:rPr>
          <w:rtl/>
          <w:lang w:eastAsia="he-IL"/>
        </w:rPr>
        <w:t>–</w:t>
      </w:r>
      <w:r>
        <w:rPr>
          <w:rFonts w:hint="cs"/>
          <w:rtl/>
          <w:lang w:eastAsia="he-IL"/>
        </w:rPr>
        <w:t xml:space="preserve"> </w:t>
      </w:r>
      <w:bookmarkStart w:id="112" w:name="_ETM_Q1_129368"/>
      <w:bookmarkEnd w:id="112"/>
      <w:r>
        <w:rPr>
          <w:rFonts w:hint="cs"/>
          <w:rtl/>
          <w:lang w:eastAsia="he-IL"/>
        </w:rPr>
        <w:t>לא יתנו להם את האפשרות להתלמד</w:t>
      </w:r>
      <w:bookmarkStart w:id="113" w:name="_ETM_Q1_135078"/>
      <w:bookmarkEnd w:id="113"/>
      <w:r>
        <w:rPr>
          <w:rFonts w:hint="cs"/>
          <w:rtl/>
          <w:lang w:eastAsia="he-IL"/>
        </w:rPr>
        <w:t xml:space="preserve"> </w:t>
      </w:r>
      <w:bookmarkStart w:id="114" w:name="_ETM_Q1_131295"/>
      <w:bookmarkEnd w:id="114"/>
      <w:r>
        <w:rPr>
          <w:rFonts w:hint="cs"/>
          <w:rtl/>
          <w:lang w:eastAsia="he-IL"/>
        </w:rPr>
        <w:t>ולהשתלם. זה יפגע בספורט הישראלי</w:t>
      </w:r>
      <w:bookmarkStart w:id="115" w:name="_ETM_Q1_134022"/>
      <w:bookmarkEnd w:id="115"/>
      <w:r>
        <w:rPr>
          <w:rFonts w:hint="cs"/>
          <w:rtl/>
          <w:lang w:eastAsia="he-IL"/>
        </w:rPr>
        <w:t xml:space="preserve"> ובהתקדמות של הספורטאים שלנו.</w:t>
      </w:r>
      <w:bookmarkStart w:id="116" w:name="_ETM_Q1_139725"/>
      <w:bookmarkEnd w:id="116"/>
      <w:r>
        <w:rPr>
          <w:rFonts w:hint="cs"/>
          <w:rtl/>
          <w:lang w:eastAsia="he-IL"/>
        </w:rPr>
        <w:t xml:space="preserve"> כל מי שיושב פה מבין שזהו מוקש, וצר</w:t>
      </w:r>
      <w:bookmarkStart w:id="117" w:name="_ETM_Q1_141836"/>
      <w:bookmarkEnd w:id="117"/>
      <w:r>
        <w:rPr>
          <w:rFonts w:hint="cs"/>
          <w:rtl/>
          <w:lang w:eastAsia="he-IL"/>
        </w:rPr>
        <w:t>יך לפתור</w:t>
      </w:r>
      <w:bookmarkStart w:id="118" w:name="_ETM_Q1_143884"/>
      <w:bookmarkEnd w:id="118"/>
      <w:r>
        <w:rPr>
          <w:rFonts w:hint="cs"/>
          <w:rtl/>
          <w:lang w:eastAsia="he-IL"/>
        </w:rPr>
        <w:t xml:space="preserve"> אותו. יש פה אנשים </w:t>
      </w:r>
      <w:bookmarkStart w:id="119" w:name="_ETM_Q1_143031"/>
      <w:bookmarkEnd w:id="119"/>
      <w:r>
        <w:rPr>
          <w:rFonts w:hint="cs"/>
          <w:rtl/>
          <w:lang w:eastAsia="he-IL"/>
        </w:rPr>
        <w:t>חכמים שיימצאו את הפתרון.</w:t>
      </w:r>
      <w:bookmarkStart w:id="120" w:name="_ETM_Q1_145982"/>
      <w:bookmarkEnd w:id="120"/>
      <w:r>
        <w:rPr>
          <w:rFonts w:hint="cs"/>
          <w:rtl/>
          <w:lang w:eastAsia="he-IL"/>
        </w:rPr>
        <w:t xml:space="preserve"> </w:t>
      </w:r>
      <w:bookmarkStart w:id="121" w:name="_ETM_Q1_149257"/>
      <w:bookmarkEnd w:id="121"/>
    </w:p>
    <w:p w14:paraId="167AAF12" w14:textId="7B9B029A" w:rsidR="00541027" w:rsidRDefault="00541027" w:rsidP="00AD2D76">
      <w:pPr>
        <w:rPr>
          <w:rtl/>
          <w:lang w:eastAsia="he-IL"/>
        </w:rPr>
      </w:pPr>
      <w:bookmarkStart w:id="122" w:name="_ETM_Q1_149316"/>
      <w:bookmarkStart w:id="123" w:name="_ETM_Q1_149428"/>
      <w:bookmarkEnd w:id="122"/>
      <w:bookmarkEnd w:id="123"/>
    </w:p>
    <w:p w14:paraId="04BFCF93" w14:textId="4492B0F1" w:rsidR="00541027" w:rsidRDefault="00541027" w:rsidP="00AD2D76">
      <w:pPr>
        <w:rPr>
          <w:rtl/>
          <w:lang w:eastAsia="he-IL"/>
        </w:rPr>
      </w:pPr>
      <w:bookmarkStart w:id="124" w:name="_ETM_Q1_149477"/>
      <w:bookmarkEnd w:id="124"/>
      <w:r>
        <w:rPr>
          <w:rFonts w:hint="cs"/>
          <w:rtl/>
          <w:lang w:eastAsia="he-IL"/>
        </w:rPr>
        <w:t>אני</w:t>
      </w:r>
      <w:bookmarkStart w:id="125" w:name="_ETM_Q1_150037"/>
      <w:bookmarkEnd w:id="125"/>
      <w:r>
        <w:rPr>
          <w:rFonts w:hint="cs"/>
          <w:rtl/>
          <w:lang w:eastAsia="he-IL"/>
        </w:rPr>
        <w:t xml:space="preserve"> ממש מצטער שאני חייב ל</w:t>
      </w:r>
      <w:bookmarkStart w:id="126" w:name="_ETM_Q1_148179"/>
      <w:bookmarkEnd w:id="126"/>
      <w:r>
        <w:rPr>
          <w:rFonts w:hint="cs"/>
          <w:rtl/>
          <w:lang w:eastAsia="he-IL"/>
        </w:rPr>
        <w:t xml:space="preserve">דיון הזה על מועצת ההימורים. </w:t>
      </w:r>
      <w:bookmarkStart w:id="127" w:name="_ETM_Q1_149650"/>
      <w:bookmarkEnd w:id="127"/>
      <w:r>
        <w:rPr>
          <w:rFonts w:hint="cs"/>
          <w:rtl/>
          <w:lang w:eastAsia="he-IL"/>
        </w:rPr>
        <w:t>אני</w:t>
      </w:r>
      <w:bookmarkStart w:id="128" w:name="_ETM_Q1_150220"/>
      <w:bookmarkEnd w:id="128"/>
      <w:r>
        <w:rPr>
          <w:rFonts w:hint="cs"/>
          <w:rtl/>
          <w:lang w:eastAsia="he-IL"/>
        </w:rPr>
        <w:t xml:space="preserve"> חייב להיות שם, אחרת גם שם יעשו</w:t>
      </w:r>
      <w:bookmarkStart w:id="129" w:name="_ETM_Q1_157410"/>
      <w:bookmarkEnd w:id="129"/>
      <w:r>
        <w:rPr>
          <w:rFonts w:hint="cs"/>
          <w:rtl/>
          <w:lang w:eastAsia="he-IL"/>
        </w:rPr>
        <w:t xml:space="preserve"> לי </w:t>
      </w:r>
      <w:bookmarkStart w:id="130" w:name="_ETM_Q1_153134"/>
      <w:bookmarkEnd w:id="130"/>
      <w:r>
        <w:rPr>
          <w:rFonts w:hint="cs"/>
          <w:rtl/>
          <w:lang w:eastAsia="he-IL"/>
        </w:rPr>
        <w:t>כל מיני קישקעס, כי אנשים לא מבינים מה זה</w:t>
      </w:r>
      <w:bookmarkStart w:id="131" w:name="_ETM_Q1_159626"/>
      <w:bookmarkEnd w:id="131"/>
      <w:r>
        <w:rPr>
          <w:rFonts w:hint="cs"/>
          <w:rtl/>
          <w:lang w:eastAsia="he-IL"/>
        </w:rPr>
        <w:t xml:space="preserve"> </w:t>
      </w:r>
      <w:bookmarkStart w:id="132" w:name="_ETM_Q1_155069"/>
      <w:bookmarkEnd w:id="132"/>
      <w:r>
        <w:rPr>
          <w:rFonts w:hint="cs"/>
          <w:rtl/>
          <w:lang w:eastAsia="he-IL"/>
        </w:rPr>
        <w:t>ספורט ישראלי. אני מבין טוב מאוד. זהו עולם מסובך ו</w:t>
      </w:r>
      <w:bookmarkStart w:id="133" w:name="_ETM_Q1_158358"/>
      <w:bookmarkEnd w:id="133"/>
      <w:r>
        <w:rPr>
          <w:rFonts w:hint="cs"/>
          <w:rtl/>
          <w:lang w:eastAsia="he-IL"/>
        </w:rPr>
        <w:t>מורכב</w:t>
      </w:r>
      <w:r>
        <w:rPr>
          <w:lang w:eastAsia="he-IL"/>
        </w:rPr>
        <w:t>;</w:t>
      </w:r>
      <w:bookmarkStart w:id="134" w:name="_ETM_Q1_161767"/>
      <w:bookmarkEnd w:id="134"/>
      <w:r>
        <w:rPr>
          <w:rFonts w:hint="cs"/>
          <w:rtl/>
          <w:lang w:eastAsia="he-IL"/>
        </w:rPr>
        <w:t xml:space="preserve"> זה כמו תמנון. לכן, </w:t>
      </w:r>
      <w:bookmarkStart w:id="135" w:name="_ETM_Q1_161547"/>
      <w:bookmarkEnd w:id="135"/>
      <w:r>
        <w:rPr>
          <w:rFonts w:hint="cs"/>
          <w:rtl/>
          <w:lang w:eastAsia="he-IL"/>
        </w:rPr>
        <w:t>צריך לפתור גם שם את</w:t>
      </w:r>
      <w:bookmarkStart w:id="136" w:name="_ETM_Q1_165684"/>
      <w:bookmarkEnd w:id="136"/>
      <w:r>
        <w:rPr>
          <w:rFonts w:hint="cs"/>
          <w:rtl/>
          <w:lang w:eastAsia="he-IL"/>
        </w:rPr>
        <w:t xml:space="preserve"> הדבר הזה.</w:t>
      </w:r>
      <w:bookmarkStart w:id="137" w:name="_ETM_Q1_167183"/>
      <w:bookmarkEnd w:id="137"/>
    </w:p>
    <w:p w14:paraId="4A9AEE5C" w14:textId="34B723FA" w:rsidR="00541027" w:rsidRDefault="00541027" w:rsidP="00AD2D76">
      <w:pPr>
        <w:rPr>
          <w:rtl/>
          <w:lang w:eastAsia="he-IL"/>
        </w:rPr>
      </w:pPr>
      <w:bookmarkStart w:id="138" w:name="_ETM_Q1_167240"/>
      <w:bookmarkEnd w:id="138"/>
    </w:p>
    <w:p w14:paraId="70EBFE84" w14:textId="7A452D66" w:rsidR="00541027" w:rsidRDefault="00541027" w:rsidP="00AD2D76">
      <w:pPr>
        <w:rPr>
          <w:rtl/>
          <w:lang w:eastAsia="he-IL"/>
        </w:rPr>
      </w:pPr>
      <w:bookmarkStart w:id="139" w:name="_ETM_Q1_167390"/>
      <w:bookmarkStart w:id="140" w:name="_ETM_Q1_167443"/>
      <w:bookmarkEnd w:id="139"/>
      <w:bookmarkEnd w:id="140"/>
      <w:r>
        <w:rPr>
          <w:rFonts w:hint="cs"/>
          <w:rtl/>
          <w:lang w:eastAsia="he-IL"/>
        </w:rPr>
        <w:t xml:space="preserve">אני סומך </w:t>
      </w:r>
      <w:bookmarkStart w:id="141" w:name="_ETM_Q1_163998"/>
      <w:bookmarkEnd w:id="141"/>
      <w:r>
        <w:rPr>
          <w:rFonts w:hint="cs"/>
          <w:rtl/>
          <w:lang w:eastAsia="he-IL"/>
        </w:rPr>
        <w:t xml:space="preserve">על יושב ראש הוועדה. דיברתי </w:t>
      </w:r>
      <w:proofErr w:type="spellStart"/>
      <w:r>
        <w:rPr>
          <w:rFonts w:hint="cs"/>
          <w:rtl/>
          <w:lang w:eastAsia="he-IL"/>
        </w:rPr>
        <w:t>איתו</w:t>
      </w:r>
      <w:proofErr w:type="spellEnd"/>
      <w:r>
        <w:rPr>
          <w:rFonts w:hint="cs"/>
          <w:rtl/>
          <w:lang w:eastAsia="he-IL"/>
        </w:rPr>
        <w:t xml:space="preserve"> והוא </w:t>
      </w:r>
      <w:bookmarkStart w:id="142" w:name="_ETM_Q1_169148"/>
      <w:bookmarkEnd w:id="142"/>
      <w:r>
        <w:rPr>
          <w:rFonts w:hint="cs"/>
          <w:rtl/>
          <w:lang w:eastAsia="he-IL"/>
        </w:rPr>
        <w:t xml:space="preserve">מודע לדבר הזה. </w:t>
      </w:r>
      <w:bookmarkStart w:id="143" w:name="_ETM_Q1_167732"/>
      <w:bookmarkEnd w:id="143"/>
      <w:r>
        <w:rPr>
          <w:rFonts w:hint="cs"/>
          <w:rtl/>
          <w:lang w:eastAsia="he-IL"/>
        </w:rPr>
        <w:t>אני שוב אומר:</w:t>
      </w:r>
      <w:r>
        <w:rPr>
          <w:rFonts w:hint="cs"/>
          <w:lang w:eastAsia="he-IL"/>
        </w:rPr>
        <w:t xml:space="preserve"> </w:t>
      </w:r>
      <w:r>
        <w:rPr>
          <w:rFonts w:hint="cs"/>
          <w:rtl/>
          <w:lang w:eastAsia="he-IL"/>
        </w:rPr>
        <w:t>בלי הדברים האלה</w:t>
      </w:r>
      <w:bookmarkStart w:id="144" w:name="_ETM_Q1_173361"/>
      <w:bookmarkEnd w:id="144"/>
      <w:r>
        <w:rPr>
          <w:rFonts w:hint="cs"/>
          <w:rtl/>
          <w:lang w:eastAsia="he-IL"/>
        </w:rPr>
        <w:t xml:space="preserve"> </w:t>
      </w:r>
      <w:r>
        <w:rPr>
          <w:rtl/>
          <w:lang w:eastAsia="he-IL"/>
        </w:rPr>
        <w:t>–</w:t>
      </w:r>
      <w:r>
        <w:rPr>
          <w:rFonts w:hint="cs"/>
          <w:rtl/>
          <w:lang w:eastAsia="he-IL"/>
        </w:rPr>
        <w:t xml:space="preserve"> </w:t>
      </w:r>
      <w:bookmarkStart w:id="145" w:name="_ETM_Q1_168853"/>
      <w:bookmarkEnd w:id="145"/>
      <w:r>
        <w:rPr>
          <w:rFonts w:hint="cs"/>
          <w:rtl/>
          <w:lang w:eastAsia="he-IL"/>
        </w:rPr>
        <w:t>אתם יכולים לקום וללכת. אין חוק. תודה.</w:t>
      </w:r>
      <w:bookmarkStart w:id="146" w:name="_ETM_Q1_174863"/>
      <w:bookmarkEnd w:id="146"/>
    </w:p>
    <w:p w14:paraId="4AEB9A8A" w14:textId="4B947CF8" w:rsidR="00541027" w:rsidRDefault="00541027" w:rsidP="00AD2D76">
      <w:pPr>
        <w:rPr>
          <w:rtl/>
          <w:lang w:eastAsia="he-IL"/>
        </w:rPr>
      </w:pPr>
      <w:bookmarkStart w:id="147" w:name="_ETM_Q1_174917"/>
      <w:bookmarkEnd w:id="147"/>
    </w:p>
    <w:p w14:paraId="1A8B11F5" w14:textId="7C0E7891" w:rsidR="00541027" w:rsidRDefault="00541027" w:rsidP="00541027">
      <w:pPr>
        <w:pStyle w:val="af6"/>
        <w:keepNext/>
        <w:rPr>
          <w:rtl/>
        </w:rPr>
      </w:pPr>
      <w:bookmarkStart w:id="148" w:name="ET_yor_6053_5"/>
      <w:r w:rsidRPr="00541027">
        <w:rPr>
          <w:rStyle w:val="TagStyle"/>
          <w:rtl/>
        </w:rPr>
        <w:t xml:space="preserve"> &lt;&lt; יור &gt;&gt; </w:t>
      </w:r>
      <w:r>
        <w:rPr>
          <w:rtl/>
        </w:rPr>
        <w:t>היו"ר יוסף טייב:</w:t>
      </w:r>
      <w:r w:rsidRPr="00541027">
        <w:rPr>
          <w:rStyle w:val="TagStyle"/>
          <w:rtl/>
        </w:rPr>
        <w:t xml:space="preserve"> &lt;&lt; יור &gt;&gt;</w:t>
      </w:r>
      <w:r w:rsidR="00635927">
        <w:rPr>
          <w:rtl/>
        </w:rPr>
        <w:t xml:space="preserve"> </w:t>
      </w:r>
      <w:r>
        <w:rPr>
          <w:rtl/>
        </w:rPr>
        <w:t xml:space="preserve"> </w:t>
      </w:r>
      <w:bookmarkEnd w:id="148"/>
    </w:p>
    <w:p w14:paraId="5BE68A1F" w14:textId="1E5FEABC" w:rsidR="00541027" w:rsidRDefault="00541027" w:rsidP="00541027">
      <w:pPr>
        <w:pStyle w:val="KeepWithNext"/>
        <w:rPr>
          <w:rtl/>
          <w:lang w:eastAsia="he-IL"/>
        </w:rPr>
      </w:pPr>
    </w:p>
    <w:p w14:paraId="4CB9DD0E" w14:textId="00ADAF81" w:rsidR="00070850" w:rsidRDefault="00541027" w:rsidP="00070850">
      <w:pPr>
        <w:rPr>
          <w:rtl/>
          <w:lang w:eastAsia="he-IL"/>
        </w:rPr>
      </w:pPr>
      <w:bookmarkStart w:id="149" w:name="_ETM_Q1_176343"/>
      <w:bookmarkStart w:id="150" w:name="_ETM_Q1_171678"/>
      <w:bookmarkEnd w:id="149"/>
      <w:bookmarkEnd w:id="150"/>
      <w:r>
        <w:rPr>
          <w:rFonts w:hint="cs"/>
          <w:rtl/>
          <w:lang w:eastAsia="he-IL"/>
        </w:rPr>
        <w:t>אני רק רו</w:t>
      </w:r>
      <w:bookmarkStart w:id="151" w:name="_ETM_Q1_173216"/>
      <w:bookmarkEnd w:id="151"/>
      <w:r>
        <w:rPr>
          <w:rFonts w:hint="cs"/>
          <w:rtl/>
          <w:lang w:eastAsia="he-IL"/>
        </w:rPr>
        <w:t>צה להבהיר</w:t>
      </w:r>
      <w:bookmarkStart w:id="152" w:name="_ETM_Q1_171964"/>
      <w:bookmarkEnd w:id="152"/>
      <w:r>
        <w:rPr>
          <w:rFonts w:hint="cs"/>
          <w:rtl/>
          <w:lang w:eastAsia="he-IL"/>
        </w:rPr>
        <w:t xml:space="preserve"> שהמשרד ביקש להעביר את ההשתלמויות למבחני</w:t>
      </w:r>
      <w:bookmarkStart w:id="153" w:name="_ETM_Q1_180011"/>
      <w:bookmarkEnd w:id="153"/>
      <w:r>
        <w:rPr>
          <w:rFonts w:hint="cs"/>
          <w:rtl/>
          <w:lang w:eastAsia="he-IL"/>
        </w:rPr>
        <w:t xml:space="preserve"> </w:t>
      </w:r>
      <w:bookmarkStart w:id="154" w:name="_ETM_Q1_175398"/>
      <w:bookmarkEnd w:id="154"/>
      <w:r>
        <w:rPr>
          <w:rFonts w:hint="cs"/>
          <w:rtl/>
          <w:lang w:eastAsia="he-IL"/>
        </w:rPr>
        <w:t>תמיכה.</w:t>
      </w:r>
      <w:bookmarkStart w:id="155" w:name="_ETM_Q1_175444"/>
      <w:bookmarkStart w:id="156" w:name="_ETM_Q1_175965"/>
      <w:bookmarkEnd w:id="155"/>
      <w:bookmarkEnd w:id="156"/>
      <w:r w:rsidR="00070850">
        <w:rPr>
          <w:rFonts w:hint="cs"/>
          <w:rtl/>
          <w:lang w:eastAsia="he-IL"/>
        </w:rPr>
        <w:t xml:space="preserve"> כן</w:t>
      </w:r>
      <w:bookmarkStart w:id="157" w:name="_ETM_Q1_186814"/>
      <w:bookmarkStart w:id="158" w:name="_ETM_Q1_186872"/>
      <w:bookmarkEnd w:id="157"/>
      <w:bookmarkEnd w:id="158"/>
      <w:r w:rsidR="00070850">
        <w:rPr>
          <w:rFonts w:hint="cs"/>
          <w:rtl/>
          <w:lang w:eastAsia="he-IL"/>
        </w:rPr>
        <w:t>,</w:t>
      </w:r>
      <w:bookmarkStart w:id="159" w:name="_ETM_Q1_183425"/>
      <w:bookmarkEnd w:id="159"/>
      <w:r w:rsidR="00070850">
        <w:rPr>
          <w:rFonts w:hint="cs"/>
          <w:rtl/>
          <w:lang w:eastAsia="he-IL"/>
        </w:rPr>
        <w:t xml:space="preserve"> מר קינלי.</w:t>
      </w:r>
    </w:p>
    <w:p w14:paraId="4F50E59F" w14:textId="6D85D981" w:rsidR="00070850" w:rsidRDefault="00070850" w:rsidP="00070850">
      <w:pPr>
        <w:rPr>
          <w:rtl/>
          <w:lang w:eastAsia="he-IL"/>
        </w:rPr>
      </w:pPr>
      <w:bookmarkStart w:id="160" w:name="_ETM_Q1_185351"/>
      <w:bookmarkStart w:id="161" w:name="_ETM_Q1_185410"/>
      <w:bookmarkEnd w:id="160"/>
      <w:bookmarkEnd w:id="161"/>
    </w:p>
    <w:p w14:paraId="42F61469" w14:textId="3C06175E" w:rsidR="00070850" w:rsidRDefault="00070850" w:rsidP="00070850">
      <w:pPr>
        <w:pStyle w:val="a4"/>
        <w:keepNext/>
        <w:rPr>
          <w:rtl/>
        </w:rPr>
      </w:pPr>
      <w:bookmarkStart w:id="162" w:name="ET_speaker_6128_6"/>
      <w:r w:rsidRPr="00070850">
        <w:rPr>
          <w:rStyle w:val="TagStyle"/>
          <w:rtl/>
        </w:rPr>
        <w:t xml:space="preserve"> &lt;&lt; דובר &gt;&gt; </w:t>
      </w:r>
      <w:r>
        <w:rPr>
          <w:rtl/>
        </w:rPr>
        <w:t>משה טור פז (יש עתיד):</w:t>
      </w:r>
      <w:r w:rsidRPr="00070850">
        <w:rPr>
          <w:rStyle w:val="TagStyle"/>
          <w:rtl/>
        </w:rPr>
        <w:t xml:space="preserve"> &lt;&lt; דובר &gt;&gt;</w:t>
      </w:r>
      <w:r w:rsidR="00635927">
        <w:rPr>
          <w:rtl/>
        </w:rPr>
        <w:t xml:space="preserve"> </w:t>
      </w:r>
      <w:r>
        <w:rPr>
          <w:rtl/>
        </w:rPr>
        <w:t xml:space="preserve"> </w:t>
      </w:r>
      <w:bookmarkEnd w:id="162"/>
    </w:p>
    <w:p w14:paraId="44F1E684" w14:textId="0542FECC" w:rsidR="00070850" w:rsidRDefault="00070850" w:rsidP="00070850">
      <w:pPr>
        <w:pStyle w:val="KeepWithNext"/>
        <w:rPr>
          <w:rtl/>
          <w:lang w:eastAsia="he-IL"/>
        </w:rPr>
      </w:pPr>
    </w:p>
    <w:p w14:paraId="76358729" w14:textId="124B0EDC" w:rsidR="00070850" w:rsidRDefault="00070850" w:rsidP="00070850">
      <w:pPr>
        <w:rPr>
          <w:rtl/>
          <w:lang w:eastAsia="he-IL"/>
        </w:rPr>
      </w:pPr>
      <w:bookmarkStart w:id="163" w:name="_ETM_Q1_187908"/>
      <w:bookmarkStart w:id="164" w:name="_ETM_Q1_187955"/>
      <w:bookmarkEnd w:id="163"/>
      <w:bookmarkEnd w:id="164"/>
      <w:r>
        <w:rPr>
          <w:rFonts w:hint="cs"/>
          <w:rtl/>
          <w:lang w:eastAsia="he-IL"/>
        </w:rPr>
        <w:t xml:space="preserve">בוקר טוב. אדוני, אני רק אומר </w:t>
      </w:r>
      <w:bookmarkStart w:id="165" w:name="_ETM_Q1_188008"/>
      <w:bookmarkEnd w:id="165"/>
      <w:r>
        <w:rPr>
          <w:rFonts w:hint="cs"/>
          <w:rtl/>
          <w:lang w:eastAsia="he-IL"/>
        </w:rPr>
        <w:t>שהחוק,</w:t>
      </w:r>
      <w:bookmarkStart w:id="166" w:name="_ETM_Q1_189457"/>
      <w:bookmarkEnd w:id="166"/>
      <w:r>
        <w:rPr>
          <w:rFonts w:hint="cs"/>
          <w:rtl/>
          <w:lang w:eastAsia="he-IL"/>
        </w:rPr>
        <w:t xml:space="preserve"> כמו שא</w:t>
      </w:r>
      <w:bookmarkStart w:id="167" w:name="_ETM_Q1_189996"/>
      <w:bookmarkEnd w:id="167"/>
      <w:r>
        <w:rPr>
          <w:rFonts w:hint="cs"/>
          <w:rtl/>
          <w:lang w:eastAsia="he-IL"/>
        </w:rPr>
        <w:t xml:space="preserve">מר חברי המקצוען לענייני </w:t>
      </w:r>
      <w:bookmarkStart w:id="168" w:name="_ETM_Q1_192072"/>
      <w:bookmarkEnd w:id="168"/>
      <w:r>
        <w:rPr>
          <w:rFonts w:hint="cs"/>
          <w:rtl/>
          <w:lang w:eastAsia="he-IL"/>
        </w:rPr>
        <w:t xml:space="preserve">ספורט, סימון דוידסון, הוא </w:t>
      </w:r>
      <w:bookmarkStart w:id="169" w:name="_ETM_Q1_193314"/>
      <w:bookmarkEnd w:id="169"/>
      <w:r>
        <w:rPr>
          <w:rFonts w:hint="cs"/>
          <w:rtl/>
          <w:lang w:eastAsia="he-IL"/>
        </w:rPr>
        <w:t xml:space="preserve">חוק </w:t>
      </w:r>
      <w:bookmarkStart w:id="170" w:name="_ETM_Q1_196996"/>
      <w:bookmarkEnd w:id="170"/>
      <w:r>
        <w:rPr>
          <w:rFonts w:hint="cs"/>
          <w:rtl/>
          <w:lang w:eastAsia="he-IL"/>
        </w:rPr>
        <w:t>חשוב מאוד. זה ש</w:t>
      </w:r>
      <w:bookmarkStart w:id="171" w:name="_ETM_Q1_197404"/>
      <w:bookmarkEnd w:id="171"/>
      <w:r>
        <w:rPr>
          <w:rFonts w:hint="cs"/>
          <w:rtl/>
          <w:lang w:eastAsia="he-IL"/>
        </w:rPr>
        <w:t xml:space="preserve">אנחנו מתקדמים </w:t>
      </w:r>
      <w:proofErr w:type="spellStart"/>
      <w:r>
        <w:rPr>
          <w:rFonts w:hint="cs"/>
          <w:rtl/>
          <w:lang w:eastAsia="he-IL"/>
        </w:rPr>
        <w:t>איתו</w:t>
      </w:r>
      <w:proofErr w:type="spellEnd"/>
      <w:r>
        <w:rPr>
          <w:rFonts w:hint="cs"/>
          <w:rtl/>
          <w:lang w:eastAsia="he-IL"/>
        </w:rPr>
        <w:t xml:space="preserve"> </w:t>
      </w:r>
      <w:bookmarkStart w:id="172" w:name="_ETM_Q1_198275"/>
      <w:bookmarkEnd w:id="172"/>
      <w:r>
        <w:rPr>
          <w:rFonts w:hint="cs"/>
          <w:rtl/>
          <w:lang w:eastAsia="he-IL"/>
        </w:rPr>
        <w:t xml:space="preserve">זה מאוד חשוב. </w:t>
      </w:r>
      <w:bookmarkStart w:id="173" w:name="_ETM_Q1_202599"/>
      <w:bookmarkEnd w:id="173"/>
      <w:r>
        <w:rPr>
          <w:rFonts w:hint="cs"/>
          <w:rtl/>
          <w:lang w:eastAsia="he-IL"/>
        </w:rPr>
        <w:t>אני בא מחינוך, ו</w:t>
      </w:r>
      <w:bookmarkStart w:id="174" w:name="_ETM_Q1_201795"/>
      <w:bookmarkEnd w:id="174"/>
      <w:r>
        <w:rPr>
          <w:rFonts w:hint="cs"/>
          <w:rtl/>
          <w:lang w:eastAsia="he-IL"/>
        </w:rPr>
        <w:t xml:space="preserve">בנושא הספורט </w:t>
      </w:r>
      <w:r>
        <w:rPr>
          <w:rtl/>
          <w:lang w:eastAsia="he-IL"/>
        </w:rPr>
        <w:t>–</w:t>
      </w:r>
      <w:r>
        <w:rPr>
          <w:rFonts w:hint="cs"/>
          <w:rtl/>
          <w:lang w:eastAsia="he-IL"/>
        </w:rPr>
        <w:t xml:space="preserve"> סימון הוא המאמן</w:t>
      </w:r>
      <w:bookmarkStart w:id="175" w:name="_ETM_Q1_209094"/>
      <w:bookmarkEnd w:id="175"/>
      <w:r>
        <w:rPr>
          <w:rFonts w:hint="cs"/>
          <w:rtl/>
          <w:lang w:eastAsia="he-IL"/>
        </w:rPr>
        <w:t xml:space="preserve"> שלי. אנחנו צריכים </w:t>
      </w:r>
      <w:bookmarkStart w:id="176" w:name="_ETM_Q1_206927"/>
      <w:bookmarkEnd w:id="176"/>
      <w:r>
        <w:rPr>
          <w:rFonts w:hint="cs"/>
          <w:rtl/>
          <w:lang w:eastAsia="he-IL"/>
        </w:rPr>
        <w:t xml:space="preserve">לראות שהחוק הזה עובר כמו שצריך, </w:t>
      </w:r>
      <w:bookmarkStart w:id="177" w:name="_ETM_Q1_208013"/>
      <w:bookmarkEnd w:id="177"/>
      <w:r>
        <w:rPr>
          <w:rFonts w:hint="cs"/>
          <w:rtl/>
          <w:lang w:eastAsia="he-IL"/>
        </w:rPr>
        <w:t xml:space="preserve">מדויק, </w:t>
      </w:r>
      <w:bookmarkStart w:id="178" w:name="_ETM_Q1_209103"/>
      <w:bookmarkEnd w:id="178"/>
      <w:r>
        <w:rPr>
          <w:rFonts w:hint="cs"/>
          <w:rtl/>
          <w:lang w:eastAsia="he-IL"/>
        </w:rPr>
        <w:t>ושאנחנו עושים בו את העבודה המקצועית הנכונה. תודה.</w:t>
      </w:r>
    </w:p>
    <w:p w14:paraId="6485C837" w14:textId="7B5ECBF4" w:rsidR="00070850" w:rsidRDefault="00070850" w:rsidP="00070850">
      <w:pPr>
        <w:rPr>
          <w:rtl/>
          <w:lang w:eastAsia="he-IL"/>
        </w:rPr>
      </w:pPr>
      <w:bookmarkStart w:id="179" w:name="_ETM_Q1_216032"/>
      <w:bookmarkStart w:id="180" w:name="_ETM_Q1_216090"/>
      <w:bookmarkEnd w:id="179"/>
      <w:bookmarkEnd w:id="180"/>
    </w:p>
    <w:p w14:paraId="7EC35802" w14:textId="38BAA5CE" w:rsidR="00070850" w:rsidRDefault="00070850" w:rsidP="00070850">
      <w:pPr>
        <w:pStyle w:val="af6"/>
        <w:keepNext/>
        <w:rPr>
          <w:rtl/>
        </w:rPr>
      </w:pPr>
      <w:bookmarkStart w:id="181" w:name="ET_yor_6053_7"/>
      <w:r w:rsidRPr="00070850">
        <w:rPr>
          <w:rStyle w:val="TagStyle"/>
          <w:rtl/>
        </w:rPr>
        <w:lastRenderedPageBreak/>
        <w:t xml:space="preserve"> &lt;&lt; יור &gt;&gt; </w:t>
      </w:r>
      <w:r>
        <w:rPr>
          <w:rtl/>
        </w:rPr>
        <w:t>היו"ר יוסף טייב:</w:t>
      </w:r>
      <w:r w:rsidRPr="00070850">
        <w:rPr>
          <w:rStyle w:val="TagStyle"/>
          <w:rtl/>
        </w:rPr>
        <w:t xml:space="preserve"> &lt;&lt; יור &gt;&gt;</w:t>
      </w:r>
      <w:r w:rsidR="00635927">
        <w:rPr>
          <w:rtl/>
        </w:rPr>
        <w:t xml:space="preserve"> </w:t>
      </w:r>
      <w:r>
        <w:rPr>
          <w:rtl/>
        </w:rPr>
        <w:t xml:space="preserve"> </w:t>
      </w:r>
      <w:bookmarkEnd w:id="181"/>
    </w:p>
    <w:p w14:paraId="1DB255B3" w14:textId="0C340033" w:rsidR="00070850" w:rsidRDefault="00070850" w:rsidP="00070850">
      <w:pPr>
        <w:pStyle w:val="KeepWithNext"/>
        <w:rPr>
          <w:rtl/>
          <w:lang w:eastAsia="he-IL"/>
        </w:rPr>
      </w:pPr>
    </w:p>
    <w:p w14:paraId="41F86DBC" w14:textId="61597AFE" w:rsidR="00070850" w:rsidRDefault="00070850" w:rsidP="00070850">
      <w:pPr>
        <w:rPr>
          <w:rtl/>
          <w:lang w:eastAsia="he-IL"/>
        </w:rPr>
      </w:pPr>
      <w:bookmarkStart w:id="182" w:name="_ETM_Q1_217084"/>
      <w:bookmarkStart w:id="183" w:name="_ETM_Q1_212343"/>
      <w:bookmarkEnd w:id="182"/>
      <w:bookmarkEnd w:id="183"/>
      <w:r>
        <w:rPr>
          <w:rFonts w:hint="cs"/>
          <w:rtl/>
          <w:lang w:eastAsia="he-IL"/>
        </w:rPr>
        <w:t>נעשה את זה</w:t>
      </w:r>
      <w:bookmarkStart w:id="184" w:name="_ETM_Q1_214621"/>
      <w:bookmarkEnd w:id="184"/>
      <w:r>
        <w:rPr>
          <w:rFonts w:hint="cs"/>
          <w:rtl/>
          <w:lang w:eastAsia="he-IL"/>
        </w:rPr>
        <w:t xml:space="preserve"> במקצועיות. זהו חוק ארוך</w:t>
      </w:r>
      <w:r>
        <w:rPr>
          <w:lang w:eastAsia="he-IL"/>
        </w:rPr>
        <w:t>;</w:t>
      </w:r>
      <w:r>
        <w:rPr>
          <w:rFonts w:hint="cs"/>
          <w:rtl/>
          <w:lang w:eastAsia="he-IL"/>
        </w:rPr>
        <w:t xml:space="preserve"> </w:t>
      </w:r>
      <w:bookmarkStart w:id="185" w:name="_ETM_Q1_214299"/>
      <w:bookmarkEnd w:id="185"/>
      <w:r>
        <w:rPr>
          <w:rFonts w:hint="cs"/>
          <w:rtl/>
          <w:lang w:eastAsia="he-IL"/>
        </w:rPr>
        <w:t>כ-44 עמודים. ציפו לו זמן רב</w:t>
      </w:r>
      <w:bookmarkStart w:id="186" w:name="_ETM_Q1_220483"/>
      <w:bookmarkEnd w:id="186"/>
      <w:r>
        <w:rPr>
          <w:rFonts w:hint="cs"/>
          <w:rtl/>
          <w:lang w:eastAsia="he-IL"/>
        </w:rPr>
        <w:t xml:space="preserve">, ואני חושב </w:t>
      </w:r>
      <w:bookmarkStart w:id="187" w:name="_ETM_Q1_217661"/>
      <w:bookmarkEnd w:id="187"/>
      <w:r>
        <w:rPr>
          <w:rFonts w:hint="cs"/>
          <w:rtl/>
          <w:lang w:eastAsia="he-IL"/>
        </w:rPr>
        <w:t>שגם המשרד ציפה לו זמן רב.</w:t>
      </w:r>
    </w:p>
    <w:p w14:paraId="0EEBFF36" w14:textId="0EAA81E1" w:rsidR="00070850" w:rsidRDefault="00070850" w:rsidP="00070850">
      <w:pPr>
        <w:rPr>
          <w:rtl/>
          <w:lang w:eastAsia="he-IL"/>
        </w:rPr>
      </w:pPr>
      <w:bookmarkStart w:id="188" w:name="_ETM_Q1_223739"/>
      <w:bookmarkStart w:id="189" w:name="_ETM_Q1_223819"/>
      <w:bookmarkStart w:id="190" w:name="_ETM_Q1_219283"/>
      <w:bookmarkEnd w:id="188"/>
      <w:bookmarkEnd w:id="189"/>
      <w:bookmarkEnd w:id="190"/>
    </w:p>
    <w:p w14:paraId="3E453E40" w14:textId="653CEB7B" w:rsidR="00070850" w:rsidRDefault="00070850" w:rsidP="00070850">
      <w:pPr>
        <w:pStyle w:val="a4"/>
        <w:keepNext/>
        <w:rPr>
          <w:rtl/>
        </w:rPr>
      </w:pPr>
      <w:bookmarkStart w:id="191" w:name="ET_speaker_6128_8"/>
      <w:r w:rsidRPr="00070850">
        <w:rPr>
          <w:rStyle w:val="TagStyle"/>
          <w:rtl/>
        </w:rPr>
        <w:t xml:space="preserve"> &lt;&lt; דובר &gt;&gt; </w:t>
      </w:r>
      <w:r>
        <w:rPr>
          <w:rtl/>
        </w:rPr>
        <w:t>משה טור פז (יש עתיד):</w:t>
      </w:r>
      <w:r w:rsidRPr="00070850">
        <w:rPr>
          <w:rStyle w:val="TagStyle"/>
          <w:rtl/>
        </w:rPr>
        <w:t xml:space="preserve"> &lt;&lt; דובר &gt;&gt;</w:t>
      </w:r>
      <w:r w:rsidR="00635927">
        <w:rPr>
          <w:rtl/>
        </w:rPr>
        <w:t xml:space="preserve"> </w:t>
      </w:r>
      <w:r>
        <w:rPr>
          <w:rtl/>
        </w:rPr>
        <w:t xml:space="preserve"> </w:t>
      </w:r>
      <w:bookmarkEnd w:id="191"/>
    </w:p>
    <w:p w14:paraId="0E0D22B1" w14:textId="67090FAF" w:rsidR="00070850" w:rsidRDefault="00070850" w:rsidP="00070850">
      <w:pPr>
        <w:pStyle w:val="KeepWithNext"/>
        <w:rPr>
          <w:rtl/>
          <w:lang w:eastAsia="he-IL"/>
        </w:rPr>
      </w:pPr>
    </w:p>
    <w:p w14:paraId="2680385E" w14:textId="1688F4A5" w:rsidR="00070850" w:rsidRDefault="00070850" w:rsidP="00070850">
      <w:pPr>
        <w:rPr>
          <w:rtl/>
          <w:lang w:eastAsia="he-IL"/>
        </w:rPr>
      </w:pPr>
      <w:bookmarkStart w:id="192" w:name="_ETM_Q1_221535"/>
      <w:bookmarkStart w:id="193" w:name="_ETM_Q1_221583"/>
      <w:bookmarkEnd w:id="192"/>
      <w:bookmarkEnd w:id="193"/>
      <w:r>
        <w:rPr>
          <w:rFonts w:hint="cs"/>
          <w:rtl/>
          <w:lang w:eastAsia="he-IL"/>
        </w:rPr>
        <w:t xml:space="preserve">אני </w:t>
      </w:r>
      <w:bookmarkStart w:id="194" w:name="_ETM_Q1_224218"/>
      <w:bookmarkEnd w:id="194"/>
      <w:r>
        <w:rPr>
          <w:rFonts w:hint="cs"/>
          <w:rtl/>
          <w:lang w:eastAsia="he-IL"/>
        </w:rPr>
        <w:t xml:space="preserve">אעיר </w:t>
      </w:r>
      <w:bookmarkStart w:id="195" w:name="_ETM_Q1_220226"/>
      <w:bookmarkEnd w:id="195"/>
      <w:r>
        <w:rPr>
          <w:rFonts w:hint="cs"/>
          <w:rtl/>
          <w:lang w:eastAsia="he-IL"/>
        </w:rPr>
        <w:t xml:space="preserve">הערה אחת, בכל זאת. סימון ואני מדברים הרבה </w:t>
      </w:r>
      <w:bookmarkStart w:id="196" w:name="_ETM_Q1_225049"/>
      <w:bookmarkEnd w:id="196"/>
      <w:r>
        <w:rPr>
          <w:rFonts w:hint="cs"/>
          <w:rtl/>
          <w:lang w:eastAsia="he-IL"/>
        </w:rPr>
        <w:t>על</w:t>
      </w:r>
      <w:bookmarkStart w:id="197" w:name="_ETM_Q1_225468"/>
      <w:bookmarkEnd w:id="197"/>
      <w:r>
        <w:rPr>
          <w:rFonts w:hint="cs"/>
          <w:rtl/>
          <w:lang w:eastAsia="he-IL"/>
        </w:rPr>
        <w:t xml:space="preserve"> נושא הספורט במערכת החי</w:t>
      </w:r>
      <w:bookmarkStart w:id="198" w:name="_ETM_Q1_236989"/>
      <w:bookmarkStart w:id="199" w:name="_ETM_Q1_237061"/>
      <w:bookmarkStart w:id="200" w:name="_ETM_Q1_233503"/>
      <w:bookmarkEnd w:id="198"/>
      <w:bookmarkEnd w:id="199"/>
      <w:bookmarkEnd w:id="200"/>
      <w:r>
        <w:rPr>
          <w:rFonts w:hint="cs"/>
          <w:rtl/>
          <w:lang w:eastAsia="he-IL"/>
        </w:rPr>
        <w:t>נוך הפורמלית. היה לי ראש אג</w:t>
      </w:r>
      <w:bookmarkStart w:id="201" w:name="_ETM_Q1_234756"/>
      <w:bookmarkStart w:id="202" w:name="_ETM_Q1_230119"/>
      <w:bookmarkEnd w:id="201"/>
      <w:bookmarkEnd w:id="202"/>
      <w:r>
        <w:rPr>
          <w:rFonts w:hint="cs"/>
          <w:rtl/>
          <w:lang w:eastAsia="he-IL"/>
        </w:rPr>
        <w:t>ף חרדי, שכשהייתי שואל אותו:</w:t>
      </w:r>
      <w:bookmarkStart w:id="203" w:name="_ETM_Q1_231938"/>
      <w:bookmarkEnd w:id="203"/>
      <w:r>
        <w:rPr>
          <w:rFonts w:hint="cs"/>
          <w:rtl/>
          <w:lang w:eastAsia="he-IL"/>
        </w:rPr>
        <w:t xml:space="preserve"> "מה קורה עם ספורט</w:t>
      </w:r>
      <w:bookmarkStart w:id="204" w:name="_ETM_Q1_235667"/>
      <w:bookmarkEnd w:id="204"/>
      <w:r>
        <w:rPr>
          <w:rFonts w:hint="cs"/>
          <w:rtl/>
          <w:lang w:eastAsia="he-IL"/>
        </w:rPr>
        <w:t xml:space="preserve"> בבתי </w:t>
      </w:r>
      <w:bookmarkStart w:id="205" w:name="_ETM_Q1_232126"/>
      <w:bookmarkEnd w:id="205"/>
      <w:r>
        <w:rPr>
          <w:rFonts w:hint="cs"/>
          <w:rtl/>
          <w:lang w:eastAsia="he-IL"/>
        </w:rPr>
        <w:t>הספר החרד</w:t>
      </w:r>
      <w:bookmarkStart w:id="206" w:name="_ETM_Q1_234404"/>
      <w:bookmarkEnd w:id="206"/>
      <w:r>
        <w:rPr>
          <w:rFonts w:hint="cs"/>
          <w:rtl/>
          <w:lang w:eastAsia="he-IL"/>
        </w:rPr>
        <w:t>יים?"</w:t>
      </w:r>
      <w:bookmarkStart w:id="207" w:name="_ETM_Q1_233222"/>
      <w:bookmarkEnd w:id="207"/>
      <w:r>
        <w:rPr>
          <w:rFonts w:hint="cs"/>
          <w:rtl/>
          <w:lang w:eastAsia="he-IL"/>
        </w:rPr>
        <w:t>, הוא היה אומר: "אצלנו אין</w:t>
      </w:r>
      <w:bookmarkStart w:id="208" w:name="_ETM_Q1_237750"/>
      <w:bookmarkEnd w:id="208"/>
      <w:r>
        <w:rPr>
          <w:rFonts w:hint="cs"/>
          <w:rtl/>
          <w:lang w:eastAsia="he-IL"/>
        </w:rPr>
        <w:t xml:space="preserve"> ספורט</w:t>
      </w:r>
      <w:r>
        <w:rPr>
          <w:lang w:eastAsia="he-IL"/>
        </w:rPr>
        <w:t>;</w:t>
      </w:r>
      <w:bookmarkStart w:id="209" w:name="_ETM_Q1_234517"/>
      <w:bookmarkEnd w:id="209"/>
      <w:r>
        <w:rPr>
          <w:rFonts w:hint="cs"/>
          <w:rtl/>
          <w:lang w:eastAsia="he-IL"/>
        </w:rPr>
        <w:t xml:space="preserve"> יש דיני שאיפה ונשיפה. לא עושים ספורט". </w:t>
      </w:r>
      <w:bookmarkStart w:id="210" w:name="_ETM_Q1_243159"/>
      <w:bookmarkStart w:id="211" w:name="_ETM_Q1_238850"/>
      <w:bookmarkEnd w:id="210"/>
      <w:bookmarkEnd w:id="211"/>
      <w:r>
        <w:rPr>
          <w:rFonts w:hint="cs"/>
          <w:rtl/>
          <w:lang w:eastAsia="he-IL"/>
        </w:rPr>
        <w:t>בכל מערכת החינוך, הספורט הוא פחות מעקב אכילס</w:t>
      </w:r>
      <w:r>
        <w:rPr>
          <w:lang w:eastAsia="he-IL"/>
        </w:rPr>
        <w:t>;</w:t>
      </w:r>
      <w:r>
        <w:rPr>
          <w:rFonts w:hint="cs"/>
          <w:rtl/>
          <w:lang w:eastAsia="he-IL"/>
        </w:rPr>
        <w:t xml:space="preserve"> </w:t>
      </w:r>
      <w:bookmarkStart w:id="212" w:name="_ETM_Q1_244859"/>
      <w:bookmarkEnd w:id="212"/>
      <w:r>
        <w:rPr>
          <w:rFonts w:hint="cs"/>
          <w:rtl/>
          <w:lang w:eastAsia="he-IL"/>
        </w:rPr>
        <w:t xml:space="preserve">הוא </w:t>
      </w:r>
      <w:bookmarkStart w:id="213" w:name="_ETM_Q1_245505"/>
      <w:bookmarkEnd w:id="213"/>
      <w:r>
        <w:rPr>
          <w:rFonts w:hint="cs"/>
          <w:rtl/>
          <w:lang w:eastAsia="he-IL"/>
        </w:rPr>
        <w:t xml:space="preserve">נקודת תורפה נוראית, ואני חושב שראוי </w:t>
      </w:r>
      <w:bookmarkStart w:id="214" w:name="_ETM_Q1_247270"/>
      <w:bookmarkEnd w:id="214"/>
      <w:r>
        <w:rPr>
          <w:rFonts w:hint="cs"/>
          <w:rtl/>
          <w:lang w:eastAsia="he-IL"/>
        </w:rPr>
        <w:t xml:space="preserve">שאנחנו </w:t>
      </w:r>
      <w:bookmarkStart w:id="215" w:name="_ETM_Q1_246712"/>
      <w:bookmarkEnd w:id="215"/>
      <w:r>
        <w:rPr>
          <w:rFonts w:hint="cs"/>
          <w:rtl/>
          <w:lang w:eastAsia="he-IL"/>
        </w:rPr>
        <w:t xml:space="preserve">נקבע פה </w:t>
      </w:r>
      <w:bookmarkStart w:id="216" w:name="_ETM_Q1_248199"/>
      <w:bookmarkEnd w:id="216"/>
      <w:r>
        <w:rPr>
          <w:rFonts w:hint="cs"/>
          <w:rtl/>
          <w:lang w:eastAsia="he-IL"/>
        </w:rPr>
        <w:t>דיון ייעודי</w:t>
      </w:r>
      <w:bookmarkStart w:id="217" w:name="_ETM_Q1_251211"/>
      <w:bookmarkStart w:id="218" w:name="_ETM_Q1_251288"/>
      <w:bookmarkEnd w:id="217"/>
      <w:bookmarkEnd w:id="218"/>
      <w:r>
        <w:rPr>
          <w:rFonts w:hint="cs"/>
          <w:rtl/>
          <w:lang w:eastAsia="he-IL"/>
        </w:rPr>
        <w:t xml:space="preserve"> לנושא הספורט </w:t>
      </w:r>
      <w:bookmarkStart w:id="219" w:name="_ETM_Q1_249879"/>
      <w:bookmarkEnd w:id="219"/>
      <w:r>
        <w:rPr>
          <w:rFonts w:hint="cs"/>
          <w:rtl/>
          <w:lang w:eastAsia="he-IL"/>
        </w:rPr>
        <w:t xml:space="preserve">במערכת החינוך הפורמלית. אני </w:t>
      </w:r>
      <w:bookmarkStart w:id="220" w:name="_ETM_Q1_255714"/>
      <w:bookmarkEnd w:id="220"/>
      <w:r>
        <w:rPr>
          <w:rFonts w:hint="cs"/>
          <w:rtl/>
          <w:lang w:eastAsia="he-IL"/>
        </w:rPr>
        <w:t xml:space="preserve">חושב שצריך שינוי דרמטי, </w:t>
      </w:r>
      <w:bookmarkStart w:id="221" w:name="_ETM_Q1_254125"/>
      <w:bookmarkEnd w:id="221"/>
      <w:r>
        <w:rPr>
          <w:rFonts w:hint="cs"/>
          <w:rtl/>
          <w:lang w:eastAsia="he-IL"/>
        </w:rPr>
        <w:t>ויש לי גם כמה כיוונים ל</w:t>
      </w:r>
      <w:bookmarkStart w:id="222" w:name="_ETM_Q1_254198"/>
      <w:bookmarkEnd w:id="222"/>
      <w:r>
        <w:rPr>
          <w:rFonts w:hint="cs"/>
          <w:rtl/>
          <w:lang w:eastAsia="he-IL"/>
        </w:rPr>
        <w:t xml:space="preserve">אופן </w:t>
      </w:r>
      <w:bookmarkStart w:id="223" w:name="_ETM_Q1_256369"/>
      <w:bookmarkEnd w:id="223"/>
      <w:r>
        <w:rPr>
          <w:rFonts w:hint="cs"/>
          <w:rtl/>
          <w:lang w:eastAsia="he-IL"/>
        </w:rPr>
        <w:t xml:space="preserve">שבו </w:t>
      </w:r>
      <w:bookmarkStart w:id="224" w:name="_ETM_Q1_253906"/>
      <w:bookmarkEnd w:id="224"/>
      <w:r>
        <w:rPr>
          <w:rFonts w:hint="cs"/>
          <w:rtl/>
          <w:lang w:eastAsia="he-IL"/>
        </w:rPr>
        <w:t>ניתן לעשות א</w:t>
      </w:r>
      <w:bookmarkStart w:id="225" w:name="_ETM_Q1_256539"/>
      <w:bookmarkEnd w:id="225"/>
      <w:r>
        <w:rPr>
          <w:rFonts w:hint="cs"/>
          <w:rtl/>
          <w:lang w:eastAsia="he-IL"/>
        </w:rPr>
        <w:t>ת זה.</w:t>
      </w:r>
    </w:p>
    <w:p w14:paraId="1F1E2979" w14:textId="6329BE07" w:rsidR="00070850" w:rsidRDefault="00070850" w:rsidP="00070850">
      <w:pPr>
        <w:rPr>
          <w:rtl/>
          <w:lang w:eastAsia="he-IL"/>
        </w:rPr>
      </w:pPr>
      <w:bookmarkStart w:id="226" w:name="_ETM_Q1_260155"/>
      <w:bookmarkStart w:id="227" w:name="_ETM_Q1_260219"/>
      <w:bookmarkEnd w:id="226"/>
      <w:bookmarkEnd w:id="227"/>
    </w:p>
    <w:p w14:paraId="536BFFCA" w14:textId="668FC531" w:rsidR="00070850" w:rsidRDefault="00070850" w:rsidP="00070850">
      <w:pPr>
        <w:pStyle w:val="af6"/>
        <w:keepNext/>
        <w:rPr>
          <w:rtl/>
        </w:rPr>
      </w:pPr>
      <w:bookmarkStart w:id="228" w:name="ET_yor_6053_9"/>
      <w:r w:rsidRPr="00070850">
        <w:rPr>
          <w:rStyle w:val="TagStyle"/>
          <w:rtl/>
        </w:rPr>
        <w:t xml:space="preserve"> &lt;&lt; יור &gt;&gt; </w:t>
      </w:r>
      <w:r>
        <w:rPr>
          <w:rtl/>
        </w:rPr>
        <w:t>היו"ר יוסף טייב:</w:t>
      </w:r>
      <w:r w:rsidRPr="00070850">
        <w:rPr>
          <w:rStyle w:val="TagStyle"/>
          <w:rtl/>
        </w:rPr>
        <w:t xml:space="preserve"> &lt;&lt; יור &gt;&gt;</w:t>
      </w:r>
      <w:r w:rsidR="00635927">
        <w:rPr>
          <w:rtl/>
        </w:rPr>
        <w:t xml:space="preserve"> </w:t>
      </w:r>
      <w:r>
        <w:rPr>
          <w:rtl/>
        </w:rPr>
        <w:t xml:space="preserve"> </w:t>
      </w:r>
      <w:bookmarkEnd w:id="228"/>
    </w:p>
    <w:p w14:paraId="14067624" w14:textId="30102B61" w:rsidR="00070850" w:rsidRDefault="00070850" w:rsidP="00070850">
      <w:pPr>
        <w:pStyle w:val="KeepWithNext"/>
        <w:rPr>
          <w:rtl/>
          <w:lang w:eastAsia="he-IL"/>
        </w:rPr>
      </w:pPr>
    </w:p>
    <w:p w14:paraId="775CEB86" w14:textId="17BA9F4F" w:rsidR="00070850" w:rsidRDefault="00070850" w:rsidP="00070850">
      <w:pPr>
        <w:rPr>
          <w:rtl/>
          <w:lang w:eastAsia="he-IL"/>
        </w:rPr>
      </w:pPr>
      <w:bookmarkStart w:id="229" w:name="_ETM_Q1_261362"/>
      <w:bookmarkStart w:id="230" w:name="_ETM_Q1_256626"/>
      <w:bookmarkEnd w:id="229"/>
      <w:bookmarkEnd w:id="230"/>
      <w:r>
        <w:rPr>
          <w:rFonts w:hint="cs"/>
          <w:rtl/>
          <w:lang w:eastAsia="he-IL"/>
        </w:rPr>
        <w:t>תודה רבה. יוסף</w:t>
      </w:r>
      <w:bookmarkStart w:id="231" w:name="_ETM_Q1_260427"/>
      <w:bookmarkEnd w:id="231"/>
      <w:r>
        <w:rPr>
          <w:rFonts w:hint="cs"/>
          <w:rtl/>
          <w:lang w:eastAsia="he-IL"/>
        </w:rPr>
        <w:t>.</w:t>
      </w:r>
    </w:p>
    <w:p w14:paraId="72EB5D4E" w14:textId="4A6764EF" w:rsidR="00070850" w:rsidRDefault="00070850" w:rsidP="00070850">
      <w:pPr>
        <w:rPr>
          <w:rtl/>
          <w:lang w:eastAsia="he-IL"/>
        </w:rPr>
      </w:pPr>
      <w:bookmarkStart w:id="232" w:name="_ETM_Q1_263402"/>
      <w:bookmarkStart w:id="233" w:name="_ETM_Q1_263464"/>
      <w:bookmarkStart w:id="234" w:name="_ETM_Q1_258814"/>
      <w:bookmarkStart w:id="235" w:name="_ETM_Q1_259805"/>
      <w:bookmarkEnd w:id="232"/>
      <w:bookmarkEnd w:id="233"/>
      <w:bookmarkEnd w:id="234"/>
      <w:bookmarkEnd w:id="235"/>
    </w:p>
    <w:p w14:paraId="7B97F85E" w14:textId="1C32A448" w:rsidR="00070850" w:rsidRDefault="00070850" w:rsidP="00070850">
      <w:pPr>
        <w:pStyle w:val="a4"/>
        <w:keepNext/>
        <w:rPr>
          <w:rtl/>
        </w:rPr>
      </w:pPr>
      <w:bookmarkStart w:id="236" w:name="ET_speaker_5696_10"/>
      <w:r w:rsidRPr="0007085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70850">
        <w:rPr>
          <w:rStyle w:val="TagStyle"/>
          <w:rtl/>
        </w:rPr>
        <w:t xml:space="preserve"> &lt;&lt; דובר &gt;&gt;</w:t>
      </w:r>
      <w:r w:rsidR="00635927">
        <w:rPr>
          <w:rtl/>
        </w:rPr>
        <w:t xml:space="preserve"> </w:t>
      </w:r>
      <w:r>
        <w:rPr>
          <w:rtl/>
        </w:rPr>
        <w:t xml:space="preserve"> </w:t>
      </w:r>
      <w:bookmarkEnd w:id="236"/>
    </w:p>
    <w:p w14:paraId="7C6FBD35" w14:textId="3F4DBE3A" w:rsidR="00070850" w:rsidRDefault="00070850" w:rsidP="00070850">
      <w:pPr>
        <w:pStyle w:val="KeepWithNext"/>
        <w:rPr>
          <w:rtl/>
          <w:lang w:eastAsia="he-IL"/>
        </w:rPr>
      </w:pPr>
    </w:p>
    <w:p w14:paraId="24877F3A" w14:textId="64F64538" w:rsidR="00070850" w:rsidRDefault="00070850" w:rsidP="00070850">
      <w:pPr>
        <w:rPr>
          <w:rtl/>
          <w:lang w:eastAsia="he-IL"/>
        </w:rPr>
      </w:pPr>
      <w:bookmarkStart w:id="237" w:name="_ETM_Q1_260505"/>
      <w:bookmarkStart w:id="238" w:name="_ETM_Q1_260549"/>
      <w:bookmarkEnd w:id="237"/>
      <w:bookmarkEnd w:id="238"/>
      <w:r>
        <w:rPr>
          <w:rFonts w:hint="cs"/>
          <w:rtl/>
          <w:lang w:eastAsia="he-IL"/>
        </w:rPr>
        <w:t>גם אני מצטרף לדבריו של חברי לגבי</w:t>
      </w:r>
      <w:bookmarkStart w:id="239" w:name="_ETM_Q1_262705"/>
      <w:bookmarkEnd w:id="239"/>
      <w:r>
        <w:rPr>
          <w:rFonts w:hint="cs"/>
          <w:rtl/>
          <w:lang w:eastAsia="he-IL"/>
        </w:rPr>
        <w:t xml:space="preserve"> חשיבות החוק, </w:t>
      </w:r>
      <w:bookmarkStart w:id="240" w:name="_ETM_Q1_266274"/>
      <w:bookmarkEnd w:id="240"/>
      <w:r>
        <w:rPr>
          <w:rFonts w:hint="cs"/>
          <w:rtl/>
          <w:lang w:eastAsia="he-IL"/>
        </w:rPr>
        <w:t xml:space="preserve">אבל מדבריו של סימון וטון הדיבור שלו </w:t>
      </w:r>
      <w:r>
        <w:rPr>
          <w:rtl/>
          <w:lang w:eastAsia="he-IL"/>
        </w:rPr>
        <w:t>–</w:t>
      </w:r>
      <w:r>
        <w:rPr>
          <w:rFonts w:hint="cs"/>
          <w:rtl/>
          <w:lang w:eastAsia="he-IL"/>
        </w:rPr>
        <w:t xml:space="preserve"> יש</w:t>
      </w:r>
      <w:bookmarkStart w:id="241" w:name="_ETM_Q1_273532"/>
      <w:bookmarkEnd w:id="241"/>
      <w:r>
        <w:rPr>
          <w:rFonts w:hint="cs"/>
          <w:rtl/>
          <w:lang w:eastAsia="he-IL"/>
        </w:rPr>
        <w:t xml:space="preserve"> לו השגות על </w:t>
      </w:r>
      <w:bookmarkStart w:id="242" w:name="_ETM_Q1_270625"/>
      <w:bookmarkEnd w:id="242"/>
      <w:r>
        <w:rPr>
          <w:rFonts w:hint="cs"/>
          <w:rtl/>
          <w:lang w:eastAsia="he-IL"/>
        </w:rPr>
        <w:t>הערות שאני הכנסתי באמצע.</w:t>
      </w:r>
      <w:bookmarkStart w:id="243" w:name="_ETM_Q1_274954"/>
      <w:bookmarkEnd w:id="243"/>
      <w:r>
        <w:rPr>
          <w:rFonts w:hint="cs"/>
          <w:rtl/>
          <w:lang w:eastAsia="he-IL"/>
        </w:rPr>
        <w:t xml:space="preserve"> </w:t>
      </w:r>
      <w:bookmarkStart w:id="244" w:name="_ETM_Q1_276620"/>
      <w:bookmarkEnd w:id="244"/>
      <w:r>
        <w:rPr>
          <w:rFonts w:hint="cs"/>
          <w:rtl/>
          <w:lang w:eastAsia="he-IL"/>
        </w:rPr>
        <w:t>חשוב מאוד להעביר את החוק</w:t>
      </w:r>
      <w:bookmarkStart w:id="245" w:name="_ETM_Q1_276049"/>
      <w:bookmarkStart w:id="246" w:name="_ETM_Q1_277870"/>
      <w:bookmarkStart w:id="247" w:name="_ETM_Q1_279095"/>
      <w:bookmarkStart w:id="248" w:name="_ETM_Q1_275919"/>
      <w:bookmarkEnd w:id="245"/>
      <w:bookmarkEnd w:id="246"/>
      <w:bookmarkEnd w:id="247"/>
      <w:bookmarkEnd w:id="248"/>
      <w:r>
        <w:rPr>
          <w:rFonts w:hint="cs"/>
          <w:rtl/>
          <w:lang w:eastAsia="he-IL"/>
        </w:rPr>
        <w:t xml:space="preserve"> איך שהוא מציע, עם ההערות הנכונות. </w:t>
      </w:r>
    </w:p>
    <w:p w14:paraId="6DBA1E7A" w14:textId="183023A9" w:rsidR="00070850" w:rsidRDefault="00070850" w:rsidP="00070850">
      <w:pPr>
        <w:rPr>
          <w:rtl/>
          <w:lang w:eastAsia="he-IL"/>
        </w:rPr>
      </w:pPr>
      <w:bookmarkStart w:id="249" w:name="_ETM_Q1_286863"/>
      <w:bookmarkStart w:id="250" w:name="_ETM_Q1_286930"/>
      <w:bookmarkStart w:id="251" w:name="_ETM_Q1_287271"/>
      <w:bookmarkEnd w:id="249"/>
      <w:bookmarkEnd w:id="250"/>
      <w:bookmarkEnd w:id="251"/>
    </w:p>
    <w:p w14:paraId="09D4CF42" w14:textId="2B793861" w:rsidR="00070850" w:rsidRDefault="00070850" w:rsidP="00070850">
      <w:pPr>
        <w:rPr>
          <w:rtl/>
          <w:lang w:eastAsia="he-IL"/>
        </w:rPr>
      </w:pPr>
      <w:bookmarkStart w:id="252" w:name="_ETM_Q1_287327"/>
      <w:bookmarkStart w:id="253" w:name="_ETM_Q1_283437"/>
      <w:bookmarkStart w:id="254" w:name="_ETM_Q1_284100"/>
      <w:bookmarkEnd w:id="252"/>
      <w:bookmarkEnd w:id="253"/>
      <w:bookmarkEnd w:id="254"/>
      <w:r>
        <w:rPr>
          <w:rFonts w:hint="cs"/>
          <w:rtl/>
          <w:lang w:eastAsia="he-IL"/>
        </w:rPr>
        <w:t xml:space="preserve">אני מצטרף </w:t>
      </w:r>
      <w:r w:rsidR="00A31E32">
        <w:rPr>
          <w:rFonts w:hint="cs"/>
          <w:rtl/>
          <w:lang w:eastAsia="he-IL"/>
        </w:rPr>
        <w:t xml:space="preserve">גם </w:t>
      </w:r>
      <w:r>
        <w:rPr>
          <w:rFonts w:hint="cs"/>
          <w:rtl/>
          <w:lang w:eastAsia="he-IL"/>
        </w:rPr>
        <w:t>ל</w:t>
      </w:r>
      <w:bookmarkStart w:id="255" w:name="_ETM_Q1_282487"/>
      <w:bookmarkEnd w:id="255"/>
      <w:r>
        <w:rPr>
          <w:rFonts w:hint="cs"/>
          <w:rtl/>
          <w:lang w:eastAsia="he-IL"/>
        </w:rPr>
        <w:t>נושא של הספור</w:t>
      </w:r>
      <w:bookmarkStart w:id="256" w:name="_ETM_Q1_300813"/>
      <w:bookmarkEnd w:id="256"/>
      <w:r>
        <w:rPr>
          <w:rFonts w:hint="cs"/>
          <w:rtl/>
          <w:lang w:eastAsia="he-IL"/>
        </w:rPr>
        <w:t xml:space="preserve">ט בחינוך הפורמלי. הקטע הזה </w:t>
      </w:r>
      <w:bookmarkStart w:id="257" w:name="_ETM_Q1_291719"/>
      <w:bookmarkEnd w:id="257"/>
      <w:r>
        <w:rPr>
          <w:rFonts w:hint="cs"/>
          <w:rtl/>
          <w:lang w:eastAsia="he-IL"/>
        </w:rPr>
        <w:t>לא מוסדר</w:t>
      </w:r>
      <w:bookmarkStart w:id="258" w:name="_ETM_Q1_290813"/>
      <w:bookmarkEnd w:id="258"/>
      <w:r w:rsidR="00A31E32">
        <w:rPr>
          <w:rFonts w:hint="cs"/>
          <w:rtl/>
          <w:lang w:eastAsia="he-IL"/>
        </w:rPr>
        <w:t>,</w:t>
      </w:r>
      <w:r>
        <w:rPr>
          <w:rFonts w:hint="cs"/>
          <w:rtl/>
          <w:lang w:eastAsia="he-IL"/>
        </w:rPr>
        <w:t xml:space="preserve"> בצורה מאוד ברורה. במיוחד בחברה הערבית, שהיא</w:t>
      </w:r>
      <w:bookmarkStart w:id="259" w:name="_ETM_Q1_301518"/>
      <w:bookmarkEnd w:id="259"/>
      <w:r>
        <w:rPr>
          <w:rFonts w:hint="cs"/>
          <w:rtl/>
          <w:lang w:eastAsia="he-IL"/>
        </w:rPr>
        <w:t xml:space="preserve"> </w:t>
      </w:r>
      <w:bookmarkStart w:id="260" w:name="_ETM_Q1_296870"/>
      <w:bookmarkEnd w:id="260"/>
      <w:r>
        <w:rPr>
          <w:rFonts w:hint="cs"/>
          <w:rtl/>
          <w:lang w:eastAsia="he-IL"/>
        </w:rPr>
        <w:t>מסורתית, ו</w:t>
      </w:r>
      <w:bookmarkStart w:id="261" w:name="_ETM_Q1_302402"/>
      <w:bookmarkStart w:id="262" w:name="_ETM_Q1_298577"/>
      <w:bookmarkEnd w:id="261"/>
      <w:bookmarkEnd w:id="262"/>
      <w:r>
        <w:rPr>
          <w:rFonts w:hint="cs"/>
          <w:rtl/>
          <w:lang w:eastAsia="he-IL"/>
        </w:rPr>
        <w:t>במיוחד לגבי הבנות, שהן יותר מ-50% ממערכת החינוך</w:t>
      </w:r>
      <w:r w:rsidR="00A31E32">
        <w:rPr>
          <w:rFonts w:hint="cs"/>
          <w:rtl/>
          <w:lang w:eastAsia="he-IL"/>
        </w:rPr>
        <w:t>.</w:t>
      </w:r>
      <w:bookmarkStart w:id="263" w:name="_ETM_Q1_305241"/>
      <w:bookmarkEnd w:id="263"/>
      <w:r w:rsidR="00A31E32">
        <w:rPr>
          <w:rFonts w:hint="cs"/>
          <w:rtl/>
          <w:lang w:eastAsia="he-IL"/>
        </w:rPr>
        <w:t xml:space="preserve"> כמעט</w:t>
      </w:r>
      <w:bookmarkStart w:id="264" w:name="_ETM_Q1_306158"/>
      <w:bookmarkEnd w:id="264"/>
      <w:r w:rsidR="00A31E32">
        <w:rPr>
          <w:rFonts w:hint="cs"/>
          <w:rtl/>
          <w:lang w:eastAsia="he-IL"/>
        </w:rPr>
        <w:t xml:space="preserve"> ואין מתקני ספורט או אולמ</w:t>
      </w:r>
      <w:bookmarkStart w:id="265" w:name="_ETM_Q1_306487"/>
      <w:bookmarkEnd w:id="265"/>
      <w:r w:rsidR="00A31E32">
        <w:rPr>
          <w:rFonts w:hint="cs"/>
          <w:rtl/>
          <w:lang w:eastAsia="he-IL"/>
        </w:rPr>
        <w:t xml:space="preserve">ות מותאמים שיכולים לקיים את </w:t>
      </w:r>
      <w:bookmarkStart w:id="266" w:name="_ETM_Q1_311331"/>
      <w:bookmarkEnd w:id="266"/>
      <w:r w:rsidR="00A31E32">
        <w:rPr>
          <w:rFonts w:hint="cs"/>
          <w:rtl/>
          <w:lang w:eastAsia="he-IL"/>
        </w:rPr>
        <w:t>הפעילות. חשוב שהנושא הזה יילקח בחשבון.</w:t>
      </w:r>
    </w:p>
    <w:p w14:paraId="7EB11E77" w14:textId="6BEABFA0" w:rsidR="00A31E32" w:rsidRDefault="00A31E32" w:rsidP="00070850">
      <w:pPr>
        <w:rPr>
          <w:rtl/>
          <w:lang w:eastAsia="he-IL"/>
        </w:rPr>
      </w:pPr>
    </w:p>
    <w:p w14:paraId="27C65BD5" w14:textId="52180544" w:rsidR="00A31E32" w:rsidRDefault="00A31E32" w:rsidP="00A31E32">
      <w:pPr>
        <w:pStyle w:val="af6"/>
        <w:keepNext/>
        <w:rPr>
          <w:rtl/>
        </w:rPr>
      </w:pPr>
      <w:bookmarkStart w:id="267" w:name="ET_yor_6053_11"/>
      <w:r w:rsidRPr="00A31E32">
        <w:rPr>
          <w:rStyle w:val="TagStyle"/>
          <w:rtl/>
        </w:rPr>
        <w:t xml:space="preserve"> &lt;&lt; יור &gt;&gt; </w:t>
      </w:r>
      <w:r>
        <w:rPr>
          <w:rtl/>
        </w:rPr>
        <w:t>היו"ר יוסף טייב:</w:t>
      </w:r>
      <w:r w:rsidRPr="00A31E32">
        <w:rPr>
          <w:rStyle w:val="TagStyle"/>
          <w:rtl/>
        </w:rPr>
        <w:t xml:space="preserve"> &lt;&lt; יור &gt;&gt;</w:t>
      </w:r>
      <w:r w:rsidR="00635927">
        <w:rPr>
          <w:rtl/>
        </w:rPr>
        <w:t xml:space="preserve"> </w:t>
      </w:r>
      <w:r>
        <w:rPr>
          <w:rtl/>
        </w:rPr>
        <w:t xml:space="preserve"> </w:t>
      </w:r>
      <w:bookmarkEnd w:id="267"/>
    </w:p>
    <w:p w14:paraId="13BEB636" w14:textId="75DE3AB2" w:rsidR="00A31E32" w:rsidRDefault="00A31E32" w:rsidP="00A31E32">
      <w:pPr>
        <w:pStyle w:val="KeepWithNext"/>
        <w:rPr>
          <w:rtl/>
          <w:lang w:eastAsia="he-IL"/>
        </w:rPr>
      </w:pPr>
    </w:p>
    <w:p w14:paraId="697EB9EB" w14:textId="5CBC130F" w:rsidR="00A31E32" w:rsidRDefault="00A31E32" w:rsidP="00A31E32">
      <w:pPr>
        <w:rPr>
          <w:rtl/>
          <w:lang w:eastAsia="he-IL"/>
        </w:rPr>
      </w:pPr>
      <w:r>
        <w:rPr>
          <w:rFonts w:hint="cs"/>
          <w:rtl/>
          <w:lang w:eastAsia="he-IL"/>
        </w:rPr>
        <w:t>הערה חשובה. צח.</w:t>
      </w:r>
    </w:p>
    <w:p w14:paraId="06B6CEF9" w14:textId="5C9D69C5" w:rsidR="00A31E32" w:rsidRDefault="00A31E32" w:rsidP="00A31E32">
      <w:pPr>
        <w:ind w:firstLine="0"/>
        <w:rPr>
          <w:rtl/>
          <w:lang w:eastAsia="he-IL"/>
        </w:rPr>
      </w:pPr>
    </w:p>
    <w:p w14:paraId="1DEF830F" w14:textId="483BC42B" w:rsidR="00A31E32" w:rsidRDefault="00A31E32" w:rsidP="00A31E32">
      <w:pPr>
        <w:pStyle w:val="a4"/>
        <w:keepNext/>
        <w:rPr>
          <w:rtl/>
        </w:rPr>
      </w:pPr>
      <w:bookmarkStart w:id="268" w:name="ET_speaker_צח_בן_יהודה_12"/>
      <w:r w:rsidRPr="00A31E32">
        <w:rPr>
          <w:rStyle w:val="TagStyle"/>
          <w:rtl/>
        </w:rPr>
        <w:t xml:space="preserve"> &lt;&lt; דובר &gt;&gt; </w:t>
      </w:r>
      <w:r>
        <w:rPr>
          <w:rtl/>
        </w:rPr>
        <w:t>צח בן יהודה:</w:t>
      </w:r>
      <w:r w:rsidRPr="00A31E32">
        <w:rPr>
          <w:rStyle w:val="TagStyle"/>
          <w:rtl/>
        </w:rPr>
        <w:t xml:space="preserve"> &lt;&lt; דובר &gt;&gt;</w:t>
      </w:r>
      <w:r w:rsidR="00635927">
        <w:rPr>
          <w:rtl/>
        </w:rPr>
        <w:t xml:space="preserve"> </w:t>
      </w:r>
      <w:r>
        <w:rPr>
          <w:rtl/>
        </w:rPr>
        <w:t xml:space="preserve"> </w:t>
      </w:r>
      <w:bookmarkEnd w:id="268"/>
    </w:p>
    <w:p w14:paraId="17BD09F4" w14:textId="172B6F16" w:rsidR="00A31E32" w:rsidRDefault="00A31E32" w:rsidP="00A31E32">
      <w:pPr>
        <w:pStyle w:val="KeepWithNext"/>
        <w:rPr>
          <w:rtl/>
          <w:lang w:eastAsia="he-IL"/>
        </w:rPr>
      </w:pPr>
    </w:p>
    <w:p w14:paraId="7851577C" w14:textId="48ED7F1C" w:rsidR="00A31E32" w:rsidRDefault="00627E19" w:rsidP="00A31E32">
      <w:pPr>
        <w:rPr>
          <w:rtl/>
          <w:lang w:eastAsia="he-IL"/>
        </w:rPr>
      </w:pPr>
      <w:bookmarkStart w:id="269" w:name="_ETM_Q1_313527"/>
      <w:bookmarkStart w:id="270" w:name="_ETM_Q1_312547"/>
      <w:bookmarkEnd w:id="269"/>
      <w:bookmarkEnd w:id="270"/>
      <w:r>
        <w:rPr>
          <w:rFonts w:hint="cs"/>
          <w:rtl/>
          <w:lang w:eastAsia="he-IL"/>
        </w:rPr>
        <w:t xml:space="preserve">תודה, </w:t>
      </w:r>
      <w:bookmarkStart w:id="271" w:name="_ETM_Q1_316665"/>
      <w:bookmarkStart w:id="272" w:name="_ETM_Q1_317489"/>
      <w:bookmarkEnd w:id="271"/>
      <w:bookmarkEnd w:id="272"/>
      <w:r>
        <w:rPr>
          <w:rFonts w:hint="cs"/>
          <w:rtl/>
          <w:lang w:eastAsia="he-IL"/>
        </w:rPr>
        <w:t xml:space="preserve">אדוני היושב ראש. את הדיון הקודם </w:t>
      </w:r>
      <w:bookmarkStart w:id="273" w:name="_ETM_Q1_322123"/>
      <w:bookmarkEnd w:id="273"/>
      <w:r>
        <w:rPr>
          <w:rFonts w:hint="cs"/>
          <w:rtl/>
          <w:lang w:eastAsia="he-IL"/>
        </w:rPr>
        <w:t xml:space="preserve">אנחנו עצרנו בהגדרת התאחדות </w:t>
      </w:r>
      <w:bookmarkStart w:id="274" w:name="_ETM_Q1_328985"/>
      <w:bookmarkEnd w:id="274"/>
      <w:r>
        <w:rPr>
          <w:rFonts w:hint="cs"/>
          <w:rtl/>
          <w:lang w:eastAsia="he-IL"/>
        </w:rPr>
        <w:t xml:space="preserve">ואיגוד. עלתה שאלה לגבי הנוהל וחשיבות הפרסום שלו ברשומות. </w:t>
      </w:r>
      <w:bookmarkStart w:id="275" w:name="_ETM_Q1_333370"/>
      <w:bookmarkStart w:id="276" w:name="_ETM_Q1_334033"/>
      <w:bookmarkEnd w:id="275"/>
      <w:bookmarkEnd w:id="276"/>
      <w:r>
        <w:rPr>
          <w:rFonts w:hint="cs"/>
          <w:rtl/>
          <w:lang w:eastAsia="he-IL"/>
        </w:rPr>
        <w:t xml:space="preserve">דיברנו עם המשרד, ואנחנו חושבים שזוהי </w:t>
      </w:r>
      <w:bookmarkStart w:id="277" w:name="_ETM_Q1_336201"/>
      <w:bookmarkEnd w:id="277"/>
      <w:r>
        <w:rPr>
          <w:rFonts w:hint="cs"/>
          <w:rtl/>
          <w:lang w:eastAsia="he-IL"/>
        </w:rPr>
        <w:t xml:space="preserve">תקנה בת </w:t>
      </w:r>
      <w:bookmarkStart w:id="278" w:name="_ETM_Q1_336323"/>
      <w:bookmarkEnd w:id="278"/>
      <w:r>
        <w:rPr>
          <w:rFonts w:hint="cs"/>
          <w:rtl/>
          <w:lang w:eastAsia="he-IL"/>
        </w:rPr>
        <w:t xml:space="preserve">פועל תחיקתי </w:t>
      </w:r>
      <w:bookmarkStart w:id="279" w:name="_ETM_Q1_337913"/>
      <w:bookmarkEnd w:id="279"/>
      <w:r>
        <w:rPr>
          <w:rFonts w:hint="cs"/>
          <w:rtl/>
          <w:lang w:eastAsia="he-IL"/>
        </w:rPr>
        <w:t xml:space="preserve">שכן צריך לפרסם אותה ברשומות. המשרד הציג עמדה אחרת. </w:t>
      </w:r>
      <w:bookmarkStart w:id="280" w:name="_ETM_Q1_349355"/>
      <w:bookmarkStart w:id="281" w:name="_ETM_Q1_345591"/>
      <w:bookmarkEnd w:id="280"/>
      <w:bookmarkEnd w:id="281"/>
      <w:r>
        <w:rPr>
          <w:rFonts w:hint="cs"/>
          <w:rtl/>
          <w:lang w:eastAsia="he-IL"/>
        </w:rPr>
        <w:t>מישהו רוצה להגיב על זה?</w:t>
      </w:r>
      <w:bookmarkStart w:id="282" w:name="_ETM_Q1_351514"/>
      <w:bookmarkEnd w:id="282"/>
    </w:p>
    <w:p w14:paraId="60DCB699" w14:textId="0E55E92C" w:rsidR="00627E19" w:rsidRDefault="00627E19" w:rsidP="00A31E32">
      <w:pPr>
        <w:rPr>
          <w:rtl/>
          <w:lang w:eastAsia="he-IL"/>
        </w:rPr>
      </w:pPr>
      <w:bookmarkStart w:id="283" w:name="_ETM_Q1_351581"/>
      <w:bookmarkStart w:id="284" w:name="_ETM_Q1_354763"/>
      <w:bookmarkEnd w:id="283"/>
      <w:bookmarkEnd w:id="284"/>
    </w:p>
    <w:p w14:paraId="10DEEB71" w14:textId="637E8589" w:rsidR="00627E19" w:rsidRDefault="00627E19" w:rsidP="00627E19">
      <w:pPr>
        <w:pStyle w:val="af9"/>
        <w:keepNext/>
        <w:rPr>
          <w:rtl/>
          <w:lang w:eastAsia="he-IL"/>
        </w:rPr>
      </w:pPr>
      <w:bookmarkStart w:id="285" w:name="ET_guest_דינה_עברי_עומר_13"/>
      <w:r w:rsidRPr="00627E19">
        <w:rPr>
          <w:rStyle w:val="TagStyle"/>
          <w:rtl/>
        </w:rPr>
        <w:t xml:space="preserve"> &lt;&lt; אורח &gt;&gt; </w:t>
      </w:r>
      <w:r>
        <w:rPr>
          <w:rtl/>
          <w:lang w:eastAsia="he-IL"/>
        </w:rPr>
        <w:t>דינה עברי-עומר:</w:t>
      </w:r>
      <w:r w:rsidRPr="00627E19">
        <w:rPr>
          <w:rStyle w:val="TagStyle"/>
          <w:rtl/>
        </w:rPr>
        <w:t xml:space="preserve"> &lt;&lt; אורח &gt;&gt;</w:t>
      </w:r>
      <w:r w:rsidR="00635927">
        <w:rPr>
          <w:rtl/>
          <w:lang w:eastAsia="he-IL"/>
        </w:rPr>
        <w:t xml:space="preserve"> </w:t>
      </w:r>
      <w:r>
        <w:rPr>
          <w:rtl/>
          <w:lang w:eastAsia="he-IL"/>
        </w:rPr>
        <w:t xml:space="preserve"> </w:t>
      </w:r>
      <w:bookmarkEnd w:id="285"/>
    </w:p>
    <w:p w14:paraId="4523D632" w14:textId="576FB05D" w:rsidR="00627E19" w:rsidRDefault="00627E19" w:rsidP="00627E19">
      <w:pPr>
        <w:pStyle w:val="KeepWithNext"/>
        <w:rPr>
          <w:rtl/>
          <w:lang w:eastAsia="he-IL"/>
        </w:rPr>
      </w:pPr>
    </w:p>
    <w:p w14:paraId="403DC988" w14:textId="77777777" w:rsidR="00627E19" w:rsidRDefault="00627E19" w:rsidP="00627E19">
      <w:pPr>
        <w:rPr>
          <w:rtl/>
          <w:lang w:eastAsia="he-IL"/>
        </w:rPr>
      </w:pPr>
      <w:bookmarkStart w:id="286" w:name="_ETM_Q1_355226"/>
      <w:bookmarkStart w:id="287" w:name="_ETM_Q1_355270"/>
      <w:bookmarkStart w:id="288" w:name="_ETM_Q1_350467"/>
      <w:bookmarkEnd w:id="286"/>
      <w:bookmarkEnd w:id="287"/>
      <w:bookmarkEnd w:id="288"/>
      <w:r>
        <w:rPr>
          <w:rFonts w:hint="cs"/>
          <w:rtl/>
          <w:lang w:eastAsia="he-IL"/>
        </w:rPr>
        <w:t>כן. קיימנו אתמול שיח עם משרד</w:t>
      </w:r>
      <w:bookmarkStart w:id="289" w:name="_ETM_Q1_357170"/>
      <w:bookmarkEnd w:id="289"/>
      <w:r>
        <w:rPr>
          <w:rFonts w:hint="cs"/>
          <w:rtl/>
          <w:lang w:eastAsia="he-IL"/>
        </w:rPr>
        <w:t xml:space="preserve"> המשפטים, גם עם </w:t>
      </w:r>
      <w:bookmarkStart w:id="290" w:name="_ETM_Q1_354418"/>
      <w:bookmarkEnd w:id="290"/>
      <w:r>
        <w:rPr>
          <w:rFonts w:hint="cs"/>
          <w:rtl/>
          <w:lang w:eastAsia="he-IL"/>
        </w:rPr>
        <w:t xml:space="preserve">מחלקת הבניית החקיקה, </w:t>
      </w:r>
      <w:bookmarkStart w:id="291" w:name="_ETM_Q1_356944"/>
      <w:bookmarkEnd w:id="291"/>
      <w:r>
        <w:rPr>
          <w:rFonts w:hint="cs"/>
          <w:rtl/>
          <w:lang w:eastAsia="he-IL"/>
        </w:rPr>
        <w:t>נוסח החוק</w:t>
      </w:r>
      <w:bookmarkStart w:id="292" w:name="_ETM_Q1_358964"/>
      <w:bookmarkEnd w:id="292"/>
      <w:r>
        <w:rPr>
          <w:rFonts w:hint="cs"/>
          <w:rtl/>
          <w:lang w:eastAsia="he-IL"/>
        </w:rPr>
        <w:t xml:space="preserve"> ו</w:t>
      </w:r>
      <w:bookmarkStart w:id="293" w:name="_ETM_Q1_357017"/>
      <w:bookmarkEnd w:id="293"/>
      <w:r>
        <w:rPr>
          <w:rFonts w:hint="cs"/>
          <w:rtl/>
          <w:lang w:eastAsia="he-IL"/>
        </w:rPr>
        <w:t xml:space="preserve">אשכול חקיקת משנה. אחרי שבחנו גם את הנוהל הקיים </w:t>
      </w:r>
      <w:bookmarkStart w:id="294" w:name="_ETM_Q1_364205"/>
      <w:bookmarkEnd w:id="294"/>
      <w:r>
        <w:rPr>
          <w:rFonts w:hint="cs"/>
          <w:rtl/>
          <w:lang w:eastAsia="he-IL"/>
        </w:rPr>
        <w:t>ואת</w:t>
      </w:r>
      <w:bookmarkStart w:id="295" w:name="_ETM_Q1_364686"/>
      <w:bookmarkEnd w:id="295"/>
      <w:r>
        <w:rPr>
          <w:rFonts w:hint="cs"/>
          <w:rtl/>
          <w:lang w:eastAsia="he-IL"/>
        </w:rPr>
        <w:t xml:space="preserve"> ההוראה המוצעת, הגענו לכלל דעה,</w:t>
      </w:r>
      <w:bookmarkStart w:id="296" w:name="_ETM_Q1_367009"/>
      <w:bookmarkEnd w:id="296"/>
      <w:r>
        <w:rPr>
          <w:rFonts w:hint="cs"/>
          <w:rtl/>
          <w:lang w:eastAsia="he-IL"/>
        </w:rPr>
        <w:t xml:space="preserve"> מתואמת עם משרד המשפטים,</w:t>
      </w:r>
      <w:bookmarkStart w:id="297" w:name="_ETM_Q1_371354"/>
      <w:bookmarkEnd w:id="297"/>
      <w:r>
        <w:rPr>
          <w:rFonts w:hint="cs"/>
          <w:rtl/>
          <w:lang w:eastAsia="he-IL"/>
        </w:rPr>
        <w:t xml:space="preserve"> שלא מדובר </w:t>
      </w:r>
      <w:bookmarkStart w:id="298" w:name="_ETM_Q1_368590"/>
      <w:bookmarkEnd w:id="298"/>
      <w:r>
        <w:rPr>
          <w:rFonts w:hint="cs"/>
          <w:rtl/>
          <w:lang w:eastAsia="he-IL"/>
        </w:rPr>
        <w:t xml:space="preserve">בתקנה בת פועל תחיקתי במקרה הזה. </w:t>
      </w:r>
    </w:p>
    <w:p w14:paraId="6BDACB26" w14:textId="77777777" w:rsidR="00627E19" w:rsidRDefault="00627E19" w:rsidP="00627E19">
      <w:pPr>
        <w:rPr>
          <w:rtl/>
          <w:lang w:eastAsia="he-IL"/>
        </w:rPr>
      </w:pPr>
    </w:p>
    <w:p w14:paraId="72CDB25A" w14:textId="1D694DCF" w:rsidR="00627E19" w:rsidRPr="00627E19" w:rsidRDefault="00627E19" w:rsidP="00627E19">
      <w:pPr>
        <w:rPr>
          <w:rtl/>
          <w:lang w:eastAsia="he-IL"/>
        </w:rPr>
      </w:pPr>
      <w:r>
        <w:rPr>
          <w:rFonts w:hint="cs"/>
          <w:rtl/>
          <w:lang w:eastAsia="he-IL"/>
        </w:rPr>
        <w:t>נבהיר ש</w:t>
      </w:r>
      <w:bookmarkStart w:id="299" w:name="_ETM_Q1_376987"/>
      <w:bookmarkStart w:id="300" w:name="_ETM_Q1_378581"/>
      <w:bookmarkStart w:id="301" w:name="_ETM_Q1_373861"/>
      <w:bookmarkEnd w:id="299"/>
      <w:bookmarkEnd w:id="300"/>
      <w:bookmarkEnd w:id="301"/>
      <w:r>
        <w:rPr>
          <w:rFonts w:hint="cs"/>
          <w:rtl/>
          <w:lang w:eastAsia="he-IL"/>
        </w:rPr>
        <w:t xml:space="preserve">תנאי כדי להיות מוכר </w:t>
      </w:r>
      <w:bookmarkStart w:id="302" w:name="_ETM_Q1_375637"/>
      <w:bookmarkEnd w:id="302"/>
      <w:r>
        <w:rPr>
          <w:rFonts w:hint="cs"/>
          <w:rtl/>
          <w:lang w:eastAsia="he-IL"/>
        </w:rPr>
        <w:t xml:space="preserve">כאיגוד או כהתאחדות בענף ספורט </w:t>
      </w:r>
      <w:bookmarkStart w:id="303" w:name="_ETM_Q1_378136"/>
      <w:bookmarkEnd w:id="303"/>
      <w:r>
        <w:rPr>
          <w:rFonts w:hint="cs"/>
          <w:rtl/>
          <w:lang w:eastAsia="he-IL"/>
        </w:rPr>
        <w:t xml:space="preserve">הוא </w:t>
      </w:r>
      <w:bookmarkStart w:id="304" w:name="_ETM_Q1_378808"/>
      <w:bookmarkEnd w:id="304"/>
      <w:r>
        <w:rPr>
          <w:rFonts w:hint="cs"/>
          <w:rtl/>
          <w:lang w:eastAsia="he-IL"/>
        </w:rPr>
        <w:t>הכרה מוקדמת על ידי הגוף הבין</w:t>
      </w:r>
      <w:bookmarkStart w:id="305" w:name="_ETM_Q1_381436"/>
      <w:bookmarkEnd w:id="305"/>
      <w:r>
        <w:rPr>
          <w:rFonts w:hint="cs"/>
          <w:rtl/>
          <w:lang w:eastAsia="he-IL"/>
        </w:rPr>
        <w:t xml:space="preserve">-לאומי המייצג באותו ענף ספורט. </w:t>
      </w:r>
      <w:bookmarkStart w:id="306" w:name="_ETM_Q1_386901"/>
      <w:bookmarkEnd w:id="306"/>
      <w:r>
        <w:rPr>
          <w:rFonts w:hint="cs"/>
          <w:rtl/>
          <w:lang w:eastAsia="he-IL"/>
        </w:rPr>
        <w:t>לכן, למעשה, מ</w:t>
      </w:r>
      <w:bookmarkStart w:id="307" w:name="_ETM_Q1_384979"/>
      <w:bookmarkEnd w:id="307"/>
      <w:r>
        <w:rPr>
          <w:rFonts w:hint="cs"/>
          <w:rtl/>
          <w:lang w:eastAsia="he-IL"/>
        </w:rPr>
        <w:t xml:space="preserve">דובר בקבוצה סגורה של איגודים, כאשר </w:t>
      </w:r>
      <w:bookmarkStart w:id="308" w:name="_ETM_Q1_388095"/>
      <w:bookmarkEnd w:id="308"/>
      <w:r>
        <w:rPr>
          <w:rFonts w:hint="cs"/>
          <w:rtl/>
          <w:lang w:eastAsia="he-IL"/>
        </w:rPr>
        <w:t>זהו התנאי</w:t>
      </w:r>
      <w:bookmarkStart w:id="309" w:name="_ETM_Q1_389541"/>
      <w:bookmarkEnd w:id="309"/>
      <w:r>
        <w:rPr>
          <w:rFonts w:hint="cs"/>
          <w:rtl/>
          <w:lang w:eastAsia="he-IL"/>
        </w:rPr>
        <w:t xml:space="preserve"> המרכזי להכרה בהם, גם על פי הנוהל הקיים היום, </w:t>
      </w:r>
      <w:bookmarkStart w:id="310" w:name="_ETM_Q1_393379"/>
      <w:bookmarkEnd w:id="310"/>
      <w:r>
        <w:rPr>
          <w:rFonts w:hint="cs"/>
          <w:rtl/>
          <w:lang w:eastAsia="he-IL"/>
        </w:rPr>
        <w:t xml:space="preserve">וכאשר </w:t>
      </w:r>
      <w:bookmarkStart w:id="311" w:name="_ETM_Q1_394491"/>
      <w:bookmarkEnd w:id="311"/>
      <w:r>
        <w:rPr>
          <w:rFonts w:hint="cs"/>
          <w:rtl/>
          <w:lang w:eastAsia="he-IL"/>
        </w:rPr>
        <w:t xml:space="preserve">בכל ענף יש לנו איגוד </w:t>
      </w:r>
      <w:bookmarkStart w:id="312" w:name="_ETM_Q1_394563"/>
      <w:bookmarkEnd w:id="312"/>
      <w:r>
        <w:rPr>
          <w:rFonts w:hint="cs"/>
          <w:rtl/>
          <w:lang w:eastAsia="he-IL"/>
        </w:rPr>
        <w:t>אחד בלבד. בנסיבות האלה, נראה</w:t>
      </w:r>
      <w:bookmarkStart w:id="313" w:name="_ETM_Q1_398909"/>
      <w:bookmarkEnd w:id="313"/>
      <w:r>
        <w:rPr>
          <w:rFonts w:hint="cs"/>
          <w:rtl/>
          <w:lang w:eastAsia="he-IL"/>
        </w:rPr>
        <w:t xml:space="preserve"> לנו שמתאים להסדיר את זה בנוהל </w:t>
      </w:r>
      <w:bookmarkStart w:id="314" w:name="_ETM_Q1_399507"/>
      <w:bookmarkEnd w:id="314"/>
      <w:r>
        <w:rPr>
          <w:rFonts w:hint="cs"/>
          <w:rtl/>
          <w:lang w:eastAsia="he-IL"/>
        </w:rPr>
        <w:t>שמתפרסם בא</w:t>
      </w:r>
      <w:bookmarkStart w:id="315" w:name="_ETM_Q1_400663"/>
      <w:bookmarkEnd w:id="315"/>
      <w:r>
        <w:rPr>
          <w:rFonts w:hint="cs"/>
          <w:rtl/>
          <w:lang w:eastAsia="he-IL"/>
        </w:rPr>
        <w:t xml:space="preserve">תר, </w:t>
      </w:r>
      <w:bookmarkStart w:id="316" w:name="_ETM_Q1_401280"/>
      <w:bookmarkEnd w:id="316"/>
      <w:r>
        <w:rPr>
          <w:rFonts w:hint="cs"/>
          <w:rtl/>
          <w:lang w:eastAsia="he-IL"/>
        </w:rPr>
        <w:t>ושאין צורך בפרסום ברשומות.</w:t>
      </w:r>
    </w:p>
    <w:p w14:paraId="31EADC17" w14:textId="1A0A2B4F" w:rsidR="003F469B" w:rsidRDefault="003F469B" w:rsidP="00541027">
      <w:pPr>
        <w:rPr>
          <w:rtl/>
          <w:lang w:eastAsia="he-IL"/>
        </w:rPr>
      </w:pPr>
      <w:bookmarkStart w:id="317" w:name="_ETM_Q1_176021"/>
      <w:bookmarkStart w:id="318" w:name="_ETM_Q1_184912"/>
      <w:bookmarkEnd w:id="317"/>
      <w:bookmarkEnd w:id="318"/>
    </w:p>
    <w:p w14:paraId="132C3E15" w14:textId="2C9397F3" w:rsidR="003F469B" w:rsidRDefault="003F469B" w:rsidP="003F469B">
      <w:pPr>
        <w:pStyle w:val="a4"/>
        <w:keepNext/>
        <w:rPr>
          <w:rtl/>
        </w:rPr>
      </w:pPr>
      <w:bookmarkStart w:id="319" w:name="ET_speaker_צח_בן_יהודה_14"/>
      <w:r w:rsidRPr="003F469B">
        <w:rPr>
          <w:rStyle w:val="TagStyle"/>
          <w:rtl/>
        </w:rPr>
        <w:t xml:space="preserve"> &lt;&lt; דובר &gt;&gt; </w:t>
      </w:r>
      <w:r>
        <w:rPr>
          <w:rtl/>
        </w:rPr>
        <w:t>צח בן יהודה:</w:t>
      </w:r>
      <w:r w:rsidRPr="003F469B">
        <w:rPr>
          <w:rStyle w:val="TagStyle"/>
          <w:rtl/>
        </w:rPr>
        <w:t xml:space="preserve"> &lt;&lt; דובר &gt;&gt;</w:t>
      </w:r>
      <w:r w:rsidR="00635927">
        <w:rPr>
          <w:rtl/>
        </w:rPr>
        <w:t xml:space="preserve"> </w:t>
      </w:r>
      <w:r>
        <w:rPr>
          <w:rtl/>
        </w:rPr>
        <w:t xml:space="preserve"> </w:t>
      </w:r>
      <w:bookmarkEnd w:id="319"/>
    </w:p>
    <w:p w14:paraId="40186932" w14:textId="75D586DA" w:rsidR="003F469B" w:rsidRDefault="003F469B" w:rsidP="003F469B">
      <w:pPr>
        <w:pStyle w:val="KeepWithNext"/>
        <w:rPr>
          <w:rtl/>
          <w:lang w:eastAsia="he-IL"/>
        </w:rPr>
      </w:pPr>
    </w:p>
    <w:p w14:paraId="1BA35EB8" w14:textId="4286CAB8" w:rsidR="003F469B" w:rsidRDefault="003F469B" w:rsidP="003F469B">
      <w:pPr>
        <w:rPr>
          <w:rtl/>
          <w:lang w:eastAsia="he-IL"/>
        </w:rPr>
      </w:pPr>
      <w:bookmarkStart w:id="320" w:name="_ETM_Q1_401293"/>
      <w:bookmarkEnd w:id="320"/>
      <w:r>
        <w:rPr>
          <w:rFonts w:hint="cs"/>
          <w:rtl/>
          <w:lang w:eastAsia="he-IL"/>
        </w:rPr>
        <w:t xml:space="preserve">אז אם זוהי </w:t>
      </w:r>
      <w:bookmarkStart w:id="321" w:name="_ETM_Q1_403169"/>
      <w:bookmarkEnd w:id="321"/>
      <w:r>
        <w:rPr>
          <w:rFonts w:hint="cs"/>
          <w:rtl/>
          <w:lang w:eastAsia="he-IL"/>
        </w:rPr>
        <w:t>לא תקנה בת</w:t>
      </w:r>
      <w:bookmarkStart w:id="322" w:name="_ETM_Q1_404883"/>
      <w:bookmarkEnd w:id="322"/>
      <w:r>
        <w:rPr>
          <w:rFonts w:hint="cs"/>
          <w:rtl/>
          <w:lang w:eastAsia="he-IL"/>
        </w:rPr>
        <w:t xml:space="preserve"> פועל תחיקתי</w:t>
      </w:r>
      <w:bookmarkStart w:id="323" w:name="_ETM_Q1_405484"/>
      <w:bookmarkEnd w:id="323"/>
      <w:r>
        <w:rPr>
          <w:rFonts w:hint="cs"/>
          <w:rtl/>
          <w:lang w:eastAsia="he-IL"/>
        </w:rPr>
        <w:t xml:space="preserve"> </w:t>
      </w:r>
      <w:r>
        <w:rPr>
          <w:rtl/>
          <w:lang w:eastAsia="he-IL"/>
        </w:rPr>
        <w:t>–</w:t>
      </w:r>
      <w:r>
        <w:rPr>
          <w:rFonts w:hint="cs"/>
          <w:rtl/>
          <w:lang w:eastAsia="he-IL"/>
        </w:rPr>
        <w:t xml:space="preserve"> ממילא אין חובת פרסום. </w:t>
      </w:r>
      <w:bookmarkStart w:id="324" w:name="_ETM_Q1_412296"/>
      <w:bookmarkEnd w:id="324"/>
      <w:r>
        <w:rPr>
          <w:rFonts w:hint="cs"/>
          <w:rtl/>
          <w:lang w:eastAsia="he-IL"/>
        </w:rPr>
        <w:t xml:space="preserve">למה </w:t>
      </w:r>
      <w:bookmarkStart w:id="325" w:name="_ETM_Q1_408106"/>
      <w:bookmarkEnd w:id="325"/>
      <w:r>
        <w:rPr>
          <w:rFonts w:hint="cs"/>
          <w:rtl/>
          <w:lang w:eastAsia="he-IL"/>
        </w:rPr>
        <w:t xml:space="preserve">להתעקש </w:t>
      </w:r>
      <w:bookmarkStart w:id="326" w:name="_ETM_Q1_407697"/>
      <w:bookmarkEnd w:id="326"/>
      <w:r>
        <w:rPr>
          <w:rFonts w:hint="cs"/>
          <w:rtl/>
          <w:lang w:eastAsia="he-IL"/>
        </w:rPr>
        <w:t>להוסיף את ההערה?</w:t>
      </w:r>
      <w:bookmarkStart w:id="327" w:name="_ETM_Q1_413404"/>
      <w:bookmarkEnd w:id="327"/>
    </w:p>
    <w:p w14:paraId="74BE9CF8" w14:textId="4F98CB5B" w:rsidR="003F469B" w:rsidRDefault="003F469B" w:rsidP="003F469B">
      <w:pPr>
        <w:rPr>
          <w:rtl/>
          <w:lang w:eastAsia="he-IL"/>
        </w:rPr>
      </w:pPr>
      <w:bookmarkStart w:id="328" w:name="_ETM_Q1_413465"/>
      <w:bookmarkStart w:id="329" w:name="_ETM_Q1_408779"/>
      <w:bookmarkEnd w:id="328"/>
      <w:bookmarkEnd w:id="329"/>
    </w:p>
    <w:p w14:paraId="33BE463D" w14:textId="679A3F8A" w:rsidR="003F469B" w:rsidRDefault="003F469B" w:rsidP="003F469B">
      <w:pPr>
        <w:pStyle w:val="af9"/>
        <w:keepNext/>
        <w:rPr>
          <w:rtl/>
          <w:lang w:eastAsia="he-IL"/>
        </w:rPr>
      </w:pPr>
      <w:bookmarkStart w:id="330" w:name="ET_guest_דינה_עברי_עומר_15"/>
      <w:r w:rsidRPr="003F469B">
        <w:rPr>
          <w:rStyle w:val="TagStyle"/>
          <w:rtl/>
        </w:rPr>
        <w:t xml:space="preserve"> &lt;&lt; אורח &gt;&gt; </w:t>
      </w:r>
      <w:r>
        <w:rPr>
          <w:rtl/>
          <w:lang w:eastAsia="he-IL"/>
        </w:rPr>
        <w:t>דינה עברי-עומר:</w:t>
      </w:r>
      <w:r w:rsidRPr="003F469B">
        <w:rPr>
          <w:rStyle w:val="TagStyle"/>
          <w:rtl/>
        </w:rPr>
        <w:t xml:space="preserve"> &lt;&lt; אורח &gt;&gt;</w:t>
      </w:r>
      <w:r w:rsidR="00635927">
        <w:rPr>
          <w:rtl/>
          <w:lang w:eastAsia="he-IL"/>
        </w:rPr>
        <w:t xml:space="preserve"> </w:t>
      </w:r>
      <w:r>
        <w:rPr>
          <w:rtl/>
          <w:lang w:eastAsia="he-IL"/>
        </w:rPr>
        <w:t xml:space="preserve"> </w:t>
      </w:r>
      <w:bookmarkEnd w:id="330"/>
    </w:p>
    <w:p w14:paraId="479C84BF" w14:textId="2955AF78" w:rsidR="003F469B" w:rsidRDefault="003F469B" w:rsidP="003F469B">
      <w:pPr>
        <w:pStyle w:val="KeepWithNext"/>
        <w:rPr>
          <w:rtl/>
          <w:lang w:eastAsia="he-IL"/>
        </w:rPr>
      </w:pPr>
    </w:p>
    <w:p w14:paraId="573960F0" w14:textId="2CC26020" w:rsidR="003F469B" w:rsidRDefault="003F469B" w:rsidP="003F469B">
      <w:pPr>
        <w:rPr>
          <w:rtl/>
          <w:lang w:eastAsia="he-IL"/>
        </w:rPr>
      </w:pPr>
      <w:bookmarkStart w:id="331" w:name="_ETM_Q1_410805"/>
      <w:bookmarkStart w:id="332" w:name="_ETM_Q1_410849"/>
      <w:bookmarkEnd w:id="331"/>
      <w:bookmarkEnd w:id="332"/>
      <w:r>
        <w:rPr>
          <w:rFonts w:hint="cs"/>
          <w:rtl/>
          <w:lang w:eastAsia="he-IL"/>
        </w:rPr>
        <w:t xml:space="preserve">ממש למען הסרת הספק. כדי שלא </w:t>
      </w:r>
      <w:bookmarkStart w:id="333" w:name="_ETM_Q1_415730"/>
      <w:bookmarkStart w:id="334" w:name="_ETM_Q1_412264"/>
      <w:bookmarkEnd w:id="333"/>
      <w:bookmarkEnd w:id="334"/>
      <w:r>
        <w:rPr>
          <w:rFonts w:hint="cs"/>
          <w:rtl/>
          <w:lang w:eastAsia="he-IL"/>
        </w:rPr>
        <w:t>תהיה טענה שזה צריך ל</w:t>
      </w:r>
      <w:bookmarkStart w:id="335" w:name="_ETM_Q1_414482"/>
      <w:bookmarkEnd w:id="335"/>
      <w:r>
        <w:rPr>
          <w:rFonts w:hint="cs"/>
          <w:rtl/>
          <w:lang w:eastAsia="he-IL"/>
        </w:rPr>
        <w:t>היות מוסדר בחקיקת משנה,</w:t>
      </w:r>
      <w:bookmarkStart w:id="336" w:name="_ETM_Q1_418244"/>
      <w:bookmarkEnd w:id="336"/>
      <w:r>
        <w:rPr>
          <w:rFonts w:hint="cs"/>
          <w:rtl/>
          <w:lang w:eastAsia="he-IL"/>
        </w:rPr>
        <w:t xml:space="preserve"> שמפורסמת </w:t>
      </w:r>
      <w:bookmarkStart w:id="337" w:name="_ETM_Q1_415737"/>
      <w:bookmarkEnd w:id="337"/>
      <w:r>
        <w:rPr>
          <w:rFonts w:hint="cs"/>
          <w:rtl/>
          <w:lang w:eastAsia="he-IL"/>
        </w:rPr>
        <w:t>ברשומות</w:t>
      </w:r>
      <w:bookmarkStart w:id="338" w:name="_ETM_Q1_419152"/>
      <w:bookmarkEnd w:id="338"/>
      <w:r>
        <w:rPr>
          <w:rFonts w:hint="cs"/>
          <w:rtl/>
          <w:lang w:eastAsia="he-IL"/>
        </w:rPr>
        <w:t xml:space="preserve"> </w:t>
      </w:r>
      <w:r>
        <w:rPr>
          <w:rtl/>
          <w:lang w:eastAsia="he-IL"/>
        </w:rPr>
        <w:t>–</w:t>
      </w:r>
      <w:r>
        <w:rPr>
          <w:rFonts w:hint="cs"/>
          <w:rtl/>
          <w:lang w:eastAsia="he-IL"/>
        </w:rPr>
        <w:t xml:space="preserve"> אנחנו מציעים ל</w:t>
      </w:r>
      <w:bookmarkStart w:id="339" w:name="_ETM_Q1_419418"/>
      <w:bookmarkEnd w:id="339"/>
      <w:r>
        <w:rPr>
          <w:rFonts w:hint="cs"/>
          <w:rtl/>
          <w:lang w:eastAsia="he-IL"/>
        </w:rPr>
        <w:t>ציין את זה במפורש.</w:t>
      </w:r>
    </w:p>
    <w:p w14:paraId="13118879" w14:textId="25004378" w:rsidR="003F469B" w:rsidRDefault="003F469B" w:rsidP="003F469B">
      <w:pPr>
        <w:rPr>
          <w:rtl/>
          <w:lang w:eastAsia="he-IL"/>
        </w:rPr>
      </w:pPr>
      <w:bookmarkStart w:id="340" w:name="_ETM_Q1_425547"/>
      <w:bookmarkStart w:id="341" w:name="_ETM_Q1_425613"/>
      <w:bookmarkStart w:id="342" w:name="_ETM_Q1_430064"/>
      <w:bookmarkEnd w:id="340"/>
      <w:bookmarkEnd w:id="341"/>
      <w:bookmarkEnd w:id="342"/>
    </w:p>
    <w:p w14:paraId="1F789E9B" w14:textId="2CF9C23F" w:rsidR="00B15D50" w:rsidRDefault="00B15D50" w:rsidP="00B15D50">
      <w:pPr>
        <w:pStyle w:val="a4"/>
        <w:keepNext/>
        <w:rPr>
          <w:rtl/>
        </w:rPr>
      </w:pPr>
      <w:bookmarkStart w:id="343" w:name="_ETM_Q1_509321"/>
      <w:bookmarkStart w:id="344" w:name="ET_speaker_יהודית_גידלי_24"/>
      <w:bookmarkStart w:id="345" w:name="_ETM_Q1_504422"/>
      <w:bookmarkEnd w:id="343"/>
      <w:r w:rsidRPr="00B15D50">
        <w:rPr>
          <w:rStyle w:val="TagStyle"/>
          <w:rtl/>
        </w:rPr>
        <w:t xml:space="preserve"> &lt;&lt; דובר &gt;&gt; </w:t>
      </w:r>
      <w:r>
        <w:rPr>
          <w:rtl/>
        </w:rPr>
        <w:t>יהודית גידלי:</w:t>
      </w:r>
      <w:r w:rsidRPr="00B15D50">
        <w:rPr>
          <w:rStyle w:val="TagStyle"/>
          <w:rtl/>
        </w:rPr>
        <w:t xml:space="preserve"> &lt;&lt; דובר &gt;&gt;</w:t>
      </w:r>
      <w:r w:rsidR="00635927">
        <w:rPr>
          <w:rtl/>
        </w:rPr>
        <w:t xml:space="preserve"> </w:t>
      </w:r>
      <w:r>
        <w:rPr>
          <w:rtl/>
        </w:rPr>
        <w:t xml:space="preserve"> </w:t>
      </w:r>
      <w:bookmarkEnd w:id="344"/>
    </w:p>
    <w:p w14:paraId="6107376C" w14:textId="5CDCA7EB" w:rsidR="00B15D50" w:rsidRDefault="00B15D50" w:rsidP="00B15D50">
      <w:pPr>
        <w:pStyle w:val="KeepWithNext"/>
        <w:rPr>
          <w:rtl/>
          <w:lang w:eastAsia="he-IL"/>
        </w:rPr>
      </w:pPr>
    </w:p>
    <w:p w14:paraId="73423B6F" w14:textId="6751EE6F" w:rsidR="003F469B" w:rsidRDefault="003F469B" w:rsidP="003F469B">
      <w:pPr>
        <w:rPr>
          <w:rtl/>
          <w:lang w:eastAsia="he-IL"/>
        </w:rPr>
      </w:pPr>
      <w:bookmarkStart w:id="346" w:name="_ETM_Q1_510107"/>
      <w:bookmarkStart w:id="347" w:name="_ETM_Q1_510189"/>
      <w:bookmarkStart w:id="348" w:name="_ETM_Q1_426028"/>
      <w:bookmarkStart w:id="349" w:name="_ETM_Q1_422289"/>
      <w:bookmarkEnd w:id="345"/>
      <w:bookmarkEnd w:id="346"/>
      <w:bookmarkEnd w:id="347"/>
      <w:bookmarkEnd w:id="348"/>
      <w:bookmarkEnd w:id="349"/>
      <w:r>
        <w:rPr>
          <w:rFonts w:hint="cs"/>
          <w:rtl/>
          <w:lang w:eastAsia="he-IL"/>
        </w:rPr>
        <w:t>צריך</w:t>
      </w:r>
      <w:bookmarkStart w:id="350" w:name="_ETM_Q1_423430"/>
      <w:bookmarkEnd w:id="350"/>
      <w:r>
        <w:rPr>
          <w:rFonts w:hint="cs"/>
          <w:rtl/>
          <w:lang w:eastAsia="he-IL"/>
        </w:rPr>
        <w:t xml:space="preserve"> לבדוק, רוחבית, שזה גם תואם בנהלים </w:t>
      </w:r>
      <w:bookmarkStart w:id="351" w:name="_ETM_Q1_426878"/>
      <w:bookmarkEnd w:id="351"/>
      <w:r>
        <w:rPr>
          <w:rFonts w:hint="cs"/>
          <w:rtl/>
          <w:lang w:eastAsia="he-IL"/>
        </w:rPr>
        <w:t xml:space="preserve">דומים במשרדים אחרים. </w:t>
      </w:r>
      <w:bookmarkStart w:id="352" w:name="_ETM_Q1_429186"/>
      <w:bookmarkEnd w:id="352"/>
      <w:r>
        <w:rPr>
          <w:rFonts w:hint="cs"/>
          <w:rtl/>
          <w:lang w:eastAsia="he-IL"/>
        </w:rPr>
        <w:t xml:space="preserve">זוהי לא קבוצה סגורה </w:t>
      </w:r>
      <w:bookmarkStart w:id="353" w:name="_ETM_Q1_434173"/>
      <w:bookmarkEnd w:id="353"/>
      <w:r>
        <w:rPr>
          <w:rFonts w:hint="cs"/>
          <w:rtl/>
          <w:lang w:eastAsia="he-IL"/>
        </w:rPr>
        <w:t xml:space="preserve">ממש, כי </w:t>
      </w:r>
      <w:bookmarkStart w:id="354" w:name="_ETM_Q1_435489"/>
      <w:bookmarkEnd w:id="354"/>
      <w:r>
        <w:rPr>
          <w:rFonts w:hint="cs"/>
          <w:rtl/>
          <w:lang w:eastAsia="he-IL"/>
        </w:rPr>
        <w:t xml:space="preserve">יכולים להצטרף עוד </w:t>
      </w:r>
      <w:bookmarkStart w:id="355" w:name="_ETM_Q1_432729"/>
      <w:bookmarkEnd w:id="355"/>
      <w:r>
        <w:rPr>
          <w:rFonts w:hint="cs"/>
          <w:rtl/>
          <w:lang w:eastAsia="he-IL"/>
        </w:rPr>
        <w:t>איגודים. יכול להיות שהיא מצומצמת</w:t>
      </w:r>
      <w:bookmarkStart w:id="356" w:name="_ETM_Q1_439634"/>
      <w:bookmarkEnd w:id="356"/>
      <w:r>
        <w:rPr>
          <w:rFonts w:hint="cs"/>
          <w:rtl/>
          <w:lang w:eastAsia="he-IL"/>
        </w:rPr>
        <w:t>,</w:t>
      </w:r>
      <w:bookmarkStart w:id="357" w:name="_ETM_Q1_438218"/>
      <w:bookmarkEnd w:id="357"/>
      <w:r>
        <w:rPr>
          <w:rFonts w:hint="cs"/>
          <w:rtl/>
          <w:lang w:eastAsia="he-IL"/>
        </w:rPr>
        <w:t xml:space="preserve"> ובין לבין - - -</w:t>
      </w:r>
      <w:bookmarkStart w:id="358" w:name="_ETM_Q1_436040"/>
      <w:bookmarkEnd w:id="358"/>
    </w:p>
    <w:p w14:paraId="60042B05" w14:textId="1AF35116" w:rsidR="003F469B" w:rsidRDefault="003F469B" w:rsidP="003F469B">
      <w:pPr>
        <w:rPr>
          <w:rtl/>
          <w:lang w:eastAsia="he-IL"/>
        </w:rPr>
      </w:pPr>
      <w:bookmarkStart w:id="359" w:name="_ETM_Q1_437199"/>
      <w:bookmarkStart w:id="360" w:name="_ETM_Q1_437278"/>
      <w:bookmarkStart w:id="361" w:name="_ETM_Q1_430440"/>
      <w:bookmarkStart w:id="362" w:name="_ETM_Q1_430524"/>
      <w:bookmarkStart w:id="363" w:name="_ETM_Q1_426643"/>
      <w:bookmarkEnd w:id="359"/>
      <w:bookmarkEnd w:id="360"/>
      <w:bookmarkEnd w:id="361"/>
      <w:bookmarkEnd w:id="362"/>
      <w:bookmarkEnd w:id="363"/>
    </w:p>
    <w:p w14:paraId="037A6C8C" w14:textId="32AAEF97" w:rsidR="003F469B" w:rsidRDefault="003F469B" w:rsidP="003F469B">
      <w:pPr>
        <w:pStyle w:val="af9"/>
        <w:keepNext/>
        <w:rPr>
          <w:rtl/>
          <w:lang w:eastAsia="he-IL"/>
        </w:rPr>
      </w:pPr>
      <w:bookmarkStart w:id="364" w:name="ET_guest_דינה_עברי_עומר_17"/>
      <w:r w:rsidRPr="003F469B">
        <w:rPr>
          <w:rStyle w:val="TagStyle"/>
          <w:rtl/>
        </w:rPr>
        <w:t xml:space="preserve"> &lt;&lt; אורח &gt;&gt; </w:t>
      </w:r>
      <w:r>
        <w:rPr>
          <w:rtl/>
          <w:lang w:eastAsia="he-IL"/>
        </w:rPr>
        <w:t>דינה עברי-עומר:</w:t>
      </w:r>
      <w:r w:rsidRPr="003F469B">
        <w:rPr>
          <w:rStyle w:val="TagStyle"/>
          <w:rtl/>
        </w:rPr>
        <w:t xml:space="preserve"> &lt;&lt; אורח &gt;&gt;</w:t>
      </w:r>
      <w:r w:rsidR="00635927">
        <w:rPr>
          <w:rtl/>
          <w:lang w:eastAsia="he-IL"/>
        </w:rPr>
        <w:t xml:space="preserve"> </w:t>
      </w:r>
      <w:r>
        <w:rPr>
          <w:rtl/>
          <w:lang w:eastAsia="he-IL"/>
        </w:rPr>
        <w:t xml:space="preserve"> </w:t>
      </w:r>
      <w:bookmarkEnd w:id="364"/>
    </w:p>
    <w:p w14:paraId="76179B57" w14:textId="58C148A4" w:rsidR="003F469B" w:rsidRDefault="003F469B" w:rsidP="003F469B">
      <w:pPr>
        <w:pStyle w:val="KeepWithNext"/>
        <w:rPr>
          <w:rtl/>
          <w:lang w:eastAsia="he-IL"/>
        </w:rPr>
      </w:pPr>
    </w:p>
    <w:p w14:paraId="0A0CA049" w14:textId="5C248B18" w:rsidR="003F469B" w:rsidRDefault="003F469B" w:rsidP="003F469B">
      <w:pPr>
        <w:rPr>
          <w:rtl/>
          <w:lang w:eastAsia="he-IL"/>
        </w:rPr>
      </w:pPr>
      <w:bookmarkStart w:id="365" w:name="_ETM_Q1_428571"/>
      <w:bookmarkStart w:id="366" w:name="_ETM_Q1_428618"/>
      <w:bookmarkStart w:id="367" w:name="_ETM_Q1_433121"/>
      <w:bookmarkEnd w:id="365"/>
      <w:bookmarkEnd w:id="366"/>
      <w:r>
        <w:rPr>
          <w:rFonts w:hint="cs"/>
          <w:rtl/>
          <w:lang w:eastAsia="he-IL"/>
        </w:rPr>
        <w:t>נכון. אמרתי שזוהי</w:t>
      </w:r>
      <w:bookmarkStart w:id="368" w:name="_ETM_Q1_436783"/>
      <w:bookmarkEnd w:id="368"/>
      <w:r>
        <w:rPr>
          <w:rFonts w:hint="cs"/>
          <w:rtl/>
          <w:lang w:eastAsia="he-IL"/>
        </w:rPr>
        <w:t xml:space="preserve"> כמעט קבוצה </w:t>
      </w:r>
      <w:bookmarkStart w:id="369" w:name="_ETM_Q1_437007"/>
      <w:bookmarkEnd w:id="369"/>
      <w:r>
        <w:rPr>
          <w:rFonts w:hint="cs"/>
          <w:rtl/>
          <w:lang w:eastAsia="he-IL"/>
        </w:rPr>
        <w:t xml:space="preserve">סגורה. אגב, התלבטנו </w:t>
      </w:r>
      <w:bookmarkStart w:id="370" w:name="_ETM_Q1_437277"/>
      <w:bookmarkEnd w:id="370"/>
      <w:r>
        <w:rPr>
          <w:rFonts w:hint="cs"/>
          <w:rtl/>
          <w:lang w:eastAsia="he-IL"/>
        </w:rPr>
        <w:t xml:space="preserve">האם </w:t>
      </w:r>
      <w:bookmarkStart w:id="371" w:name="_ETM_Q1_438328"/>
      <w:bookmarkEnd w:id="371"/>
      <w:r>
        <w:rPr>
          <w:rFonts w:hint="cs"/>
          <w:rtl/>
          <w:lang w:eastAsia="he-IL"/>
        </w:rPr>
        <w:t xml:space="preserve">יש גם </w:t>
      </w:r>
      <w:bookmarkStart w:id="372" w:name="_ETM_Q1_441395"/>
      <w:bookmarkEnd w:id="372"/>
      <w:r>
        <w:rPr>
          <w:rFonts w:hint="cs"/>
          <w:rtl/>
          <w:lang w:eastAsia="he-IL"/>
        </w:rPr>
        <w:t xml:space="preserve">צורך לכלול הוראה שלפיה </w:t>
      </w:r>
      <w:bookmarkStart w:id="373" w:name="_ETM_Q1_442088"/>
      <w:bookmarkEnd w:id="373"/>
      <w:r>
        <w:rPr>
          <w:rFonts w:hint="cs"/>
          <w:rtl/>
          <w:lang w:eastAsia="he-IL"/>
        </w:rPr>
        <w:t xml:space="preserve">הודעה על קיומו של הנוהל </w:t>
      </w:r>
      <w:bookmarkStart w:id="374" w:name="_ETM_Q1_446625"/>
      <w:bookmarkEnd w:id="374"/>
      <w:r>
        <w:rPr>
          <w:rFonts w:hint="cs"/>
          <w:rtl/>
          <w:lang w:eastAsia="he-IL"/>
        </w:rPr>
        <w:t>תפורסם ברשומות,</w:t>
      </w:r>
      <w:bookmarkStart w:id="375" w:name="_ETM_Q1_444427"/>
      <w:bookmarkEnd w:id="375"/>
      <w:r>
        <w:rPr>
          <w:rFonts w:hint="cs"/>
          <w:rtl/>
          <w:lang w:eastAsia="he-IL"/>
        </w:rPr>
        <w:t xml:space="preserve"> </w:t>
      </w:r>
      <w:bookmarkStart w:id="376" w:name="_ETM_Q1_443973"/>
      <w:bookmarkStart w:id="377" w:name="_ETM_Q1_444916"/>
      <w:bookmarkEnd w:id="376"/>
      <w:bookmarkEnd w:id="377"/>
      <w:r w:rsidR="00A372AC">
        <w:rPr>
          <w:rFonts w:hint="cs"/>
          <w:rtl/>
          <w:lang w:eastAsia="he-IL"/>
        </w:rPr>
        <w:t>ו</w:t>
      </w:r>
      <w:bookmarkStart w:id="378" w:name="_ETM_Q1_446205"/>
      <w:bookmarkEnd w:id="378"/>
      <w:r w:rsidR="00A372AC">
        <w:rPr>
          <w:rFonts w:hint="cs"/>
          <w:rtl/>
          <w:lang w:eastAsia="he-IL"/>
        </w:rPr>
        <w:t xml:space="preserve">באותן הפעמים הוחלט שאין צורך, כי </w:t>
      </w:r>
      <w:bookmarkStart w:id="379" w:name="_ETM_Q1_452648"/>
      <w:bookmarkEnd w:id="379"/>
      <w:r w:rsidR="00A372AC">
        <w:rPr>
          <w:rFonts w:hint="cs"/>
          <w:rtl/>
          <w:lang w:eastAsia="he-IL"/>
        </w:rPr>
        <w:t xml:space="preserve">אין פה </w:t>
      </w:r>
      <w:bookmarkStart w:id="380" w:name="_ETM_Q1_448711"/>
      <w:bookmarkStart w:id="381" w:name="_ETM_Q1_444121"/>
      <w:bookmarkEnd w:id="380"/>
      <w:bookmarkEnd w:id="381"/>
      <w:r w:rsidR="00A372AC">
        <w:rPr>
          <w:rFonts w:hint="cs"/>
          <w:rtl/>
          <w:lang w:eastAsia="he-IL"/>
        </w:rPr>
        <w:t xml:space="preserve">ציבור רחב </w:t>
      </w:r>
      <w:bookmarkStart w:id="382" w:name="_ETM_Q1_446198"/>
      <w:bookmarkEnd w:id="382"/>
      <w:r w:rsidR="00A372AC">
        <w:rPr>
          <w:rFonts w:hint="cs"/>
          <w:rtl/>
          <w:lang w:eastAsia="he-IL"/>
        </w:rPr>
        <w:t xml:space="preserve">שצריך להביא </w:t>
      </w:r>
      <w:bookmarkStart w:id="383" w:name="_ETM_Q1_454204"/>
      <w:bookmarkEnd w:id="383"/>
      <w:r w:rsidR="00A372AC">
        <w:rPr>
          <w:rFonts w:hint="cs"/>
          <w:rtl/>
          <w:lang w:eastAsia="he-IL"/>
        </w:rPr>
        <w:t xml:space="preserve">את זה לידיעתו, </w:t>
      </w:r>
      <w:bookmarkStart w:id="384" w:name="_ETM_Q1_451987"/>
      <w:bookmarkEnd w:id="384"/>
      <w:r w:rsidR="00A372AC">
        <w:rPr>
          <w:rFonts w:hint="cs"/>
          <w:rtl/>
          <w:lang w:eastAsia="he-IL"/>
        </w:rPr>
        <w:t>וניתן להסתפק בנוסח הזה.</w:t>
      </w:r>
    </w:p>
    <w:p w14:paraId="439B994F" w14:textId="3969B1D7" w:rsidR="00A372AC" w:rsidRDefault="00A372AC" w:rsidP="003F469B">
      <w:pPr>
        <w:rPr>
          <w:rtl/>
          <w:lang w:eastAsia="he-IL"/>
        </w:rPr>
      </w:pPr>
      <w:bookmarkStart w:id="385" w:name="_ETM_Q1_458615"/>
      <w:bookmarkStart w:id="386" w:name="_ETM_Q1_458681"/>
      <w:bookmarkStart w:id="387" w:name="_ETM_Q1_453900"/>
      <w:bookmarkEnd w:id="385"/>
      <w:bookmarkEnd w:id="386"/>
      <w:bookmarkEnd w:id="387"/>
    </w:p>
    <w:p w14:paraId="26D8598D" w14:textId="04685304" w:rsidR="00A372AC" w:rsidRDefault="00A372AC" w:rsidP="00A372AC">
      <w:pPr>
        <w:pStyle w:val="a4"/>
        <w:keepNext/>
        <w:rPr>
          <w:rtl/>
        </w:rPr>
      </w:pPr>
      <w:bookmarkStart w:id="388" w:name="ET_speaker_צח_בן_יהודה_18"/>
      <w:r w:rsidRPr="00A372AC">
        <w:rPr>
          <w:rStyle w:val="TagStyle"/>
          <w:rtl/>
        </w:rPr>
        <w:t xml:space="preserve"> &lt;&lt; דובר &gt;&gt; </w:t>
      </w:r>
      <w:r>
        <w:rPr>
          <w:rtl/>
        </w:rPr>
        <w:t>צח בן יהודה:</w:t>
      </w:r>
      <w:r w:rsidRPr="00A372AC">
        <w:rPr>
          <w:rStyle w:val="TagStyle"/>
          <w:rtl/>
        </w:rPr>
        <w:t xml:space="preserve"> &lt;&lt; דובר &gt;&gt;</w:t>
      </w:r>
      <w:r w:rsidR="00635927">
        <w:rPr>
          <w:rtl/>
        </w:rPr>
        <w:t xml:space="preserve"> </w:t>
      </w:r>
      <w:r>
        <w:rPr>
          <w:rtl/>
        </w:rPr>
        <w:t xml:space="preserve"> </w:t>
      </w:r>
      <w:bookmarkEnd w:id="388"/>
    </w:p>
    <w:p w14:paraId="035CEBAC" w14:textId="69066FF8" w:rsidR="00A372AC" w:rsidRDefault="00A372AC" w:rsidP="00A372AC">
      <w:pPr>
        <w:pStyle w:val="KeepWithNext"/>
        <w:rPr>
          <w:rtl/>
          <w:lang w:eastAsia="he-IL"/>
        </w:rPr>
      </w:pPr>
    </w:p>
    <w:p w14:paraId="37027C9F" w14:textId="3EDBDA7B" w:rsidR="00A372AC" w:rsidRDefault="00A372AC" w:rsidP="00A372AC">
      <w:pPr>
        <w:rPr>
          <w:rtl/>
          <w:lang w:eastAsia="he-IL"/>
        </w:rPr>
      </w:pPr>
      <w:bookmarkStart w:id="389" w:name="_ETM_Q1_455826"/>
      <w:bookmarkStart w:id="390" w:name="_ETM_Q1_455871"/>
      <w:bookmarkEnd w:id="389"/>
      <w:bookmarkEnd w:id="390"/>
      <w:r>
        <w:rPr>
          <w:rFonts w:hint="cs"/>
          <w:rtl/>
          <w:lang w:eastAsia="he-IL"/>
        </w:rPr>
        <w:t xml:space="preserve">אתם לא חושבים שמתאמנים, </w:t>
      </w:r>
      <w:bookmarkStart w:id="391" w:name="_ETM_Q1_460171"/>
      <w:bookmarkEnd w:id="391"/>
      <w:r>
        <w:rPr>
          <w:rFonts w:hint="cs"/>
          <w:rtl/>
          <w:lang w:eastAsia="he-IL"/>
        </w:rPr>
        <w:t>או סתם אזרחים</w:t>
      </w:r>
      <w:bookmarkStart w:id="392" w:name="_ETM_Q1_459335"/>
      <w:bookmarkEnd w:id="392"/>
      <w:r>
        <w:rPr>
          <w:rFonts w:hint="cs"/>
          <w:rtl/>
          <w:lang w:eastAsia="he-IL"/>
        </w:rPr>
        <w:t xml:space="preserve"> שמתעניינים בענף ספורט, ירצו לדעת איך </w:t>
      </w:r>
      <w:bookmarkStart w:id="393" w:name="_ETM_Q1_465282"/>
      <w:bookmarkEnd w:id="393"/>
      <w:r>
        <w:rPr>
          <w:rFonts w:hint="cs"/>
          <w:rtl/>
          <w:lang w:eastAsia="he-IL"/>
        </w:rPr>
        <w:t xml:space="preserve">איגוד מסוים, </w:t>
      </w:r>
      <w:bookmarkStart w:id="394" w:name="_ETM_Q1_462907"/>
      <w:bookmarkEnd w:id="394"/>
      <w:r>
        <w:rPr>
          <w:rFonts w:hint="cs"/>
          <w:rtl/>
          <w:lang w:eastAsia="he-IL"/>
        </w:rPr>
        <w:t>שהם רוצים להיות חלק ממנו, קיבל את ההכרה?</w:t>
      </w:r>
    </w:p>
    <w:p w14:paraId="4130C68F" w14:textId="582E6099" w:rsidR="00A372AC" w:rsidRDefault="00A372AC" w:rsidP="00A372AC">
      <w:pPr>
        <w:rPr>
          <w:rtl/>
          <w:lang w:eastAsia="he-IL"/>
        </w:rPr>
      </w:pPr>
      <w:bookmarkStart w:id="395" w:name="_ETM_Q1_470852"/>
      <w:bookmarkStart w:id="396" w:name="_ETM_Q1_470929"/>
      <w:bookmarkStart w:id="397" w:name="_ETM_Q1_466376"/>
      <w:bookmarkStart w:id="398" w:name="_ETM_Q1_467630"/>
      <w:bookmarkEnd w:id="395"/>
      <w:bookmarkEnd w:id="396"/>
      <w:bookmarkEnd w:id="397"/>
      <w:bookmarkEnd w:id="398"/>
    </w:p>
    <w:p w14:paraId="063CC2EC" w14:textId="505AC4AF" w:rsidR="00A372AC" w:rsidRDefault="00A372AC" w:rsidP="00A372AC">
      <w:pPr>
        <w:pStyle w:val="af9"/>
        <w:keepNext/>
        <w:rPr>
          <w:rtl/>
          <w:lang w:eastAsia="he-IL"/>
        </w:rPr>
      </w:pPr>
      <w:bookmarkStart w:id="399" w:name="ET_guest_דינה_עברי_עומר_19"/>
      <w:r w:rsidRPr="00A372AC">
        <w:rPr>
          <w:rStyle w:val="TagStyle"/>
          <w:rtl/>
        </w:rPr>
        <w:t xml:space="preserve"> &lt;&lt; אורח &gt;&gt; </w:t>
      </w:r>
      <w:r>
        <w:rPr>
          <w:rtl/>
          <w:lang w:eastAsia="he-IL"/>
        </w:rPr>
        <w:t>דינה עברי-עומר:</w:t>
      </w:r>
      <w:r w:rsidRPr="00A372AC">
        <w:rPr>
          <w:rStyle w:val="TagStyle"/>
          <w:rtl/>
        </w:rPr>
        <w:t xml:space="preserve"> &lt;&lt; אורח &gt;&gt;</w:t>
      </w:r>
      <w:r w:rsidR="00635927">
        <w:rPr>
          <w:rtl/>
          <w:lang w:eastAsia="he-IL"/>
        </w:rPr>
        <w:t xml:space="preserve"> </w:t>
      </w:r>
      <w:r>
        <w:rPr>
          <w:rtl/>
          <w:lang w:eastAsia="he-IL"/>
        </w:rPr>
        <w:t xml:space="preserve"> </w:t>
      </w:r>
      <w:bookmarkEnd w:id="399"/>
    </w:p>
    <w:p w14:paraId="49624E8D" w14:textId="54630A59" w:rsidR="00A372AC" w:rsidRDefault="00A372AC" w:rsidP="00A372AC">
      <w:pPr>
        <w:pStyle w:val="KeepWithNext"/>
        <w:rPr>
          <w:rtl/>
          <w:lang w:eastAsia="he-IL"/>
        </w:rPr>
      </w:pPr>
    </w:p>
    <w:p w14:paraId="52BA9D54" w14:textId="13C0A4E6" w:rsidR="00A372AC" w:rsidRDefault="00A372AC" w:rsidP="00A372AC">
      <w:pPr>
        <w:rPr>
          <w:rtl/>
          <w:lang w:eastAsia="he-IL"/>
        </w:rPr>
      </w:pPr>
      <w:bookmarkStart w:id="400" w:name="_ETM_Q1_468214"/>
      <w:bookmarkStart w:id="401" w:name="_ETM_Q1_468252"/>
      <w:bookmarkEnd w:id="400"/>
      <w:bookmarkEnd w:id="401"/>
      <w:r>
        <w:rPr>
          <w:rFonts w:hint="cs"/>
          <w:rtl/>
          <w:lang w:eastAsia="he-IL"/>
        </w:rPr>
        <w:t xml:space="preserve">הנוהל </w:t>
      </w:r>
      <w:bookmarkStart w:id="402" w:name="_ETM_Q1_469095"/>
      <w:bookmarkEnd w:id="402"/>
      <w:r>
        <w:rPr>
          <w:rFonts w:hint="cs"/>
          <w:rtl/>
          <w:lang w:eastAsia="he-IL"/>
        </w:rPr>
        <w:t xml:space="preserve">מפורסם באתר המשרד, כמובן. </w:t>
      </w:r>
      <w:bookmarkStart w:id="403" w:name="_ETM_Q1_469462"/>
      <w:bookmarkEnd w:id="403"/>
      <w:r>
        <w:rPr>
          <w:rFonts w:hint="cs"/>
          <w:rtl/>
          <w:lang w:eastAsia="he-IL"/>
        </w:rPr>
        <w:t xml:space="preserve">זה מקבל מענה </w:t>
      </w:r>
      <w:bookmarkStart w:id="404" w:name="_ETM_Q1_471979"/>
      <w:bookmarkEnd w:id="404"/>
      <w:r>
        <w:rPr>
          <w:rFonts w:hint="cs"/>
          <w:rtl/>
          <w:lang w:eastAsia="he-IL"/>
        </w:rPr>
        <w:t>ב</w:t>
      </w:r>
      <w:bookmarkStart w:id="405" w:name="_ETM_Q1_469740"/>
      <w:bookmarkEnd w:id="405"/>
      <w:r>
        <w:rPr>
          <w:rFonts w:hint="cs"/>
          <w:rtl/>
          <w:lang w:eastAsia="he-IL"/>
        </w:rPr>
        <w:t>היבט של השקיפות</w:t>
      </w:r>
      <w:bookmarkStart w:id="406" w:name="_ETM_Q1_470235"/>
      <w:bookmarkEnd w:id="406"/>
      <w:r>
        <w:rPr>
          <w:rFonts w:hint="cs"/>
          <w:rtl/>
          <w:lang w:eastAsia="he-IL"/>
        </w:rPr>
        <w:t xml:space="preserve"> לציבור</w:t>
      </w:r>
      <w:bookmarkStart w:id="407" w:name="_ETM_Q1_474312"/>
      <w:bookmarkStart w:id="408" w:name="_ETM_Q1_474374"/>
      <w:bookmarkStart w:id="409" w:name="_ETM_Q1_471243"/>
      <w:bookmarkEnd w:id="407"/>
      <w:bookmarkEnd w:id="408"/>
      <w:bookmarkEnd w:id="409"/>
      <w:r>
        <w:rPr>
          <w:rFonts w:hint="cs"/>
          <w:rtl/>
          <w:lang w:eastAsia="he-IL"/>
        </w:rPr>
        <w:t>, אבל במובן הפורמל</w:t>
      </w:r>
      <w:bookmarkStart w:id="410" w:name="_ETM_Q1_471881"/>
      <w:bookmarkEnd w:id="410"/>
      <w:r>
        <w:rPr>
          <w:rFonts w:hint="cs"/>
          <w:rtl/>
          <w:lang w:eastAsia="he-IL"/>
        </w:rPr>
        <w:t xml:space="preserve">י, של תקנה בת </w:t>
      </w:r>
      <w:bookmarkStart w:id="411" w:name="_ETM_Q1_474575"/>
      <w:bookmarkEnd w:id="411"/>
      <w:r>
        <w:rPr>
          <w:rFonts w:hint="cs"/>
          <w:rtl/>
          <w:lang w:eastAsia="he-IL"/>
        </w:rPr>
        <w:t xml:space="preserve">פועל תחיקתי שחייבת פרסום </w:t>
      </w:r>
      <w:bookmarkStart w:id="412" w:name="_ETM_Q1_474448"/>
      <w:bookmarkEnd w:id="412"/>
      <w:r>
        <w:rPr>
          <w:rFonts w:hint="cs"/>
          <w:rtl/>
          <w:lang w:eastAsia="he-IL"/>
        </w:rPr>
        <w:t xml:space="preserve">ברשומות </w:t>
      </w:r>
      <w:r>
        <w:rPr>
          <w:rtl/>
          <w:lang w:eastAsia="he-IL"/>
        </w:rPr>
        <w:t>–</w:t>
      </w:r>
      <w:r>
        <w:rPr>
          <w:rFonts w:hint="cs"/>
          <w:rtl/>
          <w:lang w:eastAsia="he-IL"/>
        </w:rPr>
        <w:t xml:space="preserve"> אנחנו סבורים שזה </w:t>
      </w:r>
      <w:bookmarkStart w:id="413" w:name="_ETM_Q1_481983"/>
      <w:bookmarkEnd w:id="413"/>
      <w:r>
        <w:rPr>
          <w:rFonts w:hint="cs"/>
          <w:rtl/>
          <w:lang w:eastAsia="he-IL"/>
        </w:rPr>
        <w:t>לא נדרש.</w:t>
      </w:r>
    </w:p>
    <w:p w14:paraId="6082BA9C" w14:textId="23DCD976" w:rsidR="00A372AC" w:rsidRDefault="00A372AC" w:rsidP="00A372AC">
      <w:pPr>
        <w:rPr>
          <w:rtl/>
          <w:lang w:eastAsia="he-IL"/>
        </w:rPr>
      </w:pPr>
      <w:bookmarkStart w:id="414" w:name="_ETM_Q1_483985"/>
      <w:bookmarkStart w:id="415" w:name="_ETM_Q1_484045"/>
      <w:bookmarkEnd w:id="414"/>
      <w:bookmarkEnd w:id="415"/>
    </w:p>
    <w:p w14:paraId="6A8F43EE" w14:textId="1CB0ACD1" w:rsidR="00A372AC" w:rsidRDefault="00A372AC" w:rsidP="00A372AC">
      <w:pPr>
        <w:pStyle w:val="af6"/>
        <w:keepNext/>
        <w:rPr>
          <w:rtl/>
        </w:rPr>
      </w:pPr>
      <w:bookmarkStart w:id="416" w:name="ET_yor_6053_20"/>
      <w:r w:rsidRPr="00A372AC">
        <w:rPr>
          <w:rStyle w:val="TagStyle"/>
          <w:rtl/>
        </w:rPr>
        <w:t xml:space="preserve"> &lt;&lt; יור &gt;&gt; </w:t>
      </w:r>
      <w:r>
        <w:rPr>
          <w:rtl/>
        </w:rPr>
        <w:t>היו"ר יוסף טייב:</w:t>
      </w:r>
      <w:r w:rsidRPr="00A372AC">
        <w:rPr>
          <w:rStyle w:val="TagStyle"/>
          <w:rtl/>
        </w:rPr>
        <w:t xml:space="preserve"> &lt;&lt; יור &gt;&gt;</w:t>
      </w:r>
      <w:r w:rsidR="00635927">
        <w:rPr>
          <w:rtl/>
        </w:rPr>
        <w:t xml:space="preserve"> </w:t>
      </w:r>
      <w:r>
        <w:rPr>
          <w:rtl/>
        </w:rPr>
        <w:t xml:space="preserve"> </w:t>
      </w:r>
      <w:bookmarkEnd w:id="416"/>
    </w:p>
    <w:p w14:paraId="166C80A6" w14:textId="2C17681A" w:rsidR="00A372AC" w:rsidRDefault="00A372AC" w:rsidP="00A372AC">
      <w:pPr>
        <w:pStyle w:val="KeepWithNext"/>
        <w:rPr>
          <w:rtl/>
          <w:lang w:eastAsia="he-IL"/>
        </w:rPr>
      </w:pPr>
    </w:p>
    <w:p w14:paraId="19016BF0" w14:textId="302AAC54" w:rsidR="00A372AC" w:rsidRDefault="00A372AC" w:rsidP="00A372AC">
      <w:pPr>
        <w:rPr>
          <w:rtl/>
          <w:lang w:eastAsia="he-IL"/>
        </w:rPr>
      </w:pPr>
      <w:bookmarkStart w:id="417" w:name="_ETM_Q1_487268"/>
      <w:bookmarkEnd w:id="417"/>
      <w:proofErr w:type="spellStart"/>
      <w:r>
        <w:rPr>
          <w:rFonts w:hint="cs"/>
          <w:rtl/>
          <w:lang w:eastAsia="he-IL"/>
        </w:rPr>
        <w:t>אוקיי</w:t>
      </w:r>
      <w:proofErr w:type="spellEnd"/>
      <w:r>
        <w:rPr>
          <w:rFonts w:hint="cs"/>
          <w:rtl/>
          <w:lang w:eastAsia="he-IL"/>
        </w:rPr>
        <w:t xml:space="preserve">. </w:t>
      </w:r>
      <w:bookmarkStart w:id="418" w:name="_ETM_Q1_491470"/>
      <w:bookmarkEnd w:id="418"/>
    </w:p>
    <w:p w14:paraId="28C3C1DE" w14:textId="51222AA5" w:rsidR="00A372AC" w:rsidRDefault="00A372AC" w:rsidP="00A372AC">
      <w:pPr>
        <w:rPr>
          <w:rtl/>
          <w:lang w:eastAsia="he-IL"/>
        </w:rPr>
      </w:pPr>
      <w:bookmarkStart w:id="419" w:name="_ETM_Q1_491973"/>
      <w:bookmarkStart w:id="420" w:name="_ETM_Q1_492017"/>
      <w:bookmarkStart w:id="421" w:name="_ETM_Q1_494983"/>
      <w:bookmarkEnd w:id="419"/>
      <w:bookmarkEnd w:id="420"/>
      <w:bookmarkEnd w:id="421"/>
    </w:p>
    <w:p w14:paraId="26CACFF0" w14:textId="50C3ED76" w:rsidR="00A372AC" w:rsidRDefault="00A372AC" w:rsidP="00A372AC">
      <w:pPr>
        <w:pStyle w:val="a4"/>
        <w:keepNext/>
        <w:rPr>
          <w:rtl/>
        </w:rPr>
      </w:pPr>
      <w:bookmarkStart w:id="422" w:name="ET_speaker_צח_בן_יהודה_21"/>
      <w:r w:rsidRPr="00A372AC">
        <w:rPr>
          <w:rStyle w:val="TagStyle"/>
          <w:rtl/>
        </w:rPr>
        <w:t xml:space="preserve"> &lt;&lt; דובר &gt;&gt; </w:t>
      </w:r>
      <w:r>
        <w:rPr>
          <w:rtl/>
        </w:rPr>
        <w:t>צח בן יהודה:</w:t>
      </w:r>
      <w:r w:rsidRPr="00A372AC">
        <w:rPr>
          <w:rStyle w:val="TagStyle"/>
          <w:rtl/>
        </w:rPr>
        <w:t xml:space="preserve"> &lt;&lt; דובר &gt;&gt;</w:t>
      </w:r>
      <w:r w:rsidR="00635927">
        <w:rPr>
          <w:rtl/>
        </w:rPr>
        <w:t xml:space="preserve"> </w:t>
      </w:r>
      <w:r>
        <w:rPr>
          <w:rtl/>
        </w:rPr>
        <w:t xml:space="preserve"> </w:t>
      </w:r>
      <w:bookmarkEnd w:id="422"/>
    </w:p>
    <w:p w14:paraId="17237816" w14:textId="688F4F76" w:rsidR="00A372AC" w:rsidRDefault="00A372AC" w:rsidP="00A372AC">
      <w:pPr>
        <w:pStyle w:val="KeepWithNext"/>
        <w:rPr>
          <w:rtl/>
          <w:lang w:eastAsia="he-IL"/>
        </w:rPr>
      </w:pPr>
    </w:p>
    <w:p w14:paraId="5CE846A5" w14:textId="6A34E8AE" w:rsidR="00A372AC" w:rsidRDefault="00A372AC" w:rsidP="00A372AC">
      <w:pPr>
        <w:rPr>
          <w:rtl/>
          <w:lang w:eastAsia="he-IL"/>
        </w:rPr>
      </w:pPr>
      <w:bookmarkStart w:id="423" w:name="_ETM_Q1_495453"/>
      <w:bookmarkStart w:id="424" w:name="_ETM_Q1_495502"/>
      <w:bookmarkStart w:id="425" w:name="_ETM_Q1_490536"/>
      <w:bookmarkEnd w:id="423"/>
      <w:bookmarkEnd w:id="424"/>
      <w:bookmarkEnd w:id="425"/>
      <w:r>
        <w:rPr>
          <w:rFonts w:hint="cs"/>
          <w:rtl/>
          <w:lang w:eastAsia="he-IL"/>
        </w:rPr>
        <w:t>אנחנו נמשיך עם הנוסח הכחול עד ל</w:t>
      </w:r>
      <w:bookmarkStart w:id="426" w:name="_ETM_Q1_492190"/>
      <w:bookmarkEnd w:id="426"/>
      <w:r>
        <w:rPr>
          <w:rFonts w:hint="cs"/>
          <w:rtl/>
          <w:lang w:eastAsia="he-IL"/>
        </w:rPr>
        <w:t xml:space="preserve">סיום </w:t>
      </w:r>
      <w:bookmarkStart w:id="427" w:name="_ETM_Q1_492801"/>
      <w:bookmarkEnd w:id="427"/>
      <w:r>
        <w:rPr>
          <w:rFonts w:hint="cs"/>
          <w:rtl/>
          <w:lang w:eastAsia="he-IL"/>
        </w:rPr>
        <w:t xml:space="preserve">סעיף </w:t>
      </w:r>
      <w:bookmarkStart w:id="428" w:name="_ETM_Q1_491931"/>
      <w:bookmarkEnd w:id="428"/>
      <w:r>
        <w:rPr>
          <w:rFonts w:hint="cs"/>
          <w:rtl/>
          <w:lang w:eastAsia="he-IL"/>
        </w:rPr>
        <w:t>ה</w:t>
      </w:r>
      <w:bookmarkStart w:id="429" w:name="_ETM_Q1_491303"/>
      <w:bookmarkEnd w:id="429"/>
      <w:r>
        <w:rPr>
          <w:rFonts w:hint="cs"/>
          <w:rtl/>
          <w:lang w:eastAsia="he-IL"/>
        </w:rPr>
        <w:t xml:space="preserve">הלוואות, ואז נחזור לתיקונים </w:t>
      </w:r>
      <w:bookmarkStart w:id="430" w:name="_ETM_Q1_494602"/>
      <w:bookmarkEnd w:id="430"/>
      <w:r>
        <w:rPr>
          <w:rFonts w:hint="cs"/>
          <w:rtl/>
          <w:lang w:eastAsia="he-IL"/>
        </w:rPr>
        <w:t xml:space="preserve">שהמשרד העביר לנו אתמול. </w:t>
      </w:r>
    </w:p>
    <w:p w14:paraId="1E4D14C5" w14:textId="0E229A1E" w:rsidR="00A372AC" w:rsidRDefault="00A372AC" w:rsidP="00AD2D76">
      <w:pPr>
        <w:rPr>
          <w:rtl/>
          <w:lang w:eastAsia="he-IL"/>
        </w:rPr>
      </w:pPr>
      <w:bookmarkStart w:id="431" w:name="_ETM_Q1_503137"/>
      <w:bookmarkStart w:id="432" w:name="_ETM_Q1_503186"/>
      <w:bookmarkStart w:id="433" w:name="_ETM_Q1_498649"/>
      <w:bookmarkStart w:id="434" w:name="_ETM_Q1_75293"/>
      <w:bookmarkStart w:id="435" w:name="_ETM_Q1_75357"/>
      <w:bookmarkStart w:id="436" w:name="_ETM_Q1_75518"/>
      <w:bookmarkStart w:id="437" w:name="_ETM_Q1_434861"/>
      <w:bookmarkEnd w:id="367"/>
      <w:bookmarkEnd w:id="431"/>
      <w:bookmarkEnd w:id="432"/>
      <w:bookmarkEnd w:id="433"/>
      <w:bookmarkEnd w:id="434"/>
      <w:bookmarkEnd w:id="435"/>
      <w:bookmarkEnd w:id="436"/>
      <w:bookmarkEnd w:id="437"/>
    </w:p>
    <w:p w14:paraId="607F2E7D" w14:textId="63AD06DA" w:rsidR="00A372AC" w:rsidRDefault="00A372AC" w:rsidP="00A372AC">
      <w:pPr>
        <w:pStyle w:val="a4"/>
        <w:keepNext/>
        <w:rPr>
          <w:rtl/>
        </w:rPr>
      </w:pPr>
      <w:bookmarkStart w:id="438" w:name="ET_speaker_יהודית_גידלי_22"/>
      <w:r w:rsidRPr="00A372AC">
        <w:rPr>
          <w:rStyle w:val="TagStyle"/>
          <w:rtl/>
        </w:rPr>
        <w:t xml:space="preserve"> &lt;&lt; דובר &gt;&gt; </w:t>
      </w:r>
      <w:r>
        <w:rPr>
          <w:rtl/>
        </w:rPr>
        <w:t>יהודית גידלי:</w:t>
      </w:r>
      <w:r w:rsidRPr="00A372AC">
        <w:rPr>
          <w:rStyle w:val="TagStyle"/>
          <w:rtl/>
        </w:rPr>
        <w:t xml:space="preserve"> &lt;&lt; דובר &gt;&gt;</w:t>
      </w:r>
      <w:r w:rsidR="00635927">
        <w:rPr>
          <w:rtl/>
        </w:rPr>
        <w:t xml:space="preserve"> </w:t>
      </w:r>
      <w:r>
        <w:rPr>
          <w:rtl/>
        </w:rPr>
        <w:t xml:space="preserve"> </w:t>
      </w:r>
      <w:bookmarkEnd w:id="438"/>
    </w:p>
    <w:p w14:paraId="07D5293C" w14:textId="747BE65B" w:rsidR="00A372AC" w:rsidRDefault="00A372AC" w:rsidP="00A372AC">
      <w:pPr>
        <w:pStyle w:val="KeepWithNext"/>
        <w:rPr>
          <w:rtl/>
          <w:lang w:eastAsia="he-IL"/>
        </w:rPr>
      </w:pPr>
    </w:p>
    <w:p w14:paraId="5041395A" w14:textId="0E496B49" w:rsidR="00A372AC" w:rsidRDefault="00A372AC" w:rsidP="00A372AC">
      <w:pPr>
        <w:rPr>
          <w:rtl/>
          <w:lang w:eastAsia="he-IL"/>
        </w:rPr>
      </w:pPr>
      <w:r>
        <w:rPr>
          <w:rFonts w:hint="cs"/>
          <w:rtl/>
          <w:lang w:eastAsia="he-IL"/>
        </w:rPr>
        <w:t>כבר אין נוסח כחול.</w:t>
      </w:r>
      <w:bookmarkStart w:id="439" w:name="_ETM_Q1_496019"/>
      <w:bookmarkStart w:id="440" w:name="_ETM_Q1_496584"/>
      <w:bookmarkEnd w:id="439"/>
      <w:bookmarkEnd w:id="440"/>
    </w:p>
    <w:p w14:paraId="50FB5D31" w14:textId="56330D98" w:rsidR="00A372AC" w:rsidRDefault="00A372AC" w:rsidP="00A372AC">
      <w:pPr>
        <w:rPr>
          <w:rtl/>
          <w:lang w:eastAsia="he-IL"/>
        </w:rPr>
      </w:pPr>
      <w:bookmarkStart w:id="441" w:name="_ETM_Q1_496632"/>
      <w:bookmarkStart w:id="442" w:name="_ETM_Q1_502646"/>
      <w:bookmarkStart w:id="443" w:name="_ETM_Q1_504488"/>
      <w:bookmarkEnd w:id="441"/>
      <w:bookmarkEnd w:id="442"/>
      <w:bookmarkEnd w:id="443"/>
    </w:p>
    <w:p w14:paraId="7F9D7687" w14:textId="3749AA2F" w:rsidR="00A372AC" w:rsidRDefault="00A372AC" w:rsidP="00A372AC">
      <w:pPr>
        <w:pStyle w:val="a4"/>
        <w:keepNext/>
        <w:rPr>
          <w:rtl/>
        </w:rPr>
      </w:pPr>
      <w:bookmarkStart w:id="444" w:name="ET_speaker_צח_בן_יהודה_23"/>
      <w:r w:rsidRPr="00A372AC">
        <w:rPr>
          <w:rStyle w:val="TagStyle"/>
          <w:rtl/>
        </w:rPr>
        <w:t xml:space="preserve"> &lt;&lt; דובר &gt;&gt; </w:t>
      </w:r>
      <w:r>
        <w:rPr>
          <w:rtl/>
        </w:rPr>
        <w:t>צח בן יהודה:</w:t>
      </w:r>
      <w:r w:rsidRPr="00A372AC">
        <w:rPr>
          <w:rStyle w:val="TagStyle"/>
          <w:rtl/>
        </w:rPr>
        <w:t xml:space="preserve"> &lt;&lt; דובר &gt;&gt;</w:t>
      </w:r>
      <w:r w:rsidR="00635927">
        <w:rPr>
          <w:rtl/>
        </w:rPr>
        <w:t xml:space="preserve"> </w:t>
      </w:r>
      <w:r>
        <w:rPr>
          <w:rtl/>
        </w:rPr>
        <w:t xml:space="preserve"> </w:t>
      </w:r>
      <w:bookmarkEnd w:id="444"/>
    </w:p>
    <w:p w14:paraId="3A9334D7" w14:textId="3DFC4591" w:rsidR="00A372AC" w:rsidRDefault="00A372AC" w:rsidP="00A372AC">
      <w:pPr>
        <w:pStyle w:val="KeepWithNext"/>
        <w:rPr>
          <w:rtl/>
          <w:lang w:eastAsia="he-IL"/>
        </w:rPr>
      </w:pPr>
    </w:p>
    <w:p w14:paraId="1205A8D1" w14:textId="2BE2D47C" w:rsidR="00A372AC" w:rsidRDefault="00A372AC" w:rsidP="00A372AC">
      <w:pPr>
        <w:rPr>
          <w:rtl/>
          <w:lang w:eastAsia="he-IL"/>
        </w:rPr>
      </w:pPr>
      <w:bookmarkStart w:id="445" w:name="_ETM_Q1_504919"/>
      <w:bookmarkStart w:id="446" w:name="_ETM_Q1_504970"/>
      <w:bookmarkStart w:id="447" w:name="_ETM_Q1_499985"/>
      <w:bookmarkEnd w:id="445"/>
      <w:bookmarkEnd w:id="446"/>
      <w:bookmarkEnd w:id="447"/>
      <w:r>
        <w:rPr>
          <w:rFonts w:hint="cs"/>
          <w:rtl/>
          <w:lang w:eastAsia="he-IL"/>
        </w:rPr>
        <w:t xml:space="preserve">הנוסח המשולב שהועבר לוועדה, ללא התיקון </w:t>
      </w:r>
      <w:bookmarkStart w:id="448" w:name="_ETM_Q1_508419"/>
      <w:bookmarkStart w:id="449" w:name="_ETM_Q1_504177"/>
      <w:bookmarkStart w:id="450" w:name="_ETM_Q1_499852"/>
      <w:bookmarkStart w:id="451" w:name="_ETM_Q1_495739"/>
      <w:bookmarkEnd w:id="448"/>
      <w:bookmarkEnd w:id="449"/>
      <w:bookmarkEnd w:id="450"/>
      <w:bookmarkEnd w:id="451"/>
      <w:r>
        <w:rPr>
          <w:rFonts w:hint="cs"/>
          <w:rtl/>
          <w:lang w:eastAsia="he-IL"/>
        </w:rPr>
        <w:t>האחרון של המשרד.</w:t>
      </w:r>
    </w:p>
    <w:p w14:paraId="37FE6A7F" w14:textId="42F68C2A" w:rsidR="00A372AC" w:rsidRDefault="00A372AC" w:rsidP="00A372AC">
      <w:pPr>
        <w:rPr>
          <w:rtl/>
          <w:lang w:eastAsia="he-IL"/>
        </w:rPr>
      </w:pPr>
      <w:bookmarkStart w:id="452" w:name="_ETM_Q1_511035"/>
      <w:bookmarkStart w:id="453" w:name="_ETM_Q1_511094"/>
      <w:bookmarkStart w:id="454" w:name="_ETM_Q1_506940"/>
      <w:bookmarkStart w:id="455" w:name="_ETM_Q1_509270"/>
      <w:bookmarkStart w:id="456" w:name="_ETM_Q1_519150"/>
      <w:bookmarkStart w:id="457" w:name="_ETM_Q1_537423"/>
      <w:bookmarkStart w:id="458" w:name="_ETM_Q1_532644"/>
      <w:bookmarkStart w:id="459" w:name="_ETM_Q1_527860"/>
      <w:bookmarkStart w:id="460" w:name="_ETM_Q1_523097"/>
      <w:bookmarkStart w:id="461" w:name="_ETM_Q1_518307"/>
      <w:bookmarkStart w:id="462" w:name="_ETM_Q1_513524"/>
      <w:bookmarkStart w:id="463" w:name="_ETM_Q1_508739"/>
      <w:bookmarkStart w:id="464" w:name="_ETM_Q1_503960"/>
      <w:bookmarkStart w:id="465" w:name="_ETM_Q1_567790"/>
      <w:bookmarkStart w:id="466" w:name="_ETM_Q1_563034"/>
      <w:bookmarkStart w:id="467" w:name="_ETM_Q1_558282"/>
      <w:bookmarkStart w:id="468" w:name="_ETM_Q1_553520"/>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5"/>
      </w:tblGrid>
      <w:tr w:rsidR="00E25327" w14:paraId="35718BA7" w14:textId="77777777" w:rsidTr="006065DC">
        <w:trPr>
          <w:cantSplit/>
        </w:trPr>
        <w:tc>
          <w:tcPr>
            <w:tcW w:w="1871" w:type="dxa"/>
          </w:tcPr>
          <w:p w14:paraId="53BB218A" w14:textId="36899A9A" w:rsidR="00E25327" w:rsidRPr="000B2AA5" w:rsidRDefault="00E25327" w:rsidP="00E25327">
            <w:pPr>
              <w:pStyle w:val="TableSideHeading"/>
              <w:rPr>
                <w:rFonts w:ascii="Times New Roman" w:eastAsia="Times New Roman" w:hAnsi="Times New Roman"/>
                <w:snapToGrid/>
                <w:color w:val="auto"/>
                <w:sz w:val="24"/>
                <w:szCs w:val="24"/>
                <w:rtl/>
                <w:lang w:eastAsia="he-IL"/>
              </w:rPr>
            </w:pPr>
            <w:bookmarkStart w:id="469" w:name="_ETM_Q1_510827"/>
            <w:bookmarkStart w:id="470" w:name="_ETM_Q1_510888"/>
            <w:bookmarkStart w:id="471" w:name="_Toc64978784"/>
            <w:bookmarkStart w:id="472" w:name="_Toc64978870"/>
            <w:bookmarkEnd w:id="469"/>
            <w:bookmarkEnd w:id="470"/>
            <w:r w:rsidRPr="000B2AA5">
              <w:rPr>
                <w:rFonts w:ascii="Times New Roman" w:eastAsia="Times New Roman" w:hAnsi="Times New Roman"/>
                <w:snapToGrid/>
                <w:color w:val="auto"/>
                <w:sz w:val="24"/>
                <w:szCs w:val="24"/>
                <w:rtl/>
                <w:lang w:eastAsia="he-IL"/>
              </w:rPr>
              <w:t>תיקון סעיף 1</w:t>
            </w:r>
            <w:bookmarkEnd w:id="471"/>
            <w:bookmarkEnd w:id="472"/>
          </w:p>
        </w:tc>
        <w:tc>
          <w:tcPr>
            <w:tcW w:w="624" w:type="dxa"/>
          </w:tcPr>
          <w:p w14:paraId="4D02953B" w14:textId="1B9AAE43" w:rsidR="00E25327" w:rsidRPr="000B2AA5" w:rsidRDefault="00E25327" w:rsidP="00E25327">
            <w:pPr>
              <w:pStyle w:val="TableText"/>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1.</w:t>
            </w:r>
            <w:bookmarkStart w:id="473" w:name="_ETM_Q1_566283"/>
            <w:bookmarkEnd w:id="473"/>
          </w:p>
        </w:tc>
        <w:tc>
          <w:tcPr>
            <w:tcW w:w="7143" w:type="dxa"/>
            <w:gridSpan w:val="3"/>
            <w:hideMark/>
          </w:tcPr>
          <w:p w14:paraId="7723DA10" w14:textId="77777777" w:rsidR="00E25327" w:rsidRPr="000B2AA5" w:rsidRDefault="00E25327" w:rsidP="00E25327">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(4)</w:t>
            </w:r>
            <w:r w:rsidRPr="000B2AA5">
              <w:rPr>
                <w:rFonts w:ascii="Times New Roman" w:eastAsia="Times New Roman" w:hAnsi="Times New Roman"/>
                <w:snapToGrid/>
                <w:color w:val="auto"/>
                <w:sz w:val="24"/>
                <w:szCs w:val="24"/>
                <w:rtl/>
                <w:lang w:eastAsia="he-IL"/>
              </w:rPr>
              <w:tab/>
              <w:t>ההגדרות "מכון ספורט" ו"מועדון ספורט" – יימחקו;</w:t>
            </w:r>
          </w:p>
        </w:tc>
      </w:tr>
      <w:tr w:rsidR="00E25327" w14:paraId="19A8D67D" w14:textId="77777777" w:rsidTr="006065DC">
        <w:trPr>
          <w:cantSplit/>
        </w:trPr>
        <w:tc>
          <w:tcPr>
            <w:tcW w:w="1871" w:type="dxa"/>
          </w:tcPr>
          <w:p w14:paraId="6007589D" w14:textId="77777777" w:rsidR="00E25327" w:rsidRPr="000B2AA5" w:rsidRDefault="00E25327" w:rsidP="00E25327">
            <w:pPr>
              <w:pStyle w:val="TableSideHeading"/>
              <w:rPr>
                <w:rFonts w:ascii="Times New Roman" w:eastAsia="Times New Roman" w:hAnsi="Times New Roman"/>
                <w:snapToGrid/>
                <w:color w:val="auto"/>
                <w:sz w:val="24"/>
                <w:szCs w:val="24"/>
                <w:rtl/>
                <w:lang w:eastAsia="he-IL"/>
              </w:rPr>
            </w:pPr>
          </w:p>
        </w:tc>
        <w:tc>
          <w:tcPr>
            <w:tcW w:w="624" w:type="dxa"/>
          </w:tcPr>
          <w:p w14:paraId="14DF5BCD" w14:textId="77777777" w:rsidR="00E25327" w:rsidRPr="000B2AA5" w:rsidRDefault="00E25327" w:rsidP="00E25327">
            <w:pPr>
              <w:pStyle w:val="TableText"/>
              <w:rPr>
                <w:rFonts w:ascii="Times New Roman" w:eastAsia="Times New Roman" w:hAnsi="Times New Roman"/>
                <w:snapToGrid/>
                <w:color w:val="auto"/>
                <w:sz w:val="24"/>
                <w:szCs w:val="24"/>
                <w:lang w:eastAsia="he-IL"/>
              </w:rPr>
            </w:pPr>
          </w:p>
        </w:tc>
        <w:tc>
          <w:tcPr>
            <w:tcW w:w="7143" w:type="dxa"/>
            <w:gridSpan w:val="3"/>
            <w:hideMark/>
          </w:tcPr>
          <w:p w14:paraId="57D17601" w14:textId="77777777" w:rsidR="00E25327" w:rsidRPr="000B2AA5" w:rsidRDefault="00E25327" w:rsidP="00E25327">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(5)</w:t>
            </w:r>
            <w:r w:rsidRPr="000B2AA5">
              <w:rPr>
                <w:rFonts w:ascii="Times New Roman" w:eastAsia="Times New Roman" w:hAnsi="Times New Roman"/>
                <w:snapToGrid/>
                <w:color w:val="auto"/>
                <w:sz w:val="24"/>
                <w:szCs w:val="24"/>
                <w:rtl/>
                <w:lang w:eastAsia="he-IL"/>
              </w:rPr>
              <w:tab/>
              <w:t>בהגדרה "השר" במקום "החינוך והתרבות" יבוא "התרבות והספורט";</w:t>
            </w:r>
          </w:p>
        </w:tc>
      </w:tr>
      <w:tr w:rsidR="00B15D50" w14:paraId="73A09F29" w14:textId="77777777" w:rsidTr="00B15D50">
        <w:trPr>
          <w:cantSplit/>
        </w:trPr>
        <w:tc>
          <w:tcPr>
            <w:tcW w:w="1871" w:type="dxa"/>
          </w:tcPr>
          <w:p w14:paraId="1AC6B390" w14:textId="77777777" w:rsidR="00B15D50" w:rsidRPr="000B2AA5" w:rsidRDefault="00B15D50" w:rsidP="006065DC">
            <w:pPr>
              <w:pStyle w:val="TableSideHeading"/>
              <w:rPr>
                <w:rFonts w:ascii="Times New Roman" w:eastAsia="Times New Roman" w:hAnsi="Times New Roman"/>
                <w:snapToGrid/>
                <w:color w:val="auto"/>
                <w:sz w:val="24"/>
                <w:szCs w:val="24"/>
                <w:rtl/>
                <w:lang w:eastAsia="he-IL"/>
              </w:rPr>
            </w:pPr>
            <w:bookmarkStart w:id="474" w:name="_ETM_Q1_567304"/>
            <w:bookmarkStart w:id="475" w:name="_ETM_Q1_562574"/>
            <w:bookmarkStart w:id="476" w:name="_ETM_Q1_557809"/>
            <w:bookmarkStart w:id="477" w:name="_ETM_Q1_553027"/>
            <w:bookmarkStart w:id="478" w:name="_ETM_Q1_548357"/>
            <w:bookmarkStart w:id="479" w:name="_ETM_Q1_545292"/>
            <w:bookmarkStart w:id="480" w:name="_ETM_Q1_541254"/>
            <w:bookmarkStart w:id="481" w:name="_ETM_Q1_537168"/>
            <w:bookmarkStart w:id="482" w:name="_ETM_Q1_532954"/>
            <w:bookmarkStart w:id="483" w:name="_ETM_Q1_528739"/>
            <w:bookmarkStart w:id="484" w:name="_ETM_Q1_525102"/>
            <w:bookmarkStart w:id="485" w:name="_ETM_Q1_521128"/>
            <w:bookmarkStart w:id="486" w:name="_ETM_Q1_529514"/>
            <w:bookmarkEnd w:id="474"/>
            <w:bookmarkEnd w:id="475"/>
            <w:bookmarkEnd w:id="476"/>
            <w:bookmarkEnd w:id="477"/>
            <w:bookmarkEnd w:id="478"/>
            <w:bookmarkEnd w:id="479"/>
            <w:bookmarkEnd w:id="480"/>
            <w:bookmarkEnd w:id="481"/>
            <w:bookmarkEnd w:id="482"/>
            <w:bookmarkEnd w:id="483"/>
            <w:bookmarkEnd w:id="484"/>
            <w:bookmarkEnd w:id="485"/>
            <w:bookmarkEnd w:id="486"/>
          </w:p>
        </w:tc>
        <w:tc>
          <w:tcPr>
            <w:tcW w:w="624" w:type="dxa"/>
          </w:tcPr>
          <w:p w14:paraId="53E36BC9"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7143" w:type="dxa"/>
            <w:gridSpan w:val="3"/>
            <w:hideMark/>
          </w:tcPr>
          <w:p w14:paraId="56AADB01" w14:textId="03FF4EB0" w:rsidR="00B15D50" w:rsidRPr="000B2AA5" w:rsidRDefault="00B15D50" w:rsidP="006065DC">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(6)</w:t>
            </w:r>
            <w:r w:rsidRPr="000B2AA5">
              <w:rPr>
                <w:rFonts w:ascii="Times New Roman" w:eastAsia="Times New Roman" w:hAnsi="Times New Roman"/>
                <w:snapToGrid/>
                <w:color w:val="auto"/>
                <w:sz w:val="24"/>
                <w:szCs w:val="24"/>
                <w:rtl/>
                <w:lang w:eastAsia="he-IL"/>
              </w:rPr>
              <w:tab/>
              <w:t>במקום ההגדרה "תעודת הסמכה" יבוא:</w:t>
            </w:r>
            <w:r w:rsidR="00635927">
              <w:rPr>
                <w:rFonts w:ascii="Times New Roman" w:eastAsia="Times New Roman" w:hAnsi="Times New Roman"/>
                <w:snapToGrid/>
                <w:color w:val="auto"/>
                <w:sz w:val="24"/>
                <w:szCs w:val="24"/>
                <w:rtl/>
                <w:lang w:eastAsia="he-IL"/>
              </w:rPr>
              <w:t xml:space="preserve"> </w:t>
            </w:r>
          </w:p>
        </w:tc>
      </w:tr>
      <w:tr w:rsidR="00B15D50" w14:paraId="0A2B1D50" w14:textId="77777777" w:rsidTr="006065DC">
        <w:trPr>
          <w:cantSplit/>
        </w:trPr>
        <w:tc>
          <w:tcPr>
            <w:tcW w:w="1871" w:type="dxa"/>
          </w:tcPr>
          <w:p w14:paraId="7406D403" w14:textId="77777777" w:rsidR="00B15D50" w:rsidRPr="000B2AA5" w:rsidRDefault="00B15D50" w:rsidP="006065DC">
            <w:pPr>
              <w:pStyle w:val="TableSideHeading"/>
              <w:rPr>
                <w:rFonts w:ascii="Times New Roman" w:eastAsia="Times New Roman" w:hAnsi="Times New Roman"/>
                <w:snapToGrid/>
                <w:color w:val="auto"/>
                <w:sz w:val="24"/>
                <w:szCs w:val="24"/>
                <w:rtl/>
                <w:lang w:eastAsia="he-IL"/>
              </w:rPr>
            </w:pPr>
          </w:p>
        </w:tc>
        <w:tc>
          <w:tcPr>
            <w:tcW w:w="624" w:type="dxa"/>
          </w:tcPr>
          <w:p w14:paraId="45007B7D"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624" w:type="dxa"/>
          </w:tcPr>
          <w:p w14:paraId="3E8E42C0"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6519" w:type="dxa"/>
            <w:gridSpan w:val="2"/>
            <w:hideMark/>
          </w:tcPr>
          <w:p w14:paraId="72A39F81" w14:textId="77777777" w:rsidR="00B15D50" w:rsidRPr="000B2AA5" w:rsidRDefault="00B15D50" w:rsidP="006065DC">
            <w:pPr>
              <w:pStyle w:val="TableBlockOutdent"/>
              <w:rPr>
                <w:rFonts w:ascii="Times New Roman" w:eastAsia="Times New Roman" w:hAnsi="Times New Roman"/>
                <w:snapToGrid/>
                <w:color w:val="auto"/>
                <w:sz w:val="24"/>
                <w:szCs w:val="24"/>
                <w:lang w:eastAsia="he-IL"/>
              </w:rPr>
            </w:pPr>
            <w:r w:rsidRPr="000B2AA5">
              <w:rPr>
                <w:rFonts w:ascii="Times New Roman" w:eastAsia="Times New Roman" w:hAnsi="Times New Roman"/>
                <w:snapToGrid/>
                <w:color w:val="auto"/>
                <w:sz w:val="24"/>
                <w:szCs w:val="24"/>
                <w:rtl/>
                <w:lang w:eastAsia="he-IL"/>
              </w:rPr>
              <w:t>"תעו</w:t>
            </w:r>
            <w:bookmarkStart w:id="487" w:name="_ETM_Q1_563021"/>
            <w:bookmarkEnd w:id="487"/>
            <w:r w:rsidRPr="000B2AA5">
              <w:rPr>
                <w:rFonts w:ascii="Times New Roman" w:eastAsia="Times New Roman" w:hAnsi="Times New Roman"/>
                <w:snapToGrid/>
                <w:color w:val="auto"/>
                <w:sz w:val="24"/>
                <w:szCs w:val="24"/>
                <w:rtl/>
                <w:lang w:eastAsia="he-IL"/>
              </w:rPr>
              <w:t>דת הסמכה" – תעודה המסמיכה אדם לעסוק באימון ספורט בסוג פעילות ספורט מוסדר ובדרגה מסוימת, ושמתקיימים לגביה אחד מאלה:</w:t>
            </w:r>
          </w:p>
        </w:tc>
      </w:tr>
      <w:tr w:rsidR="00B15D50" w14:paraId="2A7DFFA0" w14:textId="77777777" w:rsidTr="006065DC">
        <w:trPr>
          <w:cantSplit/>
        </w:trPr>
        <w:tc>
          <w:tcPr>
            <w:tcW w:w="1871" w:type="dxa"/>
          </w:tcPr>
          <w:p w14:paraId="33104CDF" w14:textId="77777777" w:rsidR="00B15D50" w:rsidRPr="000B2AA5" w:rsidRDefault="00B15D50" w:rsidP="006065DC">
            <w:pPr>
              <w:pStyle w:val="TableSideHeading"/>
              <w:rPr>
                <w:rFonts w:ascii="Times New Roman" w:eastAsia="Times New Roman" w:hAnsi="Times New Roman"/>
                <w:snapToGrid/>
                <w:color w:val="auto"/>
                <w:sz w:val="24"/>
                <w:szCs w:val="24"/>
                <w:lang w:eastAsia="he-IL"/>
              </w:rPr>
            </w:pPr>
          </w:p>
        </w:tc>
        <w:tc>
          <w:tcPr>
            <w:tcW w:w="624" w:type="dxa"/>
          </w:tcPr>
          <w:p w14:paraId="1361D371"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624" w:type="dxa"/>
          </w:tcPr>
          <w:p w14:paraId="2AF95405"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624" w:type="dxa"/>
          </w:tcPr>
          <w:p w14:paraId="3A18FF9C"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5895" w:type="dxa"/>
            <w:hideMark/>
          </w:tcPr>
          <w:p w14:paraId="6C12DB8F" w14:textId="77777777" w:rsidR="00B15D50" w:rsidRPr="000B2AA5" w:rsidRDefault="00B15D50" w:rsidP="006065DC">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(1)</w:t>
            </w:r>
            <w:r w:rsidRPr="000B2AA5">
              <w:rPr>
                <w:rFonts w:ascii="Times New Roman" w:eastAsia="Times New Roman" w:hAnsi="Times New Roman"/>
                <w:snapToGrid/>
                <w:color w:val="auto"/>
                <w:sz w:val="24"/>
                <w:szCs w:val="24"/>
                <w:rtl/>
                <w:lang w:eastAsia="he-IL"/>
              </w:rPr>
              <w:tab/>
              <w:t>היא ניתנה מאת מוסד מוכר להכשרה לפי סעיף 2ב;</w:t>
            </w:r>
          </w:p>
        </w:tc>
      </w:tr>
      <w:tr w:rsidR="00B15D50" w14:paraId="26C0448A" w14:textId="77777777" w:rsidTr="006065DC">
        <w:trPr>
          <w:cantSplit/>
        </w:trPr>
        <w:tc>
          <w:tcPr>
            <w:tcW w:w="1871" w:type="dxa"/>
          </w:tcPr>
          <w:p w14:paraId="3EC46E93" w14:textId="77777777" w:rsidR="00B15D50" w:rsidRPr="000B2AA5" w:rsidRDefault="00B15D50" w:rsidP="006065DC">
            <w:pPr>
              <w:pStyle w:val="TableSideHeading"/>
              <w:rPr>
                <w:rFonts w:ascii="Times New Roman" w:eastAsia="Times New Roman" w:hAnsi="Times New Roman"/>
                <w:snapToGrid/>
                <w:color w:val="auto"/>
                <w:sz w:val="24"/>
                <w:szCs w:val="24"/>
                <w:lang w:eastAsia="he-IL"/>
              </w:rPr>
            </w:pPr>
          </w:p>
        </w:tc>
        <w:tc>
          <w:tcPr>
            <w:tcW w:w="624" w:type="dxa"/>
          </w:tcPr>
          <w:p w14:paraId="10D2C1E4"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624" w:type="dxa"/>
          </w:tcPr>
          <w:p w14:paraId="0064FC0F"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624" w:type="dxa"/>
          </w:tcPr>
          <w:p w14:paraId="3D266FB7" w14:textId="77777777" w:rsidR="00B15D50" w:rsidRPr="000B2AA5" w:rsidRDefault="00B15D50" w:rsidP="006065DC">
            <w:pPr>
              <w:pStyle w:val="TableText"/>
              <w:rPr>
                <w:rFonts w:ascii="Times New Roman" w:eastAsia="Times New Roman" w:hAnsi="Times New Roman"/>
                <w:snapToGrid/>
                <w:color w:val="auto"/>
                <w:sz w:val="24"/>
                <w:szCs w:val="24"/>
                <w:lang w:eastAsia="he-IL"/>
              </w:rPr>
            </w:pPr>
          </w:p>
        </w:tc>
        <w:tc>
          <w:tcPr>
            <w:tcW w:w="5895" w:type="dxa"/>
            <w:hideMark/>
          </w:tcPr>
          <w:p w14:paraId="06989607" w14:textId="77777777" w:rsidR="00B15D50" w:rsidRPr="000B2AA5" w:rsidRDefault="00B15D50" w:rsidP="006065DC">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(2)</w:t>
            </w:r>
            <w:r w:rsidRPr="000B2AA5">
              <w:rPr>
                <w:rFonts w:ascii="Times New Roman" w:eastAsia="Times New Roman" w:hAnsi="Times New Roman"/>
                <w:snapToGrid/>
                <w:color w:val="auto"/>
                <w:sz w:val="24"/>
                <w:szCs w:val="24"/>
                <w:rtl/>
                <w:lang w:eastAsia="he-IL"/>
              </w:rPr>
              <w:tab/>
              <w:t>היא ניתנה מאת בית ספר מחוץ לישראל, והוכרה לפי סע</w:t>
            </w:r>
            <w:bookmarkStart w:id="488" w:name="_ETM_Q1_596128"/>
            <w:bookmarkStart w:id="489" w:name="_ETM_Q1_591713"/>
            <w:bookmarkStart w:id="490" w:name="_ETM_Q1_587129"/>
            <w:bookmarkEnd w:id="488"/>
            <w:bookmarkEnd w:id="489"/>
            <w:bookmarkEnd w:id="490"/>
            <w:r w:rsidRPr="000B2AA5">
              <w:rPr>
                <w:rFonts w:ascii="Times New Roman" w:eastAsia="Times New Roman" w:hAnsi="Times New Roman"/>
                <w:snapToGrid/>
                <w:color w:val="auto"/>
                <w:sz w:val="24"/>
                <w:szCs w:val="24"/>
                <w:rtl/>
                <w:lang w:eastAsia="he-IL"/>
              </w:rPr>
              <w:t>יף 4;";</w:t>
            </w:r>
          </w:p>
        </w:tc>
      </w:tr>
    </w:tbl>
    <w:p w14:paraId="41CE0EBE" w14:textId="237E2C04" w:rsidR="00B15D50" w:rsidRDefault="00B15D50" w:rsidP="00B15D50">
      <w:pPr>
        <w:ind w:firstLine="0"/>
        <w:rPr>
          <w:rtl/>
          <w:lang w:eastAsia="he-IL"/>
        </w:rPr>
      </w:pPr>
      <w:bookmarkStart w:id="491" w:name="_ETM_Q1_528151"/>
      <w:bookmarkEnd w:id="491"/>
    </w:p>
    <w:p w14:paraId="3018398C" w14:textId="2C64831B" w:rsidR="002C47AA" w:rsidRDefault="002C47AA" w:rsidP="002C47AA">
      <w:pPr>
        <w:rPr>
          <w:rtl/>
          <w:lang w:eastAsia="he-IL"/>
        </w:rPr>
      </w:pPr>
      <w:bookmarkStart w:id="492" w:name="_ETM_Q1_572747"/>
      <w:bookmarkEnd w:id="492"/>
    </w:p>
    <w:p w14:paraId="27067515" w14:textId="16A69F22" w:rsidR="002C47AA" w:rsidRPr="00635927" w:rsidRDefault="002C47AA" w:rsidP="002C47AA">
      <w:pPr>
        <w:pStyle w:val="a4"/>
        <w:keepNext/>
        <w:rPr>
          <w:rFonts w:ascii="Times New Roman" w:hAnsi="Times New Roman"/>
          <w:rtl/>
        </w:rPr>
      </w:pPr>
      <w:bookmarkStart w:id="493" w:name="ET_speaker_תמי_סלע_31"/>
      <w:r w:rsidRPr="00635927">
        <w:rPr>
          <w:rFonts w:ascii="Times New Roman" w:hAnsi="Times New Roman"/>
          <w:b/>
          <w:vanish/>
          <w:rtl/>
        </w:rPr>
        <w:t xml:space="preserve"> &lt;&lt; דובר &gt;&gt; </w:t>
      </w:r>
      <w:r w:rsidRPr="00635927">
        <w:rPr>
          <w:rFonts w:ascii="Times New Roman" w:hAnsi="Times New Roman"/>
          <w:rtl/>
        </w:rPr>
        <w:t>תמי סלע:</w:t>
      </w:r>
      <w:r w:rsidRPr="00635927">
        <w:rPr>
          <w:rFonts w:ascii="Times New Roman" w:hAnsi="Times New Roman"/>
          <w:b/>
          <w:vanish/>
          <w:rtl/>
        </w:rPr>
        <w:t xml:space="preserve"> &lt;&lt; דובר &gt;&gt;</w:t>
      </w:r>
      <w:r w:rsidR="00635927">
        <w:rPr>
          <w:rFonts w:ascii="Times New Roman" w:hAnsi="Times New Roman"/>
          <w:rtl/>
        </w:rPr>
        <w:t xml:space="preserve"> </w:t>
      </w:r>
      <w:r w:rsidRPr="00635927">
        <w:rPr>
          <w:rFonts w:ascii="Times New Roman" w:hAnsi="Times New Roman"/>
          <w:rtl/>
        </w:rPr>
        <w:t xml:space="preserve"> </w:t>
      </w:r>
      <w:bookmarkEnd w:id="493"/>
    </w:p>
    <w:p w14:paraId="5F4593AF" w14:textId="0CA1F39D" w:rsidR="002C47AA" w:rsidRDefault="002C47AA" w:rsidP="002C47AA">
      <w:pPr>
        <w:pStyle w:val="KeepWithNext"/>
        <w:rPr>
          <w:rtl/>
          <w:lang w:eastAsia="he-IL"/>
        </w:rPr>
      </w:pPr>
    </w:p>
    <w:p w14:paraId="367E8F99" w14:textId="3B3AC150" w:rsidR="00B15D50" w:rsidRDefault="004B62F6" w:rsidP="00B15D50">
      <w:pPr>
        <w:rPr>
          <w:rtl/>
          <w:lang w:eastAsia="he-IL"/>
        </w:rPr>
      </w:pPr>
      <w:bookmarkStart w:id="494" w:name="_ETM_Q1_573587"/>
      <w:bookmarkStart w:id="495" w:name="_ETM_Q1_573651"/>
      <w:bookmarkStart w:id="496" w:name="_ETM_Q1_528951"/>
      <w:bookmarkStart w:id="497" w:name="_ETM_Q1_529010"/>
      <w:bookmarkStart w:id="498" w:name="_ETM_Q1_524601"/>
      <w:bookmarkEnd w:id="494"/>
      <w:bookmarkEnd w:id="495"/>
      <w:bookmarkEnd w:id="496"/>
      <w:bookmarkEnd w:id="497"/>
      <w:bookmarkEnd w:id="498"/>
      <w:r>
        <w:rPr>
          <w:rFonts w:hint="cs"/>
          <w:rtl/>
          <w:lang w:eastAsia="he-IL"/>
        </w:rPr>
        <w:t>אולי כשנגיע לתנאים</w:t>
      </w:r>
      <w:bookmarkStart w:id="499" w:name="_ETM_Q1_573318"/>
      <w:bookmarkEnd w:id="499"/>
      <w:r>
        <w:rPr>
          <w:rFonts w:hint="cs"/>
          <w:rtl/>
          <w:lang w:eastAsia="he-IL"/>
        </w:rPr>
        <w:t xml:space="preserve"> למתן </w:t>
      </w:r>
      <w:bookmarkStart w:id="500" w:name="_ETM_Q1_569369"/>
      <w:bookmarkEnd w:id="500"/>
      <w:r>
        <w:rPr>
          <w:rFonts w:hint="cs"/>
          <w:rtl/>
          <w:lang w:eastAsia="he-IL"/>
        </w:rPr>
        <w:t xml:space="preserve">תעודת הסמכה </w:t>
      </w:r>
      <w:r>
        <w:rPr>
          <w:rtl/>
          <w:lang w:eastAsia="he-IL"/>
        </w:rPr>
        <w:t>–</w:t>
      </w:r>
      <w:r>
        <w:rPr>
          <w:rFonts w:hint="cs"/>
          <w:rtl/>
          <w:lang w:eastAsia="he-IL"/>
        </w:rPr>
        <w:t xml:space="preserve"> זה יהיה יותר משמעותי לדון </w:t>
      </w:r>
      <w:bookmarkStart w:id="501" w:name="_ETM_Q1_572474"/>
      <w:bookmarkEnd w:id="501"/>
      <w:r>
        <w:rPr>
          <w:rFonts w:hint="cs"/>
          <w:rtl/>
          <w:lang w:eastAsia="he-IL"/>
        </w:rPr>
        <w:t>במשמעויות</w:t>
      </w:r>
      <w:bookmarkStart w:id="502" w:name="_ETM_Q1_575314"/>
      <w:bookmarkEnd w:id="502"/>
      <w:r>
        <w:rPr>
          <w:rFonts w:hint="cs"/>
          <w:rtl/>
          <w:lang w:eastAsia="he-IL"/>
        </w:rPr>
        <w:t xml:space="preserve"> ש</w:t>
      </w:r>
      <w:bookmarkStart w:id="503" w:name="_ETM_Q1_579472"/>
      <w:bookmarkEnd w:id="503"/>
      <w:r>
        <w:rPr>
          <w:rFonts w:hint="cs"/>
          <w:rtl/>
          <w:lang w:eastAsia="he-IL"/>
        </w:rPr>
        <w:t xml:space="preserve">ל כך שחלק מההערות </w:t>
      </w:r>
      <w:bookmarkStart w:id="504" w:name="_ETM_Q1_575197"/>
      <w:bookmarkEnd w:id="504"/>
      <w:r>
        <w:rPr>
          <w:rFonts w:hint="cs"/>
          <w:rtl/>
          <w:lang w:eastAsia="he-IL"/>
        </w:rPr>
        <w:t xml:space="preserve">חלות רק על סוגים של פעילות ספורט </w:t>
      </w:r>
      <w:bookmarkStart w:id="505" w:name="_ETM_Q1_577506"/>
      <w:bookmarkEnd w:id="505"/>
      <w:r>
        <w:rPr>
          <w:rFonts w:hint="cs"/>
          <w:rtl/>
          <w:lang w:eastAsia="he-IL"/>
        </w:rPr>
        <w:t xml:space="preserve">שהם </w:t>
      </w:r>
      <w:bookmarkStart w:id="506" w:name="_ETM_Q1_578793"/>
      <w:bookmarkEnd w:id="506"/>
      <w:r>
        <w:rPr>
          <w:rFonts w:hint="cs"/>
          <w:rtl/>
          <w:lang w:eastAsia="he-IL"/>
        </w:rPr>
        <w:t>מוסדרים.</w:t>
      </w:r>
    </w:p>
    <w:p w14:paraId="53FB8E03" w14:textId="7483E540" w:rsidR="004B62F6" w:rsidRDefault="004B62F6" w:rsidP="00B15D50">
      <w:pPr>
        <w:rPr>
          <w:rtl/>
          <w:lang w:eastAsia="he-IL"/>
        </w:rPr>
      </w:pPr>
      <w:bookmarkStart w:id="507" w:name="_ETM_Q1_578652"/>
      <w:bookmarkStart w:id="508" w:name="_ETM_Q1_591727"/>
      <w:bookmarkStart w:id="509" w:name="_ETM_Q1_587358"/>
      <w:bookmarkStart w:id="510" w:name="_ETM_Q1_583417"/>
      <w:bookmarkStart w:id="511" w:name="_ETM_Q1_589331"/>
      <w:bookmarkEnd w:id="507"/>
      <w:bookmarkEnd w:id="508"/>
      <w:bookmarkEnd w:id="509"/>
      <w:bookmarkEnd w:id="510"/>
      <w:bookmarkEnd w:id="511"/>
    </w:p>
    <w:p w14:paraId="02FEB221" w14:textId="0193B159" w:rsidR="004B62F6" w:rsidRPr="000B2AA5" w:rsidRDefault="004B62F6" w:rsidP="004B62F6">
      <w:pPr>
        <w:pStyle w:val="a4"/>
        <w:keepNext/>
        <w:rPr>
          <w:rFonts w:ascii="Times New Roman" w:hAnsi="Times New Roman"/>
          <w:u w:val="none"/>
          <w:rtl/>
        </w:rPr>
      </w:pPr>
      <w:bookmarkStart w:id="512" w:name="ET_speaker_צח_בן_יהודה_26"/>
      <w:r w:rsidRPr="000B2AA5">
        <w:rPr>
          <w:rFonts w:ascii="Times New Roman" w:hAnsi="Times New Roman"/>
          <w:b/>
          <w:vanish/>
          <w:u w:val="none"/>
          <w:rtl/>
        </w:rPr>
        <w:t xml:space="preserve"> &lt;&lt; דובר &gt;&gt; </w:t>
      </w:r>
      <w:r w:rsidRPr="000B2AA5">
        <w:rPr>
          <w:rFonts w:ascii="Times New Roman" w:hAnsi="Times New Roman"/>
          <w:u w:val="none"/>
          <w:rtl/>
        </w:rPr>
        <w:t>צח בן יהודה:</w:t>
      </w:r>
      <w:r w:rsidRPr="000B2AA5">
        <w:rPr>
          <w:rFonts w:ascii="Times New Roman" w:hAnsi="Times New Roman"/>
          <w:b/>
          <w:vanish/>
          <w:u w:val="none"/>
          <w:rtl/>
        </w:rPr>
        <w:t xml:space="preserve"> &lt;&lt; דובר &gt;&gt;</w:t>
      </w:r>
      <w:r w:rsidR="00635927">
        <w:rPr>
          <w:rFonts w:ascii="Times New Roman" w:hAnsi="Times New Roman"/>
          <w:u w:val="none"/>
          <w:rtl/>
        </w:rPr>
        <w:t xml:space="preserve"> </w:t>
      </w:r>
      <w:r w:rsidRPr="000B2AA5">
        <w:rPr>
          <w:rFonts w:ascii="Times New Roman" w:hAnsi="Times New Roman"/>
          <w:u w:val="none"/>
          <w:rtl/>
        </w:rPr>
        <w:t xml:space="preserve"> </w:t>
      </w:r>
      <w:bookmarkEnd w:id="512"/>
    </w:p>
    <w:p w14:paraId="4B12D10C" w14:textId="66EDFE88" w:rsidR="004B62F6" w:rsidRDefault="004B62F6" w:rsidP="004B62F6">
      <w:pPr>
        <w:pStyle w:val="KeepWithNext"/>
        <w:rPr>
          <w:rtl/>
          <w:lang w:eastAsia="he-IL"/>
        </w:rPr>
      </w:pPr>
    </w:p>
    <w:p w14:paraId="534A8298" w14:textId="1F4F0A7D" w:rsidR="004B62F6" w:rsidRDefault="004B62F6" w:rsidP="004B62F6">
      <w:pPr>
        <w:rPr>
          <w:rtl/>
          <w:lang w:eastAsia="he-IL"/>
        </w:rPr>
      </w:pPr>
      <w:bookmarkStart w:id="513" w:name="_ETM_Q1_590089"/>
      <w:bookmarkStart w:id="514" w:name="_ETM_Q1_590157"/>
      <w:bookmarkStart w:id="515" w:name="_ETM_Q1_585175"/>
      <w:bookmarkStart w:id="516" w:name="_ETM_Q1_580680"/>
      <w:bookmarkEnd w:id="513"/>
      <w:bookmarkEnd w:id="514"/>
      <w:bookmarkEnd w:id="515"/>
      <w:bookmarkEnd w:id="516"/>
      <w:r>
        <w:rPr>
          <w:rFonts w:hint="cs"/>
          <w:rtl/>
          <w:lang w:eastAsia="he-IL"/>
        </w:rPr>
        <w:t xml:space="preserve">מספר 3 </w:t>
      </w:r>
      <w:r>
        <w:rPr>
          <w:rtl/>
          <w:lang w:eastAsia="he-IL"/>
        </w:rPr>
        <w:t>–</w:t>
      </w:r>
      <w:r>
        <w:rPr>
          <w:rFonts w:hint="cs"/>
          <w:rtl/>
          <w:lang w:eastAsia="he-IL"/>
        </w:rPr>
        <w:t xml:space="preserve"> נמחק</w:t>
      </w:r>
      <w:r>
        <w:rPr>
          <w:lang w:eastAsia="he-IL"/>
        </w:rPr>
        <w:t>;</w:t>
      </w:r>
    </w:p>
    <w:p w14:paraId="365216BB" w14:textId="77777777" w:rsidR="004B62F6" w:rsidRDefault="004B62F6" w:rsidP="004B62F6">
      <w:pPr>
        <w:rPr>
          <w:rtl/>
          <w:lang w:eastAsia="he-IL"/>
        </w:rPr>
      </w:pPr>
      <w:bookmarkStart w:id="517" w:name="_ETM_Q1_592047"/>
      <w:bookmarkStart w:id="518" w:name="_ETM_Q1_592139"/>
      <w:bookmarkEnd w:id="517"/>
      <w:bookmarkEnd w:id="51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4B62F6" w14:paraId="68094D04" w14:textId="77777777" w:rsidTr="006065DC">
        <w:trPr>
          <w:cantSplit/>
        </w:trPr>
        <w:tc>
          <w:tcPr>
            <w:tcW w:w="1871" w:type="dxa"/>
          </w:tcPr>
          <w:p w14:paraId="2EDE9CEA" w14:textId="77777777" w:rsidR="004B62F6" w:rsidRPr="000B2AA5" w:rsidRDefault="004B62F6" w:rsidP="006065DC">
            <w:pPr>
              <w:pStyle w:val="TableSideHeading"/>
              <w:rPr>
                <w:rFonts w:ascii="Times New Roman" w:eastAsia="Times New Roman" w:hAnsi="Times New Roman"/>
                <w:snapToGrid/>
                <w:color w:val="auto"/>
                <w:sz w:val="24"/>
                <w:szCs w:val="24"/>
                <w:rtl/>
                <w:lang w:eastAsia="he-IL"/>
              </w:rPr>
            </w:pPr>
            <w:bookmarkStart w:id="519" w:name="_ETM_Q1_587888"/>
            <w:bookmarkStart w:id="520" w:name="_ETM_Q1_587960"/>
            <w:bookmarkEnd w:id="519"/>
            <w:bookmarkEnd w:id="520"/>
          </w:p>
        </w:tc>
        <w:tc>
          <w:tcPr>
            <w:tcW w:w="624" w:type="dxa"/>
          </w:tcPr>
          <w:p w14:paraId="2D369653" w14:textId="77777777" w:rsidR="004B62F6" w:rsidRPr="000B2AA5" w:rsidRDefault="004B62F6" w:rsidP="006065DC">
            <w:pPr>
              <w:pStyle w:val="TableText"/>
              <w:rPr>
                <w:rFonts w:ascii="Times New Roman" w:eastAsia="Times New Roman" w:hAnsi="Times New Roman"/>
                <w:snapToGrid/>
                <w:color w:val="auto"/>
                <w:sz w:val="24"/>
                <w:szCs w:val="24"/>
                <w:lang w:eastAsia="he-IL"/>
              </w:rPr>
            </w:pPr>
          </w:p>
        </w:tc>
        <w:tc>
          <w:tcPr>
            <w:tcW w:w="7143" w:type="dxa"/>
            <w:gridSpan w:val="2"/>
            <w:hideMark/>
          </w:tcPr>
          <w:p w14:paraId="2231B569" w14:textId="77777777" w:rsidR="004B62F6" w:rsidRPr="000B2AA5" w:rsidRDefault="004B62F6" w:rsidP="006065DC">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(7)</w:t>
            </w:r>
            <w:r w:rsidRPr="000B2AA5">
              <w:rPr>
                <w:rFonts w:ascii="Times New Roman" w:eastAsia="Times New Roman" w:hAnsi="Times New Roman"/>
                <w:snapToGrid/>
                <w:color w:val="auto"/>
                <w:sz w:val="24"/>
                <w:szCs w:val="24"/>
                <w:rtl/>
                <w:lang w:eastAsia="he-IL"/>
              </w:rPr>
              <w:tab/>
              <w:t>ההגדרה "מוסד מוכר" – תימחק;</w:t>
            </w:r>
          </w:p>
        </w:tc>
      </w:tr>
      <w:tr w:rsidR="004B62F6" w14:paraId="5DE3D26E" w14:textId="77777777" w:rsidTr="006065DC">
        <w:trPr>
          <w:cantSplit/>
        </w:trPr>
        <w:tc>
          <w:tcPr>
            <w:tcW w:w="1871" w:type="dxa"/>
          </w:tcPr>
          <w:p w14:paraId="47DC846B" w14:textId="77777777" w:rsidR="004B62F6" w:rsidRPr="000B2AA5" w:rsidRDefault="004B62F6" w:rsidP="006065DC">
            <w:pPr>
              <w:pStyle w:val="TableSideHeading"/>
              <w:rPr>
                <w:rFonts w:ascii="Times New Roman" w:eastAsia="Times New Roman" w:hAnsi="Times New Roman"/>
                <w:snapToGrid/>
                <w:color w:val="auto"/>
                <w:sz w:val="24"/>
                <w:szCs w:val="24"/>
                <w:lang w:eastAsia="he-IL"/>
              </w:rPr>
            </w:pPr>
          </w:p>
        </w:tc>
        <w:tc>
          <w:tcPr>
            <w:tcW w:w="624" w:type="dxa"/>
          </w:tcPr>
          <w:p w14:paraId="71D0E146" w14:textId="77777777" w:rsidR="004B62F6" w:rsidRPr="000B2AA5" w:rsidRDefault="004B62F6" w:rsidP="006065DC">
            <w:pPr>
              <w:pStyle w:val="TableText"/>
              <w:rPr>
                <w:rFonts w:ascii="Times New Roman" w:eastAsia="Times New Roman" w:hAnsi="Times New Roman"/>
                <w:snapToGrid/>
                <w:color w:val="auto"/>
                <w:sz w:val="24"/>
                <w:szCs w:val="24"/>
                <w:lang w:eastAsia="he-IL"/>
              </w:rPr>
            </w:pPr>
          </w:p>
        </w:tc>
        <w:tc>
          <w:tcPr>
            <w:tcW w:w="7143" w:type="dxa"/>
            <w:gridSpan w:val="2"/>
            <w:hideMark/>
          </w:tcPr>
          <w:p w14:paraId="755F238D" w14:textId="77777777" w:rsidR="004B62F6" w:rsidRPr="000B2AA5" w:rsidRDefault="004B62F6" w:rsidP="006065DC">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(8)</w:t>
            </w:r>
            <w:r w:rsidRPr="000B2AA5">
              <w:rPr>
                <w:rFonts w:ascii="Times New Roman" w:eastAsia="Times New Roman" w:hAnsi="Times New Roman"/>
                <w:snapToGrid/>
                <w:color w:val="auto"/>
                <w:sz w:val="24"/>
                <w:szCs w:val="24"/>
                <w:rtl/>
                <w:lang w:eastAsia="he-IL"/>
              </w:rPr>
              <w:tab/>
              <w:t>לפני ההגדרה "המועצה" יבוא:</w:t>
            </w:r>
          </w:p>
        </w:tc>
      </w:tr>
      <w:tr w:rsidR="004B62F6" w14:paraId="49FD4CC5" w14:textId="77777777" w:rsidTr="006065DC">
        <w:trPr>
          <w:cantSplit/>
        </w:trPr>
        <w:tc>
          <w:tcPr>
            <w:tcW w:w="1871" w:type="dxa"/>
          </w:tcPr>
          <w:p w14:paraId="080CA9B2" w14:textId="77777777" w:rsidR="004B62F6" w:rsidRPr="000B2AA5" w:rsidRDefault="004B62F6" w:rsidP="006065DC">
            <w:pPr>
              <w:pStyle w:val="TableSideHeading"/>
              <w:rPr>
                <w:rFonts w:ascii="Times New Roman" w:eastAsia="Times New Roman" w:hAnsi="Times New Roman"/>
                <w:snapToGrid/>
                <w:color w:val="auto"/>
                <w:sz w:val="24"/>
                <w:szCs w:val="24"/>
                <w:rtl/>
                <w:lang w:eastAsia="he-IL"/>
              </w:rPr>
            </w:pPr>
          </w:p>
        </w:tc>
        <w:tc>
          <w:tcPr>
            <w:tcW w:w="624" w:type="dxa"/>
          </w:tcPr>
          <w:p w14:paraId="68D6BC12" w14:textId="77777777" w:rsidR="004B62F6" w:rsidRPr="000B2AA5" w:rsidRDefault="004B62F6" w:rsidP="006065DC">
            <w:pPr>
              <w:pStyle w:val="TableText"/>
              <w:rPr>
                <w:rFonts w:ascii="Times New Roman" w:eastAsia="Times New Roman" w:hAnsi="Times New Roman"/>
                <w:snapToGrid/>
                <w:color w:val="auto"/>
                <w:sz w:val="24"/>
                <w:szCs w:val="24"/>
                <w:lang w:eastAsia="he-IL"/>
              </w:rPr>
            </w:pPr>
          </w:p>
        </w:tc>
        <w:tc>
          <w:tcPr>
            <w:tcW w:w="624" w:type="dxa"/>
          </w:tcPr>
          <w:p w14:paraId="10F9F767" w14:textId="77777777" w:rsidR="004B62F6" w:rsidRPr="000B2AA5" w:rsidRDefault="004B62F6" w:rsidP="006065DC">
            <w:pPr>
              <w:pStyle w:val="TableText"/>
              <w:rPr>
                <w:rFonts w:ascii="Times New Roman" w:eastAsia="Times New Roman" w:hAnsi="Times New Roman"/>
                <w:snapToGrid/>
                <w:color w:val="auto"/>
                <w:sz w:val="24"/>
                <w:szCs w:val="24"/>
                <w:lang w:eastAsia="he-IL"/>
              </w:rPr>
            </w:pPr>
          </w:p>
        </w:tc>
        <w:tc>
          <w:tcPr>
            <w:tcW w:w="6519" w:type="dxa"/>
            <w:hideMark/>
          </w:tcPr>
          <w:p w14:paraId="6094DD5E" w14:textId="77777777" w:rsidR="004B62F6" w:rsidRPr="000B2AA5" w:rsidRDefault="004B62F6" w:rsidP="006065DC">
            <w:pPr>
              <w:pStyle w:val="TableBlockOutdent"/>
              <w:rPr>
                <w:rFonts w:ascii="Times New Roman" w:eastAsia="Times New Roman" w:hAnsi="Times New Roman"/>
                <w:snapToGrid/>
                <w:color w:val="auto"/>
                <w:sz w:val="24"/>
                <w:szCs w:val="24"/>
                <w:lang w:eastAsia="he-IL"/>
              </w:rPr>
            </w:pPr>
            <w:r w:rsidRPr="000B2AA5">
              <w:rPr>
                <w:rFonts w:ascii="Times New Roman" w:eastAsia="Times New Roman" w:hAnsi="Times New Roman"/>
                <w:snapToGrid/>
                <w:color w:val="auto"/>
                <w:sz w:val="24"/>
                <w:szCs w:val="24"/>
                <w:rtl/>
                <w:lang w:eastAsia="he-IL"/>
              </w:rPr>
              <w:t>"הממונה" – עובד המשרד המנהל את תחום הכשרת מאמנים, שהשר הסמיכו לכך;</w:t>
            </w:r>
          </w:p>
        </w:tc>
      </w:tr>
    </w:tbl>
    <w:p w14:paraId="2C901767" w14:textId="77777777" w:rsidR="004B62F6" w:rsidRPr="004B62F6" w:rsidRDefault="004B62F6" w:rsidP="004B62F6">
      <w:pPr>
        <w:rPr>
          <w:rtl/>
          <w:lang w:eastAsia="he-IL"/>
        </w:rPr>
      </w:pPr>
    </w:p>
    <w:p w14:paraId="3FD7CAC2" w14:textId="63EA9D4C" w:rsidR="00AD2D76" w:rsidRDefault="004B62F6" w:rsidP="00AD2D76">
      <w:pPr>
        <w:rPr>
          <w:rtl/>
          <w:lang w:eastAsia="he-IL"/>
        </w:rPr>
      </w:pPr>
      <w:bookmarkStart w:id="521" w:name="_ETM_Q1_75578"/>
      <w:bookmarkStart w:id="522" w:name="_ETM_Q1_571987"/>
      <w:bookmarkEnd w:id="521"/>
      <w:bookmarkEnd w:id="522"/>
      <w:r>
        <w:rPr>
          <w:rFonts w:hint="cs"/>
          <w:rtl/>
          <w:lang w:eastAsia="he-IL"/>
        </w:rPr>
        <w:t>רק רצינו לוודא</w:t>
      </w:r>
      <w:bookmarkStart w:id="523" w:name="_ETM_Q1_599861"/>
      <w:bookmarkEnd w:id="523"/>
      <w:r>
        <w:rPr>
          <w:rFonts w:hint="cs"/>
          <w:rtl/>
          <w:lang w:eastAsia="he-IL"/>
        </w:rPr>
        <w:t xml:space="preserve"> שהמנהל </w:t>
      </w:r>
      <w:bookmarkStart w:id="524" w:name="_ETM_Q1_597448"/>
      <w:bookmarkEnd w:id="524"/>
      <w:r>
        <w:rPr>
          <w:rFonts w:hint="cs"/>
          <w:rtl/>
          <w:lang w:eastAsia="he-IL"/>
        </w:rPr>
        <w:t>את תחום הכשרת מאמנים זוהי ה</w:t>
      </w:r>
      <w:bookmarkStart w:id="525" w:name="_ETM_Q1_599990"/>
      <w:bookmarkEnd w:id="525"/>
      <w:r>
        <w:rPr>
          <w:rFonts w:hint="cs"/>
          <w:rtl/>
          <w:lang w:eastAsia="he-IL"/>
        </w:rPr>
        <w:t xml:space="preserve">גדרת התפקיד הרשמית, ושלא </w:t>
      </w:r>
      <w:bookmarkStart w:id="526" w:name="_ETM_Q1_605625"/>
      <w:bookmarkEnd w:id="526"/>
      <w:r>
        <w:rPr>
          <w:rFonts w:hint="cs"/>
          <w:rtl/>
          <w:lang w:eastAsia="he-IL"/>
        </w:rPr>
        <w:t xml:space="preserve">חסרים פה מדריכים, </w:t>
      </w:r>
      <w:bookmarkStart w:id="527" w:name="_ETM_Q1_603849"/>
      <w:bookmarkEnd w:id="527"/>
      <w:r>
        <w:rPr>
          <w:rFonts w:hint="cs"/>
          <w:rtl/>
          <w:lang w:eastAsia="he-IL"/>
        </w:rPr>
        <w:t>כי החוק עוסק גם במדריכים.</w:t>
      </w:r>
      <w:bookmarkStart w:id="528" w:name="_ETM_Q1_608030"/>
      <w:bookmarkEnd w:id="528"/>
      <w:r>
        <w:rPr>
          <w:rFonts w:hint="cs"/>
          <w:rtl/>
          <w:lang w:eastAsia="he-IL"/>
        </w:rPr>
        <w:t xml:space="preserve"> דיברנו על </w:t>
      </w:r>
      <w:bookmarkStart w:id="529" w:name="_ETM_Q1_610305"/>
      <w:bookmarkEnd w:id="529"/>
      <w:r>
        <w:rPr>
          <w:rFonts w:hint="cs"/>
          <w:rtl/>
          <w:lang w:eastAsia="he-IL"/>
        </w:rPr>
        <w:t>זה בעבר.</w:t>
      </w:r>
      <w:bookmarkStart w:id="530" w:name="_ETM_Q1_607296"/>
      <w:bookmarkEnd w:id="530"/>
    </w:p>
    <w:p w14:paraId="5E80740B" w14:textId="00F0A09E" w:rsidR="004B62F6" w:rsidRDefault="004B62F6" w:rsidP="00AD2D76">
      <w:pPr>
        <w:rPr>
          <w:rtl/>
          <w:lang w:eastAsia="he-IL"/>
        </w:rPr>
      </w:pPr>
      <w:bookmarkStart w:id="531" w:name="_ETM_Q1_614406"/>
      <w:bookmarkStart w:id="532" w:name="_ETM_Q1_614479"/>
      <w:bookmarkStart w:id="533" w:name="_ETM_Q1_612968"/>
      <w:bookmarkEnd w:id="531"/>
      <w:bookmarkEnd w:id="532"/>
      <w:bookmarkEnd w:id="533"/>
    </w:p>
    <w:p w14:paraId="2A4E7FFA" w14:textId="25C55E72" w:rsidR="004B62F6" w:rsidRPr="000B2AA5" w:rsidRDefault="004B62F6" w:rsidP="004B62F6">
      <w:pPr>
        <w:pStyle w:val="af9"/>
        <w:keepNext/>
        <w:rPr>
          <w:rFonts w:ascii="Times New Roman" w:hAnsi="Times New Roman"/>
          <w:u w:val="none"/>
          <w:rtl/>
          <w:lang w:eastAsia="he-IL"/>
        </w:rPr>
      </w:pPr>
      <w:bookmarkStart w:id="534" w:name="ET_guest_דני_חורין_27"/>
      <w:r w:rsidRPr="000B2AA5">
        <w:rPr>
          <w:rFonts w:ascii="Times New Roman" w:hAnsi="Times New Roman"/>
          <w:b/>
          <w:vanish/>
          <w:u w:val="none"/>
          <w:rtl/>
          <w:lang w:eastAsia="he-IL"/>
        </w:rPr>
        <w:t xml:space="preserve"> &lt;&lt; אורח &gt;&gt; </w:t>
      </w:r>
      <w:r w:rsidRPr="000B2AA5">
        <w:rPr>
          <w:rFonts w:ascii="Times New Roman" w:hAnsi="Times New Roman"/>
          <w:u w:val="none"/>
          <w:rtl/>
          <w:lang w:eastAsia="he-IL"/>
        </w:rPr>
        <w:t>דני חורין:</w:t>
      </w:r>
      <w:r w:rsidRPr="000B2AA5">
        <w:rPr>
          <w:rFonts w:ascii="Times New Roman" w:hAnsi="Times New Roman"/>
          <w:b/>
          <w:vanish/>
          <w:u w:val="none"/>
          <w:rtl/>
          <w:lang w:eastAsia="he-IL"/>
        </w:rPr>
        <w:t xml:space="preserve"> &lt;&lt; אורח &gt;&gt;</w:t>
      </w:r>
      <w:r w:rsidR="00635927">
        <w:rPr>
          <w:rFonts w:ascii="Times New Roman" w:hAnsi="Times New Roman"/>
          <w:u w:val="none"/>
          <w:rtl/>
          <w:lang w:eastAsia="he-IL"/>
        </w:rPr>
        <w:t xml:space="preserve"> </w:t>
      </w:r>
      <w:r w:rsidRPr="000B2AA5">
        <w:rPr>
          <w:rFonts w:ascii="Times New Roman" w:hAnsi="Times New Roman"/>
          <w:u w:val="none"/>
          <w:rtl/>
          <w:lang w:eastAsia="he-IL"/>
        </w:rPr>
        <w:t xml:space="preserve"> </w:t>
      </w:r>
      <w:bookmarkEnd w:id="534"/>
    </w:p>
    <w:p w14:paraId="5ABBB3AA" w14:textId="73E8BF16" w:rsidR="004B62F6" w:rsidRDefault="004B62F6" w:rsidP="004B62F6">
      <w:pPr>
        <w:pStyle w:val="KeepWithNext"/>
        <w:rPr>
          <w:rtl/>
          <w:lang w:eastAsia="he-IL"/>
        </w:rPr>
      </w:pPr>
    </w:p>
    <w:p w14:paraId="42F79E09" w14:textId="0579590A" w:rsidR="004B62F6" w:rsidRDefault="004B62F6" w:rsidP="004B62F6">
      <w:pPr>
        <w:rPr>
          <w:rtl/>
          <w:lang w:eastAsia="he-IL"/>
        </w:rPr>
      </w:pPr>
      <w:bookmarkStart w:id="535" w:name="_ETM_Q1_615482"/>
      <w:bookmarkStart w:id="536" w:name="_ETM_Q1_615545"/>
      <w:bookmarkStart w:id="537" w:name="_ETM_Q1_610760"/>
      <w:bookmarkEnd w:id="535"/>
      <w:bookmarkEnd w:id="536"/>
      <w:bookmarkEnd w:id="537"/>
      <w:r>
        <w:rPr>
          <w:rFonts w:hint="cs"/>
          <w:rtl/>
          <w:lang w:eastAsia="he-IL"/>
        </w:rPr>
        <w:t xml:space="preserve">ההגדרה היא </w:t>
      </w:r>
      <w:bookmarkStart w:id="538" w:name="_ETM_Q1_609721"/>
      <w:bookmarkEnd w:id="538"/>
      <w:r>
        <w:rPr>
          <w:rFonts w:hint="cs"/>
          <w:rtl/>
          <w:lang w:eastAsia="he-IL"/>
        </w:rPr>
        <w:t xml:space="preserve">מנהל אגף א' הכשרת מאמנים. </w:t>
      </w:r>
      <w:bookmarkStart w:id="539" w:name="_ETM_Q1_616141"/>
      <w:bookmarkEnd w:id="539"/>
      <w:r>
        <w:rPr>
          <w:rFonts w:hint="cs"/>
          <w:rtl/>
          <w:lang w:eastAsia="he-IL"/>
        </w:rPr>
        <w:t>מ</w:t>
      </w:r>
      <w:bookmarkStart w:id="540" w:name="_ETM_Q1_613998"/>
      <w:bookmarkEnd w:id="540"/>
      <w:r>
        <w:rPr>
          <w:rFonts w:hint="cs"/>
          <w:rtl/>
          <w:lang w:eastAsia="he-IL"/>
        </w:rPr>
        <w:t xml:space="preserve">דריך זו דרגה, מן </w:t>
      </w:r>
      <w:bookmarkStart w:id="541" w:name="_ETM_Q1_614752"/>
      <w:bookmarkEnd w:id="541"/>
      <w:r>
        <w:rPr>
          <w:rFonts w:hint="cs"/>
          <w:rtl/>
          <w:lang w:eastAsia="he-IL"/>
        </w:rPr>
        <w:t xml:space="preserve">הסתם, אבל בגדול </w:t>
      </w:r>
      <w:r>
        <w:rPr>
          <w:rtl/>
          <w:lang w:eastAsia="he-IL"/>
        </w:rPr>
        <w:t>–</w:t>
      </w:r>
      <w:r>
        <w:rPr>
          <w:rFonts w:hint="cs"/>
          <w:rtl/>
          <w:lang w:eastAsia="he-IL"/>
        </w:rPr>
        <w:t xml:space="preserve"> כולם עוסקים</w:t>
      </w:r>
      <w:bookmarkStart w:id="542" w:name="_ETM_Q1_619072"/>
      <w:bookmarkEnd w:id="542"/>
      <w:r>
        <w:rPr>
          <w:rFonts w:hint="cs"/>
          <w:rtl/>
          <w:lang w:eastAsia="he-IL"/>
        </w:rPr>
        <w:t xml:space="preserve"> באימון.</w:t>
      </w:r>
      <w:bookmarkStart w:id="543" w:name="_ETM_Q1_619137"/>
      <w:bookmarkEnd w:id="543"/>
    </w:p>
    <w:p w14:paraId="41CF0AA9" w14:textId="3ED8D886" w:rsidR="002C47AA" w:rsidRDefault="002C47AA" w:rsidP="004B62F6">
      <w:pPr>
        <w:rPr>
          <w:rtl/>
          <w:lang w:eastAsia="he-IL"/>
        </w:rPr>
      </w:pPr>
      <w:bookmarkStart w:id="544" w:name="_ETM_Q1_622369"/>
      <w:bookmarkStart w:id="545" w:name="_ETM_Q1_622444"/>
      <w:bookmarkStart w:id="546" w:name="_ETM_Q1_618000"/>
      <w:bookmarkStart w:id="547" w:name="_ETM_Q1_620844"/>
      <w:bookmarkEnd w:id="544"/>
      <w:bookmarkEnd w:id="545"/>
      <w:bookmarkEnd w:id="546"/>
      <w:bookmarkEnd w:id="547"/>
    </w:p>
    <w:p w14:paraId="0A87D6BA" w14:textId="626AB2C9" w:rsidR="002C47AA" w:rsidRPr="00635927" w:rsidRDefault="002C47AA" w:rsidP="002C47AA">
      <w:pPr>
        <w:pStyle w:val="af9"/>
        <w:keepNext/>
        <w:rPr>
          <w:rFonts w:ascii="Times New Roman" w:hAnsi="Times New Roman"/>
          <w:rtl/>
          <w:lang w:eastAsia="he-IL"/>
        </w:rPr>
      </w:pPr>
      <w:bookmarkStart w:id="548" w:name="_ETM_Q1_629475"/>
      <w:bookmarkStart w:id="549" w:name="ET_guest_רועי_ברקוביץ_30"/>
      <w:bookmarkEnd w:id="548"/>
      <w:r w:rsidRPr="00635927">
        <w:rPr>
          <w:rFonts w:ascii="Times New Roman" w:hAnsi="Times New Roman"/>
          <w:b/>
          <w:vanish/>
          <w:rtl/>
          <w:lang w:eastAsia="he-IL"/>
        </w:rPr>
        <w:t xml:space="preserve"> &lt;&lt; אורח &gt;&gt; </w:t>
      </w:r>
      <w:r w:rsidRPr="00635927">
        <w:rPr>
          <w:rFonts w:ascii="Times New Roman" w:hAnsi="Times New Roman"/>
          <w:rtl/>
          <w:lang w:eastAsia="he-IL"/>
        </w:rPr>
        <w:t>רועי ברקוביץ':</w:t>
      </w:r>
      <w:r w:rsidRPr="00635927">
        <w:rPr>
          <w:rFonts w:ascii="Times New Roman" w:hAnsi="Times New Roman"/>
          <w:b/>
          <w:vanish/>
          <w:rtl/>
          <w:lang w:eastAsia="he-IL"/>
        </w:rPr>
        <w:t xml:space="preserve"> &lt;&lt; אורח &gt;&gt;</w:t>
      </w:r>
      <w:r w:rsidR="00635927">
        <w:rPr>
          <w:rFonts w:ascii="Times New Roman" w:hAnsi="Times New Roman"/>
          <w:rtl/>
          <w:lang w:eastAsia="he-IL"/>
        </w:rPr>
        <w:t xml:space="preserve"> </w:t>
      </w:r>
      <w:r w:rsidRPr="00635927">
        <w:rPr>
          <w:rFonts w:ascii="Times New Roman" w:hAnsi="Times New Roman"/>
          <w:rtl/>
          <w:lang w:eastAsia="he-IL"/>
        </w:rPr>
        <w:t xml:space="preserve"> </w:t>
      </w:r>
      <w:bookmarkEnd w:id="549"/>
    </w:p>
    <w:p w14:paraId="3B69FB51" w14:textId="32711505" w:rsidR="002C47AA" w:rsidRDefault="002C47AA" w:rsidP="002C47AA">
      <w:pPr>
        <w:pStyle w:val="KeepWithNext"/>
        <w:rPr>
          <w:rtl/>
          <w:lang w:eastAsia="he-IL"/>
        </w:rPr>
      </w:pPr>
    </w:p>
    <w:p w14:paraId="1A78109A" w14:textId="5BFC734A" w:rsidR="002C47AA" w:rsidRDefault="002C47AA" w:rsidP="002C47AA">
      <w:pPr>
        <w:rPr>
          <w:rtl/>
          <w:lang w:eastAsia="he-IL"/>
        </w:rPr>
      </w:pPr>
      <w:bookmarkStart w:id="550" w:name="_ETM_Q1_630040"/>
      <w:bookmarkStart w:id="551" w:name="_ETM_Q1_630096"/>
      <w:bookmarkStart w:id="552" w:name="_ETM_Q1_586760"/>
      <w:bookmarkStart w:id="553" w:name="_ETM_Q1_586817"/>
      <w:bookmarkStart w:id="554" w:name="_ETM_Q1_621436"/>
      <w:bookmarkStart w:id="555" w:name="_ETM_Q1_621496"/>
      <w:bookmarkEnd w:id="550"/>
      <w:bookmarkEnd w:id="551"/>
      <w:bookmarkEnd w:id="552"/>
      <w:bookmarkEnd w:id="553"/>
      <w:bookmarkEnd w:id="554"/>
      <w:bookmarkEnd w:id="555"/>
      <w:r>
        <w:rPr>
          <w:rFonts w:hint="cs"/>
          <w:rtl/>
          <w:lang w:eastAsia="he-IL"/>
        </w:rPr>
        <w:t>זהו התיאור של התפקיד בפוע</w:t>
      </w:r>
      <w:bookmarkStart w:id="556" w:name="_ETM_Q1_621260"/>
      <w:bookmarkStart w:id="557" w:name="_ETM_Q1_626540"/>
      <w:bookmarkEnd w:id="556"/>
      <w:bookmarkEnd w:id="557"/>
      <w:r>
        <w:rPr>
          <w:rFonts w:hint="cs"/>
          <w:rtl/>
          <w:lang w:eastAsia="he-IL"/>
        </w:rPr>
        <w:t xml:space="preserve">ל. אין צורך </w:t>
      </w:r>
      <w:bookmarkStart w:id="558" w:name="_ETM_Q1_620961"/>
      <w:bookmarkEnd w:id="558"/>
      <w:r>
        <w:rPr>
          <w:rFonts w:hint="cs"/>
          <w:rtl/>
          <w:lang w:eastAsia="he-IL"/>
        </w:rPr>
        <w:t>להתייחס ל</w:t>
      </w:r>
      <w:bookmarkStart w:id="559" w:name="_ETM_Q1_622690"/>
      <w:bookmarkEnd w:id="559"/>
      <w:r>
        <w:rPr>
          <w:rFonts w:hint="cs"/>
          <w:rtl/>
          <w:lang w:eastAsia="he-IL"/>
        </w:rPr>
        <w:t>זה.</w:t>
      </w:r>
      <w:bookmarkStart w:id="560" w:name="_ETM_Q1_624347"/>
      <w:bookmarkEnd w:id="560"/>
      <w:r>
        <w:rPr>
          <w:rFonts w:hint="cs"/>
          <w:rtl/>
          <w:lang w:eastAsia="he-IL"/>
        </w:rPr>
        <w:t xml:space="preserve"> אלה גם </w:t>
      </w:r>
      <w:bookmarkStart w:id="561" w:name="_ETM_Q1_622604"/>
      <w:bookmarkEnd w:id="561"/>
      <w:r>
        <w:rPr>
          <w:rFonts w:hint="cs"/>
          <w:rtl/>
          <w:lang w:eastAsia="he-IL"/>
        </w:rPr>
        <w:t>דברים שיכולים להשתנות, בתיאור התפקיד</w:t>
      </w:r>
      <w:bookmarkStart w:id="562" w:name="_ETM_Q1_624916"/>
      <w:bookmarkStart w:id="563" w:name="_ETM_Q1_625999"/>
      <w:bookmarkEnd w:id="562"/>
      <w:bookmarkEnd w:id="563"/>
      <w:r>
        <w:rPr>
          <w:rFonts w:hint="cs"/>
          <w:rtl/>
          <w:lang w:eastAsia="he-IL"/>
        </w:rPr>
        <w:t xml:space="preserve">. לכן </w:t>
      </w:r>
      <w:bookmarkStart w:id="564" w:name="_ETM_Q1_629869"/>
      <w:bookmarkEnd w:id="564"/>
      <w:r>
        <w:rPr>
          <w:rFonts w:hint="cs"/>
          <w:rtl/>
          <w:lang w:eastAsia="he-IL"/>
        </w:rPr>
        <w:t xml:space="preserve">מבחינתנו </w:t>
      </w:r>
      <w:r>
        <w:rPr>
          <w:rtl/>
          <w:lang w:eastAsia="he-IL"/>
        </w:rPr>
        <w:t>–</w:t>
      </w:r>
      <w:r>
        <w:rPr>
          <w:rFonts w:hint="cs"/>
          <w:rtl/>
          <w:lang w:eastAsia="he-IL"/>
        </w:rPr>
        <w:t xml:space="preserve"> זה </w:t>
      </w:r>
      <w:bookmarkStart w:id="565" w:name="_ETM_Q1_627964"/>
      <w:bookmarkEnd w:id="565"/>
      <w:r>
        <w:rPr>
          <w:rFonts w:hint="cs"/>
          <w:rtl/>
          <w:lang w:eastAsia="he-IL"/>
        </w:rPr>
        <w:t>נותן מענה ברור.</w:t>
      </w:r>
    </w:p>
    <w:p w14:paraId="3DB1A0EB" w14:textId="6277267E" w:rsidR="002C47AA" w:rsidRDefault="002C47AA" w:rsidP="002C47AA">
      <w:pPr>
        <w:rPr>
          <w:rtl/>
          <w:lang w:eastAsia="he-IL"/>
        </w:rPr>
      </w:pPr>
      <w:bookmarkStart w:id="566" w:name="_ETM_Q1_628829"/>
      <w:bookmarkStart w:id="567" w:name="_ETM_Q1_628894"/>
      <w:bookmarkEnd w:id="566"/>
      <w:bookmarkEnd w:id="567"/>
    </w:p>
    <w:p w14:paraId="100CA8C9" w14:textId="62E735E3" w:rsidR="002C47AA" w:rsidRPr="00635927" w:rsidRDefault="002C47AA" w:rsidP="002C47AA">
      <w:pPr>
        <w:pStyle w:val="a4"/>
        <w:keepNext/>
        <w:rPr>
          <w:rFonts w:ascii="Times New Roman" w:hAnsi="Times New Roman"/>
          <w:rtl/>
        </w:rPr>
      </w:pPr>
      <w:bookmarkStart w:id="568" w:name="ET_speaker_תמי_סלע_32"/>
      <w:r w:rsidRPr="00635927">
        <w:rPr>
          <w:rFonts w:ascii="Times New Roman" w:hAnsi="Times New Roman"/>
          <w:b/>
          <w:vanish/>
          <w:rtl/>
        </w:rPr>
        <w:t xml:space="preserve"> &lt;&lt; דובר &gt;&gt; </w:t>
      </w:r>
      <w:r w:rsidRPr="00635927">
        <w:rPr>
          <w:rFonts w:ascii="Times New Roman" w:hAnsi="Times New Roman"/>
          <w:rtl/>
        </w:rPr>
        <w:t>תמי סלע:</w:t>
      </w:r>
      <w:r w:rsidRPr="00635927">
        <w:rPr>
          <w:rFonts w:ascii="Times New Roman" w:hAnsi="Times New Roman"/>
          <w:b/>
          <w:vanish/>
          <w:rtl/>
        </w:rPr>
        <w:t xml:space="preserve"> &lt;&lt; דובר &gt;&gt;</w:t>
      </w:r>
      <w:r w:rsidR="00635927">
        <w:rPr>
          <w:rFonts w:ascii="Times New Roman" w:hAnsi="Times New Roman"/>
          <w:rtl/>
        </w:rPr>
        <w:t xml:space="preserve"> </w:t>
      </w:r>
      <w:r w:rsidRPr="00635927">
        <w:rPr>
          <w:rFonts w:ascii="Times New Roman" w:hAnsi="Times New Roman"/>
          <w:rtl/>
        </w:rPr>
        <w:t xml:space="preserve"> </w:t>
      </w:r>
      <w:bookmarkEnd w:id="568"/>
    </w:p>
    <w:p w14:paraId="5CD10814" w14:textId="0F6ED8EA" w:rsidR="002C47AA" w:rsidRDefault="002C47AA" w:rsidP="002C47AA">
      <w:pPr>
        <w:pStyle w:val="KeepWithNext"/>
        <w:rPr>
          <w:rtl/>
          <w:lang w:eastAsia="he-IL"/>
        </w:rPr>
      </w:pPr>
    </w:p>
    <w:p w14:paraId="2A8434B1" w14:textId="28A53D91" w:rsidR="002C47AA" w:rsidRDefault="002C47AA" w:rsidP="002C47AA">
      <w:pPr>
        <w:rPr>
          <w:rtl/>
          <w:lang w:eastAsia="he-IL"/>
        </w:rPr>
      </w:pPr>
      <w:bookmarkStart w:id="569" w:name="_ETM_Q1_630599"/>
      <w:bookmarkStart w:id="570" w:name="_ETM_Q1_630662"/>
      <w:bookmarkStart w:id="571" w:name="_ETM_Q1_631082"/>
      <w:bookmarkEnd w:id="569"/>
      <w:bookmarkEnd w:id="570"/>
      <w:bookmarkEnd w:id="571"/>
      <w:r>
        <w:rPr>
          <w:rFonts w:hint="cs"/>
          <w:rtl/>
          <w:lang w:eastAsia="he-IL"/>
        </w:rPr>
        <w:t>אולי בכל זאת</w:t>
      </w:r>
      <w:bookmarkStart w:id="572" w:name="_ETM_Q1_635463"/>
      <w:bookmarkStart w:id="573" w:name="_ETM_Q1_635059"/>
      <w:bookmarkEnd w:id="572"/>
      <w:bookmarkEnd w:id="573"/>
      <w:r>
        <w:rPr>
          <w:rFonts w:hint="cs"/>
          <w:rtl/>
          <w:lang w:eastAsia="he-IL"/>
        </w:rPr>
        <w:t xml:space="preserve">, רק </w:t>
      </w:r>
      <w:bookmarkStart w:id="574" w:name="_ETM_Q1_632907"/>
      <w:bookmarkEnd w:id="574"/>
      <w:r>
        <w:rPr>
          <w:rFonts w:hint="cs"/>
          <w:rtl/>
          <w:lang w:eastAsia="he-IL"/>
        </w:rPr>
        <w:t>כדי לסבר את האוזן, תתנו דוגמאות</w:t>
      </w:r>
      <w:bookmarkStart w:id="575" w:name="_ETM_Q1_635868"/>
      <w:bookmarkStart w:id="576" w:name="_ETM_Q1_634336"/>
      <w:bookmarkEnd w:id="575"/>
      <w:bookmarkEnd w:id="576"/>
      <w:r>
        <w:rPr>
          <w:rFonts w:hint="cs"/>
          <w:rtl/>
          <w:lang w:eastAsia="he-IL"/>
        </w:rPr>
        <w:t xml:space="preserve"> לתחומים של </w:t>
      </w:r>
      <w:bookmarkStart w:id="577" w:name="_ETM_Q1_635956"/>
      <w:bookmarkEnd w:id="577"/>
      <w:r>
        <w:rPr>
          <w:rFonts w:hint="cs"/>
          <w:rtl/>
          <w:lang w:eastAsia="he-IL"/>
        </w:rPr>
        <w:t>פעילות ספורט ש</w:t>
      </w:r>
      <w:bookmarkStart w:id="578" w:name="_ETM_Q1_639650"/>
      <w:bookmarkStart w:id="579" w:name="_ETM_Q1_638285"/>
      <w:bookmarkStart w:id="580" w:name="_ETM_Q1_639560"/>
      <w:bookmarkEnd w:id="578"/>
      <w:bookmarkEnd w:id="579"/>
      <w:bookmarkEnd w:id="580"/>
      <w:r>
        <w:rPr>
          <w:rFonts w:hint="cs"/>
          <w:rtl/>
          <w:lang w:eastAsia="he-IL"/>
        </w:rPr>
        <w:t>לא נחשבת מוסדרת.</w:t>
      </w:r>
      <w:bookmarkStart w:id="581" w:name="_ETM_Q1_642471"/>
      <w:bookmarkEnd w:id="581"/>
      <w:r>
        <w:rPr>
          <w:rFonts w:hint="cs"/>
          <w:rtl/>
          <w:lang w:eastAsia="he-IL"/>
        </w:rPr>
        <w:t xml:space="preserve"> </w:t>
      </w:r>
      <w:bookmarkStart w:id="582" w:name="_ETM_Q1_644606"/>
      <w:bookmarkStart w:id="583" w:name="_ETM_Q1_648439"/>
      <w:bookmarkStart w:id="584" w:name="_ETM_Q1_645369"/>
      <w:bookmarkEnd w:id="582"/>
      <w:bookmarkEnd w:id="583"/>
      <w:bookmarkEnd w:id="584"/>
      <w:r>
        <w:rPr>
          <w:rFonts w:hint="cs"/>
          <w:rtl/>
          <w:lang w:eastAsia="he-IL"/>
        </w:rPr>
        <w:t xml:space="preserve">למה, בעצם, רק בחלק </w:t>
      </w:r>
      <w:bookmarkStart w:id="585" w:name="_ETM_Q1_649558"/>
      <w:bookmarkEnd w:id="585"/>
      <w:r>
        <w:rPr>
          <w:rFonts w:hint="cs"/>
          <w:rtl/>
          <w:lang w:eastAsia="he-IL"/>
        </w:rPr>
        <w:t xml:space="preserve">מהתחומים אתם תדרשו </w:t>
      </w:r>
      <w:bookmarkStart w:id="586" w:name="_ETM_Q1_652559"/>
      <w:bookmarkEnd w:id="586"/>
      <w:r>
        <w:rPr>
          <w:rFonts w:hint="cs"/>
          <w:rtl/>
          <w:lang w:eastAsia="he-IL"/>
        </w:rPr>
        <w:t xml:space="preserve">תעודות הסמכה, כמו שגם </w:t>
      </w:r>
      <w:bookmarkStart w:id="587" w:name="_ETM_Q1_651939"/>
      <w:bookmarkEnd w:id="587"/>
      <w:r>
        <w:rPr>
          <w:rFonts w:hint="cs"/>
          <w:rtl/>
          <w:lang w:eastAsia="he-IL"/>
        </w:rPr>
        <w:t xml:space="preserve">היום לא דורשים בחלק מהתחומים, ובתחומים </w:t>
      </w:r>
      <w:bookmarkStart w:id="588" w:name="_ETM_Q1_658378"/>
      <w:bookmarkEnd w:id="588"/>
      <w:r>
        <w:rPr>
          <w:rFonts w:hint="cs"/>
          <w:rtl/>
          <w:lang w:eastAsia="he-IL"/>
        </w:rPr>
        <w:t>אחרים כן?</w:t>
      </w:r>
    </w:p>
    <w:p w14:paraId="6752DFB8" w14:textId="715D7DB1" w:rsidR="002C47AA" w:rsidRDefault="002C47AA" w:rsidP="002C47AA">
      <w:pPr>
        <w:rPr>
          <w:rtl/>
          <w:lang w:eastAsia="he-IL"/>
        </w:rPr>
      </w:pPr>
      <w:bookmarkStart w:id="589" w:name="_ETM_Q1_656689"/>
      <w:bookmarkStart w:id="590" w:name="_ETM_Q1_658901"/>
      <w:bookmarkEnd w:id="589"/>
      <w:bookmarkEnd w:id="590"/>
    </w:p>
    <w:p w14:paraId="2AABE610" w14:textId="0EFEFCCA" w:rsidR="002C47AA" w:rsidRDefault="002C47AA" w:rsidP="002C47AA">
      <w:pPr>
        <w:pStyle w:val="af9"/>
        <w:keepNext/>
        <w:rPr>
          <w:rtl/>
          <w:lang w:eastAsia="he-IL"/>
        </w:rPr>
      </w:pPr>
      <w:bookmarkStart w:id="591" w:name="ET_guest_רועי_ברקוביץ_33"/>
      <w:r w:rsidRPr="002C47AA">
        <w:rPr>
          <w:rStyle w:val="TagStyle"/>
          <w:rtl/>
        </w:rPr>
        <w:t xml:space="preserve"> &lt;&lt; אורח &gt;&gt; </w:t>
      </w:r>
      <w:r>
        <w:rPr>
          <w:rtl/>
          <w:lang w:eastAsia="he-IL"/>
        </w:rPr>
        <w:t>רועי ברקוביץ':</w:t>
      </w:r>
      <w:r w:rsidRPr="002C47AA">
        <w:rPr>
          <w:rStyle w:val="TagStyle"/>
          <w:rtl/>
        </w:rPr>
        <w:t xml:space="preserve"> &lt;&lt; אורח &gt;&gt;</w:t>
      </w:r>
      <w:r w:rsidR="00635927">
        <w:rPr>
          <w:rtl/>
          <w:lang w:eastAsia="he-IL"/>
        </w:rPr>
        <w:t xml:space="preserve"> </w:t>
      </w:r>
      <w:r>
        <w:rPr>
          <w:rtl/>
          <w:lang w:eastAsia="he-IL"/>
        </w:rPr>
        <w:t xml:space="preserve"> </w:t>
      </w:r>
      <w:bookmarkEnd w:id="591"/>
    </w:p>
    <w:p w14:paraId="2B1CBFCC" w14:textId="04EBBF7D" w:rsidR="002C47AA" w:rsidRDefault="002C47AA" w:rsidP="002C47AA">
      <w:pPr>
        <w:pStyle w:val="KeepWithNext"/>
        <w:rPr>
          <w:rtl/>
          <w:lang w:eastAsia="he-IL"/>
        </w:rPr>
      </w:pPr>
    </w:p>
    <w:p w14:paraId="631DD27C" w14:textId="21306460" w:rsidR="002C47AA" w:rsidRDefault="00C13AF3" w:rsidP="002C47AA">
      <w:pPr>
        <w:rPr>
          <w:rtl/>
          <w:lang w:eastAsia="he-IL"/>
        </w:rPr>
      </w:pPr>
      <w:bookmarkStart w:id="592" w:name="_ETM_Q1_659480"/>
      <w:bookmarkStart w:id="593" w:name="_ETM_Q1_659538"/>
      <w:bookmarkStart w:id="594" w:name="_ETM_Q1_654628"/>
      <w:bookmarkEnd w:id="592"/>
      <w:bookmarkEnd w:id="593"/>
      <w:bookmarkEnd w:id="594"/>
      <w:r>
        <w:rPr>
          <w:rFonts w:hint="cs"/>
          <w:rtl/>
          <w:lang w:eastAsia="he-IL"/>
        </w:rPr>
        <w:t xml:space="preserve">בעולם הספורט יש הסמכות </w:t>
      </w:r>
      <w:bookmarkStart w:id="595" w:name="_ETM_Q1_660450"/>
      <w:bookmarkEnd w:id="595"/>
      <w:r>
        <w:rPr>
          <w:rFonts w:hint="cs"/>
          <w:rtl/>
          <w:lang w:eastAsia="he-IL"/>
        </w:rPr>
        <w:t xml:space="preserve">שלא נמצאות </w:t>
      </w:r>
      <w:bookmarkStart w:id="596" w:name="_ETM_Q1_663238"/>
      <w:bookmarkEnd w:id="596"/>
      <w:r>
        <w:rPr>
          <w:rFonts w:hint="cs"/>
          <w:rtl/>
          <w:lang w:eastAsia="he-IL"/>
        </w:rPr>
        <w:t>תחת איגוד שמסדיר אותן. איגוד</w:t>
      </w:r>
      <w:bookmarkStart w:id="597" w:name="_ETM_Q1_664861"/>
      <w:bookmarkEnd w:id="597"/>
      <w:r>
        <w:rPr>
          <w:rFonts w:hint="cs"/>
          <w:rtl/>
          <w:lang w:eastAsia="he-IL"/>
        </w:rPr>
        <w:t xml:space="preserve"> הוא גוף </w:t>
      </w:r>
      <w:bookmarkStart w:id="598" w:name="_ETM_Q1_669110"/>
      <w:bookmarkEnd w:id="598"/>
      <w:r>
        <w:rPr>
          <w:rFonts w:hint="cs"/>
          <w:rtl/>
          <w:lang w:eastAsia="he-IL"/>
        </w:rPr>
        <w:t>שקיבל</w:t>
      </w:r>
      <w:bookmarkStart w:id="599" w:name="_ETM_Q1_665289"/>
      <w:bookmarkStart w:id="600" w:name="_ETM_Q1_663037"/>
      <w:bookmarkEnd w:id="599"/>
      <w:bookmarkEnd w:id="600"/>
      <w:r>
        <w:rPr>
          <w:rFonts w:hint="cs"/>
          <w:rtl/>
          <w:lang w:eastAsia="he-IL"/>
        </w:rPr>
        <w:t xml:space="preserve"> מהמדינה את האפשרות להסדיר את הענף. </w:t>
      </w:r>
      <w:bookmarkStart w:id="601" w:name="_ETM_Q1_668901"/>
      <w:bookmarkEnd w:id="601"/>
      <w:r>
        <w:rPr>
          <w:rFonts w:hint="cs"/>
          <w:rtl/>
          <w:lang w:eastAsia="he-IL"/>
        </w:rPr>
        <w:t xml:space="preserve">יש </w:t>
      </w:r>
      <w:bookmarkStart w:id="602" w:name="_ETM_Q1_669411"/>
      <w:bookmarkEnd w:id="602"/>
      <w:r>
        <w:rPr>
          <w:rFonts w:hint="cs"/>
          <w:rtl/>
          <w:lang w:eastAsia="he-IL"/>
        </w:rPr>
        <w:t>כל מיני ענפי ספורט, שהתפתחו בעולם ומגיעים לארץ</w:t>
      </w:r>
      <w:bookmarkStart w:id="603" w:name="_ETM_Q1_673981"/>
      <w:bookmarkStart w:id="604" w:name="_ETM_Q1_671464"/>
      <w:bookmarkEnd w:id="603"/>
      <w:bookmarkEnd w:id="604"/>
      <w:r>
        <w:rPr>
          <w:rFonts w:hint="cs"/>
          <w:rtl/>
          <w:lang w:eastAsia="he-IL"/>
        </w:rPr>
        <w:t xml:space="preserve">, </w:t>
      </w:r>
      <w:bookmarkStart w:id="605" w:name="_ETM_Q1_679736"/>
      <w:bookmarkStart w:id="606" w:name="_ETM_Q1_676249"/>
      <w:bookmarkStart w:id="607" w:name="_ETM_Q1_672665"/>
      <w:bookmarkEnd w:id="605"/>
      <w:bookmarkEnd w:id="606"/>
      <w:bookmarkEnd w:id="607"/>
      <w:r>
        <w:rPr>
          <w:rFonts w:hint="cs"/>
          <w:rtl/>
          <w:lang w:eastAsia="he-IL"/>
        </w:rPr>
        <w:t xml:space="preserve">שהם נחמדים ויש בהם </w:t>
      </w:r>
      <w:bookmarkStart w:id="608" w:name="_ETM_Q1_675010"/>
      <w:bookmarkEnd w:id="608"/>
      <w:r>
        <w:rPr>
          <w:rFonts w:hint="cs"/>
          <w:rtl/>
          <w:lang w:eastAsia="he-IL"/>
        </w:rPr>
        <w:t>פעילים. עכשיו הגיע ענף חדש</w:t>
      </w:r>
      <w:bookmarkStart w:id="609" w:name="_ETM_Q1_684357"/>
      <w:bookmarkStart w:id="610" w:name="_ETM_Q1_689686"/>
      <w:bookmarkStart w:id="611" w:name="_ETM_Q1_686122"/>
      <w:bookmarkStart w:id="612" w:name="_ETM_Q1_683211"/>
      <w:bookmarkEnd w:id="609"/>
      <w:bookmarkEnd w:id="610"/>
      <w:bookmarkEnd w:id="611"/>
      <w:bookmarkEnd w:id="612"/>
      <w:r>
        <w:rPr>
          <w:rFonts w:hint="cs"/>
          <w:rtl/>
          <w:lang w:eastAsia="he-IL"/>
        </w:rPr>
        <w:t xml:space="preserve">, של אנשים שמשחקים </w:t>
      </w:r>
      <w:bookmarkStart w:id="613" w:name="_ETM_Q1_685998"/>
      <w:bookmarkStart w:id="614" w:name="_ETM_Q1_688871"/>
      <w:bookmarkStart w:id="615" w:name="_ETM_Q1_688362"/>
      <w:bookmarkStart w:id="616" w:name="_ETM_Q1_687738"/>
      <w:bookmarkEnd w:id="613"/>
      <w:bookmarkEnd w:id="614"/>
      <w:bookmarkEnd w:id="615"/>
      <w:bookmarkEnd w:id="616"/>
      <w:r>
        <w:rPr>
          <w:rFonts w:hint="cs"/>
          <w:rtl/>
          <w:lang w:eastAsia="he-IL"/>
        </w:rPr>
        <w:t xml:space="preserve">משחק שדומה לסקווש, אבל עם </w:t>
      </w:r>
      <w:bookmarkStart w:id="617" w:name="_ETM_Q1_688650"/>
      <w:bookmarkEnd w:id="617"/>
      <w:r>
        <w:rPr>
          <w:rFonts w:hint="cs"/>
          <w:rtl/>
          <w:lang w:eastAsia="he-IL"/>
        </w:rPr>
        <w:t xml:space="preserve">מטקות קטנות. זהו </w:t>
      </w:r>
      <w:bookmarkStart w:id="618" w:name="_ETM_Q1_696347"/>
      <w:bookmarkEnd w:id="618"/>
      <w:r>
        <w:rPr>
          <w:rFonts w:hint="cs"/>
          <w:rtl/>
          <w:lang w:eastAsia="he-IL"/>
        </w:rPr>
        <w:t xml:space="preserve">סוג של פעילות </w:t>
      </w:r>
      <w:bookmarkStart w:id="619" w:name="_ETM_Q1_694365"/>
      <w:bookmarkEnd w:id="619"/>
      <w:r>
        <w:rPr>
          <w:rFonts w:hint="cs"/>
          <w:rtl/>
          <w:lang w:eastAsia="he-IL"/>
        </w:rPr>
        <w:t xml:space="preserve">פנאי. אנחנו יכולים להגיד את אותו הדבר </w:t>
      </w:r>
      <w:bookmarkStart w:id="620" w:name="_ETM_Q1_700735"/>
      <w:bookmarkEnd w:id="620"/>
      <w:r>
        <w:rPr>
          <w:rFonts w:hint="cs"/>
          <w:rtl/>
          <w:lang w:eastAsia="he-IL"/>
        </w:rPr>
        <w:t xml:space="preserve">על </w:t>
      </w:r>
      <w:proofErr w:type="spellStart"/>
      <w:r>
        <w:rPr>
          <w:rFonts w:hint="cs"/>
          <w:rtl/>
          <w:lang w:eastAsia="he-IL"/>
        </w:rPr>
        <w:t>הקרוספיט</w:t>
      </w:r>
      <w:proofErr w:type="spellEnd"/>
      <w:r>
        <w:rPr>
          <w:lang w:eastAsia="he-IL"/>
        </w:rPr>
        <w:t>;</w:t>
      </w:r>
      <w:r>
        <w:rPr>
          <w:rFonts w:hint="cs"/>
          <w:rtl/>
          <w:lang w:eastAsia="he-IL"/>
        </w:rPr>
        <w:t xml:space="preserve"> על </w:t>
      </w:r>
      <w:bookmarkStart w:id="621" w:name="_ETM_Q1_699094"/>
      <w:bookmarkEnd w:id="621"/>
      <w:proofErr w:type="spellStart"/>
      <w:r>
        <w:rPr>
          <w:rFonts w:hint="cs"/>
          <w:rtl/>
          <w:lang w:eastAsia="he-IL"/>
        </w:rPr>
        <w:t>הנינג'ה</w:t>
      </w:r>
      <w:proofErr w:type="spellEnd"/>
      <w:r>
        <w:rPr>
          <w:lang w:eastAsia="he-IL"/>
        </w:rPr>
        <w:t>;</w:t>
      </w:r>
      <w:r>
        <w:rPr>
          <w:rFonts w:hint="cs"/>
          <w:rtl/>
          <w:lang w:eastAsia="he-IL"/>
        </w:rPr>
        <w:t xml:space="preserve"> על יוגה</w:t>
      </w:r>
      <w:r>
        <w:rPr>
          <w:lang w:eastAsia="he-IL"/>
        </w:rPr>
        <w:t>;</w:t>
      </w:r>
      <w:r>
        <w:rPr>
          <w:rFonts w:hint="cs"/>
          <w:rtl/>
          <w:lang w:eastAsia="he-IL"/>
        </w:rPr>
        <w:t xml:space="preserve"> על </w:t>
      </w:r>
      <w:proofErr w:type="spellStart"/>
      <w:r>
        <w:rPr>
          <w:rFonts w:hint="cs"/>
          <w:rtl/>
          <w:lang w:eastAsia="he-IL"/>
        </w:rPr>
        <w:t>פילאטיס</w:t>
      </w:r>
      <w:proofErr w:type="spellEnd"/>
      <w:r>
        <w:rPr>
          <w:rFonts w:hint="cs"/>
          <w:rtl/>
          <w:lang w:eastAsia="he-IL"/>
        </w:rPr>
        <w:t>.</w:t>
      </w:r>
    </w:p>
    <w:p w14:paraId="07667180" w14:textId="001CDEA5" w:rsidR="00C13AF3" w:rsidRDefault="00C13AF3" w:rsidP="002C47AA">
      <w:pPr>
        <w:rPr>
          <w:rtl/>
          <w:lang w:eastAsia="he-IL"/>
        </w:rPr>
      </w:pPr>
      <w:bookmarkStart w:id="622" w:name="_ETM_Q1_707620"/>
      <w:bookmarkStart w:id="623" w:name="_ETM_Q1_707703"/>
      <w:bookmarkStart w:id="624" w:name="_ETM_Q1_704091"/>
      <w:bookmarkStart w:id="625" w:name="_ETM_Q1_705610"/>
      <w:bookmarkEnd w:id="622"/>
      <w:bookmarkEnd w:id="623"/>
      <w:bookmarkEnd w:id="624"/>
      <w:bookmarkEnd w:id="625"/>
    </w:p>
    <w:p w14:paraId="6E961AAF" w14:textId="23EB5A0A" w:rsidR="00C13AF3" w:rsidRDefault="00C13AF3" w:rsidP="00C13AF3">
      <w:pPr>
        <w:pStyle w:val="a4"/>
        <w:keepNext/>
        <w:rPr>
          <w:rtl/>
        </w:rPr>
      </w:pPr>
      <w:bookmarkStart w:id="626" w:name="ET_speaker_תמי_סלע_34"/>
      <w:r w:rsidRPr="00C13AF3">
        <w:rPr>
          <w:rStyle w:val="TagStyle"/>
          <w:rtl/>
        </w:rPr>
        <w:t xml:space="preserve"> &lt;&lt; דובר &gt;&gt; </w:t>
      </w:r>
      <w:r>
        <w:rPr>
          <w:rtl/>
        </w:rPr>
        <w:t>תמי סלע:</w:t>
      </w:r>
      <w:r w:rsidRPr="00C13AF3">
        <w:rPr>
          <w:rStyle w:val="TagStyle"/>
          <w:rtl/>
        </w:rPr>
        <w:t xml:space="preserve"> &lt;&lt; דובר &gt;&gt;</w:t>
      </w:r>
      <w:r w:rsidR="00635927">
        <w:rPr>
          <w:rtl/>
        </w:rPr>
        <w:t xml:space="preserve"> </w:t>
      </w:r>
      <w:r>
        <w:rPr>
          <w:rtl/>
        </w:rPr>
        <w:t xml:space="preserve"> </w:t>
      </w:r>
      <w:bookmarkEnd w:id="626"/>
    </w:p>
    <w:p w14:paraId="228FB875" w14:textId="0C29D0C0" w:rsidR="00C13AF3" w:rsidRDefault="00C13AF3" w:rsidP="00C13AF3">
      <w:pPr>
        <w:pStyle w:val="KeepWithNext"/>
        <w:rPr>
          <w:rtl/>
          <w:lang w:eastAsia="he-IL"/>
        </w:rPr>
      </w:pPr>
    </w:p>
    <w:p w14:paraId="3B39FBE4" w14:textId="56A69DEE" w:rsidR="00C13AF3" w:rsidRDefault="00C13AF3" w:rsidP="00C13AF3">
      <w:pPr>
        <w:rPr>
          <w:rtl/>
          <w:lang w:eastAsia="he-IL"/>
        </w:rPr>
      </w:pPr>
      <w:bookmarkStart w:id="627" w:name="_ETM_Q1_706245"/>
      <w:bookmarkStart w:id="628" w:name="_ETM_Q1_706311"/>
      <w:bookmarkStart w:id="629" w:name="_ETM_Q1_701375"/>
      <w:bookmarkEnd w:id="627"/>
      <w:bookmarkEnd w:id="628"/>
      <w:bookmarkEnd w:id="629"/>
      <w:proofErr w:type="spellStart"/>
      <w:r>
        <w:rPr>
          <w:rFonts w:hint="cs"/>
          <w:rtl/>
          <w:lang w:eastAsia="he-IL"/>
        </w:rPr>
        <w:t>בנינג'ה</w:t>
      </w:r>
      <w:proofErr w:type="spellEnd"/>
      <w:r>
        <w:rPr>
          <w:rFonts w:hint="cs"/>
          <w:rtl/>
          <w:lang w:eastAsia="he-IL"/>
        </w:rPr>
        <w:t xml:space="preserve">, למשל, יש </w:t>
      </w:r>
      <w:bookmarkStart w:id="630" w:name="_ETM_Q1_705483"/>
      <w:bookmarkEnd w:id="630"/>
      <w:r>
        <w:rPr>
          <w:rFonts w:hint="cs"/>
          <w:rtl/>
          <w:lang w:eastAsia="he-IL"/>
        </w:rPr>
        <w:t>סיכון. זה דומה להתעמלות.</w:t>
      </w:r>
      <w:bookmarkStart w:id="631" w:name="_ETM_Q1_707015"/>
      <w:bookmarkEnd w:id="631"/>
    </w:p>
    <w:p w14:paraId="37391A35" w14:textId="24AF3F1E" w:rsidR="00C13AF3" w:rsidRDefault="00C13AF3" w:rsidP="00C13AF3">
      <w:pPr>
        <w:rPr>
          <w:rtl/>
          <w:lang w:eastAsia="he-IL"/>
        </w:rPr>
      </w:pPr>
      <w:bookmarkStart w:id="632" w:name="_ETM_Q1_707393"/>
      <w:bookmarkStart w:id="633" w:name="_ETM_Q1_707451"/>
      <w:bookmarkStart w:id="634" w:name="_ETM_Q1_709530"/>
      <w:bookmarkEnd w:id="632"/>
      <w:bookmarkEnd w:id="633"/>
      <w:bookmarkEnd w:id="634"/>
    </w:p>
    <w:p w14:paraId="72152FE5" w14:textId="799851EB" w:rsidR="00C13AF3" w:rsidRDefault="00C13AF3" w:rsidP="00C13AF3">
      <w:pPr>
        <w:pStyle w:val="af9"/>
        <w:keepNext/>
        <w:rPr>
          <w:rtl/>
          <w:lang w:eastAsia="he-IL"/>
        </w:rPr>
      </w:pPr>
      <w:bookmarkStart w:id="635" w:name="ET_guest_רועי_ברקוביץ_35"/>
      <w:r w:rsidRPr="00C13AF3">
        <w:rPr>
          <w:rStyle w:val="TagStyle"/>
          <w:rtl/>
        </w:rPr>
        <w:t xml:space="preserve"> &lt;&lt; אורח &gt;&gt; </w:t>
      </w:r>
      <w:r>
        <w:rPr>
          <w:rtl/>
          <w:lang w:eastAsia="he-IL"/>
        </w:rPr>
        <w:t>רועי ברקוביץ':</w:t>
      </w:r>
      <w:r w:rsidRPr="00C13AF3">
        <w:rPr>
          <w:rStyle w:val="TagStyle"/>
          <w:rtl/>
        </w:rPr>
        <w:t xml:space="preserve"> &lt;&lt; אורח &gt;&gt;</w:t>
      </w:r>
      <w:r w:rsidR="00635927">
        <w:rPr>
          <w:rtl/>
          <w:lang w:eastAsia="he-IL"/>
        </w:rPr>
        <w:t xml:space="preserve"> </w:t>
      </w:r>
      <w:r>
        <w:rPr>
          <w:rtl/>
          <w:lang w:eastAsia="he-IL"/>
        </w:rPr>
        <w:t xml:space="preserve"> </w:t>
      </w:r>
      <w:bookmarkEnd w:id="635"/>
    </w:p>
    <w:p w14:paraId="15ADAC21" w14:textId="7845F399" w:rsidR="00C13AF3" w:rsidRDefault="00C13AF3" w:rsidP="00C13AF3">
      <w:pPr>
        <w:pStyle w:val="KeepWithNext"/>
        <w:rPr>
          <w:rtl/>
          <w:lang w:eastAsia="he-IL"/>
        </w:rPr>
      </w:pPr>
    </w:p>
    <w:p w14:paraId="2E9F1DC8" w14:textId="6856454E" w:rsidR="00C13AF3" w:rsidRDefault="00C13AF3" w:rsidP="00C13AF3">
      <w:pPr>
        <w:rPr>
          <w:rtl/>
          <w:lang w:eastAsia="he-IL"/>
        </w:rPr>
      </w:pPr>
      <w:bookmarkStart w:id="636" w:name="_ETM_Q1_710138"/>
      <w:bookmarkStart w:id="637" w:name="_ETM_Q1_710202"/>
      <w:bookmarkEnd w:id="636"/>
      <w:bookmarkEnd w:id="637"/>
      <w:r>
        <w:rPr>
          <w:rFonts w:hint="cs"/>
          <w:rtl/>
          <w:lang w:eastAsia="he-IL"/>
        </w:rPr>
        <w:t xml:space="preserve">זהו לא ענף </w:t>
      </w:r>
      <w:bookmarkStart w:id="638" w:name="_ETM_Q1_707827"/>
      <w:bookmarkEnd w:id="638"/>
      <w:r>
        <w:rPr>
          <w:rFonts w:hint="cs"/>
          <w:rtl/>
          <w:lang w:eastAsia="he-IL"/>
        </w:rPr>
        <w:t>מוסדר.</w:t>
      </w:r>
    </w:p>
    <w:p w14:paraId="34787EF8" w14:textId="0DABBD93" w:rsidR="00C13AF3" w:rsidRDefault="00C13AF3" w:rsidP="00C13AF3">
      <w:pPr>
        <w:rPr>
          <w:rtl/>
          <w:lang w:eastAsia="he-IL"/>
        </w:rPr>
      </w:pPr>
      <w:bookmarkStart w:id="639" w:name="_ETM_Q1_708954"/>
      <w:bookmarkStart w:id="640" w:name="_ETM_Q1_709022"/>
      <w:bookmarkStart w:id="641" w:name="_ETM_Q1_710257"/>
      <w:bookmarkEnd w:id="639"/>
      <w:bookmarkEnd w:id="640"/>
      <w:bookmarkEnd w:id="641"/>
    </w:p>
    <w:p w14:paraId="10945CD7" w14:textId="483BFECA" w:rsidR="00C13AF3" w:rsidRDefault="00C13AF3" w:rsidP="00C13AF3">
      <w:pPr>
        <w:pStyle w:val="a4"/>
        <w:keepNext/>
        <w:rPr>
          <w:rtl/>
        </w:rPr>
      </w:pPr>
      <w:bookmarkStart w:id="642" w:name="ET_speaker_תמי_סלע_36"/>
      <w:r w:rsidRPr="00C13AF3">
        <w:rPr>
          <w:rStyle w:val="TagStyle"/>
          <w:rtl/>
        </w:rPr>
        <w:t xml:space="preserve"> &lt;&lt; דובר &gt;&gt; </w:t>
      </w:r>
      <w:r>
        <w:rPr>
          <w:rtl/>
        </w:rPr>
        <w:t>תמי סלע:</w:t>
      </w:r>
      <w:r w:rsidRPr="00C13AF3">
        <w:rPr>
          <w:rStyle w:val="TagStyle"/>
          <w:rtl/>
        </w:rPr>
        <w:t xml:space="preserve"> &lt;&lt; דובר &gt;&gt;</w:t>
      </w:r>
      <w:r w:rsidR="00635927">
        <w:rPr>
          <w:rtl/>
        </w:rPr>
        <w:t xml:space="preserve"> </w:t>
      </w:r>
      <w:r>
        <w:rPr>
          <w:rtl/>
        </w:rPr>
        <w:t xml:space="preserve"> </w:t>
      </w:r>
      <w:bookmarkEnd w:id="642"/>
    </w:p>
    <w:p w14:paraId="6FB4121E" w14:textId="1A12D72C" w:rsidR="00C13AF3" w:rsidRDefault="00C13AF3" w:rsidP="00C13AF3">
      <w:pPr>
        <w:pStyle w:val="KeepWithNext"/>
        <w:rPr>
          <w:rtl/>
          <w:lang w:eastAsia="he-IL"/>
        </w:rPr>
      </w:pPr>
    </w:p>
    <w:p w14:paraId="5FD57F09" w14:textId="602F9D93" w:rsidR="00C13AF3" w:rsidRDefault="00C13AF3" w:rsidP="00C13AF3">
      <w:pPr>
        <w:rPr>
          <w:rtl/>
          <w:lang w:eastAsia="he-IL"/>
        </w:rPr>
      </w:pPr>
      <w:bookmarkStart w:id="643" w:name="_ETM_Q1_710933"/>
      <w:bookmarkStart w:id="644" w:name="_ETM_Q1_711006"/>
      <w:bookmarkEnd w:id="643"/>
      <w:bookmarkEnd w:id="644"/>
      <w:r>
        <w:rPr>
          <w:rFonts w:hint="cs"/>
          <w:rtl/>
          <w:lang w:eastAsia="he-IL"/>
        </w:rPr>
        <w:t xml:space="preserve">למה? </w:t>
      </w:r>
      <w:bookmarkStart w:id="645" w:name="_ETM_Q1_711407"/>
      <w:bookmarkStart w:id="646" w:name="_ETM_Q1_711309"/>
      <w:bookmarkEnd w:id="645"/>
      <w:bookmarkEnd w:id="646"/>
      <w:r>
        <w:rPr>
          <w:rFonts w:hint="cs"/>
          <w:rtl/>
          <w:lang w:eastAsia="he-IL"/>
        </w:rPr>
        <w:t xml:space="preserve">איפה ההבחנה בין מה מוסדר ומה לא </w:t>
      </w:r>
      <w:bookmarkStart w:id="647" w:name="_ETM_Q1_716271"/>
      <w:bookmarkEnd w:id="647"/>
      <w:r>
        <w:rPr>
          <w:rFonts w:hint="cs"/>
          <w:rtl/>
          <w:lang w:eastAsia="he-IL"/>
        </w:rPr>
        <w:t>מוסדר? זה לא ס</w:t>
      </w:r>
      <w:bookmarkStart w:id="648" w:name="_ETM_Q1_714675"/>
      <w:bookmarkEnd w:id="648"/>
      <w:r>
        <w:rPr>
          <w:rFonts w:hint="cs"/>
          <w:rtl/>
          <w:lang w:eastAsia="he-IL"/>
        </w:rPr>
        <w:t>תם אקראי, הרי.</w:t>
      </w:r>
    </w:p>
    <w:p w14:paraId="614E610F" w14:textId="16EE620E" w:rsidR="00C13AF3" w:rsidRDefault="00C13AF3" w:rsidP="00C13AF3">
      <w:pPr>
        <w:rPr>
          <w:rtl/>
          <w:lang w:eastAsia="he-IL"/>
        </w:rPr>
      </w:pPr>
      <w:bookmarkStart w:id="649" w:name="_ETM_Q1_717623"/>
      <w:bookmarkStart w:id="650" w:name="_ETM_Q1_717701"/>
      <w:bookmarkStart w:id="651" w:name="_ETM_Q1_712912"/>
      <w:bookmarkStart w:id="652" w:name="_ETM_Q1_712992"/>
      <w:bookmarkStart w:id="653" w:name="_ETM_Q1_709174"/>
      <w:bookmarkStart w:id="654" w:name="_ETM_Q1_712605"/>
      <w:bookmarkEnd w:id="649"/>
      <w:bookmarkEnd w:id="650"/>
      <w:bookmarkEnd w:id="651"/>
      <w:bookmarkEnd w:id="652"/>
      <w:bookmarkEnd w:id="653"/>
      <w:bookmarkEnd w:id="654"/>
    </w:p>
    <w:p w14:paraId="5450E187" w14:textId="6062366E" w:rsidR="00F50A12" w:rsidRDefault="00F50A12" w:rsidP="00F50A12">
      <w:pPr>
        <w:pStyle w:val="af9"/>
        <w:keepNext/>
        <w:rPr>
          <w:rtl/>
          <w:lang w:eastAsia="he-IL"/>
        </w:rPr>
      </w:pPr>
      <w:bookmarkStart w:id="655" w:name="ET_guest_אסי_ולט_42"/>
      <w:r w:rsidRPr="00F50A12">
        <w:rPr>
          <w:rStyle w:val="TagStyle"/>
          <w:rtl/>
        </w:rPr>
        <w:t xml:space="preserve"> &lt;&lt; אורח &gt;&gt; </w:t>
      </w:r>
      <w:r>
        <w:rPr>
          <w:rtl/>
          <w:lang w:eastAsia="he-IL"/>
        </w:rPr>
        <w:t>אסי ולט:</w:t>
      </w:r>
      <w:r w:rsidRPr="00F50A12">
        <w:rPr>
          <w:rStyle w:val="TagStyle"/>
          <w:rtl/>
        </w:rPr>
        <w:t xml:space="preserve"> &lt;&lt; אורח &gt;&gt;</w:t>
      </w:r>
      <w:r w:rsidR="00635927">
        <w:rPr>
          <w:rtl/>
          <w:lang w:eastAsia="he-IL"/>
        </w:rPr>
        <w:t xml:space="preserve"> </w:t>
      </w:r>
      <w:r>
        <w:rPr>
          <w:rtl/>
          <w:lang w:eastAsia="he-IL"/>
        </w:rPr>
        <w:t xml:space="preserve"> </w:t>
      </w:r>
      <w:bookmarkEnd w:id="655"/>
    </w:p>
    <w:p w14:paraId="02CC641D" w14:textId="7313C77F" w:rsidR="00F50A12" w:rsidRDefault="00F50A12" w:rsidP="00F50A12">
      <w:pPr>
        <w:pStyle w:val="KeepWithNext"/>
        <w:rPr>
          <w:rtl/>
          <w:lang w:eastAsia="he-IL"/>
        </w:rPr>
      </w:pPr>
    </w:p>
    <w:p w14:paraId="10F21698" w14:textId="76E2B69E" w:rsidR="00C13AF3" w:rsidRDefault="00C13AF3" w:rsidP="00C13AF3">
      <w:pPr>
        <w:rPr>
          <w:rtl/>
          <w:lang w:eastAsia="he-IL"/>
        </w:rPr>
      </w:pPr>
      <w:bookmarkStart w:id="656" w:name="_ETM_Q1_780508"/>
      <w:bookmarkStart w:id="657" w:name="_ETM_Q1_780564"/>
      <w:bookmarkStart w:id="658" w:name="_ETM_Q1_713373"/>
      <w:bookmarkStart w:id="659" w:name="_ETM_Q1_713432"/>
      <w:bookmarkStart w:id="660" w:name="_ETM_Q1_708783"/>
      <w:bookmarkEnd w:id="656"/>
      <w:bookmarkEnd w:id="657"/>
      <w:bookmarkEnd w:id="658"/>
      <w:bookmarkEnd w:id="659"/>
      <w:bookmarkEnd w:id="660"/>
      <w:r>
        <w:rPr>
          <w:rFonts w:hint="cs"/>
          <w:rtl/>
          <w:lang w:eastAsia="he-IL"/>
        </w:rPr>
        <w:t>כל הספור</w:t>
      </w:r>
      <w:bookmarkStart w:id="661" w:name="_ETM_Q1_709949"/>
      <w:bookmarkEnd w:id="661"/>
      <w:r>
        <w:rPr>
          <w:rFonts w:hint="cs"/>
          <w:rtl/>
          <w:lang w:eastAsia="he-IL"/>
        </w:rPr>
        <w:t>ט העממי לא מוסדר.</w:t>
      </w:r>
    </w:p>
    <w:p w14:paraId="6A6A7E07" w14:textId="1271C8DC" w:rsidR="00C13AF3" w:rsidRDefault="00C13AF3" w:rsidP="00C13AF3">
      <w:pPr>
        <w:rPr>
          <w:rtl/>
          <w:lang w:eastAsia="he-IL"/>
        </w:rPr>
      </w:pPr>
      <w:bookmarkStart w:id="662" w:name="_ETM_Q1_718671"/>
      <w:bookmarkStart w:id="663" w:name="_ETM_Q1_718740"/>
      <w:bookmarkStart w:id="664" w:name="_ETM_Q1_713955"/>
      <w:bookmarkEnd w:id="662"/>
      <w:bookmarkEnd w:id="663"/>
      <w:bookmarkEnd w:id="664"/>
    </w:p>
    <w:p w14:paraId="32334C21" w14:textId="16491DC7" w:rsidR="00C13AF3" w:rsidRDefault="00C13AF3" w:rsidP="00C13AF3">
      <w:pPr>
        <w:pStyle w:val="af9"/>
        <w:keepNext/>
        <w:rPr>
          <w:rtl/>
          <w:lang w:eastAsia="he-IL"/>
        </w:rPr>
      </w:pPr>
      <w:bookmarkStart w:id="665" w:name="ET_guest_רועי_ברקוביץ_38"/>
      <w:r w:rsidRPr="00C13AF3">
        <w:rPr>
          <w:rStyle w:val="TagStyle"/>
          <w:rtl/>
        </w:rPr>
        <w:t xml:space="preserve"> &lt;&lt; אורח &gt;&gt; </w:t>
      </w:r>
      <w:r>
        <w:rPr>
          <w:rtl/>
          <w:lang w:eastAsia="he-IL"/>
        </w:rPr>
        <w:t>רועי ברקוביץ':</w:t>
      </w:r>
      <w:r w:rsidRPr="00C13AF3">
        <w:rPr>
          <w:rStyle w:val="TagStyle"/>
          <w:rtl/>
        </w:rPr>
        <w:t xml:space="preserve"> &lt;&lt; אורח &gt;&gt;</w:t>
      </w:r>
      <w:r w:rsidR="00635927">
        <w:rPr>
          <w:rtl/>
          <w:lang w:eastAsia="he-IL"/>
        </w:rPr>
        <w:t xml:space="preserve"> </w:t>
      </w:r>
      <w:r>
        <w:rPr>
          <w:rtl/>
          <w:lang w:eastAsia="he-IL"/>
        </w:rPr>
        <w:t xml:space="preserve"> </w:t>
      </w:r>
      <w:bookmarkEnd w:id="665"/>
    </w:p>
    <w:p w14:paraId="0D2A583A" w14:textId="34CDB99D" w:rsidR="00C13AF3" w:rsidRDefault="00C13AF3" w:rsidP="00C13AF3">
      <w:pPr>
        <w:pStyle w:val="KeepWithNext"/>
        <w:rPr>
          <w:rtl/>
          <w:lang w:eastAsia="he-IL"/>
        </w:rPr>
      </w:pPr>
    </w:p>
    <w:p w14:paraId="53569220" w14:textId="3A2C1A13" w:rsidR="00C13AF3" w:rsidRDefault="00C13AF3" w:rsidP="00C13AF3">
      <w:pPr>
        <w:rPr>
          <w:rtl/>
          <w:lang w:eastAsia="he-IL"/>
        </w:rPr>
      </w:pPr>
      <w:r>
        <w:rPr>
          <w:rFonts w:hint="cs"/>
          <w:rtl/>
          <w:lang w:eastAsia="he-IL"/>
        </w:rPr>
        <w:t>שו</w:t>
      </w:r>
      <w:bookmarkStart w:id="666" w:name="_ETM_Q1_715683"/>
      <w:bookmarkStart w:id="667" w:name="_ETM_Q1_715749"/>
      <w:bookmarkEnd w:id="666"/>
      <w:bookmarkEnd w:id="667"/>
      <w:r>
        <w:rPr>
          <w:rFonts w:hint="cs"/>
          <w:rtl/>
          <w:lang w:eastAsia="he-IL"/>
        </w:rPr>
        <w:t xml:space="preserve">ב, הענף המוסדר הוא </w:t>
      </w:r>
      <w:bookmarkStart w:id="668" w:name="_ETM_Q1_718762"/>
      <w:bookmarkEnd w:id="668"/>
      <w:r>
        <w:rPr>
          <w:rFonts w:hint="cs"/>
          <w:rtl/>
          <w:lang w:eastAsia="he-IL"/>
        </w:rPr>
        <w:t>אותו ענף ש</w:t>
      </w:r>
      <w:bookmarkStart w:id="669" w:name="_ETM_Q1_718315"/>
      <w:bookmarkStart w:id="670" w:name="_ETM_Q1_718565"/>
      <w:bookmarkStart w:id="671" w:name="_ETM_Q1_718119"/>
      <w:bookmarkEnd w:id="669"/>
      <w:bookmarkEnd w:id="670"/>
      <w:bookmarkEnd w:id="671"/>
      <w:r>
        <w:rPr>
          <w:rFonts w:hint="cs"/>
          <w:rtl/>
          <w:lang w:eastAsia="he-IL"/>
        </w:rPr>
        <w:t xml:space="preserve">כולל איגוד </w:t>
      </w:r>
      <w:bookmarkStart w:id="672" w:name="_ETM_Q1_722889"/>
      <w:bookmarkEnd w:id="672"/>
      <w:r>
        <w:rPr>
          <w:rFonts w:hint="cs"/>
          <w:rtl/>
          <w:lang w:eastAsia="he-IL"/>
        </w:rPr>
        <w:t>עולמי</w:t>
      </w:r>
      <w:r>
        <w:rPr>
          <w:lang w:eastAsia="he-IL"/>
        </w:rPr>
        <w:t>;</w:t>
      </w:r>
      <w:r>
        <w:rPr>
          <w:rFonts w:hint="cs"/>
          <w:rtl/>
          <w:lang w:eastAsia="he-IL"/>
        </w:rPr>
        <w:t xml:space="preserve"> </w:t>
      </w:r>
      <w:bookmarkStart w:id="673" w:name="_ETM_Q1_721957"/>
      <w:bookmarkEnd w:id="673"/>
      <w:r>
        <w:rPr>
          <w:rFonts w:hint="cs"/>
          <w:rtl/>
          <w:lang w:eastAsia="he-IL"/>
        </w:rPr>
        <w:t>הענף הזה, בתור איגוד, צריך להיות</w:t>
      </w:r>
      <w:bookmarkStart w:id="674" w:name="_ETM_Q1_723437"/>
      <w:bookmarkEnd w:id="674"/>
      <w:r>
        <w:rPr>
          <w:rFonts w:hint="cs"/>
          <w:rtl/>
          <w:lang w:eastAsia="he-IL"/>
        </w:rPr>
        <w:t xml:space="preserve"> מוסדר, אחרת </w:t>
      </w:r>
      <w:bookmarkStart w:id="675" w:name="_ETM_Q1_725253"/>
      <w:bookmarkEnd w:id="675"/>
      <w:r>
        <w:rPr>
          <w:rFonts w:hint="cs"/>
          <w:rtl/>
          <w:lang w:eastAsia="he-IL"/>
        </w:rPr>
        <w:t xml:space="preserve">הוא לא מקבל תקציבים מהמדינה. </w:t>
      </w:r>
      <w:bookmarkStart w:id="676" w:name="_ETM_Q1_727264"/>
      <w:bookmarkEnd w:id="676"/>
      <w:r>
        <w:rPr>
          <w:rFonts w:hint="cs"/>
          <w:rtl/>
          <w:lang w:eastAsia="he-IL"/>
        </w:rPr>
        <w:t xml:space="preserve">ענף עממי, </w:t>
      </w:r>
      <w:bookmarkStart w:id="677" w:name="_ETM_Q1_729047"/>
      <w:bookmarkEnd w:id="677"/>
      <w:r>
        <w:rPr>
          <w:rFonts w:hint="cs"/>
          <w:rtl/>
          <w:lang w:eastAsia="he-IL"/>
        </w:rPr>
        <w:t>כאמור,</w:t>
      </w:r>
      <w:bookmarkStart w:id="678" w:name="_ETM_Q1_730112"/>
      <w:bookmarkEnd w:id="678"/>
      <w:r>
        <w:rPr>
          <w:rFonts w:hint="cs"/>
          <w:rtl/>
          <w:lang w:eastAsia="he-IL"/>
        </w:rPr>
        <w:t xml:space="preserve"> הוא לא תחרותי</w:t>
      </w:r>
      <w:r>
        <w:rPr>
          <w:lang w:eastAsia="he-IL"/>
        </w:rPr>
        <w:t>;</w:t>
      </w:r>
      <w:r>
        <w:rPr>
          <w:rFonts w:hint="cs"/>
          <w:rtl/>
          <w:lang w:eastAsia="he-IL"/>
        </w:rPr>
        <w:t xml:space="preserve"> הוא לא שייך ל</w:t>
      </w:r>
      <w:bookmarkStart w:id="679" w:name="_ETM_Q1_732808"/>
      <w:bookmarkEnd w:id="679"/>
      <w:r w:rsidR="00F50A12">
        <w:rPr>
          <w:rFonts w:hint="cs"/>
          <w:rtl/>
          <w:lang w:eastAsia="he-IL"/>
        </w:rPr>
        <w:t xml:space="preserve">ספורט האולימפי ולא לספורט </w:t>
      </w:r>
      <w:bookmarkStart w:id="680" w:name="_ETM_Q1_736691"/>
      <w:bookmarkEnd w:id="680"/>
      <w:r w:rsidR="00F50A12">
        <w:rPr>
          <w:rFonts w:hint="cs"/>
          <w:rtl/>
          <w:lang w:eastAsia="he-IL"/>
        </w:rPr>
        <w:t>שאינו אולימפי,</w:t>
      </w:r>
      <w:bookmarkStart w:id="681" w:name="_ETM_Q1_737237"/>
      <w:bookmarkEnd w:id="681"/>
      <w:r w:rsidR="00F50A12">
        <w:rPr>
          <w:rFonts w:hint="cs"/>
          <w:rtl/>
          <w:lang w:eastAsia="he-IL"/>
        </w:rPr>
        <w:t xml:space="preserve"> ולכן הוא לא מוסדר. ענף מוסדר </w:t>
      </w:r>
      <w:bookmarkStart w:id="682" w:name="_ETM_Q1_744699"/>
      <w:bookmarkEnd w:id="682"/>
      <w:r w:rsidR="00F50A12">
        <w:rPr>
          <w:rFonts w:hint="cs"/>
          <w:rtl/>
          <w:lang w:eastAsia="he-IL"/>
        </w:rPr>
        <w:t xml:space="preserve">הוא </w:t>
      </w:r>
      <w:bookmarkStart w:id="683" w:name="_ETM_Q1_740832"/>
      <w:bookmarkEnd w:id="683"/>
      <w:r w:rsidR="00F50A12">
        <w:rPr>
          <w:rFonts w:hint="cs"/>
          <w:rtl/>
          <w:lang w:eastAsia="he-IL"/>
        </w:rPr>
        <w:t>ענף שהמדינה תומכת בו, ויודעת לקבוע את הכללים כיצד</w:t>
      </w:r>
      <w:bookmarkStart w:id="684" w:name="_ETM_Q1_750731"/>
      <w:bookmarkEnd w:id="684"/>
      <w:r w:rsidR="00F50A12">
        <w:rPr>
          <w:rFonts w:hint="cs"/>
          <w:rtl/>
          <w:lang w:eastAsia="he-IL"/>
        </w:rPr>
        <w:t xml:space="preserve"> הוא ייחשב כמוסדר.</w:t>
      </w:r>
    </w:p>
    <w:p w14:paraId="3D5936C7" w14:textId="22973CA6" w:rsidR="00F50A12" w:rsidRDefault="00F50A12" w:rsidP="00C13AF3">
      <w:pPr>
        <w:rPr>
          <w:rtl/>
          <w:lang w:eastAsia="he-IL"/>
        </w:rPr>
      </w:pPr>
      <w:bookmarkStart w:id="685" w:name="_ETM_Q1_753502"/>
      <w:bookmarkStart w:id="686" w:name="_ETM_Q1_753585"/>
      <w:bookmarkStart w:id="687" w:name="_ETM_Q1_748793"/>
      <w:bookmarkStart w:id="688" w:name="_ETM_Q1_750065"/>
      <w:bookmarkEnd w:id="685"/>
      <w:bookmarkEnd w:id="686"/>
      <w:bookmarkEnd w:id="687"/>
      <w:bookmarkEnd w:id="688"/>
    </w:p>
    <w:p w14:paraId="1EFE634E" w14:textId="0824883C" w:rsidR="00F50A12" w:rsidRDefault="00F50A12" w:rsidP="00F50A12">
      <w:pPr>
        <w:pStyle w:val="a4"/>
        <w:keepNext/>
        <w:rPr>
          <w:rtl/>
        </w:rPr>
      </w:pPr>
      <w:bookmarkStart w:id="689" w:name="ET_speaker_תמי_סלע_39"/>
      <w:r w:rsidRPr="00F50A12">
        <w:rPr>
          <w:rStyle w:val="TagStyle"/>
          <w:rtl/>
        </w:rPr>
        <w:t xml:space="preserve"> &lt;&lt; דובר &gt;&gt; </w:t>
      </w:r>
      <w:r>
        <w:rPr>
          <w:rtl/>
        </w:rPr>
        <w:t>תמי סלע:</w:t>
      </w:r>
      <w:r w:rsidRPr="00F50A12">
        <w:rPr>
          <w:rStyle w:val="TagStyle"/>
          <w:rtl/>
        </w:rPr>
        <w:t xml:space="preserve"> &lt;&lt; דובר &gt;&gt;</w:t>
      </w:r>
      <w:r w:rsidR="00635927">
        <w:rPr>
          <w:rtl/>
        </w:rPr>
        <w:t xml:space="preserve"> </w:t>
      </w:r>
      <w:r>
        <w:rPr>
          <w:rtl/>
        </w:rPr>
        <w:t xml:space="preserve"> </w:t>
      </w:r>
      <w:bookmarkEnd w:id="689"/>
    </w:p>
    <w:p w14:paraId="23EB4623" w14:textId="2FED9635" w:rsidR="00F50A12" w:rsidRDefault="00F50A12" w:rsidP="00F50A12">
      <w:pPr>
        <w:pStyle w:val="KeepWithNext"/>
        <w:rPr>
          <w:rtl/>
          <w:lang w:eastAsia="he-IL"/>
        </w:rPr>
      </w:pPr>
    </w:p>
    <w:p w14:paraId="48A84AE4" w14:textId="761A5BB5" w:rsidR="00F50A12" w:rsidRDefault="00F50A12" w:rsidP="00F50A12">
      <w:pPr>
        <w:rPr>
          <w:rtl/>
          <w:lang w:eastAsia="he-IL"/>
        </w:rPr>
      </w:pPr>
      <w:bookmarkStart w:id="690" w:name="_ETM_Q1_750787"/>
      <w:bookmarkEnd w:id="690"/>
      <w:r>
        <w:rPr>
          <w:rFonts w:hint="cs"/>
          <w:rtl/>
          <w:lang w:eastAsia="he-IL"/>
        </w:rPr>
        <w:t>ה</w:t>
      </w:r>
      <w:bookmarkStart w:id="691" w:name="_ETM_Q1_750863"/>
      <w:bookmarkEnd w:id="691"/>
      <w:r>
        <w:rPr>
          <w:rFonts w:hint="cs"/>
          <w:rtl/>
          <w:lang w:eastAsia="he-IL"/>
        </w:rPr>
        <w:t xml:space="preserve">שאלה היא: האם יש אמות מידה </w:t>
      </w:r>
      <w:bookmarkStart w:id="692" w:name="_ETM_Q1_750994"/>
      <w:bookmarkEnd w:id="692"/>
      <w:r>
        <w:rPr>
          <w:rFonts w:hint="cs"/>
          <w:rtl/>
          <w:lang w:eastAsia="he-IL"/>
        </w:rPr>
        <w:t xml:space="preserve">מהותיות, </w:t>
      </w:r>
      <w:bookmarkStart w:id="693" w:name="_ETM_Q1_753960"/>
      <w:bookmarkEnd w:id="693"/>
      <w:r>
        <w:rPr>
          <w:rFonts w:hint="cs"/>
          <w:rtl/>
          <w:lang w:eastAsia="he-IL"/>
        </w:rPr>
        <w:t>שקובעות מתי המדינה מחליטה להסדיר?</w:t>
      </w:r>
      <w:bookmarkStart w:id="694" w:name="_ETM_Q1_754586"/>
      <w:bookmarkEnd w:id="694"/>
      <w:r>
        <w:rPr>
          <w:rFonts w:hint="cs"/>
          <w:rtl/>
          <w:lang w:eastAsia="he-IL"/>
        </w:rPr>
        <w:t xml:space="preserve"> </w:t>
      </w:r>
    </w:p>
    <w:p w14:paraId="38A7B995" w14:textId="15876CB6" w:rsidR="00F50A12" w:rsidRDefault="00F50A12" w:rsidP="00F50A12">
      <w:pPr>
        <w:rPr>
          <w:rtl/>
          <w:lang w:eastAsia="he-IL"/>
        </w:rPr>
      </w:pPr>
      <w:bookmarkStart w:id="695" w:name="_ETM_Q1_758350"/>
      <w:bookmarkStart w:id="696" w:name="_ETM_Q1_758422"/>
      <w:bookmarkStart w:id="697" w:name="_ETM_Q1_753819"/>
      <w:bookmarkStart w:id="698" w:name="_ETM_Q1_755241"/>
      <w:bookmarkEnd w:id="695"/>
      <w:bookmarkEnd w:id="696"/>
      <w:bookmarkEnd w:id="697"/>
      <w:bookmarkEnd w:id="698"/>
    </w:p>
    <w:p w14:paraId="076244F5" w14:textId="4A969536" w:rsidR="00F50A12" w:rsidRDefault="00F50A12" w:rsidP="00F50A12">
      <w:pPr>
        <w:pStyle w:val="af9"/>
        <w:keepNext/>
        <w:rPr>
          <w:rtl/>
          <w:lang w:eastAsia="he-IL"/>
        </w:rPr>
      </w:pPr>
      <w:bookmarkStart w:id="699" w:name="ET_guest_רועי_ברקוביץ_40"/>
      <w:r w:rsidRPr="00F50A12">
        <w:rPr>
          <w:rStyle w:val="TagStyle"/>
          <w:rtl/>
        </w:rPr>
        <w:t xml:space="preserve"> &lt;&lt; אורח &gt;&gt; </w:t>
      </w:r>
      <w:r>
        <w:rPr>
          <w:rtl/>
          <w:lang w:eastAsia="he-IL"/>
        </w:rPr>
        <w:t>רועי ברקוביץ':</w:t>
      </w:r>
      <w:r w:rsidRPr="00F50A12">
        <w:rPr>
          <w:rStyle w:val="TagStyle"/>
          <w:rtl/>
        </w:rPr>
        <w:t xml:space="preserve"> &lt;&lt; אורח &gt;&gt;</w:t>
      </w:r>
      <w:r w:rsidR="00635927">
        <w:rPr>
          <w:rtl/>
          <w:lang w:eastAsia="he-IL"/>
        </w:rPr>
        <w:t xml:space="preserve"> </w:t>
      </w:r>
      <w:r>
        <w:rPr>
          <w:rtl/>
          <w:lang w:eastAsia="he-IL"/>
        </w:rPr>
        <w:t xml:space="preserve"> </w:t>
      </w:r>
      <w:bookmarkEnd w:id="699"/>
    </w:p>
    <w:p w14:paraId="5D57660E" w14:textId="0368048B" w:rsidR="00F50A12" w:rsidRDefault="00F50A12" w:rsidP="00F50A12">
      <w:pPr>
        <w:pStyle w:val="KeepWithNext"/>
        <w:rPr>
          <w:rtl/>
          <w:lang w:eastAsia="he-IL"/>
        </w:rPr>
      </w:pPr>
    </w:p>
    <w:p w14:paraId="4882EAD0" w14:textId="13DFE5A6" w:rsidR="00F50A12" w:rsidRDefault="00F50A12" w:rsidP="00F50A12">
      <w:pPr>
        <w:rPr>
          <w:rtl/>
          <w:lang w:eastAsia="he-IL"/>
        </w:rPr>
      </w:pPr>
      <w:bookmarkStart w:id="700" w:name="_ETM_Q1_755960"/>
      <w:bookmarkStart w:id="701" w:name="_ETM_Q1_756027"/>
      <w:bookmarkEnd w:id="700"/>
      <w:bookmarkEnd w:id="701"/>
      <w:r>
        <w:rPr>
          <w:rFonts w:hint="cs"/>
          <w:rtl/>
          <w:lang w:eastAsia="he-IL"/>
        </w:rPr>
        <w:t>זה בדיוק מה שאמרתי.</w:t>
      </w:r>
    </w:p>
    <w:p w14:paraId="5820C2DE" w14:textId="7BE0A346" w:rsidR="00F50A12" w:rsidRDefault="00F50A12" w:rsidP="00F50A12">
      <w:pPr>
        <w:rPr>
          <w:rtl/>
          <w:lang w:eastAsia="he-IL"/>
        </w:rPr>
      </w:pPr>
      <w:bookmarkStart w:id="702" w:name="_ETM_Q1_759747"/>
      <w:bookmarkStart w:id="703" w:name="_ETM_Q1_759804"/>
      <w:bookmarkStart w:id="704" w:name="_ETM_Q1_755032"/>
      <w:bookmarkStart w:id="705" w:name="_ETM_Q1_756124"/>
      <w:bookmarkEnd w:id="702"/>
      <w:bookmarkEnd w:id="703"/>
      <w:bookmarkEnd w:id="704"/>
      <w:bookmarkEnd w:id="705"/>
    </w:p>
    <w:p w14:paraId="73E4B275" w14:textId="263599D2" w:rsidR="00F50A12" w:rsidRDefault="00F50A12" w:rsidP="00F50A12">
      <w:pPr>
        <w:pStyle w:val="a4"/>
        <w:keepNext/>
        <w:rPr>
          <w:rtl/>
        </w:rPr>
      </w:pPr>
      <w:bookmarkStart w:id="706" w:name="ET_speaker_תמי_סלע_41"/>
      <w:r w:rsidRPr="00F50A12">
        <w:rPr>
          <w:rStyle w:val="TagStyle"/>
          <w:rtl/>
        </w:rPr>
        <w:t xml:space="preserve"> &lt;&lt; דובר &gt;&gt; </w:t>
      </w:r>
      <w:r>
        <w:rPr>
          <w:rtl/>
        </w:rPr>
        <w:t>תמי סלע:</w:t>
      </w:r>
      <w:r w:rsidRPr="00F50A12">
        <w:rPr>
          <w:rStyle w:val="TagStyle"/>
          <w:rtl/>
        </w:rPr>
        <w:t xml:space="preserve"> &lt;&lt; דובר &gt;&gt;</w:t>
      </w:r>
      <w:r w:rsidR="00635927">
        <w:rPr>
          <w:rtl/>
        </w:rPr>
        <w:t xml:space="preserve"> </w:t>
      </w:r>
      <w:r>
        <w:rPr>
          <w:rtl/>
        </w:rPr>
        <w:t xml:space="preserve"> </w:t>
      </w:r>
      <w:bookmarkEnd w:id="706"/>
    </w:p>
    <w:p w14:paraId="6D4E99C8" w14:textId="0E0B1C8B" w:rsidR="00F50A12" w:rsidRDefault="00F50A12" w:rsidP="00F50A12">
      <w:pPr>
        <w:pStyle w:val="KeepWithNext"/>
        <w:rPr>
          <w:rtl/>
          <w:lang w:eastAsia="he-IL"/>
        </w:rPr>
      </w:pPr>
    </w:p>
    <w:p w14:paraId="5B52C847" w14:textId="527E11F6" w:rsidR="00F50A12" w:rsidRDefault="00F50A12" w:rsidP="00F50A12">
      <w:pPr>
        <w:rPr>
          <w:rtl/>
          <w:lang w:eastAsia="he-IL"/>
        </w:rPr>
      </w:pPr>
      <w:bookmarkStart w:id="707" w:name="_ETM_Q1_756721"/>
      <w:bookmarkStart w:id="708" w:name="_ETM_Q1_756787"/>
      <w:bookmarkEnd w:id="707"/>
      <w:bookmarkEnd w:id="708"/>
      <w:r>
        <w:rPr>
          <w:rFonts w:hint="cs"/>
          <w:rtl/>
          <w:lang w:eastAsia="he-IL"/>
        </w:rPr>
        <w:t xml:space="preserve">אתה מדבר </w:t>
      </w:r>
      <w:bookmarkStart w:id="709" w:name="_ETM_Q1_759382"/>
      <w:bookmarkEnd w:id="709"/>
      <w:r>
        <w:rPr>
          <w:rFonts w:hint="cs"/>
          <w:rtl/>
          <w:lang w:eastAsia="he-IL"/>
        </w:rPr>
        <w:t>על תקציבים ועל איגוד, ולא</w:t>
      </w:r>
      <w:bookmarkStart w:id="710" w:name="_ETM_Q1_758610"/>
      <w:bookmarkEnd w:id="710"/>
      <w:r>
        <w:rPr>
          <w:rFonts w:hint="cs"/>
          <w:rtl/>
          <w:lang w:eastAsia="he-IL"/>
        </w:rPr>
        <w:t>, למשל, על שיקולים של סיכון</w:t>
      </w:r>
      <w:r>
        <w:rPr>
          <w:lang w:eastAsia="he-IL"/>
        </w:rPr>
        <w:t>;</w:t>
      </w:r>
      <w:bookmarkStart w:id="711" w:name="_ETM_Q1_766172"/>
      <w:bookmarkEnd w:id="711"/>
      <w:r>
        <w:rPr>
          <w:rFonts w:hint="cs"/>
          <w:rtl/>
          <w:lang w:eastAsia="he-IL"/>
        </w:rPr>
        <w:t xml:space="preserve"> </w:t>
      </w:r>
      <w:bookmarkStart w:id="712" w:name="_ETM_Q1_761549"/>
      <w:bookmarkEnd w:id="712"/>
      <w:r>
        <w:rPr>
          <w:rFonts w:hint="cs"/>
          <w:rtl/>
          <w:lang w:eastAsia="he-IL"/>
        </w:rPr>
        <w:t>הגנה על הציבור</w:t>
      </w:r>
      <w:r>
        <w:rPr>
          <w:lang w:eastAsia="he-IL"/>
        </w:rPr>
        <w:t>;</w:t>
      </w:r>
      <w:r>
        <w:rPr>
          <w:rFonts w:hint="cs"/>
          <w:rtl/>
          <w:lang w:eastAsia="he-IL"/>
        </w:rPr>
        <w:t xml:space="preserve"> </w:t>
      </w:r>
      <w:bookmarkStart w:id="713" w:name="_ETM_Q1_762735"/>
      <w:bookmarkEnd w:id="713"/>
      <w:r>
        <w:rPr>
          <w:rFonts w:hint="cs"/>
          <w:rtl/>
          <w:lang w:eastAsia="he-IL"/>
        </w:rPr>
        <w:t xml:space="preserve">היבטים שדורשים, אולי, </w:t>
      </w:r>
      <w:bookmarkStart w:id="714" w:name="_ETM_Q1_762365"/>
      <w:bookmarkEnd w:id="714"/>
      <w:r>
        <w:rPr>
          <w:rFonts w:hint="cs"/>
          <w:rtl/>
          <w:lang w:eastAsia="he-IL"/>
        </w:rPr>
        <w:t xml:space="preserve">הסדרה ותעודה של מאמן </w:t>
      </w:r>
      <w:bookmarkStart w:id="715" w:name="_ETM_Q1_768548"/>
      <w:bookmarkEnd w:id="715"/>
      <w:r>
        <w:rPr>
          <w:rFonts w:hint="cs"/>
          <w:rtl/>
          <w:lang w:eastAsia="he-IL"/>
        </w:rPr>
        <w:t>שעבר הכשרה.</w:t>
      </w:r>
      <w:bookmarkStart w:id="716" w:name="_ETM_Q1_767591"/>
      <w:bookmarkStart w:id="717" w:name="_ETM_Q1_766841"/>
      <w:bookmarkEnd w:id="716"/>
      <w:bookmarkEnd w:id="717"/>
      <w:r>
        <w:rPr>
          <w:rFonts w:hint="cs"/>
          <w:rtl/>
          <w:lang w:eastAsia="he-IL"/>
        </w:rPr>
        <w:t xml:space="preserve"> מהן אמות המידה המהותיות?</w:t>
      </w:r>
      <w:bookmarkStart w:id="718" w:name="_ETM_Q1_772295"/>
      <w:bookmarkEnd w:id="718"/>
      <w:r>
        <w:rPr>
          <w:rFonts w:hint="cs"/>
          <w:rtl/>
          <w:lang w:eastAsia="he-IL"/>
        </w:rPr>
        <w:t xml:space="preserve"> לא רק הארגוניות. אם יש </w:t>
      </w:r>
      <w:proofErr w:type="spellStart"/>
      <w:r>
        <w:rPr>
          <w:rFonts w:hint="cs"/>
          <w:rtl/>
          <w:lang w:eastAsia="he-IL"/>
        </w:rPr>
        <w:t>נינג'ה</w:t>
      </w:r>
      <w:proofErr w:type="spellEnd"/>
      <w:r>
        <w:rPr>
          <w:rFonts w:hint="cs"/>
          <w:rtl/>
          <w:lang w:eastAsia="he-IL"/>
        </w:rPr>
        <w:t xml:space="preserve">, שהוא תחום שיש בו </w:t>
      </w:r>
      <w:bookmarkStart w:id="719" w:name="_ETM_Q1_780647"/>
      <w:bookmarkEnd w:id="719"/>
      <w:r>
        <w:rPr>
          <w:rFonts w:hint="cs"/>
          <w:rtl/>
          <w:lang w:eastAsia="he-IL"/>
        </w:rPr>
        <w:t>סיכוני</w:t>
      </w:r>
      <w:bookmarkStart w:id="720" w:name="_ETM_Q1_778011"/>
      <w:bookmarkEnd w:id="720"/>
      <w:r>
        <w:rPr>
          <w:rFonts w:hint="cs"/>
          <w:rtl/>
          <w:lang w:eastAsia="he-IL"/>
        </w:rPr>
        <w:t xml:space="preserve">ם </w:t>
      </w:r>
      <w:r>
        <w:rPr>
          <w:rtl/>
          <w:lang w:eastAsia="he-IL"/>
        </w:rPr>
        <w:t>–</w:t>
      </w:r>
      <w:r>
        <w:rPr>
          <w:rFonts w:hint="cs"/>
          <w:rtl/>
          <w:lang w:eastAsia="he-IL"/>
        </w:rPr>
        <w:t xml:space="preserve"> יכול להיות שכדאי להסדיר אותו.</w:t>
      </w:r>
      <w:bookmarkStart w:id="721" w:name="_ETM_Q1_779464"/>
      <w:bookmarkStart w:id="722" w:name="_ETM_Q1_781720"/>
      <w:bookmarkStart w:id="723" w:name="_ETM_Q1_777498"/>
      <w:bookmarkStart w:id="724" w:name="_ETM_Q1_777497"/>
      <w:bookmarkEnd w:id="721"/>
      <w:bookmarkEnd w:id="722"/>
      <w:bookmarkEnd w:id="723"/>
      <w:bookmarkEnd w:id="724"/>
    </w:p>
    <w:p w14:paraId="0F5839B3" w14:textId="46AA50C8" w:rsidR="00F50A12" w:rsidRDefault="00F50A12" w:rsidP="00F50A12">
      <w:pPr>
        <w:rPr>
          <w:rtl/>
          <w:lang w:eastAsia="he-IL"/>
        </w:rPr>
      </w:pPr>
      <w:bookmarkStart w:id="725" w:name="_ETM_Q1_781983"/>
      <w:bookmarkStart w:id="726" w:name="_ETM_Q1_782037"/>
      <w:bookmarkStart w:id="727" w:name="_ETM_Q1_785262"/>
      <w:bookmarkStart w:id="728" w:name="_ETM_Q1_780677"/>
      <w:bookmarkStart w:id="729" w:name="_ETM_Q1_780456"/>
      <w:bookmarkStart w:id="730" w:name="_ETM_Q1_781551"/>
      <w:bookmarkEnd w:id="725"/>
      <w:bookmarkEnd w:id="726"/>
      <w:bookmarkEnd w:id="727"/>
      <w:bookmarkEnd w:id="728"/>
      <w:bookmarkEnd w:id="729"/>
      <w:bookmarkEnd w:id="730"/>
    </w:p>
    <w:p w14:paraId="0EE9F0CF" w14:textId="3A5501CA" w:rsidR="00F50A12" w:rsidRDefault="00F50A12" w:rsidP="00F50A12">
      <w:pPr>
        <w:pStyle w:val="af9"/>
        <w:keepNext/>
        <w:rPr>
          <w:rtl/>
          <w:lang w:eastAsia="he-IL"/>
        </w:rPr>
      </w:pPr>
      <w:bookmarkStart w:id="731" w:name="ET_guest_אסי_ולט_43"/>
      <w:r w:rsidRPr="00F50A12">
        <w:rPr>
          <w:rStyle w:val="TagStyle"/>
          <w:rtl/>
        </w:rPr>
        <w:t xml:space="preserve"> &lt;&lt; אורח &gt;&gt; </w:t>
      </w:r>
      <w:r>
        <w:rPr>
          <w:rtl/>
          <w:lang w:eastAsia="he-IL"/>
        </w:rPr>
        <w:t>אסי ולט:</w:t>
      </w:r>
      <w:r w:rsidRPr="00F50A12">
        <w:rPr>
          <w:rStyle w:val="TagStyle"/>
          <w:rtl/>
        </w:rPr>
        <w:t xml:space="preserve"> &lt;&lt; אורח &gt;&gt;</w:t>
      </w:r>
      <w:r w:rsidR="00635927">
        <w:rPr>
          <w:rtl/>
          <w:lang w:eastAsia="he-IL"/>
        </w:rPr>
        <w:t xml:space="preserve"> </w:t>
      </w:r>
      <w:r>
        <w:rPr>
          <w:rtl/>
          <w:lang w:eastAsia="he-IL"/>
        </w:rPr>
        <w:t xml:space="preserve"> </w:t>
      </w:r>
      <w:bookmarkEnd w:id="731"/>
    </w:p>
    <w:p w14:paraId="4F47733D" w14:textId="08F8180E" w:rsidR="00F50A12" w:rsidRDefault="00F50A12" w:rsidP="00F50A12">
      <w:pPr>
        <w:pStyle w:val="KeepWithNext"/>
        <w:rPr>
          <w:rtl/>
          <w:lang w:eastAsia="he-IL"/>
        </w:rPr>
      </w:pPr>
    </w:p>
    <w:p w14:paraId="30BF8E01" w14:textId="77162D7E" w:rsidR="00F50A12" w:rsidRDefault="00F50A12" w:rsidP="00F50A12">
      <w:pPr>
        <w:rPr>
          <w:rtl/>
          <w:lang w:eastAsia="he-IL"/>
        </w:rPr>
      </w:pPr>
      <w:bookmarkStart w:id="732" w:name="_ETM_Q1_782142"/>
      <w:bookmarkStart w:id="733" w:name="_ETM_Q1_782201"/>
      <w:bookmarkStart w:id="734" w:name="_ETM_Q1_777833"/>
      <w:bookmarkStart w:id="735" w:name="_ETM_Q1_780890"/>
      <w:bookmarkEnd w:id="732"/>
      <w:bookmarkEnd w:id="733"/>
      <w:bookmarkEnd w:id="734"/>
      <w:bookmarkEnd w:id="735"/>
      <w:r>
        <w:rPr>
          <w:rFonts w:hint="cs"/>
          <w:rtl/>
          <w:lang w:eastAsia="he-IL"/>
        </w:rPr>
        <w:t xml:space="preserve">אסי </w:t>
      </w:r>
      <w:bookmarkStart w:id="736" w:name="_ETM_Q1_786161"/>
      <w:bookmarkEnd w:id="736"/>
      <w:r>
        <w:rPr>
          <w:rFonts w:hint="cs"/>
          <w:rtl/>
          <w:lang w:eastAsia="he-IL"/>
        </w:rPr>
        <w:t>ולט</w:t>
      </w:r>
      <w:bookmarkStart w:id="737" w:name="_ETM_Q1_784124"/>
      <w:bookmarkEnd w:id="737"/>
      <w:r>
        <w:rPr>
          <w:rFonts w:hint="cs"/>
          <w:rtl/>
          <w:lang w:eastAsia="he-IL"/>
        </w:rPr>
        <w:t xml:space="preserve">, יו"ר איגוד מאמני ומאמנות הכדורסל. אני חושב </w:t>
      </w:r>
      <w:bookmarkStart w:id="738" w:name="_ETM_Q1_786588"/>
      <w:bookmarkEnd w:id="738"/>
      <w:r>
        <w:rPr>
          <w:rFonts w:hint="cs"/>
          <w:rtl/>
          <w:lang w:eastAsia="he-IL"/>
        </w:rPr>
        <w:t>שבקשר</w:t>
      </w:r>
      <w:bookmarkStart w:id="739" w:name="_ETM_Q1_787846"/>
      <w:bookmarkEnd w:id="739"/>
      <w:r>
        <w:rPr>
          <w:rFonts w:hint="cs"/>
          <w:rtl/>
          <w:lang w:eastAsia="he-IL"/>
        </w:rPr>
        <w:t xml:space="preserve"> לזה, קודם כל, כל הספורט הע</w:t>
      </w:r>
      <w:r w:rsidR="005670BC">
        <w:rPr>
          <w:rFonts w:hint="cs"/>
          <w:rtl/>
          <w:lang w:eastAsia="he-IL"/>
        </w:rPr>
        <w:t>מ</w:t>
      </w:r>
      <w:r>
        <w:rPr>
          <w:rFonts w:hint="cs"/>
          <w:rtl/>
          <w:lang w:eastAsia="he-IL"/>
        </w:rPr>
        <w:t xml:space="preserve">מי </w:t>
      </w:r>
      <w:r>
        <w:rPr>
          <w:rtl/>
          <w:lang w:eastAsia="he-IL"/>
        </w:rPr>
        <w:t>–</w:t>
      </w:r>
      <w:r>
        <w:rPr>
          <w:rFonts w:hint="cs"/>
          <w:rtl/>
          <w:lang w:eastAsia="he-IL"/>
        </w:rPr>
        <w:t xml:space="preserve"> </w:t>
      </w:r>
      <w:bookmarkStart w:id="740" w:name="_ETM_Q1_790953"/>
      <w:bookmarkEnd w:id="740"/>
      <w:r>
        <w:rPr>
          <w:rFonts w:hint="cs"/>
          <w:rtl/>
          <w:lang w:eastAsia="he-IL"/>
        </w:rPr>
        <w:t>כיום</w:t>
      </w:r>
      <w:bookmarkStart w:id="741" w:name="_ETM_Q1_793392"/>
      <w:bookmarkStart w:id="742" w:name="_ETM_Q1_793444"/>
      <w:bookmarkEnd w:id="741"/>
      <w:bookmarkEnd w:id="742"/>
      <w:r>
        <w:rPr>
          <w:rFonts w:hint="cs"/>
          <w:rtl/>
          <w:lang w:eastAsia="he-IL"/>
        </w:rPr>
        <w:t xml:space="preserve">, לא </w:t>
      </w:r>
      <w:bookmarkStart w:id="743" w:name="_ETM_Q1_791388"/>
      <w:bookmarkEnd w:id="743"/>
      <w:r>
        <w:rPr>
          <w:rFonts w:hint="cs"/>
          <w:rtl/>
          <w:lang w:eastAsia="he-IL"/>
        </w:rPr>
        <w:t>חייבים בו שום הסמכה</w:t>
      </w:r>
      <w:bookmarkStart w:id="744" w:name="_ETM_Q1_792350"/>
      <w:bookmarkStart w:id="745" w:name="_ETM_Q1_792247"/>
      <w:bookmarkStart w:id="746" w:name="_ETM_Q1_790863"/>
      <w:bookmarkStart w:id="747" w:name="_ETM_Q1_793138"/>
      <w:bookmarkEnd w:id="744"/>
      <w:bookmarkEnd w:id="745"/>
      <w:bookmarkEnd w:id="746"/>
      <w:bookmarkEnd w:id="747"/>
      <w:r>
        <w:rPr>
          <w:rFonts w:hint="cs"/>
          <w:rtl/>
          <w:lang w:eastAsia="he-IL"/>
        </w:rPr>
        <w:t xml:space="preserve">, </w:t>
      </w:r>
      <w:bookmarkStart w:id="748" w:name="_ETM_Q1_793863"/>
      <w:bookmarkEnd w:id="748"/>
      <w:r>
        <w:rPr>
          <w:rFonts w:hint="cs"/>
          <w:rtl/>
          <w:lang w:eastAsia="he-IL"/>
        </w:rPr>
        <w:t xml:space="preserve">לפחות לפי חוק הספורט. אני חושב שאחת הסיבות היא </w:t>
      </w:r>
      <w:bookmarkStart w:id="749" w:name="_ETM_Q1_801627"/>
      <w:bookmarkEnd w:id="749"/>
      <w:r>
        <w:rPr>
          <w:rFonts w:hint="cs"/>
          <w:rtl/>
          <w:lang w:eastAsia="he-IL"/>
        </w:rPr>
        <w:t xml:space="preserve">העניין </w:t>
      </w:r>
      <w:bookmarkStart w:id="750" w:name="_ETM_Q1_797775"/>
      <w:bookmarkEnd w:id="750"/>
      <w:r>
        <w:rPr>
          <w:rFonts w:hint="cs"/>
          <w:rtl/>
          <w:lang w:eastAsia="he-IL"/>
        </w:rPr>
        <w:t>של הבדיקות הרפואיות, אבל אני לא בטוח. ברגע</w:t>
      </w:r>
      <w:bookmarkStart w:id="751" w:name="_ETM_Q1_800528"/>
      <w:bookmarkEnd w:id="751"/>
      <w:r>
        <w:rPr>
          <w:rFonts w:hint="cs"/>
          <w:rtl/>
          <w:lang w:eastAsia="he-IL"/>
        </w:rPr>
        <w:t xml:space="preserve"> שילד </w:t>
      </w:r>
      <w:bookmarkStart w:id="752" w:name="_ETM_Q1_802334"/>
      <w:bookmarkEnd w:id="752"/>
      <w:r>
        <w:rPr>
          <w:rFonts w:hint="cs"/>
          <w:rtl/>
          <w:lang w:eastAsia="he-IL"/>
        </w:rPr>
        <w:t xml:space="preserve">לא עושה בדיקה רפואית בשביל ספורט תחרותי </w:t>
      </w:r>
      <w:r>
        <w:rPr>
          <w:rtl/>
          <w:lang w:eastAsia="he-IL"/>
        </w:rPr>
        <w:t>–</w:t>
      </w:r>
      <w:r>
        <w:rPr>
          <w:rFonts w:hint="cs"/>
          <w:rtl/>
          <w:lang w:eastAsia="he-IL"/>
        </w:rPr>
        <w:t xml:space="preserve"> למעשה, </w:t>
      </w:r>
      <w:bookmarkStart w:id="753" w:name="_ETM_Q1_804874"/>
      <w:bookmarkStart w:id="754" w:name="_ETM_Q1_805437"/>
      <w:bookmarkEnd w:id="753"/>
      <w:bookmarkEnd w:id="754"/>
      <w:r>
        <w:rPr>
          <w:rFonts w:hint="cs"/>
          <w:rtl/>
          <w:lang w:eastAsia="he-IL"/>
        </w:rPr>
        <w:t>הספורט נחשב עממי.</w:t>
      </w:r>
    </w:p>
    <w:p w14:paraId="4C66831D" w14:textId="13C0C4E2" w:rsidR="00DB5988" w:rsidRDefault="00DB5988" w:rsidP="00F50A12">
      <w:pPr>
        <w:rPr>
          <w:rtl/>
          <w:lang w:eastAsia="he-IL"/>
        </w:rPr>
      </w:pPr>
      <w:bookmarkStart w:id="755" w:name="_ETM_Q1_811874"/>
      <w:bookmarkStart w:id="756" w:name="_ETM_Q1_811926"/>
      <w:bookmarkStart w:id="757" w:name="_ETM_Q1_810676"/>
      <w:bookmarkStart w:id="758" w:name="_ETM_Q1_810512"/>
      <w:bookmarkStart w:id="759" w:name="_ETM_Q1_811870"/>
      <w:bookmarkEnd w:id="755"/>
      <w:bookmarkEnd w:id="756"/>
      <w:bookmarkEnd w:id="757"/>
      <w:bookmarkEnd w:id="758"/>
      <w:bookmarkEnd w:id="759"/>
    </w:p>
    <w:p w14:paraId="654DC14E" w14:textId="3883EE3E" w:rsidR="00DB5988" w:rsidRDefault="00DB5988" w:rsidP="00DB5988">
      <w:pPr>
        <w:pStyle w:val="af9"/>
        <w:keepNext/>
        <w:rPr>
          <w:rtl/>
          <w:lang w:eastAsia="he-IL"/>
        </w:rPr>
      </w:pPr>
      <w:bookmarkStart w:id="760" w:name="ET_guest_רועי_ברקוביץ_44"/>
      <w:r w:rsidRPr="00DB5988">
        <w:rPr>
          <w:rStyle w:val="TagStyle"/>
          <w:rtl/>
        </w:rPr>
        <w:t xml:space="preserve"> &lt;&lt; אורח &gt;&gt; </w:t>
      </w:r>
      <w:r>
        <w:rPr>
          <w:rtl/>
          <w:lang w:eastAsia="he-IL"/>
        </w:rPr>
        <w:t>רועי ברקוביץ':</w:t>
      </w:r>
      <w:r w:rsidRPr="00DB5988">
        <w:rPr>
          <w:rStyle w:val="TagStyle"/>
          <w:rtl/>
        </w:rPr>
        <w:t xml:space="preserve"> &lt;&lt; אורח &gt;&gt;</w:t>
      </w:r>
      <w:r w:rsidR="00635927">
        <w:rPr>
          <w:rtl/>
          <w:lang w:eastAsia="he-IL"/>
        </w:rPr>
        <w:t xml:space="preserve"> </w:t>
      </w:r>
      <w:r>
        <w:rPr>
          <w:rtl/>
          <w:lang w:eastAsia="he-IL"/>
        </w:rPr>
        <w:t xml:space="preserve"> </w:t>
      </w:r>
      <w:bookmarkEnd w:id="760"/>
    </w:p>
    <w:p w14:paraId="256BCE6A" w14:textId="2814E39D" w:rsidR="00DB5988" w:rsidRDefault="00DB5988" w:rsidP="00DB5988">
      <w:pPr>
        <w:pStyle w:val="KeepWithNext"/>
        <w:rPr>
          <w:rtl/>
          <w:lang w:eastAsia="he-IL"/>
        </w:rPr>
      </w:pPr>
    </w:p>
    <w:p w14:paraId="446CB34F" w14:textId="31713589" w:rsidR="00DB5988" w:rsidRDefault="00DB5988" w:rsidP="00DB5988">
      <w:pPr>
        <w:rPr>
          <w:rtl/>
          <w:lang w:eastAsia="he-IL"/>
        </w:rPr>
      </w:pPr>
      <w:bookmarkStart w:id="761" w:name="_ETM_Q1_812427"/>
      <w:bookmarkStart w:id="762" w:name="_ETM_Q1_812496"/>
      <w:bookmarkStart w:id="763" w:name="_ETM_Q1_807582"/>
      <w:bookmarkEnd w:id="761"/>
      <w:bookmarkEnd w:id="762"/>
      <w:bookmarkEnd w:id="763"/>
      <w:r>
        <w:rPr>
          <w:rFonts w:hint="cs"/>
          <w:rtl/>
          <w:lang w:eastAsia="he-IL"/>
        </w:rPr>
        <w:t>אני חושב שזהו הפרמט</w:t>
      </w:r>
      <w:bookmarkStart w:id="764" w:name="_ETM_Q1_807962"/>
      <w:bookmarkEnd w:id="764"/>
      <w:r>
        <w:rPr>
          <w:rFonts w:hint="cs"/>
          <w:rtl/>
          <w:lang w:eastAsia="he-IL"/>
        </w:rPr>
        <w:t xml:space="preserve">ר - - </w:t>
      </w:r>
      <w:bookmarkStart w:id="765" w:name="_ETM_Q1_810286"/>
      <w:bookmarkEnd w:id="765"/>
      <w:r>
        <w:rPr>
          <w:rFonts w:hint="cs"/>
          <w:rtl/>
          <w:lang w:eastAsia="he-IL"/>
        </w:rPr>
        <w:t>-</w:t>
      </w:r>
    </w:p>
    <w:p w14:paraId="7B173DEF" w14:textId="45AFE3FF" w:rsidR="00DB5988" w:rsidRDefault="00DB5988" w:rsidP="00DB5988">
      <w:pPr>
        <w:rPr>
          <w:rtl/>
          <w:lang w:eastAsia="he-IL"/>
        </w:rPr>
      </w:pPr>
      <w:bookmarkStart w:id="766" w:name="_ETM_Q1_810647"/>
      <w:bookmarkStart w:id="767" w:name="_ETM_Q1_810697"/>
      <w:bookmarkStart w:id="768" w:name="_ETM_Q1_806003"/>
      <w:bookmarkStart w:id="769" w:name="_ETM_Q1_807159"/>
      <w:bookmarkEnd w:id="766"/>
      <w:bookmarkEnd w:id="767"/>
      <w:bookmarkEnd w:id="768"/>
      <w:bookmarkEnd w:id="769"/>
    </w:p>
    <w:p w14:paraId="07CA9651" w14:textId="09812028" w:rsidR="00DB5988" w:rsidRDefault="00DB5988" w:rsidP="00DB5988">
      <w:pPr>
        <w:pStyle w:val="af9"/>
        <w:keepNext/>
        <w:rPr>
          <w:rtl/>
          <w:lang w:eastAsia="he-IL"/>
        </w:rPr>
      </w:pPr>
      <w:bookmarkStart w:id="770" w:name="ET_guest_אסי_ולט_45"/>
      <w:r w:rsidRPr="00DB5988">
        <w:rPr>
          <w:rStyle w:val="TagStyle"/>
          <w:rtl/>
        </w:rPr>
        <w:t xml:space="preserve"> &lt;&lt; אורח &gt;&gt; </w:t>
      </w:r>
      <w:r>
        <w:rPr>
          <w:rtl/>
          <w:lang w:eastAsia="he-IL"/>
        </w:rPr>
        <w:t>אסי ולט:</w:t>
      </w:r>
      <w:r w:rsidRPr="00DB5988">
        <w:rPr>
          <w:rStyle w:val="TagStyle"/>
          <w:rtl/>
        </w:rPr>
        <w:t xml:space="preserve"> &lt;&lt; אורח &gt;&gt;</w:t>
      </w:r>
      <w:r w:rsidR="00635927">
        <w:rPr>
          <w:rtl/>
          <w:lang w:eastAsia="he-IL"/>
        </w:rPr>
        <w:t xml:space="preserve"> </w:t>
      </w:r>
      <w:r>
        <w:rPr>
          <w:rtl/>
          <w:lang w:eastAsia="he-IL"/>
        </w:rPr>
        <w:t xml:space="preserve"> </w:t>
      </w:r>
      <w:bookmarkEnd w:id="770"/>
    </w:p>
    <w:p w14:paraId="7A145072" w14:textId="27955DCB" w:rsidR="00DB5988" w:rsidRDefault="00DB5988" w:rsidP="00DB5988">
      <w:pPr>
        <w:pStyle w:val="KeepWithNext"/>
        <w:rPr>
          <w:rtl/>
          <w:lang w:eastAsia="he-IL"/>
        </w:rPr>
      </w:pPr>
    </w:p>
    <w:p w14:paraId="283BF868" w14:textId="5677FB61" w:rsidR="00DB5988" w:rsidRDefault="00DB5988" w:rsidP="00DB5988">
      <w:pPr>
        <w:rPr>
          <w:rtl/>
          <w:lang w:eastAsia="he-IL"/>
        </w:rPr>
      </w:pPr>
      <w:bookmarkStart w:id="771" w:name="_ETM_Q1_807710"/>
      <w:bookmarkStart w:id="772" w:name="_ETM_Q1_807778"/>
      <w:bookmarkEnd w:id="771"/>
      <w:bookmarkEnd w:id="772"/>
      <w:r>
        <w:rPr>
          <w:rFonts w:hint="cs"/>
          <w:rtl/>
          <w:lang w:eastAsia="he-IL"/>
        </w:rPr>
        <w:t>כל אדם יכול לאמן.</w:t>
      </w:r>
    </w:p>
    <w:p w14:paraId="4BF432D0" w14:textId="724E33D2" w:rsidR="00DB5988" w:rsidRDefault="00DB5988" w:rsidP="00DB5988">
      <w:pPr>
        <w:rPr>
          <w:rtl/>
          <w:lang w:eastAsia="he-IL"/>
        </w:rPr>
      </w:pPr>
      <w:bookmarkStart w:id="773" w:name="_ETM_Q1_816914"/>
      <w:bookmarkStart w:id="774" w:name="_ETM_Q1_816975"/>
      <w:bookmarkStart w:id="775" w:name="_ETM_Q1_812251"/>
      <w:bookmarkStart w:id="776" w:name="_ETM_Q1_816605"/>
      <w:bookmarkEnd w:id="773"/>
      <w:bookmarkEnd w:id="774"/>
      <w:bookmarkEnd w:id="775"/>
      <w:bookmarkEnd w:id="776"/>
    </w:p>
    <w:p w14:paraId="3D26EC76" w14:textId="5ABAF2A7" w:rsidR="00DB5988" w:rsidRDefault="00DB5988" w:rsidP="00DB5988">
      <w:pPr>
        <w:pStyle w:val="af9"/>
        <w:keepNext/>
        <w:rPr>
          <w:rtl/>
          <w:lang w:eastAsia="he-IL"/>
        </w:rPr>
      </w:pPr>
      <w:bookmarkStart w:id="777" w:name="ET_guest_רועי_ברקוביץ_46"/>
      <w:r w:rsidRPr="00DB5988">
        <w:rPr>
          <w:rStyle w:val="TagStyle"/>
          <w:rtl/>
        </w:rPr>
        <w:t xml:space="preserve"> &lt;&lt; אורח &gt;&gt; </w:t>
      </w:r>
      <w:r>
        <w:rPr>
          <w:rtl/>
          <w:lang w:eastAsia="he-IL"/>
        </w:rPr>
        <w:t>רועי ברקוביץ':</w:t>
      </w:r>
      <w:r w:rsidRPr="00DB5988">
        <w:rPr>
          <w:rStyle w:val="TagStyle"/>
          <w:rtl/>
        </w:rPr>
        <w:t xml:space="preserve"> &lt;&lt; אורח &gt;&gt;</w:t>
      </w:r>
      <w:r w:rsidR="00635927">
        <w:rPr>
          <w:rtl/>
          <w:lang w:eastAsia="he-IL"/>
        </w:rPr>
        <w:t xml:space="preserve"> </w:t>
      </w:r>
      <w:r>
        <w:rPr>
          <w:rtl/>
          <w:lang w:eastAsia="he-IL"/>
        </w:rPr>
        <w:t xml:space="preserve"> </w:t>
      </w:r>
      <w:bookmarkEnd w:id="777"/>
    </w:p>
    <w:p w14:paraId="36F601CF" w14:textId="170B7985" w:rsidR="00DB5988" w:rsidRDefault="00DB5988" w:rsidP="00DB5988">
      <w:pPr>
        <w:pStyle w:val="KeepWithNext"/>
        <w:rPr>
          <w:rtl/>
          <w:lang w:eastAsia="he-IL"/>
        </w:rPr>
      </w:pPr>
    </w:p>
    <w:p w14:paraId="2E419C57" w14:textId="7A2DC9DF" w:rsidR="00DB5988" w:rsidRDefault="00DB5988" w:rsidP="00DB5988">
      <w:pPr>
        <w:rPr>
          <w:rtl/>
          <w:lang w:eastAsia="he-IL"/>
        </w:rPr>
      </w:pPr>
      <w:bookmarkStart w:id="778" w:name="_ETM_Q1_817162"/>
      <w:bookmarkStart w:id="779" w:name="_ETM_Q1_817229"/>
      <w:bookmarkStart w:id="780" w:name="_ETM_Q1_812428"/>
      <w:bookmarkEnd w:id="778"/>
      <w:bookmarkEnd w:id="779"/>
      <w:bookmarkEnd w:id="780"/>
      <w:r>
        <w:rPr>
          <w:rFonts w:hint="cs"/>
          <w:rtl/>
          <w:lang w:eastAsia="he-IL"/>
        </w:rPr>
        <w:t xml:space="preserve">באופן עקרוני, ישנם הרבה עסקים </w:t>
      </w:r>
      <w:bookmarkStart w:id="781" w:name="_ETM_Q1_813400"/>
      <w:bookmarkEnd w:id="781"/>
      <w:r>
        <w:rPr>
          <w:rFonts w:hint="cs"/>
          <w:rtl/>
          <w:lang w:eastAsia="he-IL"/>
        </w:rPr>
        <w:t xml:space="preserve">שקורים </w:t>
      </w:r>
      <w:bookmarkStart w:id="782" w:name="_ETM_Q1_818469"/>
      <w:bookmarkEnd w:id="782"/>
      <w:r>
        <w:rPr>
          <w:rFonts w:hint="cs"/>
          <w:rtl/>
          <w:lang w:eastAsia="he-IL"/>
        </w:rPr>
        <w:t xml:space="preserve">במדינה. המדינה בחרה </w:t>
      </w:r>
      <w:bookmarkStart w:id="783" w:name="_ETM_Q1_817489"/>
      <w:bookmarkEnd w:id="783"/>
      <w:r>
        <w:rPr>
          <w:rFonts w:hint="cs"/>
          <w:rtl/>
          <w:lang w:eastAsia="he-IL"/>
        </w:rPr>
        <w:t xml:space="preserve">שלא לחפש את הסיכון כפקטור </w:t>
      </w:r>
      <w:bookmarkStart w:id="784" w:name="_ETM_Q1_820164"/>
      <w:bookmarkStart w:id="785" w:name="_ETM_Q1_821118"/>
      <w:bookmarkStart w:id="786" w:name="_ETM_Q1_819250"/>
      <w:bookmarkEnd w:id="784"/>
      <w:bookmarkEnd w:id="785"/>
      <w:bookmarkEnd w:id="786"/>
      <w:r>
        <w:rPr>
          <w:rFonts w:hint="cs"/>
          <w:rtl/>
          <w:lang w:eastAsia="he-IL"/>
        </w:rPr>
        <w:t xml:space="preserve">כדי לקבוע האם הם נכנסים לתוך </w:t>
      </w:r>
      <w:bookmarkStart w:id="787" w:name="_ETM_Q1_821658"/>
      <w:bookmarkEnd w:id="787"/>
      <w:r>
        <w:rPr>
          <w:rFonts w:hint="cs"/>
          <w:rtl/>
          <w:lang w:eastAsia="he-IL"/>
        </w:rPr>
        <w:t xml:space="preserve">הרגולציה </w:t>
      </w:r>
      <w:bookmarkStart w:id="788" w:name="_ETM_Q1_823355"/>
      <w:bookmarkEnd w:id="788"/>
      <w:r>
        <w:rPr>
          <w:rFonts w:hint="cs"/>
          <w:rtl/>
          <w:lang w:eastAsia="he-IL"/>
        </w:rPr>
        <w:t xml:space="preserve">או לא. </w:t>
      </w:r>
      <w:bookmarkStart w:id="789" w:name="_ETM_Q1_821736"/>
      <w:bookmarkEnd w:id="789"/>
      <w:r>
        <w:rPr>
          <w:rFonts w:hint="cs"/>
          <w:rtl/>
          <w:lang w:eastAsia="he-IL"/>
        </w:rPr>
        <w:t>אנחנו מדברים על ספו</w:t>
      </w:r>
      <w:bookmarkStart w:id="790" w:name="_ETM_Q1_830285"/>
      <w:bookmarkStart w:id="791" w:name="_ETM_Q1_826167"/>
      <w:bookmarkEnd w:id="790"/>
      <w:bookmarkEnd w:id="791"/>
      <w:r>
        <w:rPr>
          <w:rFonts w:hint="cs"/>
          <w:rtl/>
          <w:lang w:eastAsia="he-IL"/>
        </w:rPr>
        <w:t xml:space="preserve">רט, ולא סתם </w:t>
      </w:r>
      <w:bookmarkStart w:id="792" w:name="_ETM_Q1_827475"/>
      <w:bookmarkEnd w:id="792"/>
      <w:r>
        <w:rPr>
          <w:rFonts w:hint="cs"/>
          <w:rtl/>
          <w:lang w:eastAsia="he-IL"/>
        </w:rPr>
        <w:t>זה נקרא "חוק הספורט"</w:t>
      </w:r>
      <w:bookmarkStart w:id="793" w:name="_ETM_Q1_833722"/>
      <w:bookmarkStart w:id="794" w:name="_ETM_Q1_829061"/>
      <w:bookmarkEnd w:id="793"/>
      <w:bookmarkEnd w:id="794"/>
      <w:r>
        <w:rPr>
          <w:rFonts w:hint="cs"/>
          <w:rtl/>
          <w:lang w:eastAsia="he-IL"/>
        </w:rPr>
        <w:t xml:space="preserve">: חוק הספורט הזה בא לתת מענה לקידום הספורט בישראל, </w:t>
      </w:r>
      <w:bookmarkStart w:id="795" w:name="_ETM_Q1_836911"/>
      <w:bookmarkEnd w:id="795"/>
      <w:r>
        <w:rPr>
          <w:rFonts w:hint="cs"/>
          <w:rtl/>
          <w:lang w:eastAsia="he-IL"/>
        </w:rPr>
        <w:t xml:space="preserve">ברמה </w:t>
      </w:r>
      <w:bookmarkStart w:id="796" w:name="_ETM_Q1_833758"/>
      <w:bookmarkEnd w:id="796"/>
      <w:r>
        <w:rPr>
          <w:rFonts w:hint="cs"/>
          <w:rtl/>
          <w:lang w:eastAsia="he-IL"/>
        </w:rPr>
        <w:t>שמתחברת עם הענפים המוכרים בעולם</w:t>
      </w:r>
      <w:bookmarkStart w:id="797" w:name="_ETM_Q1_837445"/>
      <w:bookmarkEnd w:id="797"/>
      <w:r>
        <w:rPr>
          <w:rFonts w:hint="cs"/>
          <w:rtl/>
          <w:lang w:eastAsia="he-IL"/>
        </w:rPr>
        <w:t xml:space="preserve">, והמוכרים </w:t>
      </w:r>
      <w:bookmarkStart w:id="798" w:name="_ETM_Q1_839641"/>
      <w:bookmarkEnd w:id="798"/>
      <w:r>
        <w:rPr>
          <w:rFonts w:hint="cs"/>
          <w:rtl/>
          <w:lang w:eastAsia="he-IL"/>
        </w:rPr>
        <w:t xml:space="preserve">בישראל, כאיגוד עולמי וכאיגוד </w:t>
      </w:r>
      <w:bookmarkStart w:id="799" w:name="_ETM_Q1_840335"/>
      <w:bookmarkEnd w:id="799"/>
      <w:r>
        <w:rPr>
          <w:rFonts w:hint="cs"/>
          <w:rtl/>
          <w:lang w:eastAsia="he-IL"/>
        </w:rPr>
        <w:t xml:space="preserve">בארץ. זהו הפרמטר שקובע מה נכנס </w:t>
      </w:r>
      <w:bookmarkStart w:id="800" w:name="_ETM_Q1_845671"/>
      <w:bookmarkEnd w:id="800"/>
      <w:r>
        <w:rPr>
          <w:rFonts w:hint="cs"/>
          <w:rtl/>
          <w:lang w:eastAsia="he-IL"/>
        </w:rPr>
        <w:t>לחוק הספורט.</w:t>
      </w:r>
    </w:p>
    <w:p w14:paraId="4FD9C474" w14:textId="70526ACF" w:rsidR="00DB5988" w:rsidRDefault="00DB5988" w:rsidP="00DB5988">
      <w:pPr>
        <w:rPr>
          <w:rtl/>
          <w:lang w:eastAsia="he-IL"/>
        </w:rPr>
      </w:pPr>
      <w:bookmarkStart w:id="801" w:name="_ETM_Q1_843095"/>
      <w:bookmarkStart w:id="802" w:name="_ETM_Q1_843185"/>
      <w:bookmarkEnd w:id="801"/>
      <w:bookmarkEnd w:id="802"/>
    </w:p>
    <w:p w14:paraId="24D86AC8" w14:textId="4F347A80" w:rsidR="00DB5988" w:rsidRDefault="00DB5988" w:rsidP="00DB5988">
      <w:pPr>
        <w:pStyle w:val="af9"/>
        <w:keepNext/>
        <w:rPr>
          <w:rtl/>
          <w:lang w:eastAsia="he-IL"/>
        </w:rPr>
      </w:pPr>
      <w:bookmarkStart w:id="803" w:name="ET_guest_דני_חורין_47"/>
      <w:r w:rsidRPr="00DB5988">
        <w:rPr>
          <w:rStyle w:val="TagStyle"/>
          <w:rtl/>
        </w:rPr>
        <w:t xml:space="preserve"> &lt;&lt; אורח &gt;&gt; </w:t>
      </w:r>
      <w:r>
        <w:rPr>
          <w:rtl/>
          <w:lang w:eastAsia="he-IL"/>
        </w:rPr>
        <w:t>דני חורין:</w:t>
      </w:r>
      <w:r w:rsidRPr="00DB5988">
        <w:rPr>
          <w:rStyle w:val="TagStyle"/>
          <w:rtl/>
        </w:rPr>
        <w:t xml:space="preserve"> &lt;&lt; אורח &gt;&gt;</w:t>
      </w:r>
      <w:r w:rsidR="00635927">
        <w:rPr>
          <w:rtl/>
          <w:lang w:eastAsia="he-IL"/>
        </w:rPr>
        <w:t xml:space="preserve"> </w:t>
      </w:r>
      <w:r>
        <w:rPr>
          <w:rtl/>
          <w:lang w:eastAsia="he-IL"/>
        </w:rPr>
        <w:t xml:space="preserve"> </w:t>
      </w:r>
      <w:bookmarkEnd w:id="803"/>
    </w:p>
    <w:p w14:paraId="77D7000E" w14:textId="255C3F3D" w:rsidR="00DB5988" w:rsidRDefault="00DB5988" w:rsidP="00DB5988">
      <w:pPr>
        <w:pStyle w:val="KeepWithNext"/>
        <w:rPr>
          <w:rtl/>
          <w:lang w:eastAsia="he-IL"/>
        </w:rPr>
      </w:pPr>
    </w:p>
    <w:p w14:paraId="5EF2C69F" w14:textId="32EE4B00" w:rsidR="00DB5988" w:rsidRDefault="00DB5988" w:rsidP="00DB5988">
      <w:pPr>
        <w:rPr>
          <w:rtl/>
          <w:lang w:eastAsia="he-IL"/>
        </w:rPr>
      </w:pPr>
      <w:bookmarkStart w:id="804" w:name="_ETM_Q1_845649"/>
      <w:bookmarkStart w:id="805" w:name="_ETM_Q1_845709"/>
      <w:bookmarkEnd w:id="804"/>
      <w:bookmarkEnd w:id="805"/>
      <w:r>
        <w:rPr>
          <w:rFonts w:hint="cs"/>
          <w:rtl/>
          <w:lang w:eastAsia="he-IL"/>
        </w:rPr>
        <w:t>נוהל ההכרה מ</w:t>
      </w:r>
      <w:bookmarkStart w:id="806" w:name="_ETM_Q1_843466"/>
      <w:bookmarkEnd w:id="806"/>
      <w:r>
        <w:rPr>
          <w:rFonts w:hint="cs"/>
          <w:rtl/>
          <w:lang w:eastAsia="he-IL"/>
        </w:rPr>
        <w:t>תייחס, בהקשרים האלה, לשאלה:</w:t>
      </w:r>
      <w:r>
        <w:rPr>
          <w:rFonts w:hint="cs"/>
          <w:lang w:eastAsia="he-IL"/>
        </w:rPr>
        <w:t xml:space="preserve"> </w:t>
      </w:r>
      <w:r>
        <w:rPr>
          <w:rFonts w:hint="cs"/>
          <w:rtl/>
          <w:lang w:eastAsia="he-IL"/>
        </w:rPr>
        <w:t>האם זוהי</w:t>
      </w:r>
      <w:bookmarkStart w:id="807" w:name="_ETM_Q1_847995"/>
      <w:bookmarkEnd w:id="807"/>
      <w:r>
        <w:rPr>
          <w:rFonts w:hint="cs"/>
          <w:rtl/>
          <w:lang w:eastAsia="he-IL"/>
        </w:rPr>
        <w:t xml:space="preserve"> פעילות </w:t>
      </w:r>
      <w:bookmarkStart w:id="808" w:name="_ETM_Q1_848945"/>
      <w:bookmarkEnd w:id="808"/>
      <w:r>
        <w:rPr>
          <w:rFonts w:hint="cs"/>
          <w:rtl/>
          <w:lang w:eastAsia="he-IL"/>
        </w:rPr>
        <w:t xml:space="preserve">ספורט </w:t>
      </w:r>
      <w:bookmarkStart w:id="809" w:name="_ETM_Q1_846999"/>
      <w:bookmarkEnd w:id="809"/>
      <w:r>
        <w:rPr>
          <w:rFonts w:hint="cs"/>
          <w:rtl/>
          <w:lang w:eastAsia="he-IL"/>
        </w:rPr>
        <w:t>שמוכרת ומק</w:t>
      </w:r>
      <w:bookmarkStart w:id="810" w:name="_ETM_Q1_849658"/>
      <w:bookmarkEnd w:id="810"/>
      <w:r>
        <w:rPr>
          <w:rFonts w:hint="cs"/>
          <w:rtl/>
          <w:lang w:eastAsia="he-IL"/>
        </w:rPr>
        <w:t>ובלת בעולם כפעילות ספורט</w:t>
      </w:r>
      <w:bookmarkStart w:id="811" w:name="_ETM_Q1_852856"/>
      <w:bookmarkEnd w:id="811"/>
      <w:r>
        <w:rPr>
          <w:rFonts w:hint="cs"/>
          <w:rtl/>
          <w:lang w:eastAsia="he-IL"/>
        </w:rPr>
        <w:t xml:space="preserve">, והפרמטר </w:t>
      </w:r>
      <w:bookmarkStart w:id="812" w:name="_ETM_Q1_856995"/>
      <w:bookmarkStart w:id="813" w:name="_ETM_Q1_852335"/>
      <w:bookmarkEnd w:id="812"/>
      <w:bookmarkEnd w:id="813"/>
      <w:r>
        <w:rPr>
          <w:rFonts w:hint="cs"/>
          <w:rtl/>
          <w:lang w:eastAsia="he-IL"/>
        </w:rPr>
        <w:t>העיקרי, בהקשר הזה, הוא הפרמטר ה</w:t>
      </w:r>
      <w:bookmarkStart w:id="814" w:name="_ETM_Q1_856048"/>
      <w:bookmarkEnd w:id="814"/>
      <w:r>
        <w:rPr>
          <w:rFonts w:hint="cs"/>
          <w:rtl/>
          <w:lang w:eastAsia="he-IL"/>
        </w:rPr>
        <w:t xml:space="preserve">מקצועי. אם מתייחסים לזה </w:t>
      </w:r>
      <w:bookmarkStart w:id="815" w:name="_ETM_Q1_859931"/>
      <w:bookmarkEnd w:id="815"/>
      <w:r>
        <w:rPr>
          <w:rFonts w:hint="cs"/>
          <w:rtl/>
          <w:lang w:eastAsia="he-IL"/>
        </w:rPr>
        <w:t>כ</w:t>
      </w:r>
      <w:bookmarkStart w:id="816" w:name="_ETM_Q1_856801"/>
      <w:bookmarkEnd w:id="816"/>
      <w:r>
        <w:rPr>
          <w:rFonts w:hint="cs"/>
          <w:rtl/>
          <w:lang w:eastAsia="he-IL"/>
        </w:rPr>
        <w:t xml:space="preserve">אל ספורט מול פנאי </w:t>
      </w:r>
      <w:r>
        <w:rPr>
          <w:rtl/>
          <w:lang w:eastAsia="he-IL"/>
        </w:rPr>
        <w:t>–</w:t>
      </w:r>
      <w:r>
        <w:rPr>
          <w:rFonts w:hint="cs"/>
          <w:rtl/>
          <w:lang w:eastAsia="he-IL"/>
        </w:rPr>
        <w:t xml:space="preserve"> הפרמטר של סיכון </w:t>
      </w:r>
      <w:bookmarkStart w:id="817" w:name="_ETM_Q1_861432"/>
      <w:bookmarkEnd w:id="817"/>
      <w:r>
        <w:rPr>
          <w:rFonts w:hint="cs"/>
          <w:rtl/>
          <w:lang w:eastAsia="he-IL"/>
        </w:rPr>
        <w:t xml:space="preserve">בטיחותי, </w:t>
      </w:r>
      <w:bookmarkStart w:id="818" w:name="_ETM_Q1_863502"/>
      <w:bookmarkEnd w:id="818"/>
      <w:r>
        <w:rPr>
          <w:rFonts w:hint="cs"/>
          <w:rtl/>
          <w:lang w:eastAsia="he-IL"/>
        </w:rPr>
        <w:t xml:space="preserve">או סיכון אחר, יכול להיות </w:t>
      </w:r>
      <w:bookmarkStart w:id="819" w:name="_ETM_Q1_863710"/>
      <w:bookmarkEnd w:id="819"/>
      <w:r>
        <w:rPr>
          <w:rFonts w:hint="cs"/>
          <w:rtl/>
          <w:lang w:eastAsia="he-IL"/>
        </w:rPr>
        <w:t xml:space="preserve">רלוונטי, אבל אני לא </w:t>
      </w:r>
      <w:bookmarkStart w:id="820" w:name="_ETM_Q1_868585"/>
      <w:bookmarkEnd w:id="820"/>
      <w:r>
        <w:rPr>
          <w:rFonts w:hint="cs"/>
          <w:rtl/>
          <w:lang w:eastAsia="he-IL"/>
        </w:rPr>
        <w:t>חושב שהוא הפר</w:t>
      </w:r>
      <w:bookmarkStart w:id="821" w:name="_ETM_Q1_866333"/>
      <w:bookmarkEnd w:id="821"/>
      <w:r>
        <w:rPr>
          <w:rFonts w:hint="cs"/>
          <w:rtl/>
          <w:lang w:eastAsia="he-IL"/>
        </w:rPr>
        <w:t xml:space="preserve">מטר העיקרי. </w:t>
      </w:r>
      <w:bookmarkStart w:id="822" w:name="_ETM_Q1_865605"/>
      <w:bookmarkEnd w:id="822"/>
      <w:r>
        <w:rPr>
          <w:rFonts w:hint="cs"/>
          <w:rtl/>
          <w:lang w:eastAsia="he-IL"/>
        </w:rPr>
        <w:t xml:space="preserve">הפרמטר העיקרי הוא </w:t>
      </w:r>
      <w:bookmarkStart w:id="823" w:name="_ETM_Q1_869353"/>
      <w:bookmarkEnd w:id="823"/>
      <w:r>
        <w:rPr>
          <w:rFonts w:hint="cs"/>
          <w:rtl/>
          <w:lang w:eastAsia="he-IL"/>
        </w:rPr>
        <w:t>הפרמטר המקצועי, וגם ההתייחסות העולמ</w:t>
      </w:r>
      <w:bookmarkStart w:id="824" w:name="_ETM_Q1_871062"/>
      <w:bookmarkEnd w:id="824"/>
      <w:r>
        <w:rPr>
          <w:rFonts w:hint="cs"/>
          <w:rtl/>
          <w:lang w:eastAsia="he-IL"/>
        </w:rPr>
        <w:t>ית לענף כענ</w:t>
      </w:r>
      <w:bookmarkStart w:id="825" w:name="_ETM_Q1_871394"/>
      <w:bookmarkEnd w:id="825"/>
      <w:r>
        <w:rPr>
          <w:rFonts w:hint="cs"/>
          <w:rtl/>
          <w:lang w:eastAsia="he-IL"/>
        </w:rPr>
        <w:t xml:space="preserve">ף </w:t>
      </w:r>
      <w:bookmarkStart w:id="826" w:name="_ETM_Q1_873545"/>
      <w:bookmarkEnd w:id="826"/>
      <w:r>
        <w:rPr>
          <w:rFonts w:hint="cs"/>
          <w:rtl/>
          <w:lang w:eastAsia="he-IL"/>
        </w:rPr>
        <w:t>ספורט, או כאיזו שהיא פעילות פנאי אחרת.</w:t>
      </w:r>
    </w:p>
    <w:p w14:paraId="505C8A5E" w14:textId="0935076D" w:rsidR="00DB5988" w:rsidRDefault="00DB5988" w:rsidP="00DB5988">
      <w:pPr>
        <w:rPr>
          <w:rtl/>
          <w:lang w:eastAsia="he-IL"/>
        </w:rPr>
      </w:pPr>
      <w:bookmarkStart w:id="827" w:name="_ETM_Q1_881003"/>
      <w:bookmarkStart w:id="828" w:name="_ETM_Q1_881093"/>
      <w:bookmarkStart w:id="829" w:name="_ETM_Q1_877153"/>
      <w:bookmarkStart w:id="830" w:name="_ETM_Q1_878226"/>
      <w:bookmarkStart w:id="831" w:name="_ETM_Q1_878407"/>
      <w:bookmarkStart w:id="832" w:name="_ETM_Q1_873832"/>
      <w:bookmarkEnd w:id="827"/>
      <w:bookmarkEnd w:id="828"/>
      <w:bookmarkEnd w:id="829"/>
      <w:bookmarkEnd w:id="830"/>
      <w:bookmarkEnd w:id="831"/>
      <w:bookmarkEnd w:id="832"/>
    </w:p>
    <w:p w14:paraId="526A9AD1" w14:textId="69A4587A" w:rsidR="00DB5988" w:rsidRDefault="00DB5988" w:rsidP="00DB5988">
      <w:pPr>
        <w:pStyle w:val="af9"/>
        <w:keepNext/>
        <w:rPr>
          <w:rtl/>
          <w:lang w:eastAsia="he-IL"/>
        </w:rPr>
      </w:pPr>
      <w:bookmarkStart w:id="833" w:name="ET_guest_דינה_עברי_עומר_48"/>
      <w:r w:rsidRPr="00DB5988">
        <w:rPr>
          <w:rStyle w:val="TagStyle"/>
          <w:rtl/>
        </w:rPr>
        <w:t xml:space="preserve"> &lt;&lt; אורח &gt;&gt; </w:t>
      </w:r>
      <w:r>
        <w:rPr>
          <w:rtl/>
          <w:lang w:eastAsia="he-IL"/>
        </w:rPr>
        <w:t>דינה עברי-עומר:</w:t>
      </w:r>
      <w:r w:rsidRPr="00DB5988">
        <w:rPr>
          <w:rStyle w:val="TagStyle"/>
          <w:rtl/>
        </w:rPr>
        <w:t xml:space="preserve"> &lt;&lt; אורח &gt;&gt;</w:t>
      </w:r>
      <w:r w:rsidR="00635927">
        <w:rPr>
          <w:rtl/>
          <w:lang w:eastAsia="he-IL"/>
        </w:rPr>
        <w:t xml:space="preserve"> </w:t>
      </w:r>
      <w:r>
        <w:rPr>
          <w:rtl/>
          <w:lang w:eastAsia="he-IL"/>
        </w:rPr>
        <w:t xml:space="preserve"> </w:t>
      </w:r>
      <w:bookmarkEnd w:id="833"/>
    </w:p>
    <w:p w14:paraId="5244780F" w14:textId="15C0344E" w:rsidR="00DB5988" w:rsidRDefault="00DB5988" w:rsidP="00DB5988">
      <w:pPr>
        <w:pStyle w:val="KeepWithNext"/>
        <w:rPr>
          <w:rtl/>
          <w:lang w:eastAsia="he-IL"/>
        </w:rPr>
      </w:pPr>
    </w:p>
    <w:p w14:paraId="1F645018" w14:textId="2196342D" w:rsidR="003F4B7D" w:rsidRDefault="00DB5988" w:rsidP="00DB5988">
      <w:pPr>
        <w:rPr>
          <w:rtl/>
          <w:lang w:eastAsia="he-IL"/>
        </w:rPr>
      </w:pPr>
      <w:bookmarkStart w:id="834" w:name="_ETM_Q1_875898"/>
      <w:bookmarkStart w:id="835" w:name="_ETM_Q1_875960"/>
      <w:bookmarkEnd w:id="834"/>
      <w:bookmarkEnd w:id="835"/>
      <w:r>
        <w:rPr>
          <w:rFonts w:hint="cs"/>
          <w:rtl/>
          <w:lang w:eastAsia="he-IL"/>
        </w:rPr>
        <w:t xml:space="preserve">אני רק אוסיף, בהקשר </w:t>
      </w:r>
      <w:bookmarkStart w:id="836" w:name="_ETM_Q1_878679"/>
      <w:bookmarkEnd w:id="836"/>
      <w:r>
        <w:rPr>
          <w:rFonts w:hint="cs"/>
          <w:rtl/>
          <w:lang w:eastAsia="he-IL"/>
        </w:rPr>
        <w:t xml:space="preserve">הזה, </w:t>
      </w:r>
      <w:r w:rsidR="003F4B7D">
        <w:rPr>
          <w:rFonts w:hint="cs"/>
          <w:rtl/>
          <w:lang w:eastAsia="he-IL"/>
        </w:rPr>
        <w:t xml:space="preserve">שמעת לעת יש ענפים </w:t>
      </w:r>
      <w:bookmarkStart w:id="837" w:name="_ETM_Q1_881263"/>
      <w:bookmarkEnd w:id="837"/>
      <w:r w:rsidR="003F4B7D">
        <w:rPr>
          <w:rFonts w:hint="cs"/>
          <w:rtl/>
          <w:lang w:eastAsia="he-IL"/>
        </w:rPr>
        <w:t xml:space="preserve">נוספים שמצטרפים. לדוגמה: </w:t>
      </w:r>
      <w:bookmarkStart w:id="838" w:name="_ETM_Q1_883152"/>
      <w:bookmarkEnd w:id="838"/>
      <w:r w:rsidR="005670BC">
        <w:rPr>
          <w:rFonts w:hint="cs"/>
          <w:rtl/>
          <w:lang w:eastAsia="he-IL"/>
        </w:rPr>
        <w:t>סקטבורד</w:t>
      </w:r>
      <w:r w:rsidR="003F4B7D">
        <w:rPr>
          <w:rFonts w:hint="cs"/>
          <w:rtl/>
          <w:lang w:eastAsia="he-IL"/>
        </w:rPr>
        <w:t xml:space="preserve">, </w:t>
      </w:r>
      <w:bookmarkStart w:id="839" w:name="_ETM_Q1_887648"/>
      <w:bookmarkStart w:id="840" w:name="_ETM_Q1_883044"/>
      <w:bookmarkEnd w:id="839"/>
      <w:bookmarkEnd w:id="840"/>
      <w:r w:rsidR="003F4B7D">
        <w:rPr>
          <w:rFonts w:hint="cs"/>
          <w:rtl/>
          <w:lang w:eastAsia="he-IL"/>
        </w:rPr>
        <w:t xml:space="preserve">שהפך להיות ענף אולימפי לפני כמה שנים, </w:t>
      </w:r>
      <w:bookmarkStart w:id="841" w:name="_ETM_Q1_885999"/>
      <w:bookmarkEnd w:id="841"/>
      <w:r w:rsidR="003F4B7D">
        <w:rPr>
          <w:rFonts w:hint="cs"/>
          <w:rtl/>
          <w:lang w:eastAsia="he-IL"/>
        </w:rPr>
        <w:t xml:space="preserve">נוסף ועוגן גם </w:t>
      </w:r>
      <w:bookmarkStart w:id="842" w:name="_ETM_Q1_889396"/>
      <w:bookmarkEnd w:id="842"/>
      <w:r w:rsidR="003F4B7D">
        <w:rPr>
          <w:rFonts w:hint="cs"/>
          <w:rtl/>
          <w:lang w:eastAsia="he-IL"/>
        </w:rPr>
        <w:t>בתקנות. המבחן המרכזי הוא השיקול המקצועי</w:t>
      </w:r>
      <w:bookmarkStart w:id="843" w:name="_ETM_Q1_894101"/>
      <w:bookmarkEnd w:id="843"/>
      <w:r w:rsidR="003F4B7D">
        <w:rPr>
          <w:rFonts w:hint="cs"/>
          <w:rtl/>
          <w:lang w:eastAsia="he-IL"/>
        </w:rPr>
        <w:t xml:space="preserve">. </w:t>
      </w:r>
      <w:bookmarkStart w:id="844" w:name="_ETM_Q1_892292"/>
      <w:bookmarkEnd w:id="844"/>
      <w:r w:rsidR="003F4B7D">
        <w:rPr>
          <w:rFonts w:hint="cs"/>
          <w:rtl/>
          <w:lang w:eastAsia="he-IL"/>
        </w:rPr>
        <w:t xml:space="preserve">ישנן פעילויות </w:t>
      </w:r>
      <w:bookmarkStart w:id="845" w:name="_ETM_Q1_895315"/>
      <w:bookmarkEnd w:id="845"/>
      <w:r w:rsidR="003F4B7D">
        <w:rPr>
          <w:rFonts w:hint="cs"/>
          <w:rtl/>
          <w:lang w:eastAsia="he-IL"/>
        </w:rPr>
        <w:t xml:space="preserve">פנאי שוודאי </w:t>
      </w:r>
      <w:bookmarkStart w:id="846" w:name="_ETM_Q1_895004"/>
      <w:bookmarkEnd w:id="846"/>
      <w:r w:rsidR="003F4B7D">
        <w:rPr>
          <w:rFonts w:hint="cs"/>
          <w:rtl/>
          <w:lang w:eastAsia="he-IL"/>
        </w:rPr>
        <w:t xml:space="preserve">כרוכות באיזו שהיא פעילות ספורטיבית, אבל </w:t>
      </w:r>
      <w:bookmarkStart w:id="847" w:name="_ETM_Q1_898886"/>
      <w:bookmarkEnd w:id="847"/>
      <w:r w:rsidR="003F4B7D">
        <w:rPr>
          <w:rFonts w:hint="cs"/>
          <w:rtl/>
          <w:lang w:eastAsia="he-IL"/>
        </w:rPr>
        <w:t xml:space="preserve">עדיין לא </w:t>
      </w:r>
      <w:bookmarkStart w:id="848" w:name="_ETM_Q1_900024"/>
      <w:bookmarkEnd w:id="848"/>
      <w:r w:rsidR="003F4B7D">
        <w:rPr>
          <w:rFonts w:hint="cs"/>
          <w:rtl/>
          <w:lang w:eastAsia="he-IL"/>
        </w:rPr>
        <w:t xml:space="preserve">נכנסות תחת הרגולציה של חוק הספורט. </w:t>
      </w:r>
      <w:bookmarkStart w:id="849" w:name="_ETM_Q1_901868"/>
      <w:bookmarkEnd w:id="849"/>
    </w:p>
    <w:p w14:paraId="4159CD7B" w14:textId="77777777" w:rsidR="003F4B7D" w:rsidRDefault="003F4B7D" w:rsidP="00DB5988">
      <w:pPr>
        <w:rPr>
          <w:rtl/>
          <w:lang w:eastAsia="he-IL"/>
        </w:rPr>
      </w:pPr>
    </w:p>
    <w:p w14:paraId="09A3518E" w14:textId="66616482" w:rsidR="00DB5988" w:rsidRPr="00DB5988" w:rsidRDefault="003F4B7D" w:rsidP="00DB5988">
      <w:pPr>
        <w:rPr>
          <w:rtl/>
          <w:lang w:eastAsia="he-IL"/>
        </w:rPr>
      </w:pPr>
      <w:r>
        <w:rPr>
          <w:rFonts w:hint="cs"/>
          <w:rtl/>
          <w:lang w:eastAsia="he-IL"/>
        </w:rPr>
        <w:t xml:space="preserve">יכול להיות שיום יבוא </w:t>
      </w:r>
      <w:bookmarkStart w:id="850" w:name="_ETM_Q1_905984"/>
      <w:bookmarkEnd w:id="850"/>
      <w:r>
        <w:rPr>
          <w:rFonts w:hint="cs"/>
          <w:rtl/>
          <w:lang w:eastAsia="he-IL"/>
        </w:rPr>
        <w:t xml:space="preserve">ופעילויות </w:t>
      </w:r>
      <w:proofErr w:type="spellStart"/>
      <w:r>
        <w:rPr>
          <w:rFonts w:hint="cs"/>
          <w:rtl/>
          <w:lang w:eastAsia="he-IL"/>
        </w:rPr>
        <w:t>הנינג'ה</w:t>
      </w:r>
      <w:bookmarkStart w:id="851" w:name="_ETM_Q1_906358"/>
      <w:bookmarkEnd w:id="851"/>
      <w:proofErr w:type="spellEnd"/>
      <w:r>
        <w:rPr>
          <w:rFonts w:hint="cs"/>
          <w:rtl/>
          <w:lang w:eastAsia="he-IL"/>
        </w:rPr>
        <w:t xml:space="preserve">, </w:t>
      </w:r>
      <w:bookmarkStart w:id="852" w:name="_ETM_Q1_906769"/>
      <w:bookmarkStart w:id="853" w:name="_ETM_Q1_909128"/>
      <w:bookmarkStart w:id="854" w:name="_ETM_Q1_906536"/>
      <w:bookmarkStart w:id="855" w:name="_ETM_Q1_903898"/>
      <w:bookmarkEnd w:id="852"/>
      <w:bookmarkEnd w:id="853"/>
      <w:bookmarkEnd w:id="854"/>
      <w:bookmarkEnd w:id="855"/>
      <w:r>
        <w:rPr>
          <w:rFonts w:hint="cs"/>
          <w:rtl/>
          <w:lang w:eastAsia="he-IL"/>
        </w:rPr>
        <w:t xml:space="preserve">כן יקבלו ביטוי מקצועי רשמי, או מסגרות כאלה </w:t>
      </w:r>
      <w:bookmarkStart w:id="856" w:name="_ETM_Q1_910897"/>
      <w:bookmarkEnd w:id="856"/>
      <w:r>
        <w:rPr>
          <w:rFonts w:hint="cs"/>
          <w:rtl/>
          <w:lang w:eastAsia="he-IL"/>
        </w:rPr>
        <w:t>ואחרות, ואז הן</w:t>
      </w:r>
      <w:bookmarkStart w:id="857" w:name="_ETM_Q1_909655"/>
      <w:bookmarkEnd w:id="857"/>
      <w:r>
        <w:rPr>
          <w:rFonts w:hint="cs"/>
          <w:rtl/>
          <w:lang w:eastAsia="he-IL"/>
        </w:rPr>
        <w:t xml:space="preserve"> ייכנסו. אגב, מרכיב </w:t>
      </w:r>
      <w:bookmarkStart w:id="858" w:name="_ETM_Q1_911227"/>
      <w:bookmarkEnd w:id="858"/>
      <w:r>
        <w:rPr>
          <w:rFonts w:hint="cs"/>
          <w:rtl/>
          <w:lang w:eastAsia="he-IL"/>
        </w:rPr>
        <w:t xml:space="preserve">מתוך </w:t>
      </w:r>
      <w:proofErr w:type="spellStart"/>
      <w:r>
        <w:rPr>
          <w:rFonts w:hint="cs"/>
          <w:rtl/>
          <w:lang w:eastAsia="he-IL"/>
        </w:rPr>
        <w:t>הנינג'ה</w:t>
      </w:r>
      <w:proofErr w:type="spellEnd"/>
      <w:r>
        <w:rPr>
          <w:rFonts w:hint="cs"/>
          <w:rtl/>
          <w:lang w:eastAsia="he-IL"/>
        </w:rPr>
        <w:t xml:space="preserve"> </w:t>
      </w:r>
      <w:bookmarkStart w:id="859" w:name="_ETM_Q1_911710"/>
      <w:bookmarkEnd w:id="859"/>
      <w:r>
        <w:rPr>
          <w:rFonts w:hint="cs"/>
          <w:rtl/>
          <w:lang w:eastAsia="he-IL"/>
        </w:rPr>
        <w:t xml:space="preserve">שכן </w:t>
      </w:r>
      <w:bookmarkStart w:id="860" w:name="_ETM_Q1_913227"/>
      <w:bookmarkEnd w:id="860"/>
      <w:r>
        <w:rPr>
          <w:rFonts w:hint="cs"/>
          <w:rtl/>
          <w:lang w:eastAsia="he-IL"/>
        </w:rPr>
        <w:t>מוסדר הוא הנושא של הטיפוס</w:t>
      </w:r>
      <w:bookmarkStart w:id="861" w:name="_ETM_Q1_915476"/>
      <w:bookmarkStart w:id="862" w:name="_ETM_Q1_918051"/>
      <w:bookmarkEnd w:id="861"/>
      <w:bookmarkEnd w:id="862"/>
      <w:r>
        <w:rPr>
          <w:rFonts w:hint="cs"/>
          <w:rtl/>
          <w:lang w:eastAsia="he-IL"/>
        </w:rPr>
        <w:t xml:space="preserve">, </w:t>
      </w:r>
      <w:bookmarkStart w:id="863" w:name="_ETM_Q1_920108"/>
      <w:bookmarkStart w:id="864" w:name="_ETM_Q1_915545"/>
      <w:bookmarkEnd w:id="863"/>
      <w:bookmarkEnd w:id="864"/>
      <w:r>
        <w:rPr>
          <w:rFonts w:hint="cs"/>
          <w:rtl/>
          <w:lang w:eastAsia="he-IL"/>
        </w:rPr>
        <w:t>וקירות הטיפוס</w:t>
      </w:r>
      <w:bookmarkStart w:id="865" w:name="_ETM_Q1_914325"/>
      <w:bookmarkStart w:id="866" w:name="_ETM_Q1_917331"/>
      <w:bookmarkEnd w:id="865"/>
      <w:bookmarkEnd w:id="866"/>
      <w:r>
        <w:rPr>
          <w:rFonts w:hint="cs"/>
          <w:rtl/>
          <w:lang w:eastAsia="he-IL"/>
        </w:rPr>
        <w:t>.</w:t>
      </w:r>
      <w:bookmarkStart w:id="867" w:name="_ETM_Q1_916734"/>
      <w:bookmarkEnd w:id="867"/>
      <w:r>
        <w:rPr>
          <w:rFonts w:hint="cs"/>
          <w:rtl/>
          <w:lang w:eastAsia="he-IL"/>
        </w:rPr>
        <w:t xml:space="preserve"> </w:t>
      </w:r>
      <w:bookmarkStart w:id="868" w:name="_ETM_Q1_916913"/>
      <w:bookmarkEnd w:id="868"/>
      <w:r>
        <w:rPr>
          <w:rFonts w:hint="cs"/>
          <w:rtl/>
          <w:lang w:eastAsia="he-IL"/>
        </w:rPr>
        <w:t>גם היינו פה בוועדה, בשעתו</w:t>
      </w:r>
      <w:bookmarkStart w:id="869" w:name="_ETM_Q1_916587"/>
      <w:bookmarkEnd w:id="869"/>
      <w:r>
        <w:rPr>
          <w:rFonts w:hint="cs"/>
          <w:rtl/>
          <w:lang w:eastAsia="he-IL"/>
        </w:rPr>
        <w:t xml:space="preserve">, עם </w:t>
      </w:r>
      <w:bookmarkStart w:id="870" w:name="_ETM_Q1_920701"/>
      <w:bookmarkEnd w:id="870"/>
      <w:r>
        <w:rPr>
          <w:rFonts w:hint="cs"/>
          <w:rtl/>
          <w:lang w:eastAsia="he-IL"/>
        </w:rPr>
        <w:t xml:space="preserve">התיקון לתקנות. </w:t>
      </w:r>
      <w:proofErr w:type="spellStart"/>
      <w:r>
        <w:rPr>
          <w:rFonts w:hint="cs"/>
          <w:rtl/>
          <w:lang w:eastAsia="he-IL"/>
        </w:rPr>
        <w:t>הנינג'ה</w:t>
      </w:r>
      <w:proofErr w:type="spellEnd"/>
      <w:r>
        <w:rPr>
          <w:rFonts w:hint="cs"/>
          <w:rtl/>
          <w:lang w:eastAsia="he-IL"/>
        </w:rPr>
        <w:t xml:space="preserve"> </w:t>
      </w:r>
      <w:proofErr w:type="spellStart"/>
      <w:r>
        <w:rPr>
          <w:rFonts w:hint="cs"/>
          <w:rtl/>
          <w:lang w:eastAsia="he-IL"/>
        </w:rPr>
        <w:t>כנינג'ה</w:t>
      </w:r>
      <w:proofErr w:type="spellEnd"/>
      <w:r>
        <w:rPr>
          <w:rFonts w:hint="cs"/>
          <w:rtl/>
          <w:lang w:eastAsia="he-IL"/>
        </w:rPr>
        <w:t xml:space="preserve">, </w:t>
      </w:r>
      <w:bookmarkStart w:id="871" w:name="_ETM_Q1_921176"/>
      <w:bookmarkEnd w:id="871"/>
      <w:r>
        <w:rPr>
          <w:rFonts w:hint="cs"/>
          <w:rtl/>
          <w:lang w:eastAsia="he-IL"/>
        </w:rPr>
        <w:t xml:space="preserve">כרגע, הוא פעילות </w:t>
      </w:r>
      <w:bookmarkStart w:id="872" w:name="_ETM_Q1_919758"/>
      <w:bookmarkEnd w:id="872"/>
      <w:r>
        <w:rPr>
          <w:rFonts w:hint="cs"/>
          <w:rtl/>
          <w:lang w:eastAsia="he-IL"/>
        </w:rPr>
        <w:t xml:space="preserve">פנאי, וככזה </w:t>
      </w:r>
      <w:r>
        <w:rPr>
          <w:rtl/>
          <w:lang w:eastAsia="he-IL"/>
        </w:rPr>
        <w:t>–</w:t>
      </w:r>
      <w:r>
        <w:rPr>
          <w:rFonts w:hint="cs"/>
          <w:rtl/>
          <w:lang w:eastAsia="he-IL"/>
        </w:rPr>
        <w:t xml:space="preserve"> </w:t>
      </w:r>
      <w:bookmarkStart w:id="873" w:name="_ETM_Q1_926965"/>
      <w:bookmarkEnd w:id="873"/>
      <w:r>
        <w:rPr>
          <w:rFonts w:hint="cs"/>
          <w:rtl/>
          <w:lang w:eastAsia="he-IL"/>
        </w:rPr>
        <w:t xml:space="preserve">הוא לא מוסדר </w:t>
      </w:r>
      <w:bookmarkStart w:id="874" w:name="_ETM_Q1_923613"/>
      <w:bookmarkEnd w:id="874"/>
      <w:r>
        <w:rPr>
          <w:rFonts w:hint="cs"/>
          <w:rtl/>
          <w:lang w:eastAsia="he-IL"/>
        </w:rPr>
        <w:t>בחוק הספורט.</w:t>
      </w:r>
    </w:p>
    <w:p w14:paraId="27E8C358" w14:textId="279AC516" w:rsidR="00DC7B48" w:rsidRDefault="00DC7B48" w:rsidP="00AB3F3A">
      <w:pPr>
        <w:ind w:firstLine="0"/>
        <w:rPr>
          <w:rtl/>
        </w:rPr>
      </w:pPr>
      <w:bookmarkStart w:id="875" w:name="_ETM_Q1_709873"/>
      <w:bookmarkStart w:id="876" w:name="_ETM_Q1_584144"/>
      <w:bookmarkStart w:id="877" w:name="_ETM_Q1_713606"/>
      <w:bookmarkStart w:id="878" w:name="_ETM_Q1_709129"/>
      <w:bookmarkStart w:id="879" w:name="_ETM_Q1_715191"/>
      <w:bookmarkStart w:id="880" w:name="_ETM_Q1_629050"/>
      <w:bookmarkStart w:id="881" w:name="_ETM_Q1_926189"/>
      <w:bookmarkStart w:id="882" w:name="_ETM_Q1_926262"/>
      <w:bookmarkStart w:id="883" w:name="_ETM_Q1_929213"/>
      <w:bookmarkStart w:id="884" w:name="_ETM_Q1_930913"/>
      <w:bookmarkEnd w:id="875"/>
      <w:bookmarkEnd w:id="876"/>
      <w:bookmarkEnd w:id="877"/>
      <w:bookmarkEnd w:id="878"/>
      <w:bookmarkEnd w:id="879"/>
      <w:bookmarkEnd w:id="880"/>
      <w:bookmarkEnd w:id="881"/>
      <w:bookmarkEnd w:id="882"/>
      <w:bookmarkEnd w:id="883"/>
      <w:bookmarkEnd w:id="884"/>
    </w:p>
    <w:p w14:paraId="7787A6B8" w14:textId="0045C33C" w:rsidR="00DC7B48" w:rsidRDefault="00DC7B48" w:rsidP="00DC7B48">
      <w:pPr>
        <w:pStyle w:val="af9"/>
        <w:keepNext/>
      </w:pPr>
      <w:bookmarkStart w:id="885" w:name="ET_guest_נעם_וילדר_44"/>
      <w:r w:rsidRPr="00DC7B48">
        <w:rPr>
          <w:rStyle w:val="TagStyle"/>
          <w:rtl/>
        </w:rPr>
        <w:t xml:space="preserve"> &lt;&lt; אורח &gt;&gt; </w:t>
      </w:r>
      <w:r>
        <w:rPr>
          <w:rtl/>
        </w:rPr>
        <w:t xml:space="preserve">נעם </w:t>
      </w:r>
      <w:proofErr w:type="spellStart"/>
      <w:r>
        <w:rPr>
          <w:rtl/>
        </w:rPr>
        <w:t>וילדר</w:t>
      </w:r>
      <w:proofErr w:type="spellEnd"/>
      <w:r>
        <w:rPr>
          <w:rtl/>
        </w:rPr>
        <w:t>:</w:t>
      </w:r>
      <w:r w:rsidRPr="00DC7B48">
        <w:rPr>
          <w:rStyle w:val="TagStyle"/>
          <w:rtl/>
        </w:rPr>
        <w:t xml:space="preserve"> &lt;&lt; אורח &gt;&gt;</w:t>
      </w:r>
      <w:r w:rsidR="00635927">
        <w:rPr>
          <w:rtl/>
        </w:rPr>
        <w:t xml:space="preserve"> </w:t>
      </w:r>
      <w:r>
        <w:rPr>
          <w:rtl/>
        </w:rPr>
        <w:t xml:space="preserve"> </w:t>
      </w:r>
      <w:bookmarkEnd w:id="885"/>
    </w:p>
    <w:p w14:paraId="347BB7EF" w14:textId="1E1400B0" w:rsidR="00DC7B48" w:rsidRDefault="00DC7B48" w:rsidP="00DC7B48">
      <w:pPr>
        <w:pStyle w:val="KeepWithNext"/>
        <w:rPr>
          <w:rtl/>
        </w:rPr>
      </w:pPr>
    </w:p>
    <w:p w14:paraId="2F818B4E" w14:textId="77777777" w:rsidR="00A87963" w:rsidRDefault="00DC7B48" w:rsidP="00DC7B48">
      <w:pPr>
        <w:rPr>
          <w:rtl/>
        </w:rPr>
      </w:pPr>
      <w:bookmarkStart w:id="886" w:name="_ETM_Q1_934489"/>
      <w:bookmarkStart w:id="887" w:name="_ETM_Q1_934537"/>
      <w:bookmarkEnd w:id="886"/>
      <w:bookmarkEnd w:id="887"/>
      <w:r>
        <w:rPr>
          <w:rFonts w:hint="cs"/>
          <w:rtl/>
        </w:rPr>
        <w:t xml:space="preserve">עו"ד נעם </w:t>
      </w:r>
      <w:proofErr w:type="spellStart"/>
      <w:r>
        <w:rPr>
          <w:rFonts w:hint="cs"/>
          <w:rtl/>
        </w:rPr>
        <w:t>וילדר</w:t>
      </w:r>
      <w:proofErr w:type="spellEnd"/>
      <w:r>
        <w:rPr>
          <w:rFonts w:hint="cs"/>
          <w:rtl/>
        </w:rPr>
        <w:t xml:space="preserve"> מהמועצה לשלו</w:t>
      </w:r>
      <w:bookmarkStart w:id="888" w:name="_ETM_Q1_935308"/>
      <w:bookmarkEnd w:id="888"/>
      <w:r>
        <w:rPr>
          <w:rFonts w:hint="cs"/>
          <w:rtl/>
        </w:rPr>
        <w:t xml:space="preserve">ם הילד. הנושא </w:t>
      </w:r>
      <w:bookmarkStart w:id="889" w:name="_ETM_Q1_934851"/>
      <w:bookmarkEnd w:id="889"/>
      <w:r>
        <w:rPr>
          <w:rFonts w:hint="cs"/>
          <w:rtl/>
        </w:rPr>
        <w:t xml:space="preserve">שהעלתה </w:t>
      </w:r>
      <w:bookmarkStart w:id="890" w:name="_ETM_Q1_935763"/>
      <w:bookmarkEnd w:id="890"/>
      <w:r>
        <w:rPr>
          <w:rFonts w:hint="cs"/>
          <w:rtl/>
        </w:rPr>
        <w:t>היועצת המשפטית</w:t>
      </w:r>
      <w:bookmarkStart w:id="891" w:name="_ETM_Q1_937692"/>
      <w:bookmarkEnd w:id="891"/>
      <w:r>
        <w:rPr>
          <w:rFonts w:hint="cs"/>
          <w:rtl/>
        </w:rPr>
        <w:t xml:space="preserve"> מטריד גם אותנו</w:t>
      </w:r>
      <w:bookmarkStart w:id="892" w:name="_ETM_Q1_938885"/>
      <w:bookmarkEnd w:id="892"/>
      <w:r w:rsidR="00A87963">
        <w:rPr>
          <w:rFonts w:hint="cs"/>
          <w:rtl/>
        </w:rPr>
        <w:t xml:space="preserve">. </w:t>
      </w:r>
      <w:bookmarkStart w:id="893" w:name="_ETM_Q1_940219"/>
      <w:bookmarkStart w:id="894" w:name="_ETM_Q1_940811"/>
      <w:bookmarkEnd w:id="893"/>
      <w:bookmarkEnd w:id="894"/>
      <w:r>
        <w:rPr>
          <w:rFonts w:hint="cs"/>
          <w:rtl/>
        </w:rPr>
        <w:t xml:space="preserve">לחוק </w:t>
      </w:r>
      <w:bookmarkStart w:id="895" w:name="_ETM_Q1_940827"/>
      <w:bookmarkEnd w:id="895"/>
      <w:r>
        <w:rPr>
          <w:rFonts w:hint="cs"/>
          <w:rtl/>
        </w:rPr>
        <w:t>יש מספר תכליות</w:t>
      </w:r>
      <w:r w:rsidR="00A87963">
        <w:rPr>
          <w:rFonts w:hint="cs"/>
          <w:rtl/>
        </w:rPr>
        <w:t>,</w:t>
      </w:r>
      <w:r>
        <w:rPr>
          <w:rFonts w:hint="cs"/>
          <w:rtl/>
        </w:rPr>
        <w:t xml:space="preserve"> </w:t>
      </w:r>
      <w:bookmarkStart w:id="896" w:name="_ETM_Q1_941323"/>
      <w:bookmarkEnd w:id="896"/>
      <w:r w:rsidR="00A87963">
        <w:rPr>
          <w:rFonts w:hint="cs"/>
          <w:rtl/>
        </w:rPr>
        <w:t>ו</w:t>
      </w:r>
      <w:r>
        <w:rPr>
          <w:rFonts w:hint="cs"/>
          <w:rtl/>
        </w:rPr>
        <w:t xml:space="preserve">אחת </w:t>
      </w:r>
      <w:bookmarkStart w:id="897" w:name="_ETM_Q1_937912"/>
      <w:bookmarkStart w:id="898" w:name="_ETM_Q1_942695"/>
      <w:bookmarkStart w:id="899" w:name="_ETM_Q1_941853"/>
      <w:bookmarkEnd w:id="897"/>
      <w:bookmarkEnd w:id="898"/>
      <w:bookmarkEnd w:id="899"/>
      <w:r w:rsidR="00A87963">
        <w:rPr>
          <w:rFonts w:hint="cs"/>
          <w:rtl/>
        </w:rPr>
        <w:t xml:space="preserve">התכליות שמצוינות </w:t>
      </w:r>
      <w:bookmarkStart w:id="900" w:name="_ETM_Q1_944512"/>
      <w:bookmarkEnd w:id="900"/>
      <w:r w:rsidR="00A87963">
        <w:rPr>
          <w:rFonts w:hint="cs"/>
          <w:rtl/>
        </w:rPr>
        <w:t xml:space="preserve">היא הגנה על </w:t>
      </w:r>
      <w:bookmarkStart w:id="901" w:name="_ETM_Q1_945973"/>
      <w:bookmarkEnd w:id="901"/>
      <w:r w:rsidR="00A87963">
        <w:rPr>
          <w:rFonts w:hint="cs"/>
          <w:rtl/>
        </w:rPr>
        <w:t xml:space="preserve">ספורטאים, וביניהם ספורטאים קטינים. הוזכר פה ענף </w:t>
      </w:r>
      <w:bookmarkStart w:id="902" w:name="_ETM_Q1_953475"/>
      <w:bookmarkEnd w:id="902"/>
      <w:proofErr w:type="spellStart"/>
      <w:r w:rsidR="00A87963">
        <w:rPr>
          <w:rFonts w:hint="cs"/>
          <w:rtl/>
        </w:rPr>
        <w:t>הקרוספיט</w:t>
      </w:r>
      <w:proofErr w:type="spellEnd"/>
      <w:r w:rsidR="00A87963">
        <w:rPr>
          <w:rFonts w:hint="cs"/>
          <w:rtl/>
        </w:rPr>
        <w:t xml:space="preserve">, </w:t>
      </w:r>
      <w:bookmarkStart w:id="903" w:name="_ETM_Q1_950800"/>
      <w:bookmarkEnd w:id="903"/>
      <w:r w:rsidR="00A87963">
        <w:rPr>
          <w:rFonts w:hint="cs"/>
          <w:rtl/>
        </w:rPr>
        <w:t xml:space="preserve">שלא מוסדר כרגע. רק אתמול קיבלנו פניה על מאמן </w:t>
      </w:r>
      <w:bookmarkStart w:id="904" w:name="_ETM_Q1_958732"/>
      <w:bookmarkEnd w:id="904"/>
      <w:r w:rsidR="00A87963">
        <w:rPr>
          <w:rFonts w:hint="cs"/>
          <w:rtl/>
        </w:rPr>
        <w:t xml:space="preserve">שפגע בספורטאית, לא רק מינית אלא גם </w:t>
      </w:r>
      <w:bookmarkStart w:id="905" w:name="_ETM_Q1_960009"/>
      <w:bookmarkStart w:id="906" w:name="_ETM_Q1_960107"/>
      <w:bookmarkEnd w:id="905"/>
      <w:bookmarkEnd w:id="906"/>
      <w:r w:rsidR="00A87963">
        <w:rPr>
          <w:rFonts w:hint="cs"/>
          <w:rtl/>
        </w:rPr>
        <w:t xml:space="preserve">בהתעללות רגשית ממושכת. </w:t>
      </w:r>
      <w:bookmarkStart w:id="907" w:name="_ETM_Q1_966246"/>
      <w:bookmarkEnd w:id="907"/>
      <w:r w:rsidR="00A87963">
        <w:rPr>
          <w:rFonts w:hint="cs"/>
          <w:rtl/>
        </w:rPr>
        <w:t>ברגע שהענפים האלה לא מוסדרים</w:t>
      </w:r>
      <w:bookmarkStart w:id="908" w:name="_ETM_Q1_969086"/>
      <w:bookmarkEnd w:id="908"/>
      <w:r w:rsidR="00A87963">
        <w:rPr>
          <w:rFonts w:hint="cs"/>
          <w:rtl/>
        </w:rPr>
        <w:t xml:space="preserve"> </w:t>
      </w:r>
      <w:r w:rsidR="00A87963">
        <w:rPr>
          <w:rtl/>
        </w:rPr>
        <w:t>–</w:t>
      </w:r>
      <w:r w:rsidR="00A87963">
        <w:rPr>
          <w:rFonts w:hint="cs"/>
          <w:rtl/>
        </w:rPr>
        <w:t xml:space="preserve"> </w:t>
      </w:r>
      <w:bookmarkStart w:id="909" w:name="_ETM_Q1_966028"/>
      <w:bookmarkEnd w:id="909"/>
      <w:r w:rsidR="00A87963">
        <w:rPr>
          <w:rFonts w:hint="cs"/>
          <w:rtl/>
        </w:rPr>
        <w:t xml:space="preserve">כל מה שקשור למרשם </w:t>
      </w:r>
      <w:bookmarkStart w:id="910" w:name="_ETM_Q1_974707"/>
      <w:bookmarkEnd w:id="910"/>
      <w:r w:rsidR="00A87963">
        <w:rPr>
          <w:rFonts w:hint="cs"/>
          <w:rtl/>
        </w:rPr>
        <w:t xml:space="preserve">הפלילי בחוק </w:t>
      </w:r>
      <w:r w:rsidR="00A87963">
        <w:rPr>
          <w:rtl/>
        </w:rPr>
        <w:t>–</w:t>
      </w:r>
      <w:r w:rsidR="00A87963">
        <w:rPr>
          <w:rFonts w:hint="cs"/>
          <w:rtl/>
        </w:rPr>
        <w:t xml:space="preserve"> כל </w:t>
      </w:r>
      <w:bookmarkStart w:id="911" w:name="_ETM_Q1_975022"/>
      <w:bookmarkEnd w:id="911"/>
      <w:r w:rsidR="00A87963">
        <w:rPr>
          <w:rFonts w:hint="cs"/>
          <w:rtl/>
        </w:rPr>
        <w:t>הצורך לבדוק הרשעה פלילית של</w:t>
      </w:r>
      <w:bookmarkStart w:id="912" w:name="_ETM_Q1_979796"/>
      <w:bookmarkEnd w:id="912"/>
      <w:r w:rsidR="00A87963">
        <w:rPr>
          <w:rFonts w:hint="cs"/>
          <w:rtl/>
        </w:rPr>
        <w:t xml:space="preserve"> המאמן </w:t>
      </w:r>
      <w:r w:rsidR="00A87963">
        <w:rPr>
          <w:rtl/>
        </w:rPr>
        <w:t>–</w:t>
      </w:r>
      <w:r w:rsidR="00A87963">
        <w:rPr>
          <w:rFonts w:hint="cs"/>
          <w:rtl/>
        </w:rPr>
        <w:t xml:space="preserve"> לא מתקיים</w:t>
      </w:r>
      <w:bookmarkStart w:id="913" w:name="_ETM_Q1_981300"/>
      <w:bookmarkEnd w:id="913"/>
      <w:r w:rsidR="00A87963">
        <w:rPr>
          <w:rFonts w:hint="cs"/>
          <w:rtl/>
        </w:rPr>
        <w:t xml:space="preserve"> בהם. </w:t>
      </w:r>
      <w:bookmarkStart w:id="914" w:name="_ETM_Q1_983487"/>
      <w:bookmarkEnd w:id="914"/>
    </w:p>
    <w:p w14:paraId="39BE1853" w14:textId="77777777" w:rsidR="00A87963" w:rsidRDefault="00A87963" w:rsidP="00DC7B48">
      <w:pPr>
        <w:rPr>
          <w:rtl/>
        </w:rPr>
      </w:pPr>
    </w:p>
    <w:p w14:paraId="006B2FE4" w14:textId="0542937A" w:rsidR="00DC7B48" w:rsidRDefault="00A87963" w:rsidP="00DC7B48">
      <w:pPr>
        <w:rPr>
          <w:rtl/>
        </w:rPr>
      </w:pPr>
      <w:r>
        <w:rPr>
          <w:rFonts w:hint="cs"/>
          <w:rtl/>
        </w:rPr>
        <w:t xml:space="preserve">לדעתנו, זה לא מתיישב עם </w:t>
      </w:r>
      <w:bookmarkStart w:id="915" w:name="_ETM_Q1_987059"/>
      <w:bookmarkEnd w:id="915"/>
      <w:r>
        <w:rPr>
          <w:rFonts w:hint="cs"/>
          <w:rtl/>
        </w:rPr>
        <w:t xml:space="preserve">התכלית </w:t>
      </w:r>
      <w:bookmarkStart w:id="916" w:name="_ETM_Q1_984410"/>
      <w:bookmarkEnd w:id="916"/>
      <w:r>
        <w:rPr>
          <w:rFonts w:hint="cs"/>
          <w:rtl/>
        </w:rPr>
        <w:t>של החוק, וצריך להבין איך נותנים</w:t>
      </w:r>
      <w:bookmarkStart w:id="917" w:name="_ETM_Q1_989648"/>
      <w:bookmarkEnd w:id="917"/>
      <w:r>
        <w:rPr>
          <w:rFonts w:hint="cs"/>
          <w:rtl/>
        </w:rPr>
        <w:t xml:space="preserve"> לזה </w:t>
      </w:r>
      <w:bookmarkStart w:id="918" w:name="_ETM_Q1_990448"/>
      <w:bookmarkEnd w:id="918"/>
      <w:r>
        <w:rPr>
          <w:rFonts w:hint="cs"/>
          <w:rtl/>
        </w:rPr>
        <w:t>מענה</w:t>
      </w:r>
      <w:bookmarkStart w:id="919" w:name="_ETM_Q1_992060"/>
      <w:bookmarkEnd w:id="919"/>
      <w:r>
        <w:rPr>
          <w:rFonts w:hint="cs"/>
          <w:rtl/>
        </w:rPr>
        <w:t xml:space="preserve">, </w:t>
      </w:r>
      <w:bookmarkStart w:id="920" w:name="_ETM_Q1_990937"/>
      <w:bookmarkEnd w:id="920"/>
      <w:r>
        <w:rPr>
          <w:rFonts w:hint="cs"/>
          <w:rtl/>
        </w:rPr>
        <w:t xml:space="preserve">ובמובנים מסוימים </w:t>
      </w:r>
      <w:r>
        <w:rPr>
          <w:rtl/>
        </w:rPr>
        <w:t>–</w:t>
      </w:r>
      <w:r>
        <w:rPr>
          <w:rFonts w:hint="cs"/>
          <w:rtl/>
        </w:rPr>
        <w:t xml:space="preserve"> גם </w:t>
      </w:r>
      <w:bookmarkStart w:id="921" w:name="_ETM_Q1_998308"/>
      <w:bookmarkStart w:id="922" w:name="_ETM_Q1_994468"/>
      <w:bookmarkEnd w:id="921"/>
      <w:bookmarkEnd w:id="922"/>
      <w:r>
        <w:rPr>
          <w:rFonts w:hint="cs"/>
          <w:rtl/>
        </w:rPr>
        <w:t xml:space="preserve">לענפים שלא מוסדרים באופן מלא. </w:t>
      </w:r>
      <w:bookmarkStart w:id="923" w:name="_ETM_Q1_997428"/>
      <w:bookmarkEnd w:id="923"/>
      <w:r>
        <w:rPr>
          <w:rFonts w:hint="cs"/>
          <w:rtl/>
        </w:rPr>
        <w:t xml:space="preserve">האם יש איזה </w:t>
      </w:r>
      <w:bookmarkStart w:id="924" w:name="_ETM_Q1_1001808"/>
      <w:bookmarkEnd w:id="924"/>
      <w:r>
        <w:rPr>
          <w:rFonts w:hint="cs"/>
          <w:rtl/>
        </w:rPr>
        <w:t xml:space="preserve">שהוא פתרון </w:t>
      </w:r>
      <w:bookmarkStart w:id="925" w:name="_ETM_Q1_998338"/>
      <w:bookmarkEnd w:id="925"/>
      <w:r>
        <w:rPr>
          <w:rFonts w:hint="cs"/>
          <w:rtl/>
        </w:rPr>
        <w:t>ביניים לענפים האלה, כך שכן יוספו דרישות שעיקרן ה</w:t>
      </w:r>
      <w:bookmarkStart w:id="926" w:name="_ETM_Q1_1003311"/>
      <w:bookmarkEnd w:id="926"/>
      <w:r>
        <w:rPr>
          <w:rFonts w:hint="cs"/>
          <w:rtl/>
        </w:rPr>
        <w:t xml:space="preserve">גנה </w:t>
      </w:r>
      <w:bookmarkStart w:id="927" w:name="_ETM_Q1_1006712"/>
      <w:bookmarkEnd w:id="927"/>
      <w:r>
        <w:rPr>
          <w:rFonts w:hint="cs"/>
          <w:rtl/>
        </w:rPr>
        <w:t>על ספורטאים</w:t>
      </w:r>
      <w:bookmarkStart w:id="928" w:name="_ETM_Q1_1005293"/>
      <w:bookmarkEnd w:id="928"/>
      <w:r>
        <w:rPr>
          <w:rFonts w:hint="cs"/>
          <w:rtl/>
        </w:rPr>
        <w:t>?</w:t>
      </w:r>
      <w:bookmarkStart w:id="929" w:name="_ETM_Q1_1003534"/>
      <w:bookmarkEnd w:id="929"/>
    </w:p>
    <w:p w14:paraId="3D62D454" w14:textId="3AD91D6A" w:rsidR="00394E12" w:rsidRDefault="00394E12" w:rsidP="00DC7B48">
      <w:pPr>
        <w:rPr>
          <w:rtl/>
        </w:rPr>
      </w:pPr>
      <w:bookmarkStart w:id="930" w:name="_ETM_Q1_1005828"/>
      <w:bookmarkStart w:id="931" w:name="_ETM_Q1_1005917"/>
      <w:bookmarkStart w:id="932" w:name="_ETM_Q1_1016951"/>
      <w:bookmarkStart w:id="933" w:name="_ETM_Q1_1014605"/>
      <w:bookmarkEnd w:id="930"/>
      <w:bookmarkEnd w:id="931"/>
      <w:bookmarkEnd w:id="932"/>
    </w:p>
    <w:p w14:paraId="364A4739" w14:textId="7FA9CDEB" w:rsidR="00394E12" w:rsidRDefault="00394E12" w:rsidP="00394E12">
      <w:pPr>
        <w:pStyle w:val="af9"/>
        <w:keepNext/>
        <w:rPr>
          <w:rtl/>
        </w:rPr>
      </w:pPr>
      <w:bookmarkStart w:id="934" w:name="ET_guest_רועי_ברקוביץ_48"/>
      <w:r w:rsidRPr="00394E12">
        <w:rPr>
          <w:rStyle w:val="TagStyle"/>
          <w:rtl/>
        </w:rPr>
        <w:t xml:space="preserve"> &lt;&lt; אורח &gt;&gt; </w:t>
      </w:r>
      <w:r>
        <w:rPr>
          <w:rtl/>
        </w:rPr>
        <w:t>רועי ברקוביץ':</w:t>
      </w:r>
      <w:r w:rsidRPr="00394E12">
        <w:rPr>
          <w:rStyle w:val="TagStyle"/>
          <w:rtl/>
        </w:rPr>
        <w:t xml:space="preserve"> &lt;&lt; אורח &gt;&gt;</w:t>
      </w:r>
      <w:r w:rsidR="00635927">
        <w:rPr>
          <w:rtl/>
        </w:rPr>
        <w:t xml:space="preserve"> </w:t>
      </w:r>
      <w:r>
        <w:rPr>
          <w:rtl/>
        </w:rPr>
        <w:t xml:space="preserve"> </w:t>
      </w:r>
      <w:bookmarkEnd w:id="934"/>
    </w:p>
    <w:p w14:paraId="1E477DA8" w14:textId="650C1DD1" w:rsidR="00394E12" w:rsidRDefault="00394E12" w:rsidP="00394E12">
      <w:pPr>
        <w:pStyle w:val="KeepWithNext"/>
        <w:rPr>
          <w:rtl/>
        </w:rPr>
      </w:pPr>
    </w:p>
    <w:p w14:paraId="0AB55642" w14:textId="2D9BBEAC" w:rsidR="00C77CCB" w:rsidRDefault="00394E12" w:rsidP="00394E12">
      <w:pPr>
        <w:rPr>
          <w:rtl/>
        </w:rPr>
      </w:pPr>
      <w:bookmarkStart w:id="935" w:name="_ETM_Q1_1017721"/>
      <w:bookmarkStart w:id="936" w:name="_ETM_Q1_1017839"/>
      <w:bookmarkEnd w:id="935"/>
      <w:bookmarkEnd w:id="936"/>
      <w:r>
        <w:rPr>
          <w:rFonts w:hint="cs"/>
          <w:rtl/>
        </w:rPr>
        <w:t>כ</w:t>
      </w:r>
      <w:bookmarkStart w:id="937" w:name="_ETM_Q1_1049963"/>
      <w:bookmarkEnd w:id="937"/>
      <w:r>
        <w:rPr>
          <w:rFonts w:hint="cs"/>
          <w:rtl/>
        </w:rPr>
        <w:t>עסק</w:t>
      </w:r>
      <w:bookmarkStart w:id="938" w:name="_ETM_Q1_1049069"/>
      <w:bookmarkStart w:id="939" w:name="_ETM_Q1_1044367"/>
      <w:bookmarkStart w:id="940" w:name="_ETM_Q1_1039633"/>
      <w:bookmarkStart w:id="941" w:name="_ETM_Q1_1037204"/>
      <w:bookmarkStart w:id="942" w:name="_ETM_Q1_1032523"/>
      <w:bookmarkEnd w:id="938"/>
      <w:bookmarkEnd w:id="939"/>
      <w:bookmarkEnd w:id="940"/>
      <w:bookmarkEnd w:id="941"/>
      <w:bookmarkEnd w:id="942"/>
      <w:r>
        <w:rPr>
          <w:rFonts w:hint="cs"/>
          <w:rtl/>
        </w:rPr>
        <w:t xml:space="preserve"> פרטי</w:t>
      </w:r>
      <w:bookmarkStart w:id="943" w:name="_ETM_Q1_1031317"/>
      <w:bookmarkEnd w:id="943"/>
      <w:r>
        <w:rPr>
          <w:rFonts w:hint="cs"/>
          <w:rtl/>
        </w:rPr>
        <w:t xml:space="preserve">, </w:t>
      </w:r>
      <w:bookmarkStart w:id="944" w:name="_ETM_Q1_1028813"/>
      <w:bookmarkEnd w:id="944"/>
      <w:r>
        <w:rPr>
          <w:rFonts w:hint="cs"/>
          <w:rtl/>
        </w:rPr>
        <w:t xml:space="preserve">אנשים שבוחרים לפתוח </w:t>
      </w:r>
      <w:bookmarkStart w:id="945" w:name="_ETM_Q1_1033279"/>
      <w:bookmarkEnd w:id="945"/>
      <w:r>
        <w:rPr>
          <w:rFonts w:hint="cs"/>
          <w:rtl/>
        </w:rPr>
        <w:t>לעצמם כזה מועדון</w:t>
      </w:r>
      <w:r w:rsidR="00C77CCB">
        <w:rPr>
          <w:rFonts w:hint="cs"/>
          <w:rtl/>
        </w:rPr>
        <w:t xml:space="preserve"> </w:t>
      </w:r>
      <w:r w:rsidR="00C77CCB">
        <w:rPr>
          <w:rtl/>
        </w:rPr>
        <w:t>–</w:t>
      </w:r>
      <w:r>
        <w:rPr>
          <w:rFonts w:hint="cs"/>
          <w:rtl/>
        </w:rPr>
        <w:t xml:space="preserve"> חלות עליהם חובות של ביטוח, של </w:t>
      </w:r>
      <w:bookmarkStart w:id="946" w:name="_ETM_Q1_1042039"/>
      <w:bookmarkEnd w:id="946"/>
      <w:r>
        <w:rPr>
          <w:rFonts w:hint="cs"/>
          <w:rtl/>
        </w:rPr>
        <w:t>מניעת העסקת עברייני מין</w:t>
      </w:r>
      <w:bookmarkStart w:id="947" w:name="_ETM_Q1_1045635"/>
      <w:bookmarkEnd w:id="947"/>
      <w:r>
        <w:rPr>
          <w:rFonts w:hint="cs"/>
          <w:rtl/>
        </w:rPr>
        <w:t xml:space="preserve"> </w:t>
      </w:r>
      <w:proofErr w:type="spellStart"/>
      <w:r>
        <w:rPr>
          <w:rFonts w:hint="cs"/>
          <w:rtl/>
        </w:rPr>
        <w:t>וכו</w:t>
      </w:r>
      <w:proofErr w:type="spellEnd"/>
      <w:r>
        <w:rPr>
          <w:rFonts w:hint="cs"/>
          <w:rtl/>
        </w:rPr>
        <w:t xml:space="preserve">'. כאמור, ישנם </w:t>
      </w:r>
      <w:bookmarkStart w:id="948" w:name="_ETM_Q1_1048256"/>
      <w:bookmarkEnd w:id="948"/>
      <w:r>
        <w:rPr>
          <w:rFonts w:hint="cs"/>
          <w:rtl/>
        </w:rPr>
        <w:t xml:space="preserve">לא </w:t>
      </w:r>
      <w:bookmarkStart w:id="949" w:name="_ETM_Q1_1048610"/>
      <w:bookmarkEnd w:id="949"/>
      <w:r>
        <w:rPr>
          <w:rFonts w:hint="cs"/>
          <w:rtl/>
        </w:rPr>
        <w:t xml:space="preserve">מעט עסקים פרטיים שפותחים לעצמם </w:t>
      </w:r>
      <w:bookmarkStart w:id="950" w:name="_ETM_Q1_1049991"/>
      <w:bookmarkEnd w:id="950"/>
      <w:r>
        <w:rPr>
          <w:rFonts w:hint="cs"/>
          <w:rtl/>
        </w:rPr>
        <w:t>פעילות כזו או אחרת.</w:t>
      </w:r>
      <w:bookmarkStart w:id="951" w:name="_ETM_Q1_1056719"/>
      <w:bookmarkEnd w:id="951"/>
      <w:r>
        <w:rPr>
          <w:rFonts w:hint="cs"/>
          <w:rtl/>
        </w:rPr>
        <w:t xml:space="preserve"> </w:t>
      </w:r>
      <w:bookmarkStart w:id="952" w:name="_ETM_Q1_1056991"/>
      <w:bookmarkEnd w:id="952"/>
      <w:r>
        <w:rPr>
          <w:rFonts w:hint="cs"/>
          <w:rtl/>
        </w:rPr>
        <w:t xml:space="preserve">כפי שאתה יודע, יושב </w:t>
      </w:r>
      <w:r w:rsidR="00C77CCB">
        <w:rPr>
          <w:rFonts w:hint="cs"/>
          <w:rtl/>
        </w:rPr>
        <w:t>ה</w:t>
      </w:r>
      <w:r>
        <w:rPr>
          <w:rFonts w:hint="cs"/>
          <w:rtl/>
        </w:rPr>
        <w:t>ראש, אנחנו אפילו בודקים</w:t>
      </w:r>
      <w:r w:rsidR="00635927">
        <w:rPr>
          <w:rFonts w:hint="cs"/>
          <w:rtl/>
        </w:rPr>
        <w:t xml:space="preserve"> </w:t>
      </w:r>
      <w:r>
        <w:rPr>
          <w:rFonts w:hint="cs"/>
          <w:rtl/>
        </w:rPr>
        <w:t xml:space="preserve">אפשרות להגיש בקשה לביטול </w:t>
      </w:r>
      <w:bookmarkStart w:id="953" w:name="_ETM_Q1_1063020"/>
      <w:bookmarkStart w:id="954" w:name="_ETM_Q1_1069404"/>
      <w:bookmarkEnd w:id="953"/>
      <w:bookmarkEnd w:id="954"/>
      <w:r>
        <w:rPr>
          <w:rFonts w:hint="cs"/>
          <w:rtl/>
        </w:rPr>
        <w:t xml:space="preserve">בנושא של חוק מכוני הכושר, </w:t>
      </w:r>
      <w:bookmarkStart w:id="955" w:name="_ETM_Q1_1072098"/>
      <w:bookmarkEnd w:id="955"/>
      <w:r>
        <w:rPr>
          <w:rFonts w:hint="cs"/>
          <w:rtl/>
        </w:rPr>
        <w:t xml:space="preserve">מאחר ואנחנו </w:t>
      </w:r>
      <w:bookmarkStart w:id="956" w:name="_ETM_Q1_1068964"/>
      <w:bookmarkEnd w:id="956"/>
      <w:r>
        <w:rPr>
          <w:rFonts w:hint="cs"/>
          <w:rtl/>
        </w:rPr>
        <w:t>באמת חושבים שהמדינה לא יכולה ל</w:t>
      </w:r>
      <w:bookmarkStart w:id="957" w:name="_ETM_Q1_1079603"/>
      <w:bookmarkEnd w:id="957"/>
      <w:r>
        <w:rPr>
          <w:rFonts w:hint="cs"/>
          <w:rtl/>
        </w:rPr>
        <w:t xml:space="preserve">חפש </w:t>
      </w:r>
      <w:bookmarkStart w:id="958" w:name="_ETM_Q1_1076235"/>
      <w:bookmarkStart w:id="959" w:name="_ETM_Q1_1071522"/>
      <w:bookmarkEnd w:id="958"/>
      <w:bookmarkEnd w:id="959"/>
      <w:r>
        <w:rPr>
          <w:rFonts w:hint="cs"/>
          <w:rtl/>
        </w:rPr>
        <w:t xml:space="preserve">מאחורי כל </w:t>
      </w:r>
      <w:bookmarkStart w:id="960" w:name="_ETM_Q1_1075295"/>
      <w:bookmarkEnd w:id="960"/>
      <w:r>
        <w:rPr>
          <w:rFonts w:hint="cs"/>
          <w:rtl/>
        </w:rPr>
        <w:t xml:space="preserve">עץ, מדריך או מבנה שנפתח. </w:t>
      </w:r>
      <w:bookmarkStart w:id="961" w:name="_ETM_Q1_1077490"/>
      <w:bookmarkStart w:id="962" w:name="_ETM_Q1_1076417"/>
      <w:bookmarkEnd w:id="961"/>
      <w:bookmarkEnd w:id="962"/>
      <w:r>
        <w:rPr>
          <w:rFonts w:hint="cs"/>
          <w:rtl/>
        </w:rPr>
        <w:t xml:space="preserve">יש לנו כ-2,000 מכוני כושר. </w:t>
      </w:r>
      <w:bookmarkStart w:id="963" w:name="_ETM_Q1_1083157"/>
      <w:bookmarkStart w:id="964" w:name="_ETM_Q1_1081045"/>
      <w:bookmarkEnd w:id="963"/>
      <w:bookmarkEnd w:id="964"/>
    </w:p>
    <w:p w14:paraId="423F166C" w14:textId="77777777" w:rsidR="00C77CCB" w:rsidRDefault="00C77CCB" w:rsidP="00394E12">
      <w:pPr>
        <w:rPr>
          <w:rtl/>
        </w:rPr>
      </w:pPr>
    </w:p>
    <w:p w14:paraId="1CE0C627" w14:textId="04033E59" w:rsidR="00394E12" w:rsidRDefault="00394E12" w:rsidP="00394E12">
      <w:pPr>
        <w:rPr>
          <w:rtl/>
        </w:rPr>
      </w:pPr>
      <w:r>
        <w:rPr>
          <w:rFonts w:hint="cs"/>
          <w:rtl/>
        </w:rPr>
        <w:t xml:space="preserve">כוחות השוק קובעים את התנאים, </w:t>
      </w:r>
      <w:bookmarkStart w:id="965" w:name="_ETM_Q1_1085104"/>
      <w:bookmarkStart w:id="966" w:name="_ETM_Q1_1083796"/>
      <w:bookmarkEnd w:id="965"/>
      <w:bookmarkEnd w:id="966"/>
      <w:r>
        <w:rPr>
          <w:rFonts w:hint="cs"/>
          <w:rtl/>
        </w:rPr>
        <w:t>ו</w:t>
      </w:r>
      <w:bookmarkStart w:id="967" w:name="_ETM_Q1_1096591"/>
      <w:bookmarkEnd w:id="967"/>
      <w:r w:rsidR="00C77CCB">
        <w:rPr>
          <w:rFonts w:hint="cs"/>
          <w:rtl/>
        </w:rPr>
        <w:t xml:space="preserve">קובעים </w:t>
      </w:r>
      <w:r>
        <w:rPr>
          <w:rFonts w:hint="cs"/>
          <w:rtl/>
        </w:rPr>
        <w:t xml:space="preserve">האם אנשים ניגשים </w:t>
      </w:r>
      <w:bookmarkStart w:id="968" w:name="_ETM_Q1_1091051"/>
      <w:bookmarkStart w:id="969" w:name="_ETM_Q1_1086376"/>
      <w:bookmarkEnd w:id="968"/>
      <w:bookmarkEnd w:id="969"/>
      <w:r>
        <w:rPr>
          <w:rFonts w:hint="cs"/>
          <w:rtl/>
        </w:rPr>
        <w:t xml:space="preserve">למקום ומשלמים מנוי. </w:t>
      </w:r>
      <w:bookmarkStart w:id="970" w:name="_ETM_Q1_1086377"/>
      <w:bookmarkEnd w:id="970"/>
      <w:r>
        <w:rPr>
          <w:rFonts w:hint="cs"/>
          <w:rtl/>
        </w:rPr>
        <w:t xml:space="preserve">בסופו של דבר, אנחנו מבינים </w:t>
      </w:r>
      <w:r w:rsidR="00C77CCB">
        <w:rPr>
          <w:rFonts w:hint="cs"/>
          <w:rtl/>
        </w:rPr>
        <w:t xml:space="preserve">שאין באפשרות </w:t>
      </w:r>
      <w:bookmarkStart w:id="971" w:name="_ETM_Q1_1095005"/>
      <w:bookmarkEnd w:id="971"/>
      <w:r w:rsidR="00C77CCB">
        <w:rPr>
          <w:rFonts w:hint="cs"/>
          <w:rtl/>
        </w:rPr>
        <w:t>המדינה להתחיל לשמור על אזר</w:t>
      </w:r>
      <w:bookmarkStart w:id="972" w:name="_ETM_Q1_1094110"/>
      <w:bookmarkEnd w:id="972"/>
      <w:r w:rsidR="00C77CCB">
        <w:rPr>
          <w:rFonts w:hint="cs"/>
          <w:rtl/>
        </w:rPr>
        <w:t>חי</w:t>
      </w:r>
      <w:bookmarkStart w:id="973" w:name="_ETM_Q1_1094839"/>
      <w:bookmarkStart w:id="974" w:name="_ETM_Q1_1094661"/>
      <w:bookmarkEnd w:id="973"/>
      <w:bookmarkEnd w:id="974"/>
      <w:r w:rsidR="00C77CCB">
        <w:rPr>
          <w:rFonts w:hint="cs"/>
          <w:rtl/>
        </w:rPr>
        <w:t xml:space="preserve">ם </w:t>
      </w:r>
      <w:bookmarkStart w:id="975" w:name="_ETM_Q1_1095612"/>
      <w:bookmarkEnd w:id="975"/>
      <w:r w:rsidR="00C77CCB">
        <w:rPr>
          <w:rFonts w:hint="cs"/>
          <w:rtl/>
        </w:rPr>
        <w:t xml:space="preserve">בכל </w:t>
      </w:r>
      <w:bookmarkStart w:id="976" w:name="_ETM_Q1_1096385"/>
      <w:r w:rsidR="00C77CCB">
        <w:rPr>
          <w:rFonts w:hint="cs"/>
          <w:rtl/>
        </w:rPr>
        <w:t xml:space="preserve">מקום, וגם בתחום הספורט. </w:t>
      </w:r>
      <w:bookmarkStart w:id="977" w:name="_ETM_Q1_1098628"/>
      <w:bookmarkStart w:id="978" w:name="_ETM_Q1_1095324"/>
      <w:bookmarkStart w:id="979" w:name="_ETM_Q1_1100237"/>
      <w:bookmarkStart w:id="980" w:name="_ETM_Q1_1100827"/>
      <w:bookmarkEnd w:id="976"/>
      <w:bookmarkEnd w:id="977"/>
      <w:bookmarkEnd w:id="978"/>
      <w:bookmarkEnd w:id="979"/>
      <w:bookmarkEnd w:id="980"/>
      <w:r w:rsidR="00C77CCB">
        <w:rPr>
          <w:rFonts w:hint="cs"/>
          <w:rtl/>
        </w:rPr>
        <w:t xml:space="preserve">צריך לדעת </w:t>
      </w:r>
      <w:bookmarkStart w:id="981" w:name="_ETM_Q1_1101770"/>
      <w:bookmarkEnd w:id="981"/>
      <w:r w:rsidR="00C77CCB">
        <w:rPr>
          <w:rFonts w:hint="cs"/>
          <w:rtl/>
        </w:rPr>
        <w:t xml:space="preserve">לתת את המענה </w:t>
      </w:r>
      <w:bookmarkStart w:id="982" w:name="_ETM_Q1_1101572"/>
      <w:bookmarkEnd w:id="982"/>
      <w:r w:rsidR="00C77CCB">
        <w:rPr>
          <w:rFonts w:hint="cs"/>
          <w:rtl/>
        </w:rPr>
        <w:t>לספורט המקצועי והתחרותי</w:t>
      </w:r>
      <w:bookmarkStart w:id="983" w:name="_ETM_Q1_1108143"/>
      <w:bookmarkEnd w:id="983"/>
      <w:r w:rsidR="00C77CCB">
        <w:rPr>
          <w:rFonts w:hint="cs"/>
          <w:rtl/>
        </w:rPr>
        <w:t xml:space="preserve">. </w:t>
      </w:r>
      <w:bookmarkStart w:id="984" w:name="_ETM_Q1_1113500"/>
      <w:bookmarkEnd w:id="984"/>
      <w:r w:rsidR="00C77CCB">
        <w:rPr>
          <w:rFonts w:hint="cs"/>
          <w:rtl/>
        </w:rPr>
        <w:t>ברגע שהתקבלה</w:t>
      </w:r>
      <w:bookmarkStart w:id="985" w:name="_ETM_Q1_1121579"/>
      <w:bookmarkEnd w:id="985"/>
      <w:r w:rsidR="00C77CCB">
        <w:rPr>
          <w:rFonts w:hint="cs"/>
          <w:rtl/>
        </w:rPr>
        <w:t xml:space="preserve"> החלטה בעולם </w:t>
      </w:r>
      <w:bookmarkStart w:id="986" w:name="_ETM_Q1_1114490"/>
      <w:bookmarkEnd w:id="986"/>
      <w:r w:rsidR="005670BC">
        <w:rPr>
          <w:rFonts w:hint="cs"/>
          <w:rtl/>
        </w:rPr>
        <w:t>שהסקטבורד</w:t>
      </w:r>
      <w:r w:rsidR="00C77CCB">
        <w:rPr>
          <w:rFonts w:hint="cs"/>
          <w:rtl/>
        </w:rPr>
        <w:t xml:space="preserve"> </w:t>
      </w:r>
      <w:r w:rsidR="00C77CCB">
        <w:rPr>
          <w:rtl/>
        </w:rPr>
        <w:t>–</w:t>
      </w:r>
      <w:r w:rsidR="00C77CCB">
        <w:rPr>
          <w:rFonts w:hint="cs"/>
          <w:rtl/>
        </w:rPr>
        <w:t xml:space="preserve"> שהיה עממי עד כה </w:t>
      </w:r>
      <w:bookmarkStart w:id="987" w:name="_ETM_Q1_1120754"/>
      <w:bookmarkEnd w:id="987"/>
      <w:r w:rsidR="00C77CCB">
        <w:rPr>
          <w:rtl/>
        </w:rPr>
        <w:t>–</w:t>
      </w:r>
      <w:r w:rsidR="00C77CCB">
        <w:rPr>
          <w:rFonts w:hint="cs"/>
          <w:rtl/>
        </w:rPr>
        <w:t xml:space="preserve"> </w:t>
      </w:r>
      <w:bookmarkStart w:id="988" w:name="_ETM_Q1_1116753"/>
      <w:bookmarkEnd w:id="988"/>
      <w:r w:rsidR="00C77CCB">
        <w:rPr>
          <w:rFonts w:hint="cs"/>
          <w:rtl/>
        </w:rPr>
        <w:t>הופך להיות ענף תחרותי והישגי</w:t>
      </w:r>
      <w:bookmarkStart w:id="989" w:name="_ETM_Q1_1117146"/>
      <w:bookmarkEnd w:id="989"/>
      <w:r w:rsidR="00D34F0D">
        <w:rPr>
          <w:rFonts w:hint="cs"/>
          <w:rtl/>
        </w:rPr>
        <w:t xml:space="preserve"> </w:t>
      </w:r>
      <w:r w:rsidR="00D34F0D">
        <w:rPr>
          <w:rtl/>
        </w:rPr>
        <w:t>–</w:t>
      </w:r>
      <w:r w:rsidR="00C77CCB">
        <w:rPr>
          <w:rFonts w:hint="cs"/>
          <w:rtl/>
        </w:rPr>
        <w:t xml:space="preserve"> </w:t>
      </w:r>
      <w:bookmarkStart w:id="990" w:name="_ETM_Q1_1120033"/>
      <w:bookmarkStart w:id="991" w:name="_ETM_Q1_1120256"/>
      <w:bookmarkStart w:id="992" w:name="_ETM_Q1_1121355"/>
      <w:bookmarkEnd w:id="990"/>
      <w:bookmarkEnd w:id="991"/>
      <w:bookmarkEnd w:id="992"/>
      <w:r w:rsidR="00D34F0D">
        <w:rPr>
          <w:rFonts w:hint="cs"/>
          <w:rtl/>
        </w:rPr>
        <w:t xml:space="preserve">הוא סונף לאיגוד הגלגיליות, </w:t>
      </w:r>
      <w:bookmarkStart w:id="993" w:name="_ETM_Q1_1129129"/>
      <w:bookmarkEnd w:id="993"/>
      <w:r w:rsidR="00D34F0D">
        <w:rPr>
          <w:rFonts w:hint="cs"/>
          <w:rtl/>
        </w:rPr>
        <w:t>ונמצא היום תחת הסדרה של איגוד הגל</w:t>
      </w:r>
      <w:bookmarkStart w:id="994" w:name="_ETM_Q1_1130134"/>
      <w:bookmarkStart w:id="995" w:name="_ETM_Q1_1127434"/>
      <w:bookmarkEnd w:id="994"/>
      <w:bookmarkEnd w:id="995"/>
      <w:r w:rsidR="00D34F0D">
        <w:rPr>
          <w:rFonts w:hint="cs"/>
          <w:rtl/>
        </w:rPr>
        <w:t xml:space="preserve">גיליות </w:t>
      </w:r>
      <w:r w:rsidR="005670BC">
        <w:rPr>
          <w:rFonts w:hint="cs"/>
          <w:rtl/>
        </w:rPr>
        <w:t>והסקטבורד</w:t>
      </w:r>
      <w:r w:rsidR="00D34F0D">
        <w:rPr>
          <w:rFonts w:hint="cs"/>
          <w:rtl/>
        </w:rPr>
        <w:t xml:space="preserve">, </w:t>
      </w:r>
      <w:bookmarkStart w:id="996" w:name="_ETM_Q1_1136681"/>
      <w:bookmarkEnd w:id="996"/>
      <w:r w:rsidR="00D34F0D">
        <w:rPr>
          <w:rFonts w:hint="cs"/>
          <w:rtl/>
        </w:rPr>
        <w:t>ונכנס לתוך תהליך ההסמכה.</w:t>
      </w:r>
      <w:bookmarkStart w:id="997" w:name="_ETM_Q1_1135598"/>
      <w:bookmarkEnd w:id="997"/>
      <w:r w:rsidR="00D34F0D">
        <w:rPr>
          <w:rFonts w:hint="cs"/>
          <w:rtl/>
        </w:rPr>
        <w:t xml:space="preserve"> כרגע ישנם קורסים, ואנחנו מתפעלים </w:t>
      </w:r>
      <w:bookmarkStart w:id="998" w:name="_ETM_Q1_1142494"/>
      <w:bookmarkStart w:id="999" w:name="_ETM_Q1_1137870"/>
      <w:bookmarkEnd w:id="998"/>
      <w:bookmarkEnd w:id="999"/>
      <w:r w:rsidR="00D34F0D">
        <w:rPr>
          <w:rFonts w:hint="cs"/>
          <w:rtl/>
        </w:rPr>
        <w:t xml:space="preserve">את התהליך כמו שעושים </w:t>
      </w:r>
      <w:bookmarkStart w:id="1000" w:name="_ETM_Q1_1138593"/>
      <w:bookmarkEnd w:id="1000"/>
      <w:r w:rsidR="00D34F0D">
        <w:rPr>
          <w:rFonts w:hint="cs"/>
          <w:rtl/>
        </w:rPr>
        <w:t>בכל הענפים האחרים.</w:t>
      </w:r>
      <w:bookmarkStart w:id="1001" w:name="_ETM_Q1_1143292"/>
      <w:bookmarkEnd w:id="1001"/>
    </w:p>
    <w:p w14:paraId="46A02FA8" w14:textId="6EBC3902" w:rsidR="00D34F0D" w:rsidRDefault="00D34F0D" w:rsidP="00394E12">
      <w:pPr>
        <w:rPr>
          <w:rtl/>
        </w:rPr>
      </w:pPr>
    </w:p>
    <w:p w14:paraId="45E3FA23" w14:textId="4005349C" w:rsidR="00D34F0D" w:rsidRDefault="00D34F0D" w:rsidP="00D34F0D">
      <w:pPr>
        <w:pStyle w:val="af9"/>
        <w:keepNext/>
        <w:rPr>
          <w:rtl/>
        </w:rPr>
      </w:pPr>
      <w:bookmarkStart w:id="1002" w:name="ET_guest_דינה_עברי_עומר_49"/>
      <w:r w:rsidRPr="00D34F0D">
        <w:rPr>
          <w:rStyle w:val="TagStyle"/>
          <w:rtl/>
        </w:rPr>
        <w:t xml:space="preserve"> &lt;&lt; אורח &gt;&gt; </w:t>
      </w:r>
      <w:r>
        <w:rPr>
          <w:rtl/>
        </w:rPr>
        <w:t>דינה עברי-עומר:</w:t>
      </w:r>
      <w:r w:rsidRPr="00D34F0D">
        <w:rPr>
          <w:rStyle w:val="TagStyle"/>
          <w:rtl/>
        </w:rPr>
        <w:t xml:space="preserve"> &lt;&lt; אורח &gt;&gt;</w:t>
      </w:r>
      <w:r w:rsidR="00635927">
        <w:rPr>
          <w:rtl/>
        </w:rPr>
        <w:t xml:space="preserve"> </w:t>
      </w:r>
      <w:r>
        <w:rPr>
          <w:rtl/>
        </w:rPr>
        <w:t xml:space="preserve"> </w:t>
      </w:r>
      <w:bookmarkEnd w:id="1002"/>
    </w:p>
    <w:p w14:paraId="7141250B" w14:textId="05175594" w:rsidR="00D34F0D" w:rsidRDefault="00D34F0D" w:rsidP="00D34F0D">
      <w:pPr>
        <w:pStyle w:val="KeepWithNext"/>
        <w:rPr>
          <w:rtl/>
        </w:rPr>
      </w:pPr>
    </w:p>
    <w:p w14:paraId="6B3AC71C" w14:textId="6DDCCD40" w:rsidR="00D34F0D" w:rsidRDefault="00D34F0D" w:rsidP="00D34F0D">
      <w:pPr>
        <w:rPr>
          <w:rtl/>
        </w:rPr>
      </w:pPr>
      <w:bookmarkStart w:id="1003" w:name="_ETM_Q1_1139042"/>
      <w:bookmarkStart w:id="1004" w:name="_ETM_Q1_1148632"/>
      <w:bookmarkStart w:id="1005" w:name="_ETM_Q1_1149428"/>
      <w:bookmarkStart w:id="1006" w:name="_ETM_Q1_1146635"/>
      <w:bookmarkStart w:id="1007" w:name="_ETM_Q1_1143099"/>
      <w:bookmarkStart w:id="1008" w:name="_ETM_Q1_1146008"/>
      <w:bookmarkStart w:id="1009" w:name="_ETM_Q1_1142999"/>
      <w:bookmarkEnd w:id="1003"/>
      <w:bookmarkEnd w:id="1004"/>
      <w:bookmarkEnd w:id="1005"/>
      <w:bookmarkEnd w:id="1006"/>
      <w:bookmarkEnd w:id="1007"/>
      <w:bookmarkEnd w:id="1008"/>
      <w:bookmarkEnd w:id="1009"/>
      <w:r>
        <w:rPr>
          <w:rFonts w:hint="cs"/>
          <w:rtl/>
        </w:rPr>
        <w:t xml:space="preserve">בהיבט הזה, </w:t>
      </w:r>
      <w:bookmarkStart w:id="1010" w:name="_ETM_Q1_1144704"/>
      <w:bookmarkEnd w:id="1010"/>
      <w:r>
        <w:rPr>
          <w:rFonts w:hint="cs"/>
          <w:rtl/>
        </w:rPr>
        <w:t xml:space="preserve">בוודאי שתכניות של הגנה על קטינים עומדות </w:t>
      </w:r>
      <w:bookmarkStart w:id="1011" w:name="_ETM_Q1_1152929"/>
      <w:bookmarkStart w:id="1012" w:name="_ETM_Q1_1148203"/>
      <w:bookmarkEnd w:id="1011"/>
      <w:bookmarkEnd w:id="1012"/>
      <w:r>
        <w:rPr>
          <w:rFonts w:hint="cs"/>
          <w:rtl/>
        </w:rPr>
        <w:t xml:space="preserve">לנגד עינינו, וזוהי </w:t>
      </w:r>
      <w:bookmarkStart w:id="1013" w:name="_ETM_Q1_1148386"/>
      <w:bookmarkEnd w:id="1013"/>
      <w:r>
        <w:rPr>
          <w:rFonts w:hint="cs"/>
          <w:rtl/>
        </w:rPr>
        <w:t xml:space="preserve">אחת התכניות </w:t>
      </w:r>
      <w:bookmarkStart w:id="1014" w:name="_ETM_Q1_1149922"/>
      <w:bookmarkEnd w:id="1014"/>
      <w:r>
        <w:rPr>
          <w:rFonts w:hint="cs"/>
          <w:rtl/>
        </w:rPr>
        <w:t xml:space="preserve">המרכזיות של </w:t>
      </w:r>
      <w:bookmarkStart w:id="1015" w:name="_ETM_Q1_1152544"/>
      <w:bookmarkEnd w:id="1015"/>
      <w:r>
        <w:rPr>
          <w:rFonts w:hint="cs"/>
          <w:rtl/>
        </w:rPr>
        <w:t xml:space="preserve">הצעת החוק הזו. עם זו, אנחנו </w:t>
      </w:r>
      <w:bookmarkStart w:id="1016" w:name="_ETM_Q1_1153445"/>
      <w:bookmarkEnd w:id="1016"/>
      <w:r>
        <w:rPr>
          <w:rFonts w:hint="cs"/>
          <w:rtl/>
        </w:rPr>
        <w:t xml:space="preserve">בעולם של הסדרת </w:t>
      </w:r>
      <w:bookmarkStart w:id="1017" w:name="_ETM_Q1_1156416"/>
      <w:bookmarkEnd w:id="1017"/>
      <w:r>
        <w:rPr>
          <w:rFonts w:hint="cs"/>
          <w:rtl/>
        </w:rPr>
        <w:t xml:space="preserve">העיסוק של </w:t>
      </w:r>
      <w:bookmarkStart w:id="1018" w:name="_ETM_Q1_1153679"/>
      <w:bookmarkEnd w:id="1018"/>
      <w:r>
        <w:rPr>
          <w:rFonts w:hint="cs"/>
          <w:rtl/>
        </w:rPr>
        <w:t xml:space="preserve">אימון ספורט. אנחנו מדברים על </w:t>
      </w:r>
      <w:bookmarkStart w:id="1019" w:name="_ETM_Q1_1156608"/>
      <w:bookmarkEnd w:id="1019"/>
      <w:r>
        <w:rPr>
          <w:rFonts w:hint="cs"/>
          <w:rtl/>
        </w:rPr>
        <w:t xml:space="preserve">הפרופסיה המקצועית, של </w:t>
      </w:r>
      <w:bookmarkStart w:id="1020" w:name="_ETM_Q1_1159899"/>
      <w:bookmarkEnd w:id="1020"/>
      <w:r>
        <w:rPr>
          <w:rFonts w:hint="cs"/>
          <w:rtl/>
        </w:rPr>
        <w:t xml:space="preserve">להיות מאמן. לכן, </w:t>
      </w:r>
      <w:bookmarkStart w:id="1021" w:name="_ETM_Q1_1158948"/>
      <w:bookmarkEnd w:id="1021"/>
      <w:r>
        <w:rPr>
          <w:rFonts w:hint="cs"/>
          <w:rtl/>
        </w:rPr>
        <w:t xml:space="preserve">אגב, ההגדרה של אימון, שכבר הקראתם בדיון הקודם, </w:t>
      </w:r>
      <w:bookmarkStart w:id="1022" w:name="_ETM_Q1_1161418"/>
      <w:bookmarkEnd w:id="1022"/>
      <w:r w:rsidR="00274B6B">
        <w:rPr>
          <w:rFonts w:hint="cs"/>
          <w:rtl/>
        </w:rPr>
        <w:t>היא</w:t>
      </w:r>
      <w:bookmarkStart w:id="1023" w:name="_ETM_Q1_1161403"/>
      <w:bookmarkEnd w:id="1023"/>
      <w:r w:rsidR="00274B6B">
        <w:rPr>
          <w:rFonts w:hint="cs"/>
          <w:rtl/>
        </w:rPr>
        <w:t xml:space="preserve"> לימוד שיטתי והקניית מיומנות. שם אנחנו </w:t>
      </w:r>
      <w:bookmarkStart w:id="1024" w:name="_ETM_Q1_1169539"/>
      <w:bookmarkStart w:id="1025" w:name="_ETM_Q1_1165022"/>
      <w:bookmarkEnd w:id="1024"/>
      <w:bookmarkEnd w:id="1025"/>
      <w:r w:rsidR="00274B6B">
        <w:rPr>
          <w:rFonts w:hint="cs"/>
          <w:rtl/>
        </w:rPr>
        <w:t xml:space="preserve">נמצאים, ואנחנו מסדירים את העיסוק באימון הזה, כפרופסיה </w:t>
      </w:r>
      <w:bookmarkStart w:id="1026" w:name="_ETM_Q1_1168643"/>
      <w:bookmarkEnd w:id="1026"/>
      <w:r w:rsidR="00274B6B">
        <w:rPr>
          <w:rFonts w:hint="cs"/>
          <w:rtl/>
        </w:rPr>
        <w:t>מקצועית.</w:t>
      </w:r>
    </w:p>
    <w:p w14:paraId="4ABB08A9" w14:textId="61203B3A" w:rsidR="00274B6B" w:rsidRDefault="00274B6B" w:rsidP="00D34F0D">
      <w:pPr>
        <w:rPr>
          <w:rtl/>
        </w:rPr>
      </w:pPr>
      <w:bookmarkStart w:id="1027" w:name="_ETM_Q1_1170194"/>
      <w:bookmarkStart w:id="1028" w:name="_ETM_Q1_1170299"/>
      <w:bookmarkEnd w:id="1027"/>
      <w:bookmarkEnd w:id="1028"/>
    </w:p>
    <w:p w14:paraId="2C8D097F" w14:textId="697AECCE" w:rsidR="00274B6B" w:rsidRDefault="00274B6B" w:rsidP="00D34F0D">
      <w:pPr>
        <w:rPr>
          <w:rtl/>
        </w:rPr>
      </w:pPr>
      <w:bookmarkStart w:id="1029" w:name="_ETM_Q1_1170336"/>
      <w:bookmarkStart w:id="1030" w:name="_ETM_Q1_1170421"/>
      <w:bookmarkStart w:id="1031" w:name="_ETM_Q1_1172707"/>
      <w:bookmarkEnd w:id="1029"/>
      <w:bookmarkEnd w:id="1030"/>
      <w:bookmarkEnd w:id="1031"/>
      <w:r>
        <w:rPr>
          <w:rFonts w:hint="cs"/>
          <w:rtl/>
        </w:rPr>
        <w:t>ודאי שזוהי דעתנו שיש צורך</w:t>
      </w:r>
      <w:bookmarkStart w:id="1032" w:name="_ETM_Q1_1173105"/>
      <w:bookmarkEnd w:id="1032"/>
      <w:r>
        <w:rPr>
          <w:rFonts w:hint="cs"/>
          <w:rtl/>
        </w:rPr>
        <w:t xml:space="preserve"> לשמור ולהגן על הקטינים</w:t>
      </w:r>
      <w:bookmarkStart w:id="1033" w:name="_ETM_Q1_1178236"/>
      <w:bookmarkStart w:id="1034" w:name="_ETM_Q1_1174928"/>
      <w:bookmarkEnd w:id="1033"/>
      <w:bookmarkEnd w:id="1034"/>
      <w:r>
        <w:rPr>
          <w:rFonts w:hint="cs"/>
          <w:rtl/>
        </w:rPr>
        <w:t xml:space="preserve"> בפעילויות פנאי,</w:t>
      </w:r>
      <w:bookmarkStart w:id="1035" w:name="_ETM_Q1_1174238"/>
      <w:bookmarkEnd w:id="1035"/>
      <w:r>
        <w:rPr>
          <w:rFonts w:hint="cs"/>
          <w:rtl/>
        </w:rPr>
        <w:t xml:space="preserve"> אבל </w:t>
      </w:r>
      <w:bookmarkStart w:id="1036" w:name="_ETM_Q1_1180727"/>
      <w:bookmarkEnd w:id="1036"/>
      <w:r>
        <w:rPr>
          <w:rFonts w:hint="cs"/>
          <w:rtl/>
        </w:rPr>
        <w:t xml:space="preserve">אנחנו נמצאים </w:t>
      </w:r>
      <w:bookmarkStart w:id="1037" w:name="_ETM_Q1_1177412"/>
      <w:bookmarkEnd w:id="1037"/>
      <w:r>
        <w:rPr>
          <w:rFonts w:hint="cs"/>
          <w:rtl/>
        </w:rPr>
        <w:t xml:space="preserve">פה בפריזמה של הסדרת </w:t>
      </w:r>
      <w:bookmarkStart w:id="1038" w:name="_ETM_Q1_1178559"/>
      <w:bookmarkEnd w:id="1038"/>
      <w:r>
        <w:rPr>
          <w:rFonts w:hint="cs"/>
          <w:rtl/>
        </w:rPr>
        <w:t>העיסוק באימון.</w:t>
      </w:r>
    </w:p>
    <w:p w14:paraId="2BDB85C3" w14:textId="45CFFB11" w:rsidR="00274B6B" w:rsidRDefault="00274B6B" w:rsidP="00D34F0D">
      <w:pPr>
        <w:rPr>
          <w:rtl/>
        </w:rPr>
      </w:pPr>
      <w:bookmarkStart w:id="1039" w:name="_ETM_Q1_1183399"/>
      <w:bookmarkStart w:id="1040" w:name="_ETM_Q1_1183485"/>
      <w:bookmarkEnd w:id="1039"/>
      <w:bookmarkEnd w:id="1040"/>
    </w:p>
    <w:p w14:paraId="56DF9BD5" w14:textId="3F28BBB8" w:rsidR="00274B6B" w:rsidRDefault="00274B6B" w:rsidP="00274B6B">
      <w:pPr>
        <w:pStyle w:val="af6"/>
        <w:keepNext/>
        <w:rPr>
          <w:rtl/>
        </w:rPr>
      </w:pPr>
      <w:bookmarkStart w:id="1041" w:name="ET_yor_6053_50"/>
      <w:r w:rsidRPr="00274B6B">
        <w:rPr>
          <w:rStyle w:val="TagStyle"/>
          <w:rtl/>
        </w:rPr>
        <w:t xml:space="preserve"> &lt;&lt; יור &gt;&gt; </w:t>
      </w:r>
      <w:r>
        <w:rPr>
          <w:rtl/>
        </w:rPr>
        <w:t>היו"ר יוסף טייב:</w:t>
      </w:r>
      <w:r w:rsidRPr="00274B6B">
        <w:rPr>
          <w:rStyle w:val="TagStyle"/>
          <w:rtl/>
        </w:rPr>
        <w:t xml:space="preserve"> &lt;&lt; יור &gt;&gt;</w:t>
      </w:r>
      <w:r w:rsidR="00635927">
        <w:rPr>
          <w:rtl/>
        </w:rPr>
        <w:t xml:space="preserve"> </w:t>
      </w:r>
      <w:r>
        <w:rPr>
          <w:rtl/>
        </w:rPr>
        <w:t xml:space="preserve"> </w:t>
      </w:r>
      <w:bookmarkEnd w:id="1041"/>
    </w:p>
    <w:p w14:paraId="27EB9734" w14:textId="141480EE" w:rsidR="00274B6B" w:rsidRDefault="00274B6B" w:rsidP="00274B6B">
      <w:pPr>
        <w:pStyle w:val="KeepWithNext"/>
        <w:rPr>
          <w:rtl/>
          <w:lang w:eastAsia="he-IL"/>
        </w:rPr>
      </w:pPr>
    </w:p>
    <w:p w14:paraId="71A2F889" w14:textId="1C37E2DF" w:rsidR="00274B6B" w:rsidRDefault="00274B6B" w:rsidP="00274B6B">
      <w:pPr>
        <w:rPr>
          <w:rtl/>
          <w:lang w:eastAsia="he-IL"/>
        </w:rPr>
      </w:pPr>
      <w:bookmarkStart w:id="1042" w:name="_ETM_Q1_1184619"/>
      <w:bookmarkStart w:id="1043" w:name="_ETM_Q1_1179993"/>
      <w:bookmarkEnd w:id="1042"/>
      <w:bookmarkEnd w:id="1043"/>
      <w:r>
        <w:rPr>
          <w:rFonts w:hint="cs"/>
          <w:rtl/>
          <w:lang w:eastAsia="he-IL"/>
        </w:rPr>
        <w:t>תודה רבה. בבקשה.</w:t>
      </w:r>
    </w:p>
    <w:p w14:paraId="2C0C8768" w14:textId="5B804870" w:rsidR="00274B6B" w:rsidRDefault="00274B6B" w:rsidP="00274B6B">
      <w:pPr>
        <w:rPr>
          <w:rtl/>
          <w:lang w:eastAsia="he-IL"/>
        </w:rPr>
      </w:pPr>
      <w:bookmarkStart w:id="1044" w:name="_ETM_Q1_1183391"/>
      <w:bookmarkStart w:id="1045" w:name="_ETM_Q1_1183475"/>
      <w:bookmarkEnd w:id="1044"/>
      <w:bookmarkEnd w:id="1045"/>
    </w:p>
    <w:p w14:paraId="6367D2C4" w14:textId="2713384F" w:rsidR="00274B6B" w:rsidRDefault="00274B6B" w:rsidP="00274B6B">
      <w:pPr>
        <w:pStyle w:val="af9"/>
        <w:keepNext/>
        <w:rPr>
          <w:rtl/>
          <w:lang w:eastAsia="he-IL"/>
        </w:rPr>
      </w:pPr>
      <w:bookmarkStart w:id="1046" w:name="ET_guest_לינא_סאלם_51"/>
      <w:r w:rsidRPr="00274B6B">
        <w:rPr>
          <w:rStyle w:val="TagStyle"/>
          <w:rtl/>
        </w:rPr>
        <w:t xml:space="preserve"> &lt;&lt; אורח &gt;&gt; </w:t>
      </w:r>
      <w:proofErr w:type="spellStart"/>
      <w:r>
        <w:rPr>
          <w:rtl/>
          <w:lang w:eastAsia="he-IL"/>
        </w:rPr>
        <w:t>לינא</w:t>
      </w:r>
      <w:proofErr w:type="spellEnd"/>
      <w:r>
        <w:rPr>
          <w:rtl/>
          <w:lang w:eastAsia="he-IL"/>
        </w:rPr>
        <w:t xml:space="preserve"> סאלם:</w:t>
      </w:r>
      <w:r w:rsidRPr="00274B6B">
        <w:rPr>
          <w:rStyle w:val="TagStyle"/>
          <w:rtl/>
        </w:rPr>
        <w:t xml:space="preserve"> &lt;&lt; אורח &gt;&gt;</w:t>
      </w:r>
      <w:r w:rsidR="00635927">
        <w:rPr>
          <w:rtl/>
          <w:lang w:eastAsia="he-IL"/>
        </w:rPr>
        <w:t xml:space="preserve"> </w:t>
      </w:r>
      <w:r>
        <w:rPr>
          <w:rtl/>
          <w:lang w:eastAsia="he-IL"/>
        </w:rPr>
        <w:t xml:space="preserve"> </w:t>
      </w:r>
      <w:bookmarkEnd w:id="1046"/>
    </w:p>
    <w:p w14:paraId="40FF02EA" w14:textId="231666A1" w:rsidR="00274B6B" w:rsidRDefault="00274B6B" w:rsidP="00274B6B">
      <w:pPr>
        <w:pStyle w:val="KeepWithNext"/>
        <w:rPr>
          <w:rtl/>
          <w:lang w:eastAsia="he-IL"/>
        </w:rPr>
      </w:pPr>
    </w:p>
    <w:p w14:paraId="2D6BF602" w14:textId="3401C2DF" w:rsidR="00274B6B" w:rsidRDefault="00274B6B" w:rsidP="00274B6B">
      <w:pPr>
        <w:rPr>
          <w:rtl/>
          <w:lang w:eastAsia="he-IL"/>
        </w:rPr>
      </w:pPr>
      <w:bookmarkStart w:id="1047" w:name="_ETM_Q1_1181016"/>
      <w:bookmarkStart w:id="1048" w:name="_ETM_Q1_1182077"/>
      <w:bookmarkEnd w:id="1047"/>
      <w:bookmarkEnd w:id="1048"/>
      <w:r>
        <w:rPr>
          <w:rFonts w:hint="cs"/>
          <w:rtl/>
          <w:lang w:eastAsia="he-IL"/>
        </w:rPr>
        <w:t xml:space="preserve">עו"ד </w:t>
      </w:r>
      <w:proofErr w:type="spellStart"/>
      <w:r>
        <w:rPr>
          <w:rFonts w:hint="cs"/>
          <w:rtl/>
          <w:lang w:eastAsia="he-IL"/>
        </w:rPr>
        <w:t>לינא</w:t>
      </w:r>
      <w:proofErr w:type="spellEnd"/>
      <w:r>
        <w:rPr>
          <w:rFonts w:hint="cs"/>
          <w:rtl/>
          <w:lang w:eastAsia="he-IL"/>
        </w:rPr>
        <w:t xml:space="preserve"> סאלם, ייעוץ וחקיקה, משרד </w:t>
      </w:r>
      <w:bookmarkStart w:id="1049" w:name="_ETM_Q1_1191741"/>
      <w:bookmarkEnd w:id="1049"/>
      <w:r>
        <w:rPr>
          <w:rFonts w:hint="cs"/>
          <w:rtl/>
          <w:lang w:eastAsia="he-IL"/>
        </w:rPr>
        <w:t xml:space="preserve">המשפטים. </w:t>
      </w:r>
      <w:bookmarkStart w:id="1050" w:name="_ETM_Q1_1189876"/>
      <w:bookmarkStart w:id="1051" w:name="_ETM_Q1_1184547"/>
      <w:bookmarkEnd w:id="1050"/>
      <w:bookmarkEnd w:id="1051"/>
      <w:r>
        <w:rPr>
          <w:rFonts w:hint="cs"/>
          <w:rtl/>
          <w:lang w:eastAsia="he-IL"/>
        </w:rPr>
        <w:t xml:space="preserve">השיח הוא על חיוב </w:t>
      </w:r>
      <w:bookmarkStart w:id="1052" w:name="_ETM_Q1_1191486"/>
      <w:bookmarkEnd w:id="1052"/>
      <w:r>
        <w:rPr>
          <w:rFonts w:hint="cs"/>
          <w:rtl/>
          <w:lang w:eastAsia="he-IL"/>
        </w:rPr>
        <w:t xml:space="preserve">בתעודת הסמכה, ולא על </w:t>
      </w:r>
      <w:bookmarkStart w:id="1053" w:name="_ETM_Q1_1195590"/>
      <w:bookmarkEnd w:id="1053"/>
      <w:r>
        <w:rPr>
          <w:rFonts w:hint="cs"/>
          <w:rtl/>
          <w:lang w:eastAsia="he-IL"/>
        </w:rPr>
        <w:t>כל הנושא של הכרה בהתאחדות</w:t>
      </w:r>
      <w:bookmarkStart w:id="1054" w:name="_ETM_Q1_1196814"/>
      <w:bookmarkEnd w:id="1054"/>
      <w:r>
        <w:rPr>
          <w:rFonts w:hint="cs"/>
          <w:rtl/>
          <w:lang w:eastAsia="he-IL"/>
        </w:rPr>
        <w:t xml:space="preserve"> ואיגוד, שזהו, בעצם, נוהל </w:t>
      </w:r>
      <w:bookmarkStart w:id="1055" w:name="_ETM_Q1_1202691"/>
      <w:bookmarkEnd w:id="1055"/>
      <w:r>
        <w:rPr>
          <w:rFonts w:hint="cs"/>
          <w:rtl/>
          <w:lang w:eastAsia="he-IL"/>
        </w:rPr>
        <w:t>הכרה. יש סמכות ל</w:t>
      </w:r>
      <w:bookmarkStart w:id="1056" w:name="_ETM_Q1_1205494"/>
      <w:bookmarkEnd w:id="1056"/>
      <w:r>
        <w:rPr>
          <w:rFonts w:hint="cs"/>
          <w:rtl/>
          <w:lang w:eastAsia="he-IL"/>
        </w:rPr>
        <w:t>שר לקבוע, בצו, איזה סו</w:t>
      </w:r>
      <w:bookmarkStart w:id="1057" w:name="_ETM_Q1_1203904"/>
      <w:bookmarkEnd w:id="1057"/>
      <w:r>
        <w:rPr>
          <w:rFonts w:hint="cs"/>
          <w:rtl/>
          <w:lang w:eastAsia="he-IL"/>
        </w:rPr>
        <w:t>ג של ענפים</w:t>
      </w:r>
      <w:bookmarkStart w:id="1058" w:name="_ETM_Q1_1209098"/>
      <w:bookmarkEnd w:id="1058"/>
      <w:r>
        <w:rPr>
          <w:rFonts w:hint="cs"/>
          <w:rtl/>
          <w:lang w:eastAsia="he-IL"/>
        </w:rPr>
        <w:t xml:space="preserve"> יחוי</w:t>
      </w:r>
      <w:bookmarkStart w:id="1059" w:name="_ETM_Q1_1206284"/>
      <w:bookmarkEnd w:id="1059"/>
      <w:r>
        <w:rPr>
          <w:rFonts w:hint="cs"/>
          <w:rtl/>
          <w:lang w:eastAsia="he-IL"/>
        </w:rPr>
        <w:t xml:space="preserve">בו בתעודת הסמכה, ומאיזה סוג. </w:t>
      </w:r>
      <w:bookmarkStart w:id="1060" w:name="_ETM_Q1_1207434"/>
      <w:bookmarkEnd w:id="1060"/>
    </w:p>
    <w:p w14:paraId="429DC080" w14:textId="44F956CB" w:rsidR="00274B6B" w:rsidRDefault="00274B6B" w:rsidP="00274B6B">
      <w:pPr>
        <w:rPr>
          <w:rtl/>
          <w:lang w:eastAsia="he-IL"/>
        </w:rPr>
      </w:pPr>
      <w:bookmarkStart w:id="1061" w:name="_ETM_Q1_1213485"/>
      <w:bookmarkStart w:id="1062" w:name="_ETM_Q1_1213587"/>
      <w:bookmarkEnd w:id="1061"/>
      <w:bookmarkEnd w:id="1062"/>
    </w:p>
    <w:p w14:paraId="2C837CC5" w14:textId="292616DA" w:rsidR="00274B6B" w:rsidRDefault="00274B6B" w:rsidP="00274B6B">
      <w:pPr>
        <w:rPr>
          <w:rtl/>
          <w:lang w:eastAsia="he-IL"/>
        </w:rPr>
      </w:pPr>
      <w:bookmarkStart w:id="1063" w:name="_ETM_Q1_1213734"/>
      <w:bookmarkStart w:id="1064" w:name="_ETM_Q1_1213816"/>
      <w:bookmarkEnd w:id="1063"/>
      <w:bookmarkEnd w:id="1064"/>
      <w:r>
        <w:rPr>
          <w:rFonts w:hint="cs"/>
          <w:rtl/>
          <w:lang w:eastAsia="he-IL"/>
        </w:rPr>
        <w:t>לגב</w:t>
      </w:r>
      <w:bookmarkStart w:id="1065" w:name="_ETM_Q1_1211579"/>
      <w:bookmarkEnd w:id="1065"/>
      <w:r>
        <w:rPr>
          <w:rFonts w:hint="cs"/>
          <w:rtl/>
          <w:lang w:eastAsia="he-IL"/>
        </w:rPr>
        <w:t xml:space="preserve">י הנושא של הטרדה מינית: </w:t>
      </w:r>
      <w:bookmarkStart w:id="1066" w:name="_ETM_Q1_1211674"/>
      <w:bookmarkEnd w:id="1066"/>
      <w:r>
        <w:rPr>
          <w:rFonts w:hint="cs"/>
          <w:rtl/>
          <w:lang w:eastAsia="he-IL"/>
        </w:rPr>
        <w:t xml:space="preserve">חשוב להגיד שמשרד </w:t>
      </w:r>
      <w:bookmarkStart w:id="1067" w:name="_ETM_Q1_1214247"/>
      <w:bookmarkEnd w:id="1067"/>
      <w:r>
        <w:rPr>
          <w:rFonts w:hint="cs"/>
          <w:rtl/>
          <w:lang w:eastAsia="he-IL"/>
        </w:rPr>
        <w:t>המשפטים אישר</w:t>
      </w:r>
      <w:r w:rsidR="00A83FE2">
        <w:rPr>
          <w:rFonts w:hint="cs"/>
          <w:rtl/>
          <w:lang w:eastAsia="he-IL"/>
        </w:rPr>
        <w:t>,</w:t>
      </w:r>
      <w:r>
        <w:rPr>
          <w:rFonts w:hint="cs"/>
          <w:rtl/>
          <w:lang w:eastAsia="he-IL"/>
        </w:rPr>
        <w:t xml:space="preserve"> </w:t>
      </w:r>
      <w:r w:rsidR="00A83FE2">
        <w:rPr>
          <w:rFonts w:hint="cs"/>
          <w:rtl/>
          <w:lang w:eastAsia="he-IL"/>
        </w:rPr>
        <w:t>בוועדה לק</w:t>
      </w:r>
      <w:bookmarkStart w:id="1068" w:name="_ETM_Q1_1214782"/>
      <w:bookmarkStart w:id="1069" w:name="_ETM_Q1_1217322"/>
      <w:bookmarkStart w:id="1070" w:name="_ETM_Q1_1212618"/>
      <w:bookmarkStart w:id="1071" w:name="_ETM_Q1_1209053"/>
      <w:bookmarkEnd w:id="1068"/>
      <w:bookmarkEnd w:id="1069"/>
      <w:bookmarkEnd w:id="1070"/>
      <w:bookmarkEnd w:id="1071"/>
      <w:r w:rsidR="00A83FE2">
        <w:rPr>
          <w:rFonts w:hint="cs"/>
          <w:rtl/>
          <w:lang w:eastAsia="he-IL"/>
        </w:rPr>
        <w:t xml:space="preserve">ידום </w:t>
      </w:r>
      <w:bookmarkStart w:id="1072" w:name="_ETM_Q1_1218711"/>
      <w:bookmarkEnd w:id="1072"/>
      <w:r w:rsidR="00A83FE2">
        <w:rPr>
          <w:rFonts w:hint="cs"/>
          <w:rtl/>
          <w:lang w:eastAsia="he-IL"/>
        </w:rPr>
        <w:t xml:space="preserve">מעמד האישה, </w:t>
      </w:r>
      <w:r>
        <w:rPr>
          <w:rFonts w:hint="cs"/>
          <w:rtl/>
          <w:lang w:eastAsia="he-IL"/>
        </w:rPr>
        <w:t>תקנות למניעת ה</w:t>
      </w:r>
      <w:bookmarkStart w:id="1073" w:name="_ETM_Q1_1215497"/>
      <w:bookmarkEnd w:id="1073"/>
      <w:r>
        <w:rPr>
          <w:rFonts w:hint="cs"/>
          <w:rtl/>
          <w:lang w:eastAsia="he-IL"/>
        </w:rPr>
        <w:t>טרדה מינית</w:t>
      </w:r>
      <w:bookmarkStart w:id="1074" w:name="_ETM_Q1_1217645"/>
      <w:bookmarkEnd w:id="1074"/>
      <w:r>
        <w:rPr>
          <w:rFonts w:hint="cs"/>
          <w:rtl/>
          <w:lang w:eastAsia="he-IL"/>
        </w:rPr>
        <w:t>,</w:t>
      </w:r>
      <w:r w:rsidR="00A83FE2">
        <w:rPr>
          <w:rFonts w:hint="cs"/>
          <w:rtl/>
          <w:lang w:eastAsia="he-IL"/>
        </w:rPr>
        <w:t xml:space="preserve"> שהן </w:t>
      </w:r>
      <w:bookmarkStart w:id="1075" w:name="_ETM_Q1_1220370"/>
      <w:bookmarkEnd w:id="1075"/>
      <w:r w:rsidR="00A83FE2">
        <w:rPr>
          <w:rFonts w:hint="cs"/>
          <w:rtl/>
          <w:lang w:eastAsia="he-IL"/>
        </w:rPr>
        <w:t xml:space="preserve">בנוסף לדין </w:t>
      </w:r>
      <w:bookmarkStart w:id="1076" w:name="_ETM_Q1_1225437"/>
      <w:bookmarkEnd w:id="1076"/>
      <w:r w:rsidR="00A83FE2">
        <w:rPr>
          <w:rFonts w:hint="cs"/>
          <w:rtl/>
          <w:lang w:eastAsia="he-IL"/>
        </w:rPr>
        <w:t>ה</w:t>
      </w:r>
      <w:bookmarkStart w:id="1077" w:name="_ETM_Q1_1221015"/>
      <w:bookmarkEnd w:id="1077"/>
      <w:r w:rsidR="00A83FE2">
        <w:rPr>
          <w:rFonts w:hint="cs"/>
          <w:rtl/>
          <w:lang w:eastAsia="he-IL"/>
        </w:rPr>
        <w:t>קיים</w:t>
      </w:r>
      <w:bookmarkStart w:id="1078" w:name="_ETM_Q1_1221639"/>
      <w:bookmarkEnd w:id="1078"/>
      <w:r w:rsidR="00A83FE2">
        <w:rPr>
          <w:rFonts w:hint="cs"/>
          <w:rtl/>
          <w:lang w:eastAsia="he-IL"/>
        </w:rPr>
        <w:t xml:space="preserve"> בנושא של מניעת הטרדה מינית, וחלות </w:t>
      </w:r>
      <w:bookmarkStart w:id="1079" w:name="_ETM_Q1_1218113"/>
      <w:bookmarkEnd w:id="1079"/>
      <w:r w:rsidR="00A83FE2">
        <w:rPr>
          <w:rFonts w:hint="cs"/>
          <w:rtl/>
          <w:lang w:eastAsia="he-IL"/>
        </w:rPr>
        <w:t>על כל גופי הספורט.</w:t>
      </w:r>
      <w:bookmarkStart w:id="1080" w:name="_ETM_Q1_1224385"/>
      <w:bookmarkStart w:id="1081" w:name="_ETM_Q1_1224927"/>
      <w:bookmarkEnd w:id="1080"/>
      <w:bookmarkEnd w:id="1081"/>
      <w:r w:rsidR="00A83FE2">
        <w:rPr>
          <w:rFonts w:hint="cs"/>
          <w:rtl/>
          <w:lang w:eastAsia="he-IL"/>
        </w:rPr>
        <w:t xml:space="preserve"> שם </w:t>
      </w:r>
      <w:bookmarkStart w:id="1082" w:name="_ETM_Q1_1233431"/>
      <w:r w:rsidR="00A83FE2">
        <w:rPr>
          <w:rFonts w:hint="cs"/>
          <w:rtl/>
          <w:lang w:eastAsia="he-IL"/>
        </w:rPr>
        <w:t>הוגדר</w:t>
      </w:r>
      <w:bookmarkStart w:id="1083" w:name="_ETM_Q1_1226988"/>
      <w:bookmarkStart w:id="1084" w:name="_ETM_Q1_1227458"/>
      <w:bookmarkStart w:id="1085" w:name="_ETM_Q1_1229328"/>
      <w:bookmarkStart w:id="1086" w:name="_ETM_Q1_1227543"/>
      <w:bookmarkStart w:id="1087" w:name="_ETM_Q1_1225079"/>
      <w:bookmarkStart w:id="1088" w:name="_ETM_Q1_1231987"/>
      <w:bookmarkEnd w:id="1082"/>
      <w:bookmarkEnd w:id="1083"/>
      <w:bookmarkEnd w:id="1084"/>
      <w:bookmarkEnd w:id="1085"/>
      <w:bookmarkEnd w:id="1086"/>
      <w:bookmarkEnd w:id="1087"/>
      <w:bookmarkEnd w:id="1088"/>
      <w:r w:rsidR="00A83FE2">
        <w:rPr>
          <w:rFonts w:hint="cs"/>
          <w:rtl/>
          <w:lang w:eastAsia="he-IL"/>
        </w:rPr>
        <w:t xml:space="preserve"> "עובד" </w:t>
      </w:r>
      <w:r w:rsidR="00A83FE2">
        <w:rPr>
          <w:rtl/>
          <w:lang w:eastAsia="he-IL"/>
        </w:rPr>
        <w:t>–</w:t>
      </w:r>
      <w:bookmarkStart w:id="1089" w:name="_ETM_Q1_1232643"/>
      <w:bookmarkEnd w:id="1089"/>
      <w:r w:rsidR="00A83FE2">
        <w:rPr>
          <w:rFonts w:hint="cs"/>
          <w:rtl/>
          <w:lang w:eastAsia="he-IL"/>
        </w:rPr>
        <w:t xml:space="preserve"> כי בדרך כלל מדברים </w:t>
      </w:r>
      <w:bookmarkStart w:id="1090" w:name="_ETM_Q1_1232501"/>
      <w:bookmarkStart w:id="1091" w:name="_ETM_Q1_1227822"/>
      <w:bookmarkEnd w:id="1090"/>
      <w:bookmarkEnd w:id="1091"/>
      <w:r w:rsidR="00A83FE2">
        <w:rPr>
          <w:rFonts w:hint="cs"/>
          <w:rtl/>
          <w:lang w:eastAsia="he-IL"/>
        </w:rPr>
        <w:t xml:space="preserve">על חובות מעסיק, על אף שלא מדובר שם </w:t>
      </w:r>
      <w:bookmarkStart w:id="1092" w:name="_ETM_Q1_1229990"/>
      <w:bookmarkEnd w:id="1092"/>
      <w:r w:rsidR="00A83FE2">
        <w:rPr>
          <w:rFonts w:hint="cs"/>
          <w:rtl/>
          <w:lang w:eastAsia="he-IL"/>
        </w:rPr>
        <w:t xml:space="preserve">בחובות </w:t>
      </w:r>
      <w:bookmarkStart w:id="1093" w:name="_ETM_Q1_1232854"/>
      <w:bookmarkEnd w:id="1093"/>
      <w:r w:rsidR="00A83FE2">
        <w:rPr>
          <w:rFonts w:hint="cs"/>
          <w:rtl/>
          <w:lang w:eastAsia="he-IL"/>
        </w:rPr>
        <w:t>במסגרת י</w:t>
      </w:r>
      <w:bookmarkStart w:id="1094" w:name="_ETM_Q1_1231114"/>
      <w:bookmarkEnd w:id="1094"/>
      <w:r w:rsidR="00A83FE2">
        <w:rPr>
          <w:rFonts w:hint="cs"/>
          <w:rtl/>
          <w:lang w:eastAsia="he-IL"/>
        </w:rPr>
        <w:t>חסי עבודה</w:t>
      </w:r>
      <w:bookmarkStart w:id="1095" w:name="_ETM_Q1_1235402"/>
      <w:bookmarkStart w:id="1096" w:name="_ETM_Q1_1234493"/>
      <w:bookmarkStart w:id="1097" w:name="_ETM_Q1_1234749"/>
      <w:bookmarkEnd w:id="1095"/>
      <w:bookmarkEnd w:id="1096"/>
      <w:bookmarkEnd w:id="1097"/>
      <w:r w:rsidR="00A83FE2">
        <w:rPr>
          <w:rFonts w:hint="cs"/>
          <w:rtl/>
          <w:lang w:eastAsia="he-IL"/>
        </w:rPr>
        <w:t xml:space="preserve"> </w:t>
      </w:r>
      <w:r w:rsidR="00A83FE2">
        <w:rPr>
          <w:rtl/>
          <w:lang w:eastAsia="he-IL"/>
        </w:rPr>
        <w:t>–</w:t>
      </w:r>
      <w:r w:rsidR="00A83FE2">
        <w:rPr>
          <w:rFonts w:hint="cs"/>
          <w:rtl/>
          <w:lang w:eastAsia="he-IL"/>
        </w:rPr>
        <w:t xml:space="preserve"> ודובר </w:t>
      </w:r>
      <w:bookmarkStart w:id="1098" w:name="_ETM_Q1_1237356"/>
      <w:bookmarkEnd w:id="1098"/>
      <w:r w:rsidR="00A83FE2">
        <w:rPr>
          <w:rFonts w:hint="cs"/>
          <w:rtl/>
          <w:lang w:eastAsia="he-IL"/>
        </w:rPr>
        <w:t>על חובות של כל גוף ספורט כלפי כל המש</w:t>
      </w:r>
      <w:bookmarkStart w:id="1099" w:name="_ETM_Q1_1238296"/>
      <w:bookmarkEnd w:id="1099"/>
      <w:r w:rsidR="00A83FE2">
        <w:rPr>
          <w:rFonts w:hint="cs"/>
          <w:rtl/>
          <w:lang w:eastAsia="he-IL"/>
        </w:rPr>
        <w:t>תתפים בפעילות</w:t>
      </w:r>
      <w:bookmarkStart w:id="1100" w:name="_ETM_Q1_1241333"/>
      <w:bookmarkEnd w:id="1100"/>
      <w:r w:rsidR="00A83FE2">
        <w:rPr>
          <w:rFonts w:hint="cs"/>
          <w:rtl/>
          <w:lang w:eastAsia="he-IL"/>
        </w:rPr>
        <w:t xml:space="preserve"> ספורטיבית</w:t>
      </w:r>
      <w:bookmarkStart w:id="1101" w:name="_ETM_Q1_1238571"/>
      <w:bookmarkEnd w:id="1101"/>
      <w:r w:rsidR="00A83FE2">
        <w:rPr>
          <w:rFonts w:hint="cs"/>
          <w:rtl/>
          <w:lang w:eastAsia="he-IL"/>
        </w:rPr>
        <w:t xml:space="preserve">, במנותק מהשאלה של יחסי עבודה. זאת אומרת, יש דינים </w:t>
      </w:r>
      <w:bookmarkStart w:id="1102" w:name="_ETM_Q1_1247788"/>
      <w:bookmarkStart w:id="1103" w:name="_ETM_Q1_1243119"/>
      <w:bookmarkEnd w:id="1102"/>
      <w:bookmarkEnd w:id="1103"/>
      <w:r w:rsidR="00A83FE2">
        <w:rPr>
          <w:rFonts w:hint="cs"/>
          <w:rtl/>
          <w:lang w:eastAsia="he-IL"/>
        </w:rPr>
        <w:t>מקבילים, וזה לא השיח של החוק הזה, ספציפית.</w:t>
      </w:r>
    </w:p>
    <w:p w14:paraId="6317927E" w14:textId="5733704B" w:rsidR="00A83FE2" w:rsidRDefault="00A83FE2" w:rsidP="00274B6B">
      <w:pPr>
        <w:rPr>
          <w:rtl/>
          <w:lang w:eastAsia="he-IL"/>
        </w:rPr>
      </w:pPr>
      <w:bookmarkStart w:id="1104" w:name="_ETM_Q1_1251285"/>
      <w:bookmarkStart w:id="1105" w:name="_ETM_Q1_1251374"/>
      <w:bookmarkEnd w:id="1104"/>
      <w:bookmarkEnd w:id="1105"/>
    </w:p>
    <w:p w14:paraId="6B67CB21" w14:textId="4013710F" w:rsidR="00A83FE2" w:rsidRDefault="00A83FE2" w:rsidP="00A83FE2">
      <w:pPr>
        <w:pStyle w:val="af9"/>
        <w:keepNext/>
        <w:rPr>
          <w:rtl/>
          <w:lang w:eastAsia="he-IL"/>
        </w:rPr>
      </w:pPr>
      <w:bookmarkStart w:id="1106" w:name="ET_guest_נעם_וילדר_52"/>
      <w:r w:rsidRPr="00A83FE2">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A83FE2">
        <w:rPr>
          <w:rStyle w:val="TagStyle"/>
          <w:rtl/>
        </w:rPr>
        <w:t xml:space="preserve"> &lt;&lt; אורח &gt;&gt;</w:t>
      </w:r>
      <w:r w:rsidR="00635927">
        <w:rPr>
          <w:rtl/>
          <w:lang w:eastAsia="he-IL"/>
        </w:rPr>
        <w:t xml:space="preserve"> </w:t>
      </w:r>
      <w:r>
        <w:rPr>
          <w:rtl/>
          <w:lang w:eastAsia="he-IL"/>
        </w:rPr>
        <w:t xml:space="preserve"> </w:t>
      </w:r>
      <w:bookmarkEnd w:id="1106"/>
    </w:p>
    <w:p w14:paraId="3BBAAB85" w14:textId="5183E143" w:rsidR="00A83FE2" w:rsidRDefault="00A83FE2" w:rsidP="00A83FE2">
      <w:pPr>
        <w:pStyle w:val="KeepWithNext"/>
        <w:rPr>
          <w:rtl/>
          <w:lang w:eastAsia="he-IL"/>
        </w:rPr>
      </w:pPr>
    </w:p>
    <w:p w14:paraId="4B65A7FF" w14:textId="26FBD707" w:rsidR="00A83FE2" w:rsidRDefault="00A83FE2" w:rsidP="00A83FE2">
      <w:pPr>
        <w:rPr>
          <w:rtl/>
          <w:lang w:eastAsia="he-IL"/>
        </w:rPr>
      </w:pPr>
      <w:r>
        <w:rPr>
          <w:rFonts w:hint="cs"/>
          <w:rtl/>
          <w:lang w:eastAsia="he-IL"/>
        </w:rPr>
        <w:t xml:space="preserve">אני </w:t>
      </w:r>
      <w:bookmarkStart w:id="1107" w:name="_ETM_Q1_1246809"/>
      <w:bookmarkEnd w:id="1107"/>
      <w:r>
        <w:rPr>
          <w:rFonts w:hint="cs"/>
          <w:rtl/>
          <w:lang w:eastAsia="he-IL"/>
        </w:rPr>
        <w:t xml:space="preserve">מסכימה, </w:t>
      </w:r>
      <w:bookmarkStart w:id="1108" w:name="_ETM_Q1_1251207"/>
      <w:bookmarkEnd w:id="1108"/>
      <w:r>
        <w:rPr>
          <w:rFonts w:hint="cs"/>
          <w:rtl/>
          <w:lang w:eastAsia="he-IL"/>
        </w:rPr>
        <w:t xml:space="preserve">ואני מכירה </w:t>
      </w:r>
      <w:bookmarkStart w:id="1109" w:name="_ETM_Q1_1248857"/>
      <w:bookmarkEnd w:id="1109"/>
      <w:r>
        <w:rPr>
          <w:rFonts w:hint="cs"/>
          <w:rtl/>
          <w:lang w:eastAsia="he-IL"/>
        </w:rPr>
        <w:t>את הדינים המקבילים. אני רק ר</w:t>
      </w:r>
      <w:bookmarkStart w:id="1110" w:name="_ETM_Q1_1250492"/>
      <w:bookmarkEnd w:id="1110"/>
      <w:r>
        <w:rPr>
          <w:rFonts w:hint="cs"/>
          <w:rtl/>
          <w:lang w:eastAsia="he-IL"/>
        </w:rPr>
        <w:t xml:space="preserve">וצה להגיד </w:t>
      </w:r>
      <w:bookmarkStart w:id="1111" w:name="_ETM_Q1_1251711"/>
      <w:bookmarkEnd w:id="1111"/>
      <w:r>
        <w:rPr>
          <w:rFonts w:hint="cs"/>
          <w:rtl/>
          <w:lang w:eastAsia="he-IL"/>
        </w:rPr>
        <w:t xml:space="preserve">שאנחנו לא מדברים רק על עבירות מין. </w:t>
      </w:r>
      <w:bookmarkStart w:id="1112" w:name="_ETM_Q1_1252545"/>
      <w:bookmarkEnd w:id="1112"/>
      <w:r>
        <w:rPr>
          <w:rFonts w:hint="cs"/>
          <w:rtl/>
          <w:lang w:eastAsia="he-IL"/>
        </w:rPr>
        <w:t>לעבירות מין</w:t>
      </w:r>
      <w:bookmarkStart w:id="1113" w:name="_ETM_Q1_1258044"/>
      <w:bookmarkEnd w:id="1113"/>
      <w:r>
        <w:rPr>
          <w:rFonts w:hint="cs"/>
          <w:rtl/>
          <w:lang w:eastAsia="he-IL"/>
        </w:rPr>
        <w:t xml:space="preserve"> יש מענה בחוקים אחרים, אבל יש גם פגיעות אחרות והרשעות </w:t>
      </w:r>
      <w:bookmarkStart w:id="1114" w:name="_ETM_Q1_1266331"/>
      <w:bookmarkEnd w:id="1114"/>
      <w:r>
        <w:rPr>
          <w:rFonts w:hint="cs"/>
          <w:rtl/>
          <w:lang w:eastAsia="he-IL"/>
        </w:rPr>
        <w:t>אחרות,</w:t>
      </w:r>
      <w:bookmarkStart w:id="1115" w:name="_ETM_Q1_1263445"/>
      <w:bookmarkEnd w:id="1115"/>
      <w:r>
        <w:rPr>
          <w:rFonts w:hint="cs"/>
          <w:rtl/>
          <w:lang w:eastAsia="he-IL"/>
        </w:rPr>
        <w:t xml:space="preserve"> שמפאת חומרתן </w:t>
      </w:r>
      <w:r>
        <w:rPr>
          <w:rtl/>
          <w:lang w:eastAsia="he-IL"/>
        </w:rPr>
        <w:t>–</w:t>
      </w:r>
      <w:r>
        <w:rPr>
          <w:rFonts w:hint="cs"/>
          <w:rtl/>
          <w:lang w:eastAsia="he-IL"/>
        </w:rPr>
        <w:t xml:space="preserve"> לא נכון לה</w:t>
      </w:r>
      <w:bookmarkStart w:id="1116" w:name="_ETM_Q1_1264883"/>
      <w:bookmarkEnd w:id="1116"/>
      <w:r>
        <w:rPr>
          <w:rFonts w:hint="cs"/>
          <w:rtl/>
          <w:lang w:eastAsia="he-IL"/>
        </w:rPr>
        <w:t xml:space="preserve">עסיק מאמן </w:t>
      </w:r>
      <w:r w:rsidR="00334EDC">
        <w:rPr>
          <w:rFonts w:hint="cs"/>
          <w:rtl/>
          <w:lang w:eastAsia="he-IL"/>
        </w:rPr>
        <w:t>ספורט.</w:t>
      </w:r>
      <w:bookmarkStart w:id="1117" w:name="_ETM_Q1_1267007"/>
      <w:bookmarkStart w:id="1118" w:name="_ETM_Q1_1265781"/>
      <w:bookmarkStart w:id="1119" w:name="_ETM_Q1_1266062"/>
      <w:bookmarkEnd w:id="1117"/>
      <w:bookmarkEnd w:id="1118"/>
      <w:bookmarkEnd w:id="1119"/>
    </w:p>
    <w:p w14:paraId="2674E968" w14:textId="5D9E877F" w:rsidR="00334EDC" w:rsidRDefault="00334EDC" w:rsidP="00A83FE2">
      <w:pPr>
        <w:rPr>
          <w:rtl/>
          <w:lang w:eastAsia="he-IL"/>
        </w:rPr>
      </w:pPr>
      <w:bookmarkStart w:id="1120" w:name="_ETM_Q1_1266149"/>
      <w:bookmarkEnd w:id="1120"/>
    </w:p>
    <w:p w14:paraId="25C0FC90" w14:textId="2773459D" w:rsidR="00334EDC" w:rsidRDefault="00334EDC" w:rsidP="00334EDC">
      <w:pPr>
        <w:pStyle w:val="af6"/>
        <w:keepNext/>
        <w:rPr>
          <w:rtl/>
        </w:rPr>
      </w:pPr>
      <w:bookmarkStart w:id="1121" w:name="ET_yor_6053_53"/>
      <w:r w:rsidRPr="00334EDC">
        <w:rPr>
          <w:rStyle w:val="TagStyle"/>
          <w:rtl/>
        </w:rPr>
        <w:t xml:space="preserve"> &lt;&lt; יור &gt;&gt; </w:t>
      </w:r>
      <w:r>
        <w:rPr>
          <w:rtl/>
        </w:rPr>
        <w:t>היו"ר יוסף טייב:</w:t>
      </w:r>
      <w:r w:rsidRPr="00334EDC">
        <w:rPr>
          <w:rStyle w:val="TagStyle"/>
          <w:rtl/>
        </w:rPr>
        <w:t xml:space="preserve"> &lt;&lt; יור &gt;&gt;</w:t>
      </w:r>
      <w:r w:rsidR="00635927">
        <w:rPr>
          <w:rtl/>
        </w:rPr>
        <w:t xml:space="preserve"> </w:t>
      </w:r>
      <w:r>
        <w:rPr>
          <w:rtl/>
        </w:rPr>
        <w:t xml:space="preserve"> </w:t>
      </w:r>
      <w:bookmarkEnd w:id="1121"/>
    </w:p>
    <w:p w14:paraId="72699964" w14:textId="159186CA" w:rsidR="00334EDC" w:rsidRDefault="00334EDC" w:rsidP="00334EDC">
      <w:pPr>
        <w:pStyle w:val="KeepWithNext"/>
        <w:rPr>
          <w:rtl/>
          <w:lang w:eastAsia="he-IL"/>
        </w:rPr>
      </w:pPr>
    </w:p>
    <w:p w14:paraId="0AECC25C" w14:textId="21389E96" w:rsidR="00334EDC" w:rsidRDefault="00334EDC" w:rsidP="00334EDC">
      <w:pPr>
        <w:rPr>
          <w:rtl/>
          <w:lang w:eastAsia="he-IL"/>
        </w:rPr>
      </w:pPr>
      <w:bookmarkStart w:id="1122" w:name="_ETM_Q1_1268144"/>
      <w:bookmarkEnd w:id="1122"/>
      <w:r>
        <w:rPr>
          <w:rFonts w:hint="cs"/>
          <w:rtl/>
          <w:lang w:eastAsia="he-IL"/>
        </w:rPr>
        <w:t xml:space="preserve">תודה רבה. </w:t>
      </w:r>
      <w:bookmarkStart w:id="1123" w:name="_ETM_Q1_1271846"/>
      <w:bookmarkEnd w:id="1123"/>
      <w:r>
        <w:rPr>
          <w:rFonts w:hint="cs"/>
          <w:rtl/>
          <w:lang w:eastAsia="he-IL"/>
        </w:rPr>
        <w:t>אסי, אתה רוצה להתייחס?</w:t>
      </w:r>
    </w:p>
    <w:p w14:paraId="660D133E" w14:textId="402DF80C" w:rsidR="00334EDC" w:rsidRDefault="00334EDC" w:rsidP="00334EDC">
      <w:pPr>
        <w:rPr>
          <w:rtl/>
          <w:lang w:eastAsia="he-IL"/>
        </w:rPr>
      </w:pPr>
      <w:bookmarkStart w:id="1124" w:name="_ETM_Q1_1275567"/>
      <w:bookmarkStart w:id="1125" w:name="_ETM_Q1_1275651"/>
      <w:bookmarkEnd w:id="1124"/>
      <w:bookmarkEnd w:id="1125"/>
    </w:p>
    <w:p w14:paraId="3E91CD56" w14:textId="6B9BD59B" w:rsidR="00334EDC" w:rsidRDefault="00334EDC" w:rsidP="00334EDC">
      <w:pPr>
        <w:pStyle w:val="af9"/>
        <w:keepNext/>
        <w:rPr>
          <w:rtl/>
          <w:lang w:eastAsia="he-IL"/>
        </w:rPr>
      </w:pPr>
      <w:bookmarkStart w:id="1126" w:name="ET_guest_אסי_ולט_54"/>
      <w:r w:rsidRPr="00334EDC">
        <w:rPr>
          <w:rStyle w:val="TagStyle"/>
          <w:rtl/>
        </w:rPr>
        <w:t xml:space="preserve"> &lt;&lt; אורח &gt;&gt; </w:t>
      </w:r>
      <w:r>
        <w:rPr>
          <w:rtl/>
          <w:lang w:eastAsia="he-IL"/>
        </w:rPr>
        <w:t>אסי ולט:</w:t>
      </w:r>
      <w:r w:rsidRPr="00334EDC">
        <w:rPr>
          <w:rStyle w:val="TagStyle"/>
          <w:rtl/>
        </w:rPr>
        <w:t xml:space="preserve"> &lt;&lt; אורח &gt;&gt;</w:t>
      </w:r>
      <w:r w:rsidR="00635927">
        <w:rPr>
          <w:rtl/>
          <w:lang w:eastAsia="he-IL"/>
        </w:rPr>
        <w:t xml:space="preserve"> </w:t>
      </w:r>
      <w:r>
        <w:rPr>
          <w:rtl/>
          <w:lang w:eastAsia="he-IL"/>
        </w:rPr>
        <w:t xml:space="preserve"> </w:t>
      </w:r>
      <w:bookmarkEnd w:id="1126"/>
    </w:p>
    <w:p w14:paraId="70DDE5CE" w14:textId="0495C662" w:rsidR="00334EDC" w:rsidRDefault="00334EDC" w:rsidP="00334EDC">
      <w:pPr>
        <w:pStyle w:val="KeepWithNext"/>
        <w:rPr>
          <w:rtl/>
          <w:lang w:eastAsia="he-IL"/>
        </w:rPr>
      </w:pPr>
    </w:p>
    <w:p w14:paraId="00E84325" w14:textId="666BAECB" w:rsidR="00334EDC" w:rsidRDefault="00334EDC" w:rsidP="00334EDC">
      <w:pPr>
        <w:rPr>
          <w:rtl/>
          <w:lang w:eastAsia="he-IL"/>
        </w:rPr>
      </w:pPr>
      <w:bookmarkStart w:id="1127" w:name="_ETM_Q1_1278804"/>
      <w:bookmarkStart w:id="1128" w:name="_ETM_Q1_1278875"/>
      <w:bookmarkStart w:id="1129" w:name="_ETM_Q1_1274942"/>
      <w:bookmarkStart w:id="1130" w:name="_ETM_Q1_1290236"/>
      <w:bookmarkEnd w:id="1127"/>
      <w:bookmarkEnd w:id="1128"/>
      <w:bookmarkEnd w:id="1129"/>
      <w:bookmarkEnd w:id="1130"/>
      <w:r>
        <w:rPr>
          <w:rFonts w:hint="cs"/>
          <w:rtl/>
          <w:lang w:eastAsia="he-IL"/>
        </w:rPr>
        <w:t xml:space="preserve">הנושא של </w:t>
      </w:r>
      <w:proofErr w:type="spellStart"/>
      <w:r>
        <w:rPr>
          <w:rFonts w:hint="cs"/>
          <w:rtl/>
          <w:lang w:eastAsia="he-IL"/>
        </w:rPr>
        <w:t>ההסמכות</w:t>
      </w:r>
      <w:proofErr w:type="spellEnd"/>
      <w:r>
        <w:rPr>
          <w:rFonts w:hint="cs"/>
          <w:rtl/>
          <w:lang w:eastAsia="he-IL"/>
        </w:rPr>
        <w:t xml:space="preserve"> </w:t>
      </w:r>
      <w:r>
        <w:rPr>
          <w:rtl/>
          <w:lang w:eastAsia="he-IL"/>
        </w:rPr>
        <w:t>–</w:t>
      </w:r>
      <w:bookmarkStart w:id="1131" w:name="_ETM_Q1_1290396"/>
      <w:bookmarkStart w:id="1132" w:name="_ETM_Q1_1285665"/>
      <w:bookmarkEnd w:id="1131"/>
      <w:bookmarkEnd w:id="1132"/>
      <w:r>
        <w:rPr>
          <w:rFonts w:hint="cs"/>
          <w:rtl/>
          <w:lang w:eastAsia="he-IL"/>
        </w:rPr>
        <w:t xml:space="preserve"> ל</w:t>
      </w:r>
      <w:bookmarkStart w:id="1133" w:name="_ETM_Q1_1278047"/>
      <w:bookmarkStart w:id="1134" w:name="_ETM_Q1_1290090"/>
      <w:bookmarkEnd w:id="1133"/>
      <w:bookmarkEnd w:id="1134"/>
      <w:r>
        <w:rPr>
          <w:rFonts w:hint="cs"/>
          <w:rtl/>
          <w:lang w:eastAsia="he-IL"/>
        </w:rPr>
        <w:t>גבי אימון כדורסל</w:t>
      </w:r>
      <w:bookmarkStart w:id="1135" w:name="_ETM_Q1_1280869"/>
      <w:bookmarkEnd w:id="1135"/>
      <w:r>
        <w:rPr>
          <w:rFonts w:hint="cs"/>
          <w:rtl/>
          <w:lang w:eastAsia="he-IL"/>
        </w:rPr>
        <w:t xml:space="preserve"> </w:t>
      </w:r>
      <w:bookmarkStart w:id="1136" w:name="_ETM_Q1_1279682"/>
      <w:bookmarkEnd w:id="1136"/>
      <w:r>
        <w:rPr>
          <w:rFonts w:hint="cs"/>
          <w:rtl/>
          <w:lang w:eastAsia="he-IL"/>
        </w:rPr>
        <w:t>בחוגים</w:t>
      </w:r>
      <w:bookmarkStart w:id="1137" w:name="_ETM_Q1_1282463"/>
      <w:bookmarkEnd w:id="1137"/>
      <w:r>
        <w:rPr>
          <w:rFonts w:hint="cs"/>
          <w:rtl/>
          <w:lang w:eastAsia="he-IL"/>
        </w:rPr>
        <w:t>,</w:t>
      </w:r>
      <w:bookmarkStart w:id="1138" w:name="_ETM_Q1_1291471"/>
      <w:bookmarkEnd w:id="1138"/>
      <w:r>
        <w:rPr>
          <w:rFonts w:hint="cs"/>
          <w:rtl/>
          <w:lang w:eastAsia="he-IL"/>
        </w:rPr>
        <w:t xml:space="preserve"> גם </w:t>
      </w:r>
      <w:bookmarkStart w:id="1139" w:name="_ETM_Q1_1283577"/>
      <w:bookmarkEnd w:id="1139"/>
      <w:r>
        <w:rPr>
          <w:rFonts w:hint="cs"/>
          <w:rtl/>
          <w:lang w:eastAsia="he-IL"/>
        </w:rPr>
        <w:t>ב</w:t>
      </w:r>
      <w:bookmarkStart w:id="1140" w:name="_ETM_Q1_1285207"/>
      <w:bookmarkEnd w:id="1140"/>
      <w:r>
        <w:rPr>
          <w:rFonts w:hint="cs"/>
          <w:rtl/>
          <w:lang w:eastAsia="he-IL"/>
        </w:rPr>
        <w:t xml:space="preserve">קבוצתי וגם באישי </w:t>
      </w:r>
      <w:r>
        <w:rPr>
          <w:rtl/>
          <w:lang w:eastAsia="he-IL"/>
        </w:rPr>
        <w:t>–</w:t>
      </w:r>
      <w:bookmarkStart w:id="1141" w:name="_ETM_Q1_1287607"/>
      <w:bookmarkEnd w:id="1141"/>
      <w:r>
        <w:rPr>
          <w:rFonts w:hint="cs"/>
          <w:rtl/>
          <w:lang w:eastAsia="he-IL"/>
        </w:rPr>
        <w:t xml:space="preserve"> הוא משהו שחייבים להסדיר </w:t>
      </w:r>
      <w:bookmarkStart w:id="1142" w:name="_ETM_Q1_1294796"/>
      <w:bookmarkEnd w:id="1142"/>
      <w:r>
        <w:rPr>
          <w:rFonts w:hint="cs"/>
          <w:rtl/>
          <w:lang w:eastAsia="he-IL"/>
        </w:rPr>
        <w:t>אותו.</w:t>
      </w:r>
      <w:bookmarkStart w:id="1143" w:name="_ETM_Q1_1290897"/>
      <w:bookmarkStart w:id="1144" w:name="_ETM_Q1_1288789"/>
      <w:bookmarkStart w:id="1145" w:name="_ETM_Q1_1289243"/>
      <w:bookmarkEnd w:id="1143"/>
      <w:bookmarkEnd w:id="1144"/>
      <w:bookmarkEnd w:id="1145"/>
      <w:r>
        <w:rPr>
          <w:rFonts w:hint="cs"/>
          <w:rtl/>
          <w:lang w:eastAsia="he-IL"/>
        </w:rPr>
        <w:t xml:space="preserve"> </w:t>
      </w:r>
      <w:bookmarkStart w:id="1146" w:name="_ETM_Q1_1290517"/>
      <w:bookmarkStart w:id="1147" w:name="_ETM_Q1_1291050"/>
      <w:bookmarkStart w:id="1148" w:name="_ETM_Q1_1291896"/>
      <w:bookmarkEnd w:id="1146"/>
      <w:bookmarkEnd w:id="1147"/>
      <w:bookmarkEnd w:id="1148"/>
      <w:r w:rsidR="003C1EE1">
        <w:rPr>
          <w:rFonts w:hint="cs"/>
          <w:rtl/>
          <w:lang w:eastAsia="he-IL"/>
        </w:rPr>
        <w:t xml:space="preserve">דיברו בחוק על כך </w:t>
      </w:r>
      <w:bookmarkStart w:id="1149" w:name="_ETM_Q1_1292189"/>
      <w:bookmarkEnd w:id="1149"/>
      <w:r w:rsidR="003C1EE1">
        <w:rPr>
          <w:rFonts w:hint="cs"/>
          <w:rtl/>
          <w:lang w:eastAsia="he-IL"/>
        </w:rPr>
        <w:t>שאמורות להיות ארבע דרגות אימון</w:t>
      </w:r>
      <w:bookmarkStart w:id="1150" w:name="_ETM_Q1_1298438"/>
      <w:bookmarkEnd w:id="1150"/>
      <w:r w:rsidR="003C1EE1">
        <w:rPr>
          <w:rFonts w:hint="cs"/>
          <w:rtl/>
          <w:lang w:eastAsia="he-IL"/>
        </w:rPr>
        <w:t>.</w:t>
      </w:r>
      <w:bookmarkStart w:id="1151" w:name="_ETM_Q1_1296870"/>
      <w:bookmarkEnd w:id="1151"/>
      <w:r w:rsidR="003C1EE1">
        <w:rPr>
          <w:rFonts w:hint="cs"/>
          <w:rtl/>
          <w:lang w:eastAsia="he-IL"/>
        </w:rPr>
        <w:t xml:space="preserve"> לדעתי </w:t>
      </w:r>
      <w:r w:rsidR="003C1EE1">
        <w:rPr>
          <w:rtl/>
          <w:lang w:eastAsia="he-IL"/>
        </w:rPr>
        <w:t>–</w:t>
      </w:r>
      <w:r w:rsidR="003C1EE1">
        <w:rPr>
          <w:rFonts w:hint="cs"/>
          <w:rtl/>
          <w:lang w:eastAsia="he-IL"/>
        </w:rPr>
        <w:t xml:space="preserve"> בתור אחד שעובד </w:t>
      </w:r>
      <w:bookmarkStart w:id="1152" w:name="_ETM_Q1_1298476"/>
      <w:bookmarkStart w:id="1153" w:name="_ETM_Q1_1296381"/>
      <w:bookmarkEnd w:id="1152"/>
      <w:bookmarkEnd w:id="1153"/>
      <w:r w:rsidR="003C1EE1">
        <w:rPr>
          <w:rFonts w:hint="cs"/>
          <w:rtl/>
          <w:lang w:eastAsia="he-IL"/>
        </w:rPr>
        <w:t xml:space="preserve">בתחום מזה 18 שנים, וחמש </w:t>
      </w:r>
      <w:bookmarkStart w:id="1154" w:name="_ETM_Q1_1303379"/>
      <w:bookmarkEnd w:id="1154"/>
      <w:r w:rsidR="003C1EE1">
        <w:rPr>
          <w:rFonts w:hint="cs"/>
          <w:rtl/>
          <w:lang w:eastAsia="he-IL"/>
        </w:rPr>
        <w:t xml:space="preserve">שנים </w:t>
      </w:r>
      <w:bookmarkStart w:id="1155" w:name="_ETM_Q1_1300144"/>
      <w:bookmarkEnd w:id="1155"/>
      <w:r w:rsidR="003C1EE1">
        <w:rPr>
          <w:rFonts w:hint="cs"/>
          <w:rtl/>
          <w:lang w:eastAsia="he-IL"/>
        </w:rPr>
        <w:t xml:space="preserve">בארגון הזה, שאני יושב הראש שלו </w:t>
      </w:r>
      <w:r w:rsidR="003C1EE1">
        <w:rPr>
          <w:rtl/>
          <w:lang w:eastAsia="he-IL"/>
        </w:rPr>
        <w:t>–</w:t>
      </w:r>
      <w:r w:rsidR="003C1EE1">
        <w:rPr>
          <w:rFonts w:hint="cs"/>
          <w:rtl/>
          <w:lang w:eastAsia="he-IL"/>
        </w:rPr>
        <w:t xml:space="preserve"> לא יכול</w:t>
      </w:r>
      <w:bookmarkStart w:id="1156" w:name="_ETM_Q1_1307120"/>
      <w:bookmarkEnd w:id="1156"/>
      <w:r w:rsidR="003C1EE1">
        <w:rPr>
          <w:rFonts w:hint="cs"/>
          <w:rtl/>
          <w:lang w:eastAsia="he-IL"/>
        </w:rPr>
        <w:t xml:space="preserve"> להיות שבספורט העממי לא תהיה </w:t>
      </w:r>
      <w:bookmarkStart w:id="1157" w:name="_ETM_Q1_1306733"/>
      <w:bookmarkEnd w:id="1157"/>
      <w:r w:rsidR="003C1EE1">
        <w:rPr>
          <w:rFonts w:hint="cs"/>
          <w:rtl/>
          <w:lang w:eastAsia="he-IL"/>
        </w:rPr>
        <w:t xml:space="preserve">תעודת הסמכה. לא יכול להיות </w:t>
      </w:r>
      <w:bookmarkStart w:id="1158" w:name="_ETM_Q1_1309898"/>
      <w:bookmarkEnd w:id="1158"/>
      <w:r w:rsidR="003C1EE1">
        <w:rPr>
          <w:rFonts w:hint="cs"/>
          <w:rtl/>
          <w:lang w:eastAsia="he-IL"/>
        </w:rPr>
        <w:t xml:space="preserve">שמחר בבוקר, בן אדם בן 70, </w:t>
      </w:r>
      <w:bookmarkStart w:id="1159" w:name="_ETM_Q1_1311036"/>
      <w:bookmarkEnd w:id="1159"/>
      <w:r w:rsidR="003C1EE1">
        <w:rPr>
          <w:rFonts w:hint="cs"/>
          <w:rtl/>
          <w:lang w:eastAsia="he-IL"/>
        </w:rPr>
        <w:t>60, 50 או 40,</w:t>
      </w:r>
      <w:bookmarkStart w:id="1160" w:name="_ETM_Q1_1316612"/>
      <w:bookmarkEnd w:id="1160"/>
      <w:r w:rsidR="003C1EE1">
        <w:rPr>
          <w:rFonts w:hint="cs"/>
          <w:rtl/>
          <w:lang w:eastAsia="he-IL"/>
        </w:rPr>
        <w:t xml:space="preserve"> שאין לו </w:t>
      </w:r>
      <w:bookmarkStart w:id="1161" w:name="_ETM_Q1_1312923"/>
      <w:bookmarkEnd w:id="1161"/>
      <w:r w:rsidR="003C1EE1">
        <w:rPr>
          <w:rFonts w:hint="cs"/>
          <w:rtl/>
          <w:lang w:eastAsia="he-IL"/>
        </w:rPr>
        <w:t xml:space="preserve">תעודת הסמכה, יכול לקום ולאמן </w:t>
      </w:r>
      <w:bookmarkStart w:id="1162" w:name="_ETM_Q1_1315680"/>
      <w:bookmarkEnd w:id="1162"/>
      <w:r w:rsidR="003C1EE1">
        <w:rPr>
          <w:rFonts w:hint="cs"/>
          <w:rtl/>
          <w:lang w:eastAsia="he-IL"/>
        </w:rPr>
        <w:t xml:space="preserve">ילדים בחוג </w:t>
      </w:r>
      <w:bookmarkStart w:id="1163" w:name="_ETM_Q1_1317161"/>
      <w:bookmarkEnd w:id="1163"/>
      <w:r w:rsidR="003C1EE1">
        <w:rPr>
          <w:rFonts w:hint="cs"/>
          <w:rtl/>
          <w:lang w:eastAsia="he-IL"/>
        </w:rPr>
        <w:t xml:space="preserve">כדורסל, </w:t>
      </w:r>
      <w:bookmarkStart w:id="1164" w:name="_ETM_Q1_1317135"/>
      <w:bookmarkEnd w:id="1164"/>
      <w:r w:rsidR="003C1EE1">
        <w:rPr>
          <w:rFonts w:hint="cs"/>
          <w:rtl/>
          <w:lang w:eastAsia="he-IL"/>
        </w:rPr>
        <w:t xml:space="preserve">כדורגל או ג'ודו. זה לוקח מקומות </w:t>
      </w:r>
      <w:bookmarkStart w:id="1165" w:name="_ETM_Q1_1322376"/>
      <w:bookmarkEnd w:id="1165"/>
      <w:r w:rsidR="003C1EE1">
        <w:rPr>
          <w:rFonts w:hint="cs"/>
          <w:rtl/>
          <w:lang w:eastAsia="he-IL"/>
        </w:rPr>
        <w:t xml:space="preserve">לאנשים </w:t>
      </w:r>
      <w:bookmarkStart w:id="1166" w:name="_ETM_Q1_1323051"/>
      <w:bookmarkEnd w:id="1166"/>
      <w:r w:rsidR="003C1EE1">
        <w:rPr>
          <w:rFonts w:hint="cs"/>
          <w:rtl/>
          <w:lang w:eastAsia="he-IL"/>
        </w:rPr>
        <w:t>שעשו קורסים, זה לא אחראי</w:t>
      </w:r>
      <w:bookmarkStart w:id="1167" w:name="_ETM_Q1_1326729"/>
      <w:bookmarkStart w:id="1168" w:name="_ETM_Q1_1325776"/>
      <w:bookmarkEnd w:id="1167"/>
      <w:bookmarkEnd w:id="1168"/>
      <w:r w:rsidR="003C1EE1">
        <w:rPr>
          <w:rFonts w:hint="cs"/>
          <w:rtl/>
          <w:lang w:eastAsia="he-IL"/>
        </w:rPr>
        <w:t xml:space="preserve">, </w:t>
      </w:r>
      <w:bookmarkStart w:id="1169" w:name="_ETM_Q1_1326453"/>
      <w:bookmarkEnd w:id="1169"/>
      <w:r w:rsidR="003C1EE1">
        <w:rPr>
          <w:rFonts w:hint="cs"/>
          <w:rtl/>
          <w:lang w:eastAsia="he-IL"/>
        </w:rPr>
        <w:t>וזה משהו שחייבים להסדיר.</w:t>
      </w:r>
    </w:p>
    <w:p w14:paraId="7D738061" w14:textId="5310F98E" w:rsidR="002D03C9" w:rsidRDefault="002D03C9" w:rsidP="00334EDC">
      <w:pPr>
        <w:rPr>
          <w:rtl/>
          <w:lang w:eastAsia="he-IL"/>
        </w:rPr>
      </w:pPr>
      <w:bookmarkStart w:id="1170" w:name="_ETM_Q1_1328846"/>
      <w:bookmarkStart w:id="1171" w:name="_ETM_Q1_1329814"/>
      <w:bookmarkEnd w:id="1170"/>
      <w:bookmarkEnd w:id="1171"/>
    </w:p>
    <w:p w14:paraId="4D42A137" w14:textId="4A3EFC68" w:rsidR="002D03C9" w:rsidRDefault="002D03C9" w:rsidP="002D03C9">
      <w:pPr>
        <w:pStyle w:val="af9"/>
        <w:keepNext/>
        <w:rPr>
          <w:rtl/>
          <w:lang w:eastAsia="he-IL"/>
        </w:rPr>
      </w:pPr>
      <w:bookmarkStart w:id="1172" w:name="ET_guest_רועי_ברקוביץ_55"/>
      <w:r w:rsidRPr="002D03C9">
        <w:rPr>
          <w:rStyle w:val="TagStyle"/>
          <w:rtl/>
        </w:rPr>
        <w:t xml:space="preserve"> &lt;&lt; אורח &gt;&gt; </w:t>
      </w:r>
      <w:r>
        <w:rPr>
          <w:rtl/>
          <w:lang w:eastAsia="he-IL"/>
        </w:rPr>
        <w:t>רועי ברקוביץ':</w:t>
      </w:r>
      <w:r w:rsidRPr="002D03C9">
        <w:rPr>
          <w:rStyle w:val="TagStyle"/>
          <w:rtl/>
        </w:rPr>
        <w:t xml:space="preserve"> &lt;&lt; אורח &gt;&gt;</w:t>
      </w:r>
      <w:r w:rsidR="00635927">
        <w:rPr>
          <w:rtl/>
          <w:lang w:eastAsia="he-IL"/>
        </w:rPr>
        <w:t xml:space="preserve"> </w:t>
      </w:r>
      <w:r>
        <w:rPr>
          <w:rtl/>
          <w:lang w:eastAsia="he-IL"/>
        </w:rPr>
        <w:t xml:space="preserve"> </w:t>
      </w:r>
      <w:bookmarkEnd w:id="1172"/>
    </w:p>
    <w:p w14:paraId="4466304A" w14:textId="261E79E7" w:rsidR="002D03C9" w:rsidRDefault="002D03C9" w:rsidP="002D03C9">
      <w:pPr>
        <w:pStyle w:val="KeepWithNext"/>
        <w:rPr>
          <w:rtl/>
          <w:lang w:eastAsia="he-IL"/>
        </w:rPr>
      </w:pPr>
    </w:p>
    <w:p w14:paraId="7A376C74" w14:textId="22139635" w:rsidR="002D03C9" w:rsidRDefault="002D03C9" w:rsidP="002D03C9">
      <w:pPr>
        <w:rPr>
          <w:rtl/>
          <w:lang w:eastAsia="he-IL"/>
        </w:rPr>
      </w:pPr>
      <w:bookmarkStart w:id="1173" w:name="_ETM_Q1_1330454"/>
      <w:bookmarkStart w:id="1174" w:name="_ETM_Q1_1330527"/>
      <w:bookmarkEnd w:id="1173"/>
      <w:bookmarkEnd w:id="1174"/>
      <w:r>
        <w:rPr>
          <w:rFonts w:hint="cs"/>
          <w:rtl/>
          <w:lang w:eastAsia="he-IL"/>
        </w:rPr>
        <w:t>זוהי בדיוק הנקודה ש</w:t>
      </w:r>
      <w:bookmarkStart w:id="1175" w:name="_ETM_Q1_1330497"/>
      <w:bookmarkEnd w:id="1175"/>
      <w:r>
        <w:rPr>
          <w:rFonts w:hint="cs"/>
          <w:rtl/>
          <w:lang w:eastAsia="he-IL"/>
        </w:rPr>
        <w:t xml:space="preserve">תוסדר </w:t>
      </w:r>
      <w:bookmarkStart w:id="1176" w:name="_ETM_Q1_1331588"/>
      <w:bookmarkEnd w:id="1176"/>
      <w:r>
        <w:rPr>
          <w:rFonts w:hint="cs"/>
          <w:rtl/>
          <w:lang w:eastAsia="he-IL"/>
        </w:rPr>
        <w:t>בתקנות. זה לא מופיע כרגע - - -</w:t>
      </w:r>
    </w:p>
    <w:p w14:paraId="7082F56A" w14:textId="6B0DC74F" w:rsidR="002D03C9" w:rsidRDefault="002D03C9" w:rsidP="002D03C9">
      <w:pPr>
        <w:rPr>
          <w:rtl/>
          <w:lang w:eastAsia="he-IL"/>
        </w:rPr>
      </w:pPr>
      <w:bookmarkStart w:id="1177" w:name="_ETM_Q1_1337029"/>
      <w:bookmarkStart w:id="1178" w:name="_ETM_Q1_1337108"/>
      <w:bookmarkStart w:id="1179" w:name="_ETM_Q1_1332602"/>
      <w:bookmarkStart w:id="1180" w:name="_ETM_Q1_1334009"/>
      <w:bookmarkEnd w:id="1177"/>
      <w:bookmarkEnd w:id="1178"/>
      <w:bookmarkEnd w:id="1179"/>
      <w:bookmarkEnd w:id="1180"/>
    </w:p>
    <w:p w14:paraId="0AA41FCF" w14:textId="7C1F782E" w:rsidR="002D03C9" w:rsidRDefault="002D03C9" w:rsidP="002D03C9">
      <w:pPr>
        <w:pStyle w:val="af9"/>
        <w:keepNext/>
        <w:rPr>
          <w:rtl/>
          <w:lang w:eastAsia="he-IL"/>
        </w:rPr>
      </w:pPr>
      <w:bookmarkStart w:id="1181" w:name="ET_guest_אסי_ולט_56"/>
      <w:r w:rsidRPr="002D03C9">
        <w:rPr>
          <w:rStyle w:val="TagStyle"/>
          <w:rtl/>
        </w:rPr>
        <w:t xml:space="preserve"> &lt;&lt; אורח &gt;&gt; </w:t>
      </w:r>
      <w:r>
        <w:rPr>
          <w:rtl/>
          <w:lang w:eastAsia="he-IL"/>
        </w:rPr>
        <w:t>אסי ולט:</w:t>
      </w:r>
      <w:r w:rsidRPr="002D03C9">
        <w:rPr>
          <w:rStyle w:val="TagStyle"/>
          <w:rtl/>
        </w:rPr>
        <w:t xml:space="preserve"> &lt;&lt; אורח &gt;&gt;</w:t>
      </w:r>
      <w:r w:rsidR="00635927">
        <w:rPr>
          <w:rtl/>
          <w:lang w:eastAsia="he-IL"/>
        </w:rPr>
        <w:t xml:space="preserve"> </w:t>
      </w:r>
      <w:r>
        <w:rPr>
          <w:rtl/>
          <w:lang w:eastAsia="he-IL"/>
        </w:rPr>
        <w:t xml:space="preserve"> </w:t>
      </w:r>
      <w:bookmarkEnd w:id="1181"/>
    </w:p>
    <w:p w14:paraId="6310C057" w14:textId="1F58CB04" w:rsidR="002D03C9" w:rsidRDefault="002D03C9" w:rsidP="002D03C9">
      <w:pPr>
        <w:pStyle w:val="KeepWithNext"/>
        <w:rPr>
          <w:rtl/>
          <w:lang w:eastAsia="he-IL"/>
        </w:rPr>
      </w:pPr>
      <w:bookmarkStart w:id="1182" w:name="_ETM_Q1_1334726"/>
      <w:bookmarkEnd w:id="1182"/>
    </w:p>
    <w:p w14:paraId="62A375DE" w14:textId="21DF03CF" w:rsidR="002D03C9" w:rsidRDefault="002D03C9" w:rsidP="002D03C9">
      <w:pPr>
        <w:rPr>
          <w:rtl/>
          <w:lang w:eastAsia="he-IL"/>
        </w:rPr>
      </w:pPr>
      <w:bookmarkStart w:id="1183" w:name="_ETM_Q1_1334654"/>
      <w:bookmarkEnd w:id="1183"/>
      <w:r>
        <w:rPr>
          <w:rFonts w:hint="cs"/>
          <w:rtl/>
          <w:lang w:eastAsia="he-IL"/>
        </w:rPr>
        <w:t xml:space="preserve">בסדר. </w:t>
      </w:r>
      <w:bookmarkStart w:id="1184" w:name="_ETM_Q1_1334829"/>
      <w:bookmarkStart w:id="1185" w:name="_ETM_Q1_1338020"/>
      <w:bookmarkEnd w:id="1184"/>
      <w:bookmarkEnd w:id="1185"/>
      <w:r>
        <w:rPr>
          <w:rFonts w:hint="cs"/>
          <w:rtl/>
          <w:lang w:eastAsia="he-IL"/>
        </w:rPr>
        <w:t>אני רוצה להוסיף עוד משהו קטן ו</w:t>
      </w:r>
      <w:bookmarkStart w:id="1186" w:name="_ETM_Q1_1337440"/>
      <w:bookmarkEnd w:id="1186"/>
      <w:r>
        <w:rPr>
          <w:rFonts w:hint="cs"/>
          <w:rtl/>
          <w:lang w:eastAsia="he-IL"/>
        </w:rPr>
        <w:t>מאוד חשוב.</w:t>
      </w:r>
      <w:bookmarkStart w:id="1187" w:name="_ETM_Q1_1336652"/>
      <w:bookmarkEnd w:id="1187"/>
      <w:r>
        <w:rPr>
          <w:rFonts w:hint="cs"/>
          <w:rtl/>
          <w:lang w:eastAsia="he-IL"/>
        </w:rPr>
        <w:t xml:space="preserve"> אמרו ש</w:t>
      </w:r>
      <w:bookmarkStart w:id="1188" w:name="_ETM_Q1_1338474"/>
      <w:bookmarkStart w:id="1189" w:name="_ETM_Q1_1339282"/>
      <w:bookmarkStart w:id="1190" w:name="_ETM_Q1_1339158"/>
      <w:bookmarkEnd w:id="1188"/>
      <w:bookmarkEnd w:id="1189"/>
      <w:bookmarkEnd w:id="1190"/>
      <w:r>
        <w:rPr>
          <w:rFonts w:hint="cs"/>
          <w:rtl/>
          <w:lang w:eastAsia="he-IL"/>
        </w:rPr>
        <w:t xml:space="preserve">יהיו </w:t>
      </w:r>
      <w:bookmarkStart w:id="1191" w:name="_ETM_Q1_1337985"/>
      <w:bookmarkEnd w:id="1191"/>
      <w:r>
        <w:rPr>
          <w:rFonts w:hint="cs"/>
          <w:rtl/>
          <w:lang w:eastAsia="he-IL"/>
        </w:rPr>
        <w:t>עד ארבע דרגות</w:t>
      </w:r>
      <w:bookmarkStart w:id="1192" w:name="_ETM_Q1_1344447"/>
      <w:bookmarkStart w:id="1193" w:name="_ETM_Q1_1344528"/>
      <w:bookmarkStart w:id="1194" w:name="_ETM_Q1_1342889"/>
      <w:bookmarkEnd w:id="1192"/>
      <w:bookmarkEnd w:id="1193"/>
      <w:bookmarkEnd w:id="1194"/>
      <w:r>
        <w:rPr>
          <w:rFonts w:hint="cs"/>
          <w:rtl/>
          <w:lang w:eastAsia="he-IL"/>
        </w:rPr>
        <w:t xml:space="preserve">. </w:t>
      </w:r>
      <w:bookmarkStart w:id="1195" w:name="_ETM_Q1_1343011"/>
      <w:bookmarkEnd w:id="1195"/>
      <w:r>
        <w:rPr>
          <w:rFonts w:hint="cs"/>
          <w:rtl/>
          <w:lang w:eastAsia="he-IL"/>
        </w:rPr>
        <w:t xml:space="preserve">כרגע יש מדריך ומאמן. אני </w:t>
      </w:r>
      <w:bookmarkStart w:id="1196" w:name="_ETM_Q1_1350176"/>
      <w:bookmarkStart w:id="1197" w:name="_ETM_Q1_1347959"/>
      <w:bookmarkEnd w:id="1196"/>
      <w:bookmarkEnd w:id="1197"/>
      <w:r>
        <w:rPr>
          <w:rFonts w:hint="cs"/>
          <w:rtl/>
          <w:lang w:eastAsia="he-IL"/>
        </w:rPr>
        <w:t xml:space="preserve">עדיין </w:t>
      </w:r>
      <w:bookmarkStart w:id="1198" w:name="_ETM_Q1_1344829"/>
      <w:bookmarkEnd w:id="1198"/>
      <w:r>
        <w:rPr>
          <w:rFonts w:hint="cs"/>
          <w:rtl/>
          <w:lang w:eastAsia="he-IL"/>
        </w:rPr>
        <w:t xml:space="preserve">לא הבנתי מה קורה עם </w:t>
      </w:r>
      <w:proofErr w:type="spellStart"/>
      <w:r>
        <w:rPr>
          <w:rFonts w:hint="cs"/>
          <w:rtl/>
          <w:lang w:eastAsia="he-IL"/>
        </w:rPr>
        <w:t>ההסמכות</w:t>
      </w:r>
      <w:proofErr w:type="spellEnd"/>
      <w:r>
        <w:rPr>
          <w:rFonts w:hint="cs"/>
          <w:rtl/>
          <w:lang w:eastAsia="he-IL"/>
        </w:rPr>
        <w:t xml:space="preserve"> ש</w:t>
      </w:r>
      <w:bookmarkStart w:id="1199" w:name="_ETM_Q1_1351678"/>
      <w:bookmarkEnd w:id="1199"/>
      <w:r>
        <w:rPr>
          <w:rFonts w:hint="cs"/>
          <w:rtl/>
          <w:lang w:eastAsia="he-IL"/>
        </w:rPr>
        <w:t xml:space="preserve">אמורות לצאת. לדוגמה: </w:t>
      </w:r>
      <w:bookmarkStart w:id="1200" w:name="_ETM_Q1_1356034"/>
      <w:bookmarkEnd w:id="1200"/>
      <w:r>
        <w:rPr>
          <w:rFonts w:hint="cs"/>
          <w:rtl/>
          <w:lang w:eastAsia="he-IL"/>
        </w:rPr>
        <w:t xml:space="preserve">בן אדם שיש לו תעודת מאמן </w:t>
      </w:r>
      <w:r>
        <w:rPr>
          <w:rtl/>
          <w:lang w:eastAsia="he-IL"/>
        </w:rPr>
        <w:t>–</w:t>
      </w:r>
      <w:r>
        <w:rPr>
          <w:rFonts w:hint="cs"/>
          <w:rtl/>
          <w:lang w:eastAsia="he-IL"/>
        </w:rPr>
        <w:t xml:space="preserve"> </w:t>
      </w:r>
      <w:bookmarkStart w:id="1201" w:name="_ETM_Q1_1355270"/>
      <w:bookmarkEnd w:id="1201"/>
      <w:r>
        <w:rPr>
          <w:rFonts w:hint="cs"/>
          <w:rtl/>
          <w:lang w:eastAsia="he-IL"/>
        </w:rPr>
        <w:t>שזה השיא, כרגע</w:t>
      </w:r>
      <w:bookmarkStart w:id="1202" w:name="_ETM_Q1_1358244"/>
      <w:bookmarkEnd w:id="1202"/>
      <w:r>
        <w:rPr>
          <w:rFonts w:hint="cs"/>
          <w:rtl/>
          <w:lang w:eastAsia="he-IL"/>
        </w:rPr>
        <w:t xml:space="preserve"> </w:t>
      </w:r>
      <w:r>
        <w:rPr>
          <w:rtl/>
          <w:lang w:eastAsia="he-IL"/>
        </w:rPr>
        <w:t>–</w:t>
      </w:r>
      <w:r>
        <w:rPr>
          <w:rFonts w:hint="cs"/>
          <w:rtl/>
          <w:lang w:eastAsia="he-IL"/>
        </w:rPr>
        <w:t xml:space="preserve"> שכבר</w:t>
      </w:r>
      <w:bookmarkStart w:id="1203" w:name="_ETM_Q1_1360471"/>
      <w:bookmarkEnd w:id="1203"/>
      <w:r>
        <w:rPr>
          <w:rFonts w:hint="cs"/>
          <w:rtl/>
          <w:lang w:eastAsia="he-IL"/>
        </w:rPr>
        <w:t xml:space="preserve"> עובד </w:t>
      </w:r>
      <w:bookmarkStart w:id="1204" w:name="_ETM_Q1_1359249"/>
      <w:bookmarkEnd w:id="1204"/>
      <w:r>
        <w:rPr>
          <w:rFonts w:hint="cs"/>
          <w:rtl/>
          <w:lang w:eastAsia="he-IL"/>
        </w:rPr>
        <w:t>בתחום</w:t>
      </w:r>
      <w:bookmarkStart w:id="1205" w:name="_ETM_Q1_1363929"/>
      <w:bookmarkEnd w:id="1205"/>
      <w:r>
        <w:rPr>
          <w:rFonts w:hint="cs"/>
          <w:rtl/>
          <w:lang w:eastAsia="he-IL"/>
        </w:rPr>
        <w:t xml:space="preserve">. </w:t>
      </w:r>
      <w:bookmarkStart w:id="1206" w:name="_ETM_Q1_1366068"/>
      <w:bookmarkEnd w:id="1206"/>
      <w:r>
        <w:rPr>
          <w:rFonts w:hint="cs"/>
          <w:rtl/>
          <w:lang w:eastAsia="he-IL"/>
        </w:rPr>
        <w:t>הוא צריך</w:t>
      </w:r>
      <w:bookmarkStart w:id="1207" w:name="_ETM_Q1_1366471"/>
      <w:bookmarkEnd w:id="1207"/>
      <w:r>
        <w:rPr>
          <w:rFonts w:hint="cs"/>
          <w:rtl/>
          <w:lang w:eastAsia="he-IL"/>
        </w:rPr>
        <w:t xml:space="preserve"> ותק? הוא צריך לעשות </w:t>
      </w:r>
      <w:bookmarkStart w:id="1208" w:name="_ETM_Q1_1366768"/>
      <w:bookmarkEnd w:id="1208"/>
      <w:r>
        <w:rPr>
          <w:rFonts w:hint="cs"/>
          <w:rtl/>
          <w:lang w:eastAsia="he-IL"/>
        </w:rPr>
        <w:t xml:space="preserve">עוד שני קורסים? </w:t>
      </w:r>
    </w:p>
    <w:p w14:paraId="03A1DD2B" w14:textId="73AE5A3D" w:rsidR="002D03C9" w:rsidRDefault="002D03C9" w:rsidP="002D03C9">
      <w:pPr>
        <w:rPr>
          <w:rtl/>
          <w:lang w:eastAsia="he-IL"/>
        </w:rPr>
      </w:pPr>
      <w:bookmarkStart w:id="1209" w:name="_ETM_Q1_1374180"/>
      <w:bookmarkStart w:id="1210" w:name="_ETM_Q1_1374261"/>
      <w:bookmarkEnd w:id="1209"/>
      <w:bookmarkEnd w:id="1210"/>
    </w:p>
    <w:p w14:paraId="02C8C907" w14:textId="705C2E6B" w:rsidR="002D03C9" w:rsidRDefault="002D03C9" w:rsidP="002D03C9">
      <w:pPr>
        <w:rPr>
          <w:rtl/>
          <w:lang w:eastAsia="he-IL"/>
        </w:rPr>
      </w:pPr>
      <w:bookmarkStart w:id="1211" w:name="_ETM_Q1_1374318"/>
      <w:bookmarkStart w:id="1212" w:name="_ETM_Q1_1374395"/>
      <w:bookmarkEnd w:id="1211"/>
      <w:bookmarkEnd w:id="1212"/>
      <w:r>
        <w:rPr>
          <w:rFonts w:hint="cs"/>
          <w:rtl/>
          <w:lang w:eastAsia="he-IL"/>
        </w:rPr>
        <w:t>בענף</w:t>
      </w:r>
      <w:bookmarkStart w:id="1213" w:name="_ETM_Q1_1375369"/>
      <w:bookmarkEnd w:id="1213"/>
      <w:r>
        <w:rPr>
          <w:rFonts w:hint="cs"/>
          <w:rtl/>
          <w:lang w:eastAsia="he-IL"/>
        </w:rPr>
        <w:t xml:space="preserve"> </w:t>
      </w:r>
      <w:bookmarkStart w:id="1214" w:name="_ETM_Q1_1370732"/>
      <w:bookmarkEnd w:id="1214"/>
      <w:r>
        <w:rPr>
          <w:rFonts w:hint="cs"/>
          <w:rtl/>
          <w:lang w:eastAsia="he-IL"/>
        </w:rPr>
        <w:t>הכדורסל, ו</w:t>
      </w:r>
      <w:bookmarkStart w:id="1215" w:name="_ETM_Q1_1372577"/>
      <w:bookmarkStart w:id="1216" w:name="_ETM_Q1_1370167"/>
      <w:bookmarkEnd w:id="1215"/>
      <w:bookmarkEnd w:id="1216"/>
      <w:r>
        <w:rPr>
          <w:rFonts w:hint="cs"/>
          <w:rtl/>
          <w:lang w:eastAsia="he-IL"/>
        </w:rPr>
        <w:t>בספו</w:t>
      </w:r>
      <w:bookmarkStart w:id="1217" w:name="_ETM_Q1_1374484"/>
      <w:bookmarkEnd w:id="1217"/>
      <w:r>
        <w:rPr>
          <w:rFonts w:hint="cs"/>
          <w:rtl/>
          <w:lang w:eastAsia="he-IL"/>
        </w:rPr>
        <w:t xml:space="preserve">רט </w:t>
      </w:r>
      <w:r>
        <w:rPr>
          <w:rtl/>
          <w:lang w:eastAsia="he-IL"/>
        </w:rPr>
        <w:t>–</w:t>
      </w:r>
      <w:r>
        <w:rPr>
          <w:rFonts w:hint="cs"/>
          <w:rtl/>
          <w:lang w:eastAsia="he-IL"/>
        </w:rPr>
        <w:t xml:space="preserve"> לפחות בקבוצתי </w:t>
      </w:r>
      <w:r>
        <w:rPr>
          <w:rtl/>
          <w:lang w:eastAsia="he-IL"/>
        </w:rPr>
        <w:t>–</w:t>
      </w:r>
      <w:bookmarkStart w:id="1218" w:name="_ETM_Q1_1379648"/>
      <w:bookmarkEnd w:id="1218"/>
      <w:r>
        <w:rPr>
          <w:rFonts w:hint="cs"/>
          <w:rtl/>
          <w:lang w:eastAsia="he-IL"/>
        </w:rPr>
        <w:t xml:space="preserve"> לא מרוויחים </w:t>
      </w:r>
      <w:bookmarkStart w:id="1219" w:name="_ETM_Q1_1376491"/>
      <w:bookmarkEnd w:id="1219"/>
      <w:r>
        <w:rPr>
          <w:rFonts w:hint="cs"/>
          <w:rtl/>
          <w:lang w:eastAsia="he-IL"/>
        </w:rPr>
        <w:t xml:space="preserve">הרבה כסף. השכר על הפנים, ואנחנו במצב קשה. אנשים לא </w:t>
      </w:r>
      <w:bookmarkStart w:id="1220" w:name="_ETM_Q1_1384993"/>
      <w:bookmarkEnd w:id="1220"/>
      <w:r>
        <w:rPr>
          <w:rFonts w:hint="cs"/>
          <w:rtl/>
          <w:lang w:eastAsia="he-IL"/>
        </w:rPr>
        <w:t>ילכו לעשות</w:t>
      </w:r>
      <w:bookmarkStart w:id="1221" w:name="_ETM_Q1_1382293"/>
      <w:bookmarkEnd w:id="1221"/>
      <w:r>
        <w:rPr>
          <w:rFonts w:hint="cs"/>
          <w:rtl/>
          <w:lang w:eastAsia="he-IL"/>
        </w:rPr>
        <w:t xml:space="preserve"> עוד שני קורסים. ה</w:t>
      </w:r>
      <w:bookmarkStart w:id="1222" w:name="_ETM_Q1_1385123"/>
      <w:bookmarkEnd w:id="1222"/>
      <w:r>
        <w:rPr>
          <w:rFonts w:hint="cs"/>
          <w:rtl/>
          <w:lang w:eastAsia="he-IL"/>
        </w:rPr>
        <w:t xml:space="preserve">ם </w:t>
      </w:r>
      <w:bookmarkStart w:id="1223" w:name="_ETM_Q1_1386641"/>
      <w:bookmarkEnd w:id="1223"/>
      <w:r>
        <w:rPr>
          <w:rFonts w:hint="cs"/>
          <w:rtl/>
          <w:lang w:eastAsia="he-IL"/>
        </w:rPr>
        <w:t>פשוט יברחו מהענף הזה. בסוף</w:t>
      </w:r>
      <w:bookmarkStart w:id="1224" w:name="_ETM_Q1_1386762"/>
      <w:bookmarkEnd w:id="1224"/>
      <w:r>
        <w:rPr>
          <w:rFonts w:hint="cs"/>
          <w:rtl/>
          <w:lang w:eastAsia="he-IL"/>
        </w:rPr>
        <w:t xml:space="preserve">, יהיה חוק </w:t>
      </w:r>
      <w:bookmarkStart w:id="1225" w:name="_ETM_Q1_1390913"/>
      <w:bookmarkEnd w:id="1225"/>
      <w:r>
        <w:rPr>
          <w:rtl/>
          <w:lang w:eastAsia="he-IL"/>
        </w:rPr>
        <w:t>–</w:t>
      </w:r>
      <w:r>
        <w:rPr>
          <w:rFonts w:hint="cs"/>
          <w:rtl/>
          <w:lang w:eastAsia="he-IL"/>
        </w:rPr>
        <w:t xml:space="preserve"> ולא יהיו מ</w:t>
      </w:r>
      <w:bookmarkStart w:id="1226" w:name="_ETM_Q1_1387945"/>
      <w:bookmarkEnd w:id="1226"/>
      <w:r>
        <w:rPr>
          <w:rFonts w:hint="cs"/>
          <w:rtl/>
          <w:lang w:eastAsia="he-IL"/>
        </w:rPr>
        <w:t>אמנים.</w:t>
      </w:r>
    </w:p>
    <w:p w14:paraId="1B6DBCFA" w14:textId="5BF79145" w:rsidR="002D03C9" w:rsidRDefault="002D03C9" w:rsidP="002D03C9">
      <w:pPr>
        <w:rPr>
          <w:rtl/>
          <w:lang w:eastAsia="he-IL"/>
        </w:rPr>
      </w:pPr>
      <w:bookmarkStart w:id="1227" w:name="_ETM_Q1_1389239"/>
      <w:bookmarkStart w:id="1228" w:name="_ETM_Q1_1389320"/>
      <w:bookmarkEnd w:id="1227"/>
      <w:bookmarkEnd w:id="1228"/>
    </w:p>
    <w:p w14:paraId="438CE4B9" w14:textId="1E2A27C6" w:rsidR="002D03C9" w:rsidRDefault="002D03C9" w:rsidP="002D03C9">
      <w:pPr>
        <w:pStyle w:val="af6"/>
        <w:keepNext/>
        <w:rPr>
          <w:rtl/>
        </w:rPr>
      </w:pPr>
      <w:bookmarkStart w:id="1229" w:name="ET_yor_6053_58"/>
      <w:r w:rsidRPr="002D03C9">
        <w:rPr>
          <w:rStyle w:val="TagStyle"/>
          <w:rtl/>
        </w:rPr>
        <w:t xml:space="preserve"> &lt;&lt; יור &gt;&gt; </w:t>
      </w:r>
      <w:r>
        <w:rPr>
          <w:rtl/>
        </w:rPr>
        <w:t>היו"ר יוסף טייב:</w:t>
      </w:r>
      <w:r w:rsidRPr="002D03C9">
        <w:rPr>
          <w:rStyle w:val="TagStyle"/>
          <w:rtl/>
        </w:rPr>
        <w:t xml:space="preserve"> &lt;&lt; יור &gt;&gt;</w:t>
      </w:r>
      <w:r w:rsidR="00635927">
        <w:rPr>
          <w:rtl/>
        </w:rPr>
        <w:t xml:space="preserve"> </w:t>
      </w:r>
      <w:r>
        <w:rPr>
          <w:rtl/>
        </w:rPr>
        <w:t xml:space="preserve"> </w:t>
      </w:r>
      <w:bookmarkEnd w:id="1229"/>
    </w:p>
    <w:p w14:paraId="5287F1ED" w14:textId="1CBA4C11" w:rsidR="002D03C9" w:rsidRDefault="002D03C9" w:rsidP="002D03C9">
      <w:pPr>
        <w:pStyle w:val="KeepWithNext"/>
        <w:rPr>
          <w:rtl/>
          <w:lang w:eastAsia="he-IL"/>
        </w:rPr>
      </w:pPr>
    </w:p>
    <w:p w14:paraId="3204E4F2" w14:textId="61FEEFAB" w:rsidR="002D03C9" w:rsidRDefault="002D03C9" w:rsidP="002D03C9">
      <w:pPr>
        <w:rPr>
          <w:rtl/>
          <w:lang w:eastAsia="he-IL"/>
        </w:rPr>
      </w:pPr>
      <w:bookmarkStart w:id="1230" w:name="_ETM_Q1_1390291"/>
      <w:bookmarkEnd w:id="1230"/>
      <w:r>
        <w:rPr>
          <w:rFonts w:hint="cs"/>
          <w:rtl/>
          <w:lang w:eastAsia="he-IL"/>
        </w:rPr>
        <w:t xml:space="preserve">אסי, שאלת שאלה חשובה. אני חושב שבהוראות </w:t>
      </w:r>
      <w:bookmarkStart w:id="1231" w:name="_ETM_Q1_1396919"/>
      <w:bookmarkEnd w:id="1231"/>
      <w:r>
        <w:rPr>
          <w:rFonts w:hint="cs"/>
          <w:rtl/>
          <w:lang w:eastAsia="he-IL"/>
        </w:rPr>
        <w:t>ה</w:t>
      </w:r>
      <w:bookmarkStart w:id="1232" w:name="_ETM_Q1_1392576"/>
      <w:bookmarkEnd w:id="1232"/>
      <w:r>
        <w:rPr>
          <w:rFonts w:hint="cs"/>
          <w:rtl/>
          <w:lang w:eastAsia="he-IL"/>
        </w:rPr>
        <w:t>מעבר אנחנו ניגע בנושא. אתה הקדמת את המאוחר.</w:t>
      </w:r>
      <w:bookmarkStart w:id="1233" w:name="_ETM_Q1_1396227"/>
      <w:bookmarkEnd w:id="1233"/>
    </w:p>
    <w:p w14:paraId="1138CEA0" w14:textId="4B5B7D15" w:rsidR="00874BC3" w:rsidRDefault="00874BC3" w:rsidP="002D03C9">
      <w:pPr>
        <w:rPr>
          <w:rtl/>
          <w:lang w:eastAsia="he-IL"/>
        </w:rPr>
      </w:pPr>
      <w:bookmarkStart w:id="1234" w:name="_ETM_Q1_1397325"/>
      <w:bookmarkStart w:id="1235" w:name="_ETM_Q1_1397404"/>
      <w:bookmarkEnd w:id="1234"/>
      <w:bookmarkEnd w:id="1235"/>
    </w:p>
    <w:p w14:paraId="0FDA67DF" w14:textId="2C9DD103" w:rsidR="00874BC3" w:rsidRDefault="00874BC3" w:rsidP="00874BC3">
      <w:pPr>
        <w:pStyle w:val="a4"/>
        <w:keepNext/>
        <w:rPr>
          <w:rtl/>
        </w:rPr>
      </w:pPr>
      <w:bookmarkStart w:id="1236" w:name="ET_speaker_תמי_סלע_59"/>
      <w:r w:rsidRPr="00874BC3">
        <w:rPr>
          <w:rStyle w:val="TagStyle"/>
          <w:rtl/>
        </w:rPr>
        <w:t xml:space="preserve"> &lt;&lt; דובר &gt;&gt; </w:t>
      </w:r>
      <w:r>
        <w:rPr>
          <w:rtl/>
        </w:rPr>
        <w:t>תמי סלע:</w:t>
      </w:r>
      <w:r w:rsidRPr="00874BC3">
        <w:rPr>
          <w:rStyle w:val="TagStyle"/>
          <w:rtl/>
        </w:rPr>
        <w:t xml:space="preserve"> &lt;&lt; דובר &gt;&gt;</w:t>
      </w:r>
      <w:r w:rsidR="00635927">
        <w:rPr>
          <w:rtl/>
        </w:rPr>
        <w:t xml:space="preserve"> </w:t>
      </w:r>
      <w:r>
        <w:rPr>
          <w:rtl/>
        </w:rPr>
        <w:t xml:space="preserve"> </w:t>
      </w:r>
      <w:bookmarkEnd w:id="1236"/>
    </w:p>
    <w:p w14:paraId="6F3F8596" w14:textId="58FB9639" w:rsidR="00874BC3" w:rsidRDefault="00874BC3" w:rsidP="00874BC3">
      <w:pPr>
        <w:pStyle w:val="KeepWithNext"/>
        <w:rPr>
          <w:rtl/>
          <w:lang w:eastAsia="he-IL"/>
        </w:rPr>
      </w:pPr>
    </w:p>
    <w:p w14:paraId="46BEE060" w14:textId="7E2CCB9C" w:rsidR="00874BC3" w:rsidRDefault="00874BC3" w:rsidP="00874BC3">
      <w:pPr>
        <w:rPr>
          <w:rtl/>
          <w:lang w:eastAsia="he-IL"/>
        </w:rPr>
      </w:pPr>
      <w:bookmarkStart w:id="1237" w:name="_ETM_Q1_1396625"/>
      <w:bookmarkEnd w:id="1237"/>
      <w:r>
        <w:rPr>
          <w:rFonts w:hint="cs"/>
          <w:rtl/>
          <w:lang w:eastAsia="he-IL"/>
        </w:rPr>
        <w:t xml:space="preserve">אולי רק כדי </w:t>
      </w:r>
      <w:bookmarkStart w:id="1238" w:name="_ETM_Q1_1400634"/>
      <w:bookmarkEnd w:id="1238"/>
      <w:r>
        <w:rPr>
          <w:rFonts w:hint="cs"/>
          <w:rtl/>
          <w:lang w:eastAsia="he-IL"/>
        </w:rPr>
        <w:t>לסגור את הנקודה ש</w:t>
      </w:r>
      <w:bookmarkStart w:id="1239" w:name="_ETM_Q1_1400271"/>
      <w:bookmarkEnd w:id="1239"/>
      <w:r>
        <w:rPr>
          <w:rFonts w:hint="cs"/>
          <w:rtl/>
          <w:lang w:eastAsia="he-IL"/>
        </w:rPr>
        <w:t>עלתה פה, על תחומים מוסדרים ולא מוסדרים</w:t>
      </w:r>
      <w:bookmarkStart w:id="1240" w:name="_ETM_Q1_1407038"/>
      <w:bookmarkEnd w:id="1240"/>
      <w:r>
        <w:rPr>
          <w:rFonts w:hint="cs"/>
          <w:rtl/>
          <w:lang w:eastAsia="he-IL"/>
        </w:rPr>
        <w:t xml:space="preserve">: </w:t>
      </w:r>
      <w:bookmarkStart w:id="1241" w:name="_ETM_Q1_1411125"/>
      <w:bookmarkStart w:id="1242" w:name="_ETM_Q1_1407492"/>
      <w:bookmarkEnd w:id="1241"/>
      <w:bookmarkEnd w:id="1242"/>
      <w:r>
        <w:rPr>
          <w:rFonts w:hint="cs"/>
          <w:rtl/>
          <w:lang w:eastAsia="he-IL"/>
        </w:rPr>
        <w:t xml:space="preserve">זה נכון </w:t>
      </w:r>
      <w:bookmarkStart w:id="1243" w:name="_ETM_Q1_1404355"/>
      <w:bookmarkEnd w:id="1243"/>
      <w:r>
        <w:rPr>
          <w:rFonts w:hint="cs"/>
          <w:rtl/>
          <w:lang w:eastAsia="he-IL"/>
        </w:rPr>
        <w:t xml:space="preserve">שגם בעולמות אחרים, שבהם צריך פיקוח </w:t>
      </w:r>
      <w:bookmarkStart w:id="1244" w:name="_ETM_Q1_1410433"/>
      <w:bookmarkEnd w:id="1244"/>
      <w:r>
        <w:rPr>
          <w:rFonts w:hint="cs"/>
          <w:rtl/>
          <w:lang w:eastAsia="he-IL"/>
        </w:rPr>
        <w:t xml:space="preserve">והגנה, לא תמיד </w:t>
      </w:r>
      <w:proofErr w:type="spellStart"/>
      <w:r>
        <w:rPr>
          <w:rFonts w:hint="cs"/>
          <w:rtl/>
          <w:lang w:eastAsia="he-IL"/>
        </w:rPr>
        <w:t>הכל</w:t>
      </w:r>
      <w:proofErr w:type="spellEnd"/>
      <w:r>
        <w:rPr>
          <w:rFonts w:hint="cs"/>
          <w:rtl/>
          <w:lang w:eastAsia="he-IL"/>
        </w:rPr>
        <w:t xml:space="preserve"> מוסדר באותו אופן.</w:t>
      </w:r>
      <w:bookmarkStart w:id="1245" w:name="_ETM_Q1_1411264"/>
      <w:bookmarkEnd w:id="1245"/>
      <w:r>
        <w:rPr>
          <w:rFonts w:hint="cs"/>
          <w:rtl/>
          <w:lang w:eastAsia="he-IL"/>
        </w:rPr>
        <w:t xml:space="preserve"> ראינו</w:t>
      </w:r>
      <w:bookmarkStart w:id="1246" w:name="_ETM_Q1_1413001"/>
      <w:bookmarkStart w:id="1247" w:name="_ETM_Q1_1412943"/>
      <w:bookmarkEnd w:id="1246"/>
      <w:bookmarkEnd w:id="1247"/>
      <w:r>
        <w:rPr>
          <w:rFonts w:hint="cs"/>
          <w:rtl/>
          <w:lang w:eastAsia="he-IL"/>
        </w:rPr>
        <w:t xml:space="preserve"> גם</w:t>
      </w:r>
      <w:bookmarkStart w:id="1248" w:name="_ETM_Q1_1413556"/>
      <w:bookmarkEnd w:id="1248"/>
      <w:r>
        <w:rPr>
          <w:rFonts w:hint="cs"/>
          <w:rtl/>
          <w:lang w:eastAsia="he-IL"/>
        </w:rPr>
        <w:t xml:space="preserve"> עכשיו, בהצעת החוק האחרת, </w:t>
      </w:r>
      <w:bookmarkStart w:id="1249" w:name="_ETM_Q1_1414450"/>
      <w:bookmarkEnd w:id="1249"/>
      <w:r>
        <w:rPr>
          <w:rFonts w:hint="cs"/>
          <w:rtl/>
          <w:lang w:eastAsia="he-IL"/>
        </w:rPr>
        <w:t xml:space="preserve">שישנם </w:t>
      </w:r>
      <w:bookmarkStart w:id="1250" w:name="_ETM_Q1_1417730"/>
      <w:bookmarkEnd w:id="1250"/>
      <w:r>
        <w:rPr>
          <w:rFonts w:hint="cs"/>
          <w:rtl/>
          <w:lang w:eastAsia="he-IL"/>
        </w:rPr>
        <w:t xml:space="preserve">תחומים שמסתפקים </w:t>
      </w:r>
      <w:bookmarkStart w:id="1251" w:name="_ETM_Q1_1415439"/>
      <w:bookmarkEnd w:id="1251"/>
      <w:r>
        <w:rPr>
          <w:rFonts w:hint="cs"/>
          <w:rtl/>
          <w:lang w:eastAsia="he-IL"/>
        </w:rPr>
        <w:t xml:space="preserve">בהסדרים כמו חוק מניעת העסקה, ואולי יהיה </w:t>
      </w:r>
      <w:bookmarkStart w:id="1252" w:name="_ETM_Q1_1423894"/>
      <w:bookmarkEnd w:id="1252"/>
      <w:r>
        <w:rPr>
          <w:rFonts w:hint="cs"/>
          <w:rtl/>
          <w:lang w:eastAsia="he-IL"/>
        </w:rPr>
        <w:t>עוד חוק, אחרי</w:t>
      </w:r>
      <w:bookmarkStart w:id="1253" w:name="_ETM_Q1_1420960"/>
      <w:bookmarkStart w:id="1254" w:name="_ETM_Q1_1420664"/>
      <w:bookmarkEnd w:id="1253"/>
      <w:bookmarkEnd w:id="1254"/>
      <w:r>
        <w:rPr>
          <w:rFonts w:hint="cs"/>
          <w:rtl/>
          <w:lang w:eastAsia="he-IL"/>
        </w:rPr>
        <w:t xml:space="preserve"> שנסיים פה את </w:t>
      </w:r>
      <w:bookmarkStart w:id="1255" w:name="_ETM_Q1_1422727"/>
      <w:bookmarkEnd w:id="1255"/>
      <w:r>
        <w:rPr>
          <w:rFonts w:hint="cs"/>
          <w:rtl/>
          <w:lang w:eastAsia="he-IL"/>
        </w:rPr>
        <w:t>התהליך</w:t>
      </w:r>
      <w:bookmarkStart w:id="1256" w:name="_ETM_Q1_1421353"/>
      <w:bookmarkEnd w:id="1256"/>
      <w:r>
        <w:rPr>
          <w:rFonts w:hint="cs"/>
          <w:rtl/>
          <w:lang w:eastAsia="he-IL"/>
        </w:rPr>
        <w:t xml:space="preserve"> בתקנות </w:t>
      </w:r>
      <w:bookmarkStart w:id="1257" w:name="_ETM_Q1_1421632"/>
      <w:bookmarkEnd w:id="1257"/>
      <w:r>
        <w:rPr>
          <w:rFonts w:hint="cs"/>
          <w:rtl/>
          <w:lang w:eastAsia="he-IL"/>
        </w:rPr>
        <w:t>של ה</w:t>
      </w:r>
      <w:bookmarkStart w:id="1258" w:name="_ETM_Q1_1422111"/>
      <w:bookmarkEnd w:id="1258"/>
      <w:r>
        <w:rPr>
          <w:rFonts w:hint="cs"/>
          <w:rtl/>
          <w:lang w:eastAsia="he-IL"/>
        </w:rPr>
        <w:t xml:space="preserve">טרדה מינית. יש דברים שבהם </w:t>
      </w:r>
      <w:bookmarkStart w:id="1259" w:name="_ETM_Q1_1429811"/>
      <w:bookmarkEnd w:id="1259"/>
      <w:r>
        <w:rPr>
          <w:rFonts w:hint="cs"/>
          <w:rtl/>
          <w:lang w:eastAsia="he-IL"/>
        </w:rPr>
        <w:t xml:space="preserve">הסדר </w:t>
      </w:r>
      <w:bookmarkStart w:id="1260" w:name="_ETM_Q1_1426087"/>
      <w:bookmarkEnd w:id="1260"/>
      <w:r>
        <w:rPr>
          <w:rFonts w:hint="cs"/>
          <w:rtl/>
          <w:lang w:eastAsia="he-IL"/>
        </w:rPr>
        <w:t>הפיקוח מאפשר סמכויות יותר רחבות.</w:t>
      </w:r>
    </w:p>
    <w:p w14:paraId="178C2965" w14:textId="771CB5C5" w:rsidR="00874BC3" w:rsidRDefault="00874BC3" w:rsidP="00874BC3">
      <w:pPr>
        <w:rPr>
          <w:rtl/>
          <w:lang w:eastAsia="he-IL"/>
        </w:rPr>
      </w:pPr>
      <w:bookmarkStart w:id="1261" w:name="_ETM_Q1_1431704"/>
      <w:bookmarkStart w:id="1262" w:name="_ETM_Q1_1431793"/>
      <w:bookmarkEnd w:id="1261"/>
      <w:bookmarkEnd w:id="1262"/>
    </w:p>
    <w:p w14:paraId="23763B9B" w14:textId="4640E030" w:rsidR="00874BC3" w:rsidRDefault="00874BC3" w:rsidP="00874BC3">
      <w:pPr>
        <w:rPr>
          <w:rtl/>
          <w:lang w:eastAsia="he-IL"/>
        </w:rPr>
      </w:pPr>
      <w:bookmarkStart w:id="1263" w:name="_ETM_Q1_1434472"/>
      <w:bookmarkStart w:id="1264" w:name="_ETM_Q1_1434571"/>
      <w:bookmarkEnd w:id="1263"/>
      <w:bookmarkEnd w:id="1264"/>
      <w:r>
        <w:rPr>
          <w:rFonts w:hint="cs"/>
          <w:rtl/>
          <w:lang w:eastAsia="he-IL"/>
        </w:rPr>
        <w:t>השאלה היא:</w:t>
      </w:r>
      <w:bookmarkStart w:id="1265" w:name="_ETM_Q1_1431451"/>
      <w:bookmarkEnd w:id="1265"/>
      <w:r>
        <w:rPr>
          <w:rFonts w:hint="cs"/>
          <w:rtl/>
          <w:lang w:eastAsia="he-IL"/>
        </w:rPr>
        <w:t xml:space="preserve"> מהם </w:t>
      </w:r>
      <w:bookmarkStart w:id="1266" w:name="_ETM_Q1_1433526"/>
      <w:bookmarkEnd w:id="1266"/>
      <w:r>
        <w:rPr>
          <w:rFonts w:hint="cs"/>
          <w:rtl/>
          <w:lang w:eastAsia="he-IL"/>
        </w:rPr>
        <w:t xml:space="preserve">השיקולים לקביעה שסוג פעילות הוא מוסדר? לא </w:t>
      </w:r>
      <w:bookmarkStart w:id="1267" w:name="_ETM_Q1_1436279"/>
      <w:bookmarkEnd w:id="1267"/>
      <w:r>
        <w:rPr>
          <w:rFonts w:hint="cs"/>
          <w:rtl/>
          <w:lang w:eastAsia="he-IL"/>
        </w:rPr>
        <w:t xml:space="preserve">בטוח שרק השיקול </w:t>
      </w:r>
      <w:bookmarkStart w:id="1268" w:name="_ETM_Q1_1439296"/>
      <w:bookmarkEnd w:id="1268"/>
      <w:r>
        <w:rPr>
          <w:rFonts w:hint="cs"/>
          <w:rtl/>
          <w:lang w:eastAsia="he-IL"/>
        </w:rPr>
        <w:t>של האם זה מוסדר בעולם</w:t>
      </w:r>
      <w:bookmarkStart w:id="1269" w:name="_ETM_Q1_1438467"/>
      <w:bookmarkEnd w:id="1269"/>
      <w:r>
        <w:rPr>
          <w:rFonts w:hint="cs"/>
          <w:rtl/>
          <w:lang w:eastAsia="he-IL"/>
        </w:rPr>
        <w:t xml:space="preserve">, וצריך תקציבים, הוא השיקול היחיד. </w:t>
      </w:r>
      <w:bookmarkStart w:id="1270" w:name="_ETM_Q1_1445081"/>
      <w:bookmarkEnd w:id="1270"/>
      <w:r>
        <w:rPr>
          <w:rFonts w:hint="cs"/>
          <w:rtl/>
          <w:lang w:eastAsia="he-IL"/>
        </w:rPr>
        <w:t xml:space="preserve">יכול להיות שכשנגיע, </w:t>
      </w:r>
      <w:bookmarkStart w:id="1271" w:name="_ETM_Q1_1443353"/>
      <w:bookmarkEnd w:id="1271"/>
      <w:r>
        <w:rPr>
          <w:rFonts w:hint="cs"/>
          <w:rtl/>
          <w:lang w:eastAsia="he-IL"/>
        </w:rPr>
        <w:t xml:space="preserve">אחר כך, לבחינת התחומים שבהם צריך תעודת </w:t>
      </w:r>
      <w:bookmarkStart w:id="1272" w:name="_ETM_Q1_1450434"/>
      <w:bookmarkStart w:id="1273" w:name="_ETM_Q1_1445725"/>
      <w:bookmarkEnd w:id="1272"/>
      <w:bookmarkEnd w:id="1273"/>
      <w:r>
        <w:rPr>
          <w:rFonts w:hint="cs"/>
          <w:rtl/>
          <w:lang w:eastAsia="he-IL"/>
        </w:rPr>
        <w:t xml:space="preserve">הסמכה או לא, שהיום הם בתקנות </w:t>
      </w:r>
      <w:r>
        <w:rPr>
          <w:rtl/>
          <w:lang w:eastAsia="he-IL"/>
        </w:rPr>
        <w:t>–</w:t>
      </w:r>
      <w:r>
        <w:rPr>
          <w:rFonts w:hint="cs"/>
          <w:rtl/>
          <w:lang w:eastAsia="he-IL"/>
        </w:rPr>
        <w:t xml:space="preserve"> </w:t>
      </w:r>
      <w:bookmarkStart w:id="1274" w:name="_ETM_Q1_1451716"/>
      <w:bookmarkStart w:id="1275" w:name="_ETM_Q1_1449556"/>
      <w:bookmarkEnd w:id="1274"/>
      <w:bookmarkEnd w:id="1275"/>
      <w:r>
        <w:rPr>
          <w:rFonts w:hint="cs"/>
          <w:rtl/>
          <w:lang w:eastAsia="he-IL"/>
        </w:rPr>
        <w:t>נצטר</w:t>
      </w:r>
      <w:bookmarkStart w:id="1276" w:name="_ETM_Q1_1452226"/>
      <w:bookmarkEnd w:id="1276"/>
      <w:r>
        <w:rPr>
          <w:rFonts w:hint="cs"/>
          <w:rtl/>
          <w:lang w:eastAsia="he-IL"/>
        </w:rPr>
        <w:t xml:space="preserve">ך לראות אותם </w:t>
      </w:r>
      <w:bookmarkStart w:id="1277" w:name="_ETM_Q1_1451480"/>
      <w:bookmarkEnd w:id="1277"/>
      <w:r>
        <w:rPr>
          <w:rFonts w:hint="cs"/>
          <w:rtl/>
          <w:lang w:eastAsia="he-IL"/>
        </w:rPr>
        <w:t>כדי להבין את ההסדר במלואו.</w:t>
      </w:r>
    </w:p>
    <w:p w14:paraId="41E56967" w14:textId="190977B3" w:rsidR="00874BC3" w:rsidRDefault="00874BC3" w:rsidP="00874BC3">
      <w:pPr>
        <w:rPr>
          <w:rtl/>
          <w:lang w:eastAsia="he-IL"/>
        </w:rPr>
      </w:pPr>
      <w:bookmarkStart w:id="1278" w:name="_ETM_Q1_1455454"/>
      <w:bookmarkStart w:id="1279" w:name="_ETM_Q1_1455541"/>
      <w:bookmarkEnd w:id="1278"/>
      <w:bookmarkEnd w:id="1279"/>
    </w:p>
    <w:p w14:paraId="1B41DB5B" w14:textId="6A0EAE03" w:rsidR="00874BC3" w:rsidRDefault="00874BC3" w:rsidP="00874BC3">
      <w:pPr>
        <w:rPr>
          <w:rtl/>
          <w:lang w:eastAsia="he-IL"/>
        </w:rPr>
      </w:pPr>
      <w:bookmarkStart w:id="1280" w:name="_ETM_Q1_1455603"/>
      <w:bookmarkStart w:id="1281" w:name="_ETM_Q1_1455674"/>
      <w:bookmarkEnd w:id="1280"/>
      <w:bookmarkEnd w:id="1281"/>
      <w:r>
        <w:rPr>
          <w:rFonts w:hint="cs"/>
          <w:rtl/>
          <w:lang w:eastAsia="he-IL"/>
        </w:rPr>
        <w:t xml:space="preserve">אפרופו מה שעלה </w:t>
      </w:r>
      <w:bookmarkStart w:id="1282" w:name="_ETM_Q1_1458586"/>
      <w:bookmarkEnd w:id="1282"/>
      <w:r>
        <w:rPr>
          <w:rFonts w:hint="cs"/>
          <w:rtl/>
          <w:lang w:eastAsia="he-IL"/>
        </w:rPr>
        <w:t>פה,</w:t>
      </w:r>
      <w:bookmarkStart w:id="1283" w:name="_ETM_Q1_1468644"/>
      <w:bookmarkStart w:id="1284" w:name="_ETM_Q1_1464284"/>
      <w:bookmarkStart w:id="1285" w:name="_ETM_Q1_1460332"/>
      <w:bookmarkStart w:id="1286" w:name="_ETM_Q1_1456539"/>
      <w:bookmarkStart w:id="1287" w:name="_ETM_Q1_1453118"/>
      <w:bookmarkEnd w:id="1283"/>
      <w:bookmarkEnd w:id="1284"/>
      <w:bookmarkEnd w:id="1285"/>
      <w:bookmarkEnd w:id="1286"/>
      <w:bookmarkEnd w:id="1287"/>
      <w:r>
        <w:rPr>
          <w:rFonts w:hint="cs"/>
          <w:rtl/>
          <w:lang w:eastAsia="he-IL"/>
        </w:rPr>
        <w:t xml:space="preserve"> </w:t>
      </w:r>
      <w:bookmarkStart w:id="1288" w:name="_ETM_Q1_1454594"/>
      <w:bookmarkEnd w:id="1288"/>
      <w:r>
        <w:rPr>
          <w:rFonts w:hint="cs"/>
          <w:rtl/>
          <w:lang w:eastAsia="he-IL"/>
        </w:rPr>
        <w:t>במה לא נדרשת תעודת הסמכה</w:t>
      </w:r>
      <w:bookmarkStart w:id="1289" w:name="_ETM_Q1_1456856"/>
      <w:bookmarkEnd w:id="1289"/>
      <w:r>
        <w:rPr>
          <w:rFonts w:hint="cs"/>
          <w:rtl/>
          <w:lang w:eastAsia="he-IL"/>
        </w:rPr>
        <w:t>, כדי להבין</w:t>
      </w:r>
      <w:bookmarkStart w:id="1290" w:name="_ETM_Q1_1461261"/>
      <w:bookmarkEnd w:id="1290"/>
      <w:r>
        <w:rPr>
          <w:rFonts w:hint="cs"/>
          <w:rtl/>
          <w:lang w:eastAsia="he-IL"/>
        </w:rPr>
        <w:t xml:space="preserve"> שזה מכסה באופן נכון את השיקולים להסדרת תחום, ו</w:t>
      </w:r>
      <w:bookmarkStart w:id="1291" w:name="_ETM_Q1_1465421"/>
      <w:bookmarkStart w:id="1292" w:name="_ETM_Q1_1463504"/>
      <w:bookmarkEnd w:id="1291"/>
      <w:bookmarkEnd w:id="1292"/>
      <w:r>
        <w:rPr>
          <w:rFonts w:hint="cs"/>
          <w:rtl/>
          <w:lang w:eastAsia="he-IL"/>
        </w:rPr>
        <w:t xml:space="preserve">זה </w:t>
      </w:r>
      <w:bookmarkStart w:id="1293" w:name="_ETM_Q1_1468006"/>
      <w:bookmarkEnd w:id="1293"/>
      <w:r>
        <w:rPr>
          <w:rFonts w:hint="cs"/>
          <w:rtl/>
          <w:lang w:eastAsia="he-IL"/>
        </w:rPr>
        <w:t>לא רק תחומים שהם פנאי ואין</w:t>
      </w:r>
      <w:bookmarkStart w:id="1294" w:name="_ETM_Q1_1469054"/>
      <w:bookmarkEnd w:id="1294"/>
      <w:r>
        <w:rPr>
          <w:rFonts w:hint="cs"/>
          <w:rtl/>
          <w:lang w:eastAsia="he-IL"/>
        </w:rPr>
        <w:t xml:space="preserve"> </w:t>
      </w:r>
      <w:bookmarkStart w:id="1295" w:name="_ETM_Q1_1469330"/>
      <w:bookmarkEnd w:id="1295"/>
      <w:r>
        <w:rPr>
          <w:rFonts w:hint="cs"/>
          <w:rtl/>
          <w:lang w:eastAsia="he-IL"/>
        </w:rPr>
        <w:t>בהם סיכון מאוד גדול</w:t>
      </w:r>
      <w:r w:rsidR="00C25588">
        <w:rPr>
          <w:rFonts w:hint="cs"/>
          <w:rtl/>
          <w:lang w:eastAsia="he-IL"/>
        </w:rPr>
        <w:t xml:space="preserve">? עובדה שטיפוס כן הוסדר, </w:t>
      </w:r>
      <w:bookmarkStart w:id="1296" w:name="_ETM_Q1_1472133"/>
      <w:bookmarkEnd w:id="1296"/>
      <w:r w:rsidR="00C25588">
        <w:rPr>
          <w:rFonts w:hint="cs"/>
          <w:rtl/>
          <w:lang w:eastAsia="he-IL"/>
        </w:rPr>
        <w:t xml:space="preserve">כנראה שגם </w:t>
      </w:r>
      <w:bookmarkStart w:id="1297" w:name="_ETM_Q1_1475302"/>
      <w:bookmarkEnd w:id="1297"/>
      <w:r w:rsidR="00C25588">
        <w:rPr>
          <w:rFonts w:hint="cs"/>
          <w:rtl/>
          <w:lang w:eastAsia="he-IL"/>
        </w:rPr>
        <w:t>בעולם, בגלל הסיכון הרב שכרוך בכך - - -</w:t>
      </w:r>
    </w:p>
    <w:p w14:paraId="386C35FD" w14:textId="2A5FEBBA" w:rsidR="00C25588" w:rsidRDefault="00C25588" w:rsidP="00874BC3">
      <w:pPr>
        <w:rPr>
          <w:rtl/>
          <w:lang w:eastAsia="he-IL"/>
        </w:rPr>
      </w:pPr>
    </w:p>
    <w:p w14:paraId="3CE2F69E" w14:textId="60B465F4" w:rsidR="00C25588" w:rsidRDefault="00C25588" w:rsidP="00C25588">
      <w:pPr>
        <w:pStyle w:val="af9"/>
        <w:keepNext/>
        <w:rPr>
          <w:rtl/>
          <w:lang w:eastAsia="he-IL"/>
        </w:rPr>
      </w:pPr>
      <w:bookmarkStart w:id="1298" w:name="ET_guest_דני_חורין_60"/>
      <w:r w:rsidRPr="00C25588">
        <w:rPr>
          <w:rStyle w:val="TagStyle"/>
          <w:rtl/>
        </w:rPr>
        <w:t xml:space="preserve"> &lt;&lt; אורח &gt;&gt; </w:t>
      </w:r>
      <w:r>
        <w:rPr>
          <w:rtl/>
          <w:lang w:eastAsia="he-IL"/>
        </w:rPr>
        <w:t>דני חורין:</w:t>
      </w:r>
      <w:r w:rsidRPr="00C25588">
        <w:rPr>
          <w:rStyle w:val="TagStyle"/>
          <w:rtl/>
        </w:rPr>
        <w:t xml:space="preserve"> &lt;&lt; אורח &gt;&gt;</w:t>
      </w:r>
      <w:r w:rsidR="00635927">
        <w:rPr>
          <w:rtl/>
          <w:lang w:eastAsia="he-IL"/>
        </w:rPr>
        <w:t xml:space="preserve"> </w:t>
      </w:r>
      <w:r>
        <w:rPr>
          <w:rtl/>
          <w:lang w:eastAsia="he-IL"/>
        </w:rPr>
        <w:t xml:space="preserve"> </w:t>
      </w:r>
      <w:bookmarkEnd w:id="1298"/>
    </w:p>
    <w:p w14:paraId="1F029CE7" w14:textId="690F45C3" w:rsidR="00C25588" w:rsidRDefault="00C25588" w:rsidP="00C25588">
      <w:pPr>
        <w:pStyle w:val="KeepWithNext"/>
        <w:rPr>
          <w:rtl/>
          <w:lang w:eastAsia="he-IL"/>
        </w:rPr>
      </w:pPr>
    </w:p>
    <w:p w14:paraId="09F44AB8" w14:textId="5B430C91" w:rsidR="00C25588" w:rsidRDefault="00C25588" w:rsidP="00C25588">
      <w:pPr>
        <w:rPr>
          <w:rtl/>
          <w:lang w:eastAsia="he-IL"/>
        </w:rPr>
      </w:pPr>
      <w:r>
        <w:rPr>
          <w:rFonts w:hint="cs"/>
          <w:rtl/>
          <w:lang w:eastAsia="he-IL"/>
        </w:rPr>
        <w:t xml:space="preserve">אבל </w:t>
      </w:r>
      <w:bookmarkStart w:id="1299" w:name="_ETM_Q1_1477814"/>
      <w:bookmarkEnd w:id="1299"/>
      <w:r>
        <w:rPr>
          <w:rFonts w:hint="cs"/>
          <w:rtl/>
          <w:lang w:eastAsia="he-IL"/>
        </w:rPr>
        <w:t xml:space="preserve">גם בגלל ההתייחסות </w:t>
      </w:r>
      <w:bookmarkStart w:id="1300" w:name="_ETM_Q1_1477982"/>
      <w:bookmarkEnd w:id="1300"/>
      <w:r>
        <w:rPr>
          <w:rFonts w:hint="cs"/>
          <w:rtl/>
          <w:lang w:eastAsia="he-IL"/>
        </w:rPr>
        <w:t>אליו כאירוע ספורט מקצועי.</w:t>
      </w:r>
      <w:bookmarkStart w:id="1301" w:name="_ETM_Q1_1484043"/>
      <w:bookmarkEnd w:id="1301"/>
    </w:p>
    <w:p w14:paraId="0EB3D871" w14:textId="24832671" w:rsidR="00C25588" w:rsidRDefault="00C25588" w:rsidP="00C25588">
      <w:pPr>
        <w:rPr>
          <w:rtl/>
          <w:lang w:eastAsia="he-IL"/>
        </w:rPr>
      </w:pPr>
      <w:bookmarkStart w:id="1302" w:name="_ETM_Q1_1484109"/>
      <w:bookmarkStart w:id="1303" w:name="_ETM_Q1_1487018"/>
      <w:bookmarkStart w:id="1304" w:name="_ETM_Q1_1488136"/>
      <w:bookmarkEnd w:id="1302"/>
      <w:bookmarkEnd w:id="1303"/>
      <w:bookmarkEnd w:id="1304"/>
    </w:p>
    <w:p w14:paraId="56668A27" w14:textId="4AA3DC9A" w:rsidR="00C25588" w:rsidRDefault="00C25588" w:rsidP="00C25588">
      <w:pPr>
        <w:pStyle w:val="af9"/>
        <w:keepNext/>
        <w:rPr>
          <w:rtl/>
          <w:lang w:eastAsia="he-IL"/>
        </w:rPr>
      </w:pPr>
      <w:bookmarkStart w:id="1305" w:name="ET_guest_רועי_ברקוביץ_61"/>
      <w:r w:rsidRPr="00C25588">
        <w:rPr>
          <w:rStyle w:val="TagStyle"/>
          <w:rtl/>
        </w:rPr>
        <w:t xml:space="preserve"> &lt;&lt; אורח &gt;&gt; </w:t>
      </w:r>
      <w:r>
        <w:rPr>
          <w:rtl/>
          <w:lang w:eastAsia="he-IL"/>
        </w:rPr>
        <w:t>רועי ברקוביץ':</w:t>
      </w:r>
      <w:r w:rsidRPr="00C25588">
        <w:rPr>
          <w:rStyle w:val="TagStyle"/>
          <w:rtl/>
        </w:rPr>
        <w:t xml:space="preserve"> &lt;&lt; אורח &gt;&gt;</w:t>
      </w:r>
      <w:r w:rsidR="00635927">
        <w:rPr>
          <w:rtl/>
          <w:lang w:eastAsia="he-IL"/>
        </w:rPr>
        <w:t xml:space="preserve"> </w:t>
      </w:r>
      <w:r>
        <w:rPr>
          <w:rtl/>
          <w:lang w:eastAsia="he-IL"/>
        </w:rPr>
        <w:t xml:space="preserve"> </w:t>
      </w:r>
      <w:bookmarkEnd w:id="1305"/>
    </w:p>
    <w:p w14:paraId="0D2EDDCE" w14:textId="61C0085F" w:rsidR="00C25588" w:rsidRDefault="00C25588" w:rsidP="00C25588">
      <w:pPr>
        <w:pStyle w:val="KeepWithNext"/>
        <w:rPr>
          <w:rtl/>
          <w:lang w:eastAsia="he-IL"/>
        </w:rPr>
      </w:pPr>
      <w:bookmarkStart w:id="1306" w:name="_ETM_Q1_1511646"/>
      <w:bookmarkStart w:id="1307" w:name="_ETM_Q1_1507158"/>
      <w:bookmarkStart w:id="1308" w:name="_ETM_Q1_1502443"/>
      <w:bookmarkStart w:id="1309" w:name="_ETM_Q1_1498119"/>
      <w:bookmarkStart w:id="1310" w:name="_ETM_Q1_1493424"/>
      <w:bookmarkStart w:id="1311" w:name="_ETM_Q1_1488682"/>
      <w:bookmarkEnd w:id="1306"/>
      <w:bookmarkEnd w:id="1307"/>
      <w:bookmarkEnd w:id="1308"/>
      <w:bookmarkEnd w:id="1309"/>
      <w:bookmarkEnd w:id="1310"/>
      <w:bookmarkEnd w:id="1311"/>
    </w:p>
    <w:p w14:paraId="1F0E126F" w14:textId="1378D8DE" w:rsidR="00C25588" w:rsidRDefault="00C25588" w:rsidP="00C25588">
      <w:pPr>
        <w:rPr>
          <w:rtl/>
          <w:lang w:eastAsia="he-IL"/>
        </w:rPr>
      </w:pPr>
      <w:bookmarkStart w:id="1312" w:name="_ETM_Q1_1488977"/>
      <w:bookmarkStart w:id="1313" w:name="_ETM_Q1_1489041"/>
      <w:bookmarkEnd w:id="1312"/>
      <w:bookmarkEnd w:id="1313"/>
      <w:r>
        <w:rPr>
          <w:rFonts w:hint="cs"/>
          <w:rtl/>
          <w:lang w:eastAsia="he-IL"/>
        </w:rPr>
        <w:t xml:space="preserve">אני לא חושב שהטיפוס </w:t>
      </w:r>
      <w:bookmarkStart w:id="1314" w:name="_ETM_Q1_1487700"/>
      <w:bookmarkStart w:id="1315" w:name="_ETM_Q1_1483644"/>
      <w:bookmarkEnd w:id="1314"/>
      <w:bookmarkEnd w:id="1315"/>
      <w:r>
        <w:rPr>
          <w:rFonts w:hint="cs"/>
          <w:rtl/>
          <w:lang w:eastAsia="he-IL"/>
        </w:rPr>
        <w:t>הוסדר בגלל הסיכון</w:t>
      </w:r>
      <w:bookmarkStart w:id="1316" w:name="_ETM_Q1_1490834"/>
      <w:bookmarkEnd w:id="1316"/>
      <w:r>
        <w:rPr>
          <w:rFonts w:hint="cs"/>
          <w:rtl/>
          <w:lang w:eastAsia="he-IL"/>
        </w:rPr>
        <w:t xml:space="preserve">. </w:t>
      </w:r>
      <w:bookmarkStart w:id="1317" w:name="_ETM_Q1_1492041"/>
      <w:bookmarkEnd w:id="1317"/>
      <w:r>
        <w:rPr>
          <w:rFonts w:hint="cs"/>
          <w:rtl/>
          <w:lang w:eastAsia="he-IL"/>
        </w:rPr>
        <w:t xml:space="preserve">הוא </w:t>
      </w:r>
      <w:bookmarkStart w:id="1318" w:name="_ETM_Q1_1497440"/>
      <w:bookmarkEnd w:id="1318"/>
      <w:r>
        <w:rPr>
          <w:rFonts w:hint="cs"/>
          <w:rtl/>
          <w:lang w:eastAsia="he-IL"/>
        </w:rPr>
        <w:t xml:space="preserve">הוסדר </w:t>
      </w:r>
      <w:bookmarkStart w:id="1319" w:name="_ETM_Q1_1493758"/>
      <w:bookmarkStart w:id="1320" w:name="_ETM_Q1_1490685"/>
      <w:bookmarkEnd w:id="1319"/>
      <w:bookmarkEnd w:id="1320"/>
      <w:r>
        <w:rPr>
          <w:rFonts w:hint="cs"/>
          <w:rtl/>
          <w:lang w:eastAsia="he-IL"/>
        </w:rPr>
        <w:t>בגלל שראו בו ענף אולימ</w:t>
      </w:r>
      <w:bookmarkStart w:id="1321" w:name="_ETM_Q1_1496312"/>
      <w:bookmarkEnd w:id="1321"/>
      <w:r>
        <w:rPr>
          <w:rFonts w:hint="cs"/>
          <w:rtl/>
          <w:lang w:eastAsia="he-IL"/>
        </w:rPr>
        <w:t>פי</w:t>
      </w:r>
      <w:bookmarkStart w:id="1322" w:name="_ETM_Q1_1494848"/>
      <w:bookmarkEnd w:id="1322"/>
      <w:r>
        <w:rPr>
          <w:rFonts w:hint="cs"/>
          <w:rtl/>
          <w:lang w:eastAsia="he-IL"/>
        </w:rPr>
        <w:t xml:space="preserve"> נכנס</w:t>
      </w:r>
      <w:r>
        <w:rPr>
          <w:lang w:eastAsia="he-IL"/>
        </w:rPr>
        <w:t>;</w:t>
      </w:r>
      <w:bookmarkStart w:id="1323" w:name="_ETM_Q1_1500659"/>
      <w:bookmarkEnd w:id="1323"/>
      <w:r>
        <w:rPr>
          <w:rFonts w:hint="cs"/>
          <w:rtl/>
          <w:lang w:eastAsia="he-IL"/>
        </w:rPr>
        <w:t xml:space="preserve"> הפופולריות</w:t>
      </w:r>
      <w:bookmarkStart w:id="1324" w:name="_ETM_Q1_1497280"/>
      <w:bookmarkEnd w:id="1324"/>
      <w:r>
        <w:rPr>
          <w:rFonts w:hint="cs"/>
          <w:rtl/>
          <w:lang w:eastAsia="he-IL"/>
        </w:rPr>
        <w:t xml:space="preserve"> שלו יצרה סיטואציה בעולם, </w:t>
      </w:r>
      <w:bookmarkStart w:id="1325" w:name="_ETM_Q1_1498016"/>
      <w:bookmarkEnd w:id="1325"/>
      <w:r>
        <w:rPr>
          <w:rFonts w:hint="cs"/>
          <w:rtl/>
          <w:lang w:eastAsia="he-IL"/>
        </w:rPr>
        <w:t>הוא נכנס כענף אולימפי,</w:t>
      </w:r>
      <w:bookmarkStart w:id="1326" w:name="_ETM_Q1_1501486"/>
      <w:bookmarkStart w:id="1327" w:name="_ETM_Q1_1501753"/>
      <w:bookmarkEnd w:id="1326"/>
      <w:bookmarkEnd w:id="1327"/>
      <w:r>
        <w:rPr>
          <w:rFonts w:hint="cs"/>
          <w:rtl/>
          <w:lang w:eastAsia="he-IL"/>
        </w:rPr>
        <w:t xml:space="preserve"> </w:t>
      </w:r>
      <w:bookmarkStart w:id="1328" w:name="_ETM_Q1_1508176"/>
      <w:bookmarkStart w:id="1329" w:name="_ETM_Q1_1503937"/>
      <w:bookmarkEnd w:id="1328"/>
      <w:bookmarkEnd w:id="1329"/>
      <w:r>
        <w:rPr>
          <w:rFonts w:hint="cs"/>
          <w:rtl/>
          <w:lang w:eastAsia="he-IL"/>
        </w:rPr>
        <w:t>והוסדר בארץ וגם בחו"ל. זוהי הסיבה</w:t>
      </w:r>
      <w:bookmarkStart w:id="1330" w:name="_ETM_Q1_1511185"/>
      <w:bookmarkEnd w:id="1330"/>
      <w:r>
        <w:rPr>
          <w:rFonts w:hint="cs"/>
          <w:rtl/>
          <w:lang w:eastAsia="he-IL"/>
        </w:rPr>
        <w:t xml:space="preserve"> היחידה שבגללה הוא הוכנס </w:t>
      </w:r>
      <w:bookmarkStart w:id="1331" w:name="_ETM_Q1_1510228"/>
      <w:bookmarkEnd w:id="1331"/>
      <w:r>
        <w:rPr>
          <w:rFonts w:hint="cs"/>
          <w:rtl/>
          <w:lang w:eastAsia="he-IL"/>
        </w:rPr>
        <w:t xml:space="preserve">תחת תקנות חוק הספורט, ולא </w:t>
      </w:r>
      <w:bookmarkStart w:id="1332" w:name="_ETM_Q1_1511721"/>
      <w:bookmarkStart w:id="1333" w:name="_ETM_Q1_1512710"/>
      <w:bookmarkEnd w:id="1332"/>
      <w:bookmarkEnd w:id="1333"/>
      <w:r w:rsidR="004F1A69">
        <w:rPr>
          <w:rFonts w:hint="cs"/>
          <w:rtl/>
          <w:lang w:eastAsia="he-IL"/>
        </w:rPr>
        <w:t xml:space="preserve">בגלל </w:t>
      </w:r>
      <w:r>
        <w:rPr>
          <w:rFonts w:hint="cs"/>
          <w:rtl/>
          <w:lang w:eastAsia="he-IL"/>
        </w:rPr>
        <w:t>סיבה שקשורה לסיכון שבו.</w:t>
      </w:r>
      <w:bookmarkStart w:id="1334" w:name="_ETM_Q1_1513194"/>
      <w:bookmarkEnd w:id="1334"/>
    </w:p>
    <w:p w14:paraId="6B1CC586" w14:textId="49D2A79B" w:rsidR="001E52AE" w:rsidRDefault="001E52AE" w:rsidP="00C25588">
      <w:pPr>
        <w:rPr>
          <w:rtl/>
          <w:lang w:eastAsia="he-IL"/>
        </w:rPr>
      </w:pPr>
      <w:bookmarkStart w:id="1335" w:name="_ETM_Q1_1516611"/>
      <w:bookmarkStart w:id="1336" w:name="_ETM_Q1_1516716"/>
      <w:bookmarkStart w:id="1337" w:name="_ETM_Q1_1513742"/>
      <w:bookmarkStart w:id="1338" w:name="_ETM_Q1_1516351"/>
      <w:bookmarkEnd w:id="1335"/>
      <w:bookmarkEnd w:id="1336"/>
      <w:bookmarkEnd w:id="1337"/>
      <w:bookmarkEnd w:id="1338"/>
    </w:p>
    <w:p w14:paraId="3174BDF3" w14:textId="06D84A68" w:rsidR="001E52AE" w:rsidRDefault="001E52AE" w:rsidP="001E52AE">
      <w:pPr>
        <w:pStyle w:val="af9"/>
        <w:keepNext/>
        <w:rPr>
          <w:rtl/>
          <w:lang w:eastAsia="he-IL"/>
        </w:rPr>
      </w:pPr>
      <w:bookmarkStart w:id="1339" w:name="ET_guest_דני_חורין_62"/>
      <w:r w:rsidRPr="001E52AE">
        <w:rPr>
          <w:rStyle w:val="TagStyle"/>
          <w:rtl/>
        </w:rPr>
        <w:t xml:space="preserve"> &lt;&lt; אורח &gt;&gt; </w:t>
      </w:r>
      <w:r>
        <w:rPr>
          <w:rtl/>
          <w:lang w:eastAsia="he-IL"/>
        </w:rPr>
        <w:t>דני חורין:</w:t>
      </w:r>
      <w:r w:rsidRPr="001E52AE">
        <w:rPr>
          <w:rStyle w:val="TagStyle"/>
          <w:rtl/>
        </w:rPr>
        <w:t xml:space="preserve"> &lt;&lt; אורח &gt;&gt;</w:t>
      </w:r>
      <w:r w:rsidR="00635927">
        <w:rPr>
          <w:rtl/>
          <w:lang w:eastAsia="he-IL"/>
        </w:rPr>
        <w:t xml:space="preserve"> </w:t>
      </w:r>
      <w:r>
        <w:rPr>
          <w:rtl/>
          <w:lang w:eastAsia="he-IL"/>
        </w:rPr>
        <w:t xml:space="preserve"> </w:t>
      </w:r>
      <w:bookmarkEnd w:id="1339"/>
    </w:p>
    <w:p w14:paraId="37F020C9" w14:textId="3D3D69F0" w:rsidR="001E52AE" w:rsidRDefault="001E52AE" w:rsidP="001E52AE">
      <w:pPr>
        <w:pStyle w:val="KeepWithNext"/>
        <w:rPr>
          <w:rtl/>
          <w:lang w:eastAsia="he-IL"/>
        </w:rPr>
      </w:pPr>
    </w:p>
    <w:p w14:paraId="3D4B04FF" w14:textId="36EAA5B8" w:rsidR="005A5D53" w:rsidRDefault="001E52AE" w:rsidP="005A5D53">
      <w:pPr>
        <w:rPr>
          <w:rtl/>
          <w:lang w:eastAsia="he-IL"/>
        </w:rPr>
      </w:pPr>
      <w:bookmarkStart w:id="1340" w:name="_ETM_Q1_1517205"/>
      <w:bookmarkStart w:id="1341" w:name="_ETM_Q1_1517320"/>
      <w:bookmarkEnd w:id="1340"/>
      <w:bookmarkEnd w:id="1341"/>
      <w:r>
        <w:rPr>
          <w:rFonts w:hint="cs"/>
          <w:rtl/>
          <w:lang w:eastAsia="he-IL"/>
        </w:rPr>
        <w:t xml:space="preserve">גם התקנות שבזכותן </w:t>
      </w:r>
      <w:bookmarkStart w:id="1342" w:name="_ETM_Q1_1519069"/>
      <w:bookmarkEnd w:id="1342"/>
      <w:r>
        <w:rPr>
          <w:rFonts w:hint="cs"/>
          <w:rtl/>
          <w:lang w:eastAsia="he-IL"/>
        </w:rPr>
        <w:t>נקבע</w:t>
      </w:r>
      <w:bookmarkStart w:id="1343" w:name="_ETM_Q1_1519898"/>
      <w:bookmarkEnd w:id="1343"/>
      <w:r>
        <w:rPr>
          <w:rFonts w:hint="cs"/>
          <w:rtl/>
          <w:lang w:eastAsia="he-IL"/>
        </w:rPr>
        <w:t xml:space="preserve"> שבענף ספורט מסוים נדרשת מידת הסמכה </w:t>
      </w:r>
      <w:bookmarkStart w:id="1344" w:name="_ETM_Q1_1529444"/>
      <w:bookmarkEnd w:id="1344"/>
      <w:r>
        <w:rPr>
          <w:rFonts w:hint="cs"/>
          <w:rtl/>
          <w:lang w:eastAsia="he-IL"/>
        </w:rPr>
        <w:t xml:space="preserve">הן תקנות שמגיעות לאישור הוועדה הזו. </w:t>
      </w:r>
      <w:bookmarkStart w:id="1345" w:name="_ETM_Q1_1525318"/>
      <w:bookmarkStart w:id="1346" w:name="_ETM_Q1_1527084"/>
      <w:bookmarkStart w:id="1347" w:name="_ETM_Q1_1524061"/>
      <w:bookmarkEnd w:id="1345"/>
      <w:bookmarkEnd w:id="1346"/>
      <w:bookmarkEnd w:id="1347"/>
      <w:r>
        <w:rPr>
          <w:rFonts w:hint="cs"/>
          <w:rtl/>
          <w:lang w:eastAsia="he-IL"/>
        </w:rPr>
        <w:t>בסוף, הראייה היא ראייה מקצועית</w:t>
      </w:r>
      <w:bookmarkStart w:id="1348" w:name="_ETM_Q1_1528912"/>
      <w:bookmarkStart w:id="1349" w:name="_ETM_Q1_1529306"/>
      <w:bookmarkEnd w:id="1348"/>
      <w:bookmarkEnd w:id="1349"/>
      <w:r>
        <w:rPr>
          <w:rFonts w:hint="cs"/>
          <w:rtl/>
          <w:lang w:eastAsia="he-IL"/>
        </w:rPr>
        <w:t xml:space="preserve">. דינה ורועי התייחסו </w:t>
      </w:r>
      <w:bookmarkStart w:id="1350" w:name="_ETM_Q1_1530850"/>
      <w:bookmarkEnd w:id="1350"/>
      <w:r>
        <w:rPr>
          <w:rFonts w:hint="cs"/>
          <w:rtl/>
          <w:lang w:eastAsia="he-IL"/>
        </w:rPr>
        <w:t>לשאלה</w:t>
      </w:r>
      <w:bookmarkStart w:id="1351" w:name="_ETM_Q1_1534617"/>
      <w:bookmarkStart w:id="1352" w:name="_ETM_Q1_1531740"/>
      <w:bookmarkEnd w:id="1351"/>
      <w:bookmarkEnd w:id="1352"/>
      <w:r w:rsidR="005A5D53">
        <w:rPr>
          <w:rFonts w:hint="cs"/>
          <w:rtl/>
          <w:lang w:eastAsia="he-IL"/>
        </w:rPr>
        <w:t>:</w:t>
      </w:r>
      <w:r>
        <w:rPr>
          <w:rFonts w:hint="cs"/>
          <w:rtl/>
          <w:lang w:eastAsia="he-IL"/>
        </w:rPr>
        <w:t xml:space="preserve"> </w:t>
      </w:r>
      <w:r w:rsidR="005A5D53">
        <w:rPr>
          <w:rFonts w:hint="cs"/>
          <w:rtl/>
          <w:lang w:eastAsia="he-IL"/>
        </w:rPr>
        <w:t>ה</w:t>
      </w:r>
      <w:r>
        <w:rPr>
          <w:rFonts w:hint="cs"/>
          <w:rtl/>
          <w:lang w:eastAsia="he-IL"/>
        </w:rPr>
        <w:t xml:space="preserve">אם להבנת </w:t>
      </w:r>
      <w:proofErr w:type="spellStart"/>
      <w:r>
        <w:rPr>
          <w:rFonts w:hint="cs"/>
          <w:rtl/>
          <w:lang w:eastAsia="he-IL"/>
        </w:rPr>
        <w:t>מ</w:t>
      </w:r>
      <w:r w:rsidR="005A5D53">
        <w:rPr>
          <w:rFonts w:hint="cs"/>
          <w:rtl/>
          <w:lang w:eastAsia="he-IL"/>
        </w:rPr>
        <w:t>י</w:t>
      </w:r>
      <w:r>
        <w:rPr>
          <w:rFonts w:hint="cs"/>
          <w:rtl/>
          <w:lang w:eastAsia="he-IL"/>
        </w:rPr>
        <w:t>נהל</w:t>
      </w:r>
      <w:proofErr w:type="spellEnd"/>
      <w:r>
        <w:rPr>
          <w:rFonts w:hint="cs"/>
          <w:rtl/>
          <w:lang w:eastAsia="he-IL"/>
        </w:rPr>
        <w:t xml:space="preserve"> </w:t>
      </w:r>
      <w:bookmarkStart w:id="1353" w:name="_ETM_Q1_1536923"/>
      <w:bookmarkStart w:id="1354" w:name="_ETM_Q1_1532248"/>
      <w:bookmarkEnd w:id="1353"/>
      <w:bookmarkEnd w:id="1354"/>
      <w:r>
        <w:rPr>
          <w:rFonts w:hint="cs"/>
          <w:rtl/>
          <w:lang w:eastAsia="he-IL"/>
        </w:rPr>
        <w:t xml:space="preserve">הספורט </w:t>
      </w:r>
      <w:r>
        <w:rPr>
          <w:rtl/>
          <w:lang w:eastAsia="he-IL"/>
        </w:rPr>
        <w:t>–</w:t>
      </w:r>
      <w:r>
        <w:rPr>
          <w:rFonts w:hint="cs"/>
          <w:rtl/>
          <w:lang w:eastAsia="he-IL"/>
        </w:rPr>
        <w:t xml:space="preserve"> הגורמים שאמונים על הנושא </w:t>
      </w:r>
      <w:bookmarkStart w:id="1355" w:name="_ETM_Q1_1534971"/>
      <w:bookmarkEnd w:id="1355"/>
      <w:r>
        <w:rPr>
          <w:rtl/>
          <w:lang w:eastAsia="he-IL"/>
        </w:rPr>
        <w:t>–</w:t>
      </w:r>
      <w:r>
        <w:rPr>
          <w:rFonts w:hint="cs"/>
          <w:rtl/>
          <w:lang w:eastAsia="he-IL"/>
        </w:rPr>
        <w:t xml:space="preserve"> זה</w:t>
      </w:r>
      <w:bookmarkStart w:id="1356" w:name="_ETM_Q1_1538567"/>
      <w:bookmarkEnd w:id="1356"/>
      <w:r w:rsidR="005A5D53">
        <w:rPr>
          <w:rFonts w:hint="cs"/>
          <w:rtl/>
          <w:lang w:eastAsia="he-IL"/>
        </w:rPr>
        <w:t>ו</w:t>
      </w:r>
      <w:r>
        <w:rPr>
          <w:rFonts w:hint="cs"/>
          <w:rtl/>
          <w:lang w:eastAsia="he-IL"/>
        </w:rPr>
        <w:t xml:space="preserve"> ענף ספורט </w:t>
      </w:r>
      <w:bookmarkStart w:id="1357" w:name="_ETM_Q1_1536578"/>
      <w:bookmarkEnd w:id="1357"/>
      <w:r>
        <w:rPr>
          <w:rFonts w:hint="cs"/>
          <w:rtl/>
          <w:lang w:eastAsia="he-IL"/>
        </w:rPr>
        <w:t xml:space="preserve">מקצועי? ההיבט של העולם הוא היבט </w:t>
      </w:r>
      <w:bookmarkStart w:id="1358" w:name="_ETM_Q1_1542473"/>
      <w:bookmarkEnd w:id="1358"/>
      <w:r>
        <w:rPr>
          <w:rFonts w:hint="cs"/>
          <w:rtl/>
          <w:lang w:eastAsia="he-IL"/>
        </w:rPr>
        <w:t>רלוונטי</w:t>
      </w:r>
      <w:bookmarkStart w:id="1359" w:name="_ETM_Q1_1539952"/>
      <w:bookmarkEnd w:id="1359"/>
      <w:r w:rsidR="005A5D53">
        <w:rPr>
          <w:rFonts w:hint="cs"/>
          <w:rtl/>
          <w:lang w:eastAsia="he-IL"/>
        </w:rPr>
        <w:t xml:space="preserve">, אך </w:t>
      </w:r>
      <w:r>
        <w:rPr>
          <w:rFonts w:hint="cs"/>
          <w:rtl/>
          <w:lang w:eastAsia="he-IL"/>
        </w:rPr>
        <w:t xml:space="preserve">הוא לא ההיבט היחיד בגיבוש התפיסה </w:t>
      </w:r>
      <w:r w:rsidR="005A5D53">
        <w:rPr>
          <w:rFonts w:hint="cs"/>
          <w:rtl/>
          <w:lang w:eastAsia="he-IL"/>
        </w:rPr>
        <w:t xml:space="preserve">שקובעת </w:t>
      </w:r>
      <w:r>
        <w:rPr>
          <w:rFonts w:hint="cs"/>
          <w:rtl/>
          <w:lang w:eastAsia="he-IL"/>
        </w:rPr>
        <w:t xml:space="preserve">אם ענף מסוים </w:t>
      </w:r>
      <w:bookmarkStart w:id="1360" w:name="_ETM_Q1_1547936"/>
      <w:bookmarkEnd w:id="1360"/>
      <w:r>
        <w:rPr>
          <w:rFonts w:hint="cs"/>
          <w:rtl/>
          <w:lang w:eastAsia="he-IL"/>
        </w:rPr>
        <w:t xml:space="preserve">הוא </w:t>
      </w:r>
      <w:bookmarkStart w:id="1361" w:name="_ETM_Q1_1545959"/>
      <w:bookmarkEnd w:id="1361"/>
      <w:r>
        <w:rPr>
          <w:rFonts w:hint="cs"/>
          <w:rtl/>
          <w:lang w:eastAsia="he-IL"/>
        </w:rPr>
        <w:t xml:space="preserve">באמת ענף ספורט מקצועי, </w:t>
      </w:r>
      <w:bookmarkStart w:id="1362" w:name="_ETM_Q1_1546436"/>
      <w:bookmarkEnd w:id="1362"/>
      <w:r>
        <w:rPr>
          <w:rFonts w:hint="cs"/>
          <w:rtl/>
          <w:lang w:eastAsia="he-IL"/>
        </w:rPr>
        <w:t xml:space="preserve">שדורש את אותה הכשרה </w:t>
      </w:r>
      <w:bookmarkStart w:id="1363" w:name="_ETM_Q1_1550509"/>
      <w:bookmarkEnd w:id="1363"/>
      <w:r>
        <w:rPr>
          <w:rFonts w:hint="cs"/>
          <w:rtl/>
          <w:lang w:eastAsia="he-IL"/>
        </w:rPr>
        <w:t>ואת</w:t>
      </w:r>
      <w:bookmarkStart w:id="1364" w:name="_ETM_Q1_1548798"/>
      <w:bookmarkEnd w:id="1364"/>
      <w:r>
        <w:rPr>
          <w:rFonts w:hint="cs"/>
          <w:rtl/>
          <w:lang w:eastAsia="he-IL"/>
        </w:rPr>
        <w:t xml:space="preserve"> אותן מיומנויות.</w:t>
      </w:r>
      <w:bookmarkStart w:id="1365" w:name="_ETM_Q1_1553748"/>
      <w:bookmarkEnd w:id="1365"/>
      <w:r w:rsidR="005A5D53">
        <w:rPr>
          <w:rFonts w:hint="cs"/>
          <w:rtl/>
          <w:lang w:eastAsia="he-IL"/>
        </w:rPr>
        <w:t xml:space="preserve"> </w:t>
      </w:r>
      <w:bookmarkStart w:id="1366" w:name="_ETM_Q1_1554151"/>
      <w:bookmarkStart w:id="1367" w:name="_ETM_Q1_1554221"/>
      <w:bookmarkStart w:id="1368" w:name="_ETM_Q1_1549528"/>
      <w:bookmarkStart w:id="1369" w:name="_ETM_Q1_1549530"/>
      <w:bookmarkStart w:id="1370" w:name="_ETM_Q1_1549608"/>
      <w:bookmarkEnd w:id="1366"/>
      <w:bookmarkEnd w:id="1367"/>
      <w:bookmarkEnd w:id="1368"/>
      <w:bookmarkEnd w:id="1369"/>
      <w:bookmarkEnd w:id="1370"/>
      <w:r w:rsidR="005A5D53">
        <w:rPr>
          <w:rFonts w:hint="cs"/>
          <w:rtl/>
          <w:lang w:eastAsia="he-IL"/>
        </w:rPr>
        <w:t>מהבחינה הזו,</w:t>
      </w:r>
      <w:bookmarkStart w:id="1371" w:name="_ETM_Q1_1551980"/>
      <w:bookmarkStart w:id="1372" w:name="_ETM_Q1_1552226"/>
      <w:bookmarkEnd w:id="1371"/>
      <w:bookmarkEnd w:id="1372"/>
      <w:r w:rsidR="005A5D53">
        <w:rPr>
          <w:rFonts w:hint="cs"/>
          <w:rtl/>
          <w:lang w:eastAsia="he-IL"/>
        </w:rPr>
        <w:t xml:space="preserve"> יש התפתחויות, שקיימות גם </w:t>
      </w:r>
      <w:bookmarkStart w:id="1373" w:name="_ETM_Q1_1553298"/>
      <w:bookmarkEnd w:id="1373"/>
      <w:r w:rsidR="005A5D53">
        <w:rPr>
          <w:rFonts w:hint="cs"/>
          <w:rtl/>
          <w:lang w:eastAsia="he-IL"/>
        </w:rPr>
        <w:t xml:space="preserve">בעולם וגם בארץ. </w:t>
      </w:r>
      <w:bookmarkStart w:id="1374" w:name="_ETM_Q1_1557635"/>
      <w:bookmarkEnd w:id="1374"/>
      <w:r w:rsidR="005A5D53">
        <w:rPr>
          <w:rFonts w:hint="cs"/>
          <w:rtl/>
          <w:lang w:eastAsia="he-IL"/>
        </w:rPr>
        <w:t xml:space="preserve">לכן </w:t>
      </w:r>
      <w:bookmarkStart w:id="1375" w:name="_ETM_Q1_1558271"/>
      <w:bookmarkEnd w:id="1375"/>
      <w:r w:rsidR="005A5D53">
        <w:rPr>
          <w:rFonts w:hint="cs"/>
          <w:rtl/>
          <w:lang w:eastAsia="he-IL"/>
        </w:rPr>
        <w:t>יש אפשרות להוסיף ענפים</w:t>
      </w:r>
      <w:bookmarkStart w:id="1376" w:name="_ETM_Q1_1558843"/>
      <w:bookmarkEnd w:id="1376"/>
      <w:r w:rsidR="005A5D53">
        <w:rPr>
          <w:rFonts w:hint="cs"/>
          <w:rtl/>
          <w:lang w:eastAsia="he-IL"/>
        </w:rPr>
        <w:t>, ככל שזה נדרש בהמשך.</w:t>
      </w:r>
    </w:p>
    <w:p w14:paraId="1ED0A9E4" w14:textId="46125BE1" w:rsidR="005A5D53" w:rsidRDefault="005A5D53" w:rsidP="005A5D53">
      <w:pPr>
        <w:rPr>
          <w:rtl/>
          <w:lang w:eastAsia="he-IL"/>
        </w:rPr>
      </w:pPr>
      <w:bookmarkStart w:id="1377" w:name="_ETM_Q1_1566283"/>
      <w:bookmarkStart w:id="1378" w:name="_ETM_Q1_1566390"/>
      <w:bookmarkStart w:id="1379" w:name="_ETM_Q1_1563484"/>
      <w:bookmarkEnd w:id="1377"/>
      <w:bookmarkEnd w:id="1378"/>
      <w:bookmarkEnd w:id="1379"/>
    </w:p>
    <w:p w14:paraId="495BAE97" w14:textId="6D819F4F" w:rsidR="005A5D53" w:rsidRDefault="005A5D53" w:rsidP="005A5D53">
      <w:pPr>
        <w:pStyle w:val="a4"/>
        <w:keepNext/>
        <w:rPr>
          <w:rtl/>
        </w:rPr>
      </w:pPr>
      <w:bookmarkStart w:id="1380" w:name="ET_speaker_צח_בן_יהודה_63"/>
      <w:r w:rsidRPr="005A5D53">
        <w:rPr>
          <w:rStyle w:val="TagStyle"/>
          <w:rtl/>
        </w:rPr>
        <w:t xml:space="preserve"> &lt;&lt; דובר &gt;&gt; </w:t>
      </w:r>
      <w:r>
        <w:rPr>
          <w:rtl/>
        </w:rPr>
        <w:t>צח בן יהודה:</w:t>
      </w:r>
      <w:r w:rsidRPr="005A5D53">
        <w:rPr>
          <w:rStyle w:val="TagStyle"/>
          <w:rtl/>
        </w:rPr>
        <w:t xml:space="preserve"> &lt;&lt; דובר &gt;&gt;</w:t>
      </w:r>
      <w:r w:rsidR="00635927">
        <w:rPr>
          <w:rtl/>
        </w:rPr>
        <w:t xml:space="preserve"> </w:t>
      </w:r>
      <w:r>
        <w:rPr>
          <w:rtl/>
        </w:rPr>
        <w:t xml:space="preserve"> </w:t>
      </w:r>
      <w:bookmarkEnd w:id="1380"/>
    </w:p>
    <w:p w14:paraId="28AE846C" w14:textId="38877CC0" w:rsidR="005A5D53" w:rsidRDefault="005A5D53" w:rsidP="005A5D53">
      <w:pPr>
        <w:pStyle w:val="KeepWithNext"/>
        <w:rPr>
          <w:rtl/>
          <w:lang w:eastAsia="he-IL"/>
        </w:rPr>
      </w:pPr>
    </w:p>
    <w:p w14:paraId="40C9981C" w14:textId="3EB78968" w:rsidR="005A5D53" w:rsidRDefault="005A5D53" w:rsidP="005A5D53">
      <w:pPr>
        <w:rPr>
          <w:rtl/>
          <w:lang w:eastAsia="he-IL"/>
        </w:rPr>
      </w:pPr>
      <w:bookmarkStart w:id="1381" w:name="_ETM_Q1_1565535"/>
      <w:bookmarkStart w:id="1382" w:name="_ETM_Q1_1565594"/>
      <w:bookmarkEnd w:id="1381"/>
      <w:bookmarkEnd w:id="1382"/>
      <w:r>
        <w:rPr>
          <w:rFonts w:hint="cs"/>
          <w:rtl/>
          <w:lang w:eastAsia="he-IL"/>
        </w:rPr>
        <w:t xml:space="preserve">אם </w:t>
      </w:r>
      <w:bookmarkStart w:id="1383" w:name="_ETM_Q1_1569138"/>
      <w:bookmarkStart w:id="1384" w:name="_ETM_Q1_1564557"/>
      <w:bookmarkEnd w:id="1383"/>
      <w:bookmarkEnd w:id="1384"/>
      <w:r>
        <w:rPr>
          <w:rFonts w:hint="cs"/>
          <w:rtl/>
          <w:lang w:eastAsia="he-IL"/>
        </w:rPr>
        <w:t xml:space="preserve">יתווספו ענפים, בהמשך, </w:t>
      </w:r>
      <w:bookmarkStart w:id="1385" w:name="_ETM_Q1_1565742"/>
      <w:bookmarkEnd w:id="1385"/>
      <w:r>
        <w:rPr>
          <w:rFonts w:hint="cs"/>
          <w:rtl/>
          <w:lang w:eastAsia="he-IL"/>
        </w:rPr>
        <w:t xml:space="preserve">שירצו להכיר בהם בארץ </w:t>
      </w:r>
      <w:bookmarkStart w:id="1386" w:name="_ETM_Q1_1571335"/>
      <w:bookmarkEnd w:id="1386"/>
      <w:r>
        <w:rPr>
          <w:rFonts w:hint="cs"/>
          <w:rtl/>
          <w:lang w:eastAsia="he-IL"/>
        </w:rPr>
        <w:t xml:space="preserve">אבל אין להם </w:t>
      </w:r>
      <w:bookmarkStart w:id="1387" w:name="_ETM_Q1_1568293"/>
      <w:bookmarkEnd w:id="1387"/>
      <w:r>
        <w:rPr>
          <w:rFonts w:hint="cs"/>
          <w:rtl/>
          <w:lang w:eastAsia="he-IL"/>
        </w:rPr>
        <w:t xml:space="preserve">הכרה בין-לאומית </w:t>
      </w:r>
      <w:r>
        <w:rPr>
          <w:rtl/>
          <w:lang w:eastAsia="he-IL"/>
        </w:rPr>
        <w:t>–</w:t>
      </w:r>
      <w:r>
        <w:rPr>
          <w:rFonts w:hint="cs"/>
          <w:rtl/>
          <w:lang w:eastAsia="he-IL"/>
        </w:rPr>
        <w:t xml:space="preserve"> </w:t>
      </w:r>
      <w:bookmarkStart w:id="1388" w:name="_ETM_Q1_1568351"/>
      <w:bookmarkEnd w:id="1388"/>
      <w:r>
        <w:rPr>
          <w:rFonts w:hint="cs"/>
          <w:rtl/>
          <w:lang w:eastAsia="he-IL"/>
        </w:rPr>
        <w:t xml:space="preserve">איך זה משתלב עם </w:t>
      </w:r>
      <w:bookmarkStart w:id="1389" w:name="_ETM_Q1_1570664"/>
      <w:bookmarkStart w:id="1390" w:name="_ETM_Q1_1572310"/>
      <w:bookmarkEnd w:id="1389"/>
      <w:bookmarkEnd w:id="1390"/>
      <w:r>
        <w:rPr>
          <w:rFonts w:hint="cs"/>
          <w:rtl/>
          <w:lang w:eastAsia="he-IL"/>
        </w:rPr>
        <w:t xml:space="preserve">נוהל ההסדרה? אחת הטענות המרכזיות, </w:t>
      </w:r>
      <w:bookmarkStart w:id="1391" w:name="_ETM_Q1_1576662"/>
      <w:bookmarkEnd w:id="1391"/>
      <w:r>
        <w:rPr>
          <w:rFonts w:hint="cs"/>
          <w:rtl/>
          <w:lang w:eastAsia="he-IL"/>
        </w:rPr>
        <w:t xml:space="preserve">להבנתנו, היא שהנוהל הוא </w:t>
      </w:r>
      <w:bookmarkStart w:id="1392" w:name="_ETM_Q1_1581891"/>
      <w:bookmarkEnd w:id="1392"/>
      <w:r>
        <w:rPr>
          <w:rFonts w:hint="cs"/>
          <w:rtl/>
          <w:lang w:eastAsia="he-IL"/>
        </w:rPr>
        <w:t>לא תקנ</w:t>
      </w:r>
      <w:bookmarkStart w:id="1393" w:name="_ETM_Q1_1578733"/>
      <w:bookmarkEnd w:id="1393"/>
      <w:r>
        <w:rPr>
          <w:rFonts w:hint="cs"/>
          <w:rtl/>
          <w:lang w:eastAsia="he-IL"/>
        </w:rPr>
        <w:t>ה בת פועל תחיקתי,</w:t>
      </w:r>
      <w:bookmarkStart w:id="1394" w:name="_ETM_Q1_1578737"/>
      <w:bookmarkStart w:id="1395" w:name="_ETM_Q1_1578757"/>
      <w:bookmarkEnd w:id="1394"/>
      <w:bookmarkEnd w:id="1395"/>
      <w:r>
        <w:rPr>
          <w:rFonts w:hint="cs"/>
          <w:rtl/>
          <w:lang w:eastAsia="he-IL"/>
        </w:rPr>
        <w:t xml:space="preserve"> אלא ההכרה הבין-לאומית</w:t>
      </w:r>
      <w:bookmarkStart w:id="1396" w:name="_ETM_Q1_1582728"/>
      <w:bookmarkEnd w:id="1396"/>
      <w:r>
        <w:rPr>
          <w:rFonts w:hint="cs"/>
          <w:rtl/>
          <w:lang w:eastAsia="he-IL"/>
        </w:rPr>
        <w:t>.</w:t>
      </w:r>
      <w:bookmarkStart w:id="1397" w:name="_ETM_Q1_1579010"/>
      <w:bookmarkEnd w:id="1397"/>
    </w:p>
    <w:p w14:paraId="38BAA7D5" w14:textId="6BC569B2" w:rsidR="005A5D53" w:rsidRDefault="005A5D53" w:rsidP="005A5D53">
      <w:pPr>
        <w:rPr>
          <w:rtl/>
          <w:lang w:eastAsia="he-IL"/>
        </w:rPr>
      </w:pPr>
      <w:bookmarkStart w:id="1398" w:name="_ETM_Q1_1582389"/>
      <w:bookmarkStart w:id="1399" w:name="_ETM_Q1_1582476"/>
      <w:bookmarkStart w:id="1400" w:name="_ETM_Q1_1583196"/>
      <w:bookmarkStart w:id="1401" w:name="_ETM_Q1_1587014"/>
      <w:bookmarkEnd w:id="1398"/>
      <w:bookmarkEnd w:id="1399"/>
      <w:bookmarkEnd w:id="1400"/>
      <w:bookmarkEnd w:id="1401"/>
    </w:p>
    <w:p w14:paraId="0F74D145" w14:textId="6CE6557E" w:rsidR="005A5D53" w:rsidRDefault="005A5D53" w:rsidP="005A5D53">
      <w:pPr>
        <w:pStyle w:val="af9"/>
        <w:keepNext/>
        <w:rPr>
          <w:rtl/>
          <w:lang w:eastAsia="he-IL"/>
        </w:rPr>
      </w:pPr>
      <w:bookmarkStart w:id="1402" w:name="ET_guest_דני_חורין_64"/>
      <w:r w:rsidRPr="005A5D53">
        <w:rPr>
          <w:rStyle w:val="TagStyle"/>
          <w:rtl/>
        </w:rPr>
        <w:t xml:space="preserve"> &lt;&lt; אורח &gt;&gt; </w:t>
      </w:r>
      <w:r>
        <w:rPr>
          <w:rtl/>
          <w:lang w:eastAsia="he-IL"/>
        </w:rPr>
        <w:t>דני חורין:</w:t>
      </w:r>
      <w:r w:rsidRPr="005A5D53">
        <w:rPr>
          <w:rStyle w:val="TagStyle"/>
          <w:rtl/>
        </w:rPr>
        <w:t xml:space="preserve"> &lt;&lt; אורח &gt;&gt;</w:t>
      </w:r>
      <w:r w:rsidR="00635927">
        <w:rPr>
          <w:rtl/>
          <w:lang w:eastAsia="he-IL"/>
        </w:rPr>
        <w:t xml:space="preserve"> </w:t>
      </w:r>
      <w:r>
        <w:rPr>
          <w:rtl/>
          <w:lang w:eastAsia="he-IL"/>
        </w:rPr>
        <w:t xml:space="preserve"> </w:t>
      </w:r>
      <w:bookmarkEnd w:id="1402"/>
    </w:p>
    <w:p w14:paraId="2DB6F886" w14:textId="09D0104C" w:rsidR="005A5D53" w:rsidRDefault="005A5D53" w:rsidP="005A5D53">
      <w:pPr>
        <w:pStyle w:val="KeepWithNext"/>
        <w:rPr>
          <w:rtl/>
          <w:lang w:eastAsia="he-IL"/>
        </w:rPr>
      </w:pPr>
    </w:p>
    <w:p w14:paraId="0E0DF999" w14:textId="4D43218A" w:rsidR="005A5D53" w:rsidRDefault="005A5D53" w:rsidP="005A5D53">
      <w:pPr>
        <w:rPr>
          <w:rtl/>
          <w:lang w:eastAsia="he-IL"/>
        </w:rPr>
      </w:pPr>
      <w:bookmarkStart w:id="1403" w:name="_ETM_Q1_1587702"/>
      <w:bookmarkStart w:id="1404" w:name="_ETM_Q1_1587759"/>
      <w:bookmarkStart w:id="1405" w:name="_ETM_Q1_1588702"/>
      <w:bookmarkStart w:id="1406" w:name="_ETM_Q1_1596844"/>
      <w:bookmarkEnd w:id="1403"/>
      <w:bookmarkEnd w:id="1404"/>
      <w:bookmarkEnd w:id="1405"/>
      <w:bookmarkEnd w:id="1406"/>
      <w:r>
        <w:rPr>
          <w:rFonts w:hint="cs"/>
          <w:rtl/>
          <w:lang w:eastAsia="he-IL"/>
        </w:rPr>
        <w:t xml:space="preserve">אנחנו </w:t>
      </w:r>
      <w:bookmarkStart w:id="1407" w:name="_ETM_Q1_1594503"/>
      <w:bookmarkEnd w:id="1407"/>
      <w:r>
        <w:rPr>
          <w:rFonts w:hint="cs"/>
          <w:rtl/>
          <w:lang w:eastAsia="he-IL"/>
        </w:rPr>
        <w:t>לא ממציאים מחדש את התחום</w:t>
      </w:r>
      <w:bookmarkStart w:id="1408" w:name="_ETM_Q1_1594252"/>
      <w:bookmarkEnd w:id="1408"/>
      <w:r>
        <w:rPr>
          <w:rFonts w:hint="cs"/>
          <w:rtl/>
          <w:lang w:eastAsia="he-IL"/>
        </w:rPr>
        <w:t xml:space="preserve"> של הדרישה לתעודות הסמכה בהקשרים </w:t>
      </w:r>
      <w:bookmarkStart w:id="1409" w:name="_ETM_Q1_1600239"/>
      <w:bookmarkStart w:id="1410" w:name="_ETM_Q1_1595542"/>
      <w:bookmarkEnd w:id="1409"/>
      <w:bookmarkEnd w:id="1410"/>
      <w:r>
        <w:rPr>
          <w:rFonts w:hint="cs"/>
          <w:rtl/>
          <w:lang w:eastAsia="he-IL"/>
        </w:rPr>
        <w:t xml:space="preserve">מסוימים. זהו תחום שקיים. החוק </w:t>
      </w:r>
      <w:bookmarkStart w:id="1411" w:name="_ETM_Q1_1598512"/>
      <w:bookmarkEnd w:id="1411"/>
      <w:r>
        <w:rPr>
          <w:rFonts w:hint="cs"/>
          <w:rtl/>
          <w:lang w:eastAsia="he-IL"/>
        </w:rPr>
        <w:t>הזה מבקש לשפר ולטייב, בא</w:t>
      </w:r>
      <w:bookmarkStart w:id="1412" w:name="_ETM_Q1_1603599"/>
      <w:bookmarkStart w:id="1413" w:name="_ETM_Q1_1599908"/>
      <w:bookmarkEnd w:id="1412"/>
      <w:bookmarkEnd w:id="1413"/>
      <w:r>
        <w:rPr>
          <w:rFonts w:hint="cs"/>
          <w:rtl/>
          <w:lang w:eastAsia="he-IL"/>
        </w:rPr>
        <w:t xml:space="preserve">ופן משמעותי, את כל ההתנהלות המקצועית של ענף </w:t>
      </w:r>
      <w:bookmarkStart w:id="1414" w:name="_ETM_Q1_1601970"/>
      <w:bookmarkEnd w:id="1414"/>
      <w:r>
        <w:rPr>
          <w:rFonts w:hint="cs"/>
          <w:rtl/>
          <w:lang w:eastAsia="he-IL"/>
        </w:rPr>
        <w:t xml:space="preserve">האימון, עם </w:t>
      </w:r>
      <w:bookmarkStart w:id="1415" w:name="_ETM_Q1_1604058"/>
      <w:bookmarkEnd w:id="1415"/>
      <w:r>
        <w:rPr>
          <w:rFonts w:hint="cs"/>
          <w:rtl/>
          <w:lang w:eastAsia="he-IL"/>
        </w:rPr>
        <w:t xml:space="preserve">דגש על ארבע דרגות אימון, או </w:t>
      </w:r>
      <w:bookmarkStart w:id="1416" w:name="_ETM_Q1_1605698"/>
      <w:bookmarkEnd w:id="1416"/>
      <w:r>
        <w:rPr>
          <w:rFonts w:hint="cs"/>
          <w:rtl/>
          <w:lang w:eastAsia="he-IL"/>
        </w:rPr>
        <w:t xml:space="preserve">עד ארבע דרגות אימון, </w:t>
      </w:r>
      <w:bookmarkStart w:id="1417" w:name="_ETM_Q1_1610129"/>
      <w:bookmarkEnd w:id="1417"/>
      <w:r>
        <w:rPr>
          <w:rFonts w:hint="cs"/>
          <w:rtl/>
          <w:lang w:eastAsia="he-IL"/>
        </w:rPr>
        <w:t xml:space="preserve">בענפים שמתאימים </w:t>
      </w:r>
      <w:bookmarkStart w:id="1418" w:name="_ETM_Q1_1607958"/>
      <w:bookmarkEnd w:id="1418"/>
      <w:r>
        <w:rPr>
          <w:rFonts w:hint="cs"/>
          <w:rtl/>
          <w:lang w:eastAsia="he-IL"/>
        </w:rPr>
        <w:t>לכך.</w:t>
      </w:r>
    </w:p>
    <w:p w14:paraId="236A84F9" w14:textId="487C1621" w:rsidR="005A5D53" w:rsidRDefault="005A5D53" w:rsidP="005A5D53">
      <w:pPr>
        <w:rPr>
          <w:rtl/>
          <w:lang w:eastAsia="he-IL"/>
        </w:rPr>
      </w:pPr>
      <w:bookmarkStart w:id="1419" w:name="_ETM_Q1_1608970"/>
      <w:bookmarkStart w:id="1420" w:name="_ETM_Q1_1609063"/>
      <w:bookmarkEnd w:id="1419"/>
      <w:bookmarkEnd w:id="1420"/>
    </w:p>
    <w:p w14:paraId="5B69C960" w14:textId="1D1B8CFB" w:rsidR="005A5D53" w:rsidRDefault="005A5D53" w:rsidP="005A5D53">
      <w:pPr>
        <w:rPr>
          <w:rtl/>
          <w:lang w:eastAsia="he-IL"/>
        </w:rPr>
      </w:pPr>
      <w:bookmarkStart w:id="1421" w:name="_ETM_Q1_1609695"/>
      <w:bookmarkStart w:id="1422" w:name="_ETM_Q1_1609777"/>
      <w:bookmarkEnd w:id="1421"/>
      <w:bookmarkEnd w:id="1422"/>
      <w:r>
        <w:rPr>
          <w:rFonts w:hint="cs"/>
          <w:rtl/>
          <w:lang w:eastAsia="he-IL"/>
        </w:rPr>
        <w:t>התחום כולו הוא תחום שקיים כבר לא מעט</w:t>
      </w:r>
      <w:bookmarkStart w:id="1423" w:name="_ETM_Q1_1616236"/>
      <w:bookmarkEnd w:id="1423"/>
      <w:r>
        <w:rPr>
          <w:rFonts w:hint="cs"/>
          <w:rtl/>
          <w:lang w:eastAsia="he-IL"/>
        </w:rPr>
        <w:t xml:space="preserve"> שנים, ובהקשר הזה, מה שקורה </w:t>
      </w:r>
      <w:bookmarkStart w:id="1424" w:name="_ETM_Q1_1616691"/>
      <w:bookmarkEnd w:id="1424"/>
      <w:r>
        <w:rPr>
          <w:rFonts w:hint="cs"/>
          <w:rtl/>
          <w:lang w:eastAsia="he-IL"/>
        </w:rPr>
        <w:t>בעולם, יחד עם ההתפתחות ב</w:t>
      </w:r>
      <w:bookmarkStart w:id="1425" w:name="_ETM_Q1_1618564"/>
      <w:bookmarkEnd w:id="1425"/>
      <w:r>
        <w:rPr>
          <w:rFonts w:hint="cs"/>
          <w:rtl/>
          <w:lang w:eastAsia="he-IL"/>
        </w:rPr>
        <w:t>ארץ,</w:t>
      </w:r>
      <w:bookmarkStart w:id="1426" w:name="_ETM_Q1_1620254"/>
      <w:bookmarkEnd w:id="1426"/>
      <w:r>
        <w:rPr>
          <w:rFonts w:hint="cs"/>
          <w:rtl/>
          <w:lang w:eastAsia="he-IL"/>
        </w:rPr>
        <w:t xml:space="preserve"> זה דבר שהוא </w:t>
      </w:r>
      <w:bookmarkStart w:id="1427" w:name="_ETM_Q1_1619757"/>
      <w:bookmarkStart w:id="1428" w:name="_ETM_Q1_1619750"/>
      <w:bookmarkEnd w:id="1427"/>
      <w:bookmarkEnd w:id="1428"/>
      <w:r w:rsidR="005030A5">
        <w:rPr>
          <w:rFonts w:hint="cs"/>
          <w:rtl/>
          <w:lang w:eastAsia="he-IL"/>
        </w:rPr>
        <w:t xml:space="preserve">רלוונטי. ההתאמה </w:t>
      </w:r>
      <w:bookmarkStart w:id="1429" w:name="_ETM_Q1_1631654"/>
      <w:bookmarkEnd w:id="1429"/>
      <w:r w:rsidR="005030A5">
        <w:rPr>
          <w:rFonts w:hint="cs"/>
          <w:rtl/>
          <w:lang w:eastAsia="he-IL"/>
        </w:rPr>
        <w:t xml:space="preserve">למה שקורה בעולם היא </w:t>
      </w:r>
      <w:bookmarkStart w:id="1430" w:name="_ETM_Q1_1634783"/>
      <w:bookmarkEnd w:id="1430"/>
      <w:r w:rsidR="005030A5">
        <w:rPr>
          <w:rFonts w:hint="cs"/>
          <w:rtl/>
          <w:lang w:eastAsia="he-IL"/>
        </w:rPr>
        <w:t xml:space="preserve">התאמה רלוונטית, </w:t>
      </w:r>
      <w:bookmarkStart w:id="1431" w:name="_ETM_Q1_1634390"/>
      <w:bookmarkEnd w:id="1431"/>
      <w:r w:rsidR="005030A5">
        <w:rPr>
          <w:rFonts w:hint="cs"/>
          <w:rtl/>
          <w:lang w:eastAsia="he-IL"/>
        </w:rPr>
        <w:t>גם כדי לא</w:t>
      </w:r>
      <w:bookmarkStart w:id="1432" w:name="_ETM_Q1_1625272"/>
      <w:bookmarkEnd w:id="1432"/>
      <w:r w:rsidR="005030A5">
        <w:rPr>
          <w:rFonts w:hint="cs"/>
          <w:rtl/>
          <w:lang w:eastAsia="he-IL"/>
        </w:rPr>
        <w:t xml:space="preserve"> לייצר מצב שבו יש שורה של איגודים </w:t>
      </w:r>
      <w:bookmarkStart w:id="1433" w:name="_ETM_Q1_1627387"/>
      <w:bookmarkEnd w:id="1433"/>
      <w:r w:rsidR="005030A5">
        <w:rPr>
          <w:rFonts w:hint="cs"/>
          <w:rtl/>
          <w:lang w:eastAsia="he-IL"/>
        </w:rPr>
        <w:t xml:space="preserve">בענפים שהם לא קשורים, או לא </w:t>
      </w:r>
      <w:bookmarkStart w:id="1434" w:name="_ETM_Q1_1631865"/>
      <w:bookmarkEnd w:id="1434"/>
      <w:r w:rsidR="005030A5">
        <w:rPr>
          <w:rFonts w:hint="cs"/>
          <w:rtl/>
          <w:lang w:eastAsia="he-IL"/>
        </w:rPr>
        <w:t>רלוונטיים</w:t>
      </w:r>
      <w:bookmarkStart w:id="1435" w:name="_ETM_Q1_1628843"/>
      <w:bookmarkStart w:id="1436" w:name="_ETM_Q1_1631242"/>
      <w:bookmarkEnd w:id="1435"/>
      <w:bookmarkEnd w:id="1436"/>
      <w:r w:rsidR="005030A5">
        <w:rPr>
          <w:rFonts w:hint="cs"/>
          <w:rtl/>
          <w:lang w:eastAsia="he-IL"/>
        </w:rPr>
        <w:t xml:space="preserve">, </w:t>
      </w:r>
      <w:bookmarkStart w:id="1437" w:name="_ETM_Q1_1632009"/>
      <w:bookmarkEnd w:id="1437"/>
      <w:r w:rsidR="005030A5">
        <w:rPr>
          <w:rFonts w:hint="cs"/>
          <w:rtl/>
          <w:lang w:eastAsia="he-IL"/>
        </w:rPr>
        <w:t xml:space="preserve">אבל זוהי לא הבחינה היחידה, בהקשר </w:t>
      </w:r>
      <w:bookmarkStart w:id="1438" w:name="_ETM_Q1_1639947"/>
      <w:bookmarkEnd w:id="1438"/>
      <w:r w:rsidR="005030A5">
        <w:rPr>
          <w:rFonts w:hint="cs"/>
          <w:rtl/>
          <w:lang w:eastAsia="he-IL"/>
        </w:rPr>
        <w:t xml:space="preserve">הזה. אני </w:t>
      </w:r>
      <w:bookmarkStart w:id="1439" w:name="_ETM_Q1_1637606"/>
      <w:bookmarkEnd w:id="1439"/>
      <w:r w:rsidR="005030A5">
        <w:rPr>
          <w:rFonts w:hint="cs"/>
          <w:rtl/>
          <w:lang w:eastAsia="he-IL"/>
        </w:rPr>
        <w:t xml:space="preserve">גם מבדיל בין עניין ההכרה </w:t>
      </w:r>
      <w:bookmarkStart w:id="1440" w:name="_ETM_Q1_1638295"/>
      <w:bookmarkEnd w:id="1440"/>
      <w:r w:rsidR="005030A5">
        <w:rPr>
          <w:rFonts w:hint="cs"/>
          <w:rtl/>
          <w:lang w:eastAsia="he-IL"/>
        </w:rPr>
        <w:t xml:space="preserve">באיגוד, עם הנוהל </w:t>
      </w:r>
      <w:bookmarkStart w:id="1441" w:name="_ETM_Q1_1640538"/>
      <w:bookmarkEnd w:id="1441"/>
      <w:r w:rsidR="005030A5">
        <w:rPr>
          <w:rFonts w:hint="cs"/>
          <w:rtl/>
          <w:lang w:eastAsia="he-IL"/>
        </w:rPr>
        <w:t xml:space="preserve">שלו, </w:t>
      </w:r>
      <w:bookmarkStart w:id="1442" w:name="_ETM_Q1_1640559"/>
      <w:bookmarkEnd w:id="1442"/>
      <w:r w:rsidR="005030A5">
        <w:rPr>
          <w:rFonts w:hint="cs"/>
          <w:rtl/>
          <w:lang w:eastAsia="he-IL"/>
        </w:rPr>
        <w:t>לבין התפיסה שקובעת האם ענף</w:t>
      </w:r>
      <w:bookmarkStart w:id="1443" w:name="_ETM_Q1_1642570"/>
      <w:bookmarkEnd w:id="1443"/>
      <w:r w:rsidR="005030A5">
        <w:rPr>
          <w:rFonts w:hint="cs"/>
          <w:rtl/>
          <w:lang w:eastAsia="he-IL"/>
        </w:rPr>
        <w:t xml:space="preserve"> ספורט באמת דורש</w:t>
      </w:r>
      <w:bookmarkStart w:id="1444" w:name="_ETM_Q1_1645222"/>
      <w:bookmarkEnd w:id="1444"/>
      <w:r w:rsidR="005030A5">
        <w:rPr>
          <w:rFonts w:hint="cs"/>
          <w:rtl/>
          <w:lang w:eastAsia="he-IL"/>
        </w:rPr>
        <w:t xml:space="preserve"> תעודת הסמכה.</w:t>
      </w:r>
    </w:p>
    <w:p w14:paraId="44FC34FA" w14:textId="1A8932B7" w:rsidR="005030A5" w:rsidRDefault="005030A5" w:rsidP="005A5D53">
      <w:pPr>
        <w:rPr>
          <w:rtl/>
          <w:lang w:eastAsia="he-IL"/>
        </w:rPr>
      </w:pPr>
      <w:bookmarkStart w:id="1445" w:name="_ETM_Q1_1648476"/>
      <w:bookmarkStart w:id="1446" w:name="_ETM_Q1_1648573"/>
      <w:bookmarkEnd w:id="1445"/>
      <w:bookmarkEnd w:id="1446"/>
    </w:p>
    <w:p w14:paraId="1C6B4C6E" w14:textId="28E96C9A" w:rsidR="005030A5" w:rsidRDefault="005030A5" w:rsidP="005030A5">
      <w:pPr>
        <w:pStyle w:val="af6"/>
        <w:keepNext/>
        <w:rPr>
          <w:rtl/>
        </w:rPr>
      </w:pPr>
      <w:bookmarkStart w:id="1447" w:name="ET_yor_6053_65"/>
      <w:r w:rsidRPr="005030A5">
        <w:rPr>
          <w:rStyle w:val="TagStyle"/>
          <w:rtl/>
        </w:rPr>
        <w:t xml:space="preserve"> &lt;&lt; יור &gt;&gt; </w:t>
      </w:r>
      <w:r>
        <w:rPr>
          <w:rtl/>
        </w:rPr>
        <w:t>היו"ר יוסף טייב:</w:t>
      </w:r>
      <w:r w:rsidRPr="005030A5">
        <w:rPr>
          <w:rStyle w:val="TagStyle"/>
          <w:rtl/>
        </w:rPr>
        <w:t xml:space="preserve"> &lt;&lt; יור &gt;&gt;</w:t>
      </w:r>
      <w:r w:rsidR="00635927">
        <w:rPr>
          <w:rtl/>
        </w:rPr>
        <w:t xml:space="preserve"> </w:t>
      </w:r>
      <w:r>
        <w:rPr>
          <w:rtl/>
        </w:rPr>
        <w:t xml:space="preserve"> </w:t>
      </w:r>
      <w:bookmarkEnd w:id="1447"/>
    </w:p>
    <w:p w14:paraId="038650B5" w14:textId="2DF73952" w:rsidR="005030A5" w:rsidRDefault="005030A5" w:rsidP="005030A5">
      <w:pPr>
        <w:pStyle w:val="KeepWithNext"/>
        <w:rPr>
          <w:rtl/>
          <w:lang w:eastAsia="he-IL"/>
        </w:rPr>
      </w:pPr>
    </w:p>
    <w:p w14:paraId="005ED58F" w14:textId="3E7D8152" w:rsidR="005030A5" w:rsidRDefault="005030A5" w:rsidP="005030A5">
      <w:pPr>
        <w:rPr>
          <w:rtl/>
          <w:lang w:eastAsia="he-IL"/>
        </w:rPr>
      </w:pPr>
      <w:bookmarkStart w:id="1448" w:name="_ETM_Q1_1649952"/>
      <w:bookmarkStart w:id="1449" w:name="_ETM_Q1_1645574"/>
      <w:bookmarkEnd w:id="1448"/>
      <w:bookmarkEnd w:id="1449"/>
      <w:r>
        <w:rPr>
          <w:rFonts w:hint="cs"/>
          <w:rtl/>
          <w:lang w:eastAsia="he-IL"/>
        </w:rPr>
        <w:t xml:space="preserve">מה שאני מציע, צח ותמי, זה שתחשבו על איזה </w:t>
      </w:r>
      <w:bookmarkStart w:id="1450" w:name="_ETM_Q1_1656508"/>
      <w:bookmarkEnd w:id="1450"/>
      <w:r>
        <w:rPr>
          <w:rFonts w:hint="cs"/>
          <w:rtl/>
          <w:lang w:eastAsia="he-IL"/>
        </w:rPr>
        <w:t xml:space="preserve">שהוא תהליך מסודר, </w:t>
      </w:r>
      <w:bookmarkStart w:id="1451" w:name="_ETM_Q1_1655438"/>
      <w:bookmarkEnd w:id="1451"/>
      <w:r>
        <w:rPr>
          <w:rFonts w:hint="cs"/>
          <w:rtl/>
          <w:lang w:eastAsia="he-IL"/>
        </w:rPr>
        <w:t xml:space="preserve">עם קריטריונים מסודרים: אם </w:t>
      </w:r>
      <w:bookmarkStart w:id="1452" w:name="_ETM_Q1_1658594"/>
      <w:bookmarkEnd w:id="1452"/>
      <w:r>
        <w:rPr>
          <w:rFonts w:hint="cs"/>
          <w:rtl/>
          <w:lang w:eastAsia="he-IL"/>
        </w:rPr>
        <w:t>את</w:t>
      </w:r>
      <w:bookmarkStart w:id="1453" w:name="_ETM_Q1_1666107"/>
      <w:bookmarkEnd w:id="1453"/>
      <w:r>
        <w:rPr>
          <w:rFonts w:hint="cs"/>
          <w:rtl/>
          <w:lang w:eastAsia="he-IL"/>
        </w:rPr>
        <w:t>ם מחליטים</w:t>
      </w:r>
      <w:bookmarkStart w:id="1454" w:name="_ETM_Q1_1661546"/>
      <w:bookmarkEnd w:id="1454"/>
      <w:r>
        <w:rPr>
          <w:rFonts w:hint="cs"/>
          <w:rtl/>
          <w:lang w:eastAsia="he-IL"/>
        </w:rPr>
        <w:t xml:space="preserve"> שאתם רוצים להכיר ב</w:t>
      </w:r>
      <w:bookmarkStart w:id="1455" w:name="_ETM_Q1_1668918"/>
      <w:bookmarkStart w:id="1456" w:name="_ETM_Q1_1664893"/>
      <w:bookmarkStart w:id="1457" w:name="_ETM_Q1_1661164"/>
      <w:bookmarkStart w:id="1458" w:name="_ETM_Q1_1657645"/>
      <w:bookmarkEnd w:id="1455"/>
      <w:bookmarkEnd w:id="1456"/>
      <w:bookmarkEnd w:id="1457"/>
      <w:bookmarkEnd w:id="1458"/>
      <w:r>
        <w:rPr>
          <w:rFonts w:hint="cs"/>
          <w:rtl/>
          <w:lang w:eastAsia="he-IL"/>
        </w:rPr>
        <w:t xml:space="preserve">גוף </w:t>
      </w:r>
      <w:bookmarkStart w:id="1459" w:name="_ETM_Q1_1662888"/>
      <w:bookmarkEnd w:id="1459"/>
      <w:r>
        <w:rPr>
          <w:rFonts w:hint="cs"/>
          <w:rtl/>
          <w:lang w:eastAsia="he-IL"/>
        </w:rPr>
        <w:t xml:space="preserve">ספורטאי, או </w:t>
      </w:r>
      <w:bookmarkStart w:id="1460" w:name="_ETM_Q1_1660450"/>
      <w:bookmarkEnd w:id="1460"/>
      <w:r>
        <w:rPr>
          <w:rFonts w:hint="cs"/>
          <w:rtl/>
          <w:lang w:eastAsia="he-IL"/>
        </w:rPr>
        <w:t>בס</w:t>
      </w:r>
      <w:bookmarkStart w:id="1461" w:name="_ETM_Q1_1660637"/>
      <w:bookmarkEnd w:id="1461"/>
      <w:r>
        <w:rPr>
          <w:rFonts w:hint="cs"/>
          <w:rtl/>
          <w:lang w:eastAsia="he-IL"/>
        </w:rPr>
        <w:t xml:space="preserve">פורט מסוים שלא היה קיים, או שהוא </w:t>
      </w:r>
      <w:bookmarkStart w:id="1462" w:name="_ETM_Q1_1667414"/>
      <w:bookmarkEnd w:id="1462"/>
      <w:r>
        <w:rPr>
          <w:rFonts w:hint="cs"/>
          <w:rtl/>
          <w:lang w:eastAsia="he-IL"/>
        </w:rPr>
        <w:t>קיים בחו"ל</w:t>
      </w:r>
      <w:bookmarkStart w:id="1463" w:name="_ETM_Q1_1666202"/>
      <w:bookmarkStart w:id="1464" w:name="_ETM_Q1_1668231"/>
      <w:bookmarkStart w:id="1465" w:name="_ETM_Q1_1668249"/>
      <w:bookmarkEnd w:id="1463"/>
      <w:bookmarkEnd w:id="1464"/>
      <w:bookmarkEnd w:id="1465"/>
      <w:r>
        <w:rPr>
          <w:rFonts w:hint="cs"/>
          <w:rtl/>
          <w:lang w:eastAsia="he-IL"/>
        </w:rPr>
        <w:t xml:space="preserve"> </w:t>
      </w:r>
      <w:r>
        <w:rPr>
          <w:rtl/>
          <w:lang w:eastAsia="he-IL"/>
        </w:rPr>
        <w:t>–</w:t>
      </w:r>
      <w:r>
        <w:rPr>
          <w:rFonts w:hint="cs"/>
          <w:rtl/>
          <w:lang w:eastAsia="he-IL"/>
        </w:rPr>
        <w:t xml:space="preserve"> מהן </w:t>
      </w:r>
      <w:bookmarkStart w:id="1466" w:name="_ETM_Q1_1666699"/>
      <w:bookmarkEnd w:id="1466"/>
      <w:r>
        <w:rPr>
          <w:rFonts w:hint="cs"/>
          <w:rtl/>
          <w:lang w:eastAsia="he-IL"/>
        </w:rPr>
        <w:t>ההגדרות, או הקריטריונים</w:t>
      </w:r>
      <w:bookmarkStart w:id="1467" w:name="_ETM_Q1_1669498"/>
      <w:bookmarkEnd w:id="1467"/>
      <w:r>
        <w:rPr>
          <w:rFonts w:hint="cs"/>
          <w:rtl/>
          <w:lang w:eastAsia="he-IL"/>
        </w:rPr>
        <w:t>, להכרה בו?</w:t>
      </w:r>
      <w:bookmarkStart w:id="1468" w:name="_ETM_Q1_1669741"/>
      <w:bookmarkEnd w:id="1468"/>
    </w:p>
    <w:p w14:paraId="5D10401E" w14:textId="5378A374" w:rsidR="005030A5" w:rsidRDefault="005030A5" w:rsidP="005030A5">
      <w:pPr>
        <w:rPr>
          <w:rtl/>
          <w:lang w:eastAsia="he-IL"/>
        </w:rPr>
      </w:pPr>
      <w:bookmarkStart w:id="1469" w:name="_ETM_Q1_1674554"/>
      <w:bookmarkStart w:id="1470" w:name="_ETM_Q1_1674623"/>
      <w:bookmarkStart w:id="1471" w:name="_ETM_Q1_1670443"/>
      <w:bookmarkStart w:id="1472" w:name="_ETM_Q1_1668078"/>
      <w:bookmarkStart w:id="1473" w:name="_ETM_Q1_1669753"/>
      <w:bookmarkEnd w:id="1469"/>
      <w:bookmarkEnd w:id="1470"/>
      <w:bookmarkEnd w:id="1471"/>
      <w:bookmarkEnd w:id="1472"/>
      <w:bookmarkEnd w:id="1473"/>
    </w:p>
    <w:p w14:paraId="562369D6" w14:textId="523D0EA7" w:rsidR="005030A5" w:rsidRDefault="005030A5" w:rsidP="005030A5">
      <w:pPr>
        <w:pStyle w:val="a4"/>
        <w:keepNext/>
        <w:rPr>
          <w:rtl/>
        </w:rPr>
      </w:pPr>
      <w:bookmarkStart w:id="1474" w:name="ET_speaker_תמי_סלע_66"/>
      <w:r w:rsidRPr="005030A5">
        <w:rPr>
          <w:rStyle w:val="TagStyle"/>
          <w:rtl/>
        </w:rPr>
        <w:t xml:space="preserve"> &lt;&lt; דובר &gt;&gt; </w:t>
      </w:r>
      <w:r>
        <w:rPr>
          <w:rtl/>
        </w:rPr>
        <w:t>תמי סלע:</w:t>
      </w:r>
      <w:r w:rsidRPr="005030A5">
        <w:rPr>
          <w:rStyle w:val="TagStyle"/>
          <w:rtl/>
        </w:rPr>
        <w:t xml:space="preserve"> &lt;&lt; דובר &gt;&gt;</w:t>
      </w:r>
      <w:r w:rsidR="00635927">
        <w:rPr>
          <w:rtl/>
        </w:rPr>
        <w:t xml:space="preserve"> </w:t>
      </w:r>
      <w:r>
        <w:rPr>
          <w:rtl/>
        </w:rPr>
        <w:t xml:space="preserve"> </w:t>
      </w:r>
      <w:bookmarkEnd w:id="1474"/>
    </w:p>
    <w:p w14:paraId="4C608300" w14:textId="18A7170A" w:rsidR="005030A5" w:rsidRDefault="005030A5" w:rsidP="005030A5">
      <w:pPr>
        <w:pStyle w:val="KeepWithNext"/>
        <w:rPr>
          <w:rtl/>
          <w:lang w:eastAsia="he-IL"/>
        </w:rPr>
      </w:pPr>
    </w:p>
    <w:p w14:paraId="7A4DEBCF" w14:textId="77777777" w:rsidR="00CE5165" w:rsidRDefault="00CE5165" w:rsidP="005030A5">
      <w:pPr>
        <w:rPr>
          <w:rtl/>
          <w:lang w:eastAsia="he-IL"/>
        </w:rPr>
      </w:pPr>
      <w:bookmarkStart w:id="1475" w:name="_ETM_Q1_1670721"/>
      <w:bookmarkStart w:id="1476" w:name="_ETM_Q1_1670812"/>
      <w:bookmarkStart w:id="1477" w:name="_ETM_Q1_1671031"/>
      <w:bookmarkEnd w:id="1475"/>
      <w:bookmarkEnd w:id="1476"/>
      <w:bookmarkEnd w:id="1477"/>
      <w:r>
        <w:rPr>
          <w:rFonts w:hint="cs"/>
          <w:rtl/>
          <w:lang w:eastAsia="he-IL"/>
        </w:rPr>
        <w:t xml:space="preserve">זה </w:t>
      </w:r>
      <w:r w:rsidR="005030A5">
        <w:rPr>
          <w:rFonts w:hint="cs"/>
          <w:rtl/>
          <w:lang w:eastAsia="he-IL"/>
        </w:rPr>
        <w:t>לא רק</w:t>
      </w:r>
      <w:bookmarkStart w:id="1478" w:name="_ETM_Q1_1668629"/>
      <w:bookmarkStart w:id="1479" w:name="_ETM_Q1_1669297"/>
      <w:bookmarkStart w:id="1480" w:name="_ETM_Q1_1669810"/>
      <w:bookmarkEnd w:id="1478"/>
      <w:bookmarkEnd w:id="1479"/>
      <w:bookmarkEnd w:id="1480"/>
      <w:r w:rsidR="005030A5">
        <w:rPr>
          <w:rFonts w:hint="cs"/>
          <w:rtl/>
          <w:lang w:eastAsia="he-IL"/>
        </w:rPr>
        <w:t xml:space="preserve"> </w:t>
      </w:r>
      <w:bookmarkStart w:id="1481" w:name="_ETM_Q1_1669508"/>
      <w:bookmarkStart w:id="1482" w:name="_ETM_Q1_1671143"/>
      <w:r>
        <w:rPr>
          <w:rFonts w:hint="cs"/>
          <w:rtl/>
          <w:lang w:eastAsia="he-IL"/>
        </w:rPr>
        <w:t>הקריטריונים</w:t>
      </w:r>
      <w:r w:rsidR="005030A5">
        <w:rPr>
          <w:rFonts w:hint="cs"/>
          <w:rtl/>
          <w:lang w:eastAsia="he-IL"/>
        </w:rPr>
        <w:t xml:space="preserve"> </w:t>
      </w:r>
      <w:bookmarkEnd w:id="1481"/>
      <w:bookmarkEnd w:id="1482"/>
      <w:r>
        <w:rPr>
          <w:rFonts w:hint="cs"/>
          <w:rtl/>
          <w:lang w:eastAsia="he-IL"/>
        </w:rPr>
        <w:t>ל</w:t>
      </w:r>
      <w:r w:rsidR="005030A5">
        <w:rPr>
          <w:rFonts w:hint="cs"/>
          <w:rtl/>
          <w:lang w:eastAsia="he-IL"/>
        </w:rPr>
        <w:t xml:space="preserve">הכרה, אלא </w:t>
      </w:r>
      <w:bookmarkStart w:id="1483" w:name="_ETM_Q1_1674209"/>
      <w:bookmarkEnd w:id="1483"/>
      <w:r w:rsidR="005030A5">
        <w:rPr>
          <w:rFonts w:hint="cs"/>
          <w:rtl/>
          <w:lang w:eastAsia="he-IL"/>
        </w:rPr>
        <w:t xml:space="preserve">גם </w:t>
      </w:r>
      <w:bookmarkStart w:id="1484" w:name="_ETM_Q1_1671004"/>
      <w:bookmarkEnd w:id="1484"/>
      <w:r>
        <w:rPr>
          <w:rFonts w:hint="cs"/>
          <w:rtl/>
          <w:lang w:eastAsia="he-IL"/>
        </w:rPr>
        <w:t xml:space="preserve">האם </w:t>
      </w:r>
      <w:bookmarkStart w:id="1485" w:name="_ETM_Q1_1671583"/>
      <w:bookmarkEnd w:id="1485"/>
      <w:r>
        <w:rPr>
          <w:rFonts w:hint="cs"/>
          <w:rtl/>
          <w:lang w:eastAsia="he-IL"/>
        </w:rPr>
        <w:t xml:space="preserve">דורשים </w:t>
      </w:r>
      <w:bookmarkStart w:id="1486" w:name="_ETM_Q1_1670249"/>
      <w:bookmarkEnd w:id="1486"/>
      <w:r>
        <w:rPr>
          <w:rFonts w:hint="cs"/>
          <w:rtl/>
          <w:lang w:eastAsia="he-IL"/>
        </w:rPr>
        <w:t>תעודת הסמכה, במובן שהחוק קובע.</w:t>
      </w:r>
      <w:bookmarkStart w:id="1487" w:name="_ETM_Q1_1674642"/>
      <w:bookmarkStart w:id="1488" w:name="_ETM_Q1_1670878"/>
      <w:bookmarkStart w:id="1489" w:name="_ETM_Q1_1673661"/>
      <w:bookmarkEnd w:id="1487"/>
      <w:bookmarkEnd w:id="1488"/>
      <w:bookmarkEnd w:id="1489"/>
      <w:r>
        <w:rPr>
          <w:rFonts w:hint="cs"/>
          <w:rtl/>
          <w:lang w:eastAsia="he-IL"/>
        </w:rPr>
        <w:t xml:space="preserve"> אני </w:t>
      </w:r>
      <w:bookmarkStart w:id="1490" w:name="_ETM_Q1_1674559"/>
      <w:bookmarkEnd w:id="1490"/>
      <w:r>
        <w:rPr>
          <w:rFonts w:hint="cs"/>
          <w:rtl/>
          <w:lang w:eastAsia="he-IL"/>
        </w:rPr>
        <w:t xml:space="preserve">אתן דוגמה שתחדד את זה בצורה יותר טובה, ואת הקושי </w:t>
      </w:r>
      <w:bookmarkStart w:id="1491" w:name="_ETM_Q1_1682181"/>
      <w:bookmarkEnd w:id="1491"/>
      <w:r>
        <w:rPr>
          <w:rFonts w:hint="cs"/>
          <w:rtl/>
          <w:lang w:eastAsia="he-IL"/>
        </w:rPr>
        <w:t xml:space="preserve">שזה יכול לעורר מול </w:t>
      </w:r>
      <w:bookmarkStart w:id="1492" w:name="_ETM_Q1_1680066"/>
      <w:bookmarkEnd w:id="1492"/>
      <w:r>
        <w:rPr>
          <w:rFonts w:hint="cs"/>
          <w:rtl/>
          <w:lang w:eastAsia="he-IL"/>
        </w:rPr>
        <w:t>ההסדר שרוצים להציע פה:</w:t>
      </w:r>
      <w:bookmarkStart w:id="1493" w:name="_ETM_Q1_1690818"/>
      <w:bookmarkEnd w:id="1493"/>
      <w:r>
        <w:rPr>
          <w:rFonts w:hint="cs"/>
          <w:rtl/>
          <w:lang w:eastAsia="he-IL"/>
        </w:rPr>
        <w:t xml:space="preserve"> לאחרונה </w:t>
      </w:r>
      <w:bookmarkStart w:id="1494" w:name="_ETM_Q1_1687670"/>
      <w:bookmarkEnd w:id="1494"/>
      <w:r>
        <w:rPr>
          <w:rFonts w:hint="cs"/>
          <w:rtl/>
          <w:lang w:eastAsia="he-IL"/>
        </w:rPr>
        <w:t>קבעו שלא צריך תעודת הסמכה</w:t>
      </w:r>
      <w:bookmarkStart w:id="1495" w:name="_ETM_Q1_1689647"/>
      <w:bookmarkEnd w:id="1495"/>
      <w:r>
        <w:rPr>
          <w:rFonts w:hint="cs"/>
          <w:rtl/>
          <w:lang w:eastAsia="he-IL"/>
        </w:rPr>
        <w:t xml:space="preserve"> בענף הכדורגל, </w:t>
      </w:r>
      <w:bookmarkStart w:id="1496" w:name="_ETM_Q1_1693949"/>
      <w:bookmarkEnd w:id="1496"/>
      <w:r>
        <w:rPr>
          <w:rFonts w:hint="cs"/>
          <w:rtl/>
          <w:lang w:eastAsia="he-IL"/>
        </w:rPr>
        <w:t>לפי החוק, אלא ש</w:t>
      </w:r>
      <w:bookmarkStart w:id="1497" w:name="_ETM_Q1_1692702"/>
      <w:bookmarkEnd w:id="1497"/>
      <w:r>
        <w:rPr>
          <w:rFonts w:hint="cs"/>
          <w:rtl/>
          <w:lang w:eastAsia="he-IL"/>
        </w:rPr>
        <w:t xml:space="preserve">זוהי תעודת הסכמה שהאיגוד </w:t>
      </w:r>
      <w:bookmarkStart w:id="1498" w:name="_ETM_Q1_1694345"/>
      <w:bookmarkEnd w:id="1498"/>
      <w:r>
        <w:rPr>
          <w:rFonts w:hint="cs"/>
          <w:rtl/>
          <w:lang w:eastAsia="he-IL"/>
        </w:rPr>
        <w:t>הבין-לאומי</w:t>
      </w:r>
      <w:bookmarkStart w:id="1499" w:name="_ETM_Q1_1696157"/>
      <w:bookmarkEnd w:id="1499"/>
      <w:r>
        <w:rPr>
          <w:rFonts w:hint="cs"/>
          <w:rtl/>
          <w:lang w:eastAsia="he-IL"/>
        </w:rPr>
        <w:t xml:space="preserve"> מוציא. המשמעות של זה, </w:t>
      </w:r>
      <w:bookmarkStart w:id="1500" w:name="_ETM_Q1_1697843"/>
      <w:bookmarkEnd w:id="1500"/>
      <w:r>
        <w:rPr>
          <w:rFonts w:hint="cs"/>
          <w:rtl/>
          <w:lang w:eastAsia="he-IL"/>
        </w:rPr>
        <w:t>עכשיו, כשההסדר יהיה מלא וייתן</w:t>
      </w:r>
      <w:bookmarkStart w:id="1501" w:name="_ETM_Q1_1702021"/>
      <w:bookmarkEnd w:id="1501"/>
      <w:r>
        <w:rPr>
          <w:rFonts w:hint="cs"/>
          <w:rtl/>
          <w:lang w:eastAsia="he-IL"/>
        </w:rPr>
        <w:t xml:space="preserve"> עוד כלי פיקוח, היא שהם</w:t>
      </w:r>
      <w:bookmarkStart w:id="1502" w:name="_ETM_Q1_1701889"/>
      <w:bookmarkEnd w:id="1502"/>
      <w:r>
        <w:rPr>
          <w:rFonts w:hint="cs"/>
          <w:rtl/>
          <w:lang w:eastAsia="he-IL"/>
        </w:rPr>
        <w:t xml:space="preserve"> לא יחולו על הענף הזה. </w:t>
      </w:r>
      <w:bookmarkStart w:id="1503" w:name="_ETM_Q1_1705704"/>
      <w:bookmarkEnd w:id="1503"/>
    </w:p>
    <w:p w14:paraId="65C9920F" w14:textId="77777777" w:rsidR="00CE5165" w:rsidRDefault="00CE5165" w:rsidP="005030A5">
      <w:pPr>
        <w:rPr>
          <w:rtl/>
          <w:lang w:eastAsia="he-IL"/>
        </w:rPr>
      </w:pPr>
    </w:p>
    <w:p w14:paraId="5D2B9633" w14:textId="1A5C6634" w:rsidR="005030A5" w:rsidRPr="005030A5" w:rsidRDefault="00CE5165" w:rsidP="005030A5">
      <w:pPr>
        <w:rPr>
          <w:rtl/>
          <w:lang w:eastAsia="he-IL"/>
        </w:rPr>
      </w:pPr>
      <w:r>
        <w:rPr>
          <w:rFonts w:hint="cs"/>
          <w:rtl/>
          <w:lang w:eastAsia="he-IL"/>
        </w:rPr>
        <w:t>לכן, בשאלה של</w:t>
      </w:r>
      <w:bookmarkStart w:id="1504" w:name="_ETM_Q1_1709045"/>
      <w:bookmarkEnd w:id="1504"/>
      <w:r>
        <w:rPr>
          <w:rFonts w:hint="cs"/>
          <w:rtl/>
          <w:lang w:eastAsia="he-IL"/>
        </w:rPr>
        <w:t xml:space="preserve"> </w:t>
      </w:r>
      <w:bookmarkStart w:id="1505" w:name="_ETM_Q1_1704355"/>
      <w:bookmarkEnd w:id="1505"/>
      <w:r>
        <w:rPr>
          <w:rFonts w:hint="cs"/>
          <w:rtl/>
          <w:lang w:eastAsia="he-IL"/>
        </w:rPr>
        <w:t xml:space="preserve">מתי דורשים תעודת הסמכה ומתי לא </w:t>
      </w:r>
      <w:r>
        <w:rPr>
          <w:rtl/>
          <w:lang w:eastAsia="he-IL"/>
        </w:rPr>
        <w:t>–</w:t>
      </w:r>
      <w:r>
        <w:rPr>
          <w:rFonts w:hint="cs"/>
          <w:rtl/>
          <w:lang w:eastAsia="he-IL"/>
        </w:rPr>
        <w:t xml:space="preserve"> צריך להבין מהם </w:t>
      </w:r>
      <w:bookmarkStart w:id="1506" w:name="_ETM_Q1_1712324"/>
      <w:bookmarkEnd w:id="1506"/>
      <w:r>
        <w:rPr>
          <w:rFonts w:hint="cs"/>
          <w:rtl/>
          <w:lang w:eastAsia="he-IL"/>
        </w:rPr>
        <w:t xml:space="preserve">השיקולים שעומדים </w:t>
      </w:r>
      <w:bookmarkStart w:id="1507" w:name="_ETM_Q1_1710809"/>
      <w:bookmarkEnd w:id="1507"/>
      <w:r>
        <w:rPr>
          <w:rFonts w:hint="cs"/>
          <w:rtl/>
          <w:lang w:eastAsia="he-IL"/>
        </w:rPr>
        <w:t xml:space="preserve">בפני השר כשהוא מחליט לפטור </w:t>
      </w:r>
      <w:bookmarkStart w:id="1508" w:name="_ETM_Q1_1711846"/>
      <w:bookmarkEnd w:id="1508"/>
      <w:r>
        <w:rPr>
          <w:rFonts w:hint="cs"/>
          <w:rtl/>
          <w:lang w:eastAsia="he-IL"/>
        </w:rPr>
        <w:t xml:space="preserve">מתעודת </w:t>
      </w:r>
      <w:bookmarkStart w:id="1509" w:name="_ETM_Q1_1713362"/>
      <w:bookmarkEnd w:id="1509"/>
      <w:r>
        <w:rPr>
          <w:rFonts w:hint="cs"/>
          <w:rtl/>
          <w:lang w:eastAsia="he-IL"/>
        </w:rPr>
        <w:t>הסמכה, או לדרוש תעודת הסמכה. האם זה</w:t>
      </w:r>
      <w:bookmarkStart w:id="1510" w:name="_ETM_Q1_1715987"/>
      <w:bookmarkEnd w:id="1510"/>
      <w:r>
        <w:rPr>
          <w:rFonts w:hint="cs"/>
          <w:rtl/>
          <w:lang w:eastAsia="he-IL"/>
        </w:rPr>
        <w:t xml:space="preserve">ו </w:t>
      </w:r>
      <w:bookmarkStart w:id="1511" w:name="_ETM_Q1_1716896"/>
      <w:bookmarkEnd w:id="1511"/>
      <w:r>
        <w:rPr>
          <w:rFonts w:hint="cs"/>
          <w:rtl/>
          <w:lang w:eastAsia="he-IL"/>
        </w:rPr>
        <w:t>רק שיקול בין-לאומי מקצועי</w:t>
      </w:r>
      <w:bookmarkStart w:id="1512" w:name="_ETM_Q1_1717561"/>
      <w:bookmarkEnd w:id="1512"/>
      <w:r>
        <w:rPr>
          <w:rFonts w:hint="cs"/>
          <w:rtl/>
          <w:lang w:eastAsia="he-IL"/>
        </w:rPr>
        <w:t xml:space="preserve">, או שיש פה גם שיקולים </w:t>
      </w:r>
      <w:bookmarkStart w:id="1513" w:name="_ETM_Q1_1720518"/>
      <w:bookmarkEnd w:id="1513"/>
      <w:r>
        <w:rPr>
          <w:rFonts w:hint="cs"/>
          <w:rtl/>
          <w:lang w:eastAsia="he-IL"/>
        </w:rPr>
        <w:t xml:space="preserve">שחשובים לנו? </w:t>
      </w:r>
      <w:bookmarkStart w:id="1514" w:name="_ETM_Q1_1719155"/>
      <w:bookmarkEnd w:id="1514"/>
      <w:r>
        <w:rPr>
          <w:rFonts w:hint="cs"/>
          <w:rtl/>
          <w:lang w:eastAsia="he-IL"/>
        </w:rPr>
        <w:t>היקף המשתמשים</w:t>
      </w:r>
      <w:r>
        <w:rPr>
          <w:lang w:eastAsia="he-IL"/>
        </w:rPr>
        <w:t>;</w:t>
      </w:r>
      <w:r>
        <w:rPr>
          <w:rFonts w:hint="cs"/>
          <w:rtl/>
          <w:lang w:eastAsia="he-IL"/>
        </w:rPr>
        <w:t xml:space="preserve"> הקטינים</w:t>
      </w:r>
      <w:r>
        <w:rPr>
          <w:lang w:eastAsia="he-IL"/>
        </w:rPr>
        <w:t>;</w:t>
      </w:r>
      <w:r>
        <w:rPr>
          <w:rFonts w:hint="cs"/>
          <w:rtl/>
          <w:lang w:eastAsia="he-IL"/>
        </w:rPr>
        <w:t xml:space="preserve"> </w:t>
      </w:r>
      <w:proofErr w:type="spellStart"/>
      <w:r>
        <w:rPr>
          <w:rFonts w:hint="cs"/>
          <w:rtl/>
          <w:lang w:eastAsia="he-IL"/>
        </w:rPr>
        <w:t>ההגנות</w:t>
      </w:r>
      <w:proofErr w:type="spellEnd"/>
      <w:r>
        <w:rPr>
          <w:rFonts w:hint="cs"/>
          <w:rtl/>
          <w:lang w:eastAsia="he-IL"/>
        </w:rPr>
        <w:t xml:space="preserve"> שהחוק נותן,</w:t>
      </w:r>
      <w:bookmarkStart w:id="1515" w:name="_ETM_Q1_1724845"/>
      <w:bookmarkEnd w:id="1515"/>
      <w:r>
        <w:rPr>
          <w:rFonts w:hint="cs"/>
          <w:rtl/>
          <w:lang w:eastAsia="he-IL"/>
        </w:rPr>
        <w:t xml:space="preserve"> שיחולו, או </w:t>
      </w:r>
      <w:bookmarkStart w:id="1516" w:name="_ETM_Q1_1726750"/>
      <w:bookmarkEnd w:id="1516"/>
      <w:r>
        <w:rPr>
          <w:rFonts w:hint="cs"/>
          <w:rtl/>
          <w:lang w:eastAsia="he-IL"/>
        </w:rPr>
        <w:t xml:space="preserve">לא יחולו, על התחום הזה. אלה אמות מידה שהן מעבר </w:t>
      </w:r>
      <w:bookmarkStart w:id="1517" w:name="_ETM_Q1_1734374"/>
      <w:bookmarkEnd w:id="1517"/>
      <w:r>
        <w:rPr>
          <w:rFonts w:hint="cs"/>
          <w:rtl/>
          <w:lang w:eastAsia="he-IL"/>
        </w:rPr>
        <w:t xml:space="preserve">לשיקול </w:t>
      </w:r>
      <w:bookmarkStart w:id="1518" w:name="_ETM_Q1_1731959"/>
      <w:bookmarkEnd w:id="1518"/>
      <w:r>
        <w:rPr>
          <w:rFonts w:hint="cs"/>
          <w:rtl/>
          <w:lang w:eastAsia="he-IL"/>
        </w:rPr>
        <w:t xml:space="preserve">של איגוד מקצועי </w:t>
      </w:r>
      <w:proofErr w:type="spellStart"/>
      <w:r>
        <w:rPr>
          <w:rFonts w:hint="cs"/>
          <w:rtl/>
          <w:lang w:eastAsia="he-IL"/>
        </w:rPr>
        <w:t>וכו</w:t>
      </w:r>
      <w:proofErr w:type="spellEnd"/>
      <w:r>
        <w:rPr>
          <w:rFonts w:hint="cs"/>
          <w:rtl/>
          <w:lang w:eastAsia="he-IL"/>
        </w:rPr>
        <w:t>'. יכול להיות שכשנבין את</w:t>
      </w:r>
      <w:bookmarkStart w:id="1519" w:name="_ETM_Q1_1739100"/>
      <w:bookmarkEnd w:id="1519"/>
      <w:r>
        <w:rPr>
          <w:rFonts w:hint="cs"/>
          <w:rtl/>
          <w:lang w:eastAsia="he-IL"/>
        </w:rPr>
        <w:t xml:space="preserve"> משמעות ההסדר </w:t>
      </w:r>
      <w:bookmarkStart w:id="1520" w:name="_ETM_Q1_1736671"/>
      <w:bookmarkEnd w:id="1520"/>
      <w:r>
        <w:rPr>
          <w:rFonts w:hint="cs"/>
          <w:rtl/>
          <w:lang w:eastAsia="he-IL"/>
        </w:rPr>
        <w:t xml:space="preserve">במלואו </w:t>
      </w:r>
      <w:r>
        <w:rPr>
          <w:rtl/>
          <w:lang w:eastAsia="he-IL"/>
        </w:rPr>
        <w:t>–</w:t>
      </w:r>
      <w:r>
        <w:rPr>
          <w:rFonts w:hint="cs"/>
          <w:rtl/>
          <w:lang w:eastAsia="he-IL"/>
        </w:rPr>
        <w:t xml:space="preserve"> </w:t>
      </w:r>
      <w:bookmarkStart w:id="1521" w:name="_ETM_Q1_1736077"/>
      <w:bookmarkEnd w:id="1521"/>
      <w:r>
        <w:rPr>
          <w:rFonts w:hint="cs"/>
          <w:rtl/>
          <w:lang w:eastAsia="he-IL"/>
        </w:rPr>
        <w:t>נכון יהיה לבחון</w:t>
      </w:r>
      <w:bookmarkStart w:id="1522" w:name="_ETM_Q1_1738343"/>
      <w:bookmarkEnd w:id="1522"/>
      <w:r>
        <w:rPr>
          <w:rFonts w:hint="cs"/>
          <w:rtl/>
          <w:lang w:eastAsia="he-IL"/>
        </w:rPr>
        <w:t xml:space="preserve"> את זה.</w:t>
      </w:r>
    </w:p>
    <w:p w14:paraId="3D42063A" w14:textId="28F5C37A" w:rsidR="00C575DF" w:rsidRDefault="00C575DF" w:rsidP="005030A5">
      <w:pPr>
        <w:rPr>
          <w:rtl/>
          <w:lang w:eastAsia="he-IL"/>
        </w:rPr>
      </w:pPr>
      <w:bookmarkStart w:id="1523" w:name="_ETM_Q1_1670725"/>
      <w:bookmarkStart w:id="1524" w:name="_ETM_Q1_1670794"/>
      <w:bookmarkStart w:id="1525" w:name="_ETM_Q1_1737377"/>
      <w:bookmarkStart w:id="1526" w:name="_ETM_Q1_1739506"/>
      <w:bookmarkStart w:id="1527" w:name="_ETM_Q1_1741481"/>
      <w:bookmarkEnd w:id="1523"/>
      <w:bookmarkEnd w:id="1524"/>
      <w:bookmarkEnd w:id="1525"/>
      <w:bookmarkEnd w:id="1526"/>
      <w:bookmarkEnd w:id="1527"/>
    </w:p>
    <w:p w14:paraId="74FE7648" w14:textId="2CCD9D65" w:rsidR="00C575DF" w:rsidRDefault="00C575DF" w:rsidP="00C575DF">
      <w:pPr>
        <w:pStyle w:val="af9"/>
        <w:keepNext/>
        <w:rPr>
          <w:rtl/>
          <w:lang w:eastAsia="he-IL"/>
        </w:rPr>
      </w:pPr>
      <w:bookmarkStart w:id="1528" w:name="ET_guest_דני_חורין_68"/>
      <w:r w:rsidRPr="00C575DF">
        <w:rPr>
          <w:rStyle w:val="TagStyle"/>
          <w:rtl/>
        </w:rPr>
        <w:t xml:space="preserve">&lt;&lt; אורח &gt;&gt; </w:t>
      </w:r>
      <w:r>
        <w:rPr>
          <w:rtl/>
          <w:lang w:eastAsia="he-IL"/>
        </w:rPr>
        <w:t>דני חורין:</w:t>
      </w:r>
      <w:r w:rsidRPr="00C575DF">
        <w:rPr>
          <w:rStyle w:val="TagStyle"/>
          <w:rtl/>
        </w:rPr>
        <w:t xml:space="preserve"> &lt;&lt; אורח &gt;&gt;</w:t>
      </w:r>
      <w:r w:rsidR="00635927">
        <w:rPr>
          <w:rtl/>
          <w:lang w:eastAsia="he-IL"/>
        </w:rPr>
        <w:t xml:space="preserve"> </w:t>
      </w:r>
      <w:r>
        <w:rPr>
          <w:rtl/>
          <w:lang w:eastAsia="he-IL"/>
        </w:rPr>
        <w:t xml:space="preserve"> </w:t>
      </w:r>
      <w:bookmarkEnd w:id="1528"/>
    </w:p>
    <w:p w14:paraId="77C2F223" w14:textId="06CA24F3" w:rsidR="00C575DF" w:rsidRDefault="00C575DF" w:rsidP="00C575DF">
      <w:pPr>
        <w:pStyle w:val="KeepWithNext"/>
        <w:rPr>
          <w:rtl/>
          <w:lang w:eastAsia="he-IL"/>
        </w:rPr>
      </w:pPr>
    </w:p>
    <w:p w14:paraId="7DC565DA" w14:textId="24F13466" w:rsidR="00C575DF" w:rsidRPr="00C575DF" w:rsidRDefault="00C575DF" w:rsidP="00C575DF">
      <w:pPr>
        <w:rPr>
          <w:rtl/>
          <w:lang w:eastAsia="he-IL"/>
        </w:rPr>
      </w:pPr>
      <w:bookmarkStart w:id="1529" w:name="_ETM_Q1_1742275"/>
      <w:bookmarkStart w:id="1530" w:name="_ETM_Q1_1742341"/>
      <w:bookmarkStart w:id="1531" w:name="_ETM_Q1_1737757"/>
      <w:bookmarkEnd w:id="1529"/>
      <w:bookmarkEnd w:id="1530"/>
      <w:bookmarkEnd w:id="1531"/>
      <w:r>
        <w:rPr>
          <w:rFonts w:hint="cs"/>
          <w:rtl/>
          <w:lang w:eastAsia="he-IL"/>
        </w:rPr>
        <w:t xml:space="preserve">אולי, באחד הדיונים הבאים, רועי </w:t>
      </w:r>
      <w:bookmarkStart w:id="1532" w:name="_ETM_Q1_1744011"/>
      <w:bookmarkEnd w:id="1532"/>
      <w:r>
        <w:rPr>
          <w:rFonts w:hint="cs"/>
          <w:rtl/>
          <w:lang w:eastAsia="he-IL"/>
        </w:rPr>
        <w:t>יציג א</w:t>
      </w:r>
      <w:bookmarkStart w:id="1533" w:name="_ETM_Q1_1740803"/>
      <w:bookmarkEnd w:id="1533"/>
      <w:r>
        <w:rPr>
          <w:rFonts w:hint="cs"/>
          <w:rtl/>
          <w:lang w:eastAsia="he-IL"/>
        </w:rPr>
        <w:t>יך זה מתנהל במסגרת הזו, ואיך הוא מקב</w:t>
      </w:r>
      <w:bookmarkStart w:id="1534" w:name="_ETM_Q1_1748580"/>
      <w:bookmarkEnd w:id="1534"/>
      <w:r>
        <w:rPr>
          <w:rFonts w:hint="cs"/>
          <w:rtl/>
          <w:lang w:eastAsia="he-IL"/>
        </w:rPr>
        <w:t xml:space="preserve">ל את ההחלטה אם נכון או לא נכון לדרוש תעודת </w:t>
      </w:r>
      <w:bookmarkStart w:id="1535" w:name="_ETM_Q1_1754423"/>
      <w:bookmarkEnd w:id="1535"/>
      <w:r>
        <w:rPr>
          <w:rFonts w:hint="cs"/>
          <w:rtl/>
          <w:lang w:eastAsia="he-IL"/>
        </w:rPr>
        <w:t>הסמכה.</w:t>
      </w:r>
    </w:p>
    <w:p w14:paraId="50FA1338" w14:textId="24C033F2" w:rsidR="00164473" w:rsidRDefault="00164473" w:rsidP="005030A5">
      <w:pPr>
        <w:rPr>
          <w:rtl/>
          <w:lang w:eastAsia="he-IL"/>
        </w:rPr>
      </w:pPr>
      <w:bookmarkStart w:id="1536" w:name="_ETM_Q1_1739608"/>
      <w:bookmarkStart w:id="1537" w:name="_ETM_Q1_1739327"/>
      <w:bookmarkStart w:id="1538" w:name="_ETM_Q1_1752405"/>
      <w:bookmarkStart w:id="1539" w:name="_ETM_Q1_1752449"/>
      <w:bookmarkStart w:id="1540" w:name="_ETM_Q1_1753328"/>
      <w:bookmarkEnd w:id="1536"/>
      <w:bookmarkEnd w:id="1537"/>
      <w:bookmarkEnd w:id="1538"/>
      <w:bookmarkEnd w:id="1539"/>
      <w:bookmarkEnd w:id="1540"/>
    </w:p>
    <w:p w14:paraId="7C959444" w14:textId="354FCF25" w:rsidR="00164473" w:rsidRDefault="00164473" w:rsidP="00164473">
      <w:pPr>
        <w:pStyle w:val="af9"/>
        <w:keepNext/>
        <w:rPr>
          <w:rtl/>
          <w:lang w:eastAsia="he-IL"/>
        </w:rPr>
      </w:pPr>
      <w:bookmarkStart w:id="1541" w:name="ET_guest_נעם_וילדר_69"/>
      <w:r w:rsidRPr="00164473">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164473">
        <w:rPr>
          <w:rStyle w:val="TagStyle"/>
          <w:rtl/>
        </w:rPr>
        <w:t xml:space="preserve"> &lt;&lt; אורח &gt;&gt;</w:t>
      </w:r>
      <w:r w:rsidR="00635927">
        <w:rPr>
          <w:rtl/>
          <w:lang w:eastAsia="he-IL"/>
        </w:rPr>
        <w:t xml:space="preserve"> </w:t>
      </w:r>
      <w:r>
        <w:rPr>
          <w:rtl/>
          <w:lang w:eastAsia="he-IL"/>
        </w:rPr>
        <w:t xml:space="preserve"> </w:t>
      </w:r>
      <w:bookmarkEnd w:id="1541"/>
    </w:p>
    <w:p w14:paraId="7E510137" w14:textId="524E0FE6" w:rsidR="00164473" w:rsidRDefault="00164473" w:rsidP="00164473">
      <w:pPr>
        <w:pStyle w:val="KeepWithNext"/>
        <w:rPr>
          <w:rtl/>
          <w:lang w:eastAsia="he-IL"/>
        </w:rPr>
      </w:pPr>
    </w:p>
    <w:p w14:paraId="17C4C0CD" w14:textId="32D8FF1E" w:rsidR="00164473" w:rsidRDefault="00164473" w:rsidP="00164473">
      <w:pPr>
        <w:rPr>
          <w:rtl/>
          <w:lang w:eastAsia="he-IL"/>
        </w:rPr>
      </w:pPr>
      <w:bookmarkStart w:id="1542" w:name="_ETM_Q1_1754064"/>
      <w:bookmarkStart w:id="1543" w:name="_ETM_Q1_1754172"/>
      <w:bookmarkEnd w:id="1542"/>
      <w:bookmarkEnd w:id="1543"/>
      <w:r>
        <w:rPr>
          <w:rFonts w:hint="cs"/>
          <w:rtl/>
          <w:lang w:eastAsia="he-IL"/>
        </w:rPr>
        <w:t>אני חושבת שחייבים ל</w:t>
      </w:r>
      <w:bookmarkStart w:id="1544" w:name="_ETM_Q1_1754231"/>
      <w:bookmarkEnd w:id="1544"/>
      <w:r>
        <w:rPr>
          <w:rFonts w:hint="cs"/>
          <w:rtl/>
          <w:lang w:eastAsia="he-IL"/>
        </w:rPr>
        <w:t xml:space="preserve">התייחס לזה </w:t>
      </w:r>
      <w:bookmarkStart w:id="1545" w:name="_ETM_Q1_1756749"/>
      <w:bookmarkEnd w:id="1545"/>
      <w:r>
        <w:rPr>
          <w:rFonts w:hint="cs"/>
          <w:rtl/>
          <w:lang w:eastAsia="he-IL"/>
        </w:rPr>
        <w:t xml:space="preserve">באיזה שהוא מובן, כי באופן </w:t>
      </w:r>
      <w:bookmarkStart w:id="1546" w:name="_ETM_Q1_1756429"/>
      <w:bookmarkEnd w:id="1546"/>
      <w:r>
        <w:rPr>
          <w:rFonts w:hint="cs"/>
          <w:rtl/>
          <w:lang w:eastAsia="he-IL"/>
        </w:rPr>
        <w:t xml:space="preserve">עקרוני </w:t>
      </w:r>
      <w:r>
        <w:rPr>
          <w:rtl/>
          <w:lang w:eastAsia="he-IL"/>
        </w:rPr>
        <w:t>–</w:t>
      </w:r>
      <w:r>
        <w:rPr>
          <w:rFonts w:hint="cs"/>
          <w:rtl/>
          <w:lang w:eastAsia="he-IL"/>
        </w:rPr>
        <w:t xml:space="preserve"> לא יכול </w:t>
      </w:r>
      <w:bookmarkStart w:id="1547" w:name="_ETM_Q1_1761631"/>
      <w:bookmarkEnd w:id="1547"/>
      <w:r>
        <w:rPr>
          <w:rFonts w:hint="cs"/>
          <w:rtl/>
          <w:lang w:eastAsia="he-IL"/>
        </w:rPr>
        <w:t xml:space="preserve">להיות שכל </w:t>
      </w:r>
      <w:bookmarkStart w:id="1548" w:name="_ETM_Q1_1759528"/>
      <w:bookmarkEnd w:id="1548"/>
      <w:r>
        <w:rPr>
          <w:rFonts w:hint="cs"/>
          <w:rtl/>
          <w:lang w:eastAsia="he-IL"/>
        </w:rPr>
        <w:t>בן אדם פותח איזה שהוא חו</w:t>
      </w:r>
      <w:bookmarkStart w:id="1549" w:name="_ETM_Q1_1763796"/>
      <w:bookmarkEnd w:id="1549"/>
      <w:r>
        <w:rPr>
          <w:rFonts w:hint="cs"/>
          <w:rtl/>
          <w:lang w:eastAsia="he-IL"/>
        </w:rPr>
        <w:t>ג באופן עצמאי, בלי שיש לו תעודת הסמכה בסיסית.</w:t>
      </w:r>
      <w:bookmarkStart w:id="1550" w:name="_ETM_Q1_1766764"/>
      <w:bookmarkEnd w:id="1550"/>
      <w:r>
        <w:rPr>
          <w:rFonts w:hint="cs"/>
          <w:rtl/>
          <w:lang w:eastAsia="he-IL"/>
        </w:rPr>
        <w:t xml:space="preserve"> מדובר </w:t>
      </w:r>
      <w:bookmarkStart w:id="1551" w:name="_ETM_Q1_1767816"/>
      <w:bookmarkEnd w:id="1551"/>
      <w:r>
        <w:rPr>
          <w:rFonts w:hint="cs"/>
          <w:rtl/>
          <w:lang w:eastAsia="he-IL"/>
        </w:rPr>
        <w:t>פה על כוחות השוק. הניסיון שלנו מלמד שאם רו</w:t>
      </w:r>
      <w:bookmarkStart w:id="1552" w:name="_ETM_Q1_1775858"/>
      <w:bookmarkEnd w:id="1552"/>
      <w:r>
        <w:rPr>
          <w:rFonts w:hint="cs"/>
          <w:rtl/>
          <w:lang w:eastAsia="he-IL"/>
        </w:rPr>
        <w:t xml:space="preserve">צים </w:t>
      </w:r>
      <w:bookmarkStart w:id="1553" w:name="_ETM_Q1_1776277"/>
      <w:bookmarkEnd w:id="1553"/>
      <w:r>
        <w:rPr>
          <w:rFonts w:hint="cs"/>
          <w:rtl/>
          <w:lang w:eastAsia="he-IL"/>
        </w:rPr>
        <w:t xml:space="preserve">להגן על קטינים </w:t>
      </w:r>
      <w:r>
        <w:rPr>
          <w:rtl/>
          <w:lang w:eastAsia="he-IL"/>
        </w:rPr>
        <w:t>–</w:t>
      </w:r>
      <w:r>
        <w:rPr>
          <w:rFonts w:hint="cs"/>
          <w:rtl/>
          <w:lang w:eastAsia="he-IL"/>
        </w:rPr>
        <w:t xml:space="preserve"> אי אפשר </w:t>
      </w:r>
      <w:bookmarkStart w:id="1554" w:name="_ETM_Q1_1776881"/>
      <w:bookmarkEnd w:id="1554"/>
      <w:r>
        <w:rPr>
          <w:rFonts w:hint="cs"/>
          <w:rtl/>
          <w:lang w:eastAsia="he-IL"/>
        </w:rPr>
        <w:t xml:space="preserve">להסתמך על כוחות </w:t>
      </w:r>
      <w:bookmarkStart w:id="1555" w:name="_ETM_Q1_1782328"/>
      <w:bookmarkEnd w:id="1555"/>
      <w:r>
        <w:rPr>
          <w:rFonts w:hint="cs"/>
          <w:rtl/>
          <w:lang w:eastAsia="he-IL"/>
        </w:rPr>
        <w:t>השוק, וצריך להסדיר את הדברים כמו שצריך.</w:t>
      </w:r>
    </w:p>
    <w:p w14:paraId="49BFE7CE" w14:textId="622CB5BB" w:rsidR="00164473" w:rsidRDefault="00164473" w:rsidP="00164473">
      <w:pPr>
        <w:rPr>
          <w:rtl/>
          <w:lang w:eastAsia="he-IL"/>
        </w:rPr>
      </w:pPr>
    </w:p>
    <w:p w14:paraId="6844B65A" w14:textId="62DF43BC" w:rsidR="00164473" w:rsidRDefault="00164473" w:rsidP="00164473">
      <w:pPr>
        <w:pStyle w:val="af6"/>
        <w:keepNext/>
        <w:rPr>
          <w:rtl/>
        </w:rPr>
      </w:pPr>
      <w:bookmarkStart w:id="1556" w:name="ET_yor_6053_70"/>
      <w:r w:rsidRPr="00164473">
        <w:rPr>
          <w:rStyle w:val="TagStyle"/>
          <w:rtl/>
        </w:rPr>
        <w:t xml:space="preserve"> &lt;&lt; יור &gt;&gt; </w:t>
      </w:r>
      <w:r>
        <w:rPr>
          <w:rtl/>
        </w:rPr>
        <w:t>היו"ר יוסף טייב:</w:t>
      </w:r>
      <w:r w:rsidRPr="00164473">
        <w:rPr>
          <w:rStyle w:val="TagStyle"/>
          <w:rtl/>
        </w:rPr>
        <w:t xml:space="preserve"> &lt;&lt; יור &gt;&gt;</w:t>
      </w:r>
      <w:r w:rsidR="00635927">
        <w:rPr>
          <w:rtl/>
        </w:rPr>
        <w:t xml:space="preserve"> </w:t>
      </w:r>
      <w:r>
        <w:rPr>
          <w:rtl/>
        </w:rPr>
        <w:t xml:space="preserve"> </w:t>
      </w:r>
      <w:bookmarkEnd w:id="1556"/>
    </w:p>
    <w:p w14:paraId="5594B93F" w14:textId="7ACDD092" w:rsidR="00164473" w:rsidRDefault="00164473" w:rsidP="00164473">
      <w:pPr>
        <w:pStyle w:val="KeepWithNext"/>
        <w:rPr>
          <w:rtl/>
          <w:lang w:eastAsia="he-IL"/>
        </w:rPr>
      </w:pPr>
    </w:p>
    <w:p w14:paraId="44C76D0C" w14:textId="2B41F36E" w:rsidR="00164473" w:rsidRDefault="00164473" w:rsidP="00164473">
      <w:pPr>
        <w:rPr>
          <w:rtl/>
          <w:lang w:eastAsia="he-IL"/>
        </w:rPr>
      </w:pPr>
      <w:r>
        <w:rPr>
          <w:rFonts w:hint="cs"/>
          <w:rtl/>
          <w:lang w:eastAsia="he-IL"/>
        </w:rPr>
        <w:t>כן.</w:t>
      </w:r>
    </w:p>
    <w:p w14:paraId="31CCEA54" w14:textId="1D466F0F" w:rsidR="00164473" w:rsidRDefault="00164473" w:rsidP="00164473">
      <w:pPr>
        <w:rPr>
          <w:rtl/>
          <w:lang w:eastAsia="he-IL"/>
        </w:rPr>
      </w:pPr>
    </w:p>
    <w:p w14:paraId="321F646C" w14:textId="03C7EC12" w:rsidR="00164473" w:rsidRDefault="00164473" w:rsidP="00164473">
      <w:pPr>
        <w:pStyle w:val="af9"/>
        <w:keepNext/>
        <w:rPr>
          <w:rtl/>
          <w:lang w:eastAsia="he-IL"/>
        </w:rPr>
      </w:pPr>
      <w:bookmarkStart w:id="1557" w:name="ET_guest_אלכס_אברבוך_71"/>
      <w:r w:rsidRPr="00164473">
        <w:rPr>
          <w:rStyle w:val="TagStyle"/>
          <w:rtl/>
        </w:rPr>
        <w:t xml:space="preserve"> &lt;&lt; אורח &gt;&gt; </w:t>
      </w:r>
      <w:r>
        <w:rPr>
          <w:rtl/>
          <w:lang w:eastAsia="he-IL"/>
        </w:rPr>
        <w:t>אלכס אברבוך:</w:t>
      </w:r>
      <w:r w:rsidRPr="00164473">
        <w:rPr>
          <w:rStyle w:val="TagStyle"/>
          <w:rtl/>
        </w:rPr>
        <w:t xml:space="preserve"> &lt;&lt; אורח &gt;&gt;</w:t>
      </w:r>
      <w:r w:rsidR="00635927">
        <w:rPr>
          <w:rtl/>
          <w:lang w:eastAsia="he-IL"/>
        </w:rPr>
        <w:t xml:space="preserve"> </w:t>
      </w:r>
      <w:r>
        <w:rPr>
          <w:rtl/>
          <w:lang w:eastAsia="he-IL"/>
        </w:rPr>
        <w:t xml:space="preserve"> </w:t>
      </w:r>
      <w:bookmarkEnd w:id="1557"/>
    </w:p>
    <w:p w14:paraId="4E70CF3A" w14:textId="12169EE4" w:rsidR="00164473" w:rsidRDefault="00164473" w:rsidP="00164473">
      <w:pPr>
        <w:pStyle w:val="KeepWithNext"/>
        <w:rPr>
          <w:rtl/>
          <w:lang w:eastAsia="he-IL"/>
        </w:rPr>
      </w:pPr>
    </w:p>
    <w:p w14:paraId="08568170" w14:textId="77777777" w:rsidR="00FF5C7C" w:rsidRDefault="00164473" w:rsidP="00FF5C7C">
      <w:pPr>
        <w:rPr>
          <w:rtl/>
          <w:lang w:eastAsia="he-IL"/>
        </w:rPr>
      </w:pPr>
      <w:r>
        <w:rPr>
          <w:rFonts w:hint="cs"/>
          <w:rtl/>
          <w:lang w:eastAsia="he-IL"/>
        </w:rPr>
        <w:t>שלום לכולם</w:t>
      </w:r>
      <w:bookmarkStart w:id="1558" w:name="_ETM_Q1_1784801"/>
      <w:bookmarkEnd w:id="1558"/>
      <w:r>
        <w:rPr>
          <w:rFonts w:hint="cs"/>
          <w:rtl/>
          <w:lang w:eastAsia="he-IL"/>
        </w:rPr>
        <w:t xml:space="preserve">. אני </w:t>
      </w:r>
      <w:bookmarkStart w:id="1559" w:name="_ETM_Q1_1789235"/>
      <w:bookmarkEnd w:id="1559"/>
      <w:r>
        <w:rPr>
          <w:rFonts w:hint="cs"/>
          <w:rtl/>
          <w:lang w:eastAsia="he-IL"/>
        </w:rPr>
        <w:t xml:space="preserve">אלכס אברבוך, </w:t>
      </w:r>
      <w:bookmarkStart w:id="1560" w:name="_ETM_Q1_1787868"/>
      <w:bookmarkEnd w:id="1560"/>
      <w:r>
        <w:rPr>
          <w:rFonts w:hint="cs"/>
          <w:rtl/>
          <w:lang w:eastAsia="he-IL"/>
        </w:rPr>
        <w:t>ספורטאי אולימפי לשעבר</w:t>
      </w:r>
      <w:bookmarkStart w:id="1561" w:name="_ETM_Q1_1789651"/>
      <w:bookmarkEnd w:id="1561"/>
      <w:r>
        <w:rPr>
          <w:rFonts w:hint="cs"/>
          <w:rtl/>
          <w:lang w:eastAsia="he-IL"/>
        </w:rPr>
        <w:t xml:space="preserve">, והיום מאמן. אני מייצג </w:t>
      </w:r>
      <w:bookmarkStart w:id="1562" w:name="_ETM_Q1_1794342"/>
      <w:bookmarkStart w:id="1563" w:name="_ETM_Q1_1790739"/>
      <w:bookmarkEnd w:id="1562"/>
      <w:bookmarkEnd w:id="1563"/>
      <w:r>
        <w:rPr>
          <w:rFonts w:hint="cs"/>
          <w:rtl/>
          <w:lang w:eastAsia="he-IL"/>
        </w:rPr>
        <w:t xml:space="preserve">עכשיו את איגוד המאמנים הארצי. יחד, החלטנו </w:t>
      </w:r>
      <w:bookmarkStart w:id="1564" w:name="_ETM_Q1_1793919"/>
      <w:bookmarkEnd w:id="1564"/>
      <w:r>
        <w:rPr>
          <w:rFonts w:hint="cs"/>
          <w:rtl/>
          <w:lang w:eastAsia="he-IL"/>
        </w:rPr>
        <w:t xml:space="preserve">לקדם את </w:t>
      </w:r>
      <w:bookmarkStart w:id="1565" w:name="_ETM_Q1_1794790"/>
      <w:bookmarkStart w:id="1566" w:name="_ETM_Q1_1795343"/>
      <w:bookmarkEnd w:id="1565"/>
      <w:bookmarkEnd w:id="1566"/>
      <w:r w:rsidR="009F527F">
        <w:rPr>
          <w:rFonts w:hint="cs"/>
          <w:rtl/>
          <w:lang w:eastAsia="he-IL"/>
        </w:rPr>
        <w:t xml:space="preserve">מעמד המאמן. </w:t>
      </w:r>
      <w:bookmarkStart w:id="1567" w:name="_ETM_Q1_1798517"/>
      <w:bookmarkEnd w:id="1567"/>
      <w:r w:rsidR="009F527F">
        <w:rPr>
          <w:rFonts w:hint="cs"/>
          <w:rtl/>
          <w:lang w:eastAsia="he-IL"/>
        </w:rPr>
        <w:t>יש</w:t>
      </w:r>
      <w:bookmarkStart w:id="1568" w:name="_ETM_Q1_1797075"/>
      <w:bookmarkEnd w:id="1568"/>
      <w:r w:rsidR="009F527F">
        <w:rPr>
          <w:rFonts w:hint="cs"/>
          <w:rtl/>
          <w:lang w:eastAsia="he-IL"/>
        </w:rPr>
        <w:t xml:space="preserve"> כמה מילים שאני רוצה להוסיף. </w:t>
      </w:r>
      <w:bookmarkStart w:id="1569" w:name="_ETM_Q1_1803166"/>
      <w:bookmarkEnd w:id="1569"/>
      <w:r w:rsidR="009F527F">
        <w:rPr>
          <w:rFonts w:hint="cs"/>
          <w:rtl/>
          <w:lang w:eastAsia="he-IL"/>
        </w:rPr>
        <w:t xml:space="preserve">צריכה להיות </w:t>
      </w:r>
      <w:bookmarkStart w:id="1570" w:name="_ETM_Q1_1802347"/>
      <w:bookmarkEnd w:id="1570"/>
      <w:r w:rsidR="009F527F">
        <w:rPr>
          <w:rFonts w:hint="cs"/>
          <w:rtl/>
          <w:lang w:eastAsia="he-IL"/>
        </w:rPr>
        <w:t>הסמכה לכל מדריך</w:t>
      </w:r>
      <w:r w:rsidR="009F527F">
        <w:rPr>
          <w:lang w:eastAsia="he-IL"/>
        </w:rPr>
        <w:t>;</w:t>
      </w:r>
      <w:r w:rsidR="009F527F">
        <w:rPr>
          <w:rFonts w:hint="cs"/>
          <w:rtl/>
          <w:lang w:eastAsia="he-IL"/>
        </w:rPr>
        <w:t xml:space="preserve"> בין אם זה ארבע</w:t>
      </w:r>
      <w:bookmarkStart w:id="1571" w:name="_ETM_Q1_1804603"/>
      <w:bookmarkEnd w:id="1571"/>
      <w:r w:rsidR="009F527F">
        <w:rPr>
          <w:rFonts w:hint="cs"/>
          <w:rtl/>
          <w:lang w:eastAsia="he-IL"/>
        </w:rPr>
        <w:t xml:space="preserve"> דרגות, </w:t>
      </w:r>
      <w:bookmarkStart w:id="1572" w:name="_ETM_Q1_1806058"/>
      <w:bookmarkEnd w:id="1572"/>
      <w:r w:rsidR="009F527F">
        <w:rPr>
          <w:rFonts w:hint="cs"/>
          <w:rtl/>
          <w:lang w:eastAsia="he-IL"/>
        </w:rPr>
        <w:t xml:space="preserve">מדריך, </w:t>
      </w:r>
      <w:bookmarkStart w:id="1573" w:name="_ETM_Q1_1803584"/>
      <w:bookmarkEnd w:id="1573"/>
      <w:r w:rsidR="009F527F">
        <w:rPr>
          <w:rFonts w:hint="cs"/>
          <w:rtl/>
          <w:lang w:eastAsia="he-IL"/>
        </w:rPr>
        <w:t>מאמן וכן הלאה</w:t>
      </w:r>
      <w:bookmarkStart w:id="1574" w:name="_ETM_Q1_1804155"/>
      <w:bookmarkStart w:id="1575" w:name="_ETM_Q1_1806166"/>
      <w:bookmarkEnd w:id="1574"/>
      <w:bookmarkEnd w:id="1575"/>
      <w:r w:rsidR="009F527F">
        <w:rPr>
          <w:rFonts w:hint="cs"/>
          <w:rtl/>
          <w:lang w:eastAsia="he-IL"/>
        </w:rPr>
        <w:t>. ניקח את</w:t>
      </w:r>
      <w:bookmarkStart w:id="1576" w:name="_ETM_Q1_1810408"/>
      <w:bookmarkEnd w:id="1576"/>
      <w:r w:rsidR="009F527F">
        <w:rPr>
          <w:rFonts w:hint="cs"/>
          <w:rtl/>
          <w:lang w:eastAsia="he-IL"/>
        </w:rPr>
        <w:t xml:space="preserve"> </w:t>
      </w:r>
      <w:proofErr w:type="spellStart"/>
      <w:r w:rsidR="009F527F">
        <w:rPr>
          <w:rFonts w:hint="cs"/>
          <w:rtl/>
          <w:lang w:eastAsia="he-IL"/>
        </w:rPr>
        <w:t>הקרוספיט</w:t>
      </w:r>
      <w:proofErr w:type="spellEnd"/>
      <w:r w:rsidR="009F527F">
        <w:rPr>
          <w:rFonts w:hint="cs"/>
          <w:rtl/>
          <w:lang w:eastAsia="he-IL"/>
        </w:rPr>
        <w:t xml:space="preserve"> כדוגמה, </w:t>
      </w:r>
      <w:bookmarkStart w:id="1577" w:name="_ETM_Q1_1809584"/>
      <w:bookmarkEnd w:id="1577"/>
      <w:r w:rsidR="009F527F">
        <w:rPr>
          <w:rFonts w:hint="cs"/>
          <w:rtl/>
          <w:lang w:eastAsia="he-IL"/>
        </w:rPr>
        <w:t xml:space="preserve">שם צריכה להיות איזו שהיא </w:t>
      </w:r>
      <w:bookmarkStart w:id="1578" w:name="_ETM_Q1_1810783"/>
      <w:bookmarkEnd w:id="1578"/>
      <w:r w:rsidR="009F527F">
        <w:rPr>
          <w:rFonts w:hint="cs"/>
          <w:rtl/>
          <w:lang w:eastAsia="he-IL"/>
        </w:rPr>
        <w:t xml:space="preserve">הסמכה למדריך, </w:t>
      </w:r>
      <w:bookmarkStart w:id="1579" w:name="_ETM_Q1_1816183"/>
      <w:bookmarkEnd w:id="1579"/>
      <w:r w:rsidR="009F527F">
        <w:rPr>
          <w:rFonts w:hint="cs"/>
          <w:rtl/>
          <w:lang w:eastAsia="he-IL"/>
        </w:rPr>
        <w:t xml:space="preserve">כי </w:t>
      </w:r>
      <w:bookmarkStart w:id="1580" w:name="_ETM_Q1_1812219"/>
      <w:bookmarkEnd w:id="1580"/>
      <w:r w:rsidR="009F527F">
        <w:rPr>
          <w:rFonts w:hint="cs"/>
          <w:rtl/>
          <w:lang w:eastAsia="he-IL"/>
        </w:rPr>
        <w:t xml:space="preserve">כל העבודה שהם עושים היא הבסיס של הרמת </w:t>
      </w:r>
      <w:bookmarkStart w:id="1581" w:name="_ETM_Q1_1813713"/>
      <w:bookmarkEnd w:id="1581"/>
      <w:r w:rsidR="009F527F">
        <w:rPr>
          <w:rFonts w:hint="cs"/>
          <w:rtl/>
          <w:lang w:eastAsia="he-IL"/>
        </w:rPr>
        <w:t xml:space="preserve">משקולות. </w:t>
      </w:r>
      <w:bookmarkStart w:id="1582" w:name="_ETM_Q1_1814955"/>
      <w:bookmarkEnd w:id="1582"/>
      <w:r w:rsidR="009F527F">
        <w:rPr>
          <w:rFonts w:hint="cs"/>
          <w:rtl/>
          <w:lang w:eastAsia="he-IL"/>
        </w:rPr>
        <w:t xml:space="preserve">אם אין שם </w:t>
      </w:r>
      <w:bookmarkStart w:id="1583" w:name="_ETM_Q1_1816564"/>
      <w:bookmarkEnd w:id="1583"/>
      <w:r w:rsidR="009F527F">
        <w:rPr>
          <w:rFonts w:hint="cs"/>
          <w:rtl/>
          <w:lang w:eastAsia="he-IL"/>
        </w:rPr>
        <w:t>מאמן שעובד חכם,</w:t>
      </w:r>
      <w:bookmarkStart w:id="1584" w:name="_ETM_Q1_1821228"/>
      <w:bookmarkEnd w:id="1584"/>
      <w:r w:rsidR="009F527F">
        <w:rPr>
          <w:rFonts w:hint="cs"/>
          <w:rtl/>
          <w:lang w:eastAsia="he-IL"/>
        </w:rPr>
        <w:t xml:space="preserve"> </w:t>
      </w:r>
      <w:bookmarkStart w:id="1585" w:name="_ETM_Q1_1819173"/>
      <w:bookmarkEnd w:id="1585"/>
      <w:r w:rsidR="009F527F">
        <w:rPr>
          <w:rFonts w:hint="cs"/>
          <w:rtl/>
          <w:lang w:eastAsia="he-IL"/>
        </w:rPr>
        <w:t>כל מי שמגי</w:t>
      </w:r>
      <w:bookmarkStart w:id="1586" w:name="_ETM_Q1_1823594"/>
      <w:bookmarkEnd w:id="1586"/>
      <w:r w:rsidR="009F527F">
        <w:rPr>
          <w:rFonts w:hint="cs"/>
          <w:rtl/>
          <w:lang w:eastAsia="he-IL"/>
        </w:rPr>
        <w:t>ע לשם כדי לעשות ספורט</w:t>
      </w:r>
      <w:bookmarkStart w:id="1587" w:name="_ETM_Q1_1824738"/>
      <w:bookmarkEnd w:id="1587"/>
      <w:r w:rsidR="009F527F">
        <w:rPr>
          <w:rFonts w:hint="cs"/>
          <w:rtl/>
          <w:lang w:eastAsia="he-IL"/>
        </w:rPr>
        <w:t xml:space="preserve"> </w:t>
      </w:r>
      <w:r w:rsidR="009F527F">
        <w:rPr>
          <w:rtl/>
          <w:lang w:eastAsia="he-IL"/>
        </w:rPr>
        <w:t>–</w:t>
      </w:r>
      <w:r w:rsidR="009F527F">
        <w:rPr>
          <w:rFonts w:hint="cs"/>
          <w:rtl/>
          <w:lang w:eastAsia="he-IL"/>
        </w:rPr>
        <w:t xml:space="preserve"> </w:t>
      </w:r>
      <w:bookmarkStart w:id="1588" w:name="_ETM_Q1_1830241"/>
      <w:bookmarkStart w:id="1589" w:name="_ETM_Q1_1825649"/>
      <w:bookmarkEnd w:id="1588"/>
      <w:bookmarkEnd w:id="1589"/>
      <w:r w:rsidR="009F527F">
        <w:rPr>
          <w:rFonts w:hint="cs"/>
          <w:rtl/>
          <w:lang w:eastAsia="he-IL"/>
        </w:rPr>
        <w:t>ייפ</w:t>
      </w:r>
      <w:bookmarkStart w:id="1590" w:name="_ETM_Q1_1825862"/>
      <w:bookmarkEnd w:id="1590"/>
      <w:r w:rsidR="009F527F">
        <w:rPr>
          <w:rFonts w:hint="cs"/>
          <w:rtl/>
          <w:lang w:eastAsia="he-IL"/>
        </w:rPr>
        <w:t>צע שם יותר ממה שצריך.</w:t>
      </w:r>
      <w:bookmarkStart w:id="1591" w:name="_ETM_Q1_1825709"/>
      <w:bookmarkEnd w:id="1591"/>
      <w:r w:rsidR="009F527F">
        <w:rPr>
          <w:rFonts w:hint="cs"/>
          <w:rtl/>
          <w:lang w:eastAsia="he-IL"/>
        </w:rPr>
        <w:t xml:space="preserve"> </w:t>
      </w:r>
    </w:p>
    <w:p w14:paraId="7B99061A" w14:textId="77777777" w:rsidR="00FF5C7C" w:rsidRDefault="00FF5C7C" w:rsidP="00FF5C7C">
      <w:pPr>
        <w:rPr>
          <w:rtl/>
          <w:lang w:eastAsia="he-IL"/>
        </w:rPr>
      </w:pPr>
    </w:p>
    <w:p w14:paraId="08DA4881" w14:textId="7405DE06" w:rsidR="00164473" w:rsidRDefault="009F527F" w:rsidP="00FF5C7C">
      <w:pPr>
        <w:rPr>
          <w:rtl/>
          <w:lang w:eastAsia="he-IL"/>
        </w:rPr>
      </w:pPr>
      <w:r>
        <w:rPr>
          <w:rFonts w:hint="cs"/>
          <w:rtl/>
          <w:lang w:eastAsia="he-IL"/>
        </w:rPr>
        <w:t xml:space="preserve">אני חושב </w:t>
      </w:r>
      <w:bookmarkStart w:id="1592" w:name="_ETM_Q1_1831214"/>
      <w:bookmarkEnd w:id="1592"/>
      <w:r>
        <w:rPr>
          <w:rFonts w:hint="cs"/>
          <w:rtl/>
          <w:lang w:eastAsia="he-IL"/>
        </w:rPr>
        <w:t>ש</w:t>
      </w:r>
      <w:r w:rsidR="00FF5C7C">
        <w:rPr>
          <w:rFonts w:hint="cs"/>
          <w:rtl/>
          <w:lang w:eastAsia="he-IL"/>
        </w:rPr>
        <w:t>ל</w:t>
      </w:r>
      <w:r>
        <w:rPr>
          <w:rFonts w:hint="cs"/>
          <w:rtl/>
          <w:lang w:eastAsia="he-IL"/>
        </w:rPr>
        <w:t xml:space="preserve">כל מי שמתעסק בבריאות ובספורט </w:t>
      </w:r>
      <w:r>
        <w:rPr>
          <w:rtl/>
          <w:lang w:eastAsia="he-IL"/>
        </w:rPr>
        <w:t>–</w:t>
      </w:r>
      <w:r>
        <w:rPr>
          <w:rFonts w:hint="cs"/>
          <w:rtl/>
          <w:lang w:eastAsia="he-IL"/>
        </w:rPr>
        <w:t xml:space="preserve"> </w:t>
      </w:r>
      <w:bookmarkStart w:id="1593" w:name="_ETM_Q1_1833201"/>
      <w:bookmarkEnd w:id="1593"/>
      <w:r>
        <w:rPr>
          <w:rFonts w:hint="cs"/>
          <w:rtl/>
          <w:lang w:eastAsia="he-IL"/>
        </w:rPr>
        <w:t>חייב</w:t>
      </w:r>
      <w:bookmarkStart w:id="1594" w:name="_ETM_Q1_1832242"/>
      <w:bookmarkEnd w:id="1594"/>
      <w:r>
        <w:rPr>
          <w:rFonts w:hint="cs"/>
          <w:rtl/>
          <w:lang w:eastAsia="he-IL"/>
        </w:rPr>
        <w:t xml:space="preserve">ת להיות </w:t>
      </w:r>
      <w:bookmarkStart w:id="1595" w:name="_ETM_Q1_1834520"/>
      <w:bookmarkEnd w:id="1595"/>
      <w:r>
        <w:rPr>
          <w:rFonts w:hint="cs"/>
          <w:rtl/>
          <w:lang w:eastAsia="he-IL"/>
        </w:rPr>
        <w:t xml:space="preserve">איזו שהיא </w:t>
      </w:r>
      <w:bookmarkStart w:id="1596" w:name="_ETM_Q1_1834281"/>
      <w:bookmarkStart w:id="1597" w:name="_ETM_Q1_1835188"/>
      <w:bookmarkEnd w:id="1596"/>
      <w:bookmarkEnd w:id="1597"/>
      <w:r>
        <w:rPr>
          <w:rFonts w:hint="cs"/>
          <w:rtl/>
          <w:lang w:eastAsia="he-IL"/>
        </w:rPr>
        <w:t>הסמכה</w:t>
      </w:r>
      <w:bookmarkStart w:id="1598" w:name="_ETM_Q1_1834041"/>
      <w:bookmarkEnd w:id="1598"/>
      <w:r>
        <w:rPr>
          <w:rFonts w:hint="cs"/>
          <w:rtl/>
          <w:lang w:eastAsia="he-IL"/>
        </w:rPr>
        <w:t xml:space="preserve"> ותעודה</w:t>
      </w:r>
      <w:bookmarkStart w:id="1599" w:name="_ETM_Q1_1839146"/>
      <w:bookmarkEnd w:id="1599"/>
      <w:r>
        <w:rPr>
          <w:rFonts w:hint="cs"/>
          <w:rtl/>
          <w:lang w:eastAsia="he-IL"/>
        </w:rPr>
        <w:t>.</w:t>
      </w:r>
      <w:bookmarkStart w:id="1600" w:name="_ETM_Q1_1840440"/>
      <w:bookmarkEnd w:id="1600"/>
      <w:r>
        <w:rPr>
          <w:rFonts w:hint="cs"/>
          <w:rtl/>
          <w:lang w:eastAsia="he-IL"/>
        </w:rPr>
        <w:t xml:space="preserve"> יכול להיות ש</w:t>
      </w:r>
      <w:r w:rsidR="00FF5C7C">
        <w:rPr>
          <w:rFonts w:hint="cs"/>
          <w:rtl/>
          <w:lang w:eastAsia="he-IL"/>
        </w:rPr>
        <w:t>היא לא דורשת</w:t>
      </w:r>
      <w:r>
        <w:rPr>
          <w:rFonts w:hint="cs"/>
          <w:rtl/>
          <w:lang w:eastAsia="he-IL"/>
        </w:rPr>
        <w:t xml:space="preserve"> מספר שעות גדול</w:t>
      </w:r>
      <w:r w:rsidR="00FF5C7C">
        <w:rPr>
          <w:lang w:eastAsia="he-IL"/>
        </w:rPr>
        <w:t>;</w:t>
      </w:r>
      <w:r>
        <w:rPr>
          <w:rFonts w:hint="cs"/>
          <w:rtl/>
          <w:lang w:eastAsia="he-IL"/>
        </w:rPr>
        <w:t xml:space="preserve"> </w:t>
      </w:r>
      <w:bookmarkStart w:id="1601" w:name="_ETM_Q1_1848192"/>
      <w:bookmarkEnd w:id="1601"/>
      <w:r>
        <w:rPr>
          <w:rFonts w:hint="cs"/>
          <w:rtl/>
          <w:lang w:eastAsia="he-IL"/>
        </w:rPr>
        <w:t xml:space="preserve">אולי </w:t>
      </w:r>
      <w:bookmarkStart w:id="1602" w:name="_ETM_Q1_1854755"/>
      <w:bookmarkEnd w:id="1602"/>
      <w:r>
        <w:rPr>
          <w:rFonts w:hint="cs"/>
          <w:rtl/>
          <w:lang w:eastAsia="he-IL"/>
        </w:rPr>
        <w:t xml:space="preserve">צריך </w:t>
      </w:r>
      <w:bookmarkStart w:id="1603" w:name="_ETM_Q1_1852462"/>
      <w:bookmarkStart w:id="1604" w:name="_ETM_Q1_1847744"/>
      <w:bookmarkEnd w:id="1603"/>
      <w:bookmarkEnd w:id="1604"/>
      <w:r>
        <w:rPr>
          <w:rFonts w:hint="cs"/>
          <w:rtl/>
          <w:lang w:eastAsia="he-IL"/>
        </w:rPr>
        <w:t>לעבוד שעות נוספות באגודה</w:t>
      </w:r>
      <w:bookmarkStart w:id="1605" w:name="_ETM_Q1_1855121"/>
      <w:bookmarkEnd w:id="1605"/>
      <w:r>
        <w:rPr>
          <w:rFonts w:hint="cs"/>
          <w:rtl/>
          <w:lang w:eastAsia="he-IL"/>
        </w:rPr>
        <w:t xml:space="preserve">, כדי </w:t>
      </w:r>
      <w:bookmarkStart w:id="1606" w:name="_ETM_Q1_1856404"/>
      <w:bookmarkEnd w:id="1606"/>
      <w:r>
        <w:rPr>
          <w:rFonts w:hint="cs"/>
          <w:rtl/>
          <w:lang w:eastAsia="he-IL"/>
        </w:rPr>
        <w:t>להבין איך זה עובד, ואחר כ</w:t>
      </w:r>
      <w:bookmarkStart w:id="1607" w:name="_ETM_Q1_1857088"/>
      <w:bookmarkEnd w:id="1607"/>
      <w:r>
        <w:rPr>
          <w:rFonts w:hint="cs"/>
          <w:rtl/>
          <w:lang w:eastAsia="he-IL"/>
        </w:rPr>
        <w:t xml:space="preserve">ך לעבוד. </w:t>
      </w:r>
      <w:bookmarkStart w:id="1608" w:name="_ETM_Q1_1859359"/>
      <w:bookmarkStart w:id="1609" w:name="_ETM_Q1_1859686"/>
      <w:bookmarkEnd w:id="1608"/>
      <w:bookmarkEnd w:id="1609"/>
      <w:r>
        <w:rPr>
          <w:rFonts w:hint="cs"/>
          <w:rtl/>
          <w:lang w:eastAsia="he-IL"/>
        </w:rPr>
        <w:t xml:space="preserve">יכול להיות שגם </w:t>
      </w:r>
      <w:proofErr w:type="spellStart"/>
      <w:r>
        <w:rPr>
          <w:rFonts w:hint="cs"/>
          <w:rtl/>
          <w:lang w:eastAsia="he-IL"/>
        </w:rPr>
        <w:t>הנינג'ה</w:t>
      </w:r>
      <w:proofErr w:type="spellEnd"/>
      <w:r>
        <w:rPr>
          <w:rFonts w:hint="cs"/>
          <w:rtl/>
          <w:lang w:eastAsia="he-IL"/>
        </w:rPr>
        <w:t xml:space="preserve"> יהיה </w:t>
      </w:r>
      <w:bookmarkStart w:id="1610" w:name="_ETM_Q1_1861699"/>
      <w:bookmarkEnd w:id="1610"/>
      <w:r>
        <w:rPr>
          <w:rFonts w:hint="cs"/>
          <w:rtl/>
          <w:lang w:eastAsia="he-IL"/>
        </w:rPr>
        <w:t xml:space="preserve">ענף אולימפי, עוד מעט, </w:t>
      </w:r>
      <w:bookmarkStart w:id="1611" w:name="_ETM_Q1_1868486"/>
      <w:bookmarkStart w:id="1612" w:name="_ETM_Q1_1863811"/>
      <w:bookmarkEnd w:id="1611"/>
      <w:bookmarkEnd w:id="1612"/>
      <w:r>
        <w:rPr>
          <w:rFonts w:hint="cs"/>
          <w:rtl/>
          <w:lang w:eastAsia="he-IL"/>
        </w:rPr>
        <w:t xml:space="preserve">אבל זה שאתה יודע לעשות מתח </w:t>
      </w:r>
      <w:r>
        <w:rPr>
          <w:rtl/>
          <w:lang w:eastAsia="he-IL"/>
        </w:rPr>
        <w:t>–</w:t>
      </w:r>
      <w:r>
        <w:rPr>
          <w:rFonts w:hint="cs"/>
          <w:rtl/>
          <w:lang w:eastAsia="he-IL"/>
        </w:rPr>
        <w:t xml:space="preserve"> לא אומר שאתה </w:t>
      </w:r>
      <w:bookmarkStart w:id="1613" w:name="_ETM_Q1_1869907"/>
      <w:bookmarkEnd w:id="1613"/>
      <w:r>
        <w:rPr>
          <w:rFonts w:hint="cs"/>
          <w:rtl/>
          <w:lang w:eastAsia="he-IL"/>
        </w:rPr>
        <w:t>יכול לקחת ילדים ולאמן אותם.</w:t>
      </w:r>
      <w:bookmarkStart w:id="1614" w:name="_ETM_Q1_1871880"/>
      <w:bookmarkEnd w:id="1614"/>
      <w:r>
        <w:rPr>
          <w:rFonts w:hint="cs"/>
          <w:rtl/>
          <w:lang w:eastAsia="he-IL"/>
        </w:rPr>
        <w:t xml:space="preserve"> יש </w:t>
      </w:r>
      <w:r w:rsidR="00FF5C7C">
        <w:rPr>
          <w:rFonts w:hint="cs"/>
          <w:rtl/>
          <w:lang w:eastAsia="he-IL"/>
        </w:rPr>
        <w:t>יסודות בסיסיים,</w:t>
      </w:r>
      <w:bookmarkStart w:id="1615" w:name="_ETM_Q1_1879007"/>
      <w:bookmarkEnd w:id="1615"/>
      <w:r w:rsidR="00FF5C7C">
        <w:rPr>
          <w:rFonts w:hint="cs"/>
          <w:rtl/>
          <w:lang w:eastAsia="he-IL"/>
        </w:rPr>
        <w:t xml:space="preserve"> </w:t>
      </w:r>
      <w:bookmarkStart w:id="1616" w:name="_ETM_Q1_1874341"/>
      <w:bookmarkEnd w:id="1616"/>
      <w:r w:rsidR="00FF5C7C">
        <w:rPr>
          <w:rFonts w:hint="cs"/>
          <w:rtl/>
          <w:lang w:eastAsia="he-IL"/>
        </w:rPr>
        <w:t xml:space="preserve">שיש </w:t>
      </w:r>
      <w:bookmarkStart w:id="1617" w:name="_ETM_Q1_1873421"/>
      <w:bookmarkEnd w:id="1617"/>
      <w:r w:rsidR="00FF5C7C">
        <w:rPr>
          <w:rFonts w:hint="cs"/>
          <w:rtl/>
          <w:lang w:eastAsia="he-IL"/>
        </w:rPr>
        <w:t>בהתעמלות אומנותית, ו</w:t>
      </w:r>
      <w:bookmarkStart w:id="1618" w:name="_ETM_Q1_1877195"/>
      <w:bookmarkEnd w:id="1618"/>
      <w:r w:rsidR="00FF5C7C">
        <w:rPr>
          <w:rFonts w:hint="cs"/>
          <w:rtl/>
          <w:lang w:eastAsia="he-IL"/>
        </w:rPr>
        <w:t xml:space="preserve">הם לא </w:t>
      </w:r>
      <w:bookmarkStart w:id="1619" w:name="_ETM_Q1_1876235"/>
      <w:bookmarkEnd w:id="1619"/>
      <w:r w:rsidR="00FF5C7C">
        <w:rPr>
          <w:rFonts w:hint="cs"/>
          <w:rtl/>
          <w:lang w:eastAsia="he-IL"/>
        </w:rPr>
        <w:t xml:space="preserve">מתפתחים סתם </w:t>
      </w:r>
      <w:bookmarkStart w:id="1620" w:name="_ETM_Q1_1882264"/>
      <w:bookmarkEnd w:id="1620"/>
      <w:r w:rsidR="00FF5C7C">
        <w:rPr>
          <w:rFonts w:hint="cs"/>
          <w:rtl/>
          <w:lang w:eastAsia="he-IL"/>
        </w:rPr>
        <w:t xml:space="preserve">בכל ענף. </w:t>
      </w:r>
      <w:bookmarkStart w:id="1621" w:name="_ETM_Q1_1879297"/>
      <w:bookmarkStart w:id="1622" w:name="_ETM_Q1_1892909"/>
      <w:bookmarkStart w:id="1623" w:name="_ETM_Q1_1892779"/>
      <w:bookmarkStart w:id="1624" w:name="_ETM_Q1_1888807"/>
      <w:bookmarkStart w:id="1625" w:name="_ETM_Q1_1886033"/>
      <w:bookmarkStart w:id="1626" w:name="_ETM_Q1_1883318"/>
      <w:bookmarkEnd w:id="1621"/>
      <w:bookmarkEnd w:id="1622"/>
      <w:bookmarkEnd w:id="1623"/>
      <w:bookmarkEnd w:id="1624"/>
      <w:bookmarkEnd w:id="1625"/>
      <w:bookmarkEnd w:id="1626"/>
      <w:r w:rsidR="00FF5C7C">
        <w:rPr>
          <w:rFonts w:hint="cs"/>
          <w:rtl/>
          <w:lang w:eastAsia="he-IL"/>
        </w:rPr>
        <w:t>כל מי ש</w:t>
      </w:r>
      <w:bookmarkStart w:id="1627" w:name="_ETM_Q1_1886886"/>
      <w:bookmarkEnd w:id="1627"/>
      <w:r w:rsidR="00FF5C7C">
        <w:rPr>
          <w:rFonts w:hint="cs"/>
          <w:rtl/>
          <w:lang w:eastAsia="he-IL"/>
        </w:rPr>
        <w:t xml:space="preserve">עושה ספורט ומתעסק עם הדור הצעיר </w:t>
      </w:r>
      <w:bookmarkStart w:id="1628" w:name="_ETM_Q1_1894978"/>
      <w:bookmarkEnd w:id="1628"/>
      <w:r w:rsidR="00FF5C7C">
        <w:rPr>
          <w:rtl/>
          <w:lang w:eastAsia="he-IL"/>
        </w:rPr>
        <w:t>–</w:t>
      </w:r>
      <w:r w:rsidR="00FF5C7C">
        <w:rPr>
          <w:rFonts w:hint="cs"/>
          <w:rtl/>
          <w:lang w:eastAsia="he-IL"/>
        </w:rPr>
        <w:t xml:space="preserve"> </w:t>
      </w:r>
      <w:bookmarkStart w:id="1629" w:name="_ETM_Q1_1890574"/>
      <w:bookmarkEnd w:id="1629"/>
      <w:r w:rsidR="00FF5C7C">
        <w:rPr>
          <w:rFonts w:hint="cs"/>
          <w:rtl/>
          <w:lang w:eastAsia="he-IL"/>
        </w:rPr>
        <w:t>צריך להיות דמות שעברה משהו</w:t>
      </w:r>
      <w:bookmarkStart w:id="1630" w:name="_ETM_Q1_1892887"/>
      <w:bookmarkEnd w:id="1630"/>
      <w:r w:rsidR="00FF5C7C">
        <w:rPr>
          <w:rFonts w:hint="cs"/>
          <w:rtl/>
          <w:lang w:eastAsia="he-IL"/>
        </w:rPr>
        <w:t xml:space="preserve">, ושיודעת מה לעשות. </w:t>
      </w:r>
    </w:p>
    <w:p w14:paraId="202382F1" w14:textId="0D632DA6" w:rsidR="00FF5C7C" w:rsidRDefault="00FF5C7C" w:rsidP="00FF5C7C">
      <w:pPr>
        <w:rPr>
          <w:rtl/>
          <w:lang w:eastAsia="he-IL"/>
        </w:rPr>
      </w:pPr>
      <w:bookmarkStart w:id="1631" w:name="_ETM_Q1_1891043"/>
      <w:bookmarkEnd w:id="1631"/>
    </w:p>
    <w:p w14:paraId="30DAE178" w14:textId="5D8DAA2B" w:rsidR="00FF5C7C" w:rsidRDefault="00FF5C7C" w:rsidP="00FF5C7C">
      <w:pPr>
        <w:pStyle w:val="af6"/>
        <w:keepNext/>
        <w:rPr>
          <w:rtl/>
        </w:rPr>
      </w:pPr>
      <w:bookmarkStart w:id="1632" w:name="ET_yor_6053_72"/>
      <w:r w:rsidRPr="00FF5C7C">
        <w:rPr>
          <w:rStyle w:val="TagStyle"/>
          <w:rtl/>
        </w:rPr>
        <w:t xml:space="preserve"> &lt;&lt; יור &gt;&gt; </w:t>
      </w:r>
      <w:r>
        <w:rPr>
          <w:rtl/>
        </w:rPr>
        <w:t>היו"ר יוסף טייב:</w:t>
      </w:r>
      <w:r w:rsidRPr="00FF5C7C">
        <w:rPr>
          <w:rStyle w:val="TagStyle"/>
          <w:rtl/>
        </w:rPr>
        <w:t xml:space="preserve"> &lt;&lt; יור &gt;&gt;</w:t>
      </w:r>
      <w:r w:rsidR="00635927">
        <w:rPr>
          <w:rtl/>
        </w:rPr>
        <w:t xml:space="preserve"> </w:t>
      </w:r>
      <w:r>
        <w:rPr>
          <w:rtl/>
        </w:rPr>
        <w:t xml:space="preserve"> </w:t>
      </w:r>
      <w:bookmarkEnd w:id="1632"/>
    </w:p>
    <w:p w14:paraId="7BF18D1D" w14:textId="19A5FA56" w:rsidR="00FF5C7C" w:rsidRDefault="00FF5C7C" w:rsidP="00FF5C7C">
      <w:pPr>
        <w:pStyle w:val="KeepWithNext"/>
        <w:rPr>
          <w:rtl/>
          <w:lang w:eastAsia="he-IL"/>
        </w:rPr>
      </w:pPr>
    </w:p>
    <w:p w14:paraId="0F8181D2" w14:textId="3D596C3D" w:rsidR="00FF5C7C" w:rsidRDefault="00FF5C7C" w:rsidP="00FF5C7C">
      <w:pPr>
        <w:rPr>
          <w:rtl/>
          <w:lang w:eastAsia="he-IL"/>
        </w:rPr>
      </w:pPr>
      <w:bookmarkStart w:id="1633" w:name="_ETM_Q1_1891368"/>
      <w:bookmarkEnd w:id="1633"/>
      <w:r>
        <w:rPr>
          <w:rFonts w:hint="cs"/>
          <w:rtl/>
          <w:lang w:eastAsia="he-IL"/>
        </w:rPr>
        <w:t xml:space="preserve">אני </w:t>
      </w:r>
      <w:bookmarkStart w:id="1634" w:name="_ETM_Q1_1897152"/>
      <w:bookmarkEnd w:id="1634"/>
      <w:r>
        <w:rPr>
          <w:rFonts w:hint="cs"/>
          <w:rtl/>
          <w:lang w:eastAsia="he-IL"/>
        </w:rPr>
        <w:t xml:space="preserve">חושב שבאמת יש בזה משהו, רועי. </w:t>
      </w:r>
      <w:bookmarkStart w:id="1635" w:name="_ETM_Q1_1897439"/>
      <w:bookmarkEnd w:id="1635"/>
      <w:r>
        <w:rPr>
          <w:rFonts w:hint="cs"/>
          <w:rtl/>
          <w:lang w:eastAsia="he-IL"/>
        </w:rPr>
        <w:t>צריך לחשוב על איזה</w:t>
      </w:r>
      <w:bookmarkStart w:id="1636" w:name="_ETM_Q1_1901293"/>
      <w:bookmarkEnd w:id="1636"/>
      <w:r>
        <w:rPr>
          <w:rFonts w:hint="cs"/>
          <w:rtl/>
          <w:lang w:eastAsia="he-IL"/>
        </w:rPr>
        <w:t xml:space="preserve"> שהוא כיוון, </w:t>
      </w:r>
      <w:bookmarkStart w:id="1637" w:name="_ETM_Q1_1899866"/>
      <w:bookmarkEnd w:id="1637"/>
      <w:r>
        <w:rPr>
          <w:rFonts w:hint="cs"/>
          <w:rtl/>
          <w:lang w:eastAsia="he-IL"/>
        </w:rPr>
        <w:t xml:space="preserve">כי בסוף </w:t>
      </w:r>
      <w:r>
        <w:rPr>
          <w:rtl/>
          <w:lang w:eastAsia="he-IL"/>
        </w:rPr>
        <w:t>–</w:t>
      </w:r>
      <w:r>
        <w:rPr>
          <w:rFonts w:hint="cs"/>
          <w:rtl/>
          <w:lang w:eastAsia="he-IL"/>
        </w:rPr>
        <w:t xml:space="preserve"> אנחנו באים להסדיר. כשאתה </w:t>
      </w:r>
      <w:bookmarkStart w:id="1638" w:name="_ETM_Q1_1908649"/>
      <w:bookmarkEnd w:id="1638"/>
      <w:r>
        <w:rPr>
          <w:rFonts w:hint="cs"/>
          <w:rtl/>
          <w:lang w:eastAsia="he-IL"/>
        </w:rPr>
        <w:t>בא להסדיר</w:t>
      </w:r>
      <w:bookmarkStart w:id="1639" w:name="_ETM_Q1_1906181"/>
      <w:bookmarkEnd w:id="1639"/>
      <w:r>
        <w:rPr>
          <w:rFonts w:hint="cs"/>
          <w:rtl/>
          <w:lang w:eastAsia="he-IL"/>
        </w:rPr>
        <w:t xml:space="preserve"> ומשאיר פתח ענק למי שאומר: "אתה יודע</w:t>
      </w:r>
      <w:bookmarkStart w:id="1640" w:name="_ETM_Q1_1912801"/>
      <w:bookmarkEnd w:id="1640"/>
      <w:r>
        <w:rPr>
          <w:rFonts w:hint="cs"/>
          <w:rtl/>
          <w:lang w:eastAsia="he-IL"/>
        </w:rPr>
        <w:t xml:space="preserve"> מה? </w:t>
      </w:r>
      <w:bookmarkStart w:id="1641" w:name="_ETM_Q1_1909916"/>
      <w:bookmarkEnd w:id="1641"/>
      <w:r>
        <w:rPr>
          <w:rFonts w:hint="cs"/>
          <w:rtl/>
          <w:lang w:eastAsia="he-IL"/>
        </w:rPr>
        <w:t xml:space="preserve">אני לא יכול להיכנס </w:t>
      </w:r>
      <w:bookmarkStart w:id="1642" w:name="_ETM_Q1_1909302"/>
      <w:bookmarkEnd w:id="1642"/>
      <w:r>
        <w:rPr>
          <w:rFonts w:hint="cs"/>
          <w:rtl/>
          <w:lang w:eastAsia="he-IL"/>
        </w:rPr>
        <w:t xml:space="preserve">לתחום מוסדר של החוק </w:t>
      </w:r>
      <w:bookmarkStart w:id="1643" w:name="_ETM_Q1_1912312"/>
      <w:bookmarkEnd w:id="1643"/>
      <w:r>
        <w:rPr>
          <w:rFonts w:hint="cs"/>
          <w:rtl/>
          <w:lang w:eastAsia="he-IL"/>
        </w:rPr>
        <w:t>מסיבה כזו או כזו</w:t>
      </w:r>
      <w:bookmarkStart w:id="1644" w:name="_ETM_Q1_1912453"/>
      <w:bookmarkEnd w:id="1644"/>
      <w:r>
        <w:rPr>
          <w:rFonts w:hint="cs"/>
          <w:rtl/>
          <w:lang w:eastAsia="he-IL"/>
        </w:rPr>
        <w:t xml:space="preserve">, אז אני אלך </w:t>
      </w:r>
      <w:bookmarkStart w:id="1645" w:name="_ETM_Q1_1918027"/>
      <w:bookmarkStart w:id="1646" w:name="_ETM_Q1_1913363"/>
      <w:bookmarkEnd w:id="1645"/>
      <w:bookmarkEnd w:id="1646"/>
      <w:r>
        <w:rPr>
          <w:rFonts w:hint="cs"/>
          <w:rtl/>
          <w:lang w:eastAsia="he-IL"/>
        </w:rPr>
        <w:t xml:space="preserve">ואעשה את זה "חאפר", בסוג אחר של ספורט, או שאינו </w:t>
      </w:r>
      <w:bookmarkStart w:id="1647" w:name="_ETM_Q1_1925483"/>
      <w:bookmarkStart w:id="1648" w:name="_ETM_Q1_1921212"/>
      <w:bookmarkStart w:id="1649" w:name="_ETM_Q1_1917989"/>
      <w:bookmarkEnd w:id="1647"/>
      <w:bookmarkEnd w:id="1648"/>
      <w:bookmarkEnd w:id="1649"/>
      <w:r>
        <w:rPr>
          <w:rFonts w:hint="cs"/>
          <w:rtl/>
          <w:lang w:eastAsia="he-IL"/>
        </w:rPr>
        <w:t>מוכר".</w:t>
      </w:r>
      <w:r w:rsidR="002C2E80">
        <w:rPr>
          <w:rFonts w:hint="cs"/>
          <w:rtl/>
          <w:lang w:eastAsia="he-IL"/>
        </w:rPr>
        <w:t xml:space="preserve"> </w:t>
      </w:r>
    </w:p>
    <w:p w14:paraId="2A9A4577" w14:textId="7B67AFE2" w:rsidR="002C2E80" w:rsidRDefault="002C2E80" w:rsidP="00FF5C7C">
      <w:pPr>
        <w:rPr>
          <w:rtl/>
          <w:lang w:eastAsia="he-IL"/>
        </w:rPr>
      </w:pPr>
      <w:bookmarkStart w:id="1650" w:name="_ETM_Q1_1929967"/>
      <w:bookmarkStart w:id="1651" w:name="_ETM_Q1_1930044"/>
      <w:bookmarkEnd w:id="1650"/>
      <w:bookmarkEnd w:id="1651"/>
    </w:p>
    <w:p w14:paraId="53D36025" w14:textId="4CE7DAD3" w:rsidR="002C2E80" w:rsidRDefault="002C2E80" w:rsidP="00FF5C7C">
      <w:pPr>
        <w:rPr>
          <w:rtl/>
          <w:lang w:eastAsia="he-IL"/>
        </w:rPr>
      </w:pPr>
      <w:bookmarkStart w:id="1652" w:name="_ETM_Q1_1930132"/>
      <w:bookmarkStart w:id="1653" w:name="_ETM_Q1_1930215"/>
      <w:bookmarkStart w:id="1654" w:name="_ETM_Q1_1925332"/>
      <w:bookmarkEnd w:id="1652"/>
      <w:bookmarkEnd w:id="1653"/>
      <w:bookmarkEnd w:id="1654"/>
      <w:r>
        <w:rPr>
          <w:rFonts w:hint="cs"/>
          <w:rtl/>
          <w:lang w:eastAsia="he-IL"/>
        </w:rPr>
        <w:t xml:space="preserve">אני לא מצפה שהמשרד ישלח פקחים לכל כתובת, </w:t>
      </w:r>
      <w:bookmarkStart w:id="1655" w:name="_ETM_Q1_1931584"/>
      <w:bookmarkStart w:id="1656" w:name="_ETM_Q1_1927307"/>
      <w:bookmarkEnd w:id="1655"/>
      <w:bookmarkEnd w:id="1656"/>
      <w:r>
        <w:rPr>
          <w:rFonts w:hint="cs"/>
          <w:rtl/>
          <w:lang w:eastAsia="he-IL"/>
        </w:rPr>
        <w:t xml:space="preserve">מועדון ומחסן שבהם מלמדים, אבל אני חושב שכן צריך לתת </w:t>
      </w:r>
      <w:bookmarkStart w:id="1657" w:name="_ETM_Q1_1937144"/>
      <w:bookmarkEnd w:id="1657"/>
      <w:r>
        <w:rPr>
          <w:rFonts w:hint="cs"/>
          <w:rtl/>
          <w:lang w:eastAsia="he-IL"/>
        </w:rPr>
        <w:t xml:space="preserve">איזו שהיא מטריה, שנותנת גבולות </w:t>
      </w:r>
      <w:bookmarkStart w:id="1658" w:name="_ETM_Q1_1937275"/>
      <w:bookmarkEnd w:id="1658"/>
      <w:r>
        <w:rPr>
          <w:rFonts w:hint="cs"/>
          <w:rtl/>
          <w:lang w:eastAsia="he-IL"/>
        </w:rPr>
        <w:t>גזרה. בסוף, כמו שאמר אלכס,</w:t>
      </w:r>
      <w:bookmarkStart w:id="1659" w:name="_ETM_Q1_1941330"/>
      <w:bookmarkEnd w:id="1659"/>
      <w:r>
        <w:rPr>
          <w:rFonts w:hint="cs"/>
          <w:rtl/>
          <w:lang w:eastAsia="he-IL"/>
        </w:rPr>
        <w:t xml:space="preserve"> יכול להיות שגם בתחו</w:t>
      </w:r>
      <w:bookmarkStart w:id="1660" w:name="_ETM_Q1_1941269"/>
      <w:bookmarkEnd w:id="1660"/>
      <w:r>
        <w:rPr>
          <w:rFonts w:hint="cs"/>
          <w:rtl/>
          <w:lang w:eastAsia="he-IL"/>
        </w:rPr>
        <w:t xml:space="preserve">מים שלא מוכרים במשרד כספורט </w:t>
      </w:r>
      <w:r>
        <w:rPr>
          <w:rtl/>
          <w:lang w:eastAsia="he-IL"/>
        </w:rPr>
        <w:t>–</w:t>
      </w:r>
      <w:r>
        <w:rPr>
          <w:rFonts w:hint="cs"/>
          <w:rtl/>
          <w:lang w:eastAsia="he-IL"/>
        </w:rPr>
        <w:t xml:space="preserve"> </w:t>
      </w:r>
      <w:bookmarkStart w:id="1661" w:name="_ETM_Q1_1945575"/>
      <w:bookmarkEnd w:id="1661"/>
      <w:r>
        <w:rPr>
          <w:rFonts w:hint="cs"/>
          <w:rtl/>
          <w:lang w:eastAsia="he-IL"/>
        </w:rPr>
        <w:t xml:space="preserve">יש </w:t>
      </w:r>
      <w:bookmarkStart w:id="1662" w:name="_ETM_Q1_1945977"/>
      <w:bookmarkEnd w:id="1662"/>
      <w:r>
        <w:rPr>
          <w:rFonts w:hint="cs"/>
          <w:rtl/>
          <w:lang w:eastAsia="he-IL"/>
        </w:rPr>
        <w:t xml:space="preserve">לתת איזו שהיא הכשרה, או הכרה, כדי שנדע </w:t>
      </w:r>
      <w:bookmarkStart w:id="1663" w:name="_ETM_Q1_1955902"/>
      <w:bookmarkEnd w:id="1663"/>
      <w:r>
        <w:rPr>
          <w:rFonts w:hint="cs"/>
          <w:rtl/>
          <w:lang w:eastAsia="he-IL"/>
        </w:rPr>
        <w:t xml:space="preserve">במה הם עוסקים ואיפה. </w:t>
      </w:r>
      <w:bookmarkStart w:id="1664" w:name="_ETM_Q1_1954457"/>
      <w:bookmarkEnd w:id="1664"/>
    </w:p>
    <w:p w14:paraId="75C2C144" w14:textId="4B7D4E21" w:rsidR="002C2E80" w:rsidRDefault="002C2E80" w:rsidP="00FF5C7C">
      <w:pPr>
        <w:rPr>
          <w:rtl/>
          <w:lang w:eastAsia="he-IL"/>
        </w:rPr>
      </w:pPr>
      <w:bookmarkStart w:id="1665" w:name="_ETM_Q1_1955334"/>
      <w:bookmarkStart w:id="1666" w:name="_ETM_Q1_1955408"/>
      <w:bookmarkEnd w:id="1665"/>
      <w:bookmarkEnd w:id="1666"/>
    </w:p>
    <w:p w14:paraId="0CD13EF0" w14:textId="77777777" w:rsidR="002C2E80" w:rsidRDefault="002C2E80" w:rsidP="00FF5C7C">
      <w:pPr>
        <w:rPr>
          <w:rtl/>
          <w:lang w:eastAsia="he-IL"/>
        </w:rPr>
      </w:pPr>
      <w:bookmarkStart w:id="1667" w:name="_ETM_Q1_1955480"/>
      <w:bookmarkStart w:id="1668" w:name="_ETM_Q1_1955567"/>
      <w:bookmarkEnd w:id="1667"/>
      <w:bookmarkEnd w:id="1668"/>
      <w:r>
        <w:rPr>
          <w:rFonts w:hint="cs"/>
          <w:rtl/>
          <w:lang w:eastAsia="he-IL"/>
        </w:rPr>
        <w:t xml:space="preserve">צריך לחשוב על איזה שהוא תהליך, </w:t>
      </w:r>
      <w:bookmarkStart w:id="1669" w:name="_ETM_Q1_1959482"/>
      <w:bookmarkEnd w:id="1669"/>
      <w:r>
        <w:rPr>
          <w:rFonts w:hint="cs"/>
          <w:rtl/>
          <w:lang w:eastAsia="he-IL"/>
        </w:rPr>
        <w:t>גם אם הוא תהליך קצר, אב</w:t>
      </w:r>
      <w:bookmarkStart w:id="1670" w:name="_ETM_Q1_1958754"/>
      <w:bookmarkEnd w:id="1670"/>
      <w:r>
        <w:rPr>
          <w:rFonts w:hint="cs"/>
          <w:rtl/>
          <w:lang w:eastAsia="he-IL"/>
        </w:rPr>
        <w:t>ל שלפחות למשרד, לשר ולגור</w:t>
      </w:r>
      <w:bookmarkStart w:id="1671" w:name="_ETM_Q1_1960081"/>
      <w:bookmarkEnd w:id="1671"/>
      <w:r>
        <w:rPr>
          <w:rFonts w:hint="cs"/>
          <w:rtl/>
          <w:lang w:eastAsia="he-IL"/>
        </w:rPr>
        <w:t xml:space="preserve">מים </w:t>
      </w:r>
      <w:bookmarkStart w:id="1672" w:name="_ETM_Q1_1960670"/>
      <w:bookmarkEnd w:id="1672"/>
      <w:r>
        <w:rPr>
          <w:rFonts w:hint="cs"/>
          <w:rtl/>
          <w:lang w:eastAsia="he-IL"/>
        </w:rPr>
        <w:t xml:space="preserve">המקצועיים יהיה איזה שהוא ידע על כמה אנשים </w:t>
      </w:r>
      <w:bookmarkStart w:id="1673" w:name="_ETM_Q1_1964688"/>
      <w:bookmarkEnd w:id="1673"/>
      <w:r>
        <w:rPr>
          <w:rFonts w:hint="cs"/>
          <w:rtl/>
          <w:lang w:eastAsia="he-IL"/>
        </w:rPr>
        <w:t>עוסקים, בסוף,</w:t>
      </w:r>
      <w:bookmarkStart w:id="1674" w:name="_ETM_Q1_1967162"/>
      <w:bookmarkEnd w:id="1674"/>
      <w:r>
        <w:rPr>
          <w:rFonts w:hint="cs"/>
          <w:rtl/>
          <w:lang w:eastAsia="he-IL"/>
        </w:rPr>
        <w:t xml:space="preserve"> באותו תחום. יכול להיות שבסוף נגלה </w:t>
      </w:r>
      <w:bookmarkStart w:id="1675" w:name="_ETM_Q1_1967733"/>
      <w:bookmarkEnd w:id="1675"/>
      <w:r>
        <w:rPr>
          <w:rFonts w:hint="cs"/>
          <w:rtl/>
          <w:lang w:eastAsia="he-IL"/>
        </w:rPr>
        <w:t xml:space="preserve">שיש לנו 2,000 </w:t>
      </w:r>
      <w:bookmarkStart w:id="1676" w:name="_ETM_Q1_1967924"/>
      <w:bookmarkEnd w:id="1676"/>
      <w:r>
        <w:rPr>
          <w:rFonts w:hint="cs"/>
          <w:rtl/>
          <w:lang w:eastAsia="he-IL"/>
        </w:rPr>
        <w:t xml:space="preserve">מאמנים </w:t>
      </w:r>
      <w:bookmarkStart w:id="1677" w:name="_ETM_Q1_1968636"/>
      <w:bookmarkEnd w:id="1677"/>
      <w:r>
        <w:rPr>
          <w:rFonts w:hint="cs"/>
          <w:rtl/>
          <w:lang w:eastAsia="he-IL"/>
        </w:rPr>
        <w:t xml:space="preserve">בתחום שהוא בכלל לא מוכר. לכן, אני חושב שצריך לשקול </w:t>
      </w:r>
      <w:bookmarkStart w:id="1678" w:name="_ETM_Q1_1978058"/>
      <w:bookmarkEnd w:id="1678"/>
      <w:r>
        <w:rPr>
          <w:rFonts w:hint="cs"/>
          <w:rtl/>
          <w:lang w:eastAsia="he-IL"/>
        </w:rPr>
        <w:t xml:space="preserve">איך לטפל בבעיה הזו. </w:t>
      </w:r>
      <w:bookmarkStart w:id="1679" w:name="_ETM_Q1_1976135"/>
      <w:bookmarkEnd w:id="1679"/>
    </w:p>
    <w:p w14:paraId="02C673EF" w14:textId="77777777" w:rsidR="002C2E80" w:rsidRDefault="002C2E80" w:rsidP="00FF5C7C">
      <w:pPr>
        <w:rPr>
          <w:rtl/>
          <w:lang w:eastAsia="he-IL"/>
        </w:rPr>
      </w:pPr>
      <w:bookmarkStart w:id="1680" w:name="_ETM_Q1_1975691"/>
      <w:bookmarkStart w:id="1681" w:name="_ETM_Q1_1975746"/>
      <w:bookmarkStart w:id="1682" w:name="_ETM_Q1_1976229"/>
      <w:bookmarkEnd w:id="1680"/>
      <w:bookmarkEnd w:id="1681"/>
      <w:bookmarkEnd w:id="1682"/>
    </w:p>
    <w:p w14:paraId="212B2EB8" w14:textId="52683502" w:rsidR="002C2E80" w:rsidRPr="00FF5C7C" w:rsidRDefault="002C2E80" w:rsidP="00FF5C7C">
      <w:pPr>
        <w:rPr>
          <w:rtl/>
          <w:lang w:eastAsia="he-IL"/>
        </w:rPr>
      </w:pPr>
      <w:bookmarkStart w:id="1683" w:name="_ETM_Q1_1976283"/>
      <w:bookmarkEnd w:id="1683"/>
      <w:r>
        <w:rPr>
          <w:rFonts w:hint="cs"/>
          <w:rtl/>
          <w:lang w:eastAsia="he-IL"/>
        </w:rPr>
        <w:t>כן, אלכס.</w:t>
      </w:r>
      <w:bookmarkStart w:id="1684" w:name="_ETM_Q1_1974548"/>
      <w:bookmarkEnd w:id="1684"/>
    </w:p>
    <w:p w14:paraId="4891FD24" w14:textId="414F25B7" w:rsidR="002C2E80" w:rsidRDefault="002C2E80" w:rsidP="00334EDC">
      <w:pPr>
        <w:rPr>
          <w:rtl/>
          <w:lang w:eastAsia="he-IL"/>
        </w:rPr>
      </w:pPr>
      <w:bookmarkStart w:id="1685" w:name="_ETM_Q1_1346230"/>
      <w:bookmarkStart w:id="1686" w:name="_ETM_Q1_1346309"/>
      <w:bookmarkStart w:id="1687" w:name="_ETM_Q1_1341617"/>
      <w:bookmarkStart w:id="1688" w:name="_ETM_Q1_1343489"/>
      <w:bookmarkStart w:id="1689" w:name="_ETM_Q1_1331904"/>
      <w:bookmarkStart w:id="1690" w:name="_ETM_Q1_1331982"/>
      <w:bookmarkStart w:id="1691" w:name="_ETM_Q1_1509083"/>
      <w:bookmarkStart w:id="1692" w:name="_ETM_Q1_1978607"/>
      <w:bookmarkEnd w:id="1685"/>
      <w:bookmarkEnd w:id="1686"/>
      <w:bookmarkEnd w:id="1687"/>
      <w:bookmarkEnd w:id="1688"/>
      <w:bookmarkEnd w:id="1689"/>
      <w:bookmarkEnd w:id="1690"/>
      <w:bookmarkEnd w:id="1691"/>
      <w:bookmarkEnd w:id="1692"/>
    </w:p>
    <w:p w14:paraId="1466BBAB" w14:textId="3004CDC6" w:rsidR="002C2E80" w:rsidRDefault="002C2E80" w:rsidP="002C2E80">
      <w:pPr>
        <w:pStyle w:val="af9"/>
        <w:keepNext/>
        <w:rPr>
          <w:rtl/>
          <w:lang w:eastAsia="he-IL"/>
        </w:rPr>
      </w:pPr>
      <w:bookmarkStart w:id="1693" w:name="ET_guest_אלכס_אברבוך_73"/>
      <w:r w:rsidRPr="002C2E80">
        <w:rPr>
          <w:rStyle w:val="TagStyle"/>
          <w:rtl/>
        </w:rPr>
        <w:t xml:space="preserve"> &lt;&lt; אורח &gt;&gt; </w:t>
      </w:r>
      <w:r>
        <w:rPr>
          <w:rtl/>
          <w:lang w:eastAsia="he-IL"/>
        </w:rPr>
        <w:t>אלכס אברבוך:</w:t>
      </w:r>
      <w:r w:rsidRPr="002C2E80">
        <w:rPr>
          <w:rStyle w:val="TagStyle"/>
          <w:rtl/>
        </w:rPr>
        <w:t xml:space="preserve"> &lt;&lt; אורח &gt;&gt;</w:t>
      </w:r>
      <w:r w:rsidR="00635927">
        <w:rPr>
          <w:rtl/>
          <w:lang w:eastAsia="he-IL"/>
        </w:rPr>
        <w:t xml:space="preserve"> </w:t>
      </w:r>
      <w:r>
        <w:rPr>
          <w:rtl/>
          <w:lang w:eastAsia="he-IL"/>
        </w:rPr>
        <w:t xml:space="preserve"> </w:t>
      </w:r>
      <w:bookmarkEnd w:id="1693"/>
    </w:p>
    <w:p w14:paraId="41904D10" w14:textId="6F331351" w:rsidR="002C2E80" w:rsidRDefault="002C2E80" w:rsidP="002C2E80">
      <w:pPr>
        <w:pStyle w:val="KeepWithNext"/>
        <w:rPr>
          <w:rtl/>
          <w:lang w:eastAsia="he-IL"/>
        </w:rPr>
      </w:pPr>
    </w:p>
    <w:p w14:paraId="1578F7AD" w14:textId="0CEECA96" w:rsidR="002C2E80" w:rsidRDefault="002C2E80" w:rsidP="002C2E80">
      <w:pPr>
        <w:rPr>
          <w:rtl/>
          <w:lang w:eastAsia="he-IL"/>
        </w:rPr>
      </w:pPr>
      <w:bookmarkStart w:id="1694" w:name="_ETM_Q1_1979438"/>
      <w:bookmarkStart w:id="1695" w:name="_ETM_Q1_1979489"/>
      <w:bookmarkEnd w:id="1694"/>
      <w:bookmarkEnd w:id="1695"/>
      <w:r>
        <w:rPr>
          <w:rFonts w:hint="cs"/>
          <w:rtl/>
          <w:lang w:eastAsia="he-IL"/>
        </w:rPr>
        <w:t>א</w:t>
      </w:r>
      <w:bookmarkStart w:id="1696" w:name="_ETM_Q1_1977516"/>
      <w:bookmarkEnd w:id="1696"/>
      <w:r>
        <w:rPr>
          <w:rFonts w:hint="cs"/>
          <w:rtl/>
          <w:lang w:eastAsia="he-IL"/>
        </w:rPr>
        <w:t xml:space="preserve">פשר, בבקשה, לבקש שאנחנו נהיה </w:t>
      </w:r>
      <w:bookmarkStart w:id="1697" w:name="_ETM_Q1_1982676"/>
      <w:bookmarkEnd w:id="1697"/>
      <w:r>
        <w:rPr>
          <w:rFonts w:hint="cs"/>
          <w:rtl/>
          <w:lang w:eastAsia="he-IL"/>
        </w:rPr>
        <w:t>חלק מה</w:t>
      </w:r>
      <w:bookmarkStart w:id="1698" w:name="_ETM_Q1_1982031"/>
      <w:bookmarkStart w:id="1699" w:name="_ETM_Q1_1984849"/>
      <w:bookmarkStart w:id="1700" w:name="_ETM_Q1_1984912"/>
      <w:bookmarkEnd w:id="1698"/>
      <w:bookmarkEnd w:id="1699"/>
      <w:bookmarkEnd w:id="1700"/>
      <w:r>
        <w:rPr>
          <w:rFonts w:hint="cs"/>
          <w:rtl/>
          <w:lang w:eastAsia="he-IL"/>
        </w:rPr>
        <w:t xml:space="preserve">וועדה, </w:t>
      </w:r>
      <w:bookmarkStart w:id="1701" w:name="_ETM_Q1_1983186"/>
      <w:bookmarkStart w:id="1702" w:name="_ETM_Q1_1983040"/>
      <w:bookmarkEnd w:id="1701"/>
      <w:bookmarkEnd w:id="1702"/>
      <w:r>
        <w:rPr>
          <w:rFonts w:hint="cs"/>
          <w:rtl/>
          <w:lang w:eastAsia="he-IL"/>
        </w:rPr>
        <w:t xml:space="preserve">כמי </w:t>
      </w:r>
      <w:bookmarkStart w:id="1703" w:name="_ETM_Q1_1988619"/>
      <w:bookmarkEnd w:id="1703"/>
      <w:r>
        <w:rPr>
          <w:rFonts w:hint="cs"/>
          <w:rtl/>
          <w:lang w:eastAsia="he-IL"/>
        </w:rPr>
        <w:t>ש</w:t>
      </w:r>
      <w:bookmarkStart w:id="1704" w:name="_ETM_Q1_1984745"/>
      <w:bookmarkEnd w:id="1704"/>
      <w:r>
        <w:rPr>
          <w:rFonts w:hint="cs"/>
          <w:rtl/>
          <w:lang w:eastAsia="he-IL"/>
        </w:rPr>
        <w:t xml:space="preserve">מייצגים את איגוד המאמנים? </w:t>
      </w:r>
      <w:bookmarkStart w:id="1705" w:name="_ETM_Q1_1994026"/>
      <w:bookmarkStart w:id="1706" w:name="_ETM_Q1_1992325"/>
      <w:bookmarkEnd w:id="1705"/>
      <w:bookmarkEnd w:id="1706"/>
    </w:p>
    <w:p w14:paraId="3F9F82DE" w14:textId="42061732" w:rsidR="002C2E80" w:rsidRDefault="002C2E80" w:rsidP="002C2E80">
      <w:pPr>
        <w:rPr>
          <w:rtl/>
          <w:lang w:eastAsia="he-IL"/>
        </w:rPr>
      </w:pPr>
      <w:bookmarkStart w:id="1707" w:name="_ETM_Q1_1992947"/>
      <w:bookmarkStart w:id="1708" w:name="_ETM_Q1_1993045"/>
      <w:bookmarkStart w:id="1709" w:name="_ETM_Q1_1989433"/>
      <w:bookmarkStart w:id="1710" w:name="_ETM_Q1_1993511"/>
      <w:bookmarkEnd w:id="1707"/>
      <w:bookmarkEnd w:id="1708"/>
      <w:bookmarkEnd w:id="1709"/>
      <w:bookmarkEnd w:id="1710"/>
    </w:p>
    <w:p w14:paraId="7EB4A3DD" w14:textId="76F2315B" w:rsidR="002C2E80" w:rsidRDefault="002C2E80" w:rsidP="002C2E80">
      <w:pPr>
        <w:pStyle w:val="af9"/>
        <w:keepNext/>
        <w:rPr>
          <w:rtl/>
          <w:lang w:eastAsia="he-IL"/>
        </w:rPr>
      </w:pPr>
      <w:bookmarkStart w:id="1711" w:name="ET_guest_דני_חורין_74"/>
      <w:r w:rsidRPr="002C2E80">
        <w:rPr>
          <w:rStyle w:val="TagStyle"/>
          <w:rtl/>
        </w:rPr>
        <w:t xml:space="preserve"> &lt;&lt; אורח &gt;&gt; </w:t>
      </w:r>
      <w:r>
        <w:rPr>
          <w:rtl/>
          <w:lang w:eastAsia="he-IL"/>
        </w:rPr>
        <w:t>דני חורין:</w:t>
      </w:r>
      <w:r w:rsidRPr="002C2E80">
        <w:rPr>
          <w:rStyle w:val="TagStyle"/>
          <w:rtl/>
        </w:rPr>
        <w:t xml:space="preserve"> &lt;&lt; אורח &gt;&gt;</w:t>
      </w:r>
      <w:r w:rsidR="00635927">
        <w:rPr>
          <w:rtl/>
          <w:lang w:eastAsia="he-IL"/>
        </w:rPr>
        <w:t xml:space="preserve"> </w:t>
      </w:r>
      <w:r>
        <w:rPr>
          <w:rtl/>
          <w:lang w:eastAsia="he-IL"/>
        </w:rPr>
        <w:t xml:space="preserve"> </w:t>
      </w:r>
      <w:bookmarkEnd w:id="1711"/>
    </w:p>
    <w:p w14:paraId="714FF4A0" w14:textId="3EDD7CB1" w:rsidR="002C2E80" w:rsidRDefault="002C2E80" w:rsidP="002C2E80">
      <w:pPr>
        <w:pStyle w:val="KeepWithNext"/>
        <w:rPr>
          <w:rtl/>
          <w:lang w:eastAsia="he-IL"/>
        </w:rPr>
      </w:pPr>
    </w:p>
    <w:p w14:paraId="520567A5" w14:textId="32CFD02F" w:rsidR="002C2E80" w:rsidRDefault="002C2E80" w:rsidP="002C2E80">
      <w:pPr>
        <w:rPr>
          <w:rtl/>
          <w:lang w:eastAsia="he-IL"/>
        </w:rPr>
      </w:pPr>
      <w:bookmarkStart w:id="1712" w:name="_ETM_Q1_1994454"/>
      <w:bookmarkStart w:id="1713" w:name="_ETM_Q1_1994539"/>
      <w:bookmarkStart w:id="1714" w:name="_ETM_Q1_1990326"/>
      <w:bookmarkEnd w:id="1712"/>
      <w:bookmarkEnd w:id="1713"/>
      <w:bookmarkEnd w:id="1714"/>
      <w:r>
        <w:rPr>
          <w:rFonts w:hint="cs"/>
          <w:rtl/>
          <w:lang w:eastAsia="he-IL"/>
        </w:rPr>
        <w:t>לאיזו ועדה אתה מתכוון?</w:t>
      </w:r>
    </w:p>
    <w:p w14:paraId="5F7DFB32" w14:textId="01E550C3" w:rsidR="002C2E80" w:rsidRDefault="002C2E80" w:rsidP="002C2E80">
      <w:pPr>
        <w:rPr>
          <w:rtl/>
          <w:lang w:eastAsia="he-IL"/>
        </w:rPr>
      </w:pPr>
      <w:bookmarkStart w:id="1715" w:name="_ETM_Q1_1994834"/>
      <w:bookmarkStart w:id="1716" w:name="_ETM_Q1_1994930"/>
      <w:bookmarkEnd w:id="1715"/>
      <w:bookmarkEnd w:id="1716"/>
    </w:p>
    <w:p w14:paraId="180B4A51" w14:textId="2526DBE2" w:rsidR="002C2E80" w:rsidRDefault="002C2E80" w:rsidP="002C2E80">
      <w:pPr>
        <w:pStyle w:val="af9"/>
        <w:keepNext/>
        <w:rPr>
          <w:rtl/>
          <w:lang w:eastAsia="he-IL"/>
        </w:rPr>
      </w:pPr>
      <w:bookmarkStart w:id="1717" w:name="ET_guest_אלכס_אברבוך_76"/>
      <w:r w:rsidRPr="002C2E80">
        <w:rPr>
          <w:rStyle w:val="TagStyle"/>
          <w:rtl/>
        </w:rPr>
        <w:t xml:space="preserve"> &lt;&lt; אורח &gt;&gt; </w:t>
      </w:r>
      <w:r>
        <w:rPr>
          <w:rtl/>
          <w:lang w:eastAsia="he-IL"/>
        </w:rPr>
        <w:t>אלכס אברבוך:</w:t>
      </w:r>
      <w:r w:rsidRPr="002C2E80">
        <w:rPr>
          <w:rStyle w:val="TagStyle"/>
          <w:rtl/>
        </w:rPr>
        <w:t xml:space="preserve"> &lt;&lt; אורח &gt;&gt;</w:t>
      </w:r>
      <w:r w:rsidR="00635927">
        <w:rPr>
          <w:rtl/>
          <w:lang w:eastAsia="he-IL"/>
        </w:rPr>
        <w:t xml:space="preserve"> </w:t>
      </w:r>
      <w:r>
        <w:rPr>
          <w:rtl/>
          <w:lang w:eastAsia="he-IL"/>
        </w:rPr>
        <w:t xml:space="preserve"> </w:t>
      </w:r>
      <w:bookmarkEnd w:id="1717"/>
    </w:p>
    <w:p w14:paraId="298A1AE1" w14:textId="24127673" w:rsidR="002C2E80" w:rsidRDefault="002C2E80" w:rsidP="002C2E80">
      <w:pPr>
        <w:pStyle w:val="KeepWithNext"/>
        <w:rPr>
          <w:rtl/>
          <w:lang w:eastAsia="he-IL"/>
        </w:rPr>
      </w:pPr>
    </w:p>
    <w:p w14:paraId="7356EBF9" w14:textId="11CD9B38" w:rsidR="002C2E80" w:rsidRDefault="002C2E80" w:rsidP="002C2E80">
      <w:pPr>
        <w:rPr>
          <w:rtl/>
          <w:lang w:eastAsia="he-IL"/>
        </w:rPr>
      </w:pPr>
      <w:bookmarkStart w:id="1718" w:name="_ETM_Q1_1993906"/>
      <w:bookmarkEnd w:id="1718"/>
      <w:r>
        <w:rPr>
          <w:rFonts w:hint="cs"/>
          <w:rtl/>
          <w:lang w:eastAsia="he-IL"/>
        </w:rPr>
        <w:t>כשיש</w:t>
      </w:r>
      <w:bookmarkStart w:id="1719" w:name="_ETM_Q1_1994315"/>
      <w:bookmarkStart w:id="1720" w:name="_ETM_Q1_1995591"/>
      <w:bookmarkEnd w:id="1719"/>
      <w:bookmarkEnd w:id="1720"/>
      <w:r>
        <w:rPr>
          <w:rFonts w:hint="cs"/>
          <w:rtl/>
          <w:lang w:eastAsia="he-IL"/>
        </w:rPr>
        <w:t xml:space="preserve"> דיון, למשל, על הדרגות. אנחנו ניתן לכם </w:t>
      </w:r>
      <w:bookmarkStart w:id="1721" w:name="_ETM_Q1_2001741"/>
      <w:bookmarkStart w:id="1722" w:name="_ETM_Q1_1999669"/>
      <w:bookmarkEnd w:id="1721"/>
      <w:bookmarkEnd w:id="1722"/>
      <w:r>
        <w:rPr>
          <w:rFonts w:hint="cs"/>
          <w:rtl/>
          <w:lang w:eastAsia="he-IL"/>
        </w:rPr>
        <w:t xml:space="preserve">את </w:t>
      </w:r>
      <w:bookmarkStart w:id="1723" w:name="_ETM_Q1_2001025"/>
      <w:bookmarkEnd w:id="1723"/>
      <w:r>
        <w:rPr>
          <w:rFonts w:hint="cs"/>
          <w:rtl/>
          <w:lang w:eastAsia="he-IL"/>
        </w:rPr>
        <w:t>כל המידע מהשטח. הקמנו את הארגון</w:t>
      </w:r>
      <w:bookmarkStart w:id="1724" w:name="_ETM_Q1_2004706"/>
      <w:bookmarkEnd w:id="1724"/>
      <w:r>
        <w:rPr>
          <w:rFonts w:hint="cs"/>
          <w:rtl/>
          <w:lang w:eastAsia="he-IL"/>
        </w:rPr>
        <w:t>, והוא</w:t>
      </w:r>
      <w:bookmarkStart w:id="1725" w:name="_ETM_Q1_2006352"/>
      <w:bookmarkEnd w:id="1725"/>
      <w:r>
        <w:rPr>
          <w:rFonts w:hint="cs"/>
          <w:rtl/>
          <w:lang w:eastAsia="he-IL"/>
        </w:rPr>
        <w:t xml:space="preserve"> ארגון של כל הענפים.</w:t>
      </w:r>
      <w:bookmarkStart w:id="1726" w:name="_ETM_Q1_2007973"/>
      <w:bookmarkEnd w:id="1726"/>
      <w:r>
        <w:rPr>
          <w:rFonts w:hint="cs"/>
          <w:rtl/>
          <w:lang w:eastAsia="he-IL"/>
        </w:rPr>
        <w:t xml:space="preserve"> זוהי עמותה שמקדמת את מעמד</w:t>
      </w:r>
      <w:bookmarkStart w:id="1727" w:name="_ETM_Q1_2013626"/>
      <w:bookmarkEnd w:id="1727"/>
      <w:r>
        <w:rPr>
          <w:rFonts w:hint="cs"/>
          <w:rtl/>
          <w:lang w:eastAsia="he-IL"/>
        </w:rPr>
        <w:t xml:space="preserve"> המאמנים. </w:t>
      </w:r>
      <w:bookmarkStart w:id="1728" w:name="_ETM_Q1_2012652"/>
      <w:bookmarkEnd w:id="1728"/>
      <w:r>
        <w:rPr>
          <w:rFonts w:hint="cs"/>
          <w:rtl/>
          <w:lang w:eastAsia="he-IL"/>
        </w:rPr>
        <w:t xml:space="preserve">אני אספר לכם סיפור אישי: </w:t>
      </w:r>
      <w:bookmarkStart w:id="1729" w:name="_ETM_Q1_2015160"/>
      <w:bookmarkStart w:id="1730" w:name="_ETM_Q1_2017939"/>
      <w:bookmarkEnd w:id="1729"/>
      <w:bookmarkEnd w:id="1730"/>
      <w:r w:rsidR="00C407D2">
        <w:rPr>
          <w:rFonts w:hint="cs"/>
          <w:rtl/>
          <w:lang w:eastAsia="he-IL"/>
        </w:rPr>
        <w:t>החוק</w:t>
      </w:r>
      <w:bookmarkStart w:id="1731" w:name="_ETM_Q1_2019008"/>
      <w:bookmarkEnd w:id="1731"/>
      <w:r w:rsidR="00C407D2">
        <w:rPr>
          <w:rFonts w:hint="cs"/>
          <w:rtl/>
          <w:lang w:eastAsia="he-IL"/>
        </w:rPr>
        <w:t xml:space="preserve"> </w:t>
      </w:r>
      <w:bookmarkStart w:id="1732" w:name="_ETM_Q1_2014617"/>
      <w:bookmarkEnd w:id="1732"/>
      <w:r w:rsidR="00C407D2">
        <w:rPr>
          <w:rFonts w:hint="cs"/>
          <w:rtl/>
          <w:lang w:eastAsia="he-IL"/>
        </w:rPr>
        <w:t xml:space="preserve">שכתוב פה הוא משנת 1998. אני הייתי </w:t>
      </w:r>
      <w:bookmarkStart w:id="1733" w:name="_ETM_Q1_2018348"/>
      <w:bookmarkEnd w:id="1733"/>
      <w:r w:rsidR="00C407D2">
        <w:rPr>
          <w:rFonts w:hint="cs"/>
          <w:rtl/>
          <w:lang w:eastAsia="he-IL"/>
        </w:rPr>
        <w:t xml:space="preserve">ספורטאי בשנת 2000. </w:t>
      </w:r>
      <w:bookmarkStart w:id="1734" w:name="_ETM_Q1_2021992"/>
      <w:bookmarkEnd w:id="1734"/>
      <w:r w:rsidR="00C407D2">
        <w:rPr>
          <w:rFonts w:hint="cs"/>
          <w:rtl/>
          <w:lang w:eastAsia="he-IL"/>
        </w:rPr>
        <w:t>לא</w:t>
      </w:r>
      <w:bookmarkStart w:id="1735" w:name="_ETM_Q1_2020565"/>
      <w:bookmarkStart w:id="1736" w:name="_ETM_Q1_2018446"/>
      <w:bookmarkEnd w:id="1735"/>
      <w:bookmarkEnd w:id="1736"/>
      <w:r w:rsidR="00C407D2">
        <w:rPr>
          <w:rFonts w:hint="cs"/>
          <w:rtl/>
          <w:lang w:eastAsia="he-IL"/>
        </w:rPr>
        <w:t xml:space="preserve"> דיברתי</w:t>
      </w:r>
      <w:bookmarkStart w:id="1737" w:name="_ETM_Q1_2019555"/>
      <w:bookmarkEnd w:id="1737"/>
      <w:r w:rsidR="00C407D2">
        <w:rPr>
          <w:rFonts w:hint="cs"/>
          <w:rtl/>
          <w:lang w:eastAsia="he-IL"/>
        </w:rPr>
        <w:t xml:space="preserve"> עברית כל כך, אבל ה</w:t>
      </w:r>
      <w:bookmarkStart w:id="1738" w:name="_ETM_Q1_2022020"/>
      <w:bookmarkEnd w:id="1738"/>
      <w:r w:rsidR="00C407D2">
        <w:rPr>
          <w:rFonts w:hint="cs"/>
          <w:rtl/>
          <w:lang w:eastAsia="he-IL"/>
        </w:rPr>
        <w:t>רמתי יד ושאלתי: "</w:t>
      </w:r>
      <w:bookmarkStart w:id="1739" w:name="_ETM_Q1_2022509"/>
      <w:bookmarkEnd w:id="1739"/>
      <w:r w:rsidR="00C407D2">
        <w:rPr>
          <w:rFonts w:hint="cs"/>
          <w:rtl/>
          <w:lang w:eastAsia="he-IL"/>
        </w:rPr>
        <w:t xml:space="preserve">מה קורה עם המאמנים?". למאמן </w:t>
      </w:r>
      <w:bookmarkStart w:id="1740" w:name="_ETM_Q1_2027623"/>
      <w:bookmarkEnd w:id="1740"/>
      <w:r w:rsidR="00C407D2">
        <w:rPr>
          <w:rFonts w:hint="cs"/>
          <w:rtl/>
          <w:lang w:eastAsia="he-IL"/>
        </w:rPr>
        <w:t xml:space="preserve">שלי הייתה בעיה עם השכר. </w:t>
      </w:r>
      <w:bookmarkStart w:id="1741" w:name="_ETM_Q1_2026700"/>
      <w:bookmarkEnd w:id="1741"/>
      <w:r w:rsidR="00C407D2">
        <w:rPr>
          <w:rFonts w:hint="cs"/>
          <w:rtl/>
          <w:lang w:eastAsia="he-IL"/>
        </w:rPr>
        <w:t>הוא אמר לי:</w:t>
      </w:r>
      <w:bookmarkStart w:id="1742" w:name="_ETM_Q1_2028476"/>
      <w:bookmarkEnd w:id="1742"/>
      <w:r w:rsidR="00C407D2">
        <w:rPr>
          <w:rFonts w:hint="cs"/>
          <w:rtl/>
          <w:lang w:eastAsia="he-IL"/>
        </w:rPr>
        <w:t xml:space="preserve"> "אלכס, </w:t>
      </w:r>
      <w:proofErr w:type="spellStart"/>
      <w:r w:rsidR="00C407D2">
        <w:rPr>
          <w:rFonts w:hint="cs"/>
          <w:rtl/>
          <w:lang w:eastAsia="he-IL"/>
        </w:rPr>
        <w:t>הכל</w:t>
      </w:r>
      <w:proofErr w:type="spellEnd"/>
      <w:r w:rsidR="00C407D2">
        <w:rPr>
          <w:rFonts w:hint="cs"/>
          <w:rtl/>
          <w:lang w:eastAsia="he-IL"/>
        </w:rPr>
        <w:t xml:space="preserve"> </w:t>
      </w:r>
      <w:bookmarkStart w:id="1743" w:name="_ETM_Q1_2030591"/>
      <w:bookmarkEnd w:id="1743"/>
      <w:r w:rsidR="00C407D2">
        <w:rPr>
          <w:rFonts w:hint="cs"/>
          <w:rtl/>
          <w:lang w:eastAsia="he-IL"/>
        </w:rPr>
        <w:t>בסדר. א</w:t>
      </w:r>
      <w:bookmarkStart w:id="1744" w:name="_ETM_Q1_2029568"/>
      <w:bookmarkEnd w:id="1744"/>
      <w:r w:rsidR="00C407D2">
        <w:rPr>
          <w:rFonts w:hint="cs"/>
          <w:rtl/>
          <w:lang w:eastAsia="he-IL"/>
        </w:rPr>
        <w:t xml:space="preserve">וטוטו יש תכנית, וזה הולך </w:t>
      </w:r>
      <w:bookmarkStart w:id="1745" w:name="_ETM_Q1_2029670"/>
      <w:bookmarkEnd w:id="1745"/>
      <w:r w:rsidR="00C407D2">
        <w:rPr>
          <w:rFonts w:hint="cs"/>
          <w:rtl/>
          <w:lang w:eastAsia="he-IL"/>
        </w:rPr>
        <w:t>לפעול".</w:t>
      </w:r>
      <w:bookmarkStart w:id="1746" w:name="_ETM_Q1_2029293"/>
      <w:bookmarkEnd w:id="1746"/>
      <w:r w:rsidR="00C407D2">
        <w:rPr>
          <w:rFonts w:hint="cs"/>
          <w:rtl/>
          <w:lang w:eastAsia="he-IL"/>
        </w:rPr>
        <w:t xml:space="preserve"> בסוף,</w:t>
      </w:r>
      <w:bookmarkStart w:id="1747" w:name="_ETM_Q1_2034483"/>
      <w:bookmarkStart w:id="1748" w:name="_ETM_Q1_2036578"/>
      <w:bookmarkStart w:id="1749" w:name="_ETM_Q1_2034463"/>
      <w:bookmarkEnd w:id="1747"/>
      <w:bookmarkEnd w:id="1748"/>
      <w:bookmarkEnd w:id="1749"/>
      <w:r w:rsidR="00C407D2">
        <w:rPr>
          <w:rFonts w:hint="cs"/>
          <w:rtl/>
          <w:lang w:eastAsia="he-IL"/>
        </w:rPr>
        <w:t xml:space="preserve"> </w:t>
      </w:r>
      <w:bookmarkStart w:id="1750" w:name="_ETM_Q1_2035060"/>
      <w:bookmarkStart w:id="1751" w:name="_ETM_Q1_2032995"/>
      <w:bookmarkStart w:id="1752" w:name="_ETM_Q1_2034938"/>
      <w:bookmarkEnd w:id="1750"/>
      <w:bookmarkEnd w:id="1751"/>
      <w:bookmarkEnd w:id="1752"/>
      <w:r w:rsidR="00C407D2">
        <w:rPr>
          <w:rFonts w:hint="cs"/>
          <w:rtl/>
          <w:lang w:eastAsia="he-IL"/>
        </w:rPr>
        <w:t xml:space="preserve">כשאתה מתחיל מרוץ </w:t>
      </w:r>
      <w:r w:rsidR="00C407D2">
        <w:rPr>
          <w:rtl/>
          <w:lang w:eastAsia="he-IL"/>
        </w:rPr>
        <w:t>–</w:t>
      </w:r>
      <w:r w:rsidR="00C407D2">
        <w:rPr>
          <w:rFonts w:hint="cs"/>
          <w:rtl/>
          <w:lang w:eastAsia="he-IL"/>
        </w:rPr>
        <w:t xml:space="preserve"> אתה רוצה לס</w:t>
      </w:r>
      <w:bookmarkStart w:id="1753" w:name="_ETM_Q1_2036625"/>
      <w:bookmarkEnd w:id="1753"/>
      <w:r w:rsidR="00C407D2">
        <w:rPr>
          <w:rFonts w:hint="cs"/>
          <w:rtl/>
          <w:lang w:eastAsia="he-IL"/>
        </w:rPr>
        <w:t>יים אותו,</w:t>
      </w:r>
      <w:bookmarkStart w:id="1754" w:name="_ETM_Q1_2034898"/>
      <w:bookmarkEnd w:id="1754"/>
      <w:r w:rsidR="00C407D2">
        <w:rPr>
          <w:rFonts w:hint="cs"/>
          <w:rtl/>
          <w:lang w:eastAsia="he-IL"/>
        </w:rPr>
        <w:t xml:space="preserve"> אז </w:t>
      </w:r>
      <w:bookmarkStart w:id="1755" w:name="_ETM_Q1_2040425"/>
      <w:bookmarkStart w:id="1756" w:name="_ETM_Q1_2037356"/>
      <w:bookmarkStart w:id="1757" w:name="_ETM_Q1_2040835"/>
      <w:bookmarkStart w:id="1758" w:name="_ETM_Q1_2041061"/>
      <w:bookmarkStart w:id="1759" w:name="_ETM_Q1_2037127"/>
      <w:bookmarkStart w:id="1760" w:name="_ETM_Q1_2040821"/>
      <w:bookmarkEnd w:id="1755"/>
      <w:bookmarkEnd w:id="1756"/>
      <w:bookmarkEnd w:id="1757"/>
      <w:bookmarkEnd w:id="1758"/>
      <w:bookmarkEnd w:id="1759"/>
      <w:bookmarkEnd w:id="1760"/>
      <w:r w:rsidR="00C407D2">
        <w:rPr>
          <w:rFonts w:hint="cs"/>
          <w:rtl/>
          <w:lang w:eastAsia="he-IL"/>
        </w:rPr>
        <w:t xml:space="preserve">אמרתי: "ניקח </w:t>
      </w:r>
      <w:bookmarkStart w:id="1761" w:name="_ETM_Q1_2041830"/>
      <w:bookmarkEnd w:id="1761"/>
      <w:r w:rsidR="00C407D2">
        <w:rPr>
          <w:rFonts w:hint="cs"/>
          <w:rtl/>
          <w:lang w:eastAsia="he-IL"/>
        </w:rPr>
        <w:t xml:space="preserve">את קידום המעמד, ונוציא אותו </w:t>
      </w:r>
      <w:bookmarkStart w:id="1762" w:name="_ETM_Q1_2046152"/>
      <w:bookmarkEnd w:id="1762"/>
      <w:r w:rsidR="00C407D2">
        <w:rPr>
          <w:rFonts w:hint="cs"/>
          <w:rtl/>
          <w:lang w:eastAsia="he-IL"/>
        </w:rPr>
        <w:t>לפועל".</w:t>
      </w:r>
    </w:p>
    <w:p w14:paraId="17C86878" w14:textId="7E5C951D" w:rsidR="00C407D2" w:rsidRDefault="00C407D2" w:rsidP="002C2E80">
      <w:pPr>
        <w:rPr>
          <w:rtl/>
          <w:lang w:eastAsia="he-IL"/>
        </w:rPr>
      </w:pPr>
      <w:bookmarkStart w:id="1763" w:name="_ETM_Q1_2047957"/>
      <w:bookmarkStart w:id="1764" w:name="_ETM_Q1_2048038"/>
      <w:bookmarkEnd w:id="1763"/>
      <w:bookmarkEnd w:id="1764"/>
    </w:p>
    <w:p w14:paraId="40D16B5A" w14:textId="36DBE4CC" w:rsidR="00C407D2" w:rsidRDefault="00C407D2" w:rsidP="002C2E80">
      <w:pPr>
        <w:rPr>
          <w:rtl/>
          <w:lang w:eastAsia="he-IL"/>
        </w:rPr>
      </w:pPr>
      <w:bookmarkStart w:id="1765" w:name="_ETM_Q1_2048348"/>
      <w:bookmarkStart w:id="1766" w:name="_ETM_Q1_2048424"/>
      <w:bookmarkStart w:id="1767" w:name="_ETM_Q1_2044742"/>
      <w:bookmarkEnd w:id="1765"/>
      <w:bookmarkEnd w:id="1766"/>
      <w:bookmarkEnd w:id="1767"/>
      <w:r>
        <w:rPr>
          <w:rFonts w:hint="cs"/>
          <w:rtl/>
          <w:lang w:eastAsia="he-IL"/>
        </w:rPr>
        <w:t xml:space="preserve">עוד כמה נקודות: </w:t>
      </w:r>
      <w:bookmarkStart w:id="1768" w:name="_ETM_Q1_2047135"/>
      <w:bookmarkStart w:id="1769" w:name="_ETM_Q1_2053098"/>
      <w:bookmarkStart w:id="1770" w:name="_ETM_Q1_2049575"/>
      <w:bookmarkEnd w:id="1768"/>
      <w:bookmarkEnd w:id="1769"/>
      <w:bookmarkEnd w:id="1770"/>
      <w:r>
        <w:rPr>
          <w:rFonts w:hint="cs"/>
          <w:rtl/>
          <w:lang w:eastAsia="he-IL"/>
        </w:rPr>
        <w:t>כל</w:t>
      </w:r>
      <w:bookmarkStart w:id="1771" w:name="_ETM_Q1_2051152"/>
      <w:bookmarkEnd w:id="1771"/>
      <w:r>
        <w:rPr>
          <w:rFonts w:hint="cs"/>
          <w:rtl/>
          <w:lang w:eastAsia="he-IL"/>
        </w:rPr>
        <w:t xml:space="preserve"> מאמן שמתעסק בכך </w:t>
      </w:r>
      <w:bookmarkStart w:id="1772" w:name="_ETM_Q1_2049002"/>
      <w:bookmarkEnd w:id="1772"/>
      <w:r>
        <w:rPr>
          <w:rtl/>
          <w:lang w:eastAsia="he-IL"/>
        </w:rPr>
        <w:t>–</w:t>
      </w:r>
      <w:r>
        <w:rPr>
          <w:rFonts w:hint="cs"/>
          <w:rtl/>
          <w:lang w:eastAsia="he-IL"/>
        </w:rPr>
        <w:t xml:space="preserve"> צריך </w:t>
      </w:r>
      <w:bookmarkStart w:id="1773" w:name="_ETM_Q1_2049695"/>
      <w:bookmarkEnd w:id="1773"/>
      <w:r>
        <w:rPr>
          <w:rFonts w:hint="cs"/>
          <w:rtl/>
          <w:lang w:eastAsia="he-IL"/>
        </w:rPr>
        <w:t xml:space="preserve">לעבוד, </w:t>
      </w:r>
      <w:bookmarkStart w:id="1774" w:name="_ETM_Q1_2046661"/>
      <w:bookmarkStart w:id="1775" w:name="_ETM_Q1_2043094"/>
      <w:bookmarkStart w:id="1776" w:name="_ETM_Q1_2045814"/>
      <w:bookmarkEnd w:id="1774"/>
      <w:bookmarkEnd w:id="1775"/>
      <w:bookmarkEnd w:id="1776"/>
      <w:r>
        <w:rPr>
          <w:rFonts w:hint="cs"/>
          <w:rtl/>
          <w:lang w:eastAsia="he-IL"/>
        </w:rPr>
        <w:t>ולא לעשות עבודה</w:t>
      </w:r>
      <w:bookmarkStart w:id="1777" w:name="_ETM_Q1_2054183"/>
      <w:bookmarkEnd w:id="1777"/>
      <w:r>
        <w:rPr>
          <w:rFonts w:hint="cs"/>
          <w:rtl/>
          <w:lang w:eastAsia="he-IL"/>
        </w:rPr>
        <w:t xml:space="preserve"> </w:t>
      </w:r>
      <w:bookmarkStart w:id="1778" w:name="_ETM_Q1_2052842"/>
      <w:bookmarkEnd w:id="1778"/>
      <w:r>
        <w:rPr>
          <w:rFonts w:hint="cs"/>
          <w:rtl/>
          <w:lang w:eastAsia="he-IL"/>
        </w:rPr>
        <w:t>"</w:t>
      </w:r>
      <w:proofErr w:type="spellStart"/>
      <w:r>
        <w:rPr>
          <w:rFonts w:hint="cs"/>
          <w:rtl/>
          <w:lang w:eastAsia="he-IL"/>
        </w:rPr>
        <w:t>חאפרית</w:t>
      </w:r>
      <w:proofErr w:type="spellEnd"/>
      <w:r>
        <w:rPr>
          <w:rFonts w:hint="cs"/>
          <w:rtl/>
          <w:lang w:eastAsia="he-IL"/>
        </w:rPr>
        <w:t xml:space="preserve">" כזו, </w:t>
      </w:r>
      <w:bookmarkStart w:id="1779" w:name="_ETM_Q1_2053194"/>
      <w:bookmarkEnd w:id="1779"/>
      <w:r>
        <w:rPr>
          <w:rFonts w:hint="cs"/>
          <w:rtl/>
          <w:lang w:eastAsia="he-IL"/>
        </w:rPr>
        <w:t>וללכת לעוד עבודה. צריך להסדיר</w:t>
      </w:r>
      <w:bookmarkStart w:id="1780" w:name="_ETM_Q1_2060125"/>
      <w:bookmarkStart w:id="1781" w:name="_ETM_Q1_2055497"/>
      <w:bookmarkEnd w:id="1780"/>
      <w:bookmarkEnd w:id="1781"/>
      <w:r>
        <w:rPr>
          <w:rFonts w:hint="cs"/>
          <w:rtl/>
          <w:lang w:eastAsia="he-IL"/>
        </w:rPr>
        <w:t xml:space="preserve">, לגבי כל מאמן, מה הוא עושה, מה הוא מקבל </w:t>
      </w:r>
      <w:bookmarkStart w:id="1782" w:name="_ETM_Q1_2063385"/>
      <w:bookmarkStart w:id="1783" w:name="_ETM_Q1_2058760"/>
      <w:bookmarkEnd w:id="1782"/>
      <w:bookmarkEnd w:id="1783"/>
      <w:r>
        <w:rPr>
          <w:rFonts w:hint="cs"/>
          <w:rtl/>
          <w:lang w:eastAsia="he-IL"/>
        </w:rPr>
        <w:t xml:space="preserve">ואיך הוא עובד, בכלל. אני מאמן כמה שנים, אז </w:t>
      </w:r>
      <w:bookmarkStart w:id="1784" w:name="_ETM_Q1_2068531"/>
      <w:bookmarkStart w:id="1785" w:name="_ETM_Q1_2063859"/>
      <w:bookmarkEnd w:id="1784"/>
      <w:bookmarkEnd w:id="1785"/>
      <w:r>
        <w:rPr>
          <w:rFonts w:hint="cs"/>
          <w:rtl/>
          <w:lang w:eastAsia="he-IL"/>
        </w:rPr>
        <w:t xml:space="preserve">מה אני עכשיו? מאמן לאומי? </w:t>
      </w:r>
      <w:bookmarkStart w:id="1786" w:name="_ETM_Q1_2065349"/>
      <w:bookmarkEnd w:id="1786"/>
      <w:r>
        <w:rPr>
          <w:rFonts w:hint="cs"/>
          <w:rtl/>
          <w:lang w:eastAsia="he-IL"/>
        </w:rPr>
        <w:t>מה זה נותן לי? איך</w:t>
      </w:r>
      <w:bookmarkStart w:id="1787" w:name="_ETM_Q1_2070189"/>
      <w:bookmarkEnd w:id="1787"/>
      <w:r>
        <w:rPr>
          <w:rFonts w:hint="cs"/>
          <w:rtl/>
          <w:lang w:eastAsia="he-IL"/>
        </w:rPr>
        <w:t xml:space="preserve"> זה עובד? יש המון </w:t>
      </w:r>
      <w:bookmarkStart w:id="1788" w:name="_ETM_Q1_2069842"/>
      <w:bookmarkEnd w:id="1788"/>
      <w:r>
        <w:rPr>
          <w:rFonts w:hint="cs"/>
          <w:rtl/>
          <w:lang w:eastAsia="he-IL"/>
        </w:rPr>
        <w:t xml:space="preserve">מה לעשות לגבי זה, </w:t>
      </w:r>
      <w:bookmarkStart w:id="1789" w:name="_ETM_Q1_2073135"/>
      <w:bookmarkEnd w:id="1789"/>
      <w:r>
        <w:rPr>
          <w:rFonts w:hint="cs"/>
          <w:rtl/>
          <w:lang w:eastAsia="he-IL"/>
        </w:rPr>
        <w:t xml:space="preserve">כי אנחנו </w:t>
      </w:r>
      <w:bookmarkStart w:id="1790" w:name="_ETM_Q1_2070275"/>
      <w:bookmarkEnd w:id="1790"/>
      <w:r>
        <w:rPr>
          <w:rFonts w:hint="cs"/>
          <w:rtl/>
          <w:lang w:eastAsia="he-IL"/>
        </w:rPr>
        <w:t xml:space="preserve">לא מדברים רק על רמת המאמן, אלא גם </w:t>
      </w:r>
      <w:bookmarkStart w:id="1791" w:name="_ETM_Q1_2076033"/>
      <w:bookmarkEnd w:id="1791"/>
      <w:r>
        <w:rPr>
          <w:rFonts w:hint="cs"/>
          <w:rtl/>
          <w:lang w:eastAsia="he-IL"/>
        </w:rPr>
        <w:t xml:space="preserve">על </w:t>
      </w:r>
      <w:bookmarkStart w:id="1792" w:name="_ETM_Q1_2073739"/>
      <w:bookmarkEnd w:id="1792"/>
      <w:r w:rsidR="00A34ED3">
        <w:rPr>
          <w:rFonts w:hint="cs"/>
          <w:rtl/>
          <w:lang w:eastAsia="he-IL"/>
        </w:rPr>
        <w:t xml:space="preserve">הבריאות של </w:t>
      </w:r>
      <w:bookmarkStart w:id="1793" w:name="_ETM_Q1_2075087"/>
      <w:bookmarkEnd w:id="1793"/>
      <w:r w:rsidR="00A34ED3">
        <w:rPr>
          <w:rFonts w:hint="cs"/>
          <w:rtl/>
          <w:lang w:eastAsia="he-IL"/>
        </w:rPr>
        <w:t>עם ישראל</w:t>
      </w:r>
      <w:bookmarkStart w:id="1794" w:name="_ETM_Q1_2077600"/>
      <w:bookmarkEnd w:id="1794"/>
      <w:r w:rsidR="00A34ED3">
        <w:rPr>
          <w:rFonts w:hint="cs"/>
          <w:rtl/>
          <w:lang w:eastAsia="he-IL"/>
        </w:rPr>
        <w:t xml:space="preserve"> ועל הדור </w:t>
      </w:r>
      <w:bookmarkStart w:id="1795" w:name="_ETM_Q1_2080015"/>
      <w:bookmarkEnd w:id="1795"/>
      <w:r w:rsidR="00A34ED3">
        <w:rPr>
          <w:rFonts w:hint="cs"/>
          <w:rtl/>
          <w:lang w:eastAsia="he-IL"/>
        </w:rPr>
        <w:t>הצעיר. הח</w:t>
      </w:r>
      <w:bookmarkStart w:id="1796" w:name="_ETM_Q1_2079692"/>
      <w:bookmarkEnd w:id="1796"/>
      <w:r w:rsidR="00A34ED3">
        <w:rPr>
          <w:rFonts w:hint="cs"/>
          <w:rtl/>
          <w:lang w:eastAsia="he-IL"/>
        </w:rPr>
        <w:t>ינוך ל</w:t>
      </w:r>
      <w:bookmarkStart w:id="1797" w:name="_ETM_Q1_2079810"/>
      <w:bookmarkEnd w:id="1797"/>
      <w:r w:rsidR="00A34ED3">
        <w:rPr>
          <w:rFonts w:hint="cs"/>
          <w:rtl/>
          <w:lang w:eastAsia="he-IL"/>
        </w:rPr>
        <w:t xml:space="preserve">א תלוי רק </w:t>
      </w:r>
      <w:bookmarkStart w:id="1798" w:name="_ETM_Q1_2078950"/>
      <w:bookmarkStart w:id="1799" w:name="_ETM_Q1_2080423"/>
      <w:bookmarkStart w:id="1800" w:name="_ETM_Q1_2078710"/>
      <w:bookmarkStart w:id="1801" w:name="_ETM_Q1_2078590"/>
      <w:bookmarkEnd w:id="1798"/>
      <w:bookmarkEnd w:id="1799"/>
      <w:bookmarkEnd w:id="1800"/>
      <w:bookmarkEnd w:id="1801"/>
      <w:r w:rsidR="00A34ED3">
        <w:rPr>
          <w:rFonts w:hint="cs"/>
          <w:rtl/>
          <w:lang w:eastAsia="he-IL"/>
        </w:rPr>
        <w:t xml:space="preserve">במעמד המאמן, אבל הנקודה </w:t>
      </w:r>
      <w:bookmarkStart w:id="1802" w:name="_ETM_Q1_2086171"/>
      <w:bookmarkEnd w:id="1802"/>
      <w:r w:rsidR="00A34ED3">
        <w:rPr>
          <w:rFonts w:hint="cs"/>
          <w:rtl/>
          <w:lang w:eastAsia="he-IL"/>
        </w:rPr>
        <w:t xml:space="preserve">הזו היא </w:t>
      </w:r>
      <w:bookmarkStart w:id="1803" w:name="_ETM_Q1_2082466"/>
      <w:bookmarkEnd w:id="1803"/>
      <w:r w:rsidR="00A34ED3">
        <w:rPr>
          <w:rFonts w:hint="cs"/>
          <w:rtl/>
          <w:lang w:eastAsia="he-IL"/>
        </w:rPr>
        <w:t>נקודה מאוד חשובה, בספורט ובבריאות. תודה.</w:t>
      </w:r>
    </w:p>
    <w:p w14:paraId="2CE54319" w14:textId="724BD984" w:rsidR="00A34ED3" w:rsidRDefault="00A34ED3" w:rsidP="002C2E80">
      <w:pPr>
        <w:rPr>
          <w:rtl/>
          <w:lang w:eastAsia="he-IL"/>
        </w:rPr>
      </w:pPr>
      <w:bookmarkStart w:id="1804" w:name="_ETM_Q1_2089762"/>
      <w:bookmarkStart w:id="1805" w:name="_ETM_Q1_2089869"/>
      <w:bookmarkEnd w:id="1804"/>
      <w:bookmarkEnd w:id="1805"/>
    </w:p>
    <w:p w14:paraId="62E48913" w14:textId="2A75FDDF" w:rsidR="00A34ED3" w:rsidRDefault="00A34ED3" w:rsidP="00A34ED3">
      <w:pPr>
        <w:pStyle w:val="af6"/>
        <w:keepNext/>
        <w:rPr>
          <w:rtl/>
        </w:rPr>
      </w:pPr>
      <w:bookmarkStart w:id="1806" w:name="ET_yor_6053_77"/>
      <w:r w:rsidRPr="00A34ED3">
        <w:rPr>
          <w:rStyle w:val="TagStyle"/>
          <w:rtl/>
        </w:rPr>
        <w:t xml:space="preserve"> &lt;&lt; יור &gt;&gt; </w:t>
      </w:r>
      <w:r>
        <w:rPr>
          <w:rtl/>
        </w:rPr>
        <w:t>היו"ר יוסף טייב:</w:t>
      </w:r>
      <w:r w:rsidRPr="00A34ED3">
        <w:rPr>
          <w:rStyle w:val="TagStyle"/>
          <w:rtl/>
        </w:rPr>
        <w:t xml:space="preserve"> &lt;&lt; יור &gt;&gt;</w:t>
      </w:r>
      <w:r w:rsidR="00635927">
        <w:rPr>
          <w:rtl/>
        </w:rPr>
        <w:t xml:space="preserve"> </w:t>
      </w:r>
      <w:r>
        <w:rPr>
          <w:rtl/>
        </w:rPr>
        <w:t xml:space="preserve"> </w:t>
      </w:r>
      <w:bookmarkEnd w:id="1806"/>
    </w:p>
    <w:p w14:paraId="07FEDD0D" w14:textId="06486D94" w:rsidR="00A34ED3" w:rsidRDefault="00A34ED3" w:rsidP="00A34ED3">
      <w:pPr>
        <w:pStyle w:val="KeepWithNext"/>
        <w:rPr>
          <w:rtl/>
          <w:lang w:eastAsia="he-IL"/>
        </w:rPr>
      </w:pPr>
    </w:p>
    <w:p w14:paraId="23A07D77" w14:textId="54787567" w:rsidR="00A34ED3" w:rsidRDefault="00A34ED3" w:rsidP="00A34ED3">
      <w:pPr>
        <w:rPr>
          <w:rtl/>
          <w:lang w:eastAsia="he-IL"/>
        </w:rPr>
      </w:pPr>
      <w:bookmarkStart w:id="1807" w:name="_ETM_Q1_2091325"/>
      <w:bookmarkEnd w:id="1807"/>
      <w:r>
        <w:rPr>
          <w:rFonts w:hint="cs"/>
          <w:rtl/>
          <w:lang w:eastAsia="he-IL"/>
        </w:rPr>
        <w:t>ת</w:t>
      </w:r>
      <w:bookmarkStart w:id="1808" w:name="_ETM_Q1_2086640"/>
      <w:bookmarkEnd w:id="1808"/>
      <w:r>
        <w:rPr>
          <w:rFonts w:hint="cs"/>
          <w:rtl/>
          <w:lang w:eastAsia="he-IL"/>
        </w:rPr>
        <w:t xml:space="preserve">ודה רבה. </w:t>
      </w:r>
      <w:proofErr w:type="spellStart"/>
      <w:r>
        <w:rPr>
          <w:rFonts w:hint="cs"/>
          <w:rtl/>
          <w:lang w:eastAsia="he-IL"/>
        </w:rPr>
        <w:t>אוקיי</w:t>
      </w:r>
      <w:proofErr w:type="spellEnd"/>
      <w:r>
        <w:rPr>
          <w:rFonts w:hint="cs"/>
          <w:rtl/>
          <w:lang w:eastAsia="he-IL"/>
        </w:rPr>
        <w:t xml:space="preserve">, </w:t>
      </w:r>
      <w:bookmarkStart w:id="1809" w:name="_ETM_Q1_2089520"/>
      <w:bookmarkEnd w:id="1809"/>
      <w:r>
        <w:rPr>
          <w:rFonts w:hint="cs"/>
          <w:rtl/>
          <w:lang w:eastAsia="he-IL"/>
        </w:rPr>
        <w:t xml:space="preserve">צח. </w:t>
      </w:r>
      <w:bookmarkStart w:id="1810" w:name="_ETM_Q1_2091603"/>
      <w:bookmarkEnd w:id="1810"/>
    </w:p>
    <w:p w14:paraId="7A2E4545" w14:textId="5C245BAE" w:rsidR="004E651E" w:rsidRDefault="004E651E" w:rsidP="00A34ED3">
      <w:pPr>
        <w:rPr>
          <w:rtl/>
          <w:lang w:eastAsia="he-IL"/>
        </w:rPr>
      </w:pPr>
      <w:bookmarkStart w:id="1811" w:name="_ETM_Q1_2091694"/>
      <w:bookmarkStart w:id="1812" w:name="_ETM_Q1_2087664"/>
      <w:bookmarkStart w:id="1813" w:name="_ETM_Q1_2089921"/>
      <w:bookmarkEnd w:id="1811"/>
      <w:bookmarkEnd w:id="1812"/>
      <w:bookmarkEnd w:id="1813"/>
    </w:p>
    <w:p w14:paraId="79DE0689" w14:textId="0BC6554C" w:rsidR="004E651E" w:rsidRDefault="004E651E" w:rsidP="004E651E">
      <w:pPr>
        <w:pStyle w:val="a4"/>
        <w:keepNext/>
        <w:rPr>
          <w:rtl/>
        </w:rPr>
      </w:pPr>
      <w:bookmarkStart w:id="1814" w:name="ET_speaker_צח_בן_יהודה_78"/>
      <w:r w:rsidRPr="004E651E">
        <w:rPr>
          <w:rStyle w:val="TagStyle"/>
          <w:rtl/>
        </w:rPr>
        <w:t xml:space="preserve"> &lt;&lt; דובר &gt;&gt; </w:t>
      </w:r>
      <w:r>
        <w:rPr>
          <w:rtl/>
        </w:rPr>
        <w:t>צח בן יהודה:</w:t>
      </w:r>
      <w:r w:rsidRPr="004E651E">
        <w:rPr>
          <w:rStyle w:val="TagStyle"/>
          <w:rtl/>
        </w:rPr>
        <w:t xml:space="preserve"> &lt;&lt; דובר &gt;&gt;</w:t>
      </w:r>
      <w:r w:rsidR="00635927">
        <w:rPr>
          <w:rtl/>
        </w:rPr>
        <w:t xml:space="preserve"> </w:t>
      </w:r>
      <w:r>
        <w:rPr>
          <w:rtl/>
        </w:rPr>
        <w:t xml:space="preserve"> </w:t>
      </w:r>
      <w:bookmarkEnd w:id="1814"/>
    </w:p>
    <w:p w14:paraId="62AD4D05" w14:textId="25FA1AE8" w:rsidR="004E651E" w:rsidRDefault="004E651E" w:rsidP="004E651E">
      <w:pPr>
        <w:pStyle w:val="KeepWithNext"/>
        <w:rPr>
          <w:rtl/>
          <w:lang w:eastAsia="he-IL"/>
        </w:rPr>
      </w:pPr>
      <w:bookmarkStart w:id="1815" w:name="_ETM_Q1_2094244"/>
      <w:bookmarkStart w:id="1816" w:name="_ETM_Q1_2090372"/>
      <w:bookmarkEnd w:id="1815"/>
      <w:bookmarkEnd w:id="1816"/>
    </w:p>
    <w:p w14:paraId="06E70D34" w14:textId="50F66574" w:rsidR="004E651E" w:rsidRPr="004E651E" w:rsidRDefault="004E651E" w:rsidP="004E651E">
      <w:pPr>
        <w:rPr>
          <w:rtl/>
          <w:lang w:eastAsia="he-IL"/>
        </w:rPr>
      </w:pPr>
      <w:bookmarkStart w:id="1817" w:name="_ETM_Q1_2090931"/>
      <w:bookmarkStart w:id="1818" w:name="_ETM_Q1_2091035"/>
      <w:bookmarkEnd w:id="1817"/>
      <w:bookmarkEnd w:id="1818"/>
      <w:r>
        <w:rPr>
          <w:rFonts w:hint="cs"/>
          <w:rtl/>
          <w:lang w:eastAsia="he-IL"/>
        </w:rPr>
        <w:t>נמשיך.</w:t>
      </w:r>
      <w:bookmarkStart w:id="1819" w:name="_ETM_Q1_2096234"/>
      <w:bookmarkEnd w:id="1819"/>
    </w:p>
    <w:p w14:paraId="739B62EC" w14:textId="77777777" w:rsidR="002C2E80" w:rsidRPr="002C2E80" w:rsidRDefault="002C2E80" w:rsidP="002C2E80">
      <w:pPr>
        <w:rPr>
          <w:rtl/>
          <w:lang w:eastAsia="he-IL"/>
        </w:rPr>
      </w:pPr>
      <w:bookmarkStart w:id="1820" w:name="_ETM_Q1_1997016"/>
      <w:bookmarkStart w:id="1821" w:name="_ETM_Q1_1997092"/>
      <w:bookmarkEnd w:id="1820"/>
      <w:bookmarkEnd w:id="1821"/>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0B2AA5" w14:paraId="4106FDD7" w14:textId="77777777" w:rsidTr="004E05EA">
        <w:trPr>
          <w:cantSplit/>
        </w:trPr>
        <w:tc>
          <w:tcPr>
            <w:tcW w:w="1871" w:type="dxa"/>
          </w:tcPr>
          <w:p w14:paraId="32142EAF" w14:textId="77777777" w:rsidR="000B2AA5" w:rsidRPr="000B2AA5" w:rsidRDefault="000B2AA5" w:rsidP="004E05EA">
            <w:pPr>
              <w:pStyle w:val="TableSideHeading"/>
              <w:rPr>
                <w:rFonts w:ascii="Times New Roman" w:eastAsia="Times New Roman" w:hAnsi="Times New Roman"/>
                <w:snapToGrid/>
                <w:color w:val="auto"/>
                <w:sz w:val="24"/>
                <w:szCs w:val="24"/>
                <w:lang w:eastAsia="he-IL"/>
              </w:rPr>
            </w:pPr>
            <w:bookmarkStart w:id="1822" w:name="_ETM_Q1_1017147"/>
            <w:bookmarkStart w:id="1823" w:name="_ETM_Q1_1018662"/>
            <w:bookmarkStart w:id="1824" w:name="_ETM_Q1_2098332"/>
            <w:bookmarkEnd w:id="933"/>
            <w:bookmarkEnd w:id="1822"/>
            <w:bookmarkEnd w:id="1823"/>
            <w:bookmarkEnd w:id="1824"/>
          </w:p>
        </w:tc>
        <w:tc>
          <w:tcPr>
            <w:tcW w:w="624" w:type="dxa"/>
          </w:tcPr>
          <w:p w14:paraId="4B4FB2EF" w14:textId="77777777" w:rsidR="000B2AA5" w:rsidRPr="000B2AA5" w:rsidRDefault="000B2AA5" w:rsidP="004E05EA">
            <w:pPr>
              <w:pStyle w:val="TableText"/>
              <w:rPr>
                <w:rFonts w:ascii="Times New Roman" w:eastAsia="Times New Roman" w:hAnsi="Times New Roman"/>
                <w:snapToGrid/>
                <w:color w:val="auto"/>
                <w:sz w:val="24"/>
                <w:szCs w:val="24"/>
                <w:lang w:eastAsia="he-IL"/>
              </w:rPr>
            </w:pPr>
          </w:p>
        </w:tc>
        <w:tc>
          <w:tcPr>
            <w:tcW w:w="624" w:type="dxa"/>
          </w:tcPr>
          <w:p w14:paraId="4B905FFA" w14:textId="77777777" w:rsidR="000B2AA5" w:rsidRPr="000B2AA5" w:rsidRDefault="000B2AA5" w:rsidP="004E05EA">
            <w:pPr>
              <w:pStyle w:val="TableText"/>
              <w:rPr>
                <w:rFonts w:ascii="Times New Roman" w:eastAsia="Times New Roman" w:hAnsi="Times New Roman"/>
                <w:snapToGrid/>
                <w:color w:val="auto"/>
                <w:sz w:val="24"/>
                <w:szCs w:val="24"/>
                <w:lang w:eastAsia="he-IL"/>
              </w:rPr>
            </w:pPr>
          </w:p>
        </w:tc>
        <w:tc>
          <w:tcPr>
            <w:tcW w:w="6519" w:type="dxa"/>
            <w:hideMark/>
          </w:tcPr>
          <w:p w14:paraId="7CBEDBE6" w14:textId="77777777" w:rsidR="000B2AA5" w:rsidRPr="000B2AA5" w:rsidRDefault="000B2AA5" w:rsidP="004E05EA">
            <w:pPr>
              <w:pStyle w:val="TableBlockOutdent"/>
              <w:rPr>
                <w:rFonts w:ascii="Times New Roman" w:eastAsia="Times New Roman" w:hAnsi="Times New Roman"/>
                <w:snapToGrid/>
                <w:color w:val="auto"/>
                <w:sz w:val="24"/>
                <w:szCs w:val="24"/>
                <w:lang w:eastAsia="he-IL"/>
              </w:rPr>
            </w:pPr>
            <w:r w:rsidRPr="000B2AA5">
              <w:rPr>
                <w:rFonts w:ascii="Times New Roman" w:eastAsia="Times New Roman" w:hAnsi="Times New Roman"/>
                <w:snapToGrid/>
                <w:color w:val="auto"/>
                <w:sz w:val="24"/>
                <w:szCs w:val="24"/>
                <w:rtl/>
                <w:lang w:eastAsia="he-IL"/>
              </w:rPr>
              <w:t>"מוסד מוכר להכשרה" – מוסד העורך הכשרות שקיבל הכרה מאת הממונה לפי סעיף 4ב, ובכלל זה איגוד או התאחדות, אם הוכרו כמוסד כאמור;</w:t>
            </w:r>
          </w:p>
        </w:tc>
      </w:tr>
    </w:tbl>
    <w:p w14:paraId="13AF9522" w14:textId="50703A3D" w:rsidR="00A87963" w:rsidRDefault="00A87963" w:rsidP="00A87963">
      <w:pPr>
        <w:rPr>
          <w:rtl/>
          <w:lang w:eastAsia="he-IL"/>
        </w:rPr>
      </w:pPr>
      <w:bookmarkStart w:id="1825" w:name="_ETM_Q1_2106804"/>
      <w:bookmarkEnd w:id="1825"/>
    </w:p>
    <w:p w14:paraId="11499652" w14:textId="77777777" w:rsidR="000B2AA5" w:rsidRDefault="000B2AA5" w:rsidP="00A87963">
      <w:pPr>
        <w:rPr>
          <w:rtl/>
          <w:lang w:eastAsia="he-IL"/>
        </w:rPr>
      </w:pPr>
      <w:bookmarkStart w:id="1826" w:name="_ETM_Q1_2108336"/>
      <w:bookmarkStart w:id="1827" w:name="_ETM_Q1_2108400"/>
      <w:bookmarkStart w:id="1828" w:name="_ETM_Q1_2103808"/>
      <w:bookmarkEnd w:id="1826"/>
      <w:bookmarkEnd w:id="1827"/>
      <w:bookmarkEnd w:id="1828"/>
      <w:r>
        <w:rPr>
          <w:rFonts w:hint="cs"/>
          <w:rtl/>
          <w:lang w:eastAsia="he-IL"/>
        </w:rPr>
        <w:t>אני רק אציין שההגדרה הזו מפ</w:t>
      </w:r>
      <w:bookmarkStart w:id="1829" w:name="_ETM_Q1_2105598"/>
      <w:bookmarkEnd w:id="1829"/>
      <w:r>
        <w:rPr>
          <w:rFonts w:hint="cs"/>
          <w:rtl/>
          <w:lang w:eastAsia="he-IL"/>
        </w:rPr>
        <w:t xml:space="preserve">נה להגדרת ההכשרה, שקראנו </w:t>
      </w:r>
      <w:bookmarkStart w:id="1830" w:name="_ETM_Q1_2111487"/>
      <w:bookmarkEnd w:id="1830"/>
      <w:r>
        <w:rPr>
          <w:rFonts w:hint="cs"/>
          <w:rtl/>
          <w:lang w:eastAsia="he-IL"/>
        </w:rPr>
        <w:t xml:space="preserve">אותה </w:t>
      </w:r>
      <w:bookmarkStart w:id="1831" w:name="_ETM_Q1_2107437"/>
      <w:bookmarkEnd w:id="1831"/>
      <w:r>
        <w:rPr>
          <w:rFonts w:hint="cs"/>
          <w:rtl/>
          <w:lang w:eastAsia="he-IL"/>
        </w:rPr>
        <w:t>עוד בדיון הקודם.</w:t>
      </w:r>
    </w:p>
    <w:p w14:paraId="7C770C1A" w14:textId="0B3F2A62" w:rsidR="000B2AA5" w:rsidRDefault="000B2AA5" w:rsidP="00A87963">
      <w:pPr>
        <w:rPr>
          <w:rtl/>
          <w:lang w:eastAsia="he-IL"/>
        </w:rPr>
      </w:pPr>
      <w:r>
        <w:rPr>
          <w:rFonts w:hint="cs"/>
          <w:rtl/>
          <w:lang w:eastAsia="he-IL"/>
        </w:rPr>
        <w:t xml:space="preserve">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0B2AA5" w14:paraId="717CB4A4" w14:textId="77777777" w:rsidTr="004E05EA">
        <w:trPr>
          <w:cantSplit/>
        </w:trPr>
        <w:tc>
          <w:tcPr>
            <w:tcW w:w="1871" w:type="dxa"/>
          </w:tcPr>
          <w:p w14:paraId="0E14ECF0" w14:textId="77777777" w:rsidR="000B2AA5" w:rsidRPr="000B2AA5" w:rsidRDefault="000B2AA5" w:rsidP="004E05EA">
            <w:pPr>
              <w:pStyle w:val="TableSideHeading"/>
              <w:rPr>
                <w:rFonts w:ascii="Times New Roman" w:eastAsia="Times New Roman" w:hAnsi="Times New Roman"/>
                <w:snapToGrid/>
                <w:color w:val="auto"/>
                <w:sz w:val="24"/>
                <w:szCs w:val="24"/>
                <w:rtl/>
                <w:lang w:eastAsia="he-IL"/>
              </w:rPr>
            </w:pPr>
            <w:bookmarkStart w:id="1832" w:name="_ETM_Q1_2114027"/>
            <w:bookmarkEnd w:id="1832"/>
          </w:p>
        </w:tc>
        <w:tc>
          <w:tcPr>
            <w:tcW w:w="624" w:type="dxa"/>
          </w:tcPr>
          <w:p w14:paraId="53D26F6E" w14:textId="77777777" w:rsidR="000B2AA5" w:rsidRPr="000B2AA5" w:rsidRDefault="000B2AA5" w:rsidP="004E05EA">
            <w:pPr>
              <w:pStyle w:val="TableText"/>
              <w:jc w:val="both"/>
              <w:rPr>
                <w:rFonts w:ascii="Times New Roman" w:eastAsia="Times New Roman" w:hAnsi="Times New Roman"/>
                <w:snapToGrid/>
                <w:color w:val="auto"/>
                <w:sz w:val="24"/>
                <w:szCs w:val="24"/>
                <w:rtl/>
                <w:lang w:eastAsia="he-IL"/>
              </w:rPr>
            </w:pPr>
          </w:p>
        </w:tc>
        <w:tc>
          <w:tcPr>
            <w:tcW w:w="624" w:type="dxa"/>
          </w:tcPr>
          <w:p w14:paraId="4B09AA4C" w14:textId="77777777" w:rsidR="000B2AA5" w:rsidRPr="000B2AA5" w:rsidRDefault="000B2AA5" w:rsidP="004E05EA">
            <w:pPr>
              <w:pStyle w:val="TableText"/>
              <w:jc w:val="both"/>
              <w:rPr>
                <w:rFonts w:ascii="Times New Roman" w:eastAsia="Times New Roman" w:hAnsi="Times New Roman"/>
                <w:snapToGrid/>
                <w:color w:val="auto"/>
                <w:sz w:val="24"/>
                <w:szCs w:val="24"/>
                <w:lang w:eastAsia="he-IL"/>
              </w:rPr>
            </w:pPr>
          </w:p>
        </w:tc>
        <w:tc>
          <w:tcPr>
            <w:tcW w:w="6519" w:type="dxa"/>
            <w:hideMark/>
          </w:tcPr>
          <w:p w14:paraId="4CD70F8F" w14:textId="77777777" w:rsidR="000B2AA5" w:rsidRPr="000B2AA5" w:rsidRDefault="000B2AA5" w:rsidP="004E05EA">
            <w:pPr>
              <w:pStyle w:val="TableBlockOutdent"/>
              <w:rPr>
                <w:rFonts w:ascii="Times New Roman" w:eastAsia="Times New Roman" w:hAnsi="Times New Roman"/>
                <w:snapToGrid/>
                <w:color w:val="auto"/>
                <w:sz w:val="24"/>
                <w:szCs w:val="24"/>
                <w:rtl/>
                <w:lang w:eastAsia="he-IL"/>
              </w:rPr>
            </w:pPr>
            <w:r w:rsidRPr="000B2AA5">
              <w:rPr>
                <w:rFonts w:ascii="Times New Roman" w:eastAsia="Times New Roman" w:hAnsi="Times New Roman"/>
                <w:snapToGrid/>
                <w:color w:val="auto"/>
                <w:sz w:val="24"/>
                <w:szCs w:val="24"/>
                <w:rtl/>
                <w:lang w:eastAsia="he-IL"/>
              </w:rPr>
              <w:t>"המשרד" – משרד התרבות והספורט;</w:t>
            </w:r>
          </w:p>
        </w:tc>
      </w:tr>
      <w:tr w:rsidR="000B2AA5" w14:paraId="158BE2B1" w14:textId="77777777" w:rsidTr="004E05EA">
        <w:trPr>
          <w:cantSplit/>
        </w:trPr>
        <w:tc>
          <w:tcPr>
            <w:tcW w:w="1871" w:type="dxa"/>
          </w:tcPr>
          <w:p w14:paraId="582AF3A9" w14:textId="77777777" w:rsidR="000B2AA5" w:rsidRPr="000B2AA5" w:rsidRDefault="000B2AA5" w:rsidP="004E05EA">
            <w:pPr>
              <w:pStyle w:val="TableSideHeading"/>
              <w:rPr>
                <w:rFonts w:ascii="Times New Roman" w:eastAsia="Times New Roman" w:hAnsi="Times New Roman"/>
                <w:snapToGrid/>
                <w:color w:val="auto"/>
                <w:sz w:val="24"/>
                <w:szCs w:val="24"/>
                <w:rtl/>
                <w:lang w:eastAsia="he-IL"/>
              </w:rPr>
            </w:pPr>
          </w:p>
        </w:tc>
        <w:tc>
          <w:tcPr>
            <w:tcW w:w="624" w:type="dxa"/>
          </w:tcPr>
          <w:p w14:paraId="02D26C72" w14:textId="77777777" w:rsidR="000B2AA5" w:rsidRPr="000B2AA5" w:rsidRDefault="000B2AA5" w:rsidP="004E05EA">
            <w:pPr>
              <w:pStyle w:val="TableText"/>
              <w:jc w:val="both"/>
              <w:rPr>
                <w:rFonts w:ascii="Times New Roman" w:eastAsia="Times New Roman" w:hAnsi="Times New Roman"/>
                <w:snapToGrid/>
                <w:color w:val="auto"/>
                <w:sz w:val="24"/>
                <w:szCs w:val="24"/>
                <w:rtl/>
                <w:lang w:eastAsia="he-IL"/>
              </w:rPr>
            </w:pPr>
          </w:p>
        </w:tc>
        <w:tc>
          <w:tcPr>
            <w:tcW w:w="624" w:type="dxa"/>
          </w:tcPr>
          <w:p w14:paraId="5D9700EB" w14:textId="77777777" w:rsidR="000B2AA5" w:rsidRPr="000B2AA5" w:rsidRDefault="000B2AA5" w:rsidP="004E05EA">
            <w:pPr>
              <w:pStyle w:val="TableText"/>
              <w:jc w:val="both"/>
              <w:rPr>
                <w:rFonts w:ascii="Times New Roman" w:eastAsia="Times New Roman" w:hAnsi="Times New Roman"/>
                <w:snapToGrid/>
                <w:color w:val="auto"/>
                <w:sz w:val="24"/>
                <w:szCs w:val="24"/>
                <w:lang w:eastAsia="he-IL"/>
              </w:rPr>
            </w:pPr>
          </w:p>
        </w:tc>
        <w:tc>
          <w:tcPr>
            <w:tcW w:w="6519" w:type="dxa"/>
            <w:hideMark/>
          </w:tcPr>
          <w:p w14:paraId="050B175C" w14:textId="1CC6CCF6" w:rsidR="000B2AA5" w:rsidRPr="000B2AA5" w:rsidRDefault="000B2AA5" w:rsidP="004E05EA">
            <w:pPr>
              <w:pStyle w:val="TableBlockOutdent"/>
              <w:rPr>
                <w:rFonts w:ascii="Times New Roman" w:eastAsia="Times New Roman" w:hAnsi="Times New Roman"/>
                <w:snapToGrid/>
                <w:color w:val="auto"/>
                <w:sz w:val="24"/>
                <w:szCs w:val="24"/>
                <w:rtl/>
                <w:lang w:eastAsia="he-IL"/>
              </w:rPr>
            </w:pPr>
            <w:r w:rsidRPr="000B2AA5">
              <w:rPr>
                <w:rFonts w:ascii="Times New Roman" w:eastAsia="Times New Roman" w:hAnsi="Times New Roman"/>
                <w:snapToGrid/>
                <w:color w:val="auto"/>
                <w:sz w:val="24"/>
                <w:szCs w:val="24"/>
                <w:rtl/>
                <w:lang w:eastAsia="he-IL"/>
              </w:rPr>
              <w:t xml:space="preserve">"שליטה" – כהגדרתה בחוק ניירות ערך, </w:t>
            </w:r>
            <w:proofErr w:type="spellStart"/>
            <w:r w:rsidRPr="000B2AA5">
              <w:rPr>
                <w:rFonts w:ascii="Times New Roman" w:eastAsia="Times New Roman" w:hAnsi="Times New Roman"/>
                <w:snapToGrid/>
                <w:color w:val="auto"/>
                <w:sz w:val="24"/>
                <w:szCs w:val="24"/>
                <w:rtl/>
                <w:lang w:eastAsia="he-IL"/>
              </w:rPr>
              <w:t>התשכ"ח</w:t>
            </w:r>
            <w:proofErr w:type="spellEnd"/>
            <w:r w:rsidRPr="000B2AA5">
              <w:rPr>
                <w:rFonts w:ascii="Times New Roman" w:eastAsia="Times New Roman" w:hAnsi="Times New Roman"/>
                <w:snapToGrid/>
                <w:color w:val="auto"/>
                <w:sz w:val="24"/>
                <w:szCs w:val="24"/>
                <w:rtl/>
                <w:lang w:eastAsia="he-IL"/>
              </w:rPr>
              <w:t>–1968;";</w:t>
            </w:r>
          </w:p>
        </w:tc>
      </w:tr>
      <w:tr w:rsidR="000B2AA5" w14:paraId="3596409C" w14:textId="77777777" w:rsidTr="004E05EA">
        <w:trPr>
          <w:cantSplit/>
        </w:trPr>
        <w:tc>
          <w:tcPr>
            <w:tcW w:w="1871" w:type="dxa"/>
          </w:tcPr>
          <w:p w14:paraId="3284519B" w14:textId="77777777" w:rsidR="000B2AA5" w:rsidRPr="000B2AA5" w:rsidRDefault="000B2AA5" w:rsidP="004E05EA">
            <w:pPr>
              <w:pStyle w:val="TableSideHeading"/>
              <w:rPr>
                <w:rFonts w:ascii="Times New Roman" w:eastAsia="Times New Roman" w:hAnsi="Times New Roman"/>
                <w:snapToGrid/>
                <w:color w:val="auto"/>
                <w:sz w:val="24"/>
                <w:szCs w:val="24"/>
                <w:rtl/>
                <w:lang w:eastAsia="he-IL"/>
              </w:rPr>
            </w:pPr>
          </w:p>
        </w:tc>
        <w:tc>
          <w:tcPr>
            <w:tcW w:w="624" w:type="dxa"/>
          </w:tcPr>
          <w:p w14:paraId="193B6EB8" w14:textId="77777777" w:rsidR="000B2AA5" w:rsidRPr="000B2AA5" w:rsidRDefault="000B2AA5" w:rsidP="004E05EA">
            <w:pPr>
              <w:pStyle w:val="TableText"/>
              <w:rPr>
                <w:rFonts w:ascii="Times New Roman" w:eastAsia="Times New Roman" w:hAnsi="Times New Roman"/>
                <w:snapToGrid/>
                <w:color w:val="auto"/>
                <w:sz w:val="24"/>
                <w:szCs w:val="24"/>
                <w:lang w:eastAsia="he-IL"/>
              </w:rPr>
            </w:pPr>
          </w:p>
        </w:tc>
        <w:tc>
          <w:tcPr>
            <w:tcW w:w="7143" w:type="dxa"/>
            <w:gridSpan w:val="2"/>
            <w:hideMark/>
          </w:tcPr>
          <w:p w14:paraId="1813404B" w14:textId="77777777" w:rsidR="000B2AA5" w:rsidRPr="000B2AA5" w:rsidRDefault="000B2AA5" w:rsidP="004E05EA">
            <w:pPr>
              <w:pStyle w:val="TableBlock"/>
              <w:rPr>
                <w:rFonts w:ascii="Times New Roman" w:eastAsia="Times New Roman" w:hAnsi="Times New Roman"/>
                <w:snapToGrid/>
                <w:color w:val="auto"/>
                <w:sz w:val="24"/>
                <w:szCs w:val="24"/>
                <w:lang w:eastAsia="he-IL"/>
              </w:rPr>
            </w:pPr>
            <w:r w:rsidRPr="000B2AA5">
              <w:rPr>
                <w:rFonts w:ascii="Times New Roman" w:eastAsia="Times New Roman" w:hAnsi="Times New Roman" w:hint="cs"/>
                <w:snapToGrid/>
                <w:color w:val="auto"/>
                <w:sz w:val="24"/>
                <w:szCs w:val="24"/>
                <w:rtl/>
                <w:lang w:eastAsia="he-IL"/>
              </w:rPr>
              <w:t>(9)</w:t>
            </w:r>
            <w:r w:rsidRPr="000B2AA5">
              <w:rPr>
                <w:rFonts w:ascii="Times New Roman" w:eastAsia="Times New Roman" w:hAnsi="Times New Roman"/>
                <w:snapToGrid/>
                <w:color w:val="auto"/>
                <w:sz w:val="24"/>
                <w:szCs w:val="24"/>
                <w:rtl/>
                <w:lang w:eastAsia="he-IL"/>
              </w:rPr>
              <w:tab/>
              <w:t>אחרי ההגדרה "חוק להסדר ההימורים בספורט" יבוא:</w:t>
            </w:r>
          </w:p>
        </w:tc>
      </w:tr>
      <w:tr w:rsidR="000B2AA5" w14:paraId="509C5470" w14:textId="77777777" w:rsidTr="004E05EA">
        <w:trPr>
          <w:cantSplit/>
        </w:trPr>
        <w:tc>
          <w:tcPr>
            <w:tcW w:w="1871" w:type="dxa"/>
          </w:tcPr>
          <w:p w14:paraId="60395F76" w14:textId="77777777" w:rsidR="000B2AA5" w:rsidRPr="000B2AA5" w:rsidRDefault="000B2AA5" w:rsidP="004E05EA">
            <w:pPr>
              <w:pStyle w:val="TableSideHeading"/>
              <w:rPr>
                <w:rFonts w:ascii="Times New Roman" w:eastAsia="Times New Roman" w:hAnsi="Times New Roman"/>
                <w:snapToGrid/>
                <w:color w:val="auto"/>
                <w:sz w:val="24"/>
                <w:szCs w:val="24"/>
                <w:lang w:eastAsia="he-IL"/>
              </w:rPr>
            </w:pPr>
          </w:p>
        </w:tc>
        <w:tc>
          <w:tcPr>
            <w:tcW w:w="624" w:type="dxa"/>
          </w:tcPr>
          <w:p w14:paraId="141013F4" w14:textId="77777777" w:rsidR="000B2AA5" w:rsidRPr="000B2AA5" w:rsidRDefault="000B2AA5" w:rsidP="004E05EA">
            <w:pPr>
              <w:pStyle w:val="TableText"/>
              <w:jc w:val="both"/>
              <w:rPr>
                <w:rFonts w:ascii="Times New Roman" w:eastAsia="Times New Roman" w:hAnsi="Times New Roman"/>
                <w:snapToGrid/>
                <w:color w:val="auto"/>
                <w:sz w:val="24"/>
                <w:szCs w:val="24"/>
                <w:rtl/>
                <w:lang w:eastAsia="he-IL"/>
              </w:rPr>
            </w:pPr>
          </w:p>
        </w:tc>
        <w:tc>
          <w:tcPr>
            <w:tcW w:w="624" w:type="dxa"/>
          </w:tcPr>
          <w:p w14:paraId="47DA2233" w14:textId="77777777" w:rsidR="000B2AA5" w:rsidRPr="000B2AA5" w:rsidRDefault="000B2AA5" w:rsidP="004E05EA">
            <w:pPr>
              <w:pStyle w:val="TableText"/>
              <w:jc w:val="both"/>
              <w:rPr>
                <w:rFonts w:ascii="Times New Roman" w:eastAsia="Times New Roman" w:hAnsi="Times New Roman"/>
                <w:snapToGrid/>
                <w:color w:val="auto"/>
                <w:sz w:val="24"/>
                <w:szCs w:val="24"/>
                <w:lang w:eastAsia="he-IL"/>
              </w:rPr>
            </w:pPr>
          </w:p>
        </w:tc>
        <w:tc>
          <w:tcPr>
            <w:tcW w:w="6519" w:type="dxa"/>
            <w:hideMark/>
          </w:tcPr>
          <w:p w14:paraId="56D3CBA6" w14:textId="77777777" w:rsidR="001A020A" w:rsidRDefault="000B2AA5" w:rsidP="004E05EA">
            <w:pPr>
              <w:pStyle w:val="TableBlockOutdent"/>
              <w:rPr>
                <w:rFonts w:ascii="Times New Roman" w:eastAsia="Times New Roman" w:hAnsi="Times New Roman"/>
                <w:snapToGrid/>
                <w:color w:val="auto"/>
                <w:sz w:val="24"/>
                <w:szCs w:val="24"/>
                <w:rtl/>
                <w:lang w:eastAsia="he-IL"/>
              </w:rPr>
            </w:pPr>
            <w:r w:rsidRPr="000B2AA5">
              <w:rPr>
                <w:rFonts w:ascii="Times New Roman" w:eastAsia="Times New Roman" w:hAnsi="Times New Roman"/>
                <w:snapToGrid/>
                <w:color w:val="auto"/>
                <w:sz w:val="24"/>
                <w:szCs w:val="24"/>
                <w:rtl/>
                <w:lang w:eastAsia="he-IL"/>
              </w:rPr>
              <w:t xml:space="preserve">""חוק המועצה להשכלה גבוהה" – חוק המועצה להשכלה גבוהה, </w:t>
            </w:r>
          </w:p>
          <w:p w14:paraId="165EDEF7" w14:textId="62F1FD8F" w:rsidR="000B2AA5" w:rsidRPr="000B2AA5" w:rsidRDefault="000B2AA5" w:rsidP="004E05EA">
            <w:pPr>
              <w:pStyle w:val="TableBlockOutdent"/>
              <w:rPr>
                <w:rFonts w:ascii="Times New Roman" w:eastAsia="Times New Roman" w:hAnsi="Times New Roman"/>
                <w:snapToGrid/>
                <w:color w:val="auto"/>
                <w:sz w:val="24"/>
                <w:szCs w:val="24"/>
                <w:rtl/>
                <w:lang w:eastAsia="he-IL"/>
              </w:rPr>
            </w:pPr>
            <w:proofErr w:type="spellStart"/>
            <w:r w:rsidRPr="000B2AA5">
              <w:rPr>
                <w:rFonts w:ascii="Times New Roman" w:eastAsia="Times New Roman" w:hAnsi="Times New Roman"/>
                <w:snapToGrid/>
                <w:color w:val="auto"/>
                <w:sz w:val="24"/>
                <w:szCs w:val="24"/>
                <w:rtl/>
                <w:lang w:eastAsia="he-IL"/>
              </w:rPr>
              <w:t>התשי</w:t>
            </w:r>
            <w:r w:rsidR="001A020A">
              <w:rPr>
                <w:rFonts w:ascii="Times New Roman" w:eastAsia="Times New Roman" w:hAnsi="Times New Roman" w:hint="cs"/>
                <w:snapToGrid/>
                <w:color w:val="auto"/>
                <w:sz w:val="24"/>
                <w:szCs w:val="24"/>
                <w:rtl/>
                <w:lang w:eastAsia="he-IL"/>
              </w:rPr>
              <w:t>"ח</w:t>
            </w:r>
            <w:proofErr w:type="spellEnd"/>
            <w:r w:rsidR="001A020A">
              <w:rPr>
                <w:rFonts w:ascii="Times New Roman" w:eastAsia="Times New Roman" w:hAnsi="Times New Roman" w:hint="cs"/>
                <w:snapToGrid/>
                <w:color w:val="auto"/>
                <w:sz w:val="24"/>
                <w:szCs w:val="24"/>
                <w:rtl/>
                <w:lang w:eastAsia="he-IL"/>
              </w:rPr>
              <w:t xml:space="preserve"> -</w:t>
            </w:r>
            <w:r w:rsidR="00635927">
              <w:rPr>
                <w:rFonts w:ascii="Times New Roman" w:eastAsia="Times New Roman" w:hAnsi="Times New Roman" w:hint="cs"/>
                <w:snapToGrid/>
                <w:color w:val="auto"/>
                <w:sz w:val="24"/>
                <w:szCs w:val="24"/>
                <w:rtl/>
                <w:lang w:eastAsia="he-IL"/>
              </w:rPr>
              <w:t xml:space="preserve"> </w:t>
            </w:r>
            <w:r w:rsidR="001A020A">
              <w:rPr>
                <w:rFonts w:ascii="Times New Roman" w:eastAsia="Times New Roman" w:hAnsi="Times New Roman" w:hint="cs"/>
                <w:snapToGrid/>
                <w:color w:val="auto"/>
                <w:sz w:val="24"/>
                <w:szCs w:val="24"/>
                <w:rtl/>
                <w:lang w:eastAsia="he-IL"/>
              </w:rPr>
              <w:t>1958</w:t>
            </w:r>
            <w:r w:rsidRPr="000B2AA5">
              <w:rPr>
                <w:rFonts w:ascii="Times New Roman" w:eastAsia="Times New Roman" w:hAnsi="Times New Roman"/>
                <w:snapToGrid/>
                <w:color w:val="auto"/>
                <w:sz w:val="24"/>
                <w:szCs w:val="24"/>
                <w:rtl/>
                <w:lang w:eastAsia="he-IL"/>
              </w:rPr>
              <w:t>;".</w:t>
            </w:r>
          </w:p>
        </w:tc>
      </w:tr>
      <w:tr w:rsidR="001A020A" w14:paraId="258FE812" w14:textId="77777777" w:rsidTr="004E05EA">
        <w:trPr>
          <w:cantSplit/>
        </w:trPr>
        <w:tc>
          <w:tcPr>
            <w:tcW w:w="1871" w:type="dxa"/>
          </w:tcPr>
          <w:p w14:paraId="7A37F8D1" w14:textId="2B7521DA" w:rsidR="001A020A" w:rsidRPr="000B2AA5" w:rsidRDefault="001A020A" w:rsidP="004E05EA">
            <w:pPr>
              <w:pStyle w:val="TableSideHeading"/>
              <w:rPr>
                <w:rFonts w:ascii="Times New Roman" w:eastAsia="Times New Roman" w:hAnsi="Times New Roman"/>
                <w:snapToGrid/>
                <w:color w:val="auto"/>
                <w:sz w:val="24"/>
                <w:szCs w:val="24"/>
                <w:lang w:eastAsia="he-IL"/>
              </w:rPr>
            </w:pPr>
            <w:bookmarkStart w:id="1833" w:name="_ETM_Q1_2123927"/>
            <w:bookmarkStart w:id="1834" w:name="_ETM_Q1_2123190"/>
            <w:bookmarkStart w:id="1835" w:name="_ETM_Q1_2118864"/>
            <w:bookmarkStart w:id="1836" w:name="_ETM_Q1_2120788"/>
            <w:bookmarkEnd w:id="1833"/>
            <w:bookmarkEnd w:id="1834"/>
            <w:bookmarkEnd w:id="1835"/>
            <w:bookmarkEnd w:id="1836"/>
          </w:p>
        </w:tc>
        <w:tc>
          <w:tcPr>
            <w:tcW w:w="624" w:type="dxa"/>
          </w:tcPr>
          <w:p w14:paraId="50516ACD" w14:textId="77777777" w:rsidR="001A020A" w:rsidRPr="000B2AA5" w:rsidRDefault="001A020A" w:rsidP="004E05EA">
            <w:pPr>
              <w:pStyle w:val="TableText"/>
              <w:jc w:val="both"/>
              <w:rPr>
                <w:rFonts w:ascii="Times New Roman" w:eastAsia="Times New Roman" w:hAnsi="Times New Roman"/>
                <w:snapToGrid/>
                <w:color w:val="auto"/>
                <w:sz w:val="24"/>
                <w:szCs w:val="24"/>
                <w:rtl/>
                <w:lang w:eastAsia="he-IL"/>
              </w:rPr>
            </w:pPr>
          </w:p>
        </w:tc>
        <w:tc>
          <w:tcPr>
            <w:tcW w:w="624" w:type="dxa"/>
          </w:tcPr>
          <w:p w14:paraId="5E7B247F" w14:textId="77777777" w:rsidR="001A020A" w:rsidRPr="000B2AA5" w:rsidRDefault="001A020A" w:rsidP="004E05EA">
            <w:pPr>
              <w:pStyle w:val="TableText"/>
              <w:jc w:val="both"/>
              <w:rPr>
                <w:rFonts w:ascii="Times New Roman" w:eastAsia="Times New Roman" w:hAnsi="Times New Roman"/>
                <w:snapToGrid/>
                <w:color w:val="auto"/>
                <w:sz w:val="24"/>
                <w:szCs w:val="24"/>
                <w:lang w:eastAsia="he-IL"/>
              </w:rPr>
            </w:pPr>
          </w:p>
        </w:tc>
        <w:tc>
          <w:tcPr>
            <w:tcW w:w="6519" w:type="dxa"/>
          </w:tcPr>
          <w:p w14:paraId="3533F6CD" w14:textId="77777777" w:rsidR="001A020A" w:rsidRPr="000B2AA5" w:rsidRDefault="001A020A" w:rsidP="004E05EA">
            <w:pPr>
              <w:pStyle w:val="TableBlockOutdent"/>
              <w:rPr>
                <w:rFonts w:ascii="Times New Roman" w:eastAsia="Times New Roman" w:hAnsi="Times New Roman"/>
                <w:snapToGrid/>
                <w:color w:val="auto"/>
                <w:sz w:val="24"/>
                <w:szCs w:val="24"/>
                <w:rtl/>
                <w:lang w:eastAsia="he-IL"/>
              </w:rPr>
            </w:pPr>
          </w:p>
        </w:tc>
      </w:tr>
    </w:tbl>
    <w:p w14:paraId="1EE4EEA6" w14:textId="7C6FA946" w:rsidR="000B2AA5" w:rsidRDefault="001A020A" w:rsidP="00A87963">
      <w:pPr>
        <w:rPr>
          <w:rtl/>
          <w:lang w:eastAsia="he-IL"/>
        </w:rPr>
      </w:pPr>
      <w:r>
        <w:rPr>
          <w:rFonts w:hint="cs"/>
          <w:rtl/>
          <w:lang w:eastAsia="he-IL"/>
        </w:rPr>
        <w:t>בזה סי</w:t>
      </w:r>
      <w:bookmarkStart w:id="1837" w:name="_ETM_Q1_2126137"/>
      <w:bookmarkEnd w:id="1837"/>
      <w:r>
        <w:rPr>
          <w:rFonts w:hint="cs"/>
          <w:rtl/>
          <w:lang w:eastAsia="he-IL"/>
        </w:rPr>
        <w:t>ימנו את פרק ההגדרות שהיה בנוסח הכחול המקורי, שהועבר</w:t>
      </w:r>
      <w:bookmarkStart w:id="1838" w:name="_ETM_Q1_2134450"/>
      <w:bookmarkEnd w:id="1838"/>
      <w:r>
        <w:rPr>
          <w:rFonts w:hint="cs"/>
          <w:rtl/>
          <w:lang w:eastAsia="he-IL"/>
        </w:rPr>
        <w:t xml:space="preserve"> לנו. אנחנו נעבור לכמה </w:t>
      </w:r>
      <w:bookmarkStart w:id="1839" w:name="_ETM_Q1_2134234"/>
      <w:bookmarkEnd w:id="1839"/>
      <w:r>
        <w:rPr>
          <w:rFonts w:hint="cs"/>
          <w:rtl/>
          <w:lang w:eastAsia="he-IL"/>
        </w:rPr>
        <w:t>תיקונים שהמשרד העביר לנו אתמול</w:t>
      </w:r>
      <w:bookmarkStart w:id="1840" w:name="_ETM_Q1_2141024"/>
      <w:bookmarkEnd w:id="1840"/>
      <w:r>
        <w:rPr>
          <w:rFonts w:hint="cs"/>
          <w:rtl/>
          <w:lang w:eastAsia="he-IL"/>
        </w:rPr>
        <w:t>, בהגדרות.</w:t>
      </w:r>
      <w:bookmarkStart w:id="1841" w:name="_ETM_Q1_2143932"/>
      <w:bookmarkStart w:id="1842" w:name="_ETM_Q1_2141444"/>
      <w:bookmarkEnd w:id="1841"/>
      <w:bookmarkEnd w:id="1842"/>
      <w:r w:rsidR="00B560C1">
        <w:rPr>
          <w:rFonts w:hint="cs"/>
          <w:rtl/>
          <w:lang w:eastAsia="he-IL"/>
        </w:rPr>
        <w:t xml:space="preserve"> </w:t>
      </w:r>
    </w:p>
    <w:p w14:paraId="62BDEF85" w14:textId="2B9A9C5B" w:rsidR="00B560C1" w:rsidRDefault="00B560C1" w:rsidP="00A87963">
      <w:pPr>
        <w:rPr>
          <w:rtl/>
          <w:lang w:eastAsia="he-IL"/>
        </w:rPr>
      </w:pPr>
      <w:bookmarkStart w:id="1843" w:name="_ETM_Q1_2147132"/>
      <w:bookmarkStart w:id="1844" w:name="_ETM_Q1_2147208"/>
      <w:bookmarkEnd w:id="1843"/>
      <w:bookmarkEnd w:id="1844"/>
    </w:p>
    <w:p w14:paraId="3ACD40E5" w14:textId="7AE31C99" w:rsidR="00B560C1" w:rsidRDefault="00B560C1" w:rsidP="00B560C1">
      <w:pPr>
        <w:rPr>
          <w:rtl/>
          <w:lang w:eastAsia="he-IL"/>
        </w:rPr>
      </w:pPr>
      <w:bookmarkStart w:id="1845" w:name="_ETM_Q1_2147412"/>
      <w:bookmarkStart w:id="1846" w:name="_ETM_Q1_2147485"/>
      <w:bookmarkStart w:id="1847" w:name="_ETM_Q1_2142544"/>
      <w:bookmarkEnd w:id="1845"/>
      <w:bookmarkEnd w:id="1846"/>
      <w:bookmarkEnd w:id="1847"/>
      <w:r>
        <w:rPr>
          <w:rFonts w:hint="cs"/>
          <w:rtl/>
          <w:lang w:eastAsia="he-IL"/>
        </w:rPr>
        <w:t>המשרד מבקש להוסיף הגדרה של "הוועדה ה</w:t>
      </w:r>
      <w:bookmarkStart w:id="1848" w:name="_ETM_Q1_2144393"/>
      <w:bookmarkEnd w:id="1848"/>
      <w:r>
        <w:rPr>
          <w:rFonts w:hint="cs"/>
          <w:rtl/>
          <w:lang w:eastAsia="he-IL"/>
        </w:rPr>
        <w:t xml:space="preserve">משרדית" </w:t>
      </w:r>
      <w:r>
        <w:rPr>
          <w:rtl/>
          <w:lang w:eastAsia="he-IL"/>
        </w:rPr>
        <w:t>–</w:t>
      </w:r>
      <w:r>
        <w:rPr>
          <w:rFonts w:hint="cs"/>
          <w:rtl/>
          <w:lang w:eastAsia="he-IL"/>
        </w:rPr>
        <w:t xml:space="preserve"> </w:t>
      </w:r>
      <w:bookmarkStart w:id="1849" w:name="_ETM_Q1_2146354"/>
      <w:bookmarkEnd w:id="1849"/>
      <w:r>
        <w:rPr>
          <w:rFonts w:hint="cs"/>
          <w:rtl/>
          <w:lang w:eastAsia="he-IL"/>
        </w:rPr>
        <w:t>זוהי ועדה שחבריה הם</w:t>
      </w:r>
      <w:bookmarkStart w:id="1850" w:name="_ETM_Q1_2145658"/>
      <w:bookmarkEnd w:id="1850"/>
      <w:r>
        <w:rPr>
          <w:rFonts w:hint="cs"/>
          <w:rtl/>
          <w:lang w:eastAsia="he-IL"/>
        </w:rPr>
        <w:t xml:space="preserve"> הממונה</w:t>
      </w:r>
      <w:bookmarkStart w:id="1851" w:name="_ETM_Q1_2146154"/>
      <w:bookmarkEnd w:id="1851"/>
      <w:r>
        <w:rPr>
          <w:rFonts w:hint="cs"/>
          <w:rtl/>
          <w:lang w:eastAsia="he-IL"/>
        </w:rPr>
        <w:t xml:space="preserve">, היועץ המשפטי של </w:t>
      </w:r>
      <w:bookmarkStart w:id="1852" w:name="_ETM_Q1_2149473"/>
      <w:bookmarkEnd w:id="1852"/>
      <w:r>
        <w:rPr>
          <w:rFonts w:hint="cs"/>
          <w:rtl/>
          <w:lang w:eastAsia="he-IL"/>
        </w:rPr>
        <w:t xml:space="preserve">המשרד או נציגו, וראש </w:t>
      </w:r>
      <w:bookmarkStart w:id="1853" w:name="_ETM_Q1_2149998"/>
      <w:bookmarkEnd w:id="1853"/>
      <w:r>
        <w:rPr>
          <w:rFonts w:hint="cs"/>
          <w:rtl/>
          <w:lang w:eastAsia="he-IL"/>
        </w:rPr>
        <w:t>אגף הביטחון של המשרד, ושת</w:t>
      </w:r>
      <w:bookmarkStart w:id="1854" w:name="_ETM_Q1_2151610"/>
      <w:bookmarkEnd w:id="1854"/>
      <w:r>
        <w:rPr>
          <w:rFonts w:hint="cs"/>
          <w:rtl/>
          <w:lang w:eastAsia="he-IL"/>
        </w:rPr>
        <w:t>פקיד</w:t>
      </w:r>
      <w:bookmarkStart w:id="1855" w:name="_ETM_Q1_2152529"/>
      <w:bookmarkEnd w:id="1855"/>
      <w:r>
        <w:rPr>
          <w:rFonts w:hint="cs"/>
          <w:rtl/>
          <w:lang w:eastAsia="he-IL"/>
        </w:rPr>
        <w:t xml:space="preserve">ה לבדוק מידע </w:t>
      </w:r>
      <w:bookmarkStart w:id="1856" w:name="_ETM_Q1_2152243"/>
      <w:bookmarkEnd w:id="1856"/>
      <w:r>
        <w:rPr>
          <w:rFonts w:hint="cs"/>
          <w:rtl/>
          <w:lang w:eastAsia="he-IL"/>
        </w:rPr>
        <w:t xml:space="preserve">פלילי לפי הוראות חוק זה. </w:t>
      </w:r>
      <w:bookmarkStart w:id="1857" w:name="_ETM_Q1_2159363"/>
      <w:bookmarkStart w:id="1858" w:name="_ETM_Q1_2159481"/>
      <w:bookmarkStart w:id="1859" w:name="_ETM_Q1_2160889"/>
      <w:bookmarkStart w:id="1860" w:name="_ETM_Q1_2160985"/>
      <w:bookmarkEnd w:id="1857"/>
      <w:bookmarkEnd w:id="1858"/>
      <w:bookmarkEnd w:id="1859"/>
      <w:bookmarkEnd w:id="1860"/>
      <w:r>
        <w:rPr>
          <w:rFonts w:hint="cs"/>
          <w:rtl/>
          <w:lang w:eastAsia="he-IL"/>
        </w:rPr>
        <w:t xml:space="preserve">אולי תסבירו </w:t>
      </w:r>
      <w:bookmarkStart w:id="1861" w:name="_ETM_Q1_2163215"/>
      <w:bookmarkEnd w:id="1861"/>
      <w:r>
        <w:rPr>
          <w:rFonts w:hint="cs"/>
          <w:rtl/>
          <w:lang w:eastAsia="he-IL"/>
        </w:rPr>
        <w:t>את זה קצת.</w:t>
      </w:r>
      <w:bookmarkStart w:id="1862" w:name="_ETM_Q1_2161251"/>
      <w:bookmarkEnd w:id="1862"/>
    </w:p>
    <w:p w14:paraId="0C221FF8" w14:textId="1431175B" w:rsidR="00B560C1" w:rsidRDefault="00B560C1" w:rsidP="00B560C1">
      <w:pPr>
        <w:rPr>
          <w:rtl/>
          <w:lang w:eastAsia="he-IL"/>
        </w:rPr>
      </w:pPr>
    </w:p>
    <w:p w14:paraId="3A59C29E" w14:textId="29C611FA" w:rsidR="00B560C1" w:rsidRDefault="00B560C1" w:rsidP="00B560C1">
      <w:pPr>
        <w:pStyle w:val="af9"/>
        <w:keepNext/>
        <w:rPr>
          <w:lang w:eastAsia="he-IL"/>
        </w:rPr>
      </w:pPr>
      <w:bookmarkStart w:id="1863" w:name="ET_guest_דני_חורין_79"/>
      <w:r w:rsidRPr="00B560C1">
        <w:rPr>
          <w:rStyle w:val="TagStyle"/>
          <w:rtl/>
        </w:rPr>
        <w:t xml:space="preserve"> &lt;&lt; אורח &gt;&gt; </w:t>
      </w:r>
      <w:r>
        <w:rPr>
          <w:rtl/>
          <w:lang w:eastAsia="he-IL"/>
        </w:rPr>
        <w:t>דני חורין:</w:t>
      </w:r>
      <w:r w:rsidRPr="00B560C1">
        <w:rPr>
          <w:rStyle w:val="TagStyle"/>
          <w:rtl/>
        </w:rPr>
        <w:t xml:space="preserve"> &lt;&lt; אורח &gt;&gt;</w:t>
      </w:r>
      <w:r w:rsidR="00635927">
        <w:rPr>
          <w:rtl/>
          <w:lang w:eastAsia="he-IL"/>
        </w:rPr>
        <w:t xml:space="preserve"> </w:t>
      </w:r>
      <w:r>
        <w:rPr>
          <w:rtl/>
          <w:lang w:eastAsia="he-IL"/>
        </w:rPr>
        <w:t xml:space="preserve"> </w:t>
      </w:r>
      <w:bookmarkEnd w:id="1863"/>
    </w:p>
    <w:p w14:paraId="25B878F7" w14:textId="31056C6E" w:rsidR="00B560C1" w:rsidRDefault="00B560C1" w:rsidP="00B560C1">
      <w:pPr>
        <w:pStyle w:val="KeepWithNext"/>
        <w:rPr>
          <w:rtl/>
          <w:lang w:eastAsia="he-IL"/>
        </w:rPr>
      </w:pPr>
    </w:p>
    <w:p w14:paraId="381D837D" w14:textId="71BBCDC6" w:rsidR="00B560C1" w:rsidRDefault="00825BD0" w:rsidP="00B560C1">
      <w:pPr>
        <w:rPr>
          <w:rtl/>
          <w:lang w:eastAsia="he-IL"/>
        </w:rPr>
      </w:pPr>
      <w:r>
        <w:rPr>
          <w:rFonts w:hint="cs"/>
          <w:rtl/>
          <w:lang w:eastAsia="he-IL"/>
        </w:rPr>
        <w:t xml:space="preserve">אחרי חשיבה נוספת, גם </w:t>
      </w:r>
      <w:bookmarkStart w:id="1864" w:name="_ETM_Q1_2161748"/>
      <w:bookmarkEnd w:id="1864"/>
      <w:r>
        <w:rPr>
          <w:rFonts w:hint="cs"/>
          <w:rtl/>
          <w:lang w:eastAsia="he-IL"/>
        </w:rPr>
        <w:t xml:space="preserve">בהמשך להערות שעלו בדיון הקודם, חשבנו </w:t>
      </w:r>
      <w:bookmarkStart w:id="1865" w:name="_ETM_Q1_2169137"/>
      <w:bookmarkEnd w:id="1865"/>
      <w:r>
        <w:rPr>
          <w:rFonts w:hint="cs"/>
          <w:rtl/>
          <w:lang w:eastAsia="he-IL"/>
        </w:rPr>
        <w:t xml:space="preserve">להציע מספר </w:t>
      </w:r>
      <w:bookmarkStart w:id="1866" w:name="_ETM_Q1_2165900"/>
      <w:bookmarkEnd w:id="1866"/>
      <w:r>
        <w:rPr>
          <w:rFonts w:hint="cs"/>
          <w:rtl/>
          <w:lang w:eastAsia="he-IL"/>
        </w:rPr>
        <w:t>שינויים בכל מה שנוגע</w:t>
      </w:r>
      <w:bookmarkStart w:id="1867" w:name="_ETM_Q1_2167605"/>
      <w:bookmarkEnd w:id="1867"/>
      <w:r>
        <w:rPr>
          <w:rFonts w:hint="cs"/>
          <w:rtl/>
          <w:lang w:eastAsia="he-IL"/>
        </w:rPr>
        <w:t xml:space="preserve"> לבדיקת עבר פלילי או </w:t>
      </w:r>
      <w:bookmarkStart w:id="1868" w:name="_ETM_Q1_2171345"/>
      <w:bookmarkEnd w:id="1868"/>
      <w:r>
        <w:rPr>
          <w:rFonts w:hint="cs"/>
          <w:rtl/>
          <w:lang w:eastAsia="he-IL"/>
        </w:rPr>
        <w:t>מידע פלילי. אחד השינויים הוא</w:t>
      </w:r>
      <w:bookmarkStart w:id="1869" w:name="_ETM_Q1_2175009"/>
      <w:bookmarkStart w:id="1870" w:name="_ETM_Q1_2174177"/>
      <w:bookmarkEnd w:id="1869"/>
      <w:bookmarkEnd w:id="1870"/>
      <w:r>
        <w:rPr>
          <w:rFonts w:hint="cs"/>
          <w:rtl/>
          <w:lang w:eastAsia="he-IL"/>
        </w:rPr>
        <w:t xml:space="preserve"> לעשות את הבדיקה באופן </w:t>
      </w:r>
      <w:bookmarkStart w:id="1871" w:name="_ETM_Q1_2181736"/>
      <w:bookmarkEnd w:id="1871"/>
      <w:r>
        <w:rPr>
          <w:rFonts w:hint="cs"/>
          <w:rtl/>
          <w:lang w:eastAsia="he-IL"/>
        </w:rPr>
        <w:t xml:space="preserve">תקופתי, ולא רק בתחילת הדרך. </w:t>
      </w:r>
    </w:p>
    <w:p w14:paraId="4CD21180" w14:textId="31F63CFC" w:rsidR="00825BD0" w:rsidRDefault="00825BD0" w:rsidP="00B560C1">
      <w:pPr>
        <w:rPr>
          <w:rtl/>
          <w:lang w:eastAsia="he-IL"/>
        </w:rPr>
      </w:pPr>
      <w:bookmarkStart w:id="1872" w:name="_ETM_Q1_2188488"/>
      <w:bookmarkStart w:id="1873" w:name="_ETM_Q1_2188585"/>
      <w:bookmarkEnd w:id="1872"/>
      <w:bookmarkEnd w:id="1873"/>
    </w:p>
    <w:p w14:paraId="4BE1D6E1" w14:textId="12B761F8" w:rsidR="00825BD0" w:rsidRDefault="00825BD0" w:rsidP="00825BD0">
      <w:pPr>
        <w:pStyle w:val="af6"/>
        <w:keepNext/>
        <w:rPr>
          <w:rtl/>
        </w:rPr>
      </w:pPr>
      <w:bookmarkStart w:id="1874" w:name="ET_yor_6053_74"/>
      <w:r w:rsidRPr="00825BD0">
        <w:rPr>
          <w:rStyle w:val="TagStyle"/>
          <w:rtl/>
        </w:rPr>
        <w:t xml:space="preserve"> &lt;&lt; יור &gt;&gt; </w:t>
      </w:r>
      <w:r>
        <w:rPr>
          <w:rtl/>
        </w:rPr>
        <w:t>היו"ר יוסף טייב:</w:t>
      </w:r>
      <w:r w:rsidRPr="00825BD0">
        <w:rPr>
          <w:rStyle w:val="TagStyle"/>
          <w:rtl/>
        </w:rPr>
        <w:t xml:space="preserve"> &lt;&lt; יור &gt;&gt;</w:t>
      </w:r>
      <w:r w:rsidR="00635927">
        <w:rPr>
          <w:rtl/>
        </w:rPr>
        <w:t xml:space="preserve"> </w:t>
      </w:r>
      <w:r>
        <w:rPr>
          <w:rtl/>
        </w:rPr>
        <w:t xml:space="preserve"> </w:t>
      </w:r>
      <w:bookmarkEnd w:id="1874"/>
    </w:p>
    <w:p w14:paraId="13518E03" w14:textId="77777777" w:rsidR="00825BD0" w:rsidRDefault="00825BD0" w:rsidP="00825BD0">
      <w:pPr>
        <w:pStyle w:val="KeepWithNext"/>
        <w:rPr>
          <w:rtl/>
        </w:rPr>
      </w:pPr>
    </w:p>
    <w:p w14:paraId="4E8E4F16" w14:textId="6113784F" w:rsidR="00825BD0" w:rsidRDefault="00825BD0" w:rsidP="00825BD0">
      <w:pPr>
        <w:rPr>
          <w:rtl/>
        </w:rPr>
      </w:pPr>
      <w:bookmarkStart w:id="1875" w:name="_ETM_Q1_2200142"/>
      <w:bookmarkEnd w:id="1875"/>
      <w:r>
        <w:rPr>
          <w:rFonts w:hint="cs"/>
          <w:rtl/>
        </w:rPr>
        <w:t>אחת לכמה זמן?</w:t>
      </w:r>
    </w:p>
    <w:p w14:paraId="4A8E3807" w14:textId="4D083E9B" w:rsidR="00EF2C3A" w:rsidRDefault="00EF2C3A" w:rsidP="00825BD0">
      <w:pPr>
        <w:rPr>
          <w:rtl/>
        </w:rPr>
      </w:pPr>
    </w:p>
    <w:p w14:paraId="5056A6E2" w14:textId="5013F5B9" w:rsidR="00EF2C3A" w:rsidRDefault="00EF2C3A" w:rsidP="00EF2C3A">
      <w:pPr>
        <w:pStyle w:val="af9"/>
        <w:keepNext/>
      </w:pPr>
      <w:bookmarkStart w:id="1876" w:name="ET_guest_דני_חורין_75"/>
      <w:r w:rsidRPr="00EF2C3A">
        <w:rPr>
          <w:rStyle w:val="TagStyle"/>
          <w:rtl/>
        </w:rPr>
        <w:t xml:space="preserve"> &lt;&lt; אורח &gt;&gt; </w:t>
      </w:r>
      <w:r>
        <w:rPr>
          <w:rtl/>
        </w:rPr>
        <w:t>דני חורין:</w:t>
      </w:r>
      <w:r w:rsidRPr="00EF2C3A">
        <w:rPr>
          <w:rStyle w:val="TagStyle"/>
          <w:rtl/>
        </w:rPr>
        <w:t xml:space="preserve"> &lt;&lt; אורח &gt;&gt;</w:t>
      </w:r>
      <w:r w:rsidR="00635927">
        <w:rPr>
          <w:rtl/>
        </w:rPr>
        <w:t xml:space="preserve"> </w:t>
      </w:r>
      <w:r>
        <w:rPr>
          <w:rtl/>
        </w:rPr>
        <w:t xml:space="preserve"> </w:t>
      </w:r>
      <w:bookmarkEnd w:id="1876"/>
    </w:p>
    <w:p w14:paraId="7C141466" w14:textId="757ABFDD" w:rsidR="00EF2C3A" w:rsidRDefault="00EF2C3A" w:rsidP="00EF2C3A">
      <w:pPr>
        <w:pStyle w:val="KeepWithNext"/>
        <w:rPr>
          <w:rtl/>
        </w:rPr>
      </w:pPr>
    </w:p>
    <w:p w14:paraId="011F695D" w14:textId="6B111A39" w:rsidR="00EF2C3A" w:rsidRDefault="00EF2C3A" w:rsidP="00EF2C3A">
      <w:pPr>
        <w:rPr>
          <w:rtl/>
        </w:rPr>
      </w:pPr>
      <w:r>
        <w:rPr>
          <w:rFonts w:hint="cs"/>
          <w:rtl/>
        </w:rPr>
        <w:t>אנ</w:t>
      </w:r>
      <w:bookmarkStart w:id="1877" w:name="_ETM_Q1_2195423"/>
      <w:bookmarkStart w:id="1878" w:name="_ETM_Q1_2195649"/>
      <w:bookmarkStart w:id="1879" w:name="_ETM_Q1_2191919"/>
      <w:bookmarkStart w:id="1880" w:name="_ETM_Q1_2187780"/>
      <w:bookmarkStart w:id="1881" w:name="_ETM_Q1_2184208"/>
      <w:bookmarkEnd w:id="1877"/>
      <w:bookmarkEnd w:id="1878"/>
      <w:bookmarkEnd w:id="1879"/>
      <w:bookmarkEnd w:id="1880"/>
      <w:bookmarkEnd w:id="1881"/>
      <w:r>
        <w:rPr>
          <w:rFonts w:hint="cs"/>
          <w:rtl/>
        </w:rPr>
        <w:t>חנו לא חושבים שנכון להגדי</w:t>
      </w:r>
      <w:bookmarkStart w:id="1882" w:name="_ETM_Q1_2188000"/>
      <w:bookmarkEnd w:id="1882"/>
      <w:r>
        <w:rPr>
          <w:rFonts w:hint="cs"/>
          <w:rtl/>
        </w:rPr>
        <w:t>ר את זה בחוק</w:t>
      </w:r>
      <w:r w:rsidR="00ED4DDC">
        <w:rPr>
          <w:rFonts w:hint="cs"/>
          <w:rtl/>
        </w:rPr>
        <w:t>.</w:t>
      </w:r>
      <w:bookmarkStart w:id="1883" w:name="_ETM_Q1_2204336"/>
      <w:bookmarkEnd w:id="1883"/>
      <w:r>
        <w:rPr>
          <w:rFonts w:hint="cs"/>
          <w:rtl/>
        </w:rPr>
        <w:t xml:space="preserve"> היה איזה שהוא ש</w:t>
      </w:r>
      <w:bookmarkStart w:id="1884" w:name="_ETM_Q1_2189989"/>
      <w:bookmarkEnd w:id="1884"/>
      <w:r>
        <w:rPr>
          <w:rFonts w:hint="cs"/>
          <w:rtl/>
        </w:rPr>
        <w:t xml:space="preserve">יח פנימי במשרד, ובהמשך לדברים שתמי אמרה </w:t>
      </w:r>
      <w:bookmarkStart w:id="1885" w:name="_ETM_Q1_2198264"/>
      <w:bookmarkEnd w:id="1885"/>
      <w:r>
        <w:rPr>
          <w:rFonts w:hint="cs"/>
          <w:rtl/>
        </w:rPr>
        <w:t>ב</w:t>
      </w:r>
      <w:bookmarkStart w:id="1886" w:name="_ETM_Q1_2198084"/>
      <w:bookmarkEnd w:id="1886"/>
      <w:r>
        <w:rPr>
          <w:rFonts w:hint="cs"/>
          <w:rtl/>
        </w:rPr>
        <w:t xml:space="preserve">דיון הקודם </w:t>
      </w:r>
      <w:r>
        <w:rPr>
          <w:rtl/>
        </w:rPr>
        <w:t>–</w:t>
      </w:r>
      <w:r>
        <w:rPr>
          <w:rFonts w:hint="cs"/>
          <w:rtl/>
        </w:rPr>
        <w:t xml:space="preserve"> </w:t>
      </w:r>
      <w:bookmarkStart w:id="1887" w:name="_ETM_Q1_2194315"/>
      <w:bookmarkEnd w:id="1887"/>
      <w:r>
        <w:rPr>
          <w:rFonts w:hint="cs"/>
          <w:rtl/>
        </w:rPr>
        <w:t xml:space="preserve">עשינו איזו שהיא בדיקה </w:t>
      </w:r>
      <w:bookmarkStart w:id="1888" w:name="_ETM_Q1_2196268"/>
      <w:bookmarkEnd w:id="1888"/>
      <w:r>
        <w:rPr>
          <w:rFonts w:hint="cs"/>
          <w:rtl/>
        </w:rPr>
        <w:t xml:space="preserve">לגבי איך הדברים </w:t>
      </w:r>
      <w:bookmarkStart w:id="1889" w:name="_ETM_Q1_2200551"/>
      <w:bookmarkEnd w:id="1889"/>
      <w:r>
        <w:rPr>
          <w:rFonts w:hint="cs"/>
          <w:rtl/>
        </w:rPr>
        <w:t xml:space="preserve">עובדים </w:t>
      </w:r>
      <w:bookmarkStart w:id="1890" w:name="_ETM_Q1_2196929"/>
      <w:bookmarkEnd w:id="1890"/>
      <w:r>
        <w:rPr>
          <w:rFonts w:hint="cs"/>
          <w:rtl/>
        </w:rPr>
        <w:t xml:space="preserve">במשרד החינוך, ואיך אפשר לעשות את </w:t>
      </w:r>
      <w:bookmarkStart w:id="1891" w:name="_ETM_Q1_2200384"/>
      <w:bookmarkEnd w:id="1891"/>
      <w:r w:rsidR="00ED4DDC">
        <w:rPr>
          <w:rFonts w:hint="cs"/>
          <w:rtl/>
        </w:rPr>
        <w:t xml:space="preserve">השליפה של המידע </w:t>
      </w:r>
      <w:bookmarkStart w:id="1892" w:name="_ETM_Q1_2204747"/>
      <w:bookmarkEnd w:id="1892"/>
      <w:r w:rsidR="00ED4DDC">
        <w:rPr>
          <w:rFonts w:hint="cs"/>
          <w:rtl/>
        </w:rPr>
        <w:t xml:space="preserve">מהמרשם הפלילי. אני עוד לא יודע להגיד אם זה ייעשה </w:t>
      </w:r>
      <w:bookmarkStart w:id="1893" w:name="_ETM_Q1_2211868"/>
      <w:bookmarkEnd w:id="1893"/>
      <w:r w:rsidR="00ED4DDC">
        <w:rPr>
          <w:rFonts w:hint="cs"/>
          <w:rtl/>
        </w:rPr>
        <w:t xml:space="preserve">פעם </w:t>
      </w:r>
      <w:bookmarkStart w:id="1894" w:name="_ETM_Q1_2208046"/>
      <w:bookmarkEnd w:id="1894"/>
      <w:r w:rsidR="00ED4DDC">
        <w:rPr>
          <w:rFonts w:hint="cs"/>
          <w:rtl/>
        </w:rPr>
        <w:t xml:space="preserve">בשנה או פעם בשנתיים, אבל זוהי הכוונה. </w:t>
      </w:r>
      <w:bookmarkStart w:id="1895" w:name="_ETM_Q1_2209876"/>
      <w:bookmarkEnd w:id="1895"/>
      <w:r w:rsidR="00ED4DDC">
        <w:rPr>
          <w:rFonts w:hint="cs"/>
          <w:rtl/>
        </w:rPr>
        <w:t xml:space="preserve">בחוק, ההבנה </w:t>
      </w:r>
      <w:bookmarkStart w:id="1896" w:name="_ETM_Q1_2213567"/>
      <w:bookmarkEnd w:id="1896"/>
      <w:r w:rsidR="00ED4DDC">
        <w:rPr>
          <w:rFonts w:hint="cs"/>
          <w:rtl/>
        </w:rPr>
        <w:t>שלנו היא שלא נדרש לקבוע את</w:t>
      </w:r>
      <w:bookmarkStart w:id="1897" w:name="_ETM_Q1_2216415"/>
      <w:bookmarkEnd w:id="1897"/>
      <w:r w:rsidR="00ED4DDC">
        <w:rPr>
          <w:rFonts w:hint="cs"/>
          <w:rtl/>
        </w:rPr>
        <w:t xml:space="preserve"> התקופה, אבל יש </w:t>
      </w:r>
      <w:bookmarkStart w:id="1898" w:name="_ETM_Q1_2219268"/>
      <w:bookmarkStart w:id="1899" w:name="_ETM_Q1_2216242"/>
      <w:bookmarkEnd w:id="1898"/>
      <w:bookmarkEnd w:id="1899"/>
      <w:r w:rsidR="00ED4DDC">
        <w:rPr>
          <w:rFonts w:hint="cs"/>
          <w:rtl/>
        </w:rPr>
        <w:t xml:space="preserve">סמכות ויש כוונה לעשות את הבדיקה הזו </w:t>
      </w:r>
      <w:bookmarkStart w:id="1900" w:name="_ETM_Q1_2219823"/>
      <w:bookmarkEnd w:id="1900"/>
      <w:r w:rsidR="00ED4DDC">
        <w:rPr>
          <w:rFonts w:hint="cs"/>
          <w:rtl/>
        </w:rPr>
        <w:t>באופן</w:t>
      </w:r>
      <w:bookmarkStart w:id="1901" w:name="_ETM_Q1_2220694"/>
      <w:bookmarkEnd w:id="1901"/>
      <w:r w:rsidR="00ED4DDC">
        <w:rPr>
          <w:rFonts w:hint="cs"/>
          <w:rtl/>
        </w:rPr>
        <w:t xml:space="preserve"> תקופתי.</w:t>
      </w:r>
    </w:p>
    <w:p w14:paraId="0A27F8B8" w14:textId="3A7D4FA2" w:rsidR="00ED4DDC" w:rsidRDefault="00ED4DDC" w:rsidP="00EF2C3A">
      <w:pPr>
        <w:rPr>
          <w:rtl/>
        </w:rPr>
      </w:pPr>
      <w:bookmarkStart w:id="1902" w:name="_ETM_Q1_2221968"/>
      <w:bookmarkStart w:id="1903" w:name="_ETM_Q1_2222085"/>
      <w:bookmarkEnd w:id="1902"/>
      <w:bookmarkEnd w:id="1903"/>
    </w:p>
    <w:p w14:paraId="7464DACE" w14:textId="01C399CB" w:rsidR="00ED4DDC" w:rsidRDefault="00ED4DDC" w:rsidP="00ED4DDC">
      <w:pPr>
        <w:pStyle w:val="af6"/>
        <w:keepNext/>
      </w:pPr>
      <w:bookmarkStart w:id="1904" w:name="ET_yor_6053_76"/>
      <w:r w:rsidRPr="00ED4DDC">
        <w:rPr>
          <w:rStyle w:val="TagStyle"/>
          <w:rtl/>
        </w:rPr>
        <w:t xml:space="preserve"> &lt;&lt; יור &gt;&gt; </w:t>
      </w:r>
      <w:r>
        <w:rPr>
          <w:rtl/>
        </w:rPr>
        <w:t>היו"ר יוסף טייב:</w:t>
      </w:r>
      <w:r w:rsidRPr="00ED4DDC">
        <w:rPr>
          <w:rStyle w:val="TagStyle"/>
          <w:rtl/>
        </w:rPr>
        <w:t xml:space="preserve"> &lt;&lt; יור &gt;&gt;</w:t>
      </w:r>
      <w:r w:rsidR="00635927">
        <w:rPr>
          <w:rtl/>
        </w:rPr>
        <w:t xml:space="preserve"> </w:t>
      </w:r>
      <w:r>
        <w:rPr>
          <w:rtl/>
        </w:rPr>
        <w:t xml:space="preserve"> </w:t>
      </w:r>
      <w:bookmarkEnd w:id="1904"/>
    </w:p>
    <w:p w14:paraId="5A24A626" w14:textId="4C814425" w:rsidR="00ED4DDC" w:rsidRDefault="00ED4DDC" w:rsidP="00ED4DDC">
      <w:pPr>
        <w:pStyle w:val="KeepWithNext"/>
        <w:rPr>
          <w:rtl/>
          <w:lang w:eastAsia="he-IL"/>
        </w:rPr>
      </w:pPr>
    </w:p>
    <w:p w14:paraId="16200EA5" w14:textId="68673672" w:rsidR="00ED4DDC" w:rsidRDefault="00ED4DDC" w:rsidP="00ED4DDC">
      <w:pPr>
        <w:rPr>
          <w:rtl/>
          <w:lang w:eastAsia="he-IL"/>
        </w:rPr>
      </w:pPr>
      <w:bookmarkStart w:id="1905" w:name="_ETM_Q1_2223313"/>
      <w:bookmarkEnd w:id="1905"/>
      <w:r>
        <w:rPr>
          <w:rFonts w:hint="cs"/>
          <w:rtl/>
          <w:lang w:eastAsia="he-IL"/>
        </w:rPr>
        <w:t xml:space="preserve">התקופה תופיע </w:t>
      </w:r>
      <w:bookmarkStart w:id="1906" w:name="_ETM_Q1_2222509"/>
      <w:bookmarkEnd w:id="1906"/>
      <w:r>
        <w:rPr>
          <w:rFonts w:hint="cs"/>
          <w:rtl/>
          <w:lang w:eastAsia="he-IL"/>
        </w:rPr>
        <w:t>בתקנות?</w:t>
      </w:r>
    </w:p>
    <w:p w14:paraId="77245553" w14:textId="47EA53FA" w:rsidR="00ED4DDC" w:rsidRDefault="00ED4DDC" w:rsidP="00ED4DDC">
      <w:pPr>
        <w:rPr>
          <w:rtl/>
          <w:lang w:eastAsia="he-IL"/>
        </w:rPr>
      </w:pPr>
      <w:bookmarkStart w:id="1907" w:name="_ETM_Q1_2224013"/>
      <w:bookmarkStart w:id="1908" w:name="_ETM_Q1_2224104"/>
      <w:bookmarkStart w:id="1909" w:name="_ETM_Q1_2225280"/>
      <w:bookmarkEnd w:id="1907"/>
      <w:bookmarkEnd w:id="1908"/>
      <w:bookmarkEnd w:id="1909"/>
    </w:p>
    <w:p w14:paraId="03A47D5C" w14:textId="7732F4D7" w:rsidR="00ED4DDC" w:rsidRDefault="00ED4DDC" w:rsidP="00ED4DDC">
      <w:pPr>
        <w:pStyle w:val="a4"/>
        <w:keepNext/>
      </w:pPr>
      <w:bookmarkStart w:id="1910" w:name="ET_speaker_תמי_סלע_77"/>
      <w:r w:rsidRPr="00ED4DDC">
        <w:rPr>
          <w:rStyle w:val="TagStyle"/>
          <w:rtl/>
        </w:rPr>
        <w:t xml:space="preserve"> &lt;&lt; דובר &gt;&gt; </w:t>
      </w:r>
      <w:r>
        <w:rPr>
          <w:rtl/>
        </w:rPr>
        <w:t>תמי סלע:</w:t>
      </w:r>
      <w:r w:rsidRPr="00ED4DDC">
        <w:rPr>
          <w:rStyle w:val="TagStyle"/>
          <w:rtl/>
        </w:rPr>
        <w:t xml:space="preserve"> &lt;&lt; דובר &gt;&gt;</w:t>
      </w:r>
      <w:r w:rsidR="00635927">
        <w:rPr>
          <w:rtl/>
        </w:rPr>
        <w:t xml:space="preserve"> </w:t>
      </w:r>
      <w:r>
        <w:rPr>
          <w:rtl/>
        </w:rPr>
        <w:t xml:space="preserve"> </w:t>
      </w:r>
      <w:bookmarkEnd w:id="1910"/>
    </w:p>
    <w:p w14:paraId="46A49C7C" w14:textId="3BF418A1" w:rsidR="00ED4DDC" w:rsidRDefault="00ED4DDC" w:rsidP="00ED4DDC">
      <w:pPr>
        <w:pStyle w:val="KeepWithNext"/>
        <w:rPr>
          <w:rtl/>
          <w:lang w:eastAsia="he-IL"/>
        </w:rPr>
      </w:pPr>
    </w:p>
    <w:p w14:paraId="1E61B34E" w14:textId="18CB8055" w:rsidR="00ED4DDC" w:rsidRDefault="00ED4DDC" w:rsidP="00ED4DDC">
      <w:pPr>
        <w:rPr>
          <w:rtl/>
          <w:lang w:eastAsia="he-IL"/>
        </w:rPr>
      </w:pPr>
      <w:bookmarkStart w:id="1911" w:name="_ETM_Q1_2226389"/>
      <w:bookmarkStart w:id="1912" w:name="_ETM_Q1_2226538"/>
      <w:bookmarkEnd w:id="1911"/>
      <w:bookmarkEnd w:id="1912"/>
      <w:r>
        <w:rPr>
          <w:rFonts w:hint="cs"/>
          <w:rtl/>
          <w:lang w:eastAsia="he-IL"/>
        </w:rPr>
        <w:t xml:space="preserve">זה תלוי איזו </w:t>
      </w:r>
      <w:bookmarkStart w:id="1913" w:name="_ETM_Q1_2223735"/>
      <w:bookmarkEnd w:id="1913"/>
      <w:r>
        <w:rPr>
          <w:rFonts w:hint="cs"/>
          <w:rtl/>
          <w:lang w:eastAsia="he-IL"/>
        </w:rPr>
        <w:t xml:space="preserve">מערכת תהיה להם לשם יישום </w:t>
      </w:r>
      <w:bookmarkStart w:id="1914" w:name="_ETM_Q1_2227147"/>
      <w:bookmarkEnd w:id="1914"/>
      <w:r>
        <w:rPr>
          <w:rFonts w:hint="cs"/>
          <w:rtl/>
          <w:lang w:eastAsia="he-IL"/>
        </w:rPr>
        <w:t>הסמכות. זאת אומרת, ברגע שה</w:t>
      </w:r>
      <w:bookmarkStart w:id="1915" w:name="_ETM_Q1_2227064"/>
      <w:bookmarkEnd w:id="1915"/>
      <w:r>
        <w:rPr>
          <w:rFonts w:hint="cs"/>
          <w:rtl/>
          <w:lang w:eastAsia="he-IL"/>
        </w:rPr>
        <w:t xml:space="preserve">סמכות </w:t>
      </w:r>
      <w:bookmarkStart w:id="1916" w:name="_ETM_Q1_2227170"/>
      <w:bookmarkEnd w:id="1916"/>
      <w:r>
        <w:rPr>
          <w:rFonts w:hint="cs"/>
          <w:rtl/>
          <w:lang w:eastAsia="he-IL"/>
        </w:rPr>
        <w:t xml:space="preserve">מוגדרת לא רק בעת </w:t>
      </w:r>
      <w:bookmarkStart w:id="1917" w:name="_ETM_Q1_2229754"/>
      <w:bookmarkEnd w:id="1917"/>
      <w:r>
        <w:rPr>
          <w:rFonts w:hint="cs"/>
          <w:rtl/>
          <w:lang w:eastAsia="he-IL"/>
        </w:rPr>
        <w:t>מתן התעודה, אלא סמכות - - -</w:t>
      </w:r>
    </w:p>
    <w:p w14:paraId="5206EC4F" w14:textId="6EA46BB6" w:rsidR="00ED4DDC" w:rsidRDefault="00ED4DDC" w:rsidP="00ED4DDC">
      <w:pPr>
        <w:rPr>
          <w:rtl/>
          <w:lang w:eastAsia="he-IL"/>
        </w:rPr>
      </w:pPr>
      <w:bookmarkStart w:id="1918" w:name="_ETM_Q1_2237433"/>
      <w:bookmarkStart w:id="1919" w:name="_ETM_Q1_2237514"/>
      <w:bookmarkStart w:id="1920" w:name="_ETM_Q1_2232742"/>
      <w:bookmarkEnd w:id="1918"/>
      <w:bookmarkEnd w:id="1919"/>
      <w:bookmarkEnd w:id="1920"/>
    </w:p>
    <w:p w14:paraId="36907395" w14:textId="0E3CF5B4" w:rsidR="00372592" w:rsidRDefault="00372592" w:rsidP="00372592">
      <w:pPr>
        <w:pStyle w:val="af9"/>
        <w:keepNext/>
        <w:rPr>
          <w:lang w:eastAsia="he-IL"/>
        </w:rPr>
      </w:pPr>
      <w:bookmarkStart w:id="1921" w:name="_ETM_Q1_2237559"/>
      <w:bookmarkStart w:id="1922" w:name="ET_guest_רועי_ברקוביץ_79"/>
      <w:bookmarkStart w:id="1923" w:name="_ETM_Q1_2231960"/>
      <w:bookmarkEnd w:id="1921"/>
      <w:r w:rsidRPr="00372592">
        <w:rPr>
          <w:rStyle w:val="TagStyle"/>
          <w:rtl/>
        </w:rPr>
        <w:t xml:space="preserve"> &lt;&lt; אורח &gt;&gt; </w:t>
      </w:r>
      <w:r>
        <w:rPr>
          <w:rtl/>
          <w:lang w:eastAsia="he-IL"/>
        </w:rPr>
        <w:t>רועי ברקוביץ':</w:t>
      </w:r>
      <w:r w:rsidRPr="00372592">
        <w:rPr>
          <w:rStyle w:val="TagStyle"/>
          <w:rtl/>
        </w:rPr>
        <w:t xml:space="preserve"> &lt;&lt; אורח &gt;&gt;</w:t>
      </w:r>
      <w:r w:rsidR="00635927">
        <w:rPr>
          <w:rtl/>
          <w:lang w:eastAsia="he-IL"/>
        </w:rPr>
        <w:t xml:space="preserve"> </w:t>
      </w:r>
      <w:r>
        <w:rPr>
          <w:rtl/>
          <w:lang w:eastAsia="he-IL"/>
        </w:rPr>
        <w:t xml:space="preserve"> </w:t>
      </w:r>
      <w:bookmarkEnd w:id="1922"/>
    </w:p>
    <w:p w14:paraId="32CA7164" w14:textId="3C4CAE24" w:rsidR="00372592" w:rsidRDefault="00372592" w:rsidP="00372592">
      <w:pPr>
        <w:pStyle w:val="KeepWithNext"/>
        <w:rPr>
          <w:rtl/>
          <w:lang w:eastAsia="he-IL"/>
        </w:rPr>
      </w:pPr>
    </w:p>
    <w:p w14:paraId="597EA9A0" w14:textId="5B3D1BC1" w:rsidR="00ED4DDC" w:rsidRDefault="00ED4DDC" w:rsidP="00ED4DDC">
      <w:pPr>
        <w:rPr>
          <w:rtl/>
          <w:lang w:eastAsia="he-IL"/>
        </w:rPr>
      </w:pPr>
      <w:bookmarkStart w:id="1924" w:name="_ETM_Q1_2238471"/>
      <w:bookmarkStart w:id="1925" w:name="_ETM_Q1_2238558"/>
      <w:bookmarkStart w:id="1926" w:name="_ETM_Q1_2233601"/>
      <w:bookmarkStart w:id="1927" w:name="_ETM_Q1_2234128"/>
      <w:bookmarkEnd w:id="1923"/>
      <w:bookmarkEnd w:id="1924"/>
      <w:bookmarkEnd w:id="1925"/>
      <w:bookmarkEnd w:id="1926"/>
      <w:bookmarkEnd w:id="1927"/>
      <w:r>
        <w:rPr>
          <w:rFonts w:hint="cs"/>
          <w:rtl/>
          <w:lang w:eastAsia="he-IL"/>
        </w:rPr>
        <w:t>למשרד ה</w:t>
      </w:r>
      <w:bookmarkStart w:id="1928" w:name="_ETM_Q1_2231864"/>
      <w:bookmarkEnd w:id="1928"/>
      <w:r>
        <w:rPr>
          <w:rFonts w:hint="cs"/>
          <w:rtl/>
          <w:lang w:eastAsia="he-IL"/>
        </w:rPr>
        <w:t xml:space="preserve">חינוך יש </w:t>
      </w:r>
      <w:bookmarkStart w:id="1929" w:name="_ETM_Q1_2233291"/>
      <w:bookmarkEnd w:id="1929"/>
      <w:r w:rsidR="00372592">
        <w:rPr>
          <w:rFonts w:hint="cs"/>
          <w:rtl/>
          <w:lang w:eastAsia="he-IL"/>
        </w:rPr>
        <w:t xml:space="preserve">גם </w:t>
      </w:r>
      <w:r>
        <w:rPr>
          <w:rFonts w:hint="cs"/>
          <w:rtl/>
          <w:lang w:eastAsia="he-IL"/>
        </w:rPr>
        <w:t xml:space="preserve">מערכת </w:t>
      </w:r>
      <w:bookmarkStart w:id="1930" w:name="_ETM_Q1_2231979"/>
      <w:bookmarkEnd w:id="1930"/>
      <w:r>
        <w:rPr>
          <w:rFonts w:hint="cs"/>
          <w:rtl/>
          <w:lang w:eastAsia="he-IL"/>
        </w:rPr>
        <w:t>פושים.</w:t>
      </w:r>
      <w:bookmarkStart w:id="1931" w:name="_ETM_Q1_2229409"/>
      <w:bookmarkEnd w:id="1931"/>
      <w:r w:rsidR="00372592">
        <w:rPr>
          <w:rFonts w:hint="cs"/>
          <w:rtl/>
          <w:lang w:eastAsia="he-IL"/>
        </w:rPr>
        <w:t xml:space="preserve"> יכול להיות </w:t>
      </w:r>
      <w:bookmarkStart w:id="1932" w:name="_ETM_Q1_2235973"/>
      <w:bookmarkEnd w:id="1932"/>
      <w:r w:rsidR="00372592">
        <w:rPr>
          <w:rFonts w:hint="cs"/>
          <w:rtl/>
          <w:lang w:eastAsia="he-IL"/>
        </w:rPr>
        <w:t>- - -</w:t>
      </w:r>
      <w:bookmarkStart w:id="1933" w:name="_ETM_Q1_2233423"/>
      <w:bookmarkStart w:id="1934" w:name="_ETM_Q1_2235616"/>
      <w:bookmarkEnd w:id="1933"/>
      <w:bookmarkEnd w:id="1934"/>
    </w:p>
    <w:p w14:paraId="453AD0FC" w14:textId="7C702EF5" w:rsidR="00372592" w:rsidRDefault="00372592" w:rsidP="00ED4DDC">
      <w:pPr>
        <w:rPr>
          <w:rtl/>
          <w:lang w:eastAsia="he-IL"/>
        </w:rPr>
      </w:pPr>
      <w:bookmarkStart w:id="1935" w:name="_ETM_Q1_2235902"/>
      <w:bookmarkStart w:id="1936" w:name="_ETM_Q1_2235970"/>
      <w:bookmarkStart w:id="1937" w:name="_ETM_Q1_2237083"/>
      <w:bookmarkEnd w:id="1935"/>
      <w:bookmarkEnd w:id="1936"/>
      <w:bookmarkEnd w:id="1937"/>
    </w:p>
    <w:p w14:paraId="76C65DEB" w14:textId="3BB74C17" w:rsidR="00372592" w:rsidRDefault="00372592" w:rsidP="00372592">
      <w:pPr>
        <w:pStyle w:val="af9"/>
        <w:keepNext/>
        <w:rPr>
          <w:lang w:eastAsia="he-IL"/>
        </w:rPr>
      </w:pPr>
      <w:bookmarkStart w:id="1938" w:name="ET_guest_דני_חורין_80"/>
      <w:r w:rsidRPr="00372592">
        <w:rPr>
          <w:rStyle w:val="TagStyle"/>
          <w:rtl/>
        </w:rPr>
        <w:t xml:space="preserve"> &lt;&lt; אורח &gt;&gt; </w:t>
      </w:r>
      <w:r>
        <w:rPr>
          <w:rtl/>
          <w:lang w:eastAsia="he-IL"/>
        </w:rPr>
        <w:t>דני חורין:</w:t>
      </w:r>
      <w:r w:rsidRPr="00372592">
        <w:rPr>
          <w:rStyle w:val="TagStyle"/>
          <w:rtl/>
        </w:rPr>
        <w:t xml:space="preserve"> &lt;&lt; אורח &gt;&gt;</w:t>
      </w:r>
      <w:r w:rsidR="00635927">
        <w:rPr>
          <w:rtl/>
          <w:lang w:eastAsia="he-IL"/>
        </w:rPr>
        <w:t xml:space="preserve"> </w:t>
      </w:r>
      <w:r>
        <w:rPr>
          <w:rtl/>
          <w:lang w:eastAsia="he-IL"/>
        </w:rPr>
        <w:t xml:space="preserve"> </w:t>
      </w:r>
      <w:bookmarkEnd w:id="1938"/>
    </w:p>
    <w:p w14:paraId="5A4915A1" w14:textId="062EDE4C" w:rsidR="00372592" w:rsidRDefault="00372592" w:rsidP="00372592">
      <w:pPr>
        <w:pStyle w:val="KeepWithNext"/>
        <w:rPr>
          <w:rtl/>
          <w:lang w:eastAsia="he-IL"/>
        </w:rPr>
      </w:pPr>
    </w:p>
    <w:p w14:paraId="4F12BD4F" w14:textId="774914DA" w:rsidR="00372592" w:rsidRDefault="00372592" w:rsidP="00372592">
      <w:pPr>
        <w:rPr>
          <w:rtl/>
          <w:lang w:eastAsia="he-IL"/>
        </w:rPr>
      </w:pPr>
      <w:bookmarkStart w:id="1939" w:name="_ETM_Q1_2237724"/>
      <w:bookmarkStart w:id="1940" w:name="_ETM_Q1_2237767"/>
      <w:bookmarkEnd w:id="1939"/>
      <w:bookmarkEnd w:id="1940"/>
      <w:r>
        <w:rPr>
          <w:rFonts w:hint="cs"/>
          <w:rtl/>
          <w:lang w:eastAsia="he-IL"/>
        </w:rPr>
        <w:t xml:space="preserve">גם פה, </w:t>
      </w:r>
      <w:bookmarkStart w:id="1941" w:name="_ETM_Q1_2238870"/>
      <w:bookmarkEnd w:id="1941"/>
      <w:r>
        <w:rPr>
          <w:rFonts w:hint="cs"/>
          <w:rtl/>
          <w:lang w:eastAsia="he-IL"/>
        </w:rPr>
        <w:t>הבנו שלגבי חלק מה</w:t>
      </w:r>
      <w:bookmarkStart w:id="1942" w:name="_ETM_Q1_2237354"/>
      <w:bookmarkEnd w:id="1942"/>
      <w:r>
        <w:rPr>
          <w:rFonts w:hint="cs"/>
          <w:rtl/>
          <w:lang w:eastAsia="he-IL"/>
        </w:rPr>
        <w:t xml:space="preserve">עבירות </w:t>
      </w:r>
      <w:r>
        <w:rPr>
          <w:rtl/>
          <w:lang w:eastAsia="he-IL"/>
        </w:rPr>
        <w:t>–</w:t>
      </w:r>
      <w:r>
        <w:rPr>
          <w:rFonts w:hint="cs"/>
          <w:rtl/>
          <w:lang w:eastAsia="he-IL"/>
        </w:rPr>
        <w:t xml:space="preserve"> זה מגיע בפוש, ו</w:t>
      </w:r>
      <w:bookmarkStart w:id="1943" w:name="_ETM_Q1_2238900"/>
      <w:bookmarkEnd w:id="1943"/>
      <w:r>
        <w:rPr>
          <w:rFonts w:hint="cs"/>
          <w:rtl/>
          <w:lang w:eastAsia="he-IL"/>
        </w:rPr>
        <w:t xml:space="preserve">לגבי </w:t>
      </w:r>
      <w:bookmarkStart w:id="1944" w:name="_ETM_Q1_2240714"/>
      <w:bookmarkEnd w:id="1944"/>
      <w:r>
        <w:rPr>
          <w:rFonts w:hint="cs"/>
          <w:rtl/>
          <w:lang w:eastAsia="he-IL"/>
        </w:rPr>
        <w:t xml:space="preserve">חלק מהעבירות </w:t>
      </w:r>
      <w:r>
        <w:rPr>
          <w:rtl/>
          <w:lang w:eastAsia="he-IL"/>
        </w:rPr>
        <w:t>–</w:t>
      </w:r>
      <w:r>
        <w:rPr>
          <w:rFonts w:hint="cs"/>
          <w:rtl/>
          <w:lang w:eastAsia="he-IL"/>
        </w:rPr>
        <w:t xml:space="preserve"> זה נעשה בבדיק</w:t>
      </w:r>
      <w:bookmarkStart w:id="1945" w:name="_ETM_Q1_2242485"/>
      <w:bookmarkEnd w:id="1945"/>
      <w:r>
        <w:rPr>
          <w:rFonts w:hint="cs"/>
          <w:rtl/>
          <w:lang w:eastAsia="he-IL"/>
        </w:rPr>
        <w:t xml:space="preserve">ה יזומה שלנו. עשינו </w:t>
      </w:r>
      <w:bookmarkStart w:id="1946" w:name="_ETM_Q1_2245638"/>
      <w:bookmarkEnd w:id="1946"/>
      <w:r>
        <w:rPr>
          <w:rFonts w:hint="cs"/>
          <w:rtl/>
          <w:lang w:eastAsia="he-IL"/>
        </w:rPr>
        <w:t xml:space="preserve">בדיקה, בהמשך לישיבה </w:t>
      </w:r>
      <w:bookmarkStart w:id="1947" w:name="_ETM_Q1_2245438"/>
      <w:bookmarkEnd w:id="1947"/>
      <w:r>
        <w:rPr>
          <w:rFonts w:hint="cs"/>
          <w:rtl/>
          <w:lang w:eastAsia="he-IL"/>
        </w:rPr>
        <w:t>הקודמת של הוועדה בעניין הזה.</w:t>
      </w:r>
    </w:p>
    <w:p w14:paraId="49B1EA9A" w14:textId="4981F614" w:rsidR="00372592" w:rsidRDefault="00372592" w:rsidP="00372592">
      <w:pPr>
        <w:rPr>
          <w:rtl/>
          <w:lang w:eastAsia="he-IL"/>
        </w:rPr>
      </w:pPr>
      <w:bookmarkStart w:id="1948" w:name="_ETM_Q1_2251957"/>
      <w:bookmarkStart w:id="1949" w:name="_ETM_Q1_2252032"/>
      <w:bookmarkStart w:id="1950" w:name="_ETM_Q1_2247238"/>
      <w:bookmarkEnd w:id="1948"/>
      <w:bookmarkEnd w:id="1949"/>
      <w:bookmarkEnd w:id="1950"/>
    </w:p>
    <w:p w14:paraId="19CA38D5" w14:textId="7FF63063" w:rsidR="00372592" w:rsidRDefault="00372592" w:rsidP="00372592">
      <w:pPr>
        <w:pStyle w:val="af6"/>
        <w:keepNext/>
      </w:pPr>
      <w:bookmarkStart w:id="1951" w:name="ET_yor_6053_81"/>
      <w:r w:rsidRPr="00372592">
        <w:rPr>
          <w:rStyle w:val="TagStyle"/>
          <w:rtl/>
        </w:rPr>
        <w:t xml:space="preserve"> &lt;&lt; יור &gt;&gt; </w:t>
      </w:r>
      <w:r>
        <w:rPr>
          <w:rtl/>
        </w:rPr>
        <w:t>היו"ר יוסף טייב:</w:t>
      </w:r>
      <w:r w:rsidRPr="00372592">
        <w:rPr>
          <w:rStyle w:val="TagStyle"/>
          <w:rtl/>
        </w:rPr>
        <w:t xml:space="preserve"> &lt;&lt; יור &gt;&gt;</w:t>
      </w:r>
      <w:r w:rsidR="00635927">
        <w:rPr>
          <w:rtl/>
        </w:rPr>
        <w:t xml:space="preserve"> </w:t>
      </w:r>
      <w:r>
        <w:rPr>
          <w:rtl/>
        </w:rPr>
        <w:t xml:space="preserve"> </w:t>
      </w:r>
      <w:bookmarkEnd w:id="1951"/>
    </w:p>
    <w:p w14:paraId="1E4E3594" w14:textId="099899CA" w:rsidR="00372592" w:rsidRDefault="00372592" w:rsidP="00372592">
      <w:pPr>
        <w:pStyle w:val="KeepWithNext"/>
        <w:rPr>
          <w:rtl/>
          <w:lang w:eastAsia="he-IL"/>
        </w:rPr>
      </w:pPr>
    </w:p>
    <w:p w14:paraId="3E5092CE" w14:textId="3B8F0D73" w:rsidR="00372592" w:rsidRDefault="00372592" w:rsidP="00372592">
      <w:pPr>
        <w:rPr>
          <w:rtl/>
          <w:lang w:eastAsia="he-IL"/>
        </w:rPr>
      </w:pPr>
      <w:bookmarkStart w:id="1952" w:name="_ETM_Q1_2248769"/>
      <w:bookmarkEnd w:id="1952"/>
      <w:r>
        <w:rPr>
          <w:rFonts w:hint="cs"/>
          <w:rtl/>
          <w:lang w:eastAsia="he-IL"/>
        </w:rPr>
        <w:t>יוזמה מבורכת.</w:t>
      </w:r>
    </w:p>
    <w:p w14:paraId="7C24DCF6" w14:textId="2D3DCFB8" w:rsidR="00372592" w:rsidRDefault="00372592" w:rsidP="00372592">
      <w:pPr>
        <w:rPr>
          <w:rtl/>
          <w:lang w:eastAsia="he-IL"/>
        </w:rPr>
      </w:pPr>
      <w:bookmarkStart w:id="1953" w:name="_ETM_Q1_2251397"/>
      <w:bookmarkStart w:id="1954" w:name="_ETM_Q1_2251461"/>
      <w:bookmarkEnd w:id="1953"/>
      <w:bookmarkEnd w:id="1954"/>
    </w:p>
    <w:p w14:paraId="3756841C" w14:textId="444E770F" w:rsidR="00372592" w:rsidRDefault="00372592" w:rsidP="00372592">
      <w:pPr>
        <w:pStyle w:val="af9"/>
        <w:keepNext/>
        <w:rPr>
          <w:lang w:eastAsia="he-IL"/>
        </w:rPr>
      </w:pPr>
      <w:bookmarkStart w:id="1955" w:name="ET_guest_דני_חורין_82"/>
      <w:r w:rsidRPr="00372592">
        <w:rPr>
          <w:rStyle w:val="TagStyle"/>
          <w:rtl/>
        </w:rPr>
        <w:t xml:space="preserve"> &lt;&lt; אורח &gt;&gt; </w:t>
      </w:r>
      <w:r>
        <w:rPr>
          <w:rtl/>
          <w:lang w:eastAsia="he-IL"/>
        </w:rPr>
        <w:t>דני חורין:</w:t>
      </w:r>
      <w:r w:rsidRPr="00372592">
        <w:rPr>
          <w:rStyle w:val="TagStyle"/>
          <w:rtl/>
        </w:rPr>
        <w:t xml:space="preserve"> &lt;&lt; אורח &gt;&gt;</w:t>
      </w:r>
      <w:r w:rsidR="00635927">
        <w:rPr>
          <w:rtl/>
          <w:lang w:eastAsia="he-IL"/>
        </w:rPr>
        <w:t xml:space="preserve"> </w:t>
      </w:r>
      <w:r>
        <w:rPr>
          <w:rtl/>
          <w:lang w:eastAsia="he-IL"/>
        </w:rPr>
        <w:t xml:space="preserve"> </w:t>
      </w:r>
      <w:bookmarkEnd w:id="1955"/>
    </w:p>
    <w:p w14:paraId="3E5C9F12" w14:textId="26D86862" w:rsidR="00372592" w:rsidRDefault="00372592" w:rsidP="00372592">
      <w:pPr>
        <w:pStyle w:val="KeepWithNext"/>
        <w:rPr>
          <w:rtl/>
          <w:lang w:eastAsia="he-IL"/>
        </w:rPr>
      </w:pPr>
    </w:p>
    <w:p w14:paraId="572939B0" w14:textId="602736DD" w:rsidR="00372592" w:rsidRDefault="00372592" w:rsidP="00372592">
      <w:pPr>
        <w:rPr>
          <w:rtl/>
          <w:lang w:eastAsia="he-IL"/>
        </w:rPr>
      </w:pPr>
      <w:bookmarkStart w:id="1956" w:name="_ETM_Q1_2253402"/>
      <w:bookmarkStart w:id="1957" w:name="_ETM_Q1_2253451"/>
      <w:bookmarkEnd w:id="1956"/>
      <w:bookmarkEnd w:id="1957"/>
      <w:r>
        <w:rPr>
          <w:rFonts w:hint="cs"/>
          <w:rtl/>
          <w:lang w:eastAsia="he-IL"/>
        </w:rPr>
        <w:t xml:space="preserve">הדבר </w:t>
      </w:r>
      <w:bookmarkStart w:id="1958" w:name="_ETM_Q1_2254647"/>
      <w:bookmarkEnd w:id="1958"/>
      <w:r>
        <w:rPr>
          <w:rFonts w:hint="cs"/>
          <w:rtl/>
          <w:lang w:eastAsia="he-IL"/>
        </w:rPr>
        <w:t>הנוסף ש</w:t>
      </w:r>
      <w:bookmarkStart w:id="1959" w:name="_ETM_Q1_2251071"/>
      <w:bookmarkEnd w:id="1959"/>
      <w:r>
        <w:rPr>
          <w:rFonts w:hint="cs"/>
          <w:rtl/>
          <w:lang w:eastAsia="he-IL"/>
        </w:rPr>
        <w:t xml:space="preserve">אמרנו שנוסיף, ונגיע לזה בהמשך, זה </w:t>
      </w:r>
      <w:bookmarkStart w:id="1960" w:name="_ETM_Q1_2254059"/>
      <w:bookmarkEnd w:id="1960"/>
      <w:r>
        <w:rPr>
          <w:rFonts w:hint="cs"/>
          <w:rtl/>
          <w:lang w:eastAsia="he-IL"/>
        </w:rPr>
        <w:t>בדיק</w:t>
      </w:r>
      <w:bookmarkStart w:id="1961" w:name="_ETM_Q1_2253902"/>
      <w:bookmarkEnd w:id="1961"/>
      <w:r>
        <w:rPr>
          <w:rFonts w:hint="cs"/>
          <w:rtl/>
          <w:lang w:eastAsia="he-IL"/>
        </w:rPr>
        <w:t>ה</w:t>
      </w:r>
      <w:bookmarkStart w:id="1962" w:name="_ETM_Q1_2254444"/>
      <w:bookmarkEnd w:id="1962"/>
      <w:r>
        <w:rPr>
          <w:rFonts w:hint="cs"/>
          <w:rtl/>
          <w:lang w:eastAsia="he-IL"/>
        </w:rPr>
        <w:t xml:space="preserve"> שהיא לא רק </w:t>
      </w:r>
      <w:r w:rsidR="004E1A8D">
        <w:rPr>
          <w:rFonts w:hint="cs"/>
          <w:rtl/>
          <w:lang w:eastAsia="he-IL"/>
        </w:rPr>
        <w:t>ש</w:t>
      </w:r>
      <w:r>
        <w:rPr>
          <w:rFonts w:hint="cs"/>
          <w:rtl/>
          <w:lang w:eastAsia="he-IL"/>
        </w:rPr>
        <w:t xml:space="preserve">ל מידע </w:t>
      </w:r>
      <w:bookmarkStart w:id="1963" w:name="_ETM_Q1_2254681"/>
      <w:bookmarkEnd w:id="1963"/>
      <w:r w:rsidR="004E1A8D">
        <w:rPr>
          <w:rFonts w:hint="cs"/>
          <w:rtl/>
          <w:lang w:eastAsia="he-IL"/>
        </w:rPr>
        <w:t>ע</w:t>
      </w:r>
      <w:r>
        <w:rPr>
          <w:rFonts w:hint="cs"/>
          <w:rtl/>
          <w:lang w:eastAsia="he-IL"/>
        </w:rPr>
        <w:t xml:space="preserve">ל הרשעות, </w:t>
      </w:r>
      <w:bookmarkStart w:id="1964" w:name="_ETM_Q1_2254481"/>
      <w:bookmarkStart w:id="1965" w:name="_ETM_Q1_2256956"/>
      <w:bookmarkEnd w:id="1964"/>
      <w:bookmarkEnd w:id="1965"/>
      <w:r w:rsidR="004E1A8D">
        <w:rPr>
          <w:rFonts w:hint="cs"/>
          <w:rtl/>
          <w:lang w:eastAsia="he-IL"/>
        </w:rPr>
        <w:t xml:space="preserve">אלא גם </w:t>
      </w:r>
      <w:bookmarkStart w:id="1966" w:name="_ETM_Q1_2258174"/>
      <w:bookmarkEnd w:id="1966"/>
      <w:r w:rsidR="004E1A8D">
        <w:rPr>
          <w:rFonts w:hint="cs"/>
          <w:rtl/>
          <w:lang w:eastAsia="he-IL"/>
        </w:rPr>
        <w:t xml:space="preserve">על מי שהוגש נגדו </w:t>
      </w:r>
      <w:bookmarkStart w:id="1967" w:name="_ETM_Q1_2257189"/>
      <w:bookmarkEnd w:id="1967"/>
      <w:r w:rsidR="004E1A8D">
        <w:rPr>
          <w:rFonts w:hint="cs"/>
          <w:rtl/>
          <w:lang w:eastAsia="he-IL"/>
        </w:rPr>
        <w:t xml:space="preserve">כתב אישום. </w:t>
      </w:r>
      <w:bookmarkStart w:id="1968" w:name="_ETM_Q1_2257470"/>
      <w:bookmarkEnd w:id="1968"/>
      <w:r w:rsidR="004E1A8D">
        <w:rPr>
          <w:rFonts w:hint="cs"/>
          <w:rtl/>
          <w:lang w:eastAsia="he-IL"/>
        </w:rPr>
        <w:t xml:space="preserve">גם </w:t>
      </w:r>
      <w:bookmarkStart w:id="1969" w:name="_ETM_Q1_2259811"/>
      <w:bookmarkEnd w:id="1969"/>
      <w:r w:rsidR="004E1A8D">
        <w:rPr>
          <w:rFonts w:hint="cs"/>
          <w:rtl/>
          <w:lang w:eastAsia="he-IL"/>
        </w:rPr>
        <w:t xml:space="preserve">זו בקשה שלנו, </w:t>
      </w:r>
      <w:bookmarkStart w:id="1970" w:name="_ETM_Q1_2258176"/>
      <w:bookmarkEnd w:id="1970"/>
      <w:r w:rsidR="004E1A8D">
        <w:rPr>
          <w:rFonts w:hint="cs"/>
          <w:rtl/>
          <w:lang w:eastAsia="he-IL"/>
        </w:rPr>
        <w:t>מתוך הבנה שכשמ</w:t>
      </w:r>
      <w:bookmarkStart w:id="1971" w:name="_ETM_Q1_2260159"/>
      <w:bookmarkEnd w:id="1971"/>
      <w:r w:rsidR="004E1A8D">
        <w:rPr>
          <w:rFonts w:hint="cs"/>
          <w:rtl/>
          <w:lang w:eastAsia="he-IL"/>
        </w:rPr>
        <w:t xml:space="preserve">דובר בעבירה חמורה </w:t>
      </w:r>
      <w:r w:rsidR="004E1A8D">
        <w:rPr>
          <w:rtl/>
          <w:lang w:eastAsia="he-IL"/>
        </w:rPr>
        <w:t>–</w:t>
      </w:r>
      <w:r w:rsidR="004E1A8D">
        <w:rPr>
          <w:rFonts w:hint="cs"/>
          <w:rtl/>
          <w:lang w:eastAsia="he-IL"/>
        </w:rPr>
        <w:t xml:space="preserve"> גם </w:t>
      </w:r>
      <w:bookmarkStart w:id="1972" w:name="_ETM_Q1_2267031"/>
      <w:bookmarkStart w:id="1973" w:name="_ETM_Q1_2262365"/>
      <w:bookmarkEnd w:id="1972"/>
      <w:bookmarkEnd w:id="1973"/>
      <w:r w:rsidR="004E1A8D">
        <w:rPr>
          <w:rFonts w:hint="cs"/>
          <w:rtl/>
          <w:lang w:eastAsia="he-IL"/>
        </w:rPr>
        <w:t xml:space="preserve">השלב שבו מוגש כתב אישום, אם מתקבלת </w:t>
      </w:r>
      <w:bookmarkStart w:id="1974" w:name="_ETM_Q1_2264627"/>
      <w:bookmarkEnd w:id="1974"/>
      <w:r w:rsidR="004E1A8D">
        <w:rPr>
          <w:rFonts w:hint="cs"/>
          <w:rtl/>
          <w:lang w:eastAsia="he-IL"/>
        </w:rPr>
        <w:t xml:space="preserve">החלטה שיש מספיק </w:t>
      </w:r>
      <w:bookmarkStart w:id="1975" w:name="_ETM_Q1_2267435"/>
      <w:bookmarkEnd w:id="1975"/>
      <w:r w:rsidR="004E1A8D">
        <w:rPr>
          <w:rFonts w:hint="cs"/>
          <w:rtl/>
          <w:lang w:eastAsia="he-IL"/>
        </w:rPr>
        <w:t xml:space="preserve">ראיות בשביל להעמיד אדם לדין, יכול </w:t>
      </w:r>
      <w:bookmarkStart w:id="1976" w:name="_ETM_Q1_2267553"/>
      <w:bookmarkStart w:id="1977" w:name="_ETM_Q1_2269933"/>
      <w:bookmarkEnd w:id="1976"/>
      <w:r w:rsidR="004E1A8D">
        <w:rPr>
          <w:rFonts w:hint="cs"/>
          <w:rtl/>
          <w:lang w:eastAsia="he-IL"/>
        </w:rPr>
        <w:t>ל</w:t>
      </w:r>
      <w:bookmarkStart w:id="1978" w:name="_ETM_Q1_2270535"/>
      <w:bookmarkEnd w:id="1978"/>
      <w:r w:rsidR="004E1A8D">
        <w:rPr>
          <w:rFonts w:hint="cs"/>
          <w:rtl/>
          <w:lang w:eastAsia="he-IL"/>
        </w:rPr>
        <w:t xml:space="preserve">היות </w:t>
      </w:r>
      <w:bookmarkStart w:id="1979" w:name="_ETM_Q1_2269744"/>
      <w:bookmarkStart w:id="1980" w:name="_ETM_Q1_2269414"/>
      <w:bookmarkEnd w:id="1977"/>
      <w:bookmarkEnd w:id="1979"/>
      <w:bookmarkEnd w:id="1980"/>
      <w:r w:rsidR="004E1A8D">
        <w:rPr>
          <w:rFonts w:hint="cs"/>
          <w:rtl/>
          <w:lang w:eastAsia="he-IL"/>
        </w:rPr>
        <w:t>רלוונטי</w:t>
      </w:r>
      <w:bookmarkStart w:id="1981" w:name="_ETM_Q1_2269322"/>
      <w:bookmarkStart w:id="1982" w:name="_ETM_Q1_2268431"/>
      <w:bookmarkEnd w:id="1981"/>
      <w:bookmarkEnd w:id="1982"/>
      <w:r w:rsidR="004E1A8D">
        <w:rPr>
          <w:rFonts w:hint="cs"/>
          <w:rtl/>
          <w:lang w:eastAsia="he-IL"/>
        </w:rPr>
        <w:t>, בהקשר הזה.</w:t>
      </w:r>
    </w:p>
    <w:p w14:paraId="5B70A5EF" w14:textId="0B9AA003" w:rsidR="004E1A8D" w:rsidRDefault="004E1A8D" w:rsidP="00372592">
      <w:pPr>
        <w:rPr>
          <w:rtl/>
          <w:lang w:eastAsia="he-IL"/>
        </w:rPr>
      </w:pPr>
      <w:bookmarkStart w:id="1983" w:name="_ETM_Q1_2277062"/>
      <w:bookmarkStart w:id="1984" w:name="_ETM_Q1_2277152"/>
      <w:bookmarkEnd w:id="1983"/>
      <w:bookmarkEnd w:id="1984"/>
    </w:p>
    <w:p w14:paraId="45F952EE" w14:textId="1D374B17" w:rsidR="004E1A8D" w:rsidRDefault="004E1A8D" w:rsidP="00372592">
      <w:pPr>
        <w:rPr>
          <w:rtl/>
          <w:lang w:eastAsia="he-IL"/>
        </w:rPr>
      </w:pPr>
      <w:bookmarkStart w:id="1985" w:name="_ETM_Q1_2277251"/>
      <w:bookmarkStart w:id="1986" w:name="_ETM_Q1_2277325"/>
      <w:bookmarkStart w:id="1987" w:name="_ETM_Q1_2272460"/>
      <w:bookmarkEnd w:id="1985"/>
      <w:bookmarkEnd w:id="1986"/>
      <w:bookmarkEnd w:id="1987"/>
      <w:r>
        <w:rPr>
          <w:rFonts w:hint="cs"/>
          <w:rtl/>
          <w:lang w:eastAsia="he-IL"/>
        </w:rPr>
        <w:t xml:space="preserve">הדבר האחרון </w:t>
      </w:r>
      <w:r>
        <w:rPr>
          <w:rtl/>
          <w:lang w:eastAsia="he-IL"/>
        </w:rPr>
        <w:t>–</w:t>
      </w:r>
      <w:r>
        <w:rPr>
          <w:rFonts w:hint="cs"/>
          <w:rtl/>
          <w:lang w:eastAsia="he-IL"/>
        </w:rPr>
        <w:t xml:space="preserve"> ופה ר</w:t>
      </w:r>
      <w:bookmarkStart w:id="1988" w:name="_ETM_Q1_2273268"/>
      <w:bookmarkEnd w:id="1988"/>
      <w:r>
        <w:rPr>
          <w:rFonts w:hint="cs"/>
          <w:rtl/>
          <w:lang w:eastAsia="he-IL"/>
        </w:rPr>
        <w:t xml:space="preserve">לוונטית </w:t>
      </w:r>
      <w:bookmarkStart w:id="1989" w:name="_ETM_Q1_2275696"/>
      <w:bookmarkEnd w:id="1989"/>
      <w:proofErr w:type="spellStart"/>
      <w:r>
        <w:rPr>
          <w:rFonts w:hint="cs"/>
          <w:rtl/>
          <w:lang w:eastAsia="he-IL"/>
        </w:rPr>
        <w:t>הסוגייה</w:t>
      </w:r>
      <w:proofErr w:type="spellEnd"/>
      <w:r>
        <w:rPr>
          <w:rFonts w:hint="cs"/>
          <w:rtl/>
          <w:lang w:eastAsia="he-IL"/>
        </w:rPr>
        <w:t xml:space="preserve"> של </w:t>
      </w:r>
      <w:bookmarkStart w:id="1990" w:name="_ETM_Q1_2274380"/>
      <w:bookmarkEnd w:id="1990"/>
      <w:r>
        <w:rPr>
          <w:rFonts w:hint="cs"/>
          <w:rtl/>
          <w:lang w:eastAsia="he-IL"/>
        </w:rPr>
        <w:t xml:space="preserve">ההגדרה </w:t>
      </w:r>
      <w:r>
        <w:rPr>
          <w:rtl/>
          <w:lang w:eastAsia="he-IL"/>
        </w:rPr>
        <w:t>–</w:t>
      </w:r>
      <w:r>
        <w:rPr>
          <w:rFonts w:hint="cs"/>
          <w:rtl/>
          <w:lang w:eastAsia="he-IL"/>
        </w:rPr>
        <w:t xml:space="preserve"> היא המחשבה שלא נכון </w:t>
      </w:r>
      <w:bookmarkStart w:id="1991" w:name="_ETM_Q1_2278703"/>
      <w:bookmarkEnd w:id="1991"/>
      <w:r>
        <w:rPr>
          <w:rFonts w:hint="cs"/>
          <w:rtl/>
          <w:lang w:eastAsia="he-IL"/>
        </w:rPr>
        <w:t>להפקיד את הה</w:t>
      </w:r>
      <w:bookmarkStart w:id="1992" w:name="_ETM_Q1_2277195"/>
      <w:bookmarkEnd w:id="1992"/>
      <w:r>
        <w:rPr>
          <w:rFonts w:hint="cs"/>
          <w:rtl/>
          <w:lang w:eastAsia="he-IL"/>
        </w:rPr>
        <w:t xml:space="preserve">חלטה בעניין </w:t>
      </w:r>
      <w:r>
        <w:rPr>
          <w:rtl/>
          <w:lang w:eastAsia="he-IL"/>
        </w:rPr>
        <w:t>–</w:t>
      </w:r>
      <w:r>
        <w:rPr>
          <w:rFonts w:hint="cs"/>
          <w:rtl/>
          <w:lang w:eastAsia="he-IL"/>
        </w:rPr>
        <w:t xml:space="preserve"> כי בסוף,</w:t>
      </w:r>
      <w:bookmarkStart w:id="1993" w:name="_ETM_Q1_2282383"/>
      <w:bookmarkEnd w:id="1993"/>
      <w:r>
        <w:rPr>
          <w:rFonts w:hint="cs"/>
          <w:rtl/>
          <w:lang w:eastAsia="he-IL"/>
        </w:rPr>
        <w:t xml:space="preserve"> זוהי החלטה מורכבת </w:t>
      </w:r>
      <w:r>
        <w:rPr>
          <w:rtl/>
          <w:lang w:eastAsia="he-IL"/>
        </w:rPr>
        <w:t>–</w:t>
      </w:r>
      <w:bookmarkStart w:id="1994" w:name="_ETM_Q1_2286190"/>
      <w:bookmarkEnd w:id="1994"/>
      <w:r>
        <w:rPr>
          <w:rFonts w:hint="cs"/>
          <w:rtl/>
          <w:lang w:eastAsia="he-IL"/>
        </w:rPr>
        <w:t xml:space="preserve"> </w:t>
      </w:r>
      <w:bookmarkStart w:id="1995" w:name="_ETM_Q1_2281634"/>
      <w:bookmarkEnd w:id="1995"/>
      <w:r>
        <w:rPr>
          <w:rFonts w:hint="cs"/>
          <w:rtl/>
          <w:lang w:eastAsia="he-IL"/>
        </w:rPr>
        <w:t xml:space="preserve">בידי אדם אחד בלבד. נכון שתהיה ועדה במשרד, </w:t>
      </w:r>
      <w:bookmarkStart w:id="1996" w:name="_ETM_Q1_2293156"/>
      <w:bookmarkStart w:id="1997" w:name="_ETM_Q1_2288428"/>
      <w:bookmarkEnd w:id="1996"/>
      <w:bookmarkEnd w:id="1997"/>
      <w:r>
        <w:rPr>
          <w:rFonts w:hint="cs"/>
          <w:rtl/>
          <w:lang w:eastAsia="he-IL"/>
        </w:rPr>
        <w:t>לשם כך, שחבריה ה</w:t>
      </w:r>
      <w:bookmarkStart w:id="1998" w:name="_ETM_Q1_2289508"/>
      <w:bookmarkStart w:id="1999" w:name="_ETM_Q1_2289959"/>
      <w:bookmarkStart w:id="2000" w:name="_ETM_Q1_2289576"/>
      <w:bookmarkStart w:id="2001" w:name="_ETM_Q1_2294769"/>
      <w:bookmarkStart w:id="2002" w:name="_ETM_Q1_2290188"/>
      <w:bookmarkStart w:id="2003" w:name="_ETM_Q1_2293879"/>
      <w:bookmarkEnd w:id="1998"/>
      <w:bookmarkEnd w:id="1999"/>
      <w:bookmarkEnd w:id="2000"/>
      <w:bookmarkEnd w:id="2001"/>
      <w:bookmarkEnd w:id="2002"/>
      <w:bookmarkEnd w:id="2003"/>
      <w:r>
        <w:rPr>
          <w:rFonts w:hint="cs"/>
          <w:rtl/>
          <w:lang w:eastAsia="he-IL"/>
        </w:rPr>
        <w:t xml:space="preserve">ם </w:t>
      </w:r>
      <w:bookmarkStart w:id="2004" w:name="_ETM_Q1_2292575"/>
      <w:bookmarkEnd w:id="2004"/>
      <w:r>
        <w:rPr>
          <w:rFonts w:hint="cs"/>
          <w:rtl/>
          <w:lang w:eastAsia="he-IL"/>
        </w:rPr>
        <w:t>ראש אגף המאמנים</w:t>
      </w:r>
      <w:bookmarkStart w:id="2005" w:name="_ETM_Q1_2290977"/>
      <w:bookmarkStart w:id="2006" w:name="_ETM_Q1_2293056"/>
      <w:bookmarkEnd w:id="2005"/>
      <w:bookmarkEnd w:id="2006"/>
      <w:r>
        <w:rPr>
          <w:lang w:eastAsia="he-IL"/>
        </w:rPr>
        <w:t>;</w:t>
      </w:r>
      <w:r>
        <w:rPr>
          <w:rFonts w:hint="cs"/>
          <w:rtl/>
          <w:lang w:eastAsia="he-IL"/>
        </w:rPr>
        <w:t xml:space="preserve"> היועץ המשפטי</w:t>
      </w:r>
      <w:bookmarkStart w:id="2007" w:name="_ETM_Q1_2292851"/>
      <w:bookmarkEnd w:id="2007"/>
      <w:r>
        <w:rPr>
          <w:rFonts w:hint="cs"/>
          <w:rtl/>
          <w:lang w:eastAsia="he-IL"/>
        </w:rPr>
        <w:t xml:space="preserve"> או נציג שלו</w:t>
      </w:r>
      <w:bookmarkStart w:id="2008" w:name="_ETM_Q1_2299554"/>
      <w:bookmarkStart w:id="2009" w:name="_ETM_Q1_2294941"/>
      <w:bookmarkStart w:id="2010" w:name="_ETM_Q1_2294362"/>
      <w:bookmarkEnd w:id="2008"/>
      <w:bookmarkEnd w:id="2009"/>
      <w:bookmarkEnd w:id="2010"/>
      <w:r>
        <w:rPr>
          <w:lang w:eastAsia="he-IL"/>
        </w:rPr>
        <w:t>;</w:t>
      </w:r>
      <w:bookmarkStart w:id="2011" w:name="_ETM_Q1_2294818"/>
      <w:bookmarkEnd w:id="2011"/>
      <w:r>
        <w:rPr>
          <w:rFonts w:hint="cs"/>
          <w:rtl/>
          <w:lang w:eastAsia="he-IL"/>
        </w:rPr>
        <w:t xml:space="preserve"> וראש אג</w:t>
      </w:r>
      <w:bookmarkStart w:id="2012" w:name="_ETM_Q1_2294906"/>
      <w:bookmarkEnd w:id="2012"/>
      <w:r>
        <w:rPr>
          <w:rFonts w:hint="cs"/>
          <w:rtl/>
          <w:lang w:eastAsia="he-IL"/>
        </w:rPr>
        <w:t xml:space="preserve">ף הביטחון </w:t>
      </w:r>
      <w:bookmarkStart w:id="2013" w:name="_ETM_Q1_2296646"/>
      <w:bookmarkEnd w:id="2013"/>
      <w:r>
        <w:rPr>
          <w:rFonts w:hint="cs"/>
          <w:rtl/>
          <w:lang w:eastAsia="he-IL"/>
        </w:rPr>
        <w:t xml:space="preserve">של המשרד, שעוסק בדברים האלה </w:t>
      </w:r>
      <w:bookmarkStart w:id="2014" w:name="_ETM_Q1_2297050"/>
      <w:bookmarkEnd w:id="2014"/>
      <w:r>
        <w:rPr>
          <w:rFonts w:hint="cs"/>
          <w:rtl/>
          <w:lang w:eastAsia="he-IL"/>
        </w:rPr>
        <w:t xml:space="preserve">גם בהקשרים אחרים. הם יקבלו </w:t>
      </w:r>
      <w:bookmarkStart w:id="2015" w:name="_ETM_Q1_2301888"/>
      <w:bookmarkEnd w:id="2015"/>
      <w:r>
        <w:rPr>
          <w:rFonts w:hint="cs"/>
          <w:rtl/>
          <w:lang w:eastAsia="he-IL"/>
        </w:rPr>
        <w:t xml:space="preserve">את ההחלטה המנהלית על איך מתחשבים </w:t>
      </w:r>
      <w:bookmarkStart w:id="2016" w:name="_ETM_Q1_2302260"/>
      <w:bookmarkStart w:id="2017" w:name="_ETM_Q1_2297527"/>
      <w:bookmarkEnd w:id="2016"/>
      <w:bookmarkEnd w:id="2017"/>
      <w:r>
        <w:rPr>
          <w:rFonts w:hint="cs"/>
          <w:rtl/>
          <w:lang w:eastAsia="he-IL"/>
        </w:rPr>
        <w:t xml:space="preserve">במידע פלילי, ומכאן </w:t>
      </w:r>
      <w:r>
        <w:rPr>
          <w:rtl/>
          <w:lang w:eastAsia="he-IL"/>
        </w:rPr>
        <w:t>–</w:t>
      </w:r>
      <w:r>
        <w:rPr>
          <w:rFonts w:hint="cs"/>
          <w:rtl/>
          <w:lang w:eastAsia="he-IL"/>
        </w:rPr>
        <w:t xml:space="preserve"> </w:t>
      </w:r>
      <w:bookmarkStart w:id="2018" w:name="_ETM_Q1_2303510"/>
      <w:bookmarkEnd w:id="2018"/>
      <w:r>
        <w:rPr>
          <w:rFonts w:hint="cs"/>
          <w:rtl/>
          <w:lang w:eastAsia="he-IL"/>
        </w:rPr>
        <w:t xml:space="preserve">הבקשה </w:t>
      </w:r>
      <w:bookmarkStart w:id="2019" w:name="_ETM_Q1_2302419"/>
      <w:bookmarkEnd w:id="2019"/>
      <w:r>
        <w:rPr>
          <w:rFonts w:hint="cs"/>
          <w:rtl/>
          <w:lang w:eastAsia="he-IL"/>
        </w:rPr>
        <w:t xml:space="preserve">לא </w:t>
      </w:r>
      <w:bookmarkStart w:id="2020" w:name="_ETM_Q1_2302851"/>
      <w:bookmarkStart w:id="2021" w:name="_ETM_Q1_2304509"/>
      <w:bookmarkEnd w:id="2020"/>
      <w:bookmarkEnd w:id="2021"/>
      <w:r w:rsidR="004B6B38">
        <w:rPr>
          <w:rFonts w:hint="cs"/>
          <w:rtl/>
          <w:lang w:eastAsia="he-IL"/>
        </w:rPr>
        <w:t xml:space="preserve">- - - את ההגדרה. </w:t>
      </w:r>
      <w:bookmarkStart w:id="2022" w:name="_ETM_Q1_2304489"/>
      <w:bookmarkStart w:id="2023" w:name="_ETM_Q1_2304695"/>
      <w:bookmarkEnd w:id="2022"/>
      <w:bookmarkEnd w:id="2023"/>
    </w:p>
    <w:p w14:paraId="6D486009" w14:textId="0C991955" w:rsidR="004B6B38" w:rsidRDefault="004B6B38" w:rsidP="00372592">
      <w:pPr>
        <w:rPr>
          <w:rtl/>
          <w:lang w:eastAsia="he-IL"/>
        </w:rPr>
      </w:pPr>
      <w:bookmarkStart w:id="2024" w:name="_ETM_Q1_2304786"/>
      <w:bookmarkEnd w:id="2024"/>
    </w:p>
    <w:p w14:paraId="686D8042" w14:textId="63EDB44A" w:rsidR="004B6B38" w:rsidRDefault="004B6B38" w:rsidP="004B6B38">
      <w:pPr>
        <w:pStyle w:val="af6"/>
        <w:keepNext/>
        <w:rPr>
          <w:rtl/>
        </w:rPr>
      </w:pPr>
      <w:bookmarkStart w:id="2025" w:name="ET_yor_6053_83"/>
      <w:r w:rsidRPr="004B6B38">
        <w:rPr>
          <w:rStyle w:val="TagStyle"/>
          <w:rtl/>
        </w:rPr>
        <w:t xml:space="preserve"> &lt;&lt; יור &gt;&gt; </w:t>
      </w:r>
      <w:r>
        <w:rPr>
          <w:rtl/>
        </w:rPr>
        <w:t>היו"ר יוסף טייב:</w:t>
      </w:r>
      <w:r w:rsidRPr="004B6B38">
        <w:rPr>
          <w:rStyle w:val="TagStyle"/>
          <w:rtl/>
        </w:rPr>
        <w:t xml:space="preserve"> &lt;&lt; יור &gt;&gt;</w:t>
      </w:r>
      <w:r w:rsidR="00635927">
        <w:rPr>
          <w:rtl/>
        </w:rPr>
        <w:t xml:space="preserve"> </w:t>
      </w:r>
      <w:r>
        <w:rPr>
          <w:rtl/>
        </w:rPr>
        <w:t xml:space="preserve"> </w:t>
      </w:r>
      <w:bookmarkEnd w:id="2025"/>
    </w:p>
    <w:p w14:paraId="404F706F" w14:textId="016694EC" w:rsidR="004B6B38" w:rsidRDefault="004B6B38" w:rsidP="004B6B38">
      <w:pPr>
        <w:pStyle w:val="KeepWithNext"/>
        <w:rPr>
          <w:rtl/>
          <w:lang w:eastAsia="he-IL"/>
        </w:rPr>
      </w:pPr>
    </w:p>
    <w:p w14:paraId="576BCC71" w14:textId="55B2CA6D" w:rsidR="004B6B38" w:rsidRDefault="004B6B38" w:rsidP="004B6B38">
      <w:pPr>
        <w:rPr>
          <w:rtl/>
          <w:lang w:eastAsia="he-IL"/>
        </w:rPr>
      </w:pPr>
      <w:bookmarkStart w:id="2026" w:name="_ETM_Q1_2312101"/>
      <w:bookmarkStart w:id="2027" w:name="_ETM_Q1_2307425"/>
      <w:bookmarkEnd w:id="2026"/>
      <w:bookmarkEnd w:id="2027"/>
      <w:r>
        <w:rPr>
          <w:rFonts w:hint="cs"/>
          <w:rtl/>
          <w:lang w:eastAsia="he-IL"/>
        </w:rPr>
        <w:t>תודה רבה.</w:t>
      </w:r>
    </w:p>
    <w:p w14:paraId="61918235" w14:textId="263D0399" w:rsidR="004B6B38" w:rsidRDefault="004B6B38" w:rsidP="004B6B38">
      <w:pPr>
        <w:rPr>
          <w:rtl/>
          <w:lang w:eastAsia="he-IL"/>
        </w:rPr>
      </w:pPr>
      <w:bookmarkStart w:id="2028" w:name="_ETM_Q1_2308819"/>
      <w:bookmarkStart w:id="2029" w:name="_ETM_Q1_2308885"/>
      <w:bookmarkStart w:id="2030" w:name="_ETM_Q1_2310108"/>
      <w:bookmarkEnd w:id="2028"/>
      <w:bookmarkEnd w:id="2029"/>
      <w:bookmarkEnd w:id="2030"/>
    </w:p>
    <w:p w14:paraId="0DBFBDFB" w14:textId="73B6BC3E" w:rsidR="004B6B38" w:rsidRDefault="004B6B38" w:rsidP="004B6B38">
      <w:pPr>
        <w:pStyle w:val="a4"/>
        <w:keepNext/>
        <w:rPr>
          <w:rtl/>
        </w:rPr>
      </w:pPr>
      <w:bookmarkStart w:id="2031" w:name="ET_speaker_צח_בן_יהודה_84"/>
      <w:r w:rsidRPr="004B6B38">
        <w:rPr>
          <w:rStyle w:val="TagStyle"/>
          <w:rtl/>
        </w:rPr>
        <w:t xml:space="preserve"> &lt;&lt; דובר &gt;&gt; </w:t>
      </w:r>
      <w:r>
        <w:rPr>
          <w:rtl/>
        </w:rPr>
        <w:t>צח בן יהודה:</w:t>
      </w:r>
      <w:r w:rsidRPr="004B6B38">
        <w:rPr>
          <w:rStyle w:val="TagStyle"/>
          <w:rtl/>
        </w:rPr>
        <w:t xml:space="preserve"> &lt;&lt; דובר &gt;&gt;</w:t>
      </w:r>
      <w:r w:rsidR="00635927">
        <w:rPr>
          <w:rtl/>
        </w:rPr>
        <w:t xml:space="preserve"> </w:t>
      </w:r>
      <w:r>
        <w:rPr>
          <w:rtl/>
        </w:rPr>
        <w:t xml:space="preserve"> </w:t>
      </w:r>
      <w:bookmarkEnd w:id="2031"/>
    </w:p>
    <w:p w14:paraId="25C2E0AF" w14:textId="54BC5809" w:rsidR="004B6B38" w:rsidRDefault="004B6B38" w:rsidP="004B6B38">
      <w:pPr>
        <w:pStyle w:val="KeepWithNext"/>
        <w:rPr>
          <w:rtl/>
          <w:lang w:eastAsia="he-IL"/>
        </w:rPr>
      </w:pPr>
    </w:p>
    <w:p w14:paraId="588A37D8" w14:textId="32A8149E" w:rsidR="004B6B38" w:rsidRDefault="004B6B38" w:rsidP="004B6B38">
      <w:pPr>
        <w:rPr>
          <w:rtl/>
          <w:lang w:eastAsia="he-IL"/>
        </w:rPr>
      </w:pPr>
      <w:bookmarkStart w:id="2032" w:name="_ETM_Q1_2310959"/>
      <w:bookmarkStart w:id="2033" w:name="_ETM_Q1_2311096"/>
      <w:bookmarkEnd w:id="2032"/>
      <w:bookmarkEnd w:id="2033"/>
      <w:r>
        <w:rPr>
          <w:rFonts w:hint="cs"/>
          <w:rtl/>
          <w:lang w:eastAsia="he-IL"/>
        </w:rPr>
        <w:t>כש</w:t>
      </w:r>
      <w:bookmarkStart w:id="2034" w:name="_ETM_Q1_2309768"/>
      <w:bookmarkEnd w:id="2034"/>
      <w:r>
        <w:rPr>
          <w:rFonts w:hint="cs"/>
          <w:rtl/>
          <w:lang w:eastAsia="he-IL"/>
        </w:rPr>
        <w:t xml:space="preserve">נגיע, אחר </w:t>
      </w:r>
      <w:bookmarkStart w:id="2035" w:name="_ETM_Q1_2311100"/>
      <w:bookmarkEnd w:id="2035"/>
      <w:r>
        <w:rPr>
          <w:rFonts w:hint="cs"/>
          <w:rtl/>
          <w:lang w:eastAsia="he-IL"/>
        </w:rPr>
        <w:t xml:space="preserve">כך, לבדיקה של הרישום הפלילי </w:t>
      </w:r>
      <w:r>
        <w:rPr>
          <w:rtl/>
          <w:lang w:eastAsia="he-IL"/>
        </w:rPr>
        <w:t>–</w:t>
      </w:r>
      <w:r>
        <w:rPr>
          <w:rFonts w:hint="cs"/>
          <w:rtl/>
          <w:lang w:eastAsia="he-IL"/>
        </w:rPr>
        <w:t xml:space="preserve"> נחזור </w:t>
      </w:r>
      <w:bookmarkStart w:id="2036" w:name="_ETM_Q1_2312589"/>
      <w:bookmarkEnd w:id="2036"/>
      <w:r>
        <w:rPr>
          <w:rFonts w:hint="cs"/>
          <w:rtl/>
          <w:lang w:eastAsia="he-IL"/>
        </w:rPr>
        <w:t xml:space="preserve">להגדרה, ולשאלות </w:t>
      </w:r>
      <w:bookmarkStart w:id="2037" w:name="_ETM_Q1_2315241"/>
      <w:bookmarkEnd w:id="2037"/>
      <w:r>
        <w:rPr>
          <w:rFonts w:hint="cs"/>
          <w:rtl/>
          <w:lang w:eastAsia="he-IL"/>
        </w:rPr>
        <w:t xml:space="preserve">שעולות סביב זה. </w:t>
      </w:r>
      <w:bookmarkStart w:id="2038" w:name="_ETM_Q1_2317040"/>
      <w:bookmarkStart w:id="2039" w:name="_ETM_Q1_2317109"/>
      <w:bookmarkStart w:id="2040" w:name="_ETM_Q1_2317505"/>
      <w:bookmarkStart w:id="2041" w:name="_ETM_Q1_2317564"/>
      <w:bookmarkEnd w:id="2038"/>
      <w:bookmarkEnd w:id="2039"/>
      <w:bookmarkEnd w:id="2040"/>
      <w:bookmarkEnd w:id="2041"/>
      <w:r>
        <w:rPr>
          <w:rFonts w:hint="cs"/>
          <w:rtl/>
          <w:lang w:eastAsia="he-IL"/>
        </w:rPr>
        <w:t xml:space="preserve">הגדרה </w:t>
      </w:r>
      <w:bookmarkStart w:id="2042" w:name="_ETM_Q1_2315888"/>
      <w:bookmarkEnd w:id="2042"/>
      <w:r>
        <w:rPr>
          <w:rFonts w:hint="cs"/>
          <w:rtl/>
          <w:lang w:eastAsia="he-IL"/>
        </w:rPr>
        <w:t>נוספת</w:t>
      </w:r>
      <w:bookmarkStart w:id="2043" w:name="_ETM_Q1_2317391"/>
      <w:bookmarkEnd w:id="2043"/>
      <w:r>
        <w:rPr>
          <w:rFonts w:hint="cs"/>
          <w:rtl/>
          <w:lang w:eastAsia="he-IL"/>
        </w:rPr>
        <w:t xml:space="preserve"> שהמשרד הוסיף היא "המרשם" </w:t>
      </w:r>
      <w:r>
        <w:rPr>
          <w:rtl/>
          <w:lang w:eastAsia="he-IL"/>
        </w:rPr>
        <w:t>–</w:t>
      </w:r>
      <w:bookmarkStart w:id="2044" w:name="_ETM_Q1_2323970"/>
      <w:bookmarkEnd w:id="2044"/>
      <w:r>
        <w:rPr>
          <w:rFonts w:hint="cs"/>
          <w:rtl/>
          <w:lang w:eastAsia="he-IL"/>
        </w:rPr>
        <w:t xml:space="preserve"> </w:t>
      </w:r>
      <w:bookmarkStart w:id="2045" w:name="_ETM_Q1_2319356"/>
      <w:bookmarkEnd w:id="2045"/>
      <w:r>
        <w:rPr>
          <w:rFonts w:hint="cs"/>
          <w:rtl/>
          <w:lang w:eastAsia="he-IL"/>
        </w:rPr>
        <w:t xml:space="preserve">מרשם של </w:t>
      </w:r>
      <w:bookmarkStart w:id="2046" w:name="_ETM_Q1_2320512"/>
      <w:bookmarkEnd w:id="2046"/>
      <w:r>
        <w:rPr>
          <w:rFonts w:hint="cs"/>
          <w:rtl/>
          <w:lang w:eastAsia="he-IL"/>
        </w:rPr>
        <w:t xml:space="preserve">בעלי תעודות הסמכה, </w:t>
      </w:r>
      <w:bookmarkStart w:id="2047" w:name="_ETM_Q1_2321344"/>
      <w:bookmarkEnd w:id="2047"/>
      <w:r>
        <w:rPr>
          <w:rFonts w:hint="cs"/>
          <w:rtl/>
          <w:lang w:eastAsia="he-IL"/>
        </w:rPr>
        <w:t xml:space="preserve">כמשמעו בסעיף 2(ד). אלה הם </w:t>
      </w:r>
      <w:bookmarkStart w:id="2048" w:name="_ETM_Q1_2333458"/>
      <w:bookmarkEnd w:id="2048"/>
      <w:r>
        <w:rPr>
          <w:rFonts w:hint="cs"/>
          <w:rtl/>
          <w:lang w:eastAsia="he-IL"/>
        </w:rPr>
        <w:t>התיקונים בהגדרות שיש לנו</w:t>
      </w:r>
      <w:bookmarkStart w:id="2049" w:name="_ETM_Q1_2331401"/>
      <w:bookmarkStart w:id="2050" w:name="_ETM_Q1_2329713"/>
      <w:bookmarkEnd w:id="2049"/>
      <w:bookmarkEnd w:id="2050"/>
      <w:r>
        <w:rPr>
          <w:rFonts w:hint="cs"/>
          <w:rtl/>
          <w:lang w:eastAsia="he-IL"/>
        </w:rPr>
        <w:t xml:space="preserve">, נכון להיום, </w:t>
      </w:r>
      <w:bookmarkStart w:id="2051" w:name="_ETM_Q1_2341625"/>
      <w:bookmarkEnd w:id="2051"/>
      <w:r>
        <w:rPr>
          <w:rFonts w:hint="cs"/>
          <w:rtl/>
          <w:lang w:eastAsia="he-IL"/>
        </w:rPr>
        <w:t xml:space="preserve">אלא אם כן </w:t>
      </w:r>
      <w:bookmarkStart w:id="2052" w:name="_ETM_Q1_2338337"/>
      <w:bookmarkEnd w:id="2052"/>
      <w:r>
        <w:rPr>
          <w:rFonts w:hint="cs"/>
          <w:rtl/>
          <w:lang w:eastAsia="he-IL"/>
        </w:rPr>
        <w:t>למשרד יש משהו להוסיף.</w:t>
      </w:r>
    </w:p>
    <w:p w14:paraId="752BBD86" w14:textId="2A12AC80" w:rsidR="004B6B38" w:rsidRDefault="004B6B38" w:rsidP="004B6B38">
      <w:pPr>
        <w:rPr>
          <w:rtl/>
          <w:lang w:eastAsia="he-IL"/>
        </w:rPr>
      </w:pPr>
      <w:bookmarkStart w:id="2053" w:name="_ETM_Q1_2342016"/>
      <w:bookmarkStart w:id="2054" w:name="_ETM_Q1_2342104"/>
      <w:bookmarkEnd w:id="2053"/>
      <w:bookmarkEnd w:id="2054"/>
    </w:p>
    <w:p w14:paraId="297076DB" w14:textId="2AA8CEE6" w:rsidR="004B6B38" w:rsidRDefault="004B6B38" w:rsidP="004B6B38">
      <w:pPr>
        <w:rPr>
          <w:rtl/>
          <w:lang w:eastAsia="he-IL"/>
        </w:rPr>
      </w:pPr>
      <w:bookmarkStart w:id="2055" w:name="_ETM_Q1_2345850"/>
      <w:bookmarkStart w:id="2056" w:name="_ETM_Q1_2345918"/>
      <w:bookmarkEnd w:id="2055"/>
      <w:bookmarkEnd w:id="2056"/>
      <w:r>
        <w:rPr>
          <w:rFonts w:hint="cs"/>
          <w:rtl/>
          <w:lang w:eastAsia="he-IL"/>
        </w:rPr>
        <w:t xml:space="preserve">אפשר להתחיל את פרק </w:t>
      </w:r>
      <w:bookmarkStart w:id="2057" w:name="_ETM_Q1_2348395"/>
      <w:bookmarkStart w:id="2058" w:name="_ETM_Q1_2344039"/>
      <w:bookmarkEnd w:id="2057"/>
      <w:bookmarkEnd w:id="2058"/>
      <w:r>
        <w:rPr>
          <w:rFonts w:hint="cs"/>
          <w:rtl/>
          <w:lang w:eastAsia="he-IL"/>
        </w:rPr>
        <w:t xml:space="preserve">ב' </w:t>
      </w:r>
      <w:bookmarkStart w:id="2059" w:name="_ETM_Q1_2381737"/>
      <w:bookmarkStart w:id="2060" w:name="_ETM_Q1_2377730"/>
      <w:bookmarkStart w:id="2061" w:name="_ETM_Q1_2378784"/>
      <w:bookmarkStart w:id="2062" w:name="_ETM_Q1_2374176"/>
      <w:bookmarkStart w:id="2063" w:name="_ETM_Q1_2370739"/>
      <w:bookmarkEnd w:id="2059"/>
      <w:bookmarkEnd w:id="2060"/>
      <w:bookmarkEnd w:id="2061"/>
      <w:bookmarkEnd w:id="2062"/>
      <w:bookmarkEnd w:id="2063"/>
      <w:r>
        <w:rPr>
          <w:rtl/>
          <w:lang w:eastAsia="he-IL"/>
        </w:rPr>
        <w:t>–</w:t>
      </w:r>
      <w:r>
        <w:rPr>
          <w:rFonts w:hint="cs"/>
          <w:rtl/>
          <w:lang w:eastAsia="he-IL"/>
        </w:rPr>
        <w:t xml:space="preserve"> הסדרת </w:t>
      </w:r>
      <w:bookmarkStart w:id="2064" w:name="_ETM_Q1_2343380"/>
      <w:bookmarkStart w:id="2065" w:name="_ETM_Q1_2338920"/>
      <w:bookmarkEnd w:id="2064"/>
      <w:bookmarkEnd w:id="2065"/>
      <w:r>
        <w:rPr>
          <w:rFonts w:hint="cs"/>
          <w:rtl/>
          <w:lang w:eastAsia="he-IL"/>
        </w:rPr>
        <w:t>תחום הספו</w:t>
      </w:r>
      <w:bookmarkStart w:id="2066" w:name="_ETM_Q1_2403486"/>
      <w:bookmarkStart w:id="2067" w:name="_ETM_Q1_2399422"/>
      <w:bookmarkEnd w:id="2066"/>
      <w:bookmarkEnd w:id="2067"/>
      <w:r>
        <w:rPr>
          <w:rFonts w:hint="cs"/>
          <w:rtl/>
          <w:lang w:eastAsia="he-IL"/>
        </w:rPr>
        <w:t>רט.</w:t>
      </w:r>
      <w:bookmarkStart w:id="2068" w:name="_ETM_Q1_2355931"/>
      <w:bookmarkEnd w:id="2068"/>
    </w:p>
    <w:p w14:paraId="29161B55" w14:textId="5023542F" w:rsidR="002A2D79" w:rsidRDefault="002A2D79" w:rsidP="004B6B3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1873"/>
        <w:gridCol w:w="624"/>
        <w:gridCol w:w="4650"/>
      </w:tblGrid>
      <w:tr w:rsidR="002A2D79" w:rsidRPr="002A2D79" w14:paraId="2E55831B" w14:textId="77777777" w:rsidTr="002A2D79">
        <w:trPr>
          <w:cantSplit/>
        </w:trPr>
        <w:tc>
          <w:tcPr>
            <w:tcW w:w="1873" w:type="dxa"/>
          </w:tcPr>
          <w:p w14:paraId="4F913555" w14:textId="77777777" w:rsidR="002A2D79" w:rsidRPr="002A2D79" w:rsidRDefault="002A2D79">
            <w:pPr>
              <w:pStyle w:val="TableSideHeading"/>
              <w:rPr>
                <w:rFonts w:ascii="Times New Roman" w:eastAsia="Times New Roman" w:hAnsi="Times New Roman"/>
                <w:snapToGrid/>
                <w:color w:val="auto"/>
                <w:sz w:val="24"/>
                <w:szCs w:val="24"/>
                <w:lang w:eastAsia="he-IL"/>
              </w:rPr>
            </w:pPr>
            <w:bookmarkStart w:id="2069" w:name="_Toc64978873"/>
            <w:bookmarkStart w:id="2070" w:name="_Toc64978787"/>
          </w:p>
        </w:tc>
        <w:tc>
          <w:tcPr>
            <w:tcW w:w="625" w:type="dxa"/>
          </w:tcPr>
          <w:p w14:paraId="10B7EE80" w14:textId="77777777" w:rsidR="002A2D79" w:rsidRPr="002A2D79" w:rsidRDefault="002A2D79">
            <w:pPr>
              <w:pStyle w:val="TableText"/>
              <w:rPr>
                <w:rFonts w:ascii="Times New Roman" w:eastAsia="Times New Roman" w:hAnsi="Times New Roman"/>
                <w:snapToGrid/>
                <w:color w:val="auto"/>
                <w:sz w:val="24"/>
                <w:szCs w:val="24"/>
                <w:lang w:eastAsia="he-IL"/>
              </w:rPr>
            </w:pPr>
          </w:p>
        </w:tc>
        <w:tc>
          <w:tcPr>
            <w:tcW w:w="7147" w:type="dxa"/>
            <w:gridSpan w:val="3"/>
            <w:hideMark/>
          </w:tcPr>
          <w:p w14:paraId="7B455832" w14:textId="2912517B" w:rsidR="002A2D79" w:rsidRPr="002A2D79" w:rsidRDefault="002A2D79">
            <w:pPr>
              <w:pStyle w:val="TableHead"/>
              <w:rPr>
                <w:rFonts w:ascii="Times New Roman" w:eastAsia="Times New Roman" w:hAnsi="Times New Roman"/>
                <w:color w:val="auto"/>
                <w:sz w:val="24"/>
                <w:szCs w:val="24"/>
                <w:lang w:eastAsia="he-IL"/>
              </w:rPr>
            </w:pPr>
            <w:r w:rsidRPr="002A2D79">
              <w:rPr>
                <w:rFonts w:ascii="Times New Roman" w:eastAsia="Times New Roman" w:hAnsi="Times New Roman"/>
                <w:color w:val="auto"/>
                <w:sz w:val="24"/>
                <w:szCs w:val="24"/>
                <w:rtl/>
                <w:lang w:eastAsia="he-IL"/>
              </w:rPr>
              <w:t>"סימן א': תעודות הסמכה</w:t>
            </w:r>
            <w:bookmarkStart w:id="2071" w:name="_ETM_Q1_2405896"/>
            <w:bookmarkEnd w:id="2071"/>
            <w:r>
              <w:rPr>
                <w:rFonts w:ascii="Times New Roman" w:eastAsia="Times New Roman" w:hAnsi="Times New Roman" w:hint="cs"/>
                <w:color w:val="auto"/>
                <w:sz w:val="24"/>
                <w:szCs w:val="24"/>
                <w:rtl/>
                <w:lang w:eastAsia="he-IL"/>
              </w:rPr>
              <w:t xml:space="preserve"> ומרשם בעלי תעודות הסמכה</w:t>
            </w:r>
            <w:r w:rsidRPr="002A2D79">
              <w:rPr>
                <w:rFonts w:ascii="Times New Roman" w:eastAsia="Times New Roman" w:hAnsi="Times New Roman"/>
                <w:color w:val="auto"/>
                <w:sz w:val="24"/>
                <w:szCs w:val="24"/>
                <w:rtl/>
                <w:lang w:eastAsia="he-IL"/>
              </w:rPr>
              <w:t>".</w:t>
            </w:r>
          </w:p>
        </w:tc>
        <w:bookmarkEnd w:id="2069"/>
        <w:bookmarkEnd w:id="2070"/>
      </w:tr>
      <w:tr w:rsidR="002A2D79" w:rsidRPr="002A2D79" w14:paraId="0B951860" w14:textId="77777777" w:rsidTr="002A2D79">
        <w:trPr>
          <w:cantSplit/>
        </w:trPr>
        <w:tc>
          <w:tcPr>
            <w:tcW w:w="1873" w:type="dxa"/>
            <w:hideMark/>
          </w:tcPr>
          <w:p w14:paraId="21936FE9" w14:textId="77777777" w:rsidR="002A2D79" w:rsidRPr="002A2D79" w:rsidRDefault="002A2D79">
            <w:pPr>
              <w:pStyle w:val="TableSideHeading"/>
              <w:keepLines w:val="0"/>
              <w:rPr>
                <w:rFonts w:ascii="Times New Roman" w:eastAsia="Times New Roman" w:hAnsi="Times New Roman"/>
                <w:snapToGrid/>
                <w:color w:val="auto"/>
                <w:sz w:val="24"/>
                <w:szCs w:val="24"/>
                <w:lang w:eastAsia="he-IL"/>
              </w:rPr>
            </w:pPr>
            <w:r w:rsidRPr="002A2D79">
              <w:rPr>
                <w:rFonts w:ascii="Times New Roman" w:eastAsia="Times New Roman" w:hAnsi="Times New Roman"/>
                <w:snapToGrid/>
                <w:color w:val="auto"/>
                <w:sz w:val="24"/>
                <w:szCs w:val="24"/>
                <w:rtl/>
                <w:lang w:eastAsia="he-IL"/>
              </w:rPr>
              <w:t>החלפת סעיף 2</w:t>
            </w:r>
          </w:p>
        </w:tc>
        <w:tc>
          <w:tcPr>
            <w:tcW w:w="625" w:type="dxa"/>
            <w:hideMark/>
          </w:tcPr>
          <w:p w14:paraId="303913F7" w14:textId="77777777" w:rsidR="002A2D79" w:rsidRPr="002A2D79" w:rsidRDefault="002A2D79">
            <w:pPr>
              <w:pStyle w:val="TableText"/>
              <w:keepLines w:val="0"/>
              <w:rPr>
                <w:rFonts w:ascii="Times New Roman" w:eastAsia="Times New Roman" w:hAnsi="Times New Roman"/>
                <w:snapToGrid/>
                <w:color w:val="auto"/>
                <w:sz w:val="24"/>
                <w:szCs w:val="24"/>
                <w:lang w:eastAsia="he-IL"/>
              </w:rPr>
            </w:pPr>
            <w:r w:rsidRPr="002A2D79">
              <w:rPr>
                <w:rFonts w:ascii="Times New Roman" w:eastAsia="Times New Roman" w:hAnsi="Times New Roman"/>
                <w:snapToGrid/>
                <w:color w:val="auto"/>
                <w:sz w:val="24"/>
                <w:szCs w:val="24"/>
                <w:rtl/>
                <w:lang w:eastAsia="he-IL"/>
              </w:rPr>
              <w:t>3.</w:t>
            </w:r>
          </w:p>
        </w:tc>
        <w:tc>
          <w:tcPr>
            <w:tcW w:w="7147" w:type="dxa"/>
            <w:gridSpan w:val="3"/>
            <w:hideMark/>
          </w:tcPr>
          <w:p w14:paraId="18BFA7CD" w14:textId="77777777" w:rsidR="002A2D79" w:rsidRPr="002A2D79" w:rsidRDefault="002A2D79">
            <w:pPr>
              <w:pStyle w:val="TableBlock"/>
              <w:rPr>
                <w:rFonts w:ascii="Times New Roman" w:eastAsia="Times New Roman" w:hAnsi="Times New Roman"/>
                <w:snapToGrid/>
                <w:color w:val="auto"/>
                <w:sz w:val="24"/>
                <w:szCs w:val="24"/>
                <w:lang w:eastAsia="he-IL"/>
              </w:rPr>
            </w:pPr>
            <w:r w:rsidRPr="002A2D79">
              <w:rPr>
                <w:rFonts w:ascii="Times New Roman" w:eastAsia="Times New Roman" w:hAnsi="Times New Roman"/>
                <w:snapToGrid/>
                <w:color w:val="auto"/>
                <w:sz w:val="24"/>
                <w:szCs w:val="24"/>
                <w:rtl/>
                <w:lang w:eastAsia="he-IL"/>
              </w:rPr>
              <w:t>במקום סעיף 2 לחוק העיקרי יבוא:</w:t>
            </w:r>
          </w:p>
        </w:tc>
      </w:tr>
      <w:tr w:rsidR="002A2D79" w:rsidRPr="002A2D79" w14:paraId="22D0F8EA" w14:textId="77777777" w:rsidTr="002A2D79">
        <w:trPr>
          <w:cantSplit/>
        </w:trPr>
        <w:tc>
          <w:tcPr>
            <w:tcW w:w="1873" w:type="dxa"/>
          </w:tcPr>
          <w:p w14:paraId="71D4D77D" w14:textId="77777777" w:rsidR="002A2D79" w:rsidRPr="002A2D79" w:rsidRDefault="002A2D79">
            <w:pPr>
              <w:pStyle w:val="TableSideHeading"/>
              <w:keepLines w:val="0"/>
              <w:rPr>
                <w:rFonts w:ascii="Times New Roman" w:eastAsia="Times New Roman" w:hAnsi="Times New Roman"/>
                <w:snapToGrid/>
                <w:color w:val="auto"/>
                <w:sz w:val="24"/>
                <w:szCs w:val="24"/>
                <w:lang w:eastAsia="he-IL"/>
              </w:rPr>
            </w:pPr>
          </w:p>
        </w:tc>
        <w:tc>
          <w:tcPr>
            <w:tcW w:w="625" w:type="dxa"/>
          </w:tcPr>
          <w:p w14:paraId="0D5BD498" w14:textId="77777777" w:rsidR="002A2D79" w:rsidRPr="002A2D79" w:rsidRDefault="002A2D79">
            <w:pPr>
              <w:pStyle w:val="TableText"/>
              <w:keepLines w:val="0"/>
              <w:rPr>
                <w:rFonts w:ascii="Times New Roman" w:eastAsia="Times New Roman" w:hAnsi="Times New Roman"/>
                <w:snapToGrid/>
                <w:color w:val="auto"/>
                <w:sz w:val="24"/>
                <w:szCs w:val="24"/>
                <w:lang w:eastAsia="he-IL"/>
              </w:rPr>
            </w:pPr>
          </w:p>
        </w:tc>
        <w:tc>
          <w:tcPr>
            <w:tcW w:w="1873" w:type="dxa"/>
            <w:hideMark/>
          </w:tcPr>
          <w:p w14:paraId="16F77A34" w14:textId="77777777" w:rsidR="002A2D79" w:rsidRPr="002A2D79" w:rsidRDefault="002A2D79">
            <w:pPr>
              <w:pStyle w:val="TableInnerSideHeading0"/>
              <w:rPr>
                <w:rFonts w:ascii="Times New Roman" w:eastAsia="Times New Roman" w:hAnsi="Times New Roman"/>
                <w:color w:val="auto"/>
                <w:sz w:val="24"/>
                <w:szCs w:val="24"/>
                <w:lang w:eastAsia="he-IL"/>
              </w:rPr>
            </w:pPr>
            <w:r w:rsidRPr="002A2D79">
              <w:rPr>
                <w:rFonts w:ascii="Times New Roman" w:eastAsia="Times New Roman" w:hAnsi="Times New Roman"/>
                <w:color w:val="auto"/>
                <w:sz w:val="24"/>
                <w:szCs w:val="24"/>
                <w:rtl/>
                <w:lang w:eastAsia="he-IL"/>
              </w:rPr>
              <w:t>"חיוב בתעודת הסמכה</w:t>
            </w:r>
          </w:p>
        </w:tc>
        <w:tc>
          <w:tcPr>
            <w:tcW w:w="624" w:type="dxa"/>
            <w:hideMark/>
          </w:tcPr>
          <w:p w14:paraId="2F17CC19" w14:textId="77777777" w:rsidR="002A2D79" w:rsidRPr="002A2D79" w:rsidRDefault="002A2D79">
            <w:pPr>
              <w:pStyle w:val="TableText"/>
              <w:rPr>
                <w:rFonts w:ascii="Times New Roman" w:eastAsia="Times New Roman" w:hAnsi="Times New Roman"/>
                <w:snapToGrid/>
                <w:color w:val="auto"/>
                <w:sz w:val="24"/>
                <w:szCs w:val="24"/>
                <w:lang w:eastAsia="he-IL"/>
              </w:rPr>
            </w:pPr>
            <w:r w:rsidRPr="002A2D79">
              <w:rPr>
                <w:rFonts w:ascii="Times New Roman" w:eastAsia="Times New Roman" w:hAnsi="Times New Roman"/>
                <w:snapToGrid/>
                <w:color w:val="auto"/>
                <w:sz w:val="24"/>
                <w:szCs w:val="24"/>
                <w:rtl/>
                <w:lang w:eastAsia="he-IL"/>
              </w:rPr>
              <w:t>2.</w:t>
            </w:r>
          </w:p>
        </w:tc>
        <w:tc>
          <w:tcPr>
            <w:tcW w:w="4650" w:type="dxa"/>
            <w:hideMark/>
          </w:tcPr>
          <w:p w14:paraId="3EFD9F31" w14:textId="7F795F02" w:rsidR="002A2D79" w:rsidRPr="002A2D79" w:rsidRDefault="002A2D79">
            <w:pPr>
              <w:pStyle w:val="TableBlock"/>
              <w:rPr>
                <w:rFonts w:ascii="Times New Roman" w:eastAsia="Times New Roman" w:hAnsi="Times New Roman"/>
                <w:snapToGrid/>
                <w:color w:val="auto"/>
                <w:sz w:val="24"/>
                <w:szCs w:val="24"/>
                <w:lang w:eastAsia="he-IL"/>
              </w:rPr>
            </w:pPr>
            <w:r w:rsidRPr="002A2D79">
              <w:rPr>
                <w:rFonts w:ascii="Times New Roman" w:eastAsia="Times New Roman" w:hAnsi="Times New Roman"/>
                <w:snapToGrid/>
                <w:color w:val="auto"/>
                <w:sz w:val="24"/>
                <w:szCs w:val="24"/>
                <w:rtl/>
                <w:lang w:eastAsia="he-IL"/>
              </w:rPr>
              <w:t>(א)</w:t>
            </w:r>
            <w:r w:rsidRPr="002A2D79">
              <w:rPr>
                <w:rFonts w:ascii="Times New Roman" w:eastAsia="Times New Roman" w:hAnsi="Times New Roman"/>
                <w:snapToGrid/>
                <w:color w:val="auto"/>
                <w:sz w:val="24"/>
                <w:szCs w:val="24"/>
                <w:rtl/>
                <w:lang w:eastAsia="he-IL"/>
              </w:rPr>
              <w:tab/>
              <w:t>לא יעסוק אדם, בין בתמורה ובין שלא בתמורה, באימון ספורט, בסוג של פעילות ספורט ובתנאים שלגביהם קבע השר בתקנות כאמור בסעיף 2א כי נדרשת תעודת הסמכה, אלא אם כן יש בידו תעודת הסמכה כנדרש לפי התקנות האמורות</w:t>
            </w:r>
            <w:r w:rsidR="00163FCE">
              <w:rPr>
                <w:rFonts w:ascii="Times New Roman" w:eastAsia="Times New Roman" w:hAnsi="Times New Roman" w:hint="cs"/>
                <w:snapToGrid/>
                <w:color w:val="auto"/>
                <w:sz w:val="24"/>
                <w:szCs w:val="24"/>
                <w:rtl/>
                <w:lang w:eastAsia="he-IL"/>
              </w:rPr>
              <w:t xml:space="preserve"> והוא </w:t>
            </w:r>
            <w:bookmarkStart w:id="2072" w:name="_ETM_Q1_2406305"/>
            <w:bookmarkEnd w:id="2072"/>
            <w:r w:rsidR="00163FCE">
              <w:rPr>
                <w:rFonts w:ascii="Times New Roman" w:eastAsia="Times New Roman" w:hAnsi="Times New Roman" w:hint="cs"/>
                <w:snapToGrid/>
                <w:color w:val="auto"/>
                <w:sz w:val="24"/>
                <w:szCs w:val="24"/>
                <w:rtl/>
                <w:lang w:eastAsia="he-IL"/>
              </w:rPr>
              <w:t>רשום במרשם</w:t>
            </w:r>
            <w:r w:rsidRPr="002A2D79">
              <w:rPr>
                <w:rFonts w:ascii="Times New Roman" w:eastAsia="Times New Roman" w:hAnsi="Times New Roman"/>
                <w:snapToGrid/>
                <w:color w:val="auto"/>
                <w:sz w:val="24"/>
                <w:szCs w:val="24"/>
                <w:rtl/>
                <w:lang w:eastAsia="he-IL"/>
              </w:rPr>
              <w:t>.</w:t>
            </w:r>
            <w:r w:rsidR="00635927">
              <w:rPr>
                <w:rFonts w:ascii="Times New Roman" w:eastAsia="Times New Roman" w:hAnsi="Times New Roman"/>
                <w:snapToGrid/>
                <w:color w:val="auto"/>
                <w:sz w:val="24"/>
                <w:szCs w:val="24"/>
                <w:rtl/>
                <w:lang w:eastAsia="he-IL"/>
              </w:rPr>
              <w:t xml:space="preserve"> </w:t>
            </w:r>
          </w:p>
        </w:tc>
      </w:tr>
    </w:tbl>
    <w:p w14:paraId="6AE97C52" w14:textId="1A5336F9" w:rsidR="00163FCE" w:rsidRDefault="00163FCE" w:rsidP="004B6B38">
      <w:pPr>
        <w:rPr>
          <w:rtl/>
          <w:lang w:eastAsia="he-IL"/>
        </w:rPr>
      </w:pPr>
    </w:p>
    <w:p w14:paraId="0570B891" w14:textId="7C8A7A4F" w:rsidR="00163FCE" w:rsidRDefault="00163FCE" w:rsidP="00163FCE">
      <w:pPr>
        <w:pStyle w:val="af9"/>
        <w:keepNext/>
        <w:rPr>
          <w:rtl/>
          <w:lang w:eastAsia="he-IL"/>
        </w:rPr>
      </w:pPr>
      <w:bookmarkStart w:id="2073" w:name="ET_guest_דני_חורין_85"/>
      <w:r w:rsidRPr="00163FCE">
        <w:rPr>
          <w:rStyle w:val="TagStyle"/>
          <w:rtl/>
        </w:rPr>
        <w:t xml:space="preserve"> &lt;&lt; אורח &gt;&gt; </w:t>
      </w:r>
      <w:r>
        <w:rPr>
          <w:rtl/>
          <w:lang w:eastAsia="he-IL"/>
        </w:rPr>
        <w:t>דני חורין:</w:t>
      </w:r>
      <w:r w:rsidRPr="00163FCE">
        <w:rPr>
          <w:rStyle w:val="TagStyle"/>
          <w:rtl/>
        </w:rPr>
        <w:t xml:space="preserve"> &lt;&lt; אורח &gt;&gt;</w:t>
      </w:r>
      <w:r w:rsidR="00635927">
        <w:rPr>
          <w:rtl/>
          <w:lang w:eastAsia="he-IL"/>
        </w:rPr>
        <w:t xml:space="preserve"> </w:t>
      </w:r>
      <w:r>
        <w:rPr>
          <w:rtl/>
          <w:lang w:eastAsia="he-IL"/>
        </w:rPr>
        <w:t xml:space="preserve"> </w:t>
      </w:r>
      <w:bookmarkEnd w:id="2073"/>
    </w:p>
    <w:p w14:paraId="50DC8F5B" w14:textId="3F4D7586" w:rsidR="00163FCE" w:rsidRDefault="00163FCE" w:rsidP="00163FCE">
      <w:pPr>
        <w:pStyle w:val="KeepWithNext"/>
        <w:rPr>
          <w:rtl/>
          <w:lang w:eastAsia="he-IL"/>
        </w:rPr>
      </w:pPr>
    </w:p>
    <w:p w14:paraId="6D8E70AF" w14:textId="6959FC6D" w:rsidR="00163FCE" w:rsidRDefault="00163FCE" w:rsidP="00163FCE">
      <w:pPr>
        <w:rPr>
          <w:rtl/>
          <w:lang w:eastAsia="he-IL"/>
        </w:rPr>
      </w:pPr>
      <w:bookmarkStart w:id="2074" w:name="_ETM_Q1_2408777"/>
      <w:bookmarkEnd w:id="2074"/>
      <w:r>
        <w:rPr>
          <w:rFonts w:hint="cs"/>
          <w:rtl/>
          <w:lang w:eastAsia="he-IL"/>
        </w:rPr>
        <w:t xml:space="preserve">בעניין הזה, אני אגיד שני </w:t>
      </w:r>
      <w:bookmarkStart w:id="2075" w:name="_ETM_Q1_2413247"/>
      <w:bookmarkEnd w:id="2075"/>
      <w:r>
        <w:rPr>
          <w:rFonts w:hint="cs"/>
          <w:rtl/>
          <w:lang w:eastAsia="he-IL"/>
        </w:rPr>
        <w:t xml:space="preserve">דברים: ראשית, </w:t>
      </w:r>
      <w:bookmarkStart w:id="2076" w:name="_ETM_Q1_2412089"/>
      <w:bookmarkEnd w:id="2076"/>
      <w:r>
        <w:rPr>
          <w:rFonts w:hint="cs"/>
          <w:rtl/>
          <w:lang w:eastAsia="he-IL"/>
        </w:rPr>
        <w:t xml:space="preserve">ההבנה שלנו היא שבגלל אותה </w:t>
      </w:r>
      <w:bookmarkStart w:id="2077" w:name="_ETM_Q1_2413559"/>
      <w:bookmarkEnd w:id="2077"/>
      <w:r>
        <w:rPr>
          <w:rFonts w:hint="cs"/>
          <w:rtl/>
          <w:lang w:eastAsia="he-IL"/>
        </w:rPr>
        <w:t xml:space="preserve">בדיקה תקופתית של </w:t>
      </w:r>
      <w:bookmarkStart w:id="2078" w:name="_ETM_Q1_2416712"/>
      <w:bookmarkEnd w:id="2078"/>
      <w:r>
        <w:rPr>
          <w:rFonts w:hint="cs"/>
          <w:rtl/>
          <w:lang w:eastAsia="he-IL"/>
        </w:rPr>
        <w:t xml:space="preserve">המידע הפלילי </w:t>
      </w:r>
      <w:r>
        <w:rPr>
          <w:rtl/>
          <w:lang w:eastAsia="he-IL"/>
        </w:rPr>
        <w:t>–</w:t>
      </w:r>
      <w:r>
        <w:rPr>
          <w:rFonts w:hint="cs"/>
          <w:rtl/>
          <w:lang w:eastAsia="he-IL"/>
        </w:rPr>
        <w:t xml:space="preserve"> לא די בדרישה שאדם </w:t>
      </w:r>
      <w:bookmarkStart w:id="2079" w:name="_ETM_Q1_2418729"/>
      <w:bookmarkEnd w:id="2079"/>
      <w:r>
        <w:rPr>
          <w:rFonts w:hint="cs"/>
          <w:rtl/>
          <w:lang w:eastAsia="he-IL"/>
        </w:rPr>
        <w:t xml:space="preserve">יחזיק </w:t>
      </w:r>
      <w:bookmarkStart w:id="2080" w:name="_ETM_Q1_2420469"/>
      <w:bookmarkEnd w:id="2080"/>
      <w:r>
        <w:rPr>
          <w:rFonts w:hint="cs"/>
          <w:rtl/>
          <w:lang w:eastAsia="he-IL"/>
        </w:rPr>
        <w:t xml:space="preserve">תעודת הסמכה, כי את תעודת ההסמכה הוא מקבל </w:t>
      </w:r>
      <w:bookmarkStart w:id="2081" w:name="_ETM_Q1_2427387"/>
      <w:bookmarkEnd w:id="2081"/>
      <w:r>
        <w:rPr>
          <w:rFonts w:hint="cs"/>
          <w:rtl/>
          <w:lang w:eastAsia="he-IL"/>
        </w:rPr>
        <w:t xml:space="preserve">במועד </w:t>
      </w:r>
      <w:bookmarkStart w:id="2082" w:name="_ETM_Q1_2423518"/>
      <w:bookmarkEnd w:id="2082"/>
      <w:r>
        <w:rPr>
          <w:rFonts w:hint="cs"/>
          <w:rtl/>
          <w:lang w:eastAsia="he-IL"/>
        </w:rPr>
        <w:t xml:space="preserve">ההסמכה הראשונית, אלא נדרש גם הרישום במרשם </w:t>
      </w:r>
      <w:bookmarkStart w:id="2083" w:name="_ETM_Q1_2425748"/>
      <w:bookmarkStart w:id="2084" w:name="_ETM_Q1_2425126"/>
      <w:bookmarkEnd w:id="2083"/>
      <w:bookmarkEnd w:id="2084"/>
      <w:r>
        <w:rPr>
          <w:rFonts w:hint="cs"/>
          <w:rtl/>
          <w:lang w:eastAsia="he-IL"/>
        </w:rPr>
        <w:t>כתנאי לעיסוק</w:t>
      </w:r>
      <w:bookmarkStart w:id="2085" w:name="_ETM_Q1_2427951"/>
      <w:bookmarkStart w:id="2086" w:name="_ETM_Q1_2428004"/>
      <w:bookmarkStart w:id="2087" w:name="_ETM_Q1_2429298"/>
      <w:bookmarkStart w:id="2088" w:name="_ETM_Q1_2425377"/>
      <w:bookmarkEnd w:id="2085"/>
      <w:bookmarkEnd w:id="2086"/>
      <w:bookmarkEnd w:id="2087"/>
      <w:bookmarkEnd w:id="2088"/>
      <w:r>
        <w:rPr>
          <w:rFonts w:hint="cs"/>
          <w:rtl/>
          <w:lang w:eastAsia="he-IL"/>
        </w:rPr>
        <w:t xml:space="preserve">. בעצם, </w:t>
      </w:r>
      <w:bookmarkStart w:id="2089" w:name="_ETM_Q1_2428489"/>
      <w:bookmarkEnd w:id="2089"/>
      <w:r>
        <w:rPr>
          <w:rFonts w:hint="cs"/>
          <w:rtl/>
          <w:lang w:eastAsia="he-IL"/>
        </w:rPr>
        <w:t>אנחנו הופכים את המרשם לקונסטיטוטיב</w:t>
      </w:r>
      <w:r>
        <w:rPr>
          <w:rFonts w:hint="eastAsia"/>
          <w:rtl/>
          <w:lang w:eastAsia="he-IL"/>
        </w:rPr>
        <w:t>י</w:t>
      </w:r>
      <w:bookmarkStart w:id="2090" w:name="_ETM_Q1_2429731"/>
      <w:bookmarkStart w:id="2091" w:name="_ETM_Q1_2426044"/>
      <w:bookmarkEnd w:id="2090"/>
      <w:bookmarkEnd w:id="2091"/>
      <w:r>
        <w:rPr>
          <w:rFonts w:hint="cs"/>
          <w:rtl/>
          <w:lang w:eastAsia="he-IL"/>
        </w:rPr>
        <w:t xml:space="preserve">, ולא </w:t>
      </w:r>
      <w:bookmarkStart w:id="2092" w:name="_ETM_Q1_2430573"/>
      <w:bookmarkEnd w:id="2092"/>
      <w:r>
        <w:rPr>
          <w:rFonts w:hint="cs"/>
          <w:rtl/>
          <w:lang w:eastAsia="he-IL"/>
        </w:rPr>
        <w:t xml:space="preserve">רק לדקלרטיבי, כדי לאפשר </w:t>
      </w:r>
      <w:bookmarkStart w:id="2093" w:name="_ETM_Q1_2433920"/>
      <w:bookmarkEnd w:id="2093"/>
      <w:r>
        <w:rPr>
          <w:rFonts w:hint="cs"/>
          <w:rtl/>
          <w:lang w:eastAsia="he-IL"/>
        </w:rPr>
        <w:t>שאם בחלוף</w:t>
      </w:r>
      <w:bookmarkStart w:id="2094" w:name="_ETM_Q1_2436224"/>
      <w:bookmarkEnd w:id="2094"/>
      <w:r>
        <w:rPr>
          <w:rFonts w:hint="cs"/>
          <w:rtl/>
          <w:lang w:eastAsia="he-IL"/>
        </w:rPr>
        <w:t xml:space="preserve"> איזה שהוא זמן מתברר, אחרי בדיקה פלילית, </w:t>
      </w:r>
      <w:bookmarkStart w:id="2095" w:name="_ETM_Q1_2437851"/>
      <w:bookmarkEnd w:id="2095"/>
      <w:r>
        <w:rPr>
          <w:rFonts w:hint="cs"/>
          <w:rtl/>
          <w:lang w:eastAsia="he-IL"/>
        </w:rPr>
        <w:t xml:space="preserve">שנכון לא לאפשר </w:t>
      </w:r>
      <w:bookmarkStart w:id="2096" w:name="_ETM_Q1_2440224"/>
      <w:bookmarkEnd w:id="2096"/>
      <w:r>
        <w:rPr>
          <w:rFonts w:hint="cs"/>
          <w:rtl/>
          <w:lang w:eastAsia="he-IL"/>
        </w:rPr>
        <w:t xml:space="preserve">לו לעסוק באימון </w:t>
      </w:r>
      <w:r>
        <w:rPr>
          <w:rtl/>
          <w:lang w:eastAsia="he-IL"/>
        </w:rPr>
        <w:t>–</w:t>
      </w:r>
      <w:r>
        <w:rPr>
          <w:rFonts w:hint="cs"/>
          <w:rtl/>
          <w:lang w:eastAsia="he-IL"/>
        </w:rPr>
        <w:t xml:space="preserve"> יהיה לזה ביטוי.</w:t>
      </w:r>
      <w:bookmarkStart w:id="2097" w:name="_ETM_Q1_2443220"/>
      <w:bookmarkEnd w:id="2097"/>
    </w:p>
    <w:p w14:paraId="3C35D151" w14:textId="77ABE398" w:rsidR="00163FCE" w:rsidRDefault="00163FCE" w:rsidP="00163FCE">
      <w:pPr>
        <w:rPr>
          <w:rtl/>
          <w:lang w:eastAsia="he-IL"/>
        </w:rPr>
      </w:pPr>
      <w:bookmarkStart w:id="2098" w:name="_ETM_Q1_2443502"/>
      <w:bookmarkEnd w:id="2098"/>
    </w:p>
    <w:p w14:paraId="18472FE3" w14:textId="6371C5F9" w:rsidR="00163FCE" w:rsidRDefault="00163FCE" w:rsidP="00163FCE">
      <w:pPr>
        <w:rPr>
          <w:rtl/>
          <w:lang w:eastAsia="he-IL"/>
        </w:rPr>
      </w:pPr>
      <w:bookmarkStart w:id="2099" w:name="_ETM_Q1_2443607"/>
      <w:bookmarkStart w:id="2100" w:name="_ETM_Q1_2443628"/>
      <w:bookmarkStart w:id="2101" w:name="_ETM_Q1_2443694"/>
      <w:bookmarkEnd w:id="2099"/>
      <w:bookmarkEnd w:id="2100"/>
      <w:bookmarkEnd w:id="2101"/>
      <w:r>
        <w:rPr>
          <w:rFonts w:hint="cs"/>
          <w:rtl/>
          <w:lang w:eastAsia="he-IL"/>
        </w:rPr>
        <w:t>בשיח שהיה אתמול בערב</w:t>
      </w:r>
      <w:bookmarkStart w:id="2102" w:name="_ETM_Q1_2446478"/>
      <w:bookmarkStart w:id="2103" w:name="_ETM_Q1_2446733"/>
      <w:bookmarkStart w:id="2104" w:name="_ETM_Q1_2447944"/>
      <w:bookmarkStart w:id="2105" w:name="_ETM_Q1_2445097"/>
      <w:bookmarkEnd w:id="2102"/>
      <w:bookmarkEnd w:id="2103"/>
      <w:bookmarkEnd w:id="2104"/>
      <w:bookmarkEnd w:id="2105"/>
      <w:r>
        <w:rPr>
          <w:rFonts w:hint="cs"/>
          <w:rtl/>
          <w:lang w:eastAsia="he-IL"/>
        </w:rPr>
        <w:t xml:space="preserve"> עם </w:t>
      </w:r>
      <w:bookmarkStart w:id="2106" w:name="_ETM_Q1_2447099"/>
      <w:bookmarkEnd w:id="2106"/>
      <w:r>
        <w:rPr>
          <w:rFonts w:hint="cs"/>
          <w:rtl/>
          <w:lang w:eastAsia="he-IL"/>
        </w:rPr>
        <w:t>מ</w:t>
      </w:r>
      <w:bookmarkStart w:id="2107" w:name="_ETM_Q1_2454173"/>
      <w:bookmarkStart w:id="2108" w:name="_ETM_Q1_2449913"/>
      <w:bookmarkEnd w:id="2107"/>
      <w:bookmarkEnd w:id="2108"/>
      <w:r>
        <w:rPr>
          <w:rFonts w:hint="cs"/>
          <w:rtl/>
          <w:lang w:eastAsia="he-IL"/>
        </w:rPr>
        <w:t xml:space="preserve">י שעוסקים </w:t>
      </w:r>
      <w:bookmarkStart w:id="2109" w:name="_ETM_Q1_2449511"/>
      <w:bookmarkEnd w:id="2109"/>
      <w:r>
        <w:rPr>
          <w:rFonts w:hint="cs"/>
          <w:rtl/>
          <w:lang w:eastAsia="he-IL"/>
        </w:rPr>
        <w:t xml:space="preserve">בהסדרת עיסוק, עלו כמה חלופות. הדבר </w:t>
      </w:r>
      <w:bookmarkStart w:id="2110" w:name="_ETM_Q1_2457976"/>
      <w:bookmarkEnd w:id="2110"/>
      <w:r>
        <w:rPr>
          <w:rFonts w:hint="cs"/>
          <w:rtl/>
          <w:lang w:eastAsia="he-IL"/>
        </w:rPr>
        <w:t xml:space="preserve">הראשון הוא </w:t>
      </w:r>
      <w:bookmarkStart w:id="2111" w:name="_ETM_Q1_2454792"/>
      <w:bookmarkEnd w:id="2111"/>
      <w:r>
        <w:rPr>
          <w:rFonts w:hint="cs"/>
          <w:rtl/>
          <w:lang w:eastAsia="he-IL"/>
        </w:rPr>
        <w:t xml:space="preserve">בקשה שנהפוך את הסדר, ונגיד שאלא </w:t>
      </w:r>
      <w:bookmarkStart w:id="2112" w:name="_ETM_Q1_2459620"/>
      <w:bookmarkEnd w:id="2112"/>
      <w:r>
        <w:rPr>
          <w:rFonts w:hint="cs"/>
          <w:rtl/>
          <w:lang w:eastAsia="he-IL"/>
        </w:rPr>
        <w:t xml:space="preserve">אם </w:t>
      </w:r>
      <w:bookmarkStart w:id="2113" w:name="_ETM_Q1_2461574"/>
      <w:bookmarkEnd w:id="2113"/>
      <w:r>
        <w:rPr>
          <w:rFonts w:hint="cs"/>
          <w:rtl/>
          <w:lang w:eastAsia="he-IL"/>
        </w:rPr>
        <w:t xml:space="preserve">כן הוא רשום </w:t>
      </w:r>
      <w:bookmarkStart w:id="2114" w:name="_ETM_Q1_2459763"/>
      <w:bookmarkEnd w:id="2114"/>
      <w:r>
        <w:rPr>
          <w:rFonts w:hint="cs"/>
          <w:rtl/>
          <w:lang w:eastAsia="he-IL"/>
        </w:rPr>
        <w:t>במרשם, ויש בידו תעודת הסמכה כנדרש לפי</w:t>
      </w:r>
      <w:bookmarkStart w:id="2115" w:name="_ETM_Q1_2467274"/>
      <w:bookmarkEnd w:id="2115"/>
      <w:r>
        <w:rPr>
          <w:rFonts w:hint="cs"/>
          <w:rtl/>
          <w:lang w:eastAsia="he-IL"/>
        </w:rPr>
        <w:t xml:space="preserve"> התקנות האמורות.</w:t>
      </w:r>
    </w:p>
    <w:p w14:paraId="68B7B36C" w14:textId="6A6B36CF" w:rsidR="00163FCE" w:rsidRDefault="00163FCE" w:rsidP="00163FCE">
      <w:pPr>
        <w:rPr>
          <w:rtl/>
          <w:lang w:eastAsia="he-IL"/>
        </w:rPr>
      </w:pPr>
      <w:bookmarkStart w:id="2116" w:name="_ETM_Q1_2469640"/>
      <w:bookmarkStart w:id="2117" w:name="_ETM_Q1_2469726"/>
      <w:bookmarkStart w:id="2118" w:name="_ETM_Q1_2465226"/>
      <w:bookmarkStart w:id="2119" w:name="_ETM_Q1_2466244"/>
      <w:bookmarkEnd w:id="2116"/>
      <w:bookmarkEnd w:id="2117"/>
      <w:bookmarkEnd w:id="2118"/>
      <w:bookmarkEnd w:id="2119"/>
    </w:p>
    <w:p w14:paraId="2E2297B7" w14:textId="49DC0A5F" w:rsidR="00163FCE" w:rsidRDefault="00163FCE" w:rsidP="00163FCE">
      <w:pPr>
        <w:pStyle w:val="a4"/>
        <w:keepNext/>
        <w:rPr>
          <w:rtl/>
        </w:rPr>
      </w:pPr>
      <w:bookmarkStart w:id="2120" w:name="ET_speaker_תמי_סלע_86"/>
      <w:r w:rsidRPr="00163FCE">
        <w:rPr>
          <w:rStyle w:val="TagStyle"/>
          <w:rtl/>
        </w:rPr>
        <w:t xml:space="preserve"> &lt;&lt; דובר &gt;&gt; </w:t>
      </w:r>
      <w:r>
        <w:rPr>
          <w:rtl/>
        </w:rPr>
        <w:t>תמי סלע:</w:t>
      </w:r>
      <w:r w:rsidRPr="00163FCE">
        <w:rPr>
          <w:rStyle w:val="TagStyle"/>
          <w:rtl/>
        </w:rPr>
        <w:t xml:space="preserve"> &lt;&lt; דובר &gt;&gt;</w:t>
      </w:r>
      <w:r w:rsidR="00635927">
        <w:rPr>
          <w:rtl/>
        </w:rPr>
        <w:t xml:space="preserve"> </w:t>
      </w:r>
      <w:r>
        <w:rPr>
          <w:rtl/>
        </w:rPr>
        <w:t xml:space="preserve"> </w:t>
      </w:r>
      <w:bookmarkEnd w:id="2120"/>
    </w:p>
    <w:p w14:paraId="77BFCD09" w14:textId="68CEA9FF" w:rsidR="00163FCE" w:rsidRDefault="00163FCE" w:rsidP="00163FCE">
      <w:pPr>
        <w:pStyle w:val="KeepWithNext"/>
        <w:rPr>
          <w:rtl/>
          <w:lang w:eastAsia="he-IL"/>
        </w:rPr>
      </w:pPr>
    </w:p>
    <w:p w14:paraId="5B5C8B47" w14:textId="5D84A16C" w:rsidR="00163FCE" w:rsidRDefault="00163FCE" w:rsidP="00163FCE">
      <w:pPr>
        <w:rPr>
          <w:rtl/>
          <w:lang w:eastAsia="he-IL"/>
        </w:rPr>
      </w:pPr>
      <w:bookmarkStart w:id="2121" w:name="_ETM_Q1_2466922"/>
      <w:bookmarkStart w:id="2122" w:name="_ETM_Q1_2466975"/>
      <w:bookmarkEnd w:id="2121"/>
      <w:bookmarkEnd w:id="2122"/>
      <w:r>
        <w:rPr>
          <w:rFonts w:hint="cs"/>
          <w:rtl/>
          <w:lang w:eastAsia="he-IL"/>
        </w:rPr>
        <w:t>מהי מהות הבקשה?</w:t>
      </w:r>
    </w:p>
    <w:p w14:paraId="44319429" w14:textId="3D0DC043" w:rsidR="00163FCE" w:rsidRDefault="00163FCE" w:rsidP="00163FCE">
      <w:pPr>
        <w:rPr>
          <w:rtl/>
          <w:lang w:eastAsia="he-IL"/>
        </w:rPr>
      </w:pPr>
      <w:bookmarkStart w:id="2123" w:name="_ETM_Q1_2472000"/>
      <w:bookmarkStart w:id="2124" w:name="_ETM_Q1_2472081"/>
      <w:bookmarkStart w:id="2125" w:name="_ETM_Q1_2467290"/>
      <w:bookmarkEnd w:id="2123"/>
      <w:bookmarkEnd w:id="2124"/>
      <w:bookmarkEnd w:id="2125"/>
    </w:p>
    <w:p w14:paraId="53959C3C" w14:textId="01593182" w:rsidR="00163FCE" w:rsidRDefault="00163FCE" w:rsidP="00163FCE">
      <w:pPr>
        <w:pStyle w:val="af6"/>
        <w:keepNext/>
        <w:rPr>
          <w:rtl/>
        </w:rPr>
      </w:pPr>
      <w:bookmarkStart w:id="2126" w:name="ET_yor_6053_87"/>
      <w:r w:rsidRPr="00163FCE">
        <w:rPr>
          <w:rStyle w:val="TagStyle"/>
          <w:rtl/>
        </w:rPr>
        <w:t xml:space="preserve"> &lt;&lt; יור &gt;&gt; </w:t>
      </w:r>
      <w:r>
        <w:rPr>
          <w:rtl/>
        </w:rPr>
        <w:t>היו"ר יוסף טייב:</w:t>
      </w:r>
      <w:r w:rsidRPr="00163FCE">
        <w:rPr>
          <w:rStyle w:val="TagStyle"/>
          <w:rtl/>
        </w:rPr>
        <w:t xml:space="preserve"> &lt;&lt; יור &gt;&gt;</w:t>
      </w:r>
      <w:r w:rsidR="00635927">
        <w:rPr>
          <w:rtl/>
        </w:rPr>
        <w:t xml:space="preserve"> </w:t>
      </w:r>
      <w:r>
        <w:rPr>
          <w:rtl/>
        </w:rPr>
        <w:t xml:space="preserve"> </w:t>
      </w:r>
      <w:bookmarkEnd w:id="2126"/>
    </w:p>
    <w:p w14:paraId="60137E1D" w14:textId="79D1E0C9" w:rsidR="00163FCE" w:rsidRDefault="00163FCE" w:rsidP="00163FCE">
      <w:pPr>
        <w:pStyle w:val="KeepWithNext"/>
        <w:rPr>
          <w:rtl/>
          <w:lang w:eastAsia="he-IL"/>
        </w:rPr>
      </w:pPr>
    </w:p>
    <w:p w14:paraId="03A969A6" w14:textId="6C1E9FC6" w:rsidR="00163FCE" w:rsidRDefault="00163FCE" w:rsidP="00163FCE">
      <w:pPr>
        <w:rPr>
          <w:rtl/>
          <w:lang w:eastAsia="he-IL"/>
        </w:rPr>
      </w:pPr>
      <w:bookmarkStart w:id="2127" w:name="_ETM_Q1_2469255"/>
      <w:bookmarkEnd w:id="2127"/>
      <w:r>
        <w:rPr>
          <w:rFonts w:hint="cs"/>
          <w:rtl/>
          <w:lang w:eastAsia="he-IL"/>
        </w:rPr>
        <w:t xml:space="preserve">הוא יכול רשום אם אין לו </w:t>
      </w:r>
      <w:bookmarkStart w:id="2128" w:name="_ETM_Q1_2473688"/>
      <w:bookmarkEnd w:id="2128"/>
      <w:r>
        <w:rPr>
          <w:rFonts w:hint="cs"/>
          <w:rtl/>
          <w:lang w:eastAsia="he-IL"/>
        </w:rPr>
        <w:t xml:space="preserve">תעודת </w:t>
      </w:r>
      <w:bookmarkStart w:id="2129" w:name="_ETM_Q1_2469885"/>
      <w:bookmarkEnd w:id="2129"/>
      <w:r>
        <w:rPr>
          <w:rFonts w:hint="cs"/>
          <w:rtl/>
          <w:lang w:eastAsia="he-IL"/>
        </w:rPr>
        <w:t>הסמכה?</w:t>
      </w:r>
    </w:p>
    <w:p w14:paraId="1EEB1A64" w14:textId="3C6029F9" w:rsidR="00163FCE" w:rsidRDefault="00163FCE" w:rsidP="00163FCE">
      <w:pPr>
        <w:rPr>
          <w:rtl/>
          <w:lang w:eastAsia="he-IL"/>
        </w:rPr>
      </w:pPr>
      <w:bookmarkStart w:id="2130" w:name="_ETM_Q1_2471194"/>
      <w:bookmarkStart w:id="2131" w:name="_ETM_Q1_2471282"/>
      <w:bookmarkStart w:id="2132" w:name="_ETM_Q1_2472497"/>
      <w:bookmarkEnd w:id="2130"/>
      <w:bookmarkEnd w:id="2131"/>
      <w:bookmarkEnd w:id="2132"/>
    </w:p>
    <w:p w14:paraId="5036FF69" w14:textId="0EBB59AB" w:rsidR="00163FCE" w:rsidRDefault="00163FCE" w:rsidP="00163FCE">
      <w:pPr>
        <w:pStyle w:val="af9"/>
        <w:keepNext/>
        <w:rPr>
          <w:rtl/>
          <w:lang w:eastAsia="he-IL"/>
        </w:rPr>
      </w:pPr>
      <w:bookmarkStart w:id="2133" w:name="ET_guest_דני_חורין_88"/>
      <w:r w:rsidRPr="00163FCE">
        <w:rPr>
          <w:rStyle w:val="TagStyle"/>
          <w:rtl/>
        </w:rPr>
        <w:t xml:space="preserve"> &lt;&lt; אורח &gt;&gt; </w:t>
      </w:r>
      <w:r>
        <w:rPr>
          <w:rtl/>
          <w:lang w:eastAsia="he-IL"/>
        </w:rPr>
        <w:t>דני חורין:</w:t>
      </w:r>
      <w:r w:rsidRPr="00163FCE">
        <w:rPr>
          <w:rStyle w:val="TagStyle"/>
          <w:rtl/>
        </w:rPr>
        <w:t xml:space="preserve"> &lt;&lt; אורח &gt;&gt;</w:t>
      </w:r>
      <w:r w:rsidR="00635927">
        <w:rPr>
          <w:rtl/>
          <w:lang w:eastAsia="he-IL"/>
        </w:rPr>
        <w:t xml:space="preserve"> </w:t>
      </w:r>
      <w:r>
        <w:rPr>
          <w:rtl/>
          <w:lang w:eastAsia="he-IL"/>
        </w:rPr>
        <w:t xml:space="preserve"> </w:t>
      </w:r>
      <w:bookmarkEnd w:id="2133"/>
    </w:p>
    <w:p w14:paraId="393FD779" w14:textId="1DDE0B70" w:rsidR="00163FCE" w:rsidRDefault="00163FCE" w:rsidP="00163FCE">
      <w:pPr>
        <w:pStyle w:val="KeepWithNext"/>
        <w:rPr>
          <w:rtl/>
          <w:lang w:eastAsia="he-IL"/>
        </w:rPr>
      </w:pPr>
    </w:p>
    <w:p w14:paraId="7DFEE7F8" w14:textId="1D802257" w:rsidR="00163FCE" w:rsidRDefault="00163FCE" w:rsidP="00163FCE">
      <w:pPr>
        <w:rPr>
          <w:rtl/>
          <w:lang w:eastAsia="he-IL"/>
        </w:rPr>
      </w:pPr>
      <w:bookmarkStart w:id="2134" w:name="_ETM_Q1_2473441"/>
      <w:bookmarkStart w:id="2135" w:name="_ETM_Q1_2473515"/>
      <w:bookmarkEnd w:id="2134"/>
      <w:bookmarkEnd w:id="2135"/>
      <w:r>
        <w:rPr>
          <w:rFonts w:hint="cs"/>
          <w:rtl/>
          <w:lang w:eastAsia="he-IL"/>
        </w:rPr>
        <w:t xml:space="preserve">הוא לא יכול להיות </w:t>
      </w:r>
      <w:bookmarkStart w:id="2136" w:name="_ETM_Q1_2472032"/>
      <w:bookmarkEnd w:id="2136"/>
      <w:r>
        <w:rPr>
          <w:rFonts w:hint="cs"/>
          <w:rtl/>
          <w:lang w:eastAsia="he-IL"/>
        </w:rPr>
        <w:t xml:space="preserve">רשום אם אין לו </w:t>
      </w:r>
      <w:bookmarkStart w:id="2137" w:name="_ETM_Q1_2473779"/>
      <w:bookmarkEnd w:id="2137"/>
      <w:r>
        <w:rPr>
          <w:rFonts w:hint="cs"/>
          <w:rtl/>
          <w:lang w:eastAsia="he-IL"/>
        </w:rPr>
        <w:t>תעודת הסמכה</w:t>
      </w:r>
      <w:bookmarkStart w:id="2138" w:name="_ETM_Q1_2476144"/>
      <w:bookmarkStart w:id="2139" w:name="_ETM_Q1_2476226"/>
      <w:bookmarkStart w:id="2140" w:name="_ETM_Q1_2482651"/>
      <w:bookmarkStart w:id="2141" w:name="_ETM_Q1_2482733"/>
      <w:bookmarkStart w:id="2142" w:name="_ETM_Q1_2478369"/>
      <w:bookmarkStart w:id="2143" w:name="_ETM_Q1_2478167"/>
      <w:bookmarkEnd w:id="2138"/>
      <w:bookmarkEnd w:id="2139"/>
      <w:bookmarkEnd w:id="2140"/>
      <w:bookmarkEnd w:id="2141"/>
      <w:bookmarkEnd w:id="2142"/>
      <w:bookmarkEnd w:id="2143"/>
      <w:r>
        <w:rPr>
          <w:rFonts w:hint="cs"/>
          <w:rtl/>
          <w:lang w:eastAsia="he-IL"/>
        </w:rPr>
        <w:t>.</w:t>
      </w:r>
    </w:p>
    <w:p w14:paraId="3D6A78CE" w14:textId="38A95971" w:rsidR="00163FCE" w:rsidRDefault="00163FCE" w:rsidP="00163FCE">
      <w:pPr>
        <w:rPr>
          <w:rtl/>
          <w:lang w:eastAsia="he-IL"/>
        </w:rPr>
      </w:pPr>
      <w:bookmarkStart w:id="2144" w:name="_ETM_Q1_2478985"/>
      <w:bookmarkStart w:id="2145" w:name="_ETM_Q1_2479058"/>
      <w:bookmarkStart w:id="2146" w:name="_ETM_Q1_2482345"/>
      <w:bookmarkEnd w:id="2144"/>
      <w:bookmarkEnd w:id="2145"/>
      <w:bookmarkEnd w:id="2146"/>
    </w:p>
    <w:p w14:paraId="53D91F63" w14:textId="7A6C66F0" w:rsidR="00163FCE" w:rsidRDefault="00163FCE" w:rsidP="00163FCE">
      <w:pPr>
        <w:pStyle w:val="af9"/>
        <w:keepNext/>
        <w:rPr>
          <w:rtl/>
          <w:lang w:eastAsia="he-IL"/>
        </w:rPr>
      </w:pPr>
      <w:bookmarkStart w:id="2147" w:name="ET_guest_לינא_סאלם_89"/>
      <w:r w:rsidRPr="00163FCE">
        <w:rPr>
          <w:rStyle w:val="TagStyle"/>
          <w:rtl/>
        </w:rPr>
        <w:t xml:space="preserve"> &lt;&lt; אורח &gt;&gt; </w:t>
      </w:r>
      <w:proofErr w:type="spellStart"/>
      <w:r>
        <w:rPr>
          <w:rtl/>
          <w:lang w:eastAsia="he-IL"/>
        </w:rPr>
        <w:t>לינא</w:t>
      </w:r>
      <w:proofErr w:type="spellEnd"/>
      <w:r>
        <w:rPr>
          <w:rtl/>
          <w:lang w:eastAsia="he-IL"/>
        </w:rPr>
        <w:t xml:space="preserve"> סאלם:</w:t>
      </w:r>
      <w:r w:rsidRPr="00163FCE">
        <w:rPr>
          <w:rStyle w:val="TagStyle"/>
          <w:rtl/>
        </w:rPr>
        <w:t xml:space="preserve"> &lt;&lt; אורח &gt;&gt;</w:t>
      </w:r>
      <w:r w:rsidR="00635927">
        <w:rPr>
          <w:rtl/>
          <w:lang w:eastAsia="he-IL"/>
        </w:rPr>
        <w:t xml:space="preserve"> </w:t>
      </w:r>
      <w:r>
        <w:rPr>
          <w:rtl/>
          <w:lang w:eastAsia="he-IL"/>
        </w:rPr>
        <w:t xml:space="preserve"> </w:t>
      </w:r>
      <w:bookmarkEnd w:id="2147"/>
    </w:p>
    <w:p w14:paraId="5EC091E7" w14:textId="14FA3A0B" w:rsidR="00163FCE" w:rsidRDefault="00163FCE" w:rsidP="00163FCE">
      <w:pPr>
        <w:pStyle w:val="KeepWithNext"/>
        <w:rPr>
          <w:rtl/>
          <w:lang w:eastAsia="he-IL"/>
        </w:rPr>
      </w:pPr>
    </w:p>
    <w:p w14:paraId="5E918206" w14:textId="4EEDB54D" w:rsidR="00163FCE" w:rsidRDefault="00163FCE" w:rsidP="00163FCE">
      <w:pPr>
        <w:rPr>
          <w:rtl/>
          <w:lang w:eastAsia="he-IL"/>
        </w:rPr>
      </w:pPr>
      <w:bookmarkStart w:id="2148" w:name="_ETM_Q1_2482899"/>
      <w:bookmarkStart w:id="2149" w:name="_ETM_Q1_2482950"/>
      <w:bookmarkEnd w:id="2148"/>
      <w:bookmarkEnd w:id="2149"/>
      <w:r>
        <w:rPr>
          <w:rFonts w:hint="cs"/>
          <w:rtl/>
          <w:lang w:eastAsia="he-IL"/>
        </w:rPr>
        <w:t xml:space="preserve">העניין הוא לא העניין </w:t>
      </w:r>
      <w:bookmarkStart w:id="2150" w:name="_ETM_Q1_2482150"/>
      <w:bookmarkEnd w:id="2150"/>
      <w:r>
        <w:rPr>
          <w:rFonts w:hint="cs"/>
          <w:rtl/>
          <w:lang w:eastAsia="he-IL"/>
        </w:rPr>
        <w:t xml:space="preserve">של </w:t>
      </w:r>
      <w:bookmarkStart w:id="2151" w:name="_ETM_Q1_2482497"/>
      <w:bookmarkEnd w:id="2151"/>
      <w:r>
        <w:rPr>
          <w:rFonts w:hint="cs"/>
          <w:rtl/>
          <w:lang w:eastAsia="he-IL"/>
        </w:rPr>
        <w:t xml:space="preserve">החלפת סדר. </w:t>
      </w:r>
      <w:r w:rsidR="00570C83">
        <w:rPr>
          <w:rFonts w:hint="cs"/>
          <w:rtl/>
          <w:lang w:eastAsia="he-IL"/>
        </w:rPr>
        <w:t xml:space="preserve">המשמעות </w:t>
      </w:r>
      <w:bookmarkStart w:id="2152" w:name="_ETM_Q1_2485059"/>
      <w:bookmarkStart w:id="2153" w:name="_ETM_Q1_2484178"/>
      <w:bookmarkEnd w:id="2152"/>
      <w:bookmarkEnd w:id="2153"/>
      <w:r w:rsidR="00570C83">
        <w:rPr>
          <w:rFonts w:hint="cs"/>
          <w:rtl/>
          <w:lang w:eastAsia="he-IL"/>
        </w:rPr>
        <w:t xml:space="preserve">של האופן שבו זה מנוסח ומוגש כעת </w:t>
      </w:r>
      <w:bookmarkStart w:id="2154" w:name="_ETM_Q1_2487253"/>
      <w:bookmarkEnd w:id="2154"/>
      <w:r w:rsidR="00570C83">
        <w:rPr>
          <w:rFonts w:hint="cs"/>
          <w:rtl/>
          <w:lang w:eastAsia="he-IL"/>
        </w:rPr>
        <w:t xml:space="preserve">לוועדה, </w:t>
      </w:r>
      <w:bookmarkStart w:id="2155" w:name="_ETM_Q1_2489912"/>
      <w:bookmarkStart w:id="2156" w:name="_ETM_Q1_2485539"/>
      <w:bookmarkEnd w:id="2155"/>
      <w:bookmarkEnd w:id="2156"/>
      <w:r w:rsidR="00570C83">
        <w:rPr>
          <w:rFonts w:hint="cs"/>
          <w:rtl/>
          <w:lang w:eastAsia="he-IL"/>
        </w:rPr>
        <w:t xml:space="preserve">על </w:t>
      </w:r>
      <w:bookmarkStart w:id="2157" w:name="_ETM_Q1_2489957"/>
      <w:bookmarkEnd w:id="2157"/>
      <w:r w:rsidR="00570C83">
        <w:rPr>
          <w:rFonts w:hint="cs"/>
          <w:rtl/>
          <w:lang w:eastAsia="he-IL"/>
        </w:rPr>
        <w:t xml:space="preserve">פי בקשת משרד הספורט, היא שאין </w:t>
      </w:r>
      <w:bookmarkStart w:id="2158" w:name="_ETM_Q1_2493600"/>
      <w:bookmarkEnd w:id="2158"/>
      <w:r w:rsidR="00570C83">
        <w:rPr>
          <w:rFonts w:hint="cs"/>
          <w:rtl/>
          <w:lang w:eastAsia="he-IL"/>
        </w:rPr>
        <w:t>לתת</w:t>
      </w:r>
      <w:bookmarkStart w:id="2159" w:name="_ETM_Q1_2496541"/>
      <w:bookmarkEnd w:id="2159"/>
      <w:r w:rsidR="00570C83">
        <w:rPr>
          <w:rFonts w:hint="cs"/>
          <w:rtl/>
          <w:lang w:eastAsia="he-IL"/>
        </w:rPr>
        <w:t xml:space="preserve"> תעודת הסמכה למי שנבדק ונמצא שיש כנגדו </w:t>
      </w:r>
      <w:bookmarkStart w:id="2160" w:name="_ETM_Q1_2498083"/>
      <w:bookmarkEnd w:id="2160"/>
      <w:r w:rsidR="00570C83">
        <w:rPr>
          <w:rFonts w:hint="cs"/>
          <w:rtl/>
          <w:lang w:eastAsia="he-IL"/>
        </w:rPr>
        <w:t xml:space="preserve">כתב אישום או </w:t>
      </w:r>
      <w:bookmarkStart w:id="2161" w:name="_ETM_Q1_2499667"/>
      <w:bookmarkEnd w:id="2161"/>
      <w:r w:rsidR="00570C83">
        <w:rPr>
          <w:rFonts w:hint="cs"/>
          <w:rtl/>
          <w:lang w:eastAsia="he-IL"/>
        </w:rPr>
        <w:t>הרשעה</w:t>
      </w:r>
      <w:bookmarkStart w:id="2162" w:name="_ETM_Q1_2499815"/>
      <w:bookmarkStart w:id="2163" w:name="_ETM_Q1_2502287"/>
      <w:bookmarkEnd w:id="2162"/>
      <w:bookmarkEnd w:id="2163"/>
      <w:r w:rsidR="00570C83">
        <w:rPr>
          <w:rFonts w:hint="cs"/>
          <w:rtl/>
          <w:lang w:eastAsia="he-IL"/>
        </w:rPr>
        <w:t>.</w:t>
      </w:r>
    </w:p>
    <w:p w14:paraId="4707751E" w14:textId="0424E1C2" w:rsidR="00570C83" w:rsidRDefault="00570C83" w:rsidP="00163FCE">
      <w:pPr>
        <w:rPr>
          <w:rtl/>
          <w:lang w:eastAsia="he-IL"/>
        </w:rPr>
      </w:pPr>
      <w:bookmarkStart w:id="2164" w:name="_ETM_Q1_2500155"/>
      <w:bookmarkStart w:id="2165" w:name="_ETM_Q1_2500251"/>
      <w:bookmarkEnd w:id="2164"/>
      <w:bookmarkEnd w:id="2165"/>
    </w:p>
    <w:p w14:paraId="15F58B7F" w14:textId="33087896" w:rsidR="00570C83" w:rsidRDefault="00570C83" w:rsidP="00570C83">
      <w:pPr>
        <w:pStyle w:val="a4"/>
        <w:keepNext/>
        <w:rPr>
          <w:rtl/>
        </w:rPr>
      </w:pPr>
      <w:bookmarkStart w:id="2166" w:name="ET_speaker_תמי_סלע_90"/>
      <w:r w:rsidRPr="00570C83">
        <w:rPr>
          <w:rStyle w:val="TagStyle"/>
          <w:rtl/>
        </w:rPr>
        <w:t xml:space="preserve"> &lt;&lt; דובר &gt;&gt; </w:t>
      </w:r>
      <w:r>
        <w:rPr>
          <w:rtl/>
        </w:rPr>
        <w:t>תמי סלע:</w:t>
      </w:r>
      <w:r w:rsidRPr="00570C83">
        <w:rPr>
          <w:rStyle w:val="TagStyle"/>
          <w:rtl/>
        </w:rPr>
        <w:t xml:space="preserve"> &lt;&lt; דובר &gt;&gt;</w:t>
      </w:r>
      <w:r w:rsidR="00635927">
        <w:rPr>
          <w:rtl/>
        </w:rPr>
        <w:t xml:space="preserve"> </w:t>
      </w:r>
      <w:r>
        <w:rPr>
          <w:rtl/>
        </w:rPr>
        <w:t xml:space="preserve"> </w:t>
      </w:r>
      <w:bookmarkEnd w:id="2166"/>
    </w:p>
    <w:p w14:paraId="5CFF946D" w14:textId="67E652E6" w:rsidR="00570C83" w:rsidRDefault="00570C83" w:rsidP="00570C83">
      <w:pPr>
        <w:pStyle w:val="KeepWithNext"/>
        <w:rPr>
          <w:rtl/>
          <w:lang w:eastAsia="he-IL"/>
        </w:rPr>
      </w:pPr>
    </w:p>
    <w:p w14:paraId="0A0736D2" w14:textId="6C1F3D56" w:rsidR="00570C83" w:rsidRDefault="00570C83" w:rsidP="00570C83">
      <w:pPr>
        <w:rPr>
          <w:rtl/>
          <w:lang w:eastAsia="he-IL"/>
        </w:rPr>
      </w:pPr>
      <w:bookmarkStart w:id="2167" w:name="_ETM_Q1_2501978"/>
      <w:bookmarkStart w:id="2168" w:name="_ETM_Q1_2502046"/>
      <w:bookmarkStart w:id="2169" w:name="_ETM_Q1_2501834"/>
      <w:bookmarkEnd w:id="2167"/>
      <w:bookmarkEnd w:id="2168"/>
      <w:bookmarkEnd w:id="2169"/>
      <w:r>
        <w:rPr>
          <w:rFonts w:hint="cs"/>
          <w:rtl/>
          <w:lang w:eastAsia="he-IL"/>
        </w:rPr>
        <w:t>והעבירות הרלוונטיות.</w:t>
      </w:r>
    </w:p>
    <w:p w14:paraId="6C7276C1" w14:textId="7E42B9FA" w:rsidR="00570C83" w:rsidRDefault="00570C83" w:rsidP="00570C83">
      <w:pPr>
        <w:rPr>
          <w:rtl/>
          <w:lang w:eastAsia="he-IL"/>
        </w:rPr>
      </w:pPr>
      <w:bookmarkStart w:id="2170" w:name="_ETM_Q1_2506319"/>
      <w:bookmarkStart w:id="2171" w:name="_ETM_Q1_2506402"/>
      <w:bookmarkStart w:id="2172" w:name="_ETM_Q1_2507793"/>
      <w:bookmarkEnd w:id="2170"/>
      <w:bookmarkEnd w:id="2171"/>
      <w:bookmarkEnd w:id="2172"/>
    </w:p>
    <w:p w14:paraId="60E5B35D" w14:textId="0A0D21A7" w:rsidR="00570C83" w:rsidRDefault="00570C83" w:rsidP="00570C83">
      <w:pPr>
        <w:pStyle w:val="af9"/>
        <w:keepNext/>
        <w:rPr>
          <w:rtl/>
          <w:lang w:eastAsia="he-IL"/>
        </w:rPr>
      </w:pPr>
      <w:bookmarkStart w:id="2173" w:name="ET_guest_לינא_סאלם_91"/>
      <w:r w:rsidRPr="00570C83">
        <w:rPr>
          <w:rStyle w:val="TagStyle"/>
          <w:rtl/>
        </w:rPr>
        <w:t xml:space="preserve"> &lt;&lt; אורח &gt;&gt; </w:t>
      </w:r>
      <w:proofErr w:type="spellStart"/>
      <w:r>
        <w:rPr>
          <w:rtl/>
          <w:lang w:eastAsia="he-IL"/>
        </w:rPr>
        <w:t>לינא</w:t>
      </w:r>
      <w:proofErr w:type="spellEnd"/>
      <w:r>
        <w:rPr>
          <w:rtl/>
          <w:lang w:eastAsia="he-IL"/>
        </w:rPr>
        <w:t xml:space="preserve"> סאלם:</w:t>
      </w:r>
      <w:r w:rsidRPr="00570C83">
        <w:rPr>
          <w:rStyle w:val="TagStyle"/>
          <w:rtl/>
        </w:rPr>
        <w:t xml:space="preserve"> &lt;&lt; אורח &gt;&gt;</w:t>
      </w:r>
      <w:r w:rsidR="00635927">
        <w:rPr>
          <w:rtl/>
          <w:lang w:eastAsia="he-IL"/>
        </w:rPr>
        <w:t xml:space="preserve"> </w:t>
      </w:r>
      <w:r>
        <w:rPr>
          <w:rtl/>
          <w:lang w:eastAsia="he-IL"/>
        </w:rPr>
        <w:t xml:space="preserve"> </w:t>
      </w:r>
      <w:bookmarkEnd w:id="2173"/>
    </w:p>
    <w:p w14:paraId="6FAE9FD0" w14:textId="6F53434C" w:rsidR="00570C83" w:rsidRDefault="00570C83" w:rsidP="00570C83">
      <w:pPr>
        <w:pStyle w:val="KeepWithNext"/>
        <w:rPr>
          <w:rtl/>
          <w:lang w:eastAsia="he-IL"/>
        </w:rPr>
      </w:pPr>
    </w:p>
    <w:p w14:paraId="6849A7A1" w14:textId="008B7735" w:rsidR="00570C83" w:rsidRDefault="00570C83" w:rsidP="00570C83">
      <w:pPr>
        <w:rPr>
          <w:rtl/>
          <w:lang w:eastAsia="he-IL"/>
        </w:rPr>
      </w:pPr>
      <w:bookmarkStart w:id="2174" w:name="_ETM_Q1_2508767"/>
      <w:bookmarkStart w:id="2175" w:name="_ETM_Q1_2508820"/>
      <w:bookmarkStart w:id="2176" w:name="_ETM_Q1_2503842"/>
      <w:bookmarkEnd w:id="2174"/>
      <w:bookmarkEnd w:id="2175"/>
      <w:bookmarkEnd w:id="2176"/>
      <w:r>
        <w:rPr>
          <w:rFonts w:hint="cs"/>
          <w:rtl/>
          <w:lang w:eastAsia="he-IL"/>
        </w:rPr>
        <w:t xml:space="preserve">על </w:t>
      </w:r>
      <w:bookmarkStart w:id="2177" w:name="_ETM_Q1_2507029"/>
      <w:bookmarkEnd w:id="2177"/>
      <w:r>
        <w:rPr>
          <w:rFonts w:hint="cs"/>
          <w:rtl/>
          <w:lang w:eastAsia="he-IL"/>
        </w:rPr>
        <w:t xml:space="preserve">פי שיקול </w:t>
      </w:r>
      <w:bookmarkStart w:id="2178" w:name="_ETM_Q1_2503748"/>
      <w:bookmarkEnd w:id="2178"/>
      <w:r>
        <w:rPr>
          <w:rFonts w:hint="cs"/>
          <w:rtl/>
          <w:lang w:eastAsia="he-IL"/>
        </w:rPr>
        <w:t>דעת הוועדה, ש</w:t>
      </w:r>
      <w:bookmarkStart w:id="2179" w:name="_ETM_Q1_2504884"/>
      <w:bookmarkEnd w:id="2179"/>
      <w:r>
        <w:rPr>
          <w:rFonts w:hint="cs"/>
          <w:rtl/>
          <w:lang w:eastAsia="he-IL"/>
        </w:rPr>
        <w:t>בודקת את חומרתן, את מאפיינ</w:t>
      </w:r>
      <w:bookmarkStart w:id="2180" w:name="_ETM_Q1_2507082"/>
      <w:bookmarkEnd w:id="2180"/>
      <w:r>
        <w:rPr>
          <w:rFonts w:hint="cs"/>
          <w:rtl/>
          <w:lang w:eastAsia="he-IL"/>
        </w:rPr>
        <w:t xml:space="preserve">יהן </w:t>
      </w:r>
      <w:proofErr w:type="spellStart"/>
      <w:r>
        <w:rPr>
          <w:rFonts w:hint="cs"/>
          <w:rtl/>
          <w:lang w:eastAsia="he-IL"/>
        </w:rPr>
        <w:t>וכו</w:t>
      </w:r>
      <w:proofErr w:type="spellEnd"/>
      <w:r>
        <w:rPr>
          <w:rFonts w:hint="cs"/>
          <w:rtl/>
          <w:lang w:eastAsia="he-IL"/>
        </w:rPr>
        <w:t>'.</w:t>
      </w:r>
    </w:p>
    <w:p w14:paraId="17994D49" w14:textId="6F36AF93" w:rsidR="00570C83" w:rsidRDefault="00570C83" w:rsidP="00570C83">
      <w:pPr>
        <w:rPr>
          <w:rtl/>
          <w:lang w:eastAsia="he-IL"/>
        </w:rPr>
      </w:pPr>
      <w:bookmarkStart w:id="2181" w:name="_ETM_Q1_2510894"/>
      <w:bookmarkStart w:id="2182" w:name="_ETM_Q1_2510983"/>
      <w:bookmarkStart w:id="2183" w:name="_ETM_Q1_2512100"/>
      <w:bookmarkEnd w:id="2181"/>
      <w:bookmarkEnd w:id="2182"/>
      <w:bookmarkEnd w:id="2183"/>
    </w:p>
    <w:p w14:paraId="1FFA943D" w14:textId="2438C84D" w:rsidR="00570C83" w:rsidRDefault="00570C83" w:rsidP="00570C83">
      <w:pPr>
        <w:pStyle w:val="a4"/>
        <w:keepNext/>
        <w:rPr>
          <w:rtl/>
        </w:rPr>
      </w:pPr>
      <w:bookmarkStart w:id="2184" w:name="ET_speaker_תמי_סלע_92"/>
      <w:r w:rsidRPr="00570C83">
        <w:rPr>
          <w:rStyle w:val="TagStyle"/>
          <w:rtl/>
        </w:rPr>
        <w:t xml:space="preserve"> &lt;&lt; דובר &gt;&gt; </w:t>
      </w:r>
      <w:r>
        <w:rPr>
          <w:rtl/>
        </w:rPr>
        <w:t>תמי סלע:</w:t>
      </w:r>
      <w:r w:rsidRPr="00570C83">
        <w:rPr>
          <w:rStyle w:val="TagStyle"/>
          <w:rtl/>
        </w:rPr>
        <w:t xml:space="preserve"> &lt;&lt; דובר &gt;&gt;</w:t>
      </w:r>
      <w:r w:rsidR="00635927">
        <w:rPr>
          <w:rtl/>
        </w:rPr>
        <w:t xml:space="preserve"> </w:t>
      </w:r>
      <w:r>
        <w:rPr>
          <w:rtl/>
        </w:rPr>
        <w:t xml:space="preserve"> </w:t>
      </w:r>
      <w:bookmarkEnd w:id="2184"/>
    </w:p>
    <w:p w14:paraId="688BB520" w14:textId="4FE730C6" w:rsidR="00570C83" w:rsidRDefault="00570C83" w:rsidP="00570C83">
      <w:pPr>
        <w:pStyle w:val="KeepWithNext"/>
        <w:rPr>
          <w:rtl/>
          <w:lang w:eastAsia="he-IL"/>
        </w:rPr>
      </w:pPr>
    </w:p>
    <w:p w14:paraId="7346F9BD" w14:textId="323028CB" w:rsidR="00570C83" w:rsidRDefault="00570C83" w:rsidP="00570C83">
      <w:pPr>
        <w:rPr>
          <w:rtl/>
          <w:lang w:eastAsia="he-IL"/>
        </w:rPr>
      </w:pPr>
      <w:bookmarkStart w:id="2185" w:name="_ETM_Q1_2513077"/>
      <w:bookmarkStart w:id="2186" w:name="_ETM_Q1_2513150"/>
      <w:bookmarkStart w:id="2187" w:name="_ETM_Q1_2508172"/>
      <w:bookmarkEnd w:id="2185"/>
      <w:bookmarkEnd w:id="2186"/>
      <w:bookmarkEnd w:id="2187"/>
      <w:r>
        <w:rPr>
          <w:rFonts w:hint="cs"/>
          <w:rtl/>
          <w:lang w:eastAsia="he-IL"/>
        </w:rPr>
        <w:t>בדר</w:t>
      </w:r>
      <w:bookmarkStart w:id="2188" w:name="_ETM_Q1_2508736"/>
      <w:bookmarkEnd w:id="2188"/>
      <w:r>
        <w:rPr>
          <w:rFonts w:hint="cs"/>
          <w:rtl/>
          <w:lang w:eastAsia="he-IL"/>
        </w:rPr>
        <w:t>ך כלל קובעים נוהל</w:t>
      </w:r>
      <w:bookmarkStart w:id="2189" w:name="_ETM_Q1_2509036"/>
      <w:bookmarkEnd w:id="2189"/>
      <w:r>
        <w:rPr>
          <w:lang w:eastAsia="he-IL"/>
        </w:rPr>
        <w:t>;</w:t>
      </w:r>
      <w:r>
        <w:rPr>
          <w:rFonts w:hint="cs"/>
          <w:rtl/>
          <w:lang w:eastAsia="he-IL"/>
        </w:rPr>
        <w:t xml:space="preserve"> זה לא משהו אקראי.</w:t>
      </w:r>
    </w:p>
    <w:p w14:paraId="33E747C8" w14:textId="4AB9A091" w:rsidR="00570C83" w:rsidRDefault="00570C83" w:rsidP="00570C83">
      <w:pPr>
        <w:rPr>
          <w:rtl/>
          <w:lang w:eastAsia="he-IL"/>
        </w:rPr>
      </w:pPr>
      <w:bookmarkStart w:id="2190" w:name="_ETM_Q1_2513471"/>
      <w:bookmarkStart w:id="2191" w:name="_ETM_Q1_2513557"/>
      <w:bookmarkEnd w:id="2190"/>
      <w:bookmarkEnd w:id="2191"/>
    </w:p>
    <w:p w14:paraId="4E51BD81" w14:textId="3AB54535" w:rsidR="00570C83" w:rsidRDefault="00570C83" w:rsidP="00570C83">
      <w:pPr>
        <w:pStyle w:val="af9"/>
        <w:keepNext/>
        <w:rPr>
          <w:rtl/>
          <w:lang w:eastAsia="he-IL"/>
        </w:rPr>
      </w:pPr>
      <w:bookmarkStart w:id="2192" w:name="ET_guest_לינא_סאלם_93"/>
      <w:r w:rsidRPr="00570C83">
        <w:rPr>
          <w:rStyle w:val="TagStyle"/>
          <w:rtl/>
        </w:rPr>
        <w:t xml:space="preserve"> &lt;&lt; אורח &gt;&gt; </w:t>
      </w:r>
      <w:proofErr w:type="spellStart"/>
      <w:r>
        <w:rPr>
          <w:rtl/>
          <w:lang w:eastAsia="he-IL"/>
        </w:rPr>
        <w:t>לינא</w:t>
      </w:r>
      <w:proofErr w:type="spellEnd"/>
      <w:r>
        <w:rPr>
          <w:rtl/>
          <w:lang w:eastAsia="he-IL"/>
        </w:rPr>
        <w:t xml:space="preserve"> סאלם:</w:t>
      </w:r>
      <w:r w:rsidRPr="00570C83">
        <w:rPr>
          <w:rStyle w:val="TagStyle"/>
          <w:rtl/>
        </w:rPr>
        <w:t xml:space="preserve"> &lt;&lt; אורח &gt;&gt;</w:t>
      </w:r>
      <w:r w:rsidR="00635927">
        <w:rPr>
          <w:rtl/>
          <w:lang w:eastAsia="he-IL"/>
        </w:rPr>
        <w:t xml:space="preserve"> </w:t>
      </w:r>
      <w:r>
        <w:rPr>
          <w:rtl/>
          <w:lang w:eastAsia="he-IL"/>
        </w:rPr>
        <w:t xml:space="preserve"> </w:t>
      </w:r>
      <w:bookmarkEnd w:id="2192"/>
    </w:p>
    <w:p w14:paraId="56DE7C23" w14:textId="2941E6C1" w:rsidR="00570C83" w:rsidRDefault="00570C83" w:rsidP="00570C83">
      <w:pPr>
        <w:pStyle w:val="KeepWithNext"/>
        <w:rPr>
          <w:rtl/>
          <w:lang w:eastAsia="he-IL"/>
        </w:rPr>
      </w:pPr>
    </w:p>
    <w:p w14:paraId="603E35D4" w14:textId="5C1D7D47" w:rsidR="00570C83" w:rsidRDefault="00570C83" w:rsidP="00570C83">
      <w:pPr>
        <w:rPr>
          <w:rtl/>
          <w:lang w:eastAsia="he-IL"/>
        </w:rPr>
      </w:pPr>
      <w:bookmarkStart w:id="2193" w:name="_ETM_Q1_2516270"/>
      <w:bookmarkStart w:id="2194" w:name="_ETM_Q1_2516317"/>
      <w:bookmarkStart w:id="2195" w:name="_ETM_Q1_2511338"/>
      <w:bookmarkEnd w:id="2193"/>
      <w:bookmarkEnd w:id="2194"/>
      <w:bookmarkEnd w:id="2195"/>
      <w:r>
        <w:rPr>
          <w:rFonts w:hint="cs"/>
          <w:rtl/>
          <w:lang w:eastAsia="he-IL"/>
        </w:rPr>
        <w:t xml:space="preserve">כמובן. על פי </w:t>
      </w:r>
      <w:bookmarkStart w:id="2196" w:name="_ETM_Q1_2513071"/>
      <w:bookmarkEnd w:id="2196"/>
      <w:r>
        <w:rPr>
          <w:rFonts w:hint="cs"/>
          <w:rtl/>
          <w:lang w:eastAsia="he-IL"/>
        </w:rPr>
        <w:t xml:space="preserve">חוק המידע הפלילי </w:t>
      </w:r>
      <w:r>
        <w:rPr>
          <w:rtl/>
          <w:lang w:eastAsia="he-IL"/>
        </w:rPr>
        <w:t>–</w:t>
      </w:r>
      <w:r>
        <w:rPr>
          <w:rFonts w:hint="cs"/>
          <w:rtl/>
          <w:lang w:eastAsia="he-IL"/>
        </w:rPr>
        <w:t xml:space="preserve"> יש </w:t>
      </w:r>
      <w:bookmarkStart w:id="2197" w:name="_ETM_Q1_2513278"/>
      <w:bookmarkEnd w:id="2197"/>
      <w:r>
        <w:rPr>
          <w:rFonts w:hint="cs"/>
          <w:rtl/>
          <w:lang w:eastAsia="he-IL"/>
        </w:rPr>
        <w:t>גם ממונה וגם נוהל</w:t>
      </w:r>
      <w:bookmarkStart w:id="2198" w:name="_ETM_Q1_2515839"/>
      <w:bookmarkEnd w:id="2198"/>
      <w:r>
        <w:rPr>
          <w:rFonts w:hint="cs"/>
          <w:rtl/>
          <w:lang w:eastAsia="he-IL"/>
        </w:rPr>
        <w:t xml:space="preserve">, </w:t>
      </w:r>
      <w:bookmarkStart w:id="2199" w:name="_ETM_Q1_2517113"/>
      <w:bookmarkEnd w:id="2199"/>
      <w:r>
        <w:rPr>
          <w:rFonts w:hint="cs"/>
          <w:rtl/>
          <w:lang w:eastAsia="he-IL"/>
        </w:rPr>
        <w:t xml:space="preserve">יש אמות מידה ויחסים </w:t>
      </w:r>
      <w:bookmarkStart w:id="2200" w:name="_ETM_Q1_2516485"/>
      <w:bookmarkStart w:id="2201" w:name="_ETM_Q1_2516712"/>
      <w:bookmarkEnd w:id="2200"/>
      <w:bookmarkEnd w:id="2201"/>
      <w:r>
        <w:rPr>
          <w:rFonts w:hint="cs"/>
          <w:rtl/>
          <w:lang w:eastAsia="he-IL"/>
        </w:rPr>
        <w:t xml:space="preserve">- - -. אז, בעצם, </w:t>
      </w:r>
      <w:bookmarkStart w:id="2202" w:name="_ETM_Q1_2518922"/>
      <w:bookmarkEnd w:id="2202"/>
      <w:r>
        <w:rPr>
          <w:rFonts w:hint="cs"/>
          <w:rtl/>
          <w:lang w:eastAsia="he-IL"/>
        </w:rPr>
        <w:t xml:space="preserve">מתעוררת </w:t>
      </w:r>
      <w:bookmarkStart w:id="2203" w:name="_ETM_Q1_2521427"/>
      <w:bookmarkEnd w:id="2203"/>
      <w:r>
        <w:rPr>
          <w:rFonts w:hint="cs"/>
          <w:rtl/>
          <w:lang w:eastAsia="he-IL"/>
        </w:rPr>
        <w:t>השאלה: האם באמת יש צורך ב</w:t>
      </w:r>
      <w:bookmarkStart w:id="2204" w:name="_ETM_Q1_2522207"/>
      <w:bookmarkEnd w:id="2204"/>
      <w:r>
        <w:rPr>
          <w:rFonts w:hint="cs"/>
          <w:rtl/>
          <w:lang w:eastAsia="he-IL"/>
        </w:rPr>
        <w:t xml:space="preserve">הגבלת מתן תעודת הסמכה, שמהווה </w:t>
      </w:r>
      <w:bookmarkStart w:id="2205" w:name="_ETM_Q1_2527306"/>
      <w:bookmarkStart w:id="2206" w:name="_ETM_Q1_2524214"/>
      <w:bookmarkEnd w:id="2205"/>
      <w:bookmarkEnd w:id="2206"/>
      <w:r>
        <w:rPr>
          <w:rFonts w:hint="cs"/>
          <w:rtl/>
          <w:lang w:eastAsia="he-IL"/>
        </w:rPr>
        <w:t xml:space="preserve">תעודה של ידע, </w:t>
      </w:r>
      <w:bookmarkStart w:id="2207" w:name="_ETM_Q1_2526123"/>
      <w:bookmarkEnd w:id="2207"/>
      <w:r>
        <w:rPr>
          <w:rFonts w:hint="cs"/>
          <w:rtl/>
          <w:lang w:eastAsia="he-IL"/>
        </w:rPr>
        <w:t xml:space="preserve">ויש כבר אנשים שיש להם את </w:t>
      </w:r>
      <w:bookmarkStart w:id="2208" w:name="_ETM_Q1_2532128"/>
      <w:bookmarkEnd w:id="2208"/>
      <w:proofErr w:type="spellStart"/>
      <w:r>
        <w:rPr>
          <w:rFonts w:hint="cs"/>
          <w:rtl/>
          <w:lang w:eastAsia="he-IL"/>
        </w:rPr>
        <w:t>ההסמכות</w:t>
      </w:r>
      <w:proofErr w:type="spellEnd"/>
      <w:r w:rsidR="00F37FBD">
        <w:rPr>
          <w:rFonts w:hint="cs"/>
          <w:rtl/>
          <w:lang w:eastAsia="he-IL"/>
        </w:rPr>
        <w:t>?</w:t>
      </w:r>
      <w:r>
        <w:rPr>
          <w:rFonts w:hint="cs"/>
          <w:rtl/>
          <w:lang w:eastAsia="he-IL"/>
        </w:rPr>
        <w:t xml:space="preserve"> יש גם את הנושא של חלוף המועד</w:t>
      </w:r>
      <w:bookmarkStart w:id="2209" w:name="_ETM_Q1_2532686"/>
      <w:bookmarkEnd w:id="2209"/>
      <w:r>
        <w:rPr>
          <w:lang w:eastAsia="he-IL"/>
        </w:rPr>
        <w:t>;</w:t>
      </w:r>
      <w:bookmarkStart w:id="2210" w:name="_ETM_Q1_2534731"/>
      <w:bookmarkEnd w:id="2210"/>
      <w:r>
        <w:rPr>
          <w:rFonts w:hint="cs"/>
          <w:rtl/>
          <w:lang w:eastAsia="he-IL"/>
        </w:rPr>
        <w:t xml:space="preserve"> יכול להיות שהעבירה תתיישן, בינתיים. </w:t>
      </w:r>
      <w:bookmarkStart w:id="2211" w:name="_ETM_Q1_2537106"/>
      <w:bookmarkStart w:id="2212" w:name="_ETM_Q1_2536540"/>
      <w:bookmarkStart w:id="2213" w:name="_ETM_Q1_2532670"/>
      <w:bookmarkEnd w:id="2211"/>
      <w:bookmarkEnd w:id="2212"/>
      <w:bookmarkEnd w:id="2213"/>
      <w:r w:rsidR="00F37FBD">
        <w:rPr>
          <w:rFonts w:hint="cs"/>
          <w:rtl/>
          <w:lang w:eastAsia="he-IL"/>
        </w:rPr>
        <w:t xml:space="preserve">בנוסף, אם </w:t>
      </w:r>
      <w:bookmarkStart w:id="2214" w:name="_ETM_Q1_2537643"/>
      <w:bookmarkEnd w:id="2214"/>
      <w:r w:rsidR="00F37FBD">
        <w:rPr>
          <w:rFonts w:hint="cs"/>
          <w:rtl/>
          <w:lang w:eastAsia="he-IL"/>
        </w:rPr>
        <w:t xml:space="preserve">הוגש כנגד </w:t>
      </w:r>
      <w:bookmarkStart w:id="2215" w:name="_ETM_Q1_2540236"/>
      <w:bookmarkEnd w:id="2215"/>
      <w:r w:rsidR="00F37FBD">
        <w:rPr>
          <w:rFonts w:hint="cs"/>
          <w:rtl/>
          <w:lang w:eastAsia="he-IL"/>
        </w:rPr>
        <w:t xml:space="preserve">אדם כתב אישום, ובסוף </w:t>
      </w:r>
      <w:bookmarkStart w:id="2216" w:name="_ETM_Q1_2539579"/>
      <w:bookmarkEnd w:id="2216"/>
      <w:r w:rsidR="00F37FBD">
        <w:rPr>
          <w:rFonts w:hint="cs"/>
          <w:rtl/>
          <w:lang w:eastAsia="he-IL"/>
        </w:rPr>
        <w:t>התהליך הסתיים בה</w:t>
      </w:r>
      <w:bookmarkStart w:id="2217" w:name="_ETM_Q1_2539745"/>
      <w:bookmarkEnd w:id="2217"/>
      <w:r w:rsidR="00F37FBD">
        <w:rPr>
          <w:rFonts w:hint="cs"/>
          <w:rtl/>
          <w:lang w:eastAsia="he-IL"/>
        </w:rPr>
        <w:t xml:space="preserve">יעדר הרשעה </w:t>
      </w:r>
      <w:r w:rsidR="00F37FBD">
        <w:rPr>
          <w:rtl/>
          <w:lang w:eastAsia="he-IL"/>
        </w:rPr>
        <w:t>–</w:t>
      </w:r>
      <w:r w:rsidR="00F37FBD">
        <w:rPr>
          <w:rFonts w:hint="cs"/>
          <w:rtl/>
          <w:lang w:eastAsia="he-IL"/>
        </w:rPr>
        <w:t xml:space="preserve"> אנחנו</w:t>
      </w:r>
      <w:bookmarkStart w:id="2218" w:name="_ETM_Q1_2545713"/>
      <w:bookmarkEnd w:id="2218"/>
      <w:r w:rsidR="00F37FBD">
        <w:rPr>
          <w:rFonts w:hint="cs"/>
          <w:rtl/>
          <w:lang w:eastAsia="he-IL"/>
        </w:rPr>
        <w:t xml:space="preserve"> יצרנו </w:t>
      </w:r>
      <w:bookmarkStart w:id="2219" w:name="_ETM_Q1_2542192"/>
      <w:bookmarkEnd w:id="2219"/>
      <w:r w:rsidR="00F37FBD">
        <w:rPr>
          <w:rFonts w:hint="cs"/>
          <w:rtl/>
          <w:lang w:eastAsia="he-IL"/>
        </w:rPr>
        <w:t xml:space="preserve">סיטואציה שבה, לאחר מכן, הוא צריך לחזור ולבקש מהמוסד </w:t>
      </w:r>
      <w:bookmarkStart w:id="2220" w:name="_ETM_Q1_2546089"/>
      <w:bookmarkEnd w:id="2220"/>
      <w:r w:rsidR="00F37FBD">
        <w:rPr>
          <w:rFonts w:hint="cs"/>
          <w:rtl/>
          <w:lang w:eastAsia="he-IL"/>
        </w:rPr>
        <w:t xml:space="preserve">לתת </w:t>
      </w:r>
      <w:bookmarkStart w:id="2221" w:name="_ETM_Q1_2546696"/>
      <w:bookmarkEnd w:id="2221"/>
      <w:r w:rsidR="00F37FBD">
        <w:rPr>
          <w:rFonts w:hint="cs"/>
          <w:rtl/>
          <w:lang w:eastAsia="he-IL"/>
        </w:rPr>
        <w:t>לו תעודת הסמכה בדיעבד. זה יכול להיות אח</w:t>
      </w:r>
      <w:bookmarkStart w:id="2222" w:name="_ETM_Q1_2551339"/>
      <w:bookmarkEnd w:id="2222"/>
      <w:r w:rsidR="00F37FBD">
        <w:rPr>
          <w:rFonts w:hint="cs"/>
          <w:rtl/>
          <w:lang w:eastAsia="he-IL"/>
        </w:rPr>
        <w:t xml:space="preserve">רי חלוף </w:t>
      </w:r>
      <w:bookmarkStart w:id="2223" w:name="_ETM_Q1_2554254"/>
      <w:bookmarkEnd w:id="2223"/>
      <w:r w:rsidR="00F37FBD">
        <w:rPr>
          <w:rFonts w:hint="cs"/>
          <w:rtl/>
          <w:lang w:eastAsia="he-IL"/>
        </w:rPr>
        <w:t xml:space="preserve">זמן של שנים. </w:t>
      </w:r>
    </w:p>
    <w:p w14:paraId="02AC8068" w14:textId="2EC6BA0C" w:rsidR="00F37FBD" w:rsidRDefault="00F37FBD" w:rsidP="00570C83">
      <w:pPr>
        <w:rPr>
          <w:rtl/>
          <w:lang w:eastAsia="he-IL"/>
        </w:rPr>
      </w:pPr>
      <w:bookmarkStart w:id="2224" w:name="_ETM_Q1_2557719"/>
      <w:bookmarkStart w:id="2225" w:name="_ETM_Q1_2557803"/>
      <w:bookmarkEnd w:id="2224"/>
      <w:bookmarkEnd w:id="2225"/>
    </w:p>
    <w:p w14:paraId="18DC34E8" w14:textId="6B1D2E33" w:rsidR="00F37FBD" w:rsidRDefault="00F37FBD" w:rsidP="00570C83">
      <w:pPr>
        <w:rPr>
          <w:rtl/>
          <w:lang w:eastAsia="he-IL"/>
        </w:rPr>
      </w:pPr>
      <w:bookmarkStart w:id="2226" w:name="_ETM_Q1_2557874"/>
      <w:bookmarkStart w:id="2227" w:name="_ETM_Q1_2557950"/>
      <w:bookmarkStart w:id="2228" w:name="_ETM_Q1_2555321"/>
      <w:bookmarkEnd w:id="2226"/>
      <w:bookmarkEnd w:id="2227"/>
      <w:bookmarkEnd w:id="2228"/>
      <w:r>
        <w:rPr>
          <w:rFonts w:hint="cs"/>
          <w:rtl/>
          <w:lang w:eastAsia="he-IL"/>
        </w:rPr>
        <w:t xml:space="preserve">עלה חשש נוסף שגם אם </w:t>
      </w:r>
      <w:bookmarkStart w:id="2229" w:name="_ETM_Q1_2561342"/>
      <w:bookmarkEnd w:id="2229"/>
      <w:r>
        <w:rPr>
          <w:rFonts w:hint="cs"/>
          <w:rtl/>
          <w:lang w:eastAsia="he-IL"/>
        </w:rPr>
        <w:t xml:space="preserve">אדם אינו רשאי </w:t>
      </w:r>
      <w:bookmarkStart w:id="2230" w:name="_ETM_Q1_2560365"/>
      <w:bookmarkEnd w:id="2230"/>
      <w:r>
        <w:rPr>
          <w:rFonts w:hint="cs"/>
          <w:rtl/>
          <w:lang w:eastAsia="he-IL"/>
        </w:rPr>
        <w:t>לפעול בספו</w:t>
      </w:r>
      <w:bookmarkStart w:id="2231" w:name="_ETM_Q1_2560222"/>
      <w:bookmarkEnd w:id="2231"/>
      <w:r>
        <w:rPr>
          <w:rFonts w:hint="cs"/>
          <w:rtl/>
          <w:lang w:eastAsia="he-IL"/>
        </w:rPr>
        <w:t>רט בשל ההגבלות שמשרד הספורט</w:t>
      </w:r>
      <w:bookmarkStart w:id="2232" w:name="_ETM_Q1_2563388"/>
      <w:bookmarkEnd w:id="2232"/>
      <w:r>
        <w:rPr>
          <w:rFonts w:hint="cs"/>
          <w:rtl/>
          <w:lang w:eastAsia="he-IL"/>
        </w:rPr>
        <w:t xml:space="preserve"> </w:t>
      </w:r>
      <w:bookmarkStart w:id="2233" w:name="_ETM_Q1_2564640"/>
      <w:bookmarkEnd w:id="2233"/>
      <w:r>
        <w:rPr>
          <w:rtl/>
          <w:lang w:eastAsia="he-IL"/>
        </w:rPr>
        <w:t>–</w:t>
      </w:r>
      <w:r>
        <w:rPr>
          <w:rFonts w:hint="cs"/>
          <w:rtl/>
          <w:lang w:eastAsia="he-IL"/>
        </w:rPr>
        <w:t xml:space="preserve"> בצדק רב </w:t>
      </w:r>
      <w:r>
        <w:rPr>
          <w:rtl/>
          <w:lang w:eastAsia="he-IL"/>
        </w:rPr>
        <w:t>–</w:t>
      </w:r>
      <w:r>
        <w:rPr>
          <w:rFonts w:hint="cs"/>
          <w:rtl/>
          <w:lang w:eastAsia="he-IL"/>
        </w:rPr>
        <w:t xml:space="preserve"> מנסה לאשר </w:t>
      </w:r>
      <w:bookmarkStart w:id="2234" w:name="_ETM_Q1_2564966"/>
      <w:bookmarkEnd w:id="2234"/>
      <w:r>
        <w:rPr>
          <w:rFonts w:hint="cs"/>
          <w:rtl/>
          <w:lang w:eastAsia="he-IL"/>
        </w:rPr>
        <w:t xml:space="preserve">באמצעות תיקון </w:t>
      </w:r>
      <w:bookmarkStart w:id="2235" w:name="_ETM_Q1_2568262"/>
      <w:bookmarkEnd w:id="2235"/>
      <w:r>
        <w:rPr>
          <w:rFonts w:hint="cs"/>
          <w:rtl/>
          <w:lang w:eastAsia="he-IL"/>
        </w:rPr>
        <w:t xml:space="preserve">זה </w:t>
      </w:r>
      <w:r>
        <w:rPr>
          <w:rtl/>
          <w:lang w:eastAsia="he-IL"/>
        </w:rPr>
        <w:t>–</w:t>
      </w:r>
      <w:r>
        <w:rPr>
          <w:rFonts w:hint="cs"/>
          <w:rtl/>
          <w:lang w:eastAsia="he-IL"/>
        </w:rPr>
        <w:t xml:space="preserve"> הוא יכול </w:t>
      </w:r>
      <w:bookmarkStart w:id="2236" w:name="_ETM_Q1_2566667"/>
      <w:bookmarkEnd w:id="2236"/>
      <w:r>
        <w:rPr>
          <w:rFonts w:hint="cs"/>
          <w:rtl/>
          <w:lang w:eastAsia="he-IL"/>
        </w:rPr>
        <w:t xml:space="preserve">לקחת את התעודה ולהשתמש בה בשביל </w:t>
      </w:r>
      <w:bookmarkStart w:id="2237" w:name="_ETM_Q1_2573993"/>
      <w:bookmarkEnd w:id="2237"/>
      <w:r>
        <w:rPr>
          <w:rFonts w:hint="cs"/>
          <w:rtl/>
          <w:lang w:eastAsia="he-IL"/>
        </w:rPr>
        <w:t xml:space="preserve">להכיר בשעות שבהן הוא השקיע בענף אחר. </w:t>
      </w:r>
    </w:p>
    <w:p w14:paraId="59823AF5" w14:textId="741CC083" w:rsidR="00F37FBD" w:rsidRDefault="00F37FBD" w:rsidP="00570C83">
      <w:pPr>
        <w:rPr>
          <w:rtl/>
          <w:lang w:eastAsia="he-IL"/>
        </w:rPr>
      </w:pPr>
      <w:bookmarkStart w:id="2238" w:name="_ETM_Q1_2580187"/>
      <w:bookmarkStart w:id="2239" w:name="_ETM_Q1_2580274"/>
      <w:bookmarkEnd w:id="2238"/>
      <w:bookmarkEnd w:id="2239"/>
    </w:p>
    <w:p w14:paraId="0E1256EE" w14:textId="30D7DFBF" w:rsidR="00F37FBD" w:rsidRDefault="00F37FBD" w:rsidP="00570C83">
      <w:pPr>
        <w:rPr>
          <w:rtl/>
          <w:lang w:eastAsia="he-IL"/>
        </w:rPr>
      </w:pPr>
      <w:bookmarkStart w:id="2240" w:name="_ETM_Q1_2580336"/>
      <w:bookmarkStart w:id="2241" w:name="_ETM_Q1_2580405"/>
      <w:bookmarkStart w:id="2242" w:name="_ETM_Q1_2575755"/>
      <w:bookmarkEnd w:id="2240"/>
      <w:bookmarkEnd w:id="2241"/>
      <w:bookmarkEnd w:id="2242"/>
      <w:r>
        <w:rPr>
          <w:rFonts w:hint="cs"/>
          <w:rtl/>
          <w:lang w:eastAsia="he-IL"/>
        </w:rPr>
        <w:t xml:space="preserve">זה השיח שהיה, </w:t>
      </w:r>
      <w:bookmarkStart w:id="2243" w:name="_ETM_Q1_2579519"/>
      <w:bookmarkEnd w:id="2243"/>
      <w:r>
        <w:rPr>
          <w:rFonts w:hint="cs"/>
          <w:rtl/>
          <w:lang w:eastAsia="he-IL"/>
        </w:rPr>
        <w:t xml:space="preserve">אבל למיטב הבנתי </w:t>
      </w:r>
      <w:r>
        <w:rPr>
          <w:rtl/>
          <w:lang w:eastAsia="he-IL"/>
        </w:rPr>
        <w:t>–</w:t>
      </w:r>
      <w:r>
        <w:rPr>
          <w:rFonts w:hint="cs"/>
          <w:rtl/>
          <w:lang w:eastAsia="he-IL"/>
        </w:rPr>
        <w:t xml:space="preserve"> סוכם </w:t>
      </w:r>
      <w:bookmarkStart w:id="2244" w:name="_ETM_Q1_2579216"/>
      <w:bookmarkEnd w:id="2244"/>
      <w:r>
        <w:rPr>
          <w:rFonts w:hint="cs"/>
          <w:rtl/>
          <w:lang w:eastAsia="he-IL"/>
        </w:rPr>
        <w:t xml:space="preserve">שהנושא הזה </w:t>
      </w:r>
      <w:bookmarkStart w:id="2245" w:name="_ETM_Q1_2578437"/>
      <w:bookmarkEnd w:id="2245"/>
      <w:r>
        <w:rPr>
          <w:rFonts w:hint="cs"/>
          <w:rtl/>
          <w:lang w:eastAsia="he-IL"/>
        </w:rPr>
        <w:t xml:space="preserve">עוד יהיה </w:t>
      </w:r>
      <w:bookmarkStart w:id="2246" w:name="_ETM_Q1_2581976"/>
      <w:bookmarkEnd w:id="2246"/>
      <w:r>
        <w:rPr>
          <w:rFonts w:hint="cs"/>
          <w:rtl/>
          <w:lang w:eastAsia="he-IL"/>
        </w:rPr>
        <w:t xml:space="preserve">בשיח, ולכן העמדה היא עמדה של התדיינות, ולא של קושי </w:t>
      </w:r>
      <w:bookmarkStart w:id="2247" w:name="_ETM_Q1_2590338"/>
      <w:bookmarkEnd w:id="2247"/>
      <w:r>
        <w:rPr>
          <w:rFonts w:hint="cs"/>
          <w:rtl/>
          <w:lang w:eastAsia="he-IL"/>
        </w:rPr>
        <w:t xml:space="preserve">שאנחנו מצביעים עליו כמניעה, </w:t>
      </w:r>
      <w:bookmarkStart w:id="2248" w:name="_ETM_Q1_2589945"/>
      <w:bookmarkEnd w:id="2248"/>
      <w:r>
        <w:rPr>
          <w:rFonts w:hint="cs"/>
          <w:rtl/>
          <w:lang w:eastAsia="he-IL"/>
        </w:rPr>
        <w:t xml:space="preserve">בצורה כלשהי. </w:t>
      </w:r>
    </w:p>
    <w:p w14:paraId="214133E0" w14:textId="5D6FDAD6" w:rsidR="009F5948" w:rsidRDefault="009F5948" w:rsidP="00570C83">
      <w:pPr>
        <w:rPr>
          <w:rtl/>
          <w:lang w:eastAsia="he-IL"/>
        </w:rPr>
      </w:pPr>
      <w:bookmarkStart w:id="2249" w:name="_ETM_Q1_2594650"/>
      <w:bookmarkStart w:id="2250" w:name="_ETM_Q1_2594726"/>
      <w:bookmarkStart w:id="2251" w:name="_ETM_Q1_2591045"/>
      <w:bookmarkStart w:id="2252" w:name="_ETM_Q1_2591199"/>
      <w:bookmarkStart w:id="2253" w:name="_ETM_Q1_2596545"/>
      <w:bookmarkEnd w:id="2249"/>
      <w:bookmarkEnd w:id="2250"/>
      <w:bookmarkEnd w:id="2251"/>
      <w:bookmarkEnd w:id="2252"/>
      <w:bookmarkEnd w:id="2253"/>
    </w:p>
    <w:p w14:paraId="272B2201" w14:textId="2C65316F" w:rsidR="009F5948" w:rsidRDefault="009F5948" w:rsidP="009F5948">
      <w:pPr>
        <w:pStyle w:val="af9"/>
        <w:keepNext/>
        <w:rPr>
          <w:rtl/>
          <w:lang w:eastAsia="he-IL"/>
        </w:rPr>
      </w:pPr>
      <w:bookmarkStart w:id="2254" w:name="ET_guest_דני_חורין_94"/>
      <w:r w:rsidRPr="009F5948">
        <w:rPr>
          <w:rStyle w:val="TagStyle"/>
          <w:rtl/>
        </w:rPr>
        <w:t xml:space="preserve"> &lt;&lt; אורח &gt;&gt; </w:t>
      </w:r>
      <w:r>
        <w:rPr>
          <w:rtl/>
          <w:lang w:eastAsia="he-IL"/>
        </w:rPr>
        <w:t>דני חורין:</w:t>
      </w:r>
      <w:r w:rsidRPr="009F5948">
        <w:rPr>
          <w:rStyle w:val="TagStyle"/>
          <w:rtl/>
        </w:rPr>
        <w:t xml:space="preserve"> &lt;&lt; אורח &gt;&gt;</w:t>
      </w:r>
      <w:r w:rsidR="00635927">
        <w:rPr>
          <w:rtl/>
          <w:lang w:eastAsia="he-IL"/>
        </w:rPr>
        <w:t xml:space="preserve"> </w:t>
      </w:r>
      <w:r>
        <w:rPr>
          <w:rtl/>
          <w:lang w:eastAsia="he-IL"/>
        </w:rPr>
        <w:t xml:space="preserve"> </w:t>
      </w:r>
      <w:bookmarkEnd w:id="2254"/>
    </w:p>
    <w:p w14:paraId="57C5CB35" w14:textId="5EB15EC0" w:rsidR="009F5948" w:rsidRDefault="009F5948" w:rsidP="009F5948">
      <w:pPr>
        <w:pStyle w:val="KeepWithNext"/>
        <w:rPr>
          <w:rtl/>
          <w:lang w:eastAsia="he-IL"/>
        </w:rPr>
      </w:pPr>
    </w:p>
    <w:p w14:paraId="558CDBB1" w14:textId="62AFD976" w:rsidR="009F5948" w:rsidRDefault="009F5948" w:rsidP="009F5948">
      <w:pPr>
        <w:rPr>
          <w:rtl/>
          <w:lang w:eastAsia="he-IL"/>
        </w:rPr>
      </w:pPr>
      <w:bookmarkStart w:id="2255" w:name="_ETM_Q1_2597076"/>
      <w:bookmarkStart w:id="2256" w:name="_ETM_Q1_2597105"/>
      <w:bookmarkStart w:id="2257" w:name="_ETM_Q1_2592566"/>
      <w:bookmarkStart w:id="2258" w:name="_ETM_Q1_2597131"/>
      <w:bookmarkStart w:id="2259" w:name="_ETM_Q1_2595660"/>
      <w:bookmarkEnd w:id="2255"/>
      <w:bookmarkEnd w:id="2256"/>
      <w:bookmarkEnd w:id="2257"/>
      <w:bookmarkEnd w:id="2258"/>
      <w:bookmarkEnd w:id="2259"/>
      <w:r>
        <w:rPr>
          <w:rFonts w:hint="cs"/>
          <w:rtl/>
          <w:lang w:eastAsia="he-IL"/>
        </w:rPr>
        <w:t xml:space="preserve">הדבר הראשון הוא שאנחנו </w:t>
      </w:r>
      <w:bookmarkStart w:id="2260" w:name="_ETM_Q1_2594066"/>
      <w:bookmarkEnd w:id="2260"/>
      <w:r>
        <w:rPr>
          <w:rFonts w:hint="cs"/>
          <w:rtl/>
          <w:lang w:eastAsia="he-IL"/>
        </w:rPr>
        <w:t>מבקשים להפוך את המרשם</w:t>
      </w:r>
      <w:bookmarkStart w:id="2261" w:name="_ETM_Q1_2598942"/>
      <w:bookmarkEnd w:id="2261"/>
      <w:r>
        <w:rPr>
          <w:rFonts w:hint="cs"/>
          <w:rtl/>
          <w:lang w:eastAsia="he-IL"/>
        </w:rPr>
        <w:t xml:space="preserve"> לקו</w:t>
      </w:r>
      <w:bookmarkStart w:id="2262" w:name="_ETM_Q1_2595717"/>
      <w:bookmarkEnd w:id="2262"/>
      <w:r>
        <w:rPr>
          <w:rFonts w:hint="cs"/>
          <w:rtl/>
          <w:lang w:eastAsia="he-IL"/>
        </w:rPr>
        <w:t xml:space="preserve">נסטיטוטיבי, בהקשר הזה, </w:t>
      </w:r>
      <w:bookmarkStart w:id="2263" w:name="_ETM_Q1_2597135"/>
      <w:bookmarkEnd w:id="2263"/>
      <w:r>
        <w:rPr>
          <w:rFonts w:hint="cs"/>
          <w:rtl/>
          <w:lang w:eastAsia="he-IL"/>
        </w:rPr>
        <w:t>ולכן אנחנו חושבים שנכון לקבוע גם או</w:t>
      </w:r>
      <w:bookmarkStart w:id="2264" w:name="_ETM_Q1_2603518"/>
      <w:bookmarkEnd w:id="2264"/>
      <w:r>
        <w:rPr>
          <w:rFonts w:hint="cs"/>
          <w:rtl/>
          <w:lang w:eastAsia="he-IL"/>
        </w:rPr>
        <w:t xml:space="preserve">תו </w:t>
      </w:r>
      <w:bookmarkStart w:id="2265" w:name="_ETM_Q1_2599640"/>
      <w:bookmarkEnd w:id="2265"/>
      <w:r>
        <w:rPr>
          <w:rFonts w:hint="cs"/>
          <w:rtl/>
          <w:lang w:eastAsia="he-IL"/>
        </w:rPr>
        <w:t>בהקשר של תנאי ל</w:t>
      </w:r>
      <w:bookmarkStart w:id="2266" w:name="_ETM_Q1_2602166"/>
      <w:bookmarkEnd w:id="2266"/>
      <w:r>
        <w:rPr>
          <w:rFonts w:hint="cs"/>
          <w:rtl/>
          <w:lang w:eastAsia="he-IL"/>
        </w:rPr>
        <w:t>עיסוק. לגבי הנוסח הסופי</w:t>
      </w:r>
      <w:bookmarkStart w:id="2267" w:name="_ETM_Q1_2604565"/>
      <w:bookmarkEnd w:id="2267"/>
      <w:r>
        <w:rPr>
          <w:rFonts w:hint="cs"/>
          <w:rtl/>
          <w:lang w:eastAsia="he-IL"/>
        </w:rPr>
        <w:t xml:space="preserve"> </w:t>
      </w:r>
      <w:bookmarkStart w:id="2268" w:name="_ETM_Q1_2605895"/>
      <w:bookmarkEnd w:id="2268"/>
      <w:r>
        <w:rPr>
          <w:rtl/>
          <w:lang w:eastAsia="he-IL"/>
        </w:rPr>
        <w:t>–</w:t>
      </w:r>
      <w:r>
        <w:rPr>
          <w:rFonts w:hint="cs"/>
          <w:rtl/>
          <w:lang w:eastAsia="he-IL"/>
        </w:rPr>
        <w:t xml:space="preserve"> אנחנו נבקש לחזור לוועדה אחרי שנשלים את השיח עם </w:t>
      </w:r>
      <w:bookmarkStart w:id="2269" w:name="_ETM_Q1_2612208"/>
      <w:bookmarkEnd w:id="2269"/>
      <w:r>
        <w:rPr>
          <w:rFonts w:hint="cs"/>
          <w:rtl/>
          <w:lang w:eastAsia="he-IL"/>
        </w:rPr>
        <w:t xml:space="preserve">משרד </w:t>
      </w:r>
      <w:bookmarkStart w:id="2270" w:name="_ETM_Q1_2608290"/>
      <w:bookmarkEnd w:id="2270"/>
      <w:r>
        <w:rPr>
          <w:rFonts w:hint="cs"/>
          <w:rtl/>
          <w:lang w:eastAsia="he-IL"/>
        </w:rPr>
        <w:t>המשפטים.</w:t>
      </w:r>
    </w:p>
    <w:p w14:paraId="0F367278" w14:textId="36D20D9B" w:rsidR="009F5948" w:rsidRDefault="009F5948" w:rsidP="009F5948">
      <w:pPr>
        <w:rPr>
          <w:rtl/>
          <w:lang w:eastAsia="he-IL"/>
        </w:rPr>
      </w:pPr>
      <w:bookmarkStart w:id="2271" w:name="_ETM_Q1_2609638"/>
      <w:bookmarkStart w:id="2272" w:name="_ETM_Q1_2609718"/>
      <w:bookmarkEnd w:id="2271"/>
      <w:bookmarkEnd w:id="2272"/>
    </w:p>
    <w:p w14:paraId="3360CD00" w14:textId="6C4ED381" w:rsidR="009F5948" w:rsidRDefault="009F5948" w:rsidP="009F5948">
      <w:pPr>
        <w:pStyle w:val="af6"/>
        <w:keepNext/>
        <w:rPr>
          <w:rtl/>
        </w:rPr>
      </w:pPr>
      <w:bookmarkStart w:id="2273" w:name="ET_yor_6053_95"/>
      <w:r w:rsidRPr="009F5948">
        <w:rPr>
          <w:rStyle w:val="TagStyle"/>
          <w:rtl/>
        </w:rPr>
        <w:t xml:space="preserve"> &lt;&lt; יור &gt;&gt; </w:t>
      </w:r>
      <w:r>
        <w:rPr>
          <w:rtl/>
        </w:rPr>
        <w:t>היו"ר יוסף טייב:</w:t>
      </w:r>
      <w:r w:rsidRPr="009F5948">
        <w:rPr>
          <w:rStyle w:val="TagStyle"/>
          <w:rtl/>
        </w:rPr>
        <w:t xml:space="preserve"> &lt;&lt; יור &gt;&gt;</w:t>
      </w:r>
      <w:r w:rsidR="00635927">
        <w:rPr>
          <w:rtl/>
        </w:rPr>
        <w:t xml:space="preserve"> </w:t>
      </w:r>
      <w:r>
        <w:rPr>
          <w:rtl/>
        </w:rPr>
        <w:t xml:space="preserve"> </w:t>
      </w:r>
      <w:bookmarkEnd w:id="2273"/>
    </w:p>
    <w:p w14:paraId="5C980A17" w14:textId="457CE4F3" w:rsidR="009F5948" w:rsidRDefault="009F5948" w:rsidP="009F5948">
      <w:pPr>
        <w:pStyle w:val="KeepWithNext"/>
        <w:rPr>
          <w:rtl/>
          <w:lang w:eastAsia="he-IL"/>
        </w:rPr>
      </w:pPr>
    </w:p>
    <w:p w14:paraId="63680A7A" w14:textId="0D256432" w:rsidR="009F5948" w:rsidRDefault="009F5948" w:rsidP="009F5948">
      <w:pPr>
        <w:rPr>
          <w:rtl/>
          <w:lang w:eastAsia="he-IL"/>
        </w:rPr>
      </w:pPr>
      <w:bookmarkStart w:id="2274" w:name="_ETM_Q1_2610575"/>
      <w:bookmarkEnd w:id="2274"/>
      <w:r>
        <w:rPr>
          <w:rFonts w:hint="cs"/>
          <w:rtl/>
          <w:lang w:eastAsia="he-IL"/>
        </w:rPr>
        <w:t>אני רוצה להבין: הלכתי ועשיתי לימודים לתואר ראשון במשפטים</w:t>
      </w:r>
      <w:bookmarkStart w:id="2275" w:name="_ETM_Q1_2622641"/>
      <w:bookmarkEnd w:id="2275"/>
      <w:r>
        <w:rPr>
          <w:rFonts w:hint="cs"/>
          <w:rtl/>
          <w:lang w:eastAsia="he-IL"/>
        </w:rPr>
        <w:t xml:space="preserve">. משום מה, משרד </w:t>
      </w:r>
      <w:bookmarkStart w:id="2276" w:name="_ETM_Q1_2620811"/>
      <w:bookmarkEnd w:id="2276"/>
      <w:r>
        <w:rPr>
          <w:rFonts w:hint="cs"/>
          <w:rtl/>
          <w:lang w:eastAsia="he-IL"/>
        </w:rPr>
        <w:t xml:space="preserve">המשפטים מחליט להעביר חוק שאומר שאם </w:t>
      </w:r>
      <w:bookmarkStart w:id="2277" w:name="_ETM_Q1_2628638"/>
      <w:bookmarkStart w:id="2278" w:name="_ETM_Q1_2623900"/>
      <w:bookmarkEnd w:id="2277"/>
      <w:bookmarkEnd w:id="2278"/>
      <w:r>
        <w:rPr>
          <w:rFonts w:hint="cs"/>
          <w:rtl/>
          <w:lang w:eastAsia="he-IL"/>
        </w:rPr>
        <w:t xml:space="preserve">יש לי כתב אישום בנושא מסוים </w:t>
      </w:r>
      <w:r>
        <w:rPr>
          <w:rtl/>
          <w:lang w:eastAsia="he-IL"/>
        </w:rPr>
        <w:t>–</w:t>
      </w:r>
      <w:r>
        <w:rPr>
          <w:rFonts w:hint="cs"/>
          <w:rtl/>
          <w:lang w:eastAsia="he-IL"/>
        </w:rPr>
        <w:t xml:space="preserve"> </w:t>
      </w:r>
      <w:bookmarkStart w:id="2279" w:name="_ETM_Q1_2624805"/>
      <w:bookmarkEnd w:id="2279"/>
      <w:r>
        <w:rPr>
          <w:rFonts w:hint="cs"/>
          <w:rtl/>
          <w:lang w:eastAsia="he-IL"/>
        </w:rPr>
        <w:t xml:space="preserve">אני לא יכול </w:t>
      </w:r>
      <w:bookmarkStart w:id="2280" w:name="_ETM_Q1_2627366"/>
      <w:bookmarkEnd w:id="2280"/>
      <w:r>
        <w:rPr>
          <w:rFonts w:hint="cs"/>
          <w:rtl/>
          <w:lang w:eastAsia="he-IL"/>
        </w:rPr>
        <w:t xml:space="preserve">למשוך את התואר שלי. </w:t>
      </w:r>
      <w:bookmarkStart w:id="2281" w:name="_ETM_Q1_2629004"/>
      <w:bookmarkEnd w:id="2281"/>
      <w:r>
        <w:rPr>
          <w:rFonts w:hint="cs"/>
          <w:rtl/>
          <w:lang w:eastAsia="he-IL"/>
        </w:rPr>
        <w:t xml:space="preserve">זה מה שאתם אומרים, </w:t>
      </w:r>
      <w:bookmarkStart w:id="2282" w:name="_ETM_Q1_2632813"/>
      <w:bookmarkEnd w:id="2282"/>
      <w:r>
        <w:rPr>
          <w:rFonts w:hint="cs"/>
          <w:rtl/>
          <w:lang w:eastAsia="he-IL"/>
        </w:rPr>
        <w:t>במילים אחרות.</w:t>
      </w:r>
      <w:bookmarkStart w:id="2283" w:name="_ETM_Q1_2634807"/>
      <w:bookmarkEnd w:id="2283"/>
    </w:p>
    <w:p w14:paraId="73CE85C7" w14:textId="54EF0633" w:rsidR="009F5948" w:rsidRDefault="009F5948" w:rsidP="009F5948">
      <w:pPr>
        <w:rPr>
          <w:rtl/>
          <w:lang w:eastAsia="he-IL"/>
        </w:rPr>
      </w:pPr>
      <w:bookmarkStart w:id="2284" w:name="_ETM_Q1_2634884"/>
      <w:bookmarkStart w:id="2285" w:name="_ETM_Q1_2630770"/>
      <w:bookmarkStart w:id="2286" w:name="_ETM_Q1_2633602"/>
      <w:bookmarkEnd w:id="2284"/>
      <w:bookmarkEnd w:id="2285"/>
      <w:bookmarkEnd w:id="2286"/>
    </w:p>
    <w:p w14:paraId="70CDA35F" w14:textId="1976BF9B" w:rsidR="009F5948" w:rsidRDefault="009F5948" w:rsidP="009F5948">
      <w:pPr>
        <w:pStyle w:val="a4"/>
        <w:keepNext/>
        <w:rPr>
          <w:rtl/>
        </w:rPr>
      </w:pPr>
      <w:bookmarkStart w:id="2287" w:name="ET_speaker_תמי_סלע_96"/>
      <w:r w:rsidRPr="009F5948">
        <w:rPr>
          <w:rStyle w:val="TagStyle"/>
          <w:rtl/>
        </w:rPr>
        <w:t xml:space="preserve"> &lt;&lt; דובר &gt;&gt; </w:t>
      </w:r>
      <w:r>
        <w:rPr>
          <w:rtl/>
        </w:rPr>
        <w:t>תמי סלע:</w:t>
      </w:r>
      <w:r w:rsidRPr="009F5948">
        <w:rPr>
          <w:rStyle w:val="TagStyle"/>
          <w:rtl/>
        </w:rPr>
        <w:t xml:space="preserve"> &lt;&lt; דובר &gt;&gt;</w:t>
      </w:r>
      <w:r w:rsidR="00635927">
        <w:rPr>
          <w:rtl/>
        </w:rPr>
        <w:t xml:space="preserve"> </w:t>
      </w:r>
      <w:r>
        <w:rPr>
          <w:rtl/>
        </w:rPr>
        <w:t xml:space="preserve"> </w:t>
      </w:r>
      <w:bookmarkEnd w:id="2287"/>
    </w:p>
    <w:p w14:paraId="0B073AD1" w14:textId="6BF89AF1" w:rsidR="009F5948" w:rsidRDefault="009F5948" w:rsidP="009F5948">
      <w:pPr>
        <w:pStyle w:val="KeepWithNext"/>
        <w:rPr>
          <w:rtl/>
          <w:lang w:eastAsia="he-IL"/>
        </w:rPr>
      </w:pPr>
    </w:p>
    <w:p w14:paraId="3B5D0317" w14:textId="1677088F" w:rsidR="009F5948" w:rsidRDefault="009F5948" w:rsidP="009F5948">
      <w:pPr>
        <w:rPr>
          <w:rtl/>
          <w:lang w:eastAsia="he-IL"/>
        </w:rPr>
      </w:pPr>
      <w:bookmarkStart w:id="2288" w:name="_ETM_Q1_2634133"/>
      <w:bookmarkStart w:id="2289" w:name="_ETM_Q1_2634172"/>
      <w:bookmarkStart w:id="2290" w:name="_ETM_Q1_2629400"/>
      <w:bookmarkEnd w:id="2288"/>
      <w:bookmarkEnd w:id="2289"/>
      <w:bookmarkEnd w:id="2290"/>
      <w:r>
        <w:rPr>
          <w:rFonts w:hint="cs"/>
          <w:rtl/>
          <w:lang w:eastAsia="he-IL"/>
        </w:rPr>
        <w:t xml:space="preserve">אתה לא יכול לעבוד </w:t>
      </w:r>
      <w:bookmarkStart w:id="2291" w:name="_ETM_Q1_2631561"/>
      <w:bookmarkEnd w:id="2291"/>
      <w:r>
        <w:rPr>
          <w:rFonts w:hint="cs"/>
          <w:rtl/>
          <w:lang w:eastAsia="he-IL"/>
        </w:rPr>
        <w:t xml:space="preserve">כעורך דין. </w:t>
      </w:r>
      <w:bookmarkStart w:id="2292" w:name="_ETM_Q1_2634974"/>
      <w:bookmarkEnd w:id="2292"/>
      <w:r>
        <w:rPr>
          <w:rFonts w:hint="cs"/>
          <w:rtl/>
          <w:lang w:eastAsia="he-IL"/>
        </w:rPr>
        <w:t>אתה עושה את ההבחנה. גם</w:t>
      </w:r>
      <w:bookmarkStart w:id="2293" w:name="_ETM_Q1_2633827"/>
      <w:bookmarkEnd w:id="2293"/>
      <w:r>
        <w:rPr>
          <w:rFonts w:hint="cs"/>
          <w:rtl/>
          <w:lang w:eastAsia="he-IL"/>
        </w:rPr>
        <w:t xml:space="preserve"> פה הם מנסים לעשות הבחנה</w:t>
      </w:r>
      <w:bookmarkStart w:id="2294" w:name="_ETM_Q1_2637770"/>
      <w:bookmarkEnd w:id="2294"/>
      <w:r>
        <w:rPr>
          <w:rFonts w:hint="cs"/>
          <w:rtl/>
          <w:lang w:eastAsia="he-IL"/>
        </w:rPr>
        <w:t xml:space="preserve">, וזה עוד לא </w:t>
      </w:r>
      <w:bookmarkStart w:id="2295" w:name="_ETM_Q1_2637194"/>
      <w:bookmarkEnd w:id="2295"/>
      <w:r>
        <w:rPr>
          <w:rFonts w:hint="cs"/>
          <w:rtl/>
          <w:lang w:eastAsia="he-IL"/>
        </w:rPr>
        <w:t>סגור איך.</w:t>
      </w:r>
    </w:p>
    <w:p w14:paraId="6F9005C0" w14:textId="0339929C" w:rsidR="009F5948" w:rsidRDefault="009F5948" w:rsidP="009F5948">
      <w:pPr>
        <w:rPr>
          <w:rtl/>
          <w:lang w:eastAsia="he-IL"/>
        </w:rPr>
      </w:pPr>
      <w:bookmarkStart w:id="2296" w:name="_ETM_Q1_2638846"/>
      <w:bookmarkStart w:id="2297" w:name="_ETM_Q1_2638921"/>
      <w:bookmarkEnd w:id="2296"/>
      <w:bookmarkEnd w:id="2297"/>
    </w:p>
    <w:p w14:paraId="52BA27E3" w14:textId="6561E0D1" w:rsidR="009F5948" w:rsidRDefault="009F5948" w:rsidP="009F5948">
      <w:pPr>
        <w:pStyle w:val="af6"/>
        <w:keepNext/>
        <w:rPr>
          <w:rtl/>
        </w:rPr>
      </w:pPr>
      <w:bookmarkStart w:id="2298" w:name="ET_yor_6053_97"/>
      <w:r w:rsidRPr="009F5948">
        <w:rPr>
          <w:rStyle w:val="TagStyle"/>
          <w:rtl/>
        </w:rPr>
        <w:t xml:space="preserve"> &lt;&lt; יור &gt;&gt; </w:t>
      </w:r>
      <w:r>
        <w:rPr>
          <w:rtl/>
        </w:rPr>
        <w:t>היו"ר יוסף טייב:</w:t>
      </w:r>
      <w:r w:rsidRPr="009F5948">
        <w:rPr>
          <w:rStyle w:val="TagStyle"/>
          <w:rtl/>
        </w:rPr>
        <w:t xml:space="preserve"> &lt;&lt; יור &gt;&gt;</w:t>
      </w:r>
      <w:r w:rsidR="00635927">
        <w:rPr>
          <w:rtl/>
        </w:rPr>
        <w:t xml:space="preserve"> </w:t>
      </w:r>
      <w:r>
        <w:rPr>
          <w:rtl/>
        </w:rPr>
        <w:t xml:space="preserve"> </w:t>
      </w:r>
      <w:bookmarkEnd w:id="2298"/>
    </w:p>
    <w:p w14:paraId="0854DDFD" w14:textId="22B27AB2" w:rsidR="009F5948" w:rsidRDefault="009F5948" w:rsidP="009F5948">
      <w:pPr>
        <w:pStyle w:val="KeepWithNext"/>
        <w:rPr>
          <w:rtl/>
          <w:lang w:eastAsia="he-IL"/>
        </w:rPr>
      </w:pPr>
    </w:p>
    <w:p w14:paraId="3419C938" w14:textId="34DFCE0B" w:rsidR="009F5948" w:rsidRDefault="009F5948" w:rsidP="009F5948">
      <w:pPr>
        <w:rPr>
          <w:rtl/>
          <w:lang w:eastAsia="he-IL"/>
        </w:rPr>
      </w:pPr>
      <w:bookmarkStart w:id="2299" w:name="_ETM_Q1_2639821"/>
      <w:bookmarkEnd w:id="2299"/>
      <w:r>
        <w:rPr>
          <w:rFonts w:hint="cs"/>
          <w:rtl/>
          <w:lang w:eastAsia="he-IL"/>
        </w:rPr>
        <w:t>לש</w:t>
      </w:r>
      <w:bookmarkStart w:id="2300" w:name="_ETM_Q1_2636384"/>
      <w:bookmarkEnd w:id="2300"/>
      <w:r>
        <w:rPr>
          <w:rFonts w:hint="cs"/>
          <w:rtl/>
          <w:lang w:eastAsia="he-IL"/>
        </w:rPr>
        <w:t xml:space="preserve">כת עורכי הדין </w:t>
      </w:r>
      <w:bookmarkStart w:id="2301" w:name="_ETM_Q1_2639507"/>
      <w:bookmarkEnd w:id="2301"/>
      <w:r>
        <w:rPr>
          <w:rFonts w:hint="cs"/>
          <w:rtl/>
          <w:lang w:eastAsia="he-IL"/>
        </w:rPr>
        <w:t>יכולה לשלול ממני את הרישיון</w:t>
      </w:r>
      <w:bookmarkStart w:id="2302" w:name="_ETM_Q1_2639329"/>
      <w:bookmarkEnd w:id="2302"/>
      <w:r>
        <w:rPr>
          <w:rFonts w:hint="cs"/>
          <w:rtl/>
          <w:lang w:eastAsia="he-IL"/>
        </w:rPr>
        <w:t xml:space="preserve">, וזה לגיטימי ובסדר, </w:t>
      </w:r>
      <w:bookmarkStart w:id="2303" w:name="_ETM_Q1_2645308"/>
      <w:bookmarkEnd w:id="2303"/>
      <w:r>
        <w:rPr>
          <w:rFonts w:hint="cs"/>
          <w:rtl/>
          <w:lang w:eastAsia="he-IL"/>
        </w:rPr>
        <w:t xml:space="preserve">אבל </w:t>
      </w:r>
      <w:bookmarkStart w:id="2304" w:name="_ETM_Q1_2641144"/>
      <w:bookmarkStart w:id="2305" w:name="_ETM_Q1_2639700"/>
      <w:bookmarkStart w:id="2306" w:name="_ETM_Q1_2638769"/>
      <w:bookmarkEnd w:id="2304"/>
      <w:bookmarkEnd w:id="2305"/>
      <w:bookmarkEnd w:id="2306"/>
      <w:r>
        <w:rPr>
          <w:rFonts w:hint="cs"/>
          <w:rtl/>
          <w:lang w:eastAsia="he-IL"/>
        </w:rPr>
        <w:t xml:space="preserve">איך זה קשור ללימודים? </w:t>
      </w:r>
      <w:bookmarkStart w:id="2307" w:name="_ETM_Q1_2644062"/>
      <w:bookmarkEnd w:id="2307"/>
      <w:r>
        <w:rPr>
          <w:rFonts w:hint="cs"/>
          <w:rtl/>
          <w:lang w:eastAsia="he-IL"/>
        </w:rPr>
        <w:t xml:space="preserve">אני השקעתי שלוש שנים וקיבלתי </w:t>
      </w:r>
      <w:bookmarkStart w:id="2308" w:name="_ETM_Q1_2646009"/>
      <w:bookmarkEnd w:id="2308"/>
      <w:r>
        <w:rPr>
          <w:rFonts w:hint="cs"/>
          <w:rtl/>
          <w:lang w:eastAsia="he-IL"/>
        </w:rPr>
        <w:t xml:space="preserve">תעודה. למה לשלול ממני </w:t>
      </w:r>
      <w:bookmarkStart w:id="2309" w:name="_ETM_Q1_2648797"/>
      <w:bookmarkEnd w:id="2309"/>
      <w:r>
        <w:rPr>
          <w:rFonts w:hint="cs"/>
          <w:rtl/>
          <w:lang w:eastAsia="he-IL"/>
        </w:rPr>
        <w:t>את התעודה על אותם לימודים?</w:t>
      </w:r>
      <w:bookmarkStart w:id="2310" w:name="_ETM_Q1_2652383"/>
      <w:bookmarkEnd w:id="2310"/>
    </w:p>
    <w:p w14:paraId="6CBA1A5C" w14:textId="3A922EE4" w:rsidR="009F5948" w:rsidRDefault="009F5948" w:rsidP="009F5948">
      <w:pPr>
        <w:rPr>
          <w:rtl/>
          <w:lang w:eastAsia="he-IL"/>
        </w:rPr>
      </w:pPr>
      <w:bookmarkStart w:id="2311" w:name="_ETM_Q1_2652454"/>
      <w:bookmarkStart w:id="2312" w:name="_ETM_Q1_2653490"/>
      <w:bookmarkEnd w:id="2311"/>
      <w:bookmarkEnd w:id="2312"/>
    </w:p>
    <w:p w14:paraId="151DA7CA" w14:textId="514B3E6D" w:rsidR="009F5948" w:rsidRDefault="009F5948" w:rsidP="009F5948">
      <w:pPr>
        <w:pStyle w:val="af9"/>
        <w:keepNext/>
        <w:rPr>
          <w:rtl/>
          <w:lang w:eastAsia="he-IL"/>
        </w:rPr>
      </w:pPr>
      <w:bookmarkStart w:id="2313" w:name="ET_guest_דני_חורין_98"/>
      <w:r w:rsidRPr="009F5948">
        <w:rPr>
          <w:rStyle w:val="TagStyle"/>
          <w:rtl/>
        </w:rPr>
        <w:t xml:space="preserve"> &lt;&lt; אורח &gt;&gt; </w:t>
      </w:r>
      <w:r>
        <w:rPr>
          <w:rtl/>
          <w:lang w:eastAsia="he-IL"/>
        </w:rPr>
        <w:t>דני חורין:</w:t>
      </w:r>
      <w:r w:rsidRPr="009F5948">
        <w:rPr>
          <w:rStyle w:val="TagStyle"/>
          <w:rtl/>
        </w:rPr>
        <w:t xml:space="preserve"> &lt;&lt; אורח &gt;&gt;</w:t>
      </w:r>
      <w:r w:rsidR="00635927">
        <w:rPr>
          <w:rtl/>
          <w:lang w:eastAsia="he-IL"/>
        </w:rPr>
        <w:t xml:space="preserve"> </w:t>
      </w:r>
      <w:r>
        <w:rPr>
          <w:rtl/>
          <w:lang w:eastAsia="he-IL"/>
        </w:rPr>
        <w:t xml:space="preserve"> </w:t>
      </w:r>
      <w:bookmarkEnd w:id="2313"/>
    </w:p>
    <w:p w14:paraId="0DAF1CCD" w14:textId="2DB01939" w:rsidR="009F5948" w:rsidRDefault="009F5948" w:rsidP="009F5948">
      <w:pPr>
        <w:pStyle w:val="KeepWithNext"/>
        <w:rPr>
          <w:rtl/>
          <w:lang w:eastAsia="he-IL"/>
        </w:rPr>
      </w:pPr>
    </w:p>
    <w:p w14:paraId="57C479FF" w14:textId="73330518" w:rsidR="009F5948" w:rsidRDefault="009F5948" w:rsidP="009F5948">
      <w:pPr>
        <w:rPr>
          <w:rtl/>
          <w:lang w:eastAsia="he-IL"/>
        </w:rPr>
      </w:pPr>
      <w:bookmarkStart w:id="2314" w:name="_ETM_Q1_2653944"/>
      <w:bookmarkStart w:id="2315" w:name="_ETM_Q1_2653991"/>
      <w:bookmarkEnd w:id="2314"/>
      <w:bookmarkEnd w:id="2315"/>
      <w:r>
        <w:rPr>
          <w:rFonts w:hint="cs"/>
          <w:rtl/>
          <w:lang w:eastAsia="he-IL"/>
        </w:rPr>
        <w:t xml:space="preserve">אנחנו לא </w:t>
      </w:r>
      <w:bookmarkStart w:id="2316" w:name="_ETM_Q1_2650621"/>
      <w:bookmarkEnd w:id="2316"/>
      <w:r>
        <w:rPr>
          <w:rFonts w:hint="cs"/>
          <w:rtl/>
          <w:lang w:eastAsia="he-IL"/>
        </w:rPr>
        <w:t xml:space="preserve">שוללים את עצם הלימוד </w:t>
      </w:r>
      <w:bookmarkStart w:id="2317" w:name="_ETM_Q1_2654274"/>
      <w:bookmarkEnd w:id="2317"/>
      <w:r>
        <w:rPr>
          <w:rFonts w:hint="cs"/>
          <w:rtl/>
          <w:lang w:eastAsia="he-IL"/>
        </w:rPr>
        <w:t xml:space="preserve">או את ההכרה בלימוד, אבל </w:t>
      </w:r>
      <w:bookmarkStart w:id="2318" w:name="_ETM_Q1_2652972"/>
      <w:bookmarkEnd w:id="2318"/>
      <w:r>
        <w:rPr>
          <w:rFonts w:hint="cs"/>
          <w:rtl/>
          <w:lang w:eastAsia="he-IL"/>
        </w:rPr>
        <w:t xml:space="preserve">אם תעודת ההסמכה, בהקשר הזה, </w:t>
      </w:r>
      <w:bookmarkStart w:id="2319" w:name="_ETM_Q1_2658591"/>
      <w:bookmarkEnd w:id="2319"/>
      <w:r>
        <w:rPr>
          <w:rFonts w:hint="cs"/>
          <w:rtl/>
          <w:lang w:eastAsia="he-IL"/>
        </w:rPr>
        <w:t xml:space="preserve">מהווה גם את האישור לעסוק באימון </w:t>
      </w:r>
      <w:r>
        <w:rPr>
          <w:rtl/>
          <w:lang w:eastAsia="he-IL"/>
        </w:rPr>
        <w:t>–</w:t>
      </w:r>
      <w:r>
        <w:rPr>
          <w:rFonts w:hint="cs"/>
          <w:rtl/>
          <w:lang w:eastAsia="he-IL"/>
        </w:rPr>
        <w:t xml:space="preserve"> </w:t>
      </w:r>
      <w:bookmarkStart w:id="2320" w:name="_ETM_Q1_2658681"/>
      <w:bookmarkEnd w:id="2320"/>
      <w:r>
        <w:rPr>
          <w:rFonts w:hint="cs"/>
          <w:rtl/>
          <w:lang w:eastAsia="he-IL"/>
        </w:rPr>
        <w:t>עם זה יש</w:t>
      </w:r>
      <w:bookmarkStart w:id="2321" w:name="_ETM_Q1_2659906"/>
      <w:bookmarkEnd w:id="2321"/>
      <w:r>
        <w:rPr>
          <w:rFonts w:hint="cs"/>
          <w:rtl/>
          <w:lang w:eastAsia="he-IL"/>
        </w:rPr>
        <w:t xml:space="preserve"> איזה שהוא קושי.</w:t>
      </w:r>
    </w:p>
    <w:p w14:paraId="37D0511B" w14:textId="4DC4521F" w:rsidR="009F5948" w:rsidRDefault="009F5948" w:rsidP="009F5948">
      <w:pPr>
        <w:rPr>
          <w:rtl/>
          <w:lang w:eastAsia="he-IL"/>
        </w:rPr>
      </w:pPr>
      <w:bookmarkStart w:id="2322" w:name="_ETM_Q1_2663607"/>
      <w:bookmarkStart w:id="2323" w:name="_ETM_Q1_2663683"/>
      <w:bookmarkStart w:id="2324" w:name="_ETM_Q1_2664388"/>
      <w:bookmarkEnd w:id="2322"/>
      <w:bookmarkEnd w:id="2323"/>
      <w:bookmarkEnd w:id="2324"/>
    </w:p>
    <w:p w14:paraId="7F8F5CE1" w14:textId="604EC550" w:rsidR="009F5948" w:rsidRDefault="009F5948" w:rsidP="009F5948">
      <w:pPr>
        <w:pStyle w:val="a4"/>
        <w:keepNext/>
        <w:rPr>
          <w:rtl/>
        </w:rPr>
      </w:pPr>
      <w:bookmarkStart w:id="2325" w:name="ET_speaker_תמי_סלע_99"/>
      <w:r w:rsidRPr="009F5948">
        <w:rPr>
          <w:rStyle w:val="TagStyle"/>
          <w:rtl/>
        </w:rPr>
        <w:t xml:space="preserve"> &lt;&lt; דובר &gt;&gt; </w:t>
      </w:r>
      <w:r>
        <w:rPr>
          <w:rtl/>
        </w:rPr>
        <w:t>תמי סלע:</w:t>
      </w:r>
      <w:r w:rsidRPr="009F5948">
        <w:rPr>
          <w:rStyle w:val="TagStyle"/>
          <w:rtl/>
        </w:rPr>
        <w:t xml:space="preserve"> &lt;&lt; דובר &gt;&gt;</w:t>
      </w:r>
      <w:r w:rsidR="00635927">
        <w:rPr>
          <w:rtl/>
        </w:rPr>
        <w:t xml:space="preserve"> </w:t>
      </w:r>
      <w:r>
        <w:rPr>
          <w:rtl/>
        </w:rPr>
        <w:t xml:space="preserve"> </w:t>
      </w:r>
      <w:bookmarkEnd w:id="2325"/>
    </w:p>
    <w:p w14:paraId="3538BD54" w14:textId="6B36C775" w:rsidR="009F5948" w:rsidRDefault="009F5948" w:rsidP="009F5948">
      <w:pPr>
        <w:pStyle w:val="KeepWithNext"/>
        <w:rPr>
          <w:rtl/>
          <w:lang w:eastAsia="he-IL"/>
        </w:rPr>
      </w:pPr>
    </w:p>
    <w:p w14:paraId="2D465AC2" w14:textId="7108D3D3" w:rsidR="009F5948" w:rsidRDefault="009F5948" w:rsidP="009F5948">
      <w:pPr>
        <w:rPr>
          <w:rtl/>
          <w:lang w:eastAsia="he-IL"/>
        </w:rPr>
      </w:pPr>
      <w:bookmarkStart w:id="2326" w:name="_ETM_Q1_2664845"/>
      <w:bookmarkStart w:id="2327" w:name="_ETM_Q1_2664879"/>
      <w:bookmarkStart w:id="2328" w:name="_ETM_Q1_2660132"/>
      <w:bookmarkEnd w:id="2326"/>
      <w:bookmarkEnd w:id="2327"/>
      <w:bookmarkEnd w:id="2328"/>
      <w:r>
        <w:rPr>
          <w:rFonts w:hint="cs"/>
          <w:rtl/>
          <w:lang w:eastAsia="he-IL"/>
        </w:rPr>
        <w:t xml:space="preserve">יש הבדל, היום, בין תעודת </w:t>
      </w:r>
      <w:bookmarkStart w:id="2329" w:name="_ETM_Q1_2660884"/>
      <w:bookmarkEnd w:id="2329"/>
      <w:r>
        <w:rPr>
          <w:rFonts w:hint="cs"/>
          <w:rtl/>
          <w:lang w:eastAsia="he-IL"/>
        </w:rPr>
        <w:t>סיום</w:t>
      </w:r>
      <w:bookmarkStart w:id="2330" w:name="_ETM_Q1_2662207"/>
      <w:bookmarkEnd w:id="2330"/>
      <w:r>
        <w:rPr>
          <w:rFonts w:hint="cs"/>
          <w:rtl/>
          <w:lang w:eastAsia="he-IL"/>
        </w:rPr>
        <w:t xml:space="preserve"> לימודים לבין תעודת הסמכה</w:t>
      </w:r>
      <w:bookmarkStart w:id="2331" w:name="_ETM_Q1_2666112"/>
      <w:bookmarkStart w:id="2332" w:name="_ETM_Q1_2666183"/>
      <w:bookmarkEnd w:id="2331"/>
      <w:bookmarkEnd w:id="2332"/>
      <w:r>
        <w:rPr>
          <w:rFonts w:hint="cs"/>
          <w:rtl/>
          <w:lang w:eastAsia="he-IL"/>
        </w:rPr>
        <w:t xml:space="preserve"> למאמן?</w:t>
      </w:r>
      <w:bookmarkStart w:id="2333" w:name="_ETM_Q1_2663821"/>
      <w:bookmarkEnd w:id="2333"/>
    </w:p>
    <w:p w14:paraId="215F1D24" w14:textId="58EDB555" w:rsidR="009F5948" w:rsidRDefault="009F5948" w:rsidP="009F5948">
      <w:pPr>
        <w:rPr>
          <w:rtl/>
          <w:lang w:eastAsia="he-IL"/>
        </w:rPr>
      </w:pPr>
      <w:bookmarkStart w:id="2334" w:name="_ETM_Q1_2664066"/>
      <w:bookmarkStart w:id="2335" w:name="_ETM_Q1_2664125"/>
      <w:bookmarkStart w:id="2336" w:name="_ETM_Q1_2665091"/>
      <w:bookmarkEnd w:id="2334"/>
      <w:bookmarkEnd w:id="2335"/>
      <w:bookmarkEnd w:id="2336"/>
    </w:p>
    <w:p w14:paraId="3252741E" w14:textId="3D178347" w:rsidR="009F5948" w:rsidRDefault="009F5948" w:rsidP="009F5948">
      <w:pPr>
        <w:pStyle w:val="a4"/>
        <w:keepNext/>
        <w:rPr>
          <w:rtl/>
        </w:rPr>
      </w:pPr>
      <w:bookmarkStart w:id="2337" w:name="ET_speaker_קריאה_100"/>
      <w:r w:rsidRPr="009F5948">
        <w:rPr>
          <w:rStyle w:val="TagStyle"/>
          <w:rtl/>
        </w:rPr>
        <w:t xml:space="preserve"> &lt;&lt; דובר &gt;&gt; </w:t>
      </w:r>
      <w:r>
        <w:rPr>
          <w:rtl/>
        </w:rPr>
        <w:t>קריאה:</w:t>
      </w:r>
      <w:r w:rsidRPr="009F5948">
        <w:rPr>
          <w:rStyle w:val="TagStyle"/>
          <w:rtl/>
        </w:rPr>
        <w:t xml:space="preserve"> &lt;&lt; דובר &gt;&gt;</w:t>
      </w:r>
      <w:r w:rsidR="00635927">
        <w:rPr>
          <w:rtl/>
        </w:rPr>
        <w:t xml:space="preserve"> </w:t>
      </w:r>
      <w:r>
        <w:rPr>
          <w:rtl/>
        </w:rPr>
        <w:t xml:space="preserve"> </w:t>
      </w:r>
      <w:bookmarkEnd w:id="2337"/>
    </w:p>
    <w:p w14:paraId="773F4469" w14:textId="0836F687" w:rsidR="009F5948" w:rsidRDefault="009F5948" w:rsidP="009F5948">
      <w:pPr>
        <w:pStyle w:val="KeepWithNext"/>
        <w:rPr>
          <w:rtl/>
          <w:lang w:eastAsia="he-IL"/>
        </w:rPr>
      </w:pPr>
    </w:p>
    <w:p w14:paraId="3F9C59DB" w14:textId="5F1C7C67" w:rsidR="009F5948" w:rsidRDefault="009F5948" w:rsidP="009F5948">
      <w:pPr>
        <w:rPr>
          <w:rtl/>
          <w:lang w:eastAsia="he-IL"/>
        </w:rPr>
      </w:pPr>
      <w:bookmarkStart w:id="2338" w:name="_ETM_Q1_2665556"/>
      <w:bookmarkStart w:id="2339" w:name="_ETM_Q1_2665608"/>
      <w:bookmarkEnd w:id="2338"/>
      <w:bookmarkEnd w:id="2339"/>
      <w:r>
        <w:rPr>
          <w:rFonts w:hint="cs"/>
          <w:rtl/>
          <w:lang w:eastAsia="he-IL"/>
        </w:rPr>
        <w:t>לא.</w:t>
      </w:r>
      <w:bookmarkStart w:id="2340" w:name="_ETM_Q1_2669628"/>
      <w:bookmarkEnd w:id="2340"/>
    </w:p>
    <w:p w14:paraId="083B5218" w14:textId="66C908EE" w:rsidR="009F5948" w:rsidRDefault="009F5948" w:rsidP="009F5948">
      <w:pPr>
        <w:rPr>
          <w:rtl/>
          <w:lang w:eastAsia="he-IL"/>
        </w:rPr>
      </w:pPr>
      <w:bookmarkStart w:id="2341" w:name="_ETM_Q1_2669694"/>
      <w:bookmarkStart w:id="2342" w:name="_ETM_Q1_2665455"/>
      <w:bookmarkStart w:id="2343" w:name="_ETM_Q1_2667858"/>
      <w:bookmarkEnd w:id="2341"/>
      <w:bookmarkEnd w:id="2342"/>
      <w:bookmarkEnd w:id="2343"/>
    </w:p>
    <w:p w14:paraId="496884BA" w14:textId="6C83180E" w:rsidR="009F5948" w:rsidRDefault="009F5948" w:rsidP="009F5948">
      <w:pPr>
        <w:pStyle w:val="a4"/>
        <w:keepNext/>
        <w:rPr>
          <w:rtl/>
        </w:rPr>
      </w:pPr>
      <w:bookmarkStart w:id="2344" w:name="ET_speaker_תמי_סלע_101"/>
      <w:r w:rsidRPr="009F5948">
        <w:rPr>
          <w:rStyle w:val="TagStyle"/>
          <w:rtl/>
        </w:rPr>
        <w:t xml:space="preserve"> &lt;&lt; דובר &gt;&gt; </w:t>
      </w:r>
      <w:r>
        <w:rPr>
          <w:rtl/>
        </w:rPr>
        <w:t>תמי סלע:</w:t>
      </w:r>
      <w:r w:rsidRPr="009F5948">
        <w:rPr>
          <w:rStyle w:val="TagStyle"/>
          <w:rtl/>
        </w:rPr>
        <w:t xml:space="preserve"> &lt;&lt; דובר &gt;&gt;</w:t>
      </w:r>
      <w:r w:rsidR="00635927">
        <w:rPr>
          <w:rtl/>
        </w:rPr>
        <w:t xml:space="preserve"> </w:t>
      </w:r>
      <w:r>
        <w:rPr>
          <w:rtl/>
        </w:rPr>
        <w:t xml:space="preserve"> </w:t>
      </w:r>
      <w:bookmarkEnd w:id="2344"/>
    </w:p>
    <w:p w14:paraId="148380EC" w14:textId="58AAEC81" w:rsidR="009F5948" w:rsidRDefault="009F5948" w:rsidP="009F5948">
      <w:pPr>
        <w:pStyle w:val="KeepWithNext"/>
        <w:rPr>
          <w:rtl/>
          <w:lang w:eastAsia="he-IL"/>
        </w:rPr>
      </w:pPr>
    </w:p>
    <w:p w14:paraId="303FEFCC" w14:textId="5F3EEB6C" w:rsidR="009F5948" w:rsidRDefault="009F5948" w:rsidP="009F5948">
      <w:pPr>
        <w:rPr>
          <w:rtl/>
          <w:lang w:eastAsia="he-IL"/>
        </w:rPr>
      </w:pPr>
      <w:bookmarkStart w:id="2345" w:name="_ETM_Q1_2668374"/>
      <w:bookmarkStart w:id="2346" w:name="_ETM_Q1_2668412"/>
      <w:bookmarkEnd w:id="2345"/>
      <w:bookmarkEnd w:id="2346"/>
      <w:r>
        <w:rPr>
          <w:rFonts w:hint="cs"/>
          <w:rtl/>
          <w:lang w:eastAsia="he-IL"/>
        </w:rPr>
        <w:t>זוהי אותה התעודה? אין</w:t>
      </w:r>
      <w:bookmarkStart w:id="2347" w:name="_ETM_Q1_2667218"/>
      <w:bookmarkEnd w:id="2347"/>
      <w:r>
        <w:rPr>
          <w:rFonts w:hint="cs"/>
          <w:rtl/>
          <w:lang w:eastAsia="he-IL"/>
        </w:rPr>
        <w:t xml:space="preserve"> את </w:t>
      </w:r>
      <w:bookmarkStart w:id="2348" w:name="_ETM_Q1_2667893"/>
      <w:bookmarkEnd w:id="2348"/>
      <w:r>
        <w:rPr>
          <w:rFonts w:hint="cs"/>
          <w:rtl/>
          <w:lang w:eastAsia="he-IL"/>
        </w:rPr>
        <w:t>הה</w:t>
      </w:r>
      <w:bookmarkStart w:id="2349" w:name="_ETM_Q1_2665489"/>
      <w:bookmarkEnd w:id="2349"/>
      <w:r>
        <w:rPr>
          <w:rFonts w:hint="cs"/>
          <w:rtl/>
          <w:lang w:eastAsia="he-IL"/>
        </w:rPr>
        <w:t>בחנה הזו?</w:t>
      </w:r>
    </w:p>
    <w:p w14:paraId="20EE9CBF" w14:textId="7D001D6E" w:rsidR="009F5948" w:rsidRDefault="009F5948" w:rsidP="009F5948">
      <w:pPr>
        <w:rPr>
          <w:rtl/>
          <w:lang w:eastAsia="he-IL"/>
        </w:rPr>
      </w:pPr>
      <w:bookmarkStart w:id="2350" w:name="_ETM_Q1_2667224"/>
      <w:bookmarkStart w:id="2351" w:name="_ETM_Q1_2667302"/>
      <w:bookmarkStart w:id="2352" w:name="_ETM_Q1_2669553"/>
      <w:bookmarkEnd w:id="2350"/>
      <w:bookmarkEnd w:id="2351"/>
      <w:bookmarkEnd w:id="2352"/>
    </w:p>
    <w:p w14:paraId="08760132" w14:textId="1DC9F590" w:rsidR="009F5948" w:rsidRDefault="009F5948" w:rsidP="009F5948">
      <w:pPr>
        <w:pStyle w:val="af9"/>
        <w:keepNext/>
        <w:rPr>
          <w:rtl/>
          <w:lang w:eastAsia="he-IL"/>
        </w:rPr>
      </w:pPr>
      <w:bookmarkStart w:id="2353" w:name="ET_guest_דני_חורין_102"/>
      <w:r w:rsidRPr="009F5948">
        <w:rPr>
          <w:rStyle w:val="TagStyle"/>
          <w:rtl/>
        </w:rPr>
        <w:t xml:space="preserve"> &lt;&lt; אורח &gt;&gt; </w:t>
      </w:r>
      <w:r>
        <w:rPr>
          <w:rtl/>
          <w:lang w:eastAsia="he-IL"/>
        </w:rPr>
        <w:t>דני חורין:</w:t>
      </w:r>
      <w:r w:rsidRPr="009F5948">
        <w:rPr>
          <w:rStyle w:val="TagStyle"/>
          <w:rtl/>
        </w:rPr>
        <w:t xml:space="preserve"> &lt;&lt; אורח &gt;&gt;</w:t>
      </w:r>
      <w:r w:rsidR="00635927">
        <w:rPr>
          <w:rtl/>
          <w:lang w:eastAsia="he-IL"/>
        </w:rPr>
        <w:t xml:space="preserve"> </w:t>
      </w:r>
      <w:r>
        <w:rPr>
          <w:rtl/>
          <w:lang w:eastAsia="he-IL"/>
        </w:rPr>
        <w:t xml:space="preserve"> </w:t>
      </w:r>
      <w:bookmarkEnd w:id="2353"/>
    </w:p>
    <w:p w14:paraId="108BB379" w14:textId="32A482F3" w:rsidR="009F5948" w:rsidRDefault="009F5948" w:rsidP="009F5948">
      <w:pPr>
        <w:pStyle w:val="KeepWithNext"/>
        <w:rPr>
          <w:rtl/>
          <w:lang w:eastAsia="he-IL"/>
        </w:rPr>
      </w:pPr>
    </w:p>
    <w:p w14:paraId="0630F50A" w14:textId="77777777" w:rsidR="00332B8C" w:rsidRDefault="009F5948" w:rsidP="00332B8C">
      <w:pPr>
        <w:rPr>
          <w:rtl/>
          <w:lang w:eastAsia="he-IL"/>
        </w:rPr>
      </w:pPr>
      <w:bookmarkStart w:id="2354" w:name="_ETM_Q1_2670055"/>
      <w:bookmarkStart w:id="2355" w:name="_ETM_Q1_2670090"/>
      <w:bookmarkEnd w:id="2354"/>
      <w:bookmarkEnd w:id="2355"/>
      <w:r>
        <w:rPr>
          <w:rFonts w:hint="cs"/>
          <w:rtl/>
          <w:lang w:eastAsia="he-IL"/>
        </w:rPr>
        <w:t xml:space="preserve">נכון. זהו חלק ממה שעלה, ועל זה </w:t>
      </w:r>
      <w:r>
        <w:rPr>
          <w:rtl/>
          <w:lang w:eastAsia="he-IL"/>
        </w:rPr>
        <w:t>–</w:t>
      </w:r>
      <w:r>
        <w:rPr>
          <w:rFonts w:hint="cs"/>
          <w:rtl/>
          <w:lang w:eastAsia="he-IL"/>
        </w:rPr>
        <w:t xml:space="preserve"> </w:t>
      </w:r>
      <w:bookmarkStart w:id="2356" w:name="_ETM_Q1_2676115"/>
      <w:bookmarkEnd w:id="2356"/>
      <w:r>
        <w:rPr>
          <w:rFonts w:hint="cs"/>
          <w:rtl/>
          <w:lang w:eastAsia="he-IL"/>
        </w:rPr>
        <w:t>אנחנו רו</w:t>
      </w:r>
      <w:bookmarkStart w:id="2357" w:name="_ETM_Q1_2672882"/>
      <w:bookmarkEnd w:id="2357"/>
      <w:r>
        <w:rPr>
          <w:rFonts w:hint="cs"/>
          <w:rtl/>
          <w:lang w:eastAsia="he-IL"/>
        </w:rPr>
        <w:t xml:space="preserve">צים להשלים את הליבון, בהקשר הזה. </w:t>
      </w:r>
      <w:bookmarkStart w:id="2358" w:name="_ETM_Q1_2676808"/>
      <w:bookmarkEnd w:id="2358"/>
      <w:r>
        <w:rPr>
          <w:rFonts w:hint="cs"/>
          <w:rtl/>
          <w:lang w:eastAsia="he-IL"/>
        </w:rPr>
        <w:t xml:space="preserve">במידה </w:t>
      </w:r>
      <w:bookmarkStart w:id="2359" w:name="_ETM_Q1_2677904"/>
      <w:bookmarkEnd w:id="2359"/>
      <w:r>
        <w:rPr>
          <w:rFonts w:hint="cs"/>
          <w:rtl/>
          <w:lang w:eastAsia="he-IL"/>
        </w:rPr>
        <w:t>מסוימת</w:t>
      </w:r>
      <w:bookmarkStart w:id="2360" w:name="_ETM_Q1_2678928"/>
      <w:bookmarkStart w:id="2361" w:name="_ETM_Q1_2679000"/>
      <w:bookmarkEnd w:id="2360"/>
      <w:bookmarkEnd w:id="2361"/>
      <w:r>
        <w:rPr>
          <w:rFonts w:hint="cs"/>
          <w:rtl/>
          <w:lang w:eastAsia="he-IL"/>
        </w:rPr>
        <w:t>, אנחנו חוששים מפער בי</w:t>
      </w:r>
      <w:r w:rsidR="00332B8C">
        <w:rPr>
          <w:rFonts w:hint="cs"/>
          <w:rtl/>
          <w:lang w:eastAsia="he-IL"/>
        </w:rPr>
        <w:t>ן ה</w:t>
      </w:r>
      <w:r>
        <w:rPr>
          <w:rFonts w:hint="cs"/>
          <w:rtl/>
          <w:lang w:eastAsia="he-IL"/>
        </w:rPr>
        <w:t xml:space="preserve">מרשם </w:t>
      </w:r>
      <w:r>
        <w:rPr>
          <w:rtl/>
          <w:lang w:eastAsia="he-IL"/>
        </w:rPr>
        <w:t>–</w:t>
      </w:r>
      <w:r>
        <w:rPr>
          <w:rFonts w:hint="cs"/>
          <w:rtl/>
          <w:lang w:eastAsia="he-IL"/>
        </w:rPr>
        <w:t xml:space="preserve"> להבדיל </w:t>
      </w:r>
      <w:bookmarkStart w:id="2362" w:name="_ETM_Q1_2684241"/>
      <w:bookmarkEnd w:id="2362"/>
      <w:r>
        <w:rPr>
          <w:rFonts w:hint="cs"/>
          <w:rtl/>
          <w:lang w:eastAsia="he-IL"/>
        </w:rPr>
        <w:t xml:space="preserve">מסוגיות </w:t>
      </w:r>
      <w:bookmarkStart w:id="2363" w:name="_ETM_Q1_2688321"/>
      <w:bookmarkEnd w:id="2363"/>
      <w:r>
        <w:rPr>
          <w:rFonts w:hint="cs"/>
          <w:rtl/>
          <w:lang w:eastAsia="he-IL"/>
        </w:rPr>
        <w:t xml:space="preserve">רגילות </w:t>
      </w:r>
      <w:bookmarkStart w:id="2364" w:name="_ETM_Q1_2685798"/>
      <w:bookmarkEnd w:id="2364"/>
      <w:r>
        <w:rPr>
          <w:rFonts w:hint="cs"/>
          <w:rtl/>
          <w:lang w:eastAsia="he-IL"/>
        </w:rPr>
        <w:t xml:space="preserve">של רישוי </w:t>
      </w:r>
      <w:r>
        <w:rPr>
          <w:rtl/>
          <w:lang w:eastAsia="he-IL"/>
        </w:rPr>
        <w:t>–</w:t>
      </w:r>
      <w:r>
        <w:rPr>
          <w:rFonts w:hint="cs"/>
          <w:rtl/>
          <w:lang w:eastAsia="he-IL"/>
        </w:rPr>
        <w:t xml:space="preserve"> כי פה אנחנו מתעסקים </w:t>
      </w:r>
      <w:bookmarkStart w:id="2365" w:name="_ETM_Q1_2692113"/>
      <w:bookmarkStart w:id="2366" w:name="_ETM_Q1_2687918"/>
      <w:bookmarkEnd w:id="2365"/>
      <w:bookmarkEnd w:id="2366"/>
      <w:r>
        <w:rPr>
          <w:rFonts w:hint="cs"/>
          <w:rtl/>
          <w:lang w:eastAsia="he-IL"/>
        </w:rPr>
        <w:t>ביצור קצת היברידי,</w:t>
      </w:r>
      <w:bookmarkStart w:id="2367" w:name="_ETM_Q1_2690691"/>
      <w:bookmarkEnd w:id="2367"/>
      <w:r w:rsidR="00332B8C">
        <w:rPr>
          <w:rFonts w:hint="cs"/>
          <w:rtl/>
          <w:lang w:eastAsia="he-IL"/>
        </w:rPr>
        <w:t xml:space="preserve"> ו</w:t>
      </w:r>
      <w:bookmarkStart w:id="2368" w:name="_ETM_Q1_2689668"/>
      <w:bookmarkEnd w:id="2368"/>
      <w:r w:rsidR="00332B8C">
        <w:rPr>
          <w:rFonts w:hint="cs"/>
          <w:rtl/>
          <w:lang w:eastAsia="he-IL"/>
        </w:rPr>
        <w:t xml:space="preserve">לא ברישוי </w:t>
      </w:r>
      <w:bookmarkStart w:id="2369" w:name="_ETM_Q1_2694154"/>
      <w:bookmarkEnd w:id="2369"/>
      <w:r w:rsidR="00332B8C">
        <w:rPr>
          <w:rFonts w:hint="cs"/>
          <w:rtl/>
          <w:lang w:eastAsia="he-IL"/>
        </w:rPr>
        <w:t>רגיל, ש</w:t>
      </w:r>
      <w:bookmarkStart w:id="2370" w:name="_ETM_Q1_2692300"/>
      <w:bookmarkEnd w:id="2370"/>
      <w:r w:rsidR="00332B8C">
        <w:rPr>
          <w:rFonts w:hint="cs"/>
          <w:rtl/>
          <w:lang w:eastAsia="he-IL"/>
        </w:rPr>
        <w:t>דורש חידוש רישיון מדי שנה</w:t>
      </w:r>
      <w:bookmarkStart w:id="2371" w:name="_ETM_Q1_2694853"/>
      <w:bookmarkEnd w:id="2371"/>
      <w:r w:rsidR="00332B8C">
        <w:rPr>
          <w:rFonts w:hint="cs"/>
          <w:rtl/>
          <w:lang w:eastAsia="he-IL"/>
        </w:rPr>
        <w:t xml:space="preserve"> ושיש לגביו</w:t>
      </w:r>
      <w:bookmarkStart w:id="2372" w:name="_ETM_Q1_2700571"/>
      <w:bookmarkStart w:id="2373" w:name="_ETM_Q1_2695788"/>
      <w:bookmarkEnd w:id="2372"/>
      <w:bookmarkEnd w:id="2373"/>
      <w:r w:rsidR="00332B8C">
        <w:rPr>
          <w:rFonts w:hint="cs"/>
          <w:rtl/>
          <w:lang w:eastAsia="he-IL"/>
        </w:rPr>
        <w:t xml:space="preserve"> תהליכים </w:t>
      </w:r>
      <w:bookmarkStart w:id="2374" w:name="_ETM_Q1_2695188"/>
      <w:bookmarkEnd w:id="2374"/>
      <w:r w:rsidR="00332B8C">
        <w:rPr>
          <w:rFonts w:hint="cs"/>
          <w:rtl/>
          <w:lang w:eastAsia="he-IL"/>
        </w:rPr>
        <w:t>מאוד ברורים</w:t>
      </w:r>
      <w:bookmarkStart w:id="2375" w:name="_ETM_Q1_2698703"/>
      <w:bookmarkStart w:id="2376" w:name="_ETM_Q1_2698423"/>
      <w:bookmarkStart w:id="2377" w:name="_ETM_Q1_2706024"/>
      <w:bookmarkStart w:id="2378" w:name="_ETM_Q1_2701741"/>
      <w:bookmarkStart w:id="2379" w:name="_ETM_Q1_2698961"/>
      <w:bookmarkStart w:id="2380" w:name="_ETM_Q1_2696171"/>
      <w:bookmarkEnd w:id="2375"/>
      <w:bookmarkEnd w:id="2376"/>
      <w:bookmarkEnd w:id="2377"/>
      <w:bookmarkEnd w:id="2378"/>
      <w:bookmarkEnd w:id="2379"/>
      <w:bookmarkEnd w:id="2380"/>
      <w:r w:rsidR="00332B8C">
        <w:rPr>
          <w:rFonts w:hint="cs"/>
          <w:rtl/>
          <w:lang w:eastAsia="he-IL"/>
        </w:rPr>
        <w:t>, כמו</w:t>
      </w:r>
      <w:bookmarkStart w:id="2381" w:name="_ETM_Q1_2699470"/>
      <w:bookmarkEnd w:id="2381"/>
      <w:r w:rsidR="00332B8C">
        <w:rPr>
          <w:rFonts w:hint="cs"/>
          <w:rtl/>
          <w:lang w:eastAsia="he-IL"/>
        </w:rPr>
        <w:t xml:space="preserve"> לגבי עורכי </w:t>
      </w:r>
      <w:bookmarkStart w:id="2382" w:name="_ETM_Q1_2703427"/>
      <w:bookmarkEnd w:id="2382"/>
      <w:r w:rsidR="00332B8C">
        <w:rPr>
          <w:rFonts w:hint="cs"/>
          <w:rtl/>
          <w:lang w:eastAsia="he-IL"/>
        </w:rPr>
        <w:t xml:space="preserve">דין, או </w:t>
      </w:r>
      <w:bookmarkStart w:id="2383" w:name="_ETM_Q1_2699793"/>
      <w:bookmarkEnd w:id="2383"/>
      <w:r w:rsidR="00332B8C">
        <w:rPr>
          <w:rFonts w:hint="cs"/>
          <w:rtl/>
          <w:lang w:eastAsia="he-IL"/>
        </w:rPr>
        <w:t xml:space="preserve">מקצועות אחרים. ככלל, זה אמור להיות אירוע </w:t>
      </w:r>
      <w:bookmarkStart w:id="2384" w:name="_ETM_Q1_2707282"/>
      <w:bookmarkEnd w:id="2384"/>
      <w:r w:rsidR="00332B8C">
        <w:rPr>
          <w:rFonts w:hint="cs"/>
          <w:rtl/>
          <w:lang w:eastAsia="he-IL"/>
        </w:rPr>
        <w:t xml:space="preserve">חד פעמי, </w:t>
      </w:r>
      <w:bookmarkStart w:id="2385" w:name="_ETM_Q1_2704347"/>
      <w:bookmarkEnd w:id="2385"/>
      <w:r w:rsidR="00332B8C">
        <w:rPr>
          <w:rFonts w:hint="cs"/>
          <w:rtl/>
          <w:lang w:eastAsia="he-IL"/>
        </w:rPr>
        <w:t xml:space="preserve">למעט אם יתגלה עניין של בדיקה פלילית. </w:t>
      </w:r>
    </w:p>
    <w:p w14:paraId="58CC1472" w14:textId="77777777" w:rsidR="00332B8C" w:rsidRDefault="00332B8C" w:rsidP="00332B8C">
      <w:pPr>
        <w:rPr>
          <w:rtl/>
          <w:lang w:eastAsia="he-IL"/>
        </w:rPr>
      </w:pPr>
    </w:p>
    <w:p w14:paraId="0D42F180" w14:textId="57EE7984" w:rsidR="009F5948" w:rsidRDefault="00332B8C" w:rsidP="00332B8C">
      <w:pPr>
        <w:rPr>
          <w:rtl/>
          <w:lang w:eastAsia="he-IL"/>
        </w:rPr>
      </w:pPr>
      <w:r>
        <w:rPr>
          <w:rFonts w:hint="cs"/>
          <w:rtl/>
          <w:lang w:eastAsia="he-IL"/>
        </w:rPr>
        <w:t xml:space="preserve">אנחנו </w:t>
      </w:r>
      <w:bookmarkStart w:id="2386" w:name="_ETM_Q1_2712717"/>
      <w:bookmarkEnd w:id="2386"/>
      <w:r>
        <w:rPr>
          <w:rFonts w:hint="cs"/>
          <w:rtl/>
          <w:lang w:eastAsia="he-IL"/>
        </w:rPr>
        <w:t xml:space="preserve">עדיין מתלבטים </w:t>
      </w:r>
      <w:bookmarkStart w:id="2387" w:name="_ETM_Q1_2710399"/>
      <w:bookmarkStart w:id="2388" w:name="_ETM_Q1_2711111"/>
      <w:bookmarkEnd w:id="2387"/>
      <w:bookmarkEnd w:id="2388"/>
      <w:r>
        <w:rPr>
          <w:rFonts w:hint="cs"/>
          <w:rtl/>
          <w:lang w:eastAsia="he-IL"/>
        </w:rPr>
        <w:t xml:space="preserve">איך לטפל בנקודה הזו, מתוך הבנה שאנחנו לא </w:t>
      </w:r>
      <w:bookmarkStart w:id="2389" w:name="_ETM_Q1_2720230"/>
      <w:bookmarkEnd w:id="2389"/>
      <w:r>
        <w:rPr>
          <w:rFonts w:hint="cs"/>
          <w:rtl/>
          <w:lang w:eastAsia="he-IL"/>
        </w:rPr>
        <w:t xml:space="preserve">רוצים שייווצר פער, </w:t>
      </w:r>
      <w:bookmarkStart w:id="2390" w:name="_ETM_Q1_2718431"/>
      <w:bookmarkEnd w:id="2390"/>
      <w:r>
        <w:rPr>
          <w:rFonts w:hint="cs"/>
          <w:rtl/>
          <w:lang w:eastAsia="he-IL"/>
        </w:rPr>
        <w:t>במובן זה ש</w:t>
      </w:r>
      <w:bookmarkStart w:id="2391" w:name="_ETM_Q1_2724584"/>
      <w:bookmarkEnd w:id="2391"/>
      <w:r>
        <w:rPr>
          <w:rFonts w:hint="cs"/>
          <w:rtl/>
          <w:lang w:eastAsia="he-IL"/>
        </w:rPr>
        <w:t>אנש</w:t>
      </w:r>
      <w:bookmarkStart w:id="2392" w:name="_ETM_Q1_2721813"/>
      <w:bookmarkEnd w:id="2392"/>
      <w:r>
        <w:rPr>
          <w:rFonts w:hint="cs"/>
          <w:rtl/>
          <w:lang w:eastAsia="he-IL"/>
        </w:rPr>
        <w:t>ים ש</w:t>
      </w:r>
      <w:bookmarkStart w:id="2393" w:name="_ETM_Q1_2719983"/>
      <w:bookmarkEnd w:id="2393"/>
      <w:r>
        <w:rPr>
          <w:rFonts w:hint="cs"/>
          <w:rtl/>
          <w:lang w:eastAsia="he-IL"/>
        </w:rPr>
        <w:t xml:space="preserve">נמצא כי הם לא יכולים לעסוק באימון יכולים </w:t>
      </w:r>
      <w:bookmarkStart w:id="2394" w:name="_ETM_Q1_2726807"/>
      <w:bookmarkEnd w:id="2394"/>
      <w:r>
        <w:rPr>
          <w:rFonts w:hint="cs"/>
          <w:rtl/>
          <w:lang w:eastAsia="he-IL"/>
        </w:rPr>
        <w:t xml:space="preserve">להציג </w:t>
      </w:r>
      <w:bookmarkStart w:id="2395" w:name="_ETM_Q1_2724894"/>
      <w:bookmarkEnd w:id="2395"/>
      <w:r>
        <w:rPr>
          <w:rFonts w:hint="cs"/>
          <w:rtl/>
          <w:lang w:eastAsia="he-IL"/>
        </w:rPr>
        <w:t xml:space="preserve">תעודות הסמכה במוסדות שמהם עולה שהם יכולים לעסוק </w:t>
      </w:r>
      <w:bookmarkStart w:id="2396" w:name="_ETM_Q1_2734067"/>
      <w:bookmarkEnd w:id="2396"/>
      <w:r>
        <w:rPr>
          <w:rFonts w:hint="cs"/>
          <w:rtl/>
          <w:lang w:eastAsia="he-IL"/>
        </w:rPr>
        <w:t>באימון,</w:t>
      </w:r>
      <w:bookmarkStart w:id="2397" w:name="_ETM_Q1_2730263"/>
      <w:bookmarkEnd w:id="2397"/>
      <w:r>
        <w:rPr>
          <w:rFonts w:hint="cs"/>
          <w:rtl/>
          <w:lang w:eastAsia="he-IL"/>
        </w:rPr>
        <w:t xml:space="preserve"> בעוד שבפועל </w:t>
      </w:r>
      <w:r>
        <w:rPr>
          <w:rtl/>
          <w:lang w:eastAsia="he-IL"/>
        </w:rPr>
        <w:t>–</w:t>
      </w:r>
      <w:r>
        <w:rPr>
          <w:rFonts w:hint="cs"/>
          <w:rtl/>
          <w:lang w:eastAsia="he-IL"/>
        </w:rPr>
        <w:t xml:space="preserve"> הם לא נכנסים למרשם, כיוון </w:t>
      </w:r>
      <w:bookmarkStart w:id="2398" w:name="_ETM_Q1_2733302"/>
      <w:bookmarkEnd w:id="2398"/>
      <w:r>
        <w:rPr>
          <w:rFonts w:hint="cs"/>
          <w:rtl/>
          <w:lang w:eastAsia="he-IL"/>
        </w:rPr>
        <w:t xml:space="preserve">שביצעו </w:t>
      </w:r>
      <w:bookmarkStart w:id="2399" w:name="_ETM_Q1_2734670"/>
      <w:bookmarkEnd w:id="2399"/>
      <w:r>
        <w:rPr>
          <w:rFonts w:hint="cs"/>
          <w:rtl/>
          <w:lang w:eastAsia="he-IL"/>
        </w:rPr>
        <w:t xml:space="preserve">עבירות פליליות, או </w:t>
      </w:r>
      <w:bookmarkStart w:id="2400" w:name="_ETM_Q1_2734667"/>
      <w:bookmarkEnd w:id="2400"/>
      <w:r>
        <w:rPr>
          <w:rFonts w:hint="cs"/>
          <w:rtl/>
          <w:lang w:eastAsia="he-IL"/>
        </w:rPr>
        <w:t xml:space="preserve">בגלל היבטים אחרים. את הנקודה </w:t>
      </w:r>
      <w:bookmarkStart w:id="2401" w:name="_ETM_Q1_2740542"/>
      <w:bookmarkEnd w:id="2401"/>
      <w:r>
        <w:rPr>
          <w:rFonts w:hint="cs"/>
          <w:rtl/>
          <w:lang w:eastAsia="he-IL"/>
        </w:rPr>
        <w:t xml:space="preserve">הזו </w:t>
      </w:r>
      <w:bookmarkStart w:id="2402" w:name="_ETM_Q1_2736434"/>
      <w:bookmarkEnd w:id="2402"/>
      <w:r>
        <w:rPr>
          <w:rFonts w:hint="cs"/>
          <w:rtl/>
          <w:lang w:eastAsia="he-IL"/>
        </w:rPr>
        <w:t>אנחנו עדיין רוצים לחדד.</w:t>
      </w:r>
    </w:p>
    <w:p w14:paraId="72B8955E" w14:textId="2E471DE0" w:rsidR="00332B8C" w:rsidRDefault="00332B8C" w:rsidP="00332B8C">
      <w:pPr>
        <w:rPr>
          <w:rtl/>
          <w:lang w:eastAsia="he-IL"/>
        </w:rPr>
      </w:pPr>
    </w:p>
    <w:p w14:paraId="7951F569" w14:textId="33FB21C2" w:rsidR="00332B8C" w:rsidRDefault="00332B8C" w:rsidP="00332B8C">
      <w:pPr>
        <w:pStyle w:val="af6"/>
        <w:keepNext/>
        <w:rPr>
          <w:rtl/>
        </w:rPr>
      </w:pPr>
      <w:bookmarkStart w:id="2403" w:name="ET_yor_6053_103"/>
      <w:r w:rsidRPr="00332B8C">
        <w:rPr>
          <w:rStyle w:val="TagStyle"/>
          <w:rtl/>
        </w:rPr>
        <w:t xml:space="preserve"> &lt;&lt; יור &gt;&gt; </w:t>
      </w:r>
      <w:r>
        <w:rPr>
          <w:rtl/>
        </w:rPr>
        <w:t>היו"ר יוסף טייב:</w:t>
      </w:r>
      <w:r w:rsidRPr="00332B8C">
        <w:rPr>
          <w:rStyle w:val="TagStyle"/>
          <w:rtl/>
        </w:rPr>
        <w:t xml:space="preserve"> &lt;&lt; יור &gt;&gt;</w:t>
      </w:r>
      <w:r w:rsidR="00635927">
        <w:rPr>
          <w:rtl/>
        </w:rPr>
        <w:t xml:space="preserve"> </w:t>
      </w:r>
      <w:r>
        <w:rPr>
          <w:rtl/>
        </w:rPr>
        <w:t xml:space="preserve"> </w:t>
      </w:r>
      <w:bookmarkEnd w:id="2403"/>
    </w:p>
    <w:p w14:paraId="4DA71D84" w14:textId="4ECE6863" w:rsidR="00332B8C" w:rsidRDefault="00332B8C" w:rsidP="00332B8C">
      <w:pPr>
        <w:pStyle w:val="KeepWithNext"/>
        <w:rPr>
          <w:rtl/>
          <w:lang w:eastAsia="he-IL"/>
        </w:rPr>
      </w:pPr>
    </w:p>
    <w:p w14:paraId="5F8776E7" w14:textId="57B19E94" w:rsidR="00332B8C" w:rsidRDefault="00784D61" w:rsidP="00332B8C">
      <w:pPr>
        <w:rPr>
          <w:rtl/>
          <w:lang w:eastAsia="he-IL"/>
        </w:rPr>
      </w:pPr>
      <w:bookmarkStart w:id="2404" w:name="_ETM_Q1_2736354"/>
      <w:bookmarkEnd w:id="2404"/>
      <w:r>
        <w:rPr>
          <w:rFonts w:hint="cs"/>
          <w:rtl/>
          <w:lang w:eastAsia="he-IL"/>
        </w:rPr>
        <w:t xml:space="preserve">דני, תאר לעצמך </w:t>
      </w:r>
      <w:bookmarkStart w:id="2405" w:name="_ETM_Q1_2738654"/>
      <w:bookmarkEnd w:id="2405"/>
      <w:r>
        <w:rPr>
          <w:rFonts w:hint="cs"/>
          <w:rtl/>
          <w:lang w:eastAsia="he-IL"/>
        </w:rPr>
        <w:t xml:space="preserve">שאני לוקח </w:t>
      </w:r>
      <w:bookmarkStart w:id="2406" w:name="_ETM_Q1_2740013"/>
      <w:bookmarkEnd w:id="2406"/>
      <w:r>
        <w:rPr>
          <w:rFonts w:hint="cs"/>
          <w:rtl/>
          <w:lang w:eastAsia="he-IL"/>
        </w:rPr>
        <w:t xml:space="preserve">מורה, שהשקיע בהוראה, </w:t>
      </w:r>
      <w:bookmarkStart w:id="2407" w:name="_ETM_Q1_2741151"/>
      <w:bookmarkEnd w:id="2407"/>
      <w:r>
        <w:rPr>
          <w:rFonts w:hint="cs"/>
          <w:rtl/>
          <w:lang w:eastAsia="he-IL"/>
        </w:rPr>
        <w:t>ואומר לו: "אני שולל ממך את תעודת</w:t>
      </w:r>
      <w:bookmarkStart w:id="2408" w:name="_ETM_Q1_2747835"/>
      <w:bookmarkEnd w:id="2408"/>
      <w:r>
        <w:rPr>
          <w:rFonts w:hint="cs"/>
          <w:rtl/>
          <w:lang w:eastAsia="he-IL"/>
        </w:rPr>
        <w:t xml:space="preserve"> ההוראה</w:t>
      </w:r>
      <w:bookmarkStart w:id="2409" w:name="_ETM_Q1_2747557"/>
      <w:bookmarkEnd w:id="2409"/>
      <w:r>
        <w:rPr>
          <w:rFonts w:hint="cs"/>
          <w:rtl/>
          <w:lang w:eastAsia="he-IL"/>
        </w:rPr>
        <w:t xml:space="preserve">". זה שאתה לא </w:t>
      </w:r>
      <w:bookmarkStart w:id="2410" w:name="_ETM_Q1_2744483"/>
      <w:bookmarkEnd w:id="2410"/>
      <w:r>
        <w:rPr>
          <w:rFonts w:hint="cs"/>
          <w:rtl/>
          <w:lang w:eastAsia="he-IL"/>
        </w:rPr>
        <w:t>יכול ל</w:t>
      </w:r>
      <w:bookmarkStart w:id="2411" w:name="_ETM_Q1_2745833"/>
      <w:bookmarkEnd w:id="2411"/>
      <w:r>
        <w:rPr>
          <w:rFonts w:hint="cs"/>
          <w:rtl/>
          <w:lang w:eastAsia="he-IL"/>
        </w:rPr>
        <w:t xml:space="preserve">היות מועסק </w:t>
      </w:r>
      <w:bookmarkStart w:id="2412" w:name="_ETM_Q1_2746193"/>
      <w:bookmarkEnd w:id="2412"/>
      <w:r>
        <w:rPr>
          <w:rFonts w:hint="cs"/>
          <w:rtl/>
          <w:lang w:eastAsia="he-IL"/>
        </w:rPr>
        <w:t>במשרד החינוך</w:t>
      </w:r>
      <w:bookmarkStart w:id="2413" w:name="_ETM_Q1_2749013"/>
      <w:bookmarkEnd w:id="2413"/>
      <w:r>
        <w:rPr>
          <w:rFonts w:hint="cs"/>
          <w:rtl/>
          <w:lang w:eastAsia="he-IL"/>
        </w:rPr>
        <w:t xml:space="preserve"> </w:t>
      </w:r>
      <w:r>
        <w:rPr>
          <w:rtl/>
          <w:lang w:eastAsia="he-IL"/>
        </w:rPr>
        <w:t>–</w:t>
      </w:r>
      <w:r>
        <w:rPr>
          <w:rFonts w:hint="cs"/>
          <w:rtl/>
          <w:lang w:eastAsia="he-IL"/>
        </w:rPr>
        <w:t xml:space="preserve"> זה ד</w:t>
      </w:r>
      <w:bookmarkStart w:id="2414" w:name="_ETM_Q1_2746303"/>
      <w:bookmarkEnd w:id="2414"/>
      <w:r>
        <w:rPr>
          <w:rFonts w:hint="cs"/>
          <w:rtl/>
          <w:lang w:eastAsia="he-IL"/>
        </w:rPr>
        <w:t>בר אחד</w:t>
      </w:r>
      <w:r>
        <w:rPr>
          <w:lang w:eastAsia="he-IL"/>
        </w:rPr>
        <w:t>;</w:t>
      </w:r>
      <w:r>
        <w:rPr>
          <w:rFonts w:hint="cs"/>
          <w:rtl/>
          <w:lang w:eastAsia="he-IL"/>
        </w:rPr>
        <w:t xml:space="preserve"> זה שיש לך </w:t>
      </w:r>
      <w:bookmarkStart w:id="2415" w:name="_ETM_Q1_2747889"/>
      <w:bookmarkEnd w:id="2415"/>
      <w:r>
        <w:rPr>
          <w:rFonts w:hint="cs"/>
          <w:rtl/>
          <w:lang w:eastAsia="he-IL"/>
        </w:rPr>
        <w:t xml:space="preserve">תעודת הוראה, </w:t>
      </w:r>
      <w:bookmarkStart w:id="2416" w:name="_ETM_Q1_2750166"/>
      <w:bookmarkEnd w:id="2416"/>
      <w:r>
        <w:rPr>
          <w:rFonts w:hint="cs"/>
          <w:rtl/>
          <w:lang w:eastAsia="he-IL"/>
        </w:rPr>
        <w:t>והכרה בתואר ראשון</w:t>
      </w:r>
      <w:bookmarkStart w:id="2417" w:name="_ETM_Q1_2752874"/>
      <w:bookmarkEnd w:id="2417"/>
      <w:r>
        <w:rPr>
          <w:rFonts w:hint="cs"/>
          <w:rtl/>
          <w:lang w:eastAsia="he-IL"/>
        </w:rPr>
        <w:t xml:space="preserve">, </w:t>
      </w:r>
      <w:bookmarkStart w:id="2418" w:name="_ETM_Q1_2750776"/>
      <w:bookmarkEnd w:id="2418"/>
      <w:r>
        <w:rPr>
          <w:rFonts w:hint="cs"/>
          <w:rtl/>
          <w:lang w:eastAsia="he-IL"/>
        </w:rPr>
        <w:t xml:space="preserve">ומחר אתה רוצה ללכת לעבוד במשהו אחר </w:t>
      </w:r>
      <w:bookmarkStart w:id="2419" w:name="_ETM_Q1_2757445"/>
      <w:bookmarkEnd w:id="2419"/>
      <w:r>
        <w:rPr>
          <w:rtl/>
          <w:lang w:eastAsia="he-IL"/>
        </w:rPr>
        <w:t>–</w:t>
      </w:r>
      <w:r>
        <w:rPr>
          <w:rFonts w:hint="cs"/>
          <w:rtl/>
          <w:lang w:eastAsia="he-IL"/>
        </w:rPr>
        <w:t xml:space="preserve"> זה דבר שני. אתם צריכים </w:t>
      </w:r>
      <w:bookmarkStart w:id="2420" w:name="_ETM_Q1_2756715"/>
      <w:bookmarkEnd w:id="2420"/>
      <w:r>
        <w:rPr>
          <w:rFonts w:hint="cs"/>
          <w:rtl/>
          <w:lang w:eastAsia="he-IL"/>
        </w:rPr>
        <w:t>להסדיר את זה.</w:t>
      </w:r>
    </w:p>
    <w:p w14:paraId="18FF7A67" w14:textId="1C07841B" w:rsidR="00784D61" w:rsidRDefault="00784D61" w:rsidP="00784D61">
      <w:pPr>
        <w:rPr>
          <w:rtl/>
          <w:lang w:eastAsia="he-IL"/>
        </w:rPr>
      </w:pPr>
      <w:bookmarkStart w:id="2421" w:name="_ETM_Q1_2760379"/>
      <w:bookmarkStart w:id="2422" w:name="_ETM_Q1_2760458"/>
      <w:bookmarkEnd w:id="2421"/>
      <w:bookmarkEnd w:id="2422"/>
    </w:p>
    <w:p w14:paraId="6763CC9C" w14:textId="070BB5D6" w:rsidR="00784D61" w:rsidRDefault="00784D61" w:rsidP="00784D61">
      <w:pPr>
        <w:pStyle w:val="af9"/>
        <w:keepNext/>
        <w:rPr>
          <w:rtl/>
          <w:lang w:eastAsia="he-IL"/>
        </w:rPr>
      </w:pPr>
      <w:bookmarkStart w:id="2423" w:name="ET_guest_תמר_מירסקי_104"/>
      <w:r w:rsidRPr="00784D61">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784D61">
        <w:rPr>
          <w:rStyle w:val="TagStyle"/>
          <w:rtl/>
        </w:rPr>
        <w:t xml:space="preserve"> &lt;&lt; אורח &gt;&gt;</w:t>
      </w:r>
      <w:r w:rsidR="00635927">
        <w:rPr>
          <w:rtl/>
          <w:lang w:eastAsia="he-IL"/>
        </w:rPr>
        <w:t xml:space="preserve"> </w:t>
      </w:r>
      <w:r>
        <w:rPr>
          <w:rtl/>
          <w:lang w:eastAsia="he-IL"/>
        </w:rPr>
        <w:t xml:space="preserve"> </w:t>
      </w:r>
      <w:bookmarkEnd w:id="2423"/>
    </w:p>
    <w:p w14:paraId="61EDE4A6" w14:textId="1F4F2D7F" w:rsidR="00784D61" w:rsidRDefault="00784D61" w:rsidP="00784D61">
      <w:pPr>
        <w:pStyle w:val="KeepWithNext"/>
        <w:rPr>
          <w:rtl/>
          <w:lang w:eastAsia="he-IL"/>
        </w:rPr>
      </w:pPr>
    </w:p>
    <w:p w14:paraId="3B912147" w14:textId="6B315A4F" w:rsidR="00784D61" w:rsidRPr="00784D61" w:rsidRDefault="00F45B20" w:rsidP="00784D61">
      <w:pPr>
        <w:rPr>
          <w:rtl/>
          <w:lang w:eastAsia="he-IL"/>
        </w:rPr>
      </w:pPr>
      <w:bookmarkStart w:id="2424" w:name="_ETM_Q1_2760995"/>
      <w:bookmarkStart w:id="2425" w:name="_ETM_Q1_2763505"/>
      <w:bookmarkStart w:id="2426" w:name="_ETM_Q1_2761145"/>
      <w:bookmarkStart w:id="2427" w:name="_ETM_Q1_2757844"/>
      <w:bookmarkEnd w:id="2424"/>
      <w:bookmarkEnd w:id="2425"/>
      <w:bookmarkEnd w:id="2426"/>
      <w:bookmarkEnd w:id="2427"/>
      <w:r>
        <w:rPr>
          <w:rFonts w:hint="cs"/>
          <w:rtl/>
          <w:lang w:eastAsia="he-IL"/>
        </w:rPr>
        <w:t xml:space="preserve">תמר </w:t>
      </w:r>
      <w:proofErr w:type="spellStart"/>
      <w:r>
        <w:rPr>
          <w:rFonts w:hint="cs"/>
          <w:rtl/>
          <w:lang w:eastAsia="he-IL"/>
        </w:rPr>
        <w:t>מירסקי</w:t>
      </w:r>
      <w:proofErr w:type="spellEnd"/>
      <w:r>
        <w:rPr>
          <w:rFonts w:hint="cs"/>
          <w:rtl/>
          <w:lang w:eastAsia="he-IL"/>
        </w:rPr>
        <w:t xml:space="preserve">, </w:t>
      </w:r>
      <w:bookmarkStart w:id="2428" w:name="_ETM_Q1_2760733"/>
      <w:bookmarkEnd w:id="2428"/>
      <w:r>
        <w:rPr>
          <w:rFonts w:hint="cs"/>
          <w:rtl/>
          <w:lang w:eastAsia="he-IL"/>
        </w:rPr>
        <w:t>הסוכנות לעסקים קטנים ובינוניים, משרד הכלכלה.</w:t>
      </w:r>
      <w:bookmarkStart w:id="2429" w:name="_ETM_Q1_2769228"/>
      <w:bookmarkEnd w:id="2429"/>
      <w:r>
        <w:rPr>
          <w:rFonts w:hint="cs"/>
          <w:rtl/>
          <w:lang w:eastAsia="he-IL"/>
        </w:rPr>
        <w:t xml:space="preserve"> </w:t>
      </w:r>
      <w:bookmarkStart w:id="2430" w:name="_ETM_Q1_2763664"/>
      <w:bookmarkEnd w:id="2430"/>
      <w:r>
        <w:rPr>
          <w:rFonts w:hint="cs"/>
          <w:rtl/>
          <w:lang w:eastAsia="he-IL"/>
        </w:rPr>
        <w:t xml:space="preserve">גם אני </w:t>
      </w:r>
      <w:bookmarkStart w:id="2431" w:name="_ETM_Q1_2765937"/>
      <w:bookmarkEnd w:id="2431"/>
      <w:r>
        <w:rPr>
          <w:rFonts w:hint="cs"/>
          <w:rtl/>
          <w:lang w:eastAsia="he-IL"/>
        </w:rPr>
        <w:t xml:space="preserve">התעדכנתי רק הבוקר, </w:t>
      </w:r>
      <w:bookmarkStart w:id="2432" w:name="_ETM_Q1_2772680"/>
      <w:bookmarkEnd w:id="2432"/>
      <w:r>
        <w:rPr>
          <w:rFonts w:hint="cs"/>
          <w:rtl/>
          <w:lang w:eastAsia="he-IL"/>
        </w:rPr>
        <w:t xml:space="preserve">ויש לי כמה שאלות שצריך לחשוב עליהן, </w:t>
      </w:r>
      <w:bookmarkStart w:id="2433" w:name="_ETM_Q1_2772802"/>
      <w:bookmarkStart w:id="2434" w:name="_ETM_Q1_2774053"/>
      <w:bookmarkEnd w:id="2433"/>
      <w:bookmarkEnd w:id="2434"/>
      <w:r>
        <w:rPr>
          <w:rFonts w:hint="cs"/>
          <w:rtl/>
          <w:lang w:eastAsia="he-IL"/>
        </w:rPr>
        <w:t>במסגרת החשיבה על העניין הזה. דבר ראשון:</w:t>
      </w:r>
      <w:bookmarkStart w:id="2435" w:name="_ETM_Q1_2777951"/>
      <w:bookmarkEnd w:id="2435"/>
      <w:r>
        <w:rPr>
          <w:rFonts w:hint="cs"/>
          <w:rtl/>
          <w:lang w:eastAsia="he-IL"/>
        </w:rPr>
        <w:t xml:space="preserve"> סטודנט שמגיע ללמוד </w:t>
      </w:r>
      <w:bookmarkStart w:id="2436" w:name="_ETM_Q1_2781310"/>
      <w:bookmarkEnd w:id="2436"/>
      <w:r>
        <w:rPr>
          <w:rFonts w:hint="cs"/>
          <w:rtl/>
          <w:lang w:eastAsia="he-IL"/>
        </w:rPr>
        <w:t xml:space="preserve">משלם כסף, </w:t>
      </w:r>
      <w:bookmarkStart w:id="2437" w:name="_ETM_Q1_2779213"/>
      <w:bookmarkEnd w:id="2437"/>
      <w:r>
        <w:rPr>
          <w:rFonts w:hint="cs"/>
          <w:rtl/>
          <w:lang w:eastAsia="he-IL"/>
        </w:rPr>
        <w:t xml:space="preserve">ורק לאחר </w:t>
      </w:r>
      <w:bookmarkStart w:id="2438" w:name="_ETM_Q1_2780334"/>
      <w:bookmarkEnd w:id="2438"/>
      <w:r>
        <w:rPr>
          <w:rFonts w:hint="cs"/>
          <w:rtl/>
          <w:lang w:eastAsia="he-IL"/>
        </w:rPr>
        <w:t xml:space="preserve">מעשה מסתבר לו שהוא לא יכול </w:t>
      </w:r>
      <w:bookmarkStart w:id="2439" w:name="_ETM_Q1_2787011"/>
      <w:bookmarkEnd w:id="2439"/>
      <w:r>
        <w:rPr>
          <w:rFonts w:hint="cs"/>
          <w:rtl/>
          <w:lang w:eastAsia="he-IL"/>
        </w:rPr>
        <w:t>ל</w:t>
      </w:r>
      <w:bookmarkStart w:id="2440" w:name="_ETM_Q1_2782548"/>
      <w:bookmarkEnd w:id="2440"/>
      <w:r>
        <w:rPr>
          <w:rFonts w:hint="cs"/>
          <w:rtl/>
          <w:lang w:eastAsia="he-IL"/>
        </w:rPr>
        <w:t xml:space="preserve">קבל את התעודה. מה הוא יעשה? האם זה לא חושף </w:t>
      </w:r>
      <w:bookmarkStart w:id="2441" w:name="_ETM_Q1_2790380"/>
      <w:bookmarkEnd w:id="2441"/>
      <w:r>
        <w:rPr>
          <w:rFonts w:hint="cs"/>
          <w:rtl/>
          <w:lang w:eastAsia="he-IL"/>
        </w:rPr>
        <w:t>לתביעה גם את מרכז ההכשרה, או בית הספר</w:t>
      </w:r>
      <w:bookmarkStart w:id="2442" w:name="_ETM_Q1_2791168"/>
      <w:bookmarkEnd w:id="2442"/>
      <w:r w:rsidR="005C001D">
        <w:rPr>
          <w:rFonts w:hint="cs"/>
          <w:rtl/>
          <w:lang w:eastAsia="he-IL"/>
        </w:rPr>
        <w:t xml:space="preserve">? האם </w:t>
      </w:r>
      <w:bookmarkStart w:id="2443" w:name="_ETM_Q1_2796047"/>
      <w:bookmarkEnd w:id="2443"/>
      <w:r w:rsidR="005C001D">
        <w:rPr>
          <w:rFonts w:hint="cs"/>
          <w:rtl/>
          <w:lang w:eastAsia="he-IL"/>
        </w:rPr>
        <w:t xml:space="preserve">יש אפשרות שבתחילת הדרך </w:t>
      </w:r>
      <w:r w:rsidR="005C001D">
        <w:rPr>
          <w:rtl/>
          <w:lang w:eastAsia="he-IL"/>
        </w:rPr>
        <w:t>–</w:t>
      </w:r>
      <w:r w:rsidR="005C001D">
        <w:rPr>
          <w:rFonts w:hint="cs"/>
          <w:rtl/>
          <w:lang w:eastAsia="he-IL"/>
        </w:rPr>
        <w:t xml:space="preserve"> </w:t>
      </w:r>
      <w:bookmarkStart w:id="2444" w:name="_ETM_Q1_2795254"/>
      <w:bookmarkEnd w:id="2444"/>
      <w:r w:rsidR="005C001D">
        <w:rPr>
          <w:rFonts w:hint="cs"/>
          <w:rtl/>
          <w:lang w:eastAsia="he-IL"/>
        </w:rPr>
        <w:t xml:space="preserve">הוא יביא איזה שהוא אישור </w:t>
      </w:r>
      <w:bookmarkStart w:id="2445" w:name="_ETM_Q1_2799148"/>
      <w:bookmarkEnd w:id="2445"/>
      <w:r w:rsidR="005C001D">
        <w:rPr>
          <w:rFonts w:hint="cs"/>
          <w:rtl/>
          <w:lang w:eastAsia="he-IL"/>
        </w:rPr>
        <w:t xml:space="preserve">מהמשטרה? </w:t>
      </w:r>
      <w:bookmarkStart w:id="2446" w:name="_ETM_Q1_2796254"/>
      <w:bookmarkEnd w:id="2446"/>
      <w:r w:rsidR="005C001D">
        <w:rPr>
          <w:rFonts w:hint="cs"/>
          <w:rtl/>
          <w:lang w:eastAsia="he-IL"/>
        </w:rPr>
        <w:t xml:space="preserve">אם זה אישור מהמשטרה </w:t>
      </w:r>
      <w:r w:rsidR="005C001D">
        <w:rPr>
          <w:rtl/>
          <w:lang w:eastAsia="he-IL"/>
        </w:rPr>
        <w:t>–</w:t>
      </w:r>
      <w:r w:rsidR="005C001D">
        <w:rPr>
          <w:rFonts w:hint="cs"/>
          <w:rtl/>
          <w:lang w:eastAsia="he-IL"/>
        </w:rPr>
        <w:t xml:space="preserve"> צריך להתייעץ איתם, כי </w:t>
      </w:r>
      <w:bookmarkStart w:id="2447" w:name="_ETM_Q1_2803488"/>
      <w:bookmarkStart w:id="2448" w:name="_ETM_Q1_2799221"/>
      <w:bookmarkEnd w:id="2447"/>
      <w:bookmarkEnd w:id="2448"/>
      <w:r w:rsidR="005C001D">
        <w:rPr>
          <w:rFonts w:hint="cs"/>
          <w:rtl/>
          <w:lang w:eastAsia="he-IL"/>
        </w:rPr>
        <w:t>הם נותנים אישורים</w:t>
      </w:r>
      <w:bookmarkStart w:id="2449" w:name="_ETM_Q1_2801343"/>
      <w:bookmarkEnd w:id="2449"/>
      <w:r w:rsidR="005C001D">
        <w:rPr>
          <w:rFonts w:hint="cs"/>
          <w:rtl/>
          <w:lang w:eastAsia="he-IL"/>
        </w:rPr>
        <w:t xml:space="preserve"> כאלה, </w:t>
      </w:r>
      <w:bookmarkStart w:id="2450" w:name="_ETM_Q1_2801274"/>
      <w:bookmarkEnd w:id="2450"/>
      <w:r w:rsidR="005C001D">
        <w:rPr>
          <w:rFonts w:hint="cs"/>
          <w:rtl/>
          <w:lang w:eastAsia="he-IL"/>
        </w:rPr>
        <w:t xml:space="preserve">אבל זה צריך להיות </w:t>
      </w:r>
      <w:bookmarkStart w:id="2451" w:name="_ETM_Q1_2800534"/>
      <w:bookmarkEnd w:id="2451"/>
      <w:r w:rsidR="005C001D">
        <w:rPr>
          <w:rFonts w:hint="cs"/>
          <w:rtl/>
          <w:lang w:eastAsia="he-IL"/>
        </w:rPr>
        <w:t xml:space="preserve">בתיאום </w:t>
      </w:r>
      <w:bookmarkStart w:id="2452" w:name="_ETM_Q1_2801903"/>
      <w:bookmarkEnd w:id="2452"/>
      <w:r w:rsidR="005C001D">
        <w:rPr>
          <w:rFonts w:hint="cs"/>
          <w:rtl/>
          <w:lang w:eastAsia="he-IL"/>
        </w:rPr>
        <w:t xml:space="preserve">איתם. זאת אומרת, בתחילת הלימודים הוא יביא </w:t>
      </w:r>
      <w:bookmarkStart w:id="2453" w:name="_ETM_Q1_2804818"/>
      <w:bookmarkEnd w:id="2453"/>
      <w:r w:rsidR="005C001D">
        <w:rPr>
          <w:rFonts w:hint="cs"/>
          <w:rtl/>
          <w:lang w:eastAsia="he-IL"/>
        </w:rPr>
        <w:t xml:space="preserve">אישור מהמשטרה על </w:t>
      </w:r>
      <w:bookmarkStart w:id="2454" w:name="_ETM_Q1_2807931"/>
      <w:bookmarkEnd w:id="2454"/>
      <w:r w:rsidR="005C001D">
        <w:rPr>
          <w:rFonts w:hint="cs"/>
          <w:rtl/>
          <w:lang w:eastAsia="he-IL"/>
        </w:rPr>
        <w:t>כך שאין לו שום - - -</w:t>
      </w:r>
    </w:p>
    <w:p w14:paraId="166821FB" w14:textId="011D1468" w:rsidR="00784D61" w:rsidRDefault="00784D61" w:rsidP="00332B8C">
      <w:pPr>
        <w:rPr>
          <w:rtl/>
          <w:lang w:eastAsia="he-IL"/>
        </w:rPr>
      </w:pPr>
    </w:p>
    <w:p w14:paraId="53A499C5" w14:textId="7AAF78AA" w:rsidR="005C001D" w:rsidRDefault="005C001D" w:rsidP="005C001D">
      <w:pPr>
        <w:pStyle w:val="af6"/>
        <w:keepNext/>
        <w:rPr>
          <w:rtl/>
        </w:rPr>
      </w:pPr>
      <w:bookmarkStart w:id="2455" w:name="ET_yor_6053_105"/>
      <w:r w:rsidRPr="005C001D">
        <w:rPr>
          <w:rStyle w:val="TagStyle"/>
          <w:rtl/>
        </w:rPr>
        <w:t xml:space="preserve"> &lt;&lt; יור &gt;&gt; </w:t>
      </w:r>
      <w:r>
        <w:rPr>
          <w:rtl/>
        </w:rPr>
        <w:t>היו"ר יוסף טייב:</w:t>
      </w:r>
      <w:r w:rsidRPr="005C001D">
        <w:rPr>
          <w:rStyle w:val="TagStyle"/>
          <w:rtl/>
        </w:rPr>
        <w:t xml:space="preserve"> &lt;&lt; יור &gt;&gt;</w:t>
      </w:r>
      <w:r w:rsidR="00635927">
        <w:rPr>
          <w:rtl/>
        </w:rPr>
        <w:t xml:space="preserve"> </w:t>
      </w:r>
      <w:r>
        <w:rPr>
          <w:rtl/>
        </w:rPr>
        <w:t xml:space="preserve"> </w:t>
      </w:r>
      <w:bookmarkEnd w:id="2455"/>
    </w:p>
    <w:p w14:paraId="6BCD9A37" w14:textId="49B7FC89" w:rsidR="005C001D" w:rsidRDefault="005C001D" w:rsidP="005C001D">
      <w:pPr>
        <w:pStyle w:val="KeepWithNext"/>
        <w:rPr>
          <w:rtl/>
          <w:lang w:eastAsia="he-IL"/>
        </w:rPr>
      </w:pPr>
    </w:p>
    <w:p w14:paraId="325FFFE4" w14:textId="038749D9" w:rsidR="005C001D" w:rsidRDefault="005C001D" w:rsidP="005C001D">
      <w:pPr>
        <w:rPr>
          <w:rtl/>
          <w:lang w:eastAsia="he-IL"/>
        </w:rPr>
      </w:pPr>
      <w:r>
        <w:rPr>
          <w:rFonts w:hint="cs"/>
          <w:rtl/>
          <w:lang w:eastAsia="he-IL"/>
        </w:rPr>
        <w:t>אני יותר קיצוני ממך בנושא הזה.</w:t>
      </w:r>
      <w:bookmarkStart w:id="2456" w:name="_ETM_Q1_2806878"/>
      <w:bookmarkEnd w:id="2456"/>
      <w:r>
        <w:rPr>
          <w:rFonts w:hint="cs"/>
          <w:rtl/>
          <w:lang w:eastAsia="he-IL"/>
        </w:rPr>
        <w:t xml:space="preserve"> בלימודי הוראה ובלימודי אחרים לא מבקשים </w:t>
      </w:r>
      <w:bookmarkStart w:id="2457" w:name="_ETM_Q1_2818043"/>
      <w:bookmarkEnd w:id="2457"/>
      <w:r>
        <w:rPr>
          <w:rFonts w:hint="cs"/>
          <w:rtl/>
          <w:lang w:eastAsia="he-IL"/>
        </w:rPr>
        <w:t xml:space="preserve">ממני </w:t>
      </w:r>
      <w:bookmarkStart w:id="2458" w:name="_ETM_Q1_2813959"/>
      <w:bookmarkEnd w:id="2458"/>
      <w:r>
        <w:rPr>
          <w:rFonts w:hint="cs"/>
          <w:rtl/>
          <w:lang w:eastAsia="he-IL"/>
        </w:rPr>
        <w:t xml:space="preserve">תעודת יושר כדי </w:t>
      </w:r>
      <w:bookmarkStart w:id="2459" w:name="_ETM_Q1_2812613"/>
      <w:bookmarkEnd w:id="2459"/>
      <w:r>
        <w:rPr>
          <w:rFonts w:hint="cs"/>
          <w:rtl/>
          <w:lang w:eastAsia="he-IL"/>
        </w:rPr>
        <w:t xml:space="preserve">לקבוע אם אני צריך ללמוד או </w:t>
      </w:r>
      <w:bookmarkStart w:id="2460" w:name="_ETM_Q1_2819205"/>
      <w:bookmarkEnd w:id="2460"/>
      <w:r>
        <w:rPr>
          <w:rFonts w:hint="cs"/>
          <w:rtl/>
          <w:lang w:eastAsia="he-IL"/>
        </w:rPr>
        <w:t>לא. אלה שני דברים שונים.</w:t>
      </w:r>
      <w:bookmarkStart w:id="2461" w:name="_ETM_Q1_2817523"/>
      <w:bookmarkEnd w:id="2461"/>
    </w:p>
    <w:p w14:paraId="655DD7E9" w14:textId="5C310219" w:rsidR="005C001D" w:rsidRDefault="005C001D" w:rsidP="005C001D">
      <w:pPr>
        <w:rPr>
          <w:rtl/>
          <w:lang w:eastAsia="he-IL"/>
        </w:rPr>
      </w:pPr>
      <w:bookmarkStart w:id="2462" w:name="_ETM_Q1_2825546"/>
      <w:bookmarkStart w:id="2463" w:name="_ETM_Q1_2825624"/>
      <w:bookmarkStart w:id="2464" w:name="_ETM_Q1_2826611"/>
      <w:bookmarkEnd w:id="2462"/>
      <w:bookmarkEnd w:id="2463"/>
      <w:bookmarkEnd w:id="2464"/>
    </w:p>
    <w:p w14:paraId="5F2A6DF8" w14:textId="353720A9" w:rsidR="005C001D" w:rsidRDefault="005C001D" w:rsidP="005C001D">
      <w:pPr>
        <w:pStyle w:val="a4"/>
        <w:keepNext/>
        <w:rPr>
          <w:rtl/>
        </w:rPr>
      </w:pPr>
      <w:bookmarkStart w:id="2465" w:name="ET_speaker_תמי_סלע_106"/>
      <w:r w:rsidRPr="005C001D">
        <w:rPr>
          <w:rStyle w:val="TagStyle"/>
          <w:rtl/>
        </w:rPr>
        <w:t xml:space="preserve"> &lt;&lt; דובר &gt;&gt; </w:t>
      </w:r>
      <w:r>
        <w:rPr>
          <w:rtl/>
        </w:rPr>
        <w:t>תמי סלע:</w:t>
      </w:r>
      <w:r w:rsidRPr="005C001D">
        <w:rPr>
          <w:rStyle w:val="TagStyle"/>
          <w:rtl/>
        </w:rPr>
        <w:t xml:space="preserve"> &lt;&lt; דובר &gt;&gt;</w:t>
      </w:r>
      <w:r w:rsidR="00635927">
        <w:rPr>
          <w:rtl/>
        </w:rPr>
        <w:t xml:space="preserve"> </w:t>
      </w:r>
      <w:r>
        <w:rPr>
          <w:rtl/>
        </w:rPr>
        <w:t xml:space="preserve"> </w:t>
      </w:r>
      <w:bookmarkEnd w:id="2465"/>
    </w:p>
    <w:p w14:paraId="3DD4EC0D" w14:textId="2818B68B" w:rsidR="005C001D" w:rsidRDefault="005C001D" w:rsidP="005C001D">
      <w:pPr>
        <w:pStyle w:val="KeepWithNext"/>
        <w:rPr>
          <w:rtl/>
          <w:lang w:eastAsia="he-IL"/>
        </w:rPr>
      </w:pPr>
    </w:p>
    <w:p w14:paraId="6F13F079" w14:textId="77777777" w:rsidR="00BE76AD" w:rsidRDefault="005C001D" w:rsidP="00BE76AD">
      <w:pPr>
        <w:rPr>
          <w:rtl/>
          <w:lang w:eastAsia="he-IL"/>
        </w:rPr>
      </w:pPr>
      <w:bookmarkStart w:id="2466" w:name="_ETM_Q1_2827133"/>
      <w:bookmarkStart w:id="2467" w:name="_ETM_Q1_2827178"/>
      <w:bookmarkStart w:id="2468" w:name="_ETM_Q1_2822272"/>
      <w:bookmarkEnd w:id="2466"/>
      <w:bookmarkEnd w:id="2467"/>
      <w:bookmarkEnd w:id="2468"/>
      <w:r>
        <w:rPr>
          <w:rFonts w:hint="cs"/>
          <w:rtl/>
          <w:lang w:eastAsia="he-IL"/>
        </w:rPr>
        <w:t xml:space="preserve">ההבחנה הזו היא משהו שקיים בהרבה </w:t>
      </w:r>
      <w:bookmarkStart w:id="2469" w:name="_ETM_Q1_2825230"/>
      <w:bookmarkEnd w:id="2469"/>
      <w:r>
        <w:rPr>
          <w:rFonts w:hint="cs"/>
          <w:rtl/>
          <w:lang w:eastAsia="he-IL"/>
        </w:rPr>
        <w:t>תחומים.</w:t>
      </w:r>
      <w:bookmarkStart w:id="2470" w:name="_ETM_Q1_2827972"/>
      <w:bookmarkStart w:id="2471" w:name="_ETM_Q1_2828039"/>
      <w:bookmarkStart w:id="2472" w:name="_ETM_Q1_2826120"/>
      <w:bookmarkEnd w:id="2470"/>
      <w:bookmarkEnd w:id="2471"/>
      <w:bookmarkEnd w:id="2472"/>
      <w:r>
        <w:rPr>
          <w:rFonts w:hint="cs"/>
          <w:rtl/>
          <w:lang w:eastAsia="he-IL"/>
        </w:rPr>
        <w:t xml:space="preserve"> </w:t>
      </w:r>
      <w:bookmarkStart w:id="2473" w:name="_ETM_Q1_2829708"/>
      <w:bookmarkEnd w:id="2473"/>
      <w:r>
        <w:rPr>
          <w:rFonts w:hint="cs"/>
          <w:rtl/>
          <w:lang w:eastAsia="he-IL"/>
        </w:rPr>
        <w:t>למשל: גננת</w:t>
      </w:r>
      <w:bookmarkStart w:id="2474" w:name="_ETM_Q1_2827488"/>
      <w:bookmarkEnd w:id="2474"/>
      <w:r>
        <w:rPr>
          <w:rFonts w:hint="cs"/>
          <w:rtl/>
          <w:lang w:eastAsia="he-IL"/>
        </w:rPr>
        <w:t xml:space="preserve"> </w:t>
      </w:r>
      <w:bookmarkStart w:id="2475" w:name="_ETM_Q1_2833878"/>
      <w:bookmarkEnd w:id="2475"/>
      <w:r>
        <w:rPr>
          <w:rFonts w:hint="cs"/>
          <w:rtl/>
          <w:lang w:eastAsia="he-IL"/>
        </w:rPr>
        <w:t>שלמדה לימודים ויש לה תעודה, לא יכולה ל</w:t>
      </w:r>
      <w:bookmarkStart w:id="2476" w:name="_ETM_Q1_2835487"/>
      <w:bookmarkEnd w:id="2476"/>
      <w:r>
        <w:rPr>
          <w:rFonts w:hint="cs"/>
          <w:rtl/>
          <w:lang w:eastAsia="he-IL"/>
        </w:rPr>
        <w:t xml:space="preserve">עסוק במעון יום </w:t>
      </w:r>
      <w:bookmarkStart w:id="2477" w:name="_ETM_Q1_2837843"/>
      <w:bookmarkEnd w:id="2477"/>
      <w:r>
        <w:rPr>
          <w:rFonts w:hint="cs"/>
          <w:rtl/>
          <w:lang w:eastAsia="he-IL"/>
        </w:rPr>
        <w:t>לפעוטות</w:t>
      </w:r>
      <w:r w:rsidR="00BE76AD">
        <w:rPr>
          <w:rFonts w:hint="cs"/>
          <w:rtl/>
          <w:lang w:eastAsia="he-IL"/>
        </w:rPr>
        <w:t xml:space="preserve">. </w:t>
      </w:r>
      <w:bookmarkStart w:id="2478" w:name="_ETM_Q1_2838485"/>
      <w:bookmarkStart w:id="2479" w:name="_ETM_Q1_2837315"/>
      <w:bookmarkStart w:id="2480" w:name="_ETM_Q1_2838511"/>
      <w:bookmarkStart w:id="2481" w:name="_ETM_Q1_2838607"/>
      <w:bookmarkStart w:id="2482" w:name="_ETM_Q1_2841254"/>
      <w:bookmarkStart w:id="2483" w:name="_ETM_Q1_2838631"/>
      <w:bookmarkStart w:id="2484" w:name="_ETM_Q1_2838700"/>
      <w:bookmarkStart w:id="2485" w:name="_ETM_Q1_2840205"/>
      <w:bookmarkStart w:id="2486" w:name="_ETM_Q1_2840759"/>
      <w:bookmarkStart w:id="2487" w:name="_ETM_Q1_2840805"/>
      <w:bookmarkEnd w:id="2478"/>
      <w:bookmarkEnd w:id="2479"/>
      <w:bookmarkEnd w:id="2480"/>
      <w:bookmarkEnd w:id="2481"/>
      <w:bookmarkEnd w:id="2482"/>
      <w:bookmarkEnd w:id="2483"/>
      <w:bookmarkEnd w:id="2484"/>
      <w:bookmarkEnd w:id="2485"/>
      <w:bookmarkEnd w:id="2486"/>
      <w:bookmarkEnd w:id="2487"/>
      <w:r w:rsidR="00BE76AD">
        <w:rPr>
          <w:rFonts w:hint="cs"/>
          <w:rtl/>
          <w:lang w:eastAsia="he-IL"/>
        </w:rPr>
        <w:t xml:space="preserve">אצל עורכי </w:t>
      </w:r>
      <w:bookmarkStart w:id="2488" w:name="_ETM_Q1_2840501"/>
      <w:bookmarkEnd w:id="2488"/>
      <w:r w:rsidR="00BE76AD">
        <w:rPr>
          <w:rFonts w:hint="cs"/>
          <w:rtl/>
          <w:lang w:eastAsia="he-IL"/>
        </w:rPr>
        <w:t xml:space="preserve">דין זה בנוי </w:t>
      </w:r>
      <w:bookmarkStart w:id="2489" w:name="_ETM_Q1_2841973"/>
      <w:bookmarkEnd w:id="2489"/>
      <w:r w:rsidR="00BE76AD">
        <w:rPr>
          <w:rFonts w:hint="cs"/>
          <w:rtl/>
          <w:lang w:eastAsia="he-IL"/>
        </w:rPr>
        <w:t xml:space="preserve">קצת אחרת, אבל בהרבה תחומים יש איזו </w:t>
      </w:r>
      <w:bookmarkStart w:id="2490" w:name="_ETM_Q1_2843716"/>
      <w:bookmarkEnd w:id="2490"/>
      <w:r w:rsidR="00BE76AD">
        <w:rPr>
          <w:rFonts w:hint="cs"/>
          <w:rtl/>
          <w:lang w:eastAsia="he-IL"/>
        </w:rPr>
        <w:t xml:space="preserve">שהיא הבחנה בין </w:t>
      </w:r>
      <w:bookmarkStart w:id="2491" w:name="_ETM_Q1_2846851"/>
      <w:bookmarkEnd w:id="2491"/>
      <w:r w:rsidR="00BE76AD">
        <w:rPr>
          <w:rFonts w:hint="cs"/>
          <w:rtl/>
          <w:lang w:eastAsia="he-IL"/>
        </w:rPr>
        <w:t>הלימודים</w:t>
      </w:r>
      <w:bookmarkStart w:id="2492" w:name="_ETM_Q1_2844213"/>
      <w:bookmarkEnd w:id="2492"/>
      <w:r w:rsidR="00BE76AD">
        <w:rPr>
          <w:rFonts w:hint="cs"/>
          <w:rtl/>
          <w:lang w:eastAsia="he-IL"/>
        </w:rPr>
        <w:t xml:space="preserve"> ותעודת הסיום לבין היכולת</w:t>
      </w:r>
      <w:bookmarkStart w:id="2493" w:name="_ETM_Q1_2846592"/>
      <w:bookmarkEnd w:id="2493"/>
      <w:r w:rsidR="00BE76AD">
        <w:rPr>
          <w:rFonts w:hint="cs"/>
          <w:rtl/>
          <w:lang w:eastAsia="he-IL"/>
        </w:rPr>
        <w:t xml:space="preserve"> לעסוק </w:t>
      </w:r>
      <w:bookmarkStart w:id="2494" w:name="_ETM_Q1_2847740"/>
      <w:bookmarkEnd w:id="2494"/>
      <w:r w:rsidR="00BE76AD">
        <w:rPr>
          <w:rFonts w:hint="cs"/>
          <w:rtl/>
          <w:lang w:eastAsia="he-IL"/>
        </w:rPr>
        <w:t>בכך,</w:t>
      </w:r>
      <w:bookmarkStart w:id="2495" w:name="_ETM_Q1_2848368"/>
      <w:bookmarkEnd w:id="2495"/>
      <w:r w:rsidR="00BE76AD">
        <w:rPr>
          <w:rFonts w:hint="cs"/>
          <w:rtl/>
          <w:lang w:eastAsia="he-IL"/>
        </w:rPr>
        <w:t xml:space="preserve"> להיות מוכר או לקבל רישיון. </w:t>
      </w:r>
      <w:bookmarkStart w:id="2496" w:name="_ETM_Q1_2850008"/>
      <w:bookmarkEnd w:id="2496"/>
      <w:r w:rsidR="00BE76AD">
        <w:rPr>
          <w:rFonts w:hint="cs"/>
          <w:rtl/>
          <w:lang w:eastAsia="he-IL"/>
        </w:rPr>
        <w:t xml:space="preserve">בכל </w:t>
      </w:r>
      <w:bookmarkStart w:id="2497" w:name="_ETM_Q1_2855317"/>
      <w:bookmarkEnd w:id="2497"/>
      <w:r w:rsidR="00BE76AD">
        <w:rPr>
          <w:rFonts w:hint="cs"/>
          <w:rtl/>
          <w:lang w:eastAsia="he-IL"/>
        </w:rPr>
        <w:t>תחום זה קצת שונה</w:t>
      </w:r>
      <w:bookmarkStart w:id="2498" w:name="_ETM_Q1_2854360"/>
      <w:bookmarkEnd w:id="2498"/>
      <w:r w:rsidR="00BE76AD">
        <w:rPr>
          <w:rFonts w:hint="cs"/>
          <w:rtl/>
          <w:lang w:eastAsia="he-IL"/>
        </w:rPr>
        <w:t xml:space="preserve">. </w:t>
      </w:r>
    </w:p>
    <w:p w14:paraId="132621FE" w14:textId="77777777" w:rsidR="00BE76AD" w:rsidRDefault="00BE76AD" w:rsidP="00BE76AD">
      <w:pPr>
        <w:rPr>
          <w:rtl/>
          <w:lang w:eastAsia="he-IL"/>
        </w:rPr>
      </w:pPr>
    </w:p>
    <w:p w14:paraId="7A079D1F" w14:textId="6AFD5155" w:rsidR="00BE76AD" w:rsidRDefault="00BE76AD" w:rsidP="00BE76AD">
      <w:pPr>
        <w:rPr>
          <w:rtl/>
          <w:lang w:eastAsia="he-IL"/>
        </w:rPr>
      </w:pPr>
      <w:r>
        <w:rPr>
          <w:rFonts w:hint="cs"/>
          <w:rtl/>
          <w:lang w:eastAsia="he-IL"/>
        </w:rPr>
        <w:t>ישנו ה</w:t>
      </w:r>
      <w:bookmarkStart w:id="2499" w:name="_ETM_Q1_2856067"/>
      <w:bookmarkEnd w:id="2499"/>
      <w:r>
        <w:rPr>
          <w:rFonts w:hint="cs"/>
          <w:rtl/>
          <w:lang w:eastAsia="he-IL"/>
        </w:rPr>
        <w:t xml:space="preserve">שיקול </w:t>
      </w:r>
      <w:bookmarkStart w:id="2500" w:name="_ETM_Q1_2857267"/>
      <w:bookmarkEnd w:id="2500"/>
      <w:r>
        <w:rPr>
          <w:rFonts w:hint="cs"/>
          <w:rtl/>
          <w:lang w:eastAsia="he-IL"/>
        </w:rPr>
        <w:t>של הגנה על הציבור, ויש</w:t>
      </w:r>
      <w:bookmarkStart w:id="2501" w:name="_ETM_Q1_2856350"/>
      <w:bookmarkStart w:id="2502" w:name="_ETM_Q1_2858395"/>
      <w:bookmarkEnd w:id="2501"/>
      <w:bookmarkEnd w:id="2502"/>
      <w:r>
        <w:rPr>
          <w:rFonts w:hint="cs"/>
          <w:rtl/>
          <w:lang w:eastAsia="he-IL"/>
        </w:rPr>
        <w:t>נ</w:t>
      </w:r>
      <w:bookmarkStart w:id="2503" w:name="_ETM_Q1_2856593"/>
      <w:bookmarkStart w:id="2504" w:name="_ETM_Q1_2851820"/>
      <w:bookmarkStart w:id="2505" w:name="_ETM_Q1_2849079"/>
      <w:bookmarkEnd w:id="2503"/>
      <w:bookmarkEnd w:id="2504"/>
      <w:bookmarkEnd w:id="2505"/>
      <w:r>
        <w:rPr>
          <w:rFonts w:hint="cs"/>
          <w:rtl/>
          <w:lang w:eastAsia="he-IL"/>
        </w:rPr>
        <w:t>ם שיקולים אחרים</w:t>
      </w:r>
      <w:bookmarkStart w:id="2506" w:name="_ETM_Q1_2862586"/>
      <w:bookmarkEnd w:id="2506"/>
      <w:r>
        <w:rPr>
          <w:rFonts w:hint="cs"/>
          <w:rtl/>
          <w:lang w:eastAsia="he-IL"/>
        </w:rPr>
        <w:t>,</w:t>
      </w:r>
      <w:bookmarkStart w:id="2507" w:name="_ETM_Q1_2858280"/>
      <w:bookmarkEnd w:id="2507"/>
      <w:r>
        <w:rPr>
          <w:rFonts w:hint="cs"/>
          <w:rtl/>
          <w:lang w:eastAsia="he-IL"/>
        </w:rPr>
        <w:t xml:space="preserve"> של </w:t>
      </w:r>
      <w:bookmarkStart w:id="2508" w:name="_ETM_Q1_2856116"/>
      <w:bookmarkEnd w:id="2508"/>
      <w:r>
        <w:rPr>
          <w:rFonts w:hint="cs"/>
          <w:rtl/>
          <w:lang w:eastAsia="he-IL"/>
        </w:rPr>
        <w:t>ההשקעה והתשלום. אתה י</w:t>
      </w:r>
      <w:bookmarkStart w:id="2509" w:name="_ETM_Q1_2859241"/>
      <w:bookmarkEnd w:id="2509"/>
      <w:r>
        <w:rPr>
          <w:rFonts w:hint="cs"/>
          <w:rtl/>
          <w:lang w:eastAsia="he-IL"/>
        </w:rPr>
        <w:t xml:space="preserve">כול, אולי, לעשות בזה שימוש </w:t>
      </w:r>
      <w:bookmarkStart w:id="2510" w:name="_ETM_Q1_2864161"/>
      <w:bookmarkEnd w:id="2510"/>
      <w:r>
        <w:rPr>
          <w:rFonts w:hint="cs"/>
          <w:rtl/>
          <w:lang w:eastAsia="he-IL"/>
        </w:rPr>
        <w:t>ל</w:t>
      </w:r>
      <w:bookmarkStart w:id="2511" w:name="_ETM_Q1_2859591"/>
      <w:bookmarkEnd w:id="2511"/>
      <w:r>
        <w:rPr>
          <w:rFonts w:hint="cs"/>
          <w:rtl/>
          <w:lang w:eastAsia="he-IL"/>
        </w:rPr>
        <w:t xml:space="preserve">צרכים אחרים, כמו השתלמות, למשל. צריך לוודא שההבחנה הזו </w:t>
      </w:r>
      <w:bookmarkStart w:id="2512" w:name="_ETM_Q1_2870315"/>
      <w:bookmarkEnd w:id="2512"/>
      <w:r>
        <w:rPr>
          <w:rFonts w:hint="cs"/>
          <w:rtl/>
          <w:lang w:eastAsia="he-IL"/>
        </w:rPr>
        <w:t>נש</w:t>
      </w:r>
      <w:bookmarkStart w:id="2513" w:name="_ETM_Q1_2866117"/>
      <w:bookmarkEnd w:id="2513"/>
      <w:r>
        <w:rPr>
          <w:rFonts w:hint="cs"/>
          <w:rtl/>
          <w:lang w:eastAsia="he-IL"/>
        </w:rPr>
        <w:t xml:space="preserve">מרת בלי לוותר על ההגנה על הציבור, </w:t>
      </w:r>
      <w:bookmarkStart w:id="2514" w:name="_ETM_Q1_2867439"/>
      <w:bookmarkEnd w:id="2514"/>
      <w:r>
        <w:rPr>
          <w:rFonts w:hint="cs"/>
          <w:rtl/>
          <w:lang w:eastAsia="he-IL"/>
        </w:rPr>
        <w:t xml:space="preserve">שהיא חשובה. אני </w:t>
      </w:r>
      <w:bookmarkStart w:id="2515" w:name="_ETM_Q1_2869975"/>
      <w:bookmarkEnd w:id="2515"/>
      <w:r>
        <w:rPr>
          <w:rFonts w:hint="cs"/>
          <w:rtl/>
          <w:lang w:eastAsia="he-IL"/>
        </w:rPr>
        <w:t>חושבת שהשינוי הזה הוא ראוי</w:t>
      </w:r>
      <w:bookmarkStart w:id="2516" w:name="_ETM_Q1_2871039"/>
      <w:bookmarkEnd w:id="2516"/>
      <w:r>
        <w:rPr>
          <w:rFonts w:hint="cs"/>
          <w:rtl/>
          <w:lang w:eastAsia="he-IL"/>
        </w:rPr>
        <w:t xml:space="preserve">. </w:t>
      </w:r>
      <w:bookmarkStart w:id="2517" w:name="_ETM_Q1_2871339"/>
      <w:bookmarkEnd w:id="2517"/>
      <w:r>
        <w:rPr>
          <w:rFonts w:hint="cs"/>
          <w:rtl/>
          <w:lang w:eastAsia="he-IL"/>
        </w:rPr>
        <w:t xml:space="preserve">כלומר, הבדיקה התקופתית, וזה </w:t>
      </w:r>
      <w:bookmarkStart w:id="2518" w:name="_ETM_Q1_2877944"/>
      <w:bookmarkEnd w:id="2518"/>
      <w:r>
        <w:rPr>
          <w:rFonts w:hint="cs"/>
          <w:rtl/>
          <w:lang w:eastAsia="he-IL"/>
        </w:rPr>
        <w:t xml:space="preserve">שהמרשם </w:t>
      </w:r>
      <w:bookmarkStart w:id="2519" w:name="_ETM_Q1_2874709"/>
      <w:bookmarkEnd w:id="2519"/>
      <w:r>
        <w:rPr>
          <w:rFonts w:hint="cs"/>
          <w:rtl/>
          <w:lang w:eastAsia="he-IL"/>
        </w:rPr>
        <w:t xml:space="preserve">יהיה מעודכן, לא יטעה את הציבור ויאפשר </w:t>
      </w:r>
      <w:bookmarkStart w:id="2520" w:name="_ETM_Q1_2877042"/>
      <w:bookmarkEnd w:id="2520"/>
      <w:r>
        <w:rPr>
          <w:rFonts w:hint="cs"/>
          <w:rtl/>
          <w:lang w:eastAsia="he-IL"/>
        </w:rPr>
        <w:t>לבדוק</w:t>
      </w:r>
      <w:bookmarkStart w:id="2521" w:name="_ETM_Q1_2879190"/>
      <w:bookmarkEnd w:id="2521"/>
      <w:r>
        <w:rPr>
          <w:rFonts w:hint="cs"/>
          <w:rtl/>
          <w:lang w:eastAsia="he-IL"/>
        </w:rPr>
        <w:t xml:space="preserve"> האם לאדם יש הסמכה לאמן במקום או לא.</w:t>
      </w:r>
    </w:p>
    <w:p w14:paraId="340706EC" w14:textId="0CA16859" w:rsidR="00BE76AD" w:rsidRDefault="00BE76AD" w:rsidP="00BE76AD">
      <w:pPr>
        <w:rPr>
          <w:rtl/>
          <w:lang w:eastAsia="he-IL"/>
        </w:rPr>
      </w:pPr>
      <w:bookmarkStart w:id="2522" w:name="_ETM_Q1_2886619"/>
      <w:bookmarkStart w:id="2523" w:name="_ETM_Q1_2886699"/>
      <w:bookmarkStart w:id="2524" w:name="_ETM_Q1_2882272"/>
      <w:bookmarkEnd w:id="2522"/>
      <w:bookmarkEnd w:id="2523"/>
      <w:bookmarkEnd w:id="2524"/>
    </w:p>
    <w:p w14:paraId="272CE54A" w14:textId="4D54F46D" w:rsidR="00BE76AD" w:rsidRDefault="00BE76AD" w:rsidP="00BE76AD">
      <w:pPr>
        <w:pStyle w:val="af9"/>
        <w:keepNext/>
        <w:rPr>
          <w:rtl/>
          <w:lang w:eastAsia="he-IL"/>
        </w:rPr>
      </w:pPr>
      <w:bookmarkStart w:id="2525" w:name="ET_guest_לינא_סאלם_109"/>
      <w:r w:rsidRPr="00BE76AD">
        <w:rPr>
          <w:rStyle w:val="TagStyle"/>
          <w:rtl/>
        </w:rPr>
        <w:t xml:space="preserve"> &lt;&lt; אורח &gt;&gt; </w:t>
      </w:r>
      <w:proofErr w:type="spellStart"/>
      <w:r>
        <w:rPr>
          <w:rtl/>
          <w:lang w:eastAsia="he-IL"/>
        </w:rPr>
        <w:t>לינא</w:t>
      </w:r>
      <w:proofErr w:type="spellEnd"/>
      <w:r>
        <w:rPr>
          <w:rtl/>
          <w:lang w:eastAsia="he-IL"/>
        </w:rPr>
        <w:t xml:space="preserve"> סאלם:</w:t>
      </w:r>
      <w:r w:rsidRPr="00BE76AD">
        <w:rPr>
          <w:rStyle w:val="TagStyle"/>
          <w:rtl/>
        </w:rPr>
        <w:t xml:space="preserve"> &lt;&lt; אורח &gt;&gt;</w:t>
      </w:r>
      <w:r w:rsidR="00635927">
        <w:rPr>
          <w:rtl/>
          <w:lang w:eastAsia="he-IL"/>
        </w:rPr>
        <w:t xml:space="preserve"> </w:t>
      </w:r>
      <w:r>
        <w:rPr>
          <w:rtl/>
          <w:lang w:eastAsia="he-IL"/>
        </w:rPr>
        <w:t xml:space="preserve"> </w:t>
      </w:r>
      <w:bookmarkEnd w:id="2525"/>
    </w:p>
    <w:p w14:paraId="6F1CC4DA" w14:textId="35396323" w:rsidR="00BE76AD" w:rsidRDefault="00BE76AD" w:rsidP="00BE76AD">
      <w:pPr>
        <w:pStyle w:val="KeepWithNext"/>
        <w:rPr>
          <w:rtl/>
          <w:lang w:eastAsia="he-IL"/>
        </w:rPr>
      </w:pPr>
    </w:p>
    <w:p w14:paraId="759D0224" w14:textId="197BA0B3" w:rsidR="00BE76AD" w:rsidRDefault="00BE76AD" w:rsidP="00BE76AD">
      <w:pPr>
        <w:rPr>
          <w:rtl/>
          <w:lang w:eastAsia="he-IL"/>
        </w:rPr>
      </w:pPr>
      <w:bookmarkStart w:id="2526" w:name="_ETM_Q1_2877972"/>
      <w:bookmarkEnd w:id="2526"/>
      <w:r>
        <w:rPr>
          <w:rFonts w:hint="cs"/>
          <w:rtl/>
          <w:lang w:eastAsia="he-IL"/>
        </w:rPr>
        <w:t xml:space="preserve">אבל תמי, אין </w:t>
      </w:r>
      <w:bookmarkStart w:id="2527" w:name="_ETM_Q1_2880680"/>
      <w:bookmarkEnd w:id="2527"/>
      <w:r>
        <w:rPr>
          <w:rFonts w:hint="cs"/>
          <w:rtl/>
          <w:lang w:eastAsia="he-IL"/>
        </w:rPr>
        <w:t xml:space="preserve">קשר בין הדברים. </w:t>
      </w:r>
      <w:bookmarkStart w:id="2528" w:name="_ETM_Q1_2886461"/>
      <w:bookmarkEnd w:id="2528"/>
      <w:r w:rsidR="009E2DC5">
        <w:rPr>
          <w:rFonts w:hint="cs"/>
          <w:rtl/>
          <w:lang w:eastAsia="he-IL"/>
        </w:rPr>
        <w:t>אני אתן</w:t>
      </w:r>
      <w:bookmarkStart w:id="2529" w:name="_ETM_Q1_2884445"/>
      <w:bookmarkStart w:id="2530" w:name="_ETM_Q1_2881575"/>
      <w:bookmarkEnd w:id="2529"/>
      <w:bookmarkEnd w:id="2530"/>
      <w:r w:rsidR="009E2DC5">
        <w:rPr>
          <w:rFonts w:hint="cs"/>
          <w:rtl/>
          <w:lang w:eastAsia="he-IL"/>
        </w:rPr>
        <w:t xml:space="preserve"> </w:t>
      </w:r>
      <w:bookmarkStart w:id="2531" w:name="_ETM_Q1_2885145"/>
      <w:bookmarkEnd w:id="2531"/>
      <w:r w:rsidR="009E2DC5">
        <w:rPr>
          <w:rFonts w:hint="cs"/>
          <w:rtl/>
          <w:lang w:eastAsia="he-IL"/>
        </w:rPr>
        <w:t>לדינה להתייחס, קודם כל.</w:t>
      </w:r>
    </w:p>
    <w:p w14:paraId="7B1B5037" w14:textId="61E15034" w:rsidR="009E2DC5" w:rsidRDefault="009E2DC5" w:rsidP="00BE76AD">
      <w:pPr>
        <w:rPr>
          <w:rtl/>
          <w:lang w:eastAsia="he-IL"/>
        </w:rPr>
      </w:pPr>
      <w:bookmarkStart w:id="2532" w:name="_ETM_Q1_2890365"/>
      <w:bookmarkStart w:id="2533" w:name="_ETM_Q1_2890435"/>
      <w:bookmarkStart w:id="2534" w:name="_ETM_Q1_2892980"/>
      <w:bookmarkEnd w:id="2532"/>
      <w:bookmarkEnd w:id="2533"/>
      <w:bookmarkEnd w:id="2534"/>
    </w:p>
    <w:p w14:paraId="1BCECF68" w14:textId="0A0B17F2" w:rsidR="009E2DC5" w:rsidRDefault="009E2DC5" w:rsidP="009E2DC5">
      <w:pPr>
        <w:pStyle w:val="af9"/>
        <w:keepNext/>
        <w:rPr>
          <w:rtl/>
          <w:lang w:eastAsia="he-IL"/>
        </w:rPr>
      </w:pPr>
      <w:bookmarkStart w:id="2535" w:name="ET_guest_דינה_עברי_עומר_110"/>
      <w:r w:rsidRPr="009E2DC5">
        <w:rPr>
          <w:rStyle w:val="TagStyle"/>
          <w:rtl/>
        </w:rPr>
        <w:t xml:space="preserve"> &lt;&lt; אורח &gt;&gt; </w:t>
      </w:r>
      <w:r>
        <w:rPr>
          <w:rtl/>
          <w:lang w:eastAsia="he-IL"/>
        </w:rPr>
        <w:t>דינה עברי-עומר:</w:t>
      </w:r>
      <w:r w:rsidRPr="009E2DC5">
        <w:rPr>
          <w:rStyle w:val="TagStyle"/>
          <w:rtl/>
        </w:rPr>
        <w:t xml:space="preserve"> &lt;&lt; אורח &gt;&gt;</w:t>
      </w:r>
      <w:r w:rsidR="00635927">
        <w:rPr>
          <w:rtl/>
          <w:lang w:eastAsia="he-IL"/>
        </w:rPr>
        <w:t xml:space="preserve"> </w:t>
      </w:r>
      <w:r>
        <w:rPr>
          <w:rtl/>
          <w:lang w:eastAsia="he-IL"/>
        </w:rPr>
        <w:t xml:space="preserve"> </w:t>
      </w:r>
      <w:bookmarkEnd w:id="2535"/>
    </w:p>
    <w:p w14:paraId="2B89D568" w14:textId="0FDD58C2" w:rsidR="009E2DC5" w:rsidRDefault="009E2DC5" w:rsidP="009E2DC5">
      <w:pPr>
        <w:pStyle w:val="KeepWithNext"/>
        <w:rPr>
          <w:rtl/>
          <w:lang w:eastAsia="he-IL"/>
        </w:rPr>
      </w:pPr>
    </w:p>
    <w:p w14:paraId="39A2C2D3" w14:textId="37593876" w:rsidR="009E2DC5" w:rsidRDefault="009E2DC5" w:rsidP="009E2DC5">
      <w:pPr>
        <w:rPr>
          <w:rtl/>
          <w:lang w:eastAsia="he-IL"/>
        </w:rPr>
      </w:pPr>
      <w:bookmarkStart w:id="2536" w:name="_ETM_Q1_2893540"/>
      <w:bookmarkStart w:id="2537" w:name="_ETM_Q1_2893583"/>
      <w:bookmarkStart w:id="2538" w:name="_ETM_Q1_2888751"/>
      <w:bookmarkEnd w:id="2536"/>
      <w:bookmarkEnd w:id="2537"/>
      <w:bookmarkEnd w:id="2538"/>
      <w:r>
        <w:rPr>
          <w:rFonts w:hint="cs"/>
          <w:rtl/>
          <w:lang w:eastAsia="he-IL"/>
        </w:rPr>
        <w:t>אני רק רוצה לחדד, בהמשך לשאלה של</w:t>
      </w:r>
      <w:bookmarkStart w:id="2539" w:name="_ETM_Q1_2893203"/>
      <w:bookmarkEnd w:id="2539"/>
      <w:r>
        <w:rPr>
          <w:rFonts w:hint="cs"/>
          <w:rtl/>
          <w:lang w:eastAsia="he-IL"/>
        </w:rPr>
        <w:t xml:space="preserve"> היו"ר </w:t>
      </w:r>
      <w:r>
        <w:rPr>
          <w:rtl/>
          <w:lang w:eastAsia="he-IL"/>
        </w:rPr>
        <w:t>–</w:t>
      </w:r>
      <w:r>
        <w:rPr>
          <w:rFonts w:hint="cs"/>
          <w:rtl/>
          <w:lang w:eastAsia="he-IL"/>
        </w:rPr>
        <w:t xml:space="preserve"> אנחנו </w:t>
      </w:r>
      <w:bookmarkStart w:id="2540" w:name="_ETM_Q1_2891720"/>
      <w:bookmarkEnd w:id="2540"/>
      <w:r>
        <w:rPr>
          <w:rFonts w:hint="cs"/>
          <w:rtl/>
          <w:lang w:eastAsia="he-IL"/>
        </w:rPr>
        <w:t xml:space="preserve">עוד בשלבי </w:t>
      </w:r>
      <w:bookmarkStart w:id="2541" w:name="_ETM_Q1_2891870"/>
      <w:bookmarkStart w:id="2542" w:name="_ETM_Q1_2892508"/>
      <w:bookmarkStart w:id="2543" w:name="_ETM_Q1_2891658"/>
      <w:bookmarkStart w:id="2544" w:name="_ETM_Q1_2893478"/>
      <w:bookmarkStart w:id="2545" w:name="_ETM_Q1_2894099"/>
      <w:bookmarkEnd w:id="2541"/>
      <w:bookmarkEnd w:id="2542"/>
      <w:bookmarkEnd w:id="2543"/>
      <w:bookmarkEnd w:id="2544"/>
      <w:bookmarkEnd w:id="2545"/>
      <w:r>
        <w:rPr>
          <w:rFonts w:hint="cs"/>
          <w:rtl/>
          <w:lang w:eastAsia="he-IL"/>
        </w:rPr>
        <w:t xml:space="preserve">ליבון וגיבוש של העניין הזה, אבל </w:t>
      </w:r>
      <w:bookmarkStart w:id="2546" w:name="_ETM_Q1_2895856"/>
      <w:bookmarkEnd w:id="2546"/>
      <w:r>
        <w:rPr>
          <w:rFonts w:hint="cs"/>
          <w:rtl/>
          <w:lang w:eastAsia="he-IL"/>
        </w:rPr>
        <w:t>לפי הנוס</w:t>
      </w:r>
      <w:bookmarkStart w:id="2547" w:name="_ETM_Q1_2897079"/>
      <w:bookmarkEnd w:id="2547"/>
      <w:r>
        <w:rPr>
          <w:rFonts w:hint="cs"/>
          <w:rtl/>
          <w:lang w:eastAsia="he-IL"/>
        </w:rPr>
        <w:t xml:space="preserve">ח הנוכחי, המעודכן, </w:t>
      </w:r>
      <w:bookmarkStart w:id="2548" w:name="_ETM_Q1_2896543"/>
      <w:bookmarkEnd w:id="2548"/>
      <w:r>
        <w:rPr>
          <w:rFonts w:hint="cs"/>
          <w:rtl/>
          <w:lang w:eastAsia="he-IL"/>
        </w:rPr>
        <w:t xml:space="preserve">שהעברנו לכם </w:t>
      </w:r>
      <w:r>
        <w:rPr>
          <w:rtl/>
          <w:lang w:eastAsia="he-IL"/>
        </w:rPr>
        <w:t>–</w:t>
      </w:r>
      <w:r>
        <w:rPr>
          <w:rFonts w:hint="cs"/>
          <w:rtl/>
          <w:lang w:eastAsia="he-IL"/>
        </w:rPr>
        <w:t xml:space="preserve"> מעת </w:t>
      </w:r>
      <w:bookmarkStart w:id="2549" w:name="_ETM_Q1_2899031"/>
      <w:bookmarkEnd w:id="2549"/>
      <w:r>
        <w:rPr>
          <w:rFonts w:hint="cs"/>
          <w:rtl/>
          <w:lang w:eastAsia="he-IL"/>
        </w:rPr>
        <w:t xml:space="preserve">שאדם קיבל את </w:t>
      </w:r>
      <w:bookmarkStart w:id="2550" w:name="_ETM_Q1_2900745"/>
      <w:bookmarkEnd w:id="2550"/>
      <w:r>
        <w:rPr>
          <w:rFonts w:hint="cs"/>
          <w:rtl/>
          <w:lang w:eastAsia="he-IL"/>
        </w:rPr>
        <w:t xml:space="preserve">תעודת ההסמכה שלו </w:t>
      </w:r>
      <w:r>
        <w:rPr>
          <w:rtl/>
          <w:lang w:eastAsia="he-IL"/>
        </w:rPr>
        <w:t>–</w:t>
      </w:r>
      <w:r>
        <w:rPr>
          <w:rFonts w:hint="cs"/>
          <w:rtl/>
          <w:lang w:eastAsia="he-IL"/>
        </w:rPr>
        <w:t xml:space="preserve"> אנחנו </w:t>
      </w:r>
      <w:bookmarkStart w:id="2551" w:name="_ETM_Q1_2901684"/>
      <w:bookmarkEnd w:id="2551"/>
      <w:r>
        <w:rPr>
          <w:rFonts w:hint="cs"/>
          <w:rtl/>
          <w:lang w:eastAsia="he-IL"/>
        </w:rPr>
        <w:t>לא שוללים לו אותה, וזה</w:t>
      </w:r>
      <w:bookmarkStart w:id="2552" w:name="_ETM_Q1_2904726"/>
      <w:bookmarkEnd w:id="2552"/>
      <w:r>
        <w:rPr>
          <w:rFonts w:hint="cs"/>
          <w:rtl/>
          <w:lang w:eastAsia="he-IL"/>
        </w:rPr>
        <w:t xml:space="preserve"> ברוח השאלה שלך. אם נמצא שהוא הורשע</w:t>
      </w:r>
      <w:bookmarkStart w:id="2553" w:name="_ETM_Q1_2907404"/>
      <w:bookmarkEnd w:id="2553"/>
      <w:r>
        <w:rPr>
          <w:rFonts w:hint="cs"/>
          <w:rtl/>
          <w:lang w:eastAsia="he-IL"/>
        </w:rPr>
        <w:t>, או ש</w:t>
      </w:r>
      <w:bookmarkStart w:id="2554" w:name="_ETM_Q1_2906906"/>
      <w:bookmarkEnd w:id="2554"/>
      <w:r>
        <w:rPr>
          <w:rFonts w:hint="cs"/>
          <w:rtl/>
          <w:lang w:eastAsia="he-IL"/>
        </w:rPr>
        <w:t>הוגש</w:t>
      </w:r>
      <w:bookmarkStart w:id="2555" w:name="_ETM_Q1_2907707"/>
      <w:bookmarkEnd w:id="2555"/>
      <w:r>
        <w:rPr>
          <w:rFonts w:hint="cs"/>
          <w:rtl/>
          <w:lang w:eastAsia="he-IL"/>
        </w:rPr>
        <w:t xml:space="preserve"> נגדו </w:t>
      </w:r>
      <w:bookmarkStart w:id="2556" w:name="_ETM_Q1_2907001"/>
      <w:bookmarkEnd w:id="2556"/>
      <w:r>
        <w:rPr>
          <w:rFonts w:hint="cs"/>
          <w:rtl/>
          <w:lang w:eastAsia="he-IL"/>
        </w:rPr>
        <w:t xml:space="preserve">כתב אישום, לאחר מתן התעודה, בעבירה שמפאת </w:t>
      </w:r>
      <w:bookmarkStart w:id="2557" w:name="_ETM_Q1_2909957"/>
      <w:bookmarkEnd w:id="2557"/>
      <w:r>
        <w:rPr>
          <w:rFonts w:hint="cs"/>
          <w:rtl/>
          <w:lang w:eastAsia="he-IL"/>
        </w:rPr>
        <w:t>מהותה וחו</w:t>
      </w:r>
      <w:bookmarkStart w:id="2558" w:name="_ETM_Q1_2911431"/>
      <w:bookmarkEnd w:id="2558"/>
      <w:r>
        <w:rPr>
          <w:rFonts w:hint="cs"/>
          <w:rtl/>
          <w:lang w:eastAsia="he-IL"/>
        </w:rPr>
        <w:t xml:space="preserve">מרתה, </w:t>
      </w:r>
      <w:bookmarkStart w:id="2559" w:name="_ETM_Q1_2912629"/>
      <w:bookmarkEnd w:id="2559"/>
      <w:r>
        <w:rPr>
          <w:rFonts w:hint="cs"/>
          <w:rtl/>
          <w:lang w:eastAsia="he-IL"/>
        </w:rPr>
        <w:t xml:space="preserve">וכו' </w:t>
      </w:r>
      <w:r>
        <w:rPr>
          <w:rtl/>
          <w:lang w:eastAsia="he-IL"/>
        </w:rPr>
        <w:t>–</w:t>
      </w:r>
      <w:r>
        <w:rPr>
          <w:rFonts w:hint="cs"/>
          <w:rtl/>
          <w:lang w:eastAsia="he-IL"/>
        </w:rPr>
        <w:t xml:space="preserve"> אז יהיה אפשר למחוק אותו מהמרשם, אבל את </w:t>
      </w:r>
      <w:bookmarkStart w:id="2560" w:name="_ETM_Q1_2919752"/>
      <w:bookmarkEnd w:id="2560"/>
      <w:r>
        <w:rPr>
          <w:rFonts w:hint="cs"/>
          <w:rtl/>
          <w:lang w:eastAsia="he-IL"/>
        </w:rPr>
        <w:t xml:space="preserve">התעודה </w:t>
      </w:r>
      <w:r>
        <w:rPr>
          <w:rtl/>
          <w:lang w:eastAsia="he-IL"/>
        </w:rPr>
        <w:t>–</w:t>
      </w:r>
      <w:r>
        <w:rPr>
          <w:rFonts w:hint="cs"/>
          <w:rtl/>
          <w:lang w:eastAsia="he-IL"/>
        </w:rPr>
        <w:t xml:space="preserve"> </w:t>
      </w:r>
      <w:bookmarkStart w:id="2561" w:name="_ETM_Q1_2916167"/>
      <w:bookmarkEnd w:id="2561"/>
      <w:r>
        <w:rPr>
          <w:rFonts w:hint="cs"/>
          <w:rtl/>
          <w:lang w:eastAsia="he-IL"/>
        </w:rPr>
        <w:t xml:space="preserve">לא לוקחים ממנו. </w:t>
      </w:r>
    </w:p>
    <w:p w14:paraId="74D7C654" w14:textId="14E07EF4" w:rsidR="009E2DC5" w:rsidRDefault="009E2DC5" w:rsidP="009E2DC5">
      <w:pPr>
        <w:rPr>
          <w:rtl/>
          <w:lang w:eastAsia="he-IL"/>
        </w:rPr>
      </w:pPr>
      <w:bookmarkStart w:id="2562" w:name="_ETM_Q1_2921074"/>
      <w:bookmarkStart w:id="2563" w:name="_ETM_Q1_2921152"/>
      <w:bookmarkEnd w:id="2562"/>
      <w:bookmarkEnd w:id="2563"/>
    </w:p>
    <w:p w14:paraId="037302A1" w14:textId="35D0AA03" w:rsidR="009E2DC5" w:rsidRDefault="009E2DC5" w:rsidP="009E2DC5">
      <w:pPr>
        <w:rPr>
          <w:rtl/>
          <w:lang w:eastAsia="he-IL"/>
        </w:rPr>
      </w:pPr>
      <w:bookmarkStart w:id="2564" w:name="_ETM_Q1_2921220"/>
      <w:bookmarkStart w:id="2565" w:name="_ETM_Q1_2921308"/>
      <w:bookmarkEnd w:id="2564"/>
      <w:bookmarkEnd w:id="2565"/>
      <w:r>
        <w:rPr>
          <w:rFonts w:hint="cs"/>
          <w:rtl/>
          <w:lang w:eastAsia="he-IL"/>
        </w:rPr>
        <w:t xml:space="preserve">כיוון </w:t>
      </w:r>
      <w:bookmarkStart w:id="2566" w:name="_ETM_Q1_2919862"/>
      <w:bookmarkEnd w:id="2566"/>
      <w:r>
        <w:rPr>
          <w:rFonts w:hint="cs"/>
          <w:rtl/>
          <w:lang w:eastAsia="he-IL"/>
        </w:rPr>
        <w:t xml:space="preserve">שזהו עניין מאוד </w:t>
      </w:r>
      <w:bookmarkStart w:id="2567" w:name="_ETM_Q1_2922234"/>
      <w:bookmarkEnd w:id="2567"/>
      <w:r>
        <w:rPr>
          <w:rFonts w:hint="cs"/>
          <w:rtl/>
          <w:lang w:eastAsia="he-IL"/>
        </w:rPr>
        <w:t>מהותי, ו</w:t>
      </w:r>
      <w:bookmarkStart w:id="2568" w:name="_ETM_Q1_2919213"/>
      <w:bookmarkEnd w:id="2568"/>
      <w:r>
        <w:rPr>
          <w:rFonts w:hint="cs"/>
          <w:rtl/>
          <w:lang w:eastAsia="he-IL"/>
        </w:rPr>
        <w:t xml:space="preserve">עוד יתחדד הנושא של היעדר </w:t>
      </w:r>
      <w:bookmarkStart w:id="2569" w:name="_ETM_Q1_2923717"/>
      <w:bookmarkEnd w:id="2569"/>
      <w:r>
        <w:rPr>
          <w:rFonts w:hint="cs"/>
          <w:rtl/>
          <w:lang w:eastAsia="he-IL"/>
        </w:rPr>
        <w:t xml:space="preserve">העבר הפלילי </w:t>
      </w:r>
      <w:bookmarkStart w:id="2570" w:name="_ETM_Q1_2927826"/>
      <w:bookmarkStart w:id="2571" w:name="_ETM_Q1_2925358"/>
      <w:bookmarkStart w:id="2572" w:name="_ETM_Q1_2924558"/>
      <w:bookmarkEnd w:id="2570"/>
      <w:bookmarkEnd w:id="2571"/>
      <w:bookmarkEnd w:id="2572"/>
      <w:r>
        <w:rPr>
          <w:rFonts w:hint="cs"/>
          <w:rtl/>
          <w:lang w:eastAsia="he-IL"/>
        </w:rPr>
        <w:t xml:space="preserve">לפני מתן התעודה, זאת </w:t>
      </w:r>
      <w:bookmarkStart w:id="2573" w:name="_ETM_Q1_2930091"/>
      <w:bookmarkEnd w:id="2573"/>
      <w:r>
        <w:rPr>
          <w:rFonts w:hint="cs"/>
          <w:rtl/>
          <w:lang w:eastAsia="he-IL"/>
        </w:rPr>
        <w:t>אומרת</w:t>
      </w:r>
      <w:bookmarkStart w:id="2574" w:name="_ETM_Q1_2926564"/>
      <w:bookmarkStart w:id="2575" w:name="_ETM_Q1_2922738"/>
      <w:bookmarkStart w:id="2576" w:name="_ETM_Q1_2926063"/>
      <w:bookmarkEnd w:id="2574"/>
      <w:bookmarkEnd w:id="2575"/>
      <w:bookmarkEnd w:id="2576"/>
      <w:r>
        <w:rPr>
          <w:rFonts w:hint="cs"/>
          <w:rtl/>
          <w:lang w:eastAsia="he-IL"/>
        </w:rPr>
        <w:t xml:space="preserve">, </w:t>
      </w:r>
      <w:bookmarkStart w:id="2577" w:name="_ETM_Q1_2932103"/>
      <w:bookmarkEnd w:id="2577"/>
      <w:r>
        <w:rPr>
          <w:rFonts w:hint="cs"/>
          <w:rtl/>
          <w:lang w:eastAsia="he-IL"/>
        </w:rPr>
        <w:t xml:space="preserve">כשהוא בשלב הלימודים </w:t>
      </w:r>
      <w:r>
        <w:rPr>
          <w:rtl/>
          <w:lang w:eastAsia="he-IL"/>
        </w:rPr>
        <w:t>–</w:t>
      </w:r>
      <w:r>
        <w:rPr>
          <w:rFonts w:hint="cs"/>
          <w:rtl/>
          <w:lang w:eastAsia="he-IL"/>
        </w:rPr>
        <w:t xml:space="preserve"> </w:t>
      </w:r>
      <w:bookmarkStart w:id="2578" w:name="_ETM_Q1_2932601"/>
      <w:bookmarkEnd w:id="2578"/>
      <w:r>
        <w:rPr>
          <w:rFonts w:hint="cs"/>
          <w:rtl/>
          <w:lang w:eastAsia="he-IL"/>
        </w:rPr>
        <w:t xml:space="preserve">זה היה נראה לנו כתנאי </w:t>
      </w:r>
      <w:bookmarkStart w:id="2579" w:name="_ETM_Q1_2930616"/>
      <w:bookmarkEnd w:id="2579"/>
      <w:r>
        <w:rPr>
          <w:rFonts w:hint="cs"/>
          <w:rtl/>
          <w:lang w:eastAsia="he-IL"/>
        </w:rPr>
        <w:t xml:space="preserve">זכאות משמעותי. </w:t>
      </w:r>
      <w:bookmarkStart w:id="2580" w:name="_ETM_Q1_2932386"/>
      <w:bookmarkEnd w:id="2580"/>
      <w:r>
        <w:rPr>
          <w:rFonts w:hint="cs"/>
          <w:rtl/>
          <w:lang w:eastAsia="he-IL"/>
        </w:rPr>
        <w:t xml:space="preserve">ודאי שיהיה </w:t>
      </w:r>
      <w:bookmarkStart w:id="2581" w:name="_ETM_Q1_2933534"/>
      <w:bookmarkEnd w:id="2581"/>
      <w:r>
        <w:rPr>
          <w:rFonts w:hint="cs"/>
          <w:rtl/>
          <w:lang w:eastAsia="he-IL"/>
        </w:rPr>
        <w:t xml:space="preserve">צריך </w:t>
      </w:r>
      <w:bookmarkStart w:id="2582" w:name="_ETM_Q1_2934121"/>
      <w:bookmarkEnd w:id="2582"/>
      <w:r>
        <w:rPr>
          <w:rFonts w:hint="cs"/>
          <w:rtl/>
          <w:lang w:eastAsia="he-IL"/>
        </w:rPr>
        <w:t xml:space="preserve">להיות גילוי נאות, ואדם שנרשם לקורס צריך לדעת </w:t>
      </w:r>
      <w:bookmarkStart w:id="2583" w:name="_ETM_Q1_2938083"/>
      <w:bookmarkEnd w:id="2583"/>
      <w:r>
        <w:rPr>
          <w:rFonts w:hint="cs"/>
          <w:rtl/>
          <w:lang w:eastAsia="he-IL"/>
        </w:rPr>
        <w:t>שאם</w:t>
      </w:r>
      <w:bookmarkStart w:id="2584" w:name="_ETM_Q1_2940930"/>
      <w:bookmarkEnd w:id="2584"/>
      <w:r>
        <w:rPr>
          <w:rFonts w:hint="cs"/>
          <w:rtl/>
          <w:lang w:eastAsia="he-IL"/>
        </w:rPr>
        <w:t xml:space="preserve"> הוא </w:t>
      </w:r>
      <w:bookmarkStart w:id="2585" w:name="_ETM_Q1_2937841"/>
      <w:bookmarkEnd w:id="2585"/>
      <w:r>
        <w:rPr>
          <w:rFonts w:hint="cs"/>
          <w:rtl/>
          <w:lang w:eastAsia="he-IL"/>
        </w:rPr>
        <w:t xml:space="preserve">יורשע, בסופו של דבר, הוא לא </w:t>
      </w:r>
      <w:bookmarkStart w:id="2586" w:name="_ETM_Q1_2943011"/>
      <w:bookmarkEnd w:id="2586"/>
      <w:r>
        <w:rPr>
          <w:rFonts w:hint="cs"/>
          <w:rtl/>
          <w:lang w:eastAsia="he-IL"/>
        </w:rPr>
        <w:t>יהיה זכאי ל</w:t>
      </w:r>
      <w:bookmarkStart w:id="2587" w:name="_ETM_Q1_2940552"/>
      <w:bookmarkEnd w:id="2587"/>
      <w:r>
        <w:rPr>
          <w:rFonts w:hint="cs"/>
          <w:rtl/>
          <w:lang w:eastAsia="he-IL"/>
        </w:rPr>
        <w:t xml:space="preserve">קבל את </w:t>
      </w:r>
      <w:r w:rsidR="008B155E">
        <w:rPr>
          <w:rFonts w:hint="cs"/>
          <w:rtl/>
          <w:lang w:eastAsia="he-IL"/>
        </w:rPr>
        <w:t>התעודה</w:t>
      </w:r>
      <w:r w:rsidR="008B155E">
        <w:rPr>
          <w:lang w:eastAsia="he-IL"/>
        </w:rPr>
        <w:t>;</w:t>
      </w:r>
      <w:r w:rsidR="008B155E">
        <w:rPr>
          <w:rFonts w:hint="cs"/>
          <w:rtl/>
          <w:lang w:eastAsia="he-IL"/>
        </w:rPr>
        <w:t xml:space="preserve"> יש את </w:t>
      </w:r>
      <w:bookmarkStart w:id="2588" w:name="_ETM_Q1_2942826"/>
      <w:bookmarkEnd w:id="2588"/>
      <w:r w:rsidR="008B155E">
        <w:rPr>
          <w:rFonts w:hint="cs"/>
          <w:rtl/>
          <w:lang w:eastAsia="he-IL"/>
        </w:rPr>
        <w:t>הענ</w:t>
      </w:r>
      <w:bookmarkStart w:id="2589" w:name="_ETM_Q1_2945904"/>
      <w:bookmarkEnd w:id="2589"/>
      <w:r w:rsidR="008B155E">
        <w:rPr>
          <w:rFonts w:hint="cs"/>
          <w:rtl/>
          <w:lang w:eastAsia="he-IL"/>
        </w:rPr>
        <w:t xml:space="preserve">יין של </w:t>
      </w:r>
      <w:bookmarkStart w:id="2590" w:name="_ETM_Q1_2946269"/>
      <w:bookmarkEnd w:id="2590"/>
      <w:r w:rsidR="008B155E">
        <w:rPr>
          <w:rFonts w:hint="cs"/>
          <w:rtl/>
          <w:lang w:eastAsia="he-IL"/>
        </w:rPr>
        <w:t>יידוע הציבור וה</w:t>
      </w:r>
      <w:bookmarkStart w:id="2591" w:name="_ETM_Q1_2944280"/>
      <w:bookmarkEnd w:id="2591"/>
      <w:r w:rsidR="008B155E">
        <w:rPr>
          <w:rFonts w:hint="cs"/>
          <w:rtl/>
          <w:lang w:eastAsia="he-IL"/>
        </w:rPr>
        <w:t xml:space="preserve">חניכים בקורסים. </w:t>
      </w:r>
      <w:bookmarkStart w:id="2592" w:name="_ETM_Q1_2946263"/>
      <w:bookmarkEnd w:id="2592"/>
      <w:r w:rsidR="008B155E">
        <w:rPr>
          <w:rFonts w:hint="cs"/>
          <w:rtl/>
          <w:lang w:eastAsia="he-IL"/>
        </w:rPr>
        <w:t xml:space="preserve">המחשבה, נכון </w:t>
      </w:r>
      <w:proofErr w:type="spellStart"/>
      <w:r w:rsidR="008B155E">
        <w:rPr>
          <w:rFonts w:hint="cs"/>
          <w:rtl/>
          <w:lang w:eastAsia="he-IL"/>
        </w:rPr>
        <w:t>לכרגע</w:t>
      </w:r>
      <w:proofErr w:type="spellEnd"/>
      <w:r w:rsidR="008B155E">
        <w:rPr>
          <w:rFonts w:hint="cs"/>
          <w:rtl/>
          <w:lang w:eastAsia="he-IL"/>
        </w:rPr>
        <w:t xml:space="preserve">, הייתה שלפני מתן </w:t>
      </w:r>
      <w:bookmarkStart w:id="2593" w:name="_ETM_Q1_2951654"/>
      <w:bookmarkEnd w:id="2593"/>
      <w:r w:rsidR="008B155E">
        <w:rPr>
          <w:rFonts w:hint="cs"/>
          <w:rtl/>
          <w:lang w:eastAsia="he-IL"/>
        </w:rPr>
        <w:t xml:space="preserve">התעודה </w:t>
      </w:r>
      <w:r w:rsidR="008B155E">
        <w:rPr>
          <w:rtl/>
          <w:lang w:eastAsia="he-IL"/>
        </w:rPr>
        <w:t>–</w:t>
      </w:r>
      <w:r w:rsidR="008B155E">
        <w:rPr>
          <w:rFonts w:hint="cs"/>
          <w:rtl/>
          <w:lang w:eastAsia="he-IL"/>
        </w:rPr>
        <w:t xml:space="preserve"> זהו כן </w:t>
      </w:r>
      <w:bookmarkStart w:id="2594" w:name="_ETM_Q1_2949759"/>
      <w:bookmarkEnd w:id="2594"/>
      <w:r w:rsidR="008B155E">
        <w:rPr>
          <w:rFonts w:hint="cs"/>
          <w:rtl/>
          <w:lang w:eastAsia="he-IL"/>
        </w:rPr>
        <w:t>תנאי זכאות, שמ</w:t>
      </w:r>
      <w:bookmarkStart w:id="2595" w:name="_ETM_Q1_2950649"/>
      <w:bookmarkEnd w:id="2595"/>
      <w:r w:rsidR="008B155E">
        <w:rPr>
          <w:rFonts w:hint="cs"/>
          <w:rtl/>
          <w:lang w:eastAsia="he-IL"/>
        </w:rPr>
        <w:t xml:space="preserve">קים מניעה ממתן התעודה. </w:t>
      </w:r>
      <w:bookmarkStart w:id="2596" w:name="_ETM_Q1_2956404"/>
      <w:bookmarkEnd w:id="2596"/>
      <w:r w:rsidR="008B155E">
        <w:rPr>
          <w:rFonts w:hint="cs"/>
          <w:rtl/>
          <w:lang w:eastAsia="he-IL"/>
        </w:rPr>
        <w:t xml:space="preserve">מהרגע שהתעודה </w:t>
      </w:r>
      <w:bookmarkStart w:id="2597" w:name="_ETM_Q1_2954148"/>
      <w:bookmarkEnd w:id="2597"/>
      <w:r w:rsidR="008B155E">
        <w:rPr>
          <w:rFonts w:hint="cs"/>
          <w:rtl/>
          <w:lang w:eastAsia="he-IL"/>
        </w:rPr>
        <w:t xml:space="preserve">ניתנה </w:t>
      </w:r>
      <w:r w:rsidR="008B155E">
        <w:rPr>
          <w:rtl/>
          <w:lang w:eastAsia="he-IL"/>
        </w:rPr>
        <w:t>–</w:t>
      </w:r>
      <w:r w:rsidR="008B155E">
        <w:rPr>
          <w:rFonts w:hint="cs"/>
          <w:rtl/>
          <w:lang w:eastAsia="he-IL"/>
        </w:rPr>
        <w:t xml:space="preserve"> הסנקציה היחידה היא מחיקה </w:t>
      </w:r>
      <w:bookmarkStart w:id="2598" w:name="_ETM_Q1_2955635"/>
      <w:bookmarkEnd w:id="2598"/>
      <w:r w:rsidR="008B155E">
        <w:rPr>
          <w:rFonts w:hint="cs"/>
          <w:rtl/>
          <w:lang w:eastAsia="he-IL"/>
        </w:rPr>
        <w:t>מהמרשם, ותעודה</w:t>
      </w:r>
      <w:bookmarkStart w:id="2599" w:name="_ETM_Q1_2960168"/>
      <w:bookmarkEnd w:id="2599"/>
      <w:r w:rsidR="008B155E">
        <w:rPr>
          <w:rFonts w:hint="cs"/>
          <w:rtl/>
          <w:lang w:eastAsia="he-IL"/>
        </w:rPr>
        <w:t xml:space="preserve"> שכבר יש לו ביד </w:t>
      </w:r>
      <w:r w:rsidR="008B155E">
        <w:rPr>
          <w:rtl/>
          <w:lang w:eastAsia="he-IL"/>
        </w:rPr>
        <w:t>–</w:t>
      </w:r>
      <w:r w:rsidR="008B155E">
        <w:rPr>
          <w:rFonts w:hint="cs"/>
          <w:rtl/>
          <w:lang w:eastAsia="he-IL"/>
        </w:rPr>
        <w:t xml:space="preserve"> היא שלו.</w:t>
      </w:r>
    </w:p>
    <w:p w14:paraId="2116FEAC" w14:textId="0A34CE33" w:rsidR="008B155E" w:rsidRDefault="008B155E" w:rsidP="009E2DC5">
      <w:pPr>
        <w:rPr>
          <w:rtl/>
          <w:lang w:eastAsia="he-IL"/>
        </w:rPr>
      </w:pPr>
      <w:bookmarkStart w:id="2600" w:name="_ETM_Q1_2965567"/>
      <w:bookmarkStart w:id="2601" w:name="_ETM_Q1_2965661"/>
      <w:bookmarkStart w:id="2602" w:name="_ETM_Q1_2960915"/>
      <w:bookmarkEnd w:id="2600"/>
      <w:bookmarkEnd w:id="2601"/>
      <w:bookmarkEnd w:id="2602"/>
    </w:p>
    <w:p w14:paraId="26D73978" w14:textId="04F08CA5" w:rsidR="008B155E" w:rsidRDefault="008B155E" w:rsidP="008B155E">
      <w:pPr>
        <w:pStyle w:val="af6"/>
        <w:keepNext/>
        <w:rPr>
          <w:rtl/>
        </w:rPr>
      </w:pPr>
      <w:bookmarkStart w:id="2603" w:name="ET_yor_6053_111"/>
      <w:r w:rsidRPr="008B155E">
        <w:rPr>
          <w:rStyle w:val="TagStyle"/>
          <w:rtl/>
        </w:rPr>
        <w:t xml:space="preserve"> &lt;&lt; יור &gt;&gt; </w:t>
      </w:r>
      <w:r>
        <w:rPr>
          <w:rtl/>
        </w:rPr>
        <w:t>היו"ר יוסף טייב:</w:t>
      </w:r>
      <w:r w:rsidRPr="008B155E">
        <w:rPr>
          <w:rStyle w:val="TagStyle"/>
          <w:rtl/>
        </w:rPr>
        <w:t xml:space="preserve"> &lt;&lt; יור &gt;&gt;</w:t>
      </w:r>
      <w:r w:rsidR="00635927">
        <w:rPr>
          <w:rtl/>
        </w:rPr>
        <w:t xml:space="preserve"> </w:t>
      </w:r>
      <w:r>
        <w:rPr>
          <w:rtl/>
        </w:rPr>
        <w:t xml:space="preserve"> </w:t>
      </w:r>
      <w:bookmarkEnd w:id="2603"/>
    </w:p>
    <w:p w14:paraId="15B43F3D" w14:textId="2341B7EE" w:rsidR="008B155E" w:rsidRDefault="008B155E" w:rsidP="008B155E">
      <w:pPr>
        <w:pStyle w:val="KeepWithNext"/>
        <w:rPr>
          <w:rtl/>
          <w:lang w:eastAsia="he-IL"/>
        </w:rPr>
      </w:pPr>
    </w:p>
    <w:p w14:paraId="2B39F590" w14:textId="134B3850" w:rsidR="008B155E" w:rsidRDefault="008B155E" w:rsidP="008B155E">
      <w:pPr>
        <w:rPr>
          <w:rtl/>
          <w:lang w:eastAsia="he-IL"/>
        </w:rPr>
      </w:pPr>
      <w:bookmarkStart w:id="2604" w:name="_ETM_Q1_2962010"/>
      <w:bookmarkEnd w:id="2604"/>
      <w:r>
        <w:rPr>
          <w:rFonts w:hint="cs"/>
          <w:rtl/>
          <w:lang w:eastAsia="he-IL"/>
        </w:rPr>
        <w:t xml:space="preserve">עמדתי, כרגע, היא </w:t>
      </w:r>
      <w:bookmarkStart w:id="2605" w:name="_ETM_Q1_2965520"/>
      <w:bookmarkEnd w:id="2605"/>
      <w:r>
        <w:rPr>
          <w:rFonts w:hint="cs"/>
          <w:rtl/>
          <w:lang w:eastAsia="he-IL"/>
        </w:rPr>
        <w:t xml:space="preserve">שכשם שבנושאים </w:t>
      </w:r>
      <w:bookmarkStart w:id="2606" w:name="_ETM_Q1_2963505"/>
      <w:bookmarkEnd w:id="2606"/>
      <w:r>
        <w:rPr>
          <w:rFonts w:hint="cs"/>
          <w:rtl/>
          <w:lang w:eastAsia="he-IL"/>
        </w:rPr>
        <w:t xml:space="preserve">שונים לא מבקשים </w:t>
      </w:r>
      <w:r>
        <w:rPr>
          <w:rtl/>
          <w:lang w:eastAsia="he-IL"/>
        </w:rPr>
        <w:t>–</w:t>
      </w:r>
      <w:r>
        <w:rPr>
          <w:rFonts w:hint="cs"/>
          <w:rtl/>
          <w:lang w:eastAsia="he-IL"/>
        </w:rPr>
        <w:t xml:space="preserve"> אני לא מבין </w:t>
      </w:r>
      <w:bookmarkStart w:id="2607" w:name="_ETM_Q1_2964447"/>
      <w:bookmarkEnd w:id="2607"/>
      <w:r>
        <w:rPr>
          <w:rFonts w:hint="cs"/>
          <w:rtl/>
          <w:lang w:eastAsia="he-IL"/>
        </w:rPr>
        <w:t xml:space="preserve">למה </w:t>
      </w:r>
      <w:bookmarkStart w:id="2608" w:name="_ETM_Q1_2964898"/>
      <w:bookmarkEnd w:id="2608"/>
      <w:r>
        <w:rPr>
          <w:rFonts w:hint="cs"/>
          <w:rtl/>
          <w:lang w:eastAsia="he-IL"/>
        </w:rPr>
        <w:t>בספורט כן.</w:t>
      </w:r>
    </w:p>
    <w:p w14:paraId="14D5A463" w14:textId="631026BB" w:rsidR="008B155E" w:rsidRDefault="008B155E" w:rsidP="008B155E">
      <w:pPr>
        <w:rPr>
          <w:rtl/>
          <w:lang w:eastAsia="he-IL"/>
        </w:rPr>
      </w:pPr>
      <w:bookmarkStart w:id="2609" w:name="_ETM_Q1_2963567"/>
      <w:bookmarkEnd w:id="2609"/>
    </w:p>
    <w:p w14:paraId="7DAAB9AF" w14:textId="70536F6D" w:rsidR="008B155E" w:rsidRDefault="008B155E" w:rsidP="008B155E">
      <w:pPr>
        <w:pStyle w:val="af9"/>
        <w:keepNext/>
        <w:rPr>
          <w:rtl/>
          <w:lang w:eastAsia="he-IL"/>
        </w:rPr>
      </w:pPr>
      <w:bookmarkStart w:id="2610" w:name="ET_guest_דני_חורין_112"/>
      <w:r w:rsidRPr="008B155E">
        <w:rPr>
          <w:rStyle w:val="TagStyle"/>
          <w:rtl/>
        </w:rPr>
        <w:t xml:space="preserve"> &lt;&lt; אורח &gt;&gt; </w:t>
      </w:r>
      <w:r>
        <w:rPr>
          <w:rtl/>
          <w:lang w:eastAsia="he-IL"/>
        </w:rPr>
        <w:t>דני חורין:</w:t>
      </w:r>
      <w:r w:rsidRPr="008B155E">
        <w:rPr>
          <w:rStyle w:val="TagStyle"/>
          <w:rtl/>
        </w:rPr>
        <w:t xml:space="preserve"> &lt;&lt; אורח &gt;&gt;</w:t>
      </w:r>
      <w:r w:rsidR="00635927">
        <w:rPr>
          <w:rtl/>
          <w:lang w:eastAsia="he-IL"/>
        </w:rPr>
        <w:t xml:space="preserve"> </w:t>
      </w:r>
      <w:r>
        <w:rPr>
          <w:rtl/>
          <w:lang w:eastAsia="he-IL"/>
        </w:rPr>
        <w:t xml:space="preserve"> </w:t>
      </w:r>
      <w:bookmarkEnd w:id="2610"/>
    </w:p>
    <w:p w14:paraId="53D02998" w14:textId="66AA6020" w:rsidR="008B155E" w:rsidRDefault="008B155E" w:rsidP="008B155E">
      <w:pPr>
        <w:pStyle w:val="KeepWithNext"/>
        <w:rPr>
          <w:rtl/>
          <w:lang w:eastAsia="he-IL"/>
        </w:rPr>
      </w:pPr>
    </w:p>
    <w:p w14:paraId="3136AB01" w14:textId="5D225F1B" w:rsidR="008B155E" w:rsidRDefault="008B155E" w:rsidP="008B155E">
      <w:pPr>
        <w:rPr>
          <w:rtl/>
          <w:lang w:eastAsia="he-IL"/>
        </w:rPr>
      </w:pPr>
      <w:bookmarkStart w:id="2611" w:name="_ETM_Q1_2967467"/>
      <w:bookmarkEnd w:id="2611"/>
      <w:r>
        <w:rPr>
          <w:rFonts w:hint="cs"/>
          <w:rtl/>
          <w:lang w:eastAsia="he-IL"/>
        </w:rPr>
        <w:t xml:space="preserve">אני מציע שניקח את הדברים בחשבון ונעשה עוד חשיבה. </w:t>
      </w:r>
      <w:bookmarkStart w:id="2612" w:name="_ETM_Q1_2975187"/>
      <w:bookmarkStart w:id="2613" w:name="_ETM_Q1_2970614"/>
      <w:bookmarkEnd w:id="2612"/>
      <w:bookmarkEnd w:id="2613"/>
      <w:r>
        <w:rPr>
          <w:rFonts w:hint="cs"/>
          <w:rtl/>
          <w:lang w:eastAsia="he-IL"/>
        </w:rPr>
        <w:t>יכול להיות שהפתרון יה</w:t>
      </w:r>
      <w:bookmarkStart w:id="2614" w:name="_ETM_Q1_2973203"/>
      <w:bookmarkEnd w:id="2614"/>
      <w:r>
        <w:rPr>
          <w:rFonts w:hint="cs"/>
          <w:rtl/>
          <w:lang w:eastAsia="he-IL"/>
        </w:rPr>
        <w:t>יה, באמת, בה</w:t>
      </w:r>
      <w:bookmarkStart w:id="2615" w:name="_ETM_Q1_2971345"/>
      <w:bookmarkEnd w:id="2615"/>
      <w:r>
        <w:rPr>
          <w:rFonts w:hint="cs"/>
          <w:rtl/>
          <w:lang w:eastAsia="he-IL"/>
        </w:rPr>
        <w:t>בחנה בין תעודת הס</w:t>
      </w:r>
      <w:bookmarkStart w:id="2616" w:name="_ETM_Q1_2975802"/>
      <w:bookmarkEnd w:id="2616"/>
      <w:r>
        <w:rPr>
          <w:rFonts w:hint="cs"/>
          <w:rtl/>
          <w:lang w:eastAsia="he-IL"/>
        </w:rPr>
        <w:t xml:space="preserve">מכה לבין תעודת </w:t>
      </w:r>
      <w:bookmarkStart w:id="2617" w:name="_ETM_Q1_2974338"/>
      <w:bookmarkEnd w:id="2617"/>
      <w:r>
        <w:rPr>
          <w:rFonts w:hint="cs"/>
          <w:rtl/>
          <w:lang w:eastAsia="he-IL"/>
        </w:rPr>
        <w:t>אישור לימודים</w:t>
      </w:r>
      <w:bookmarkStart w:id="2618" w:name="_ETM_Q1_2980163"/>
      <w:bookmarkStart w:id="2619" w:name="_ETM_Q1_2977642"/>
      <w:bookmarkStart w:id="2620" w:name="_ETM_Q1_2978496"/>
      <w:bookmarkEnd w:id="2618"/>
      <w:bookmarkEnd w:id="2619"/>
      <w:bookmarkEnd w:id="2620"/>
      <w:r>
        <w:rPr>
          <w:rFonts w:hint="cs"/>
          <w:rtl/>
          <w:lang w:eastAsia="he-IL"/>
        </w:rPr>
        <w:t>, כי ב</w:t>
      </w:r>
      <w:bookmarkStart w:id="2621" w:name="_ETM_Q1_2979684"/>
      <w:bookmarkEnd w:id="2621"/>
      <w:r>
        <w:rPr>
          <w:rFonts w:hint="cs"/>
          <w:rtl/>
          <w:lang w:eastAsia="he-IL"/>
        </w:rPr>
        <w:t xml:space="preserve">שיח אתמול עלתה דרישה להבחנה </w:t>
      </w:r>
      <w:bookmarkStart w:id="2622" w:name="_ETM_Q1_2986895"/>
      <w:bookmarkStart w:id="2623" w:name="_ETM_Q1_2982256"/>
      <w:bookmarkEnd w:id="2622"/>
      <w:bookmarkEnd w:id="2623"/>
      <w:r>
        <w:rPr>
          <w:rFonts w:hint="cs"/>
          <w:rtl/>
          <w:lang w:eastAsia="he-IL"/>
        </w:rPr>
        <w:t xml:space="preserve">בין </w:t>
      </w:r>
      <w:bookmarkStart w:id="2624" w:name="_ETM_Q1_2981330"/>
      <w:bookmarkEnd w:id="2624"/>
      <w:r>
        <w:rPr>
          <w:rFonts w:hint="cs"/>
          <w:rtl/>
          <w:lang w:eastAsia="he-IL"/>
        </w:rPr>
        <w:t xml:space="preserve">העניין של הרישום במרשם לבין הדברים האחרים. נשלים </w:t>
      </w:r>
      <w:bookmarkStart w:id="2625" w:name="_ETM_Q1_2989100"/>
      <w:bookmarkEnd w:id="2625"/>
      <w:r>
        <w:rPr>
          <w:rFonts w:hint="cs"/>
          <w:rtl/>
          <w:lang w:eastAsia="he-IL"/>
        </w:rPr>
        <w:t xml:space="preserve">את הבחינה ואת החשיבה </w:t>
      </w:r>
      <w:bookmarkStart w:id="2626" w:name="_ETM_Q1_2987031"/>
      <w:bookmarkEnd w:id="2626"/>
      <w:r>
        <w:rPr>
          <w:rFonts w:hint="cs"/>
          <w:rtl/>
          <w:lang w:eastAsia="he-IL"/>
        </w:rPr>
        <w:t>בהקשר הזה ונחזור אליכם.</w:t>
      </w:r>
    </w:p>
    <w:p w14:paraId="619F689B" w14:textId="3B7CDD46" w:rsidR="008B155E" w:rsidRDefault="008B155E" w:rsidP="008B155E">
      <w:pPr>
        <w:rPr>
          <w:rtl/>
          <w:lang w:eastAsia="he-IL"/>
        </w:rPr>
      </w:pPr>
      <w:bookmarkStart w:id="2627" w:name="_ETM_Q1_2992014"/>
      <w:bookmarkStart w:id="2628" w:name="_ETM_Q1_2992095"/>
      <w:bookmarkStart w:id="2629" w:name="_ETM_Q1_2987690"/>
      <w:bookmarkStart w:id="2630" w:name="_ETM_Q1_2989879"/>
      <w:bookmarkStart w:id="2631" w:name="_ETM_Q1_2993143"/>
      <w:bookmarkEnd w:id="2627"/>
      <w:bookmarkEnd w:id="2628"/>
      <w:bookmarkEnd w:id="2629"/>
      <w:bookmarkEnd w:id="2630"/>
      <w:bookmarkEnd w:id="2631"/>
    </w:p>
    <w:p w14:paraId="40418D89" w14:textId="781EF902" w:rsidR="008B155E" w:rsidRDefault="008B155E" w:rsidP="008B155E">
      <w:pPr>
        <w:pStyle w:val="a4"/>
        <w:keepNext/>
        <w:rPr>
          <w:rtl/>
        </w:rPr>
      </w:pPr>
      <w:bookmarkStart w:id="2632" w:name="ET_speaker_תמי_סלע_113"/>
      <w:r w:rsidRPr="008B155E">
        <w:rPr>
          <w:rStyle w:val="TagStyle"/>
          <w:rtl/>
        </w:rPr>
        <w:t xml:space="preserve"> &lt;&lt; דובר &gt;&gt; </w:t>
      </w:r>
      <w:r>
        <w:rPr>
          <w:rtl/>
        </w:rPr>
        <w:t>תמי סלע:</w:t>
      </w:r>
      <w:r w:rsidRPr="008B155E">
        <w:rPr>
          <w:rStyle w:val="TagStyle"/>
          <w:rtl/>
        </w:rPr>
        <w:t xml:space="preserve"> &lt;&lt; דובר &gt;&gt;</w:t>
      </w:r>
      <w:r w:rsidR="00635927">
        <w:rPr>
          <w:rtl/>
        </w:rPr>
        <w:t xml:space="preserve"> </w:t>
      </w:r>
      <w:r>
        <w:rPr>
          <w:rtl/>
        </w:rPr>
        <w:t xml:space="preserve"> </w:t>
      </w:r>
      <w:bookmarkEnd w:id="2632"/>
    </w:p>
    <w:p w14:paraId="4EDDFED4" w14:textId="0028BEE1" w:rsidR="008B155E" w:rsidRDefault="008B155E" w:rsidP="008B155E">
      <w:pPr>
        <w:pStyle w:val="KeepWithNext"/>
        <w:rPr>
          <w:rtl/>
          <w:lang w:eastAsia="he-IL"/>
        </w:rPr>
      </w:pPr>
    </w:p>
    <w:p w14:paraId="362F5D6F" w14:textId="2AFB07FD" w:rsidR="008B155E" w:rsidRDefault="008B155E" w:rsidP="008B155E">
      <w:pPr>
        <w:rPr>
          <w:rtl/>
          <w:lang w:eastAsia="he-IL"/>
        </w:rPr>
      </w:pPr>
      <w:bookmarkStart w:id="2633" w:name="_ETM_Q1_2993721"/>
      <w:bookmarkStart w:id="2634" w:name="_ETM_Q1_2993763"/>
      <w:bookmarkStart w:id="2635" w:name="_ETM_Q1_2988794"/>
      <w:bookmarkEnd w:id="2633"/>
      <w:bookmarkEnd w:id="2634"/>
      <w:bookmarkEnd w:id="2635"/>
      <w:r>
        <w:rPr>
          <w:rFonts w:hint="cs"/>
          <w:rtl/>
          <w:lang w:eastAsia="he-IL"/>
        </w:rPr>
        <w:t xml:space="preserve">אגב, חשוב, בהקשר </w:t>
      </w:r>
      <w:bookmarkStart w:id="2636" w:name="_ETM_Q1_2993285"/>
      <w:bookmarkEnd w:id="2636"/>
      <w:r>
        <w:rPr>
          <w:rFonts w:hint="cs"/>
          <w:rtl/>
          <w:lang w:eastAsia="he-IL"/>
        </w:rPr>
        <w:t>הזה, גם ליידע ולשמוע הערות</w:t>
      </w:r>
      <w:bookmarkStart w:id="2637" w:name="_ETM_Q1_2992529"/>
      <w:bookmarkEnd w:id="2637"/>
      <w:r>
        <w:rPr>
          <w:rFonts w:hint="cs"/>
          <w:rtl/>
          <w:lang w:eastAsia="he-IL"/>
        </w:rPr>
        <w:t xml:space="preserve"> מהגורמים </w:t>
      </w:r>
      <w:bookmarkStart w:id="2638" w:name="_ETM_Q1_2993054"/>
      <w:bookmarkEnd w:id="2638"/>
      <w:r>
        <w:rPr>
          <w:rFonts w:hint="cs"/>
          <w:rtl/>
          <w:lang w:eastAsia="he-IL"/>
        </w:rPr>
        <w:t>השונים</w:t>
      </w:r>
      <w:r>
        <w:rPr>
          <w:lang w:eastAsia="he-IL"/>
        </w:rPr>
        <w:t>;</w:t>
      </w:r>
      <w:r>
        <w:rPr>
          <w:rFonts w:hint="cs"/>
          <w:rtl/>
          <w:lang w:eastAsia="he-IL"/>
        </w:rPr>
        <w:t xml:space="preserve"> מאיגודי המאמנים</w:t>
      </w:r>
      <w:bookmarkStart w:id="2639" w:name="_ETM_Q1_2995479"/>
      <w:bookmarkEnd w:id="2639"/>
      <w:r>
        <w:rPr>
          <w:rFonts w:hint="cs"/>
          <w:rtl/>
          <w:lang w:eastAsia="he-IL"/>
        </w:rPr>
        <w:t xml:space="preserve"> ו</w:t>
      </w:r>
      <w:bookmarkStart w:id="2640" w:name="_ETM_Q1_2996273"/>
      <w:bookmarkEnd w:id="2640"/>
      <w:r>
        <w:rPr>
          <w:rFonts w:hint="cs"/>
          <w:rtl/>
          <w:lang w:eastAsia="he-IL"/>
        </w:rPr>
        <w:t>ההתאחדויות.</w:t>
      </w:r>
      <w:bookmarkStart w:id="2641" w:name="_ETM_Q1_2996495"/>
      <w:bookmarkEnd w:id="2641"/>
      <w:r>
        <w:rPr>
          <w:rFonts w:hint="cs"/>
          <w:rtl/>
          <w:lang w:eastAsia="he-IL"/>
        </w:rPr>
        <w:t xml:space="preserve"> בשיח שהיה איתם אז </w:t>
      </w:r>
      <w:r>
        <w:rPr>
          <w:rtl/>
          <w:lang w:eastAsia="he-IL"/>
        </w:rPr>
        <w:t>–</w:t>
      </w:r>
      <w:r>
        <w:rPr>
          <w:rFonts w:hint="cs"/>
          <w:rtl/>
          <w:lang w:eastAsia="he-IL"/>
        </w:rPr>
        <w:t xml:space="preserve"> המתכונת הייתה </w:t>
      </w:r>
      <w:bookmarkStart w:id="2642" w:name="_ETM_Q1_3001975"/>
      <w:bookmarkEnd w:id="2642"/>
      <w:r>
        <w:rPr>
          <w:rFonts w:hint="cs"/>
          <w:rtl/>
          <w:lang w:eastAsia="he-IL"/>
        </w:rPr>
        <w:t>שונה, וזהו שינוי משמעותי.</w:t>
      </w:r>
    </w:p>
    <w:p w14:paraId="4EC72902" w14:textId="497D195A" w:rsidR="008B155E" w:rsidRDefault="008B155E" w:rsidP="008B155E">
      <w:pPr>
        <w:rPr>
          <w:rtl/>
          <w:lang w:eastAsia="he-IL"/>
        </w:rPr>
      </w:pPr>
    </w:p>
    <w:p w14:paraId="5F42738D" w14:textId="481288F9" w:rsidR="008B155E" w:rsidRDefault="008B155E" w:rsidP="008B155E">
      <w:pPr>
        <w:pStyle w:val="af9"/>
        <w:keepNext/>
        <w:rPr>
          <w:rtl/>
          <w:lang w:eastAsia="he-IL"/>
        </w:rPr>
      </w:pPr>
      <w:bookmarkStart w:id="2643" w:name="ET_guest_תמר_מירסקי_114"/>
      <w:r w:rsidRPr="008B155E">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B155E">
        <w:rPr>
          <w:rStyle w:val="TagStyle"/>
          <w:rtl/>
        </w:rPr>
        <w:t xml:space="preserve"> &lt;&lt; אורח &gt;&gt;</w:t>
      </w:r>
      <w:r w:rsidR="00635927">
        <w:rPr>
          <w:rtl/>
          <w:lang w:eastAsia="he-IL"/>
        </w:rPr>
        <w:t xml:space="preserve"> </w:t>
      </w:r>
      <w:r>
        <w:rPr>
          <w:rtl/>
          <w:lang w:eastAsia="he-IL"/>
        </w:rPr>
        <w:t xml:space="preserve"> </w:t>
      </w:r>
      <w:bookmarkEnd w:id="2643"/>
    </w:p>
    <w:p w14:paraId="4BF97253" w14:textId="40F3295B" w:rsidR="008B155E" w:rsidRDefault="008B155E" w:rsidP="008B155E">
      <w:pPr>
        <w:pStyle w:val="KeepWithNext"/>
        <w:rPr>
          <w:rtl/>
          <w:lang w:eastAsia="he-IL"/>
        </w:rPr>
      </w:pPr>
    </w:p>
    <w:p w14:paraId="4B866B57" w14:textId="1306F57A" w:rsidR="008B155E" w:rsidRDefault="008B155E" w:rsidP="008B155E">
      <w:pPr>
        <w:rPr>
          <w:rtl/>
          <w:lang w:eastAsia="he-IL"/>
        </w:rPr>
      </w:pPr>
      <w:bookmarkStart w:id="2644" w:name="_ETM_Q1_3001245"/>
      <w:bookmarkEnd w:id="2644"/>
      <w:r>
        <w:rPr>
          <w:rFonts w:hint="cs"/>
          <w:rtl/>
          <w:lang w:eastAsia="he-IL"/>
        </w:rPr>
        <w:t>אני רוצה להוסיף עוד משהו קטן</w:t>
      </w:r>
      <w:bookmarkStart w:id="2645" w:name="_ETM_Q1_3006339"/>
      <w:bookmarkEnd w:id="2645"/>
      <w:r>
        <w:rPr>
          <w:rFonts w:hint="cs"/>
          <w:rtl/>
          <w:lang w:eastAsia="he-IL"/>
        </w:rPr>
        <w:t xml:space="preserve"> בקשר לבירוקרטיה:</w:t>
      </w:r>
      <w:r>
        <w:rPr>
          <w:rFonts w:hint="cs"/>
          <w:lang w:eastAsia="he-IL"/>
        </w:rPr>
        <w:t xml:space="preserve"> </w:t>
      </w:r>
      <w:bookmarkStart w:id="2646" w:name="_ETM_Q1_3003175"/>
      <w:bookmarkEnd w:id="2646"/>
      <w:r>
        <w:rPr>
          <w:rFonts w:hint="cs"/>
          <w:rtl/>
          <w:lang w:eastAsia="he-IL"/>
        </w:rPr>
        <w:t xml:space="preserve">אם וכאשר תקום ועדה כזו </w:t>
      </w:r>
      <w:r>
        <w:rPr>
          <w:rtl/>
          <w:lang w:eastAsia="he-IL"/>
        </w:rPr>
        <w:t>–</w:t>
      </w:r>
      <w:r>
        <w:rPr>
          <w:rFonts w:hint="cs"/>
          <w:rtl/>
          <w:lang w:eastAsia="he-IL"/>
        </w:rPr>
        <w:t xml:space="preserve"> </w:t>
      </w:r>
      <w:bookmarkStart w:id="2647" w:name="_ETM_Q1_3011680"/>
      <w:bookmarkStart w:id="2648" w:name="_ETM_Q1_3007024"/>
      <w:bookmarkEnd w:id="2647"/>
      <w:bookmarkEnd w:id="2648"/>
      <w:r>
        <w:rPr>
          <w:rFonts w:hint="cs"/>
          <w:rtl/>
          <w:lang w:eastAsia="he-IL"/>
        </w:rPr>
        <w:t xml:space="preserve">צריך לקבוע זמנים שבהם היא נותנת מענה, </w:t>
      </w:r>
      <w:bookmarkStart w:id="2649" w:name="_ETM_Q1_3010184"/>
      <w:bookmarkEnd w:id="2649"/>
      <w:r>
        <w:rPr>
          <w:rFonts w:hint="cs"/>
          <w:rtl/>
          <w:lang w:eastAsia="he-IL"/>
        </w:rPr>
        <w:t xml:space="preserve">כי בן אדם </w:t>
      </w:r>
      <w:bookmarkStart w:id="2650" w:name="_ETM_Q1_3011891"/>
      <w:bookmarkEnd w:id="2650"/>
      <w:r>
        <w:rPr>
          <w:rFonts w:hint="cs"/>
          <w:rtl/>
          <w:lang w:eastAsia="he-IL"/>
        </w:rPr>
        <w:t xml:space="preserve">שסיים </w:t>
      </w:r>
      <w:r>
        <w:rPr>
          <w:rtl/>
          <w:lang w:eastAsia="he-IL"/>
        </w:rPr>
        <w:t>–</w:t>
      </w:r>
      <w:r>
        <w:rPr>
          <w:rFonts w:hint="cs"/>
          <w:rtl/>
          <w:lang w:eastAsia="he-IL"/>
        </w:rPr>
        <w:t xml:space="preserve"> רוצה להתחיל לעבוד </w:t>
      </w:r>
      <w:bookmarkStart w:id="2651" w:name="_ETM_Q1_3011500"/>
      <w:bookmarkEnd w:id="2651"/>
      <w:r>
        <w:rPr>
          <w:rFonts w:hint="cs"/>
          <w:rtl/>
          <w:lang w:eastAsia="he-IL"/>
        </w:rPr>
        <w:t>ולהתפרנס. אני לא יודע</w:t>
      </w:r>
      <w:bookmarkStart w:id="2652" w:name="_ETM_Q1_3019203"/>
      <w:bookmarkEnd w:id="2652"/>
      <w:r>
        <w:rPr>
          <w:rFonts w:hint="cs"/>
          <w:rtl/>
          <w:lang w:eastAsia="he-IL"/>
        </w:rPr>
        <w:t>ת</w:t>
      </w:r>
      <w:bookmarkStart w:id="2653" w:name="_ETM_Q1_3015012"/>
      <w:bookmarkEnd w:id="2653"/>
      <w:r>
        <w:rPr>
          <w:rFonts w:hint="cs"/>
          <w:rtl/>
          <w:lang w:eastAsia="he-IL"/>
        </w:rPr>
        <w:t xml:space="preserve"> כמה בוגרים יש בשנה, ואיך זה משליך </w:t>
      </w:r>
      <w:bookmarkStart w:id="2654" w:name="_ETM_Q1_3018973"/>
      <w:bookmarkEnd w:id="2654"/>
      <w:r>
        <w:rPr>
          <w:rFonts w:hint="cs"/>
          <w:rtl/>
          <w:lang w:eastAsia="he-IL"/>
        </w:rPr>
        <w:t xml:space="preserve">על </w:t>
      </w:r>
      <w:bookmarkStart w:id="2655" w:name="_ETM_Q1_3019418"/>
      <w:bookmarkEnd w:id="2655"/>
      <w:r>
        <w:rPr>
          <w:rFonts w:hint="cs"/>
          <w:rtl/>
          <w:lang w:eastAsia="he-IL"/>
        </w:rPr>
        <w:t xml:space="preserve">היקף שעות העבודה של הוועדה, </w:t>
      </w:r>
      <w:proofErr w:type="spellStart"/>
      <w:r>
        <w:rPr>
          <w:rFonts w:hint="cs"/>
          <w:rtl/>
          <w:lang w:eastAsia="he-IL"/>
        </w:rPr>
        <w:t>וכו</w:t>
      </w:r>
      <w:proofErr w:type="spellEnd"/>
      <w:r>
        <w:rPr>
          <w:rFonts w:hint="cs"/>
          <w:rtl/>
          <w:lang w:eastAsia="he-IL"/>
        </w:rPr>
        <w:t xml:space="preserve">', אבל צריך </w:t>
      </w:r>
      <w:bookmarkStart w:id="2656" w:name="_ETM_Q1_3022561"/>
      <w:bookmarkEnd w:id="2656"/>
      <w:r>
        <w:rPr>
          <w:rFonts w:hint="cs"/>
          <w:rtl/>
          <w:lang w:eastAsia="he-IL"/>
        </w:rPr>
        <w:t xml:space="preserve">שיהיה מענה </w:t>
      </w:r>
      <w:bookmarkStart w:id="2657" w:name="_ETM_Q1_3025340"/>
      <w:bookmarkEnd w:id="2657"/>
      <w:r>
        <w:rPr>
          <w:rFonts w:hint="cs"/>
          <w:rtl/>
          <w:lang w:eastAsia="he-IL"/>
        </w:rPr>
        <w:t xml:space="preserve">בזמן סביר. צריך </w:t>
      </w:r>
      <w:bookmarkStart w:id="2658" w:name="_ETM_Q1_3023593"/>
      <w:bookmarkEnd w:id="2658"/>
      <w:r>
        <w:rPr>
          <w:rFonts w:hint="cs"/>
          <w:rtl/>
          <w:lang w:eastAsia="he-IL"/>
        </w:rPr>
        <w:t xml:space="preserve">שיוגדר בנהלים תוך כמה זמן </w:t>
      </w:r>
      <w:bookmarkStart w:id="2659" w:name="_ETM_Q1_3026324"/>
      <w:bookmarkEnd w:id="2659"/>
      <w:r>
        <w:rPr>
          <w:rFonts w:hint="cs"/>
          <w:rtl/>
          <w:lang w:eastAsia="he-IL"/>
        </w:rPr>
        <w:t xml:space="preserve">הוא </w:t>
      </w:r>
      <w:bookmarkStart w:id="2660" w:name="_ETM_Q1_3026872"/>
      <w:bookmarkEnd w:id="2660"/>
      <w:r>
        <w:rPr>
          <w:rFonts w:hint="cs"/>
          <w:rtl/>
          <w:lang w:eastAsia="he-IL"/>
        </w:rPr>
        <w:t xml:space="preserve">מקבל תשובה מהוועדה מהרגע שבו הוא סיים את הלימודים, כדי </w:t>
      </w:r>
      <w:bookmarkStart w:id="2661" w:name="_ETM_Q1_3035554"/>
      <w:bookmarkEnd w:id="2661"/>
      <w:r>
        <w:rPr>
          <w:rFonts w:hint="cs"/>
          <w:rtl/>
          <w:lang w:eastAsia="he-IL"/>
        </w:rPr>
        <w:t>שזה לא יפגע בפרנס</w:t>
      </w:r>
      <w:bookmarkStart w:id="2662" w:name="_ETM_Q1_3034083"/>
      <w:bookmarkEnd w:id="2662"/>
      <w:r>
        <w:rPr>
          <w:rFonts w:hint="cs"/>
          <w:rtl/>
          <w:lang w:eastAsia="he-IL"/>
        </w:rPr>
        <w:t>תו.</w:t>
      </w:r>
    </w:p>
    <w:p w14:paraId="1776B84F" w14:textId="408975A8" w:rsidR="008B155E" w:rsidRDefault="008B155E" w:rsidP="008B155E">
      <w:pPr>
        <w:rPr>
          <w:rtl/>
          <w:lang w:eastAsia="he-IL"/>
        </w:rPr>
      </w:pPr>
      <w:bookmarkStart w:id="2663" w:name="_ETM_Q1_3036439"/>
      <w:bookmarkStart w:id="2664" w:name="_ETM_Q1_3036513"/>
      <w:bookmarkStart w:id="2665" w:name="_ETM_Q1_3038066"/>
      <w:bookmarkEnd w:id="2663"/>
      <w:bookmarkEnd w:id="2664"/>
      <w:bookmarkEnd w:id="2665"/>
    </w:p>
    <w:p w14:paraId="74738864" w14:textId="78FDF176" w:rsidR="008B155E" w:rsidRDefault="008B155E" w:rsidP="008B155E">
      <w:pPr>
        <w:pStyle w:val="af9"/>
        <w:keepNext/>
        <w:rPr>
          <w:rtl/>
          <w:lang w:eastAsia="he-IL"/>
        </w:rPr>
      </w:pPr>
      <w:bookmarkStart w:id="2666" w:name="ET_guest_לינא_סאלם_115"/>
      <w:r w:rsidRPr="008B155E">
        <w:rPr>
          <w:rStyle w:val="TagStyle"/>
          <w:rtl/>
        </w:rPr>
        <w:t xml:space="preserve"> &lt;&lt; אורח &gt;&gt; </w:t>
      </w:r>
      <w:proofErr w:type="spellStart"/>
      <w:r>
        <w:rPr>
          <w:rtl/>
          <w:lang w:eastAsia="he-IL"/>
        </w:rPr>
        <w:t>לינא</w:t>
      </w:r>
      <w:proofErr w:type="spellEnd"/>
      <w:r>
        <w:rPr>
          <w:rtl/>
          <w:lang w:eastAsia="he-IL"/>
        </w:rPr>
        <w:t xml:space="preserve"> סאלם:</w:t>
      </w:r>
      <w:r w:rsidRPr="008B155E">
        <w:rPr>
          <w:rStyle w:val="TagStyle"/>
          <w:rtl/>
        </w:rPr>
        <w:t xml:space="preserve"> &lt;&lt; אורח &gt;&gt;</w:t>
      </w:r>
      <w:r w:rsidR="00635927">
        <w:rPr>
          <w:rtl/>
          <w:lang w:eastAsia="he-IL"/>
        </w:rPr>
        <w:t xml:space="preserve"> </w:t>
      </w:r>
      <w:r>
        <w:rPr>
          <w:rtl/>
          <w:lang w:eastAsia="he-IL"/>
        </w:rPr>
        <w:t xml:space="preserve"> </w:t>
      </w:r>
      <w:bookmarkEnd w:id="2666"/>
    </w:p>
    <w:p w14:paraId="0A5BA8DB" w14:textId="7EEDCA0A" w:rsidR="008B155E" w:rsidRDefault="008B155E" w:rsidP="008B155E">
      <w:pPr>
        <w:pStyle w:val="KeepWithNext"/>
        <w:rPr>
          <w:rtl/>
          <w:lang w:eastAsia="he-IL"/>
        </w:rPr>
      </w:pPr>
    </w:p>
    <w:p w14:paraId="18EA9A52" w14:textId="77777777" w:rsidR="00686D08" w:rsidRDefault="00686D08" w:rsidP="008B155E">
      <w:pPr>
        <w:rPr>
          <w:rtl/>
          <w:lang w:eastAsia="he-IL"/>
        </w:rPr>
      </w:pPr>
      <w:bookmarkStart w:id="2667" w:name="_ETM_Q1_3038653"/>
      <w:bookmarkStart w:id="2668" w:name="_ETM_Q1_3038695"/>
      <w:bookmarkEnd w:id="2667"/>
      <w:bookmarkEnd w:id="2668"/>
      <w:r>
        <w:rPr>
          <w:rFonts w:hint="cs"/>
          <w:rtl/>
          <w:lang w:eastAsia="he-IL"/>
        </w:rPr>
        <w:t xml:space="preserve">יש לקחת בחשבון שגם </w:t>
      </w:r>
      <w:bookmarkStart w:id="2669" w:name="_ETM_Q1_3034672"/>
      <w:bookmarkEnd w:id="2669"/>
      <w:r>
        <w:rPr>
          <w:rFonts w:hint="cs"/>
          <w:rtl/>
          <w:lang w:eastAsia="he-IL"/>
        </w:rPr>
        <w:t>ה</w:t>
      </w:r>
      <w:bookmarkStart w:id="2670" w:name="_ETM_Q1_3042750"/>
      <w:bookmarkStart w:id="2671" w:name="_ETM_Q1_3038190"/>
      <w:bookmarkEnd w:id="2670"/>
      <w:bookmarkEnd w:id="2671"/>
      <w:r>
        <w:rPr>
          <w:rFonts w:hint="cs"/>
          <w:rtl/>
          <w:lang w:eastAsia="he-IL"/>
        </w:rPr>
        <w:t xml:space="preserve">רשעה וגם כתב אישום </w:t>
      </w:r>
      <w:r>
        <w:rPr>
          <w:rtl/>
          <w:lang w:eastAsia="he-IL"/>
        </w:rPr>
        <w:t>–</w:t>
      </w:r>
      <w:r>
        <w:rPr>
          <w:rFonts w:hint="cs"/>
          <w:rtl/>
          <w:lang w:eastAsia="he-IL"/>
        </w:rPr>
        <w:t xml:space="preserve"> </w:t>
      </w:r>
      <w:bookmarkStart w:id="2672" w:name="_ETM_Q1_3040250"/>
      <w:bookmarkEnd w:id="2672"/>
      <w:r>
        <w:rPr>
          <w:rFonts w:hint="cs"/>
          <w:rtl/>
          <w:lang w:eastAsia="he-IL"/>
        </w:rPr>
        <w:t xml:space="preserve">לאחר חלוף זמן, לא יכולים </w:t>
      </w:r>
      <w:bookmarkStart w:id="2673" w:name="_ETM_Q1_3044568"/>
      <w:bookmarkEnd w:id="2673"/>
      <w:r>
        <w:rPr>
          <w:rFonts w:hint="cs"/>
          <w:rtl/>
          <w:lang w:eastAsia="he-IL"/>
        </w:rPr>
        <w:t>להוות מניעה. ישנה התיישנות</w:t>
      </w:r>
      <w:bookmarkStart w:id="2674" w:name="_ETM_Q1_3044691"/>
      <w:bookmarkStart w:id="2675" w:name="_ETM_Q1_3044783"/>
      <w:bookmarkEnd w:id="2674"/>
      <w:bookmarkEnd w:id="2675"/>
      <w:r>
        <w:rPr>
          <w:rFonts w:hint="cs"/>
          <w:rtl/>
          <w:lang w:eastAsia="he-IL"/>
        </w:rPr>
        <w:t xml:space="preserve"> על עבירה לאחר פרק</w:t>
      </w:r>
      <w:bookmarkStart w:id="2676" w:name="_ETM_Q1_3048904"/>
      <w:bookmarkEnd w:id="2676"/>
      <w:r>
        <w:rPr>
          <w:rFonts w:hint="cs"/>
          <w:rtl/>
          <w:lang w:eastAsia="he-IL"/>
        </w:rPr>
        <w:t xml:space="preserve"> זמן מסוים, ואז לא ניתן למנוע </w:t>
      </w:r>
      <w:bookmarkStart w:id="2677" w:name="_ETM_Q1_3049884"/>
      <w:bookmarkEnd w:id="2677"/>
      <w:r>
        <w:rPr>
          <w:rFonts w:hint="cs"/>
          <w:rtl/>
          <w:lang w:eastAsia="he-IL"/>
        </w:rPr>
        <w:t>עיסוק. בנוסף, ישנ</w:t>
      </w:r>
      <w:bookmarkStart w:id="2678" w:name="_ETM_Q1_3051487"/>
      <w:bookmarkEnd w:id="2678"/>
      <w:r>
        <w:rPr>
          <w:rFonts w:hint="cs"/>
          <w:rtl/>
          <w:lang w:eastAsia="he-IL"/>
        </w:rPr>
        <w:t xml:space="preserve">ה </w:t>
      </w:r>
      <w:bookmarkStart w:id="2679" w:name="_ETM_Q1_3053289"/>
      <w:bookmarkEnd w:id="2679"/>
      <w:r>
        <w:rPr>
          <w:rFonts w:hint="cs"/>
          <w:rtl/>
          <w:lang w:eastAsia="he-IL"/>
        </w:rPr>
        <w:t xml:space="preserve">סיטואציה </w:t>
      </w:r>
      <w:bookmarkStart w:id="2680" w:name="_ETM_Q1_3054640"/>
      <w:bookmarkEnd w:id="2680"/>
      <w:r>
        <w:rPr>
          <w:rFonts w:hint="cs"/>
          <w:rtl/>
          <w:lang w:eastAsia="he-IL"/>
        </w:rPr>
        <w:t>של כתב אישום</w:t>
      </w:r>
      <w:bookmarkStart w:id="2681" w:name="_ETM_Q1_3054666"/>
      <w:bookmarkEnd w:id="2681"/>
      <w:r>
        <w:rPr>
          <w:rFonts w:hint="cs"/>
          <w:rtl/>
          <w:lang w:eastAsia="he-IL"/>
        </w:rPr>
        <w:t xml:space="preserve"> </w:t>
      </w:r>
      <w:bookmarkStart w:id="2682" w:name="_ETM_Q1_3053798"/>
      <w:bookmarkEnd w:id="2682"/>
      <w:r>
        <w:rPr>
          <w:rFonts w:hint="cs"/>
          <w:rtl/>
          <w:lang w:eastAsia="he-IL"/>
        </w:rPr>
        <w:t xml:space="preserve">שבסופו נקבע כי האדם </w:t>
      </w:r>
      <w:bookmarkStart w:id="2683" w:name="_ETM_Q1_3059101"/>
      <w:bookmarkEnd w:id="2683"/>
      <w:r>
        <w:rPr>
          <w:rFonts w:hint="cs"/>
          <w:rtl/>
          <w:lang w:eastAsia="he-IL"/>
        </w:rPr>
        <w:t>אינו אשם.</w:t>
      </w:r>
      <w:bookmarkStart w:id="2684" w:name="_ETM_Q1_3057328"/>
      <w:bookmarkEnd w:id="2684"/>
      <w:r>
        <w:rPr>
          <w:rFonts w:hint="cs"/>
          <w:rtl/>
          <w:lang w:eastAsia="he-IL"/>
        </w:rPr>
        <w:t xml:space="preserve"> </w:t>
      </w:r>
    </w:p>
    <w:p w14:paraId="5497BE9D" w14:textId="77777777" w:rsidR="00686D08" w:rsidRDefault="00686D08" w:rsidP="008B155E">
      <w:pPr>
        <w:rPr>
          <w:rtl/>
          <w:lang w:eastAsia="he-IL"/>
        </w:rPr>
      </w:pPr>
    </w:p>
    <w:p w14:paraId="036CCAC3" w14:textId="5C786A2B" w:rsidR="008B155E" w:rsidRDefault="00686D08" w:rsidP="008B155E">
      <w:pPr>
        <w:rPr>
          <w:rtl/>
          <w:lang w:eastAsia="he-IL"/>
        </w:rPr>
      </w:pPr>
      <w:r>
        <w:rPr>
          <w:rFonts w:hint="cs"/>
          <w:rtl/>
          <w:lang w:eastAsia="he-IL"/>
        </w:rPr>
        <w:t xml:space="preserve">אני מאוד משוכנעת שהתכלית שמשרד </w:t>
      </w:r>
      <w:bookmarkStart w:id="2685" w:name="_ETM_Q1_3069131"/>
      <w:bookmarkEnd w:id="2685"/>
      <w:r>
        <w:rPr>
          <w:rFonts w:hint="cs"/>
          <w:rtl/>
          <w:lang w:eastAsia="he-IL"/>
        </w:rPr>
        <w:t xml:space="preserve">הספורט </w:t>
      </w:r>
      <w:bookmarkStart w:id="2686" w:name="_ETM_Q1_3065510"/>
      <w:bookmarkEnd w:id="2686"/>
      <w:r>
        <w:rPr>
          <w:rFonts w:hint="cs"/>
          <w:rtl/>
          <w:lang w:eastAsia="he-IL"/>
        </w:rPr>
        <w:t xml:space="preserve">מנסה לקדם היא תכלית ראויה ונכונה, ושדווקא כלי של </w:t>
      </w:r>
      <w:bookmarkStart w:id="2687" w:name="_ETM_Q1_3073547"/>
      <w:bookmarkEnd w:id="2687"/>
      <w:r>
        <w:rPr>
          <w:rFonts w:hint="cs"/>
          <w:rtl/>
          <w:lang w:eastAsia="he-IL"/>
        </w:rPr>
        <w:t xml:space="preserve">תעודת הסמכה יכול להיות כלי </w:t>
      </w:r>
      <w:bookmarkStart w:id="2688" w:name="_ETM_Q1_3072260"/>
      <w:bookmarkEnd w:id="2688"/>
      <w:r>
        <w:rPr>
          <w:rFonts w:hint="cs"/>
          <w:rtl/>
          <w:lang w:eastAsia="he-IL"/>
        </w:rPr>
        <w:t xml:space="preserve">מאוד אפקטיבי, והחל מהעת הזו </w:t>
      </w:r>
      <w:bookmarkStart w:id="2689" w:name="_ETM_Q1_3078190"/>
      <w:bookmarkEnd w:id="2689"/>
      <w:r>
        <w:rPr>
          <w:rtl/>
          <w:lang w:eastAsia="he-IL"/>
        </w:rPr>
        <w:t>–</w:t>
      </w:r>
      <w:r>
        <w:rPr>
          <w:rFonts w:hint="cs"/>
          <w:rtl/>
          <w:lang w:eastAsia="he-IL"/>
        </w:rPr>
        <w:t xml:space="preserve"> רק מי ש</w:t>
      </w:r>
      <w:bookmarkStart w:id="2690" w:name="_ETM_Q1_3075270"/>
      <w:bookmarkEnd w:id="2690"/>
      <w:r>
        <w:rPr>
          <w:rFonts w:hint="cs"/>
          <w:rtl/>
          <w:lang w:eastAsia="he-IL"/>
        </w:rPr>
        <w:t>מחזיק בתעודת הסמכה הוא אדם ש</w:t>
      </w:r>
      <w:bookmarkStart w:id="2691" w:name="_ETM_Q1_3076998"/>
      <w:bookmarkEnd w:id="2691"/>
      <w:r>
        <w:rPr>
          <w:rFonts w:hint="cs"/>
          <w:rtl/>
          <w:lang w:eastAsia="he-IL"/>
        </w:rPr>
        <w:t xml:space="preserve">אמור, </w:t>
      </w:r>
      <w:bookmarkStart w:id="2692" w:name="_ETM_Q1_3078366"/>
      <w:bookmarkEnd w:id="2692"/>
      <w:r>
        <w:rPr>
          <w:rFonts w:hint="cs"/>
          <w:rtl/>
          <w:lang w:eastAsia="he-IL"/>
        </w:rPr>
        <w:t>באמת, לעסוק בספורט. זוהי ת</w:t>
      </w:r>
      <w:bookmarkStart w:id="2693" w:name="_ETM_Q1_3079194"/>
      <w:bookmarkEnd w:id="2693"/>
      <w:r>
        <w:rPr>
          <w:rFonts w:hint="cs"/>
          <w:rtl/>
          <w:lang w:eastAsia="he-IL"/>
        </w:rPr>
        <w:t xml:space="preserve">כלית כל כך ראויה ואפקטיבית, כי </w:t>
      </w:r>
      <w:bookmarkStart w:id="2694" w:name="_ETM_Q1_3083961"/>
      <w:bookmarkEnd w:id="2694"/>
      <w:r>
        <w:rPr>
          <w:rFonts w:hint="cs"/>
          <w:rtl/>
          <w:lang w:eastAsia="he-IL"/>
        </w:rPr>
        <w:t xml:space="preserve">אנשים </w:t>
      </w:r>
      <w:bookmarkStart w:id="2695" w:name="_ETM_Q1_3081490"/>
      <w:bookmarkEnd w:id="2695"/>
      <w:r>
        <w:rPr>
          <w:rFonts w:hint="cs"/>
          <w:rtl/>
          <w:lang w:eastAsia="he-IL"/>
        </w:rPr>
        <w:t xml:space="preserve">לא מכירים מרשם כמו שהם מכירים </w:t>
      </w:r>
      <w:bookmarkStart w:id="2696" w:name="_ETM_Q1_3088121"/>
      <w:bookmarkEnd w:id="2696"/>
      <w:r>
        <w:rPr>
          <w:rFonts w:hint="cs"/>
          <w:rtl/>
          <w:lang w:eastAsia="he-IL"/>
        </w:rPr>
        <w:t xml:space="preserve">תעודות. ההתאמה שאנחנו ביקשנו לעשות </w:t>
      </w:r>
      <w:bookmarkStart w:id="2697" w:name="_ETM_Q1_3089314"/>
      <w:bookmarkEnd w:id="2697"/>
      <w:r>
        <w:rPr>
          <w:rFonts w:hint="cs"/>
          <w:rtl/>
          <w:lang w:eastAsia="he-IL"/>
        </w:rPr>
        <w:t xml:space="preserve">היא להתייחס למצב שמשרד </w:t>
      </w:r>
      <w:bookmarkStart w:id="2698" w:name="_ETM_Q1_3093081"/>
      <w:bookmarkEnd w:id="2698"/>
      <w:r>
        <w:rPr>
          <w:rFonts w:hint="cs"/>
          <w:rtl/>
          <w:lang w:eastAsia="he-IL"/>
        </w:rPr>
        <w:t xml:space="preserve">הכלכלה מתייחס אליו, </w:t>
      </w:r>
      <w:bookmarkStart w:id="2699" w:name="_ETM_Q1_3091951"/>
      <w:bookmarkEnd w:id="2699"/>
      <w:r>
        <w:rPr>
          <w:rFonts w:hint="cs"/>
          <w:rtl/>
          <w:lang w:eastAsia="he-IL"/>
        </w:rPr>
        <w:t>ולהתייחס לסיטואציה ש</w:t>
      </w:r>
      <w:bookmarkStart w:id="2700" w:name="_ETM_Q1_3093646"/>
      <w:bookmarkStart w:id="2701" w:name="_ETM_Q1_3092583"/>
      <w:bookmarkStart w:id="2702" w:name="_ETM_Q1_3091996"/>
      <w:bookmarkEnd w:id="2700"/>
      <w:bookmarkEnd w:id="2701"/>
      <w:bookmarkEnd w:id="2702"/>
      <w:r>
        <w:rPr>
          <w:rFonts w:hint="cs"/>
          <w:rtl/>
          <w:lang w:eastAsia="he-IL"/>
        </w:rPr>
        <w:t xml:space="preserve">בה </w:t>
      </w:r>
      <w:bookmarkStart w:id="2703" w:name="_ETM_Q1_3092935"/>
      <w:bookmarkEnd w:id="2703"/>
      <w:r>
        <w:rPr>
          <w:rFonts w:hint="cs"/>
          <w:rtl/>
          <w:lang w:eastAsia="he-IL"/>
        </w:rPr>
        <w:t xml:space="preserve">מוסדות לפעמים נסגרים, ואז, בחלוף זמן מה </w:t>
      </w:r>
      <w:r>
        <w:rPr>
          <w:rtl/>
          <w:lang w:eastAsia="he-IL"/>
        </w:rPr>
        <w:t>–</w:t>
      </w:r>
      <w:r>
        <w:rPr>
          <w:rFonts w:hint="cs"/>
          <w:rtl/>
          <w:lang w:eastAsia="he-IL"/>
        </w:rPr>
        <w:t xml:space="preserve"> </w:t>
      </w:r>
      <w:bookmarkStart w:id="2704" w:name="_ETM_Q1_3097836"/>
      <w:bookmarkEnd w:id="2704"/>
      <w:r>
        <w:rPr>
          <w:rFonts w:hint="cs"/>
          <w:rtl/>
          <w:lang w:eastAsia="he-IL"/>
        </w:rPr>
        <w:t xml:space="preserve">אין מי </w:t>
      </w:r>
      <w:bookmarkStart w:id="2705" w:name="_ETM_Q1_3098620"/>
      <w:bookmarkEnd w:id="2705"/>
      <w:r>
        <w:rPr>
          <w:rFonts w:hint="cs"/>
          <w:rtl/>
          <w:lang w:eastAsia="he-IL"/>
        </w:rPr>
        <w:t>שייתן תעודת הסמכה.</w:t>
      </w:r>
    </w:p>
    <w:p w14:paraId="128DEB5C" w14:textId="698AE5F0" w:rsidR="00686D08" w:rsidRDefault="00686D08" w:rsidP="008B155E">
      <w:pPr>
        <w:rPr>
          <w:rtl/>
          <w:lang w:eastAsia="he-IL"/>
        </w:rPr>
      </w:pPr>
      <w:bookmarkStart w:id="2706" w:name="_ETM_Q1_3096736"/>
      <w:bookmarkEnd w:id="2706"/>
    </w:p>
    <w:p w14:paraId="10A406E6" w14:textId="76EFCA40" w:rsidR="00686D08" w:rsidRDefault="00686D08" w:rsidP="008B155E">
      <w:pPr>
        <w:rPr>
          <w:rtl/>
          <w:lang w:eastAsia="he-IL"/>
        </w:rPr>
      </w:pPr>
      <w:bookmarkStart w:id="2707" w:name="_ETM_Q1_3101597"/>
      <w:bookmarkStart w:id="2708" w:name="_ETM_Q1_3101664"/>
      <w:bookmarkEnd w:id="2707"/>
      <w:bookmarkEnd w:id="2708"/>
      <w:r>
        <w:rPr>
          <w:rFonts w:hint="cs"/>
          <w:rtl/>
          <w:lang w:eastAsia="he-IL"/>
        </w:rPr>
        <w:t>אני מדגישה שוב, כדי שלא ישתמע שזוהי העמדה: זוהי לא התנגדות עקרונית.</w:t>
      </w:r>
      <w:bookmarkStart w:id="2709" w:name="_ETM_Q1_3101851"/>
      <w:bookmarkStart w:id="2710" w:name="_ETM_Q1_3105701"/>
      <w:bookmarkEnd w:id="2709"/>
      <w:bookmarkEnd w:id="2710"/>
      <w:r>
        <w:rPr>
          <w:rFonts w:hint="cs"/>
          <w:rtl/>
          <w:lang w:eastAsia="he-IL"/>
        </w:rPr>
        <w:t xml:space="preserve"> יכול מאוד </w:t>
      </w:r>
      <w:bookmarkStart w:id="2711" w:name="_ETM_Q1_3107997"/>
      <w:bookmarkEnd w:id="2711"/>
      <w:r>
        <w:rPr>
          <w:rFonts w:hint="cs"/>
          <w:rtl/>
          <w:lang w:eastAsia="he-IL"/>
        </w:rPr>
        <w:t xml:space="preserve">להיות </w:t>
      </w:r>
      <w:bookmarkStart w:id="2712" w:name="_ETM_Q1_3104801"/>
      <w:bookmarkEnd w:id="2712"/>
      <w:r>
        <w:rPr>
          <w:rFonts w:hint="cs"/>
          <w:rtl/>
          <w:lang w:eastAsia="he-IL"/>
        </w:rPr>
        <w:t xml:space="preserve">שעם ההתאמות הנדרשות </w:t>
      </w:r>
      <w:r>
        <w:rPr>
          <w:rtl/>
          <w:lang w:eastAsia="he-IL"/>
        </w:rPr>
        <w:t>–</w:t>
      </w:r>
      <w:r>
        <w:rPr>
          <w:rFonts w:hint="cs"/>
          <w:rtl/>
          <w:lang w:eastAsia="he-IL"/>
        </w:rPr>
        <w:t xml:space="preserve"> </w:t>
      </w:r>
      <w:bookmarkStart w:id="2713" w:name="_ETM_Q1_3107895"/>
      <w:bookmarkEnd w:id="2713"/>
      <w:r>
        <w:rPr>
          <w:rFonts w:hint="cs"/>
          <w:rtl/>
          <w:lang w:eastAsia="he-IL"/>
        </w:rPr>
        <w:t>כולנו נבוא מגובשים לדיון הבא.</w:t>
      </w:r>
    </w:p>
    <w:p w14:paraId="01DBFADB" w14:textId="6F3362B8" w:rsidR="00B15D31" w:rsidRDefault="00B15D31" w:rsidP="008B155E">
      <w:pPr>
        <w:rPr>
          <w:rtl/>
          <w:lang w:eastAsia="he-IL"/>
        </w:rPr>
      </w:pPr>
      <w:bookmarkStart w:id="2714" w:name="_ETM_Q1_3114974"/>
      <w:bookmarkStart w:id="2715" w:name="_ETM_Q1_3115052"/>
      <w:bookmarkEnd w:id="2714"/>
      <w:bookmarkEnd w:id="2715"/>
    </w:p>
    <w:p w14:paraId="215F31C5" w14:textId="684ECE91" w:rsidR="00B15D31" w:rsidRDefault="00B15D31" w:rsidP="00B15D31">
      <w:pPr>
        <w:pStyle w:val="a4"/>
        <w:keepNext/>
        <w:rPr>
          <w:rtl/>
        </w:rPr>
      </w:pPr>
      <w:bookmarkStart w:id="2716" w:name="ET_speaker_צח_בן_יהודה_116"/>
      <w:r w:rsidRPr="00B15D31">
        <w:rPr>
          <w:rStyle w:val="TagStyle"/>
          <w:rtl/>
        </w:rPr>
        <w:t xml:space="preserve"> &lt;&lt; דובר &gt;&gt; </w:t>
      </w:r>
      <w:r>
        <w:rPr>
          <w:rtl/>
        </w:rPr>
        <w:t>צח בן יהודה:</w:t>
      </w:r>
      <w:r w:rsidRPr="00B15D31">
        <w:rPr>
          <w:rStyle w:val="TagStyle"/>
          <w:rtl/>
        </w:rPr>
        <w:t xml:space="preserve"> &lt;&lt; דובר &gt;&gt;</w:t>
      </w:r>
      <w:r w:rsidR="00635927">
        <w:rPr>
          <w:rtl/>
        </w:rPr>
        <w:t xml:space="preserve"> </w:t>
      </w:r>
      <w:r>
        <w:rPr>
          <w:rtl/>
        </w:rPr>
        <w:t xml:space="preserve"> </w:t>
      </w:r>
      <w:bookmarkEnd w:id="2716"/>
    </w:p>
    <w:p w14:paraId="5B439F42" w14:textId="5F67D85E" w:rsidR="00B15D31" w:rsidRDefault="00B15D31" w:rsidP="00B15D31">
      <w:pPr>
        <w:pStyle w:val="KeepWithNext"/>
        <w:rPr>
          <w:rtl/>
          <w:lang w:eastAsia="he-IL"/>
        </w:rPr>
      </w:pPr>
    </w:p>
    <w:p w14:paraId="3E384DC6" w14:textId="30079802" w:rsidR="00B15D31" w:rsidRDefault="00B15D31" w:rsidP="00B15D31">
      <w:pPr>
        <w:rPr>
          <w:rtl/>
          <w:lang w:eastAsia="he-IL"/>
        </w:rPr>
      </w:pPr>
      <w:r>
        <w:rPr>
          <w:rFonts w:hint="cs"/>
          <w:rtl/>
          <w:lang w:eastAsia="he-IL"/>
        </w:rPr>
        <w:t>האם</w:t>
      </w:r>
      <w:bookmarkStart w:id="2717" w:name="_ETM_Q1_3111343"/>
      <w:bookmarkEnd w:id="2717"/>
      <w:r>
        <w:rPr>
          <w:rFonts w:hint="cs"/>
          <w:rtl/>
          <w:lang w:eastAsia="he-IL"/>
        </w:rPr>
        <w:t xml:space="preserve">, לדעתכם, השינוי הזה ישפיע גם על מאמנים של </w:t>
      </w:r>
      <w:bookmarkStart w:id="2718" w:name="_ETM_Q1_3120145"/>
      <w:bookmarkEnd w:id="2718"/>
      <w:r>
        <w:rPr>
          <w:rFonts w:hint="cs"/>
          <w:rtl/>
          <w:lang w:eastAsia="he-IL"/>
        </w:rPr>
        <w:t>ספורט עממי</w:t>
      </w:r>
      <w:bookmarkStart w:id="2719" w:name="_ETM_Q1_3117565"/>
      <w:bookmarkEnd w:id="2719"/>
      <w:r>
        <w:rPr>
          <w:rFonts w:hint="cs"/>
          <w:rtl/>
          <w:lang w:eastAsia="he-IL"/>
        </w:rPr>
        <w:t xml:space="preserve"> </w:t>
      </w:r>
      <w:r>
        <w:rPr>
          <w:rtl/>
          <w:lang w:eastAsia="he-IL"/>
        </w:rPr>
        <w:t>–</w:t>
      </w:r>
      <w:r>
        <w:rPr>
          <w:rFonts w:hint="cs"/>
          <w:rtl/>
          <w:lang w:eastAsia="he-IL"/>
        </w:rPr>
        <w:t xml:space="preserve"> של חוגים </w:t>
      </w:r>
      <w:r>
        <w:rPr>
          <w:rtl/>
          <w:lang w:eastAsia="he-IL"/>
        </w:rPr>
        <w:t>–</w:t>
      </w:r>
      <w:r>
        <w:rPr>
          <w:rFonts w:hint="cs"/>
          <w:rtl/>
          <w:lang w:eastAsia="he-IL"/>
        </w:rPr>
        <w:t xml:space="preserve"> שעושים את זה </w:t>
      </w:r>
      <w:bookmarkStart w:id="2720" w:name="_ETM_Q1_3122620"/>
      <w:bookmarkEnd w:id="2720"/>
      <w:r>
        <w:rPr>
          <w:rFonts w:hint="cs"/>
          <w:rtl/>
          <w:lang w:eastAsia="he-IL"/>
        </w:rPr>
        <w:t>בלי תעודה?</w:t>
      </w:r>
      <w:bookmarkStart w:id="2721" w:name="_ETM_Q1_3125605"/>
      <w:bookmarkStart w:id="2722" w:name="_ETM_Q1_3125685"/>
      <w:bookmarkEnd w:id="2721"/>
      <w:bookmarkEnd w:id="2722"/>
      <w:r>
        <w:rPr>
          <w:rFonts w:hint="cs"/>
          <w:rtl/>
          <w:lang w:eastAsia="he-IL"/>
        </w:rPr>
        <w:t xml:space="preserve"> למשל, </w:t>
      </w:r>
      <w:bookmarkStart w:id="2723" w:name="_ETM_Q1_3124661"/>
      <w:bookmarkStart w:id="2724" w:name="_ETM_Q1_3127120"/>
      <w:bookmarkEnd w:id="2723"/>
      <w:bookmarkEnd w:id="2724"/>
      <w:r>
        <w:rPr>
          <w:rFonts w:hint="cs"/>
          <w:rtl/>
          <w:lang w:eastAsia="he-IL"/>
        </w:rPr>
        <w:t>במקרה</w:t>
      </w:r>
      <w:bookmarkStart w:id="2725" w:name="_ETM_Q1_3129310"/>
      <w:bookmarkEnd w:id="2725"/>
      <w:r>
        <w:rPr>
          <w:rFonts w:hint="cs"/>
          <w:rtl/>
          <w:lang w:eastAsia="he-IL"/>
        </w:rPr>
        <w:t xml:space="preserve"> שבו אדם בן 70, שאין לו תעודה, מחליט </w:t>
      </w:r>
      <w:bookmarkStart w:id="2726" w:name="_ETM_Q1_3133367"/>
      <w:bookmarkEnd w:id="2726"/>
      <w:r>
        <w:rPr>
          <w:rFonts w:hint="cs"/>
          <w:rtl/>
          <w:lang w:eastAsia="he-IL"/>
        </w:rPr>
        <w:t xml:space="preserve">לפתוח חוג כדורסל </w:t>
      </w:r>
      <w:bookmarkStart w:id="2727" w:name="_ETM_Q1_3131998"/>
      <w:bookmarkEnd w:id="2727"/>
      <w:r>
        <w:rPr>
          <w:rFonts w:hint="cs"/>
          <w:rtl/>
          <w:lang w:eastAsia="he-IL"/>
        </w:rPr>
        <w:t xml:space="preserve">של כתה ב'. </w:t>
      </w:r>
      <w:bookmarkStart w:id="2728" w:name="_ETM_Q1_3134612"/>
      <w:bookmarkStart w:id="2729" w:name="_ETM_Q1_3135437"/>
      <w:bookmarkStart w:id="2730" w:name="_ETM_Q1_3135484"/>
      <w:bookmarkEnd w:id="2728"/>
      <w:bookmarkEnd w:id="2729"/>
      <w:bookmarkEnd w:id="2730"/>
      <w:r>
        <w:rPr>
          <w:rFonts w:hint="cs"/>
          <w:rtl/>
          <w:lang w:eastAsia="he-IL"/>
        </w:rPr>
        <w:t xml:space="preserve">אתם חושבים שההוספה של הדרישה </w:t>
      </w:r>
      <w:bookmarkStart w:id="2731" w:name="_ETM_Q1_3136064"/>
      <w:bookmarkEnd w:id="2731"/>
      <w:r>
        <w:rPr>
          <w:rFonts w:hint="cs"/>
          <w:rtl/>
          <w:lang w:eastAsia="he-IL"/>
        </w:rPr>
        <w:t xml:space="preserve">למרשם תפתור </w:t>
      </w:r>
      <w:bookmarkStart w:id="2732" w:name="_ETM_Q1_3138497"/>
      <w:bookmarkEnd w:id="2732"/>
      <w:r>
        <w:rPr>
          <w:rFonts w:hint="cs"/>
          <w:rtl/>
          <w:lang w:eastAsia="he-IL"/>
        </w:rPr>
        <w:t xml:space="preserve">את </w:t>
      </w:r>
      <w:proofErr w:type="spellStart"/>
      <w:r>
        <w:rPr>
          <w:rFonts w:hint="cs"/>
          <w:rtl/>
          <w:lang w:eastAsia="he-IL"/>
        </w:rPr>
        <w:t>הסוגייה</w:t>
      </w:r>
      <w:proofErr w:type="spellEnd"/>
      <w:r>
        <w:rPr>
          <w:rFonts w:hint="cs"/>
          <w:rtl/>
          <w:lang w:eastAsia="he-IL"/>
        </w:rPr>
        <w:t xml:space="preserve"> הזו?</w:t>
      </w:r>
    </w:p>
    <w:p w14:paraId="5C06C429" w14:textId="0AA0380F" w:rsidR="00B15D31" w:rsidRDefault="00B15D31" w:rsidP="00B15D31">
      <w:pPr>
        <w:rPr>
          <w:rtl/>
          <w:lang w:eastAsia="he-IL"/>
        </w:rPr>
      </w:pPr>
      <w:bookmarkStart w:id="2733" w:name="_ETM_Q1_3141764"/>
      <w:bookmarkStart w:id="2734" w:name="_ETM_Q1_3141840"/>
      <w:bookmarkEnd w:id="2733"/>
      <w:bookmarkEnd w:id="2734"/>
    </w:p>
    <w:p w14:paraId="3F933EC9" w14:textId="20337FA5" w:rsidR="00B15D31" w:rsidRDefault="00B15D31" w:rsidP="00B15D31">
      <w:pPr>
        <w:pStyle w:val="af9"/>
        <w:keepNext/>
        <w:rPr>
          <w:rtl/>
          <w:lang w:eastAsia="he-IL"/>
        </w:rPr>
      </w:pPr>
      <w:bookmarkStart w:id="2735" w:name="ET_guest_רועי_ברקוביץ_117"/>
      <w:r w:rsidRPr="00B15D31">
        <w:rPr>
          <w:rStyle w:val="TagStyle"/>
          <w:rtl/>
        </w:rPr>
        <w:t xml:space="preserve"> &lt;&lt; אורח &gt;&gt; </w:t>
      </w:r>
      <w:r>
        <w:rPr>
          <w:rtl/>
          <w:lang w:eastAsia="he-IL"/>
        </w:rPr>
        <w:t>רועי ברקוביץ':</w:t>
      </w:r>
      <w:r w:rsidRPr="00B15D31">
        <w:rPr>
          <w:rStyle w:val="TagStyle"/>
          <w:rtl/>
        </w:rPr>
        <w:t xml:space="preserve"> &lt;&lt; אורח &gt;&gt;</w:t>
      </w:r>
      <w:r w:rsidR="00635927">
        <w:rPr>
          <w:rtl/>
          <w:lang w:eastAsia="he-IL"/>
        </w:rPr>
        <w:t xml:space="preserve"> </w:t>
      </w:r>
      <w:r>
        <w:rPr>
          <w:rtl/>
          <w:lang w:eastAsia="he-IL"/>
        </w:rPr>
        <w:t xml:space="preserve"> </w:t>
      </w:r>
      <w:bookmarkEnd w:id="2735"/>
    </w:p>
    <w:p w14:paraId="06BF28D2" w14:textId="7DCA67FE" w:rsidR="00B15D31" w:rsidRDefault="00B15D31" w:rsidP="00B15D31">
      <w:pPr>
        <w:pStyle w:val="KeepWithNext"/>
        <w:rPr>
          <w:rtl/>
          <w:lang w:eastAsia="he-IL"/>
        </w:rPr>
      </w:pPr>
    </w:p>
    <w:p w14:paraId="32A14D6D" w14:textId="17980FF1" w:rsidR="00B15D31" w:rsidRDefault="00B15D31" w:rsidP="00B15D31">
      <w:pPr>
        <w:rPr>
          <w:rtl/>
          <w:lang w:eastAsia="he-IL"/>
        </w:rPr>
      </w:pPr>
      <w:bookmarkStart w:id="2736" w:name="_ETM_Q1_3144263"/>
      <w:bookmarkStart w:id="2737" w:name="_ETM_Q1_3144309"/>
      <w:bookmarkStart w:id="2738" w:name="_ETM_Q1_3139530"/>
      <w:bookmarkEnd w:id="2736"/>
      <w:bookmarkEnd w:id="2737"/>
      <w:bookmarkEnd w:id="2738"/>
      <w:r>
        <w:rPr>
          <w:rFonts w:hint="cs"/>
          <w:rtl/>
          <w:lang w:eastAsia="he-IL"/>
        </w:rPr>
        <w:t xml:space="preserve">קודם כל, המרשם, כאמור, מתייחס לכל הענפים שייקבעו </w:t>
      </w:r>
      <w:bookmarkStart w:id="2739" w:name="_ETM_Q1_3149106"/>
      <w:bookmarkEnd w:id="2739"/>
      <w:r>
        <w:rPr>
          <w:rFonts w:hint="cs"/>
          <w:rtl/>
          <w:lang w:eastAsia="he-IL"/>
        </w:rPr>
        <w:t xml:space="preserve">בתקנות חוק הספורט. ישנם </w:t>
      </w:r>
      <w:bookmarkStart w:id="2740" w:name="_ETM_Q1_3149740"/>
      <w:bookmarkEnd w:id="2740"/>
      <w:r>
        <w:rPr>
          <w:rFonts w:hint="cs"/>
          <w:rtl/>
          <w:lang w:eastAsia="he-IL"/>
        </w:rPr>
        <w:t xml:space="preserve">הרבה תחומי ספורט שבהם המעסיק </w:t>
      </w:r>
      <w:bookmarkStart w:id="2741" w:name="_ETM_Q1_3157539"/>
      <w:bookmarkEnd w:id="2741"/>
      <w:r>
        <w:rPr>
          <w:rFonts w:hint="cs"/>
          <w:rtl/>
          <w:lang w:eastAsia="he-IL"/>
        </w:rPr>
        <w:t xml:space="preserve">הוא </w:t>
      </w:r>
      <w:bookmarkStart w:id="2742" w:name="_ETM_Q1_3153819"/>
      <w:bookmarkEnd w:id="2742"/>
      <w:r>
        <w:rPr>
          <w:rFonts w:hint="cs"/>
          <w:rtl/>
          <w:lang w:eastAsia="he-IL"/>
        </w:rPr>
        <w:t xml:space="preserve">רשות מקומית. אני ישבתי בוועדה </w:t>
      </w:r>
      <w:bookmarkStart w:id="2743" w:name="_ETM_Q1_3156043"/>
      <w:bookmarkEnd w:id="2743"/>
      <w:r>
        <w:rPr>
          <w:rFonts w:hint="cs"/>
          <w:rtl/>
          <w:lang w:eastAsia="he-IL"/>
        </w:rPr>
        <w:t xml:space="preserve">לזכויות הילד שעסקה </w:t>
      </w:r>
      <w:bookmarkStart w:id="2744" w:name="_ETM_Q1_3163645"/>
      <w:bookmarkEnd w:id="2744"/>
      <w:r>
        <w:rPr>
          <w:rFonts w:hint="cs"/>
          <w:rtl/>
          <w:lang w:eastAsia="he-IL"/>
        </w:rPr>
        <w:t xml:space="preserve">בזה, </w:t>
      </w:r>
      <w:bookmarkStart w:id="2745" w:name="_ETM_Q1_3159897"/>
      <w:bookmarkEnd w:id="2745"/>
      <w:r>
        <w:rPr>
          <w:rFonts w:hint="cs"/>
          <w:rtl/>
          <w:lang w:eastAsia="he-IL"/>
        </w:rPr>
        <w:t xml:space="preserve">ושם </w:t>
      </w:r>
      <w:r>
        <w:rPr>
          <w:rtl/>
          <w:lang w:eastAsia="he-IL"/>
        </w:rPr>
        <w:t>–</w:t>
      </w:r>
      <w:r>
        <w:rPr>
          <w:rFonts w:hint="cs"/>
          <w:rtl/>
          <w:lang w:eastAsia="he-IL"/>
        </w:rPr>
        <w:t xml:space="preserve"> גם הרשויות המקומיות נדרשות לאותה הגדרה, </w:t>
      </w:r>
      <w:bookmarkStart w:id="2746" w:name="_ETM_Q1_3165486"/>
      <w:bookmarkEnd w:id="2746"/>
      <w:r>
        <w:rPr>
          <w:rFonts w:hint="cs"/>
          <w:rtl/>
          <w:lang w:eastAsia="he-IL"/>
        </w:rPr>
        <w:t xml:space="preserve">של </w:t>
      </w:r>
      <w:bookmarkStart w:id="2747" w:name="_ETM_Q1_3166031"/>
      <w:bookmarkEnd w:id="2747"/>
      <w:r>
        <w:rPr>
          <w:rFonts w:hint="cs"/>
          <w:rtl/>
          <w:lang w:eastAsia="he-IL"/>
        </w:rPr>
        <w:t xml:space="preserve">איך </w:t>
      </w:r>
      <w:bookmarkStart w:id="2748" w:name="_ETM_Q1_3163356"/>
      <w:bookmarkEnd w:id="2748"/>
      <w:r>
        <w:rPr>
          <w:rFonts w:hint="cs"/>
          <w:rtl/>
          <w:lang w:eastAsia="he-IL"/>
        </w:rPr>
        <w:t xml:space="preserve">הם מייצרים את הבדיקה, </w:t>
      </w:r>
      <w:bookmarkStart w:id="2749" w:name="_ETM_Q1_3168900"/>
      <w:bookmarkEnd w:id="2749"/>
      <w:r>
        <w:rPr>
          <w:rFonts w:hint="cs"/>
          <w:rtl/>
          <w:lang w:eastAsia="he-IL"/>
        </w:rPr>
        <w:t>ו</w:t>
      </w:r>
      <w:bookmarkStart w:id="2750" w:name="_ETM_Q1_3166937"/>
      <w:bookmarkEnd w:id="2750"/>
      <w:r>
        <w:rPr>
          <w:rFonts w:hint="cs"/>
          <w:rtl/>
          <w:lang w:eastAsia="he-IL"/>
        </w:rPr>
        <w:t>האם הם מעסיקים אנ</w:t>
      </w:r>
      <w:bookmarkStart w:id="2751" w:name="_ETM_Q1_3171301"/>
      <w:bookmarkEnd w:id="2751"/>
      <w:r>
        <w:rPr>
          <w:rFonts w:hint="cs"/>
          <w:rtl/>
          <w:lang w:eastAsia="he-IL"/>
        </w:rPr>
        <w:t xml:space="preserve">שים </w:t>
      </w:r>
      <w:bookmarkStart w:id="2752" w:name="_ETM_Q1_3168372"/>
      <w:bookmarkEnd w:id="2752"/>
      <w:r>
        <w:rPr>
          <w:rFonts w:hint="cs"/>
          <w:rtl/>
          <w:lang w:eastAsia="he-IL"/>
        </w:rPr>
        <w:t xml:space="preserve">בעלי רישום פלילי או עבירות כאלה ואחרות. </w:t>
      </w:r>
      <w:bookmarkStart w:id="2753" w:name="_ETM_Q1_3175314"/>
      <w:bookmarkStart w:id="2754" w:name="_ETM_Q1_3175404"/>
      <w:bookmarkStart w:id="2755" w:name="_ETM_Q1_3175464"/>
      <w:bookmarkStart w:id="2756" w:name="_ETM_Q1_3175536"/>
      <w:bookmarkEnd w:id="2753"/>
      <w:bookmarkEnd w:id="2754"/>
      <w:bookmarkEnd w:id="2755"/>
      <w:bookmarkEnd w:id="2756"/>
      <w:r>
        <w:rPr>
          <w:rFonts w:hint="cs"/>
          <w:rtl/>
          <w:lang w:eastAsia="he-IL"/>
        </w:rPr>
        <w:t xml:space="preserve">בעיקרון, דרך </w:t>
      </w:r>
      <w:bookmarkStart w:id="2757" w:name="_ETM_Q1_3178511"/>
      <w:bookmarkEnd w:id="2757"/>
      <w:r>
        <w:rPr>
          <w:rFonts w:hint="cs"/>
          <w:rtl/>
          <w:lang w:eastAsia="he-IL"/>
        </w:rPr>
        <w:t xml:space="preserve">המרשם </w:t>
      </w:r>
      <w:r>
        <w:rPr>
          <w:rtl/>
          <w:lang w:eastAsia="he-IL"/>
        </w:rPr>
        <w:t>–</w:t>
      </w:r>
      <w:r>
        <w:rPr>
          <w:rFonts w:hint="cs"/>
          <w:rtl/>
          <w:lang w:eastAsia="he-IL"/>
        </w:rPr>
        <w:t xml:space="preserve"> </w:t>
      </w:r>
      <w:bookmarkStart w:id="2758" w:name="_ETM_Q1_3177356"/>
      <w:bookmarkEnd w:id="2758"/>
      <w:r>
        <w:rPr>
          <w:rFonts w:hint="cs"/>
          <w:rtl/>
          <w:lang w:eastAsia="he-IL"/>
        </w:rPr>
        <w:t xml:space="preserve">אנחנו נרשום רק את </w:t>
      </w:r>
      <w:bookmarkStart w:id="2759" w:name="_ETM_Q1_3179920"/>
      <w:bookmarkEnd w:id="2759"/>
      <w:r>
        <w:rPr>
          <w:rFonts w:hint="cs"/>
          <w:rtl/>
          <w:lang w:eastAsia="he-IL"/>
        </w:rPr>
        <w:t xml:space="preserve">אותם המאמנים </w:t>
      </w:r>
      <w:bookmarkStart w:id="2760" w:name="_ETM_Q1_3181710"/>
      <w:bookmarkEnd w:id="2760"/>
      <w:r>
        <w:rPr>
          <w:rFonts w:hint="cs"/>
          <w:rtl/>
          <w:lang w:eastAsia="he-IL"/>
        </w:rPr>
        <w:t xml:space="preserve">של הענפים שייקבעו בתקנות חוק </w:t>
      </w:r>
      <w:bookmarkStart w:id="2761" w:name="_ETM_Q1_3194756"/>
      <w:bookmarkEnd w:id="2761"/>
      <w:r>
        <w:rPr>
          <w:rFonts w:hint="cs"/>
          <w:rtl/>
          <w:lang w:eastAsia="he-IL"/>
        </w:rPr>
        <w:t>הספורט.</w:t>
      </w:r>
      <w:bookmarkStart w:id="2762" w:name="_ETM_Q1_3193649"/>
      <w:bookmarkStart w:id="2763" w:name="_ETM_Q1_3191773"/>
      <w:bookmarkStart w:id="2764" w:name="_ETM_Q1_3187300"/>
      <w:bookmarkStart w:id="2765" w:name="_ETM_Q1_3186230"/>
      <w:bookmarkStart w:id="2766" w:name="_ETM_Q1_3189266"/>
      <w:bookmarkStart w:id="2767" w:name="_ETM_Q1_3184641"/>
      <w:bookmarkEnd w:id="2762"/>
      <w:bookmarkEnd w:id="2763"/>
      <w:bookmarkEnd w:id="2764"/>
      <w:bookmarkEnd w:id="2765"/>
      <w:bookmarkEnd w:id="2766"/>
      <w:bookmarkEnd w:id="2767"/>
    </w:p>
    <w:p w14:paraId="0DAE1E25" w14:textId="6BC73A92" w:rsidR="00863C7F" w:rsidRDefault="00863C7F" w:rsidP="00B15D31">
      <w:pPr>
        <w:rPr>
          <w:rtl/>
          <w:lang w:eastAsia="he-IL"/>
        </w:rPr>
      </w:pPr>
      <w:bookmarkStart w:id="2768" w:name="_ETM_Q1_3183397"/>
      <w:bookmarkStart w:id="2769" w:name="_ETM_Q1_3183476"/>
      <w:bookmarkStart w:id="2770" w:name="_ETM_Q1_3185602"/>
      <w:bookmarkEnd w:id="2768"/>
      <w:bookmarkEnd w:id="2769"/>
      <w:bookmarkEnd w:id="2770"/>
    </w:p>
    <w:p w14:paraId="551ED7AB" w14:textId="2127F30A" w:rsidR="00863C7F" w:rsidRDefault="00863C7F" w:rsidP="00863C7F">
      <w:pPr>
        <w:pStyle w:val="a4"/>
        <w:keepNext/>
        <w:rPr>
          <w:rtl/>
        </w:rPr>
      </w:pPr>
      <w:bookmarkStart w:id="2771" w:name="ET_speaker_צח_בן_יהודה_118"/>
      <w:r w:rsidRPr="00863C7F">
        <w:rPr>
          <w:rStyle w:val="TagStyle"/>
          <w:rtl/>
        </w:rPr>
        <w:t xml:space="preserve"> &lt;&lt; דובר &gt;&gt; </w:t>
      </w:r>
      <w:r>
        <w:rPr>
          <w:rtl/>
        </w:rPr>
        <w:t>צח בן יהודה:</w:t>
      </w:r>
      <w:r w:rsidRPr="00863C7F">
        <w:rPr>
          <w:rStyle w:val="TagStyle"/>
          <w:rtl/>
        </w:rPr>
        <w:t xml:space="preserve"> &lt;&lt; דובר &gt;&gt;</w:t>
      </w:r>
      <w:r w:rsidR="00635927">
        <w:rPr>
          <w:rtl/>
        </w:rPr>
        <w:t xml:space="preserve"> </w:t>
      </w:r>
      <w:r>
        <w:rPr>
          <w:rtl/>
        </w:rPr>
        <w:t xml:space="preserve"> </w:t>
      </w:r>
      <w:bookmarkEnd w:id="2771"/>
    </w:p>
    <w:p w14:paraId="6626C343" w14:textId="474DF0F7" w:rsidR="00863C7F" w:rsidRDefault="00863C7F" w:rsidP="00863C7F">
      <w:pPr>
        <w:pStyle w:val="KeepWithNext"/>
        <w:rPr>
          <w:rtl/>
          <w:lang w:eastAsia="he-IL"/>
        </w:rPr>
      </w:pPr>
    </w:p>
    <w:p w14:paraId="14220B53" w14:textId="330D4E9C" w:rsidR="00863C7F" w:rsidRDefault="00863C7F" w:rsidP="00863C7F">
      <w:pPr>
        <w:rPr>
          <w:rtl/>
          <w:lang w:eastAsia="he-IL"/>
        </w:rPr>
      </w:pPr>
      <w:bookmarkStart w:id="2772" w:name="_ETM_Q1_3186228"/>
      <w:bookmarkStart w:id="2773" w:name="_ETM_Q1_3186299"/>
      <w:bookmarkEnd w:id="2772"/>
      <w:bookmarkEnd w:id="2773"/>
      <w:r>
        <w:rPr>
          <w:rFonts w:hint="cs"/>
          <w:rtl/>
          <w:lang w:eastAsia="he-IL"/>
        </w:rPr>
        <w:t xml:space="preserve">נכון, אבל </w:t>
      </w:r>
      <w:bookmarkStart w:id="2774" w:name="_ETM_Q1_3183404"/>
      <w:bookmarkEnd w:id="2774"/>
      <w:r>
        <w:rPr>
          <w:rFonts w:hint="cs"/>
          <w:rtl/>
          <w:lang w:eastAsia="he-IL"/>
        </w:rPr>
        <w:t xml:space="preserve">כתוב: "לא </w:t>
      </w:r>
      <w:bookmarkStart w:id="2775" w:name="_ETM_Q1_3185288"/>
      <w:bookmarkEnd w:id="2775"/>
      <w:r>
        <w:rPr>
          <w:rFonts w:hint="cs"/>
          <w:rtl/>
          <w:lang w:eastAsia="he-IL"/>
        </w:rPr>
        <w:t xml:space="preserve">יעסוק אדם, בין </w:t>
      </w:r>
      <w:bookmarkStart w:id="2776" w:name="_ETM_Q1_3183053"/>
      <w:bookmarkStart w:id="2777" w:name="_ETM_Q1_3184310"/>
      <w:bookmarkEnd w:id="2776"/>
      <w:bookmarkEnd w:id="2777"/>
      <w:r>
        <w:rPr>
          <w:rFonts w:hint="cs"/>
          <w:rtl/>
          <w:lang w:eastAsia="he-IL"/>
        </w:rPr>
        <w:t xml:space="preserve">אם </w:t>
      </w:r>
      <w:bookmarkStart w:id="2778" w:name="_ETM_Q1_3180240"/>
      <w:bookmarkStart w:id="2779" w:name="_ETM_Q1_3184160"/>
      <w:bookmarkEnd w:id="2778"/>
      <w:bookmarkEnd w:id="2779"/>
      <w:r>
        <w:rPr>
          <w:rFonts w:hint="cs"/>
          <w:rtl/>
          <w:lang w:eastAsia="he-IL"/>
        </w:rPr>
        <w:t xml:space="preserve">בתמורה ובין </w:t>
      </w:r>
      <w:bookmarkStart w:id="2780" w:name="_ETM_Q1_3183921"/>
      <w:bookmarkEnd w:id="2780"/>
      <w:r>
        <w:rPr>
          <w:rFonts w:hint="cs"/>
          <w:rtl/>
          <w:lang w:eastAsia="he-IL"/>
        </w:rPr>
        <w:t xml:space="preserve">שלא בתמורה, באימון </w:t>
      </w:r>
      <w:bookmarkStart w:id="2781" w:name="_ETM_Q1_3189616"/>
      <w:bookmarkEnd w:id="2781"/>
      <w:r>
        <w:rPr>
          <w:rFonts w:hint="cs"/>
          <w:rtl/>
          <w:lang w:eastAsia="he-IL"/>
        </w:rPr>
        <w:t>ספורט".</w:t>
      </w:r>
    </w:p>
    <w:p w14:paraId="521E90EB" w14:textId="79AA65DA" w:rsidR="00863C7F" w:rsidRDefault="00863C7F" w:rsidP="00863C7F">
      <w:pPr>
        <w:rPr>
          <w:rtl/>
          <w:lang w:eastAsia="he-IL"/>
        </w:rPr>
      </w:pPr>
    </w:p>
    <w:p w14:paraId="19125E46" w14:textId="4771B3A4" w:rsidR="00863C7F" w:rsidRDefault="00863C7F" w:rsidP="00863C7F">
      <w:pPr>
        <w:pStyle w:val="af9"/>
        <w:keepNext/>
        <w:rPr>
          <w:rtl/>
          <w:lang w:eastAsia="he-IL"/>
        </w:rPr>
      </w:pPr>
      <w:bookmarkStart w:id="2782" w:name="ET_guest_רועי_ברקוביץ_119"/>
      <w:r w:rsidRPr="00863C7F">
        <w:rPr>
          <w:rStyle w:val="TagStyle"/>
          <w:rtl/>
        </w:rPr>
        <w:t xml:space="preserve"> &lt;&lt; אורח &gt;&gt; </w:t>
      </w:r>
      <w:r>
        <w:rPr>
          <w:rtl/>
          <w:lang w:eastAsia="he-IL"/>
        </w:rPr>
        <w:t>רועי ברקוביץ':</w:t>
      </w:r>
      <w:r w:rsidRPr="00863C7F">
        <w:rPr>
          <w:rStyle w:val="TagStyle"/>
          <w:rtl/>
        </w:rPr>
        <w:t xml:space="preserve"> &lt;&lt; אורח &gt;&gt;</w:t>
      </w:r>
      <w:r w:rsidR="00635927">
        <w:rPr>
          <w:rtl/>
          <w:lang w:eastAsia="he-IL"/>
        </w:rPr>
        <w:t xml:space="preserve"> </w:t>
      </w:r>
      <w:r>
        <w:rPr>
          <w:rtl/>
          <w:lang w:eastAsia="he-IL"/>
        </w:rPr>
        <w:t xml:space="preserve"> </w:t>
      </w:r>
      <w:bookmarkEnd w:id="2782"/>
    </w:p>
    <w:p w14:paraId="78EDA537" w14:textId="1411F53C" w:rsidR="00863C7F" w:rsidRDefault="00863C7F" w:rsidP="00863C7F">
      <w:pPr>
        <w:pStyle w:val="KeepWithNext"/>
        <w:rPr>
          <w:rtl/>
          <w:lang w:eastAsia="he-IL"/>
        </w:rPr>
      </w:pPr>
    </w:p>
    <w:p w14:paraId="0FF9B6B2" w14:textId="0F0A1617" w:rsidR="00863C7F" w:rsidRDefault="00863C7F" w:rsidP="00863C7F">
      <w:pPr>
        <w:rPr>
          <w:rtl/>
          <w:lang w:eastAsia="he-IL"/>
        </w:rPr>
      </w:pPr>
      <w:r>
        <w:rPr>
          <w:rFonts w:hint="cs"/>
          <w:rtl/>
          <w:lang w:eastAsia="he-IL"/>
        </w:rPr>
        <w:t xml:space="preserve">זה </w:t>
      </w:r>
      <w:bookmarkStart w:id="2783" w:name="_ETM_Q1_3187351"/>
      <w:bookmarkEnd w:id="2783"/>
      <w:r>
        <w:rPr>
          <w:rFonts w:hint="cs"/>
          <w:rtl/>
          <w:lang w:eastAsia="he-IL"/>
        </w:rPr>
        <w:t xml:space="preserve">מתייחס לכל מה שקשור לספורט המוסדר. </w:t>
      </w:r>
      <w:bookmarkStart w:id="2784" w:name="_ETM_Q1_3193588"/>
      <w:bookmarkEnd w:id="2784"/>
      <w:r>
        <w:rPr>
          <w:rFonts w:hint="cs"/>
          <w:rtl/>
          <w:lang w:eastAsia="he-IL"/>
        </w:rPr>
        <w:t xml:space="preserve">דרך </w:t>
      </w:r>
      <w:bookmarkStart w:id="2785" w:name="_ETM_Q1_3195261"/>
      <w:bookmarkEnd w:id="2785"/>
      <w:r>
        <w:rPr>
          <w:rFonts w:hint="cs"/>
          <w:rtl/>
          <w:lang w:eastAsia="he-IL"/>
        </w:rPr>
        <w:t>אגב, גם בעולם שאינו מוסדר</w:t>
      </w:r>
      <w:bookmarkStart w:id="2786" w:name="_ETM_Q1_3197399"/>
      <w:bookmarkEnd w:id="2786"/>
      <w:r>
        <w:rPr>
          <w:rFonts w:hint="cs"/>
          <w:rtl/>
          <w:lang w:eastAsia="he-IL"/>
        </w:rPr>
        <w:t xml:space="preserve"> </w:t>
      </w:r>
      <w:bookmarkStart w:id="2787" w:name="_ETM_Q1_3198808"/>
      <w:bookmarkEnd w:id="2787"/>
      <w:r>
        <w:rPr>
          <w:rFonts w:hint="cs"/>
          <w:rtl/>
          <w:lang w:eastAsia="he-IL"/>
        </w:rPr>
        <w:t xml:space="preserve">יש הסמכות, אבל </w:t>
      </w:r>
      <w:bookmarkStart w:id="2788" w:name="_ETM_Q1_3203665"/>
      <w:bookmarkEnd w:id="2788"/>
      <w:r>
        <w:rPr>
          <w:rFonts w:hint="cs"/>
          <w:rtl/>
          <w:lang w:eastAsia="he-IL"/>
        </w:rPr>
        <w:t xml:space="preserve">הן לא הסמכות </w:t>
      </w:r>
      <w:bookmarkStart w:id="2789" w:name="_ETM_Q1_3201669"/>
      <w:bookmarkEnd w:id="2789"/>
      <w:r>
        <w:rPr>
          <w:rFonts w:hint="cs"/>
          <w:rtl/>
          <w:lang w:eastAsia="he-IL"/>
        </w:rPr>
        <w:t>מו</w:t>
      </w:r>
      <w:bookmarkStart w:id="2790" w:name="_ETM_Q1_3202339"/>
      <w:bookmarkStart w:id="2791" w:name="_ETM_Q1_3200927"/>
      <w:bookmarkEnd w:id="2790"/>
      <w:bookmarkEnd w:id="2791"/>
      <w:r>
        <w:rPr>
          <w:rFonts w:hint="cs"/>
          <w:rtl/>
          <w:lang w:eastAsia="he-IL"/>
        </w:rPr>
        <w:t>סדרות שאנחנו מפקחים עליהן.</w:t>
      </w:r>
      <w:bookmarkStart w:id="2792" w:name="_ETM_Q1_3206647"/>
      <w:bookmarkEnd w:id="2792"/>
      <w:r>
        <w:rPr>
          <w:rFonts w:hint="cs"/>
          <w:rtl/>
          <w:lang w:eastAsia="he-IL"/>
        </w:rPr>
        <w:t xml:space="preserve"> אלה הסמכות </w:t>
      </w:r>
      <w:bookmarkStart w:id="2793" w:name="_ETM_Q1_3214113"/>
      <w:bookmarkStart w:id="2794" w:name="_ETM_Q1_3212932"/>
      <w:bookmarkStart w:id="2795" w:name="_ETM_Q1_3210522"/>
      <w:bookmarkStart w:id="2796" w:name="_ETM_Q1_3210807"/>
      <w:bookmarkEnd w:id="2793"/>
      <w:bookmarkEnd w:id="2794"/>
      <w:bookmarkEnd w:id="2795"/>
      <w:bookmarkEnd w:id="2796"/>
      <w:r w:rsidR="003E3D54">
        <w:rPr>
          <w:rFonts w:hint="cs"/>
          <w:rtl/>
          <w:lang w:eastAsia="he-IL"/>
        </w:rPr>
        <w:t xml:space="preserve">בהחלטות של מוסד. קחו </w:t>
      </w:r>
      <w:bookmarkStart w:id="2797" w:name="_ETM_Q1_3214078"/>
      <w:bookmarkEnd w:id="2797"/>
      <w:r w:rsidR="003E3D54">
        <w:rPr>
          <w:rFonts w:hint="cs"/>
          <w:rtl/>
          <w:lang w:eastAsia="he-IL"/>
        </w:rPr>
        <w:t xml:space="preserve">לדוגמה את ענף </w:t>
      </w:r>
      <w:bookmarkStart w:id="2798" w:name="_ETM_Q1_3216847"/>
      <w:bookmarkEnd w:id="2798"/>
      <w:r w:rsidR="003E3D54">
        <w:rPr>
          <w:rFonts w:hint="cs"/>
          <w:rtl/>
          <w:lang w:eastAsia="he-IL"/>
        </w:rPr>
        <w:t xml:space="preserve">הכדור-רשת, </w:t>
      </w:r>
      <w:bookmarkStart w:id="2799" w:name="_ETM_Q1_3216699"/>
      <w:bookmarkEnd w:id="2799"/>
      <w:r w:rsidR="003E3D54">
        <w:rPr>
          <w:rFonts w:hint="cs"/>
          <w:rtl/>
          <w:lang w:eastAsia="he-IL"/>
        </w:rPr>
        <w:t xml:space="preserve">שהוא ענף עממי שהפך להיות תחרותי, דווקא לאנשים בגיל </w:t>
      </w:r>
      <w:bookmarkStart w:id="2800" w:name="_ETM_Q1_3224635"/>
      <w:bookmarkEnd w:id="2800"/>
      <w:r w:rsidR="003E3D54">
        <w:rPr>
          <w:rFonts w:hint="cs"/>
          <w:rtl/>
          <w:lang w:eastAsia="he-IL"/>
        </w:rPr>
        <w:t xml:space="preserve">מבוגר יותר. הם עושים את </w:t>
      </w:r>
      <w:bookmarkStart w:id="2801" w:name="_ETM_Q1_3222885"/>
      <w:bookmarkEnd w:id="2801"/>
      <w:proofErr w:type="spellStart"/>
      <w:r w:rsidR="003E3D54">
        <w:rPr>
          <w:rFonts w:hint="cs"/>
          <w:rtl/>
          <w:lang w:eastAsia="he-IL"/>
        </w:rPr>
        <w:t>ההסמכות</w:t>
      </w:r>
      <w:proofErr w:type="spellEnd"/>
      <w:r w:rsidR="003E3D54">
        <w:rPr>
          <w:rFonts w:hint="cs"/>
          <w:rtl/>
          <w:lang w:eastAsia="he-IL"/>
        </w:rPr>
        <w:t xml:space="preserve"> שלהם, ויש לא מע</w:t>
      </w:r>
      <w:bookmarkStart w:id="2802" w:name="_ETM_Q1_3227440"/>
      <w:bookmarkEnd w:id="2802"/>
      <w:r w:rsidR="003E3D54">
        <w:rPr>
          <w:rFonts w:hint="cs"/>
          <w:rtl/>
          <w:lang w:eastAsia="he-IL"/>
        </w:rPr>
        <w:t>ט הסמכות, וזה לא מוסדר.</w:t>
      </w:r>
    </w:p>
    <w:p w14:paraId="4F080324" w14:textId="016D4E6E" w:rsidR="003E3D54" w:rsidRDefault="003E3D54" w:rsidP="00863C7F">
      <w:pPr>
        <w:rPr>
          <w:rtl/>
          <w:lang w:eastAsia="he-IL"/>
        </w:rPr>
      </w:pPr>
      <w:bookmarkStart w:id="2803" w:name="_ETM_Q1_3232963"/>
      <w:bookmarkStart w:id="2804" w:name="_ETM_Q1_3233032"/>
      <w:bookmarkEnd w:id="2803"/>
      <w:bookmarkEnd w:id="2804"/>
    </w:p>
    <w:p w14:paraId="596676F9" w14:textId="1C856F8E" w:rsidR="003E3D54" w:rsidRDefault="003E3D54" w:rsidP="003E3D54">
      <w:pPr>
        <w:pStyle w:val="a4"/>
        <w:keepNext/>
        <w:rPr>
          <w:rtl/>
        </w:rPr>
      </w:pPr>
      <w:bookmarkStart w:id="2805" w:name="ET_speaker_תמי_סלע_120"/>
      <w:r w:rsidRPr="003E3D54">
        <w:rPr>
          <w:rStyle w:val="TagStyle"/>
          <w:rtl/>
        </w:rPr>
        <w:t xml:space="preserve"> &lt;&lt; דובר &gt;&gt; </w:t>
      </w:r>
      <w:r>
        <w:rPr>
          <w:rtl/>
        </w:rPr>
        <w:t>תמי סלע:</w:t>
      </w:r>
      <w:r w:rsidRPr="003E3D54">
        <w:rPr>
          <w:rStyle w:val="TagStyle"/>
          <w:rtl/>
        </w:rPr>
        <w:t xml:space="preserve"> &lt;&lt; דובר &gt;&gt;</w:t>
      </w:r>
      <w:r w:rsidR="00635927">
        <w:rPr>
          <w:rtl/>
        </w:rPr>
        <w:t xml:space="preserve"> </w:t>
      </w:r>
      <w:r>
        <w:rPr>
          <w:rtl/>
        </w:rPr>
        <w:t xml:space="preserve"> </w:t>
      </w:r>
      <w:bookmarkEnd w:id="2805"/>
    </w:p>
    <w:p w14:paraId="2CA86267" w14:textId="531BE77E" w:rsidR="003E3D54" w:rsidRDefault="003E3D54" w:rsidP="003E3D54">
      <w:pPr>
        <w:pStyle w:val="KeepWithNext"/>
        <w:rPr>
          <w:rtl/>
          <w:lang w:eastAsia="he-IL"/>
        </w:rPr>
      </w:pPr>
    </w:p>
    <w:p w14:paraId="708CA7CF" w14:textId="202EC5C9" w:rsidR="003E3D54" w:rsidRDefault="003E3D54" w:rsidP="003E3D54">
      <w:pPr>
        <w:rPr>
          <w:rtl/>
          <w:lang w:eastAsia="he-IL"/>
        </w:rPr>
      </w:pPr>
      <w:r>
        <w:rPr>
          <w:rFonts w:hint="cs"/>
          <w:rtl/>
          <w:lang w:eastAsia="he-IL"/>
        </w:rPr>
        <w:t>זה באמת קשור לדיון הקודם</w:t>
      </w:r>
      <w:bookmarkStart w:id="2806" w:name="_ETM_Q1_3229105"/>
      <w:bookmarkStart w:id="2807" w:name="_ETM_Q1_3235005"/>
      <w:bookmarkStart w:id="2808" w:name="_ETM_Q1_3231849"/>
      <w:bookmarkEnd w:id="2806"/>
      <w:bookmarkEnd w:id="2807"/>
      <w:bookmarkEnd w:id="2808"/>
      <w:r>
        <w:rPr>
          <w:rFonts w:hint="cs"/>
          <w:rtl/>
          <w:lang w:eastAsia="he-IL"/>
        </w:rPr>
        <w:t xml:space="preserve"> </w:t>
      </w:r>
      <w:r>
        <w:rPr>
          <w:rtl/>
          <w:lang w:eastAsia="he-IL"/>
        </w:rPr>
        <w:t>–</w:t>
      </w:r>
      <w:r>
        <w:rPr>
          <w:rFonts w:hint="cs"/>
          <w:rtl/>
          <w:lang w:eastAsia="he-IL"/>
        </w:rPr>
        <w:t xml:space="preserve"> מהן אמות המידה, מתי מסדירים ומתי לא.</w:t>
      </w:r>
      <w:bookmarkStart w:id="2809" w:name="_ETM_Q1_3239953"/>
      <w:bookmarkEnd w:id="2809"/>
    </w:p>
    <w:p w14:paraId="4BE8747B" w14:textId="2FC96AE0" w:rsidR="003E3D54" w:rsidRDefault="003E3D54" w:rsidP="003E3D54">
      <w:pPr>
        <w:rPr>
          <w:rtl/>
          <w:lang w:eastAsia="he-IL"/>
        </w:rPr>
      </w:pPr>
      <w:bookmarkStart w:id="2810" w:name="_ETM_Q1_3240018"/>
      <w:bookmarkStart w:id="2811" w:name="_ETM_Q1_3235133"/>
      <w:bookmarkEnd w:id="2810"/>
      <w:bookmarkEnd w:id="2811"/>
    </w:p>
    <w:p w14:paraId="5D15E532" w14:textId="68BFF907" w:rsidR="003E3D54" w:rsidRDefault="003E3D54" w:rsidP="003E3D54">
      <w:pPr>
        <w:pStyle w:val="af9"/>
        <w:keepNext/>
        <w:rPr>
          <w:rtl/>
          <w:lang w:eastAsia="he-IL"/>
        </w:rPr>
      </w:pPr>
      <w:bookmarkStart w:id="2812" w:name="ET_guest_רועי_ברקוביץ_121"/>
      <w:r w:rsidRPr="003E3D54">
        <w:rPr>
          <w:rStyle w:val="TagStyle"/>
          <w:rtl/>
        </w:rPr>
        <w:t xml:space="preserve"> &lt;&lt; אורח &gt;&gt; </w:t>
      </w:r>
      <w:r>
        <w:rPr>
          <w:rtl/>
          <w:lang w:eastAsia="he-IL"/>
        </w:rPr>
        <w:t>רועי ברקוביץ':</w:t>
      </w:r>
      <w:r w:rsidRPr="003E3D54">
        <w:rPr>
          <w:rStyle w:val="TagStyle"/>
          <w:rtl/>
        </w:rPr>
        <w:t xml:space="preserve"> &lt;&lt; אורח &gt;&gt;</w:t>
      </w:r>
      <w:r w:rsidR="00635927">
        <w:rPr>
          <w:rtl/>
          <w:lang w:eastAsia="he-IL"/>
        </w:rPr>
        <w:t xml:space="preserve"> </w:t>
      </w:r>
      <w:r>
        <w:rPr>
          <w:rtl/>
          <w:lang w:eastAsia="he-IL"/>
        </w:rPr>
        <w:t xml:space="preserve"> </w:t>
      </w:r>
      <w:bookmarkEnd w:id="2812"/>
    </w:p>
    <w:p w14:paraId="054F1E17" w14:textId="448526EC" w:rsidR="003E3D54" w:rsidRDefault="003E3D54" w:rsidP="003E3D54">
      <w:pPr>
        <w:pStyle w:val="KeepWithNext"/>
        <w:rPr>
          <w:rtl/>
          <w:lang w:eastAsia="he-IL"/>
        </w:rPr>
      </w:pPr>
    </w:p>
    <w:p w14:paraId="4332F431" w14:textId="077FD25E" w:rsidR="003E3D54" w:rsidRDefault="003E3D54" w:rsidP="003E3D54">
      <w:pPr>
        <w:rPr>
          <w:rtl/>
          <w:lang w:eastAsia="he-IL"/>
        </w:rPr>
      </w:pPr>
      <w:bookmarkStart w:id="2813" w:name="_ETM_Q1_3238970"/>
      <w:bookmarkStart w:id="2814" w:name="_ETM_Q1_3239008"/>
      <w:bookmarkStart w:id="2815" w:name="_ETM_Q1_3234023"/>
      <w:bookmarkEnd w:id="2813"/>
      <w:bookmarkEnd w:id="2814"/>
      <w:bookmarkEnd w:id="2815"/>
      <w:r>
        <w:rPr>
          <w:rFonts w:hint="cs"/>
          <w:rtl/>
          <w:lang w:eastAsia="he-IL"/>
        </w:rPr>
        <w:t>נכון. יכול</w:t>
      </w:r>
      <w:bookmarkStart w:id="2816" w:name="_ETM_Q1_3235993"/>
      <w:bookmarkEnd w:id="2816"/>
      <w:r>
        <w:rPr>
          <w:rFonts w:hint="cs"/>
          <w:rtl/>
          <w:lang w:eastAsia="he-IL"/>
        </w:rPr>
        <w:t xml:space="preserve"> להיות שהענף הזה יוסדר, </w:t>
      </w:r>
      <w:bookmarkStart w:id="2817" w:name="_ETM_Q1_3235859"/>
      <w:bookmarkEnd w:id="2817"/>
      <w:r>
        <w:rPr>
          <w:rFonts w:hint="cs"/>
          <w:rtl/>
          <w:lang w:eastAsia="he-IL"/>
        </w:rPr>
        <w:t xml:space="preserve">ואז </w:t>
      </w:r>
      <w:bookmarkStart w:id="2818" w:name="_ETM_Q1_3236194"/>
      <w:bookmarkEnd w:id="2818"/>
      <w:r>
        <w:rPr>
          <w:rFonts w:hint="cs"/>
          <w:rtl/>
          <w:lang w:eastAsia="he-IL"/>
        </w:rPr>
        <w:t xml:space="preserve">זה כן ייכנס </w:t>
      </w:r>
      <w:bookmarkStart w:id="2819" w:name="_ETM_Q1_3239437"/>
      <w:bookmarkEnd w:id="2819"/>
      <w:r>
        <w:rPr>
          <w:rFonts w:hint="cs"/>
          <w:rtl/>
          <w:lang w:eastAsia="he-IL"/>
        </w:rPr>
        <w:t>אלינו</w:t>
      </w:r>
      <w:bookmarkStart w:id="2820" w:name="_ETM_Q1_3241110"/>
      <w:bookmarkEnd w:id="2820"/>
      <w:r>
        <w:rPr>
          <w:rFonts w:hint="cs"/>
          <w:rtl/>
          <w:lang w:eastAsia="he-IL"/>
        </w:rPr>
        <w:t xml:space="preserve">, אבל בגדול </w:t>
      </w:r>
      <w:r>
        <w:rPr>
          <w:rtl/>
          <w:lang w:eastAsia="he-IL"/>
        </w:rPr>
        <w:t>–</w:t>
      </w:r>
      <w:r>
        <w:rPr>
          <w:rFonts w:hint="cs"/>
          <w:rtl/>
          <w:lang w:eastAsia="he-IL"/>
        </w:rPr>
        <w:t xml:space="preserve"> </w:t>
      </w:r>
      <w:bookmarkStart w:id="2821" w:name="_ETM_Q1_3242249"/>
      <w:bookmarkEnd w:id="2821"/>
      <w:r>
        <w:rPr>
          <w:rFonts w:hint="cs"/>
          <w:rtl/>
          <w:lang w:eastAsia="he-IL"/>
        </w:rPr>
        <w:t>יש הסמכות לענפים</w:t>
      </w:r>
      <w:bookmarkStart w:id="2822" w:name="_ETM_Q1_3243249"/>
      <w:bookmarkEnd w:id="2822"/>
      <w:r>
        <w:rPr>
          <w:rFonts w:hint="cs"/>
          <w:rtl/>
          <w:lang w:eastAsia="he-IL"/>
        </w:rPr>
        <w:t xml:space="preserve"> לא מוסדרים</w:t>
      </w:r>
      <w:bookmarkStart w:id="2823" w:name="_ETM_Q1_3243543"/>
      <w:bookmarkEnd w:id="2823"/>
      <w:r>
        <w:rPr>
          <w:rFonts w:hint="cs"/>
          <w:rtl/>
          <w:lang w:eastAsia="he-IL"/>
        </w:rPr>
        <w:t>,</w:t>
      </w:r>
      <w:bookmarkStart w:id="2824" w:name="_ETM_Q1_3251444"/>
      <w:bookmarkEnd w:id="2824"/>
      <w:r>
        <w:rPr>
          <w:rFonts w:hint="cs"/>
          <w:rtl/>
          <w:lang w:eastAsia="he-IL"/>
        </w:rPr>
        <w:t xml:space="preserve"> </w:t>
      </w:r>
      <w:bookmarkStart w:id="2825" w:name="_ETM_Q1_3244584"/>
      <w:bookmarkEnd w:id="2825"/>
      <w:r>
        <w:rPr>
          <w:rFonts w:hint="cs"/>
          <w:rtl/>
          <w:lang w:eastAsia="he-IL"/>
        </w:rPr>
        <w:t xml:space="preserve">ובהם הם לא יהיו </w:t>
      </w:r>
      <w:bookmarkStart w:id="2826" w:name="_ETM_Q1_3247661"/>
      <w:bookmarkEnd w:id="2826"/>
      <w:r>
        <w:rPr>
          <w:rFonts w:hint="cs"/>
          <w:rtl/>
          <w:lang w:eastAsia="he-IL"/>
        </w:rPr>
        <w:t>רשומים במרשם</w:t>
      </w:r>
      <w:r w:rsidRPr="003E3D54">
        <w:rPr>
          <w:rFonts w:hint="cs"/>
          <w:rtl/>
          <w:lang w:eastAsia="he-IL"/>
        </w:rPr>
        <w:t xml:space="preserve"> </w:t>
      </w:r>
      <w:r>
        <w:rPr>
          <w:rFonts w:hint="cs"/>
          <w:rtl/>
          <w:lang w:eastAsia="he-IL"/>
        </w:rPr>
        <w:t xml:space="preserve">וימשיכו לעסוק באימון </w:t>
      </w:r>
      <w:bookmarkStart w:id="2827" w:name="_ETM_Q1_3248946"/>
      <w:bookmarkEnd w:id="2827"/>
      <w:r>
        <w:rPr>
          <w:rFonts w:hint="cs"/>
          <w:rtl/>
          <w:lang w:eastAsia="he-IL"/>
        </w:rPr>
        <w:t>ללא בעיה.</w:t>
      </w:r>
      <w:bookmarkStart w:id="2828" w:name="_ETM_Q1_3249611"/>
      <w:bookmarkEnd w:id="2828"/>
    </w:p>
    <w:p w14:paraId="6E83728F" w14:textId="43CECFC2" w:rsidR="003E3D54" w:rsidRDefault="003E3D54" w:rsidP="003E3D54">
      <w:pPr>
        <w:rPr>
          <w:rtl/>
          <w:lang w:eastAsia="he-IL"/>
        </w:rPr>
      </w:pPr>
      <w:bookmarkStart w:id="2829" w:name="_ETM_Q1_3252050"/>
      <w:bookmarkStart w:id="2830" w:name="_ETM_Q1_3252124"/>
      <w:bookmarkStart w:id="2831" w:name="_ETM_Q1_3253951"/>
      <w:bookmarkEnd w:id="2829"/>
      <w:bookmarkEnd w:id="2830"/>
      <w:bookmarkEnd w:id="2831"/>
    </w:p>
    <w:p w14:paraId="70053066" w14:textId="31C185F4" w:rsidR="003E3D54" w:rsidRDefault="003E3D54" w:rsidP="003E3D54">
      <w:pPr>
        <w:pStyle w:val="af9"/>
        <w:keepNext/>
        <w:rPr>
          <w:rtl/>
          <w:lang w:eastAsia="he-IL"/>
        </w:rPr>
      </w:pPr>
      <w:bookmarkStart w:id="2832" w:name="ET_guest_דינה_עברי_עומר_122"/>
      <w:r w:rsidRPr="003E3D54">
        <w:rPr>
          <w:rStyle w:val="TagStyle"/>
          <w:rtl/>
        </w:rPr>
        <w:t xml:space="preserve"> &lt;&lt; אורח &gt;&gt; </w:t>
      </w:r>
      <w:r>
        <w:rPr>
          <w:rtl/>
          <w:lang w:eastAsia="he-IL"/>
        </w:rPr>
        <w:t>דינה עברי-עומר:</w:t>
      </w:r>
      <w:r w:rsidRPr="003E3D54">
        <w:rPr>
          <w:rStyle w:val="TagStyle"/>
          <w:rtl/>
        </w:rPr>
        <w:t xml:space="preserve"> &lt;&lt; אורח &gt;&gt;</w:t>
      </w:r>
      <w:r w:rsidR="00635927">
        <w:rPr>
          <w:rtl/>
          <w:lang w:eastAsia="he-IL"/>
        </w:rPr>
        <w:t xml:space="preserve"> </w:t>
      </w:r>
      <w:r>
        <w:rPr>
          <w:rtl/>
          <w:lang w:eastAsia="he-IL"/>
        </w:rPr>
        <w:t xml:space="preserve"> </w:t>
      </w:r>
      <w:bookmarkEnd w:id="2832"/>
    </w:p>
    <w:p w14:paraId="3FCDD079" w14:textId="679BB7CD" w:rsidR="003E3D54" w:rsidRDefault="003E3D54" w:rsidP="003E3D54">
      <w:pPr>
        <w:pStyle w:val="KeepWithNext"/>
        <w:rPr>
          <w:rtl/>
          <w:lang w:eastAsia="he-IL"/>
        </w:rPr>
      </w:pPr>
    </w:p>
    <w:p w14:paraId="5BE71268" w14:textId="16ED3DD3" w:rsidR="003E3D54" w:rsidRDefault="003E3D54" w:rsidP="003E3D54">
      <w:pPr>
        <w:rPr>
          <w:rtl/>
          <w:lang w:eastAsia="he-IL"/>
        </w:rPr>
      </w:pPr>
      <w:bookmarkStart w:id="2833" w:name="_ETM_Q1_3254436"/>
      <w:bookmarkStart w:id="2834" w:name="_ETM_Q1_3254477"/>
      <w:bookmarkEnd w:id="2833"/>
      <w:bookmarkEnd w:id="2834"/>
      <w:r>
        <w:rPr>
          <w:rFonts w:hint="cs"/>
          <w:rtl/>
          <w:lang w:eastAsia="he-IL"/>
        </w:rPr>
        <w:t xml:space="preserve">אני חושבת שצח </w:t>
      </w:r>
      <w:bookmarkStart w:id="2835" w:name="_ETM_Q1_3256854"/>
      <w:bookmarkEnd w:id="2835"/>
      <w:r>
        <w:rPr>
          <w:rFonts w:hint="cs"/>
          <w:rtl/>
          <w:lang w:eastAsia="he-IL"/>
        </w:rPr>
        <w:t xml:space="preserve">חידד את </w:t>
      </w:r>
      <w:bookmarkStart w:id="2836" w:name="_ETM_Q1_3253411"/>
      <w:bookmarkEnd w:id="2836"/>
      <w:r>
        <w:rPr>
          <w:rFonts w:hint="cs"/>
          <w:rtl/>
          <w:lang w:eastAsia="he-IL"/>
        </w:rPr>
        <w:t xml:space="preserve">העניין של הספורט העממי, </w:t>
      </w:r>
      <w:bookmarkStart w:id="2837" w:name="_ETM_Q1_3255274"/>
      <w:bookmarkEnd w:id="2837"/>
      <w:r>
        <w:rPr>
          <w:rFonts w:hint="cs"/>
          <w:rtl/>
          <w:lang w:eastAsia="he-IL"/>
        </w:rPr>
        <w:t>ואני רק אבהיר שבאותם</w:t>
      </w:r>
      <w:bookmarkStart w:id="2838" w:name="_ETM_Q1_3259562"/>
      <w:bookmarkEnd w:id="2838"/>
      <w:r>
        <w:rPr>
          <w:rFonts w:hint="cs"/>
          <w:rtl/>
          <w:lang w:eastAsia="he-IL"/>
        </w:rPr>
        <w:t xml:space="preserve"> ענפים מוסדרים </w:t>
      </w:r>
      <w:r>
        <w:rPr>
          <w:rtl/>
          <w:lang w:eastAsia="he-IL"/>
        </w:rPr>
        <w:t>–</w:t>
      </w:r>
      <w:r>
        <w:rPr>
          <w:rFonts w:hint="cs"/>
          <w:rtl/>
          <w:lang w:eastAsia="he-IL"/>
        </w:rPr>
        <w:t xml:space="preserve"> </w:t>
      </w:r>
      <w:bookmarkStart w:id="2839" w:name="_ETM_Q1_3258528"/>
      <w:bookmarkEnd w:id="2839"/>
      <w:r>
        <w:rPr>
          <w:rFonts w:hint="cs"/>
          <w:rtl/>
          <w:lang w:eastAsia="he-IL"/>
        </w:rPr>
        <w:t>שאגב, אלה עשרות ענפי ספורט</w:t>
      </w:r>
      <w:bookmarkStart w:id="2840" w:name="_ETM_Q1_3261135"/>
      <w:bookmarkEnd w:id="2840"/>
      <w:r>
        <w:rPr>
          <w:rFonts w:hint="cs"/>
          <w:rtl/>
          <w:lang w:eastAsia="he-IL"/>
        </w:rPr>
        <w:t xml:space="preserve"> בפריסה </w:t>
      </w:r>
      <w:bookmarkStart w:id="2841" w:name="_ETM_Q1_3264844"/>
      <w:bookmarkEnd w:id="2841"/>
      <w:r>
        <w:rPr>
          <w:rFonts w:hint="cs"/>
          <w:rtl/>
          <w:lang w:eastAsia="he-IL"/>
        </w:rPr>
        <w:t xml:space="preserve">מאוד רחבה, </w:t>
      </w:r>
      <w:bookmarkStart w:id="2842" w:name="_ETM_Q1_3262315"/>
      <w:bookmarkEnd w:id="2842"/>
      <w:r>
        <w:rPr>
          <w:rFonts w:hint="cs"/>
          <w:rtl/>
          <w:lang w:eastAsia="he-IL"/>
        </w:rPr>
        <w:t xml:space="preserve">ואתם מכירים את זה מהתקנות היום </w:t>
      </w:r>
      <w:r>
        <w:rPr>
          <w:rtl/>
          <w:lang w:eastAsia="he-IL"/>
        </w:rPr>
        <w:t>–</w:t>
      </w:r>
      <w:r>
        <w:rPr>
          <w:rFonts w:hint="cs"/>
          <w:rtl/>
          <w:lang w:eastAsia="he-IL"/>
        </w:rPr>
        <w:t xml:space="preserve"> הכוונה </w:t>
      </w:r>
      <w:bookmarkStart w:id="2843" w:name="_ETM_Q1_3270621"/>
      <w:bookmarkEnd w:id="2843"/>
      <w:r>
        <w:rPr>
          <w:rFonts w:hint="cs"/>
          <w:rtl/>
          <w:lang w:eastAsia="he-IL"/>
        </w:rPr>
        <w:t xml:space="preserve">היא שאימון של </w:t>
      </w:r>
      <w:bookmarkStart w:id="2844" w:name="_ETM_Q1_3268703"/>
      <w:bookmarkEnd w:id="2844"/>
      <w:r>
        <w:rPr>
          <w:rFonts w:hint="cs"/>
          <w:rtl/>
          <w:lang w:eastAsia="he-IL"/>
        </w:rPr>
        <w:t xml:space="preserve">ספורטאים חובבים, בדגש על קטינים, ייעשה על </w:t>
      </w:r>
      <w:bookmarkStart w:id="2845" w:name="_ETM_Q1_3277168"/>
      <w:bookmarkEnd w:id="2845"/>
      <w:r>
        <w:rPr>
          <w:rFonts w:hint="cs"/>
          <w:rtl/>
          <w:lang w:eastAsia="he-IL"/>
        </w:rPr>
        <w:t xml:space="preserve">ידי בעלי </w:t>
      </w:r>
      <w:bookmarkStart w:id="2846" w:name="_ETM_Q1_3273752"/>
      <w:bookmarkEnd w:id="2846"/>
      <w:r>
        <w:rPr>
          <w:rFonts w:hint="cs"/>
          <w:rtl/>
          <w:lang w:eastAsia="he-IL"/>
        </w:rPr>
        <w:t xml:space="preserve">תעודות הסמכה. זה יוסדר בתקנות, אבל החוק מתווה </w:t>
      </w:r>
      <w:bookmarkStart w:id="2847" w:name="_ETM_Q1_3281645"/>
      <w:bookmarkEnd w:id="2847"/>
      <w:r>
        <w:rPr>
          <w:rFonts w:hint="cs"/>
          <w:rtl/>
          <w:lang w:eastAsia="he-IL"/>
        </w:rPr>
        <w:t>את המסג</w:t>
      </w:r>
      <w:bookmarkStart w:id="2848" w:name="_ETM_Q1_3280205"/>
      <w:bookmarkEnd w:id="2848"/>
      <w:r>
        <w:rPr>
          <w:rFonts w:hint="cs"/>
          <w:rtl/>
          <w:lang w:eastAsia="he-IL"/>
        </w:rPr>
        <w:t xml:space="preserve">רת לכך. בענפים </w:t>
      </w:r>
      <w:bookmarkStart w:id="2849" w:name="_ETM_Q1_3278925"/>
      <w:bookmarkEnd w:id="2849"/>
      <w:r>
        <w:rPr>
          <w:rFonts w:hint="cs"/>
          <w:rtl/>
          <w:lang w:eastAsia="he-IL"/>
        </w:rPr>
        <w:t xml:space="preserve">שיש בהם סיכון מוגבר </w:t>
      </w:r>
      <w:r>
        <w:rPr>
          <w:rtl/>
          <w:lang w:eastAsia="he-IL"/>
        </w:rPr>
        <w:t>–</w:t>
      </w:r>
      <w:r>
        <w:rPr>
          <w:rFonts w:hint="cs"/>
          <w:rtl/>
          <w:lang w:eastAsia="he-IL"/>
        </w:rPr>
        <w:t xml:space="preserve"> זה</w:t>
      </w:r>
      <w:bookmarkStart w:id="2850" w:name="_ETM_Q1_3284422"/>
      <w:bookmarkEnd w:id="2850"/>
      <w:r>
        <w:rPr>
          <w:rFonts w:hint="cs"/>
          <w:rtl/>
          <w:lang w:eastAsia="he-IL"/>
        </w:rPr>
        <w:t xml:space="preserve"> יכלול גם אימון </w:t>
      </w:r>
      <w:bookmarkStart w:id="2851" w:name="_ETM_Q1_3281862"/>
      <w:bookmarkEnd w:id="2851"/>
      <w:r>
        <w:rPr>
          <w:rFonts w:hint="cs"/>
          <w:rtl/>
          <w:lang w:eastAsia="he-IL"/>
        </w:rPr>
        <w:t xml:space="preserve">של ספורטאים מזדמנים. </w:t>
      </w:r>
      <w:r w:rsidR="00C1271B">
        <w:rPr>
          <w:rFonts w:hint="cs"/>
          <w:rtl/>
          <w:lang w:eastAsia="he-IL"/>
        </w:rPr>
        <w:t>עבור ה</w:t>
      </w:r>
      <w:r>
        <w:rPr>
          <w:rFonts w:hint="cs"/>
          <w:rtl/>
          <w:lang w:eastAsia="he-IL"/>
        </w:rPr>
        <w:t>ספורטאים החובבים</w:t>
      </w:r>
      <w:r w:rsidR="00C1271B">
        <w:rPr>
          <w:rFonts w:hint="cs"/>
          <w:rtl/>
          <w:lang w:eastAsia="he-IL"/>
        </w:rPr>
        <w:t xml:space="preserve"> </w:t>
      </w:r>
      <w:r w:rsidR="00C1271B">
        <w:rPr>
          <w:rtl/>
          <w:lang w:eastAsia="he-IL"/>
        </w:rPr>
        <w:t>–</w:t>
      </w:r>
      <w:r>
        <w:rPr>
          <w:rFonts w:hint="cs"/>
          <w:rtl/>
          <w:lang w:eastAsia="he-IL"/>
        </w:rPr>
        <w:t xml:space="preserve"> </w:t>
      </w:r>
      <w:bookmarkStart w:id="2852" w:name="_ETM_Q1_3285578"/>
      <w:bookmarkEnd w:id="2852"/>
      <w:r>
        <w:rPr>
          <w:rFonts w:hint="cs"/>
          <w:rtl/>
          <w:lang w:eastAsia="he-IL"/>
        </w:rPr>
        <w:t>בעיקר הילדים</w:t>
      </w:r>
      <w:bookmarkStart w:id="2853" w:name="_ETM_Q1_3287336"/>
      <w:bookmarkEnd w:id="2853"/>
      <w:r>
        <w:rPr>
          <w:rFonts w:hint="cs"/>
          <w:rtl/>
          <w:lang w:eastAsia="he-IL"/>
        </w:rPr>
        <w:t xml:space="preserve"> שמשתתפים בחוגים הקבועים, </w:t>
      </w:r>
      <w:bookmarkStart w:id="2854" w:name="_ETM_Q1_3289569"/>
      <w:bookmarkEnd w:id="2854"/>
      <w:r>
        <w:rPr>
          <w:rFonts w:hint="cs"/>
          <w:rtl/>
          <w:lang w:eastAsia="he-IL"/>
        </w:rPr>
        <w:t xml:space="preserve">שלא רשומים בליגה ולא נחשבים </w:t>
      </w:r>
      <w:bookmarkStart w:id="2855" w:name="_ETM_Q1_3294830"/>
      <w:bookmarkEnd w:id="2855"/>
      <w:r>
        <w:rPr>
          <w:rFonts w:hint="cs"/>
          <w:rtl/>
          <w:lang w:eastAsia="he-IL"/>
        </w:rPr>
        <w:t xml:space="preserve">כספורטאים </w:t>
      </w:r>
      <w:bookmarkStart w:id="2856" w:name="_ETM_Q1_3292764"/>
      <w:bookmarkEnd w:id="2856"/>
      <w:r>
        <w:rPr>
          <w:rFonts w:hint="cs"/>
          <w:rtl/>
          <w:lang w:eastAsia="he-IL"/>
        </w:rPr>
        <w:t xml:space="preserve">הישגיים </w:t>
      </w:r>
      <w:r>
        <w:rPr>
          <w:rtl/>
          <w:lang w:eastAsia="he-IL"/>
        </w:rPr>
        <w:t>–</w:t>
      </w:r>
      <w:r>
        <w:rPr>
          <w:rFonts w:hint="cs"/>
          <w:rtl/>
          <w:lang w:eastAsia="he-IL"/>
        </w:rPr>
        <w:t xml:space="preserve"> זה ודאי יוסדר</w:t>
      </w:r>
      <w:r w:rsidR="00C1271B">
        <w:rPr>
          <w:lang w:eastAsia="he-IL"/>
        </w:rPr>
        <w:t>;</w:t>
      </w:r>
      <w:r>
        <w:rPr>
          <w:rFonts w:hint="cs"/>
          <w:rtl/>
          <w:lang w:eastAsia="he-IL"/>
        </w:rPr>
        <w:t xml:space="preserve"> ככל הנראה </w:t>
      </w:r>
      <w:bookmarkStart w:id="2857" w:name="_ETM_Q1_3295440"/>
      <w:bookmarkEnd w:id="2857"/>
      <w:r>
        <w:rPr>
          <w:rFonts w:hint="cs"/>
          <w:rtl/>
          <w:lang w:eastAsia="he-IL"/>
        </w:rPr>
        <w:t xml:space="preserve">בתעודת הסמכה </w:t>
      </w:r>
      <w:bookmarkStart w:id="2858" w:name="_ETM_Q1_3297756"/>
      <w:bookmarkEnd w:id="2858"/>
      <w:r>
        <w:rPr>
          <w:rFonts w:hint="cs"/>
          <w:rtl/>
          <w:lang w:eastAsia="he-IL"/>
        </w:rPr>
        <w:t>דרגה 1 של מדריך. זוהי המגמה.</w:t>
      </w:r>
      <w:bookmarkStart w:id="2859" w:name="_ETM_Q1_3299240"/>
      <w:bookmarkEnd w:id="2859"/>
    </w:p>
    <w:p w14:paraId="240B146E" w14:textId="581B8E1C" w:rsidR="00C1271B" w:rsidRDefault="00C1271B" w:rsidP="003E3D54">
      <w:pPr>
        <w:rPr>
          <w:rtl/>
          <w:lang w:eastAsia="he-IL"/>
        </w:rPr>
      </w:pPr>
      <w:bookmarkStart w:id="2860" w:name="_ETM_Q1_3302339"/>
      <w:bookmarkStart w:id="2861" w:name="_ETM_Q1_3302409"/>
      <w:bookmarkStart w:id="2862" w:name="_ETM_Q1_3306063"/>
      <w:bookmarkEnd w:id="2860"/>
      <w:bookmarkEnd w:id="2861"/>
      <w:bookmarkEnd w:id="2862"/>
    </w:p>
    <w:p w14:paraId="3427B352" w14:textId="68DCA24F" w:rsidR="00C1271B" w:rsidRDefault="00C1271B" w:rsidP="00C1271B">
      <w:pPr>
        <w:pStyle w:val="a4"/>
        <w:keepNext/>
        <w:rPr>
          <w:rtl/>
        </w:rPr>
      </w:pPr>
      <w:bookmarkStart w:id="2863" w:name="ET_speaker_תמי_סלע_123"/>
      <w:r w:rsidRPr="00C1271B">
        <w:rPr>
          <w:rStyle w:val="TagStyle"/>
          <w:rtl/>
        </w:rPr>
        <w:t xml:space="preserve"> &lt;&lt; דובר &gt;&gt; </w:t>
      </w:r>
      <w:r>
        <w:rPr>
          <w:rtl/>
        </w:rPr>
        <w:t>תמי סלע:</w:t>
      </w:r>
      <w:r w:rsidRPr="00C1271B">
        <w:rPr>
          <w:rStyle w:val="TagStyle"/>
          <w:rtl/>
        </w:rPr>
        <w:t xml:space="preserve"> &lt;&lt; דובר &gt;&gt;</w:t>
      </w:r>
      <w:r w:rsidR="00635927">
        <w:rPr>
          <w:rtl/>
        </w:rPr>
        <w:t xml:space="preserve"> </w:t>
      </w:r>
      <w:r>
        <w:rPr>
          <w:rtl/>
        </w:rPr>
        <w:t xml:space="preserve"> </w:t>
      </w:r>
      <w:bookmarkEnd w:id="2863"/>
    </w:p>
    <w:p w14:paraId="238DF6C6" w14:textId="0A84CEC4" w:rsidR="00C1271B" w:rsidRDefault="00C1271B" w:rsidP="00C1271B">
      <w:pPr>
        <w:pStyle w:val="KeepWithNext"/>
        <w:rPr>
          <w:rtl/>
          <w:lang w:eastAsia="he-IL"/>
        </w:rPr>
      </w:pPr>
    </w:p>
    <w:p w14:paraId="23FCE16A" w14:textId="0AEAED41" w:rsidR="00C1271B" w:rsidRDefault="00C1271B" w:rsidP="00C1271B">
      <w:pPr>
        <w:rPr>
          <w:rtl/>
          <w:lang w:eastAsia="he-IL"/>
        </w:rPr>
      </w:pPr>
      <w:bookmarkStart w:id="2864" w:name="_ETM_Q1_3306559"/>
      <w:bookmarkStart w:id="2865" w:name="_ETM_Q1_3306589"/>
      <w:bookmarkEnd w:id="2864"/>
      <w:bookmarkEnd w:id="2865"/>
      <w:r>
        <w:rPr>
          <w:rFonts w:hint="cs"/>
          <w:rtl/>
          <w:lang w:eastAsia="he-IL"/>
        </w:rPr>
        <w:t>לי</w:t>
      </w:r>
      <w:bookmarkStart w:id="2866" w:name="_ETM_Q1_3317689"/>
      <w:bookmarkEnd w:id="2866"/>
      <w:r>
        <w:rPr>
          <w:rFonts w:hint="cs"/>
          <w:rtl/>
          <w:lang w:eastAsia="he-IL"/>
        </w:rPr>
        <w:t xml:space="preserve">שיבה </w:t>
      </w:r>
      <w:bookmarkStart w:id="2867" w:name="_ETM_Q1_3314864"/>
      <w:bookmarkEnd w:id="2867"/>
      <w:r>
        <w:rPr>
          <w:rFonts w:hint="cs"/>
          <w:rtl/>
          <w:lang w:eastAsia="he-IL"/>
        </w:rPr>
        <w:t xml:space="preserve">הבאה, תבואו עם סיום חשיבה, או </w:t>
      </w:r>
      <w:bookmarkStart w:id="2868" w:name="_ETM_Q1_3316808"/>
      <w:bookmarkEnd w:id="2868"/>
      <w:r>
        <w:rPr>
          <w:rFonts w:hint="cs"/>
          <w:rtl/>
          <w:lang w:eastAsia="he-IL"/>
        </w:rPr>
        <w:t>המשך חשיבה, על</w:t>
      </w:r>
      <w:bookmarkStart w:id="2869" w:name="_ETM_Q1_3319162"/>
      <w:bookmarkEnd w:id="2869"/>
      <w:r>
        <w:rPr>
          <w:rFonts w:hint="cs"/>
          <w:rtl/>
          <w:lang w:eastAsia="he-IL"/>
        </w:rPr>
        <w:t xml:space="preserve"> הנקודה הזו, שהיא מהותית.</w:t>
      </w:r>
    </w:p>
    <w:p w14:paraId="384ED313" w14:textId="43045911" w:rsidR="00C1271B" w:rsidRDefault="00C1271B" w:rsidP="00C1271B">
      <w:pPr>
        <w:rPr>
          <w:rtl/>
          <w:lang w:eastAsia="he-IL"/>
        </w:rPr>
      </w:pPr>
      <w:bookmarkStart w:id="2870" w:name="_ETM_Q1_3323979"/>
      <w:bookmarkStart w:id="2871" w:name="_ETM_Q1_3324037"/>
      <w:bookmarkStart w:id="2872" w:name="_ETM_Q1_3319640"/>
      <w:bookmarkStart w:id="2873" w:name="_ETM_Q1_3320546"/>
      <w:bookmarkEnd w:id="2870"/>
      <w:bookmarkEnd w:id="2871"/>
      <w:bookmarkEnd w:id="2872"/>
      <w:bookmarkEnd w:id="2873"/>
    </w:p>
    <w:p w14:paraId="18D9C0DD" w14:textId="6B1E8137" w:rsidR="00C1271B" w:rsidRDefault="00C1271B" w:rsidP="00C1271B">
      <w:pPr>
        <w:pStyle w:val="a4"/>
        <w:keepNext/>
        <w:rPr>
          <w:rtl/>
        </w:rPr>
      </w:pPr>
      <w:bookmarkStart w:id="2874" w:name="ET_speaker_צח_בן_יהודה_124"/>
      <w:r w:rsidRPr="00C1271B">
        <w:rPr>
          <w:rStyle w:val="TagStyle"/>
          <w:rtl/>
        </w:rPr>
        <w:t xml:space="preserve"> &lt;&lt; דובר &gt;&gt; </w:t>
      </w:r>
      <w:r>
        <w:rPr>
          <w:rtl/>
        </w:rPr>
        <w:t>צח בן יהודה:</w:t>
      </w:r>
      <w:r w:rsidRPr="00C1271B">
        <w:rPr>
          <w:rStyle w:val="TagStyle"/>
          <w:rtl/>
        </w:rPr>
        <w:t xml:space="preserve"> &lt;&lt; דובר &gt;&gt;</w:t>
      </w:r>
      <w:r w:rsidR="00635927">
        <w:rPr>
          <w:rtl/>
        </w:rPr>
        <w:t xml:space="preserve"> </w:t>
      </w:r>
      <w:r>
        <w:rPr>
          <w:rtl/>
        </w:rPr>
        <w:t xml:space="preserve"> </w:t>
      </w:r>
      <w:bookmarkEnd w:id="2874"/>
    </w:p>
    <w:p w14:paraId="1A94DCE8" w14:textId="66B11F1E" w:rsidR="00C1271B" w:rsidRDefault="00C1271B" w:rsidP="00C1271B">
      <w:pPr>
        <w:pStyle w:val="KeepWithNext"/>
        <w:rPr>
          <w:rtl/>
          <w:lang w:eastAsia="he-IL"/>
        </w:rPr>
      </w:pPr>
    </w:p>
    <w:p w14:paraId="3403B5D0" w14:textId="79CBCE2B" w:rsidR="00C1271B" w:rsidRDefault="00C1271B" w:rsidP="00C1271B">
      <w:pPr>
        <w:rPr>
          <w:rtl/>
          <w:lang w:eastAsia="he-IL"/>
        </w:rPr>
      </w:pPr>
      <w:bookmarkStart w:id="2875" w:name="_ETM_Q1_3321034"/>
      <w:bookmarkStart w:id="2876" w:name="_ETM_Q1_3321068"/>
      <w:bookmarkEnd w:id="2875"/>
      <w:bookmarkEnd w:id="2876"/>
      <w:r>
        <w:rPr>
          <w:rFonts w:hint="cs"/>
          <w:rtl/>
          <w:lang w:eastAsia="he-IL"/>
        </w:rPr>
        <w:t>היא מהותית, והיא מעלה שאלות נוספות</w:t>
      </w:r>
      <w:bookmarkStart w:id="2877" w:name="_ETM_Q1_3324569"/>
      <w:bookmarkEnd w:id="2877"/>
      <w:r>
        <w:rPr>
          <w:rFonts w:hint="cs"/>
          <w:rtl/>
          <w:lang w:eastAsia="he-IL"/>
        </w:rPr>
        <w:t xml:space="preserve">, </w:t>
      </w:r>
      <w:bookmarkStart w:id="2878" w:name="_ETM_Q1_3326112"/>
      <w:bookmarkEnd w:id="2878"/>
      <w:r>
        <w:rPr>
          <w:rFonts w:hint="cs"/>
          <w:rtl/>
          <w:lang w:eastAsia="he-IL"/>
        </w:rPr>
        <w:t xml:space="preserve">אבל לפי מה שהמשרד אמר </w:t>
      </w:r>
      <w:r>
        <w:rPr>
          <w:rtl/>
          <w:lang w:eastAsia="he-IL"/>
        </w:rPr>
        <w:t>–</w:t>
      </w:r>
      <w:r>
        <w:rPr>
          <w:rFonts w:hint="cs"/>
          <w:rtl/>
          <w:lang w:eastAsia="he-IL"/>
        </w:rPr>
        <w:t xml:space="preserve"> הם </w:t>
      </w:r>
      <w:bookmarkStart w:id="2879" w:name="_ETM_Q1_3326290"/>
      <w:bookmarkEnd w:id="2879"/>
      <w:r>
        <w:rPr>
          <w:rFonts w:hint="cs"/>
          <w:rtl/>
          <w:lang w:eastAsia="he-IL"/>
        </w:rPr>
        <w:t xml:space="preserve">צריכים עוד זמן </w:t>
      </w:r>
      <w:bookmarkStart w:id="2880" w:name="_ETM_Q1_3328436"/>
      <w:bookmarkEnd w:id="2880"/>
      <w:r>
        <w:rPr>
          <w:rFonts w:hint="cs"/>
          <w:rtl/>
          <w:lang w:eastAsia="he-IL"/>
        </w:rPr>
        <w:t xml:space="preserve">כדי לדייק את הדברים. </w:t>
      </w:r>
      <w:bookmarkStart w:id="2881" w:name="_ETM_Q1_3330108"/>
      <w:bookmarkEnd w:id="2881"/>
      <w:r>
        <w:rPr>
          <w:rFonts w:hint="cs"/>
          <w:rtl/>
          <w:lang w:eastAsia="he-IL"/>
        </w:rPr>
        <w:t>טוב.</w:t>
      </w:r>
      <w:bookmarkStart w:id="2882" w:name="_ETM_Q1_3327098"/>
      <w:bookmarkEnd w:id="2882"/>
    </w:p>
    <w:p w14:paraId="1AB13CBD" w14:textId="1C73CE8B" w:rsidR="00C1271B" w:rsidRDefault="00C1271B" w:rsidP="00C1271B">
      <w:pPr>
        <w:rPr>
          <w:rtl/>
          <w:lang w:eastAsia="he-IL"/>
        </w:rPr>
      </w:pPr>
      <w:bookmarkStart w:id="2883" w:name="_ETM_Q1_3350512"/>
      <w:bookmarkStart w:id="2884" w:name="_ETM_Q1_3350571"/>
      <w:bookmarkEnd w:id="2883"/>
      <w:bookmarkEnd w:id="288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4650"/>
      </w:tblGrid>
      <w:tr w:rsidR="00C1271B" w:rsidRPr="00C1271B" w14:paraId="3344CAE8" w14:textId="77777777" w:rsidTr="00C1271B">
        <w:trPr>
          <w:cantSplit/>
        </w:trPr>
        <w:tc>
          <w:tcPr>
            <w:tcW w:w="1873" w:type="dxa"/>
          </w:tcPr>
          <w:p w14:paraId="372FCAD3" w14:textId="77777777" w:rsidR="00C1271B" w:rsidRPr="00C1271B" w:rsidRDefault="00C1271B">
            <w:pPr>
              <w:pStyle w:val="TableSideHeading"/>
              <w:rPr>
                <w:rFonts w:ascii="Times New Roman" w:eastAsia="Times New Roman" w:hAnsi="Times New Roman"/>
                <w:snapToGrid/>
                <w:color w:val="auto"/>
                <w:sz w:val="24"/>
                <w:szCs w:val="24"/>
                <w:lang w:eastAsia="he-IL"/>
              </w:rPr>
            </w:pPr>
            <w:bookmarkStart w:id="2885" w:name="_ETM_Q1_3350832"/>
            <w:bookmarkStart w:id="2886" w:name="_ETM_Q1_3350890"/>
            <w:bookmarkEnd w:id="2885"/>
            <w:bookmarkEnd w:id="2886"/>
          </w:p>
        </w:tc>
        <w:tc>
          <w:tcPr>
            <w:tcW w:w="625" w:type="dxa"/>
          </w:tcPr>
          <w:p w14:paraId="3F84E07C"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5" w:type="dxa"/>
          </w:tcPr>
          <w:p w14:paraId="67A4DB19"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4" w:type="dxa"/>
          </w:tcPr>
          <w:p w14:paraId="3A76370F"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4" w:type="dxa"/>
          </w:tcPr>
          <w:p w14:paraId="642B0048"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4" w:type="dxa"/>
          </w:tcPr>
          <w:p w14:paraId="60B6AF15"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4650" w:type="dxa"/>
            <w:hideMark/>
          </w:tcPr>
          <w:p w14:paraId="5B67AC2B" w14:textId="136E6BDD" w:rsidR="00C1271B" w:rsidRPr="00C1271B" w:rsidRDefault="00C1271B">
            <w:pPr>
              <w:pStyle w:val="TableBlock"/>
              <w:rPr>
                <w:rFonts w:ascii="Times New Roman" w:eastAsia="Times New Roman" w:hAnsi="Times New Roman"/>
                <w:snapToGrid/>
                <w:color w:val="auto"/>
                <w:sz w:val="24"/>
                <w:szCs w:val="24"/>
                <w:lang w:eastAsia="he-IL"/>
              </w:rPr>
            </w:pPr>
            <w:r w:rsidRPr="00C1271B">
              <w:rPr>
                <w:rFonts w:ascii="Times New Roman" w:eastAsia="Times New Roman" w:hAnsi="Times New Roman"/>
                <w:snapToGrid/>
                <w:color w:val="auto"/>
                <w:sz w:val="24"/>
                <w:szCs w:val="24"/>
                <w:rtl/>
                <w:lang w:eastAsia="he-IL"/>
              </w:rPr>
              <w:t>(ב)</w:t>
            </w:r>
            <w:r w:rsidRPr="00C1271B">
              <w:rPr>
                <w:rFonts w:ascii="Times New Roman" w:eastAsia="Times New Roman" w:hAnsi="Times New Roman"/>
                <w:snapToGrid/>
                <w:color w:val="auto"/>
                <w:sz w:val="24"/>
                <w:szCs w:val="24"/>
                <w:rtl/>
                <w:lang w:eastAsia="he-IL"/>
              </w:rPr>
              <w:tab/>
              <w:t>על אף האמור בסעיף קטן (א), החיוב בתעודת הסמכה כאמור באותו סעיף קטן</w:t>
            </w:r>
            <w:r w:rsidR="00635927">
              <w:rPr>
                <w:rFonts w:ascii="Times New Roman" w:eastAsia="Times New Roman" w:hAnsi="Times New Roman"/>
                <w:snapToGrid/>
                <w:color w:val="auto"/>
                <w:sz w:val="24"/>
                <w:szCs w:val="24"/>
                <w:rtl/>
                <w:lang w:eastAsia="he-IL"/>
              </w:rPr>
              <w:t xml:space="preserve"> </w:t>
            </w:r>
            <w:r w:rsidRPr="00C1271B">
              <w:rPr>
                <w:rFonts w:ascii="Times New Roman" w:eastAsia="Times New Roman" w:hAnsi="Times New Roman"/>
                <w:snapToGrid/>
                <w:color w:val="auto"/>
                <w:sz w:val="24"/>
                <w:szCs w:val="24"/>
                <w:rtl/>
                <w:lang w:eastAsia="he-IL"/>
              </w:rPr>
              <w:t>לא יחול על אימון ספורט שעורך חניך בהכשרה, במהלך תקופת ההתנסות המעשית שלו, ובלבד שהאימון נערך בפיקוחו ובנוכחותו של מאמן בעל תעודת הסמכה מתאימה.</w:t>
            </w:r>
          </w:p>
        </w:tc>
      </w:tr>
      <w:tr w:rsidR="00C1271B" w:rsidRPr="00C1271B" w14:paraId="34D33445" w14:textId="77777777" w:rsidTr="00C1271B">
        <w:trPr>
          <w:cantSplit/>
        </w:trPr>
        <w:tc>
          <w:tcPr>
            <w:tcW w:w="1873" w:type="dxa"/>
          </w:tcPr>
          <w:p w14:paraId="09F98E73" w14:textId="77777777" w:rsidR="00C1271B" w:rsidRPr="00C1271B" w:rsidRDefault="00C1271B">
            <w:pPr>
              <w:pStyle w:val="TableSideHeading"/>
              <w:rPr>
                <w:rFonts w:ascii="Times New Roman" w:eastAsia="Times New Roman" w:hAnsi="Times New Roman"/>
                <w:snapToGrid/>
                <w:color w:val="auto"/>
                <w:sz w:val="24"/>
                <w:szCs w:val="24"/>
                <w:lang w:eastAsia="he-IL"/>
              </w:rPr>
            </w:pPr>
          </w:p>
        </w:tc>
        <w:tc>
          <w:tcPr>
            <w:tcW w:w="625" w:type="dxa"/>
          </w:tcPr>
          <w:p w14:paraId="45DA9417"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5" w:type="dxa"/>
          </w:tcPr>
          <w:p w14:paraId="6D7006AD"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4" w:type="dxa"/>
          </w:tcPr>
          <w:p w14:paraId="7DBD1042"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4" w:type="dxa"/>
          </w:tcPr>
          <w:p w14:paraId="5925A617"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624" w:type="dxa"/>
          </w:tcPr>
          <w:p w14:paraId="1461B2C6" w14:textId="77777777" w:rsidR="00C1271B" w:rsidRPr="00C1271B" w:rsidRDefault="00C1271B">
            <w:pPr>
              <w:pStyle w:val="TableText"/>
              <w:rPr>
                <w:rFonts w:ascii="Times New Roman" w:eastAsia="Times New Roman" w:hAnsi="Times New Roman"/>
                <w:snapToGrid/>
                <w:color w:val="auto"/>
                <w:sz w:val="24"/>
                <w:szCs w:val="24"/>
                <w:lang w:eastAsia="he-IL"/>
              </w:rPr>
            </w:pPr>
          </w:p>
        </w:tc>
        <w:tc>
          <w:tcPr>
            <w:tcW w:w="4650" w:type="dxa"/>
            <w:hideMark/>
          </w:tcPr>
          <w:p w14:paraId="0314176C" w14:textId="77777777" w:rsidR="00C1271B" w:rsidRPr="00C1271B" w:rsidRDefault="00C1271B">
            <w:pPr>
              <w:pStyle w:val="TableBlock"/>
              <w:rPr>
                <w:rFonts w:ascii="Times New Roman" w:eastAsia="Times New Roman" w:hAnsi="Times New Roman"/>
                <w:snapToGrid/>
                <w:color w:val="auto"/>
                <w:sz w:val="24"/>
                <w:szCs w:val="24"/>
                <w:lang w:eastAsia="he-IL"/>
              </w:rPr>
            </w:pPr>
            <w:r w:rsidRPr="00C1271B">
              <w:rPr>
                <w:rFonts w:ascii="Times New Roman" w:eastAsia="Times New Roman" w:hAnsi="Times New Roman"/>
                <w:snapToGrid/>
                <w:color w:val="auto"/>
                <w:sz w:val="24"/>
                <w:szCs w:val="24"/>
                <w:rtl/>
                <w:lang w:eastAsia="he-IL"/>
              </w:rPr>
              <w:t>(ג)</w:t>
            </w:r>
            <w:r w:rsidRPr="00C1271B">
              <w:rPr>
                <w:rFonts w:ascii="Times New Roman" w:eastAsia="Times New Roman" w:hAnsi="Times New Roman"/>
                <w:snapToGrid/>
                <w:color w:val="auto"/>
                <w:sz w:val="24"/>
                <w:szCs w:val="24"/>
                <w:rtl/>
                <w:lang w:eastAsia="he-IL"/>
              </w:rPr>
              <w:tab/>
              <w:t>מצא הממונה כי אדם עסק באימון ספורט בניגוד להוראות סעיף קטן (א) (בסעיף קטן זה – הפרה), רשאי הוא להודיע לו שמעשיו מהווים הפרה ולהורות לו להפסיק את ההפרה בתוך תקופה שיורה; בהודעה יציין הממונה את התקנה בתקנות לפי סעיף 2א שלפיה נדרשת תעודת הסמכה ויפרט את סוג פעילות הספורט ואת התנאים שבשלהם נדרשת תעודת הסמכה."</w:t>
            </w:r>
          </w:p>
        </w:tc>
      </w:tr>
    </w:tbl>
    <w:p w14:paraId="21C76099" w14:textId="44814665" w:rsidR="00C1271B" w:rsidRDefault="00C1271B" w:rsidP="00C1271B">
      <w:pPr>
        <w:rPr>
          <w:rtl/>
          <w:lang w:eastAsia="he-IL"/>
        </w:rPr>
      </w:pPr>
    </w:p>
    <w:p w14:paraId="2E767014" w14:textId="0BE5D656" w:rsidR="00C1271B" w:rsidRDefault="00C1271B" w:rsidP="00C1271B">
      <w:pPr>
        <w:rPr>
          <w:rtl/>
          <w:lang w:eastAsia="he-IL"/>
        </w:rPr>
      </w:pPr>
      <w:bookmarkStart w:id="2887" w:name="_ETM_Q1_3395831"/>
      <w:bookmarkStart w:id="2888" w:name="_ETM_Q1_3395907"/>
      <w:bookmarkEnd w:id="2887"/>
      <w:bookmarkEnd w:id="2888"/>
      <w:r>
        <w:rPr>
          <w:rFonts w:hint="cs"/>
          <w:rtl/>
          <w:lang w:eastAsia="he-IL"/>
        </w:rPr>
        <w:t xml:space="preserve">רק לוודא: </w:t>
      </w:r>
      <w:bookmarkStart w:id="2889" w:name="_ETM_Q1_3393255"/>
      <w:bookmarkStart w:id="2890" w:name="_ETM_Q1_3390120"/>
      <w:bookmarkEnd w:id="2889"/>
      <w:bookmarkEnd w:id="2890"/>
      <w:r>
        <w:rPr>
          <w:rFonts w:hint="cs"/>
          <w:rtl/>
          <w:lang w:eastAsia="he-IL"/>
        </w:rPr>
        <w:t>בכלל יכול לעסוק מישהו</w:t>
      </w:r>
      <w:bookmarkStart w:id="2891" w:name="_ETM_Q1_3393534"/>
      <w:bookmarkStart w:id="2892" w:name="_ETM_Q1_3394193"/>
      <w:bookmarkEnd w:id="2891"/>
      <w:bookmarkEnd w:id="2892"/>
      <w:r>
        <w:rPr>
          <w:rFonts w:hint="cs"/>
          <w:rtl/>
          <w:lang w:eastAsia="he-IL"/>
        </w:rPr>
        <w:t xml:space="preserve"> מבלי שהוא רשום במרשם? הרי, התניתם </w:t>
      </w:r>
      <w:bookmarkStart w:id="2893" w:name="_ETM_Q1_3395091"/>
      <w:bookmarkEnd w:id="2893"/>
      <w:r>
        <w:rPr>
          <w:rFonts w:hint="cs"/>
          <w:rtl/>
          <w:lang w:eastAsia="he-IL"/>
        </w:rPr>
        <w:t xml:space="preserve">את כל העיסוק - </w:t>
      </w:r>
      <w:bookmarkStart w:id="2894" w:name="_ETM_Q1_3397973"/>
      <w:bookmarkEnd w:id="2894"/>
      <w:r>
        <w:rPr>
          <w:rFonts w:hint="cs"/>
          <w:rtl/>
          <w:lang w:eastAsia="he-IL"/>
        </w:rPr>
        <w:t>- -</w:t>
      </w:r>
    </w:p>
    <w:p w14:paraId="4965BCF9" w14:textId="5F0F7BEA" w:rsidR="00C1271B" w:rsidRDefault="00C1271B" w:rsidP="00C1271B">
      <w:pPr>
        <w:rPr>
          <w:rtl/>
          <w:lang w:eastAsia="he-IL"/>
        </w:rPr>
      </w:pPr>
      <w:bookmarkStart w:id="2895" w:name="_ETM_Q1_3398544"/>
      <w:bookmarkStart w:id="2896" w:name="_ETM_Q1_3398613"/>
      <w:bookmarkStart w:id="2897" w:name="_ETM_Q1_3399923"/>
      <w:bookmarkStart w:id="2898" w:name="_ETM_Q1_3400987"/>
      <w:bookmarkEnd w:id="2895"/>
      <w:bookmarkEnd w:id="2896"/>
      <w:bookmarkEnd w:id="2897"/>
      <w:bookmarkEnd w:id="2898"/>
    </w:p>
    <w:p w14:paraId="7011A994" w14:textId="64B98CAC" w:rsidR="00C1271B" w:rsidRDefault="00C1271B" w:rsidP="00C1271B">
      <w:pPr>
        <w:pStyle w:val="af9"/>
        <w:keepNext/>
        <w:rPr>
          <w:rtl/>
          <w:lang w:eastAsia="he-IL"/>
        </w:rPr>
      </w:pPr>
      <w:bookmarkStart w:id="2899" w:name="ET_guest_דינה_עברי_עומר_126"/>
      <w:r w:rsidRPr="00C1271B">
        <w:rPr>
          <w:rStyle w:val="TagStyle"/>
          <w:rtl/>
        </w:rPr>
        <w:t xml:space="preserve"> &lt;&lt; אורח &gt;&gt; </w:t>
      </w:r>
      <w:r>
        <w:rPr>
          <w:rtl/>
          <w:lang w:eastAsia="he-IL"/>
        </w:rPr>
        <w:t>דינה עברי-עומר:</w:t>
      </w:r>
      <w:r w:rsidRPr="00C1271B">
        <w:rPr>
          <w:rStyle w:val="TagStyle"/>
          <w:rtl/>
        </w:rPr>
        <w:t xml:space="preserve"> &lt;&lt; אורח &gt;&gt;</w:t>
      </w:r>
      <w:r w:rsidR="00635927">
        <w:rPr>
          <w:rtl/>
          <w:lang w:eastAsia="he-IL"/>
        </w:rPr>
        <w:t xml:space="preserve"> </w:t>
      </w:r>
      <w:r>
        <w:rPr>
          <w:rtl/>
          <w:lang w:eastAsia="he-IL"/>
        </w:rPr>
        <w:t xml:space="preserve"> </w:t>
      </w:r>
      <w:bookmarkEnd w:id="2899"/>
    </w:p>
    <w:p w14:paraId="5EE8A846" w14:textId="759E87F6" w:rsidR="00C1271B" w:rsidRDefault="00C1271B" w:rsidP="00C1271B">
      <w:pPr>
        <w:pStyle w:val="KeepWithNext"/>
        <w:rPr>
          <w:rtl/>
          <w:lang w:eastAsia="he-IL"/>
        </w:rPr>
      </w:pPr>
    </w:p>
    <w:p w14:paraId="5DD2E426" w14:textId="3E07C1D3" w:rsidR="00C1271B" w:rsidRDefault="00C1271B" w:rsidP="00C1271B">
      <w:pPr>
        <w:rPr>
          <w:rtl/>
          <w:lang w:eastAsia="he-IL"/>
        </w:rPr>
      </w:pPr>
      <w:bookmarkStart w:id="2900" w:name="_ETM_Q1_3401487"/>
      <w:bookmarkStart w:id="2901" w:name="_ETM_Q1_3401521"/>
      <w:bookmarkStart w:id="2902" w:name="_ETM_Q1_3396758"/>
      <w:bookmarkEnd w:id="2900"/>
      <w:bookmarkEnd w:id="2901"/>
      <w:bookmarkEnd w:id="2902"/>
      <w:r>
        <w:rPr>
          <w:rFonts w:hint="cs"/>
          <w:rtl/>
          <w:lang w:eastAsia="he-IL"/>
        </w:rPr>
        <w:t xml:space="preserve">זוהי בדיוק דוגמה של מפר. בעצם, הסעיף הקטן הזה </w:t>
      </w:r>
      <w:bookmarkStart w:id="2903" w:name="_ETM_Q1_3405077"/>
      <w:bookmarkEnd w:id="2903"/>
      <w:r>
        <w:rPr>
          <w:rFonts w:hint="cs"/>
          <w:rtl/>
          <w:lang w:eastAsia="he-IL"/>
        </w:rPr>
        <w:t>נועד לתת לו התראה</w:t>
      </w:r>
      <w:bookmarkStart w:id="2904" w:name="_ETM_Q1_3404817"/>
      <w:bookmarkEnd w:id="2904"/>
      <w:r>
        <w:rPr>
          <w:rFonts w:hint="cs"/>
          <w:rtl/>
          <w:lang w:eastAsia="he-IL"/>
        </w:rPr>
        <w:t xml:space="preserve"> </w:t>
      </w:r>
      <w:bookmarkStart w:id="2905" w:name="_ETM_Q1_3402347"/>
      <w:bookmarkEnd w:id="2905"/>
      <w:r>
        <w:rPr>
          <w:rFonts w:hint="cs"/>
          <w:rtl/>
          <w:lang w:eastAsia="he-IL"/>
        </w:rPr>
        <w:t xml:space="preserve">לפני שמפעילים אמצעים של אכיפה מנהלית. </w:t>
      </w:r>
      <w:bookmarkStart w:id="2906" w:name="_ETM_Q1_3407093"/>
      <w:bookmarkEnd w:id="2906"/>
      <w:r w:rsidR="0092379B">
        <w:rPr>
          <w:rFonts w:hint="cs"/>
          <w:rtl/>
          <w:lang w:eastAsia="he-IL"/>
        </w:rPr>
        <w:t xml:space="preserve">אנחנו מדברים </w:t>
      </w:r>
      <w:bookmarkStart w:id="2907" w:name="_ETM_Q1_3407216"/>
      <w:bookmarkEnd w:id="2907"/>
      <w:r w:rsidR="0092379B">
        <w:rPr>
          <w:rFonts w:hint="cs"/>
          <w:rtl/>
          <w:lang w:eastAsia="he-IL"/>
        </w:rPr>
        <w:t>על אנשים פרטיים, ש</w:t>
      </w:r>
      <w:bookmarkStart w:id="2908" w:name="_ETM_Q1_3409369"/>
      <w:bookmarkEnd w:id="2908"/>
      <w:r w:rsidR="0092379B">
        <w:rPr>
          <w:rFonts w:hint="cs"/>
          <w:rtl/>
          <w:lang w:eastAsia="he-IL"/>
        </w:rPr>
        <w:t xml:space="preserve">אולי, מאיזו </w:t>
      </w:r>
      <w:bookmarkStart w:id="2909" w:name="_ETM_Q1_3411267"/>
      <w:bookmarkEnd w:id="2909"/>
      <w:r w:rsidR="0092379B">
        <w:rPr>
          <w:rFonts w:hint="cs"/>
          <w:rtl/>
          <w:lang w:eastAsia="he-IL"/>
        </w:rPr>
        <w:t>שהיא סיבה, חלקם לא ידעו, וב</w:t>
      </w:r>
      <w:bookmarkStart w:id="2910" w:name="_ETM_Q1_3411843"/>
      <w:bookmarkEnd w:id="2910"/>
      <w:r w:rsidR="0092379B">
        <w:rPr>
          <w:rFonts w:hint="cs"/>
          <w:rtl/>
          <w:lang w:eastAsia="he-IL"/>
        </w:rPr>
        <w:t xml:space="preserve">שונה מנקיטה באמצעי אכיפה מנהלית </w:t>
      </w:r>
      <w:bookmarkStart w:id="2911" w:name="_ETM_Q1_3418346"/>
      <w:bookmarkEnd w:id="2911"/>
      <w:r w:rsidR="0092379B">
        <w:rPr>
          <w:rFonts w:hint="cs"/>
          <w:rtl/>
          <w:lang w:eastAsia="he-IL"/>
        </w:rPr>
        <w:t xml:space="preserve">כנגד </w:t>
      </w:r>
      <w:bookmarkStart w:id="2912" w:name="_ETM_Q1_3414831"/>
      <w:bookmarkEnd w:id="2912"/>
      <w:r w:rsidR="0092379B">
        <w:rPr>
          <w:rFonts w:hint="cs"/>
          <w:rtl/>
          <w:lang w:eastAsia="he-IL"/>
        </w:rPr>
        <w:t xml:space="preserve">מוסדות להכשרה </w:t>
      </w:r>
      <w:r w:rsidR="0092379B">
        <w:rPr>
          <w:rtl/>
          <w:lang w:eastAsia="he-IL"/>
        </w:rPr>
        <w:t>–</w:t>
      </w:r>
      <w:r w:rsidR="0092379B">
        <w:rPr>
          <w:rFonts w:hint="cs"/>
          <w:rtl/>
          <w:lang w:eastAsia="he-IL"/>
        </w:rPr>
        <w:t xml:space="preserve"> פה, בהקשר </w:t>
      </w:r>
      <w:bookmarkStart w:id="2913" w:name="_ETM_Q1_3414951"/>
      <w:bookmarkEnd w:id="2913"/>
      <w:r w:rsidR="0092379B">
        <w:rPr>
          <w:rFonts w:hint="cs"/>
          <w:rtl/>
          <w:lang w:eastAsia="he-IL"/>
        </w:rPr>
        <w:t xml:space="preserve">של </w:t>
      </w:r>
      <w:bookmarkStart w:id="2914" w:name="_ETM_Q1_3418094"/>
      <w:bookmarkEnd w:id="2914"/>
      <w:r w:rsidR="0092379B">
        <w:rPr>
          <w:rFonts w:hint="cs"/>
          <w:rtl/>
          <w:lang w:eastAsia="he-IL"/>
        </w:rPr>
        <w:t xml:space="preserve">האדם היחיד </w:t>
      </w:r>
      <w:r w:rsidR="0092379B">
        <w:rPr>
          <w:rtl/>
          <w:lang w:eastAsia="he-IL"/>
        </w:rPr>
        <w:t>–</w:t>
      </w:r>
      <w:bookmarkStart w:id="2915" w:name="_ETM_Q1_3419996"/>
      <w:bookmarkEnd w:id="2915"/>
      <w:r w:rsidR="0092379B">
        <w:rPr>
          <w:rFonts w:hint="cs"/>
          <w:rtl/>
          <w:lang w:eastAsia="he-IL"/>
        </w:rPr>
        <w:t xml:space="preserve"> המדריך או המאמן </w:t>
      </w:r>
      <w:r w:rsidR="0092379B">
        <w:rPr>
          <w:rtl/>
          <w:lang w:eastAsia="he-IL"/>
        </w:rPr>
        <w:t>–</w:t>
      </w:r>
      <w:r w:rsidR="0092379B">
        <w:rPr>
          <w:rFonts w:hint="cs"/>
          <w:rtl/>
          <w:lang w:eastAsia="he-IL"/>
        </w:rPr>
        <w:t xml:space="preserve"> המחשבה הייתה שנכון לתת לו התראה </w:t>
      </w:r>
      <w:bookmarkStart w:id="2916" w:name="_ETM_Q1_3427436"/>
      <w:bookmarkEnd w:id="2916"/>
      <w:r w:rsidR="0092379B">
        <w:rPr>
          <w:rFonts w:hint="cs"/>
          <w:rtl/>
          <w:lang w:eastAsia="he-IL"/>
        </w:rPr>
        <w:t xml:space="preserve">שמחייבת </w:t>
      </w:r>
      <w:bookmarkStart w:id="2917" w:name="_ETM_Q1_3423836"/>
      <w:bookmarkEnd w:id="2917"/>
      <w:r w:rsidR="0092379B">
        <w:rPr>
          <w:rFonts w:hint="cs"/>
          <w:rtl/>
          <w:lang w:eastAsia="he-IL"/>
        </w:rPr>
        <w:t>אותו לה</w:t>
      </w:r>
      <w:bookmarkStart w:id="2918" w:name="_ETM_Q1_3423396"/>
      <w:bookmarkEnd w:id="2918"/>
      <w:r w:rsidR="0092379B">
        <w:rPr>
          <w:rFonts w:hint="cs"/>
          <w:rtl/>
          <w:lang w:eastAsia="he-IL"/>
        </w:rPr>
        <w:t xml:space="preserve">פסיק לעסוק, בלא </w:t>
      </w:r>
      <w:bookmarkStart w:id="2919" w:name="_ETM_Q1_3423606"/>
      <w:bookmarkEnd w:id="2919"/>
      <w:r w:rsidR="0092379B">
        <w:rPr>
          <w:rFonts w:hint="cs"/>
          <w:rtl/>
          <w:lang w:eastAsia="he-IL"/>
        </w:rPr>
        <w:t xml:space="preserve">תעודה ומבלי שהוא </w:t>
      </w:r>
      <w:bookmarkStart w:id="2920" w:name="_ETM_Q1_3431128"/>
      <w:bookmarkEnd w:id="2920"/>
      <w:r w:rsidR="0092379B">
        <w:rPr>
          <w:rFonts w:hint="cs"/>
          <w:rtl/>
          <w:lang w:eastAsia="he-IL"/>
        </w:rPr>
        <w:t xml:space="preserve">רשום במרשם. </w:t>
      </w:r>
      <w:bookmarkStart w:id="2921" w:name="_ETM_Q1_3429220"/>
      <w:bookmarkEnd w:id="2921"/>
      <w:r w:rsidR="0092379B">
        <w:rPr>
          <w:rFonts w:hint="cs"/>
          <w:rtl/>
          <w:lang w:eastAsia="he-IL"/>
        </w:rPr>
        <w:t xml:space="preserve">כמובן שאם הוא לא ישעה לאותה התראה </w:t>
      </w:r>
      <w:r w:rsidR="0092379B">
        <w:rPr>
          <w:rtl/>
          <w:lang w:eastAsia="he-IL"/>
        </w:rPr>
        <w:t>–</w:t>
      </w:r>
      <w:r w:rsidR="0092379B">
        <w:rPr>
          <w:rFonts w:hint="cs"/>
          <w:rtl/>
          <w:lang w:eastAsia="he-IL"/>
        </w:rPr>
        <w:t xml:space="preserve"> </w:t>
      </w:r>
      <w:bookmarkStart w:id="2922" w:name="_ETM_Q1_3434609"/>
      <w:bookmarkEnd w:id="2922"/>
      <w:r w:rsidR="0092379B">
        <w:rPr>
          <w:rFonts w:hint="cs"/>
          <w:rtl/>
          <w:lang w:eastAsia="he-IL"/>
        </w:rPr>
        <w:t xml:space="preserve">ניתן יהיה לנקוט </w:t>
      </w:r>
      <w:bookmarkStart w:id="2923" w:name="_ETM_Q1_3432066"/>
      <w:bookmarkEnd w:id="2923"/>
      <w:r w:rsidR="0092379B">
        <w:rPr>
          <w:rFonts w:hint="cs"/>
          <w:rtl/>
          <w:lang w:eastAsia="he-IL"/>
        </w:rPr>
        <w:t xml:space="preserve">כנגדו באמצעי </w:t>
      </w:r>
      <w:bookmarkStart w:id="2924" w:name="_ETM_Q1_3432599"/>
      <w:bookmarkEnd w:id="2924"/>
      <w:r w:rsidR="0092379B">
        <w:rPr>
          <w:rFonts w:hint="cs"/>
          <w:rtl/>
          <w:lang w:eastAsia="he-IL"/>
        </w:rPr>
        <w:t>אכיפה.</w:t>
      </w:r>
    </w:p>
    <w:p w14:paraId="38EB2B73" w14:textId="30EEA555" w:rsidR="0092379B" w:rsidRDefault="0092379B" w:rsidP="00C1271B">
      <w:pPr>
        <w:rPr>
          <w:rtl/>
          <w:lang w:eastAsia="he-IL"/>
        </w:rPr>
      </w:pPr>
      <w:bookmarkStart w:id="2925" w:name="_ETM_Q1_3437707"/>
      <w:bookmarkStart w:id="2926" w:name="_ETM_Q1_3437775"/>
      <w:bookmarkStart w:id="2927" w:name="_ETM_Q1_3440777"/>
      <w:bookmarkEnd w:id="2925"/>
      <w:bookmarkEnd w:id="2926"/>
      <w:bookmarkEnd w:id="2927"/>
    </w:p>
    <w:p w14:paraId="4E497D74" w14:textId="38D2C486" w:rsidR="0092379B" w:rsidRDefault="0092379B" w:rsidP="0092379B">
      <w:pPr>
        <w:pStyle w:val="a4"/>
        <w:keepNext/>
        <w:rPr>
          <w:rtl/>
        </w:rPr>
      </w:pPr>
      <w:bookmarkStart w:id="2928" w:name="ET_speaker_תמי_סלע_127"/>
      <w:r w:rsidRPr="0092379B">
        <w:rPr>
          <w:rStyle w:val="TagStyle"/>
          <w:rtl/>
        </w:rPr>
        <w:t xml:space="preserve"> &lt;&lt; דובר &gt;&gt; </w:t>
      </w:r>
      <w:r>
        <w:rPr>
          <w:rtl/>
        </w:rPr>
        <w:t>תמי סלע:</w:t>
      </w:r>
      <w:r w:rsidRPr="0092379B">
        <w:rPr>
          <w:rStyle w:val="TagStyle"/>
          <w:rtl/>
        </w:rPr>
        <w:t xml:space="preserve"> &lt;&lt; דובר &gt;&gt;</w:t>
      </w:r>
      <w:r w:rsidR="00635927">
        <w:rPr>
          <w:rtl/>
        </w:rPr>
        <w:t xml:space="preserve"> </w:t>
      </w:r>
      <w:r>
        <w:rPr>
          <w:rtl/>
        </w:rPr>
        <w:t xml:space="preserve"> </w:t>
      </w:r>
      <w:bookmarkEnd w:id="2928"/>
    </w:p>
    <w:p w14:paraId="7BEAC0A3" w14:textId="100CECA1" w:rsidR="0092379B" w:rsidRDefault="0092379B" w:rsidP="0092379B">
      <w:pPr>
        <w:pStyle w:val="KeepWithNext"/>
        <w:rPr>
          <w:rtl/>
          <w:lang w:eastAsia="he-IL"/>
        </w:rPr>
      </w:pPr>
    </w:p>
    <w:p w14:paraId="41344D72" w14:textId="755B9928" w:rsidR="0092379B" w:rsidRDefault="0092379B" w:rsidP="0092379B">
      <w:pPr>
        <w:rPr>
          <w:rtl/>
          <w:lang w:eastAsia="he-IL"/>
        </w:rPr>
      </w:pPr>
      <w:bookmarkStart w:id="2929" w:name="_ETM_Q1_3441254"/>
      <w:bookmarkStart w:id="2930" w:name="_ETM_Q1_3441289"/>
      <w:bookmarkEnd w:id="2929"/>
      <w:bookmarkEnd w:id="2930"/>
      <w:r>
        <w:rPr>
          <w:rFonts w:hint="cs"/>
          <w:rtl/>
          <w:lang w:eastAsia="he-IL"/>
        </w:rPr>
        <w:t>האם זה ברור, אחר כ</w:t>
      </w:r>
      <w:bookmarkStart w:id="2931" w:name="_ETM_Q1_3446369"/>
      <w:bookmarkStart w:id="2932" w:name="_ETM_Q1_3442049"/>
      <w:bookmarkEnd w:id="2931"/>
      <w:bookmarkEnd w:id="2932"/>
      <w:r>
        <w:rPr>
          <w:rFonts w:hint="cs"/>
          <w:rtl/>
          <w:lang w:eastAsia="he-IL"/>
        </w:rPr>
        <w:t>ך, בפרקים של האכיפה, שזהו תנאי מ</w:t>
      </w:r>
      <w:bookmarkStart w:id="2933" w:name="_ETM_Q1_3443982"/>
      <w:bookmarkEnd w:id="2933"/>
      <w:r>
        <w:rPr>
          <w:rFonts w:hint="cs"/>
          <w:rtl/>
          <w:lang w:eastAsia="he-IL"/>
        </w:rPr>
        <w:t xml:space="preserve">קדים לנקיטה באמצעי </w:t>
      </w:r>
      <w:bookmarkStart w:id="2934" w:name="_ETM_Q1_3447701"/>
      <w:bookmarkEnd w:id="2934"/>
      <w:r>
        <w:rPr>
          <w:rFonts w:hint="cs"/>
          <w:rtl/>
          <w:lang w:eastAsia="he-IL"/>
        </w:rPr>
        <w:t>אכיפה?</w:t>
      </w:r>
      <w:bookmarkStart w:id="2935" w:name="_ETM_Q1_3453375"/>
      <w:bookmarkStart w:id="2936" w:name="_ETM_Q1_3453428"/>
      <w:bookmarkEnd w:id="2935"/>
      <w:bookmarkEnd w:id="2936"/>
      <w:r>
        <w:rPr>
          <w:rFonts w:hint="cs"/>
          <w:rtl/>
          <w:lang w:eastAsia="he-IL"/>
        </w:rPr>
        <w:t xml:space="preserve"> בדרך כלל </w:t>
      </w:r>
      <w:bookmarkStart w:id="2937" w:name="_ETM_Q1_3455336"/>
      <w:bookmarkEnd w:id="2937"/>
      <w:r>
        <w:rPr>
          <w:rFonts w:hint="cs"/>
          <w:rtl/>
          <w:lang w:eastAsia="he-IL"/>
        </w:rPr>
        <w:t>יש התראה כחלק ממנגנון האכיפה</w:t>
      </w:r>
      <w:bookmarkStart w:id="2938" w:name="_ETM_Q1_3459872"/>
      <w:bookmarkEnd w:id="2938"/>
      <w:r>
        <w:rPr>
          <w:rFonts w:hint="cs"/>
          <w:rtl/>
          <w:lang w:eastAsia="he-IL"/>
        </w:rPr>
        <w:t xml:space="preserve"> המנהלית, ופה זה </w:t>
      </w:r>
      <w:bookmarkStart w:id="2939" w:name="_ETM_Q1_3460213"/>
      <w:bookmarkEnd w:id="2939"/>
      <w:r>
        <w:rPr>
          <w:rFonts w:hint="cs"/>
          <w:rtl/>
          <w:lang w:eastAsia="he-IL"/>
        </w:rPr>
        <w:t xml:space="preserve">בתוך הסעיף המהותי של החיוב בתעודת </w:t>
      </w:r>
      <w:bookmarkStart w:id="2940" w:name="_ETM_Q1_3464933"/>
      <w:bookmarkEnd w:id="2940"/>
      <w:r>
        <w:rPr>
          <w:rFonts w:hint="cs"/>
          <w:rtl/>
          <w:lang w:eastAsia="he-IL"/>
        </w:rPr>
        <w:t>ה</w:t>
      </w:r>
      <w:bookmarkStart w:id="2941" w:name="_ETM_Q1_3460515"/>
      <w:bookmarkEnd w:id="2941"/>
      <w:r>
        <w:rPr>
          <w:rFonts w:hint="cs"/>
          <w:rtl/>
          <w:lang w:eastAsia="he-IL"/>
        </w:rPr>
        <w:t xml:space="preserve">סמכה. </w:t>
      </w:r>
      <w:bookmarkStart w:id="2942" w:name="_ETM_Q1_3457476"/>
      <w:bookmarkStart w:id="2943" w:name="_ETM_Q1_3452714"/>
      <w:bookmarkStart w:id="2944" w:name="_ETM_Q1_3447933"/>
      <w:bookmarkStart w:id="2945" w:name="_ETM_Q1_3450943"/>
      <w:bookmarkEnd w:id="2942"/>
      <w:bookmarkEnd w:id="2943"/>
      <w:bookmarkEnd w:id="2944"/>
      <w:bookmarkEnd w:id="2945"/>
      <w:r>
        <w:rPr>
          <w:rFonts w:hint="cs"/>
          <w:rtl/>
          <w:lang w:eastAsia="he-IL"/>
        </w:rPr>
        <w:t xml:space="preserve">זה קצת מוזר שזה פה, מבחינת </w:t>
      </w:r>
      <w:bookmarkStart w:id="2946" w:name="_ETM_Q1_3456345"/>
      <w:bookmarkEnd w:id="2946"/>
      <w:r>
        <w:rPr>
          <w:rFonts w:hint="cs"/>
          <w:rtl/>
          <w:lang w:eastAsia="he-IL"/>
        </w:rPr>
        <w:t>המבנה.</w:t>
      </w:r>
      <w:bookmarkStart w:id="2947" w:name="_ETM_Q1_3464867"/>
      <w:bookmarkEnd w:id="2947"/>
    </w:p>
    <w:p w14:paraId="1CE44400" w14:textId="7C116646" w:rsidR="0092379B" w:rsidRDefault="0092379B" w:rsidP="0092379B">
      <w:pPr>
        <w:rPr>
          <w:rtl/>
          <w:lang w:eastAsia="he-IL"/>
        </w:rPr>
      </w:pPr>
      <w:bookmarkStart w:id="2948" w:name="_ETM_Q1_3465858"/>
      <w:bookmarkStart w:id="2949" w:name="_ETM_Q1_3465918"/>
      <w:bookmarkStart w:id="2950" w:name="_ETM_Q1_3467733"/>
      <w:bookmarkStart w:id="2951" w:name="_ETM_Q1_3465577"/>
      <w:bookmarkEnd w:id="2948"/>
      <w:bookmarkEnd w:id="2949"/>
      <w:bookmarkEnd w:id="2950"/>
      <w:bookmarkEnd w:id="2951"/>
    </w:p>
    <w:p w14:paraId="428D8710" w14:textId="3563E2C3" w:rsidR="0092379B" w:rsidRDefault="0092379B" w:rsidP="0092379B">
      <w:pPr>
        <w:pStyle w:val="af9"/>
        <w:keepNext/>
        <w:rPr>
          <w:rtl/>
          <w:lang w:eastAsia="he-IL"/>
        </w:rPr>
      </w:pPr>
      <w:bookmarkStart w:id="2952" w:name="ET_guest_דינה_עברי_עומר_128"/>
      <w:r w:rsidRPr="0092379B">
        <w:rPr>
          <w:rStyle w:val="TagStyle"/>
          <w:rtl/>
        </w:rPr>
        <w:t xml:space="preserve"> &lt;&lt; אורח &gt;&gt; </w:t>
      </w:r>
      <w:r>
        <w:rPr>
          <w:rtl/>
          <w:lang w:eastAsia="he-IL"/>
        </w:rPr>
        <w:t>דינה עברי-עומר:</w:t>
      </w:r>
      <w:r w:rsidRPr="0092379B">
        <w:rPr>
          <w:rStyle w:val="TagStyle"/>
          <w:rtl/>
        </w:rPr>
        <w:t xml:space="preserve"> &lt;&lt; אורח &gt;&gt;</w:t>
      </w:r>
      <w:r w:rsidR="00635927">
        <w:rPr>
          <w:rtl/>
          <w:lang w:eastAsia="he-IL"/>
        </w:rPr>
        <w:t xml:space="preserve"> </w:t>
      </w:r>
      <w:r>
        <w:rPr>
          <w:rtl/>
          <w:lang w:eastAsia="he-IL"/>
        </w:rPr>
        <w:t xml:space="preserve"> </w:t>
      </w:r>
      <w:bookmarkEnd w:id="2952"/>
    </w:p>
    <w:p w14:paraId="35BD173D" w14:textId="03F9DFF9" w:rsidR="0092379B" w:rsidRDefault="0092379B" w:rsidP="0092379B">
      <w:pPr>
        <w:pStyle w:val="KeepWithNext"/>
        <w:rPr>
          <w:rtl/>
          <w:lang w:eastAsia="he-IL"/>
        </w:rPr>
      </w:pPr>
    </w:p>
    <w:p w14:paraId="2412024A" w14:textId="4A6AE61F" w:rsidR="0092379B" w:rsidRDefault="0092379B" w:rsidP="0092379B">
      <w:pPr>
        <w:rPr>
          <w:rtl/>
          <w:lang w:eastAsia="he-IL"/>
        </w:rPr>
      </w:pPr>
      <w:bookmarkStart w:id="2953" w:name="_ETM_Q1_3466049"/>
      <w:bookmarkStart w:id="2954" w:name="_ETM_Q1_3466096"/>
      <w:bookmarkEnd w:id="2953"/>
      <w:bookmarkEnd w:id="2954"/>
      <w:r>
        <w:rPr>
          <w:rFonts w:hint="cs"/>
          <w:rtl/>
          <w:lang w:eastAsia="he-IL"/>
        </w:rPr>
        <w:t xml:space="preserve">העילה להטלת עיצום כספי מופיעה </w:t>
      </w:r>
      <w:bookmarkStart w:id="2955" w:name="_ETM_Q1_3468466"/>
      <w:bookmarkEnd w:id="2955"/>
      <w:r>
        <w:rPr>
          <w:rFonts w:hint="cs"/>
          <w:rtl/>
          <w:lang w:eastAsia="he-IL"/>
        </w:rPr>
        <w:t>בסעיף 14(</w:t>
      </w:r>
      <w:bookmarkStart w:id="2956" w:name="_ETM_Q1_3469264"/>
      <w:bookmarkEnd w:id="2956"/>
      <w:r>
        <w:rPr>
          <w:rFonts w:hint="cs"/>
          <w:rtl/>
          <w:lang w:eastAsia="he-IL"/>
        </w:rPr>
        <w:t xml:space="preserve">י"ג), </w:t>
      </w:r>
      <w:bookmarkStart w:id="2957" w:name="_ETM_Q1_3472378"/>
      <w:bookmarkEnd w:id="2957"/>
      <w:r>
        <w:rPr>
          <w:rFonts w:hint="cs"/>
          <w:rtl/>
          <w:lang w:eastAsia="he-IL"/>
        </w:rPr>
        <w:t>ושם זה: "</w:t>
      </w:r>
      <w:bookmarkStart w:id="2958" w:name="_ETM_Q1_3470426"/>
      <w:bookmarkEnd w:id="2958"/>
      <w:r>
        <w:rPr>
          <w:rFonts w:hint="cs"/>
          <w:rtl/>
          <w:lang w:eastAsia="he-IL"/>
        </w:rPr>
        <w:t>הפר אדם הוראה להפסקת הפרה שנתן</w:t>
      </w:r>
      <w:bookmarkStart w:id="2959" w:name="_ETM_Q1_3472326"/>
      <w:bookmarkEnd w:id="2959"/>
      <w:r>
        <w:rPr>
          <w:rFonts w:hint="cs"/>
          <w:rtl/>
          <w:lang w:eastAsia="he-IL"/>
        </w:rPr>
        <w:t xml:space="preserve"> לו </w:t>
      </w:r>
      <w:bookmarkStart w:id="2960" w:name="_ETM_Q1_3472778"/>
      <w:bookmarkEnd w:id="2960"/>
      <w:r>
        <w:rPr>
          <w:rFonts w:hint="cs"/>
          <w:rtl/>
          <w:lang w:eastAsia="he-IL"/>
        </w:rPr>
        <w:t xml:space="preserve">הממונה לפי סעיף 2(ג)", </w:t>
      </w:r>
      <w:bookmarkStart w:id="2961" w:name="_ETM_Q1_3474864"/>
      <w:bookmarkEnd w:id="2961"/>
      <w:r>
        <w:rPr>
          <w:rFonts w:hint="cs"/>
          <w:rtl/>
          <w:lang w:eastAsia="he-IL"/>
        </w:rPr>
        <w:t>שאותו הקראתם.</w:t>
      </w:r>
      <w:bookmarkStart w:id="2962" w:name="_ETM_Q1_3474446"/>
      <w:bookmarkEnd w:id="2962"/>
    </w:p>
    <w:p w14:paraId="68089575" w14:textId="2C5A9900" w:rsidR="0092379B" w:rsidRDefault="0092379B" w:rsidP="0092379B">
      <w:pPr>
        <w:rPr>
          <w:rtl/>
          <w:lang w:eastAsia="he-IL"/>
        </w:rPr>
      </w:pPr>
      <w:bookmarkStart w:id="2963" w:name="_ETM_Q1_3474940"/>
      <w:bookmarkStart w:id="2964" w:name="_ETM_Q1_3475008"/>
      <w:bookmarkStart w:id="2965" w:name="_ETM_Q1_3476517"/>
      <w:bookmarkEnd w:id="2963"/>
      <w:bookmarkEnd w:id="2964"/>
      <w:bookmarkEnd w:id="2965"/>
    </w:p>
    <w:p w14:paraId="2AAC5344" w14:textId="2B1E61C4" w:rsidR="0092379B" w:rsidRDefault="0092379B" w:rsidP="0092379B">
      <w:pPr>
        <w:pStyle w:val="a4"/>
        <w:keepNext/>
        <w:rPr>
          <w:rtl/>
        </w:rPr>
      </w:pPr>
      <w:bookmarkStart w:id="2966" w:name="ET_speaker_תמי_סלע_129"/>
      <w:r w:rsidRPr="0092379B">
        <w:rPr>
          <w:rStyle w:val="TagStyle"/>
          <w:rtl/>
        </w:rPr>
        <w:t xml:space="preserve"> &lt;&lt; דובר &gt;&gt; </w:t>
      </w:r>
      <w:r>
        <w:rPr>
          <w:rtl/>
        </w:rPr>
        <w:t>תמי סלע:</w:t>
      </w:r>
      <w:r w:rsidRPr="0092379B">
        <w:rPr>
          <w:rStyle w:val="TagStyle"/>
          <w:rtl/>
        </w:rPr>
        <w:t xml:space="preserve"> &lt;&lt; דובר &gt;&gt;</w:t>
      </w:r>
      <w:r w:rsidR="00635927">
        <w:rPr>
          <w:rtl/>
        </w:rPr>
        <w:t xml:space="preserve"> </w:t>
      </w:r>
      <w:r>
        <w:rPr>
          <w:rtl/>
        </w:rPr>
        <w:t xml:space="preserve"> </w:t>
      </w:r>
      <w:bookmarkEnd w:id="2966"/>
    </w:p>
    <w:p w14:paraId="7AE0E69B" w14:textId="554EC831" w:rsidR="0092379B" w:rsidRDefault="0092379B" w:rsidP="0092379B">
      <w:pPr>
        <w:pStyle w:val="KeepWithNext"/>
        <w:rPr>
          <w:rtl/>
          <w:lang w:eastAsia="he-IL"/>
        </w:rPr>
      </w:pPr>
    </w:p>
    <w:p w14:paraId="4A62DC0A" w14:textId="4DEDEAA2" w:rsidR="0092379B" w:rsidRDefault="0092379B" w:rsidP="0092379B">
      <w:pPr>
        <w:rPr>
          <w:rtl/>
          <w:lang w:eastAsia="he-IL"/>
        </w:rPr>
      </w:pPr>
      <w:bookmarkStart w:id="2967" w:name="_ETM_Q1_3477021"/>
      <w:bookmarkStart w:id="2968" w:name="_ETM_Q1_3477073"/>
      <w:bookmarkEnd w:id="2967"/>
      <w:bookmarkEnd w:id="2968"/>
      <w:r>
        <w:rPr>
          <w:rFonts w:hint="cs"/>
          <w:rtl/>
          <w:lang w:eastAsia="he-IL"/>
        </w:rPr>
        <w:t xml:space="preserve">זאת </w:t>
      </w:r>
      <w:bookmarkStart w:id="2969" w:name="_ETM_Q1_3475855"/>
      <w:bookmarkEnd w:id="2969"/>
      <w:r>
        <w:rPr>
          <w:rFonts w:hint="cs"/>
          <w:rtl/>
          <w:lang w:eastAsia="he-IL"/>
        </w:rPr>
        <w:t xml:space="preserve">אומרת, זהו שלב </w:t>
      </w:r>
      <w:bookmarkStart w:id="2970" w:name="_ETM_Q1_3478516"/>
      <w:bookmarkEnd w:id="2970"/>
      <w:r>
        <w:rPr>
          <w:rFonts w:hint="cs"/>
          <w:rtl/>
          <w:lang w:eastAsia="he-IL"/>
        </w:rPr>
        <w:t>א</w:t>
      </w:r>
      <w:bookmarkStart w:id="2971" w:name="_ETM_Q1_3476731"/>
      <w:bookmarkEnd w:id="2971"/>
      <w:r>
        <w:rPr>
          <w:lang w:eastAsia="he-IL"/>
        </w:rPr>
        <w:t>;</w:t>
      </w:r>
      <w:r>
        <w:rPr>
          <w:rFonts w:hint="cs"/>
          <w:rtl/>
          <w:lang w:eastAsia="he-IL"/>
        </w:rPr>
        <w:t xml:space="preserve"> זהו לא שיקול דעת.</w:t>
      </w:r>
    </w:p>
    <w:p w14:paraId="19062571" w14:textId="1BD71FBE" w:rsidR="0092379B" w:rsidRDefault="0092379B" w:rsidP="0092379B">
      <w:pPr>
        <w:rPr>
          <w:rtl/>
          <w:lang w:eastAsia="he-IL"/>
        </w:rPr>
      </w:pPr>
      <w:bookmarkStart w:id="2972" w:name="_ETM_Q1_3481299"/>
      <w:bookmarkStart w:id="2973" w:name="_ETM_Q1_3481359"/>
      <w:bookmarkStart w:id="2974" w:name="_ETM_Q1_3476543"/>
      <w:bookmarkStart w:id="2975" w:name="_ETM_Q1_3478096"/>
      <w:bookmarkEnd w:id="2972"/>
      <w:bookmarkEnd w:id="2973"/>
      <w:bookmarkEnd w:id="2974"/>
      <w:bookmarkEnd w:id="2975"/>
    </w:p>
    <w:p w14:paraId="26E97EA3" w14:textId="63CFFD54" w:rsidR="0092379B" w:rsidRDefault="0092379B" w:rsidP="0092379B">
      <w:pPr>
        <w:pStyle w:val="af9"/>
        <w:keepNext/>
        <w:rPr>
          <w:rtl/>
          <w:lang w:eastAsia="he-IL"/>
        </w:rPr>
      </w:pPr>
      <w:bookmarkStart w:id="2976" w:name="ET_guest_דינה_עברי_עומר_130"/>
      <w:r w:rsidRPr="0092379B">
        <w:rPr>
          <w:rStyle w:val="TagStyle"/>
          <w:rtl/>
        </w:rPr>
        <w:t xml:space="preserve"> &lt;&lt; אורח &gt;&gt; </w:t>
      </w:r>
      <w:r>
        <w:rPr>
          <w:rtl/>
          <w:lang w:eastAsia="he-IL"/>
        </w:rPr>
        <w:t>דינה עברי-עומר:</w:t>
      </w:r>
      <w:r w:rsidRPr="0092379B">
        <w:rPr>
          <w:rStyle w:val="TagStyle"/>
          <w:rtl/>
        </w:rPr>
        <w:t xml:space="preserve"> &lt;&lt; אורח &gt;&gt;</w:t>
      </w:r>
      <w:r w:rsidR="00635927">
        <w:rPr>
          <w:rtl/>
          <w:lang w:eastAsia="he-IL"/>
        </w:rPr>
        <w:t xml:space="preserve"> </w:t>
      </w:r>
      <w:r>
        <w:rPr>
          <w:rtl/>
          <w:lang w:eastAsia="he-IL"/>
        </w:rPr>
        <w:t xml:space="preserve"> </w:t>
      </w:r>
      <w:bookmarkEnd w:id="2976"/>
    </w:p>
    <w:p w14:paraId="6AF67A22" w14:textId="15586A8E" w:rsidR="0092379B" w:rsidRDefault="0092379B" w:rsidP="0092379B">
      <w:pPr>
        <w:pStyle w:val="KeepWithNext"/>
        <w:rPr>
          <w:rtl/>
          <w:lang w:eastAsia="he-IL"/>
        </w:rPr>
      </w:pPr>
    </w:p>
    <w:p w14:paraId="7BFC835A" w14:textId="22A13923" w:rsidR="0092379B" w:rsidRDefault="0092379B" w:rsidP="0092379B">
      <w:pPr>
        <w:rPr>
          <w:rtl/>
          <w:lang w:eastAsia="he-IL"/>
        </w:rPr>
      </w:pPr>
      <w:bookmarkStart w:id="2977" w:name="_ETM_Q1_3478625"/>
      <w:bookmarkStart w:id="2978" w:name="_ETM_Q1_3478672"/>
      <w:bookmarkEnd w:id="2977"/>
      <w:bookmarkEnd w:id="2978"/>
      <w:r>
        <w:rPr>
          <w:rFonts w:hint="cs"/>
          <w:rtl/>
          <w:lang w:eastAsia="he-IL"/>
        </w:rPr>
        <w:t>נכון. לכן, בעצם,</w:t>
      </w:r>
      <w:bookmarkStart w:id="2979" w:name="_ETM_Q1_3477006"/>
      <w:bookmarkStart w:id="2980" w:name="_ETM_Q1_3477258"/>
      <w:bookmarkEnd w:id="2979"/>
      <w:bookmarkEnd w:id="2980"/>
      <w:r>
        <w:rPr>
          <w:rFonts w:hint="cs"/>
          <w:rtl/>
          <w:lang w:eastAsia="he-IL"/>
        </w:rPr>
        <w:t xml:space="preserve"> </w:t>
      </w:r>
      <w:r w:rsidR="004D7061">
        <w:rPr>
          <w:rFonts w:hint="cs"/>
          <w:rtl/>
          <w:lang w:eastAsia="he-IL"/>
        </w:rPr>
        <w:t xml:space="preserve">העילה להטלת </w:t>
      </w:r>
      <w:bookmarkStart w:id="2981" w:name="_ETM_Q1_3477419"/>
      <w:bookmarkEnd w:id="2981"/>
      <w:r w:rsidR="004D7061">
        <w:rPr>
          <w:rFonts w:hint="cs"/>
          <w:rtl/>
          <w:lang w:eastAsia="he-IL"/>
        </w:rPr>
        <w:t xml:space="preserve">עיצום כספי היא הפרת הוראה </w:t>
      </w:r>
      <w:bookmarkStart w:id="2982" w:name="_ETM_Q1_3478550"/>
      <w:bookmarkEnd w:id="2982"/>
      <w:r w:rsidR="004D7061">
        <w:rPr>
          <w:rFonts w:hint="cs"/>
          <w:rtl/>
          <w:lang w:eastAsia="he-IL"/>
        </w:rPr>
        <w:t xml:space="preserve">להפסקת </w:t>
      </w:r>
      <w:bookmarkStart w:id="2983" w:name="_ETM_Q1_3478987"/>
      <w:bookmarkEnd w:id="2983"/>
      <w:r w:rsidR="004D7061">
        <w:rPr>
          <w:rFonts w:hint="cs"/>
          <w:rtl/>
          <w:lang w:eastAsia="he-IL"/>
        </w:rPr>
        <w:t xml:space="preserve">הפרה. </w:t>
      </w:r>
      <w:bookmarkStart w:id="2984" w:name="_ETM_Q1_3480781"/>
      <w:bookmarkEnd w:id="2984"/>
    </w:p>
    <w:p w14:paraId="6EA364E7" w14:textId="0D62DA12" w:rsidR="004D7061" w:rsidRDefault="004D7061" w:rsidP="0092379B">
      <w:pPr>
        <w:rPr>
          <w:rtl/>
          <w:lang w:eastAsia="he-IL"/>
        </w:rPr>
      </w:pPr>
      <w:bookmarkStart w:id="2985" w:name="_ETM_Q1_3483227"/>
      <w:bookmarkStart w:id="2986" w:name="_ETM_Q1_3483290"/>
      <w:bookmarkStart w:id="2987" w:name="_ETM_Q1_3485657"/>
      <w:bookmarkStart w:id="2988" w:name="_ETM_Q1_3485133"/>
      <w:bookmarkEnd w:id="2985"/>
      <w:bookmarkEnd w:id="2986"/>
      <w:bookmarkEnd w:id="2987"/>
    </w:p>
    <w:p w14:paraId="5C398958" w14:textId="7ECCD277" w:rsidR="004D7061" w:rsidRDefault="004D7061" w:rsidP="004D7061">
      <w:pPr>
        <w:pStyle w:val="a4"/>
        <w:keepNext/>
        <w:rPr>
          <w:rtl/>
        </w:rPr>
      </w:pPr>
      <w:bookmarkStart w:id="2989" w:name="_ETM_Q1_3400482"/>
      <w:bookmarkStart w:id="2990" w:name="_ETM_Q1_3400519"/>
      <w:bookmarkStart w:id="2991" w:name="_ETM_Q1_3396395"/>
      <w:bookmarkStart w:id="2992" w:name="_ETM_Q1_3488533"/>
      <w:bookmarkStart w:id="2993" w:name="ET_speaker_צח_בן_יהודה_132"/>
      <w:bookmarkEnd w:id="2988"/>
      <w:bookmarkEnd w:id="2989"/>
      <w:bookmarkEnd w:id="2990"/>
      <w:bookmarkEnd w:id="2991"/>
      <w:bookmarkEnd w:id="2992"/>
      <w:r w:rsidRPr="004D7061">
        <w:rPr>
          <w:rStyle w:val="TagStyle"/>
          <w:rtl/>
        </w:rPr>
        <w:t xml:space="preserve"> &lt;&lt; דובר &gt;&gt; </w:t>
      </w:r>
      <w:r>
        <w:rPr>
          <w:rtl/>
        </w:rPr>
        <w:t>צח בן יהודה:</w:t>
      </w:r>
      <w:r w:rsidRPr="004D7061">
        <w:rPr>
          <w:rStyle w:val="TagStyle"/>
          <w:rtl/>
        </w:rPr>
        <w:t xml:space="preserve"> &lt;&lt; דובר &gt;&gt;</w:t>
      </w:r>
      <w:r w:rsidR="00635927">
        <w:rPr>
          <w:rtl/>
        </w:rPr>
        <w:t xml:space="preserve"> </w:t>
      </w:r>
      <w:r>
        <w:rPr>
          <w:rtl/>
        </w:rPr>
        <w:t xml:space="preserve"> </w:t>
      </w:r>
      <w:bookmarkEnd w:id="2993"/>
    </w:p>
    <w:p w14:paraId="2A1DD494" w14:textId="4A046B1E" w:rsidR="004D7061" w:rsidRDefault="004D7061" w:rsidP="004D7061">
      <w:pPr>
        <w:pStyle w:val="KeepWithNext"/>
        <w:rPr>
          <w:rtl/>
          <w:lang w:eastAsia="he-IL"/>
        </w:rPr>
      </w:pPr>
    </w:p>
    <w:p w14:paraId="268E43A7" w14:textId="1675CA31" w:rsidR="004D7061" w:rsidRDefault="004D7061" w:rsidP="004D7061">
      <w:pPr>
        <w:rPr>
          <w:rtl/>
          <w:lang w:eastAsia="he-IL"/>
        </w:rPr>
      </w:pPr>
      <w:bookmarkStart w:id="2994" w:name="_ETM_Q1_3489028"/>
      <w:bookmarkStart w:id="2995" w:name="_ETM_Q1_3489071"/>
      <w:bookmarkStart w:id="2996" w:name="_ETM_Q1_3484178"/>
      <w:bookmarkEnd w:id="2994"/>
      <w:bookmarkEnd w:id="2995"/>
      <w:bookmarkEnd w:id="2996"/>
      <w:r>
        <w:rPr>
          <w:rFonts w:hint="cs"/>
          <w:rtl/>
          <w:lang w:eastAsia="he-IL"/>
        </w:rPr>
        <w:t>בסדר גמור.</w:t>
      </w:r>
      <w:bookmarkStart w:id="2997" w:name="_ETM_Q1_3485338"/>
      <w:bookmarkEnd w:id="2997"/>
    </w:p>
    <w:p w14:paraId="3FDA80E8" w14:textId="3C902C95" w:rsidR="004D7061" w:rsidRDefault="004D7061" w:rsidP="004D7061">
      <w:pPr>
        <w:rPr>
          <w:rtl/>
          <w:lang w:eastAsia="he-IL"/>
        </w:rPr>
      </w:pPr>
      <w:bookmarkStart w:id="2998" w:name="_ETM_Q1_3498767"/>
      <w:bookmarkStart w:id="2999" w:name="_ETM_Q1_3498830"/>
      <w:bookmarkEnd w:id="2998"/>
      <w:bookmarkEnd w:id="299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624"/>
        <w:gridCol w:w="4026"/>
      </w:tblGrid>
      <w:tr w:rsidR="004D7061" w:rsidRPr="004D7061" w14:paraId="418CB6E6" w14:textId="77777777" w:rsidTr="004D7061">
        <w:trPr>
          <w:cantSplit/>
        </w:trPr>
        <w:tc>
          <w:tcPr>
            <w:tcW w:w="1873" w:type="dxa"/>
          </w:tcPr>
          <w:p w14:paraId="55C55AEA" w14:textId="77777777" w:rsidR="004D7061" w:rsidRPr="004D7061" w:rsidRDefault="004D7061">
            <w:pPr>
              <w:pStyle w:val="TableSideHeading"/>
              <w:keepLines w:val="0"/>
              <w:rPr>
                <w:rFonts w:ascii="Times New Roman" w:eastAsia="Times New Roman" w:hAnsi="Times New Roman"/>
                <w:snapToGrid/>
                <w:color w:val="auto"/>
                <w:sz w:val="24"/>
                <w:szCs w:val="24"/>
                <w:lang w:eastAsia="he-IL"/>
              </w:rPr>
            </w:pPr>
            <w:bookmarkStart w:id="3000" w:name="_ETM_Q1_3498933"/>
            <w:bookmarkStart w:id="3001" w:name="_ETM_Q1_3498998"/>
            <w:bookmarkEnd w:id="3000"/>
            <w:bookmarkEnd w:id="3001"/>
          </w:p>
        </w:tc>
        <w:tc>
          <w:tcPr>
            <w:tcW w:w="625" w:type="dxa"/>
          </w:tcPr>
          <w:p w14:paraId="0F3D9894" w14:textId="77777777" w:rsidR="004D7061" w:rsidRPr="004D7061" w:rsidRDefault="004D7061">
            <w:pPr>
              <w:pStyle w:val="TableText"/>
              <w:keepLines w:val="0"/>
              <w:rPr>
                <w:rFonts w:ascii="Times New Roman" w:eastAsia="Times New Roman" w:hAnsi="Times New Roman"/>
                <w:snapToGrid/>
                <w:color w:val="auto"/>
                <w:sz w:val="24"/>
                <w:szCs w:val="24"/>
                <w:lang w:eastAsia="he-IL"/>
              </w:rPr>
            </w:pPr>
          </w:p>
        </w:tc>
        <w:tc>
          <w:tcPr>
            <w:tcW w:w="1873" w:type="dxa"/>
            <w:gridSpan w:val="3"/>
            <w:hideMark/>
          </w:tcPr>
          <w:p w14:paraId="491329E0" w14:textId="77777777" w:rsidR="004D7061" w:rsidRPr="004D7061" w:rsidRDefault="004D7061">
            <w:pPr>
              <w:pStyle w:val="TableInnerSideHeading0"/>
              <w:rPr>
                <w:rFonts w:ascii="Times New Roman" w:eastAsia="Times New Roman" w:hAnsi="Times New Roman"/>
                <w:color w:val="auto"/>
                <w:sz w:val="24"/>
                <w:szCs w:val="24"/>
                <w:lang w:eastAsia="he-IL"/>
              </w:rPr>
            </w:pPr>
            <w:r w:rsidRPr="004D7061">
              <w:rPr>
                <w:rFonts w:ascii="Times New Roman" w:eastAsia="Times New Roman" w:hAnsi="Times New Roman"/>
                <w:color w:val="auto"/>
                <w:sz w:val="24"/>
                <w:szCs w:val="24"/>
                <w:rtl/>
                <w:lang w:eastAsia="he-IL"/>
              </w:rPr>
              <w:t>"קביעת סוגי פעילות ספורט מוסדרים</w:t>
            </w:r>
          </w:p>
        </w:tc>
        <w:tc>
          <w:tcPr>
            <w:tcW w:w="624" w:type="dxa"/>
            <w:hideMark/>
          </w:tcPr>
          <w:p w14:paraId="7F3A547B" w14:textId="77777777" w:rsidR="004D7061" w:rsidRPr="004D7061" w:rsidRDefault="004D7061">
            <w:pPr>
              <w:pStyle w:val="TableText"/>
              <w:rPr>
                <w:rFonts w:ascii="Times New Roman" w:eastAsia="Times New Roman" w:hAnsi="Times New Roman"/>
                <w:snapToGrid/>
                <w:color w:val="auto"/>
                <w:sz w:val="24"/>
                <w:szCs w:val="24"/>
                <w:lang w:eastAsia="he-IL"/>
              </w:rPr>
            </w:pPr>
            <w:r w:rsidRPr="004D7061">
              <w:rPr>
                <w:rFonts w:ascii="Times New Roman" w:eastAsia="Times New Roman" w:hAnsi="Times New Roman"/>
                <w:snapToGrid/>
                <w:color w:val="auto"/>
                <w:sz w:val="24"/>
                <w:szCs w:val="24"/>
                <w:rtl/>
                <w:lang w:eastAsia="he-IL"/>
              </w:rPr>
              <w:t>2א.</w:t>
            </w:r>
          </w:p>
        </w:tc>
        <w:tc>
          <w:tcPr>
            <w:tcW w:w="4650" w:type="dxa"/>
            <w:gridSpan w:val="2"/>
            <w:hideMark/>
          </w:tcPr>
          <w:p w14:paraId="7BC7F847" w14:textId="77777777" w:rsidR="004D7061" w:rsidRPr="004D7061" w:rsidRDefault="004D7061">
            <w:pPr>
              <w:pStyle w:val="TableBlock"/>
              <w:rPr>
                <w:rFonts w:ascii="Times New Roman" w:eastAsia="Times New Roman" w:hAnsi="Times New Roman"/>
                <w:snapToGrid/>
                <w:color w:val="auto"/>
                <w:sz w:val="24"/>
                <w:szCs w:val="24"/>
                <w:lang w:eastAsia="he-IL"/>
              </w:rPr>
            </w:pPr>
            <w:r w:rsidRPr="004D7061">
              <w:rPr>
                <w:rFonts w:ascii="Times New Roman" w:eastAsia="Times New Roman" w:hAnsi="Times New Roman"/>
                <w:snapToGrid/>
                <w:color w:val="auto"/>
                <w:sz w:val="24"/>
                <w:szCs w:val="24"/>
                <w:rtl/>
                <w:lang w:eastAsia="he-IL"/>
              </w:rPr>
              <w:t>(א)</w:t>
            </w:r>
            <w:r w:rsidRPr="004D7061">
              <w:rPr>
                <w:rFonts w:ascii="Times New Roman" w:eastAsia="Times New Roman" w:hAnsi="Times New Roman"/>
                <w:snapToGrid/>
                <w:color w:val="auto"/>
                <w:sz w:val="24"/>
                <w:szCs w:val="24"/>
                <w:rtl/>
                <w:lang w:eastAsia="he-IL"/>
              </w:rPr>
              <w:tab/>
              <w:t>השר רשאי לקבוע, לאחר התייעצות עם האיגוד או ההתאחדות הנוגעים בדבר, סוגי פעילויות ספורט שבהם לא יוכל אדם לעסוק באימון ספורט, אלא אם כן יש בידו תעודת הסמכה לאותו סוג של פעילות ספורט ובכלל זה רשאי הוא לקבוע הוראות ותנאים בעניינים אלה:</w:t>
            </w:r>
          </w:p>
        </w:tc>
      </w:tr>
      <w:tr w:rsidR="004D7061" w:rsidRPr="004D7061" w14:paraId="48F306E6" w14:textId="77777777" w:rsidTr="004D7061">
        <w:trPr>
          <w:cantSplit/>
        </w:trPr>
        <w:tc>
          <w:tcPr>
            <w:tcW w:w="1873" w:type="dxa"/>
          </w:tcPr>
          <w:p w14:paraId="333C4F1E" w14:textId="77777777" w:rsidR="004D7061" w:rsidRPr="004D7061" w:rsidRDefault="004D7061">
            <w:pPr>
              <w:pStyle w:val="TableSideHeading"/>
              <w:rPr>
                <w:rFonts w:ascii="Times New Roman" w:eastAsia="Times New Roman" w:hAnsi="Times New Roman"/>
                <w:snapToGrid/>
                <w:color w:val="auto"/>
                <w:sz w:val="24"/>
                <w:szCs w:val="24"/>
                <w:lang w:eastAsia="he-IL"/>
              </w:rPr>
            </w:pPr>
          </w:p>
        </w:tc>
        <w:tc>
          <w:tcPr>
            <w:tcW w:w="625" w:type="dxa"/>
          </w:tcPr>
          <w:p w14:paraId="2BB3EE84"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5" w:type="dxa"/>
          </w:tcPr>
          <w:p w14:paraId="30D215C5"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0699FBEA"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5C61EF36"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3422D517"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3755B177"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4026" w:type="dxa"/>
            <w:hideMark/>
          </w:tcPr>
          <w:p w14:paraId="6D860176" w14:textId="77777777" w:rsidR="004D7061" w:rsidRPr="004D7061" w:rsidRDefault="004D7061">
            <w:pPr>
              <w:pStyle w:val="TableBlock"/>
              <w:rPr>
                <w:rFonts w:ascii="Times New Roman" w:eastAsia="Times New Roman" w:hAnsi="Times New Roman"/>
                <w:snapToGrid/>
                <w:color w:val="auto"/>
                <w:sz w:val="24"/>
                <w:szCs w:val="24"/>
                <w:lang w:eastAsia="he-IL"/>
              </w:rPr>
            </w:pPr>
            <w:r w:rsidRPr="004D7061">
              <w:rPr>
                <w:rFonts w:ascii="Times New Roman" w:eastAsia="Times New Roman" w:hAnsi="Times New Roman"/>
                <w:snapToGrid/>
                <w:color w:val="auto"/>
                <w:sz w:val="24"/>
                <w:szCs w:val="24"/>
                <w:rtl/>
                <w:lang w:eastAsia="he-IL"/>
              </w:rPr>
              <w:t>(1)</w:t>
            </w:r>
            <w:r w:rsidRPr="004D7061">
              <w:rPr>
                <w:rFonts w:ascii="Times New Roman" w:eastAsia="Times New Roman" w:hAnsi="Times New Roman"/>
                <w:snapToGrid/>
                <w:color w:val="auto"/>
                <w:sz w:val="24"/>
                <w:szCs w:val="24"/>
                <w:rtl/>
                <w:lang w:eastAsia="he-IL"/>
              </w:rPr>
              <w:tab/>
              <w:t>דרגות שונות של תעודות הסמכה, לפי אחד או יותר מאלה: דרגת מדריך; דרגת מאמן; דרגת מאמן בכיר; דרגת מאמן מומחה;</w:t>
            </w:r>
          </w:p>
        </w:tc>
      </w:tr>
      <w:tr w:rsidR="004D7061" w:rsidRPr="004D7061" w14:paraId="530240CB" w14:textId="77777777" w:rsidTr="004D7061">
        <w:trPr>
          <w:cantSplit/>
        </w:trPr>
        <w:tc>
          <w:tcPr>
            <w:tcW w:w="1873" w:type="dxa"/>
          </w:tcPr>
          <w:p w14:paraId="2BA781CC" w14:textId="77777777" w:rsidR="004D7061" w:rsidRPr="004D7061" w:rsidRDefault="004D7061">
            <w:pPr>
              <w:pStyle w:val="TableSideHeading"/>
              <w:rPr>
                <w:rFonts w:ascii="Times New Roman" w:eastAsia="Times New Roman" w:hAnsi="Times New Roman"/>
                <w:snapToGrid/>
                <w:color w:val="auto"/>
                <w:sz w:val="24"/>
                <w:szCs w:val="24"/>
                <w:lang w:eastAsia="he-IL"/>
              </w:rPr>
            </w:pPr>
          </w:p>
        </w:tc>
        <w:tc>
          <w:tcPr>
            <w:tcW w:w="625" w:type="dxa"/>
          </w:tcPr>
          <w:p w14:paraId="542B35FE"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5" w:type="dxa"/>
          </w:tcPr>
          <w:p w14:paraId="18C324AC"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11629455"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0DE13D0D"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14EFC9BB"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624" w:type="dxa"/>
          </w:tcPr>
          <w:p w14:paraId="4E1AD2A4" w14:textId="77777777" w:rsidR="004D7061" w:rsidRPr="004D7061" w:rsidRDefault="004D7061">
            <w:pPr>
              <w:pStyle w:val="TableText"/>
              <w:rPr>
                <w:rFonts w:ascii="Times New Roman" w:eastAsia="Times New Roman" w:hAnsi="Times New Roman"/>
                <w:snapToGrid/>
                <w:color w:val="auto"/>
                <w:sz w:val="24"/>
                <w:szCs w:val="24"/>
                <w:lang w:eastAsia="he-IL"/>
              </w:rPr>
            </w:pPr>
          </w:p>
        </w:tc>
        <w:tc>
          <w:tcPr>
            <w:tcW w:w="4026" w:type="dxa"/>
            <w:hideMark/>
          </w:tcPr>
          <w:p w14:paraId="760FB0E5" w14:textId="13353B6E" w:rsidR="004D7061" w:rsidRPr="004D7061" w:rsidRDefault="004D7061">
            <w:pPr>
              <w:pStyle w:val="TableBlock"/>
              <w:rPr>
                <w:rFonts w:ascii="Times New Roman" w:eastAsia="Times New Roman" w:hAnsi="Times New Roman"/>
                <w:snapToGrid/>
                <w:color w:val="auto"/>
                <w:sz w:val="24"/>
                <w:szCs w:val="24"/>
                <w:lang w:eastAsia="he-IL"/>
              </w:rPr>
            </w:pPr>
            <w:r w:rsidRPr="004D7061">
              <w:rPr>
                <w:rFonts w:ascii="Times New Roman" w:eastAsia="Times New Roman" w:hAnsi="Times New Roman"/>
                <w:snapToGrid/>
                <w:color w:val="auto"/>
                <w:sz w:val="24"/>
                <w:szCs w:val="24"/>
                <w:rtl/>
                <w:lang w:eastAsia="he-IL"/>
              </w:rPr>
              <w:t>(2)</w:t>
            </w:r>
            <w:r w:rsidRPr="004D7061">
              <w:rPr>
                <w:rFonts w:ascii="Times New Roman" w:eastAsia="Times New Roman" w:hAnsi="Times New Roman"/>
                <w:snapToGrid/>
                <w:color w:val="auto"/>
                <w:sz w:val="24"/>
                <w:szCs w:val="24"/>
                <w:rtl/>
                <w:lang w:eastAsia="he-IL"/>
              </w:rPr>
              <w:tab/>
              <w:t>הרשאות העיסוק לפי הדרגה של תעודת ההסמכה וסוג פעילות הספורט;</w:t>
            </w:r>
            <w:r w:rsidR="00635927">
              <w:rPr>
                <w:rFonts w:ascii="Times New Roman" w:eastAsia="Times New Roman" w:hAnsi="Times New Roman"/>
                <w:snapToGrid/>
                <w:color w:val="auto"/>
                <w:sz w:val="24"/>
                <w:szCs w:val="24"/>
                <w:rtl/>
                <w:lang w:eastAsia="he-IL"/>
              </w:rPr>
              <w:t xml:space="preserve"> </w:t>
            </w:r>
          </w:p>
        </w:tc>
      </w:tr>
      <w:tr w:rsidR="004D7061" w:rsidRPr="004D7061" w14:paraId="270DBFA3" w14:textId="77777777" w:rsidTr="004D7061">
        <w:trPr>
          <w:cantSplit/>
        </w:trPr>
        <w:tc>
          <w:tcPr>
            <w:tcW w:w="1873" w:type="dxa"/>
          </w:tcPr>
          <w:p w14:paraId="187C927A" w14:textId="77777777" w:rsidR="004D7061" w:rsidRPr="004D7061" w:rsidRDefault="004D7061">
            <w:pPr>
              <w:pStyle w:val="TableSideHeading"/>
              <w:rPr>
                <w:rFonts w:ascii="Times New Roman" w:eastAsia="Times New Roman" w:hAnsi="Times New Roman"/>
                <w:snapToGrid/>
                <w:color w:val="auto"/>
                <w:sz w:val="24"/>
                <w:szCs w:val="24"/>
                <w:lang w:eastAsia="he-IL"/>
              </w:rPr>
            </w:pPr>
          </w:p>
        </w:tc>
        <w:tc>
          <w:tcPr>
            <w:tcW w:w="625" w:type="dxa"/>
          </w:tcPr>
          <w:p w14:paraId="7E0C06EB" w14:textId="77777777" w:rsidR="004D7061" w:rsidRPr="004D7061" w:rsidRDefault="004D7061" w:rsidP="004D7061">
            <w:pPr>
              <w:pStyle w:val="TableText"/>
              <w:rPr>
                <w:rFonts w:ascii="Times New Roman" w:eastAsia="Times New Roman" w:hAnsi="Times New Roman"/>
                <w:snapToGrid/>
                <w:color w:val="auto"/>
                <w:sz w:val="24"/>
                <w:szCs w:val="24"/>
                <w:rtl/>
                <w:lang w:eastAsia="he-IL"/>
              </w:rPr>
            </w:pPr>
          </w:p>
        </w:tc>
        <w:tc>
          <w:tcPr>
            <w:tcW w:w="625" w:type="dxa"/>
          </w:tcPr>
          <w:p w14:paraId="2E7252D8"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72E0EA7A"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39904B7F"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6FAD26AB"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60B15EA9"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4026" w:type="dxa"/>
            <w:hideMark/>
          </w:tcPr>
          <w:p w14:paraId="0F897302" w14:textId="77777777" w:rsidR="004D7061" w:rsidRPr="004D7061" w:rsidRDefault="004D7061">
            <w:pPr>
              <w:pStyle w:val="TableBlock"/>
              <w:rPr>
                <w:rFonts w:ascii="Times New Roman" w:eastAsia="Times New Roman" w:hAnsi="Times New Roman"/>
                <w:snapToGrid/>
                <w:color w:val="auto"/>
                <w:sz w:val="24"/>
                <w:szCs w:val="24"/>
                <w:lang w:eastAsia="he-IL"/>
              </w:rPr>
            </w:pPr>
            <w:r w:rsidRPr="004D7061">
              <w:rPr>
                <w:rFonts w:ascii="Times New Roman" w:eastAsia="Times New Roman" w:hAnsi="Times New Roman"/>
                <w:snapToGrid/>
                <w:color w:val="auto"/>
                <w:sz w:val="24"/>
                <w:szCs w:val="24"/>
                <w:rtl/>
                <w:lang w:eastAsia="he-IL"/>
              </w:rPr>
              <w:t>(3)</w:t>
            </w:r>
            <w:r w:rsidRPr="004D7061">
              <w:rPr>
                <w:rFonts w:ascii="Times New Roman" w:eastAsia="Times New Roman" w:hAnsi="Times New Roman"/>
                <w:snapToGrid/>
                <w:color w:val="auto"/>
                <w:sz w:val="24"/>
                <w:szCs w:val="24"/>
                <w:rtl/>
                <w:lang w:eastAsia="he-IL"/>
              </w:rPr>
              <w:tab/>
              <w:t xml:space="preserve">פטור מחובת תעודת הסמכה בדרגת מדריך למורים לחינוך גופני, בסוגי פעילויות ספורט ובתנאים שיקבע; </w:t>
            </w:r>
          </w:p>
        </w:tc>
      </w:tr>
      <w:tr w:rsidR="004D7061" w:rsidRPr="004D7061" w14:paraId="52A3CD0D" w14:textId="77777777" w:rsidTr="004D7061">
        <w:trPr>
          <w:cantSplit/>
        </w:trPr>
        <w:tc>
          <w:tcPr>
            <w:tcW w:w="1873" w:type="dxa"/>
          </w:tcPr>
          <w:p w14:paraId="557D94A0" w14:textId="77777777" w:rsidR="004D7061" w:rsidRPr="004D7061" w:rsidRDefault="004D7061">
            <w:pPr>
              <w:pStyle w:val="TableSideHeading"/>
              <w:rPr>
                <w:rFonts w:ascii="Times New Roman" w:eastAsia="Times New Roman" w:hAnsi="Times New Roman"/>
                <w:snapToGrid/>
                <w:color w:val="auto"/>
                <w:sz w:val="24"/>
                <w:szCs w:val="24"/>
                <w:rtl/>
                <w:lang w:eastAsia="he-IL"/>
              </w:rPr>
            </w:pPr>
          </w:p>
        </w:tc>
        <w:tc>
          <w:tcPr>
            <w:tcW w:w="625" w:type="dxa"/>
          </w:tcPr>
          <w:p w14:paraId="4DBB91BF" w14:textId="77777777" w:rsidR="004D7061" w:rsidRPr="004D7061" w:rsidRDefault="004D7061" w:rsidP="004D7061">
            <w:pPr>
              <w:pStyle w:val="TableText"/>
              <w:rPr>
                <w:rFonts w:ascii="Times New Roman" w:eastAsia="Times New Roman" w:hAnsi="Times New Roman"/>
                <w:snapToGrid/>
                <w:color w:val="auto"/>
                <w:sz w:val="24"/>
                <w:szCs w:val="24"/>
                <w:rtl/>
                <w:lang w:eastAsia="he-IL"/>
              </w:rPr>
            </w:pPr>
          </w:p>
        </w:tc>
        <w:tc>
          <w:tcPr>
            <w:tcW w:w="625" w:type="dxa"/>
          </w:tcPr>
          <w:p w14:paraId="2FD31B23"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50C4E3E2"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2C672A99"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0CD9ECBA"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624" w:type="dxa"/>
          </w:tcPr>
          <w:p w14:paraId="1F5B5771" w14:textId="77777777" w:rsidR="004D7061" w:rsidRPr="004D7061" w:rsidRDefault="004D7061" w:rsidP="004D7061">
            <w:pPr>
              <w:pStyle w:val="TableText"/>
              <w:rPr>
                <w:rFonts w:ascii="Times New Roman" w:eastAsia="Times New Roman" w:hAnsi="Times New Roman"/>
                <w:snapToGrid/>
                <w:color w:val="auto"/>
                <w:sz w:val="24"/>
                <w:szCs w:val="24"/>
                <w:lang w:eastAsia="he-IL"/>
              </w:rPr>
            </w:pPr>
          </w:p>
        </w:tc>
        <w:tc>
          <w:tcPr>
            <w:tcW w:w="4026" w:type="dxa"/>
            <w:hideMark/>
          </w:tcPr>
          <w:p w14:paraId="0E36428D" w14:textId="77777777" w:rsidR="004D7061" w:rsidRPr="004D7061" w:rsidRDefault="004D7061">
            <w:pPr>
              <w:pStyle w:val="TableBlock"/>
              <w:rPr>
                <w:rFonts w:ascii="Times New Roman" w:eastAsia="Times New Roman" w:hAnsi="Times New Roman"/>
                <w:snapToGrid/>
                <w:color w:val="auto"/>
                <w:sz w:val="24"/>
                <w:szCs w:val="24"/>
                <w:lang w:eastAsia="he-IL"/>
              </w:rPr>
            </w:pPr>
            <w:r w:rsidRPr="004D7061">
              <w:rPr>
                <w:rFonts w:ascii="Times New Roman" w:eastAsia="Times New Roman" w:hAnsi="Times New Roman"/>
                <w:snapToGrid/>
                <w:color w:val="auto"/>
                <w:sz w:val="24"/>
                <w:szCs w:val="24"/>
                <w:rtl/>
                <w:lang w:eastAsia="he-IL"/>
              </w:rPr>
              <w:t>(4)</w:t>
            </w:r>
            <w:r w:rsidRPr="004D7061">
              <w:rPr>
                <w:rFonts w:ascii="Times New Roman" w:eastAsia="Times New Roman" w:hAnsi="Times New Roman"/>
                <w:snapToGrid/>
                <w:color w:val="auto"/>
                <w:sz w:val="24"/>
                <w:szCs w:val="24"/>
                <w:rtl/>
                <w:lang w:eastAsia="he-IL"/>
              </w:rPr>
              <w:tab/>
              <w:t xml:space="preserve">הוראות מעבר לעניין בעל תעודת הסמכה או מי שעסק באימון ספורט, ערב יום תחילתן של התקנות האמורות. </w:t>
            </w:r>
          </w:p>
        </w:tc>
      </w:tr>
    </w:tbl>
    <w:p w14:paraId="020B23FA" w14:textId="041CE94F" w:rsidR="004D7061" w:rsidRDefault="004D7061" w:rsidP="004D7061">
      <w:pPr>
        <w:rPr>
          <w:rtl/>
          <w:lang w:eastAsia="he-IL"/>
        </w:rPr>
      </w:pPr>
    </w:p>
    <w:p w14:paraId="642F2D60" w14:textId="0F816408" w:rsidR="004D7061" w:rsidRDefault="004D7061" w:rsidP="004D7061">
      <w:pPr>
        <w:rPr>
          <w:rtl/>
          <w:lang w:eastAsia="he-IL"/>
        </w:rPr>
      </w:pPr>
      <w:bookmarkStart w:id="3002" w:name="_ETM_Q1_3544782"/>
      <w:bookmarkStart w:id="3003" w:name="_ETM_Q1_3544864"/>
      <w:bookmarkEnd w:id="3002"/>
      <w:bookmarkEnd w:id="3003"/>
      <w:r>
        <w:rPr>
          <w:rFonts w:hint="cs"/>
          <w:rtl/>
          <w:lang w:eastAsia="he-IL"/>
        </w:rPr>
        <w:t>לפני שנמשיך</w:t>
      </w:r>
      <w:bookmarkStart w:id="3004" w:name="_ETM_Q1_3542681"/>
      <w:bookmarkEnd w:id="3004"/>
      <w:r>
        <w:rPr>
          <w:rFonts w:hint="cs"/>
          <w:rtl/>
          <w:lang w:eastAsia="he-IL"/>
        </w:rPr>
        <w:t xml:space="preserve"> לסעיף קטן (ב), יש לנו כמה </w:t>
      </w:r>
      <w:bookmarkStart w:id="3005" w:name="_ETM_Q1_3547109"/>
      <w:bookmarkEnd w:id="3005"/>
      <w:r>
        <w:rPr>
          <w:rFonts w:hint="cs"/>
          <w:rtl/>
          <w:lang w:eastAsia="he-IL"/>
        </w:rPr>
        <w:t>שאלות.</w:t>
      </w:r>
    </w:p>
    <w:p w14:paraId="74932835" w14:textId="4C7A6C7F" w:rsidR="004D7061" w:rsidRDefault="004D7061" w:rsidP="004D7061">
      <w:pPr>
        <w:rPr>
          <w:rtl/>
          <w:lang w:eastAsia="he-IL"/>
        </w:rPr>
      </w:pPr>
    </w:p>
    <w:p w14:paraId="0FA11CA1" w14:textId="32D2006B" w:rsidR="004D7061" w:rsidRDefault="004D7061" w:rsidP="004D7061">
      <w:pPr>
        <w:pStyle w:val="af9"/>
        <w:keepNext/>
        <w:rPr>
          <w:rtl/>
          <w:lang w:eastAsia="he-IL"/>
        </w:rPr>
      </w:pPr>
      <w:bookmarkStart w:id="3006" w:name="ET_guest_רועי_ברקוביץ_133"/>
      <w:r w:rsidRPr="004D7061">
        <w:rPr>
          <w:rStyle w:val="TagStyle"/>
          <w:rtl/>
        </w:rPr>
        <w:t xml:space="preserve"> &lt;&lt; אורח &gt;&gt; </w:t>
      </w:r>
      <w:r>
        <w:rPr>
          <w:rtl/>
          <w:lang w:eastAsia="he-IL"/>
        </w:rPr>
        <w:t>רועי ברקוביץ':</w:t>
      </w:r>
      <w:r w:rsidRPr="004D7061">
        <w:rPr>
          <w:rStyle w:val="TagStyle"/>
          <w:rtl/>
        </w:rPr>
        <w:t xml:space="preserve"> &lt;&lt; אורח &gt;&gt;</w:t>
      </w:r>
      <w:r w:rsidR="00635927">
        <w:rPr>
          <w:rtl/>
          <w:lang w:eastAsia="he-IL"/>
        </w:rPr>
        <w:t xml:space="preserve"> </w:t>
      </w:r>
      <w:r>
        <w:rPr>
          <w:rtl/>
          <w:lang w:eastAsia="he-IL"/>
        </w:rPr>
        <w:t xml:space="preserve"> </w:t>
      </w:r>
      <w:bookmarkEnd w:id="3006"/>
    </w:p>
    <w:p w14:paraId="54D9C789" w14:textId="77D2DE34" w:rsidR="004D7061" w:rsidRDefault="004D7061" w:rsidP="004D7061">
      <w:pPr>
        <w:pStyle w:val="KeepWithNext"/>
        <w:rPr>
          <w:rtl/>
          <w:lang w:eastAsia="he-IL"/>
        </w:rPr>
      </w:pPr>
    </w:p>
    <w:p w14:paraId="5E634AD4" w14:textId="77777777" w:rsidR="00842401" w:rsidRDefault="004D7061" w:rsidP="004D7061">
      <w:pPr>
        <w:rPr>
          <w:rtl/>
          <w:lang w:eastAsia="he-IL"/>
        </w:rPr>
      </w:pPr>
      <w:bookmarkStart w:id="3007" w:name="_ETM_Q1_3545771"/>
      <w:bookmarkEnd w:id="3007"/>
      <w:r>
        <w:rPr>
          <w:rFonts w:hint="cs"/>
          <w:rtl/>
          <w:lang w:eastAsia="he-IL"/>
        </w:rPr>
        <w:t>סעיף 4 מתייחס למה שאתה אמרת, אסי</w:t>
      </w:r>
      <w:bookmarkStart w:id="3008" w:name="_ETM_Q1_3562344"/>
      <w:bookmarkStart w:id="3009" w:name="_ETM_Q1_3562905"/>
      <w:bookmarkStart w:id="3010" w:name="_ETM_Q1_3550329"/>
      <w:bookmarkEnd w:id="3008"/>
      <w:bookmarkEnd w:id="3009"/>
      <w:bookmarkEnd w:id="3010"/>
      <w:r w:rsidR="00842401">
        <w:rPr>
          <w:rFonts w:hint="cs"/>
          <w:rtl/>
          <w:lang w:eastAsia="he-IL"/>
        </w:rPr>
        <w:t xml:space="preserve">, על הוראות מעבר. </w:t>
      </w:r>
      <w:bookmarkStart w:id="3011" w:name="_ETM_Q1_3552263"/>
      <w:bookmarkEnd w:id="3011"/>
      <w:r w:rsidR="00842401">
        <w:rPr>
          <w:rFonts w:hint="cs"/>
          <w:rtl/>
          <w:lang w:eastAsia="he-IL"/>
        </w:rPr>
        <w:t>ברגע שהחוק יעבור ו</w:t>
      </w:r>
      <w:bookmarkStart w:id="3012" w:name="_ETM_Q1_3553506"/>
      <w:bookmarkEnd w:id="3012"/>
      <w:r w:rsidR="00842401">
        <w:rPr>
          <w:rFonts w:hint="cs"/>
          <w:rtl/>
          <w:lang w:eastAsia="he-IL"/>
        </w:rPr>
        <w:t xml:space="preserve">נתעסק בהוראות מעבר </w:t>
      </w:r>
      <w:bookmarkStart w:id="3013" w:name="_ETM_Q1_3557303"/>
      <w:bookmarkEnd w:id="3013"/>
      <w:r w:rsidR="00842401">
        <w:rPr>
          <w:rtl/>
          <w:lang w:eastAsia="he-IL"/>
        </w:rPr>
        <w:t>–</w:t>
      </w:r>
      <w:r w:rsidR="00842401">
        <w:rPr>
          <w:rFonts w:hint="cs"/>
          <w:rtl/>
          <w:lang w:eastAsia="he-IL"/>
        </w:rPr>
        <w:t xml:space="preserve"> יהיו פה דיונים</w:t>
      </w:r>
      <w:bookmarkStart w:id="3014" w:name="_ETM_Q1_3556624"/>
      <w:bookmarkEnd w:id="3014"/>
      <w:r w:rsidR="00842401">
        <w:rPr>
          <w:rFonts w:hint="cs"/>
          <w:rtl/>
          <w:lang w:eastAsia="he-IL"/>
        </w:rPr>
        <w:t>, בוועדה, על הנושא הזה</w:t>
      </w:r>
      <w:bookmarkStart w:id="3015" w:name="_ETM_Q1_3557480"/>
      <w:bookmarkEnd w:id="3015"/>
      <w:r w:rsidR="00842401">
        <w:rPr>
          <w:rFonts w:hint="cs"/>
          <w:rtl/>
          <w:lang w:eastAsia="he-IL"/>
        </w:rPr>
        <w:t xml:space="preserve">, ותוזמנו </w:t>
      </w:r>
      <w:bookmarkStart w:id="3016" w:name="_ETM_Q1_3560205"/>
      <w:bookmarkEnd w:id="3016"/>
      <w:r w:rsidR="00842401">
        <w:rPr>
          <w:rFonts w:hint="cs"/>
          <w:rtl/>
          <w:lang w:eastAsia="he-IL"/>
        </w:rPr>
        <w:t xml:space="preserve">להציע את ההצעות שלכם. נשמח לקבל </w:t>
      </w:r>
      <w:bookmarkStart w:id="3017" w:name="_ETM_Q1_3561240"/>
      <w:bookmarkEnd w:id="3017"/>
      <w:r w:rsidR="00842401">
        <w:rPr>
          <w:rFonts w:hint="cs"/>
          <w:rtl/>
          <w:lang w:eastAsia="he-IL"/>
        </w:rPr>
        <w:t>אותן ולשתף אתכם.</w:t>
      </w:r>
    </w:p>
    <w:p w14:paraId="0F7DBBD5" w14:textId="77777777" w:rsidR="00842401" w:rsidRDefault="00842401" w:rsidP="004D7061">
      <w:pPr>
        <w:rPr>
          <w:rtl/>
          <w:lang w:eastAsia="he-IL"/>
        </w:rPr>
      </w:pPr>
      <w:bookmarkStart w:id="3018" w:name="_ETM_Q1_3565986"/>
      <w:bookmarkStart w:id="3019" w:name="_ETM_Q1_3566055"/>
      <w:bookmarkStart w:id="3020" w:name="_ETM_Q1_3562526"/>
      <w:bookmarkStart w:id="3021" w:name="_ETM_Q1_3564109"/>
      <w:bookmarkEnd w:id="3018"/>
      <w:bookmarkEnd w:id="3019"/>
      <w:bookmarkEnd w:id="3020"/>
      <w:bookmarkEnd w:id="3021"/>
    </w:p>
    <w:p w14:paraId="0E8A2274" w14:textId="3970C0C9" w:rsidR="00842401" w:rsidRDefault="00842401" w:rsidP="00842401">
      <w:pPr>
        <w:pStyle w:val="af9"/>
        <w:keepNext/>
        <w:rPr>
          <w:rtl/>
          <w:lang w:eastAsia="he-IL"/>
        </w:rPr>
      </w:pPr>
      <w:bookmarkStart w:id="3022" w:name="ET_guest_גיא_דגן_134"/>
      <w:r w:rsidRPr="00842401">
        <w:rPr>
          <w:rStyle w:val="TagStyle"/>
          <w:rtl/>
        </w:rPr>
        <w:t xml:space="preserve"> &lt;&lt; אורח &gt;&gt; </w:t>
      </w:r>
      <w:r>
        <w:rPr>
          <w:rtl/>
          <w:lang w:eastAsia="he-IL"/>
        </w:rPr>
        <w:t>גיא דגן:</w:t>
      </w:r>
      <w:r w:rsidRPr="00842401">
        <w:rPr>
          <w:rStyle w:val="TagStyle"/>
          <w:rtl/>
        </w:rPr>
        <w:t xml:space="preserve"> &lt;&lt; אורח &gt;&gt;</w:t>
      </w:r>
      <w:r w:rsidR="00635927">
        <w:rPr>
          <w:rtl/>
          <w:lang w:eastAsia="he-IL"/>
        </w:rPr>
        <w:t xml:space="preserve"> </w:t>
      </w:r>
      <w:r>
        <w:rPr>
          <w:rtl/>
          <w:lang w:eastAsia="he-IL"/>
        </w:rPr>
        <w:t xml:space="preserve"> </w:t>
      </w:r>
      <w:bookmarkEnd w:id="3022"/>
    </w:p>
    <w:p w14:paraId="7E1BB272" w14:textId="77777777" w:rsidR="00842401" w:rsidRDefault="00842401" w:rsidP="00842401">
      <w:pPr>
        <w:pStyle w:val="KeepWithNext"/>
        <w:rPr>
          <w:rtl/>
          <w:lang w:eastAsia="he-IL"/>
        </w:rPr>
      </w:pPr>
    </w:p>
    <w:p w14:paraId="6FA36B05" w14:textId="190EA398" w:rsidR="004D7061" w:rsidRDefault="00842401" w:rsidP="00B51125">
      <w:pPr>
        <w:rPr>
          <w:rtl/>
          <w:lang w:eastAsia="he-IL"/>
        </w:rPr>
      </w:pPr>
      <w:bookmarkStart w:id="3023" w:name="_ETM_Q1_3564671"/>
      <w:bookmarkStart w:id="3024" w:name="_ETM_Q1_3564710"/>
      <w:bookmarkStart w:id="3025" w:name="_ETM_Q1_3551322"/>
      <w:bookmarkEnd w:id="3023"/>
      <w:bookmarkEnd w:id="3024"/>
      <w:bookmarkEnd w:id="3025"/>
      <w:r>
        <w:rPr>
          <w:rFonts w:hint="cs"/>
          <w:rtl/>
          <w:lang w:eastAsia="he-IL"/>
        </w:rPr>
        <w:t xml:space="preserve">גיא דגן, המפמ"ר </w:t>
      </w:r>
      <w:bookmarkStart w:id="3026" w:name="_ETM_Q1_3581912"/>
      <w:bookmarkEnd w:id="3026"/>
      <w:r>
        <w:rPr>
          <w:rFonts w:hint="cs"/>
          <w:rtl/>
          <w:lang w:eastAsia="he-IL"/>
        </w:rPr>
        <w:t xml:space="preserve">והממונה על החינוך הגופני במשרד </w:t>
      </w:r>
      <w:bookmarkStart w:id="3027" w:name="_ETM_Q1_3587083"/>
      <w:bookmarkEnd w:id="3027"/>
      <w:r>
        <w:rPr>
          <w:rFonts w:hint="cs"/>
          <w:rtl/>
          <w:lang w:eastAsia="he-IL"/>
        </w:rPr>
        <w:t xml:space="preserve">החינוך. </w:t>
      </w:r>
      <w:bookmarkStart w:id="3028" w:name="_ETM_Q1_3571391"/>
      <w:bookmarkEnd w:id="3028"/>
      <w:r w:rsidR="00B51125">
        <w:rPr>
          <w:rFonts w:hint="cs"/>
          <w:rtl/>
          <w:lang w:eastAsia="he-IL"/>
        </w:rPr>
        <w:t xml:space="preserve">בסעיף 3, </w:t>
      </w:r>
      <w:r>
        <w:rPr>
          <w:rFonts w:hint="cs"/>
          <w:rtl/>
          <w:lang w:eastAsia="he-IL"/>
        </w:rPr>
        <w:t xml:space="preserve">דיברנו </w:t>
      </w:r>
      <w:bookmarkStart w:id="3029" w:name="_ETM_Q1_3568991"/>
      <w:bookmarkEnd w:id="3029"/>
      <w:r>
        <w:rPr>
          <w:rFonts w:hint="cs"/>
          <w:rtl/>
          <w:lang w:eastAsia="he-IL"/>
        </w:rPr>
        <w:t xml:space="preserve">במפגש הקודם, </w:t>
      </w:r>
      <w:bookmarkStart w:id="3030" w:name="_ETM_Q1_3571618"/>
      <w:bookmarkEnd w:id="3030"/>
      <w:r>
        <w:rPr>
          <w:rFonts w:hint="cs"/>
          <w:rtl/>
          <w:lang w:eastAsia="he-IL"/>
        </w:rPr>
        <w:t xml:space="preserve">לפני כשבועיים, על הסכמות שהגענו אליהן בנושא </w:t>
      </w:r>
      <w:bookmarkStart w:id="3031" w:name="_ETM_Q1_3573705"/>
      <w:bookmarkEnd w:id="3031"/>
      <w:r>
        <w:rPr>
          <w:rFonts w:hint="cs"/>
          <w:rtl/>
          <w:lang w:eastAsia="he-IL"/>
        </w:rPr>
        <w:t xml:space="preserve">של פטור מחובת </w:t>
      </w:r>
      <w:bookmarkStart w:id="3032" w:name="_ETM_Q1_3579096"/>
      <w:bookmarkEnd w:id="3032"/>
      <w:r>
        <w:rPr>
          <w:rFonts w:hint="cs"/>
          <w:rtl/>
          <w:lang w:eastAsia="he-IL"/>
        </w:rPr>
        <w:t>הסמכה</w:t>
      </w:r>
      <w:bookmarkStart w:id="3033" w:name="_ETM_Q1_3575429"/>
      <w:bookmarkEnd w:id="3033"/>
      <w:r>
        <w:rPr>
          <w:rFonts w:hint="cs"/>
          <w:rtl/>
          <w:lang w:eastAsia="he-IL"/>
        </w:rPr>
        <w:t xml:space="preserve"> דרגה 1</w:t>
      </w:r>
      <w:r w:rsidR="00B51125">
        <w:rPr>
          <w:rFonts w:hint="cs"/>
          <w:rtl/>
          <w:lang w:eastAsia="he-IL"/>
        </w:rPr>
        <w:t>.</w:t>
      </w:r>
      <w:r>
        <w:rPr>
          <w:rFonts w:hint="cs"/>
          <w:rtl/>
          <w:lang w:eastAsia="he-IL"/>
        </w:rPr>
        <w:t xml:space="preserve"> פה, ההתייחסות היא </w:t>
      </w:r>
      <w:bookmarkStart w:id="3034" w:name="_ETM_Q1_3590550"/>
      <w:bookmarkEnd w:id="3034"/>
      <w:r>
        <w:rPr>
          <w:rFonts w:hint="cs"/>
          <w:rtl/>
          <w:lang w:eastAsia="he-IL"/>
        </w:rPr>
        <w:t>למורים לחינוך גופני</w:t>
      </w:r>
      <w:bookmarkStart w:id="3035" w:name="_ETM_Q1_3591103"/>
      <w:bookmarkEnd w:id="3035"/>
      <w:r>
        <w:rPr>
          <w:rFonts w:hint="cs"/>
          <w:rtl/>
          <w:lang w:eastAsia="he-IL"/>
        </w:rPr>
        <w:t xml:space="preserve">. בעצם, </w:t>
      </w:r>
      <w:bookmarkStart w:id="3036" w:name="_ETM_Q1_3591552"/>
      <w:bookmarkEnd w:id="3036"/>
      <w:r>
        <w:rPr>
          <w:rFonts w:hint="cs"/>
          <w:rtl/>
          <w:lang w:eastAsia="he-IL"/>
        </w:rPr>
        <w:t xml:space="preserve">יש פטור מחובת </w:t>
      </w:r>
      <w:bookmarkStart w:id="3037" w:name="_ETM_Q1_3593956"/>
      <w:bookmarkEnd w:id="3037"/>
      <w:r>
        <w:rPr>
          <w:rFonts w:hint="cs"/>
          <w:rtl/>
          <w:lang w:eastAsia="he-IL"/>
        </w:rPr>
        <w:t xml:space="preserve">תעודת הסמכה בענפי </w:t>
      </w:r>
      <w:bookmarkStart w:id="3038" w:name="_ETM_Q1_3592880"/>
      <w:bookmarkEnd w:id="3038"/>
      <w:r>
        <w:rPr>
          <w:rFonts w:hint="cs"/>
          <w:rtl/>
          <w:lang w:eastAsia="he-IL"/>
        </w:rPr>
        <w:t xml:space="preserve">הספורט העיקריים שאותם </w:t>
      </w:r>
      <w:bookmarkStart w:id="3039" w:name="_ETM_Q1_3593379"/>
      <w:bookmarkStart w:id="3040" w:name="_ETM_Q1_3592917"/>
      <w:bookmarkEnd w:id="3039"/>
      <w:bookmarkEnd w:id="3040"/>
      <w:r>
        <w:rPr>
          <w:rFonts w:hint="cs"/>
          <w:rtl/>
          <w:lang w:eastAsia="he-IL"/>
        </w:rPr>
        <w:t xml:space="preserve">הם </w:t>
      </w:r>
      <w:bookmarkStart w:id="3041" w:name="_ETM_Q1_3594794"/>
      <w:bookmarkEnd w:id="3041"/>
      <w:r>
        <w:rPr>
          <w:rFonts w:hint="cs"/>
          <w:rtl/>
          <w:lang w:eastAsia="he-IL"/>
        </w:rPr>
        <w:t>אמורים ל</w:t>
      </w:r>
      <w:bookmarkStart w:id="3042" w:name="_ETM_Q1_3593100"/>
      <w:bookmarkEnd w:id="3042"/>
      <w:r>
        <w:rPr>
          <w:rFonts w:hint="cs"/>
          <w:rtl/>
          <w:lang w:eastAsia="he-IL"/>
        </w:rPr>
        <w:t xml:space="preserve">העביר </w:t>
      </w:r>
      <w:bookmarkStart w:id="3043" w:name="_ETM_Q1_3595781"/>
      <w:bookmarkEnd w:id="3043"/>
      <w:r>
        <w:rPr>
          <w:rFonts w:hint="cs"/>
          <w:rtl/>
          <w:lang w:eastAsia="he-IL"/>
        </w:rPr>
        <w:t>במסגרת הכשרתם כמורי</w:t>
      </w:r>
      <w:bookmarkStart w:id="3044" w:name="_ETM_Q1_3596410"/>
      <w:bookmarkEnd w:id="3044"/>
      <w:r>
        <w:rPr>
          <w:rFonts w:hint="cs"/>
          <w:rtl/>
          <w:lang w:eastAsia="he-IL"/>
        </w:rPr>
        <w:t>ם.</w:t>
      </w:r>
    </w:p>
    <w:p w14:paraId="7638B31C" w14:textId="783C34FD" w:rsidR="00B51125" w:rsidRDefault="00B51125" w:rsidP="00B51125">
      <w:pPr>
        <w:rPr>
          <w:rtl/>
          <w:lang w:eastAsia="he-IL"/>
        </w:rPr>
      </w:pPr>
      <w:bookmarkStart w:id="3045" w:name="_ETM_Q1_3606557"/>
      <w:bookmarkStart w:id="3046" w:name="_ETM_Q1_3606632"/>
      <w:bookmarkStart w:id="3047" w:name="_ETM_Q1_3601987"/>
      <w:bookmarkStart w:id="3048" w:name="_ETM_Q1_3602271"/>
      <w:bookmarkEnd w:id="3045"/>
      <w:bookmarkEnd w:id="3046"/>
      <w:bookmarkEnd w:id="3047"/>
      <w:bookmarkEnd w:id="3048"/>
    </w:p>
    <w:p w14:paraId="38C9C13A" w14:textId="27E9C832" w:rsidR="00B51125" w:rsidRDefault="00B51125" w:rsidP="00B51125">
      <w:pPr>
        <w:pStyle w:val="a4"/>
        <w:keepNext/>
        <w:rPr>
          <w:rtl/>
        </w:rPr>
      </w:pPr>
      <w:bookmarkStart w:id="3049" w:name="ET_speaker_צח_בן_יהודה_135"/>
      <w:r w:rsidRPr="00B51125">
        <w:rPr>
          <w:rStyle w:val="TagStyle"/>
          <w:rtl/>
        </w:rPr>
        <w:t xml:space="preserve"> &lt;&lt; דובר &gt;&gt; </w:t>
      </w:r>
      <w:r>
        <w:rPr>
          <w:rtl/>
        </w:rPr>
        <w:t>צח בן יהודה:</w:t>
      </w:r>
      <w:r w:rsidRPr="00B51125">
        <w:rPr>
          <w:rStyle w:val="TagStyle"/>
          <w:rtl/>
        </w:rPr>
        <w:t xml:space="preserve"> &lt;&lt; דובר &gt;&gt;</w:t>
      </w:r>
      <w:r w:rsidR="00635927">
        <w:rPr>
          <w:rtl/>
        </w:rPr>
        <w:t xml:space="preserve"> </w:t>
      </w:r>
      <w:r>
        <w:rPr>
          <w:rtl/>
        </w:rPr>
        <w:t xml:space="preserve"> </w:t>
      </w:r>
      <w:bookmarkEnd w:id="3049"/>
    </w:p>
    <w:p w14:paraId="2F26C617" w14:textId="5A8FB6B1" w:rsidR="00B51125" w:rsidRDefault="00B51125" w:rsidP="00B51125">
      <w:pPr>
        <w:pStyle w:val="KeepWithNext"/>
        <w:rPr>
          <w:rtl/>
          <w:lang w:eastAsia="he-IL"/>
        </w:rPr>
      </w:pPr>
    </w:p>
    <w:p w14:paraId="566087BB" w14:textId="74B5252B" w:rsidR="00B51125" w:rsidRDefault="00B51125" w:rsidP="00B51125">
      <w:pPr>
        <w:rPr>
          <w:rtl/>
          <w:lang w:eastAsia="he-IL"/>
        </w:rPr>
      </w:pPr>
      <w:bookmarkStart w:id="3050" w:name="_ETM_Q1_3602817"/>
      <w:bookmarkStart w:id="3051" w:name="_ETM_Q1_3602856"/>
      <w:bookmarkEnd w:id="3050"/>
      <w:bookmarkEnd w:id="3051"/>
      <w:r>
        <w:rPr>
          <w:rFonts w:hint="cs"/>
          <w:rtl/>
          <w:lang w:eastAsia="he-IL"/>
        </w:rPr>
        <w:t xml:space="preserve">הפירוט לגבי הפטור של המורים, ובאילו </w:t>
      </w:r>
      <w:bookmarkStart w:id="3052" w:name="_ETM_Q1_3605196"/>
      <w:bookmarkEnd w:id="3052"/>
      <w:r>
        <w:rPr>
          <w:rFonts w:hint="cs"/>
          <w:rtl/>
          <w:lang w:eastAsia="he-IL"/>
        </w:rPr>
        <w:t xml:space="preserve">ענפי </w:t>
      </w:r>
      <w:bookmarkStart w:id="3053" w:name="_ETM_Q1_3605414"/>
      <w:bookmarkEnd w:id="3053"/>
      <w:r>
        <w:rPr>
          <w:rFonts w:hint="cs"/>
          <w:rtl/>
          <w:lang w:eastAsia="he-IL"/>
        </w:rPr>
        <w:t xml:space="preserve">ספורט </w:t>
      </w:r>
      <w:bookmarkStart w:id="3054" w:name="_ETM_Q1_3606812"/>
      <w:bookmarkEnd w:id="3054"/>
      <w:r>
        <w:rPr>
          <w:rFonts w:hint="cs"/>
          <w:rtl/>
          <w:lang w:eastAsia="he-IL"/>
        </w:rPr>
        <w:t xml:space="preserve">הם יוכרו כמדריכים, </w:t>
      </w:r>
      <w:bookmarkStart w:id="3055" w:name="_ETM_Q1_3607326"/>
      <w:bookmarkEnd w:id="3055"/>
      <w:r>
        <w:rPr>
          <w:rFonts w:hint="cs"/>
          <w:rtl/>
          <w:lang w:eastAsia="he-IL"/>
        </w:rPr>
        <w:t>ייקבע ב</w:t>
      </w:r>
      <w:bookmarkStart w:id="3056" w:name="_ETM_Q1_3604776"/>
      <w:bookmarkEnd w:id="3056"/>
      <w:r>
        <w:rPr>
          <w:rFonts w:hint="cs"/>
          <w:rtl/>
          <w:lang w:eastAsia="he-IL"/>
        </w:rPr>
        <w:t>תקנות?</w:t>
      </w:r>
      <w:bookmarkStart w:id="3057" w:name="_ETM_Q1_3601388"/>
      <w:bookmarkEnd w:id="3057"/>
      <w:r>
        <w:rPr>
          <w:rFonts w:hint="cs"/>
          <w:rtl/>
          <w:lang w:eastAsia="he-IL"/>
        </w:rPr>
        <w:t xml:space="preserve"> הם </w:t>
      </w:r>
      <w:bookmarkStart w:id="3058" w:name="_ETM_Q1_3610163"/>
      <w:bookmarkStart w:id="3059" w:name="_ETM_Q1_3615691"/>
      <w:bookmarkStart w:id="3060" w:name="_ETM_Q1_3613917"/>
      <w:bookmarkEnd w:id="3058"/>
      <w:bookmarkEnd w:id="3059"/>
      <w:bookmarkEnd w:id="3060"/>
      <w:r>
        <w:rPr>
          <w:rFonts w:hint="cs"/>
          <w:rtl/>
          <w:lang w:eastAsia="he-IL"/>
        </w:rPr>
        <w:t>יהיו במרשם אחר כך?</w:t>
      </w:r>
    </w:p>
    <w:p w14:paraId="19874B42" w14:textId="765ED194" w:rsidR="00B51125" w:rsidRDefault="00B51125" w:rsidP="00B51125">
      <w:pPr>
        <w:rPr>
          <w:rtl/>
          <w:lang w:eastAsia="he-IL"/>
        </w:rPr>
      </w:pPr>
      <w:bookmarkStart w:id="3061" w:name="_ETM_Q1_3619031"/>
      <w:bookmarkStart w:id="3062" w:name="_ETM_Q1_3619102"/>
      <w:bookmarkStart w:id="3063" w:name="_ETM_Q1_3620675"/>
      <w:bookmarkEnd w:id="3061"/>
      <w:bookmarkEnd w:id="3062"/>
      <w:bookmarkEnd w:id="3063"/>
    </w:p>
    <w:p w14:paraId="2E9B1A38" w14:textId="7EB21CAB" w:rsidR="00B51125" w:rsidRDefault="00B51125" w:rsidP="00B51125">
      <w:pPr>
        <w:pStyle w:val="af9"/>
        <w:keepNext/>
        <w:rPr>
          <w:rtl/>
          <w:lang w:eastAsia="he-IL"/>
        </w:rPr>
      </w:pPr>
      <w:bookmarkStart w:id="3064" w:name="ET_guest_דינה_עברי_עומר_136"/>
      <w:r w:rsidRPr="00B51125">
        <w:rPr>
          <w:rStyle w:val="TagStyle"/>
          <w:rtl/>
        </w:rPr>
        <w:t xml:space="preserve"> &lt;&lt; אורח &gt;&gt; </w:t>
      </w:r>
      <w:r>
        <w:rPr>
          <w:rtl/>
          <w:lang w:eastAsia="he-IL"/>
        </w:rPr>
        <w:t>דינה עברי-עומר:</w:t>
      </w:r>
      <w:r w:rsidRPr="00B51125">
        <w:rPr>
          <w:rStyle w:val="TagStyle"/>
          <w:rtl/>
        </w:rPr>
        <w:t xml:space="preserve"> &lt;&lt; אורח &gt;&gt;</w:t>
      </w:r>
      <w:r w:rsidR="00635927">
        <w:rPr>
          <w:rtl/>
          <w:lang w:eastAsia="he-IL"/>
        </w:rPr>
        <w:t xml:space="preserve"> </w:t>
      </w:r>
      <w:r>
        <w:rPr>
          <w:rtl/>
          <w:lang w:eastAsia="he-IL"/>
        </w:rPr>
        <w:t xml:space="preserve"> </w:t>
      </w:r>
      <w:bookmarkEnd w:id="3064"/>
    </w:p>
    <w:p w14:paraId="4422CA7E" w14:textId="5BBB21F4" w:rsidR="00B51125" w:rsidRDefault="00B51125" w:rsidP="00B51125">
      <w:pPr>
        <w:pStyle w:val="KeepWithNext"/>
        <w:rPr>
          <w:rtl/>
          <w:lang w:eastAsia="he-IL"/>
        </w:rPr>
      </w:pPr>
    </w:p>
    <w:p w14:paraId="351285C0" w14:textId="18488AC8" w:rsidR="00B51125" w:rsidRDefault="00B51125" w:rsidP="00B51125">
      <w:pPr>
        <w:rPr>
          <w:rtl/>
          <w:lang w:eastAsia="he-IL"/>
        </w:rPr>
      </w:pPr>
      <w:bookmarkStart w:id="3065" w:name="_ETM_Q1_3621206"/>
      <w:bookmarkStart w:id="3066" w:name="_ETM_Q1_3621244"/>
      <w:bookmarkEnd w:id="3065"/>
      <w:bookmarkEnd w:id="3066"/>
      <w:r>
        <w:rPr>
          <w:rFonts w:hint="cs"/>
          <w:rtl/>
          <w:lang w:eastAsia="he-IL"/>
        </w:rPr>
        <w:t xml:space="preserve">הפטור </w:t>
      </w:r>
      <w:bookmarkStart w:id="3067" w:name="_ETM_Q1_3617570"/>
      <w:bookmarkEnd w:id="3067"/>
      <w:r>
        <w:rPr>
          <w:rFonts w:hint="cs"/>
          <w:rtl/>
          <w:lang w:eastAsia="he-IL"/>
        </w:rPr>
        <w:t>הוא רק למדריך דרגה 1</w:t>
      </w:r>
      <w:bookmarkStart w:id="3068" w:name="_ETM_Q1_3620780"/>
      <w:bookmarkEnd w:id="3068"/>
      <w:r>
        <w:rPr>
          <w:rFonts w:hint="cs"/>
          <w:rtl/>
          <w:lang w:eastAsia="he-IL"/>
        </w:rPr>
        <w:t xml:space="preserve"> באות</w:t>
      </w:r>
      <w:bookmarkStart w:id="3069" w:name="_ETM_Q1_3619376"/>
      <w:bookmarkEnd w:id="3069"/>
      <w:r>
        <w:rPr>
          <w:rFonts w:hint="cs"/>
          <w:rtl/>
          <w:lang w:eastAsia="he-IL"/>
        </w:rPr>
        <w:t>ם ענפי</w:t>
      </w:r>
      <w:bookmarkStart w:id="3070" w:name="_ETM_Q1_3621669"/>
      <w:bookmarkEnd w:id="3070"/>
      <w:r>
        <w:rPr>
          <w:rFonts w:hint="cs"/>
          <w:rtl/>
          <w:lang w:eastAsia="he-IL"/>
        </w:rPr>
        <w:t xml:space="preserve">ם, </w:t>
      </w:r>
      <w:bookmarkStart w:id="3071" w:name="_ETM_Q1_3623002"/>
      <w:bookmarkEnd w:id="3071"/>
      <w:r>
        <w:rPr>
          <w:rFonts w:hint="cs"/>
          <w:rtl/>
          <w:lang w:eastAsia="he-IL"/>
        </w:rPr>
        <w:t xml:space="preserve">וזה </w:t>
      </w:r>
      <w:bookmarkStart w:id="3072" w:name="_ETM_Q1_3623472"/>
      <w:bookmarkEnd w:id="3072"/>
      <w:r>
        <w:rPr>
          <w:rFonts w:hint="cs"/>
          <w:rtl/>
          <w:lang w:eastAsia="he-IL"/>
        </w:rPr>
        <w:t>יעוגן בתקנות. ברגע שהם</w:t>
      </w:r>
      <w:bookmarkStart w:id="3073" w:name="_ETM_Q1_3626138"/>
      <w:bookmarkEnd w:id="3073"/>
      <w:r>
        <w:rPr>
          <w:rFonts w:hint="cs"/>
          <w:rtl/>
          <w:lang w:eastAsia="he-IL"/>
        </w:rPr>
        <w:t xml:space="preserve"> יהיו פטורים מתעודת </w:t>
      </w:r>
      <w:bookmarkStart w:id="3074" w:name="_ETM_Q1_3625778"/>
      <w:bookmarkEnd w:id="3074"/>
      <w:r>
        <w:rPr>
          <w:rFonts w:hint="cs"/>
          <w:rtl/>
          <w:lang w:eastAsia="he-IL"/>
        </w:rPr>
        <w:t xml:space="preserve">הסכמה </w:t>
      </w:r>
      <w:bookmarkStart w:id="3075" w:name="_ETM_Q1_3626702"/>
      <w:bookmarkEnd w:id="3075"/>
      <w:r>
        <w:rPr>
          <w:rtl/>
          <w:lang w:eastAsia="he-IL"/>
        </w:rPr>
        <w:t>–</w:t>
      </w:r>
      <w:r>
        <w:rPr>
          <w:rFonts w:hint="cs"/>
          <w:rtl/>
          <w:lang w:eastAsia="he-IL"/>
        </w:rPr>
        <w:t xml:space="preserve"> הם לא יהיו רשומים </w:t>
      </w:r>
      <w:bookmarkStart w:id="3076" w:name="_ETM_Q1_3629060"/>
      <w:bookmarkEnd w:id="3076"/>
      <w:r>
        <w:rPr>
          <w:rFonts w:hint="cs"/>
          <w:rtl/>
          <w:lang w:eastAsia="he-IL"/>
        </w:rPr>
        <w:t>במרשם, אבל</w:t>
      </w:r>
      <w:bookmarkStart w:id="3077" w:name="_ETM_Q1_3631285"/>
      <w:bookmarkEnd w:id="3077"/>
      <w:r>
        <w:rPr>
          <w:rFonts w:hint="cs"/>
          <w:rtl/>
          <w:lang w:eastAsia="he-IL"/>
        </w:rPr>
        <w:t xml:space="preserve"> אני חושבת שהמרשם יצטר</w:t>
      </w:r>
      <w:bookmarkStart w:id="3078" w:name="_ETM_Q1_3631645"/>
      <w:bookmarkEnd w:id="3078"/>
      <w:r>
        <w:rPr>
          <w:rFonts w:hint="cs"/>
          <w:rtl/>
          <w:lang w:eastAsia="he-IL"/>
        </w:rPr>
        <w:t xml:space="preserve">ך לשקף את זה, ותהיה </w:t>
      </w:r>
      <w:bookmarkStart w:id="3079" w:name="_ETM_Q1_3635854"/>
      <w:bookmarkEnd w:id="3079"/>
      <w:r>
        <w:rPr>
          <w:rFonts w:hint="cs"/>
          <w:rtl/>
          <w:lang w:eastAsia="he-IL"/>
        </w:rPr>
        <w:t xml:space="preserve">הבהרה במרשם שמי שהוא </w:t>
      </w:r>
      <w:bookmarkStart w:id="3080" w:name="_ETM_Q1_3634633"/>
      <w:bookmarkEnd w:id="3080"/>
      <w:r>
        <w:rPr>
          <w:rFonts w:hint="cs"/>
          <w:rtl/>
          <w:lang w:eastAsia="he-IL"/>
        </w:rPr>
        <w:t xml:space="preserve">מורה </w:t>
      </w:r>
      <w:bookmarkStart w:id="3081" w:name="_ETM_Q1_3634776"/>
      <w:bookmarkEnd w:id="3081"/>
      <w:r>
        <w:rPr>
          <w:rFonts w:hint="cs"/>
          <w:rtl/>
          <w:lang w:eastAsia="he-IL"/>
        </w:rPr>
        <w:t xml:space="preserve">לחינוך גופני בעל הסמכה </w:t>
      </w:r>
      <w:bookmarkStart w:id="3082" w:name="_ETM_Q1_3638831"/>
      <w:bookmarkEnd w:id="3082"/>
      <w:r>
        <w:rPr>
          <w:rFonts w:hint="cs"/>
          <w:rtl/>
          <w:lang w:eastAsia="he-IL"/>
        </w:rPr>
        <w:t xml:space="preserve">מתאימה </w:t>
      </w:r>
      <w:r>
        <w:rPr>
          <w:rtl/>
          <w:lang w:eastAsia="he-IL"/>
        </w:rPr>
        <w:t>–</w:t>
      </w:r>
      <w:r>
        <w:rPr>
          <w:rFonts w:hint="cs"/>
          <w:rtl/>
          <w:lang w:eastAsia="he-IL"/>
        </w:rPr>
        <w:t xml:space="preserve"> פטור מתעודת הסמכה בענ</w:t>
      </w:r>
      <w:bookmarkStart w:id="3083" w:name="_ETM_Q1_3639697"/>
      <w:bookmarkEnd w:id="3083"/>
      <w:r>
        <w:rPr>
          <w:rFonts w:hint="cs"/>
          <w:rtl/>
          <w:lang w:eastAsia="he-IL"/>
        </w:rPr>
        <w:t xml:space="preserve">פים כאלה וכאלה, בדרגת מדריך. </w:t>
      </w:r>
      <w:bookmarkStart w:id="3084" w:name="_ETM_Q1_3647608"/>
      <w:bookmarkEnd w:id="3084"/>
      <w:r>
        <w:rPr>
          <w:rFonts w:hint="cs"/>
          <w:rtl/>
          <w:lang w:eastAsia="he-IL"/>
        </w:rPr>
        <w:t>בעצם,</w:t>
      </w:r>
      <w:bookmarkStart w:id="3085" w:name="_ETM_Q1_3644291"/>
      <w:bookmarkEnd w:id="3085"/>
      <w:r>
        <w:rPr>
          <w:rFonts w:hint="cs"/>
          <w:rtl/>
          <w:lang w:eastAsia="he-IL"/>
        </w:rPr>
        <w:t xml:space="preserve"> המרשם לא יכלול את מי שפטורים מתעודת </w:t>
      </w:r>
      <w:bookmarkStart w:id="3086" w:name="_ETM_Q1_3646224"/>
      <w:bookmarkEnd w:id="3086"/>
      <w:r>
        <w:rPr>
          <w:rFonts w:hint="cs"/>
          <w:rtl/>
          <w:lang w:eastAsia="he-IL"/>
        </w:rPr>
        <w:t xml:space="preserve">הסמכה. </w:t>
      </w:r>
      <w:bookmarkStart w:id="3087" w:name="_ETM_Q1_3647974"/>
      <w:bookmarkEnd w:id="3087"/>
      <w:r>
        <w:rPr>
          <w:rFonts w:hint="cs"/>
          <w:rtl/>
          <w:lang w:eastAsia="he-IL"/>
        </w:rPr>
        <w:t>הוא מרשם של בעלי תעודות הסמכה.</w:t>
      </w:r>
    </w:p>
    <w:p w14:paraId="35267B4D" w14:textId="20551570" w:rsidR="00B51125" w:rsidRDefault="00B51125" w:rsidP="00B51125">
      <w:pPr>
        <w:rPr>
          <w:rtl/>
          <w:lang w:eastAsia="he-IL"/>
        </w:rPr>
      </w:pPr>
      <w:bookmarkStart w:id="3088" w:name="_ETM_Q1_3653207"/>
      <w:bookmarkStart w:id="3089" w:name="_ETM_Q1_3653286"/>
      <w:bookmarkStart w:id="3090" w:name="_ETM_Q1_3650251"/>
      <w:bookmarkStart w:id="3091" w:name="_ETM_Q1_3655809"/>
      <w:bookmarkStart w:id="3092" w:name="_ETM_Q1_3651234"/>
      <w:bookmarkStart w:id="3093" w:name="_ETM_Q1_3653865"/>
      <w:bookmarkEnd w:id="3088"/>
      <w:bookmarkEnd w:id="3089"/>
      <w:bookmarkEnd w:id="3090"/>
      <w:bookmarkEnd w:id="3091"/>
      <w:bookmarkEnd w:id="3092"/>
      <w:bookmarkEnd w:id="3093"/>
    </w:p>
    <w:p w14:paraId="2DBB948C" w14:textId="103E93D5" w:rsidR="005641F8" w:rsidRDefault="005641F8" w:rsidP="005641F8">
      <w:pPr>
        <w:rPr>
          <w:rtl/>
          <w:lang w:eastAsia="he-IL"/>
        </w:rPr>
      </w:pPr>
      <w:bookmarkStart w:id="3094" w:name="_ETM_Q1_3592060"/>
      <w:bookmarkEnd w:id="3094"/>
    </w:p>
    <w:p w14:paraId="54882770" w14:textId="065DD792" w:rsidR="005641F8" w:rsidRDefault="005641F8" w:rsidP="005641F8">
      <w:pPr>
        <w:rPr>
          <w:rtl/>
          <w:lang w:eastAsia="he-IL"/>
        </w:rPr>
      </w:pPr>
      <w:bookmarkStart w:id="3095" w:name="_ETM_Q1_3551327"/>
      <w:bookmarkEnd w:id="3095"/>
    </w:p>
    <w:p w14:paraId="5923B462" w14:textId="70726E53" w:rsidR="005641F8" w:rsidRDefault="005641F8" w:rsidP="005641F8">
      <w:pPr>
        <w:pStyle w:val="a4"/>
        <w:keepNext/>
        <w:rPr>
          <w:rtl/>
        </w:rPr>
      </w:pPr>
      <w:bookmarkStart w:id="3096" w:name="ET_speaker_צח_בן_יהודה_139"/>
      <w:r w:rsidRPr="005641F8">
        <w:rPr>
          <w:rStyle w:val="TagStyle"/>
          <w:rtl/>
        </w:rPr>
        <w:t xml:space="preserve"> &lt;&lt; דובר &gt;&gt; </w:t>
      </w:r>
      <w:r>
        <w:rPr>
          <w:rtl/>
        </w:rPr>
        <w:t>צח בן יהודה:</w:t>
      </w:r>
      <w:r w:rsidRPr="005641F8">
        <w:rPr>
          <w:rStyle w:val="TagStyle"/>
          <w:rtl/>
        </w:rPr>
        <w:t xml:space="preserve"> &lt;&lt; דובר &gt;&gt;</w:t>
      </w:r>
      <w:r w:rsidR="00635927">
        <w:rPr>
          <w:rtl/>
        </w:rPr>
        <w:t xml:space="preserve"> </w:t>
      </w:r>
      <w:r>
        <w:rPr>
          <w:rtl/>
        </w:rPr>
        <w:t xml:space="preserve"> </w:t>
      </w:r>
      <w:bookmarkEnd w:id="3096"/>
    </w:p>
    <w:p w14:paraId="0ED3D819" w14:textId="50A1837A" w:rsidR="005641F8" w:rsidRDefault="005641F8" w:rsidP="005641F8">
      <w:pPr>
        <w:pStyle w:val="KeepWithNext"/>
        <w:rPr>
          <w:rtl/>
          <w:lang w:eastAsia="he-IL"/>
        </w:rPr>
      </w:pPr>
    </w:p>
    <w:p w14:paraId="24FEFD91" w14:textId="399EC025" w:rsidR="00B51125" w:rsidRDefault="00B51125" w:rsidP="00B51125">
      <w:pPr>
        <w:rPr>
          <w:rtl/>
          <w:lang w:eastAsia="he-IL"/>
        </w:rPr>
      </w:pPr>
      <w:bookmarkStart w:id="3097" w:name="_ETM_Q1_3551891"/>
      <w:bookmarkStart w:id="3098" w:name="_ETM_Q1_3551940"/>
      <w:bookmarkStart w:id="3099" w:name="_ETM_Q1_3592616"/>
      <w:bookmarkStart w:id="3100" w:name="_ETM_Q1_3592682"/>
      <w:bookmarkStart w:id="3101" w:name="_ETM_Q1_3654434"/>
      <w:bookmarkStart w:id="3102" w:name="_ETM_Q1_3654488"/>
      <w:bookmarkStart w:id="3103" w:name="_ETM_Q1_3649617"/>
      <w:bookmarkEnd w:id="3097"/>
      <w:bookmarkEnd w:id="3098"/>
      <w:bookmarkEnd w:id="3099"/>
      <w:bookmarkEnd w:id="3100"/>
      <w:bookmarkEnd w:id="3101"/>
      <w:bookmarkEnd w:id="3102"/>
      <w:bookmarkEnd w:id="3103"/>
      <w:r>
        <w:rPr>
          <w:rFonts w:hint="cs"/>
          <w:rtl/>
          <w:lang w:eastAsia="he-IL"/>
        </w:rPr>
        <w:t xml:space="preserve">הוא לא יכלול את המורים </w:t>
      </w:r>
      <w:bookmarkStart w:id="3104" w:name="_ETM_Q1_3652413"/>
      <w:bookmarkEnd w:id="3104"/>
      <w:r>
        <w:rPr>
          <w:rFonts w:hint="cs"/>
          <w:rtl/>
          <w:lang w:eastAsia="he-IL"/>
        </w:rPr>
        <w:t>לחינוך גופני ש</w:t>
      </w:r>
      <w:bookmarkStart w:id="3105" w:name="_ETM_Q1_3651603"/>
      <w:bookmarkStart w:id="3106" w:name="_ETM_Q1_3651090"/>
      <w:bookmarkEnd w:id="3105"/>
      <w:bookmarkEnd w:id="3106"/>
      <w:r>
        <w:rPr>
          <w:rFonts w:hint="cs"/>
          <w:rtl/>
          <w:lang w:eastAsia="he-IL"/>
        </w:rPr>
        <w:t xml:space="preserve">בבוקר </w:t>
      </w:r>
      <w:r>
        <w:rPr>
          <w:rtl/>
          <w:lang w:eastAsia="he-IL"/>
        </w:rPr>
        <w:t>–</w:t>
      </w:r>
      <w:r>
        <w:rPr>
          <w:rFonts w:hint="cs"/>
          <w:rtl/>
          <w:lang w:eastAsia="he-IL"/>
        </w:rPr>
        <w:t xml:space="preserve"> מלמדים בבתי ספר, </w:t>
      </w:r>
      <w:bookmarkStart w:id="3107" w:name="_ETM_Q1_3659910"/>
      <w:bookmarkStart w:id="3108" w:name="_ETM_Q1_3655357"/>
      <w:bookmarkEnd w:id="3107"/>
      <w:bookmarkEnd w:id="3108"/>
      <w:r>
        <w:rPr>
          <w:rFonts w:hint="cs"/>
          <w:rtl/>
          <w:lang w:eastAsia="he-IL"/>
        </w:rPr>
        <w:t xml:space="preserve">ואחר </w:t>
      </w:r>
      <w:proofErr w:type="spellStart"/>
      <w:r>
        <w:rPr>
          <w:rFonts w:hint="cs"/>
          <w:rtl/>
          <w:lang w:eastAsia="he-IL"/>
        </w:rPr>
        <w:t>הצוהריים</w:t>
      </w:r>
      <w:proofErr w:type="spellEnd"/>
      <w:r>
        <w:rPr>
          <w:rFonts w:hint="cs"/>
          <w:rtl/>
          <w:lang w:eastAsia="he-IL"/>
        </w:rPr>
        <w:t>, או אם הם פורשים מה</w:t>
      </w:r>
      <w:bookmarkStart w:id="3109" w:name="_ETM_Q1_3657376"/>
      <w:bookmarkEnd w:id="3109"/>
      <w:r>
        <w:rPr>
          <w:rFonts w:hint="cs"/>
          <w:rtl/>
          <w:lang w:eastAsia="he-IL"/>
        </w:rPr>
        <w:t xml:space="preserve">משרד ורוצים להמשיך </w:t>
      </w:r>
      <w:bookmarkStart w:id="3110" w:name="_ETM_Q1_3662192"/>
      <w:bookmarkEnd w:id="3110"/>
      <w:r>
        <w:rPr>
          <w:rFonts w:hint="cs"/>
          <w:rtl/>
          <w:lang w:eastAsia="he-IL"/>
        </w:rPr>
        <w:t xml:space="preserve">להיות </w:t>
      </w:r>
      <w:bookmarkStart w:id="3111" w:name="_ETM_Q1_3660963"/>
      <w:bookmarkEnd w:id="3111"/>
      <w:r>
        <w:rPr>
          <w:rFonts w:hint="cs"/>
          <w:rtl/>
          <w:lang w:eastAsia="he-IL"/>
        </w:rPr>
        <w:t>מדריכים בענפי ספורט שייקבעו בתקנות</w:t>
      </w:r>
      <w:bookmarkStart w:id="3112" w:name="_ETM_Q1_3663259"/>
      <w:bookmarkEnd w:id="3112"/>
      <w:r w:rsidR="005641F8">
        <w:rPr>
          <w:rFonts w:hint="cs"/>
          <w:rtl/>
          <w:lang w:eastAsia="he-IL"/>
        </w:rPr>
        <w:t xml:space="preserve">. </w:t>
      </w:r>
      <w:bookmarkStart w:id="3113" w:name="_ETM_Q1_3670178"/>
      <w:bookmarkStart w:id="3114" w:name="_ETM_Q1_3666670"/>
      <w:bookmarkStart w:id="3115" w:name="_ETM_Q1_3664320"/>
      <w:bookmarkEnd w:id="3113"/>
      <w:bookmarkEnd w:id="3114"/>
      <w:bookmarkEnd w:id="3115"/>
      <w:r w:rsidR="005641F8">
        <w:rPr>
          <w:rFonts w:hint="cs"/>
          <w:rtl/>
          <w:lang w:eastAsia="he-IL"/>
        </w:rPr>
        <w:t>הם לא יופיעו במרשם.</w:t>
      </w:r>
      <w:bookmarkStart w:id="3116" w:name="_ETM_Q1_3565793"/>
      <w:bookmarkEnd w:id="3116"/>
    </w:p>
    <w:p w14:paraId="3626B4F7" w14:textId="05F9476B" w:rsidR="005641F8" w:rsidRDefault="005641F8" w:rsidP="00B51125">
      <w:pPr>
        <w:rPr>
          <w:rtl/>
          <w:lang w:eastAsia="he-IL"/>
        </w:rPr>
      </w:pPr>
      <w:bookmarkStart w:id="3117" w:name="_ETM_Q1_3663672"/>
      <w:bookmarkStart w:id="3118" w:name="_ETM_Q1_3663737"/>
      <w:bookmarkStart w:id="3119" w:name="_ETM_Q1_3664734"/>
      <w:bookmarkEnd w:id="3117"/>
      <w:bookmarkEnd w:id="3118"/>
      <w:bookmarkEnd w:id="3119"/>
    </w:p>
    <w:p w14:paraId="473585A0" w14:textId="7EEF9B7A" w:rsidR="005641F8" w:rsidRDefault="005641F8" w:rsidP="005641F8">
      <w:pPr>
        <w:pStyle w:val="af9"/>
        <w:keepNext/>
        <w:rPr>
          <w:rtl/>
          <w:lang w:eastAsia="he-IL"/>
        </w:rPr>
      </w:pPr>
      <w:bookmarkStart w:id="3120" w:name="ET_guest_גיא_דגן_140"/>
      <w:r w:rsidRPr="005641F8">
        <w:rPr>
          <w:rStyle w:val="TagStyle"/>
          <w:rtl/>
        </w:rPr>
        <w:t xml:space="preserve"> &lt;&lt; אורח &gt;&gt; </w:t>
      </w:r>
      <w:r>
        <w:rPr>
          <w:rtl/>
          <w:lang w:eastAsia="he-IL"/>
        </w:rPr>
        <w:t>גיא דגן:</w:t>
      </w:r>
      <w:r w:rsidRPr="005641F8">
        <w:rPr>
          <w:rStyle w:val="TagStyle"/>
          <w:rtl/>
        </w:rPr>
        <w:t xml:space="preserve"> &lt;&lt; אורח &gt;&gt;</w:t>
      </w:r>
      <w:r w:rsidR="00635927">
        <w:rPr>
          <w:rtl/>
          <w:lang w:eastAsia="he-IL"/>
        </w:rPr>
        <w:t xml:space="preserve"> </w:t>
      </w:r>
      <w:r>
        <w:rPr>
          <w:rtl/>
          <w:lang w:eastAsia="he-IL"/>
        </w:rPr>
        <w:t xml:space="preserve"> </w:t>
      </w:r>
      <w:bookmarkEnd w:id="3120"/>
    </w:p>
    <w:p w14:paraId="1560A9AE" w14:textId="54C38998" w:rsidR="005641F8" w:rsidRDefault="005641F8" w:rsidP="005641F8">
      <w:pPr>
        <w:pStyle w:val="KeepWithNext"/>
        <w:rPr>
          <w:rtl/>
          <w:lang w:eastAsia="he-IL"/>
        </w:rPr>
      </w:pPr>
    </w:p>
    <w:p w14:paraId="6C82672E" w14:textId="054E4800" w:rsidR="005641F8" w:rsidRDefault="005641F8" w:rsidP="005641F8">
      <w:pPr>
        <w:rPr>
          <w:rtl/>
          <w:lang w:eastAsia="he-IL"/>
        </w:rPr>
      </w:pPr>
      <w:bookmarkStart w:id="3121" w:name="_ETM_Q1_3665274"/>
      <w:bookmarkStart w:id="3122" w:name="_ETM_Q1_3665323"/>
      <w:bookmarkStart w:id="3123" w:name="_ETM_Q1_3668003"/>
      <w:bookmarkEnd w:id="3121"/>
      <w:bookmarkEnd w:id="3122"/>
      <w:bookmarkEnd w:id="3123"/>
      <w:r>
        <w:rPr>
          <w:rFonts w:hint="cs"/>
          <w:rtl/>
          <w:lang w:eastAsia="he-IL"/>
        </w:rPr>
        <w:t>גם א</w:t>
      </w:r>
      <w:bookmarkStart w:id="3124" w:name="_ETM_Q1_3666910"/>
      <w:bookmarkEnd w:id="3124"/>
      <w:r>
        <w:rPr>
          <w:rFonts w:hint="cs"/>
          <w:rtl/>
          <w:lang w:eastAsia="he-IL"/>
        </w:rPr>
        <w:t xml:space="preserve">ם הם לא ילמדו בבתי ספר </w:t>
      </w:r>
      <w:r>
        <w:rPr>
          <w:rtl/>
          <w:lang w:eastAsia="he-IL"/>
        </w:rPr>
        <w:t>–</w:t>
      </w:r>
      <w:r>
        <w:rPr>
          <w:rFonts w:hint="cs"/>
          <w:rtl/>
          <w:lang w:eastAsia="he-IL"/>
        </w:rPr>
        <w:t xml:space="preserve"> הם מקבלים את זה </w:t>
      </w:r>
      <w:bookmarkStart w:id="3125" w:name="_ETM_Q1_3676713"/>
      <w:bookmarkEnd w:id="3125"/>
      <w:r>
        <w:rPr>
          <w:rFonts w:hint="cs"/>
          <w:rtl/>
          <w:lang w:eastAsia="he-IL"/>
        </w:rPr>
        <w:t xml:space="preserve">מעצם הסמכתם </w:t>
      </w:r>
      <w:bookmarkStart w:id="3126" w:name="_ETM_Q1_3673452"/>
      <w:bookmarkEnd w:id="3126"/>
      <w:r>
        <w:rPr>
          <w:rFonts w:hint="cs"/>
          <w:rtl/>
          <w:lang w:eastAsia="he-IL"/>
        </w:rPr>
        <w:t xml:space="preserve">כמורים לחינוך גופני, על </w:t>
      </w:r>
      <w:bookmarkStart w:id="3127" w:name="_ETM_Q1_3672339"/>
      <w:bookmarkEnd w:id="3127"/>
      <w:r>
        <w:rPr>
          <w:rFonts w:hint="cs"/>
          <w:rtl/>
          <w:lang w:eastAsia="he-IL"/>
        </w:rPr>
        <w:t>סמך הלימודים שלהם.</w:t>
      </w:r>
      <w:bookmarkStart w:id="3128" w:name="_ETM_Q1_3673172"/>
      <w:bookmarkEnd w:id="3128"/>
    </w:p>
    <w:p w14:paraId="100BF7A1" w14:textId="3627835A" w:rsidR="005641F8" w:rsidRDefault="005641F8" w:rsidP="005641F8">
      <w:pPr>
        <w:rPr>
          <w:rtl/>
          <w:lang w:eastAsia="he-IL"/>
        </w:rPr>
      </w:pPr>
      <w:bookmarkStart w:id="3129" w:name="_ETM_Q1_3678409"/>
      <w:bookmarkStart w:id="3130" w:name="_ETM_Q1_3678485"/>
      <w:bookmarkStart w:id="3131" w:name="_ETM_Q1_3679868"/>
      <w:bookmarkEnd w:id="3129"/>
      <w:bookmarkEnd w:id="3130"/>
      <w:bookmarkEnd w:id="3131"/>
    </w:p>
    <w:p w14:paraId="24E6DF73" w14:textId="3590F397" w:rsidR="005641F8" w:rsidRDefault="005641F8" w:rsidP="005641F8">
      <w:pPr>
        <w:pStyle w:val="a4"/>
        <w:keepNext/>
        <w:rPr>
          <w:rtl/>
        </w:rPr>
      </w:pPr>
      <w:bookmarkStart w:id="3132" w:name="ET_speaker_תמי_סלע_141"/>
      <w:r w:rsidRPr="005641F8">
        <w:rPr>
          <w:rStyle w:val="TagStyle"/>
          <w:rtl/>
        </w:rPr>
        <w:t xml:space="preserve"> &lt;&lt; דובר &gt;&gt; </w:t>
      </w:r>
      <w:r>
        <w:rPr>
          <w:rtl/>
        </w:rPr>
        <w:t>תמי סלע:</w:t>
      </w:r>
      <w:r w:rsidRPr="005641F8">
        <w:rPr>
          <w:rStyle w:val="TagStyle"/>
          <w:rtl/>
        </w:rPr>
        <w:t xml:space="preserve"> &lt;&lt; דובר &gt;&gt;</w:t>
      </w:r>
      <w:r w:rsidR="00635927">
        <w:rPr>
          <w:rtl/>
        </w:rPr>
        <w:t xml:space="preserve"> </w:t>
      </w:r>
      <w:r>
        <w:rPr>
          <w:rtl/>
        </w:rPr>
        <w:t xml:space="preserve"> </w:t>
      </w:r>
      <w:bookmarkEnd w:id="3132"/>
    </w:p>
    <w:p w14:paraId="5BD47BFF" w14:textId="22EBF6AB" w:rsidR="005641F8" w:rsidRDefault="005641F8" w:rsidP="005641F8">
      <w:pPr>
        <w:pStyle w:val="KeepWithNext"/>
        <w:rPr>
          <w:rtl/>
          <w:lang w:eastAsia="he-IL"/>
        </w:rPr>
      </w:pPr>
    </w:p>
    <w:p w14:paraId="5162C9B9" w14:textId="7A825C72" w:rsidR="005641F8" w:rsidRDefault="005641F8" w:rsidP="005641F8">
      <w:pPr>
        <w:rPr>
          <w:rtl/>
          <w:lang w:eastAsia="he-IL"/>
        </w:rPr>
      </w:pPr>
      <w:bookmarkStart w:id="3133" w:name="_ETM_Q1_3680391"/>
      <w:bookmarkStart w:id="3134" w:name="_ETM_Q1_3680448"/>
      <w:bookmarkStart w:id="3135" w:name="_ETM_Q1_3675802"/>
      <w:bookmarkEnd w:id="3133"/>
      <w:bookmarkEnd w:id="3134"/>
      <w:bookmarkEnd w:id="3135"/>
      <w:r>
        <w:rPr>
          <w:rFonts w:hint="cs"/>
          <w:rtl/>
          <w:lang w:eastAsia="he-IL"/>
        </w:rPr>
        <w:t xml:space="preserve">פה צריך לשים לב </w:t>
      </w:r>
      <w:r>
        <w:rPr>
          <w:rtl/>
          <w:lang w:eastAsia="he-IL"/>
        </w:rPr>
        <w:t>–</w:t>
      </w:r>
      <w:r>
        <w:rPr>
          <w:rFonts w:hint="cs"/>
          <w:rtl/>
          <w:lang w:eastAsia="he-IL"/>
        </w:rPr>
        <w:t xml:space="preserve"> אני עוד לא יודעת מה </w:t>
      </w:r>
      <w:bookmarkStart w:id="3136" w:name="_ETM_Q1_3682474"/>
      <w:bookmarkStart w:id="3137" w:name="_ETM_Q1_3677882"/>
      <w:bookmarkEnd w:id="3136"/>
      <w:bookmarkEnd w:id="3137"/>
      <w:r>
        <w:rPr>
          <w:rFonts w:hint="cs"/>
          <w:rtl/>
          <w:lang w:eastAsia="he-IL"/>
        </w:rPr>
        <w:t xml:space="preserve">עושים עם זה </w:t>
      </w:r>
      <w:r>
        <w:rPr>
          <w:rtl/>
          <w:lang w:eastAsia="he-IL"/>
        </w:rPr>
        <w:t>–</w:t>
      </w:r>
      <w:r>
        <w:rPr>
          <w:rFonts w:hint="cs"/>
          <w:rtl/>
          <w:lang w:eastAsia="he-IL"/>
        </w:rPr>
        <w:t xml:space="preserve"> שכל עוד הם מורים </w:t>
      </w:r>
      <w:r>
        <w:rPr>
          <w:rtl/>
          <w:lang w:eastAsia="he-IL"/>
        </w:rPr>
        <w:t>–</w:t>
      </w:r>
      <w:r>
        <w:rPr>
          <w:rFonts w:hint="cs"/>
          <w:rtl/>
          <w:lang w:eastAsia="he-IL"/>
        </w:rPr>
        <w:t xml:space="preserve"> יש </w:t>
      </w:r>
      <w:bookmarkStart w:id="3138" w:name="_ETM_Q1_3684664"/>
      <w:bookmarkStart w:id="3139" w:name="_ETM_Q1_3680065"/>
      <w:bookmarkStart w:id="3140" w:name="_ETM_Q1_3680019"/>
      <w:bookmarkEnd w:id="3138"/>
      <w:bookmarkEnd w:id="3139"/>
      <w:bookmarkEnd w:id="3140"/>
      <w:r>
        <w:rPr>
          <w:rFonts w:hint="cs"/>
          <w:rtl/>
          <w:lang w:eastAsia="he-IL"/>
        </w:rPr>
        <w:t xml:space="preserve">בדיקה של המידע הפלילי על ידי משרד החינוך, </w:t>
      </w:r>
      <w:bookmarkStart w:id="3141" w:name="_ETM_Q1_3686663"/>
      <w:bookmarkEnd w:id="3141"/>
      <w:r>
        <w:rPr>
          <w:rFonts w:hint="cs"/>
          <w:rtl/>
          <w:lang w:eastAsia="he-IL"/>
        </w:rPr>
        <w:t xml:space="preserve">מכוח סמכויותיו, </w:t>
      </w:r>
      <w:bookmarkStart w:id="3142" w:name="_ETM_Q1_3696429"/>
      <w:bookmarkStart w:id="3143" w:name="_ETM_Q1_3692813"/>
      <w:bookmarkEnd w:id="3142"/>
      <w:bookmarkEnd w:id="3143"/>
      <w:r>
        <w:rPr>
          <w:rFonts w:hint="cs"/>
          <w:rtl/>
          <w:lang w:eastAsia="he-IL"/>
        </w:rPr>
        <w:t>כגורם מ</w:t>
      </w:r>
      <w:bookmarkStart w:id="3144" w:name="_ETM_Q1_3685089"/>
      <w:bookmarkEnd w:id="3144"/>
      <w:r>
        <w:rPr>
          <w:rFonts w:hint="cs"/>
          <w:rtl/>
          <w:lang w:eastAsia="he-IL"/>
        </w:rPr>
        <w:t xml:space="preserve">פקח או כמעסיק, ואז זה מכסה גם את ההיבט </w:t>
      </w:r>
      <w:bookmarkStart w:id="3145" w:name="_ETM_Q1_3692050"/>
      <w:bookmarkEnd w:id="3145"/>
      <w:r>
        <w:rPr>
          <w:rFonts w:hint="cs"/>
          <w:rtl/>
          <w:lang w:eastAsia="he-IL"/>
        </w:rPr>
        <w:t xml:space="preserve">הזה. </w:t>
      </w:r>
      <w:bookmarkStart w:id="3146" w:name="_ETM_Q1_3690129"/>
      <w:bookmarkEnd w:id="3146"/>
      <w:r>
        <w:rPr>
          <w:rFonts w:hint="cs"/>
          <w:rtl/>
          <w:lang w:eastAsia="he-IL"/>
        </w:rPr>
        <w:t xml:space="preserve">אם הם כבר לא מתפקדים כמורים </w:t>
      </w:r>
      <w:bookmarkStart w:id="3147" w:name="_ETM_Q1_3694303"/>
      <w:bookmarkEnd w:id="3147"/>
      <w:r>
        <w:rPr>
          <w:rFonts w:hint="cs"/>
          <w:rtl/>
          <w:lang w:eastAsia="he-IL"/>
        </w:rPr>
        <w:t xml:space="preserve">לחינוך </w:t>
      </w:r>
      <w:bookmarkStart w:id="3148" w:name="_ETM_Q1_3695686"/>
      <w:bookmarkEnd w:id="3148"/>
      <w:r>
        <w:rPr>
          <w:rFonts w:hint="cs"/>
          <w:rtl/>
          <w:lang w:eastAsia="he-IL"/>
        </w:rPr>
        <w:t xml:space="preserve">גופני </w:t>
      </w:r>
      <w:r>
        <w:rPr>
          <w:rtl/>
          <w:lang w:eastAsia="he-IL"/>
        </w:rPr>
        <w:t>–</w:t>
      </w:r>
      <w:r>
        <w:rPr>
          <w:rFonts w:hint="cs"/>
          <w:rtl/>
          <w:lang w:eastAsia="he-IL"/>
        </w:rPr>
        <w:t xml:space="preserve"> אם הם פרשו, </w:t>
      </w:r>
      <w:bookmarkStart w:id="3149" w:name="_ETM_Q1_3694700"/>
      <w:bookmarkEnd w:id="3149"/>
      <w:r>
        <w:rPr>
          <w:rFonts w:hint="cs"/>
          <w:rtl/>
          <w:lang w:eastAsia="he-IL"/>
        </w:rPr>
        <w:t xml:space="preserve">ורק רוצים להמשיך ולהעביר </w:t>
      </w:r>
      <w:bookmarkStart w:id="3150" w:name="_ETM_Q1_3701648"/>
      <w:bookmarkEnd w:id="3150"/>
      <w:r>
        <w:rPr>
          <w:rFonts w:hint="cs"/>
          <w:rtl/>
          <w:lang w:eastAsia="he-IL"/>
        </w:rPr>
        <w:t xml:space="preserve">חוגים, והם גם לא במרשם </w:t>
      </w:r>
      <w:r>
        <w:rPr>
          <w:rtl/>
          <w:lang w:eastAsia="he-IL"/>
        </w:rPr>
        <w:t>–</w:t>
      </w:r>
      <w:r>
        <w:rPr>
          <w:rFonts w:hint="cs"/>
          <w:rtl/>
          <w:lang w:eastAsia="he-IL"/>
        </w:rPr>
        <w:t xml:space="preserve"> החלק הזה לא מכוסה, </w:t>
      </w:r>
      <w:bookmarkStart w:id="3151" w:name="_ETM_Q1_3708890"/>
      <w:bookmarkStart w:id="3152" w:name="_ETM_Q1_3704246"/>
      <w:bookmarkEnd w:id="3151"/>
      <w:bookmarkEnd w:id="3152"/>
      <w:r>
        <w:rPr>
          <w:rFonts w:hint="cs"/>
          <w:rtl/>
          <w:lang w:eastAsia="he-IL"/>
        </w:rPr>
        <w:t>וצריך, אולי, לחשוב עליו.</w:t>
      </w:r>
    </w:p>
    <w:p w14:paraId="021816EB" w14:textId="7133F030" w:rsidR="005641F8" w:rsidRDefault="005641F8" w:rsidP="005641F8">
      <w:pPr>
        <w:rPr>
          <w:rtl/>
          <w:lang w:eastAsia="he-IL"/>
        </w:rPr>
      </w:pPr>
      <w:bookmarkStart w:id="3153" w:name="_ETM_Q1_3704526"/>
      <w:bookmarkStart w:id="3154" w:name="_ETM_Q1_3709593"/>
      <w:bookmarkEnd w:id="3153"/>
      <w:bookmarkEnd w:id="3154"/>
    </w:p>
    <w:p w14:paraId="709251D4" w14:textId="4E555A79" w:rsidR="005641F8" w:rsidRDefault="005641F8" w:rsidP="005641F8">
      <w:pPr>
        <w:pStyle w:val="af9"/>
        <w:keepNext/>
        <w:rPr>
          <w:rtl/>
          <w:lang w:eastAsia="he-IL"/>
        </w:rPr>
      </w:pPr>
      <w:bookmarkStart w:id="3155" w:name="ET_guest_לינא_סאלם_142"/>
      <w:r w:rsidRPr="005641F8">
        <w:rPr>
          <w:rStyle w:val="TagStyle"/>
          <w:rtl/>
        </w:rPr>
        <w:t xml:space="preserve"> &lt;&lt; אורח &gt;&gt; </w:t>
      </w:r>
      <w:proofErr w:type="spellStart"/>
      <w:r>
        <w:rPr>
          <w:rtl/>
          <w:lang w:eastAsia="he-IL"/>
        </w:rPr>
        <w:t>לינא</w:t>
      </w:r>
      <w:proofErr w:type="spellEnd"/>
      <w:r>
        <w:rPr>
          <w:rtl/>
          <w:lang w:eastAsia="he-IL"/>
        </w:rPr>
        <w:t xml:space="preserve"> סאלם:</w:t>
      </w:r>
      <w:r w:rsidRPr="005641F8">
        <w:rPr>
          <w:rStyle w:val="TagStyle"/>
          <w:rtl/>
        </w:rPr>
        <w:t xml:space="preserve"> &lt;&lt; אורח &gt;&gt;</w:t>
      </w:r>
      <w:r w:rsidR="00635927">
        <w:rPr>
          <w:rtl/>
          <w:lang w:eastAsia="he-IL"/>
        </w:rPr>
        <w:t xml:space="preserve"> </w:t>
      </w:r>
      <w:r>
        <w:rPr>
          <w:rtl/>
          <w:lang w:eastAsia="he-IL"/>
        </w:rPr>
        <w:t xml:space="preserve"> </w:t>
      </w:r>
      <w:bookmarkEnd w:id="3155"/>
    </w:p>
    <w:p w14:paraId="0E9818EB" w14:textId="7C36DDC1" w:rsidR="005641F8" w:rsidRDefault="005641F8" w:rsidP="005641F8">
      <w:pPr>
        <w:pStyle w:val="KeepWithNext"/>
        <w:rPr>
          <w:rtl/>
          <w:lang w:eastAsia="he-IL"/>
        </w:rPr>
      </w:pPr>
    </w:p>
    <w:p w14:paraId="5FE628A7" w14:textId="76B07428" w:rsidR="005641F8" w:rsidRDefault="005641F8" w:rsidP="005641F8">
      <w:pPr>
        <w:rPr>
          <w:rtl/>
          <w:lang w:eastAsia="he-IL"/>
        </w:rPr>
      </w:pPr>
      <w:bookmarkStart w:id="3156" w:name="_ETM_Q1_3710195"/>
      <w:bookmarkStart w:id="3157" w:name="_ETM_Q1_3710242"/>
      <w:bookmarkStart w:id="3158" w:name="_ETM_Q1_3705459"/>
      <w:bookmarkEnd w:id="3156"/>
      <w:bookmarkEnd w:id="3157"/>
      <w:bookmarkEnd w:id="3158"/>
      <w:r>
        <w:rPr>
          <w:rFonts w:hint="cs"/>
          <w:rtl/>
          <w:lang w:eastAsia="he-IL"/>
        </w:rPr>
        <w:t xml:space="preserve">לא כל המורים הם עובדי משרד </w:t>
      </w:r>
      <w:bookmarkStart w:id="3159" w:name="_ETM_Q1_3710058"/>
      <w:bookmarkEnd w:id="3159"/>
      <w:r>
        <w:rPr>
          <w:rFonts w:hint="cs"/>
          <w:rtl/>
          <w:lang w:eastAsia="he-IL"/>
        </w:rPr>
        <w:t>החינוך.</w:t>
      </w:r>
    </w:p>
    <w:p w14:paraId="43E4C5A2" w14:textId="3A7EA507" w:rsidR="005641F8" w:rsidRDefault="005641F8" w:rsidP="005641F8">
      <w:pPr>
        <w:rPr>
          <w:rtl/>
          <w:lang w:eastAsia="he-IL"/>
        </w:rPr>
      </w:pPr>
      <w:bookmarkStart w:id="3160" w:name="_ETM_Q1_3711169"/>
      <w:bookmarkStart w:id="3161" w:name="_ETM_Q1_3711232"/>
      <w:bookmarkStart w:id="3162" w:name="_ETM_Q1_3712474"/>
      <w:bookmarkEnd w:id="3160"/>
      <w:bookmarkEnd w:id="3161"/>
      <w:bookmarkEnd w:id="3162"/>
    </w:p>
    <w:p w14:paraId="278DDAD5" w14:textId="6AACCBEB" w:rsidR="005641F8" w:rsidRDefault="005641F8" w:rsidP="005641F8">
      <w:pPr>
        <w:pStyle w:val="a4"/>
        <w:keepNext/>
        <w:rPr>
          <w:rtl/>
        </w:rPr>
      </w:pPr>
      <w:bookmarkStart w:id="3163" w:name="ET_speaker_תמי_סלע_143"/>
      <w:r w:rsidRPr="005641F8">
        <w:rPr>
          <w:rStyle w:val="TagStyle"/>
          <w:rtl/>
        </w:rPr>
        <w:t xml:space="preserve"> &lt;&lt; דובר &gt;&gt; </w:t>
      </w:r>
      <w:r>
        <w:rPr>
          <w:rtl/>
        </w:rPr>
        <w:t>תמי סלע:</w:t>
      </w:r>
      <w:r w:rsidRPr="005641F8">
        <w:rPr>
          <w:rStyle w:val="TagStyle"/>
          <w:rtl/>
        </w:rPr>
        <w:t xml:space="preserve"> &lt;&lt; דובר &gt;&gt;</w:t>
      </w:r>
      <w:r w:rsidR="00635927">
        <w:rPr>
          <w:rtl/>
        </w:rPr>
        <w:t xml:space="preserve"> </w:t>
      </w:r>
      <w:r>
        <w:rPr>
          <w:rtl/>
        </w:rPr>
        <w:t xml:space="preserve"> </w:t>
      </w:r>
      <w:bookmarkEnd w:id="3163"/>
    </w:p>
    <w:p w14:paraId="22D7C1FE" w14:textId="68F5C1BC" w:rsidR="005641F8" w:rsidRDefault="005641F8" w:rsidP="005641F8">
      <w:pPr>
        <w:pStyle w:val="KeepWithNext"/>
        <w:rPr>
          <w:rtl/>
          <w:lang w:eastAsia="he-IL"/>
        </w:rPr>
      </w:pPr>
    </w:p>
    <w:p w14:paraId="37163BF0" w14:textId="29AFE933" w:rsidR="005641F8" w:rsidRDefault="005641F8" w:rsidP="005641F8">
      <w:pPr>
        <w:rPr>
          <w:rtl/>
          <w:lang w:eastAsia="he-IL"/>
        </w:rPr>
      </w:pPr>
      <w:bookmarkStart w:id="3164" w:name="_ETM_Q1_3713032"/>
      <w:bookmarkStart w:id="3165" w:name="_ETM_Q1_3713088"/>
      <w:bookmarkEnd w:id="3164"/>
      <w:bookmarkEnd w:id="3165"/>
      <w:r>
        <w:rPr>
          <w:rFonts w:hint="cs"/>
          <w:rtl/>
          <w:lang w:eastAsia="he-IL"/>
        </w:rPr>
        <w:t xml:space="preserve">גם </w:t>
      </w:r>
      <w:bookmarkStart w:id="3166" w:name="_ETM_Q1_3710365"/>
      <w:bookmarkEnd w:id="3166"/>
      <w:r>
        <w:rPr>
          <w:rFonts w:hint="cs"/>
          <w:rtl/>
          <w:lang w:eastAsia="he-IL"/>
        </w:rPr>
        <w:t xml:space="preserve">אלה שהם לא </w:t>
      </w:r>
      <w:bookmarkStart w:id="3167" w:name="_ETM_Q1_3708259"/>
      <w:bookmarkEnd w:id="3167"/>
      <w:r>
        <w:rPr>
          <w:rFonts w:hint="cs"/>
          <w:rtl/>
          <w:lang w:eastAsia="he-IL"/>
        </w:rPr>
        <w:t>עובדי משרד החינוך - - -</w:t>
      </w:r>
    </w:p>
    <w:p w14:paraId="5C921760" w14:textId="6B97B383" w:rsidR="005641F8" w:rsidRDefault="005641F8" w:rsidP="005641F8">
      <w:pPr>
        <w:rPr>
          <w:rtl/>
          <w:lang w:eastAsia="he-IL"/>
        </w:rPr>
      </w:pPr>
      <w:bookmarkStart w:id="3168" w:name="_ETM_Q1_3712867"/>
      <w:bookmarkStart w:id="3169" w:name="_ETM_Q1_3712935"/>
      <w:bookmarkEnd w:id="3168"/>
      <w:bookmarkEnd w:id="3169"/>
    </w:p>
    <w:p w14:paraId="35CE892C" w14:textId="0863F0FE" w:rsidR="005641F8" w:rsidRDefault="005641F8" w:rsidP="005641F8">
      <w:pPr>
        <w:pStyle w:val="af6"/>
        <w:keepNext/>
        <w:rPr>
          <w:rtl/>
        </w:rPr>
      </w:pPr>
      <w:bookmarkStart w:id="3170" w:name="ET_yor_6053_144"/>
      <w:r w:rsidRPr="005641F8">
        <w:rPr>
          <w:rStyle w:val="TagStyle"/>
          <w:rtl/>
        </w:rPr>
        <w:t xml:space="preserve"> &lt;&lt; </w:t>
      </w:r>
      <w:proofErr w:type="spellStart"/>
      <w:r w:rsidRPr="005641F8">
        <w:rPr>
          <w:rStyle w:val="TagStyle"/>
          <w:rtl/>
        </w:rPr>
        <w:t>יור</w:t>
      </w:r>
      <w:proofErr w:type="spellEnd"/>
      <w:r w:rsidRPr="005641F8">
        <w:rPr>
          <w:rStyle w:val="TagStyle"/>
          <w:rtl/>
        </w:rPr>
        <w:t xml:space="preserve"> &gt;&gt; </w:t>
      </w:r>
      <w:r>
        <w:rPr>
          <w:rtl/>
        </w:rPr>
        <w:t>היו"ר יוסף טייב:</w:t>
      </w:r>
      <w:r w:rsidRPr="005641F8">
        <w:rPr>
          <w:rStyle w:val="TagStyle"/>
          <w:rtl/>
        </w:rPr>
        <w:t xml:space="preserve"> &lt;&lt; יור &gt;&gt;</w:t>
      </w:r>
      <w:r w:rsidR="00635927">
        <w:rPr>
          <w:rtl/>
        </w:rPr>
        <w:t xml:space="preserve"> </w:t>
      </w:r>
      <w:r>
        <w:rPr>
          <w:rtl/>
        </w:rPr>
        <w:t xml:space="preserve"> </w:t>
      </w:r>
      <w:bookmarkEnd w:id="3170"/>
    </w:p>
    <w:p w14:paraId="6B8A5B87" w14:textId="5602C17B" w:rsidR="005641F8" w:rsidRDefault="005641F8" w:rsidP="005641F8">
      <w:pPr>
        <w:pStyle w:val="KeepWithNext"/>
        <w:rPr>
          <w:rtl/>
          <w:lang w:eastAsia="he-IL"/>
        </w:rPr>
      </w:pPr>
    </w:p>
    <w:p w14:paraId="42C57AA7" w14:textId="37F1C9EC" w:rsidR="005641F8" w:rsidRDefault="005641F8" w:rsidP="005641F8">
      <w:pPr>
        <w:rPr>
          <w:rtl/>
          <w:lang w:eastAsia="he-IL"/>
        </w:rPr>
      </w:pPr>
      <w:bookmarkStart w:id="3171" w:name="_ETM_Q1_3713600"/>
      <w:bookmarkEnd w:id="3171"/>
      <w:r>
        <w:rPr>
          <w:rFonts w:hint="cs"/>
          <w:rtl/>
          <w:lang w:eastAsia="he-IL"/>
        </w:rPr>
        <w:t xml:space="preserve">הם </w:t>
      </w:r>
      <w:bookmarkStart w:id="3172" w:name="_ETM_Q1_3714100"/>
      <w:bookmarkEnd w:id="3172"/>
      <w:r>
        <w:rPr>
          <w:rFonts w:hint="cs"/>
          <w:rtl/>
          <w:lang w:eastAsia="he-IL"/>
        </w:rPr>
        <w:t xml:space="preserve">נבדקים על ידי </w:t>
      </w:r>
      <w:bookmarkStart w:id="3173" w:name="_ETM_Q1_3711847"/>
      <w:bookmarkEnd w:id="3173"/>
      <w:r>
        <w:rPr>
          <w:rFonts w:hint="cs"/>
          <w:rtl/>
          <w:lang w:eastAsia="he-IL"/>
        </w:rPr>
        <w:t xml:space="preserve">המשרד. כל אדם שנכנס לתוך המסגרת </w:t>
      </w:r>
      <w:bookmarkStart w:id="3174" w:name="_ETM_Q1_3714446"/>
      <w:bookmarkEnd w:id="3174"/>
      <w:r>
        <w:rPr>
          <w:rFonts w:hint="cs"/>
          <w:rtl/>
          <w:lang w:eastAsia="he-IL"/>
        </w:rPr>
        <w:t xml:space="preserve">הבית </w:t>
      </w:r>
      <w:bookmarkStart w:id="3175" w:name="_ETM_Q1_3716291"/>
      <w:bookmarkEnd w:id="3175"/>
      <w:r>
        <w:rPr>
          <w:rFonts w:hint="cs"/>
          <w:rtl/>
          <w:lang w:eastAsia="he-IL"/>
        </w:rPr>
        <w:t xml:space="preserve">ספרית </w:t>
      </w:r>
      <w:r>
        <w:rPr>
          <w:rtl/>
          <w:lang w:eastAsia="he-IL"/>
        </w:rPr>
        <w:t>–</w:t>
      </w:r>
      <w:r>
        <w:rPr>
          <w:rFonts w:hint="cs"/>
          <w:rtl/>
          <w:lang w:eastAsia="he-IL"/>
        </w:rPr>
        <w:t xml:space="preserve"> נבדק</w:t>
      </w:r>
      <w:bookmarkStart w:id="3176" w:name="_ETM_Q1_3714797"/>
      <w:bookmarkEnd w:id="3176"/>
      <w:r>
        <w:rPr>
          <w:rFonts w:hint="cs"/>
          <w:rtl/>
          <w:lang w:eastAsia="he-IL"/>
        </w:rPr>
        <w:t>.</w:t>
      </w:r>
    </w:p>
    <w:p w14:paraId="6C269379" w14:textId="1EF47A53" w:rsidR="005641F8" w:rsidRDefault="005641F8" w:rsidP="005641F8">
      <w:pPr>
        <w:rPr>
          <w:rtl/>
          <w:lang w:eastAsia="he-IL"/>
        </w:rPr>
      </w:pPr>
      <w:bookmarkStart w:id="3177" w:name="_ETM_Q1_3720610"/>
      <w:bookmarkStart w:id="3178" w:name="_ETM_Q1_3720674"/>
      <w:bookmarkStart w:id="3179" w:name="_ETM_Q1_3715905"/>
      <w:bookmarkStart w:id="3180" w:name="_ETM_Q1_3716914"/>
      <w:bookmarkEnd w:id="3177"/>
      <w:bookmarkEnd w:id="3178"/>
      <w:bookmarkEnd w:id="3179"/>
      <w:bookmarkEnd w:id="3180"/>
    </w:p>
    <w:p w14:paraId="24059540" w14:textId="4FFF4522" w:rsidR="005641F8" w:rsidRDefault="005641F8" w:rsidP="005641F8">
      <w:pPr>
        <w:pStyle w:val="a4"/>
        <w:keepNext/>
        <w:rPr>
          <w:rtl/>
        </w:rPr>
      </w:pPr>
      <w:bookmarkStart w:id="3181" w:name="ET_speaker_תמי_סלע_145"/>
      <w:r w:rsidRPr="005641F8">
        <w:rPr>
          <w:rStyle w:val="TagStyle"/>
          <w:rtl/>
        </w:rPr>
        <w:t xml:space="preserve"> &lt;&lt; דובר &gt;&gt; </w:t>
      </w:r>
      <w:r>
        <w:rPr>
          <w:rtl/>
        </w:rPr>
        <w:t>תמי סלע:</w:t>
      </w:r>
      <w:r w:rsidRPr="005641F8">
        <w:rPr>
          <w:rStyle w:val="TagStyle"/>
          <w:rtl/>
        </w:rPr>
        <w:t xml:space="preserve"> &lt;&lt; דובר &gt;&gt;</w:t>
      </w:r>
      <w:r w:rsidR="00635927">
        <w:rPr>
          <w:rtl/>
        </w:rPr>
        <w:t xml:space="preserve"> </w:t>
      </w:r>
      <w:r>
        <w:rPr>
          <w:rtl/>
        </w:rPr>
        <w:t xml:space="preserve"> </w:t>
      </w:r>
      <w:bookmarkEnd w:id="3181"/>
    </w:p>
    <w:p w14:paraId="4D984BF7" w14:textId="3CC6EDDF" w:rsidR="005641F8" w:rsidRDefault="005641F8" w:rsidP="005641F8">
      <w:pPr>
        <w:pStyle w:val="KeepWithNext"/>
        <w:rPr>
          <w:rtl/>
          <w:lang w:eastAsia="he-IL"/>
        </w:rPr>
      </w:pPr>
    </w:p>
    <w:p w14:paraId="36A04FB1" w14:textId="4F0952A5" w:rsidR="005641F8" w:rsidRDefault="005641F8" w:rsidP="005641F8">
      <w:pPr>
        <w:rPr>
          <w:rtl/>
          <w:lang w:eastAsia="he-IL"/>
        </w:rPr>
      </w:pPr>
      <w:bookmarkStart w:id="3182" w:name="_ETM_Q1_3717404"/>
      <w:bookmarkStart w:id="3183" w:name="_ETM_Q1_3717452"/>
      <w:bookmarkEnd w:id="3182"/>
      <w:bookmarkEnd w:id="3183"/>
      <w:r>
        <w:rPr>
          <w:rFonts w:hint="cs"/>
          <w:rtl/>
          <w:lang w:eastAsia="he-IL"/>
        </w:rPr>
        <w:t xml:space="preserve">כן. גם לפי חוק </w:t>
      </w:r>
      <w:bookmarkStart w:id="3184" w:name="_ETM_Q1_3715840"/>
      <w:bookmarkEnd w:id="3184"/>
      <w:r>
        <w:rPr>
          <w:rFonts w:hint="cs"/>
          <w:rtl/>
          <w:lang w:eastAsia="he-IL"/>
        </w:rPr>
        <w:t xml:space="preserve">הפיקוח על בתי </w:t>
      </w:r>
      <w:bookmarkStart w:id="3185" w:name="_ETM_Q1_3719628"/>
      <w:bookmarkEnd w:id="3185"/>
      <w:r>
        <w:rPr>
          <w:rFonts w:hint="cs"/>
          <w:rtl/>
          <w:lang w:eastAsia="he-IL"/>
        </w:rPr>
        <w:t>ספר.</w:t>
      </w:r>
      <w:bookmarkStart w:id="3186" w:name="_ETM_Q1_3716744"/>
      <w:bookmarkEnd w:id="3186"/>
    </w:p>
    <w:p w14:paraId="09B03E75" w14:textId="4958B4CB" w:rsidR="00045329" w:rsidRDefault="00045329" w:rsidP="005641F8">
      <w:pPr>
        <w:rPr>
          <w:rtl/>
          <w:lang w:eastAsia="he-IL"/>
        </w:rPr>
      </w:pPr>
      <w:bookmarkStart w:id="3187" w:name="_ETM_Q1_3718254"/>
      <w:bookmarkStart w:id="3188" w:name="_ETM_Q1_3718310"/>
      <w:bookmarkEnd w:id="3187"/>
      <w:bookmarkEnd w:id="3188"/>
    </w:p>
    <w:p w14:paraId="6B1CA29D" w14:textId="3275670B" w:rsidR="00045329" w:rsidRDefault="00045329" w:rsidP="00045329">
      <w:pPr>
        <w:pStyle w:val="a4"/>
        <w:keepNext/>
        <w:rPr>
          <w:rtl/>
        </w:rPr>
      </w:pPr>
      <w:bookmarkStart w:id="3189" w:name="ET_speaker_צח_בן_יהודה_146"/>
      <w:r w:rsidRPr="00045329">
        <w:rPr>
          <w:rStyle w:val="TagStyle"/>
          <w:rtl/>
        </w:rPr>
        <w:t xml:space="preserve"> &lt;&lt; דובר &gt;&gt; </w:t>
      </w:r>
      <w:r>
        <w:rPr>
          <w:rtl/>
        </w:rPr>
        <w:t>צח בן יהודה:</w:t>
      </w:r>
      <w:r w:rsidRPr="00045329">
        <w:rPr>
          <w:rStyle w:val="TagStyle"/>
          <w:rtl/>
        </w:rPr>
        <w:t xml:space="preserve"> &lt;&lt; דובר &gt;&gt;</w:t>
      </w:r>
      <w:r w:rsidR="00635927">
        <w:rPr>
          <w:rtl/>
        </w:rPr>
        <w:t xml:space="preserve"> </w:t>
      </w:r>
      <w:r>
        <w:rPr>
          <w:rtl/>
        </w:rPr>
        <w:t xml:space="preserve"> </w:t>
      </w:r>
      <w:bookmarkEnd w:id="3189"/>
    </w:p>
    <w:p w14:paraId="70009ADA" w14:textId="56307E19" w:rsidR="00045329" w:rsidRDefault="00045329" w:rsidP="00045329">
      <w:pPr>
        <w:pStyle w:val="KeepWithNext"/>
        <w:rPr>
          <w:rtl/>
          <w:lang w:eastAsia="he-IL"/>
        </w:rPr>
      </w:pPr>
    </w:p>
    <w:p w14:paraId="1D6270E8" w14:textId="58C93488" w:rsidR="00045329" w:rsidRDefault="00045329" w:rsidP="00045329">
      <w:pPr>
        <w:rPr>
          <w:rtl/>
          <w:lang w:eastAsia="he-IL"/>
        </w:rPr>
      </w:pPr>
      <w:bookmarkStart w:id="3190" w:name="_ETM_Q1_3720651"/>
      <w:bookmarkEnd w:id="3190"/>
      <w:r>
        <w:rPr>
          <w:rFonts w:hint="cs"/>
          <w:rtl/>
          <w:lang w:eastAsia="he-IL"/>
        </w:rPr>
        <w:t>אנחנו רק רוצים לוודא</w:t>
      </w:r>
      <w:bookmarkStart w:id="3191" w:name="_ETM_Q1_3723973"/>
      <w:bookmarkEnd w:id="3191"/>
      <w:r>
        <w:rPr>
          <w:rFonts w:hint="cs"/>
          <w:rtl/>
          <w:lang w:eastAsia="he-IL"/>
        </w:rPr>
        <w:t xml:space="preserve"> </w:t>
      </w:r>
      <w:bookmarkStart w:id="3192" w:name="_ETM_Q1_3727094"/>
      <w:bookmarkEnd w:id="3192"/>
      <w:r>
        <w:rPr>
          <w:rFonts w:hint="cs"/>
          <w:rtl/>
          <w:lang w:eastAsia="he-IL"/>
        </w:rPr>
        <w:t xml:space="preserve">שהמשרד מודע </w:t>
      </w:r>
      <w:bookmarkStart w:id="3193" w:name="_ETM_Q1_3730129"/>
      <w:bookmarkEnd w:id="3193"/>
      <w:r>
        <w:rPr>
          <w:rFonts w:hint="cs"/>
          <w:rtl/>
          <w:lang w:eastAsia="he-IL"/>
        </w:rPr>
        <w:t xml:space="preserve">לזה שלפי סעיף 18 לחוק הנוכחי </w:t>
      </w:r>
      <w:r>
        <w:rPr>
          <w:rtl/>
          <w:lang w:eastAsia="he-IL"/>
        </w:rPr>
        <w:t>–</w:t>
      </w:r>
      <w:r>
        <w:rPr>
          <w:rFonts w:hint="cs"/>
          <w:rtl/>
          <w:lang w:eastAsia="he-IL"/>
        </w:rPr>
        <w:t xml:space="preserve"> גם התקנות</w:t>
      </w:r>
      <w:bookmarkStart w:id="3194" w:name="_ETM_Q1_3737610"/>
      <w:bookmarkStart w:id="3195" w:name="_ETM_Q1_3733008"/>
      <w:bookmarkEnd w:id="3194"/>
      <w:bookmarkEnd w:id="3195"/>
      <w:r>
        <w:rPr>
          <w:rFonts w:hint="cs"/>
          <w:rtl/>
          <w:lang w:eastAsia="he-IL"/>
        </w:rPr>
        <w:t xml:space="preserve"> דורשות את אישור הוועדה </w:t>
      </w:r>
      <w:bookmarkStart w:id="3196" w:name="_ETM_Q1_3735317"/>
      <w:bookmarkEnd w:id="3196"/>
      <w:r>
        <w:rPr>
          <w:rFonts w:hint="cs"/>
          <w:rtl/>
          <w:lang w:eastAsia="he-IL"/>
        </w:rPr>
        <w:t>של הכנסת.</w:t>
      </w:r>
    </w:p>
    <w:p w14:paraId="4728ACDC" w14:textId="7E7C4DE8" w:rsidR="00045329" w:rsidRDefault="00045329" w:rsidP="00045329">
      <w:pPr>
        <w:rPr>
          <w:rtl/>
          <w:lang w:eastAsia="he-IL"/>
        </w:rPr>
      </w:pPr>
      <w:bookmarkStart w:id="3197" w:name="_ETM_Q1_3746003"/>
      <w:bookmarkStart w:id="3198" w:name="_ETM_Q1_3746061"/>
      <w:bookmarkStart w:id="3199" w:name="_ETM_Q1_3747313"/>
      <w:bookmarkEnd w:id="3197"/>
      <w:bookmarkEnd w:id="3198"/>
      <w:bookmarkEnd w:id="3199"/>
    </w:p>
    <w:p w14:paraId="2F766F9D" w14:textId="0C1FC4F9" w:rsidR="00045329" w:rsidRDefault="00045329" w:rsidP="00045329">
      <w:pPr>
        <w:pStyle w:val="a4"/>
        <w:keepNext/>
        <w:rPr>
          <w:rtl/>
        </w:rPr>
      </w:pPr>
      <w:bookmarkStart w:id="3200" w:name="ET_speaker_תמי_סלע_148"/>
      <w:r w:rsidRPr="00045329">
        <w:rPr>
          <w:rStyle w:val="TagStyle"/>
          <w:rtl/>
        </w:rPr>
        <w:t xml:space="preserve"> &lt;&lt; דובר &gt;&gt; </w:t>
      </w:r>
      <w:r>
        <w:rPr>
          <w:rtl/>
        </w:rPr>
        <w:t>תמי סלע:</w:t>
      </w:r>
      <w:r w:rsidRPr="00045329">
        <w:rPr>
          <w:rStyle w:val="TagStyle"/>
          <w:rtl/>
        </w:rPr>
        <w:t xml:space="preserve"> &lt;&lt; דובר &gt;&gt;</w:t>
      </w:r>
      <w:r w:rsidR="00635927">
        <w:rPr>
          <w:rtl/>
        </w:rPr>
        <w:t xml:space="preserve"> </w:t>
      </w:r>
      <w:r>
        <w:rPr>
          <w:rtl/>
        </w:rPr>
        <w:t xml:space="preserve"> </w:t>
      </w:r>
      <w:bookmarkEnd w:id="3200"/>
    </w:p>
    <w:p w14:paraId="5F94D4C3" w14:textId="279405DD" w:rsidR="00045329" w:rsidRDefault="00045329" w:rsidP="00045329">
      <w:pPr>
        <w:pStyle w:val="KeepWithNext"/>
        <w:rPr>
          <w:rtl/>
          <w:lang w:eastAsia="he-IL"/>
        </w:rPr>
      </w:pPr>
    </w:p>
    <w:p w14:paraId="214CD67F" w14:textId="481B5010" w:rsidR="00045329" w:rsidRDefault="00045329" w:rsidP="00045329">
      <w:pPr>
        <w:rPr>
          <w:rtl/>
          <w:lang w:eastAsia="he-IL"/>
        </w:rPr>
      </w:pPr>
      <w:bookmarkStart w:id="3201" w:name="_ETM_Q1_3747819"/>
      <w:bookmarkStart w:id="3202" w:name="_ETM_Q1_3747870"/>
      <w:bookmarkStart w:id="3203" w:name="_ETM_Q1_3748406"/>
      <w:bookmarkStart w:id="3204" w:name="_ETM_Q1_3743794"/>
      <w:bookmarkEnd w:id="3201"/>
      <w:bookmarkEnd w:id="3202"/>
      <w:bookmarkEnd w:id="3203"/>
      <w:bookmarkEnd w:id="3204"/>
      <w:r>
        <w:rPr>
          <w:rFonts w:hint="cs"/>
          <w:rtl/>
          <w:lang w:eastAsia="he-IL"/>
        </w:rPr>
        <w:t xml:space="preserve">זהו הסעיף הכללי </w:t>
      </w:r>
      <w:bookmarkStart w:id="3205" w:name="_ETM_Q1_3746682"/>
      <w:bookmarkStart w:id="3206" w:name="_ETM_Q1_3744036"/>
      <w:bookmarkStart w:id="3207" w:name="_ETM_Q1_3740060"/>
      <w:bookmarkEnd w:id="3205"/>
      <w:bookmarkEnd w:id="3206"/>
      <w:bookmarkEnd w:id="3207"/>
      <w:r>
        <w:rPr>
          <w:rFonts w:hint="cs"/>
          <w:rtl/>
          <w:lang w:eastAsia="he-IL"/>
        </w:rPr>
        <w:t>של החוק?</w:t>
      </w:r>
    </w:p>
    <w:p w14:paraId="252B3E20" w14:textId="06FB09E6" w:rsidR="00045329" w:rsidRDefault="00045329" w:rsidP="00045329">
      <w:pPr>
        <w:rPr>
          <w:rtl/>
          <w:lang w:eastAsia="he-IL"/>
        </w:rPr>
      </w:pPr>
    </w:p>
    <w:p w14:paraId="67B77FD7" w14:textId="09C932F5" w:rsidR="00045329" w:rsidRDefault="00045329" w:rsidP="00045329">
      <w:pPr>
        <w:pStyle w:val="a4"/>
        <w:keepNext/>
        <w:rPr>
          <w:rtl/>
        </w:rPr>
      </w:pPr>
      <w:bookmarkStart w:id="3208" w:name="ET_speaker_צח_בן_יהודה_149"/>
      <w:r w:rsidRPr="00045329">
        <w:rPr>
          <w:rStyle w:val="TagStyle"/>
          <w:rtl/>
        </w:rPr>
        <w:t xml:space="preserve"> &lt;&lt; דובר &gt;&gt; </w:t>
      </w:r>
      <w:r>
        <w:rPr>
          <w:rtl/>
        </w:rPr>
        <w:t>צח בן יהודה:</w:t>
      </w:r>
      <w:r w:rsidRPr="00045329">
        <w:rPr>
          <w:rStyle w:val="TagStyle"/>
          <w:rtl/>
        </w:rPr>
        <w:t xml:space="preserve"> &lt;&lt; דובר &gt;&gt;</w:t>
      </w:r>
      <w:r w:rsidR="00635927">
        <w:rPr>
          <w:rtl/>
        </w:rPr>
        <w:t xml:space="preserve"> </w:t>
      </w:r>
      <w:r>
        <w:rPr>
          <w:rtl/>
        </w:rPr>
        <w:t xml:space="preserve"> </w:t>
      </w:r>
      <w:bookmarkEnd w:id="3208"/>
    </w:p>
    <w:p w14:paraId="3954B014" w14:textId="546F04AB" w:rsidR="00045329" w:rsidRDefault="00045329" w:rsidP="00045329">
      <w:pPr>
        <w:pStyle w:val="KeepWithNext"/>
        <w:rPr>
          <w:rtl/>
          <w:lang w:eastAsia="he-IL"/>
        </w:rPr>
      </w:pPr>
    </w:p>
    <w:p w14:paraId="4212F4C8" w14:textId="07F2C612" w:rsidR="00045329" w:rsidRDefault="00045329" w:rsidP="00045329">
      <w:pPr>
        <w:rPr>
          <w:rtl/>
          <w:lang w:eastAsia="he-IL"/>
        </w:rPr>
      </w:pPr>
      <w:bookmarkStart w:id="3209" w:name="_ETM_Q1_3743494"/>
      <w:bookmarkEnd w:id="3209"/>
      <w:r>
        <w:rPr>
          <w:rFonts w:hint="cs"/>
          <w:rtl/>
          <w:lang w:eastAsia="he-IL"/>
        </w:rPr>
        <w:t xml:space="preserve">כן. סעיף 18 הכללי של החוק </w:t>
      </w:r>
      <w:bookmarkStart w:id="3210" w:name="_ETM_Q1_3748225"/>
      <w:bookmarkEnd w:id="3210"/>
      <w:r>
        <w:rPr>
          <w:rFonts w:hint="cs"/>
          <w:rtl/>
          <w:lang w:eastAsia="he-IL"/>
        </w:rPr>
        <w:t xml:space="preserve">חל גם על </w:t>
      </w:r>
      <w:bookmarkStart w:id="3211" w:name="_ETM_Q1_3749730"/>
      <w:bookmarkEnd w:id="3211"/>
      <w:r>
        <w:rPr>
          <w:rFonts w:hint="cs"/>
          <w:rtl/>
          <w:lang w:eastAsia="he-IL"/>
        </w:rPr>
        <w:t xml:space="preserve">סעיף 2(א) </w:t>
      </w:r>
      <w:r>
        <w:rPr>
          <w:rtl/>
          <w:lang w:eastAsia="he-IL"/>
        </w:rPr>
        <w:t>–</w:t>
      </w:r>
      <w:r>
        <w:rPr>
          <w:rFonts w:hint="cs"/>
          <w:rtl/>
          <w:lang w:eastAsia="he-IL"/>
        </w:rPr>
        <w:t xml:space="preserve"> שהתקנות שהשר </w:t>
      </w:r>
      <w:bookmarkStart w:id="3212" w:name="_ETM_Q1_3752498"/>
      <w:bookmarkEnd w:id="3212"/>
      <w:r>
        <w:rPr>
          <w:rFonts w:hint="cs"/>
          <w:rtl/>
          <w:lang w:eastAsia="he-IL"/>
        </w:rPr>
        <w:t>יתקין יעברו - - -</w:t>
      </w:r>
    </w:p>
    <w:p w14:paraId="40B89B1F" w14:textId="0523B96D" w:rsidR="00045329" w:rsidRDefault="00045329" w:rsidP="00045329">
      <w:pPr>
        <w:rPr>
          <w:rtl/>
          <w:lang w:eastAsia="he-IL"/>
        </w:rPr>
      </w:pPr>
      <w:bookmarkStart w:id="3213" w:name="_ETM_Q1_3755850"/>
      <w:bookmarkStart w:id="3214" w:name="_ETM_Q1_3755910"/>
      <w:bookmarkStart w:id="3215" w:name="_ETM_Q1_3757078"/>
      <w:bookmarkEnd w:id="3213"/>
      <w:bookmarkEnd w:id="3214"/>
      <w:bookmarkEnd w:id="3215"/>
    </w:p>
    <w:p w14:paraId="468D30D0" w14:textId="4E98D32A" w:rsidR="00045329" w:rsidRDefault="00045329" w:rsidP="00045329">
      <w:pPr>
        <w:pStyle w:val="af9"/>
        <w:keepNext/>
        <w:rPr>
          <w:rtl/>
          <w:lang w:eastAsia="he-IL"/>
        </w:rPr>
      </w:pPr>
      <w:bookmarkStart w:id="3216" w:name="ET_guest_דינה_עברי_עומר_150"/>
      <w:r w:rsidRPr="00045329">
        <w:rPr>
          <w:rStyle w:val="TagStyle"/>
          <w:rtl/>
        </w:rPr>
        <w:t xml:space="preserve"> &lt;&lt; אורח &gt;&gt; </w:t>
      </w:r>
      <w:r>
        <w:rPr>
          <w:rtl/>
          <w:lang w:eastAsia="he-IL"/>
        </w:rPr>
        <w:t>דינה עברי-עומר:</w:t>
      </w:r>
      <w:r w:rsidRPr="00045329">
        <w:rPr>
          <w:rStyle w:val="TagStyle"/>
          <w:rtl/>
        </w:rPr>
        <w:t xml:space="preserve"> &lt;&lt; אורח &gt;&gt;</w:t>
      </w:r>
      <w:r w:rsidR="00635927">
        <w:rPr>
          <w:rtl/>
          <w:lang w:eastAsia="he-IL"/>
        </w:rPr>
        <w:t xml:space="preserve"> </w:t>
      </w:r>
      <w:r>
        <w:rPr>
          <w:rtl/>
          <w:lang w:eastAsia="he-IL"/>
        </w:rPr>
        <w:t xml:space="preserve"> </w:t>
      </w:r>
      <w:bookmarkEnd w:id="3216"/>
    </w:p>
    <w:p w14:paraId="2BF343A6" w14:textId="3A32C9F4" w:rsidR="00045329" w:rsidRDefault="00045329" w:rsidP="00045329">
      <w:pPr>
        <w:pStyle w:val="KeepWithNext"/>
        <w:rPr>
          <w:rtl/>
          <w:lang w:eastAsia="he-IL"/>
        </w:rPr>
      </w:pPr>
    </w:p>
    <w:p w14:paraId="497A5DCC" w14:textId="46970278" w:rsidR="00045329" w:rsidRDefault="00045329" w:rsidP="00045329">
      <w:pPr>
        <w:rPr>
          <w:rtl/>
          <w:lang w:eastAsia="he-IL"/>
        </w:rPr>
      </w:pPr>
      <w:bookmarkStart w:id="3217" w:name="_ETM_Q1_3757553"/>
      <w:bookmarkStart w:id="3218" w:name="_ETM_Q1_3757596"/>
      <w:bookmarkEnd w:id="3217"/>
      <w:bookmarkEnd w:id="3218"/>
      <w:r>
        <w:rPr>
          <w:rFonts w:hint="cs"/>
          <w:rtl/>
          <w:lang w:eastAsia="he-IL"/>
        </w:rPr>
        <w:t xml:space="preserve">כרגע, </w:t>
      </w:r>
      <w:bookmarkStart w:id="3219" w:name="_ETM_Q1_3758442"/>
      <w:bookmarkStart w:id="3220" w:name="_ETM_Q1_3756066"/>
      <w:bookmarkStart w:id="3221" w:name="_ETM_Q1_3751434"/>
      <w:bookmarkEnd w:id="3219"/>
      <w:bookmarkEnd w:id="3220"/>
      <w:bookmarkEnd w:id="3221"/>
      <w:r>
        <w:rPr>
          <w:rFonts w:hint="cs"/>
          <w:rtl/>
          <w:lang w:eastAsia="he-IL"/>
        </w:rPr>
        <w:t>לפי החוק הנוכחי, כל התקנות</w:t>
      </w:r>
      <w:bookmarkStart w:id="3222" w:name="_ETM_Q1_3755771"/>
      <w:bookmarkEnd w:id="3222"/>
      <w:r>
        <w:rPr>
          <w:rFonts w:hint="cs"/>
          <w:rtl/>
          <w:lang w:eastAsia="he-IL"/>
        </w:rPr>
        <w:t xml:space="preserve">, לפי אותו סעיף </w:t>
      </w:r>
      <w:bookmarkStart w:id="3223" w:name="_ETM_Q1_3758660"/>
      <w:bookmarkEnd w:id="3223"/>
      <w:r>
        <w:rPr>
          <w:rFonts w:hint="cs"/>
          <w:rtl/>
          <w:lang w:eastAsia="he-IL"/>
        </w:rPr>
        <w:t xml:space="preserve">שציינת, מובאות </w:t>
      </w:r>
      <w:bookmarkStart w:id="3224" w:name="_ETM_Q1_3757566"/>
      <w:bookmarkEnd w:id="3224"/>
      <w:r>
        <w:rPr>
          <w:rFonts w:hint="cs"/>
          <w:rtl/>
          <w:lang w:eastAsia="he-IL"/>
        </w:rPr>
        <w:t>לוועדה.</w:t>
      </w:r>
      <w:bookmarkStart w:id="3225" w:name="_ETM_Q1_3759373"/>
      <w:bookmarkEnd w:id="3225"/>
    </w:p>
    <w:p w14:paraId="3AA08559" w14:textId="3B286C57" w:rsidR="00045329" w:rsidRDefault="00045329" w:rsidP="00045329">
      <w:pPr>
        <w:rPr>
          <w:rtl/>
          <w:lang w:eastAsia="he-IL"/>
        </w:rPr>
      </w:pPr>
      <w:bookmarkStart w:id="3226" w:name="_ETM_Q1_3759437"/>
      <w:bookmarkEnd w:id="3226"/>
    </w:p>
    <w:p w14:paraId="18D12A9D" w14:textId="16806FE3" w:rsidR="00045329" w:rsidRDefault="00045329" w:rsidP="00045329">
      <w:pPr>
        <w:pStyle w:val="a4"/>
        <w:keepNext/>
        <w:rPr>
          <w:rtl/>
        </w:rPr>
      </w:pPr>
      <w:bookmarkStart w:id="3227" w:name="ET_speaker_תמי_סלע_151"/>
      <w:r w:rsidRPr="00045329">
        <w:rPr>
          <w:rStyle w:val="TagStyle"/>
          <w:rtl/>
        </w:rPr>
        <w:t xml:space="preserve"> &lt;&lt; דובר &gt;&gt; </w:t>
      </w:r>
      <w:r>
        <w:rPr>
          <w:rtl/>
        </w:rPr>
        <w:t>תמי סלע:</w:t>
      </w:r>
      <w:r w:rsidRPr="00045329">
        <w:rPr>
          <w:rStyle w:val="TagStyle"/>
          <w:rtl/>
        </w:rPr>
        <w:t xml:space="preserve"> &lt;&lt; דובר &gt;&gt;</w:t>
      </w:r>
      <w:r w:rsidR="00635927">
        <w:rPr>
          <w:rtl/>
        </w:rPr>
        <w:t xml:space="preserve"> </w:t>
      </w:r>
      <w:r>
        <w:rPr>
          <w:rtl/>
        </w:rPr>
        <w:t xml:space="preserve"> </w:t>
      </w:r>
      <w:bookmarkEnd w:id="3227"/>
    </w:p>
    <w:p w14:paraId="370C66C9" w14:textId="2FF76F25" w:rsidR="00045329" w:rsidRDefault="00045329" w:rsidP="00045329">
      <w:pPr>
        <w:pStyle w:val="KeepWithNext"/>
        <w:rPr>
          <w:rtl/>
          <w:lang w:eastAsia="he-IL"/>
        </w:rPr>
      </w:pPr>
    </w:p>
    <w:p w14:paraId="426FA147" w14:textId="301A85B8" w:rsidR="00045329" w:rsidRDefault="00045329" w:rsidP="00045329">
      <w:pPr>
        <w:rPr>
          <w:rtl/>
          <w:lang w:eastAsia="he-IL"/>
        </w:rPr>
      </w:pPr>
      <w:bookmarkStart w:id="3228" w:name="_ETM_Q1_3761201"/>
      <w:bookmarkStart w:id="3229" w:name="_ETM_Q1_3761244"/>
      <w:bookmarkEnd w:id="3228"/>
      <w:bookmarkEnd w:id="3229"/>
      <w:r>
        <w:rPr>
          <w:rFonts w:hint="cs"/>
          <w:rtl/>
          <w:lang w:eastAsia="he-IL"/>
        </w:rPr>
        <w:t xml:space="preserve">זוהי </w:t>
      </w:r>
      <w:bookmarkStart w:id="3230" w:name="_ETM_Q1_3758055"/>
      <w:bookmarkEnd w:id="3230"/>
      <w:r>
        <w:rPr>
          <w:rFonts w:hint="cs"/>
          <w:rtl/>
          <w:lang w:eastAsia="he-IL"/>
        </w:rPr>
        <w:t>הכוונה, וזוהי ההבנה.</w:t>
      </w:r>
      <w:bookmarkStart w:id="3231" w:name="_ETM_Q1_3758973"/>
      <w:bookmarkEnd w:id="3231"/>
    </w:p>
    <w:p w14:paraId="0837B20C" w14:textId="5BB621E4" w:rsidR="00045329" w:rsidRDefault="00045329" w:rsidP="00045329">
      <w:pPr>
        <w:rPr>
          <w:rtl/>
          <w:lang w:eastAsia="he-IL"/>
        </w:rPr>
      </w:pPr>
      <w:bookmarkStart w:id="3232" w:name="_ETM_Q1_3766002"/>
      <w:bookmarkStart w:id="3233" w:name="_ETM_Q1_3766068"/>
      <w:bookmarkEnd w:id="3232"/>
      <w:bookmarkEnd w:id="3233"/>
    </w:p>
    <w:p w14:paraId="753F161F" w14:textId="7889F588" w:rsidR="00045329" w:rsidRDefault="00045329" w:rsidP="00045329">
      <w:pPr>
        <w:pStyle w:val="a4"/>
        <w:keepNext/>
        <w:rPr>
          <w:rtl/>
        </w:rPr>
      </w:pPr>
      <w:bookmarkStart w:id="3234" w:name="ET_speaker_צח_בן_יהודה_152"/>
      <w:r w:rsidRPr="00045329">
        <w:rPr>
          <w:rStyle w:val="TagStyle"/>
          <w:rtl/>
        </w:rPr>
        <w:t xml:space="preserve"> &lt;&lt; דובר &gt;&gt; </w:t>
      </w:r>
      <w:r>
        <w:rPr>
          <w:rtl/>
        </w:rPr>
        <w:t>צח בן יהודה:</w:t>
      </w:r>
      <w:r w:rsidRPr="00045329">
        <w:rPr>
          <w:rStyle w:val="TagStyle"/>
          <w:rtl/>
        </w:rPr>
        <w:t xml:space="preserve"> &lt;&lt; דובר &gt;&gt;</w:t>
      </w:r>
      <w:r w:rsidR="00635927">
        <w:rPr>
          <w:rtl/>
        </w:rPr>
        <w:t xml:space="preserve"> </w:t>
      </w:r>
      <w:r>
        <w:rPr>
          <w:rtl/>
        </w:rPr>
        <w:t xml:space="preserve"> </w:t>
      </w:r>
      <w:bookmarkEnd w:id="3234"/>
    </w:p>
    <w:p w14:paraId="75F28D94" w14:textId="7E8EE41C" w:rsidR="00045329" w:rsidRDefault="00045329" w:rsidP="00045329">
      <w:pPr>
        <w:pStyle w:val="KeepWithNext"/>
        <w:rPr>
          <w:rtl/>
          <w:lang w:eastAsia="he-IL"/>
        </w:rPr>
      </w:pPr>
    </w:p>
    <w:p w14:paraId="4AD206C0" w14:textId="0D545D86" w:rsidR="00045329" w:rsidRDefault="00045329" w:rsidP="00045329">
      <w:pPr>
        <w:rPr>
          <w:rtl/>
          <w:lang w:eastAsia="he-IL"/>
        </w:rPr>
      </w:pPr>
      <w:proofErr w:type="spellStart"/>
      <w:r>
        <w:rPr>
          <w:rFonts w:hint="cs"/>
          <w:rtl/>
          <w:lang w:eastAsia="he-IL"/>
        </w:rPr>
        <w:t>אוקיי</w:t>
      </w:r>
      <w:proofErr w:type="spellEnd"/>
      <w:r>
        <w:rPr>
          <w:rFonts w:hint="cs"/>
          <w:rtl/>
          <w:lang w:eastAsia="he-IL"/>
        </w:rPr>
        <w:t xml:space="preserve">. </w:t>
      </w:r>
      <w:bookmarkStart w:id="3235" w:name="_ETM_Q1_3762963"/>
      <w:bookmarkEnd w:id="3235"/>
      <w:r>
        <w:rPr>
          <w:rFonts w:hint="cs"/>
          <w:rtl/>
          <w:lang w:eastAsia="he-IL"/>
        </w:rPr>
        <w:t xml:space="preserve">לגבי הדרגות השונות של </w:t>
      </w:r>
      <w:bookmarkStart w:id="3236" w:name="_ETM_Q1_3773205"/>
      <w:bookmarkStart w:id="3237" w:name="_ETM_Q1_3768560"/>
      <w:bookmarkEnd w:id="3236"/>
      <w:bookmarkEnd w:id="3237"/>
      <w:r>
        <w:rPr>
          <w:rFonts w:hint="cs"/>
          <w:rtl/>
          <w:lang w:eastAsia="he-IL"/>
        </w:rPr>
        <w:t xml:space="preserve">מאמן </w:t>
      </w:r>
      <w:r>
        <w:rPr>
          <w:rtl/>
          <w:lang w:eastAsia="he-IL"/>
        </w:rPr>
        <w:t>–</w:t>
      </w:r>
      <w:r>
        <w:rPr>
          <w:rFonts w:hint="cs"/>
          <w:rtl/>
          <w:lang w:eastAsia="he-IL"/>
        </w:rPr>
        <w:t xml:space="preserve"> אני חושב שזה נרמז פה מקודם, אבל</w:t>
      </w:r>
      <w:bookmarkStart w:id="3238" w:name="_ETM_Q1_3778131"/>
      <w:bookmarkEnd w:id="3238"/>
      <w:r>
        <w:rPr>
          <w:rFonts w:hint="cs"/>
          <w:rtl/>
          <w:lang w:eastAsia="he-IL"/>
        </w:rPr>
        <w:t xml:space="preserve"> </w:t>
      </w:r>
      <w:bookmarkStart w:id="3239" w:name="_ETM_Q1_3773362"/>
      <w:bookmarkEnd w:id="3239"/>
      <w:r>
        <w:rPr>
          <w:rFonts w:hint="cs"/>
          <w:rtl/>
          <w:lang w:eastAsia="he-IL"/>
        </w:rPr>
        <w:t>אני אשאל: מהי המוטיבציה של העוסקים בתחום האימון וההדרכה</w:t>
      </w:r>
      <w:bookmarkStart w:id="3240" w:name="_ETM_Q1_3779643"/>
      <w:bookmarkEnd w:id="3240"/>
      <w:r>
        <w:rPr>
          <w:rFonts w:hint="cs"/>
          <w:rtl/>
          <w:lang w:eastAsia="he-IL"/>
        </w:rPr>
        <w:t xml:space="preserve"> להתקדם </w:t>
      </w:r>
      <w:bookmarkStart w:id="3241" w:name="_ETM_Q1_3780842"/>
      <w:bookmarkEnd w:id="3241"/>
      <w:r>
        <w:rPr>
          <w:rFonts w:hint="cs"/>
          <w:rtl/>
          <w:lang w:eastAsia="he-IL"/>
        </w:rPr>
        <w:t>בדרגות? אם יש מישהו ש</w:t>
      </w:r>
      <w:bookmarkStart w:id="3242" w:name="_ETM_Q1_3782497"/>
      <w:bookmarkEnd w:id="3242"/>
      <w:r>
        <w:rPr>
          <w:rFonts w:hint="cs"/>
          <w:rtl/>
          <w:lang w:eastAsia="he-IL"/>
        </w:rPr>
        <w:t>כבר יש לו תעודה היום,</w:t>
      </w:r>
      <w:bookmarkStart w:id="3243" w:name="_ETM_Q1_3784963"/>
      <w:bookmarkEnd w:id="3243"/>
      <w:r>
        <w:rPr>
          <w:rFonts w:hint="cs"/>
          <w:rtl/>
          <w:lang w:eastAsia="he-IL"/>
        </w:rPr>
        <w:t xml:space="preserve"> </w:t>
      </w:r>
      <w:bookmarkStart w:id="3244" w:name="_ETM_Q1_3785257"/>
      <w:bookmarkEnd w:id="3244"/>
      <w:r>
        <w:rPr>
          <w:rFonts w:hint="cs"/>
          <w:rtl/>
          <w:lang w:eastAsia="he-IL"/>
        </w:rPr>
        <w:t>בהינתן התקנות והוראו</w:t>
      </w:r>
      <w:bookmarkStart w:id="3245" w:name="_ETM_Q1_3785153"/>
      <w:bookmarkEnd w:id="3245"/>
      <w:r>
        <w:rPr>
          <w:rFonts w:hint="cs"/>
          <w:rtl/>
          <w:lang w:eastAsia="he-IL"/>
        </w:rPr>
        <w:t xml:space="preserve">ת המעבר, הוא יקבל את המקבילה שלה </w:t>
      </w:r>
      <w:bookmarkStart w:id="3246" w:name="_ETM_Q1_3791339"/>
      <w:bookmarkEnd w:id="3246"/>
      <w:r>
        <w:rPr>
          <w:rFonts w:hint="cs"/>
          <w:rtl/>
          <w:lang w:eastAsia="he-IL"/>
        </w:rPr>
        <w:t>לפי ארבעת הדרגות ה</w:t>
      </w:r>
      <w:bookmarkStart w:id="3247" w:name="_ETM_Q1_3789653"/>
      <w:bookmarkEnd w:id="3247"/>
      <w:r>
        <w:rPr>
          <w:rFonts w:hint="cs"/>
          <w:rtl/>
          <w:lang w:eastAsia="he-IL"/>
        </w:rPr>
        <w:t>חדשות?</w:t>
      </w:r>
      <w:bookmarkStart w:id="3248" w:name="_ETM_Q1_3790145"/>
      <w:bookmarkEnd w:id="3248"/>
      <w:r>
        <w:rPr>
          <w:rFonts w:hint="cs"/>
          <w:rtl/>
          <w:lang w:eastAsia="he-IL"/>
        </w:rPr>
        <w:t xml:space="preserve"> הוא עוסק בתחום כבר 20 </w:t>
      </w:r>
      <w:bookmarkStart w:id="3249" w:name="_ETM_Q1_3796047"/>
      <w:bookmarkEnd w:id="3249"/>
      <w:r>
        <w:rPr>
          <w:rFonts w:hint="cs"/>
          <w:rtl/>
          <w:lang w:eastAsia="he-IL"/>
        </w:rPr>
        <w:t xml:space="preserve">שנה. </w:t>
      </w:r>
      <w:bookmarkStart w:id="3250" w:name="_ETM_Q1_3793138"/>
      <w:bookmarkEnd w:id="3250"/>
      <w:r>
        <w:rPr>
          <w:rFonts w:hint="cs"/>
          <w:rtl/>
          <w:lang w:eastAsia="he-IL"/>
        </w:rPr>
        <w:t xml:space="preserve">מהי המוטיבציה להשקיע כסף </w:t>
      </w:r>
      <w:r w:rsidR="00DF2AC7">
        <w:rPr>
          <w:rFonts w:hint="cs"/>
          <w:rtl/>
          <w:lang w:eastAsia="he-IL"/>
        </w:rPr>
        <w:t>ולעלות בדרגות?</w:t>
      </w:r>
    </w:p>
    <w:p w14:paraId="7038E4E6" w14:textId="51B23E92" w:rsidR="00DF2AC7" w:rsidRDefault="00DF2AC7" w:rsidP="00045329">
      <w:pPr>
        <w:rPr>
          <w:rtl/>
          <w:lang w:eastAsia="he-IL"/>
        </w:rPr>
      </w:pPr>
      <w:bookmarkStart w:id="3251" w:name="_ETM_Q1_3803624"/>
      <w:bookmarkStart w:id="3252" w:name="_ETM_Q1_3803691"/>
      <w:bookmarkStart w:id="3253" w:name="_ETM_Q1_3804847"/>
      <w:bookmarkEnd w:id="3251"/>
      <w:bookmarkEnd w:id="3252"/>
      <w:bookmarkEnd w:id="3253"/>
    </w:p>
    <w:p w14:paraId="3E1739FC" w14:textId="50BAE06D" w:rsidR="00DF2AC7" w:rsidRDefault="00DF2AC7" w:rsidP="00DF2AC7">
      <w:pPr>
        <w:pStyle w:val="af9"/>
        <w:keepNext/>
        <w:rPr>
          <w:rtl/>
          <w:lang w:eastAsia="he-IL"/>
        </w:rPr>
      </w:pPr>
      <w:bookmarkStart w:id="3254" w:name="ET_guest_רועי_ברקוביץ_153"/>
      <w:r w:rsidRPr="00DF2AC7">
        <w:rPr>
          <w:rStyle w:val="TagStyle"/>
          <w:rtl/>
        </w:rPr>
        <w:t xml:space="preserve"> &lt;&lt; אורח &gt;&gt; </w:t>
      </w:r>
      <w:r>
        <w:rPr>
          <w:rtl/>
          <w:lang w:eastAsia="he-IL"/>
        </w:rPr>
        <w:t>רועי ברקוביץ':</w:t>
      </w:r>
      <w:r w:rsidRPr="00DF2AC7">
        <w:rPr>
          <w:rStyle w:val="TagStyle"/>
          <w:rtl/>
        </w:rPr>
        <w:t xml:space="preserve"> &lt;&lt; אורח &gt;&gt;</w:t>
      </w:r>
      <w:r w:rsidR="00635927">
        <w:rPr>
          <w:rtl/>
          <w:lang w:eastAsia="he-IL"/>
        </w:rPr>
        <w:t xml:space="preserve"> </w:t>
      </w:r>
      <w:r>
        <w:rPr>
          <w:rtl/>
          <w:lang w:eastAsia="he-IL"/>
        </w:rPr>
        <w:t xml:space="preserve"> </w:t>
      </w:r>
      <w:bookmarkEnd w:id="3254"/>
    </w:p>
    <w:p w14:paraId="3CE6A5FF" w14:textId="15C9DDA0" w:rsidR="00DF2AC7" w:rsidRDefault="00DF2AC7" w:rsidP="00DF2AC7">
      <w:pPr>
        <w:pStyle w:val="KeepWithNext"/>
        <w:rPr>
          <w:rtl/>
          <w:lang w:eastAsia="he-IL"/>
        </w:rPr>
      </w:pPr>
    </w:p>
    <w:p w14:paraId="7C48134B" w14:textId="608F4AF7" w:rsidR="00DF2AC7" w:rsidRDefault="00B30EDB" w:rsidP="00DF2AC7">
      <w:pPr>
        <w:rPr>
          <w:rtl/>
          <w:lang w:eastAsia="he-IL"/>
        </w:rPr>
      </w:pPr>
      <w:bookmarkStart w:id="3255" w:name="_ETM_Q1_3805395"/>
      <w:bookmarkStart w:id="3256" w:name="_ETM_Q1_3805453"/>
      <w:bookmarkStart w:id="3257" w:name="_ETM_Q1_3800171"/>
      <w:bookmarkEnd w:id="3255"/>
      <w:bookmarkEnd w:id="3256"/>
      <w:bookmarkEnd w:id="3257"/>
      <w:r>
        <w:rPr>
          <w:rFonts w:hint="cs"/>
          <w:rtl/>
          <w:lang w:eastAsia="he-IL"/>
        </w:rPr>
        <w:t xml:space="preserve">משמעות הדרגות היא </w:t>
      </w:r>
      <w:bookmarkStart w:id="3258" w:name="_ETM_Q1_3803617"/>
      <w:bookmarkEnd w:id="3258"/>
      <w:r>
        <w:rPr>
          <w:rFonts w:hint="cs"/>
          <w:rtl/>
          <w:lang w:eastAsia="he-IL"/>
        </w:rPr>
        <w:t>בה</w:t>
      </w:r>
      <w:bookmarkStart w:id="3259" w:name="_ETM_Q1_3803321"/>
      <w:bookmarkEnd w:id="3259"/>
      <w:r>
        <w:rPr>
          <w:rFonts w:hint="cs"/>
          <w:rtl/>
          <w:lang w:eastAsia="he-IL"/>
        </w:rPr>
        <w:t xml:space="preserve">רשאות </w:t>
      </w:r>
      <w:bookmarkStart w:id="3260" w:name="_ETM_Q1_3801095"/>
      <w:bookmarkEnd w:id="3260"/>
      <w:r>
        <w:rPr>
          <w:rFonts w:hint="cs"/>
          <w:rtl/>
          <w:lang w:eastAsia="he-IL"/>
        </w:rPr>
        <w:t>של מי שאתה יכול לאמן. כ</w:t>
      </w:r>
      <w:bookmarkStart w:id="3261" w:name="_ETM_Q1_3807306"/>
      <w:bookmarkEnd w:id="3261"/>
      <w:r>
        <w:rPr>
          <w:rFonts w:hint="cs"/>
          <w:rtl/>
          <w:lang w:eastAsia="he-IL"/>
        </w:rPr>
        <w:t xml:space="preserve">מו </w:t>
      </w:r>
      <w:bookmarkStart w:id="3262" w:name="_ETM_Q1_3809000"/>
      <w:bookmarkEnd w:id="3262"/>
      <w:r>
        <w:rPr>
          <w:rFonts w:hint="cs"/>
          <w:rtl/>
          <w:lang w:eastAsia="he-IL"/>
        </w:rPr>
        <w:t>שכתוב בחוק, יהיו עד ארבע דרגות</w:t>
      </w:r>
      <w:bookmarkStart w:id="3263" w:name="_ETM_Q1_3811202"/>
      <w:bookmarkEnd w:id="3263"/>
      <w:r>
        <w:rPr>
          <w:rFonts w:hint="cs"/>
          <w:rtl/>
          <w:lang w:eastAsia="he-IL"/>
        </w:rPr>
        <w:t xml:space="preserve">. לא לכל הענפים </w:t>
      </w:r>
      <w:bookmarkStart w:id="3264" w:name="_ETM_Q1_3816710"/>
      <w:bookmarkEnd w:id="3264"/>
      <w:r>
        <w:rPr>
          <w:rFonts w:hint="cs"/>
          <w:rtl/>
          <w:lang w:eastAsia="he-IL"/>
        </w:rPr>
        <w:t>אפילו יומ</w:t>
      </w:r>
      <w:bookmarkStart w:id="3265" w:name="_ETM_Q1_3813711"/>
      <w:bookmarkEnd w:id="3265"/>
      <w:r>
        <w:rPr>
          <w:rFonts w:hint="cs"/>
          <w:rtl/>
          <w:lang w:eastAsia="he-IL"/>
        </w:rPr>
        <w:t>לץ ללכת לכיוון של ארבע דרגות, כי מ</w:t>
      </w:r>
      <w:bookmarkStart w:id="3266" w:name="_ETM_Q1_3817944"/>
      <w:bookmarkEnd w:id="3266"/>
      <w:r>
        <w:rPr>
          <w:rFonts w:hint="cs"/>
          <w:rtl/>
          <w:lang w:eastAsia="he-IL"/>
        </w:rPr>
        <w:t xml:space="preserve">דובר בענפים </w:t>
      </w:r>
      <w:bookmarkStart w:id="3267" w:name="_ETM_Q1_3820839"/>
      <w:bookmarkEnd w:id="3267"/>
      <w:r>
        <w:rPr>
          <w:rFonts w:hint="cs"/>
          <w:rtl/>
          <w:lang w:eastAsia="he-IL"/>
        </w:rPr>
        <w:t xml:space="preserve">קטנים. מה שאנחנו רוצים לפתח כאן </w:t>
      </w:r>
      <w:bookmarkStart w:id="3268" w:name="_ETM_Q1_3820502"/>
      <w:bookmarkEnd w:id="3268"/>
      <w:r>
        <w:rPr>
          <w:rFonts w:hint="cs"/>
          <w:rtl/>
          <w:lang w:eastAsia="he-IL"/>
        </w:rPr>
        <w:t xml:space="preserve">דרך ארבע הדרגות </w:t>
      </w:r>
      <w:bookmarkStart w:id="3269" w:name="_ETM_Q1_3822401"/>
      <w:bookmarkEnd w:id="3269"/>
      <w:r>
        <w:rPr>
          <w:rFonts w:hint="cs"/>
          <w:rtl/>
          <w:lang w:eastAsia="he-IL"/>
        </w:rPr>
        <w:t xml:space="preserve">זה </w:t>
      </w:r>
      <w:bookmarkStart w:id="3270" w:name="_ETM_Q1_3823065"/>
      <w:bookmarkEnd w:id="3270"/>
      <w:r>
        <w:rPr>
          <w:rFonts w:hint="cs"/>
          <w:rtl/>
          <w:lang w:eastAsia="he-IL"/>
        </w:rPr>
        <w:t xml:space="preserve">שהמאמנים הבכירים </w:t>
      </w:r>
      <w:r>
        <w:rPr>
          <w:rtl/>
          <w:lang w:eastAsia="he-IL"/>
        </w:rPr>
        <w:t>–</w:t>
      </w:r>
      <w:r>
        <w:rPr>
          <w:rFonts w:hint="cs"/>
          <w:rtl/>
          <w:lang w:eastAsia="he-IL"/>
        </w:rPr>
        <w:t xml:space="preserve"> שיאמנו </w:t>
      </w:r>
      <w:bookmarkStart w:id="3271" w:name="_ETM_Q1_3823856"/>
      <w:bookmarkEnd w:id="3271"/>
      <w:r>
        <w:rPr>
          <w:rFonts w:hint="cs"/>
          <w:rtl/>
          <w:lang w:eastAsia="he-IL"/>
        </w:rPr>
        <w:t>את הנבחרות ואת הסגלים ההישגיים</w:t>
      </w:r>
      <w:bookmarkStart w:id="3272" w:name="_ETM_Q1_3828608"/>
      <w:bookmarkEnd w:id="3272"/>
      <w:r>
        <w:rPr>
          <w:rFonts w:hint="cs"/>
          <w:rtl/>
          <w:lang w:eastAsia="he-IL"/>
        </w:rPr>
        <w:t xml:space="preserve"> </w:t>
      </w:r>
      <w:r>
        <w:rPr>
          <w:rtl/>
          <w:lang w:eastAsia="he-IL"/>
        </w:rPr>
        <w:t>–</w:t>
      </w:r>
      <w:r>
        <w:rPr>
          <w:rFonts w:hint="cs"/>
          <w:rtl/>
          <w:lang w:eastAsia="he-IL"/>
        </w:rPr>
        <w:t xml:space="preserve"> הם אלה שיצטרכו להיות בד</w:t>
      </w:r>
      <w:bookmarkStart w:id="3273" w:name="_ETM_Q1_3831070"/>
      <w:bookmarkEnd w:id="3273"/>
      <w:r>
        <w:rPr>
          <w:rFonts w:hint="cs"/>
          <w:rtl/>
          <w:lang w:eastAsia="he-IL"/>
        </w:rPr>
        <w:t>רגה הגבוהה.</w:t>
      </w:r>
    </w:p>
    <w:p w14:paraId="57CC2D9A" w14:textId="4EFE497B" w:rsidR="00B30EDB" w:rsidRDefault="00B30EDB" w:rsidP="00DF2AC7">
      <w:pPr>
        <w:rPr>
          <w:rtl/>
          <w:lang w:eastAsia="he-IL"/>
        </w:rPr>
      </w:pPr>
      <w:bookmarkStart w:id="3274" w:name="_ETM_Q1_3833697"/>
      <w:bookmarkStart w:id="3275" w:name="_ETM_Q1_3833765"/>
      <w:bookmarkEnd w:id="3274"/>
      <w:bookmarkEnd w:id="3275"/>
    </w:p>
    <w:p w14:paraId="0C55DA0A" w14:textId="63275432" w:rsidR="00B30EDB" w:rsidRDefault="00B30EDB" w:rsidP="00B30EDB">
      <w:pPr>
        <w:pStyle w:val="a4"/>
        <w:keepNext/>
        <w:rPr>
          <w:rtl/>
        </w:rPr>
      </w:pPr>
      <w:bookmarkStart w:id="3276" w:name="ET_speaker_תמי_סלע_154"/>
      <w:r w:rsidRPr="00B30EDB">
        <w:rPr>
          <w:rStyle w:val="TagStyle"/>
          <w:rtl/>
        </w:rPr>
        <w:t xml:space="preserve"> &lt;&lt; דובר &gt;&gt; </w:t>
      </w:r>
      <w:r>
        <w:rPr>
          <w:rtl/>
        </w:rPr>
        <w:t>תמי סלע:</w:t>
      </w:r>
      <w:r w:rsidRPr="00B30EDB">
        <w:rPr>
          <w:rStyle w:val="TagStyle"/>
          <w:rtl/>
        </w:rPr>
        <w:t xml:space="preserve"> &lt;&lt; דובר &gt;&gt;</w:t>
      </w:r>
      <w:r w:rsidR="00635927">
        <w:rPr>
          <w:rtl/>
        </w:rPr>
        <w:t xml:space="preserve"> </w:t>
      </w:r>
      <w:r>
        <w:rPr>
          <w:rtl/>
        </w:rPr>
        <w:t xml:space="preserve"> </w:t>
      </w:r>
      <w:bookmarkEnd w:id="3276"/>
    </w:p>
    <w:p w14:paraId="25CF9589" w14:textId="653591FF" w:rsidR="00B30EDB" w:rsidRDefault="00B30EDB" w:rsidP="00B30EDB">
      <w:pPr>
        <w:pStyle w:val="KeepWithNext"/>
        <w:rPr>
          <w:rtl/>
          <w:lang w:eastAsia="he-IL"/>
        </w:rPr>
      </w:pPr>
    </w:p>
    <w:p w14:paraId="532EC6C4" w14:textId="6A893854" w:rsidR="00B30EDB" w:rsidRDefault="00B30EDB" w:rsidP="00B30EDB">
      <w:pPr>
        <w:rPr>
          <w:rtl/>
          <w:lang w:eastAsia="he-IL"/>
        </w:rPr>
      </w:pPr>
      <w:bookmarkStart w:id="3277" w:name="_ETM_Q1_3835592"/>
      <w:bookmarkStart w:id="3278" w:name="_ETM_Q1_3835634"/>
      <w:bookmarkStart w:id="3279" w:name="_ETM_Q1_3830652"/>
      <w:bookmarkEnd w:id="3277"/>
      <w:bookmarkEnd w:id="3278"/>
      <w:bookmarkEnd w:id="3279"/>
      <w:r>
        <w:rPr>
          <w:rFonts w:hint="cs"/>
          <w:rtl/>
          <w:lang w:eastAsia="he-IL"/>
        </w:rPr>
        <w:t xml:space="preserve">איפה, למשל, ברור </w:t>
      </w:r>
      <w:bookmarkStart w:id="3280" w:name="_ETM_Q1_3833032"/>
      <w:bookmarkEnd w:id="3280"/>
      <w:r>
        <w:rPr>
          <w:rFonts w:hint="cs"/>
          <w:rtl/>
          <w:lang w:eastAsia="he-IL"/>
        </w:rPr>
        <w:t>שיהיו ארבע דרגות?</w:t>
      </w:r>
    </w:p>
    <w:p w14:paraId="2A893C7C" w14:textId="6DE21C50" w:rsidR="00B30EDB" w:rsidRDefault="00B30EDB" w:rsidP="00B30EDB">
      <w:pPr>
        <w:rPr>
          <w:rtl/>
          <w:lang w:eastAsia="he-IL"/>
        </w:rPr>
      </w:pPr>
      <w:bookmarkStart w:id="3281" w:name="_ETM_Q1_3837082"/>
      <w:bookmarkStart w:id="3282" w:name="_ETM_Q1_3837140"/>
      <w:bookmarkStart w:id="3283" w:name="_ETM_Q1_3832347"/>
      <w:bookmarkStart w:id="3284" w:name="_ETM_Q1_3834128"/>
      <w:bookmarkEnd w:id="3281"/>
      <w:bookmarkEnd w:id="3282"/>
      <w:bookmarkEnd w:id="3283"/>
      <w:bookmarkEnd w:id="3284"/>
    </w:p>
    <w:p w14:paraId="16651CE8" w14:textId="78734BEE" w:rsidR="00B30EDB" w:rsidRDefault="00B30EDB" w:rsidP="00B30EDB">
      <w:pPr>
        <w:pStyle w:val="af9"/>
        <w:keepNext/>
        <w:rPr>
          <w:rtl/>
          <w:lang w:eastAsia="he-IL"/>
        </w:rPr>
      </w:pPr>
      <w:bookmarkStart w:id="3285" w:name="ET_guest_רועי_ברקוביץ_155"/>
      <w:r w:rsidRPr="00B30EDB">
        <w:rPr>
          <w:rStyle w:val="TagStyle"/>
          <w:rtl/>
        </w:rPr>
        <w:t xml:space="preserve"> &lt;&lt; אורח &gt;&gt; </w:t>
      </w:r>
      <w:r>
        <w:rPr>
          <w:rtl/>
          <w:lang w:eastAsia="he-IL"/>
        </w:rPr>
        <w:t>רועי ברקוביץ':</w:t>
      </w:r>
      <w:r w:rsidRPr="00B30EDB">
        <w:rPr>
          <w:rStyle w:val="TagStyle"/>
          <w:rtl/>
        </w:rPr>
        <w:t xml:space="preserve"> &lt;&lt; אורח &gt;&gt;</w:t>
      </w:r>
      <w:r w:rsidR="00635927">
        <w:rPr>
          <w:rtl/>
          <w:lang w:eastAsia="he-IL"/>
        </w:rPr>
        <w:t xml:space="preserve"> </w:t>
      </w:r>
      <w:r>
        <w:rPr>
          <w:rtl/>
          <w:lang w:eastAsia="he-IL"/>
        </w:rPr>
        <w:t xml:space="preserve"> </w:t>
      </w:r>
      <w:bookmarkEnd w:id="3285"/>
    </w:p>
    <w:p w14:paraId="1D9ECC32" w14:textId="4C5717B1" w:rsidR="00B30EDB" w:rsidRDefault="00B30EDB" w:rsidP="00B30EDB">
      <w:pPr>
        <w:pStyle w:val="KeepWithNext"/>
        <w:rPr>
          <w:rtl/>
          <w:lang w:eastAsia="he-IL"/>
        </w:rPr>
      </w:pPr>
    </w:p>
    <w:p w14:paraId="4434C04F" w14:textId="1320909A" w:rsidR="00B30EDB" w:rsidRDefault="00B30EDB" w:rsidP="00B30EDB">
      <w:pPr>
        <w:rPr>
          <w:rtl/>
          <w:lang w:eastAsia="he-IL"/>
        </w:rPr>
      </w:pPr>
      <w:bookmarkStart w:id="3286" w:name="_ETM_Q1_3834641"/>
      <w:bookmarkStart w:id="3287" w:name="_ETM_Q1_3834702"/>
      <w:bookmarkStart w:id="3288" w:name="_ETM_Q1_3831729"/>
      <w:bookmarkEnd w:id="3286"/>
      <w:bookmarkEnd w:id="3287"/>
      <w:bookmarkEnd w:id="3288"/>
      <w:r>
        <w:rPr>
          <w:rFonts w:hint="cs"/>
          <w:rtl/>
          <w:lang w:eastAsia="he-IL"/>
        </w:rPr>
        <w:t>בענפים הגדולים, כמו כדורסל</w:t>
      </w:r>
      <w:bookmarkStart w:id="3289" w:name="_ETM_Q1_3833969"/>
      <w:bookmarkEnd w:id="3289"/>
      <w:r>
        <w:rPr>
          <w:lang w:eastAsia="he-IL"/>
        </w:rPr>
        <w:t>;</w:t>
      </w:r>
      <w:r>
        <w:rPr>
          <w:rFonts w:hint="cs"/>
          <w:rtl/>
          <w:lang w:eastAsia="he-IL"/>
        </w:rPr>
        <w:t xml:space="preserve"> כדורעף</w:t>
      </w:r>
      <w:r>
        <w:rPr>
          <w:lang w:eastAsia="he-IL"/>
        </w:rPr>
        <w:t>;</w:t>
      </w:r>
      <w:r>
        <w:rPr>
          <w:rFonts w:hint="cs"/>
          <w:rtl/>
          <w:lang w:eastAsia="he-IL"/>
        </w:rPr>
        <w:t xml:space="preserve"> כדוריד</w:t>
      </w:r>
      <w:r>
        <w:rPr>
          <w:lang w:eastAsia="he-IL"/>
        </w:rPr>
        <w:t>;</w:t>
      </w:r>
      <w:r>
        <w:rPr>
          <w:rFonts w:hint="cs"/>
          <w:rtl/>
          <w:lang w:eastAsia="he-IL"/>
        </w:rPr>
        <w:t xml:space="preserve"> התעמלות מכשירים</w:t>
      </w:r>
      <w:r>
        <w:rPr>
          <w:lang w:eastAsia="he-IL"/>
        </w:rPr>
        <w:t>;</w:t>
      </w:r>
      <w:r>
        <w:rPr>
          <w:rFonts w:hint="cs"/>
          <w:rtl/>
          <w:lang w:eastAsia="he-IL"/>
        </w:rPr>
        <w:t xml:space="preserve"> </w:t>
      </w:r>
      <w:bookmarkStart w:id="3290" w:name="_ETM_Q1_3845468"/>
      <w:bookmarkStart w:id="3291" w:name="_ETM_Q1_3840679"/>
      <w:bookmarkEnd w:id="3290"/>
      <w:bookmarkEnd w:id="3291"/>
      <w:r>
        <w:rPr>
          <w:rFonts w:hint="cs"/>
          <w:rtl/>
          <w:lang w:eastAsia="he-IL"/>
        </w:rPr>
        <w:t xml:space="preserve">כנראה שגם בסוגים אחרים של התעמלות, כמו התעמלות </w:t>
      </w:r>
      <w:bookmarkStart w:id="3292" w:name="_ETM_Q1_3843235"/>
      <w:bookmarkEnd w:id="3292"/>
      <w:r>
        <w:rPr>
          <w:rFonts w:hint="cs"/>
          <w:rtl/>
          <w:lang w:eastAsia="he-IL"/>
        </w:rPr>
        <w:t>אומנותית</w:t>
      </w:r>
      <w:r>
        <w:rPr>
          <w:lang w:eastAsia="he-IL"/>
        </w:rPr>
        <w:t>;</w:t>
      </w:r>
      <w:r>
        <w:rPr>
          <w:rFonts w:hint="cs"/>
          <w:rtl/>
          <w:lang w:eastAsia="he-IL"/>
        </w:rPr>
        <w:t xml:space="preserve"> </w:t>
      </w:r>
      <w:bookmarkStart w:id="3293" w:name="_ETM_Q1_3841115"/>
      <w:bookmarkStart w:id="3294" w:name="_ETM_Q1_3844325"/>
      <w:bookmarkEnd w:id="3293"/>
      <w:bookmarkEnd w:id="3294"/>
      <w:r>
        <w:rPr>
          <w:rFonts w:hint="cs"/>
          <w:rtl/>
          <w:lang w:eastAsia="he-IL"/>
        </w:rPr>
        <w:t xml:space="preserve">בכל הענפים הגדולים, </w:t>
      </w:r>
      <w:bookmarkStart w:id="3295" w:name="_ETM_Q1_3847339"/>
      <w:bookmarkEnd w:id="3295"/>
      <w:r>
        <w:rPr>
          <w:rFonts w:hint="cs"/>
          <w:rtl/>
          <w:lang w:eastAsia="he-IL"/>
        </w:rPr>
        <w:t>עם הרב</w:t>
      </w:r>
      <w:bookmarkStart w:id="3296" w:name="_ETM_Q1_3848706"/>
      <w:bookmarkEnd w:id="3296"/>
      <w:r>
        <w:rPr>
          <w:rFonts w:hint="cs"/>
          <w:rtl/>
          <w:lang w:eastAsia="he-IL"/>
        </w:rPr>
        <w:t>ה קבוצות, שיש בה</w:t>
      </w:r>
      <w:bookmarkStart w:id="3297" w:name="_ETM_Q1_3846052"/>
      <w:bookmarkEnd w:id="3297"/>
      <w:r>
        <w:rPr>
          <w:rFonts w:hint="cs"/>
          <w:rtl/>
          <w:lang w:eastAsia="he-IL"/>
        </w:rPr>
        <w:t xml:space="preserve">ם הרבה מאמנים, </w:t>
      </w:r>
      <w:bookmarkStart w:id="3298" w:name="_ETM_Q1_3845592"/>
      <w:bookmarkEnd w:id="3298"/>
      <w:r>
        <w:rPr>
          <w:rFonts w:hint="cs"/>
          <w:rtl/>
          <w:lang w:eastAsia="he-IL"/>
        </w:rPr>
        <w:t>ויש תהליך מאוד ברור של התפתחות.</w:t>
      </w:r>
      <w:bookmarkStart w:id="3299" w:name="_ETM_Q1_3857312"/>
      <w:bookmarkEnd w:id="3299"/>
    </w:p>
    <w:p w14:paraId="63582295" w14:textId="4733A8A3" w:rsidR="00B30EDB" w:rsidRDefault="00B30EDB" w:rsidP="00B30EDB">
      <w:pPr>
        <w:rPr>
          <w:rtl/>
          <w:lang w:eastAsia="he-IL"/>
        </w:rPr>
      </w:pPr>
      <w:bookmarkStart w:id="3300" w:name="_ETM_Q1_3857381"/>
      <w:bookmarkEnd w:id="3300"/>
    </w:p>
    <w:p w14:paraId="23D94E62" w14:textId="62D203EF" w:rsidR="00B30EDB" w:rsidRDefault="00B30EDB" w:rsidP="00B30EDB">
      <w:pPr>
        <w:rPr>
          <w:rtl/>
          <w:lang w:eastAsia="he-IL"/>
        </w:rPr>
      </w:pPr>
      <w:bookmarkStart w:id="3301" w:name="_ETM_Q1_3857506"/>
      <w:bookmarkStart w:id="3302" w:name="_ETM_Q1_3857572"/>
      <w:bookmarkEnd w:id="3301"/>
      <w:bookmarkEnd w:id="3302"/>
      <w:r>
        <w:rPr>
          <w:rFonts w:hint="cs"/>
          <w:rtl/>
          <w:lang w:eastAsia="he-IL"/>
        </w:rPr>
        <w:t xml:space="preserve">צריך להבין שהצורך </w:t>
      </w:r>
      <w:bookmarkStart w:id="3303" w:name="_ETM_Q1_3860124"/>
      <w:bookmarkEnd w:id="3303"/>
      <w:r>
        <w:rPr>
          <w:rFonts w:hint="cs"/>
          <w:rtl/>
          <w:lang w:eastAsia="he-IL"/>
        </w:rPr>
        <w:t>המ</w:t>
      </w:r>
      <w:bookmarkStart w:id="3304" w:name="_ETM_Q1_3855870"/>
      <w:bookmarkStart w:id="3305" w:name="_ETM_Q1_3854604"/>
      <w:bookmarkEnd w:id="3304"/>
      <w:bookmarkEnd w:id="3305"/>
      <w:r>
        <w:rPr>
          <w:rFonts w:hint="cs"/>
          <w:rtl/>
          <w:lang w:eastAsia="he-IL"/>
        </w:rPr>
        <w:t xml:space="preserve">רכזי פה הוא ליצור אבולוציה </w:t>
      </w:r>
      <w:bookmarkStart w:id="3306" w:name="_ETM_Q1_3850224"/>
      <w:bookmarkEnd w:id="3306"/>
      <w:r w:rsidR="00337A86">
        <w:rPr>
          <w:rFonts w:hint="cs"/>
          <w:rtl/>
          <w:lang w:eastAsia="he-IL"/>
        </w:rPr>
        <w:t>של התפתחות של מאמן.</w:t>
      </w:r>
      <w:bookmarkStart w:id="3307" w:name="_ETM_Q1_3859118"/>
      <w:bookmarkEnd w:id="3307"/>
      <w:r w:rsidR="00337A86">
        <w:rPr>
          <w:rFonts w:hint="cs"/>
          <w:rtl/>
          <w:lang w:eastAsia="he-IL"/>
        </w:rPr>
        <w:t xml:space="preserve"> זאת אומרת, שהוא כל הזמן </w:t>
      </w:r>
      <w:bookmarkStart w:id="3308" w:name="_ETM_Q1_3862364"/>
      <w:bookmarkEnd w:id="3308"/>
      <w:r w:rsidR="00337A86">
        <w:rPr>
          <w:rFonts w:hint="cs"/>
          <w:rtl/>
          <w:lang w:eastAsia="he-IL"/>
        </w:rPr>
        <w:t xml:space="preserve">עסוק בללמוד, בדיוק כמו באקדמיה. גם היום, דרך אגב, בלי </w:t>
      </w:r>
      <w:bookmarkStart w:id="3309" w:name="_ETM_Q1_3870732"/>
      <w:bookmarkStart w:id="3310" w:name="_ETM_Q1_3866046"/>
      <w:bookmarkEnd w:id="3309"/>
      <w:bookmarkEnd w:id="3310"/>
      <w:r w:rsidR="00337A86">
        <w:rPr>
          <w:rFonts w:hint="cs"/>
          <w:rtl/>
          <w:lang w:eastAsia="he-IL"/>
        </w:rPr>
        <w:t xml:space="preserve">שיש חוק, יש </w:t>
      </w:r>
      <w:bookmarkStart w:id="3311" w:name="_ETM_Q1_3865771"/>
      <w:bookmarkEnd w:id="3311"/>
      <w:r w:rsidR="00337A86">
        <w:rPr>
          <w:rFonts w:hint="cs"/>
          <w:rtl/>
          <w:lang w:eastAsia="he-IL"/>
        </w:rPr>
        <w:t xml:space="preserve">הרבה מאמנים שעושים כל מיני </w:t>
      </w:r>
      <w:bookmarkStart w:id="3312" w:name="_ETM_Q1_3872253"/>
      <w:bookmarkEnd w:id="3312"/>
      <w:r w:rsidR="00337A86">
        <w:rPr>
          <w:rFonts w:hint="cs"/>
          <w:rtl/>
          <w:lang w:eastAsia="he-IL"/>
        </w:rPr>
        <w:t xml:space="preserve">קורסי התפתחות, רק שהיום זה פחות ממוסד. </w:t>
      </w:r>
      <w:bookmarkStart w:id="3313" w:name="_ETM_Q1_3874775"/>
      <w:bookmarkEnd w:id="3313"/>
      <w:r w:rsidR="00337A86">
        <w:rPr>
          <w:rFonts w:hint="cs"/>
          <w:rtl/>
          <w:lang w:eastAsia="he-IL"/>
        </w:rPr>
        <w:t xml:space="preserve">כך, זה יהיה </w:t>
      </w:r>
      <w:bookmarkStart w:id="3314" w:name="_ETM_Q1_3877250"/>
      <w:bookmarkStart w:id="3315" w:name="_ETM_Q1_3877001"/>
      <w:bookmarkEnd w:id="3314"/>
      <w:bookmarkEnd w:id="3315"/>
      <w:r w:rsidR="00337A86">
        <w:rPr>
          <w:rFonts w:hint="cs"/>
          <w:rtl/>
          <w:lang w:eastAsia="he-IL"/>
        </w:rPr>
        <w:t>בפיקוח שלנו.</w:t>
      </w:r>
    </w:p>
    <w:p w14:paraId="2DEDD4FF" w14:textId="18110711" w:rsidR="00337A86" w:rsidRDefault="00337A86" w:rsidP="00B30EDB">
      <w:pPr>
        <w:rPr>
          <w:rtl/>
          <w:lang w:eastAsia="he-IL"/>
        </w:rPr>
      </w:pPr>
      <w:bookmarkStart w:id="3316" w:name="_ETM_Q1_3880755"/>
      <w:bookmarkStart w:id="3317" w:name="_ETM_Q1_3880825"/>
      <w:bookmarkEnd w:id="3316"/>
      <w:bookmarkEnd w:id="3317"/>
    </w:p>
    <w:p w14:paraId="6048D524" w14:textId="5AE05925" w:rsidR="00337A86" w:rsidRDefault="00337A86" w:rsidP="00B30EDB">
      <w:pPr>
        <w:rPr>
          <w:rtl/>
          <w:lang w:eastAsia="he-IL"/>
        </w:rPr>
      </w:pPr>
      <w:bookmarkStart w:id="3318" w:name="_ETM_Q1_3881383"/>
      <w:bookmarkStart w:id="3319" w:name="_ETM_Q1_3881451"/>
      <w:bookmarkEnd w:id="3318"/>
      <w:bookmarkEnd w:id="3319"/>
      <w:r>
        <w:rPr>
          <w:rFonts w:hint="cs"/>
          <w:rtl/>
          <w:lang w:eastAsia="he-IL"/>
        </w:rPr>
        <w:t xml:space="preserve">שוב, לשאלתך, </w:t>
      </w:r>
      <w:bookmarkStart w:id="3320" w:name="_ETM_Q1_3880954"/>
      <w:bookmarkEnd w:id="3320"/>
      <w:r>
        <w:rPr>
          <w:rFonts w:hint="cs"/>
          <w:rtl/>
          <w:lang w:eastAsia="he-IL"/>
        </w:rPr>
        <w:t>כדוגמה, אנחנו משערים ש</w:t>
      </w:r>
      <w:bookmarkStart w:id="3321" w:name="_ETM_Q1_3885364"/>
      <w:bookmarkEnd w:id="3321"/>
      <w:r>
        <w:rPr>
          <w:rFonts w:hint="cs"/>
          <w:rtl/>
          <w:lang w:eastAsia="he-IL"/>
        </w:rPr>
        <w:t xml:space="preserve">מאמן נבחרת </w:t>
      </w:r>
      <w:bookmarkStart w:id="3322" w:name="_ETM_Q1_3885561"/>
      <w:bookmarkEnd w:id="3322"/>
      <w:r>
        <w:rPr>
          <w:rFonts w:hint="cs"/>
          <w:rtl/>
          <w:lang w:eastAsia="he-IL"/>
        </w:rPr>
        <w:t>ישראל בכדורסל יהיה בעל דרגה 4</w:t>
      </w:r>
      <w:bookmarkStart w:id="3323" w:name="_ETM_Q1_3889963"/>
      <w:bookmarkStart w:id="3324" w:name="_ETM_Q1_3889827"/>
      <w:bookmarkStart w:id="3325" w:name="_ETM_Q1_3887210"/>
      <w:bookmarkEnd w:id="3323"/>
      <w:bookmarkEnd w:id="3324"/>
      <w:bookmarkEnd w:id="3325"/>
      <w:r>
        <w:rPr>
          <w:rFonts w:hint="cs"/>
          <w:rtl/>
          <w:lang w:eastAsia="he-IL"/>
        </w:rPr>
        <w:t xml:space="preserve">. </w:t>
      </w:r>
      <w:bookmarkStart w:id="3326" w:name="_ETM_Q1_3889904"/>
      <w:bookmarkEnd w:id="3326"/>
      <w:r>
        <w:rPr>
          <w:rFonts w:hint="cs"/>
          <w:rtl/>
          <w:lang w:eastAsia="he-IL"/>
        </w:rPr>
        <w:t xml:space="preserve">לא כמו היום, כשלמעשה </w:t>
      </w:r>
      <w:r>
        <w:rPr>
          <w:rtl/>
          <w:lang w:eastAsia="he-IL"/>
        </w:rPr>
        <w:t>–</w:t>
      </w:r>
      <w:r>
        <w:rPr>
          <w:rFonts w:hint="cs"/>
          <w:rtl/>
          <w:lang w:eastAsia="he-IL"/>
        </w:rPr>
        <w:t xml:space="preserve"> כולם מאמנים. אנחנו רוצים לייצר </w:t>
      </w:r>
      <w:bookmarkStart w:id="3327" w:name="_ETM_Q1_3897287"/>
      <w:bookmarkEnd w:id="3327"/>
      <w:r>
        <w:rPr>
          <w:rFonts w:hint="cs"/>
          <w:rtl/>
          <w:lang w:eastAsia="he-IL"/>
        </w:rPr>
        <w:t xml:space="preserve">איזו שהיא </w:t>
      </w:r>
      <w:bookmarkStart w:id="3328" w:name="_ETM_Q1_3893805"/>
      <w:bookmarkEnd w:id="3328"/>
      <w:r>
        <w:rPr>
          <w:rFonts w:hint="cs"/>
          <w:rtl/>
          <w:lang w:eastAsia="he-IL"/>
        </w:rPr>
        <w:t xml:space="preserve">הבדלה בין אלה שעשו את זה, הצליחו, התקדמו, </w:t>
      </w:r>
      <w:bookmarkStart w:id="3329" w:name="_ETM_Q1_3901356"/>
      <w:bookmarkEnd w:id="3329"/>
      <w:r>
        <w:rPr>
          <w:rFonts w:hint="cs"/>
          <w:rtl/>
          <w:lang w:eastAsia="he-IL"/>
        </w:rPr>
        <w:t xml:space="preserve">השקיעו </w:t>
      </w:r>
      <w:bookmarkStart w:id="3330" w:name="_ETM_Q1_3897682"/>
      <w:bookmarkEnd w:id="3330"/>
      <w:r>
        <w:rPr>
          <w:rFonts w:hint="cs"/>
          <w:rtl/>
          <w:lang w:eastAsia="he-IL"/>
        </w:rPr>
        <w:t xml:space="preserve">ורוצים להגיע רחוק. דרך </w:t>
      </w:r>
      <w:bookmarkStart w:id="3331" w:name="_ETM_Q1_3902640"/>
      <w:bookmarkStart w:id="3332" w:name="_ETM_Q1_3909779"/>
      <w:bookmarkEnd w:id="3331"/>
      <w:bookmarkEnd w:id="3332"/>
      <w:r>
        <w:rPr>
          <w:rFonts w:hint="cs"/>
          <w:rtl/>
          <w:lang w:eastAsia="he-IL"/>
        </w:rPr>
        <w:t xml:space="preserve">אגב, </w:t>
      </w:r>
      <w:bookmarkStart w:id="3333" w:name="_ETM_Q1_3910815"/>
      <w:bookmarkEnd w:id="3333"/>
      <w:r>
        <w:rPr>
          <w:rFonts w:hint="cs"/>
          <w:rtl/>
          <w:lang w:eastAsia="he-IL"/>
        </w:rPr>
        <w:t xml:space="preserve">ברמות הגבוהות הם </w:t>
      </w:r>
      <w:bookmarkStart w:id="3334" w:name="_ETM_Q1_3910834"/>
      <w:bookmarkEnd w:id="3334"/>
      <w:r>
        <w:rPr>
          <w:rFonts w:hint="cs"/>
          <w:rtl/>
          <w:lang w:eastAsia="he-IL"/>
        </w:rPr>
        <w:t>מרוויחים לא מעט,</w:t>
      </w:r>
      <w:bookmarkStart w:id="3335" w:name="_ETM_Q1_3913343"/>
      <w:bookmarkEnd w:id="3335"/>
      <w:r>
        <w:rPr>
          <w:rFonts w:hint="cs"/>
          <w:rtl/>
          <w:lang w:eastAsia="he-IL"/>
        </w:rPr>
        <w:t xml:space="preserve"> וההצלחות שלהם באות לידי ביטוי גם בשכר שלהם.</w:t>
      </w:r>
    </w:p>
    <w:p w14:paraId="6BC8D7E0" w14:textId="2D02D5E9" w:rsidR="00337A86" w:rsidRDefault="00337A86" w:rsidP="00B30EDB">
      <w:pPr>
        <w:rPr>
          <w:rtl/>
          <w:lang w:eastAsia="he-IL"/>
        </w:rPr>
      </w:pPr>
      <w:bookmarkStart w:id="3336" w:name="_ETM_Q1_3921252"/>
      <w:bookmarkStart w:id="3337" w:name="_ETM_Q1_3921310"/>
      <w:bookmarkEnd w:id="3336"/>
      <w:bookmarkEnd w:id="3337"/>
    </w:p>
    <w:p w14:paraId="60D50DA8" w14:textId="02A4BD2B" w:rsidR="00337A86" w:rsidRDefault="00337A86" w:rsidP="00337A86">
      <w:pPr>
        <w:pStyle w:val="af6"/>
        <w:keepNext/>
        <w:rPr>
          <w:rtl/>
        </w:rPr>
      </w:pPr>
      <w:bookmarkStart w:id="3338" w:name="ET_yor_6053_156"/>
      <w:r w:rsidRPr="00337A86">
        <w:rPr>
          <w:rStyle w:val="TagStyle"/>
          <w:rtl/>
        </w:rPr>
        <w:t xml:space="preserve"> &lt;&lt; </w:t>
      </w:r>
      <w:proofErr w:type="spellStart"/>
      <w:r w:rsidRPr="00337A86">
        <w:rPr>
          <w:rStyle w:val="TagStyle"/>
          <w:rtl/>
        </w:rPr>
        <w:t>יור</w:t>
      </w:r>
      <w:proofErr w:type="spellEnd"/>
      <w:r w:rsidRPr="00337A86">
        <w:rPr>
          <w:rStyle w:val="TagStyle"/>
          <w:rtl/>
        </w:rPr>
        <w:t xml:space="preserve"> &gt;&gt; </w:t>
      </w:r>
      <w:r>
        <w:rPr>
          <w:rtl/>
        </w:rPr>
        <w:t>היו"ר יוסף טייב:</w:t>
      </w:r>
      <w:r w:rsidRPr="00337A86">
        <w:rPr>
          <w:rStyle w:val="TagStyle"/>
          <w:rtl/>
        </w:rPr>
        <w:t xml:space="preserve"> &lt;&lt; יור &gt;&gt;</w:t>
      </w:r>
      <w:r w:rsidR="00635927">
        <w:rPr>
          <w:rtl/>
        </w:rPr>
        <w:t xml:space="preserve"> </w:t>
      </w:r>
      <w:r>
        <w:rPr>
          <w:rtl/>
        </w:rPr>
        <w:t xml:space="preserve"> </w:t>
      </w:r>
      <w:bookmarkEnd w:id="3338"/>
    </w:p>
    <w:p w14:paraId="62115DE2" w14:textId="43311038" w:rsidR="00337A86" w:rsidRDefault="00337A86" w:rsidP="00337A86">
      <w:pPr>
        <w:pStyle w:val="KeepWithNext"/>
        <w:rPr>
          <w:rtl/>
          <w:lang w:eastAsia="he-IL"/>
        </w:rPr>
      </w:pPr>
    </w:p>
    <w:p w14:paraId="4C47FA1A" w14:textId="357A815A" w:rsidR="00337A86" w:rsidRPr="00337A86" w:rsidRDefault="00337A86" w:rsidP="00337A86">
      <w:pPr>
        <w:rPr>
          <w:rtl/>
          <w:lang w:eastAsia="he-IL"/>
        </w:rPr>
      </w:pPr>
      <w:bookmarkStart w:id="3339" w:name="_ETM_Q1_3923660"/>
      <w:bookmarkStart w:id="3340" w:name="_ETM_Q1_3918945"/>
      <w:bookmarkEnd w:id="3339"/>
      <w:bookmarkEnd w:id="3340"/>
      <w:r>
        <w:rPr>
          <w:rFonts w:hint="cs"/>
          <w:rtl/>
          <w:lang w:eastAsia="he-IL"/>
        </w:rPr>
        <w:t>כן, אלכס.</w:t>
      </w:r>
    </w:p>
    <w:p w14:paraId="05BABF39" w14:textId="6846914C" w:rsidR="004240CC" w:rsidRDefault="004240CC" w:rsidP="00B51125">
      <w:pPr>
        <w:rPr>
          <w:rtl/>
          <w:lang w:eastAsia="he-IL"/>
        </w:rPr>
      </w:pPr>
      <w:bookmarkStart w:id="3341" w:name="_ETM_Q1_3566088"/>
      <w:bookmarkStart w:id="3342" w:name="_ETM_Q1_3566150"/>
      <w:bookmarkStart w:id="3343" w:name="_ETM_Q1_3707602"/>
      <w:bookmarkEnd w:id="3341"/>
      <w:bookmarkEnd w:id="3342"/>
      <w:bookmarkEnd w:id="3343"/>
    </w:p>
    <w:p w14:paraId="7640F529" w14:textId="39BD8EF5" w:rsidR="004240CC" w:rsidRDefault="004240CC" w:rsidP="004240CC">
      <w:pPr>
        <w:pStyle w:val="af9"/>
        <w:keepNext/>
        <w:rPr>
          <w:rtl/>
          <w:lang w:eastAsia="he-IL"/>
        </w:rPr>
      </w:pPr>
      <w:bookmarkStart w:id="3344" w:name="ET_guest_אלכס_אברבוך_149"/>
      <w:r w:rsidRPr="004240CC">
        <w:rPr>
          <w:rStyle w:val="TagStyle"/>
          <w:rtl/>
        </w:rPr>
        <w:t xml:space="preserve"> &lt;&lt; אורח &gt;&gt; </w:t>
      </w:r>
      <w:r>
        <w:rPr>
          <w:rtl/>
          <w:lang w:eastAsia="he-IL"/>
        </w:rPr>
        <w:t>אלכס אברבוך:</w:t>
      </w:r>
      <w:r w:rsidRPr="004240CC">
        <w:rPr>
          <w:rStyle w:val="TagStyle"/>
          <w:rtl/>
        </w:rPr>
        <w:t xml:space="preserve"> &lt;&lt; אורח &gt;&gt;</w:t>
      </w:r>
      <w:r w:rsidR="00635927">
        <w:rPr>
          <w:rtl/>
          <w:lang w:eastAsia="he-IL"/>
        </w:rPr>
        <w:t xml:space="preserve"> </w:t>
      </w:r>
      <w:r>
        <w:rPr>
          <w:rtl/>
          <w:lang w:eastAsia="he-IL"/>
        </w:rPr>
        <w:t xml:space="preserve"> </w:t>
      </w:r>
      <w:bookmarkEnd w:id="3344"/>
    </w:p>
    <w:p w14:paraId="0E4CA6E2" w14:textId="19E02168" w:rsidR="004240CC" w:rsidRDefault="004240CC" w:rsidP="004240CC">
      <w:pPr>
        <w:pStyle w:val="KeepWithNext"/>
        <w:rPr>
          <w:rtl/>
          <w:lang w:eastAsia="he-IL"/>
        </w:rPr>
      </w:pPr>
    </w:p>
    <w:p w14:paraId="7368CDAF" w14:textId="77777777" w:rsidR="00027662" w:rsidRDefault="004240CC" w:rsidP="004240CC">
      <w:pPr>
        <w:rPr>
          <w:rtl/>
          <w:lang w:eastAsia="he-IL"/>
        </w:rPr>
      </w:pPr>
      <w:r>
        <w:rPr>
          <w:rFonts w:hint="cs"/>
          <w:rtl/>
          <w:lang w:eastAsia="he-IL"/>
        </w:rPr>
        <w:t>רצי</w:t>
      </w:r>
      <w:bookmarkStart w:id="3345" w:name="_ETM_Q1_3920925"/>
      <w:bookmarkEnd w:id="3345"/>
      <w:r>
        <w:rPr>
          <w:rFonts w:hint="cs"/>
          <w:rtl/>
          <w:lang w:eastAsia="he-IL"/>
        </w:rPr>
        <w:t xml:space="preserve">תי להתייחס אל נושא הדרגות, ולתת כמה דוגמאות. </w:t>
      </w:r>
      <w:bookmarkStart w:id="3346" w:name="_ETM_Q1_3924661"/>
      <w:bookmarkEnd w:id="3346"/>
      <w:r>
        <w:rPr>
          <w:rFonts w:hint="cs"/>
          <w:rtl/>
          <w:lang w:eastAsia="he-IL"/>
        </w:rPr>
        <w:t xml:space="preserve">למשל: </w:t>
      </w:r>
      <w:bookmarkStart w:id="3347" w:name="_ETM_Q1_3926177"/>
      <w:bookmarkEnd w:id="3347"/>
      <w:r>
        <w:rPr>
          <w:rFonts w:hint="cs"/>
          <w:rtl/>
          <w:lang w:eastAsia="he-IL"/>
        </w:rPr>
        <w:t>לדיוויד בלאט לא הייתה תעודה ב</w:t>
      </w:r>
      <w:bookmarkStart w:id="3348" w:name="_ETM_Q1_3926198"/>
      <w:bookmarkEnd w:id="3348"/>
      <w:r>
        <w:rPr>
          <w:rFonts w:hint="cs"/>
          <w:rtl/>
          <w:lang w:eastAsia="he-IL"/>
        </w:rPr>
        <w:t>כלל, כמאמן כדורסל,</w:t>
      </w:r>
      <w:bookmarkStart w:id="3349" w:name="_ETM_Q1_3928753"/>
      <w:bookmarkEnd w:id="3349"/>
      <w:r>
        <w:rPr>
          <w:rFonts w:hint="cs"/>
          <w:rtl/>
          <w:lang w:eastAsia="he-IL"/>
        </w:rPr>
        <w:t xml:space="preserve"> </w:t>
      </w:r>
      <w:bookmarkStart w:id="3350" w:name="_ETM_Q1_3928968"/>
      <w:bookmarkEnd w:id="3350"/>
      <w:r>
        <w:rPr>
          <w:rFonts w:hint="cs"/>
          <w:rtl/>
          <w:lang w:eastAsia="he-IL"/>
        </w:rPr>
        <w:t>ממה שאני יודע. שנית, הדרגות מאוד משמעותיות</w:t>
      </w:r>
      <w:bookmarkStart w:id="3351" w:name="_ETM_Q1_3934915"/>
      <w:bookmarkEnd w:id="3351"/>
      <w:r>
        <w:rPr>
          <w:rFonts w:hint="cs"/>
          <w:rtl/>
          <w:lang w:eastAsia="he-IL"/>
        </w:rPr>
        <w:t xml:space="preserve">, גם עכשיו, </w:t>
      </w:r>
      <w:bookmarkStart w:id="3352" w:name="_ETM_Q1_3939615"/>
      <w:bookmarkEnd w:id="3352"/>
      <w:r>
        <w:rPr>
          <w:rFonts w:hint="cs"/>
          <w:rtl/>
          <w:lang w:eastAsia="he-IL"/>
        </w:rPr>
        <w:t xml:space="preserve">עבור </w:t>
      </w:r>
      <w:bookmarkStart w:id="3353" w:name="_ETM_Q1_3935789"/>
      <w:bookmarkEnd w:id="3353"/>
      <w:r>
        <w:rPr>
          <w:rFonts w:hint="cs"/>
          <w:rtl/>
          <w:lang w:eastAsia="he-IL"/>
        </w:rPr>
        <w:t xml:space="preserve">מאמנים שנשארים בשטח, עם ותק של 15-20 </w:t>
      </w:r>
      <w:bookmarkStart w:id="3354" w:name="_ETM_Q1_3941250"/>
      <w:bookmarkEnd w:id="3354"/>
      <w:r>
        <w:rPr>
          <w:rFonts w:hint="cs"/>
          <w:rtl/>
          <w:lang w:eastAsia="he-IL"/>
        </w:rPr>
        <w:t xml:space="preserve">שנות ניסיון. </w:t>
      </w:r>
      <w:bookmarkStart w:id="3355" w:name="_ETM_Q1_3943141"/>
      <w:bookmarkStart w:id="3356" w:name="_ETM_Q1_3942534"/>
      <w:bookmarkEnd w:id="3355"/>
      <w:bookmarkEnd w:id="3356"/>
      <w:r>
        <w:rPr>
          <w:rFonts w:hint="cs"/>
          <w:rtl/>
          <w:lang w:eastAsia="he-IL"/>
        </w:rPr>
        <w:t>צריך לחשוב טוב</w:t>
      </w:r>
      <w:bookmarkStart w:id="3357" w:name="_ETM_Q1_3949799"/>
      <w:bookmarkEnd w:id="3357"/>
      <w:r>
        <w:rPr>
          <w:rFonts w:hint="cs"/>
          <w:rtl/>
          <w:lang w:eastAsia="he-IL"/>
        </w:rPr>
        <w:t xml:space="preserve"> </w:t>
      </w:r>
      <w:bookmarkStart w:id="3358" w:name="_ETM_Q1_3947985"/>
      <w:bookmarkEnd w:id="3358"/>
      <w:r>
        <w:rPr>
          <w:rFonts w:hint="cs"/>
          <w:rtl/>
          <w:lang w:eastAsia="he-IL"/>
        </w:rPr>
        <w:t>איל</w:t>
      </w:r>
      <w:bookmarkStart w:id="3359" w:name="_ETM_Q1_3946386"/>
      <w:bookmarkEnd w:id="3359"/>
      <w:r>
        <w:rPr>
          <w:rFonts w:hint="cs"/>
          <w:rtl/>
          <w:lang w:eastAsia="he-IL"/>
        </w:rPr>
        <w:t xml:space="preserve">ו </w:t>
      </w:r>
      <w:bookmarkStart w:id="3360" w:name="_ETM_Q1_3943602"/>
      <w:bookmarkEnd w:id="3360"/>
      <w:r>
        <w:rPr>
          <w:rFonts w:hint="cs"/>
          <w:rtl/>
          <w:lang w:eastAsia="he-IL"/>
        </w:rPr>
        <w:t>דרגות הם צריכים לקבל.</w:t>
      </w:r>
      <w:bookmarkStart w:id="3361" w:name="_ETM_Q1_3948550"/>
      <w:bookmarkEnd w:id="3361"/>
    </w:p>
    <w:p w14:paraId="36CAD8C6" w14:textId="77777777" w:rsidR="00027662" w:rsidRDefault="00027662" w:rsidP="004240CC">
      <w:pPr>
        <w:rPr>
          <w:rtl/>
          <w:lang w:eastAsia="he-IL"/>
        </w:rPr>
      </w:pPr>
    </w:p>
    <w:p w14:paraId="466E5099" w14:textId="5275F9E9" w:rsidR="004240CC" w:rsidRDefault="004240CC" w:rsidP="004240CC">
      <w:pPr>
        <w:rPr>
          <w:rtl/>
          <w:lang w:eastAsia="he-IL"/>
        </w:rPr>
      </w:pPr>
      <w:r>
        <w:rPr>
          <w:rFonts w:hint="cs"/>
          <w:rtl/>
          <w:lang w:eastAsia="he-IL"/>
        </w:rPr>
        <w:t>כשהייתי בטניס, שאלתי:</w:t>
      </w:r>
      <w:bookmarkStart w:id="3362" w:name="_ETM_Q1_3952157"/>
      <w:bookmarkEnd w:id="3362"/>
      <w:r>
        <w:rPr>
          <w:rFonts w:hint="cs"/>
          <w:rtl/>
          <w:lang w:eastAsia="he-IL"/>
        </w:rPr>
        <w:t xml:space="preserve"> "אתם</w:t>
      </w:r>
      <w:bookmarkStart w:id="3363" w:name="_ETM_Q1_3956376"/>
      <w:bookmarkEnd w:id="3363"/>
      <w:r>
        <w:rPr>
          <w:rFonts w:hint="cs"/>
          <w:rtl/>
          <w:lang w:eastAsia="he-IL"/>
        </w:rPr>
        <w:t xml:space="preserve"> יכולים להגיד לי </w:t>
      </w:r>
      <w:bookmarkStart w:id="3364" w:name="_ETM_Q1_3953587"/>
      <w:bookmarkEnd w:id="3364"/>
      <w:r>
        <w:rPr>
          <w:rFonts w:hint="cs"/>
          <w:rtl/>
          <w:lang w:eastAsia="he-IL"/>
        </w:rPr>
        <w:t>מ</w:t>
      </w:r>
      <w:bookmarkStart w:id="3365" w:name="_ETM_Q1_3954822"/>
      <w:bookmarkEnd w:id="3365"/>
      <w:r>
        <w:rPr>
          <w:rFonts w:hint="cs"/>
          <w:rtl/>
          <w:lang w:eastAsia="he-IL"/>
        </w:rPr>
        <w:t xml:space="preserve">יהו מאמן טוב בטניס?". הם לא הצליחו </w:t>
      </w:r>
      <w:bookmarkStart w:id="3366" w:name="_ETM_Q1_3960793"/>
      <w:bookmarkStart w:id="3367" w:name="_ETM_Q1_3956842"/>
      <w:bookmarkEnd w:id="3366"/>
      <w:bookmarkEnd w:id="3367"/>
      <w:r>
        <w:rPr>
          <w:rFonts w:hint="cs"/>
          <w:rtl/>
          <w:lang w:eastAsia="he-IL"/>
        </w:rPr>
        <w:t>להגיד לי, כי הם אמרו ש</w:t>
      </w:r>
      <w:bookmarkStart w:id="3368" w:name="_ETM_Q1_3958438"/>
      <w:bookmarkStart w:id="3369" w:name="_ETM_Q1_3967369"/>
      <w:bookmarkEnd w:id="3368"/>
      <w:bookmarkEnd w:id="3369"/>
      <w:r>
        <w:rPr>
          <w:rFonts w:hint="cs"/>
          <w:rtl/>
          <w:lang w:eastAsia="he-IL"/>
        </w:rPr>
        <w:t xml:space="preserve">אני צריך </w:t>
      </w:r>
      <w:r w:rsidR="00027662">
        <w:rPr>
          <w:rFonts w:hint="cs"/>
          <w:rtl/>
          <w:lang w:eastAsia="he-IL"/>
        </w:rPr>
        <w:t xml:space="preserve">ללכת </w:t>
      </w:r>
      <w:r>
        <w:rPr>
          <w:rFonts w:hint="cs"/>
          <w:rtl/>
          <w:lang w:eastAsia="he-IL"/>
        </w:rPr>
        <w:t xml:space="preserve">לדירוג הספורטאים, </w:t>
      </w:r>
      <w:bookmarkStart w:id="3370" w:name="_ETM_Q1_3964208"/>
      <w:bookmarkStart w:id="3371" w:name="_ETM_Q1_3961997"/>
      <w:bookmarkStart w:id="3372" w:name="_ETM_Q1_3961222"/>
      <w:bookmarkEnd w:id="3370"/>
      <w:bookmarkEnd w:id="3371"/>
      <w:bookmarkEnd w:id="3372"/>
      <w:r w:rsidR="00027662">
        <w:rPr>
          <w:rFonts w:hint="cs"/>
          <w:rtl/>
          <w:lang w:eastAsia="he-IL"/>
        </w:rPr>
        <w:t>ושם, בצד,</w:t>
      </w:r>
      <w:bookmarkStart w:id="3373" w:name="_ETM_Q1_3963331"/>
      <w:bookmarkEnd w:id="3373"/>
      <w:r w:rsidR="00027662">
        <w:rPr>
          <w:rFonts w:hint="cs"/>
          <w:rtl/>
          <w:lang w:eastAsia="he-IL"/>
        </w:rPr>
        <w:t xml:space="preserve"> כתובים המאמנים.</w:t>
      </w:r>
      <w:bookmarkStart w:id="3374" w:name="_ETM_Q1_3963723"/>
      <w:bookmarkEnd w:id="3374"/>
      <w:r w:rsidR="00027662">
        <w:rPr>
          <w:rFonts w:hint="cs"/>
          <w:rtl/>
          <w:lang w:eastAsia="he-IL"/>
        </w:rPr>
        <w:t xml:space="preserve"> כל אלה </w:t>
      </w:r>
      <w:bookmarkStart w:id="3375" w:name="_ETM_Q1_3966454"/>
      <w:bookmarkStart w:id="3376" w:name="_ETM_Q1_3965068"/>
      <w:bookmarkEnd w:id="3375"/>
      <w:bookmarkEnd w:id="3376"/>
      <w:r w:rsidR="00027662">
        <w:rPr>
          <w:rFonts w:hint="cs"/>
          <w:rtl/>
          <w:lang w:eastAsia="he-IL"/>
        </w:rPr>
        <w:t>שמופ</w:t>
      </w:r>
      <w:bookmarkStart w:id="3377" w:name="_ETM_Q1_3962672"/>
      <w:bookmarkEnd w:id="3377"/>
      <w:r w:rsidR="00027662">
        <w:rPr>
          <w:rFonts w:hint="cs"/>
          <w:rtl/>
          <w:lang w:eastAsia="he-IL"/>
        </w:rPr>
        <w:t xml:space="preserve">יעים שם </w:t>
      </w:r>
      <w:r w:rsidR="00027662">
        <w:rPr>
          <w:rtl/>
          <w:lang w:eastAsia="he-IL"/>
        </w:rPr>
        <w:t>–</w:t>
      </w:r>
      <w:r w:rsidR="00027662">
        <w:rPr>
          <w:rFonts w:hint="cs"/>
          <w:rtl/>
          <w:lang w:eastAsia="he-IL"/>
        </w:rPr>
        <w:t>הם הטובים".</w:t>
      </w:r>
      <w:bookmarkStart w:id="3378" w:name="_ETM_Q1_3967519"/>
      <w:bookmarkEnd w:id="3378"/>
      <w:r w:rsidR="00027662">
        <w:rPr>
          <w:rFonts w:hint="cs"/>
          <w:rtl/>
          <w:lang w:eastAsia="he-IL"/>
        </w:rPr>
        <w:t xml:space="preserve"> לכן, אני חושב </w:t>
      </w:r>
      <w:bookmarkStart w:id="3379" w:name="_ETM_Q1_3969664"/>
      <w:bookmarkEnd w:id="3379"/>
      <w:r w:rsidR="00027662">
        <w:rPr>
          <w:rFonts w:hint="cs"/>
          <w:rtl/>
          <w:lang w:eastAsia="he-IL"/>
        </w:rPr>
        <w:t>שזה מאוד חשוב לעשות דירוג של מאמנים, כי הניסיון</w:t>
      </w:r>
      <w:bookmarkStart w:id="3380" w:name="_ETM_Q1_3973280"/>
      <w:bookmarkStart w:id="3381" w:name="_ETM_Q1_3974144"/>
      <w:bookmarkStart w:id="3382" w:name="_ETM_Q1_3975415"/>
      <w:bookmarkStart w:id="3383" w:name="_ETM_Q1_3974393"/>
      <w:bookmarkEnd w:id="3380"/>
      <w:bookmarkEnd w:id="3381"/>
      <w:bookmarkEnd w:id="3382"/>
      <w:bookmarkEnd w:id="3383"/>
      <w:r w:rsidR="00027662">
        <w:rPr>
          <w:rFonts w:hint="cs"/>
          <w:rtl/>
          <w:lang w:eastAsia="he-IL"/>
        </w:rPr>
        <w:t>, הוותק וההצלחה של מאמן יכולים לתת</w:t>
      </w:r>
      <w:bookmarkStart w:id="3384" w:name="_ETM_Q1_3979999"/>
      <w:bookmarkEnd w:id="3384"/>
      <w:r w:rsidR="00027662">
        <w:rPr>
          <w:rFonts w:hint="cs"/>
          <w:rtl/>
          <w:lang w:eastAsia="he-IL"/>
        </w:rPr>
        <w:t xml:space="preserve"> לו דרגה</w:t>
      </w:r>
      <w:bookmarkStart w:id="3385" w:name="_ETM_Q1_3982121"/>
      <w:bookmarkStart w:id="3386" w:name="_ETM_Q1_3982519"/>
      <w:bookmarkEnd w:id="3385"/>
      <w:bookmarkEnd w:id="3386"/>
      <w:r w:rsidR="00027662">
        <w:rPr>
          <w:rFonts w:hint="cs"/>
          <w:rtl/>
          <w:lang w:eastAsia="he-IL"/>
        </w:rPr>
        <w:t xml:space="preserve">, </w:t>
      </w:r>
      <w:bookmarkStart w:id="3387" w:name="_ETM_Q1_3979522"/>
      <w:bookmarkEnd w:id="3387"/>
      <w:r w:rsidR="00027662">
        <w:rPr>
          <w:rFonts w:hint="cs"/>
          <w:rtl/>
          <w:lang w:eastAsia="he-IL"/>
        </w:rPr>
        <w:t xml:space="preserve">וגם מאוד חשוב להבין </w:t>
      </w:r>
      <w:bookmarkStart w:id="3388" w:name="_ETM_Q1_3982676"/>
      <w:bookmarkEnd w:id="3388"/>
      <w:r w:rsidR="00027662">
        <w:rPr>
          <w:rFonts w:hint="cs"/>
          <w:rtl/>
          <w:lang w:eastAsia="he-IL"/>
        </w:rPr>
        <w:t xml:space="preserve">איך אנחנו מחברים אותה, אחר כך, לפרנסה שלהם. </w:t>
      </w:r>
      <w:bookmarkStart w:id="3389" w:name="_ETM_Q1_3990967"/>
      <w:bookmarkStart w:id="3390" w:name="_ETM_Q1_3989668"/>
      <w:bookmarkStart w:id="3391" w:name="_ETM_Q1_3995152"/>
      <w:bookmarkEnd w:id="3389"/>
      <w:bookmarkEnd w:id="3390"/>
      <w:bookmarkEnd w:id="3391"/>
      <w:r w:rsidR="00027662">
        <w:rPr>
          <w:rFonts w:hint="cs"/>
          <w:rtl/>
          <w:lang w:eastAsia="he-IL"/>
        </w:rPr>
        <w:t>תודה.</w:t>
      </w:r>
    </w:p>
    <w:p w14:paraId="3312655B" w14:textId="63C72893" w:rsidR="00027662" w:rsidRDefault="00027662" w:rsidP="004240CC">
      <w:pPr>
        <w:rPr>
          <w:rtl/>
          <w:lang w:eastAsia="he-IL"/>
        </w:rPr>
      </w:pPr>
      <w:bookmarkStart w:id="3392" w:name="_ETM_Q1_3977249"/>
      <w:bookmarkStart w:id="3393" w:name="_ETM_Q1_3977306"/>
      <w:bookmarkStart w:id="3394" w:name="_ETM_Q1_3988352"/>
      <w:bookmarkEnd w:id="3392"/>
      <w:bookmarkEnd w:id="3393"/>
      <w:bookmarkEnd w:id="3394"/>
    </w:p>
    <w:p w14:paraId="6A6C8B68" w14:textId="02A34B9F" w:rsidR="00027662" w:rsidRDefault="00027662" w:rsidP="00027662">
      <w:pPr>
        <w:pStyle w:val="af9"/>
        <w:keepNext/>
        <w:rPr>
          <w:rtl/>
          <w:lang w:eastAsia="he-IL"/>
        </w:rPr>
      </w:pPr>
      <w:bookmarkStart w:id="3395" w:name="ET_guest_רועי_ברקוביץ_150"/>
      <w:r w:rsidRPr="00027662">
        <w:rPr>
          <w:rStyle w:val="TagStyle"/>
          <w:rtl/>
        </w:rPr>
        <w:t xml:space="preserve"> &lt;&lt; אורח &gt;&gt; </w:t>
      </w:r>
      <w:r>
        <w:rPr>
          <w:rtl/>
          <w:lang w:eastAsia="he-IL"/>
        </w:rPr>
        <w:t>רועי ברקוביץ':</w:t>
      </w:r>
      <w:r w:rsidRPr="00027662">
        <w:rPr>
          <w:rStyle w:val="TagStyle"/>
          <w:rtl/>
        </w:rPr>
        <w:t xml:space="preserve"> &lt;&lt; אורח &gt;&gt;</w:t>
      </w:r>
      <w:r w:rsidR="00635927">
        <w:rPr>
          <w:rtl/>
          <w:lang w:eastAsia="he-IL"/>
        </w:rPr>
        <w:t xml:space="preserve"> </w:t>
      </w:r>
      <w:r>
        <w:rPr>
          <w:rtl/>
          <w:lang w:eastAsia="he-IL"/>
        </w:rPr>
        <w:t xml:space="preserve"> </w:t>
      </w:r>
      <w:bookmarkEnd w:id="3395"/>
    </w:p>
    <w:p w14:paraId="42A07066" w14:textId="6D37FFDE" w:rsidR="00027662" w:rsidRDefault="00027662" w:rsidP="00027662">
      <w:pPr>
        <w:pStyle w:val="KeepWithNext"/>
        <w:rPr>
          <w:rtl/>
          <w:lang w:eastAsia="he-IL"/>
        </w:rPr>
      </w:pPr>
    </w:p>
    <w:p w14:paraId="185FD978" w14:textId="3E2BEDBB" w:rsidR="00027662" w:rsidRDefault="00027662" w:rsidP="00027662">
      <w:pPr>
        <w:rPr>
          <w:rtl/>
          <w:lang w:eastAsia="he-IL"/>
        </w:rPr>
      </w:pPr>
      <w:bookmarkStart w:id="3396" w:name="_ETM_Q1_3988739"/>
      <w:bookmarkStart w:id="3397" w:name="_ETM_Q1_3988783"/>
      <w:bookmarkStart w:id="3398" w:name="_ETM_Q1_3995902"/>
      <w:bookmarkEnd w:id="3396"/>
      <w:bookmarkEnd w:id="3397"/>
      <w:bookmarkEnd w:id="3398"/>
      <w:r>
        <w:rPr>
          <w:rFonts w:hint="cs"/>
          <w:rtl/>
          <w:lang w:eastAsia="he-IL"/>
        </w:rPr>
        <w:t xml:space="preserve">אתה צודק ב-100% בכל מה שאמרת. כל הדבר </w:t>
      </w:r>
      <w:bookmarkStart w:id="3399" w:name="_ETM_Q1_4003003"/>
      <w:bookmarkEnd w:id="3399"/>
      <w:r>
        <w:rPr>
          <w:rFonts w:hint="cs"/>
          <w:rtl/>
          <w:lang w:eastAsia="he-IL"/>
        </w:rPr>
        <w:t xml:space="preserve">הזה, מן הסתם, </w:t>
      </w:r>
      <w:bookmarkStart w:id="3400" w:name="_ETM_Q1_4000939"/>
      <w:bookmarkEnd w:id="3400"/>
      <w:r>
        <w:rPr>
          <w:rFonts w:hint="cs"/>
          <w:rtl/>
          <w:lang w:eastAsia="he-IL"/>
        </w:rPr>
        <w:t xml:space="preserve">ייקבע עם אנשי המקצוע של </w:t>
      </w:r>
      <w:bookmarkStart w:id="3401" w:name="_ETM_Q1_4009294"/>
      <w:bookmarkEnd w:id="3401"/>
      <w:r>
        <w:rPr>
          <w:rFonts w:hint="cs"/>
          <w:rtl/>
          <w:lang w:eastAsia="he-IL"/>
        </w:rPr>
        <w:t>האיגוד,</w:t>
      </w:r>
      <w:bookmarkStart w:id="3402" w:name="_ETM_Q1_4006663"/>
      <w:bookmarkEnd w:id="3402"/>
      <w:r>
        <w:rPr>
          <w:rFonts w:hint="cs"/>
          <w:rtl/>
          <w:lang w:eastAsia="he-IL"/>
        </w:rPr>
        <w:t xml:space="preserve"> כל ענף עם האפיון שלו והייחודיות שלו.</w:t>
      </w:r>
      <w:bookmarkStart w:id="3403" w:name="_ETM_Q1_4015357"/>
      <w:bookmarkStart w:id="3404" w:name="_ETM_Q1_4011834"/>
      <w:bookmarkEnd w:id="3403"/>
      <w:bookmarkEnd w:id="3404"/>
    </w:p>
    <w:p w14:paraId="0F464627" w14:textId="50A45628" w:rsidR="0062136C" w:rsidRDefault="0062136C" w:rsidP="00027662">
      <w:pPr>
        <w:rPr>
          <w:rtl/>
          <w:lang w:eastAsia="he-IL"/>
        </w:rPr>
      </w:pPr>
      <w:bookmarkStart w:id="3405" w:name="_ETM_Q1_4014879"/>
      <w:bookmarkStart w:id="3406" w:name="_ETM_Q1_4014940"/>
      <w:bookmarkStart w:id="3407" w:name="_ETM_Q1_4017014"/>
      <w:bookmarkStart w:id="3408" w:name="_ETM_Q1_4009755"/>
      <w:bookmarkEnd w:id="3405"/>
      <w:bookmarkEnd w:id="3406"/>
      <w:bookmarkEnd w:id="3407"/>
      <w:bookmarkEnd w:id="3408"/>
    </w:p>
    <w:p w14:paraId="4C6494D8" w14:textId="2EC7AE4D" w:rsidR="0062136C" w:rsidRDefault="0062136C" w:rsidP="0062136C">
      <w:pPr>
        <w:pStyle w:val="af9"/>
        <w:keepNext/>
        <w:rPr>
          <w:rtl/>
          <w:lang w:eastAsia="he-IL"/>
        </w:rPr>
      </w:pPr>
      <w:bookmarkStart w:id="3409" w:name="ET_guest_אסי_ולט_151"/>
      <w:r w:rsidRPr="0062136C">
        <w:rPr>
          <w:rStyle w:val="TagStyle"/>
          <w:rtl/>
        </w:rPr>
        <w:t xml:space="preserve"> &lt;&lt; אורח &gt;&gt; </w:t>
      </w:r>
      <w:r>
        <w:rPr>
          <w:rtl/>
          <w:lang w:eastAsia="he-IL"/>
        </w:rPr>
        <w:t>אסי ולט:</w:t>
      </w:r>
      <w:r w:rsidRPr="0062136C">
        <w:rPr>
          <w:rStyle w:val="TagStyle"/>
          <w:rtl/>
        </w:rPr>
        <w:t xml:space="preserve"> &lt;&lt; אורח &gt;&gt;</w:t>
      </w:r>
      <w:r w:rsidR="00635927">
        <w:rPr>
          <w:rtl/>
          <w:lang w:eastAsia="he-IL"/>
        </w:rPr>
        <w:t xml:space="preserve"> </w:t>
      </w:r>
      <w:r>
        <w:rPr>
          <w:rtl/>
          <w:lang w:eastAsia="he-IL"/>
        </w:rPr>
        <w:t xml:space="preserve"> </w:t>
      </w:r>
      <w:bookmarkEnd w:id="3409"/>
    </w:p>
    <w:p w14:paraId="3EDED84D" w14:textId="5B7DFE03" w:rsidR="0062136C" w:rsidRDefault="0062136C" w:rsidP="0062136C">
      <w:pPr>
        <w:pStyle w:val="KeepWithNext"/>
        <w:rPr>
          <w:rtl/>
          <w:lang w:eastAsia="he-IL"/>
        </w:rPr>
      </w:pPr>
    </w:p>
    <w:p w14:paraId="4FC84B5B" w14:textId="77777777" w:rsidR="0062136C" w:rsidRDefault="0062136C" w:rsidP="0062136C">
      <w:pPr>
        <w:rPr>
          <w:rtl/>
          <w:lang w:eastAsia="he-IL"/>
        </w:rPr>
      </w:pPr>
      <w:bookmarkStart w:id="3410" w:name="_ETM_Q1_4017459"/>
      <w:bookmarkStart w:id="3411" w:name="_ETM_Q1_4017495"/>
      <w:bookmarkStart w:id="3412" w:name="_ETM_Q1_4012510"/>
      <w:bookmarkEnd w:id="3410"/>
      <w:bookmarkEnd w:id="3411"/>
      <w:bookmarkEnd w:id="3412"/>
      <w:r>
        <w:rPr>
          <w:rFonts w:hint="cs"/>
          <w:rtl/>
          <w:lang w:eastAsia="he-IL"/>
        </w:rPr>
        <w:t>זה צריך ל</w:t>
      </w:r>
      <w:bookmarkStart w:id="3413" w:name="_ETM_Q1_4015795"/>
      <w:bookmarkStart w:id="3414" w:name="_ETM_Q1_4013358"/>
      <w:bookmarkEnd w:id="3413"/>
      <w:bookmarkEnd w:id="3414"/>
      <w:r>
        <w:rPr>
          <w:rFonts w:hint="cs"/>
          <w:rtl/>
          <w:lang w:eastAsia="he-IL"/>
        </w:rPr>
        <w:t>היעשות ב</w:t>
      </w:r>
      <w:bookmarkStart w:id="3415" w:name="_ETM_Q1_4014782"/>
      <w:bookmarkEnd w:id="3415"/>
      <w:r>
        <w:rPr>
          <w:rFonts w:hint="cs"/>
          <w:rtl/>
          <w:lang w:eastAsia="he-IL"/>
        </w:rPr>
        <w:t xml:space="preserve">שיתוף פעולה, כמו שאמרת, </w:t>
      </w:r>
      <w:bookmarkStart w:id="3416" w:name="_ETM_Q1_4013657"/>
      <w:bookmarkEnd w:id="3416"/>
      <w:r>
        <w:rPr>
          <w:rFonts w:hint="cs"/>
          <w:rtl/>
          <w:lang w:eastAsia="he-IL"/>
        </w:rPr>
        <w:t xml:space="preserve">גם עם </w:t>
      </w:r>
      <w:bookmarkStart w:id="3417" w:name="_ETM_Q1_4016330"/>
      <w:bookmarkEnd w:id="3417"/>
      <w:r>
        <w:rPr>
          <w:rFonts w:hint="cs"/>
          <w:rtl/>
          <w:lang w:eastAsia="he-IL"/>
        </w:rPr>
        <w:t xml:space="preserve">ארגוני המאמנים, כי מי שיושב באיגודים </w:t>
      </w:r>
      <w:r>
        <w:rPr>
          <w:rtl/>
          <w:lang w:eastAsia="he-IL"/>
        </w:rPr>
        <w:t>–</w:t>
      </w:r>
      <w:r>
        <w:rPr>
          <w:rFonts w:hint="cs"/>
          <w:rtl/>
          <w:lang w:eastAsia="he-IL"/>
        </w:rPr>
        <w:t xml:space="preserve"> לא תמיד יוד</w:t>
      </w:r>
      <w:bookmarkStart w:id="3418" w:name="_ETM_Q1_4025762"/>
      <w:bookmarkStart w:id="3419" w:name="_ETM_Q1_4021021"/>
      <w:bookmarkEnd w:id="3418"/>
      <w:bookmarkEnd w:id="3419"/>
      <w:r>
        <w:rPr>
          <w:rFonts w:hint="cs"/>
          <w:rtl/>
          <w:lang w:eastAsia="he-IL"/>
        </w:rPr>
        <w:t>ע</w:t>
      </w:r>
      <w:bookmarkStart w:id="3420" w:name="_ETM_Q1_4020348"/>
      <w:bookmarkEnd w:id="3420"/>
      <w:r>
        <w:rPr>
          <w:rFonts w:hint="cs"/>
          <w:rtl/>
          <w:lang w:eastAsia="he-IL"/>
        </w:rPr>
        <w:t xml:space="preserve"> בדיוק מה קורה בשטח, ומה קורה </w:t>
      </w:r>
      <w:bookmarkStart w:id="3421" w:name="_ETM_Q1_4025738"/>
      <w:bookmarkEnd w:id="3421"/>
      <w:r>
        <w:rPr>
          <w:rFonts w:hint="cs"/>
          <w:rtl/>
          <w:lang w:eastAsia="he-IL"/>
        </w:rPr>
        <w:t xml:space="preserve">עם המאמנים. לצערנו, </w:t>
      </w:r>
      <w:bookmarkStart w:id="3422" w:name="_ETM_Q1_4024782"/>
      <w:bookmarkEnd w:id="3422"/>
      <w:r>
        <w:rPr>
          <w:rFonts w:hint="cs"/>
          <w:rtl/>
          <w:lang w:eastAsia="he-IL"/>
        </w:rPr>
        <w:t xml:space="preserve">בישראל </w:t>
      </w:r>
      <w:r>
        <w:rPr>
          <w:rtl/>
          <w:lang w:eastAsia="he-IL"/>
        </w:rPr>
        <w:t>–</w:t>
      </w:r>
      <w:r>
        <w:rPr>
          <w:rFonts w:hint="cs"/>
          <w:rtl/>
          <w:lang w:eastAsia="he-IL"/>
        </w:rPr>
        <w:t xml:space="preserve"> זה כך. לא תמיד זה </w:t>
      </w:r>
      <w:bookmarkStart w:id="3423" w:name="_ETM_Q1_4030521"/>
      <w:bookmarkEnd w:id="3423"/>
      <w:r>
        <w:rPr>
          <w:rFonts w:hint="cs"/>
          <w:rtl/>
          <w:lang w:eastAsia="he-IL"/>
        </w:rPr>
        <w:t>כך. באיגודים יכולים לבוא ולהגיד ש</w:t>
      </w:r>
      <w:bookmarkStart w:id="3424" w:name="_ETM_Q1_4031485"/>
      <w:bookmarkEnd w:id="3424"/>
      <w:r>
        <w:rPr>
          <w:rFonts w:hint="cs"/>
          <w:rtl/>
          <w:lang w:eastAsia="he-IL"/>
        </w:rPr>
        <w:t>צריך לעשות עוד ועוד קורסים</w:t>
      </w:r>
      <w:bookmarkStart w:id="3425" w:name="_ETM_Q1_4035390"/>
      <w:bookmarkEnd w:id="3425"/>
      <w:r>
        <w:rPr>
          <w:rFonts w:hint="cs"/>
          <w:rtl/>
          <w:lang w:eastAsia="he-IL"/>
        </w:rPr>
        <w:t xml:space="preserve">. לפעמים </w:t>
      </w:r>
      <w:r>
        <w:rPr>
          <w:rtl/>
          <w:lang w:eastAsia="he-IL"/>
        </w:rPr>
        <w:t>–</w:t>
      </w:r>
      <w:r>
        <w:rPr>
          <w:rFonts w:hint="cs"/>
          <w:rtl/>
          <w:lang w:eastAsia="he-IL"/>
        </w:rPr>
        <w:t xml:space="preserve"> זוהי השאיפה שלהם. </w:t>
      </w:r>
      <w:bookmarkStart w:id="3426" w:name="_ETM_Q1_4036145"/>
      <w:bookmarkEnd w:id="3426"/>
    </w:p>
    <w:p w14:paraId="5A373F78" w14:textId="77777777" w:rsidR="0062136C" w:rsidRDefault="0062136C" w:rsidP="0062136C">
      <w:pPr>
        <w:rPr>
          <w:rtl/>
          <w:lang w:eastAsia="he-IL"/>
        </w:rPr>
      </w:pPr>
    </w:p>
    <w:p w14:paraId="79B483DA" w14:textId="24097B3E" w:rsidR="0062136C" w:rsidRDefault="0062136C" w:rsidP="0062136C">
      <w:pPr>
        <w:rPr>
          <w:rtl/>
          <w:lang w:eastAsia="he-IL"/>
        </w:rPr>
      </w:pPr>
      <w:r>
        <w:rPr>
          <w:rFonts w:hint="cs"/>
          <w:rtl/>
          <w:lang w:eastAsia="he-IL"/>
        </w:rPr>
        <w:t xml:space="preserve">זה צריך להיעשות בשיתוף </w:t>
      </w:r>
      <w:bookmarkStart w:id="3427" w:name="_ETM_Q1_4035456"/>
      <w:bookmarkEnd w:id="3427"/>
      <w:r>
        <w:rPr>
          <w:rFonts w:hint="cs"/>
          <w:rtl/>
          <w:lang w:eastAsia="he-IL"/>
        </w:rPr>
        <w:t xml:space="preserve">פעולה עם ארגוני המאמנים, </w:t>
      </w:r>
      <w:bookmarkStart w:id="3428" w:name="_ETM_Q1_4038128"/>
      <w:bookmarkEnd w:id="3428"/>
      <w:r>
        <w:rPr>
          <w:rFonts w:hint="cs"/>
          <w:rtl/>
          <w:lang w:eastAsia="he-IL"/>
        </w:rPr>
        <w:t>וצריך להגיע</w:t>
      </w:r>
      <w:bookmarkStart w:id="3429" w:name="_ETM_Q1_4041659"/>
      <w:bookmarkEnd w:id="3429"/>
      <w:r>
        <w:rPr>
          <w:rFonts w:hint="cs"/>
          <w:rtl/>
          <w:lang w:eastAsia="he-IL"/>
        </w:rPr>
        <w:t xml:space="preserve"> למכלול מסוים ש</w:t>
      </w:r>
      <w:bookmarkStart w:id="3430" w:name="_ETM_Q1_4039639"/>
      <w:bookmarkEnd w:id="3430"/>
      <w:r>
        <w:rPr>
          <w:rFonts w:hint="cs"/>
          <w:rtl/>
          <w:lang w:eastAsia="he-IL"/>
        </w:rPr>
        <w:t>כולל</w:t>
      </w:r>
      <w:bookmarkStart w:id="3431" w:name="_ETM_Q1_4041417"/>
      <w:bookmarkEnd w:id="3431"/>
      <w:r>
        <w:rPr>
          <w:rFonts w:hint="cs"/>
          <w:rtl/>
          <w:lang w:eastAsia="he-IL"/>
        </w:rPr>
        <w:t xml:space="preserve"> ותק ואת הענף שאותו הוא </w:t>
      </w:r>
      <w:bookmarkStart w:id="3432" w:name="_ETM_Q1_4042228"/>
      <w:bookmarkStart w:id="3433" w:name="_ETM_Q1_4042191"/>
      <w:bookmarkEnd w:id="3432"/>
      <w:bookmarkEnd w:id="3433"/>
      <w:r>
        <w:rPr>
          <w:rFonts w:hint="cs"/>
          <w:rtl/>
          <w:lang w:eastAsia="he-IL"/>
        </w:rPr>
        <w:t xml:space="preserve">אימן. </w:t>
      </w:r>
      <w:bookmarkStart w:id="3434" w:name="_ETM_Q1_4047895"/>
      <w:bookmarkStart w:id="3435" w:name="_ETM_Q1_4044922"/>
      <w:bookmarkEnd w:id="3434"/>
      <w:bookmarkEnd w:id="3435"/>
      <w:r>
        <w:rPr>
          <w:rFonts w:hint="cs"/>
          <w:rtl/>
          <w:lang w:eastAsia="he-IL"/>
        </w:rPr>
        <w:t xml:space="preserve">אגב, </w:t>
      </w:r>
      <w:bookmarkStart w:id="3436" w:name="_ETM_Q1_4043830"/>
      <w:bookmarkEnd w:id="3436"/>
      <w:r>
        <w:rPr>
          <w:rFonts w:hint="cs"/>
          <w:rtl/>
          <w:lang w:eastAsia="he-IL"/>
        </w:rPr>
        <w:t xml:space="preserve">זה בעייתי, כי אני לא חושב שאפשר לדעת מה </w:t>
      </w:r>
      <w:bookmarkStart w:id="3437" w:name="_ETM_Q1_4052024"/>
      <w:bookmarkEnd w:id="3437"/>
      <w:r>
        <w:rPr>
          <w:rFonts w:hint="cs"/>
          <w:rtl/>
          <w:lang w:eastAsia="he-IL"/>
        </w:rPr>
        <w:t xml:space="preserve">כל מאמן אימן, </w:t>
      </w:r>
      <w:bookmarkStart w:id="3438" w:name="_ETM_Q1_4049998"/>
      <w:bookmarkEnd w:id="3438"/>
      <w:r>
        <w:rPr>
          <w:rFonts w:hint="cs"/>
          <w:rtl/>
          <w:lang w:eastAsia="he-IL"/>
        </w:rPr>
        <w:t xml:space="preserve">כי אין מערכת שיכולה להגיד את זה. </w:t>
      </w:r>
      <w:bookmarkStart w:id="3439" w:name="_ETM_Q1_4055048"/>
      <w:bookmarkEnd w:id="3439"/>
      <w:r>
        <w:rPr>
          <w:rFonts w:hint="cs"/>
          <w:rtl/>
          <w:lang w:eastAsia="he-IL"/>
        </w:rPr>
        <w:t xml:space="preserve">אפשר רק </w:t>
      </w:r>
      <w:bookmarkStart w:id="3440" w:name="_ETM_Q1_4052094"/>
      <w:bookmarkStart w:id="3441" w:name="_ETM_Q1_4051429"/>
      <w:bookmarkEnd w:id="3440"/>
      <w:bookmarkEnd w:id="3441"/>
      <w:r>
        <w:rPr>
          <w:rFonts w:hint="cs"/>
          <w:rtl/>
          <w:lang w:eastAsia="he-IL"/>
        </w:rPr>
        <w:t>לשאול אותו על המקומות שבהם הוא עבד</w:t>
      </w:r>
      <w:bookmarkStart w:id="3442" w:name="_ETM_Q1_4058241"/>
      <w:bookmarkEnd w:id="3442"/>
      <w:r>
        <w:rPr>
          <w:rFonts w:hint="cs"/>
          <w:rtl/>
          <w:lang w:eastAsia="he-IL"/>
        </w:rPr>
        <w:t>.</w:t>
      </w:r>
      <w:bookmarkStart w:id="3443" w:name="_ETM_Q1_4056844"/>
      <w:bookmarkStart w:id="3444" w:name="_ETM_Q1_3668801"/>
      <w:bookmarkStart w:id="3445" w:name="_ETM_Q1_3668878"/>
      <w:bookmarkStart w:id="3446" w:name="_ETM_Q1_3667819"/>
      <w:bookmarkStart w:id="3447" w:name="_ETM_Q1_4057594"/>
      <w:bookmarkStart w:id="3448" w:name="_ETM_Q1_4058317"/>
      <w:bookmarkStart w:id="3449" w:name="_ETM_Q1_4058370"/>
      <w:bookmarkStart w:id="3450" w:name="_ETM_Q1_4057814"/>
      <w:bookmarkEnd w:id="3443"/>
      <w:bookmarkEnd w:id="3444"/>
      <w:bookmarkEnd w:id="3445"/>
      <w:bookmarkEnd w:id="3446"/>
      <w:bookmarkEnd w:id="3447"/>
      <w:bookmarkEnd w:id="3448"/>
      <w:bookmarkEnd w:id="3449"/>
      <w:bookmarkEnd w:id="3450"/>
      <w:r>
        <w:rPr>
          <w:rFonts w:hint="cs"/>
          <w:rtl/>
          <w:lang w:eastAsia="he-IL"/>
        </w:rPr>
        <w:t xml:space="preserve"> צריך להגיע </w:t>
      </w:r>
      <w:bookmarkStart w:id="3451" w:name="_ETM_Q1_4060189"/>
      <w:bookmarkEnd w:id="3451"/>
      <w:r>
        <w:rPr>
          <w:rFonts w:hint="cs"/>
          <w:rtl/>
          <w:lang w:eastAsia="he-IL"/>
        </w:rPr>
        <w:t>למכלול שכזה</w:t>
      </w:r>
      <w:bookmarkStart w:id="3452" w:name="_ETM_Q1_4065787"/>
      <w:bookmarkStart w:id="3453" w:name="_ETM_Q1_4065644"/>
      <w:bookmarkStart w:id="3454" w:name="_ETM_Q1_4066928"/>
      <w:bookmarkStart w:id="3455" w:name="_ETM_Q1_4062747"/>
      <w:bookmarkEnd w:id="3452"/>
      <w:bookmarkEnd w:id="3453"/>
      <w:bookmarkEnd w:id="3454"/>
      <w:bookmarkEnd w:id="3455"/>
      <w:r>
        <w:rPr>
          <w:rFonts w:hint="cs"/>
          <w:rtl/>
          <w:lang w:eastAsia="he-IL"/>
        </w:rPr>
        <w:t xml:space="preserve">. מאמן לאומי </w:t>
      </w:r>
      <w:r w:rsidR="005575F6">
        <w:rPr>
          <w:rFonts w:hint="cs"/>
          <w:rtl/>
          <w:lang w:eastAsia="he-IL"/>
        </w:rPr>
        <w:t xml:space="preserve">יהיה בדרגה הכי גבוהה, </w:t>
      </w:r>
      <w:bookmarkStart w:id="3456" w:name="_ETM_Q1_4067635"/>
      <w:bookmarkEnd w:id="3456"/>
      <w:r w:rsidR="005575F6">
        <w:rPr>
          <w:rFonts w:hint="cs"/>
          <w:rtl/>
          <w:lang w:eastAsia="he-IL"/>
        </w:rPr>
        <w:t xml:space="preserve">שזה בסדר גמור, </w:t>
      </w:r>
      <w:bookmarkStart w:id="3457" w:name="_ETM_Q1_4070053"/>
      <w:bookmarkEnd w:id="3457"/>
      <w:r w:rsidR="005575F6">
        <w:rPr>
          <w:rFonts w:hint="cs"/>
          <w:rtl/>
          <w:lang w:eastAsia="he-IL"/>
        </w:rPr>
        <w:t xml:space="preserve">אבל אם </w:t>
      </w:r>
      <w:bookmarkStart w:id="3458" w:name="_ETM_Q1_4070652"/>
      <w:bookmarkEnd w:id="3458"/>
      <w:r w:rsidR="005575F6">
        <w:rPr>
          <w:rFonts w:hint="cs"/>
          <w:rtl/>
          <w:lang w:eastAsia="he-IL"/>
        </w:rPr>
        <w:t xml:space="preserve">ייקבע שמאמן בדרגה השלישית </w:t>
      </w:r>
      <w:bookmarkStart w:id="3459" w:name="_ETM_Q1_4072306"/>
      <w:bookmarkEnd w:id="3459"/>
      <w:r w:rsidR="005575F6">
        <w:rPr>
          <w:rFonts w:hint="cs"/>
          <w:rtl/>
          <w:lang w:eastAsia="he-IL"/>
        </w:rPr>
        <w:t>יאמן בליגת על</w:t>
      </w:r>
      <w:bookmarkStart w:id="3460" w:name="_ETM_Q1_4074572"/>
      <w:bookmarkEnd w:id="3460"/>
      <w:r w:rsidR="005575F6">
        <w:rPr>
          <w:rFonts w:hint="cs"/>
          <w:rtl/>
          <w:lang w:eastAsia="he-IL"/>
        </w:rPr>
        <w:t>, או בליגה הראשונה לנוער, והוא יצט</w:t>
      </w:r>
      <w:bookmarkStart w:id="3461" w:name="_ETM_Q1_4076243"/>
      <w:bookmarkEnd w:id="3461"/>
      <w:r w:rsidR="005575F6">
        <w:rPr>
          <w:rFonts w:hint="cs"/>
          <w:rtl/>
          <w:lang w:eastAsia="he-IL"/>
        </w:rPr>
        <w:t>רך</w:t>
      </w:r>
      <w:bookmarkStart w:id="3462" w:name="_ETM_Q1_4075922"/>
      <w:bookmarkStart w:id="3463" w:name="_ETM_Q1_4072133"/>
      <w:bookmarkStart w:id="3464" w:name="_ETM_Q1_4068846"/>
      <w:bookmarkEnd w:id="3462"/>
      <w:bookmarkEnd w:id="3463"/>
      <w:bookmarkEnd w:id="3464"/>
      <w:r w:rsidR="005575F6">
        <w:rPr>
          <w:rFonts w:hint="cs"/>
          <w:rtl/>
          <w:lang w:eastAsia="he-IL"/>
        </w:rPr>
        <w:t xml:space="preserve"> לעשות </w:t>
      </w:r>
      <w:bookmarkStart w:id="3465" w:name="_ETM_Q1_4076412"/>
      <w:bookmarkEnd w:id="3465"/>
      <w:r w:rsidR="005575F6">
        <w:rPr>
          <w:rFonts w:hint="cs"/>
          <w:rtl/>
          <w:lang w:eastAsia="he-IL"/>
        </w:rPr>
        <w:t xml:space="preserve">עוד קורס </w:t>
      </w:r>
      <w:r w:rsidR="005575F6">
        <w:rPr>
          <w:rtl/>
          <w:lang w:eastAsia="he-IL"/>
        </w:rPr>
        <w:t>–</w:t>
      </w:r>
      <w:r w:rsidR="005575F6">
        <w:rPr>
          <w:rFonts w:hint="cs"/>
          <w:rtl/>
          <w:lang w:eastAsia="he-IL"/>
        </w:rPr>
        <w:t xml:space="preserve"> אני לא חושב שהשכר בענף הזה </w:t>
      </w:r>
      <w:bookmarkStart w:id="3466" w:name="_ETM_Q1_4087078"/>
      <w:bookmarkStart w:id="3467" w:name="_ETM_Q1_4083560"/>
      <w:bookmarkEnd w:id="3466"/>
      <w:bookmarkEnd w:id="3467"/>
      <w:r w:rsidR="005575F6">
        <w:rPr>
          <w:rFonts w:hint="cs"/>
          <w:rtl/>
          <w:lang w:eastAsia="he-IL"/>
        </w:rPr>
        <w:t>פופולרי</w:t>
      </w:r>
      <w:bookmarkStart w:id="3468" w:name="_ETM_Q1_4083043"/>
      <w:bookmarkEnd w:id="3468"/>
      <w:r w:rsidR="005575F6">
        <w:rPr>
          <w:rFonts w:hint="cs"/>
          <w:rtl/>
          <w:lang w:eastAsia="he-IL"/>
        </w:rPr>
        <w:t xml:space="preserve"> עד כדי כך שהוא ש</w:t>
      </w:r>
      <w:bookmarkStart w:id="3469" w:name="_ETM_Q1_4082323"/>
      <w:bookmarkEnd w:id="3469"/>
      <w:r w:rsidR="005575F6">
        <w:rPr>
          <w:rFonts w:hint="cs"/>
          <w:rtl/>
          <w:lang w:eastAsia="he-IL"/>
        </w:rPr>
        <w:t xml:space="preserve">יגרום לאנשים לרצות לעשות עוד קורסים. צריך </w:t>
      </w:r>
      <w:bookmarkStart w:id="3470" w:name="_ETM_Q1_4090530"/>
      <w:bookmarkEnd w:id="3470"/>
      <w:r w:rsidR="005575F6">
        <w:rPr>
          <w:rFonts w:hint="cs"/>
          <w:rtl/>
          <w:lang w:eastAsia="he-IL"/>
        </w:rPr>
        <w:t>לחשוב על זה.</w:t>
      </w:r>
    </w:p>
    <w:p w14:paraId="1AC9AF8D" w14:textId="46606646" w:rsidR="005575F6" w:rsidRDefault="005575F6" w:rsidP="0062136C">
      <w:pPr>
        <w:rPr>
          <w:rtl/>
          <w:lang w:eastAsia="he-IL"/>
        </w:rPr>
      </w:pPr>
    </w:p>
    <w:p w14:paraId="7B407227" w14:textId="2FCAAD33" w:rsidR="005575F6" w:rsidRDefault="005575F6" w:rsidP="005575F6">
      <w:pPr>
        <w:pStyle w:val="af6"/>
        <w:keepNext/>
        <w:rPr>
          <w:rtl/>
        </w:rPr>
      </w:pPr>
      <w:bookmarkStart w:id="3471" w:name="ET_yor_6053_152"/>
      <w:r w:rsidRPr="005575F6">
        <w:rPr>
          <w:rStyle w:val="TagStyle"/>
          <w:rtl/>
        </w:rPr>
        <w:t xml:space="preserve"> &lt;&lt; </w:t>
      </w:r>
      <w:proofErr w:type="spellStart"/>
      <w:r w:rsidRPr="005575F6">
        <w:rPr>
          <w:rStyle w:val="TagStyle"/>
          <w:rtl/>
        </w:rPr>
        <w:t>יור</w:t>
      </w:r>
      <w:proofErr w:type="spellEnd"/>
      <w:r w:rsidRPr="005575F6">
        <w:rPr>
          <w:rStyle w:val="TagStyle"/>
          <w:rtl/>
        </w:rPr>
        <w:t xml:space="preserve"> &gt;&gt; </w:t>
      </w:r>
      <w:r>
        <w:rPr>
          <w:rtl/>
        </w:rPr>
        <w:t>היו"ר יוסף טייב:</w:t>
      </w:r>
      <w:r w:rsidRPr="005575F6">
        <w:rPr>
          <w:rStyle w:val="TagStyle"/>
          <w:rtl/>
        </w:rPr>
        <w:t xml:space="preserve"> &lt;&lt; יור &gt;&gt;</w:t>
      </w:r>
      <w:r w:rsidR="00635927">
        <w:rPr>
          <w:rtl/>
        </w:rPr>
        <w:t xml:space="preserve"> </w:t>
      </w:r>
      <w:r>
        <w:rPr>
          <w:rtl/>
        </w:rPr>
        <w:t xml:space="preserve"> </w:t>
      </w:r>
      <w:bookmarkEnd w:id="3471"/>
    </w:p>
    <w:p w14:paraId="70A2913A" w14:textId="34A5BD1C" w:rsidR="005575F6" w:rsidRDefault="005575F6" w:rsidP="005575F6">
      <w:pPr>
        <w:pStyle w:val="KeepWithNext"/>
        <w:rPr>
          <w:rtl/>
          <w:lang w:eastAsia="he-IL"/>
        </w:rPr>
      </w:pPr>
    </w:p>
    <w:p w14:paraId="5554B011" w14:textId="378422DC" w:rsidR="005575F6" w:rsidRDefault="005575F6" w:rsidP="005575F6">
      <w:pPr>
        <w:rPr>
          <w:rtl/>
          <w:lang w:eastAsia="he-IL"/>
        </w:rPr>
      </w:pPr>
      <w:bookmarkStart w:id="3472" w:name="_ETM_Q1_4087863"/>
      <w:bookmarkEnd w:id="3472"/>
      <w:r>
        <w:rPr>
          <w:rFonts w:hint="cs"/>
          <w:rtl/>
          <w:lang w:eastAsia="he-IL"/>
        </w:rPr>
        <w:t xml:space="preserve">אסי, אבל בסוף </w:t>
      </w:r>
      <w:bookmarkStart w:id="3473" w:name="_ETM_Q1_4092101"/>
      <w:bookmarkEnd w:id="3473"/>
      <w:r>
        <w:rPr>
          <w:rtl/>
          <w:lang w:eastAsia="he-IL"/>
        </w:rPr>
        <w:t>–</w:t>
      </w:r>
      <w:r>
        <w:rPr>
          <w:rFonts w:hint="cs"/>
          <w:rtl/>
          <w:lang w:eastAsia="he-IL"/>
        </w:rPr>
        <w:t xml:space="preserve"> אנחנו כן רוצים ל</w:t>
      </w:r>
      <w:bookmarkStart w:id="3474" w:name="_ETM_Q1_4089636"/>
      <w:bookmarkEnd w:id="3474"/>
      <w:r>
        <w:rPr>
          <w:rFonts w:hint="cs"/>
          <w:rtl/>
          <w:lang w:eastAsia="he-IL"/>
        </w:rPr>
        <w:t xml:space="preserve">הגיע להסדרה ולתת רמה מסוימת בכל </w:t>
      </w:r>
      <w:bookmarkStart w:id="3475" w:name="_ETM_Q1_4097978"/>
      <w:bookmarkEnd w:id="3475"/>
      <w:r>
        <w:rPr>
          <w:rFonts w:hint="cs"/>
          <w:rtl/>
          <w:lang w:eastAsia="he-IL"/>
        </w:rPr>
        <w:t>תחום.</w:t>
      </w:r>
      <w:bookmarkStart w:id="3476" w:name="_ETM_Q1_4097273"/>
      <w:bookmarkEnd w:id="3476"/>
      <w:r>
        <w:rPr>
          <w:rFonts w:hint="cs"/>
          <w:rtl/>
          <w:lang w:eastAsia="he-IL"/>
        </w:rPr>
        <w:t xml:space="preserve"> אנחנו רוצים שאותו מאמן יהיה מקצוען, </w:t>
      </w:r>
      <w:bookmarkStart w:id="3477" w:name="_ETM_Q1_4099102"/>
      <w:bookmarkEnd w:id="3477"/>
      <w:r>
        <w:rPr>
          <w:rFonts w:hint="cs"/>
          <w:rtl/>
          <w:lang w:eastAsia="he-IL"/>
        </w:rPr>
        <w:t xml:space="preserve">יקבל את </w:t>
      </w:r>
      <w:bookmarkStart w:id="3478" w:name="_ETM_Q1_4100028"/>
      <w:bookmarkEnd w:id="3478"/>
      <w:r>
        <w:rPr>
          <w:rFonts w:hint="cs"/>
          <w:rtl/>
          <w:lang w:eastAsia="he-IL"/>
        </w:rPr>
        <w:t>ההכשרה ה</w:t>
      </w:r>
      <w:bookmarkStart w:id="3479" w:name="_ETM_Q1_4097771"/>
      <w:bookmarkEnd w:id="3479"/>
      <w:r>
        <w:rPr>
          <w:rFonts w:hint="cs"/>
          <w:rtl/>
          <w:lang w:eastAsia="he-IL"/>
        </w:rPr>
        <w:t>מתאימה ואת כל מה שצריך.</w:t>
      </w:r>
      <w:bookmarkStart w:id="3480" w:name="_ETM_Q1_4101548"/>
      <w:bookmarkEnd w:id="3480"/>
    </w:p>
    <w:p w14:paraId="53141987" w14:textId="452444B5" w:rsidR="005575F6" w:rsidRDefault="005575F6" w:rsidP="005575F6">
      <w:pPr>
        <w:rPr>
          <w:rtl/>
          <w:lang w:eastAsia="he-IL"/>
        </w:rPr>
      </w:pPr>
      <w:bookmarkStart w:id="3481" w:name="_ETM_Q1_4101625"/>
      <w:bookmarkEnd w:id="3481"/>
    </w:p>
    <w:p w14:paraId="1B6CA67A" w14:textId="6FF78E89" w:rsidR="005575F6" w:rsidRDefault="005575F6" w:rsidP="005575F6">
      <w:pPr>
        <w:pStyle w:val="af9"/>
        <w:keepNext/>
        <w:rPr>
          <w:rtl/>
          <w:lang w:eastAsia="he-IL"/>
        </w:rPr>
      </w:pPr>
      <w:bookmarkStart w:id="3482" w:name="ET_guest_אסי_ולט_153"/>
      <w:r w:rsidRPr="005575F6">
        <w:rPr>
          <w:rStyle w:val="TagStyle"/>
          <w:rtl/>
        </w:rPr>
        <w:t xml:space="preserve"> &lt;&lt; אורח &gt;&gt; </w:t>
      </w:r>
      <w:r>
        <w:rPr>
          <w:rtl/>
          <w:lang w:eastAsia="he-IL"/>
        </w:rPr>
        <w:t>אסי ולט:</w:t>
      </w:r>
      <w:r w:rsidRPr="005575F6">
        <w:rPr>
          <w:rStyle w:val="TagStyle"/>
          <w:rtl/>
        </w:rPr>
        <w:t xml:space="preserve"> &lt;&lt; אורח &gt;&gt;</w:t>
      </w:r>
      <w:r w:rsidR="00635927">
        <w:rPr>
          <w:rtl/>
          <w:lang w:eastAsia="he-IL"/>
        </w:rPr>
        <w:t xml:space="preserve"> </w:t>
      </w:r>
      <w:r>
        <w:rPr>
          <w:rtl/>
          <w:lang w:eastAsia="he-IL"/>
        </w:rPr>
        <w:t xml:space="preserve"> </w:t>
      </w:r>
      <w:bookmarkEnd w:id="3482"/>
    </w:p>
    <w:p w14:paraId="3448754E" w14:textId="3CD0FDE8" w:rsidR="005575F6" w:rsidRDefault="005575F6" w:rsidP="005575F6">
      <w:pPr>
        <w:pStyle w:val="KeepWithNext"/>
        <w:rPr>
          <w:rtl/>
          <w:lang w:eastAsia="he-IL"/>
        </w:rPr>
      </w:pPr>
    </w:p>
    <w:p w14:paraId="38A979DC" w14:textId="172168D4" w:rsidR="005575F6" w:rsidRDefault="005575F6" w:rsidP="005575F6">
      <w:pPr>
        <w:rPr>
          <w:rtl/>
          <w:lang w:eastAsia="he-IL"/>
        </w:rPr>
      </w:pPr>
      <w:bookmarkStart w:id="3483" w:name="_ETM_Q1_4104851"/>
      <w:bookmarkStart w:id="3484" w:name="_ETM_Q1_4104896"/>
      <w:bookmarkStart w:id="3485" w:name="_ETM_Q1_4100238"/>
      <w:bookmarkEnd w:id="3483"/>
      <w:bookmarkEnd w:id="3484"/>
      <w:bookmarkEnd w:id="3485"/>
      <w:r>
        <w:rPr>
          <w:rFonts w:hint="cs"/>
          <w:rtl/>
          <w:lang w:eastAsia="he-IL"/>
        </w:rPr>
        <w:t xml:space="preserve">אתה צודק ב-100%. בואו </w:t>
      </w:r>
      <w:bookmarkStart w:id="3486" w:name="_ETM_Q1_4105066"/>
      <w:bookmarkEnd w:id="3486"/>
      <w:r>
        <w:rPr>
          <w:rFonts w:hint="cs"/>
          <w:rtl/>
          <w:lang w:eastAsia="he-IL"/>
        </w:rPr>
        <w:t xml:space="preserve">נסדיר את </w:t>
      </w:r>
      <w:bookmarkStart w:id="3487" w:name="_ETM_Q1_4101759"/>
      <w:bookmarkEnd w:id="3487"/>
      <w:r>
        <w:rPr>
          <w:rFonts w:hint="cs"/>
          <w:rtl/>
          <w:lang w:eastAsia="he-IL"/>
        </w:rPr>
        <w:t>השכר ואת תנאי ההעסקה, קודם כל, כי הם</w:t>
      </w:r>
      <w:bookmarkStart w:id="3488" w:name="_ETM_Q1_4109042"/>
      <w:bookmarkEnd w:id="3488"/>
      <w:r>
        <w:rPr>
          <w:rFonts w:hint="cs"/>
          <w:rtl/>
          <w:lang w:eastAsia="he-IL"/>
        </w:rPr>
        <w:t xml:space="preserve"> לא טובים. </w:t>
      </w:r>
      <w:bookmarkStart w:id="3489" w:name="_ETM_Q1_4108625"/>
      <w:bookmarkEnd w:id="3489"/>
    </w:p>
    <w:p w14:paraId="7F18598B" w14:textId="64303396" w:rsidR="005575F6" w:rsidRDefault="005575F6" w:rsidP="005575F6">
      <w:pPr>
        <w:rPr>
          <w:rtl/>
          <w:lang w:eastAsia="he-IL"/>
        </w:rPr>
      </w:pPr>
      <w:bookmarkStart w:id="3490" w:name="_ETM_Q1_4109300"/>
      <w:bookmarkStart w:id="3491" w:name="_ETM_Q1_4109355"/>
      <w:bookmarkStart w:id="3492" w:name="_ETM_Q1_4111126"/>
      <w:bookmarkEnd w:id="3490"/>
      <w:bookmarkEnd w:id="3491"/>
      <w:bookmarkEnd w:id="3492"/>
    </w:p>
    <w:p w14:paraId="2837F8B4" w14:textId="69B2A5E3" w:rsidR="005575F6" w:rsidRDefault="005575F6" w:rsidP="005575F6">
      <w:pPr>
        <w:pStyle w:val="af9"/>
        <w:keepNext/>
        <w:rPr>
          <w:rtl/>
          <w:lang w:eastAsia="he-IL"/>
        </w:rPr>
      </w:pPr>
      <w:bookmarkStart w:id="3493" w:name="ET_guest_רועי_ברקוביץ_154"/>
      <w:r w:rsidRPr="005575F6">
        <w:rPr>
          <w:rStyle w:val="TagStyle"/>
          <w:rtl/>
        </w:rPr>
        <w:t xml:space="preserve"> &lt;&lt; אורח &gt;&gt; </w:t>
      </w:r>
      <w:r>
        <w:rPr>
          <w:rtl/>
          <w:lang w:eastAsia="he-IL"/>
        </w:rPr>
        <w:t>רועי ברקוביץ':</w:t>
      </w:r>
      <w:r w:rsidRPr="005575F6">
        <w:rPr>
          <w:rStyle w:val="TagStyle"/>
          <w:rtl/>
        </w:rPr>
        <w:t xml:space="preserve"> &lt;&lt; אורח &gt;&gt;</w:t>
      </w:r>
      <w:r w:rsidR="00635927">
        <w:rPr>
          <w:rtl/>
          <w:lang w:eastAsia="he-IL"/>
        </w:rPr>
        <w:t xml:space="preserve"> </w:t>
      </w:r>
      <w:r>
        <w:rPr>
          <w:rtl/>
          <w:lang w:eastAsia="he-IL"/>
        </w:rPr>
        <w:t xml:space="preserve"> </w:t>
      </w:r>
      <w:bookmarkEnd w:id="3493"/>
    </w:p>
    <w:p w14:paraId="72E69E6D" w14:textId="4464FF82" w:rsidR="005575F6" w:rsidRDefault="005575F6" w:rsidP="005575F6">
      <w:pPr>
        <w:pStyle w:val="KeepWithNext"/>
        <w:rPr>
          <w:rtl/>
          <w:lang w:eastAsia="he-IL"/>
        </w:rPr>
      </w:pPr>
    </w:p>
    <w:p w14:paraId="71AB0999" w14:textId="10314FB3" w:rsidR="005575F6" w:rsidRDefault="005575F6" w:rsidP="005575F6">
      <w:pPr>
        <w:rPr>
          <w:rtl/>
          <w:lang w:eastAsia="he-IL"/>
        </w:rPr>
      </w:pPr>
      <w:bookmarkStart w:id="3494" w:name="_ETM_Q1_4111583"/>
      <w:bookmarkStart w:id="3495" w:name="_ETM_Q1_4111623"/>
      <w:bookmarkEnd w:id="3494"/>
      <w:bookmarkEnd w:id="3495"/>
      <w:r>
        <w:rPr>
          <w:rFonts w:hint="cs"/>
          <w:rtl/>
          <w:lang w:eastAsia="he-IL"/>
        </w:rPr>
        <w:t xml:space="preserve">אני מסכים </w:t>
      </w:r>
      <w:bookmarkStart w:id="3496" w:name="_ETM_Q1_4109122"/>
      <w:bookmarkEnd w:id="3496"/>
      <w:r>
        <w:rPr>
          <w:rFonts w:hint="cs"/>
          <w:rtl/>
          <w:lang w:eastAsia="he-IL"/>
        </w:rPr>
        <w:t xml:space="preserve">שתנאי השכר וההעסקה לא טובים, </w:t>
      </w:r>
      <w:bookmarkStart w:id="3497" w:name="_ETM_Q1_4113113"/>
      <w:bookmarkEnd w:id="3497"/>
      <w:r>
        <w:rPr>
          <w:rFonts w:hint="cs"/>
          <w:rtl/>
          <w:lang w:eastAsia="he-IL"/>
        </w:rPr>
        <w:t xml:space="preserve">וזה </w:t>
      </w:r>
      <w:bookmarkStart w:id="3498" w:name="_ETM_Q1_4113925"/>
      <w:bookmarkEnd w:id="3498"/>
      <w:r>
        <w:rPr>
          <w:rFonts w:hint="cs"/>
          <w:rtl/>
          <w:lang w:eastAsia="he-IL"/>
        </w:rPr>
        <w:t xml:space="preserve">מאוד דיפרנציאלי. יש כאלה שמרוויחים יותר ויש כאלה שמרוויחים </w:t>
      </w:r>
      <w:bookmarkStart w:id="3499" w:name="_ETM_Q1_4123983"/>
      <w:bookmarkStart w:id="3500" w:name="_ETM_Q1_4119207"/>
      <w:bookmarkEnd w:id="3499"/>
      <w:bookmarkEnd w:id="3500"/>
      <w:r>
        <w:rPr>
          <w:rFonts w:hint="cs"/>
          <w:rtl/>
          <w:lang w:eastAsia="he-IL"/>
        </w:rPr>
        <w:t xml:space="preserve">פחות. זוהי בעיה בפני עצמה. דווקא פה, </w:t>
      </w:r>
      <w:bookmarkStart w:id="3501" w:name="_ETM_Q1_4120508"/>
      <w:bookmarkEnd w:id="3501"/>
      <w:r>
        <w:rPr>
          <w:rFonts w:hint="cs"/>
          <w:rtl/>
          <w:lang w:eastAsia="he-IL"/>
        </w:rPr>
        <w:t>במסגרת של החוק,</w:t>
      </w:r>
      <w:bookmarkStart w:id="3502" w:name="_ETM_Q1_4123441"/>
      <w:bookmarkEnd w:id="3502"/>
      <w:r>
        <w:rPr>
          <w:rFonts w:hint="cs"/>
          <w:rtl/>
          <w:lang w:eastAsia="he-IL"/>
        </w:rPr>
        <w:t xml:space="preserve"> אנחנו חושבים שהרפורמה </w:t>
      </w:r>
      <w:bookmarkStart w:id="3503" w:name="_ETM_Q1_4127345"/>
      <w:bookmarkEnd w:id="3503"/>
      <w:r>
        <w:rPr>
          <w:rFonts w:hint="cs"/>
          <w:rtl/>
          <w:lang w:eastAsia="he-IL"/>
        </w:rPr>
        <w:t>שהחוק החדש יעלה יכולה ליצור</w:t>
      </w:r>
      <w:bookmarkStart w:id="3504" w:name="_ETM_Q1_4131549"/>
      <w:bookmarkStart w:id="3505" w:name="_ETM_Q1_4131793"/>
      <w:bookmarkEnd w:id="3504"/>
      <w:bookmarkEnd w:id="3505"/>
      <w:r>
        <w:rPr>
          <w:rFonts w:hint="cs"/>
          <w:rtl/>
          <w:lang w:eastAsia="he-IL"/>
        </w:rPr>
        <w:t xml:space="preserve"> קידום של מעמד </w:t>
      </w:r>
      <w:bookmarkStart w:id="3506" w:name="_ETM_Q1_4132804"/>
      <w:bookmarkEnd w:id="3506"/>
      <w:r>
        <w:rPr>
          <w:rFonts w:hint="cs"/>
          <w:rtl/>
          <w:lang w:eastAsia="he-IL"/>
        </w:rPr>
        <w:t>המאמן, ככל שהוא מתקדם, ובסופו של דב</w:t>
      </w:r>
      <w:bookmarkStart w:id="3507" w:name="_ETM_Q1_4138099"/>
      <w:bookmarkEnd w:id="3507"/>
      <w:r>
        <w:rPr>
          <w:rFonts w:hint="cs"/>
          <w:rtl/>
          <w:lang w:eastAsia="he-IL"/>
        </w:rPr>
        <w:t xml:space="preserve">ר </w:t>
      </w:r>
      <w:r>
        <w:rPr>
          <w:rtl/>
          <w:lang w:eastAsia="he-IL"/>
        </w:rPr>
        <w:t>–</w:t>
      </w:r>
      <w:bookmarkStart w:id="3508" w:name="_ETM_Q1_4134948"/>
      <w:bookmarkEnd w:id="3508"/>
      <w:r>
        <w:rPr>
          <w:rFonts w:hint="cs"/>
          <w:rtl/>
          <w:lang w:eastAsia="he-IL"/>
        </w:rPr>
        <w:t xml:space="preserve"> זה י</w:t>
      </w:r>
      <w:bookmarkStart w:id="3509" w:name="_ETM_Q1_4133618"/>
      <w:bookmarkEnd w:id="3509"/>
      <w:r>
        <w:rPr>
          <w:rFonts w:hint="cs"/>
          <w:rtl/>
          <w:lang w:eastAsia="he-IL"/>
        </w:rPr>
        <w:t xml:space="preserve">יצור איזו שהיא תנועה בתוך </w:t>
      </w:r>
      <w:bookmarkStart w:id="3510" w:name="_ETM_Q1_4140591"/>
      <w:bookmarkStart w:id="3511" w:name="_ETM_Q1_4135916"/>
      <w:bookmarkEnd w:id="3510"/>
      <w:bookmarkEnd w:id="3511"/>
      <w:r>
        <w:rPr>
          <w:rFonts w:hint="cs"/>
          <w:rtl/>
          <w:lang w:eastAsia="he-IL"/>
        </w:rPr>
        <w:t>עולם האימון.</w:t>
      </w:r>
    </w:p>
    <w:p w14:paraId="4ECB5141" w14:textId="68F91289" w:rsidR="005575F6" w:rsidRDefault="005575F6" w:rsidP="005575F6">
      <w:pPr>
        <w:rPr>
          <w:rtl/>
          <w:lang w:eastAsia="he-IL"/>
        </w:rPr>
      </w:pPr>
      <w:bookmarkStart w:id="3512" w:name="_ETM_Q1_4138681"/>
      <w:bookmarkStart w:id="3513" w:name="_ETM_Q1_4138745"/>
      <w:bookmarkEnd w:id="3512"/>
      <w:bookmarkEnd w:id="3513"/>
    </w:p>
    <w:p w14:paraId="36490F80" w14:textId="571181BF" w:rsidR="005575F6" w:rsidRDefault="005575F6" w:rsidP="005575F6">
      <w:pPr>
        <w:rPr>
          <w:rtl/>
          <w:lang w:eastAsia="he-IL"/>
        </w:rPr>
      </w:pPr>
      <w:bookmarkStart w:id="3514" w:name="_ETM_Q1_4138835"/>
      <w:bookmarkStart w:id="3515" w:name="_ETM_Q1_4138896"/>
      <w:bookmarkEnd w:id="3514"/>
      <w:bookmarkEnd w:id="3515"/>
      <w:r>
        <w:rPr>
          <w:rFonts w:hint="cs"/>
          <w:rtl/>
          <w:lang w:eastAsia="he-IL"/>
        </w:rPr>
        <w:t xml:space="preserve">לגבי הנושא של התייעצות </w:t>
      </w:r>
      <w:proofErr w:type="spellStart"/>
      <w:r>
        <w:rPr>
          <w:rFonts w:hint="cs"/>
          <w:rtl/>
          <w:lang w:eastAsia="he-IL"/>
        </w:rPr>
        <w:t>איתכם</w:t>
      </w:r>
      <w:proofErr w:type="spellEnd"/>
      <w:r>
        <w:rPr>
          <w:rFonts w:hint="cs"/>
          <w:rtl/>
          <w:lang w:eastAsia="he-IL"/>
        </w:rPr>
        <w:t xml:space="preserve"> </w:t>
      </w:r>
      <w:r>
        <w:rPr>
          <w:rtl/>
          <w:lang w:eastAsia="he-IL"/>
        </w:rPr>
        <w:t>–</w:t>
      </w:r>
      <w:r>
        <w:rPr>
          <w:rFonts w:hint="cs"/>
          <w:rtl/>
          <w:lang w:eastAsia="he-IL"/>
        </w:rPr>
        <w:t xml:space="preserve"> בכבוד, </w:t>
      </w:r>
      <w:bookmarkStart w:id="3516" w:name="_ETM_Q1_4139880"/>
      <w:bookmarkEnd w:id="3516"/>
      <w:r>
        <w:rPr>
          <w:rFonts w:hint="cs"/>
          <w:rtl/>
          <w:lang w:eastAsia="he-IL"/>
        </w:rPr>
        <w:t xml:space="preserve">זה יתבצע, </w:t>
      </w:r>
      <w:bookmarkStart w:id="3517" w:name="_ETM_Q1_4142016"/>
      <w:bookmarkEnd w:id="3517"/>
      <w:r>
        <w:rPr>
          <w:rFonts w:hint="cs"/>
          <w:rtl/>
          <w:lang w:eastAsia="he-IL"/>
        </w:rPr>
        <w:t xml:space="preserve">כמו שאמרתי לאלכס. </w:t>
      </w:r>
      <w:bookmarkStart w:id="3518" w:name="_ETM_Q1_4142555"/>
      <w:bookmarkEnd w:id="3518"/>
      <w:r>
        <w:rPr>
          <w:rFonts w:hint="cs"/>
          <w:rtl/>
          <w:lang w:eastAsia="he-IL"/>
        </w:rPr>
        <w:t xml:space="preserve">הדעה שלכם </w:t>
      </w:r>
      <w:bookmarkStart w:id="3519" w:name="_ETM_Q1_4144214"/>
      <w:bookmarkEnd w:id="3519"/>
      <w:r>
        <w:rPr>
          <w:rFonts w:hint="cs"/>
          <w:rtl/>
          <w:lang w:eastAsia="he-IL"/>
        </w:rPr>
        <w:t xml:space="preserve">חשובה לי, </w:t>
      </w:r>
      <w:bookmarkStart w:id="3520" w:name="_ETM_Q1_4147527"/>
      <w:bookmarkEnd w:id="3520"/>
      <w:r>
        <w:rPr>
          <w:rFonts w:hint="cs"/>
          <w:rtl/>
          <w:lang w:eastAsia="he-IL"/>
        </w:rPr>
        <w:t xml:space="preserve">באופן אישי, </w:t>
      </w:r>
      <w:bookmarkStart w:id="3521" w:name="_ETM_Q1_4144916"/>
      <w:bookmarkEnd w:id="3521"/>
      <w:r>
        <w:rPr>
          <w:rFonts w:hint="cs"/>
          <w:rtl/>
          <w:lang w:eastAsia="he-IL"/>
        </w:rPr>
        <w:t xml:space="preserve">וגם לנו, כמשרד. </w:t>
      </w:r>
    </w:p>
    <w:p w14:paraId="2150D4FE" w14:textId="3507E0A0" w:rsidR="00312F50" w:rsidRDefault="00312F50" w:rsidP="005575F6">
      <w:pPr>
        <w:rPr>
          <w:rtl/>
          <w:lang w:eastAsia="he-IL"/>
        </w:rPr>
      </w:pPr>
    </w:p>
    <w:p w14:paraId="0A41377D" w14:textId="5D189248" w:rsidR="00312F50" w:rsidRDefault="00312F50" w:rsidP="00312F50">
      <w:pPr>
        <w:pStyle w:val="a4"/>
        <w:keepNext/>
        <w:rPr>
          <w:rtl/>
        </w:rPr>
      </w:pPr>
      <w:bookmarkStart w:id="3522" w:name="ET_speaker_תמי_סלע_155"/>
      <w:r w:rsidRPr="00312F50">
        <w:rPr>
          <w:rStyle w:val="TagStyle"/>
          <w:rtl/>
        </w:rPr>
        <w:t xml:space="preserve"> &lt;&lt; דובר &gt;&gt; </w:t>
      </w:r>
      <w:r>
        <w:rPr>
          <w:rtl/>
        </w:rPr>
        <w:t>תמי סלע:</w:t>
      </w:r>
      <w:r w:rsidRPr="00312F50">
        <w:rPr>
          <w:rStyle w:val="TagStyle"/>
          <w:rtl/>
        </w:rPr>
        <w:t xml:space="preserve"> &lt;&lt; דובר &gt;&gt;</w:t>
      </w:r>
      <w:r w:rsidR="00635927">
        <w:rPr>
          <w:rtl/>
        </w:rPr>
        <w:t xml:space="preserve"> </w:t>
      </w:r>
      <w:r>
        <w:rPr>
          <w:rtl/>
        </w:rPr>
        <w:t xml:space="preserve"> </w:t>
      </w:r>
      <w:bookmarkEnd w:id="3522"/>
    </w:p>
    <w:p w14:paraId="0668E521" w14:textId="591A0884" w:rsidR="00312F50" w:rsidRDefault="00312F50" w:rsidP="00312F50">
      <w:pPr>
        <w:pStyle w:val="KeepWithNext"/>
        <w:rPr>
          <w:rtl/>
          <w:lang w:eastAsia="he-IL"/>
        </w:rPr>
      </w:pPr>
    </w:p>
    <w:p w14:paraId="60532BEA" w14:textId="5B130E34" w:rsidR="00DA4287" w:rsidRDefault="00312F50" w:rsidP="00312F50">
      <w:pPr>
        <w:rPr>
          <w:rtl/>
          <w:lang w:eastAsia="he-IL"/>
        </w:rPr>
      </w:pPr>
      <w:bookmarkStart w:id="3523" w:name="_ETM_Q1_4146966"/>
      <w:bookmarkEnd w:id="3523"/>
      <w:r>
        <w:rPr>
          <w:rFonts w:hint="cs"/>
          <w:rtl/>
          <w:lang w:eastAsia="he-IL"/>
        </w:rPr>
        <w:t xml:space="preserve">אני רוצה לשאול עוד שאלה </w:t>
      </w:r>
      <w:bookmarkStart w:id="3524" w:name="_ETM_Q1_4150116"/>
      <w:bookmarkEnd w:id="3524"/>
      <w:r>
        <w:rPr>
          <w:rFonts w:hint="cs"/>
          <w:rtl/>
          <w:lang w:eastAsia="he-IL"/>
        </w:rPr>
        <w:t xml:space="preserve">על סעיף ההסמכה הזה. היה סעיף </w:t>
      </w:r>
      <w:bookmarkStart w:id="3525" w:name="_ETM_Q1_4153025"/>
      <w:bookmarkEnd w:id="3525"/>
      <w:r>
        <w:rPr>
          <w:rFonts w:hint="cs"/>
          <w:rtl/>
          <w:lang w:eastAsia="he-IL"/>
        </w:rPr>
        <w:t>הסמכה עוד קודם</w:t>
      </w:r>
      <w:bookmarkStart w:id="3526" w:name="_ETM_Q1_4155383"/>
      <w:bookmarkStart w:id="3527" w:name="_ETM_Q1_4155437"/>
      <w:bookmarkEnd w:id="3526"/>
      <w:bookmarkEnd w:id="3527"/>
      <w:r>
        <w:rPr>
          <w:rFonts w:hint="cs"/>
          <w:rtl/>
          <w:lang w:eastAsia="he-IL"/>
        </w:rPr>
        <w:t xml:space="preserve">, </w:t>
      </w:r>
      <w:bookmarkStart w:id="3528" w:name="_ETM_Q1_4156958"/>
      <w:bookmarkEnd w:id="3528"/>
      <w:r>
        <w:rPr>
          <w:rFonts w:hint="cs"/>
          <w:rtl/>
          <w:lang w:eastAsia="he-IL"/>
        </w:rPr>
        <w:t xml:space="preserve">ועכשיו קבעתם: </w:t>
      </w:r>
      <w:bookmarkStart w:id="3529" w:name="_ETM_Q1_4155727"/>
      <w:bookmarkEnd w:id="3529"/>
      <w:r>
        <w:rPr>
          <w:rFonts w:hint="cs"/>
          <w:rtl/>
          <w:lang w:eastAsia="he-IL"/>
        </w:rPr>
        <w:t xml:space="preserve">"רשאי לקבוע, לאחר התייעצות עם האיגוד </w:t>
      </w:r>
      <w:bookmarkStart w:id="3530" w:name="_ETM_Q1_4158143"/>
      <w:bookmarkEnd w:id="3530"/>
      <w:r>
        <w:rPr>
          <w:rFonts w:hint="cs"/>
          <w:rtl/>
          <w:lang w:eastAsia="he-IL"/>
        </w:rPr>
        <w:t>או ההתאחדות</w:t>
      </w:r>
      <w:bookmarkStart w:id="3531" w:name="_ETM_Q1_4159566"/>
      <w:bookmarkEnd w:id="3531"/>
      <w:r>
        <w:rPr>
          <w:rFonts w:hint="cs"/>
          <w:rtl/>
          <w:lang w:eastAsia="he-IL"/>
        </w:rPr>
        <w:t xml:space="preserve"> הנוגעים בדבר</w:t>
      </w:r>
      <w:bookmarkStart w:id="3532" w:name="_ETM_Q1_4162281"/>
      <w:bookmarkStart w:id="3533" w:name="_ETM_Q1_4162326"/>
      <w:bookmarkStart w:id="3534" w:name="_ETM_Q1_4163243"/>
      <w:bookmarkStart w:id="3535" w:name="_ETM_Q1_4163303"/>
      <w:bookmarkEnd w:id="3532"/>
      <w:bookmarkEnd w:id="3533"/>
      <w:bookmarkEnd w:id="3534"/>
      <w:bookmarkEnd w:id="3535"/>
      <w:r>
        <w:rPr>
          <w:rFonts w:hint="cs"/>
          <w:rtl/>
          <w:lang w:eastAsia="he-IL"/>
        </w:rPr>
        <w:t>"</w:t>
      </w:r>
      <w:bookmarkStart w:id="3536" w:name="_ETM_Q1_4159723"/>
      <w:bookmarkEnd w:id="3536"/>
      <w:r>
        <w:rPr>
          <w:rFonts w:hint="cs"/>
          <w:rtl/>
          <w:lang w:eastAsia="he-IL"/>
        </w:rPr>
        <w:t xml:space="preserve">. זה כתוב בחוק במפורש. </w:t>
      </w:r>
      <w:bookmarkStart w:id="3537" w:name="_ETM_Q1_4162661"/>
      <w:bookmarkEnd w:id="3537"/>
      <w:r>
        <w:rPr>
          <w:rFonts w:hint="cs"/>
          <w:rtl/>
          <w:lang w:eastAsia="he-IL"/>
        </w:rPr>
        <w:t xml:space="preserve">גם קודם זה </w:t>
      </w:r>
      <w:bookmarkStart w:id="3538" w:name="_ETM_Q1_4164343"/>
      <w:bookmarkEnd w:id="3538"/>
      <w:r>
        <w:rPr>
          <w:rFonts w:hint="cs"/>
          <w:rtl/>
          <w:lang w:eastAsia="he-IL"/>
        </w:rPr>
        <w:t xml:space="preserve">היה מחויב, אולי, מכוח כללים של הפעלת שיקול דעת מנהלי </w:t>
      </w:r>
      <w:bookmarkStart w:id="3539" w:name="_ETM_Q1_4171378"/>
      <w:bookmarkEnd w:id="3539"/>
      <w:r>
        <w:rPr>
          <w:rFonts w:hint="cs"/>
          <w:rtl/>
          <w:lang w:eastAsia="he-IL"/>
        </w:rPr>
        <w:t xml:space="preserve">תקין, וגם </w:t>
      </w:r>
      <w:bookmarkStart w:id="3540" w:name="_ETM_Q1_4168167"/>
      <w:bookmarkEnd w:id="3540"/>
      <w:r>
        <w:rPr>
          <w:rFonts w:hint="cs"/>
          <w:rtl/>
          <w:lang w:eastAsia="he-IL"/>
        </w:rPr>
        <w:t xml:space="preserve">כי זה הגיע לוועדה, אז מטבע הדברים </w:t>
      </w:r>
      <w:r>
        <w:rPr>
          <w:rtl/>
          <w:lang w:eastAsia="he-IL"/>
        </w:rPr>
        <w:t>–</w:t>
      </w:r>
      <w:bookmarkStart w:id="3541" w:name="_ETM_Q1_4173735"/>
      <w:bookmarkEnd w:id="3541"/>
      <w:r>
        <w:rPr>
          <w:rFonts w:hint="cs"/>
          <w:rtl/>
          <w:lang w:eastAsia="he-IL"/>
        </w:rPr>
        <w:t xml:space="preserve"> הזמינו את הגורמים </w:t>
      </w:r>
      <w:bookmarkStart w:id="3542" w:name="_ETM_Q1_4171547"/>
      <w:bookmarkEnd w:id="3542"/>
      <w:r>
        <w:rPr>
          <w:rFonts w:hint="cs"/>
          <w:rtl/>
          <w:lang w:eastAsia="he-IL"/>
        </w:rPr>
        <w:t>הרלוונטיים, והם היו חלק מהתהליך</w:t>
      </w:r>
      <w:r w:rsidR="00DA4287">
        <w:rPr>
          <w:rFonts w:hint="cs"/>
          <w:rtl/>
          <w:lang w:eastAsia="he-IL"/>
        </w:rPr>
        <w:t xml:space="preserve">. עם זאת, </w:t>
      </w:r>
      <w:r>
        <w:rPr>
          <w:rFonts w:hint="cs"/>
          <w:rtl/>
          <w:lang w:eastAsia="he-IL"/>
        </w:rPr>
        <w:t xml:space="preserve">עכשיו </w:t>
      </w:r>
      <w:bookmarkStart w:id="3543" w:name="_ETM_Q1_4177076"/>
      <w:bookmarkEnd w:id="3543"/>
      <w:r>
        <w:rPr>
          <w:rFonts w:hint="cs"/>
          <w:rtl/>
          <w:lang w:eastAsia="he-IL"/>
        </w:rPr>
        <w:t xml:space="preserve">זה קבוע בחוק במפורש. </w:t>
      </w:r>
      <w:bookmarkStart w:id="3544" w:name="_ETM_Q1_4176128"/>
      <w:bookmarkEnd w:id="3544"/>
      <w:r>
        <w:rPr>
          <w:rFonts w:hint="cs"/>
          <w:rtl/>
          <w:lang w:eastAsia="he-IL"/>
        </w:rPr>
        <w:t>יוצא שאם אין איגוד או התאחדות</w:t>
      </w:r>
      <w:bookmarkStart w:id="3545" w:name="_ETM_Q1_4177622"/>
      <w:bookmarkStart w:id="3546" w:name="_ETM_Q1_4176872"/>
      <w:bookmarkEnd w:id="3545"/>
      <w:bookmarkEnd w:id="3546"/>
      <w:r>
        <w:rPr>
          <w:rFonts w:hint="cs"/>
          <w:rtl/>
          <w:lang w:eastAsia="he-IL"/>
        </w:rPr>
        <w:t xml:space="preserve"> </w:t>
      </w:r>
      <w:bookmarkStart w:id="3547" w:name="_ETM_Q1_4181908"/>
      <w:bookmarkStart w:id="3548" w:name="_ETM_Q1_4177390"/>
      <w:bookmarkEnd w:id="3547"/>
      <w:bookmarkEnd w:id="3548"/>
      <w:r>
        <w:rPr>
          <w:rFonts w:hint="cs"/>
          <w:rtl/>
          <w:lang w:eastAsia="he-IL"/>
        </w:rPr>
        <w:t xml:space="preserve">הנוגעים בדבר </w:t>
      </w:r>
      <w:r>
        <w:rPr>
          <w:rtl/>
          <w:lang w:eastAsia="he-IL"/>
        </w:rPr>
        <w:t>–</w:t>
      </w:r>
      <w:r>
        <w:rPr>
          <w:rFonts w:hint="cs"/>
          <w:rtl/>
          <w:lang w:eastAsia="he-IL"/>
        </w:rPr>
        <w:t xml:space="preserve"> וזה קצת קשור למה שדיברנו עליו קודם</w:t>
      </w:r>
      <w:bookmarkStart w:id="3549" w:name="_ETM_Q1_4181442"/>
      <w:bookmarkEnd w:id="3549"/>
      <w:r>
        <w:rPr>
          <w:rFonts w:hint="cs"/>
          <w:rtl/>
          <w:lang w:eastAsia="he-IL"/>
        </w:rPr>
        <w:t xml:space="preserve">: </w:t>
      </w:r>
      <w:bookmarkStart w:id="3550" w:name="_ETM_Q1_4182146"/>
      <w:bookmarkEnd w:id="3550"/>
      <w:r>
        <w:rPr>
          <w:rFonts w:hint="cs"/>
          <w:rtl/>
          <w:lang w:eastAsia="he-IL"/>
        </w:rPr>
        <w:t xml:space="preserve">אם השר </w:t>
      </w:r>
      <w:bookmarkStart w:id="3551" w:name="_ETM_Q1_4181856"/>
      <w:bookmarkEnd w:id="3551"/>
      <w:r>
        <w:rPr>
          <w:rFonts w:hint="cs"/>
          <w:rtl/>
          <w:lang w:eastAsia="he-IL"/>
        </w:rPr>
        <w:t xml:space="preserve">מחליט להסדיר את </w:t>
      </w:r>
      <w:proofErr w:type="spellStart"/>
      <w:r w:rsidR="00DA4287">
        <w:rPr>
          <w:rFonts w:hint="cs"/>
          <w:rtl/>
          <w:lang w:eastAsia="he-IL"/>
        </w:rPr>
        <w:t>הפילאטי</w:t>
      </w:r>
      <w:r w:rsidR="00DA4287">
        <w:rPr>
          <w:rFonts w:hint="eastAsia"/>
          <w:rtl/>
          <w:lang w:eastAsia="he-IL"/>
        </w:rPr>
        <w:t>ס</w:t>
      </w:r>
      <w:proofErr w:type="spellEnd"/>
      <w:r>
        <w:rPr>
          <w:rFonts w:hint="cs"/>
          <w:rtl/>
          <w:lang w:eastAsia="he-IL"/>
        </w:rPr>
        <w:t>, ואין</w:t>
      </w:r>
      <w:bookmarkStart w:id="3552" w:name="_ETM_Q1_4183147"/>
      <w:bookmarkEnd w:id="3552"/>
      <w:r>
        <w:rPr>
          <w:rFonts w:hint="cs"/>
          <w:rtl/>
          <w:lang w:eastAsia="he-IL"/>
        </w:rPr>
        <w:t xml:space="preserve"> היום איגוד</w:t>
      </w:r>
      <w:bookmarkStart w:id="3553" w:name="_ETM_Q1_4186978"/>
      <w:bookmarkEnd w:id="3553"/>
      <w:r>
        <w:rPr>
          <w:rFonts w:hint="cs"/>
          <w:rtl/>
          <w:lang w:eastAsia="he-IL"/>
        </w:rPr>
        <w:t xml:space="preserve"> </w:t>
      </w:r>
      <w:proofErr w:type="spellStart"/>
      <w:r w:rsidR="00DA4287">
        <w:rPr>
          <w:rFonts w:hint="cs"/>
          <w:rtl/>
          <w:lang w:eastAsia="he-IL"/>
        </w:rPr>
        <w:t>פילאטיס</w:t>
      </w:r>
      <w:proofErr w:type="spellEnd"/>
      <w:r>
        <w:rPr>
          <w:rFonts w:hint="cs"/>
          <w:rtl/>
          <w:lang w:eastAsia="he-IL"/>
        </w:rPr>
        <w:t xml:space="preserve"> </w:t>
      </w:r>
      <w:r>
        <w:rPr>
          <w:rtl/>
          <w:lang w:eastAsia="he-IL"/>
        </w:rPr>
        <w:t>–</w:t>
      </w:r>
      <w:r>
        <w:rPr>
          <w:rFonts w:hint="cs"/>
          <w:rtl/>
          <w:lang w:eastAsia="he-IL"/>
        </w:rPr>
        <w:t xml:space="preserve"> סעיף ההסמכה לא מתקיים בצורה פורמלית. </w:t>
      </w:r>
      <w:bookmarkStart w:id="3554" w:name="_ETM_Q1_4190453"/>
      <w:bookmarkEnd w:id="3554"/>
    </w:p>
    <w:p w14:paraId="355D1B81" w14:textId="77777777" w:rsidR="00DA4287" w:rsidRDefault="00DA4287" w:rsidP="00312F50">
      <w:pPr>
        <w:rPr>
          <w:rtl/>
          <w:lang w:eastAsia="he-IL"/>
        </w:rPr>
      </w:pPr>
    </w:p>
    <w:p w14:paraId="57B461CF" w14:textId="42B33873" w:rsidR="00312F50" w:rsidRDefault="00312F50" w:rsidP="00312F50">
      <w:pPr>
        <w:rPr>
          <w:rtl/>
          <w:lang w:eastAsia="he-IL"/>
        </w:rPr>
      </w:pPr>
      <w:r>
        <w:rPr>
          <w:rFonts w:hint="cs"/>
          <w:rtl/>
          <w:lang w:eastAsia="he-IL"/>
        </w:rPr>
        <w:t>השאלה היא</w:t>
      </w:r>
      <w:bookmarkStart w:id="3555" w:name="_ETM_Q1_4191818"/>
      <w:bookmarkEnd w:id="3555"/>
      <w:r>
        <w:rPr>
          <w:rFonts w:hint="cs"/>
          <w:rtl/>
          <w:lang w:eastAsia="he-IL"/>
        </w:rPr>
        <w:t xml:space="preserve">: האם צריך להשאיר את </w:t>
      </w:r>
      <w:bookmarkStart w:id="3556" w:name="_ETM_Q1_4193969"/>
      <w:bookmarkEnd w:id="3556"/>
      <w:r>
        <w:rPr>
          <w:rFonts w:hint="cs"/>
          <w:rtl/>
          <w:lang w:eastAsia="he-IL"/>
        </w:rPr>
        <w:t xml:space="preserve">שיקול </w:t>
      </w:r>
      <w:bookmarkStart w:id="3557" w:name="_ETM_Q1_4195145"/>
      <w:bookmarkEnd w:id="3557"/>
      <w:r>
        <w:rPr>
          <w:rFonts w:hint="cs"/>
          <w:rtl/>
          <w:lang w:eastAsia="he-IL"/>
        </w:rPr>
        <w:t xml:space="preserve">הדעת הרחב לשר </w:t>
      </w:r>
      <w:r w:rsidR="00DA4287">
        <w:rPr>
          <w:rFonts w:hint="cs"/>
          <w:rtl/>
          <w:lang w:eastAsia="he-IL"/>
        </w:rPr>
        <w:t>בעניין הסדרת</w:t>
      </w:r>
      <w:r>
        <w:rPr>
          <w:rFonts w:hint="cs"/>
          <w:rtl/>
          <w:lang w:eastAsia="he-IL"/>
        </w:rPr>
        <w:t xml:space="preserve"> תחום </w:t>
      </w:r>
      <w:bookmarkStart w:id="3558" w:name="_ETM_Q1_4196018"/>
      <w:bookmarkEnd w:id="3558"/>
      <w:r>
        <w:rPr>
          <w:rFonts w:hint="cs"/>
          <w:rtl/>
          <w:lang w:eastAsia="he-IL"/>
        </w:rPr>
        <w:t xml:space="preserve">פעילות ספורט, מתוך הנחה שאם </w:t>
      </w:r>
      <w:bookmarkStart w:id="3559" w:name="_ETM_Q1_4203379"/>
      <w:bookmarkStart w:id="3560" w:name="_ETM_Q1_4198631"/>
      <w:bookmarkEnd w:id="3559"/>
      <w:bookmarkEnd w:id="3560"/>
      <w:r>
        <w:rPr>
          <w:rFonts w:hint="cs"/>
          <w:rtl/>
          <w:lang w:eastAsia="he-IL"/>
        </w:rPr>
        <w:t>יש</w:t>
      </w:r>
      <w:r w:rsidR="00DA4287">
        <w:rPr>
          <w:rFonts w:hint="cs"/>
          <w:rtl/>
          <w:lang w:eastAsia="he-IL"/>
        </w:rPr>
        <w:t>נו</w:t>
      </w:r>
      <w:r>
        <w:rPr>
          <w:rFonts w:hint="cs"/>
          <w:rtl/>
          <w:lang w:eastAsia="he-IL"/>
        </w:rPr>
        <w:t xml:space="preserve"> איגוד רלוונטי </w:t>
      </w:r>
      <w:r>
        <w:rPr>
          <w:rtl/>
          <w:lang w:eastAsia="he-IL"/>
        </w:rPr>
        <w:t>–</w:t>
      </w:r>
      <w:r>
        <w:rPr>
          <w:rFonts w:hint="cs"/>
          <w:rtl/>
          <w:lang w:eastAsia="he-IL"/>
        </w:rPr>
        <w:t xml:space="preserve"> כמובן </w:t>
      </w:r>
      <w:bookmarkStart w:id="3561" w:name="_ETM_Q1_4200201"/>
      <w:bookmarkEnd w:id="3561"/>
      <w:r>
        <w:rPr>
          <w:rFonts w:hint="cs"/>
          <w:rtl/>
          <w:lang w:eastAsia="he-IL"/>
        </w:rPr>
        <w:t xml:space="preserve">שחייבים להתייעץ </w:t>
      </w:r>
      <w:proofErr w:type="spellStart"/>
      <w:r>
        <w:rPr>
          <w:rFonts w:hint="cs"/>
          <w:rtl/>
          <w:lang w:eastAsia="he-IL"/>
        </w:rPr>
        <w:t>איתו</w:t>
      </w:r>
      <w:proofErr w:type="spellEnd"/>
      <w:r>
        <w:rPr>
          <w:rFonts w:hint="cs"/>
          <w:rtl/>
          <w:lang w:eastAsia="he-IL"/>
        </w:rPr>
        <w:t xml:space="preserve">, והוא גם </w:t>
      </w:r>
      <w:bookmarkStart w:id="3562" w:name="_ETM_Q1_4204574"/>
      <w:bookmarkEnd w:id="3562"/>
      <w:r>
        <w:rPr>
          <w:rFonts w:hint="cs"/>
          <w:rtl/>
          <w:lang w:eastAsia="he-IL"/>
        </w:rPr>
        <w:t>יגיע לדיון בוועדה</w:t>
      </w:r>
      <w:r w:rsidR="00DA4287">
        <w:rPr>
          <w:rFonts w:hint="cs"/>
          <w:rtl/>
          <w:lang w:eastAsia="he-IL"/>
        </w:rPr>
        <w:t xml:space="preserve"> </w:t>
      </w:r>
      <w:r w:rsidR="00DA4287">
        <w:rPr>
          <w:rtl/>
          <w:lang w:eastAsia="he-IL"/>
        </w:rPr>
        <w:t>–</w:t>
      </w:r>
      <w:r>
        <w:rPr>
          <w:rFonts w:hint="cs"/>
          <w:rtl/>
          <w:lang w:eastAsia="he-IL"/>
        </w:rPr>
        <w:t xml:space="preserve"> כי צריך אישור של התקנות האלה בוועדה</w:t>
      </w:r>
      <w:bookmarkStart w:id="3563" w:name="_ETM_Q1_4211571"/>
      <w:bookmarkStart w:id="3564" w:name="_ETM_Q1_4207486"/>
      <w:bookmarkStart w:id="3565" w:name="_ETM_Q1_4203744"/>
      <w:bookmarkEnd w:id="3563"/>
      <w:bookmarkEnd w:id="3564"/>
      <w:bookmarkEnd w:id="3565"/>
      <w:r w:rsidR="00DA4287">
        <w:rPr>
          <w:rFonts w:hint="cs"/>
          <w:rtl/>
          <w:lang w:eastAsia="he-IL"/>
        </w:rPr>
        <w:t xml:space="preserve"> </w:t>
      </w:r>
      <w:r w:rsidR="00DA4287">
        <w:rPr>
          <w:rtl/>
          <w:lang w:eastAsia="he-IL"/>
        </w:rPr>
        <w:t>–</w:t>
      </w:r>
      <w:r w:rsidR="00DA4287">
        <w:rPr>
          <w:rFonts w:hint="cs"/>
          <w:rtl/>
          <w:lang w:eastAsia="he-IL"/>
        </w:rPr>
        <w:t xml:space="preserve"> ולא לחייב </w:t>
      </w:r>
      <w:bookmarkStart w:id="3566" w:name="_ETM_Q1_4208566"/>
      <w:bookmarkEnd w:id="3566"/>
      <w:r w:rsidR="00DA4287">
        <w:rPr>
          <w:rFonts w:hint="cs"/>
          <w:rtl/>
          <w:lang w:eastAsia="he-IL"/>
        </w:rPr>
        <w:t xml:space="preserve">את זה כחובת התייעצות, כשיכול </w:t>
      </w:r>
      <w:bookmarkStart w:id="3567" w:name="_ETM_Q1_4214089"/>
      <w:bookmarkEnd w:id="3567"/>
      <w:r w:rsidR="00DA4287">
        <w:rPr>
          <w:rFonts w:hint="cs"/>
          <w:rtl/>
          <w:lang w:eastAsia="he-IL"/>
        </w:rPr>
        <w:t xml:space="preserve">להיות שאין </w:t>
      </w:r>
      <w:bookmarkStart w:id="3568" w:name="_ETM_Q1_4210688"/>
      <w:bookmarkEnd w:id="3568"/>
      <w:r w:rsidR="00DA4287">
        <w:rPr>
          <w:rFonts w:hint="cs"/>
          <w:rtl/>
          <w:lang w:eastAsia="he-IL"/>
        </w:rPr>
        <w:t xml:space="preserve">איגוד או התאחדות הנוגעים בדבר? למה זה הכרחי </w:t>
      </w:r>
      <w:bookmarkStart w:id="3569" w:name="_ETM_Q1_4218380"/>
      <w:bookmarkEnd w:id="3569"/>
      <w:r w:rsidR="00DA4287">
        <w:rPr>
          <w:rFonts w:hint="cs"/>
          <w:rtl/>
          <w:lang w:eastAsia="he-IL"/>
        </w:rPr>
        <w:t>לכתוב את זה בחוק</w:t>
      </w:r>
      <w:bookmarkStart w:id="3570" w:name="_ETM_Q1_4217664"/>
      <w:bookmarkStart w:id="3571" w:name="_ETM_Q1_4217860"/>
      <w:bookmarkEnd w:id="3570"/>
      <w:bookmarkEnd w:id="3571"/>
      <w:r w:rsidR="00DA4287">
        <w:rPr>
          <w:rFonts w:hint="cs"/>
          <w:rtl/>
          <w:lang w:eastAsia="he-IL"/>
        </w:rPr>
        <w:t>? זה</w:t>
      </w:r>
      <w:bookmarkStart w:id="3572" w:name="_ETM_Q1_4221803"/>
      <w:bookmarkEnd w:id="3572"/>
      <w:r w:rsidR="00DA4287">
        <w:rPr>
          <w:rFonts w:hint="cs"/>
          <w:rtl/>
          <w:lang w:eastAsia="he-IL"/>
        </w:rPr>
        <w:t xml:space="preserve"> לא </w:t>
      </w:r>
      <w:bookmarkStart w:id="3573" w:name="_ETM_Q1_4217429"/>
      <w:bookmarkEnd w:id="3573"/>
      <w:r w:rsidR="00DA4287">
        <w:rPr>
          <w:rFonts w:hint="cs"/>
          <w:rtl/>
          <w:lang w:eastAsia="he-IL"/>
        </w:rPr>
        <w:t>שאני לא חושבת שזה נכון כשיש, וא</w:t>
      </w:r>
      <w:bookmarkStart w:id="3574" w:name="_ETM_Q1_4219831"/>
      <w:bookmarkEnd w:id="3574"/>
      <w:r w:rsidR="00DA4287">
        <w:rPr>
          <w:rFonts w:hint="cs"/>
          <w:rtl/>
          <w:lang w:eastAsia="he-IL"/>
        </w:rPr>
        <w:t xml:space="preserve">ף </w:t>
      </w:r>
      <w:bookmarkStart w:id="3575" w:name="_ETM_Q1_4216859"/>
      <w:bookmarkEnd w:id="3575"/>
      <w:r w:rsidR="00DA4287">
        <w:rPr>
          <w:rFonts w:hint="cs"/>
          <w:rtl/>
          <w:lang w:eastAsia="he-IL"/>
        </w:rPr>
        <w:t xml:space="preserve">הכרחי, לפי </w:t>
      </w:r>
      <w:bookmarkStart w:id="3576" w:name="_ETM_Q1_4223746"/>
      <w:bookmarkEnd w:id="3576"/>
      <w:r w:rsidR="00DA4287">
        <w:rPr>
          <w:rFonts w:hint="cs"/>
          <w:rtl/>
          <w:lang w:eastAsia="he-IL"/>
        </w:rPr>
        <w:t>הכללים הרגילים.</w:t>
      </w:r>
      <w:bookmarkStart w:id="3577" w:name="_ETM_Q1_4221528"/>
      <w:bookmarkStart w:id="3578" w:name="_ETM_Q1_4223056"/>
      <w:bookmarkEnd w:id="3577"/>
      <w:bookmarkEnd w:id="3578"/>
    </w:p>
    <w:p w14:paraId="10D69904" w14:textId="13B8FABC" w:rsidR="00DA4287" w:rsidRDefault="00DA4287" w:rsidP="00312F50">
      <w:pPr>
        <w:rPr>
          <w:rtl/>
          <w:lang w:eastAsia="he-IL"/>
        </w:rPr>
      </w:pPr>
      <w:bookmarkStart w:id="3579" w:name="_ETM_Q1_4223122"/>
      <w:bookmarkStart w:id="3580" w:name="_ETM_Q1_4224597"/>
      <w:bookmarkEnd w:id="3579"/>
      <w:bookmarkEnd w:id="3580"/>
    </w:p>
    <w:p w14:paraId="3A77AE54" w14:textId="548F7C79" w:rsidR="00DA4287" w:rsidRDefault="00DA4287" w:rsidP="00DA4287">
      <w:pPr>
        <w:pStyle w:val="af9"/>
        <w:keepNext/>
        <w:rPr>
          <w:rtl/>
          <w:lang w:eastAsia="he-IL"/>
        </w:rPr>
      </w:pPr>
      <w:bookmarkStart w:id="3581" w:name="ET_guest_דני_חורין_156"/>
      <w:r w:rsidRPr="00DA4287">
        <w:rPr>
          <w:rStyle w:val="TagStyle"/>
          <w:rtl/>
        </w:rPr>
        <w:t xml:space="preserve"> &lt;&lt; אורח &gt;&gt; </w:t>
      </w:r>
      <w:r>
        <w:rPr>
          <w:rtl/>
          <w:lang w:eastAsia="he-IL"/>
        </w:rPr>
        <w:t>דני חורין:</w:t>
      </w:r>
      <w:r w:rsidRPr="00DA4287">
        <w:rPr>
          <w:rStyle w:val="TagStyle"/>
          <w:rtl/>
        </w:rPr>
        <w:t xml:space="preserve"> &lt;&lt; אורח &gt;&gt;</w:t>
      </w:r>
      <w:r w:rsidR="00635927">
        <w:rPr>
          <w:rtl/>
          <w:lang w:eastAsia="he-IL"/>
        </w:rPr>
        <w:t xml:space="preserve"> </w:t>
      </w:r>
      <w:r>
        <w:rPr>
          <w:rtl/>
          <w:lang w:eastAsia="he-IL"/>
        </w:rPr>
        <w:t xml:space="preserve"> </w:t>
      </w:r>
      <w:bookmarkEnd w:id="3581"/>
    </w:p>
    <w:p w14:paraId="3533196F" w14:textId="04DA985C" w:rsidR="00DA4287" w:rsidRDefault="00DA4287" w:rsidP="00DA4287">
      <w:pPr>
        <w:pStyle w:val="KeepWithNext"/>
        <w:rPr>
          <w:rtl/>
          <w:lang w:eastAsia="he-IL"/>
        </w:rPr>
      </w:pPr>
    </w:p>
    <w:p w14:paraId="5113C143" w14:textId="35FA54D1" w:rsidR="00DA4287" w:rsidRDefault="00DA4287" w:rsidP="00DA4287">
      <w:pPr>
        <w:rPr>
          <w:rtl/>
          <w:lang w:eastAsia="he-IL"/>
        </w:rPr>
      </w:pPr>
      <w:bookmarkStart w:id="3582" w:name="_ETM_Q1_4225125"/>
      <w:bookmarkStart w:id="3583" w:name="_ETM_Q1_4225172"/>
      <w:bookmarkEnd w:id="3582"/>
      <w:bookmarkEnd w:id="3583"/>
      <w:r>
        <w:rPr>
          <w:rFonts w:hint="cs"/>
          <w:rtl/>
          <w:lang w:eastAsia="he-IL"/>
        </w:rPr>
        <w:t xml:space="preserve">ישנה כוונה לבצע </w:t>
      </w:r>
      <w:bookmarkStart w:id="3584" w:name="_ETM_Q1_4223186"/>
      <w:bookmarkEnd w:id="3584"/>
      <w:r>
        <w:rPr>
          <w:rFonts w:hint="cs"/>
          <w:rtl/>
          <w:lang w:eastAsia="he-IL"/>
        </w:rPr>
        <w:t xml:space="preserve">את זה. אני לא </w:t>
      </w:r>
      <w:bookmarkStart w:id="3585" w:name="_ETM_Q1_4225700"/>
      <w:bookmarkEnd w:id="3585"/>
      <w:r>
        <w:rPr>
          <w:rFonts w:hint="cs"/>
          <w:rtl/>
          <w:lang w:eastAsia="he-IL"/>
        </w:rPr>
        <w:t xml:space="preserve">בטוח </w:t>
      </w:r>
      <w:bookmarkStart w:id="3586" w:name="_ETM_Q1_4226357"/>
      <w:bookmarkEnd w:id="3586"/>
      <w:r>
        <w:rPr>
          <w:rFonts w:hint="cs"/>
          <w:rtl/>
          <w:lang w:eastAsia="he-IL"/>
        </w:rPr>
        <w:t>אם זה קריטי</w:t>
      </w:r>
      <w:bookmarkStart w:id="3587" w:name="_ETM_Q1_4224669"/>
      <w:bookmarkEnd w:id="3587"/>
      <w:r>
        <w:rPr>
          <w:rFonts w:hint="cs"/>
          <w:rtl/>
          <w:lang w:eastAsia="he-IL"/>
        </w:rPr>
        <w:t xml:space="preserve"> או לא, מבחינתנו, אם זה </w:t>
      </w:r>
      <w:bookmarkStart w:id="3588" w:name="_ETM_Q1_4229042"/>
      <w:bookmarkEnd w:id="3588"/>
      <w:r>
        <w:rPr>
          <w:rFonts w:hint="cs"/>
          <w:rtl/>
          <w:lang w:eastAsia="he-IL"/>
        </w:rPr>
        <w:t>יהיה בחוק</w:t>
      </w:r>
      <w:bookmarkStart w:id="3589" w:name="_ETM_Q1_4226559"/>
      <w:bookmarkEnd w:id="3589"/>
      <w:r>
        <w:rPr>
          <w:rFonts w:hint="cs"/>
          <w:rtl/>
          <w:lang w:eastAsia="he-IL"/>
        </w:rPr>
        <w:t xml:space="preserve">, בהקשר הזה. אפשר היה גם </w:t>
      </w:r>
      <w:bookmarkStart w:id="3590" w:name="_ETM_Q1_4228046"/>
      <w:bookmarkEnd w:id="3590"/>
      <w:r>
        <w:rPr>
          <w:rFonts w:hint="cs"/>
          <w:rtl/>
          <w:lang w:eastAsia="he-IL"/>
        </w:rPr>
        <w:t>להוסיף:</w:t>
      </w:r>
      <w:r>
        <w:rPr>
          <w:rFonts w:hint="cs"/>
          <w:lang w:eastAsia="he-IL"/>
        </w:rPr>
        <w:t xml:space="preserve"> </w:t>
      </w:r>
      <w:r>
        <w:rPr>
          <w:rFonts w:hint="cs"/>
          <w:rtl/>
          <w:lang w:eastAsia="he-IL"/>
        </w:rPr>
        <w:t>"ככל</w:t>
      </w:r>
      <w:bookmarkStart w:id="3591" w:name="_ETM_Q1_4230475"/>
      <w:bookmarkEnd w:id="3591"/>
      <w:r>
        <w:rPr>
          <w:rFonts w:hint="cs"/>
          <w:rtl/>
          <w:lang w:eastAsia="he-IL"/>
        </w:rPr>
        <w:t xml:space="preserve"> שיש כזה"</w:t>
      </w:r>
      <w:bookmarkStart w:id="3592" w:name="_ETM_Q1_4229729"/>
      <w:bookmarkEnd w:id="3592"/>
      <w:r>
        <w:rPr>
          <w:rFonts w:hint="cs"/>
          <w:rtl/>
          <w:lang w:eastAsia="he-IL"/>
        </w:rPr>
        <w:t>. אם תחליטו ש</w:t>
      </w:r>
      <w:bookmarkStart w:id="3593" w:name="_ETM_Q1_4231136"/>
      <w:bookmarkEnd w:id="3593"/>
      <w:r>
        <w:rPr>
          <w:rFonts w:hint="cs"/>
          <w:rtl/>
          <w:lang w:eastAsia="he-IL"/>
        </w:rPr>
        <w:t xml:space="preserve">נכון להוריד את </w:t>
      </w:r>
      <w:bookmarkStart w:id="3594" w:name="_ETM_Q1_4232863"/>
      <w:bookmarkEnd w:id="3594"/>
      <w:r>
        <w:rPr>
          <w:rFonts w:hint="cs"/>
          <w:rtl/>
          <w:lang w:eastAsia="he-IL"/>
        </w:rPr>
        <w:t xml:space="preserve">זה </w:t>
      </w:r>
      <w:r>
        <w:rPr>
          <w:rtl/>
          <w:lang w:eastAsia="he-IL"/>
        </w:rPr>
        <w:t>–</w:t>
      </w:r>
      <w:r>
        <w:rPr>
          <w:rFonts w:hint="cs"/>
          <w:rtl/>
          <w:lang w:eastAsia="he-IL"/>
        </w:rPr>
        <w:t xml:space="preserve"> זה בסדר. בכל מקרה, יש כוונה </w:t>
      </w:r>
      <w:bookmarkStart w:id="3595" w:name="_ETM_Q1_4234242"/>
      <w:bookmarkStart w:id="3596" w:name="_ETM_Q1_4237078"/>
      <w:bookmarkStart w:id="3597" w:name="_ETM_Q1_4233589"/>
      <w:bookmarkEnd w:id="3595"/>
      <w:bookmarkEnd w:id="3596"/>
      <w:bookmarkEnd w:id="3597"/>
      <w:r w:rsidR="00615B31">
        <w:rPr>
          <w:rFonts w:hint="cs"/>
          <w:rtl/>
          <w:lang w:eastAsia="he-IL"/>
        </w:rPr>
        <w:t xml:space="preserve">לקיים </w:t>
      </w:r>
      <w:bookmarkStart w:id="3598" w:name="_ETM_Q1_4234356"/>
      <w:bookmarkEnd w:id="3598"/>
      <w:r w:rsidR="00615B31">
        <w:rPr>
          <w:rFonts w:hint="cs"/>
          <w:rtl/>
          <w:lang w:eastAsia="he-IL"/>
        </w:rPr>
        <w:t xml:space="preserve">את השיח הזה, כמו שאמר רועי, גם עם </w:t>
      </w:r>
      <w:bookmarkStart w:id="3599" w:name="_ETM_Q1_4243324"/>
      <w:bookmarkEnd w:id="3599"/>
      <w:r w:rsidR="00615B31">
        <w:rPr>
          <w:rFonts w:hint="cs"/>
          <w:rtl/>
          <w:lang w:eastAsia="he-IL"/>
        </w:rPr>
        <w:t>גופים רלוונטיים.</w:t>
      </w:r>
    </w:p>
    <w:p w14:paraId="3A6E810D" w14:textId="3C59AEBB" w:rsidR="00615B31" w:rsidRDefault="00615B31" w:rsidP="00DA4287">
      <w:pPr>
        <w:rPr>
          <w:rtl/>
          <w:lang w:eastAsia="he-IL"/>
        </w:rPr>
      </w:pPr>
      <w:bookmarkStart w:id="3600" w:name="_ETM_Q1_4246210"/>
      <w:bookmarkStart w:id="3601" w:name="_ETM_Q1_4246274"/>
      <w:bookmarkStart w:id="3602" w:name="_ETM_Q1_4242314"/>
      <w:bookmarkStart w:id="3603" w:name="_ETM_Q1_4241769"/>
      <w:bookmarkEnd w:id="3600"/>
      <w:bookmarkEnd w:id="3601"/>
      <w:bookmarkEnd w:id="3602"/>
      <w:bookmarkEnd w:id="3603"/>
    </w:p>
    <w:p w14:paraId="5791220F" w14:textId="56FEB006" w:rsidR="00615B31" w:rsidRDefault="00615B31" w:rsidP="00615B31">
      <w:pPr>
        <w:pStyle w:val="a4"/>
        <w:keepNext/>
        <w:rPr>
          <w:rtl/>
        </w:rPr>
      </w:pPr>
      <w:bookmarkStart w:id="3604" w:name="ET_speaker_תמי_סלע_157"/>
      <w:r w:rsidRPr="00615B31">
        <w:rPr>
          <w:rStyle w:val="TagStyle"/>
          <w:rtl/>
        </w:rPr>
        <w:t xml:space="preserve"> &lt;&lt; דובר &gt;&gt; </w:t>
      </w:r>
      <w:r>
        <w:rPr>
          <w:rtl/>
        </w:rPr>
        <w:t>תמי סלע:</w:t>
      </w:r>
      <w:r w:rsidRPr="00615B31">
        <w:rPr>
          <w:rStyle w:val="TagStyle"/>
          <w:rtl/>
        </w:rPr>
        <w:t xml:space="preserve"> &lt;&lt; דובר &gt;&gt;</w:t>
      </w:r>
      <w:r w:rsidR="00635927">
        <w:rPr>
          <w:rtl/>
        </w:rPr>
        <w:t xml:space="preserve"> </w:t>
      </w:r>
      <w:r>
        <w:rPr>
          <w:rtl/>
        </w:rPr>
        <w:t xml:space="preserve"> </w:t>
      </w:r>
      <w:bookmarkEnd w:id="3604"/>
    </w:p>
    <w:p w14:paraId="2045C131" w14:textId="275AE7A5" w:rsidR="00615B31" w:rsidRDefault="00615B31" w:rsidP="00615B31">
      <w:pPr>
        <w:pStyle w:val="KeepWithNext"/>
        <w:rPr>
          <w:rtl/>
          <w:lang w:eastAsia="he-IL"/>
        </w:rPr>
      </w:pPr>
    </w:p>
    <w:p w14:paraId="65756AFF" w14:textId="37174D1A" w:rsidR="00615B31" w:rsidRDefault="00615B31" w:rsidP="00615B31">
      <w:pPr>
        <w:rPr>
          <w:rtl/>
          <w:lang w:eastAsia="he-IL"/>
        </w:rPr>
      </w:pPr>
      <w:bookmarkStart w:id="3605" w:name="_ETM_Q1_4242180"/>
      <w:bookmarkStart w:id="3606" w:name="_ETM_Q1_4242224"/>
      <w:bookmarkEnd w:id="3605"/>
      <w:bookmarkEnd w:id="3606"/>
      <w:r>
        <w:rPr>
          <w:rFonts w:hint="cs"/>
          <w:rtl/>
          <w:lang w:eastAsia="he-IL"/>
        </w:rPr>
        <w:t>זה לא ש</w:t>
      </w:r>
      <w:bookmarkStart w:id="3607" w:name="_ETM_Q1_4240696"/>
      <w:bookmarkEnd w:id="3607"/>
      <w:r>
        <w:rPr>
          <w:rFonts w:hint="cs"/>
          <w:rtl/>
          <w:lang w:eastAsia="he-IL"/>
        </w:rPr>
        <w:t>ההתייעצות אינה חשובה, אבל זה יותר</w:t>
      </w:r>
      <w:bookmarkStart w:id="3608" w:name="_ETM_Q1_4245630"/>
      <w:bookmarkEnd w:id="3608"/>
      <w:r>
        <w:rPr>
          <w:rFonts w:hint="cs"/>
          <w:rtl/>
          <w:lang w:eastAsia="he-IL"/>
        </w:rPr>
        <w:t xml:space="preserve"> מהכיוון של </w:t>
      </w:r>
      <w:bookmarkStart w:id="3609" w:name="_ETM_Q1_4244236"/>
      <w:bookmarkEnd w:id="3609"/>
      <w:r>
        <w:rPr>
          <w:rFonts w:hint="cs"/>
          <w:rtl/>
          <w:lang w:eastAsia="he-IL"/>
        </w:rPr>
        <w:t xml:space="preserve">כך שאם אין איגוד או </w:t>
      </w:r>
      <w:bookmarkStart w:id="3610" w:name="_ETM_Q1_4245916"/>
      <w:bookmarkEnd w:id="3610"/>
      <w:r>
        <w:rPr>
          <w:rFonts w:hint="cs"/>
          <w:rtl/>
          <w:lang w:eastAsia="he-IL"/>
        </w:rPr>
        <w:t xml:space="preserve">התאחדות </w:t>
      </w:r>
      <w:r>
        <w:rPr>
          <w:rtl/>
          <w:lang w:eastAsia="he-IL"/>
        </w:rPr>
        <w:t>–</w:t>
      </w:r>
      <w:r>
        <w:rPr>
          <w:rFonts w:hint="cs"/>
          <w:rtl/>
          <w:lang w:eastAsia="he-IL"/>
        </w:rPr>
        <w:t xml:space="preserve"> זה </w:t>
      </w:r>
      <w:bookmarkStart w:id="3611" w:name="_ETM_Q1_4247872"/>
      <w:bookmarkEnd w:id="3611"/>
      <w:r>
        <w:rPr>
          <w:rFonts w:hint="cs"/>
          <w:rtl/>
          <w:lang w:eastAsia="he-IL"/>
        </w:rPr>
        <w:t xml:space="preserve">לא מונע מהשר להסדיר </w:t>
      </w:r>
      <w:bookmarkStart w:id="3612" w:name="_ETM_Q1_4249564"/>
      <w:bookmarkEnd w:id="3612"/>
      <w:r>
        <w:rPr>
          <w:rFonts w:hint="cs"/>
          <w:rtl/>
          <w:lang w:eastAsia="he-IL"/>
        </w:rPr>
        <w:t xml:space="preserve">תחום משיקוליו, שיכולים </w:t>
      </w:r>
      <w:bookmarkStart w:id="3613" w:name="_ETM_Q1_4254357"/>
      <w:bookmarkEnd w:id="3613"/>
      <w:r>
        <w:rPr>
          <w:rFonts w:hint="cs"/>
          <w:rtl/>
          <w:lang w:eastAsia="he-IL"/>
        </w:rPr>
        <w:t xml:space="preserve">להיות בריאות הציבור, או </w:t>
      </w:r>
      <w:bookmarkStart w:id="3614" w:name="_ETM_Q1_4256343"/>
      <w:bookmarkEnd w:id="3614"/>
      <w:r>
        <w:rPr>
          <w:rFonts w:hint="cs"/>
          <w:rtl/>
          <w:lang w:eastAsia="he-IL"/>
        </w:rPr>
        <w:t>דברים ש</w:t>
      </w:r>
      <w:bookmarkStart w:id="3615" w:name="_ETM_Q1_4254029"/>
      <w:bookmarkEnd w:id="3615"/>
      <w:r>
        <w:rPr>
          <w:rFonts w:hint="cs"/>
          <w:rtl/>
          <w:lang w:eastAsia="he-IL"/>
        </w:rPr>
        <w:t xml:space="preserve">אולי לא חשבתם, כרגע, שהם </w:t>
      </w:r>
      <w:bookmarkStart w:id="3616" w:name="_ETM_Q1_4258693"/>
      <w:bookmarkEnd w:id="3616"/>
      <w:r>
        <w:rPr>
          <w:rFonts w:hint="cs"/>
          <w:rtl/>
          <w:lang w:eastAsia="he-IL"/>
        </w:rPr>
        <w:t>מהווים שיקול.</w:t>
      </w:r>
      <w:bookmarkStart w:id="3617" w:name="_ETM_Q1_4258374"/>
      <w:bookmarkStart w:id="3618" w:name="_ETM_Q1_4253563"/>
      <w:bookmarkEnd w:id="3617"/>
      <w:bookmarkEnd w:id="3618"/>
    </w:p>
    <w:p w14:paraId="6A0AE999" w14:textId="3FB08765" w:rsidR="00615B31" w:rsidRDefault="00615B31" w:rsidP="00615B31">
      <w:pPr>
        <w:rPr>
          <w:rtl/>
          <w:lang w:eastAsia="he-IL"/>
        </w:rPr>
      </w:pPr>
      <w:bookmarkStart w:id="3619" w:name="_ETM_Q1_4264623"/>
      <w:bookmarkStart w:id="3620" w:name="_ETM_Q1_4264687"/>
      <w:bookmarkStart w:id="3621" w:name="_ETM_Q1_4261288"/>
      <w:bookmarkStart w:id="3622" w:name="_ETM_Q1_4257149"/>
      <w:bookmarkStart w:id="3623" w:name="_ETM_Q1_4256104"/>
      <w:bookmarkStart w:id="3624" w:name="_ETM_Q1_4257267"/>
      <w:bookmarkEnd w:id="3619"/>
      <w:bookmarkEnd w:id="3620"/>
      <w:bookmarkEnd w:id="3621"/>
      <w:bookmarkEnd w:id="3622"/>
      <w:bookmarkEnd w:id="3623"/>
      <w:bookmarkEnd w:id="3624"/>
    </w:p>
    <w:p w14:paraId="72470E59" w14:textId="679970D7" w:rsidR="00615B31" w:rsidRDefault="00615B31" w:rsidP="00615B31">
      <w:pPr>
        <w:pStyle w:val="af9"/>
        <w:keepNext/>
        <w:rPr>
          <w:rtl/>
          <w:lang w:eastAsia="he-IL"/>
        </w:rPr>
      </w:pPr>
      <w:bookmarkStart w:id="3625" w:name="ET_guest_דני_חורין_158"/>
      <w:r w:rsidRPr="00615B31">
        <w:rPr>
          <w:rStyle w:val="TagStyle"/>
          <w:rtl/>
        </w:rPr>
        <w:t xml:space="preserve"> &lt;&lt; אורח &gt;&gt; </w:t>
      </w:r>
      <w:r>
        <w:rPr>
          <w:rtl/>
          <w:lang w:eastAsia="he-IL"/>
        </w:rPr>
        <w:t>דני חורין:</w:t>
      </w:r>
      <w:r w:rsidRPr="00615B31">
        <w:rPr>
          <w:rStyle w:val="TagStyle"/>
          <w:rtl/>
        </w:rPr>
        <w:t xml:space="preserve"> &lt;&lt; אורח &gt;&gt;</w:t>
      </w:r>
      <w:r w:rsidR="00635927">
        <w:rPr>
          <w:rtl/>
          <w:lang w:eastAsia="he-IL"/>
        </w:rPr>
        <w:t xml:space="preserve"> </w:t>
      </w:r>
      <w:r>
        <w:rPr>
          <w:rtl/>
          <w:lang w:eastAsia="he-IL"/>
        </w:rPr>
        <w:t xml:space="preserve"> </w:t>
      </w:r>
      <w:bookmarkEnd w:id="3625"/>
    </w:p>
    <w:p w14:paraId="69C40FF2" w14:textId="4D4474DF" w:rsidR="00615B31" w:rsidRDefault="00615B31" w:rsidP="00615B31">
      <w:pPr>
        <w:pStyle w:val="KeepWithNext"/>
        <w:rPr>
          <w:rtl/>
          <w:lang w:eastAsia="he-IL"/>
        </w:rPr>
      </w:pPr>
    </w:p>
    <w:p w14:paraId="564467BA" w14:textId="08CCC47F" w:rsidR="00615B31" w:rsidRDefault="00615B31" w:rsidP="00615B31">
      <w:pPr>
        <w:rPr>
          <w:rtl/>
          <w:lang w:eastAsia="he-IL"/>
        </w:rPr>
      </w:pPr>
      <w:bookmarkStart w:id="3626" w:name="_ETM_Q1_4257785"/>
      <w:bookmarkStart w:id="3627" w:name="_ETM_Q1_4257834"/>
      <w:bookmarkEnd w:id="3626"/>
      <w:bookmarkEnd w:id="3627"/>
      <w:r>
        <w:rPr>
          <w:rFonts w:hint="cs"/>
          <w:rtl/>
          <w:lang w:eastAsia="he-IL"/>
        </w:rPr>
        <w:t>אנחנו צרי</w:t>
      </w:r>
      <w:bookmarkStart w:id="3628" w:name="_ETM_Q1_4255766"/>
      <w:bookmarkEnd w:id="3628"/>
      <w:r>
        <w:rPr>
          <w:rFonts w:hint="cs"/>
          <w:rtl/>
          <w:lang w:eastAsia="he-IL"/>
        </w:rPr>
        <w:t>כים לדבר על זה עוד.</w:t>
      </w:r>
      <w:bookmarkStart w:id="3629" w:name="_ETM_Q1_4259402"/>
      <w:bookmarkEnd w:id="3629"/>
    </w:p>
    <w:p w14:paraId="7220100C" w14:textId="53149F1C" w:rsidR="00615B31" w:rsidRDefault="00615B31" w:rsidP="00615B31">
      <w:pPr>
        <w:rPr>
          <w:rtl/>
          <w:lang w:eastAsia="he-IL"/>
        </w:rPr>
      </w:pPr>
      <w:bookmarkStart w:id="3630" w:name="_ETM_Q1_4259456"/>
      <w:bookmarkEnd w:id="3630"/>
    </w:p>
    <w:p w14:paraId="5928CDA9" w14:textId="25CD56F8" w:rsidR="00615B31" w:rsidRDefault="00615B31" w:rsidP="00615B31">
      <w:pPr>
        <w:pStyle w:val="a4"/>
        <w:keepNext/>
        <w:rPr>
          <w:rtl/>
        </w:rPr>
      </w:pPr>
      <w:bookmarkStart w:id="3631" w:name="ET_speaker_צח_בן_יהודה_159"/>
      <w:bookmarkStart w:id="3632" w:name="_ETM_Q1_3586122"/>
      <w:r w:rsidRPr="00615B31">
        <w:rPr>
          <w:rStyle w:val="TagStyle"/>
          <w:rtl/>
        </w:rPr>
        <w:t xml:space="preserve"> &lt;&lt; דובר &gt;&gt; </w:t>
      </w:r>
      <w:r>
        <w:rPr>
          <w:rtl/>
        </w:rPr>
        <w:t>צח בן יהודה:</w:t>
      </w:r>
      <w:r w:rsidRPr="00615B31">
        <w:rPr>
          <w:rStyle w:val="TagStyle"/>
          <w:rtl/>
        </w:rPr>
        <w:t xml:space="preserve"> &lt;&lt; דובר &gt;&gt;</w:t>
      </w:r>
      <w:r w:rsidR="00635927">
        <w:rPr>
          <w:rtl/>
        </w:rPr>
        <w:t xml:space="preserve"> </w:t>
      </w:r>
      <w:r>
        <w:rPr>
          <w:rtl/>
        </w:rPr>
        <w:t xml:space="preserve"> </w:t>
      </w:r>
      <w:bookmarkEnd w:id="3631"/>
    </w:p>
    <w:bookmarkEnd w:id="3632"/>
    <w:p w14:paraId="79BF54B5" w14:textId="4CB78BCB" w:rsidR="00615B31" w:rsidRDefault="00615B31" w:rsidP="00615B31">
      <w:pPr>
        <w:pStyle w:val="KeepWithNext"/>
        <w:rPr>
          <w:rtl/>
          <w:lang w:eastAsia="he-IL"/>
        </w:rPr>
      </w:pPr>
    </w:p>
    <w:p w14:paraId="387AD72B" w14:textId="6D9ED335" w:rsidR="00615B31" w:rsidRPr="00615B31" w:rsidRDefault="00615B31" w:rsidP="00615B31">
      <w:pPr>
        <w:rPr>
          <w:rtl/>
          <w:lang w:eastAsia="he-IL"/>
        </w:rPr>
      </w:pPr>
      <w:bookmarkStart w:id="3633" w:name="_ETM_Q1_4265657"/>
      <w:bookmarkStart w:id="3634" w:name="_ETM_Q1_4265699"/>
      <w:bookmarkEnd w:id="3633"/>
      <w:bookmarkEnd w:id="3634"/>
      <w:r>
        <w:rPr>
          <w:rFonts w:hint="cs"/>
          <w:rtl/>
          <w:lang w:eastAsia="he-IL"/>
        </w:rPr>
        <w:t xml:space="preserve">לצורך </w:t>
      </w:r>
      <w:bookmarkStart w:id="3635" w:name="_ETM_Q1_4264926"/>
      <w:bookmarkEnd w:id="3635"/>
      <w:r>
        <w:rPr>
          <w:rFonts w:hint="cs"/>
          <w:rtl/>
          <w:lang w:eastAsia="he-IL"/>
        </w:rPr>
        <w:t>העניין, אם יוחלט שב</w:t>
      </w:r>
      <w:bookmarkStart w:id="3636" w:name="_ETM_Q1_4266501"/>
      <w:bookmarkEnd w:id="3636"/>
      <w:r>
        <w:rPr>
          <w:rFonts w:hint="cs"/>
          <w:rtl/>
          <w:lang w:eastAsia="he-IL"/>
        </w:rPr>
        <w:t xml:space="preserve">ליגת העל בענף הכדורסל יש </w:t>
      </w:r>
      <w:bookmarkStart w:id="3637" w:name="_ETM_Q1_4271805"/>
      <w:bookmarkEnd w:id="3637"/>
      <w:r>
        <w:rPr>
          <w:rFonts w:hint="cs"/>
          <w:rtl/>
          <w:lang w:eastAsia="he-IL"/>
        </w:rPr>
        <w:t xml:space="preserve">צורך </w:t>
      </w:r>
      <w:bookmarkStart w:id="3638" w:name="_ETM_Q1_4268365"/>
      <w:bookmarkEnd w:id="3638"/>
      <w:r>
        <w:rPr>
          <w:rFonts w:hint="cs"/>
          <w:rtl/>
          <w:lang w:eastAsia="he-IL"/>
        </w:rPr>
        <w:t xml:space="preserve">להיות מאמן מומחה </w:t>
      </w:r>
      <w:r>
        <w:rPr>
          <w:rtl/>
          <w:lang w:eastAsia="he-IL"/>
        </w:rPr>
        <w:t>–</w:t>
      </w:r>
      <w:r>
        <w:rPr>
          <w:rFonts w:hint="cs"/>
          <w:rtl/>
          <w:lang w:eastAsia="he-IL"/>
        </w:rPr>
        <w:t xml:space="preserve"> </w:t>
      </w:r>
      <w:bookmarkStart w:id="3639" w:name="_ETM_Q1_4275878"/>
      <w:bookmarkEnd w:id="3639"/>
      <w:r w:rsidR="00CB4D69">
        <w:rPr>
          <w:rFonts w:hint="cs"/>
          <w:rtl/>
          <w:lang w:eastAsia="he-IL"/>
        </w:rPr>
        <w:t xml:space="preserve">החוק ייכנס </w:t>
      </w:r>
      <w:bookmarkStart w:id="3640" w:name="_ETM_Q1_4273192"/>
      <w:bookmarkEnd w:id="3640"/>
      <w:r w:rsidR="00CB4D69">
        <w:rPr>
          <w:rFonts w:hint="cs"/>
          <w:rtl/>
          <w:lang w:eastAsia="he-IL"/>
        </w:rPr>
        <w:t>לתוקפו, ו</w:t>
      </w:r>
      <w:r>
        <w:rPr>
          <w:rFonts w:hint="cs"/>
          <w:rtl/>
          <w:lang w:eastAsia="he-IL"/>
        </w:rPr>
        <w:t>את</w:t>
      </w:r>
      <w:bookmarkStart w:id="3641" w:name="_ETM_Q1_4274064"/>
      <w:bookmarkEnd w:id="3641"/>
      <w:r>
        <w:rPr>
          <w:rFonts w:hint="cs"/>
          <w:rtl/>
          <w:lang w:eastAsia="he-IL"/>
        </w:rPr>
        <w:t>ם תצטרכו לעשות הוראות מעבר</w:t>
      </w:r>
      <w:bookmarkStart w:id="3642" w:name="_ETM_Q1_4276116"/>
      <w:bookmarkEnd w:id="3642"/>
      <w:r>
        <w:rPr>
          <w:rFonts w:hint="cs"/>
          <w:rtl/>
          <w:lang w:eastAsia="he-IL"/>
        </w:rPr>
        <w:t xml:space="preserve"> שיסדירו את זה. אתם לא </w:t>
      </w:r>
      <w:bookmarkStart w:id="3643" w:name="_ETM_Q1_4280644"/>
      <w:bookmarkEnd w:id="3643"/>
      <w:r>
        <w:rPr>
          <w:rFonts w:hint="cs"/>
          <w:rtl/>
          <w:lang w:eastAsia="he-IL"/>
        </w:rPr>
        <w:t>חוששים שי</w:t>
      </w:r>
      <w:bookmarkStart w:id="3644" w:name="_ETM_Q1_4279068"/>
      <w:bookmarkEnd w:id="3644"/>
      <w:r>
        <w:rPr>
          <w:rFonts w:hint="cs"/>
          <w:rtl/>
          <w:lang w:eastAsia="he-IL"/>
        </w:rPr>
        <w:t xml:space="preserve">יווצר מצב שבו פתאום לא יישארו מאמנים עם דרגת </w:t>
      </w:r>
      <w:bookmarkStart w:id="3645" w:name="_ETM_Q1_4285658"/>
      <w:bookmarkEnd w:id="3645"/>
      <w:r>
        <w:rPr>
          <w:rFonts w:hint="cs"/>
          <w:rtl/>
          <w:lang w:eastAsia="he-IL"/>
        </w:rPr>
        <w:t xml:space="preserve">הסמכה </w:t>
      </w:r>
      <w:bookmarkStart w:id="3646" w:name="_ETM_Q1_4282485"/>
      <w:bookmarkStart w:id="3647" w:name="_ETM_Q1_4286789"/>
      <w:bookmarkEnd w:id="3646"/>
      <w:bookmarkEnd w:id="3647"/>
      <w:r>
        <w:rPr>
          <w:rFonts w:hint="cs"/>
          <w:rtl/>
          <w:lang w:eastAsia="he-IL"/>
        </w:rPr>
        <w:t>מתאימה</w:t>
      </w:r>
      <w:bookmarkStart w:id="3648" w:name="_ETM_Q1_4284056"/>
      <w:bookmarkEnd w:id="3648"/>
      <w:r>
        <w:rPr>
          <w:rFonts w:hint="cs"/>
          <w:rtl/>
          <w:lang w:eastAsia="he-IL"/>
        </w:rPr>
        <w:t xml:space="preserve">, לאיזו שהיא תקופה, </w:t>
      </w:r>
      <w:bookmarkStart w:id="3649" w:name="_ETM_Q1_4285261"/>
      <w:bookmarkEnd w:id="3649"/>
      <w:r>
        <w:rPr>
          <w:rFonts w:hint="cs"/>
          <w:rtl/>
          <w:lang w:eastAsia="he-IL"/>
        </w:rPr>
        <w:t xml:space="preserve">בליגת העל או בכל </w:t>
      </w:r>
      <w:bookmarkStart w:id="3650" w:name="_ETM_Q1_4288348"/>
      <w:bookmarkEnd w:id="3650"/>
      <w:r>
        <w:rPr>
          <w:rFonts w:hint="cs"/>
          <w:rtl/>
          <w:lang w:eastAsia="he-IL"/>
        </w:rPr>
        <w:t>ליגה אחרת?</w:t>
      </w:r>
    </w:p>
    <w:p w14:paraId="7FACA613" w14:textId="1D6C26CF" w:rsidR="00CB4D69" w:rsidRDefault="00CB4D69" w:rsidP="00842401">
      <w:pPr>
        <w:jc w:val="right"/>
        <w:rPr>
          <w:rtl/>
          <w:lang w:eastAsia="he-IL"/>
        </w:rPr>
      </w:pPr>
    </w:p>
    <w:p w14:paraId="59198912" w14:textId="487F8891" w:rsidR="00CB4D69" w:rsidRDefault="00CB4D69" w:rsidP="00CB4D69">
      <w:pPr>
        <w:pStyle w:val="af9"/>
        <w:keepNext/>
        <w:rPr>
          <w:rtl/>
          <w:lang w:eastAsia="he-IL"/>
        </w:rPr>
      </w:pPr>
      <w:bookmarkStart w:id="3651" w:name="ET_guest_דני_חורין_160"/>
      <w:r w:rsidRPr="00CB4D69">
        <w:rPr>
          <w:rStyle w:val="TagStyle"/>
          <w:rtl/>
        </w:rPr>
        <w:t xml:space="preserve"> &lt;&lt; אורח &gt;&gt; </w:t>
      </w:r>
      <w:r>
        <w:rPr>
          <w:rtl/>
          <w:lang w:eastAsia="he-IL"/>
        </w:rPr>
        <w:t>דני חורין:</w:t>
      </w:r>
      <w:r w:rsidRPr="00CB4D69">
        <w:rPr>
          <w:rStyle w:val="TagStyle"/>
          <w:rtl/>
        </w:rPr>
        <w:t xml:space="preserve"> &lt;&lt; אורח &gt;&gt;</w:t>
      </w:r>
      <w:r w:rsidR="00635927">
        <w:rPr>
          <w:rtl/>
          <w:lang w:eastAsia="he-IL"/>
        </w:rPr>
        <w:t xml:space="preserve"> </w:t>
      </w:r>
      <w:r>
        <w:rPr>
          <w:rtl/>
          <w:lang w:eastAsia="he-IL"/>
        </w:rPr>
        <w:t xml:space="preserve"> </w:t>
      </w:r>
      <w:bookmarkEnd w:id="3651"/>
    </w:p>
    <w:p w14:paraId="70C87A23" w14:textId="2FD68D98" w:rsidR="00CB4D69" w:rsidRDefault="00CB4D69" w:rsidP="00CB4D69">
      <w:pPr>
        <w:pStyle w:val="KeepWithNext"/>
        <w:rPr>
          <w:rtl/>
          <w:lang w:eastAsia="he-IL"/>
        </w:rPr>
      </w:pPr>
    </w:p>
    <w:p w14:paraId="1E6D3747" w14:textId="77777777" w:rsidR="00CB4D69" w:rsidRDefault="00CB4D69" w:rsidP="00CB4D69">
      <w:pPr>
        <w:rPr>
          <w:rtl/>
          <w:lang w:eastAsia="he-IL"/>
        </w:rPr>
      </w:pPr>
      <w:bookmarkStart w:id="3652" w:name="_ETM_Q1_3585279"/>
      <w:bookmarkStart w:id="3653" w:name="_ETM_Q1_3580837"/>
      <w:bookmarkStart w:id="3654" w:name="_ETM_Q1_3576590"/>
      <w:bookmarkStart w:id="3655" w:name="_ETM_Q1_3572722"/>
      <w:bookmarkStart w:id="3656" w:name="_ETM_Q1_3568276"/>
      <w:bookmarkStart w:id="3657" w:name="_ETM_Q1_3564831"/>
      <w:bookmarkStart w:id="3658" w:name="_ETM_Q1_3561104"/>
      <w:bookmarkStart w:id="3659" w:name="_ETM_Q1_4286979"/>
      <w:bookmarkEnd w:id="3652"/>
      <w:bookmarkEnd w:id="3653"/>
      <w:bookmarkEnd w:id="3654"/>
      <w:bookmarkEnd w:id="3655"/>
      <w:bookmarkEnd w:id="3656"/>
      <w:bookmarkEnd w:id="3657"/>
      <w:bookmarkEnd w:id="3658"/>
      <w:bookmarkEnd w:id="3659"/>
      <w:r>
        <w:rPr>
          <w:rFonts w:hint="cs"/>
          <w:rtl/>
          <w:lang w:eastAsia="he-IL"/>
        </w:rPr>
        <w:t>אנחנו לא מתייחסים לנושא הזה בקלות ראש. הכוונה היא</w:t>
      </w:r>
      <w:bookmarkStart w:id="3660" w:name="_ETM_Q1_4297852"/>
      <w:bookmarkEnd w:id="3660"/>
      <w:r>
        <w:rPr>
          <w:rFonts w:hint="cs"/>
          <w:rtl/>
          <w:lang w:eastAsia="he-IL"/>
        </w:rPr>
        <w:t xml:space="preserve"> להתייחס </w:t>
      </w:r>
      <w:bookmarkStart w:id="3661" w:name="_ETM_Q1_4295356"/>
      <w:bookmarkEnd w:id="3661"/>
      <w:r>
        <w:rPr>
          <w:rFonts w:hint="cs"/>
          <w:rtl/>
          <w:lang w:eastAsia="he-IL"/>
        </w:rPr>
        <w:t>למצב הקיים בהוראות מעב</w:t>
      </w:r>
      <w:bookmarkStart w:id="3662" w:name="_ETM_Q1_4295281"/>
      <w:bookmarkStart w:id="3663" w:name="_ETM_Q1_4295424"/>
      <w:bookmarkEnd w:id="3662"/>
      <w:bookmarkEnd w:id="3663"/>
      <w:r>
        <w:rPr>
          <w:rFonts w:hint="cs"/>
          <w:rtl/>
          <w:lang w:eastAsia="he-IL"/>
        </w:rPr>
        <w:t xml:space="preserve">ר, </w:t>
      </w:r>
      <w:bookmarkStart w:id="3664" w:name="_ETM_Q1_4304337"/>
      <w:bookmarkEnd w:id="3664"/>
      <w:r>
        <w:rPr>
          <w:rFonts w:hint="cs"/>
          <w:rtl/>
          <w:lang w:eastAsia="he-IL"/>
        </w:rPr>
        <w:t>ויש</w:t>
      </w:r>
      <w:bookmarkStart w:id="3665" w:name="_ETM_Q1_4297238"/>
      <w:bookmarkEnd w:id="3665"/>
      <w:r>
        <w:rPr>
          <w:rFonts w:hint="cs"/>
          <w:rtl/>
          <w:lang w:eastAsia="he-IL"/>
        </w:rPr>
        <w:t xml:space="preserve">נן הוראות </w:t>
      </w:r>
      <w:bookmarkStart w:id="3666" w:name="_ETM_Q1_4299215"/>
      <w:bookmarkEnd w:id="3666"/>
      <w:r>
        <w:rPr>
          <w:rFonts w:hint="cs"/>
          <w:rtl/>
          <w:lang w:eastAsia="he-IL"/>
        </w:rPr>
        <w:t xml:space="preserve">מעבר בחוק </w:t>
      </w:r>
      <w:bookmarkStart w:id="3667" w:name="_ETM_Q1_4298247"/>
      <w:bookmarkEnd w:id="3667"/>
      <w:r>
        <w:rPr>
          <w:rFonts w:hint="cs"/>
          <w:rtl/>
          <w:lang w:eastAsia="he-IL"/>
        </w:rPr>
        <w:t>לגבי מאמנים קיימים</w:t>
      </w:r>
      <w:bookmarkStart w:id="3668" w:name="_ETM_Q1_4301265"/>
      <w:bookmarkEnd w:id="3668"/>
      <w:r>
        <w:rPr>
          <w:rFonts w:hint="cs"/>
          <w:rtl/>
          <w:lang w:eastAsia="he-IL"/>
        </w:rPr>
        <w:t xml:space="preserve">. בכל מקרה, גם אם </w:t>
      </w:r>
      <w:bookmarkStart w:id="3669" w:name="_ETM_Q1_4301672"/>
      <w:bookmarkEnd w:id="3669"/>
      <w:r>
        <w:rPr>
          <w:rFonts w:hint="cs"/>
          <w:rtl/>
          <w:lang w:eastAsia="he-IL"/>
        </w:rPr>
        <w:t>יעלו</w:t>
      </w:r>
      <w:bookmarkStart w:id="3670" w:name="_ETM_Q1_4302229"/>
      <w:bookmarkEnd w:id="3670"/>
      <w:r>
        <w:rPr>
          <w:rFonts w:hint="cs"/>
          <w:rtl/>
          <w:lang w:eastAsia="he-IL"/>
        </w:rPr>
        <w:t xml:space="preserve"> עוד דרישות </w:t>
      </w:r>
      <w:r>
        <w:rPr>
          <w:rtl/>
          <w:lang w:eastAsia="he-IL"/>
        </w:rPr>
        <w:t>–</w:t>
      </w:r>
      <w:r>
        <w:rPr>
          <w:rFonts w:hint="cs"/>
          <w:rtl/>
          <w:lang w:eastAsia="he-IL"/>
        </w:rPr>
        <w:t xml:space="preserve"> הכוונה היא לקחת בחשבון</w:t>
      </w:r>
      <w:bookmarkStart w:id="3671" w:name="_ETM_Q1_4304496"/>
      <w:bookmarkEnd w:id="3671"/>
      <w:r>
        <w:rPr>
          <w:rFonts w:hint="cs"/>
          <w:rtl/>
          <w:lang w:eastAsia="he-IL"/>
        </w:rPr>
        <w:t xml:space="preserve"> בחינה של </w:t>
      </w:r>
      <w:bookmarkStart w:id="3672" w:name="_ETM_Q1_4309198"/>
      <w:bookmarkEnd w:id="3672"/>
      <w:r>
        <w:rPr>
          <w:rFonts w:hint="cs"/>
          <w:rtl/>
          <w:lang w:eastAsia="he-IL"/>
        </w:rPr>
        <w:t xml:space="preserve">לוחות זמנים </w:t>
      </w:r>
      <w:bookmarkStart w:id="3673" w:name="_ETM_Q1_4306479"/>
      <w:bookmarkEnd w:id="3673"/>
      <w:r>
        <w:rPr>
          <w:rFonts w:hint="cs"/>
          <w:rtl/>
          <w:lang w:eastAsia="he-IL"/>
        </w:rPr>
        <w:t xml:space="preserve">ובחינה של המצב הקיים, כדי לא לפגוע </w:t>
      </w:r>
      <w:bookmarkStart w:id="3674" w:name="_ETM_Q1_4310291"/>
      <w:bookmarkEnd w:id="3674"/>
      <w:r>
        <w:rPr>
          <w:rFonts w:hint="cs"/>
          <w:rtl/>
          <w:lang w:eastAsia="he-IL"/>
        </w:rPr>
        <w:t xml:space="preserve">באנשים </w:t>
      </w:r>
      <w:bookmarkStart w:id="3675" w:name="_ETM_Q1_4311459"/>
      <w:bookmarkEnd w:id="3675"/>
      <w:r>
        <w:rPr>
          <w:rFonts w:hint="cs"/>
          <w:rtl/>
          <w:lang w:eastAsia="he-IL"/>
        </w:rPr>
        <w:t xml:space="preserve">שפועלים היום בתחומי העיסוק הרלוונטיים, יחד עם הרצון לטייב </w:t>
      </w:r>
      <w:bookmarkStart w:id="3676" w:name="_ETM_Q1_4321609"/>
      <w:bookmarkEnd w:id="3676"/>
      <w:r>
        <w:rPr>
          <w:rFonts w:hint="cs"/>
          <w:rtl/>
          <w:lang w:eastAsia="he-IL"/>
        </w:rPr>
        <w:t xml:space="preserve">ולשפר. </w:t>
      </w:r>
      <w:bookmarkStart w:id="3677" w:name="_ETM_Q1_4318349"/>
      <w:bookmarkEnd w:id="3677"/>
    </w:p>
    <w:p w14:paraId="784FAD4E" w14:textId="77777777" w:rsidR="00CB4D69" w:rsidRDefault="00CB4D69" w:rsidP="00CB4D69">
      <w:pPr>
        <w:rPr>
          <w:rtl/>
          <w:lang w:eastAsia="he-IL"/>
        </w:rPr>
      </w:pPr>
    </w:p>
    <w:p w14:paraId="5502C11B" w14:textId="23B87576" w:rsidR="00CB4D69" w:rsidRDefault="00CB4D69" w:rsidP="00CB4D69">
      <w:pPr>
        <w:rPr>
          <w:rtl/>
          <w:lang w:eastAsia="he-IL"/>
        </w:rPr>
      </w:pPr>
      <w:r>
        <w:rPr>
          <w:rFonts w:hint="cs"/>
          <w:rtl/>
          <w:lang w:eastAsia="he-IL"/>
        </w:rPr>
        <w:t xml:space="preserve">בסוף, מה שאנחנו קובעים פה היא מסגרת </w:t>
      </w:r>
      <w:bookmarkStart w:id="3678" w:name="_ETM_Q1_4320988"/>
      <w:bookmarkEnd w:id="3678"/>
      <w:r>
        <w:rPr>
          <w:rFonts w:hint="cs"/>
          <w:rtl/>
          <w:lang w:eastAsia="he-IL"/>
        </w:rPr>
        <w:t xml:space="preserve">שאחריה </w:t>
      </w:r>
      <w:bookmarkStart w:id="3679" w:name="_ETM_Q1_4321925"/>
      <w:bookmarkEnd w:id="3679"/>
      <w:r>
        <w:rPr>
          <w:rFonts w:hint="cs"/>
          <w:rtl/>
          <w:lang w:eastAsia="he-IL"/>
        </w:rPr>
        <w:t>יבואו תקנות, ואנחנו גם קוצבים זמן לא קצר להשלמת המהלך</w:t>
      </w:r>
      <w:bookmarkStart w:id="3680" w:name="_ETM_Q1_4331532"/>
      <w:bookmarkEnd w:id="3680"/>
      <w:r>
        <w:rPr>
          <w:rFonts w:hint="cs"/>
          <w:rtl/>
          <w:lang w:eastAsia="he-IL"/>
        </w:rPr>
        <w:t xml:space="preserve"> הזה, מתוך כוונה לקחת בחשבון </w:t>
      </w:r>
      <w:bookmarkStart w:id="3681" w:name="_ETM_Q1_4332032"/>
      <w:bookmarkEnd w:id="3681"/>
      <w:r>
        <w:rPr>
          <w:rFonts w:hint="cs"/>
          <w:rtl/>
          <w:lang w:eastAsia="he-IL"/>
        </w:rPr>
        <w:t xml:space="preserve">את המצב, כדי לא להביא </w:t>
      </w:r>
      <w:bookmarkStart w:id="3682" w:name="_ETM_Q1_4335713"/>
      <w:bookmarkEnd w:id="3682"/>
      <w:r>
        <w:rPr>
          <w:rFonts w:hint="cs"/>
          <w:rtl/>
          <w:lang w:eastAsia="he-IL"/>
        </w:rPr>
        <w:t>למצב שלא יהיו מאמנים בענף מסוים</w:t>
      </w:r>
      <w:bookmarkStart w:id="3683" w:name="_ETM_Q1_4336067"/>
      <w:bookmarkEnd w:id="3683"/>
      <w:r>
        <w:rPr>
          <w:rFonts w:hint="cs"/>
          <w:rtl/>
          <w:lang w:eastAsia="he-IL"/>
        </w:rPr>
        <w:t xml:space="preserve">, בדרגה כזו או </w:t>
      </w:r>
      <w:bookmarkStart w:id="3684" w:name="_ETM_Q1_4339759"/>
      <w:bookmarkEnd w:id="3684"/>
      <w:r>
        <w:rPr>
          <w:rFonts w:hint="cs"/>
          <w:rtl/>
          <w:lang w:eastAsia="he-IL"/>
        </w:rPr>
        <w:t xml:space="preserve">אחרת, אבל גם </w:t>
      </w:r>
      <w:bookmarkStart w:id="3685" w:name="_ETM_Q1_4337249"/>
      <w:bookmarkEnd w:id="3685"/>
      <w:r>
        <w:rPr>
          <w:rFonts w:hint="cs"/>
          <w:rtl/>
          <w:lang w:eastAsia="he-IL"/>
        </w:rPr>
        <w:t>להתחשב באנשים שעוסקים ב</w:t>
      </w:r>
      <w:bookmarkStart w:id="3686" w:name="_ETM_Q1_4339607"/>
      <w:bookmarkEnd w:id="3686"/>
      <w:r>
        <w:rPr>
          <w:rFonts w:hint="cs"/>
          <w:rtl/>
          <w:lang w:eastAsia="he-IL"/>
        </w:rPr>
        <w:t>תחומים האלה.</w:t>
      </w:r>
    </w:p>
    <w:p w14:paraId="10BEDA70" w14:textId="04CEA4CD" w:rsidR="00CB4D69" w:rsidRDefault="00CB4D69" w:rsidP="00CB4D69">
      <w:pPr>
        <w:rPr>
          <w:rtl/>
          <w:lang w:eastAsia="he-IL"/>
        </w:rPr>
      </w:pPr>
      <w:bookmarkStart w:id="3687" w:name="_ETM_Q1_4334977"/>
      <w:bookmarkStart w:id="3688" w:name="_ETM_Q1_4336430"/>
      <w:bookmarkEnd w:id="3687"/>
      <w:bookmarkEnd w:id="3688"/>
    </w:p>
    <w:p w14:paraId="06950319" w14:textId="1D5F13EF" w:rsidR="00CB4D69" w:rsidRDefault="00CB4D69" w:rsidP="00CB4D69">
      <w:pPr>
        <w:pStyle w:val="af9"/>
        <w:keepNext/>
        <w:rPr>
          <w:rtl/>
          <w:lang w:eastAsia="he-IL"/>
        </w:rPr>
      </w:pPr>
      <w:bookmarkStart w:id="3689" w:name="ET_guest_אסי_ולט_161"/>
      <w:r w:rsidRPr="00CB4D69">
        <w:rPr>
          <w:rStyle w:val="TagStyle"/>
          <w:rtl/>
        </w:rPr>
        <w:t xml:space="preserve"> &lt;&lt; אורח &gt;&gt; </w:t>
      </w:r>
      <w:r>
        <w:rPr>
          <w:rtl/>
          <w:lang w:eastAsia="he-IL"/>
        </w:rPr>
        <w:t>אסי ולט:</w:t>
      </w:r>
      <w:r w:rsidRPr="00CB4D69">
        <w:rPr>
          <w:rStyle w:val="TagStyle"/>
          <w:rtl/>
        </w:rPr>
        <w:t xml:space="preserve"> &lt;&lt; אורח &gt;&gt;</w:t>
      </w:r>
      <w:r w:rsidR="00635927">
        <w:rPr>
          <w:rtl/>
          <w:lang w:eastAsia="he-IL"/>
        </w:rPr>
        <w:t xml:space="preserve"> </w:t>
      </w:r>
      <w:r>
        <w:rPr>
          <w:rtl/>
          <w:lang w:eastAsia="he-IL"/>
        </w:rPr>
        <w:t xml:space="preserve"> </w:t>
      </w:r>
      <w:bookmarkEnd w:id="3689"/>
    </w:p>
    <w:p w14:paraId="7001776B" w14:textId="5005E495" w:rsidR="00CB4D69" w:rsidRDefault="00CB4D69" w:rsidP="00CB4D69">
      <w:pPr>
        <w:pStyle w:val="KeepWithNext"/>
        <w:rPr>
          <w:rtl/>
          <w:lang w:eastAsia="he-IL"/>
        </w:rPr>
      </w:pPr>
    </w:p>
    <w:p w14:paraId="0D1F080A" w14:textId="4D9B93B1" w:rsidR="00CB4D69" w:rsidRDefault="00CB4D69" w:rsidP="00CB4D69">
      <w:pPr>
        <w:rPr>
          <w:rtl/>
          <w:lang w:eastAsia="he-IL"/>
        </w:rPr>
      </w:pPr>
      <w:bookmarkStart w:id="3690" w:name="_ETM_Q1_4336909"/>
      <w:bookmarkStart w:id="3691" w:name="_ETM_Q1_4336968"/>
      <w:bookmarkEnd w:id="3690"/>
      <w:bookmarkEnd w:id="3691"/>
      <w:r>
        <w:rPr>
          <w:rFonts w:hint="cs"/>
          <w:rtl/>
          <w:lang w:eastAsia="he-IL"/>
        </w:rPr>
        <w:t xml:space="preserve">אולי </w:t>
      </w:r>
      <w:bookmarkStart w:id="3692" w:name="_ETM_Q1_4340999"/>
      <w:bookmarkEnd w:id="3692"/>
      <w:r w:rsidR="00A82445">
        <w:rPr>
          <w:rFonts w:hint="cs"/>
          <w:rtl/>
          <w:lang w:eastAsia="he-IL"/>
        </w:rPr>
        <w:t xml:space="preserve">כדאי לתת תקופת </w:t>
      </w:r>
      <w:bookmarkStart w:id="3693" w:name="_ETM_Q1_4342119"/>
      <w:bookmarkEnd w:id="3693"/>
      <w:r w:rsidR="00A82445">
        <w:rPr>
          <w:rFonts w:hint="cs"/>
          <w:rtl/>
          <w:lang w:eastAsia="he-IL"/>
        </w:rPr>
        <w:t>זמן של שנתיים-שלוש.</w:t>
      </w:r>
    </w:p>
    <w:p w14:paraId="6230E786" w14:textId="092EE510" w:rsidR="00A82445" w:rsidRDefault="00A82445" w:rsidP="00A82445">
      <w:pPr>
        <w:tabs>
          <w:tab w:val="left" w:pos="2257"/>
        </w:tabs>
        <w:rPr>
          <w:rtl/>
          <w:lang w:eastAsia="he-IL"/>
        </w:rPr>
      </w:pPr>
    </w:p>
    <w:p w14:paraId="67164112" w14:textId="5D566977" w:rsidR="00A82445" w:rsidRDefault="00A82445" w:rsidP="00A82445">
      <w:pPr>
        <w:pStyle w:val="af9"/>
        <w:keepNext/>
        <w:rPr>
          <w:rtl/>
          <w:lang w:eastAsia="he-IL"/>
        </w:rPr>
      </w:pPr>
      <w:bookmarkStart w:id="3694" w:name="ET_guest_דני_חורין_162"/>
      <w:r w:rsidRPr="00A82445">
        <w:rPr>
          <w:rStyle w:val="TagStyle"/>
          <w:rtl/>
        </w:rPr>
        <w:t xml:space="preserve"> &lt;&lt; אורח &gt;&gt; </w:t>
      </w:r>
      <w:r>
        <w:rPr>
          <w:rtl/>
          <w:lang w:eastAsia="he-IL"/>
        </w:rPr>
        <w:t>דני חורין:</w:t>
      </w:r>
      <w:r w:rsidRPr="00A82445">
        <w:rPr>
          <w:rStyle w:val="TagStyle"/>
          <w:rtl/>
        </w:rPr>
        <w:t xml:space="preserve"> &lt;&lt; אורח &gt;&gt;</w:t>
      </w:r>
      <w:r w:rsidR="00635927">
        <w:rPr>
          <w:rtl/>
          <w:lang w:eastAsia="he-IL"/>
        </w:rPr>
        <w:t xml:space="preserve"> </w:t>
      </w:r>
      <w:r>
        <w:rPr>
          <w:rtl/>
          <w:lang w:eastAsia="he-IL"/>
        </w:rPr>
        <w:t xml:space="preserve"> </w:t>
      </w:r>
      <w:bookmarkEnd w:id="3694"/>
    </w:p>
    <w:p w14:paraId="7828CF8B" w14:textId="399BC9ED" w:rsidR="00A82445" w:rsidRDefault="00A82445" w:rsidP="00A82445">
      <w:pPr>
        <w:pStyle w:val="KeepWithNext"/>
        <w:rPr>
          <w:rtl/>
          <w:lang w:eastAsia="he-IL"/>
        </w:rPr>
      </w:pPr>
    </w:p>
    <w:p w14:paraId="289E6064" w14:textId="19AA3925" w:rsidR="00A82445" w:rsidRDefault="00A82445" w:rsidP="00A82445">
      <w:pPr>
        <w:rPr>
          <w:rtl/>
          <w:lang w:eastAsia="he-IL"/>
        </w:rPr>
      </w:pPr>
      <w:r>
        <w:rPr>
          <w:rFonts w:hint="cs"/>
          <w:rtl/>
          <w:lang w:eastAsia="he-IL"/>
        </w:rPr>
        <w:t>אנחנו הצענו שנה וחצי</w:t>
      </w:r>
      <w:bookmarkStart w:id="3695" w:name="_ETM_Q1_4346296"/>
      <w:bookmarkStart w:id="3696" w:name="_ETM_Q1_4347987"/>
      <w:bookmarkEnd w:id="3695"/>
      <w:bookmarkEnd w:id="3696"/>
      <w:r>
        <w:rPr>
          <w:rFonts w:hint="cs"/>
          <w:rtl/>
          <w:lang w:eastAsia="he-IL"/>
        </w:rPr>
        <w:t>,</w:t>
      </w:r>
      <w:bookmarkStart w:id="3697" w:name="_ETM_Q1_4348983"/>
      <w:bookmarkEnd w:id="3697"/>
      <w:r>
        <w:rPr>
          <w:rFonts w:hint="cs"/>
          <w:rtl/>
          <w:lang w:eastAsia="he-IL"/>
        </w:rPr>
        <w:t xml:space="preserve"> עם אפשרות</w:t>
      </w:r>
      <w:bookmarkStart w:id="3698" w:name="_ETM_Q1_4348451"/>
      <w:bookmarkEnd w:id="3698"/>
      <w:r>
        <w:rPr>
          <w:rFonts w:hint="cs"/>
          <w:rtl/>
          <w:lang w:eastAsia="he-IL"/>
        </w:rPr>
        <w:t xml:space="preserve"> לעוד חצי שנה, ואנחנו </w:t>
      </w:r>
      <w:bookmarkStart w:id="3699" w:name="_ETM_Q1_4350228"/>
      <w:bookmarkEnd w:id="3699"/>
      <w:r>
        <w:rPr>
          <w:rFonts w:hint="cs"/>
          <w:rtl/>
          <w:lang w:eastAsia="he-IL"/>
        </w:rPr>
        <w:t xml:space="preserve">שוקלים מתן </w:t>
      </w:r>
      <w:bookmarkStart w:id="3700" w:name="_ETM_Q1_4353009"/>
      <w:bookmarkEnd w:id="3700"/>
      <w:r>
        <w:rPr>
          <w:rFonts w:hint="cs"/>
          <w:rtl/>
          <w:lang w:eastAsia="he-IL"/>
        </w:rPr>
        <w:t xml:space="preserve">אפשרות לבקשה </w:t>
      </w:r>
      <w:bookmarkStart w:id="3701" w:name="_ETM_Q1_4351390"/>
      <w:bookmarkStart w:id="3702" w:name="_ETM_Q1_4350296"/>
      <w:bookmarkEnd w:id="3701"/>
      <w:bookmarkEnd w:id="3702"/>
      <w:r>
        <w:rPr>
          <w:rFonts w:hint="cs"/>
          <w:rtl/>
          <w:lang w:eastAsia="he-IL"/>
        </w:rPr>
        <w:t>להא</w:t>
      </w:r>
      <w:bookmarkStart w:id="3703" w:name="_ETM_Q1_4350168"/>
      <w:bookmarkStart w:id="3704" w:name="_ETM_Q1_4352156"/>
      <w:bookmarkEnd w:id="3703"/>
      <w:bookmarkEnd w:id="3704"/>
      <w:r>
        <w:rPr>
          <w:rFonts w:hint="cs"/>
          <w:rtl/>
          <w:lang w:eastAsia="he-IL"/>
        </w:rPr>
        <w:t>רכה של זה.</w:t>
      </w:r>
    </w:p>
    <w:p w14:paraId="4A3C225E" w14:textId="7FFF5C31" w:rsidR="00A82445" w:rsidRDefault="00A82445" w:rsidP="00A82445">
      <w:pPr>
        <w:rPr>
          <w:rtl/>
          <w:lang w:eastAsia="he-IL"/>
        </w:rPr>
      </w:pPr>
      <w:bookmarkStart w:id="3705" w:name="_ETM_Q1_4355827"/>
      <w:bookmarkStart w:id="3706" w:name="_ETM_Q1_4355880"/>
      <w:bookmarkStart w:id="3707" w:name="_ETM_Q1_4351246"/>
      <w:bookmarkEnd w:id="3705"/>
      <w:bookmarkEnd w:id="3706"/>
      <w:bookmarkEnd w:id="3707"/>
    </w:p>
    <w:p w14:paraId="0280C129" w14:textId="0545F5BA" w:rsidR="00A82445" w:rsidRDefault="00A82445" w:rsidP="00A82445">
      <w:pPr>
        <w:pStyle w:val="a4"/>
        <w:keepNext/>
        <w:rPr>
          <w:rtl/>
        </w:rPr>
      </w:pPr>
      <w:bookmarkStart w:id="3708" w:name="ET_speaker_צח_בן_יהודה_163"/>
      <w:r w:rsidRPr="00A82445">
        <w:rPr>
          <w:rStyle w:val="TagStyle"/>
          <w:rtl/>
        </w:rPr>
        <w:t xml:space="preserve"> &lt;&lt; דובר &gt;&gt; </w:t>
      </w:r>
      <w:r>
        <w:rPr>
          <w:rtl/>
        </w:rPr>
        <w:t>צח בן יהודה:</w:t>
      </w:r>
      <w:r w:rsidRPr="00A82445">
        <w:rPr>
          <w:rStyle w:val="TagStyle"/>
          <w:rtl/>
        </w:rPr>
        <w:t xml:space="preserve"> &lt;&lt; דובר &gt;&gt;</w:t>
      </w:r>
      <w:r w:rsidR="00635927">
        <w:rPr>
          <w:rtl/>
        </w:rPr>
        <w:t xml:space="preserve"> </w:t>
      </w:r>
      <w:r>
        <w:rPr>
          <w:rtl/>
        </w:rPr>
        <w:t xml:space="preserve"> </w:t>
      </w:r>
      <w:bookmarkEnd w:id="3708"/>
    </w:p>
    <w:p w14:paraId="20D064A6" w14:textId="16B6FD67" w:rsidR="00A82445" w:rsidRDefault="00A82445" w:rsidP="00A82445">
      <w:pPr>
        <w:pStyle w:val="KeepWithNext"/>
        <w:rPr>
          <w:rtl/>
          <w:lang w:eastAsia="he-IL"/>
        </w:rPr>
      </w:pPr>
    </w:p>
    <w:p w14:paraId="05241D95" w14:textId="4053B908" w:rsidR="00A82445" w:rsidRDefault="00A82445" w:rsidP="00A82445">
      <w:pPr>
        <w:rPr>
          <w:rtl/>
          <w:lang w:eastAsia="he-IL"/>
        </w:rPr>
      </w:pPr>
      <w:bookmarkStart w:id="3709" w:name="_ETM_Q1_4358332"/>
      <w:bookmarkStart w:id="3710" w:name="_ETM_Q1_4358382"/>
      <w:bookmarkStart w:id="3711" w:name="_ETM_Q1_4353547"/>
      <w:bookmarkEnd w:id="3709"/>
      <w:bookmarkEnd w:id="3710"/>
      <w:bookmarkEnd w:id="3711"/>
      <w:r>
        <w:rPr>
          <w:rFonts w:hint="cs"/>
          <w:rtl/>
          <w:lang w:eastAsia="he-IL"/>
        </w:rPr>
        <w:t>כשבמהלכן גם יצטרכו להש</w:t>
      </w:r>
      <w:bookmarkStart w:id="3712" w:name="_ETM_Q1_4354623"/>
      <w:bookmarkEnd w:id="3712"/>
      <w:r>
        <w:rPr>
          <w:rFonts w:hint="cs"/>
          <w:rtl/>
          <w:lang w:eastAsia="he-IL"/>
        </w:rPr>
        <w:t xml:space="preserve">לים עוד </w:t>
      </w:r>
      <w:bookmarkStart w:id="3713" w:name="_ETM_Q1_4355464"/>
      <w:bookmarkEnd w:id="3713"/>
      <w:r>
        <w:rPr>
          <w:rFonts w:hint="cs"/>
          <w:rtl/>
          <w:lang w:eastAsia="he-IL"/>
        </w:rPr>
        <w:t>הכשרה?</w:t>
      </w:r>
    </w:p>
    <w:p w14:paraId="680AC667" w14:textId="006A3CCE" w:rsidR="00A82445" w:rsidRDefault="00A82445" w:rsidP="00A82445">
      <w:pPr>
        <w:rPr>
          <w:rtl/>
          <w:lang w:eastAsia="he-IL"/>
        </w:rPr>
      </w:pPr>
      <w:bookmarkStart w:id="3714" w:name="_ETM_Q1_4356918"/>
      <w:bookmarkStart w:id="3715" w:name="_ETM_Q1_4356977"/>
      <w:bookmarkStart w:id="3716" w:name="_ETM_Q1_4359720"/>
      <w:bookmarkEnd w:id="3714"/>
      <w:bookmarkEnd w:id="3715"/>
      <w:bookmarkEnd w:id="3716"/>
    </w:p>
    <w:p w14:paraId="06AB6715" w14:textId="1A51DB5C" w:rsidR="00A82445" w:rsidRDefault="00A82445" w:rsidP="00A82445">
      <w:pPr>
        <w:pStyle w:val="af9"/>
        <w:keepNext/>
        <w:rPr>
          <w:rtl/>
          <w:lang w:eastAsia="he-IL"/>
        </w:rPr>
      </w:pPr>
      <w:bookmarkStart w:id="3717" w:name="ET_guest_דני_חורין_164"/>
      <w:r w:rsidRPr="00A82445">
        <w:rPr>
          <w:rStyle w:val="TagStyle"/>
          <w:rtl/>
        </w:rPr>
        <w:t xml:space="preserve"> &lt;&lt; אורח &gt;&gt; </w:t>
      </w:r>
      <w:r>
        <w:rPr>
          <w:rtl/>
          <w:lang w:eastAsia="he-IL"/>
        </w:rPr>
        <w:t>דני חורין:</w:t>
      </w:r>
      <w:r w:rsidRPr="00A82445">
        <w:rPr>
          <w:rStyle w:val="TagStyle"/>
          <w:rtl/>
        </w:rPr>
        <w:t xml:space="preserve"> &lt;&lt; אורח &gt;&gt;</w:t>
      </w:r>
      <w:r w:rsidR="00635927">
        <w:rPr>
          <w:rtl/>
          <w:lang w:eastAsia="he-IL"/>
        </w:rPr>
        <w:t xml:space="preserve"> </w:t>
      </w:r>
      <w:r>
        <w:rPr>
          <w:rtl/>
          <w:lang w:eastAsia="he-IL"/>
        </w:rPr>
        <w:t xml:space="preserve"> </w:t>
      </w:r>
      <w:bookmarkEnd w:id="3717"/>
    </w:p>
    <w:p w14:paraId="012ABCD2" w14:textId="75F5353D" w:rsidR="00A82445" w:rsidRDefault="00A82445" w:rsidP="00A82445">
      <w:pPr>
        <w:pStyle w:val="KeepWithNext"/>
        <w:rPr>
          <w:rtl/>
          <w:lang w:eastAsia="he-IL"/>
        </w:rPr>
      </w:pPr>
    </w:p>
    <w:p w14:paraId="5B08557A" w14:textId="2AF783F3" w:rsidR="00A82445" w:rsidRDefault="00A82445" w:rsidP="00A82445">
      <w:pPr>
        <w:rPr>
          <w:rtl/>
          <w:lang w:eastAsia="he-IL"/>
        </w:rPr>
      </w:pPr>
      <w:bookmarkStart w:id="3718" w:name="_ETM_Q1_4360204"/>
      <w:bookmarkStart w:id="3719" w:name="_ETM_Q1_4360242"/>
      <w:bookmarkEnd w:id="3718"/>
      <w:bookmarkEnd w:id="3719"/>
      <w:r>
        <w:rPr>
          <w:rFonts w:hint="cs"/>
          <w:rtl/>
          <w:lang w:eastAsia="he-IL"/>
        </w:rPr>
        <w:t xml:space="preserve">לא בהכרח. </w:t>
      </w:r>
      <w:bookmarkStart w:id="3720" w:name="_ETM_Q1_4357941"/>
      <w:bookmarkEnd w:id="3720"/>
    </w:p>
    <w:p w14:paraId="031C5C30" w14:textId="72094E37" w:rsidR="00A82445" w:rsidRDefault="00A82445" w:rsidP="00A82445">
      <w:pPr>
        <w:rPr>
          <w:rtl/>
          <w:lang w:eastAsia="he-IL"/>
        </w:rPr>
      </w:pPr>
      <w:bookmarkStart w:id="3721" w:name="_ETM_Q1_4360782"/>
      <w:bookmarkStart w:id="3722" w:name="_ETM_Q1_4360832"/>
      <w:bookmarkStart w:id="3723" w:name="_ETM_Q1_4356923"/>
      <w:bookmarkStart w:id="3724" w:name="_ETM_Q1_4359467"/>
      <w:bookmarkEnd w:id="3721"/>
      <w:bookmarkEnd w:id="3722"/>
      <w:bookmarkEnd w:id="3723"/>
      <w:bookmarkEnd w:id="3724"/>
    </w:p>
    <w:p w14:paraId="6A0A7756" w14:textId="732CCD27" w:rsidR="00A82445" w:rsidRDefault="00A82445" w:rsidP="00A82445">
      <w:pPr>
        <w:pStyle w:val="a4"/>
        <w:keepNext/>
        <w:rPr>
          <w:rtl/>
        </w:rPr>
      </w:pPr>
      <w:bookmarkStart w:id="3725" w:name="ET_speaker_תמי_סלע_165"/>
      <w:r w:rsidRPr="00A82445">
        <w:rPr>
          <w:rStyle w:val="TagStyle"/>
          <w:rtl/>
        </w:rPr>
        <w:t xml:space="preserve"> &lt;&lt; דובר &gt;&gt; </w:t>
      </w:r>
      <w:r>
        <w:rPr>
          <w:rtl/>
        </w:rPr>
        <w:t>תמי סלע:</w:t>
      </w:r>
      <w:r w:rsidRPr="00A82445">
        <w:rPr>
          <w:rStyle w:val="TagStyle"/>
          <w:rtl/>
        </w:rPr>
        <w:t xml:space="preserve"> &lt;&lt; דובר &gt;&gt;</w:t>
      </w:r>
      <w:r w:rsidR="00635927">
        <w:rPr>
          <w:rtl/>
        </w:rPr>
        <w:t xml:space="preserve"> </w:t>
      </w:r>
      <w:r>
        <w:rPr>
          <w:rtl/>
        </w:rPr>
        <w:t xml:space="preserve"> </w:t>
      </w:r>
      <w:bookmarkEnd w:id="3725"/>
    </w:p>
    <w:p w14:paraId="463F116F" w14:textId="70F22911" w:rsidR="00A82445" w:rsidRDefault="00A82445" w:rsidP="00A82445">
      <w:pPr>
        <w:pStyle w:val="KeepWithNext"/>
        <w:rPr>
          <w:rtl/>
          <w:lang w:eastAsia="he-IL"/>
        </w:rPr>
      </w:pPr>
    </w:p>
    <w:p w14:paraId="151E5D87" w14:textId="66D034C6" w:rsidR="00A82445" w:rsidRDefault="00A82445" w:rsidP="00A82445">
      <w:pPr>
        <w:rPr>
          <w:rtl/>
          <w:lang w:eastAsia="he-IL"/>
        </w:rPr>
      </w:pPr>
      <w:bookmarkStart w:id="3726" w:name="_ETM_Q1_4359910"/>
      <w:bookmarkStart w:id="3727" w:name="_ETM_Q1_4359958"/>
      <w:bookmarkEnd w:id="3726"/>
      <w:bookmarkEnd w:id="3727"/>
      <w:r>
        <w:rPr>
          <w:rFonts w:hint="cs"/>
          <w:rtl/>
          <w:lang w:eastAsia="he-IL"/>
        </w:rPr>
        <w:t xml:space="preserve">זה תלוי בהוראות המעבר לגבי מי שכבר </w:t>
      </w:r>
      <w:bookmarkStart w:id="3728" w:name="_ETM_Q1_4366004"/>
      <w:bookmarkEnd w:id="3728"/>
      <w:r>
        <w:rPr>
          <w:rFonts w:hint="cs"/>
          <w:rtl/>
          <w:lang w:eastAsia="he-IL"/>
        </w:rPr>
        <w:t xml:space="preserve">יש לו </w:t>
      </w:r>
      <w:bookmarkStart w:id="3729" w:name="_ETM_Q1_4362239"/>
      <w:bookmarkEnd w:id="3729"/>
      <w:r>
        <w:rPr>
          <w:rFonts w:hint="cs"/>
          <w:rtl/>
          <w:lang w:eastAsia="he-IL"/>
        </w:rPr>
        <w:t>תעודות.</w:t>
      </w:r>
    </w:p>
    <w:p w14:paraId="23DA1336" w14:textId="001FD085" w:rsidR="00A82445" w:rsidRDefault="00A82445" w:rsidP="00A82445">
      <w:pPr>
        <w:rPr>
          <w:rtl/>
          <w:lang w:eastAsia="he-IL"/>
        </w:rPr>
      </w:pPr>
      <w:bookmarkStart w:id="3730" w:name="_ETM_Q1_4365562"/>
      <w:bookmarkStart w:id="3731" w:name="_ETM_Q1_4365617"/>
      <w:bookmarkStart w:id="3732" w:name="_ETM_Q1_4362860"/>
      <w:bookmarkStart w:id="3733" w:name="_ETM_Q1_4364106"/>
      <w:bookmarkStart w:id="3734" w:name="_ETM_Q1_4364172"/>
      <w:bookmarkStart w:id="3735" w:name="_ETM_Q1_4363384"/>
      <w:bookmarkEnd w:id="3730"/>
      <w:bookmarkEnd w:id="3731"/>
      <w:bookmarkEnd w:id="3732"/>
      <w:bookmarkEnd w:id="3733"/>
      <w:bookmarkEnd w:id="3734"/>
      <w:bookmarkEnd w:id="3735"/>
    </w:p>
    <w:p w14:paraId="5F8F1FE2" w14:textId="4876DBD2" w:rsidR="00A82445" w:rsidRDefault="00A82445" w:rsidP="00A82445">
      <w:pPr>
        <w:pStyle w:val="a4"/>
        <w:keepNext/>
        <w:rPr>
          <w:rtl/>
        </w:rPr>
      </w:pPr>
      <w:bookmarkStart w:id="3736" w:name="ET_speaker_צח_בן_יהודה_166"/>
      <w:r w:rsidRPr="00A82445">
        <w:rPr>
          <w:rStyle w:val="TagStyle"/>
          <w:rtl/>
        </w:rPr>
        <w:t xml:space="preserve"> &lt;&lt; דובר &gt;&gt; </w:t>
      </w:r>
      <w:r>
        <w:rPr>
          <w:rtl/>
        </w:rPr>
        <w:t>צח בן יהודה:</w:t>
      </w:r>
      <w:r w:rsidRPr="00A82445">
        <w:rPr>
          <w:rStyle w:val="TagStyle"/>
          <w:rtl/>
        </w:rPr>
        <w:t xml:space="preserve"> &lt;&lt; דובר &gt;&gt;</w:t>
      </w:r>
      <w:r w:rsidR="00635927">
        <w:rPr>
          <w:rtl/>
        </w:rPr>
        <w:t xml:space="preserve"> </w:t>
      </w:r>
      <w:r>
        <w:rPr>
          <w:rtl/>
        </w:rPr>
        <w:t xml:space="preserve"> </w:t>
      </w:r>
      <w:bookmarkEnd w:id="3736"/>
    </w:p>
    <w:p w14:paraId="2557A87E" w14:textId="28584790" w:rsidR="00A82445" w:rsidRDefault="00A82445" w:rsidP="00A82445">
      <w:pPr>
        <w:pStyle w:val="KeepWithNext"/>
        <w:rPr>
          <w:rtl/>
          <w:lang w:eastAsia="he-IL"/>
        </w:rPr>
      </w:pPr>
    </w:p>
    <w:p w14:paraId="5DBE169C" w14:textId="7A5303C7" w:rsidR="00A82445" w:rsidRDefault="00A82445" w:rsidP="00A82445">
      <w:pPr>
        <w:rPr>
          <w:rtl/>
          <w:lang w:eastAsia="he-IL"/>
        </w:rPr>
      </w:pPr>
      <w:bookmarkStart w:id="3737" w:name="_ETM_Q1_4364691"/>
      <w:bookmarkStart w:id="3738" w:name="_ETM_Q1_4364739"/>
      <w:bookmarkEnd w:id="3737"/>
      <w:bookmarkEnd w:id="3738"/>
      <w:r>
        <w:rPr>
          <w:rFonts w:hint="cs"/>
          <w:rtl/>
          <w:lang w:eastAsia="he-IL"/>
        </w:rPr>
        <w:t>בסדר גמור.</w:t>
      </w:r>
      <w:bookmarkStart w:id="3739" w:name="_ETM_Q1_4386905"/>
      <w:bookmarkStart w:id="3740" w:name="_ETM_Q1_4382358"/>
      <w:bookmarkStart w:id="3741" w:name="_ETM_Q1_4377624"/>
      <w:bookmarkStart w:id="3742" w:name="_ETM_Q1_4373046"/>
      <w:bookmarkEnd w:id="3739"/>
      <w:bookmarkEnd w:id="3740"/>
      <w:bookmarkEnd w:id="3741"/>
      <w:bookmarkEnd w:id="3742"/>
    </w:p>
    <w:p w14:paraId="5DC4F2B6" w14:textId="67A00F0D" w:rsidR="00A82445" w:rsidRDefault="00A82445" w:rsidP="00A82445">
      <w:pPr>
        <w:rPr>
          <w:rtl/>
          <w:lang w:eastAsia="he-IL"/>
        </w:rPr>
      </w:pPr>
      <w:bookmarkStart w:id="3743" w:name="_ETM_Q1_4387470"/>
      <w:bookmarkStart w:id="3744" w:name="_ETM_Q1_4387525"/>
      <w:bookmarkEnd w:id="3743"/>
      <w:bookmarkEnd w:id="374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624"/>
        <w:gridCol w:w="4026"/>
      </w:tblGrid>
      <w:tr w:rsidR="00A82445" w:rsidRPr="00A82445" w14:paraId="604F3F7D" w14:textId="77777777" w:rsidTr="00A82445">
        <w:trPr>
          <w:cantSplit/>
        </w:trPr>
        <w:tc>
          <w:tcPr>
            <w:tcW w:w="1871" w:type="dxa"/>
          </w:tcPr>
          <w:p w14:paraId="57196D57" w14:textId="77777777" w:rsidR="00A82445" w:rsidRPr="00A82445" w:rsidRDefault="00A82445" w:rsidP="00A82445">
            <w:pPr>
              <w:pStyle w:val="TableText"/>
              <w:rPr>
                <w:rFonts w:ascii="Times New Roman" w:eastAsia="Times New Roman" w:hAnsi="Times New Roman"/>
                <w:snapToGrid/>
                <w:color w:val="auto"/>
                <w:sz w:val="24"/>
                <w:szCs w:val="24"/>
                <w:lang w:eastAsia="he-IL"/>
              </w:rPr>
            </w:pPr>
            <w:bookmarkStart w:id="3745" w:name="_ETM_Q1_4387600"/>
            <w:bookmarkStart w:id="3746" w:name="_ETM_Q1_4387657"/>
            <w:bookmarkEnd w:id="3745"/>
            <w:bookmarkEnd w:id="3746"/>
          </w:p>
        </w:tc>
        <w:tc>
          <w:tcPr>
            <w:tcW w:w="624" w:type="dxa"/>
          </w:tcPr>
          <w:p w14:paraId="058493C0" w14:textId="77777777" w:rsidR="00A82445" w:rsidRPr="00A82445" w:rsidRDefault="00A82445">
            <w:pPr>
              <w:pStyle w:val="TableText"/>
              <w:rPr>
                <w:rFonts w:ascii="Times New Roman" w:eastAsia="Times New Roman" w:hAnsi="Times New Roman"/>
                <w:snapToGrid/>
                <w:color w:val="auto"/>
                <w:sz w:val="24"/>
                <w:szCs w:val="24"/>
                <w:rtl/>
                <w:lang w:eastAsia="he-IL"/>
              </w:rPr>
            </w:pPr>
          </w:p>
        </w:tc>
        <w:tc>
          <w:tcPr>
            <w:tcW w:w="624" w:type="dxa"/>
          </w:tcPr>
          <w:p w14:paraId="4A24EADE"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05531062"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5EA828E3"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74356986"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4647" w:type="dxa"/>
            <w:gridSpan w:val="2"/>
            <w:hideMark/>
          </w:tcPr>
          <w:p w14:paraId="401E2A72" w14:textId="6056C782" w:rsidR="00A82445" w:rsidRPr="00A82445" w:rsidRDefault="00A82445" w:rsidP="00A82445">
            <w:pPr>
              <w:pStyle w:val="TableText"/>
              <w:rPr>
                <w:rFonts w:ascii="Times New Roman" w:eastAsia="Times New Roman" w:hAnsi="Times New Roman"/>
                <w:snapToGrid/>
                <w:color w:val="auto"/>
                <w:sz w:val="24"/>
                <w:szCs w:val="24"/>
                <w:lang w:eastAsia="he-IL"/>
              </w:rPr>
            </w:pPr>
            <w:r w:rsidRPr="00A82445">
              <w:rPr>
                <w:rFonts w:ascii="Times New Roman" w:eastAsia="Times New Roman" w:hAnsi="Times New Roman"/>
                <w:snapToGrid/>
                <w:color w:val="auto"/>
                <w:sz w:val="24"/>
                <w:szCs w:val="24"/>
                <w:rtl/>
                <w:lang w:eastAsia="he-IL"/>
              </w:rPr>
              <w:t>(ב)</w:t>
            </w:r>
            <w:r w:rsidRPr="00A82445">
              <w:rPr>
                <w:rFonts w:ascii="Times New Roman" w:eastAsia="Times New Roman" w:hAnsi="Times New Roman"/>
                <w:snapToGrid/>
                <w:color w:val="auto"/>
                <w:sz w:val="24"/>
                <w:szCs w:val="24"/>
                <w:rtl/>
                <w:lang w:eastAsia="he-IL"/>
              </w:rPr>
              <w:tab/>
              <w:t>בתקנות לפי סעיף קטן (א) לא יקבע השר חובה לתעודת הסמכה לשם עיסוק באימון ספורט של</w:t>
            </w:r>
            <w:r w:rsidR="00635927">
              <w:rPr>
                <w:rFonts w:ascii="Times New Roman" w:eastAsia="Times New Roman" w:hAnsi="Times New Roman"/>
                <w:snapToGrid/>
                <w:color w:val="auto"/>
                <w:sz w:val="24"/>
                <w:szCs w:val="24"/>
                <w:rtl/>
                <w:lang w:eastAsia="he-IL"/>
              </w:rPr>
              <w:t xml:space="preserve"> </w:t>
            </w:r>
            <w:r w:rsidRPr="00A82445">
              <w:rPr>
                <w:rFonts w:ascii="Times New Roman" w:eastAsia="Times New Roman" w:hAnsi="Times New Roman"/>
                <w:snapToGrid/>
                <w:color w:val="auto"/>
                <w:sz w:val="24"/>
                <w:szCs w:val="24"/>
                <w:rtl/>
                <w:lang w:eastAsia="he-IL"/>
              </w:rPr>
              <w:t>אחד מאלה, אלא אם כן שוכנע כי קיים באותו סוג של פעילות ספורט סיכון מוגבר לפגיעה גופנית חמורה:</w:t>
            </w:r>
            <w:r w:rsidR="00635927">
              <w:rPr>
                <w:rFonts w:ascii="Times New Roman" w:eastAsia="Times New Roman" w:hAnsi="Times New Roman"/>
                <w:snapToGrid/>
                <w:color w:val="auto"/>
                <w:sz w:val="24"/>
                <w:szCs w:val="24"/>
                <w:rtl/>
                <w:lang w:eastAsia="he-IL"/>
              </w:rPr>
              <w:t xml:space="preserve"> </w:t>
            </w:r>
          </w:p>
        </w:tc>
      </w:tr>
      <w:tr w:rsidR="00A82445" w:rsidRPr="00A82445" w14:paraId="5EB4BBD1" w14:textId="77777777" w:rsidTr="00A82445">
        <w:trPr>
          <w:cantSplit/>
        </w:trPr>
        <w:tc>
          <w:tcPr>
            <w:tcW w:w="1871" w:type="dxa"/>
          </w:tcPr>
          <w:p w14:paraId="5B4383B6" w14:textId="77777777" w:rsidR="00A82445" w:rsidRPr="00A82445" w:rsidRDefault="00A82445" w:rsidP="00A82445">
            <w:pPr>
              <w:pStyle w:val="TableText"/>
              <w:rPr>
                <w:rFonts w:ascii="Times New Roman" w:eastAsia="Times New Roman" w:hAnsi="Times New Roman"/>
                <w:snapToGrid/>
                <w:color w:val="auto"/>
                <w:sz w:val="24"/>
                <w:szCs w:val="24"/>
                <w:lang w:eastAsia="he-IL"/>
              </w:rPr>
            </w:pPr>
          </w:p>
        </w:tc>
        <w:tc>
          <w:tcPr>
            <w:tcW w:w="624" w:type="dxa"/>
          </w:tcPr>
          <w:p w14:paraId="4820CD23"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2D6A8066"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69CC83DF"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65EBF267"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27BF44F1"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6FC49E20"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4023" w:type="dxa"/>
            <w:hideMark/>
          </w:tcPr>
          <w:p w14:paraId="64F323E4" w14:textId="77777777" w:rsidR="00A82445" w:rsidRPr="00A82445" w:rsidRDefault="00A82445" w:rsidP="00A82445">
            <w:pPr>
              <w:pStyle w:val="TableText"/>
              <w:rPr>
                <w:rFonts w:ascii="Times New Roman" w:eastAsia="Times New Roman" w:hAnsi="Times New Roman"/>
                <w:snapToGrid/>
                <w:color w:val="auto"/>
                <w:sz w:val="24"/>
                <w:szCs w:val="24"/>
                <w:lang w:eastAsia="he-IL"/>
              </w:rPr>
            </w:pPr>
            <w:r w:rsidRPr="00A82445">
              <w:rPr>
                <w:rFonts w:ascii="Times New Roman" w:eastAsia="Times New Roman" w:hAnsi="Times New Roman"/>
                <w:snapToGrid/>
                <w:color w:val="auto"/>
                <w:sz w:val="24"/>
                <w:szCs w:val="24"/>
                <w:rtl/>
                <w:lang w:eastAsia="he-IL"/>
              </w:rPr>
              <w:t>(1)</w:t>
            </w:r>
            <w:r w:rsidRPr="00A82445">
              <w:rPr>
                <w:rFonts w:ascii="Times New Roman" w:eastAsia="Times New Roman" w:hAnsi="Times New Roman"/>
                <w:snapToGrid/>
                <w:color w:val="auto"/>
                <w:sz w:val="24"/>
                <w:szCs w:val="24"/>
                <w:rtl/>
                <w:lang w:eastAsia="he-IL"/>
              </w:rPr>
              <w:tab/>
              <w:t>ספורטאי חובב שגילו 18 שנים ומעלה;</w:t>
            </w:r>
          </w:p>
        </w:tc>
      </w:tr>
      <w:tr w:rsidR="00A82445" w:rsidRPr="00A82445" w14:paraId="6721D7DD" w14:textId="77777777" w:rsidTr="00A82445">
        <w:trPr>
          <w:cantSplit/>
        </w:trPr>
        <w:tc>
          <w:tcPr>
            <w:tcW w:w="1871" w:type="dxa"/>
          </w:tcPr>
          <w:p w14:paraId="56962089" w14:textId="77777777" w:rsidR="00A82445" w:rsidRPr="00A82445" w:rsidRDefault="00A82445" w:rsidP="00A82445">
            <w:pPr>
              <w:pStyle w:val="TableText"/>
              <w:rPr>
                <w:rFonts w:ascii="Times New Roman" w:eastAsia="Times New Roman" w:hAnsi="Times New Roman"/>
                <w:snapToGrid/>
                <w:color w:val="auto"/>
                <w:sz w:val="24"/>
                <w:szCs w:val="24"/>
                <w:lang w:eastAsia="he-IL"/>
              </w:rPr>
            </w:pPr>
          </w:p>
        </w:tc>
        <w:tc>
          <w:tcPr>
            <w:tcW w:w="624" w:type="dxa"/>
          </w:tcPr>
          <w:p w14:paraId="586AF8EA"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1ADC1E59"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0985010C"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4E85CC20"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7DF4CC40"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624" w:type="dxa"/>
          </w:tcPr>
          <w:p w14:paraId="334CB148" w14:textId="77777777" w:rsidR="00A82445" w:rsidRPr="00A82445" w:rsidRDefault="00A82445">
            <w:pPr>
              <w:pStyle w:val="TableText"/>
              <w:rPr>
                <w:rFonts w:ascii="Times New Roman" w:eastAsia="Times New Roman" w:hAnsi="Times New Roman"/>
                <w:snapToGrid/>
                <w:color w:val="auto"/>
                <w:sz w:val="24"/>
                <w:szCs w:val="24"/>
                <w:lang w:eastAsia="he-IL"/>
              </w:rPr>
            </w:pPr>
          </w:p>
        </w:tc>
        <w:tc>
          <w:tcPr>
            <w:tcW w:w="4023" w:type="dxa"/>
            <w:hideMark/>
          </w:tcPr>
          <w:p w14:paraId="2039DEB7" w14:textId="77777777" w:rsidR="00A82445" w:rsidRPr="00A82445" w:rsidRDefault="00A82445" w:rsidP="00A82445">
            <w:pPr>
              <w:pStyle w:val="TableText"/>
              <w:rPr>
                <w:rFonts w:ascii="Times New Roman" w:eastAsia="Times New Roman" w:hAnsi="Times New Roman"/>
                <w:snapToGrid/>
                <w:color w:val="auto"/>
                <w:sz w:val="24"/>
                <w:szCs w:val="24"/>
                <w:lang w:eastAsia="he-IL"/>
              </w:rPr>
            </w:pPr>
            <w:r w:rsidRPr="00A82445">
              <w:rPr>
                <w:rFonts w:ascii="Times New Roman" w:eastAsia="Times New Roman" w:hAnsi="Times New Roman"/>
                <w:snapToGrid/>
                <w:color w:val="auto"/>
                <w:sz w:val="24"/>
                <w:szCs w:val="24"/>
                <w:rtl/>
                <w:lang w:eastAsia="he-IL"/>
              </w:rPr>
              <w:t>(2)</w:t>
            </w:r>
            <w:r w:rsidRPr="00A82445">
              <w:rPr>
                <w:rFonts w:ascii="Times New Roman" w:eastAsia="Times New Roman" w:hAnsi="Times New Roman"/>
                <w:snapToGrid/>
                <w:color w:val="auto"/>
                <w:sz w:val="24"/>
                <w:szCs w:val="24"/>
                <w:rtl/>
                <w:lang w:eastAsia="he-IL"/>
              </w:rPr>
              <w:tab/>
              <w:t>ספורטאי מזדמן, בכל גיל.</w:t>
            </w:r>
          </w:p>
        </w:tc>
      </w:tr>
    </w:tbl>
    <w:p w14:paraId="10B8C157" w14:textId="77777777" w:rsidR="00A82445" w:rsidRDefault="00A82445" w:rsidP="00A82445">
      <w:pPr>
        <w:rPr>
          <w:rtl/>
          <w:lang w:eastAsia="he-IL"/>
        </w:rPr>
      </w:pPr>
    </w:p>
    <w:p w14:paraId="026E44E3" w14:textId="74B24D38" w:rsidR="00A82445" w:rsidRDefault="00A82445" w:rsidP="00A82445">
      <w:pPr>
        <w:rPr>
          <w:rtl/>
          <w:lang w:eastAsia="he-IL"/>
        </w:rPr>
      </w:pPr>
      <w:r>
        <w:rPr>
          <w:rFonts w:hint="cs"/>
          <w:rtl/>
          <w:lang w:eastAsia="he-IL"/>
        </w:rPr>
        <w:t>היינו שמחים</w:t>
      </w:r>
      <w:bookmarkStart w:id="3747" w:name="_ETM_Q1_4394641"/>
      <w:bookmarkEnd w:id="3747"/>
      <w:r>
        <w:rPr>
          <w:rFonts w:hint="cs"/>
          <w:rtl/>
          <w:lang w:eastAsia="he-IL"/>
        </w:rPr>
        <w:t xml:space="preserve"> לשמוע איך המשרד </w:t>
      </w:r>
      <w:bookmarkStart w:id="3748" w:name="_ETM_Q1_4399633"/>
      <w:bookmarkEnd w:id="3748"/>
      <w:r>
        <w:rPr>
          <w:rFonts w:hint="cs"/>
          <w:rtl/>
          <w:lang w:eastAsia="he-IL"/>
        </w:rPr>
        <w:t>רואה</w:t>
      </w:r>
      <w:r w:rsidR="00635927">
        <w:rPr>
          <w:rFonts w:hint="cs"/>
          <w:rtl/>
          <w:lang w:eastAsia="he-IL"/>
        </w:rPr>
        <w:t xml:space="preserve"> </w:t>
      </w:r>
      <w:bookmarkStart w:id="3749" w:name="_ETM_Q1_4395581"/>
      <w:bookmarkEnd w:id="3749"/>
      <w:r>
        <w:rPr>
          <w:rFonts w:hint="cs"/>
          <w:rtl/>
          <w:lang w:eastAsia="he-IL"/>
        </w:rPr>
        <w:t>את קביעת הסיכון המוגבר ו</w:t>
      </w:r>
      <w:bookmarkStart w:id="3750" w:name="_ETM_Q1_4398218"/>
      <w:bookmarkEnd w:id="3750"/>
      <w:r>
        <w:rPr>
          <w:rFonts w:hint="cs"/>
          <w:rtl/>
          <w:lang w:eastAsia="he-IL"/>
        </w:rPr>
        <w:t>פגיע</w:t>
      </w:r>
      <w:bookmarkStart w:id="3751" w:name="_ETM_Q1_4397410"/>
      <w:bookmarkEnd w:id="3751"/>
      <w:r>
        <w:rPr>
          <w:rFonts w:hint="cs"/>
          <w:rtl/>
          <w:lang w:eastAsia="he-IL"/>
        </w:rPr>
        <w:t>ה גופנית חמורה.</w:t>
      </w:r>
      <w:bookmarkStart w:id="3752" w:name="_ETM_Q1_4400489"/>
      <w:bookmarkEnd w:id="3752"/>
      <w:r>
        <w:rPr>
          <w:rFonts w:hint="cs"/>
          <w:rtl/>
          <w:lang w:eastAsia="he-IL"/>
        </w:rPr>
        <w:t xml:space="preserve"> הרי, חומרת הפגיעה הגופנית יכולה להיות </w:t>
      </w:r>
      <w:bookmarkStart w:id="3753" w:name="_ETM_Q1_4400513"/>
      <w:bookmarkEnd w:id="3753"/>
      <w:r>
        <w:rPr>
          <w:rFonts w:hint="cs"/>
          <w:rtl/>
          <w:lang w:eastAsia="he-IL"/>
        </w:rPr>
        <w:t>ת</w:t>
      </w:r>
      <w:bookmarkStart w:id="3754" w:name="_ETM_Q1_4401462"/>
      <w:bookmarkEnd w:id="3754"/>
      <w:r>
        <w:rPr>
          <w:rFonts w:hint="cs"/>
          <w:rtl/>
          <w:lang w:eastAsia="he-IL"/>
        </w:rPr>
        <w:t xml:space="preserve">לוית </w:t>
      </w:r>
      <w:bookmarkStart w:id="3755" w:name="_ETM_Q1_4406154"/>
      <w:bookmarkEnd w:id="3755"/>
      <w:r>
        <w:rPr>
          <w:rFonts w:hint="cs"/>
          <w:rtl/>
          <w:lang w:eastAsia="he-IL"/>
        </w:rPr>
        <w:t xml:space="preserve">ענף </w:t>
      </w:r>
      <w:bookmarkStart w:id="3756" w:name="_ETM_Q1_4402037"/>
      <w:bookmarkEnd w:id="3756"/>
      <w:r>
        <w:rPr>
          <w:rFonts w:hint="cs"/>
          <w:rtl/>
          <w:lang w:eastAsia="he-IL"/>
        </w:rPr>
        <w:t xml:space="preserve">ספורט. </w:t>
      </w:r>
    </w:p>
    <w:p w14:paraId="2AE8A289" w14:textId="39B031DE" w:rsidR="0026437F" w:rsidRDefault="0026437F" w:rsidP="00A82445">
      <w:pPr>
        <w:rPr>
          <w:rtl/>
          <w:lang w:eastAsia="he-IL"/>
        </w:rPr>
      </w:pPr>
    </w:p>
    <w:p w14:paraId="3775F228" w14:textId="524C2FFD" w:rsidR="0026437F" w:rsidRDefault="0026437F" w:rsidP="0026437F">
      <w:pPr>
        <w:pStyle w:val="af9"/>
        <w:keepNext/>
        <w:rPr>
          <w:rtl/>
          <w:lang w:eastAsia="he-IL"/>
        </w:rPr>
      </w:pPr>
      <w:bookmarkStart w:id="3757" w:name="ET_guest_רועי_ברקוביץ_167"/>
      <w:r w:rsidRPr="0026437F">
        <w:rPr>
          <w:rStyle w:val="TagStyle"/>
          <w:rtl/>
        </w:rPr>
        <w:t xml:space="preserve"> &lt;&lt; אורח &gt;&gt; </w:t>
      </w:r>
      <w:r>
        <w:rPr>
          <w:rtl/>
          <w:lang w:eastAsia="he-IL"/>
        </w:rPr>
        <w:t>רועי ברקוביץ':</w:t>
      </w:r>
      <w:r w:rsidRPr="0026437F">
        <w:rPr>
          <w:rStyle w:val="TagStyle"/>
          <w:rtl/>
        </w:rPr>
        <w:t xml:space="preserve"> &lt;&lt; אורח &gt;&gt;</w:t>
      </w:r>
      <w:r w:rsidR="00635927">
        <w:rPr>
          <w:rtl/>
          <w:lang w:eastAsia="he-IL"/>
        </w:rPr>
        <w:t xml:space="preserve"> </w:t>
      </w:r>
      <w:r>
        <w:rPr>
          <w:rtl/>
          <w:lang w:eastAsia="he-IL"/>
        </w:rPr>
        <w:t xml:space="preserve"> </w:t>
      </w:r>
      <w:bookmarkEnd w:id="3757"/>
    </w:p>
    <w:p w14:paraId="4BAA359A" w14:textId="5BAEAAA5" w:rsidR="0026437F" w:rsidRDefault="0026437F" w:rsidP="0026437F">
      <w:pPr>
        <w:pStyle w:val="KeepWithNext"/>
        <w:rPr>
          <w:rtl/>
          <w:lang w:eastAsia="he-IL"/>
        </w:rPr>
      </w:pPr>
    </w:p>
    <w:p w14:paraId="56D56B82" w14:textId="206431B2" w:rsidR="0026437F" w:rsidRDefault="0026437F" w:rsidP="0026437F">
      <w:pPr>
        <w:rPr>
          <w:rtl/>
          <w:lang w:eastAsia="he-IL"/>
        </w:rPr>
      </w:pPr>
      <w:bookmarkStart w:id="3758" w:name="_ETM_Q1_4404987"/>
      <w:bookmarkEnd w:id="3758"/>
      <w:r>
        <w:rPr>
          <w:rFonts w:hint="cs"/>
          <w:rtl/>
          <w:lang w:eastAsia="he-IL"/>
        </w:rPr>
        <w:t xml:space="preserve">גם כיום </w:t>
      </w:r>
      <w:bookmarkStart w:id="3759" w:name="_ETM_Q1_4409649"/>
      <w:bookmarkEnd w:id="3759"/>
      <w:r>
        <w:rPr>
          <w:rFonts w:hint="cs"/>
          <w:rtl/>
          <w:lang w:eastAsia="he-IL"/>
        </w:rPr>
        <w:t>זה מופיע בתקנות חוק הספורט</w:t>
      </w:r>
      <w:bookmarkStart w:id="3760" w:name="_ETM_Q1_4412659"/>
      <w:bookmarkEnd w:id="3760"/>
      <w:r>
        <w:rPr>
          <w:rFonts w:hint="cs"/>
          <w:rtl/>
          <w:lang w:eastAsia="he-IL"/>
        </w:rPr>
        <w:t xml:space="preserve"> כשתי </w:t>
      </w:r>
      <w:bookmarkStart w:id="3761" w:name="_ETM_Q1_4414465"/>
      <w:bookmarkEnd w:id="3761"/>
      <w:r>
        <w:rPr>
          <w:rFonts w:hint="cs"/>
          <w:rtl/>
          <w:lang w:eastAsia="he-IL"/>
        </w:rPr>
        <w:t xml:space="preserve">מחלקות: האחת של ענפים רגילים, </w:t>
      </w:r>
      <w:bookmarkStart w:id="3762" w:name="_ETM_Q1_4415727"/>
      <w:bookmarkEnd w:id="3762"/>
      <w:r>
        <w:rPr>
          <w:rFonts w:hint="cs"/>
          <w:rtl/>
          <w:lang w:eastAsia="he-IL"/>
        </w:rPr>
        <w:t xml:space="preserve">והשנייה של ענפים שיש בהם </w:t>
      </w:r>
      <w:bookmarkStart w:id="3763" w:name="_ETM_Q1_4419654"/>
      <w:bookmarkEnd w:id="3763"/>
      <w:r>
        <w:rPr>
          <w:rFonts w:hint="cs"/>
          <w:rtl/>
          <w:lang w:eastAsia="he-IL"/>
        </w:rPr>
        <w:t xml:space="preserve">סיכון מוגבר יותר. זה נמצא </w:t>
      </w:r>
      <w:bookmarkStart w:id="3764" w:name="_ETM_Q1_4421233"/>
      <w:bookmarkStart w:id="3765" w:name="_ETM_Q1_4418203"/>
      <w:bookmarkEnd w:id="3764"/>
      <w:bookmarkEnd w:id="3765"/>
      <w:r>
        <w:rPr>
          <w:rFonts w:hint="cs"/>
          <w:rtl/>
          <w:lang w:eastAsia="he-IL"/>
        </w:rPr>
        <w:t xml:space="preserve">תחת שיקול אנשי המקצוע </w:t>
      </w:r>
      <w:bookmarkStart w:id="3766" w:name="_ETM_Q1_4423534"/>
      <w:bookmarkEnd w:id="3766"/>
      <w:r>
        <w:rPr>
          <w:rFonts w:hint="cs"/>
          <w:rtl/>
          <w:lang w:eastAsia="he-IL"/>
        </w:rPr>
        <w:t xml:space="preserve">במשרד, וגם באיגודים. </w:t>
      </w:r>
      <w:bookmarkStart w:id="3767" w:name="_ETM_Q1_4431735"/>
      <w:bookmarkEnd w:id="3767"/>
    </w:p>
    <w:p w14:paraId="3EDEB759" w14:textId="012CAF39" w:rsidR="0026437F" w:rsidRDefault="0026437F" w:rsidP="0026437F">
      <w:pPr>
        <w:rPr>
          <w:rtl/>
          <w:lang w:eastAsia="he-IL"/>
        </w:rPr>
      </w:pPr>
      <w:bookmarkStart w:id="3768" w:name="_ETM_Q1_4431802"/>
      <w:bookmarkStart w:id="3769" w:name="_ETM_Q1_4427533"/>
      <w:bookmarkStart w:id="3770" w:name="_ETM_Q1_4429042"/>
      <w:bookmarkEnd w:id="3768"/>
      <w:bookmarkEnd w:id="3769"/>
      <w:bookmarkEnd w:id="3770"/>
    </w:p>
    <w:p w14:paraId="2A4AC1AD" w14:textId="26923659" w:rsidR="0026437F" w:rsidRDefault="0026437F" w:rsidP="0026437F">
      <w:pPr>
        <w:pStyle w:val="af9"/>
        <w:keepNext/>
        <w:rPr>
          <w:rtl/>
          <w:lang w:eastAsia="he-IL"/>
        </w:rPr>
      </w:pPr>
      <w:bookmarkStart w:id="3771" w:name="ET_guest_דינה_עברי_עומר_168"/>
      <w:r w:rsidRPr="0026437F">
        <w:rPr>
          <w:rStyle w:val="TagStyle"/>
          <w:rtl/>
        </w:rPr>
        <w:t xml:space="preserve"> &lt;&lt; אורח &gt;&gt; </w:t>
      </w:r>
      <w:r>
        <w:rPr>
          <w:rtl/>
          <w:lang w:eastAsia="he-IL"/>
        </w:rPr>
        <w:t>דינה עברי-עומר:</w:t>
      </w:r>
      <w:r w:rsidRPr="0026437F">
        <w:rPr>
          <w:rStyle w:val="TagStyle"/>
          <w:rtl/>
        </w:rPr>
        <w:t xml:space="preserve"> &lt;&lt; אורח &gt;&gt;</w:t>
      </w:r>
      <w:r w:rsidR="00635927">
        <w:rPr>
          <w:rtl/>
          <w:lang w:eastAsia="he-IL"/>
        </w:rPr>
        <w:t xml:space="preserve"> </w:t>
      </w:r>
      <w:r>
        <w:rPr>
          <w:rtl/>
          <w:lang w:eastAsia="he-IL"/>
        </w:rPr>
        <w:t xml:space="preserve"> </w:t>
      </w:r>
      <w:bookmarkEnd w:id="3771"/>
    </w:p>
    <w:p w14:paraId="03187404" w14:textId="0FE9417F" w:rsidR="0026437F" w:rsidRDefault="0026437F" w:rsidP="0026437F">
      <w:pPr>
        <w:pStyle w:val="KeepWithNext"/>
        <w:rPr>
          <w:rtl/>
          <w:lang w:eastAsia="he-IL"/>
        </w:rPr>
      </w:pPr>
    </w:p>
    <w:p w14:paraId="02825FCF" w14:textId="2CED880B" w:rsidR="0026437F" w:rsidRDefault="0026437F" w:rsidP="0026437F">
      <w:pPr>
        <w:rPr>
          <w:rtl/>
          <w:lang w:eastAsia="he-IL"/>
        </w:rPr>
      </w:pPr>
      <w:bookmarkStart w:id="3772" w:name="_ETM_Q1_4429603"/>
      <w:bookmarkStart w:id="3773" w:name="_ETM_Q1_4429657"/>
      <w:bookmarkEnd w:id="3772"/>
      <w:bookmarkEnd w:id="3773"/>
      <w:r>
        <w:rPr>
          <w:rFonts w:hint="cs"/>
          <w:rtl/>
          <w:lang w:eastAsia="he-IL"/>
        </w:rPr>
        <w:t>בגיבוש הענפים המסוכנים</w:t>
      </w:r>
      <w:bookmarkStart w:id="3774" w:name="_ETM_Q1_4431694"/>
      <w:bookmarkEnd w:id="3774"/>
      <w:r>
        <w:rPr>
          <w:rFonts w:hint="cs"/>
          <w:rtl/>
          <w:lang w:eastAsia="he-IL"/>
        </w:rPr>
        <w:t xml:space="preserve"> </w:t>
      </w:r>
      <w:r>
        <w:rPr>
          <w:rtl/>
          <w:lang w:eastAsia="he-IL"/>
        </w:rPr>
        <w:t>–</w:t>
      </w:r>
      <w:r>
        <w:rPr>
          <w:rFonts w:hint="cs"/>
          <w:rtl/>
          <w:lang w:eastAsia="he-IL"/>
        </w:rPr>
        <w:t xml:space="preserve"> </w:t>
      </w:r>
      <w:bookmarkStart w:id="3775" w:name="_ETM_Q1_4434127"/>
      <w:bookmarkEnd w:id="3775"/>
      <w:r>
        <w:rPr>
          <w:rFonts w:hint="cs"/>
          <w:rtl/>
          <w:lang w:eastAsia="he-IL"/>
        </w:rPr>
        <w:t xml:space="preserve">השיקול הוא שיקול </w:t>
      </w:r>
      <w:bookmarkStart w:id="3776" w:name="_ETM_Q1_4432618"/>
      <w:bookmarkEnd w:id="3776"/>
      <w:r>
        <w:rPr>
          <w:rFonts w:hint="cs"/>
          <w:rtl/>
          <w:lang w:eastAsia="he-IL"/>
        </w:rPr>
        <w:t xml:space="preserve">דעת מקצועי. אפשר, היום, להתרשם </w:t>
      </w:r>
      <w:bookmarkStart w:id="3777" w:name="_ETM_Q1_4434211"/>
      <w:bookmarkEnd w:id="3777"/>
      <w:r>
        <w:rPr>
          <w:rFonts w:hint="cs"/>
          <w:rtl/>
          <w:lang w:eastAsia="he-IL"/>
        </w:rPr>
        <w:t xml:space="preserve">מהתקנות </w:t>
      </w:r>
      <w:bookmarkStart w:id="3778" w:name="_ETM_Q1_4435430"/>
      <w:bookmarkEnd w:id="3778"/>
      <w:r>
        <w:rPr>
          <w:rFonts w:hint="cs"/>
          <w:rtl/>
          <w:lang w:eastAsia="he-IL"/>
        </w:rPr>
        <w:t>ולראות באילו ענפים מדובר.</w:t>
      </w:r>
      <w:bookmarkStart w:id="3779" w:name="_ETM_Q1_4437722"/>
      <w:bookmarkEnd w:id="3779"/>
      <w:r>
        <w:rPr>
          <w:rFonts w:hint="cs"/>
          <w:rtl/>
          <w:lang w:eastAsia="he-IL"/>
        </w:rPr>
        <w:t xml:space="preserve"> היום, אלה</w:t>
      </w:r>
      <w:bookmarkStart w:id="3780" w:name="_ETM_Q1_4441974"/>
      <w:bookmarkStart w:id="3781" w:name="_ETM_Q1_4439702"/>
      <w:bookmarkEnd w:id="3780"/>
      <w:bookmarkEnd w:id="3781"/>
      <w:r>
        <w:rPr>
          <w:rFonts w:hint="cs"/>
          <w:rtl/>
          <w:lang w:eastAsia="he-IL"/>
        </w:rPr>
        <w:t xml:space="preserve"> בעיקר ענפים שונים של אומנויות לחימה</w:t>
      </w:r>
      <w:r>
        <w:rPr>
          <w:lang w:eastAsia="he-IL"/>
        </w:rPr>
        <w:t>;</w:t>
      </w:r>
      <w:r>
        <w:rPr>
          <w:rFonts w:hint="cs"/>
          <w:rtl/>
          <w:lang w:eastAsia="he-IL"/>
        </w:rPr>
        <w:t xml:space="preserve"> ענפים שנערכים בסביבה </w:t>
      </w:r>
      <w:bookmarkStart w:id="3782" w:name="_ETM_Q1_4452421"/>
      <w:bookmarkEnd w:id="3782"/>
      <w:r>
        <w:rPr>
          <w:rFonts w:hint="cs"/>
          <w:rtl/>
          <w:lang w:eastAsia="he-IL"/>
        </w:rPr>
        <w:t xml:space="preserve">ימית, וגם </w:t>
      </w:r>
      <w:bookmarkStart w:id="3783" w:name="_ETM_Q1_4451136"/>
      <w:bookmarkEnd w:id="3783"/>
      <w:r>
        <w:rPr>
          <w:rFonts w:hint="cs"/>
          <w:rtl/>
          <w:lang w:eastAsia="he-IL"/>
        </w:rPr>
        <w:t xml:space="preserve">ענפי השחייה </w:t>
      </w:r>
      <w:r>
        <w:rPr>
          <w:rtl/>
          <w:lang w:eastAsia="he-IL"/>
        </w:rPr>
        <w:t>–</w:t>
      </w:r>
      <w:r>
        <w:rPr>
          <w:rFonts w:hint="cs"/>
          <w:rtl/>
          <w:lang w:eastAsia="he-IL"/>
        </w:rPr>
        <w:t xml:space="preserve"> סביבה שהיא יותר עוינת</w:t>
      </w:r>
      <w:bookmarkStart w:id="3784" w:name="_ETM_Q1_4458425"/>
      <w:bookmarkEnd w:id="3784"/>
      <w:r>
        <w:rPr>
          <w:rFonts w:hint="cs"/>
          <w:rtl/>
          <w:lang w:eastAsia="he-IL"/>
        </w:rPr>
        <w:t xml:space="preserve"> ויותר ל</w:t>
      </w:r>
      <w:bookmarkStart w:id="3785" w:name="_ETM_Q1_4455493"/>
      <w:bookmarkEnd w:id="3785"/>
      <w:r>
        <w:rPr>
          <w:rFonts w:hint="cs"/>
          <w:rtl/>
          <w:lang w:eastAsia="he-IL"/>
        </w:rPr>
        <w:t>בני אדם</w:t>
      </w:r>
      <w:r>
        <w:rPr>
          <w:lang w:eastAsia="he-IL"/>
        </w:rPr>
        <w:t>;</w:t>
      </w:r>
      <w:r>
        <w:rPr>
          <w:rFonts w:hint="cs"/>
          <w:rtl/>
          <w:lang w:eastAsia="he-IL"/>
        </w:rPr>
        <w:t xml:space="preserve"> </w:t>
      </w:r>
      <w:bookmarkStart w:id="3786" w:name="_ETM_Q1_4458838"/>
      <w:bookmarkEnd w:id="3786"/>
      <w:r>
        <w:rPr>
          <w:rFonts w:hint="cs"/>
          <w:rtl/>
          <w:lang w:eastAsia="he-IL"/>
        </w:rPr>
        <w:t>גלישה מצוקים</w:t>
      </w:r>
      <w:r>
        <w:rPr>
          <w:lang w:eastAsia="he-IL"/>
        </w:rPr>
        <w:t>;</w:t>
      </w:r>
      <w:bookmarkStart w:id="3787" w:name="_ETM_Q1_4463484"/>
      <w:bookmarkEnd w:id="3787"/>
      <w:r>
        <w:rPr>
          <w:rFonts w:hint="cs"/>
          <w:rtl/>
          <w:lang w:eastAsia="he-IL"/>
        </w:rPr>
        <w:t xml:space="preserve"> </w:t>
      </w:r>
      <w:bookmarkStart w:id="3788" w:name="_ETM_Q1_4465583"/>
      <w:bookmarkEnd w:id="3788"/>
      <w:r>
        <w:rPr>
          <w:rFonts w:hint="cs"/>
          <w:rtl/>
          <w:lang w:eastAsia="he-IL"/>
        </w:rPr>
        <w:t>רכיבה על סוסים</w:t>
      </w:r>
      <w:r>
        <w:rPr>
          <w:lang w:eastAsia="he-IL"/>
        </w:rPr>
        <w:t>;</w:t>
      </w:r>
      <w:r>
        <w:rPr>
          <w:rFonts w:hint="cs"/>
          <w:rtl/>
          <w:lang w:eastAsia="he-IL"/>
        </w:rPr>
        <w:t xml:space="preserve"> </w:t>
      </w:r>
      <w:bookmarkStart w:id="3789" w:name="_ETM_Q1_4468902"/>
      <w:bookmarkStart w:id="3790" w:name="_ETM_Q1_4464704"/>
      <w:bookmarkEnd w:id="3789"/>
      <w:bookmarkEnd w:id="3790"/>
      <w:r>
        <w:rPr>
          <w:rFonts w:hint="cs"/>
          <w:rtl/>
          <w:lang w:eastAsia="he-IL"/>
        </w:rPr>
        <w:t xml:space="preserve">ויש עוד כמה </w:t>
      </w:r>
      <w:bookmarkStart w:id="3791" w:name="_ETM_Q1_4460471"/>
      <w:bookmarkEnd w:id="3791"/>
      <w:r>
        <w:rPr>
          <w:rFonts w:hint="cs"/>
          <w:rtl/>
          <w:lang w:eastAsia="he-IL"/>
        </w:rPr>
        <w:t xml:space="preserve">ענפים ספציפיים. כל פעילות </w:t>
      </w:r>
      <w:bookmarkStart w:id="3792" w:name="_ETM_Q1_4468313"/>
      <w:bookmarkEnd w:id="3792"/>
      <w:r>
        <w:rPr>
          <w:rFonts w:hint="cs"/>
          <w:rtl/>
          <w:lang w:eastAsia="he-IL"/>
        </w:rPr>
        <w:t xml:space="preserve">ספורט כרוכה באיזה שהוא </w:t>
      </w:r>
      <w:bookmarkStart w:id="3793" w:name="_ETM_Q1_4467147"/>
      <w:bookmarkEnd w:id="3793"/>
      <w:r>
        <w:rPr>
          <w:rFonts w:hint="cs"/>
          <w:rtl/>
          <w:lang w:eastAsia="he-IL"/>
        </w:rPr>
        <w:t xml:space="preserve">סיכון גופני </w:t>
      </w:r>
      <w:r>
        <w:rPr>
          <w:rtl/>
          <w:lang w:eastAsia="he-IL"/>
        </w:rPr>
        <w:t>–</w:t>
      </w:r>
      <w:r>
        <w:rPr>
          <w:rFonts w:hint="cs"/>
          <w:rtl/>
          <w:lang w:eastAsia="he-IL"/>
        </w:rPr>
        <w:t xml:space="preserve"> זה ברור </w:t>
      </w:r>
      <w:bookmarkStart w:id="3794" w:name="_ETM_Q1_4472271"/>
      <w:bookmarkEnd w:id="3794"/>
      <w:r>
        <w:rPr>
          <w:rtl/>
          <w:lang w:eastAsia="he-IL"/>
        </w:rPr>
        <w:t>–</w:t>
      </w:r>
      <w:r>
        <w:rPr>
          <w:rFonts w:hint="cs"/>
          <w:rtl/>
          <w:lang w:eastAsia="he-IL"/>
        </w:rPr>
        <w:t xml:space="preserve"> אבל יש </w:t>
      </w:r>
      <w:bookmarkStart w:id="3795" w:name="_ETM_Q1_4469075"/>
      <w:bookmarkEnd w:id="3795"/>
      <w:r>
        <w:rPr>
          <w:rFonts w:hint="cs"/>
          <w:rtl/>
          <w:lang w:eastAsia="he-IL"/>
        </w:rPr>
        <w:t xml:space="preserve">ענפים שבהם הסיכון הוא מוגבר, והפגיעות </w:t>
      </w:r>
      <w:bookmarkStart w:id="3796" w:name="_ETM_Q1_4472229"/>
      <w:bookmarkEnd w:id="3796"/>
      <w:r>
        <w:rPr>
          <w:rFonts w:hint="cs"/>
          <w:rtl/>
          <w:lang w:eastAsia="he-IL"/>
        </w:rPr>
        <w:t>הגופניות</w:t>
      </w:r>
      <w:bookmarkStart w:id="3797" w:name="_ETM_Q1_4474019"/>
      <w:bookmarkEnd w:id="3797"/>
      <w:r>
        <w:rPr>
          <w:rFonts w:hint="cs"/>
          <w:rtl/>
          <w:lang w:eastAsia="he-IL"/>
        </w:rPr>
        <w:t xml:space="preserve"> שעלולות להיגרם הן חמורות יותר. </w:t>
      </w:r>
      <w:bookmarkStart w:id="3798" w:name="_ETM_Q1_4483360"/>
      <w:bookmarkEnd w:id="3798"/>
    </w:p>
    <w:p w14:paraId="29677415" w14:textId="00DD1E01" w:rsidR="0026437F" w:rsidRDefault="0026437F" w:rsidP="0026437F">
      <w:pPr>
        <w:rPr>
          <w:rtl/>
          <w:lang w:eastAsia="he-IL"/>
        </w:rPr>
      </w:pPr>
      <w:bookmarkStart w:id="3799" w:name="_ETM_Q1_4483431"/>
      <w:bookmarkStart w:id="3800" w:name="_ETM_Q1_4484532"/>
      <w:bookmarkEnd w:id="3799"/>
      <w:bookmarkEnd w:id="3800"/>
    </w:p>
    <w:p w14:paraId="3DD4ADB5" w14:textId="2D669B25" w:rsidR="0026437F" w:rsidRDefault="0026437F" w:rsidP="0026437F">
      <w:pPr>
        <w:pStyle w:val="a4"/>
        <w:keepNext/>
        <w:rPr>
          <w:rtl/>
        </w:rPr>
      </w:pPr>
      <w:bookmarkStart w:id="3801" w:name="ET_speaker_צח_בן_יהודה_169"/>
      <w:r w:rsidRPr="0026437F">
        <w:rPr>
          <w:rStyle w:val="TagStyle"/>
          <w:rtl/>
        </w:rPr>
        <w:t xml:space="preserve"> &lt;&lt; דובר &gt;&gt; </w:t>
      </w:r>
      <w:r>
        <w:rPr>
          <w:rtl/>
        </w:rPr>
        <w:t>צח בן יהודה:</w:t>
      </w:r>
      <w:r w:rsidRPr="0026437F">
        <w:rPr>
          <w:rStyle w:val="TagStyle"/>
          <w:rtl/>
        </w:rPr>
        <w:t xml:space="preserve"> &lt;&lt; דובר &gt;&gt;</w:t>
      </w:r>
      <w:r w:rsidR="00635927">
        <w:rPr>
          <w:rtl/>
        </w:rPr>
        <w:t xml:space="preserve"> </w:t>
      </w:r>
      <w:r>
        <w:rPr>
          <w:rtl/>
        </w:rPr>
        <w:t xml:space="preserve"> </w:t>
      </w:r>
      <w:bookmarkEnd w:id="3801"/>
    </w:p>
    <w:p w14:paraId="7D548135" w14:textId="3B539CEA" w:rsidR="0026437F" w:rsidRDefault="0026437F" w:rsidP="0026437F">
      <w:pPr>
        <w:pStyle w:val="KeepWithNext"/>
        <w:rPr>
          <w:rtl/>
          <w:lang w:eastAsia="he-IL"/>
        </w:rPr>
      </w:pPr>
    </w:p>
    <w:p w14:paraId="11B78ADD" w14:textId="606C2C38" w:rsidR="0026437F" w:rsidRDefault="0026437F" w:rsidP="0026437F">
      <w:pPr>
        <w:rPr>
          <w:rtl/>
          <w:lang w:eastAsia="he-IL"/>
        </w:rPr>
      </w:pPr>
      <w:bookmarkStart w:id="3802" w:name="_ETM_Q1_4485124"/>
      <w:bookmarkStart w:id="3803" w:name="_ETM_Q1_4485175"/>
      <w:bookmarkEnd w:id="3802"/>
      <w:bookmarkEnd w:id="3803"/>
      <w:r>
        <w:rPr>
          <w:rFonts w:hint="cs"/>
          <w:rtl/>
          <w:lang w:eastAsia="he-IL"/>
        </w:rPr>
        <w:t>בסדר גמור.</w:t>
      </w:r>
    </w:p>
    <w:p w14:paraId="30E94007" w14:textId="7F4A24A8" w:rsidR="0026437F" w:rsidRDefault="0026437F" w:rsidP="0026437F">
      <w:pPr>
        <w:rPr>
          <w:rtl/>
          <w:lang w:eastAsia="he-IL"/>
        </w:rPr>
      </w:pPr>
      <w:bookmarkStart w:id="3804" w:name="_ETM_Q1_4494720"/>
      <w:bookmarkStart w:id="3805" w:name="_ETM_Q1_4494772"/>
      <w:bookmarkEnd w:id="3804"/>
      <w:bookmarkEnd w:id="380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5"/>
        <w:gridCol w:w="624"/>
        <w:gridCol w:w="624"/>
        <w:gridCol w:w="624"/>
        <w:gridCol w:w="624"/>
        <w:gridCol w:w="3402"/>
      </w:tblGrid>
      <w:tr w:rsidR="0026437F" w:rsidRPr="00021338" w14:paraId="11D86371" w14:textId="77777777" w:rsidTr="00021338">
        <w:trPr>
          <w:cantSplit/>
        </w:trPr>
        <w:tc>
          <w:tcPr>
            <w:tcW w:w="1873" w:type="dxa"/>
          </w:tcPr>
          <w:p w14:paraId="119B7914" w14:textId="77777777" w:rsidR="0026437F" w:rsidRPr="00021338" w:rsidRDefault="0026437F">
            <w:pPr>
              <w:pStyle w:val="TableSideHeading"/>
              <w:rPr>
                <w:rFonts w:ascii="Times New Roman" w:eastAsia="Times New Roman" w:hAnsi="Times New Roman"/>
                <w:snapToGrid/>
                <w:color w:val="auto"/>
                <w:sz w:val="24"/>
                <w:szCs w:val="24"/>
                <w:lang w:eastAsia="he-IL"/>
              </w:rPr>
            </w:pPr>
            <w:bookmarkStart w:id="3806" w:name="_ETM_Q1_4495376"/>
            <w:bookmarkStart w:id="3807" w:name="_ETM_Q1_4495438"/>
            <w:bookmarkEnd w:id="3806"/>
            <w:bookmarkEnd w:id="3807"/>
          </w:p>
        </w:tc>
        <w:tc>
          <w:tcPr>
            <w:tcW w:w="625" w:type="dxa"/>
          </w:tcPr>
          <w:p w14:paraId="1480B42F" w14:textId="77777777" w:rsidR="0026437F" w:rsidRPr="00021338" w:rsidRDefault="0026437F">
            <w:pPr>
              <w:pStyle w:val="TableText"/>
              <w:jc w:val="both"/>
              <w:rPr>
                <w:rFonts w:ascii="Times New Roman" w:eastAsia="Times New Roman" w:hAnsi="Times New Roman"/>
                <w:snapToGrid/>
                <w:color w:val="auto"/>
                <w:sz w:val="24"/>
                <w:szCs w:val="24"/>
                <w:lang w:eastAsia="he-IL"/>
              </w:rPr>
            </w:pPr>
          </w:p>
        </w:tc>
        <w:tc>
          <w:tcPr>
            <w:tcW w:w="625" w:type="dxa"/>
          </w:tcPr>
          <w:p w14:paraId="288D203B" w14:textId="77777777" w:rsidR="0026437F" w:rsidRPr="00021338" w:rsidRDefault="0026437F">
            <w:pPr>
              <w:pStyle w:val="TableText"/>
              <w:jc w:val="both"/>
              <w:rPr>
                <w:rFonts w:ascii="Times New Roman" w:eastAsia="Times New Roman" w:hAnsi="Times New Roman"/>
                <w:snapToGrid/>
                <w:color w:val="auto"/>
                <w:sz w:val="24"/>
                <w:szCs w:val="24"/>
                <w:lang w:eastAsia="he-IL"/>
              </w:rPr>
            </w:pPr>
          </w:p>
        </w:tc>
        <w:tc>
          <w:tcPr>
            <w:tcW w:w="624" w:type="dxa"/>
          </w:tcPr>
          <w:p w14:paraId="491A30E7" w14:textId="77777777" w:rsidR="0026437F" w:rsidRPr="00021338" w:rsidRDefault="0026437F">
            <w:pPr>
              <w:pStyle w:val="TableText"/>
              <w:jc w:val="both"/>
              <w:rPr>
                <w:rFonts w:ascii="Times New Roman" w:eastAsia="Times New Roman" w:hAnsi="Times New Roman"/>
                <w:snapToGrid/>
                <w:color w:val="auto"/>
                <w:sz w:val="24"/>
                <w:szCs w:val="24"/>
                <w:lang w:eastAsia="he-IL"/>
              </w:rPr>
            </w:pPr>
          </w:p>
        </w:tc>
        <w:tc>
          <w:tcPr>
            <w:tcW w:w="624" w:type="dxa"/>
          </w:tcPr>
          <w:p w14:paraId="0CD2F3F9" w14:textId="77777777" w:rsidR="0026437F" w:rsidRPr="00021338" w:rsidRDefault="0026437F">
            <w:pPr>
              <w:pStyle w:val="TableText"/>
              <w:jc w:val="both"/>
              <w:rPr>
                <w:rFonts w:ascii="Times New Roman" w:eastAsia="Times New Roman" w:hAnsi="Times New Roman"/>
                <w:snapToGrid/>
                <w:color w:val="auto"/>
                <w:sz w:val="24"/>
                <w:szCs w:val="24"/>
                <w:lang w:eastAsia="he-IL"/>
              </w:rPr>
            </w:pPr>
          </w:p>
        </w:tc>
        <w:tc>
          <w:tcPr>
            <w:tcW w:w="624" w:type="dxa"/>
          </w:tcPr>
          <w:p w14:paraId="13E65A12" w14:textId="77777777" w:rsidR="0026437F" w:rsidRPr="00021338" w:rsidRDefault="0026437F">
            <w:pPr>
              <w:pStyle w:val="TableText"/>
              <w:jc w:val="both"/>
              <w:rPr>
                <w:rFonts w:ascii="Times New Roman" w:eastAsia="Times New Roman" w:hAnsi="Times New Roman"/>
                <w:snapToGrid/>
                <w:color w:val="auto"/>
                <w:sz w:val="24"/>
                <w:szCs w:val="24"/>
                <w:lang w:eastAsia="he-IL"/>
              </w:rPr>
            </w:pPr>
          </w:p>
        </w:tc>
        <w:tc>
          <w:tcPr>
            <w:tcW w:w="4650" w:type="dxa"/>
            <w:gridSpan w:val="3"/>
            <w:hideMark/>
          </w:tcPr>
          <w:p w14:paraId="071A2A60" w14:textId="77777777" w:rsidR="0026437F" w:rsidRPr="00021338" w:rsidRDefault="0026437F">
            <w:pPr>
              <w:pStyle w:val="TableBlock"/>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(ג)</w:t>
            </w:r>
            <w:r w:rsidRPr="00021338">
              <w:rPr>
                <w:rFonts w:ascii="Times New Roman" w:eastAsia="Times New Roman" w:hAnsi="Times New Roman"/>
                <w:snapToGrid/>
                <w:color w:val="auto"/>
                <w:sz w:val="24"/>
                <w:szCs w:val="24"/>
                <w:rtl/>
                <w:lang w:eastAsia="he-IL"/>
              </w:rPr>
              <w:tab/>
              <w:t>תעודת הסמכה בדרגה כלשהי לפי סעיף קטן (א) כוללת את הרשאות העיסוק לפי התעודות בדרגות הנמוכות ממנה.</w:t>
            </w:r>
          </w:p>
        </w:tc>
      </w:tr>
      <w:tr w:rsidR="00021338" w:rsidRPr="00021338" w14:paraId="53BD2C71" w14:textId="77777777" w:rsidTr="00021338">
        <w:trPr>
          <w:cantSplit/>
        </w:trPr>
        <w:tc>
          <w:tcPr>
            <w:tcW w:w="1873" w:type="dxa"/>
          </w:tcPr>
          <w:p w14:paraId="768EAC30" w14:textId="77777777" w:rsidR="00021338" w:rsidRPr="00021338" w:rsidRDefault="00021338">
            <w:pPr>
              <w:pStyle w:val="TableSideHeading"/>
              <w:keepLines w:val="0"/>
              <w:rPr>
                <w:rFonts w:ascii="Times New Roman" w:eastAsia="Times New Roman" w:hAnsi="Times New Roman"/>
                <w:snapToGrid/>
                <w:color w:val="auto"/>
                <w:sz w:val="24"/>
                <w:szCs w:val="24"/>
                <w:lang w:eastAsia="he-IL"/>
              </w:rPr>
            </w:pPr>
            <w:bookmarkStart w:id="3808" w:name="_ETM_Q1_4550728"/>
            <w:bookmarkStart w:id="3809" w:name="_ETM_Q1_4546039"/>
            <w:bookmarkEnd w:id="3808"/>
            <w:bookmarkEnd w:id="3809"/>
          </w:p>
        </w:tc>
        <w:tc>
          <w:tcPr>
            <w:tcW w:w="625" w:type="dxa"/>
          </w:tcPr>
          <w:p w14:paraId="5A70A266" w14:textId="77777777" w:rsidR="00021338" w:rsidRPr="00021338" w:rsidRDefault="00021338">
            <w:pPr>
              <w:pStyle w:val="TableText"/>
              <w:keepLines w:val="0"/>
              <w:rPr>
                <w:rFonts w:ascii="Times New Roman" w:eastAsia="Times New Roman" w:hAnsi="Times New Roman"/>
                <w:snapToGrid/>
                <w:color w:val="auto"/>
                <w:sz w:val="24"/>
                <w:szCs w:val="24"/>
                <w:rtl/>
                <w:lang w:eastAsia="he-IL"/>
              </w:rPr>
            </w:pPr>
          </w:p>
        </w:tc>
        <w:tc>
          <w:tcPr>
            <w:tcW w:w="1874" w:type="dxa"/>
            <w:gridSpan w:val="3"/>
            <w:hideMark/>
          </w:tcPr>
          <w:p w14:paraId="2E1311BA" w14:textId="77777777" w:rsidR="00021338" w:rsidRPr="00021338" w:rsidRDefault="00021338">
            <w:pPr>
              <w:pStyle w:val="TableInnerSideHeading0"/>
              <w:rPr>
                <w:rFonts w:ascii="Times New Roman" w:eastAsia="Times New Roman" w:hAnsi="Times New Roman"/>
                <w:color w:val="auto"/>
                <w:sz w:val="24"/>
                <w:szCs w:val="24"/>
                <w:lang w:eastAsia="he-IL"/>
              </w:rPr>
            </w:pPr>
            <w:r w:rsidRPr="00021338">
              <w:rPr>
                <w:rFonts w:ascii="Times New Roman" w:eastAsia="Times New Roman" w:hAnsi="Times New Roman"/>
                <w:color w:val="auto"/>
                <w:sz w:val="24"/>
                <w:szCs w:val="24"/>
                <w:rtl/>
                <w:lang w:eastAsia="he-IL"/>
              </w:rPr>
              <w:t>מתן תעודת הסמכה בידי מוסד מוכר להכשרה</w:t>
            </w:r>
          </w:p>
        </w:tc>
        <w:tc>
          <w:tcPr>
            <w:tcW w:w="624" w:type="dxa"/>
            <w:hideMark/>
          </w:tcPr>
          <w:p w14:paraId="2C9BCAEA" w14:textId="77777777" w:rsidR="00021338" w:rsidRPr="00021338" w:rsidRDefault="00021338">
            <w:pPr>
              <w:pStyle w:val="TableText"/>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2ב.</w:t>
            </w:r>
          </w:p>
        </w:tc>
        <w:tc>
          <w:tcPr>
            <w:tcW w:w="4649" w:type="dxa"/>
            <w:gridSpan w:val="3"/>
            <w:hideMark/>
          </w:tcPr>
          <w:p w14:paraId="6FC42B47" w14:textId="77777777" w:rsidR="00021338" w:rsidRPr="00021338" w:rsidRDefault="00021338">
            <w:pPr>
              <w:pStyle w:val="TableBlock"/>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(א)</w:t>
            </w:r>
            <w:r w:rsidRPr="00021338">
              <w:rPr>
                <w:rFonts w:ascii="Times New Roman" w:eastAsia="Times New Roman" w:hAnsi="Times New Roman"/>
                <w:snapToGrid/>
                <w:color w:val="auto"/>
                <w:sz w:val="24"/>
                <w:szCs w:val="24"/>
                <w:rtl/>
                <w:lang w:eastAsia="he-IL"/>
              </w:rPr>
              <w:tab/>
              <w:t>מוסד מוכר להכשרה לא יעניק תעודת הסמכה לחניך אלא אם כן מתקיימים לגביו התנאים האלה:</w:t>
            </w:r>
          </w:p>
        </w:tc>
      </w:tr>
      <w:tr w:rsidR="00021338" w:rsidRPr="00021338" w14:paraId="5FD1B38E" w14:textId="77777777" w:rsidTr="00021338">
        <w:trPr>
          <w:cantSplit/>
        </w:trPr>
        <w:tc>
          <w:tcPr>
            <w:tcW w:w="1873" w:type="dxa"/>
          </w:tcPr>
          <w:p w14:paraId="1B5EC963" w14:textId="77777777" w:rsidR="00021338" w:rsidRPr="00021338" w:rsidRDefault="00021338">
            <w:pPr>
              <w:pStyle w:val="TableSideHeading"/>
              <w:rPr>
                <w:rFonts w:ascii="Times New Roman" w:eastAsia="Times New Roman" w:hAnsi="Times New Roman"/>
                <w:snapToGrid/>
                <w:color w:val="auto"/>
                <w:sz w:val="24"/>
                <w:szCs w:val="24"/>
                <w:lang w:eastAsia="he-IL"/>
              </w:rPr>
            </w:pPr>
          </w:p>
        </w:tc>
        <w:tc>
          <w:tcPr>
            <w:tcW w:w="625" w:type="dxa"/>
          </w:tcPr>
          <w:p w14:paraId="1E60A8BE"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7D364953"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26A80039"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161D42FB"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7B9F5A77"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2B5E8BC8"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4025" w:type="dxa"/>
            <w:gridSpan w:val="2"/>
            <w:hideMark/>
          </w:tcPr>
          <w:p w14:paraId="65253791"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(1)</w:t>
            </w:r>
            <w:r w:rsidRPr="00021338">
              <w:rPr>
                <w:rFonts w:ascii="Times New Roman" w:eastAsia="Times New Roman" w:hAnsi="Times New Roman"/>
                <w:snapToGrid/>
                <w:color w:val="auto"/>
                <w:sz w:val="24"/>
                <w:szCs w:val="24"/>
                <w:rtl/>
                <w:lang w:eastAsia="he-IL"/>
              </w:rPr>
              <w:tab/>
              <w:t>הוא קיבל הכשרה מתאימה במוסד;</w:t>
            </w:r>
          </w:p>
        </w:tc>
      </w:tr>
      <w:tr w:rsidR="00021338" w:rsidRPr="00021338" w14:paraId="764EF8CC" w14:textId="77777777" w:rsidTr="00021338">
        <w:trPr>
          <w:cantSplit/>
        </w:trPr>
        <w:tc>
          <w:tcPr>
            <w:tcW w:w="1873" w:type="dxa"/>
          </w:tcPr>
          <w:p w14:paraId="0AE22E6C" w14:textId="77777777" w:rsidR="00021338" w:rsidRPr="00021338" w:rsidRDefault="00021338">
            <w:pPr>
              <w:pStyle w:val="TableSideHeading"/>
              <w:rPr>
                <w:rFonts w:ascii="Times New Roman" w:eastAsia="Times New Roman" w:hAnsi="Times New Roman"/>
                <w:snapToGrid/>
                <w:color w:val="auto"/>
                <w:sz w:val="24"/>
                <w:szCs w:val="24"/>
                <w:lang w:eastAsia="he-IL"/>
              </w:rPr>
            </w:pPr>
          </w:p>
        </w:tc>
        <w:tc>
          <w:tcPr>
            <w:tcW w:w="625" w:type="dxa"/>
          </w:tcPr>
          <w:p w14:paraId="221BA4ED"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1992DAB6"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31DD3DF4"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0F9E7836"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4D76566E"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4FDE973F"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4025" w:type="dxa"/>
            <w:gridSpan w:val="2"/>
            <w:hideMark/>
          </w:tcPr>
          <w:p w14:paraId="295D2B32"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(2)</w:t>
            </w:r>
            <w:r w:rsidRPr="00021338">
              <w:rPr>
                <w:rFonts w:ascii="Times New Roman" w:eastAsia="Times New Roman" w:hAnsi="Times New Roman"/>
                <w:snapToGrid/>
                <w:color w:val="auto"/>
                <w:sz w:val="24"/>
                <w:szCs w:val="24"/>
                <w:rtl/>
                <w:lang w:eastAsia="he-IL"/>
              </w:rPr>
              <w:tab/>
              <w:t>הוא עומד בתנאים שקבע השר לפי סעיף 2ג(ב);</w:t>
            </w:r>
          </w:p>
        </w:tc>
      </w:tr>
      <w:tr w:rsidR="00021338" w:rsidRPr="00021338" w14:paraId="5EDB0D6B" w14:textId="77777777" w:rsidTr="00021338">
        <w:trPr>
          <w:cantSplit/>
        </w:trPr>
        <w:tc>
          <w:tcPr>
            <w:tcW w:w="1873" w:type="dxa"/>
          </w:tcPr>
          <w:p w14:paraId="4EABAFEE" w14:textId="77777777" w:rsidR="00021338" w:rsidRPr="00021338" w:rsidRDefault="00021338">
            <w:pPr>
              <w:pStyle w:val="TableSideHeading"/>
              <w:rPr>
                <w:rFonts w:ascii="Times New Roman" w:eastAsia="Times New Roman" w:hAnsi="Times New Roman"/>
                <w:snapToGrid/>
                <w:color w:val="auto"/>
                <w:sz w:val="24"/>
                <w:szCs w:val="24"/>
                <w:lang w:eastAsia="he-IL"/>
              </w:rPr>
            </w:pPr>
          </w:p>
        </w:tc>
        <w:tc>
          <w:tcPr>
            <w:tcW w:w="625" w:type="dxa"/>
          </w:tcPr>
          <w:p w14:paraId="2B892730" w14:textId="77777777" w:rsidR="00021338" w:rsidRPr="00021338" w:rsidRDefault="00021338" w:rsidP="00021338">
            <w:pPr>
              <w:pStyle w:val="TableSideHeading"/>
              <w:rPr>
                <w:rFonts w:ascii="Times New Roman" w:eastAsia="Times New Roman" w:hAnsi="Times New Roman"/>
                <w:snapToGrid/>
                <w:color w:val="auto"/>
                <w:sz w:val="24"/>
                <w:szCs w:val="24"/>
                <w:rtl/>
                <w:lang w:eastAsia="he-IL"/>
              </w:rPr>
            </w:pPr>
          </w:p>
        </w:tc>
        <w:tc>
          <w:tcPr>
            <w:tcW w:w="625" w:type="dxa"/>
          </w:tcPr>
          <w:p w14:paraId="47B11B3A"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706E6226"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55B84317"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18F2A9CA"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30687B75"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4025" w:type="dxa"/>
            <w:gridSpan w:val="2"/>
            <w:hideMark/>
          </w:tcPr>
          <w:p w14:paraId="3354FF83"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(3)</w:t>
            </w:r>
            <w:r w:rsidRPr="00021338">
              <w:rPr>
                <w:rFonts w:ascii="Times New Roman" w:eastAsia="Times New Roman" w:hAnsi="Times New Roman"/>
                <w:snapToGrid/>
                <w:color w:val="auto"/>
                <w:sz w:val="24"/>
                <w:szCs w:val="24"/>
                <w:rtl/>
                <w:lang w:eastAsia="he-IL"/>
              </w:rPr>
              <w:tab/>
              <w:t>הממונה אישר למוסד שניים אלה:</w:t>
            </w:r>
          </w:p>
        </w:tc>
      </w:tr>
      <w:tr w:rsidR="00021338" w:rsidRPr="00021338" w14:paraId="719E3FFE" w14:textId="77777777" w:rsidTr="00021338">
        <w:trPr>
          <w:cantSplit/>
        </w:trPr>
        <w:tc>
          <w:tcPr>
            <w:tcW w:w="1873" w:type="dxa"/>
          </w:tcPr>
          <w:p w14:paraId="149EB0FE" w14:textId="77777777" w:rsidR="00021338" w:rsidRPr="00021338" w:rsidRDefault="00021338">
            <w:pPr>
              <w:pStyle w:val="TableSideHeading"/>
              <w:rPr>
                <w:rFonts w:ascii="Times New Roman" w:eastAsia="Times New Roman" w:hAnsi="Times New Roman"/>
                <w:snapToGrid/>
                <w:color w:val="auto"/>
                <w:sz w:val="24"/>
                <w:szCs w:val="24"/>
                <w:lang w:eastAsia="he-IL"/>
              </w:rPr>
            </w:pPr>
          </w:p>
        </w:tc>
        <w:tc>
          <w:tcPr>
            <w:tcW w:w="625" w:type="dxa"/>
          </w:tcPr>
          <w:p w14:paraId="26F8C210" w14:textId="77777777" w:rsidR="00021338" w:rsidRPr="00021338" w:rsidRDefault="00021338" w:rsidP="00021338">
            <w:pPr>
              <w:pStyle w:val="TableSideHeading"/>
              <w:rPr>
                <w:rFonts w:ascii="Times New Roman" w:eastAsia="Times New Roman" w:hAnsi="Times New Roman"/>
                <w:snapToGrid/>
                <w:color w:val="auto"/>
                <w:sz w:val="24"/>
                <w:szCs w:val="24"/>
                <w:rtl/>
                <w:lang w:eastAsia="he-IL"/>
              </w:rPr>
            </w:pPr>
          </w:p>
        </w:tc>
        <w:tc>
          <w:tcPr>
            <w:tcW w:w="625" w:type="dxa"/>
          </w:tcPr>
          <w:p w14:paraId="3039A5B9"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2E976FBE"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02A69515"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4BB1FDED"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066748E4"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43640A80"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3401" w:type="dxa"/>
            <w:hideMark/>
          </w:tcPr>
          <w:p w14:paraId="6FF3A8C3"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(א)</w:t>
            </w:r>
            <w:r w:rsidRPr="00021338">
              <w:rPr>
                <w:rFonts w:ascii="Times New Roman" w:eastAsia="Times New Roman" w:hAnsi="Times New Roman"/>
                <w:snapToGrid/>
                <w:color w:val="auto"/>
                <w:sz w:val="24"/>
                <w:szCs w:val="24"/>
                <w:rtl/>
                <w:lang w:eastAsia="he-IL"/>
              </w:rPr>
              <w:tab/>
              <w:t>החניך עבר בהצלחה בחינות עיוניות או מעשיות, ככל שנקבעו לפי סעיף 2ג(ב)(6);</w:t>
            </w:r>
          </w:p>
        </w:tc>
      </w:tr>
      <w:tr w:rsidR="00021338" w:rsidRPr="00021338" w14:paraId="413E1D68" w14:textId="77777777" w:rsidTr="00021338">
        <w:trPr>
          <w:cantSplit/>
        </w:trPr>
        <w:tc>
          <w:tcPr>
            <w:tcW w:w="1873" w:type="dxa"/>
          </w:tcPr>
          <w:p w14:paraId="5F09D68D" w14:textId="77777777" w:rsidR="00021338" w:rsidRPr="00021338" w:rsidRDefault="00021338">
            <w:pPr>
              <w:pStyle w:val="TableSideHeading"/>
              <w:rPr>
                <w:rFonts w:ascii="Times New Roman" w:eastAsia="Times New Roman" w:hAnsi="Times New Roman"/>
                <w:snapToGrid/>
                <w:color w:val="auto"/>
                <w:sz w:val="24"/>
                <w:szCs w:val="24"/>
                <w:lang w:eastAsia="he-IL"/>
              </w:rPr>
            </w:pPr>
          </w:p>
        </w:tc>
        <w:tc>
          <w:tcPr>
            <w:tcW w:w="625" w:type="dxa"/>
          </w:tcPr>
          <w:p w14:paraId="1778D2FD"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1142FFBE"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5" w:type="dxa"/>
          </w:tcPr>
          <w:p w14:paraId="5259C89B"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5971BF12"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7BBBEA6E"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731D7671"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624" w:type="dxa"/>
          </w:tcPr>
          <w:p w14:paraId="4C55D040"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p>
        </w:tc>
        <w:tc>
          <w:tcPr>
            <w:tcW w:w="3401" w:type="dxa"/>
            <w:hideMark/>
          </w:tcPr>
          <w:p w14:paraId="13230331" w14:textId="77777777" w:rsidR="00021338" w:rsidRPr="00021338" w:rsidRDefault="00021338" w:rsidP="00021338">
            <w:pPr>
              <w:pStyle w:val="TableSideHeading"/>
              <w:rPr>
                <w:rFonts w:ascii="Times New Roman" w:eastAsia="Times New Roman" w:hAnsi="Times New Roman"/>
                <w:snapToGrid/>
                <w:color w:val="auto"/>
                <w:sz w:val="24"/>
                <w:szCs w:val="24"/>
                <w:lang w:eastAsia="he-IL"/>
              </w:rPr>
            </w:pPr>
            <w:r w:rsidRPr="00021338">
              <w:rPr>
                <w:rFonts w:ascii="Times New Roman" w:eastAsia="Times New Roman" w:hAnsi="Times New Roman"/>
                <w:snapToGrid/>
                <w:color w:val="auto"/>
                <w:sz w:val="24"/>
                <w:szCs w:val="24"/>
                <w:rtl/>
                <w:lang w:eastAsia="he-IL"/>
              </w:rPr>
              <w:t>(ב)</w:t>
            </w:r>
            <w:r w:rsidRPr="00021338">
              <w:rPr>
                <w:rFonts w:ascii="Times New Roman" w:eastAsia="Times New Roman" w:hAnsi="Times New Roman"/>
                <w:snapToGrid/>
                <w:color w:val="auto"/>
                <w:sz w:val="24"/>
                <w:szCs w:val="24"/>
                <w:rtl/>
                <w:lang w:eastAsia="he-IL"/>
              </w:rPr>
              <w:tab/>
              <w:t>אין מניעה לפי סעיף 2ג(א) להעניק לחניך תעודת הסמכה; הודעת הממונה לפי פסקת משנה זו לא תכלול פרטים על אודות הרשעה לפי הסעיף האמור; המוסד ישמור בסוד מידע שהתקבל לפי פסקת משנה זו ולא יעבירו לאחר.</w:t>
            </w:r>
          </w:p>
        </w:tc>
      </w:tr>
    </w:tbl>
    <w:p w14:paraId="2781C2D8" w14:textId="381C989C" w:rsidR="00021338" w:rsidRDefault="00021338" w:rsidP="0026437F">
      <w:pPr>
        <w:rPr>
          <w:rtl/>
          <w:lang w:eastAsia="he-IL"/>
        </w:rPr>
      </w:pPr>
    </w:p>
    <w:p w14:paraId="3C175EBB" w14:textId="776CFCDB" w:rsidR="00021338" w:rsidRDefault="00021338" w:rsidP="00021338">
      <w:pPr>
        <w:pStyle w:val="a4"/>
        <w:keepNext/>
        <w:rPr>
          <w:rtl/>
        </w:rPr>
      </w:pPr>
      <w:bookmarkStart w:id="3810" w:name="ET_speaker_תמי_סלע_170"/>
      <w:r w:rsidRPr="00021338">
        <w:rPr>
          <w:rStyle w:val="TagStyle"/>
          <w:rtl/>
        </w:rPr>
        <w:t xml:space="preserve"> &lt;&lt; דובר &gt;&gt; </w:t>
      </w:r>
      <w:r>
        <w:rPr>
          <w:rtl/>
        </w:rPr>
        <w:t>תמי סלע:</w:t>
      </w:r>
      <w:r w:rsidRPr="00021338">
        <w:rPr>
          <w:rStyle w:val="TagStyle"/>
          <w:rtl/>
        </w:rPr>
        <w:t xml:space="preserve"> &lt;&lt; דובר &gt;&gt;</w:t>
      </w:r>
      <w:r w:rsidR="00635927">
        <w:rPr>
          <w:rtl/>
        </w:rPr>
        <w:t xml:space="preserve"> </w:t>
      </w:r>
      <w:r>
        <w:rPr>
          <w:rtl/>
        </w:rPr>
        <w:t xml:space="preserve"> </w:t>
      </w:r>
      <w:bookmarkEnd w:id="3810"/>
    </w:p>
    <w:p w14:paraId="13DD8050" w14:textId="41B793F6" w:rsidR="00021338" w:rsidRDefault="00021338" w:rsidP="00021338">
      <w:pPr>
        <w:pStyle w:val="KeepWithNext"/>
        <w:rPr>
          <w:rtl/>
          <w:lang w:eastAsia="he-IL"/>
        </w:rPr>
      </w:pPr>
    </w:p>
    <w:p w14:paraId="3AB410B8" w14:textId="3AE45002" w:rsidR="00021338" w:rsidRDefault="00021338" w:rsidP="00021338">
      <w:pPr>
        <w:rPr>
          <w:rtl/>
          <w:lang w:eastAsia="he-IL"/>
        </w:rPr>
      </w:pPr>
      <w:bookmarkStart w:id="3811" w:name="_ETM_Q1_4543989"/>
      <w:bookmarkEnd w:id="3811"/>
      <w:r>
        <w:rPr>
          <w:rFonts w:hint="cs"/>
          <w:rtl/>
          <w:lang w:eastAsia="he-IL"/>
        </w:rPr>
        <w:t xml:space="preserve">פה צריך לעשות </w:t>
      </w:r>
      <w:bookmarkStart w:id="3812" w:name="_ETM_Q1_4554323"/>
      <w:bookmarkEnd w:id="3812"/>
      <w:r>
        <w:rPr>
          <w:rFonts w:hint="cs"/>
          <w:rtl/>
          <w:lang w:eastAsia="he-IL"/>
        </w:rPr>
        <w:t>התאמה</w:t>
      </w:r>
      <w:bookmarkStart w:id="3813" w:name="_ETM_Q1_4550991"/>
      <w:bookmarkEnd w:id="3813"/>
      <w:r>
        <w:rPr>
          <w:rFonts w:hint="cs"/>
          <w:rtl/>
          <w:lang w:eastAsia="he-IL"/>
        </w:rPr>
        <w:t xml:space="preserve"> אם זה גם כתב אישום.</w:t>
      </w:r>
      <w:bookmarkStart w:id="3814" w:name="_ETM_Q1_4556960"/>
      <w:bookmarkEnd w:id="3814"/>
    </w:p>
    <w:p w14:paraId="6E857F25" w14:textId="126BADF9" w:rsidR="00021338" w:rsidRDefault="00021338" w:rsidP="00021338">
      <w:pPr>
        <w:rPr>
          <w:rtl/>
          <w:lang w:eastAsia="he-IL"/>
        </w:rPr>
      </w:pPr>
      <w:bookmarkStart w:id="3815" w:name="_ETM_Q1_4557024"/>
      <w:bookmarkStart w:id="3816" w:name="_ETM_Q1_4552258"/>
      <w:bookmarkStart w:id="3817" w:name="_ETM_Q1_4553390"/>
      <w:bookmarkEnd w:id="3815"/>
      <w:bookmarkEnd w:id="3816"/>
      <w:bookmarkEnd w:id="3817"/>
    </w:p>
    <w:p w14:paraId="47FDE2ED" w14:textId="4099DC39" w:rsidR="00021338" w:rsidRDefault="00021338" w:rsidP="00021338">
      <w:pPr>
        <w:pStyle w:val="af9"/>
        <w:keepNext/>
        <w:rPr>
          <w:rtl/>
          <w:lang w:eastAsia="he-IL"/>
        </w:rPr>
      </w:pPr>
      <w:bookmarkStart w:id="3818" w:name="ET_guest_דינה_עברי_עומר_171"/>
      <w:r w:rsidRPr="00021338">
        <w:rPr>
          <w:rStyle w:val="TagStyle"/>
          <w:rtl/>
        </w:rPr>
        <w:t xml:space="preserve"> &lt;&lt; אורח &gt;&gt; </w:t>
      </w:r>
      <w:r>
        <w:rPr>
          <w:rtl/>
          <w:lang w:eastAsia="he-IL"/>
        </w:rPr>
        <w:t>דינה עברי-עומר:</w:t>
      </w:r>
      <w:r w:rsidRPr="00021338">
        <w:rPr>
          <w:rStyle w:val="TagStyle"/>
          <w:rtl/>
        </w:rPr>
        <w:t xml:space="preserve"> &lt;&lt; אורח &gt;&gt;</w:t>
      </w:r>
      <w:r w:rsidR="00635927">
        <w:rPr>
          <w:rtl/>
          <w:lang w:eastAsia="he-IL"/>
        </w:rPr>
        <w:t xml:space="preserve"> </w:t>
      </w:r>
      <w:r>
        <w:rPr>
          <w:rtl/>
          <w:lang w:eastAsia="he-IL"/>
        </w:rPr>
        <w:t xml:space="preserve"> </w:t>
      </w:r>
      <w:bookmarkEnd w:id="3818"/>
    </w:p>
    <w:p w14:paraId="34B2FB98" w14:textId="165040AD" w:rsidR="00021338" w:rsidRDefault="00021338" w:rsidP="00021338">
      <w:pPr>
        <w:pStyle w:val="KeepWithNext"/>
        <w:rPr>
          <w:rtl/>
          <w:lang w:eastAsia="he-IL"/>
        </w:rPr>
      </w:pPr>
    </w:p>
    <w:p w14:paraId="1FCDE50C" w14:textId="74BD1B84" w:rsidR="00021338" w:rsidRDefault="00021338" w:rsidP="00021338">
      <w:pPr>
        <w:rPr>
          <w:rtl/>
          <w:lang w:eastAsia="he-IL"/>
        </w:rPr>
      </w:pPr>
      <w:bookmarkStart w:id="3819" w:name="_ETM_Q1_4553874"/>
      <w:bookmarkStart w:id="3820" w:name="_ETM_Q1_4553912"/>
      <w:bookmarkStart w:id="3821" w:name="_ETM_Q1_4550478"/>
      <w:bookmarkStart w:id="3822" w:name="_ETM_Q1_4555187"/>
      <w:bookmarkStart w:id="3823" w:name="_ETM_Q1_4550658"/>
      <w:bookmarkEnd w:id="3819"/>
      <w:bookmarkEnd w:id="3820"/>
      <w:bookmarkEnd w:id="3821"/>
      <w:bookmarkEnd w:id="3822"/>
      <w:bookmarkEnd w:id="3823"/>
      <w:r>
        <w:rPr>
          <w:rFonts w:hint="cs"/>
          <w:rtl/>
          <w:lang w:eastAsia="he-IL"/>
        </w:rPr>
        <w:t xml:space="preserve">צריך לומר </w:t>
      </w:r>
      <w:bookmarkStart w:id="3824" w:name="_ETM_Q1_4556953"/>
      <w:bookmarkEnd w:id="3824"/>
      <w:r>
        <w:rPr>
          <w:rFonts w:hint="cs"/>
          <w:rtl/>
          <w:lang w:eastAsia="he-IL"/>
        </w:rPr>
        <w:t>אודות</w:t>
      </w:r>
      <w:bookmarkStart w:id="3825" w:name="_ETM_Q1_4551613"/>
      <w:bookmarkEnd w:id="3825"/>
      <w:r>
        <w:rPr>
          <w:rFonts w:hint="cs"/>
          <w:rtl/>
          <w:lang w:eastAsia="he-IL"/>
        </w:rPr>
        <w:t xml:space="preserve"> </w:t>
      </w:r>
      <w:bookmarkStart w:id="3826" w:name="_ETM_Q1_4553087"/>
      <w:bookmarkEnd w:id="3826"/>
      <w:r>
        <w:rPr>
          <w:rFonts w:hint="cs"/>
          <w:rtl/>
          <w:lang w:eastAsia="he-IL"/>
        </w:rPr>
        <w:t>הרשעה או כת</w:t>
      </w:r>
      <w:bookmarkStart w:id="3827" w:name="_ETM_Q1_4553662"/>
      <w:bookmarkEnd w:id="3827"/>
      <w:r>
        <w:rPr>
          <w:rFonts w:hint="cs"/>
          <w:rtl/>
          <w:lang w:eastAsia="he-IL"/>
        </w:rPr>
        <w:t xml:space="preserve">ב אישום </w:t>
      </w:r>
      <w:bookmarkStart w:id="3828" w:name="_ETM_Q1_4554111"/>
      <w:bookmarkEnd w:id="3828"/>
      <w:r>
        <w:rPr>
          <w:rFonts w:hint="cs"/>
          <w:rtl/>
          <w:lang w:eastAsia="he-IL"/>
        </w:rPr>
        <w:t>תלוי ועומד.</w:t>
      </w:r>
    </w:p>
    <w:p w14:paraId="3FCBD5AE" w14:textId="09D15300" w:rsidR="00021338" w:rsidRDefault="00021338" w:rsidP="00021338">
      <w:pPr>
        <w:rPr>
          <w:rtl/>
          <w:lang w:eastAsia="he-IL"/>
        </w:rPr>
      </w:pPr>
      <w:bookmarkStart w:id="3829" w:name="_ETM_Q1_4553957"/>
      <w:bookmarkStart w:id="3830" w:name="_ETM_Q1_4554011"/>
      <w:bookmarkStart w:id="3831" w:name="_ETM_Q1_4550502"/>
      <w:bookmarkStart w:id="3832" w:name="_ETM_Q1_4556399"/>
      <w:bookmarkEnd w:id="3829"/>
      <w:bookmarkEnd w:id="3830"/>
      <w:bookmarkEnd w:id="3831"/>
      <w:bookmarkEnd w:id="3832"/>
    </w:p>
    <w:p w14:paraId="3E69D1DC" w14:textId="3F952717" w:rsidR="00021338" w:rsidRDefault="00021338" w:rsidP="00021338">
      <w:pPr>
        <w:pStyle w:val="af9"/>
        <w:keepNext/>
        <w:rPr>
          <w:rtl/>
          <w:lang w:eastAsia="he-IL"/>
        </w:rPr>
      </w:pPr>
      <w:bookmarkStart w:id="3833" w:name="ET_guest_נעם_וילדר_172"/>
      <w:r w:rsidRPr="00021338">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021338">
        <w:rPr>
          <w:rStyle w:val="TagStyle"/>
          <w:rtl/>
        </w:rPr>
        <w:t xml:space="preserve"> &lt;&lt; אורח &gt;&gt;</w:t>
      </w:r>
      <w:r w:rsidR="00635927">
        <w:rPr>
          <w:rtl/>
          <w:lang w:eastAsia="he-IL"/>
        </w:rPr>
        <w:t xml:space="preserve"> </w:t>
      </w:r>
      <w:r>
        <w:rPr>
          <w:rtl/>
          <w:lang w:eastAsia="he-IL"/>
        </w:rPr>
        <w:t xml:space="preserve"> </w:t>
      </w:r>
      <w:bookmarkEnd w:id="3833"/>
    </w:p>
    <w:p w14:paraId="6938A14B" w14:textId="2A61FD1D" w:rsidR="00021338" w:rsidRDefault="00021338" w:rsidP="00021338">
      <w:pPr>
        <w:pStyle w:val="KeepWithNext"/>
        <w:rPr>
          <w:rtl/>
          <w:lang w:eastAsia="he-IL"/>
        </w:rPr>
      </w:pPr>
    </w:p>
    <w:p w14:paraId="0D378D82" w14:textId="77777777" w:rsidR="00C90F8E" w:rsidRDefault="00021338" w:rsidP="00021338">
      <w:pPr>
        <w:rPr>
          <w:rtl/>
          <w:lang w:eastAsia="he-IL"/>
        </w:rPr>
      </w:pPr>
      <w:bookmarkStart w:id="3834" w:name="_ETM_Q1_4556857"/>
      <w:bookmarkStart w:id="3835" w:name="_ETM_Q1_4556895"/>
      <w:bookmarkEnd w:id="3834"/>
      <w:bookmarkEnd w:id="3835"/>
      <w:r>
        <w:rPr>
          <w:rFonts w:hint="cs"/>
          <w:rtl/>
          <w:lang w:eastAsia="he-IL"/>
        </w:rPr>
        <w:t xml:space="preserve">אם יורשה </w:t>
      </w:r>
      <w:bookmarkStart w:id="3836" w:name="_ETM_Q1_4562661"/>
      <w:bookmarkEnd w:id="3836"/>
      <w:r>
        <w:rPr>
          <w:rFonts w:hint="cs"/>
          <w:rtl/>
          <w:lang w:eastAsia="he-IL"/>
        </w:rPr>
        <w:t xml:space="preserve">לי, אני אציג </w:t>
      </w:r>
      <w:bookmarkStart w:id="3837" w:name="_ETM_Q1_4560294"/>
      <w:bookmarkEnd w:id="3837"/>
      <w:r>
        <w:rPr>
          <w:rFonts w:hint="cs"/>
          <w:rtl/>
          <w:lang w:eastAsia="he-IL"/>
        </w:rPr>
        <w:t>עמדה בסמן קצת יותר ימני. אני חושב</w:t>
      </w:r>
      <w:bookmarkStart w:id="3838" w:name="_ETM_Q1_4566465"/>
      <w:bookmarkEnd w:id="3838"/>
      <w:r>
        <w:rPr>
          <w:rFonts w:hint="cs"/>
          <w:rtl/>
          <w:lang w:eastAsia="he-IL"/>
        </w:rPr>
        <w:t xml:space="preserve">ת שאנחנו היינו </w:t>
      </w:r>
      <w:bookmarkStart w:id="3839" w:name="_ETM_Q1_4563991"/>
      <w:bookmarkEnd w:id="3839"/>
      <w:r>
        <w:rPr>
          <w:rFonts w:hint="cs"/>
          <w:rtl/>
          <w:lang w:eastAsia="he-IL"/>
        </w:rPr>
        <w:t xml:space="preserve">רוצים שזה יחול על </w:t>
      </w:r>
      <w:proofErr w:type="spellStart"/>
      <w:r>
        <w:rPr>
          <w:rFonts w:hint="cs"/>
          <w:rtl/>
          <w:lang w:eastAsia="he-IL"/>
        </w:rPr>
        <w:t>מב"דים</w:t>
      </w:r>
      <w:proofErr w:type="spellEnd"/>
      <w:r>
        <w:rPr>
          <w:rFonts w:hint="cs"/>
          <w:rtl/>
          <w:lang w:eastAsia="he-IL"/>
        </w:rPr>
        <w:t xml:space="preserve"> </w:t>
      </w:r>
      <w:r>
        <w:rPr>
          <w:rtl/>
          <w:lang w:eastAsia="he-IL"/>
        </w:rPr>
        <w:t>–</w:t>
      </w:r>
      <w:r>
        <w:rPr>
          <w:rFonts w:hint="cs"/>
          <w:rtl/>
          <w:lang w:eastAsia="he-IL"/>
        </w:rPr>
        <w:t xml:space="preserve"> על </w:t>
      </w:r>
      <w:bookmarkStart w:id="3840" w:name="_ETM_Q1_4570088"/>
      <w:bookmarkEnd w:id="3840"/>
      <w:r>
        <w:rPr>
          <w:rFonts w:hint="cs"/>
          <w:rtl/>
          <w:lang w:eastAsia="he-IL"/>
        </w:rPr>
        <w:t xml:space="preserve">תיקים </w:t>
      </w:r>
      <w:bookmarkStart w:id="3841" w:name="_ETM_Q1_4566221"/>
      <w:bookmarkEnd w:id="3841"/>
      <w:r>
        <w:rPr>
          <w:rFonts w:hint="cs"/>
          <w:rtl/>
          <w:lang w:eastAsia="he-IL"/>
        </w:rPr>
        <w:t xml:space="preserve">שתלויים ועומדים </w:t>
      </w:r>
      <w:r>
        <w:rPr>
          <w:rtl/>
          <w:lang w:eastAsia="he-IL"/>
        </w:rPr>
        <w:t>–</w:t>
      </w:r>
      <w:r>
        <w:rPr>
          <w:rFonts w:hint="cs"/>
          <w:rtl/>
          <w:lang w:eastAsia="he-IL"/>
        </w:rPr>
        <w:t xml:space="preserve"> מהסיבה שלוקח זמן, לפעמים, </w:t>
      </w:r>
      <w:bookmarkStart w:id="3842" w:name="_ETM_Q1_4569100"/>
      <w:bookmarkEnd w:id="3842"/>
      <w:r>
        <w:rPr>
          <w:rFonts w:hint="cs"/>
          <w:rtl/>
          <w:lang w:eastAsia="he-IL"/>
        </w:rPr>
        <w:t xml:space="preserve">להגיש כתב </w:t>
      </w:r>
      <w:bookmarkStart w:id="3843" w:name="_ETM_Q1_4571284"/>
      <w:bookmarkEnd w:id="3843"/>
      <w:r>
        <w:rPr>
          <w:rFonts w:hint="cs"/>
          <w:rtl/>
          <w:lang w:eastAsia="he-IL"/>
        </w:rPr>
        <w:t xml:space="preserve">אישום, ובזמן הזה </w:t>
      </w:r>
      <w:r>
        <w:rPr>
          <w:rtl/>
          <w:lang w:eastAsia="he-IL"/>
        </w:rPr>
        <w:t>–</w:t>
      </w:r>
      <w:r>
        <w:rPr>
          <w:rFonts w:hint="cs"/>
          <w:rtl/>
          <w:lang w:eastAsia="he-IL"/>
        </w:rPr>
        <w:t xml:space="preserve"> אותם מאמנים </w:t>
      </w:r>
      <w:bookmarkStart w:id="3844" w:name="_ETM_Q1_4572705"/>
      <w:bookmarkEnd w:id="3844"/>
      <w:r>
        <w:rPr>
          <w:rFonts w:hint="cs"/>
          <w:rtl/>
          <w:lang w:eastAsia="he-IL"/>
        </w:rPr>
        <w:t xml:space="preserve">יכולים להמשיך </w:t>
      </w:r>
      <w:bookmarkStart w:id="3845" w:name="_ETM_Q1_4574303"/>
      <w:bookmarkEnd w:id="3845"/>
      <w:r>
        <w:rPr>
          <w:rFonts w:hint="cs"/>
          <w:rtl/>
          <w:lang w:eastAsia="he-IL"/>
        </w:rPr>
        <w:t xml:space="preserve">לאמן. אני יכולה לספר על </w:t>
      </w:r>
      <w:bookmarkStart w:id="3846" w:name="_ETM_Q1_4574308"/>
      <w:bookmarkEnd w:id="3846"/>
      <w:r>
        <w:rPr>
          <w:rFonts w:hint="cs"/>
          <w:rtl/>
          <w:lang w:eastAsia="he-IL"/>
        </w:rPr>
        <w:t xml:space="preserve">דוגמה שהגיעה אלינו, לא </w:t>
      </w:r>
      <w:bookmarkStart w:id="3847" w:name="_ETM_Q1_4577367"/>
      <w:bookmarkEnd w:id="3847"/>
      <w:r>
        <w:rPr>
          <w:rFonts w:hint="cs"/>
          <w:rtl/>
          <w:lang w:eastAsia="he-IL"/>
        </w:rPr>
        <w:t>משנה מאיזה ענף, של פגיעה מינית בקטין על ידי מאמן</w:t>
      </w:r>
      <w:bookmarkStart w:id="3848" w:name="_ETM_Q1_4585044"/>
      <w:bookmarkEnd w:id="3848"/>
      <w:r>
        <w:rPr>
          <w:rFonts w:hint="cs"/>
          <w:rtl/>
          <w:lang w:eastAsia="he-IL"/>
        </w:rPr>
        <w:t xml:space="preserve"> וספורטאי. הוא אמ</w:t>
      </w:r>
      <w:bookmarkStart w:id="3849" w:name="_ETM_Q1_4585013"/>
      <w:bookmarkEnd w:id="3849"/>
      <w:r>
        <w:rPr>
          <w:rFonts w:hint="cs"/>
          <w:rtl/>
          <w:lang w:eastAsia="he-IL"/>
        </w:rPr>
        <w:t xml:space="preserve">נם פוטר מאותה אגודה, אבל שום דבר </w:t>
      </w:r>
      <w:bookmarkStart w:id="3850" w:name="_ETM_Q1_4590352"/>
      <w:bookmarkEnd w:id="3850"/>
      <w:r>
        <w:rPr>
          <w:rFonts w:hint="cs"/>
          <w:rtl/>
          <w:lang w:eastAsia="he-IL"/>
        </w:rPr>
        <w:t>לא מונע מאגודה אחרת להעסיק אותו</w:t>
      </w:r>
      <w:bookmarkStart w:id="3851" w:name="_ETM_Q1_4590497"/>
      <w:bookmarkEnd w:id="3851"/>
      <w:r>
        <w:rPr>
          <w:rFonts w:hint="cs"/>
          <w:rtl/>
          <w:lang w:eastAsia="he-IL"/>
        </w:rPr>
        <w:t xml:space="preserve"> בזמן הזה, כל</w:t>
      </w:r>
      <w:bookmarkStart w:id="3852" w:name="_ETM_Q1_4593613"/>
      <w:bookmarkEnd w:id="3852"/>
      <w:r>
        <w:rPr>
          <w:rFonts w:hint="cs"/>
          <w:rtl/>
          <w:lang w:eastAsia="he-IL"/>
        </w:rPr>
        <w:t xml:space="preserve"> עוד אין הרשעה.</w:t>
      </w:r>
      <w:bookmarkStart w:id="3853" w:name="_ETM_Q1_4592357"/>
      <w:bookmarkEnd w:id="3853"/>
      <w:r>
        <w:rPr>
          <w:rFonts w:hint="cs"/>
          <w:rtl/>
          <w:lang w:eastAsia="he-IL"/>
        </w:rPr>
        <w:t xml:space="preserve"> </w:t>
      </w:r>
    </w:p>
    <w:p w14:paraId="51410EA2" w14:textId="77777777" w:rsidR="00C90F8E" w:rsidRDefault="00C90F8E" w:rsidP="00021338">
      <w:pPr>
        <w:rPr>
          <w:rtl/>
          <w:lang w:eastAsia="he-IL"/>
        </w:rPr>
      </w:pPr>
    </w:p>
    <w:p w14:paraId="20D30985" w14:textId="3B7E8C8B" w:rsidR="00021338" w:rsidRDefault="00021338" w:rsidP="00C90F8E">
      <w:pPr>
        <w:rPr>
          <w:rtl/>
          <w:lang w:eastAsia="he-IL"/>
        </w:rPr>
      </w:pPr>
      <w:r>
        <w:rPr>
          <w:rFonts w:hint="cs"/>
          <w:rtl/>
          <w:lang w:eastAsia="he-IL"/>
        </w:rPr>
        <w:t xml:space="preserve">זה אפילו לא </w:t>
      </w:r>
      <w:bookmarkStart w:id="3854" w:name="_ETM_Q1_4594590"/>
      <w:bookmarkEnd w:id="3854"/>
      <w:r>
        <w:rPr>
          <w:rFonts w:hint="cs"/>
          <w:rtl/>
          <w:lang w:eastAsia="he-IL"/>
        </w:rPr>
        <w:t>הגיע לכתב אישום.</w:t>
      </w:r>
      <w:bookmarkStart w:id="3855" w:name="_ETM_Q1_4597134"/>
      <w:bookmarkEnd w:id="3855"/>
      <w:r>
        <w:rPr>
          <w:rFonts w:hint="cs"/>
          <w:rtl/>
          <w:lang w:eastAsia="he-IL"/>
        </w:rPr>
        <w:t xml:space="preserve"> </w:t>
      </w:r>
      <w:bookmarkStart w:id="3856" w:name="_ETM_Q1_4596550"/>
      <w:bookmarkEnd w:id="3856"/>
      <w:r>
        <w:rPr>
          <w:rFonts w:hint="cs"/>
          <w:rtl/>
          <w:lang w:eastAsia="he-IL"/>
        </w:rPr>
        <w:t xml:space="preserve">היום, </w:t>
      </w:r>
      <w:bookmarkStart w:id="3857" w:name="_ETM_Q1_4596100"/>
      <w:bookmarkEnd w:id="3857"/>
      <w:r>
        <w:rPr>
          <w:rFonts w:hint="cs"/>
          <w:rtl/>
          <w:lang w:eastAsia="he-IL"/>
        </w:rPr>
        <w:t xml:space="preserve">זה מתנהל בהליכי </w:t>
      </w:r>
      <w:bookmarkStart w:id="3858" w:name="_ETM_Q1_4597235"/>
      <w:bookmarkEnd w:id="3858"/>
      <w:r>
        <w:rPr>
          <w:rFonts w:hint="cs"/>
          <w:rtl/>
          <w:lang w:eastAsia="he-IL"/>
        </w:rPr>
        <w:t xml:space="preserve">חקירה </w:t>
      </w:r>
      <w:bookmarkStart w:id="3859" w:name="_ETM_Q1_4601208"/>
      <w:bookmarkEnd w:id="3859"/>
      <w:r>
        <w:rPr>
          <w:rFonts w:hint="cs"/>
          <w:rtl/>
          <w:lang w:eastAsia="he-IL"/>
        </w:rPr>
        <w:t xml:space="preserve">כבר מעל שנה. הדברים האלה לוקחים זמן, והזמן הזה הוא </w:t>
      </w:r>
      <w:bookmarkStart w:id="3860" w:name="_ETM_Q1_4608855"/>
      <w:bookmarkEnd w:id="3860"/>
      <w:r>
        <w:rPr>
          <w:rFonts w:hint="cs"/>
          <w:rtl/>
          <w:lang w:eastAsia="he-IL"/>
        </w:rPr>
        <w:t>זמן קריטי עבור ילדים שנמצאים עם מ</w:t>
      </w:r>
      <w:bookmarkStart w:id="3861" w:name="_ETM_Q1_4610562"/>
      <w:bookmarkEnd w:id="3861"/>
      <w:r>
        <w:rPr>
          <w:rFonts w:hint="cs"/>
          <w:rtl/>
          <w:lang w:eastAsia="he-IL"/>
        </w:rPr>
        <w:t xml:space="preserve">אמן שיכול לפגוע </w:t>
      </w:r>
      <w:bookmarkStart w:id="3862" w:name="_ETM_Q1_4614175"/>
      <w:bookmarkEnd w:id="3862"/>
      <w:r>
        <w:rPr>
          <w:rFonts w:hint="cs"/>
          <w:rtl/>
          <w:lang w:eastAsia="he-IL"/>
        </w:rPr>
        <w:t xml:space="preserve">בהם. </w:t>
      </w:r>
      <w:bookmarkStart w:id="3863" w:name="_ETM_Q1_4616286"/>
      <w:bookmarkStart w:id="3864" w:name="_ETM_Q1_4616355"/>
      <w:bookmarkStart w:id="3865" w:name="_ETM_Q1_4616457"/>
      <w:bookmarkStart w:id="3866" w:name="_ETM_Q1_4616513"/>
      <w:bookmarkEnd w:id="3863"/>
      <w:bookmarkEnd w:id="3864"/>
      <w:bookmarkEnd w:id="3865"/>
      <w:bookmarkEnd w:id="3866"/>
      <w:r>
        <w:rPr>
          <w:rFonts w:hint="cs"/>
          <w:rtl/>
          <w:lang w:eastAsia="he-IL"/>
        </w:rPr>
        <w:t xml:space="preserve">בחוק הפיקוח </w:t>
      </w:r>
      <w:bookmarkStart w:id="3867" w:name="_ETM_Q1_4615529"/>
      <w:bookmarkEnd w:id="3867"/>
      <w:r w:rsidR="00C90F8E">
        <w:rPr>
          <w:rFonts w:hint="cs"/>
          <w:rtl/>
          <w:lang w:eastAsia="he-IL"/>
        </w:rPr>
        <w:t xml:space="preserve">על מעונות יום כן </w:t>
      </w:r>
      <w:bookmarkStart w:id="3868" w:name="_ETM_Q1_4623393"/>
      <w:bookmarkEnd w:id="3868"/>
      <w:r w:rsidR="00C90F8E">
        <w:rPr>
          <w:rFonts w:hint="cs"/>
          <w:rtl/>
          <w:lang w:eastAsia="he-IL"/>
        </w:rPr>
        <w:t xml:space="preserve">יש התייחסות למי </w:t>
      </w:r>
      <w:bookmarkStart w:id="3869" w:name="_ETM_Q1_4620799"/>
      <w:bookmarkEnd w:id="3869"/>
      <w:r w:rsidR="00C90F8E">
        <w:rPr>
          <w:rFonts w:hint="cs"/>
          <w:rtl/>
          <w:lang w:eastAsia="he-IL"/>
        </w:rPr>
        <w:t xml:space="preserve">שתלויים ועומדים נגדו הליכים פליליים בחשד </w:t>
      </w:r>
      <w:bookmarkStart w:id="3870" w:name="_ETM_Q1_4622747"/>
      <w:bookmarkEnd w:id="3870"/>
      <w:r w:rsidR="00C90F8E">
        <w:rPr>
          <w:rFonts w:hint="cs"/>
          <w:rtl/>
          <w:lang w:eastAsia="he-IL"/>
        </w:rPr>
        <w:t>לביצוע</w:t>
      </w:r>
      <w:bookmarkStart w:id="3871" w:name="_ETM_Q1_4623600"/>
      <w:bookmarkEnd w:id="3871"/>
      <w:r w:rsidR="00C90F8E">
        <w:rPr>
          <w:rFonts w:hint="cs"/>
          <w:rtl/>
          <w:lang w:eastAsia="he-IL"/>
        </w:rPr>
        <w:t xml:space="preserve"> עבירה כאמור. זאת אומרת, יש איזה שהוא סעיף כזה, </w:t>
      </w:r>
      <w:bookmarkStart w:id="3872" w:name="_ETM_Q1_4631076"/>
      <w:bookmarkStart w:id="3873" w:name="_ETM_Q1_4626377"/>
      <w:bookmarkEnd w:id="3872"/>
      <w:bookmarkEnd w:id="3873"/>
      <w:r w:rsidR="00C90F8E">
        <w:rPr>
          <w:rFonts w:hint="cs"/>
          <w:rtl/>
          <w:lang w:eastAsia="he-IL"/>
        </w:rPr>
        <w:t>שאולי אפשר לקחת אותו משם.</w:t>
      </w:r>
    </w:p>
    <w:p w14:paraId="0163B947" w14:textId="69C797E1" w:rsidR="00C90F8E" w:rsidRDefault="00C90F8E" w:rsidP="00C90F8E">
      <w:pPr>
        <w:rPr>
          <w:rtl/>
          <w:lang w:eastAsia="he-IL"/>
        </w:rPr>
      </w:pPr>
    </w:p>
    <w:p w14:paraId="291A90B2" w14:textId="3C6AC296" w:rsidR="00C90F8E" w:rsidRDefault="00C90F8E" w:rsidP="00C90F8E">
      <w:pPr>
        <w:pStyle w:val="af9"/>
        <w:keepNext/>
        <w:rPr>
          <w:rtl/>
          <w:lang w:eastAsia="he-IL"/>
        </w:rPr>
      </w:pPr>
      <w:bookmarkStart w:id="3874" w:name="ET_guest_דני_חורין_173"/>
      <w:r w:rsidRPr="00C90F8E">
        <w:rPr>
          <w:rStyle w:val="TagStyle"/>
          <w:rtl/>
        </w:rPr>
        <w:t xml:space="preserve"> &lt;&lt; אורח &gt;&gt; </w:t>
      </w:r>
      <w:r>
        <w:rPr>
          <w:rtl/>
          <w:lang w:eastAsia="he-IL"/>
        </w:rPr>
        <w:t>דני חורין:</w:t>
      </w:r>
      <w:r w:rsidRPr="00C90F8E">
        <w:rPr>
          <w:rStyle w:val="TagStyle"/>
          <w:rtl/>
        </w:rPr>
        <w:t xml:space="preserve"> &lt;&lt; אורח &gt;&gt;</w:t>
      </w:r>
      <w:r w:rsidR="00635927">
        <w:rPr>
          <w:rtl/>
          <w:lang w:eastAsia="he-IL"/>
        </w:rPr>
        <w:t xml:space="preserve"> </w:t>
      </w:r>
      <w:r>
        <w:rPr>
          <w:rtl/>
          <w:lang w:eastAsia="he-IL"/>
        </w:rPr>
        <w:t xml:space="preserve"> </w:t>
      </w:r>
      <w:bookmarkEnd w:id="3874"/>
    </w:p>
    <w:p w14:paraId="10B49191" w14:textId="3DCE1261" w:rsidR="00C90F8E" w:rsidRDefault="00C90F8E" w:rsidP="00C90F8E">
      <w:pPr>
        <w:pStyle w:val="KeepWithNext"/>
        <w:rPr>
          <w:rtl/>
          <w:lang w:eastAsia="he-IL"/>
        </w:rPr>
      </w:pPr>
    </w:p>
    <w:p w14:paraId="0C3DED1E" w14:textId="77777777" w:rsidR="00E32059" w:rsidRDefault="00C90F8E" w:rsidP="00C90F8E">
      <w:pPr>
        <w:rPr>
          <w:rtl/>
          <w:lang w:eastAsia="he-IL"/>
        </w:rPr>
      </w:pPr>
      <w:bookmarkStart w:id="3875" w:name="_ETM_Q1_4625767"/>
      <w:bookmarkStart w:id="3876" w:name="_ETM_Q1_4634241"/>
      <w:bookmarkEnd w:id="3875"/>
      <w:bookmarkEnd w:id="3876"/>
      <w:r>
        <w:rPr>
          <w:rFonts w:hint="cs"/>
          <w:rtl/>
          <w:lang w:eastAsia="he-IL"/>
        </w:rPr>
        <w:t>בסוף</w:t>
      </w:r>
      <w:bookmarkStart w:id="3877" w:name="_ETM_Q1_4635562"/>
      <w:bookmarkEnd w:id="3877"/>
      <w:r>
        <w:rPr>
          <w:rFonts w:hint="cs"/>
          <w:rtl/>
          <w:lang w:eastAsia="he-IL"/>
        </w:rPr>
        <w:t>,</w:t>
      </w:r>
      <w:bookmarkStart w:id="3878" w:name="_ETM_Q1_4636685"/>
      <w:bookmarkEnd w:id="3878"/>
      <w:r>
        <w:rPr>
          <w:rFonts w:hint="cs"/>
          <w:rtl/>
          <w:lang w:eastAsia="he-IL"/>
        </w:rPr>
        <w:t xml:space="preserve"> אנחנו </w:t>
      </w:r>
      <w:bookmarkStart w:id="3879" w:name="_ETM_Q1_4632080"/>
      <w:bookmarkEnd w:id="3879"/>
      <w:r>
        <w:rPr>
          <w:rFonts w:hint="cs"/>
          <w:rtl/>
          <w:lang w:eastAsia="he-IL"/>
        </w:rPr>
        <w:t>צריכים</w:t>
      </w:r>
      <w:bookmarkStart w:id="3880" w:name="_ETM_Q1_4629605"/>
      <w:bookmarkEnd w:id="3880"/>
      <w:r>
        <w:rPr>
          <w:rFonts w:hint="cs"/>
          <w:rtl/>
          <w:lang w:eastAsia="he-IL"/>
        </w:rPr>
        <w:t xml:space="preserve"> </w:t>
      </w:r>
      <w:bookmarkStart w:id="3881" w:name="_ETM_Q1_4637402"/>
      <w:bookmarkStart w:id="3882" w:name="_ETM_Q1_4632492"/>
      <w:bookmarkEnd w:id="3881"/>
      <w:bookmarkEnd w:id="3882"/>
      <w:r w:rsidR="00E32059">
        <w:rPr>
          <w:rFonts w:hint="cs"/>
          <w:rtl/>
          <w:lang w:eastAsia="he-IL"/>
        </w:rPr>
        <w:t xml:space="preserve">לתת </w:t>
      </w:r>
      <w:r>
        <w:rPr>
          <w:rFonts w:hint="cs"/>
          <w:rtl/>
          <w:lang w:eastAsia="he-IL"/>
        </w:rPr>
        <w:t xml:space="preserve">פה מענה מאוזן. חשבנו שהתייחסות </w:t>
      </w:r>
      <w:bookmarkStart w:id="3883" w:name="_ETM_Q1_4634837"/>
      <w:bookmarkEnd w:id="3883"/>
      <w:r>
        <w:rPr>
          <w:rFonts w:hint="cs"/>
          <w:rtl/>
          <w:lang w:eastAsia="he-IL"/>
        </w:rPr>
        <w:t xml:space="preserve">להרשעות </w:t>
      </w:r>
      <w:bookmarkStart w:id="3884" w:name="_ETM_Q1_4636722"/>
      <w:bookmarkEnd w:id="3884"/>
      <w:r>
        <w:rPr>
          <w:rFonts w:hint="cs"/>
          <w:rtl/>
          <w:lang w:eastAsia="he-IL"/>
        </w:rPr>
        <w:t xml:space="preserve">איננה מספיקה, ונכון להתייחס גם לשלב של כתב אישום </w:t>
      </w:r>
      <w:r>
        <w:rPr>
          <w:rtl/>
          <w:lang w:eastAsia="he-IL"/>
        </w:rPr>
        <w:t>–</w:t>
      </w:r>
      <w:r>
        <w:rPr>
          <w:rFonts w:hint="cs"/>
          <w:rtl/>
          <w:lang w:eastAsia="he-IL"/>
        </w:rPr>
        <w:t xml:space="preserve"> </w:t>
      </w:r>
      <w:bookmarkStart w:id="3885" w:name="_ETM_Q1_4644728"/>
      <w:bookmarkStart w:id="3886" w:name="_ETM_Q1_4639990"/>
      <w:bookmarkEnd w:id="3885"/>
      <w:bookmarkEnd w:id="3886"/>
      <w:r>
        <w:rPr>
          <w:rFonts w:hint="cs"/>
          <w:rtl/>
          <w:lang w:eastAsia="he-IL"/>
        </w:rPr>
        <w:t xml:space="preserve">שהוא, בכל זאת, שלב </w:t>
      </w:r>
      <w:bookmarkStart w:id="3887" w:name="_ETM_Q1_4639647"/>
      <w:bookmarkEnd w:id="3887"/>
      <w:r>
        <w:rPr>
          <w:rFonts w:hint="cs"/>
          <w:rtl/>
          <w:lang w:eastAsia="he-IL"/>
        </w:rPr>
        <w:t>שבו רשויות התביעה הגיעו למסקנה</w:t>
      </w:r>
      <w:bookmarkStart w:id="3888" w:name="_ETM_Q1_4645217"/>
      <w:bookmarkEnd w:id="3888"/>
      <w:r>
        <w:rPr>
          <w:rFonts w:hint="cs"/>
          <w:rtl/>
          <w:lang w:eastAsia="he-IL"/>
        </w:rPr>
        <w:t xml:space="preserve"> שיש מספיק ראיות כדי להגיש כתב אישום בעניין </w:t>
      </w:r>
      <w:r>
        <w:rPr>
          <w:rtl/>
          <w:lang w:eastAsia="he-IL"/>
        </w:rPr>
        <w:t>–</w:t>
      </w:r>
      <w:r>
        <w:rPr>
          <w:rFonts w:hint="cs"/>
          <w:rtl/>
          <w:lang w:eastAsia="he-IL"/>
        </w:rPr>
        <w:t xml:space="preserve"> </w:t>
      </w:r>
      <w:bookmarkStart w:id="3889" w:name="_ETM_Q1_4647310"/>
      <w:bookmarkEnd w:id="3889"/>
      <w:r>
        <w:rPr>
          <w:rFonts w:hint="cs"/>
          <w:rtl/>
          <w:lang w:eastAsia="he-IL"/>
        </w:rPr>
        <w:t xml:space="preserve">בשים </w:t>
      </w:r>
      <w:bookmarkStart w:id="3890" w:name="_ETM_Q1_4650731"/>
      <w:bookmarkEnd w:id="3890"/>
      <w:r>
        <w:rPr>
          <w:rFonts w:hint="cs"/>
          <w:rtl/>
          <w:lang w:eastAsia="he-IL"/>
        </w:rPr>
        <w:t>לב לתוצאות המשמעותיות של ההחלטה</w:t>
      </w:r>
      <w:bookmarkStart w:id="3891" w:name="_ETM_Q1_4650139"/>
      <w:bookmarkEnd w:id="3891"/>
      <w:r>
        <w:rPr>
          <w:rFonts w:hint="cs"/>
          <w:rtl/>
          <w:lang w:eastAsia="he-IL"/>
        </w:rPr>
        <w:t xml:space="preserve"> לשלול הסמכה </w:t>
      </w:r>
      <w:r w:rsidR="00E32059">
        <w:rPr>
          <w:rFonts w:hint="cs"/>
          <w:rtl/>
          <w:lang w:eastAsia="he-IL"/>
        </w:rPr>
        <w:t xml:space="preserve">או </w:t>
      </w:r>
      <w:r>
        <w:rPr>
          <w:rFonts w:hint="cs"/>
          <w:rtl/>
          <w:lang w:eastAsia="he-IL"/>
        </w:rPr>
        <w:t xml:space="preserve">רישום מהמרשם, ולאסור על אדם </w:t>
      </w:r>
      <w:bookmarkStart w:id="3892" w:name="_ETM_Q1_4655163"/>
      <w:bookmarkEnd w:id="3892"/>
      <w:r>
        <w:rPr>
          <w:rFonts w:hint="cs"/>
          <w:rtl/>
          <w:lang w:eastAsia="he-IL"/>
        </w:rPr>
        <w:t>לעסוק במקצוע שלו</w:t>
      </w:r>
      <w:bookmarkStart w:id="3893" w:name="_ETM_Q1_4659447"/>
      <w:bookmarkEnd w:id="3893"/>
      <w:r>
        <w:rPr>
          <w:rFonts w:hint="cs"/>
          <w:rtl/>
          <w:lang w:eastAsia="he-IL"/>
        </w:rPr>
        <w:t xml:space="preserve">. </w:t>
      </w:r>
    </w:p>
    <w:p w14:paraId="2402A333" w14:textId="77777777" w:rsidR="00E32059" w:rsidRDefault="00E32059" w:rsidP="00C90F8E">
      <w:pPr>
        <w:rPr>
          <w:rtl/>
          <w:lang w:eastAsia="he-IL"/>
        </w:rPr>
      </w:pPr>
    </w:p>
    <w:p w14:paraId="25A3F698" w14:textId="41D31592" w:rsidR="00C90F8E" w:rsidRDefault="00C90F8E" w:rsidP="00C90F8E">
      <w:pPr>
        <w:rPr>
          <w:rtl/>
          <w:lang w:eastAsia="he-IL"/>
        </w:rPr>
      </w:pPr>
      <w:r>
        <w:rPr>
          <w:rFonts w:hint="cs"/>
          <w:rtl/>
          <w:lang w:eastAsia="he-IL"/>
        </w:rPr>
        <w:t>בתחום הזה, חשבנו שקביעת הוראה כזו כבר לגבי</w:t>
      </w:r>
      <w:bookmarkStart w:id="3894" w:name="_ETM_Q1_4668712"/>
      <w:bookmarkEnd w:id="3894"/>
      <w:r>
        <w:rPr>
          <w:rFonts w:hint="cs"/>
          <w:rtl/>
          <w:lang w:eastAsia="he-IL"/>
        </w:rPr>
        <w:t xml:space="preserve"> </w:t>
      </w:r>
      <w:bookmarkStart w:id="3895" w:name="_ETM_Q1_4664033"/>
      <w:bookmarkEnd w:id="3895"/>
      <w:r>
        <w:rPr>
          <w:rFonts w:hint="cs"/>
          <w:rtl/>
          <w:lang w:eastAsia="he-IL"/>
        </w:rPr>
        <w:t xml:space="preserve">שלב של חקירה, עוד לפני כתב אישום, </w:t>
      </w:r>
      <w:bookmarkStart w:id="3896" w:name="_ETM_Q1_4666497"/>
      <w:bookmarkStart w:id="3897" w:name="_ETM_Q1_4664768"/>
      <w:bookmarkEnd w:id="3896"/>
      <w:bookmarkEnd w:id="3897"/>
      <w:r>
        <w:rPr>
          <w:rFonts w:hint="cs"/>
          <w:rtl/>
          <w:lang w:eastAsia="he-IL"/>
        </w:rPr>
        <w:t>היא לא נכונה</w:t>
      </w:r>
      <w:bookmarkStart w:id="3898" w:name="_ETM_Q1_4672083"/>
      <w:bookmarkEnd w:id="3898"/>
      <w:r>
        <w:rPr>
          <w:rFonts w:hint="cs"/>
          <w:rtl/>
          <w:lang w:eastAsia="he-IL"/>
        </w:rPr>
        <w:t xml:space="preserve"> </w:t>
      </w:r>
      <w:bookmarkStart w:id="3899" w:name="_ETM_Q1_4667507"/>
      <w:bookmarkEnd w:id="3899"/>
      <w:r>
        <w:rPr>
          <w:rFonts w:hint="cs"/>
          <w:rtl/>
          <w:lang w:eastAsia="he-IL"/>
        </w:rPr>
        <w:t xml:space="preserve">בסך </w:t>
      </w:r>
      <w:proofErr w:type="spellStart"/>
      <w:r>
        <w:rPr>
          <w:rFonts w:hint="cs"/>
          <w:rtl/>
          <w:lang w:eastAsia="he-IL"/>
        </w:rPr>
        <w:t>האיזונ</w:t>
      </w:r>
      <w:bookmarkStart w:id="3900" w:name="_ETM_Q1_4666296"/>
      <w:bookmarkEnd w:id="3900"/>
      <w:r>
        <w:rPr>
          <w:rFonts w:hint="cs"/>
          <w:rtl/>
          <w:lang w:eastAsia="he-IL"/>
        </w:rPr>
        <w:t>ים</w:t>
      </w:r>
      <w:proofErr w:type="spellEnd"/>
      <w:r>
        <w:rPr>
          <w:rFonts w:hint="cs"/>
          <w:rtl/>
          <w:lang w:eastAsia="he-IL"/>
        </w:rPr>
        <w:t xml:space="preserve">. חשבנו שנכון להסתפק, </w:t>
      </w:r>
      <w:bookmarkStart w:id="3901" w:name="_ETM_Q1_4670767"/>
      <w:bookmarkEnd w:id="3901"/>
      <w:r>
        <w:rPr>
          <w:rFonts w:hint="cs"/>
          <w:rtl/>
          <w:lang w:eastAsia="he-IL"/>
        </w:rPr>
        <w:t>בהקשר הזה, בהרשעה ו</w:t>
      </w:r>
      <w:r w:rsidR="00E32059">
        <w:rPr>
          <w:rFonts w:hint="cs"/>
          <w:rtl/>
          <w:lang w:eastAsia="he-IL"/>
        </w:rPr>
        <w:t>ב</w:t>
      </w:r>
      <w:r>
        <w:rPr>
          <w:rFonts w:hint="cs"/>
          <w:rtl/>
          <w:lang w:eastAsia="he-IL"/>
        </w:rPr>
        <w:t xml:space="preserve">כתב </w:t>
      </w:r>
      <w:bookmarkStart w:id="3902" w:name="_ETM_Q1_4677118"/>
      <w:bookmarkEnd w:id="3902"/>
      <w:r>
        <w:rPr>
          <w:rFonts w:hint="cs"/>
          <w:rtl/>
          <w:lang w:eastAsia="he-IL"/>
        </w:rPr>
        <w:t xml:space="preserve">אישום. יכול להיות שכשמוגשת </w:t>
      </w:r>
      <w:bookmarkStart w:id="3903" w:name="_ETM_Q1_4678240"/>
      <w:bookmarkEnd w:id="3903"/>
      <w:r>
        <w:rPr>
          <w:rFonts w:hint="cs"/>
          <w:rtl/>
          <w:lang w:eastAsia="he-IL"/>
        </w:rPr>
        <w:t xml:space="preserve">תלונה נגד אדם </w:t>
      </w:r>
      <w:r>
        <w:rPr>
          <w:rtl/>
          <w:lang w:eastAsia="he-IL"/>
        </w:rPr>
        <w:t>–</w:t>
      </w:r>
      <w:r>
        <w:rPr>
          <w:rFonts w:hint="cs"/>
          <w:rtl/>
          <w:lang w:eastAsia="he-IL"/>
        </w:rPr>
        <w:t xml:space="preserve"> המשטרה </w:t>
      </w:r>
      <w:bookmarkStart w:id="3904" w:name="_ETM_Q1_4684400"/>
      <w:bookmarkEnd w:id="3904"/>
      <w:r>
        <w:rPr>
          <w:rFonts w:hint="cs"/>
          <w:rtl/>
          <w:lang w:eastAsia="he-IL"/>
        </w:rPr>
        <w:t xml:space="preserve">עוד לא יודעת </w:t>
      </w:r>
      <w:bookmarkStart w:id="3905" w:name="_ETM_Q1_4681334"/>
      <w:bookmarkEnd w:id="3905"/>
      <w:r>
        <w:rPr>
          <w:rFonts w:hint="cs"/>
          <w:rtl/>
          <w:lang w:eastAsia="he-IL"/>
        </w:rPr>
        <w:t>כיצד לנהוג בה</w:t>
      </w:r>
      <w:r>
        <w:rPr>
          <w:lang w:eastAsia="he-IL"/>
        </w:rPr>
        <w:t>;</w:t>
      </w:r>
      <w:r>
        <w:rPr>
          <w:rFonts w:hint="cs"/>
          <w:rtl/>
          <w:lang w:eastAsia="he-IL"/>
        </w:rPr>
        <w:t xml:space="preserve"> </w:t>
      </w:r>
      <w:r w:rsidR="00E32059">
        <w:rPr>
          <w:rFonts w:hint="cs"/>
          <w:rtl/>
          <w:lang w:eastAsia="he-IL"/>
        </w:rPr>
        <w:t xml:space="preserve">היא </w:t>
      </w:r>
      <w:r>
        <w:rPr>
          <w:rFonts w:hint="cs"/>
          <w:rtl/>
          <w:lang w:eastAsia="he-IL"/>
        </w:rPr>
        <w:t xml:space="preserve">עוד לא החליטה </w:t>
      </w:r>
      <w:bookmarkStart w:id="3906" w:name="_ETM_Q1_4687311"/>
      <w:bookmarkStart w:id="3907" w:name="_ETM_Q1_4682692"/>
      <w:bookmarkEnd w:id="3906"/>
      <w:bookmarkEnd w:id="3907"/>
      <w:r>
        <w:rPr>
          <w:rFonts w:hint="cs"/>
          <w:rtl/>
          <w:lang w:eastAsia="he-IL"/>
        </w:rPr>
        <w:t xml:space="preserve">האם לסגור את התיק או לא, ומה לעשות </w:t>
      </w:r>
      <w:proofErr w:type="spellStart"/>
      <w:r>
        <w:rPr>
          <w:rFonts w:hint="cs"/>
          <w:rtl/>
          <w:lang w:eastAsia="he-IL"/>
        </w:rPr>
        <w:t>איתה</w:t>
      </w:r>
      <w:bookmarkStart w:id="3908" w:name="_ETM_Q1_4689212"/>
      <w:bookmarkEnd w:id="3908"/>
      <w:proofErr w:type="spellEnd"/>
      <w:r>
        <w:rPr>
          <w:rFonts w:hint="cs"/>
          <w:rtl/>
          <w:lang w:eastAsia="he-IL"/>
        </w:rPr>
        <w:t xml:space="preserve">. אנחנו חושבים </w:t>
      </w:r>
      <w:bookmarkStart w:id="3909" w:name="_ETM_Q1_4693004"/>
      <w:bookmarkEnd w:id="3909"/>
      <w:r>
        <w:rPr>
          <w:rFonts w:hint="cs"/>
          <w:rtl/>
          <w:lang w:eastAsia="he-IL"/>
        </w:rPr>
        <w:t>ש</w:t>
      </w:r>
      <w:r w:rsidR="00E32059">
        <w:rPr>
          <w:rFonts w:hint="cs"/>
          <w:rtl/>
          <w:lang w:eastAsia="he-IL"/>
        </w:rPr>
        <w:t>הסמכות ל</w:t>
      </w:r>
      <w:bookmarkStart w:id="3910" w:name="_ETM_Q1_4692679"/>
      <w:bookmarkStart w:id="3911" w:name="_ETM_Q1_4689428"/>
      <w:bookmarkEnd w:id="3910"/>
      <w:bookmarkEnd w:id="3911"/>
      <w:r>
        <w:rPr>
          <w:rFonts w:hint="cs"/>
          <w:rtl/>
          <w:lang w:eastAsia="he-IL"/>
        </w:rPr>
        <w:t xml:space="preserve">קבלת </w:t>
      </w:r>
      <w:bookmarkStart w:id="3912" w:name="_ETM_Q1_4688528"/>
      <w:bookmarkStart w:id="3913" w:name="_ETM_Q1_4686853"/>
      <w:bookmarkEnd w:id="3912"/>
      <w:bookmarkEnd w:id="3913"/>
      <w:r>
        <w:rPr>
          <w:rFonts w:hint="cs"/>
          <w:rtl/>
          <w:lang w:eastAsia="he-IL"/>
        </w:rPr>
        <w:t xml:space="preserve">החלטה, בשלב הזה, </w:t>
      </w:r>
      <w:bookmarkStart w:id="3914" w:name="_ETM_Q1_4688802"/>
      <w:bookmarkStart w:id="3915" w:name="_ETM_Q1_4685624"/>
      <w:bookmarkEnd w:id="3914"/>
      <w:bookmarkEnd w:id="3915"/>
      <w:r w:rsidR="00E32059">
        <w:rPr>
          <w:rFonts w:hint="cs"/>
          <w:rtl/>
          <w:lang w:eastAsia="he-IL"/>
        </w:rPr>
        <w:t xml:space="preserve">לפיה </w:t>
      </w:r>
      <w:r>
        <w:rPr>
          <w:rFonts w:hint="cs"/>
          <w:rtl/>
          <w:lang w:eastAsia="he-IL"/>
        </w:rPr>
        <w:t xml:space="preserve">אדם </w:t>
      </w:r>
      <w:bookmarkStart w:id="3916" w:name="_ETM_Q1_4689702"/>
      <w:bookmarkEnd w:id="3916"/>
      <w:r>
        <w:rPr>
          <w:rFonts w:hint="cs"/>
          <w:rtl/>
          <w:lang w:eastAsia="he-IL"/>
        </w:rPr>
        <w:t xml:space="preserve">לא יכול לעסוק </w:t>
      </w:r>
      <w:bookmarkStart w:id="3917" w:name="_ETM_Q1_4691856"/>
      <w:bookmarkEnd w:id="3917"/>
      <w:r>
        <w:rPr>
          <w:rFonts w:hint="cs"/>
          <w:rtl/>
          <w:lang w:eastAsia="he-IL"/>
        </w:rPr>
        <w:t>בעיסוק שלו</w:t>
      </w:r>
      <w:r w:rsidR="00E32059">
        <w:rPr>
          <w:rFonts w:hint="cs"/>
          <w:rtl/>
          <w:lang w:eastAsia="he-IL"/>
        </w:rPr>
        <w:t>, הנה סמכות שלא נכון לתת</w:t>
      </w:r>
      <w:bookmarkStart w:id="3918" w:name="_ETM_Q1_4694641"/>
      <w:bookmarkEnd w:id="3918"/>
      <w:r w:rsidR="00E32059">
        <w:rPr>
          <w:rFonts w:hint="cs"/>
          <w:rtl/>
          <w:lang w:eastAsia="he-IL"/>
        </w:rPr>
        <w:t xml:space="preserve"> לנו.</w:t>
      </w:r>
    </w:p>
    <w:p w14:paraId="227A7BC0" w14:textId="4FEA418D" w:rsidR="00E32059" w:rsidRDefault="00E32059" w:rsidP="00C90F8E">
      <w:pPr>
        <w:rPr>
          <w:rtl/>
          <w:lang w:eastAsia="he-IL"/>
        </w:rPr>
      </w:pPr>
    </w:p>
    <w:p w14:paraId="68E19F07" w14:textId="6B72E317" w:rsidR="00E32059" w:rsidRDefault="00E32059" w:rsidP="00E32059">
      <w:pPr>
        <w:pStyle w:val="af9"/>
        <w:keepNext/>
        <w:rPr>
          <w:rtl/>
          <w:lang w:eastAsia="he-IL"/>
        </w:rPr>
      </w:pPr>
      <w:bookmarkStart w:id="3919" w:name="ET_guest_נעם_וילדר_174"/>
      <w:r w:rsidRPr="00E32059">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32059">
        <w:rPr>
          <w:rStyle w:val="TagStyle"/>
          <w:rtl/>
        </w:rPr>
        <w:t xml:space="preserve"> &lt;&lt; אורח &gt;&gt;</w:t>
      </w:r>
      <w:r w:rsidR="00635927">
        <w:rPr>
          <w:rtl/>
          <w:lang w:eastAsia="he-IL"/>
        </w:rPr>
        <w:t xml:space="preserve"> </w:t>
      </w:r>
      <w:r>
        <w:rPr>
          <w:rtl/>
          <w:lang w:eastAsia="he-IL"/>
        </w:rPr>
        <w:t xml:space="preserve"> </w:t>
      </w:r>
      <w:bookmarkEnd w:id="3919"/>
    </w:p>
    <w:p w14:paraId="5E585797" w14:textId="36029724" w:rsidR="00E32059" w:rsidRDefault="00E32059" w:rsidP="00E32059">
      <w:pPr>
        <w:pStyle w:val="KeepWithNext"/>
        <w:rPr>
          <w:rtl/>
          <w:lang w:eastAsia="he-IL"/>
        </w:rPr>
      </w:pPr>
    </w:p>
    <w:p w14:paraId="1C6D143A" w14:textId="42D71E33" w:rsidR="00E32059" w:rsidRDefault="00E32059" w:rsidP="00E32059">
      <w:pPr>
        <w:rPr>
          <w:rtl/>
          <w:lang w:eastAsia="he-IL"/>
        </w:rPr>
      </w:pPr>
      <w:bookmarkStart w:id="3920" w:name="_ETM_Q1_4693364"/>
      <w:bookmarkEnd w:id="3920"/>
      <w:r>
        <w:rPr>
          <w:rFonts w:hint="cs"/>
          <w:rtl/>
          <w:lang w:eastAsia="he-IL"/>
        </w:rPr>
        <w:t>אני חושב</w:t>
      </w:r>
      <w:bookmarkStart w:id="3921" w:name="_ETM_Q1_4694294"/>
      <w:bookmarkEnd w:id="3921"/>
      <w:r>
        <w:rPr>
          <w:rFonts w:hint="cs"/>
          <w:rtl/>
          <w:lang w:eastAsia="he-IL"/>
        </w:rPr>
        <w:t xml:space="preserve">ת שיש </w:t>
      </w:r>
      <w:bookmarkStart w:id="3922" w:name="_ETM_Q1_4696426"/>
      <w:bookmarkEnd w:id="3922"/>
      <w:r>
        <w:rPr>
          <w:rFonts w:hint="cs"/>
          <w:rtl/>
          <w:lang w:eastAsia="he-IL"/>
        </w:rPr>
        <w:t xml:space="preserve">נגיעה בדבר הזה בחוק </w:t>
      </w:r>
      <w:bookmarkStart w:id="3923" w:name="_ETM_Q1_4704012"/>
      <w:bookmarkEnd w:id="3923"/>
      <w:r>
        <w:rPr>
          <w:rFonts w:hint="cs"/>
          <w:rtl/>
          <w:lang w:eastAsia="he-IL"/>
        </w:rPr>
        <w:t xml:space="preserve">הפיקוח </w:t>
      </w:r>
      <w:bookmarkStart w:id="3924" w:name="_ETM_Q1_4701741"/>
      <w:bookmarkStart w:id="3925" w:name="_ETM_Q1_4696965"/>
      <w:bookmarkEnd w:id="3924"/>
      <w:bookmarkEnd w:id="3925"/>
      <w:r>
        <w:rPr>
          <w:rFonts w:hint="cs"/>
          <w:rtl/>
          <w:lang w:eastAsia="he-IL"/>
        </w:rPr>
        <w:t>על מעונות יו</w:t>
      </w:r>
      <w:bookmarkStart w:id="3926" w:name="_ETM_Q1_4701258"/>
      <w:bookmarkEnd w:id="3926"/>
      <w:r>
        <w:rPr>
          <w:rFonts w:hint="cs"/>
          <w:rtl/>
          <w:lang w:eastAsia="he-IL"/>
        </w:rPr>
        <w:t xml:space="preserve">ם, בגלל המשמעות של המטפלת עבור אותו פעוט או </w:t>
      </w:r>
      <w:bookmarkStart w:id="3927" w:name="_ETM_Q1_4709359"/>
      <w:bookmarkEnd w:id="3927"/>
      <w:r>
        <w:rPr>
          <w:rFonts w:hint="cs"/>
          <w:rtl/>
          <w:lang w:eastAsia="he-IL"/>
        </w:rPr>
        <w:t xml:space="preserve">תינוק. </w:t>
      </w:r>
      <w:bookmarkStart w:id="3928" w:name="_ETM_Q1_4707376"/>
      <w:bookmarkEnd w:id="3928"/>
      <w:r>
        <w:rPr>
          <w:rFonts w:hint="cs"/>
          <w:rtl/>
          <w:lang w:eastAsia="he-IL"/>
        </w:rPr>
        <w:t>המשמעות של מאמן עבור ספורטאי</w:t>
      </w:r>
      <w:bookmarkStart w:id="3929" w:name="_ETM_Q1_4716951"/>
      <w:bookmarkStart w:id="3930" w:name="_ETM_Q1_4712351"/>
      <w:bookmarkEnd w:id="3929"/>
      <w:bookmarkEnd w:id="3930"/>
      <w:r>
        <w:rPr>
          <w:rFonts w:hint="cs"/>
          <w:rtl/>
          <w:lang w:eastAsia="he-IL"/>
        </w:rPr>
        <w:t xml:space="preserve"> </w:t>
      </w:r>
      <w:r>
        <w:rPr>
          <w:rtl/>
          <w:lang w:eastAsia="he-IL"/>
        </w:rPr>
        <w:t>–</w:t>
      </w:r>
      <w:r>
        <w:rPr>
          <w:rFonts w:hint="cs"/>
          <w:rtl/>
          <w:lang w:eastAsia="he-IL"/>
        </w:rPr>
        <w:t xml:space="preserve"> </w:t>
      </w:r>
      <w:bookmarkStart w:id="3931" w:name="_ETM_Q1_4712484"/>
      <w:bookmarkEnd w:id="3931"/>
      <w:r>
        <w:rPr>
          <w:rFonts w:hint="cs"/>
          <w:rtl/>
          <w:lang w:eastAsia="he-IL"/>
        </w:rPr>
        <w:t xml:space="preserve">במיוחד בענפים המוסדרים </w:t>
      </w:r>
      <w:r>
        <w:rPr>
          <w:rtl/>
          <w:lang w:eastAsia="he-IL"/>
        </w:rPr>
        <w:t>–</w:t>
      </w:r>
      <w:r>
        <w:rPr>
          <w:rFonts w:hint="cs"/>
          <w:rtl/>
          <w:lang w:eastAsia="he-IL"/>
        </w:rPr>
        <w:t xml:space="preserve"> היא קריטית.</w:t>
      </w:r>
      <w:bookmarkStart w:id="3932" w:name="_ETM_Q1_4720389"/>
      <w:bookmarkEnd w:id="3932"/>
      <w:r>
        <w:rPr>
          <w:rFonts w:hint="cs"/>
          <w:rtl/>
          <w:lang w:eastAsia="he-IL"/>
        </w:rPr>
        <w:t xml:space="preserve"> לפעמים, </w:t>
      </w:r>
      <w:bookmarkStart w:id="3933" w:name="_ETM_Q1_4718244"/>
      <w:bookmarkEnd w:id="3933"/>
      <w:r>
        <w:rPr>
          <w:rFonts w:hint="cs"/>
          <w:rtl/>
          <w:lang w:eastAsia="he-IL"/>
        </w:rPr>
        <w:t>הוא חצי אלוהים עבור ספורטאים, ובמיוחד קטינים</w:t>
      </w:r>
      <w:bookmarkStart w:id="3934" w:name="_ETM_Q1_4723346"/>
      <w:bookmarkEnd w:id="3934"/>
      <w:r>
        <w:rPr>
          <w:rFonts w:hint="cs"/>
          <w:rtl/>
          <w:lang w:eastAsia="he-IL"/>
        </w:rPr>
        <w:t>.</w:t>
      </w:r>
      <w:bookmarkStart w:id="3935" w:name="_ETM_Q1_4724320"/>
      <w:bookmarkEnd w:id="3935"/>
      <w:r>
        <w:rPr>
          <w:rFonts w:hint="cs"/>
          <w:rtl/>
          <w:lang w:eastAsia="he-IL"/>
        </w:rPr>
        <w:t xml:space="preserve"> הם רוצים לרצות את המאמן, ויש יחסי כוח מאוד </w:t>
      </w:r>
      <w:bookmarkStart w:id="3936" w:name="_ETM_Q1_4732299"/>
      <w:bookmarkEnd w:id="3936"/>
      <w:r>
        <w:rPr>
          <w:rFonts w:hint="cs"/>
          <w:rtl/>
          <w:lang w:eastAsia="he-IL"/>
        </w:rPr>
        <w:t>ספציפיים</w:t>
      </w:r>
      <w:bookmarkStart w:id="3937" w:name="_ETM_Q1_4729317"/>
      <w:bookmarkEnd w:id="3937"/>
      <w:r>
        <w:rPr>
          <w:rFonts w:hint="cs"/>
          <w:rtl/>
          <w:lang w:eastAsia="he-IL"/>
        </w:rPr>
        <w:t xml:space="preserve">, שלא נמצאים בזירות אחרות. לכן, אני חושבת </w:t>
      </w:r>
      <w:bookmarkStart w:id="3938" w:name="_ETM_Q1_4737289"/>
      <w:bookmarkEnd w:id="3938"/>
      <w:r>
        <w:rPr>
          <w:rFonts w:hint="cs"/>
          <w:rtl/>
          <w:lang w:eastAsia="he-IL"/>
        </w:rPr>
        <w:t>שמכאן המשמע</w:t>
      </w:r>
      <w:bookmarkStart w:id="3939" w:name="_ETM_Q1_4734848"/>
      <w:bookmarkEnd w:id="3939"/>
      <w:r>
        <w:rPr>
          <w:rFonts w:hint="cs"/>
          <w:rtl/>
          <w:lang w:eastAsia="he-IL"/>
        </w:rPr>
        <w:t xml:space="preserve">ות שבהרחבת </w:t>
      </w:r>
      <w:bookmarkStart w:id="3940" w:name="_ETM_Q1_4736075"/>
      <w:bookmarkEnd w:id="3940"/>
      <w:r>
        <w:rPr>
          <w:rFonts w:hint="cs"/>
          <w:rtl/>
          <w:lang w:eastAsia="he-IL"/>
        </w:rPr>
        <w:t>הנושא הזה ג</w:t>
      </w:r>
      <w:bookmarkStart w:id="3941" w:name="_ETM_Q1_4738096"/>
      <w:bookmarkEnd w:id="3941"/>
      <w:r>
        <w:rPr>
          <w:rFonts w:hint="cs"/>
          <w:rtl/>
          <w:lang w:eastAsia="he-IL"/>
        </w:rPr>
        <w:t xml:space="preserve">ם </w:t>
      </w:r>
      <w:bookmarkStart w:id="3942" w:name="_ETM_Q1_4738968"/>
      <w:bookmarkEnd w:id="3942"/>
      <w:r>
        <w:rPr>
          <w:rFonts w:hint="cs"/>
          <w:rtl/>
          <w:lang w:eastAsia="he-IL"/>
        </w:rPr>
        <w:t>לתיקים תלויים ועומדים.</w:t>
      </w:r>
    </w:p>
    <w:p w14:paraId="51AE6AF6" w14:textId="2B4A3071" w:rsidR="00E32059" w:rsidRDefault="00E32059" w:rsidP="00E32059">
      <w:pPr>
        <w:rPr>
          <w:rtl/>
          <w:lang w:eastAsia="he-IL"/>
        </w:rPr>
      </w:pPr>
      <w:bookmarkStart w:id="3943" w:name="_ETM_Q1_4742563"/>
      <w:bookmarkStart w:id="3944" w:name="_ETM_Q1_4742642"/>
      <w:bookmarkEnd w:id="3943"/>
      <w:bookmarkEnd w:id="3944"/>
    </w:p>
    <w:p w14:paraId="5831270E" w14:textId="00CCF3ED" w:rsidR="00E32059" w:rsidRDefault="00E32059" w:rsidP="00E32059">
      <w:pPr>
        <w:pStyle w:val="af6"/>
        <w:keepNext/>
        <w:rPr>
          <w:rtl/>
        </w:rPr>
      </w:pPr>
      <w:bookmarkStart w:id="3945" w:name="ET_yor_6053_175"/>
      <w:r w:rsidRPr="00E32059">
        <w:rPr>
          <w:rStyle w:val="TagStyle"/>
          <w:rtl/>
        </w:rPr>
        <w:t xml:space="preserve"> &lt;&lt; </w:t>
      </w:r>
      <w:proofErr w:type="spellStart"/>
      <w:r w:rsidRPr="00E32059">
        <w:rPr>
          <w:rStyle w:val="TagStyle"/>
          <w:rtl/>
        </w:rPr>
        <w:t>יור</w:t>
      </w:r>
      <w:proofErr w:type="spellEnd"/>
      <w:r w:rsidRPr="00E32059">
        <w:rPr>
          <w:rStyle w:val="TagStyle"/>
          <w:rtl/>
        </w:rPr>
        <w:t xml:space="preserve"> &gt;&gt; </w:t>
      </w:r>
      <w:r>
        <w:rPr>
          <w:rtl/>
        </w:rPr>
        <w:t>היו"ר יוסף טייב:</w:t>
      </w:r>
      <w:r w:rsidRPr="00E32059">
        <w:rPr>
          <w:rStyle w:val="TagStyle"/>
          <w:rtl/>
        </w:rPr>
        <w:t xml:space="preserve"> &lt;&lt; יור &gt;&gt;</w:t>
      </w:r>
      <w:r w:rsidR="00635927">
        <w:rPr>
          <w:rtl/>
        </w:rPr>
        <w:t xml:space="preserve"> </w:t>
      </w:r>
      <w:r>
        <w:rPr>
          <w:rtl/>
        </w:rPr>
        <w:t xml:space="preserve"> </w:t>
      </w:r>
      <w:bookmarkEnd w:id="3945"/>
    </w:p>
    <w:p w14:paraId="61456BEE" w14:textId="2BED0FA8" w:rsidR="00E32059" w:rsidRDefault="00E32059" w:rsidP="00E32059">
      <w:pPr>
        <w:pStyle w:val="KeepWithNext"/>
        <w:rPr>
          <w:rtl/>
          <w:lang w:eastAsia="he-IL"/>
        </w:rPr>
      </w:pPr>
    </w:p>
    <w:p w14:paraId="407E596D" w14:textId="32C7A9D6" w:rsidR="00E32059" w:rsidRDefault="00E32059" w:rsidP="00E32059">
      <w:pPr>
        <w:rPr>
          <w:rtl/>
          <w:lang w:eastAsia="he-IL"/>
        </w:rPr>
      </w:pPr>
      <w:bookmarkStart w:id="3946" w:name="_ETM_Q1_4743563"/>
      <w:bookmarkEnd w:id="3946"/>
      <w:r>
        <w:rPr>
          <w:rFonts w:hint="cs"/>
          <w:rtl/>
          <w:lang w:eastAsia="he-IL"/>
        </w:rPr>
        <w:t>אני חושב</w:t>
      </w:r>
      <w:bookmarkStart w:id="3947" w:name="_ETM_Q1_4741295"/>
      <w:bookmarkEnd w:id="3947"/>
      <w:r>
        <w:rPr>
          <w:rFonts w:hint="cs"/>
          <w:rtl/>
          <w:lang w:eastAsia="he-IL"/>
        </w:rPr>
        <w:t xml:space="preserve">, נעם, שיש בכל זאת איזה </w:t>
      </w:r>
      <w:bookmarkStart w:id="3948" w:name="_ETM_Q1_4745482"/>
      <w:bookmarkEnd w:id="3948"/>
      <w:r>
        <w:rPr>
          <w:rFonts w:hint="cs"/>
          <w:rtl/>
          <w:lang w:eastAsia="he-IL"/>
        </w:rPr>
        <w:t xml:space="preserve">שהוא הבדל בין פעוט, שאינו </w:t>
      </w:r>
      <w:bookmarkStart w:id="3949" w:name="_ETM_Q1_4749925"/>
      <w:bookmarkEnd w:id="3949"/>
      <w:r>
        <w:rPr>
          <w:rFonts w:hint="cs"/>
          <w:rtl/>
          <w:lang w:eastAsia="he-IL"/>
        </w:rPr>
        <w:t>יכול</w:t>
      </w:r>
      <w:bookmarkStart w:id="3950" w:name="_ETM_Q1_4745511"/>
      <w:bookmarkStart w:id="3951" w:name="_ETM_Q1_4744450"/>
      <w:bookmarkEnd w:id="3950"/>
      <w:bookmarkEnd w:id="3951"/>
      <w:r>
        <w:rPr>
          <w:rFonts w:hint="cs"/>
          <w:rtl/>
          <w:lang w:eastAsia="he-IL"/>
        </w:rPr>
        <w:t xml:space="preserve"> להתבטא </w:t>
      </w:r>
      <w:bookmarkStart w:id="3952" w:name="_ETM_Q1_4744550"/>
      <w:bookmarkEnd w:id="3952"/>
      <w:r>
        <w:rPr>
          <w:rFonts w:hint="cs"/>
          <w:rtl/>
          <w:lang w:eastAsia="he-IL"/>
        </w:rPr>
        <w:t xml:space="preserve">ולהגיד מה קורה </w:t>
      </w:r>
      <w:proofErr w:type="spellStart"/>
      <w:r>
        <w:rPr>
          <w:rFonts w:hint="cs"/>
          <w:rtl/>
          <w:lang w:eastAsia="he-IL"/>
        </w:rPr>
        <w:t>איתו</w:t>
      </w:r>
      <w:bookmarkStart w:id="3953" w:name="_ETM_Q1_4749502"/>
      <w:bookmarkEnd w:id="3953"/>
      <w:proofErr w:type="spellEnd"/>
      <w:r>
        <w:rPr>
          <w:rFonts w:hint="cs"/>
          <w:rtl/>
          <w:lang w:eastAsia="he-IL"/>
        </w:rPr>
        <w:t>, לבין ילד או נער</w:t>
      </w:r>
      <w:bookmarkStart w:id="3954" w:name="_ETM_Q1_4754579"/>
      <w:bookmarkEnd w:id="3954"/>
      <w:r>
        <w:rPr>
          <w:rFonts w:hint="cs"/>
          <w:rtl/>
          <w:lang w:eastAsia="he-IL"/>
        </w:rPr>
        <w:t>.</w:t>
      </w:r>
      <w:bookmarkStart w:id="3955" w:name="_ETM_Q1_4753359"/>
      <w:bookmarkEnd w:id="3955"/>
      <w:r>
        <w:rPr>
          <w:rFonts w:hint="cs"/>
          <w:rtl/>
          <w:lang w:eastAsia="he-IL"/>
        </w:rPr>
        <w:t xml:space="preserve"> </w:t>
      </w:r>
      <w:bookmarkStart w:id="3956" w:name="_ETM_Q1_4750430"/>
      <w:bookmarkEnd w:id="3956"/>
      <w:r>
        <w:rPr>
          <w:rFonts w:hint="cs"/>
          <w:rtl/>
          <w:lang w:eastAsia="he-IL"/>
        </w:rPr>
        <w:t xml:space="preserve">זה נכון שיש איזה </w:t>
      </w:r>
      <w:bookmarkStart w:id="3957" w:name="_ETM_Q1_4755579"/>
      <w:bookmarkEnd w:id="3957"/>
      <w:r>
        <w:rPr>
          <w:rFonts w:hint="cs"/>
          <w:rtl/>
          <w:lang w:eastAsia="he-IL"/>
        </w:rPr>
        <w:t>שהוא חשש מול המנהל, והוא כן רוצה ל</w:t>
      </w:r>
      <w:bookmarkStart w:id="3958" w:name="_ETM_Q1_4756843"/>
      <w:bookmarkEnd w:id="3958"/>
      <w:r>
        <w:rPr>
          <w:rFonts w:hint="cs"/>
          <w:rtl/>
          <w:lang w:eastAsia="he-IL"/>
        </w:rPr>
        <w:t>רצות אותו, אבל</w:t>
      </w:r>
      <w:bookmarkStart w:id="3959" w:name="_ETM_Q1_4759946"/>
      <w:bookmarkEnd w:id="3959"/>
      <w:r>
        <w:rPr>
          <w:rFonts w:hint="cs"/>
          <w:rtl/>
          <w:lang w:eastAsia="he-IL"/>
        </w:rPr>
        <w:t xml:space="preserve"> בסוף </w:t>
      </w:r>
      <w:r>
        <w:rPr>
          <w:rtl/>
          <w:lang w:eastAsia="he-IL"/>
        </w:rPr>
        <w:t>–</w:t>
      </w:r>
      <w:r>
        <w:rPr>
          <w:rFonts w:hint="cs"/>
          <w:rtl/>
          <w:lang w:eastAsia="he-IL"/>
        </w:rPr>
        <w:t xml:space="preserve"> יש</w:t>
      </w:r>
      <w:bookmarkStart w:id="3960" w:name="_ETM_Q1_4756902"/>
      <w:bookmarkEnd w:id="3960"/>
      <w:r>
        <w:rPr>
          <w:rFonts w:hint="cs"/>
          <w:rtl/>
          <w:lang w:eastAsia="he-IL"/>
        </w:rPr>
        <w:t xml:space="preserve"> לו את האפשרות להתבטא, לדבר ול</w:t>
      </w:r>
      <w:bookmarkStart w:id="3961" w:name="_ETM_Q1_4760585"/>
      <w:bookmarkEnd w:id="3961"/>
      <w:r>
        <w:rPr>
          <w:rFonts w:hint="cs"/>
          <w:rtl/>
          <w:lang w:eastAsia="he-IL"/>
        </w:rPr>
        <w:t>הגיד</w:t>
      </w:r>
      <w:bookmarkStart w:id="3962" w:name="_ETM_Q1_4762546"/>
      <w:bookmarkStart w:id="3963" w:name="_ETM_Q1_4759941"/>
      <w:bookmarkStart w:id="3964" w:name="_ETM_Q1_4757892"/>
      <w:bookmarkEnd w:id="3962"/>
      <w:bookmarkEnd w:id="3963"/>
      <w:bookmarkEnd w:id="3964"/>
      <w:r w:rsidR="0033248B">
        <w:rPr>
          <w:rFonts w:hint="cs"/>
          <w:rtl/>
          <w:lang w:eastAsia="he-IL"/>
        </w:rPr>
        <w:t xml:space="preserve">, במידה וקורה משהו. אני חושב </w:t>
      </w:r>
      <w:bookmarkStart w:id="3965" w:name="_ETM_Q1_4762557"/>
      <w:bookmarkEnd w:id="3965"/>
      <w:r w:rsidR="0033248B">
        <w:rPr>
          <w:rFonts w:hint="cs"/>
          <w:rtl/>
          <w:lang w:eastAsia="he-IL"/>
        </w:rPr>
        <w:t xml:space="preserve">שלהעתיק </w:t>
      </w:r>
      <w:bookmarkStart w:id="3966" w:name="_ETM_Q1_4765732"/>
      <w:bookmarkEnd w:id="3966"/>
      <w:r w:rsidR="0033248B">
        <w:rPr>
          <w:rFonts w:hint="cs"/>
          <w:rtl/>
          <w:lang w:eastAsia="he-IL"/>
        </w:rPr>
        <w:t>את מה שקורה שם לפה זה ל</w:t>
      </w:r>
      <w:bookmarkStart w:id="3967" w:name="_ETM_Q1_4766690"/>
      <w:bookmarkEnd w:id="3967"/>
      <w:r w:rsidR="0033248B">
        <w:rPr>
          <w:rFonts w:hint="cs"/>
          <w:rtl/>
          <w:lang w:eastAsia="he-IL"/>
        </w:rPr>
        <w:t>לכת לקצה מדי.</w:t>
      </w:r>
      <w:bookmarkStart w:id="3968" w:name="_ETM_Q1_4768090"/>
      <w:bookmarkStart w:id="3969" w:name="_ETM_Q1_4766719"/>
      <w:bookmarkStart w:id="3970" w:name="_ETM_Q1_4766617"/>
      <w:bookmarkEnd w:id="3968"/>
      <w:bookmarkEnd w:id="3969"/>
      <w:bookmarkEnd w:id="3970"/>
      <w:r w:rsidR="0033248B">
        <w:rPr>
          <w:rFonts w:hint="cs"/>
          <w:rtl/>
          <w:lang w:eastAsia="he-IL"/>
        </w:rPr>
        <w:t xml:space="preserve"> </w:t>
      </w:r>
      <w:bookmarkStart w:id="3971" w:name="_ETM_Q1_4770160"/>
      <w:bookmarkEnd w:id="3971"/>
    </w:p>
    <w:p w14:paraId="281775B0" w14:textId="270AA550" w:rsidR="0033248B" w:rsidRDefault="0033248B" w:rsidP="00E32059">
      <w:pPr>
        <w:rPr>
          <w:rtl/>
          <w:lang w:eastAsia="he-IL"/>
        </w:rPr>
      </w:pPr>
      <w:bookmarkStart w:id="3972" w:name="_ETM_Q1_4770498"/>
      <w:bookmarkStart w:id="3973" w:name="_ETM_Q1_4770577"/>
      <w:bookmarkStart w:id="3974" w:name="_ETM_Q1_4771665"/>
      <w:bookmarkEnd w:id="3972"/>
      <w:bookmarkEnd w:id="3973"/>
      <w:bookmarkEnd w:id="3974"/>
    </w:p>
    <w:p w14:paraId="5E74AB04" w14:textId="2DF04FC8" w:rsidR="0033248B" w:rsidRDefault="0033248B" w:rsidP="0033248B">
      <w:pPr>
        <w:pStyle w:val="a4"/>
        <w:keepNext/>
        <w:rPr>
          <w:rtl/>
        </w:rPr>
      </w:pPr>
      <w:bookmarkStart w:id="3975" w:name="ET_speaker_תמי_סלע_176"/>
      <w:r w:rsidRPr="0033248B">
        <w:rPr>
          <w:rStyle w:val="TagStyle"/>
          <w:rtl/>
        </w:rPr>
        <w:t xml:space="preserve"> &lt;&lt; דובר &gt;&gt; </w:t>
      </w:r>
      <w:r>
        <w:rPr>
          <w:rtl/>
        </w:rPr>
        <w:t>תמי סלע:</w:t>
      </w:r>
      <w:r w:rsidRPr="0033248B">
        <w:rPr>
          <w:rStyle w:val="TagStyle"/>
          <w:rtl/>
        </w:rPr>
        <w:t xml:space="preserve"> &lt;&lt; דובר &gt;&gt;</w:t>
      </w:r>
      <w:r w:rsidR="00635927">
        <w:rPr>
          <w:rtl/>
        </w:rPr>
        <w:t xml:space="preserve"> </w:t>
      </w:r>
      <w:r>
        <w:rPr>
          <w:rtl/>
        </w:rPr>
        <w:t xml:space="preserve"> </w:t>
      </w:r>
      <w:bookmarkEnd w:id="3975"/>
    </w:p>
    <w:p w14:paraId="53835513" w14:textId="42A1E4FC" w:rsidR="0033248B" w:rsidRDefault="0033248B" w:rsidP="0033248B">
      <w:pPr>
        <w:pStyle w:val="KeepWithNext"/>
        <w:rPr>
          <w:rtl/>
          <w:lang w:eastAsia="he-IL"/>
        </w:rPr>
      </w:pPr>
    </w:p>
    <w:p w14:paraId="6E53EB56" w14:textId="54307A89" w:rsidR="0033248B" w:rsidRDefault="0033248B" w:rsidP="0033248B">
      <w:pPr>
        <w:rPr>
          <w:rtl/>
          <w:lang w:eastAsia="he-IL"/>
        </w:rPr>
      </w:pPr>
      <w:bookmarkStart w:id="3976" w:name="_ETM_Q1_4772184"/>
      <w:bookmarkStart w:id="3977" w:name="_ETM_Q1_4772235"/>
      <w:bookmarkStart w:id="3978" w:name="_ETM_Q1_4772225"/>
      <w:bookmarkEnd w:id="3976"/>
      <w:bookmarkEnd w:id="3977"/>
      <w:bookmarkEnd w:id="3978"/>
      <w:r>
        <w:rPr>
          <w:rFonts w:hint="cs"/>
          <w:rtl/>
          <w:lang w:eastAsia="he-IL"/>
        </w:rPr>
        <w:t xml:space="preserve">ישנם הבדלים נוספים. </w:t>
      </w:r>
      <w:bookmarkStart w:id="3979" w:name="_ETM_Q1_4775586"/>
      <w:bookmarkEnd w:id="3979"/>
      <w:r>
        <w:rPr>
          <w:rFonts w:hint="cs"/>
          <w:rtl/>
          <w:lang w:eastAsia="he-IL"/>
        </w:rPr>
        <w:t xml:space="preserve">חוק </w:t>
      </w:r>
      <w:bookmarkStart w:id="3980" w:name="_ETM_Q1_4779960"/>
      <w:bookmarkEnd w:id="3980"/>
      <w:r>
        <w:rPr>
          <w:rFonts w:hint="cs"/>
          <w:rtl/>
          <w:lang w:eastAsia="he-IL"/>
        </w:rPr>
        <w:t>מעונות יום לפעוטות</w:t>
      </w:r>
      <w:bookmarkStart w:id="3981" w:name="_ETM_Q1_4777907"/>
      <w:bookmarkEnd w:id="3981"/>
      <w:r>
        <w:rPr>
          <w:rFonts w:hint="cs"/>
          <w:rtl/>
          <w:lang w:eastAsia="he-IL"/>
        </w:rPr>
        <w:t xml:space="preserve"> עוסק בקשר מתמשך</w:t>
      </w:r>
      <w:bookmarkStart w:id="3982" w:name="_ETM_Q1_4781682"/>
      <w:bookmarkStart w:id="3983" w:name="_ETM_Q1_4778722"/>
      <w:bookmarkStart w:id="3984" w:name="_ETM_Q1_4779274"/>
      <w:bookmarkStart w:id="3985" w:name="_ETM_Q1_4779339"/>
      <w:bookmarkEnd w:id="3982"/>
      <w:bookmarkEnd w:id="3983"/>
      <w:bookmarkEnd w:id="3984"/>
      <w:bookmarkEnd w:id="3985"/>
      <w:r>
        <w:rPr>
          <w:rFonts w:hint="cs"/>
          <w:rtl/>
          <w:lang w:eastAsia="he-IL"/>
        </w:rPr>
        <w:t>, ישיר</w:t>
      </w:r>
      <w:bookmarkStart w:id="3986" w:name="_ETM_Q1_4781568"/>
      <w:bookmarkEnd w:id="3986"/>
      <w:r>
        <w:rPr>
          <w:rFonts w:hint="cs"/>
          <w:rtl/>
          <w:lang w:eastAsia="he-IL"/>
        </w:rPr>
        <w:t xml:space="preserve"> ויום-יומי בין מטפלת לבין אוכלוסייה </w:t>
      </w:r>
      <w:bookmarkStart w:id="3987" w:name="_ETM_Q1_4785647"/>
      <w:bookmarkEnd w:id="3987"/>
      <w:r>
        <w:rPr>
          <w:rFonts w:hint="cs"/>
          <w:rtl/>
          <w:lang w:eastAsia="he-IL"/>
        </w:rPr>
        <w:t>מאוד פגיעה</w:t>
      </w:r>
      <w:bookmarkStart w:id="3988" w:name="_ETM_Q1_4789360"/>
      <w:bookmarkStart w:id="3989" w:name="_ETM_Q1_4789427"/>
      <w:bookmarkStart w:id="3990" w:name="_ETM_Q1_4784610"/>
      <w:bookmarkEnd w:id="3988"/>
      <w:bookmarkEnd w:id="3989"/>
      <w:bookmarkEnd w:id="3990"/>
      <w:r>
        <w:rPr>
          <w:rFonts w:hint="cs"/>
          <w:rtl/>
          <w:lang w:eastAsia="he-IL"/>
        </w:rPr>
        <w:t>, שלא</w:t>
      </w:r>
      <w:bookmarkStart w:id="3991" w:name="_ETM_Q1_4791208"/>
      <w:bookmarkEnd w:id="3991"/>
      <w:r>
        <w:rPr>
          <w:rFonts w:hint="cs"/>
          <w:rtl/>
          <w:lang w:eastAsia="he-IL"/>
        </w:rPr>
        <w:t xml:space="preserve"> יכולה </w:t>
      </w:r>
      <w:bookmarkStart w:id="3992" w:name="_ETM_Q1_4787718"/>
      <w:bookmarkEnd w:id="3992"/>
      <w:r>
        <w:rPr>
          <w:rFonts w:hint="cs"/>
          <w:rtl/>
          <w:lang w:eastAsia="he-IL"/>
        </w:rPr>
        <w:t>להתבטא, בדרך כלל, ולא מדווחת. זה נכון ש</w:t>
      </w:r>
      <w:bookmarkStart w:id="3993" w:name="_ETM_Q1_4789648"/>
      <w:bookmarkEnd w:id="3993"/>
      <w:r>
        <w:rPr>
          <w:rFonts w:hint="cs"/>
          <w:rtl/>
          <w:lang w:eastAsia="he-IL"/>
        </w:rPr>
        <w:t>יש</w:t>
      </w:r>
      <w:bookmarkStart w:id="3994" w:name="_ETM_Q1_4791614"/>
      <w:bookmarkStart w:id="3995" w:name="_ETM_Q1_4788737"/>
      <w:bookmarkEnd w:id="3994"/>
      <w:bookmarkEnd w:id="3995"/>
      <w:r>
        <w:rPr>
          <w:rFonts w:hint="cs"/>
          <w:rtl/>
          <w:lang w:eastAsia="he-IL"/>
        </w:rPr>
        <w:t xml:space="preserve"> עוד מקומות שבהם המידע </w:t>
      </w:r>
      <w:bookmarkStart w:id="3996" w:name="_ETM_Q1_4791814"/>
      <w:bookmarkEnd w:id="3996"/>
      <w:r>
        <w:rPr>
          <w:rFonts w:hint="cs"/>
          <w:rtl/>
          <w:lang w:eastAsia="he-IL"/>
        </w:rPr>
        <w:t xml:space="preserve">שנמסר הוא משלב של פתיחה </w:t>
      </w:r>
      <w:bookmarkStart w:id="3997" w:name="_ETM_Q1_4796241"/>
      <w:bookmarkEnd w:id="3997"/>
      <w:r>
        <w:rPr>
          <w:rFonts w:hint="cs"/>
          <w:rtl/>
          <w:lang w:eastAsia="he-IL"/>
        </w:rPr>
        <w:t xml:space="preserve">בהליכים </w:t>
      </w:r>
      <w:r>
        <w:rPr>
          <w:rtl/>
          <w:lang w:eastAsia="he-IL"/>
        </w:rPr>
        <w:t>–</w:t>
      </w:r>
      <w:r>
        <w:rPr>
          <w:rFonts w:hint="cs"/>
          <w:rtl/>
          <w:lang w:eastAsia="he-IL"/>
        </w:rPr>
        <w:t xml:space="preserve"> גם משרד החינוך </w:t>
      </w:r>
      <w:bookmarkStart w:id="3998" w:name="_ETM_Q1_4795354"/>
      <w:bookmarkEnd w:id="3998"/>
      <w:r>
        <w:rPr>
          <w:rFonts w:hint="cs"/>
          <w:rtl/>
          <w:lang w:eastAsia="he-IL"/>
        </w:rPr>
        <w:t>מקבל מידע כזה על מורים</w:t>
      </w:r>
      <w:bookmarkStart w:id="3999" w:name="_ETM_Q1_4798964"/>
      <w:bookmarkEnd w:id="3999"/>
      <w:r>
        <w:rPr>
          <w:rFonts w:hint="cs"/>
          <w:rtl/>
          <w:lang w:eastAsia="he-IL"/>
        </w:rPr>
        <w:t xml:space="preserve"> </w:t>
      </w:r>
      <w:r>
        <w:rPr>
          <w:rtl/>
          <w:lang w:eastAsia="he-IL"/>
        </w:rPr>
        <w:t>–</w:t>
      </w:r>
      <w:bookmarkStart w:id="4000" w:name="_ETM_Q1_4800243"/>
      <w:bookmarkEnd w:id="4000"/>
      <w:r>
        <w:rPr>
          <w:rFonts w:hint="cs"/>
          <w:rtl/>
          <w:lang w:eastAsia="he-IL"/>
        </w:rPr>
        <w:t xml:space="preserve"> אבל </w:t>
      </w:r>
      <w:bookmarkStart w:id="4001" w:name="_ETM_Q1_4803670"/>
      <w:bookmarkStart w:id="4002" w:name="_ETM_Q1_4799006"/>
      <w:bookmarkEnd w:id="4001"/>
      <w:bookmarkEnd w:id="4002"/>
      <w:r>
        <w:rPr>
          <w:rFonts w:hint="cs"/>
          <w:rtl/>
          <w:lang w:eastAsia="he-IL"/>
        </w:rPr>
        <w:t>זה</w:t>
      </w:r>
      <w:bookmarkStart w:id="4003" w:name="_ETM_Q1_4798405"/>
      <w:bookmarkEnd w:id="4003"/>
      <w:r>
        <w:rPr>
          <w:rFonts w:hint="cs"/>
          <w:rtl/>
          <w:lang w:eastAsia="he-IL"/>
        </w:rPr>
        <w:t xml:space="preserve">ו לא מידע </w:t>
      </w:r>
      <w:bookmarkStart w:id="4004" w:name="_ETM_Q1_4799140"/>
      <w:bookmarkEnd w:id="4004"/>
      <w:r>
        <w:rPr>
          <w:rFonts w:hint="cs"/>
          <w:rtl/>
          <w:lang w:eastAsia="he-IL"/>
        </w:rPr>
        <w:t xml:space="preserve">שמונע עיסוק אוטומטית, אלא </w:t>
      </w:r>
      <w:bookmarkStart w:id="4005" w:name="_ETM_Q1_4799354"/>
      <w:bookmarkEnd w:id="4005"/>
      <w:r>
        <w:rPr>
          <w:rFonts w:hint="cs"/>
          <w:rtl/>
          <w:lang w:eastAsia="he-IL"/>
        </w:rPr>
        <w:t xml:space="preserve">שוקלים אותו. </w:t>
      </w:r>
      <w:bookmarkStart w:id="4006" w:name="_ETM_Q1_4801275"/>
      <w:bookmarkEnd w:id="4006"/>
    </w:p>
    <w:p w14:paraId="62D9B27C" w14:textId="54A11B48" w:rsidR="0033248B" w:rsidRDefault="0033248B" w:rsidP="0033248B">
      <w:pPr>
        <w:rPr>
          <w:rtl/>
          <w:lang w:eastAsia="he-IL"/>
        </w:rPr>
      </w:pPr>
      <w:bookmarkStart w:id="4007" w:name="_ETM_Q1_4803254"/>
      <w:bookmarkStart w:id="4008" w:name="_ETM_Q1_4803329"/>
      <w:bookmarkEnd w:id="4007"/>
      <w:bookmarkEnd w:id="4008"/>
    </w:p>
    <w:p w14:paraId="62414AED" w14:textId="50A62D22" w:rsidR="0033248B" w:rsidRDefault="0033248B" w:rsidP="0033248B">
      <w:pPr>
        <w:rPr>
          <w:rtl/>
          <w:lang w:eastAsia="he-IL"/>
        </w:rPr>
      </w:pPr>
      <w:bookmarkStart w:id="4009" w:name="_ETM_Q1_4803465"/>
      <w:bookmarkStart w:id="4010" w:name="_ETM_Q1_4803537"/>
      <w:bookmarkEnd w:id="4009"/>
      <w:bookmarkEnd w:id="4010"/>
      <w:r>
        <w:rPr>
          <w:rFonts w:hint="cs"/>
          <w:rtl/>
          <w:lang w:eastAsia="he-IL"/>
        </w:rPr>
        <w:t xml:space="preserve">פה, </w:t>
      </w:r>
      <w:bookmarkStart w:id="4011" w:name="_ETM_Q1_4804317"/>
      <w:bookmarkEnd w:id="4011"/>
      <w:r>
        <w:rPr>
          <w:rFonts w:hint="cs"/>
          <w:rtl/>
          <w:lang w:eastAsia="he-IL"/>
        </w:rPr>
        <w:t xml:space="preserve">מודל הפיקוח הוא שונה. הוא לא מודל פיקוח של רישוי </w:t>
      </w:r>
      <w:bookmarkStart w:id="4012" w:name="_ETM_Q1_4811450"/>
      <w:bookmarkEnd w:id="4012"/>
      <w:r>
        <w:rPr>
          <w:rFonts w:hint="cs"/>
          <w:rtl/>
          <w:lang w:eastAsia="he-IL"/>
        </w:rPr>
        <w:t xml:space="preserve">או של מעורבות </w:t>
      </w:r>
      <w:bookmarkStart w:id="4013" w:name="_ETM_Q1_4809176"/>
      <w:bookmarkEnd w:id="4013"/>
      <w:r>
        <w:rPr>
          <w:rFonts w:hint="cs"/>
          <w:rtl/>
          <w:lang w:eastAsia="he-IL"/>
        </w:rPr>
        <w:t>כל כך חזקה, אלא יש תנאי, שאומר</w:t>
      </w:r>
      <w:bookmarkStart w:id="4014" w:name="_ETM_Q1_4816966"/>
      <w:bookmarkEnd w:id="4014"/>
      <w:r>
        <w:rPr>
          <w:rFonts w:hint="cs"/>
          <w:rtl/>
          <w:lang w:eastAsia="he-IL"/>
        </w:rPr>
        <w:t>:</w:t>
      </w:r>
      <w:bookmarkStart w:id="4015" w:name="_ETM_Q1_4813880"/>
      <w:bookmarkEnd w:id="4015"/>
      <w:r>
        <w:rPr>
          <w:rFonts w:hint="cs"/>
          <w:rtl/>
          <w:lang w:eastAsia="he-IL"/>
        </w:rPr>
        <w:t xml:space="preserve"> "לא יעסוק". </w:t>
      </w:r>
      <w:bookmarkStart w:id="4016" w:name="_ETM_Q1_4813254"/>
      <w:bookmarkEnd w:id="4016"/>
      <w:r>
        <w:rPr>
          <w:rFonts w:hint="cs"/>
          <w:rtl/>
          <w:lang w:eastAsia="he-IL"/>
        </w:rPr>
        <w:t xml:space="preserve">זה גורף. </w:t>
      </w:r>
      <w:bookmarkStart w:id="4017" w:name="_ETM_Q1_4817485"/>
      <w:bookmarkEnd w:id="4017"/>
      <w:r>
        <w:rPr>
          <w:rFonts w:hint="cs"/>
          <w:rtl/>
          <w:lang w:eastAsia="he-IL"/>
        </w:rPr>
        <w:t xml:space="preserve">אני חושבת </w:t>
      </w:r>
      <w:bookmarkStart w:id="4018" w:name="_ETM_Q1_4816694"/>
      <w:r>
        <w:rPr>
          <w:rFonts w:hint="cs"/>
          <w:rtl/>
          <w:lang w:eastAsia="he-IL"/>
        </w:rPr>
        <w:t xml:space="preserve">שקביעת </w:t>
      </w:r>
      <w:bookmarkEnd w:id="4018"/>
      <w:r>
        <w:rPr>
          <w:rFonts w:hint="cs"/>
          <w:rtl/>
          <w:lang w:eastAsia="he-IL"/>
        </w:rPr>
        <w:t>איסור עיסוק</w:t>
      </w:r>
      <w:bookmarkStart w:id="4019" w:name="_ETM_Q1_4820673"/>
      <w:bookmarkEnd w:id="4019"/>
      <w:r>
        <w:rPr>
          <w:rFonts w:hint="cs"/>
          <w:rtl/>
          <w:lang w:eastAsia="he-IL"/>
        </w:rPr>
        <w:t xml:space="preserve"> משלב </w:t>
      </w:r>
      <w:bookmarkStart w:id="4020" w:name="_ETM_Q1_4816875"/>
      <w:bookmarkEnd w:id="4020"/>
      <w:r>
        <w:rPr>
          <w:rFonts w:hint="cs"/>
          <w:rtl/>
          <w:lang w:eastAsia="he-IL"/>
        </w:rPr>
        <w:t>של פתיחה בחקירה ה</w:t>
      </w:r>
      <w:bookmarkStart w:id="4021" w:name="_ETM_Q1_4818587"/>
      <w:bookmarkStart w:id="4022" w:name="_ETM_Q1_4817448"/>
      <w:bookmarkEnd w:id="4021"/>
      <w:bookmarkEnd w:id="4022"/>
      <w:r>
        <w:rPr>
          <w:rFonts w:hint="cs"/>
          <w:rtl/>
          <w:lang w:eastAsia="he-IL"/>
        </w:rPr>
        <w:t xml:space="preserve">יא פגיעה לא </w:t>
      </w:r>
      <w:bookmarkStart w:id="4023" w:name="_ETM_Q1_4819913"/>
      <w:bookmarkEnd w:id="4023"/>
      <w:r>
        <w:rPr>
          <w:rFonts w:hint="cs"/>
          <w:rtl/>
          <w:lang w:eastAsia="he-IL"/>
        </w:rPr>
        <w:t xml:space="preserve">מידתית בחופש העיסוק, </w:t>
      </w:r>
      <w:bookmarkStart w:id="4024" w:name="_ETM_Q1_4820935"/>
      <w:bookmarkEnd w:id="4024"/>
      <w:r>
        <w:rPr>
          <w:rFonts w:hint="cs"/>
          <w:rtl/>
          <w:lang w:eastAsia="he-IL"/>
        </w:rPr>
        <w:t>עם כל זה שזה לא הרמטי. אם</w:t>
      </w:r>
      <w:bookmarkStart w:id="4025" w:name="_ETM_Q1_4829529"/>
      <w:bookmarkEnd w:id="4025"/>
      <w:r>
        <w:rPr>
          <w:rFonts w:hint="cs"/>
          <w:rtl/>
          <w:lang w:eastAsia="he-IL"/>
        </w:rPr>
        <w:t xml:space="preserve"> היה מודל </w:t>
      </w:r>
      <w:bookmarkStart w:id="4026" w:name="_ETM_Q1_4826396"/>
      <w:bookmarkEnd w:id="4026"/>
      <w:r>
        <w:rPr>
          <w:rFonts w:hint="cs"/>
          <w:rtl/>
          <w:lang w:eastAsia="he-IL"/>
        </w:rPr>
        <w:t xml:space="preserve">שבו המידע היה מגיע, והוועדה הייתה שוקלת </w:t>
      </w:r>
      <w:bookmarkStart w:id="4027" w:name="_ETM_Q1_4830074"/>
      <w:bookmarkEnd w:id="4027"/>
      <w:r>
        <w:rPr>
          <w:rFonts w:hint="cs"/>
          <w:rtl/>
          <w:lang w:eastAsia="he-IL"/>
        </w:rPr>
        <w:t>אם</w:t>
      </w:r>
      <w:bookmarkStart w:id="4028" w:name="_ETM_Q1_4830766"/>
      <w:bookmarkEnd w:id="4028"/>
      <w:r>
        <w:rPr>
          <w:rFonts w:hint="cs"/>
          <w:rtl/>
          <w:lang w:eastAsia="he-IL"/>
        </w:rPr>
        <w:t xml:space="preserve"> כן להתחשב בו או לא </w:t>
      </w:r>
      <w:r>
        <w:rPr>
          <w:rtl/>
          <w:lang w:eastAsia="he-IL"/>
        </w:rPr>
        <w:t>–</w:t>
      </w:r>
      <w:r>
        <w:rPr>
          <w:rFonts w:hint="cs"/>
          <w:rtl/>
          <w:lang w:eastAsia="he-IL"/>
        </w:rPr>
        <w:t xml:space="preserve"> </w:t>
      </w:r>
      <w:bookmarkStart w:id="4029" w:name="_ETM_Q1_4835308"/>
      <w:bookmarkEnd w:id="4029"/>
      <w:r>
        <w:rPr>
          <w:rFonts w:hint="cs"/>
          <w:rtl/>
          <w:lang w:eastAsia="he-IL"/>
        </w:rPr>
        <w:t>א</w:t>
      </w:r>
      <w:bookmarkStart w:id="4030" w:name="_ETM_Q1_4833949"/>
      <w:bookmarkEnd w:id="4030"/>
      <w:r>
        <w:rPr>
          <w:rFonts w:hint="cs"/>
          <w:rtl/>
          <w:lang w:eastAsia="he-IL"/>
        </w:rPr>
        <w:t>ולי המצב היה אחר</w:t>
      </w:r>
      <w:bookmarkStart w:id="4031" w:name="_ETM_Q1_4836769"/>
      <w:bookmarkStart w:id="4032" w:name="_ETM_Q1_4836839"/>
      <w:bookmarkStart w:id="4033" w:name="_ETM_Q1_4836903"/>
      <w:bookmarkStart w:id="4034" w:name="_ETM_Q1_4833050"/>
      <w:bookmarkStart w:id="4035" w:name="_ETM_Q1_4828296"/>
      <w:bookmarkEnd w:id="4031"/>
      <w:bookmarkEnd w:id="4032"/>
      <w:bookmarkEnd w:id="4033"/>
      <w:bookmarkEnd w:id="4034"/>
      <w:bookmarkEnd w:id="4035"/>
      <w:r>
        <w:rPr>
          <w:rFonts w:hint="cs"/>
          <w:rtl/>
          <w:lang w:eastAsia="he-IL"/>
        </w:rPr>
        <w:t xml:space="preserve">, אבל כרגע </w:t>
      </w:r>
      <w:r>
        <w:rPr>
          <w:rtl/>
          <w:lang w:eastAsia="he-IL"/>
        </w:rPr>
        <w:t>–</w:t>
      </w:r>
      <w:r>
        <w:rPr>
          <w:rFonts w:hint="cs"/>
          <w:rtl/>
          <w:lang w:eastAsia="he-IL"/>
        </w:rPr>
        <w:t xml:space="preserve"> זהו לא המודל. </w:t>
      </w:r>
      <w:bookmarkStart w:id="4036" w:name="_ETM_Q1_4836221"/>
      <w:bookmarkEnd w:id="4036"/>
      <w:r>
        <w:rPr>
          <w:rFonts w:hint="cs"/>
          <w:rtl/>
          <w:lang w:eastAsia="he-IL"/>
        </w:rPr>
        <w:t xml:space="preserve">אנחנו כן רוצים לוודא שיש מידע מספיק מבוסס, </w:t>
      </w:r>
      <w:bookmarkStart w:id="4037" w:name="_ETM_Q1_4839362"/>
      <w:bookmarkEnd w:id="4037"/>
      <w:r>
        <w:rPr>
          <w:rFonts w:hint="cs"/>
          <w:rtl/>
          <w:lang w:eastAsia="he-IL"/>
        </w:rPr>
        <w:t xml:space="preserve">שיצדיק </w:t>
      </w:r>
      <w:bookmarkStart w:id="4038" w:name="_ETM_Q1_4840361"/>
      <w:bookmarkEnd w:id="4038"/>
      <w:r>
        <w:rPr>
          <w:rFonts w:hint="cs"/>
          <w:rtl/>
          <w:lang w:eastAsia="he-IL"/>
        </w:rPr>
        <w:t xml:space="preserve">פגיעה כזו. </w:t>
      </w:r>
      <w:bookmarkStart w:id="4039" w:name="_ETM_Q1_4840449"/>
      <w:bookmarkStart w:id="4040" w:name="_ETM_Q1_4838778"/>
      <w:bookmarkEnd w:id="4039"/>
      <w:bookmarkEnd w:id="4040"/>
    </w:p>
    <w:p w14:paraId="121E44AD" w14:textId="2E3D53BA" w:rsidR="0033248B" w:rsidRDefault="0033248B" w:rsidP="0033248B">
      <w:pPr>
        <w:rPr>
          <w:rtl/>
          <w:lang w:eastAsia="he-IL"/>
        </w:rPr>
      </w:pPr>
      <w:bookmarkStart w:id="4041" w:name="_ETM_Q1_4839680"/>
      <w:bookmarkStart w:id="4042" w:name="_ETM_Q1_4839760"/>
      <w:bookmarkEnd w:id="4041"/>
      <w:bookmarkEnd w:id="4042"/>
    </w:p>
    <w:p w14:paraId="01C1C6DD" w14:textId="56A06815" w:rsidR="0033248B" w:rsidRDefault="0033248B" w:rsidP="0033248B">
      <w:pPr>
        <w:rPr>
          <w:rtl/>
          <w:lang w:eastAsia="he-IL"/>
        </w:rPr>
      </w:pPr>
      <w:bookmarkStart w:id="4043" w:name="_ETM_Q1_4839833"/>
      <w:bookmarkStart w:id="4044" w:name="_ETM_Q1_4839891"/>
      <w:bookmarkEnd w:id="4043"/>
      <w:bookmarkEnd w:id="4044"/>
      <w:r>
        <w:rPr>
          <w:rFonts w:hint="cs"/>
          <w:rtl/>
          <w:lang w:eastAsia="he-IL"/>
        </w:rPr>
        <w:t xml:space="preserve">בנוסף, זה לא קורה </w:t>
      </w:r>
      <w:bookmarkStart w:id="4045" w:name="_ETM_Q1_4842573"/>
      <w:bookmarkEnd w:id="4045"/>
      <w:r>
        <w:rPr>
          <w:rFonts w:hint="cs"/>
          <w:rtl/>
          <w:lang w:eastAsia="he-IL"/>
        </w:rPr>
        <w:t xml:space="preserve">רק עם קטינים, </w:t>
      </w:r>
      <w:bookmarkStart w:id="4046" w:name="_ETM_Q1_4840937"/>
      <w:bookmarkEnd w:id="4046"/>
      <w:r>
        <w:rPr>
          <w:rFonts w:hint="cs"/>
          <w:rtl/>
          <w:lang w:eastAsia="he-IL"/>
        </w:rPr>
        <w:t>ובדרך כלל</w:t>
      </w:r>
      <w:bookmarkStart w:id="4047" w:name="_ETM_Q1_4841067"/>
      <w:bookmarkEnd w:id="4047"/>
      <w:r>
        <w:rPr>
          <w:rFonts w:hint="cs"/>
          <w:rtl/>
          <w:lang w:eastAsia="he-IL"/>
        </w:rPr>
        <w:t xml:space="preserve">, גם </w:t>
      </w:r>
      <w:bookmarkStart w:id="4048" w:name="_ETM_Q1_4843253"/>
      <w:bookmarkEnd w:id="4048"/>
      <w:r>
        <w:rPr>
          <w:rFonts w:hint="cs"/>
          <w:rtl/>
          <w:lang w:eastAsia="he-IL"/>
        </w:rPr>
        <w:t xml:space="preserve">אם זה חוג </w:t>
      </w:r>
      <w:r>
        <w:rPr>
          <w:rtl/>
          <w:lang w:eastAsia="he-IL"/>
        </w:rPr>
        <w:t>–</w:t>
      </w:r>
      <w:r>
        <w:rPr>
          <w:rFonts w:hint="cs"/>
          <w:rtl/>
          <w:lang w:eastAsia="he-IL"/>
        </w:rPr>
        <w:t xml:space="preserve"> הם מתראים </w:t>
      </w:r>
      <w:bookmarkStart w:id="4049" w:name="_ETM_Q1_4841937"/>
      <w:bookmarkEnd w:id="4049"/>
      <w:r>
        <w:rPr>
          <w:rFonts w:hint="cs"/>
          <w:rtl/>
          <w:lang w:eastAsia="he-IL"/>
        </w:rPr>
        <w:t xml:space="preserve">פעם בשבוע. זהו סוג אחר של </w:t>
      </w:r>
      <w:bookmarkStart w:id="4050" w:name="_ETM_Q1_4846536"/>
      <w:bookmarkEnd w:id="4050"/>
      <w:r>
        <w:rPr>
          <w:rFonts w:hint="cs"/>
          <w:rtl/>
          <w:lang w:eastAsia="he-IL"/>
        </w:rPr>
        <w:t xml:space="preserve">קשר. </w:t>
      </w:r>
      <w:bookmarkStart w:id="4051" w:name="_ETM_Q1_4847566"/>
      <w:bookmarkEnd w:id="4051"/>
      <w:r>
        <w:rPr>
          <w:rFonts w:hint="cs"/>
          <w:rtl/>
          <w:lang w:eastAsia="he-IL"/>
        </w:rPr>
        <w:t xml:space="preserve">לכן, אני חושבת שההרחבה </w:t>
      </w:r>
      <w:bookmarkStart w:id="4052" w:name="_ETM_Q1_4852259"/>
      <w:bookmarkEnd w:id="4052"/>
      <w:r>
        <w:rPr>
          <w:rFonts w:hint="cs"/>
          <w:rtl/>
          <w:lang w:eastAsia="he-IL"/>
        </w:rPr>
        <w:t>לכתב אישום</w:t>
      </w:r>
      <w:bookmarkStart w:id="4053" w:name="_ETM_Q1_4849427"/>
      <w:bookmarkEnd w:id="4053"/>
      <w:r>
        <w:rPr>
          <w:rFonts w:hint="cs"/>
          <w:rtl/>
          <w:lang w:eastAsia="he-IL"/>
        </w:rPr>
        <w:t xml:space="preserve"> יוצרת איזון שהוא מספק, בהקשר הזה.</w:t>
      </w:r>
    </w:p>
    <w:p w14:paraId="62C5CBAA" w14:textId="59231106" w:rsidR="0033248B" w:rsidRDefault="0033248B" w:rsidP="0033248B">
      <w:pPr>
        <w:rPr>
          <w:rtl/>
          <w:lang w:eastAsia="he-IL"/>
        </w:rPr>
      </w:pPr>
      <w:bookmarkStart w:id="4054" w:name="_ETM_Q1_4854749"/>
      <w:bookmarkStart w:id="4055" w:name="_ETM_Q1_4854819"/>
      <w:bookmarkEnd w:id="4054"/>
      <w:bookmarkEnd w:id="4055"/>
    </w:p>
    <w:p w14:paraId="3150EBF9" w14:textId="3BC04D33" w:rsidR="0033248B" w:rsidRDefault="0033248B" w:rsidP="0033248B">
      <w:pPr>
        <w:pStyle w:val="af6"/>
        <w:keepNext/>
        <w:rPr>
          <w:rtl/>
        </w:rPr>
      </w:pPr>
      <w:bookmarkStart w:id="4056" w:name="ET_yor_6053_177"/>
      <w:r w:rsidRPr="0033248B">
        <w:rPr>
          <w:rStyle w:val="TagStyle"/>
          <w:rtl/>
        </w:rPr>
        <w:t xml:space="preserve"> &lt;&lt; </w:t>
      </w:r>
      <w:proofErr w:type="spellStart"/>
      <w:r w:rsidRPr="0033248B">
        <w:rPr>
          <w:rStyle w:val="TagStyle"/>
          <w:rtl/>
        </w:rPr>
        <w:t>יור</w:t>
      </w:r>
      <w:proofErr w:type="spellEnd"/>
      <w:r w:rsidRPr="0033248B">
        <w:rPr>
          <w:rStyle w:val="TagStyle"/>
          <w:rtl/>
        </w:rPr>
        <w:t xml:space="preserve"> &gt;&gt; </w:t>
      </w:r>
      <w:r>
        <w:rPr>
          <w:rtl/>
        </w:rPr>
        <w:t>היו"ר יוסף טייב:</w:t>
      </w:r>
      <w:r w:rsidRPr="0033248B">
        <w:rPr>
          <w:rStyle w:val="TagStyle"/>
          <w:rtl/>
        </w:rPr>
        <w:t xml:space="preserve"> &lt;&lt; יור &gt;&gt;</w:t>
      </w:r>
      <w:r w:rsidR="00635927">
        <w:rPr>
          <w:rtl/>
        </w:rPr>
        <w:t xml:space="preserve"> </w:t>
      </w:r>
      <w:r>
        <w:rPr>
          <w:rtl/>
        </w:rPr>
        <w:t xml:space="preserve"> </w:t>
      </w:r>
      <w:bookmarkEnd w:id="4056"/>
    </w:p>
    <w:p w14:paraId="47633219" w14:textId="153E1FC0" w:rsidR="0033248B" w:rsidRDefault="0033248B" w:rsidP="0033248B">
      <w:pPr>
        <w:pStyle w:val="KeepWithNext"/>
        <w:rPr>
          <w:rtl/>
          <w:lang w:eastAsia="he-IL"/>
        </w:rPr>
      </w:pPr>
    </w:p>
    <w:p w14:paraId="0B54B4F6" w14:textId="0752D8E6" w:rsidR="0033248B" w:rsidRDefault="0033248B" w:rsidP="0033248B">
      <w:pPr>
        <w:rPr>
          <w:rtl/>
          <w:lang w:eastAsia="he-IL"/>
        </w:rPr>
      </w:pPr>
      <w:bookmarkStart w:id="4057" w:name="_ETM_Q1_4855585"/>
      <w:bookmarkEnd w:id="4057"/>
      <w:r>
        <w:rPr>
          <w:rFonts w:hint="cs"/>
          <w:rtl/>
          <w:lang w:eastAsia="he-IL"/>
        </w:rPr>
        <w:t xml:space="preserve">לדעתי, היא </w:t>
      </w:r>
      <w:bookmarkStart w:id="4058" w:name="_ETM_Q1_4856754"/>
      <w:bookmarkEnd w:id="4058"/>
      <w:r>
        <w:rPr>
          <w:rFonts w:hint="cs"/>
          <w:rtl/>
          <w:lang w:eastAsia="he-IL"/>
        </w:rPr>
        <w:t xml:space="preserve">כבר על </w:t>
      </w:r>
      <w:bookmarkStart w:id="4059" w:name="_ETM_Q1_4853207"/>
      <w:bookmarkEnd w:id="4059"/>
      <w:r>
        <w:rPr>
          <w:rFonts w:hint="cs"/>
          <w:rtl/>
          <w:lang w:eastAsia="he-IL"/>
        </w:rPr>
        <w:t xml:space="preserve">קצה המידתיות. </w:t>
      </w:r>
    </w:p>
    <w:p w14:paraId="426EBE60" w14:textId="2D8A46E9" w:rsidR="0033248B" w:rsidRDefault="0033248B" w:rsidP="0033248B">
      <w:pPr>
        <w:rPr>
          <w:rtl/>
          <w:lang w:eastAsia="he-IL"/>
        </w:rPr>
      </w:pPr>
      <w:bookmarkStart w:id="4060" w:name="_ETM_Q1_4857028"/>
      <w:bookmarkStart w:id="4061" w:name="_ETM_Q1_4857091"/>
      <w:bookmarkStart w:id="4062" w:name="_ETM_Q1_4858006"/>
      <w:bookmarkEnd w:id="4060"/>
      <w:bookmarkEnd w:id="4061"/>
      <w:bookmarkEnd w:id="4062"/>
    </w:p>
    <w:p w14:paraId="2CCF30E9" w14:textId="38017041" w:rsidR="0033248B" w:rsidRDefault="0033248B" w:rsidP="0033248B">
      <w:pPr>
        <w:pStyle w:val="a4"/>
        <w:keepNext/>
        <w:rPr>
          <w:rtl/>
        </w:rPr>
      </w:pPr>
      <w:bookmarkStart w:id="4063" w:name="ET_speaker_תמי_סלע_178"/>
      <w:r w:rsidRPr="0033248B">
        <w:rPr>
          <w:rStyle w:val="TagStyle"/>
          <w:rtl/>
        </w:rPr>
        <w:t xml:space="preserve"> &lt;&lt; דובר &gt;&gt; </w:t>
      </w:r>
      <w:r>
        <w:rPr>
          <w:rtl/>
        </w:rPr>
        <w:t>תמי סלע:</w:t>
      </w:r>
      <w:r w:rsidRPr="0033248B">
        <w:rPr>
          <w:rStyle w:val="TagStyle"/>
          <w:rtl/>
        </w:rPr>
        <w:t xml:space="preserve"> &lt;&lt; דובר &gt;&gt;</w:t>
      </w:r>
      <w:r w:rsidR="00635927">
        <w:rPr>
          <w:rtl/>
        </w:rPr>
        <w:t xml:space="preserve"> </w:t>
      </w:r>
      <w:r>
        <w:rPr>
          <w:rtl/>
        </w:rPr>
        <w:t xml:space="preserve"> </w:t>
      </w:r>
      <w:bookmarkEnd w:id="4063"/>
    </w:p>
    <w:p w14:paraId="0ECB87C7" w14:textId="1E673609" w:rsidR="0033248B" w:rsidRDefault="0033248B" w:rsidP="0033248B">
      <w:pPr>
        <w:pStyle w:val="KeepWithNext"/>
        <w:rPr>
          <w:rtl/>
          <w:lang w:eastAsia="he-IL"/>
        </w:rPr>
      </w:pPr>
    </w:p>
    <w:p w14:paraId="7890C6EA" w14:textId="243977E0" w:rsidR="0033248B" w:rsidRDefault="0033248B" w:rsidP="0033248B">
      <w:pPr>
        <w:rPr>
          <w:rtl/>
          <w:lang w:eastAsia="he-IL"/>
        </w:rPr>
      </w:pPr>
      <w:bookmarkStart w:id="4064" w:name="_ETM_Q1_4858507"/>
      <w:bookmarkStart w:id="4065" w:name="_ETM_Q1_4858562"/>
      <w:bookmarkStart w:id="4066" w:name="_ETM_Q1_4853825"/>
      <w:bookmarkEnd w:id="4064"/>
      <w:bookmarkEnd w:id="4065"/>
      <w:bookmarkEnd w:id="4066"/>
      <w:r>
        <w:rPr>
          <w:rFonts w:hint="cs"/>
          <w:rtl/>
          <w:lang w:eastAsia="he-IL"/>
        </w:rPr>
        <w:t xml:space="preserve">נכון. אגב, </w:t>
      </w:r>
      <w:r w:rsidR="005F029E">
        <w:rPr>
          <w:rFonts w:hint="cs"/>
          <w:rtl/>
          <w:lang w:eastAsia="he-IL"/>
        </w:rPr>
        <w:t xml:space="preserve">גם </w:t>
      </w:r>
      <w:bookmarkStart w:id="4067" w:name="_ETM_Q1_4875389"/>
      <w:bookmarkEnd w:id="4067"/>
      <w:r>
        <w:rPr>
          <w:rFonts w:hint="cs"/>
          <w:rtl/>
          <w:lang w:eastAsia="he-IL"/>
        </w:rPr>
        <w:t xml:space="preserve">בסעיף </w:t>
      </w:r>
      <w:bookmarkStart w:id="4068" w:name="_ETM_Q1_4861477"/>
      <w:bookmarkEnd w:id="4068"/>
      <w:r>
        <w:rPr>
          <w:rFonts w:hint="cs"/>
          <w:rtl/>
          <w:lang w:eastAsia="he-IL"/>
        </w:rPr>
        <w:t xml:space="preserve">שנוסף </w:t>
      </w:r>
      <w:bookmarkStart w:id="4069" w:name="_ETM_Q1_4857627"/>
      <w:bookmarkEnd w:id="4069"/>
      <w:r>
        <w:rPr>
          <w:rFonts w:hint="cs"/>
          <w:rtl/>
          <w:lang w:eastAsia="he-IL"/>
        </w:rPr>
        <w:t>בחוק המידע הפלילי לגבי אותם גופים שהם לא עובדי</w:t>
      </w:r>
      <w:bookmarkStart w:id="4070" w:name="_ETM_Q1_4866668"/>
      <w:bookmarkEnd w:id="4070"/>
      <w:r>
        <w:rPr>
          <w:rFonts w:hint="cs"/>
          <w:rtl/>
          <w:lang w:eastAsia="he-IL"/>
        </w:rPr>
        <w:t xml:space="preserve"> ה</w:t>
      </w:r>
      <w:bookmarkStart w:id="4071" w:name="_ETM_Q1_4862561"/>
      <w:bookmarkEnd w:id="4071"/>
      <w:r>
        <w:rPr>
          <w:rFonts w:hint="cs"/>
          <w:rtl/>
          <w:lang w:eastAsia="he-IL"/>
        </w:rPr>
        <w:t>רשות המקומית</w:t>
      </w:r>
      <w:r w:rsidR="005F029E">
        <w:rPr>
          <w:rFonts w:hint="cs"/>
          <w:rtl/>
          <w:lang w:eastAsia="he-IL"/>
        </w:rPr>
        <w:t>,</w:t>
      </w:r>
      <w:r>
        <w:rPr>
          <w:rFonts w:hint="cs"/>
          <w:rtl/>
          <w:lang w:eastAsia="he-IL"/>
        </w:rPr>
        <w:t xml:space="preserve"> אלא שהיא מתקשרת איתם, ו</w:t>
      </w:r>
      <w:r w:rsidR="005F029E">
        <w:rPr>
          <w:rFonts w:hint="cs"/>
          <w:rtl/>
          <w:lang w:eastAsia="he-IL"/>
        </w:rPr>
        <w:t>ש</w:t>
      </w:r>
      <w:r>
        <w:rPr>
          <w:rFonts w:hint="cs"/>
          <w:rtl/>
          <w:lang w:eastAsia="he-IL"/>
        </w:rPr>
        <w:t xml:space="preserve">היועץ </w:t>
      </w:r>
      <w:bookmarkStart w:id="4072" w:name="_ETM_Q1_4866071"/>
      <w:bookmarkEnd w:id="4072"/>
      <w:r>
        <w:rPr>
          <w:rFonts w:hint="cs"/>
          <w:rtl/>
          <w:lang w:eastAsia="he-IL"/>
        </w:rPr>
        <w:t xml:space="preserve">המשפטי יכול </w:t>
      </w:r>
      <w:bookmarkStart w:id="4073" w:name="_ETM_Q1_4867580"/>
      <w:bookmarkEnd w:id="4073"/>
      <w:r>
        <w:rPr>
          <w:rFonts w:hint="cs"/>
          <w:rtl/>
          <w:lang w:eastAsia="he-IL"/>
        </w:rPr>
        <w:t xml:space="preserve">לקבוע שבעבירות מסוימות ישקלו את זה ויימנעו </w:t>
      </w:r>
      <w:bookmarkStart w:id="4074" w:name="_ETM_Q1_4871123"/>
      <w:bookmarkEnd w:id="4074"/>
      <w:r>
        <w:rPr>
          <w:rFonts w:hint="cs"/>
          <w:rtl/>
          <w:lang w:eastAsia="he-IL"/>
        </w:rPr>
        <w:t>את העיסוק</w:t>
      </w:r>
      <w:bookmarkStart w:id="4075" w:name="_ETM_Q1_4872628"/>
      <w:bookmarkEnd w:id="4075"/>
      <w:r>
        <w:rPr>
          <w:rFonts w:hint="cs"/>
          <w:rtl/>
          <w:lang w:eastAsia="he-IL"/>
        </w:rPr>
        <w:t xml:space="preserve"> </w:t>
      </w:r>
      <w:r>
        <w:rPr>
          <w:rtl/>
          <w:lang w:eastAsia="he-IL"/>
        </w:rPr>
        <w:t>–</w:t>
      </w:r>
      <w:r>
        <w:rPr>
          <w:rFonts w:hint="cs"/>
          <w:rtl/>
          <w:lang w:eastAsia="he-IL"/>
        </w:rPr>
        <w:t xml:space="preserve"> </w:t>
      </w:r>
      <w:bookmarkStart w:id="4076" w:name="_ETM_Q1_4873317"/>
      <w:bookmarkEnd w:id="4076"/>
      <w:r>
        <w:rPr>
          <w:rFonts w:hint="cs"/>
          <w:rtl/>
          <w:lang w:eastAsia="he-IL"/>
        </w:rPr>
        <w:t xml:space="preserve">זה </w:t>
      </w:r>
      <w:bookmarkStart w:id="4077" w:name="_ETM_Q1_4871295"/>
      <w:bookmarkEnd w:id="4077"/>
      <w:r>
        <w:rPr>
          <w:rFonts w:hint="cs"/>
          <w:rtl/>
          <w:lang w:eastAsia="he-IL"/>
        </w:rPr>
        <w:t>מ</w:t>
      </w:r>
      <w:r w:rsidR="005F029E">
        <w:rPr>
          <w:rFonts w:hint="cs"/>
          <w:rtl/>
          <w:lang w:eastAsia="he-IL"/>
        </w:rPr>
        <w:t>תבצע מ</w:t>
      </w:r>
      <w:r>
        <w:rPr>
          <w:rFonts w:hint="cs"/>
          <w:rtl/>
          <w:lang w:eastAsia="he-IL"/>
        </w:rPr>
        <w:t>שלב כתב האישום.</w:t>
      </w:r>
      <w:bookmarkStart w:id="4078" w:name="_ETM_Q1_4869685"/>
      <w:bookmarkStart w:id="4079" w:name="_ETM_Q1_4872244"/>
      <w:bookmarkEnd w:id="4078"/>
      <w:bookmarkEnd w:id="4079"/>
      <w:r w:rsidR="005F029E">
        <w:rPr>
          <w:rFonts w:hint="cs"/>
          <w:rtl/>
          <w:lang w:eastAsia="he-IL"/>
        </w:rPr>
        <w:t xml:space="preserve"> זאת </w:t>
      </w:r>
      <w:bookmarkStart w:id="4080" w:name="_ETM_Q1_4876348"/>
      <w:bookmarkEnd w:id="4080"/>
      <w:r w:rsidR="005F029E">
        <w:rPr>
          <w:rFonts w:hint="cs"/>
          <w:rtl/>
          <w:lang w:eastAsia="he-IL"/>
        </w:rPr>
        <w:t>אומרת, זהו סוג דומה, אולי, של מסגרות</w:t>
      </w:r>
      <w:bookmarkStart w:id="4081" w:name="_ETM_Q1_4877090"/>
      <w:bookmarkStart w:id="4082" w:name="_ETM_Q1_4872320"/>
      <w:bookmarkEnd w:id="4081"/>
      <w:bookmarkEnd w:id="4082"/>
      <w:r w:rsidR="005F029E">
        <w:rPr>
          <w:rFonts w:hint="cs"/>
          <w:rtl/>
          <w:lang w:eastAsia="he-IL"/>
        </w:rPr>
        <w:t xml:space="preserve"> ושל עיסוקים.</w:t>
      </w:r>
    </w:p>
    <w:p w14:paraId="2CAA1EEE" w14:textId="1571595E" w:rsidR="005F029E" w:rsidRDefault="005F029E" w:rsidP="0033248B">
      <w:pPr>
        <w:rPr>
          <w:rtl/>
          <w:lang w:eastAsia="he-IL"/>
        </w:rPr>
      </w:pPr>
      <w:bookmarkStart w:id="4083" w:name="_ETM_Q1_4880571"/>
      <w:bookmarkStart w:id="4084" w:name="_ETM_Q1_4880633"/>
      <w:bookmarkStart w:id="4085" w:name="_ETM_Q1_4881573"/>
      <w:bookmarkEnd w:id="4083"/>
      <w:bookmarkEnd w:id="4084"/>
      <w:bookmarkEnd w:id="4085"/>
    </w:p>
    <w:p w14:paraId="387E3ADF" w14:textId="1B4CAA1F" w:rsidR="005F029E" w:rsidRDefault="005F029E" w:rsidP="005F029E">
      <w:pPr>
        <w:pStyle w:val="af9"/>
        <w:keepNext/>
        <w:rPr>
          <w:rtl/>
          <w:lang w:eastAsia="he-IL"/>
        </w:rPr>
      </w:pPr>
      <w:bookmarkStart w:id="4086" w:name="ET_guest_נעם_וילדר_179"/>
      <w:r w:rsidRPr="005F029E">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5F029E">
        <w:rPr>
          <w:rStyle w:val="TagStyle"/>
          <w:rtl/>
        </w:rPr>
        <w:t xml:space="preserve"> &lt;&lt; אורח &gt;&gt;</w:t>
      </w:r>
      <w:r w:rsidR="00635927">
        <w:rPr>
          <w:rtl/>
          <w:lang w:eastAsia="he-IL"/>
        </w:rPr>
        <w:t xml:space="preserve"> </w:t>
      </w:r>
      <w:r>
        <w:rPr>
          <w:rtl/>
          <w:lang w:eastAsia="he-IL"/>
        </w:rPr>
        <w:t xml:space="preserve"> </w:t>
      </w:r>
      <w:bookmarkEnd w:id="4086"/>
    </w:p>
    <w:p w14:paraId="387285C3" w14:textId="704C966D" w:rsidR="005F029E" w:rsidRDefault="005F029E" w:rsidP="005F029E">
      <w:pPr>
        <w:pStyle w:val="KeepWithNext"/>
        <w:rPr>
          <w:rtl/>
          <w:lang w:eastAsia="he-IL"/>
        </w:rPr>
      </w:pPr>
    </w:p>
    <w:p w14:paraId="4533C736" w14:textId="1F2D1F42" w:rsidR="005F029E" w:rsidRDefault="005F029E" w:rsidP="005F029E">
      <w:pPr>
        <w:rPr>
          <w:rtl/>
          <w:lang w:eastAsia="he-IL"/>
        </w:rPr>
      </w:pPr>
      <w:bookmarkStart w:id="4087" w:name="_ETM_Q1_4881983"/>
      <w:bookmarkStart w:id="4088" w:name="_ETM_Q1_4882031"/>
      <w:bookmarkStart w:id="4089" w:name="_ETM_Q1_4879210"/>
      <w:bookmarkEnd w:id="4087"/>
      <w:bookmarkEnd w:id="4088"/>
      <w:bookmarkEnd w:id="4089"/>
      <w:r>
        <w:rPr>
          <w:rFonts w:hint="cs"/>
          <w:rtl/>
          <w:lang w:eastAsia="he-IL"/>
        </w:rPr>
        <w:t>אנחנו מכירות גם שם - - -</w:t>
      </w:r>
      <w:bookmarkStart w:id="4090" w:name="_ETM_Q1_4884274"/>
      <w:bookmarkEnd w:id="4090"/>
    </w:p>
    <w:p w14:paraId="7DB20004" w14:textId="30B786C6" w:rsidR="005F029E" w:rsidRDefault="005F029E" w:rsidP="005F029E">
      <w:pPr>
        <w:rPr>
          <w:rtl/>
          <w:lang w:eastAsia="he-IL"/>
        </w:rPr>
      </w:pPr>
      <w:bookmarkStart w:id="4091" w:name="_ETM_Q1_4884322"/>
      <w:bookmarkEnd w:id="4091"/>
    </w:p>
    <w:p w14:paraId="0BBA345F" w14:textId="0E6674B0" w:rsidR="005F029E" w:rsidRDefault="005F029E" w:rsidP="005F029E">
      <w:pPr>
        <w:pStyle w:val="a4"/>
        <w:keepNext/>
        <w:rPr>
          <w:rtl/>
        </w:rPr>
      </w:pPr>
      <w:bookmarkStart w:id="4092" w:name="ET_speaker_תמי_סלע_180"/>
      <w:r w:rsidRPr="005F029E">
        <w:rPr>
          <w:rStyle w:val="TagStyle"/>
          <w:rtl/>
        </w:rPr>
        <w:t xml:space="preserve"> &lt;&lt; דובר &gt;&gt; </w:t>
      </w:r>
      <w:r>
        <w:rPr>
          <w:rtl/>
        </w:rPr>
        <w:t>תמי סלע:</w:t>
      </w:r>
      <w:r w:rsidRPr="005F029E">
        <w:rPr>
          <w:rStyle w:val="TagStyle"/>
          <w:rtl/>
        </w:rPr>
        <w:t xml:space="preserve"> &lt;&lt; דובר &gt;&gt;</w:t>
      </w:r>
      <w:r w:rsidR="00635927">
        <w:rPr>
          <w:rtl/>
        </w:rPr>
        <w:t xml:space="preserve"> </w:t>
      </w:r>
      <w:r>
        <w:rPr>
          <w:rtl/>
        </w:rPr>
        <w:t xml:space="preserve"> </w:t>
      </w:r>
      <w:bookmarkEnd w:id="4092"/>
    </w:p>
    <w:p w14:paraId="182545AE" w14:textId="1EBA4B21" w:rsidR="005F029E" w:rsidRDefault="005F029E" w:rsidP="005F029E">
      <w:pPr>
        <w:pStyle w:val="KeepWithNext"/>
        <w:rPr>
          <w:rtl/>
          <w:lang w:eastAsia="he-IL"/>
        </w:rPr>
      </w:pPr>
    </w:p>
    <w:p w14:paraId="6BE0FFA9" w14:textId="7E365881" w:rsidR="005F029E" w:rsidRDefault="005F029E" w:rsidP="005F029E">
      <w:pPr>
        <w:rPr>
          <w:rtl/>
          <w:lang w:eastAsia="he-IL"/>
        </w:rPr>
      </w:pPr>
      <w:bookmarkStart w:id="4093" w:name="_ETM_Q1_4886381"/>
      <w:bookmarkStart w:id="4094" w:name="_ETM_Q1_4886425"/>
      <w:bookmarkStart w:id="4095" w:name="_ETM_Q1_4881699"/>
      <w:bookmarkEnd w:id="4093"/>
      <w:bookmarkEnd w:id="4094"/>
      <w:bookmarkEnd w:id="4095"/>
      <w:r>
        <w:rPr>
          <w:rFonts w:hint="cs"/>
          <w:rtl/>
          <w:lang w:eastAsia="he-IL"/>
        </w:rPr>
        <w:t xml:space="preserve">נכון. זה </w:t>
      </w:r>
      <w:bookmarkStart w:id="4096" w:name="_ETM_Q1_4883714"/>
      <w:bookmarkEnd w:id="4096"/>
      <w:r>
        <w:rPr>
          <w:rFonts w:hint="cs"/>
          <w:rtl/>
          <w:lang w:eastAsia="he-IL"/>
        </w:rPr>
        <w:t xml:space="preserve">לא הרמטי, ותמיד יהיו </w:t>
      </w:r>
      <w:bookmarkStart w:id="4097" w:name="_ETM_Q1_4883069"/>
      <w:bookmarkEnd w:id="4097"/>
      <w:r>
        <w:rPr>
          <w:rFonts w:hint="cs"/>
          <w:rtl/>
          <w:lang w:eastAsia="he-IL"/>
        </w:rPr>
        <w:t xml:space="preserve">מקרים, אבל צריך לאזן. אני חושבת </w:t>
      </w:r>
      <w:bookmarkStart w:id="4098" w:name="_ETM_Q1_4890293"/>
      <w:bookmarkEnd w:id="4098"/>
      <w:r>
        <w:rPr>
          <w:rFonts w:hint="cs"/>
          <w:rtl/>
          <w:lang w:eastAsia="he-IL"/>
        </w:rPr>
        <w:t>שפה זהו איזון נכון יותר.</w:t>
      </w:r>
    </w:p>
    <w:p w14:paraId="2272E313" w14:textId="2C7E0EB2" w:rsidR="005F029E" w:rsidRDefault="005F029E" w:rsidP="005F029E">
      <w:pPr>
        <w:rPr>
          <w:rtl/>
          <w:lang w:eastAsia="he-IL"/>
        </w:rPr>
      </w:pPr>
      <w:bookmarkStart w:id="4099" w:name="_ETM_Q1_4895588"/>
      <w:bookmarkStart w:id="4100" w:name="_ETM_Q1_4895638"/>
      <w:bookmarkStart w:id="4101" w:name="_ETM_Q1_4899562"/>
      <w:bookmarkEnd w:id="4099"/>
      <w:bookmarkEnd w:id="4100"/>
      <w:bookmarkEnd w:id="4101"/>
    </w:p>
    <w:p w14:paraId="7B067E61" w14:textId="44003F74" w:rsidR="005F029E" w:rsidRDefault="005F029E" w:rsidP="005F029E">
      <w:pPr>
        <w:pStyle w:val="a4"/>
        <w:keepNext/>
        <w:rPr>
          <w:rtl/>
        </w:rPr>
      </w:pPr>
      <w:bookmarkStart w:id="4102" w:name="ET_speaker_צח_בן_יהודה_181"/>
      <w:r w:rsidRPr="005F029E">
        <w:rPr>
          <w:rStyle w:val="TagStyle"/>
          <w:rtl/>
        </w:rPr>
        <w:t xml:space="preserve"> &lt;&lt; דובר &gt;&gt; </w:t>
      </w:r>
      <w:r>
        <w:rPr>
          <w:rtl/>
        </w:rPr>
        <w:t>צח בן יהודה:</w:t>
      </w:r>
      <w:r w:rsidRPr="005F029E">
        <w:rPr>
          <w:rStyle w:val="TagStyle"/>
          <w:rtl/>
        </w:rPr>
        <w:t xml:space="preserve"> &lt;&lt; דובר &gt;&gt;</w:t>
      </w:r>
      <w:r w:rsidR="00635927">
        <w:rPr>
          <w:rtl/>
        </w:rPr>
        <w:t xml:space="preserve"> </w:t>
      </w:r>
      <w:r>
        <w:rPr>
          <w:rtl/>
        </w:rPr>
        <w:t xml:space="preserve"> </w:t>
      </w:r>
      <w:bookmarkEnd w:id="4102"/>
    </w:p>
    <w:p w14:paraId="08BD69FB" w14:textId="17351E5D" w:rsidR="005F029E" w:rsidRDefault="005F029E" w:rsidP="005F029E">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4650"/>
      </w:tblGrid>
      <w:tr w:rsidR="005F029E" w:rsidRPr="005F029E" w14:paraId="70540175" w14:textId="77777777" w:rsidTr="005F029E">
        <w:trPr>
          <w:cantSplit/>
        </w:trPr>
        <w:tc>
          <w:tcPr>
            <w:tcW w:w="1873" w:type="dxa"/>
          </w:tcPr>
          <w:p w14:paraId="7B8811F9" w14:textId="77777777" w:rsidR="005F029E" w:rsidRPr="005F029E" w:rsidRDefault="005F029E">
            <w:pPr>
              <w:pStyle w:val="TableSideHeading"/>
              <w:rPr>
                <w:rFonts w:ascii="Times New Roman" w:eastAsia="Times New Roman" w:hAnsi="Times New Roman"/>
                <w:snapToGrid/>
                <w:color w:val="auto"/>
                <w:sz w:val="24"/>
                <w:szCs w:val="24"/>
                <w:lang w:eastAsia="he-IL"/>
              </w:rPr>
            </w:pPr>
            <w:bookmarkStart w:id="4103" w:name="_ETM_Q1_4899995"/>
            <w:bookmarkStart w:id="4104" w:name="_ETM_Q1_4900035"/>
            <w:bookmarkEnd w:id="4103"/>
            <w:bookmarkEnd w:id="4104"/>
          </w:p>
        </w:tc>
        <w:tc>
          <w:tcPr>
            <w:tcW w:w="625" w:type="dxa"/>
          </w:tcPr>
          <w:p w14:paraId="2E26701A" w14:textId="77777777" w:rsidR="005F029E" w:rsidRPr="005F029E" w:rsidRDefault="005F029E">
            <w:pPr>
              <w:pStyle w:val="TableText"/>
              <w:rPr>
                <w:rFonts w:ascii="Times New Roman" w:eastAsia="Times New Roman" w:hAnsi="Times New Roman"/>
                <w:snapToGrid/>
                <w:color w:val="auto"/>
                <w:sz w:val="24"/>
                <w:szCs w:val="24"/>
                <w:rtl/>
                <w:lang w:eastAsia="he-IL"/>
              </w:rPr>
            </w:pPr>
          </w:p>
        </w:tc>
        <w:tc>
          <w:tcPr>
            <w:tcW w:w="625" w:type="dxa"/>
          </w:tcPr>
          <w:p w14:paraId="13A75104"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4" w:type="dxa"/>
          </w:tcPr>
          <w:p w14:paraId="14DBC971"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4" w:type="dxa"/>
          </w:tcPr>
          <w:p w14:paraId="4ECBB65D"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4" w:type="dxa"/>
          </w:tcPr>
          <w:p w14:paraId="781FDE1B"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4650" w:type="dxa"/>
            <w:hideMark/>
          </w:tcPr>
          <w:p w14:paraId="7998A738" w14:textId="77777777" w:rsidR="005F029E" w:rsidRPr="005F029E" w:rsidRDefault="005F029E">
            <w:pPr>
              <w:pStyle w:val="TableBlock"/>
              <w:rPr>
                <w:rFonts w:ascii="Times New Roman" w:eastAsia="Times New Roman" w:hAnsi="Times New Roman"/>
                <w:snapToGrid/>
                <w:color w:val="auto"/>
                <w:sz w:val="24"/>
                <w:szCs w:val="24"/>
                <w:lang w:eastAsia="he-IL"/>
              </w:rPr>
            </w:pPr>
            <w:r w:rsidRPr="005F029E">
              <w:rPr>
                <w:rFonts w:ascii="Times New Roman" w:eastAsia="Times New Roman" w:hAnsi="Times New Roman"/>
                <w:snapToGrid/>
                <w:color w:val="auto"/>
                <w:sz w:val="24"/>
                <w:szCs w:val="24"/>
                <w:rtl/>
                <w:lang w:eastAsia="he-IL"/>
              </w:rPr>
              <w:t>(ב)</w:t>
            </w:r>
            <w:r w:rsidRPr="005F029E">
              <w:rPr>
                <w:rFonts w:ascii="Times New Roman" w:eastAsia="Times New Roman" w:hAnsi="Times New Roman"/>
                <w:snapToGrid/>
                <w:color w:val="auto"/>
                <w:sz w:val="24"/>
                <w:szCs w:val="24"/>
                <w:rtl/>
                <w:lang w:eastAsia="he-IL"/>
              </w:rPr>
              <w:tab/>
              <w:t>בתעודת ההסמכה יצוינו, בין השאר, הדרגה וסוג פעילות הספורט שלגביו ניתנה.</w:t>
            </w:r>
          </w:p>
        </w:tc>
      </w:tr>
      <w:tr w:rsidR="005F029E" w:rsidRPr="005F029E" w14:paraId="4AE0054B" w14:textId="77777777" w:rsidTr="005F029E">
        <w:trPr>
          <w:cantSplit/>
        </w:trPr>
        <w:tc>
          <w:tcPr>
            <w:tcW w:w="1873" w:type="dxa"/>
          </w:tcPr>
          <w:p w14:paraId="61C8D7EB" w14:textId="77777777" w:rsidR="005F029E" w:rsidRPr="005F029E" w:rsidRDefault="005F029E">
            <w:pPr>
              <w:pStyle w:val="TableSideHeading"/>
              <w:rPr>
                <w:rFonts w:ascii="Times New Roman" w:eastAsia="Times New Roman" w:hAnsi="Times New Roman"/>
                <w:snapToGrid/>
                <w:color w:val="auto"/>
                <w:sz w:val="24"/>
                <w:szCs w:val="24"/>
                <w:lang w:eastAsia="he-IL"/>
              </w:rPr>
            </w:pPr>
          </w:p>
        </w:tc>
        <w:tc>
          <w:tcPr>
            <w:tcW w:w="625" w:type="dxa"/>
          </w:tcPr>
          <w:p w14:paraId="71103A4B"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5" w:type="dxa"/>
          </w:tcPr>
          <w:p w14:paraId="16994CFB"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4" w:type="dxa"/>
          </w:tcPr>
          <w:p w14:paraId="122AE4DF"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4" w:type="dxa"/>
          </w:tcPr>
          <w:p w14:paraId="129AEE85"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624" w:type="dxa"/>
          </w:tcPr>
          <w:p w14:paraId="5CBD1DEF" w14:textId="77777777" w:rsidR="005F029E" w:rsidRPr="005F029E" w:rsidRDefault="005F029E">
            <w:pPr>
              <w:pStyle w:val="TableText"/>
              <w:rPr>
                <w:rFonts w:ascii="Times New Roman" w:eastAsia="Times New Roman" w:hAnsi="Times New Roman"/>
                <w:snapToGrid/>
                <w:color w:val="auto"/>
                <w:sz w:val="24"/>
                <w:szCs w:val="24"/>
                <w:lang w:eastAsia="he-IL"/>
              </w:rPr>
            </w:pPr>
          </w:p>
        </w:tc>
        <w:tc>
          <w:tcPr>
            <w:tcW w:w="4650" w:type="dxa"/>
            <w:hideMark/>
          </w:tcPr>
          <w:p w14:paraId="5E324DD0" w14:textId="64136190" w:rsidR="005F029E" w:rsidRPr="005F029E" w:rsidRDefault="005F029E">
            <w:pPr>
              <w:pStyle w:val="TableBlock"/>
              <w:rPr>
                <w:rFonts w:ascii="Times New Roman" w:eastAsia="Times New Roman" w:hAnsi="Times New Roman"/>
                <w:snapToGrid/>
                <w:color w:val="auto"/>
                <w:sz w:val="24"/>
                <w:szCs w:val="24"/>
                <w:lang w:eastAsia="he-IL"/>
              </w:rPr>
            </w:pPr>
            <w:r w:rsidRPr="005F029E">
              <w:rPr>
                <w:rFonts w:ascii="Times New Roman" w:eastAsia="Times New Roman" w:hAnsi="Times New Roman"/>
                <w:snapToGrid/>
                <w:color w:val="auto"/>
                <w:sz w:val="24"/>
                <w:szCs w:val="24"/>
                <w:rtl/>
                <w:lang w:eastAsia="he-IL"/>
              </w:rPr>
              <w:t>(ג)</w:t>
            </w:r>
            <w:r w:rsidRPr="005F029E">
              <w:rPr>
                <w:rFonts w:ascii="Times New Roman" w:eastAsia="Times New Roman" w:hAnsi="Times New Roman"/>
                <w:snapToGrid/>
                <w:color w:val="auto"/>
                <w:sz w:val="24"/>
                <w:szCs w:val="24"/>
                <w:rtl/>
                <w:lang w:eastAsia="he-IL"/>
              </w:rPr>
              <w:tab/>
              <w:t>הממונה רשאי להורות למוסד מוכר להכשרה בדבר הדרישות הצורניות או המתכונת של תעודות הסמכה שינפיק.</w:t>
            </w:r>
            <w:r w:rsidR="00635927">
              <w:rPr>
                <w:rFonts w:ascii="Times New Roman" w:eastAsia="Times New Roman" w:hAnsi="Times New Roman"/>
                <w:snapToGrid/>
                <w:color w:val="auto"/>
                <w:sz w:val="24"/>
                <w:szCs w:val="24"/>
                <w:rtl/>
                <w:lang w:eastAsia="he-IL"/>
              </w:rPr>
              <w:t xml:space="preserve"> </w:t>
            </w:r>
          </w:p>
        </w:tc>
      </w:tr>
      <w:tr w:rsidR="005F029E" w:rsidRPr="005F029E" w14:paraId="1BABA0CC" w14:textId="77777777" w:rsidTr="005F029E">
        <w:trPr>
          <w:cantSplit/>
        </w:trPr>
        <w:tc>
          <w:tcPr>
            <w:tcW w:w="1873" w:type="dxa"/>
          </w:tcPr>
          <w:p w14:paraId="5C209CE6" w14:textId="77777777" w:rsidR="005F029E" w:rsidRPr="005F029E" w:rsidRDefault="005F029E">
            <w:pPr>
              <w:pStyle w:val="TableSideHeading"/>
              <w:keepLines w:val="0"/>
              <w:rPr>
                <w:rFonts w:ascii="Times New Roman" w:eastAsia="Times New Roman" w:hAnsi="Times New Roman"/>
                <w:snapToGrid/>
                <w:color w:val="auto"/>
                <w:sz w:val="24"/>
                <w:szCs w:val="24"/>
                <w:lang w:eastAsia="he-IL"/>
              </w:rPr>
            </w:pPr>
            <w:bookmarkStart w:id="4105" w:name="_ETM_Q1_4870688"/>
            <w:bookmarkStart w:id="4106" w:name="_ETM_Q1_4870754"/>
            <w:bookmarkEnd w:id="4105"/>
            <w:bookmarkEnd w:id="4106"/>
          </w:p>
        </w:tc>
        <w:tc>
          <w:tcPr>
            <w:tcW w:w="625" w:type="dxa"/>
          </w:tcPr>
          <w:p w14:paraId="6A300509" w14:textId="77777777" w:rsidR="005F029E" w:rsidRPr="005F029E" w:rsidRDefault="005F029E">
            <w:pPr>
              <w:pStyle w:val="TableText"/>
              <w:keepLines w:val="0"/>
              <w:rPr>
                <w:rFonts w:ascii="Times New Roman" w:eastAsia="Times New Roman" w:hAnsi="Times New Roman"/>
                <w:snapToGrid/>
                <w:color w:val="auto"/>
                <w:sz w:val="24"/>
                <w:szCs w:val="24"/>
                <w:rtl/>
                <w:lang w:eastAsia="he-IL"/>
              </w:rPr>
            </w:pPr>
          </w:p>
        </w:tc>
        <w:tc>
          <w:tcPr>
            <w:tcW w:w="1873" w:type="dxa"/>
            <w:gridSpan w:val="3"/>
            <w:hideMark/>
          </w:tcPr>
          <w:p w14:paraId="4F3E102C" w14:textId="77777777" w:rsidR="005F029E" w:rsidRPr="005F029E" w:rsidRDefault="005F029E">
            <w:pPr>
              <w:pStyle w:val="TableInnerSideHeading0"/>
              <w:rPr>
                <w:rFonts w:ascii="Times New Roman" w:eastAsia="Times New Roman" w:hAnsi="Times New Roman"/>
                <w:color w:val="auto"/>
                <w:sz w:val="24"/>
                <w:szCs w:val="24"/>
                <w:lang w:eastAsia="he-IL"/>
              </w:rPr>
            </w:pPr>
            <w:r w:rsidRPr="005F029E">
              <w:rPr>
                <w:rFonts w:ascii="Times New Roman" w:eastAsia="Times New Roman" w:hAnsi="Times New Roman"/>
                <w:color w:val="auto"/>
                <w:sz w:val="24"/>
                <w:szCs w:val="24"/>
                <w:rtl/>
                <w:lang w:eastAsia="he-IL"/>
              </w:rPr>
              <w:t>תנאים למתן תעודת הסמכה</w:t>
            </w:r>
          </w:p>
        </w:tc>
        <w:tc>
          <w:tcPr>
            <w:tcW w:w="624" w:type="dxa"/>
            <w:hideMark/>
          </w:tcPr>
          <w:p w14:paraId="79564C7F" w14:textId="77777777" w:rsidR="005F029E" w:rsidRPr="005F029E" w:rsidRDefault="005F029E">
            <w:pPr>
              <w:pStyle w:val="TableText"/>
              <w:rPr>
                <w:rFonts w:ascii="Times New Roman" w:eastAsia="Times New Roman" w:hAnsi="Times New Roman"/>
                <w:snapToGrid/>
                <w:color w:val="auto"/>
                <w:sz w:val="24"/>
                <w:szCs w:val="24"/>
                <w:lang w:eastAsia="he-IL"/>
              </w:rPr>
            </w:pPr>
            <w:r w:rsidRPr="005F029E">
              <w:rPr>
                <w:rFonts w:ascii="Times New Roman" w:eastAsia="Times New Roman" w:hAnsi="Times New Roman"/>
                <w:snapToGrid/>
                <w:color w:val="auto"/>
                <w:sz w:val="24"/>
                <w:szCs w:val="24"/>
                <w:rtl/>
                <w:lang w:eastAsia="he-IL"/>
              </w:rPr>
              <w:t>2ג.</w:t>
            </w:r>
          </w:p>
          <w:p w14:paraId="640CE352" w14:textId="77777777" w:rsidR="005F029E" w:rsidRPr="005F029E" w:rsidRDefault="005F029E" w:rsidP="005F029E">
            <w:pPr>
              <w:rPr>
                <w:rtl/>
                <w:lang w:eastAsia="he-IL"/>
              </w:rPr>
            </w:pPr>
          </w:p>
          <w:p w14:paraId="20DCB9BE" w14:textId="77777777" w:rsidR="005F029E" w:rsidRPr="005F029E" w:rsidRDefault="005F029E" w:rsidP="005F029E">
            <w:pPr>
              <w:rPr>
                <w:rtl/>
                <w:lang w:eastAsia="he-IL"/>
              </w:rPr>
            </w:pPr>
          </w:p>
          <w:p w14:paraId="62D4CB40" w14:textId="77777777" w:rsidR="005F029E" w:rsidRPr="005F029E" w:rsidRDefault="005F029E" w:rsidP="005F029E">
            <w:pPr>
              <w:rPr>
                <w:rtl/>
                <w:lang w:eastAsia="he-IL"/>
              </w:rPr>
            </w:pPr>
          </w:p>
          <w:p w14:paraId="71F2115E" w14:textId="77777777" w:rsidR="005F029E" w:rsidRPr="005F029E" w:rsidRDefault="005F029E" w:rsidP="005F029E">
            <w:pPr>
              <w:rPr>
                <w:rtl/>
                <w:lang w:eastAsia="he-IL"/>
              </w:rPr>
            </w:pPr>
          </w:p>
          <w:p w14:paraId="51371A77" w14:textId="77777777" w:rsidR="005F029E" w:rsidRPr="005F029E" w:rsidRDefault="005F029E" w:rsidP="005F029E">
            <w:pPr>
              <w:rPr>
                <w:rtl/>
                <w:lang w:eastAsia="he-IL"/>
              </w:rPr>
            </w:pPr>
          </w:p>
          <w:p w14:paraId="1AFF4306" w14:textId="6E9124A1" w:rsidR="005F029E" w:rsidRPr="005F029E" w:rsidRDefault="005F029E" w:rsidP="005F029E">
            <w:pPr>
              <w:rPr>
                <w:lang w:eastAsia="he-IL"/>
              </w:rPr>
            </w:pPr>
          </w:p>
        </w:tc>
        <w:tc>
          <w:tcPr>
            <w:tcW w:w="4650" w:type="dxa"/>
            <w:hideMark/>
          </w:tcPr>
          <w:p w14:paraId="4DBB0B41" w14:textId="502AD62D" w:rsidR="005F029E" w:rsidRPr="005F029E" w:rsidRDefault="005F029E">
            <w:pPr>
              <w:pStyle w:val="TableBlock"/>
              <w:rPr>
                <w:rFonts w:ascii="Times New Roman" w:eastAsia="Times New Roman" w:hAnsi="Times New Roman"/>
                <w:snapToGrid/>
                <w:color w:val="auto"/>
                <w:sz w:val="24"/>
                <w:szCs w:val="24"/>
                <w:lang w:eastAsia="he-IL"/>
              </w:rPr>
            </w:pPr>
            <w:r w:rsidRPr="005F029E">
              <w:rPr>
                <w:rFonts w:ascii="Times New Roman" w:eastAsia="Times New Roman" w:hAnsi="Times New Roman"/>
                <w:snapToGrid/>
                <w:color w:val="auto"/>
                <w:sz w:val="24"/>
                <w:szCs w:val="24"/>
                <w:rtl/>
                <w:lang w:eastAsia="he-IL"/>
              </w:rPr>
              <w:t>(א)</w:t>
            </w:r>
            <w:r w:rsidRPr="005F029E">
              <w:rPr>
                <w:rFonts w:ascii="Times New Roman" w:eastAsia="Times New Roman" w:hAnsi="Times New Roman"/>
                <w:snapToGrid/>
                <w:color w:val="auto"/>
                <w:sz w:val="24"/>
                <w:szCs w:val="24"/>
                <w:rtl/>
                <w:lang w:eastAsia="he-IL"/>
              </w:rPr>
              <w:tab/>
              <w:t>לא תוענק תעודת הסמכה למי שהורשע</w:t>
            </w:r>
            <w:bookmarkStart w:id="4107" w:name="_ETM_Q1_4926709"/>
            <w:bookmarkStart w:id="4108" w:name="_ETM_Q1_4927949"/>
            <w:bookmarkEnd w:id="4107"/>
            <w:bookmarkEnd w:id="4108"/>
            <w:r w:rsidRPr="005F029E">
              <w:rPr>
                <w:rFonts w:ascii="Times New Roman" w:eastAsia="Times New Roman" w:hAnsi="Times New Roman" w:hint="cs"/>
                <w:snapToGrid/>
                <w:color w:val="auto"/>
                <w:sz w:val="24"/>
                <w:szCs w:val="24"/>
                <w:rtl/>
                <w:lang w:eastAsia="he-IL"/>
              </w:rPr>
              <w:t>, או</w:t>
            </w:r>
            <w:bookmarkStart w:id="4109" w:name="_ETM_Q1_4928486"/>
            <w:bookmarkEnd w:id="4109"/>
            <w:r w:rsidRPr="005F029E">
              <w:rPr>
                <w:rFonts w:ascii="Times New Roman" w:eastAsia="Times New Roman" w:hAnsi="Times New Roman" w:hint="cs"/>
                <w:snapToGrid/>
                <w:color w:val="auto"/>
                <w:sz w:val="24"/>
                <w:szCs w:val="24"/>
                <w:rtl/>
                <w:lang w:eastAsia="he-IL"/>
              </w:rPr>
              <w:t xml:space="preserve"> שהוגש </w:t>
            </w:r>
            <w:bookmarkStart w:id="4110" w:name="_ETM_Q1_4925622"/>
            <w:bookmarkEnd w:id="4110"/>
            <w:r w:rsidRPr="005F029E">
              <w:rPr>
                <w:rFonts w:ascii="Times New Roman" w:eastAsia="Times New Roman" w:hAnsi="Times New Roman" w:hint="cs"/>
                <w:snapToGrid/>
                <w:color w:val="auto"/>
                <w:sz w:val="24"/>
                <w:szCs w:val="24"/>
                <w:rtl/>
                <w:lang w:eastAsia="he-IL"/>
              </w:rPr>
              <w:t>נגדו כתב אישום,</w:t>
            </w:r>
            <w:r w:rsidRPr="005F029E">
              <w:rPr>
                <w:rFonts w:ascii="Times New Roman" w:eastAsia="Times New Roman" w:hAnsi="Times New Roman"/>
                <w:snapToGrid/>
                <w:color w:val="auto"/>
                <w:sz w:val="24"/>
                <w:szCs w:val="24"/>
                <w:rtl/>
                <w:lang w:eastAsia="he-IL"/>
              </w:rPr>
              <w:t xml:space="preserve"> בעבירה שמפאת מהותה, חומרתה או נסיבותיה אין הוא ראוי, לדעת </w:t>
            </w:r>
            <w:r w:rsidRPr="005F029E">
              <w:rPr>
                <w:rFonts w:ascii="Times New Roman" w:eastAsia="Times New Roman" w:hAnsi="Times New Roman" w:hint="cs"/>
                <w:snapToGrid/>
                <w:color w:val="auto"/>
                <w:sz w:val="24"/>
                <w:szCs w:val="24"/>
                <w:rtl/>
                <w:lang w:eastAsia="he-IL"/>
              </w:rPr>
              <w:t>הוועדה המשרדית</w:t>
            </w:r>
            <w:r w:rsidRPr="005F029E">
              <w:rPr>
                <w:rFonts w:ascii="Times New Roman" w:eastAsia="Times New Roman" w:hAnsi="Times New Roman"/>
                <w:snapToGrid/>
                <w:color w:val="auto"/>
                <w:sz w:val="24"/>
                <w:szCs w:val="24"/>
                <w:rtl/>
                <w:lang w:eastAsia="he-IL"/>
              </w:rPr>
              <w:t xml:space="preserve">, לעסוק באימון ספורט; בדיקת עמידתו של המבקש בתנאי האמור בסעיף קטן זה תיעשה על ידי </w:t>
            </w:r>
            <w:r w:rsidRPr="005F029E">
              <w:rPr>
                <w:rFonts w:ascii="Times New Roman" w:eastAsia="Times New Roman" w:hAnsi="Times New Roman" w:hint="cs"/>
                <w:snapToGrid/>
                <w:color w:val="auto"/>
                <w:sz w:val="24"/>
                <w:szCs w:val="24"/>
                <w:rtl/>
                <w:lang w:eastAsia="he-IL"/>
              </w:rPr>
              <w:t>הוועדה המשרדית</w:t>
            </w:r>
            <w:r w:rsidRPr="005F029E">
              <w:rPr>
                <w:rFonts w:ascii="Times New Roman" w:eastAsia="Times New Roman" w:hAnsi="Times New Roman"/>
                <w:snapToGrid/>
                <w:color w:val="auto"/>
                <w:sz w:val="24"/>
                <w:szCs w:val="24"/>
                <w:rtl/>
                <w:lang w:eastAsia="he-IL"/>
              </w:rPr>
              <w:t xml:space="preserve"> בלבד.</w:t>
            </w:r>
          </w:p>
        </w:tc>
      </w:tr>
    </w:tbl>
    <w:p w14:paraId="011B7CBC" w14:textId="1D367B60" w:rsidR="005F029E" w:rsidRDefault="005F029E" w:rsidP="005F029E">
      <w:pPr>
        <w:ind w:firstLine="0"/>
        <w:rPr>
          <w:rtl/>
          <w:lang w:eastAsia="he-IL"/>
        </w:rPr>
      </w:pPr>
      <w:bookmarkStart w:id="4111" w:name="_ETM_Q1_4940523"/>
      <w:bookmarkEnd w:id="4111"/>
    </w:p>
    <w:p w14:paraId="4E27D5C2" w14:textId="70554132" w:rsidR="005F029E" w:rsidRDefault="005F029E" w:rsidP="005F029E">
      <w:pPr>
        <w:ind w:firstLine="0"/>
        <w:rPr>
          <w:rtl/>
          <w:lang w:eastAsia="he-IL"/>
        </w:rPr>
      </w:pPr>
      <w:bookmarkStart w:id="4112" w:name="_ETM_Q1_4943848"/>
      <w:bookmarkStart w:id="4113" w:name="_ETM_Q1_4943916"/>
      <w:bookmarkEnd w:id="4112"/>
      <w:bookmarkEnd w:id="4113"/>
      <w:r>
        <w:rPr>
          <w:rtl/>
          <w:lang w:eastAsia="he-IL"/>
        </w:rPr>
        <w:tab/>
      </w:r>
      <w:bookmarkStart w:id="4114" w:name="_ETM_Q1_4943668"/>
      <w:bookmarkEnd w:id="4114"/>
      <w:r>
        <w:rPr>
          <w:rFonts w:hint="cs"/>
          <w:rtl/>
          <w:lang w:eastAsia="he-IL"/>
        </w:rPr>
        <w:t>הקראתי את זה</w:t>
      </w:r>
      <w:bookmarkStart w:id="4115" w:name="_ETM_Q1_4945969"/>
      <w:bookmarkEnd w:id="4115"/>
      <w:r>
        <w:rPr>
          <w:rFonts w:hint="cs"/>
          <w:rtl/>
          <w:lang w:eastAsia="he-IL"/>
        </w:rPr>
        <w:t xml:space="preserve"> </w:t>
      </w:r>
      <w:bookmarkStart w:id="4116" w:name="_ETM_Q1_4941307"/>
      <w:bookmarkEnd w:id="4116"/>
      <w:r>
        <w:rPr>
          <w:rFonts w:hint="cs"/>
          <w:rtl/>
          <w:lang w:eastAsia="he-IL"/>
        </w:rPr>
        <w:t>יחד עם התוספות של המשרד.</w:t>
      </w:r>
    </w:p>
    <w:p w14:paraId="4AC32A06" w14:textId="3C3016A0" w:rsidR="005F029E" w:rsidRDefault="005F029E" w:rsidP="005F029E">
      <w:pPr>
        <w:ind w:firstLine="0"/>
        <w:rPr>
          <w:rtl/>
          <w:lang w:eastAsia="he-IL"/>
        </w:rPr>
      </w:pPr>
    </w:p>
    <w:p w14:paraId="1BE0DEEE" w14:textId="53C28895" w:rsidR="005F029E" w:rsidRDefault="005F029E" w:rsidP="005F029E">
      <w:pPr>
        <w:pStyle w:val="a4"/>
        <w:keepNext/>
        <w:rPr>
          <w:rtl/>
        </w:rPr>
      </w:pPr>
      <w:bookmarkStart w:id="4117" w:name="ET_speaker_תמי_סלע_182"/>
      <w:r w:rsidRPr="005F029E">
        <w:rPr>
          <w:rStyle w:val="TagStyle"/>
          <w:rtl/>
        </w:rPr>
        <w:t xml:space="preserve"> &lt;&lt; דובר &gt;&gt; </w:t>
      </w:r>
      <w:r>
        <w:rPr>
          <w:rtl/>
        </w:rPr>
        <w:t>תמי סלע:</w:t>
      </w:r>
      <w:r w:rsidRPr="005F029E">
        <w:rPr>
          <w:rStyle w:val="TagStyle"/>
          <w:rtl/>
        </w:rPr>
        <w:t xml:space="preserve"> &lt;&lt; דובר &gt;&gt;</w:t>
      </w:r>
      <w:r w:rsidR="00635927">
        <w:rPr>
          <w:rtl/>
        </w:rPr>
        <w:t xml:space="preserve"> </w:t>
      </w:r>
      <w:r>
        <w:rPr>
          <w:rtl/>
        </w:rPr>
        <w:t xml:space="preserve"> </w:t>
      </w:r>
      <w:bookmarkEnd w:id="4117"/>
    </w:p>
    <w:p w14:paraId="1E63B738" w14:textId="2DE94099" w:rsidR="005F029E" w:rsidRDefault="005F029E" w:rsidP="005F029E">
      <w:pPr>
        <w:pStyle w:val="KeepWithNext"/>
        <w:rPr>
          <w:rtl/>
          <w:lang w:eastAsia="he-IL"/>
        </w:rPr>
      </w:pPr>
    </w:p>
    <w:p w14:paraId="68600B64" w14:textId="3D307597" w:rsidR="005F029E" w:rsidRDefault="00AA118C" w:rsidP="005F029E">
      <w:pPr>
        <w:rPr>
          <w:rtl/>
          <w:lang w:eastAsia="he-IL"/>
        </w:rPr>
      </w:pPr>
      <w:r>
        <w:rPr>
          <w:rFonts w:hint="cs"/>
          <w:rtl/>
          <w:lang w:eastAsia="he-IL"/>
        </w:rPr>
        <w:t xml:space="preserve">אגב, צריך יהיה </w:t>
      </w:r>
      <w:bookmarkStart w:id="4118" w:name="_ETM_Q1_4944285"/>
      <w:bookmarkEnd w:id="4118"/>
      <w:r>
        <w:rPr>
          <w:rFonts w:hint="cs"/>
          <w:rtl/>
          <w:lang w:eastAsia="he-IL"/>
        </w:rPr>
        <w:t xml:space="preserve">להבהיר </w:t>
      </w:r>
      <w:bookmarkStart w:id="4119" w:name="_ETM_Q1_4951007"/>
      <w:bookmarkEnd w:id="4119"/>
      <w:r>
        <w:rPr>
          <w:rFonts w:hint="cs"/>
          <w:rtl/>
          <w:lang w:eastAsia="he-IL"/>
        </w:rPr>
        <w:t>שלגבי כתב אישום</w:t>
      </w:r>
      <w:bookmarkStart w:id="4120" w:name="_ETM_Q1_4950228"/>
      <w:bookmarkEnd w:id="4120"/>
      <w:r>
        <w:rPr>
          <w:rFonts w:hint="cs"/>
          <w:rtl/>
          <w:lang w:eastAsia="he-IL"/>
        </w:rPr>
        <w:t xml:space="preserve"> </w:t>
      </w:r>
      <w:r>
        <w:rPr>
          <w:rtl/>
          <w:lang w:eastAsia="he-IL"/>
        </w:rPr>
        <w:t>–</w:t>
      </w:r>
      <w:r>
        <w:rPr>
          <w:rFonts w:hint="cs"/>
          <w:rtl/>
          <w:lang w:eastAsia="he-IL"/>
        </w:rPr>
        <w:t xml:space="preserve"> זה כל עוד לא </w:t>
      </w:r>
      <w:bookmarkStart w:id="4121" w:name="_ETM_Q1_4953596"/>
      <w:bookmarkEnd w:id="4121"/>
      <w:r>
        <w:rPr>
          <w:rFonts w:hint="cs"/>
          <w:rtl/>
          <w:lang w:eastAsia="he-IL"/>
        </w:rPr>
        <w:t xml:space="preserve">התקבלה הכרעה של זיכוי. </w:t>
      </w:r>
      <w:bookmarkStart w:id="4122" w:name="_ETM_Q1_4952452"/>
      <w:bookmarkEnd w:id="4122"/>
      <w:r>
        <w:rPr>
          <w:rFonts w:hint="cs"/>
          <w:rtl/>
          <w:lang w:eastAsia="he-IL"/>
        </w:rPr>
        <w:t xml:space="preserve">זה לא כתוב פה, כרגע. </w:t>
      </w:r>
    </w:p>
    <w:p w14:paraId="1F42CCCD" w14:textId="60B78C71" w:rsidR="00AA118C" w:rsidRDefault="00AA118C" w:rsidP="00AA118C">
      <w:pPr>
        <w:rPr>
          <w:rtl/>
          <w:lang w:eastAsia="he-IL"/>
        </w:rPr>
      </w:pPr>
      <w:bookmarkStart w:id="4123" w:name="_ETM_Q1_4959250"/>
      <w:bookmarkStart w:id="4124" w:name="_ETM_Q1_4959320"/>
      <w:bookmarkStart w:id="4125" w:name="_ETM_Q1_4957727"/>
      <w:bookmarkStart w:id="4126" w:name="_ETM_Q1_4958652"/>
      <w:bookmarkEnd w:id="4123"/>
      <w:bookmarkEnd w:id="4124"/>
      <w:bookmarkEnd w:id="4125"/>
      <w:bookmarkEnd w:id="4126"/>
    </w:p>
    <w:p w14:paraId="7C93BF30" w14:textId="052391ED" w:rsidR="00AA118C" w:rsidRDefault="00AA118C" w:rsidP="00AA118C">
      <w:pPr>
        <w:pStyle w:val="af9"/>
        <w:keepNext/>
        <w:rPr>
          <w:rtl/>
          <w:lang w:eastAsia="he-IL"/>
        </w:rPr>
      </w:pPr>
      <w:bookmarkStart w:id="4127" w:name="ET_guest_לינא_סאלם_183"/>
      <w:r w:rsidRPr="00AA118C">
        <w:rPr>
          <w:rStyle w:val="TagStyle"/>
          <w:rtl/>
        </w:rPr>
        <w:t xml:space="preserve"> &lt;&lt; אורח &gt;&gt; </w:t>
      </w:r>
      <w:proofErr w:type="spellStart"/>
      <w:r>
        <w:rPr>
          <w:rtl/>
          <w:lang w:eastAsia="he-IL"/>
        </w:rPr>
        <w:t>לינא</w:t>
      </w:r>
      <w:proofErr w:type="spellEnd"/>
      <w:r>
        <w:rPr>
          <w:rtl/>
          <w:lang w:eastAsia="he-IL"/>
        </w:rPr>
        <w:t xml:space="preserve"> סאלם:</w:t>
      </w:r>
      <w:r w:rsidRPr="00AA118C">
        <w:rPr>
          <w:rStyle w:val="TagStyle"/>
          <w:rtl/>
        </w:rPr>
        <w:t xml:space="preserve"> &lt;&lt; אורח &gt;&gt;</w:t>
      </w:r>
      <w:r w:rsidR="00635927">
        <w:rPr>
          <w:rtl/>
          <w:lang w:eastAsia="he-IL"/>
        </w:rPr>
        <w:t xml:space="preserve"> </w:t>
      </w:r>
      <w:r>
        <w:rPr>
          <w:rtl/>
          <w:lang w:eastAsia="he-IL"/>
        </w:rPr>
        <w:t xml:space="preserve"> </w:t>
      </w:r>
      <w:bookmarkEnd w:id="4127"/>
    </w:p>
    <w:p w14:paraId="39A6E43F" w14:textId="640D1E49" w:rsidR="00AA118C" w:rsidRDefault="00AA118C" w:rsidP="00AA118C">
      <w:pPr>
        <w:pStyle w:val="KeepWithNext"/>
        <w:rPr>
          <w:rtl/>
          <w:lang w:eastAsia="he-IL"/>
        </w:rPr>
      </w:pPr>
    </w:p>
    <w:p w14:paraId="664FC3B0" w14:textId="7795C08C" w:rsidR="00AA118C" w:rsidRDefault="00AA118C" w:rsidP="00AA118C">
      <w:pPr>
        <w:rPr>
          <w:rtl/>
          <w:lang w:eastAsia="he-IL"/>
        </w:rPr>
      </w:pPr>
      <w:bookmarkStart w:id="4128" w:name="_ETM_Q1_4959219"/>
      <w:bookmarkStart w:id="4129" w:name="_ETM_Q1_4959266"/>
      <w:bookmarkEnd w:id="4128"/>
      <w:bookmarkEnd w:id="4129"/>
      <w:r>
        <w:rPr>
          <w:rFonts w:hint="cs"/>
          <w:rtl/>
          <w:lang w:eastAsia="he-IL"/>
        </w:rPr>
        <w:t xml:space="preserve">ולא </w:t>
      </w:r>
      <w:bookmarkStart w:id="4130" w:name="_ETM_Q1_4959544"/>
      <w:bookmarkEnd w:id="4130"/>
      <w:r>
        <w:rPr>
          <w:rFonts w:hint="cs"/>
          <w:rtl/>
          <w:lang w:eastAsia="he-IL"/>
        </w:rPr>
        <w:t xml:space="preserve">כל כתב אישום, </w:t>
      </w:r>
      <w:bookmarkStart w:id="4131" w:name="_ETM_Q1_4956923"/>
      <w:bookmarkEnd w:id="4131"/>
      <w:r>
        <w:rPr>
          <w:rFonts w:hint="cs"/>
          <w:rtl/>
          <w:lang w:eastAsia="he-IL"/>
        </w:rPr>
        <w:t>אלא בכפוף לשיקול - -</w:t>
      </w:r>
      <w:bookmarkStart w:id="4132" w:name="_ETM_Q1_4963734"/>
      <w:bookmarkEnd w:id="4132"/>
      <w:r>
        <w:rPr>
          <w:rFonts w:hint="cs"/>
          <w:rtl/>
          <w:lang w:eastAsia="he-IL"/>
        </w:rPr>
        <w:t xml:space="preserve"> -</w:t>
      </w:r>
      <w:bookmarkStart w:id="4133" w:name="_ETM_Q1_4959062"/>
      <w:bookmarkStart w:id="4134" w:name="_ETM_Q1_4959737"/>
      <w:bookmarkEnd w:id="4133"/>
      <w:bookmarkEnd w:id="4134"/>
    </w:p>
    <w:p w14:paraId="083EF6B2" w14:textId="728AC854" w:rsidR="00AA118C" w:rsidRDefault="00AA118C" w:rsidP="00AA118C">
      <w:pPr>
        <w:rPr>
          <w:rtl/>
          <w:lang w:eastAsia="he-IL"/>
        </w:rPr>
      </w:pPr>
      <w:bookmarkStart w:id="4135" w:name="_ETM_Q1_4959795"/>
      <w:bookmarkStart w:id="4136" w:name="_ETM_Q1_4960834"/>
      <w:bookmarkEnd w:id="4135"/>
      <w:bookmarkEnd w:id="4136"/>
    </w:p>
    <w:p w14:paraId="51342B29" w14:textId="37FFA7AC" w:rsidR="00AA118C" w:rsidRDefault="00AA118C" w:rsidP="00AA118C">
      <w:pPr>
        <w:pStyle w:val="a4"/>
        <w:keepNext/>
        <w:rPr>
          <w:rtl/>
        </w:rPr>
      </w:pPr>
      <w:bookmarkStart w:id="4137" w:name="ET_speaker_תמי_סלע_184"/>
      <w:r w:rsidRPr="00AA118C">
        <w:rPr>
          <w:rStyle w:val="TagStyle"/>
          <w:rtl/>
        </w:rPr>
        <w:t xml:space="preserve"> &lt;&lt; דובר &gt;&gt; </w:t>
      </w:r>
      <w:r>
        <w:rPr>
          <w:rtl/>
        </w:rPr>
        <w:t>תמי סלע:</w:t>
      </w:r>
      <w:r w:rsidRPr="00AA118C">
        <w:rPr>
          <w:rStyle w:val="TagStyle"/>
          <w:rtl/>
        </w:rPr>
        <w:t xml:space="preserve"> &lt;&lt; דובר &gt;&gt;</w:t>
      </w:r>
      <w:r w:rsidR="00635927">
        <w:rPr>
          <w:rtl/>
        </w:rPr>
        <w:t xml:space="preserve"> </w:t>
      </w:r>
      <w:r>
        <w:rPr>
          <w:rtl/>
        </w:rPr>
        <w:t xml:space="preserve"> </w:t>
      </w:r>
      <w:bookmarkEnd w:id="4137"/>
    </w:p>
    <w:p w14:paraId="1CB1E76A" w14:textId="236C7B9A" w:rsidR="00AA118C" w:rsidRDefault="00AA118C" w:rsidP="00AA118C">
      <w:pPr>
        <w:pStyle w:val="KeepWithNext"/>
        <w:rPr>
          <w:rtl/>
          <w:lang w:eastAsia="he-IL"/>
        </w:rPr>
      </w:pPr>
    </w:p>
    <w:p w14:paraId="13CE796C" w14:textId="51B20494" w:rsidR="00AA118C" w:rsidRDefault="00AA118C" w:rsidP="00AA118C">
      <w:pPr>
        <w:rPr>
          <w:rtl/>
          <w:lang w:eastAsia="he-IL"/>
        </w:rPr>
      </w:pPr>
      <w:r>
        <w:rPr>
          <w:rFonts w:hint="cs"/>
          <w:rtl/>
          <w:lang w:eastAsia="he-IL"/>
        </w:rPr>
        <w:t>ב</w:t>
      </w:r>
      <w:bookmarkStart w:id="4138" w:name="_ETM_Q1_4961381"/>
      <w:bookmarkStart w:id="4139" w:name="_ETM_Q1_4961425"/>
      <w:bookmarkEnd w:id="4138"/>
      <w:bookmarkEnd w:id="4139"/>
      <w:r>
        <w:rPr>
          <w:rFonts w:hint="cs"/>
          <w:rtl/>
          <w:lang w:eastAsia="he-IL"/>
        </w:rPr>
        <w:t>רור</w:t>
      </w:r>
      <w:r>
        <w:rPr>
          <w:lang w:eastAsia="he-IL"/>
        </w:rPr>
        <w:t>;</w:t>
      </w:r>
      <w:bookmarkStart w:id="4140" w:name="_ETM_Q1_4959745"/>
      <w:bookmarkEnd w:id="4140"/>
      <w:r>
        <w:rPr>
          <w:rFonts w:hint="cs"/>
          <w:rtl/>
          <w:lang w:eastAsia="he-IL"/>
        </w:rPr>
        <w:t xml:space="preserve"> זה רק </w:t>
      </w:r>
      <w:bookmarkStart w:id="4141" w:name="_ETM_Q1_4958641"/>
      <w:bookmarkEnd w:id="4141"/>
      <w:r>
        <w:rPr>
          <w:rFonts w:hint="cs"/>
          <w:rtl/>
          <w:lang w:eastAsia="he-IL"/>
        </w:rPr>
        <w:t>לגבי העבירות שייקבעו, אבל גם</w:t>
      </w:r>
      <w:bookmarkStart w:id="4142" w:name="_ETM_Q1_4964005"/>
      <w:bookmarkEnd w:id="4142"/>
      <w:r>
        <w:rPr>
          <w:rFonts w:hint="cs"/>
          <w:rtl/>
          <w:lang w:eastAsia="he-IL"/>
        </w:rPr>
        <w:t xml:space="preserve"> אז יכול להיות שהמצב השתנה, כמו שאמרת</w:t>
      </w:r>
      <w:bookmarkStart w:id="4143" w:name="_ETM_Q1_4964699"/>
      <w:bookmarkEnd w:id="4143"/>
      <w:r>
        <w:rPr>
          <w:rFonts w:hint="cs"/>
          <w:rtl/>
          <w:lang w:eastAsia="he-IL"/>
        </w:rPr>
        <w:t xml:space="preserve">, וכרגע כתוב </w:t>
      </w:r>
      <w:bookmarkStart w:id="4144" w:name="_ETM_Q1_4968878"/>
      <w:bookmarkEnd w:id="4144"/>
      <w:r>
        <w:rPr>
          <w:rFonts w:hint="cs"/>
          <w:rtl/>
          <w:lang w:eastAsia="he-IL"/>
        </w:rPr>
        <w:t>פה שלא תינתן תעודה.</w:t>
      </w:r>
    </w:p>
    <w:p w14:paraId="70505496" w14:textId="54C9E54B" w:rsidR="00AA118C" w:rsidRDefault="00AA118C" w:rsidP="00AA118C">
      <w:pPr>
        <w:rPr>
          <w:rtl/>
          <w:lang w:eastAsia="he-IL"/>
        </w:rPr>
      </w:pPr>
      <w:bookmarkStart w:id="4145" w:name="_ETM_Q1_4972128"/>
      <w:bookmarkStart w:id="4146" w:name="_ETM_Q1_4972194"/>
      <w:bookmarkEnd w:id="4145"/>
      <w:bookmarkEnd w:id="4146"/>
    </w:p>
    <w:p w14:paraId="606E502D" w14:textId="2A128F78" w:rsidR="00AA118C" w:rsidRDefault="00AA118C" w:rsidP="00AA118C">
      <w:pPr>
        <w:pStyle w:val="af9"/>
        <w:keepNext/>
        <w:rPr>
          <w:rtl/>
          <w:lang w:eastAsia="he-IL"/>
        </w:rPr>
      </w:pPr>
      <w:bookmarkStart w:id="4147" w:name="ET_guest_דינה_עברי_עומר_185"/>
      <w:r w:rsidRPr="00AA118C">
        <w:rPr>
          <w:rStyle w:val="TagStyle"/>
          <w:rtl/>
        </w:rPr>
        <w:t xml:space="preserve"> &lt;&lt; אורח &gt;&gt; </w:t>
      </w:r>
      <w:r>
        <w:rPr>
          <w:rtl/>
          <w:lang w:eastAsia="he-IL"/>
        </w:rPr>
        <w:t>דינה עברי-עומר:</w:t>
      </w:r>
      <w:r w:rsidRPr="00AA118C">
        <w:rPr>
          <w:rStyle w:val="TagStyle"/>
          <w:rtl/>
        </w:rPr>
        <w:t xml:space="preserve"> &lt;&lt; אורח &gt;&gt;</w:t>
      </w:r>
      <w:r w:rsidR="00635927">
        <w:rPr>
          <w:rtl/>
          <w:lang w:eastAsia="he-IL"/>
        </w:rPr>
        <w:t xml:space="preserve"> </w:t>
      </w:r>
      <w:r>
        <w:rPr>
          <w:rtl/>
          <w:lang w:eastAsia="he-IL"/>
        </w:rPr>
        <w:t xml:space="preserve"> </w:t>
      </w:r>
      <w:bookmarkEnd w:id="4147"/>
    </w:p>
    <w:p w14:paraId="0075B274" w14:textId="4BE85988" w:rsidR="00AA118C" w:rsidRDefault="00AA118C" w:rsidP="00AA118C">
      <w:pPr>
        <w:pStyle w:val="KeepWithNext"/>
        <w:rPr>
          <w:rtl/>
          <w:lang w:eastAsia="he-IL"/>
        </w:rPr>
      </w:pPr>
    </w:p>
    <w:p w14:paraId="2BBF975D" w14:textId="103D40DE" w:rsidR="00AA118C" w:rsidRDefault="00AA118C" w:rsidP="00AA118C">
      <w:pPr>
        <w:rPr>
          <w:rtl/>
          <w:lang w:eastAsia="he-IL"/>
        </w:rPr>
      </w:pPr>
      <w:bookmarkStart w:id="4148" w:name="_ETM_Q1_4967599"/>
      <w:bookmarkEnd w:id="4148"/>
      <w:r>
        <w:rPr>
          <w:rFonts w:hint="cs"/>
          <w:rtl/>
          <w:lang w:eastAsia="he-IL"/>
        </w:rPr>
        <w:t>אז ניתן לנסח: "</w:t>
      </w:r>
      <w:bookmarkStart w:id="4149" w:name="_ETM_Q1_4967979"/>
      <w:bookmarkEnd w:id="4149"/>
      <w:r>
        <w:rPr>
          <w:rFonts w:hint="cs"/>
          <w:rtl/>
          <w:lang w:eastAsia="he-IL"/>
        </w:rPr>
        <w:t xml:space="preserve">כי עומד </w:t>
      </w:r>
      <w:bookmarkStart w:id="4150" w:name="_ETM_Q1_4969227"/>
      <w:bookmarkEnd w:id="4150"/>
      <w:r>
        <w:rPr>
          <w:rFonts w:hint="cs"/>
          <w:rtl/>
          <w:lang w:eastAsia="he-IL"/>
        </w:rPr>
        <w:t xml:space="preserve">נגדו כתב אישום", </w:t>
      </w:r>
      <w:bookmarkStart w:id="4151" w:name="_ETM_Q1_4970138"/>
      <w:bookmarkEnd w:id="4151"/>
      <w:r>
        <w:rPr>
          <w:rFonts w:hint="cs"/>
          <w:rtl/>
          <w:lang w:eastAsia="he-IL"/>
        </w:rPr>
        <w:t xml:space="preserve">או: "תלוי ועומד נגדו". </w:t>
      </w:r>
      <w:bookmarkStart w:id="4152" w:name="_ETM_Q1_4972010"/>
      <w:bookmarkStart w:id="4153" w:name="_ETM_Q1_4972240"/>
      <w:bookmarkEnd w:id="4152"/>
      <w:bookmarkEnd w:id="4153"/>
    </w:p>
    <w:p w14:paraId="38EF4C2D" w14:textId="4F4A28A6" w:rsidR="00AA118C" w:rsidRDefault="00AA118C" w:rsidP="00AA118C">
      <w:pPr>
        <w:rPr>
          <w:rtl/>
          <w:lang w:eastAsia="he-IL"/>
        </w:rPr>
      </w:pPr>
      <w:bookmarkStart w:id="4154" w:name="_ETM_Q1_4972309"/>
      <w:bookmarkStart w:id="4155" w:name="_ETM_Q1_4973887"/>
      <w:bookmarkEnd w:id="4154"/>
      <w:bookmarkEnd w:id="4155"/>
    </w:p>
    <w:p w14:paraId="6B063B06" w14:textId="00072ACE" w:rsidR="00AA118C" w:rsidRDefault="00AA118C" w:rsidP="00AA118C">
      <w:pPr>
        <w:pStyle w:val="a4"/>
        <w:keepNext/>
        <w:rPr>
          <w:rtl/>
        </w:rPr>
      </w:pPr>
      <w:bookmarkStart w:id="4156" w:name="ET_speaker_תמי_סלע_186"/>
      <w:r w:rsidRPr="00AA118C">
        <w:rPr>
          <w:rStyle w:val="TagStyle"/>
          <w:rtl/>
        </w:rPr>
        <w:t xml:space="preserve"> &lt;&lt; דובר &gt;&gt; </w:t>
      </w:r>
      <w:r>
        <w:rPr>
          <w:rtl/>
        </w:rPr>
        <w:t>תמי סלע:</w:t>
      </w:r>
      <w:r w:rsidRPr="00AA118C">
        <w:rPr>
          <w:rStyle w:val="TagStyle"/>
          <w:rtl/>
        </w:rPr>
        <w:t xml:space="preserve"> &lt;&lt; דובר &gt;&gt;</w:t>
      </w:r>
      <w:r w:rsidR="00635927">
        <w:rPr>
          <w:rtl/>
        </w:rPr>
        <w:t xml:space="preserve"> </w:t>
      </w:r>
      <w:r>
        <w:rPr>
          <w:rtl/>
        </w:rPr>
        <w:t xml:space="preserve"> </w:t>
      </w:r>
      <w:bookmarkEnd w:id="4156"/>
    </w:p>
    <w:p w14:paraId="7FE04150" w14:textId="41D9339C" w:rsidR="00AA118C" w:rsidRDefault="00AA118C" w:rsidP="00AA118C">
      <w:pPr>
        <w:pStyle w:val="KeepWithNext"/>
        <w:rPr>
          <w:rtl/>
          <w:lang w:eastAsia="he-IL"/>
        </w:rPr>
      </w:pPr>
    </w:p>
    <w:p w14:paraId="449DACAE" w14:textId="69FA4264" w:rsidR="00AA118C" w:rsidRDefault="00AA118C" w:rsidP="00AA118C">
      <w:pPr>
        <w:rPr>
          <w:rtl/>
          <w:lang w:eastAsia="he-IL"/>
        </w:rPr>
      </w:pPr>
      <w:bookmarkStart w:id="4157" w:name="_ETM_Q1_4974446"/>
      <w:bookmarkStart w:id="4158" w:name="_ETM_Q1_4974488"/>
      <w:bookmarkEnd w:id="4157"/>
      <w:bookmarkEnd w:id="4158"/>
      <w:r>
        <w:rPr>
          <w:rFonts w:hint="cs"/>
          <w:rtl/>
          <w:lang w:eastAsia="he-IL"/>
        </w:rPr>
        <w:t xml:space="preserve">נכון. </w:t>
      </w:r>
      <w:bookmarkStart w:id="4159" w:name="_ETM_Q1_4977423"/>
      <w:bookmarkEnd w:id="4159"/>
      <w:r>
        <w:rPr>
          <w:rFonts w:hint="cs"/>
          <w:rtl/>
          <w:lang w:eastAsia="he-IL"/>
        </w:rPr>
        <w:t>צריך ל</w:t>
      </w:r>
      <w:bookmarkStart w:id="4160" w:name="_ETM_Q1_4974110"/>
      <w:bookmarkEnd w:id="4160"/>
      <w:r>
        <w:rPr>
          <w:rFonts w:hint="cs"/>
          <w:rtl/>
          <w:lang w:eastAsia="he-IL"/>
        </w:rPr>
        <w:t>דייק את זה, כדי שזה לא יעמוד לעד, ברגע</w:t>
      </w:r>
      <w:bookmarkStart w:id="4161" w:name="_ETM_Q1_4980662"/>
      <w:bookmarkEnd w:id="4161"/>
      <w:r>
        <w:rPr>
          <w:rFonts w:hint="cs"/>
          <w:rtl/>
          <w:lang w:eastAsia="he-IL"/>
        </w:rPr>
        <w:t xml:space="preserve"> שהוגש </w:t>
      </w:r>
      <w:bookmarkStart w:id="4162" w:name="_ETM_Q1_4976935"/>
      <w:bookmarkEnd w:id="4162"/>
      <w:r>
        <w:rPr>
          <w:rFonts w:hint="cs"/>
          <w:rtl/>
          <w:lang w:eastAsia="he-IL"/>
        </w:rPr>
        <w:t>כתב אישום.</w:t>
      </w:r>
    </w:p>
    <w:p w14:paraId="69AD306E" w14:textId="3427E904" w:rsidR="00AA118C" w:rsidRDefault="00AA118C" w:rsidP="00AA118C">
      <w:pPr>
        <w:rPr>
          <w:rtl/>
          <w:lang w:eastAsia="he-IL"/>
        </w:rPr>
      </w:pPr>
      <w:bookmarkStart w:id="4163" w:name="_ETM_Q1_4982807"/>
      <w:bookmarkStart w:id="4164" w:name="_ETM_Q1_4982867"/>
      <w:bookmarkStart w:id="4165" w:name="_ETM_Q1_4984965"/>
      <w:bookmarkEnd w:id="4163"/>
      <w:bookmarkEnd w:id="4164"/>
      <w:bookmarkEnd w:id="4165"/>
    </w:p>
    <w:p w14:paraId="7A231E5C" w14:textId="6D31212A" w:rsidR="00AA118C" w:rsidRDefault="00AA118C" w:rsidP="00AA118C">
      <w:pPr>
        <w:pStyle w:val="a4"/>
        <w:keepNext/>
        <w:rPr>
          <w:rtl/>
        </w:rPr>
      </w:pPr>
      <w:bookmarkStart w:id="4166" w:name="ET_speaker_צח_בן_יהודה_187"/>
      <w:r w:rsidRPr="00AA118C">
        <w:rPr>
          <w:rStyle w:val="TagStyle"/>
          <w:rtl/>
        </w:rPr>
        <w:t xml:space="preserve"> &lt;&lt; דובר &gt;&gt; </w:t>
      </w:r>
      <w:r>
        <w:rPr>
          <w:rtl/>
        </w:rPr>
        <w:t>צח בן יהודה:</w:t>
      </w:r>
      <w:r w:rsidRPr="00AA118C">
        <w:rPr>
          <w:rStyle w:val="TagStyle"/>
          <w:rtl/>
        </w:rPr>
        <w:t xml:space="preserve"> &lt;&lt; דובר &gt;&gt;</w:t>
      </w:r>
      <w:r w:rsidR="00635927">
        <w:rPr>
          <w:rtl/>
        </w:rPr>
        <w:t xml:space="preserve"> </w:t>
      </w:r>
      <w:r>
        <w:rPr>
          <w:rtl/>
        </w:rPr>
        <w:t xml:space="preserve"> </w:t>
      </w:r>
      <w:bookmarkEnd w:id="4166"/>
    </w:p>
    <w:p w14:paraId="62E66D97" w14:textId="23331B87" w:rsidR="00AA118C" w:rsidRDefault="00AA118C" w:rsidP="00AA118C">
      <w:pPr>
        <w:pStyle w:val="KeepWithNext"/>
        <w:rPr>
          <w:rtl/>
          <w:lang w:eastAsia="he-IL"/>
        </w:rPr>
      </w:pPr>
    </w:p>
    <w:p w14:paraId="7AB3C4B5" w14:textId="0BD9DA1C" w:rsidR="00AA118C" w:rsidRDefault="00AA118C" w:rsidP="00AA118C">
      <w:pPr>
        <w:rPr>
          <w:rtl/>
          <w:lang w:eastAsia="he-IL"/>
        </w:rPr>
      </w:pPr>
      <w:bookmarkStart w:id="4167" w:name="_ETM_Q1_4985508"/>
      <w:bookmarkStart w:id="4168" w:name="_ETM_Q1_4985555"/>
      <w:bookmarkStart w:id="4169" w:name="_ETM_Q1_4988288"/>
      <w:bookmarkEnd w:id="4167"/>
      <w:bookmarkEnd w:id="4168"/>
      <w:bookmarkEnd w:id="4169"/>
      <w:r>
        <w:rPr>
          <w:rFonts w:hint="cs"/>
          <w:rtl/>
          <w:lang w:eastAsia="he-IL"/>
        </w:rPr>
        <w:t xml:space="preserve">יהיה פרסום של </w:t>
      </w:r>
      <w:bookmarkStart w:id="4170" w:name="_ETM_Q1_4988626"/>
      <w:bookmarkEnd w:id="4170"/>
      <w:r>
        <w:rPr>
          <w:rFonts w:hint="cs"/>
          <w:rtl/>
          <w:lang w:eastAsia="he-IL"/>
        </w:rPr>
        <w:t xml:space="preserve">נוהל לגבי אילו </w:t>
      </w:r>
      <w:bookmarkStart w:id="4171" w:name="_ETM_Q1_4993167"/>
      <w:bookmarkEnd w:id="4171"/>
      <w:r>
        <w:rPr>
          <w:rFonts w:hint="cs"/>
          <w:rtl/>
          <w:lang w:eastAsia="he-IL"/>
        </w:rPr>
        <w:t xml:space="preserve">סוגי עבירות, או אילו שיקולים הוועדה </w:t>
      </w:r>
      <w:bookmarkStart w:id="4172" w:name="_ETM_Q1_4994294"/>
      <w:bookmarkEnd w:id="4172"/>
      <w:r>
        <w:rPr>
          <w:rFonts w:hint="cs"/>
          <w:rtl/>
          <w:lang w:eastAsia="he-IL"/>
        </w:rPr>
        <w:t xml:space="preserve">תשקול? </w:t>
      </w:r>
      <w:bookmarkStart w:id="4173" w:name="_ETM_Q1_4992529"/>
      <w:bookmarkEnd w:id="4173"/>
      <w:r>
        <w:rPr>
          <w:rFonts w:hint="cs"/>
          <w:rtl/>
          <w:lang w:eastAsia="he-IL"/>
        </w:rPr>
        <w:t xml:space="preserve">האם תהיה </w:t>
      </w:r>
      <w:bookmarkStart w:id="4174" w:name="_ETM_Q1_4999554"/>
      <w:bookmarkEnd w:id="4174"/>
      <w:r>
        <w:rPr>
          <w:rFonts w:hint="cs"/>
          <w:rtl/>
          <w:lang w:eastAsia="he-IL"/>
        </w:rPr>
        <w:t>זכות ערע</w:t>
      </w:r>
      <w:bookmarkStart w:id="4175" w:name="_ETM_Q1_4997003"/>
      <w:bookmarkEnd w:id="4175"/>
      <w:r>
        <w:rPr>
          <w:rFonts w:hint="cs"/>
          <w:rtl/>
          <w:lang w:eastAsia="he-IL"/>
        </w:rPr>
        <w:t>ור על ההחלטות שלה?</w:t>
      </w:r>
      <w:bookmarkStart w:id="4176" w:name="_ETM_Q1_5000448"/>
      <w:bookmarkEnd w:id="4176"/>
    </w:p>
    <w:p w14:paraId="3F910D88" w14:textId="3AC0FE70" w:rsidR="00AA118C" w:rsidRDefault="00AA118C" w:rsidP="00AA118C">
      <w:pPr>
        <w:rPr>
          <w:rtl/>
          <w:lang w:eastAsia="he-IL"/>
        </w:rPr>
      </w:pPr>
      <w:bookmarkStart w:id="4177" w:name="_ETM_Q1_5000507"/>
      <w:bookmarkEnd w:id="4177"/>
    </w:p>
    <w:p w14:paraId="18EDD4F9" w14:textId="4E3F90F2" w:rsidR="00AA118C" w:rsidRDefault="00AA118C" w:rsidP="00AA118C">
      <w:pPr>
        <w:pStyle w:val="af6"/>
        <w:keepNext/>
        <w:rPr>
          <w:rtl/>
        </w:rPr>
      </w:pPr>
      <w:bookmarkStart w:id="4178" w:name="ET_yor_6053_188"/>
      <w:r w:rsidRPr="00AA118C">
        <w:rPr>
          <w:rStyle w:val="TagStyle"/>
          <w:rtl/>
        </w:rPr>
        <w:t xml:space="preserve"> &lt;&lt; </w:t>
      </w:r>
      <w:proofErr w:type="spellStart"/>
      <w:r w:rsidRPr="00AA118C">
        <w:rPr>
          <w:rStyle w:val="TagStyle"/>
          <w:rtl/>
        </w:rPr>
        <w:t>יור</w:t>
      </w:r>
      <w:proofErr w:type="spellEnd"/>
      <w:r w:rsidRPr="00AA118C">
        <w:rPr>
          <w:rStyle w:val="TagStyle"/>
          <w:rtl/>
        </w:rPr>
        <w:t xml:space="preserve"> &gt;&gt; </w:t>
      </w:r>
      <w:r>
        <w:rPr>
          <w:rtl/>
        </w:rPr>
        <w:t>היו"ר יוסף טייב:</w:t>
      </w:r>
      <w:r w:rsidRPr="00AA118C">
        <w:rPr>
          <w:rStyle w:val="TagStyle"/>
          <w:rtl/>
        </w:rPr>
        <w:t xml:space="preserve"> &lt;&lt; יור &gt;&gt;</w:t>
      </w:r>
      <w:r w:rsidR="00635927">
        <w:rPr>
          <w:rtl/>
        </w:rPr>
        <w:t xml:space="preserve"> </w:t>
      </w:r>
      <w:r>
        <w:rPr>
          <w:rtl/>
        </w:rPr>
        <w:t xml:space="preserve"> </w:t>
      </w:r>
      <w:bookmarkEnd w:id="4178"/>
    </w:p>
    <w:p w14:paraId="2D8A639D" w14:textId="50DDD278" w:rsidR="00AA118C" w:rsidRDefault="00AA118C" w:rsidP="00AA118C">
      <w:pPr>
        <w:pStyle w:val="KeepWithNext"/>
        <w:rPr>
          <w:rtl/>
          <w:lang w:eastAsia="he-IL"/>
        </w:rPr>
      </w:pPr>
    </w:p>
    <w:p w14:paraId="68E02427" w14:textId="4DA5F9E6" w:rsidR="00AA118C" w:rsidRDefault="00AA118C" w:rsidP="00AA118C">
      <w:pPr>
        <w:rPr>
          <w:rtl/>
          <w:lang w:eastAsia="he-IL"/>
        </w:rPr>
      </w:pPr>
      <w:bookmarkStart w:id="4179" w:name="_ETM_Q1_5002240"/>
      <w:bookmarkStart w:id="4180" w:name="_ETM_Q1_4997490"/>
      <w:bookmarkEnd w:id="4179"/>
      <w:bookmarkEnd w:id="4180"/>
      <w:r>
        <w:rPr>
          <w:rFonts w:hint="cs"/>
          <w:rtl/>
          <w:lang w:eastAsia="he-IL"/>
        </w:rPr>
        <w:t xml:space="preserve">אני חושב שמקודם </w:t>
      </w:r>
      <w:bookmarkStart w:id="4181" w:name="_ETM_Q1_5000793"/>
      <w:bookmarkEnd w:id="4181"/>
      <w:r>
        <w:rPr>
          <w:rFonts w:hint="cs"/>
          <w:rtl/>
          <w:lang w:eastAsia="he-IL"/>
        </w:rPr>
        <w:t>אמרו שכן.</w:t>
      </w:r>
    </w:p>
    <w:p w14:paraId="78B62367" w14:textId="7E79189B" w:rsidR="00AA118C" w:rsidRDefault="00AA118C" w:rsidP="00AA118C">
      <w:pPr>
        <w:rPr>
          <w:rtl/>
          <w:lang w:eastAsia="he-IL"/>
        </w:rPr>
      </w:pPr>
      <w:bookmarkStart w:id="4182" w:name="_ETM_Q1_5002693"/>
      <w:bookmarkStart w:id="4183" w:name="_ETM_Q1_5002748"/>
      <w:bookmarkStart w:id="4184" w:name="_ETM_Q1_5003688"/>
      <w:bookmarkEnd w:id="4182"/>
      <w:bookmarkEnd w:id="4183"/>
      <w:bookmarkEnd w:id="4184"/>
    </w:p>
    <w:p w14:paraId="06B1EB9F" w14:textId="65E7622D" w:rsidR="00AA118C" w:rsidRDefault="00AA118C" w:rsidP="00AA118C">
      <w:pPr>
        <w:pStyle w:val="af9"/>
        <w:keepNext/>
        <w:rPr>
          <w:rtl/>
          <w:lang w:eastAsia="he-IL"/>
        </w:rPr>
      </w:pPr>
      <w:bookmarkStart w:id="4185" w:name="ET_guest_דני_חורין_189"/>
      <w:r w:rsidRPr="00AA118C">
        <w:rPr>
          <w:rStyle w:val="TagStyle"/>
          <w:rtl/>
        </w:rPr>
        <w:t xml:space="preserve"> &lt;&lt; אורח &gt;&gt; </w:t>
      </w:r>
      <w:r>
        <w:rPr>
          <w:rtl/>
          <w:lang w:eastAsia="he-IL"/>
        </w:rPr>
        <w:t>דני חורין:</w:t>
      </w:r>
      <w:r w:rsidRPr="00AA118C">
        <w:rPr>
          <w:rStyle w:val="TagStyle"/>
          <w:rtl/>
        </w:rPr>
        <w:t xml:space="preserve"> &lt;&lt; אורח &gt;&gt;</w:t>
      </w:r>
      <w:r w:rsidR="00635927">
        <w:rPr>
          <w:rtl/>
          <w:lang w:eastAsia="he-IL"/>
        </w:rPr>
        <w:t xml:space="preserve"> </w:t>
      </w:r>
      <w:r>
        <w:rPr>
          <w:rtl/>
          <w:lang w:eastAsia="he-IL"/>
        </w:rPr>
        <w:t xml:space="preserve"> </w:t>
      </w:r>
      <w:bookmarkEnd w:id="4185"/>
    </w:p>
    <w:p w14:paraId="58D382A6" w14:textId="5CD752EB" w:rsidR="00AA118C" w:rsidRDefault="00AA118C" w:rsidP="00AA118C">
      <w:pPr>
        <w:pStyle w:val="KeepWithNext"/>
        <w:rPr>
          <w:rtl/>
          <w:lang w:eastAsia="he-IL"/>
        </w:rPr>
      </w:pPr>
    </w:p>
    <w:p w14:paraId="4B94F4FC" w14:textId="25FA6850" w:rsidR="00AA118C" w:rsidRDefault="00AA118C" w:rsidP="00AA118C">
      <w:pPr>
        <w:rPr>
          <w:rtl/>
          <w:lang w:eastAsia="he-IL"/>
        </w:rPr>
      </w:pPr>
      <w:bookmarkStart w:id="4186" w:name="_ETM_Q1_5004182"/>
      <w:bookmarkStart w:id="4187" w:name="_ETM_Q1_5004233"/>
      <w:bookmarkEnd w:id="4186"/>
      <w:bookmarkEnd w:id="4187"/>
      <w:r>
        <w:rPr>
          <w:rFonts w:hint="cs"/>
          <w:rtl/>
          <w:lang w:eastAsia="he-IL"/>
        </w:rPr>
        <w:t xml:space="preserve">לפי </w:t>
      </w:r>
      <w:bookmarkStart w:id="4188" w:name="_ETM_Q1_4999942"/>
      <w:bookmarkEnd w:id="4188"/>
      <w:r>
        <w:rPr>
          <w:rFonts w:hint="cs"/>
          <w:rtl/>
          <w:lang w:eastAsia="he-IL"/>
        </w:rPr>
        <w:t>חוק המידע הפלילי, נדרש נוהל</w:t>
      </w:r>
      <w:bookmarkStart w:id="4189" w:name="_ETM_Q1_5002056"/>
      <w:bookmarkEnd w:id="4189"/>
      <w:r>
        <w:rPr>
          <w:rFonts w:hint="cs"/>
          <w:rtl/>
          <w:lang w:eastAsia="he-IL"/>
        </w:rPr>
        <w:t xml:space="preserve"> שלפיו מופעל </w:t>
      </w:r>
      <w:bookmarkStart w:id="4190" w:name="_ETM_Q1_5006955"/>
      <w:bookmarkEnd w:id="4190"/>
      <w:r>
        <w:rPr>
          <w:rFonts w:hint="cs"/>
          <w:rtl/>
          <w:lang w:eastAsia="he-IL"/>
        </w:rPr>
        <w:t>שיקול הדעת, בהקשר הזה</w:t>
      </w:r>
      <w:bookmarkStart w:id="4191" w:name="_ETM_Q1_5006385"/>
      <w:bookmarkEnd w:id="4191"/>
      <w:r>
        <w:rPr>
          <w:rFonts w:hint="cs"/>
          <w:rtl/>
          <w:lang w:eastAsia="he-IL"/>
        </w:rPr>
        <w:t xml:space="preserve">, אז ודאי שיהיה נוהל כזה. </w:t>
      </w:r>
      <w:bookmarkStart w:id="4192" w:name="_ETM_Q1_5011016"/>
      <w:bookmarkEnd w:id="4192"/>
      <w:r>
        <w:rPr>
          <w:rFonts w:hint="cs"/>
          <w:rtl/>
          <w:lang w:eastAsia="he-IL"/>
        </w:rPr>
        <w:t>בכל מקרה, אפשר לתקוף</w:t>
      </w:r>
      <w:bookmarkStart w:id="4193" w:name="_ETM_Q1_5014140"/>
      <w:bookmarkEnd w:id="4193"/>
      <w:r>
        <w:rPr>
          <w:rFonts w:hint="cs"/>
          <w:rtl/>
          <w:lang w:eastAsia="he-IL"/>
        </w:rPr>
        <w:t xml:space="preserve"> החלטות</w:t>
      </w:r>
      <w:bookmarkStart w:id="4194" w:name="_ETM_Q1_5020135"/>
      <w:bookmarkEnd w:id="4194"/>
      <w:r>
        <w:rPr>
          <w:rFonts w:hint="cs"/>
          <w:rtl/>
          <w:lang w:eastAsia="he-IL"/>
        </w:rPr>
        <w:t xml:space="preserve"> בעתירה מנהלית</w:t>
      </w:r>
      <w:bookmarkStart w:id="4195" w:name="_ETM_Q1_5015767"/>
      <w:bookmarkStart w:id="4196" w:name="_ETM_Q1_5016270"/>
      <w:bookmarkEnd w:id="4195"/>
      <w:bookmarkEnd w:id="4196"/>
      <w:r>
        <w:rPr>
          <w:rFonts w:hint="cs"/>
          <w:rtl/>
          <w:lang w:eastAsia="he-IL"/>
        </w:rPr>
        <w:t>, בהקשר הזה.</w:t>
      </w:r>
    </w:p>
    <w:p w14:paraId="4D308309" w14:textId="591FDE1D" w:rsidR="00AA118C" w:rsidRDefault="00AA118C" w:rsidP="00AA118C">
      <w:pPr>
        <w:rPr>
          <w:rtl/>
          <w:lang w:eastAsia="he-IL"/>
        </w:rPr>
      </w:pPr>
      <w:bookmarkStart w:id="4197" w:name="_ETM_Q1_5019162"/>
      <w:bookmarkStart w:id="4198" w:name="_ETM_Q1_5019231"/>
      <w:bookmarkStart w:id="4199" w:name="_ETM_Q1_5020238"/>
      <w:bookmarkEnd w:id="4197"/>
      <w:bookmarkEnd w:id="4198"/>
      <w:bookmarkEnd w:id="4199"/>
    </w:p>
    <w:p w14:paraId="3698E351" w14:textId="14861961" w:rsidR="00AA118C" w:rsidRDefault="00AA118C" w:rsidP="00AA118C">
      <w:pPr>
        <w:pStyle w:val="a4"/>
        <w:keepNext/>
        <w:rPr>
          <w:rtl/>
        </w:rPr>
      </w:pPr>
      <w:bookmarkStart w:id="4200" w:name="ET_speaker_צח_בן_יהודה_190"/>
      <w:r w:rsidRPr="00AA118C">
        <w:rPr>
          <w:rStyle w:val="TagStyle"/>
          <w:rtl/>
        </w:rPr>
        <w:t xml:space="preserve"> &lt;&lt; דובר &gt;&gt; </w:t>
      </w:r>
      <w:r>
        <w:rPr>
          <w:rtl/>
        </w:rPr>
        <w:t>צח בן יהודה:</w:t>
      </w:r>
      <w:r w:rsidRPr="00AA118C">
        <w:rPr>
          <w:rStyle w:val="TagStyle"/>
          <w:rtl/>
        </w:rPr>
        <w:t xml:space="preserve"> &lt;&lt; דובר &gt;&gt;</w:t>
      </w:r>
      <w:r w:rsidR="00635927">
        <w:rPr>
          <w:rtl/>
        </w:rPr>
        <w:t xml:space="preserve"> </w:t>
      </w:r>
      <w:r>
        <w:rPr>
          <w:rtl/>
        </w:rPr>
        <w:t xml:space="preserve"> </w:t>
      </w:r>
      <w:bookmarkEnd w:id="4200"/>
    </w:p>
    <w:p w14:paraId="46177949" w14:textId="37179302" w:rsidR="00AA118C" w:rsidRDefault="00AA118C" w:rsidP="00AA118C">
      <w:pPr>
        <w:pStyle w:val="KeepWithNext"/>
        <w:rPr>
          <w:rtl/>
          <w:lang w:eastAsia="he-IL"/>
        </w:rPr>
      </w:pPr>
    </w:p>
    <w:p w14:paraId="1E6F797D" w14:textId="26522EAF" w:rsidR="00AA118C" w:rsidRDefault="00AA118C" w:rsidP="00AA118C">
      <w:pPr>
        <w:rPr>
          <w:rtl/>
          <w:lang w:eastAsia="he-IL"/>
        </w:rPr>
      </w:pPr>
      <w:bookmarkStart w:id="4201" w:name="_ETM_Q1_5020702"/>
      <w:bookmarkStart w:id="4202" w:name="_ETM_Q1_5020740"/>
      <w:bookmarkStart w:id="4203" w:name="_ETM_Q1_5015929"/>
      <w:bookmarkEnd w:id="4201"/>
      <w:bookmarkEnd w:id="4202"/>
      <w:bookmarkEnd w:id="4203"/>
      <w:r>
        <w:rPr>
          <w:rFonts w:hint="cs"/>
          <w:rtl/>
          <w:lang w:eastAsia="he-IL"/>
        </w:rPr>
        <w:t>עתירה לבית משפט לעניינים מנהליים?</w:t>
      </w:r>
    </w:p>
    <w:p w14:paraId="5B28A18D" w14:textId="40CA8E04" w:rsidR="00AA118C" w:rsidRDefault="00AA118C" w:rsidP="00AA118C">
      <w:pPr>
        <w:rPr>
          <w:rtl/>
          <w:lang w:eastAsia="he-IL"/>
        </w:rPr>
      </w:pPr>
      <w:bookmarkStart w:id="4204" w:name="_ETM_Q1_5022689"/>
      <w:bookmarkStart w:id="4205" w:name="_ETM_Q1_5022750"/>
      <w:bookmarkStart w:id="4206" w:name="_ETM_Q1_5024090"/>
      <w:bookmarkEnd w:id="4204"/>
      <w:bookmarkEnd w:id="4205"/>
      <w:bookmarkEnd w:id="4206"/>
    </w:p>
    <w:p w14:paraId="34434BB2" w14:textId="64929044" w:rsidR="008B240A" w:rsidRDefault="008B240A" w:rsidP="008B240A">
      <w:pPr>
        <w:pStyle w:val="af9"/>
        <w:keepNext/>
        <w:rPr>
          <w:rtl/>
          <w:lang w:eastAsia="he-IL"/>
        </w:rPr>
      </w:pPr>
      <w:bookmarkStart w:id="4207" w:name="_ETM_Q1_5029808"/>
      <w:bookmarkStart w:id="4208" w:name="_ETM_Q1_5024970"/>
      <w:bookmarkStart w:id="4209" w:name="_ETM_Q1_5024185"/>
      <w:bookmarkStart w:id="4210" w:name="_ETM_Q1_5029504"/>
      <w:bookmarkStart w:id="4211" w:name="ET_guest_דני_חורין_193"/>
      <w:bookmarkEnd w:id="4207"/>
      <w:bookmarkEnd w:id="4208"/>
      <w:bookmarkEnd w:id="4209"/>
      <w:bookmarkEnd w:id="4210"/>
      <w:r w:rsidRPr="008B240A">
        <w:rPr>
          <w:rStyle w:val="TagStyle"/>
          <w:rtl/>
        </w:rPr>
        <w:t xml:space="preserve"> &lt;&lt; אורח &gt;&gt; </w:t>
      </w:r>
      <w:r>
        <w:rPr>
          <w:rtl/>
          <w:lang w:eastAsia="he-IL"/>
        </w:rPr>
        <w:t>דני חורין:</w:t>
      </w:r>
      <w:r w:rsidRPr="008B240A">
        <w:rPr>
          <w:rStyle w:val="TagStyle"/>
          <w:rtl/>
        </w:rPr>
        <w:t xml:space="preserve"> &lt;&lt; אורח &gt;&gt;</w:t>
      </w:r>
      <w:r w:rsidR="00635927">
        <w:rPr>
          <w:rtl/>
          <w:lang w:eastAsia="he-IL"/>
        </w:rPr>
        <w:t xml:space="preserve"> </w:t>
      </w:r>
      <w:r>
        <w:rPr>
          <w:rtl/>
          <w:lang w:eastAsia="he-IL"/>
        </w:rPr>
        <w:t xml:space="preserve"> </w:t>
      </w:r>
      <w:bookmarkEnd w:id="4211"/>
    </w:p>
    <w:p w14:paraId="46AA167F" w14:textId="56E770C1" w:rsidR="008B240A" w:rsidRDefault="008B240A" w:rsidP="008B240A">
      <w:pPr>
        <w:pStyle w:val="KeepWithNext"/>
        <w:rPr>
          <w:rtl/>
          <w:lang w:eastAsia="he-IL"/>
        </w:rPr>
      </w:pPr>
    </w:p>
    <w:p w14:paraId="376B6A83" w14:textId="140B3772" w:rsidR="008B240A" w:rsidRPr="008B240A" w:rsidRDefault="008B240A" w:rsidP="008B240A">
      <w:pPr>
        <w:pStyle w:val="a4"/>
        <w:keepNext/>
        <w:ind w:firstLine="720"/>
        <w:rPr>
          <w:rFonts w:ascii="Times New Roman" w:hAnsi="Times New Roman"/>
          <w:u w:val="none"/>
          <w:rtl/>
        </w:rPr>
      </w:pPr>
      <w:bookmarkStart w:id="4212" w:name="_ETM_Q1_5029963"/>
      <w:bookmarkStart w:id="4213" w:name="_ETM_Q1_5030007"/>
      <w:bookmarkStart w:id="4214" w:name="_ETM_Q1_5025023"/>
      <w:bookmarkEnd w:id="4212"/>
      <w:bookmarkEnd w:id="4213"/>
      <w:bookmarkEnd w:id="4214"/>
      <w:r>
        <w:rPr>
          <w:rFonts w:ascii="Times New Roman" w:hAnsi="Times New Roman" w:hint="cs"/>
          <w:u w:val="none"/>
          <w:rtl/>
        </w:rPr>
        <w:t xml:space="preserve">כן. </w:t>
      </w:r>
      <w:r w:rsidRPr="008B240A">
        <w:rPr>
          <w:rFonts w:ascii="Times New Roman" w:hAnsi="Times New Roman" w:hint="cs"/>
          <w:u w:val="none"/>
          <w:rtl/>
        </w:rPr>
        <w:t xml:space="preserve">אנחנו נוודא את זה, אבל </w:t>
      </w:r>
      <w:bookmarkStart w:id="4215" w:name="_ETM_Q1_5030716"/>
      <w:bookmarkStart w:id="4216" w:name="_ETM_Q1_5026725"/>
      <w:bookmarkEnd w:id="4215"/>
      <w:bookmarkEnd w:id="4216"/>
      <w:r w:rsidRPr="008B240A">
        <w:rPr>
          <w:rFonts w:ascii="Times New Roman" w:hAnsi="Times New Roman" w:hint="cs"/>
          <w:u w:val="none"/>
          <w:rtl/>
        </w:rPr>
        <w:t>זוהי הכוונה.</w:t>
      </w:r>
      <w:bookmarkStart w:id="4217" w:name="_ETM_Q1_5024986"/>
      <w:bookmarkEnd w:id="4217"/>
    </w:p>
    <w:p w14:paraId="2D0F4A4B" w14:textId="77777777" w:rsidR="008B240A" w:rsidRPr="008B240A" w:rsidRDefault="008B240A" w:rsidP="008B240A">
      <w:pPr>
        <w:pStyle w:val="a4"/>
        <w:keepNext/>
        <w:rPr>
          <w:rFonts w:ascii="Times New Roman" w:hAnsi="Times New Roman"/>
          <w:u w:val="none"/>
          <w:rtl/>
        </w:rPr>
      </w:pPr>
      <w:bookmarkStart w:id="4218" w:name="_ETM_Q1_5031373"/>
      <w:bookmarkStart w:id="4219" w:name="_ETM_Q1_5031435"/>
      <w:bookmarkEnd w:id="4218"/>
      <w:bookmarkEnd w:id="4219"/>
    </w:p>
    <w:p w14:paraId="273945DC" w14:textId="14BC96CF" w:rsidR="008B240A" w:rsidRDefault="008B240A" w:rsidP="008B240A">
      <w:pPr>
        <w:pStyle w:val="a4"/>
        <w:keepNext/>
        <w:rPr>
          <w:rtl/>
        </w:rPr>
      </w:pPr>
      <w:bookmarkStart w:id="4220" w:name="_ETM_Q1_5031767"/>
      <w:bookmarkStart w:id="4221" w:name="_ETM_Q1_5031813"/>
      <w:bookmarkStart w:id="4222" w:name="_ETM_Q1_5027203"/>
      <w:bookmarkEnd w:id="4220"/>
      <w:bookmarkEnd w:id="4221"/>
      <w:bookmarkEnd w:id="4222"/>
      <w:r w:rsidRPr="008B240A">
        <w:rPr>
          <w:rStyle w:val="TagStyle"/>
          <w:rtl/>
        </w:rPr>
        <w:t xml:space="preserve"> </w:t>
      </w:r>
      <w:bookmarkStart w:id="4223" w:name="ET_speaker_תמי_סלע_192"/>
      <w:r w:rsidRPr="008B240A">
        <w:rPr>
          <w:rStyle w:val="TagStyle"/>
          <w:rtl/>
        </w:rPr>
        <w:t xml:space="preserve">&lt;&lt; דובר &gt;&gt; </w:t>
      </w:r>
      <w:r>
        <w:rPr>
          <w:rtl/>
        </w:rPr>
        <w:t>תמי סלע:</w:t>
      </w:r>
      <w:r w:rsidRPr="008B240A">
        <w:rPr>
          <w:rStyle w:val="TagStyle"/>
          <w:rtl/>
        </w:rPr>
        <w:t xml:space="preserve"> &lt;&lt; דובר &gt;&gt;</w:t>
      </w:r>
      <w:r w:rsidR="00635927">
        <w:rPr>
          <w:rtl/>
        </w:rPr>
        <w:t xml:space="preserve"> </w:t>
      </w:r>
      <w:r>
        <w:rPr>
          <w:rtl/>
        </w:rPr>
        <w:t xml:space="preserve"> </w:t>
      </w:r>
      <w:bookmarkEnd w:id="4223"/>
    </w:p>
    <w:p w14:paraId="5B39D98B" w14:textId="77777777" w:rsidR="008B240A" w:rsidRDefault="008B240A" w:rsidP="008B240A">
      <w:pPr>
        <w:pStyle w:val="KeepWithNext"/>
        <w:rPr>
          <w:rtl/>
          <w:lang w:eastAsia="he-IL"/>
        </w:rPr>
      </w:pPr>
    </w:p>
    <w:p w14:paraId="555B946B" w14:textId="4744ACE5" w:rsidR="008B240A" w:rsidRDefault="008B240A" w:rsidP="008B240A">
      <w:pPr>
        <w:rPr>
          <w:rtl/>
          <w:lang w:eastAsia="he-IL"/>
        </w:rPr>
      </w:pPr>
      <w:bookmarkStart w:id="4224" w:name="_ETM_Q1_5023827"/>
      <w:bookmarkStart w:id="4225" w:name="_ETM_Q1_5023866"/>
      <w:bookmarkStart w:id="4226" w:name="_ETM_Q1_5022354"/>
      <w:bookmarkStart w:id="4227" w:name="_ETM_Q1_5022978"/>
      <w:bookmarkStart w:id="4228" w:name="_ETM_Q1_5022918"/>
      <w:bookmarkStart w:id="4229" w:name="_ETM_Q1_5029750"/>
      <w:bookmarkEnd w:id="4224"/>
      <w:bookmarkEnd w:id="4225"/>
      <w:bookmarkEnd w:id="4226"/>
      <w:bookmarkEnd w:id="4227"/>
      <w:bookmarkEnd w:id="4228"/>
      <w:bookmarkEnd w:id="4229"/>
      <w:r>
        <w:rPr>
          <w:rFonts w:hint="cs"/>
          <w:rtl/>
          <w:lang w:eastAsia="he-IL"/>
        </w:rPr>
        <w:t>כדאי לבדוק מהו מנ</w:t>
      </w:r>
      <w:bookmarkStart w:id="4230" w:name="_ETM_Q1_5027406"/>
      <w:bookmarkEnd w:id="4230"/>
      <w:r>
        <w:rPr>
          <w:rFonts w:hint="cs"/>
          <w:rtl/>
          <w:lang w:eastAsia="he-IL"/>
        </w:rPr>
        <w:t>גנון הה</w:t>
      </w:r>
      <w:r w:rsidR="003C0440">
        <w:rPr>
          <w:rFonts w:hint="cs"/>
          <w:rtl/>
          <w:lang w:eastAsia="he-IL"/>
        </w:rPr>
        <w:t>ש</w:t>
      </w:r>
      <w:r>
        <w:rPr>
          <w:rFonts w:hint="cs"/>
          <w:rtl/>
          <w:lang w:eastAsia="he-IL"/>
        </w:rPr>
        <w:t xml:space="preserve">גה או הערעור </w:t>
      </w:r>
      <w:proofErr w:type="spellStart"/>
      <w:r>
        <w:rPr>
          <w:rFonts w:hint="cs"/>
          <w:rtl/>
          <w:lang w:eastAsia="he-IL"/>
        </w:rPr>
        <w:t>בסוגייה</w:t>
      </w:r>
      <w:proofErr w:type="spellEnd"/>
      <w:r>
        <w:rPr>
          <w:rFonts w:hint="cs"/>
          <w:rtl/>
          <w:lang w:eastAsia="he-IL"/>
        </w:rPr>
        <w:t xml:space="preserve"> הזו.</w:t>
      </w:r>
      <w:bookmarkStart w:id="4231" w:name="_ETM_Q1_5028936"/>
      <w:bookmarkStart w:id="4232" w:name="_ETM_Q1_5037210"/>
      <w:bookmarkEnd w:id="4231"/>
      <w:bookmarkEnd w:id="4232"/>
    </w:p>
    <w:p w14:paraId="4C71D991" w14:textId="46B46073" w:rsidR="008B240A" w:rsidRDefault="008B240A" w:rsidP="008B240A">
      <w:pPr>
        <w:rPr>
          <w:rtl/>
          <w:lang w:eastAsia="he-IL"/>
        </w:rPr>
      </w:pPr>
      <w:bookmarkStart w:id="4233" w:name="_ETM_Q1_5037275"/>
      <w:bookmarkStart w:id="4234" w:name="_ETM_Q1_5039587"/>
      <w:bookmarkStart w:id="4235" w:name="_ETM_Q1_5035456"/>
      <w:bookmarkStart w:id="4236" w:name="_ETM_Q1_5036938"/>
      <w:bookmarkStart w:id="4237" w:name="_ETM_Q1_5032400"/>
      <w:bookmarkStart w:id="4238" w:name="_ETM_Q1_5034689"/>
      <w:bookmarkEnd w:id="4233"/>
      <w:bookmarkEnd w:id="4234"/>
      <w:bookmarkEnd w:id="4235"/>
      <w:bookmarkEnd w:id="4236"/>
      <w:bookmarkEnd w:id="4237"/>
      <w:bookmarkEnd w:id="4238"/>
    </w:p>
    <w:p w14:paraId="10E4EE47" w14:textId="365DF9D9" w:rsidR="008B240A" w:rsidRDefault="008B240A" w:rsidP="008B240A">
      <w:pPr>
        <w:pStyle w:val="af9"/>
        <w:keepNext/>
        <w:rPr>
          <w:rtl/>
          <w:lang w:eastAsia="he-IL"/>
        </w:rPr>
      </w:pPr>
      <w:bookmarkStart w:id="4239" w:name="ET_guest_דני_חורין_194"/>
      <w:r w:rsidRPr="008B240A">
        <w:rPr>
          <w:rStyle w:val="TagStyle"/>
          <w:rtl/>
        </w:rPr>
        <w:t xml:space="preserve"> &lt;&lt; אורח &gt;&gt; </w:t>
      </w:r>
      <w:r>
        <w:rPr>
          <w:rtl/>
          <w:lang w:eastAsia="he-IL"/>
        </w:rPr>
        <w:t>דני חורין:</w:t>
      </w:r>
      <w:r w:rsidRPr="008B240A">
        <w:rPr>
          <w:rStyle w:val="TagStyle"/>
          <w:rtl/>
        </w:rPr>
        <w:t xml:space="preserve"> &lt;&lt; אורח &gt;&gt;</w:t>
      </w:r>
      <w:r w:rsidR="00635927">
        <w:rPr>
          <w:rtl/>
          <w:lang w:eastAsia="he-IL"/>
        </w:rPr>
        <w:t xml:space="preserve"> </w:t>
      </w:r>
      <w:r>
        <w:rPr>
          <w:rtl/>
          <w:lang w:eastAsia="he-IL"/>
        </w:rPr>
        <w:t xml:space="preserve"> </w:t>
      </w:r>
      <w:bookmarkEnd w:id="4239"/>
    </w:p>
    <w:p w14:paraId="5C8B822A" w14:textId="288E6550" w:rsidR="008B240A" w:rsidRDefault="008B240A" w:rsidP="008B240A">
      <w:pPr>
        <w:pStyle w:val="KeepWithNext"/>
        <w:rPr>
          <w:rtl/>
          <w:lang w:eastAsia="he-IL"/>
        </w:rPr>
      </w:pPr>
    </w:p>
    <w:p w14:paraId="79D1801B" w14:textId="0C26ADC0" w:rsidR="008B240A" w:rsidRDefault="008B240A" w:rsidP="008B240A">
      <w:pPr>
        <w:rPr>
          <w:rtl/>
          <w:lang w:eastAsia="he-IL"/>
        </w:rPr>
      </w:pPr>
      <w:bookmarkStart w:id="4240" w:name="_ETM_Q1_5035178"/>
      <w:bookmarkStart w:id="4241" w:name="_ETM_Q1_5035221"/>
      <w:bookmarkStart w:id="4242" w:name="_ETM_Q1_5030321"/>
      <w:bookmarkEnd w:id="4240"/>
      <w:bookmarkEnd w:id="4241"/>
      <w:bookmarkEnd w:id="4242"/>
      <w:r>
        <w:rPr>
          <w:rFonts w:hint="cs"/>
          <w:rtl/>
          <w:lang w:eastAsia="he-IL"/>
        </w:rPr>
        <w:t>ומובן שהחלטה בעניין תינתן רק</w:t>
      </w:r>
      <w:bookmarkStart w:id="4243" w:name="_ETM_Q1_5036617"/>
      <w:bookmarkEnd w:id="4243"/>
      <w:r>
        <w:rPr>
          <w:rFonts w:hint="cs"/>
          <w:rtl/>
          <w:lang w:eastAsia="he-IL"/>
        </w:rPr>
        <w:t xml:space="preserve"> אחרי ש</w:t>
      </w:r>
      <w:bookmarkStart w:id="4244" w:name="_ETM_Q1_5035928"/>
      <w:bookmarkEnd w:id="4244"/>
      <w:r>
        <w:rPr>
          <w:rFonts w:hint="cs"/>
          <w:rtl/>
          <w:lang w:eastAsia="he-IL"/>
        </w:rPr>
        <w:t xml:space="preserve">ניתן זכות טיעון </w:t>
      </w:r>
      <w:bookmarkStart w:id="4245" w:name="_ETM_Q1_5038742"/>
      <w:bookmarkEnd w:id="4245"/>
      <w:r>
        <w:rPr>
          <w:rFonts w:hint="cs"/>
          <w:rtl/>
          <w:lang w:eastAsia="he-IL"/>
        </w:rPr>
        <w:t>לאדם שזה עוסק בעניינו.</w:t>
      </w:r>
    </w:p>
    <w:p w14:paraId="42E44C15" w14:textId="4B479759" w:rsidR="008B240A" w:rsidRDefault="008B240A" w:rsidP="008B240A">
      <w:pPr>
        <w:rPr>
          <w:rtl/>
          <w:lang w:eastAsia="he-IL"/>
        </w:rPr>
      </w:pPr>
      <w:bookmarkStart w:id="4246" w:name="_ETM_Q1_5046587"/>
      <w:bookmarkStart w:id="4247" w:name="_ETM_Q1_5046651"/>
      <w:bookmarkEnd w:id="4246"/>
      <w:bookmarkEnd w:id="4247"/>
    </w:p>
    <w:p w14:paraId="14860362" w14:textId="76A642C0" w:rsidR="008B240A" w:rsidRDefault="008B240A" w:rsidP="008B240A">
      <w:pPr>
        <w:pStyle w:val="af6"/>
        <w:keepNext/>
        <w:rPr>
          <w:rtl/>
        </w:rPr>
      </w:pPr>
      <w:bookmarkStart w:id="4248" w:name="ET_yor_6053_195"/>
      <w:r w:rsidRPr="008B240A">
        <w:rPr>
          <w:rStyle w:val="TagStyle"/>
          <w:rtl/>
        </w:rPr>
        <w:t xml:space="preserve"> &lt;&lt; </w:t>
      </w:r>
      <w:proofErr w:type="spellStart"/>
      <w:r w:rsidRPr="008B240A">
        <w:rPr>
          <w:rStyle w:val="TagStyle"/>
          <w:rtl/>
        </w:rPr>
        <w:t>יור</w:t>
      </w:r>
      <w:proofErr w:type="spellEnd"/>
      <w:r w:rsidRPr="008B240A">
        <w:rPr>
          <w:rStyle w:val="TagStyle"/>
          <w:rtl/>
        </w:rPr>
        <w:t xml:space="preserve"> &gt;&gt; </w:t>
      </w:r>
      <w:r>
        <w:rPr>
          <w:rtl/>
        </w:rPr>
        <w:t>היו"ר יוסף טייב:</w:t>
      </w:r>
      <w:r w:rsidRPr="008B240A">
        <w:rPr>
          <w:rStyle w:val="TagStyle"/>
          <w:rtl/>
        </w:rPr>
        <w:t xml:space="preserve"> &lt;&lt; יור &gt;&gt;</w:t>
      </w:r>
      <w:r w:rsidR="00635927">
        <w:rPr>
          <w:rtl/>
        </w:rPr>
        <w:t xml:space="preserve"> </w:t>
      </w:r>
      <w:r>
        <w:rPr>
          <w:rtl/>
        </w:rPr>
        <w:t xml:space="preserve"> </w:t>
      </w:r>
      <w:bookmarkEnd w:id="4248"/>
    </w:p>
    <w:p w14:paraId="59272D5B" w14:textId="64E8D7B9" w:rsidR="008B240A" w:rsidRDefault="008B240A" w:rsidP="008B240A">
      <w:pPr>
        <w:pStyle w:val="KeepWithNext"/>
        <w:rPr>
          <w:rtl/>
          <w:lang w:eastAsia="he-IL"/>
        </w:rPr>
      </w:pPr>
    </w:p>
    <w:p w14:paraId="53A8C3ED" w14:textId="127D9218" w:rsidR="008B240A" w:rsidRDefault="008B240A" w:rsidP="008B240A">
      <w:pPr>
        <w:rPr>
          <w:rtl/>
          <w:lang w:eastAsia="he-IL"/>
        </w:rPr>
      </w:pPr>
      <w:bookmarkStart w:id="4249" w:name="_ETM_Q1_5048325"/>
      <w:bookmarkStart w:id="4250" w:name="_ETM_Q1_5043611"/>
      <w:bookmarkEnd w:id="4249"/>
      <w:bookmarkEnd w:id="4250"/>
      <w:r>
        <w:rPr>
          <w:rFonts w:hint="cs"/>
          <w:rtl/>
          <w:lang w:eastAsia="he-IL"/>
        </w:rPr>
        <w:t>אולי כדאי להוסיף את זה שיש א</w:t>
      </w:r>
      <w:bookmarkStart w:id="4251" w:name="_ETM_Q1_5049555"/>
      <w:bookmarkEnd w:id="4251"/>
      <w:r>
        <w:rPr>
          <w:rFonts w:hint="cs"/>
          <w:rtl/>
          <w:lang w:eastAsia="he-IL"/>
        </w:rPr>
        <w:t xml:space="preserve">פשרות </w:t>
      </w:r>
      <w:bookmarkStart w:id="4252" w:name="_ETM_Q1_5051141"/>
      <w:bookmarkEnd w:id="4252"/>
      <w:r>
        <w:rPr>
          <w:rFonts w:hint="cs"/>
          <w:rtl/>
          <w:lang w:eastAsia="he-IL"/>
        </w:rPr>
        <w:t>ערעור</w:t>
      </w:r>
      <w:bookmarkStart w:id="4253" w:name="_ETM_Q1_5050536"/>
      <w:bookmarkEnd w:id="4253"/>
      <w:r>
        <w:rPr>
          <w:rFonts w:hint="cs"/>
          <w:rtl/>
          <w:lang w:eastAsia="he-IL"/>
        </w:rPr>
        <w:t xml:space="preserve"> על החלטת הוועדה.</w:t>
      </w:r>
      <w:bookmarkStart w:id="4254" w:name="_ETM_Q1_5050072"/>
      <w:bookmarkEnd w:id="4254"/>
    </w:p>
    <w:p w14:paraId="43C7F304" w14:textId="68C2AE00" w:rsidR="008B240A" w:rsidRDefault="008B240A" w:rsidP="008B240A">
      <w:pPr>
        <w:rPr>
          <w:rtl/>
          <w:lang w:eastAsia="he-IL"/>
        </w:rPr>
      </w:pPr>
      <w:bookmarkStart w:id="4255" w:name="_ETM_Q1_5047442"/>
      <w:bookmarkStart w:id="4256" w:name="_ETM_Q1_5047499"/>
      <w:bookmarkStart w:id="4257" w:name="_ETM_Q1_5055261"/>
      <w:bookmarkEnd w:id="4255"/>
      <w:bookmarkEnd w:id="4256"/>
      <w:bookmarkEnd w:id="4257"/>
    </w:p>
    <w:p w14:paraId="0F9A3621" w14:textId="5376CADC" w:rsidR="008B240A" w:rsidRDefault="008B240A" w:rsidP="008B240A">
      <w:pPr>
        <w:pStyle w:val="a4"/>
        <w:keepNext/>
        <w:rPr>
          <w:rtl/>
        </w:rPr>
      </w:pPr>
      <w:bookmarkStart w:id="4258" w:name="ET_speaker_תמי_סלע_196"/>
      <w:r w:rsidRPr="008B240A">
        <w:rPr>
          <w:rStyle w:val="TagStyle"/>
          <w:rtl/>
        </w:rPr>
        <w:t xml:space="preserve"> &lt;&lt; דובר &gt;&gt; </w:t>
      </w:r>
      <w:r>
        <w:rPr>
          <w:rtl/>
        </w:rPr>
        <w:t>תמי סלע:</w:t>
      </w:r>
      <w:r w:rsidRPr="008B240A">
        <w:rPr>
          <w:rStyle w:val="TagStyle"/>
          <w:rtl/>
        </w:rPr>
        <w:t xml:space="preserve"> &lt;&lt; דובר &gt;&gt;</w:t>
      </w:r>
      <w:r w:rsidR="00635927">
        <w:rPr>
          <w:rtl/>
        </w:rPr>
        <w:t xml:space="preserve"> </w:t>
      </w:r>
      <w:r>
        <w:rPr>
          <w:rtl/>
        </w:rPr>
        <w:t xml:space="preserve"> </w:t>
      </w:r>
      <w:bookmarkEnd w:id="4258"/>
    </w:p>
    <w:p w14:paraId="27CF02A4" w14:textId="33920BFB" w:rsidR="008B240A" w:rsidRDefault="008B240A" w:rsidP="008B240A">
      <w:pPr>
        <w:pStyle w:val="KeepWithNext"/>
        <w:rPr>
          <w:rtl/>
          <w:lang w:eastAsia="he-IL"/>
        </w:rPr>
      </w:pPr>
    </w:p>
    <w:p w14:paraId="04E27008" w14:textId="777CB2DC" w:rsidR="008B240A" w:rsidRDefault="008B240A" w:rsidP="008B240A">
      <w:pPr>
        <w:rPr>
          <w:rtl/>
          <w:lang w:eastAsia="he-IL"/>
        </w:rPr>
      </w:pPr>
      <w:bookmarkStart w:id="4259" w:name="_ETM_Q1_5055762"/>
      <w:bookmarkStart w:id="4260" w:name="_ETM_Q1_5055805"/>
      <w:bookmarkEnd w:id="4259"/>
      <w:bookmarkEnd w:id="4260"/>
      <w:r>
        <w:rPr>
          <w:rFonts w:hint="cs"/>
          <w:rtl/>
          <w:lang w:eastAsia="he-IL"/>
        </w:rPr>
        <w:t xml:space="preserve">אם זה משהו </w:t>
      </w:r>
      <w:bookmarkStart w:id="4261" w:name="_ETM_Q1_5052453"/>
      <w:bookmarkEnd w:id="4261"/>
      <w:r>
        <w:rPr>
          <w:rFonts w:hint="cs"/>
          <w:rtl/>
          <w:lang w:eastAsia="he-IL"/>
        </w:rPr>
        <w:t>רוחבי</w:t>
      </w:r>
      <w:bookmarkStart w:id="4262" w:name="_ETM_Q1_5054410"/>
      <w:bookmarkEnd w:id="4262"/>
      <w:r>
        <w:rPr>
          <w:rFonts w:hint="cs"/>
          <w:rtl/>
          <w:lang w:eastAsia="he-IL"/>
        </w:rPr>
        <w:t xml:space="preserve"> </w:t>
      </w:r>
      <w:bookmarkStart w:id="4263" w:name="_ETM_Q1_5053683"/>
      <w:bookmarkEnd w:id="4263"/>
      <w:r>
        <w:rPr>
          <w:rFonts w:hint="cs"/>
          <w:rtl/>
          <w:lang w:eastAsia="he-IL"/>
        </w:rPr>
        <w:t>אז אולי לא צריך לכתוב, אבל נוודא</w:t>
      </w:r>
      <w:bookmarkStart w:id="4264" w:name="_ETM_Q1_5054904"/>
      <w:bookmarkEnd w:id="4264"/>
      <w:r>
        <w:rPr>
          <w:rFonts w:hint="cs"/>
          <w:rtl/>
          <w:lang w:eastAsia="he-IL"/>
        </w:rPr>
        <w:t xml:space="preserve"> - - </w:t>
      </w:r>
      <w:bookmarkStart w:id="4265" w:name="_ETM_Q1_5055666"/>
      <w:bookmarkEnd w:id="4265"/>
      <w:r>
        <w:rPr>
          <w:rFonts w:hint="cs"/>
          <w:rtl/>
          <w:lang w:eastAsia="he-IL"/>
        </w:rPr>
        <w:t>-</w:t>
      </w:r>
      <w:bookmarkStart w:id="4266" w:name="_ETM_Q1_5056009"/>
      <w:bookmarkEnd w:id="4266"/>
    </w:p>
    <w:p w14:paraId="5CD25068" w14:textId="0B6399B3" w:rsidR="008B240A" w:rsidRDefault="008B240A" w:rsidP="008B240A">
      <w:pPr>
        <w:rPr>
          <w:rtl/>
          <w:lang w:eastAsia="he-IL"/>
        </w:rPr>
      </w:pPr>
      <w:bookmarkStart w:id="4267" w:name="_ETM_Q1_5056064"/>
      <w:bookmarkEnd w:id="4267"/>
    </w:p>
    <w:p w14:paraId="070C1B6F" w14:textId="503AB7FE" w:rsidR="008B240A" w:rsidRDefault="008B240A" w:rsidP="008B240A">
      <w:pPr>
        <w:pStyle w:val="af9"/>
        <w:keepNext/>
        <w:rPr>
          <w:rtl/>
          <w:lang w:eastAsia="he-IL"/>
        </w:rPr>
      </w:pPr>
      <w:bookmarkStart w:id="4268" w:name="ET_guest_דני_חורין_197"/>
      <w:r w:rsidRPr="008B240A">
        <w:rPr>
          <w:rStyle w:val="TagStyle"/>
          <w:rtl/>
        </w:rPr>
        <w:t xml:space="preserve"> &lt;&lt; אורח &gt;&gt; </w:t>
      </w:r>
      <w:r>
        <w:rPr>
          <w:rtl/>
          <w:lang w:eastAsia="he-IL"/>
        </w:rPr>
        <w:t>דני חורין:</w:t>
      </w:r>
      <w:r w:rsidRPr="008B240A">
        <w:rPr>
          <w:rStyle w:val="TagStyle"/>
          <w:rtl/>
        </w:rPr>
        <w:t xml:space="preserve"> &lt;&lt; אורח &gt;&gt;</w:t>
      </w:r>
      <w:r w:rsidR="00635927">
        <w:rPr>
          <w:rtl/>
          <w:lang w:eastAsia="he-IL"/>
        </w:rPr>
        <w:t xml:space="preserve"> </w:t>
      </w:r>
      <w:r>
        <w:rPr>
          <w:rtl/>
          <w:lang w:eastAsia="he-IL"/>
        </w:rPr>
        <w:t xml:space="preserve"> </w:t>
      </w:r>
      <w:bookmarkEnd w:id="4268"/>
    </w:p>
    <w:p w14:paraId="4735A6EE" w14:textId="7FC9D49C" w:rsidR="008B240A" w:rsidRDefault="008B240A" w:rsidP="008B240A">
      <w:pPr>
        <w:pStyle w:val="KeepWithNext"/>
        <w:rPr>
          <w:rtl/>
          <w:lang w:eastAsia="he-IL"/>
        </w:rPr>
      </w:pPr>
    </w:p>
    <w:p w14:paraId="7CEE689E" w14:textId="2C23BD1B" w:rsidR="008B240A" w:rsidRDefault="008B240A" w:rsidP="008B240A">
      <w:pPr>
        <w:rPr>
          <w:rtl/>
          <w:lang w:eastAsia="he-IL"/>
        </w:rPr>
      </w:pPr>
      <w:bookmarkStart w:id="4269" w:name="_ETM_Q1_5057367"/>
      <w:bookmarkStart w:id="4270" w:name="_ETM_Q1_5057414"/>
      <w:bookmarkEnd w:id="4269"/>
      <w:bookmarkEnd w:id="4270"/>
      <w:r>
        <w:rPr>
          <w:rFonts w:hint="cs"/>
          <w:rtl/>
          <w:lang w:eastAsia="he-IL"/>
        </w:rPr>
        <w:t xml:space="preserve">בדיוק. </w:t>
      </w:r>
      <w:bookmarkStart w:id="4271" w:name="_ETM_Q1_5056168"/>
      <w:bookmarkEnd w:id="4271"/>
      <w:r>
        <w:rPr>
          <w:rFonts w:hint="cs"/>
          <w:rtl/>
          <w:lang w:eastAsia="he-IL"/>
        </w:rPr>
        <w:t>ולא רק על ההחלטה הזו</w:t>
      </w:r>
      <w:r>
        <w:rPr>
          <w:lang w:eastAsia="he-IL"/>
        </w:rPr>
        <w:t>;</w:t>
      </w:r>
      <w:r>
        <w:rPr>
          <w:rFonts w:hint="cs"/>
          <w:rtl/>
          <w:lang w:eastAsia="he-IL"/>
        </w:rPr>
        <w:t xml:space="preserve"> גם על </w:t>
      </w:r>
      <w:bookmarkStart w:id="4272" w:name="_ETM_Q1_5062644"/>
      <w:bookmarkStart w:id="4273" w:name="_ETM_Q1_5059304"/>
      <w:bookmarkEnd w:id="4272"/>
      <w:bookmarkEnd w:id="4273"/>
      <w:r>
        <w:rPr>
          <w:rFonts w:hint="cs"/>
          <w:rtl/>
          <w:lang w:eastAsia="he-IL"/>
        </w:rPr>
        <w:t>החל</w:t>
      </w:r>
      <w:bookmarkStart w:id="4274" w:name="_ETM_Q1_5058460"/>
      <w:bookmarkEnd w:id="4274"/>
      <w:r>
        <w:rPr>
          <w:rFonts w:hint="cs"/>
          <w:rtl/>
          <w:lang w:eastAsia="he-IL"/>
        </w:rPr>
        <w:t>טות אחרות. נוודא את זה.</w:t>
      </w:r>
      <w:bookmarkStart w:id="4275" w:name="_ETM_Q1_5064731"/>
      <w:bookmarkEnd w:id="4275"/>
    </w:p>
    <w:p w14:paraId="261992AC" w14:textId="3E1CA96D" w:rsidR="008B240A" w:rsidRDefault="008B240A" w:rsidP="008B240A">
      <w:pPr>
        <w:rPr>
          <w:rtl/>
          <w:lang w:eastAsia="he-IL"/>
        </w:rPr>
      </w:pPr>
      <w:bookmarkStart w:id="4276" w:name="_ETM_Q1_5064796"/>
      <w:bookmarkStart w:id="4277" w:name="_ETM_Q1_5069570"/>
      <w:bookmarkEnd w:id="4276"/>
      <w:bookmarkEnd w:id="4277"/>
    </w:p>
    <w:p w14:paraId="6C9C8560" w14:textId="5BFC22F4" w:rsidR="008B240A" w:rsidRDefault="008B240A" w:rsidP="008B240A">
      <w:pPr>
        <w:pStyle w:val="af9"/>
        <w:keepNext/>
        <w:rPr>
          <w:rtl/>
          <w:lang w:eastAsia="he-IL"/>
        </w:rPr>
      </w:pPr>
      <w:bookmarkStart w:id="4278" w:name="ET_guest_דינה_עברי_עומר_198"/>
      <w:r w:rsidRPr="008B240A">
        <w:rPr>
          <w:rStyle w:val="TagStyle"/>
          <w:rtl/>
        </w:rPr>
        <w:t xml:space="preserve"> &lt;&lt; אורח &gt;&gt; </w:t>
      </w:r>
      <w:r>
        <w:rPr>
          <w:rtl/>
          <w:lang w:eastAsia="he-IL"/>
        </w:rPr>
        <w:t>דינה עברי-עומר:</w:t>
      </w:r>
      <w:r w:rsidRPr="008B240A">
        <w:rPr>
          <w:rStyle w:val="TagStyle"/>
          <w:rtl/>
        </w:rPr>
        <w:t xml:space="preserve"> &lt;&lt; אורח &gt;&gt;</w:t>
      </w:r>
      <w:r w:rsidR="00635927">
        <w:rPr>
          <w:rtl/>
          <w:lang w:eastAsia="he-IL"/>
        </w:rPr>
        <w:t xml:space="preserve"> </w:t>
      </w:r>
      <w:r>
        <w:rPr>
          <w:rtl/>
          <w:lang w:eastAsia="he-IL"/>
        </w:rPr>
        <w:t xml:space="preserve"> </w:t>
      </w:r>
      <w:bookmarkEnd w:id="4278"/>
    </w:p>
    <w:p w14:paraId="5FEF692F" w14:textId="16F6B079" w:rsidR="008B240A" w:rsidRDefault="008B240A" w:rsidP="008B240A">
      <w:pPr>
        <w:pStyle w:val="KeepWithNext"/>
        <w:rPr>
          <w:rtl/>
          <w:lang w:eastAsia="he-IL"/>
        </w:rPr>
      </w:pPr>
    </w:p>
    <w:p w14:paraId="5A980920" w14:textId="7A258F4D" w:rsidR="003C0440" w:rsidRDefault="008B240A" w:rsidP="003C0440">
      <w:pPr>
        <w:rPr>
          <w:rtl/>
          <w:lang w:eastAsia="he-IL"/>
        </w:rPr>
      </w:pPr>
      <w:bookmarkStart w:id="4279" w:name="_ETM_Q1_5070086"/>
      <w:bookmarkStart w:id="4280" w:name="_ETM_Q1_5070135"/>
      <w:bookmarkEnd w:id="4279"/>
      <w:bookmarkEnd w:id="4280"/>
      <w:r>
        <w:rPr>
          <w:rFonts w:hint="cs"/>
          <w:rtl/>
          <w:lang w:eastAsia="he-IL"/>
        </w:rPr>
        <w:t xml:space="preserve">לאור </w:t>
      </w:r>
      <w:bookmarkStart w:id="4281" w:name="_ETM_Q1_5067492"/>
      <w:bookmarkEnd w:id="4281"/>
      <w:r>
        <w:rPr>
          <w:rFonts w:hint="cs"/>
          <w:rtl/>
          <w:lang w:eastAsia="he-IL"/>
        </w:rPr>
        <w:t xml:space="preserve">ההערה של </w:t>
      </w:r>
      <w:bookmarkStart w:id="4282" w:name="_ETM_Q1_5067225"/>
      <w:bookmarkEnd w:id="4282"/>
      <w:r>
        <w:rPr>
          <w:rFonts w:hint="cs"/>
          <w:rtl/>
          <w:lang w:eastAsia="he-IL"/>
        </w:rPr>
        <w:t xml:space="preserve">יושב הראש, </w:t>
      </w:r>
      <w:bookmarkStart w:id="4283" w:name="_ETM_Q1_5069073"/>
      <w:bookmarkEnd w:id="4283"/>
      <w:r>
        <w:rPr>
          <w:rFonts w:hint="cs"/>
          <w:rtl/>
          <w:lang w:eastAsia="he-IL"/>
        </w:rPr>
        <w:t>אפשר להוסיף שבדיקת עמי</w:t>
      </w:r>
      <w:bookmarkStart w:id="4284" w:name="_ETM_Q1_5069690"/>
      <w:bookmarkEnd w:id="4284"/>
      <w:r>
        <w:rPr>
          <w:rFonts w:hint="cs"/>
          <w:rtl/>
          <w:lang w:eastAsia="he-IL"/>
        </w:rPr>
        <w:t xml:space="preserve">דתו </w:t>
      </w:r>
      <w:r w:rsidR="003C0440">
        <w:rPr>
          <w:rFonts w:hint="cs"/>
          <w:rtl/>
          <w:lang w:eastAsia="he-IL"/>
        </w:rPr>
        <w:t xml:space="preserve">של המבקש </w:t>
      </w:r>
      <w:bookmarkStart w:id="4285" w:name="_ETM_Q1_5070755"/>
      <w:bookmarkEnd w:id="4285"/>
      <w:r w:rsidR="003C0440">
        <w:rPr>
          <w:rFonts w:hint="cs"/>
          <w:rtl/>
          <w:lang w:eastAsia="he-IL"/>
        </w:rPr>
        <w:t xml:space="preserve">תיעשה רק על </w:t>
      </w:r>
      <w:bookmarkStart w:id="4286" w:name="_ETM_Q1_5075393"/>
      <w:bookmarkEnd w:id="4286"/>
      <w:r w:rsidR="003C0440">
        <w:rPr>
          <w:rFonts w:hint="cs"/>
          <w:rtl/>
          <w:lang w:eastAsia="he-IL"/>
        </w:rPr>
        <w:t xml:space="preserve">ידי </w:t>
      </w:r>
      <w:bookmarkStart w:id="4287" w:name="_ETM_Q1_5071279"/>
      <w:bookmarkEnd w:id="4287"/>
      <w:r w:rsidR="003C0440">
        <w:rPr>
          <w:rFonts w:hint="cs"/>
          <w:rtl/>
          <w:lang w:eastAsia="he-IL"/>
        </w:rPr>
        <w:t xml:space="preserve">הוועדה המשרדית, וההחלטה תינתן </w:t>
      </w:r>
      <w:bookmarkStart w:id="4288" w:name="_ETM_Q1_5073001"/>
      <w:bookmarkEnd w:id="4288"/>
      <w:r w:rsidR="003C0440">
        <w:rPr>
          <w:rFonts w:hint="cs"/>
          <w:rtl/>
          <w:lang w:eastAsia="he-IL"/>
        </w:rPr>
        <w:t>לאחר שניתנה לו הזדמנות לטעון</w:t>
      </w:r>
      <w:bookmarkStart w:id="4289" w:name="_ETM_Q1_5077990"/>
      <w:bookmarkEnd w:id="4289"/>
      <w:r w:rsidR="003C0440">
        <w:rPr>
          <w:rFonts w:hint="cs"/>
          <w:rtl/>
          <w:lang w:eastAsia="he-IL"/>
        </w:rPr>
        <w:t xml:space="preserve"> את טענותיו. אני לא חושב</w:t>
      </w:r>
      <w:bookmarkStart w:id="4290" w:name="_ETM_Q1_5076262"/>
      <w:bookmarkEnd w:id="4290"/>
      <w:r w:rsidR="003C0440">
        <w:rPr>
          <w:rFonts w:hint="cs"/>
          <w:rtl/>
          <w:lang w:eastAsia="he-IL"/>
        </w:rPr>
        <w:t xml:space="preserve">ת שיש מניעה לכתוב את </w:t>
      </w:r>
      <w:bookmarkStart w:id="4291" w:name="_ETM_Q1_5078918"/>
      <w:bookmarkEnd w:id="4291"/>
      <w:r w:rsidR="003C0440">
        <w:rPr>
          <w:rFonts w:hint="cs"/>
          <w:rtl/>
          <w:lang w:eastAsia="he-IL"/>
        </w:rPr>
        <w:t>זה, וזה אפילו רצוי.</w:t>
      </w:r>
      <w:bookmarkStart w:id="4292" w:name="_ETM_Q1_5082712"/>
      <w:bookmarkStart w:id="4293" w:name="_ETM_Q1_5082772"/>
      <w:bookmarkStart w:id="4294" w:name="_ETM_Q1_5079093"/>
      <w:bookmarkEnd w:id="4292"/>
      <w:bookmarkEnd w:id="4293"/>
      <w:bookmarkEnd w:id="4294"/>
      <w:r w:rsidR="003C0440">
        <w:rPr>
          <w:rFonts w:hint="cs"/>
          <w:rtl/>
          <w:lang w:eastAsia="he-IL"/>
        </w:rPr>
        <w:t xml:space="preserve"> הנושא של הערעור וההשגה </w:t>
      </w:r>
      <w:bookmarkStart w:id="4295" w:name="_ETM_Q1_5080473"/>
      <w:bookmarkEnd w:id="4295"/>
      <w:r w:rsidR="003C0440">
        <w:rPr>
          <w:rFonts w:hint="cs"/>
          <w:rtl/>
          <w:lang w:eastAsia="he-IL"/>
        </w:rPr>
        <w:t xml:space="preserve">יוסדר באופן </w:t>
      </w:r>
      <w:bookmarkStart w:id="4296" w:name="_ETM_Q1_5086885"/>
      <w:bookmarkEnd w:id="4296"/>
      <w:r w:rsidR="003C0440">
        <w:rPr>
          <w:rFonts w:hint="cs"/>
          <w:rtl/>
          <w:lang w:eastAsia="he-IL"/>
        </w:rPr>
        <w:t xml:space="preserve">רוחבי מחוץ </w:t>
      </w:r>
      <w:bookmarkStart w:id="4297" w:name="_ETM_Q1_5083969"/>
      <w:bookmarkEnd w:id="4297"/>
      <w:r w:rsidR="003C0440">
        <w:rPr>
          <w:rFonts w:hint="cs"/>
          <w:rtl/>
          <w:lang w:eastAsia="he-IL"/>
        </w:rPr>
        <w:t>לחקיקה, ואני לא חושבת שצריך לציין או</w:t>
      </w:r>
      <w:bookmarkStart w:id="4298" w:name="_ETM_Q1_5090084"/>
      <w:bookmarkEnd w:id="4298"/>
      <w:r w:rsidR="003C0440">
        <w:rPr>
          <w:rFonts w:hint="cs"/>
          <w:rtl/>
          <w:lang w:eastAsia="he-IL"/>
        </w:rPr>
        <w:t xml:space="preserve">תו, אבל </w:t>
      </w:r>
      <w:bookmarkStart w:id="4299" w:name="_ETM_Q1_5087774"/>
      <w:bookmarkEnd w:id="4299"/>
      <w:r w:rsidR="003C0440">
        <w:rPr>
          <w:rFonts w:hint="cs"/>
          <w:rtl/>
          <w:lang w:eastAsia="he-IL"/>
        </w:rPr>
        <w:t xml:space="preserve">אני חושבת שזה אפילו נכון להוסיף כאן </w:t>
      </w:r>
      <w:bookmarkStart w:id="4300" w:name="_ETM_Q1_5093415"/>
      <w:bookmarkEnd w:id="4300"/>
      <w:r w:rsidR="003C0440">
        <w:rPr>
          <w:rFonts w:hint="cs"/>
          <w:rtl/>
          <w:lang w:eastAsia="he-IL"/>
        </w:rPr>
        <w:t xml:space="preserve">את זכות הטיעון. </w:t>
      </w:r>
    </w:p>
    <w:p w14:paraId="511E4A3D" w14:textId="1212E5FF" w:rsidR="003C0440" w:rsidRDefault="003C0440" w:rsidP="003C0440">
      <w:pPr>
        <w:rPr>
          <w:rtl/>
          <w:lang w:eastAsia="he-IL"/>
        </w:rPr>
      </w:pPr>
      <w:bookmarkStart w:id="4301" w:name="_ETM_Q1_5096339"/>
      <w:bookmarkStart w:id="4302" w:name="_ETM_Q1_5096401"/>
      <w:bookmarkEnd w:id="4301"/>
      <w:bookmarkEnd w:id="4302"/>
    </w:p>
    <w:p w14:paraId="7A0E2753" w14:textId="2D38C6B9" w:rsidR="003C0440" w:rsidRDefault="003C0440" w:rsidP="003C0440">
      <w:pPr>
        <w:pStyle w:val="a4"/>
        <w:keepNext/>
        <w:rPr>
          <w:rtl/>
        </w:rPr>
      </w:pPr>
      <w:bookmarkStart w:id="4303" w:name="ET_speaker_צח_בן_יהודה_199"/>
      <w:r w:rsidRPr="003C0440">
        <w:rPr>
          <w:rStyle w:val="TagStyle"/>
          <w:rtl/>
        </w:rPr>
        <w:t xml:space="preserve"> &lt;&lt; דובר &gt;&gt; </w:t>
      </w:r>
      <w:r>
        <w:rPr>
          <w:rtl/>
        </w:rPr>
        <w:t>צח בן יהודה:</w:t>
      </w:r>
      <w:r w:rsidRPr="003C0440">
        <w:rPr>
          <w:rStyle w:val="TagStyle"/>
          <w:rtl/>
        </w:rPr>
        <w:t xml:space="preserve"> &lt;&lt; דובר &gt;&gt;</w:t>
      </w:r>
      <w:r w:rsidR="00635927">
        <w:rPr>
          <w:rtl/>
        </w:rPr>
        <w:t xml:space="preserve"> </w:t>
      </w:r>
      <w:r>
        <w:rPr>
          <w:rtl/>
        </w:rPr>
        <w:t xml:space="preserve"> </w:t>
      </w:r>
      <w:bookmarkEnd w:id="4303"/>
    </w:p>
    <w:p w14:paraId="684A767A" w14:textId="14DEF036" w:rsidR="003C0440" w:rsidRDefault="003C0440" w:rsidP="003C0440">
      <w:pPr>
        <w:pStyle w:val="KeepWithNext"/>
        <w:rPr>
          <w:rtl/>
          <w:lang w:eastAsia="he-IL"/>
        </w:rPr>
      </w:pPr>
    </w:p>
    <w:p w14:paraId="47B212EC" w14:textId="7C447C43" w:rsidR="003C0440" w:rsidRDefault="003C0440" w:rsidP="003C0440">
      <w:pPr>
        <w:rPr>
          <w:rtl/>
          <w:lang w:eastAsia="he-IL"/>
        </w:rPr>
      </w:pPr>
      <w:bookmarkStart w:id="4304" w:name="_ETM_Q1_5107791"/>
      <w:bookmarkStart w:id="4305" w:name="_ETM_Q1_5107830"/>
      <w:bookmarkEnd w:id="4304"/>
      <w:bookmarkEnd w:id="4305"/>
      <w:proofErr w:type="spellStart"/>
      <w:r>
        <w:rPr>
          <w:rFonts w:hint="cs"/>
          <w:rtl/>
          <w:lang w:eastAsia="he-IL"/>
        </w:rPr>
        <w:t>אוקיי</w:t>
      </w:r>
      <w:proofErr w:type="spellEnd"/>
      <w:r>
        <w:rPr>
          <w:rFonts w:hint="cs"/>
          <w:rtl/>
          <w:lang w:eastAsia="he-IL"/>
        </w:rPr>
        <w:t>.</w:t>
      </w:r>
    </w:p>
    <w:p w14:paraId="6A6009F4" w14:textId="016AB9F9" w:rsidR="003C0440" w:rsidRDefault="003C0440" w:rsidP="003C0440">
      <w:pPr>
        <w:rPr>
          <w:rtl/>
          <w:lang w:eastAsia="he-IL"/>
        </w:rPr>
      </w:pPr>
      <w:bookmarkStart w:id="4306" w:name="_ETM_Q1_5132840"/>
      <w:bookmarkStart w:id="4307" w:name="_ETM_Q1_5132891"/>
      <w:bookmarkEnd w:id="4306"/>
      <w:bookmarkEnd w:id="430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624"/>
        <w:gridCol w:w="4026"/>
      </w:tblGrid>
      <w:tr w:rsidR="003C0440" w:rsidRPr="003C0440" w14:paraId="50807BBA" w14:textId="77777777" w:rsidTr="003C0440">
        <w:trPr>
          <w:cantSplit/>
        </w:trPr>
        <w:tc>
          <w:tcPr>
            <w:tcW w:w="1873" w:type="dxa"/>
          </w:tcPr>
          <w:p w14:paraId="4BBA5C9A" w14:textId="77777777" w:rsidR="003C0440" w:rsidRPr="003C0440" w:rsidRDefault="003C0440">
            <w:pPr>
              <w:pStyle w:val="TableSideHeading"/>
              <w:rPr>
                <w:rFonts w:ascii="Times New Roman" w:eastAsia="Times New Roman" w:hAnsi="Times New Roman"/>
                <w:snapToGrid/>
                <w:color w:val="auto"/>
                <w:sz w:val="24"/>
                <w:szCs w:val="24"/>
                <w:lang w:eastAsia="he-IL"/>
              </w:rPr>
            </w:pPr>
            <w:bookmarkStart w:id="4308" w:name="_ETM_Q1_5133353"/>
            <w:bookmarkStart w:id="4309" w:name="_ETM_Q1_5133406"/>
            <w:bookmarkEnd w:id="4308"/>
            <w:bookmarkEnd w:id="4309"/>
          </w:p>
        </w:tc>
        <w:tc>
          <w:tcPr>
            <w:tcW w:w="625" w:type="dxa"/>
          </w:tcPr>
          <w:p w14:paraId="477F6B9E"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5" w:type="dxa"/>
          </w:tcPr>
          <w:p w14:paraId="7E5066E9"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6D88E2AA"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376C94DC"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5B979490"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650" w:type="dxa"/>
            <w:gridSpan w:val="2"/>
            <w:hideMark/>
          </w:tcPr>
          <w:p w14:paraId="612B2D94" w14:textId="77777777"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(ב)</w:t>
            </w:r>
            <w:r w:rsidRPr="003C0440">
              <w:rPr>
                <w:rFonts w:ascii="Times New Roman" w:eastAsia="Times New Roman" w:hAnsi="Times New Roman"/>
                <w:snapToGrid/>
                <w:color w:val="auto"/>
                <w:sz w:val="24"/>
                <w:szCs w:val="24"/>
                <w:rtl/>
                <w:lang w:eastAsia="he-IL"/>
              </w:rPr>
              <w:tab/>
              <w:t>השר יקבע תנאים למתן תעודת הסמכה ורשאי הוא לקבוע, בין השאר, תנאים בעניינים כמפורט להלן:</w:t>
            </w:r>
          </w:p>
        </w:tc>
      </w:tr>
      <w:tr w:rsidR="003C0440" w:rsidRPr="003C0440" w14:paraId="03F66C9E" w14:textId="77777777" w:rsidTr="003C0440">
        <w:trPr>
          <w:cantSplit/>
        </w:trPr>
        <w:tc>
          <w:tcPr>
            <w:tcW w:w="1873" w:type="dxa"/>
          </w:tcPr>
          <w:p w14:paraId="6C177D29" w14:textId="77777777" w:rsidR="003C0440" w:rsidRPr="003C0440" w:rsidRDefault="003C0440">
            <w:pPr>
              <w:pStyle w:val="TableSideHeading"/>
              <w:rPr>
                <w:rFonts w:ascii="Times New Roman" w:eastAsia="Times New Roman" w:hAnsi="Times New Roman"/>
                <w:snapToGrid/>
                <w:color w:val="auto"/>
                <w:sz w:val="24"/>
                <w:szCs w:val="24"/>
                <w:lang w:eastAsia="he-IL"/>
              </w:rPr>
            </w:pPr>
          </w:p>
        </w:tc>
        <w:tc>
          <w:tcPr>
            <w:tcW w:w="625" w:type="dxa"/>
          </w:tcPr>
          <w:p w14:paraId="5C2991FE"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5" w:type="dxa"/>
          </w:tcPr>
          <w:p w14:paraId="41D2A01B"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4854F5B0"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7E623E85"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1A056F80"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5D934CA7"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026" w:type="dxa"/>
            <w:hideMark/>
          </w:tcPr>
          <w:p w14:paraId="76F0839F" w14:textId="163C4501"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(1)</w:t>
            </w:r>
            <w:r w:rsidRPr="003C0440">
              <w:rPr>
                <w:rFonts w:ascii="Times New Roman" w:eastAsia="Times New Roman" w:hAnsi="Times New Roman"/>
                <w:snapToGrid/>
                <w:color w:val="auto"/>
                <w:sz w:val="24"/>
                <w:szCs w:val="24"/>
                <w:rtl/>
                <w:lang w:eastAsia="he-IL"/>
              </w:rPr>
              <w:tab/>
              <w:t>גיל מזערי לקבלת תעודת הסמכה; ואולם לעניין תעודת הסמכה בדרגת מדריך – הגיל המזערי שייקבע לא יפחת מגיל 15 ולא ייקבע גיל מזערי העולה על גיל 18 אלא אם כן סבר השר כי הדבר נדרש בשים לב למאפיינים של סוג פעילות הספורט;</w:t>
            </w:r>
            <w:r w:rsidR="00635927">
              <w:rPr>
                <w:rFonts w:ascii="Times New Roman" w:eastAsia="Times New Roman" w:hAnsi="Times New Roman"/>
                <w:snapToGrid/>
                <w:color w:val="auto"/>
                <w:sz w:val="24"/>
                <w:szCs w:val="24"/>
                <w:rtl/>
                <w:lang w:eastAsia="he-IL"/>
              </w:rPr>
              <w:t xml:space="preserve"> </w:t>
            </w:r>
          </w:p>
        </w:tc>
      </w:tr>
      <w:tr w:rsidR="003C0440" w:rsidRPr="003C0440" w14:paraId="3376F272" w14:textId="77777777" w:rsidTr="003C0440">
        <w:trPr>
          <w:cantSplit/>
        </w:trPr>
        <w:tc>
          <w:tcPr>
            <w:tcW w:w="1873" w:type="dxa"/>
          </w:tcPr>
          <w:p w14:paraId="1FB194A2" w14:textId="77777777" w:rsidR="003C0440" w:rsidRPr="003C0440" w:rsidRDefault="003C0440">
            <w:pPr>
              <w:pStyle w:val="TableSideHeading"/>
              <w:rPr>
                <w:rFonts w:ascii="Times New Roman" w:eastAsia="Times New Roman" w:hAnsi="Times New Roman"/>
                <w:snapToGrid/>
                <w:color w:val="auto"/>
                <w:sz w:val="24"/>
                <w:szCs w:val="24"/>
                <w:lang w:eastAsia="he-IL"/>
              </w:rPr>
            </w:pPr>
          </w:p>
        </w:tc>
        <w:tc>
          <w:tcPr>
            <w:tcW w:w="625" w:type="dxa"/>
          </w:tcPr>
          <w:p w14:paraId="7A9FDD45"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5" w:type="dxa"/>
          </w:tcPr>
          <w:p w14:paraId="61F898C6"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1909D5C0"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2959D6DB"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76945A8F"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34631956"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026" w:type="dxa"/>
            <w:hideMark/>
          </w:tcPr>
          <w:p w14:paraId="58CFB59B" w14:textId="77777777"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(2)</w:t>
            </w:r>
            <w:r w:rsidRPr="003C0440">
              <w:rPr>
                <w:rFonts w:ascii="Times New Roman" w:eastAsia="Times New Roman" w:hAnsi="Times New Roman"/>
                <w:snapToGrid/>
                <w:color w:val="auto"/>
                <w:sz w:val="24"/>
                <w:szCs w:val="24"/>
                <w:rtl/>
                <w:lang w:eastAsia="he-IL"/>
              </w:rPr>
              <w:tab/>
              <w:t>השכלה תיכונית, על תיכונית או אקדמית, ובלבד שלא תיקבע דרישה להשכלה על תיכונית או להשכלה אקדמית לעניין קבלת תעודת הסמכה בדרגת מדריך;</w:t>
            </w:r>
          </w:p>
        </w:tc>
      </w:tr>
      <w:tr w:rsidR="003C0440" w:rsidRPr="003C0440" w14:paraId="539A2C0C" w14:textId="77777777" w:rsidTr="003C0440">
        <w:trPr>
          <w:cantSplit/>
        </w:trPr>
        <w:tc>
          <w:tcPr>
            <w:tcW w:w="1873" w:type="dxa"/>
          </w:tcPr>
          <w:p w14:paraId="2EF5B09F" w14:textId="77777777" w:rsidR="003C0440" w:rsidRPr="003C0440" w:rsidRDefault="003C0440">
            <w:pPr>
              <w:pStyle w:val="TableSideHeading"/>
              <w:rPr>
                <w:rFonts w:ascii="Times New Roman" w:eastAsia="Times New Roman" w:hAnsi="Times New Roman"/>
                <w:snapToGrid/>
                <w:color w:val="auto"/>
                <w:sz w:val="24"/>
                <w:szCs w:val="24"/>
                <w:lang w:eastAsia="he-IL"/>
              </w:rPr>
            </w:pPr>
          </w:p>
        </w:tc>
        <w:tc>
          <w:tcPr>
            <w:tcW w:w="625" w:type="dxa"/>
          </w:tcPr>
          <w:p w14:paraId="2285A1CD" w14:textId="77777777" w:rsidR="003C0440" w:rsidRPr="003C0440" w:rsidRDefault="003C0440">
            <w:pPr>
              <w:pStyle w:val="TableText"/>
              <w:rPr>
                <w:rFonts w:ascii="Times New Roman" w:eastAsia="Times New Roman" w:hAnsi="Times New Roman"/>
                <w:snapToGrid/>
                <w:color w:val="auto"/>
                <w:sz w:val="24"/>
                <w:szCs w:val="24"/>
                <w:rtl/>
                <w:lang w:eastAsia="he-IL"/>
              </w:rPr>
            </w:pPr>
          </w:p>
        </w:tc>
        <w:tc>
          <w:tcPr>
            <w:tcW w:w="625" w:type="dxa"/>
          </w:tcPr>
          <w:p w14:paraId="7B9CE75F"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4D6526AA"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3C892B0A"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7544EBF5"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701D0139"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026" w:type="dxa"/>
            <w:hideMark/>
          </w:tcPr>
          <w:p w14:paraId="23C4E537" w14:textId="77777777"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(3)</w:t>
            </w:r>
            <w:r w:rsidRPr="003C0440">
              <w:rPr>
                <w:rFonts w:ascii="Times New Roman" w:eastAsia="Times New Roman" w:hAnsi="Times New Roman"/>
                <w:snapToGrid/>
                <w:color w:val="auto"/>
                <w:sz w:val="24"/>
                <w:szCs w:val="24"/>
                <w:rtl/>
                <w:lang w:eastAsia="he-IL"/>
              </w:rPr>
              <w:tab/>
              <w:t>ניסיון מקצועי באימון ספורט או ניסיון מקצועי אחר בתחום הספורט;</w:t>
            </w:r>
          </w:p>
        </w:tc>
      </w:tr>
      <w:tr w:rsidR="003C0440" w:rsidRPr="003C0440" w14:paraId="5924B406" w14:textId="77777777" w:rsidTr="003C0440">
        <w:trPr>
          <w:cantSplit/>
        </w:trPr>
        <w:tc>
          <w:tcPr>
            <w:tcW w:w="1873" w:type="dxa"/>
          </w:tcPr>
          <w:p w14:paraId="5C98A39F" w14:textId="77777777" w:rsidR="003C0440" w:rsidRPr="003C0440" w:rsidRDefault="003C0440">
            <w:pPr>
              <w:pStyle w:val="TableSideHeading"/>
              <w:rPr>
                <w:rFonts w:ascii="Times New Roman" w:eastAsia="Times New Roman" w:hAnsi="Times New Roman"/>
                <w:snapToGrid/>
                <w:color w:val="auto"/>
                <w:sz w:val="24"/>
                <w:szCs w:val="24"/>
                <w:lang w:eastAsia="he-IL"/>
              </w:rPr>
            </w:pPr>
          </w:p>
        </w:tc>
        <w:tc>
          <w:tcPr>
            <w:tcW w:w="625" w:type="dxa"/>
          </w:tcPr>
          <w:p w14:paraId="66C9EDBD" w14:textId="77777777" w:rsidR="003C0440" w:rsidRPr="003C0440" w:rsidRDefault="003C0440">
            <w:pPr>
              <w:pStyle w:val="TableText"/>
              <w:rPr>
                <w:rFonts w:ascii="Times New Roman" w:eastAsia="Times New Roman" w:hAnsi="Times New Roman"/>
                <w:snapToGrid/>
                <w:color w:val="auto"/>
                <w:sz w:val="24"/>
                <w:szCs w:val="24"/>
                <w:rtl/>
                <w:lang w:eastAsia="he-IL"/>
              </w:rPr>
            </w:pPr>
          </w:p>
        </w:tc>
        <w:tc>
          <w:tcPr>
            <w:tcW w:w="625" w:type="dxa"/>
          </w:tcPr>
          <w:p w14:paraId="6BB269D6"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36933273"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48033B6C"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3F0B6950"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33D3FC0D"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026" w:type="dxa"/>
            <w:hideMark/>
          </w:tcPr>
          <w:p w14:paraId="66795E54" w14:textId="77777777"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(4)</w:t>
            </w:r>
            <w:r w:rsidRPr="003C0440">
              <w:rPr>
                <w:rFonts w:ascii="Times New Roman" w:eastAsia="Times New Roman" w:hAnsi="Times New Roman"/>
                <w:snapToGrid/>
                <w:color w:val="auto"/>
                <w:sz w:val="24"/>
                <w:szCs w:val="24"/>
                <w:rtl/>
                <w:lang w:eastAsia="he-IL"/>
              </w:rPr>
              <w:tab/>
              <w:t>הכשרה מתאימה בתחום של עזרה ראשונה;</w:t>
            </w:r>
          </w:p>
        </w:tc>
      </w:tr>
      <w:tr w:rsidR="003C0440" w:rsidRPr="003C0440" w14:paraId="3B0CA74F" w14:textId="77777777" w:rsidTr="003C0440">
        <w:trPr>
          <w:cantSplit/>
        </w:trPr>
        <w:tc>
          <w:tcPr>
            <w:tcW w:w="1873" w:type="dxa"/>
          </w:tcPr>
          <w:p w14:paraId="701B3F84" w14:textId="77777777" w:rsidR="003C0440" w:rsidRPr="003C0440" w:rsidRDefault="003C0440">
            <w:pPr>
              <w:pStyle w:val="TableSideHeading"/>
              <w:rPr>
                <w:rFonts w:ascii="Times New Roman" w:eastAsia="Times New Roman" w:hAnsi="Times New Roman"/>
                <w:snapToGrid/>
                <w:color w:val="auto"/>
                <w:sz w:val="24"/>
                <w:szCs w:val="24"/>
                <w:lang w:eastAsia="he-IL"/>
              </w:rPr>
            </w:pPr>
          </w:p>
        </w:tc>
        <w:tc>
          <w:tcPr>
            <w:tcW w:w="625" w:type="dxa"/>
          </w:tcPr>
          <w:p w14:paraId="60609606" w14:textId="77777777" w:rsidR="003C0440" w:rsidRPr="003C0440" w:rsidRDefault="003C0440">
            <w:pPr>
              <w:pStyle w:val="TableText"/>
              <w:rPr>
                <w:rFonts w:ascii="Times New Roman" w:eastAsia="Times New Roman" w:hAnsi="Times New Roman"/>
                <w:snapToGrid/>
                <w:color w:val="auto"/>
                <w:sz w:val="24"/>
                <w:szCs w:val="24"/>
                <w:rtl/>
                <w:lang w:eastAsia="he-IL"/>
              </w:rPr>
            </w:pPr>
          </w:p>
        </w:tc>
        <w:tc>
          <w:tcPr>
            <w:tcW w:w="625" w:type="dxa"/>
          </w:tcPr>
          <w:p w14:paraId="746853BF"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6161B1FB"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7BF5E417"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233C3481"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57B6ECF0"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026" w:type="dxa"/>
            <w:hideMark/>
          </w:tcPr>
          <w:p w14:paraId="1FAC963F" w14:textId="77777777"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(5)</w:t>
            </w:r>
            <w:r w:rsidRPr="003C0440">
              <w:rPr>
                <w:rFonts w:ascii="Times New Roman" w:eastAsia="Times New Roman" w:hAnsi="Times New Roman"/>
                <w:snapToGrid/>
                <w:color w:val="auto"/>
                <w:sz w:val="24"/>
                <w:szCs w:val="24"/>
                <w:rtl/>
                <w:lang w:eastAsia="he-IL"/>
              </w:rPr>
              <w:tab/>
              <w:t>עמידה במבחני קבלה או בראיון אישי, לפני ההכשרה;</w:t>
            </w:r>
          </w:p>
        </w:tc>
      </w:tr>
      <w:tr w:rsidR="003C0440" w:rsidRPr="003C0440" w14:paraId="322F4B9E" w14:textId="77777777" w:rsidTr="003C0440">
        <w:trPr>
          <w:cantSplit/>
        </w:trPr>
        <w:tc>
          <w:tcPr>
            <w:tcW w:w="1873" w:type="dxa"/>
          </w:tcPr>
          <w:p w14:paraId="6F7B52EB" w14:textId="77777777" w:rsidR="003C0440" w:rsidRPr="003C0440" w:rsidRDefault="003C0440">
            <w:pPr>
              <w:pStyle w:val="TableSideHeading"/>
              <w:rPr>
                <w:rFonts w:ascii="Times New Roman" w:eastAsia="Times New Roman" w:hAnsi="Times New Roman"/>
                <w:snapToGrid/>
                <w:color w:val="auto"/>
                <w:sz w:val="24"/>
                <w:szCs w:val="24"/>
                <w:lang w:eastAsia="he-IL"/>
              </w:rPr>
            </w:pPr>
          </w:p>
        </w:tc>
        <w:tc>
          <w:tcPr>
            <w:tcW w:w="625" w:type="dxa"/>
          </w:tcPr>
          <w:p w14:paraId="6928FDAD" w14:textId="77777777" w:rsidR="003C0440" w:rsidRPr="003C0440" w:rsidRDefault="003C0440">
            <w:pPr>
              <w:pStyle w:val="TableText"/>
              <w:rPr>
                <w:rFonts w:ascii="Times New Roman" w:eastAsia="Times New Roman" w:hAnsi="Times New Roman"/>
                <w:snapToGrid/>
                <w:color w:val="auto"/>
                <w:sz w:val="24"/>
                <w:szCs w:val="24"/>
                <w:rtl/>
                <w:lang w:eastAsia="he-IL"/>
              </w:rPr>
            </w:pPr>
          </w:p>
        </w:tc>
        <w:tc>
          <w:tcPr>
            <w:tcW w:w="625" w:type="dxa"/>
          </w:tcPr>
          <w:p w14:paraId="6498BCDF"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5292ADD9"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60243AD1"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68F14DB9"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624" w:type="dxa"/>
          </w:tcPr>
          <w:p w14:paraId="0C3F9E55" w14:textId="77777777" w:rsidR="003C0440" w:rsidRPr="003C0440" w:rsidRDefault="003C0440">
            <w:pPr>
              <w:pStyle w:val="TableText"/>
              <w:rPr>
                <w:rFonts w:ascii="Times New Roman" w:eastAsia="Times New Roman" w:hAnsi="Times New Roman"/>
                <w:snapToGrid/>
                <w:color w:val="auto"/>
                <w:sz w:val="24"/>
                <w:szCs w:val="24"/>
                <w:lang w:eastAsia="he-IL"/>
              </w:rPr>
            </w:pPr>
          </w:p>
        </w:tc>
        <w:tc>
          <w:tcPr>
            <w:tcW w:w="4026" w:type="dxa"/>
            <w:hideMark/>
          </w:tcPr>
          <w:p w14:paraId="7FA9DA79" w14:textId="06CF1BBD" w:rsidR="003C0440" w:rsidRPr="003C0440" w:rsidRDefault="003C0440">
            <w:pPr>
              <w:pStyle w:val="TableBlock"/>
              <w:rPr>
                <w:rFonts w:ascii="Times New Roman" w:eastAsia="Times New Roman" w:hAnsi="Times New Roman"/>
                <w:snapToGrid/>
                <w:color w:val="auto"/>
                <w:sz w:val="24"/>
                <w:szCs w:val="24"/>
                <w:lang w:eastAsia="he-IL"/>
              </w:rPr>
            </w:pPr>
            <w:r w:rsidRPr="003C0440">
              <w:rPr>
                <w:rFonts w:ascii="Times New Roman" w:eastAsia="Times New Roman" w:hAnsi="Times New Roman"/>
                <w:snapToGrid/>
                <w:color w:val="auto"/>
                <w:sz w:val="24"/>
                <w:szCs w:val="24"/>
                <w:rtl/>
                <w:lang w:eastAsia="he-IL"/>
              </w:rPr>
              <w:t>(6)</w:t>
            </w:r>
            <w:r w:rsidRPr="003C0440">
              <w:rPr>
                <w:rFonts w:ascii="Times New Roman" w:eastAsia="Times New Roman" w:hAnsi="Times New Roman"/>
                <w:snapToGrid/>
                <w:color w:val="auto"/>
                <w:sz w:val="24"/>
                <w:szCs w:val="24"/>
                <w:rtl/>
                <w:lang w:eastAsia="he-IL"/>
              </w:rPr>
              <w:tab/>
              <w:t>חובת מעבר בחינות עיוניות או מעשיות, שייערכו על ידי המשרד או גורם שהוא התקשר עמו לעניין זה, לרבות הוראות לעניין ציון עובר בבחינה, פסילת בחינה, השגה על תוצאותיה או מבחן חוזר; על אף האמור, הוראות לעניין נושאי הבחינות וסדרי עריכתן (בפסקה זו – הוראות המשרד) יפורסמו באתר האינטרנט של המשרד</w:t>
            </w:r>
            <w:bookmarkStart w:id="4310" w:name="_ETM_Q1_5166355"/>
            <w:bookmarkEnd w:id="4310"/>
            <w:r>
              <w:rPr>
                <w:rFonts w:ascii="Times New Roman" w:eastAsia="Times New Roman" w:hAnsi="Times New Roman" w:hint="cs"/>
                <w:snapToGrid/>
                <w:color w:val="auto"/>
                <w:sz w:val="24"/>
                <w:szCs w:val="24"/>
                <w:rtl/>
                <w:lang w:eastAsia="he-IL"/>
              </w:rPr>
              <w:t xml:space="preserve"> ואינן טעונות פרסום ברשומות</w:t>
            </w:r>
            <w:r w:rsidRPr="003C0440">
              <w:rPr>
                <w:rFonts w:ascii="Times New Roman" w:eastAsia="Times New Roman" w:hAnsi="Times New Roman"/>
                <w:snapToGrid/>
                <w:color w:val="auto"/>
                <w:sz w:val="24"/>
                <w:szCs w:val="24"/>
                <w:rtl/>
                <w:lang w:eastAsia="he-IL"/>
              </w:rPr>
              <w:t>; הממונה יפרסם ברשומות הודעה על פרסום הוראות המשרד באתר האינטרנט כאמור.</w:t>
            </w:r>
          </w:p>
        </w:tc>
      </w:tr>
    </w:tbl>
    <w:p w14:paraId="766D413F" w14:textId="77777777" w:rsidR="003C0440" w:rsidRPr="003C0440" w:rsidRDefault="003C0440" w:rsidP="003C0440">
      <w:pPr>
        <w:rPr>
          <w:rtl/>
          <w:lang w:eastAsia="he-IL"/>
        </w:rPr>
      </w:pPr>
    </w:p>
    <w:p w14:paraId="25AD408B" w14:textId="73645A8B" w:rsidR="003C0440" w:rsidRDefault="00545183" w:rsidP="003C0440">
      <w:pPr>
        <w:rPr>
          <w:rtl/>
          <w:lang w:eastAsia="he-IL"/>
        </w:rPr>
      </w:pPr>
      <w:bookmarkStart w:id="4311" w:name="_ETM_Q1_5192355"/>
      <w:bookmarkStart w:id="4312" w:name="_ETM_Q1_5192015"/>
      <w:bookmarkStart w:id="4313" w:name="_ETM_Q1_5225208"/>
      <w:bookmarkStart w:id="4314" w:name="_ETM_Q1_5221056"/>
      <w:bookmarkStart w:id="4315" w:name="_ETM_Q1_5216641"/>
      <w:bookmarkEnd w:id="4311"/>
      <w:bookmarkEnd w:id="4312"/>
      <w:bookmarkEnd w:id="4313"/>
      <w:bookmarkEnd w:id="4314"/>
      <w:bookmarkEnd w:id="4315"/>
      <w:r w:rsidRPr="00545183">
        <w:rPr>
          <w:rFonts w:hint="cs"/>
          <w:b/>
          <w:rtl/>
        </w:rPr>
        <w:t xml:space="preserve">לגבי </w:t>
      </w:r>
      <w:r>
        <w:rPr>
          <w:rFonts w:hint="cs"/>
          <w:b/>
          <w:rtl/>
        </w:rPr>
        <w:t>התנאים ל</w:t>
      </w:r>
      <w:r w:rsidR="00451E34">
        <w:rPr>
          <w:rFonts w:hint="cs"/>
          <w:b/>
          <w:rtl/>
        </w:rPr>
        <w:t xml:space="preserve">מתן תעודת הסמכה </w:t>
      </w:r>
      <w:r w:rsidR="00451E34">
        <w:rPr>
          <w:b/>
          <w:rtl/>
        </w:rPr>
        <w:t>–</w:t>
      </w:r>
      <w:r w:rsidR="00451E34">
        <w:rPr>
          <w:rFonts w:hint="cs"/>
          <w:b/>
          <w:rtl/>
        </w:rPr>
        <w:t xml:space="preserve"> אולי זה </w:t>
      </w:r>
      <w:bookmarkStart w:id="4316" w:name="_ETM_Q1_5231624"/>
      <w:bookmarkStart w:id="4317" w:name="_ETM_Q1_5226926"/>
      <w:bookmarkEnd w:id="4316"/>
      <w:bookmarkEnd w:id="4317"/>
      <w:r w:rsidR="00451E34">
        <w:rPr>
          <w:rFonts w:hint="cs"/>
          <w:b/>
          <w:rtl/>
        </w:rPr>
        <w:t xml:space="preserve">קצת להקדים את המאוחר, אבל היות </w:t>
      </w:r>
      <w:bookmarkStart w:id="4318" w:name="_ETM_Q1_5228788"/>
      <w:bookmarkEnd w:id="4318"/>
      <w:r w:rsidR="00451E34">
        <w:rPr>
          <w:rFonts w:hint="cs"/>
          <w:b/>
          <w:rtl/>
        </w:rPr>
        <w:t xml:space="preserve">והמשרד דיבר </w:t>
      </w:r>
      <w:bookmarkStart w:id="4319" w:name="_ETM_Q1_5230955"/>
      <w:bookmarkEnd w:id="4319"/>
      <w:r w:rsidR="00451E34">
        <w:rPr>
          <w:rFonts w:hint="cs"/>
          <w:b/>
          <w:rtl/>
        </w:rPr>
        <w:t xml:space="preserve">על הורדת חובת </w:t>
      </w:r>
      <w:bookmarkStart w:id="4320" w:name="_ETM_Q1_5231147"/>
      <w:bookmarkEnd w:id="4320"/>
      <w:r w:rsidR="00451E34">
        <w:rPr>
          <w:rFonts w:hint="cs"/>
          <w:b/>
          <w:rtl/>
        </w:rPr>
        <w:t>ההשתתפות בהשתלמויות</w:t>
      </w:r>
      <w:bookmarkStart w:id="4321" w:name="_ETM_Q1_5231988"/>
      <w:bookmarkEnd w:id="4321"/>
      <w:r w:rsidR="00451E34">
        <w:rPr>
          <w:rFonts w:hint="cs"/>
          <w:b/>
          <w:rtl/>
        </w:rPr>
        <w:t xml:space="preserve"> כלל-ענפיות, האם יש </w:t>
      </w:r>
      <w:bookmarkStart w:id="4322" w:name="_ETM_Q1_5235057"/>
      <w:bookmarkEnd w:id="4322"/>
      <w:r w:rsidR="00451E34">
        <w:rPr>
          <w:rFonts w:hint="cs"/>
          <w:b/>
          <w:rtl/>
        </w:rPr>
        <w:t xml:space="preserve">מקום </w:t>
      </w:r>
      <w:bookmarkStart w:id="4323" w:name="_ETM_Q1_5235619"/>
      <w:bookmarkEnd w:id="4323"/>
      <w:r w:rsidR="00451E34">
        <w:rPr>
          <w:rFonts w:hint="cs"/>
          <w:b/>
          <w:rtl/>
        </w:rPr>
        <w:t>להכניס פה דרישות של הכשרות מסוימות</w:t>
      </w:r>
      <w:bookmarkStart w:id="4324" w:name="_ETM_Q1_5239124"/>
      <w:bookmarkEnd w:id="4324"/>
      <w:r w:rsidR="00451E34">
        <w:rPr>
          <w:rFonts w:hint="cs"/>
          <w:b/>
          <w:rtl/>
        </w:rPr>
        <w:t xml:space="preserve">? למשל: </w:t>
      </w:r>
      <w:bookmarkStart w:id="4325" w:name="_ETM_Q1_5237278"/>
      <w:bookmarkEnd w:id="4325"/>
      <w:r w:rsidR="003C0440" w:rsidRPr="00545183">
        <w:rPr>
          <w:rFonts w:hint="cs"/>
          <w:b/>
          <w:vanish/>
          <w:rtl/>
        </w:rPr>
        <w:t xml:space="preserve">לגבי </w:t>
      </w:r>
      <w:r w:rsidR="00451E34">
        <w:rPr>
          <w:rFonts w:hint="cs"/>
          <w:b/>
          <w:rtl/>
        </w:rPr>
        <w:t xml:space="preserve">תחום ההטרדה </w:t>
      </w:r>
      <w:bookmarkStart w:id="4326" w:name="_ETM_Q1_5243954"/>
      <w:bookmarkEnd w:id="4326"/>
      <w:r w:rsidR="00451E34">
        <w:rPr>
          <w:rFonts w:hint="cs"/>
          <w:b/>
          <w:rtl/>
        </w:rPr>
        <w:t>המינית, או נושאים אחרים, ש</w:t>
      </w:r>
      <w:bookmarkStart w:id="4327" w:name="_ETM_Q1_5244920"/>
      <w:bookmarkEnd w:id="4327"/>
      <w:r w:rsidR="00451E34">
        <w:rPr>
          <w:rFonts w:hint="cs"/>
          <w:b/>
          <w:rtl/>
        </w:rPr>
        <w:t xml:space="preserve">במקור </w:t>
      </w:r>
      <w:r w:rsidR="00451E34">
        <w:rPr>
          <w:b/>
          <w:rtl/>
        </w:rPr>
        <w:t>–</w:t>
      </w:r>
      <w:r w:rsidR="00451E34">
        <w:rPr>
          <w:rFonts w:hint="cs"/>
          <w:b/>
          <w:rtl/>
        </w:rPr>
        <w:t xml:space="preserve"> היו אמורים להיות</w:t>
      </w:r>
      <w:bookmarkStart w:id="4328" w:name="_ETM_Q1_5248373"/>
      <w:bookmarkEnd w:id="4328"/>
      <w:r w:rsidR="00451E34">
        <w:rPr>
          <w:rFonts w:hint="cs"/>
          <w:b/>
          <w:rtl/>
        </w:rPr>
        <w:t xml:space="preserve"> בתוספת הראשונה.</w:t>
      </w:r>
    </w:p>
    <w:p w14:paraId="5AED3B93" w14:textId="5A1350C4" w:rsidR="00451E34" w:rsidRDefault="00451E34" w:rsidP="003C0440">
      <w:pPr>
        <w:rPr>
          <w:rtl/>
          <w:lang w:eastAsia="he-IL"/>
        </w:rPr>
      </w:pPr>
    </w:p>
    <w:p w14:paraId="320E4B4B" w14:textId="45C1523E" w:rsidR="00451E34" w:rsidRDefault="00451E34" w:rsidP="00451E34">
      <w:pPr>
        <w:pStyle w:val="af9"/>
        <w:keepNext/>
        <w:rPr>
          <w:rtl/>
          <w:lang w:eastAsia="he-IL"/>
        </w:rPr>
      </w:pPr>
      <w:bookmarkStart w:id="4329" w:name="ET_guest_דינה_עברי_עומר_201"/>
      <w:r w:rsidRPr="00451E34">
        <w:rPr>
          <w:rStyle w:val="TagStyle"/>
          <w:rtl/>
        </w:rPr>
        <w:t xml:space="preserve"> &lt;&lt; אורח &gt;&gt; </w:t>
      </w:r>
      <w:r>
        <w:rPr>
          <w:rtl/>
          <w:lang w:eastAsia="he-IL"/>
        </w:rPr>
        <w:t>דינה עברי-עומר:</w:t>
      </w:r>
      <w:r w:rsidRPr="00451E34">
        <w:rPr>
          <w:rStyle w:val="TagStyle"/>
          <w:rtl/>
        </w:rPr>
        <w:t xml:space="preserve"> &lt;&lt; אורח &gt;&gt;</w:t>
      </w:r>
      <w:r w:rsidR="00635927">
        <w:rPr>
          <w:rtl/>
          <w:lang w:eastAsia="he-IL"/>
        </w:rPr>
        <w:t xml:space="preserve"> </w:t>
      </w:r>
      <w:r>
        <w:rPr>
          <w:rtl/>
          <w:lang w:eastAsia="he-IL"/>
        </w:rPr>
        <w:t xml:space="preserve"> </w:t>
      </w:r>
      <w:bookmarkEnd w:id="4329"/>
    </w:p>
    <w:p w14:paraId="57116492" w14:textId="66F7A912" w:rsidR="00451E34" w:rsidRDefault="00451E34" w:rsidP="00451E34">
      <w:pPr>
        <w:pStyle w:val="KeepWithNext"/>
        <w:rPr>
          <w:rtl/>
          <w:lang w:eastAsia="he-IL"/>
        </w:rPr>
      </w:pPr>
    </w:p>
    <w:p w14:paraId="461DFA5F" w14:textId="56DEFEEF" w:rsidR="00451E34" w:rsidRDefault="00451E34" w:rsidP="00451E34">
      <w:pPr>
        <w:rPr>
          <w:rtl/>
          <w:lang w:eastAsia="he-IL"/>
        </w:rPr>
      </w:pPr>
      <w:bookmarkStart w:id="4330" w:name="_ETM_Q1_5252490"/>
      <w:bookmarkEnd w:id="4330"/>
      <w:r>
        <w:rPr>
          <w:rFonts w:hint="cs"/>
          <w:rtl/>
          <w:lang w:eastAsia="he-IL"/>
        </w:rPr>
        <w:t xml:space="preserve">אני חושבת שאנחנו קצת </w:t>
      </w:r>
      <w:bookmarkStart w:id="4331" w:name="_ETM_Q1_5254702"/>
      <w:bookmarkEnd w:id="4331"/>
      <w:r>
        <w:rPr>
          <w:rFonts w:hint="cs"/>
          <w:rtl/>
          <w:lang w:eastAsia="he-IL"/>
        </w:rPr>
        <w:t xml:space="preserve">מקדימים את המאוחר, אבל </w:t>
      </w:r>
      <w:bookmarkStart w:id="4332" w:name="_ETM_Q1_5254111"/>
      <w:bookmarkStart w:id="4333" w:name="_ETM_Q1_5250161"/>
      <w:bookmarkEnd w:id="4332"/>
      <w:bookmarkEnd w:id="4333"/>
      <w:r>
        <w:rPr>
          <w:rFonts w:hint="cs"/>
          <w:rtl/>
          <w:lang w:eastAsia="he-IL"/>
        </w:rPr>
        <w:t xml:space="preserve">יש סעיף שמדבר על תכניות </w:t>
      </w:r>
      <w:bookmarkStart w:id="4334" w:name="_ETM_Q1_5257244"/>
      <w:bookmarkEnd w:id="4334"/>
      <w:r>
        <w:rPr>
          <w:rFonts w:hint="cs"/>
          <w:rtl/>
          <w:lang w:eastAsia="he-IL"/>
        </w:rPr>
        <w:t xml:space="preserve">הכשרה. אלה הם, בעצם, התנאים </w:t>
      </w:r>
      <w:bookmarkStart w:id="4335" w:name="_ETM_Q1_5257760"/>
      <w:bookmarkEnd w:id="4335"/>
      <w:r>
        <w:rPr>
          <w:rFonts w:hint="cs"/>
          <w:rtl/>
          <w:lang w:eastAsia="he-IL"/>
        </w:rPr>
        <w:t xml:space="preserve">למתן התעודה, כשאחד התנאים </w:t>
      </w:r>
      <w:bookmarkStart w:id="4336" w:name="_ETM_Q1_5262528"/>
      <w:bookmarkEnd w:id="4336"/>
      <w:r>
        <w:rPr>
          <w:rFonts w:hint="cs"/>
          <w:rtl/>
          <w:lang w:eastAsia="he-IL"/>
        </w:rPr>
        <w:t xml:space="preserve">הוא סיום תכנית ההכשרה, כמובן. </w:t>
      </w:r>
      <w:bookmarkStart w:id="4337" w:name="_ETM_Q1_5262543"/>
      <w:bookmarkEnd w:id="4337"/>
      <w:r>
        <w:rPr>
          <w:rFonts w:hint="cs"/>
          <w:rtl/>
          <w:lang w:eastAsia="he-IL"/>
        </w:rPr>
        <w:t xml:space="preserve">הסעיף שעוסק בתכנית ההכשרה </w:t>
      </w:r>
      <w:bookmarkStart w:id="4338" w:name="_ETM_Q1_5263456"/>
      <w:bookmarkEnd w:id="4338"/>
      <w:r>
        <w:rPr>
          <w:rFonts w:hint="cs"/>
          <w:rtl/>
          <w:lang w:eastAsia="he-IL"/>
        </w:rPr>
        <w:t xml:space="preserve">ובאופן </w:t>
      </w:r>
      <w:bookmarkStart w:id="4339" w:name="_ETM_Q1_5265606"/>
      <w:bookmarkEnd w:id="4339"/>
      <w:r>
        <w:rPr>
          <w:rFonts w:hint="cs"/>
          <w:rtl/>
          <w:lang w:eastAsia="he-IL"/>
        </w:rPr>
        <w:t xml:space="preserve">שבו המשרד מאשר אותה </w:t>
      </w:r>
      <w:r>
        <w:rPr>
          <w:rtl/>
          <w:lang w:eastAsia="he-IL"/>
        </w:rPr>
        <w:t>–</w:t>
      </w:r>
      <w:r>
        <w:rPr>
          <w:rFonts w:hint="cs"/>
          <w:rtl/>
          <w:lang w:eastAsia="he-IL"/>
        </w:rPr>
        <w:t xml:space="preserve"> הוא סעיף אחר.</w:t>
      </w:r>
    </w:p>
    <w:p w14:paraId="3F9E1A54" w14:textId="2F64E2A8" w:rsidR="00451E34" w:rsidRDefault="00451E34" w:rsidP="00451E34">
      <w:pPr>
        <w:rPr>
          <w:rtl/>
          <w:lang w:eastAsia="he-IL"/>
        </w:rPr>
      </w:pPr>
      <w:bookmarkStart w:id="4340" w:name="_ETM_Q1_5272283"/>
      <w:bookmarkStart w:id="4341" w:name="_ETM_Q1_5272341"/>
      <w:bookmarkStart w:id="4342" w:name="_ETM_Q1_5268075"/>
      <w:bookmarkStart w:id="4343" w:name="_ETM_Q1_5268901"/>
      <w:bookmarkEnd w:id="4340"/>
      <w:bookmarkEnd w:id="4341"/>
      <w:bookmarkEnd w:id="4342"/>
      <w:bookmarkEnd w:id="4343"/>
    </w:p>
    <w:p w14:paraId="4C580E36" w14:textId="585730B9" w:rsidR="00451E34" w:rsidRDefault="00451E34" w:rsidP="00451E34">
      <w:pPr>
        <w:pStyle w:val="a4"/>
        <w:keepNext/>
        <w:rPr>
          <w:rtl/>
        </w:rPr>
      </w:pPr>
      <w:bookmarkStart w:id="4344" w:name="ET_speaker_צח_בן_יהודה_202"/>
      <w:r w:rsidRPr="00451E34">
        <w:rPr>
          <w:rStyle w:val="TagStyle"/>
          <w:rtl/>
        </w:rPr>
        <w:t xml:space="preserve"> &lt;&lt; דובר &gt;&gt; </w:t>
      </w:r>
      <w:r>
        <w:rPr>
          <w:rtl/>
        </w:rPr>
        <w:t>צח בן יהודה:</w:t>
      </w:r>
      <w:r w:rsidRPr="00451E34">
        <w:rPr>
          <w:rStyle w:val="TagStyle"/>
          <w:rtl/>
        </w:rPr>
        <w:t xml:space="preserve"> &lt;&lt; דובר &gt;&gt;</w:t>
      </w:r>
      <w:r w:rsidR="00635927">
        <w:rPr>
          <w:rtl/>
        </w:rPr>
        <w:t xml:space="preserve"> </w:t>
      </w:r>
      <w:r>
        <w:rPr>
          <w:rtl/>
        </w:rPr>
        <w:t xml:space="preserve"> </w:t>
      </w:r>
      <w:bookmarkEnd w:id="4344"/>
    </w:p>
    <w:p w14:paraId="1E8F21C3" w14:textId="236404F4" w:rsidR="00451E34" w:rsidRDefault="00451E34" w:rsidP="00451E34">
      <w:pPr>
        <w:pStyle w:val="KeepWithNext"/>
        <w:rPr>
          <w:rtl/>
          <w:lang w:eastAsia="he-IL"/>
        </w:rPr>
      </w:pPr>
    </w:p>
    <w:p w14:paraId="4F1ED8DC" w14:textId="6B3F5623" w:rsidR="00451E34" w:rsidRDefault="00451E34" w:rsidP="00451E34">
      <w:pPr>
        <w:rPr>
          <w:rtl/>
          <w:lang w:eastAsia="he-IL"/>
        </w:rPr>
      </w:pPr>
      <w:bookmarkStart w:id="4345" w:name="_ETM_Q1_5269399"/>
      <w:bookmarkStart w:id="4346" w:name="_ETM_Q1_5269443"/>
      <w:bookmarkEnd w:id="4345"/>
      <w:bookmarkEnd w:id="4346"/>
      <w:r>
        <w:rPr>
          <w:rFonts w:hint="cs"/>
          <w:rtl/>
          <w:lang w:eastAsia="he-IL"/>
        </w:rPr>
        <w:t xml:space="preserve">בגלל שיש </w:t>
      </w:r>
      <w:bookmarkStart w:id="4347" w:name="_ETM_Q1_5271595"/>
      <w:bookmarkEnd w:id="4347"/>
      <w:r>
        <w:rPr>
          <w:rFonts w:hint="cs"/>
          <w:rtl/>
          <w:lang w:eastAsia="he-IL"/>
        </w:rPr>
        <w:t xml:space="preserve">פה הכשרה </w:t>
      </w:r>
      <w:bookmarkStart w:id="4348" w:name="_ETM_Q1_5268689"/>
      <w:bookmarkEnd w:id="4348"/>
      <w:r>
        <w:rPr>
          <w:rFonts w:hint="cs"/>
          <w:rtl/>
          <w:lang w:eastAsia="he-IL"/>
        </w:rPr>
        <w:t xml:space="preserve">מתאימה בתחום של עזרה ראשונה, תהינו אם לא </w:t>
      </w:r>
      <w:bookmarkStart w:id="4349" w:name="_ETM_Q1_5275049"/>
      <w:bookmarkEnd w:id="4349"/>
      <w:r>
        <w:rPr>
          <w:rFonts w:hint="cs"/>
          <w:rtl/>
          <w:lang w:eastAsia="he-IL"/>
        </w:rPr>
        <w:t>נדרש פה גם - - -</w:t>
      </w:r>
    </w:p>
    <w:p w14:paraId="0D113AF8" w14:textId="691005F9" w:rsidR="00451E34" w:rsidRDefault="00451E34" w:rsidP="00451E34">
      <w:pPr>
        <w:rPr>
          <w:rtl/>
          <w:lang w:eastAsia="he-IL"/>
        </w:rPr>
      </w:pPr>
      <w:bookmarkStart w:id="4350" w:name="_ETM_Q1_5277702"/>
      <w:bookmarkStart w:id="4351" w:name="_ETM_Q1_5277755"/>
      <w:bookmarkEnd w:id="4350"/>
      <w:bookmarkEnd w:id="4351"/>
    </w:p>
    <w:p w14:paraId="26C1FF0B" w14:textId="6C82B7E2" w:rsidR="00451E34" w:rsidRDefault="00451E34" w:rsidP="00451E34">
      <w:pPr>
        <w:pStyle w:val="af9"/>
        <w:keepNext/>
        <w:rPr>
          <w:rtl/>
          <w:lang w:eastAsia="he-IL"/>
        </w:rPr>
      </w:pPr>
      <w:bookmarkStart w:id="4352" w:name="ET_guest_דינה_עברי_עומר_203"/>
      <w:r w:rsidRPr="00451E34">
        <w:rPr>
          <w:rStyle w:val="TagStyle"/>
          <w:rtl/>
        </w:rPr>
        <w:t xml:space="preserve"> &lt;&lt; אורח &gt;&gt; </w:t>
      </w:r>
      <w:r>
        <w:rPr>
          <w:rtl/>
          <w:lang w:eastAsia="he-IL"/>
        </w:rPr>
        <w:t>דינה עברי-עומר:</w:t>
      </w:r>
      <w:r w:rsidRPr="00451E34">
        <w:rPr>
          <w:rStyle w:val="TagStyle"/>
          <w:rtl/>
        </w:rPr>
        <w:t xml:space="preserve"> &lt;&lt; אורח &gt;&gt;</w:t>
      </w:r>
      <w:r w:rsidR="00635927">
        <w:rPr>
          <w:rtl/>
          <w:lang w:eastAsia="he-IL"/>
        </w:rPr>
        <w:t xml:space="preserve"> </w:t>
      </w:r>
      <w:r>
        <w:rPr>
          <w:rtl/>
          <w:lang w:eastAsia="he-IL"/>
        </w:rPr>
        <w:t xml:space="preserve"> </w:t>
      </w:r>
      <w:bookmarkEnd w:id="4352"/>
    </w:p>
    <w:p w14:paraId="2CAFF658" w14:textId="37B7C587" w:rsidR="00451E34" w:rsidRDefault="00451E34" w:rsidP="00451E34">
      <w:pPr>
        <w:pStyle w:val="KeepWithNext"/>
        <w:rPr>
          <w:rtl/>
          <w:lang w:eastAsia="he-IL"/>
        </w:rPr>
      </w:pPr>
    </w:p>
    <w:p w14:paraId="2021A74F" w14:textId="64B89D05" w:rsidR="00451E34" w:rsidRDefault="00451E34" w:rsidP="00451E34">
      <w:pPr>
        <w:rPr>
          <w:rtl/>
          <w:lang w:eastAsia="he-IL"/>
        </w:rPr>
      </w:pPr>
      <w:bookmarkStart w:id="4353" w:name="_ETM_Q1_5279400"/>
      <w:bookmarkStart w:id="4354" w:name="_ETM_Q1_5279442"/>
      <w:bookmarkEnd w:id="4353"/>
      <w:bookmarkEnd w:id="4354"/>
      <w:r>
        <w:rPr>
          <w:rFonts w:hint="cs"/>
          <w:rtl/>
          <w:lang w:eastAsia="he-IL"/>
        </w:rPr>
        <w:t>זה</w:t>
      </w:r>
      <w:bookmarkStart w:id="4355" w:name="_ETM_Q1_5275458"/>
      <w:bookmarkStart w:id="4356" w:name="_ETM_Q1_5275923"/>
      <w:bookmarkStart w:id="4357" w:name="_ETM_Q1_5273504"/>
      <w:bookmarkEnd w:id="4355"/>
      <w:bookmarkEnd w:id="4356"/>
      <w:bookmarkEnd w:id="4357"/>
      <w:r>
        <w:rPr>
          <w:rFonts w:hint="cs"/>
          <w:rtl/>
          <w:lang w:eastAsia="he-IL"/>
        </w:rPr>
        <w:t xml:space="preserve"> נמצא </w:t>
      </w:r>
      <w:bookmarkStart w:id="4358" w:name="_ETM_Q1_5274997"/>
      <w:bookmarkEnd w:id="4358"/>
      <w:r>
        <w:rPr>
          <w:rFonts w:hint="cs"/>
          <w:rtl/>
          <w:lang w:eastAsia="he-IL"/>
        </w:rPr>
        <w:t>כחלק מהדרישות למתן התעודה.</w:t>
      </w:r>
    </w:p>
    <w:p w14:paraId="4922D70E" w14:textId="58A119FD" w:rsidR="00451E34" w:rsidRDefault="00451E34" w:rsidP="00451E34">
      <w:pPr>
        <w:rPr>
          <w:rtl/>
          <w:lang w:eastAsia="he-IL"/>
        </w:rPr>
      </w:pPr>
      <w:bookmarkStart w:id="4359" w:name="_ETM_Q1_5282338"/>
      <w:bookmarkStart w:id="4360" w:name="_ETM_Q1_5282394"/>
      <w:bookmarkStart w:id="4361" w:name="_ETM_Q1_5283907"/>
      <w:bookmarkEnd w:id="4359"/>
      <w:bookmarkEnd w:id="4360"/>
      <w:bookmarkEnd w:id="4361"/>
    </w:p>
    <w:p w14:paraId="376ED9F3" w14:textId="348819EF" w:rsidR="00451E34" w:rsidRDefault="00451E34" w:rsidP="00451E34">
      <w:pPr>
        <w:pStyle w:val="af9"/>
        <w:keepNext/>
        <w:rPr>
          <w:rtl/>
          <w:lang w:eastAsia="he-IL"/>
        </w:rPr>
      </w:pPr>
      <w:bookmarkStart w:id="4362" w:name="ET_guest_רועי_ברקוביץ_204"/>
      <w:r w:rsidRPr="00451E34">
        <w:rPr>
          <w:rStyle w:val="TagStyle"/>
          <w:rtl/>
        </w:rPr>
        <w:t xml:space="preserve"> &lt;&lt; אורח &gt;&gt; </w:t>
      </w:r>
      <w:r>
        <w:rPr>
          <w:rtl/>
          <w:lang w:eastAsia="he-IL"/>
        </w:rPr>
        <w:t>רועי ברקוביץ':</w:t>
      </w:r>
      <w:r w:rsidRPr="00451E34">
        <w:rPr>
          <w:rStyle w:val="TagStyle"/>
          <w:rtl/>
        </w:rPr>
        <w:t xml:space="preserve"> &lt;&lt; אורח &gt;&gt;</w:t>
      </w:r>
      <w:r w:rsidR="00635927">
        <w:rPr>
          <w:rtl/>
          <w:lang w:eastAsia="he-IL"/>
        </w:rPr>
        <w:t xml:space="preserve"> </w:t>
      </w:r>
      <w:r>
        <w:rPr>
          <w:rtl/>
          <w:lang w:eastAsia="he-IL"/>
        </w:rPr>
        <w:t xml:space="preserve"> </w:t>
      </w:r>
      <w:bookmarkEnd w:id="4362"/>
    </w:p>
    <w:p w14:paraId="63D24AC4" w14:textId="68629239" w:rsidR="00451E34" w:rsidRDefault="00451E34" w:rsidP="00451E34">
      <w:pPr>
        <w:pStyle w:val="KeepWithNext"/>
        <w:rPr>
          <w:rtl/>
          <w:lang w:eastAsia="he-IL"/>
        </w:rPr>
      </w:pPr>
    </w:p>
    <w:p w14:paraId="28908879" w14:textId="4C746034" w:rsidR="00451E34" w:rsidRDefault="00451E34" w:rsidP="00451E34">
      <w:pPr>
        <w:rPr>
          <w:rtl/>
          <w:lang w:eastAsia="he-IL"/>
        </w:rPr>
      </w:pPr>
      <w:bookmarkStart w:id="4363" w:name="_ETM_Q1_5284408"/>
      <w:bookmarkStart w:id="4364" w:name="_ETM_Q1_5284448"/>
      <w:bookmarkEnd w:id="4363"/>
      <w:bookmarkEnd w:id="4364"/>
      <w:r>
        <w:rPr>
          <w:rFonts w:hint="cs"/>
          <w:rtl/>
          <w:lang w:eastAsia="he-IL"/>
        </w:rPr>
        <w:t xml:space="preserve">יש תכנית לכל דרגה, לכל </w:t>
      </w:r>
      <w:bookmarkStart w:id="4365" w:name="_ETM_Q1_5285359"/>
      <w:bookmarkEnd w:id="4365"/>
      <w:r>
        <w:rPr>
          <w:rFonts w:hint="cs"/>
          <w:rtl/>
          <w:lang w:eastAsia="he-IL"/>
        </w:rPr>
        <w:t xml:space="preserve">קורס ולכל </w:t>
      </w:r>
      <w:bookmarkStart w:id="4366" w:name="_ETM_Q1_5286878"/>
      <w:bookmarkEnd w:id="4366"/>
      <w:r>
        <w:rPr>
          <w:rFonts w:hint="cs"/>
          <w:rtl/>
          <w:lang w:eastAsia="he-IL"/>
        </w:rPr>
        <w:t>ענף. הנושאים שייקבעו בתוך תכנית הלימודים ייקבעו בהמשך, בתקנות.</w:t>
      </w:r>
      <w:bookmarkStart w:id="4367" w:name="_ETM_Q1_5294295"/>
      <w:bookmarkEnd w:id="4367"/>
      <w:r>
        <w:rPr>
          <w:rFonts w:hint="cs"/>
          <w:rtl/>
          <w:lang w:eastAsia="he-IL"/>
        </w:rPr>
        <w:t xml:space="preserve"> הכשרה של מגיש </w:t>
      </w:r>
      <w:bookmarkStart w:id="4368" w:name="_ETM_Q1_5305292"/>
      <w:bookmarkStart w:id="4369" w:name="_ETM_Q1_5300908"/>
      <w:bookmarkEnd w:id="4368"/>
      <w:bookmarkEnd w:id="4369"/>
      <w:r>
        <w:rPr>
          <w:rFonts w:hint="cs"/>
          <w:rtl/>
          <w:lang w:eastAsia="he-IL"/>
        </w:rPr>
        <w:t>עזר</w:t>
      </w:r>
      <w:bookmarkStart w:id="4370" w:name="_ETM_Q1_5300142"/>
      <w:bookmarkEnd w:id="4370"/>
      <w:r>
        <w:rPr>
          <w:rFonts w:hint="cs"/>
          <w:rtl/>
          <w:lang w:eastAsia="he-IL"/>
        </w:rPr>
        <w:t xml:space="preserve">ה </w:t>
      </w:r>
      <w:bookmarkStart w:id="4371" w:name="_ETM_Q1_5295509"/>
      <w:bookmarkEnd w:id="4371"/>
      <w:r>
        <w:rPr>
          <w:rFonts w:hint="cs"/>
          <w:rtl/>
          <w:lang w:eastAsia="he-IL"/>
        </w:rPr>
        <w:t>ראשונה היא בנוסף לתכנית ההכשרה, ועומדת כתנאי בסיסי</w:t>
      </w:r>
      <w:bookmarkStart w:id="4372" w:name="_ETM_Q1_5299903"/>
      <w:bookmarkEnd w:id="4372"/>
      <w:r>
        <w:rPr>
          <w:rFonts w:hint="cs"/>
          <w:rtl/>
          <w:lang w:eastAsia="he-IL"/>
        </w:rPr>
        <w:t xml:space="preserve">. </w:t>
      </w:r>
      <w:bookmarkStart w:id="4373" w:name="_ETM_Q1_5304348"/>
      <w:bookmarkStart w:id="4374" w:name="_ETM_Q1_5301854"/>
      <w:bookmarkStart w:id="4375" w:name="_ETM_Q1_5304416"/>
      <w:bookmarkEnd w:id="4373"/>
      <w:bookmarkEnd w:id="4374"/>
      <w:bookmarkEnd w:id="4375"/>
      <w:r>
        <w:rPr>
          <w:rFonts w:hint="cs"/>
          <w:rtl/>
          <w:lang w:eastAsia="he-IL"/>
        </w:rPr>
        <w:t>הנושא</w:t>
      </w:r>
      <w:r w:rsidR="00D27188">
        <w:rPr>
          <w:rFonts w:hint="cs"/>
          <w:rtl/>
          <w:lang w:eastAsia="he-IL"/>
        </w:rPr>
        <w:t>ים</w:t>
      </w:r>
      <w:bookmarkStart w:id="4376" w:name="_ETM_Q1_5314068"/>
      <w:bookmarkEnd w:id="4376"/>
      <w:r>
        <w:rPr>
          <w:rFonts w:hint="cs"/>
          <w:rtl/>
          <w:lang w:eastAsia="he-IL"/>
        </w:rPr>
        <w:t xml:space="preserve"> של </w:t>
      </w:r>
      <w:bookmarkStart w:id="4377" w:name="_ETM_Q1_5305566"/>
      <w:bookmarkEnd w:id="4377"/>
      <w:r>
        <w:rPr>
          <w:rFonts w:hint="cs"/>
          <w:rtl/>
          <w:lang w:eastAsia="he-IL"/>
        </w:rPr>
        <w:t xml:space="preserve">מניעת הטרדות מיניות ומוגנות </w:t>
      </w:r>
      <w:bookmarkStart w:id="4378" w:name="_ETM_Q1_5313839"/>
      <w:bookmarkEnd w:id="4378"/>
      <w:r>
        <w:rPr>
          <w:rFonts w:hint="cs"/>
          <w:rtl/>
          <w:lang w:eastAsia="he-IL"/>
        </w:rPr>
        <w:t xml:space="preserve">הילד, </w:t>
      </w:r>
      <w:bookmarkStart w:id="4379" w:name="_ETM_Q1_5310744"/>
      <w:bookmarkEnd w:id="4379"/>
      <w:r>
        <w:rPr>
          <w:rFonts w:hint="cs"/>
          <w:rtl/>
          <w:lang w:eastAsia="he-IL"/>
        </w:rPr>
        <w:t xml:space="preserve">היבטים ערכיים, מקצועיים ומדעיים </w:t>
      </w:r>
      <w:r w:rsidR="00D27188">
        <w:rPr>
          <w:rtl/>
          <w:lang w:eastAsia="he-IL"/>
        </w:rPr>
        <w:t>–</w:t>
      </w:r>
      <w:r>
        <w:rPr>
          <w:rFonts w:hint="cs"/>
          <w:rtl/>
          <w:lang w:eastAsia="he-IL"/>
        </w:rPr>
        <w:t xml:space="preserve"> </w:t>
      </w:r>
      <w:bookmarkStart w:id="4380" w:name="_ETM_Q1_5313943"/>
      <w:bookmarkEnd w:id="4380"/>
      <w:r w:rsidR="00D27188">
        <w:rPr>
          <w:rFonts w:hint="cs"/>
          <w:rtl/>
          <w:lang w:eastAsia="he-IL"/>
        </w:rPr>
        <w:t xml:space="preserve">כולם יהיו בתוך </w:t>
      </w:r>
      <w:bookmarkStart w:id="4381" w:name="_ETM_Q1_5318140"/>
      <w:bookmarkEnd w:id="4381"/>
      <w:r w:rsidR="00D27188">
        <w:rPr>
          <w:rFonts w:hint="cs"/>
          <w:rtl/>
          <w:lang w:eastAsia="he-IL"/>
        </w:rPr>
        <w:t>תכניות ההכשרה, אותן</w:t>
      </w:r>
      <w:bookmarkStart w:id="4382" w:name="_ETM_Q1_5318111"/>
      <w:bookmarkEnd w:id="4382"/>
      <w:r w:rsidR="00D27188">
        <w:rPr>
          <w:rFonts w:hint="cs"/>
          <w:rtl/>
          <w:lang w:eastAsia="he-IL"/>
        </w:rPr>
        <w:t xml:space="preserve"> קובע הממונה</w:t>
      </w:r>
      <w:bookmarkStart w:id="4383" w:name="_ETM_Q1_5318453"/>
      <w:bookmarkStart w:id="4384" w:name="_ETM_Q1_5322360"/>
      <w:bookmarkStart w:id="4385" w:name="_ETM_Q1_5319378"/>
      <w:bookmarkEnd w:id="4383"/>
      <w:bookmarkEnd w:id="4384"/>
      <w:bookmarkEnd w:id="4385"/>
      <w:r w:rsidR="00D27188">
        <w:rPr>
          <w:rFonts w:hint="cs"/>
          <w:rtl/>
          <w:lang w:eastAsia="he-IL"/>
        </w:rPr>
        <w:t>, שהוא המשרד שלנו.</w:t>
      </w:r>
      <w:bookmarkStart w:id="4386" w:name="_ETM_Q1_5323110"/>
      <w:bookmarkEnd w:id="4386"/>
    </w:p>
    <w:p w14:paraId="73540622" w14:textId="797C31DF" w:rsidR="00D27188" w:rsidRDefault="00D27188" w:rsidP="00451E34">
      <w:pPr>
        <w:rPr>
          <w:rtl/>
          <w:lang w:eastAsia="he-IL"/>
        </w:rPr>
      </w:pPr>
      <w:bookmarkStart w:id="4387" w:name="_ETM_Q1_5323180"/>
      <w:bookmarkEnd w:id="4387"/>
    </w:p>
    <w:p w14:paraId="2C922B07" w14:textId="13A41FB6" w:rsidR="00D27188" w:rsidRDefault="00D27188" w:rsidP="00D27188">
      <w:pPr>
        <w:pStyle w:val="a4"/>
        <w:keepNext/>
        <w:rPr>
          <w:rtl/>
        </w:rPr>
      </w:pPr>
      <w:bookmarkStart w:id="4388" w:name="ET_speaker_תמי_סלע_205"/>
      <w:r w:rsidRPr="00D27188">
        <w:rPr>
          <w:rStyle w:val="TagStyle"/>
          <w:rtl/>
        </w:rPr>
        <w:t xml:space="preserve"> &lt;&lt; דובר &gt;&gt; </w:t>
      </w:r>
      <w:r>
        <w:rPr>
          <w:rtl/>
        </w:rPr>
        <w:t>תמי סלע:</w:t>
      </w:r>
      <w:r w:rsidRPr="00D27188">
        <w:rPr>
          <w:rStyle w:val="TagStyle"/>
          <w:rtl/>
        </w:rPr>
        <w:t xml:space="preserve"> &lt;&lt; דובר &gt;&gt;</w:t>
      </w:r>
      <w:r w:rsidR="00635927">
        <w:rPr>
          <w:rtl/>
        </w:rPr>
        <w:t xml:space="preserve"> </w:t>
      </w:r>
      <w:r>
        <w:rPr>
          <w:rtl/>
        </w:rPr>
        <w:t xml:space="preserve"> </w:t>
      </w:r>
      <w:bookmarkEnd w:id="4388"/>
    </w:p>
    <w:p w14:paraId="79194118" w14:textId="781C25CE" w:rsidR="00D27188" w:rsidRDefault="00D27188" w:rsidP="00D27188">
      <w:pPr>
        <w:pStyle w:val="KeepWithNext"/>
        <w:rPr>
          <w:rtl/>
          <w:lang w:eastAsia="he-IL"/>
        </w:rPr>
      </w:pPr>
    </w:p>
    <w:p w14:paraId="6AE33D87" w14:textId="44FD9415" w:rsidR="00D27188" w:rsidRDefault="00D27188" w:rsidP="00D27188">
      <w:pPr>
        <w:rPr>
          <w:rtl/>
          <w:lang w:eastAsia="he-IL"/>
        </w:rPr>
      </w:pPr>
      <w:bookmarkStart w:id="4389" w:name="_ETM_Q1_5325215"/>
      <w:bookmarkStart w:id="4390" w:name="_ETM_Q1_5325264"/>
      <w:bookmarkEnd w:id="4389"/>
      <w:bookmarkEnd w:id="4390"/>
      <w:r>
        <w:rPr>
          <w:rFonts w:hint="cs"/>
          <w:rtl/>
          <w:lang w:eastAsia="he-IL"/>
        </w:rPr>
        <w:t>האם יש</w:t>
      </w:r>
      <w:bookmarkStart w:id="4391" w:name="_ETM_Q1_5322305"/>
      <w:bookmarkEnd w:id="4391"/>
      <w:r>
        <w:rPr>
          <w:rFonts w:hint="cs"/>
          <w:rtl/>
          <w:lang w:eastAsia="he-IL"/>
        </w:rPr>
        <w:t xml:space="preserve">נם דברים שהחוק צריך לקבוע כדברים </w:t>
      </w:r>
      <w:bookmarkStart w:id="4392" w:name="_ETM_Q1_5329258"/>
      <w:bookmarkEnd w:id="4392"/>
      <w:r>
        <w:rPr>
          <w:rFonts w:hint="cs"/>
          <w:rtl/>
          <w:lang w:eastAsia="he-IL"/>
        </w:rPr>
        <w:t xml:space="preserve">שהם </w:t>
      </w:r>
      <w:r>
        <w:rPr>
          <w:lang w:eastAsia="he-IL"/>
        </w:rPr>
        <w:t>M</w:t>
      </w:r>
      <w:bookmarkStart w:id="4393" w:name="_ETM_Q1_5326267"/>
      <w:bookmarkEnd w:id="4393"/>
      <w:r>
        <w:rPr>
          <w:lang w:eastAsia="he-IL"/>
        </w:rPr>
        <w:t>ust</w:t>
      </w:r>
      <w:r>
        <w:rPr>
          <w:rFonts w:hint="cs"/>
          <w:rtl/>
          <w:lang w:eastAsia="he-IL"/>
        </w:rPr>
        <w:t xml:space="preserve">? שלא </w:t>
      </w:r>
      <w:bookmarkStart w:id="4394" w:name="_ETM_Q1_5325019"/>
      <w:bookmarkEnd w:id="4394"/>
      <w:r>
        <w:rPr>
          <w:rFonts w:hint="cs"/>
          <w:rtl/>
          <w:lang w:eastAsia="he-IL"/>
        </w:rPr>
        <w:t>נשארים לשיקול דעת מקצועי</w:t>
      </w:r>
      <w:bookmarkStart w:id="4395" w:name="_ETM_Q1_5327727"/>
      <w:bookmarkEnd w:id="4395"/>
      <w:r>
        <w:rPr>
          <w:rFonts w:hint="cs"/>
          <w:rtl/>
          <w:lang w:eastAsia="he-IL"/>
        </w:rPr>
        <w:t xml:space="preserve"> בדבר </w:t>
      </w:r>
      <w:bookmarkStart w:id="4396" w:name="_ETM_Q1_5331766"/>
      <w:bookmarkStart w:id="4397" w:name="_ETM_Q1_5327280"/>
      <w:bookmarkEnd w:id="4396"/>
      <w:bookmarkEnd w:id="4397"/>
      <w:r>
        <w:rPr>
          <w:rFonts w:hint="cs"/>
          <w:rtl/>
          <w:lang w:eastAsia="he-IL"/>
        </w:rPr>
        <w:t>האם הם יהיו, או לא יהיו, בהכשרה</w:t>
      </w:r>
      <w:bookmarkStart w:id="4398" w:name="_ETM_Q1_5329508"/>
      <w:bookmarkEnd w:id="4398"/>
      <w:r>
        <w:rPr>
          <w:rFonts w:hint="cs"/>
          <w:rtl/>
          <w:lang w:eastAsia="he-IL"/>
        </w:rPr>
        <w:t xml:space="preserve">, כמו שקבעתם </w:t>
      </w:r>
      <w:bookmarkStart w:id="4399" w:name="_ETM_Q1_5331916"/>
      <w:bookmarkEnd w:id="4399"/>
      <w:r>
        <w:rPr>
          <w:rFonts w:hint="cs"/>
          <w:rtl/>
          <w:lang w:eastAsia="he-IL"/>
        </w:rPr>
        <w:t xml:space="preserve">פה לגבי עזרה ראשונה? </w:t>
      </w:r>
      <w:bookmarkStart w:id="4400" w:name="_ETM_Q1_5333020"/>
      <w:bookmarkEnd w:id="4400"/>
      <w:r>
        <w:rPr>
          <w:rFonts w:hint="cs"/>
          <w:rtl/>
          <w:lang w:eastAsia="he-IL"/>
        </w:rPr>
        <w:t xml:space="preserve">בתוספת הייתה רשימה של דברים שחייבים </w:t>
      </w:r>
      <w:bookmarkStart w:id="4401" w:name="_ETM_Q1_5337746"/>
      <w:bookmarkEnd w:id="4401"/>
      <w:r>
        <w:rPr>
          <w:rFonts w:hint="cs"/>
          <w:rtl/>
          <w:lang w:eastAsia="he-IL"/>
        </w:rPr>
        <w:t xml:space="preserve">להיכלל בהשתלמויות. אולי </w:t>
      </w:r>
      <w:bookmarkStart w:id="4402" w:name="_ETM_Q1_5336909"/>
      <w:bookmarkEnd w:id="4402"/>
      <w:r>
        <w:rPr>
          <w:rFonts w:hint="cs"/>
          <w:rtl/>
          <w:lang w:eastAsia="he-IL"/>
        </w:rPr>
        <w:t xml:space="preserve">כדאי להקריא אותה כדי להבין </w:t>
      </w:r>
      <w:bookmarkStart w:id="4403" w:name="_ETM_Q1_5337603"/>
      <w:bookmarkEnd w:id="4403"/>
      <w:r>
        <w:rPr>
          <w:rFonts w:hint="cs"/>
          <w:rtl/>
          <w:lang w:eastAsia="he-IL"/>
        </w:rPr>
        <w:t xml:space="preserve">על </w:t>
      </w:r>
      <w:bookmarkStart w:id="4404" w:name="_ETM_Q1_5338133"/>
      <w:bookmarkEnd w:id="4404"/>
      <w:r>
        <w:rPr>
          <w:rFonts w:hint="cs"/>
          <w:rtl/>
          <w:lang w:eastAsia="he-IL"/>
        </w:rPr>
        <w:t xml:space="preserve">מה מדובר. </w:t>
      </w:r>
      <w:bookmarkStart w:id="4405" w:name="_ETM_Q1_5339358"/>
      <w:bookmarkEnd w:id="4405"/>
      <w:r>
        <w:rPr>
          <w:rFonts w:hint="cs"/>
          <w:rtl/>
          <w:lang w:eastAsia="he-IL"/>
        </w:rPr>
        <w:t xml:space="preserve">אולי כדאי </w:t>
      </w:r>
      <w:bookmarkStart w:id="4406" w:name="_ETM_Q1_5341545"/>
      <w:bookmarkEnd w:id="4406"/>
      <w:r>
        <w:rPr>
          <w:rFonts w:hint="cs"/>
          <w:rtl/>
          <w:lang w:eastAsia="he-IL"/>
        </w:rPr>
        <w:t xml:space="preserve">לקבוע חלק </w:t>
      </w:r>
      <w:bookmarkStart w:id="4407" w:name="_ETM_Q1_5344082"/>
      <w:bookmarkEnd w:id="4407"/>
      <w:r>
        <w:rPr>
          <w:rFonts w:hint="cs"/>
          <w:rtl/>
          <w:lang w:eastAsia="he-IL"/>
        </w:rPr>
        <w:t>מהם כחובה,</w:t>
      </w:r>
      <w:bookmarkStart w:id="4408" w:name="_ETM_Q1_5347196"/>
      <w:bookmarkStart w:id="4409" w:name="_ETM_Q1_5348000"/>
      <w:bookmarkEnd w:id="4408"/>
      <w:bookmarkEnd w:id="4409"/>
      <w:r>
        <w:rPr>
          <w:rFonts w:hint="cs"/>
          <w:rtl/>
          <w:lang w:eastAsia="he-IL"/>
        </w:rPr>
        <w:t xml:space="preserve"> לפחות כחלק </w:t>
      </w:r>
      <w:bookmarkStart w:id="4410" w:name="_ETM_Q1_5348952"/>
      <w:bookmarkEnd w:id="4410"/>
      <w:r>
        <w:rPr>
          <w:rFonts w:hint="cs"/>
          <w:rtl/>
          <w:lang w:eastAsia="he-IL"/>
        </w:rPr>
        <w:t xml:space="preserve">מההכשרה הבסיסית </w:t>
      </w:r>
      <w:r>
        <w:rPr>
          <w:rtl/>
          <w:lang w:eastAsia="he-IL"/>
        </w:rPr>
        <w:t>–</w:t>
      </w:r>
      <w:r>
        <w:rPr>
          <w:rFonts w:hint="cs"/>
          <w:rtl/>
          <w:lang w:eastAsia="he-IL"/>
        </w:rPr>
        <w:t xml:space="preserve"> במיוחד אם תרד </w:t>
      </w:r>
      <w:bookmarkStart w:id="4411" w:name="_ETM_Q1_5343622"/>
      <w:bookmarkEnd w:id="4411"/>
      <w:r>
        <w:rPr>
          <w:rFonts w:hint="cs"/>
          <w:rtl/>
          <w:lang w:eastAsia="he-IL"/>
        </w:rPr>
        <w:t>חובת ההשתלמויות</w:t>
      </w:r>
      <w:bookmarkStart w:id="4412" w:name="_ETM_Q1_5343262"/>
      <w:bookmarkEnd w:id="4412"/>
      <w:r>
        <w:rPr>
          <w:rFonts w:hint="cs"/>
          <w:rtl/>
          <w:lang w:eastAsia="he-IL"/>
        </w:rPr>
        <w:t xml:space="preserve"> </w:t>
      </w:r>
      <w:r>
        <w:rPr>
          <w:rtl/>
          <w:lang w:eastAsia="he-IL"/>
        </w:rPr>
        <w:t>–</w:t>
      </w:r>
      <w:r>
        <w:rPr>
          <w:rFonts w:hint="cs"/>
          <w:rtl/>
          <w:lang w:eastAsia="he-IL"/>
        </w:rPr>
        <w:t xml:space="preserve"> </w:t>
      </w:r>
      <w:bookmarkStart w:id="4413" w:name="_ETM_Q1_5346493"/>
      <w:bookmarkEnd w:id="4413"/>
      <w:r>
        <w:rPr>
          <w:rFonts w:hint="cs"/>
          <w:rtl/>
          <w:lang w:eastAsia="he-IL"/>
        </w:rPr>
        <w:t>ולא להשאיר את זה לשיקול דעת פתוח?</w:t>
      </w:r>
      <w:bookmarkStart w:id="4414" w:name="_ETM_Q1_5350243"/>
      <w:bookmarkEnd w:id="4414"/>
    </w:p>
    <w:p w14:paraId="2B796236" w14:textId="6AB96DA2" w:rsidR="00D27188" w:rsidRDefault="00D27188" w:rsidP="00D27188">
      <w:pPr>
        <w:rPr>
          <w:rtl/>
          <w:lang w:eastAsia="he-IL"/>
        </w:rPr>
      </w:pPr>
      <w:bookmarkStart w:id="4415" w:name="_ETM_Q1_5350861"/>
      <w:bookmarkStart w:id="4416" w:name="_ETM_Q1_5350925"/>
      <w:bookmarkEnd w:id="4415"/>
      <w:bookmarkEnd w:id="4416"/>
    </w:p>
    <w:p w14:paraId="66AFCCA5" w14:textId="67DF227E" w:rsidR="00D27188" w:rsidRDefault="00D27188" w:rsidP="00D27188">
      <w:pPr>
        <w:pStyle w:val="af9"/>
        <w:keepNext/>
        <w:rPr>
          <w:rtl/>
          <w:lang w:eastAsia="he-IL"/>
        </w:rPr>
      </w:pPr>
      <w:bookmarkStart w:id="4417" w:name="ET_guest_דני_חורין_206"/>
      <w:r w:rsidRPr="00D27188">
        <w:rPr>
          <w:rStyle w:val="TagStyle"/>
          <w:rtl/>
        </w:rPr>
        <w:t xml:space="preserve"> &lt;&lt; אורח &gt;&gt; </w:t>
      </w:r>
      <w:r>
        <w:rPr>
          <w:rtl/>
          <w:lang w:eastAsia="he-IL"/>
        </w:rPr>
        <w:t>דני חורין:</w:t>
      </w:r>
      <w:r w:rsidRPr="00D27188">
        <w:rPr>
          <w:rStyle w:val="TagStyle"/>
          <w:rtl/>
        </w:rPr>
        <w:t xml:space="preserve"> &lt;&lt; אורח &gt;&gt;</w:t>
      </w:r>
      <w:r w:rsidR="00635927">
        <w:rPr>
          <w:rtl/>
          <w:lang w:eastAsia="he-IL"/>
        </w:rPr>
        <w:t xml:space="preserve"> </w:t>
      </w:r>
      <w:r>
        <w:rPr>
          <w:rtl/>
          <w:lang w:eastAsia="he-IL"/>
        </w:rPr>
        <w:t xml:space="preserve"> </w:t>
      </w:r>
      <w:bookmarkEnd w:id="4417"/>
    </w:p>
    <w:p w14:paraId="0CFABE32" w14:textId="3E341EA6" w:rsidR="00D27188" w:rsidRDefault="00D27188" w:rsidP="00D27188">
      <w:pPr>
        <w:pStyle w:val="KeepWithNext"/>
        <w:rPr>
          <w:rtl/>
          <w:lang w:eastAsia="he-IL"/>
        </w:rPr>
      </w:pPr>
    </w:p>
    <w:p w14:paraId="7088993F" w14:textId="70581AD1" w:rsidR="00D27188" w:rsidRDefault="00D27188" w:rsidP="00D27188">
      <w:pPr>
        <w:rPr>
          <w:rtl/>
          <w:lang w:eastAsia="he-IL"/>
        </w:rPr>
      </w:pPr>
      <w:bookmarkStart w:id="4418" w:name="_ETM_Q1_5349193"/>
      <w:bookmarkEnd w:id="4418"/>
      <w:r>
        <w:rPr>
          <w:rFonts w:hint="cs"/>
          <w:rtl/>
          <w:lang w:eastAsia="he-IL"/>
        </w:rPr>
        <w:t>נבקש לשקול ולעדכ</w:t>
      </w:r>
      <w:bookmarkStart w:id="4419" w:name="_ETM_Q1_5354700"/>
      <w:bookmarkEnd w:id="4419"/>
      <w:r>
        <w:rPr>
          <w:rFonts w:hint="cs"/>
          <w:rtl/>
          <w:lang w:eastAsia="he-IL"/>
        </w:rPr>
        <w:t xml:space="preserve">ן </w:t>
      </w:r>
      <w:bookmarkStart w:id="4420" w:name="_ETM_Q1_5350740"/>
      <w:bookmarkEnd w:id="4420"/>
      <w:r>
        <w:rPr>
          <w:rFonts w:hint="cs"/>
          <w:rtl/>
          <w:lang w:eastAsia="he-IL"/>
        </w:rPr>
        <w:t>באחד הדיונים ה</w:t>
      </w:r>
      <w:bookmarkStart w:id="4421" w:name="_ETM_Q1_5358512"/>
      <w:bookmarkEnd w:id="4421"/>
      <w:r>
        <w:rPr>
          <w:rFonts w:hint="cs"/>
          <w:rtl/>
          <w:lang w:eastAsia="he-IL"/>
        </w:rPr>
        <w:t xml:space="preserve">באים. אנחנו שוקלים כרגע </w:t>
      </w:r>
      <w:bookmarkStart w:id="4422" w:name="_ETM_Q1_5354834"/>
      <w:bookmarkEnd w:id="4422"/>
      <w:r>
        <w:rPr>
          <w:rFonts w:hint="cs"/>
          <w:rtl/>
          <w:lang w:eastAsia="he-IL"/>
        </w:rPr>
        <w:t xml:space="preserve">תיקון </w:t>
      </w:r>
      <w:bookmarkStart w:id="4423" w:name="_ETM_Q1_5355534"/>
      <w:bookmarkEnd w:id="4423"/>
      <w:r>
        <w:rPr>
          <w:rFonts w:hint="cs"/>
          <w:rtl/>
          <w:lang w:eastAsia="he-IL"/>
        </w:rPr>
        <w:t xml:space="preserve">נוסף, בעניין </w:t>
      </w:r>
      <w:bookmarkStart w:id="4424" w:name="_ETM_Q1_5356404"/>
      <w:bookmarkEnd w:id="4424"/>
      <w:r>
        <w:rPr>
          <w:rFonts w:hint="cs"/>
          <w:rtl/>
          <w:lang w:eastAsia="he-IL"/>
        </w:rPr>
        <w:t xml:space="preserve">התייחסות גם להיבטים של מוגנות, </w:t>
      </w:r>
      <w:bookmarkStart w:id="4425" w:name="_ETM_Q1_5357861"/>
      <w:bookmarkEnd w:id="4425"/>
      <w:r>
        <w:rPr>
          <w:rFonts w:hint="cs"/>
          <w:rtl/>
          <w:lang w:eastAsia="he-IL"/>
        </w:rPr>
        <w:t>ולא רק</w:t>
      </w:r>
      <w:bookmarkStart w:id="4426" w:name="_ETM_Q1_5358912"/>
      <w:bookmarkEnd w:id="4426"/>
      <w:r>
        <w:rPr>
          <w:rFonts w:hint="cs"/>
          <w:rtl/>
          <w:lang w:eastAsia="he-IL"/>
        </w:rPr>
        <w:t xml:space="preserve"> </w:t>
      </w:r>
      <w:bookmarkStart w:id="4427" w:name="_ETM_Q1_5357233"/>
      <w:bookmarkEnd w:id="4427"/>
      <w:r>
        <w:rPr>
          <w:rFonts w:hint="cs"/>
          <w:rtl/>
          <w:lang w:eastAsia="he-IL"/>
        </w:rPr>
        <w:t xml:space="preserve">להטרדות מיניות. יכול להיות שנבקש להוסיף גם את העניין </w:t>
      </w:r>
      <w:bookmarkStart w:id="4428" w:name="_ETM_Q1_5369373"/>
      <w:bookmarkEnd w:id="4428"/>
      <w:r>
        <w:rPr>
          <w:rFonts w:hint="cs"/>
          <w:rtl/>
          <w:lang w:eastAsia="he-IL"/>
        </w:rPr>
        <w:t>הזה.</w:t>
      </w:r>
    </w:p>
    <w:p w14:paraId="53C4787F" w14:textId="334F7A34" w:rsidR="00C37102" w:rsidRDefault="00C37102" w:rsidP="00D27188">
      <w:pPr>
        <w:rPr>
          <w:rtl/>
          <w:lang w:eastAsia="he-IL"/>
        </w:rPr>
      </w:pPr>
      <w:bookmarkStart w:id="4429" w:name="_ETM_Q1_5370141"/>
      <w:bookmarkStart w:id="4430" w:name="_ETM_Q1_5370200"/>
      <w:bookmarkStart w:id="4431" w:name="_ETM_Q1_5379198"/>
      <w:bookmarkEnd w:id="4429"/>
      <w:bookmarkEnd w:id="4430"/>
      <w:bookmarkEnd w:id="4431"/>
    </w:p>
    <w:p w14:paraId="0B0FDD1C" w14:textId="42D6C2CD" w:rsidR="00C37102" w:rsidRDefault="00C37102" w:rsidP="00C37102">
      <w:pPr>
        <w:pStyle w:val="a4"/>
        <w:keepNext/>
        <w:rPr>
          <w:rtl/>
        </w:rPr>
      </w:pPr>
      <w:bookmarkStart w:id="4432" w:name="ET_speaker_תמי_סלע_207"/>
      <w:r w:rsidRPr="00C37102">
        <w:rPr>
          <w:rStyle w:val="TagStyle"/>
          <w:rtl/>
        </w:rPr>
        <w:t xml:space="preserve"> &lt;&lt; דובר &gt;&gt; </w:t>
      </w:r>
      <w:r>
        <w:rPr>
          <w:rtl/>
        </w:rPr>
        <w:t>תמי סלע:</w:t>
      </w:r>
      <w:r w:rsidRPr="00C37102">
        <w:rPr>
          <w:rStyle w:val="TagStyle"/>
          <w:rtl/>
        </w:rPr>
        <w:t xml:space="preserve"> &lt;&lt; דובר &gt;&gt;</w:t>
      </w:r>
      <w:r w:rsidR="00635927">
        <w:rPr>
          <w:rtl/>
        </w:rPr>
        <w:t xml:space="preserve"> </w:t>
      </w:r>
      <w:r>
        <w:rPr>
          <w:rtl/>
        </w:rPr>
        <w:t xml:space="preserve"> </w:t>
      </w:r>
      <w:bookmarkEnd w:id="4432"/>
    </w:p>
    <w:p w14:paraId="48412E58" w14:textId="640B30D5" w:rsidR="00C37102" w:rsidRDefault="00C37102" w:rsidP="00C37102">
      <w:pPr>
        <w:pStyle w:val="KeepWithNext"/>
        <w:rPr>
          <w:rtl/>
          <w:lang w:eastAsia="he-IL"/>
        </w:rPr>
      </w:pPr>
    </w:p>
    <w:p w14:paraId="1C5D4EB2" w14:textId="26D4878B" w:rsidR="00C37102" w:rsidRDefault="00C37102" w:rsidP="00C37102">
      <w:pPr>
        <w:rPr>
          <w:rtl/>
          <w:lang w:eastAsia="he-IL"/>
        </w:rPr>
      </w:pPr>
      <w:bookmarkStart w:id="4433" w:name="_ETM_Q1_5379728"/>
      <w:bookmarkStart w:id="4434" w:name="_ETM_Q1_5379784"/>
      <w:bookmarkEnd w:id="4433"/>
      <w:bookmarkEnd w:id="4434"/>
      <w:r>
        <w:rPr>
          <w:rFonts w:hint="cs"/>
          <w:rtl/>
          <w:lang w:eastAsia="he-IL"/>
        </w:rPr>
        <w:t>קב</w:t>
      </w:r>
      <w:bookmarkStart w:id="4435" w:name="_ETM_Q1_5376094"/>
      <w:bookmarkEnd w:id="4435"/>
      <w:r>
        <w:rPr>
          <w:rFonts w:hint="cs"/>
          <w:rtl/>
          <w:lang w:eastAsia="he-IL"/>
        </w:rPr>
        <w:t xml:space="preserve">עתם פה לגבי גיל מזערי, ואז </w:t>
      </w:r>
      <w:bookmarkStart w:id="4436" w:name="_ETM_Q1_5377183"/>
      <w:bookmarkEnd w:id="4436"/>
      <w:r>
        <w:rPr>
          <w:rFonts w:hint="cs"/>
          <w:rtl/>
          <w:lang w:eastAsia="he-IL"/>
        </w:rPr>
        <w:t xml:space="preserve">גם אפשרתם </w:t>
      </w:r>
      <w:bookmarkStart w:id="4437" w:name="_ETM_Q1_5379941"/>
      <w:bookmarkEnd w:id="4437"/>
      <w:r>
        <w:rPr>
          <w:rFonts w:hint="cs"/>
          <w:rtl/>
          <w:lang w:eastAsia="he-IL"/>
        </w:rPr>
        <w:t>לשר לקבוע אחרת, בכל זאת, במקרה שבו הוא חושב ש</w:t>
      </w:r>
      <w:bookmarkStart w:id="4438" w:name="_ETM_Q1_5382039"/>
      <w:bookmarkEnd w:id="4438"/>
      <w:r>
        <w:rPr>
          <w:rFonts w:hint="cs"/>
          <w:rtl/>
          <w:lang w:eastAsia="he-IL"/>
        </w:rPr>
        <w:t xml:space="preserve">צריך לחרוג כי </w:t>
      </w:r>
      <w:bookmarkStart w:id="4439" w:name="_ETM_Q1_5385818"/>
      <w:bookmarkEnd w:id="4439"/>
      <w:r>
        <w:rPr>
          <w:rFonts w:hint="cs"/>
          <w:rtl/>
          <w:lang w:eastAsia="he-IL"/>
        </w:rPr>
        <w:t>יש מאפיינים של סוג פעילות</w:t>
      </w:r>
      <w:bookmarkStart w:id="4440" w:name="_ETM_Q1_5389526"/>
      <w:bookmarkStart w:id="4441" w:name="_ETM_Q1_5385239"/>
      <w:bookmarkEnd w:id="4440"/>
      <w:bookmarkEnd w:id="4441"/>
      <w:r>
        <w:rPr>
          <w:rFonts w:hint="cs"/>
          <w:rtl/>
          <w:lang w:eastAsia="he-IL"/>
        </w:rPr>
        <w:t>, אבל</w:t>
      </w:r>
      <w:bookmarkStart w:id="4442" w:name="_ETM_Q1_5386748"/>
      <w:bookmarkEnd w:id="4442"/>
      <w:r>
        <w:rPr>
          <w:rFonts w:hint="cs"/>
          <w:rtl/>
          <w:lang w:eastAsia="he-IL"/>
        </w:rPr>
        <w:t xml:space="preserve"> לגבי השכלה </w:t>
      </w:r>
      <w:bookmarkStart w:id="4443" w:name="_ETM_Q1_5391231"/>
      <w:bookmarkEnd w:id="4443"/>
      <w:r>
        <w:rPr>
          <w:rFonts w:hint="cs"/>
          <w:rtl/>
          <w:lang w:eastAsia="he-IL"/>
        </w:rPr>
        <w:t xml:space="preserve">על-תיכונית או </w:t>
      </w:r>
      <w:bookmarkStart w:id="4444" w:name="_ETM_Q1_5389300"/>
      <w:bookmarkEnd w:id="4444"/>
      <w:r>
        <w:rPr>
          <w:rFonts w:hint="cs"/>
          <w:rtl/>
          <w:lang w:eastAsia="he-IL"/>
        </w:rPr>
        <w:t xml:space="preserve">אקדמית </w:t>
      </w:r>
      <w:r>
        <w:rPr>
          <w:rtl/>
          <w:lang w:eastAsia="he-IL"/>
        </w:rPr>
        <w:t>–</w:t>
      </w:r>
      <w:r>
        <w:rPr>
          <w:rFonts w:hint="cs"/>
          <w:rtl/>
          <w:lang w:eastAsia="he-IL"/>
        </w:rPr>
        <w:t xml:space="preserve"> קבעתם </w:t>
      </w:r>
      <w:bookmarkStart w:id="4445" w:name="_ETM_Q1_5389980"/>
      <w:bookmarkStart w:id="4446" w:name="_ETM_Q1_5386670"/>
      <w:bookmarkEnd w:id="4445"/>
      <w:bookmarkEnd w:id="4446"/>
      <w:r>
        <w:rPr>
          <w:rFonts w:hint="cs"/>
          <w:rtl/>
          <w:lang w:eastAsia="he-IL"/>
        </w:rPr>
        <w:t>בא</w:t>
      </w:r>
      <w:bookmarkStart w:id="4447" w:name="_ETM_Q1_5390781"/>
      <w:bookmarkEnd w:id="4447"/>
      <w:r>
        <w:rPr>
          <w:rFonts w:hint="cs"/>
          <w:rtl/>
          <w:lang w:eastAsia="he-IL"/>
        </w:rPr>
        <w:t xml:space="preserve">ופן קטגורי, בלי </w:t>
      </w:r>
      <w:bookmarkStart w:id="4448" w:name="_ETM_Q1_5393449"/>
      <w:bookmarkEnd w:id="4448"/>
      <w:r>
        <w:rPr>
          <w:rFonts w:hint="cs"/>
          <w:rtl/>
          <w:lang w:eastAsia="he-IL"/>
        </w:rPr>
        <w:t xml:space="preserve">אפשרות לחרוג מכך, שבדרגת </w:t>
      </w:r>
      <w:bookmarkStart w:id="4449" w:name="_ETM_Q1_5393267"/>
      <w:bookmarkEnd w:id="4449"/>
      <w:r>
        <w:rPr>
          <w:rFonts w:hint="cs"/>
          <w:rtl/>
          <w:lang w:eastAsia="he-IL"/>
        </w:rPr>
        <w:t xml:space="preserve">מדריך </w:t>
      </w:r>
      <w:r>
        <w:rPr>
          <w:rtl/>
          <w:lang w:eastAsia="he-IL"/>
        </w:rPr>
        <w:t>–</w:t>
      </w:r>
      <w:r>
        <w:rPr>
          <w:rFonts w:hint="cs"/>
          <w:rtl/>
          <w:lang w:eastAsia="he-IL"/>
        </w:rPr>
        <w:t xml:space="preserve"> לא תידרש. אתם </w:t>
      </w:r>
      <w:bookmarkStart w:id="4450" w:name="_ETM_Q1_5397592"/>
      <w:bookmarkEnd w:id="4450"/>
      <w:r>
        <w:rPr>
          <w:rFonts w:hint="cs"/>
          <w:rtl/>
          <w:lang w:eastAsia="he-IL"/>
        </w:rPr>
        <w:t xml:space="preserve">יודעים, כבר עכשיו, שאין שום סוג </w:t>
      </w:r>
      <w:bookmarkStart w:id="4451" w:name="_ETM_Q1_5398712"/>
      <w:bookmarkEnd w:id="4451"/>
      <w:r>
        <w:rPr>
          <w:rFonts w:hint="cs"/>
          <w:rtl/>
          <w:lang w:eastAsia="he-IL"/>
        </w:rPr>
        <w:t xml:space="preserve">של פעילות שיחשבו </w:t>
      </w:r>
      <w:bookmarkStart w:id="4452" w:name="_ETM_Q1_5400377"/>
      <w:bookmarkEnd w:id="4452"/>
      <w:r>
        <w:rPr>
          <w:rFonts w:hint="cs"/>
          <w:rtl/>
          <w:lang w:eastAsia="he-IL"/>
        </w:rPr>
        <w:t xml:space="preserve">שדווקא </w:t>
      </w:r>
      <w:bookmarkStart w:id="4453" w:name="_ETM_Q1_5403503"/>
      <w:bookmarkEnd w:id="4453"/>
      <w:r>
        <w:rPr>
          <w:rFonts w:hint="cs"/>
          <w:rtl/>
          <w:lang w:eastAsia="he-IL"/>
        </w:rPr>
        <w:t xml:space="preserve">בה כן צריך </w:t>
      </w:r>
      <w:bookmarkStart w:id="4454" w:name="_ETM_Q1_5401263"/>
      <w:bookmarkEnd w:id="4454"/>
      <w:r>
        <w:rPr>
          <w:rFonts w:hint="cs"/>
          <w:rtl/>
          <w:lang w:eastAsia="he-IL"/>
        </w:rPr>
        <w:t>גם בדרגת מדריך?</w:t>
      </w:r>
    </w:p>
    <w:p w14:paraId="6CAC32A9" w14:textId="252065EC" w:rsidR="00C37102" w:rsidRDefault="00C37102" w:rsidP="00C37102">
      <w:pPr>
        <w:rPr>
          <w:rtl/>
          <w:lang w:eastAsia="he-IL"/>
        </w:rPr>
      </w:pPr>
      <w:bookmarkStart w:id="4455" w:name="_ETM_Q1_5409152"/>
      <w:bookmarkStart w:id="4456" w:name="_ETM_Q1_5409225"/>
      <w:bookmarkEnd w:id="4455"/>
      <w:bookmarkEnd w:id="4456"/>
    </w:p>
    <w:p w14:paraId="66F2D132" w14:textId="730F58C1" w:rsidR="00C37102" w:rsidRDefault="00C37102" w:rsidP="00C37102">
      <w:pPr>
        <w:pStyle w:val="af9"/>
        <w:keepNext/>
        <w:rPr>
          <w:rtl/>
          <w:lang w:eastAsia="he-IL"/>
        </w:rPr>
      </w:pPr>
      <w:bookmarkStart w:id="4457" w:name="ET_guest_דינה_עברי_עומר_208"/>
      <w:r w:rsidRPr="00C37102">
        <w:rPr>
          <w:rStyle w:val="TagStyle"/>
          <w:rtl/>
        </w:rPr>
        <w:t xml:space="preserve"> &lt;&lt; אורח &gt;&gt; </w:t>
      </w:r>
      <w:r>
        <w:rPr>
          <w:rtl/>
          <w:lang w:eastAsia="he-IL"/>
        </w:rPr>
        <w:t>דינה עברי-עומר:</w:t>
      </w:r>
      <w:r w:rsidRPr="00C37102">
        <w:rPr>
          <w:rStyle w:val="TagStyle"/>
          <w:rtl/>
        </w:rPr>
        <w:t xml:space="preserve"> &lt;&lt; אורח &gt;&gt;</w:t>
      </w:r>
      <w:r w:rsidR="00635927">
        <w:rPr>
          <w:rtl/>
          <w:lang w:eastAsia="he-IL"/>
        </w:rPr>
        <w:t xml:space="preserve"> </w:t>
      </w:r>
      <w:r>
        <w:rPr>
          <w:rtl/>
          <w:lang w:eastAsia="he-IL"/>
        </w:rPr>
        <w:t xml:space="preserve"> </w:t>
      </w:r>
      <w:bookmarkEnd w:id="4457"/>
    </w:p>
    <w:p w14:paraId="2DE76026" w14:textId="45A575AC" w:rsidR="00C37102" w:rsidRDefault="00C37102" w:rsidP="00C37102">
      <w:pPr>
        <w:pStyle w:val="KeepWithNext"/>
        <w:rPr>
          <w:rtl/>
          <w:lang w:eastAsia="he-IL"/>
        </w:rPr>
      </w:pPr>
    </w:p>
    <w:p w14:paraId="77A01BB3" w14:textId="24F28236" w:rsidR="00C37102" w:rsidRDefault="00C37102" w:rsidP="00C37102">
      <w:pPr>
        <w:rPr>
          <w:rtl/>
          <w:lang w:eastAsia="he-IL"/>
        </w:rPr>
      </w:pPr>
      <w:bookmarkStart w:id="4458" w:name="_ETM_Q1_5404737"/>
      <w:bookmarkEnd w:id="4458"/>
      <w:r>
        <w:rPr>
          <w:rFonts w:hint="cs"/>
          <w:rtl/>
          <w:lang w:eastAsia="he-IL"/>
        </w:rPr>
        <w:t xml:space="preserve">זה היה בבסיס </w:t>
      </w:r>
      <w:bookmarkStart w:id="4459" w:name="_ETM_Q1_5407386"/>
      <w:bookmarkEnd w:id="4459"/>
      <w:r>
        <w:rPr>
          <w:rFonts w:hint="cs"/>
          <w:rtl/>
          <w:lang w:eastAsia="he-IL"/>
        </w:rPr>
        <w:t>הסיכום עם משרד המשפטים. אגב, דרגה 1</w:t>
      </w:r>
      <w:bookmarkStart w:id="4460" w:name="_ETM_Q1_5410752"/>
      <w:bookmarkEnd w:id="4460"/>
      <w:r>
        <w:rPr>
          <w:rFonts w:hint="cs"/>
          <w:rtl/>
          <w:lang w:eastAsia="he-IL"/>
        </w:rPr>
        <w:t xml:space="preserve"> בדרך פתוחה ג</w:t>
      </w:r>
      <w:bookmarkStart w:id="4461" w:name="_ETM_Q1_5414141"/>
      <w:bookmarkEnd w:id="4461"/>
      <w:r>
        <w:rPr>
          <w:rFonts w:hint="cs"/>
          <w:rtl/>
          <w:lang w:eastAsia="he-IL"/>
        </w:rPr>
        <w:t>ם</w:t>
      </w:r>
      <w:bookmarkStart w:id="4462" w:name="_ETM_Q1_5409777"/>
      <w:bookmarkEnd w:id="4462"/>
      <w:r>
        <w:rPr>
          <w:rFonts w:hint="cs"/>
          <w:rtl/>
          <w:lang w:eastAsia="he-IL"/>
        </w:rPr>
        <w:t xml:space="preserve"> לבני נוער, או לגילאי תיכון</w:t>
      </w:r>
      <w:bookmarkStart w:id="4463" w:name="_ETM_Q1_5414748"/>
      <w:bookmarkEnd w:id="4463"/>
      <w:r>
        <w:rPr>
          <w:rFonts w:hint="cs"/>
          <w:rtl/>
          <w:lang w:eastAsia="he-IL"/>
        </w:rPr>
        <w:t>.</w:t>
      </w:r>
      <w:bookmarkStart w:id="4464" w:name="_ETM_Q1_5411738"/>
      <w:bookmarkEnd w:id="4464"/>
    </w:p>
    <w:p w14:paraId="604FC297" w14:textId="6EE908FF" w:rsidR="00C37102" w:rsidRDefault="00C37102" w:rsidP="00C37102">
      <w:pPr>
        <w:rPr>
          <w:rtl/>
          <w:lang w:eastAsia="he-IL"/>
        </w:rPr>
      </w:pPr>
      <w:bookmarkStart w:id="4465" w:name="_ETM_Q1_5412371"/>
      <w:bookmarkStart w:id="4466" w:name="_ETM_Q1_5412428"/>
      <w:bookmarkStart w:id="4467" w:name="_ETM_Q1_5410866"/>
      <w:bookmarkStart w:id="4468" w:name="_ETM_Q1_5411904"/>
      <w:bookmarkEnd w:id="4465"/>
      <w:bookmarkEnd w:id="4466"/>
      <w:bookmarkEnd w:id="4467"/>
      <w:bookmarkEnd w:id="4468"/>
    </w:p>
    <w:p w14:paraId="7D0B1F49" w14:textId="0590F004" w:rsidR="00C37102" w:rsidRDefault="00C37102" w:rsidP="00C37102">
      <w:pPr>
        <w:pStyle w:val="af9"/>
        <w:keepNext/>
        <w:rPr>
          <w:rtl/>
          <w:lang w:eastAsia="he-IL"/>
        </w:rPr>
      </w:pPr>
      <w:bookmarkStart w:id="4469" w:name="ET_guest_דני_חורין_209"/>
      <w:r w:rsidRPr="00C37102">
        <w:rPr>
          <w:rStyle w:val="TagStyle"/>
          <w:rtl/>
        </w:rPr>
        <w:t xml:space="preserve"> &lt;&lt; אורח &gt;&gt; </w:t>
      </w:r>
      <w:r>
        <w:rPr>
          <w:rtl/>
          <w:lang w:eastAsia="he-IL"/>
        </w:rPr>
        <w:t>דני חורין:</w:t>
      </w:r>
      <w:r w:rsidRPr="00C37102">
        <w:rPr>
          <w:rStyle w:val="TagStyle"/>
          <w:rtl/>
        </w:rPr>
        <w:t xml:space="preserve"> &lt;&lt; אורח &gt;&gt;</w:t>
      </w:r>
      <w:r w:rsidR="00635927">
        <w:rPr>
          <w:rtl/>
          <w:lang w:eastAsia="he-IL"/>
        </w:rPr>
        <w:t xml:space="preserve"> </w:t>
      </w:r>
      <w:r>
        <w:rPr>
          <w:rtl/>
          <w:lang w:eastAsia="he-IL"/>
        </w:rPr>
        <w:t xml:space="preserve"> </w:t>
      </w:r>
      <w:bookmarkEnd w:id="4469"/>
    </w:p>
    <w:p w14:paraId="4BA99922" w14:textId="37AB645A" w:rsidR="00C37102" w:rsidRDefault="00C37102" w:rsidP="00C37102">
      <w:pPr>
        <w:pStyle w:val="KeepWithNext"/>
        <w:rPr>
          <w:rtl/>
          <w:lang w:eastAsia="he-IL"/>
        </w:rPr>
      </w:pPr>
    </w:p>
    <w:p w14:paraId="4535B027" w14:textId="301EA757" w:rsidR="00C37102" w:rsidRDefault="00C37102" w:rsidP="00C37102">
      <w:pPr>
        <w:rPr>
          <w:rtl/>
          <w:lang w:eastAsia="he-IL"/>
        </w:rPr>
      </w:pPr>
      <w:bookmarkStart w:id="4470" w:name="_ETM_Q1_5412421"/>
      <w:bookmarkStart w:id="4471" w:name="_ETM_Q1_5412465"/>
      <w:bookmarkEnd w:id="4470"/>
      <w:bookmarkEnd w:id="4471"/>
      <w:r>
        <w:rPr>
          <w:rFonts w:hint="cs"/>
          <w:rtl/>
          <w:lang w:eastAsia="he-IL"/>
        </w:rPr>
        <w:t>בעיקר.</w:t>
      </w:r>
    </w:p>
    <w:p w14:paraId="0D07A2E4" w14:textId="7900B8E6" w:rsidR="00C37102" w:rsidRDefault="00C37102" w:rsidP="00C37102">
      <w:pPr>
        <w:rPr>
          <w:rtl/>
          <w:lang w:eastAsia="he-IL"/>
        </w:rPr>
      </w:pPr>
      <w:bookmarkStart w:id="4472" w:name="_ETM_Q1_5413271"/>
      <w:bookmarkStart w:id="4473" w:name="_ETM_Q1_5413322"/>
      <w:bookmarkStart w:id="4474" w:name="_ETM_Q1_5414863"/>
      <w:bookmarkEnd w:id="4472"/>
      <w:bookmarkEnd w:id="4473"/>
      <w:bookmarkEnd w:id="4474"/>
    </w:p>
    <w:p w14:paraId="2BC258FA" w14:textId="7807286E" w:rsidR="00C37102" w:rsidRDefault="00C37102" w:rsidP="00C37102">
      <w:pPr>
        <w:pStyle w:val="af9"/>
        <w:keepNext/>
        <w:rPr>
          <w:rtl/>
          <w:lang w:eastAsia="he-IL"/>
        </w:rPr>
      </w:pPr>
      <w:bookmarkStart w:id="4475" w:name="ET_guest_דינה_עברי_עומר_210"/>
      <w:r w:rsidRPr="00C37102">
        <w:rPr>
          <w:rStyle w:val="TagStyle"/>
          <w:rtl/>
        </w:rPr>
        <w:t xml:space="preserve"> &lt;&lt; אורח &gt;&gt; </w:t>
      </w:r>
      <w:r>
        <w:rPr>
          <w:rtl/>
          <w:lang w:eastAsia="he-IL"/>
        </w:rPr>
        <w:t>דינה עברי-עומר:</w:t>
      </w:r>
      <w:r w:rsidRPr="00C37102">
        <w:rPr>
          <w:rStyle w:val="TagStyle"/>
          <w:rtl/>
        </w:rPr>
        <w:t xml:space="preserve"> &lt;&lt; אורח &gt;&gt;</w:t>
      </w:r>
      <w:r w:rsidR="00635927">
        <w:rPr>
          <w:rtl/>
          <w:lang w:eastAsia="he-IL"/>
        </w:rPr>
        <w:t xml:space="preserve"> </w:t>
      </w:r>
      <w:r>
        <w:rPr>
          <w:rtl/>
          <w:lang w:eastAsia="he-IL"/>
        </w:rPr>
        <w:t xml:space="preserve"> </w:t>
      </w:r>
      <w:bookmarkEnd w:id="4475"/>
    </w:p>
    <w:p w14:paraId="4164F826" w14:textId="73BBD372" w:rsidR="00C37102" w:rsidRDefault="00C37102" w:rsidP="00C37102">
      <w:pPr>
        <w:pStyle w:val="KeepWithNext"/>
        <w:rPr>
          <w:rtl/>
          <w:lang w:eastAsia="he-IL"/>
        </w:rPr>
      </w:pPr>
    </w:p>
    <w:p w14:paraId="07ABA551" w14:textId="4BD18154" w:rsidR="00C37102" w:rsidRDefault="00C37102" w:rsidP="00C37102">
      <w:pPr>
        <w:rPr>
          <w:rtl/>
          <w:lang w:eastAsia="he-IL"/>
        </w:rPr>
      </w:pPr>
      <w:bookmarkStart w:id="4476" w:name="_ETM_Q1_5415364"/>
      <w:bookmarkStart w:id="4477" w:name="_ETM_Q1_5415417"/>
      <w:bookmarkEnd w:id="4476"/>
      <w:bookmarkEnd w:id="4477"/>
      <w:r>
        <w:rPr>
          <w:rFonts w:hint="cs"/>
          <w:rtl/>
          <w:lang w:eastAsia="he-IL"/>
        </w:rPr>
        <w:t>בעיקר</w:t>
      </w:r>
      <w:bookmarkStart w:id="4478" w:name="_ETM_Q1_5416475"/>
      <w:bookmarkEnd w:id="4478"/>
      <w:r>
        <w:rPr>
          <w:rFonts w:hint="cs"/>
          <w:rtl/>
          <w:lang w:eastAsia="he-IL"/>
        </w:rPr>
        <w:t xml:space="preserve">, אבל לא </w:t>
      </w:r>
      <w:bookmarkStart w:id="4479" w:name="_ETM_Q1_5415338"/>
      <w:bookmarkEnd w:id="4479"/>
      <w:r>
        <w:rPr>
          <w:rFonts w:hint="cs"/>
          <w:rtl/>
          <w:lang w:eastAsia="he-IL"/>
        </w:rPr>
        <w:t xml:space="preserve">רק. שוב, לא הייתה לנו </w:t>
      </w:r>
      <w:bookmarkStart w:id="4480" w:name="_ETM_Q1_5419126"/>
      <w:bookmarkEnd w:id="4480"/>
      <w:r>
        <w:rPr>
          <w:rFonts w:hint="cs"/>
          <w:rtl/>
          <w:lang w:eastAsia="he-IL"/>
        </w:rPr>
        <w:t>איזו שהיא התנגדות</w:t>
      </w:r>
      <w:bookmarkStart w:id="4481" w:name="_ETM_Q1_5416973"/>
      <w:bookmarkEnd w:id="4481"/>
      <w:r>
        <w:rPr>
          <w:rFonts w:hint="cs"/>
          <w:rtl/>
          <w:lang w:eastAsia="he-IL"/>
        </w:rPr>
        <w:t>, וזה היה בבסיס ה</w:t>
      </w:r>
      <w:bookmarkStart w:id="4482" w:name="_ETM_Q1_5417169"/>
      <w:bookmarkEnd w:id="4482"/>
      <w:r>
        <w:rPr>
          <w:rFonts w:hint="cs"/>
          <w:rtl/>
          <w:lang w:eastAsia="he-IL"/>
        </w:rPr>
        <w:t xml:space="preserve">הסכמות עם משרד </w:t>
      </w:r>
      <w:bookmarkStart w:id="4483" w:name="_ETM_Q1_5419929"/>
      <w:bookmarkEnd w:id="4483"/>
      <w:r>
        <w:rPr>
          <w:rFonts w:hint="cs"/>
          <w:rtl/>
          <w:lang w:eastAsia="he-IL"/>
        </w:rPr>
        <w:t>המשפטים לאור ההיבטים של הגבלת העיסוק.</w:t>
      </w:r>
    </w:p>
    <w:p w14:paraId="495A1DEB" w14:textId="213AA108" w:rsidR="00C37102" w:rsidRDefault="00C37102" w:rsidP="00C37102">
      <w:pPr>
        <w:rPr>
          <w:rtl/>
          <w:lang w:eastAsia="he-IL"/>
        </w:rPr>
      </w:pPr>
      <w:bookmarkStart w:id="4484" w:name="_ETM_Q1_5427103"/>
      <w:bookmarkStart w:id="4485" w:name="_ETM_Q1_5427164"/>
      <w:bookmarkStart w:id="4486" w:name="_ETM_Q1_5428172"/>
      <w:bookmarkEnd w:id="4484"/>
      <w:bookmarkEnd w:id="4485"/>
      <w:bookmarkEnd w:id="4486"/>
    </w:p>
    <w:p w14:paraId="61406F85" w14:textId="2F817D56" w:rsidR="00C37102" w:rsidRDefault="00C37102" w:rsidP="00C37102">
      <w:pPr>
        <w:pStyle w:val="a4"/>
        <w:keepNext/>
        <w:rPr>
          <w:rtl/>
        </w:rPr>
      </w:pPr>
      <w:bookmarkStart w:id="4487" w:name="ET_speaker_תמי_סלע_211"/>
      <w:r w:rsidRPr="00C37102">
        <w:rPr>
          <w:rStyle w:val="TagStyle"/>
          <w:rtl/>
        </w:rPr>
        <w:t xml:space="preserve"> &lt;&lt; דובר &gt;&gt; </w:t>
      </w:r>
      <w:r>
        <w:rPr>
          <w:rtl/>
        </w:rPr>
        <w:t>תמי סלע:</w:t>
      </w:r>
      <w:r w:rsidRPr="00C37102">
        <w:rPr>
          <w:rStyle w:val="TagStyle"/>
          <w:rtl/>
        </w:rPr>
        <w:t xml:space="preserve"> &lt;&lt; דובר &gt;&gt;</w:t>
      </w:r>
      <w:r w:rsidR="00635927">
        <w:rPr>
          <w:rtl/>
        </w:rPr>
        <w:t xml:space="preserve"> </w:t>
      </w:r>
      <w:r>
        <w:rPr>
          <w:rtl/>
        </w:rPr>
        <w:t xml:space="preserve"> </w:t>
      </w:r>
      <w:bookmarkEnd w:id="4487"/>
    </w:p>
    <w:p w14:paraId="71750F52" w14:textId="07BC700D" w:rsidR="00C37102" w:rsidRDefault="00C37102" w:rsidP="00C37102">
      <w:pPr>
        <w:pStyle w:val="KeepWithNext"/>
        <w:rPr>
          <w:rtl/>
          <w:lang w:eastAsia="he-IL"/>
        </w:rPr>
      </w:pPr>
    </w:p>
    <w:p w14:paraId="632354D9" w14:textId="78361555" w:rsidR="00C37102" w:rsidRDefault="00C37102" w:rsidP="00C37102">
      <w:pPr>
        <w:rPr>
          <w:rtl/>
          <w:lang w:eastAsia="he-IL"/>
        </w:rPr>
      </w:pPr>
      <w:bookmarkStart w:id="4488" w:name="_ETM_Q1_5428700"/>
      <w:bookmarkStart w:id="4489" w:name="_ETM_Q1_5428743"/>
      <w:bookmarkEnd w:id="4488"/>
      <w:bookmarkEnd w:id="4489"/>
      <w:r>
        <w:rPr>
          <w:rFonts w:hint="cs"/>
          <w:rtl/>
          <w:lang w:eastAsia="he-IL"/>
        </w:rPr>
        <w:t>לא ל</w:t>
      </w:r>
      <w:bookmarkStart w:id="4490" w:name="_ETM_Q1_5425763"/>
      <w:bookmarkEnd w:id="4490"/>
      <w:r>
        <w:rPr>
          <w:rFonts w:hint="cs"/>
          <w:rtl/>
          <w:lang w:eastAsia="he-IL"/>
        </w:rPr>
        <w:t>אפשר, במקרים האלה,</w:t>
      </w:r>
      <w:bookmarkStart w:id="4491" w:name="_ETM_Q1_5429869"/>
      <w:bookmarkEnd w:id="4491"/>
      <w:r>
        <w:rPr>
          <w:rFonts w:hint="cs"/>
          <w:rtl/>
          <w:lang w:eastAsia="he-IL"/>
        </w:rPr>
        <w:t xml:space="preserve"> דרישות יתר. הבנתי.</w:t>
      </w:r>
    </w:p>
    <w:p w14:paraId="1D866AF8" w14:textId="48C27A78" w:rsidR="00C37102" w:rsidRDefault="00C37102" w:rsidP="00C37102">
      <w:pPr>
        <w:rPr>
          <w:rtl/>
          <w:lang w:eastAsia="he-IL"/>
        </w:rPr>
      </w:pPr>
      <w:bookmarkStart w:id="4492" w:name="_ETM_Q1_5432852"/>
      <w:bookmarkStart w:id="4493" w:name="_ETM_Q1_5432924"/>
      <w:bookmarkEnd w:id="4492"/>
      <w:bookmarkEnd w:id="4493"/>
    </w:p>
    <w:p w14:paraId="67E12748" w14:textId="21160014" w:rsidR="00C37102" w:rsidRDefault="00C37102" w:rsidP="00C37102">
      <w:pPr>
        <w:pStyle w:val="af9"/>
        <w:keepNext/>
        <w:rPr>
          <w:rtl/>
          <w:lang w:eastAsia="he-IL"/>
        </w:rPr>
      </w:pPr>
      <w:bookmarkStart w:id="4494" w:name="ET_guest_לינא_סאלם_212"/>
      <w:r w:rsidRPr="00C37102">
        <w:rPr>
          <w:rStyle w:val="TagStyle"/>
          <w:rtl/>
        </w:rPr>
        <w:t xml:space="preserve"> &lt;&lt; אורח &gt;&gt; </w:t>
      </w:r>
      <w:proofErr w:type="spellStart"/>
      <w:r>
        <w:rPr>
          <w:rtl/>
          <w:lang w:eastAsia="he-IL"/>
        </w:rPr>
        <w:t>לינא</w:t>
      </w:r>
      <w:proofErr w:type="spellEnd"/>
      <w:r>
        <w:rPr>
          <w:rtl/>
          <w:lang w:eastAsia="he-IL"/>
        </w:rPr>
        <w:t xml:space="preserve"> סאלם:</w:t>
      </w:r>
      <w:r w:rsidRPr="00C37102">
        <w:rPr>
          <w:rStyle w:val="TagStyle"/>
          <w:rtl/>
        </w:rPr>
        <w:t xml:space="preserve"> &lt;&lt; אורח &gt;&gt;</w:t>
      </w:r>
      <w:r w:rsidR="00635927">
        <w:rPr>
          <w:rtl/>
          <w:lang w:eastAsia="he-IL"/>
        </w:rPr>
        <w:t xml:space="preserve"> </w:t>
      </w:r>
      <w:r>
        <w:rPr>
          <w:rtl/>
          <w:lang w:eastAsia="he-IL"/>
        </w:rPr>
        <w:t xml:space="preserve"> </w:t>
      </w:r>
      <w:bookmarkEnd w:id="4494"/>
    </w:p>
    <w:p w14:paraId="6C4F85D6" w14:textId="1EB25A18" w:rsidR="00C37102" w:rsidRDefault="00C37102" w:rsidP="00C37102">
      <w:pPr>
        <w:pStyle w:val="KeepWithNext"/>
        <w:rPr>
          <w:rtl/>
          <w:lang w:eastAsia="he-IL"/>
        </w:rPr>
      </w:pPr>
    </w:p>
    <w:p w14:paraId="3B370AA2" w14:textId="3B85B0EA" w:rsidR="00C37102" w:rsidRDefault="00C37102" w:rsidP="00C37102">
      <w:pPr>
        <w:rPr>
          <w:rtl/>
          <w:lang w:eastAsia="he-IL"/>
        </w:rPr>
      </w:pPr>
      <w:r>
        <w:rPr>
          <w:rFonts w:hint="cs"/>
          <w:rtl/>
          <w:lang w:eastAsia="he-IL"/>
        </w:rPr>
        <w:t xml:space="preserve">החקיקה לא יכולה להיות הרמטית. </w:t>
      </w:r>
      <w:bookmarkStart w:id="4495" w:name="_ETM_Q1_5428015"/>
      <w:bookmarkEnd w:id="4495"/>
      <w:r>
        <w:rPr>
          <w:rFonts w:hint="cs"/>
          <w:rtl/>
          <w:lang w:eastAsia="he-IL"/>
        </w:rPr>
        <w:t xml:space="preserve">היא </w:t>
      </w:r>
      <w:r w:rsidR="00E91772">
        <w:rPr>
          <w:rFonts w:hint="cs"/>
          <w:rtl/>
          <w:lang w:eastAsia="he-IL"/>
        </w:rPr>
        <w:t xml:space="preserve">צריכה </w:t>
      </w:r>
      <w:bookmarkStart w:id="4496" w:name="_ETM_Q1_5433698"/>
      <w:bookmarkEnd w:id="4496"/>
      <w:r w:rsidR="00E91772">
        <w:rPr>
          <w:rFonts w:hint="cs"/>
          <w:rtl/>
          <w:lang w:eastAsia="he-IL"/>
        </w:rPr>
        <w:t xml:space="preserve">לאפשר לשוק גם מידה מסוימת של גמישות. אנחנו מתערבים </w:t>
      </w:r>
      <w:bookmarkStart w:id="4497" w:name="_ETM_Q1_5436444"/>
      <w:bookmarkEnd w:id="4497"/>
      <w:r w:rsidR="00E91772">
        <w:rPr>
          <w:rFonts w:hint="cs"/>
          <w:rtl/>
          <w:lang w:eastAsia="he-IL"/>
        </w:rPr>
        <w:t xml:space="preserve">רק </w:t>
      </w:r>
      <w:bookmarkStart w:id="4498" w:name="_ETM_Q1_5436977"/>
      <w:bookmarkEnd w:id="4498"/>
      <w:r w:rsidR="00E91772">
        <w:rPr>
          <w:rFonts w:hint="cs"/>
          <w:rtl/>
          <w:lang w:eastAsia="he-IL"/>
        </w:rPr>
        <w:t xml:space="preserve">במקומות שכבר יש בסיס עובדתי להצדקת ההתערבות. </w:t>
      </w:r>
      <w:bookmarkStart w:id="4499" w:name="_ETM_Q1_5440798"/>
      <w:bookmarkEnd w:id="4499"/>
      <w:r w:rsidR="00E91772">
        <w:rPr>
          <w:rFonts w:hint="cs"/>
          <w:rtl/>
          <w:lang w:eastAsia="he-IL"/>
        </w:rPr>
        <w:t xml:space="preserve">כמובן, תמיד יש </w:t>
      </w:r>
      <w:bookmarkStart w:id="4500" w:name="_ETM_Q1_5443676"/>
      <w:bookmarkEnd w:id="4500"/>
      <w:r w:rsidR="00E91772">
        <w:rPr>
          <w:rFonts w:hint="cs"/>
          <w:rtl/>
          <w:lang w:eastAsia="he-IL"/>
        </w:rPr>
        <w:t xml:space="preserve">את המאפיין של לעשות </w:t>
      </w:r>
      <w:bookmarkStart w:id="4501" w:name="_ETM_Q1_5443146"/>
      <w:bookmarkEnd w:id="4501"/>
      <w:r w:rsidR="00E91772">
        <w:rPr>
          <w:rFonts w:hint="cs"/>
          <w:rtl/>
          <w:lang w:eastAsia="he-IL"/>
        </w:rPr>
        <w:t xml:space="preserve">את זה הכי טוב שיש, ומצד </w:t>
      </w:r>
      <w:bookmarkStart w:id="4502" w:name="_ETM_Q1_5447121"/>
      <w:bookmarkEnd w:id="4502"/>
      <w:r w:rsidR="00E91772">
        <w:rPr>
          <w:rFonts w:hint="cs"/>
          <w:rtl/>
          <w:lang w:eastAsia="he-IL"/>
        </w:rPr>
        <w:t xml:space="preserve">שני </w:t>
      </w:r>
      <w:r w:rsidR="00E91772">
        <w:rPr>
          <w:rtl/>
          <w:lang w:eastAsia="he-IL"/>
        </w:rPr>
        <w:t>–</w:t>
      </w:r>
      <w:r w:rsidR="00E91772">
        <w:rPr>
          <w:rFonts w:hint="cs"/>
          <w:rtl/>
          <w:lang w:eastAsia="he-IL"/>
        </w:rPr>
        <w:t xml:space="preserve"> חשיבה על </w:t>
      </w:r>
      <w:bookmarkStart w:id="4503" w:name="_ETM_Q1_5446095"/>
      <w:bookmarkStart w:id="4504" w:name="_ETM_Q1_5447434"/>
      <w:bookmarkEnd w:id="4503"/>
      <w:bookmarkEnd w:id="4504"/>
      <w:r w:rsidR="00E91772">
        <w:rPr>
          <w:rFonts w:hint="cs"/>
          <w:rtl/>
          <w:lang w:eastAsia="he-IL"/>
        </w:rPr>
        <w:t xml:space="preserve">- - -, </w:t>
      </w:r>
      <w:bookmarkStart w:id="4505" w:name="_ETM_Q1_5446223"/>
      <w:bookmarkEnd w:id="4505"/>
      <w:r w:rsidR="00E91772">
        <w:rPr>
          <w:rFonts w:hint="cs"/>
          <w:rtl/>
          <w:lang w:eastAsia="he-IL"/>
        </w:rPr>
        <w:t xml:space="preserve">השפעה </w:t>
      </w:r>
      <w:bookmarkStart w:id="4506" w:name="_ETM_Q1_5452966"/>
      <w:bookmarkEnd w:id="4506"/>
      <w:r w:rsidR="00E91772">
        <w:rPr>
          <w:rFonts w:hint="cs"/>
          <w:rtl/>
          <w:lang w:eastAsia="he-IL"/>
        </w:rPr>
        <w:t xml:space="preserve">על הקניין </w:t>
      </w:r>
      <w:bookmarkStart w:id="4507" w:name="_ETM_Q1_5449752"/>
      <w:bookmarkEnd w:id="4507"/>
      <w:r w:rsidR="00E91772">
        <w:rPr>
          <w:rFonts w:hint="cs"/>
          <w:rtl/>
          <w:lang w:eastAsia="he-IL"/>
        </w:rPr>
        <w:t>של האנשים שמשתתפים בדברים האל</w:t>
      </w:r>
      <w:bookmarkStart w:id="4508" w:name="_ETM_Q1_5453009"/>
      <w:bookmarkEnd w:id="4508"/>
      <w:r w:rsidR="00E91772">
        <w:rPr>
          <w:rFonts w:hint="cs"/>
          <w:rtl/>
          <w:lang w:eastAsia="he-IL"/>
        </w:rPr>
        <w:t xml:space="preserve">ה, ומהן </w:t>
      </w:r>
      <w:bookmarkStart w:id="4509" w:name="_ETM_Q1_5454396"/>
      <w:bookmarkEnd w:id="4509"/>
      <w:r w:rsidR="00E91772">
        <w:rPr>
          <w:rFonts w:hint="cs"/>
          <w:rtl/>
          <w:lang w:eastAsia="he-IL"/>
        </w:rPr>
        <w:t xml:space="preserve">ההתאמות שיקרו. לכן, זה מאוד רגיש </w:t>
      </w:r>
      <w:bookmarkStart w:id="4510" w:name="_ETM_Q1_5456548"/>
      <w:bookmarkEnd w:id="4510"/>
      <w:r w:rsidR="00E91772">
        <w:rPr>
          <w:rFonts w:hint="cs"/>
          <w:rtl/>
          <w:lang w:eastAsia="he-IL"/>
        </w:rPr>
        <w:t>כל הזמן.</w:t>
      </w:r>
    </w:p>
    <w:p w14:paraId="12E0E3B1" w14:textId="588BB93E" w:rsidR="00E91772" w:rsidRDefault="00E91772" w:rsidP="00C37102">
      <w:pPr>
        <w:rPr>
          <w:rtl/>
          <w:lang w:eastAsia="he-IL"/>
        </w:rPr>
      </w:pPr>
      <w:bookmarkStart w:id="4511" w:name="_ETM_Q1_5457987"/>
      <w:bookmarkStart w:id="4512" w:name="_ETM_Q1_5458057"/>
      <w:bookmarkEnd w:id="4511"/>
      <w:bookmarkEnd w:id="4512"/>
    </w:p>
    <w:p w14:paraId="034E655B" w14:textId="23EF9EDD" w:rsidR="00E91772" w:rsidRPr="00C37102" w:rsidRDefault="00E91772" w:rsidP="00C37102">
      <w:pPr>
        <w:rPr>
          <w:rtl/>
          <w:lang w:eastAsia="he-IL"/>
        </w:rPr>
      </w:pPr>
      <w:bookmarkStart w:id="4513" w:name="_ETM_Q1_5458186"/>
      <w:bookmarkStart w:id="4514" w:name="_ETM_Q1_5458242"/>
      <w:bookmarkEnd w:id="4513"/>
      <w:bookmarkEnd w:id="4514"/>
      <w:r>
        <w:rPr>
          <w:rFonts w:hint="cs"/>
          <w:rtl/>
          <w:lang w:eastAsia="he-IL"/>
        </w:rPr>
        <w:t xml:space="preserve">אני רוצה להדגיש </w:t>
      </w:r>
      <w:bookmarkStart w:id="4515" w:name="_ETM_Q1_5461116"/>
      <w:bookmarkEnd w:id="4515"/>
      <w:r>
        <w:rPr>
          <w:rFonts w:hint="cs"/>
          <w:rtl/>
          <w:lang w:eastAsia="he-IL"/>
        </w:rPr>
        <w:t>שבגלל ש</w:t>
      </w:r>
      <w:bookmarkStart w:id="4516" w:name="_ETM_Q1_5463089"/>
      <w:bookmarkEnd w:id="4516"/>
      <w:r>
        <w:rPr>
          <w:rFonts w:hint="cs"/>
          <w:rtl/>
          <w:lang w:eastAsia="he-IL"/>
        </w:rPr>
        <w:t>ה</w:t>
      </w:r>
      <w:bookmarkStart w:id="4517" w:name="_ETM_Q1_5458481"/>
      <w:bookmarkEnd w:id="4517"/>
      <w:r>
        <w:rPr>
          <w:rFonts w:hint="cs"/>
          <w:rtl/>
          <w:lang w:eastAsia="he-IL"/>
        </w:rPr>
        <w:t xml:space="preserve">נוסח של מרשם קונסטיטוטיבי </w:t>
      </w:r>
      <w:bookmarkStart w:id="4518" w:name="_ETM_Q1_5460608"/>
      <w:bookmarkStart w:id="4519" w:name="_ETM_Q1_5463960"/>
      <w:bookmarkEnd w:id="4518"/>
      <w:bookmarkEnd w:id="4519"/>
      <w:r>
        <w:rPr>
          <w:rFonts w:hint="cs"/>
          <w:rtl/>
          <w:lang w:eastAsia="he-IL"/>
        </w:rPr>
        <w:t xml:space="preserve">גובש רק אתמול בערב, על ידי משרד </w:t>
      </w:r>
      <w:bookmarkStart w:id="4520" w:name="_ETM_Q1_5466017"/>
      <w:bookmarkEnd w:id="4520"/>
      <w:r>
        <w:rPr>
          <w:rFonts w:hint="cs"/>
          <w:rtl/>
          <w:lang w:eastAsia="he-IL"/>
        </w:rPr>
        <w:t xml:space="preserve">הספורט, </w:t>
      </w:r>
      <w:bookmarkStart w:id="4521" w:name="_ETM_Q1_5467439"/>
      <w:bookmarkEnd w:id="4521"/>
      <w:r>
        <w:rPr>
          <w:rFonts w:hint="cs"/>
          <w:rtl/>
          <w:lang w:eastAsia="he-IL"/>
        </w:rPr>
        <w:t xml:space="preserve">ואני מבינה שהיה שיח </w:t>
      </w:r>
      <w:proofErr w:type="spellStart"/>
      <w:r>
        <w:rPr>
          <w:rFonts w:hint="cs"/>
          <w:rtl/>
          <w:lang w:eastAsia="he-IL"/>
        </w:rPr>
        <w:t>איתנו</w:t>
      </w:r>
      <w:proofErr w:type="spellEnd"/>
      <w:r>
        <w:rPr>
          <w:rFonts w:hint="cs"/>
          <w:rtl/>
          <w:lang w:eastAsia="he-IL"/>
        </w:rPr>
        <w:t xml:space="preserve"> בעניין </w:t>
      </w:r>
      <w:r>
        <w:rPr>
          <w:rtl/>
          <w:lang w:eastAsia="he-IL"/>
        </w:rPr>
        <w:t>–</w:t>
      </w:r>
      <w:r>
        <w:rPr>
          <w:rFonts w:hint="cs"/>
          <w:rtl/>
          <w:lang w:eastAsia="he-IL"/>
        </w:rPr>
        <w:t xml:space="preserve"> </w:t>
      </w:r>
      <w:bookmarkStart w:id="4522" w:name="_ETM_Q1_5468723"/>
      <w:bookmarkEnd w:id="4522"/>
      <w:r>
        <w:rPr>
          <w:rFonts w:hint="cs"/>
          <w:rtl/>
          <w:lang w:eastAsia="he-IL"/>
        </w:rPr>
        <w:t xml:space="preserve">כן יהיו, ככל </w:t>
      </w:r>
      <w:bookmarkStart w:id="4523" w:name="_ETM_Q1_5470746"/>
      <w:bookmarkEnd w:id="4523"/>
      <w:r>
        <w:rPr>
          <w:rFonts w:hint="cs"/>
          <w:rtl/>
          <w:lang w:eastAsia="he-IL"/>
        </w:rPr>
        <w:t xml:space="preserve">הנראה, כמה התאמות נדרשות. אנחנו </w:t>
      </w:r>
      <w:bookmarkStart w:id="4524" w:name="_ETM_Q1_5473553"/>
      <w:bookmarkEnd w:id="4524"/>
      <w:r>
        <w:rPr>
          <w:rFonts w:hint="cs"/>
          <w:rtl/>
          <w:lang w:eastAsia="he-IL"/>
        </w:rPr>
        <w:t xml:space="preserve">נעשה התאמות </w:t>
      </w:r>
      <w:bookmarkStart w:id="4525" w:name="_ETM_Q1_5477706"/>
      <w:bookmarkEnd w:id="4525"/>
      <w:r>
        <w:rPr>
          <w:rFonts w:hint="cs"/>
          <w:rtl/>
          <w:lang w:eastAsia="he-IL"/>
        </w:rPr>
        <w:t xml:space="preserve">מוסכמות, קודם כל, ונחזור איתן לוועדה. למשל: מאוד </w:t>
      </w:r>
      <w:bookmarkStart w:id="4526" w:name="_ETM_Q1_5478821"/>
      <w:bookmarkEnd w:id="4526"/>
      <w:r>
        <w:rPr>
          <w:rFonts w:hint="cs"/>
          <w:rtl/>
          <w:lang w:eastAsia="he-IL"/>
        </w:rPr>
        <w:t xml:space="preserve">חשוב שתהיה, בהוראת </w:t>
      </w:r>
      <w:bookmarkStart w:id="4527" w:name="_ETM_Q1_5483582"/>
      <w:bookmarkEnd w:id="4527"/>
      <w:r>
        <w:rPr>
          <w:rFonts w:hint="cs"/>
          <w:rtl/>
          <w:lang w:eastAsia="he-IL"/>
        </w:rPr>
        <w:t xml:space="preserve">השעה, התייחסות לזכות הערעור </w:t>
      </w:r>
      <w:bookmarkStart w:id="4528" w:name="_ETM_Q1_5483122"/>
      <w:bookmarkEnd w:id="4528"/>
      <w:r>
        <w:rPr>
          <w:rFonts w:hint="cs"/>
          <w:rtl/>
          <w:lang w:eastAsia="he-IL"/>
        </w:rPr>
        <w:t xml:space="preserve">על איזו דרגה תינתן לבעל ניסיון </w:t>
      </w:r>
      <w:bookmarkStart w:id="4529" w:name="_ETM_Q1_5487784"/>
      <w:bookmarkEnd w:id="4529"/>
      <w:r>
        <w:rPr>
          <w:rFonts w:hint="cs"/>
          <w:rtl/>
          <w:lang w:eastAsia="he-IL"/>
        </w:rPr>
        <w:t xml:space="preserve">או הסמכה קודמת. אני מבינה שזה לא יהיה משהו </w:t>
      </w:r>
      <w:bookmarkStart w:id="4530" w:name="_ETM_Q1_5489640"/>
      <w:bookmarkStart w:id="4531" w:name="_ETM_Q1_5493239"/>
      <w:bookmarkStart w:id="4532" w:name="_ETM_Q1_5491949"/>
      <w:bookmarkEnd w:id="4530"/>
      <w:bookmarkEnd w:id="4531"/>
      <w:bookmarkEnd w:id="4532"/>
      <w:r>
        <w:rPr>
          <w:rFonts w:hint="cs"/>
          <w:rtl/>
          <w:lang w:eastAsia="he-IL"/>
        </w:rPr>
        <w:t>שמאפיין, אוטומטית</w:t>
      </w:r>
      <w:bookmarkStart w:id="4533" w:name="_ETM_Q1_5490418"/>
      <w:bookmarkEnd w:id="4533"/>
      <w:r>
        <w:rPr>
          <w:rFonts w:hint="cs"/>
          <w:rtl/>
          <w:lang w:eastAsia="he-IL"/>
        </w:rPr>
        <w:t xml:space="preserve">, כל תעודה </w:t>
      </w:r>
      <w:bookmarkStart w:id="4534" w:name="_ETM_Q1_5489383"/>
      <w:bookmarkEnd w:id="4534"/>
      <w:r>
        <w:rPr>
          <w:rFonts w:hint="cs"/>
          <w:rtl/>
          <w:lang w:eastAsia="he-IL"/>
        </w:rPr>
        <w:t>שניתנה</w:t>
      </w:r>
      <w:r>
        <w:rPr>
          <w:lang w:eastAsia="he-IL"/>
        </w:rPr>
        <w:t>;</w:t>
      </w:r>
      <w:r>
        <w:rPr>
          <w:rFonts w:hint="cs"/>
          <w:rtl/>
          <w:lang w:eastAsia="he-IL"/>
        </w:rPr>
        <w:t xml:space="preserve"> זהו מדרג</w:t>
      </w:r>
      <w:r w:rsidR="00635927">
        <w:rPr>
          <w:rFonts w:hint="cs"/>
          <w:rtl/>
          <w:lang w:eastAsia="he-IL"/>
        </w:rPr>
        <w:t xml:space="preserve"> </w:t>
      </w:r>
      <w:bookmarkStart w:id="4535" w:name="_ETM_Q1_5499705"/>
      <w:bookmarkStart w:id="4536" w:name="_ETM_Q1_5494975"/>
      <w:bookmarkEnd w:id="4535"/>
      <w:bookmarkEnd w:id="4536"/>
      <w:r>
        <w:rPr>
          <w:rFonts w:hint="cs"/>
          <w:rtl/>
          <w:lang w:eastAsia="he-IL"/>
        </w:rPr>
        <w:t xml:space="preserve">חדש, וככזה </w:t>
      </w:r>
      <w:r>
        <w:rPr>
          <w:rtl/>
          <w:lang w:eastAsia="he-IL"/>
        </w:rPr>
        <w:t>–</w:t>
      </w:r>
      <w:r>
        <w:rPr>
          <w:rFonts w:hint="cs"/>
          <w:rtl/>
          <w:lang w:eastAsia="he-IL"/>
        </w:rPr>
        <w:t xml:space="preserve"> הוא חייב להיות כמה שיותר גמיש.</w:t>
      </w:r>
    </w:p>
    <w:p w14:paraId="44857D62" w14:textId="5027DFA2" w:rsidR="00AD32E9" w:rsidRDefault="00AD32E9" w:rsidP="00D27188">
      <w:pPr>
        <w:rPr>
          <w:rtl/>
          <w:lang w:eastAsia="he-IL"/>
        </w:rPr>
      </w:pPr>
      <w:bookmarkStart w:id="4537" w:name="_ETM_Q1_5354363"/>
      <w:bookmarkStart w:id="4538" w:name="_ETM_Q1_5354425"/>
      <w:bookmarkStart w:id="4539" w:name="_ETM_Q1_5499195"/>
      <w:bookmarkStart w:id="4540" w:name="_ETM_Q1_5505301"/>
      <w:bookmarkEnd w:id="4537"/>
      <w:bookmarkEnd w:id="4538"/>
      <w:bookmarkEnd w:id="4539"/>
      <w:bookmarkEnd w:id="4540"/>
    </w:p>
    <w:p w14:paraId="24BB2B2F" w14:textId="4B9D82FB" w:rsidR="00AD32E9" w:rsidRDefault="00AD32E9" w:rsidP="00AD32E9">
      <w:pPr>
        <w:pStyle w:val="a4"/>
        <w:keepNext/>
        <w:rPr>
          <w:rtl/>
        </w:rPr>
      </w:pPr>
      <w:bookmarkStart w:id="4541" w:name="ET_speaker_צח_בן_יהודה_213"/>
      <w:r w:rsidRPr="00AD32E9">
        <w:rPr>
          <w:rStyle w:val="TagStyle"/>
          <w:rtl/>
        </w:rPr>
        <w:t xml:space="preserve"> &lt;&lt; דובר &gt;&gt; </w:t>
      </w:r>
      <w:r>
        <w:rPr>
          <w:rtl/>
        </w:rPr>
        <w:t>צח בן יהודה:</w:t>
      </w:r>
      <w:r w:rsidRPr="00AD32E9">
        <w:rPr>
          <w:rStyle w:val="TagStyle"/>
          <w:rtl/>
        </w:rPr>
        <w:t xml:space="preserve"> &lt;&lt; דובר &gt;&gt;</w:t>
      </w:r>
      <w:r w:rsidR="00635927">
        <w:rPr>
          <w:rtl/>
        </w:rPr>
        <w:t xml:space="preserve"> </w:t>
      </w:r>
      <w:r>
        <w:rPr>
          <w:rtl/>
        </w:rPr>
        <w:t xml:space="preserve"> </w:t>
      </w:r>
      <w:bookmarkEnd w:id="4541"/>
    </w:p>
    <w:p w14:paraId="5EE5978B" w14:textId="046CD964" w:rsidR="00AD32E9" w:rsidRDefault="00AD32E9" w:rsidP="00AD32E9">
      <w:pPr>
        <w:pStyle w:val="KeepWithNext"/>
        <w:rPr>
          <w:rtl/>
          <w:lang w:eastAsia="he-IL"/>
        </w:rPr>
      </w:pPr>
    </w:p>
    <w:p w14:paraId="5EDC8434" w14:textId="0A255B5F" w:rsidR="00AD32E9" w:rsidRDefault="00AD32E9" w:rsidP="00AD32E9">
      <w:pPr>
        <w:rPr>
          <w:rtl/>
          <w:lang w:eastAsia="he-IL"/>
        </w:rPr>
      </w:pPr>
      <w:bookmarkStart w:id="4542" w:name="_ETM_Q1_5505807"/>
      <w:bookmarkStart w:id="4543" w:name="_ETM_Q1_5505849"/>
      <w:bookmarkEnd w:id="4542"/>
      <w:bookmarkEnd w:id="4543"/>
      <w:r>
        <w:rPr>
          <w:rFonts w:hint="cs"/>
          <w:rtl/>
          <w:lang w:eastAsia="he-IL"/>
        </w:rPr>
        <w:t xml:space="preserve">טוב. </w:t>
      </w:r>
      <w:bookmarkStart w:id="4544" w:name="_ETM_Q1_5514988"/>
      <w:bookmarkEnd w:id="4544"/>
    </w:p>
    <w:p w14:paraId="562EFC24" w14:textId="638BC67F" w:rsidR="00AD32E9" w:rsidRDefault="00AD32E9" w:rsidP="00AD32E9">
      <w:pPr>
        <w:rPr>
          <w:rtl/>
          <w:lang w:eastAsia="he-IL"/>
        </w:rPr>
      </w:pPr>
      <w:bookmarkStart w:id="4545" w:name="_ETM_Q1_5515040"/>
      <w:bookmarkEnd w:id="454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4650"/>
      </w:tblGrid>
      <w:tr w:rsidR="00AD32E9" w:rsidRPr="00AD32E9" w14:paraId="061F4A67" w14:textId="77777777" w:rsidTr="00AD32E9">
        <w:trPr>
          <w:cantSplit/>
        </w:trPr>
        <w:tc>
          <w:tcPr>
            <w:tcW w:w="1871" w:type="dxa"/>
          </w:tcPr>
          <w:p w14:paraId="7436CD96" w14:textId="77777777" w:rsidR="00AD32E9" w:rsidRPr="00AD32E9" w:rsidRDefault="00AD32E9">
            <w:pPr>
              <w:pStyle w:val="TableSideHeading"/>
              <w:rPr>
                <w:rFonts w:ascii="Times New Roman" w:eastAsia="Times New Roman" w:hAnsi="Times New Roman"/>
                <w:snapToGrid/>
                <w:color w:val="auto"/>
                <w:sz w:val="24"/>
                <w:szCs w:val="24"/>
                <w:lang w:eastAsia="he-IL"/>
              </w:rPr>
            </w:pPr>
            <w:bookmarkStart w:id="4546" w:name="_ETM_Q1_5515182"/>
            <w:bookmarkStart w:id="4547" w:name="_ETM_Q1_5515242"/>
            <w:bookmarkEnd w:id="4546"/>
            <w:bookmarkEnd w:id="4547"/>
          </w:p>
        </w:tc>
        <w:tc>
          <w:tcPr>
            <w:tcW w:w="624" w:type="dxa"/>
          </w:tcPr>
          <w:p w14:paraId="7579E202" w14:textId="77777777" w:rsidR="00AD32E9" w:rsidRPr="00AD32E9" w:rsidRDefault="00AD32E9">
            <w:pPr>
              <w:pStyle w:val="TableText"/>
              <w:rPr>
                <w:rFonts w:ascii="Times New Roman" w:eastAsia="Times New Roman" w:hAnsi="Times New Roman"/>
                <w:snapToGrid/>
                <w:color w:val="auto"/>
                <w:sz w:val="24"/>
                <w:szCs w:val="24"/>
                <w:rtl/>
                <w:lang w:eastAsia="he-IL"/>
              </w:rPr>
            </w:pPr>
          </w:p>
        </w:tc>
        <w:tc>
          <w:tcPr>
            <w:tcW w:w="624" w:type="dxa"/>
          </w:tcPr>
          <w:p w14:paraId="5FE063EE"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3E668F62"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7F9767FB"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6E7D1007"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4647" w:type="dxa"/>
            <w:hideMark/>
          </w:tcPr>
          <w:p w14:paraId="4EDCC285" w14:textId="04E5A51B" w:rsidR="00AD32E9" w:rsidRPr="00AD32E9" w:rsidRDefault="00AD32E9">
            <w:pPr>
              <w:pStyle w:val="TableBlock"/>
              <w:rPr>
                <w:rFonts w:ascii="Times New Roman" w:eastAsia="Times New Roman" w:hAnsi="Times New Roman"/>
                <w:snapToGrid/>
                <w:color w:val="auto"/>
                <w:sz w:val="24"/>
                <w:szCs w:val="24"/>
                <w:lang w:eastAsia="he-IL"/>
              </w:rPr>
            </w:pPr>
            <w:r w:rsidRPr="00AD32E9">
              <w:rPr>
                <w:rFonts w:ascii="Times New Roman" w:eastAsia="Times New Roman" w:hAnsi="Times New Roman"/>
                <w:snapToGrid/>
                <w:color w:val="auto"/>
                <w:sz w:val="24"/>
                <w:szCs w:val="24"/>
                <w:rtl/>
                <w:lang w:eastAsia="he-IL"/>
              </w:rPr>
              <w:t>(ג)</w:t>
            </w:r>
            <w:r w:rsidRPr="00AD32E9">
              <w:rPr>
                <w:rFonts w:ascii="Times New Roman" w:eastAsia="Times New Roman" w:hAnsi="Times New Roman"/>
                <w:snapToGrid/>
                <w:color w:val="auto"/>
                <w:sz w:val="24"/>
                <w:szCs w:val="24"/>
                <w:rtl/>
                <w:lang w:eastAsia="he-IL"/>
              </w:rPr>
              <w:tab/>
              <w:t xml:space="preserve">תקנות לפי סעיף קטן (ב) ייקבעו לאחר שהשר שקל, בין השאר, שיקולים הנוגעים לשמירה על בריאות המתאמנים, להבטחת רמת האימון ולקידום התחרות </w:t>
            </w:r>
            <w:r w:rsidRPr="00AD32E9">
              <w:rPr>
                <w:rFonts w:ascii="Times New Roman" w:eastAsia="Times New Roman" w:hAnsi="Times New Roman" w:hint="cs"/>
                <w:snapToGrid/>
                <w:color w:val="auto"/>
                <w:sz w:val="24"/>
                <w:szCs w:val="24"/>
                <w:rtl/>
                <w:lang w:eastAsia="he-IL"/>
              </w:rPr>
              <w:t>במשק</w:t>
            </w:r>
            <w:r w:rsidRPr="00AD32E9">
              <w:rPr>
                <w:rFonts w:ascii="Times New Roman" w:eastAsia="Times New Roman" w:hAnsi="Times New Roman"/>
                <w:snapToGrid/>
                <w:color w:val="auto"/>
                <w:sz w:val="24"/>
                <w:szCs w:val="24"/>
                <w:rtl/>
                <w:lang w:eastAsia="he-IL"/>
              </w:rPr>
              <w:t>, ורשאי השר לקבוע לפי הסעיף הקטן האמור תנאים שונים לסוגי תעודות שונים או לסוגי פעילויות ספורט שונים.</w:t>
            </w:r>
          </w:p>
        </w:tc>
      </w:tr>
    </w:tbl>
    <w:p w14:paraId="37E04076" w14:textId="3115BF6B" w:rsidR="00AD32E9" w:rsidRDefault="00AD32E9" w:rsidP="00AD32E9">
      <w:pPr>
        <w:rPr>
          <w:rtl/>
          <w:lang w:eastAsia="he-IL"/>
        </w:rPr>
      </w:pPr>
      <w:bookmarkStart w:id="4548" w:name="_ETM_Q1_5536258"/>
      <w:bookmarkStart w:id="4549" w:name="_ETM_Q1_5539042"/>
      <w:bookmarkEnd w:id="4548"/>
      <w:bookmarkEnd w:id="4549"/>
    </w:p>
    <w:p w14:paraId="2A5D2977" w14:textId="0DCD706D" w:rsidR="00AD32E9" w:rsidRDefault="00AD32E9" w:rsidP="00AD32E9">
      <w:pPr>
        <w:pStyle w:val="a4"/>
        <w:keepNext/>
        <w:rPr>
          <w:rtl/>
        </w:rPr>
      </w:pPr>
      <w:bookmarkStart w:id="4550" w:name="ET_speaker_תמי_סלע_214"/>
      <w:r w:rsidRPr="00AD32E9">
        <w:rPr>
          <w:rStyle w:val="TagStyle"/>
          <w:rtl/>
        </w:rPr>
        <w:t xml:space="preserve"> &lt;&lt; דובר &gt;&gt; </w:t>
      </w:r>
      <w:r>
        <w:rPr>
          <w:rtl/>
        </w:rPr>
        <w:t>תמי סלע:</w:t>
      </w:r>
      <w:r w:rsidRPr="00AD32E9">
        <w:rPr>
          <w:rStyle w:val="TagStyle"/>
          <w:rtl/>
        </w:rPr>
        <w:t xml:space="preserve"> &lt;&lt; דובר &gt;&gt;</w:t>
      </w:r>
      <w:r w:rsidR="00635927">
        <w:rPr>
          <w:rtl/>
        </w:rPr>
        <w:t xml:space="preserve"> </w:t>
      </w:r>
      <w:r>
        <w:rPr>
          <w:rtl/>
        </w:rPr>
        <w:t xml:space="preserve"> </w:t>
      </w:r>
      <w:bookmarkEnd w:id="4550"/>
    </w:p>
    <w:p w14:paraId="2CE46ECC" w14:textId="140E7C50" w:rsidR="00AD32E9" w:rsidRDefault="00AD32E9" w:rsidP="00AD32E9">
      <w:pPr>
        <w:pStyle w:val="KeepWithNext"/>
        <w:rPr>
          <w:rtl/>
          <w:lang w:eastAsia="he-IL"/>
        </w:rPr>
      </w:pPr>
    </w:p>
    <w:p w14:paraId="0AC3CFB9" w14:textId="7D50477E" w:rsidR="00AD32E9" w:rsidRDefault="00AD32E9" w:rsidP="00AD32E9">
      <w:pPr>
        <w:rPr>
          <w:rtl/>
          <w:lang w:eastAsia="he-IL"/>
        </w:rPr>
      </w:pPr>
      <w:bookmarkStart w:id="4551" w:name="_ETM_Q1_5539561"/>
      <w:bookmarkStart w:id="4552" w:name="_ETM_Q1_5539608"/>
      <w:bookmarkStart w:id="4553" w:name="_ETM_Q1_5535106"/>
      <w:bookmarkStart w:id="4554" w:name="_ETM_Q1_5535674"/>
      <w:bookmarkEnd w:id="4551"/>
      <w:bookmarkEnd w:id="4552"/>
      <w:bookmarkEnd w:id="4553"/>
      <w:bookmarkEnd w:id="4554"/>
      <w:r>
        <w:rPr>
          <w:rFonts w:hint="cs"/>
          <w:rtl/>
          <w:lang w:eastAsia="he-IL"/>
        </w:rPr>
        <w:t>תסבירו את השינוי.</w:t>
      </w:r>
    </w:p>
    <w:p w14:paraId="4D76ABDD" w14:textId="5CAC231C" w:rsidR="00AD32E9" w:rsidRDefault="00AD32E9" w:rsidP="00AD32E9">
      <w:pPr>
        <w:rPr>
          <w:rtl/>
          <w:lang w:eastAsia="he-IL"/>
        </w:rPr>
      </w:pPr>
      <w:bookmarkStart w:id="4555" w:name="_ETM_Q1_5541512"/>
      <w:bookmarkStart w:id="4556" w:name="_ETM_Q1_5541567"/>
      <w:bookmarkEnd w:id="4555"/>
      <w:bookmarkEnd w:id="4556"/>
    </w:p>
    <w:p w14:paraId="52CBE39B" w14:textId="1790DCBC" w:rsidR="00AD32E9" w:rsidRDefault="00AD32E9" w:rsidP="00AD32E9">
      <w:pPr>
        <w:pStyle w:val="af9"/>
        <w:keepNext/>
        <w:rPr>
          <w:rtl/>
          <w:lang w:eastAsia="he-IL"/>
        </w:rPr>
      </w:pPr>
      <w:bookmarkStart w:id="4557" w:name="ET_guest_דינה_עברי_עומר_215"/>
      <w:r w:rsidRPr="00AD32E9">
        <w:rPr>
          <w:rStyle w:val="TagStyle"/>
          <w:rtl/>
        </w:rPr>
        <w:t xml:space="preserve"> &lt;&lt; אורח &gt;&gt; </w:t>
      </w:r>
      <w:r>
        <w:rPr>
          <w:rtl/>
          <w:lang w:eastAsia="he-IL"/>
        </w:rPr>
        <w:t>דינה עברי-עומר:</w:t>
      </w:r>
      <w:r w:rsidRPr="00AD32E9">
        <w:rPr>
          <w:rStyle w:val="TagStyle"/>
          <w:rtl/>
        </w:rPr>
        <w:t xml:space="preserve"> &lt;&lt; אורח &gt;&gt;</w:t>
      </w:r>
      <w:r w:rsidR="00635927">
        <w:rPr>
          <w:rtl/>
          <w:lang w:eastAsia="he-IL"/>
        </w:rPr>
        <w:t xml:space="preserve"> </w:t>
      </w:r>
      <w:r>
        <w:rPr>
          <w:rtl/>
          <w:lang w:eastAsia="he-IL"/>
        </w:rPr>
        <w:t xml:space="preserve"> </w:t>
      </w:r>
      <w:bookmarkEnd w:id="4557"/>
    </w:p>
    <w:p w14:paraId="3CF83FB9" w14:textId="5FCA8AB2" w:rsidR="00AD32E9" w:rsidRDefault="00AD32E9" w:rsidP="00AD32E9">
      <w:pPr>
        <w:pStyle w:val="KeepWithNext"/>
        <w:rPr>
          <w:rtl/>
          <w:lang w:eastAsia="he-IL"/>
        </w:rPr>
      </w:pPr>
    </w:p>
    <w:p w14:paraId="7837C8B8" w14:textId="09539F94" w:rsidR="00AD32E9" w:rsidRDefault="00AD32E9" w:rsidP="00AD32E9">
      <w:pPr>
        <w:rPr>
          <w:rtl/>
          <w:lang w:eastAsia="he-IL"/>
        </w:rPr>
      </w:pPr>
      <w:r>
        <w:rPr>
          <w:rFonts w:hint="cs"/>
          <w:rtl/>
          <w:lang w:eastAsia="he-IL"/>
        </w:rPr>
        <w:t>השינוי בוצע לבקשתכ</w:t>
      </w:r>
      <w:bookmarkStart w:id="4558" w:name="_ETM_Q1_5538956"/>
      <w:bookmarkEnd w:id="4558"/>
      <w:r>
        <w:rPr>
          <w:rFonts w:hint="cs"/>
          <w:rtl/>
          <w:lang w:eastAsia="he-IL"/>
        </w:rPr>
        <w:t>ם</w:t>
      </w:r>
      <w:bookmarkStart w:id="4559" w:name="_ETM_Q1_5541027"/>
      <w:bookmarkEnd w:id="4559"/>
      <w:r>
        <w:rPr>
          <w:rFonts w:hint="cs"/>
          <w:rtl/>
          <w:lang w:eastAsia="he-IL"/>
        </w:rPr>
        <w:t xml:space="preserve">, בשיח המקדים שלנו, </w:t>
      </w:r>
      <w:bookmarkStart w:id="4560" w:name="_ETM_Q1_5541330"/>
      <w:bookmarkEnd w:id="4560"/>
      <w:r>
        <w:rPr>
          <w:rFonts w:hint="cs"/>
          <w:rtl/>
          <w:lang w:eastAsia="he-IL"/>
        </w:rPr>
        <w:t>כי</w:t>
      </w:r>
      <w:bookmarkStart w:id="4561" w:name="_ETM_Q1_5542570"/>
      <w:bookmarkStart w:id="4562" w:name="_ETM_Q1_5541463"/>
      <w:bookmarkEnd w:id="4561"/>
      <w:bookmarkEnd w:id="4562"/>
      <w:r>
        <w:rPr>
          <w:rFonts w:hint="cs"/>
          <w:rtl/>
          <w:lang w:eastAsia="he-IL"/>
        </w:rPr>
        <w:t>וון</w:t>
      </w:r>
      <w:bookmarkStart w:id="4563" w:name="_ETM_Q1_5543602"/>
      <w:bookmarkEnd w:id="4563"/>
      <w:r>
        <w:rPr>
          <w:rFonts w:hint="cs"/>
          <w:rtl/>
          <w:lang w:eastAsia="he-IL"/>
        </w:rPr>
        <w:t xml:space="preserve"> שאמרתם ש</w:t>
      </w:r>
      <w:bookmarkStart w:id="4564" w:name="_ETM_Q1_5542361"/>
      <w:bookmarkStart w:id="4565" w:name="_ETM_Q1_5542506"/>
      <w:bookmarkEnd w:id="4564"/>
      <w:bookmarkEnd w:id="4565"/>
      <w:r>
        <w:rPr>
          <w:rFonts w:hint="cs"/>
          <w:rtl/>
          <w:lang w:eastAsia="he-IL"/>
        </w:rPr>
        <w:t xml:space="preserve">-"תחרות בסוג פעילות </w:t>
      </w:r>
      <w:bookmarkStart w:id="4566" w:name="_ETM_Q1_5548452"/>
      <w:bookmarkEnd w:id="4566"/>
      <w:r>
        <w:rPr>
          <w:rFonts w:hint="cs"/>
          <w:rtl/>
          <w:lang w:eastAsia="he-IL"/>
        </w:rPr>
        <w:t>הספורט</w:t>
      </w:r>
      <w:bookmarkStart w:id="4567" w:name="_ETM_Q1_5544943"/>
      <w:bookmarkEnd w:id="4567"/>
      <w:r>
        <w:rPr>
          <w:rFonts w:hint="cs"/>
          <w:rtl/>
          <w:lang w:eastAsia="he-IL"/>
        </w:rPr>
        <w:t xml:space="preserve">" נשמע כמו "התחרות </w:t>
      </w:r>
      <w:bookmarkStart w:id="4568" w:name="_ETM_Q1_5545528"/>
      <w:bookmarkEnd w:id="4568"/>
      <w:r>
        <w:rPr>
          <w:rFonts w:hint="cs"/>
          <w:rtl/>
          <w:lang w:eastAsia="he-IL"/>
        </w:rPr>
        <w:t xml:space="preserve">הספורטיבית", והכוונה הייתה לתחרות בהיבט </w:t>
      </w:r>
      <w:bookmarkStart w:id="4569" w:name="_ETM_Q1_5549009"/>
      <w:bookmarkEnd w:id="4569"/>
      <w:r>
        <w:rPr>
          <w:rFonts w:hint="cs"/>
          <w:rtl/>
          <w:lang w:eastAsia="he-IL"/>
        </w:rPr>
        <w:t xml:space="preserve">המשקי </w:t>
      </w:r>
      <w:bookmarkStart w:id="4570" w:name="_ETM_Q1_5549883"/>
      <w:bookmarkEnd w:id="4570"/>
      <w:r>
        <w:rPr>
          <w:rFonts w:hint="cs"/>
          <w:rtl/>
          <w:lang w:eastAsia="he-IL"/>
        </w:rPr>
        <w:t>שלה</w:t>
      </w:r>
      <w:r>
        <w:rPr>
          <w:lang w:eastAsia="he-IL"/>
        </w:rPr>
        <w:t>;</w:t>
      </w:r>
      <w:r>
        <w:rPr>
          <w:rFonts w:hint="cs"/>
          <w:rtl/>
          <w:lang w:eastAsia="he-IL"/>
        </w:rPr>
        <w:t xml:space="preserve"> בענף הכלכלי של הספורט, </w:t>
      </w:r>
      <w:r w:rsidRPr="00AD32E9">
        <w:rPr>
          <w:rFonts w:hint="cs"/>
          <w:rtl/>
          <w:lang w:eastAsia="he-IL"/>
        </w:rPr>
        <w:t xml:space="preserve">ולא </w:t>
      </w:r>
      <w:r>
        <w:rPr>
          <w:rFonts w:hint="cs"/>
          <w:rtl/>
          <w:lang w:eastAsia="he-IL"/>
        </w:rPr>
        <w:t xml:space="preserve">התחרות הספורטיבית. </w:t>
      </w:r>
      <w:bookmarkStart w:id="4571" w:name="_ETM_Q1_5560091"/>
      <w:bookmarkStart w:id="4572" w:name="_ETM_Q1_5556060"/>
      <w:bookmarkStart w:id="4573" w:name="_ETM_Q1_5559403"/>
      <w:bookmarkStart w:id="4574" w:name="_ETM_Q1_5555717"/>
      <w:bookmarkEnd w:id="4571"/>
      <w:bookmarkEnd w:id="4572"/>
      <w:bookmarkEnd w:id="4573"/>
      <w:bookmarkEnd w:id="4574"/>
    </w:p>
    <w:p w14:paraId="6C3CF4D6" w14:textId="7989A83B" w:rsidR="00AD32E9" w:rsidRDefault="00AD32E9" w:rsidP="00AD32E9">
      <w:pPr>
        <w:rPr>
          <w:rtl/>
          <w:lang w:eastAsia="he-IL"/>
        </w:rPr>
      </w:pPr>
      <w:bookmarkStart w:id="4575" w:name="_ETM_Q1_5564155"/>
      <w:bookmarkStart w:id="4576" w:name="_ETM_Q1_5564223"/>
      <w:bookmarkEnd w:id="4575"/>
      <w:bookmarkEnd w:id="4576"/>
    </w:p>
    <w:p w14:paraId="3107CE41" w14:textId="13DF6682" w:rsidR="00AD32E9" w:rsidRDefault="00AD32E9" w:rsidP="00AD32E9">
      <w:pPr>
        <w:pStyle w:val="a4"/>
        <w:keepNext/>
        <w:rPr>
          <w:rtl/>
        </w:rPr>
      </w:pPr>
      <w:bookmarkStart w:id="4577" w:name="ET_speaker_תמי_סלע_216"/>
      <w:r w:rsidRPr="00AD32E9">
        <w:rPr>
          <w:rStyle w:val="TagStyle"/>
          <w:rtl/>
        </w:rPr>
        <w:t xml:space="preserve"> &lt;&lt; דובר &gt;&gt; </w:t>
      </w:r>
      <w:r>
        <w:rPr>
          <w:rtl/>
        </w:rPr>
        <w:t>תמי סלע:</w:t>
      </w:r>
      <w:r w:rsidRPr="00AD32E9">
        <w:rPr>
          <w:rStyle w:val="TagStyle"/>
          <w:rtl/>
        </w:rPr>
        <w:t xml:space="preserve"> &lt;&lt; דובר &gt;&gt;</w:t>
      </w:r>
      <w:r w:rsidR="00635927">
        <w:rPr>
          <w:rtl/>
        </w:rPr>
        <w:t xml:space="preserve"> </w:t>
      </w:r>
      <w:r>
        <w:rPr>
          <w:rtl/>
        </w:rPr>
        <w:t xml:space="preserve"> </w:t>
      </w:r>
      <w:bookmarkEnd w:id="4577"/>
    </w:p>
    <w:p w14:paraId="73FCBCF7" w14:textId="43BF71D9" w:rsidR="00AD32E9" w:rsidRDefault="00AD32E9" w:rsidP="00AD32E9">
      <w:pPr>
        <w:pStyle w:val="KeepWithNext"/>
        <w:rPr>
          <w:rtl/>
          <w:lang w:eastAsia="he-IL"/>
        </w:rPr>
      </w:pPr>
    </w:p>
    <w:p w14:paraId="227F593E" w14:textId="2409E82B" w:rsidR="00AD32E9" w:rsidRDefault="00AD32E9" w:rsidP="00AD32E9">
      <w:pPr>
        <w:rPr>
          <w:rtl/>
          <w:lang w:eastAsia="he-IL"/>
        </w:rPr>
      </w:pPr>
      <w:bookmarkStart w:id="4578" w:name="_ETM_Q1_5566038"/>
      <w:bookmarkStart w:id="4579" w:name="_ETM_Q1_5566096"/>
      <w:bookmarkEnd w:id="4578"/>
      <w:bookmarkEnd w:id="4579"/>
      <w:r>
        <w:rPr>
          <w:rFonts w:hint="cs"/>
          <w:rtl/>
          <w:lang w:eastAsia="he-IL"/>
        </w:rPr>
        <w:t>בסדר.</w:t>
      </w:r>
    </w:p>
    <w:p w14:paraId="2B1C7F28" w14:textId="7F46EA95" w:rsidR="00AD32E9" w:rsidRDefault="00AD32E9" w:rsidP="00AD32E9">
      <w:pPr>
        <w:rPr>
          <w:rtl/>
          <w:lang w:eastAsia="he-IL"/>
        </w:rPr>
      </w:pPr>
      <w:bookmarkStart w:id="4580" w:name="_ETM_Q1_5581915"/>
      <w:bookmarkStart w:id="4581" w:name="_ETM_Q1_5581975"/>
      <w:bookmarkEnd w:id="4580"/>
      <w:bookmarkEnd w:id="458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4650"/>
      </w:tblGrid>
      <w:tr w:rsidR="00AD32E9" w:rsidRPr="00AD32E9" w14:paraId="6EA17A1F" w14:textId="77777777" w:rsidTr="00AD32E9">
        <w:trPr>
          <w:cantSplit/>
        </w:trPr>
        <w:tc>
          <w:tcPr>
            <w:tcW w:w="1871" w:type="dxa"/>
          </w:tcPr>
          <w:p w14:paraId="27171E2C" w14:textId="77777777" w:rsidR="00AD32E9" w:rsidRPr="00AD32E9" w:rsidRDefault="00AD32E9">
            <w:pPr>
              <w:pStyle w:val="TableSideHeading"/>
              <w:rPr>
                <w:rFonts w:ascii="Times New Roman" w:eastAsia="Times New Roman" w:hAnsi="Times New Roman"/>
                <w:snapToGrid/>
                <w:color w:val="auto"/>
                <w:sz w:val="24"/>
                <w:szCs w:val="24"/>
                <w:lang w:eastAsia="he-IL"/>
              </w:rPr>
            </w:pPr>
            <w:bookmarkStart w:id="4582" w:name="_ETM_Q1_5582308"/>
            <w:bookmarkStart w:id="4583" w:name="_ETM_Q1_5582376"/>
            <w:bookmarkEnd w:id="4582"/>
            <w:bookmarkEnd w:id="4583"/>
          </w:p>
        </w:tc>
        <w:tc>
          <w:tcPr>
            <w:tcW w:w="624" w:type="dxa"/>
          </w:tcPr>
          <w:p w14:paraId="3CED477D"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75DC6784"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237C1C61"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6B597E97"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624" w:type="dxa"/>
          </w:tcPr>
          <w:p w14:paraId="635A6063" w14:textId="77777777" w:rsidR="00AD32E9" w:rsidRPr="00AD32E9" w:rsidRDefault="00AD32E9">
            <w:pPr>
              <w:pStyle w:val="TableText"/>
              <w:rPr>
                <w:rFonts w:ascii="Times New Roman" w:eastAsia="Times New Roman" w:hAnsi="Times New Roman"/>
                <w:snapToGrid/>
                <w:color w:val="auto"/>
                <w:sz w:val="24"/>
                <w:szCs w:val="24"/>
                <w:lang w:eastAsia="he-IL"/>
              </w:rPr>
            </w:pPr>
          </w:p>
        </w:tc>
        <w:tc>
          <w:tcPr>
            <w:tcW w:w="4647" w:type="dxa"/>
            <w:hideMark/>
          </w:tcPr>
          <w:p w14:paraId="1D30A7C9" w14:textId="25BFB880" w:rsidR="00AD32E9" w:rsidRPr="00AD32E9" w:rsidRDefault="00AD32E9">
            <w:pPr>
              <w:pStyle w:val="TableBlock"/>
              <w:rPr>
                <w:rFonts w:ascii="Times New Roman" w:eastAsia="Times New Roman" w:hAnsi="Times New Roman"/>
                <w:snapToGrid/>
                <w:color w:val="auto"/>
                <w:sz w:val="24"/>
                <w:szCs w:val="24"/>
                <w:lang w:eastAsia="he-IL"/>
              </w:rPr>
            </w:pPr>
            <w:r w:rsidRPr="00AD32E9">
              <w:rPr>
                <w:rFonts w:ascii="Times New Roman" w:eastAsia="Times New Roman" w:hAnsi="Times New Roman"/>
                <w:snapToGrid/>
                <w:color w:val="auto"/>
                <w:sz w:val="24"/>
                <w:szCs w:val="24"/>
                <w:rtl/>
                <w:lang w:eastAsia="he-IL"/>
              </w:rPr>
              <w:t>(ד)</w:t>
            </w:r>
            <w:r w:rsidRPr="00AD32E9">
              <w:rPr>
                <w:rFonts w:ascii="Times New Roman" w:eastAsia="Times New Roman" w:hAnsi="Times New Roman"/>
                <w:snapToGrid/>
                <w:color w:val="auto"/>
                <w:sz w:val="24"/>
                <w:szCs w:val="24"/>
                <w:rtl/>
                <w:lang w:eastAsia="he-IL"/>
              </w:rPr>
              <w:tab/>
              <w:t>תקנות לפי סעיף קטן (ב) בהתייחס לסוג פעילות ספורט מוסדר מסוים, ייקבעו לאחר התייעצות עם האיגוד או ההתאחדות באותו סוג פעילות, לפי העניין.</w:t>
            </w:r>
            <w:r w:rsidR="00635927">
              <w:rPr>
                <w:rFonts w:ascii="Times New Roman" w:eastAsia="Times New Roman" w:hAnsi="Times New Roman"/>
                <w:snapToGrid/>
                <w:color w:val="auto"/>
                <w:sz w:val="24"/>
                <w:szCs w:val="24"/>
                <w:rtl/>
                <w:lang w:eastAsia="he-IL"/>
              </w:rPr>
              <w:t xml:space="preserve"> </w:t>
            </w:r>
          </w:p>
        </w:tc>
      </w:tr>
    </w:tbl>
    <w:p w14:paraId="3FF95F56" w14:textId="5CCB3E95" w:rsidR="00AD32E9" w:rsidRDefault="00AD32E9" w:rsidP="00AD32E9">
      <w:pPr>
        <w:rPr>
          <w:rtl/>
          <w:lang w:eastAsia="he-IL"/>
        </w:rPr>
      </w:pPr>
      <w:bookmarkStart w:id="4584" w:name="_ETM_Q1_5580017"/>
      <w:bookmarkStart w:id="4585" w:name="_ETM_Q1_5582865"/>
      <w:bookmarkEnd w:id="4584"/>
      <w:bookmarkEnd w:id="4585"/>
    </w:p>
    <w:p w14:paraId="7C2CB9E2" w14:textId="2AD99779" w:rsidR="00AD32E9" w:rsidRDefault="00AD32E9" w:rsidP="00AD32E9">
      <w:pPr>
        <w:pStyle w:val="af9"/>
        <w:keepNext/>
        <w:rPr>
          <w:rtl/>
          <w:lang w:eastAsia="he-IL"/>
        </w:rPr>
      </w:pPr>
      <w:bookmarkStart w:id="4586" w:name="ET_guest_דינה_עברי_עומר_217"/>
      <w:r w:rsidRPr="00AD32E9">
        <w:rPr>
          <w:rStyle w:val="TagStyle"/>
          <w:rtl/>
        </w:rPr>
        <w:t xml:space="preserve"> &lt;&lt; אורח &gt;&gt; </w:t>
      </w:r>
      <w:r>
        <w:rPr>
          <w:rtl/>
          <w:lang w:eastAsia="he-IL"/>
        </w:rPr>
        <w:t>דינה עברי-עומר:</w:t>
      </w:r>
      <w:r w:rsidRPr="00AD32E9">
        <w:rPr>
          <w:rStyle w:val="TagStyle"/>
          <w:rtl/>
        </w:rPr>
        <w:t xml:space="preserve"> &lt;&lt; אורח &gt;&gt;</w:t>
      </w:r>
      <w:r w:rsidR="00635927">
        <w:rPr>
          <w:rtl/>
          <w:lang w:eastAsia="he-IL"/>
        </w:rPr>
        <w:t xml:space="preserve"> </w:t>
      </w:r>
      <w:r>
        <w:rPr>
          <w:rtl/>
          <w:lang w:eastAsia="he-IL"/>
        </w:rPr>
        <w:t xml:space="preserve"> </w:t>
      </w:r>
      <w:bookmarkEnd w:id="4586"/>
    </w:p>
    <w:p w14:paraId="4C94EC7B" w14:textId="56FA9E1E" w:rsidR="00AD32E9" w:rsidRDefault="00AD32E9" w:rsidP="00AD32E9">
      <w:pPr>
        <w:pStyle w:val="KeepWithNext"/>
        <w:rPr>
          <w:rtl/>
          <w:lang w:eastAsia="he-IL"/>
        </w:rPr>
      </w:pPr>
    </w:p>
    <w:p w14:paraId="6790D703" w14:textId="7D33752F" w:rsidR="00AD32E9" w:rsidRDefault="00AD32E9" w:rsidP="00AD32E9">
      <w:pPr>
        <w:rPr>
          <w:rtl/>
          <w:lang w:eastAsia="he-IL"/>
        </w:rPr>
      </w:pPr>
      <w:bookmarkStart w:id="4587" w:name="_ETM_Q1_5584291"/>
      <w:bookmarkStart w:id="4588" w:name="_ETM_Q1_5584333"/>
      <w:bookmarkEnd w:id="4587"/>
      <w:bookmarkEnd w:id="4588"/>
      <w:r>
        <w:rPr>
          <w:rFonts w:hint="cs"/>
          <w:rtl/>
          <w:lang w:eastAsia="he-IL"/>
        </w:rPr>
        <w:t xml:space="preserve">אפשר להוסיף </w:t>
      </w:r>
      <w:bookmarkStart w:id="4589" w:name="_ETM_Q1_5586071"/>
      <w:bookmarkEnd w:id="4589"/>
      <w:r>
        <w:rPr>
          <w:rFonts w:hint="cs"/>
          <w:rtl/>
          <w:lang w:eastAsia="he-IL"/>
        </w:rPr>
        <w:t xml:space="preserve">פה: "אם קיים", </w:t>
      </w:r>
      <w:bookmarkStart w:id="4590" w:name="_ETM_Q1_5584409"/>
      <w:bookmarkEnd w:id="4590"/>
      <w:r>
        <w:rPr>
          <w:rFonts w:hint="cs"/>
          <w:rtl/>
          <w:lang w:eastAsia="he-IL"/>
        </w:rPr>
        <w:t xml:space="preserve">לאור החידוש שלכם קודם? אפשר </w:t>
      </w:r>
      <w:bookmarkStart w:id="4591" w:name="_ETM_Q1_5595849"/>
      <w:bookmarkEnd w:id="4591"/>
      <w:r>
        <w:rPr>
          <w:rFonts w:hint="cs"/>
          <w:rtl/>
          <w:lang w:eastAsia="he-IL"/>
        </w:rPr>
        <w:t xml:space="preserve">למחוק את </w:t>
      </w:r>
      <w:bookmarkStart w:id="4592" w:name="_ETM_Q1_5597160"/>
      <w:bookmarkEnd w:id="4592"/>
      <w:r>
        <w:rPr>
          <w:rFonts w:hint="cs"/>
          <w:rtl/>
          <w:lang w:eastAsia="he-IL"/>
        </w:rPr>
        <w:t>המילים: "</w:t>
      </w:r>
      <w:bookmarkStart w:id="4593" w:name="_ETM_Q1_5594471"/>
      <w:bookmarkEnd w:id="4593"/>
      <w:r>
        <w:rPr>
          <w:rFonts w:hint="cs"/>
          <w:rtl/>
          <w:lang w:eastAsia="he-IL"/>
        </w:rPr>
        <w:t xml:space="preserve">לפי העניין", ולכתוב: "אם קיים". </w:t>
      </w:r>
    </w:p>
    <w:p w14:paraId="51A6E92C" w14:textId="0B4C0BBD" w:rsidR="00AD32E9" w:rsidRDefault="00AD32E9" w:rsidP="00AD32E9">
      <w:pPr>
        <w:rPr>
          <w:rtl/>
          <w:lang w:eastAsia="he-IL"/>
        </w:rPr>
      </w:pPr>
      <w:bookmarkStart w:id="4594" w:name="_ETM_Q1_5589740"/>
      <w:bookmarkStart w:id="4595" w:name="_ETM_Q1_5589800"/>
      <w:bookmarkEnd w:id="4594"/>
      <w:bookmarkEnd w:id="4595"/>
    </w:p>
    <w:p w14:paraId="7F6B0176" w14:textId="286F4FC3" w:rsidR="00AD32E9" w:rsidRDefault="00AD32E9" w:rsidP="00AD32E9">
      <w:pPr>
        <w:pStyle w:val="a4"/>
        <w:keepNext/>
        <w:rPr>
          <w:rtl/>
        </w:rPr>
      </w:pPr>
      <w:bookmarkStart w:id="4596" w:name="ET_speaker_תמי_סלע_218"/>
      <w:r w:rsidRPr="00AD32E9">
        <w:rPr>
          <w:rStyle w:val="TagStyle"/>
          <w:rtl/>
        </w:rPr>
        <w:t xml:space="preserve"> &lt;&lt; דובר &gt;&gt; </w:t>
      </w:r>
      <w:r>
        <w:rPr>
          <w:rtl/>
        </w:rPr>
        <w:t>תמי סלע:</w:t>
      </w:r>
      <w:r w:rsidRPr="00AD32E9">
        <w:rPr>
          <w:rStyle w:val="TagStyle"/>
          <w:rtl/>
        </w:rPr>
        <w:t xml:space="preserve"> &lt;&lt; דובר &gt;&gt;</w:t>
      </w:r>
      <w:r w:rsidR="00635927">
        <w:rPr>
          <w:rtl/>
        </w:rPr>
        <w:t xml:space="preserve"> </w:t>
      </w:r>
      <w:r>
        <w:rPr>
          <w:rtl/>
        </w:rPr>
        <w:t xml:space="preserve"> </w:t>
      </w:r>
      <w:bookmarkEnd w:id="4596"/>
    </w:p>
    <w:p w14:paraId="7F2DB3E7" w14:textId="57A6BA12" w:rsidR="00AD32E9" w:rsidRDefault="00AD32E9" w:rsidP="00AD32E9">
      <w:pPr>
        <w:pStyle w:val="KeepWithNext"/>
        <w:rPr>
          <w:rtl/>
          <w:lang w:eastAsia="he-IL"/>
        </w:rPr>
      </w:pPr>
    </w:p>
    <w:p w14:paraId="323D22E0" w14:textId="2DEC179B" w:rsidR="00AD32E9" w:rsidRDefault="00AD32E9" w:rsidP="00AD32E9">
      <w:pPr>
        <w:rPr>
          <w:rtl/>
          <w:lang w:eastAsia="he-IL"/>
        </w:rPr>
      </w:pPr>
      <w:bookmarkStart w:id="4597" w:name="_ETM_Q1_5594091"/>
      <w:bookmarkStart w:id="4598" w:name="_ETM_Q1_5594136"/>
      <w:bookmarkEnd w:id="4597"/>
      <w:bookmarkEnd w:id="4598"/>
      <w:r>
        <w:rPr>
          <w:rFonts w:hint="cs"/>
          <w:rtl/>
          <w:lang w:eastAsia="he-IL"/>
        </w:rPr>
        <w:t>נכון.</w:t>
      </w:r>
    </w:p>
    <w:p w14:paraId="7A943322" w14:textId="227A907F" w:rsidR="00B040AF" w:rsidRDefault="00B040AF" w:rsidP="00AD32E9">
      <w:pPr>
        <w:rPr>
          <w:rtl/>
          <w:lang w:eastAsia="he-IL"/>
        </w:rPr>
      </w:pPr>
      <w:bookmarkStart w:id="4599" w:name="_ETM_Q1_5607209"/>
      <w:bookmarkStart w:id="4600" w:name="_ETM_Q1_5607274"/>
      <w:bookmarkStart w:id="4601" w:name="_ETM_Q1_5602715"/>
      <w:bookmarkStart w:id="4602" w:name="_ETM_Q1_5608092"/>
      <w:bookmarkEnd w:id="4599"/>
      <w:bookmarkEnd w:id="4600"/>
      <w:bookmarkEnd w:id="4601"/>
      <w:bookmarkEnd w:id="4602"/>
    </w:p>
    <w:p w14:paraId="53061667" w14:textId="333EC4B3" w:rsidR="00B040AF" w:rsidRDefault="00B040AF" w:rsidP="00B040AF">
      <w:pPr>
        <w:pStyle w:val="a4"/>
        <w:keepNext/>
        <w:rPr>
          <w:rtl/>
        </w:rPr>
      </w:pPr>
      <w:bookmarkStart w:id="4603" w:name="ET_speaker_צח_בן_יהודה_219"/>
      <w:r w:rsidRPr="00B040AF">
        <w:rPr>
          <w:rStyle w:val="TagStyle"/>
          <w:rtl/>
        </w:rPr>
        <w:t xml:space="preserve"> &lt;&lt; דובר &gt;&gt; </w:t>
      </w:r>
      <w:r>
        <w:rPr>
          <w:rtl/>
        </w:rPr>
        <w:t>צח בן יהודה:</w:t>
      </w:r>
      <w:r w:rsidRPr="00B040AF">
        <w:rPr>
          <w:rStyle w:val="TagStyle"/>
          <w:rtl/>
        </w:rPr>
        <w:t xml:space="preserve"> &lt;&lt; דובר &gt;&gt;</w:t>
      </w:r>
      <w:r w:rsidR="00635927">
        <w:rPr>
          <w:rtl/>
        </w:rPr>
        <w:t xml:space="preserve"> </w:t>
      </w:r>
      <w:r>
        <w:rPr>
          <w:rtl/>
        </w:rPr>
        <w:t xml:space="preserve"> </w:t>
      </w:r>
      <w:bookmarkEnd w:id="4603"/>
    </w:p>
    <w:p w14:paraId="393C77F1" w14:textId="50245EDA" w:rsidR="00B040AF" w:rsidRDefault="00B040AF" w:rsidP="00B040AF">
      <w:pPr>
        <w:pStyle w:val="KeepWithNext"/>
        <w:rPr>
          <w:rtl/>
          <w:lang w:eastAsia="he-IL"/>
        </w:rPr>
      </w:pPr>
    </w:p>
    <w:p w14:paraId="1E57A125" w14:textId="47C17F13" w:rsidR="00B040AF" w:rsidRDefault="00B040AF" w:rsidP="00B040AF">
      <w:pPr>
        <w:rPr>
          <w:rtl/>
          <w:lang w:eastAsia="he-IL"/>
        </w:rPr>
      </w:pPr>
      <w:bookmarkStart w:id="4604" w:name="_ETM_Q1_5608620"/>
      <w:bookmarkStart w:id="4605" w:name="_ETM_Q1_5608678"/>
      <w:bookmarkEnd w:id="4604"/>
      <w:bookmarkEnd w:id="4605"/>
      <w:r>
        <w:rPr>
          <w:rFonts w:hint="cs"/>
          <w:rtl/>
          <w:lang w:eastAsia="he-IL"/>
        </w:rPr>
        <w:t>בסדר גמור.</w:t>
      </w:r>
    </w:p>
    <w:p w14:paraId="6534D810" w14:textId="3751C7B0" w:rsidR="00B040AF" w:rsidRDefault="00B040AF" w:rsidP="00B040AF">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624"/>
        <w:gridCol w:w="4026"/>
      </w:tblGrid>
      <w:tr w:rsidR="00B040AF" w:rsidRPr="00B040AF" w14:paraId="72661F47" w14:textId="77777777" w:rsidTr="00B040AF">
        <w:trPr>
          <w:cantSplit/>
        </w:trPr>
        <w:tc>
          <w:tcPr>
            <w:tcW w:w="1871" w:type="dxa"/>
          </w:tcPr>
          <w:p w14:paraId="4CD0CA45" w14:textId="77777777" w:rsidR="00B040AF" w:rsidRPr="00B040AF" w:rsidRDefault="00B040AF">
            <w:pPr>
              <w:pStyle w:val="TableSideHeading"/>
              <w:keepLines w:val="0"/>
              <w:rPr>
                <w:rFonts w:ascii="Times New Roman" w:eastAsia="Times New Roman" w:hAnsi="Times New Roman"/>
                <w:snapToGrid/>
                <w:color w:val="auto"/>
                <w:sz w:val="24"/>
                <w:szCs w:val="24"/>
                <w:lang w:eastAsia="he-IL"/>
              </w:rPr>
            </w:pPr>
          </w:p>
        </w:tc>
        <w:tc>
          <w:tcPr>
            <w:tcW w:w="624" w:type="dxa"/>
          </w:tcPr>
          <w:p w14:paraId="00EC8F77" w14:textId="77777777" w:rsidR="00B040AF" w:rsidRPr="00B040AF" w:rsidRDefault="00B040AF">
            <w:pPr>
              <w:pStyle w:val="TableText"/>
              <w:keepLines w:val="0"/>
              <w:rPr>
                <w:rFonts w:ascii="Times New Roman" w:eastAsia="Times New Roman" w:hAnsi="Times New Roman"/>
                <w:snapToGrid/>
                <w:color w:val="auto"/>
                <w:sz w:val="24"/>
                <w:szCs w:val="24"/>
                <w:rtl/>
                <w:lang w:eastAsia="he-IL"/>
              </w:rPr>
            </w:pPr>
          </w:p>
        </w:tc>
        <w:tc>
          <w:tcPr>
            <w:tcW w:w="1872" w:type="dxa"/>
            <w:gridSpan w:val="3"/>
            <w:hideMark/>
          </w:tcPr>
          <w:p w14:paraId="0E4865E8" w14:textId="77777777" w:rsidR="00B040AF" w:rsidRPr="00B040AF" w:rsidRDefault="00B040AF">
            <w:pPr>
              <w:pStyle w:val="TableInnerSideHeading0"/>
              <w:rPr>
                <w:rFonts w:ascii="Times New Roman" w:eastAsia="Times New Roman" w:hAnsi="Times New Roman"/>
                <w:color w:val="auto"/>
                <w:sz w:val="24"/>
                <w:szCs w:val="24"/>
                <w:lang w:eastAsia="he-IL"/>
              </w:rPr>
            </w:pPr>
            <w:r w:rsidRPr="00B040AF">
              <w:rPr>
                <w:rFonts w:ascii="Times New Roman" w:eastAsia="Times New Roman" w:hAnsi="Times New Roman"/>
                <w:color w:val="auto"/>
                <w:sz w:val="24"/>
                <w:szCs w:val="24"/>
                <w:rtl/>
                <w:lang w:eastAsia="he-IL"/>
              </w:rPr>
              <w:t>מרשם בעלי תעודות הסמכה</w:t>
            </w:r>
          </w:p>
        </w:tc>
        <w:tc>
          <w:tcPr>
            <w:tcW w:w="624" w:type="dxa"/>
            <w:hideMark/>
          </w:tcPr>
          <w:p w14:paraId="0A7A2610" w14:textId="77777777" w:rsidR="00B040AF" w:rsidRPr="00B040AF" w:rsidRDefault="00B040AF">
            <w:pPr>
              <w:pStyle w:val="TableText"/>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2ד.</w:t>
            </w:r>
          </w:p>
        </w:tc>
        <w:tc>
          <w:tcPr>
            <w:tcW w:w="4647" w:type="dxa"/>
            <w:gridSpan w:val="2"/>
            <w:hideMark/>
          </w:tcPr>
          <w:p w14:paraId="0B12FC4F" w14:textId="77777777"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(א)</w:t>
            </w:r>
            <w:r w:rsidRPr="00B040AF">
              <w:rPr>
                <w:rFonts w:ascii="Times New Roman" w:eastAsia="Times New Roman" w:hAnsi="Times New Roman"/>
                <w:snapToGrid/>
                <w:color w:val="auto"/>
                <w:sz w:val="24"/>
                <w:szCs w:val="24"/>
                <w:rtl/>
                <w:lang w:eastAsia="he-IL"/>
              </w:rPr>
              <w:tab/>
              <w:t>הממונה ינהל מרשם של בעלי תעודות הסמכה שיכלול פרטים אלה (בסעיף זה – המרשם):</w:t>
            </w:r>
          </w:p>
        </w:tc>
      </w:tr>
      <w:tr w:rsidR="00B040AF" w:rsidRPr="00B040AF" w14:paraId="6C2A42DF" w14:textId="77777777" w:rsidTr="00B040AF">
        <w:trPr>
          <w:cantSplit/>
        </w:trPr>
        <w:tc>
          <w:tcPr>
            <w:tcW w:w="1871" w:type="dxa"/>
          </w:tcPr>
          <w:p w14:paraId="52CACE4E" w14:textId="77777777" w:rsidR="00B040AF" w:rsidRPr="00B040AF" w:rsidRDefault="00B040AF">
            <w:pPr>
              <w:pStyle w:val="TableSideHeading"/>
              <w:rPr>
                <w:rFonts w:ascii="Times New Roman" w:eastAsia="Times New Roman" w:hAnsi="Times New Roman"/>
                <w:snapToGrid/>
                <w:color w:val="auto"/>
                <w:sz w:val="24"/>
                <w:szCs w:val="24"/>
                <w:lang w:eastAsia="he-IL"/>
              </w:rPr>
            </w:pPr>
          </w:p>
        </w:tc>
        <w:tc>
          <w:tcPr>
            <w:tcW w:w="624" w:type="dxa"/>
          </w:tcPr>
          <w:p w14:paraId="495970F5"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074F530E"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0931F0B8"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5BEC71E6"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18DA6118"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0CCB95B6"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4023" w:type="dxa"/>
            <w:hideMark/>
          </w:tcPr>
          <w:p w14:paraId="793B1F3C" w14:textId="77777777"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(1)</w:t>
            </w:r>
            <w:r w:rsidRPr="00B040AF">
              <w:rPr>
                <w:rFonts w:ascii="Times New Roman" w:eastAsia="Times New Roman" w:hAnsi="Times New Roman"/>
                <w:snapToGrid/>
                <w:color w:val="auto"/>
                <w:sz w:val="24"/>
                <w:szCs w:val="24"/>
                <w:rtl/>
                <w:lang w:eastAsia="he-IL"/>
              </w:rPr>
              <w:tab/>
              <w:t>שם בעל התעודה;</w:t>
            </w:r>
          </w:p>
        </w:tc>
      </w:tr>
      <w:tr w:rsidR="00B040AF" w:rsidRPr="00B040AF" w14:paraId="6BDEB67B" w14:textId="77777777" w:rsidTr="00B040AF">
        <w:trPr>
          <w:cantSplit/>
        </w:trPr>
        <w:tc>
          <w:tcPr>
            <w:tcW w:w="1871" w:type="dxa"/>
            <w:hideMark/>
          </w:tcPr>
          <w:p w14:paraId="2C544B71" w14:textId="77777777" w:rsidR="00B040AF" w:rsidRPr="00B040AF" w:rsidRDefault="00B040AF">
            <w:pPr>
              <w:pStyle w:val="TableSideHeading"/>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ab/>
            </w:r>
          </w:p>
        </w:tc>
        <w:tc>
          <w:tcPr>
            <w:tcW w:w="624" w:type="dxa"/>
          </w:tcPr>
          <w:p w14:paraId="38DEED37"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5B3F358A"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22F5D1D1"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4B7EFADE"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616AFC79"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6064A863"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4023" w:type="dxa"/>
            <w:hideMark/>
          </w:tcPr>
          <w:p w14:paraId="109CD687" w14:textId="77777777"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 xml:space="preserve">(2) </w:t>
            </w:r>
            <w:r w:rsidRPr="00B040AF">
              <w:rPr>
                <w:rFonts w:ascii="Times New Roman" w:eastAsia="Times New Roman" w:hAnsi="Times New Roman"/>
                <w:snapToGrid/>
                <w:color w:val="auto"/>
                <w:sz w:val="24"/>
                <w:szCs w:val="24"/>
                <w:rtl/>
                <w:lang w:eastAsia="he-IL"/>
              </w:rPr>
              <w:tab/>
              <w:t xml:space="preserve">מספר תעודת הזהות של בעל תעודת ההסמכה ופרטים ליצירת קשר </w:t>
            </w:r>
            <w:proofErr w:type="spellStart"/>
            <w:r w:rsidRPr="00B040AF">
              <w:rPr>
                <w:rFonts w:ascii="Times New Roman" w:eastAsia="Times New Roman" w:hAnsi="Times New Roman"/>
                <w:snapToGrid/>
                <w:color w:val="auto"/>
                <w:sz w:val="24"/>
                <w:szCs w:val="24"/>
                <w:rtl/>
                <w:lang w:eastAsia="he-IL"/>
              </w:rPr>
              <w:t>עימו</w:t>
            </w:r>
            <w:proofErr w:type="spellEnd"/>
            <w:r w:rsidRPr="00B040AF">
              <w:rPr>
                <w:rFonts w:ascii="Times New Roman" w:eastAsia="Times New Roman" w:hAnsi="Times New Roman"/>
                <w:snapToGrid/>
                <w:color w:val="auto"/>
                <w:sz w:val="24"/>
                <w:szCs w:val="24"/>
                <w:rtl/>
                <w:lang w:eastAsia="he-IL"/>
              </w:rPr>
              <w:t>;</w:t>
            </w:r>
          </w:p>
        </w:tc>
      </w:tr>
      <w:tr w:rsidR="00B040AF" w:rsidRPr="00B040AF" w14:paraId="66FF71C5" w14:textId="77777777" w:rsidTr="00B040AF">
        <w:trPr>
          <w:cantSplit/>
        </w:trPr>
        <w:tc>
          <w:tcPr>
            <w:tcW w:w="1871" w:type="dxa"/>
          </w:tcPr>
          <w:p w14:paraId="5A0B8AC9" w14:textId="77777777" w:rsidR="00B040AF" w:rsidRPr="00B040AF" w:rsidRDefault="00B040AF">
            <w:pPr>
              <w:pStyle w:val="TableSideHeading"/>
              <w:rPr>
                <w:rFonts w:ascii="Times New Roman" w:eastAsia="Times New Roman" w:hAnsi="Times New Roman"/>
                <w:snapToGrid/>
                <w:color w:val="auto"/>
                <w:sz w:val="24"/>
                <w:szCs w:val="24"/>
                <w:lang w:eastAsia="he-IL"/>
              </w:rPr>
            </w:pPr>
          </w:p>
        </w:tc>
        <w:tc>
          <w:tcPr>
            <w:tcW w:w="624" w:type="dxa"/>
          </w:tcPr>
          <w:p w14:paraId="07D835D6" w14:textId="77777777" w:rsidR="00B040AF" w:rsidRPr="00B040AF" w:rsidRDefault="00B040AF">
            <w:pPr>
              <w:pStyle w:val="TableText"/>
              <w:rPr>
                <w:rFonts w:ascii="Times New Roman" w:eastAsia="Times New Roman" w:hAnsi="Times New Roman"/>
                <w:snapToGrid/>
                <w:color w:val="auto"/>
                <w:sz w:val="24"/>
                <w:szCs w:val="24"/>
                <w:rtl/>
                <w:lang w:eastAsia="he-IL"/>
              </w:rPr>
            </w:pPr>
          </w:p>
        </w:tc>
        <w:tc>
          <w:tcPr>
            <w:tcW w:w="624" w:type="dxa"/>
          </w:tcPr>
          <w:p w14:paraId="0C960D0A"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737EF83E"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69066AE4"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363F9D26"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417C78FF"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4023" w:type="dxa"/>
            <w:hideMark/>
          </w:tcPr>
          <w:p w14:paraId="5F3A9F55" w14:textId="77777777"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(3)</w:t>
            </w:r>
            <w:r w:rsidRPr="00B040AF">
              <w:rPr>
                <w:rFonts w:ascii="Times New Roman" w:eastAsia="Times New Roman" w:hAnsi="Times New Roman"/>
                <w:snapToGrid/>
                <w:color w:val="auto"/>
                <w:sz w:val="24"/>
                <w:szCs w:val="24"/>
                <w:rtl/>
                <w:lang w:eastAsia="he-IL"/>
              </w:rPr>
              <w:tab/>
              <w:t>המספר המזהה של תעודת ההסמכה, אם ניתן;</w:t>
            </w:r>
          </w:p>
        </w:tc>
      </w:tr>
      <w:tr w:rsidR="00B040AF" w:rsidRPr="00B040AF" w14:paraId="1FBF4870" w14:textId="77777777" w:rsidTr="00B040AF">
        <w:trPr>
          <w:cantSplit/>
        </w:trPr>
        <w:tc>
          <w:tcPr>
            <w:tcW w:w="1871" w:type="dxa"/>
          </w:tcPr>
          <w:p w14:paraId="70BC7000" w14:textId="77777777" w:rsidR="00B040AF" w:rsidRPr="00B040AF" w:rsidRDefault="00B040AF">
            <w:pPr>
              <w:pStyle w:val="TableSideHeading"/>
              <w:rPr>
                <w:rFonts w:ascii="Times New Roman" w:eastAsia="Times New Roman" w:hAnsi="Times New Roman"/>
                <w:snapToGrid/>
                <w:color w:val="auto"/>
                <w:sz w:val="24"/>
                <w:szCs w:val="24"/>
                <w:lang w:eastAsia="he-IL"/>
              </w:rPr>
            </w:pPr>
          </w:p>
        </w:tc>
        <w:tc>
          <w:tcPr>
            <w:tcW w:w="624" w:type="dxa"/>
          </w:tcPr>
          <w:p w14:paraId="08219D40" w14:textId="77777777" w:rsidR="00B040AF" w:rsidRPr="00B040AF" w:rsidRDefault="00B040AF">
            <w:pPr>
              <w:pStyle w:val="TableText"/>
              <w:rPr>
                <w:rFonts w:ascii="Times New Roman" w:eastAsia="Times New Roman" w:hAnsi="Times New Roman"/>
                <w:snapToGrid/>
                <w:color w:val="auto"/>
                <w:sz w:val="24"/>
                <w:szCs w:val="24"/>
                <w:rtl/>
                <w:lang w:eastAsia="he-IL"/>
              </w:rPr>
            </w:pPr>
          </w:p>
        </w:tc>
        <w:tc>
          <w:tcPr>
            <w:tcW w:w="624" w:type="dxa"/>
          </w:tcPr>
          <w:p w14:paraId="0C9A4D6F"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1699631C"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157BDD1A"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4BDDDD33"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197BD48E"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4023" w:type="dxa"/>
            <w:hideMark/>
          </w:tcPr>
          <w:p w14:paraId="3E961C0F" w14:textId="77777777"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(4)</w:t>
            </w:r>
            <w:r w:rsidRPr="00B040AF">
              <w:rPr>
                <w:rFonts w:ascii="Times New Roman" w:eastAsia="Times New Roman" w:hAnsi="Times New Roman"/>
                <w:snapToGrid/>
                <w:color w:val="auto"/>
                <w:sz w:val="24"/>
                <w:szCs w:val="24"/>
                <w:rtl/>
                <w:lang w:eastAsia="he-IL"/>
              </w:rPr>
              <w:tab/>
              <w:t>סוג פעילות הספורט שלגביו ניתנה תעודת ההסמכה ודרגת התעודה;</w:t>
            </w:r>
          </w:p>
        </w:tc>
      </w:tr>
      <w:tr w:rsidR="00B040AF" w:rsidRPr="00B040AF" w14:paraId="060094CE" w14:textId="77777777" w:rsidTr="00B040AF">
        <w:trPr>
          <w:cantSplit/>
        </w:trPr>
        <w:tc>
          <w:tcPr>
            <w:tcW w:w="1871" w:type="dxa"/>
          </w:tcPr>
          <w:p w14:paraId="084AB420" w14:textId="77777777" w:rsidR="00B040AF" w:rsidRPr="00B040AF" w:rsidRDefault="00B040AF">
            <w:pPr>
              <w:pStyle w:val="TableSideHeading"/>
              <w:rPr>
                <w:rFonts w:ascii="Times New Roman" w:eastAsia="Times New Roman" w:hAnsi="Times New Roman"/>
                <w:snapToGrid/>
                <w:color w:val="auto"/>
                <w:sz w:val="24"/>
                <w:szCs w:val="24"/>
                <w:lang w:eastAsia="he-IL"/>
              </w:rPr>
            </w:pPr>
          </w:p>
        </w:tc>
        <w:tc>
          <w:tcPr>
            <w:tcW w:w="624" w:type="dxa"/>
          </w:tcPr>
          <w:p w14:paraId="34ECF562" w14:textId="77777777" w:rsidR="00B040AF" w:rsidRPr="00B040AF" w:rsidRDefault="00B040AF">
            <w:pPr>
              <w:pStyle w:val="TableText"/>
              <w:rPr>
                <w:rFonts w:ascii="Times New Roman" w:eastAsia="Times New Roman" w:hAnsi="Times New Roman"/>
                <w:snapToGrid/>
                <w:color w:val="auto"/>
                <w:sz w:val="24"/>
                <w:szCs w:val="24"/>
                <w:rtl/>
                <w:lang w:eastAsia="he-IL"/>
              </w:rPr>
            </w:pPr>
          </w:p>
        </w:tc>
        <w:tc>
          <w:tcPr>
            <w:tcW w:w="624" w:type="dxa"/>
          </w:tcPr>
          <w:p w14:paraId="018E8E91"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54FFFB9C"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7B646C95"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56A67E6C"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4C4CDD76"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4023" w:type="dxa"/>
            <w:hideMark/>
          </w:tcPr>
          <w:p w14:paraId="3BD8C4BF" w14:textId="150102FD"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(5)</w:t>
            </w:r>
            <w:r w:rsidRPr="00B040AF">
              <w:rPr>
                <w:rFonts w:ascii="Times New Roman" w:eastAsia="Times New Roman" w:hAnsi="Times New Roman"/>
                <w:snapToGrid/>
                <w:color w:val="auto"/>
                <w:sz w:val="24"/>
                <w:szCs w:val="24"/>
                <w:rtl/>
                <w:lang w:eastAsia="he-IL"/>
              </w:rPr>
              <w:tab/>
              <w:t>מידע על אודות השתתפות בעל התעודה בהשתלמות מקצועית</w:t>
            </w:r>
            <w:r>
              <w:rPr>
                <w:rFonts w:ascii="Times New Roman" w:eastAsia="Times New Roman" w:hAnsi="Times New Roman" w:hint="cs"/>
                <w:snapToGrid/>
                <w:color w:val="auto"/>
                <w:sz w:val="24"/>
                <w:szCs w:val="24"/>
                <w:rtl/>
                <w:lang w:eastAsia="he-IL"/>
              </w:rPr>
              <w:t xml:space="preserve">, כפי שייקבע </w:t>
            </w:r>
            <w:bookmarkStart w:id="4606" w:name="_ETM_Q1_5647633"/>
            <w:bookmarkStart w:id="4607" w:name="_ETM_Q1_5643093"/>
            <w:bookmarkEnd w:id="4606"/>
            <w:bookmarkEnd w:id="4607"/>
            <w:r>
              <w:rPr>
                <w:rFonts w:ascii="Times New Roman" w:eastAsia="Times New Roman" w:hAnsi="Times New Roman" w:hint="cs"/>
                <w:snapToGrid/>
                <w:color w:val="auto"/>
                <w:sz w:val="24"/>
                <w:szCs w:val="24"/>
                <w:rtl/>
                <w:lang w:eastAsia="he-IL"/>
              </w:rPr>
              <w:t>השר.</w:t>
            </w:r>
            <w:r w:rsidRPr="00B040AF">
              <w:rPr>
                <w:rFonts w:ascii="Times New Roman" w:eastAsia="Times New Roman" w:hAnsi="Times New Roman"/>
                <w:snapToGrid/>
                <w:color w:val="auto"/>
                <w:sz w:val="24"/>
                <w:szCs w:val="24"/>
                <w:rtl/>
                <w:lang w:eastAsia="he-IL"/>
              </w:rPr>
              <w:t xml:space="preserve"> </w:t>
            </w:r>
          </w:p>
        </w:tc>
      </w:tr>
    </w:tbl>
    <w:p w14:paraId="605525CB" w14:textId="77777777" w:rsidR="00B040AF" w:rsidRDefault="00B040AF" w:rsidP="00B040AF">
      <w:pPr>
        <w:rPr>
          <w:rtl/>
          <w:lang w:eastAsia="he-IL"/>
        </w:rPr>
      </w:pPr>
      <w:bookmarkStart w:id="4608" w:name="_ETM_Q1_5646196"/>
      <w:bookmarkEnd w:id="4608"/>
    </w:p>
    <w:p w14:paraId="576677AA" w14:textId="5A0080AC" w:rsidR="00B040AF" w:rsidRDefault="00B040AF" w:rsidP="00B040AF">
      <w:pPr>
        <w:rPr>
          <w:rtl/>
          <w:lang w:eastAsia="he-IL"/>
        </w:rPr>
      </w:pPr>
      <w:r>
        <w:rPr>
          <w:rFonts w:hint="cs"/>
          <w:rtl/>
          <w:lang w:eastAsia="he-IL"/>
        </w:rPr>
        <w:t xml:space="preserve">לטובת </w:t>
      </w:r>
      <w:bookmarkStart w:id="4609" w:name="_ETM_Q1_5642868"/>
      <w:bookmarkEnd w:id="4609"/>
      <w:r>
        <w:rPr>
          <w:rFonts w:hint="cs"/>
          <w:rtl/>
          <w:lang w:eastAsia="he-IL"/>
        </w:rPr>
        <w:t xml:space="preserve">חבר הכנסת דוידסון, אני אקריא את הסעיף </w:t>
      </w:r>
      <w:bookmarkStart w:id="4610" w:name="_ETM_Q1_5651976"/>
      <w:bookmarkEnd w:id="4610"/>
      <w:r>
        <w:rPr>
          <w:rFonts w:hint="cs"/>
          <w:rtl/>
          <w:lang w:eastAsia="he-IL"/>
        </w:rPr>
        <w:t xml:space="preserve">גם כפי שהוא </w:t>
      </w:r>
      <w:bookmarkStart w:id="4611" w:name="_ETM_Q1_5649309"/>
      <w:bookmarkEnd w:id="4611"/>
      <w:r>
        <w:rPr>
          <w:rFonts w:hint="cs"/>
          <w:rtl/>
          <w:lang w:eastAsia="he-IL"/>
        </w:rPr>
        <w:t>נכתב בנוסח הצעת החוק שלו:</w:t>
      </w:r>
    </w:p>
    <w:p w14:paraId="53138311" w14:textId="2E9816F1" w:rsidR="00B040AF" w:rsidRDefault="00B040AF" w:rsidP="00B040AF">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624"/>
        <w:gridCol w:w="4026"/>
      </w:tblGrid>
      <w:tr w:rsidR="00B040AF" w:rsidRPr="00B040AF" w14:paraId="7FC7C199" w14:textId="77777777" w:rsidTr="00B040AF">
        <w:trPr>
          <w:cantSplit/>
        </w:trPr>
        <w:tc>
          <w:tcPr>
            <w:tcW w:w="1871" w:type="dxa"/>
          </w:tcPr>
          <w:p w14:paraId="2F8E272C" w14:textId="77777777" w:rsidR="00B040AF" w:rsidRPr="00B040AF" w:rsidRDefault="00B040AF">
            <w:pPr>
              <w:pStyle w:val="TableSideHeading"/>
              <w:rPr>
                <w:rFonts w:ascii="Times New Roman" w:eastAsia="Times New Roman" w:hAnsi="Times New Roman"/>
                <w:snapToGrid/>
                <w:color w:val="auto"/>
                <w:sz w:val="24"/>
                <w:szCs w:val="24"/>
                <w:lang w:eastAsia="he-IL"/>
              </w:rPr>
            </w:pPr>
            <w:bookmarkStart w:id="4612" w:name="_ETM_Q1_6004251"/>
          </w:p>
        </w:tc>
        <w:tc>
          <w:tcPr>
            <w:tcW w:w="624" w:type="dxa"/>
          </w:tcPr>
          <w:p w14:paraId="7B819314" w14:textId="77777777" w:rsidR="00B040AF" w:rsidRPr="00B040AF" w:rsidRDefault="00B040AF">
            <w:pPr>
              <w:pStyle w:val="TableText"/>
              <w:rPr>
                <w:rFonts w:ascii="Times New Roman" w:eastAsia="Times New Roman" w:hAnsi="Times New Roman"/>
                <w:snapToGrid/>
                <w:color w:val="auto"/>
                <w:sz w:val="24"/>
                <w:szCs w:val="24"/>
                <w:rtl/>
                <w:lang w:eastAsia="he-IL"/>
              </w:rPr>
            </w:pPr>
          </w:p>
        </w:tc>
        <w:tc>
          <w:tcPr>
            <w:tcW w:w="624" w:type="dxa"/>
          </w:tcPr>
          <w:p w14:paraId="34F46D23"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200BAFC2"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7B62695C"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0970DDFE"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624" w:type="dxa"/>
          </w:tcPr>
          <w:p w14:paraId="4A011E95" w14:textId="77777777" w:rsidR="00B040AF" w:rsidRPr="00B040AF" w:rsidRDefault="00B040AF">
            <w:pPr>
              <w:pStyle w:val="TableText"/>
              <w:rPr>
                <w:rFonts w:ascii="Times New Roman" w:eastAsia="Times New Roman" w:hAnsi="Times New Roman"/>
                <w:snapToGrid/>
                <w:color w:val="auto"/>
                <w:sz w:val="24"/>
                <w:szCs w:val="24"/>
                <w:lang w:eastAsia="he-IL"/>
              </w:rPr>
            </w:pPr>
          </w:p>
        </w:tc>
        <w:tc>
          <w:tcPr>
            <w:tcW w:w="4023" w:type="dxa"/>
            <w:hideMark/>
          </w:tcPr>
          <w:p w14:paraId="27FF14A5" w14:textId="77777777" w:rsidR="00B040AF" w:rsidRPr="00B040AF" w:rsidRDefault="00B040AF">
            <w:pPr>
              <w:pStyle w:val="TableBlock"/>
              <w:rPr>
                <w:rFonts w:ascii="Times New Roman" w:eastAsia="Times New Roman" w:hAnsi="Times New Roman"/>
                <w:snapToGrid/>
                <w:color w:val="auto"/>
                <w:sz w:val="24"/>
                <w:szCs w:val="24"/>
                <w:lang w:eastAsia="he-IL"/>
              </w:rPr>
            </w:pPr>
            <w:r w:rsidRPr="00B040AF">
              <w:rPr>
                <w:rFonts w:ascii="Times New Roman" w:eastAsia="Times New Roman" w:hAnsi="Times New Roman"/>
                <w:snapToGrid/>
                <w:color w:val="auto"/>
                <w:sz w:val="24"/>
                <w:szCs w:val="24"/>
                <w:rtl/>
                <w:lang w:eastAsia="he-IL"/>
              </w:rPr>
              <w:t>(5)</w:t>
            </w:r>
            <w:r w:rsidRPr="00B040AF">
              <w:rPr>
                <w:rFonts w:ascii="Times New Roman" w:eastAsia="Times New Roman" w:hAnsi="Times New Roman"/>
                <w:snapToGrid/>
                <w:color w:val="auto"/>
                <w:sz w:val="24"/>
                <w:szCs w:val="24"/>
                <w:rtl/>
                <w:lang w:eastAsia="he-IL"/>
              </w:rPr>
              <w:tab/>
              <w:t>אם בעל תעודת ההסמכה הוא חבר איגוד או התאחדות – מידע על אודות השתתפות בעל התעודה בהשתלמות מקצועית כלל-ענפית לפי סעיף 2ה(א).</w:t>
            </w:r>
          </w:p>
        </w:tc>
      </w:tr>
    </w:tbl>
    <w:p w14:paraId="1BB4E761" w14:textId="2A03B3C8" w:rsidR="00B040AF" w:rsidRDefault="00B040AF" w:rsidP="00B040AF">
      <w:pPr>
        <w:rPr>
          <w:rtl/>
          <w:lang w:eastAsia="he-IL"/>
        </w:rPr>
      </w:pPr>
      <w:bookmarkStart w:id="4613" w:name="_ETM_Q1_6001653"/>
      <w:bookmarkStart w:id="4614" w:name="_ETM_Q1_5997879"/>
      <w:bookmarkEnd w:id="4612"/>
      <w:bookmarkEnd w:id="4613"/>
      <w:bookmarkEnd w:id="4614"/>
    </w:p>
    <w:p w14:paraId="093DF1AC" w14:textId="7C649C75" w:rsidR="00B040AF" w:rsidRDefault="00B040AF" w:rsidP="00B040AF">
      <w:pPr>
        <w:rPr>
          <w:rtl/>
          <w:lang w:eastAsia="he-IL"/>
        </w:rPr>
      </w:pPr>
      <w:bookmarkStart w:id="4615" w:name="_ETM_Q1_5662511"/>
      <w:bookmarkStart w:id="4616" w:name="_ETM_Q1_5662594"/>
      <w:bookmarkStart w:id="4617" w:name="_ETM_Q1_5655198"/>
      <w:bookmarkStart w:id="4618" w:name="_ETM_Q1_5655285"/>
      <w:bookmarkStart w:id="4619" w:name="_ETM_Q1_5661179"/>
      <w:bookmarkEnd w:id="4615"/>
      <w:bookmarkEnd w:id="4616"/>
      <w:bookmarkEnd w:id="4617"/>
      <w:bookmarkEnd w:id="4618"/>
      <w:bookmarkEnd w:id="4619"/>
      <w:r>
        <w:rPr>
          <w:rFonts w:hint="cs"/>
          <w:rtl/>
          <w:lang w:eastAsia="he-IL"/>
        </w:rPr>
        <w:t>לגבי המרשם:</w:t>
      </w:r>
      <w:bookmarkStart w:id="4620" w:name="_ETM_Q1_5673437"/>
      <w:bookmarkEnd w:id="4620"/>
      <w:r>
        <w:rPr>
          <w:rFonts w:hint="cs"/>
          <w:rtl/>
          <w:lang w:eastAsia="he-IL"/>
        </w:rPr>
        <w:t xml:space="preserve"> </w:t>
      </w:r>
      <w:bookmarkStart w:id="4621" w:name="_ETM_Q1_5670038"/>
      <w:bookmarkEnd w:id="4621"/>
      <w:r>
        <w:rPr>
          <w:rFonts w:hint="cs"/>
          <w:rtl/>
          <w:lang w:eastAsia="he-IL"/>
        </w:rPr>
        <w:t xml:space="preserve">נשמח שתסבירו איך ייעשה </w:t>
      </w:r>
      <w:bookmarkStart w:id="4622" w:name="_ETM_Q1_5671953"/>
      <w:bookmarkEnd w:id="4622"/>
      <w:r>
        <w:rPr>
          <w:rFonts w:hint="cs"/>
          <w:rtl/>
          <w:lang w:eastAsia="he-IL"/>
        </w:rPr>
        <w:t>החיפוש במרשם</w:t>
      </w:r>
      <w:r>
        <w:rPr>
          <w:lang w:eastAsia="he-IL"/>
        </w:rPr>
        <w:t>;</w:t>
      </w:r>
      <w:r>
        <w:rPr>
          <w:rFonts w:hint="cs"/>
          <w:rtl/>
          <w:lang w:eastAsia="he-IL"/>
        </w:rPr>
        <w:t xml:space="preserve"> אילו שדות</w:t>
      </w:r>
      <w:bookmarkStart w:id="4623" w:name="_ETM_Q1_5685046"/>
      <w:bookmarkEnd w:id="4623"/>
      <w:r>
        <w:rPr>
          <w:rFonts w:hint="cs"/>
          <w:rtl/>
          <w:lang w:eastAsia="he-IL"/>
        </w:rPr>
        <w:t xml:space="preserve"> אנשים צריכים למלא?</w:t>
      </w:r>
      <w:bookmarkStart w:id="4624" w:name="_ETM_Q1_5688147"/>
      <w:bookmarkStart w:id="4625" w:name="_ETM_Q1_5684057"/>
      <w:bookmarkEnd w:id="4624"/>
      <w:bookmarkEnd w:id="4625"/>
      <w:r w:rsidR="00A55585">
        <w:rPr>
          <w:rFonts w:hint="cs"/>
          <w:rtl/>
          <w:lang w:eastAsia="he-IL"/>
        </w:rPr>
        <w:t xml:space="preserve"> ובסוגיות של עדכונים - - -</w:t>
      </w:r>
    </w:p>
    <w:p w14:paraId="6C04D385" w14:textId="10337959" w:rsidR="00A55585" w:rsidRDefault="00A55585" w:rsidP="00B040AF">
      <w:pPr>
        <w:rPr>
          <w:rtl/>
          <w:lang w:eastAsia="he-IL"/>
        </w:rPr>
      </w:pPr>
      <w:bookmarkStart w:id="4626" w:name="_ETM_Q1_5690055"/>
      <w:bookmarkStart w:id="4627" w:name="_ETM_Q1_5690125"/>
      <w:bookmarkStart w:id="4628" w:name="_ETM_Q1_5690656"/>
      <w:bookmarkStart w:id="4629" w:name="_ETM_Q1_5312817"/>
      <w:bookmarkEnd w:id="4626"/>
      <w:bookmarkEnd w:id="4627"/>
      <w:bookmarkEnd w:id="4628"/>
      <w:bookmarkEnd w:id="4629"/>
    </w:p>
    <w:p w14:paraId="21C311B1" w14:textId="699E8156" w:rsidR="00A55585" w:rsidRDefault="00A55585" w:rsidP="00A55585">
      <w:pPr>
        <w:pStyle w:val="af9"/>
        <w:keepNext/>
        <w:rPr>
          <w:rtl/>
          <w:lang w:eastAsia="he-IL"/>
        </w:rPr>
      </w:pPr>
      <w:bookmarkStart w:id="4630" w:name="ET_guest_רועי_ברקוביץ_220"/>
      <w:r w:rsidRPr="00A55585">
        <w:rPr>
          <w:rStyle w:val="TagStyle"/>
          <w:rtl/>
        </w:rPr>
        <w:t xml:space="preserve"> &lt;&lt; אורח &gt;&gt; </w:t>
      </w:r>
      <w:r>
        <w:rPr>
          <w:rtl/>
          <w:lang w:eastAsia="he-IL"/>
        </w:rPr>
        <w:t>רועי ברקוביץ':</w:t>
      </w:r>
      <w:r w:rsidRPr="00A55585">
        <w:rPr>
          <w:rStyle w:val="TagStyle"/>
          <w:rtl/>
        </w:rPr>
        <w:t xml:space="preserve"> &lt;&lt; אורח &gt;&gt;</w:t>
      </w:r>
      <w:r w:rsidR="00635927">
        <w:rPr>
          <w:rtl/>
          <w:lang w:eastAsia="he-IL"/>
        </w:rPr>
        <w:t xml:space="preserve"> </w:t>
      </w:r>
      <w:r>
        <w:rPr>
          <w:rtl/>
          <w:lang w:eastAsia="he-IL"/>
        </w:rPr>
        <w:t xml:space="preserve"> </w:t>
      </w:r>
      <w:bookmarkEnd w:id="4630"/>
    </w:p>
    <w:p w14:paraId="2753D126" w14:textId="5433617E" w:rsidR="00A55585" w:rsidRDefault="00A55585" w:rsidP="00A55585">
      <w:pPr>
        <w:pStyle w:val="KeepWithNext"/>
        <w:rPr>
          <w:rtl/>
          <w:lang w:eastAsia="he-IL"/>
        </w:rPr>
      </w:pPr>
    </w:p>
    <w:p w14:paraId="5230123D" w14:textId="41476C62" w:rsidR="00A55585" w:rsidRDefault="00A55585" w:rsidP="00A55585">
      <w:pPr>
        <w:rPr>
          <w:rtl/>
          <w:lang w:eastAsia="he-IL"/>
        </w:rPr>
      </w:pPr>
      <w:bookmarkStart w:id="4631" w:name="_ETM_Q1_5313454"/>
      <w:bookmarkStart w:id="4632" w:name="_ETM_Q1_5313500"/>
      <w:bookmarkStart w:id="4633" w:name="_ETM_Q1_5689910"/>
      <w:bookmarkStart w:id="4634" w:name="_ETM_Q1_5689724"/>
      <w:bookmarkStart w:id="4635" w:name="_ETM_Q1_5687247"/>
      <w:bookmarkStart w:id="4636" w:name="_ETM_Q1_5687506"/>
      <w:bookmarkStart w:id="4637" w:name="_ETM_Q1_5689875"/>
      <w:bookmarkStart w:id="4638" w:name="_ETM_Q1_5690114"/>
      <w:bookmarkStart w:id="4639" w:name="_ETM_Q1_5690890"/>
      <w:bookmarkStart w:id="4640" w:name="_ETM_Q1_5689046"/>
      <w:bookmarkEnd w:id="4631"/>
      <w:bookmarkEnd w:id="4632"/>
      <w:bookmarkEnd w:id="4633"/>
      <w:bookmarkEnd w:id="4634"/>
      <w:bookmarkEnd w:id="4635"/>
      <w:bookmarkEnd w:id="4636"/>
      <w:bookmarkEnd w:id="4637"/>
      <w:bookmarkEnd w:id="4638"/>
      <w:bookmarkEnd w:id="4639"/>
      <w:bookmarkEnd w:id="4640"/>
      <w:r>
        <w:rPr>
          <w:rFonts w:hint="cs"/>
          <w:rtl/>
          <w:lang w:eastAsia="he-IL"/>
        </w:rPr>
        <w:t xml:space="preserve">למרשם יש כמה </w:t>
      </w:r>
      <w:bookmarkStart w:id="4641" w:name="_ETM_Q1_5692505"/>
      <w:bookmarkEnd w:id="4641"/>
      <w:r>
        <w:rPr>
          <w:rFonts w:hint="cs"/>
          <w:rtl/>
          <w:lang w:eastAsia="he-IL"/>
        </w:rPr>
        <w:t xml:space="preserve">מטרות: </w:t>
      </w:r>
      <w:bookmarkStart w:id="4642" w:name="_ETM_Q1_5690953"/>
      <w:bookmarkEnd w:id="4642"/>
      <w:r>
        <w:rPr>
          <w:rFonts w:hint="cs"/>
          <w:rtl/>
          <w:lang w:eastAsia="he-IL"/>
        </w:rPr>
        <w:t xml:space="preserve">א', </w:t>
      </w:r>
      <w:bookmarkStart w:id="4643" w:name="_ETM_Q1_5691848"/>
      <w:bookmarkEnd w:id="4643"/>
      <w:r>
        <w:rPr>
          <w:rFonts w:hint="cs"/>
          <w:rtl/>
          <w:lang w:eastAsia="he-IL"/>
        </w:rPr>
        <w:t>הוא חשוף לציבור</w:t>
      </w:r>
      <w:bookmarkStart w:id="4644" w:name="_ETM_Q1_5689499"/>
      <w:bookmarkStart w:id="4645" w:name="_ETM_Q1_5684833"/>
      <w:bookmarkEnd w:id="4644"/>
      <w:bookmarkEnd w:id="4645"/>
      <w:r>
        <w:rPr>
          <w:rFonts w:hint="cs"/>
          <w:rtl/>
          <w:lang w:eastAsia="he-IL"/>
        </w:rPr>
        <w:t xml:space="preserve">, כדי </w:t>
      </w:r>
      <w:bookmarkStart w:id="4646" w:name="_ETM_Q1_5695949"/>
      <w:bookmarkEnd w:id="4646"/>
      <w:r>
        <w:rPr>
          <w:rFonts w:hint="cs"/>
          <w:rtl/>
          <w:lang w:eastAsia="he-IL"/>
        </w:rPr>
        <w:t xml:space="preserve">שאותו הורה, ששלח את הילד שלו לחוג כזה או אחר, </w:t>
      </w:r>
      <w:bookmarkStart w:id="4647" w:name="_ETM_Q1_5703120"/>
      <w:bookmarkEnd w:id="4647"/>
      <w:r>
        <w:rPr>
          <w:rFonts w:hint="cs"/>
          <w:rtl/>
          <w:lang w:eastAsia="he-IL"/>
        </w:rPr>
        <w:t xml:space="preserve">יידע </w:t>
      </w:r>
      <w:bookmarkStart w:id="4648" w:name="_ETM_Q1_5698737"/>
      <w:bookmarkEnd w:id="4648"/>
      <w:r>
        <w:rPr>
          <w:rFonts w:hint="cs"/>
          <w:rtl/>
          <w:lang w:eastAsia="he-IL"/>
        </w:rPr>
        <w:t>אם המאמן מוסמך ו</w:t>
      </w:r>
      <w:bookmarkStart w:id="4649" w:name="_ETM_Q1_5708706"/>
      <w:bookmarkEnd w:id="4649"/>
      <w:r>
        <w:rPr>
          <w:rFonts w:hint="cs"/>
          <w:rtl/>
          <w:lang w:eastAsia="he-IL"/>
        </w:rPr>
        <w:t xml:space="preserve">מופיע במרשם. </w:t>
      </w:r>
      <w:bookmarkStart w:id="4650" w:name="_ETM_Q1_5705147"/>
      <w:bookmarkEnd w:id="4650"/>
      <w:r>
        <w:rPr>
          <w:rFonts w:hint="cs"/>
          <w:rtl/>
          <w:lang w:eastAsia="he-IL"/>
        </w:rPr>
        <w:t>מה שיופי</w:t>
      </w:r>
      <w:bookmarkStart w:id="4651" w:name="_ETM_Q1_5706780"/>
      <w:bookmarkEnd w:id="4651"/>
      <w:r>
        <w:rPr>
          <w:rFonts w:hint="cs"/>
          <w:rtl/>
          <w:lang w:eastAsia="he-IL"/>
        </w:rPr>
        <w:t xml:space="preserve">ע </w:t>
      </w:r>
      <w:r w:rsidR="00876DA8">
        <w:rPr>
          <w:rFonts w:hint="cs"/>
          <w:rtl/>
          <w:lang w:eastAsia="he-IL"/>
        </w:rPr>
        <w:t>בשאילתה</w:t>
      </w:r>
      <w:r>
        <w:rPr>
          <w:rFonts w:hint="cs"/>
          <w:rtl/>
          <w:lang w:eastAsia="he-IL"/>
        </w:rPr>
        <w:t>, ש</w:t>
      </w:r>
      <w:bookmarkStart w:id="4652" w:name="_ETM_Q1_5708375"/>
      <w:bookmarkEnd w:id="4652"/>
      <w:r>
        <w:rPr>
          <w:rFonts w:hint="cs"/>
          <w:rtl/>
          <w:lang w:eastAsia="he-IL"/>
        </w:rPr>
        <w:t xml:space="preserve">ההורה יעשה דרך אתר המשרד, </w:t>
      </w:r>
      <w:r w:rsidR="00A66AB1">
        <w:rPr>
          <w:rFonts w:hint="cs"/>
          <w:rtl/>
          <w:lang w:eastAsia="he-IL"/>
        </w:rPr>
        <w:t>זה</w:t>
      </w:r>
      <w:r>
        <w:rPr>
          <w:rFonts w:hint="cs"/>
          <w:rtl/>
          <w:lang w:eastAsia="he-IL"/>
        </w:rPr>
        <w:t xml:space="preserve"> </w:t>
      </w:r>
      <w:bookmarkStart w:id="4653" w:name="_ETM_Q1_5717594"/>
      <w:bookmarkEnd w:id="4653"/>
      <w:r>
        <w:rPr>
          <w:rFonts w:hint="cs"/>
          <w:rtl/>
          <w:lang w:eastAsia="he-IL"/>
        </w:rPr>
        <w:t xml:space="preserve">שם המאמן </w:t>
      </w:r>
      <w:r w:rsidR="00A66AB1">
        <w:rPr>
          <w:rFonts w:hint="cs"/>
          <w:rtl/>
          <w:lang w:eastAsia="he-IL"/>
        </w:rPr>
        <w:t>ו</w:t>
      </w:r>
      <w:r>
        <w:rPr>
          <w:rFonts w:hint="cs"/>
          <w:rtl/>
          <w:lang w:eastAsia="he-IL"/>
        </w:rPr>
        <w:t>באיזה ענף הוא מאמן</w:t>
      </w:r>
      <w:r w:rsidR="00A66AB1">
        <w:rPr>
          <w:rFonts w:hint="cs"/>
          <w:rtl/>
          <w:lang w:eastAsia="he-IL"/>
        </w:rPr>
        <w:t>.</w:t>
      </w:r>
      <w:r>
        <w:rPr>
          <w:rFonts w:hint="cs"/>
          <w:rtl/>
          <w:lang w:eastAsia="he-IL"/>
        </w:rPr>
        <w:t xml:space="preserve"> כל השאר ייקבע על </w:t>
      </w:r>
      <w:bookmarkStart w:id="4654" w:name="_ETM_Q1_5727642"/>
      <w:bookmarkEnd w:id="4654"/>
      <w:r>
        <w:rPr>
          <w:rFonts w:hint="cs"/>
          <w:rtl/>
          <w:lang w:eastAsia="he-IL"/>
        </w:rPr>
        <w:t xml:space="preserve">פי </w:t>
      </w:r>
      <w:bookmarkStart w:id="4655" w:name="_ETM_Q1_5723441"/>
      <w:bookmarkEnd w:id="4655"/>
      <w:r>
        <w:rPr>
          <w:rFonts w:hint="cs"/>
          <w:rtl/>
          <w:lang w:eastAsia="he-IL"/>
        </w:rPr>
        <w:t xml:space="preserve">מה </w:t>
      </w:r>
      <w:bookmarkStart w:id="4656" w:name="_ETM_Q1_5722642"/>
      <w:bookmarkEnd w:id="4656"/>
      <w:r>
        <w:rPr>
          <w:rFonts w:hint="cs"/>
          <w:rtl/>
          <w:lang w:eastAsia="he-IL"/>
        </w:rPr>
        <w:t>שיהיה אפשר לפרסם</w:t>
      </w:r>
      <w:bookmarkStart w:id="4657" w:name="_ETM_Q1_5727479"/>
      <w:bookmarkStart w:id="4658" w:name="_ETM_Q1_5724263"/>
      <w:bookmarkEnd w:id="4657"/>
      <w:bookmarkEnd w:id="4658"/>
      <w:r w:rsidR="00A66AB1">
        <w:rPr>
          <w:rFonts w:hint="cs"/>
          <w:rtl/>
          <w:lang w:eastAsia="he-IL"/>
        </w:rPr>
        <w:t>, כולל</w:t>
      </w:r>
      <w:bookmarkStart w:id="4659" w:name="_ETM_Q1_5725802"/>
      <w:bookmarkEnd w:id="4659"/>
      <w:r w:rsidR="00A66AB1">
        <w:rPr>
          <w:rFonts w:hint="cs"/>
          <w:rtl/>
          <w:lang w:eastAsia="he-IL"/>
        </w:rPr>
        <w:t xml:space="preserve"> ההשתלמויות שהוא עשה.</w:t>
      </w:r>
    </w:p>
    <w:p w14:paraId="553BF47A" w14:textId="781EBFB6" w:rsidR="00A66AB1" w:rsidRDefault="00A66AB1" w:rsidP="00A66AB1">
      <w:pPr>
        <w:rPr>
          <w:rtl/>
          <w:lang w:eastAsia="he-IL"/>
        </w:rPr>
      </w:pPr>
      <w:bookmarkStart w:id="4660" w:name="_ETM_Q1_5726273"/>
      <w:bookmarkStart w:id="4661" w:name="_ETM_Q1_5731925"/>
      <w:bookmarkStart w:id="4662" w:name="_ETM_Q1_5731997"/>
      <w:bookmarkStart w:id="4663" w:name="_ETM_Q1_5733448"/>
      <w:bookmarkStart w:id="4664" w:name="_ETM_Q1_5362744"/>
      <w:bookmarkEnd w:id="4660"/>
      <w:bookmarkEnd w:id="4661"/>
      <w:bookmarkEnd w:id="4662"/>
      <w:bookmarkEnd w:id="4663"/>
      <w:bookmarkEnd w:id="4664"/>
    </w:p>
    <w:p w14:paraId="4EADAFB0" w14:textId="06FA8AC5" w:rsidR="00A66AB1" w:rsidRDefault="00A66AB1" w:rsidP="00A66AB1">
      <w:pPr>
        <w:pStyle w:val="af9"/>
        <w:keepNext/>
        <w:rPr>
          <w:rtl/>
          <w:lang w:eastAsia="he-IL"/>
        </w:rPr>
      </w:pPr>
      <w:bookmarkStart w:id="4665" w:name="ET_guest_דני_חורין_221"/>
      <w:r w:rsidRPr="00A66AB1">
        <w:rPr>
          <w:rStyle w:val="TagStyle"/>
          <w:rtl/>
        </w:rPr>
        <w:t xml:space="preserve"> &lt;&lt; אורח &gt;&gt; </w:t>
      </w:r>
      <w:r>
        <w:rPr>
          <w:rtl/>
          <w:lang w:eastAsia="he-IL"/>
        </w:rPr>
        <w:t>דני חורין:</w:t>
      </w:r>
      <w:r w:rsidRPr="00A66AB1">
        <w:rPr>
          <w:rStyle w:val="TagStyle"/>
          <w:rtl/>
        </w:rPr>
        <w:t xml:space="preserve"> &lt;&lt; אורח &gt;&gt;</w:t>
      </w:r>
      <w:r w:rsidR="00635927">
        <w:rPr>
          <w:rtl/>
          <w:lang w:eastAsia="he-IL"/>
        </w:rPr>
        <w:t xml:space="preserve"> </w:t>
      </w:r>
      <w:r>
        <w:rPr>
          <w:rtl/>
          <w:lang w:eastAsia="he-IL"/>
        </w:rPr>
        <w:t xml:space="preserve"> </w:t>
      </w:r>
      <w:bookmarkEnd w:id="4665"/>
    </w:p>
    <w:p w14:paraId="19A2BB54" w14:textId="07E241DF" w:rsidR="00A66AB1" w:rsidRDefault="00A66AB1" w:rsidP="00A66AB1">
      <w:pPr>
        <w:pStyle w:val="KeepWithNext"/>
        <w:rPr>
          <w:rtl/>
          <w:lang w:eastAsia="he-IL"/>
        </w:rPr>
      </w:pPr>
    </w:p>
    <w:p w14:paraId="0E05C156" w14:textId="0F1E9128" w:rsidR="00A66AB1" w:rsidRDefault="00A66AB1" w:rsidP="00A66AB1">
      <w:pPr>
        <w:rPr>
          <w:rtl/>
          <w:lang w:eastAsia="he-IL"/>
        </w:rPr>
      </w:pPr>
      <w:bookmarkStart w:id="4666" w:name="_ETM_Q1_5363366"/>
      <w:bookmarkStart w:id="4667" w:name="_ETM_Q1_5363416"/>
      <w:bookmarkEnd w:id="4666"/>
      <w:bookmarkEnd w:id="4667"/>
      <w:r>
        <w:rPr>
          <w:rFonts w:hint="cs"/>
          <w:rtl/>
          <w:lang w:eastAsia="he-IL"/>
        </w:rPr>
        <w:t xml:space="preserve">המשמעות שמה שאמר </w:t>
      </w:r>
      <w:bookmarkStart w:id="4668" w:name="_ETM_Q1_5733795"/>
      <w:bookmarkEnd w:id="4668"/>
      <w:r>
        <w:rPr>
          <w:rFonts w:hint="cs"/>
          <w:rtl/>
          <w:lang w:eastAsia="he-IL"/>
        </w:rPr>
        <w:t xml:space="preserve">רועי, בעניין </w:t>
      </w:r>
      <w:r w:rsidR="00876DA8">
        <w:rPr>
          <w:rFonts w:hint="cs"/>
          <w:rtl/>
          <w:lang w:eastAsia="he-IL"/>
        </w:rPr>
        <w:t>השאילתה</w:t>
      </w:r>
      <w:r>
        <w:rPr>
          <w:rFonts w:hint="cs"/>
          <w:rtl/>
          <w:lang w:eastAsia="he-IL"/>
        </w:rPr>
        <w:t xml:space="preserve">, </w:t>
      </w:r>
      <w:bookmarkStart w:id="4669" w:name="_ETM_Q1_5738937"/>
      <w:bookmarkEnd w:id="4669"/>
      <w:r>
        <w:rPr>
          <w:rFonts w:hint="cs"/>
          <w:rtl/>
          <w:lang w:eastAsia="he-IL"/>
        </w:rPr>
        <w:t xml:space="preserve">היא שהמרשם לא יהיה </w:t>
      </w:r>
      <w:bookmarkStart w:id="4670" w:name="_ETM_Q1_5737605"/>
      <w:bookmarkEnd w:id="4670"/>
      <w:r>
        <w:rPr>
          <w:rFonts w:hint="cs"/>
          <w:rtl/>
          <w:lang w:eastAsia="he-IL"/>
        </w:rPr>
        <w:t xml:space="preserve">כזה שאנשים יכולים לעיין בכל </w:t>
      </w:r>
      <w:bookmarkStart w:id="4671" w:name="_ETM_Q1_5741184"/>
      <w:bookmarkEnd w:id="4671"/>
      <w:r>
        <w:rPr>
          <w:rFonts w:hint="cs"/>
          <w:rtl/>
          <w:lang w:eastAsia="he-IL"/>
        </w:rPr>
        <w:t xml:space="preserve">רשימת </w:t>
      </w:r>
      <w:bookmarkStart w:id="4672" w:name="_ETM_Q1_5743735"/>
      <w:bookmarkEnd w:id="4672"/>
      <w:r>
        <w:rPr>
          <w:rFonts w:hint="cs"/>
          <w:rtl/>
          <w:lang w:eastAsia="he-IL"/>
        </w:rPr>
        <w:t xml:space="preserve">המאמנים כולה, אלא יוכלו להכניס שם של מאמן, </w:t>
      </w:r>
      <w:bookmarkStart w:id="4673" w:name="_ETM_Q1_5752911"/>
      <w:bookmarkEnd w:id="4673"/>
      <w:r>
        <w:rPr>
          <w:rFonts w:hint="cs"/>
          <w:rtl/>
          <w:lang w:eastAsia="he-IL"/>
        </w:rPr>
        <w:t xml:space="preserve">ואז לקבל </w:t>
      </w:r>
      <w:bookmarkStart w:id="4674" w:name="_ETM_Q1_5749570"/>
      <w:bookmarkEnd w:id="4674"/>
      <w:r>
        <w:rPr>
          <w:rFonts w:hint="cs"/>
          <w:rtl/>
          <w:lang w:eastAsia="he-IL"/>
        </w:rPr>
        <w:t>לגביו את הפרטים: את השם שלו</w:t>
      </w:r>
      <w:r>
        <w:rPr>
          <w:lang w:eastAsia="he-IL"/>
        </w:rPr>
        <w:t>;</w:t>
      </w:r>
      <w:r>
        <w:rPr>
          <w:rFonts w:hint="cs"/>
          <w:rtl/>
          <w:lang w:eastAsia="he-IL"/>
        </w:rPr>
        <w:t xml:space="preserve"> לדעת </w:t>
      </w:r>
      <w:bookmarkStart w:id="4675" w:name="_ETM_Q1_5757645"/>
      <w:bookmarkStart w:id="4676" w:name="_ETM_Q1_5753363"/>
      <w:bookmarkEnd w:id="4675"/>
      <w:bookmarkEnd w:id="4676"/>
      <w:r>
        <w:rPr>
          <w:rFonts w:hint="cs"/>
          <w:rtl/>
          <w:lang w:eastAsia="he-IL"/>
        </w:rPr>
        <w:t>איפה הוא מוסמך לעסוק</w:t>
      </w:r>
      <w:r>
        <w:rPr>
          <w:lang w:eastAsia="he-IL"/>
        </w:rPr>
        <w:t>;</w:t>
      </w:r>
      <w:r>
        <w:rPr>
          <w:rFonts w:hint="cs"/>
          <w:rtl/>
          <w:lang w:eastAsia="he-IL"/>
        </w:rPr>
        <w:t xml:space="preserve"> </w:t>
      </w:r>
      <w:bookmarkStart w:id="4677" w:name="_ETM_Q1_5759790"/>
      <w:bookmarkEnd w:id="4677"/>
      <w:r>
        <w:rPr>
          <w:rFonts w:hint="cs"/>
          <w:rtl/>
          <w:lang w:eastAsia="he-IL"/>
        </w:rPr>
        <w:t>מהי ההכשרה שלו</w:t>
      </w:r>
      <w:bookmarkStart w:id="4678" w:name="_ETM_Q1_5758732"/>
      <w:bookmarkStart w:id="4679" w:name="_ETM_Q1_5757077"/>
      <w:bookmarkEnd w:id="4678"/>
      <w:bookmarkEnd w:id="4679"/>
      <w:r>
        <w:rPr>
          <w:rFonts w:hint="cs"/>
          <w:rtl/>
          <w:lang w:eastAsia="he-IL"/>
        </w:rPr>
        <w:t xml:space="preserve">, ואם הוא עשה </w:t>
      </w:r>
      <w:bookmarkStart w:id="4680" w:name="_ETM_Q1_5758705"/>
      <w:bookmarkStart w:id="4681" w:name="_ETM_Q1_5757040"/>
      <w:bookmarkEnd w:id="4680"/>
      <w:bookmarkEnd w:id="4681"/>
      <w:r>
        <w:rPr>
          <w:rFonts w:hint="cs"/>
          <w:rtl/>
          <w:lang w:eastAsia="he-IL"/>
        </w:rPr>
        <w:t xml:space="preserve">השתלמויות </w:t>
      </w:r>
      <w:r>
        <w:rPr>
          <w:rtl/>
          <w:lang w:eastAsia="he-IL"/>
        </w:rPr>
        <w:t>–</w:t>
      </w:r>
      <w:r>
        <w:rPr>
          <w:rFonts w:hint="cs"/>
          <w:rtl/>
          <w:lang w:eastAsia="he-IL"/>
        </w:rPr>
        <w:t xml:space="preserve"> אז גם בהקשר הזה.</w:t>
      </w:r>
    </w:p>
    <w:p w14:paraId="38FEDA9E" w14:textId="2415B33F" w:rsidR="00A66AB1" w:rsidRDefault="00A66AB1" w:rsidP="00A66AB1">
      <w:pPr>
        <w:rPr>
          <w:rtl/>
          <w:lang w:eastAsia="he-IL"/>
        </w:rPr>
      </w:pPr>
      <w:bookmarkStart w:id="4682" w:name="_ETM_Q1_5764806"/>
      <w:bookmarkStart w:id="4683" w:name="_ETM_Q1_5764893"/>
      <w:bookmarkEnd w:id="4682"/>
      <w:bookmarkEnd w:id="4683"/>
    </w:p>
    <w:p w14:paraId="6F8A352D" w14:textId="4D6774CA" w:rsidR="00A66AB1" w:rsidRDefault="00A66AB1" w:rsidP="00A66AB1">
      <w:pPr>
        <w:pStyle w:val="af6"/>
        <w:keepNext/>
        <w:rPr>
          <w:rtl/>
        </w:rPr>
      </w:pPr>
      <w:bookmarkStart w:id="4684" w:name="ET_yor_6053_222"/>
      <w:r w:rsidRPr="00A66AB1">
        <w:rPr>
          <w:rStyle w:val="TagStyle"/>
          <w:rtl/>
        </w:rPr>
        <w:t xml:space="preserve"> &lt;&lt; </w:t>
      </w:r>
      <w:proofErr w:type="spellStart"/>
      <w:r w:rsidRPr="00A66AB1">
        <w:rPr>
          <w:rStyle w:val="TagStyle"/>
          <w:rtl/>
        </w:rPr>
        <w:t>יור</w:t>
      </w:r>
      <w:proofErr w:type="spellEnd"/>
      <w:r w:rsidRPr="00A66AB1">
        <w:rPr>
          <w:rStyle w:val="TagStyle"/>
          <w:rtl/>
        </w:rPr>
        <w:t xml:space="preserve"> &gt;&gt; </w:t>
      </w:r>
      <w:r>
        <w:rPr>
          <w:rtl/>
        </w:rPr>
        <w:t>היו"ר יוסף טייב:</w:t>
      </w:r>
      <w:r w:rsidRPr="00A66AB1">
        <w:rPr>
          <w:rStyle w:val="TagStyle"/>
          <w:rtl/>
        </w:rPr>
        <w:t xml:space="preserve"> &lt;&lt; יור &gt;&gt;</w:t>
      </w:r>
      <w:r w:rsidR="00635927">
        <w:rPr>
          <w:rtl/>
        </w:rPr>
        <w:t xml:space="preserve"> </w:t>
      </w:r>
      <w:r>
        <w:rPr>
          <w:rtl/>
        </w:rPr>
        <w:t xml:space="preserve"> </w:t>
      </w:r>
      <w:bookmarkEnd w:id="4684"/>
    </w:p>
    <w:p w14:paraId="54FF64BF" w14:textId="69E69FEE" w:rsidR="00A66AB1" w:rsidRDefault="00A66AB1" w:rsidP="00A66AB1">
      <w:pPr>
        <w:pStyle w:val="KeepWithNext"/>
        <w:rPr>
          <w:rtl/>
          <w:lang w:eastAsia="he-IL"/>
        </w:rPr>
      </w:pPr>
    </w:p>
    <w:p w14:paraId="4F9259A8" w14:textId="21AB532B" w:rsidR="00A66AB1" w:rsidRDefault="00A66AB1" w:rsidP="00A66AB1">
      <w:pPr>
        <w:rPr>
          <w:rtl/>
          <w:lang w:eastAsia="he-IL"/>
        </w:rPr>
      </w:pPr>
      <w:bookmarkStart w:id="4685" w:name="_ETM_Q1_5765716"/>
      <w:bookmarkStart w:id="4686" w:name="_ETM_Q1_5760988"/>
      <w:bookmarkEnd w:id="4685"/>
      <w:bookmarkEnd w:id="4686"/>
      <w:r>
        <w:rPr>
          <w:rFonts w:hint="cs"/>
          <w:rtl/>
          <w:lang w:eastAsia="he-IL"/>
        </w:rPr>
        <w:t xml:space="preserve">זאת אומרת, אני לא </w:t>
      </w:r>
      <w:bookmarkStart w:id="4687" w:name="_ETM_Q1_5763544"/>
      <w:bookmarkEnd w:id="4687"/>
      <w:r>
        <w:rPr>
          <w:rFonts w:hint="cs"/>
          <w:rtl/>
          <w:lang w:eastAsia="he-IL"/>
        </w:rPr>
        <w:t xml:space="preserve">אוכל לרשום לפי תחום, ולקבל את </w:t>
      </w:r>
      <w:bookmarkStart w:id="4688" w:name="_ETM_Q1_5763338"/>
      <w:bookmarkEnd w:id="4688"/>
      <w:r>
        <w:rPr>
          <w:rFonts w:hint="cs"/>
          <w:rtl/>
          <w:lang w:eastAsia="he-IL"/>
        </w:rPr>
        <w:t xml:space="preserve">כל המאמנים שיש באותו </w:t>
      </w:r>
      <w:bookmarkStart w:id="4689" w:name="_ETM_Q1_5766001"/>
      <w:bookmarkEnd w:id="4689"/>
      <w:r>
        <w:rPr>
          <w:rFonts w:hint="cs"/>
          <w:rtl/>
          <w:lang w:eastAsia="he-IL"/>
        </w:rPr>
        <w:t>התחום?</w:t>
      </w:r>
    </w:p>
    <w:p w14:paraId="6ECEF506" w14:textId="149AC764" w:rsidR="00A66AB1" w:rsidRDefault="00A66AB1" w:rsidP="00A66AB1">
      <w:pPr>
        <w:rPr>
          <w:rtl/>
          <w:lang w:eastAsia="he-IL"/>
        </w:rPr>
      </w:pPr>
      <w:bookmarkStart w:id="4690" w:name="_ETM_Q1_5767583"/>
      <w:bookmarkStart w:id="4691" w:name="_ETM_Q1_5767668"/>
      <w:bookmarkStart w:id="4692" w:name="_ETM_Q1_5768715"/>
      <w:bookmarkEnd w:id="4690"/>
      <w:bookmarkEnd w:id="4691"/>
      <w:bookmarkEnd w:id="4692"/>
    </w:p>
    <w:p w14:paraId="10E00F0A" w14:textId="582EDD64" w:rsidR="00A66AB1" w:rsidRDefault="00A66AB1" w:rsidP="00A66AB1">
      <w:pPr>
        <w:pStyle w:val="af9"/>
        <w:keepNext/>
        <w:rPr>
          <w:rtl/>
          <w:lang w:eastAsia="he-IL"/>
        </w:rPr>
      </w:pPr>
      <w:bookmarkStart w:id="4693" w:name="ET_guest_דני_חורין_223"/>
      <w:r w:rsidRPr="00A66AB1">
        <w:rPr>
          <w:rStyle w:val="TagStyle"/>
          <w:rtl/>
        </w:rPr>
        <w:t xml:space="preserve"> &lt;&lt; אורח &gt;&gt; </w:t>
      </w:r>
      <w:r>
        <w:rPr>
          <w:rtl/>
          <w:lang w:eastAsia="he-IL"/>
        </w:rPr>
        <w:t>דני חורין:</w:t>
      </w:r>
      <w:r w:rsidRPr="00A66AB1">
        <w:rPr>
          <w:rStyle w:val="TagStyle"/>
          <w:rtl/>
        </w:rPr>
        <w:t xml:space="preserve"> &lt;&lt; אורח &gt;&gt;</w:t>
      </w:r>
      <w:r w:rsidR="00635927">
        <w:rPr>
          <w:rtl/>
          <w:lang w:eastAsia="he-IL"/>
        </w:rPr>
        <w:t xml:space="preserve"> </w:t>
      </w:r>
      <w:r>
        <w:rPr>
          <w:rtl/>
          <w:lang w:eastAsia="he-IL"/>
        </w:rPr>
        <w:t xml:space="preserve"> </w:t>
      </w:r>
      <w:bookmarkEnd w:id="4693"/>
    </w:p>
    <w:p w14:paraId="70C03DBF" w14:textId="5A1500E8" w:rsidR="00A66AB1" w:rsidRDefault="00A66AB1" w:rsidP="00A66AB1">
      <w:pPr>
        <w:pStyle w:val="KeepWithNext"/>
        <w:rPr>
          <w:rtl/>
          <w:lang w:eastAsia="he-IL"/>
        </w:rPr>
      </w:pPr>
    </w:p>
    <w:p w14:paraId="72D0AD67" w14:textId="73BCFD75" w:rsidR="00A66AB1" w:rsidRDefault="00A66AB1" w:rsidP="00A66AB1">
      <w:pPr>
        <w:rPr>
          <w:rtl/>
          <w:lang w:eastAsia="he-IL"/>
        </w:rPr>
      </w:pPr>
      <w:bookmarkStart w:id="4694" w:name="_ETM_Q1_5769323"/>
      <w:bookmarkStart w:id="4695" w:name="_ETM_Q1_5769374"/>
      <w:bookmarkEnd w:id="4694"/>
      <w:bookmarkEnd w:id="4695"/>
      <w:r>
        <w:rPr>
          <w:rFonts w:hint="cs"/>
          <w:rtl/>
          <w:lang w:eastAsia="he-IL"/>
        </w:rPr>
        <w:t>בדיוק. נכון.</w:t>
      </w:r>
      <w:bookmarkStart w:id="4696" w:name="_ETM_Q1_5772044"/>
      <w:bookmarkEnd w:id="4696"/>
    </w:p>
    <w:p w14:paraId="5F02D56B" w14:textId="0AC257F2" w:rsidR="00A66AB1" w:rsidRDefault="00A66AB1" w:rsidP="00A66AB1">
      <w:pPr>
        <w:rPr>
          <w:rtl/>
          <w:lang w:eastAsia="he-IL"/>
        </w:rPr>
      </w:pPr>
      <w:bookmarkStart w:id="4697" w:name="_ETM_Q1_5772119"/>
      <w:bookmarkStart w:id="4698" w:name="_ETM_Q1_5768655"/>
      <w:bookmarkEnd w:id="4697"/>
      <w:bookmarkEnd w:id="4698"/>
    </w:p>
    <w:p w14:paraId="5CB48BDF" w14:textId="0545EDD2" w:rsidR="00A66AB1" w:rsidRDefault="00A66AB1" w:rsidP="00A66AB1">
      <w:pPr>
        <w:pStyle w:val="a4"/>
        <w:keepNext/>
        <w:rPr>
          <w:rtl/>
        </w:rPr>
      </w:pPr>
      <w:bookmarkStart w:id="4699" w:name="ET_speaker_תמי_סלע_224"/>
      <w:r w:rsidRPr="00A66AB1">
        <w:rPr>
          <w:rStyle w:val="TagStyle"/>
          <w:rtl/>
        </w:rPr>
        <w:t xml:space="preserve"> &lt;&lt; דובר &gt;&gt; </w:t>
      </w:r>
      <w:r>
        <w:rPr>
          <w:rtl/>
        </w:rPr>
        <w:t>תמי סלע:</w:t>
      </w:r>
      <w:r w:rsidRPr="00A66AB1">
        <w:rPr>
          <w:rStyle w:val="TagStyle"/>
          <w:rtl/>
        </w:rPr>
        <w:t xml:space="preserve"> &lt;&lt; דובר &gt;&gt;</w:t>
      </w:r>
      <w:r w:rsidR="00635927">
        <w:rPr>
          <w:rtl/>
        </w:rPr>
        <w:t xml:space="preserve"> </w:t>
      </w:r>
      <w:r>
        <w:rPr>
          <w:rtl/>
        </w:rPr>
        <w:t xml:space="preserve"> </w:t>
      </w:r>
      <w:bookmarkEnd w:id="4699"/>
    </w:p>
    <w:p w14:paraId="397DAE5D" w14:textId="5EE7F283" w:rsidR="00A66AB1" w:rsidRDefault="00A66AB1" w:rsidP="00A66AB1">
      <w:pPr>
        <w:pStyle w:val="KeepWithNext"/>
        <w:rPr>
          <w:rtl/>
          <w:lang w:eastAsia="he-IL"/>
        </w:rPr>
      </w:pPr>
    </w:p>
    <w:p w14:paraId="034F7BB0" w14:textId="6376D60C" w:rsidR="00A66AB1" w:rsidRDefault="00A66AB1" w:rsidP="00A66AB1">
      <w:pPr>
        <w:rPr>
          <w:rtl/>
          <w:lang w:eastAsia="he-IL"/>
        </w:rPr>
      </w:pPr>
      <w:bookmarkStart w:id="4700" w:name="_ETM_Q1_5769267"/>
      <w:bookmarkStart w:id="4701" w:name="_ETM_Q1_5769316"/>
      <w:bookmarkEnd w:id="4700"/>
      <w:bookmarkEnd w:id="4701"/>
      <w:r>
        <w:rPr>
          <w:rFonts w:hint="cs"/>
          <w:rtl/>
          <w:lang w:eastAsia="he-IL"/>
        </w:rPr>
        <w:t>תשתפו בשיקולים.</w:t>
      </w:r>
    </w:p>
    <w:p w14:paraId="3189FC3B" w14:textId="159E2B38" w:rsidR="00A66AB1" w:rsidRDefault="00A66AB1" w:rsidP="00A66AB1">
      <w:pPr>
        <w:rPr>
          <w:rtl/>
          <w:lang w:eastAsia="he-IL"/>
        </w:rPr>
      </w:pPr>
      <w:bookmarkStart w:id="4702" w:name="_ETM_Q1_5772103"/>
      <w:bookmarkStart w:id="4703" w:name="_ETM_Q1_5772163"/>
      <w:bookmarkEnd w:id="4702"/>
      <w:bookmarkEnd w:id="4703"/>
    </w:p>
    <w:p w14:paraId="6FECB744" w14:textId="1F43998D" w:rsidR="00A66AB1" w:rsidRDefault="00A66AB1" w:rsidP="00A66AB1">
      <w:pPr>
        <w:pStyle w:val="af9"/>
        <w:keepNext/>
        <w:rPr>
          <w:rtl/>
          <w:lang w:eastAsia="he-IL"/>
        </w:rPr>
      </w:pPr>
      <w:bookmarkStart w:id="4704" w:name="ET_guest_דני_חורין_225"/>
      <w:r w:rsidRPr="00A66AB1">
        <w:rPr>
          <w:rStyle w:val="TagStyle"/>
          <w:rtl/>
        </w:rPr>
        <w:t xml:space="preserve"> &lt;&lt; אורח &gt;&gt; </w:t>
      </w:r>
      <w:r>
        <w:rPr>
          <w:rtl/>
          <w:lang w:eastAsia="he-IL"/>
        </w:rPr>
        <w:t>דני חורין:</w:t>
      </w:r>
      <w:r w:rsidRPr="00A66AB1">
        <w:rPr>
          <w:rStyle w:val="TagStyle"/>
          <w:rtl/>
        </w:rPr>
        <w:t xml:space="preserve"> &lt;&lt; אורח &gt;&gt;</w:t>
      </w:r>
      <w:r w:rsidR="00635927">
        <w:rPr>
          <w:rtl/>
          <w:lang w:eastAsia="he-IL"/>
        </w:rPr>
        <w:t xml:space="preserve"> </w:t>
      </w:r>
      <w:r>
        <w:rPr>
          <w:rtl/>
          <w:lang w:eastAsia="he-IL"/>
        </w:rPr>
        <w:t xml:space="preserve"> </w:t>
      </w:r>
      <w:bookmarkEnd w:id="4704"/>
    </w:p>
    <w:p w14:paraId="360BE902" w14:textId="546AEA6B" w:rsidR="00A66AB1" w:rsidRDefault="00A66AB1" w:rsidP="00A66AB1">
      <w:pPr>
        <w:pStyle w:val="KeepWithNext"/>
        <w:rPr>
          <w:rtl/>
          <w:lang w:eastAsia="he-IL"/>
        </w:rPr>
      </w:pPr>
    </w:p>
    <w:p w14:paraId="4208B57B" w14:textId="77777777" w:rsidR="00AB1B9A" w:rsidRDefault="00A66AB1" w:rsidP="00A66AB1">
      <w:pPr>
        <w:rPr>
          <w:rtl/>
          <w:lang w:eastAsia="he-IL"/>
        </w:rPr>
      </w:pPr>
      <w:bookmarkStart w:id="4705" w:name="_ETM_Q1_5773964"/>
      <w:bookmarkStart w:id="4706" w:name="_ETM_Q1_5774014"/>
      <w:bookmarkEnd w:id="4705"/>
      <w:bookmarkEnd w:id="4706"/>
      <w:r>
        <w:rPr>
          <w:rFonts w:hint="cs"/>
          <w:rtl/>
          <w:lang w:eastAsia="he-IL"/>
        </w:rPr>
        <w:t>התלבטנו</w:t>
      </w:r>
      <w:bookmarkStart w:id="4707" w:name="_ETM_Q1_5770494"/>
      <w:bookmarkEnd w:id="4707"/>
      <w:r>
        <w:rPr>
          <w:rFonts w:hint="cs"/>
          <w:rtl/>
          <w:lang w:eastAsia="he-IL"/>
        </w:rPr>
        <w:t xml:space="preserve"> בעניין הזה, ובשיח שהיה לנו עם אנשים</w:t>
      </w:r>
      <w:bookmarkStart w:id="4708" w:name="_ETM_Q1_5776169"/>
      <w:bookmarkEnd w:id="4708"/>
      <w:r>
        <w:rPr>
          <w:rFonts w:hint="cs"/>
          <w:rtl/>
          <w:lang w:eastAsia="he-IL"/>
        </w:rPr>
        <w:t xml:space="preserve"> שעושים </w:t>
      </w:r>
      <w:bookmarkStart w:id="4709" w:name="_ETM_Q1_5772577"/>
      <w:bookmarkEnd w:id="4709"/>
      <w:r>
        <w:rPr>
          <w:rFonts w:hint="cs"/>
          <w:rtl/>
          <w:lang w:eastAsia="he-IL"/>
        </w:rPr>
        <w:t>בפרטיות, במשרד המשפטים, הייתה שאלה לגבי המרשם</w:t>
      </w:r>
      <w:bookmarkStart w:id="4710" w:name="_ETM_Q1_5777436"/>
      <w:bookmarkEnd w:id="4710"/>
      <w:r>
        <w:rPr>
          <w:rFonts w:hint="cs"/>
          <w:rtl/>
          <w:lang w:eastAsia="he-IL"/>
        </w:rPr>
        <w:t xml:space="preserve">, והאם </w:t>
      </w:r>
      <w:bookmarkStart w:id="4711" w:name="_ETM_Q1_5778433"/>
      <w:bookmarkEnd w:id="4711"/>
      <w:r>
        <w:rPr>
          <w:rFonts w:hint="cs"/>
          <w:rtl/>
          <w:lang w:eastAsia="he-IL"/>
        </w:rPr>
        <w:t xml:space="preserve">נכון או לא נכון לחשוף לציבור את הפרטים האישיים </w:t>
      </w:r>
      <w:bookmarkStart w:id="4712" w:name="_ETM_Q1_5787141"/>
      <w:bookmarkEnd w:id="4712"/>
      <w:r>
        <w:rPr>
          <w:rFonts w:hint="cs"/>
          <w:rtl/>
          <w:lang w:eastAsia="he-IL"/>
        </w:rPr>
        <w:t>בהק</w:t>
      </w:r>
      <w:bookmarkStart w:id="4713" w:name="_ETM_Q1_5783118"/>
      <w:bookmarkEnd w:id="4713"/>
      <w:r>
        <w:rPr>
          <w:rFonts w:hint="cs"/>
          <w:rtl/>
          <w:lang w:eastAsia="he-IL"/>
        </w:rPr>
        <w:t>שרים האלה. מצד אחד, יש אלמנט של שירות לציבור</w:t>
      </w:r>
      <w:bookmarkStart w:id="4714" w:name="_ETM_Q1_5791066"/>
      <w:bookmarkEnd w:id="4714"/>
      <w:r>
        <w:rPr>
          <w:rFonts w:hint="cs"/>
          <w:rtl/>
          <w:lang w:eastAsia="he-IL"/>
        </w:rPr>
        <w:t xml:space="preserve"> בכך </w:t>
      </w:r>
      <w:bookmarkStart w:id="4715" w:name="_ETM_Q1_5786919"/>
      <w:bookmarkEnd w:id="4715"/>
      <w:r>
        <w:rPr>
          <w:rFonts w:hint="cs"/>
          <w:rtl/>
          <w:lang w:eastAsia="he-IL"/>
        </w:rPr>
        <w:t xml:space="preserve">שאתה מנגיש כמה שיותר מידע, ומצד שני, מדובר, </w:t>
      </w:r>
      <w:bookmarkStart w:id="4716" w:name="_ETM_Q1_5793803"/>
      <w:bookmarkEnd w:id="4716"/>
      <w:r>
        <w:rPr>
          <w:rFonts w:hint="cs"/>
          <w:rtl/>
          <w:lang w:eastAsia="he-IL"/>
        </w:rPr>
        <w:t xml:space="preserve">בכל זאת, </w:t>
      </w:r>
      <w:bookmarkStart w:id="4717" w:name="_ETM_Q1_5790408"/>
      <w:bookmarkEnd w:id="4717"/>
      <w:r>
        <w:rPr>
          <w:rFonts w:hint="cs"/>
          <w:rtl/>
          <w:lang w:eastAsia="he-IL"/>
        </w:rPr>
        <w:t>בפרטים אישיים של אנשים</w:t>
      </w:r>
      <w:bookmarkStart w:id="4718" w:name="_ETM_Q1_5794463"/>
      <w:bookmarkEnd w:id="4718"/>
      <w:r>
        <w:rPr>
          <w:rFonts w:hint="cs"/>
          <w:rtl/>
          <w:lang w:eastAsia="he-IL"/>
        </w:rPr>
        <w:t xml:space="preserve">. </w:t>
      </w:r>
    </w:p>
    <w:p w14:paraId="6C5A4334" w14:textId="77777777" w:rsidR="00AB1B9A" w:rsidRDefault="00AB1B9A" w:rsidP="00A66AB1">
      <w:pPr>
        <w:rPr>
          <w:rtl/>
          <w:lang w:eastAsia="he-IL"/>
        </w:rPr>
      </w:pPr>
    </w:p>
    <w:p w14:paraId="24AFF8A5" w14:textId="5DD10432" w:rsidR="00A66AB1" w:rsidRDefault="00A66AB1" w:rsidP="00A66AB1">
      <w:pPr>
        <w:rPr>
          <w:rtl/>
          <w:lang w:eastAsia="he-IL"/>
        </w:rPr>
      </w:pPr>
      <w:r>
        <w:rPr>
          <w:rFonts w:hint="cs"/>
          <w:rtl/>
          <w:lang w:eastAsia="he-IL"/>
        </w:rPr>
        <w:t xml:space="preserve">באיזון </w:t>
      </w:r>
      <w:bookmarkStart w:id="4719" w:name="_ETM_Q1_5796035"/>
      <w:bookmarkEnd w:id="4719"/>
      <w:r>
        <w:rPr>
          <w:rFonts w:hint="cs"/>
          <w:rtl/>
          <w:lang w:eastAsia="he-IL"/>
        </w:rPr>
        <w:t>שנקבע</w:t>
      </w:r>
      <w:bookmarkStart w:id="4720" w:name="_ETM_Q1_5793173"/>
      <w:bookmarkEnd w:id="4720"/>
      <w:r>
        <w:rPr>
          <w:rFonts w:hint="cs"/>
          <w:rtl/>
          <w:lang w:eastAsia="he-IL"/>
        </w:rPr>
        <w:t xml:space="preserve"> בהסכמה ביחד איתם, </w:t>
      </w:r>
      <w:bookmarkStart w:id="4721" w:name="_ETM_Q1_5795550"/>
      <w:bookmarkEnd w:id="4721"/>
      <w:r>
        <w:rPr>
          <w:rFonts w:hint="cs"/>
          <w:rtl/>
          <w:lang w:eastAsia="he-IL"/>
        </w:rPr>
        <w:t xml:space="preserve">בסופו של דבר, </w:t>
      </w:r>
      <w:bookmarkStart w:id="4722" w:name="_ETM_Q1_5797664"/>
      <w:bookmarkEnd w:id="4722"/>
      <w:r>
        <w:rPr>
          <w:rFonts w:hint="cs"/>
          <w:rtl/>
          <w:lang w:eastAsia="he-IL"/>
        </w:rPr>
        <w:t xml:space="preserve">האמירה הייתה שהמרשם לא יהיה </w:t>
      </w:r>
      <w:bookmarkStart w:id="4723" w:name="_ETM_Q1_5798556"/>
      <w:bookmarkEnd w:id="4723"/>
      <w:r>
        <w:rPr>
          <w:rFonts w:hint="cs"/>
          <w:rtl/>
          <w:lang w:eastAsia="he-IL"/>
        </w:rPr>
        <w:t xml:space="preserve">פתוח </w:t>
      </w:r>
      <w:bookmarkStart w:id="4724" w:name="_ETM_Q1_5799806"/>
      <w:bookmarkEnd w:id="4724"/>
      <w:r>
        <w:rPr>
          <w:rFonts w:hint="cs"/>
          <w:rtl/>
          <w:lang w:eastAsia="he-IL"/>
        </w:rPr>
        <w:t xml:space="preserve">לציבור </w:t>
      </w:r>
      <w:bookmarkStart w:id="4725" w:name="_ETM_Q1_5798585"/>
      <w:bookmarkEnd w:id="4725"/>
      <w:r>
        <w:rPr>
          <w:rFonts w:hint="cs"/>
          <w:rtl/>
          <w:lang w:eastAsia="he-IL"/>
        </w:rPr>
        <w:t>כפי שהוא, עם כל הפרטים, אבל אדם ש</w:t>
      </w:r>
      <w:bookmarkStart w:id="4726" w:name="_ETM_Q1_5802965"/>
      <w:bookmarkEnd w:id="4726"/>
      <w:r>
        <w:rPr>
          <w:rFonts w:hint="cs"/>
          <w:rtl/>
          <w:lang w:eastAsia="he-IL"/>
        </w:rPr>
        <w:t xml:space="preserve">ירצה </w:t>
      </w:r>
      <w:bookmarkStart w:id="4727" w:name="_ETM_Q1_5801310"/>
      <w:bookmarkEnd w:id="4727"/>
      <w:r>
        <w:rPr>
          <w:rFonts w:hint="cs"/>
          <w:rtl/>
          <w:lang w:eastAsia="he-IL"/>
        </w:rPr>
        <w:t>לוודא</w:t>
      </w:r>
      <w:bookmarkStart w:id="4728" w:name="_ETM_Q1_5803441"/>
      <w:bookmarkStart w:id="4729" w:name="_ETM_Q1_5803492"/>
      <w:bookmarkStart w:id="4730" w:name="_ETM_Q1_5805253"/>
      <w:bookmarkStart w:id="4731" w:name="_ETM_Q1_5805793"/>
      <w:bookmarkStart w:id="4732" w:name="_ETM_Q1_5804275"/>
      <w:bookmarkEnd w:id="4728"/>
      <w:bookmarkEnd w:id="4729"/>
      <w:bookmarkEnd w:id="4730"/>
      <w:bookmarkEnd w:id="4731"/>
      <w:bookmarkEnd w:id="4732"/>
      <w:r>
        <w:rPr>
          <w:rFonts w:hint="cs"/>
          <w:rtl/>
          <w:lang w:eastAsia="he-IL"/>
        </w:rPr>
        <w:t xml:space="preserve"> לגבי הילד </w:t>
      </w:r>
      <w:bookmarkStart w:id="4733" w:name="_ETM_Q1_5808591"/>
      <w:bookmarkEnd w:id="4733"/>
      <w:r>
        <w:rPr>
          <w:rFonts w:hint="cs"/>
          <w:rtl/>
          <w:lang w:eastAsia="he-IL"/>
        </w:rPr>
        <w:t xml:space="preserve">שלו או לגבי עצמו, </w:t>
      </w:r>
      <w:bookmarkStart w:id="4734" w:name="_ETM_Q1_5806461"/>
      <w:bookmarkEnd w:id="4734"/>
      <w:r>
        <w:rPr>
          <w:rFonts w:hint="cs"/>
          <w:rtl/>
          <w:lang w:eastAsia="he-IL"/>
        </w:rPr>
        <w:t xml:space="preserve">או מוסד שירצה </w:t>
      </w:r>
      <w:bookmarkStart w:id="4735" w:name="_ETM_Q1_5805475"/>
      <w:bookmarkEnd w:id="4735"/>
      <w:r>
        <w:rPr>
          <w:rFonts w:hint="cs"/>
          <w:rtl/>
          <w:lang w:eastAsia="he-IL"/>
        </w:rPr>
        <w:t>ל</w:t>
      </w:r>
      <w:bookmarkStart w:id="4736" w:name="_ETM_Q1_5806886"/>
      <w:bookmarkEnd w:id="4736"/>
      <w:r>
        <w:rPr>
          <w:rFonts w:hint="cs"/>
          <w:rtl/>
          <w:lang w:eastAsia="he-IL"/>
        </w:rPr>
        <w:t xml:space="preserve">וודא שהוא מעסיק </w:t>
      </w:r>
      <w:bookmarkStart w:id="4737" w:name="_ETM_Q1_5809927"/>
      <w:bookmarkEnd w:id="4737"/>
      <w:r>
        <w:rPr>
          <w:rFonts w:hint="cs"/>
          <w:rtl/>
          <w:lang w:eastAsia="he-IL"/>
        </w:rPr>
        <w:t xml:space="preserve">מאמן שיש לו את ההסמכה המתאימה, יוכל </w:t>
      </w:r>
      <w:bookmarkStart w:id="4738" w:name="_ETM_Q1_5811185"/>
      <w:bookmarkEnd w:id="4738"/>
      <w:r>
        <w:rPr>
          <w:rFonts w:hint="cs"/>
          <w:rtl/>
          <w:lang w:eastAsia="he-IL"/>
        </w:rPr>
        <w:t xml:space="preserve">להכניס את </w:t>
      </w:r>
      <w:bookmarkStart w:id="4739" w:name="_ETM_Q1_5812243"/>
      <w:bookmarkEnd w:id="4739"/>
      <w:r>
        <w:rPr>
          <w:rFonts w:hint="cs"/>
          <w:rtl/>
          <w:lang w:eastAsia="he-IL"/>
        </w:rPr>
        <w:t xml:space="preserve">השם של אותו המאמן ולוודא שהוא מחזיק בה. </w:t>
      </w:r>
    </w:p>
    <w:p w14:paraId="23BCA52B" w14:textId="17192024" w:rsidR="00AB1B9A" w:rsidRDefault="00AB1B9A" w:rsidP="00A66AB1">
      <w:pPr>
        <w:rPr>
          <w:rtl/>
          <w:lang w:eastAsia="he-IL"/>
        </w:rPr>
      </w:pPr>
      <w:bookmarkStart w:id="4740" w:name="_ETM_Q1_5816415"/>
      <w:bookmarkEnd w:id="4740"/>
    </w:p>
    <w:p w14:paraId="39F2BD6D" w14:textId="518C0AC5" w:rsidR="00AB1B9A" w:rsidRDefault="00AB1B9A" w:rsidP="00AB1B9A">
      <w:pPr>
        <w:pStyle w:val="af6"/>
        <w:keepNext/>
        <w:rPr>
          <w:rtl/>
        </w:rPr>
      </w:pPr>
      <w:bookmarkStart w:id="4741" w:name="ET_yor_6053_226"/>
      <w:r w:rsidRPr="00AB1B9A">
        <w:rPr>
          <w:rStyle w:val="TagStyle"/>
          <w:rtl/>
        </w:rPr>
        <w:t xml:space="preserve"> &lt;&lt; </w:t>
      </w:r>
      <w:proofErr w:type="spellStart"/>
      <w:r w:rsidRPr="00AB1B9A">
        <w:rPr>
          <w:rStyle w:val="TagStyle"/>
          <w:rtl/>
        </w:rPr>
        <w:t>יור</w:t>
      </w:r>
      <w:proofErr w:type="spellEnd"/>
      <w:r w:rsidRPr="00AB1B9A">
        <w:rPr>
          <w:rStyle w:val="TagStyle"/>
          <w:rtl/>
        </w:rPr>
        <w:t xml:space="preserve"> &gt;&gt; </w:t>
      </w:r>
      <w:r>
        <w:rPr>
          <w:rtl/>
        </w:rPr>
        <w:t>היו"ר יוסף טייב:</w:t>
      </w:r>
      <w:r w:rsidRPr="00AB1B9A">
        <w:rPr>
          <w:rStyle w:val="TagStyle"/>
          <w:rtl/>
        </w:rPr>
        <w:t xml:space="preserve"> &lt;&lt; יור &gt;&gt;</w:t>
      </w:r>
      <w:r w:rsidR="00635927">
        <w:rPr>
          <w:rtl/>
        </w:rPr>
        <w:t xml:space="preserve"> </w:t>
      </w:r>
      <w:r>
        <w:rPr>
          <w:rtl/>
        </w:rPr>
        <w:t xml:space="preserve"> </w:t>
      </w:r>
      <w:bookmarkEnd w:id="4741"/>
    </w:p>
    <w:p w14:paraId="68366CE6" w14:textId="46D5A042" w:rsidR="00AB1B9A" w:rsidRDefault="00AB1B9A" w:rsidP="00AB1B9A">
      <w:pPr>
        <w:pStyle w:val="KeepWithNext"/>
        <w:rPr>
          <w:rtl/>
          <w:lang w:eastAsia="he-IL"/>
        </w:rPr>
      </w:pPr>
    </w:p>
    <w:p w14:paraId="0C71DF3E" w14:textId="5F5B7B57" w:rsidR="00AB1B9A" w:rsidRDefault="00AB1B9A" w:rsidP="00AB1B9A">
      <w:pPr>
        <w:rPr>
          <w:rtl/>
          <w:lang w:eastAsia="he-IL"/>
        </w:rPr>
      </w:pPr>
      <w:bookmarkStart w:id="4742" w:name="_ETM_Q1_5817807"/>
      <w:bookmarkEnd w:id="4742"/>
      <w:r>
        <w:rPr>
          <w:rFonts w:hint="cs"/>
          <w:rtl/>
          <w:lang w:eastAsia="he-IL"/>
        </w:rPr>
        <w:t xml:space="preserve">אפשר </w:t>
      </w:r>
      <w:bookmarkStart w:id="4743" w:name="_ETM_Q1_5818748"/>
      <w:bookmarkEnd w:id="4743"/>
      <w:r>
        <w:rPr>
          <w:rFonts w:hint="cs"/>
          <w:rtl/>
          <w:lang w:eastAsia="he-IL"/>
        </w:rPr>
        <w:t>לחשוב על איזה שהוא מערך, כשירות לציבור, עבור מישהו שמחפש מאמן בסוג</w:t>
      </w:r>
      <w:bookmarkStart w:id="4744" w:name="_ETM_Q1_5826983"/>
      <w:bookmarkEnd w:id="4744"/>
      <w:r>
        <w:rPr>
          <w:rFonts w:hint="cs"/>
          <w:rtl/>
          <w:lang w:eastAsia="he-IL"/>
        </w:rPr>
        <w:t xml:space="preserve"> ספורט מסוים, שבו יוצג לו מיהם </w:t>
      </w:r>
      <w:bookmarkStart w:id="4745" w:name="_ETM_Q1_5827304"/>
      <w:bookmarkEnd w:id="4745"/>
      <w:r>
        <w:rPr>
          <w:rFonts w:hint="cs"/>
          <w:rtl/>
          <w:lang w:eastAsia="he-IL"/>
        </w:rPr>
        <w:t xml:space="preserve">המאמנים ודרכי </w:t>
      </w:r>
      <w:bookmarkStart w:id="4746" w:name="_ETM_Q1_5827180"/>
      <w:bookmarkEnd w:id="4746"/>
      <w:r>
        <w:rPr>
          <w:rFonts w:hint="cs"/>
          <w:rtl/>
          <w:lang w:eastAsia="he-IL"/>
        </w:rPr>
        <w:t xml:space="preserve">יצירת </w:t>
      </w:r>
      <w:bookmarkStart w:id="4747" w:name="_ETM_Q1_5828725"/>
      <w:bookmarkEnd w:id="4747"/>
      <w:r>
        <w:rPr>
          <w:rFonts w:hint="cs"/>
          <w:rtl/>
          <w:lang w:eastAsia="he-IL"/>
        </w:rPr>
        <w:t xml:space="preserve">הקשר איתם? זאת אומרת, בלי </w:t>
      </w:r>
      <w:bookmarkStart w:id="4748" w:name="_ETM_Q1_5830591"/>
      <w:bookmarkEnd w:id="4748"/>
      <w:r>
        <w:rPr>
          <w:rFonts w:hint="cs"/>
          <w:rtl/>
          <w:lang w:eastAsia="he-IL"/>
        </w:rPr>
        <w:t>ל</w:t>
      </w:r>
      <w:bookmarkStart w:id="4749" w:name="_ETM_Q1_5833240"/>
      <w:bookmarkStart w:id="4750" w:name="_ETM_Q1_5829968"/>
      <w:bookmarkStart w:id="4751" w:name="_ETM_Q1_5828159"/>
      <w:bookmarkEnd w:id="4749"/>
      <w:bookmarkEnd w:id="4750"/>
      <w:bookmarkEnd w:id="4751"/>
      <w:r>
        <w:rPr>
          <w:rFonts w:hint="cs"/>
          <w:rtl/>
          <w:lang w:eastAsia="he-IL"/>
        </w:rPr>
        <w:t xml:space="preserve">תת מידע על ההכשרה שיש לו. </w:t>
      </w:r>
      <w:bookmarkStart w:id="4752" w:name="_ETM_Q1_3381546"/>
      <w:bookmarkEnd w:id="4752"/>
    </w:p>
    <w:p w14:paraId="0D065069" w14:textId="4647944D" w:rsidR="00AB1B9A" w:rsidRDefault="00AB1B9A" w:rsidP="00B040AF">
      <w:pPr>
        <w:rPr>
          <w:rtl/>
          <w:lang w:eastAsia="he-IL"/>
        </w:rPr>
      </w:pPr>
      <w:bookmarkStart w:id="4753" w:name="_ETM_Q1_3382286"/>
      <w:bookmarkStart w:id="4754" w:name="_ETM_Q1_3382352"/>
      <w:bookmarkStart w:id="4755" w:name="_ETM_Q1_5689465"/>
      <w:bookmarkStart w:id="4756" w:name="_ETM_Q1_5689561"/>
      <w:bookmarkStart w:id="4757" w:name="_ETM_Q1_5690530"/>
      <w:bookmarkStart w:id="4758" w:name="_ETM_Q1_5690603"/>
      <w:bookmarkStart w:id="4759" w:name="_ETM_Q1_5686999"/>
      <w:bookmarkStart w:id="4760" w:name="_ETM_Q1_5682695"/>
      <w:bookmarkStart w:id="4761" w:name="_ETM_Q1_5679835"/>
      <w:bookmarkStart w:id="4762" w:name="_ETM_Q1_5835899"/>
      <w:bookmarkEnd w:id="4753"/>
      <w:bookmarkEnd w:id="4754"/>
      <w:bookmarkEnd w:id="4755"/>
      <w:bookmarkEnd w:id="4756"/>
      <w:bookmarkEnd w:id="4757"/>
      <w:bookmarkEnd w:id="4758"/>
      <w:bookmarkEnd w:id="4759"/>
      <w:bookmarkEnd w:id="4760"/>
      <w:bookmarkEnd w:id="4761"/>
      <w:bookmarkEnd w:id="4762"/>
    </w:p>
    <w:p w14:paraId="431124BD" w14:textId="49034D23" w:rsidR="00AB1B9A" w:rsidRDefault="00AB1B9A" w:rsidP="00AB1B9A">
      <w:pPr>
        <w:pStyle w:val="af9"/>
        <w:keepNext/>
        <w:rPr>
          <w:rtl/>
          <w:lang w:eastAsia="he-IL"/>
        </w:rPr>
      </w:pPr>
      <w:bookmarkStart w:id="4763" w:name="ET_guest_לינא_סאלם_227"/>
      <w:r w:rsidRPr="00AB1B9A">
        <w:rPr>
          <w:rStyle w:val="TagStyle"/>
          <w:rtl/>
        </w:rPr>
        <w:t xml:space="preserve"> &lt;&lt; אורח &gt;&gt; </w:t>
      </w:r>
      <w:proofErr w:type="spellStart"/>
      <w:r>
        <w:rPr>
          <w:rtl/>
          <w:lang w:eastAsia="he-IL"/>
        </w:rPr>
        <w:t>לינא</w:t>
      </w:r>
      <w:proofErr w:type="spellEnd"/>
      <w:r>
        <w:rPr>
          <w:rtl/>
          <w:lang w:eastAsia="he-IL"/>
        </w:rPr>
        <w:t xml:space="preserve"> סאלם:</w:t>
      </w:r>
      <w:r w:rsidRPr="00AB1B9A">
        <w:rPr>
          <w:rStyle w:val="TagStyle"/>
          <w:rtl/>
        </w:rPr>
        <w:t xml:space="preserve"> &lt;&lt; אורח &gt;&gt;</w:t>
      </w:r>
      <w:r w:rsidR="00635927">
        <w:rPr>
          <w:rtl/>
          <w:lang w:eastAsia="he-IL"/>
        </w:rPr>
        <w:t xml:space="preserve"> </w:t>
      </w:r>
      <w:r>
        <w:rPr>
          <w:rtl/>
          <w:lang w:eastAsia="he-IL"/>
        </w:rPr>
        <w:t xml:space="preserve"> </w:t>
      </w:r>
      <w:bookmarkEnd w:id="4763"/>
    </w:p>
    <w:p w14:paraId="2C3AA2C4" w14:textId="674DB31B" w:rsidR="00AB1B9A" w:rsidRDefault="00AB1B9A" w:rsidP="00AB1B9A">
      <w:pPr>
        <w:pStyle w:val="KeepWithNext"/>
        <w:rPr>
          <w:rtl/>
          <w:lang w:eastAsia="he-IL"/>
        </w:rPr>
      </w:pPr>
    </w:p>
    <w:p w14:paraId="2ADCFAA9" w14:textId="0A9F4166" w:rsidR="00AB1B9A" w:rsidRDefault="00AB1B9A" w:rsidP="00AB1B9A">
      <w:pPr>
        <w:rPr>
          <w:rtl/>
          <w:lang w:eastAsia="he-IL"/>
        </w:rPr>
      </w:pPr>
      <w:bookmarkStart w:id="4764" w:name="_ETM_Q1_5836481"/>
      <w:bookmarkStart w:id="4765" w:name="_ETM_Q1_5836527"/>
      <w:bookmarkEnd w:id="4764"/>
      <w:bookmarkEnd w:id="4765"/>
      <w:r>
        <w:rPr>
          <w:rFonts w:hint="cs"/>
          <w:rtl/>
          <w:lang w:eastAsia="he-IL"/>
        </w:rPr>
        <w:t xml:space="preserve">כבודו, יש לחשוב על סיטואציה שבה דווקא עכשיו, לאור השינוי שבוצע, </w:t>
      </w:r>
      <w:bookmarkStart w:id="4766" w:name="_ETM_Q1_5839357"/>
      <w:bookmarkEnd w:id="4766"/>
      <w:r>
        <w:rPr>
          <w:rFonts w:hint="cs"/>
          <w:rtl/>
          <w:lang w:eastAsia="he-IL"/>
        </w:rPr>
        <w:t>אין למאמן את הפריווילגיה לא להופיע במרשם</w:t>
      </w:r>
      <w:bookmarkStart w:id="4767" w:name="_ETM_Q1_5849687"/>
      <w:bookmarkEnd w:id="4767"/>
      <w:r>
        <w:rPr>
          <w:lang w:eastAsia="he-IL"/>
        </w:rPr>
        <w:t>;</w:t>
      </w:r>
      <w:r>
        <w:rPr>
          <w:rFonts w:hint="cs"/>
          <w:rtl/>
          <w:lang w:eastAsia="he-IL"/>
        </w:rPr>
        <w:t xml:space="preserve"> </w:t>
      </w:r>
      <w:bookmarkStart w:id="4768" w:name="_ETM_Q1_5846135"/>
      <w:bookmarkEnd w:id="4768"/>
      <w:r>
        <w:rPr>
          <w:rFonts w:hint="cs"/>
          <w:rtl/>
          <w:lang w:eastAsia="he-IL"/>
        </w:rPr>
        <w:t xml:space="preserve">על מנת לעסוק </w:t>
      </w:r>
      <w:r>
        <w:rPr>
          <w:rtl/>
          <w:lang w:eastAsia="he-IL"/>
        </w:rPr>
        <w:t>–</w:t>
      </w:r>
      <w:r>
        <w:rPr>
          <w:rFonts w:hint="cs"/>
          <w:rtl/>
          <w:lang w:eastAsia="he-IL"/>
        </w:rPr>
        <w:t xml:space="preserve"> הוא חייב להופיע במרשם. יש</w:t>
      </w:r>
      <w:bookmarkStart w:id="4769" w:name="_ETM_Q1_5852006"/>
      <w:bookmarkEnd w:id="4769"/>
      <w:r>
        <w:rPr>
          <w:rFonts w:hint="cs"/>
          <w:rtl/>
          <w:lang w:eastAsia="he-IL"/>
        </w:rPr>
        <w:t>נם א</w:t>
      </w:r>
      <w:bookmarkStart w:id="4770" w:name="_ETM_Q1_5850054"/>
      <w:bookmarkEnd w:id="4770"/>
      <w:r>
        <w:rPr>
          <w:rFonts w:hint="cs"/>
          <w:rtl/>
          <w:lang w:eastAsia="he-IL"/>
        </w:rPr>
        <w:t xml:space="preserve">נשים שכבר מועסקים תחת איגוד, או תחת מקום </w:t>
      </w:r>
      <w:bookmarkStart w:id="4771" w:name="_ETM_Q1_5857153"/>
      <w:bookmarkEnd w:id="4771"/>
      <w:r>
        <w:rPr>
          <w:rFonts w:hint="cs"/>
          <w:rtl/>
          <w:lang w:eastAsia="he-IL"/>
        </w:rPr>
        <w:t xml:space="preserve">עבודה, ולא רוצים לקבל פניות </w:t>
      </w:r>
      <w:bookmarkStart w:id="4772" w:name="_ETM_Q1_5856637"/>
      <w:bookmarkEnd w:id="4772"/>
      <w:r>
        <w:rPr>
          <w:rFonts w:hint="cs"/>
          <w:rtl/>
          <w:lang w:eastAsia="he-IL"/>
        </w:rPr>
        <w:t>מגופים מסחריים או שיווקיים</w:t>
      </w:r>
      <w:r>
        <w:rPr>
          <w:lang w:eastAsia="he-IL"/>
        </w:rPr>
        <w:t>;</w:t>
      </w:r>
      <w:r>
        <w:rPr>
          <w:rFonts w:hint="cs"/>
          <w:rtl/>
          <w:lang w:eastAsia="he-IL"/>
        </w:rPr>
        <w:t xml:space="preserve"> הם</w:t>
      </w:r>
      <w:bookmarkStart w:id="4773" w:name="_ETM_Q1_5861776"/>
      <w:bookmarkEnd w:id="4773"/>
      <w:r>
        <w:rPr>
          <w:rFonts w:hint="cs"/>
          <w:rtl/>
          <w:lang w:eastAsia="he-IL"/>
        </w:rPr>
        <w:t xml:space="preserve"> לא רוצים שהפרטים שלהם, מסיבות </w:t>
      </w:r>
      <w:bookmarkStart w:id="4774" w:name="_ETM_Q1_5860984"/>
      <w:bookmarkEnd w:id="4774"/>
      <w:r>
        <w:rPr>
          <w:rFonts w:hint="cs"/>
          <w:rtl/>
          <w:lang w:eastAsia="he-IL"/>
        </w:rPr>
        <w:t xml:space="preserve">פרטיות, יופיעו בכל מקום. הנושא </w:t>
      </w:r>
      <w:bookmarkStart w:id="4775" w:name="_ETM_Q1_5867798"/>
      <w:bookmarkEnd w:id="4775"/>
      <w:r>
        <w:rPr>
          <w:rFonts w:hint="cs"/>
          <w:rtl/>
          <w:lang w:eastAsia="he-IL"/>
        </w:rPr>
        <w:t xml:space="preserve">של פרטיות הוא נושא מאוד רגיש, </w:t>
      </w:r>
      <w:bookmarkStart w:id="4776" w:name="_ETM_Q1_5868215"/>
      <w:bookmarkEnd w:id="4776"/>
      <w:r>
        <w:rPr>
          <w:rFonts w:hint="cs"/>
          <w:rtl/>
          <w:lang w:eastAsia="he-IL"/>
        </w:rPr>
        <w:t xml:space="preserve">וכמעט בכל </w:t>
      </w:r>
      <w:bookmarkStart w:id="4777" w:name="_ETM_Q1_5873511"/>
      <w:bookmarkEnd w:id="4777"/>
      <w:r>
        <w:rPr>
          <w:rFonts w:hint="cs"/>
          <w:rtl/>
          <w:lang w:eastAsia="he-IL"/>
        </w:rPr>
        <w:t xml:space="preserve">שיח </w:t>
      </w:r>
      <w:bookmarkStart w:id="4778" w:name="_ETM_Q1_5871065"/>
      <w:bookmarkEnd w:id="4778"/>
      <w:r>
        <w:rPr>
          <w:rtl/>
          <w:lang w:eastAsia="he-IL"/>
        </w:rPr>
        <w:t>–</w:t>
      </w:r>
      <w:r>
        <w:rPr>
          <w:rFonts w:hint="cs"/>
          <w:rtl/>
          <w:lang w:eastAsia="he-IL"/>
        </w:rPr>
        <w:t xml:space="preserve"> אנחנו מנסים להגן, עד כמה שיותר, </w:t>
      </w:r>
      <w:bookmarkStart w:id="4779" w:name="_ETM_Q1_5876978"/>
      <w:bookmarkStart w:id="4780" w:name="_ETM_Q1_5872271"/>
      <w:bookmarkEnd w:id="4779"/>
      <w:bookmarkEnd w:id="4780"/>
      <w:r>
        <w:rPr>
          <w:rFonts w:hint="cs"/>
          <w:rtl/>
          <w:lang w:eastAsia="he-IL"/>
        </w:rPr>
        <w:t>על הנושא של המידע</w:t>
      </w:r>
      <w:r w:rsidR="00C77060">
        <w:rPr>
          <w:rFonts w:hint="cs"/>
          <w:rtl/>
          <w:lang w:eastAsia="he-IL"/>
        </w:rPr>
        <w:t>,</w:t>
      </w:r>
      <w:r>
        <w:rPr>
          <w:rFonts w:hint="cs"/>
          <w:rtl/>
          <w:lang w:eastAsia="he-IL"/>
        </w:rPr>
        <w:t xml:space="preserve"> </w:t>
      </w:r>
      <w:bookmarkStart w:id="4781" w:name="_ETM_Q1_5874954"/>
      <w:bookmarkEnd w:id="4781"/>
      <w:r>
        <w:rPr>
          <w:rFonts w:hint="cs"/>
          <w:rtl/>
          <w:lang w:eastAsia="he-IL"/>
        </w:rPr>
        <w:t>שעובר</w:t>
      </w:r>
      <w:bookmarkStart w:id="4782" w:name="_ETM_Q1_5875598"/>
      <w:bookmarkStart w:id="4783" w:name="_ETM_Q1_5881060"/>
      <w:bookmarkStart w:id="4784" w:name="_ETM_Q1_5876354"/>
      <w:bookmarkEnd w:id="4782"/>
      <w:bookmarkEnd w:id="4783"/>
      <w:bookmarkEnd w:id="4784"/>
      <w:r w:rsidR="00C77060">
        <w:rPr>
          <w:rFonts w:hint="cs"/>
          <w:rtl/>
          <w:lang w:eastAsia="he-IL"/>
        </w:rPr>
        <w:t xml:space="preserve"> עכשיו כל כך בקלות לכל מקום.</w:t>
      </w:r>
      <w:bookmarkStart w:id="4785" w:name="_ETM_Q1_5877634"/>
      <w:bookmarkEnd w:id="4785"/>
      <w:r w:rsidR="00C77060">
        <w:rPr>
          <w:rFonts w:hint="cs"/>
          <w:rtl/>
          <w:lang w:eastAsia="he-IL"/>
        </w:rPr>
        <w:t xml:space="preserve"> לא </w:t>
      </w:r>
      <w:bookmarkStart w:id="4786" w:name="_ETM_Q1_5881616"/>
      <w:bookmarkEnd w:id="4786"/>
      <w:r w:rsidR="00C77060">
        <w:rPr>
          <w:rFonts w:hint="cs"/>
          <w:rtl/>
          <w:lang w:eastAsia="he-IL"/>
        </w:rPr>
        <w:t xml:space="preserve">קרה מצב שבו קמת בבוקר </w:t>
      </w:r>
      <w:bookmarkStart w:id="4787" w:name="_ETM_Q1_5881068"/>
      <w:bookmarkEnd w:id="4787"/>
      <w:r w:rsidR="00C77060">
        <w:rPr>
          <w:rFonts w:hint="cs"/>
          <w:rtl/>
          <w:lang w:eastAsia="he-IL"/>
        </w:rPr>
        <w:t xml:space="preserve">וקיבלת מסרון ממקום לא </w:t>
      </w:r>
      <w:bookmarkStart w:id="4788" w:name="_ETM_Q1_5884818"/>
      <w:bookmarkEnd w:id="4788"/>
      <w:r w:rsidR="00C77060">
        <w:rPr>
          <w:rFonts w:hint="cs"/>
          <w:rtl/>
          <w:lang w:eastAsia="he-IL"/>
        </w:rPr>
        <w:t xml:space="preserve">ידוע, בנושא שאתה מאוד </w:t>
      </w:r>
      <w:bookmarkStart w:id="4789" w:name="_ETM_Q1_5883358"/>
      <w:bookmarkEnd w:id="4789"/>
      <w:r w:rsidR="00C77060">
        <w:rPr>
          <w:rFonts w:hint="cs"/>
          <w:rtl/>
          <w:lang w:eastAsia="he-IL"/>
        </w:rPr>
        <w:t>מופתע מכך</w:t>
      </w:r>
      <w:bookmarkStart w:id="4790" w:name="_ETM_Q1_5884299"/>
      <w:bookmarkEnd w:id="4790"/>
      <w:r w:rsidR="00C77060">
        <w:rPr>
          <w:rFonts w:hint="cs"/>
          <w:rtl/>
          <w:lang w:eastAsia="he-IL"/>
        </w:rPr>
        <w:t xml:space="preserve"> שהם יודעים ש</w:t>
      </w:r>
      <w:bookmarkStart w:id="4791" w:name="_ETM_Q1_5884629"/>
      <w:bookmarkEnd w:id="4791"/>
      <w:r w:rsidR="00C77060">
        <w:rPr>
          <w:rFonts w:hint="cs"/>
          <w:rtl/>
          <w:lang w:eastAsia="he-IL"/>
        </w:rPr>
        <w:t>דיברת עליו?</w:t>
      </w:r>
    </w:p>
    <w:p w14:paraId="1A9CA6B8" w14:textId="06B4B152" w:rsidR="00C77060" w:rsidRDefault="00C77060" w:rsidP="00AB1B9A">
      <w:pPr>
        <w:rPr>
          <w:rtl/>
          <w:lang w:eastAsia="he-IL"/>
        </w:rPr>
      </w:pPr>
      <w:bookmarkStart w:id="4792" w:name="_ETM_Q1_5885020"/>
      <w:bookmarkStart w:id="4793" w:name="_ETM_Q1_5885102"/>
      <w:bookmarkEnd w:id="4792"/>
      <w:bookmarkEnd w:id="4793"/>
    </w:p>
    <w:p w14:paraId="5D034D69" w14:textId="5ADFC916" w:rsidR="00C77060" w:rsidRDefault="00C77060" w:rsidP="00C77060">
      <w:pPr>
        <w:pStyle w:val="af6"/>
        <w:keepNext/>
        <w:rPr>
          <w:rtl/>
        </w:rPr>
      </w:pPr>
      <w:bookmarkStart w:id="4794" w:name="ET_yor_6053_228"/>
      <w:r w:rsidRPr="00C77060">
        <w:rPr>
          <w:rStyle w:val="TagStyle"/>
          <w:rtl/>
        </w:rPr>
        <w:t xml:space="preserve"> &lt;&lt; </w:t>
      </w:r>
      <w:proofErr w:type="spellStart"/>
      <w:r w:rsidRPr="00C77060">
        <w:rPr>
          <w:rStyle w:val="TagStyle"/>
          <w:rtl/>
        </w:rPr>
        <w:t>יור</w:t>
      </w:r>
      <w:proofErr w:type="spellEnd"/>
      <w:r w:rsidRPr="00C77060">
        <w:rPr>
          <w:rStyle w:val="TagStyle"/>
          <w:rtl/>
        </w:rPr>
        <w:t xml:space="preserve"> &gt;&gt; </w:t>
      </w:r>
      <w:r>
        <w:rPr>
          <w:rtl/>
        </w:rPr>
        <w:t>היו"ר יוסף טייב:</w:t>
      </w:r>
      <w:r w:rsidRPr="00C77060">
        <w:rPr>
          <w:rStyle w:val="TagStyle"/>
          <w:rtl/>
        </w:rPr>
        <w:t xml:space="preserve"> &lt;&lt; יור &gt;&gt;</w:t>
      </w:r>
      <w:r w:rsidR="00635927">
        <w:rPr>
          <w:rtl/>
        </w:rPr>
        <w:t xml:space="preserve"> </w:t>
      </w:r>
      <w:r>
        <w:rPr>
          <w:rtl/>
        </w:rPr>
        <w:t xml:space="preserve"> </w:t>
      </w:r>
      <w:bookmarkEnd w:id="4794"/>
    </w:p>
    <w:p w14:paraId="5A623939" w14:textId="48BC6A57" w:rsidR="00C77060" w:rsidRDefault="00C77060" w:rsidP="00C77060">
      <w:pPr>
        <w:pStyle w:val="KeepWithNext"/>
        <w:rPr>
          <w:rtl/>
          <w:lang w:eastAsia="he-IL"/>
        </w:rPr>
      </w:pPr>
    </w:p>
    <w:p w14:paraId="7F4856E8" w14:textId="370555AC" w:rsidR="00C77060" w:rsidRDefault="00C77060" w:rsidP="00C77060">
      <w:pPr>
        <w:rPr>
          <w:rtl/>
          <w:lang w:eastAsia="he-IL"/>
        </w:rPr>
      </w:pPr>
      <w:bookmarkStart w:id="4795" w:name="_ETM_Q1_5885964"/>
      <w:bookmarkEnd w:id="4795"/>
      <w:r>
        <w:rPr>
          <w:rFonts w:hint="cs"/>
          <w:rtl/>
          <w:lang w:eastAsia="he-IL"/>
        </w:rPr>
        <w:t xml:space="preserve">בכל </w:t>
      </w:r>
      <w:bookmarkStart w:id="4796" w:name="_ETM_Q1_5889254"/>
      <w:bookmarkEnd w:id="4796"/>
      <w:r>
        <w:rPr>
          <w:rFonts w:hint="cs"/>
          <w:rtl/>
          <w:lang w:eastAsia="he-IL"/>
        </w:rPr>
        <w:t>שעה.</w:t>
      </w:r>
    </w:p>
    <w:p w14:paraId="5D3B6175" w14:textId="31164528" w:rsidR="00C77060" w:rsidRDefault="00C77060" w:rsidP="00C77060">
      <w:pPr>
        <w:rPr>
          <w:rtl/>
          <w:lang w:eastAsia="he-IL"/>
        </w:rPr>
      </w:pPr>
      <w:bookmarkStart w:id="4797" w:name="_ETM_Q1_5890677"/>
      <w:bookmarkStart w:id="4798" w:name="_ETM_Q1_5890738"/>
      <w:bookmarkStart w:id="4799" w:name="_ETM_Q1_5893003"/>
      <w:bookmarkEnd w:id="4797"/>
      <w:bookmarkEnd w:id="4798"/>
      <w:bookmarkEnd w:id="4799"/>
    </w:p>
    <w:p w14:paraId="6078C9D0" w14:textId="2F6F13C1" w:rsidR="00C77060" w:rsidRDefault="00C77060" w:rsidP="00C77060">
      <w:pPr>
        <w:pStyle w:val="af9"/>
        <w:keepNext/>
        <w:rPr>
          <w:rtl/>
          <w:lang w:eastAsia="he-IL"/>
        </w:rPr>
      </w:pPr>
      <w:bookmarkStart w:id="4800" w:name="ET_guest_לינא_סאלם_229"/>
      <w:r w:rsidRPr="00C77060">
        <w:rPr>
          <w:rStyle w:val="TagStyle"/>
          <w:rtl/>
        </w:rPr>
        <w:t xml:space="preserve"> &lt;&lt; אורח &gt;&gt; </w:t>
      </w:r>
      <w:proofErr w:type="spellStart"/>
      <w:r>
        <w:rPr>
          <w:rtl/>
          <w:lang w:eastAsia="he-IL"/>
        </w:rPr>
        <w:t>לינא</w:t>
      </w:r>
      <w:proofErr w:type="spellEnd"/>
      <w:r>
        <w:rPr>
          <w:rtl/>
          <w:lang w:eastAsia="he-IL"/>
        </w:rPr>
        <w:t xml:space="preserve"> סאלם:</w:t>
      </w:r>
      <w:r w:rsidRPr="00C77060">
        <w:rPr>
          <w:rStyle w:val="TagStyle"/>
          <w:rtl/>
        </w:rPr>
        <w:t xml:space="preserve"> &lt;&lt; אורח &gt;&gt;</w:t>
      </w:r>
      <w:r w:rsidR="00635927">
        <w:rPr>
          <w:rtl/>
          <w:lang w:eastAsia="he-IL"/>
        </w:rPr>
        <w:t xml:space="preserve"> </w:t>
      </w:r>
      <w:r>
        <w:rPr>
          <w:rtl/>
          <w:lang w:eastAsia="he-IL"/>
        </w:rPr>
        <w:t xml:space="preserve"> </w:t>
      </w:r>
      <w:bookmarkEnd w:id="4800"/>
    </w:p>
    <w:p w14:paraId="3C686A83" w14:textId="79DF916F" w:rsidR="00C77060" w:rsidRDefault="00C77060" w:rsidP="00C77060">
      <w:pPr>
        <w:pStyle w:val="KeepWithNext"/>
        <w:rPr>
          <w:rtl/>
          <w:lang w:eastAsia="he-IL"/>
        </w:rPr>
      </w:pPr>
    </w:p>
    <w:p w14:paraId="10DB4AA9" w14:textId="0337528D" w:rsidR="00C77060" w:rsidRDefault="00C77060" w:rsidP="00C77060">
      <w:pPr>
        <w:rPr>
          <w:rtl/>
          <w:lang w:eastAsia="he-IL"/>
        </w:rPr>
      </w:pPr>
      <w:bookmarkStart w:id="4801" w:name="_ETM_Q1_5893655"/>
      <w:bookmarkStart w:id="4802" w:name="_ETM_Q1_5893702"/>
      <w:bookmarkStart w:id="4803" w:name="_ETM_Q1_5888977"/>
      <w:bookmarkEnd w:id="4801"/>
      <w:bookmarkEnd w:id="4802"/>
      <w:bookmarkEnd w:id="4803"/>
      <w:r>
        <w:rPr>
          <w:rFonts w:hint="cs"/>
          <w:rtl/>
          <w:lang w:eastAsia="he-IL"/>
        </w:rPr>
        <w:t xml:space="preserve">מה שאני מנסה להגיד זה שאפילו בעיסוקים אחרים, </w:t>
      </w:r>
      <w:bookmarkStart w:id="4804" w:name="_ETM_Q1_5895757"/>
      <w:bookmarkEnd w:id="4804"/>
      <w:r>
        <w:rPr>
          <w:rFonts w:hint="cs"/>
          <w:rtl/>
          <w:lang w:eastAsia="he-IL"/>
        </w:rPr>
        <w:t>כמו</w:t>
      </w:r>
      <w:bookmarkStart w:id="4805" w:name="_ETM_Q1_5892438"/>
      <w:bookmarkEnd w:id="4805"/>
      <w:r>
        <w:rPr>
          <w:rFonts w:hint="cs"/>
          <w:rtl/>
          <w:lang w:eastAsia="he-IL"/>
        </w:rPr>
        <w:t xml:space="preserve"> לשכת עורכי הדין, למשל </w:t>
      </w:r>
      <w:r>
        <w:rPr>
          <w:rtl/>
          <w:lang w:eastAsia="he-IL"/>
        </w:rPr>
        <w:t>–</w:t>
      </w:r>
      <w:r>
        <w:rPr>
          <w:rFonts w:hint="cs"/>
          <w:rtl/>
          <w:lang w:eastAsia="he-IL"/>
        </w:rPr>
        <w:t xml:space="preserve"> </w:t>
      </w:r>
      <w:bookmarkStart w:id="4806" w:name="_ETM_Q1_5900405"/>
      <w:bookmarkStart w:id="4807" w:name="_ETM_Q1_5895770"/>
      <w:bookmarkStart w:id="4808" w:name="_ETM_Q1_5900153"/>
      <w:bookmarkStart w:id="4809" w:name="_ETM_Q1_5897484"/>
      <w:bookmarkStart w:id="4810" w:name="_ETM_Q1_5894127"/>
      <w:bookmarkEnd w:id="4806"/>
      <w:bookmarkEnd w:id="4807"/>
      <w:bookmarkEnd w:id="4808"/>
      <w:bookmarkEnd w:id="4809"/>
      <w:bookmarkEnd w:id="4810"/>
      <w:r>
        <w:rPr>
          <w:rFonts w:hint="cs"/>
          <w:rtl/>
          <w:lang w:eastAsia="he-IL"/>
        </w:rPr>
        <w:t xml:space="preserve">אתה לא תוכל למצוא באמצעות אתר הלשכה </w:t>
      </w:r>
      <w:bookmarkStart w:id="4811" w:name="_ETM_Q1_5905336"/>
      <w:bookmarkStart w:id="4812" w:name="_ETM_Q1_5901662"/>
      <w:bookmarkEnd w:id="4811"/>
      <w:bookmarkEnd w:id="4812"/>
      <w:r>
        <w:rPr>
          <w:rFonts w:hint="cs"/>
          <w:rtl/>
          <w:lang w:eastAsia="he-IL"/>
        </w:rPr>
        <w:t xml:space="preserve">את כל מי שמומחה או ייעוץ, וכדומה, אלא תחפש רק </w:t>
      </w:r>
      <w:bookmarkStart w:id="4813" w:name="_ETM_Q1_5910987"/>
      <w:bookmarkEnd w:id="4813"/>
      <w:r>
        <w:rPr>
          <w:rFonts w:hint="cs"/>
          <w:rtl/>
          <w:lang w:eastAsia="he-IL"/>
        </w:rPr>
        <w:t xml:space="preserve">על </w:t>
      </w:r>
      <w:bookmarkStart w:id="4814" w:name="_ETM_Q1_5907164"/>
      <w:bookmarkEnd w:id="4814"/>
      <w:r>
        <w:rPr>
          <w:rFonts w:hint="cs"/>
          <w:rtl/>
          <w:lang w:eastAsia="he-IL"/>
        </w:rPr>
        <w:t>פי שם.</w:t>
      </w:r>
      <w:bookmarkStart w:id="4815" w:name="_ETM_Q1_5903141"/>
      <w:bookmarkStart w:id="4816" w:name="_ETM_Q1_5903198"/>
      <w:bookmarkEnd w:id="4815"/>
      <w:bookmarkEnd w:id="4816"/>
      <w:r>
        <w:rPr>
          <w:rFonts w:hint="cs"/>
          <w:rtl/>
          <w:lang w:eastAsia="he-IL"/>
        </w:rPr>
        <w:t xml:space="preserve"> המטרה לשמה אישרנו</w:t>
      </w:r>
      <w:bookmarkStart w:id="4817" w:name="_ETM_Q1_5912096"/>
      <w:bookmarkEnd w:id="4817"/>
      <w:r>
        <w:rPr>
          <w:rFonts w:hint="cs"/>
          <w:rtl/>
          <w:lang w:eastAsia="he-IL"/>
        </w:rPr>
        <w:t xml:space="preserve"> את </w:t>
      </w:r>
      <w:proofErr w:type="spellStart"/>
      <w:r>
        <w:rPr>
          <w:rFonts w:hint="cs"/>
          <w:rtl/>
          <w:lang w:eastAsia="he-IL"/>
        </w:rPr>
        <w:t>הנגש</w:t>
      </w:r>
      <w:bookmarkStart w:id="4818" w:name="_ETM_Q1_5914363"/>
      <w:bookmarkEnd w:id="4818"/>
      <w:r>
        <w:rPr>
          <w:rFonts w:hint="cs"/>
          <w:rtl/>
          <w:lang w:eastAsia="he-IL"/>
        </w:rPr>
        <w:t>ת</w:t>
      </w:r>
      <w:proofErr w:type="spellEnd"/>
      <w:r>
        <w:rPr>
          <w:rFonts w:hint="cs"/>
          <w:rtl/>
          <w:lang w:eastAsia="he-IL"/>
        </w:rPr>
        <w:t xml:space="preserve"> המידע הזה לציבור</w:t>
      </w:r>
      <w:bookmarkStart w:id="4819" w:name="_ETM_Q1_5913926"/>
      <w:bookmarkEnd w:id="4819"/>
      <w:r>
        <w:rPr>
          <w:rFonts w:hint="cs"/>
          <w:rtl/>
          <w:lang w:eastAsia="he-IL"/>
        </w:rPr>
        <w:t xml:space="preserve"> היא </w:t>
      </w:r>
      <w:bookmarkStart w:id="4820" w:name="_ETM_Q1_5915269"/>
      <w:bookmarkEnd w:id="4820"/>
      <w:r>
        <w:rPr>
          <w:rFonts w:hint="cs"/>
          <w:rtl/>
          <w:lang w:eastAsia="he-IL"/>
        </w:rPr>
        <w:t xml:space="preserve">שהציבור </w:t>
      </w:r>
      <w:bookmarkStart w:id="4821" w:name="_ETM_Q1_5920285"/>
      <w:bookmarkEnd w:id="4821"/>
      <w:r>
        <w:rPr>
          <w:rFonts w:hint="cs"/>
          <w:rtl/>
          <w:lang w:eastAsia="he-IL"/>
        </w:rPr>
        <w:t>יוכל ל</w:t>
      </w:r>
      <w:bookmarkStart w:id="4822" w:name="_ETM_Q1_5916711"/>
      <w:bookmarkEnd w:id="4822"/>
      <w:r>
        <w:rPr>
          <w:rFonts w:hint="cs"/>
          <w:rtl/>
          <w:lang w:eastAsia="he-IL"/>
        </w:rPr>
        <w:t xml:space="preserve">בדוק האם המאמן הזה באמת </w:t>
      </w:r>
      <w:bookmarkStart w:id="4823" w:name="_ETM_Q1_5919423"/>
      <w:bookmarkEnd w:id="4823"/>
      <w:r>
        <w:rPr>
          <w:rFonts w:hint="cs"/>
          <w:rtl/>
          <w:lang w:eastAsia="he-IL"/>
        </w:rPr>
        <w:t>בעל תעודת הסמכה,</w:t>
      </w:r>
      <w:bookmarkStart w:id="4824" w:name="_ETM_Q1_5923302"/>
      <w:bookmarkEnd w:id="4824"/>
      <w:r>
        <w:rPr>
          <w:rFonts w:hint="cs"/>
          <w:rtl/>
          <w:lang w:eastAsia="he-IL"/>
        </w:rPr>
        <w:t xml:space="preserve"> כמו שהוא הציג, והאם היא לא נשללה לו, בינתיים,</w:t>
      </w:r>
      <w:bookmarkStart w:id="4825" w:name="_ETM_Q1_5925698"/>
      <w:bookmarkStart w:id="4826" w:name="_ETM_Q1_5925929"/>
      <w:bookmarkEnd w:id="4825"/>
      <w:bookmarkEnd w:id="4826"/>
      <w:r>
        <w:rPr>
          <w:rFonts w:hint="cs"/>
          <w:rtl/>
          <w:lang w:eastAsia="he-IL"/>
        </w:rPr>
        <w:t xml:space="preserve"> מסיבה של עבר פלילי או כדומה</w:t>
      </w:r>
      <w:bookmarkStart w:id="4827" w:name="_ETM_Q1_5929818"/>
      <w:bookmarkStart w:id="4828" w:name="_ETM_Q1_5926690"/>
      <w:bookmarkStart w:id="4829" w:name="_ETM_Q1_5932093"/>
      <w:bookmarkStart w:id="4830" w:name="_ETM_Q1_5929221"/>
      <w:bookmarkStart w:id="4831" w:name="_ETM_Q1_5929029"/>
      <w:bookmarkEnd w:id="4827"/>
      <w:bookmarkEnd w:id="4828"/>
      <w:bookmarkEnd w:id="4829"/>
      <w:bookmarkEnd w:id="4830"/>
      <w:bookmarkEnd w:id="4831"/>
      <w:r w:rsidR="003633D4">
        <w:rPr>
          <w:rFonts w:hint="cs"/>
          <w:rtl/>
          <w:lang w:eastAsia="he-IL"/>
        </w:rPr>
        <w:t>. המידע שיוצג הוא מידע על</w:t>
      </w:r>
      <w:bookmarkStart w:id="4832" w:name="_ETM_Q1_5935889"/>
      <w:bookmarkEnd w:id="4832"/>
      <w:r w:rsidR="003633D4">
        <w:rPr>
          <w:rFonts w:hint="cs"/>
          <w:rtl/>
          <w:lang w:eastAsia="he-IL"/>
        </w:rPr>
        <w:t xml:space="preserve"> סוג התעודה, וכל מה שהקריא ה</w:t>
      </w:r>
      <w:bookmarkStart w:id="4833" w:name="_ETM_Q1_5935651"/>
      <w:bookmarkEnd w:id="4833"/>
      <w:r w:rsidR="003633D4">
        <w:rPr>
          <w:rFonts w:hint="cs"/>
          <w:rtl/>
          <w:lang w:eastAsia="he-IL"/>
        </w:rPr>
        <w:t>יועץ המשפטי של המשרד. תודה.</w:t>
      </w:r>
    </w:p>
    <w:p w14:paraId="0F89DF46" w14:textId="37473FAC" w:rsidR="003633D4" w:rsidRDefault="003633D4" w:rsidP="00C77060">
      <w:pPr>
        <w:rPr>
          <w:rtl/>
          <w:lang w:eastAsia="he-IL"/>
        </w:rPr>
      </w:pPr>
      <w:bookmarkStart w:id="4834" w:name="_ETM_Q1_5940351"/>
      <w:bookmarkStart w:id="4835" w:name="_ETM_Q1_5940426"/>
      <w:bookmarkStart w:id="4836" w:name="_ETM_Q1_5942604"/>
      <w:bookmarkEnd w:id="4834"/>
      <w:bookmarkEnd w:id="4835"/>
      <w:bookmarkEnd w:id="4836"/>
    </w:p>
    <w:p w14:paraId="436268A6" w14:textId="4A489BE3" w:rsidR="003633D4" w:rsidRDefault="003633D4" w:rsidP="003633D4">
      <w:pPr>
        <w:pStyle w:val="af9"/>
        <w:keepNext/>
        <w:rPr>
          <w:rtl/>
          <w:lang w:eastAsia="he-IL"/>
        </w:rPr>
      </w:pPr>
      <w:bookmarkStart w:id="4837" w:name="ET_guest_נעם_וילדר_230"/>
      <w:r w:rsidRPr="003633D4">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3633D4">
        <w:rPr>
          <w:rStyle w:val="TagStyle"/>
          <w:rtl/>
        </w:rPr>
        <w:t xml:space="preserve"> &lt;&lt; אורח &gt;&gt;</w:t>
      </w:r>
      <w:r w:rsidR="00635927">
        <w:rPr>
          <w:rtl/>
          <w:lang w:eastAsia="he-IL"/>
        </w:rPr>
        <w:t xml:space="preserve"> </w:t>
      </w:r>
      <w:r>
        <w:rPr>
          <w:rtl/>
          <w:lang w:eastAsia="he-IL"/>
        </w:rPr>
        <w:t xml:space="preserve"> </w:t>
      </w:r>
      <w:bookmarkEnd w:id="4837"/>
    </w:p>
    <w:p w14:paraId="46ED5769" w14:textId="4DDB952D" w:rsidR="003633D4" w:rsidRDefault="003633D4" w:rsidP="003633D4">
      <w:pPr>
        <w:pStyle w:val="KeepWithNext"/>
        <w:rPr>
          <w:rtl/>
          <w:lang w:eastAsia="he-IL"/>
        </w:rPr>
      </w:pPr>
    </w:p>
    <w:p w14:paraId="7BF6C9D1" w14:textId="01F809B8" w:rsidR="003633D4" w:rsidRDefault="003633D4" w:rsidP="003633D4">
      <w:pPr>
        <w:rPr>
          <w:rtl/>
          <w:lang w:eastAsia="he-IL"/>
        </w:rPr>
      </w:pPr>
      <w:bookmarkStart w:id="4838" w:name="_ETM_Q1_5943221"/>
      <w:bookmarkStart w:id="4839" w:name="_ETM_Q1_5943280"/>
      <w:bookmarkEnd w:id="4838"/>
      <w:bookmarkEnd w:id="4839"/>
      <w:r>
        <w:rPr>
          <w:rFonts w:hint="cs"/>
          <w:rtl/>
          <w:lang w:eastAsia="he-IL"/>
        </w:rPr>
        <w:t xml:space="preserve">אין </w:t>
      </w:r>
      <w:bookmarkStart w:id="4840" w:name="_ETM_Q1_5944859"/>
      <w:bookmarkEnd w:id="4840"/>
      <w:r>
        <w:rPr>
          <w:rFonts w:hint="cs"/>
          <w:rtl/>
          <w:lang w:eastAsia="he-IL"/>
        </w:rPr>
        <w:t xml:space="preserve">לי בעיה עקרונית </w:t>
      </w:r>
      <w:bookmarkStart w:id="4841" w:name="_ETM_Q1_5943225"/>
      <w:bookmarkEnd w:id="4841"/>
      <w:r>
        <w:rPr>
          <w:rFonts w:hint="cs"/>
          <w:rtl/>
          <w:lang w:eastAsia="he-IL"/>
        </w:rPr>
        <w:t>עם זה שיהיה מרשם פנימי</w:t>
      </w:r>
      <w:bookmarkStart w:id="4842" w:name="_ETM_Q1_5946245"/>
      <w:bookmarkEnd w:id="4842"/>
      <w:r>
        <w:rPr>
          <w:rFonts w:hint="cs"/>
          <w:rtl/>
          <w:lang w:eastAsia="he-IL"/>
        </w:rPr>
        <w:t xml:space="preserve"> </w:t>
      </w:r>
      <w:bookmarkStart w:id="4843" w:name="_ETM_Q1_5948017"/>
      <w:bookmarkEnd w:id="4843"/>
      <w:r>
        <w:rPr>
          <w:rFonts w:hint="cs"/>
          <w:rtl/>
          <w:lang w:eastAsia="he-IL"/>
        </w:rPr>
        <w:t xml:space="preserve">שלכם, </w:t>
      </w:r>
      <w:bookmarkStart w:id="4844" w:name="_ETM_Q1_5945461"/>
      <w:bookmarkEnd w:id="4844"/>
      <w:r>
        <w:rPr>
          <w:rFonts w:hint="cs"/>
          <w:rtl/>
          <w:lang w:eastAsia="he-IL"/>
        </w:rPr>
        <w:t>מה שבאמת לא מוסדר כרגע, מהני</w:t>
      </w:r>
      <w:bookmarkStart w:id="4845" w:name="_ETM_Q1_5951473"/>
      <w:bookmarkEnd w:id="4845"/>
      <w:r>
        <w:rPr>
          <w:rFonts w:hint="cs"/>
          <w:rtl/>
          <w:lang w:eastAsia="he-IL"/>
        </w:rPr>
        <w:t xml:space="preserve">סיון שלנו, אבל </w:t>
      </w:r>
      <w:bookmarkStart w:id="4846" w:name="_ETM_Q1_5953988"/>
      <w:bookmarkEnd w:id="4846"/>
      <w:r>
        <w:rPr>
          <w:rFonts w:hint="cs"/>
          <w:rtl/>
          <w:lang w:eastAsia="he-IL"/>
        </w:rPr>
        <w:t>צריך ש</w:t>
      </w:r>
      <w:bookmarkStart w:id="4847" w:name="_ETM_Q1_5951976"/>
      <w:bookmarkEnd w:id="4847"/>
      <w:r>
        <w:rPr>
          <w:rFonts w:hint="cs"/>
          <w:rtl/>
          <w:lang w:eastAsia="he-IL"/>
        </w:rPr>
        <w:t>אם הורים רוצים להבין אם יש</w:t>
      </w:r>
      <w:bookmarkStart w:id="4848" w:name="_ETM_Q1_5956290"/>
      <w:bookmarkEnd w:id="4848"/>
      <w:r>
        <w:rPr>
          <w:rFonts w:hint="cs"/>
          <w:rtl/>
          <w:lang w:eastAsia="he-IL"/>
        </w:rPr>
        <w:t xml:space="preserve"> למאמן</w:t>
      </w:r>
      <w:bookmarkStart w:id="4849" w:name="_ETM_Q1_5958586"/>
      <w:bookmarkEnd w:id="4849"/>
      <w:r>
        <w:rPr>
          <w:rFonts w:hint="cs"/>
          <w:rtl/>
          <w:lang w:eastAsia="he-IL"/>
        </w:rPr>
        <w:t xml:space="preserve"> כזה או אחר הסמכה מ</w:t>
      </w:r>
      <w:bookmarkStart w:id="4850" w:name="_ETM_Q1_5958914"/>
      <w:bookmarkEnd w:id="4850"/>
      <w:r>
        <w:rPr>
          <w:rFonts w:hint="cs"/>
          <w:rtl/>
          <w:lang w:eastAsia="he-IL"/>
        </w:rPr>
        <w:t xml:space="preserve">תאימה </w:t>
      </w:r>
      <w:r>
        <w:rPr>
          <w:rtl/>
          <w:lang w:eastAsia="he-IL"/>
        </w:rPr>
        <w:t>–</w:t>
      </w:r>
      <w:r>
        <w:rPr>
          <w:rFonts w:hint="cs"/>
          <w:rtl/>
          <w:lang w:eastAsia="he-IL"/>
        </w:rPr>
        <w:t xml:space="preserve"> ש</w:t>
      </w:r>
      <w:bookmarkStart w:id="4851" w:name="_ETM_Q1_5962621"/>
      <w:bookmarkStart w:id="4852" w:name="_ETM_Q1_5964231"/>
      <w:bookmarkStart w:id="4853" w:name="_ETM_Q1_5964853"/>
      <w:bookmarkEnd w:id="4851"/>
      <w:bookmarkEnd w:id="4852"/>
      <w:bookmarkEnd w:id="4853"/>
      <w:r>
        <w:rPr>
          <w:rFonts w:hint="cs"/>
          <w:rtl/>
          <w:lang w:eastAsia="he-IL"/>
        </w:rPr>
        <w:t xml:space="preserve">איש הקשר אליו אפשר לפנות </w:t>
      </w:r>
      <w:bookmarkStart w:id="4854" w:name="_ETM_Q1_5966233"/>
      <w:bookmarkEnd w:id="4854"/>
      <w:r>
        <w:rPr>
          <w:rFonts w:hint="cs"/>
          <w:rtl/>
          <w:lang w:eastAsia="he-IL"/>
        </w:rPr>
        <w:t xml:space="preserve">יהיה נגיש באתר </w:t>
      </w:r>
      <w:bookmarkStart w:id="4855" w:name="_ETM_Q1_5964949"/>
      <w:bookmarkEnd w:id="4855"/>
      <w:r>
        <w:rPr>
          <w:rFonts w:hint="cs"/>
          <w:rtl/>
          <w:lang w:eastAsia="he-IL"/>
        </w:rPr>
        <w:t xml:space="preserve">של משרד </w:t>
      </w:r>
      <w:bookmarkStart w:id="4856" w:name="_ETM_Q1_5966126"/>
      <w:bookmarkEnd w:id="4856"/>
      <w:r>
        <w:rPr>
          <w:rFonts w:hint="cs"/>
          <w:rtl/>
          <w:lang w:eastAsia="he-IL"/>
        </w:rPr>
        <w:t>הספורט.</w:t>
      </w:r>
    </w:p>
    <w:p w14:paraId="20F1EA52" w14:textId="7BB70C4D" w:rsidR="003633D4" w:rsidRDefault="003633D4" w:rsidP="003633D4">
      <w:pPr>
        <w:rPr>
          <w:rtl/>
          <w:lang w:eastAsia="he-IL"/>
        </w:rPr>
      </w:pPr>
      <w:bookmarkStart w:id="4857" w:name="_ETM_Q1_5973533"/>
      <w:bookmarkStart w:id="4858" w:name="_ETM_Q1_5973601"/>
      <w:bookmarkStart w:id="4859" w:name="_ETM_Q1_5968989"/>
      <w:bookmarkStart w:id="4860" w:name="_ETM_Q1_5970934"/>
      <w:bookmarkEnd w:id="4857"/>
      <w:bookmarkEnd w:id="4858"/>
      <w:bookmarkEnd w:id="4859"/>
      <w:bookmarkEnd w:id="4860"/>
    </w:p>
    <w:p w14:paraId="385FCEE0" w14:textId="70DDDBE0" w:rsidR="003633D4" w:rsidRDefault="003633D4" w:rsidP="003633D4">
      <w:pPr>
        <w:pStyle w:val="a4"/>
        <w:keepNext/>
        <w:rPr>
          <w:rtl/>
        </w:rPr>
      </w:pPr>
      <w:bookmarkStart w:id="4861" w:name="ET_speaker_תמי_סלע_231"/>
      <w:r w:rsidRPr="003633D4">
        <w:rPr>
          <w:rStyle w:val="TagStyle"/>
          <w:rtl/>
        </w:rPr>
        <w:t xml:space="preserve"> &lt;&lt; דובר &gt;&gt; </w:t>
      </w:r>
      <w:r>
        <w:rPr>
          <w:rtl/>
        </w:rPr>
        <w:t>תמי סלע:</w:t>
      </w:r>
      <w:r w:rsidRPr="003633D4">
        <w:rPr>
          <w:rStyle w:val="TagStyle"/>
          <w:rtl/>
        </w:rPr>
        <w:t xml:space="preserve"> &lt;&lt; דובר &gt;&gt;</w:t>
      </w:r>
      <w:r w:rsidR="00635927">
        <w:rPr>
          <w:rtl/>
        </w:rPr>
        <w:t xml:space="preserve"> </w:t>
      </w:r>
      <w:r>
        <w:rPr>
          <w:rtl/>
        </w:rPr>
        <w:t xml:space="preserve"> </w:t>
      </w:r>
      <w:bookmarkEnd w:id="4861"/>
    </w:p>
    <w:p w14:paraId="59B8EC60" w14:textId="3FBF2265" w:rsidR="003633D4" w:rsidRDefault="003633D4" w:rsidP="003633D4">
      <w:pPr>
        <w:pStyle w:val="KeepWithNext"/>
        <w:rPr>
          <w:rtl/>
          <w:lang w:eastAsia="he-IL"/>
        </w:rPr>
      </w:pPr>
    </w:p>
    <w:p w14:paraId="22974D2B" w14:textId="0BCB5518" w:rsidR="003633D4" w:rsidRDefault="003633D4" w:rsidP="003633D4">
      <w:pPr>
        <w:rPr>
          <w:rtl/>
          <w:lang w:eastAsia="he-IL"/>
        </w:rPr>
      </w:pPr>
      <w:bookmarkStart w:id="4862" w:name="_ETM_Q1_5971520"/>
      <w:bookmarkStart w:id="4863" w:name="_ETM_Q1_5971565"/>
      <w:bookmarkEnd w:id="4862"/>
      <w:bookmarkEnd w:id="4863"/>
      <w:r>
        <w:rPr>
          <w:rFonts w:hint="cs"/>
          <w:rtl/>
          <w:lang w:eastAsia="he-IL"/>
        </w:rPr>
        <w:t xml:space="preserve">אפשר יהיה לבדוק במאגר </w:t>
      </w:r>
      <w:bookmarkStart w:id="4864" w:name="_ETM_Q1_5969847"/>
      <w:bookmarkEnd w:id="4864"/>
      <w:r>
        <w:rPr>
          <w:rFonts w:hint="cs"/>
          <w:rtl/>
          <w:lang w:eastAsia="he-IL"/>
        </w:rPr>
        <w:t xml:space="preserve">לפי שם של אדם </w:t>
      </w:r>
      <w:bookmarkStart w:id="4865" w:name="_ETM_Q1_5977250"/>
      <w:bookmarkStart w:id="4866" w:name="_ETM_Q1_5972575"/>
      <w:bookmarkEnd w:id="4865"/>
      <w:bookmarkEnd w:id="4866"/>
      <w:r>
        <w:rPr>
          <w:rFonts w:hint="cs"/>
          <w:rtl/>
          <w:lang w:eastAsia="he-IL"/>
        </w:rPr>
        <w:t xml:space="preserve">ואם יש לו תעודה. איך זה יהיה רשום, למשל, אם </w:t>
      </w:r>
      <w:bookmarkStart w:id="4867" w:name="_ETM_Q1_5979712"/>
      <w:bookmarkEnd w:id="4867"/>
      <w:r>
        <w:rPr>
          <w:rFonts w:hint="cs"/>
          <w:rtl/>
          <w:lang w:eastAsia="he-IL"/>
        </w:rPr>
        <w:t>מישהו קיבל תעודה</w:t>
      </w:r>
      <w:bookmarkStart w:id="4868" w:name="_ETM_Q1_5977379"/>
      <w:bookmarkStart w:id="4869" w:name="_ETM_Q1_5977336"/>
      <w:bookmarkEnd w:id="4868"/>
      <w:bookmarkEnd w:id="4869"/>
      <w:r>
        <w:rPr>
          <w:rFonts w:hint="cs"/>
          <w:rtl/>
          <w:lang w:eastAsia="he-IL"/>
        </w:rPr>
        <w:t xml:space="preserve">, אבל עכשיו אסור </w:t>
      </w:r>
      <w:bookmarkStart w:id="4870" w:name="_ETM_Q1_5980320"/>
      <w:bookmarkEnd w:id="4870"/>
      <w:r>
        <w:rPr>
          <w:rFonts w:hint="cs"/>
          <w:rtl/>
          <w:lang w:eastAsia="he-IL"/>
        </w:rPr>
        <w:t xml:space="preserve">לו לאמן </w:t>
      </w:r>
      <w:bookmarkStart w:id="4871" w:name="_ETM_Q1_5980099"/>
      <w:bookmarkEnd w:id="4871"/>
      <w:r>
        <w:rPr>
          <w:rFonts w:hint="cs"/>
          <w:rtl/>
          <w:lang w:eastAsia="he-IL"/>
        </w:rPr>
        <w:t xml:space="preserve">בגלל </w:t>
      </w:r>
      <w:bookmarkStart w:id="4872" w:name="_ETM_Q1_5981423"/>
      <w:bookmarkEnd w:id="4872"/>
      <w:r>
        <w:rPr>
          <w:rFonts w:hint="cs"/>
          <w:rtl/>
          <w:lang w:eastAsia="he-IL"/>
        </w:rPr>
        <w:t>עבר פלילי?</w:t>
      </w:r>
      <w:bookmarkStart w:id="4873" w:name="_ETM_Q1_5983311"/>
      <w:bookmarkEnd w:id="4873"/>
      <w:r>
        <w:rPr>
          <w:rFonts w:hint="cs"/>
          <w:rtl/>
          <w:lang w:eastAsia="he-IL"/>
        </w:rPr>
        <w:t xml:space="preserve"> זה לא </w:t>
      </w:r>
      <w:bookmarkStart w:id="4874" w:name="_ETM_Q1_5988701"/>
      <w:bookmarkEnd w:id="4874"/>
      <w:r>
        <w:rPr>
          <w:rFonts w:hint="cs"/>
          <w:rtl/>
          <w:lang w:eastAsia="he-IL"/>
        </w:rPr>
        <w:t>יופיע בכלל? יופיע שנשלל לו?</w:t>
      </w:r>
    </w:p>
    <w:p w14:paraId="55B71432" w14:textId="6B8EA465" w:rsidR="003633D4" w:rsidRDefault="003633D4" w:rsidP="003633D4">
      <w:pPr>
        <w:rPr>
          <w:rtl/>
          <w:lang w:eastAsia="he-IL"/>
        </w:rPr>
      </w:pPr>
      <w:bookmarkStart w:id="4875" w:name="_ETM_Q1_5993877"/>
      <w:bookmarkStart w:id="4876" w:name="_ETM_Q1_5993948"/>
      <w:bookmarkEnd w:id="4875"/>
      <w:bookmarkEnd w:id="4876"/>
    </w:p>
    <w:p w14:paraId="5A45958D" w14:textId="7F79EE87" w:rsidR="003633D4" w:rsidRDefault="003633D4" w:rsidP="003633D4">
      <w:pPr>
        <w:pStyle w:val="af9"/>
        <w:keepNext/>
        <w:rPr>
          <w:rtl/>
          <w:lang w:eastAsia="he-IL"/>
        </w:rPr>
      </w:pPr>
      <w:bookmarkStart w:id="4877" w:name="ET_guest_דני_חורין_232"/>
      <w:r w:rsidRPr="003633D4">
        <w:rPr>
          <w:rStyle w:val="TagStyle"/>
          <w:rtl/>
        </w:rPr>
        <w:t xml:space="preserve"> &lt;&lt; אורח &gt;&gt; </w:t>
      </w:r>
      <w:r>
        <w:rPr>
          <w:rtl/>
          <w:lang w:eastAsia="he-IL"/>
        </w:rPr>
        <w:t>דני חורין:</w:t>
      </w:r>
      <w:r w:rsidRPr="003633D4">
        <w:rPr>
          <w:rStyle w:val="TagStyle"/>
          <w:rtl/>
        </w:rPr>
        <w:t xml:space="preserve"> &lt;&lt; אורח &gt;&gt;</w:t>
      </w:r>
      <w:r w:rsidR="00635927">
        <w:rPr>
          <w:rtl/>
          <w:lang w:eastAsia="he-IL"/>
        </w:rPr>
        <w:t xml:space="preserve"> </w:t>
      </w:r>
      <w:r>
        <w:rPr>
          <w:rtl/>
          <w:lang w:eastAsia="he-IL"/>
        </w:rPr>
        <w:t xml:space="preserve"> </w:t>
      </w:r>
      <w:bookmarkEnd w:id="4877"/>
    </w:p>
    <w:p w14:paraId="696D94FE" w14:textId="46DEFFAB" w:rsidR="003633D4" w:rsidRDefault="003633D4" w:rsidP="003633D4">
      <w:pPr>
        <w:pStyle w:val="KeepWithNext"/>
        <w:rPr>
          <w:rtl/>
          <w:lang w:eastAsia="he-IL"/>
        </w:rPr>
      </w:pPr>
    </w:p>
    <w:p w14:paraId="74032FC4" w14:textId="128C258E" w:rsidR="003633D4" w:rsidRDefault="003633D4" w:rsidP="003633D4">
      <w:pPr>
        <w:rPr>
          <w:rtl/>
          <w:lang w:eastAsia="he-IL"/>
        </w:rPr>
      </w:pPr>
      <w:r>
        <w:rPr>
          <w:rFonts w:hint="cs"/>
          <w:rtl/>
          <w:lang w:eastAsia="he-IL"/>
        </w:rPr>
        <w:t>הוא לא יופיע בכלל. הוא ייצא מהמרשם.</w:t>
      </w:r>
      <w:bookmarkStart w:id="4878" w:name="_ETM_Q1_5989291"/>
      <w:bookmarkEnd w:id="4878"/>
    </w:p>
    <w:p w14:paraId="426CB41D" w14:textId="5F468B95" w:rsidR="003633D4" w:rsidRDefault="003633D4" w:rsidP="003633D4">
      <w:pPr>
        <w:rPr>
          <w:rtl/>
          <w:lang w:eastAsia="he-IL"/>
        </w:rPr>
      </w:pPr>
      <w:bookmarkStart w:id="4879" w:name="_ETM_Q1_5997280"/>
      <w:bookmarkStart w:id="4880" w:name="_ETM_Q1_5997341"/>
      <w:bookmarkEnd w:id="4879"/>
      <w:bookmarkEnd w:id="4880"/>
    </w:p>
    <w:p w14:paraId="3065C52C" w14:textId="1EDD0C9E" w:rsidR="003633D4" w:rsidRDefault="003633D4" w:rsidP="003633D4">
      <w:pPr>
        <w:pStyle w:val="a4"/>
        <w:keepNext/>
        <w:rPr>
          <w:rtl/>
        </w:rPr>
      </w:pPr>
      <w:bookmarkStart w:id="4881" w:name="ET_speaker_צח_בן_יהודה_233"/>
      <w:r w:rsidRPr="003633D4">
        <w:rPr>
          <w:rStyle w:val="TagStyle"/>
          <w:rtl/>
        </w:rPr>
        <w:t xml:space="preserve"> &lt;&lt; דובר &gt;&gt; </w:t>
      </w:r>
      <w:r>
        <w:rPr>
          <w:rtl/>
        </w:rPr>
        <w:t>צח בן יהודה:</w:t>
      </w:r>
      <w:r w:rsidRPr="003633D4">
        <w:rPr>
          <w:rStyle w:val="TagStyle"/>
          <w:rtl/>
        </w:rPr>
        <w:t xml:space="preserve"> &lt;&lt; דובר &gt;&gt;</w:t>
      </w:r>
      <w:r w:rsidR="00635927">
        <w:rPr>
          <w:rtl/>
        </w:rPr>
        <w:t xml:space="preserve"> </w:t>
      </w:r>
      <w:r>
        <w:rPr>
          <w:rtl/>
        </w:rPr>
        <w:t xml:space="preserve"> </w:t>
      </w:r>
      <w:bookmarkEnd w:id="4881"/>
    </w:p>
    <w:p w14:paraId="3C5DF467" w14:textId="24D5A60F" w:rsidR="003633D4" w:rsidRDefault="003633D4" w:rsidP="003633D4">
      <w:pPr>
        <w:pStyle w:val="KeepWithNext"/>
        <w:rPr>
          <w:rtl/>
          <w:lang w:eastAsia="he-IL"/>
        </w:rPr>
      </w:pPr>
    </w:p>
    <w:p w14:paraId="33504E1D" w14:textId="075E09A7" w:rsidR="003633D4" w:rsidRDefault="003633D4" w:rsidP="003633D4">
      <w:pPr>
        <w:rPr>
          <w:rtl/>
          <w:lang w:eastAsia="he-IL"/>
        </w:rPr>
      </w:pPr>
      <w:bookmarkStart w:id="4882" w:name="_ETM_Q1_5998821"/>
      <w:bookmarkStart w:id="4883" w:name="_ETM_Q1_5998856"/>
      <w:bookmarkEnd w:id="4882"/>
      <w:bookmarkEnd w:id="4883"/>
      <w:r>
        <w:rPr>
          <w:rFonts w:hint="cs"/>
          <w:rtl/>
          <w:lang w:eastAsia="he-IL"/>
        </w:rPr>
        <w:t xml:space="preserve">לגבי פרט </w:t>
      </w:r>
      <w:bookmarkStart w:id="4884" w:name="_ETM_Q1_5998585"/>
      <w:bookmarkEnd w:id="4884"/>
      <w:r>
        <w:rPr>
          <w:rFonts w:hint="cs"/>
          <w:rtl/>
          <w:lang w:eastAsia="he-IL"/>
        </w:rPr>
        <w:t>(2)</w:t>
      </w:r>
      <w:bookmarkStart w:id="4885" w:name="_ETM_Q1_5996089"/>
      <w:bookmarkEnd w:id="4885"/>
      <w:r>
        <w:rPr>
          <w:rFonts w:hint="cs"/>
          <w:rtl/>
          <w:lang w:eastAsia="he-IL"/>
        </w:rPr>
        <w:t xml:space="preserve"> </w:t>
      </w:r>
      <w:r>
        <w:rPr>
          <w:rtl/>
          <w:lang w:eastAsia="he-IL"/>
        </w:rPr>
        <w:t>–</w:t>
      </w:r>
      <w:r>
        <w:rPr>
          <w:rFonts w:hint="cs"/>
          <w:rtl/>
          <w:lang w:eastAsia="he-IL"/>
        </w:rPr>
        <w:t xml:space="preserve"> מספר זהות:</w:t>
      </w:r>
      <w:bookmarkStart w:id="4886" w:name="_ETM_Q1_5996102"/>
      <w:bookmarkEnd w:id="4886"/>
      <w:r w:rsidR="00F5075E">
        <w:rPr>
          <w:rFonts w:hint="cs"/>
          <w:rtl/>
          <w:lang w:eastAsia="he-IL"/>
        </w:rPr>
        <w:t xml:space="preserve"> אני </w:t>
      </w:r>
      <w:bookmarkStart w:id="4887" w:name="_ETM_Q1_6002946"/>
      <w:bookmarkEnd w:id="4887"/>
      <w:r w:rsidR="00F5075E">
        <w:rPr>
          <w:rFonts w:hint="cs"/>
          <w:rtl/>
          <w:lang w:eastAsia="he-IL"/>
        </w:rPr>
        <w:t xml:space="preserve">לא מכיר, </w:t>
      </w:r>
      <w:bookmarkStart w:id="4888" w:name="_ETM_Q1_5999664"/>
      <w:bookmarkEnd w:id="4888"/>
      <w:r w:rsidR="00F5075E">
        <w:rPr>
          <w:rFonts w:hint="cs"/>
          <w:rtl/>
          <w:lang w:eastAsia="he-IL"/>
        </w:rPr>
        <w:t>אבל אולי יש מאמנים שאין להם אזרחות ישראלית?</w:t>
      </w:r>
    </w:p>
    <w:p w14:paraId="4C92738F" w14:textId="2968020D" w:rsidR="00F5075E" w:rsidRDefault="00F5075E" w:rsidP="003633D4">
      <w:pPr>
        <w:rPr>
          <w:rtl/>
          <w:lang w:eastAsia="he-IL"/>
        </w:rPr>
      </w:pPr>
      <w:bookmarkStart w:id="4889" w:name="_ETM_Q1_6006636"/>
      <w:bookmarkStart w:id="4890" w:name="_ETM_Q1_6006693"/>
      <w:bookmarkEnd w:id="4889"/>
      <w:bookmarkEnd w:id="4890"/>
    </w:p>
    <w:p w14:paraId="1623830B" w14:textId="7695D6EC" w:rsidR="00F5075E" w:rsidRDefault="00F5075E" w:rsidP="00F5075E">
      <w:pPr>
        <w:pStyle w:val="af9"/>
        <w:keepNext/>
        <w:rPr>
          <w:rtl/>
          <w:lang w:eastAsia="he-IL"/>
        </w:rPr>
      </w:pPr>
      <w:bookmarkStart w:id="4891" w:name="ET_guest_דינה_עברי_עומר_234"/>
      <w:r w:rsidRPr="00F5075E">
        <w:rPr>
          <w:rStyle w:val="TagStyle"/>
          <w:rtl/>
        </w:rPr>
        <w:t xml:space="preserve"> &lt;&lt; אורח &gt;&gt; </w:t>
      </w:r>
      <w:r>
        <w:rPr>
          <w:rtl/>
          <w:lang w:eastAsia="he-IL"/>
        </w:rPr>
        <w:t>דינה עברי-עומר:</w:t>
      </w:r>
      <w:r w:rsidRPr="00F5075E">
        <w:rPr>
          <w:rStyle w:val="TagStyle"/>
          <w:rtl/>
        </w:rPr>
        <w:t xml:space="preserve"> &lt;&lt; אורח &gt;&gt;</w:t>
      </w:r>
      <w:r w:rsidR="00635927">
        <w:rPr>
          <w:rtl/>
          <w:lang w:eastAsia="he-IL"/>
        </w:rPr>
        <w:t xml:space="preserve"> </w:t>
      </w:r>
      <w:r>
        <w:rPr>
          <w:rtl/>
          <w:lang w:eastAsia="he-IL"/>
        </w:rPr>
        <w:t xml:space="preserve"> </w:t>
      </w:r>
      <w:bookmarkEnd w:id="4891"/>
    </w:p>
    <w:p w14:paraId="6E8B358A" w14:textId="7784C852" w:rsidR="00F5075E" w:rsidRDefault="00F5075E" w:rsidP="00F5075E">
      <w:pPr>
        <w:pStyle w:val="KeepWithNext"/>
        <w:rPr>
          <w:rtl/>
          <w:lang w:eastAsia="he-IL"/>
        </w:rPr>
      </w:pPr>
    </w:p>
    <w:p w14:paraId="3C05EFAB" w14:textId="45DAC70F" w:rsidR="00F5075E" w:rsidRDefault="00F5075E" w:rsidP="00F5075E">
      <w:pPr>
        <w:rPr>
          <w:rtl/>
          <w:lang w:eastAsia="he-IL"/>
        </w:rPr>
      </w:pPr>
      <w:r>
        <w:rPr>
          <w:rFonts w:hint="cs"/>
          <w:rtl/>
          <w:lang w:eastAsia="he-IL"/>
        </w:rPr>
        <w:t xml:space="preserve">כן. אתם </w:t>
      </w:r>
      <w:bookmarkStart w:id="4892" w:name="_ETM_Q1_6002426"/>
      <w:bookmarkEnd w:id="4892"/>
      <w:r>
        <w:rPr>
          <w:rFonts w:hint="cs"/>
          <w:rtl/>
          <w:lang w:eastAsia="he-IL"/>
        </w:rPr>
        <w:t>הערתם, ובצדק</w:t>
      </w:r>
      <w:bookmarkStart w:id="4893" w:name="_ETM_Q1_6004311"/>
      <w:bookmarkEnd w:id="4893"/>
      <w:r>
        <w:rPr>
          <w:rFonts w:hint="cs"/>
          <w:rtl/>
          <w:lang w:eastAsia="he-IL"/>
        </w:rPr>
        <w:t>, ולאור ההערה שלכ</w:t>
      </w:r>
      <w:bookmarkStart w:id="4894" w:name="_ETM_Q1_6005584"/>
      <w:bookmarkEnd w:id="4894"/>
      <w:r>
        <w:rPr>
          <w:rFonts w:hint="cs"/>
          <w:rtl/>
          <w:lang w:eastAsia="he-IL"/>
        </w:rPr>
        <w:t xml:space="preserve">ם אנחנו </w:t>
      </w:r>
      <w:bookmarkStart w:id="4895" w:name="_ETM_Q1_6007464"/>
      <w:bookmarkEnd w:id="4895"/>
      <w:r>
        <w:rPr>
          <w:rFonts w:hint="cs"/>
          <w:rtl/>
          <w:lang w:eastAsia="he-IL"/>
        </w:rPr>
        <w:t>מציעים לתקן</w:t>
      </w:r>
      <w:bookmarkStart w:id="4896" w:name="_ETM_Q1_6006381"/>
      <w:bookmarkEnd w:id="4896"/>
      <w:r>
        <w:rPr>
          <w:rFonts w:hint="cs"/>
          <w:rtl/>
          <w:lang w:eastAsia="he-IL"/>
        </w:rPr>
        <w:t xml:space="preserve">, במקום </w:t>
      </w:r>
      <w:bookmarkStart w:id="4897" w:name="_ETM_Q1_6005892"/>
      <w:bookmarkEnd w:id="4897"/>
      <w:r>
        <w:rPr>
          <w:rFonts w:hint="cs"/>
          <w:rtl/>
          <w:lang w:eastAsia="he-IL"/>
        </w:rPr>
        <w:t xml:space="preserve">מספר הזהות </w:t>
      </w:r>
      <w:r>
        <w:rPr>
          <w:rtl/>
          <w:lang w:eastAsia="he-IL"/>
        </w:rPr>
        <w:t>–</w:t>
      </w:r>
      <w:r>
        <w:rPr>
          <w:rFonts w:hint="cs"/>
          <w:rtl/>
          <w:lang w:eastAsia="he-IL"/>
        </w:rPr>
        <w:t xml:space="preserve"> </w:t>
      </w:r>
      <w:bookmarkStart w:id="4898" w:name="_ETM_Q1_6011105"/>
      <w:bookmarkEnd w:id="4898"/>
      <w:r>
        <w:rPr>
          <w:rFonts w:hint="cs"/>
          <w:rtl/>
          <w:lang w:eastAsia="he-IL"/>
        </w:rPr>
        <w:t>"</w:t>
      </w:r>
      <w:bookmarkStart w:id="4899" w:name="_ETM_Q1_6006627"/>
      <w:bookmarkEnd w:id="4899"/>
      <w:r>
        <w:rPr>
          <w:rFonts w:hint="cs"/>
          <w:rtl/>
          <w:lang w:eastAsia="he-IL"/>
        </w:rPr>
        <w:t>מספר תעודת הזהות או הדרכון". זה ייאמר במפורש</w:t>
      </w:r>
      <w:bookmarkStart w:id="4900" w:name="_ETM_Q1_6011031"/>
      <w:bookmarkStart w:id="4901" w:name="_ETM_Q1_6012362"/>
      <w:bookmarkEnd w:id="4900"/>
      <w:bookmarkEnd w:id="4901"/>
      <w:r>
        <w:rPr>
          <w:rFonts w:hint="cs"/>
          <w:rtl/>
          <w:lang w:eastAsia="he-IL"/>
        </w:rPr>
        <w:t>.</w:t>
      </w:r>
      <w:bookmarkStart w:id="4902" w:name="_ETM_Q1_6021677"/>
      <w:bookmarkEnd w:id="4902"/>
    </w:p>
    <w:p w14:paraId="03DE96BA" w14:textId="0D49195E" w:rsidR="00F5075E" w:rsidRDefault="00F5075E" w:rsidP="00F5075E">
      <w:pPr>
        <w:rPr>
          <w:rtl/>
          <w:lang w:eastAsia="he-IL"/>
        </w:rPr>
      </w:pPr>
      <w:bookmarkStart w:id="4903" w:name="_ETM_Q1_6021732"/>
      <w:bookmarkStart w:id="4904" w:name="_ETM_Q1_6017861"/>
      <w:bookmarkStart w:id="4905" w:name="_ETM_Q1_6020332"/>
      <w:bookmarkEnd w:id="4903"/>
      <w:bookmarkEnd w:id="4904"/>
      <w:bookmarkEnd w:id="4905"/>
    </w:p>
    <w:p w14:paraId="485EDCAD" w14:textId="788D8F63" w:rsidR="00F5075E" w:rsidRDefault="00F5075E" w:rsidP="00F5075E">
      <w:pPr>
        <w:pStyle w:val="a4"/>
        <w:keepNext/>
        <w:rPr>
          <w:rtl/>
        </w:rPr>
      </w:pPr>
      <w:bookmarkStart w:id="4906" w:name="ET_speaker_צח_בן_יהודה_235"/>
      <w:r w:rsidRPr="00F5075E">
        <w:rPr>
          <w:rStyle w:val="TagStyle"/>
          <w:rtl/>
        </w:rPr>
        <w:t xml:space="preserve"> &lt;&lt; דובר &gt;&gt; </w:t>
      </w:r>
      <w:r>
        <w:rPr>
          <w:rtl/>
        </w:rPr>
        <w:t>צח בן יהודה:</w:t>
      </w:r>
      <w:r w:rsidRPr="00F5075E">
        <w:rPr>
          <w:rStyle w:val="TagStyle"/>
          <w:rtl/>
        </w:rPr>
        <w:t xml:space="preserve"> &lt;&lt; דובר &gt;&gt;</w:t>
      </w:r>
      <w:r w:rsidR="00635927">
        <w:rPr>
          <w:rtl/>
        </w:rPr>
        <w:t xml:space="preserve"> </w:t>
      </w:r>
      <w:r>
        <w:rPr>
          <w:rtl/>
        </w:rPr>
        <w:t xml:space="preserve"> </w:t>
      </w:r>
      <w:bookmarkEnd w:id="4906"/>
    </w:p>
    <w:p w14:paraId="2C1F9BF5" w14:textId="48142115" w:rsidR="00F5075E" w:rsidRDefault="00F5075E" w:rsidP="00F5075E">
      <w:pPr>
        <w:pStyle w:val="KeepWithNext"/>
        <w:rPr>
          <w:rtl/>
          <w:lang w:eastAsia="he-IL"/>
        </w:rPr>
      </w:pPr>
    </w:p>
    <w:p w14:paraId="4745ED2F" w14:textId="22F0705D" w:rsidR="00F5075E" w:rsidRDefault="00F5075E" w:rsidP="00F5075E">
      <w:pPr>
        <w:rPr>
          <w:rtl/>
          <w:lang w:eastAsia="he-IL"/>
        </w:rPr>
      </w:pPr>
      <w:bookmarkStart w:id="4907" w:name="_ETM_Q1_6020865"/>
      <w:bookmarkStart w:id="4908" w:name="_ETM_Q1_6020918"/>
      <w:bookmarkStart w:id="4909" w:name="_ETM_Q1_6015986"/>
      <w:bookmarkEnd w:id="4907"/>
      <w:bookmarkEnd w:id="4908"/>
      <w:bookmarkEnd w:id="4909"/>
      <w:r>
        <w:rPr>
          <w:rFonts w:hint="cs"/>
          <w:rtl/>
          <w:lang w:eastAsia="he-IL"/>
        </w:rPr>
        <w:t xml:space="preserve">זהו לא פרט שמפורסם </w:t>
      </w:r>
      <w:bookmarkStart w:id="4910" w:name="_ETM_Q1_6019167"/>
      <w:bookmarkEnd w:id="4910"/>
      <w:r>
        <w:rPr>
          <w:rFonts w:hint="cs"/>
          <w:rtl/>
          <w:lang w:eastAsia="he-IL"/>
        </w:rPr>
        <w:t xml:space="preserve">לציבור, בכל מקרה, אבל </w:t>
      </w:r>
      <w:bookmarkStart w:id="4911" w:name="_ETM_Q1_6019496"/>
      <w:bookmarkEnd w:id="4911"/>
      <w:r>
        <w:rPr>
          <w:rFonts w:hint="cs"/>
          <w:rtl/>
          <w:lang w:eastAsia="he-IL"/>
        </w:rPr>
        <w:t>הוא חשוף לכם.</w:t>
      </w:r>
    </w:p>
    <w:p w14:paraId="6B6BC40D" w14:textId="204D0E6D" w:rsidR="00F5075E" w:rsidRDefault="00F5075E" w:rsidP="00F5075E">
      <w:pPr>
        <w:rPr>
          <w:rtl/>
          <w:lang w:eastAsia="he-IL"/>
        </w:rPr>
      </w:pPr>
      <w:bookmarkStart w:id="4912" w:name="_ETM_Q1_6024381"/>
      <w:bookmarkStart w:id="4913" w:name="_ETM_Q1_6024446"/>
      <w:bookmarkStart w:id="4914" w:name="_ETM_Q1_6020319"/>
      <w:bookmarkEnd w:id="4912"/>
      <w:bookmarkEnd w:id="4913"/>
      <w:bookmarkEnd w:id="4914"/>
    </w:p>
    <w:p w14:paraId="472F2E0F" w14:textId="5647D3F5" w:rsidR="00F5075E" w:rsidRDefault="00F5075E" w:rsidP="00F5075E">
      <w:pPr>
        <w:pStyle w:val="af9"/>
        <w:keepNext/>
        <w:rPr>
          <w:rtl/>
          <w:lang w:eastAsia="he-IL"/>
        </w:rPr>
      </w:pPr>
      <w:bookmarkStart w:id="4915" w:name="ET_guest_רועי_ברקוביץ_236"/>
      <w:r w:rsidRPr="00F5075E">
        <w:rPr>
          <w:rStyle w:val="TagStyle"/>
          <w:rtl/>
        </w:rPr>
        <w:t xml:space="preserve"> &lt;&lt; אורח &gt;&gt; </w:t>
      </w:r>
      <w:r>
        <w:rPr>
          <w:rtl/>
          <w:lang w:eastAsia="he-IL"/>
        </w:rPr>
        <w:t>רועי ברקוביץ':</w:t>
      </w:r>
      <w:r w:rsidRPr="00F5075E">
        <w:rPr>
          <w:rStyle w:val="TagStyle"/>
          <w:rtl/>
        </w:rPr>
        <w:t xml:space="preserve"> &lt;&lt; אורח &gt;&gt;</w:t>
      </w:r>
      <w:r w:rsidR="00635927">
        <w:rPr>
          <w:rtl/>
          <w:lang w:eastAsia="he-IL"/>
        </w:rPr>
        <w:t xml:space="preserve"> </w:t>
      </w:r>
      <w:r>
        <w:rPr>
          <w:rtl/>
          <w:lang w:eastAsia="he-IL"/>
        </w:rPr>
        <w:t xml:space="preserve"> </w:t>
      </w:r>
      <w:bookmarkEnd w:id="4915"/>
    </w:p>
    <w:p w14:paraId="20290B9D" w14:textId="6547D5FB" w:rsidR="00F5075E" w:rsidRDefault="00F5075E" w:rsidP="00F5075E">
      <w:pPr>
        <w:pStyle w:val="KeepWithNext"/>
        <w:rPr>
          <w:rtl/>
          <w:lang w:eastAsia="he-IL"/>
        </w:rPr>
      </w:pPr>
    </w:p>
    <w:p w14:paraId="03D3873C" w14:textId="27F055A8" w:rsidR="00F5075E" w:rsidRDefault="00F5075E" w:rsidP="00F5075E">
      <w:pPr>
        <w:rPr>
          <w:rtl/>
          <w:lang w:eastAsia="he-IL"/>
        </w:rPr>
      </w:pPr>
      <w:bookmarkStart w:id="4916" w:name="_ETM_Q1_6017109"/>
      <w:bookmarkEnd w:id="4916"/>
      <w:r>
        <w:rPr>
          <w:rFonts w:hint="cs"/>
          <w:rtl/>
          <w:lang w:eastAsia="he-IL"/>
        </w:rPr>
        <w:t xml:space="preserve">מאמנים זרים </w:t>
      </w:r>
      <w:bookmarkStart w:id="4917" w:name="_ETM_Q1_6019067"/>
      <w:bookmarkEnd w:id="4917"/>
      <w:r>
        <w:rPr>
          <w:rFonts w:hint="cs"/>
          <w:rtl/>
          <w:lang w:eastAsia="he-IL"/>
        </w:rPr>
        <w:t>שמגיעים לארץ באים</w:t>
      </w:r>
      <w:bookmarkStart w:id="4918" w:name="_ETM_Q1_6025928"/>
      <w:bookmarkEnd w:id="4918"/>
      <w:r>
        <w:rPr>
          <w:rFonts w:hint="cs"/>
          <w:rtl/>
          <w:lang w:eastAsia="he-IL"/>
        </w:rPr>
        <w:t>, ב</w:t>
      </w:r>
      <w:bookmarkStart w:id="4919" w:name="_ETM_Q1_6023664"/>
      <w:bookmarkEnd w:id="4919"/>
      <w:r>
        <w:rPr>
          <w:rFonts w:hint="cs"/>
          <w:rtl/>
          <w:lang w:eastAsia="he-IL"/>
        </w:rPr>
        <w:t xml:space="preserve">דרך כלל, לאמן </w:t>
      </w:r>
      <w:bookmarkStart w:id="4920" w:name="_ETM_Q1_6027313"/>
      <w:bookmarkEnd w:id="4920"/>
      <w:r>
        <w:rPr>
          <w:rFonts w:hint="cs"/>
          <w:rtl/>
          <w:lang w:eastAsia="he-IL"/>
        </w:rPr>
        <w:t xml:space="preserve">את קבוצות ליגת העל </w:t>
      </w:r>
      <w:bookmarkStart w:id="4921" w:name="_ETM_Q1_6032342"/>
      <w:bookmarkEnd w:id="4921"/>
      <w:r>
        <w:rPr>
          <w:rFonts w:hint="cs"/>
          <w:rtl/>
          <w:lang w:eastAsia="he-IL"/>
        </w:rPr>
        <w:t xml:space="preserve">לתקופה קצרה. </w:t>
      </w:r>
      <w:bookmarkStart w:id="4922" w:name="_ETM_Q1_6030933"/>
      <w:bookmarkEnd w:id="4922"/>
      <w:r>
        <w:rPr>
          <w:rFonts w:hint="cs"/>
          <w:rtl/>
          <w:lang w:eastAsia="he-IL"/>
        </w:rPr>
        <w:t>זה קורה בעיקר בכדורסל, אבל גם</w:t>
      </w:r>
      <w:bookmarkStart w:id="4923" w:name="_ETM_Q1_6037392"/>
      <w:bookmarkEnd w:id="4923"/>
      <w:r>
        <w:rPr>
          <w:rFonts w:hint="cs"/>
          <w:rtl/>
          <w:lang w:eastAsia="he-IL"/>
        </w:rPr>
        <w:t xml:space="preserve"> בענפים אחרים. ה</w:t>
      </w:r>
      <w:bookmarkStart w:id="4924" w:name="_ETM_Q1_6036448"/>
      <w:bookmarkEnd w:id="4924"/>
      <w:r>
        <w:rPr>
          <w:rFonts w:hint="cs"/>
          <w:rtl/>
          <w:lang w:eastAsia="he-IL"/>
        </w:rPr>
        <w:t>ימצאותם במרשם המאמנים בטלה בשישים,</w:t>
      </w:r>
      <w:bookmarkStart w:id="4925" w:name="_ETM_Q1_6042369"/>
      <w:bookmarkEnd w:id="4925"/>
      <w:r>
        <w:rPr>
          <w:rFonts w:hint="cs"/>
          <w:rtl/>
          <w:lang w:eastAsia="he-IL"/>
        </w:rPr>
        <w:t xml:space="preserve"> מאחר </w:t>
      </w:r>
      <w:bookmarkStart w:id="4926" w:name="_ETM_Q1_6043146"/>
      <w:bookmarkEnd w:id="4926"/>
      <w:r>
        <w:rPr>
          <w:rFonts w:hint="cs"/>
          <w:rtl/>
          <w:lang w:eastAsia="he-IL"/>
        </w:rPr>
        <w:t>ובדרך כלל הם לא עובדים עם קטינים, ולא מוס</w:t>
      </w:r>
      <w:bookmarkStart w:id="4927" w:name="_ETM_Q1_6047452"/>
      <w:bookmarkEnd w:id="4927"/>
      <w:r>
        <w:rPr>
          <w:rFonts w:hint="cs"/>
          <w:rtl/>
          <w:lang w:eastAsia="he-IL"/>
        </w:rPr>
        <w:t xml:space="preserve">מכים על </w:t>
      </w:r>
      <w:bookmarkStart w:id="4928" w:name="_ETM_Q1_6048656"/>
      <w:bookmarkEnd w:id="4928"/>
      <w:r>
        <w:rPr>
          <w:rFonts w:hint="cs"/>
          <w:rtl/>
          <w:lang w:eastAsia="he-IL"/>
        </w:rPr>
        <w:t>ידינו</w:t>
      </w:r>
      <w:r>
        <w:rPr>
          <w:lang w:eastAsia="he-IL"/>
        </w:rPr>
        <w:t>;</w:t>
      </w:r>
      <w:r>
        <w:rPr>
          <w:rFonts w:hint="cs"/>
          <w:rtl/>
          <w:lang w:eastAsia="he-IL"/>
        </w:rPr>
        <w:t xml:space="preserve"> אנחנו רק מאשרים את האפשרות שלהם לעסוק באימון בארץ, </w:t>
      </w:r>
      <w:bookmarkStart w:id="4929" w:name="_ETM_Q1_6058154"/>
      <w:bookmarkStart w:id="4930" w:name="_ETM_Q1_6053476"/>
      <w:bookmarkEnd w:id="4929"/>
      <w:bookmarkEnd w:id="4930"/>
      <w:r>
        <w:rPr>
          <w:rFonts w:hint="cs"/>
          <w:rtl/>
          <w:lang w:eastAsia="he-IL"/>
        </w:rPr>
        <w:t xml:space="preserve">לתקופה קצובה, עד שהתהליך מסתיים. </w:t>
      </w:r>
      <w:bookmarkStart w:id="4931" w:name="_ETM_Q1_6060453"/>
      <w:bookmarkStart w:id="4932" w:name="_ETM_Q1_6060518"/>
      <w:bookmarkStart w:id="4933" w:name="_ETM_Q1_6060655"/>
      <w:bookmarkStart w:id="4934" w:name="_ETM_Q1_6060722"/>
      <w:bookmarkEnd w:id="4931"/>
      <w:bookmarkEnd w:id="4932"/>
      <w:bookmarkEnd w:id="4933"/>
      <w:bookmarkEnd w:id="4934"/>
      <w:r>
        <w:rPr>
          <w:rFonts w:hint="cs"/>
          <w:rtl/>
          <w:lang w:eastAsia="he-IL"/>
        </w:rPr>
        <w:t xml:space="preserve">לצד </w:t>
      </w:r>
      <w:bookmarkStart w:id="4935" w:name="_ETM_Q1_6056875"/>
      <w:bookmarkEnd w:id="4935"/>
      <w:r>
        <w:rPr>
          <w:rFonts w:hint="cs"/>
          <w:rtl/>
          <w:lang w:eastAsia="he-IL"/>
        </w:rPr>
        <w:t xml:space="preserve">זה, יש לנו מאמנים </w:t>
      </w:r>
      <w:bookmarkStart w:id="4936" w:name="_ETM_Q1_6059742"/>
      <w:bookmarkEnd w:id="4936"/>
      <w:r>
        <w:rPr>
          <w:rFonts w:hint="cs"/>
          <w:rtl/>
          <w:lang w:eastAsia="he-IL"/>
        </w:rPr>
        <w:t>שהם עולים חדשים, אבל הם עוברים ועדה, ואליה הם כבר</w:t>
      </w:r>
      <w:bookmarkStart w:id="4937" w:name="_ETM_Q1_6067830"/>
      <w:bookmarkEnd w:id="4937"/>
      <w:r>
        <w:rPr>
          <w:rFonts w:hint="cs"/>
          <w:rtl/>
          <w:lang w:eastAsia="he-IL"/>
        </w:rPr>
        <w:t xml:space="preserve"> מגיעים </w:t>
      </w:r>
      <w:bookmarkStart w:id="4938" w:name="_ETM_Q1_6064012"/>
      <w:bookmarkEnd w:id="4938"/>
      <w:r>
        <w:rPr>
          <w:rFonts w:hint="cs"/>
          <w:rtl/>
          <w:lang w:eastAsia="he-IL"/>
        </w:rPr>
        <w:t>עם תעודת זהות.</w:t>
      </w:r>
    </w:p>
    <w:p w14:paraId="4A12E22D" w14:textId="517BB183" w:rsidR="00F5075E" w:rsidRDefault="00F5075E" w:rsidP="00F5075E">
      <w:pPr>
        <w:rPr>
          <w:rtl/>
          <w:lang w:eastAsia="he-IL"/>
        </w:rPr>
      </w:pPr>
      <w:bookmarkStart w:id="4939" w:name="_ETM_Q1_6071408"/>
      <w:bookmarkStart w:id="4940" w:name="_ETM_Q1_6071475"/>
      <w:bookmarkEnd w:id="4939"/>
      <w:bookmarkEnd w:id="4940"/>
    </w:p>
    <w:p w14:paraId="1155CE47" w14:textId="20BB06BF" w:rsidR="00F5075E" w:rsidRDefault="00F5075E" w:rsidP="00F5075E">
      <w:pPr>
        <w:pStyle w:val="af6"/>
        <w:keepNext/>
        <w:rPr>
          <w:rtl/>
        </w:rPr>
      </w:pPr>
      <w:bookmarkStart w:id="4941" w:name="ET_yor_6053_237"/>
      <w:r w:rsidRPr="00F5075E">
        <w:rPr>
          <w:rStyle w:val="TagStyle"/>
          <w:rtl/>
        </w:rPr>
        <w:t xml:space="preserve"> &lt;&lt; </w:t>
      </w:r>
      <w:proofErr w:type="spellStart"/>
      <w:r w:rsidRPr="00F5075E">
        <w:rPr>
          <w:rStyle w:val="TagStyle"/>
          <w:rtl/>
        </w:rPr>
        <w:t>יור</w:t>
      </w:r>
      <w:proofErr w:type="spellEnd"/>
      <w:r w:rsidRPr="00F5075E">
        <w:rPr>
          <w:rStyle w:val="TagStyle"/>
          <w:rtl/>
        </w:rPr>
        <w:t xml:space="preserve"> &gt;&gt; </w:t>
      </w:r>
      <w:r>
        <w:rPr>
          <w:rtl/>
        </w:rPr>
        <w:t>היו"ר יוסף טייב:</w:t>
      </w:r>
      <w:r w:rsidRPr="00F5075E">
        <w:rPr>
          <w:rStyle w:val="TagStyle"/>
          <w:rtl/>
        </w:rPr>
        <w:t xml:space="preserve"> &lt;&lt; יור &gt;&gt;</w:t>
      </w:r>
      <w:r w:rsidR="00635927">
        <w:rPr>
          <w:rtl/>
        </w:rPr>
        <w:t xml:space="preserve"> </w:t>
      </w:r>
      <w:r>
        <w:rPr>
          <w:rtl/>
        </w:rPr>
        <w:t xml:space="preserve"> </w:t>
      </w:r>
      <w:bookmarkEnd w:id="4941"/>
    </w:p>
    <w:p w14:paraId="4BCFD295" w14:textId="2D8DB1EC" w:rsidR="00F5075E" w:rsidRDefault="00F5075E" w:rsidP="00F5075E">
      <w:pPr>
        <w:pStyle w:val="KeepWithNext"/>
        <w:rPr>
          <w:rtl/>
          <w:lang w:eastAsia="he-IL"/>
        </w:rPr>
      </w:pPr>
    </w:p>
    <w:p w14:paraId="2FEF73DE" w14:textId="2AA012BD" w:rsidR="00F5075E" w:rsidRDefault="00F5075E" w:rsidP="00F5075E">
      <w:pPr>
        <w:rPr>
          <w:rtl/>
          <w:lang w:eastAsia="he-IL"/>
        </w:rPr>
      </w:pPr>
      <w:bookmarkStart w:id="4942" w:name="_ETM_Q1_6072538"/>
      <w:bookmarkStart w:id="4943" w:name="_ETM_Q1_6067805"/>
      <w:bookmarkEnd w:id="4942"/>
      <w:bookmarkEnd w:id="4943"/>
      <w:r>
        <w:rPr>
          <w:rFonts w:hint="cs"/>
          <w:rtl/>
          <w:lang w:eastAsia="he-IL"/>
        </w:rPr>
        <w:t xml:space="preserve">קחו בחשבון: קיבלתי מספר פניות, אצלי בלשכה, </w:t>
      </w:r>
      <w:bookmarkStart w:id="4944" w:name="_ETM_Q1_6075341"/>
      <w:bookmarkEnd w:id="4944"/>
      <w:r>
        <w:rPr>
          <w:rFonts w:hint="cs"/>
          <w:rtl/>
          <w:lang w:eastAsia="he-IL"/>
        </w:rPr>
        <w:t xml:space="preserve">של אנשים עם דרכון, שיש להם ויזת </w:t>
      </w:r>
      <w:bookmarkStart w:id="4945" w:name="_ETM_Q1_6075365"/>
      <w:bookmarkEnd w:id="4945"/>
      <w:r>
        <w:rPr>
          <w:rFonts w:hint="cs"/>
          <w:rtl/>
          <w:lang w:eastAsia="he-IL"/>
        </w:rPr>
        <w:t xml:space="preserve">עבודה בישראל, וכשהם </w:t>
      </w:r>
      <w:bookmarkStart w:id="4946" w:name="_ETM_Q1_6078545"/>
      <w:bookmarkEnd w:id="4946"/>
      <w:r>
        <w:rPr>
          <w:rFonts w:hint="cs"/>
          <w:rtl/>
          <w:lang w:eastAsia="he-IL"/>
        </w:rPr>
        <w:t xml:space="preserve">באו להתעסק בתחום החינוך, גם </w:t>
      </w:r>
      <w:bookmarkStart w:id="4947" w:name="_ETM_Q1_6079308"/>
      <w:bookmarkStart w:id="4948" w:name="_ETM_Q1_6078114"/>
      <w:bookmarkEnd w:id="4947"/>
      <w:bookmarkEnd w:id="4948"/>
      <w:r>
        <w:rPr>
          <w:rFonts w:hint="cs"/>
          <w:rtl/>
          <w:lang w:eastAsia="he-IL"/>
        </w:rPr>
        <w:t xml:space="preserve">בבלתי פורמלי </w:t>
      </w:r>
      <w:r>
        <w:rPr>
          <w:rtl/>
          <w:lang w:eastAsia="he-IL"/>
        </w:rPr>
        <w:t>–</w:t>
      </w:r>
      <w:r>
        <w:rPr>
          <w:rFonts w:hint="cs"/>
          <w:rtl/>
          <w:lang w:eastAsia="he-IL"/>
        </w:rPr>
        <w:t xml:space="preserve"> </w:t>
      </w:r>
      <w:bookmarkStart w:id="4949" w:name="_ETM_Q1_6081809"/>
      <w:bookmarkEnd w:id="4949"/>
      <w:r>
        <w:rPr>
          <w:rFonts w:hint="cs"/>
          <w:rtl/>
          <w:lang w:eastAsia="he-IL"/>
        </w:rPr>
        <w:t>ביקשו</w:t>
      </w:r>
      <w:bookmarkStart w:id="4950" w:name="_ETM_Q1_6080079"/>
      <w:bookmarkEnd w:id="4950"/>
      <w:r>
        <w:rPr>
          <w:rFonts w:hint="cs"/>
          <w:rtl/>
          <w:lang w:eastAsia="he-IL"/>
        </w:rPr>
        <w:t xml:space="preserve"> לקבל</w:t>
      </w:r>
      <w:bookmarkStart w:id="4951" w:name="_ETM_Q1_6081373"/>
      <w:bookmarkEnd w:id="4951"/>
      <w:r>
        <w:rPr>
          <w:rFonts w:hint="cs"/>
          <w:rtl/>
          <w:lang w:eastAsia="he-IL"/>
        </w:rPr>
        <w:t xml:space="preserve"> רישום ממשטרת ישראל. משטרת </w:t>
      </w:r>
      <w:bookmarkStart w:id="4952" w:name="_ETM_Q1_6086665"/>
      <w:bookmarkEnd w:id="4952"/>
      <w:r>
        <w:rPr>
          <w:rFonts w:hint="cs"/>
          <w:rtl/>
          <w:lang w:eastAsia="he-IL"/>
        </w:rPr>
        <w:t>ישראל אומרת: "</w:t>
      </w:r>
      <w:bookmarkStart w:id="4953" w:name="_ETM_Q1_6084585"/>
      <w:bookmarkEnd w:id="4953"/>
      <w:r>
        <w:rPr>
          <w:rFonts w:hint="cs"/>
          <w:rtl/>
          <w:lang w:eastAsia="he-IL"/>
        </w:rPr>
        <w:t xml:space="preserve">אני לא יכולה להוציא פירוט רישום פלילי לפי </w:t>
      </w:r>
      <w:bookmarkStart w:id="4954" w:name="_ETM_Q1_6090795"/>
      <w:bookmarkEnd w:id="4954"/>
      <w:r>
        <w:rPr>
          <w:rFonts w:hint="cs"/>
          <w:rtl/>
          <w:lang w:eastAsia="he-IL"/>
        </w:rPr>
        <w:t xml:space="preserve">דרכון". </w:t>
      </w:r>
    </w:p>
    <w:p w14:paraId="28CC8218" w14:textId="48A7A849" w:rsidR="00F5075E" w:rsidRDefault="00F5075E" w:rsidP="00F5075E">
      <w:pPr>
        <w:rPr>
          <w:rtl/>
          <w:lang w:eastAsia="he-IL"/>
        </w:rPr>
      </w:pPr>
      <w:bookmarkStart w:id="4955" w:name="_ETM_Q1_6092867"/>
      <w:bookmarkStart w:id="4956" w:name="_ETM_Q1_6092930"/>
      <w:bookmarkStart w:id="4957" w:name="_ETM_Q1_6094149"/>
      <w:bookmarkStart w:id="4958" w:name="_ETM_Q1_6089239"/>
      <w:bookmarkStart w:id="4959" w:name="_ETM_Q1_6090119"/>
      <w:bookmarkEnd w:id="4955"/>
      <w:bookmarkEnd w:id="4956"/>
      <w:bookmarkEnd w:id="4957"/>
      <w:bookmarkEnd w:id="4958"/>
      <w:bookmarkEnd w:id="4959"/>
    </w:p>
    <w:p w14:paraId="62EFE2FE" w14:textId="566AB35D" w:rsidR="00F5075E" w:rsidRDefault="00F5075E" w:rsidP="00F5075E">
      <w:pPr>
        <w:pStyle w:val="a4"/>
        <w:keepNext/>
        <w:rPr>
          <w:rtl/>
        </w:rPr>
      </w:pPr>
      <w:bookmarkStart w:id="4960" w:name="ET_speaker_תמי_סלע_239"/>
      <w:r w:rsidRPr="00F5075E">
        <w:rPr>
          <w:rStyle w:val="TagStyle"/>
          <w:rtl/>
        </w:rPr>
        <w:t xml:space="preserve"> &lt;&lt; דובר &gt;&gt; </w:t>
      </w:r>
      <w:r>
        <w:rPr>
          <w:rtl/>
        </w:rPr>
        <w:t>תמי סלע:</w:t>
      </w:r>
      <w:r w:rsidRPr="00F5075E">
        <w:rPr>
          <w:rStyle w:val="TagStyle"/>
          <w:rtl/>
        </w:rPr>
        <w:t xml:space="preserve"> &lt;&lt; דובר &gt;&gt;</w:t>
      </w:r>
      <w:r w:rsidR="00635927">
        <w:rPr>
          <w:rtl/>
        </w:rPr>
        <w:t xml:space="preserve"> </w:t>
      </w:r>
      <w:r>
        <w:rPr>
          <w:rtl/>
        </w:rPr>
        <w:t xml:space="preserve"> </w:t>
      </w:r>
      <w:bookmarkEnd w:id="4960"/>
    </w:p>
    <w:p w14:paraId="4B1E018A" w14:textId="700E559D" w:rsidR="00F5075E" w:rsidRDefault="00F5075E" w:rsidP="00F5075E">
      <w:pPr>
        <w:pStyle w:val="KeepWithNext"/>
        <w:rPr>
          <w:rtl/>
          <w:lang w:eastAsia="he-IL"/>
        </w:rPr>
      </w:pPr>
    </w:p>
    <w:p w14:paraId="70F75A60" w14:textId="16E92C33" w:rsidR="00F5075E" w:rsidRDefault="00F5075E" w:rsidP="00F5075E">
      <w:pPr>
        <w:rPr>
          <w:rtl/>
          <w:lang w:eastAsia="he-IL"/>
        </w:rPr>
      </w:pPr>
      <w:bookmarkStart w:id="4961" w:name="_ETM_Q1_6090627"/>
      <w:bookmarkStart w:id="4962" w:name="_ETM_Q1_6090672"/>
      <w:bookmarkEnd w:id="4961"/>
      <w:bookmarkEnd w:id="4962"/>
      <w:r>
        <w:rPr>
          <w:rFonts w:hint="cs"/>
          <w:rtl/>
          <w:lang w:eastAsia="he-IL"/>
        </w:rPr>
        <w:t>מה עושים, באמת?</w:t>
      </w:r>
    </w:p>
    <w:p w14:paraId="0A51682A" w14:textId="7015B93E" w:rsidR="00F5075E" w:rsidRDefault="00F5075E" w:rsidP="00F5075E">
      <w:pPr>
        <w:rPr>
          <w:rtl/>
          <w:lang w:eastAsia="he-IL"/>
        </w:rPr>
      </w:pPr>
      <w:bookmarkStart w:id="4963" w:name="_ETM_Q1_6092921"/>
      <w:bookmarkStart w:id="4964" w:name="_ETM_Q1_6092988"/>
      <w:bookmarkEnd w:id="4963"/>
      <w:bookmarkEnd w:id="4964"/>
    </w:p>
    <w:p w14:paraId="0C708340" w14:textId="5DB296DA" w:rsidR="00F5075E" w:rsidRDefault="00F5075E" w:rsidP="00F5075E">
      <w:pPr>
        <w:pStyle w:val="af6"/>
        <w:keepNext/>
        <w:rPr>
          <w:rtl/>
        </w:rPr>
      </w:pPr>
      <w:bookmarkStart w:id="4965" w:name="ET_yor_6053_240"/>
      <w:r w:rsidRPr="00F5075E">
        <w:rPr>
          <w:rStyle w:val="TagStyle"/>
          <w:rtl/>
        </w:rPr>
        <w:t xml:space="preserve"> &lt;&lt; </w:t>
      </w:r>
      <w:proofErr w:type="spellStart"/>
      <w:r w:rsidRPr="00F5075E">
        <w:rPr>
          <w:rStyle w:val="TagStyle"/>
          <w:rtl/>
        </w:rPr>
        <w:t>יור</w:t>
      </w:r>
      <w:proofErr w:type="spellEnd"/>
      <w:r w:rsidRPr="00F5075E">
        <w:rPr>
          <w:rStyle w:val="TagStyle"/>
          <w:rtl/>
        </w:rPr>
        <w:t xml:space="preserve"> &gt;&gt; </w:t>
      </w:r>
      <w:r>
        <w:rPr>
          <w:rtl/>
        </w:rPr>
        <w:t>היו"ר יוסף טייב:</w:t>
      </w:r>
      <w:r w:rsidRPr="00F5075E">
        <w:rPr>
          <w:rStyle w:val="TagStyle"/>
          <w:rtl/>
        </w:rPr>
        <w:t xml:space="preserve"> &lt;&lt; יור &gt;&gt;</w:t>
      </w:r>
      <w:r w:rsidR="00635927">
        <w:rPr>
          <w:rtl/>
        </w:rPr>
        <w:t xml:space="preserve"> </w:t>
      </w:r>
      <w:r>
        <w:rPr>
          <w:rtl/>
        </w:rPr>
        <w:t xml:space="preserve"> </w:t>
      </w:r>
      <w:bookmarkEnd w:id="4965"/>
    </w:p>
    <w:p w14:paraId="0B4E48A1" w14:textId="43029F92" w:rsidR="00F5075E" w:rsidRDefault="00F5075E" w:rsidP="00F5075E">
      <w:pPr>
        <w:pStyle w:val="KeepWithNext"/>
        <w:rPr>
          <w:rtl/>
          <w:lang w:eastAsia="he-IL"/>
        </w:rPr>
      </w:pPr>
    </w:p>
    <w:p w14:paraId="56B06E97" w14:textId="1DF8BD85" w:rsidR="00F5075E" w:rsidRDefault="00F5075E" w:rsidP="00F5075E">
      <w:pPr>
        <w:rPr>
          <w:rtl/>
          <w:lang w:eastAsia="he-IL"/>
        </w:rPr>
      </w:pPr>
      <w:bookmarkStart w:id="4966" w:name="_ETM_Q1_6094046"/>
      <w:bookmarkEnd w:id="4966"/>
      <w:r>
        <w:rPr>
          <w:rFonts w:hint="cs"/>
          <w:rtl/>
          <w:lang w:eastAsia="he-IL"/>
        </w:rPr>
        <w:t>הבעיה היא גם בחינוך, ו</w:t>
      </w:r>
      <w:bookmarkStart w:id="4967" w:name="_ETM_Q1_6094622"/>
      <w:bookmarkStart w:id="4968" w:name="_ETM_Q1_6096417"/>
      <w:bookmarkEnd w:id="4967"/>
      <w:bookmarkEnd w:id="4968"/>
      <w:r>
        <w:rPr>
          <w:rFonts w:hint="cs"/>
          <w:rtl/>
          <w:lang w:eastAsia="he-IL"/>
        </w:rPr>
        <w:t xml:space="preserve">כרגע </w:t>
      </w:r>
      <w:r>
        <w:rPr>
          <w:rtl/>
          <w:lang w:eastAsia="he-IL"/>
        </w:rPr>
        <w:t>–</w:t>
      </w:r>
      <w:bookmarkStart w:id="4969" w:name="_ETM_Q1_6095990"/>
      <w:bookmarkEnd w:id="4969"/>
      <w:r>
        <w:rPr>
          <w:rFonts w:hint="cs"/>
          <w:rtl/>
          <w:lang w:eastAsia="he-IL"/>
        </w:rPr>
        <w:t xml:space="preserve"> אני בודק את הסיפור, </w:t>
      </w:r>
      <w:bookmarkStart w:id="4970" w:name="_ETM_Q1_6095241"/>
      <w:bookmarkEnd w:id="4970"/>
      <w:r>
        <w:rPr>
          <w:rFonts w:hint="cs"/>
          <w:rtl/>
          <w:lang w:eastAsia="he-IL"/>
        </w:rPr>
        <w:t xml:space="preserve">אבל </w:t>
      </w:r>
      <w:r w:rsidR="00032D23">
        <w:rPr>
          <w:rFonts w:hint="cs"/>
          <w:rtl/>
          <w:lang w:eastAsia="he-IL"/>
        </w:rPr>
        <w:t xml:space="preserve">זה יכול </w:t>
      </w:r>
      <w:bookmarkStart w:id="4971" w:name="_ETM_Q1_6100244"/>
      <w:bookmarkEnd w:id="4971"/>
      <w:r w:rsidR="00032D23">
        <w:rPr>
          <w:rFonts w:hint="cs"/>
          <w:rtl/>
          <w:lang w:eastAsia="he-IL"/>
        </w:rPr>
        <w:t>להתעורר גם פה.</w:t>
      </w:r>
    </w:p>
    <w:p w14:paraId="4FB6A6F4" w14:textId="2D2FC020" w:rsidR="00032D23" w:rsidRDefault="00032D23" w:rsidP="00F5075E">
      <w:pPr>
        <w:rPr>
          <w:rtl/>
          <w:lang w:eastAsia="he-IL"/>
        </w:rPr>
      </w:pPr>
      <w:bookmarkStart w:id="4972" w:name="_ETM_Q1_6103464"/>
      <w:bookmarkStart w:id="4973" w:name="_ETM_Q1_6103530"/>
      <w:bookmarkStart w:id="4974" w:name="_ETM_Q1_6098710"/>
      <w:bookmarkEnd w:id="4972"/>
      <w:bookmarkEnd w:id="4973"/>
      <w:bookmarkEnd w:id="4974"/>
    </w:p>
    <w:p w14:paraId="1BEA4B2B" w14:textId="46C70C61" w:rsidR="00032D23" w:rsidRDefault="00032D23" w:rsidP="00032D23">
      <w:pPr>
        <w:pStyle w:val="a4"/>
        <w:keepNext/>
        <w:rPr>
          <w:rtl/>
        </w:rPr>
      </w:pPr>
      <w:bookmarkStart w:id="4975" w:name="ET_speaker_תמי_סלע_241"/>
      <w:r w:rsidRPr="00032D23">
        <w:rPr>
          <w:rStyle w:val="TagStyle"/>
          <w:rtl/>
        </w:rPr>
        <w:t xml:space="preserve"> &lt;&lt; דובר &gt;&gt; </w:t>
      </w:r>
      <w:r>
        <w:rPr>
          <w:rtl/>
        </w:rPr>
        <w:t>תמי סלע:</w:t>
      </w:r>
      <w:r w:rsidRPr="00032D23">
        <w:rPr>
          <w:rStyle w:val="TagStyle"/>
          <w:rtl/>
        </w:rPr>
        <w:t xml:space="preserve"> &lt;&lt; דובר &gt;&gt;</w:t>
      </w:r>
      <w:r w:rsidR="00635927">
        <w:rPr>
          <w:rtl/>
        </w:rPr>
        <w:t xml:space="preserve"> </w:t>
      </w:r>
      <w:r>
        <w:rPr>
          <w:rtl/>
        </w:rPr>
        <w:t xml:space="preserve"> </w:t>
      </w:r>
      <w:bookmarkEnd w:id="4975"/>
    </w:p>
    <w:p w14:paraId="78E3FFD1" w14:textId="679499EB" w:rsidR="00032D23" w:rsidRDefault="00032D23" w:rsidP="00032D23">
      <w:pPr>
        <w:pStyle w:val="KeepWithNext"/>
        <w:rPr>
          <w:rtl/>
          <w:lang w:eastAsia="he-IL"/>
        </w:rPr>
      </w:pPr>
    </w:p>
    <w:p w14:paraId="4AE1CC6C" w14:textId="7DF4BD68" w:rsidR="00032D23" w:rsidRDefault="00032D23" w:rsidP="00032D23">
      <w:pPr>
        <w:rPr>
          <w:rtl/>
          <w:lang w:eastAsia="he-IL"/>
        </w:rPr>
      </w:pPr>
      <w:bookmarkStart w:id="4976" w:name="_ETM_Q1_6100084"/>
      <w:bookmarkStart w:id="4977" w:name="_ETM_Q1_6100144"/>
      <w:bookmarkStart w:id="4978" w:name="_ETM_Q1_6095161"/>
      <w:bookmarkStart w:id="4979" w:name="_ETM_Q1_6095487"/>
      <w:bookmarkEnd w:id="4976"/>
      <w:bookmarkEnd w:id="4977"/>
      <w:bookmarkEnd w:id="4978"/>
      <w:bookmarkEnd w:id="4979"/>
      <w:r>
        <w:rPr>
          <w:rFonts w:hint="cs"/>
          <w:rtl/>
          <w:lang w:eastAsia="he-IL"/>
        </w:rPr>
        <w:t xml:space="preserve">אם </w:t>
      </w:r>
      <w:bookmarkStart w:id="4980" w:name="_ETM_Q1_6097938"/>
      <w:bookmarkEnd w:id="4980"/>
      <w:r>
        <w:rPr>
          <w:rFonts w:hint="cs"/>
          <w:rtl/>
          <w:lang w:eastAsia="he-IL"/>
        </w:rPr>
        <w:t>המאמן הזה נמצא פה</w:t>
      </w:r>
      <w:bookmarkStart w:id="4981" w:name="_ETM_Q1_6098126"/>
      <w:bookmarkEnd w:id="4981"/>
      <w:r>
        <w:rPr>
          <w:rFonts w:hint="cs"/>
          <w:rtl/>
          <w:lang w:eastAsia="he-IL"/>
        </w:rPr>
        <w:t xml:space="preserve">, על ויזת עבודה </w:t>
      </w:r>
      <w:bookmarkStart w:id="4982" w:name="_ETM_Q1_6101304"/>
      <w:bookmarkEnd w:id="4982"/>
      <w:r>
        <w:rPr>
          <w:rFonts w:hint="cs"/>
          <w:rtl/>
          <w:lang w:eastAsia="he-IL"/>
        </w:rPr>
        <w:t>עם דרכון, והוא עבר עבירה שנח</w:t>
      </w:r>
      <w:bookmarkStart w:id="4983" w:name="_ETM_Q1_6101517"/>
      <w:bookmarkEnd w:id="4983"/>
      <w:r>
        <w:rPr>
          <w:rFonts w:hint="cs"/>
          <w:rtl/>
          <w:lang w:eastAsia="he-IL"/>
        </w:rPr>
        <w:t xml:space="preserve">קרת במשטרת ישראל, כי </w:t>
      </w:r>
      <w:bookmarkStart w:id="4984" w:name="_ETM_Q1_6104939"/>
      <w:bookmarkEnd w:id="4984"/>
      <w:r>
        <w:rPr>
          <w:rFonts w:hint="cs"/>
          <w:rtl/>
          <w:lang w:eastAsia="he-IL"/>
        </w:rPr>
        <w:t xml:space="preserve">זה קרה בארץ </w:t>
      </w:r>
      <w:r>
        <w:rPr>
          <w:rtl/>
          <w:lang w:eastAsia="he-IL"/>
        </w:rPr>
        <w:t>–</w:t>
      </w:r>
      <w:r>
        <w:rPr>
          <w:rFonts w:hint="cs"/>
          <w:rtl/>
          <w:lang w:eastAsia="he-IL"/>
        </w:rPr>
        <w:t xml:space="preserve"> </w:t>
      </w:r>
      <w:bookmarkStart w:id="4985" w:name="_ETM_Q1_6103353"/>
      <w:bookmarkEnd w:id="4985"/>
      <w:r>
        <w:rPr>
          <w:rFonts w:hint="cs"/>
          <w:rtl/>
          <w:lang w:eastAsia="he-IL"/>
        </w:rPr>
        <w:t>אין רישום במשטרה?</w:t>
      </w:r>
      <w:bookmarkStart w:id="4986" w:name="_ETM_Q1_6102960"/>
      <w:bookmarkStart w:id="4987" w:name="_ETM_Q1_6100730"/>
      <w:bookmarkEnd w:id="4986"/>
      <w:bookmarkEnd w:id="4987"/>
    </w:p>
    <w:p w14:paraId="574A5726" w14:textId="59FE29F0" w:rsidR="00032D23" w:rsidRDefault="00032D23" w:rsidP="00032D23">
      <w:pPr>
        <w:ind w:firstLine="0"/>
        <w:rPr>
          <w:rtl/>
          <w:lang w:eastAsia="he-IL"/>
        </w:rPr>
      </w:pPr>
      <w:bookmarkStart w:id="4988" w:name="_ETM_Q1_6103376"/>
      <w:bookmarkStart w:id="4989" w:name="_ETM_Q1_6103448"/>
      <w:bookmarkStart w:id="4990" w:name="_ETM_Q1_6094681"/>
      <w:bookmarkStart w:id="4991" w:name="_ETM_Q1_6094719"/>
      <w:bookmarkStart w:id="4992" w:name="_ETM_Q1_6090577"/>
      <w:bookmarkStart w:id="4993" w:name="_ETM_Q1_6114336"/>
      <w:bookmarkEnd w:id="4988"/>
      <w:bookmarkEnd w:id="4989"/>
      <w:bookmarkEnd w:id="4990"/>
      <w:bookmarkEnd w:id="4991"/>
      <w:bookmarkEnd w:id="4992"/>
      <w:bookmarkEnd w:id="4993"/>
    </w:p>
    <w:p w14:paraId="069BD3ED" w14:textId="4754673B" w:rsidR="00032D23" w:rsidRDefault="00032D23" w:rsidP="00032D23">
      <w:pPr>
        <w:pStyle w:val="af9"/>
        <w:keepNext/>
        <w:rPr>
          <w:rtl/>
          <w:lang w:eastAsia="he-IL"/>
        </w:rPr>
      </w:pPr>
      <w:bookmarkStart w:id="4994" w:name="ET_guest_לינא_סאלם_243"/>
      <w:r w:rsidRPr="00032D23">
        <w:rPr>
          <w:rStyle w:val="TagStyle"/>
          <w:rtl/>
        </w:rPr>
        <w:t xml:space="preserve"> &lt;&lt; אורח &gt;&gt; </w:t>
      </w:r>
      <w:proofErr w:type="spellStart"/>
      <w:r>
        <w:rPr>
          <w:rtl/>
          <w:lang w:eastAsia="he-IL"/>
        </w:rPr>
        <w:t>לינא</w:t>
      </w:r>
      <w:proofErr w:type="spellEnd"/>
      <w:r>
        <w:rPr>
          <w:rtl/>
          <w:lang w:eastAsia="he-IL"/>
        </w:rPr>
        <w:t xml:space="preserve"> סאלם:</w:t>
      </w:r>
      <w:r w:rsidRPr="00032D23">
        <w:rPr>
          <w:rStyle w:val="TagStyle"/>
          <w:rtl/>
        </w:rPr>
        <w:t xml:space="preserve"> &lt;&lt; אורח &gt;&gt;</w:t>
      </w:r>
      <w:r w:rsidR="00635927">
        <w:rPr>
          <w:rtl/>
          <w:lang w:eastAsia="he-IL"/>
        </w:rPr>
        <w:t xml:space="preserve"> </w:t>
      </w:r>
      <w:r>
        <w:rPr>
          <w:rtl/>
          <w:lang w:eastAsia="he-IL"/>
        </w:rPr>
        <w:t xml:space="preserve"> </w:t>
      </w:r>
      <w:bookmarkEnd w:id="4994"/>
    </w:p>
    <w:p w14:paraId="79EA813E" w14:textId="0B8C5D13" w:rsidR="00032D23" w:rsidRDefault="00032D23" w:rsidP="00032D23">
      <w:pPr>
        <w:pStyle w:val="KeepWithNext"/>
        <w:rPr>
          <w:rtl/>
          <w:lang w:eastAsia="he-IL"/>
        </w:rPr>
      </w:pPr>
    </w:p>
    <w:p w14:paraId="22DB6963" w14:textId="425EC91B" w:rsidR="00032D23" w:rsidRDefault="00032D23" w:rsidP="00032D23">
      <w:pPr>
        <w:rPr>
          <w:rtl/>
          <w:lang w:eastAsia="he-IL"/>
        </w:rPr>
      </w:pPr>
      <w:bookmarkStart w:id="4995" w:name="_ETM_Q1_6114963"/>
      <w:bookmarkStart w:id="4996" w:name="_ETM_Q1_6115006"/>
      <w:bookmarkStart w:id="4997" w:name="_ETM_Q1_6110024"/>
      <w:bookmarkEnd w:id="4995"/>
      <w:bookmarkEnd w:id="4996"/>
      <w:bookmarkEnd w:id="4997"/>
      <w:r>
        <w:rPr>
          <w:rFonts w:hint="cs"/>
          <w:rtl/>
          <w:lang w:eastAsia="he-IL"/>
        </w:rPr>
        <w:t xml:space="preserve">יש אפשרות לבקש ממאמנים זרים היעדר עבר פלילי, </w:t>
      </w:r>
      <w:bookmarkStart w:id="4998" w:name="_ETM_Q1_6114380"/>
      <w:bookmarkEnd w:id="4998"/>
      <w:r>
        <w:rPr>
          <w:rFonts w:hint="cs"/>
          <w:rtl/>
          <w:lang w:eastAsia="he-IL"/>
        </w:rPr>
        <w:t xml:space="preserve">עם אישור של </w:t>
      </w:r>
      <w:proofErr w:type="spellStart"/>
      <w:r>
        <w:rPr>
          <w:rFonts w:hint="cs"/>
          <w:rtl/>
          <w:lang w:eastAsia="he-IL"/>
        </w:rPr>
        <w:t>אפוסטיל</w:t>
      </w:r>
      <w:proofErr w:type="spellEnd"/>
      <w:r>
        <w:rPr>
          <w:rFonts w:hint="cs"/>
          <w:rtl/>
          <w:lang w:eastAsia="he-IL"/>
        </w:rPr>
        <w:t xml:space="preserve"> ממדינת </w:t>
      </w:r>
      <w:bookmarkStart w:id="4999" w:name="_ETM_Q1_6119937"/>
      <w:bookmarkEnd w:id="4999"/>
      <w:r>
        <w:rPr>
          <w:rFonts w:hint="cs"/>
          <w:rtl/>
          <w:lang w:eastAsia="he-IL"/>
        </w:rPr>
        <w:t>המוצא</w:t>
      </w:r>
      <w:bookmarkStart w:id="5000" w:name="_ETM_Q1_6116227"/>
      <w:bookmarkStart w:id="5001" w:name="_ETM_Q1_6110918"/>
      <w:bookmarkStart w:id="5002" w:name="_ETM_Q1_6111989"/>
      <w:bookmarkEnd w:id="5000"/>
      <w:bookmarkEnd w:id="5001"/>
      <w:bookmarkEnd w:id="5002"/>
      <w:r>
        <w:rPr>
          <w:rFonts w:hint="cs"/>
          <w:rtl/>
          <w:lang w:eastAsia="he-IL"/>
        </w:rPr>
        <w:t>.</w:t>
      </w:r>
      <w:bookmarkStart w:id="5003" w:name="_ETM_Q1_6115607"/>
      <w:bookmarkEnd w:id="5003"/>
    </w:p>
    <w:p w14:paraId="4955F104" w14:textId="010C08FD" w:rsidR="00032D23" w:rsidRDefault="00032D23" w:rsidP="00032D23">
      <w:pPr>
        <w:rPr>
          <w:rtl/>
          <w:lang w:eastAsia="he-IL"/>
        </w:rPr>
      </w:pPr>
      <w:bookmarkStart w:id="5004" w:name="_ETM_Q1_6116375"/>
      <w:bookmarkStart w:id="5005" w:name="_ETM_Q1_6116464"/>
      <w:bookmarkEnd w:id="5004"/>
      <w:bookmarkEnd w:id="5005"/>
    </w:p>
    <w:p w14:paraId="45C17FEB" w14:textId="0401FC41" w:rsidR="00032D23" w:rsidRDefault="00032D23" w:rsidP="00032D23">
      <w:pPr>
        <w:pStyle w:val="af6"/>
        <w:keepNext/>
        <w:rPr>
          <w:rtl/>
        </w:rPr>
      </w:pPr>
      <w:bookmarkStart w:id="5006" w:name="ET_yor_6053_244"/>
      <w:r w:rsidRPr="00032D23">
        <w:rPr>
          <w:rStyle w:val="TagStyle"/>
          <w:rtl/>
        </w:rPr>
        <w:t xml:space="preserve"> &lt;&lt; </w:t>
      </w:r>
      <w:proofErr w:type="spellStart"/>
      <w:r w:rsidRPr="00032D23">
        <w:rPr>
          <w:rStyle w:val="TagStyle"/>
          <w:rtl/>
        </w:rPr>
        <w:t>יור</w:t>
      </w:r>
      <w:proofErr w:type="spellEnd"/>
      <w:r w:rsidRPr="00032D23">
        <w:rPr>
          <w:rStyle w:val="TagStyle"/>
          <w:rtl/>
        </w:rPr>
        <w:t xml:space="preserve"> &gt;&gt; </w:t>
      </w:r>
      <w:r>
        <w:rPr>
          <w:rtl/>
        </w:rPr>
        <w:t>היו"ר יוסף טייב:</w:t>
      </w:r>
      <w:r w:rsidRPr="00032D23">
        <w:rPr>
          <w:rStyle w:val="TagStyle"/>
          <w:rtl/>
        </w:rPr>
        <w:t xml:space="preserve"> &lt;&lt; יור &gt;&gt;</w:t>
      </w:r>
      <w:r w:rsidR="00635927">
        <w:rPr>
          <w:rtl/>
        </w:rPr>
        <w:t xml:space="preserve"> </w:t>
      </w:r>
      <w:r>
        <w:rPr>
          <w:rtl/>
        </w:rPr>
        <w:t xml:space="preserve"> </w:t>
      </w:r>
      <w:bookmarkEnd w:id="5006"/>
    </w:p>
    <w:p w14:paraId="5AB14B2F" w14:textId="0A19F246" w:rsidR="00032D23" w:rsidRDefault="00032D23" w:rsidP="00032D23">
      <w:pPr>
        <w:pStyle w:val="KeepWithNext"/>
        <w:rPr>
          <w:rtl/>
          <w:lang w:eastAsia="he-IL"/>
        </w:rPr>
      </w:pPr>
    </w:p>
    <w:p w14:paraId="20700CF9" w14:textId="2FA8EAB5" w:rsidR="00032D23" w:rsidRDefault="00032D23" w:rsidP="00032D23">
      <w:pPr>
        <w:rPr>
          <w:rtl/>
          <w:lang w:eastAsia="he-IL"/>
        </w:rPr>
      </w:pPr>
      <w:bookmarkStart w:id="5007" w:name="_ETM_Q1_6117909"/>
      <w:bookmarkEnd w:id="5007"/>
      <w:r>
        <w:rPr>
          <w:rFonts w:hint="cs"/>
          <w:rtl/>
          <w:lang w:eastAsia="he-IL"/>
        </w:rPr>
        <w:t xml:space="preserve">משטרת ישראל לא </w:t>
      </w:r>
      <w:bookmarkStart w:id="5008" w:name="_ETM_Q1_6115900"/>
      <w:bookmarkEnd w:id="5008"/>
      <w:r>
        <w:rPr>
          <w:rFonts w:hint="cs"/>
          <w:rtl/>
          <w:lang w:eastAsia="he-IL"/>
        </w:rPr>
        <w:t>מוכנה לקבל את זה.</w:t>
      </w:r>
    </w:p>
    <w:p w14:paraId="4ADA116C" w14:textId="2ADB46C9" w:rsidR="00032D23" w:rsidRDefault="00032D23" w:rsidP="00032D23">
      <w:pPr>
        <w:rPr>
          <w:rtl/>
          <w:lang w:eastAsia="he-IL"/>
        </w:rPr>
      </w:pPr>
      <w:bookmarkStart w:id="5009" w:name="_ETM_Q1_6118232"/>
      <w:bookmarkStart w:id="5010" w:name="_ETM_Q1_6118293"/>
      <w:bookmarkStart w:id="5011" w:name="_ETM_Q1_6119786"/>
      <w:bookmarkEnd w:id="5009"/>
      <w:bookmarkEnd w:id="5010"/>
      <w:bookmarkEnd w:id="5011"/>
    </w:p>
    <w:p w14:paraId="39374BBC" w14:textId="0AA9422D" w:rsidR="00032D23" w:rsidRDefault="00032D23" w:rsidP="00032D23">
      <w:pPr>
        <w:pStyle w:val="af9"/>
        <w:keepNext/>
        <w:rPr>
          <w:rtl/>
          <w:lang w:eastAsia="he-IL"/>
        </w:rPr>
      </w:pPr>
      <w:bookmarkStart w:id="5012" w:name="ET_guest_לינא_סאלם_245"/>
      <w:r w:rsidRPr="00032D23">
        <w:rPr>
          <w:rStyle w:val="TagStyle"/>
          <w:rtl/>
        </w:rPr>
        <w:t xml:space="preserve"> &lt;&lt; אורח &gt;&gt; </w:t>
      </w:r>
      <w:proofErr w:type="spellStart"/>
      <w:r>
        <w:rPr>
          <w:rtl/>
          <w:lang w:eastAsia="he-IL"/>
        </w:rPr>
        <w:t>לינא</w:t>
      </w:r>
      <w:proofErr w:type="spellEnd"/>
      <w:r>
        <w:rPr>
          <w:rtl/>
          <w:lang w:eastAsia="he-IL"/>
        </w:rPr>
        <w:t xml:space="preserve"> סאלם:</w:t>
      </w:r>
      <w:r w:rsidRPr="00032D23">
        <w:rPr>
          <w:rStyle w:val="TagStyle"/>
          <w:rtl/>
        </w:rPr>
        <w:t xml:space="preserve"> &lt;&lt; אורח &gt;&gt;</w:t>
      </w:r>
      <w:r w:rsidR="00635927">
        <w:rPr>
          <w:rtl/>
          <w:lang w:eastAsia="he-IL"/>
        </w:rPr>
        <w:t xml:space="preserve"> </w:t>
      </w:r>
      <w:r>
        <w:rPr>
          <w:rtl/>
          <w:lang w:eastAsia="he-IL"/>
        </w:rPr>
        <w:t xml:space="preserve"> </w:t>
      </w:r>
      <w:bookmarkEnd w:id="5012"/>
    </w:p>
    <w:p w14:paraId="5C459C7E" w14:textId="755C5EC8" w:rsidR="00032D23" w:rsidRDefault="00032D23" w:rsidP="00032D23">
      <w:pPr>
        <w:pStyle w:val="KeepWithNext"/>
        <w:rPr>
          <w:rtl/>
          <w:lang w:eastAsia="he-IL"/>
        </w:rPr>
      </w:pPr>
    </w:p>
    <w:p w14:paraId="4CF07D49" w14:textId="77777777" w:rsidR="00F06265" w:rsidRDefault="00032D23" w:rsidP="00F06265">
      <w:pPr>
        <w:rPr>
          <w:rtl/>
          <w:lang w:eastAsia="he-IL"/>
        </w:rPr>
      </w:pPr>
      <w:bookmarkStart w:id="5013" w:name="_ETM_Q1_6120377"/>
      <w:bookmarkStart w:id="5014" w:name="_ETM_Q1_6120421"/>
      <w:bookmarkStart w:id="5015" w:name="_ETM_Q1_6118850"/>
      <w:bookmarkStart w:id="5016" w:name="_ETM_Q1_6119290"/>
      <w:bookmarkStart w:id="5017" w:name="_ETM_Q1_6118448"/>
      <w:bookmarkEnd w:id="5013"/>
      <w:bookmarkEnd w:id="5014"/>
      <w:bookmarkEnd w:id="5015"/>
      <w:bookmarkEnd w:id="5016"/>
      <w:bookmarkEnd w:id="5017"/>
      <w:r>
        <w:rPr>
          <w:rFonts w:hint="cs"/>
          <w:rtl/>
          <w:lang w:eastAsia="he-IL"/>
        </w:rPr>
        <w:t xml:space="preserve">כמובן שמדינת ישראל נותנת. </w:t>
      </w:r>
      <w:bookmarkStart w:id="5018" w:name="_ETM_Q1_6121486"/>
      <w:bookmarkStart w:id="5019" w:name="_ETM_Q1_6122761"/>
      <w:bookmarkStart w:id="5020" w:name="_ETM_Q1_6119022"/>
      <w:bookmarkStart w:id="5021" w:name="_ETM_Q1_6125220"/>
      <w:bookmarkEnd w:id="5018"/>
      <w:bookmarkEnd w:id="5019"/>
      <w:bookmarkEnd w:id="5020"/>
      <w:bookmarkEnd w:id="5021"/>
      <w:r>
        <w:rPr>
          <w:rFonts w:hint="cs"/>
          <w:rtl/>
          <w:lang w:eastAsia="he-IL"/>
        </w:rPr>
        <w:t xml:space="preserve">אני מכירה את </w:t>
      </w:r>
      <w:bookmarkStart w:id="5022" w:name="_ETM_Q1_6121150"/>
      <w:bookmarkEnd w:id="5022"/>
      <w:r>
        <w:rPr>
          <w:rFonts w:hint="cs"/>
          <w:rtl/>
          <w:lang w:eastAsia="he-IL"/>
        </w:rPr>
        <w:t>הסיטואציה הזו ממקום אחר</w:t>
      </w:r>
      <w:bookmarkStart w:id="5023" w:name="_ETM_Q1_6126190"/>
      <w:bookmarkStart w:id="5024" w:name="_ETM_Q1_6121976"/>
      <w:bookmarkStart w:id="5025" w:name="_ETM_Q1_6117220"/>
      <w:bookmarkStart w:id="5026" w:name="_ETM_Q1_6112432"/>
      <w:bookmarkEnd w:id="5023"/>
      <w:bookmarkEnd w:id="5024"/>
      <w:bookmarkEnd w:id="5025"/>
      <w:bookmarkEnd w:id="5026"/>
      <w:r>
        <w:rPr>
          <w:rFonts w:hint="cs"/>
          <w:rtl/>
          <w:lang w:eastAsia="he-IL"/>
        </w:rPr>
        <w:t xml:space="preserve">, כי </w:t>
      </w:r>
      <w:bookmarkStart w:id="5027" w:name="_ETM_Q1_6126299"/>
      <w:bookmarkEnd w:id="5027"/>
      <w:r>
        <w:rPr>
          <w:rFonts w:hint="cs"/>
          <w:rtl/>
          <w:lang w:eastAsia="he-IL"/>
        </w:rPr>
        <w:t>פעם הייתי אחראית על חברות חוץ של עובדים זרים.</w:t>
      </w:r>
      <w:bookmarkStart w:id="5028" w:name="_ETM_Q1_6127920"/>
      <w:bookmarkEnd w:id="5028"/>
      <w:r w:rsidR="00F06265">
        <w:rPr>
          <w:rFonts w:hint="cs"/>
          <w:rtl/>
          <w:lang w:eastAsia="he-IL"/>
        </w:rPr>
        <w:t xml:space="preserve"> </w:t>
      </w:r>
      <w:bookmarkStart w:id="5029" w:name="_ETM_Q1_6129829"/>
      <w:bookmarkEnd w:id="5029"/>
      <w:r w:rsidR="00F06265">
        <w:rPr>
          <w:rFonts w:hint="cs"/>
          <w:rtl/>
          <w:lang w:eastAsia="he-IL"/>
        </w:rPr>
        <w:t>יש את תקופת</w:t>
      </w:r>
      <w:bookmarkStart w:id="5030" w:name="_ETM_Q1_6130320"/>
      <w:bookmarkEnd w:id="5030"/>
      <w:r w:rsidR="00F06265">
        <w:rPr>
          <w:rFonts w:hint="cs"/>
          <w:rtl/>
          <w:lang w:eastAsia="he-IL"/>
        </w:rPr>
        <w:t xml:space="preserve"> הזמן לפני שהוא הגיע לישראל, ואנחנו </w:t>
      </w:r>
      <w:bookmarkStart w:id="5031" w:name="_ETM_Q1_6138555"/>
      <w:bookmarkEnd w:id="5031"/>
      <w:r w:rsidR="00F06265">
        <w:rPr>
          <w:rFonts w:hint="cs"/>
          <w:rtl/>
          <w:lang w:eastAsia="he-IL"/>
        </w:rPr>
        <w:t xml:space="preserve">לא רוצים </w:t>
      </w:r>
      <w:bookmarkStart w:id="5032" w:name="_ETM_Q1_6135061"/>
      <w:bookmarkEnd w:id="5032"/>
      <w:r w:rsidR="00F06265">
        <w:rPr>
          <w:rFonts w:hint="cs"/>
          <w:rtl/>
          <w:lang w:eastAsia="he-IL"/>
        </w:rPr>
        <w:t xml:space="preserve">לייבא מאמנים שיש להם עבר פלילי. שם, ניתן </w:t>
      </w:r>
      <w:bookmarkStart w:id="5033" w:name="_ETM_Q1_6144641"/>
      <w:bookmarkStart w:id="5034" w:name="_ETM_Q1_6139911"/>
      <w:bookmarkEnd w:id="5033"/>
      <w:bookmarkEnd w:id="5034"/>
      <w:r w:rsidR="00F06265">
        <w:rPr>
          <w:rFonts w:hint="cs"/>
          <w:rtl/>
          <w:lang w:eastAsia="he-IL"/>
        </w:rPr>
        <w:t xml:space="preserve">לשקול </w:t>
      </w:r>
      <w:r w:rsidR="00F06265">
        <w:rPr>
          <w:rtl/>
          <w:lang w:eastAsia="he-IL"/>
        </w:rPr>
        <w:t>–</w:t>
      </w:r>
      <w:r w:rsidR="00F06265">
        <w:rPr>
          <w:rFonts w:hint="cs"/>
          <w:rtl/>
          <w:lang w:eastAsia="he-IL"/>
        </w:rPr>
        <w:t xml:space="preserve"> לשיקול </w:t>
      </w:r>
      <w:bookmarkStart w:id="5035" w:name="_ETM_Q1_6138125"/>
      <w:bookmarkEnd w:id="5035"/>
      <w:r w:rsidR="00F06265">
        <w:rPr>
          <w:rFonts w:hint="cs"/>
          <w:rtl/>
          <w:lang w:eastAsia="he-IL"/>
        </w:rPr>
        <w:t xml:space="preserve">הדעת של משרד הספורט, </w:t>
      </w:r>
      <w:bookmarkStart w:id="5036" w:name="_ETM_Q1_6139527"/>
      <w:bookmarkEnd w:id="5036"/>
      <w:r w:rsidR="00F06265">
        <w:rPr>
          <w:rFonts w:hint="cs"/>
          <w:rtl/>
          <w:lang w:eastAsia="he-IL"/>
        </w:rPr>
        <w:t xml:space="preserve">ומה שהוא </w:t>
      </w:r>
      <w:bookmarkStart w:id="5037" w:name="_ETM_Q1_6141929"/>
      <w:bookmarkEnd w:id="5037"/>
      <w:r w:rsidR="00F06265">
        <w:rPr>
          <w:rFonts w:hint="cs"/>
          <w:rtl/>
          <w:lang w:eastAsia="he-IL"/>
        </w:rPr>
        <w:t xml:space="preserve">ימצא לנכון </w:t>
      </w:r>
      <w:r w:rsidR="00F06265">
        <w:rPr>
          <w:rtl/>
          <w:lang w:eastAsia="he-IL"/>
        </w:rPr>
        <w:t>–</w:t>
      </w:r>
      <w:r w:rsidR="00F06265">
        <w:rPr>
          <w:rFonts w:hint="cs"/>
          <w:rtl/>
          <w:lang w:eastAsia="he-IL"/>
        </w:rPr>
        <w:t xml:space="preserve"> להוסיף היעדר </w:t>
      </w:r>
      <w:bookmarkStart w:id="5038" w:name="_ETM_Q1_6145940"/>
      <w:bookmarkEnd w:id="5038"/>
      <w:r w:rsidR="00F06265">
        <w:rPr>
          <w:rFonts w:hint="cs"/>
          <w:rtl/>
          <w:lang w:eastAsia="he-IL"/>
        </w:rPr>
        <w:t xml:space="preserve">מרשם פלילי במדינות שיש </w:t>
      </w:r>
      <w:bookmarkStart w:id="5039" w:name="_ETM_Q1_6150389"/>
      <w:bookmarkEnd w:id="5039"/>
      <w:r w:rsidR="00F06265">
        <w:rPr>
          <w:rFonts w:hint="cs"/>
          <w:rtl/>
          <w:lang w:eastAsia="he-IL"/>
        </w:rPr>
        <w:t xml:space="preserve">להן אישור עם </w:t>
      </w:r>
      <w:proofErr w:type="spellStart"/>
      <w:r w:rsidR="00F06265">
        <w:rPr>
          <w:rFonts w:hint="cs"/>
          <w:rtl/>
          <w:lang w:eastAsia="he-IL"/>
        </w:rPr>
        <w:t>אפוסטיל</w:t>
      </w:r>
      <w:proofErr w:type="spellEnd"/>
      <w:r w:rsidR="00F06265">
        <w:rPr>
          <w:rFonts w:hint="cs"/>
          <w:rtl/>
          <w:lang w:eastAsia="he-IL"/>
        </w:rPr>
        <w:t xml:space="preserve">. </w:t>
      </w:r>
      <w:bookmarkStart w:id="5040" w:name="_ETM_Q1_6149789"/>
      <w:bookmarkEnd w:id="5040"/>
      <w:r w:rsidR="00F06265">
        <w:rPr>
          <w:rFonts w:hint="cs"/>
          <w:rtl/>
          <w:lang w:eastAsia="he-IL"/>
        </w:rPr>
        <w:t>זוהי אופציה אחת, בשביל תקופת העבר</w:t>
      </w:r>
      <w:bookmarkStart w:id="5041" w:name="_ETM_Q1_6155793"/>
      <w:bookmarkStart w:id="5042" w:name="_ETM_Q1_6157458"/>
      <w:bookmarkStart w:id="5043" w:name="_ETM_Q1_6157522"/>
      <w:bookmarkStart w:id="5044" w:name="_ETM_Q1_6157720"/>
      <w:bookmarkStart w:id="5045" w:name="_ETM_Q1_6157789"/>
      <w:bookmarkStart w:id="5046" w:name="_ETM_Q1_6156563"/>
      <w:bookmarkEnd w:id="5041"/>
      <w:bookmarkEnd w:id="5042"/>
      <w:bookmarkEnd w:id="5043"/>
      <w:bookmarkEnd w:id="5044"/>
      <w:bookmarkEnd w:id="5045"/>
      <w:bookmarkEnd w:id="5046"/>
      <w:r w:rsidR="00F06265">
        <w:rPr>
          <w:rFonts w:hint="cs"/>
          <w:rtl/>
          <w:lang w:eastAsia="he-IL"/>
        </w:rPr>
        <w:t>.</w:t>
      </w:r>
    </w:p>
    <w:p w14:paraId="34F289C8" w14:textId="77777777" w:rsidR="00F06265" w:rsidRDefault="00F06265" w:rsidP="00F06265">
      <w:pPr>
        <w:rPr>
          <w:rtl/>
          <w:lang w:eastAsia="he-IL"/>
        </w:rPr>
      </w:pPr>
    </w:p>
    <w:p w14:paraId="1A7ACF18" w14:textId="4C745FF6" w:rsidR="00F06265" w:rsidRDefault="00F06265" w:rsidP="00F06265">
      <w:pPr>
        <w:rPr>
          <w:rtl/>
          <w:lang w:eastAsia="he-IL"/>
        </w:rPr>
      </w:pPr>
      <w:r>
        <w:rPr>
          <w:rFonts w:hint="cs"/>
          <w:rtl/>
          <w:lang w:eastAsia="he-IL"/>
        </w:rPr>
        <w:t xml:space="preserve">משטרת ישראל כן תוכל </w:t>
      </w:r>
      <w:bookmarkStart w:id="5047" w:name="_ETM_Q1_6156024"/>
      <w:bookmarkEnd w:id="5047"/>
      <w:r>
        <w:rPr>
          <w:rFonts w:hint="cs"/>
          <w:rtl/>
          <w:lang w:eastAsia="he-IL"/>
        </w:rPr>
        <w:t>להנפיק רישום לזר א</w:t>
      </w:r>
      <w:bookmarkStart w:id="5048" w:name="_ETM_Q1_6159994"/>
      <w:bookmarkEnd w:id="5048"/>
      <w:r>
        <w:rPr>
          <w:rFonts w:hint="cs"/>
          <w:rtl/>
          <w:lang w:eastAsia="he-IL"/>
        </w:rPr>
        <w:t xml:space="preserve">ך ורק </w:t>
      </w:r>
      <w:bookmarkStart w:id="5049" w:name="_ETM_Q1_6156666"/>
      <w:bookmarkEnd w:id="5049"/>
      <w:r>
        <w:rPr>
          <w:rFonts w:hint="cs"/>
          <w:rtl/>
          <w:lang w:eastAsia="he-IL"/>
        </w:rPr>
        <w:t xml:space="preserve">ממועד כניסתו, רק </w:t>
      </w:r>
      <w:bookmarkStart w:id="5050" w:name="_ETM_Q1_6159349"/>
      <w:bookmarkEnd w:id="5050"/>
      <w:r>
        <w:rPr>
          <w:rFonts w:hint="cs"/>
          <w:rtl/>
          <w:lang w:eastAsia="he-IL"/>
        </w:rPr>
        <w:t xml:space="preserve">כשהוא מקבל מעמד. אתה לא </w:t>
      </w:r>
      <w:bookmarkStart w:id="5051" w:name="_ETM_Q1_6164288"/>
      <w:bookmarkEnd w:id="5051"/>
      <w:r>
        <w:rPr>
          <w:rFonts w:hint="cs"/>
          <w:rtl/>
          <w:lang w:eastAsia="he-IL"/>
        </w:rPr>
        <w:t xml:space="preserve">תוכל לחייב אותם לבדוק אדם בשביל </w:t>
      </w:r>
      <w:bookmarkStart w:id="5052" w:name="_ETM_Q1_6163889"/>
      <w:bookmarkEnd w:id="5052"/>
      <w:r>
        <w:rPr>
          <w:rFonts w:hint="cs"/>
          <w:rtl/>
          <w:lang w:eastAsia="he-IL"/>
        </w:rPr>
        <w:t xml:space="preserve">רישיון שהייה עם אישור עבודה, </w:t>
      </w:r>
      <w:bookmarkStart w:id="5053" w:name="_ETM_Q1_6171235"/>
      <w:bookmarkStart w:id="5054" w:name="_ETM_Q1_6166555"/>
      <w:bookmarkEnd w:id="5053"/>
      <w:bookmarkEnd w:id="5054"/>
      <w:r>
        <w:rPr>
          <w:rFonts w:hint="cs"/>
          <w:rtl/>
          <w:lang w:eastAsia="he-IL"/>
        </w:rPr>
        <w:t>ובדרך כלל הם גם מקבלים מומחה.</w:t>
      </w:r>
      <w:bookmarkStart w:id="5055" w:name="_ETM_Q1_6168255"/>
      <w:bookmarkEnd w:id="5055"/>
      <w:r>
        <w:rPr>
          <w:rFonts w:hint="cs"/>
          <w:rtl/>
          <w:lang w:eastAsia="he-IL"/>
        </w:rPr>
        <w:t xml:space="preserve"> אין להם את היכולת לעשות את זה.</w:t>
      </w:r>
    </w:p>
    <w:p w14:paraId="66AEEEF6" w14:textId="60123B11" w:rsidR="00F06265" w:rsidRDefault="00F06265" w:rsidP="00F06265">
      <w:pPr>
        <w:rPr>
          <w:rtl/>
          <w:lang w:eastAsia="he-IL"/>
        </w:rPr>
      </w:pPr>
      <w:bookmarkStart w:id="5056" w:name="_ETM_Q1_6170625"/>
      <w:bookmarkStart w:id="5057" w:name="_ETM_Q1_6176800"/>
      <w:bookmarkStart w:id="5058" w:name="_ETM_Q1_6172035"/>
      <w:bookmarkStart w:id="5059" w:name="_ETM_Q1_6167358"/>
      <w:bookmarkEnd w:id="5056"/>
      <w:bookmarkEnd w:id="5057"/>
      <w:bookmarkEnd w:id="5058"/>
      <w:bookmarkEnd w:id="5059"/>
    </w:p>
    <w:p w14:paraId="3670E400" w14:textId="1984DA85" w:rsidR="00F06265" w:rsidRDefault="00F06265" w:rsidP="00F06265">
      <w:pPr>
        <w:pStyle w:val="af9"/>
        <w:keepNext/>
        <w:rPr>
          <w:rtl/>
          <w:lang w:eastAsia="he-IL"/>
        </w:rPr>
      </w:pPr>
      <w:bookmarkStart w:id="5060" w:name="ET_guest_תמר_מירסקי_246"/>
      <w:r w:rsidRPr="00F06265">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F06265">
        <w:rPr>
          <w:rStyle w:val="TagStyle"/>
          <w:rtl/>
        </w:rPr>
        <w:t xml:space="preserve"> &lt;&lt; אורח &gt;&gt;</w:t>
      </w:r>
      <w:r w:rsidR="00635927">
        <w:rPr>
          <w:rtl/>
          <w:lang w:eastAsia="he-IL"/>
        </w:rPr>
        <w:t xml:space="preserve"> </w:t>
      </w:r>
      <w:r>
        <w:rPr>
          <w:rtl/>
          <w:lang w:eastAsia="he-IL"/>
        </w:rPr>
        <w:t xml:space="preserve"> </w:t>
      </w:r>
      <w:bookmarkEnd w:id="5060"/>
    </w:p>
    <w:p w14:paraId="4AC2F3B3" w14:textId="2525384F" w:rsidR="00F06265" w:rsidRDefault="00F06265" w:rsidP="00F06265">
      <w:pPr>
        <w:pStyle w:val="KeepWithNext"/>
        <w:rPr>
          <w:rtl/>
          <w:lang w:eastAsia="he-IL"/>
        </w:rPr>
      </w:pPr>
    </w:p>
    <w:p w14:paraId="1FEDFCED" w14:textId="20BF643D" w:rsidR="00F06265" w:rsidRDefault="00F06265" w:rsidP="00F06265">
      <w:pPr>
        <w:rPr>
          <w:rtl/>
          <w:lang w:eastAsia="he-IL"/>
        </w:rPr>
      </w:pPr>
      <w:bookmarkStart w:id="5061" w:name="_ETM_Q1_6173822"/>
      <w:bookmarkStart w:id="5062" w:name="_ETM_Q1_6173874"/>
      <w:bookmarkEnd w:id="5061"/>
      <w:bookmarkEnd w:id="5062"/>
      <w:r>
        <w:rPr>
          <w:rFonts w:hint="cs"/>
          <w:rtl/>
          <w:lang w:eastAsia="he-IL"/>
        </w:rPr>
        <w:t xml:space="preserve">זהו לא </w:t>
      </w:r>
      <w:bookmarkStart w:id="5063" w:name="_ETM_Q1_6174738"/>
      <w:bookmarkEnd w:id="5063"/>
      <w:r>
        <w:rPr>
          <w:rFonts w:hint="cs"/>
          <w:rtl/>
          <w:lang w:eastAsia="he-IL"/>
        </w:rPr>
        <w:t>משהו שנ</w:t>
      </w:r>
      <w:bookmarkStart w:id="5064" w:name="_ETM_Q1_6172117"/>
      <w:bookmarkEnd w:id="5064"/>
      <w:r>
        <w:rPr>
          <w:rFonts w:hint="cs"/>
          <w:rtl/>
          <w:lang w:eastAsia="he-IL"/>
        </w:rPr>
        <w:t>בדק ברשות האוכלוסין</w:t>
      </w:r>
      <w:bookmarkStart w:id="5065" w:name="_ETM_Q1_6178449"/>
      <w:bookmarkEnd w:id="5065"/>
      <w:r>
        <w:rPr>
          <w:rFonts w:hint="cs"/>
          <w:rtl/>
          <w:lang w:eastAsia="he-IL"/>
        </w:rPr>
        <w:t xml:space="preserve">, ושהם מאשרים </w:t>
      </w:r>
      <w:bookmarkStart w:id="5066" w:name="_ETM_Q1_6174960"/>
      <w:bookmarkEnd w:id="5066"/>
      <w:r>
        <w:rPr>
          <w:rFonts w:hint="cs"/>
          <w:rtl/>
          <w:lang w:eastAsia="he-IL"/>
        </w:rPr>
        <w:t>את המומחים שנכנסים?</w:t>
      </w:r>
      <w:bookmarkStart w:id="5067" w:name="_ETM_Q1_6181019"/>
      <w:bookmarkEnd w:id="5067"/>
    </w:p>
    <w:p w14:paraId="768A3D53" w14:textId="305F83B4" w:rsidR="00985C42" w:rsidRDefault="00985C42" w:rsidP="00F06265">
      <w:pPr>
        <w:rPr>
          <w:rtl/>
          <w:lang w:eastAsia="he-IL"/>
        </w:rPr>
      </w:pPr>
      <w:bookmarkStart w:id="5068" w:name="_ETM_Q1_6181079"/>
      <w:bookmarkStart w:id="5069" w:name="_ETM_Q1_6177946"/>
      <w:bookmarkEnd w:id="5068"/>
      <w:bookmarkEnd w:id="5069"/>
    </w:p>
    <w:p w14:paraId="5B4C4F41" w14:textId="12850A1C" w:rsidR="00985C42" w:rsidRDefault="00985C42" w:rsidP="00985C42">
      <w:pPr>
        <w:pStyle w:val="af9"/>
        <w:keepNext/>
        <w:rPr>
          <w:rtl/>
          <w:lang w:eastAsia="he-IL"/>
        </w:rPr>
      </w:pPr>
      <w:bookmarkStart w:id="5070" w:name="ET_guest_לינא_סאלם_247"/>
      <w:r w:rsidRPr="00985C42">
        <w:rPr>
          <w:rStyle w:val="TagStyle"/>
          <w:rtl/>
        </w:rPr>
        <w:t xml:space="preserve"> &lt;&lt; אורח &gt;&gt; </w:t>
      </w:r>
      <w:proofErr w:type="spellStart"/>
      <w:r>
        <w:rPr>
          <w:rtl/>
          <w:lang w:eastAsia="he-IL"/>
        </w:rPr>
        <w:t>לינא</w:t>
      </w:r>
      <w:proofErr w:type="spellEnd"/>
      <w:r>
        <w:rPr>
          <w:rtl/>
          <w:lang w:eastAsia="he-IL"/>
        </w:rPr>
        <w:t xml:space="preserve"> סאלם:</w:t>
      </w:r>
      <w:r w:rsidRPr="00985C42">
        <w:rPr>
          <w:rStyle w:val="TagStyle"/>
          <w:rtl/>
        </w:rPr>
        <w:t xml:space="preserve"> &lt;&lt; אורח &gt;&gt;</w:t>
      </w:r>
      <w:r w:rsidR="00635927">
        <w:rPr>
          <w:rtl/>
          <w:lang w:eastAsia="he-IL"/>
        </w:rPr>
        <w:t xml:space="preserve"> </w:t>
      </w:r>
      <w:r>
        <w:rPr>
          <w:rtl/>
          <w:lang w:eastAsia="he-IL"/>
        </w:rPr>
        <w:t xml:space="preserve"> </w:t>
      </w:r>
      <w:bookmarkEnd w:id="5070"/>
    </w:p>
    <w:p w14:paraId="049383E1" w14:textId="5916CC66" w:rsidR="00985C42" w:rsidRDefault="00985C42" w:rsidP="00985C42">
      <w:pPr>
        <w:pStyle w:val="KeepWithNext"/>
        <w:rPr>
          <w:rtl/>
          <w:lang w:eastAsia="he-IL"/>
        </w:rPr>
      </w:pPr>
    </w:p>
    <w:p w14:paraId="5AAC5273" w14:textId="3CC94744" w:rsidR="00985C42" w:rsidRDefault="00985C42" w:rsidP="00985C42">
      <w:pPr>
        <w:rPr>
          <w:rtl/>
          <w:lang w:eastAsia="he-IL"/>
        </w:rPr>
      </w:pPr>
      <w:bookmarkStart w:id="5071" w:name="_ETM_Q1_6178503"/>
      <w:bookmarkEnd w:id="5071"/>
      <w:r>
        <w:rPr>
          <w:rFonts w:hint="cs"/>
          <w:rtl/>
          <w:lang w:eastAsia="he-IL"/>
        </w:rPr>
        <w:t>כ</w:t>
      </w:r>
      <w:bookmarkStart w:id="5072" w:name="_ETM_Q1_6178552"/>
      <w:bookmarkEnd w:id="5072"/>
      <w:r>
        <w:rPr>
          <w:rFonts w:hint="cs"/>
          <w:rtl/>
          <w:lang w:eastAsia="he-IL"/>
        </w:rPr>
        <w:t xml:space="preserve">ן, אבל </w:t>
      </w:r>
      <w:bookmarkStart w:id="5073" w:name="_ETM_Q1_6179289"/>
      <w:bookmarkEnd w:id="5073"/>
      <w:r>
        <w:rPr>
          <w:rFonts w:hint="cs"/>
          <w:rtl/>
          <w:lang w:eastAsia="he-IL"/>
        </w:rPr>
        <w:t xml:space="preserve">הם לא מחייבים מומחה </w:t>
      </w:r>
      <w:bookmarkStart w:id="5074" w:name="_ETM_Q1_6180212"/>
      <w:bookmarkEnd w:id="5074"/>
      <w:r>
        <w:rPr>
          <w:rFonts w:hint="cs"/>
          <w:rtl/>
          <w:lang w:eastAsia="he-IL"/>
        </w:rPr>
        <w:t xml:space="preserve">בבדיקת עבר פלילי. ישנן תקנות </w:t>
      </w:r>
      <w:bookmarkStart w:id="5075" w:name="_ETM_Q1_6189250"/>
      <w:bookmarkStart w:id="5076" w:name="_ETM_Q1_6184500"/>
      <w:bookmarkEnd w:id="5075"/>
      <w:bookmarkEnd w:id="5076"/>
      <w:r>
        <w:rPr>
          <w:rFonts w:hint="cs"/>
          <w:rtl/>
          <w:lang w:eastAsia="he-IL"/>
        </w:rPr>
        <w:t>לפטור מקבלת היתר העסקת עובד זר, ו</w:t>
      </w:r>
      <w:bookmarkStart w:id="5077" w:name="_ETM_Q1_6188250"/>
      <w:bookmarkEnd w:id="5077"/>
      <w:r>
        <w:rPr>
          <w:rFonts w:hint="cs"/>
          <w:rtl/>
          <w:lang w:eastAsia="he-IL"/>
        </w:rPr>
        <w:t>יש את הנ</w:t>
      </w:r>
      <w:bookmarkStart w:id="5078" w:name="_ETM_Q1_6190253"/>
      <w:bookmarkEnd w:id="5078"/>
      <w:r>
        <w:rPr>
          <w:rFonts w:hint="cs"/>
          <w:rtl/>
          <w:lang w:eastAsia="he-IL"/>
        </w:rPr>
        <w:t xml:space="preserve">ושא </w:t>
      </w:r>
      <w:bookmarkStart w:id="5079" w:name="_ETM_Q1_6187183"/>
      <w:bookmarkEnd w:id="5079"/>
      <w:r>
        <w:rPr>
          <w:rFonts w:hint="cs"/>
          <w:rtl/>
          <w:lang w:eastAsia="he-IL"/>
        </w:rPr>
        <w:t xml:space="preserve">של רישיונות עובדים זרים, וזה לא מותנה </w:t>
      </w:r>
      <w:bookmarkStart w:id="5080" w:name="_ETM_Q1_6189933"/>
      <w:bookmarkEnd w:id="5080"/>
      <w:r>
        <w:rPr>
          <w:rFonts w:hint="cs"/>
          <w:rtl/>
          <w:lang w:eastAsia="he-IL"/>
        </w:rPr>
        <w:t xml:space="preserve">בהיעדר עבר </w:t>
      </w:r>
      <w:bookmarkStart w:id="5081" w:name="_ETM_Q1_6193732"/>
      <w:bookmarkEnd w:id="5081"/>
      <w:r>
        <w:rPr>
          <w:rFonts w:hint="cs"/>
          <w:rtl/>
          <w:lang w:eastAsia="he-IL"/>
        </w:rPr>
        <w:t>פלילי.</w:t>
      </w:r>
    </w:p>
    <w:p w14:paraId="10BFD878" w14:textId="2AE02220" w:rsidR="00985C42" w:rsidRDefault="00985C42" w:rsidP="00985C42">
      <w:pPr>
        <w:rPr>
          <w:rtl/>
          <w:lang w:eastAsia="he-IL"/>
        </w:rPr>
      </w:pPr>
      <w:bookmarkStart w:id="5082" w:name="_ETM_Q1_6194693"/>
      <w:bookmarkStart w:id="5083" w:name="_ETM_Q1_6194753"/>
      <w:bookmarkEnd w:id="5082"/>
      <w:bookmarkEnd w:id="5083"/>
    </w:p>
    <w:p w14:paraId="7389F7BE" w14:textId="49C27E60" w:rsidR="00985C42" w:rsidRDefault="00985C42" w:rsidP="00985C42">
      <w:pPr>
        <w:pStyle w:val="af6"/>
        <w:keepNext/>
        <w:rPr>
          <w:rtl/>
        </w:rPr>
      </w:pPr>
      <w:bookmarkStart w:id="5084" w:name="ET_yor_6053_248"/>
      <w:r w:rsidRPr="00985C42">
        <w:rPr>
          <w:rStyle w:val="TagStyle"/>
          <w:rtl/>
        </w:rPr>
        <w:t xml:space="preserve"> &lt;&lt; </w:t>
      </w:r>
      <w:proofErr w:type="spellStart"/>
      <w:r w:rsidRPr="00985C42">
        <w:rPr>
          <w:rStyle w:val="TagStyle"/>
          <w:rtl/>
        </w:rPr>
        <w:t>יור</w:t>
      </w:r>
      <w:proofErr w:type="spellEnd"/>
      <w:r w:rsidRPr="00985C42">
        <w:rPr>
          <w:rStyle w:val="TagStyle"/>
          <w:rtl/>
        </w:rPr>
        <w:t xml:space="preserve"> &gt;&gt; </w:t>
      </w:r>
      <w:r>
        <w:rPr>
          <w:rtl/>
        </w:rPr>
        <w:t>היו"ר יוסף טייב:</w:t>
      </w:r>
      <w:r w:rsidRPr="00985C42">
        <w:rPr>
          <w:rStyle w:val="TagStyle"/>
          <w:rtl/>
        </w:rPr>
        <w:t xml:space="preserve"> &lt;&lt; יור &gt;&gt;</w:t>
      </w:r>
      <w:r w:rsidR="00635927">
        <w:rPr>
          <w:rtl/>
        </w:rPr>
        <w:t xml:space="preserve"> </w:t>
      </w:r>
      <w:r>
        <w:rPr>
          <w:rtl/>
        </w:rPr>
        <w:t xml:space="preserve"> </w:t>
      </w:r>
      <w:bookmarkEnd w:id="5084"/>
    </w:p>
    <w:p w14:paraId="00F99AB2" w14:textId="3A08E909" w:rsidR="00985C42" w:rsidRDefault="00985C42" w:rsidP="00985C42">
      <w:pPr>
        <w:pStyle w:val="KeepWithNext"/>
        <w:rPr>
          <w:rtl/>
          <w:lang w:eastAsia="he-IL"/>
        </w:rPr>
      </w:pPr>
    </w:p>
    <w:p w14:paraId="6696B57F" w14:textId="5E6CD54A" w:rsidR="00985C42" w:rsidRDefault="00985C42" w:rsidP="00985C42">
      <w:pPr>
        <w:rPr>
          <w:rtl/>
          <w:lang w:eastAsia="he-IL"/>
        </w:rPr>
      </w:pPr>
      <w:bookmarkStart w:id="5085" w:name="_ETM_Q1_6195845"/>
      <w:bookmarkEnd w:id="5085"/>
      <w:r>
        <w:rPr>
          <w:rFonts w:hint="cs"/>
          <w:rtl/>
          <w:lang w:eastAsia="he-IL"/>
        </w:rPr>
        <w:t xml:space="preserve">גם אם אין לו עבר פלילי, </w:t>
      </w:r>
      <w:bookmarkStart w:id="5086" w:name="_ETM_Q1_6194794"/>
      <w:bookmarkEnd w:id="5086"/>
      <w:r>
        <w:rPr>
          <w:rFonts w:hint="cs"/>
          <w:rtl/>
          <w:lang w:eastAsia="he-IL"/>
        </w:rPr>
        <w:t xml:space="preserve">והוא עבר עבירה פה, </w:t>
      </w:r>
      <w:bookmarkStart w:id="5087" w:name="_ETM_Q1_6197642"/>
      <w:bookmarkEnd w:id="5087"/>
      <w:r>
        <w:rPr>
          <w:rFonts w:hint="cs"/>
          <w:rtl/>
          <w:lang w:eastAsia="he-IL"/>
        </w:rPr>
        <w:t xml:space="preserve">בישראל </w:t>
      </w:r>
      <w:r>
        <w:rPr>
          <w:rtl/>
          <w:lang w:eastAsia="he-IL"/>
        </w:rPr>
        <w:t>–</w:t>
      </w:r>
      <w:r>
        <w:rPr>
          <w:rFonts w:hint="cs"/>
          <w:rtl/>
          <w:lang w:eastAsia="he-IL"/>
        </w:rPr>
        <w:t xml:space="preserve"> אני </w:t>
      </w:r>
      <w:bookmarkStart w:id="5088" w:name="_ETM_Q1_6196774"/>
      <w:bookmarkEnd w:id="5088"/>
      <w:r>
        <w:rPr>
          <w:rFonts w:hint="cs"/>
          <w:rtl/>
          <w:lang w:eastAsia="he-IL"/>
        </w:rPr>
        <w:t xml:space="preserve">אומר לכם מניסיון </w:t>
      </w:r>
      <w:r>
        <w:rPr>
          <w:rtl/>
          <w:lang w:eastAsia="he-IL"/>
        </w:rPr>
        <w:t>–</w:t>
      </w:r>
      <w:r>
        <w:rPr>
          <w:rFonts w:hint="cs"/>
          <w:rtl/>
          <w:lang w:eastAsia="he-IL"/>
        </w:rPr>
        <w:t xml:space="preserve"> משטרת ישראל לא </w:t>
      </w:r>
      <w:bookmarkStart w:id="5089" w:name="_ETM_Q1_6202807"/>
      <w:bookmarkEnd w:id="5089"/>
      <w:r>
        <w:rPr>
          <w:rFonts w:hint="cs"/>
          <w:rtl/>
          <w:lang w:eastAsia="he-IL"/>
        </w:rPr>
        <w:t>מצליחה, או לא רוצה</w:t>
      </w:r>
      <w:bookmarkStart w:id="5090" w:name="_ETM_Q1_6201249"/>
      <w:bookmarkEnd w:id="5090"/>
      <w:r>
        <w:rPr>
          <w:rFonts w:hint="cs"/>
          <w:rtl/>
          <w:lang w:eastAsia="he-IL"/>
        </w:rPr>
        <w:t xml:space="preserve">. אני לא יודע מהו הסיפור </w:t>
      </w:r>
      <w:bookmarkStart w:id="5091" w:name="_ETM_Q1_6201070"/>
      <w:bookmarkEnd w:id="5091"/>
      <w:r>
        <w:rPr>
          <w:rFonts w:hint="cs"/>
          <w:rtl/>
          <w:lang w:eastAsia="he-IL"/>
        </w:rPr>
        <w:t>בדיוק</w:t>
      </w:r>
      <w:bookmarkStart w:id="5092" w:name="_ETM_Q1_6203400"/>
      <w:bookmarkEnd w:id="5092"/>
      <w:r>
        <w:rPr>
          <w:lang w:eastAsia="he-IL"/>
        </w:rPr>
        <w:t>;</w:t>
      </w:r>
      <w:r>
        <w:rPr>
          <w:rFonts w:hint="cs"/>
          <w:rtl/>
          <w:lang w:eastAsia="he-IL"/>
        </w:rPr>
        <w:t xml:space="preserve"> </w:t>
      </w:r>
      <w:bookmarkStart w:id="5093" w:name="_ETM_Q1_6200675"/>
      <w:bookmarkEnd w:id="5093"/>
      <w:r>
        <w:rPr>
          <w:rFonts w:hint="cs"/>
          <w:rtl/>
          <w:lang w:eastAsia="he-IL"/>
        </w:rPr>
        <w:t xml:space="preserve">אני עורך </w:t>
      </w:r>
      <w:bookmarkStart w:id="5094" w:name="_ETM_Q1_6202481"/>
      <w:bookmarkEnd w:id="5094"/>
      <w:r>
        <w:rPr>
          <w:rFonts w:hint="cs"/>
          <w:rtl/>
          <w:lang w:eastAsia="he-IL"/>
        </w:rPr>
        <w:t>על זה בדיקה.</w:t>
      </w:r>
      <w:bookmarkStart w:id="5095" w:name="_ETM_Q1_6204338"/>
      <w:bookmarkStart w:id="5096" w:name="_ETM_Q1_6204404"/>
      <w:bookmarkStart w:id="5097" w:name="_ETM_Q1_6205843"/>
      <w:bookmarkStart w:id="5098" w:name="_ETM_Q1_6206416"/>
      <w:bookmarkStart w:id="5099" w:name="_ETM_Q1_6206466"/>
      <w:bookmarkStart w:id="5100" w:name="_ETM_Q1_6202505"/>
      <w:bookmarkStart w:id="5101" w:name="_ETM_Q1_6203985"/>
      <w:bookmarkEnd w:id="5095"/>
      <w:bookmarkEnd w:id="5096"/>
      <w:bookmarkEnd w:id="5097"/>
      <w:bookmarkEnd w:id="5098"/>
      <w:bookmarkEnd w:id="5099"/>
      <w:bookmarkEnd w:id="5100"/>
      <w:bookmarkEnd w:id="5101"/>
      <w:r>
        <w:rPr>
          <w:rFonts w:hint="cs"/>
          <w:rtl/>
          <w:lang w:eastAsia="he-IL"/>
        </w:rPr>
        <w:t xml:space="preserve"> </w:t>
      </w:r>
      <w:bookmarkStart w:id="5102" w:name="_ETM_Q1_6210810"/>
      <w:bookmarkEnd w:id="5102"/>
    </w:p>
    <w:p w14:paraId="107C5C0D" w14:textId="0DE409CF" w:rsidR="00985C42" w:rsidRDefault="00985C42" w:rsidP="00985C42">
      <w:pPr>
        <w:rPr>
          <w:rtl/>
          <w:lang w:eastAsia="he-IL"/>
        </w:rPr>
      </w:pPr>
      <w:bookmarkStart w:id="5103" w:name="_ETM_Q1_6210882"/>
      <w:bookmarkStart w:id="5104" w:name="_ETM_Q1_6210678"/>
      <w:bookmarkEnd w:id="5103"/>
      <w:bookmarkEnd w:id="5104"/>
    </w:p>
    <w:p w14:paraId="00590EB0" w14:textId="6C6BAF67" w:rsidR="00985C42" w:rsidRDefault="00985C42" w:rsidP="00985C42">
      <w:pPr>
        <w:pStyle w:val="a4"/>
        <w:keepNext/>
        <w:rPr>
          <w:rtl/>
        </w:rPr>
      </w:pPr>
      <w:bookmarkStart w:id="5105" w:name="ET_speaker_תמי_סלע_250"/>
      <w:r w:rsidRPr="00985C42">
        <w:rPr>
          <w:rStyle w:val="TagStyle"/>
          <w:rtl/>
        </w:rPr>
        <w:t xml:space="preserve"> &lt;&lt; דובר &gt;&gt; </w:t>
      </w:r>
      <w:r>
        <w:rPr>
          <w:rtl/>
        </w:rPr>
        <w:t>תמי סלע:</w:t>
      </w:r>
      <w:r w:rsidRPr="00985C42">
        <w:rPr>
          <w:rStyle w:val="TagStyle"/>
          <w:rtl/>
        </w:rPr>
        <w:t xml:space="preserve"> &lt;&lt; דובר &gt;&gt;</w:t>
      </w:r>
      <w:r w:rsidR="00635927">
        <w:rPr>
          <w:rtl/>
        </w:rPr>
        <w:t xml:space="preserve"> </w:t>
      </w:r>
      <w:r>
        <w:rPr>
          <w:rtl/>
        </w:rPr>
        <w:t xml:space="preserve"> </w:t>
      </w:r>
      <w:bookmarkEnd w:id="5105"/>
    </w:p>
    <w:p w14:paraId="0D5F09EA" w14:textId="3D0B1F82" w:rsidR="00985C42" w:rsidRDefault="00985C42" w:rsidP="00985C42">
      <w:pPr>
        <w:pStyle w:val="KeepWithNext"/>
        <w:rPr>
          <w:rtl/>
          <w:lang w:eastAsia="he-IL"/>
        </w:rPr>
      </w:pPr>
    </w:p>
    <w:p w14:paraId="6EC48B07" w14:textId="27C30137" w:rsidR="00985C42" w:rsidRDefault="00985C42" w:rsidP="00985C42">
      <w:pPr>
        <w:rPr>
          <w:rtl/>
          <w:lang w:eastAsia="he-IL"/>
        </w:rPr>
      </w:pPr>
      <w:bookmarkStart w:id="5106" w:name="_ETM_Q1_6211202"/>
      <w:bookmarkStart w:id="5107" w:name="_ETM_Q1_6211243"/>
      <w:bookmarkEnd w:id="5106"/>
      <w:bookmarkEnd w:id="5107"/>
      <w:r>
        <w:rPr>
          <w:rFonts w:hint="cs"/>
          <w:rtl/>
          <w:lang w:eastAsia="he-IL"/>
        </w:rPr>
        <w:t xml:space="preserve">צריך לבדוק </w:t>
      </w:r>
      <w:bookmarkStart w:id="5108" w:name="_ETM_Q1_6214330"/>
      <w:bookmarkEnd w:id="5108"/>
      <w:r>
        <w:rPr>
          <w:rFonts w:hint="cs"/>
          <w:rtl/>
          <w:lang w:eastAsia="he-IL"/>
        </w:rPr>
        <w:t xml:space="preserve">את זה. </w:t>
      </w:r>
      <w:bookmarkStart w:id="5109" w:name="_ETM_Q1_6210642"/>
      <w:bookmarkEnd w:id="5109"/>
      <w:r>
        <w:rPr>
          <w:rFonts w:hint="cs"/>
          <w:rtl/>
          <w:lang w:eastAsia="he-IL"/>
        </w:rPr>
        <w:t xml:space="preserve">זה נכון להרבה הקשרים, כמובן, ולא רק להקשר </w:t>
      </w:r>
      <w:bookmarkStart w:id="5110" w:name="_ETM_Q1_6218137"/>
      <w:bookmarkEnd w:id="5110"/>
      <w:r>
        <w:rPr>
          <w:rFonts w:hint="cs"/>
          <w:rtl/>
          <w:lang w:eastAsia="he-IL"/>
        </w:rPr>
        <w:t>הזה.</w:t>
      </w:r>
      <w:bookmarkStart w:id="5111" w:name="_ETM_Q1_6219530"/>
      <w:bookmarkEnd w:id="5111"/>
    </w:p>
    <w:p w14:paraId="63C82447" w14:textId="10249322" w:rsidR="00985C42" w:rsidRDefault="00985C42" w:rsidP="00985C42">
      <w:pPr>
        <w:rPr>
          <w:rtl/>
          <w:lang w:eastAsia="he-IL"/>
        </w:rPr>
      </w:pPr>
      <w:bookmarkStart w:id="5112" w:name="_ETM_Q1_6219588"/>
      <w:bookmarkEnd w:id="5112"/>
    </w:p>
    <w:p w14:paraId="662D42EF" w14:textId="39492BA6" w:rsidR="00985C42" w:rsidRDefault="00985C42" w:rsidP="00985C42">
      <w:pPr>
        <w:pStyle w:val="af9"/>
        <w:keepNext/>
        <w:rPr>
          <w:rtl/>
          <w:lang w:eastAsia="he-IL"/>
        </w:rPr>
      </w:pPr>
      <w:bookmarkStart w:id="5113" w:name="ET_guest_רועי_ברקוביץ_251"/>
      <w:r w:rsidRPr="00985C42">
        <w:rPr>
          <w:rStyle w:val="TagStyle"/>
          <w:rtl/>
        </w:rPr>
        <w:t xml:space="preserve"> &lt;&lt; אורח &gt;&gt; </w:t>
      </w:r>
      <w:r>
        <w:rPr>
          <w:rtl/>
          <w:lang w:eastAsia="he-IL"/>
        </w:rPr>
        <w:t>רועי ברקוביץ':</w:t>
      </w:r>
      <w:r w:rsidRPr="00985C42">
        <w:rPr>
          <w:rStyle w:val="TagStyle"/>
          <w:rtl/>
        </w:rPr>
        <w:t xml:space="preserve"> &lt;&lt; אורח &gt;&gt;</w:t>
      </w:r>
      <w:r w:rsidR="00635927">
        <w:rPr>
          <w:rtl/>
          <w:lang w:eastAsia="he-IL"/>
        </w:rPr>
        <w:t xml:space="preserve"> </w:t>
      </w:r>
      <w:r>
        <w:rPr>
          <w:rtl/>
          <w:lang w:eastAsia="he-IL"/>
        </w:rPr>
        <w:t xml:space="preserve"> </w:t>
      </w:r>
      <w:bookmarkEnd w:id="5113"/>
    </w:p>
    <w:p w14:paraId="7D9664C9" w14:textId="25CB67BD" w:rsidR="00985C42" w:rsidRDefault="00985C42" w:rsidP="00985C42">
      <w:pPr>
        <w:pStyle w:val="KeepWithNext"/>
        <w:rPr>
          <w:rtl/>
          <w:lang w:eastAsia="he-IL"/>
        </w:rPr>
      </w:pPr>
    </w:p>
    <w:p w14:paraId="075792DB" w14:textId="2EE05379" w:rsidR="00985C42" w:rsidRDefault="00985C42" w:rsidP="00985C42">
      <w:pPr>
        <w:rPr>
          <w:rtl/>
          <w:lang w:eastAsia="he-IL"/>
        </w:rPr>
      </w:pPr>
      <w:bookmarkStart w:id="5114" w:name="_ETM_Q1_6221507"/>
      <w:bookmarkStart w:id="5115" w:name="_ETM_Q1_6221554"/>
      <w:bookmarkEnd w:id="5114"/>
      <w:bookmarkEnd w:id="5115"/>
      <w:r>
        <w:rPr>
          <w:rFonts w:hint="cs"/>
          <w:rtl/>
          <w:lang w:eastAsia="he-IL"/>
        </w:rPr>
        <w:t xml:space="preserve">רוב, עם לא כל המאמנים שהם </w:t>
      </w:r>
      <w:bookmarkStart w:id="5116" w:name="_ETM_Q1_6220363"/>
      <w:bookmarkEnd w:id="5116"/>
      <w:r>
        <w:rPr>
          <w:rFonts w:hint="cs"/>
          <w:rtl/>
          <w:lang w:eastAsia="he-IL"/>
        </w:rPr>
        <w:t xml:space="preserve">תושבי המדינה </w:t>
      </w:r>
      <w:bookmarkStart w:id="5117" w:name="_ETM_Q1_6225110"/>
      <w:bookmarkEnd w:id="5117"/>
      <w:r>
        <w:rPr>
          <w:rtl/>
          <w:lang w:eastAsia="he-IL"/>
        </w:rPr>
        <w:t>–</w:t>
      </w:r>
      <w:r>
        <w:rPr>
          <w:rFonts w:hint="cs"/>
          <w:rtl/>
          <w:lang w:eastAsia="he-IL"/>
        </w:rPr>
        <w:t xml:space="preserve"> יש להם תעודת זהות. ישנם מקרים </w:t>
      </w:r>
      <w:bookmarkStart w:id="5118" w:name="_ETM_Q1_6225411"/>
      <w:bookmarkEnd w:id="5118"/>
      <w:r>
        <w:rPr>
          <w:rFonts w:hint="cs"/>
          <w:rtl/>
          <w:lang w:eastAsia="he-IL"/>
        </w:rPr>
        <w:t>בטלים בשישים, כאמור</w:t>
      </w:r>
      <w:bookmarkStart w:id="5119" w:name="_ETM_Q1_6229479"/>
      <w:bookmarkEnd w:id="5119"/>
      <w:r>
        <w:rPr>
          <w:rFonts w:hint="cs"/>
          <w:rtl/>
          <w:lang w:eastAsia="he-IL"/>
        </w:rPr>
        <w:t xml:space="preserve"> </w:t>
      </w:r>
      <w:r>
        <w:rPr>
          <w:rtl/>
          <w:lang w:eastAsia="he-IL"/>
        </w:rPr>
        <w:t>–</w:t>
      </w:r>
      <w:r>
        <w:rPr>
          <w:rFonts w:hint="cs"/>
          <w:rtl/>
          <w:lang w:eastAsia="he-IL"/>
        </w:rPr>
        <w:t xml:space="preserve"> אולי מקרה אחד. יש לנו סיפור עם בחור </w:t>
      </w:r>
      <w:bookmarkStart w:id="5120" w:name="_ETM_Q1_6236705"/>
      <w:bookmarkEnd w:id="5120"/>
      <w:r>
        <w:rPr>
          <w:rFonts w:hint="cs"/>
          <w:rtl/>
          <w:lang w:eastAsia="he-IL"/>
        </w:rPr>
        <w:t>צעיר</w:t>
      </w:r>
      <w:bookmarkStart w:id="5121" w:name="_ETM_Q1_6233002"/>
      <w:bookmarkEnd w:id="5121"/>
      <w:r>
        <w:rPr>
          <w:rFonts w:hint="cs"/>
          <w:rtl/>
          <w:lang w:eastAsia="he-IL"/>
        </w:rPr>
        <w:t>, שנמ</w:t>
      </w:r>
      <w:bookmarkStart w:id="5122" w:name="_ETM_Q1_6241455"/>
      <w:bookmarkEnd w:id="5122"/>
      <w:r>
        <w:rPr>
          <w:rFonts w:hint="cs"/>
          <w:rtl/>
          <w:lang w:eastAsia="he-IL"/>
        </w:rPr>
        <w:t>צא בפרויקט נעלה ובתהליך קליטה בארץ,</w:t>
      </w:r>
      <w:bookmarkStart w:id="5123" w:name="_ETM_Q1_6242957"/>
      <w:bookmarkEnd w:id="5123"/>
      <w:r>
        <w:rPr>
          <w:rFonts w:hint="cs"/>
          <w:rtl/>
          <w:lang w:eastAsia="he-IL"/>
        </w:rPr>
        <w:t xml:space="preserve"> </w:t>
      </w:r>
      <w:bookmarkStart w:id="5124" w:name="_ETM_Q1_6234093"/>
      <w:bookmarkEnd w:id="5124"/>
      <w:r>
        <w:rPr>
          <w:rFonts w:hint="cs"/>
          <w:rtl/>
          <w:lang w:eastAsia="he-IL"/>
        </w:rPr>
        <w:t xml:space="preserve">והוא עשה עכשיו קורס מדריכים. זהו </w:t>
      </w:r>
      <w:bookmarkStart w:id="5125" w:name="_ETM_Q1_6241641"/>
      <w:bookmarkEnd w:id="5125"/>
      <w:r>
        <w:rPr>
          <w:rFonts w:hint="cs"/>
          <w:rtl/>
          <w:lang w:eastAsia="he-IL"/>
        </w:rPr>
        <w:t>מקרה ראשון מסוגו</w:t>
      </w:r>
      <w:bookmarkStart w:id="5126" w:name="_ETM_Q1_6241598"/>
      <w:bookmarkStart w:id="5127" w:name="_ETM_Q1_6246251"/>
      <w:bookmarkEnd w:id="5126"/>
      <w:bookmarkEnd w:id="5127"/>
      <w:r>
        <w:rPr>
          <w:rFonts w:hint="cs"/>
          <w:rtl/>
          <w:lang w:eastAsia="he-IL"/>
        </w:rPr>
        <w:t xml:space="preserve">, </w:t>
      </w:r>
      <w:bookmarkStart w:id="5128" w:name="_ETM_Q1_6243499"/>
      <w:bookmarkEnd w:id="5128"/>
      <w:r>
        <w:rPr>
          <w:rFonts w:hint="cs"/>
          <w:rtl/>
          <w:lang w:eastAsia="he-IL"/>
        </w:rPr>
        <w:t>והוא</w:t>
      </w:r>
      <w:bookmarkStart w:id="5129" w:name="_ETM_Q1_6244060"/>
      <w:bookmarkEnd w:id="5129"/>
      <w:r>
        <w:rPr>
          <w:rFonts w:hint="cs"/>
          <w:rtl/>
          <w:lang w:eastAsia="he-IL"/>
        </w:rPr>
        <w:t xml:space="preserve"> אמור לקבל תעודת זהות. כל החוק הזה עוסק </w:t>
      </w:r>
      <w:bookmarkStart w:id="5130" w:name="_ETM_Q1_6249923"/>
      <w:bookmarkEnd w:id="5130"/>
      <w:r>
        <w:rPr>
          <w:rFonts w:hint="cs"/>
          <w:rtl/>
          <w:lang w:eastAsia="he-IL"/>
        </w:rPr>
        <w:t xml:space="preserve">באזרחי </w:t>
      </w:r>
      <w:bookmarkStart w:id="5131" w:name="_ETM_Q1_6251252"/>
      <w:bookmarkEnd w:id="5131"/>
      <w:r>
        <w:rPr>
          <w:rFonts w:hint="cs"/>
          <w:rtl/>
          <w:lang w:eastAsia="he-IL"/>
        </w:rPr>
        <w:t xml:space="preserve">המדינה, וכל הקטע של זרים הוא </w:t>
      </w:r>
      <w:bookmarkStart w:id="5132" w:name="_ETM_Q1_6252475"/>
      <w:bookmarkEnd w:id="5132"/>
      <w:r>
        <w:rPr>
          <w:rFonts w:hint="cs"/>
          <w:rtl/>
          <w:lang w:eastAsia="he-IL"/>
        </w:rPr>
        <w:t xml:space="preserve">אך ורק אם הם </w:t>
      </w:r>
      <w:bookmarkStart w:id="5133" w:name="_ETM_Q1_6256062"/>
      <w:bookmarkEnd w:id="5133"/>
      <w:r>
        <w:rPr>
          <w:rFonts w:hint="cs"/>
          <w:rtl/>
          <w:lang w:eastAsia="he-IL"/>
        </w:rPr>
        <w:t>באים לתקופה קצרה וקצובה</w:t>
      </w:r>
      <w:bookmarkStart w:id="5134" w:name="_ETM_Q1_6256729"/>
      <w:bookmarkEnd w:id="5134"/>
      <w:r>
        <w:rPr>
          <w:rFonts w:hint="cs"/>
          <w:rtl/>
          <w:lang w:eastAsia="he-IL"/>
        </w:rPr>
        <w:t xml:space="preserve">, כדי לאמן באחד האיגודים. </w:t>
      </w:r>
      <w:bookmarkStart w:id="5135" w:name="_ETM_Q1_6262873"/>
      <w:bookmarkStart w:id="5136" w:name="_ETM_Q1_6259692"/>
      <w:bookmarkEnd w:id="5135"/>
      <w:bookmarkEnd w:id="5136"/>
      <w:r>
        <w:rPr>
          <w:rFonts w:hint="cs"/>
          <w:rtl/>
          <w:lang w:eastAsia="he-IL"/>
        </w:rPr>
        <w:t xml:space="preserve">הם עוברים ועדת הכרה לתארים מחו"ל </w:t>
      </w:r>
      <w:r>
        <w:rPr>
          <w:rtl/>
          <w:lang w:eastAsia="he-IL"/>
        </w:rPr>
        <w:t>–</w:t>
      </w:r>
      <w:bookmarkStart w:id="5137" w:name="_ETM_Q1_6263002"/>
      <w:bookmarkEnd w:id="5137"/>
      <w:r>
        <w:rPr>
          <w:rFonts w:hint="cs"/>
          <w:rtl/>
          <w:lang w:eastAsia="he-IL"/>
        </w:rPr>
        <w:t xml:space="preserve"> </w:t>
      </w:r>
      <w:bookmarkStart w:id="5138" w:name="_ETM_Q1_6266987"/>
      <w:bookmarkEnd w:id="5138"/>
      <w:r>
        <w:rPr>
          <w:rFonts w:hint="cs"/>
          <w:rtl/>
          <w:lang w:eastAsia="he-IL"/>
        </w:rPr>
        <w:t xml:space="preserve">זה גם מופיע בחוק </w:t>
      </w:r>
      <w:r>
        <w:rPr>
          <w:rtl/>
          <w:lang w:eastAsia="he-IL"/>
        </w:rPr>
        <w:t>–</w:t>
      </w:r>
      <w:r>
        <w:rPr>
          <w:rFonts w:hint="cs"/>
          <w:rtl/>
          <w:lang w:eastAsia="he-IL"/>
        </w:rPr>
        <w:t xml:space="preserve"> </w:t>
      </w:r>
      <w:bookmarkStart w:id="5139" w:name="_ETM_Q1_6268099"/>
      <w:bookmarkEnd w:id="5139"/>
      <w:r>
        <w:rPr>
          <w:rFonts w:hint="cs"/>
          <w:rtl/>
          <w:lang w:eastAsia="he-IL"/>
        </w:rPr>
        <w:t>ולכן אני חושב ש</w:t>
      </w:r>
      <w:bookmarkStart w:id="5140" w:name="_ETM_Q1_6268738"/>
      <w:bookmarkEnd w:id="5140"/>
      <w:r>
        <w:rPr>
          <w:rFonts w:hint="cs"/>
          <w:rtl/>
          <w:lang w:eastAsia="he-IL"/>
        </w:rPr>
        <w:t xml:space="preserve">כל העיסוק </w:t>
      </w:r>
      <w:bookmarkStart w:id="5141" w:name="_ETM_Q1_6270575"/>
      <w:bookmarkEnd w:id="5141"/>
      <w:r>
        <w:rPr>
          <w:rFonts w:hint="cs"/>
          <w:rtl/>
          <w:lang w:eastAsia="he-IL"/>
        </w:rPr>
        <w:t>בהם הוא מיותר.</w:t>
      </w:r>
      <w:bookmarkStart w:id="5142" w:name="_ETM_Q1_6272919"/>
      <w:bookmarkEnd w:id="5142"/>
    </w:p>
    <w:p w14:paraId="419D451B" w14:textId="4970F526" w:rsidR="003F3289" w:rsidRDefault="003F3289" w:rsidP="00985C42">
      <w:pPr>
        <w:rPr>
          <w:rtl/>
          <w:lang w:eastAsia="he-IL"/>
        </w:rPr>
      </w:pPr>
      <w:bookmarkStart w:id="5143" w:name="_ETM_Q1_6272998"/>
      <w:bookmarkStart w:id="5144" w:name="_ETM_Q1_6272508"/>
      <w:bookmarkStart w:id="5145" w:name="_ETM_Q1_6277968"/>
      <w:bookmarkStart w:id="5146" w:name="_ETM_Q1_6279589"/>
      <w:bookmarkEnd w:id="5143"/>
      <w:bookmarkEnd w:id="5144"/>
      <w:bookmarkEnd w:id="5145"/>
      <w:bookmarkEnd w:id="5146"/>
    </w:p>
    <w:p w14:paraId="0D799291" w14:textId="7335C8A1" w:rsidR="003F3289" w:rsidRDefault="003F3289" w:rsidP="003F3289">
      <w:pPr>
        <w:pStyle w:val="a4"/>
        <w:keepNext/>
        <w:rPr>
          <w:rtl/>
        </w:rPr>
      </w:pPr>
      <w:bookmarkStart w:id="5147" w:name="ET_speaker_תמי_סלע_252"/>
      <w:r w:rsidRPr="003F3289">
        <w:rPr>
          <w:rStyle w:val="TagStyle"/>
          <w:rtl/>
        </w:rPr>
        <w:t xml:space="preserve"> &lt;&lt; דובר &gt;&gt; </w:t>
      </w:r>
      <w:r>
        <w:rPr>
          <w:rtl/>
        </w:rPr>
        <w:t>תמי סלע:</w:t>
      </w:r>
      <w:r w:rsidRPr="003F3289">
        <w:rPr>
          <w:rStyle w:val="TagStyle"/>
          <w:rtl/>
        </w:rPr>
        <w:t xml:space="preserve"> &lt;&lt; דובר &gt;&gt;</w:t>
      </w:r>
      <w:r w:rsidR="00635927">
        <w:rPr>
          <w:rtl/>
        </w:rPr>
        <w:t xml:space="preserve"> </w:t>
      </w:r>
      <w:r>
        <w:rPr>
          <w:rtl/>
        </w:rPr>
        <w:t xml:space="preserve"> </w:t>
      </w:r>
      <w:bookmarkEnd w:id="5147"/>
    </w:p>
    <w:p w14:paraId="3B64E894" w14:textId="182E5D00" w:rsidR="003F3289" w:rsidRDefault="003F3289" w:rsidP="003F3289">
      <w:pPr>
        <w:pStyle w:val="KeepWithNext"/>
        <w:rPr>
          <w:rtl/>
          <w:lang w:eastAsia="he-IL"/>
        </w:rPr>
      </w:pPr>
    </w:p>
    <w:p w14:paraId="45B28AF0" w14:textId="4412B326" w:rsidR="003F3289" w:rsidRDefault="003F3289" w:rsidP="003F3289">
      <w:pPr>
        <w:rPr>
          <w:rtl/>
          <w:lang w:eastAsia="he-IL"/>
        </w:rPr>
      </w:pPr>
      <w:bookmarkStart w:id="5148" w:name="_ETM_Q1_6280184"/>
      <w:bookmarkStart w:id="5149" w:name="_ETM_Q1_6280228"/>
      <w:bookmarkStart w:id="5150" w:name="_ETM_Q1_6275668"/>
      <w:bookmarkEnd w:id="5148"/>
      <w:bookmarkEnd w:id="5149"/>
      <w:bookmarkEnd w:id="5150"/>
      <w:r>
        <w:rPr>
          <w:rFonts w:hint="cs"/>
          <w:rtl/>
          <w:lang w:eastAsia="he-IL"/>
        </w:rPr>
        <w:t xml:space="preserve">אנחנו נבדוק את זה, כי זה חשוב לנו </w:t>
      </w:r>
      <w:bookmarkStart w:id="5151" w:name="_ETM_Q1_6280395"/>
      <w:bookmarkEnd w:id="5151"/>
      <w:r>
        <w:rPr>
          <w:rFonts w:hint="cs"/>
          <w:rtl/>
          <w:lang w:eastAsia="he-IL"/>
        </w:rPr>
        <w:t xml:space="preserve">גם להצעת החוק </w:t>
      </w:r>
      <w:bookmarkStart w:id="5152" w:name="_ETM_Q1_6277786"/>
      <w:bookmarkEnd w:id="5152"/>
      <w:r>
        <w:rPr>
          <w:rFonts w:hint="cs"/>
          <w:rtl/>
          <w:lang w:eastAsia="he-IL"/>
        </w:rPr>
        <w:t xml:space="preserve">על מטפלות במשפחתונים, </w:t>
      </w:r>
      <w:bookmarkStart w:id="5153" w:name="_ETM_Q1_6282986"/>
      <w:bookmarkEnd w:id="5153"/>
      <w:r>
        <w:rPr>
          <w:rFonts w:hint="cs"/>
          <w:rtl/>
          <w:lang w:eastAsia="he-IL"/>
        </w:rPr>
        <w:t xml:space="preserve">וכל </w:t>
      </w:r>
      <w:bookmarkStart w:id="5154" w:name="_ETM_Q1_6280492"/>
      <w:bookmarkEnd w:id="5154"/>
      <w:r>
        <w:rPr>
          <w:rFonts w:hint="cs"/>
          <w:rtl/>
          <w:lang w:eastAsia="he-IL"/>
        </w:rPr>
        <w:t>מיני עיסוקים אחרים.</w:t>
      </w:r>
    </w:p>
    <w:p w14:paraId="1C6FA1A2" w14:textId="01987BC1" w:rsidR="003F3289" w:rsidRDefault="003F3289" w:rsidP="003F3289">
      <w:pPr>
        <w:rPr>
          <w:rtl/>
          <w:lang w:eastAsia="he-IL"/>
        </w:rPr>
      </w:pPr>
      <w:bookmarkStart w:id="5155" w:name="_ETM_Q1_6288822"/>
      <w:bookmarkStart w:id="5156" w:name="_ETM_Q1_6288888"/>
      <w:bookmarkEnd w:id="5155"/>
      <w:bookmarkEnd w:id="5156"/>
    </w:p>
    <w:p w14:paraId="51D03B8E" w14:textId="27B2F7F9" w:rsidR="003F3289" w:rsidRDefault="003F3289" w:rsidP="003F3289">
      <w:pPr>
        <w:pStyle w:val="af6"/>
        <w:keepNext/>
        <w:rPr>
          <w:rtl/>
        </w:rPr>
      </w:pPr>
      <w:bookmarkStart w:id="5157" w:name="ET_yor_6053_253"/>
      <w:r w:rsidRPr="003F3289">
        <w:rPr>
          <w:rStyle w:val="TagStyle"/>
          <w:rtl/>
        </w:rPr>
        <w:t xml:space="preserve"> &lt;&lt; </w:t>
      </w:r>
      <w:proofErr w:type="spellStart"/>
      <w:r w:rsidRPr="003F3289">
        <w:rPr>
          <w:rStyle w:val="TagStyle"/>
          <w:rtl/>
        </w:rPr>
        <w:t>יור</w:t>
      </w:r>
      <w:proofErr w:type="spellEnd"/>
      <w:r w:rsidRPr="003F3289">
        <w:rPr>
          <w:rStyle w:val="TagStyle"/>
          <w:rtl/>
        </w:rPr>
        <w:t xml:space="preserve"> &gt;&gt; </w:t>
      </w:r>
      <w:r>
        <w:rPr>
          <w:rtl/>
        </w:rPr>
        <w:t>היו"ר יוסף טייב:</w:t>
      </w:r>
      <w:r w:rsidRPr="003F3289">
        <w:rPr>
          <w:rStyle w:val="TagStyle"/>
          <w:rtl/>
        </w:rPr>
        <w:t xml:space="preserve"> &lt;&lt; יור &gt;&gt;</w:t>
      </w:r>
      <w:r w:rsidR="00635927">
        <w:rPr>
          <w:rtl/>
        </w:rPr>
        <w:t xml:space="preserve"> </w:t>
      </w:r>
      <w:r>
        <w:rPr>
          <w:rtl/>
        </w:rPr>
        <w:t xml:space="preserve"> </w:t>
      </w:r>
      <w:bookmarkEnd w:id="5157"/>
    </w:p>
    <w:p w14:paraId="127368F7" w14:textId="6DA8BEDA" w:rsidR="003F3289" w:rsidRDefault="003F3289" w:rsidP="003F3289">
      <w:pPr>
        <w:pStyle w:val="KeepWithNext"/>
        <w:rPr>
          <w:rtl/>
          <w:lang w:eastAsia="he-IL"/>
        </w:rPr>
      </w:pPr>
    </w:p>
    <w:p w14:paraId="7DAE9033" w14:textId="05D02A4C" w:rsidR="003F3289" w:rsidRDefault="003F3289" w:rsidP="003F3289">
      <w:pPr>
        <w:rPr>
          <w:rtl/>
          <w:lang w:eastAsia="he-IL"/>
        </w:rPr>
      </w:pPr>
      <w:bookmarkStart w:id="5158" w:name="_ETM_Q1_6290192"/>
      <w:bookmarkStart w:id="5159" w:name="_ETM_Q1_6285459"/>
      <w:bookmarkStart w:id="5160" w:name="_ETM_Q1_6282454"/>
      <w:bookmarkStart w:id="5161" w:name="_ETM_Q1_6280530"/>
      <w:bookmarkEnd w:id="5158"/>
      <w:bookmarkEnd w:id="5159"/>
      <w:bookmarkEnd w:id="5160"/>
      <w:bookmarkEnd w:id="5161"/>
      <w:r>
        <w:rPr>
          <w:rFonts w:hint="cs"/>
          <w:rtl/>
          <w:lang w:eastAsia="he-IL"/>
        </w:rPr>
        <w:t xml:space="preserve">בדיוק, </w:t>
      </w:r>
      <w:bookmarkStart w:id="5162" w:name="_ETM_Q1_6283185"/>
      <w:bookmarkEnd w:id="5162"/>
      <w:r>
        <w:rPr>
          <w:rFonts w:hint="cs"/>
          <w:rtl/>
          <w:lang w:eastAsia="he-IL"/>
        </w:rPr>
        <w:t>לכן העליתי את זה עכשיו.</w:t>
      </w:r>
      <w:bookmarkStart w:id="5163" w:name="_ETM_Q1_6286585"/>
      <w:bookmarkEnd w:id="5163"/>
    </w:p>
    <w:p w14:paraId="3F73AEB2" w14:textId="5401C86B" w:rsidR="003F3289" w:rsidRDefault="003F3289" w:rsidP="003F3289">
      <w:pPr>
        <w:rPr>
          <w:rtl/>
          <w:lang w:eastAsia="he-IL"/>
        </w:rPr>
      </w:pPr>
      <w:bookmarkStart w:id="5164" w:name="_ETM_Q1_6286647"/>
      <w:bookmarkStart w:id="5165" w:name="_ETM_Q1_6293224"/>
      <w:bookmarkEnd w:id="5164"/>
      <w:bookmarkEnd w:id="5165"/>
    </w:p>
    <w:p w14:paraId="6372896F" w14:textId="5BB4D872" w:rsidR="003F3289" w:rsidRDefault="003F3289" w:rsidP="003F3289">
      <w:pPr>
        <w:pStyle w:val="a4"/>
        <w:keepNext/>
        <w:rPr>
          <w:rtl/>
        </w:rPr>
      </w:pPr>
      <w:bookmarkStart w:id="5166" w:name="ET_speaker_צח_בן_יהודה_254"/>
      <w:r w:rsidRPr="003F3289">
        <w:rPr>
          <w:rStyle w:val="TagStyle"/>
          <w:rtl/>
        </w:rPr>
        <w:t xml:space="preserve"> &lt;&lt; דובר &gt;&gt; </w:t>
      </w:r>
      <w:r>
        <w:rPr>
          <w:rtl/>
        </w:rPr>
        <w:t>צח בן יהודה:</w:t>
      </w:r>
      <w:r w:rsidRPr="003F3289">
        <w:rPr>
          <w:rStyle w:val="TagStyle"/>
          <w:rtl/>
        </w:rPr>
        <w:t xml:space="preserve"> &lt;&lt; דובר &gt;&gt;</w:t>
      </w:r>
      <w:r w:rsidR="00635927">
        <w:rPr>
          <w:rtl/>
        </w:rPr>
        <w:t xml:space="preserve"> </w:t>
      </w:r>
      <w:r>
        <w:rPr>
          <w:rtl/>
        </w:rPr>
        <w:t xml:space="preserve"> </w:t>
      </w:r>
      <w:bookmarkEnd w:id="5166"/>
    </w:p>
    <w:p w14:paraId="50410B42" w14:textId="66428252" w:rsidR="003F3289" w:rsidRDefault="003F3289" w:rsidP="003F3289">
      <w:pPr>
        <w:pStyle w:val="KeepWithNext"/>
        <w:rPr>
          <w:rtl/>
          <w:lang w:eastAsia="he-IL"/>
        </w:rPr>
      </w:pPr>
    </w:p>
    <w:p w14:paraId="208E77B5" w14:textId="708343C1" w:rsidR="003F3289" w:rsidRDefault="003F3289" w:rsidP="003F3289">
      <w:pPr>
        <w:rPr>
          <w:rtl/>
          <w:lang w:eastAsia="he-IL"/>
        </w:rPr>
      </w:pPr>
      <w:bookmarkStart w:id="5167" w:name="_ETM_Q1_6293820"/>
      <w:bookmarkStart w:id="5168" w:name="_ETM_Q1_6293866"/>
      <w:bookmarkStart w:id="5169" w:name="_ETM_Q1_6294292"/>
      <w:bookmarkEnd w:id="5167"/>
      <w:bookmarkEnd w:id="5168"/>
      <w:bookmarkEnd w:id="5169"/>
      <w:r>
        <w:rPr>
          <w:rFonts w:hint="cs"/>
          <w:rtl/>
          <w:lang w:eastAsia="he-IL"/>
        </w:rPr>
        <w:t>אמנם נאמר שכל הסמכ</w:t>
      </w:r>
      <w:bookmarkStart w:id="5170" w:name="_ETM_Q1_6297209"/>
      <w:bookmarkEnd w:id="5170"/>
      <w:r>
        <w:rPr>
          <w:rFonts w:hint="cs"/>
          <w:rtl/>
          <w:lang w:eastAsia="he-IL"/>
        </w:rPr>
        <w:t>ה כוללת את התעודות</w:t>
      </w:r>
      <w:bookmarkStart w:id="5171" w:name="_ETM_Q1_6296340"/>
      <w:bookmarkEnd w:id="5171"/>
      <w:r>
        <w:rPr>
          <w:rFonts w:hint="cs"/>
          <w:rtl/>
          <w:lang w:eastAsia="he-IL"/>
        </w:rPr>
        <w:t xml:space="preserve"> שקדמו לה, אבל האם יהיה </w:t>
      </w:r>
      <w:bookmarkStart w:id="5172" w:name="_ETM_Q1_6300871"/>
      <w:bookmarkEnd w:id="5172"/>
      <w:r>
        <w:rPr>
          <w:rFonts w:hint="cs"/>
          <w:rtl/>
          <w:lang w:eastAsia="he-IL"/>
        </w:rPr>
        <w:t>במרשם גם איזה שהוא ציון של תעודות קודמות?</w:t>
      </w:r>
    </w:p>
    <w:p w14:paraId="44C29AC4" w14:textId="78B818FB" w:rsidR="003F3289" w:rsidRDefault="003F3289" w:rsidP="003F3289">
      <w:pPr>
        <w:rPr>
          <w:rtl/>
          <w:lang w:eastAsia="he-IL"/>
        </w:rPr>
      </w:pPr>
    </w:p>
    <w:p w14:paraId="49A355D6" w14:textId="7BE55DBA" w:rsidR="003F3289" w:rsidRDefault="003F3289" w:rsidP="003F3289">
      <w:pPr>
        <w:pStyle w:val="af9"/>
        <w:keepNext/>
        <w:rPr>
          <w:rtl/>
          <w:lang w:eastAsia="he-IL"/>
        </w:rPr>
      </w:pPr>
      <w:bookmarkStart w:id="5173" w:name="ET_guest_רועי_ברקוביץ_255"/>
      <w:r w:rsidRPr="003F3289">
        <w:rPr>
          <w:rStyle w:val="TagStyle"/>
          <w:rtl/>
        </w:rPr>
        <w:t xml:space="preserve"> &lt;&lt; אורח &gt;&gt; </w:t>
      </w:r>
      <w:r>
        <w:rPr>
          <w:rtl/>
          <w:lang w:eastAsia="he-IL"/>
        </w:rPr>
        <w:t>רועי ברקוביץ':</w:t>
      </w:r>
      <w:r w:rsidRPr="003F3289">
        <w:rPr>
          <w:rStyle w:val="TagStyle"/>
          <w:rtl/>
        </w:rPr>
        <w:t xml:space="preserve"> &lt;&lt; אורח &gt;&gt;</w:t>
      </w:r>
      <w:r w:rsidR="00635927">
        <w:rPr>
          <w:rtl/>
          <w:lang w:eastAsia="he-IL"/>
        </w:rPr>
        <w:t xml:space="preserve"> </w:t>
      </w:r>
      <w:r>
        <w:rPr>
          <w:rtl/>
          <w:lang w:eastAsia="he-IL"/>
        </w:rPr>
        <w:t xml:space="preserve"> </w:t>
      </w:r>
      <w:bookmarkEnd w:id="5173"/>
    </w:p>
    <w:p w14:paraId="1C019007" w14:textId="63B96BAE" w:rsidR="003F3289" w:rsidRDefault="003F3289" w:rsidP="003F3289">
      <w:pPr>
        <w:pStyle w:val="KeepWithNext"/>
        <w:rPr>
          <w:rtl/>
          <w:lang w:eastAsia="he-IL"/>
        </w:rPr>
      </w:pPr>
    </w:p>
    <w:p w14:paraId="6F4025C8" w14:textId="5DD57A50" w:rsidR="003F3289" w:rsidRDefault="003F3289" w:rsidP="003F3289">
      <w:pPr>
        <w:rPr>
          <w:rtl/>
          <w:lang w:eastAsia="he-IL"/>
        </w:rPr>
      </w:pPr>
      <w:bookmarkStart w:id="5174" w:name="_ETM_Q1_6305770"/>
      <w:bookmarkEnd w:id="5174"/>
      <w:r>
        <w:rPr>
          <w:rFonts w:hint="cs"/>
          <w:rtl/>
          <w:lang w:eastAsia="he-IL"/>
        </w:rPr>
        <w:t xml:space="preserve">מה </w:t>
      </w:r>
      <w:bookmarkStart w:id="5175" w:name="_ETM_Q1_6307010"/>
      <w:bookmarkEnd w:id="5175"/>
      <w:r>
        <w:rPr>
          <w:rFonts w:hint="cs"/>
          <w:rtl/>
          <w:lang w:eastAsia="he-IL"/>
        </w:rPr>
        <w:t>שמעניין</w:t>
      </w:r>
      <w:bookmarkStart w:id="5176" w:name="_ETM_Q1_6309349"/>
      <w:bookmarkStart w:id="5177" w:name="_ETM_Q1_6309430"/>
      <w:bookmarkEnd w:id="5176"/>
      <w:bookmarkEnd w:id="5177"/>
      <w:r>
        <w:rPr>
          <w:rFonts w:hint="cs"/>
          <w:rtl/>
          <w:lang w:eastAsia="he-IL"/>
        </w:rPr>
        <w:t xml:space="preserve"> </w:t>
      </w:r>
      <w:bookmarkStart w:id="5178" w:name="_ETM_Q1_6306301"/>
      <w:bookmarkEnd w:id="5178"/>
      <w:r>
        <w:rPr>
          <w:rFonts w:hint="cs"/>
          <w:rtl/>
          <w:lang w:eastAsia="he-IL"/>
        </w:rPr>
        <w:t xml:space="preserve">כרגע היא התעודה האחרונה, שכוללת גם את </w:t>
      </w:r>
      <w:bookmarkStart w:id="5179" w:name="_ETM_Q1_6311496"/>
      <w:bookmarkEnd w:id="5179"/>
      <w:r>
        <w:rPr>
          <w:rFonts w:hint="cs"/>
          <w:rtl/>
          <w:lang w:eastAsia="he-IL"/>
        </w:rPr>
        <w:t>התעודות הקודמות</w:t>
      </w:r>
      <w:bookmarkStart w:id="5180" w:name="_ETM_Q1_6311081"/>
      <w:bookmarkEnd w:id="5180"/>
      <w:r>
        <w:rPr>
          <w:rFonts w:hint="cs"/>
          <w:rtl/>
          <w:lang w:eastAsia="he-IL"/>
        </w:rPr>
        <w:t xml:space="preserve"> ואת הרשאות העיסוק בהתאם.</w:t>
      </w:r>
      <w:bookmarkStart w:id="5181" w:name="_ETM_Q1_6313121"/>
      <w:bookmarkStart w:id="5182" w:name="_ETM_Q1_6315572"/>
      <w:bookmarkStart w:id="5183" w:name="_ETM_Q1_6315639"/>
      <w:bookmarkEnd w:id="5181"/>
      <w:bookmarkEnd w:id="5182"/>
      <w:bookmarkEnd w:id="5183"/>
      <w:r>
        <w:rPr>
          <w:rFonts w:hint="cs"/>
          <w:rtl/>
          <w:lang w:eastAsia="he-IL"/>
        </w:rPr>
        <w:t xml:space="preserve"> זאת אומרת, </w:t>
      </w:r>
      <w:bookmarkStart w:id="5184" w:name="_ETM_Q1_6313442"/>
      <w:bookmarkEnd w:id="5184"/>
      <w:r>
        <w:rPr>
          <w:rFonts w:hint="cs"/>
          <w:rtl/>
          <w:lang w:eastAsia="he-IL"/>
        </w:rPr>
        <w:t>אם אתה</w:t>
      </w:r>
      <w:bookmarkStart w:id="5185" w:name="_ETM_Q1_6314551"/>
      <w:bookmarkEnd w:id="5185"/>
      <w:r>
        <w:rPr>
          <w:rFonts w:hint="cs"/>
          <w:rtl/>
          <w:lang w:eastAsia="he-IL"/>
        </w:rPr>
        <w:t xml:space="preserve"> מאמן מומחה </w:t>
      </w:r>
      <w:r>
        <w:rPr>
          <w:rtl/>
          <w:lang w:eastAsia="he-IL"/>
        </w:rPr>
        <w:t>–</w:t>
      </w:r>
      <w:r>
        <w:rPr>
          <w:rFonts w:hint="cs"/>
          <w:rtl/>
          <w:lang w:eastAsia="he-IL"/>
        </w:rPr>
        <w:t xml:space="preserve"> אתה יכול לאמן את כל </w:t>
      </w:r>
      <w:bookmarkStart w:id="5186" w:name="_ETM_Q1_6316782"/>
      <w:bookmarkEnd w:id="5186"/>
      <w:r>
        <w:rPr>
          <w:rFonts w:hint="cs"/>
          <w:rtl/>
          <w:lang w:eastAsia="he-IL"/>
        </w:rPr>
        <w:t xml:space="preserve">שרשרת העיסוק. </w:t>
      </w:r>
      <w:bookmarkStart w:id="5187" w:name="_ETM_Q1_6319637"/>
      <w:bookmarkEnd w:id="5187"/>
      <w:r>
        <w:rPr>
          <w:rFonts w:hint="cs"/>
          <w:rtl/>
          <w:lang w:eastAsia="he-IL"/>
        </w:rPr>
        <w:t xml:space="preserve">אני חושב שזה מיותר להכביד על העניין הזה </w:t>
      </w:r>
      <w:bookmarkStart w:id="5188" w:name="_ETM_Q1_6322060"/>
      <w:bookmarkEnd w:id="5188"/>
      <w:r>
        <w:rPr>
          <w:rFonts w:hint="cs"/>
          <w:rtl/>
          <w:lang w:eastAsia="he-IL"/>
        </w:rPr>
        <w:t xml:space="preserve">ולהתחיל לדרוש </w:t>
      </w:r>
      <w:bookmarkStart w:id="5189" w:name="_ETM_Q1_6328388"/>
      <w:bookmarkEnd w:id="5189"/>
      <w:r>
        <w:rPr>
          <w:rFonts w:hint="cs"/>
          <w:rtl/>
          <w:lang w:eastAsia="he-IL"/>
        </w:rPr>
        <w:t xml:space="preserve">מהם </w:t>
      </w:r>
      <w:bookmarkStart w:id="5190" w:name="_ETM_Q1_6324257"/>
      <w:bookmarkEnd w:id="5190"/>
      <w:r>
        <w:rPr>
          <w:rFonts w:hint="cs"/>
          <w:rtl/>
          <w:lang w:eastAsia="he-IL"/>
        </w:rPr>
        <w:t xml:space="preserve">לצרף את כל התעודות. </w:t>
      </w:r>
      <w:bookmarkStart w:id="5191" w:name="_ETM_Q1_6325380"/>
      <w:bookmarkEnd w:id="5191"/>
      <w:r>
        <w:rPr>
          <w:rFonts w:hint="cs"/>
          <w:rtl/>
          <w:lang w:eastAsia="he-IL"/>
        </w:rPr>
        <w:t xml:space="preserve">בסופו של </w:t>
      </w:r>
      <w:bookmarkStart w:id="5192" w:name="_ETM_Q1_6327523"/>
      <w:bookmarkEnd w:id="5192"/>
      <w:r>
        <w:rPr>
          <w:rFonts w:hint="cs"/>
          <w:rtl/>
          <w:lang w:eastAsia="he-IL"/>
        </w:rPr>
        <w:t>דבר, התעודה הקובעת היא התעודה הבכירה יותר.</w:t>
      </w:r>
    </w:p>
    <w:p w14:paraId="2E44A16A" w14:textId="19F12857" w:rsidR="003F3289" w:rsidRDefault="003F3289" w:rsidP="003F3289">
      <w:pPr>
        <w:rPr>
          <w:rtl/>
          <w:lang w:eastAsia="he-IL"/>
        </w:rPr>
      </w:pPr>
      <w:bookmarkStart w:id="5193" w:name="_ETM_Q1_6334922"/>
      <w:bookmarkStart w:id="5194" w:name="_ETM_Q1_6334997"/>
      <w:bookmarkStart w:id="5195" w:name="_ETM_Q1_6336158"/>
      <w:bookmarkEnd w:id="5193"/>
      <w:bookmarkEnd w:id="5194"/>
      <w:bookmarkEnd w:id="5195"/>
    </w:p>
    <w:p w14:paraId="53A55A5C" w14:textId="79EC5878" w:rsidR="003F3289" w:rsidRDefault="003F3289" w:rsidP="003F3289">
      <w:pPr>
        <w:pStyle w:val="a4"/>
        <w:keepNext/>
        <w:rPr>
          <w:rtl/>
        </w:rPr>
      </w:pPr>
      <w:bookmarkStart w:id="5196" w:name="ET_speaker_צח_בן_יהודה_256"/>
      <w:r w:rsidRPr="003F3289">
        <w:rPr>
          <w:rStyle w:val="TagStyle"/>
          <w:rtl/>
        </w:rPr>
        <w:t xml:space="preserve"> &lt;&lt; דובר &gt;&gt; </w:t>
      </w:r>
      <w:r>
        <w:rPr>
          <w:rtl/>
        </w:rPr>
        <w:t>צח בן יהודה:</w:t>
      </w:r>
      <w:r w:rsidRPr="003F3289">
        <w:rPr>
          <w:rStyle w:val="TagStyle"/>
          <w:rtl/>
        </w:rPr>
        <w:t xml:space="preserve"> &lt;&lt; דובר &gt;&gt;</w:t>
      </w:r>
      <w:r w:rsidR="00635927">
        <w:rPr>
          <w:rtl/>
        </w:rPr>
        <w:t xml:space="preserve"> </w:t>
      </w:r>
      <w:r>
        <w:rPr>
          <w:rtl/>
        </w:rPr>
        <w:t xml:space="preserve"> </w:t>
      </w:r>
      <w:bookmarkEnd w:id="5196"/>
    </w:p>
    <w:p w14:paraId="32F72DE4" w14:textId="683FFBF6" w:rsidR="003F3289" w:rsidRDefault="003F3289" w:rsidP="003F3289">
      <w:pPr>
        <w:pStyle w:val="KeepWithNext"/>
        <w:rPr>
          <w:rtl/>
          <w:lang w:eastAsia="he-IL"/>
        </w:rPr>
      </w:pPr>
    </w:p>
    <w:p w14:paraId="79B1F065" w14:textId="49EFDD3F" w:rsidR="003F3289" w:rsidRDefault="003F3289" w:rsidP="003F3289">
      <w:pPr>
        <w:rPr>
          <w:rtl/>
          <w:lang w:eastAsia="he-IL"/>
        </w:rPr>
      </w:pPr>
      <w:bookmarkStart w:id="5197" w:name="_ETM_Q1_6336740"/>
      <w:bookmarkStart w:id="5198" w:name="_ETM_Q1_6336787"/>
      <w:bookmarkEnd w:id="5197"/>
      <w:bookmarkEnd w:id="5198"/>
      <w:r>
        <w:rPr>
          <w:rFonts w:hint="cs"/>
          <w:rtl/>
          <w:lang w:eastAsia="he-IL"/>
        </w:rPr>
        <w:t xml:space="preserve">דיברנו </w:t>
      </w:r>
      <w:proofErr w:type="spellStart"/>
      <w:r>
        <w:rPr>
          <w:rFonts w:hint="cs"/>
          <w:rtl/>
          <w:lang w:eastAsia="he-IL"/>
        </w:rPr>
        <w:t>א</w:t>
      </w:r>
      <w:bookmarkStart w:id="5199" w:name="_ETM_Q1_6333882"/>
      <w:bookmarkEnd w:id="5199"/>
      <w:r>
        <w:rPr>
          <w:rFonts w:hint="cs"/>
          <w:rtl/>
          <w:lang w:eastAsia="he-IL"/>
        </w:rPr>
        <w:t>יתכם</w:t>
      </w:r>
      <w:proofErr w:type="spellEnd"/>
      <w:r>
        <w:rPr>
          <w:rFonts w:hint="cs"/>
          <w:rtl/>
          <w:lang w:eastAsia="he-IL"/>
        </w:rPr>
        <w:t xml:space="preserve"> על </w:t>
      </w:r>
      <w:bookmarkStart w:id="5200" w:name="_ETM_Q1_6334791"/>
      <w:bookmarkEnd w:id="5200"/>
      <w:r>
        <w:rPr>
          <w:rFonts w:hint="cs"/>
          <w:rtl/>
          <w:lang w:eastAsia="he-IL"/>
        </w:rPr>
        <w:t>זה מקודם, אבל מועד קבלת ה</w:t>
      </w:r>
      <w:bookmarkStart w:id="5201" w:name="_ETM_Q1_6337171"/>
      <w:bookmarkEnd w:id="5201"/>
      <w:r>
        <w:rPr>
          <w:rFonts w:hint="cs"/>
          <w:rtl/>
          <w:lang w:eastAsia="he-IL"/>
        </w:rPr>
        <w:t>תעודה הוא נתון שנראה</w:t>
      </w:r>
      <w:bookmarkStart w:id="5202" w:name="_ETM_Q1_6340743"/>
      <w:bookmarkEnd w:id="5202"/>
      <w:r>
        <w:rPr>
          <w:rFonts w:hint="cs"/>
          <w:rtl/>
          <w:lang w:eastAsia="he-IL"/>
        </w:rPr>
        <w:t xml:space="preserve"> לכם רלוונטי?</w:t>
      </w:r>
    </w:p>
    <w:p w14:paraId="51AC9E4D" w14:textId="6641C457" w:rsidR="003F3289" w:rsidRDefault="003F3289" w:rsidP="003F3289">
      <w:pPr>
        <w:rPr>
          <w:rtl/>
          <w:lang w:eastAsia="he-IL"/>
        </w:rPr>
      </w:pPr>
      <w:bookmarkStart w:id="5203" w:name="_ETM_Q1_6343935"/>
      <w:bookmarkStart w:id="5204" w:name="_ETM_Q1_6344002"/>
      <w:bookmarkStart w:id="5205" w:name="_ETM_Q1_6345743"/>
      <w:bookmarkEnd w:id="5203"/>
      <w:bookmarkEnd w:id="5204"/>
      <w:bookmarkEnd w:id="5205"/>
    </w:p>
    <w:p w14:paraId="04162BAE" w14:textId="55AF94C3" w:rsidR="003F3289" w:rsidRDefault="003F3289" w:rsidP="003F3289">
      <w:pPr>
        <w:pStyle w:val="af9"/>
        <w:keepNext/>
        <w:rPr>
          <w:rtl/>
          <w:lang w:eastAsia="he-IL"/>
        </w:rPr>
      </w:pPr>
      <w:bookmarkStart w:id="5206" w:name="ET_guest_רועי_ברקוביץ_257"/>
      <w:r w:rsidRPr="003F3289">
        <w:rPr>
          <w:rStyle w:val="TagStyle"/>
          <w:rtl/>
        </w:rPr>
        <w:t xml:space="preserve"> &lt;&lt; אורח &gt;&gt; </w:t>
      </w:r>
      <w:r>
        <w:rPr>
          <w:rtl/>
          <w:lang w:eastAsia="he-IL"/>
        </w:rPr>
        <w:t>רועי ברקוביץ':</w:t>
      </w:r>
      <w:r w:rsidRPr="003F3289">
        <w:rPr>
          <w:rStyle w:val="TagStyle"/>
          <w:rtl/>
        </w:rPr>
        <w:t xml:space="preserve"> &lt;&lt; אורח &gt;&gt;</w:t>
      </w:r>
      <w:r w:rsidR="00635927">
        <w:rPr>
          <w:rtl/>
          <w:lang w:eastAsia="he-IL"/>
        </w:rPr>
        <w:t xml:space="preserve"> </w:t>
      </w:r>
      <w:r>
        <w:rPr>
          <w:rtl/>
          <w:lang w:eastAsia="he-IL"/>
        </w:rPr>
        <w:t xml:space="preserve"> </w:t>
      </w:r>
      <w:bookmarkEnd w:id="5206"/>
    </w:p>
    <w:p w14:paraId="385B97BA" w14:textId="324B01D0" w:rsidR="003F3289" w:rsidRDefault="003F3289" w:rsidP="003F3289">
      <w:pPr>
        <w:pStyle w:val="KeepWithNext"/>
        <w:rPr>
          <w:rtl/>
          <w:lang w:eastAsia="he-IL"/>
        </w:rPr>
      </w:pPr>
    </w:p>
    <w:p w14:paraId="02915179" w14:textId="48418843" w:rsidR="003F3289" w:rsidRDefault="003F3289" w:rsidP="003F3289">
      <w:pPr>
        <w:rPr>
          <w:rtl/>
          <w:lang w:eastAsia="he-IL"/>
        </w:rPr>
      </w:pPr>
      <w:bookmarkStart w:id="5207" w:name="_ETM_Q1_6346278"/>
      <w:bookmarkStart w:id="5208" w:name="_ETM_Q1_6346321"/>
      <w:bookmarkEnd w:id="5207"/>
      <w:bookmarkEnd w:id="5208"/>
      <w:r>
        <w:rPr>
          <w:rFonts w:hint="cs"/>
          <w:rtl/>
          <w:lang w:eastAsia="he-IL"/>
        </w:rPr>
        <w:t xml:space="preserve">דיברנו על זה בפעם הקודמת. אני חושב </w:t>
      </w:r>
      <w:bookmarkStart w:id="5209" w:name="_ETM_Q1_6346210"/>
      <w:bookmarkEnd w:id="5209"/>
      <w:r>
        <w:rPr>
          <w:rFonts w:hint="cs"/>
          <w:rtl/>
          <w:lang w:eastAsia="he-IL"/>
        </w:rPr>
        <w:t>שזה לא</w:t>
      </w:r>
      <w:bookmarkStart w:id="5210" w:name="_ETM_Q1_6347297"/>
      <w:bookmarkEnd w:id="5210"/>
      <w:r>
        <w:rPr>
          <w:rFonts w:hint="cs"/>
          <w:rtl/>
          <w:lang w:eastAsia="he-IL"/>
        </w:rPr>
        <w:t xml:space="preserve"> רלוונטי כרגע, וגם יכול</w:t>
      </w:r>
      <w:bookmarkStart w:id="5211" w:name="_ETM_Q1_6347432"/>
      <w:bookmarkEnd w:id="5211"/>
      <w:r>
        <w:rPr>
          <w:rFonts w:hint="cs"/>
          <w:rtl/>
          <w:lang w:eastAsia="he-IL"/>
        </w:rPr>
        <w:t xml:space="preserve"> להטעות את הציבור, ב</w:t>
      </w:r>
      <w:bookmarkStart w:id="5212" w:name="_ETM_Q1_6351454"/>
      <w:bookmarkEnd w:id="5212"/>
      <w:r>
        <w:rPr>
          <w:rFonts w:hint="cs"/>
          <w:rtl/>
          <w:lang w:eastAsia="he-IL"/>
        </w:rPr>
        <w:t xml:space="preserve">קונסטלציה </w:t>
      </w:r>
      <w:bookmarkStart w:id="5213" w:name="_ETM_Q1_6354272"/>
      <w:bookmarkEnd w:id="5213"/>
      <w:r>
        <w:rPr>
          <w:rFonts w:hint="cs"/>
          <w:rtl/>
          <w:lang w:eastAsia="he-IL"/>
        </w:rPr>
        <w:t xml:space="preserve">מסוימת. </w:t>
      </w:r>
      <w:bookmarkStart w:id="5214" w:name="_ETM_Q1_6364932"/>
      <w:bookmarkEnd w:id="5214"/>
      <w:r>
        <w:rPr>
          <w:rFonts w:hint="cs"/>
          <w:rtl/>
          <w:lang w:eastAsia="he-IL"/>
        </w:rPr>
        <w:t xml:space="preserve">צריך להבין שישנם מאמנים צעירים, של </w:t>
      </w:r>
      <w:bookmarkStart w:id="5215" w:name="_ETM_Q1_6370833"/>
      <w:bookmarkEnd w:id="5215"/>
      <w:r>
        <w:rPr>
          <w:rFonts w:hint="cs"/>
          <w:rtl/>
          <w:lang w:eastAsia="he-IL"/>
        </w:rPr>
        <w:t xml:space="preserve">חמש או </w:t>
      </w:r>
      <w:bookmarkStart w:id="5216" w:name="_ETM_Q1_6368924"/>
      <w:bookmarkEnd w:id="5216"/>
      <w:r>
        <w:rPr>
          <w:rFonts w:hint="cs"/>
          <w:rtl/>
          <w:lang w:eastAsia="he-IL"/>
        </w:rPr>
        <w:t xml:space="preserve">ארבע שנים, שהם מאמנים מעולים, </w:t>
      </w:r>
      <w:bookmarkStart w:id="5217" w:name="_ETM_Q1_6370669"/>
      <w:bookmarkEnd w:id="5217"/>
      <w:r>
        <w:rPr>
          <w:rFonts w:hint="cs"/>
          <w:rtl/>
          <w:lang w:eastAsia="he-IL"/>
        </w:rPr>
        <w:t xml:space="preserve">ויש </w:t>
      </w:r>
      <w:bookmarkStart w:id="5218" w:name="_ETM_Q1_6371122"/>
      <w:bookmarkEnd w:id="5218"/>
      <w:r>
        <w:rPr>
          <w:rFonts w:hint="cs"/>
          <w:rtl/>
          <w:lang w:eastAsia="he-IL"/>
        </w:rPr>
        <w:t xml:space="preserve">מאמנים של 30 שנה שהם מאמנים </w:t>
      </w:r>
      <w:bookmarkStart w:id="5219" w:name="_ETM_Q1_6371743"/>
      <w:bookmarkEnd w:id="5219"/>
      <w:r>
        <w:rPr>
          <w:rFonts w:hint="cs"/>
          <w:rtl/>
          <w:lang w:eastAsia="he-IL"/>
        </w:rPr>
        <w:t>פחות טובים, ולכ</w:t>
      </w:r>
      <w:bookmarkStart w:id="5220" w:name="_ETM_Q1_6375085"/>
      <w:bookmarkEnd w:id="5220"/>
      <w:r>
        <w:rPr>
          <w:rFonts w:hint="cs"/>
          <w:rtl/>
          <w:lang w:eastAsia="he-IL"/>
        </w:rPr>
        <w:t xml:space="preserve">ן זה יכול לעשות </w:t>
      </w:r>
      <w:bookmarkStart w:id="5221" w:name="_ETM_Q1_6373481"/>
      <w:bookmarkEnd w:id="5221"/>
      <w:r>
        <w:rPr>
          <w:rFonts w:hint="cs"/>
          <w:rtl/>
          <w:lang w:eastAsia="he-IL"/>
        </w:rPr>
        <w:t>הטעיה לציבור.</w:t>
      </w:r>
      <w:bookmarkStart w:id="5222" w:name="_ETM_Q1_6374202"/>
      <w:bookmarkEnd w:id="5222"/>
      <w:r>
        <w:rPr>
          <w:rFonts w:hint="cs"/>
          <w:rtl/>
          <w:lang w:eastAsia="he-IL"/>
        </w:rPr>
        <w:t xml:space="preserve"> בסופו של דבר,</w:t>
      </w:r>
      <w:bookmarkStart w:id="5223" w:name="_ETM_Q1_6381287"/>
      <w:bookmarkEnd w:id="5223"/>
      <w:r>
        <w:rPr>
          <w:rFonts w:hint="cs"/>
          <w:rtl/>
          <w:lang w:eastAsia="he-IL"/>
        </w:rPr>
        <w:t xml:space="preserve"> הדרגה היא </w:t>
      </w:r>
      <w:bookmarkStart w:id="5224" w:name="_ETM_Q1_6378484"/>
      <w:bookmarkEnd w:id="5224"/>
      <w:r>
        <w:rPr>
          <w:rFonts w:hint="cs"/>
          <w:rtl/>
          <w:lang w:eastAsia="he-IL"/>
        </w:rPr>
        <w:t>החשובה, במקרה הזה</w:t>
      </w:r>
      <w:r>
        <w:rPr>
          <w:lang w:eastAsia="he-IL"/>
        </w:rPr>
        <w:t>;</w:t>
      </w:r>
      <w:r>
        <w:rPr>
          <w:rFonts w:hint="cs"/>
          <w:rtl/>
          <w:lang w:eastAsia="he-IL"/>
        </w:rPr>
        <w:t xml:space="preserve"> </w:t>
      </w:r>
      <w:bookmarkStart w:id="5225" w:name="_ETM_Q1_6383012"/>
      <w:bookmarkEnd w:id="5225"/>
      <w:r>
        <w:rPr>
          <w:rFonts w:hint="cs"/>
          <w:rtl/>
          <w:lang w:eastAsia="he-IL"/>
        </w:rPr>
        <w:t xml:space="preserve">המידע </w:t>
      </w:r>
      <w:bookmarkStart w:id="5226" w:name="_ETM_Q1_6383869"/>
      <w:bookmarkEnd w:id="5226"/>
      <w:r>
        <w:rPr>
          <w:rFonts w:hint="cs"/>
          <w:rtl/>
          <w:lang w:eastAsia="he-IL"/>
        </w:rPr>
        <w:t xml:space="preserve">על כך שהוא רכש השכלה. לגבי כל השאר </w:t>
      </w:r>
      <w:r>
        <w:rPr>
          <w:rtl/>
          <w:lang w:eastAsia="he-IL"/>
        </w:rPr>
        <w:t>–</w:t>
      </w:r>
      <w:r>
        <w:rPr>
          <w:rFonts w:hint="cs"/>
          <w:rtl/>
          <w:lang w:eastAsia="he-IL"/>
        </w:rPr>
        <w:t xml:space="preserve"> </w:t>
      </w:r>
      <w:bookmarkStart w:id="5227" w:name="_ETM_Q1_6387957"/>
      <w:bookmarkEnd w:id="5227"/>
      <w:r>
        <w:rPr>
          <w:rFonts w:hint="cs"/>
          <w:rtl/>
          <w:lang w:eastAsia="he-IL"/>
        </w:rPr>
        <w:t>יכ</w:t>
      </w:r>
      <w:bookmarkStart w:id="5228" w:name="_ETM_Q1_6390711"/>
      <w:bookmarkEnd w:id="5228"/>
      <w:r>
        <w:rPr>
          <w:rFonts w:hint="cs"/>
          <w:rtl/>
          <w:lang w:eastAsia="he-IL"/>
        </w:rPr>
        <w:t xml:space="preserve">ירו את </w:t>
      </w:r>
      <w:bookmarkStart w:id="5229" w:name="_ETM_Q1_6388318"/>
      <w:bookmarkEnd w:id="5229"/>
      <w:r>
        <w:rPr>
          <w:rFonts w:hint="cs"/>
          <w:rtl/>
          <w:lang w:eastAsia="he-IL"/>
        </w:rPr>
        <w:t>המאמן ויתרשמו ממנו ברמה היום-יומית.</w:t>
      </w:r>
    </w:p>
    <w:p w14:paraId="17789009" w14:textId="073A727A" w:rsidR="003F3289" w:rsidRDefault="003F3289" w:rsidP="003F3289">
      <w:pPr>
        <w:rPr>
          <w:rtl/>
          <w:lang w:eastAsia="he-IL"/>
        </w:rPr>
      </w:pPr>
      <w:bookmarkStart w:id="5230" w:name="_ETM_Q1_6399603"/>
      <w:bookmarkStart w:id="5231" w:name="_ETM_Q1_6399678"/>
      <w:bookmarkEnd w:id="5230"/>
      <w:bookmarkEnd w:id="5231"/>
    </w:p>
    <w:p w14:paraId="6846778D" w14:textId="58D533BA" w:rsidR="003F3289" w:rsidRDefault="003F3289" w:rsidP="003F3289">
      <w:pPr>
        <w:pStyle w:val="a4"/>
        <w:keepNext/>
        <w:rPr>
          <w:rtl/>
        </w:rPr>
      </w:pPr>
      <w:bookmarkStart w:id="5232" w:name="ET_speaker_צח_בן_יהודה_258"/>
      <w:r w:rsidRPr="003F3289">
        <w:rPr>
          <w:rStyle w:val="TagStyle"/>
          <w:rtl/>
        </w:rPr>
        <w:t xml:space="preserve"> &lt;&lt; דובר &gt;&gt; </w:t>
      </w:r>
      <w:r>
        <w:rPr>
          <w:rtl/>
        </w:rPr>
        <w:t>צח בן יהודה:</w:t>
      </w:r>
      <w:r w:rsidRPr="003F3289">
        <w:rPr>
          <w:rStyle w:val="TagStyle"/>
          <w:rtl/>
        </w:rPr>
        <w:t xml:space="preserve"> &lt;&lt; דובר &gt;&gt;</w:t>
      </w:r>
      <w:r w:rsidR="00635927">
        <w:rPr>
          <w:rtl/>
        </w:rPr>
        <w:t xml:space="preserve"> </w:t>
      </w:r>
      <w:r>
        <w:rPr>
          <w:rtl/>
        </w:rPr>
        <w:t xml:space="preserve"> </w:t>
      </w:r>
      <w:bookmarkEnd w:id="5232"/>
    </w:p>
    <w:p w14:paraId="25C9DE57" w14:textId="6D2DBEE8" w:rsidR="003F3289" w:rsidRDefault="003F3289" w:rsidP="003F3289">
      <w:pPr>
        <w:pStyle w:val="KeepWithNext"/>
        <w:rPr>
          <w:rtl/>
          <w:lang w:eastAsia="he-IL"/>
        </w:rPr>
      </w:pPr>
    </w:p>
    <w:p w14:paraId="66A2E076" w14:textId="0754688A" w:rsidR="00846511" w:rsidRDefault="003F3289" w:rsidP="00846511">
      <w:pPr>
        <w:rPr>
          <w:rtl/>
          <w:lang w:eastAsia="he-IL"/>
        </w:rPr>
      </w:pPr>
      <w:bookmarkStart w:id="5233" w:name="_ETM_Q1_6401493"/>
      <w:bookmarkStart w:id="5234" w:name="_ETM_Q1_6401534"/>
      <w:bookmarkEnd w:id="5233"/>
      <w:bookmarkEnd w:id="5234"/>
      <w:r>
        <w:rPr>
          <w:rFonts w:hint="cs"/>
          <w:rtl/>
          <w:lang w:eastAsia="he-IL"/>
        </w:rPr>
        <w:t xml:space="preserve">אמנם </w:t>
      </w:r>
      <w:bookmarkStart w:id="5235" w:name="_ETM_Q1_6397387"/>
      <w:bookmarkEnd w:id="5235"/>
      <w:r>
        <w:rPr>
          <w:rFonts w:hint="cs"/>
          <w:rtl/>
          <w:lang w:eastAsia="he-IL"/>
        </w:rPr>
        <w:t xml:space="preserve">יש פה </w:t>
      </w:r>
      <w:bookmarkStart w:id="5236" w:name="_ETM_Q1_6399130"/>
      <w:bookmarkEnd w:id="5236"/>
      <w:r>
        <w:rPr>
          <w:rFonts w:hint="cs"/>
          <w:rtl/>
          <w:lang w:eastAsia="he-IL"/>
        </w:rPr>
        <w:t>תכף סעיף</w:t>
      </w:r>
      <w:bookmarkStart w:id="5237" w:name="_ETM_Q1_6405651"/>
      <w:bookmarkStart w:id="5238" w:name="_ETM_Q1_6404879"/>
      <w:bookmarkStart w:id="5239" w:name="_ETM_Q1_6400444"/>
      <w:bookmarkStart w:id="5240" w:name="_ETM_Q1_6404875"/>
      <w:bookmarkEnd w:id="5237"/>
      <w:bookmarkEnd w:id="5238"/>
      <w:bookmarkEnd w:id="5239"/>
      <w:bookmarkEnd w:id="5240"/>
      <w:r w:rsidR="00846511">
        <w:rPr>
          <w:rFonts w:hint="cs"/>
          <w:rtl/>
          <w:lang w:eastAsia="he-IL"/>
        </w:rPr>
        <w:t xml:space="preserve"> </w:t>
      </w:r>
      <w:r w:rsidR="00846511">
        <w:rPr>
          <w:rtl/>
          <w:lang w:eastAsia="he-IL"/>
        </w:rPr>
        <w:t>–</w:t>
      </w:r>
      <w:r w:rsidR="00846511">
        <w:rPr>
          <w:rFonts w:hint="cs"/>
          <w:rtl/>
          <w:lang w:eastAsia="he-IL"/>
        </w:rPr>
        <w:t xml:space="preserve"> שתכף נקרא אותו </w:t>
      </w:r>
      <w:r w:rsidR="00846511">
        <w:rPr>
          <w:rtl/>
          <w:lang w:eastAsia="he-IL"/>
        </w:rPr>
        <w:t>–</w:t>
      </w:r>
      <w:r w:rsidR="00846511">
        <w:rPr>
          <w:rFonts w:hint="cs"/>
          <w:rtl/>
          <w:lang w:eastAsia="he-IL"/>
        </w:rPr>
        <w:t xml:space="preserve"> ש</w:t>
      </w:r>
      <w:bookmarkStart w:id="5241" w:name="_ETM_Q1_6405205"/>
      <w:bookmarkEnd w:id="5241"/>
      <w:r w:rsidR="00846511">
        <w:rPr>
          <w:rFonts w:hint="cs"/>
          <w:rtl/>
          <w:lang w:eastAsia="he-IL"/>
        </w:rPr>
        <w:t xml:space="preserve">קובע שהפרטים </w:t>
      </w:r>
      <w:bookmarkStart w:id="5242" w:name="_ETM_Q1_6407190"/>
      <w:bookmarkEnd w:id="5242"/>
      <w:r w:rsidR="00846511">
        <w:rPr>
          <w:rFonts w:hint="cs"/>
          <w:rtl/>
          <w:lang w:eastAsia="he-IL"/>
        </w:rPr>
        <w:t xml:space="preserve">האישיים של מאמן לא יפורסמו </w:t>
      </w:r>
      <w:r w:rsidR="00846511">
        <w:rPr>
          <w:rtl/>
          <w:lang w:eastAsia="he-IL"/>
        </w:rPr>
        <w:t>–</w:t>
      </w:r>
      <w:r w:rsidR="00846511">
        <w:rPr>
          <w:rFonts w:hint="cs"/>
          <w:rtl/>
          <w:lang w:eastAsia="he-IL"/>
        </w:rPr>
        <w:t xml:space="preserve"> מה לגבי </w:t>
      </w:r>
      <w:bookmarkStart w:id="5243" w:name="_ETM_Q1_6408664"/>
      <w:bookmarkEnd w:id="5243"/>
      <w:r w:rsidR="00846511">
        <w:rPr>
          <w:rFonts w:hint="cs"/>
          <w:rtl/>
          <w:lang w:eastAsia="he-IL"/>
        </w:rPr>
        <w:t xml:space="preserve">מאמנים </w:t>
      </w:r>
      <w:bookmarkStart w:id="5244" w:name="_ETM_Q1_6409363"/>
      <w:bookmarkEnd w:id="5244"/>
      <w:r w:rsidR="00846511">
        <w:rPr>
          <w:rFonts w:hint="cs"/>
          <w:rtl/>
          <w:lang w:eastAsia="he-IL"/>
        </w:rPr>
        <w:t>שכן רוצים שהפרט הזה יפורסם</w:t>
      </w:r>
      <w:bookmarkStart w:id="5245" w:name="_ETM_Q1_6414903"/>
      <w:bookmarkStart w:id="5246" w:name="_ETM_Q1_6414971"/>
      <w:bookmarkEnd w:id="5245"/>
      <w:bookmarkEnd w:id="5246"/>
      <w:r w:rsidR="00846511">
        <w:rPr>
          <w:rFonts w:hint="cs"/>
          <w:rtl/>
          <w:lang w:eastAsia="he-IL"/>
        </w:rPr>
        <w:t>,</w:t>
      </w:r>
      <w:bookmarkStart w:id="5247" w:name="_ETM_Q1_6411431"/>
      <w:bookmarkEnd w:id="5247"/>
      <w:r w:rsidR="00846511">
        <w:rPr>
          <w:rFonts w:hint="cs"/>
          <w:rtl/>
          <w:lang w:eastAsia="he-IL"/>
        </w:rPr>
        <w:t xml:space="preserve"> כי יש להם </w:t>
      </w:r>
      <w:bookmarkStart w:id="5248" w:name="_ETM_Q1_6413000"/>
      <w:bookmarkEnd w:id="5248"/>
      <w:r w:rsidR="00846511">
        <w:rPr>
          <w:rFonts w:hint="cs"/>
          <w:rtl/>
          <w:lang w:eastAsia="he-IL"/>
        </w:rPr>
        <w:t>עניין בכך שאנשים יצרו איתם קשר</w:t>
      </w:r>
      <w:bookmarkStart w:id="5249" w:name="_ETM_Q1_6419254"/>
      <w:bookmarkStart w:id="5250" w:name="_ETM_Q1_6419324"/>
      <w:bookmarkEnd w:id="5249"/>
      <w:bookmarkEnd w:id="5250"/>
      <w:r w:rsidR="00846511">
        <w:rPr>
          <w:rFonts w:hint="cs"/>
          <w:rtl/>
          <w:lang w:eastAsia="he-IL"/>
        </w:rPr>
        <w:t>?</w:t>
      </w:r>
    </w:p>
    <w:p w14:paraId="3ADCD3B0" w14:textId="44B1DD68" w:rsidR="00846511" w:rsidRDefault="00846511" w:rsidP="00846511">
      <w:pPr>
        <w:rPr>
          <w:rtl/>
          <w:lang w:eastAsia="he-IL"/>
        </w:rPr>
      </w:pPr>
      <w:bookmarkStart w:id="5251" w:name="_ETM_Q1_6420620"/>
      <w:bookmarkStart w:id="5252" w:name="_ETM_Q1_6420678"/>
      <w:bookmarkStart w:id="5253" w:name="_ETM_Q1_6421585"/>
      <w:bookmarkEnd w:id="5251"/>
      <w:bookmarkEnd w:id="5252"/>
      <w:bookmarkEnd w:id="5253"/>
    </w:p>
    <w:p w14:paraId="7687A9C8" w14:textId="42257FFE" w:rsidR="00846511" w:rsidRDefault="00846511" w:rsidP="00846511">
      <w:pPr>
        <w:pStyle w:val="af9"/>
        <w:keepNext/>
        <w:rPr>
          <w:rtl/>
          <w:lang w:eastAsia="he-IL"/>
        </w:rPr>
      </w:pPr>
      <w:bookmarkStart w:id="5254" w:name="ET_guest_רועי_ברקוביץ_259"/>
      <w:r w:rsidRPr="00846511">
        <w:rPr>
          <w:rStyle w:val="TagStyle"/>
          <w:rtl/>
        </w:rPr>
        <w:t xml:space="preserve"> &lt;&lt; אורח &gt;&gt; </w:t>
      </w:r>
      <w:r>
        <w:rPr>
          <w:rtl/>
          <w:lang w:eastAsia="he-IL"/>
        </w:rPr>
        <w:t>רועי ברקוביץ':</w:t>
      </w:r>
      <w:r w:rsidRPr="00846511">
        <w:rPr>
          <w:rStyle w:val="TagStyle"/>
          <w:rtl/>
        </w:rPr>
        <w:t xml:space="preserve"> &lt;&lt; אורח &gt;&gt;</w:t>
      </w:r>
      <w:r w:rsidR="00635927">
        <w:rPr>
          <w:rtl/>
          <w:lang w:eastAsia="he-IL"/>
        </w:rPr>
        <w:t xml:space="preserve"> </w:t>
      </w:r>
      <w:r>
        <w:rPr>
          <w:rtl/>
          <w:lang w:eastAsia="he-IL"/>
        </w:rPr>
        <w:t xml:space="preserve"> </w:t>
      </w:r>
      <w:bookmarkEnd w:id="5254"/>
    </w:p>
    <w:p w14:paraId="215DC7B0" w14:textId="4188A672" w:rsidR="00846511" w:rsidRDefault="00846511" w:rsidP="00846511">
      <w:pPr>
        <w:pStyle w:val="KeepWithNext"/>
        <w:rPr>
          <w:rtl/>
          <w:lang w:eastAsia="he-IL"/>
        </w:rPr>
      </w:pPr>
    </w:p>
    <w:p w14:paraId="32663563" w14:textId="76CE762B" w:rsidR="00846511" w:rsidRDefault="00846511" w:rsidP="00846511">
      <w:pPr>
        <w:rPr>
          <w:rtl/>
          <w:lang w:eastAsia="he-IL"/>
        </w:rPr>
      </w:pPr>
      <w:bookmarkStart w:id="5255" w:name="_ETM_Q1_6422146"/>
      <w:bookmarkStart w:id="5256" w:name="_ETM_Q1_6422191"/>
      <w:bookmarkEnd w:id="5255"/>
      <w:bookmarkEnd w:id="5256"/>
      <w:r>
        <w:rPr>
          <w:rFonts w:hint="cs"/>
          <w:rtl/>
          <w:lang w:eastAsia="he-IL"/>
        </w:rPr>
        <w:t xml:space="preserve">אנחנו לא בעד הסיפור הזה. </w:t>
      </w:r>
      <w:bookmarkStart w:id="5257" w:name="_ETM_Q1_6425378"/>
      <w:bookmarkEnd w:id="5257"/>
      <w:r>
        <w:rPr>
          <w:rFonts w:hint="cs"/>
          <w:rtl/>
          <w:lang w:eastAsia="he-IL"/>
        </w:rPr>
        <w:t xml:space="preserve">אנחנו יכולים לבדוק את זה, אבל מטרת המרשם הזה </w:t>
      </w:r>
      <w:bookmarkStart w:id="5258" w:name="_ETM_Q1_6427339"/>
      <w:bookmarkEnd w:id="5258"/>
      <w:r>
        <w:rPr>
          <w:rFonts w:hint="cs"/>
          <w:rtl/>
          <w:lang w:eastAsia="he-IL"/>
        </w:rPr>
        <w:t xml:space="preserve">היא </w:t>
      </w:r>
      <w:bookmarkStart w:id="5259" w:name="_ETM_Q1_6427895"/>
      <w:bookmarkEnd w:id="5259"/>
      <w:r>
        <w:rPr>
          <w:rFonts w:hint="cs"/>
          <w:rtl/>
          <w:lang w:eastAsia="he-IL"/>
        </w:rPr>
        <w:t>לא שיווק</w:t>
      </w:r>
      <w:bookmarkStart w:id="5260" w:name="_ETM_Q1_6428721"/>
      <w:bookmarkEnd w:id="5260"/>
      <w:r>
        <w:rPr>
          <w:rFonts w:hint="cs"/>
          <w:rtl/>
          <w:lang w:eastAsia="he-IL"/>
        </w:rPr>
        <w:t xml:space="preserve"> ויצירת מקומות עבודה לאנשים. </w:t>
      </w:r>
      <w:bookmarkStart w:id="5261" w:name="_ETM_Q1_6436888"/>
      <w:bookmarkStart w:id="5262" w:name="_ETM_Q1_6434341"/>
      <w:bookmarkEnd w:id="5261"/>
      <w:bookmarkEnd w:id="5262"/>
    </w:p>
    <w:p w14:paraId="6E3FF169" w14:textId="261D4A3F" w:rsidR="00846511" w:rsidRDefault="00846511" w:rsidP="00846511">
      <w:pPr>
        <w:rPr>
          <w:rtl/>
          <w:lang w:eastAsia="he-IL"/>
        </w:rPr>
      </w:pPr>
      <w:bookmarkStart w:id="5263" w:name="_ETM_Q1_6450739"/>
      <w:bookmarkStart w:id="5264" w:name="_ETM_Q1_6450803"/>
      <w:bookmarkStart w:id="5265" w:name="_ETM_Q1_6446558"/>
      <w:bookmarkEnd w:id="5263"/>
      <w:bookmarkEnd w:id="5264"/>
      <w:bookmarkEnd w:id="5265"/>
    </w:p>
    <w:p w14:paraId="4CB62B87" w14:textId="1B3B501A" w:rsidR="00846511" w:rsidRDefault="00846511" w:rsidP="00846511">
      <w:pPr>
        <w:pStyle w:val="a4"/>
        <w:keepNext/>
        <w:rPr>
          <w:rtl/>
        </w:rPr>
      </w:pPr>
      <w:bookmarkStart w:id="5266" w:name="ET_speaker_צח_בן_יהודה_260"/>
      <w:r w:rsidRPr="00846511">
        <w:rPr>
          <w:rStyle w:val="TagStyle"/>
          <w:rtl/>
        </w:rPr>
        <w:t xml:space="preserve"> &lt;&lt; דובר &gt;&gt; </w:t>
      </w:r>
      <w:r>
        <w:rPr>
          <w:rtl/>
        </w:rPr>
        <w:t>צח בן יהודה:</w:t>
      </w:r>
      <w:r w:rsidRPr="00846511">
        <w:rPr>
          <w:rStyle w:val="TagStyle"/>
          <w:rtl/>
        </w:rPr>
        <w:t xml:space="preserve"> &lt;&lt; דובר &gt;&gt;</w:t>
      </w:r>
      <w:r w:rsidR="00635927">
        <w:rPr>
          <w:rtl/>
        </w:rPr>
        <w:t xml:space="preserve"> </w:t>
      </w:r>
      <w:r>
        <w:rPr>
          <w:rtl/>
        </w:rPr>
        <w:t xml:space="preserve"> </w:t>
      </w:r>
      <w:bookmarkEnd w:id="5266"/>
    </w:p>
    <w:p w14:paraId="2D074E74" w14:textId="72894A07" w:rsidR="00846511" w:rsidRDefault="00846511" w:rsidP="00846511">
      <w:pPr>
        <w:pStyle w:val="KeepWithNext"/>
        <w:rPr>
          <w:rtl/>
          <w:lang w:eastAsia="he-IL"/>
        </w:rPr>
      </w:pPr>
    </w:p>
    <w:p w14:paraId="17E9E2C2" w14:textId="00F425C0" w:rsidR="00846511" w:rsidRDefault="00846511" w:rsidP="00846511">
      <w:pPr>
        <w:rPr>
          <w:rtl/>
          <w:lang w:eastAsia="he-IL"/>
        </w:rPr>
      </w:pPr>
      <w:bookmarkStart w:id="5267" w:name="_ETM_Q1_6448273"/>
      <w:bookmarkStart w:id="5268" w:name="_ETM_Q1_6448334"/>
      <w:bookmarkEnd w:id="5267"/>
      <w:bookmarkEnd w:id="5268"/>
      <w:r>
        <w:rPr>
          <w:rFonts w:hint="cs"/>
          <w:rtl/>
          <w:lang w:eastAsia="he-IL"/>
        </w:rPr>
        <w:t xml:space="preserve">זה רק בבחירה </w:t>
      </w:r>
      <w:bookmarkStart w:id="5269" w:name="_ETM_Q1_6450155"/>
      <w:bookmarkEnd w:id="5269"/>
      <w:r>
        <w:rPr>
          <w:rFonts w:hint="cs"/>
          <w:rtl/>
          <w:lang w:eastAsia="he-IL"/>
        </w:rPr>
        <w:t>של המאמן</w:t>
      </w:r>
      <w:r>
        <w:rPr>
          <w:lang w:eastAsia="he-IL"/>
        </w:rPr>
        <w:t>;</w:t>
      </w:r>
      <w:r>
        <w:rPr>
          <w:rFonts w:hint="cs"/>
          <w:rtl/>
          <w:lang w:eastAsia="he-IL"/>
        </w:rPr>
        <w:t xml:space="preserve"> </w:t>
      </w:r>
      <w:bookmarkStart w:id="5270" w:name="_ETM_Q1_6449117"/>
      <w:bookmarkEnd w:id="5270"/>
      <w:r>
        <w:rPr>
          <w:rFonts w:hint="cs"/>
          <w:rtl/>
          <w:lang w:eastAsia="he-IL"/>
        </w:rPr>
        <w:t>לא באופן אוטומטי.</w:t>
      </w:r>
    </w:p>
    <w:p w14:paraId="5F25D72B" w14:textId="49BC63FD" w:rsidR="00846511" w:rsidRDefault="00846511" w:rsidP="00846511">
      <w:pPr>
        <w:rPr>
          <w:rtl/>
          <w:lang w:eastAsia="he-IL"/>
        </w:rPr>
      </w:pPr>
      <w:bookmarkStart w:id="5271" w:name="_ETM_Q1_6451808"/>
      <w:bookmarkStart w:id="5272" w:name="_ETM_Q1_6451875"/>
      <w:bookmarkStart w:id="5273" w:name="_ETM_Q1_6452839"/>
      <w:bookmarkEnd w:id="5271"/>
      <w:bookmarkEnd w:id="5272"/>
      <w:bookmarkEnd w:id="5273"/>
    </w:p>
    <w:p w14:paraId="5B54B2CE" w14:textId="4C824D24" w:rsidR="00846511" w:rsidRDefault="00846511" w:rsidP="00846511">
      <w:pPr>
        <w:pStyle w:val="af9"/>
        <w:keepNext/>
        <w:rPr>
          <w:rtl/>
          <w:lang w:eastAsia="he-IL"/>
        </w:rPr>
      </w:pPr>
      <w:bookmarkStart w:id="5274" w:name="ET_guest_רועי_ברקוביץ_261"/>
      <w:r w:rsidRPr="00846511">
        <w:rPr>
          <w:rStyle w:val="TagStyle"/>
          <w:rtl/>
        </w:rPr>
        <w:t xml:space="preserve"> &lt;&lt; אורח &gt;&gt; </w:t>
      </w:r>
      <w:r>
        <w:rPr>
          <w:rtl/>
          <w:lang w:eastAsia="he-IL"/>
        </w:rPr>
        <w:t>רועי ברקוביץ':</w:t>
      </w:r>
      <w:r w:rsidRPr="00846511">
        <w:rPr>
          <w:rStyle w:val="TagStyle"/>
          <w:rtl/>
        </w:rPr>
        <w:t xml:space="preserve"> &lt;&lt; אורח &gt;&gt;</w:t>
      </w:r>
      <w:r w:rsidR="00635927">
        <w:rPr>
          <w:rtl/>
          <w:lang w:eastAsia="he-IL"/>
        </w:rPr>
        <w:t xml:space="preserve"> </w:t>
      </w:r>
      <w:r>
        <w:rPr>
          <w:rtl/>
          <w:lang w:eastAsia="he-IL"/>
        </w:rPr>
        <w:t xml:space="preserve"> </w:t>
      </w:r>
      <w:bookmarkEnd w:id="5274"/>
    </w:p>
    <w:p w14:paraId="40B2C9EB" w14:textId="6401D30E" w:rsidR="00846511" w:rsidRDefault="00846511" w:rsidP="00846511">
      <w:pPr>
        <w:pStyle w:val="KeepWithNext"/>
        <w:rPr>
          <w:rtl/>
          <w:lang w:eastAsia="he-IL"/>
        </w:rPr>
      </w:pPr>
    </w:p>
    <w:p w14:paraId="350AA311" w14:textId="607AC407" w:rsidR="00846511" w:rsidRDefault="00846511" w:rsidP="00846511">
      <w:pPr>
        <w:rPr>
          <w:rtl/>
          <w:lang w:eastAsia="he-IL"/>
        </w:rPr>
      </w:pPr>
      <w:bookmarkStart w:id="5275" w:name="_ETM_Q1_6453372"/>
      <w:bookmarkStart w:id="5276" w:name="_ETM_Q1_6453432"/>
      <w:bookmarkEnd w:id="5275"/>
      <w:bookmarkEnd w:id="5276"/>
      <w:r>
        <w:rPr>
          <w:rFonts w:hint="cs"/>
          <w:rtl/>
          <w:lang w:eastAsia="he-IL"/>
        </w:rPr>
        <w:t xml:space="preserve">זה גם יטיל על המשרד </w:t>
      </w:r>
      <w:bookmarkStart w:id="5277" w:name="_ETM_Q1_6453363"/>
      <w:bookmarkEnd w:id="5277"/>
      <w:r>
        <w:rPr>
          <w:rFonts w:hint="cs"/>
          <w:rtl/>
          <w:lang w:eastAsia="he-IL"/>
        </w:rPr>
        <w:t xml:space="preserve">נטל </w:t>
      </w:r>
      <w:bookmarkStart w:id="5278" w:name="_ETM_Q1_6456746"/>
      <w:bookmarkEnd w:id="5278"/>
      <w:r>
        <w:rPr>
          <w:rFonts w:hint="cs"/>
          <w:rtl/>
          <w:lang w:eastAsia="he-IL"/>
        </w:rPr>
        <w:t>מאוד גדול ומיותר, בעיניי</w:t>
      </w:r>
      <w:bookmarkStart w:id="5279" w:name="_ETM_Q1_6458842"/>
      <w:bookmarkEnd w:id="5279"/>
      <w:r>
        <w:rPr>
          <w:rFonts w:hint="cs"/>
          <w:rtl/>
          <w:lang w:eastAsia="he-IL"/>
        </w:rPr>
        <w:t xml:space="preserve">, ופרטים כאלה </w:t>
      </w:r>
      <w:bookmarkStart w:id="5280" w:name="_ETM_Q1_6464724"/>
      <w:bookmarkEnd w:id="5280"/>
      <w:r>
        <w:rPr>
          <w:rFonts w:hint="cs"/>
          <w:rtl/>
          <w:lang w:eastAsia="he-IL"/>
        </w:rPr>
        <w:t>משתנים מדי פעם.</w:t>
      </w:r>
      <w:bookmarkStart w:id="5281" w:name="_ETM_Q1_6464382"/>
      <w:bookmarkStart w:id="5282" w:name="_ETM_Q1_6463590"/>
      <w:bookmarkEnd w:id="5281"/>
      <w:bookmarkEnd w:id="5282"/>
      <w:r>
        <w:rPr>
          <w:rFonts w:hint="cs"/>
          <w:rtl/>
          <w:lang w:eastAsia="he-IL"/>
        </w:rPr>
        <w:t xml:space="preserve"> אני חושב שזוהי </w:t>
      </w:r>
      <w:bookmarkStart w:id="5283" w:name="_ETM_Q1_6465741"/>
      <w:bookmarkEnd w:id="5283"/>
      <w:r>
        <w:rPr>
          <w:rFonts w:hint="cs"/>
          <w:rtl/>
          <w:lang w:eastAsia="he-IL"/>
        </w:rPr>
        <w:t xml:space="preserve">לא המטרה, </w:t>
      </w:r>
      <w:bookmarkStart w:id="5284" w:name="_ETM_Q1_6467050"/>
      <w:bookmarkEnd w:id="5284"/>
      <w:r>
        <w:rPr>
          <w:rFonts w:hint="cs"/>
          <w:rtl/>
          <w:lang w:eastAsia="he-IL"/>
        </w:rPr>
        <w:t>בסופו של דבר,</w:t>
      </w:r>
      <w:bookmarkStart w:id="5285" w:name="_ETM_Q1_6470432"/>
      <w:bookmarkEnd w:id="5285"/>
      <w:r>
        <w:rPr>
          <w:rFonts w:hint="cs"/>
          <w:rtl/>
          <w:lang w:eastAsia="he-IL"/>
        </w:rPr>
        <w:t xml:space="preserve"> כאשר המאמן עצמו יודע כיצד </w:t>
      </w:r>
      <w:bookmarkStart w:id="5286" w:name="_ETM_Q1_6476329"/>
      <w:bookmarkEnd w:id="5286"/>
      <w:r>
        <w:rPr>
          <w:rFonts w:hint="cs"/>
          <w:rtl/>
          <w:lang w:eastAsia="he-IL"/>
        </w:rPr>
        <w:t>להציג את עצמו ולפנות לגורמים</w:t>
      </w:r>
      <w:bookmarkStart w:id="5287" w:name="_ETM_Q1_6476324"/>
      <w:bookmarkEnd w:id="5287"/>
      <w:r>
        <w:rPr>
          <w:rFonts w:hint="cs"/>
          <w:rtl/>
          <w:lang w:eastAsia="he-IL"/>
        </w:rPr>
        <w:t xml:space="preserve"> כדי למצוא תעסוקה. א</w:t>
      </w:r>
      <w:bookmarkStart w:id="5288" w:name="_ETM_Q1_6482845"/>
      <w:bookmarkEnd w:id="5288"/>
      <w:r>
        <w:rPr>
          <w:rFonts w:hint="cs"/>
          <w:rtl/>
          <w:lang w:eastAsia="he-IL"/>
        </w:rPr>
        <w:t>תם צריכים לזכור שג</w:t>
      </w:r>
      <w:bookmarkStart w:id="5289" w:name="_ETM_Q1_6482526"/>
      <w:bookmarkEnd w:id="5289"/>
      <w:r>
        <w:rPr>
          <w:rFonts w:hint="cs"/>
          <w:rtl/>
          <w:lang w:eastAsia="he-IL"/>
        </w:rPr>
        <w:t xml:space="preserve">ם יש לא מעט מאמנים שיצטרפו </w:t>
      </w:r>
      <w:bookmarkStart w:id="5290" w:name="_ETM_Q1_6487796"/>
      <w:bookmarkEnd w:id="5290"/>
      <w:r>
        <w:rPr>
          <w:rFonts w:hint="cs"/>
          <w:rtl/>
          <w:lang w:eastAsia="he-IL"/>
        </w:rPr>
        <w:t xml:space="preserve">למרשם הזה </w:t>
      </w:r>
      <w:bookmarkStart w:id="5291" w:name="_ETM_Q1_6488051"/>
      <w:bookmarkEnd w:id="5291"/>
      <w:r>
        <w:rPr>
          <w:rFonts w:hint="cs"/>
          <w:rtl/>
          <w:lang w:eastAsia="he-IL"/>
        </w:rPr>
        <w:t>ש</w:t>
      </w:r>
      <w:bookmarkStart w:id="5292" w:name="_ETM_Q1_6488248"/>
      <w:bookmarkEnd w:id="5292"/>
      <w:r>
        <w:rPr>
          <w:rFonts w:hint="cs"/>
          <w:rtl/>
          <w:lang w:eastAsia="he-IL"/>
        </w:rPr>
        <w:t>אולי כבר לא מאמנים.</w:t>
      </w:r>
      <w:bookmarkStart w:id="5293" w:name="_ETM_Q1_6493267"/>
      <w:bookmarkEnd w:id="5293"/>
      <w:r>
        <w:rPr>
          <w:rFonts w:hint="cs"/>
          <w:rtl/>
          <w:lang w:eastAsia="he-IL"/>
        </w:rPr>
        <w:t xml:space="preserve"> </w:t>
      </w:r>
      <w:bookmarkStart w:id="5294" w:name="_ETM_Q1_6495666"/>
      <w:bookmarkEnd w:id="5294"/>
      <w:r>
        <w:rPr>
          <w:rFonts w:hint="cs"/>
          <w:rtl/>
          <w:lang w:eastAsia="he-IL"/>
        </w:rPr>
        <w:t xml:space="preserve">יש פה תהליך מאוד בעייתי, </w:t>
      </w:r>
      <w:bookmarkStart w:id="5295" w:name="_ETM_Q1_6494768"/>
      <w:bookmarkEnd w:id="5295"/>
      <w:r>
        <w:rPr>
          <w:rFonts w:hint="cs"/>
          <w:rtl/>
          <w:lang w:eastAsia="he-IL"/>
        </w:rPr>
        <w:t xml:space="preserve">אם אתה </w:t>
      </w:r>
      <w:bookmarkStart w:id="5296" w:name="_ETM_Q1_6491533"/>
      <w:bookmarkEnd w:id="5296"/>
      <w:r>
        <w:rPr>
          <w:rFonts w:hint="cs"/>
          <w:rtl/>
          <w:lang w:eastAsia="he-IL"/>
        </w:rPr>
        <w:t xml:space="preserve">רוצה </w:t>
      </w:r>
      <w:bookmarkStart w:id="5297" w:name="_ETM_Q1_6492292"/>
      <w:bookmarkEnd w:id="5297"/>
      <w:r>
        <w:rPr>
          <w:rFonts w:hint="cs"/>
          <w:rtl/>
          <w:lang w:eastAsia="he-IL"/>
        </w:rPr>
        <w:t>שהפרטים שלך יופיעו במרשם.</w:t>
      </w:r>
      <w:bookmarkStart w:id="5298" w:name="_ETM_Q1_6502284"/>
      <w:bookmarkEnd w:id="5298"/>
    </w:p>
    <w:p w14:paraId="54C28AA4" w14:textId="464DA1B3" w:rsidR="00846511" w:rsidRDefault="00846511" w:rsidP="00846511">
      <w:pPr>
        <w:rPr>
          <w:rtl/>
          <w:lang w:eastAsia="he-IL"/>
        </w:rPr>
      </w:pPr>
      <w:bookmarkStart w:id="5299" w:name="_ETM_Q1_6502363"/>
      <w:bookmarkStart w:id="5300" w:name="_ETM_Q1_6497911"/>
      <w:bookmarkStart w:id="5301" w:name="_ETM_Q1_6502380"/>
      <w:bookmarkEnd w:id="5299"/>
      <w:bookmarkEnd w:id="5300"/>
      <w:bookmarkEnd w:id="5301"/>
    </w:p>
    <w:p w14:paraId="2B412DFD" w14:textId="3681EE6F" w:rsidR="00846511" w:rsidRDefault="00846511" w:rsidP="00846511">
      <w:pPr>
        <w:pStyle w:val="a4"/>
        <w:keepNext/>
        <w:rPr>
          <w:rtl/>
        </w:rPr>
      </w:pPr>
      <w:bookmarkStart w:id="5302" w:name="ET_speaker_צח_בן_יהודה_262"/>
      <w:r w:rsidRPr="00846511">
        <w:rPr>
          <w:rStyle w:val="TagStyle"/>
          <w:rtl/>
        </w:rPr>
        <w:t xml:space="preserve"> &lt;&lt; דובר &gt;&gt; </w:t>
      </w:r>
      <w:r>
        <w:rPr>
          <w:rtl/>
        </w:rPr>
        <w:t>צח בן יהודה:</w:t>
      </w:r>
      <w:r w:rsidRPr="00846511">
        <w:rPr>
          <w:rStyle w:val="TagStyle"/>
          <w:rtl/>
        </w:rPr>
        <w:t xml:space="preserve"> &lt;&lt; דובר &gt;&gt;</w:t>
      </w:r>
      <w:r w:rsidR="00635927">
        <w:rPr>
          <w:rtl/>
        </w:rPr>
        <w:t xml:space="preserve"> </w:t>
      </w:r>
      <w:r>
        <w:rPr>
          <w:rtl/>
        </w:rPr>
        <w:t xml:space="preserve"> </w:t>
      </w:r>
      <w:bookmarkEnd w:id="5302"/>
    </w:p>
    <w:p w14:paraId="0E2D3909" w14:textId="37D84325" w:rsidR="00846511" w:rsidRDefault="00846511" w:rsidP="00846511">
      <w:pPr>
        <w:pStyle w:val="KeepWithNext"/>
        <w:rPr>
          <w:rtl/>
          <w:lang w:eastAsia="he-IL"/>
        </w:rPr>
      </w:pPr>
    </w:p>
    <w:p w14:paraId="7E94B90E" w14:textId="29B25B26" w:rsidR="00846511" w:rsidRDefault="00846511" w:rsidP="00846511">
      <w:pPr>
        <w:rPr>
          <w:rtl/>
          <w:lang w:eastAsia="he-IL"/>
        </w:rPr>
      </w:pPr>
      <w:bookmarkStart w:id="5303" w:name="_ETM_Q1_6502965"/>
      <w:bookmarkStart w:id="5304" w:name="_ETM_Q1_6503012"/>
      <w:bookmarkEnd w:id="5303"/>
      <w:bookmarkEnd w:id="5304"/>
      <w:r>
        <w:rPr>
          <w:rFonts w:hint="cs"/>
          <w:rtl/>
          <w:lang w:eastAsia="he-IL"/>
        </w:rPr>
        <w:t xml:space="preserve">הפרטים </w:t>
      </w:r>
      <w:bookmarkStart w:id="5305" w:name="_ETM_Q1_6499274"/>
      <w:bookmarkEnd w:id="5305"/>
      <w:r>
        <w:rPr>
          <w:rFonts w:hint="cs"/>
          <w:rtl/>
          <w:lang w:eastAsia="he-IL"/>
        </w:rPr>
        <w:t>נמצאים אצל המשרד,</w:t>
      </w:r>
      <w:bookmarkStart w:id="5306" w:name="_ETM_Q1_6504685"/>
      <w:bookmarkEnd w:id="5306"/>
      <w:r>
        <w:rPr>
          <w:rFonts w:hint="cs"/>
          <w:rtl/>
          <w:lang w:eastAsia="he-IL"/>
        </w:rPr>
        <w:t xml:space="preserve"> בכל מקרה. </w:t>
      </w:r>
      <w:bookmarkStart w:id="5307" w:name="_ETM_Q1_6503572"/>
      <w:bookmarkEnd w:id="5307"/>
      <w:r>
        <w:rPr>
          <w:rFonts w:hint="cs"/>
          <w:rtl/>
          <w:lang w:eastAsia="he-IL"/>
        </w:rPr>
        <w:t xml:space="preserve">אני רק שואל לגבי פרטי יצירת </w:t>
      </w:r>
      <w:bookmarkStart w:id="5308" w:name="_ETM_Q1_6508388"/>
      <w:bookmarkEnd w:id="5308"/>
      <w:r>
        <w:rPr>
          <w:rFonts w:hint="cs"/>
          <w:rtl/>
          <w:lang w:eastAsia="he-IL"/>
        </w:rPr>
        <w:t xml:space="preserve">הקשר </w:t>
      </w:r>
      <w:r>
        <w:rPr>
          <w:rtl/>
          <w:lang w:eastAsia="he-IL"/>
        </w:rPr>
        <w:t>–</w:t>
      </w:r>
      <w:r>
        <w:rPr>
          <w:rFonts w:hint="cs"/>
          <w:rtl/>
          <w:lang w:eastAsia="he-IL"/>
        </w:rPr>
        <w:t xml:space="preserve"> אם </w:t>
      </w:r>
      <w:bookmarkStart w:id="5309" w:name="_ETM_Q1_6505780"/>
      <w:bookmarkEnd w:id="5309"/>
      <w:r>
        <w:rPr>
          <w:rFonts w:hint="cs"/>
          <w:rtl/>
          <w:lang w:eastAsia="he-IL"/>
        </w:rPr>
        <w:t>יש מישהו שמעוניין, ופונה אליכם באופן אקטיבי</w:t>
      </w:r>
      <w:bookmarkStart w:id="5310" w:name="_ETM_Q1_6509957"/>
      <w:bookmarkStart w:id="5311" w:name="_ETM_Q1_6511816"/>
      <w:bookmarkStart w:id="5312" w:name="_ETM_Q1_6510846"/>
      <w:bookmarkEnd w:id="5310"/>
      <w:bookmarkEnd w:id="5311"/>
      <w:bookmarkEnd w:id="5312"/>
      <w:r w:rsidR="0009291D">
        <w:rPr>
          <w:rFonts w:hint="cs"/>
          <w:rtl/>
          <w:lang w:eastAsia="he-IL"/>
        </w:rPr>
        <w:t xml:space="preserve">, </w:t>
      </w:r>
      <w:r>
        <w:rPr>
          <w:rFonts w:hint="cs"/>
          <w:rtl/>
          <w:lang w:eastAsia="he-IL"/>
        </w:rPr>
        <w:t>ובאותה המידה</w:t>
      </w:r>
      <w:r w:rsidR="0009291D">
        <w:rPr>
          <w:rFonts w:hint="cs"/>
          <w:rtl/>
          <w:lang w:eastAsia="he-IL"/>
        </w:rPr>
        <w:t xml:space="preserve"> </w:t>
      </w:r>
      <w:r w:rsidR="0009291D">
        <w:rPr>
          <w:rtl/>
          <w:lang w:eastAsia="he-IL"/>
        </w:rPr>
        <w:t>–</w:t>
      </w:r>
      <w:r>
        <w:rPr>
          <w:rFonts w:hint="cs"/>
          <w:rtl/>
          <w:lang w:eastAsia="he-IL"/>
        </w:rPr>
        <w:t xml:space="preserve"> יש </w:t>
      </w:r>
      <w:bookmarkStart w:id="5313" w:name="_ETM_Q1_6510224"/>
      <w:bookmarkEnd w:id="5313"/>
      <w:r>
        <w:rPr>
          <w:rFonts w:hint="cs"/>
          <w:rtl/>
          <w:lang w:eastAsia="he-IL"/>
        </w:rPr>
        <w:t>מאמנים ומאמנות שמחליפים שם</w:t>
      </w:r>
      <w:bookmarkStart w:id="5314" w:name="_ETM_Q1_6511914"/>
      <w:bookmarkStart w:id="5315" w:name="_ETM_Q1_6515580"/>
      <w:bookmarkEnd w:id="5314"/>
      <w:bookmarkEnd w:id="5315"/>
      <w:r w:rsidR="0009291D">
        <w:rPr>
          <w:rFonts w:hint="cs"/>
          <w:rtl/>
          <w:lang w:eastAsia="he-IL"/>
        </w:rPr>
        <w:t xml:space="preserve"> </w:t>
      </w:r>
      <w:r w:rsidR="0009291D">
        <w:rPr>
          <w:rtl/>
          <w:lang w:eastAsia="he-IL"/>
        </w:rPr>
        <w:t>–</w:t>
      </w:r>
      <w:r w:rsidR="0009291D">
        <w:rPr>
          <w:rFonts w:hint="cs"/>
          <w:rtl/>
          <w:lang w:eastAsia="he-IL"/>
        </w:rPr>
        <w:t xml:space="preserve"> האחריות על עדכון הפרטים היא </w:t>
      </w:r>
      <w:bookmarkStart w:id="5316" w:name="_ETM_Q1_6514464"/>
      <w:bookmarkEnd w:id="5316"/>
      <w:r w:rsidR="0009291D">
        <w:rPr>
          <w:rFonts w:hint="cs"/>
          <w:rtl/>
          <w:lang w:eastAsia="he-IL"/>
        </w:rPr>
        <w:t xml:space="preserve">על המאמנים, ולא </w:t>
      </w:r>
      <w:bookmarkStart w:id="5317" w:name="_ETM_Q1_6516683"/>
      <w:bookmarkEnd w:id="5317"/>
      <w:r w:rsidR="0009291D">
        <w:rPr>
          <w:rFonts w:hint="cs"/>
          <w:rtl/>
          <w:lang w:eastAsia="he-IL"/>
        </w:rPr>
        <w:t>על המשרד.</w:t>
      </w:r>
    </w:p>
    <w:p w14:paraId="634CDC10" w14:textId="16A3401C" w:rsidR="0009291D" w:rsidRDefault="0009291D" w:rsidP="00846511">
      <w:pPr>
        <w:rPr>
          <w:rtl/>
          <w:lang w:eastAsia="he-IL"/>
        </w:rPr>
      </w:pPr>
      <w:bookmarkStart w:id="5318" w:name="_ETM_Q1_6522688"/>
      <w:bookmarkStart w:id="5319" w:name="_ETM_Q1_6522763"/>
      <w:bookmarkEnd w:id="5318"/>
      <w:bookmarkEnd w:id="5319"/>
    </w:p>
    <w:p w14:paraId="0FDF340A" w14:textId="513F1774" w:rsidR="0009291D" w:rsidRDefault="0009291D" w:rsidP="0009291D">
      <w:pPr>
        <w:pStyle w:val="af9"/>
        <w:keepNext/>
        <w:rPr>
          <w:rtl/>
          <w:lang w:eastAsia="he-IL"/>
        </w:rPr>
      </w:pPr>
      <w:bookmarkStart w:id="5320" w:name="ET_guest_רועי_ברקוביץ_263"/>
      <w:r w:rsidRPr="0009291D">
        <w:rPr>
          <w:rStyle w:val="TagStyle"/>
          <w:rtl/>
        </w:rPr>
        <w:t xml:space="preserve"> &lt;&lt; אורח &gt;&gt; </w:t>
      </w:r>
      <w:r>
        <w:rPr>
          <w:rtl/>
          <w:lang w:eastAsia="he-IL"/>
        </w:rPr>
        <w:t>רועי ברקוביץ':</w:t>
      </w:r>
      <w:r w:rsidRPr="0009291D">
        <w:rPr>
          <w:rStyle w:val="TagStyle"/>
          <w:rtl/>
        </w:rPr>
        <w:t xml:space="preserve"> &lt;&lt; אורח &gt;&gt;</w:t>
      </w:r>
      <w:r w:rsidR="00635927">
        <w:rPr>
          <w:rtl/>
          <w:lang w:eastAsia="he-IL"/>
        </w:rPr>
        <w:t xml:space="preserve"> </w:t>
      </w:r>
      <w:r>
        <w:rPr>
          <w:rtl/>
          <w:lang w:eastAsia="he-IL"/>
        </w:rPr>
        <w:t xml:space="preserve"> </w:t>
      </w:r>
      <w:bookmarkEnd w:id="5320"/>
    </w:p>
    <w:p w14:paraId="28284401" w14:textId="00A753A4" w:rsidR="0009291D" w:rsidRDefault="0009291D" w:rsidP="0009291D">
      <w:pPr>
        <w:pStyle w:val="KeepWithNext"/>
        <w:rPr>
          <w:rtl/>
          <w:lang w:eastAsia="he-IL"/>
        </w:rPr>
      </w:pPr>
    </w:p>
    <w:p w14:paraId="7A4BB248" w14:textId="6EC7E9AD" w:rsidR="0009291D" w:rsidRDefault="0009291D" w:rsidP="0009291D">
      <w:pPr>
        <w:rPr>
          <w:rtl/>
          <w:lang w:eastAsia="he-IL"/>
        </w:rPr>
      </w:pPr>
      <w:bookmarkStart w:id="5321" w:name="_ETM_Q1_6524173"/>
      <w:bookmarkStart w:id="5322" w:name="_ETM_Q1_6524215"/>
      <w:bookmarkEnd w:id="5321"/>
      <w:bookmarkEnd w:id="5322"/>
      <w:r>
        <w:rPr>
          <w:rFonts w:hint="cs"/>
          <w:rtl/>
          <w:lang w:eastAsia="he-IL"/>
        </w:rPr>
        <w:t xml:space="preserve">זה ברור, אבל </w:t>
      </w:r>
      <w:bookmarkStart w:id="5323" w:name="_ETM_Q1_6521679"/>
      <w:bookmarkEnd w:id="5323"/>
      <w:r>
        <w:rPr>
          <w:rFonts w:hint="cs"/>
          <w:rtl/>
          <w:lang w:eastAsia="he-IL"/>
        </w:rPr>
        <w:t xml:space="preserve">אני שוב אומר: המטרה של </w:t>
      </w:r>
      <w:bookmarkStart w:id="5324" w:name="_ETM_Q1_6527216"/>
      <w:bookmarkStart w:id="5325" w:name="_ETM_Q1_6522510"/>
      <w:bookmarkEnd w:id="5324"/>
      <w:bookmarkEnd w:id="5325"/>
      <w:r>
        <w:rPr>
          <w:rFonts w:hint="cs"/>
          <w:rtl/>
          <w:lang w:eastAsia="he-IL"/>
        </w:rPr>
        <w:t>המרשם היא שונה. היא לא קשורה לנתינת שיווק או חשיפה,</w:t>
      </w:r>
      <w:bookmarkStart w:id="5326" w:name="_ETM_Q1_6531875"/>
      <w:bookmarkEnd w:id="5326"/>
      <w:r>
        <w:rPr>
          <w:rFonts w:hint="cs"/>
          <w:rtl/>
          <w:lang w:eastAsia="he-IL"/>
        </w:rPr>
        <w:t xml:space="preserve"> כך שגורמים יפנו א</w:t>
      </w:r>
      <w:bookmarkStart w:id="5327" w:name="_ETM_Q1_6530566"/>
      <w:bookmarkEnd w:id="5327"/>
      <w:r>
        <w:rPr>
          <w:rFonts w:hint="cs"/>
          <w:rtl/>
          <w:lang w:eastAsia="he-IL"/>
        </w:rPr>
        <w:t xml:space="preserve">ל המרשם כדי להעסיק מאמן. </w:t>
      </w:r>
      <w:bookmarkStart w:id="5328" w:name="_ETM_Q1_6536015"/>
      <w:bookmarkEnd w:id="5328"/>
      <w:r>
        <w:rPr>
          <w:rFonts w:hint="cs"/>
          <w:rtl/>
          <w:lang w:eastAsia="he-IL"/>
        </w:rPr>
        <w:t xml:space="preserve">בסופו של דבר, לגורמים </w:t>
      </w:r>
      <w:bookmarkStart w:id="5329" w:name="_ETM_Q1_6535447"/>
      <w:bookmarkEnd w:id="5329"/>
      <w:r>
        <w:rPr>
          <w:rFonts w:hint="cs"/>
          <w:rtl/>
          <w:lang w:eastAsia="he-IL"/>
        </w:rPr>
        <w:t>שמעסיקים את המאמנים יש שיקולים משלהם,</w:t>
      </w:r>
      <w:bookmarkStart w:id="5330" w:name="_ETM_Q1_6543579"/>
      <w:bookmarkEnd w:id="5330"/>
      <w:r>
        <w:rPr>
          <w:rFonts w:hint="cs"/>
          <w:rtl/>
          <w:lang w:eastAsia="he-IL"/>
        </w:rPr>
        <w:t xml:space="preserve"> ויש להם </w:t>
      </w:r>
      <w:bookmarkStart w:id="5331" w:name="_ETM_Q1_6541410"/>
      <w:bookmarkEnd w:id="5331"/>
      <w:r>
        <w:rPr>
          <w:rFonts w:hint="cs"/>
          <w:rtl/>
          <w:lang w:eastAsia="he-IL"/>
        </w:rPr>
        <w:t>סדר פעולות אחר: הם פונים למוסדות</w:t>
      </w:r>
      <w:r>
        <w:rPr>
          <w:lang w:eastAsia="he-IL"/>
        </w:rPr>
        <w:t>;</w:t>
      </w:r>
      <w:r>
        <w:rPr>
          <w:rFonts w:hint="cs"/>
          <w:rtl/>
          <w:lang w:eastAsia="he-IL"/>
        </w:rPr>
        <w:t xml:space="preserve"> הם </w:t>
      </w:r>
      <w:bookmarkStart w:id="5332" w:name="_ETM_Q1_6548504"/>
      <w:bookmarkEnd w:id="5332"/>
      <w:r>
        <w:rPr>
          <w:rFonts w:hint="cs"/>
          <w:rtl/>
          <w:lang w:eastAsia="he-IL"/>
        </w:rPr>
        <w:t>מגדלים מאמנים</w:t>
      </w:r>
      <w:r>
        <w:rPr>
          <w:lang w:eastAsia="he-IL"/>
        </w:rPr>
        <w:t>;</w:t>
      </w:r>
      <w:r>
        <w:rPr>
          <w:rFonts w:hint="cs"/>
          <w:rtl/>
          <w:lang w:eastAsia="he-IL"/>
        </w:rPr>
        <w:t xml:space="preserve"> </w:t>
      </w:r>
      <w:bookmarkStart w:id="5333" w:name="_ETM_Q1_6546244"/>
      <w:bookmarkEnd w:id="5333"/>
      <w:r>
        <w:rPr>
          <w:rFonts w:hint="cs"/>
          <w:rtl/>
          <w:lang w:eastAsia="he-IL"/>
        </w:rPr>
        <w:t xml:space="preserve">הם מכירים את המאמנים בתוך השוק של אותו </w:t>
      </w:r>
      <w:bookmarkStart w:id="5334" w:name="_ETM_Q1_6553201"/>
      <w:bookmarkEnd w:id="5334"/>
      <w:r>
        <w:rPr>
          <w:rFonts w:hint="cs"/>
          <w:rtl/>
          <w:lang w:eastAsia="he-IL"/>
        </w:rPr>
        <w:t xml:space="preserve">ענף. אני </w:t>
      </w:r>
      <w:bookmarkStart w:id="5335" w:name="_ETM_Q1_6551646"/>
      <w:bookmarkEnd w:id="5335"/>
      <w:r>
        <w:rPr>
          <w:rFonts w:hint="cs"/>
          <w:rtl/>
          <w:lang w:eastAsia="he-IL"/>
        </w:rPr>
        <w:t xml:space="preserve">רואה בעניין הזה כמשהו מיותר, אבל אנחנו </w:t>
      </w:r>
      <w:bookmarkStart w:id="5336" w:name="_ETM_Q1_6559022"/>
      <w:bookmarkEnd w:id="5336"/>
      <w:r>
        <w:rPr>
          <w:rFonts w:hint="cs"/>
          <w:rtl/>
          <w:lang w:eastAsia="he-IL"/>
        </w:rPr>
        <w:t>נעשה על זה שיח פנימי שלנו.</w:t>
      </w:r>
    </w:p>
    <w:p w14:paraId="0FFC0A09" w14:textId="5319C1C7" w:rsidR="0009291D" w:rsidRDefault="0009291D" w:rsidP="0009291D">
      <w:pPr>
        <w:rPr>
          <w:rtl/>
          <w:lang w:eastAsia="he-IL"/>
        </w:rPr>
      </w:pPr>
      <w:bookmarkStart w:id="5337" w:name="_ETM_Q1_6563025"/>
      <w:bookmarkStart w:id="5338" w:name="_ETM_Q1_6563105"/>
      <w:bookmarkStart w:id="5339" w:name="_ETM_Q1_6563855"/>
      <w:bookmarkEnd w:id="5337"/>
      <w:bookmarkEnd w:id="5338"/>
      <w:bookmarkEnd w:id="5339"/>
    </w:p>
    <w:p w14:paraId="1E2BD3DE" w14:textId="435D7E35" w:rsidR="0009291D" w:rsidRDefault="0009291D" w:rsidP="0009291D">
      <w:pPr>
        <w:pStyle w:val="a4"/>
        <w:keepNext/>
        <w:rPr>
          <w:rtl/>
        </w:rPr>
      </w:pPr>
      <w:bookmarkStart w:id="5340" w:name="ET_speaker_תמי_סלע_264"/>
      <w:r w:rsidRPr="0009291D">
        <w:rPr>
          <w:rStyle w:val="TagStyle"/>
          <w:rtl/>
        </w:rPr>
        <w:t xml:space="preserve"> &lt;&lt; דובר &gt;&gt; </w:t>
      </w:r>
      <w:r>
        <w:rPr>
          <w:rtl/>
        </w:rPr>
        <w:t>תמי סלע:</w:t>
      </w:r>
      <w:r w:rsidRPr="0009291D">
        <w:rPr>
          <w:rStyle w:val="TagStyle"/>
          <w:rtl/>
        </w:rPr>
        <w:t xml:space="preserve"> &lt;&lt; דובר &gt;&gt;</w:t>
      </w:r>
      <w:r w:rsidR="00635927">
        <w:rPr>
          <w:rtl/>
        </w:rPr>
        <w:t xml:space="preserve"> </w:t>
      </w:r>
      <w:r>
        <w:rPr>
          <w:rtl/>
        </w:rPr>
        <w:t xml:space="preserve"> </w:t>
      </w:r>
      <w:bookmarkEnd w:id="5340"/>
    </w:p>
    <w:p w14:paraId="0005EDD9" w14:textId="13312E8F" w:rsidR="0009291D" w:rsidRDefault="0009291D" w:rsidP="0009291D">
      <w:pPr>
        <w:pStyle w:val="KeepWithNext"/>
        <w:rPr>
          <w:rtl/>
          <w:lang w:eastAsia="he-IL"/>
        </w:rPr>
      </w:pPr>
    </w:p>
    <w:p w14:paraId="60D3DED7" w14:textId="7A817BD5" w:rsidR="0009291D" w:rsidRDefault="0009291D" w:rsidP="0009291D">
      <w:pPr>
        <w:rPr>
          <w:rtl/>
          <w:lang w:eastAsia="he-IL"/>
        </w:rPr>
      </w:pPr>
      <w:bookmarkStart w:id="5341" w:name="_ETM_Q1_6564438"/>
      <w:bookmarkStart w:id="5342" w:name="_ETM_Q1_6564495"/>
      <w:bookmarkStart w:id="5343" w:name="_ETM_Q1_6559569"/>
      <w:bookmarkEnd w:id="5341"/>
      <w:bookmarkEnd w:id="5342"/>
      <w:bookmarkEnd w:id="5343"/>
      <w:r>
        <w:rPr>
          <w:rFonts w:hint="cs"/>
          <w:rtl/>
          <w:lang w:eastAsia="he-IL"/>
        </w:rPr>
        <w:t xml:space="preserve">זה פחות בעניין של שיווק </w:t>
      </w:r>
      <w:bookmarkStart w:id="5344" w:name="_ETM_Q1_6563301"/>
      <w:bookmarkEnd w:id="5344"/>
      <w:r>
        <w:rPr>
          <w:rFonts w:hint="cs"/>
          <w:rtl/>
          <w:lang w:eastAsia="he-IL"/>
        </w:rPr>
        <w:t>וחשיפה</w:t>
      </w:r>
      <w:bookmarkStart w:id="5345" w:name="_ETM_Q1_6562515"/>
      <w:bookmarkEnd w:id="5345"/>
      <w:r>
        <w:rPr>
          <w:rFonts w:hint="cs"/>
          <w:rtl/>
          <w:lang w:eastAsia="he-IL"/>
        </w:rPr>
        <w:t xml:space="preserve">. מבחינת טיוב השירות </w:t>
      </w:r>
      <w:bookmarkStart w:id="5346" w:name="_ETM_Q1_6564037"/>
      <w:bookmarkEnd w:id="5346"/>
      <w:r>
        <w:rPr>
          <w:rFonts w:hint="cs"/>
          <w:rtl/>
          <w:lang w:eastAsia="he-IL"/>
        </w:rPr>
        <w:t xml:space="preserve">לציבור </w:t>
      </w:r>
      <w:r>
        <w:rPr>
          <w:rtl/>
          <w:lang w:eastAsia="he-IL"/>
        </w:rPr>
        <w:t>–</w:t>
      </w:r>
      <w:r>
        <w:rPr>
          <w:rFonts w:hint="cs"/>
          <w:rtl/>
          <w:lang w:eastAsia="he-IL"/>
        </w:rPr>
        <w:t xml:space="preserve"> </w:t>
      </w:r>
      <w:bookmarkStart w:id="5347" w:name="_ETM_Q1_6563267"/>
      <w:bookmarkEnd w:id="5347"/>
      <w:r>
        <w:rPr>
          <w:rFonts w:hint="cs"/>
          <w:rtl/>
          <w:lang w:eastAsia="he-IL"/>
        </w:rPr>
        <w:t xml:space="preserve">אם </w:t>
      </w:r>
      <w:bookmarkStart w:id="5348" w:name="_ETM_Q1_6566360"/>
      <w:bookmarkEnd w:id="5348"/>
      <w:r>
        <w:rPr>
          <w:rFonts w:hint="cs"/>
          <w:rtl/>
          <w:lang w:eastAsia="he-IL"/>
        </w:rPr>
        <w:t xml:space="preserve">זה לא פוגע באף אחד </w:t>
      </w:r>
      <w:r>
        <w:rPr>
          <w:rtl/>
          <w:lang w:eastAsia="he-IL"/>
        </w:rPr>
        <w:t>–</w:t>
      </w:r>
      <w:r>
        <w:rPr>
          <w:rFonts w:hint="cs"/>
          <w:rtl/>
          <w:lang w:eastAsia="he-IL"/>
        </w:rPr>
        <w:t xml:space="preserve"> אולי כן כדאי </w:t>
      </w:r>
      <w:bookmarkStart w:id="5349" w:name="_ETM_Q1_6568086"/>
      <w:bookmarkEnd w:id="5349"/>
      <w:r>
        <w:rPr>
          <w:rFonts w:hint="cs"/>
          <w:rtl/>
          <w:lang w:eastAsia="he-IL"/>
        </w:rPr>
        <w:t>לאפש</w:t>
      </w:r>
      <w:bookmarkStart w:id="5350" w:name="_ETM_Q1_6568779"/>
      <w:bookmarkEnd w:id="5350"/>
      <w:r>
        <w:rPr>
          <w:rFonts w:hint="cs"/>
          <w:rtl/>
          <w:lang w:eastAsia="he-IL"/>
        </w:rPr>
        <w:t>ר את זה, כי זה קיים, הרי, במרשם. אם גם</w:t>
      </w:r>
      <w:bookmarkStart w:id="5351" w:name="_ETM_Q1_6575687"/>
      <w:bookmarkEnd w:id="5351"/>
      <w:r>
        <w:rPr>
          <w:rFonts w:hint="cs"/>
          <w:rtl/>
          <w:lang w:eastAsia="he-IL"/>
        </w:rPr>
        <w:t xml:space="preserve"> המאמן </w:t>
      </w:r>
      <w:bookmarkStart w:id="5352" w:name="_ETM_Q1_6571970"/>
      <w:bookmarkEnd w:id="5352"/>
      <w:r>
        <w:rPr>
          <w:rFonts w:hint="cs"/>
          <w:rtl/>
          <w:lang w:eastAsia="he-IL"/>
        </w:rPr>
        <w:t xml:space="preserve">מעוניין בכך </w:t>
      </w:r>
      <w:r>
        <w:rPr>
          <w:rtl/>
          <w:lang w:eastAsia="he-IL"/>
        </w:rPr>
        <w:t>–</w:t>
      </w:r>
      <w:r>
        <w:rPr>
          <w:rFonts w:hint="cs"/>
          <w:rtl/>
          <w:lang w:eastAsia="he-IL"/>
        </w:rPr>
        <w:t xml:space="preserve"> ברור שזה גם </w:t>
      </w:r>
      <w:bookmarkStart w:id="5353" w:name="_ETM_Q1_6574016"/>
      <w:bookmarkEnd w:id="5353"/>
      <w:r>
        <w:rPr>
          <w:rFonts w:hint="cs"/>
          <w:rtl/>
          <w:lang w:eastAsia="he-IL"/>
        </w:rPr>
        <w:t xml:space="preserve">יאפשר לציבור </w:t>
      </w:r>
      <w:bookmarkStart w:id="5354" w:name="_ETM_Q1_6576857"/>
      <w:bookmarkEnd w:id="5354"/>
      <w:r>
        <w:rPr>
          <w:rFonts w:hint="cs"/>
          <w:rtl/>
          <w:lang w:eastAsia="he-IL"/>
        </w:rPr>
        <w:t>איזה שהוא שירות</w:t>
      </w:r>
      <w:bookmarkStart w:id="5355" w:name="_ETM_Q1_6583687"/>
      <w:bookmarkEnd w:id="5355"/>
      <w:r>
        <w:rPr>
          <w:rFonts w:hint="cs"/>
          <w:rtl/>
          <w:lang w:eastAsia="he-IL"/>
        </w:rPr>
        <w:t xml:space="preserve"> יותר טוב. אני מבינה שיש פה ג</w:t>
      </w:r>
      <w:bookmarkStart w:id="5356" w:name="_ETM_Q1_6582871"/>
      <w:bookmarkStart w:id="5357" w:name="_ETM_Q1_6579798"/>
      <w:bookmarkEnd w:id="5356"/>
      <w:bookmarkEnd w:id="5357"/>
      <w:r>
        <w:rPr>
          <w:rFonts w:hint="cs"/>
          <w:rtl/>
          <w:lang w:eastAsia="he-IL"/>
        </w:rPr>
        <w:t xml:space="preserve">ם שיקולים כמו </w:t>
      </w:r>
      <w:bookmarkStart w:id="5358" w:name="_ETM_Q1_6578504"/>
      <w:bookmarkStart w:id="5359" w:name="_ETM_Q1_6578452"/>
      <w:bookmarkStart w:id="5360" w:name="_ETM_Q1_6579440"/>
      <w:bookmarkEnd w:id="5358"/>
      <w:bookmarkEnd w:id="5359"/>
      <w:bookmarkEnd w:id="5360"/>
      <w:r>
        <w:rPr>
          <w:rFonts w:hint="cs"/>
          <w:rtl/>
          <w:lang w:eastAsia="he-IL"/>
        </w:rPr>
        <w:t xml:space="preserve">עומס על המשרד, שזה יהיה </w:t>
      </w:r>
      <w:bookmarkStart w:id="5361" w:name="_ETM_Q1_6585497"/>
      <w:bookmarkEnd w:id="5361"/>
      <w:r>
        <w:rPr>
          <w:rFonts w:hint="cs"/>
          <w:rtl/>
          <w:lang w:eastAsia="he-IL"/>
        </w:rPr>
        <w:t>מעודכן ו</w:t>
      </w:r>
      <w:bookmarkStart w:id="5362" w:name="_ETM_Q1_6582936"/>
      <w:bookmarkStart w:id="5363" w:name="_ETM_Q1_6580837"/>
      <w:bookmarkEnd w:id="5362"/>
      <w:bookmarkEnd w:id="5363"/>
      <w:r>
        <w:rPr>
          <w:rFonts w:hint="cs"/>
          <w:rtl/>
          <w:lang w:eastAsia="he-IL"/>
        </w:rPr>
        <w:t>היבטים אחרים</w:t>
      </w:r>
      <w:bookmarkStart w:id="5364" w:name="_ETM_Q1_6579527"/>
      <w:bookmarkEnd w:id="5364"/>
      <w:r w:rsidR="00BE69DD">
        <w:rPr>
          <w:rFonts w:hint="cs"/>
          <w:rtl/>
          <w:lang w:eastAsia="he-IL"/>
        </w:rPr>
        <w:t xml:space="preserve">, אולי, ויש פה איזה שהוא </w:t>
      </w:r>
      <w:bookmarkStart w:id="5365" w:name="_ETM_Q1_6591388"/>
      <w:bookmarkStart w:id="5366" w:name="_ETM_Q1_6586815"/>
      <w:bookmarkEnd w:id="5365"/>
      <w:bookmarkEnd w:id="5366"/>
      <w:r w:rsidR="00BE69DD">
        <w:rPr>
          <w:rFonts w:hint="cs"/>
          <w:rtl/>
          <w:lang w:eastAsia="he-IL"/>
        </w:rPr>
        <w:t xml:space="preserve">איזון. בהיבט של פרטי יצירת קשר </w:t>
      </w:r>
      <w:r w:rsidR="00BE69DD">
        <w:rPr>
          <w:rtl/>
          <w:lang w:eastAsia="he-IL"/>
        </w:rPr>
        <w:t>–</w:t>
      </w:r>
      <w:r w:rsidR="00BE69DD">
        <w:rPr>
          <w:rFonts w:hint="cs"/>
          <w:rtl/>
          <w:lang w:eastAsia="he-IL"/>
        </w:rPr>
        <w:t xml:space="preserve"> זה כן יכול</w:t>
      </w:r>
      <w:bookmarkStart w:id="5367" w:name="_ETM_Q1_6593991"/>
      <w:bookmarkEnd w:id="5367"/>
      <w:r w:rsidR="00BE69DD">
        <w:rPr>
          <w:rFonts w:hint="cs"/>
          <w:rtl/>
          <w:lang w:eastAsia="he-IL"/>
        </w:rPr>
        <w:t xml:space="preserve"> ל</w:t>
      </w:r>
      <w:bookmarkStart w:id="5368" w:name="_ETM_Q1_6590495"/>
      <w:bookmarkEnd w:id="5368"/>
      <w:r w:rsidR="00BE69DD">
        <w:rPr>
          <w:rFonts w:hint="cs"/>
          <w:rtl/>
          <w:lang w:eastAsia="he-IL"/>
        </w:rPr>
        <w:t>היות שיפור משמעותי של השירות לציבור</w:t>
      </w:r>
      <w:bookmarkStart w:id="5369" w:name="_ETM_Q1_6596921"/>
      <w:bookmarkEnd w:id="5369"/>
      <w:r w:rsidR="00BE69DD">
        <w:rPr>
          <w:rFonts w:hint="cs"/>
          <w:rtl/>
          <w:lang w:eastAsia="he-IL"/>
        </w:rPr>
        <w:t xml:space="preserve">. אם האדם לא </w:t>
      </w:r>
      <w:bookmarkStart w:id="5370" w:name="_ETM_Q1_6598099"/>
      <w:bookmarkEnd w:id="5370"/>
      <w:r w:rsidR="00BE69DD">
        <w:rPr>
          <w:rFonts w:hint="cs"/>
          <w:rtl/>
          <w:lang w:eastAsia="he-IL"/>
        </w:rPr>
        <w:t>מעוניין</w:t>
      </w:r>
      <w:bookmarkStart w:id="5371" w:name="_ETM_Q1_6594469"/>
      <w:bookmarkEnd w:id="5371"/>
      <w:r w:rsidR="00BE69DD">
        <w:rPr>
          <w:rFonts w:hint="cs"/>
          <w:rtl/>
          <w:lang w:eastAsia="he-IL"/>
        </w:rPr>
        <w:t xml:space="preserve"> </w:t>
      </w:r>
      <w:r w:rsidR="00BE69DD">
        <w:rPr>
          <w:rtl/>
          <w:lang w:eastAsia="he-IL"/>
        </w:rPr>
        <w:t>–</w:t>
      </w:r>
      <w:r w:rsidR="00BE69DD">
        <w:rPr>
          <w:rFonts w:hint="cs"/>
          <w:rtl/>
          <w:lang w:eastAsia="he-IL"/>
        </w:rPr>
        <w:t xml:space="preserve"> ברור שזוהי פגיעה בפרטיות שהיא לא</w:t>
      </w:r>
      <w:bookmarkStart w:id="5372" w:name="_ETM_Q1_6601333"/>
      <w:bookmarkEnd w:id="5372"/>
      <w:r w:rsidR="00BE69DD">
        <w:rPr>
          <w:rFonts w:hint="cs"/>
          <w:rtl/>
          <w:lang w:eastAsia="he-IL"/>
        </w:rPr>
        <w:t xml:space="preserve"> מוצדקת, אבל אם הוא כן מעוניין </w:t>
      </w:r>
      <w:r w:rsidR="00BE69DD">
        <w:rPr>
          <w:rtl/>
          <w:lang w:eastAsia="he-IL"/>
        </w:rPr>
        <w:t>–</w:t>
      </w:r>
      <w:r w:rsidR="00BE69DD">
        <w:rPr>
          <w:rFonts w:hint="cs"/>
          <w:rtl/>
          <w:lang w:eastAsia="he-IL"/>
        </w:rPr>
        <w:t xml:space="preserve"> יכול להיות ששווה </w:t>
      </w:r>
      <w:bookmarkStart w:id="5373" w:name="_ETM_Q1_6607339"/>
      <w:bookmarkEnd w:id="5373"/>
      <w:r w:rsidR="00BE69DD">
        <w:rPr>
          <w:rFonts w:hint="cs"/>
          <w:rtl/>
          <w:lang w:eastAsia="he-IL"/>
        </w:rPr>
        <w:t>לשקול את זה.</w:t>
      </w:r>
    </w:p>
    <w:p w14:paraId="54789303" w14:textId="30ACC504" w:rsidR="00BE69DD" w:rsidRDefault="00BE69DD" w:rsidP="0009291D">
      <w:pPr>
        <w:rPr>
          <w:rtl/>
          <w:lang w:eastAsia="he-IL"/>
        </w:rPr>
      </w:pPr>
      <w:bookmarkStart w:id="5374" w:name="_ETM_Q1_6609782"/>
      <w:bookmarkStart w:id="5375" w:name="_ETM_Q1_6609860"/>
      <w:bookmarkStart w:id="5376" w:name="_ETM_Q1_6609945"/>
      <w:bookmarkEnd w:id="5374"/>
      <w:bookmarkEnd w:id="5375"/>
      <w:bookmarkEnd w:id="5376"/>
    </w:p>
    <w:p w14:paraId="6F0EE5A5" w14:textId="66EBA5A3" w:rsidR="00BE69DD" w:rsidRDefault="00BE69DD" w:rsidP="0009291D">
      <w:pPr>
        <w:rPr>
          <w:rtl/>
          <w:lang w:eastAsia="he-IL"/>
        </w:rPr>
      </w:pPr>
      <w:bookmarkStart w:id="5377" w:name="_ETM_Q1_6610005"/>
      <w:bookmarkEnd w:id="5377"/>
      <w:r>
        <w:rPr>
          <w:rFonts w:hint="cs"/>
          <w:rtl/>
          <w:lang w:eastAsia="he-IL"/>
        </w:rPr>
        <w:t xml:space="preserve">זה עלה </w:t>
      </w:r>
      <w:bookmarkStart w:id="5378" w:name="_ETM_Q1_6606735"/>
      <w:bookmarkEnd w:id="5378"/>
      <w:r>
        <w:rPr>
          <w:rFonts w:hint="cs"/>
          <w:rtl/>
          <w:lang w:eastAsia="he-IL"/>
        </w:rPr>
        <w:t>גם בשיחה שלנו. רצינו להניח</w:t>
      </w:r>
      <w:bookmarkStart w:id="5379" w:name="_ETM_Q1_6611436"/>
      <w:bookmarkEnd w:id="5379"/>
      <w:r>
        <w:rPr>
          <w:rFonts w:hint="cs"/>
          <w:rtl/>
          <w:lang w:eastAsia="he-IL"/>
        </w:rPr>
        <w:t xml:space="preserve"> את זה </w:t>
      </w:r>
      <w:bookmarkStart w:id="5380" w:name="_ETM_Q1_6607794"/>
      <w:bookmarkEnd w:id="5380"/>
      <w:r>
        <w:rPr>
          <w:rFonts w:hint="cs"/>
          <w:rtl/>
          <w:lang w:eastAsia="he-IL"/>
        </w:rPr>
        <w:t xml:space="preserve">פה על השולחן, </w:t>
      </w:r>
      <w:bookmarkStart w:id="5381" w:name="_ETM_Q1_6608891"/>
      <w:bookmarkEnd w:id="5381"/>
      <w:r>
        <w:rPr>
          <w:rFonts w:hint="cs"/>
          <w:rtl/>
          <w:lang w:eastAsia="he-IL"/>
        </w:rPr>
        <w:t xml:space="preserve">ולשמוע </w:t>
      </w:r>
      <w:bookmarkStart w:id="5382" w:name="_ETM_Q1_6609600"/>
      <w:bookmarkEnd w:id="5382"/>
      <w:r>
        <w:rPr>
          <w:rFonts w:hint="cs"/>
          <w:rtl/>
          <w:lang w:eastAsia="he-IL"/>
        </w:rPr>
        <w:t xml:space="preserve">אם ישנה התייחסות </w:t>
      </w:r>
      <w:bookmarkStart w:id="5383" w:name="_ETM_Q1_6609613"/>
      <w:bookmarkEnd w:id="5383"/>
      <w:r>
        <w:rPr>
          <w:rFonts w:hint="cs"/>
          <w:rtl/>
          <w:lang w:eastAsia="he-IL"/>
        </w:rPr>
        <w:t>של עוד גורמים לנקודה הספציפית הזו.</w:t>
      </w:r>
      <w:bookmarkStart w:id="5384" w:name="_ETM_Q1_6618274"/>
      <w:bookmarkEnd w:id="5384"/>
      <w:r>
        <w:rPr>
          <w:rFonts w:hint="cs"/>
          <w:rtl/>
          <w:lang w:eastAsia="he-IL"/>
        </w:rPr>
        <w:t xml:space="preserve"> </w:t>
      </w:r>
    </w:p>
    <w:p w14:paraId="7376D650" w14:textId="3108B1C0" w:rsidR="00BE69DD" w:rsidRDefault="00BE69DD" w:rsidP="0009291D">
      <w:pPr>
        <w:rPr>
          <w:rtl/>
          <w:lang w:eastAsia="he-IL"/>
        </w:rPr>
      </w:pPr>
      <w:bookmarkStart w:id="5385" w:name="_ETM_Q1_6619557"/>
      <w:bookmarkStart w:id="5386" w:name="_ETM_Q1_6619631"/>
      <w:bookmarkStart w:id="5387" w:name="_ETM_Q1_6616146"/>
      <w:bookmarkEnd w:id="5385"/>
      <w:bookmarkEnd w:id="5386"/>
      <w:bookmarkEnd w:id="5387"/>
    </w:p>
    <w:p w14:paraId="3597E1CD" w14:textId="48803D33" w:rsidR="00BE69DD" w:rsidRDefault="00BE69DD" w:rsidP="00BE69DD">
      <w:pPr>
        <w:pStyle w:val="af6"/>
        <w:keepNext/>
        <w:rPr>
          <w:rtl/>
        </w:rPr>
      </w:pPr>
      <w:bookmarkStart w:id="5388" w:name="ET_yor_6053_265"/>
      <w:r w:rsidRPr="00BE69DD">
        <w:rPr>
          <w:rStyle w:val="TagStyle"/>
          <w:rtl/>
        </w:rPr>
        <w:t xml:space="preserve"> &lt;&lt; </w:t>
      </w:r>
      <w:proofErr w:type="spellStart"/>
      <w:r w:rsidRPr="00BE69DD">
        <w:rPr>
          <w:rStyle w:val="TagStyle"/>
          <w:rtl/>
        </w:rPr>
        <w:t>יור</w:t>
      </w:r>
      <w:proofErr w:type="spellEnd"/>
      <w:r w:rsidRPr="00BE69DD">
        <w:rPr>
          <w:rStyle w:val="TagStyle"/>
          <w:rtl/>
        </w:rPr>
        <w:t xml:space="preserve"> &gt;&gt; </w:t>
      </w:r>
      <w:r>
        <w:rPr>
          <w:rtl/>
        </w:rPr>
        <w:t>היו"ר יוסף טייב:</w:t>
      </w:r>
      <w:r w:rsidRPr="00BE69DD">
        <w:rPr>
          <w:rStyle w:val="TagStyle"/>
          <w:rtl/>
        </w:rPr>
        <w:t xml:space="preserve"> &lt;&lt; יור &gt;&gt;</w:t>
      </w:r>
      <w:r w:rsidR="00635927">
        <w:rPr>
          <w:rtl/>
        </w:rPr>
        <w:t xml:space="preserve"> </w:t>
      </w:r>
      <w:r>
        <w:rPr>
          <w:rtl/>
        </w:rPr>
        <w:t xml:space="preserve"> </w:t>
      </w:r>
      <w:bookmarkEnd w:id="5388"/>
    </w:p>
    <w:p w14:paraId="177E0032" w14:textId="24A99CB7" w:rsidR="00BE69DD" w:rsidRDefault="00BE69DD" w:rsidP="00BE69DD">
      <w:pPr>
        <w:pStyle w:val="KeepWithNext"/>
        <w:rPr>
          <w:rtl/>
          <w:lang w:eastAsia="he-IL"/>
        </w:rPr>
      </w:pPr>
    </w:p>
    <w:p w14:paraId="19EDD5D9" w14:textId="005F11D3" w:rsidR="00BE69DD" w:rsidRDefault="00BE69DD" w:rsidP="00BE69DD">
      <w:pPr>
        <w:rPr>
          <w:rtl/>
          <w:lang w:eastAsia="he-IL"/>
        </w:rPr>
      </w:pPr>
      <w:bookmarkStart w:id="5389" w:name="_ETM_Q1_6618708"/>
      <w:bookmarkEnd w:id="5389"/>
      <w:r>
        <w:rPr>
          <w:rFonts w:hint="cs"/>
          <w:rtl/>
          <w:lang w:eastAsia="he-IL"/>
        </w:rPr>
        <w:t xml:space="preserve">מה </w:t>
      </w:r>
      <w:bookmarkStart w:id="5390" w:name="_ETM_Q1_6614838"/>
      <w:bookmarkEnd w:id="5390"/>
      <w:r>
        <w:rPr>
          <w:rFonts w:hint="cs"/>
          <w:rtl/>
          <w:lang w:eastAsia="he-IL"/>
        </w:rPr>
        <w:t>אומרים נציגי איגוד המאמנים בהיבט הזה?</w:t>
      </w:r>
    </w:p>
    <w:p w14:paraId="2E31D888" w14:textId="494CB57E" w:rsidR="00BE69DD" w:rsidRDefault="00BE69DD" w:rsidP="00BE69DD">
      <w:pPr>
        <w:rPr>
          <w:rtl/>
          <w:lang w:eastAsia="he-IL"/>
        </w:rPr>
      </w:pPr>
    </w:p>
    <w:p w14:paraId="1EDB85AE" w14:textId="7FFA5AD4" w:rsidR="00BE69DD" w:rsidRDefault="00BE69DD" w:rsidP="00BE69DD">
      <w:pPr>
        <w:pStyle w:val="af9"/>
        <w:keepNext/>
        <w:rPr>
          <w:rtl/>
          <w:lang w:eastAsia="he-IL"/>
        </w:rPr>
      </w:pPr>
      <w:bookmarkStart w:id="5391" w:name="ET_guest_אסי_ולט_266"/>
      <w:r w:rsidRPr="00BE69DD">
        <w:rPr>
          <w:rStyle w:val="TagStyle"/>
          <w:rtl/>
        </w:rPr>
        <w:t xml:space="preserve"> &lt;&lt; אורח &gt;&gt; </w:t>
      </w:r>
      <w:r>
        <w:rPr>
          <w:rtl/>
          <w:lang w:eastAsia="he-IL"/>
        </w:rPr>
        <w:t>אסי ולט:</w:t>
      </w:r>
      <w:r w:rsidRPr="00BE69DD">
        <w:rPr>
          <w:rStyle w:val="TagStyle"/>
          <w:rtl/>
        </w:rPr>
        <w:t xml:space="preserve"> &lt;&lt; אורח &gt;&gt;</w:t>
      </w:r>
      <w:r w:rsidR="00635927">
        <w:rPr>
          <w:rtl/>
          <w:lang w:eastAsia="he-IL"/>
        </w:rPr>
        <w:t xml:space="preserve"> </w:t>
      </w:r>
      <w:r>
        <w:rPr>
          <w:rtl/>
          <w:lang w:eastAsia="he-IL"/>
        </w:rPr>
        <w:t xml:space="preserve"> </w:t>
      </w:r>
      <w:bookmarkEnd w:id="5391"/>
    </w:p>
    <w:p w14:paraId="1C3C455A" w14:textId="77666EA7" w:rsidR="00BE69DD" w:rsidRDefault="00BE69DD" w:rsidP="00BE69DD">
      <w:pPr>
        <w:pStyle w:val="KeepWithNext"/>
        <w:rPr>
          <w:rtl/>
          <w:lang w:eastAsia="he-IL"/>
        </w:rPr>
      </w:pPr>
    </w:p>
    <w:p w14:paraId="2FAFF47B" w14:textId="756B36EF" w:rsidR="00BE69DD" w:rsidRDefault="00BE69DD" w:rsidP="00BE69DD">
      <w:pPr>
        <w:rPr>
          <w:rtl/>
          <w:lang w:eastAsia="he-IL"/>
        </w:rPr>
      </w:pPr>
      <w:bookmarkStart w:id="5392" w:name="_ETM_Q1_6618228"/>
      <w:bookmarkEnd w:id="5392"/>
      <w:r>
        <w:rPr>
          <w:rFonts w:hint="cs"/>
          <w:rtl/>
          <w:lang w:eastAsia="he-IL"/>
        </w:rPr>
        <w:t>הדעה ה</w:t>
      </w:r>
      <w:bookmarkStart w:id="5393" w:name="_ETM_Q1_6620823"/>
      <w:bookmarkEnd w:id="5393"/>
      <w:r>
        <w:rPr>
          <w:rFonts w:hint="cs"/>
          <w:rtl/>
          <w:lang w:eastAsia="he-IL"/>
        </w:rPr>
        <w:t xml:space="preserve">אישית שלי </w:t>
      </w:r>
      <w:bookmarkStart w:id="5394" w:name="_ETM_Q1_6622079"/>
      <w:bookmarkEnd w:id="5394"/>
      <w:r>
        <w:rPr>
          <w:rFonts w:hint="cs"/>
          <w:rtl/>
          <w:lang w:eastAsia="he-IL"/>
        </w:rPr>
        <w:t xml:space="preserve">היא שאין צורך בפרטי קשר. מה שחשוב בדבר הזה </w:t>
      </w:r>
      <w:bookmarkStart w:id="5395" w:name="_ETM_Q1_6632342"/>
      <w:bookmarkEnd w:id="5395"/>
      <w:r>
        <w:rPr>
          <w:rFonts w:hint="cs"/>
          <w:rtl/>
          <w:lang w:eastAsia="he-IL"/>
        </w:rPr>
        <w:t>הוא</w:t>
      </w:r>
      <w:bookmarkStart w:id="5396" w:name="_ETM_Q1_6628042"/>
      <w:bookmarkEnd w:id="5396"/>
      <w:r>
        <w:rPr>
          <w:rFonts w:hint="cs"/>
          <w:rtl/>
          <w:lang w:eastAsia="he-IL"/>
        </w:rPr>
        <w:t xml:space="preserve"> שיוכלו לבדוק האם המאמן מתאים או לא. אני </w:t>
      </w:r>
      <w:bookmarkStart w:id="5397" w:name="_ETM_Q1_6638190"/>
      <w:bookmarkEnd w:id="5397"/>
      <w:r>
        <w:rPr>
          <w:rFonts w:hint="cs"/>
          <w:rtl/>
          <w:lang w:eastAsia="he-IL"/>
        </w:rPr>
        <w:t xml:space="preserve">יכול להגיד לכם </w:t>
      </w:r>
      <w:bookmarkStart w:id="5398" w:name="_ETM_Q1_6635866"/>
      <w:bookmarkEnd w:id="5398"/>
      <w:r>
        <w:rPr>
          <w:rFonts w:hint="cs"/>
          <w:rtl/>
          <w:lang w:eastAsia="he-IL"/>
        </w:rPr>
        <w:t xml:space="preserve">מהארגון שלנו, </w:t>
      </w:r>
      <w:bookmarkStart w:id="5399" w:name="_ETM_Q1_6636350"/>
      <w:bookmarkEnd w:id="5399"/>
      <w:r>
        <w:rPr>
          <w:rFonts w:hint="cs"/>
          <w:rtl/>
          <w:lang w:eastAsia="he-IL"/>
        </w:rPr>
        <w:t xml:space="preserve">שאותו אני מנהל, שאנשים מחליפים </w:t>
      </w:r>
      <w:bookmarkStart w:id="5400" w:name="_ETM_Q1_6642772"/>
      <w:bookmarkEnd w:id="5400"/>
      <w:r>
        <w:rPr>
          <w:rFonts w:hint="cs"/>
          <w:rtl/>
          <w:lang w:eastAsia="he-IL"/>
        </w:rPr>
        <w:t xml:space="preserve">טלפונים, עוברים דירה </w:t>
      </w:r>
      <w:bookmarkStart w:id="5401" w:name="_ETM_Q1_6641982"/>
      <w:bookmarkEnd w:id="5401"/>
      <w:r>
        <w:rPr>
          <w:rFonts w:hint="cs"/>
          <w:rtl/>
          <w:lang w:eastAsia="he-IL"/>
        </w:rPr>
        <w:t>ושוכחים לעדכן. זה מה שיקרה, וכמו</w:t>
      </w:r>
      <w:bookmarkStart w:id="5402" w:name="_ETM_Q1_6650266"/>
      <w:bookmarkEnd w:id="5402"/>
      <w:r>
        <w:rPr>
          <w:rFonts w:hint="cs"/>
          <w:rtl/>
          <w:lang w:eastAsia="he-IL"/>
        </w:rPr>
        <w:t xml:space="preserve"> </w:t>
      </w:r>
      <w:bookmarkStart w:id="5403" w:name="_ETM_Q1_6645645"/>
      <w:bookmarkEnd w:id="5403"/>
      <w:r>
        <w:rPr>
          <w:rFonts w:hint="cs"/>
          <w:rtl/>
          <w:lang w:eastAsia="he-IL"/>
        </w:rPr>
        <w:t xml:space="preserve">שרועי אמר </w:t>
      </w:r>
      <w:r>
        <w:rPr>
          <w:rtl/>
          <w:lang w:eastAsia="he-IL"/>
        </w:rPr>
        <w:t>–</w:t>
      </w:r>
      <w:r>
        <w:rPr>
          <w:rFonts w:hint="cs"/>
          <w:rtl/>
          <w:lang w:eastAsia="he-IL"/>
        </w:rPr>
        <w:t xml:space="preserve"> זה יהיה נטל מאוד גדול. אנשים יתקשר</w:t>
      </w:r>
      <w:bookmarkStart w:id="5404" w:name="_ETM_Q1_6653197"/>
      <w:bookmarkStart w:id="5405" w:name="_ETM_Q1_6648847"/>
      <w:bookmarkEnd w:id="5404"/>
      <w:bookmarkEnd w:id="5405"/>
      <w:r>
        <w:rPr>
          <w:rFonts w:hint="cs"/>
          <w:rtl/>
          <w:lang w:eastAsia="he-IL"/>
        </w:rPr>
        <w:t>ו ולא יגיעו לבן האדם.</w:t>
      </w:r>
    </w:p>
    <w:p w14:paraId="7755A03F" w14:textId="2AF1833B" w:rsidR="00BE69DD" w:rsidRDefault="00BE69DD" w:rsidP="00BE69DD">
      <w:pPr>
        <w:rPr>
          <w:rtl/>
          <w:lang w:eastAsia="he-IL"/>
        </w:rPr>
      </w:pPr>
      <w:bookmarkStart w:id="5406" w:name="_ETM_Q1_6652618"/>
      <w:bookmarkStart w:id="5407" w:name="_ETM_Q1_6652680"/>
      <w:bookmarkStart w:id="5408" w:name="_ETM_Q1_6654170"/>
      <w:bookmarkEnd w:id="5406"/>
      <w:bookmarkEnd w:id="5407"/>
      <w:bookmarkEnd w:id="5408"/>
    </w:p>
    <w:p w14:paraId="0E44291B" w14:textId="6FC159FD" w:rsidR="00BE69DD" w:rsidRDefault="00BE69DD" w:rsidP="00BE69DD">
      <w:pPr>
        <w:pStyle w:val="a4"/>
        <w:keepNext/>
        <w:rPr>
          <w:rtl/>
        </w:rPr>
      </w:pPr>
      <w:bookmarkStart w:id="5409" w:name="ET_speaker_תמי_סלע_267"/>
      <w:r w:rsidRPr="00BE69DD">
        <w:rPr>
          <w:rStyle w:val="TagStyle"/>
          <w:rtl/>
        </w:rPr>
        <w:t xml:space="preserve"> &lt;&lt; דובר &gt;&gt; </w:t>
      </w:r>
      <w:r>
        <w:rPr>
          <w:rtl/>
        </w:rPr>
        <w:t>תמי סלע:</w:t>
      </w:r>
      <w:r w:rsidRPr="00BE69DD">
        <w:rPr>
          <w:rStyle w:val="TagStyle"/>
          <w:rtl/>
        </w:rPr>
        <w:t xml:space="preserve"> &lt;&lt; דובר &gt;&gt;</w:t>
      </w:r>
      <w:r w:rsidR="00635927">
        <w:rPr>
          <w:rtl/>
        </w:rPr>
        <w:t xml:space="preserve"> </w:t>
      </w:r>
      <w:r>
        <w:rPr>
          <w:rtl/>
        </w:rPr>
        <w:t xml:space="preserve"> </w:t>
      </w:r>
      <w:bookmarkEnd w:id="5409"/>
    </w:p>
    <w:p w14:paraId="497F1059" w14:textId="3C32662F" w:rsidR="00BE69DD" w:rsidRDefault="00BE69DD" w:rsidP="00BE69DD">
      <w:pPr>
        <w:pStyle w:val="KeepWithNext"/>
        <w:rPr>
          <w:rtl/>
          <w:lang w:eastAsia="he-IL"/>
        </w:rPr>
      </w:pPr>
    </w:p>
    <w:p w14:paraId="7486E63F" w14:textId="496A745D" w:rsidR="00BE69DD" w:rsidRDefault="00BE69DD" w:rsidP="00BE69DD">
      <w:pPr>
        <w:rPr>
          <w:rtl/>
          <w:lang w:eastAsia="he-IL"/>
        </w:rPr>
      </w:pPr>
      <w:bookmarkStart w:id="5410" w:name="_ETM_Q1_6654660"/>
      <w:bookmarkStart w:id="5411" w:name="_ETM_Q1_6654715"/>
      <w:bookmarkStart w:id="5412" w:name="_ETM_Q1_6649731"/>
      <w:bookmarkEnd w:id="5410"/>
      <w:bookmarkEnd w:id="5411"/>
      <w:bookmarkEnd w:id="5412"/>
      <w:r>
        <w:rPr>
          <w:rFonts w:hint="cs"/>
          <w:rtl/>
          <w:lang w:eastAsia="he-IL"/>
        </w:rPr>
        <w:t xml:space="preserve">אתה אומר שזה יהיה יותר מטעה </w:t>
      </w:r>
      <w:bookmarkStart w:id="5413" w:name="_ETM_Q1_6654743"/>
      <w:bookmarkStart w:id="5414" w:name="_ETM_Q1_6650042"/>
      <w:bookmarkEnd w:id="5413"/>
      <w:bookmarkEnd w:id="5414"/>
      <w:r>
        <w:rPr>
          <w:rFonts w:hint="cs"/>
          <w:rtl/>
          <w:lang w:eastAsia="he-IL"/>
        </w:rPr>
        <w:t>ממועיל?</w:t>
      </w:r>
      <w:bookmarkStart w:id="5415" w:name="_ETM_Q1_6651295"/>
      <w:bookmarkEnd w:id="5415"/>
    </w:p>
    <w:p w14:paraId="5D58BD7E" w14:textId="306A75FF" w:rsidR="00BE69DD" w:rsidRDefault="00BE69DD" w:rsidP="00BE69DD">
      <w:pPr>
        <w:rPr>
          <w:rtl/>
          <w:lang w:eastAsia="he-IL"/>
        </w:rPr>
      </w:pPr>
      <w:bookmarkStart w:id="5416" w:name="_ETM_Q1_6651354"/>
      <w:bookmarkStart w:id="5417" w:name="_ETM_Q1_6653990"/>
      <w:bookmarkEnd w:id="5416"/>
      <w:bookmarkEnd w:id="5417"/>
    </w:p>
    <w:p w14:paraId="7F3D8EB3" w14:textId="699C2AEE" w:rsidR="00BE69DD" w:rsidRDefault="00BE69DD" w:rsidP="00BE69DD">
      <w:pPr>
        <w:pStyle w:val="af9"/>
        <w:keepNext/>
        <w:rPr>
          <w:rtl/>
          <w:lang w:eastAsia="he-IL"/>
        </w:rPr>
      </w:pPr>
      <w:bookmarkStart w:id="5418" w:name="ET_guest_אסי_ולט_268"/>
      <w:r w:rsidRPr="00BE69DD">
        <w:rPr>
          <w:rStyle w:val="TagStyle"/>
          <w:rtl/>
        </w:rPr>
        <w:t xml:space="preserve"> &lt;&lt; אורח &gt;&gt; </w:t>
      </w:r>
      <w:r>
        <w:rPr>
          <w:rtl/>
          <w:lang w:eastAsia="he-IL"/>
        </w:rPr>
        <w:t>אסי ולט:</w:t>
      </w:r>
      <w:r w:rsidRPr="00BE69DD">
        <w:rPr>
          <w:rStyle w:val="TagStyle"/>
          <w:rtl/>
        </w:rPr>
        <w:t xml:space="preserve"> &lt;&lt; אורח &gt;&gt;</w:t>
      </w:r>
      <w:r w:rsidR="00635927">
        <w:rPr>
          <w:rtl/>
          <w:lang w:eastAsia="he-IL"/>
        </w:rPr>
        <w:t xml:space="preserve"> </w:t>
      </w:r>
      <w:r>
        <w:rPr>
          <w:rtl/>
          <w:lang w:eastAsia="he-IL"/>
        </w:rPr>
        <w:t xml:space="preserve"> </w:t>
      </w:r>
      <w:bookmarkEnd w:id="5418"/>
    </w:p>
    <w:p w14:paraId="35157AA3" w14:textId="420B89C7" w:rsidR="00BE69DD" w:rsidRDefault="00BE69DD" w:rsidP="00BE69DD">
      <w:pPr>
        <w:pStyle w:val="KeepWithNext"/>
        <w:rPr>
          <w:rtl/>
          <w:lang w:eastAsia="he-IL"/>
        </w:rPr>
      </w:pPr>
    </w:p>
    <w:p w14:paraId="4FB16CEF" w14:textId="3116E2E8" w:rsidR="00BE69DD" w:rsidRDefault="00BE69DD" w:rsidP="00BE69DD">
      <w:pPr>
        <w:rPr>
          <w:rtl/>
          <w:lang w:eastAsia="he-IL"/>
        </w:rPr>
      </w:pPr>
      <w:bookmarkStart w:id="5419" w:name="_ETM_Q1_6654520"/>
      <w:bookmarkStart w:id="5420" w:name="_ETM_Q1_6654570"/>
      <w:bookmarkEnd w:id="5419"/>
      <w:bookmarkEnd w:id="5420"/>
      <w:r>
        <w:rPr>
          <w:rFonts w:hint="cs"/>
          <w:rtl/>
          <w:lang w:eastAsia="he-IL"/>
        </w:rPr>
        <w:t xml:space="preserve">זה מיותר. </w:t>
      </w:r>
      <w:bookmarkStart w:id="5421" w:name="_ETM_Q1_6651313"/>
      <w:bookmarkEnd w:id="5421"/>
      <w:r>
        <w:rPr>
          <w:rFonts w:hint="cs"/>
          <w:rtl/>
          <w:lang w:eastAsia="he-IL"/>
        </w:rPr>
        <w:t xml:space="preserve">לדעתי, </w:t>
      </w:r>
      <w:bookmarkStart w:id="5422" w:name="_ETM_Q1_6664266"/>
      <w:bookmarkEnd w:id="5422"/>
      <w:r>
        <w:rPr>
          <w:rFonts w:hint="cs"/>
          <w:rtl/>
          <w:lang w:eastAsia="he-IL"/>
        </w:rPr>
        <w:t xml:space="preserve">זה בסך </w:t>
      </w:r>
      <w:proofErr w:type="spellStart"/>
      <w:r>
        <w:rPr>
          <w:rFonts w:hint="cs"/>
          <w:rtl/>
          <w:lang w:eastAsia="he-IL"/>
        </w:rPr>
        <w:t>הכל</w:t>
      </w:r>
      <w:proofErr w:type="spellEnd"/>
      <w:r>
        <w:rPr>
          <w:rFonts w:hint="cs"/>
          <w:rtl/>
          <w:lang w:eastAsia="he-IL"/>
        </w:rPr>
        <w:t xml:space="preserve"> כדי לתת לבן </w:t>
      </w:r>
      <w:bookmarkStart w:id="5423" w:name="_ETM_Q1_6652311"/>
      <w:bookmarkEnd w:id="5423"/>
      <w:r>
        <w:rPr>
          <w:rFonts w:hint="cs"/>
          <w:rtl/>
          <w:lang w:eastAsia="he-IL"/>
        </w:rPr>
        <w:t xml:space="preserve">אדם לבדוק </w:t>
      </w:r>
      <w:bookmarkStart w:id="5424" w:name="_ETM_Q1_6655276"/>
      <w:bookmarkEnd w:id="5424"/>
      <w:r>
        <w:rPr>
          <w:rFonts w:hint="cs"/>
          <w:rtl/>
          <w:lang w:eastAsia="he-IL"/>
        </w:rPr>
        <w:t xml:space="preserve">שמי שהוא מעסיק הוא אדם מתאים, </w:t>
      </w:r>
      <w:bookmarkStart w:id="5425" w:name="_ETM_Q1_6655548"/>
      <w:bookmarkEnd w:id="5425"/>
      <w:r>
        <w:rPr>
          <w:rFonts w:hint="cs"/>
          <w:rtl/>
          <w:lang w:eastAsia="he-IL"/>
        </w:rPr>
        <w:t>ושאין לו עבר פלילי.</w:t>
      </w:r>
      <w:bookmarkStart w:id="5426" w:name="_ETM_Q1_6659959"/>
      <w:bookmarkEnd w:id="5426"/>
    </w:p>
    <w:p w14:paraId="3752D49A" w14:textId="7FB2E292" w:rsidR="00BE69DD" w:rsidRDefault="00BE69DD" w:rsidP="00BE69DD">
      <w:pPr>
        <w:rPr>
          <w:rtl/>
          <w:lang w:eastAsia="he-IL"/>
        </w:rPr>
      </w:pPr>
      <w:bookmarkStart w:id="5427" w:name="_ETM_Q1_6661577"/>
      <w:bookmarkStart w:id="5428" w:name="_ETM_Q1_6661642"/>
      <w:bookmarkEnd w:id="5427"/>
      <w:bookmarkEnd w:id="5428"/>
    </w:p>
    <w:p w14:paraId="0CAAF7F3" w14:textId="27026122" w:rsidR="00BE69DD" w:rsidRDefault="00BE69DD" w:rsidP="00BE69DD">
      <w:pPr>
        <w:pStyle w:val="af9"/>
        <w:keepNext/>
        <w:rPr>
          <w:rtl/>
          <w:lang w:eastAsia="he-IL"/>
        </w:rPr>
      </w:pPr>
      <w:bookmarkStart w:id="5429" w:name="ET_guest_אלכס_אברבוך_269"/>
      <w:r w:rsidRPr="00BE69DD">
        <w:rPr>
          <w:rStyle w:val="TagStyle"/>
          <w:rtl/>
        </w:rPr>
        <w:t xml:space="preserve"> &lt;&lt; אורח &gt;&gt; </w:t>
      </w:r>
      <w:r>
        <w:rPr>
          <w:rtl/>
          <w:lang w:eastAsia="he-IL"/>
        </w:rPr>
        <w:t>אלכס אברבוך:</w:t>
      </w:r>
      <w:r w:rsidRPr="00BE69DD">
        <w:rPr>
          <w:rStyle w:val="TagStyle"/>
          <w:rtl/>
        </w:rPr>
        <w:t xml:space="preserve"> &lt;&lt; אורח &gt;&gt;</w:t>
      </w:r>
      <w:r w:rsidR="00635927">
        <w:rPr>
          <w:rtl/>
          <w:lang w:eastAsia="he-IL"/>
        </w:rPr>
        <w:t xml:space="preserve"> </w:t>
      </w:r>
      <w:r>
        <w:rPr>
          <w:rtl/>
          <w:lang w:eastAsia="he-IL"/>
        </w:rPr>
        <w:t xml:space="preserve"> </w:t>
      </w:r>
      <w:bookmarkEnd w:id="5429"/>
    </w:p>
    <w:p w14:paraId="4F73333B" w14:textId="33A4F8C3" w:rsidR="00BE69DD" w:rsidRDefault="00BE69DD" w:rsidP="00BE69DD">
      <w:pPr>
        <w:pStyle w:val="KeepWithNext"/>
        <w:rPr>
          <w:rtl/>
          <w:lang w:eastAsia="he-IL"/>
        </w:rPr>
      </w:pPr>
    </w:p>
    <w:p w14:paraId="5AE83026" w14:textId="73854059" w:rsidR="00BE69DD" w:rsidRDefault="00BE69DD" w:rsidP="00BE69DD">
      <w:pPr>
        <w:rPr>
          <w:rtl/>
          <w:lang w:eastAsia="he-IL"/>
        </w:rPr>
      </w:pPr>
      <w:bookmarkStart w:id="5430" w:name="_ETM_Q1_6665105"/>
      <w:bookmarkStart w:id="5431" w:name="_ETM_Q1_6665151"/>
      <w:bookmarkStart w:id="5432" w:name="_ETM_Q1_6660165"/>
      <w:bookmarkEnd w:id="5430"/>
      <w:bookmarkEnd w:id="5431"/>
      <w:bookmarkEnd w:id="5432"/>
      <w:r>
        <w:rPr>
          <w:rFonts w:hint="cs"/>
          <w:rtl/>
          <w:lang w:eastAsia="he-IL"/>
        </w:rPr>
        <w:t>אני רק אוסיף שיש גופים, כמו איגודים, אגודות</w:t>
      </w:r>
      <w:bookmarkStart w:id="5433" w:name="_ETM_Q1_6663896"/>
      <w:bookmarkEnd w:id="5433"/>
      <w:r>
        <w:rPr>
          <w:rFonts w:hint="cs"/>
          <w:rtl/>
          <w:lang w:eastAsia="he-IL"/>
        </w:rPr>
        <w:t xml:space="preserve"> ורשויות,</w:t>
      </w:r>
      <w:bookmarkStart w:id="5434" w:name="_ETM_Q1_6665577"/>
      <w:bookmarkEnd w:id="5434"/>
      <w:r>
        <w:rPr>
          <w:rFonts w:hint="cs"/>
          <w:rtl/>
          <w:lang w:eastAsia="he-IL"/>
        </w:rPr>
        <w:t xml:space="preserve"> שיש להם </w:t>
      </w:r>
      <w:proofErr w:type="spellStart"/>
      <w:r>
        <w:rPr>
          <w:rFonts w:hint="cs"/>
          <w:rtl/>
          <w:lang w:eastAsia="he-IL"/>
        </w:rPr>
        <w:t>הכל</w:t>
      </w:r>
      <w:proofErr w:type="spellEnd"/>
      <w:r>
        <w:rPr>
          <w:rFonts w:hint="cs"/>
          <w:rtl/>
          <w:lang w:eastAsia="he-IL"/>
        </w:rPr>
        <w:t xml:space="preserve">, </w:t>
      </w:r>
      <w:bookmarkStart w:id="5435" w:name="_ETM_Q1_6664975"/>
      <w:bookmarkEnd w:id="5435"/>
      <w:r>
        <w:rPr>
          <w:rFonts w:hint="cs"/>
          <w:rtl/>
          <w:lang w:eastAsia="he-IL"/>
        </w:rPr>
        <w:t xml:space="preserve">והם יכולים לקחת </w:t>
      </w:r>
      <w:r w:rsidR="00C90459">
        <w:rPr>
          <w:rFonts w:hint="cs"/>
          <w:rtl/>
          <w:lang w:eastAsia="he-IL"/>
        </w:rPr>
        <w:t xml:space="preserve">את כל </w:t>
      </w:r>
      <w:bookmarkStart w:id="5436" w:name="_ETM_Q1_6666785"/>
      <w:bookmarkEnd w:id="5436"/>
      <w:r w:rsidR="00C90459">
        <w:rPr>
          <w:rFonts w:hint="cs"/>
          <w:rtl/>
          <w:lang w:eastAsia="he-IL"/>
        </w:rPr>
        <w:t xml:space="preserve">המידע מהתעודות. </w:t>
      </w:r>
      <w:bookmarkStart w:id="5437" w:name="_ETM_Q1_6674500"/>
      <w:bookmarkEnd w:id="5437"/>
    </w:p>
    <w:p w14:paraId="5A02896C" w14:textId="2E5ECE13" w:rsidR="00C90459" w:rsidRDefault="00C90459" w:rsidP="00BE69DD">
      <w:pPr>
        <w:rPr>
          <w:rtl/>
          <w:lang w:eastAsia="he-IL"/>
        </w:rPr>
      </w:pPr>
      <w:bookmarkStart w:id="5438" w:name="_ETM_Q1_6674881"/>
      <w:bookmarkStart w:id="5439" w:name="_ETM_Q1_6674948"/>
      <w:bookmarkEnd w:id="5438"/>
      <w:bookmarkEnd w:id="5439"/>
    </w:p>
    <w:p w14:paraId="5C225A52" w14:textId="77777777" w:rsidR="00C90459" w:rsidRDefault="00C90459" w:rsidP="00C90459">
      <w:pPr>
        <w:rPr>
          <w:rtl/>
          <w:lang w:eastAsia="he-IL"/>
        </w:rPr>
      </w:pPr>
      <w:bookmarkStart w:id="5440" w:name="_ETM_Q1_6673306"/>
      <w:bookmarkStart w:id="5441" w:name="_ETM_Q1_6674086"/>
      <w:bookmarkEnd w:id="5440"/>
      <w:bookmarkEnd w:id="5441"/>
    </w:p>
    <w:p w14:paraId="0073B99F" w14:textId="60CB8A44" w:rsidR="00C90459" w:rsidRDefault="00C90459" w:rsidP="00C90459">
      <w:pPr>
        <w:pStyle w:val="af9"/>
        <w:keepNext/>
        <w:rPr>
          <w:rtl/>
          <w:lang w:eastAsia="he-IL"/>
        </w:rPr>
      </w:pPr>
      <w:bookmarkStart w:id="5442" w:name="ET_guest_רועי_ברקוביץ_271"/>
      <w:r w:rsidRPr="00C90459">
        <w:rPr>
          <w:rStyle w:val="TagStyle"/>
          <w:rtl/>
        </w:rPr>
        <w:t xml:space="preserve"> &lt;&lt; אורח &gt;&gt; </w:t>
      </w:r>
      <w:r>
        <w:rPr>
          <w:rtl/>
          <w:lang w:eastAsia="he-IL"/>
        </w:rPr>
        <w:t>רועי ברקוביץ':</w:t>
      </w:r>
      <w:r w:rsidRPr="00C90459">
        <w:rPr>
          <w:rStyle w:val="TagStyle"/>
          <w:rtl/>
        </w:rPr>
        <w:t xml:space="preserve"> &lt;&lt; אורח &gt;&gt;</w:t>
      </w:r>
      <w:r w:rsidR="00635927">
        <w:rPr>
          <w:rtl/>
          <w:lang w:eastAsia="he-IL"/>
        </w:rPr>
        <w:t xml:space="preserve"> </w:t>
      </w:r>
      <w:r>
        <w:rPr>
          <w:rtl/>
          <w:lang w:eastAsia="he-IL"/>
        </w:rPr>
        <w:t xml:space="preserve"> </w:t>
      </w:r>
      <w:bookmarkEnd w:id="5442"/>
    </w:p>
    <w:p w14:paraId="10FF3D37" w14:textId="77777777" w:rsidR="00C90459" w:rsidRDefault="00C90459" w:rsidP="00C90459">
      <w:pPr>
        <w:pStyle w:val="KeepWithNext"/>
        <w:rPr>
          <w:rtl/>
          <w:lang w:eastAsia="he-IL"/>
        </w:rPr>
      </w:pPr>
    </w:p>
    <w:p w14:paraId="31E637C5" w14:textId="77777777" w:rsidR="00C90459" w:rsidRDefault="00C90459" w:rsidP="00C90459">
      <w:pPr>
        <w:rPr>
          <w:rtl/>
          <w:lang w:eastAsia="he-IL"/>
        </w:rPr>
      </w:pPr>
      <w:bookmarkStart w:id="5443" w:name="_ETM_Q1_6674655"/>
      <w:bookmarkStart w:id="5444" w:name="_ETM_Q1_6674701"/>
      <w:bookmarkEnd w:id="5443"/>
      <w:bookmarkEnd w:id="5444"/>
      <w:r>
        <w:rPr>
          <w:rFonts w:hint="cs"/>
          <w:rtl/>
          <w:lang w:eastAsia="he-IL"/>
        </w:rPr>
        <w:t xml:space="preserve">זה לא </w:t>
      </w:r>
      <w:bookmarkStart w:id="5445" w:name="_ETM_Q1_6671340"/>
      <w:bookmarkEnd w:id="5445"/>
      <w:r>
        <w:rPr>
          <w:rFonts w:hint="cs"/>
          <w:rtl/>
          <w:lang w:eastAsia="he-IL"/>
        </w:rPr>
        <w:t xml:space="preserve">מדויק שלאיגודים יש את כל הפרטים של </w:t>
      </w:r>
      <w:bookmarkStart w:id="5446" w:name="_ETM_Q1_6677688"/>
      <w:bookmarkEnd w:id="5446"/>
      <w:r>
        <w:rPr>
          <w:rFonts w:hint="cs"/>
          <w:rtl/>
          <w:lang w:eastAsia="he-IL"/>
        </w:rPr>
        <w:t xml:space="preserve">המאמנים. אנחנו יודעים שזה לא נכון. אני לא יודע </w:t>
      </w:r>
      <w:bookmarkStart w:id="5447" w:name="_ETM_Q1_6679373"/>
      <w:bookmarkStart w:id="5448" w:name="_ETM_Q1_6680047"/>
      <w:bookmarkEnd w:id="5447"/>
      <w:bookmarkEnd w:id="5448"/>
      <w:r>
        <w:rPr>
          <w:rFonts w:hint="cs"/>
          <w:rtl/>
          <w:lang w:eastAsia="he-IL"/>
        </w:rPr>
        <w:t xml:space="preserve">לגבי איגוד הכדורסל </w:t>
      </w:r>
      <w:r>
        <w:rPr>
          <w:rtl/>
          <w:lang w:eastAsia="he-IL"/>
        </w:rPr>
        <w:t>–</w:t>
      </w:r>
      <w:r>
        <w:rPr>
          <w:rFonts w:hint="cs"/>
          <w:rtl/>
          <w:lang w:eastAsia="he-IL"/>
        </w:rPr>
        <w:t xml:space="preserve"> </w:t>
      </w:r>
      <w:bookmarkStart w:id="5449" w:name="_ETM_Q1_6681019"/>
      <w:bookmarkEnd w:id="5449"/>
      <w:r>
        <w:rPr>
          <w:rFonts w:hint="cs"/>
          <w:rtl/>
          <w:lang w:eastAsia="he-IL"/>
        </w:rPr>
        <w:t xml:space="preserve">אולי הם יודעים, כי הם עושים </w:t>
      </w:r>
      <w:bookmarkStart w:id="5450" w:name="_ETM_Q1_6684600"/>
      <w:bookmarkEnd w:id="5450"/>
      <w:r>
        <w:rPr>
          <w:rFonts w:hint="cs"/>
          <w:rtl/>
          <w:lang w:eastAsia="he-IL"/>
        </w:rPr>
        <w:t xml:space="preserve">את הכרטיסים האלה, אבל </w:t>
      </w:r>
      <w:bookmarkStart w:id="5451" w:name="_ETM_Q1_6684322"/>
      <w:bookmarkEnd w:id="5451"/>
      <w:r>
        <w:rPr>
          <w:rFonts w:hint="cs"/>
          <w:rtl/>
          <w:lang w:eastAsia="he-IL"/>
        </w:rPr>
        <w:t>לרוב האיגודים אין מידע על</w:t>
      </w:r>
      <w:bookmarkStart w:id="5452" w:name="_ETM_Q1_6689036"/>
      <w:bookmarkEnd w:id="5452"/>
      <w:r>
        <w:rPr>
          <w:rFonts w:hint="cs"/>
          <w:rtl/>
          <w:lang w:eastAsia="he-IL"/>
        </w:rPr>
        <w:t xml:space="preserve"> המאמנים שלהם.</w:t>
      </w:r>
    </w:p>
    <w:p w14:paraId="3D2E8888" w14:textId="77777777" w:rsidR="00C90459" w:rsidRDefault="00C90459" w:rsidP="00C90459">
      <w:pPr>
        <w:rPr>
          <w:rtl/>
          <w:lang w:eastAsia="he-IL"/>
        </w:rPr>
      </w:pPr>
      <w:bookmarkStart w:id="5453" w:name="_ETM_Q1_6690787"/>
      <w:bookmarkStart w:id="5454" w:name="_ETM_Q1_6690861"/>
      <w:bookmarkStart w:id="5455" w:name="_ETM_Q1_6699963"/>
      <w:bookmarkEnd w:id="5453"/>
      <w:bookmarkEnd w:id="5454"/>
      <w:bookmarkEnd w:id="5455"/>
    </w:p>
    <w:p w14:paraId="13A3056D" w14:textId="07921E60" w:rsidR="00C90459" w:rsidRDefault="00C90459" w:rsidP="00C90459">
      <w:pPr>
        <w:pStyle w:val="a4"/>
        <w:keepNext/>
        <w:rPr>
          <w:rtl/>
        </w:rPr>
      </w:pPr>
      <w:bookmarkStart w:id="5456" w:name="ET_speaker_צח_בן_יהודה_272"/>
      <w:r w:rsidRPr="00C90459">
        <w:rPr>
          <w:rStyle w:val="TagStyle"/>
          <w:rtl/>
        </w:rPr>
        <w:t xml:space="preserve"> &lt;&lt; דובר &gt;&gt; </w:t>
      </w:r>
      <w:r>
        <w:rPr>
          <w:rtl/>
        </w:rPr>
        <w:t>צח בן יהודה:</w:t>
      </w:r>
      <w:r w:rsidRPr="00C90459">
        <w:rPr>
          <w:rStyle w:val="TagStyle"/>
          <w:rtl/>
        </w:rPr>
        <w:t xml:space="preserve"> &lt;&lt; דובר &gt;&gt;</w:t>
      </w:r>
      <w:r w:rsidR="00635927">
        <w:rPr>
          <w:rtl/>
        </w:rPr>
        <w:t xml:space="preserve"> </w:t>
      </w:r>
      <w:r>
        <w:rPr>
          <w:rtl/>
        </w:rPr>
        <w:t xml:space="preserve"> </w:t>
      </w:r>
      <w:bookmarkEnd w:id="5456"/>
    </w:p>
    <w:p w14:paraId="15EBECE3" w14:textId="77777777" w:rsidR="00C90459" w:rsidRDefault="00C90459" w:rsidP="00C90459">
      <w:pPr>
        <w:pStyle w:val="KeepWithNext"/>
        <w:rPr>
          <w:rtl/>
        </w:rPr>
      </w:pPr>
    </w:p>
    <w:p w14:paraId="5E700F07" w14:textId="77777777" w:rsidR="00C90459" w:rsidRDefault="00C90459" w:rsidP="00C90459">
      <w:pPr>
        <w:rPr>
          <w:rtl/>
        </w:rPr>
      </w:pPr>
      <w:bookmarkStart w:id="5457" w:name="_ETM_Q1_6700519"/>
      <w:bookmarkStart w:id="5458" w:name="_ETM_Q1_6700562"/>
      <w:bookmarkStart w:id="5459" w:name="_ETM_Q1_6695743"/>
      <w:bookmarkEnd w:id="5457"/>
      <w:bookmarkEnd w:id="5458"/>
      <w:bookmarkEnd w:id="5459"/>
      <w:r>
        <w:rPr>
          <w:rFonts w:hint="cs"/>
          <w:rtl/>
        </w:rPr>
        <w:t xml:space="preserve">טוב. לעניין (5), על ההשתלמות </w:t>
      </w:r>
      <w:bookmarkStart w:id="5460" w:name="_ETM_Q1_6696706"/>
      <w:bookmarkEnd w:id="5460"/>
      <w:r>
        <w:rPr>
          <w:rFonts w:hint="cs"/>
          <w:rtl/>
        </w:rPr>
        <w:t>הכלל-ענפית, אפשר לפתוח את</w:t>
      </w:r>
      <w:bookmarkStart w:id="5461" w:name="_ETM_Q1_6701903"/>
      <w:bookmarkEnd w:id="5461"/>
      <w:r>
        <w:rPr>
          <w:rFonts w:hint="cs"/>
          <w:rtl/>
        </w:rPr>
        <w:t xml:space="preserve"> זה עכשיו, או כשנגיע לסעיף </w:t>
      </w:r>
      <w:bookmarkStart w:id="5462" w:name="_ETM_Q1_6702131"/>
      <w:bookmarkEnd w:id="5462"/>
      <w:r>
        <w:rPr>
          <w:rFonts w:hint="cs"/>
          <w:rtl/>
        </w:rPr>
        <w:t>2(ה) רבתי?</w:t>
      </w:r>
      <w:bookmarkStart w:id="5463" w:name="_ETM_Q1_6706867"/>
      <w:bookmarkEnd w:id="5463"/>
    </w:p>
    <w:p w14:paraId="0F5DFB29" w14:textId="77777777" w:rsidR="00C90459" w:rsidRDefault="00C90459" w:rsidP="00C90459">
      <w:pPr>
        <w:rPr>
          <w:rtl/>
        </w:rPr>
      </w:pPr>
      <w:bookmarkStart w:id="5464" w:name="_ETM_Q1_6706926"/>
      <w:bookmarkEnd w:id="5464"/>
    </w:p>
    <w:p w14:paraId="51072FDD" w14:textId="57EFE106" w:rsidR="00C90459" w:rsidRDefault="00C90459" w:rsidP="00C90459">
      <w:pPr>
        <w:pStyle w:val="a4"/>
        <w:keepNext/>
        <w:rPr>
          <w:rtl/>
        </w:rPr>
      </w:pPr>
      <w:bookmarkStart w:id="5465" w:name="ET_speaker_תמי_סלע_273"/>
      <w:r w:rsidRPr="00C90459">
        <w:rPr>
          <w:rStyle w:val="TagStyle"/>
          <w:rtl/>
        </w:rPr>
        <w:t xml:space="preserve"> &lt;&lt; דובר &gt;&gt; </w:t>
      </w:r>
      <w:r>
        <w:rPr>
          <w:rtl/>
        </w:rPr>
        <w:t>תמי סלע:</w:t>
      </w:r>
      <w:r w:rsidRPr="00C90459">
        <w:rPr>
          <w:rStyle w:val="TagStyle"/>
          <w:rtl/>
        </w:rPr>
        <w:t xml:space="preserve"> &lt;&lt; דובר &gt;&gt;</w:t>
      </w:r>
      <w:r w:rsidR="00635927">
        <w:rPr>
          <w:rtl/>
        </w:rPr>
        <w:t xml:space="preserve"> </w:t>
      </w:r>
      <w:r>
        <w:rPr>
          <w:rtl/>
        </w:rPr>
        <w:t xml:space="preserve"> </w:t>
      </w:r>
      <w:bookmarkEnd w:id="5465"/>
    </w:p>
    <w:p w14:paraId="0E7D6E72" w14:textId="77777777" w:rsidR="00C90459" w:rsidRDefault="00C90459" w:rsidP="00C90459">
      <w:pPr>
        <w:pStyle w:val="KeepWithNext"/>
        <w:rPr>
          <w:rtl/>
        </w:rPr>
      </w:pPr>
    </w:p>
    <w:p w14:paraId="78A62D42" w14:textId="77777777" w:rsidR="00C90459" w:rsidRDefault="00C90459" w:rsidP="00C90459">
      <w:pPr>
        <w:rPr>
          <w:rtl/>
        </w:rPr>
      </w:pPr>
      <w:bookmarkStart w:id="5466" w:name="_ETM_Q1_6708439"/>
      <w:bookmarkStart w:id="5467" w:name="_ETM_Q1_6708491"/>
      <w:bookmarkStart w:id="5468" w:name="_ETM_Q1_6703509"/>
      <w:bookmarkEnd w:id="5466"/>
      <w:bookmarkEnd w:id="5467"/>
      <w:bookmarkEnd w:id="5468"/>
      <w:r>
        <w:rPr>
          <w:rFonts w:hint="cs"/>
          <w:rtl/>
        </w:rPr>
        <w:t xml:space="preserve">אולי דווקא את </w:t>
      </w:r>
      <w:bookmarkStart w:id="5469" w:name="_ETM_Q1_6705187"/>
      <w:bookmarkEnd w:id="5469"/>
      <w:r>
        <w:rPr>
          <w:rFonts w:hint="cs"/>
          <w:rtl/>
        </w:rPr>
        <w:t xml:space="preserve">הנושא של ההשתלמויות </w:t>
      </w:r>
      <w:r>
        <w:rPr>
          <w:rtl/>
        </w:rPr>
        <w:t>–</w:t>
      </w:r>
      <w:r>
        <w:rPr>
          <w:rFonts w:hint="cs"/>
          <w:rtl/>
        </w:rPr>
        <w:t xml:space="preserve"> בגלל שהוא </w:t>
      </w:r>
      <w:bookmarkStart w:id="5470" w:name="_ETM_Q1_6706139"/>
      <w:bookmarkEnd w:id="5470"/>
      <w:r>
        <w:rPr>
          <w:rFonts w:hint="cs"/>
          <w:rtl/>
        </w:rPr>
        <w:t xml:space="preserve">מאוד חשוב </w:t>
      </w:r>
      <w:bookmarkStart w:id="5471" w:name="_ETM_Q1_6705462"/>
      <w:bookmarkEnd w:id="5471"/>
      <w:r>
        <w:rPr>
          <w:rFonts w:hint="cs"/>
          <w:rtl/>
        </w:rPr>
        <w:t>-</w:t>
      </w:r>
      <w:bookmarkStart w:id="5472" w:name="_ETM_Q1_6706619"/>
      <w:bookmarkEnd w:id="5472"/>
      <w:r>
        <w:rPr>
          <w:rFonts w:hint="cs"/>
          <w:rtl/>
        </w:rPr>
        <w:t xml:space="preserve"> - -</w:t>
      </w:r>
    </w:p>
    <w:p w14:paraId="5281FB64" w14:textId="77777777" w:rsidR="00C90459" w:rsidRDefault="00C90459" w:rsidP="00C90459">
      <w:pPr>
        <w:rPr>
          <w:rtl/>
        </w:rPr>
      </w:pPr>
      <w:bookmarkStart w:id="5473" w:name="_ETM_Q1_6707213"/>
      <w:bookmarkStart w:id="5474" w:name="_ETM_Q1_6707277"/>
      <w:bookmarkEnd w:id="5473"/>
      <w:bookmarkEnd w:id="5474"/>
    </w:p>
    <w:p w14:paraId="1C2D5D51" w14:textId="50EA9804" w:rsidR="00C90459" w:rsidRDefault="00C90459" w:rsidP="00C90459">
      <w:pPr>
        <w:pStyle w:val="af6"/>
        <w:keepNext/>
        <w:rPr>
          <w:rtl/>
        </w:rPr>
      </w:pPr>
      <w:bookmarkStart w:id="5475" w:name="ET_yor_6053_274"/>
      <w:r w:rsidRPr="00C90459">
        <w:rPr>
          <w:rStyle w:val="TagStyle"/>
          <w:rtl/>
        </w:rPr>
        <w:t xml:space="preserve"> &lt;&lt; </w:t>
      </w:r>
      <w:proofErr w:type="spellStart"/>
      <w:r w:rsidRPr="00C90459">
        <w:rPr>
          <w:rStyle w:val="TagStyle"/>
          <w:rtl/>
        </w:rPr>
        <w:t>יור</w:t>
      </w:r>
      <w:proofErr w:type="spellEnd"/>
      <w:r w:rsidRPr="00C90459">
        <w:rPr>
          <w:rStyle w:val="TagStyle"/>
          <w:rtl/>
        </w:rPr>
        <w:t xml:space="preserve"> &gt;&gt; </w:t>
      </w:r>
      <w:r>
        <w:rPr>
          <w:rtl/>
        </w:rPr>
        <w:t>היו"ר יוסף טייב:</w:t>
      </w:r>
      <w:r w:rsidRPr="00C90459">
        <w:rPr>
          <w:rStyle w:val="TagStyle"/>
          <w:rtl/>
        </w:rPr>
        <w:t xml:space="preserve"> &lt;&lt; יור &gt;&gt;</w:t>
      </w:r>
      <w:r w:rsidR="00635927">
        <w:rPr>
          <w:rtl/>
        </w:rPr>
        <w:t xml:space="preserve"> </w:t>
      </w:r>
      <w:r>
        <w:rPr>
          <w:rtl/>
        </w:rPr>
        <w:t xml:space="preserve"> </w:t>
      </w:r>
      <w:bookmarkEnd w:id="5475"/>
    </w:p>
    <w:p w14:paraId="0EBB6598" w14:textId="77777777" w:rsidR="00C90459" w:rsidRDefault="00C90459" w:rsidP="00C90459">
      <w:pPr>
        <w:pStyle w:val="KeepWithNext"/>
        <w:rPr>
          <w:rtl/>
        </w:rPr>
      </w:pPr>
    </w:p>
    <w:p w14:paraId="58524CB3" w14:textId="77777777" w:rsidR="00C90459" w:rsidRDefault="00C90459" w:rsidP="00C90459">
      <w:pPr>
        <w:rPr>
          <w:rtl/>
        </w:rPr>
      </w:pPr>
      <w:bookmarkStart w:id="5476" w:name="_ETM_Q1_6708534"/>
      <w:bookmarkEnd w:id="5476"/>
      <w:r>
        <w:rPr>
          <w:rFonts w:hint="cs"/>
          <w:rtl/>
        </w:rPr>
        <w:t xml:space="preserve">אולי כן </w:t>
      </w:r>
      <w:bookmarkStart w:id="5477" w:name="_ETM_Q1_6707629"/>
      <w:bookmarkEnd w:id="5477"/>
      <w:r>
        <w:rPr>
          <w:rFonts w:hint="cs"/>
          <w:rtl/>
        </w:rPr>
        <w:t>נגיד איזו אמירה סביב זה</w:t>
      </w:r>
      <w:bookmarkStart w:id="5478" w:name="_ETM_Q1_6711906"/>
      <w:bookmarkStart w:id="5479" w:name="_ETM_Q1_6709876"/>
      <w:bookmarkEnd w:id="5478"/>
      <w:bookmarkEnd w:id="5479"/>
      <w:r>
        <w:rPr>
          <w:rFonts w:hint="cs"/>
          <w:rtl/>
        </w:rPr>
        <w:t xml:space="preserve">, כי גם </w:t>
      </w:r>
      <w:bookmarkStart w:id="5480" w:name="_ETM_Q1_6710632"/>
      <w:bookmarkEnd w:id="5480"/>
      <w:r>
        <w:rPr>
          <w:rFonts w:hint="cs"/>
          <w:rtl/>
        </w:rPr>
        <w:t xml:space="preserve">כך אנחנו צריכים אוטוטו </w:t>
      </w:r>
      <w:bookmarkStart w:id="5481" w:name="_ETM_Q1_6714858"/>
      <w:bookmarkEnd w:id="5481"/>
      <w:r>
        <w:rPr>
          <w:rFonts w:hint="cs"/>
          <w:rtl/>
        </w:rPr>
        <w:t xml:space="preserve">לסיים. </w:t>
      </w:r>
      <w:bookmarkStart w:id="5482" w:name="_ETM_Q1_6716805"/>
      <w:bookmarkEnd w:id="5482"/>
    </w:p>
    <w:p w14:paraId="69187CB2" w14:textId="77777777" w:rsidR="00C90459" w:rsidRDefault="00C90459" w:rsidP="00C90459">
      <w:pPr>
        <w:rPr>
          <w:rtl/>
        </w:rPr>
      </w:pPr>
      <w:bookmarkStart w:id="5483" w:name="_ETM_Q1_6716864"/>
      <w:bookmarkStart w:id="5484" w:name="_ETM_Q1_6718012"/>
      <w:bookmarkEnd w:id="5483"/>
      <w:bookmarkEnd w:id="5484"/>
    </w:p>
    <w:p w14:paraId="3985990E" w14:textId="5640885B" w:rsidR="00C90459" w:rsidRDefault="00C90459" w:rsidP="00C90459">
      <w:pPr>
        <w:pStyle w:val="a4"/>
        <w:keepNext/>
        <w:rPr>
          <w:rtl/>
        </w:rPr>
      </w:pPr>
      <w:bookmarkStart w:id="5485" w:name="ET_speaker_תמי_סלע_275"/>
      <w:r w:rsidRPr="00C90459">
        <w:rPr>
          <w:rStyle w:val="TagStyle"/>
          <w:rtl/>
        </w:rPr>
        <w:t xml:space="preserve"> &lt;&lt; דובר &gt;&gt; </w:t>
      </w:r>
      <w:r>
        <w:rPr>
          <w:rtl/>
        </w:rPr>
        <w:t>תמי סלע:</w:t>
      </w:r>
      <w:r w:rsidRPr="00C90459">
        <w:rPr>
          <w:rStyle w:val="TagStyle"/>
          <w:rtl/>
        </w:rPr>
        <w:t xml:space="preserve"> &lt;&lt; דובר &gt;&gt;</w:t>
      </w:r>
      <w:r w:rsidR="00635927">
        <w:rPr>
          <w:rtl/>
        </w:rPr>
        <w:t xml:space="preserve"> </w:t>
      </w:r>
      <w:r>
        <w:rPr>
          <w:rtl/>
        </w:rPr>
        <w:t xml:space="preserve"> </w:t>
      </w:r>
      <w:bookmarkEnd w:id="5485"/>
    </w:p>
    <w:p w14:paraId="5245C288" w14:textId="77777777" w:rsidR="00C90459" w:rsidRDefault="00C90459" w:rsidP="00C90459">
      <w:pPr>
        <w:pStyle w:val="KeepWithNext"/>
        <w:rPr>
          <w:rtl/>
        </w:rPr>
      </w:pPr>
    </w:p>
    <w:p w14:paraId="004C5FE1" w14:textId="77777777" w:rsidR="00C90459" w:rsidRDefault="00C90459" w:rsidP="00C90459">
      <w:pPr>
        <w:rPr>
          <w:rtl/>
        </w:rPr>
      </w:pPr>
      <w:bookmarkStart w:id="5486" w:name="_ETM_Q1_6718551"/>
      <w:bookmarkStart w:id="5487" w:name="_ETM_Q1_6718597"/>
      <w:bookmarkStart w:id="5488" w:name="_ETM_Q1_6715462"/>
      <w:bookmarkEnd w:id="5486"/>
      <w:bookmarkEnd w:id="5487"/>
      <w:bookmarkEnd w:id="5488"/>
      <w:r>
        <w:rPr>
          <w:rFonts w:hint="cs"/>
          <w:rtl/>
        </w:rPr>
        <w:t>גם יש הבדל בהצעה ה</w:t>
      </w:r>
      <w:bookmarkStart w:id="5489" w:name="_ETM_Q1_6714844"/>
      <w:bookmarkEnd w:id="5489"/>
      <w:r>
        <w:rPr>
          <w:rFonts w:hint="cs"/>
          <w:rtl/>
        </w:rPr>
        <w:t xml:space="preserve">פרטית של חבר הכנסת דוידסון, </w:t>
      </w:r>
      <w:bookmarkStart w:id="5490" w:name="_ETM_Q1_6719436"/>
      <w:bookmarkEnd w:id="5490"/>
      <w:r>
        <w:rPr>
          <w:rFonts w:hint="cs"/>
          <w:rtl/>
        </w:rPr>
        <w:t>בהקשר הזה, מעבר לשינוי שהמשרד הביא.</w:t>
      </w:r>
      <w:bookmarkStart w:id="5491" w:name="_ETM_Q1_6726798"/>
      <w:bookmarkEnd w:id="5491"/>
    </w:p>
    <w:p w14:paraId="295DA07F" w14:textId="07E2FB3C" w:rsidR="00C90459" w:rsidRDefault="00C90459" w:rsidP="00C90459">
      <w:pPr>
        <w:rPr>
          <w:rtl/>
        </w:rPr>
      </w:pPr>
      <w:bookmarkStart w:id="5492" w:name="_ETM_Q1_6726878"/>
      <w:bookmarkEnd w:id="5492"/>
    </w:p>
    <w:p w14:paraId="29CCF122" w14:textId="013EF92F" w:rsidR="00C90459" w:rsidRDefault="00C90459" w:rsidP="00C90459">
      <w:pPr>
        <w:pStyle w:val="a4"/>
        <w:keepNext/>
        <w:rPr>
          <w:rtl/>
        </w:rPr>
      </w:pPr>
      <w:bookmarkStart w:id="5493" w:name="ET_speaker_צח_בן_יהודה_276"/>
      <w:r w:rsidRPr="00C90459">
        <w:rPr>
          <w:rStyle w:val="TagStyle"/>
          <w:rtl/>
        </w:rPr>
        <w:t xml:space="preserve"> &lt;&lt; דובר &gt;&gt; </w:t>
      </w:r>
      <w:r>
        <w:rPr>
          <w:rtl/>
        </w:rPr>
        <w:t>צח בן יהודה:</w:t>
      </w:r>
      <w:r w:rsidRPr="00C90459">
        <w:rPr>
          <w:rStyle w:val="TagStyle"/>
          <w:rtl/>
        </w:rPr>
        <w:t xml:space="preserve"> &lt;&lt; דובר &gt;&gt;</w:t>
      </w:r>
      <w:r w:rsidR="00635927">
        <w:rPr>
          <w:rtl/>
        </w:rPr>
        <w:t xml:space="preserve"> </w:t>
      </w:r>
      <w:r>
        <w:rPr>
          <w:rtl/>
        </w:rPr>
        <w:t xml:space="preserve"> </w:t>
      </w:r>
      <w:bookmarkEnd w:id="5493"/>
    </w:p>
    <w:p w14:paraId="1A0DEE24" w14:textId="13E78E67" w:rsidR="00C90459" w:rsidRDefault="00C90459" w:rsidP="00C90459">
      <w:pPr>
        <w:pStyle w:val="KeepWithNext"/>
        <w:rPr>
          <w:rtl/>
          <w:lang w:eastAsia="he-IL"/>
        </w:rPr>
      </w:pPr>
    </w:p>
    <w:p w14:paraId="354EB2E7" w14:textId="237BCC90" w:rsidR="00C90459" w:rsidRDefault="00C90459" w:rsidP="00C90459">
      <w:pPr>
        <w:rPr>
          <w:rtl/>
          <w:lang w:eastAsia="he-IL"/>
        </w:rPr>
      </w:pPr>
      <w:bookmarkStart w:id="5494" w:name="_ETM_Q1_6735410"/>
      <w:bookmarkStart w:id="5495" w:name="_ETM_Q1_6735458"/>
      <w:bookmarkStart w:id="5496" w:name="_ETM_Q1_6730473"/>
      <w:bookmarkStart w:id="5497" w:name="_ETM_Q1_6726322"/>
      <w:bookmarkEnd w:id="5494"/>
      <w:bookmarkEnd w:id="5495"/>
      <w:bookmarkEnd w:id="5496"/>
      <w:bookmarkEnd w:id="5497"/>
      <w:r>
        <w:rPr>
          <w:rFonts w:hint="cs"/>
          <w:rtl/>
          <w:lang w:eastAsia="he-IL"/>
        </w:rPr>
        <w:t xml:space="preserve">אנחנו </w:t>
      </w:r>
      <w:bookmarkStart w:id="5498" w:name="_ETM_Q1_6722500"/>
      <w:bookmarkEnd w:id="5498"/>
      <w:r>
        <w:rPr>
          <w:rFonts w:hint="cs"/>
          <w:rtl/>
          <w:lang w:eastAsia="he-IL"/>
        </w:rPr>
        <w:t>לא סיימנו להקריא</w:t>
      </w:r>
      <w:bookmarkStart w:id="5499" w:name="_ETM_Q1_6725549"/>
      <w:bookmarkEnd w:id="5499"/>
      <w:r>
        <w:rPr>
          <w:rFonts w:hint="cs"/>
          <w:rtl/>
          <w:lang w:eastAsia="he-IL"/>
        </w:rPr>
        <w:t xml:space="preserve"> את סעיפים קטנים (</w:t>
      </w:r>
      <w:bookmarkStart w:id="5500" w:name="_ETM_Q1_6728472"/>
      <w:bookmarkEnd w:id="5500"/>
      <w:r>
        <w:rPr>
          <w:rFonts w:hint="cs"/>
          <w:rtl/>
          <w:lang w:eastAsia="he-IL"/>
        </w:rPr>
        <w:t>ב), (ג) ו-</w:t>
      </w:r>
      <w:bookmarkStart w:id="5501" w:name="_ETM_Q1_6730114"/>
      <w:bookmarkEnd w:id="5501"/>
      <w:r>
        <w:rPr>
          <w:rFonts w:hint="cs"/>
          <w:rtl/>
          <w:lang w:eastAsia="he-IL"/>
        </w:rPr>
        <w:t>(ד).</w:t>
      </w:r>
    </w:p>
    <w:p w14:paraId="5F636F7A" w14:textId="04B879E2" w:rsidR="00C90459" w:rsidRDefault="00C90459" w:rsidP="00C90459">
      <w:pPr>
        <w:rPr>
          <w:rtl/>
          <w:lang w:eastAsia="he-IL"/>
        </w:rPr>
      </w:pPr>
      <w:bookmarkStart w:id="5502" w:name="_ETM_Q1_6732537"/>
      <w:bookmarkStart w:id="5503" w:name="_ETM_Q1_6732600"/>
      <w:bookmarkEnd w:id="5502"/>
      <w:bookmarkEnd w:id="5503"/>
    </w:p>
    <w:p w14:paraId="34288F6B" w14:textId="0212FA7E" w:rsidR="00C90459" w:rsidRDefault="00C90459" w:rsidP="00C90459">
      <w:pPr>
        <w:pStyle w:val="af6"/>
        <w:keepNext/>
        <w:rPr>
          <w:rtl/>
        </w:rPr>
      </w:pPr>
      <w:bookmarkStart w:id="5504" w:name="ET_yor_6053_277"/>
      <w:r w:rsidRPr="00C90459">
        <w:rPr>
          <w:rStyle w:val="TagStyle"/>
          <w:rtl/>
        </w:rPr>
        <w:t xml:space="preserve"> &lt;&lt; </w:t>
      </w:r>
      <w:proofErr w:type="spellStart"/>
      <w:r w:rsidRPr="00C90459">
        <w:rPr>
          <w:rStyle w:val="TagStyle"/>
          <w:rtl/>
        </w:rPr>
        <w:t>יור</w:t>
      </w:r>
      <w:proofErr w:type="spellEnd"/>
      <w:r w:rsidRPr="00C90459">
        <w:rPr>
          <w:rStyle w:val="TagStyle"/>
          <w:rtl/>
        </w:rPr>
        <w:t xml:space="preserve"> &gt;&gt; </w:t>
      </w:r>
      <w:r>
        <w:rPr>
          <w:rtl/>
        </w:rPr>
        <w:t>היו"ר יוסף טייב:</w:t>
      </w:r>
      <w:r w:rsidRPr="00C90459">
        <w:rPr>
          <w:rStyle w:val="TagStyle"/>
          <w:rtl/>
        </w:rPr>
        <w:t xml:space="preserve"> &lt;&lt; יור &gt;&gt;</w:t>
      </w:r>
      <w:r w:rsidR="00635927">
        <w:rPr>
          <w:rtl/>
        </w:rPr>
        <w:t xml:space="preserve"> </w:t>
      </w:r>
      <w:r>
        <w:rPr>
          <w:rtl/>
        </w:rPr>
        <w:t xml:space="preserve"> </w:t>
      </w:r>
      <w:bookmarkEnd w:id="5504"/>
    </w:p>
    <w:p w14:paraId="2CFC8C97" w14:textId="2D68C938" w:rsidR="00C90459" w:rsidRDefault="00C90459" w:rsidP="00C90459">
      <w:pPr>
        <w:pStyle w:val="KeepWithNext"/>
        <w:rPr>
          <w:rtl/>
          <w:lang w:eastAsia="he-IL"/>
        </w:rPr>
      </w:pPr>
    </w:p>
    <w:p w14:paraId="27FC309A" w14:textId="5A128916" w:rsidR="00C90459" w:rsidRDefault="00C90459" w:rsidP="00C90459">
      <w:pPr>
        <w:rPr>
          <w:rtl/>
          <w:lang w:eastAsia="he-IL"/>
        </w:rPr>
      </w:pPr>
      <w:bookmarkStart w:id="5505" w:name="_ETM_Q1_6733558"/>
      <w:bookmarkEnd w:id="5505"/>
      <w:r>
        <w:rPr>
          <w:rFonts w:hint="cs"/>
          <w:rtl/>
          <w:lang w:eastAsia="he-IL"/>
        </w:rPr>
        <w:t>אנחנו לא נספיק ג</w:t>
      </w:r>
      <w:bookmarkStart w:id="5506" w:name="_ETM_Q1_6735969"/>
      <w:bookmarkEnd w:id="5506"/>
      <w:r>
        <w:rPr>
          <w:rFonts w:hint="cs"/>
          <w:rtl/>
          <w:lang w:eastAsia="he-IL"/>
        </w:rPr>
        <w:t xml:space="preserve">ם כך </w:t>
      </w:r>
      <w:bookmarkStart w:id="5507" w:name="_ETM_Q1_6732972"/>
      <w:bookmarkEnd w:id="5507"/>
      <w:r>
        <w:rPr>
          <w:rFonts w:hint="cs"/>
          <w:rtl/>
          <w:lang w:eastAsia="he-IL"/>
        </w:rPr>
        <w:t>להגיע ל-(ז), נכון? אני כן הייתי מעלה</w:t>
      </w:r>
      <w:bookmarkStart w:id="5508" w:name="_ETM_Q1_6748973"/>
      <w:bookmarkStart w:id="5509" w:name="_ETM_Q1_6744258"/>
      <w:bookmarkStart w:id="5510" w:name="_ETM_Q1_6742530"/>
      <w:bookmarkEnd w:id="5508"/>
      <w:bookmarkEnd w:id="5509"/>
      <w:bookmarkEnd w:id="5510"/>
      <w:r>
        <w:rPr>
          <w:rFonts w:hint="cs"/>
          <w:rtl/>
          <w:lang w:eastAsia="he-IL"/>
        </w:rPr>
        <w:t xml:space="preserve"> את השאלה העקרונית: למה </w:t>
      </w:r>
      <w:bookmarkStart w:id="5511" w:name="_ETM_Q1_6743658"/>
      <w:bookmarkEnd w:id="5511"/>
      <w:r>
        <w:rPr>
          <w:rFonts w:hint="cs"/>
          <w:rtl/>
          <w:lang w:eastAsia="he-IL"/>
        </w:rPr>
        <w:t>רציתם לוו</w:t>
      </w:r>
      <w:bookmarkStart w:id="5512" w:name="_ETM_Q1_6745897"/>
      <w:bookmarkEnd w:id="5512"/>
      <w:r>
        <w:rPr>
          <w:rFonts w:hint="cs"/>
          <w:rtl/>
          <w:lang w:eastAsia="he-IL"/>
        </w:rPr>
        <w:t xml:space="preserve">תר על הסיפור של השתלמויות, ולהעביר </w:t>
      </w:r>
      <w:bookmarkStart w:id="5513" w:name="_ETM_Q1_6749164"/>
      <w:bookmarkStart w:id="5514" w:name="_ETM_Q1_6746156"/>
      <w:bookmarkEnd w:id="5513"/>
      <w:bookmarkEnd w:id="5514"/>
      <w:r>
        <w:rPr>
          <w:rFonts w:hint="cs"/>
          <w:rtl/>
          <w:lang w:eastAsia="he-IL"/>
        </w:rPr>
        <w:t xml:space="preserve">את זה למבחני </w:t>
      </w:r>
      <w:bookmarkStart w:id="5515" w:name="_ETM_Q1_6751250"/>
      <w:bookmarkEnd w:id="5515"/>
      <w:r>
        <w:rPr>
          <w:rFonts w:hint="cs"/>
          <w:rtl/>
          <w:lang w:eastAsia="he-IL"/>
        </w:rPr>
        <w:t>תמיכה?</w:t>
      </w:r>
    </w:p>
    <w:p w14:paraId="31628C4A" w14:textId="2CACD0EB" w:rsidR="00C90459" w:rsidRDefault="00C90459" w:rsidP="00C90459">
      <w:pPr>
        <w:rPr>
          <w:rtl/>
          <w:lang w:eastAsia="he-IL"/>
        </w:rPr>
      </w:pPr>
      <w:bookmarkStart w:id="5516" w:name="_ETM_Q1_6737055"/>
      <w:bookmarkStart w:id="5517" w:name="_ETM_Q1_6737121"/>
      <w:bookmarkEnd w:id="5516"/>
      <w:bookmarkEnd w:id="5517"/>
    </w:p>
    <w:p w14:paraId="1F0D051D" w14:textId="2EFECAE2" w:rsidR="006B05B7" w:rsidRDefault="006B05B7" w:rsidP="006B05B7">
      <w:pPr>
        <w:pStyle w:val="af9"/>
        <w:keepNext/>
        <w:rPr>
          <w:rtl/>
          <w:lang w:eastAsia="he-IL"/>
        </w:rPr>
      </w:pPr>
      <w:bookmarkStart w:id="5518" w:name="_ETM_Q1_6739425"/>
      <w:bookmarkStart w:id="5519" w:name="_ETM_Q1_6739469"/>
      <w:bookmarkStart w:id="5520" w:name="ET_guest_רועי_ברקוביץ_279"/>
      <w:bookmarkEnd w:id="5518"/>
      <w:bookmarkEnd w:id="5519"/>
      <w:r w:rsidRPr="006B05B7">
        <w:rPr>
          <w:rStyle w:val="TagStyle"/>
          <w:rtl/>
        </w:rPr>
        <w:t xml:space="preserve"> &lt;&lt; אורח &gt;&gt; </w:t>
      </w:r>
      <w:r>
        <w:rPr>
          <w:rtl/>
          <w:lang w:eastAsia="he-IL"/>
        </w:rPr>
        <w:t>רועי ברקוביץ':</w:t>
      </w:r>
      <w:r w:rsidRPr="006B05B7">
        <w:rPr>
          <w:rStyle w:val="TagStyle"/>
          <w:rtl/>
        </w:rPr>
        <w:t xml:space="preserve"> &lt;&lt; אורח &gt;&gt;</w:t>
      </w:r>
      <w:r w:rsidR="00635927">
        <w:rPr>
          <w:rtl/>
          <w:lang w:eastAsia="he-IL"/>
        </w:rPr>
        <w:t xml:space="preserve"> </w:t>
      </w:r>
      <w:r>
        <w:rPr>
          <w:rtl/>
          <w:lang w:eastAsia="he-IL"/>
        </w:rPr>
        <w:t xml:space="preserve"> </w:t>
      </w:r>
      <w:bookmarkEnd w:id="5520"/>
    </w:p>
    <w:p w14:paraId="1FD7E6D4" w14:textId="58AC5AE6" w:rsidR="006B05B7" w:rsidRDefault="006B05B7" w:rsidP="006B05B7">
      <w:pPr>
        <w:pStyle w:val="KeepWithNext"/>
        <w:rPr>
          <w:rtl/>
          <w:lang w:eastAsia="he-IL"/>
        </w:rPr>
      </w:pPr>
    </w:p>
    <w:p w14:paraId="672819CC" w14:textId="64A9C327" w:rsidR="006B05B7" w:rsidRDefault="006B05B7" w:rsidP="006B05B7">
      <w:pPr>
        <w:rPr>
          <w:rtl/>
          <w:lang w:eastAsia="he-IL"/>
        </w:rPr>
      </w:pPr>
      <w:bookmarkStart w:id="5521" w:name="_ETM_Q1_6752966"/>
      <w:bookmarkEnd w:id="5521"/>
      <w:r>
        <w:rPr>
          <w:rFonts w:hint="cs"/>
          <w:rtl/>
          <w:lang w:eastAsia="he-IL"/>
        </w:rPr>
        <w:t>רוב הר</w:t>
      </w:r>
      <w:bookmarkStart w:id="5522" w:name="_ETM_Q1_6758430"/>
      <w:bookmarkEnd w:id="5522"/>
      <w:r>
        <w:rPr>
          <w:rFonts w:hint="cs"/>
          <w:rtl/>
          <w:lang w:eastAsia="he-IL"/>
        </w:rPr>
        <w:t xml:space="preserve">עיון המרכזי, שהוביל את העניין של הכנסת </w:t>
      </w:r>
      <w:bookmarkStart w:id="5523" w:name="_ETM_Q1_6767796"/>
      <w:bookmarkStart w:id="5524" w:name="_ETM_Q1_6763133"/>
      <w:bookmarkEnd w:id="5523"/>
      <w:bookmarkEnd w:id="5524"/>
      <w:r>
        <w:rPr>
          <w:rFonts w:hint="cs"/>
          <w:rtl/>
          <w:lang w:eastAsia="he-IL"/>
        </w:rPr>
        <w:t xml:space="preserve">חובת ההשתלמויות, התבסס על פרט שגוי. בסופו של דבר, </w:t>
      </w:r>
      <w:bookmarkStart w:id="5525" w:name="_ETM_Q1_6774340"/>
      <w:bookmarkStart w:id="5526" w:name="_ETM_Q1_6770116"/>
      <w:bookmarkStart w:id="5527" w:name="_ETM_Q1_6773407"/>
      <w:bookmarkEnd w:id="5525"/>
      <w:bookmarkEnd w:id="5526"/>
      <w:bookmarkEnd w:id="5527"/>
      <w:r>
        <w:rPr>
          <w:rFonts w:hint="cs"/>
          <w:rtl/>
          <w:lang w:eastAsia="he-IL"/>
        </w:rPr>
        <w:t>אם נחייב דבר שכזה</w:t>
      </w:r>
      <w:bookmarkStart w:id="5528" w:name="_ETM_Q1_6778070"/>
      <w:bookmarkEnd w:id="5528"/>
      <w:r>
        <w:rPr>
          <w:rFonts w:hint="cs"/>
          <w:rtl/>
          <w:lang w:eastAsia="he-IL"/>
        </w:rPr>
        <w:t xml:space="preserve"> </w:t>
      </w:r>
      <w:bookmarkStart w:id="5529" w:name="_ETM_Q1_6773406"/>
      <w:bookmarkEnd w:id="5529"/>
      <w:r>
        <w:rPr>
          <w:rFonts w:hint="cs"/>
          <w:rtl/>
          <w:lang w:eastAsia="he-IL"/>
        </w:rPr>
        <w:t xml:space="preserve">היום </w:t>
      </w:r>
      <w:r>
        <w:rPr>
          <w:rtl/>
          <w:lang w:eastAsia="he-IL"/>
        </w:rPr>
        <w:t>–</w:t>
      </w:r>
      <w:r>
        <w:rPr>
          <w:rFonts w:hint="cs"/>
          <w:rtl/>
          <w:lang w:eastAsia="he-IL"/>
        </w:rPr>
        <w:t xml:space="preserve"> אני מבין שאנחנו יכולים לעשות פה נזק </w:t>
      </w:r>
      <w:bookmarkStart w:id="5530" w:name="_ETM_Q1_6780851"/>
      <w:bookmarkEnd w:id="5530"/>
      <w:r>
        <w:rPr>
          <w:rFonts w:hint="cs"/>
          <w:rtl/>
          <w:lang w:eastAsia="he-IL"/>
        </w:rPr>
        <w:t xml:space="preserve">יותר גדול </w:t>
      </w:r>
      <w:bookmarkStart w:id="5531" w:name="_ETM_Q1_6777589"/>
      <w:bookmarkEnd w:id="5531"/>
      <w:r>
        <w:rPr>
          <w:rFonts w:hint="cs"/>
          <w:rtl/>
          <w:lang w:eastAsia="he-IL"/>
        </w:rPr>
        <w:t>מאשר תועל</w:t>
      </w:r>
      <w:bookmarkStart w:id="5532" w:name="_ETM_Q1_6787882"/>
      <w:bookmarkEnd w:id="5532"/>
      <w:r>
        <w:rPr>
          <w:rFonts w:hint="cs"/>
          <w:rtl/>
          <w:lang w:eastAsia="he-IL"/>
        </w:rPr>
        <w:t xml:space="preserve">ת. </w:t>
      </w:r>
      <w:bookmarkStart w:id="5533" w:name="_ETM_Q1_6785256"/>
      <w:bookmarkEnd w:id="5533"/>
      <w:r>
        <w:rPr>
          <w:rFonts w:hint="cs"/>
          <w:rtl/>
          <w:lang w:eastAsia="he-IL"/>
        </w:rPr>
        <w:t xml:space="preserve">יש </w:t>
      </w:r>
      <w:bookmarkStart w:id="5534" w:name="_ETM_Q1_6787003"/>
      <w:bookmarkEnd w:id="5534"/>
      <w:r>
        <w:rPr>
          <w:rFonts w:hint="cs"/>
          <w:rtl/>
          <w:lang w:eastAsia="he-IL"/>
        </w:rPr>
        <w:t>את ענף הכדורסל</w:t>
      </w:r>
      <w:bookmarkStart w:id="5535" w:name="_ETM_Q1_6786233"/>
      <w:bookmarkEnd w:id="5535"/>
      <w:r>
        <w:rPr>
          <w:rFonts w:hint="cs"/>
          <w:rtl/>
          <w:lang w:eastAsia="he-IL"/>
        </w:rPr>
        <w:t xml:space="preserve">, שהוא תמיד הדוגמה </w:t>
      </w:r>
      <w:bookmarkStart w:id="5536" w:name="_ETM_Q1_6786732"/>
      <w:bookmarkEnd w:id="5536"/>
      <w:r>
        <w:rPr>
          <w:rFonts w:hint="cs"/>
          <w:rtl/>
          <w:lang w:eastAsia="he-IL"/>
        </w:rPr>
        <w:t xml:space="preserve">שאסור </w:t>
      </w:r>
      <w:bookmarkStart w:id="5537" w:name="_ETM_Q1_6787809"/>
      <w:bookmarkEnd w:id="5537"/>
      <w:r>
        <w:rPr>
          <w:rFonts w:hint="cs"/>
          <w:rtl/>
          <w:lang w:eastAsia="he-IL"/>
        </w:rPr>
        <w:t xml:space="preserve">לקחת, כי הוא ענף מסודר. כמו שיש כרטיס </w:t>
      </w:r>
      <w:bookmarkStart w:id="5538" w:name="_ETM_Q1_6790595"/>
      <w:bookmarkEnd w:id="5538"/>
      <w:r>
        <w:rPr>
          <w:rFonts w:hint="cs"/>
          <w:rtl/>
          <w:lang w:eastAsia="he-IL"/>
        </w:rPr>
        <w:t xml:space="preserve">שחקן </w:t>
      </w:r>
      <w:r>
        <w:rPr>
          <w:rtl/>
          <w:lang w:eastAsia="he-IL"/>
        </w:rPr>
        <w:t>–</w:t>
      </w:r>
      <w:bookmarkStart w:id="5539" w:name="_ETM_Q1_6791788"/>
      <w:bookmarkEnd w:id="5539"/>
      <w:r>
        <w:rPr>
          <w:rFonts w:hint="cs"/>
          <w:rtl/>
          <w:lang w:eastAsia="he-IL"/>
        </w:rPr>
        <w:t xml:space="preserve"> כך יש גם כרטיס מאמן. זה קיים גם </w:t>
      </w:r>
      <w:bookmarkStart w:id="5540" w:name="_ETM_Q1_6794070"/>
      <w:bookmarkEnd w:id="5540"/>
      <w:r>
        <w:rPr>
          <w:rFonts w:hint="cs"/>
          <w:rtl/>
          <w:lang w:eastAsia="he-IL"/>
        </w:rPr>
        <w:t>בכדורגל</w:t>
      </w:r>
      <w:bookmarkStart w:id="5541" w:name="_ETM_Q1_6797722"/>
      <w:bookmarkEnd w:id="5541"/>
      <w:r>
        <w:rPr>
          <w:rFonts w:hint="cs"/>
          <w:rtl/>
          <w:lang w:eastAsia="he-IL"/>
        </w:rPr>
        <w:t xml:space="preserve">. אבל יש לנו </w:t>
      </w:r>
      <w:bookmarkStart w:id="5542" w:name="_ETM_Q1_6796085"/>
      <w:bookmarkStart w:id="5543" w:name="_ETM_Q1_6791765"/>
      <w:bookmarkEnd w:id="5542"/>
      <w:bookmarkEnd w:id="5543"/>
      <w:r>
        <w:rPr>
          <w:rFonts w:hint="cs"/>
          <w:rtl/>
          <w:lang w:eastAsia="he-IL"/>
        </w:rPr>
        <w:t>כ-68 ענפים, שמרביתם</w:t>
      </w:r>
      <w:bookmarkStart w:id="5544" w:name="_ETM_Q1_6798748"/>
      <w:bookmarkEnd w:id="5544"/>
      <w:r>
        <w:rPr>
          <w:rFonts w:hint="cs"/>
          <w:rtl/>
          <w:lang w:eastAsia="he-IL"/>
        </w:rPr>
        <w:t xml:space="preserve"> הם </w:t>
      </w:r>
      <w:bookmarkStart w:id="5545" w:name="_ETM_Q1_6799299"/>
      <w:bookmarkEnd w:id="5545"/>
      <w:r>
        <w:rPr>
          <w:rFonts w:hint="cs"/>
          <w:rtl/>
          <w:lang w:eastAsia="he-IL"/>
        </w:rPr>
        <w:t>ענפים שהמאמן בכל</w:t>
      </w:r>
      <w:bookmarkStart w:id="5546" w:name="_ETM_Q1_6801200"/>
      <w:bookmarkEnd w:id="5546"/>
      <w:r>
        <w:rPr>
          <w:rFonts w:hint="cs"/>
          <w:rtl/>
          <w:lang w:eastAsia="he-IL"/>
        </w:rPr>
        <w:t>ל לא יושב בקהל</w:t>
      </w:r>
      <w:r>
        <w:rPr>
          <w:lang w:eastAsia="he-IL"/>
        </w:rPr>
        <w:t>;</w:t>
      </w:r>
      <w:r>
        <w:rPr>
          <w:rFonts w:hint="cs"/>
          <w:rtl/>
          <w:lang w:eastAsia="he-IL"/>
        </w:rPr>
        <w:t xml:space="preserve"> המאמן לא </w:t>
      </w:r>
      <w:bookmarkStart w:id="5547" w:name="_ETM_Q1_6808375"/>
      <w:bookmarkEnd w:id="5547"/>
      <w:r>
        <w:rPr>
          <w:rFonts w:hint="cs"/>
          <w:rtl/>
          <w:lang w:eastAsia="he-IL"/>
        </w:rPr>
        <w:t>עומד על הקווים, כמו שאומרים</w:t>
      </w:r>
      <w:bookmarkStart w:id="5548" w:name="_ETM_Q1_6810169"/>
      <w:bookmarkEnd w:id="5548"/>
      <w:r>
        <w:rPr>
          <w:rFonts w:hint="cs"/>
          <w:rtl/>
          <w:lang w:eastAsia="he-IL"/>
        </w:rPr>
        <w:t>, ואין חובת רישום של המאמנים.</w:t>
      </w:r>
      <w:bookmarkStart w:id="5549" w:name="_ETM_Q1_6815500"/>
      <w:bookmarkEnd w:id="5549"/>
      <w:r>
        <w:rPr>
          <w:rFonts w:hint="cs"/>
          <w:rtl/>
          <w:lang w:eastAsia="he-IL"/>
        </w:rPr>
        <w:t xml:space="preserve"> </w:t>
      </w:r>
    </w:p>
    <w:p w14:paraId="5FB09226" w14:textId="13E393A0" w:rsidR="006B05B7" w:rsidRDefault="006B05B7" w:rsidP="006B05B7">
      <w:pPr>
        <w:rPr>
          <w:rtl/>
          <w:lang w:eastAsia="he-IL"/>
        </w:rPr>
      </w:pPr>
      <w:bookmarkStart w:id="5550" w:name="_ETM_Q1_6815879"/>
      <w:bookmarkStart w:id="5551" w:name="_ETM_Q1_6815953"/>
      <w:bookmarkEnd w:id="5550"/>
      <w:bookmarkEnd w:id="5551"/>
    </w:p>
    <w:p w14:paraId="1CA3101C" w14:textId="42DB3046" w:rsidR="006B05B7" w:rsidRDefault="006B05B7" w:rsidP="006B05B7">
      <w:pPr>
        <w:rPr>
          <w:rtl/>
          <w:lang w:eastAsia="he-IL"/>
        </w:rPr>
      </w:pPr>
      <w:bookmarkStart w:id="5552" w:name="_ETM_Q1_6816034"/>
      <w:bookmarkStart w:id="5553" w:name="_ETM_Q1_6816104"/>
      <w:bookmarkEnd w:id="5552"/>
      <w:bookmarkEnd w:id="5553"/>
      <w:r>
        <w:rPr>
          <w:rFonts w:hint="cs"/>
          <w:rtl/>
          <w:lang w:eastAsia="he-IL"/>
        </w:rPr>
        <w:t xml:space="preserve">יש פה שני </w:t>
      </w:r>
      <w:bookmarkStart w:id="5554" w:name="_ETM_Q1_6813054"/>
      <w:bookmarkEnd w:id="5554"/>
      <w:r>
        <w:rPr>
          <w:rFonts w:hint="cs"/>
          <w:rtl/>
          <w:lang w:eastAsia="he-IL"/>
        </w:rPr>
        <w:t>דברים בעייתיים: א',</w:t>
      </w:r>
      <w:bookmarkStart w:id="5555" w:name="_ETM_Q1_6814230"/>
      <w:bookmarkEnd w:id="5555"/>
      <w:r>
        <w:rPr>
          <w:rFonts w:hint="cs"/>
          <w:rtl/>
          <w:lang w:eastAsia="he-IL"/>
        </w:rPr>
        <w:t xml:space="preserve"> לעשות </w:t>
      </w:r>
      <w:bookmarkStart w:id="5556" w:name="_ETM_Q1_6817555"/>
      <w:bookmarkEnd w:id="5556"/>
      <w:r>
        <w:rPr>
          <w:rFonts w:hint="cs"/>
          <w:rtl/>
          <w:lang w:eastAsia="he-IL"/>
        </w:rPr>
        <w:t>מערך רישום, שנ</w:t>
      </w:r>
      <w:bookmarkStart w:id="5557" w:name="_ETM_Q1_6817263"/>
      <w:bookmarkEnd w:id="5557"/>
      <w:r>
        <w:rPr>
          <w:rFonts w:hint="cs"/>
          <w:rtl/>
          <w:lang w:eastAsia="he-IL"/>
        </w:rPr>
        <w:t>מצאים בו כל ה</w:t>
      </w:r>
      <w:bookmarkStart w:id="5558" w:name="_ETM_Q1_6817716"/>
      <w:bookmarkEnd w:id="5558"/>
      <w:r>
        <w:rPr>
          <w:rFonts w:hint="cs"/>
          <w:rtl/>
          <w:lang w:eastAsia="he-IL"/>
        </w:rPr>
        <w:t xml:space="preserve">מאמנים שלהם, </w:t>
      </w:r>
      <w:bookmarkStart w:id="5559" w:name="_ETM_Q1_6819860"/>
      <w:bookmarkEnd w:id="5559"/>
      <w:r>
        <w:rPr>
          <w:rFonts w:hint="cs"/>
          <w:rtl/>
          <w:lang w:eastAsia="he-IL"/>
        </w:rPr>
        <w:t>הוא נטל עצום על</w:t>
      </w:r>
      <w:bookmarkStart w:id="5560" w:name="_ETM_Q1_6817891"/>
      <w:bookmarkEnd w:id="5560"/>
      <w:r>
        <w:rPr>
          <w:rFonts w:hint="cs"/>
          <w:rtl/>
          <w:lang w:eastAsia="he-IL"/>
        </w:rPr>
        <w:t xml:space="preserve"> האיגודים. אנחנו </w:t>
      </w:r>
      <w:bookmarkStart w:id="5561" w:name="_ETM_Q1_6825406"/>
      <w:bookmarkStart w:id="5562" w:name="_ETM_Q1_6820731"/>
      <w:bookmarkEnd w:id="5561"/>
      <w:bookmarkEnd w:id="5562"/>
      <w:r>
        <w:rPr>
          <w:rFonts w:hint="cs"/>
          <w:rtl/>
          <w:lang w:eastAsia="he-IL"/>
        </w:rPr>
        <w:t>גם י</w:t>
      </w:r>
      <w:bookmarkStart w:id="5563" w:name="_ETM_Q1_6819881"/>
      <w:bookmarkEnd w:id="5563"/>
      <w:r>
        <w:rPr>
          <w:rFonts w:hint="cs"/>
          <w:rtl/>
          <w:lang w:eastAsia="he-IL"/>
        </w:rPr>
        <w:t xml:space="preserve">ודעים שיש מאמנים שעוזבים </w:t>
      </w:r>
      <w:bookmarkStart w:id="5564" w:name="_ETM_Q1_6821084"/>
      <w:bookmarkEnd w:id="5564"/>
      <w:r>
        <w:rPr>
          <w:rFonts w:hint="cs"/>
          <w:rtl/>
          <w:lang w:eastAsia="he-IL"/>
        </w:rPr>
        <w:t xml:space="preserve">באמצע השנה </w:t>
      </w:r>
      <w:r w:rsidR="000E5C46">
        <w:rPr>
          <w:rFonts w:hint="cs"/>
          <w:rtl/>
          <w:lang w:eastAsia="he-IL"/>
        </w:rPr>
        <w:t>ו</w:t>
      </w:r>
      <w:r>
        <w:rPr>
          <w:rFonts w:hint="cs"/>
          <w:rtl/>
          <w:lang w:eastAsia="he-IL"/>
        </w:rPr>
        <w:t>חוזרים</w:t>
      </w:r>
      <w:r>
        <w:rPr>
          <w:lang w:eastAsia="he-IL"/>
        </w:rPr>
        <w:t>;</w:t>
      </w:r>
      <w:bookmarkStart w:id="5565" w:name="_ETM_Q1_6830313"/>
      <w:bookmarkEnd w:id="5565"/>
      <w:r>
        <w:rPr>
          <w:rFonts w:hint="cs"/>
          <w:rtl/>
          <w:lang w:eastAsia="he-IL"/>
        </w:rPr>
        <w:t xml:space="preserve"> </w:t>
      </w:r>
      <w:r w:rsidR="000E5C46">
        <w:rPr>
          <w:rFonts w:hint="cs"/>
          <w:rtl/>
          <w:lang w:eastAsia="he-IL"/>
        </w:rPr>
        <w:t>או ש</w:t>
      </w:r>
      <w:r>
        <w:rPr>
          <w:rFonts w:hint="cs"/>
          <w:rtl/>
          <w:lang w:eastAsia="he-IL"/>
        </w:rPr>
        <w:t>יש מאמ</w:t>
      </w:r>
      <w:r w:rsidR="000E5C46">
        <w:rPr>
          <w:rFonts w:hint="cs"/>
          <w:rtl/>
          <w:lang w:eastAsia="he-IL"/>
        </w:rPr>
        <w:t>נים</w:t>
      </w:r>
      <w:r>
        <w:rPr>
          <w:rFonts w:hint="cs"/>
          <w:rtl/>
          <w:lang w:eastAsia="he-IL"/>
        </w:rPr>
        <w:t xml:space="preserve"> </w:t>
      </w:r>
      <w:bookmarkStart w:id="5566" w:name="_ETM_Q1_6827569"/>
      <w:bookmarkEnd w:id="5566"/>
      <w:r>
        <w:rPr>
          <w:rFonts w:hint="cs"/>
          <w:rtl/>
          <w:lang w:eastAsia="he-IL"/>
        </w:rPr>
        <w:t>שלא הי</w:t>
      </w:r>
      <w:r w:rsidR="000E5C46">
        <w:rPr>
          <w:rFonts w:hint="cs"/>
          <w:rtl/>
          <w:lang w:eastAsia="he-IL"/>
        </w:rPr>
        <w:t>ו</w:t>
      </w:r>
      <w:r>
        <w:rPr>
          <w:rFonts w:hint="cs"/>
          <w:rtl/>
          <w:lang w:eastAsia="he-IL"/>
        </w:rPr>
        <w:t xml:space="preserve"> בספורט, לא השתל</w:t>
      </w:r>
      <w:r w:rsidR="000E5C46">
        <w:rPr>
          <w:rFonts w:hint="cs"/>
          <w:rtl/>
          <w:lang w:eastAsia="he-IL"/>
        </w:rPr>
        <w:t>מו</w:t>
      </w:r>
      <w:r>
        <w:rPr>
          <w:rFonts w:hint="cs"/>
          <w:rtl/>
          <w:lang w:eastAsia="he-IL"/>
        </w:rPr>
        <w:t>, וחוזר</w:t>
      </w:r>
      <w:r w:rsidR="000E5C46">
        <w:rPr>
          <w:rFonts w:hint="cs"/>
          <w:rtl/>
          <w:lang w:eastAsia="he-IL"/>
        </w:rPr>
        <w:t>ים</w:t>
      </w:r>
      <w:r>
        <w:rPr>
          <w:rFonts w:hint="cs"/>
          <w:rtl/>
          <w:lang w:eastAsia="he-IL"/>
        </w:rPr>
        <w:t xml:space="preserve"> </w:t>
      </w:r>
      <w:bookmarkStart w:id="5567" w:name="_ETM_Q1_6829838"/>
      <w:bookmarkEnd w:id="5567"/>
      <w:r>
        <w:rPr>
          <w:rFonts w:hint="cs"/>
          <w:rtl/>
          <w:lang w:eastAsia="he-IL"/>
        </w:rPr>
        <w:t>לספורט</w:t>
      </w:r>
      <w:bookmarkStart w:id="5568" w:name="_ETM_Q1_6830733"/>
      <w:bookmarkEnd w:id="5568"/>
      <w:r>
        <w:rPr>
          <w:rFonts w:hint="cs"/>
          <w:rtl/>
          <w:lang w:eastAsia="he-IL"/>
        </w:rPr>
        <w:t xml:space="preserve"> לאחר כמה שנים. זאת אומרת, אנחנו מנהלים </w:t>
      </w:r>
      <w:bookmarkStart w:id="5569" w:name="_ETM_Q1_6833711"/>
      <w:bookmarkEnd w:id="5569"/>
      <w:r>
        <w:rPr>
          <w:rFonts w:hint="cs"/>
          <w:rtl/>
          <w:lang w:eastAsia="he-IL"/>
        </w:rPr>
        <w:t>פה מאבק חסר</w:t>
      </w:r>
      <w:bookmarkStart w:id="5570" w:name="_ETM_Q1_6836174"/>
      <w:bookmarkEnd w:id="5570"/>
      <w:r>
        <w:rPr>
          <w:rFonts w:hint="cs"/>
          <w:rtl/>
          <w:lang w:eastAsia="he-IL"/>
        </w:rPr>
        <w:t xml:space="preserve"> סיכוי. </w:t>
      </w:r>
      <w:bookmarkStart w:id="5571" w:name="_ETM_Q1_6833171"/>
      <w:bookmarkEnd w:id="5571"/>
    </w:p>
    <w:p w14:paraId="6DD7CBC3" w14:textId="0AB0EBFB" w:rsidR="000E5C46" w:rsidRDefault="000E5C46" w:rsidP="006B05B7">
      <w:pPr>
        <w:rPr>
          <w:rtl/>
          <w:lang w:eastAsia="he-IL"/>
        </w:rPr>
      </w:pPr>
      <w:bookmarkStart w:id="5572" w:name="_ETM_Q1_6833496"/>
      <w:bookmarkStart w:id="5573" w:name="_ETM_Q1_6833572"/>
      <w:bookmarkEnd w:id="5572"/>
      <w:bookmarkEnd w:id="5573"/>
    </w:p>
    <w:p w14:paraId="4C93F501" w14:textId="77777777" w:rsidR="00C16963" w:rsidRDefault="000E5C46" w:rsidP="006B05B7">
      <w:pPr>
        <w:rPr>
          <w:rtl/>
          <w:lang w:eastAsia="he-IL"/>
        </w:rPr>
      </w:pPr>
      <w:bookmarkStart w:id="5574" w:name="_ETM_Q1_6834280"/>
      <w:bookmarkStart w:id="5575" w:name="_ETM_Q1_6834340"/>
      <w:bookmarkStart w:id="5576" w:name="_ETM_Q1_6833331"/>
      <w:bookmarkEnd w:id="5574"/>
      <w:bookmarkEnd w:id="5575"/>
      <w:bookmarkEnd w:id="5576"/>
      <w:r>
        <w:rPr>
          <w:rFonts w:hint="cs"/>
          <w:rtl/>
          <w:lang w:eastAsia="he-IL"/>
        </w:rPr>
        <w:t xml:space="preserve">כדי </w:t>
      </w:r>
      <w:bookmarkStart w:id="5577" w:name="_ETM_Q1_6837095"/>
      <w:bookmarkEnd w:id="5577"/>
      <w:r>
        <w:rPr>
          <w:rFonts w:hint="cs"/>
          <w:rtl/>
          <w:lang w:eastAsia="he-IL"/>
        </w:rPr>
        <w:t xml:space="preserve">שזה יקרה </w:t>
      </w:r>
      <w:r>
        <w:rPr>
          <w:rtl/>
          <w:lang w:eastAsia="he-IL"/>
        </w:rPr>
        <w:t>–</w:t>
      </w:r>
      <w:r>
        <w:rPr>
          <w:rFonts w:hint="cs"/>
          <w:rtl/>
          <w:lang w:eastAsia="he-IL"/>
        </w:rPr>
        <w:t xml:space="preserve"> צריך שכל המאמנים </w:t>
      </w:r>
      <w:bookmarkStart w:id="5578" w:name="_ETM_Q1_6842235"/>
      <w:bookmarkEnd w:id="5578"/>
      <w:r>
        <w:rPr>
          <w:rFonts w:hint="cs"/>
          <w:rtl/>
          <w:lang w:eastAsia="he-IL"/>
        </w:rPr>
        <w:t>יהיו רשומים באיגוד. זה לא יכול לקרות</w:t>
      </w:r>
      <w:bookmarkStart w:id="5579" w:name="_ETM_Q1_6842698"/>
      <w:bookmarkEnd w:id="5579"/>
      <w:r>
        <w:rPr>
          <w:lang w:eastAsia="he-IL"/>
        </w:rPr>
        <w:t>;</w:t>
      </w:r>
      <w:r>
        <w:rPr>
          <w:rFonts w:hint="cs"/>
          <w:rtl/>
          <w:lang w:eastAsia="he-IL"/>
        </w:rPr>
        <w:t xml:space="preserve"> האיגודים</w:t>
      </w:r>
      <w:bookmarkStart w:id="5580" w:name="_ETM_Q1_6847030"/>
      <w:bookmarkEnd w:id="5580"/>
      <w:r>
        <w:rPr>
          <w:rFonts w:hint="cs"/>
          <w:rtl/>
          <w:lang w:eastAsia="he-IL"/>
        </w:rPr>
        <w:t xml:space="preserve"> לא ישתפו </w:t>
      </w:r>
      <w:bookmarkStart w:id="5581" w:name="_ETM_Q1_6843819"/>
      <w:bookmarkEnd w:id="5581"/>
      <w:r>
        <w:rPr>
          <w:rFonts w:hint="cs"/>
          <w:rtl/>
          <w:lang w:eastAsia="he-IL"/>
        </w:rPr>
        <w:t>פעולה, ואין יכולת לאכוף</w:t>
      </w:r>
      <w:bookmarkStart w:id="5582" w:name="_ETM_Q1_6856220"/>
      <w:bookmarkEnd w:id="5582"/>
      <w:r>
        <w:rPr>
          <w:rFonts w:hint="cs"/>
          <w:rtl/>
          <w:lang w:eastAsia="he-IL"/>
        </w:rPr>
        <w:t xml:space="preserve"> את זה. </w:t>
      </w:r>
      <w:bookmarkStart w:id="5583" w:name="_ETM_Q1_6853588"/>
      <w:bookmarkEnd w:id="5583"/>
      <w:r>
        <w:rPr>
          <w:rFonts w:hint="cs"/>
          <w:rtl/>
          <w:lang w:eastAsia="he-IL"/>
        </w:rPr>
        <w:t xml:space="preserve">בכדורסל, אתה יכול להגיד </w:t>
      </w:r>
      <w:bookmarkStart w:id="5584" w:name="_ETM_Q1_6855329"/>
      <w:bookmarkEnd w:id="5584"/>
      <w:r>
        <w:rPr>
          <w:rFonts w:hint="cs"/>
          <w:rtl/>
          <w:lang w:eastAsia="he-IL"/>
        </w:rPr>
        <w:t xml:space="preserve">למאמן: </w:t>
      </w:r>
      <w:bookmarkStart w:id="5585" w:name="_ETM_Q1_6858204"/>
      <w:bookmarkEnd w:id="5585"/>
      <w:r>
        <w:rPr>
          <w:rFonts w:hint="cs"/>
          <w:rtl/>
          <w:lang w:eastAsia="he-IL"/>
        </w:rPr>
        <w:t>"</w:t>
      </w:r>
      <w:bookmarkStart w:id="5586" w:name="_ETM_Q1_6853611"/>
      <w:bookmarkEnd w:id="5586"/>
      <w:r>
        <w:rPr>
          <w:rFonts w:hint="cs"/>
          <w:rtl/>
          <w:lang w:eastAsia="he-IL"/>
        </w:rPr>
        <w:t xml:space="preserve">אתה לא השתלמת </w:t>
      </w:r>
      <w:r>
        <w:rPr>
          <w:rtl/>
          <w:lang w:eastAsia="he-IL"/>
        </w:rPr>
        <w:t>–</w:t>
      </w:r>
      <w:r>
        <w:rPr>
          <w:rFonts w:hint="cs"/>
          <w:rtl/>
          <w:lang w:eastAsia="he-IL"/>
        </w:rPr>
        <w:t xml:space="preserve"> שב בקהל", </w:t>
      </w:r>
      <w:bookmarkStart w:id="5587" w:name="_ETM_Q1_6855489"/>
      <w:bookmarkEnd w:id="5587"/>
      <w:r>
        <w:rPr>
          <w:rFonts w:hint="cs"/>
          <w:rtl/>
          <w:lang w:eastAsia="he-IL"/>
        </w:rPr>
        <w:t>אבל זה קורה רק</w:t>
      </w:r>
      <w:bookmarkStart w:id="5588" w:name="_ETM_Q1_6860850"/>
      <w:bookmarkEnd w:id="5588"/>
      <w:r>
        <w:rPr>
          <w:rFonts w:hint="cs"/>
          <w:rtl/>
          <w:lang w:eastAsia="he-IL"/>
        </w:rPr>
        <w:t xml:space="preserve"> </w:t>
      </w:r>
      <w:bookmarkStart w:id="5589" w:name="_ETM_Q1_6856207"/>
      <w:bookmarkEnd w:id="5589"/>
      <w:r>
        <w:rPr>
          <w:rFonts w:hint="cs"/>
          <w:rtl/>
          <w:lang w:eastAsia="he-IL"/>
        </w:rPr>
        <w:t>בכדורסל ובכדורגל</w:t>
      </w:r>
      <w:r>
        <w:rPr>
          <w:lang w:eastAsia="he-IL"/>
        </w:rPr>
        <w:t>;</w:t>
      </w:r>
      <w:r>
        <w:rPr>
          <w:rFonts w:hint="cs"/>
          <w:rtl/>
          <w:lang w:eastAsia="he-IL"/>
        </w:rPr>
        <w:t xml:space="preserve"> זה לא יכול לקרות בענפים </w:t>
      </w:r>
      <w:bookmarkStart w:id="5590" w:name="_ETM_Q1_6859248"/>
      <w:bookmarkEnd w:id="5590"/>
      <w:r>
        <w:rPr>
          <w:rFonts w:hint="cs"/>
          <w:rtl/>
          <w:lang w:eastAsia="he-IL"/>
        </w:rPr>
        <w:t>האחרים.</w:t>
      </w:r>
      <w:bookmarkStart w:id="5591" w:name="_ETM_Q1_6856668"/>
      <w:bookmarkEnd w:id="5591"/>
      <w:r>
        <w:rPr>
          <w:rFonts w:hint="cs"/>
          <w:rtl/>
          <w:lang w:eastAsia="he-IL"/>
        </w:rPr>
        <w:t xml:space="preserve"> זהו </w:t>
      </w:r>
      <w:bookmarkStart w:id="5592" w:name="_ETM_Q1_6864453"/>
      <w:bookmarkEnd w:id="5592"/>
      <w:r>
        <w:rPr>
          <w:rFonts w:hint="cs"/>
          <w:rtl/>
          <w:lang w:eastAsia="he-IL"/>
        </w:rPr>
        <w:t>הדבר המרכזי</w:t>
      </w:r>
      <w:bookmarkStart w:id="5593" w:name="_ETM_Q1_6862502"/>
      <w:bookmarkEnd w:id="5593"/>
      <w:r>
        <w:rPr>
          <w:rFonts w:hint="cs"/>
          <w:rtl/>
          <w:lang w:eastAsia="he-IL"/>
        </w:rPr>
        <w:t xml:space="preserve">. </w:t>
      </w:r>
      <w:bookmarkStart w:id="5594" w:name="_ETM_Q1_6861540"/>
      <w:bookmarkEnd w:id="5594"/>
    </w:p>
    <w:p w14:paraId="051BEB15" w14:textId="77777777" w:rsidR="00C16963" w:rsidRDefault="00C16963" w:rsidP="006B05B7">
      <w:pPr>
        <w:rPr>
          <w:rtl/>
          <w:lang w:eastAsia="he-IL"/>
        </w:rPr>
      </w:pPr>
    </w:p>
    <w:p w14:paraId="08EDEFEC" w14:textId="55790B19" w:rsidR="00C16963" w:rsidRDefault="000E5C46" w:rsidP="00C16963">
      <w:pPr>
        <w:rPr>
          <w:rtl/>
          <w:lang w:eastAsia="he-IL"/>
        </w:rPr>
      </w:pPr>
      <w:r>
        <w:rPr>
          <w:rFonts w:hint="cs"/>
          <w:rtl/>
          <w:lang w:eastAsia="he-IL"/>
        </w:rPr>
        <w:t>יש</w:t>
      </w:r>
      <w:r w:rsidR="00C16963">
        <w:rPr>
          <w:rFonts w:hint="cs"/>
          <w:rtl/>
          <w:lang w:eastAsia="he-IL"/>
        </w:rPr>
        <w:t>נם</w:t>
      </w:r>
      <w:r>
        <w:rPr>
          <w:rFonts w:hint="cs"/>
          <w:rtl/>
          <w:lang w:eastAsia="he-IL"/>
        </w:rPr>
        <w:t xml:space="preserve"> ענפים קטנים, עם </w:t>
      </w:r>
      <w:bookmarkStart w:id="5595" w:name="_ETM_Q1_6868357"/>
      <w:bookmarkEnd w:id="5595"/>
      <w:r>
        <w:rPr>
          <w:rFonts w:hint="cs"/>
          <w:rtl/>
          <w:lang w:eastAsia="he-IL"/>
        </w:rPr>
        <w:t xml:space="preserve">מיעוט </w:t>
      </w:r>
      <w:bookmarkStart w:id="5596" w:name="_ETM_Q1_6865094"/>
      <w:bookmarkEnd w:id="5596"/>
      <w:r>
        <w:rPr>
          <w:rFonts w:hint="cs"/>
          <w:rtl/>
          <w:lang w:eastAsia="he-IL"/>
        </w:rPr>
        <w:t xml:space="preserve">של מאמנים </w:t>
      </w:r>
      <w:r w:rsidR="00C16963">
        <w:rPr>
          <w:rFonts w:hint="cs"/>
          <w:rtl/>
          <w:lang w:eastAsia="he-IL"/>
        </w:rPr>
        <w:t>ו</w:t>
      </w:r>
      <w:r>
        <w:rPr>
          <w:rFonts w:hint="cs"/>
          <w:rtl/>
          <w:lang w:eastAsia="he-IL"/>
        </w:rPr>
        <w:t>של אגודות. גם כך</w:t>
      </w:r>
      <w:bookmarkStart w:id="5597" w:name="_ETM_Q1_6867940"/>
      <w:bookmarkEnd w:id="5597"/>
      <w:r>
        <w:rPr>
          <w:rFonts w:hint="cs"/>
          <w:rtl/>
          <w:lang w:eastAsia="he-IL"/>
        </w:rPr>
        <w:t xml:space="preserve"> </w:t>
      </w:r>
      <w:bookmarkStart w:id="5598" w:name="_ETM_Q1_6868172"/>
      <w:bookmarkEnd w:id="5598"/>
      <w:r>
        <w:rPr>
          <w:rFonts w:hint="cs"/>
          <w:rtl/>
          <w:lang w:eastAsia="he-IL"/>
        </w:rPr>
        <w:t>הם סובלים מבעיות לא פשוטות, ולא רושמים את</w:t>
      </w:r>
      <w:bookmarkStart w:id="5599" w:name="_ETM_Q1_6876201"/>
      <w:bookmarkEnd w:id="5599"/>
      <w:r>
        <w:rPr>
          <w:rFonts w:hint="cs"/>
          <w:rtl/>
          <w:lang w:eastAsia="he-IL"/>
        </w:rPr>
        <w:t xml:space="preserve"> המאמנים שלהם. </w:t>
      </w:r>
      <w:bookmarkStart w:id="5600" w:name="_ETM_Q1_6874055"/>
      <w:bookmarkEnd w:id="5600"/>
      <w:r>
        <w:rPr>
          <w:rFonts w:hint="cs"/>
          <w:rtl/>
          <w:lang w:eastAsia="he-IL"/>
        </w:rPr>
        <w:t xml:space="preserve">לכן, </w:t>
      </w:r>
      <w:bookmarkStart w:id="5601" w:name="_ETM_Q1_6873970"/>
      <w:bookmarkEnd w:id="5601"/>
      <w:r>
        <w:rPr>
          <w:rFonts w:hint="cs"/>
          <w:rtl/>
          <w:lang w:eastAsia="he-IL"/>
        </w:rPr>
        <w:t xml:space="preserve">מכיוון שיש בעיה </w:t>
      </w:r>
      <w:r w:rsidR="00C16963">
        <w:rPr>
          <w:rFonts w:hint="cs"/>
          <w:rtl/>
          <w:lang w:eastAsia="he-IL"/>
        </w:rPr>
        <w:t>ב</w:t>
      </w:r>
      <w:r>
        <w:rPr>
          <w:rFonts w:hint="cs"/>
          <w:rtl/>
          <w:lang w:eastAsia="he-IL"/>
        </w:rPr>
        <w:t>אכיפ</w:t>
      </w:r>
      <w:bookmarkStart w:id="5602" w:name="_ETM_Q1_6876168"/>
      <w:bookmarkEnd w:id="5602"/>
      <w:r>
        <w:rPr>
          <w:rFonts w:hint="cs"/>
          <w:rtl/>
          <w:lang w:eastAsia="he-IL"/>
        </w:rPr>
        <w:t xml:space="preserve">ה </w:t>
      </w:r>
      <w:bookmarkStart w:id="5603" w:name="_ETM_Q1_6878316"/>
      <w:bookmarkStart w:id="5604" w:name="_ETM_Q1_6873859"/>
      <w:bookmarkStart w:id="5605" w:name="_ETM_Q1_6872569"/>
      <w:bookmarkEnd w:id="5603"/>
      <w:bookmarkEnd w:id="5604"/>
      <w:bookmarkEnd w:id="5605"/>
      <w:r w:rsidR="00C16963">
        <w:rPr>
          <w:rFonts w:hint="cs"/>
          <w:rtl/>
          <w:lang w:eastAsia="he-IL"/>
        </w:rPr>
        <w:t>של חובת הרישום, ו</w:t>
      </w:r>
      <w:bookmarkStart w:id="5606" w:name="_ETM_Q1_6879935"/>
      <w:bookmarkEnd w:id="5606"/>
      <w:r w:rsidR="00C16963">
        <w:rPr>
          <w:rFonts w:hint="cs"/>
          <w:rtl/>
          <w:lang w:eastAsia="he-IL"/>
        </w:rPr>
        <w:t>אי אפשר ל</w:t>
      </w:r>
      <w:bookmarkStart w:id="5607" w:name="_ETM_Q1_6880077"/>
      <w:bookmarkStart w:id="5608" w:name="_ETM_Q1_6882720"/>
      <w:bookmarkStart w:id="5609" w:name="_ETM_Q1_6879476"/>
      <w:bookmarkEnd w:id="5607"/>
      <w:bookmarkEnd w:id="5608"/>
      <w:bookmarkEnd w:id="5609"/>
      <w:r w:rsidR="00C16963">
        <w:rPr>
          <w:rFonts w:hint="cs"/>
          <w:rtl/>
          <w:lang w:eastAsia="he-IL"/>
        </w:rPr>
        <w:t xml:space="preserve">דעת אם </w:t>
      </w:r>
      <w:bookmarkStart w:id="5610" w:name="_ETM_Q1_6881092"/>
      <w:bookmarkEnd w:id="5610"/>
      <w:r w:rsidR="00C16963">
        <w:rPr>
          <w:rFonts w:hint="cs"/>
          <w:rtl/>
          <w:lang w:eastAsia="he-IL"/>
        </w:rPr>
        <w:t xml:space="preserve">מאמן באמת השתלם או לא </w:t>
      </w:r>
      <w:r w:rsidR="00C16963">
        <w:rPr>
          <w:rtl/>
          <w:lang w:eastAsia="he-IL"/>
        </w:rPr>
        <w:t>–</w:t>
      </w:r>
      <w:r w:rsidR="00C16963">
        <w:rPr>
          <w:rFonts w:hint="cs"/>
          <w:rtl/>
          <w:lang w:eastAsia="he-IL"/>
        </w:rPr>
        <w:t xml:space="preserve"> החלטנו, </w:t>
      </w:r>
      <w:bookmarkStart w:id="5611" w:name="_ETM_Q1_6889773"/>
      <w:bookmarkEnd w:id="5611"/>
      <w:r w:rsidR="00C16963">
        <w:rPr>
          <w:rFonts w:hint="cs"/>
          <w:rtl/>
          <w:lang w:eastAsia="he-IL"/>
        </w:rPr>
        <w:t>ב</w:t>
      </w:r>
      <w:bookmarkStart w:id="5612" w:name="_ETM_Q1_6885345"/>
      <w:bookmarkEnd w:id="5612"/>
      <w:r w:rsidR="00C16963">
        <w:rPr>
          <w:rFonts w:hint="cs"/>
          <w:rtl/>
          <w:lang w:eastAsia="he-IL"/>
        </w:rPr>
        <w:t xml:space="preserve">צורה מושכלת, להעביר את זה </w:t>
      </w:r>
      <w:proofErr w:type="spellStart"/>
      <w:r w:rsidR="00C16963">
        <w:rPr>
          <w:rFonts w:hint="cs"/>
          <w:rtl/>
          <w:lang w:eastAsia="he-IL"/>
        </w:rPr>
        <w:t>לתמרוץ</w:t>
      </w:r>
      <w:proofErr w:type="spellEnd"/>
      <w:r w:rsidR="00C16963">
        <w:rPr>
          <w:rFonts w:hint="cs"/>
          <w:rtl/>
          <w:lang w:eastAsia="he-IL"/>
        </w:rPr>
        <w:t>.</w:t>
      </w:r>
      <w:bookmarkStart w:id="5613" w:name="_ETM_Q1_6888245"/>
      <w:bookmarkEnd w:id="5613"/>
      <w:r w:rsidR="00C16963">
        <w:rPr>
          <w:rFonts w:hint="cs"/>
          <w:rtl/>
          <w:lang w:eastAsia="he-IL"/>
        </w:rPr>
        <w:t xml:space="preserve"> אנחנו </w:t>
      </w:r>
      <w:bookmarkStart w:id="5614" w:name="_ETM_Q1_6892132"/>
      <w:bookmarkStart w:id="5615" w:name="_ETM_Q1_6889984"/>
      <w:bookmarkStart w:id="5616" w:name="_ETM_Q1_6893267"/>
      <w:bookmarkEnd w:id="5614"/>
      <w:bookmarkEnd w:id="5615"/>
      <w:bookmarkEnd w:id="5616"/>
      <w:r w:rsidR="00C16963">
        <w:rPr>
          <w:rFonts w:hint="cs"/>
          <w:rtl/>
          <w:lang w:eastAsia="he-IL"/>
        </w:rPr>
        <w:t xml:space="preserve">חושבים </w:t>
      </w:r>
      <w:bookmarkStart w:id="5617" w:name="_ETM_Q1_6892606"/>
      <w:bookmarkEnd w:id="5617"/>
      <w:proofErr w:type="spellStart"/>
      <w:r w:rsidR="00C16963">
        <w:rPr>
          <w:rFonts w:hint="cs"/>
          <w:rtl/>
          <w:lang w:eastAsia="he-IL"/>
        </w:rPr>
        <w:t>שהתמרוץ</w:t>
      </w:r>
      <w:proofErr w:type="spellEnd"/>
      <w:r w:rsidR="00C16963">
        <w:rPr>
          <w:rFonts w:hint="cs"/>
          <w:rtl/>
          <w:lang w:eastAsia="he-IL"/>
        </w:rPr>
        <w:t>, באמצעות</w:t>
      </w:r>
      <w:bookmarkStart w:id="5618" w:name="_ETM_Q1_6897024"/>
      <w:bookmarkEnd w:id="5618"/>
      <w:r w:rsidR="00C16963">
        <w:rPr>
          <w:rFonts w:hint="cs"/>
          <w:rtl/>
          <w:lang w:eastAsia="he-IL"/>
        </w:rPr>
        <w:t xml:space="preserve"> מבחני התמיכה, יעודד </w:t>
      </w:r>
      <w:bookmarkStart w:id="5619" w:name="_ETM_Q1_6895934"/>
      <w:bookmarkEnd w:id="5619"/>
      <w:r w:rsidR="00C16963">
        <w:rPr>
          <w:rFonts w:hint="cs"/>
          <w:rtl/>
          <w:lang w:eastAsia="he-IL"/>
        </w:rPr>
        <w:t>מאמנים</w:t>
      </w:r>
      <w:bookmarkStart w:id="5620" w:name="_ETM_Q1_6900219"/>
      <w:bookmarkEnd w:id="5620"/>
      <w:r w:rsidR="00C16963">
        <w:rPr>
          <w:rFonts w:hint="cs"/>
          <w:rtl/>
          <w:lang w:eastAsia="he-IL"/>
        </w:rPr>
        <w:t xml:space="preserve">, אגודות ואיגודים ללכת להשתלמויות. </w:t>
      </w:r>
      <w:bookmarkStart w:id="5621" w:name="_ETM_Q1_6906130"/>
      <w:bookmarkStart w:id="5622" w:name="_ETM_Q1_6906207"/>
      <w:bookmarkEnd w:id="5621"/>
      <w:bookmarkEnd w:id="5622"/>
    </w:p>
    <w:p w14:paraId="58E2D556" w14:textId="111F286D" w:rsidR="00C16963" w:rsidRDefault="00C16963" w:rsidP="00C16963">
      <w:pPr>
        <w:rPr>
          <w:rtl/>
          <w:lang w:eastAsia="he-IL"/>
        </w:rPr>
      </w:pPr>
      <w:bookmarkStart w:id="5623" w:name="_ETM_Q1_6907275"/>
      <w:bookmarkStart w:id="5624" w:name="_ETM_Q1_6907350"/>
      <w:bookmarkEnd w:id="5623"/>
      <w:bookmarkEnd w:id="5624"/>
    </w:p>
    <w:p w14:paraId="735E8B73" w14:textId="065AF355" w:rsidR="00C16963" w:rsidRDefault="00C16963" w:rsidP="00C16963">
      <w:pPr>
        <w:rPr>
          <w:rtl/>
          <w:lang w:eastAsia="he-IL"/>
        </w:rPr>
      </w:pPr>
      <w:bookmarkStart w:id="5625" w:name="_ETM_Q1_6907433"/>
      <w:bookmarkStart w:id="5626" w:name="_ETM_Q1_6907498"/>
      <w:bookmarkStart w:id="5627" w:name="_ETM_Q1_6908860"/>
      <w:bookmarkStart w:id="5628" w:name="_ETM_Q1_6905520"/>
      <w:bookmarkEnd w:id="5625"/>
      <w:bookmarkEnd w:id="5626"/>
      <w:bookmarkEnd w:id="5627"/>
      <w:bookmarkEnd w:id="5628"/>
      <w:r>
        <w:rPr>
          <w:rFonts w:hint="cs"/>
          <w:rtl/>
          <w:lang w:eastAsia="he-IL"/>
        </w:rPr>
        <w:t>החוק בא ודיבר</w:t>
      </w:r>
      <w:bookmarkStart w:id="5629" w:name="_ETM_Q1_6908035"/>
      <w:bookmarkEnd w:id="5629"/>
      <w:r>
        <w:rPr>
          <w:rFonts w:hint="cs"/>
          <w:rtl/>
          <w:lang w:eastAsia="he-IL"/>
        </w:rPr>
        <w:t xml:space="preserve"> על השתלמויות כלל-ענפיות. אלה </w:t>
      </w:r>
      <w:bookmarkStart w:id="5630" w:name="_ETM_Q1_6918232"/>
      <w:bookmarkEnd w:id="5630"/>
      <w:r>
        <w:rPr>
          <w:rFonts w:hint="cs"/>
          <w:rtl/>
          <w:lang w:eastAsia="he-IL"/>
        </w:rPr>
        <w:t>נושאים כלליים. גם היום, ה</w:t>
      </w:r>
      <w:bookmarkStart w:id="5631" w:name="_ETM_Q1_6917986"/>
      <w:bookmarkEnd w:id="5631"/>
      <w:r>
        <w:rPr>
          <w:rFonts w:hint="cs"/>
          <w:rtl/>
          <w:lang w:eastAsia="he-IL"/>
        </w:rPr>
        <w:t xml:space="preserve">איגודים רשאים </w:t>
      </w:r>
      <w:r>
        <w:rPr>
          <w:rtl/>
          <w:lang w:eastAsia="he-IL"/>
        </w:rPr>
        <w:t>–</w:t>
      </w:r>
      <w:r>
        <w:rPr>
          <w:rFonts w:hint="cs"/>
          <w:rtl/>
          <w:lang w:eastAsia="he-IL"/>
        </w:rPr>
        <w:t xml:space="preserve"> במסגרת ההסדרה של </w:t>
      </w:r>
      <w:bookmarkStart w:id="5632" w:name="_ETM_Q1_6928256"/>
      <w:bookmarkStart w:id="5633" w:name="_ETM_Q1_6923588"/>
      <w:bookmarkEnd w:id="5632"/>
      <w:bookmarkEnd w:id="5633"/>
      <w:r>
        <w:rPr>
          <w:rFonts w:hint="cs"/>
          <w:rtl/>
          <w:lang w:eastAsia="he-IL"/>
        </w:rPr>
        <w:t xml:space="preserve">הענף שלהם </w:t>
      </w:r>
      <w:r>
        <w:rPr>
          <w:rtl/>
          <w:lang w:eastAsia="he-IL"/>
        </w:rPr>
        <w:t>–</w:t>
      </w:r>
      <w:r>
        <w:rPr>
          <w:rFonts w:hint="cs"/>
          <w:rtl/>
          <w:lang w:eastAsia="he-IL"/>
        </w:rPr>
        <w:t xml:space="preserve"> לבצע </w:t>
      </w:r>
      <w:bookmarkStart w:id="5634" w:name="_ETM_Q1_6923126"/>
      <w:bookmarkEnd w:id="5634"/>
      <w:r>
        <w:rPr>
          <w:rFonts w:hint="cs"/>
          <w:rtl/>
          <w:lang w:eastAsia="he-IL"/>
        </w:rPr>
        <w:t>השתלמויות ענפיות</w:t>
      </w:r>
      <w:bookmarkStart w:id="5635" w:name="_ETM_Q1_6931211"/>
      <w:bookmarkEnd w:id="5635"/>
      <w:r>
        <w:rPr>
          <w:rFonts w:hint="cs"/>
          <w:rtl/>
          <w:lang w:eastAsia="he-IL"/>
        </w:rPr>
        <w:t xml:space="preserve"> למאמנים שלהם, ואפילו </w:t>
      </w:r>
      <w:bookmarkStart w:id="5636" w:name="_ETM_Q1_6930113"/>
      <w:bookmarkEnd w:id="5636"/>
      <w:r>
        <w:rPr>
          <w:rFonts w:hint="cs"/>
          <w:rtl/>
          <w:lang w:eastAsia="he-IL"/>
        </w:rPr>
        <w:t xml:space="preserve">לחייב אותם בכך. אני יודע </w:t>
      </w:r>
      <w:bookmarkStart w:id="5637" w:name="_ETM_Q1_6932144"/>
      <w:bookmarkEnd w:id="5637"/>
      <w:r>
        <w:rPr>
          <w:rFonts w:hint="cs"/>
          <w:rtl/>
          <w:lang w:eastAsia="he-IL"/>
        </w:rPr>
        <w:t xml:space="preserve">שאיגוד המאמנים, </w:t>
      </w:r>
      <w:bookmarkStart w:id="5638" w:name="_ETM_Q1_6935938"/>
      <w:bookmarkStart w:id="5639" w:name="_ETM_Q1_6931238"/>
      <w:bookmarkEnd w:id="5638"/>
      <w:bookmarkEnd w:id="5639"/>
      <w:r>
        <w:rPr>
          <w:rFonts w:hint="cs"/>
          <w:rtl/>
          <w:lang w:eastAsia="he-IL"/>
        </w:rPr>
        <w:t xml:space="preserve">שיושב פה, לא כל כך אוהב את זה, אבל </w:t>
      </w:r>
      <w:bookmarkStart w:id="5640" w:name="_ETM_Q1_6937211"/>
      <w:bookmarkEnd w:id="5640"/>
      <w:r>
        <w:rPr>
          <w:rFonts w:hint="cs"/>
          <w:rtl/>
          <w:lang w:eastAsia="he-IL"/>
        </w:rPr>
        <w:t xml:space="preserve">ברגע שזה נעשה בצורה סבירה, </w:t>
      </w:r>
      <w:bookmarkStart w:id="5641" w:name="_ETM_Q1_6938627"/>
      <w:bookmarkEnd w:id="5641"/>
      <w:r>
        <w:rPr>
          <w:rFonts w:hint="cs"/>
          <w:rtl/>
          <w:lang w:eastAsia="he-IL"/>
        </w:rPr>
        <w:t xml:space="preserve">שאינה חורגת מגבול הטעם </w:t>
      </w:r>
      <w:bookmarkStart w:id="5642" w:name="_ETM_Q1_6943259"/>
      <w:bookmarkEnd w:id="5642"/>
      <w:r>
        <w:rPr>
          <w:rFonts w:hint="cs"/>
          <w:rtl/>
          <w:lang w:eastAsia="he-IL"/>
        </w:rPr>
        <w:t xml:space="preserve">הטוב </w:t>
      </w:r>
      <w:r>
        <w:rPr>
          <w:rtl/>
          <w:lang w:eastAsia="he-IL"/>
        </w:rPr>
        <w:t>–</w:t>
      </w:r>
      <w:r>
        <w:rPr>
          <w:rFonts w:hint="cs"/>
          <w:rtl/>
          <w:lang w:eastAsia="he-IL"/>
        </w:rPr>
        <w:t xml:space="preserve"> לא מבחינת </w:t>
      </w:r>
      <w:bookmarkStart w:id="5643" w:name="_ETM_Q1_6942623"/>
      <w:bookmarkEnd w:id="5643"/>
      <w:r>
        <w:rPr>
          <w:rFonts w:hint="cs"/>
          <w:rtl/>
          <w:lang w:eastAsia="he-IL"/>
        </w:rPr>
        <w:t xml:space="preserve">שעות ולא מבחינת עלות ההשתלמות </w:t>
      </w:r>
      <w:bookmarkStart w:id="5644" w:name="_ETM_Q1_6946905"/>
      <w:bookmarkEnd w:id="5644"/>
      <w:r w:rsidR="009E3AF6">
        <w:rPr>
          <w:rtl/>
          <w:lang w:eastAsia="he-IL"/>
        </w:rPr>
        <w:t>–</w:t>
      </w:r>
      <w:r>
        <w:rPr>
          <w:rFonts w:hint="cs"/>
          <w:rtl/>
          <w:lang w:eastAsia="he-IL"/>
        </w:rPr>
        <w:t xml:space="preserve"> </w:t>
      </w:r>
      <w:bookmarkStart w:id="5645" w:name="_ETM_Q1_6945859"/>
      <w:bookmarkStart w:id="5646" w:name="_ETM_Q1_6945789"/>
      <w:bookmarkEnd w:id="5645"/>
      <w:bookmarkEnd w:id="5646"/>
      <w:r w:rsidR="009E3AF6">
        <w:rPr>
          <w:rFonts w:hint="cs"/>
          <w:rtl/>
          <w:lang w:eastAsia="he-IL"/>
        </w:rPr>
        <w:t>אפשר לעשות השתלמויות. זה נמצא אצלם.</w:t>
      </w:r>
    </w:p>
    <w:p w14:paraId="6A35AB70" w14:textId="27FEE44C" w:rsidR="009E3AF6" w:rsidRDefault="009E3AF6" w:rsidP="00C16963">
      <w:pPr>
        <w:rPr>
          <w:rtl/>
          <w:lang w:eastAsia="he-IL"/>
        </w:rPr>
      </w:pPr>
      <w:bookmarkStart w:id="5647" w:name="_ETM_Q1_6953361"/>
      <w:bookmarkStart w:id="5648" w:name="_ETM_Q1_6953441"/>
      <w:bookmarkEnd w:id="5647"/>
      <w:bookmarkEnd w:id="5648"/>
    </w:p>
    <w:p w14:paraId="7888EDB4" w14:textId="7AD757D9" w:rsidR="009E3AF6" w:rsidRDefault="009E3AF6" w:rsidP="009E3AF6">
      <w:pPr>
        <w:pStyle w:val="af6"/>
        <w:keepNext/>
        <w:rPr>
          <w:rtl/>
        </w:rPr>
      </w:pPr>
      <w:bookmarkStart w:id="5649" w:name="ET_yor_6053_280"/>
      <w:r w:rsidRPr="009E3AF6">
        <w:rPr>
          <w:rStyle w:val="TagStyle"/>
          <w:rtl/>
        </w:rPr>
        <w:t xml:space="preserve"> &lt;&lt; </w:t>
      </w:r>
      <w:proofErr w:type="spellStart"/>
      <w:r w:rsidRPr="009E3AF6">
        <w:rPr>
          <w:rStyle w:val="TagStyle"/>
          <w:rtl/>
        </w:rPr>
        <w:t>יור</w:t>
      </w:r>
      <w:proofErr w:type="spellEnd"/>
      <w:r w:rsidRPr="009E3AF6">
        <w:rPr>
          <w:rStyle w:val="TagStyle"/>
          <w:rtl/>
        </w:rPr>
        <w:t xml:space="preserve"> &gt;&gt; </w:t>
      </w:r>
      <w:r>
        <w:rPr>
          <w:rtl/>
        </w:rPr>
        <w:t>היו"ר יוסף טייב:</w:t>
      </w:r>
      <w:r w:rsidRPr="009E3AF6">
        <w:rPr>
          <w:rStyle w:val="TagStyle"/>
          <w:rtl/>
        </w:rPr>
        <w:t xml:space="preserve"> &lt;&lt; יור &gt;&gt;</w:t>
      </w:r>
      <w:r w:rsidR="00635927">
        <w:rPr>
          <w:rtl/>
        </w:rPr>
        <w:t xml:space="preserve"> </w:t>
      </w:r>
      <w:r>
        <w:rPr>
          <w:rtl/>
        </w:rPr>
        <w:t xml:space="preserve"> </w:t>
      </w:r>
      <w:bookmarkEnd w:id="5649"/>
    </w:p>
    <w:p w14:paraId="49A697AB" w14:textId="008F1387" w:rsidR="009E3AF6" w:rsidRDefault="009E3AF6" w:rsidP="009E3AF6">
      <w:pPr>
        <w:pStyle w:val="KeepWithNext"/>
        <w:rPr>
          <w:rtl/>
          <w:lang w:eastAsia="he-IL"/>
        </w:rPr>
      </w:pPr>
    </w:p>
    <w:p w14:paraId="0BECDBE4" w14:textId="0DF313AC" w:rsidR="009E3AF6" w:rsidRDefault="009E3AF6" w:rsidP="009E3AF6">
      <w:pPr>
        <w:rPr>
          <w:rtl/>
          <w:lang w:eastAsia="he-IL"/>
        </w:rPr>
      </w:pPr>
      <w:bookmarkStart w:id="5650" w:name="_ETM_Q1_6956812"/>
      <w:bookmarkEnd w:id="5650"/>
      <w:r>
        <w:rPr>
          <w:rFonts w:hint="cs"/>
          <w:rtl/>
          <w:lang w:eastAsia="he-IL"/>
        </w:rPr>
        <w:t xml:space="preserve">ברשותכם, אני </w:t>
      </w:r>
      <w:bookmarkStart w:id="5651" w:name="_ETM_Q1_6953269"/>
      <w:bookmarkEnd w:id="5651"/>
      <w:r>
        <w:rPr>
          <w:rFonts w:hint="cs"/>
          <w:rtl/>
          <w:lang w:eastAsia="he-IL"/>
        </w:rPr>
        <w:t xml:space="preserve">אסכם את זה כפי שאני מתרשם, </w:t>
      </w:r>
      <w:bookmarkStart w:id="5652" w:name="_ETM_Q1_6955083"/>
      <w:bookmarkEnd w:id="5652"/>
      <w:r>
        <w:rPr>
          <w:rFonts w:hint="cs"/>
          <w:rtl/>
          <w:lang w:eastAsia="he-IL"/>
        </w:rPr>
        <w:t xml:space="preserve">ונמשיך </w:t>
      </w:r>
      <w:bookmarkStart w:id="5653" w:name="_ETM_Q1_6956996"/>
      <w:bookmarkEnd w:id="5653"/>
      <w:r>
        <w:rPr>
          <w:rFonts w:hint="cs"/>
          <w:rtl/>
          <w:lang w:eastAsia="he-IL"/>
        </w:rPr>
        <w:t xml:space="preserve">בדיון </w:t>
      </w:r>
      <w:bookmarkStart w:id="5654" w:name="_ETM_Q1_6958273"/>
      <w:bookmarkEnd w:id="5654"/>
      <w:r>
        <w:rPr>
          <w:rFonts w:hint="cs"/>
          <w:rtl/>
          <w:lang w:eastAsia="he-IL"/>
        </w:rPr>
        <w:t xml:space="preserve">הבא. </w:t>
      </w:r>
      <w:bookmarkStart w:id="5655" w:name="_ETM_Q1_6961293"/>
      <w:bookmarkEnd w:id="5655"/>
      <w:r>
        <w:rPr>
          <w:rFonts w:hint="cs"/>
          <w:rtl/>
          <w:lang w:eastAsia="he-IL"/>
        </w:rPr>
        <w:t xml:space="preserve">ההתרשמות שלי היא שהמשרד כן חושב שזה היה ראוי, </w:t>
      </w:r>
      <w:bookmarkStart w:id="5656" w:name="_ETM_Q1_6968481"/>
      <w:bookmarkEnd w:id="5656"/>
      <w:r>
        <w:rPr>
          <w:rFonts w:hint="cs"/>
          <w:rtl/>
          <w:lang w:eastAsia="he-IL"/>
        </w:rPr>
        <w:t xml:space="preserve">אבל לא רוצה </w:t>
      </w:r>
      <w:bookmarkStart w:id="5657" w:name="_ETM_Q1_6966400"/>
      <w:bookmarkEnd w:id="5657"/>
      <w:r>
        <w:rPr>
          <w:rFonts w:hint="cs"/>
          <w:rtl/>
          <w:lang w:eastAsia="he-IL"/>
        </w:rPr>
        <w:t>לתקן תקנה שאין הציבור יכול לעמוד בה.</w:t>
      </w:r>
      <w:bookmarkStart w:id="5658" w:name="_ETM_Q1_6973833"/>
      <w:bookmarkEnd w:id="5658"/>
    </w:p>
    <w:p w14:paraId="282B4456" w14:textId="1EE94E8B" w:rsidR="009E3AF6" w:rsidRDefault="009E3AF6" w:rsidP="009E3AF6">
      <w:pPr>
        <w:rPr>
          <w:rtl/>
          <w:lang w:eastAsia="he-IL"/>
        </w:rPr>
      </w:pPr>
      <w:bookmarkStart w:id="5659" w:name="_ETM_Q1_6973904"/>
      <w:bookmarkStart w:id="5660" w:name="_ETM_Q1_6969228"/>
      <w:bookmarkStart w:id="5661" w:name="_ETM_Q1_6971755"/>
      <w:bookmarkEnd w:id="5659"/>
      <w:bookmarkEnd w:id="5660"/>
      <w:bookmarkEnd w:id="5661"/>
    </w:p>
    <w:p w14:paraId="7776DFEB" w14:textId="40980E71" w:rsidR="009E3AF6" w:rsidRDefault="009E3AF6" w:rsidP="009E3AF6">
      <w:pPr>
        <w:pStyle w:val="af9"/>
        <w:keepNext/>
        <w:rPr>
          <w:rtl/>
          <w:lang w:eastAsia="he-IL"/>
        </w:rPr>
      </w:pPr>
      <w:bookmarkStart w:id="5662" w:name="ET_guest_רועי_ברקוביץ_281"/>
      <w:r w:rsidRPr="009E3AF6">
        <w:rPr>
          <w:rStyle w:val="TagStyle"/>
          <w:rtl/>
        </w:rPr>
        <w:t xml:space="preserve"> &lt;&lt; אורח &gt;&gt; </w:t>
      </w:r>
      <w:r>
        <w:rPr>
          <w:rtl/>
          <w:lang w:eastAsia="he-IL"/>
        </w:rPr>
        <w:t>רועי ברקוביץ':</w:t>
      </w:r>
      <w:r w:rsidRPr="009E3AF6">
        <w:rPr>
          <w:rStyle w:val="TagStyle"/>
          <w:rtl/>
        </w:rPr>
        <w:t xml:space="preserve"> &lt;&lt; אורח &gt;&gt;</w:t>
      </w:r>
      <w:r w:rsidR="00635927">
        <w:rPr>
          <w:rtl/>
          <w:lang w:eastAsia="he-IL"/>
        </w:rPr>
        <w:t xml:space="preserve"> </w:t>
      </w:r>
      <w:r>
        <w:rPr>
          <w:rtl/>
          <w:lang w:eastAsia="he-IL"/>
        </w:rPr>
        <w:t xml:space="preserve"> </w:t>
      </w:r>
      <w:bookmarkEnd w:id="5662"/>
    </w:p>
    <w:p w14:paraId="067F9C27" w14:textId="41812417" w:rsidR="009E3AF6" w:rsidRDefault="009E3AF6" w:rsidP="009E3AF6">
      <w:pPr>
        <w:pStyle w:val="KeepWithNext"/>
        <w:rPr>
          <w:rtl/>
          <w:lang w:eastAsia="he-IL"/>
        </w:rPr>
      </w:pPr>
    </w:p>
    <w:p w14:paraId="12524CA4" w14:textId="1FAB99A6" w:rsidR="009E3AF6" w:rsidRDefault="009E3AF6" w:rsidP="009E3AF6">
      <w:pPr>
        <w:rPr>
          <w:rtl/>
          <w:lang w:eastAsia="he-IL"/>
        </w:rPr>
      </w:pPr>
      <w:bookmarkStart w:id="5663" w:name="_ETM_Q1_6972356"/>
      <w:bookmarkStart w:id="5664" w:name="_ETM_Q1_6972403"/>
      <w:bookmarkStart w:id="5665" w:name="_ETM_Q1_6967423"/>
      <w:bookmarkEnd w:id="5663"/>
      <w:bookmarkEnd w:id="5664"/>
      <w:bookmarkEnd w:id="5665"/>
      <w:r>
        <w:rPr>
          <w:rFonts w:hint="cs"/>
          <w:rtl/>
          <w:lang w:eastAsia="he-IL"/>
        </w:rPr>
        <w:t>נכון</w:t>
      </w:r>
      <w:bookmarkStart w:id="5666" w:name="_ETM_Q1_6968352"/>
      <w:bookmarkEnd w:id="5666"/>
      <w:r w:rsidR="00876DA8">
        <w:rPr>
          <w:rFonts w:hint="cs"/>
          <w:rtl/>
          <w:lang w:eastAsia="he-IL"/>
        </w:rPr>
        <w:t>,</w:t>
      </w:r>
      <w:r>
        <w:rPr>
          <w:rFonts w:hint="cs"/>
          <w:rtl/>
          <w:lang w:eastAsia="he-IL"/>
        </w:rPr>
        <w:t xml:space="preserve"> לגמרי.</w:t>
      </w:r>
    </w:p>
    <w:p w14:paraId="3D249821" w14:textId="3FED0DDE" w:rsidR="009E3AF6" w:rsidRDefault="009E3AF6" w:rsidP="009E3AF6">
      <w:pPr>
        <w:rPr>
          <w:rtl/>
          <w:lang w:eastAsia="he-IL"/>
        </w:rPr>
      </w:pPr>
      <w:bookmarkStart w:id="5667" w:name="_ETM_Q1_6969444"/>
      <w:bookmarkStart w:id="5668" w:name="_ETM_Q1_6969511"/>
      <w:bookmarkEnd w:id="5667"/>
      <w:bookmarkEnd w:id="5668"/>
    </w:p>
    <w:p w14:paraId="0439DC5D" w14:textId="1BB64F25" w:rsidR="009E3AF6" w:rsidRDefault="009E3AF6" w:rsidP="009E3AF6">
      <w:pPr>
        <w:pStyle w:val="af6"/>
        <w:keepNext/>
        <w:rPr>
          <w:rtl/>
        </w:rPr>
      </w:pPr>
      <w:bookmarkStart w:id="5669" w:name="ET_yor_6053_282"/>
      <w:r w:rsidRPr="009E3AF6">
        <w:rPr>
          <w:rStyle w:val="TagStyle"/>
          <w:rtl/>
        </w:rPr>
        <w:t xml:space="preserve"> &lt;&lt; </w:t>
      </w:r>
      <w:proofErr w:type="spellStart"/>
      <w:r w:rsidRPr="009E3AF6">
        <w:rPr>
          <w:rStyle w:val="TagStyle"/>
          <w:rtl/>
        </w:rPr>
        <w:t>יור</w:t>
      </w:r>
      <w:proofErr w:type="spellEnd"/>
      <w:r w:rsidRPr="009E3AF6">
        <w:rPr>
          <w:rStyle w:val="TagStyle"/>
          <w:rtl/>
        </w:rPr>
        <w:t xml:space="preserve"> &gt;&gt; </w:t>
      </w:r>
      <w:r>
        <w:rPr>
          <w:rtl/>
        </w:rPr>
        <w:t>היו"ר יוסף טייב:</w:t>
      </w:r>
      <w:r w:rsidRPr="009E3AF6">
        <w:rPr>
          <w:rStyle w:val="TagStyle"/>
          <w:rtl/>
        </w:rPr>
        <w:t xml:space="preserve"> &lt;&lt; יור &gt;&gt;</w:t>
      </w:r>
      <w:r w:rsidR="00635927">
        <w:rPr>
          <w:rtl/>
        </w:rPr>
        <w:t xml:space="preserve"> </w:t>
      </w:r>
      <w:r>
        <w:rPr>
          <w:rtl/>
        </w:rPr>
        <w:t xml:space="preserve"> </w:t>
      </w:r>
      <w:bookmarkEnd w:id="5669"/>
    </w:p>
    <w:p w14:paraId="3A4013CD" w14:textId="13B9C4A4" w:rsidR="009E3AF6" w:rsidRDefault="009E3AF6" w:rsidP="009E3AF6">
      <w:pPr>
        <w:pStyle w:val="KeepWithNext"/>
        <w:rPr>
          <w:rtl/>
          <w:lang w:eastAsia="he-IL"/>
        </w:rPr>
      </w:pPr>
    </w:p>
    <w:p w14:paraId="58B9871E" w14:textId="37CDC906" w:rsidR="009E3AF6" w:rsidRDefault="009E3AF6" w:rsidP="009E3AF6">
      <w:pPr>
        <w:rPr>
          <w:rtl/>
          <w:lang w:eastAsia="he-IL"/>
        </w:rPr>
      </w:pPr>
      <w:bookmarkStart w:id="5670" w:name="_ETM_Q1_6970999"/>
      <w:bookmarkEnd w:id="5670"/>
      <w:r>
        <w:rPr>
          <w:rFonts w:hint="cs"/>
          <w:rtl/>
          <w:lang w:eastAsia="he-IL"/>
        </w:rPr>
        <w:t>טוב. ברשותכם, אני נועל את הדיון.</w:t>
      </w:r>
    </w:p>
    <w:p w14:paraId="5312564C" w14:textId="77777777" w:rsidR="009E3AF6" w:rsidRDefault="009E3AF6" w:rsidP="009E3AF6">
      <w:pPr>
        <w:rPr>
          <w:rtl/>
          <w:lang w:eastAsia="he-IL"/>
        </w:rPr>
      </w:pPr>
      <w:bookmarkStart w:id="5671" w:name="_ETM_Q1_6976816"/>
      <w:bookmarkStart w:id="5672" w:name="_ETM_Q1_6976885"/>
      <w:bookmarkStart w:id="5673" w:name="_ETM_Q1_6977234"/>
      <w:bookmarkStart w:id="5674" w:name="_GoBack"/>
      <w:bookmarkEnd w:id="5671"/>
      <w:bookmarkEnd w:id="5672"/>
      <w:bookmarkEnd w:id="5673"/>
      <w:bookmarkEnd w:id="5674"/>
    </w:p>
    <w:p w14:paraId="12A37963" w14:textId="24748DF4" w:rsidR="009E3AF6" w:rsidRDefault="009E3AF6" w:rsidP="009E3AF6">
      <w:pPr>
        <w:rPr>
          <w:rtl/>
          <w:lang w:eastAsia="he-IL"/>
        </w:rPr>
      </w:pPr>
      <w:bookmarkStart w:id="5675" w:name="_ETM_Q1_6977302"/>
      <w:bookmarkEnd w:id="5675"/>
    </w:p>
    <w:p w14:paraId="26768BF4" w14:textId="730F3C09" w:rsidR="009E3AF6" w:rsidRPr="009E3AF6" w:rsidRDefault="009E3AF6" w:rsidP="00E028EA">
      <w:pPr>
        <w:rPr>
          <w:b/>
          <w:bCs/>
          <w:rtl/>
        </w:rPr>
      </w:pPr>
      <w:bookmarkStart w:id="5676" w:name="_ETM_Q1_6981792"/>
      <w:bookmarkStart w:id="5677" w:name="_ETM_Q1_6981863"/>
      <w:bookmarkEnd w:id="5676"/>
      <w:bookmarkEnd w:id="5677"/>
      <w:r w:rsidRPr="009E3AF6">
        <w:rPr>
          <w:b/>
          <w:bCs/>
          <w:rtl/>
          <w:lang w:eastAsia="he-IL"/>
        </w:rPr>
        <w:t xml:space="preserve">הישיבה ננעלה בשעה </w:t>
      </w:r>
      <w:r w:rsidRPr="009E3AF6">
        <w:rPr>
          <w:b/>
          <w:bCs/>
        </w:rPr>
        <w:t>11:00</w:t>
      </w:r>
      <w:r w:rsidRPr="009E3AF6">
        <w:rPr>
          <w:rFonts w:hint="cs"/>
          <w:b/>
          <w:bCs/>
          <w:rtl/>
        </w:rPr>
        <w:t>.</w:t>
      </w:r>
    </w:p>
    <w:sectPr w:rsidR="009E3AF6" w:rsidRPr="009E3AF6" w:rsidSect="00E028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A0F95" w14:textId="77777777" w:rsidR="00A42723" w:rsidRDefault="00A42723">
      <w:r>
        <w:separator/>
      </w:r>
    </w:p>
  </w:endnote>
  <w:endnote w:type="continuationSeparator" w:id="0">
    <w:p w14:paraId="5DFFB6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6C323" w14:textId="77777777" w:rsidR="00A42723" w:rsidRDefault="00A42723">
      <w:r>
        <w:separator/>
      </w:r>
    </w:p>
  </w:footnote>
  <w:footnote w:type="continuationSeparator" w:id="0">
    <w:p w14:paraId="108012D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CD4FF" w14:textId="7ECA79C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240CC">
      <w:rPr>
        <w:rStyle w:val="af7"/>
        <w:noProof/>
        <w:rtl/>
      </w:rPr>
      <w:t>1</w:t>
    </w:r>
    <w:r>
      <w:rPr>
        <w:rStyle w:val="af7"/>
        <w:rtl/>
      </w:rPr>
      <w:fldChar w:fldCharType="end"/>
    </w:r>
  </w:p>
  <w:p w14:paraId="1EB415C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9BAC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28EA">
      <w:rPr>
        <w:rStyle w:val="af7"/>
        <w:noProof/>
        <w:rtl/>
      </w:rPr>
      <w:t>38</w:t>
    </w:r>
    <w:r>
      <w:rPr>
        <w:rStyle w:val="af7"/>
      </w:rPr>
      <w:fldChar w:fldCharType="end"/>
    </w:r>
  </w:p>
  <w:p w14:paraId="70504594" w14:textId="276FB9CF" w:rsidR="00D86E57" w:rsidRPr="00CC5815" w:rsidRDefault="00310DBC" w:rsidP="008E5E3F">
    <w:pPr>
      <w:pStyle w:val="a3"/>
      <w:ind w:firstLine="0"/>
    </w:pPr>
    <w:r>
      <w:rPr>
        <w:rtl/>
      </w:rPr>
      <w:t>ועדת החינוך, התרבות והספורט</w:t>
    </w:r>
  </w:p>
  <w:p w14:paraId="528A2950" w14:textId="0FB9BB16" w:rsidR="00D86E57" w:rsidRPr="00CC5815" w:rsidRDefault="00310DBC" w:rsidP="008E5E3F">
    <w:pPr>
      <w:pStyle w:val="a3"/>
      <w:ind w:firstLine="0"/>
      <w:rPr>
        <w:rtl/>
      </w:rPr>
    </w:pPr>
    <w:r>
      <w:rPr>
        <w:rtl/>
      </w:rPr>
      <w:t>14/06/2023</w:t>
    </w:r>
  </w:p>
  <w:p w14:paraId="195FC7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07FA1" w14:textId="77777777" w:rsidR="000A17C6" w:rsidRDefault="00E33AE3" w:rsidP="000A17C6">
    <w:pPr>
      <w:keepNext/>
      <w:spacing w:line="240" w:lineRule="atLeast"/>
      <w:ind w:firstLine="0"/>
      <w:jc w:val="center"/>
      <w:outlineLvl w:val="0"/>
      <w:rPr>
        <w:rtl/>
      </w:rPr>
    </w:pPr>
    <w:r>
      <w:rPr>
        <w:noProof/>
      </w:rPr>
      <w:drawing>
        <wp:inline distT="0" distB="0" distL="0" distR="0" wp14:anchorId="7D958CAA" wp14:editId="6D4249F8">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8CFDE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F6876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38"/>
    <w:rsid w:val="00027662"/>
    <w:rsid w:val="00032D23"/>
    <w:rsid w:val="00037279"/>
    <w:rsid w:val="00045329"/>
    <w:rsid w:val="00067F42"/>
    <w:rsid w:val="00070850"/>
    <w:rsid w:val="0009291D"/>
    <w:rsid w:val="00092B80"/>
    <w:rsid w:val="000A17C6"/>
    <w:rsid w:val="000B060C"/>
    <w:rsid w:val="000B2AA5"/>
    <w:rsid w:val="000B2EE6"/>
    <w:rsid w:val="000C47F5"/>
    <w:rsid w:val="000E3314"/>
    <w:rsid w:val="000E5C46"/>
    <w:rsid w:val="000F2459"/>
    <w:rsid w:val="00150436"/>
    <w:rsid w:val="00163FCE"/>
    <w:rsid w:val="00164473"/>
    <w:rsid w:val="00167294"/>
    <w:rsid w:val="001673D4"/>
    <w:rsid w:val="00171E7F"/>
    <w:rsid w:val="001758C1"/>
    <w:rsid w:val="0017779F"/>
    <w:rsid w:val="001A020A"/>
    <w:rsid w:val="001A74E9"/>
    <w:rsid w:val="001A7A1B"/>
    <w:rsid w:val="001C44DA"/>
    <w:rsid w:val="001C4FDA"/>
    <w:rsid w:val="001D440C"/>
    <w:rsid w:val="001E52AE"/>
    <w:rsid w:val="002016FF"/>
    <w:rsid w:val="00213562"/>
    <w:rsid w:val="00227FEF"/>
    <w:rsid w:val="002309F0"/>
    <w:rsid w:val="00261554"/>
    <w:rsid w:val="0026437F"/>
    <w:rsid w:val="00274B6B"/>
    <w:rsid w:val="00275C03"/>
    <w:rsid w:val="00280D58"/>
    <w:rsid w:val="002A2D79"/>
    <w:rsid w:val="002C2E80"/>
    <w:rsid w:val="002C47AA"/>
    <w:rsid w:val="002D03C9"/>
    <w:rsid w:val="002D4BDB"/>
    <w:rsid w:val="002E5E31"/>
    <w:rsid w:val="00303B4C"/>
    <w:rsid w:val="00310DBC"/>
    <w:rsid w:val="00312F50"/>
    <w:rsid w:val="00321E62"/>
    <w:rsid w:val="00327BF8"/>
    <w:rsid w:val="0033248B"/>
    <w:rsid w:val="00332B8C"/>
    <w:rsid w:val="00334EDC"/>
    <w:rsid w:val="00336BEE"/>
    <w:rsid w:val="00337A86"/>
    <w:rsid w:val="00340AFA"/>
    <w:rsid w:val="003633D4"/>
    <w:rsid w:val="003658CB"/>
    <w:rsid w:val="00366CFB"/>
    <w:rsid w:val="0036794C"/>
    <w:rsid w:val="00372592"/>
    <w:rsid w:val="00373508"/>
    <w:rsid w:val="003824E6"/>
    <w:rsid w:val="00394E12"/>
    <w:rsid w:val="00396023"/>
    <w:rsid w:val="003B0B66"/>
    <w:rsid w:val="003C0440"/>
    <w:rsid w:val="003C1EE1"/>
    <w:rsid w:val="003C279D"/>
    <w:rsid w:val="003E3D54"/>
    <w:rsid w:val="003F0A5F"/>
    <w:rsid w:val="003F3289"/>
    <w:rsid w:val="003F469B"/>
    <w:rsid w:val="003F4B7D"/>
    <w:rsid w:val="00404788"/>
    <w:rsid w:val="00420E41"/>
    <w:rsid w:val="004240CC"/>
    <w:rsid w:val="00424C94"/>
    <w:rsid w:val="00447608"/>
    <w:rsid w:val="00451746"/>
    <w:rsid w:val="00451E34"/>
    <w:rsid w:val="00470EAC"/>
    <w:rsid w:val="0049458B"/>
    <w:rsid w:val="00495FD8"/>
    <w:rsid w:val="004B0A65"/>
    <w:rsid w:val="004B1BE9"/>
    <w:rsid w:val="004B62F6"/>
    <w:rsid w:val="004B6B38"/>
    <w:rsid w:val="004D7061"/>
    <w:rsid w:val="004E1A8D"/>
    <w:rsid w:val="004E651E"/>
    <w:rsid w:val="004F1A69"/>
    <w:rsid w:val="00500C0C"/>
    <w:rsid w:val="005030A5"/>
    <w:rsid w:val="00541027"/>
    <w:rsid w:val="00545183"/>
    <w:rsid w:val="00546678"/>
    <w:rsid w:val="005506B9"/>
    <w:rsid w:val="005575F6"/>
    <w:rsid w:val="005641F8"/>
    <w:rsid w:val="005670BC"/>
    <w:rsid w:val="00570C83"/>
    <w:rsid w:val="005817EC"/>
    <w:rsid w:val="00590B77"/>
    <w:rsid w:val="005A342D"/>
    <w:rsid w:val="005A5D53"/>
    <w:rsid w:val="005C001D"/>
    <w:rsid w:val="005C363E"/>
    <w:rsid w:val="005D61F3"/>
    <w:rsid w:val="005E1C6B"/>
    <w:rsid w:val="005F029E"/>
    <w:rsid w:val="005F76B0"/>
    <w:rsid w:val="00615B31"/>
    <w:rsid w:val="0062136C"/>
    <w:rsid w:val="00627E19"/>
    <w:rsid w:val="00634F61"/>
    <w:rsid w:val="00635927"/>
    <w:rsid w:val="00686D08"/>
    <w:rsid w:val="00695A47"/>
    <w:rsid w:val="006A0CB7"/>
    <w:rsid w:val="006B05B7"/>
    <w:rsid w:val="006F0259"/>
    <w:rsid w:val="00700433"/>
    <w:rsid w:val="00702755"/>
    <w:rsid w:val="0070472C"/>
    <w:rsid w:val="0072381D"/>
    <w:rsid w:val="007509A6"/>
    <w:rsid w:val="00757E36"/>
    <w:rsid w:val="00784D61"/>
    <w:rsid w:val="007872B4"/>
    <w:rsid w:val="00791CBE"/>
    <w:rsid w:val="007C693F"/>
    <w:rsid w:val="007C6ADD"/>
    <w:rsid w:val="0082136D"/>
    <w:rsid w:val="00825BD0"/>
    <w:rsid w:val="008320F6"/>
    <w:rsid w:val="00841223"/>
    <w:rsid w:val="00842401"/>
    <w:rsid w:val="008461E3"/>
    <w:rsid w:val="00846511"/>
    <w:rsid w:val="00846BE9"/>
    <w:rsid w:val="00853207"/>
    <w:rsid w:val="00863C7F"/>
    <w:rsid w:val="008713A4"/>
    <w:rsid w:val="00874BC3"/>
    <w:rsid w:val="00875F10"/>
    <w:rsid w:val="00876DA8"/>
    <w:rsid w:val="008B155E"/>
    <w:rsid w:val="008B240A"/>
    <w:rsid w:val="008C2654"/>
    <w:rsid w:val="008C6035"/>
    <w:rsid w:val="008C7015"/>
    <w:rsid w:val="008D1DFB"/>
    <w:rsid w:val="008E03B4"/>
    <w:rsid w:val="008E5E3F"/>
    <w:rsid w:val="0090279B"/>
    <w:rsid w:val="00914904"/>
    <w:rsid w:val="0092379B"/>
    <w:rsid w:val="009258CE"/>
    <w:rsid w:val="009515F0"/>
    <w:rsid w:val="009830CB"/>
    <w:rsid w:val="00985C42"/>
    <w:rsid w:val="009D478A"/>
    <w:rsid w:val="009E2DC5"/>
    <w:rsid w:val="009E3AF6"/>
    <w:rsid w:val="009E6E93"/>
    <w:rsid w:val="009F1518"/>
    <w:rsid w:val="009F527F"/>
    <w:rsid w:val="009F5773"/>
    <w:rsid w:val="009F5948"/>
    <w:rsid w:val="00A15971"/>
    <w:rsid w:val="00A22C90"/>
    <w:rsid w:val="00A31E32"/>
    <w:rsid w:val="00A34ED3"/>
    <w:rsid w:val="00A372AC"/>
    <w:rsid w:val="00A42723"/>
    <w:rsid w:val="00A55585"/>
    <w:rsid w:val="00A64A6D"/>
    <w:rsid w:val="00A66020"/>
    <w:rsid w:val="00A66AB1"/>
    <w:rsid w:val="00A82445"/>
    <w:rsid w:val="00A83FE2"/>
    <w:rsid w:val="00A87963"/>
    <w:rsid w:val="00AA118C"/>
    <w:rsid w:val="00AB02EE"/>
    <w:rsid w:val="00AB1B9A"/>
    <w:rsid w:val="00AB3F3A"/>
    <w:rsid w:val="00AD2D76"/>
    <w:rsid w:val="00AD32E9"/>
    <w:rsid w:val="00AD4EC9"/>
    <w:rsid w:val="00AD6FFC"/>
    <w:rsid w:val="00AF31E6"/>
    <w:rsid w:val="00AF4150"/>
    <w:rsid w:val="00B040AF"/>
    <w:rsid w:val="00B0509A"/>
    <w:rsid w:val="00B120B2"/>
    <w:rsid w:val="00B15D31"/>
    <w:rsid w:val="00B15D50"/>
    <w:rsid w:val="00B30EDB"/>
    <w:rsid w:val="00B50340"/>
    <w:rsid w:val="00B51125"/>
    <w:rsid w:val="00B560C1"/>
    <w:rsid w:val="00B65508"/>
    <w:rsid w:val="00B8517A"/>
    <w:rsid w:val="00BA6446"/>
    <w:rsid w:val="00BD47B7"/>
    <w:rsid w:val="00BE69DD"/>
    <w:rsid w:val="00BE76AD"/>
    <w:rsid w:val="00C1271B"/>
    <w:rsid w:val="00C135D5"/>
    <w:rsid w:val="00C13AF3"/>
    <w:rsid w:val="00C16963"/>
    <w:rsid w:val="00C22DCB"/>
    <w:rsid w:val="00C25588"/>
    <w:rsid w:val="00C3598A"/>
    <w:rsid w:val="00C360BC"/>
    <w:rsid w:val="00C37102"/>
    <w:rsid w:val="00C407D2"/>
    <w:rsid w:val="00C44800"/>
    <w:rsid w:val="00C52EC2"/>
    <w:rsid w:val="00C575DF"/>
    <w:rsid w:val="00C61DC1"/>
    <w:rsid w:val="00C64AFF"/>
    <w:rsid w:val="00C661EE"/>
    <w:rsid w:val="00C72438"/>
    <w:rsid w:val="00C763E4"/>
    <w:rsid w:val="00C77060"/>
    <w:rsid w:val="00C77CCB"/>
    <w:rsid w:val="00C8624A"/>
    <w:rsid w:val="00C90459"/>
    <w:rsid w:val="00C90F8E"/>
    <w:rsid w:val="00CA5363"/>
    <w:rsid w:val="00CB4D69"/>
    <w:rsid w:val="00CB6D60"/>
    <w:rsid w:val="00CC5815"/>
    <w:rsid w:val="00CE24B8"/>
    <w:rsid w:val="00CE5165"/>
    <w:rsid w:val="00CE5849"/>
    <w:rsid w:val="00D27188"/>
    <w:rsid w:val="00D278F7"/>
    <w:rsid w:val="00D34F0D"/>
    <w:rsid w:val="00D37550"/>
    <w:rsid w:val="00D40A29"/>
    <w:rsid w:val="00D45D27"/>
    <w:rsid w:val="00D86E57"/>
    <w:rsid w:val="00D96B24"/>
    <w:rsid w:val="00DA4287"/>
    <w:rsid w:val="00DB5988"/>
    <w:rsid w:val="00DC7B48"/>
    <w:rsid w:val="00DE5B80"/>
    <w:rsid w:val="00DF2AC7"/>
    <w:rsid w:val="00E028EA"/>
    <w:rsid w:val="00E25327"/>
    <w:rsid w:val="00E32059"/>
    <w:rsid w:val="00E33AE3"/>
    <w:rsid w:val="00E61903"/>
    <w:rsid w:val="00E64116"/>
    <w:rsid w:val="00E91772"/>
    <w:rsid w:val="00EA624B"/>
    <w:rsid w:val="00EB057D"/>
    <w:rsid w:val="00EB18E4"/>
    <w:rsid w:val="00EB5C85"/>
    <w:rsid w:val="00EC0AC2"/>
    <w:rsid w:val="00EC1FB3"/>
    <w:rsid w:val="00EC2CD4"/>
    <w:rsid w:val="00ED4DDC"/>
    <w:rsid w:val="00EE09AD"/>
    <w:rsid w:val="00EF2C3A"/>
    <w:rsid w:val="00F053E5"/>
    <w:rsid w:val="00F06265"/>
    <w:rsid w:val="00F10D2D"/>
    <w:rsid w:val="00F16831"/>
    <w:rsid w:val="00F3623F"/>
    <w:rsid w:val="00F37FBD"/>
    <w:rsid w:val="00F41C33"/>
    <w:rsid w:val="00F423F1"/>
    <w:rsid w:val="00F45B20"/>
    <w:rsid w:val="00F4792E"/>
    <w:rsid w:val="00F5075E"/>
    <w:rsid w:val="00F50A12"/>
    <w:rsid w:val="00F53584"/>
    <w:rsid w:val="00F549E5"/>
    <w:rsid w:val="00F63F05"/>
    <w:rsid w:val="00F72368"/>
    <w:rsid w:val="00F821F6"/>
    <w:rsid w:val="00F84D49"/>
    <w:rsid w:val="00FB0768"/>
    <w:rsid w:val="00FE25A2"/>
    <w:rsid w:val="00FE3474"/>
    <w:rsid w:val="00FF5C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CEB5A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0DBC"/>
    <w:rPr>
      <w:rFonts w:cs="Arial"/>
      <w:b/>
      <w:bCs w:val="0"/>
      <w:vanish/>
      <w:color w:val="010000"/>
      <w:bdr w:val="single" w:sz="4" w:space="0" w:color="FF66FF"/>
    </w:rPr>
  </w:style>
  <w:style w:type="paragraph" w:customStyle="1" w:styleId="TableText">
    <w:name w:val="Table Text"/>
    <w:basedOn w:val="a"/>
    <w:link w:val="TableText0"/>
    <w:rsid w:val="00E25327"/>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link w:val="TableSideHeading0"/>
    <w:rsid w:val="00E25327"/>
  </w:style>
  <w:style w:type="paragraph" w:customStyle="1" w:styleId="TableBlock">
    <w:name w:val="Table Block"/>
    <w:basedOn w:val="TableText"/>
    <w:link w:val="TableBlock0"/>
    <w:rsid w:val="00E25327"/>
    <w:pPr>
      <w:ind w:right="0"/>
      <w:jc w:val="both"/>
    </w:pPr>
  </w:style>
  <w:style w:type="paragraph" w:customStyle="1" w:styleId="TableBlockOutdent">
    <w:name w:val="Table BlockOutdent"/>
    <w:basedOn w:val="TableBlock"/>
    <w:rsid w:val="00E25327"/>
    <w:pPr>
      <w:ind w:left="624" w:hanging="624"/>
    </w:pPr>
  </w:style>
  <w:style w:type="character" w:customStyle="1" w:styleId="TableBlock0">
    <w:name w:val="Table Block תו"/>
    <w:link w:val="TableBlock"/>
    <w:rsid w:val="00E25327"/>
    <w:rPr>
      <w:rFonts w:ascii="Arial" w:eastAsia="Arial Unicode MS" w:hAnsi="Arial" w:cs="David"/>
      <w:snapToGrid w:val="0"/>
      <w:color w:val="000000"/>
      <w:szCs w:val="26"/>
      <w:lang w:eastAsia="ja-JP"/>
    </w:rPr>
  </w:style>
  <w:style w:type="character" w:customStyle="1" w:styleId="TableText0">
    <w:name w:val="Table Text תו"/>
    <w:link w:val="TableText"/>
    <w:rsid w:val="00E25327"/>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E25327"/>
    <w:rPr>
      <w:rFonts w:ascii="Arial" w:eastAsia="Arial Unicode MS" w:hAnsi="Arial" w:cs="David"/>
      <w:snapToGrid w:val="0"/>
      <w:color w:val="000000"/>
      <w:szCs w:val="26"/>
      <w:lang w:eastAsia="ja-JP"/>
    </w:rPr>
  </w:style>
  <w:style w:type="paragraph" w:styleId="afd">
    <w:name w:val="footnote text"/>
    <w:basedOn w:val="a"/>
    <w:link w:val="afe"/>
    <w:autoRedefine/>
    <w:rsid w:val="000B2AA5"/>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e">
    <w:name w:val="טקסט הערת שוליים תו"/>
    <w:basedOn w:val="a0"/>
    <w:link w:val="afd"/>
    <w:rsid w:val="000B2AA5"/>
    <w:rPr>
      <w:rFonts w:ascii="Arial" w:eastAsia="Arial Unicode MS" w:hAnsi="Arial" w:cs="David"/>
      <w:snapToGrid w:val="0"/>
      <w:color w:val="000000"/>
      <w:sz w:val="14"/>
      <w:lang w:eastAsia="ja-JP"/>
    </w:rPr>
  </w:style>
  <w:style w:type="character" w:styleId="aff">
    <w:name w:val="footnote reference"/>
    <w:aliases w:val="Footnote Reference_0,Footnote Reference"/>
    <w:basedOn w:val="a0"/>
    <w:rsid w:val="000B2AA5"/>
    <w:rPr>
      <w:vertAlign w:val="superscript"/>
    </w:rPr>
  </w:style>
  <w:style w:type="paragraph" w:customStyle="1" w:styleId="TableHead">
    <w:name w:val="Table Head"/>
    <w:basedOn w:val="TableText"/>
    <w:rsid w:val="002A2D79"/>
    <w:pPr>
      <w:ind w:right="0"/>
      <w:jc w:val="center"/>
      <w:textAlignment w:val="auto"/>
    </w:pPr>
    <w:rPr>
      <w:b/>
      <w:bCs/>
      <w:snapToGrid/>
    </w:rPr>
  </w:style>
  <w:style w:type="character" w:customStyle="1" w:styleId="TableInnerSideHeading">
    <w:name w:val="Table InnerSideHeading תו"/>
    <w:basedOn w:val="TableSideHeading0"/>
    <w:link w:val="TableInnerSideHeading0"/>
    <w:locked/>
    <w:rsid w:val="002A2D79"/>
    <w:rPr>
      <w:rFonts w:ascii="Arial" w:eastAsia="Arial Unicode MS" w:hAnsi="Arial" w:cs="David"/>
      <w:snapToGrid/>
      <w:color w:val="000000"/>
      <w:szCs w:val="26"/>
      <w:lang w:eastAsia="ja-JP"/>
    </w:rPr>
  </w:style>
  <w:style w:type="paragraph" w:customStyle="1" w:styleId="TableInnerSideHeading0">
    <w:name w:val="Table InnerSideHeading"/>
    <w:basedOn w:val="TableSideHeading"/>
    <w:link w:val="TableInnerSideHeading"/>
    <w:rsid w:val="002A2D79"/>
    <w:pPr>
      <w:textAlignment w:val="auto"/>
    </w:pPr>
    <w:rPr>
      <w:snapToGrid/>
    </w:rPr>
  </w:style>
  <w:style w:type="table" w:styleId="aff0">
    <w:name w:val="Table Grid"/>
    <w:basedOn w:val="a1"/>
    <w:rsid w:val="002135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92447">
      <w:bodyDiv w:val="1"/>
      <w:marLeft w:val="0"/>
      <w:marRight w:val="0"/>
      <w:marTop w:val="0"/>
      <w:marBottom w:val="0"/>
      <w:divBdr>
        <w:top w:val="none" w:sz="0" w:space="0" w:color="auto"/>
        <w:left w:val="none" w:sz="0" w:space="0" w:color="auto"/>
        <w:bottom w:val="none" w:sz="0" w:space="0" w:color="auto"/>
        <w:right w:val="none" w:sz="0" w:space="0" w:color="auto"/>
      </w:divBdr>
    </w:div>
    <w:div w:id="36826615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8590833">
      <w:bodyDiv w:val="1"/>
      <w:marLeft w:val="0"/>
      <w:marRight w:val="0"/>
      <w:marTop w:val="0"/>
      <w:marBottom w:val="0"/>
      <w:divBdr>
        <w:top w:val="none" w:sz="0" w:space="0" w:color="auto"/>
        <w:left w:val="none" w:sz="0" w:space="0" w:color="auto"/>
        <w:bottom w:val="none" w:sz="0" w:space="0" w:color="auto"/>
        <w:right w:val="none" w:sz="0" w:space="0" w:color="auto"/>
      </w:divBdr>
    </w:div>
    <w:div w:id="571744579">
      <w:bodyDiv w:val="1"/>
      <w:marLeft w:val="0"/>
      <w:marRight w:val="0"/>
      <w:marTop w:val="0"/>
      <w:marBottom w:val="0"/>
      <w:divBdr>
        <w:top w:val="none" w:sz="0" w:space="0" w:color="auto"/>
        <w:left w:val="none" w:sz="0" w:space="0" w:color="auto"/>
        <w:bottom w:val="none" w:sz="0" w:space="0" w:color="auto"/>
        <w:right w:val="none" w:sz="0" w:space="0" w:color="auto"/>
      </w:divBdr>
    </w:div>
    <w:div w:id="602495470">
      <w:bodyDiv w:val="1"/>
      <w:marLeft w:val="0"/>
      <w:marRight w:val="0"/>
      <w:marTop w:val="0"/>
      <w:marBottom w:val="0"/>
      <w:divBdr>
        <w:top w:val="none" w:sz="0" w:space="0" w:color="auto"/>
        <w:left w:val="none" w:sz="0" w:space="0" w:color="auto"/>
        <w:bottom w:val="none" w:sz="0" w:space="0" w:color="auto"/>
        <w:right w:val="none" w:sz="0" w:space="0" w:color="auto"/>
      </w:divBdr>
    </w:div>
    <w:div w:id="690029351">
      <w:bodyDiv w:val="1"/>
      <w:marLeft w:val="0"/>
      <w:marRight w:val="0"/>
      <w:marTop w:val="0"/>
      <w:marBottom w:val="0"/>
      <w:divBdr>
        <w:top w:val="none" w:sz="0" w:space="0" w:color="auto"/>
        <w:left w:val="none" w:sz="0" w:space="0" w:color="auto"/>
        <w:bottom w:val="none" w:sz="0" w:space="0" w:color="auto"/>
        <w:right w:val="none" w:sz="0" w:space="0" w:color="auto"/>
      </w:divBdr>
    </w:div>
    <w:div w:id="724259975">
      <w:bodyDiv w:val="1"/>
      <w:marLeft w:val="0"/>
      <w:marRight w:val="0"/>
      <w:marTop w:val="0"/>
      <w:marBottom w:val="0"/>
      <w:divBdr>
        <w:top w:val="none" w:sz="0" w:space="0" w:color="auto"/>
        <w:left w:val="none" w:sz="0" w:space="0" w:color="auto"/>
        <w:bottom w:val="none" w:sz="0" w:space="0" w:color="auto"/>
        <w:right w:val="none" w:sz="0" w:space="0" w:color="auto"/>
      </w:divBdr>
    </w:div>
    <w:div w:id="897714420">
      <w:bodyDiv w:val="1"/>
      <w:marLeft w:val="0"/>
      <w:marRight w:val="0"/>
      <w:marTop w:val="0"/>
      <w:marBottom w:val="0"/>
      <w:divBdr>
        <w:top w:val="none" w:sz="0" w:space="0" w:color="auto"/>
        <w:left w:val="none" w:sz="0" w:space="0" w:color="auto"/>
        <w:bottom w:val="none" w:sz="0" w:space="0" w:color="auto"/>
        <w:right w:val="none" w:sz="0" w:space="0" w:color="auto"/>
      </w:divBdr>
    </w:div>
    <w:div w:id="1057782030">
      <w:bodyDiv w:val="1"/>
      <w:marLeft w:val="0"/>
      <w:marRight w:val="0"/>
      <w:marTop w:val="0"/>
      <w:marBottom w:val="0"/>
      <w:divBdr>
        <w:top w:val="none" w:sz="0" w:space="0" w:color="auto"/>
        <w:left w:val="none" w:sz="0" w:space="0" w:color="auto"/>
        <w:bottom w:val="none" w:sz="0" w:space="0" w:color="auto"/>
        <w:right w:val="none" w:sz="0" w:space="0" w:color="auto"/>
      </w:divBdr>
    </w:div>
    <w:div w:id="1297756820">
      <w:bodyDiv w:val="1"/>
      <w:marLeft w:val="0"/>
      <w:marRight w:val="0"/>
      <w:marTop w:val="0"/>
      <w:marBottom w:val="0"/>
      <w:divBdr>
        <w:top w:val="none" w:sz="0" w:space="0" w:color="auto"/>
        <w:left w:val="none" w:sz="0" w:space="0" w:color="auto"/>
        <w:bottom w:val="none" w:sz="0" w:space="0" w:color="auto"/>
        <w:right w:val="none" w:sz="0" w:space="0" w:color="auto"/>
      </w:divBdr>
    </w:div>
    <w:div w:id="1476877308">
      <w:bodyDiv w:val="1"/>
      <w:marLeft w:val="0"/>
      <w:marRight w:val="0"/>
      <w:marTop w:val="0"/>
      <w:marBottom w:val="0"/>
      <w:divBdr>
        <w:top w:val="none" w:sz="0" w:space="0" w:color="auto"/>
        <w:left w:val="none" w:sz="0" w:space="0" w:color="auto"/>
        <w:bottom w:val="none" w:sz="0" w:space="0" w:color="auto"/>
        <w:right w:val="none" w:sz="0" w:space="0" w:color="auto"/>
      </w:divBdr>
    </w:div>
    <w:div w:id="1588075879">
      <w:bodyDiv w:val="1"/>
      <w:marLeft w:val="0"/>
      <w:marRight w:val="0"/>
      <w:marTop w:val="0"/>
      <w:marBottom w:val="0"/>
      <w:divBdr>
        <w:top w:val="none" w:sz="0" w:space="0" w:color="auto"/>
        <w:left w:val="none" w:sz="0" w:space="0" w:color="auto"/>
        <w:bottom w:val="none" w:sz="0" w:space="0" w:color="auto"/>
        <w:right w:val="none" w:sz="0" w:space="0" w:color="auto"/>
      </w:divBdr>
    </w:div>
    <w:div w:id="1705861815">
      <w:bodyDiv w:val="1"/>
      <w:marLeft w:val="0"/>
      <w:marRight w:val="0"/>
      <w:marTop w:val="0"/>
      <w:marBottom w:val="0"/>
      <w:divBdr>
        <w:top w:val="none" w:sz="0" w:space="0" w:color="auto"/>
        <w:left w:val="none" w:sz="0" w:space="0" w:color="auto"/>
        <w:bottom w:val="none" w:sz="0" w:space="0" w:color="auto"/>
        <w:right w:val="none" w:sz="0" w:space="0" w:color="auto"/>
      </w:divBdr>
    </w:div>
    <w:div w:id="1719863850">
      <w:bodyDiv w:val="1"/>
      <w:marLeft w:val="0"/>
      <w:marRight w:val="0"/>
      <w:marTop w:val="0"/>
      <w:marBottom w:val="0"/>
      <w:divBdr>
        <w:top w:val="none" w:sz="0" w:space="0" w:color="auto"/>
        <w:left w:val="none" w:sz="0" w:space="0" w:color="auto"/>
        <w:bottom w:val="none" w:sz="0" w:space="0" w:color="auto"/>
        <w:right w:val="none" w:sz="0" w:space="0" w:color="auto"/>
      </w:divBdr>
    </w:div>
    <w:div w:id="1736706277">
      <w:bodyDiv w:val="1"/>
      <w:marLeft w:val="0"/>
      <w:marRight w:val="0"/>
      <w:marTop w:val="0"/>
      <w:marBottom w:val="0"/>
      <w:divBdr>
        <w:top w:val="none" w:sz="0" w:space="0" w:color="auto"/>
        <w:left w:val="none" w:sz="0" w:space="0" w:color="auto"/>
        <w:bottom w:val="none" w:sz="0" w:space="0" w:color="auto"/>
        <w:right w:val="none" w:sz="0" w:space="0" w:color="auto"/>
      </w:divBdr>
    </w:div>
    <w:div w:id="1796871704">
      <w:bodyDiv w:val="1"/>
      <w:marLeft w:val="0"/>
      <w:marRight w:val="0"/>
      <w:marTop w:val="0"/>
      <w:marBottom w:val="0"/>
      <w:divBdr>
        <w:top w:val="none" w:sz="0" w:space="0" w:color="auto"/>
        <w:left w:val="none" w:sz="0" w:space="0" w:color="auto"/>
        <w:bottom w:val="none" w:sz="0" w:space="0" w:color="auto"/>
        <w:right w:val="none" w:sz="0" w:space="0" w:color="auto"/>
      </w:divBdr>
    </w:div>
    <w:div w:id="1841000747">
      <w:bodyDiv w:val="1"/>
      <w:marLeft w:val="0"/>
      <w:marRight w:val="0"/>
      <w:marTop w:val="0"/>
      <w:marBottom w:val="0"/>
      <w:divBdr>
        <w:top w:val="none" w:sz="0" w:space="0" w:color="auto"/>
        <w:left w:val="none" w:sz="0" w:space="0" w:color="auto"/>
        <w:bottom w:val="none" w:sz="0" w:space="0" w:color="auto"/>
        <w:right w:val="none" w:sz="0" w:space="0" w:color="auto"/>
      </w:divBdr>
    </w:div>
    <w:div w:id="1959605086">
      <w:bodyDiv w:val="1"/>
      <w:marLeft w:val="0"/>
      <w:marRight w:val="0"/>
      <w:marTop w:val="0"/>
      <w:marBottom w:val="0"/>
      <w:divBdr>
        <w:top w:val="none" w:sz="0" w:space="0" w:color="auto"/>
        <w:left w:val="none" w:sz="0" w:space="0" w:color="auto"/>
        <w:bottom w:val="none" w:sz="0" w:space="0" w:color="auto"/>
        <w:right w:val="none" w:sz="0" w:space="0" w:color="auto"/>
      </w:divBdr>
    </w:div>
    <w:div w:id="1964993037">
      <w:bodyDiv w:val="1"/>
      <w:marLeft w:val="0"/>
      <w:marRight w:val="0"/>
      <w:marTop w:val="0"/>
      <w:marBottom w:val="0"/>
      <w:divBdr>
        <w:top w:val="none" w:sz="0" w:space="0" w:color="auto"/>
        <w:left w:val="none" w:sz="0" w:space="0" w:color="auto"/>
        <w:bottom w:val="none" w:sz="0" w:space="0" w:color="auto"/>
        <w:right w:val="none" w:sz="0" w:space="0" w:color="auto"/>
      </w:divBdr>
    </w:div>
    <w:div w:id="203603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E15B1-2BCF-48E6-A983-765CAEA3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38</Pages>
  <Words>11778</Words>
  <Characters>67137</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2023-08-14T06:59:00Z</dcterms:modified>
</cp:coreProperties>
</file>