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7396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804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396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396C" w:rsidP="00FB423C">
      <w:pPr>
        <w:ind w:firstLine="0"/>
        <w:jc w:val="center"/>
        <w:outlineLvl w:val="0"/>
        <w:rPr>
          <w:b/>
          <w:bCs/>
          <w:rtl/>
        </w:rPr>
      </w:pPr>
      <w:r>
        <w:rPr>
          <w:b/>
          <w:bCs/>
          <w:rtl/>
        </w:rPr>
        <w:t xml:space="preserve">פרוטוקול מס' </w:t>
      </w:r>
      <w:r w:rsidR="00820577">
        <w:rPr>
          <w:rFonts w:hint="cs"/>
          <w:b/>
          <w:bCs/>
          <w:rtl/>
        </w:rPr>
        <w:t>104</w:t>
      </w:r>
    </w:p>
    <w:p w:rsidR="00E64116" w:rsidRPr="008713A4" w:rsidRDefault="0017396C" w:rsidP="008320F6">
      <w:pPr>
        <w:ind w:firstLine="0"/>
        <w:jc w:val="center"/>
        <w:outlineLvl w:val="0"/>
        <w:rPr>
          <w:b/>
          <w:bCs/>
          <w:rtl/>
        </w:rPr>
      </w:pPr>
      <w:r>
        <w:rPr>
          <w:b/>
          <w:bCs/>
          <w:rtl/>
        </w:rPr>
        <w:t>מישיבת ועדת הפנים והגנת הסביבה</w:t>
      </w:r>
    </w:p>
    <w:p w:rsidR="00E64116" w:rsidRPr="008713A4" w:rsidRDefault="0017396C" w:rsidP="00FB423C">
      <w:pPr>
        <w:ind w:firstLine="0"/>
        <w:jc w:val="center"/>
        <w:outlineLvl w:val="0"/>
        <w:rPr>
          <w:b/>
          <w:bCs/>
          <w:u w:val="single"/>
          <w:rtl/>
        </w:rPr>
      </w:pPr>
      <w:r>
        <w:rPr>
          <w:b/>
          <w:bCs/>
          <w:u w:val="single"/>
          <w:rtl/>
        </w:rPr>
        <w:t>יום שלישי, כ"ב בתמוז התשפ"ג (11 ביולי 2023), שעה 13:</w:t>
      </w:r>
      <w:r w:rsidR="00FB423C">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C7BFD" w:rsidRDefault="0017396C" w:rsidP="0017396C">
      <w:pPr>
        <w:spacing w:before="60"/>
        <w:ind w:firstLine="0"/>
        <w:rPr>
          <w:rtl/>
        </w:rPr>
      </w:pPr>
      <w:bookmarkStart w:id="0" w:name="ET_hatsach_640407_1"/>
      <w:r w:rsidRPr="0017396C">
        <w:rPr>
          <w:rStyle w:val="TagStyle"/>
          <w:rtl/>
        </w:rPr>
        <w:t xml:space="preserve"> &lt;&lt; הצח &gt;&gt; </w:t>
      </w:r>
      <w:r w:rsidRPr="0017396C">
        <w:rPr>
          <w:rtl/>
        </w:rPr>
        <w:t xml:space="preserve">1. הצעת חוק התכנון והבנייה (תיקון - דחיית תשלום היטל </w:t>
      </w:r>
      <w:r w:rsidR="00BC7BFD">
        <w:rPr>
          <w:rtl/>
        </w:rPr>
        <w:t>השבחה אגב גירושין), התשפ"ג-2023</w:t>
      </w:r>
    </w:p>
    <w:p w:rsidR="00E64116" w:rsidRPr="00880488" w:rsidRDefault="0017396C" w:rsidP="0017396C">
      <w:pPr>
        <w:spacing w:before="60"/>
        <w:ind w:firstLine="0"/>
        <w:rPr>
          <w:rtl/>
        </w:rPr>
      </w:pPr>
      <w:r w:rsidRPr="00880488">
        <w:rPr>
          <w:rtl/>
        </w:rPr>
        <w:t>של ח</w:t>
      </w:r>
      <w:r w:rsidR="00BC7BFD" w:rsidRPr="00880488">
        <w:rPr>
          <w:rFonts w:hint="cs"/>
          <w:rtl/>
        </w:rPr>
        <w:t>ה</w:t>
      </w:r>
      <w:r w:rsidRPr="00880488">
        <w:rPr>
          <w:rtl/>
        </w:rPr>
        <w:t>"כ מירב בן ארי</w:t>
      </w:r>
      <w:r w:rsidRPr="00880488">
        <w:rPr>
          <w:rStyle w:val="TagStyle"/>
          <w:b w:val="0"/>
          <w:rtl/>
        </w:rPr>
        <w:t xml:space="preserve"> &lt;&lt; הצח &gt;&gt;</w:t>
      </w:r>
      <w:r w:rsidR="003101D0" w:rsidRPr="00880488">
        <w:rPr>
          <w:rtl/>
        </w:rPr>
        <w:t xml:space="preserve"> </w:t>
      </w:r>
      <w:bookmarkEnd w:id="0"/>
    </w:p>
    <w:p w:rsidR="00BC7BFD" w:rsidRPr="00880488" w:rsidRDefault="0017396C" w:rsidP="0017396C">
      <w:pPr>
        <w:spacing w:before="60"/>
        <w:ind w:firstLine="0"/>
        <w:rPr>
          <w:rtl/>
        </w:rPr>
      </w:pPr>
      <w:bookmarkStart w:id="1" w:name="ET_hatsach_640469_2"/>
      <w:r w:rsidRPr="00880488">
        <w:rPr>
          <w:rStyle w:val="TagStyle"/>
          <w:b w:val="0"/>
          <w:rtl/>
        </w:rPr>
        <w:t xml:space="preserve"> &lt;&lt; הצח &gt;&gt; </w:t>
      </w:r>
      <w:r w:rsidRPr="00880488">
        <w:rPr>
          <w:rtl/>
        </w:rPr>
        <w:t xml:space="preserve">2. הצעת חוק התכנון והבנייה (תיקון - דחיית תשלום היטל </w:t>
      </w:r>
      <w:r w:rsidR="00BC7BFD" w:rsidRPr="00880488">
        <w:rPr>
          <w:rtl/>
        </w:rPr>
        <w:t>השבחה אגב גירושין), התשפ"ג-2022</w:t>
      </w:r>
    </w:p>
    <w:p w:rsidR="00E64116" w:rsidRDefault="0017396C" w:rsidP="0017396C">
      <w:pPr>
        <w:spacing w:before="60"/>
        <w:ind w:firstLine="0"/>
        <w:rPr>
          <w:rtl/>
        </w:rPr>
      </w:pPr>
      <w:r w:rsidRPr="00880488">
        <w:rPr>
          <w:rtl/>
        </w:rPr>
        <w:t>של ח</w:t>
      </w:r>
      <w:r w:rsidR="00BC7BFD" w:rsidRPr="00880488">
        <w:rPr>
          <w:rFonts w:hint="cs"/>
          <w:rtl/>
        </w:rPr>
        <w:t>ה</w:t>
      </w:r>
      <w:r w:rsidRPr="00880488">
        <w:rPr>
          <w:rtl/>
        </w:rPr>
        <w:t>"כ יוסף טייב</w:t>
      </w:r>
      <w:r w:rsidR="00BC7BFD" w:rsidRPr="00880488">
        <w:rPr>
          <w:rFonts w:hint="cs"/>
          <w:rtl/>
        </w:rPr>
        <w:t>, חה"כ אברהם בצלאל, חה"כ אוריאל בוסו</w:t>
      </w:r>
      <w:r w:rsidRPr="00880488">
        <w:rPr>
          <w:rStyle w:val="TagStyle"/>
          <w:b w:val="0"/>
          <w:rtl/>
        </w:rPr>
        <w:t xml:space="preserve"> &lt;&lt; הצח &gt;&gt;</w:t>
      </w:r>
      <w:r w:rsidR="003101D0">
        <w:rPr>
          <w:rtl/>
        </w:rPr>
        <w:t xml:space="preserve"> </w:t>
      </w:r>
      <w:bookmarkEnd w:id="1"/>
    </w:p>
    <w:p w:rsidR="0017396C" w:rsidRDefault="0017396C" w:rsidP="007C693F">
      <w:pPr>
        <w:spacing w:before="60"/>
        <w:ind w:firstLine="0"/>
        <w:rPr>
          <w:rtl/>
        </w:rPr>
      </w:pPr>
    </w:p>
    <w:p w:rsidR="0017396C" w:rsidRPr="008713A4" w:rsidRDefault="001739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17396C"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17396C" w:rsidRDefault="0017396C" w:rsidP="00EC1FB3">
      <w:pPr>
        <w:ind w:firstLine="0"/>
        <w:rPr>
          <w:rtl/>
        </w:rPr>
      </w:pPr>
      <w:r w:rsidRPr="0017396C">
        <w:rPr>
          <w:rtl/>
        </w:rPr>
        <w:t>יעקב אשר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7396C" w:rsidRDefault="0017396C" w:rsidP="00DE5B80">
      <w:pPr>
        <w:ind w:firstLine="0"/>
        <w:rPr>
          <w:rtl/>
        </w:rPr>
      </w:pPr>
      <w:r>
        <w:rPr>
          <w:rFonts w:hint="cs"/>
          <w:rtl/>
        </w:rPr>
        <w:t>מירב בן ארי</w:t>
      </w:r>
    </w:p>
    <w:p w:rsidR="0017396C" w:rsidRDefault="0017396C" w:rsidP="00DE5B80">
      <w:pPr>
        <w:ind w:firstLine="0"/>
        <w:rPr>
          <w:rtl/>
        </w:rPr>
      </w:pPr>
      <w:r>
        <w:rPr>
          <w:rFonts w:hint="cs"/>
          <w:rtl/>
        </w:rPr>
        <w:t>יוסף טייב</w:t>
      </w:r>
    </w:p>
    <w:p w:rsidR="002E5E31" w:rsidRDefault="002E5E31" w:rsidP="00DE5B80">
      <w:pPr>
        <w:ind w:firstLine="0"/>
        <w:rPr>
          <w:b/>
          <w:bCs/>
          <w:u w:val="single"/>
          <w:rtl/>
        </w:rPr>
      </w:pPr>
    </w:p>
    <w:p w:rsidR="00880488" w:rsidRPr="000C47F5" w:rsidRDefault="008804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417"/>
      </w:tblGrid>
      <w:tr w:rsidR="005050FB" w:rsidTr="005050FB">
        <w:tc>
          <w:tcPr>
            <w:tcW w:w="0" w:type="auto"/>
            <w:shd w:val="clear" w:color="auto" w:fill="auto"/>
          </w:tcPr>
          <w:p w:rsidR="005050FB" w:rsidRDefault="005050FB" w:rsidP="00DE5B80">
            <w:pPr>
              <w:ind w:firstLine="0"/>
              <w:rPr>
                <w:rtl/>
              </w:rPr>
            </w:pPr>
            <w:r>
              <w:rPr>
                <w:rtl/>
              </w:rPr>
              <w:t>בני ארביב</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6527C8" w:rsidP="00DE5B80">
            <w:pPr>
              <w:ind w:firstLine="0"/>
              <w:rPr>
                <w:rtl/>
              </w:rPr>
            </w:pPr>
            <w:r>
              <w:rPr>
                <w:rFonts w:hint="cs"/>
                <w:rtl/>
              </w:rPr>
              <w:t xml:space="preserve">עו"ד, </w:t>
            </w:r>
            <w:r w:rsidR="005050FB">
              <w:rPr>
                <w:rtl/>
              </w:rPr>
              <w:t>סגן יו"ר מטה התכנון הלאומי, משרד הפנים</w:t>
            </w:r>
          </w:p>
        </w:tc>
      </w:tr>
      <w:tr w:rsidR="005050FB" w:rsidTr="005050FB">
        <w:tc>
          <w:tcPr>
            <w:tcW w:w="0" w:type="auto"/>
            <w:shd w:val="clear" w:color="auto" w:fill="auto"/>
          </w:tcPr>
          <w:p w:rsidR="005050FB" w:rsidRDefault="005050FB" w:rsidP="00DE5B80">
            <w:pPr>
              <w:ind w:firstLine="0"/>
              <w:rPr>
                <w:rtl/>
              </w:rPr>
            </w:pPr>
            <w:r>
              <w:rPr>
                <w:rtl/>
              </w:rPr>
              <w:t>שי אהרונוביץ</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ממונה מסמ"ק, רשות המיסים, משרד האוצר</w:t>
            </w:r>
          </w:p>
        </w:tc>
      </w:tr>
      <w:tr w:rsidR="005050FB" w:rsidTr="005050FB">
        <w:tc>
          <w:tcPr>
            <w:tcW w:w="0" w:type="auto"/>
            <w:shd w:val="clear" w:color="auto" w:fill="auto"/>
          </w:tcPr>
          <w:p w:rsidR="005050FB" w:rsidRDefault="005050FB" w:rsidP="00DE5B80">
            <w:pPr>
              <w:ind w:firstLine="0"/>
              <w:rPr>
                <w:rtl/>
              </w:rPr>
            </w:pPr>
            <w:r>
              <w:rPr>
                <w:rtl/>
              </w:rPr>
              <w:t>יגאל גוטשל</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אגף תקציבים, משרד האוצר</w:t>
            </w:r>
          </w:p>
        </w:tc>
      </w:tr>
      <w:tr w:rsidR="005050FB" w:rsidTr="005050FB">
        <w:tc>
          <w:tcPr>
            <w:tcW w:w="0" w:type="auto"/>
            <w:shd w:val="clear" w:color="auto" w:fill="auto"/>
          </w:tcPr>
          <w:p w:rsidR="005050FB" w:rsidRDefault="005050FB" w:rsidP="00DE5B80">
            <w:pPr>
              <w:ind w:firstLine="0"/>
              <w:rPr>
                <w:rtl/>
              </w:rPr>
            </w:pPr>
            <w:r>
              <w:rPr>
                <w:rtl/>
              </w:rPr>
              <w:t>רודין נפסון</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רשות המיסים, משרד האוצר</w:t>
            </w:r>
          </w:p>
        </w:tc>
      </w:tr>
      <w:tr w:rsidR="005050FB" w:rsidTr="005050FB">
        <w:tc>
          <w:tcPr>
            <w:tcW w:w="0" w:type="auto"/>
            <w:shd w:val="clear" w:color="auto" w:fill="auto"/>
          </w:tcPr>
          <w:p w:rsidR="005050FB" w:rsidRDefault="005050FB" w:rsidP="00DE5B80">
            <w:pPr>
              <w:ind w:firstLine="0"/>
              <w:rPr>
                <w:rtl/>
              </w:rPr>
            </w:pPr>
            <w:r>
              <w:rPr>
                <w:rtl/>
              </w:rPr>
              <w:t>רואי זרנצקי</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מנהל תחום בכיר, רשות המיסים, משרד האוצר</w:t>
            </w:r>
          </w:p>
        </w:tc>
      </w:tr>
      <w:tr w:rsidR="005050FB" w:rsidTr="005050FB">
        <w:tc>
          <w:tcPr>
            <w:tcW w:w="0" w:type="auto"/>
            <w:shd w:val="clear" w:color="auto" w:fill="auto"/>
          </w:tcPr>
          <w:p w:rsidR="005050FB" w:rsidRDefault="005050FB" w:rsidP="00DE5B80">
            <w:pPr>
              <w:ind w:firstLine="0"/>
              <w:rPr>
                <w:rtl/>
              </w:rPr>
            </w:pPr>
            <w:r>
              <w:rPr>
                <w:rtl/>
              </w:rPr>
              <w:t>תום פישר</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עו"ד, משרד המשפטים</w:t>
            </w:r>
          </w:p>
        </w:tc>
      </w:tr>
      <w:tr w:rsidR="005050FB" w:rsidTr="005050FB">
        <w:tc>
          <w:tcPr>
            <w:tcW w:w="0" w:type="auto"/>
            <w:shd w:val="clear" w:color="auto" w:fill="auto"/>
          </w:tcPr>
          <w:p w:rsidR="005050FB" w:rsidRDefault="005050FB" w:rsidP="00DE5B80">
            <w:pPr>
              <w:ind w:firstLine="0"/>
              <w:rPr>
                <w:rtl/>
              </w:rPr>
            </w:pPr>
            <w:r>
              <w:rPr>
                <w:rtl/>
              </w:rPr>
              <w:t>הילה יופה</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עו"ד, ממונה ארצית, יחידות סיוע, משרד הרווחה והשירותים החברתיים</w:t>
            </w:r>
          </w:p>
        </w:tc>
      </w:tr>
      <w:tr w:rsidR="005050FB" w:rsidTr="005050FB">
        <w:tc>
          <w:tcPr>
            <w:tcW w:w="0" w:type="auto"/>
            <w:shd w:val="clear" w:color="auto" w:fill="auto"/>
          </w:tcPr>
          <w:p w:rsidR="005050FB" w:rsidRDefault="005050FB" w:rsidP="00DE5B80">
            <w:pPr>
              <w:ind w:firstLine="0"/>
              <w:rPr>
                <w:rtl/>
              </w:rPr>
            </w:pPr>
            <w:r>
              <w:rPr>
                <w:rtl/>
              </w:rPr>
              <w:t>אילן טייכמן</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מנהל תחום תכנון ובינוי עירוני, משרד הבינוי והשיכון</w:t>
            </w:r>
          </w:p>
        </w:tc>
      </w:tr>
      <w:tr w:rsidR="005050FB" w:rsidTr="005050FB">
        <w:tc>
          <w:tcPr>
            <w:tcW w:w="0" w:type="auto"/>
            <w:shd w:val="clear" w:color="auto" w:fill="auto"/>
          </w:tcPr>
          <w:p w:rsidR="005050FB" w:rsidRDefault="005050FB" w:rsidP="00DE5B80">
            <w:pPr>
              <w:ind w:firstLine="0"/>
              <w:rPr>
                <w:rtl/>
              </w:rPr>
            </w:pPr>
            <w:r>
              <w:rPr>
                <w:rtl/>
              </w:rPr>
              <w:t>אנדרי בלאוסוב</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רע"ן הנדסה, פיקוד העורף</w:t>
            </w:r>
          </w:p>
        </w:tc>
      </w:tr>
      <w:tr w:rsidR="005050FB" w:rsidTr="005050FB">
        <w:tc>
          <w:tcPr>
            <w:tcW w:w="0" w:type="auto"/>
            <w:shd w:val="clear" w:color="auto" w:fill="auto"/>
          </w:tcPr>
          <w:p w:rsidR="005050FB" w:rsidRDefault="005050FB" w:rsidP="00DE5B80">
            <w:pPr>
              <w:ind w:firstLine="0"/>
              <w:rPr>
                <w:rtl/>
              </w:rPr>
            </w:pPr>
            <w:r>
              <w:rPr>
                <w:rtl/>
              </w:rPr>
              <w:t>גלעד אלון</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יועץ לראש מטה התכנון הלאומי</w:t>
            </w:r>
          </w:p>
        </w:tc>
      </w:tr>
      <w:tr w:rsidR="005050FB" w:rsidTr="005050FB">
        <w:tc>
          <w:tcPr>
            <w:tcW w:w="0" w:type="auto"/>
            <w:shd w:val="clear" w:color="auto" w:fill="auto"/>
          </w:tcPr>
          <w:p w:rsidR="005050FB" w:rsidRDefault="005050FB" w:rsidP="00DE5B80">
            <w:pPr>
              <w:ind w:firstLine="0"/>
              <w:rPr>
                <w:rtl/>
              </w:rPr>
            </w:pPr>
            <w:r>
              <w:rPr>
                <w:rtl/>
              </w:rPr>
              <w:t>מתן רוזנברגר</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עו"ד, לשכה משפטית, מינהל התכנון</w:t>
            </w:r>
          </w:p>
        </w:tc>
      </w:tr>
      <w:tr w:rsidR="005050FB" w:rsidTr="005050FB">
        <w:tc>
          <w:tcPr>
            <w:tcW w:w="0" w:type="auto"/>
            <w:shd w:val="clear" w:color="auto" w:fill="auto"/>
          </w:tcPr>
          <w:p w:rsidR="005050FB" w:rsidRDefault="005050FB" w:rsidP="00DE5B80">
            <w:pPr>
              <w:ind w:firstLine="0"/>
              <w:rPr>
                <w:rtl/>
              </w:rPr>
            </w:pPr>
            <w:r>
              <w:rPr>
                <w:rtl/>
              </w:rPr>
              <w:t>מירה סולומון</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מרכז השלטון המקומי</w:t>
            </w:r>
          </w:p>
        </w:tc>
      </w:tr>
      <w:tr w:rsidR="005050FB" w:rsidTr="005050FB">
        <w:tc>
          <w:tcPr>
            <w:tcW w:w="0" w:type="auto"/>
            <w:shd w:val="clear" w:color="auto" w:fill="auto"/>
          </w:tcPr>
          <w:p w:rsidR="005050FB" w:rsidRDefault="005050FB" w:rsidP="00DE5B80">
            <w:pPr>
              <w:ind w:firstLine="0"/>
              <w:rPr>
                <w:rtl/>
              </w:rPr>
            </w:pPr>
            <w:r>
              <w:rPr>
                <w:rtl/>
              </w:rPr>
              <w:t>עמיחי דרורי</w:t>
            </w:r>
          </w:p>
        </w:tc>
        <w:tc>
          <w:tcPr>
            <w:tcW w:w="0" w:type="auto"/>
            <w:shd w:val="clear" w:color="auto" w:fill="auto"/>
          </w:tcPr>
          <w:p w:rsidR="005050FB" w:rsidRDefault="005050FB" w:rsidP="00DE5B80">
            <w:pPr>
              <w:ind w:firstLine="0"/>
              <w:rPr>
                <w:rtl/>
              </w:rPr>
            </w:pPr>
            <w:r>
              <w:rPr>
                <w:rtl/>
              </w:rPr>
              <w:t>–</w:t>
            </w:r>
          </w:p>
        </w:tc>
        <w:tc>
          <w:tcPr>
            <w:tcW w:w="0" w:type="auto"/>
            <w:shd w:val="clear" w:color="auto" w:fill="auto"/>
          </w:tcPr>
          <w:p w:rsidR="005050FB" w:rsidRDefault="005050FB" w:rsidP="00DE5B80">
            <w:pPr>
              <w:ind w:firstLine="0"/>
              <w:rPr>
                <w:rtl/>
              </w:rPr>
            </w:pPr>
            <w:r>
              <w:rPr>
                <w:rtl/>
              </w:rPr>
              <w:t>מנהל תחום תשתיות ופיתוח, היחידה הכלכלית, מרכז השלטון המקומי</w:t>
            </w:r>
          </w:p>
        </w:tc>
      </w:tr>
    </w:tbl>
    <w:p w:rsidR="005050FB" w:rsidRDefault="005050F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396C" w:rsidP="00D40A29">
      <w:pPr>
        <w:ind w:firstLine="0"/>
      </w:pPr>
      <w:r>
        <w:rPr>
          <w:rtl/>
        </w:rPr>
        <w:t>תומר רוזנר</w:t>
      </w:r>
    </w:p>
    <w:p w:rsidR="00E64116" w:rsidRDefault="0017396C" w:rsidP="00DE5B80">
      <w:pPr>
        <w:ind w:firstLine="0"/>
        <w:rPr>
          <w:rtl/>
        </w:rPr>
      </w:pPr>
      <w:r>
        <w:rPr>
          <w:rFonts w:hint="cs"/>
          <w:rtl/>
        </w:rPr>
        <w:t>רעות בינג</w:t>
      </w:r>
    </w:p>
    <w:p w:rsidR="0017396C" w:rsidRPr="008713A4" w:rsidRDefault="0017396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396C" w:rsidP="00D40A29">
      <w:pPr>
        <w:ind w:firstLine="0"/>
        <w:rPr>
          <w:u w:val="single"/>
        </w:rPr>
      </w:pPr>
      <w:r>
        <w:rPr>
          <w:rtl/>
        </w:rPr>
        <w:t>לאה קריכלי</w:t>
      </w:r>
    </w:p>
    <w:p w:rsidR="00E64116" w:rsidRPr="008713A4" w:rsidRDefault="00E64116" w:rsidP="00DE5B80">
      <w:pPr>
        <w:ind w:firstLine="0"/>
        <w:rPr>
          <w:rtl/>
        </w:rPr>
      </w:pPr>
    </w:p>
    <w:p w:rsidR="0017396C" w:rsidRDefault="001673D4" w:rsidP="0017396C">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7396C" w:rsidRDefault="0017396C" w:rsidP="0017396C">
      <w:pPr>
        <w:ind w:firstLine="0"/>
        <w:outlineLvl w:val="1"/>
        <w:rPr>
          <w:rtl/>
        </w:rPr>
      </w:pPr>
      <w:r>
        <w:rPr>
          <w:rFonts w:hint="cs"/>
          <w:rtl/>
        </w:rPr>
        <w:t>א.ב., חבר תרגומים</w:t>
      </w:r>
    </w:p>
    <w:p w:rsidR="00880488" w:rsidRDefault="00880488" w:rsidP="003101D0">
      <w:pPr>
        <w:ind w:firstLine="0"/>
        <w:rPr>
          <w:rtl/>
        </w:rPr>
      </w:pPr>
    </w:p>
    <w:p w:rsidR="00880488" w:rsidRDefault="00880488" w:rsidP="003101D0">
      <w:pPr>
        <w:ind w:firstLine="0"/>
        <w:rPr>
          <w:rtl/>
        </w:rPr>
      </w:pPr>
    </w:p>
    <w:p w:rsidR="003101D0" w:rsidRDefault="003101D0" w:rsidP="00880488">
      <w:pPr>
        <w:ind w:firstLine="0"/>
      </w:pPr>
      <w:r>
        <w:rPr>
          <w:rFonts w:hint="cs"/>
          <w:rtl/>
        </w:rPr>
        <w:t>רשימת הנוכחים על תואריהם מבוססת על המידע שהוזן במערכת המוזמנים הממוחשבת. ייתכנו אי-דיוקים והשמטות.</w:t>
      </w:r>
    </w:p>
    <w:p w:rsidR="00814713" w:rsidRPr="00814713" w:rsidRDefault="00E64116" w:rsidP="00814713">
      <w:pPr>
        <w:spacing w:before="60"/>
        <w:ind w:firstLine="0"/>
        <w:jc w:val="center"/>
        <w:rPr>
          <w:bCs/>
          <w:u w:val="single"/>
          <w:rtl/>
        </w:rPr>
      </w:pPr>
      <w:r w:rsidRPr="008713A4">
        <w:rPr>
          <w:rtl/>
        </w:rPr>
        <w:br w:type="page"/>
      </w:r>
      <w:r w:rsidR="00814713" w:rsidRPr="00814713">
        <w:rPr>
          <w:rStyle w:val="TagStyle"/>
          <w:b w:val="0"/>
          <w:bCs/>
          <w:u w:val="single"/>
          <w:rtl/>
        </w:rPr>
        <w:lastRenderedPageBreak/>
        <w:t xml:space="preserve">&lt;&lt; הצח &gt;&gt; </w:t>
      </w:r>
      <w:r w:rsidR="00814713" w:rsidRPr="00814713">
        <w:rPr>
          <w:bCs/>
          <w:u w:val="single"/>
          <w:rtl/>
        </w:rPr>
        <w:t>1. הצעת חוק התכנון והבנייה (תיקון - דחיית תשלום היטל השבחה אגב גירושין), התשפ"ג-2023</w:t>
      </w:r>
    </w:p>
    <w:p w:rsidR="00814713" w:rsidRPr="00814713" w:rsidRDefault="00814713" w:rsidP="00814713">
      <w:pPr>
        <w:spacing w:before="60"/>
        <w:ind w:firstLine="0"/>
        <w:jc w:val="center"/>
        <w:rPr>
          <w:bCs/>
          <w:u w:val="single"/>
          <w:rtl/>
        </w:rPr>
      </w:pPr>
      <w:r w:rsidRPr="00814713">
        <w:rPr>
          <w:bCs/>
          <w:u w:val="single"/>
          <w:rtl/>
        </w:rPr>
        <w:t>של ח</w:t>
      </w:r>
      <w:r w:rsidRPr="00814713">
        <w:rPr>
          <w:rFonts w:hint="cs"/>
          <w:bCs/>
          <w:u w:val="single"/>
          <w:rtl/>
        </w:rPr>
        <w:t>ה</w:t>
      </w:r>
      <w:r w:rsidRPr="00814713">
        <w:rPr>
          <w:bCs/>
          <w:u w:val="single"/>
          <w:rtl/>
        </w:rPr>
        <w:t>"כ מירב בן ארי</w:t>
      </w:r>
      <w:r w:rsidRPr="00814713">
        <w:rPr>
          <w:rStyle w:val="TagStyle"/>
          <w:b w:val="0"/>
          <w:bCs/>
          <w:u w:val="single"/>
          <w:rtl/>
        </w:rPr>
        <w:t xml:space="preserve"> &lt;&lt; הצח &gt;&gt;</w:t>
      </w:r>
    </w:p>
    <w:p w:rsidR="00814713" w:rsidRPr="00814713" w:rsidRDefault="00814713" w:rsidP="00814713">
      <w:pPr>
        <w:spacing w:before="60"/>
        <w:ind w:firstLine="0"/>
        <w:jc w:val="center"/>
        <w:rPr>
          <w:bCs/>
          <w:u w:val="single"/>
          <w:rtl/>
        </w:rPr>
      </w:pPr>
      <w:r w:rsidRPr="00814713">
        <w:rPr>
          <w:rStyle w:val="TagStyle"/>
          <w:b w:val="0"/>
          <w:bCs/>
          <w:u w:val="single"/>
          <w:rtl/>
        </w:rPr>
        <w:t xml:space="preserve">&lt;&lt; הצח &gt;&gt; </w:t>
      </w:r>
      <w:r w:rsidRPr="00814713">
        <w:rPr>
          <w:bCs/>
          <w:u w:val="single"/>
          <w:rtl/>
        </w:rPr>
        <w:t>2. הצעת חוק התכנון והבנייה (תיקון - דחיית תשלום היטל השבחה אגב גירושין), התשפ"ג-2022</w:t>
      </w:r>
    </w:p>
    <w:p w:rsidR="00814713" w:rsidRPr="00814713" w:rsidRDefault="00814713" w:rsidP="00814713">
      <w:pPr>
        <w:spacing w:before="60"/>
        <w:ind w:firstLine="0"/>
        <w:jc w:val="center"/>
        <w:rPr>
          <w:bCs/>
          <w:u w:val="single"/>
          <w:rtl/>
        </w:rPr>
      </w:pPr>
      <w:r w:rsidRPr="00814713">
        <w:rPr>
          <w:bCs/>
          <w:u w:val="single"/>
          <w:rtl/>
        </w:rPr>
        <w:t>של ח</w:t>
      </w:r>
      <w:r w:rsidRPr="00814713">
        <w:rPr>
          <w:rFonts w:hint="cs"/>
          <w:bCs/>
          <w:u w:val="single"/>
          <w:rtl/>
        </w:rPr>
        <w:t>ה</w:t>
      </w:r>
      <w:r w:rsidRPr="00814713">
        <w:rPr>
          <w:bCs/>
          <w:u w:val="single"/>
          <w:rtl/>
        </w:rPr>
        <w:t>"כ יוסף טייב</w:t>
      </w:r>
      <w:r w:rsidRPr="00814713">
        <w:rPr>
          <w:rFonts w:hint="cs"/>
          <w:bCs/>
          <w:u w:val="single"/>
          <w:rtl/>
        </w:rPr>
        <w:t>, חה"כ אברהם בצלאל, חה"כ אוריאל בוסו</w:t>
      </w:r>
      <w:r w:rsidRPr="00814713">
        <w:rPr>
          <w:rStyle w:val="TagStyle"/>
          <w:b w:val="0"/>
          <w:bCs/>
          <w:u w:val="single"/>
          <w:rtl/>
        </w:rPr>
        <w:t xml:space="preserve"> &lt;&lt; הצח &gt;&gt;</w:t>
      </w:r>
    </w:p>
    <w:p w:rsidR="00814713" w:rsidRPr="00814713" w:rsidRDefault="00814713" w:rsidP="00814713">
      <w:pPr>
        <w:spacing w:before="60"/>
        <w:ind w:firstLine="0"/>
        <w:jc w:val="center"/>
        <w:rPr>
          <w:bCs/>
          <w:u w:val="single"/>
          <w:rtl/>
        </w:rPr>
      </w:pPr>
    </w:p>
    <w:p w:rsidR="00814713" w:rsidRDefault="00814713" w:rsidP="00AB3F3A">
      <w:pPr>
        <w:ind w:firstLine="0"/>
        <w:rPr>
          <w:rtl/>
        </w:rPr>
      </w:pPr>
    </w:p>
    <w:p w:rsidR="00814713" w:rsidRDefault="00814713" w:rsidP="00814713">
      <w:pPr>
        <w:pStyle w:val="KeepWithNext"/>
        <w:rPr>
          <w:rStyle w:val="TagStyle"/>
          <w:rFonts w:ascii="David" w:hAnsi="David"/>
          <w:u w:val="single"/>
          <w:rtl/>
          <w:lang w:eastAsia="he-IL"/>
        </w:rPr>
      </w:pPr>
    </w:p>
    <w:p w:rsidR="00260551" w:rsidRDefault="00260551" w:rsidP="00260551">
      <w:pPr>
        <w:pStyle w:val="af7"/>
        <w:keepNext/>
        <w:rPr>
          <w:rtl/>
        </w:rPr>
      </w:pPr>
      <w:bookmarkStart w:id="2" w:name="ET_yor_5069_198"/>
      <w:r w:rsidRPr="00260551">
        <w:rPr>
          <w:rStyle w:val="TagStyle"/>
          <w:rtl/>
        </w:rPr>
        <w:t xml:space="preserve"> &lt;&lt; יור &gt;&gt; </w:t>
      </w:r>
      <w:r>
        <w:rPr>
          <w:rtl/>
        </w:rPr>
        <w:t>היו"ר יעקב אשר:</w:t>
      </w:r>
      <w:r w:rsidRPr="00260551">
        <w:rPr>
          <w:rStyle w:val="TagStyle"/>
          <w:rtl/>
        </w:rPr>
        <w:t xml:space="preserve"> &lt;&lt; יור &gt;&gt;</w:t>
      </w:r>
      <w:r>
        <w:rPr>
          <w:rtl/>
        </w:rPr>
        <w:t xml:space="preserve">   </w:t>
      </w:r>
      <w:bookmarkEnd w:id="2"/>
    </w:p>
    <w:p w:rsidR="00260551" w:rsidRPr="00260551" w:rsidRDefault="00260551" w:rsidP="00260551">
      <w:pPr>
        <w:rPr>
          <w:rtl/>
          <w:lang w:eastAsia="he-IL"/>
        </w:rPr>
      </w:pPr>
      <w:bookmarkStart w:id="3" w:name="_ETM_Q1_9491"/>
      <w:bookmarkEnd w:id="3"/>
    </w:p>
    <w:p w:rsidR="00814713" w:rsidRDefault="006F7B27" w:rsidP="00851947">
      <w:pPr>
        <w:rPr>
          <w:rtl/>
          <w:lang w:eastAsia="he-IL"/>
        </w:rPr>
      </w:pPr>
      <w:r>
        <w:rPr>
          <w:rFonts w:hint="cs"/>
          <w:rtl/>
          <w:lang w:eastAsia="he-IL"/>
        </w:rPr>
        <w:t xml:space="preserve">אני פותח את הישיבה של הוועדה. על סדר היום </w:t>
      </w:r>
      <w:r w:rsidR="00851947">
        <w:rPr>
          <w:rtl/>
          <w:lang w:eastAsia="he-IL"/>
        </w:rPr>
        <w:t>1. הצעת חוק התכנון והבנייה (תיקון - דחיית תשלום היטל השבחה אגב גירושין), התשפ"ג-</w:t>
      </w:r>
      <w:r w:rsidR="00851947">
        <w:rPr>
          <w:rFonts w:hint="cs"/>
          <w:rtl/>
          <w:lang w:eastAsia="he-IL"/>
        </w:rPr>
        <w:t xml:space="preserve"> </w:t>
      </w:r>
      <w:r w:rsidR="00851947">
        <w:rPr>
          <w:rtl/>
          <w:lang w:eastAsia="he-IL"/>
        </w:rPr>
        <w:t>2023</w:t>
      </w:r>
      <w:r w:rsidR="00851947">
        <w:rPr>
          <w:rFonts w:hint="cs"/>
          <w:rtl/>
          <w:lang w:eastAsia="he-IL"/>
        </w:rPr>
        <w:t xml:space="preserve"> </w:t>
      </w:r>
      <w:r w:rsidR="00851947">
        <w:rPr>
          <w:rtl/>
          <w:lang w:eastAsia="he-IL"/>
        </w:rPr>
        <w:t>של חה"כ מירב בן ארי</w:t>
      </w:r>
      <w:r w:rsidR="00851947">
        <w:rPr>
          <w:rFonts w:hint="cs"/>
          <w:rtl/>
          <w:lang w:eastAsia="he-IL"/>
        </w:rPr>
        <w:t xml:space="preserve">. </w:t>
      </w:r>
      <w:r w:rsidR="00851947">
        <w:rPr>
          <w:rtl/>
          <w:lang w:eastAsia="he-IL"/>
        </w:rPr>
        <w:t>2. הצעת חוק התכנון והבנייה (תיקון - דחיית תשלום היטל השבחה אגב גירושין), התשפ"ג-2022</w:t>
      </w:r>
      <w:r w:rsidR="00851947">
        <w:rPr>
          <w:rFonts w:hint="cs"/>
          <w:rtl/>
          <w:lang w:eastAsia="he-IL"/>
        </w:rPr>
        <w:t xml:space="preserve"> </w:t>
      </w:r>
      <w:r w:rsidR="00851947">
        <w:rPr>
          <w:rtl/>
          <w:lang w:eastAsia="he-IL"/>
        </w:rPr>
        <w:t>של חה"כ יוסף טייב, חה"כ אברהם בצלאל, חה"כ אוריאל בוסו</w:t>
      </w:r>
      <w:r w:rsidR="00851947">
        <w:rPr>
          <w:rFonts w:hint="cs"/>
          <w:rtl/>
          <w:lang w:eastAsia="he-IL"/>
        </w:rPr>
        <w:t>.</w:t>
      </w:r>
    </w:p>
    <w:p w:rsidR="00851947" w:rsidRDefault="00851947" w:rsidP="00851947">
      <w:pPr>
        <w:rPr>
          <w:rtl/>
          <w:lang w:eastAsia="he-IL"/>
        </w:rPr>
      </w:pPr>
    </w:p>
    <w:p w:rsidR="00851947" w:rsidRDefault="00851947" w:rsidP="00851947">
      <w:pPr>
        <w:rPr>
          <w:rtl/>
          <w:lang w:eastAsia="he-IL"/>
        </w:rPr>
      </w:pPr>
      <w:r>
        <w:rPr>
          <w:rFonts w:hint="cs"/>
          <w:rtl/>
          <w:lang w:eastAsia="he-IL"/>
        </w:rPr>
        <w:t>בבקשה, חברת הכנסת מירב בן ארי תציג לנו את החוק, ולאחריה חבר הכ</w:t>
      </w:r>
      <w:r w:rsidR="00AB3311">
        <w:rPr>
          <w:rFonts w:hint="cs"/>
          <w:rtl/>
          <w:lang w:eastAsia="he-IL"/>
        </w:rPr>
        <w:t>נסת יוסי טייב.</w:t>
      </w:r>
    </w:p>
    <w:p w:rsidR="00851947" w:rsidRDefault="00851947" w:rsidP="00851947">
      <w:pPr>
        <w:rPr>
          <w:rtl/>
          <w:lang w:eastAsia="he-IL"/>
        </w:rPr>
      </w:pPr>
    </w:p>
    <w:p w:rsidR="00851947" w:rsidRDefault="00851947" w:rsidP="00851947">
      <w:pPr>
        <w:pStyle w:val="a5"/>
        <w:keepNext/>
      </w:pPr>
      <w:r w:rsidRPr="00851947">
        <w:rPr>
          <w:rStyle w:val="TagStyle"/>
          <w:rtl/>
        </w:rPr>
        <w:t xml:space="preserve"> &lt;&lt; דובר &gt;&gt; </w:t>
      </w:r>
      <w:r>
        <w:rPr>
          <w:rtl/>
        </w:rPr>
        <w:t>מירב בן ארי (יש עתיד):</w:t>
      </w:r>
      <w:r w:rsidRPr="00851947">
        <w:rPr>
          <w:rStyle w:val="TagStyle"/>
          <w:rtl/>
        </w:rPr>
        <w:t xml:space="preserve"> &lt;&lt; דובר &gt;&gt;</w:t>
      </w:r>
      <w:r w:rsidR="003101D0">
        <w:rPr>
          <w:rtl/>
        </w:rPr>
        <w:t xml:space="preserve"> </w:t>
      </w:r>
    </w:p>
    <w:p w:rsidR="00851947" w:rsidRDefault="00851947" w:rsidP="00851947">
      <w:pPr>
        <w:pStyle w:val="KeepWithNext"/>
        <w:rPr>
          <w:rtl/>
          <w:lang w:eastAsia="he-IL"/>
        </w:rPr>
      </w:pPr>
    </w:p>
    <w:p w:rsidR="00F6718A" w:rsidRDefault="00851947" w:rsidP="003A24FA">
      <w:pPr>
        <w:rPr>
          <w:rtl/>
          <w:lang w:eastAsia="he-IL"/>
        </w:rPr>
      </w:pPr>
      <w:r>
        <w:rPr>
          <w:rFonts w:hint="cs"/>
          <w:rtl/>
          <w:lang w:eastAsia="he-IL"/>
        </w:rPr>
        <w:t>תודה רבה אדוני היושב-ראש.</w:t>
      </w:r>
      <w:r w:rsidR="00FB423C">
        <w:rPr>
          <w:rFonts w:hint="cs"/>
          <w:rtl/>
          <w:lang w:eastAsia="he-IL"/>
        </w:rPr>
        <w:t xml:space="preserve"> תודה על הדיון הזה. תודה, יוסי. אנחנו נעשה את החוק הזה ביחד, אני מקווה כמה שיותר מהר כי זה חוק טוב.</w:t>
      </w:r>
    </w:p>
    <w:p w:rsidR="00F6718A" w:rsidRDefault="00F6718A" w:rsidP="003A24FA">
      <w:pPr>
        <w:rPr>
          <w:rtl/>
          <w:lang w:eastAsia="he-IL"/>
        </w:rPr>
      </w:pPr>
    </w:p>
    <w:p w:rsidR="00851947" w:rsidRDefault="00FB423C" w:rsidP="003A24FA">
      <w:pPr>
        <w:rPr>
          <w:rtl/>
          <w:lang w:eastAsia="he-IL"/>
        </w:rPr>
      </w:pPr>
      <w:r>
        <w:rPr>
          <w:rFonts w:hint="cs"/>
          <w:rtl/>
          <w:lang w:eastAsia="he-IL"/>
        </w:rPr>
        <w:t xml:space="preserve">אני אגיד בקצרה את ההיסטוריה של החוק. בעצם עד 2017 ועדות ערר לתכנון ובניה לא הכריעו האם יש לשלם היטל מס אגב גירושין. ב-2017 </w:t>
      </w:r>
      <w:r w:rsidR="00FE1A50">
        <w:rPr>
          <w:rFonts w:hint="cs"/>
          <w:rtl/>
          <w:lang w:eastAsia="he-IL"/>
        </w:rPr>
        <w:t>הייתה פסיקה שיישרה את הקו ו</w:t>
      </w:r>
      <w:r w:rsidR="00612632">
        <w:rPr>
          <w:rFonts w:hint="cs"/>
          <w:rtl/>
          <w:lang w:eastAsia="he-IL"/>
        </w:rPr>
        <w:t>אמרה</w:t>
      </w:r>
      <w:r w:rsidR="00FE1A50">
        <w:rPr>
          <w:rFonts w:hint="cs"/>
          <w:rtl/>
          <w:lang w:eastAsia="he-IL"/>
        </w:rPr>
        <w:t>,</w:t>
      </w:r>
      <w:r w:rsidR="00612632">
        <w:rPr>
          <w:rFonts w:hint="cs"/>
          <w:rtl/>
          <w:lang w:eastAsia="he-IL"/>
        </w:rPr>
        <w:t xml:space="preserve"> העברה אגב גירושין תיחשב כמימוש זכויות</w:t>
      </w:r>
      <w:r w:rsidR="000279D7">
        <w:rPr>
          <w:rFonts w:hint="cs"/>
          <w:rtl/>
          <w:lang w:eastAsia="he-IL"/>
        </w:rPr>
        <w:t>,</w:t>
      </w:r>
      <w:r w:rsidR="00612632">
        <w:rPr>
          <w:rFonts w:hint="cs"/>
          <w:rtl/>
          <w:lang w:eastAsia="he-IL"/>
        </w:rPr>
        <w:t xml:space="preserve"> </w:t>
      </w:r>
      <w:r w:rsidR="003A24FA">
        <w:rPr>
          <w:rFonts w:hint="cs"/>
          <w:rtl/>
          <w:lang w:eastAsia="he-IL"/>
        </w:rPr>
        <w:t>אבל תקים</w:t>
      </w:r>
      <w:r w:rsidR="00612632">
        <w:rPr>
          <w:rFonts w:hint="cs"/>
          <w:rtl/>
          <w:lang w:eastAsia="he-IL"/>
        </w:rPr>
        <w:t xml:space="preserve"> חבות בתשלום היטל השבחה, בעצם הפוך ממה שאנחנו מביאים היום, ולמה? כי בעצם בתוך פסק הדין, פסק הדין זה רחל כהן נגד הוועדה המקומית לתכנון ובנייה, בטח מכירים, נותני פסק הדין, עו"ד עמית אופק וחברי הוועדה אמרו, וחשוב לזכור את זה, שיש קשיים למשל נוכח העובדה כי על פי רוב</w:t>
      </w:r>
      <w:r w:rsidR="00FE1A50">
        <w:rPr>
          <w:rFonts w:hint="cs"/>
          <w:rtl/>
          <w:lang w:eastAsia="he-IL"/>
        </w:rPr>
        <w:t xml:space="preserve"> לא מדובר בנקודת הזמן שבו הרווח,</w:t>
      </w:r>
      <w:r w:rsidR="00612632">
        <w:rPr>
          <w:rFonts w:hint="cs"/>
          <w:rtl/>
          <w:lang w:eastAsia="he-IL"/>
        </w:rPr>
        <w:t xml:space="preserve"> בעצם אין עסקת מכירה. דיברו גם על הבחינה האנושית, גם יוסי דיבר על זה במליאה, שחיוב בהיטל השבחה שמממשים במסגרת גירושין הוא קשה מאוד כי גם ככה הם מצויים בהליכי גירושין שזה גם ככה קושי אנושי, קשיים כלכליים, להטיל עליהם עוד מס, וגם מבחינה מקצועית לא ברור מדוע החרגה שכל כך ברורה, של העברת זכויות אגב גירושין ממס שבח</w:t>
      </w:r>
      <w:r w:rsidR="000279D7">
        <w:rPr>
          <w:rFonts w:hint="cs"/>
          <w:rtl/>
          <w:lang w:eastAsia="he-IL"/>
        </w:rPr>
        <w:t>,</w:t>
      </w:r>
      <w:r w:rsidR="00612632">
        <w:rPr>
          <w:rFonts w:hint="cs"/>
          <w:rtl/>
          <w:lang w:eastAsia="he-IL"/>
        </w:rPr>
        <w:t xml:space="preserve"> אינה עסקה</w:t>
      </w:r>
      <w:r w:rsidR="00FE1A50">
        <w:rPr>
          <w:rFonts w:hint="cs"/>
          <w:rtl/>
          <w:lang w:eastAsia="he-IL"/>
        </w:rPr>
        <w:t>,</w:t>
      </w:r>
      <w:r w:rsidR="00612632">
        <w:rPr>
          <w:rFonts w:hint="cs"/>
          <w:rtl/>
          <w:lang w:eastAsia="he-IL"/>
        </w:rPr>
        <w:t xml:space="preserve"> והיטל השבחה כן עסקה. </w:t>
      </w:r>
      <w:r w:rsidR="000279D7">
        <w:rPr>
          <w:rFonts w:hint="cs"/>
          <w:rtl/>
          <w:lang w:eastAsia="he-IL"/>
        </w:rPr>
        <w:t xml:space="preserve">זאת אומרת, </w:t>
      </w:r>
      <w:r w:rsidR="00612632">
        <w:rPr>
          <w:rFonts w:hint="cs"/>
          <w:rtl/>
          <w:lang w:eastAsia="he-IL"/>
        </w:rPr>
        <w:t>יש לנו כאן גם מן הדין וגם מן הצדק לפעול לביטול ההיתר.</w:t>
      </w:r>
    </w:p>
    <w:p w:rsidR="00612632" w:rsidRDefault="00612632" w:rsidP="00612632">
      <w:pPr>
        <w:rPr>
          <w:rtl/>
          <w:lang w:eastAsia="he-IL"/>
        </w:rPr>
      </w:pPr>
    </w:p>
    <w:p w:rsidR="00612632" w:rsidRDefault="00612632" w:rsidP="00011A3F">
      <w:pPr>
        <w:rPr>
          <w:rtl/>
          <w:lang w:eastAsia="he-IL"/>
        </w:rPr>
      </w:pPr>
      <w:r>
        <w:rPr>
          <w:rFonts w:hint="cs"/>
          <w:rtl/>
          <w:lang w:eastAsia="he-IL"/>
        </w:rPr>
        <w:t>אני רוצה לומר שהתקשרו אליי, אני מניחה שגם אליך. אצל יוסי כבר דיבר על מקרה, אבל התקשרו אליי, ושלושה מקרים לפחות שנמצאים עכשיו פתוחים בעררים. ככל שנמהר לקבל את ההחלטה וכמובן בתמיכה של הממשלה, נוכל להקל על זוגות שכבר נמצאים.</w:t>
      </w:r>
      <w:r w:rsidR="00011A3F">
        <w:rPr>
          <w:rFonts w:hint="cs"/>
          <w:rtl/>
          <w:lang w:eastAsia="he-IL"/>
        </w:rPr>
        <w:t xml:space="preserve"> כמובן מה שתגידו מהייעוץ המשפטי.</w:t>
      </w:r>
      <w:r>
        <w:rPr>
          <w:rFonts w:hint="cs"/>
          <w:rtl/>
          <w:lang w:eastAsia="he-IL"/>
        </w:rPr>
        <w:t xml:space="preserve"> רציתי לשאול אתכם האם ההחלטה שלנ</w:t>
      </w:r>
      <w:r w:rsidR="00011A3F">
        <w:rPr>
          <w:rFonts w:hint="cs"/>
          <w:rtl/>
          <w:lang w:eastAsia="he-IL"/>
        </w:rPr>
        <w:t>ו, הפסיקה תחול גם על אותם זוגות?</w:t>
      </w:r>
      <w:r>
        <w:rPr>
          <w:rFonts w:hint="cs"/>
          <w:rtl/>
          <w:lang w:eastAsia="he-IL"/>
        </w:rPr>
        <w:t xml:space="preserve"> כי זה מה שאנחנו רוצים, כמובן עם הפנים קדימה אבל גם לעזור לאותם שלושה עררים שנמצאים עכשיו בוועדות מקומיות ומחכים לסעד הזה שלנו. צריך לזכור, אין כאן הליך של מכירה. יש כאן גירושין. זה הליך שנשאר בתוך המשפחה. אם במס שבח הצליחו, אין סיבה שלא יהיה בהיטל השבחה.</w:t>
      </w:r>
    </w:p>
    <w:p w:rsidR="00612632" w:rsidRDefault="00612632" w:rsidP="00612632">
      <w:pPr>
        <w:rPr>
          <w:rtl/>
          <w:lang w:eastAsia="he-IL"/>
        </w:rPr>
      </w:pPr>
    </w:p>
    <w:p w:rsidR="00612632" w:rsidRDefault="00612632" w:rsidP="00612632">
      <w:pPr>
        <w:pStyle w:val="af7"/>
        <w:keepNext/>
      </w:pPr>
      <w:bookmarkStart w:id="4" w:name="ET_yor_5069_5"/>
      <w:r w:rsidRPr="00612632">
        <w:rPr>
          <w:rStyle w:val="TagStyle"/>
          <w:rtl/>
        </w:rPr>
        <w:t xml:space="preserve"> &lt;&lt; יור &gt;&gt; </w:t>
      </w:r>
      <w:r>
        <w:rPr>
          <w:rtl/>
        </w:rPr>
        <w:t>היו"ר יעקב אשר:</w:t>
      </w:r>
      <w:r w:rsidRPr="00612632">
        <w:rPr>
          <w:rStyle w:val="TagStyle"/>
          <w:rtl/>
        </w:rPr>
        <w:t xml:space="preserve"> &lt;&lt; יור &gt;&gt;</w:t>
      </w:r>
      <w:r w:rsidR="003101D0">
        <w:rPr>
          <w:rtl/>
        </w:rPr>
        <w:t xml:space="preserve"> </w:t>
      </w:r>
      <w:bookmarkEnd w:id="4"/>
    </w:p>
    <w:p w:rsidR="00612632" w:rsidRDefault="00612632" w:rsidP="00612632">
      <w:pPr>
        <w:pStyle w:val="KeepWithNext"/>
        <w:rPr>
          <w:rtl/>
          <w:lang w:eastAsia="he-IL"/>
        </w:rPr>
      </w:pPr>
    </w:p>
    <w:p w:rsidR="00612632" w:rsidRDefault="00612632" w:rsidP="00612632">
      <w:pPr>
        <w:rPr>
          <w:rtl/>
          <w:lang w:eastAsia="he-IL"/>
        </w:rPr>
      </w:pPr>
      <w:r>
        <w:rPr>
          <w:rFonts w:hint="cs"/>
          <w:rtl/>
          <w:lang w:eastAsia="he-IL"/>
        </w:rPr>
        <w:t>זה לא רק סתם הליך של גירושין, זה בעצם חלוקת הרכוש. חלוקת הרכוש היא באה להסדיר את ההליך הקשה של גירושין שגם ככה הוא קשה, אז לבוא היום וגם לנק</w:t>
      </w:r>
      <w:r w:rsidR="00011A3F">
        <w:rPr>
          <w:rFonts w:hint="cs"/>
          <w:rtl/>
          <w:lang w:eastAsia="he-IL"/>
        </w:rPr>
        <w:t>ב איזה כרטיסייה ולקחת על זה כסף</w:t>
      </w:r>
      <w:r>
        <w:rPr>
          <w:rFonts w:hint="cs"/>
          <w:rtl/>
          <w:lang w:eastAsia="he-IL"/>
        </w:rPr>
        <w:t xml:space="preserve"> אין הצדקה. </w:t>
      </w:r>
    </w:p>
    <w:p w:rsidR="00612632" w:rsidRDefault="00612632" w:rsidP="00612632">
      <w:pPr>
        <w:rPr>
          <w:rtl/>
          <w:lang w:eastAsia="he-IL"/>
        </w:rPr>
      </w:pPr>
    </w:p>
    <w:p w:rsidR="00612632" w:rsidRDefault="00612632" w:rsidP="00612632">
      <w:pPr>
        <w:pStyle w:val="a5"/>
        <w:keepNext/>
      </w:pPr>
      <w:bookmarkStart w:id="5" w:name="ET_speaker_5300_6"/>
      <w:r w:rsidRPr="00612632">
        <w:rPr>
          <w:rStyle w:val="TagStyle"/>
          <w:rtl/>
        </w:rPr>
        <w:t xml:space="preserve"> &lt;&lt; דובר &gt;&gt; </w:t>
      </w:r>
      <w:r>
        <w:rPr>
          <w:rtl/>
        </w:rPr>
        <w:t>מירב בן ארי (יש עתיד):</w:t>
      </w:r>
      <w:r w:rsidRPr="00612632">
        <w:rPr>
          <w:rStyle w:val="TagStyle"/>
          <w:rtl/>
        </w:rPr>
        <w:t xml:space="preserve"> &lt;&lt; דובר &gt;&gt;</w:t>
      </w:r>
      <w:r w:rsidR="003101D0">
        <w:rPr>
          <w:rtl/>
        </w:rPr>
        <w:t xml:space="preserve"> </w:t>
      </w:r>
      <w:bookmarkEnd w:id="5"/>
    </w:p>
    <w:p w:rsidR="00612632" w:rsidRDefault="00612632" w:rsidP="00612632">
      <w:pPr>
        <w:pStyle w:val="KeepWithNext"/>
        <w:rPr>
          <w:rtl/>
          <w:lang w:eastAsia="he-IL"/>
        </w:rPr>
      </w:pPr>
    </w:p>
    <w:p w:rsidR="00612632" w:rsidRDefault="00612632" w:rsidP="00612632">
      <w:pPr>
        <w:rPr>
          <w:rtl/>
          <w:lang w:eastAsia="he-IL"/>
        </w:rPr>
      </w:pPr>
      <w:r>
        <w:rPr>
          <w:rFonts w:hint="cs"/>
          <w:rtl/>
          <w:lang w:eastAsia="he-IL"/>
        </w:rPr>
        <w:t>נכון, אדוני. זהו, סיימתי, תודה.</w:t>
      </w:r>
    </w:p>
    <w:p w:rsidR="00612632" w:rsidRDefault="00612632" w:rsidP="00612632">
      <w:pPr>
        <w:rPr>
          <w:rtl/>
          <w:lang w:eastAsia="he-IL"/>
        </w:rPr>
      </w:pPr>
    </w:p>
    <w:p w:rsidR="00612632" w:rsidRDefault="00612632" w:rsidP="00612632">
      <w:pPr>
        <w:pStyle w:val="af7"/>
        <w:keepNext/>
      </w:pPr>
      <w:bookmarkStart w:id="6" w:name="ET_yor_5069_7"/>
      <w:r w:rsidRPr="00612632">
        <w:rPr>
          <w:rStyle w:val="TagStyle"/>
          <w:rtl/>
        </w:rPr>
        <w:t xml:space="preserve"> &lt;&lt; יור &gt;&gt; </w:t>
      </w:r>
      <w:r>
        <w:rPr>
          <w:rtl/>
        </w:rPr>
        <w:t>היו"ר יעקב אשר:</w:t>
      </w:r>
      <w:r w:rsidRPr="00612632">
        <w:rPr>
          <w:rStyle w:val="TagStyle"/>
          <w:rtl/>
        </w:rPr>
        <w:t xml:space="preserve"> &lt;&lt; יור &gt;&gt;</w:t>
      </w:r>
      <w:r w:rsidR="003101D0">
        <w:rPr>
          <w:rtl/>
        </w:rPr>
        <w:t xml:space="preserve"> </w:t>
      </w:r>
      <w:bookmarkEnd w:id="6"/>
    </w:p>
    <w:p w:rsidR="00612632" w:rsidRDefault="00612632" w:rsidP="00612632">
      <w:pPr>
        <w:pStyle w:val="KeepWithNext"/>
        <w:rPr>
          <w:rtl/>
          <w:lang w:eastAsia="he-IL"/>
        </w:rPr>
      </w:pPr>
    </w:p>
    <w:p w:rsidR="00612632" w:rsidRDefault="00612632" w:rsidP="00612632">
      <w:pPr>
        <w:rPr>
          <w:rtl/>
          <w:lang w:eastAsia="he-IL"/>
        </w:rPr>
      </w:pPr>
      <w:r>
        <w:rPr>
          <w:rFonts w:hint="cs"/>
          <w:rtl/>
          <w:lang w:eastAsia="he-IL"/>
        </w:rPr>
        <w:t>טוב, עכשיו אני אבקש מחבר הכנסת טייב, אבל התחלת להגיד את ההיסטוריה של החוק, אז אם אני זוכר היטב, ההיסטוריה של החוק התחילה בהצעת חוק של חבר הכנסת משה אבוטבול שהיום הוא סגן שר והוא לא יכול להגיש. לנעליו הגדולות נכנס חברנו יוסי טייב. בבקשה.</w:t>
      </w:r>
    </w:p>
    <w:p w:rsidR="00612632" w:rsidRDefault="00612632" w:rsidP="00612632">
      <w:pPr>
        <w:rPr>
          <w:rtl/>
          <w:lang w:eastAsia="he-IL"/>
        </w:rPr>
      </w:pPr>
    </w:p>
    <w:p w:rsidR="00612632" w:rsidRDefault="00612632" w:rsidP="00612632">
      <w:pPr>
        <w:pStyle w:val="a5"/>
        <w:keepNext/>
      </w:pPr>
      <w:bookmarkStart w:id="7" w:name="ET_speaker_6053_8"/>
      <w:r w:rsidRPr="00612632">
        <w:rPr>
          <w:rStyle w:val="TagStyle"/>
          <w:rtl/>
        </w:rPr>
        <w:t xml:space="preserve"> &lt;&lt; דובר &gt;&gt; </w:t>
      </w:r>
      <w:r>
        <w:rPr>
          <w:rtl/>
        </w:rPr>
        <w:t>יוסף טייב (ש"ס):</w:t>
      </w:r>
      <w:r w:rsidRPr="00612632">
        <w:rPr>
          <w:rStyle w:val="TagStyle"/>
          <w:rtl/>
        </w:rPr>
        <w:t xml:space="preserve"> &lt;&lt; דובר &gt;&gt;</w:t>
      </w:r>
      <w:r w:rsidR="003101D0">
        <w:rPr>
          <w:rtl/>
        </w:rPr>
        <w:t xml:space="preserve"> </w:t>
      </w:r>
      <w:bookmarkEnd w:id="7"/>
    </w:p>
    <w:p w:rsidR="00612632" w:rsidRDefault="00612632" w:rsidP="00612632">
      <w:pPr>
        <w:pStyle w:val="KeepWithNext"/>
        <w:rPr>
          <w:rtl/>
          <w:lang w:eastAsia="he-IL"/>
        </w:rPr>
      </w:pPr>
    </w:p>
    <w:p w:rsidR="00395E5C" w:rsidRDefault="00612632" w:rsidP="003A24FA">
      <w:pPr>
        <w:rPr>
          <w:rtl/>
          <w:lang w:eastAsia="he-IL"/>
        </w:rPr>
      </w:pPr>
      <w:r>
        <w:rPr>
          <w:rFonts w:hint="cs"/>
          <w:rtl/>
          <w:lang w:eastAsia="he-IL"/>
        </w:rPr>
        <w:t>טוב, לקחת לי את פתיח</w:t>
      </w:r>
      <w:r w:rsidR="00395E5C">
        <w:rPr>
          <w:rFonts w:hint="cs"/>
          <w:rtl/>
          <w:lang w:eastAsia="he-IL"/>
        </w:rPr>
        <w:t xml:space="preserve">ת הנאום, אבל כן אני רוצה להודות לסגן שר החקלאות חבר הכנסת משה אבוטבול. אני זכיתי באמת לקבל את החוק הזה בירושה, איך שאומרים, ואני אשתדל להשתמש בירושה בצורה הטובה ביותר. </w:t>
      </w:r>
    </w:p>
    <w:p w:rsidR="00395E5C" w:rsidRDefault="00395E5C" w:rsidP="00395E5C">
      <w:pPr>
        <w:rPr>
          <w:rtl/>
          <w:lang w:eastAsia="he-IL"/>
        </w:rPr>
      </w:pPr>
    </w:p>
    <w:p w:rsidR="00011A3F" w:rsidRDefault="00395E5C" w:rsidP="00395E5C">
      <w:pPr>
        <w:rPr>
          <w:rtl/>
          <w:lang w:eastAsia="he-IL"/>
        </w:rPr>
      </w:pPr>
      <w:r>
        <w:rPr>
          <w:rFonts w:hint="cs"/>
          <w:rtl/>
          <w:lang w:eastAsia="he-IL"/>
        </w:rPr>
        <w:t>כפי שאמרת והסברת את זה בצורה טובה ביותר, אין סיבה שיהיה הבדל בין מס רכישה על היטלי השבחה. אין באמת פה איזושהי עסקה אמיתית. יש בסך הכול העברת זכויות. בעקבות אותו חוק שקיבלתי בירושה, קיבלתי גם מספר פניות, ביניהן עולה מצרפת שלצערנו מתגרשת</w:t>
      </w:r>
      <w:r w:rsidR="00011A3F">
        <w:rPr>
          <w:rFonts w:hint="cs"/>
          <w:rtl/>
          <w:lang w:eastAsia="he-IL"/>
        </w:rPr>
        <w:t>,</w:t>
      </w:r>
      <w:r>
        <w:rPr>
          <w:rFonts w:hint="cs"/>
          <w:rtl/>
          <w:lang w:eastAsia="he-IL"/>
        </w:rPr>
        <w:t xml:space="preserve"> וחלק מהאפשרות שלה לקנות את הדירה היה עם סכום מוגבל ומשכנתא שהיא לקחה כדי לקנות את הזכויות של בעלה באותו נכס, שאגב, הילדים חיים איתה תחת אותה קורת גג. </w:t>
      </w:r>
    </w:p>
    <w:p w:rsidR="00011A3F" w:rsidRDefault="00011A3F" w:rsidP="00395E5C">
      <w:pPr>
        <w:rPr>
          <w:rtl/>
          <w:lang w:eastAsia="he-IL"/>
        </w:rPr>
      </w:pPr>
    </w:p>
    <w:p w:rsidR="00395E5C" w:rsidRDefault="00395E5C" w:rsidP="00395E5C">
      <w:pPr>
        <w:rPr>
          <w:rtl/>
          <w:lang w:eastAsia="he-IL"/>
        </w:rPr>
      </w:pPr>
      <w:r>
        <w:rPr>
          <w:rFonts w:hint="cs"/>
          <w:rtl/>
          <w:lang w:eastAsia="he-IL"/>
        </w:rPr>
        <w:t xml:space="preserve">בעקבות אותו היטל השבחה שהוועדה המקומית מבקשת להטיל עליה, היא בעצם עכשיו מסתפקת האם לרכוש את אותם חלקים או פשוט לוותר על זה ולעבור לשכירות או לעבור לדירה יותר קטנה, דבר שפוגע בצורה ישירה גם בילדים שגרים איתה תחת אותה קורת גג. אני חושב שמן הראוי לתקן את העוול הזה כמה שיותר מהר, וכפי שאמרה חברת הכנסת מירב בן ארי, אני פונה גם לייעוץ המשפטי לבדוק האם כשהחוק ייכנס ותחולתו של החוק ייכנס לתוקף, האם אותם תיקים שנמצאים כרגע בערר, יוכלו לחול עליהם בצורה כזו או אחרת בצורה רטרואקטיבית? תודה רבה. </w:t>
      </w:r>
    </w:p>
    <w:p w:rsidR="00395E5C" w:rsidRDefault="00395E5C" w:rsidP="00395E5C">
      <w:pPr>
        <w:rPr>
          <w:rtl/>
          <w:lang w:eastAsia="he-IL"/>
        </w:rPr>
      </w:pPr>
    </w:p>
    <w:p w:rsidR="00395E5C" w:rsidRDefault="00395E5C" w:rsidP="00395E5C">
      <w:pPr>
        <w:pStyle w:val="a5"/>
        <w:keepNext/>
        <w:rPr>
          <w:rtl/>
        </w:rPr>
      </w:pPr>
      <w:bookmarkStart w:id="8" w:name="ET_speaker_5300_12"/>
      <w:r w:rsidRPr="00395E5C">
        <w:rPr>
          <w:rStyle w:val="TagStyle"/>
          <w:rtl/>
        </w:rPr>
        <w:t xml:space="preserve"> &lt;&lt; דובר &gt;&gt; </w:t>
      </w:r>
      <w:r>
        <w:rPr>
          <w:rtl/>
        </w:rPr>
        <w:t>מירב בן ארי (יש עתיד):</w:t>
      </w:r>
      <w:r w:rsidRPr="00395E5C">
        <w:rPr>
          <w:rStyle w:val="TagStyle"/>
          <w:rtl/>
        </w:rPr>
        <w:t xml:space="preserve"> &lt;&lt; דובר &gt;&gt;</w:t>
      </w:r>
      <w:r w:rsidR="003101D0">
        <w:rPr>
          <w:rtl/>
        </w:rPr>
        <w:t xml:space="preserve"> </w:t>
      </w:r>
      <w:bookmarkEnd w:id="8"/>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זו השאלה שהכי מעניינת אותי. </w:t>
      </w:r>
    </w:p>
    <w:p w:rsidR="00395E5C" w:rsidRDefault="00395E5C" w:rsidP="00395E5C">
      <w:pPr>
        <w:rPr>
          <w:rtl/>
          <w:lang w:eastAsia="he-IL"/>
        </w:rPr>
      </w:pPr>
    </w:p>
    <w:p w:rsidR="00395E5C" w:rsidRDefault="00395E5C" w:rsidP="00395E5C">
      <w:pPr>
        <w:pStyle w:val="af7"/>
        <w:keepNext/>
        <w:rPr>
          <w:rtl/>
        </w:rPr>
      </w:pPr>
      <w:bookmarkStart w:id="9" w:name="ET_yor_5069_13"/>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9"/>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כן, כן, אבל בואי לא נהפוך את זה לשאלה, כי אחר כך - - - </w:t>
      </w:r>
    </w:p>
    <w:p w:rsidR="00395E5C" w:rsidRDefault="00395E5C" w:rsidP="00395E5C">
      <w:pPr>
        <w:rPr>
          <w:rtl/>
          <w:lang w:eastAsia="he-IL"/>
        </w:rPr>
      </w:pPr>
    </w:p>
    <w:p w:rsidR="00395E5C" w:rsidRDefault="00395E5C" w:rsidP="00395E5C">
      <w:pPr>
        <w:pStyle w:val="a5"/>
        <w:keepNext/>
        <w:rPr>
          <w:rtl/>
        </w:rPr>
      </w:pPr>
      <w:bookmarkStart w:id="10" w:name="ET_speaker_תומר_רוזנר_14"/>
      <w:r w:rsidRPr="00395E5C">
        <w:rPr>
          <w:rStyle w:val="TagStyle"/>
          <w:rtl/>
        </w:rPr>
        <w:t xml:space="preserve"> &lt;&lt; דובר &gt;&gt; </w:t>
      </w:r>
      <w:r>
        <w:rPr>
          <w:rtl/>
        </w:rPr>
        <w:t>תומר רוזנר:</w:t>
      </w:r>
      <w:r w:rsidRPr="00395E5C">
        <w:rPr>
          <w:rStyle w:val="TagStyle"/>
          <w:rtl/>
        </w:rPr>
        <w:t xml:space="preserve"> &lt;&lt; דובר &gt;&gt;</w:t>
      </w:r>
      <w:r w:rsidR="003101D0">
        <w:rPr>
          <w:rtl/>
        </w:rPr>
        <w:t xml:space="preserve"> </w:t>
      </w:r>
      <w:bookmarkEnd w:id="10"/>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נקבע את העיקרון קודם.</w:t>
      </w:r>
    </w:p>
    <w:p w:rsidR="00395E5C" w:rsidRDefault="00395E5C" w:rsidP="00395E5C">
      <w:pPr>
        <w:rPr>
          <w:rtl/>
          <w:lang w:eastAsia="he-IL"/>
        </w:rPr>
      </w:pPr>
    </w:p>
    <w:p w:rsidR="00395E5C" w:rsidRDefault="00395E5C" w:rsidP="00395E5C">
      <w:pPr>
        <w:pStyle w:val="a5"/>
        <w:keepNext/>
        <w:rPr>
          <w:rtl/>
        </w:rPr>
      </w:pPr>
      <w:bookmarkStart w:id="11" w:name="ET_speaker_5300_15"/>
      <w:r w:rsidRPr="00395E5C">
        <w:rPr>
          <w:rStyle w:val="TagStyle"/>
          <w:rtl/>
        </w:rPr>
        <w:t xml:space="preserve"> &lt;&lt; דובר &gt;&gt; </w:t>
      </w:r>
      <w:r>
        <w:rPr>
          <w:rtl/>
        </w:rPr>
        <w:t>מירב בן ארי (יש עתיד):</w:t>
      </w:r>
      <w:r w:rsidRPr="00395E5C">
        <w:rPr>
          <w:rStyle w:val="TagStyle"/>
          <w:rtl/>
        </w:rPr>
        <w:t xml:space="preserve"> &lt;&lt; דובר &gt;&gt;</w:t>
      </w:r>
      <w:r w:rsidR="003101D0">
        <w:rPr>
          <w:rtl/>
        </w:rPr>
        <w:t xml:space="preserve"> </w:t>
      </w:r>
      <w:bookmarkEnd w:id="11"/>
    </w:p>
    <w:p w:rsidR="00395E5C" w:rsidRDefault="00395E5C" w:rsidP="00395E5C">
      <w:pPr>
        <w:pStyle w:val="KeepWithNext"/>
        <w:rPr>
          <w:rtl/>
          <w:lang w:eastAsia="he-IL"/>
        </w:rPr>
      </w:pPr>
    </w:p>
    <w:p w:rsidR="00395E5C" w:rsidRPr="00395E5C" w:rsidRDefault="00395E5C" w:rsidP="00395E5C">
      <w:pPr>
        <w:rPr>
          <w:rtl/>
          <w:lang w:eastAsia="he-IL"/>
        </w:rPr>
      </w:pPr>
      <w:r>
        <w:rPr>
          <w:rFonts w:hint="cs"/>
          <w:rtl/>
          <w:lang w:eastAsia="he-IL"/>
        </w:rPr>
        <w:t xml:space="preserve">ברור. </w:t>
      </w:r>
    </w:p>
    <w:p w:rsidR="00395E5C" w:rsidRDefault="00395E5C" w:rsidP="00395E5C">
      <w:pPr>
        <w:rPr>
          <w:rtl/>
          <w:lang w:eastAsia="he-IL"/>
        </w:rPr>
      </w:pPr>
    </w:p>
    <w:p w:rsidR="00395E5C" w:rsidRDefault="00395E5C" w:rsidP="00395E5C">
      <w:pPr>
        <w:pStyle w:val="af7"/>
        <w:keepNext/>
      </w:pPr>
      <w:bookmarkStart w:id="12" w:name="ET_yor_5069_11"/>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12"/>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היועץ המשפטי יתייחס לכל. </w:t>
      </w:r>
    </w:p>
    <w:p w:rsidR="00395E5C" w:rsidRDefault="00395E5C" w:rsidP="00395E5C">
      <w:pPr>
        <w:rPr>
          <w:rtl/>
          <w:lang w:eastAsia="he-IL"/>
        </w:rPr>
      </w:pPr>
    </w:p>
    <w:p w:rsidR="00395E5C" w:rsidRDefault="00395E5C" w:rsidP="00395E5C">
      <w:pPr>
        <w:pStyle w:val="a5"/>
        <w:keepNext/>
        <w:rPr>
          <w:rtl/>
        </w:rPr>
      </w:pPr>
      <w:bookmarkStart w:id="13" w:name="ET_speaker_תומר_רוזנר_16"/>
      <w:r w:rsidRPr="00395E5C">
        <w:rPr>
          <w:rStyle w:val="TagStyle"/>
          <w:rtl/>
        </w:rPr>
        <w:t xml:space="preserve"> &lt;&lt; דובר &gt;&gt; </w:t>
      </w:r>
      <w:r>
        <w:rPr>
          <w:rtl/>
        </w:rPr>
        <w:t>תומר רוזנר:</w:t>
      </w:r>
      <w:r w:rsidRPr="00395E5C">
        <w:rPr>
          <w:rStyle w:val="TagStyle"/>
          <w:rtl/>
        </w:rPr>
        <w:t xml:space="preserve"> &lt;&lt; דובר &gt;&gt;</w:t>
      </w:r>
      <w:r w:rsidR="003101D0">
        <w:rPr>
          <w:rtl/>
        </w:rPr>
        <w:t xml:space="preserve"> </w:t>
      </w:r>
      <w:bookmarkEnd w:id="13"/>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לפני שאנחנו נכנסים לגוף העניין, אני מציע לוועדה קודם כל למזג את שתי הצעות החוק.</w:t>
      </w:r>
    </w:p>
    <w:p w:rsidR="00395E5C" w:rsidRDefault="00395E5C" w:rsidP="00395E5C">
      <w:pPr>
        <w:rPr>
          <w:rtl/>
          <w:lang w:eastAsia="he-IL"/>
        </w:rPr>
      </w:pPr>
    </w:p>
    <w:p w:rsidR="00395E5C" w:rsidRDefault="00395E5C" w:rsidP="00395E5C">
      <w:pPr>
        <w:pStyle w:val="af7"/>
        <w:keepNext/>
        <w:rPr>
          <w:rtl/>
        </w:rPr>
      </w:pPr>
      <w:bookmarkStart w:id="14" w:name="ET_yor_5069_17"/>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14"/>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נכון.</w:t>
      </w:r>
    </w:p>
    <w:p w:rsidR="00395E5C" w:rsidRDefault="00395E5C" w:rsidP="00395E5C">
      <w:pPr>
        <w:rPr>
          <w:rtl/>
          <w:lang w:eastAsia="he-IL"/>
        </w:rPr>
      </w:pPr>
    </w:p>
    <w:p w:rsidR="00395E5C" w:rsidRDefault="00395E5C" w:rsidP="00395E5C">
      <w:pPr>
        <w:pStyle w:val="a5"/>
        <w:keepNext/>
        <w:rPr>
          <w:rtl/>
        </w:rPr>
      </w:pPr>
      <w:bookmarkStart w:id="15" w:name="ET_speaker_5300_18"/>
      <w:r w:rsidRPr="00395E5C">
        <w:rPr>
          <w:rStyle w:val="TagStyle"/>
          <w:rtl/>
        </w:rPr>
        <w:t xml:space="preserve"> &lt;&lt; דובר &gt;&gt; </w:t>
      </w:r>
      <w:r>
        <w:rPr>
          <w:rtl/>
        </w:rPr>
        <w:t>מירב בן ארי (יש עתיד):</w:t>
      </w:r>
      <w:r w:rsidRPr="00395E5C">
        <w:rPr>
          <w:rStyle w:val="TagStyle"/>
          <w:rtl/>
        </w:rPr>
        <w:t xml:space="preserve"> &lt;&lt; דובר &gt;&gt;</w:t>
      </w:r>
      <w:r w:rsidR="003101D0">
        <w:rPr>
          <w:rtl/>
        </w:rPr>
        <w:t xml:space="preserve"> </w:t>
      </w:r>
      <w:bookmarkEnd w:id="15"/>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נכון, להצביע על המיזוג. </w:t>
      </w:r>
    </w:p>
    <w:p w:rsidR="00395E5C" w:rsidRDefault="00395E5C" w:rsidP="00395E5C">
      <w:pPr>
        <w:rPr>
          <w:rtl/>
          <w:lang w:eastAsia="he-IL"/>
        </w:rPr>
      </w:pPr>
    </w:p>
    <w:p w:rsidR="00395E5C" w:rsidRDefault="00395E5C" w:rsidP="00395E5C">
      <w:pPr>
        <w:pStyle w:val="af7"/>
        <w:keepNext/>
        <w:rPr>
          <w:rtl/>
        </w:rPr>
      </w:pPr>
      <w:bookmarkStart w:id="16" w:name="ET_yor_5069_19"/>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16"/>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אוקיי. אם ככה, אני מעלה להצבעה את מיזוג שתי הצעות החוק שהקראתי קודם. מי בעד המיזוג, ירים את ידו? מי נגד? אין מתנגדים. מי נמנע? אין נמנעים. </w:t>
      </w:r>
    </w:p>
    <w:p w:rsidR="00395E5C" w:rsidRDefault="00395E5C" w:rsidP="00395E5C">
      <w:pPr>
        <w:rPr>
          <w:rtl/>
          <w:lang w:eastAsia="he-IL"/>
        </w:rPr>
      </w:pPr>
    </w:p>
    <w:p w:rsidR="00395E5C" w:rsidRDefault="00395E5C" w:rsidP="00395E5C">
      <w:pPr>
        <w:pStyle w:val="af2"/>
        <w:keepNext/>
        <w:rPr>
          <w:rtl/>
          <w:lang w:eastAsia="he-IL"/>
        </w:rPr>
      </w:pPr>
      <w:r>
        <w:rPr>
          <w:rFonts w:hint="eastAsia"/>
          <w:rtl/>
          <w:lang w:eastAsia="he-IL"/>
        </w:rPr>
        <w:lastRenderedPageBreak/>
        <w:t>הצבעה</w:t>
      </w:r>
    </w:p>
    <w:p w:rsidR="00395E5C" w:rsidRDefault="00395E5C" w:rsidP="00395E5C">
      <w:pPr>
        <w:pStyle w:val="--"/>
        <w:keepNext/>
        <w:rPr>
          <w:rtl/>
          <w:lang w:eastAsia="he-IL"/>
        </w:rPr>
      </w:pPr>
    </w:p>
    <w:p w:rsidR="00395E5C" w:rsidRDefault="00395E5C" w:rsidP="00395E5C">
      <w:pPr>
        <w:pStyle w:val="--"/>
        <w:keepNext/>
        <w:rPr>
          <w:rtl/>
          <w:lang w:eastAsia="he-IL"/>
        </w:rPr>
      </w:pPr>
      <w:r>
        <w:rPr>
          <w:rFonts w:hint="cs"/>
          <w:rtl/>
          <w:lang w:eastAsia="he-IL"/>
        </w:rPr>
        <w:t>אושר</w:t>
      </w:r>
    </w:p>
    <w:p w:rsidR="00395E5C" w:rsidRDefault="00395E5C" w:rsidP="00395E5C">
      <w:pPr>
        <w:rPr>
          <w:rtl/>
          <w:lang w:eastAsia="he-IL"/>
        </w:rPr>
      </w:pPr>
    </w:p>
    <w:p w:rsidR="00395E5C" w:rsidRDefault="00395E5C" w:rsidP="00395E5C">
      <w:pPr>
        <w:pStyle w:val="af7"/>
        <w:keepNext/>
        <w:rPr>
          <w:rtl/>
        </w:rPr>
      </w:pPr>
      <w:bookmarkStart w:id="17" w:name="ET_yor_5069_20"/>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17"/>
    </w:p>
    <w:p w:rsidR="00395E5C" w:rsidRPr="00395E5C" w:rsidRDefault="00395E5C" w:rsidP="00395E5C">
      <w:pPr>
        <w:rPr>
          <w:rtl/>
          <w:lang w:eastAsia="he-IL"/>
        </w:rPr>
      </w:pPr>
    </w:p>
    <w:p w:rsidR="00395E5C" w:rsidRDefault="00395E5C" w:rsidP="00395E5C">
      <w:pPr>
        <w:rPr>
          <w:rtl/>
          <w:lang w:eastAsia="he-IL"/>
        </w:rPr>
      </w:pPr>
      <w:r>
        <w:rPr>
          <w:rFonts w:hint="cs"/>
          <w:rtl/>
          <w:lang w:eastAsia="he-IL"/>
        </w:rPr>
        <w:t xml:space="preserve">המיזוג אושר. </w:t>
      </w:r>
    </w:p>
    <w:p w:rsidR="00395E5C" w:rsidRDefault="00395E5C" w:rsidP="00395E5C">
      <w:pPr>
        <w:rPr>
          <w:rtl/>
          <w:lang w:eastAsia="he-IL"/>
        </w:rPr>
      </w:pPr>
    </w:p>
    <w:p w:rsidR="00395E5C" w:rsidRDefault="00395E5C" w:rsidP="00395E5C">
      <w:pPr>
        <w:rPr>
          <w:rtl/>
          <w:lang w:eastAsia="he-IL"/>
        </w:rPr>
      </w:pPr>
      <w:r>
        <w:rPr>
          <w:rFonts w:hint="cs"/>
          <w:rtl/>
          <w:lang w:eastAsia="he-IL"/>
        </w:rPr>
        <w:t>אנחנו נפתח את הדיון עכשיו והיועץ המשפטי יסכם את זה אחר כך אחרי שנשמע את כל - - -</w:t>
      </w:r>
    </w:p>
    <w:p w:rsidR="00395E5C" w:rsidRDefault="00395E5C" w:rsidP="00395E5C">
      <w:pPr>
        <w:rPr>
          <w:rtl/>
          <w:lang w:eastAsia="he-IL"/>
        </w:rPr>
      </w:pPr>
    </w:p>
    <w:p w:rsidR="00395E5C" w:rsidRDefault="00395E5C" w:rsidP="00395E5C">
      <w:pPr>
        <w:pStyle w:val="a5"/>
        <w:keepNext/>
        <w:rPr>
          <w:rtl/>
        </w:rPr>
      </w:pPr>
      <w:bookmarkStart w:id="18" w:name="ET_speaker_תומר_רוזנר_21"/>
      <w:r w:rsidRPr="00395E5C">
        <w:rPr>
          <w:rStyle w:val="TagStyle"/>
          <w:rtl/>
        </w:rPr>
        <w:t xml:space="preserve"> &lt;&lt; דובר &gt;&gt; </w:t>
      </w:r>
      <w:r>
        <w:rPr>
          <w:rtl/>
        </w:rPr>
        <w:t>תומר רוזנר:</w:t>
      </w:r>
      <w:r w:rsidRPr="00395E5C">
        <w:rPr>
          <w:rStyle w:val="TagStyle"/>
          <w:rtl/>
        </w:rPr>
        <w:t xml:space="preserve"> &lt;&lt; דובר &gt;&gt;</w:t>
      </w:r>
      <w:r w:rsidR="003101D0">
        <w:rPr>
          <w:rtl/>
        </w:rPr>
        <w:t xml:space="preserve"> </w:t>
      </w:r>
      <w:bookmarkEnd w:id="18"/>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אולי להיפך. אני רוצה להתחיל במשהו. </w:t>
      </w:r>
    </w:p>
    <w:p w:rsidR="00395E5C" w:rsidRDefault="00395E5C" w:rsidP="00395E5C">
      <w:pPr>
        <w:rPr>
          <w:rtl/>
          <w:lang w:eastAsia="he-IL"/>
        </w:rPr>
      </w:pPr>
    </w:p>
    <w:p w:rsidR="00395E5C" w:rsidRDefault="00395E5C" w:rsidP="00395E5C">
      <w:pPr>
        <w:pStyle w:val="af7"/>
        <w:keepNext/>
        <w:rPr>
          <w:rtl/>
        </w:rPr>
      </w:pPr>
      <w:bookmarkStart w:id="19" w:name="ET_yor_5069_22"/>
      <w:r w:rsidRPr="00395E5C">
        <w:rPr>
          <w:rStyle w:val="TagStyle"/>
          <w:rtl/>
        </w:rPr>
        <w:t xml:space="preserve"> &lt;&lt; יור &gt;&gt; </w:t>
      </w:r>
      <w:r>
        <w:rPr>
          <w:rtl/>
        </w:rPr>
        <w:t>היו"ר יעקב אשר:</w:t>
      </w:r>
      <w:r w:rsidRPr="00395E5C">
        <w:rPr>
          <w:rStyle w:val="TagStyle"/>
          <w:rtl/>
        </w:rPr>
        <w:t xml:space="preserve"> &lt;&lt; יור &gt;&gt;</w:t>
      </w:r>
      <w:r w:rsidR="003101D0">
        <w:rPr>
          <w:rtl/>
        </w:rPr>
        <w:t xml:space="preserve"> </w:t>
      </w:r>
      <w:bookmarkEnd w:id="19"/>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בבקשה.</w:t>
      </w:r>
    </w:p>
    <w:p w:rsidR="00395E5C" w:rsidRDefault="00395E5C" w:rsidP="00395E5C">
      <w:pPr>
        <w:rPr>
          <w:rtl/>
          <w:lang w:eastAsia="he-IL"/>
        </w:rPr>
      </w:pPr>
    </w:p>
    <w:p w:rsidR="00395E5C" w:rsidRDefault="00395E5C" w:rsidP="00395E5C">
      <w:pPr>
        <w:pStyle w:val="a5"/>
        <w:keepNext/>
        <w:rPr>
          <w:rtl/>
        </w:rPr>
      </w:pPr>
      <w:bookmarkStart w:id="20" w:name="ET_speaker_תומר_רוזנר_23"/>
      <w:r w:rsidRPr="00395E5C">
        <w:rPr>
          <w:rStyle w:val="TagStyle"/>
          <w:rtl/>
        </w:rPr>
        <w:t xml:space="preserve"> &lt;&lt; דובר &gt;&gt; </w:t>
      </w:r>
      <w:r>
        <w:rPr>
          <w:rtl/>
        </w:rPr>
        <w:t>תומר רוזנר:</w:t>
      </w:r>
      <w:r w:rsidRPr="00395E5C">
        <w:rPr>
          <w:rStyle w:val="TagStyle"/>
          <w:rtl/>
        </w:rPr>
        <w:t xml:space="preserve"> &lt;&lt; דובר &gt;&gt;</w:t>
      </w:r>
      <w:r w:rsidR="003101D0">
        <w:rPr>
          <w:rtl/>
        </w:rPr>
        <w:t xml:space="preserve"> </w:t>
      </w:r>
      <w:bookmarkEnd w:id="20"/>
    </w:p>
    <w:p w:rsidR="00395E5C" w:rsidRDefault="00395E5C" w:rsidP="00395E5C">
      <w:pPr>
        <w:pStyle w:val="KeepWithNext"/>
        <w:rPr>
          <w:rtl/>
          <w:lang w:eastAsia="he-IL"/>
        </w:rPr>
      </w:pPr>
    </w:p>
    <w:p w:rsidR="00395E5C" w:rsidRDefault="00395E5C" w:rsidP="00395E5C">
      <w:pPr>
        <w:rPr>
          <w:rtl/>
          <w:lang w:eastAsia="he-IL"/>
        </w:rPr>
      </w:pPr>
      <w:r>
        <w:rPr>
          <w:rFonts w:hint="cs"/>
          <w:rtl/>
          <w:lang w:eastAsia="he-IL"/>
        </w:rPr>
        <w:t xml:space="preserve">זה חשוב כי </w:t>
      </w:r>
      <w:r w:rsidR="0074553B">
        <w:rPr>
          <w:rFonts w:hint="cs"/>
          <w:rtl/>
          <w:lang w:eastAsia="he-IL"/>
        </w:rPr>
        <w:t xml:space="preserve">אני רוצה שתתייחסו. </w:t>
      </w:r>
    </w:p>
    <w:p w:rsidR="0074553B" w:rsidRDefault="0074553B" w:rsidP="00395E5C">
      <w:pPr>
        <w:rPr>
          <w:rtl/>
          <w:lang w:eastAsia="he-IL"/>
        </w:rPr>
      </w:pPr>
    </w:p>
    <w:p w:rsidR="0074553B" w:rsidRDefault="0074553B" w:rsidP="00395E5C">
      <w:pPr>
        <w:rPr>
          <w:rtl/>
          <w:lang w:eastAsia="he-IL"/>
        </w:rPr>
      </w:pPr>
      <w:r>
        <w:rPr>
          <w:rFonts w:hint="cs"/>
          <w:rtl/>
          <w:lang w:eastAsia="he-IL"/>
        </w:rPr>
        <w:t>הצעת החוק כפי שהוגשה על ידי המציעים</w:t>
      </w:r>
      <w:r w:rsidR="003A24FA">
        <w:rPr>
          <w:rFonts w:hint="cs"/>
          <w:rtl/>
          <w:lang w:eastAsia="he-IL"/>
        </w:rPr>
        <w:t xml:space="preserve"> מתייחסת למצב של גירושין. כפי שאנחנו יודעים, מצבים של פירוד בין בני זוג הם לאו דווקא מצבים של גירושין. יש מצבים של ביטול נישואין שלא היו תקפים מלכתחילה, זה לא נחשב גירושין מבחינה הלכתית, ויש מצבים נוספים שבהם יש התרת נישואין בין מי שאינם יהודים, לא נחשב כגירושין. זה לפי דין דתי אחר. יש גם מוסד שנכנס בשנים האחרונות לדין והוא פסק דין לחלוקת רכוש עוד בטרם ההליך הדתי מסתיים, הליך הגירושין הפורמלי, כאשר יש קרע בין בני הזוג שהוא קרע מתמשך ויש פסק דין לחלוקת רכוש גם עוד בטרם הושלם הליך הפרידה הפורמלי, לכן בנוסח שהנחנו בפניכם, על דעת המציע, אני מצטער, חבר הכנסת טייב שלא תיאמתי את זה גם איתך, חשבתי שזה מספיק לתאם עם חברת הכנסת בן ארי - - - </w:t>
      </w:r>
    </w:p>
    <w:p w:rsidR="003A24FA" w:rsidRDefault="003A24FA" w:rsidP="00395E5C">
      <w:pPr>
        <w:rPr>
          <w:rtl/>
          <w:lang w:eastAsia="he-IL"/>
        </w:rPr>
      </w:pPr>
    </w:p>
    <w:p w:rsidR="003A24FA" w:rsidRDefault="003A24FA" w:rsidP="003A24FA">
      <w:pPr>
        <w:pStyle w:val="a5"/>
        <w:keepNext/>
        <w:rPr>
          <w:rtl/>
        </w:rPr>
      </w:pPr>
      <w:bookmarkStart w:id="21" w:name="ET_speaker_6053_24"/>
      <w:r w:rsidRPr="003A24FA">
        <w:rPr>
          <w:rStyle w:val="TagStyle"/>
          <w:rtl/>
        </w:rPr>
        <w:t xml:space="preserve"> &lt;&lt; דובר &gt;&gt; </w:t>
      </w:r>
      <w:r>
        <w:rPr>
          <w:rtl/>
        </w:rPr>
        <w:t>יוסף טייב (ש"ס):</w:t>
      </w:r>
      <w:r w:rsidRPr="003A24FA">
        <w:rPr>
          <w:rStyle w:val="TagStyle"/>
          <w:rtl/>
        </w:rPr>
        <w:t xml:space="preserve"> &lt;&lt; דובר &gt;&gt;</w:t>
      </w:r>
      <w:r w:rsidR="003101D0">
        <w:rPr>
          <w:rtl/>
        </w:rPr>
        <w:t xml:space="preserve"> </w:t>
      </w:r>
      <w:bookmarkEnd w:id="21"/>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תאמת איתה, תאמת איתי.</w:t>
      </w:r>
    </w:p>
    <w:p w:rsidR="003A24FA" w:rsidRDefault="003A24FA" w:rsidP="003A24FA">
      <w:pPr>
        <w:rPr>
          <w:rtl/>
          <w:lang w:eastAsia="he-IL"/>
        </w:rPr>
      </w:pPr>
    </w:p>
    <w:p w:rsidR="003A24FA" w:rsidRDefault="003A24FA" w:rsidP="003A24FA">
      <w:pPr>
        <w:pStyle w:val="a5"/>
        <w:keepNext/>
        <w:rPr>
          <w:rtl/>
        </w:rPr>
      </w:pPr>
      <w:bookmarkStart w:id="22" w:name="ET_speaker_תומר_רוזנר_25"/>
      <w:r w:rsidRPr="003A24FA">
        <w:rPr>
          <w:rStyle w:val="TagStyle"/>
          <w:rtl/>
        </w:rPr>
        <w:t xml:space="preserve"> &lt;&lt; דובר &gt;&gt; </w:t>
      </w:r>
      <w:r>
        <w:rPr>
          <w:rtl/>
        </w:rPr>
        <w:t>תומר רוזנר:</w:t>
      </w:r>
      <w:r w:rsidRPr="003A24FA">
        <w:rPr>
          <w:rStyle w:val="TagStyle"/>
          <w:rtl/>
        </w:rPr>
        <w:t xml:space="preserve"> &lt;&lt; דובר &gt;&gt;</w:t>
      </w:r>
      <w:r w:rsidR="003101D0">
        <w:rPr>
          <w:rtl/>
        </w:rPr>
        <w:t xml:space="preserve"> </w:t>
      </w:r>
      <w:bookmarkEnd w:id="22"/>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 xml:space="preserve">כך הנחתי. </w:t>
      </w:r>
    </w:p>
    <w:p w:rsidR="003A24FA" w:rsidRDefault="003A24FA" w:rsidP="003A24FA">
      <w:pPr>
        <w:rPr>
          <w:rtl/>
          <w:lang w:eastAsia="he-IL"/>
        </w:rPr>
      </w:pPr>
    </w:p>
    <w:p w:rsidR="003A24FA" w:rsidRDefault="003A24FA" w:rsidP="003A24FA">
      <w:pPr>
        <w:pStyle w:val="af7"/>
        <w:keepNext/>
        <w:rPr>
          <w:rtl/>
        </w:rPr>
      </w:pPr>
      <w:bookmarkStart w:id="23" w:name="ET_yor_5069_26"/>
      <w:r w:rsidRPr="003A24FA">
        <w:rPr>
          <w:rStyle w:val="TagStyle"/>
          <w:rtl/>
        </w:rPr>
        <w:t xml:space="preserve"> &lt;&lt; יור &gt;&gt; </w:t>
      </w:r>
      <w:r>
        <w:rPr>
          <w:rtl/>
        </w:rPr>
        <w:t>היו"ר יעקב אשר:</w:t>
      </w:r>
      <w:r w:rsidRPr="003A24FA">
        <w:rPr>
          <w:rStyle w:val="TagStyle"/>
          <w:rtl/>
        </w:rPr>
        <w:t xml:space="preserve"> &lt;&lt; יור &gt;&gt;</w:t>
      </w:r>
      <w:r w:rsidR="003101D0">
        <w:rPr>
          <w:rtl/>
        </w:rPr>
        <w:t xml:space="preserve"> </w:t>
      </w:r>
      <w:bookmarkEnd w:id="23"/>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לא בכל נושא.</w:t>
      </w:r>
    </w:p>
    <w:p w:rsidR="003A24FA" w:rsidRDefault="003A24FA" w:rsidP="003A24FA">
      <w:pPr>
        <w:rPr>
          <w:rtl/>
          <w:lang w:eastAsia="he-IL"/>
        </w:rPr>
      </w:pPr>
    </w:p>
    <w:p w:rsidR="003A24FA" w:rsidRDefault="003A24FA" w:rsidP="003A24FA">
      <w:pPr>
        <w:pStyle w:val="a5"/>
        <w:keepNext/>
        <w:rPr>
          <w:rtl/>
        </w:rPr>
      </w:pPr>
      <w:bookmarkStart w:id="24" w:name="ET_speaker_5300_28"/>
      <w:r w:rsidRPr="003A24FA">
        <w:rPr>
          <w:rStyle w:val="TagStyle"/>
          <w:rtl/>
        </w:rPr>
        <w:t xml:space="preserve"> &lt;&lt; דובר &gt;&gt; </w:t>
      </w:r>
      <w:r>
        <w:rPr>
          <w:rtl/>
        </w:rPr>
        <w:t>מירב בן ארי (יש עתיד):</w:t>
      </w:r>
      <w:r w:rsidRPr="003A24FA">
        <w:rPr>
          <w:rStyle w:val="TagStyle"/>
          <w:rtl/>
        </w:rPr>
        <w:t xml:space="preserve"> &lt;&lt; דובר &gt;&gt;</w:t>
      </w:r>
      <w:r w:rsidR="003101D0">
        <w:rPr>
          <w:rtl/>
        </w:rPr>
        <w:t xml:space="preserve"> </w:t>
      </w:r>
      <w:bookmarkEnd w:id="24"/>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בנושא הזה.</w:t>
      </w:r>
    </w:p>
    <w:p w:rsidR="003A24FA" w:rsidRDefault="003A24FA" w:rsidP="003A24FA">
      <w:pPr>
        <w:rPr>
          <w:rtl/>
          <w:lang w:eastAsia="he-IL"/>
        </w:rPr>
      </w:pPr>
    </w:p>
    <w:p w:rsidR="003A24FA" w:rsidRDefault="003A24FA" w:rsidP="003A24FA">
      <w:pPr>
        <w:pStyle w:val="a5"/>
        <w:keepNext/>
        <w:rPr>
          <w:rtl/>
        </w:rPr>
      </w:pPr>
      <w:bookmarkStart w:id="25" w:name="ET_speaker_6053_29"/>
      <w:r w:rsidRPr="003A24FA">
        <w:rPr>
          <w:rStyle w:val="TagStyle"/>
          <w:rtl/>
        </w:rPr>
        <w:t xml:space="preserve"> &lt;&lt; דובר &gt;&gt; </w:t>
      </w:r>
      <w:r>
        <w:rPr>
          <w:rtl/>
        </w:rPr>
        <w:t>יוסף טייב (ש"ס):</w:t>
      </w:r>
      <w:r w:rsidRPr="003A24FA">
        <w:rPr>
          <w:rStyle w:val="TagStyle"/>
          <w:rtl/>
        </w:rPr>
        <w:t xml:space="preserve"> &lt;&lt; דובר &gt;&gt;</w:t>
      </w:r>
      <w:r w:rsidR="003101D0">
        <w:rPr>
          <w:rtl/>
        </w:rPr>
        <w:t xml:space="preserve"> </w:t>
      </w:r>
      <w:bookmarkEnd w:id="25"/>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 xml:space="preserve">בוא נעשה בוועדת הפנים. ועדת חוקה, אני לא יודע. </w:t>
      </w:r>
    </w:p>
    <w:p w:rsidR="003A24FA" w:rsidRDefault="003A24FA" w:rsidP="003A24FA">
      <w:pPr>
        <w:rPr>
          <w:rtl/>
          <w:lang w:eastAsia="he-IL"/>
        </w:rPr>
      </w:pPr>
    </w:p>
    <w:p w:rsidR="003A24FA" w:rsidRDefault="003A24FA" w:rsidP="003A24FA">
      <w:pPr>
        <w:pStyle w:val="af7"/>
        <w:keepNext/>
        <w:rPr>
          <w:rtl/>
        </w:rPr>
      </w:pPr>
      <w:bookmarkStart w:id="26" w:name="ET_yor_5069_30"/>
      <w:r w:rsidRPr="003A24FA">
        <w:rPr>
          <w:rStyle w:val="TagStyle"/>
          <w:rtl/>
        </w:rPr>
        <w:t xml:space="preserve"> &lt;&lt; יור &gt;&gt; </w:t>
      </w:r>
      <w:r>
        <w:rPr>
          <w:rtl/>
        </w:rPr>
        <w:t>היו"ר יעקב אשר:</w:t>
      </w:r>
      <w:r w:rsidRPr="003A24FA">
        <w:rPr>
          <w:rStyle w:val="TagStyle"/>
          <w:rtl/>
        </w:rPr>
        <w:t xml:space="preserve"> &lt;&lt; יור &gt;&gt;</w:t>
      </w:r>
      <w:r w:rsidR="003101D0">
        <w:rPr>
          <w:rtl/>
        </w:rPr>
        <w:t xml:space="preserve"> </w:t>
      </w:r>
      <w:bookmarkEnd w:id="26"/>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 xml:space="preserve">מה שתחת חסותנו. </w:t>
      </w:r>
    </w:p>
    <w:p w:rsidR="003A24FA" w:rsidRDefault="003A24FA" w:rsidP="003A24FA">
      <w:pPr>
        <w:rPr>
          <w:rtl/>
          <w:lang w:eastAsia="he-IL"/>
        </w:rPr>
      </w:pPr>
    </w:p>
    <w:p w:rsidR="003A24FA" w:rsidRDefault="003A24FA" w:rsidP="003A24FA">
      <w:pPr>
        <w:pStyle w:val="a5"/>
        <w:keepNext/>
        <w:rPr>
          <w:rtl/>
        </w:rPr>
      </w:pPr>
      <w:bookmarkStart w:id="27" w:name="ET_speaker_תומר_רוזנר_31"/>
      <w:r w:rsidRPr="003A24FA">
        <w:rPr>
          <w:rStyle w:val="TagStyle"/>
          <w:rtl/>
        </w:rPr>
        <w:lastRenderedPageBreak/>
        <w:t xml:space="preserve"> &lt;&lt; דובר &gt;&gt; </w:t>
      </w:r>
      <w:r>
        <w:rPr>
          <w:rtl/>
        </w:rPr>
        <w:t>תומר רוזנר:</w:t>
      </w:r>
      <w:r w:rsidRPr="003A24FA">
        <w:rPr>
          <w:rStyle w:val="TagStyle"/>
          <w:rtl/>
        </w:rPr>
        <w:t xml:space="preserve"> &lt;&lt; דובר &gt;&gt;</w:t>
      </w:r>
      <w:r w:rsidR="003101D0">
        <w:rPr>
          <w:rtl/>
        </w:rPr>
        <w:t xml:space="preserve"> </w:t>
      </w:r>
      <w:bookmarkEnd w:id="27"/>
    </w:p>
    <w:p w:rsidR="003A24FA" w:rsidRDefault="003A24FA" w:rsidP="003A24FA">
      <w:pPr>
        <w:pStyle w:val="KeepWithNext"/>
        <w:rPr>
          <w:rtl/>
          <w:lang w:eastAsia="he-IL"/>
        </w:rPr>
      </w:pPr>
    </w:p>
    <w:p w:rsidR="003A24FA" w:rsidRDefault="003A24FA" w:rsidP="003A24FA">
      <w:pPr>
        <w:rPr>
          <w:rtl/>
          <w:lang w:eastAsia="he-IL"/>
        </w:rPr>
      </w:pPr>
      <w:r>
        <w:rPr>
          <w:rFonts w:hint="cs"/>
          <w:rtl/>
          <w:lang w:eastAsia="he-IL"/>
        </w:rPr>
        <w:t xml:space="preserve">מכל מקום, ההצעה שהונחה בפניכם מטעמנו מתייחסת לכל המצבים האלה שבהם בעצם רואים את העניין כמקביל לגירושין, זאת אומרת הליך שהוא באמת הליך של פירוד שמתקיימים בו תנאים מאוד ברורים שנקבעו בחוק יחסי ממון בין בני זוג, איך מכירים בהליך הזה כהליך פירוד, ושיש פסק דין כמובן לחלוקת רכוש. </w:t>
      </w:r>
    </w:p>
    <w:p w:rsidR="003763AF" w:rsidRDefault="003763AF" w:rsidP="003A24FA">
      <w:pPr>
        <w:rPr>
          <w:rtl/>
          <w:lang w:eastAsia="he-IL"/>
        </w:rPr>
      </w:pPr>
    </w:p>
    <w:p w:rsidR="003763AF" w:rsidRDefault="003763AF" w:rsidP="003A24FA">
      <w:pPr>
        <w:rPr>
          <w:rtl/>
          <w:lang w:eastAsia="he-IL"/>
        </w:rPr>
      </w:pPr>
      <w:r>
        <w:rPr>
          <w:rFonts w:hint="cs"/>
          <w:rtl/>
          <w:lang w:eastAsia="he-IL"/>
        </w:rPr>
        <w:t>ההצעה שמונחת בפניכם מתייחסת לכל מקרי הפירוד שהחוק מכיר בהם כמקרים שבהם נעשית חלוקת רכוש.</w:t>
      </w:r>
    </w:p>
    <w:p w:rsidR="003763AF" w:rsidRDefault="003763AF" w:rsidP="003A24FA">
      <w:pPr>
        <w:rPr>
          <w:rtl/>
          <w:lang w:eastAsia="he-IL"/>
        </w:rPr>
      </w:pPr>
    </w:p>
    <w:p w:rsidR="003763AF" w:rsidRDefault="003763AF" w:rsidP="003763AF">
      <w:pPr>
        <w:pStyle w:val="af7"/>
        <w:keepNext/>
        <w:rPr>
          <w:rtl/>
        </w:rPr>
      </w:pPr>
      <w:bookmarkStart w:id="28" w:name="ET_yor_5069_32"/>
      <w:r w:rsidRPr="003763AF">
        <w:rPr>
          <w:rStyle w:val="TagStyle"/>
          <w:rtl/>
        </w:rPr>
        <w:t xml:space="preserve"> &lt;&lt; יור &gt;&gt; </w:t>
      </w:r>
      <w:r>
        <w:rPr>
          <w:rtl/>
        </w:rPr>
        <w:t>היו"ר יעקב אשר:</w:t>
      </w:r>
      <w:r w:rsidRPr="003763AF">
        <w:rPr>
          <w:rStyle w:val="TagStyle"/>
          <w:rtl/>
        </w:rPr>
        <w:t xml:space="preserve"> &lt;&lt; יור &gt;&gt;</w:t>
      </w:r>
      <w:r w:rsidR="003101D0">
        <w:rPr>
          <w:rtl/>
        </w:rPr>
        <w:t xml:space="preserve"> </w:t>
      </w:r>
      <w:bookmarkEnd w:id="28"/>
    </w:p>
    <w:p w:rsidR="003763AF" w:rsidRDefault="003763AF" w:rsidP="003763AF">
      <w:pPr>
        <w:pStyle w:val="KeepWithNext"/>
        <w:rPr>
          <w:rtl/>
          <w:lang w:eastAsia="he-IL"/>
        </w:rPr>
      </w:pPr>
    </w:p>
    <w:p w:rsidR="003763AF" w:rsidRDefault="003763AF" w:rsidP="003763AF">
      <w:pPr>
        <w:rPr>
          <w:rtl/>
          <w:lang w:eastAsia="he-IL"/>
        </w:rPr>
      </w:pPr>
      <w:r>
        <w:rPr>
          <w:rFonts w:hint="cs"/>
          <w:rtl/>
          <w:lang w:eastAsia="he-IL"/>
        </w:rPr>
        <w:t>יש לזה הגדרה, נכון?</w:t>
      </w:r>
    </w:p>
    <w:p w:rsidR="003763AF" w:rsidRDefault="003763AF" w:rsidP="003763AF">
      <w:pPr>
        <w:rPr>
          <w:rtl/>
          <w:lang w:eastAsia="he-IL"/>
        </w:rPr>
      </w:pPr>
    </w:p>
    <w:p w:rsidR="003763AF" w:rsidRDefault="003763AF" w:rsidP="003763AF">
      <w:pPr>
        <w:pStyle w:val="a5"/>
        <w:keepNext/>
        <w:rPr>
          <w:rtl/>
        </w:rPr>
      </w:pPr>
      <w:bookmarkStart w:id="29" w:name="ET_speaker_תומר_רוזנר_33"/>
      <w:r w:rsidRPr="003763AF">
        <w:rPr>
          <w:rStyle w:val="TagStyle"/>
          <w:rtl/>
        </w:rPr>
        <w:t xml:space="preserve"> &lt;&lt; דובר &gt;&gt; </w:t>
      </w:r>
      <w:r>
        <w:rPr>
          <w:rtl/>
        </w:rPr>
        <w:t>תומר רוזנר:</w:t>
      </w:r>
      <w:r w:rsidRPr="003763AF">
        <w:rPr>
          <w:rStyle w:val="TagStyle"/>
          <w:rtl/>
        </w:rPr>
        <w:t xml:space="preserve"> &lt;&lt; דובר &gt;&gt;</w:t>
      </w:r>
      <w:r w:rsidR="003101D0">
        <w:rPr>
          <w:rtl/>
        </w:rPr>
        <w:t xml:space="preserve"> </w:t>
      </w:r>
      <w:bookmarkEnd w:id="29"/>
    </w:p>
    <w:p w:rsidR="003763AF" w:rsidRDefault="003763AF" w:rsidP="003763AF">
      <w:pPr>
        <w:pStyle w:val="KeepWithNext"/>
        <w:rPr>
          <w:rtl/>
          <w:lang w:eastAsia="he-IL"/>
        </w:rPr>
      </w:pPr>
    </w:p>
    <w:p w:rsidR="003763AF" w:rsidRDefault="003763AF" w:rsidP="003763AF">
      <w:pPr>
        <w:rPr>
          <w:rtl/>
          <w:lang w:eastAsia="he-IL"/>
        </w:rPr>
      </w:pPr>
      <w:r>
        <w:rPr>
          <w:rFonts w:hint="cs"/>
          <w:rtl/>
          <w:lang w:eastAsia="he-IL"/>
        </w:rPr>
        <w:t>כן, זה מופיע בנוסח שמופיע בפניכם ותיכף אנחנו נעשה הקראה.</w:t>
      </w:r>
    </w:p>
    <w:p w:rsidR="003763AF" w:rsidRDefault="003763AF" w:rsidP="003763AF">
      <w:pPr>
        <w:rPr>
          <w:rtl/>
          <w:lang w:eastAsia="he-IL"/>
        </w:rPr>
      </w:pPr>
    </w:p>
    <w:p w:rsidR="003763AF" w:rsidRDefault="003763AF" w:rsidP="003763AF">
      <w:pPr>
        <w:pStyle w:val="af7"/>
        <w:keepNext/>
        <w:rPr>
          <w:rtl/>
        </w:rPr>
      </w:pPr>
      <w:bookmarkStart w:id="30" w:name="ET_yor_5069_34"/>
      <w:r w:rsidRPr="003763AF">
        <w:rPr>
          <w:rStyle w:val="TagStyle"/>
          <w:rtl/>
        </w:rPr>
        <w:t xml:space="preserve"> &lt;&lt; יור &gt;&gt; </w:t>
      </w:r>
      <w:r>
        <w:rPr>
          <w:rtl/>
        </w:rPr>
        <w:t>היו"ר יעקב אשר:</w:t>
      </w:r>
      <w:r w:rsidRPr="003763AF">
        <w:rPr>
          <w:rStyle w:val="TagStyle"/>
          <w:rtl/>
        </w:rPr>
        <w:t xml:space="preserve"> &lt;&lt; יור &gt;&gt;</w:t>
      </w:r>
      <w:r w:rsidR="003101D0">
        <w:rPr>
          <w:rtl/>
        </w:rPr>
        <w:t xml:space="preserve"> </w:t>
      </w:r>
      <w:bookmarkEnd w:id="30"/>
    </w:p>
    <w:p w:rsidR="003763AF" w:rsidRDefault="003763AF" w:rsidP="003763AF">
      <w:pPr>
        <w:pStyle w:val="KeepWithNext"/>
        <w:rPr>
          <w:rtl/>
          <w:lang w:eastAsia="he-IL"/>
        </w:rPr>
      </w:pPr>
    </w:p>
    <w:p w:rsidR="003763AF" w:rsidRDefault="003763AF" w:rsidP="003763AF">
      <w:pPr>
        <w:rPr>
          <w:rtl/>
          <w:lang w:eastAsia="he-IL"/>
        </w:rPr>
      </w:pPr>
      <w:r>
        <w:rPr>
          <w:rFonts w:hint="cs"/>
          <w:rtl/>
          <w:lang w:eastAsia="he-IL"/>
        </w:rPr>
        <w:t>זה גם הגדרה שמקובלת.</w:t>
      </w:r>
    </w:p>
    <w:p w:rsidR="003763AF" w:rsidRDefault="003763AF" w:rsidP="003763AF">
      <w:pPr>
        <w:rPr>
          <w:rtl/>
          <w:lang w:eastAsia="he-IL"/>
        </w:rPr>
      </w:pPr>
    </w:p>
    <w:p w:rsidR="003763AF" w:rsidRDefault="003763AF" w:rsidP="003763AF">
      <w:pPr>
        <w:pStyle w:val="a5"/>
        <w:keepNext/>
        <w:rPr>
          <w:rtl/>
        </w:rPr>
      </w:pPr>
      <w:bookmarkStart w:id="31" w:name="ET_speaker_תומר_רוזנר_35"/>
      <w:r w:rsidRPr="003763AF">
        <w:rPr>
          <w:rStyle w:val="TagStyle"/>
          <w:rtl/>
        </w:rPr>
        <w:t xml:space="preserve"> &lt;&lt; דובר &gt;&gt; </w:t>
      </w:r>
      <w:r>
        <w:rPr>
          <w:rtl/>
        </w:rPr>
        <w:t>תומר רוזנר:</w:t>
      </w:r>
      <w:r w:rsidRPr="003763AF">
        <w:rPr>
          <w:rStyle w:val="TagStyle"/>
          <w:rtl/>
        </w:rPr>
        <w:t xml:space="preserve"> &lt;&lt; דובר &gt;&gt;</w:t>
      </w:r>
      <w:r w:rsidR="003101D0">
        <w:rPr>
          <w:rtl/>
        </w:rPr>
        <w:t xml:space="preserve"> </w:t>
      </w:r>
      <w:bookmarkEnd w:id="31"/>
    </w:p>
    <w:p w:rsidR="003763AF" w:rsidRDefault="003763AF" w:rsidP="003763AF">
      <w:pPr>
        <w:pStyle w:val="KeepWithNext"/>
        <w:rPr>
          <w:rtl/>
          <w:lang w:eastAsia="he-IL"/>
        </w:rPr>
      </w:pPr>
    </w:p>
    <w:p w:rsidR="003763AF" w:rsidRDefault="003763AF" w:rsidP="003763AF">
      <w:pPr>
        <w:rPr>
          <w:rtl/>
          <w:lang w:eastAsia="he-IL"/>
        </w:rPr>
      </w:pPr>
      <w:r>
        <w:rPr>
          <w:rFonts w:hint="cs"/>
          <w:rtl/>
          <w:lang w:eastAsia="he-IL"/>
        </w:rPr>
        <w:t>אנחנו הלכנו אחרי החוק שמתייחס לחלוקת חיסכון פנסיוני בין בני זוג, וחוק יחסי ממון כמובן. חוק יחסי ממון שמדבר על איזון המשאבים בין בני זוג שנפרדים, הוא הבסיס שקובע את המקרים שבהם ניתן לקבל פסק דין לחלוקת רכוש. אמרנו</w:t>
      </w:r>
      <w:r w:rsidR="003101D0">
        <w:rPr>
          <w:rFonts w:hint="cs"/>
          <w:rtl/>
          <w:lang w:eastAsia="he-IL"/>
        </w:rPr>
        <w:t xml:space="preserve"> </w:t>
      </w:r>
      <w:r>
        <w:rPr>
          <w:rFonts w:hint="cs"/>
          <w:rtl/>
          <w:lang w:eastAsia="he-IL"/>
        </w:rPr>
        <w:t>שבכל המצבים האלה שמצבם כמו גירושין, מתייחסים לזה כאילו מדובר בגירושין לצורך העניין.</w:t>
      </w:r>
    </w:p>
    <w:p w:rsidR="003763AF" w:rsidRDefault="003763AF" w:rsidP="003763AF">
      <w:pPr>
        <w:rPr>
          <w:rtl/>
          <w:lang w:eastAsia="he-IL"/>
        </w:rPr>
      </w:pPr>
    </w:p>
    <w:p w:rsidR="003763AF" w:rsidRDefault="003763AF" w:rsidP="003763AF">
      <w:pPr>
        <w:rPr>
          <w:rtl/>
          <w:lang w:eastAsia="he-IL"/>
        </w:rPr>
      </w:pPr>
      <w:r>
        <w:rPr>
          <w:rFonts w:hint="cs"/>
          <w:rtl/>
          <w:lang w:eastAsia="he-IL"/>
        </w:rPr>
        <w:t>גם בדקנו ברשות המיסים שבחוק מס שבח באמת מדברים רק על גירושין באופן פורמלי, אבל ההנחיה המקצועית של רשות המיסים לעניין מס שבח ומס רכישה היא להתייחס גם לשאר המצבים של פירוד בין בני זוג כאילו היו גירושין, אבל מכיוון שברשויות מקומיות אין לנו גוף מנחה שיכול להגיד שזאת הפרשנות המוסמכת של החוק, אנחנו מציעים לכתוב</w:t>
      </w:r>
      <w:r w:rsidR="003101D0">
        <w:rPr>
          <w:rFonts w:hint="cs"/>
          <w:rtl/>
          <w:lang w:eastAsia="he-IL"/>
        </w:rPr>
        <w:t xml:space="preserve"> </w:t>
      </w:r>
      <w:r>
        <w:rPr>
          <w:rFonts w:hint="cs"/>
          <w:rtl/>
          <w:lang w:eastAsia="he-IL"/>
        </w:rPr>
        <w:t xml:space="preserve">את זה במפורש בנוסח הצעת החוק, את כל המקרים הללו. </w:t>
      </w:r>
    </w:p>
    <w:p w:rsidR="003763AF" w:rsidRDefault="003763AF" w:rsidP="003763AF">
      <w:pPr>
        <w:rPr>
          <w:rtl/>
          <w:lang w:eastAsia="he-IL"/>
        </w:rPr>
      </w:pPr>
    </w:p>
    <w:p w:rsidR="003763AF" w:rsidRDefault="003763AF" w:rsidP="003763AF">
      <w:pPr>
        <w:rPr>
          <w:rtl/>
          <w:lang w:eastAsia="he-IL"/>
        </w:rPr>
      </w:pPr>
      <w:r>
        <w:rPr>
          <w:rFonts w:hint="cs"/>
          <w:rtl/>
          <w:lang w:eastAsia="he-IL"/>
        </w:rPr>
        <w:t xml:space="preserve">מה שאני מציע, שלפני שנפתח לדיון, אנחנו </w:t>
      </w:r>
      <w:r w:rsidR="00A05B0D">
        <w:rPr>
          <w:rFonts w:hint="cs"/>
          <w:rtl/>
          <w:lang w:eastAsia="he-IL"/>
        </w:rPr>
        <w:t xml:space="preserve">נקריא את הנוסח של ההצעה ונשמע את ההתייחסות. </w:t>
      </w:r>
    </w:p>
    <w:p w:rsidR="00A05B0D" w:rsidRDefault="00A05B0D" w:rsidP="003763AF">
      <w:pPr>
        <w:rPr>
          <w:rtl/>
          <w:lang w:eastAsia="he-IL"/>
        </w:rPr>
      </w:pPr>
    </w:p>
    <w:p w:rsidR="00A05B0D" w:rsidRDefault="00A05B0D" w:rsidP="00A05B0D">
      <w:pPr>
        <w:pStyle w:val="af7"/>
        <w:keepNext/>
        <w:rPr>
          <w:rtl/>
        </w:rPr>
      </w:pPr>
      <w:bookmarkStart w:id="32" w:name="ET_yor_5069_36"/>
      <w:r w:rsidRPr="00A05B0D">
        <w:rPr>
          <w:rStyle w:val="TagStyle"/>
          <w:rtl/>
        </w:rPr>
        <w:t xml:space="preserve"> &lt;&lt; יור &gt;&gt; </w:t>
      </w:r>
      <w:r>
        <w:rPr>
          <w:rtl/>
        </w:rPr>
        <w:t>היו"ר יעקב אשר:</w:t>
      </w:r>
      <w:r w:rsidRPr="00A05B0D">
        <w:rPr>
          <w:rStyle w:val="TagStyle"/>
          <w:rtl/>
        </w:rPr>
        <w:t xml:space="preserve"> &lt;&lt; יור &gt;&gt;</w:t>
      </w:r>
      <w:r w:rsidR="003101D0">
        <w:rPr>
          <w:rtl/>
        </w:rPr>
        <w:t xml:space="preserve"> </w:t>
      </w:r>
      <w:bookmarkEnd w:id="32"/>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כן, נעשה את ההקראה ואחר כך להתייחסות משרדי הממשלה.</w:t>
      </w:r>
    </w:p>
    <w:p w:rsidR="00A05B0D" w:rsidRDefault="00A05B0D" w:rsidP="00A05B0D">
      <w:pPr>
        <w:rPr>
          <w:rtl/>
          <w:lang w:eastAsia="he-IL"/>
        </w:rPr>
      </w:pPr>
    </w:p>
    <w:p w:rsidR="00A05B0D" w:rsidRDefault="00A05B0D" w:rsidP="00A05B0D">
      <w:pPr>
        <w:pStyle w:val="a5"/>
        <w:keepNext/>
        <w:rPr>
          <w:rtl/>
        </w:rPr>
      </w:pPr>
      <w:bookmarkStart w:id="33" w:name="ET_speaker_רעות_בינג_37"/>
      <w:r w:rsidRPr="00A05B0D">
        <w:rPr>
          <w:rStyle w:val="TagStyle"/>
          <w:rtl/>
        </w:rPr>
        <w:t xml:space="preserve"> &lt;&lt; דובר &gt;&gt; </w:t>
      </w:r>
      <w:r>
        <w:rPr>
          <w:rtl/>
        </w:rPr>
        <w:t>רעות בינג:</w:t>
      </w:r>
      <w:r w:rsidRPr="00A05B0D">
        <w:rPr>
          <w:rStyle w:val="TagStyle"/>
          <w:rtl/>
        </w:rPr>
        <w:t xml:space="preserve"> &lt;&lt; דובר &gt;&gt;</w:t>
      </w:r>
      <w:r w:rsidR="003101D0">
        <w:rPr>
          <w:rtl/>
        </w:rPr>
        <w:t xml:space="preserve"> </w:t>
      </w:r>
      <w:bookmarkEnd w:id="33"/>
    </w:p>
    <w:p w:rsidR="00A05B0D" w:rsidRDefault="00A05B0D" w:rsidP="00A05B0D">
      <w:pPr>
        <w:pStyle w:val="KeepWithNext"/>
        <w:rPr>
          <w:rtl/>
          <w:lang w:eastAsia="he-IL"/>
        </w:rPr>
      </w:pPr>
    </w:p>
    <w:p w:rsidR="00A05B0D" w:rsidRPr="00655D98" w:rsidRDefault="00655D98" w:rsidP="00A05B0D">
      <w:pPr>
        <w:rPr>
          <w:b/>
          <w:bCs/>
          <w:rtl/>
          <w:lang w:eastAsia="he-IL"/>
        </w:rPr>
      </w:pPr>
      <w:r w:rsidRPr="00655D98">
        <w:rPr>
          <w:rFonts w:hint="cs"/>
          <w:b/>
          <w:bCs/>
          <w:rtl/>
          <w:lang w:eastAsia="he-IL"/>
        </w:rPr>
        <w:t xml:space="preserve">הצעת חוק התכנון והבנייה (תיקון </w:t>
      </w:r>
      <w:r w:rsidRPr="00655D98">
        <w:rPr>
          <w:b/>
          <w:bCs/>
          <w:rtl/>
          <w:lang w:eastAsia="he-IL"/>
        </w:rPr>
        <w:t>–</w:t>
      </w:r>
      <w:r w:rsidRPr="00655D98">
        <w:rPr>
          <w:rFonts w:hint="cs"/>
          <w:b/>
          <w:bCs/>
          <w:rtl/>
          <w:lang w:eastAsia="he-IL"/>
        </w:rPr>
        <w:t xml:space="preserve"> דחיית תשלום היטל השבחה אגב פירוד), התשפ"ג-2023</w:t>
      </w:r>
    </w:p>
    <w:p w:rsidR="00655D98" w:rsidRDefault="00655D98" w:rsidP="00A05B0D">
      <w:pPr>
        <w:rPr>
          <w:rtl/>
          <w:lang w:eastAsia="he-IL"/>
        </w:rPr>
      </w:pPr>
    </w:p>
    <w:p w:rsidR="00655D98" w:rsidRDefault="00655D98" w:rsidP="00A05B0D">
      <w:pPr>
        <w:rPr>
          <w:rtl/>
          <w:lang w:eastAsia="he-IL"/>
        </w:rPr>
      </w:pPr>
      <w:r>
        <w:rPr>
          <w:rFonts w:hint="cs"/>
          <w:rtl/>
          <w:lang w:eastAsia="he-IL"/>
        </w:rPr>
        <w:t>תיקון התוספת</w:t>
      </w:r>
    </w:p>
    <w:p w:rsidR="00655D98" w:rsidRDefault="00655D98" w:rsidP="00A05B0D">
      <w:pPr>
        <w:rPr>
          <w:rtl/>
          <w:lang w:eastAsia="he-IL"/>
        </w:rPr>
      </w:pPr>
      <w:r>
        <w:rPr>
          <w:rFonts w:hint="cs"/>
          <w:rtl/>
          <w:lang w:eastAsia="he-IL"/>
        </w:rPr>
        <w:t>השלישית</w:t>
      </w:r>
      <w:r>
        <w:rPr>
          <w:rFonts w:hint="cs"/>
          <w:rtl/>
          <w:lang w:eastAsia="he-IL"/>
        </w:rPr>
        <w:tab/>
      </w:r>
      <w:r>
        <w:rPr>
          <w:rFonts w:hint="cs"/>
          <w:rtl/>
          <w:lang w:eastAsia="he-IL"/>
        </w:rPr>
        <w:tab/>
        <w:t>1. בחוק התכנון והבנייה, התשכ"ה-1965, בתוספת השלישית, בסעיף 1</w:t>
      </w:r>
      <w:r>
        <w:rPr>
          <w:rFonts w:hint="cs"/>
          <w:rtl/>
          <w:lang w:eastAsia="he-IL"/>
        </w:rPr>
        <w:tab/>
      </w:r>
      <w:r>
        <w:rPr>
          <w:rFonts w:hint="cs"/>
          <w:rtl/>
          <w:lang w:eastAsia="he-IL"/>
        </w:rPr>
        <w:tab/>
      </w:r>
      <w:r>
        <w:rPr>
          <w:rFonts w:hint="cs"/>
          <w:rtl/>
          <w:lang w:eastAsia="he-IL"/>
        </w:rPr>
        <w:tab/>
      </w:r>
      <w:r>
        <w:rPr>
          <w:rFonts w:hint="cs"/>
          <w:rtl/>
          <w:lang w:eastAsia="he-IL"/>
        </w:rPr>
        <w:tab/>
        <w:t xml:space="preserve">(א) בפסקה (3) להגדרה "מימוש זכויות" - </w:t>
      </w:r>
    </w:p>
    <w:p w:rsidR="00A05B0D" w:rsidRDefault="00A05B0D" w:rsidP="00A05B0D">
      <w:pPr>
        <w:rPr>
          <w:rtl/>
          <w:lang w:eastAsia="he-IL"/>
        </w:rPr>
      </w:pPr>
    </w:p>
    <w:p w:rsidR="00655D98" w:rsidRDefault="00655D98" w:rsidP="00655D98">
      <w:pPr>
        <w:pStyle w:val="aff1"/>
        <w:numPr>
          <w:ilvl w:val="0"/>
          <w:numId w:val="3"/>
        </w:numPr>
        <w:rPr>
          <w:lang w:eastAsia="he-IL"/>
        </w:rPr>
      </w:pPr>
      <w:r>
        <w:rPr>
          <w:rFonts w:hint="cs"/>
          <w:rtl/>
          <w:lang w:eastAsia="he-IL"/>
        </w:rPr>
        <w:t>אחרי "ללא תמורה מאדם לקרובו" יבוא "או העברת זכויות הנעשית על פי פסד דין לחלוקת זכויות במקרקעין אגב פירוד, בין אם היא העברה בין בני הזוג ובין אם היא העברה מהם לילדיהם".</w:t>
      </w:r>
    </w:p>
    <w:p w:rsidR="00655D98" w:rsidRDefault="00655D98" w:rsidP="00655D98">
      <w:pPr>
        <w:pStyle w:val="aff1"/>
        <w:ind w:left="3240" w:firstLine="0"/>
        <w:rPr>
          <w:lang w:eastAsia="he-IL"/>
        </w:rPr>
      </w:pPr>
      <w:r>
        <w:rPr>
          <w:rFonts w:hint="cs"/>
          <w:rtl/>
          <w:lang w:eastAsia="he-IL"/>
        </w:rPr>
        <w:t xml:space="preserve"> </w:t>
      </w:r>
    </w:p>
    <w:p w:rsidR="00655D98" w:rsidRDefault="00655D98" w:rsidP="00655D98">
      <w:pPr>
        <w:pStyle w:val="aff1"/>
        <w:numPr>
          <w:ilvl w:val="0"/>
          <w:numId w:val="3"/>
        </w:numPr>
        <w:rPr>
          <w:lang w:eastAsia="he-IL"/>
        </w:rPr>
      </w:pPr>
      <w:r>
        <w:rPr>
          <w:rFonts w:hint="cs"/>
          <w:rtl/>
          <w:lang w:eastAsia="he-IL"/>
        </w:rPr>
        <w:t xml:space="preserve">אחרי "כהגדרתו בחוק מס רכוש וקרן פיצויים, תשכ"א-1961" יבוא: "בפסקה זו </w:t>
      </w:r>
      <w:r>
        <w:rPr>
          <w:rtl/>
          <w:lang w:eastAsia="he-IL"/>
        </w:rPr>
        <w:t>–</w:t>
      </w:r>
      <w:r>
        <w:rPr>
          <w:rFonts w:hint="cs"/>
          <w:rtl/>
          <w:lang w:eastAsia="he-IL"/>
        </w:rPr>
        <w:t xml:space="preserve"> </w:t>
      </w:r>
    </w:p>
    <w:p w:rsidR="00655D98" w:rsidRDefault="00655D98" w:rsidP="00655D98">
      <w:pPr>
        <w:pStyle w:val="aff1"/>
        <w:ind w:left="3240" w:firstLine="0"/>
        <w:rPr>
          <w:lang w:eastAsia="he-IL"/>
        </w:rPr>
      </w:pPr>
    </w:p>
    <w:p w:rsidR="00655D98" w:rsidRDefault="00655D98" w:rsidP="00655D98">
      <w:pPr>
        <w:pStyle w:val="aff1"/>
        <w:numPr>
          <w:ilvl w:val="0"/>
          <w:numId w:val="4"/>
        </w:numPr>
        <w:rPr>
          <w:lang w:eastAsia="he-IL"/>
        </w:rPr>
      </w:pPr>
      <w:r>
        <w:rPr>
          <w:rFonts w:hint="cs"/>
          <w:rtl/>
          <w:lang w:eastAsia="he-IL"/>
        </w:rPr>
        <w:t xml:space="preserve">"פירוד" </w:t>
      </w:r>
      <w:r>
        <w:rPr>
          <w:rtl/>
          <w:lang w:eastAsia="he-IL"/>
        </w:rPr>
        <w:t>–</w:t>
      </w:r>
      <w:r>
        <w:rPr>
          <w:rFonts w:hint="cs"/>
          <w:rtl/>
          <w:lang w:eastAsia="he-IL"/>
        </w:rPr>
        <w:t xml:space="preserve"> אחד מאלה: </w:t>
      </w:r>
    </w:p>
    <w:p w:rsidR="00655D98" w:rsidRDefault="00655D98" w:rsidP="00655D98">
      <w:pPr>
        <w:pStyle w:val="aff1"/>
        <w:numPr>
          <w:ilvl w:val="0"/>
          <w:numId w:val="5"/>
        </w:numPr>
        <w:rPr>
          <w:lang w:eastAsia="he-IL"/>
        </w:rPr>
      </w:pPr>
      <w:r>
        <w:rPr>
          <w:rFonts w:hint="cs"/>
          <w:rtl/>
          <w:lang w:eastAsia="he-IL"/>
        </w:rPr>
        <w:lastRenderedPageBreak/>
        <w:t>התרת נישואין כהגדרתה בסעיף 2(ד) לחוק יחסי ממון בין בני זוג, התשל"ג-1973;</w:t>
      </w:r>
    </w:p>
    <w:p w:rsidR="00085A9C" w:rsidRDefault="00085A9C" w:rsidP="00085A9C">
      <w:pPr>
        <w:pStyle w:val="aff1"/>
        <w:ind w:left="3960" w:firstLine="0"/>
        <w:rPr>
          <w:lang w:eastAsia="he-IL"/>
        </w:rPr>
      </w:pPr>
    </w:p>
    <w:p w:rsidR="00655D98" w:rsidRDefault="00655D98" w:rsidP="00655D98">
      <w:pPr>
        <w:pStyle w:val="aff1"/>
        <w:numPr>
          <w:ilvl w:val="0"/>
          <w:numId w:val="5"/>
        </w:numPr>
        <w:rPr>
          <w:lang w:eastAsia="he-IL"/>
        </w:rPr>
      </w:pPr>
      <w:r>
        <w:rPr>
          <w:rFonts w:hint="cs"/>
          <w:rtl/>
          <w:lang w:eastAsia="he-IL"/>
        </w:rPr>
        <w:t>קביעת הסדר איזון משאבים בידי בית משפט או בית הדין על פי בקשה לפי סעיף 5א לחוק יחסי ממון, או קביעת הסדר אחר בידי בית המשפט או בית הדין לחלוקת רכוש בין בני זוג שנפרדו ובכלל זה לחלוקת זכויות במקרקעין ביניהם;</w:t>
      </w:r>
    </w:p>
    <w:p w:rsidR="00655D98" w:rsidRDefault="00655D98" w:rsidP="00655D98">
      <w:pPr>
        <w:pStyle w:val="KeepWithNext"/>
        <w:rPr>
          <w:rtl/>
          <w:lang w:eastAsia="he-IL"/>
        </w:rPr>
      </w:pPr>
    </w:p>
    <w:p w:rsidR="00A05B0D" w:rsidRDefault="00655D98" w:rsidP="00085A9C">
      <w:pPr>
        <w:pStyle w:val="aff1"/>
        <w:numPr>
          <w:ilvl w:val="0"/>
          <w:numId w:val="4"/>
        </w:numPr>
        <w:rPr>
          <w:rtl/>
          <w:lang w:eastAsia="he-IL"/>
        </w:rPr>
      </w:pPr>
      <w:r>
        <w:rPr>
          <w:rFonts w:hint="cs"/>
          <w:rtl/>
          <w:lang w:eastAsia="he-IL"/>
        </w:rPr>
        <w:t xml:space="preserve">"פסק דין לחלוקת זכויות במקרקעין" </w:t>
      </w:r>
      <w:r>
        <w:rPr>
          <w:rtl/>
          <w:lang w:eastAsia="he-IL"/>
        </w:rPr>
        <w:t>–</w:t>
      </w:r>
      <w:r>
        <w:rPr>
          <w:rFonts w:hint="cs"/>
          <w:rtl/>
          <w:lang w:eastAsia="he-IL"/>
        </w:rPr>
        <w:t xml:space="preserve"> פסק דין שנקבעה בו, בין השאר, חלוקה של זכויות במקרקעין בין בני זוג בשל פירוד."</w:t>
      </w:r>
    </w:p>
    <w:p w:rsidR="00A05B0D" w:rsidRDefault="00A05B0D" w:rsidP="00A05B0D">
      <w:pPr>
        <w:rPr>
          <w:rtl/>
          <w:lang w:eastAsia="he-IL"/>
        </w:rPr>
      </w:pPr>
    </w:p>
    <w:p w:rsidR="00A05B0D" w:rsidRDefault="00A05B0D" w:rsidP="00A05B0D">
      <w:pPr>
        <w:pStyle w:val="a5"/>
        <w:keepNext/>
        <w:rPr>
          <w:rtl/>
        </w:rPr>
      </w:pPr>
      <w:r w:rsidRPr="00A05B0D">
        <w:rPr>
          <w:rStyle w:val="TagStyle"/>
          <w:rtl/>
        </w:rPr>
        <w:t xml:space="preserve"> &lt;&lt; דובר &gt;&gt; </w:t>
      </w:r>
      <w:r>
        <w:rPr>
          <w:rtl/>
        </w:rPr>
        <w:t>תומר רוזנר:</w:t>
      </w:r>
      <w:r w:rsidRPr="00A05B0D">
        <w:rPr>
          <w:rStyle w:val="TagStyle"/>
          <w:rtl/>
        </w:rPr>
        <w:t xml:space="preserve"> &lt;&lt; דובר &gt;&gt;</w:t>
      </w:r>
      <w:r w:rsidR="003101D0">
        <w:rPr>
          <w:rtl/>
        </w:rPr>
        <w:t xml:space="preserve"> </w:t>
      </w:r>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אוקיי, אז כפי שאמרתי, זה מכסה את כל המצבים שחוק יחסי ממון מכיר בהם בפסק דין לחלוקת רכוש, ולכן אנחנו הולכים אחר הדין הכללי בעניין הזה.</w:t>
      </w:r>
    </w:p>
    <w:p w:rsidR="00A05B0D" w:rsidRDefault="00A05B0D" w:rsidP="00A05B0D">
      <w:pPr>
        <w:rPr>
          <w:rtl/>
          <w:lang w:eastAsia="he-IL"/>
        </w:rPr>
      </w:pPr>
    </w:p>
    <w:p w:rsidR="00A05B0D" w:rsidRDefault="00A05B0D" w:rsidP="00A05B0D">
      <w:pPr>
        <w:pStyle w:val="af7"/>
        <w:keepNext/>
        <w:rPr>
          <w:rtl/>
        </w:rPr>
      </w:pPr>
      <w:r w:rsidRPr="00A05B0D">
        <w:rPr>
          <w:rStyle w:val="TagStyle"/>
          <w:rtl/>
        </w:rPr>
        <w:t xml:space="preserve"> &lt;&lt; יור &gt;&gt; </w:t>
      </w:r>
      <w:r>
        <w:rPr>
          <w:rtl/>
        </w:rPr>
        <w:t>היו"ר יעקב אשר:</w:t>
      </w:r>
      <w:r w:rsidRPr="00A05B0D">
        <w:rPr>
          <w:rStyle w:val="TagStyle"/>
          <w:rtl/>
        </w:rPr>
        <w:t xml:space="preserve"> &lt;&lt; יור &gt;&gt;</w:t>
      </w:r>
      <w:r w:rsidR="003101D0">
        <w:rPr>
          <w:rtl/>
        </w:rPr>
        <w:t xml:space="preserve"> </w:t>
      </w:r>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 xml:space="preserve">טוב, נתחיל. משרד המשפטים. </w:t>
      </w:r>
    </w:p>
    <w:p w:rsidR="00A05B0D" w:rsidRDefault="00A05B0D" w:rsidP="00A05B0D">
      <w:pPr>
        <w:rPr>
          <w:rtl/>
          <w:lang w:eastAsia="he-IL"/>
        </w:rPr>
      </w:pPr>
    </w:p>
    <w:p w:rsidR="00A05B0D" w:rsidRDefault="00A05B0D" w:rsidP="00A05B0D">
      <w:pPr>
        <w:pStyle w:val="afa"/>
        <w:keepNext/>
        <w:rPr>
          <w:rtl/>
          <w:lang w:eastAsia="he-IL"/>
        </w:rPr>
      </w:pPr>
      <w:bookmarkStart w:id="34" w:name="ET_guest_תום_פישר_40"/>
      <w:r w:rsidRPr="00A05B0D">
        <w:rPr>
          <w:rStyle w:val="TagStyle"/>
          <w:rtl/>
        </w:rPr>
        <w:t xml:space="preserve"> &lt;&lt; אורח &gt;&gt; </w:t>
      </w:r>
      <w:r>
        <w:rPr>
          <w:rtl/>
          <w:lang w:eastAsia="he-IL"/>
        </w:rPr>
        <w:t>תום פישר:</w:t>
      </w:r>
      <w:r w:rsidRPr="00A05B0D">
        <w:rPr>
          <w:rStyle w:val="TagStyle"/>
          <w:rtl/>
        </w:rPr>
        <w:t xml:space="preserve"> &lt;&lt; אורח &gt;&gt;</w:t>
      </w:r>
      <w:r w:rsidR="003101D0">
        <w:rPr>
          <w:rtl/>
          <w:lang w:eastAsia="he-IL"/>
        </w:rPr>
        <w:t xml:space="preserve"> </w:t>
      </w:r>
      <w:bookmarkEnd w:id="34"/>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 xml:space="preserve">קודם כל אני אגיד שהממשלה כפי שהתקבל בוועדת שרים לחקיקה, תומכת בהצעת החוק, אז כמובן שאנחנו תומכים. יש לנו רק כמה הערות לנוסח, לפחות לי. יכול להיות שיהיו בהמשך עוד, אבל בהגדרה של "פסק דין לחלוקת זכויות במקרקעין" - - - </w:t>
      </w:r>
    </w:p>
    <w:p w:rsidR="00A05B0D" w:rsidRDefault="00A05B0D" w:rsidP="00A05B0D">
      <w:pPr>
        <w:rPr>
          <w:rtl/>
          <w:lang w:eastAsia="he-IL"/>
        </w:rPr>
      </w:pPr>
    </w:p>
    <w:p w:rsidR="00A05B0D" w:rsidRDefault="00A05B0D" w:rsidP="00A05B0D">
      <w:pPr>
        <w:pStyle w:val="af7"/>
        <w:keepNext/>
        <w:rPr>
          <w:rtl/>
        </w:rPr>
      </w:pPr>
      <w:r w:rsidRPr="00A05B0D">
        <w:rPr>
          <w:rStyle w:val="TagStyle"/>
          <w:rtl/>
        </w:rPr>
        <w:t xml:space="preserve"> &lt;&lt; יור &gt;&gt; </w:t>
      </w:r>
      <w:r>
        <w:rPr>
          <w:rtl/>
        </w:rPr>
        <w:t>היו"ר יעקב אשר:</w:t>
      </w:r>
      <w:r w:rsidRPr="00A05B0D">
        <w:rPr>
          <w:rStyle w:val="TagStyle"/>
          <w:rtl/>
        </w:rPr>
        <w:t xml:space="preserve"> &lt;&lt; יור &gt;&gt;</w:t>
      </w:r>
      <w:r w:rsidR="003101D0">
        <w:rPr>
          <w:rtl/>
        </w:rPr>
        <w:t xml:space="preserve"> </w:t>
      </w:r>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 xml:space="preserve">חבל שלא עשיתם את התאום הזה עוד קודם, אז היינו חוסכים אולי - - - </w:t>
      </w:r>
    </w:p>
    <w:p w:rsidR="00A05B0D" w:rsidRDefault="00A05B0D" w:rsidP="00A05B0D">
      <w:pPr>
        <w:rPr>
          <w:rtl/>
          <w:lang w:eastAsia="he-IL"/>
        </w:rPr>
      </w:pPr>
    </w:p>
    <w:p w:rsidR="00A05B0D" w:rsidRDefault="00A05B0D" w:rsidP="00A05B0D">
      <w:pPr>
        <w:pStyle w:val="afa"/>
        <w:keepNext/>
        <w:rPr>
          <w:rtl/>
          <w:lang w:eastAsia="he-IL"/>
        </w:rPr>
      </w:pPr>
      <w:r w:rsidRPr="00A05B0D">
        <w:rPr>
          <w:rStyle w:val="TagStyle"/>
          <w:rtl/>
        </w:rPr>
        <w:t xml:space="preserve"> &lt;&lt; אורח &gt;&gt; </w:t>
      </w:r>
      <w:r>
        <w:rPr>
          <w:rtl/>
          <w:lang w:eastAsia="he-IL"/>
        </w:rPr>
        <w:t>תום פישר:</w:t>
      </w:r>
      <w:r w:rsidRPr="00A05B0D">
        <w:rPr>
          <w:rStyle w:val="TagStyle"/>
          <w:rtl/>
        </w:rPr>
        <w:t xml:space="preserve"> &lt;&lt; אורח &gt;&gt;</w:t>
      </w:r>
      <w:r w:rsidR="003101D0">
        <w:rPr>
          <w:rtl/>
          <w:lang w:eastAsia="he-IL"/>
        </w:rPr>
        <w:t xml:space="preserve"> </w:t>
      </w:r>
    </w:p>
    <w:p w:rsidR="00A05B0D" w:rsidRDefault="00A05B0D" w:rsidP="00A05B0D">
      <w:pPr>
        <w:pStyle w:val="KeepWithNext"/>
        <w:rPr>
          <w:rtl/>
          <w:lang w:eastAsia="he-IL"/>
        </w:rPr>
      </w:pPr>
    </w:p>
    <w:p w:rsidR="00A05B0D" w:rsidRDefault="00A05B0D" w:rsidP="00A05B0D">
      <w:pPr>
        <w:rPr>
          <w:rtl/>
          <w:lang w:eastAsia="he-IL"/>
        </w:rPr>
      </w:pPr>
      <w:r>
        <w:rPr>
          <w:rFonts w:hint="cs"/>
          <w:rtl/>
          <w:lang w:eastAsia="he-IL"/>
        </w:rPr>
        <w:t>ניסינו. ברגע שמתחילים לתקן אז נוצרים מורכבויות נוספות. בהגדרה של "פסק דין לחלוקת זכויות במקרקעין", בסופו כתוב "בשל פירוד". אם עושים את הפעולה של העתק-הדבק לתוך הפסקה עצמה, אז יהיה כתוב: חלוקה של זכויות במקרקעין בין בני זוג בשל פירוד אגב פירוד, לכן צריך לחדד פה את הדבר הזה, גם המילים "אגב" ו"בשל"</w:t>
      </w:r>
      <w:r w:rsidR="00132D3A">
        <w:rPr>
          <w:rFonts w:hint="cs"/>
          <w:rtl/>
          <w:lang w:eastAsia="he-IL"/>
        </w:rPr>
        <w:t>. לדעתי עדיף "אגב". צריך או להוריד את זה מהרישה של הסעיף או להוריד את זה מההגדרה, וגם אם עושים את הפעולה של העתק-הדבק של פסקה 2 להגדרה "פירוד" לתוך המונח "פירוד", גם אז יוצא סתירה פנימית בתוך הסעיף</w:t>
      </w:r>
      <w:r w:rsidR="00DB4425">
        <w:rPr>
          <w:rFonts w:hint="cs"/>
          <w:rtl/>
          <w:lang w:eastAsia="he-IL"/>
        </w:rPr>
        <w:t>,</w:t>
      </w:r>
      <w:r w:rsidR="00132D3A">
        <w:rPr>
          <w:rFonts w:hint="cs"/>
          <w:rtl/>
          <w:lang w:eastAsia="he-IL"/>
        </w:rPr>
        <w:t xml:space="preserve"> כי יש</w:t>
      </w:r>
      <w:r w:rsidR="00DB4425">
        <w:rPr>
          <w:rFonts w:hint="cs"/>
          <w:rtl/>
          <w:lang w:eastAsia="he-IL"/>
        </w:rPr>
        <w:t xml:space="preserve"> פעמיים התייחסות לפסק דין שניתן, אז צריך לעשות איזשהו הבהרה בנושא.</w:t>
      </w:r>
    </w:p>
    <w:p w:rsidR="00DB4425" w:rsidRDefault="00DB4425" w:rsidP="00A05B0D">
      <w:pPr>
        <w:rPr>
          <w:rtl/>
          <w:lang w:eastAsia="he-IL"/>
        </w:rPr>
      </w:pPr>
    </w:p>
    <w:p w:rsidR="00DB4425" w:rsidRDefault="00DB4425" w:rsidP="00DB4425">
      <w:pPr>
        <w:pStyle w:val="a5"/>
        <w:keepNext/>
        <w:rPr>
          <w:rtl/>
        </w:rPr>
      </w:pPr>
      <w:bookmarkStart w:id="35" w:name="ET_speaker_תומר_רוזנר_38"/>
      <w:r w:rsidRPr="00DB4425">
        <w:rPr>
          <w:rStyle w:val="TagStyle"/>
          <w:rtl/>
        </w:rPr>
        <w:t xml:space="preserve"> &lt;&lt; דובר &gt;&gt; </w:t>
      </w:r>
      <w:r>
        <w:rPr>
          <w:rtl/>
        </w:rPr>
        <w:t>תומר רוזנר:</w:t>
      </w:r>
      <w:r w:rsidRPr="00DB4425">
        <w:rPr>
          <w:rStyle w:val="TagStyle"/>
          <w:rtl/>
        </w:rPr>
        <w:t xml:space="preserve"> &lt;&lt; דובר &gt;&gt;</w:t>
      </w:r>
      <w:r w:rsidR="003101D0">
        <w:rPr>
          <w:rtl/>
        </w:rPr>
        <w:t xml:space="preserve"> </w:t>
      </w:r>
      <w:bookmarkEnd w:id="35"/>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הניסוח הזה לקוח מחוק חלוקת חיסכון פנסיוני בין בני זוג, המבנה של הניסוח והכול, אבל בענייני ניסוח אנחנו בהחלט נגיע להסכמות. </w:t>
      </w:r>
    </w:p>
    <w:p w:rsidR="00DB4425" w:rsidRDefault="00DB4425" w:rsidP="00DB4425">
      <w:pPr>
        <w:rPr>
          <w:rtl/>
          <w:lang w:eastAsia="he-IL"/>
        </w:rPr>
      </w:pPr>
    </w:p>
    <w:p w:rsidR="00DB4425" w:rsidRDefault="00DB4425" w:rsidP="00DB4425">
      <w:pPr>
        <w:pStyle w:val="af7"/>
        <w:keepNext/>
        <w:rPr>
          <w:rtl/>
        </w:rPr>
      </w:pPr>
      <w:bookmarkStart w:id="36" w:name="ET_yor_5069_39"/>
      <w:r w:rsidRPr="00DB4425">
        <w:rPr>
          <w:rStyle w:val="TagStyle"/>
          <w:rtl/>
        </w:rPr>
        <w:t xml:space="preserve"> &lt;&lt; יור &gt;&gt; </w:t>
      </w:r>
      <w:r>
        <w:rPr>
          <w:rtl/>
        </w:rPr>
        <w:t>היו"ר יעקב אשר:</w:t>
      </w:r>
      <w:r w:rsidRPr="00DB4425">
        <w:rPr>
          <w:rStyle w:val="TagStyle"/>
          <w:rtl/>
        </w:rPr>
        <w:t xml:space="preserve"> &lt;&lt; יור &gt;&gt;</w:t>
      </w:r>
      <w:r w:rsidR="003101D0">
        <w:rPr>
          <w:rtl/>
        </w:rPr>
        <w:t xml:space="preserve"> </w:t>
      </w:r>
      <w:bookmarkEnd w:id="36"/>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הוא לא מתווכח על זה, רק הוא אומר, תתאים.</w:t>
      </w:r>
    </w:p>
    <w:p w:rsidR="00DB4425" w:rsidRDefault="00DB4425" w:rsidP="00DB4425">
      <w:pPr>
        <w:rPr>
          <w:rtl/>
          <w:lang w:eastAsia="he-IL"/>
        </w:rPr>
      </w:pPr>
    </w:p>
    <w:p w:rsidR="00DB4425" w:rsidRDefault="00DB4425" w:rsidP="00DB4425">
      <w:pPr>
        <w:pStyle w:val="a5"/>
        <w:keepNext/>
        <w:rPr>
          <w:rtl/>
        </w:rPr>
      </w:pPr>
      <w:bookmarkStart w:id="37" w:name="ET_speaker_תומר_רוזנר_40"/>
      <w:r w:rsidRPr="00DB4425">
        <w:rPr>
          <w:rStyle w:val="TagStyle"/>
          <w:rtl/>
        </w:rPr>
        <w:t xml:space="preserve"> &lt;&lt; דובר &gt;&gt; </w:t>
      </w:r>
      <w:r>
        <w:rPr>
          <w:rtl/>
        </w:rPr>
        <w:t>תומר רוזנר:</w:t>
      </w:r>
      <w:r w:rsidRPr="00DB4425">
        <w:rPr>
          <w:rStyle w:val="TagStyle"/>
          <w:rtl/>
        </w:rPr>
        <w:t xml:space="preserve"> &lt;&lt; דובר &gt;&gt;</w:t>
      </w:r>
      <w:r w:rsidR="003101D0">
        <w:rPr>
          <w:rtl/>
        </w:rPr>
        <w:t xml:space="preserve"> </w:t>
      </w:r>
      <w:bookmarkEnd w:id="37"/>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את הניסוח. כן, בסדר גמור. </w:t>
      </w:r>
    </w:p>
    <w:p w:rsidR="00DB4425" w:rsidRDefault="00DB4425" w:rsidP="00DB4425">
      <w:pPr>
        <w:rPr>
          <w:rtl/>
          <w:lang w:eastAsia="he-IL"/>
        </w:rPr>
      </w:pPr>
    </w:p>
    <w:p w:rsidR="00DB4425" w:rsidRDefault="00DB4425" w:rsidP="00DB4425">
      <w:pPr>
        <w:pStyle w:val="af7"/>
        <w:keepNext/>
        <w:rPr>
          <w:rtl/>
        </w:rPr>
      </w:pPr>
      <w:bookmarkStart w:id="38" w:name="ET_yor_5069_41"/>
      <w:r w:rsidRPr="00DB4425">
        <w:rPr>
          <w:rStyle w:val="TagStyle"/>
          <w:rtl/>
        </w:rPr>
        <w:t xml:space="preserve"> &lt;&lt; יור &gt;&gt; </w:t>
      </w:r>
      <w:r>
        <w:rPr>
          <w:rtl/>
        </w:rPr>
        <w:t>היו"ר יעקב אשר:</w:t>
      </w:r>
      <w:r w:rsidRPr="00DB4425">
        <w:rPr>
          <w:rStyle w:val="TagStyle"/>
          <w:rtl/>
        </w:rPr>
        <w:t xml:space="preserve"> &lt;&lt; יור &gt;&gt;</w:t>
      </w:r>
      <w:r w:rsidR="003101D0">
        <w:rPr>
          <w:rtl/>
        </w:rPr>
        <w:t xml:space="preserve"> </w:t>
      </w:r>
      <w:bookmarkEnd w:id="38"/>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מעבר לכך?</w:t>
      </w:r>
    </w:p>
    <w:p w:rsidR="00DB4425" w:rsidRDefault="00DB4425" w:rsidP="00DB4425">
      <w:pPr>
        <w:rPr>
          <w:rtl/>
          <w:lang w:eastAsia="he-IL"/>
        </w:rPr>
      </w:pPr>
    </w:p>
    <w:p w:rsidR="00DB4425" w:rsidRDefault="00DB4425" w:rsidP="00DB4425">
      <w:pPr>
        <w:pStyle w:val="afa"/>
        <w:keepNext/>
        <w:rPr>
          <w:rtl/>
          <w:lang w:eastAsia="he-IL"/>
        </w:rPr>
      </w:pPr>
      <w:bookmarkStart w:id="39" w:name="ET_guest_תום_פישר_42"/>
      <w:r w:rsidRPr="00DB4425">
        <w:rPr>
          <w:rStyle w:val="TagStyle"/>
          <w:rtl/>
        </w:rPr>
        <w:lastRenderedPageBreak/>
        <w:t xml:space="preserve"> &lt;&lt; אורח &gt;&gt; </w:t>
      </w:r>
      <w:r>
        <w:rPr>
          <w:rtl/>
          <w:lang w:eastAsia="he-IL"/>
        </w:rPr>
        <w:t>תום פישר:</w:t>
      </w:r>
      <w:r w:rsidRPr="00DB4425">
        <w:rPr>
          <w:rStyle w:val="TagStyle"/>
          <w:rtl/>
        </w:rPr>
        <w:t xml:space="preserve"> &lt;&lt; אורח &gt;&gt;</w:t>
      </w:r>
      <w:r w:rsidR="003101D0">
        <w:rPr>
          <w:rtl/>
          <w:lang w:eastAsia="he-IL"/>
        </w:rPr>
        <w:t xml:space="preserve"> </w:t>
      </w:r>
      <w:bookmarkEnd w:id="39"/>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תומכים. </w:t>
      </w:r>
    </w:p>
    <w:p w:rsidR="00DB4425" w:rsidRDefault="00DB4425" w:rsidP="00DB4425">
      <w:pPr>
        <w:rPr>
          <w:rtl/>
          <w:lang w:eastAsia="he-IL"/>
        </w:rPr>
      </w:pPr>
    </w:p>
    <w:p w:rsidR="00DB4425" w:rsidRDefault="00DB4425" w:rsidP="00DB4425">
      <w:pPr>
        <w:pStyle w:val="af7"/>
        <w:keepNext/>
        <w:rPr>
          <w:rtl/>
        </w:rPr>
      </w:pPr>
      <w:bookmarkStart w:id="40" w:name="ET_yor_5069_43"/>
      <w:r w:rsidRPr="00DB4425">
        <w:rPr>
          <w:rStyle w:val="TagStyle"/>
          <w:rtl/>
        </w:rPr>
        <w:t xml:space="preserve"> &lt;&lt; יור &gt;&gt; </w:t>
      </w:r>
      <w:r>
        <w:rPr>
          <w:rtl/>
        </w:rPr>
        <w:t>היו"ר יעקב אשר:</w:t>
      </w:r>
      <w:r w:rsidRPr="00DB4425">
        <w:rPr>
          <w:rStyle w:val="TagStyle"/>
          <w:rtl/>
        </w:rPr>
        <w:t xml:space="preserve"> &lt;&lt; יור &gt;&gt;</w:t>
      </w:r>
      <w:r w:rsidR="003101D0">
        <w:rPr>
          <w:rtl/>
        </w:rPr>
        <w:t xml:space="preserve"> </w:t>
      </w:r>
      <w:bookmarkEnd w:id="40"/>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רשות המיסים? משרד האוצר? </w:t>
      </w:r>
    </w:p>
    <w:p w:rsidR="00F6718A" w:rsidRDefault="00F6718A" w:rsidP="00DB4425">
      <w:pPr>
        <w:rPr>
          <w:rtl/>
          <w:lang w:eastAsia="he-IL"/>
        </w:rPr>
      </w:pPr>
    </w:p>
    <w:p w:rsidR="00DB4425" w:rsidRDefault="00DB4425" w:rsidP="00DB4425">
      <w:pPr>
        <w:rPr>
          <w:rStyle w:val="TagStyle"/>
          <w:rFonts w:ascii="David" w:hAnsi="David"/>
          <w:u w:val="single"/>
          <w:rtl/>
          <w:lang w:eastAsia="he-IL"/>
        </w:rPr>
      </w:pPr>
    </w:p>
    <w:p w:rsidR="00DB4425" w:rsidRPr="00DB4425" w:rsidRDefault="00DB4425" w:rsidP="00DB4425">
      <w:pPr>
        <w:pStyle w:val="afa"/>
        <w:keepNext/>
        <w:rPr>
          <w:rtl/>
          <w:lang w:eastAsia="he-IL"/>
        </w:rPr>
      </w:pPr>
      <w:bookmarkStart w:id="41" w:name="ET_guest_שי_אהרונוביץ_47"/>
      <w:r w:rsidRPr="00DB4425">
        <w:rPr>
          <w:rStyle w:val="TagStyle"/>
          <w:rtl/>
        </w:rPr>
        <w:t xml:space="preserve"> &lt;&lt; אורח &gt;&gt; </w:t>
      </w:r>
      <w:r>
        <w:rPr>
          <w:rtl/>
          <w:lang w:eastAsia="he-IL"/>
        </w:rPr>
        <w:t>שי אהרונוביץ:</w:t>
      </w:r>
      <w:r w:rsidRPr="00DB4425">
        <w:rPr>
          <w:rStyle w:val="TagStyle"/>
          <w:rtl/>
        </w:rPr>
        <w:t xml:space="preserve"> &lt;&lt; אורח &gt;&gt;</w:t>
      </w:r>
      <w:r w:rsidR="003101D0">
        <w:rPr>
          <w:rtl/>
          <w:lang w:eastAsia="he-IL"/>
        </w:rPr>
        <w:t xml:space="preserve"> </w:t>
      </w:r>
      <w:bookmarkEnd w:id="41"/>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לא. אין - - -</w:t>
      </w:r>
    </w:p>
    <w:p w:rsidR="00DB4425" w:rsidRDefault="00DB4425" w:rsidP="00DB4425">
      <w:pPr>
        <w:rPr>
          <w:rtl/>
          <w:lang w:eastAsia="he-IL"/>
        </w:rPr>
      </w:pPr>
    </w:p>
    <w:p w:rsidR="00DB4425" w:rsidRDefault="00DB4425" w:rsidP="00DB4425">
      <w:pPr>
        <w:pStyle w:val="af7"/>
        <w:keepNext/>
        <w:rPr>
          <w:rtl/>
        </w:rPr>
      </w:pPr>
      <w:bookmarkStart w:id="42" w:name="ET_yor_5069_45"/>
      <w:r w:rsidRPr="00DB4425">
        <w:rPr>
          <w:rStyle w:val="TagStyle"/>
          <w:rtl/>
        </w:rPr>
        <w:t xml:space="preserve"> &lt;&lt; יור &gt;&gt; </w:t>
      </w:r>
      <w:r>
        <w:rPr>
          <w:rtl/>
        </w:rPr>
        <w:t>היו"ר יעקב אשר:</w:t>
      </w:r>
      <w:r w:rsidRPr="00DB4425">
        <w:rPr>
          <w:rStyle w:val="TagStyle"/>
          <w:rtl/>
        </w:rPr>
        <w:t xml:space="preserve"> &lt;&lt; יור &gt;&gt;</w:t>
      </w:r>
      <w:r w:rsidR="003101D0">
        <w:rPr>
          <w:rtl/>
        </w:rPr>
        <w:t xml:space="preserve"> </w:t>
      </w:r>
      <w:bookmarkEnd w:id="42"/>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לא רלוונטי.</w:t>
      </w:r>
    </w:p>
    <w:p w:rsidR="00DB4425" w:rsidRDefault="00DB4425" w:rsidP="00DB4425">
      <w:pPr>
        <w:rPr>
          <w:rtl/>
          <w:lang w:eastAsia="he-IL"/>
        </w:rPr>
      </w:pPr>
    </w:p>
    <w:p w:rsidR="00DB4425" w:rsidRDefault="00DB4425" w:rsidP="00DB4425">
      <w:pPr>
        <w:pStyle w:val="a5"/>
        <w:keepNext/>
        <w:rPr>
          <w:rtl/>
        </w:rPr>
      </w:pPr>
      <w:bookmarkStart w:id="43" w:name="ET_speaker_תומר_רוזנר_46"/>
      <w:r w:rsidRPr="00DB4425">
        <w:rPr>
          <w:rStyle w:val="TagStyle"/>
          <w:rtl/>
        </w:rPr>
        <w:t xml:space="preserve"> &lt;&lt; דובר &gt;&gt; </w:t>
      </w:r>
      <w:r>
        <w:rPr>
          <w:rtl/>
        </w:rPr>
        <w:t>תומר רוזנר:</w:t>
      </w:r>
      <w:r w:rsidRPr="00DB4425">
        <w:rPr>
          <w:rStyle w:val="TagStyle"/>
          <w:rtl/>
        </w:rPr>
        <w:t xml:space="preserve"> &lt;&lt; דובר &gt;&gt;</w:t>
      </w:r>
      <w:r w:rsidR="003101D0">
        <w:rPr>
          <w:rtl/>
        </w:rPr>
        <w:t xml:space="preserve"> </w:t>
      </w:r>
      <w:bookmarkEnd w:id="43"/>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רק תאשר לנו את העניין של הפרשנות הנוהגת אצלכם לגבי ההוראה שמתייחסת בחוק רק לגירושין. </w:t>
      </w:r>
    </w:p>
    <w:p w:rsidR="00DB4425" w:rsidRDefault="00DB4425" w:rsidP="00DB4425">
      <w:pPr>
        <w:rPr>
          <w:rtl/>
          <w:lang w:eastAsia="he-IL"/>
        </w:rPr>
      </w:pPr>
    </w:p>
    <w:p w:rsidR="00DB4425" w:rsidRDefault="00DB4425" w:rsidP="00DB4425">
      <w:pPr>
        <w:pStyle w:val="afa"/>
        <w:keepNext/>
        <w:rPr>
          <w:rtl/>
          <w:lang w:eastAsia="he-IL"/>
        </w:rPr>
      </w:pPr>
      <w:bookmarkStart w:id="44" w:name="ET_guest_שי_אהרונוביץ_48"/>
      <w:r w:rsidRPr="00DB4425">
        <w:rPr>
          <w:rStyle w:val="TagStyle"/>
          <w:rtl/>
        </w:rPr>
        <w:t xml:space="preserve"> &lt;&lt; אורח &gt;&gt; </w:t>
      </w:r>
      <w:r>
        <w:rPr>
          <w:rtl/>
          <w:lang w:eastAsia="he-IL"/>
        </w:rPr>
        <w:t>שי אהרונוביץ:</w:t>
      </w:r>
      <w:r w:rsidRPr="00DB4425">
        <w:rPr>
          <w:rStyle w:val="TagStyle"/>
          <w:rtl/>
        </w:rPr>
        <w:t xml:space="preserve"> &lt;&lt; אורח &gt;&gt;</w:t>
      </w:r>
      <w:r w:rsidR="003101D0">
        <w:rPr>
          <w:rtl/>
          <w:lang w:eastAsia="he-IL"/>
        </w:rPr>
        <w:t xml:space="preserve"> </w:t>
      </w:r>
      <w:bookmarkEnd w:id="44"/>
    </w:p>
    <w:p w:rsidR="00DB4425" w:rsidRDefault="00DB4425" w:rsidP="00DB4425">
      <w:pPr>
        <w:pStyle w:val="KeepWithNext"/>
        <w:rPr>
          <w:rtl/>
          <w:lang w:eastAsia="he-IL"/>
        </w:rPr>
      </w:pPr>
    </w:p>
    <w:p w:rsidR="00A05B0D" w:rsidRDefault="00DB4425" w:rsidP="00DB4425">
      <w:pPr>
        <w:rPr>
          <w:rtl/>
          <w:lang w:eastAsia="he-IL"/>
        </w:rPr>
      </w:pPr>
      <w:r>
        <w:rPr>
          <w:rFonts w:hint="cs"/>
          <w:rtl/>
          <w:lang w:eastAsia="he-IL"/>
        </w:rPr>
        <w:t>אצלנו בעצם עד תיקון 55 היה נוסח אחר שדיבר על פסק דין בהליכי גירושין. שינו את זה בתיקון 55 לפסק דין שניתן אגב הליכי גירושין. המשמעות היא שבעצם אנחנו מחילים את זה כשאנחנו רוצים פסק דין שניתן, כל אחד לפי הפרידה שאצלו, לפי מה שנהוג אצלו, אבל בהחלט חייב להיות פסק הדין הזה וכן הליך שבו בעצם יש הפרדה של התא המשפחתי לפי חוק מיסוי מקרקעין.</w:t>
      </w:r>
    </w:p>
    <w:p w:rsidR="00DB4425" w:rsidRDefault="00DB4425" w:rsidP="00DB4425">
      <w:pPr>
        <w:rPr>
          <w:rtl/>
          <w:lang w:eastAsia="he-IL"/>
        </w:rPr>
      </w:pPr>
    </w:p>
    <w:p w:rsidR="00DB4425" w:rsidRDefault="00DB4425" w:rsidP="00DB4425">
      <w:pPr>
        <w:pStyle w:val="a5"/>
        <w:keepNext/>
        <w:rPr>
          <w:rtl/>
        </w:rPr>
      </w:pPr>
      <w:bookmarkStart w:id="45" w:name="ET_speaker_תומר_רוזנר_49"/>
      <w:r w:rsidRPr="00DB4425">
        <w:rPr>
          <w:rStyle w:val="TagStyle"/>
          <w:rtl/>
        </w:rPr>
        <w:t xml:space="preserve"> &lt;&lt; דובר &gt;&gt; </w:t>
      </w:r>
      <w:r>
        <w:rPr>
          <w:rtl/>
        </w:rPr>
        <w:t>תומר רוזנר:</w:t>
      </w:r>
      <w:r w:rsidRPr="00DB4425">
        <w:rPr>
          <w:rStyle w:val="TagStyle"/>
          <w:rtl/>
        </w:rPr>
        <w:t xml:space="preserve"> &lt;&lt; דובר &gt;&gt;</w:t>
      </w:r>
      <w:r w:rsidR="003101D0">
        <w:rPr>
          <w:rtl/>
        </w:rPr>
        <w:t xml:space="preserve"> </w:t>
      </w:r>
      <w:bookmarkEnd w:id="45"/>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כן, כן, גם אצלנו. </w:t>
      </w:r>
    </w:p>
    <w:p w:rsidR="00DB4425" w:rsidRDefault="00DB4425" w:rsidP="00DB4425">
      <w:pPr>
        <w:rPr>
          <w:rtl/>
          <w:lang w:eastAsia="he-IL"/>
        </w:rPr>
      </w:pPr>
    </w:p>
    <w:p w:rsidR="00DB4425" w:rsidRDefault="00DB4425" w:rsidP="00DB4425">
      <w:pPr>
        <w:pStyle w:val="af7"/>
        <w:keepNext/>
        <w:rPr>
          <w:rtl/>
        </w:rPr>
      </w:pPr>
      <w:bookmarkStart w:id="46" w:name="ET_yor_5069_50"/>
      <w:r w:rsidRPr="00DB4425">
        <w:rPr>
          <w:rStyle w:val="TagStyle"/>
          <w:rtl/>
        </w:rPr>
        <w:t xml:space="preserve"> &lt;&lt; יור &gt;&gt; </w:t>
      </w:r>
      <w:r>
        <w:rPr>
          <w:rtl/>
        </w:rPr>
        <w:t>היו"ר יעקב אשר:</w:t>
      </w:r>
      <w:r w:rsidRPr="00DB4425">
        <w:rPr>
          <w:rStyle w:val="TagStyle"/>
          <w:rtl/>
        </w:rPr>
        <w:t xml:space="preserve"> &lt;&lt; יור &gt;&gt;</w:t>
      </w:r>
      <w:r w:rsidR="003101D0">
        <w:rPr>
          <w:rtl/>
        </w:rPr>
        <w:t xml:space="preserve"> </w:t>
      </w:r>
      <w:bookmarkEnd w:id="46"/>
    </w:p>
    <w:p w:rsidR="00DB4425" w:rsidRDefault="00DB4425" w:rsidP="00DB4425">
      <w:pPr>
        <w:pStyle w:val="KeepWithNext"/>
        <w:rPr>
          <w:rtl/>
          <w:lang w:eastAsia="he-IL"/>
        </w:rPr>
      </w:pPr>
    </w:p>
    <w:p w:rsidR="00DB4425" w:rsidRDefault="00DB4425" w:rsidP="00DB4425">
      <w:pPr>
        <w:rPr>
          <w:rtl/>
          <w:lang w:eastAsia="he-IL"/>
        </w:rPr>
      </w:pPr>
      <w:r>
        <w:rPr>
          <w:rFonts w:hint="cs"/>
          <w:rtl/>
          <w:lang w:eastAsia="he-IL"/>
        </w:rPr>
        <w:t xml:space="preserve">אבל השינוי שאתם מציעים כאן הוא בעצם לא בנוסח שלהם. </w:t>
      </w:r>
    </w:p>
    <w:p w:rsidR="001950E8" w:rsidRDefault="001950E8" w:rsidP="001950E8">
      <w:pPr>
        <w:rPr>
          <w:rtl/>
          <w:lang w:eastAsia="he-IL"/>
        </w:rPr>
      </w:pPr>
    </w:p>
    <w:p w:rsidR="001950E8" w:rsidRDefault="001950E8" w:rsidP="001950E8">
      <w:pPr>
        <w:pStyle w:val="a5"/>
        <w:keepNext/>
        <w:rPr>
          <w:rtl/>
        </w:rPr>
      </w:pPr>
      <w:bookmarkStart w:id="47" w:name="ET_speaker_תומר_רוזנר_52"/>
      <w:r w:rsidRPr="001950E8">
        <w:rPr>
          <w:rStyle w:val="TagStyle"/>
          <w:rtl/>
        </w:rPr>
        <w:t xml:space="preserve"> &lt;&lt; דובר &gt;&gt; </w:t>
      </w:r>
      <w:r>
        <w:rPr>
          <w:rtl/>
        </w:rPr>
        <w:t>תומר רוזנר:</w:t>
      </w:r>
      <w:r w:rsidRPr="001950E8">
        <w:rPr>
          <w:rStyle w:val="TagStyle"/>
          <w:rtl/>
        </w:rPr>
        <w:t xml:space="preserve"> &lt;&lt; דובר &gt;&gt;</w:t>
      </w:r>
      <w:r w:rsidR="003101D0">
        <w:rPr>
          <w:rtl/>
        </w:rPr>
        <w:t xml:space="preserve"> </w:t>
      </w:r>
      <w:bookmarkEnd w:id="47"/>
    </w:p>
    <w:p w:rsidR="001950E8" w:rsidRPr="001950E8" w:rsidRDefault="001950E8" w:rsidP="001950E8">
      <w:pPr>
        <w:rPr>
          <w:rtl/>
          <w:lang w:eastAsia="he-IL"/>
        </w:rPr>
      </w:pPr>
    </w:p>
    <w:p w:rsidR="00DB4425" w:rsidRDefault="00DB4425" w:rsidP="001950E8">
      <w:pPr>
        <w:rPr>
          <w:rtl/>
          <w:lang w:eastAsia="he-IL"/>
        </w:rPr>
      </w:pPr>
      <w:r>
        <w:rPr>
          <w:rFonts w:hint="cs"/>
          <w:rtl/>
          <w:lang w:eastAsia="he-IL"/>
        </w:rPr>
        <w:t xml:space="preserve">הנוסח </w:t>
      </w:r>
      <w:r w:rsidR="001950E8">
        <w:rPr>
          <w:rFonts w:hint="cs"/>
          <w:rtl/>
          <w:lang w:eastAsia="he-IL"/>
        </w:rPr>
        <w:t xml:space="preserve">שלהם מדבר על גירושין. </w:t>
      </w:r>
    </w:p>
    <w:p w:rsidR="001950E8" w:rsidRDefault="001950E8" w:rsidP="00DB4425">
      <w:pPr>
        <w:rPr>
          <w:rtl/>
          <w:lang w:eastAsia="he-IL"/>
        </w:rPr>
      </w:pPr>
    </w:p>
    <w:p w:rsidR="001950E8" w:rsidRDefault="001950E8" w:rsidP="001950E8">
      <w:pPr>
        <w:pStyle w:val="af7"/>
        <w:keepNext/>
        <w:rPr>
          <w:rtl/>
        </w:rPr>
      </w:pPr>
      <w:bookmarkStart w:id="48" w:name="ET_yor_5069_53"/>
      <w:r w:rsidRPr="001950E8">
        <w:rPr>
          <w:rStyle w:val="TagStyle"/>
          <w:rtl/>
        </w:rPr>
        <w:t xml:space="preserve"> &lt;&lt; יור &gt;&gt; </w:t>
      </w:r>
      <w:r>
        <w:rPr>
          <w:rtl/>
        </w:rPr>
        <w:t>היו"ר יעקב אשר:</w:t>
      </w:r>
      <w:r w:rsidRPr="001950E8">
        <w:rPr>
          <w:rStyle w:val="TagStyle"/>
          <w:rtl/>
        </w:rPr>
        <w:t xml:space="preserve"> &lt;&lt; יור &gt;&gt;</w:t>
      </w:r>
      <w:r w:rsidR="003101D0">
        <w:rPr>
          <w:rtl/>
        </w:rPr>
        <w:t xml:space="preserve"> </w:t>
      </w:r>
      <w:bookmarkEnd w:id="48"/>
    </w:p>
    <w:p w:rsidR="001950E8" w:rsidRDefault="001950E8" w:rsidP="001950E8">
      <w:pPr>
        <w:pStyle w:val="KeepWithNext"/>
        <w:rPr>
          <w:rtl/>
          <w:lang w:eastAsia="he-IL"/>
        </w:rPr>
      </w:pPr>
    </w:p>
    <w:p w:rsidR="001950E8" w:rsidRDefault="001950E8" w:rsidP="001950E8">
      <w:pPr>
        <w:rPr>
          <w:rtl/>
          <w:lang w:eastAsia="he-IL"/>
        </w:rPr>
      </w:pPr>
      <w:r>
        <w:rPr>
          <w:rFonts w:hint="cs"/>
          <w:rtl/>
          <w:lang w:eastAsia="he-IL"/>
        </w:rPr>
        <w:t>למה, מה ההבדל?</w:t>
      </w:r>
    </w:p>
    <w:p w:rsidR="001950E8" w:rsidRDefault="001950E8" w:rsidP="001950E8">
      <w:pPr>
        <w:rPr>
          <w:rtl/>
          <w:lang w:eastAsia="he-IL"/>
        </w:rPr>
      </w:pPr>
    </w:p>
    <w:p w:rsidR="001950E8" w:rsidRDefault="001950E8" w:rsidP="001950E8">
      <w:pPr>
        <w:pStyle w:val="afa"/>
        <w:keepNext/>
        <w:rPr>
          <w:rtl/>
          <w:lang w:eastAsia="he-IL"/>
        </w:rPr>
      </w:pPr>
      <w:bookmarkStart w:id="49" w:name="ET_guest_שי_אהרונוביץ_54"/>
      <w:r w:rsidRPr="001950E8">
        <w:rPr>
          <w:rStyle w:val="TagStyle"/>
          <w:rtl/>
        </w:rPr>
        <w:t xml:space="preserve"> &lt;&lt; אורח &gt;&gt; </w:t>
      </w:r>
      <w:r>
        <w:rPr>
          <w:rtl/>
          <w:lang w:eastAsia="he-IL"/>
        </w:rPr>
        <w:t>שי אהרונוביץ:</w:t>
      </w:r>
      <w:r w:rsidRPr="001950E8">
        <w:rPr>
          <w:rStyle w:val="TagStyle"/>
          <w:rtl/>
        </w:rPr>
        <w:t xml:space="preserve"> &lt;&lt; אורח &gt;&gt;</w:t>
      </w:r>
      <w:r w:rsidR="003101D0">
        <w:rPr>
          <w:rtl/>
          <w:lang w:eastAsia="he-IL"/>
        </w:rPr>
        <w:t xml:space="preserve"> </w:t>
      </w:r>
      <w:bookmarkEnd w:id="49"/>
    </w:p>
    <w:p w:rsidR="001950E8" w:rsidRPr="00274640" w:rsidRDefault="001950E8" w:rsidP="001950E8">
      <w:pPr>
        <w:pStyle w:val="KeepWithNext"/>
        <w:rPr>
          <w:color w:val="FF0000"/>
          <w:rtl/>
          <w:lang w:eastAsia="he-IL"/>
        </w:rPr>
      </w:pPr>
    </w:p>
    <w:p w:rsidR="001950E8" w:rsidRPr="00011A3F" w:rsidRDefault="001950E8" w:rsidP="001950E8">
      <w:pPr>
        <w:rPr>
          <w:rtl/>
          <w:lang w:eastAsia="he-IL"/>
        </w:rPr>
      </w:pPr>
      <w:r w:rsidRPr="00011A3F">
        <w:rPr>
          <w:rFonts w:hint="cs"/>
          <w:rtl/>
          <w:lang w:eastAsia="he-IL"/>
        </w:rPr>
        <w:t xml:space="preserve">פסק דין אגב הליכי גירושין זה כאילו אגב הליכי פרידה, אפשר להגיד, אבל כן שבעצם כמו שאנחנו מפרשים את התא המשפחתי, ודיברנו על זה פה בוועדה גם על תא משפחתי, אז שיש בעצם פירוק של התא המשפחתי. </w:t>
      </w:r>
    </w:p>
    <w:p w:rsidR="001950E8" w:rsidRPr="00011A3F" w:rsidRDefault="001950E8" w:rsidP="001950E8">
      <w:pPr>
        <w:rPr>
          <w:rtl/>
          <w:lang w:eastAsia="he-IL"/>
        </w:rPr>
      </w:pPr>
    </w:p>
    <w:p w:rsidR="001950E8" w:rsidRDefault="001950E8" w:rsidP="001950E8">
      <w:pPr>
        <w:pStyle w:val="a5"/>
        <w:keepNext/>
        <w:rPr>
          <w:rtl/>
        </w:rPr>
      </w:pPr>
      <w:bookmarkStart w:id="50" w:name="ET_speaker_תומר_רוזנר_55"/>
      <w:r w:rsidRPr="001950E8">
        <w:rPr>
          <w:rStyle w:val="TagStyle"/>
          <w:rtl/>
        </w:rPr>
        <w:t xml:space="preserve"> &lt;&lt; דובר &gt;&gt; </w:t>
      </w:r>
      <w:r>
        <w:rPr>
          <w:rtl/>
        </w:rPr>
        <w:t>תומר רוזנר:</w:t>
      </w:r>
      <w:r w:rsidRPr="001950E8">
        <w:rPr>
          <w:rStyle w:val="TagStyle"/>
          <w:rtl/>
        </w:rPr>
        <w:t xml:space="preserve"> &lt;&lt; דובר &gt;&gt;</w:t>
      </w:r>
      <w:r w:rsidR="003101D0">
        <w:rPr>
          <w:rtl/>
        </w:rPr>
        <w:t xml:space="preserve"> </w:t>
      </w:r>
      <w:bookmarkEnd w:id="50"/>
    </w:p>
    <w:p w:rsidR="001950E8" w:rsidRDefault="001950E8" w:rsidP="001950E8">
      <w:pPr>
        <w:pStyle w:val="KeepWithNext"/>
        <w:rPr>
          <w:rtl/>
          <w:lang w:eastAsia="he-IL"/>
        </w:rPr>
      </w:pPr>
    </w:p>
    <w:p w:rsidR="001950E8" w:rsidRDefault="001950E8" w:rsidP="001950E8">
      <w:pPr>
        <w:rPr>
          <w:rtl/>
          <w:lang w:eastAsia="he-IL"/>
        </w:rPr>
      </w:pPr>
      <w:r>
        <w:rPr>
          <w:rFonts w:hint="cs"/>
          <w:rtl/>
          <w:lang w:eastAsia="he-IL"/>
        </w:rPr>
        <w:t xml:space="preserve">מכיוון שרשות המיסים היא רשות אחת, הם פירשו את החוק בהוראות ביצוע של רשות מיסוי מקרקעין, שגירושין זה גם פירוד שהוא לא גירושין אלא פירוד אחר. </w:t>
      </w:r>
    </w:p>
    <w:p w:rsidR="00274640" w:rsidRDefault="00274640" w:rsidP="001950E8">
      <w:pPr>
        <w:rPr>
          <w:rtl/>
          <w:lang w:eastAsia="he-IL"/>
        </w:rPr>
      </w:pPr>
    </w:p>
    <w:p w:rsidR="00274640" w:rsidRDefault="00274640" w:rsidP="00274640">
      <w:pPr>
        <w:pStyle w:val="af7"/>
        <w:keepNext/>
        <w:rPr>
          <w:rtl/>
        </w:rPr>
      </w:pPr>
      <w:bookmarkStart w:id="51" w:name="ET_yor_5069_56"/>
      <w:r w:rsidRPr="00274640">
        <w:rPr>
          <w:rStyle w:val="TagStyle"/>
          <w:rtl/>
        </w:rPr>
        <w:t xml:space="preserve"> &lt;&lt; יור &gt;&gt; </w:t>
      </w:r>
      <w:r>
        <w:rPr>
          <w:rtl/>
        </w:rPr>
        <w:t>היו"ר יעקב אשר:</w:t>
      </w:r>
      <w:r w:rsidRPr="00274640">
        <w:rPr>
          <w:rStyle w:val="TagStyle"/>
          <w:rtl/>
        </w:rPr>
        <w:t xml:space="preserve"> &lt;&lt; יור &gt;&gt;</w:t>
      </w:r>
      <w:r w:rsidR="003101D0">
        <w:rPr>
          <w:rtl/>
        </w:rPr>
        <w:t xml:space="preserve"> </w:t>
      </w:r>
      <w:bookmarkEnd w:id="51"/>
    </w:p>
    <w:p w:rsidR="00274640" w:rsidRDefault="00274640" w:rsidP="00274640">
      <w:pPr>
        <w:pStyle w:val="KeepWithNext"/>
        <w:rPr>
          <w:rtl/>
          <w:lang w:eastAsia="he-IL"/>
        </w:rPr>
      </w:pPr>
    </w:p>
    <w:p w:rsidR="00274640" w:rsidRDefault="00274640" w:rsidP="00274640">
      <w:pPr>
        <w:rPr>
          <w:rtl/>
          <w:lang w:eastAsia="he-IL"/>
        </w:rPr>
      </w:pPr>
      <w:r>
        <w:rPr>
          <w:rFonts w:hint="cs"/>
          <w:rtl/>
          <w:lang w:eastAsia="he-IL"/>
        </w:rPr>
        <w:t>הבנתי, ופה אין לך את האפשרות לעשות את זה, לכן צריך להכניס את זה בתוך החוק.</w:t>
      </w:r>
      <w:r w:rsidR="003101D0">
        <w:rPr>
          <w:rFonts w:hint="cs"/>
          <w:rtl/>
          <w:lang w:eastAsia="he-IL"/>
        </w:rPr>
        <w:t xml:space="preserve"> </w:t>
      </w:r>
    </w:p>
    <w:p w:rsidR="00274640" w:rsidRDefault="00274640" w:rsidP="00274640">
      <w:pPr>
        <w:rPr>
          <w:rtl/>
          <w:lang w:eastAsia="he-IL"/>
        </w:rPr>
      </w:pPr>
    </w:p>
    <w:p w:rsidR="00274640" w:rsidRDefault="00274640" w:rsidP="00274640">
      <w:pPr>
        <w:pStyle w:val="a5"/>
        <w:keepNext/>
        <w:rPr>
          <w:rtl/>
        </w:rPr>
      </w:pPr>
      <w:bookmarkStart w:id="52" w:name="ET_speaker_תומר_רוזנר_57"/>
      <w:r w:rsidRPr="00274640">
        <w:rPr>
          <w:rStyle w:val="TagStyle"/>
          <w:rtl/>
        </w:rPr>
        <w:t xml:space="preserve"> &lt;&lt; דובר &gt;&gt; </w:t>
      </w:r>
      <w:r>
        <w:rPr>
          <w:rtl/>
        </w:rPr>
        <w:t>תומר רוזנר:</w:t>
      </w:r>
      <w:r w:rsidRPr="00274640">
        <w:rPr>
          <w:rStyle w:val="TagStyle"/>
          <w:rtl/>
        </w:rPr>
        <w:t xml:space="preserve"> &lt;&lt; דובר &gt;&gt;</w:t>
      </w:r>
      <w:r w:rsidR="003101D0">
        <w:rPr>
          <w:rtl/>
        </w:rPr>
        <w:t xml:space="preserve"> </w:t>
      </w:r>
      <w:bookmarkEnd w:id="52"/>
    </w:p>
    <w:p w:rsidR="00274640" w:rsidRDefault="00274640" w:rsidP="00274640">
      <w:pPr>
        <w:pStyle w:val="KeepWithNext"/>
        <w:rPr>
          <w:rtl/>
          <w:lang w:eastAsia="he-IL"/>
        </w:rPr>
      </w:pPr>
    </w:p>
    <w:p w:rsidR="00274640" w:rsidRDefault="00274640" w:rsidP="00274640">
      <w:pPr>
        <w:rPr>
          <w:rtl/>
          <w:lang w:eastAsia="he-IL"/>
        </w:rPr>
      </w:pPr>
      <w:r>
        <w:rPr>
          <w:rFonts w:hint="cs"/>
          <w:rtl/>
          <w:lang w:eastAsia="he-IL"/>
        </w:rPr>
        <w:t xml:space="preserve">נכון. </w:t>
      </w:r>
    </w:p>
    <w:p w:rsidR="00274640" w:rsidRDefault="00274640" w:rsidP="00274640">
      <w:pPr>
        <w:rPr>
          <w:rtl/>
          <w:lang w:eastAsia="he-IL"/>
        </w:rPr>
      </w:pPr>
    </w:p>
    <w:p w:rsidR="00274640" w:rsidRDefault="00274640" w:rsidP="00274640">
      <w:pPr>
        <w:pStyle w:val="af7"/>
        <w:keepNext/>
        <w:rPr>
          <w:rtl/>
        </w:rPr>
      </w:pPr>
      <w:bookmarkStart w:id="53" w:name="ET_yor_5069_58"/>
      <w:r w:rsidRPr="00274640">
        <w:rPr>
          <w:rStyle w:val="TagStyle"/>
          <w:rtl/>
        </w:rPr>
        <w:t xml:space="preserve"> &lt;&lt; יור &gt;&gt; </w:t>
      </w:r>
      <w:r>
        <w:rPr>
          <w:rtl/>
        </w:rPr>
        <w:t>היו"ר יעקב אשר:</w:t>
      </w:r>
      <w:r w:rsidRPr="00274640">
        <w:rPr>
          <w:rStyle w:val="TagStyle"/>
          <w:rtl/>
        </w:rPr>
        <w:t xml:space="preserve"> &lt;&lt; יור &gt;&gt;</w:t>
      </w:r>
      <w:r w:rsidR="003101D0">
        <w:rPr>
          <w:rtl/>
        </w:rPr>
        <w:t xml:space="preserve"> </w:t>
      </w:r>
      <w:bookmarkEnd w:id="53"/>
    </w:p>
    <w:p w:rsidR="00274640" w:rsidRDefault="00274640" w:rsidP="00274640">
      <w:pPr>
        <w:pStyle w:val="KeepWithNext"/>
        <w:rPr>
          <w:rtl/>
          <w:lang w:eastAsia="he-IL"/>
        </w:rPr>
      </w:pPr>
    </w:p>
    <w:p w:rsidR="00274640" w:rsidRDefault="00274640" w:rsidP="00274640">
      <w:pPr>
        <w:rPr>
          <w:rtl/>
          <w:lang w:eastAsia="he-IL"/>
        </w:rPr>
      </w:pPr>
      <w:r>
        <w:rPr>
          <w:rFonts w:hint="cs"/>
          <w:rtl/>
          <w:lang w:eastAsia="he-IL"/>
        </w:rPr>
        <w:t xml:space="preserve">אוקיי. מטה התכנון. </w:t>
      </w:r>
    </w:p>
    <w:p w:rsidR="00274640" w:rsidRDefault="00274640" w:rsidP="00274640">
      <w:pPr>
        <w:rPr>
          <w:rtl/>
          <w:lang w:eastAsia="he-IL"/>
        </w:rPr>
      </w:pPr>
    </w:p>
    <w:p w:rsidR="00274640" w:rsidRDefault="00274640" w:rsidP="00274640">
      <w:pPr>
        <w:pStyle w:val="afa"/>
        <w:keepNext/>
        <w:rPr>
          <w:rtl/>
          <w:lang w:eastAsia="he-IL"/>
        </w:rPr>
      </w:pPr>
      <w:bookmarkStart w:id="54" w:name="ET_guest_בני_ארביב_60"/>
      <w:r w:rsidRPr="00274640">
        <w:rPr>
          <w:rStyle w:val="TagStyle"/>
          <w:rtl/>
        </w:rPr>
        <w:t xml:space="preserve"> &lt;&lt; אורח &gt;&gt; </w:t>
      </w:r>
      <w:r>
        <w:rPr>
          <w:rtl/>
          <w:lang w:eastAsia="he-IL"/>
        </w:rPr>
        <w:t>בני ארביב:</w:t>
      </w:r>
      <w:r w:rsidRPr="00274640">
        <w:rPr>
          <w:rStyle w:val="TagStyle"/>
          <w:rtl/>
        </w:rPr>
        <w:t xml:space="preserve"> &lt;&lt; אורח &gt;&gt;</w:t>
      </w:r>
      <w:r w:rsidR="003101D0">
        <w:rPr>
          <w:rtl/>
          <w:lang w:eastAsia="he-IL"/>
        </w:rPr>
        <w:t xml:space="preserve"> </w:t>
      </w:r>
      <w:bookmarkEnd w:id="54"/>
    </w:p>
    <w:p w:rsidR="00274640" w:rsidRDefault="00274640" w:rsidP="00274640">
      <w:pPr>
        <w:pStyle w:val="KeepWithNext"/>
        <w:rPr>
          <w:rtl/>
          <w:lang w:eastAsia="he-IL"/>
        </w:rPr>
      </w:pPr>
    </w:p>
    <w:p w:rsidR="00274640" w:rsidRPr="00011A3F" w:rsidRDefault="00274640" w:rsidP="00274640">
      <w:pPr>
        <w:rPr>
          <w:rtl/>
          <w:lang w:eastAsia="he-IL"/>
        </w:rPr>
      </w:pPr>
      <w:r w:rsidRPr="00011A3F">
        <w:rPr>
          <w:rFonts w:hint="cs"/>
          <w:rtl/>
          <w:lang w:eastAsia="he-IL"/>
        </w:rPr>
        <w:t>אין לנו הערות מהותיות. בדיוק מה שדיברתם עכשיו, אני רק אגיד שני דברים. ראשית, כיוון שמדובר כפי שנאמר פה כרגע, בהשוואה לחוק מיסוי מקרקעין למרות השינוי בנוסח ששם נכתב "אגב גירושין" ופה אנחנו מכניסים את ההגדרה "פירוד", אבל במהות אנחנו מבינים שזה השוואה כפי שנאמר פה על ידי נציג רשות המיסים. בפועל זה השוואה למרות ששם המונח הוא "אגב". שוב, לא הבנתי אם זה פסיקה או הנחיה. אם תוכ</w:t>
      </w:r>
      <w:r w:rsidR="00C532F0" w:rsidRPr="00011A3F">
        <w:rPr>
          <w:rFonts w:hint="cs"/>
          <w:rtl/>
          <w:lang w:eastAsia="he-IL"/>
        </w:rPr>
        <w:t>ל לחדד את זה, אבל בשורה התחתונה</w:t>
      </w:r>
      <w:r w:rsidRPr="00011A3F">
        <w:rPr>
          <w:rFonts w:hint="cs"/>
          <w:rtl/>
          <w:lang w:eastAsia="he-IL"/>
        </w:rPr>
        <w:t xml:space="preserve"> כיוון שמדובר בהשוואה, אנחנו לא מתנגדים להצעת החוק. </w:t>
      </w:r>
    </w:p>
    <w:p w:rsidR="00274640" w:rsidRPr="00011A3F" w:rsidRDefault="00274640" w:rsidP="00274640">
      <w:pPr>
        <w:rPr>
          <w:rtl/>
          <w:lang w:eastAsia="he-IL"/>
        </w:rPr>
      </w:pPr>
    </w:p>
    <w:p w:rsidR="00274640" w:rsidRDefault="00274640" w:rsidP="00274640">
      <w:pPr>
        <w:rPr>
          <w:rtl/>
          <w:lang w:eastAsia="he-IL"/>
        </w:rPr>
      </w:pPr>
      <w:r w:rsidRPr="00011A3F">
        <w:rPr>
          <w:rFonts w:hint="cs"/>
          <w:rtl/>
          <w:lang w:eastAsia="he-IL"/>
        </w:rPr>
        <w:t xml:space="preserve">חשוב להגיד, זה מובן מאליו, אבל לא מדובר פה על פטור. זה גם נכון שזה יופיע בסעיף הזה. זה </w:t>
      </w:r>
      <w:r>
        <w:rPr>
          <w:rFonts w:hint="cs"/>
          <w:rtl/>
          <w:lang w:eastAsia="he-IL"/>
        </w:rPr>
        <w:t xml:space="preserve">בסך הכול "לא יראו כמימוש" ובמכירה הבאה כמובן שתהיה חבות בהיטל השבחה. זה בסך הכול לא מימוש. זה לא פטור. </w:t>
      </w:r>
    </w:p>
    <w:p w:rsidR="00274640" w:rsidRDefault="00274640" w:rsidP="00274640">
      <w:pPr>
        <w:rPr>
          <w:rtl/>
          <w:lang w:eastAsia="he-IL"/>
        </w:rPr>
      </w:pPr>
    </w:p>
    <w:p w:rsidR="00274640" w:rsidRDefault="00274640" w:rsidP="00274640">
      <w:pPr>
        <w:pStyle w:val="af7"/>
        <w:keepNext/>
        <w:rPr>
          <w:rtl/>
        </w:rPr>
      </w:pPr>
      <w:bookmarkStart w:id="55" w:name="ET_yor_5069_61"/>
      <w:r w:rsidRPr="00274640">
        <w:rPr>
          <w:rStyle w:val="TagStyle"/>
          <w:rtl/>
        </w:rPr>
        <w:t xml:space="preserve"> &lt;&lt; יור &gt;&gt; </w:t>
      </w:r>
      <w:r>
        <w:rPr>
          <w:rtl/>
        </w:rPr>
        <w:t>היו"ר יעקב אשר:</w:t>
      </w:r>
      <w:r w:rsidRPr="00274640">
        <w:rPr>
          <w:rStyle w:val="TagStyle"/>
          <w:rtl/>
        </w:rPr>
        <w:t xml:space="preserve"> &lt;&lt; יור &gt;&gt;</w:t>
      </w:r>
      <w:r w:rsidR="003101D0">
        <w:rPr>
          <w:rtl/>
        </w:rPr>
        <w:t xml:space="preserve"> </w:t>
      </w:r>
      <w:bookmarkEnd w:id="55"/>
    </w:p>
    <w:p w:rsidR="00274640" w:rsidRDefault="00274640" w:rsidP="00274640">
      <w:pPr>
        <w:pStyle w:val="KeepWithNext"/>
        <w:rPr>
          <w:rtl/>
          <w:lang w:eastAsia="he-IL"/>
        </w:rPr>
      </w:pPr>
    </w:p>
    <w:p w:rsidR="00274640" w:rsidRDefault="00274640" w:rsidP="00274640">
      <w:pPr>
        <w:rPr>
          <w:rtl/>
          <w:lang w:eastAsia="he-IL"/>
        </w:rPr>
      </w:pPr>
      <w:r>
        <w:rPr>
          <w:rFonts w:hint="cs"/>
          <w:rtl/>
          <w:lang w:eastAsia="he-IL"/>
        </w:rPr>
        <w:t xml:space="preserve">זה ברור. </w:t>
      </w:r>
    </w:p>
    <w:p w:rsidR="00274640" w:rsidRDefault="00274640" w:rsidP="00274640">
      <w:pPr>
        <w:rPr>
          <w:rtl/>
          <w:lang w:eastAsia="he-IL"/>
        </w:rPr>
      </w:pPr>
    </w:p>
    <w:p w:rsidR="00274640" w:rsidRDefault="00274640" w:rsidP="00274640">
      <w:pPr>
        <w:pStyle w:val="afa"/>
        <w:keepNext/>
        <w:rPr>
          <w:rtl/>
          <w:lang w:eastAsia="he-IL"/>
        </w:rPr>
      </w:pPr>
      <w:bookmarkStart w:id="56" w:name="ET_guest_שי_אהרונוביץ_62"/>
      <w:r w:rsidRPr="00274640">
        <w:rPr>
          <w:rStyle w:val="TagStyle"/>
          <w:rtl/>
        </w:rPr>
        <w:t xml:space="preserve"> &lt;&lt; אורח &gt;&gt; </w:t>
      </w:r>
      <w:r>
        <w:rPr>
          <w:rtl/>
          <w:lang w:eastAsia="he-IL"/>
        </w:rPr>
        <w:t>שי אהרונוביץ:</w:t>
      </w:r>
      <w:r w:rsidRPr="00274640">
        <w:rPr>
          <w:rStyle w:val="TagStyle"/>
          <w:rtl/>
        </w:rPr>
        <w:t xml:space="preserve"> &lt;&lt; אורח &gt;&gt;</w:t>
      </w:r>
      <w:r w:rsidR="003101D0">
        <w:rPr>
          <w:rtl/>
          <w:lang w:eastAsia="he-IL"/>
        </w:rPr>
        <w:t xml:space="preserve"> </w:t>
      </w:r>
      <w:bookmarkEnd w:id="56"/>
    </w:p>
    <w:p w:rsidR="00274640" w:rsidRDefault="00274640" w:rsidP="00274640">
      <w:pPr>
        <w:pStyle w:val="KeepWithNext"/>
        <w:rPr>
          <w:rtl/>
          <w:lang w:eastAsia="he-IL"/>
        </w:rPr>
      </w:pPr>
    </w:p>
    <w:p w:rsidR="00274640" w:rsidRDefault="00274640" w:rsidP="00274640">
      <w:pPr>
        <w:rPr>
          <w:rtl/>
          <w:lang w:eastAsia="he-IL"/>
        </w:rPr>
      </w:pPr>
      <w:r>
        <w:rPr>
          <w:rFonts w:hint="cs"/>
          <w:rtl/>
          <w:lang w:eastAsia="he-IL"/>
        </w:rPr>
        <w:t xml:space="preserve">גם בחוק מיסוי מקרקעין, דרך אגב, זה לא פטור. זה פשוט לא מכירה. זה לא נכנס בכלל לחוק. </w:t>
      </w:r>
    </w:p>
    <w:p w:rsidR="00D65E74" w:rsidRDefault="00D65E74" w:rsidP="00274640">
      <w:pPr>
        <w:rPr>
          <w:rtl/>
          <w:lang w:eastAsia="he-IL"/>
        </w:rPr>
      </w:pPr>
    </w:p>
    <w:p w:rsidR="00D65E74" w:rsidRDefault="00D65E74" w:rsidP="00D65E74">
      <w:pPr>
        <w:pStyle w:val="af7"/>
        <w:keepNext/>
        <w:rPr>
          <w:rtl/>
        </w:rPr>
      </w:pPr>
      <w:r w:rsidRPr="00D65E74">
        <w:rPr>
          <w:rStyle w:val="TagStyle"/>
          <w:rtl/>
        </w:rPr>
        <w:t xml:space="preserve"> &lt;&lt; יור &gt;&gt; </w:t>
      </w:r>
      <w:r>
        <w:rPr>
          <w:rtl/>
        </w:rPr>
        <w:t>היו"ר יעקב אשר:</w:t>
      </w:r>
      <w:r w:rsidRPr="00D65E74">
        <w:rPr>
          <w:rStyle w:val="TagStyle"/>
          <w:rtl/>
        </w:rPr>
        <w:t xml:space="preserve"> &lt;&lt; יור &gt;&gt;</w:t>
      </w:r>
      <w:r w:rsidR="003101D0">
        <w:rPr>
          <w:rtl/>
        </w:rPr>
        <w:t xml:space="preserve"> </w:t>
      </w:r>
    </w:p>
    <w:p w:rsidR="00D65E74" w:rsidRDefault="00D65E74" w:rsidP="00D65E74">
      <w:pPr>
        <w:pStyle w:val="KeepWithNext"/>
        <w:rPr>
          <w:rtl/>
          <w:lang w:eastAsia="he-IL"/>
        </w:rPr>
      </w:pPr>
    </w:p>
    <w:p w:rsidR="00D65E74" w:rsidRDefault="00D65E74" w:rsidP="00D65E74">
      <w:pPr>
        <w:rPr>
          <w:rtl/>
          <w:lang w:eastAsia="he-IL"/>
        </w:rPr>
      </w:pPr>
      <w:r>
        <w:rPr>
          <w:rFonts w:hint="cs"/>
          <w:rtl/>
          <w:lang w:eastAsia="he-IL"/>
        </w:rPr>
        <w:t xml:space="preserve">כן, שם ותפקיד. </w:t>
      </w:r>
    </w:p>
    <w:p w:rsidR="00D65E74" w:rsidRDefault="00D65E74" w:rsidP="00D65E74">
      <w:pPr>
        <w:rPr>
          <w:rtl/>
          <w:lang w:eastAsia="he-IL"/>
        </w:rPr>
      </w:pPr>
    </w:p>
    <w:p w:rsidR="00D65E74" w:rsidRDefault="00D65E74" w:rsidP="00D65E74">
      <w:pPr>
        <w:pStyle w:val="afa"/>
        <w:keepNext/>
        <w:rPr>
          <w:rtl/>
          <w:lang w:eastAsia="he-IL"/>
        </w:rPr>
      </w:pPr>
      <w:bookmarkStart w:id="57" w:name="ET_guest_גלעד_אלון_64"/>
      <w:r w:rsidRPr="00D65E74">
        <w:rPr>
          <w:rStyle w:val="TagStyle"/>
          <w:rtl/>
        </w:rPr>
        <w:t xml:space="preserve"> &lt;&lt; אורח &gt;&gt; </w:t>
      </w:r>
      <w:r>
        <w:rPr>
          <w:rtl/>
          <w:lang w:eastAsia="he-IL"/>
        </w:rPr>
        <w:t>גלעד אלון:</w:t>
      </w:r>
      <w:r w:rsidRPr="00D65E74">
        <w:rPr>
          <w:rStyle w:val="TagStyle"/>
          <w:rtl/>
        </w:rPr>
        <w:t xml:space="preserve"> &lt;&lt; אורח &gt;&gt;</w:t>
      </w:r>
      <w:r w:rsidR="003101D0">
        <w:rPr>
          <w:rtl/>
          <w:lang w:eastAsia="he-IL"/>
        </w:rPr>
        <w:t xml:space="preserve"> </w:t>
      </w:r>
      <w:bookmarkEnd w:id="57"/>
    </w:p>
    <w:p w:rsidR="00D65E74" w:rsidRDefault="00D65E74" w:rsidP="00D65E74">
      <w:pPr>
        <w:pStyle w:val="KeepWithNext"/>
        <w:rPr>
          <w:rtl/>
          <w:lang w:eastAsia="he-IL"/>
        </w:rPr>
      </w:pPr>
    </w:p>
    <w:p w:rsidR="00D65E74" w:rsidRDefault="00D65E74" w:rsidP="00D65E74">
      <w:pPr>
        <w:rPr>
          <w:rtl/>
          <w:lang w:eastAsia="he-IL"/>
        </w:rPr>
      </w:pPr>
      <w:r>
        <w:rPr>
          <w:rFonts w:hint="cs"/>
          <w:rtl/>
          <w:lang w:eastAsia="he-IL"/>
        </w:rPr>
        <w:t>גל</w:t>
      </w:r>
      <w:r w:rsidR="000F0972">
        <w:rPr>
          <w:rFonts w:hint="cs"/>
          <w:rtl/>
          <w:lang w:eastAsia="he-IL"/>
        </w:rPr>
        <w:t xml:space="preserve">עד אלון, יועץ לראש מטה התכנון. רק בשביל החידוד למה שהוא אמר. המשמעות היא שבני זוג, אם הם מחליטים לא לשלם בשלב הזה ואז ישלמו חצי-חצי היטל השבחה, אחד מבני הזוג נושא עליו את התשלום של כל היטל ההשבחה במימוש הבא, שזה משהו שהוא צריך לקחת בחשבון שלו, אבל זה משהו שצריך לדעת אותו. </w:t>
      </w:r>
    </w:p>
    <w:p w:rsidR="000F0972" w:rsidRDefault="000F0972" w:rsidP="000F0972">
      <w:pPr>
        <w:rPr>
          <w:rtl/>
          <w:lang w:eastAsia="he-IL"/>
        </w:rPr>
      </w:pPr>
    </w:p>
    <w:p w:rsidR="000F0972" w:rsidRDefault="000F0972" w:rsidP="000F0972">
      <w:pPr>
        <w:pStyle w:val="afa"/>
        <w:keepNext/>
        <w:rPr>
          <w:rtl/>
          <w:lang w:eastAsia="he-IL"/>
        </w:rPr>
      </w:pPr>
      <w:bookmarkStart w:id="58" w:name="ET_guest_מתן_רוזנברגר_58"/>
      <w:r w:rsidRPr="000F0972">
        <w:rPr>
          <w:rStyle w:val="TagStyle"/>
          <w:rtl/>
        </w:rPr>
        <w:t xml:space="preserve"> &lt;&lt; אורח &gt;&gt; </w:t>
      </w:r>
      <w:r>
        <w:rPr>
          <w:rtl/>
          <w:lang w:eastAsia="he-IL"/>
        </w:rPr>
        <w:t>מתן רוזנברגר:</w:t>
      </w:r>
      <w:r w:rsidRPr="000F0972">
        <w:rPr>
          <w:rStyle w:val="TagStyle"/>
          <w:rtl/>
        </w:rPr>
        <w:t xml:space="preserve"> &lt;&lt; אורח &gt;&gt;</w:t>
      </w:r>
      <w:r w:rsidR="003101D0">
        <w:rPr>
          <w:rtl/>
          <w:lang w:eastAsia="he-IL"/>
        </w:rPr>
        <w:t xml:space="preserve"> </w:t>
      </w:r>
      <w:bookmarkEnd w:id="58"/>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זאת אומרת, במסגרת הייעוץ המשפטי שיקבלו בני הזוג שנפרדים, הם אמורים להבין שאותו אחד שמקבל את הדירה על שמו, הוא יישא בהיטל השבחה מלא לעת המכר. </w:t>
      </w:r>
    </w:p>
    <w:p w:rsidR="000F0972" w:rsidRDefault="000F0972" w:rsidP="000F0972">
      <w:pPr>
        <w:rPr>
          <w:rtl/>
          <w:lang w:eastAsia="he-IL"/>
        </w:rPr>
      </w:pPr>
    </w:p>
    <w:p w:rsidR="000F0972" w:rsidRDefault="000F0972" w:rsidP="000F0972">
      <w:pPr>
        <w:pStyle w:val="af7"/>
        <w:keepNext/>
        <w:rPr>
          <w:rtl/>
        </w:rPr>
      </w:pPr>
      <w:bookmarkStart w:id="59" w:name="ET_yor_5069_59"/>
      <w:r w:rsidRPr="000F0972">
        <w:rPr>
          <w:rStyle w:val="TagStyle"/>
          <w:rtl/>
        </w:rPr>
        <w:t xml:space="preserve"> &lt;&lt; יור &gt;&gt; </w:t>
      </w:r>
      <w:r>
        <w:rPr>
          <w:rtl/>
        </w:rPr>
        <w:t>היו"ר יעקב אשר:</w:t>
      </w:r>
      <w:r w:rsidRPr="000F0972">
        <w:rPr>
          <w:rStyle w:val="TagStyle"/>
          <w:rtl/>
        </w:rPr>
        <w:t xml:space="preserve"> &lt;&lt; יור &gt;&gt;</w:t>
      </w:r>
      <w:r w:rsidR="003101D0">
        <w:rPr>
          <w:rtl/>
        </w:rPr>
        <w:t xml:space="preserve"> </w:t>
      </w:r>
      <w:bookmarkEnd w:id="59"/>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צריך שזה יהיה ברור. </w:t>
      </w:r>
    </w:p>
    <w:p w:rsidR="000F0972" w:rsidRDefault="000F0972" w:rsidP="000F0972">
      <w:pPr>
        <w:rPr>
          <w:rtl/>
          <w:lang w:eastAsia="he-IL"/>
        </w:rPr>
      </w:pPr>
    </w:p>
    <w:p w:rsidR="000F0972" w:rsidRDefault="000F0972" w:rsidP="000F0972">
      <w:pPr>
        <w:pStyle w:val="a5"/>
        <w:keepNext/>
        <w:rPr>
          <w:rtl/>
        </w:rPr>
      </w:pPr>
      <w:bookmarkStart w:id="60" w:name="ET_speaker_תומר_רוזנר_60"/>
      <w:r w:rsidRPr="000F0972">
        <w:rPr>
          <w:rStyle w:val="TagStyle"/>
          <w:rtl/>
        </w:rPr>
        <w:t xml:space="preserve"> &lt;&lt; דובר &gt;&gt; </w:t>
      </w:r>
      <w:r>
        <w:rPr>
          <w:rtl/>
        </w:rPr>
        <w:t>תומר רוזנר:</w:t>
      </w:r>
      <w:r w:rsidRPr="000F0972">
        <w:rPr>
          <w:rStyle w:val="TagStyle"/>
          <w:rtl/>
        </w:rPr>
        <w:t xml:space="preserve"> &lt;&lt; דובר &gt;&gt;</w:t>
      </w:r>
      <w:r w:rsidR="003101D0">
        <w:rPr>
          <w:rtl/>
        </w:rPr>
        <w:t xml:space="preserve"> </w:t>
      </w:r>
      <w:bookmarkEnd w:id="60"/>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זאת המשמעות, כן. </w:t>
      </w:r>
    </w:p>
    <w:p w:rsidR="000F0972" w:rsidRDefault="000F0972" w:rsidP="000F0972">
      <w:pPr>
        <w:rPr>
          <w:rtl/>
          <w:lang w:eastAsia="he-IL"/>
        </w:rPr>
      </w:pPr>
    </w:p>
    <w:p w:rsidR="000F0972" w:rsidRDefault="000F0972" w:rsidP="000F0972">
      <w:pPr>
        <w:pStyle w:val="afa"/>
        <w:keepNext/>
        <w:rPr>
          <w:rtl/>
          <w:lang w:eastAsia="he-IL"/>
        </w:rPr>
      </w:pPr>
      <w:bookmarkStart w:id="61" w:name="ET_guest_מתן_רוזנברגר_61"/>
      <w:r w:rsidRPr="000F0972">
        <w:rPr>
          <w:rStyle w:val="TagStyle"/>
          <w:rtl/>
        </w:rPr>
        <w:t xml:space="preserve"> &lt;&lt; אורח &gt;&gt; </w:t>
      </w:r>
      <w:r>
        <w:rPr>
          <w:rtl/>
          <w:lang w:eastAsia="he-IL"/>
        </w:rPr>
        <w:t>מתן רוזנברגר:</w:t>
      </w:r>
      <w:r w:rsidRPr="000F0972">
        <w:rPr>
          <w:rStyle w:val="TagStyle"/>
          <w:rtl/>
        </w:rPr>
        <w:t xml:space="preserve"> &lt;&lt; אורח &gt;&gt;</w:t>
      </w:r>
      <w:r w:rsidR="003101D0">
        <w:rPr>
          <w:rtl/>
          <w:lang w:eastAsia="he-IL"/>
        </w:rPr>
        <w:t xml:space="preserve"> </w:t>
      </w:r>
      <w:bookmarkEnd w:id="61"/>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חשוב שהציבור יידע את זה. </w:t>
      </w:r>
    </w:p>
    <w:p w:rsidR="000F0972" w:rsidRDefault="000F0972" w:rsidP="000F0972">
      <w:pPr>
        <w:rPr>
          <w:rStyle w:val="TagStyle"/>
          <w:rFonts w:ascii="David" w:hAnsi="David"/>
          <w:u w:val="single"/>
          <w:rtl/>
          <w:lang w:eastAsia="he-IL"/>
        </w:rPr>
      </w:pPr>
    </w:p>
    <w:p w:rsidR="000F0972" w:rsidRPr="000F0972" w:rsidRDefault="000F0972" w:rsidP="000F0972">
      <w:pPr>
        <w:pStyle w:val="afa"/>
        <w:keepNext/>
        <w:rPr>
          <w:rtl/>
          <w:lang w:eastAsia="he-IL"/>
        </w:rPr>
      </w:pPr>
      <w:bookmarkStart w:id="62" w:name="ET_guest_תום_פישר_65"/>
      <w:r w:rsidRPr="000F0972">
        <w:rPr>
          <w:rStyle w:val="TagStyle"/>
          <w:rtl/>
        </w:rPr>
        <w:t xml:space="preserve"> &lt;&lt; אורח &gt;&gt; </w:t>
      </w:r>
      <w:r>
        <w:rPr>
          <w:rtl/>
          <w:lang w:eastAsia="he-IL"/>
        </w:rPr>
        <w:t>תום פישר:</w:t>
      </w:r>
      <w:r w:rsidRPr="000F0972">
        <w:rPr>
          <w:rStyle w:val="TagStyle"/>
          <w:rtl/>
        </w:rPr>
        <w:t xml:space="preserve"> &lt;&lt; אורח &gt;&gt;</w:t>
      </w:r>
      <w:r w:rsidR="003101D0">
        <w:rPr>
          <w:rtl/>
          <w:lang w:eastAsia="he-IL"/>
        </w:rPr>
        <w:t xml:space="preserve"> </w:t>
      </w:r>
      <w:bookmarkEnd w:id="62"/>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מכיוון שבהליכי גירושין זה לא הסכם רגיל, זה לא מכר. יש איזושהי חבילה שכל אחד מוותר על משהו שהוא לא בהכרח ממון בדיל הכולל, לכן אנחנו לא יכולים להגיד שהוא מכר את הזכויות בדירה. יש פה מכירה אבל זה לא מכירה שהתמורה בעדה היא הסכום של הדירה, המלא.</w:t>
      </w:r>
    </w:p>
    <w:p w:rsidR="000F0972" w:rsidRDefault="000F0972" w:rsidP="000F0972">
      <w:pPr>
        <w:rPr>
          <w:rtl/>
          <w:lang w:eastAsia="he-IL"/>
        </w:rPr>
      </w:pPr>
    </w:p>
    <w:p w:rsidR="000F0972" w:rsidRDefault="000F0972" w:rsidP="000F0972">
      <w:pPr>
        <w:pStyle w:val="af7"/>
        <w:keepNext/>
        <w:rPr>
          <w:rtl/>
        </w:rPr>
      </w:pPr>
      <w:bookmarkStart w:id="63" w:name="ET_yor_5069_63"/>
      <w:r w:rsidRPr="000F0972">
        <w:rPr>
          <w:rStyle w:val="TagStyle"/>
          <w:rtl/>
        </w:rPr>
        <w:t xml:space="preserve"> &lt;&lt; יור &gt;&gt; </w:t>
      </w:r>
      <w:r>
        <w:rPr>
          <w:rtl/>
        </w:rPr>
        <w:t>היו"ר יעקב אשר:</w:t>
      </w:r>
      <w:r w:rsidRPr="000F0972">
        <w:rPr>
          <w:rStyle w:val="TagStyle"/>
          <w:rtl/>
        </w:rPr>
        <w:t xml:space="preserve"> &lt;&lt; יור &gt;&gt;</w:t>
      </w:r>
      <w:r w:rsidR="003101D0">
        <w:rPr>
          <w:rtl/>
        </w:rPr>
        <w:t xml:space="preserve"> </w:t>
      </w:r>
      <w:bookmarkEnd w:id="63"/>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לא, הוא קיבל את החלק הזה. בסיבוב הבא משלם.</w:t>
      </w:r>
    </w:p>
    <w:p w:rsidR="000F0972" w:rsidRDefault="000F0972" w:rsidP="000F0972">
      <w:pPr>
        <w:rPr>
          <w:rtl/>
          <w:lang w:eastAsia="he-IL"/>
        </w:rPr>
      </w:pPr>
    </w:p>
    <w:p w:rsidR="000F0972" w:rsidRDefault="000F0972" w:rsidP="000F0972">
      <w:pPr>
        <w:pStyle w:val="afa"/>
        <w:keepNext/>
        <w:rPr>
          <w:rtl/>
          <w:lang w:eastAsia="he-IL"/>
        </w:rPr>
      </w:pPr>
      <w:bookmarkStart w:id="64" w:name="ET_guest_תום_פישר_66"/>
      <w:r w:rsidRPr="000F0972">
        <w:rPr>
          <w:rStyle w:val="TagStyle"/>
          <w:rtl/>
        </w:rPr>
        <w:t xml:space="preserve"> &lt;&lt; אורח &gt;&gt; </w:t>
      </w:r>
      <w:r>
        <w:rPr>
          <w:rtl/>
          <w:lang w:eastAsia="he-IL"/>
        </w:rPr>
        <w:t>תום פישר:</w:t>
      </w:r>
      <w:r w:rsidRPr="000F0972">
        <w:rPr>
          <w:rStyle w:val="TagStyle"/>
          <w:rtl/>
        </w:rPr>
        <w:t xml:space="preserve"> &lt;&lt; אורח &gt;&gt;</w:t>
      </w:r>
      <w:r w:rsidR="003101D0">
        <w:rPr>
          <w:rtl/>
          <w:lang w:eastAsia="he-IL"/>
        </w:rPr>
        <w:t xml:space="preserve"> </w:t>
      </w:r>
      <w:bookmarkEnd w:id="64"/>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בהליכי הגירושין צריך לקחת בחשבון - - -</w:t>
      </w:r>
    </w:p>
    <w:p w:rsidR="000F0972" w:rsidRDefault="000F0972" w:rsidP="000F0972">
      <w:pPr>
        <w:rPr>
          <w:rtl/>
          <w:lang w:eastAsia="he-IL"/>
        </w:rPr>
      </w:pPr>
    </w:p>
    <w:p w:rsidR="000F0972" w:rsidRDefault="000F0972" w:rsidP="000F0972">
      <w:pPr>
        <w:pStyle w:val="a5"/>
        <w:keepNext/>
        <w:rPr>
          <w:rtl/>
        </w:rPr>
      </w:pPr>
      <w:bookmarkStart w:id="65" w:name="ET_speaker_רעות_בינג_67"/>
      <w:r w:rsidRPr="000F0972">
        <w:rPr>
          <w:rStyle w:val="TagStyle"/>
          <w:rtl/>
        </w:rPr>
        <w:t xml:space="preserve"> &lt;&lt; דובר &gt;&gt; </w:t>
      </w:r>
      <w:r>
        <w:rPr>
          <w:rtl/>
        </w:rPr>
        <w:t>רעות בינג:</w:t>
      </w:r>
      <w:r w:rsidRPr="000F0972">
        <w:rPr>
          <w:rStyle w:val="TagStyle"/>
          <w:rtl/>
        </w:rPr>
        <w:t xml:space="preserve"> &lt;&lt; דובר &gt;&gt;</w:t>
      </w:r>
      <w:r w:rsidR="003101D0">
        <w:rPr>
          <w:rtl/>
        </w:rPr>
        <w:t xml:space="preserve"> </w:t>
      </w:r>
      <w:bookmarkEnd w:id="65"/>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כן, על החלק הזה, יושבת עליו - - - </w:t>
      </w:r>
    </w:p>
    <w:p w:rsidR="000F0972" w:rsidRDefault="000F0972" w:rsidP="000F0972">
      <w:pPr>
        <w:rPr>
          <w:rtl/>
          <w:lang w:eastAsia="he-IL"/>
        </w:rPr>
      </w:pPr>
    </w:p>
    <w:p w:rsidR="000F0972" w:rsidRDefault="000F0972" w:rsidP="000F0972">
      <w:pPr>
        <w:pStyle w:val="af7"/>
        <w:keepNext/>
        <w:rPr>
          <w:rtl/>
        </w:rPr>
      </w:pPr>
      <w:bookmarkStart w:id="66" w:name="ET_yor_5069_68"/>
      <w:r w:rsidRPr="000F0972">
        <w:rPr>
          <w:rStyle w:val="TagStyle"/>
          <w:rtl/>
        </w:rPr>
        <w:t xml:space="preserve"> &lt;&lt; יור &gt;&gt; </w:t>
      </w:r>
      <w:r>
        <w:rPr>
          <w:rtl/>
        </w:rPr>
        <w:t>היו"ר יעקב אשר:</w:t>
      </w:r>
      <w:r w:rsidRPr="000F0972">
        <w:rPr>
          <w:rStyle w:val="TagStyle"/>
          <w:rtl/>
        </w:rPr>
        <w:t xml:space="preserve"> &lt;&lt; יור &gt;&gt;</w:t>
      </w:r>
      <w:r w:rsidR="003101D0">
        <w:rPr>
          <w:rtl/>
        </w:rPr>
        <w:t xml:space="preserve"> </w:t>
      </w:r>
      <w:bookmarkEnd w:id="66"/>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יושב עליו כל החבילה. </w:t>
      </w:r>
    </w:p>
    <w:p w:rsidR="000F0972" w:rsidRDefault="000F0972" w:rsidP="000F0972">
      <w:pPr>
        <w:rPr>
          <w:rtl/>
          <w:lang w:eastAsia="he-IL"/>
        </w:rPr>
      </w:pPr>
    </w:p>
    <w:p w:rsidR="000F0972" w:rsidRDefault="000F0972" w:rsidP="000F0972">
      <w:pPr>
        <w:pStyle w:val="a5"/>
        <w:keepNext/>
        <w:rPr>
          <w:rtl/>
        </w:rPr>
      </w:pPr>
      <w:bookmarkStart w:id="67" w:name="ET_speaker_רעות_בינג_69"/>
      <w:r w:rsidRPr="000F0972">
        <w:rPr>
          <w:rStyle w:val="TagStyle"/>
          <w:rtl/>
        </w:rPr>
        <w:t xml:space="preserve"> &lt;&lt; דובר &gt;&gt; </w:t>
      </w:r>
      <w:r>
        <w:rPr>
          <w:rtl/>
        </w:rPr>
        <w:t>רעות בינג:</w:t>
      </w:r>
      <w:r w:rsidRPr="000F0972">
        <w:rPr>
          <w:rStyle w:val="TagStyle"/>
          <w:rtl/>
        </w:rPr>
        <w:t xml:space="preserve"> &lt;&lt; דובר &gt;&gt;</w:t>
      </w:r>
      <w:r w:rsidR="003101D0">
        <w:rPr>
          <w:rtl/>
        </w:rPr>
        <w:t xml:space="preserve"> </w:t>
      </w:r>
      <w:bookmarkEnd w:id="67"/>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כן.</w:t>
      </w:r>
    </w:p>
    <w:p w:rsidR="000F0972" w:rsidRDefault="000F0972" w:rsidP="000F0972">
      <w:pPr>
        <w:rPr>
          <w:rtl/>
          <w:lang w:eastAsia="he-IL"/>
        </w:rPr>
      </w:pPr>
    </w:p>
    <w:p w:rsidR="000F0972" w:rsidRDefault="000F0972" w:rsidP="000F0972">
      <w:pPr>
        <w:pStyle w:val="afa"/>
        <w:keepNext/>
        <w:rPr>
          <w:rtl/>
          <w:lang w:eastAsia="he-IL"/>
        </w:rPr>
      </w:pPr>
      <w:bookmarkStart w:id="68" w:name="ET_guest_תום_פישר_70"/>
      <w:r w:rsidRPr="000F0972">
        <w:rPr>
          <w:rStyle w:val="TagStyle"/>
          <w:rtl/>
        </w:rPr>
        <w:t xml:space="preserve"> &lt;&lt; אורח &gt;&gt; </w:t>
      </w:r>
      <w:r>
        <w:rPr>
          <w:rtl/>
          <w:lang w:eastAsia="he-IL"/>
        </w:rPr>
        <w:t>תום פישר:</w:t>
      </w:r>
      <w:r w:rsidRPr="000F0972">
        <w:rPr>
          <w:rStyle w:val="TagStyle"/>
          <w:rtl/>
        </w:rPr>
        <w:t xml:space="preserve"> &lt;&lt; אורח &gt;&gt;</w:t>
      </w:r>
      <w:r w:rsidR="003101D0">
        <w:rPr>
          <w:rtl/>
          <w:lang w:eastAsia="he-IL"/>
        </w:rPr>
        <w:t xml:space="preserve"> </w:t>
      </w:r>
      <w:bookmarkEnd w:id="68"/>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מה שחשוב לומר פה לפרוטוקול, שבמסגרת הליך הגירושין הצדדים צריכים לקחת בחשבון שבן הזוג שעל שמו תירשם הדירה יצטרך לשאת בחבות היטל השבחה בהמשך. </w:t>
      </w:r>
    </w:p>
    <w:p w:rsidR="000F0972" w:rsidRDefault="000F0972" w:rsidP="000F0972">
      <w:pPr>
        <w:rPr>
          <w:rtl/>
          <w:lang w:eastAsia="he-IL"/>
        </w:rPr>
      </w:pPr>
    </w:p>
    <w:p w:rsidR="000F0972" w:rsidRDefault="000F0972" w:rsidP="000F0972">
      <w:pPr>
        <w:pStyle w:val="a5"/>
        <w:keepNext/>
        <w:rPr>
          <w:rtl/>
        </w:rPr>
      </w:pPr>
      <w:bookmarkStart w:id="69" w:name="ET_speaker_תומר_רוזנר_71"/>
      <w:r w:rsidRPr="000F0972">
        <w:rPr>
          <w:rStyle w:val="TagStyle"/>
          <w:rtl/>
        </w:rPr>
        <w:t xml:space="preserve"> &lt;&lt; דובר &gt;&gt; </w:t>
      </w:r>
      <w:r>
        <w:rPr>
          <w:rtl/>
        </w:rPr>
        <w:t>תומר רוזנר:</w:t>
      </w:r>
      <w:r w:rsidRPr="000F0972">
        <w:rPr>
          <w:rStyle w:val="TagStyle"/>
          <w:rtl/>
        </w:rPr>
        <w:t xml:space="preserve"> &lt;&lt; דובר &gt;&gt;</w:t>
      </w:r>
      <w:r w:rsidR="003101D0">
        <w:rPr>
          <w:rtl/>
        </w:rPr>
        <w:t xml:space="preserve"> </w:t>
      </w:r>
      <w:bookmarkEnd w:id="69"/>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ככל שקיימת. </w:t>
      </w:r>
    </w:p>
    <w:p w:rsidR="000F0972" w:rsidRDefault="000F0972" w:rsidP="000F0972">
      <w:pPr>
        <w:rPr>
          <w:rtl/>
          <w:lang w:eastAsia="he-IL"/>
        </w:rPr>
      </w:pPr>
    </w:p>
    <w:p w:rsidR="000F0972" w:rsidRDefault="000F0972" w:rsidP="000F0972">
      <w:pPr>
        <w:pStyle w:val="a5"/>
        <w:keepNext/>
        <w:rPr>
          <w:rtl/>
        </w:rPr>
      </w:pPr>
      <w:bookmarkStart w:id="70" w:name="ET_speaker_5300_72"/>
      <w:r w:rsidRPr="000F0972">
        <w:rPr>
          <w:rStyle w:val="TagStyle"/>
          <w:rtl/>
        </w:rPr>
        <w:t xml:space="preserve"> &lt;&lt; דובר &gt;&gt; </w:t>
      </w:r>
      <w:r>
        <w:rPr>
          <w:rtl/>
        </w:rPr>
        <w:t>מירב בן ארי (יש עתיד):</w:t>
      </w:r>
      <w:r w:rsidRPr="000F0972">
        <w:rPr>
          <w:rStyle w:val="TagStyle"/>
          <w:rtl/>
        </w:rPr>
        <w:t xml:space="preserve"> &lt;&lt; דובר &gt;&gt;</w:t>
      </w:r>
      <w:r w:rsidR="003101D0">
        <w:rPr>
          <w:rtl/>
        </w:rPr>
        <w:t xml:space="preserve"> </w:t>
      </w:r>
      <w:bookmarkEnd w:id="70"/>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ברור, כי זה יהיה נכס שלו.</w:t>
      </w:r>
    </w:p>
    <w:p w:rsidR="000F0972" w:rsidRDefault="000F0972" w:rsidP="000F0972">
      <w:pPr>
        <w:rPr>
          <w:rtl/>
          <w:lang w:eastAsia="he-IL"/>
        </w:rPr>
      </w:pPr>
    </w:p>
    <w:p w:rsidR="000F0972" w:rsidRDefault="000F0972" w:rsidP="000F0972">
      <w:pPr>
        <w:pStyle w:val="afa"/>
        <w:keepNext/>
        <w:rPr>
          <w:rtl/>
          <w:lang w:eastAsia="he-IL"/>
        </w:rPr>
      </w:pPr>
      <w:bookmarkStart w:id="71" w:name="ET_guest_תום_פישר_73"/>
      <w:r w:rsidRPr="000F0972">
        <w:rPr>
          <w:rStyle w:val="TagStyle"/>
          <w:rtl/>
        </w:rPr>
        <w:t xml:space="preserve"> &lt;&lt; אורח &gt;&gt; </w:t>
      </w:r>
      <w:r>
        <w:rPr>
          <w:rtl/>
          <w:lang w:eastAsia="he-IL"/>
        </w:rPr>
        <w:t>תום פישר:</w:t>
      </w:r>
      <w:r w:rsidRPr="000F0972">
        <w:rPr>
          <w:rStyle w:val="TagStyle"/>
          <w:rtl/>
        </w:rPr>
        <w:t xml:space="preserve"> &lt;&lt; אורח &gt;&gt;</w:t>
      </w:r>
      <w:r w:rsidR="003101D0">
        <w:rPr>
          <w:rtl/>
          <w:lang w:eastAsia="he-IL"/>
        </w:rPr>
        <w:t xml:space="preserve"> </w:t>
      </w:r>
      <w:bookmarkEnd w:id="71"/>
    </w:p>
    <w:p w:rsidR="000F0972" w:rsidRDefault="000F0972" w:rsidP="000F0972">
      <w:pPr>
        <w:pStyle w:val="KeepWithNext"/>
        <w:rPr>
          <w:rtl/>
          <w:lang w:eastAsia="he-IL"/>
        </w:rPr>
      </w:pPr>
    </w:p>
    <w:p w:rsidR="000F0972" w:rsidRDefault="000F0972" w:rsidP="000F0972">
      <w:pPr>
        <w:rPr>
          <w:rtl/>
          <w:lang w:eastAsia="he-IL"/>
        </w:rPr>
      </w:pPr>
      <w:r>
        <w:rPr>
          <w:rFonts w:hint="cs"/>
          <w:rtl/>
          <w:lang w:eastAsia="he-IL"/>
        </w:rPr>
        <w:t xml:space="preserve">צריך לקחת את זה בחשבון במסגרת הליך הגירושין. </w:t>
      </w:r>
    </w:p>
    <w:p w:rsidR="007B309D" w:rsidRDefault="007B309D" w:rsidP="007B309D">
      <w:pPr>
        <w:rPr>
          <w:rtl/>
          <w:lang w:eastAsia="he-IL"/>
        </w:rPr>
      </w:pPr>
    </w:p>
    <w:p w:rsidR="007B309D" w:rsidRDefault="007B309D" w:rsidP="007B309D">
      <w:pPr>
        <w:pStyle w:val="a5"/>
        <w:keepNext/>
        <w:rPr>
          <w:rtl/>
        </w:rPr>
      </w:pPr>
      <w:bookmarkStart w:id="72" w:name="ET_speaker_תומר_רוזנר_75"/>
      <w:r w:rsidRPr="007B309D">
        <w:rPr>
          <w:rStyle w:val="TagStyle"/>
          <w:rtl/>
        </w:rPr>
        <w:t xml:space="preserve"> &lt;&lt; דובר &gt;&gt; </w:t>
      </w:r>
      <w:r>
        <w:rPr>
          <w:rtl/>
        </w:rPr>
        <w:t>תומר רוזנר:</w:t>
      </w:r>
      <w:r w:rsidRPr="007B309D">
        <w:rPr>
          <w:rStyle w:val="TagStyle"/>
          <w:rtl/>
        </w:rPr>
        <w:t xml:space="preserve"> &lt;&lt; דובר &gt;&gt;</w:t>
      </w:r>
      <w:r w:rsidR="003101D0">
        <w:rPr>
          <w:rtl/>
        </w:rPr>
        <w:t xml:space="preserve"> </w:t>
      </w:r>
      <w:bookmarkEnd w:id="72"/>
    </w:p>
    <w:p w:rsidR="007B309D" w:rsidRDefault="007B309D" w:rsidP="007B309D">
      <w:pPr>
        <w:pStyle w:val="KeepWithNext"/>
        <w:rPr>
          <w:rtl/>
          <w:lang w:eastAsia="he-IL"/>
        </w:rPr>
      </w:pPr>
    </w:p>
    <w:p w:rsidR="007B309D" w:rsidRDefault="007B309D" w:rsidP="007B309D">
      <w:pPr>
        <w:rPr>
          <w:rtl/>
          <w:lang w:eastAsia="he-IL"/>
        </w:rPr>
      </w:pPr>
      <w:r>
        <w:rPr>
          <w:rFonts w:hint="cs"/>
          <w:rtl/>
          <w:lang w:eastAsia="he-IL"/>
        </w:rPr>
        <w:t xml:space="preserve">לגבי השווי, זה משפיע על השווי כמובן. </w:t>
      </w:r>
    </w:p>
    <w:p w:rsidR="00BC465D" w:rsidRDefault="00BC465D" w:rsidP="007B309D">
      <w:pPr>
        <w:rPr>
          <w:rtl/>
          <w:lang w:eastAsia="he-IL"/>
        </w:rPr>
      </w:pPr>
    </w:p>
    <w:p w:rsidR="00BC465D" w:rsidRDefault="00BC465D" w:rsidP="00BC465D">
      <w:pPr>
        <w:pStyle w:val="a5"/>
        <w:keepNext/>
        <w:rPr>
          <w:rtl/>
        </w:rPr>
      </w:pPr>
      <w:bookmarkStart w:id="73" w:name="ET_speaker_5300_76"/>
      <w:r w:rsidRPr="00BC465D">
        <w:rPr>
          <w:rStyle w:val="TagStyle"/>
          <w:rtl/>
        </w:rPr>
        <w:t xml:space="preserve"> &lt;&lt; דובר &gt;&gt; </w:t>
      </w:r>
      <w:r>
        <w:rPr>
          <w:rtl/>
        </w:rPr>
        <w:t>מירב בן ארי (יש עתיד):</w:t>
      </w:r>
      <w:r w:rsidRPr="00BC465D">
        <w:rPr>
          <w:rStyle w:val="TagStyle"/>
          <w:rtl/>
        </w:rPr>
        <w:t xml:space="preserve"> &lt;&lt; דובר &gt;&gt;</w:t>
      </w:r>
      <w:r w:rsidR="003101D0">
        <w:rPr>
          <w:rtl/>
        </w:rPr>
        <w:t xml:space="preserve"> </w:t>
      </w:r>
      <w:bookmarkEnd w:id="73"/>
    </w:p>
    <w:p w:rsidR="00BC465D" w:rsidRDefault="00BC465D" w:rsidP="00BC465D">
      <w:pPr>
        <w:pStyle w:val="KeepWithNext"/>
        <w:rPr>
          <w:rtl/>
          <w:lang w:eastAsia="he-IL"/>
        </w:rPr>
      </w:pPr>
    </w:p>
    <w:p w:rsidR="00BC465D" w:rsidRDefault="00BC465D" w:rsidP="00BC465D">
      <w:pPr>
        <w:rPr>
          <w:rtl/>
          <w:lang w:eastAsia="he-IL"/>
        </w:rPr>
      </w:pPr>
      <w:r>
        <w:rPr>
          <w:rFonts w:hint="cs"/>
          <w:rtl/>
          <w:lang w:eastAsia="he-IL"/>
        </w:rPr>
        <w:t xml:space="preserve">גם זה שקונה את החצי השני לוקח משכנתא שנייה, לפחות ממה שאני מכירה מסיפורים. </w:t>
      </w:r>
    </w:p>
    <w:p w:rsidR="00BC465D" w:rsidRDefault="00BC465D" w:rsidP="00BC465D">
      <w:pPr>
        <w:rPr>
          <w:rtl/>
          <w:lang w:eastAsia="he-IL"/>
        </w:rPr>
      </w:pPr>
    </w:p>
    <w:p w:rsidR="00BC465D" w:rsidRDefault="00BC465D" w:rsidP="00BC465D">
      <w:pPr>
        <w:pStyle w:val="afa"/>
        <w:keepNext/>
        <w:rPr>
          <w:rtl/>
          <w:lang w:eastAsia="he-IL"/>
        </w:rPr>
      </w:pPr>
      <w:bookmarkStart w:id="74" w:name="ET_guest_שי_אהרונוביץ_77"/>
      <w:r w:rsidRPr="00BC465D">
        <w:rPr>
          <w:rStyle w:val="TagStyle"/>
          <w:rtl/>
        </w:rPr>
        <w:t xml:space="preserve"> &lt;&lt; אורח &gt;&gt; </w:t>
      </w:r>
      <w:r>
        <w:rPr>
          <w:rtl/>
          <w:lang w:eastAsia="he-IL"/>
        </w:rPr>
        <w:t>שי אהרונוביץ:</w:t>
      </w:r>
      <w:r w:rsidRPr="00BC465D">
        <w:rPr>
          <w:rStyle w:val="TagStyle"/>
          <w:rtl/>
        </w:rPr>
        <w:t xml:space="preserve"> &lt;&lt; אורח &gt;&gt;</w:t>
      </w:r>
      <w:r w:rsidR="003101D0">
        <w:rPr>
          <w:rtl/>
          <w:lang w:eastAsia="he-IL"/>
        </w:rPr>
        <w:t xml:space="preserve"> </w:t>
      </w:r>
      <w:bookmarkEnd w:id="74"/>
    </w:p>
    <w:p w:rsidR="00BC465D" w:rsidRDefault="00BC465D" w:rsidP="00BC465D">
      <w:pPr>
        <w:pStyle w:val="KeepWithNext"/>
        <w:rPr>
          <w:rtl/>
          <w:lang w:eastAsia="he-IL"/>
        </w:rPr>
      </w:pPr>
    </w:p>
    <w:p w:rsidR="00BC465D" w:rsidRDefault="00BC465D" w:rsidP="00BC465D">
      <w:pPr>
        <w:rPr>
          <w:rtl/>
          <w:lang w:eastAsia="he-IL"/>
        </w:rPr>
      </w:pPr>
      <w:r>
        <w:rPr>
          <w:rFonts w:hint="cs"/>
          <w:rtl/>
          <w:lang w:eastAsia="he-IL"/>
        </w:rPr>
        <w:t>דרך אגב, בחוק מיסוי מקרקעין זה מובהר בתוך הסעיף, שבמכירה עתידית יהיה שווי הרכישה המלא שהיה ללא העסקה ביניהם.</w:t>
      </w:r>
    </w:p>
    <w:p w:rsidR="004E16AE" w:rsidRDefault="004E16AE" w:rsidP="00BC465D">
      <w:pPr>
        <w:rPr>
          <w:rtl/>
          <w:lang w:eastAsia="he-IL"/>
        </w:rPr>
      </w:pPr>
    </w:p>
    <w:p w:rsidR="004E16AE" w:rsidRDefault="004E16AE" w:rsidP="004E16AE">
      <w:pPr>
        <w:pStyle w:val="a5"/>
        <w:keepNext/>
        <w:rPr>
          <w:rtl/>
        </w:rPr>
      </w:pPr>
      <w:bookmarkStart w:id="75" w:name="ET_speaker_תומר_רוזנר_78"/>
      <w:r w:rsidRPr="004E16AE">
        <w:rPr>
          <w:rStyle w:val="TagStyle"/>
          <w:rtl/>
        </w:rPr>
        <w:lastRenderedPageBreak/>
        <w:t xml:space="preserve"> &lt;&lt; דובר &gt;&gt; </w:t>
      </w:r>
      <w:r>
        <w:rPr>
          <w:rtl/>
        </w:rPr>
        <w:t>תומר רוזנר:</w:t>
      </w:r>
      <w:r w:rsidRPr="004E16AE">
        <w:rPr>
          <w:rStyle w:val="TagStyle"/>
          <w:rtl/>
        </w:rPr>
        <w:t xml:space="preserve"> &lt;&lt; דובר &gt;&gt;</w:t>
      </w:r>
      <w:r w:rsidR="003101D0">
        <w:rPr>
          <w:rtl/>
        </w:rPr>
        <w:t xml:space="preserve"> </w:t>
      </w:r>
      <w:bookmarkEnd w:id="75"/>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לא כדאי כי בחוק התכנון והבנייה יש התייחסות גם למקרים אחרים שבהם זה לא נחשב מימוש, כמו ירושה, כמו העברה לקרוב ללא תמורה. לא נעשתה הבהרה כזאת ולעשות הבהרה ספציפית</w:t>
      </w:r>
      <w:r w:rsidR="003101D0">
        <w:rPr>
          <w:rFonts w:hint="cs"/>
          <w:rtl/>
          <w:lang w:eastAsia="he-IL"/>
        </w:rPr>
        <w:t xml:space="preserve"> </w:t>
      </w:r>
      <w:r>
        <w:rPr>
          <w:rFonts w:hint="cs"/>
          <w:rtl/>
          <w:lang w:eastAsia="he-IL"/>
        </w:rPr>
        <w:t xml:space="preserve">- - - </w:t>
      </w:r>
    </w:p>
    <w:p w:rsidR="004E16AE" w:rsidRDefault="004E16AE" w:rsidP="004E16AE">
      <w:pPr>
        <w:rPr>
          <w:rtl/>
          <w:lang w:eastAsia="he-IL"/>
        </w:rPr>
      </w:pPr>
    </w:p>
    <w:p w:rsidR="004E16AE" w:rsidRDefault="004E16AE" w:rsidP="004E16AE">
      <w:pPr>
        <w:pStyle w:val="af7"/>
        <w:keepNext/>
        <w:rPr>
          <w:rtl/>
        </w:rPr>
      </w:pPr>
      <w:bookmarkStart w:id="76" w:name="ET_yor_5069_79"/>
      <w:r w:rsidRPr="004E16AE">
        <w:rPr>
          <w:rStyle w:val="TagStyle"/>
          <w:rtl/>
        </w:rPr>
        <w:t xml:space="preserve"> &lt;&lt; יור &gt;&gt; </w:t>
      </w:r>
      <w:r>
        <w:rPr>
          <w:rtl/>
        </w:rPr>
        <w:t>היו"ר יעקב אשר:</w:t>
      </w:r>
      <w:r w:rsidRPr="004E16AE">
        <w:rPr>
          <w:rStyle w:val="TagStyle"/>
          <w:rtl/>
        </w:rPr>
        <w:t xml:space="preserve"> &lt;&lt; יור &gt;&gt;</w:t>
      </w:r>
      <w:r w:rsidR="003101D0">
        <w:rPr>
          <w:rtl/>
        </w:rPr>
        <w:t xml:space="preserve"> </w:t>
      </w:r>
      <w:bookmarkEnd w:id="76"/>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אם יהיה הבהרה פה, אז זה ישנה שם ואז נצטרך לתקן גם שם. אנחנו בסוף מושב ואין לי זמן. טוב, בסדר.</w:t>
      </w:r>
    </w:p>
    <w:p w:rsidR="004E16AE" w:rsidRDefault="004E16AE" w:rsidP="004E16AE">
      <w:pPr>
        <w:rPr>
          <w:rtl/>
          <w:lang w:eastAsia="he-IL"/>
        </w:rPr>
      </w:pPr>
    </w:p>
    <w:p w:rsidR="004E16AE" w:rsidRDefault="004E16AE" w:rsidP="004E16AE">
      <w:pPr>
        <w:pStyle w:val="afa"/>
        <w:keepNext/>
        <w:rPr>
          <w:rtl/>
          <w:lang w:eastAsia="he-IL"/>
        </w:rPr>
      </w:pPr>
      <w:bookmarkStart w:id="77" w:name="ET_guest_מתן_רוזנברגר_80"/>
      <w:r w:rsidRPr="004E16AE">
        <w:rPr>
          <w:rStyle w:val="TagStyle"/>
          <w:rtl/>
        </w:rPr>
        <w:t xml:space="preserve"> &lt;&lt; אורח &gt;&gt; </w:t>
      </w:r>
      <w:r>
        <w:rPr>
          <w:rtl/>
          <w:lang w:eastAsia="he-IL"/>
        </w:rPr>
        <w:t>מתן רוזנברגר:</w:t>
      </w:r>
      <w:r w:rsidRPr="004E16AE">
        <w:rPr>
          <w:rStyle w:val="TagStyle"/>
          <w:rtl/>
        </w:rPr>
        <w:t xml:space="preserve"> &lt;&lt; אורח &gt;&gt;</w:t>
      </w:r>
      <w:r w:rsidR="003101D0">
        <w:rPr>
          <w:rtl/>
          <w:lang w:eastAsia="he-IL"/>
        </w:rPr>
        <w:t xml:space="preserve"> </w:t>
      </w:r>
      <w:bookmarkEnd w:id="77"/>
    </w:p>
    <w:p w:rsidR="004E16AE" w:rsidRDefault="004E16AE" w:rsidP="004E16AE">
      <w:pPr>
        <w:pStyle w:val="KeepWithNext"/>
        <w:rPr>
          <w:rtl/>
          <w:lang w:eastAsia="he-IL"/>
        </w:rPr>
      </w:pPr>
    </w:p>
    <w:p w:rsidR="00BC465D" w:rsidRDefault="004E16AE" w:rsidP="004E16AE">
      <w:pPr>
        <w:rPr>
          <w:rtl/>
          <w:lang w:eastAsia="he-IL"/>
        </w:rPr>
      </w:pPr>
      <w:r>
        <w:rPr>
          <w:rFonts w:hint="cs"/>
          <w:rtl/>
          <w:lang w:eastAsia="he-IL"/>
        </w:rPr>
        <w:t xml:space="preserve">אני רק אגיד, אנחנו נבדוק את זה בהמשך. אני לא בטוח שצריך תיקון בנוסח החוק בהקשר הזה, אבל בדיוק מה שנאמר פה, שתהיה חבות מלאה לעת מכר של אחד מבני הזוג שקיבל את הדירה, תיתכן שאלה האם הוא החייב בהיטל כי הוא היה בעלים במושה, זאת אומרת בשותפות עם בת זוגו לעת אירוע המס לעת אישור התוכנית, ויכול להיות שהוא יטען שהוא חייב רק במחצית, וצריך לראות אותו כנכנס בנעלי החייב באופן מלא כמו שעשינו לאחרונה לעניין קשיש. אנחנו נבדוק את העניין הזה. יש פה איזושהי מורכבות. </w:t>
      </w:r>
    </w:p>
    <w:p w:rsidR="004E16AE" w:rsidRDefault="004E16AE" w:rsidP="004E16AE">
      <w:pPr>
        <w:rPr>
          <w:rtl/>
          <w:lang w:eastAsia="he-IL"/>
        </w:rPr>
      </w:pPr>
    </w:p>
    <w:p w:rsidR="004E16AE" w:rsidRDefault="004E16AE" w:rsidP="004E16AE">
      <w:pPr>
        <w:pStyle w:val="a5"/>
        <w:keepNext/>
        <w:rPr>
          <w:rtl/>
        </w:rPr>
      </w:pPr>
      <w:bookmarkStart w:id="78" w:name="ET_speaker_תומר_רוזנר_81"/>
      <w:r w:rsidRPr="004E16AE">
        <w:rPr>
          <w:rStyle w:val="TagStyle"/>
          <w:rtl/>
        </w:rPr>
        <w:t xml:space="preserve"> &lt;&lt; דובר &gt;&gt; </w:t>
      </w:r>
      <w:r>
        <w:rPr>
          <w:rtl/>
        </w:rPr>
        <w:t>תומר רוזנר:</w:t>
      </w:r>
      <w:r w:rsidRPr="004E16AE">
        <w:rPr>
          <w:rStyle w:val="TagStyle"/>
          <w:rtl/>
        </w:rPr>
        <w:t xml:space="preserve"> &lt;&lt; דובר &gt;&gt;</w:t>
      </w:r>
      <w:r w:rsidR="003101D0">
        <w:rPr>
          <w:rtl/>
        </w:rPr>
        <w:t xml:space="preserve"> </w:t>
      </w:r>
      <w:bookmarkEnd w:id="78"/>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 xml:space="preserve">אנחנו לא רואים שום מורכבות בעניין הזה. זה בדיוק כמו העברה בין אדם לקרובו. </w:t>
      </w:r>
    </w:p>
    <w:p w:rsidR="004E16AE" w:rsidRDefault="004E16AE" w:rsidP="004E16AE">
      <w:pPr>
        <w:rPr>
          <w:rtl/>
          <w:lang w:eastAsia="he-IL"/>
        </w:rPr>
      </w:pPr>
    </w:p>
    <w:p w:rsidR="004E16AE" w:rsidRDefault="004E16AE" w:rsidP="004E16AE">
      <w:pPr>
        <w:pStyle w:val="afa"/>
        <w:keepNext/>
        <w:rPr>
          <w:rtl/>
          <w:lang w:eastAsia="he-IL"/>
        </w:rPr>
      </w:pPr>
      <w:bookmarkStart w:id="79" w:name="ET_guest_מתן_רוזנברגר_82"/>
      <w:r w:rsidRPr="004E16AE">
        <w:rPr>
          <w:rStyle w:val="TagStyle"/>
          <w:rtl/>
        </w:rPr>
        <w:t xml:space="preserve"> &lt;&lt; אורח &gt;&gt; </w:t>
      </w:r>
      <w:r>
        <w:rPr>
          <w:rtl/>
          <w:lang w:eastAsia="he-IL"/>
        </w:rPr>
        <w:t>מתן רוזנברגר:</w:t>
      </w:r>
      <w:r w:rsidRPr="004E16AE">
        <w:rPr>
          <w:rStyle w:val="TagStyle"/>
          <w:rtl/>
        </w:rPr>
        <w:t xml:space="preserve"> &lt;&lt; אורח &gt;&gt;</w:t>
      </w:r>
      <w:r w:rsidR="003101D0">
        <w:rPr>
          <w:rtl/>
          <w:lang w:eastAsia="he-IL"/>
        </w:rPr>
        <w:t xml:space="preserve"> </w:t>
      </w:r>
      <w:bookmarkEnd w:id="79"/>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זה בדיוק ההבדל.</w:t>
      </w:r>
    </w:p>
    <w:p w:rsidR="004E16AE" w:rsidRDefault="004E16AE" w:rsidP="004E16AE">
      <w:pPr>
        <w:rPr>
          <w:rtl/>
          <w:lang w:eastAsia="he-IL"/>
        </w:rPr>
      </w:pPr>
    </w:p>
    <w:p w:rsidR="004E16AE" w:rsidRDefault="004E16AE" w:rsidP="004E16AE">
      <w:pPr>
        <w:pStyle w:val="a5"/>
        <w:keepNext/>
        <w:rPr>
          <w:rtl/>
        </w:rPr>
      </w:pPr>
      <w:bookmarkStart w:id="80" w:name="ET_speaker_תומר_רוזנר_83"/>
      <w:r w:rsidRPr="004E16AE">
        <w:rPr>
          <w:rStyle w:val="TagStyle"/>
          <w:rtl/>
        </w:rPr>
        <w:t xml:space="preserve"> &lt;&lt; דובר &gt;&gt; </w:t>
      </w:r>
      <w:r>
        <w:rPr>
          <w:rtl/>
        </w:rPr>
        <w:t>תומר רוזנר:</w:t>
      </w:r>
      <w:r w:rsidRPr="004E16AE">
        <w:rPr>
          <w:rStyle w:val="TagStyle"/>
          <w:rtl/>
        </w:rPr>
        <w:t xml:space="preserve"> &lt;&lt; דובר &gt;&gt;</w:t>
      </w:r>
      <w:r w:rsidR="003101D0">
        <w:rPr>
          <w:rtl/>
        </w:rPr>
        <w:t xml:space="preserve"> </w:t>
      </w:r>
      <w:bookmarkEnd w:id="80"/>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 xml:space="preserve">אין שום הבדל. </w:t>
      </w:r>
    </w:p>
    <w:p w:rsidR="004E16AE" w:rsidRDefault="004E16AE" w:rsidP="004E16AE">
      <w:pPr>
        <w:rPr>
          <w:rtl/>
          <w:lang w:eastAsia="he-IL"/>
        </w:rPr>
      </w:pPr>
    </w:p>
    <w:p w:rsidR="004E16AE" w:rsidRDefault="004E16AE" w:rsidP="004E16AE">
      <w:pPr>
        <w:pStyle w:val="a5"/>
        <w:keepNext/>
        <w:rPr>
          <w:rtl/>
        </w:rPr>
      </w:pPr>
      <w:bookmarkStart w:id="81" w:name="ET_speaker_6053_84"/>
      <w:r w:rsidRPr="004E16AE">
        <w:rPr>
          <w:rStyle w:val="TagStyle"/>
          <w:rtl/>
        </w:rPr>
        <w:t xml:space="preserve"> &lt;&lt; דובר &gt;&gt; </w:t>
      </w:r>
      <w:r>
        <w:rPr>
          <w:rtl/>
        </w:rPr>
        <w:t>יוסף טייב (ש"ס):</w:t>
      </w:r>
      <w:r w:rsidRPr="004E16AE">
        <w:rPr>
          <w:rStyle w:val="TagStyle"/>
          <w:rtl/>
        </w:rPr>
        <w:t xml:space="preserve"> &lt;&lt; דובר &gt;&gt;</w:t>
      </w:r>
      <w:r w:rsidR="003101D0">
        <w:rPr>
          <w:rtl/>
        </w:rPr>
        <w:t xml:space="preserve"> </w:t>
      </w:r>
      <w:bookmarkEnd w:id="81"/>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מה ההבדל?</w:t>
      </w:r>
    </w:p>
    <w:p w:rsidR="004E16AE" w:rsidRDefault="004E16AE" w:rsidP="004E16AE">
      <w:pPr>
        <w:rPr>
          <w:rtl/>
          <w:lang w:eastAsia="he-IL"/>
        </w:rPr>
      </w:pPr>
    </w:p>
    <w:p w:rsidR="004E16AE" w:rsidRDefault="004E16AE" w:rsidP="004E16AE">
      <w:pPr>
        <w:pStyle w:val="af7"/>
        <w:keepNext/>
        <w:rPr>
          <w:rtl/>
        </w:rPr>
      </w:pPr>
      <w:bookmarkStart w:id="82" w:name="ET_yor_5069_86"/>
      <w:r w:rsidRPr="004E16AE">
        <w:rPr>
          <w:rStyle w:val="TagStyle"/>
          <w:rtl/>
        </w:rPr>
        <w:t xml:space="preserve"> &lt;&lt; יור &gt;&gt; </w:t>
      </w:r>
      <w:r>
        <w:rPr>
          <w:rtl/>
        </w:rPr>
        <w:t>היו"ר יעקב אשר:</w:t>
      </w:r>
      <w:r w:rsidRPr="004E16AE">
        <w:rPr>
          <w:rStyle w:val="TagStyle"/>
          <w:rtl/>
        </w:rPr>
        <w:t xml:space="preserve"> &lt;&lt; יור &gt;&gt;</w:t>
      </w:r>
      <w:r w:rsidR="003101D0">
        <w:rPr>
          <w:rtl/>
        </w:rPr>
        <w:t xml:space="preserve"> </w:t>
      </w:r>
      <w:bookmarkEnd w:id="82"/>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 xml:space="preserve">טוב, את הפיין טיונינג הזה אנחנו נשאיר בין השנייה לשלישית, למרות שעמדתו של היועץ המשפטי של הוועדה נאמרה בתקיפות יתר אפילו. אני מרמז לכם פשוט לבדוק את עצמכם. </w:t>
      </w:r>
    </w:p>
    <w:p w:rsidR="004E16AE" w:rsidRDefault="004E16AE" w:rsidP="004E16AE">
      <w:pPr>
        <w:rPr>
          <w:rtl/>
          <w:lang w:eastAsia="he-IL"/>
        </w:rPr>
      </w:pPr>
    </w:p>
    <w:p w:rsidR="004E16AE" w:rsidRDefault="004E16AE" w:rsidP="004E16AE">
      <w:pPr>
        <w:rPr>
          <w:rtl/>
          <w:lang w:eastAsia="he-IL"/>
        </w:rPr>
      </w:pPr>
      <w:r>
        <w:rPr>
          <w:rFonts w:hint="cs"/>
          <w:rtl/>
          <w:lang w:eastAsia="he-IL"/>
        </w:rPr>
        <w:t>מירה סלומון, מרכז שלטון מקומי.</w:t>
      </w:r>
    </w:p>
    <w:p w:rsidR="004E16AE" w:rsidRDefault="004E16AE" w:rsidP="004E16AE">
      <w:pPr>
        <w:rPr>
          <w:rtl/>
          <w:lang w:eastAsia="he-IL"/>
        </w:rPr>
      </w:pPr>
    </w:p>
    <w:p w:rsidR="004E16AE" w:rsidRDefault="004E16AE" w:rsidP="004E16AE">
      <w:pPr>
        <w:pStyle w:val="afa"/>
        <w:keepNext/>
        <w:rPr>
          <w:rtl/>
          <w:lang w:eastAsia="he-IL"/>
        </w:rPr>
      </w:pPr>
      <w:bookmarkStart w:id="83" w:name="ET_guest_עמיחי_דרורי_87"/>
      <w:r w:rsidRPr="004E16AE">
        <w:rPr>
          <w:rStyle w:val="TagStyle"/>
          <w:rtl/>
        </w:rPr>
        <w:t xml:space="preserve"> &lt;&lt; אורח &gt;&gt; </w:t>
      </w:r>
      <w:r>
        <w:rPr>
          <w:rtl/>
          <w:lang w:eastAsia="he-IL"/>
        </w:rPr>
        <w:t>עמיחי דרורי:</w:t>
      </w:r>
      <w:r w:rsidRPr="004E16AE">
        <w:rPr>
          <w:rStyle w:val="TagStyle"/>
          <w:rtl/>
        </w:rPr>
        <w:t xml:space="preserve"> &lt;&lt; אורח &gt;&gt;</w:t>
      </w:r>
      <w:r w:rsidR="003101D0">
        <w:rPr>
          <w:rtl/>
          <w:lang w:eastAsia="he-IL"/>
        </w:rPr>
        <w:t xml:space="preserve"> </w:t>
      </w:r>
      <w:bookmarkEnd w:id="83"/>
    </w:p>
    <w:p w:rsidR="004E16AE" w:rsidRDefault="004E16AE" w:rsidP="004E16AE">
      <w:pPr>
        <w:pStyle w:val="KeepWithNext"/>
        <w:rPr>
          <w:rtl/>
          <w:lang w:eastAsia="he-IL"/>
        </w:rPr>
      </w:pPr>
    </w:p>
    <w:p w:rsidR="004E16AE" w:rsidRDefault="004E16AE" w:rsidP="004E16AE">
      <w:pPr>
        <w:rPr>
          <w:rtl/>
          <w:lang w:eastAsia="he-IL"/>
        </w:rPr>
      </w:pPr>
      <w:r>
        <w:rPr>
          <w:rFonts w:hint="cs"/>
          <w:rtl/>
          <w:lang w:eastAsia="he-IL"/>
        </w:rPr>
        <w:t xml:space="preserve">עמיחי דרורי, מרכז שלטון מקומי. אנחנו לא מתנגדים </w:t>
      </w:r>
      <w:r w:rsidR="00F521B2">
        <w:rPr>
          <w:rFonts w:hint="cs"/>
          <w:rtl/>
          <w:lang w:eastAsia="he-IL"/>
        </w:rPr>
        <w:t xml:space="preserve">להצעה בנוסח הזה. </w:t>
      </w:r>
    </w:p>
    <w:p w:rsidR="00F521B2" w:rsidRDefault="00F521B2" w:rsidP="004E16AE">
      <w:pPr>
        <w:rPr>
          <w:rtl/>
          <w:lang w:eastAsia="he-IL"/>
        </w:rPr>
      </w:pPr>
    </w:p>
    <w:p w:rsidR="00F521B2" w:rsidRDefault="00F521B2" w:rsidP="00F521B2">
      <w:pPr>
        <w:pStyle w:val="af7"/>
        <w:keepNext/>
        <w:rPr>
          <w:rtl/>
        </w:rPr>
      </w:pPr>
      <w:bookmarkStart w:id="84" w:name="ET_yor_5069_88"/>
      <w:r w:rsidRPr="00F521B2">
        <w:rPr>
          <w:rStyle w:val="TagStyle"/>
          <w:rtl/>
        </w:rPr>
        <w:t xml:space="preserve"> &lt;&lt; יור &gt;&gt; </w:t>
      </w:r>
      <w:r>
        <w:rPr>
          <w:rtl/>
        </w:rPr>
        <w:t>היו"ר יעקב אשר:</w:t>
      </w:r>
      <w:r w:rsidRPr="00F521B2">
        <w:rPr>
          <w:rStyle w:val="TagStyle"/>
          <w:rtl/>
        </w:rPr>
        <w:t xml:space="preserve"> &lt;&lt; יור &gt;&gt;</w:t>
      </w:r>
      <w:r w:rsidR="003101D0">
        <w:rPr>
          <w:rtl/>
        </w:rPr>
        <w:t xml:space="preserve"> </w:t>
      </w:r>
      <w:bookmarkEnd w:id="84"/>
    </w:p>
    <w:p w:rsidR="00F521B2" w:rsidRDefault="00F521B2" w:rsidP="00F521B2">
      <w:pPr>
        <w:pStyle w:val="KeepWithNext"/>
        <w:rPr>
          <w:rtl/>
          <w:lang w:eastAsia="he-IL"/>
        </w:rPr>
      </w:pPr>
    </w:p>
    <w:p w:rsidR="00F521B2" w:rsidRDefault="00F521B2" w:rsidP="00F521B2">
      <w:pPr>
        <w:rPr>
          <w:rtl/>
          <w:lang w:eastAsia="he-IL"/>
        </w:rPr>
      </w:pPr>
      <w:r>
        <w:rPr>
          <w:rFonts w:hint="cs"/>
          <w:rtl/>
          <w:lang w:eastAsia="he-IL"/>
        </w:rPr>
        <w:t xml:space="preserve">אנחנו מברכים אותך על תפקידך. אני לא זוכר כבר אם היית פה אצלנו בתפקיד הזה. </w:t>
      </w:r>
    </w:p>
    <w:p w:rsidR="00F521B2" w:rsidRDefault="00F521B2" w:rsidP="00F521B2">
      <w:pPr>
        <w:rPr>
          <w:rtl/>
          <w:lang w:eastAsia="he-IL"/>
        </w:rPr>
      </w:pPr>
    </w:p>
    <w:p w:rsidR="00F521B2" w:rsidRDefault="00F521B2" w:rsidP="00F521B2">
      <w:pPr>
        <w:pStyle w:val="a5"/>
        <w:keepNext/>
        <w:rPr>
          <w:rtl/>
        </w:rPr>
      </w:pPr>
      <w:bookmarkStart w:id="85" w:name="ET_speaker_תומר_רוזנר_89"/>
      <w:r w:rsidRPr="00F521B2">
        <w:rPr>
          <w:rStyle w:val="TagStyle"/>
          <w:rtl/>
        </w:rPr>
        <w:t xml:space="preserve"> &lt;&lt; דובר &gt;&gt; </w:t>
      </w:r>
      <w:r>
        <w:rPr>
          <w:rtl/>
        </w:rPr>
        <w:t>תומר רוזנר:</w:t>
      </w:r>
      <w:r w:rsidRPr="00F521B2">
        <w:rPr>
          <w:rStyle w:val="TagStyle"/>
          <w:rtl/>
        </w:rPr>
        <w:t xml:space="preserve"> &lt;&lt; דובר &gt;&gt;</w:t>
      </w:r>
      <w:r w:rsidR="003101D0">
        <w:rPr>
          <w:rtl/>
        </w:rPr>
        <w:t xml:space="preserve"> </w:t>
      </w:r>
      <w:bookmarkEnd w:id="85"/>
    </w:p>
    <w:p w:rsidR="00F521B2" w:rsidRDefault="00F521B2" w:rsidP="00F521B2">
      <w:pPr>
        <w:pStyle w:val="KeepWithNext"/>
        <w:rPr>
          <w:rtl/>
          <w:lang w:eastAsia="he-IL"/>
        </w:rPr>
      </w:pPr>
    </w:p>
    <w:p w:rsidR="00F521B2" w:rsidRDefault="00F521B2" w:rsidP="00F521B2">
      <w:pPr>
        <w:rPr>
          <w:rtl/>
          <w:lang w:eastAsia="he-IL"/>
        </w:rPr>
      </w:pPr>
      <w:r>
        <w:rPr>
          <w:rFonts w:hint="cs"/>
          <w:rtl/>
          <w:lang w:eastAsia="he-IL"/>
        </w:rPr>
        <w:t xml:space="preserve">היה. </w:t>
      </w:r>
    </w:p>
    <w:p w:rsidR="00F521B2" w:rsidRDefault="00F521B2" w:rsidP="00F521B2">
      <w:pPr>
        <w:rPr>
          <w:rtl/>
          <w:lang w:eastAsia="he-IL"/>
        </w:rPr>
      </w:pPr>
    </w:p>
    <w:p w:rsidR="00F521B2" w:rsidRDefault="00F521B2" w:rsidP="00F521B2">
      <w:pPr>
        <w:pStyle w:val="afa"/>
        <w:keepNext/>
        <w:rPr>
          <w:rtl/>
          <w:lang w:eastAsia="he-IL"/>
        </w:rPr>
      </w:pPr>
      <w:bookmarkStart w:id="86" w:name="ET_guest_עמיחי_דרורי_90"/>
      <w:r w:rsidRPr="00F521B2">
        <w:rPr>
          <w:rStyle w:val="TagStyle"/>
          <w:rtl/>
        </w:rPr>
        <w:t xml:space="preserve"> &lt;&lt; אורח &gt;&gt; </w:t>
      </w:r>
      <w:r>
        <w:rPr>
          <w:rtl/>
          <w:lang w:eastAsia="he-IL"/>
        </w:rPr>
        <w:t>עמיחי דרורי:</w:t>
      </w:r>
      <w:r w:rsidRPr="00F521B2">
        <w:rPr>
          <w:rStyle w:val="TagStyle"/>
          <w:rtl/>
        </w:rPr>
        <w:t xml:space="preserve"> &lt;&lt; אורח &gt;&gt;</w:t>
      </w:r>
      <w:r w:rsidR="003101D0">
        <w:rPr>
          <w:rtl/>
          <w:lang w:eastAsia="he-IL"/>
        </w:rPr>
        <w:t xml:space="preserve"> </w:t>
      </w:r>
      <w:bookmarkEnd w:id="86"/>
    </w:p>
    <w:p w:rsidR="00F521B2" w:rsidRDefault="00F521B2" w:rsidP="00F521B2">
      <w:pPr>
        <w:pStyle w:val="KeepWithNext"/>
        <w:rPr>
          <w:rtl/>
          <w:lang w:eastAsia="he-IL"/>
        </w:rPr>
      </w:pPr>
    </w:p>
    <w:p w:rsidR="00F521B2" w:rsidRDefault="00F521B2" w:rsidP="00F521B2">
      <w:pPr>
        <w:rPr>
          <w:rtl/>
          <w:lang w:eastAsia="he-IL"/>
        </w:rPr>
      </w:pPr>
      <w:r>
        <w:rPr>
          <w:rFonts w:hint="cs"/>
          <w:rtl/>
          <w:lang w:eastAsia="he-IL"/>
        </w:rPr>
        <w:t xml:space="preserve">היחידה הכלכלית, מנהל את תחום תשתיות ופיתוח. </w:t>
      </w:r>
    </w:p>
    <w:p w:rsidR="00F521B2" w:rsidRDefault="00F521B2" w:rsidP="00F521B2">
      <w:pPr>
        <w:rPr>
          <w:rtl/>
          <w:lang w:eastAsia="he-IL"/>
        </w:rPr>
      </w:pPr>
    </w:p>
    <w:p w:rsidR="00F521B2" w:rsidRDefault="00F521B2" w:rsidP="00F521B2">
      <w:pPr>
        <w:pStyle w:val="a5"/>
        <w:keepNext/>
        <w:rPr>
          <w:rtl/>
        </w:rPr>
      </w:pPr>
      <w:bookmarkStart w:id="87" w:name="ET_speaker_5300_92"/>
      <w:r w:rsidRPr="00F521B2">
        <w:rPr>
          <w:rStyle w:val="TagStyle"/>
          <w:rtl/>
        </w:rPr>
        <w:lastRenderedPageBreak/>
        <w:t xml:space="preserve"> &lt;&lt; דובר &gt;&gt; </w:t>
      </w:r>
      <w:r>
        <w:rPr>
          <w:rtl/>
        </w:rPr>
        <w:t>מירב בן ארי (יש עתיד):</w:t>
      </w:r>
      <w:r w:rsidRPr="00F521B2">
        <w:rPr>
          <w:rStyle w:val="TagStyle"/>
          <w:rtl/>
        </w:rPr>
        <w:t xml:space="preserve"> &lt;&lt; דובר &gt;&gt;</w:t>
      </w:r>
      <w:r w:rsidR="003101D0">
        <w:rPr>
          <w:rtl/>
        </w:rPr>
        <w:t xml:space="preserve"> </w:t>
      </w:r>
      <w:bookmarkEnd w:id="87"/>
    </w:p>
    <w:p w:rsidR="00F521B2" w:rsidRDefault="00F521B2" w:rsidP="00F521B2">
      <w:pPr>
        <w:pStyle w:val="KeepWithNext"/>
        <w:rPr>
          <w:rtl/>
          <w:lang w:eastAsia="he-IL"/>
        </w:rPr>
      </w:pPr>
    </w:p>
    <w:p w:rsidR="00F521B2" w:rsidRPr="00F521B2" w:rsidRDefault="00F521B2" w:rsidP="00F521B2">
      <w:pPr>
        <w:rPr>
          <w:rtl/>
          <w:lang w:eastAsia="he-IL"/>
        </w:rPr>
      </w:pPr>
      <w:r>
        <w:rPr>
          <w:rFonts w:hint="cs"/>
          <w:rtl/>
          <w:lang w:eastAsia="he-IL"/>
        </w:rPr>
        <w:t>תודה.</w:t>
      </w:r>
    </w:p>
    <w:p w:rsidR="00F521B2" w:rsidRDefault="00F521B2" w:rsidP="00F521B2">
      <w:pPr>
        <w:rPr>
          <w:rtl/>
          <w:lang w:eastAsia="he-IL"/>
        </w:rPr>
      </w:pPr>
    </w:p>
    <w:p w:rsidR="00F521B2" w:rsidRDefault="00F521B2" w:rsidP="00F521B2">
      <w:pPr>
        <w:pStyle w:val="af7"/>
        <w:keepNext/>
        <w:rPr>
          <w:rtl/>
        </w:rPr>
      </w:pPr>
      <w:bookmarkStart w:id="88" w:name="ET_yor_5069_91"/>
      <w:r w:rsidRPr="00F521B2">
        <w:rPr>
          <w:rStyle w:val="TagStyle"/>
          <w:rtl/>
        </w:rPr>
        <w:t xml:space="preserve"> &lt;&lt; יור &gt;&gt; </w:t>
      </w:r>
      <w:r>
        <w:rPr>
          <w:rtl/>
        </w:rPr>
        <w:t>היו"ר יעקב אשר:</w:t>
      </w:r>
      <w:r w:rsidRPr="00F521B2">
        <w:rPr>
          <w:rStyle w:val="TagStyle"/>
          <w:rtl/>
        </w:rPr>
        <w:t xml:space="preserve"> &lt;&lt; יור &gt;&gt;</w:t>
      </w:r>
      <w:r w:rsidR="003101D0">
        <w:rPr>
          <w:rtl/>
        </w:rPr>
        <w:t xml:space="preserve"> </w:t>
      </w:r>
      <w:bookmarkEnd w:id="88"/>
    </w:p>
    <w:p w:rsidR="00F521B2" w:rsidRDefault="00F521B2" w:rsidP="00F521B2">
      <w:pPr>
        <w:pStyle w:val="KeepWithNext"/>
        <w:rPr>
          <w:rtl/>
          <w:lang w:eastAsia="he-IL"/>
        </w:rPr>
      </w:pPr>
    </w:p>
    <w:p w:rsidR="00F521B2" w:rsidRDefault="003C1B66" w:rsidP="00F521B2">
      <w:pPr>
        <w:rPr>
          <w:rtl/>
          <w:lang w:eastAsia="he-IL"/>
        </w:rPr>
      </w:pPr>
      <w:r>
        <w:rPr>
          <w:rFonts w:hint="cs"/>
          <w:rtl/>
          <w:lang w:eastAsia="he-IL"/>
        </w:rPr>
        <w:t xml:space="preserve">ואתם מברכים. מה אמרת? </w:t>
      </w:r>
    </w:p>
    <w:p w:rsidR="00F521B2" w:rsidRDefault="00F521B2" w:rsidP="00F521B2">
      <w:pPr>
        <w:rPr>
          <w:rtl/>
          <w:lang w:eastAsia="he-IL"/>
        </w:rPr>
      </w:pPr>
    </w:p>
    <w:p w:rsidR="00F521B2" w:rsidRDefault="00F521B2" w:rsidP="00F521B2">
      <w:pPr>
        <w:pStyle w:val="a5"/>
        <w:keepNext/>
        <w:rPr>
          <w:rtl/>
        </w:rPr>
      </w:pPr>
      <w:bookmarkStart w:id="89" w:name="ET_speaker_5300_93"/>
      <w:r w:rsidRPr="00F521B2">
        <w:rPr>
          <w:rStyle w:val="TagStyle"/>
          <w:rtl/>
        </w:rPr>
        <w:t xml:space="preserve"> &lt;&lt; דובר &gt;&gt; </w:t>
      </w:r>
      <w:r>
        <w:rPr>
          <w:rtl/>
        </w:rPr>
        <w:t>מירב בן ארי (יש עתיד):</w:t>
      </w:r>
      <w:r w:rsidRPr="00F521B2">
        <w:rPr>
          <w:rStyle w:val="TagStyle"/>
          <w:rtl/>
        </w:rPr>
        <w:t xml:space="preserve"> &lt;&lt; דובר &gt;&gt;</w:t>
      </w:r>
      <w:r w:rsidR="003101D0">
        <w:rPr>
          <w:rtl/>
        </w:rPr>
        <w:t xml:space="preserve"> </w:t>
      </w:r>
      <w:bookmarkEnd w:id="89"/>
    </w:p>
    <w:p w:rsidR="00F521B2" w:rsidRDefault="00F521B2" w:rsidP="00F521B2">
      <w:pPr>
        <w:pStyle w:val="KeepWithNext"/>
        <w:rPr>
          <w:rtl/>
          <w:lang w:eastAsia="he-IL"/>
        </w:rPr>
      </w:pPr>
    </w:p>
    <w:p w:rsidR="00F521B2" w:rsidRDefault="00F521B2" w:rsidP="00F521B2">
      <w:pPr>
        <w:rPr>
          <w:rtl/>
          <w:lang w:eastAsia="he-IL"/>
        </w:rPr>
      </w:pPr>
      <w:r>
        <w:rPr>
          <w:rFonts w:hint="cs"/>
          <w:rtl/>
          <w:lang w:eastAsia="he-IL"/>
        </w:rPr>
        <w:t xml:space="preserve">שהם לא מתנגדים. </w:t>
      </w:r>
    </w:p>
    <w:p w:rsidR="00F521B2" w:rsidRDefault="00F521B2" w:rsidP="00F521B2">
      <w:pPr>
        <w:rPr>
          <w:rtl/>
          <w:lang w:eastAsia="he-IL"/>
        </w:rPr>
      </w:pPr>
    </w:p>
    <w:p w:rsidR="00F521B2" w:rsidRDefault="00F521B2" w:rsidP="00F521B2">
      <w:pPr>
        <w:pStyle w:val="afa"/>
        <w:keepNext/>
        <w:rPr>
          <w:rtl/>
          <w:lang w:eastAsia="he-IL"/>
        </w:rPr>
      </w:pPr>
      <w:bookmarkStart w:id="90" w:name="ET_guest_עמיחי_דרורי_94"/>
      <w:r w:rsidRPr="00F521B2">
        <w:rPr>
          <w:rStyle w:val="TagStyle"/>
          <w:rtl/>
        </w:rPr>
        <w:t xml:space="preserve"> &lt;&lt; אורח &gt;&gt; </w:t>
      </w:r>
      <w:r>
        <w:rPr>
          <w:rtl/>
          <w:lang w:eastAsia="he-IL"/>
        </w:rPr>
        <w:t>עמיחי דרורי:</w:t>
      </w:r>
      <w:r w:rsidRPr="00F521B2">
        <w:rPr>
          <w:rStyle w:val="TagStyle"/>
          <w:rtl/>
        </w:rPr>
        <w:t xml:space="preserve"> &lt;&lt; אורח &gt;&gt;</w:t>
      </w:r>
      <w:r w:rsidR="003101D0">
        <w:rPr>
          <w:rtl/>
          <w:lang w:eastAsia="he-IL"/>
        </w:rPr>
        <w:t xml:space="preserve"> </w:t>
      </w:r>
      <w:bookmarkEnd w:id="90"/>
    </w:p>
    <w:p w:rsidR="00F521B2" w:rsidRDefault="00F521B2" w:rsidP="00F521B2">
      <w:pPr>
        <w:pStyle w:val="KeepWithNext"/>
        <w:rPr>
          <w:rtl/>
          <w:lang w:eastAsia="he-IL"/>
        </w:rPr>
      </w:pPr>
    </w:p>
    <w:p w:rsidR="00F521B2" w:rsidRDefault="00F521B2" w:rsidP="00F521B2">
      <w:pPr>
        <w:rPr>
          <w:rtl/>
          <w:lang w:eastAsia="he-IL"/>
        </w:rPr>
      </w:pPr>
      <w:r>
        <w:rPr>
          <w:rFonts w:hint="cs"/>
          <w:rtl/>
          <w:lang w:eastAsia="he-IL"/>
        </w:rPr>
        <w:t xml:space="preserve">לא מתנגדים. </w:t>
      </w:r>
      <w:r w:rsidR="003C1B66">
        <w:rPr>
          <w:rFonts w:hint="cs"/>
          <w:rtl/>
          <w:lang w:eastAsia="he-IL"/>
        </w:rPr>
        <w:t xml:space="preserve">לברך זה - - - </w:t>
      </w:r>
    </w:p>
    <w:p w:rsidR="00F6718A" w:rsidRDefault="00F6718A" w:rsidP="00F521B2">
      <w:pPr>
        <w:rPr>
          <w:rtl/>
          <w:lang w:eastAsia="he-IL"/>
        </w:rPr>
      </w:pPr>
    </w:p>
    <w:p w:rsidR="00527B09" w:rsidRDefault="00527B09" w:rsidP="00527B09">
      <w:pPr>
        <w:rPr>
          <w:rStyle w:val="TagStyle"/>
          <w:rFonts w:ascii="David" w:hAnsi="David"/>
          <w:u w:val="single"/>
          <w:rtl/>
          <w:lang w:eastAsia="he-IL"/>
        </w:rPr>
      </w:pPr>
    </w:p>
    <w:p w:rsidR="00527B09" w:rsidRPr="00527B09" w:rsidRDefault="00527B09" w:rsidP="00527B09">
      <w:pPr>
        <w:pStyle w:val="afa"/>
        <w:keepNext/>
        <w:rPr>
          <w:rtl/>
          <w:lang w:eastAsia="he-IL"/>
        </w:rPr>
      </w:pPr>
      <w:bookmarkStart w:id="91" w:name="ET_guest_מירה_סולומון_187"/>
      <w:r w:rsidRPr="00527B09">
        <w:rPr>
          <w:rStyle w:val="TagStyle"/>
          <w:rtl/>
        </w:rPr>
        <w:t xml:space="preserve"> &lt;&lt; אורח &gt;&gt; </w:t>
      </w:r>
      <w:r>
        <w:rPr>
          <w:rtl/>
          <w:lang w:eastAsia="he-IL"/>
        </w:rPr>
        <w:t>מירה סולומון:</w:t>
      </w:r>
      <w:r w:rsidRPr="00527B09">
        <w:rPr>
          <w:rStyle w:val="TagStyle"/>
          <w:rtl/>
        </w:rPr>
        <w:t xml:space="preserve"> &lt;&lt; אורח &gt;&gt;</w:t>
      </w:r>
      <w:r w:rsidR="003101D0">
        <w:rPr>
          <w:rtl/>
          <w:lang w:eastAsia="he-IL"/>
        </w:rPr>
        <w:t xml:space="preserve"> </w:t>
      </w:r>
      <w:bookmarkEnd w:id="91"/>
    </w:p>
    <w:p w:rsidR="003C1B66" w:rsidRDefault="003C1B66" w:rsidP="003C1B66">
      <w:pPr>
        <w:pStyle w:val="KeepWithNext"/>
        <w:rPr>
          <w:rtl/>
          <w:lang w:eastAsia="he-IL"/>
        </w:rPr>
      </w:pPr>
    </w:p>
    <w:p w:rsidR="003C1B66" w:rsidRDefault="003C1B66" w:rsidP="003C1B66">
      <w:pPr>
        <w:rPr>
          <w:rtl/>
          <w:lang w:eastAsia="he-IL"/>
        </w:rPr>
      </w:pPr>
      <w:r>
        <w:rPr>
          <w:rFonts w:hint="cs"/>
          <w:rtl/>
          <w:lang w:eastAsia="he-IL"/>
        </w:rPr>
        <w:t xml:space="preserve">הפולניות לא מאפשרת לברך. לא מתנגדים. </w:t>
      </w:r>
    </w:p>
    <w:p w:rsidR="003C1B66" w:rsidRDefault="003C1B66" w:rsidP="003C1B66">
      <w:pPr>
        <w:rPr>
          <w:rtl/>
          <w:lang w:eastAsia="he-IL"/>
        </w:rPr>
      </w:pPr>
    </w:p>
    <w:p w:rsidR="003C1B66" w:rsidRDefault="003C1B66" w:rsidP="003C1B66">
      <w:pPr>
        <w:pStyle w:val="a5"/>
        <w:keepNext/>
        <w:rPr>
          <w:rtl/>
        </w:rPr>
      </w:pPr>
      <w:bookmarkStart w:id="92" w:name="ET_speaker_6053_107"/>
      <w:r w:rsidRPr="003C1B66">
        <w:rPr>
          <w:rStyle w:val="TagStyle"/>
          <w:rtl/>
        </w:rPr>
        <w:t xml:space="preserve"> &lt;&lt; דובר &gt;&gt; </w:t>
      </w:r>
      <w:r>
        <w:rPr>
          <w:rtl/>
        </w:rPr>
        <w:t>יוסף טייב (ש"ס):</w:t>
      </w:r>
      <w:r w:rsidRPr="003C1B66">
        <w:rPr>
          <w:rStyle w:val="TagStyle"/>
          <w:rtl/>
        </w:rPr>
        <w:t xml:space="preserve"> &lt;&lt; דובר &gt;&gt;</w:t>
      </w:r>
      <w:r w:rsidR="003101D0">
        <w:rPr>
          <w:rtl/>
        </w:rPr>
        <w:t xml:space="preserve"> </w:t>
      </w:r>
      <w:bookmarkEnd w:id="92"/>
    </w:p>
    <w:p w:rsidR="003C1B66" w:rsidRDefault="003C1B66" w:rsidP="003C1B66">
      <w:pPr>
        <w:pStyle w:val="KeepWithNext"/>
        <w:rPr>
          <w:rtl/>
          <w:lang w:eastAsia="he-IL"/>
        </w:rPr>
      </w:pPr>
    </w:p>
    <w:p w:rsidR="003C1B66" w:rsidRDefault="003C1B66" w:rsidP="003C1B66">
      <w:pPr>
        <w:rPr>
          <w:rtl/>
          <w:lang w:eastAsia="he-IL"/>
        </w:rPr>
      </w:pPr>
      <w:r>
        <w:rPr>
          <w:rFonts w:hint="cs"/>
          <w:rtl/>
          <w:lang w:eastAsia="he-IL"/>
        </w:rPr>
        <w:t>תברכו, תברכו, לא קרה כלום.</w:t>
      </w:r>
    </w:p>
    <w:p w:rsidR="003C1B66" w:rsidRDefault="003C1B66" w:rsidP="003C1B66">
      <w:pPr>
        <w:rPr>
          <w:rtl/>
          <w:lang w:eastAsia="he-IL"/>
        </w:rPr>
      </w:pPr>
    </w:p>
    <w:p w:rsidR="003C1B66" w:rsidRDefault="003C1B66" w:rsidP="003C1B66">
      <w:pPr>
        <w:pStyle w:val="af7"/>
        <w:keepNext/>
        <w:rPr>
          <w:rtl/>
        </w:rPr>
      </w:pPr>
      <w:bookmarkStart w:id="93" w:name="ET_yor_5069_108"/>
      <w:r w:rsidRPr="003C1B66">
        <w:rPr>
          <w:rStyle w:val="TagStyle"/>
          <w:rtl/>
        </w:rPr>
        <w:t xml:space="preserve"> &lt;&lt; יור &gt;&gt; </w:t>
      </w:r>
      <w:r>
        <w:rPr>
          <w:rtl/>
        </w:rPr>
        <w:t>היו"ר יעקב אשר:</w:t>
      </w:r>
      <w:r w:rsidRPr="003C1B66">
        <w:rPr>
          <w:rStyle w:val="TagStyle"/>
          <w:rtl/>
        </w:rPr>
        <w:t xml:space="preserve"> &lt;&lt; יור &gt;&gt;</w:t>
      </w:r>
      <w:r w:rsidR="003101D0">
        <w:rPr>
          <w:rtl/>
        </w:rPr>
        <w:t xml:space="preserve"> </w:t>
      </w:r>
      <w:bookmarkEnd w:id="93"/>
    </w:p>
    <w:p w:rsidR="003C1B66" w:rsidRDefault="003C1B66" w:rsidP="003C1B66">
      <w:pPr>
        <w:pStyle w:val="KeepWithNext"/>
        <w:rPr>
          <w:rtl/>
          <w:lang w:eastAsia="he-IL"/>
        </w:rPr>
      </w:pPr>
    </w:p>
    <w:p w:rsidR="00F521B2" w:rsidRDefault="003C1B66" w:rsidP="003C1B66">
      <w:pPr>
        <w:rPr>
          <w:rtl/>
          <w:lang w:eastAsia="he-IL"/>
        </w:rPr>
      </w:pPr>
      <w:r>
        <w:rPr>
          <w:rFonts w:hint="cs"/>
          <w:rtl/>
          <w:lang w:eastAsia="he-IL"/>
        </w:rPr>
        <w:t xml:space="preserve">חכו קצת, זה יעבור לכם. </w:t>
      </w:r>
      <w:r w:rsidR="00F521B2">
        <w:rPr>
          <w:rFonts w:hint="cs"/>
          <w:rtl/>
          <w:lang w:eastAsia="he-IL"/>
        </w:rPr>
        <w:t xml:space="preserve">אוקיי. משרד הרווחה. </w:t>
      </w:r>
    </w:p>
    <w:p w:rsidR="00F521B2" w:rsidRDefault="00F521B2" w:rsidP="00F521B2">
      <w:pPr>
        <w:rPr>
          <w:rtl/>
          <w:lang w:eastAsia="he-IL"/>
        </w:rPr>
      </w:pPr>
    </w:p>
    <w:p w:rsidR="00F521B2" w:rsidRDefault="00F521B2" w:rsidP="00F521B2">
      <w:pPr>
        <w:pStyle w:val="afa"/>
        <w:keepNext/>
        <w:rPr>
          <w:rtl/>
          <w:lang w:eastAsia="he-IL"/>
        </w:rPr>
      </w:pPr>
      <w:bookmarkStart w:id="94" w:name="ET_guest_הילה_יופה_96"/>
      <w:r w:rsidRPr="00F521B2">
        <w:rPr>
          <w:rStyle w:val="TagStyle"/>
          <w:rtl/>
        </w:rPr>
        <w:t xml:space="preserve"> &lt;&lt; אורח &gt;&gt; </w:t>
      </w:r>
      <w:r>
        <w:rPr>
          <w:rtl/>
          <w:lang w:eastAsia="he-IL"/>
        </w:rPr>
        <w:t>הילה יופה:</w:t>
      </w:r>
      <w:r w:rsidRPr="00F521B2">
        <w:rPr>
          <w:rStyle w:val="TagStyle"/>
          <w:rtl/>
        </w:rPr>
        <w:t xml:space="preserve"> &lt;&lt; אורח &gt;&gt;</w:t>
      </w:r>
      <w:r w:rsidR="003101D0">
        <w:rPr>
          <w:rtl/>
          <w:lang w:eastAsia="he-IL"/>
        </w:rPr>
        <w:t xml:space="preserve"> </w:t>
      </w:r>
      <w:bookmarkEnd w:id="94"/>
    </w:p>
    <w:p w:rsidR="00F521B2" w:rsidRDefault="00F521B2" w:rsidP="00F521B2">
      <w:pPr>
        <w:pStyle w:val="KeepWithNext"/>
        <w:rPr>
          <w:rtl/>
          <w:lang w:eastAsia="he-IL"/>
        </w:rPr>
      </w:pPr>
    </w:p>
    <w:p w:rsidR="004E16AE" w:rsidRDefault="00F521B2" w:rsidP="003D1F7D">
      <w:pPr>
        <w:rPr>
          <w:rtl/>
          <w:lang w:eastAsia="he-IL"/>
        </w:rPr>
      </w:pPr>
      <w:r>
        <w:rPr>
          <w:rFonts w:hint="cs"/>
          <w:rtl/>
          <w:lang w:eastAsia="he-IL"/>
        </w:rPr>
        <w:t xml:space="preserve">אני מטעם משרד הרווחה, עו"ד הילה יופה. </w:t>
      </w:r>
      <w:r w:rsidR="003D1F7D">
        <w:rPr>
          <w:rFonts w:hint="cs"/>
          <w:rtl/>
          <w:lang w:eastAsia="he-IL"/>
        </w:rPr>
        <w:t>אין לנו הערות.</w:t>
      </w:r>
    </w:p>
    <w:p w:rsidR="003C1B66" w:rsidRDefault="003C1B66" w:rsidP="003D1F7D">
      <w:pPr>
        <w:rPr>
          <w:rtl/>
          <w:lang w:eastAsia="he-IL"/>
        </w:rPr>
      </w:pPr>
    </w:p>
    <w:p w:rsidR="003C1B66" w:rsidRDefault="003C1B66" w:rsidP="003C1B66">
      <w:pPr>
        <w:pStyle w:val="a5"/>
        <w:keepNext/>
        <w:rPr>
          <w:rtl/>
        </w:rPr>
      </w:pPr>
      <w:bookmarkStart w:id="95" w:name="ET_speaker_5300_109"/>
      <w:r w:rsidRPr="003C1B66">
        <w:rPr>
          <w:rStyle w:val="TagStyle"/>
          <w:rtl/>
        </w:rPr>
        <w:t xml:space="preserve"> &lt;&lt; דובר &gt;&gt; </w:t>
      </w:r>
      <w:r>
        <w:rPr>
          <w:rtl/>
        </w:rPr>
        <w:t>מירב בן ארי (יש עתיד):</w:t>
      </w:r>
      <w:r w:rsidRPr="003C1B66">
        <w:rPr>
          <w:rStyle w:val="TagStyle"/>
          <w:rtl/>
        </w:rPr>
        <w:t xml:space="preserve"> &lt;&lt; דובר &gt;&gt;</w:t>
      </w:r>
      <w:r w:rsidR="003101D0">
        <w:rPr>
          <w:rtl/>
        </w:rPr>
        <w:t xml:space="preserve"> </w:t>
      </w:r>
      <w:bookmarkEnd w:id="95"/>
    </w:p>
    <w:p w:rsidR="003C1B66" w:rsidRDefault="003C1B66" w:rsidP="003C1B66">
      <w:pPr>
        <w:pStyle w:val="KeepWithNext"/>
        <w:rPr>
          <w:rtl/>
          <w:lang w:eastAsia="he-IL"/>
        </w:rPr>
      </w:pPr>
    </w:p>
    <w:p w:rsidR="003C1B66" w:rsidRPr="00011A3F" w:rsidRDefault="003C1B66" w:rsidP="003C1B66">
      <w:pPr>
        <w:rPr>
          <w:rtl/>
          <w:lang w:eastAsia="he-IL"/>
        </w:rPr>
      </w:pPr>
      <w:r w:rsidRPr="00011A3F">
        <w:rPr>
          <w:rFonts w:hint="cs"/>
          <w:rtl/>
          <w:lang w:eastAsia="he-IL"/>
        </w:rPr>
        <w:t>פעם עשיתי חוק שאם נגמר לך המבצע, אז 21 יום לפני תקבל הודעת</w:t>
      </w:r>
      <w:r w:rsidRPr="00011A3F">
        <w:rPr>
          <w:lang w:eastAsia="he-IL"/>
        </w:rPr>
        <w:t xml:space="preserve"> SMS </w:t>
      </w:r>
      <w:r w:rsidRPr="00011A3F">
        <w:rPr>
          <w:rFonts w:hint="cs"/>
          <w:rtl/>
          <w:lang w:eastAsia="he-IL"/>
        </w:rPr>
        <w:t xml:space="preserve">שאומרת, נגמר המבצע, תתקשר. אתה זוכר? תמיד היו מכפילים לנו. ישב נציג של </w:t>
      </w:r>
      <w:r w:rsidRPr="00011A3F">
        <w:rPr>
          <w:lang w:eastAsia="he-IL"/>
        </w:rPr>
        <w:t>YES</w:t>
      </w:r>
      <w:r w:rsidRPr="00011A3F">
        <w:rPr>
          <w:rFonts w:hint="cs"/>
          <w:rtl/>
          <w:lang w:eastAsia="he-IL"/>
        </w:rPr>
        <w:t xml:space="preserve">. איתן כבל היה יו"ר ועדת כלכלה בכנסת ה-20, ואז הנציג של </w:t>
      </w:r>
      <w:r w:rsidRPr="00011A3F">
        <w:rPr>
          <w:lang w:eastAsia="he-IL"/>
        </w:rPr>
        <w:t>YES</w:t>
      </w:r>
      <w:r w:rsidRPr="00011A3F">
        <w:rPr>
          <w:rFonts w:hint="cs"/>
          <w:rtl/>
          <w:lang w:eastAsia="he-IL"/>
        </w:rPr>
        <w:t xml:space="preserve"> אמר, כן, אנחנו לא מתנגדים, אז איתן אמר לו, תקשיב, גם לך כשייגמר המבצע תקבל </w:t>
      </w:r>
      <w:r w:rsidRPr="00011A3F">
        <w:rPr>
          <w:lang w:eastAsia="he-IL"/>
        </w:rPr>
        <w:t>SMS</w:t>
      </w:r>
      <w:r w:rsidRPr="00011A3F">
        <w:rPr>
          <w:rFonts w:hint="cs"/>
          <w:rtl/>
          <w:lang w:eastAsia="he-IL"/>
        </w:rPr>
        <w:t xml:space="preserve">, נכון? אפשר גם לברך כי חס וחלילה לא מאחלת, אבל כל אחד יכול - - - . שלא יקרה, בקיצור. </w:t>
      </w:r>
    </w:p>
    <w:p w:rsidR="003D1F7D" w:rsidRPr="00011A3F" w:rsidRDefault="003D1F7D" w:rsidP="003D1F7D">
      <w:pPr>
        <w:rPr>
          <w:rtl/>
          <w:lang w:eastAsia="he-IL"/>
        </w:rPr>
      </w:pPr>
    </w:p>
    <w:p w:rsidR="003D1F7D" w:rsidRPr="00011A3F" w:rsidRDefault="003D1F7D" w:rsidP="003D1F7D">
      <w:pPr>
        <w:pStyle w:val="af7"/>
        <w:keepNext/>
        <w:rPr>
          <w:rtl/>
        </w:rPr>
      </w:pPr>
      <w:bookmarkStart w:id="96" w:name="ET_yor_5069_98"/>
      <w:r w:rsidRPr="00011A3F">
        <w:rPr>
          <w:rStyle w:val="TagStyle"/>
          <w:color w:val="auto"/>
          <w:rtl/>
        </w:rPr>
        <w:t xml:space="preserve"> &lt;&lt; יור &gt;&gt; </w:t>
      </w:r>
      <w:r w:rsidRPr="00011A3F">
        <w:rPr>
          <w:rtl/>
        </w:rPr>
        <w:t>היו"ר יעקב אשר:</w:t>
      </w:r>
      <w:r w:rsidRPr="00011A3F">
        <w:rPr>
          <w:rStyle w:val="TagStyle"/>
          <w:color w:val="auto"/>
          <w:rtl/>
        </w:rPr>
        <w:t xml:space="preserve"> &lt;&lt; יור &gt;&gt;</w:t>
      </w:r>
      <w:r w:rsidR="003101D0" w:rsidRPr="00011A3F">
        <w:rPr>
          <w:rtl/>
        </w:rPr>
        <w:t xml:space="preserve"> </w:t>
      </w:r>
      <w:bookmarkEnd w:id="96"/>
    </w:p>
    <w:p w:rsidR="003D1F7D" w:rsidRPr="00011A3F" w:rsidRDefault="003D1F7D" w:rsidP="003D1F7D">
      <w:pPr>
        <w:pStyle w:val="KeepWithNext"/>
        <w:rPr>
          <w:rtl/>
          <w:lang w:eastAsia="he-IL"/>
        </w:rPr>
      </w:pPr>
    </w:p>
    <w:p w:rsidR="003D1F7D" w:rsidRPr="00011A3F" w:rsidRDefault="003D1F7D" w:rsidP="003D1F7D">
      <w:pPr>
        <w:rPr>
          <w:rtl/>
          <w:lang w:eastAsia="he-IL"/>
        </w:rPr>
      </w:pPr>
      <w:r w:rsidRPr="00011A3F">
        <w:rPr>
          <w:rFonts w:hint="cs"/>
          <w:rtl/>
          <w:lang w:eastAsia="he-IL"/>
        </w:rPr>
        <w:t xml:space="preserve">משרד האוצר, אני מבין שגם אתם מברכים. שם ותפקיד. </w:t>
      </w:r>
    </w:p>
    <w:p w:rsidR="003D1F7D" w:rsidRPr="00011A3F" w:rsidRDefault="003D1F7D" w:rsidP="003D1F7D">
      <w:pPr>
        <w:rPr>
          <w:rtl/>
          <w:lang w:eastAsia="he-IL"/>
        </w:rPr>
      </w:pPr>
    </w:p>
    <w:p w:rsidR="003D1F7D" w:rsidRPr="00011A3F" w:rsidRDefault="003D1F7D" w:rsidP="003D1F7D">
      <w:pPr>
        <w:pStyle w:val="afa"/>
        <w:keepNext/>
        <w:rPr>
          <w:rtl/>
          <w:lang w:eastAsia="he-IL"/>
        </w:rPr>
      </w:pPr>
      <w:bookmarkStart w:id="97" w:name="ET_guest_יגאל_גוטשל_99"/>
      <w:r w:rsidRPr="00011A3F">
        <w:rPr>
          <w:rStyle w:val="TagStyle"/>
          <w:color w:val="auto"/>
          <w:rtl/>
        </w:rPr>
        <w:t xml:space="preserve"> &lt;&lt; אורח &gt;&gt; </w:t>
      </w:r>
      <w:r w:rsidRPr="00011A3F">
        <w:rPr>
          <w:rtl/>
          <w:lang w:eastAsia="he-IL"/>
        </w:rPr>
        <w:t>יגאל גוטשל:</w:t>
      </w:r>
      <w:r w:rsidRPr="00011A3F">
        <w:rPr>
          <w:rStyle w:val="TagStyle"/>
          <w:color w:val="auto"/>
          <w:rtl/>
        </w:rPr>
        <w:t xml:space="preserve"> &lt;&lt; אורח &gt;&gt;</w:t>
      </w:r>
      <w:r w:rsidR="003101D0" w:rsidRPr="00011A3F">
        <w:rPr>
          <w:rtl/>
          <w:lang w:eastAsia="he-IL"/>
        </w:rPr>
        <w:t xml:space="preserve"> </w:t>
      </w:r>
      <w:bookmarkEnd w:id="97"/>
    </w:p>
    <w:p w:rsidR="003D1F7D" w:rsidRPr="00011A3F" w:rsidRDefault="003D1F7D" w:rsidP="003D1F7D">
      <w:pPr>
        <w:pStyle w:val="KeepWithNext"/>
        <w:rPr>
          <w:rtl/>
          <w:lang w:eastAsia="he-IL"/>
        </w:rPr>
      </w:pPr>
    </w:p>
    <w:p w:rsidR="003D1F7D" w:rsidRDefault="003D1F7D" w:rsidP="003D1F7D">
      <w:pPr>
        <w:rPr>
          <w:rtl/>
          <w:lang w:eastAsia="he-IL"/>
        </w:rPr>
      </w:pPr>
      <w:r>
        <w:rPr>
          <w:rFonts w:hint="cs"/>
          <w:rtl/>
          <w:lang w:eastAsia="he-IL"/>
        </w:rPr>
        <w:t>יגאל גוטשל מאגף תקציבים, משרד האוצר. אני מוכן גם לברך.</w:t>
      </w:r>
    </w:p>
    <w:p w:rsidR="003D1F7D" w:rsidRDefault="003D1F7D" w:rsidP="003D1F7D">
      <w:pPr>
        <w:rPr>
          <w:rtl/>
          <w:lang w:eastAsia="he-IL"/>
        </w:rPr>
      </w:pPr>
    </w:p>
    <w:p w:rsidR="003D1F7D" w:rsidRDefault="003D1F7D" w:rsidP="003D1F7D">
      <w:pPr>
        <w:pStyle w:val="a5"/>
        <w:keepNext/>
        <w:rPr>
          <w:rtl/>
        </w:rPr>
      </w:pPr>
      <w:bookmarkStart w:id="98" w:name="ET_speaker_תומר_רוזנר_100"/>
      <w:r w:rsidRPr="003D1F7D">
        <w:rPr>
          <w:rStyle w:val="TagStyle"/>
          <w:rtl/>
        </w:rPr>
        <w:t xml:space="preserve"> &lt;&lt; דובר &gt;&gt; </w:t>
      </w:r>
      <w:r>
        <w:rPr>
          <w:rtl/>
        </w:rPr>
        <w:t>תומר רוזנר:</w:t>
      </w:r>
      <w:r w:rsidRPr="003D1F7D">
        <w:rPr>
          <w:rStyle w:val="TagStyle"/>
          <w:rtl/>
        </w:rPr>
        <w:t xml:space="preserve"> &lt;&lt; דובר &gt;&gt;</w:t>
      </w:r>
      <w:r w:rsidR="003101D0">
        <w:rPr>
          <w:rtl/>
        </w:rPr>
        <w:t xml:space="preserve"> </w:t>
      </w:r>
      <w:bookmarkEnd w:id="98"/>
    </w:p>
    <w:p w:rsidR="003D1F7D" w:rsidRDefault="003D1F7D" w:rsidP="003D1F7D">
      <w:pPr>
        <w:pStyle w:val="KeepWithNext"/>
        <w:rPr>
          <w:rtl/>
          <w:lang w:eastAsia="he-IL"/>
        </w:rPr>
      </w:pPr>
    </w:p>
    <w:p w:rsidR="003D1F7D" w:rsidRDefault="00870849" w:rsidP="003D1F7D">
      <w:pPr>
        <w:rPr>
          <w:rtl/>
          <w:lang w:eastAsia="he-IL"/>
        </w:rPr>
      </w:pPr>
      <w:r>
        <w:rPr>
          <w:rFonts w:hint="cs"/>
          <w:rtl/>
          <w:lang w:eastAsia="he-IL"/>
        </w:rPr>
        <w:t>אנחנו</w:t>
      </w:r>
      <w:r w:rsidR="003D1F7D">
        <w:rPr>
          <w:rFonts w:hint="cs"/>
          <w:rtl/>
          <w:lang w:eastAsia="he-IL"/>
        </w:rPr>
        <w:t xml:space="preserve"> נצטרך לבדוק לקראת הקריאה השנייה והשלישית איך זה משפיע על חוק המטרו כמובן. אם הפטור הזה יהיה גם בחוק המטרו. </w:t>
      </w:r>
      <w:r w:rsidR="0002707E">
        <w:rPr>
          <w:rFonts w:hint="cs"/>
          <w:rtl/>
          <w:lang w:eastAsia="he-IL"/>
        </w:rPr>
        <w:t xml:space="preserve">נצטרך לבדוק זאת. </w:t>
      </w:r>
    </w:p>
    <w:p w:rsidR="003D1F7D" w:rsidRDefault="003D1F7D" w:rsidP="007B309D">
      <w:pPr>
        <w:rPr>
          <w:rtl/>
          <w:lang w:eastAsia="he-IL"/>
        </w:rPr>
      </w:pPr>
    </w:p>
    <w:p w:rsidR="003D1F7D" w:rsidRDefault="003D1F7D" w:rsidP="003D1F7D">
      <w:pPr>
        <w:pStyle w:val="a5"/>
        <w:keepNext/>
        <w:rPr>
          <w:rtl/>
        </w:rPr>
      </w:pPr>
      <w:bookmarkStart w:id="99" w:name="ET_speaker_5300_102"/>
      <w:r w:rsidRPr="003D1F7D">
        <w:rPr>
          <w:rStyle w:val="TagStyle"/>
          <w:rtl/>
        </w:rPr>
        <w:t xml:space="preserve"> &lt;&lt; דובר &gt;&gt; </w:t>
      </w:r>
      <w:r>
        <w:rPr>
          <w:rtl/>
        </w:rPr>
        <w:t>מירב בן ארי (יש עתיד):</w:t>
      </w:r>
      <w:r w:rsidRPr="003D1F7D">
        <w:rPr>
          <w:rStyle w:val="TagStyle"/>
          <w:rtl/>
        </w:rPr>
        <w:t xml:space="preserve"> &lt;&lt; דובר &gt;&gt;</w:t>
      </w:r>
      <w:r w:rsidR="003101D0">
        <w:rPr>
          <w:rtl/>
        </w:rPr>
        <w:t xml:space="preserve"> </w:t>
      </w:r>
      <w:bookmarkEnd w:id="99"/>
    </w:p>
    <w:p w:rsidR="003D1F7D" w:rsidRDefault="003D1F7D" w:rsidP="003D1F7D">
      <w:pPr>
        <w:pStyle w:val="KeepWithNext"/>
        <w:rPr>
          <w:rtl/>
          <w:lang w:eastAsia="he-IL"/>
        </w:rPr>
      </w:pPr>
    </w:p>
    <w:p w:rsidR="003D1F7D" w:rsidRDefault="003D1F7D" w:rsidP="003D1F7D">
      <w:pPr>
        <w:rPr>
          <w:rtl/>
          <w:lang w:eastAsia="he-IL"/>
        </w:rPr>
      </w:pPr>
      <w:r>
        <w:rPr>
          <w:rFonts w:hint="cs"/>
          <w:rtl/>
          <w:lang w:eastAsia="he-IL"/>
        </w:rPr>
        <w:t xml:space="preserve">טוב, תבדוק את זה היום. </w:t>
      </w:r>
    </w:p>
    <w:p w:rsidR="0002707E" w:rsidRDefault="0002707E" w:rsidP="003D1F7D">
      <w:pPr>
        <w:rPr>
          <w:rtl/>
          <w:lang w:eastAsia="he-IL"/>
        </w:rPr>
      </w:pPr>
    </w:p>
    <w:p w:rsidR="0002707E" w:rsidRDefault="0002707E" w:rsidP="0002707E">
      <w:pPr>
        <w:pStyle w:val="afa"/>
        <w:keepNext/>
        <w:rPr>
          <w:rtl/>
          <w:lang w:eastAsia="he-IL"/>
        </w:rPr>
      </w:pPr>
      <w:bookmarkStart w:id="100" w:name="ET_guest_תום_פישר_103"/>
      <w:r w:rsidRPr="0002707E">
        <w:rPr>
          <w:rStyle w:val="TagStyle"/>
          <w:rtl/>
        </w:rPr>
        <w:lastRenderedPageBreak/>
        <w:t xml:space="preserve"> &lt;&lt; אורח &gt;&gt; </w:t>
      </w:r>
      <w:r>
        <w:rPr>
          <w:rtl/>
          <w:lang w:eastAsia="he-IL"/>
        </w:rPr>
        <w:t>תום פישר:</w:t>
      </w:r>
      <w:r w:rsidRPr="0002707E">
        <w:rPr>
          <w:rStyle w:val="TagStyle"/>
          <w:rtl/>
        </w:rPr>
        <w:t xml:space="preserve"> &lt;&lt; אורח &gt;&gt;</w:t>
      </w:r>
      <w:r w:rsidR="003101D0">
        <w:rPr>
          <w:rtl/>
          <w:lang w:eastAsia="he-IL"/>
        </w:rPr>
        <w:t xml:space="preserve"> </w:t>
      </w:r>
      <w:bookmarkEnd w:id="100"/>
    </w:p>
    <w:p w:rsidR="0002707E" w:rsidRDefault="0002707E" w:rsidP="0002707E">
      <w:pPr>
        <w:pStyle w:val="KeepWithNext"/>
        <w:rPr>
          <w:rtl/>
          <w:lang w:eastAsia="he-IL"/>
        </w:rPr>
      </w:pPr>
    </w:p>
    <w:p w:rsidR="0002707E" w:rsidRDefault="0002707E" w:rsidP="0002707E">
      <w:pPr>
        <w:rPr>
          <w:rtl/>
          <w:lang w:eastAsia="he-IL"/>
        </w:rPr>
      </w:pPr>
      <w:r>
        <w:rPr>
          <w:rFonts w:hint="cs"/>
          <w:rtl/>
          <w:lang w:eastAsia="he-IL"/>
        </w:rPr>
        <w:t>למיטב זכרוני אין הבחנה בהגדרת מימוש בין חוק המטרו לבין התוספת השלישית.</w:t>
      </w:r>
    </w:p>
    <w:p w:rsidR="0002707E" w:rsidRDefault="0002707E" w:rsidP="0002707E">
      <w:pPr>
        <w:rPr>
          <w:rtl/>
          <w:lang w:eastAsia="he-IL"/>
        </w:rPr>
      </w:pPr>
    </w:p>
    <w:p w:rsidR="0002707E" w:rsidRDefault="0002707E" w:rsidP="0002707E">
      <w:pPr>
        <w:pStyle w:val="a5"/>
        <w:keepNext/>
        <w:rPr>
          <w:rtl/>
        </w:rPr>
      </w:pPr>
      <w:bookmarkStart w:id="101" w:name="ET_speaker_תומר_רוזנר_104"/>
      <w:r w:rsidRPr="0002707E">
        <w:rPr>
          <w:rStyle w:val="TagStyle"/>
          <w:rtl/>
        </w:rPr>
        <w:t xml:space="preserve"> &lt;&lt; דובר &gt;&gt; </w:t>
      </w:r>
      <w:r>
        <w:rPr>
          <w:rtl/>
        </w:rPr>
        <w:t>תומר רוזנר:</w:t>
      </w:r>
      <w:r w:rsidRPr="0002707E">
        <w:rPr>
          <w:rStyle w:val="TagStyle"/>
          <w:rtl/>
        </w:rPr>
        <w:t xml:space="preserve"> &lt;&lt; דובר &gt;&gt;</w:t>
      </w:r>
      <w:r w:rsidR="003101D0">
        <w:rPr>
          <w:rtl/>
        </w:rPr>
        <w:t xml:space="preserve"> </w:t>
      </w:r>
      <w:bookmarkEnd w:id="101"/>
    </w:p>
    <w:p w:rsidR="0002707E" w:rsidRDefault="0002707E" w:rsidP="0002707E">
      <w:pPr>
        <w:pStyle w:val="KeepWithNext"/>
        <w:rPr>
          <w:rtl/>
          <w:lang w:eastAsia="he-IL"/>
        </w:rPr>
      </w:pPr>
    </w:p>
    <w:p w:rsidR="0002707E" w:rsidRDefault="0002707E" w:rsidP="0002707E">
      <w:pPr>
        <w:rPr>
          <w:rtl/>
          <w:lang w:eastAsia="he-IL"/>
        </w:rPr>
      </w:pPr>
      <w:r>
        <w:rPr>
          <w:rFonts w:hint="cs"/>
          <w:rtl/>
          <w:lang w:eastAsia="he-IL"/>
        </w:rPr>
        <w:t xml:space="preserve">אם חוק המטרו הולך אחר התוספת השלישית, אז סבבה. </w:t>
      </w:r>
    </w:p>
    <w:p w:rsidR="0002707E" w:rsidRDefault="0002707E" w:rsidP="0002707E">
      <w:pPr>
        <w:rPr>
          <w:rtl/>
          <w:lang w:eastAsia="he-IL"/>
        </w:rPr>
      </w:pPr>
    </w:p>
    <w:p w:rsidR="0002707E" w:rsidRDefault="0002707E" w:rsidP="0002707E">
      <w:pPr>
        <w:pStyle w:val="af7"/>
        <w:keepNext/>
        <w:rPr>
          <w:rtl/>
        </w:rPr>
      </w:pPr>
      <w:bookmarkStart w:id="102" w:name="ET_yor_5069_105"/>
      <w:r w:rsidRPr="0002707E">
        <w:rPr>
          <w:rStyle w:val="TagStyle"/>
          <w:rtl/>
        </w:rPr>
        <w:t xml:space="preserve"> &lt;&lt; יור &gt;&gt; </w:t>
      </w:r>
      <w:r>
        <w:rPr>
          <w:rtl/>
        </w:rPr>
        <w:t>היו"ר יעקב אשר:</w:t>
      </w:r>
      <w:r w:rsidRPr="0002707E">
        <w:rPr>
          <w:rStyle w:val="TagStyle"/>
          <w:rtl/>
        </w:rPr>
        <w:t xml:space="preserve"> &lt;&lt; יור &gt;&gt;</w:t>
      </w:r>
      <w:r w:rsidR="003101D0">
        <w:rPr>
          <w:rtl/>
        </w:rPr>
        <w:t xml:space="preserve"> </w:t>
      </w:r>
      <w:bookmarkEnd w:id="102"/>
    </w:p>
    <w:p w:rsidR="0002707E" w:rsidRDefault="0002707E" w:rsidP="0002707E">
      <w:pPr>
        <w:rPr>
          <w:rtl/>
          <w:lang w:eastAsia="he-IL"/>
        </w:rPr>
      </w:pPr>
    </w:p>
    <w:p w:rsidR="0002707E" w:rsidRDefault="0002707E" w:rsidP="003C1B66">
      <w:pPr>
        <w:rPr>
          <w:rtl/>
          <w:lang w:eastAsia="he-IL"/>
        </w:rPr>
      </w:pPr>
      <w:r>
        <w:rPr>
          <w:rFonts w:hint="cs"/>
          <w:rtl/>
          <w:lang w:eastAsia="he-IL"/>
        </w:rPr>
        <w:t xml:space="preserve">בהזדמנות זו אני רוצה </w:t>
      </w:r>
      <w:r w:rsidR="003C1B66">
        <w:rPr>
          <w:rFonts w:hint="cs"/>
          <w:rtl/>
          <w:lang w:eastAsia="he-IL"/>
        </w:rPr>
        <w:t xml:space="preserve">גם להעלות נושא נוסף שהוא בעצם, תיכף עו"ד תומר יאמר אותו, אבל למי שזוכר, במסגרת הדיונים בחוק ההסדרים הובהרה ההגדרה ביחד עם פיקוד העורף לגבי הנושא של חדר מחוזק במקום ממ"ד במקומות שאי אפשר לעשות ממ"ד. חדר מחוזק לגבי זה שהמטראז' שלו הוא לא חלק - - - </w:t>
      </w:r>
    </w:p>
    <w:p w:rsidR="003C1B66" w:rsidRDefault="003C1B66" w:rsidP="003C1B66">
      <w:pPr>
        <w:rPr>
          <w:rtl/>
          <w:lang w:eastAsia="he-IL"/>
        </w:rPr>
      </w:pPr>
    </w:p>
    <w:p w:rsidR="003C1B66" w:rsidRDefault="003C1B66" w:rsidP="003C1B66">
      <w:pPr>
        <w:pStyle w:val="a5"/>
        <w:keepNext/>
        <w:rPr>
          <w:rtl/>
        </w:rPr>
      </w:pPr>
      <w:bookmarkStart w:id="103" w:name="ET_speaker_תומר_רוזנר_110"/>
      <w:r w:rsidRPr="003C1B66">
        <w:rPr>
          <w:rStyle w:val="TagStyle"/>
          <w:rtl/>
        </w:rPr>
        <w:t xml:space="preserve"> &lt;&lt; דובר &gt;&gt; </w:t>
      </w:r>
      <w:r>
        <w:rPr>
          <w:rtl/>
        </w:rPr>
        <w:t>תומר רוזנר:</w:t>
      </w:r>
      <w:r w:rsidRPr="003C1B66">
        <w:rPr>
          <w:rStyle w:val="TagStyle"/>
          <w:rtl/>
        </w:rPr>
        <w:t xml:space="preserve"> &lt;&lt; דובר &gt;&gt;</w:t>
      </w:r>
      <w:r w:rsidR="003101D0">
        <w:rPr>
          <w:rtl/>
        </w:rPr>
        <w:t xml:space="preserve"> </w:t>
      </w:r>
      <w:bookmarkEnd w:id="103"/>
    </w:p>
    <w:p w:rsidR="003C1B66" w:rsidRDefault="003C1B66" w:rsidP="003C1B66">
      <w:pPr>
        <w:pStyle w:val="KeepWithNext"/>
        <w:rPr>
          <w:rtl/>
          <w:lang w:eastAsia="he-IL"/>
        </w:rPr>
      </w:pPr>
    </w:p>
    <w:p w:rsidR="003C1B66" w:rsidRDefault="003C1B66" w:rsidP="003C1B66">
      <w:pPr>
        <w:rPr>
          <w:rtl/>
          <w:lang w:eastAsia="he-IL"/>
        </w:rPr>
      </w:pPr>
      <w:r>
        <w:rPr>
          <w:rFonts w:hint="cs"/>
          <w:rtl/>
          <w:lang w:eastAsia="he-IL"/>
        </w:rPr>
        <w:t xml:space="preserve">שזה לא נחשב סטייה מתוכנית. </w:t>
      </w:r>
    </w:p>
    <w:p w:rsidR="003C1B66" w:rsidRDefault="003C1B66" w:rsidP="003C1B66">
      <w:pPr>
        <w:rPr>
          <w:rtl/>
          <w:lang w:eastAsia="he-IL"/>
        </w:rPr>
      </w:pPr>
    </w:p>
    <w:p w:rsidR="003C1B66" w:rsidRDefault="003C1B66" w:rsidP="003C1B66">
      <w:pPr>
        <w:pStyle w:val="af7"/>
        <w:keepNext/>
        <w:rPr>
          <w:rtl/>
        </w:rPr>
      </w:pPr>
      <w:bookmarkStart w:id="104" w:name="ET_yor_5069_111"/>
      <w:r w:rsidRPr="003C1B66">
        <w:rPr>
          <w:rStyle w:val="TagStyle"/>
          <w:rtl/>
        </w:rPr>
        <w:t xml:space="preserve"> &lt;&lt; יור &gt;&gt; </w:t>
      </w:r>
      <w:r>
        <w:rPr>
          <w:rtl/>
        </w:rPr>
        <w:t>היו"ר יעקב אשר:</w:t>
      </w:r>
      <w:r w:rsidRPr="003C1B66">
        <w:rPr>
          <w:rStyle w:val="TagStyle"/>
          <w:rtl/>
        </w:rPr>
        <w:t xml:space="preserve"> &lt;&lt; יור &gt;&gt;</w:t>
      </w:r>
      <w:r w:rsidR="003101D0">
        <w:rPr>
          <w:rtl/>
        </w:rPr>
        <w:t xml:space="preserve"> </w:t>
      </w:r>
      <w:bookmarkEnd w:id="104"/>
    </w:p>
    <w:p w:rsidR="003C1B66" w:rsidRDefault="003C1B66" w:rsidP="003C1B66">
      <w:pPr>
        <w:pStyle w:val="KeepWithNext"/>
        <w:rPr>
          <w:rtl/>
          <w:lang w:eastAsia="he-IL"/>
        </w:rPr>
      </w:pPr>
    </w:p>
    <w:p w:rsidR="003C1B66" w:rsidRDefault="003C1B66" w:rsidP="003C1B66">
      <w:pPr>
        <w:rPr>
          <w:rtl/>
          <w:lang w:eastAsia="he-IL"/>
        </w:rPr>
      </w:pPr>
      <w:r>
        <w:rPr>
          <w:rFonts w:hint="cs"/>
          <w:rtl/>
          <w:lang w:eastAsia="he-IL"/>
        </w:rPr>
        <w:t xml:space="preserve">כן, סטייה מתוכנית וזה ממילא גם לא שטח עיקרי. </w:t>
      </w:r>
    </w:p>
    <w:p w:rsidR="003C1B66" w:rsidRDefault="003C1B66" w:rsidP="003C1B66">
      <w:pPr>
        <w:rPr>
          <w:rtl/>
          <w:lang w:eastAsia="he-IL"/>
        </w:rPr>
      </w:pPr>
    </w:p>
    <w:p w:rsidR="003C1B66" w:rsidRDefault="003C1B66" w:rsidP="003C1B66">
      <w:pPr>
        <w:pStyle w:val="a5"/>
        <w:keepNext/>
        <w:rPr>
          <w:rtl/>
        </w:rPr>
      </w:pPr>
      <w:bookmarkStart w:id="105" w:name="ET_speaker_תומר_רוזנר_112"/>
      <w:r w:rsidRPr="003C1B66">
        <w:rPr>
          <w:rStyle w:val="TagStyle"/>
          <w:rtl/>
        </w:rPr>
        <w:t xml:space="preserve"> &lt;&lt; דובר &gt;&gt; </w:t>
      </w:r>
      <w:r>
        <w:rPr>
          <w:rtl/>
        </w:rPr>
        <w:t>תומר רוזנר:</w:t>
      </w:r>
      <w:r w:rsidRPr="003C1B66">
        <w:rPr>
          <w:rStyle w:val="TagStyle"/>
          <w:rtl/>
        </w:rPr>
        <w:t xml:space="preserve"> &lt;&lt; דובר &gt;&gt;</w:t>
      </w:r>
      <w:r w:rsidR="003101D0">
        <w:rPr>
          <w:rtl/>
        </w:rPr>
        <w:t xml:space="preserve"> </w:t>
      </w:r>
      <w:bookmarkEnd w:id="105"/>
    </w:p>
    <w:p w:rsidR="003C1B66" w:rsidRDefault="003C1B66" w:rsidP="003C1B66">
      <w:pPr>
        <w:pStyle w:val="KeepWithNext"/>
        <w:rPr>
          <w:rtl/>
          <w:lang w:eastAsia="he-IL"/>
        </w:rPr>
      </w:pPr>
    </w:p>
    <w:p w:rsidR="003C1B66" w:rsidRDefault="003C1B66" w:rsidP="003C1B66">
      <w:pPr>
        <w:rPr>
          <w:rtl/>
          <w:lang w:eastAsia="he-IL"/>
        </w:rPr>
      </w:pPr>
      <w:r>
        <w:rPr>
          <w:rFonts w:hint="cs"/>
          <w:rtl/>
          <w:lang w:eastAsia="he-IL"/>
        </w:rPr>
        <w:t>זאת אומרת שאפשר לבנות ממ"ד גם אם התוכנית חדר מחוזק כמו ממ"ד. במצב שבו אי אפשר לבנות ממ"ד.</w:t>
      </w:r>
    </w:p>
    <w:p w:rsidR="003C1B66" w:rsidRDefault="003C1B66" w:rsidP="003C1B66">
      <w:pPr>
        <w:rPr>
          <w:rtl/>
          <w:lang w:eastAsia="he-IL"/>
        </w:rPr>
      </w:pPr>
    </w:p>
    <w:p w:rsidR="003C1B66" w:rsidRDefault="003C1B66" w:rsidP="003C1B66">
      <w:pPr>
        <w:pStyle w:val="af7"/>
        <w:keepNext/>
        <w:rPr>
          <w:rtl/>
        </w:rPr>
      </w:pPr>
      <w:bookmarkStart w:id="106" w:name="ET_yor_5069_113"/>
      <w:r w:rsidRPr="003C1B66">
        <w:rPr>
          <w:rStyle w:val="TagStyle"/>
          <w:rtl/>
        </w:rPr>
        <w:t xml:space="preserve"> &lt;&lt; יור &gt;&gt; </w:t>
      </w:r>
      <w:r>
        <w:rPr>
          <w:rtl/>
        </w:rPr>
        <w:t>היו"ר יעקב אשר:</w:t>
      </w:r>
      <w:r w:rsidRPr="003C1B66">
        <w:rPr>
          <w:rStyle w:val="TagStyle"/>
          <w:rtl/>
        </w:rPr>
        <w:t xml:space="preserve"> &lt;&lt; יור &gt;&gt;</w:t>
      </w:r>
      <w:r w:rsidR="003101D0">
        <w:rPr>
          <w:rtl/>
        </w:rPr>
        <w:t xml:space="preserve"> </w:t>
      </w:r>
      <w:bookmarkEnd w:id="106"/>
    </w:p>
    <w:p w:rsidR="003C1B66" w:rsidRDefault="003C1B66" w:rsidP="003C1B66">
      <w:pPr>
        <w:pStyle w:val="KeepWithNext"/>
        <w:rPr>
          <w:rtl/>
          <w:lang w:eastAsia="he-IL"/>
        </w:rPr>
      </w:pPr>
    </w:p>
    <w:p w:rsidR="003C1B66" w:rsidRDefault="003E2B87" w:rsidP="003C1B66">
      <w:pPr>
        <w:rPr>
          <w:rtl/>
          <w:lang w:eastAsia="he-IL"/>
        </w:rPr>
      </w:pPr>
      <w:r>
        <w:rPr>
          <w:rFonts w:hint="cs"/>
          <w:rtl/>
          <w:lang w:eastAsia="he-IL"/>
        </w:rPr>
        <w:t xml:space="preserve">כן. </w:t>
      </w:r>
      <w:r w:rsidR="003C1B66">
        <w:rPr>
          <w:rFonts w:hint="cs"/>
          <w:rtl/>
          <w:lang w:eastAsia="he-IL"/>
        </w:rPr>
        <w:t>זה נוסח בצורה הזאת אבל היה אלמנט אחד שקשור לנושא של היטל השבחה</w:t>
      </w:r>
      <w:r>
        <w:rPr>
          <w:rFonts w:hint="cs"/>
          <w:rtl/>
          <w:lang w:eastAsia="he-IL"/>
        </w:rPr>
        <w:t>.</w:t>
      </w:r>
      <w:r w:rsidR="003C1B66">
        <w:rPr>
          <w:rFonts w:hint="cs"/>
          <w:rtl/>
          <w:lang w:eastAsia="he-IL"/>
        </w:rPr>
        <w:t xml:space="preserve"> כמו שבממ"</w:t>
      </w:r>
      <w:r>
        <w:rPr>
          <w:rFonts w:hint="cs"/>
          <w:rtl/>
          <w:lang w:eastAsia="he-IL"/>
        </w:rPr>
        <w:t>ד אין היטל השבחה,</w:t>
      </w:r>
      <w:r w:rsidR="003C1B66">
        <w:rPr>
          <w:rFonts w:hint="cs"/>
          <w:rtl/>
          <w:lang w:eastAsia="he-IL"/>
        </w:rPr>
        <w:t xml:space="preserve"> כאן לא ציינו מפורש </w:t>
      </w:r>
      <w:r>
        <w:rPr>
          <w:rFonts w:hint="cs"/>
          <w:rtl/>
          <w:lang w:eastAsia="he-IL"/>
        </w:rPr>
        <w:t>את הסעיף שזה צריך לחול גם על זה, ועכשיו אני אתן ליועץ המשפטי להסביר את זה בדקה וחצי-שתיים, ואנחנו רוצים להוסיף את זה לתוך נוסח</w:t>
      </w:r>
      <w:r w:rsidR="003101D0">
        <w:rPr>
          <w:rFonts w:hint="cs"/>
          <w:rtl/>
          <w:lang w:eastAsia="he-IL"/>
        </w:rPr>
        <w:t xml:space="preserve"> </w:t>
      </w:r>
      <w:r>
        <w:rPr>
          <w:rFonts w:hint="cs"/>
          <w:rtl/>
          <w:lang w:eastAsia="he-IL"/>
        </w:rPr>
        <w:t xml:space="preserve">- - - </w:t>
      </w:r>
    </w:p>
    <w:p w:rsidR="003E2B87" w:rsidRDefault="003E2B87" w:rsidP="003C1B66">
      <w:pPr>
        <w:rPr>
          <w:rtl/>
          <w:lang w:eastAsia="he-IL"/>
        </w:rPr>
      </w:pPr>
    </w:p>
    <w:p w:rsidR="003E2B87" w:rsidRDefault="003E2B87" w:rsidP="003E2B87">
      <w:pPr>
        <w:pStyle w:val="a5"/>
        <w:keepNext/>
        <w:rPr>
          <w:rtl/>
        </w:rPr>
      </w:pPr>
      <w:bookmarkStart w:id="107" w:name="ET_speaker_5300_114"/>
      <w:r w:rsidRPr="003E2B87">
        <w:rPr>
          <w:rStyle w:val="TagStyle"/>
          <w:rtl/>
        </w:rPr>
        <w:t xml:space="preserve"> &lt;&lt; דובר &gt;&gt; </w:t>
      </w:r>
      <w:r>
        <w:rPr>
          <w:rtl/>
        </w:rPr>
        <w:t>מירב בן ארי (יש עתיד):</w:t>
      </w:r>
      <w:r w:rsidRPr="003E2B87">
        <w:rPr>
          <w:rStyle w:val="TagStyle"/>
          <w:rtl/>
        </w:rPr>
        <w:t xml:space="preserve"> &lt;&lt; דובר &gt;&gt;</w:t>
      </w:r>
      <w:r w:rsidR="003101D0">
        <w:rPr>
          <w:rtl/>
        </w:rPr>
        <w:t xml:space="preserve"> </w:t>
      </w:r>
      <w:bookmarkEnd w:id="107"/>
    </w:p>
    <w:p w:rsidR="003E2B87" w:rsidRDefault="003E2B87" w:rsidP="003E2B87">
      <w:pPr>
        <w:rPr>
          <w:rtl/>
          <w:lang w:eastAsia="he-IL"/>
        </w:rPr>
      </w:pPr>
    </w:p>
    <w:p w:rsidR="003E2B87" w:rsidRDefault="003E2B87" w:rsidP="003E2B87">
      <w:pPr>
        <w:rPr>
          <w:rtl/>
          <w:lang w:eastAsia="he-IL"/>
        </w:rPr>
      </w:pPr>
      <w:r>
        <w:rPr>
          <w:rFonts w:hint="cs"/>
          <w:rtl/>
          <w:lang w:eastAsia="he-IL"/>
        </w:rPr>
        <w:t>אתה עושה עוד סבב של משרדים על הממ"ד שלך?</w:t>
      </w:r>
    </w:p>
    <w:p w:rsidR="003E2B87" w:rsidRDefault="003E2B87" w:rsidP="003E2B87">
      <w:pPr>
        <w:rPr>
          <w:rtl/>
          <w:lang w:eastAsia="he-IL"/>
        </w:rPr>
      </w:pPr>
    </w:p>
    <w:p w:rsidR="003E2B87" w:rsidRDefault="003E2B87" w:rsidP="003E2B87">
      <w:pPr>
        <w:pStyle w:val="af7"/>
        <w:keepNext/>
        <w:rPr>
          <w:rtl/>
        </w:rPr>
      </w:pPr>
      <w:bookmarkStart w:id="108" w:name="ET_yor_5069_115"/>
      <w:r w:rsidRPr="003E2B87">
        <w:rPr>
          <w:rStyle w:val="TagStyle"/>
          <w:rtl/>
        </w:rPr>
        <w:t xml:space="preserve"> &lt;&lt; יור &gt;&gt; </w:t>
      </w:r>
      <w:r>
        <w:rPr>
          <w:rtl/>
        </w:rPr>
        <w:t>היו"ר יעקב אשר:</w:t>
      </w:r>
      <w:r w:rsidRPr="003E2B87">
        <w:rPr>
          <w:rStyle w:val="TagStyle"/>
          <w:rtl/>
        </w:rPr>
        <w:t xml:space="preserve"> &lt;&lt; יור &gt;&gt;</w:t>
      </w:r>
      <w:r w:rsidR="003101D0">
        <w:rPr>
          <w:rtl/>
        </w:rPr>
        <w:t xml:space="preserve"> </w:t>
      </w:r>
      <w:bookmarkEnd w:id="108"/>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למה?</w:t>
      </w:r>
    </w:p>
    <w:p w:rsidR="003E2B87" w:rsidRDefault="003E2B87" w:rsidP="003E2B87">
      <w:pPr>
        <w:rPr>
          <w:rtl/>
          <w:lang w:eastAsia="he-IL"/>
        </w:rPr>
      </w:pPr>
    </w:p>
    <w:p w:rsidR="003E2B87" w:rsidRDefault="003E2B87" w:rsidP="003E2B87">
      <w:pPr>
        <w:pStyle w:val="a5"/>
        <w:keepNext/>
        <w:rPr>
          <w:rtl/>
        </w:rPr>
      </w:pPr>
      <w:bookmarkStart w:id="109" w:name="ET_speaker_5300_116"/>
      <w:r w:rsidRPr="003E2B87">
        <w:rPr>
          <w:rStyle w:val="TagStyle"/>
          <w:rtl/>
        </w:rPr>
        <w:t xml:space="preserve"> &lt;&lt; דובר &gt;&gt; </w:t>
      </w:r>
      <w:r>
        <w:rPr>
          <w:rtl/>
        </w:rPr>
        <w:t>מירב בן ארי (יש עתיד):</w:t>
      </w:r>
      <w:r w:rsidRPr="003E2B87">
        <w:rPr>
          <w:rStyle w:val="TagStyle"/>
          <w:rtl/>
        </w:rPr>
        <w:t xml:space="preserve"> &lt;&lt; דובר &gt;&gt;</w:t>
      </w:r>
      <w:r w:rsidR="003101D0">
        <w:rPr>
          <w:rtl/>
        </w:rPr>
        <w:t xml:space="preserve"> </w:t>
      </w:r>
      <w:bookmarkEnd w:id="109"/>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לא, כי אני פשוט חייבת ללכת לעוד ועדה. אפשר רק להצביע?</w:t>
      </w:r>
    </w:p>
    <w:p w:rsidR="003E2B87" w:rsidRDefault="003E2B87" w:rsidP="003E2B87">
      <w:pPr>
        <w:rPr>
          <w:rtl/>
          <w:lang w:eastAsia="he-IL"/>
        </w:rPr>
      </w:pPr>
    </w:p>
    <w:p w:rsidR="003E2B87" w:rsidRDefault="003E2B87" w:rsidP="003E2B87">
      <w:pPr>
        <w:pStyle w:val="af7"/>
        <w:keepNext/>
        <w:rPr>
          <w:rtl/>
        </w:rPr>
      </w:pPr>
      <w:bookmarkStart w:id="110" w:name="ET_yor_5069_117"/>
      <w:r w:rsidRPr="003E2B87">
        <w:rPr>
          <w:rStyle w:val="TagStyle"/>
          <w:rtl/>
        </w:rPr>
        <w:t xml:space="preserve"> &lt;&lt; יור &gt;&gt; </w:t>
      </w:r>
      <w:r>
        <w:rPr>
          <w:rtl/>
        </w:rPr>
        <w:t>היו"ר יעקב אשר:</w:t>
      </w:r>
      <w:r w:rsidRPr="003E2B87">
        <w:rPr>
          <w:rStyle w:val="TagStyle"/>
          <w:rtl/>
        </w:rPr>
        <w:t xml:space="preserve"> &lt;&lt; יור &gt;&gt;</w:t>
      </w:r>
      <w:r w:rsidR="003101D0">
        <w:rPr>
          <w:rtl/>
        </w:rPr>
        <w:t xml:space="preserve"> </w:t>
      </w:r>
      <w:bookmarkEnd w:id="110"/>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 xml:space="preserve">לא, זה בא ביחד. </w:t>
      </w:r>
    </w:p>
    <w:p w:rsidR="003E2B87" w:rsidRDefault="003E2B87" w:rsidP="003E2B87">
      <w:pPr>
        <w:rPr>
          <w:rtl/>
          <w:lang w:eastAsia="he-IL"/>
        </w:rPr>
      </w:pPr>
    </w:p>
    <w:p w:rsidR="003E2B87" w:rsidRDefault="003E2B87" w:rsidP="003E2B87">
      <w:pPr>
        <w:pStyle w:val="a5"/>
        <w:keepNext/>
        <w:rPr>
          <w:rtl/>
        </w:rPr>
      </w:pPr>
      <w:bookmarkStart w:id="111" w:name="ET_speaker_5300_118"/>
      <w:r w:rsidRPr="003E2B87">
        <w:rPr>
          <w:rStyle w:val="TagStyle"/>
          <w:rtl/>
        </w:rPr>
        <w:t xml:space="preserve"> &lt;&lt; דובר &gt;&gt; </w:t>
      </w:r>
      <w:r>
        <w:rPr>
          <w:rtl/>
        </w:rPr>
        <w:t>מירב בן ארי (יש עתיד):</w:t>
      </w:r>
      <w:r w:rsidRPr="003E2B87">
        <w:rPr>
          <w:rStyle w:val="TagStyle"/>
          <w:rtl/>
        </w:rPr>
        <w:t xml:space="preserve"> &lt;&lt; דובר &gt;&gt;</w:t>
      </w:r>
      <w:r w:rsidR="003101D0">
        <w:rPr>
          <w:rtl/>
        </w:rPr>
        <w:t xml:space="preserve"> </w:t>
      </w:r>
      <w:bookmarkEnd w:id="111"/>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 xml:space="preserve">אז תקראו לי. </w:t>
      </w:r>
    </w:p>
    <w:p w:rsidR="003E2B87" w:rsidRDefault="003E2B87" w:rsidP="003E2B87">
      <w:pPr>
        <w:rPr>
          <w:rtl/>
          <w:lang w:eastAsia="he-IL"/>
        </w:rPr>
      </w:pPr>
    </w:p>
    <w:p w:rsidR="003E2B87" w:rsidRDefault="003E2B87" w:rsidP="003E2B87">
      <w:pPr>
        <w:pStyle w:val="af7"/>
        <w:keepNext/>
        <w:rPr>
          <w:rtl/>
        </w:rPr>
      </w:pPr>
      <w:bookmarkStart w:id="112" w:name="ET_yor_5069_119"/>
      <w:r w:rsidRPr="003E2B87">
        <w:rPr>
          <w:rStyle w:val="TagStyle"/>
          <w:rtl/>
        </w:rPr>
        <w:t xml:space="preserve"> &lt;&lt; יור &gt;&gt; </w:t>
      </w:r>
      <w:r>
        <w:rPr>
          <w:rtl/>
        </w:rPr>
        <w:t>היו"ר יעקב אשר:</w:t>
      </w:r>
      <w:r w:rsidRPr="003E2B87">
        <w:rPr>
          <w:rStyle w:val="TagStyle"/>
          <w:rtl/>
        </w:rPr>
        <w:t xml:space="preserve"> &lt;&lt; יור &gt;&gt;</w:t>
      </w:r>
      <w:r w:rsidR="003101D0">
        <w:rPr>
          <w:rtl/>
        </w:rPr>
        <w:t xml:space="preserve"> </w:t>
      </w:r>
      <w:bookmarkEnd w:id="112"/>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 xml:space="preserve">נקרא לך להצבעה. </w:t>
      </w:r>
    </w:p>
    <w:p w:rsidR="003E2B87" w:rsidRDefault="003E2B87" w:rsidP="003E2B87">
      <w:pPr>
        <w:rPr>
          <w:rtl/>
          <w:lang w:eastAsia="he-IL"/>
        </w:rPr>
      </w:pPr>
    </w:p>
    <w:p w:rsidR="003E2B87" w:rsidRDefault="003E2B87" w:rsidP="003E2B87">
      <w:pPr>
        <w:pStyle w:val="a5"/>
        <w:keepNext/>
        <w:rPr>
          <w:rtl/>
        </w:rPr>
      </w:pPr>
      <w:bookmarkStart w:id="113" w:name="ET_speaker_5300_120"/>
      <w:r w:rsidRPr="003E2B87">
        <w:rPr>
          <w:rStyle w:val="TagStyle"/>
          <w:rtl/>
        </w:rPr>
        <w:t xml:space="preserve"> &lt;&lt; דובר &gt;&gt; </w:t>
      </w:r>
      <w:r>
        <w:rPr>
          <w:rtl/>
        </w:rPr>
        <w:t>מירב בן ארי (יש עתיד):</w:t>
      </w:r>
      <w:r w:rsidRPr="003E2B87">
        <w:rPr>
          <w:rStyle w:val="TagStyle"/>
          <w:rtl/>
        </w:rPr>
        <w:t xml:space="preserve"> &lt;&lt; דובר &gt;&gt;</w:t>
      </w:r>
      <w:r w:rsidR="003101D0">
        <w:rPr>
          <w:rtl/>
        </w:rPr>
        <w:t xml:space="preserve"> </w:t>
      </w:r>
      <w:bookmarkEnd w:id="113"/>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 xml:space="preserve">אני אלך ואחזור. </w:t>
      </w:r>
    </w:p>
    <w:p w:rsidR="003E2B87" w:rsidRDefault="003E2B87" w:rsidP="003E2B87">
      <w:pPr>
        <w:rPr>
          <w:rtl/>
          <w:lang w:eastAsia="he-IL"/>
        </w:rPr>
      </w:pPr>
    </w:p>
    <w:p w:rsidR="003E2B87" w:rsidRDefault="003E2B87" w:rsidP="003E2B87">
      <w:pPr>
        <w:pStyle w:val="af7"/>
        <w:keepNext/>
        <w:rPr>
          <w:rtl/>
        </w:rPr>
      </w:pPr>
      <w:bookmarkStart w:id="114" w:name="ET_yor_5069_121"/>
      <w:r w:rsidRPr="003E2B87">
        <w:rPr>
          <w:rStyle w:val="TagStyle"/>
          <w:rtl/>
        </w:rPr>
        <w:t xml:space="preserve"> &lt;&lt; יור &gt;&gt; </w:t>
      </w:r>
      <w:r>
        <w:rPr>
          <w:rtl/>
        </w:rPr>
        <w:t>היו"ר יעקב אשר:</w:t>
      </w:r>
      <w:r w:rsidRPr="003E2B87">
        <w:rPr>
          <w:rStyle w:val="TagStyle"/>
          <w:rtl/>
        </w:rPr>
        <w:t xml:space="preserve"> &lt;&lt; יור &gt;&gt;</w:t>
      </w:r>
      <w:r w:rsidR="003101D0">
        <w:rPr>
          <w:rtl/>
        </w:rPr>
        <w:t xml:space="preserve"> </w:t>
      </w:r>
      <w:bookmarkEnd w:id="114"/>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עו"ד רוזנר.</w:t>
      </w:r>
    </w:p>
    <w:p w:rsidR="003E2B87" w:rsidRDefault="003E2B87" w:rsidP="003E2B87">
      <w:pPr>
        <w:rPr>
          <w:rtl/>
          <w:lang w:eastAsia="he-IL"/>
        </w:rPr>
      </w:pPr>
    </w:p>
    <w:p w:rsidR="003E2B87" w:rsidRDefault="003E2B87" w:rsidP="003E2B87">
      <w:pPr>
        <w:pStyle w:val="a5"/>
        <w:keepNext/>
        <w:rPr>
          <w:rtl/>
        </w:rPr>
      </w:pPr>
      <w:bookmarkStart w:id="115" w:name="ET_speaker_תומר_רוזנר_122"/>
      <w:r w:rsidRPr="003E2B87">
        <w:rPr>
          <w:rStyle w:val="TagStyle"/>
          <w:rtl/>
        </w:rPr>
        <w:t xml:space="preserve"> &lt;&lt; דובר &gt;&gt; </w:t>
      </w:r>
      <w:r>
        <w:rPr>
          <w:rtl/>
        </w:rPr>
        <w:t>תומר רוזנר:</w:t>
      </w:r>
      <w:r w:rsidRPr="003E2B87">
        <w:rPr>
          <w:rStyle w:val="TagStyle"/>
          <w:rtl/>
        </w:rPr>
        <w:t xml:space="preserve"> &lt;&lt; דובר &gt;&gt;</w:t>
      </w:r>
      <w:r w:rsidR="003101D0">
        <w:rPr>
          <w:rtl/>
        </w:rPr>
        <w:t xml:space="preserve"> </w:t>
      </w:r>
      <w:bookmarkEnd w:id="115"/>
    </w:p>
    <w:p w:rsidR="003E2B87" w:rsidRDefault="003E2B87" w:rsidP="003E2B87">
      <w:pPr>
        <w:pStyle w:val="KeepWithNext"/>
        <w:rPr>
          <w:rtl/>
          <w:lang w:eastAsia="he-IL"/>
        </w:rPr>
      </w:pPr>
    </w:p>
    <w:p w:rsidR="003E2B87" w:rsidRDefault="003E2B87" w:rsidP="003E2B87">
      <w:pPr>
        <w:rPr>
          <w:rtl/>
          <w:lang w:eastAsia="he-IL"/>
        </w:rPr>
      </w:pPr>
      <w:r>
        <w:rPr>
          <w:rFonts w:hint="cs"/>
          <w:rtl/>
          <w:lang w:eastAsia="he-IL"/>
        </w:rPr>
        <w:t>כן, אני רק אסביר בקצרה שוב את מה שהיושב-ראש כבר בעצם אמר.</w:t>
      </w:r>
      <w:r w:rsidR="004F4FBF">
        <w:rPr>
          <w:rFonts w:hint="cs"/>
          <w:rtl/>
          <w:lang w:eastAsia="he-IL"/>
        </w:rPr>
        <w:t xml:space="preserve"> החוק תוקן לאחרונה כך שבמצבים שבהם לא ניתן מבחינת הנחיות הרשות המוסמכת והמצב בפועל להוסיף ממ"ד למבנה, ההקלות שניתנו מבחינה תכנונית מהותית במובן הזה שהוספת הממ"ד לא נחשבת סטייה מתוכנית, יינתנו גם למצב שייבנה חדר עם שיפורי מיגון לפי הנחיות הרשות המוסמכת, פיקוד העורף לצורך העניין, ובמצב כזה גם החדר המחוזק לא ייחשב כסטייה מתוכנית. מה שזה אומר זה שלמעשה זה לא נכלל בשטחי הבנייה שהתוכנית קובעת ואפשר להוסיף אותו מעל שטחי הבנייה האמורים. </w:t>
      </w:r>
    </w:p>
    <w:p w:rsidR="004F4FBF" w:rsidRDefault="004F4FBF" w:rsidP="004F4FBF">
      <w:pPr>
        <w:rPr>
          <w:rtl/>
          <w:lang w:eastAsia="he-IL"/>
        </w:rPr>
      </w:pPr>
    </w:p>
    <w:p w:rsidR="004F4FBF" w:rsidRDefault="004F4FBF" w:rsidP="004F4FBF">
      <w:pPr>
        <w:pStyle w:val="af7"/>
        <w:keepNext/>
        <w:rPr>
          <w:rtl/>
        </w:rPr>
      </w:pPr>
      <w:bookmarkStart w:id="116" w:name="ET_yor_5069_123"/>
      <w:r w:rsidRPr="004F4FBF">
        <w:rPr>
          <w:rStyle w:val="TagStyle"/>
          <w:rtl/>
        </w:rPr>
        <w:t xml:space="preserve"> &lt;&lt; יור &gt;&gt; </w:t>
      </w:r>
      <w:r>
        <w:rPr>
          <w:rtl/>
        </w:rPr>
        <w:t>היו"ר יעקב אשר:</w:t>
      </w:r>
      <w:r w:rsidRPr="004F4FBF">
        <w:rPr>
          <w:rStyle w:val="TagStyle"/>
          <w:rtl/>
        </w:rPr>
        <w:t xml:space="preserve"> &lt;&lt; יור &gt;&gt;</w:t>
      </w:r>
      <w:r w:rsidR="003101D0">
        <w:rPr>
          <w:rtl/>
        </w:rPr>
        <w:t xml:space="preserve"> </w:t>
      </w:r>
      <w:bookmarkEnd w:id="116"/>
    </w:p>
    <w:p w:rsidR="004F4FBF" w:rsidRDefault="004F4FBF" w:rsidP="004F4FBF">
      <w:pPr>
        <w:pStyle w:val="KeepWithNext"/>
        <w:rPr>
          <w:rtl/>
          <w:lang w:eastAsia="he-IL"/>
        </w:rPr>
      </w:pPr>
    </w:p>
    <w:p w:rsidR="004F4FBF" w:rsidRDefault="004F4FBF" w:rsidP="004F4FBF">
      <w:pPr>
        <w:rPr>
          <w:rtl/>
          <w:lang w:eastAsia="he-IL"/>
        </w:rPr>
      </w:pPr>
      <w:r>
        <w:rPr>
          <w:rFonts w:hint="cs"/>
          <w:rtl/>
          <w:lang w:eastAsia="he-IL"/>
        </w:rPr>
        <w:t xml:space="preserve">כמו ממ"ד בעצם. </w:t>
      </w:r>
    </w:p>
    <w:p w:rsidR="004F4FBF" w:rsidRDefault="004F4FBF" w:rsidP="004F4FBF">
      <w:pPr>
        <w:rPr>
          <w:rtl/>
          <w:lang w:eastAsia="he-IL"/>
        </w:rPr>
      </w:pPr>
    </w:p>
    <w:p w:rsidR="004F4FBF" w:rsidRDefault="004F4FBF" w:rsidP="004F4FBF">
      <w:pPr>
        <w:pStyle w:val="a5"/>
        <w:keepNext/>
        <w:rPr>
          <w:rtl/>
        </w:rPr>
      </w:pPr>
      <w:bookmarkStart w:id="117" w:name="ET_speaker_תומר_רוזנר_124"/>
      <w:r w:rsidRPr="004F4FBF">
        <w:rPr>
          <w:rStyle w:val="TagStyle"/>
          <w:rtl/>
        </w:rPr>
        <w:t xml:space="preserve"> &lt;&lt; דובר &gt;&gt; </w:t>
      </w:r>
      <w:r>
        <w:rPr>
          <w:rtl/>
        </w:rPr>
        <w:t>תומר רוזנר:</w:t>
      </w:r>
      <w:r w:rsidRPr="004F4FBF">
        <w:rPr>
          <w:rStyle w:val="TagStyle"/>
          <w:rtl/>
        </w:rPr>
        <w:t xml:space="preserve"> &lt;&lt; דובר &gt;&gt;</w:t>
      </w:r>
      <w:r w:rsidR="003101D0">
        <w:rPr>
          <w:rtl/>
        </w:rPr>
        <w:t xml:space="preserve"> </w:t>
      </w:r>
      <w:bookmarkEnd w:id="117"/>
    </w:p>
    <w:p w:rsidR="004F4FBF" w:rsidRDefault="004F4FBF" w:rsidP="004F4FBF">
      <w:pPr>
        <w:pStyle w:val="KeepWithNext"/>
        <w:rPr>
          <w:rtl/>
          <w:lang w:eastAsia="he-IL"/>
        </w:rPr>
      </w:pPr>
    </w:p>
    <w:p w:rsidR="004F4FBF" w:rsidRDefault="004F4FBF" w:rsidP="004F4FBF">
      <w:pPr>
        <w:rPr>
          <w:rtl/>
          <w:lang w:eastAsia="he-IL"/>
        </w:rPr>
      </w:pPr>
      <w:r>
        <w:rPr>
          <w:rFonts w:hint="cs"/>
          <w:rtl/>
          <w:lang w:eastAsia="he-IL"/>
        </w:rPr>
        <w:t xml:space="preserve">כן, במצב שבו אי אפשר לבנות ממ"ד. </w:t>
      </w:r>
    </w:p>
    <w:p w:rsidR="004F4FBF" w:rsidRDefault="004F4FBF" w:rsidP="004F4FBF">
      <w:pPr>
        <w:rPr>
          <w:rtl/>
          <w:lang w:eastAsia="he-IL"/>
        </w:rPr>
      </w:pPr>
    </w:p>
    <w:p w:rsidR="00536100" w:rsidRDefault="004F4FBF" w:rsidP="00536100">
      <w:pPr>
        <w:rPr>
          <w:rtl/>
          <w:lang w:eastAsia="he-IL"/>
        </w:rPr>
      </w:pPr>
      <w:r w:rsidRPr="00011A3F">
        <w:rPr>
          <w:rFonts w:hint="cs"/>
          <w:rtl/>
          <w:lang w:eastAsia="he-IL"/>
        </w:rPr>
        <w:t>הוראה נוספת שלא תוקנה במסגרת חוק ההסדרים התייחסה לנושא הפטור מהיטל השבחה שקיים היו</w:t>
      </w:r>
      <w:r w:rsidR="00011A3F" w:rsidRPr="00011A3F">
        <w:rPr>
          <w:rFonts w:hint="cs"/>
          <w:rtl/>
          <w:lang w:eastAsia="he-IL"/>
        </w:rPr>
        <w:t>ם</w:t>
      </w:r>
      <w:r w:rsidRPr="00011A3F">
        <w:rPr>
          <w:rFonts w:hint="cs"/>
          <w:rtl/>
          <w:lang w:eastAsia="he-IL"/>
        </w:rPr>
        <w:t xml:space="preserve"> בחוק לגבי ממ"ד ולא תוקן לגבי המצב השני שדיברנו עליו כרגע, שהוא החדר המחוזק, לכן מה שקרה בפועל, שבעקבות תיקון החוק התקבלו פרשנויות שונות ברשויות מקומיות שונות. </w:t>
      </w:r>
      <w:r w:rsidR="00536100" w:rsidRPr="00011A3F">
        <w:rPr>
          <w:rFonts w:hint="cs"/>
          <w:rtl/>
          <w:lang w:eastAsia="he-IL"/>
        </w:rPr>
        <w:t>חלק</w:t>
      </w:r>
      <w:r w:rsidR="00536100">
        <w:rPr>
          <w:rFonts w:hint="cs"/>
          <w:rtl/>
          <w:lang w:eastAsia="he-IL"/>
        </w:rPr>
        <w:t xml:space="preserve"> מהרשויות המקומיות פירשו את החוק כך שהפטור הקיים חל גם על המצב הזה של חדר עם שיפורי מיגון, וחלק מהרשויות פירשו שמכיוון שלא נקבע במפורש, אז הפטור חל רק על ממ"ד ולגבי חדר עם שיפורי מיגון תחול חבות בהיטל השבחה. </w:t>
      </w:r>
    </w:p>
    <w:p w:rsidR="00536100" w:rsidRDefault="00536100" w:rsidP="00536100">
      <w:pPr>
        <w:rPr>
          <w:rtl/>
          <w:lang w:eastAsia="he-IL"/>
        </w:rPr>
      </w:pPr>
    </w:p>
    <w:p w:rsidR="00536100" w:rsidRDefault="00536100" w:rsidP="00536100">
      <w:pPr>
        <w:rPr>
          <w:rtl/>
          <w:lang w:eastAsia="he-IL"/>
        </w:rPr>
      </w:pPr>
      <w:r>
        <w:rPr>
          <w:rFonts w:hint="cs"/>
          <w:rtl/>
          <w:lang w:eastAsia="he-IL"/>
        </w:rPr>
        <w:t xml:space="preserve">אני מבין שהיושב-ראש מציע בעצם להשוות את המצב גם בנושא של הפטור מהיטל השבחה. </w:t>
      </w:r>
    </w:p>
    <w:p w:rsidR="00536100" w:rsidRDefault="00536100" w:rsidP="00536100">
      <w:pPr>
        <w:rPr>
          <w:rtl/>
          <w:lang w:eastAsia="he-IL"/>
        </w:rPr>
      </w:pPr>
    </w:p>
    <w:p w:rsidR="00536100" w:rsidRDefault="00536100" w:rsidP="00536100">
      <w:pPr>
        <w:pStyle w:val="af7"/>
        <w:keepNext/>
        <w:rPr>
          <w:rtl/>
        </w:rPr>
      </w:pPr>
      <w:bookmarkStart w:id="118" w:name="ET_yor_5069_125"/>
      <w:r w:rsidRPr="00536100">
        <w:rPr>
          <w:rStyle w:val="TagStyle"/>
          <w:rtl/>
        </w:rPr>
        <w:t xml:space="preserve"> &lt;&lt; יור &gt;&gt; </w:t>
      </w:r>
      <w:r>
        <w:rPr>
          <w:rtl/>
        </w:rPr>
        <w:t>היו"ר יעקב אשר:</w:t>
      </w:r>
      <w:r w:rsidRPr="00536100">
        <w:rPr>
          <w:rStyle w:val="TagStyle"/>
          <w:rtl/>
        </w:rPr>
        <w:t xml:space="preserve"> &lt;&lt; יור &gt;&gt;</w:t>
      </w:r>
      <w:r w:rsidR="003101D0">
        <w:rPr>
          <w:rtl/>
        </w:rPr>
        <w:t xml:space="preserve"> </w:t>
      </w:r>
      <w:bookmarkEnd w:id="118"/>
    </w:p>
    <w:p w:rsidR="00536100" w:rsidRDefault="00536100" w:rsidP="00536100">
      <w:pPr>
        <w:pStyle w:val="KeepWithNext"/>
        <w:rPr>
          <w:rtl/>
          <w:lang w:eastAsia="he-IL"/>
        </w:rPr>
      </w:pPr>
    </w:p>
    <w:p w:rsidR="00536100" w:rsidRDefault="00536100" w:rsidP="00536100">
      <w:pPr>
        <w:rPr>
          <w:rtl/>
          <w:lang w:eastAsia="he-IL"/>
        </w:rPr>
      </w:pPr>
      <w:r>
        <w:rPr>
          <w:rFonts w:hint="cs"/>
          <w:rtl/>
          <w:lang w:eastAsia="he-IL"/>
        </w:rPr>
        <w:t xml:space="preserve">יש את הנוסח שבעצם אז פספסנו. </w:t>
      </w:r>
      <w:r w:rsidR="00CF1504">
        <w:rPr>
          <w:rFonts w:hint="cs"/>
          <w:rtl/>
          <w:lang w:eastAsia="he-IL"/>
        </w:rPr>
        <w:t xml:space="preserve">תקריא את הנוסח ואז נשמע התייחסויות. </w:t>
      </w:r>
    </w:p>
    <w:p w:rsidR="00CF1504" w:rsidRDefault="00CF1504" w:rsidP="00536100">
      <w:pPr>
        <w:rPr>
          <w:rtl/>
          <w:lang w:eastAsia="he-IL"/>
        </w:rPr>
      </w:pPr>
    </w:p>
    <w:p w:rsidR="00CF1504" w:rsidRDefault="00CF1504" w:rsidP="00CF1504">
      <w:pPr>
        <w:pStyle w:val="a5"/>
        <w:keepNext/>
        <w:rPr>
          <w:rtl/>
        </w:rPr>
      </w:pPr>
      <w:bookmarkStart w:id="119" w:name="ET_speaker_תומר_רוזנר_126"/>
      <w:r w:rsidRPr="00CF1504">
        <w:rPr>
          <w:rStyle w:val="TagStyle"/>
          <w:rtl/>
        </w:rPr>
        <w:t xml:space="preserve"> &lt;&lt; דובר &gt;&gt; </w:t>
      </w:r>
      <w:r>
        <w:rPr>
          <w:rtl/>
        </w:rPr>
        <w:t>תומר רוזנר:</w:t>
      </w:r>
      <w:r w:rsidRPr="00CF1504">
        <w:rPr>
          <w:rStyle w:val="TagStyle"/>
          <w:rtl/>
        </w:rPr>
        <w:t xml:space="preserve"> &lt;&lt; דובר &gt;&gt;</w:t>
      </w:r>
      <w:r w:rsidR="003101D0">
        <w:rPr>
          <w:rtl/>
        </w:rPr>
        <w:t xml:space="preserve"> </w:t>
      </w:r>
      <w:bookmarkEnd w:id="119"/>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שיתייחסו בינתיים.</w:t>
      </w:r>
    </w:p>
    <w:p w:rsidR="00CF1504" w:rsidRDefault="00CF1504" w:rsidP="00CF1504">
      <w:pPr>
        <w:rPr>
          <w:rtl/>
          <w:lang w:eastAsia="he-IL"/>
        </w:rPr>
      </w:pPr>
    </w:p>
    <w:p w:rsidR="00CF1504" w:rsidRDefault="00CF1504" w:rsidP="00CF1504">
      <w:pPr>
        <w:pStyle w:val="af7"/>
        <w:keepNext/>
        <w:rPr>
          <w:rtl/>
        </w:rPr>
      </w:pPr>
      <w:bookmarkStart w:id="120" w:name="ET_yor_5069_127"/>
      <w:r w:rsidRPr="00CF1504">
        <w:rPr>
          <w:rStyle w:val="TagStyle"/>
          <w:rtl/>
        </w:rPr>
        <w:t xml:space="preserve"> &lt;&lt; יור &gt;&gt; </w:t>
      </w:r>
      <w:r>
        <w:rPr>
          <w:rtl/>
        </w:rPr>
        <w:t>היו"ר יעקב אשר:</w:t>
      </w:r>
      <w:r w:rsidRPr="00CF1504">
        <w:rPr>
          <w:rStyle w:val="TagStyle"/>
          <w:rtl/>
        </w:rPr>
        <w:t xml:space="preserve"> &lt;&lt; יור &gt;&gt;</w:t>
      </w:r>
      <w:r w:rsidR="003101D0">
        <w:rPr>
          <w:rtl/>
        </w:rPr>
        <w:t xml:space="preserve"> </w:t>
      </w:r>
      <w:bookmarkEnd w:id="120"/>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 xml:space="preserve">אוקיי. נתחיל עם פיקוד העורף. </w:t>
      </w:r>
    </w:p>
    <w:p w:rsidR="00CF1504" w:rsidRDefault="00CF1504" w:rsidP="00CF1504">
      <w:pPr>
        <w:rPr>
          <w:rtl/>
          <w:lang w:eastAsia="he-IL"/>
        </w:rPr>
      </w:pPr>
    </w:p>
    <w:p w:rsidR="00CF1504" w:rsidRDefault="00CF1504" w:rsidP="00CF1504">
      <w:pPr>
        <w:pStyle w:val="afa"/>
        <w:keepNext/>
        <w:rPr>
          <w:rtl/>
          <w:lang w:eastAsia="he-IL"/>
        </w:rPr>
      </w:pPr>
      <w:bookmarkStart w:id="121" w:name="ET_guest_אנדרי_בלאוסוב_128"/>
      <w:r w:rsidRPr="00CF1504">
        <w:rPr>
          <w:rStyle w:val="TagStyle"/>
          <w:rtl/>
        </w:rPr>
        <w:t xml:space="preserve"> &lt;&lt; אורח &gt;&gt; </w:t>
      </w:r>
      <w:r>
        <w:rPr>
          <w:rtl/>
          <w:lang w:eastAsia="he-IL"/>
        </w:rPr>
        <w:t>אנדרי בלאוסוב:</w:t>
      </w:r>
      <w:r w:rsidRPr="00CF1504">
        <w:rPr>
          <w:rStyle w:val="TagStyle"/>
          <w:rtl/>
        </w:rPr>
        <w:t xml:space="preserve"> &lt;&lt; אורח &gt;&gt;</w:t>
      </w:r>
      <w:r w:rsidR="003101D0">
        <w:rPr>
          <w:rtl/>
          <w:lang w:eastAsia="he-IL"/>
        </w:rPr>
        <w:t xml:space="preserve"> </w:t>
      </w:r>
      <w:bookmarkEnd w:id="121"/>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 xml:space="preserve">אדוני היושב-ראש, אני באתי להתייחס לעניין שיפור המיגון. אם יעלו שאלות, הבהרות וכו'. </w:t>
      </w:r>
    </w:p>
    <w:p w:rsidR="00CF1504" w:rsidRDefault="00CF1504" w:rsidP="00CF1504">
      <w:pPr>
        <w:rPr>
          <w:rtl/>
          <w:lang w:eastAsia="he-IL"/>
        </w:rPr>
      </w:pPr>
    </w:p>
    <w:p w:rsidR="00CF1504" w:rsidRDefault="00CF1504" w:rsidP="00CF1504">
      <w:pPr>
        <w:rPr>
          <w:rtl/>
          <w:lang w:eastAsia="he-IL"/>
        </w:rPr>
      </w:pPr>
      <w:r>
        <w:rPr>
          <w:rFonts w:hint="cs"/>
          <w:rtl/>
          <w:lang w:eastAsia="he-IL"/>
        </w:rPr>
        <w:t xml:space="preserve">בעניין ההשבחה אנחנו נצטרך לבחון את זה קודם כל בפרקליטות אחרי שזה ייכתב. אני לא יכול להתייחס כאן לחיוב או לשלילה. </w:t>
      </w:r>
    </w:p>
    <w:p w:rsidR="00CF1504" w:rsidRDefault="00CF1504" w:rsidP="00CF1504">
      <w:pPr>
        <w:rPr>
          <w:rtl/>
          <w:lang w:eastAsia="he-IL"/>
        </w:rPr>
      </w:pPr>
    </w:p>
    <w:p w:rsidR="00CF1504" w:rsidRDefault="00CF1504" w:rsidP="00CF1504">
      <w:pPr>
        <w:pStyle w:val="af7"/>
        <w:keepNext/>
        <w:rPr>
          <w:rtl/>
        </w:rPr>
      </w:pPr>
      <w:bookmarkStart w:id="122" w:name="ET_yor_5069_129"/>
      <w:r w:rsidRPr="00CF1504">
        <w:rPr>
          <w:rStyle w:val="TagStyle"/>
          <w:rtl/>
        </w:rPr>
        <w:t xml:space="preserve"> &lt;&lt; יור &gt;&gt; </w:t>
      </w:r>
      <w:r>
        <w:rPr>
          <w:rtl/>
        </w:rPr>
        <w:t>היו"ר יעקב אשר:</w:t>
      </w:r>
      <w:r w:rsidRPr="00CF1504">
        <w:rPr>
          <w:rStyle w:val="TagStyle"/>
          <w:rtl/>
        </w:rPr>
        <w:t xml:space="preserve"> &lt;&lt; יור &gt;&gt;</w:t>
      </w:r>
      <w:r w:rsidR="003101D0">
        <w:rPr>
          <w:rtl/>
        </w:rPr>
        <w:t xml:space="preserve"> </w:t>
      </w:r>
      <w:bookmarkEnd w:id="122"/>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הבנתי.</w:t>
      </w:r>
    </w:p>
    <w:p w:rsidR="00CF1504" w:rsidRDefault="00CF1504" w:rsidP="00CF1504">
      <w:pPr>
        <w:rPr>
          <w:rtl/>
          <w:lang w:eastAsia="he-IL"/>
        </w:rPr>
      </w:pPr>
    </w:p>
    <w:p w:rsidR="00CF1504" w:rsidRDefault="00CF1504" w:rsidP="00CF1504">
      <w:pPr>
        <w:pStyle w:val="a5"/>
        <w:keepNext/>
        <w:rPr>
          <w:rtl/>
        </w:rPr>
      </w:pPr>
      <w:bookmarkStart w:id="123" w:name="ET_speaker_תומר_רוזנר_130"/>
      <w:r w:rsidRPr="00CF1504">
        <w:rPr>
          <w:rStyle w:val="TagStyle"/>
          <w:rtl/>
        </w:rPr>
        <w:t xml:space="preserve"> &lt;&lt; דובר &gt;&gt; </w:t>
      </w:r>
      <w:r>
        <w:rPr>
          <w:rtl/>
        </w:rPr>
        <w:t>תומר רוזנר:</w:t>
      </w:r>
      <w:r w:rsidRPr="00CF1504">
        <w:rPr>
          <w:rStyle w:val="TagStyle"/>
          <w:rtl/>
        </w:rPr>
        <w:t xml:space="preserve"> &lt;&lt; דובר &gt;&gt;</w:t>
      </w:r>
      <w:r w:rsidR="003101D0">
        <w:rPr>
          <w:rtl/>
        </w:rPr>
        <w:t xml:space="preserve"> </w:t>
      </w:r>
      <w:bookmarkEnd w:id="123"/>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 xml:space="preserve">ברמה העקרונית אני מניח שמתן הקלה לאזרח שרוצה לבנות חדר עם שיפורי מיגון במצב שאי אפשר לבנות ממ"ד, רק תעודד הקמת - - - </w:t>
      </w:r>
    </w:p>
    <w:p w:rsidR="00CF1504" w:rsidRDefault="00CF1504" w:rsidP="00CF1504">
      <w:pPr>
        <w:rPr>
          <w:rtl/>
          <w:lang w:eastAsia="he-IL"/>
        </w:rPr>
      </w:pPr>
    </w:p>
    <w:p w:rsidR="00CF1504" w:rsidRDefault="00CF1504" w:rsidP="00CF1504">
      <w:pPr>
        <w:pStyle w:val="afa"/>
        <w:keepNext/>
        <w:rPr>
          <w:rtl/>
          <w:lang w:eastAsia="he-IL"/>
        </w:rPr>
      </w:pPr>
      <w:bookmarkStart w:id="124" w:name="ET_guest_אנדרי_בלאוסוב_131"/>
      <w:r w:rsidRPr="00CF1504">
        <w:rPr>
          <w:rStyle w:val="TagStyle"/>
          <w:rtl/>
        </w:rPr>
        <w:t xml:space="preserve"> &lt;&lt; אורח &gt;&gt; </w:t>
      </w:r>
      <w:r>
        <w:rPr>
          <w:rtl/>
          <w:lang w:eastAsia="he-IL"/>
        </w:rPr>
        <w:t>אנדרי בלאוסוב:</w:t>
      </w:r>
      <w:r w:rsidRPr="00CF1504">
        <w:rPr>
          <w:rStyle w:val="TagStyle"/>
          <w:rtl/>
        </w:rPr>
        <w:t xml:space="preserve"> &lt;&lt; אורח &gt;&gt;</w:t>
      </w:r>
      <w:r w:rsidR="003101D0">
        <w:rPr>
          <w:rtl/>
          <w:lang w:eastAsia="he-IL"/>
        </w:rPr>
        <w:t xml:space="preserve"> </w:t>
      </w:r>
      <w:bookmarkEnd w:id="124"/>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 xml:space="preserve">אנחנו תמיד בעד הקלות ולבנות עוד ועוד מיגון, אבל שוב, כשזה יעלה - - - </w:t>
      </w:r>
    </w:p>
    <w:p w:rsidR="00CF1504" w:rsidRDefault="00CF1504" w:rsidP="00CF1504">
      <w:pPr>
        <w:rPr>
          <w:rtl/>
          <w:lang w:eastAsia="he-IL"/>
        </w:rPr>
      </w:pPr>
    </w:p>
    <w:p w:rsidR="00CF1504" w:rsidRDefault="00CF1504" w:rsidP="00CF1504">
      <w:pPr>
        <w:pStyle w:val="a5"/>
        <w:keepNext/>
        <w:rPr>
          <w:rtl/>
        </w:rPr>
      </w:pPr>
      <w:bookmarkStart w:id="125" w:name="ET_speaker_6053_132"/>
      <w:r w:rsidRPr="00CF1504">
        <w:rPr>
          <w:rStyle w:val="TagStyle"/>
          <w:rtl/>
        </w:rPr>
        <w:t xml:space="preserve"> &lt;&lt; דובר &gt;&gt; </w:t>
      </w:r>
      <w:r>
        <w:rPr>
          <w:rtl/>
        </w:rPr>
        <w:t>יוסף טייב (ש"ס):</w:t>
      </w:r>
      <w:r w:rsidRPr="00CF1504">
        <w:rPr>
          <w:rStyle w:val="TagStyle"/>
          <w:rtl/>
        </w:rPr>
        <w:t xml:space="preserve"> &lt;&lt; דובר &gt;&gt;</w:t>
      </w:r>
      <w:r w:rsidR="003101D0">
        <w:rPr>
          <w:rtl/>
        </w:rPr>
        <w:t xml:space="preserve"> </w:t>
      </w:r>
      <w:bookmarkEnd w:id="125"/>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אדוני היושב-ראש, אני לא מבין למה צריך לחלק? אם אתה מחשב את זה כממ"ד לכל דבר, גם לעניין היטלי השבחה. זה משהו שהוא באמת מובן מאליו.</w:t>
      </w:r>
    </w:p>
    <w:p w:rsidR="00CF1504" w:rsidRDefault="00CF1504" w:rsidP="00CF1504">
      <w:pPr>
        <w:rPr>
          <w:rtl/>
          <w:lang w:eastAsia="he-IL"/>
        </w:rPr>
      </w:pPr>
    </w:p>
    <w:p w:rsidR="00CF1504" w:rsidRDefault="00CF1504" w:rsidP="00CF1504">
      <w:pPr>
        <w:pStyle w:val="a5"/>
        <w:keepNext/>
        <w:rPr>
          <w:rtl/>
        </w:rPr>
      </w:pPr>
      <w:bookmarkStart w:id="126" w:name="ET_speaker_תומר_רוזנר_133"/>
      <w:r w:rsidRPr="00CF1504">
        <w:rPr>
          <w:rStyle w:val="TagStyle"/>
          <w:rtl/>
        </w:rPr>
        <w:t xml:space="preserve"> &lt;&lt; דובר &gt;&gt; </w:t>
      </w:r>
      <w:r>
        <w:rPr>
          <w:rtl/>
        </w:rPr>
        <w:t>תומר רוזנר:</w:t>
      </w:r>
      <w:r w:rsidRPr="00CF1504">
        <w:rPr>
          <w:rStyle w:val="TagStyle"/>
          <w:rtl/>
        </w:rPr>
        <w:t xml:space="preserve"> &lt;&lt; דובר &gt;&gt;</w:t>
      </w:r>
      <w:r w:rsidR="003101D0">
        <w:rPr>
          <w:rtl/>
        </w:rPr>
        <w:t xml:space="preserve"> </w:t>
      </w:r>
      <w:bookmarkEnd w:id="126"/>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 xml:space="preserve">נכון. זאת ההצעה. </w:t>
      </w:r>
    </w:p>
    <w:p w:rsidR="00CF1504" w:rsidRDefault="00CF1504" w:rsidP="00CF1504">
      <w:pPr>
        <w:rPr>
          <w:rtl/>
          <w:lang w:eastAsia="he-IL"/>
        </w:rPr>
      </w:pPr>
    </w:p>
    <w:p w:rsidR="00CF1504" w:rsidRDefault="00CF1504" w:rsidP="00CF1504">
      <w:pPr>
        <w:pStyle w:val="a5"/>
        <w:keepNext/>
        <w:rPr>
          <w:rtl/>
        </w:rPr>
      </w:pPr>
      <w:bookmarkStart w:id="127" w:name="ET_speaker_6053_134"/>
      <w:r w:rsidRPr="00CF1504">
        <w:rPr>
          <w:rStyle w:val="TagStyle"/>
          <w:rtl/>
        </w:rPr>
        <w:t xml:space="preserve"> &lt;&lt; דובר &gt;&gt; </w:t>
      </w:r>
      <w:r>
        <w:rPr>
          <w:rtl/>
        </w:rPr>
        <w:t>יוסף טייב (ש"ס):</w:t>
      </w:r>
      <w:r w:rsidRPr="00CF1504">
        <w:rPr>
          <w:rStyle w:val="TagStyle"/>
          <w:rtl/>
        </w:rPr>
        <w:t xml:space="preserve"> &lt;&lt; דובר &gt;&gt;</w:t>
      </w:r>
      <w:r w:rsidR="003101D0">
        <w:rPr>
          <w:rtl/>
        </w:rPr>
        <w:t xml:space="preserve"> </w:t>
      </w:r>
      <w:bookmarkEnd w:id="127"/>
    </w:p>
    <w:p w:rsidR="00CF1504" w:rsidRDefault="00CF1504" w:rsidP="00CF1504">
      <w:pPr>
        <w:pStyle w:val="KeepWithNext"/>
        <w:rPr>
          <w:rtl/>
          <w:lang w:eastAsia="he-IL"/>
        </w:rPr>
      </w:pPr>
    </w:p>
    <w:p w:rsidR="00CF1504" w:rsidRDefault="00CF1504" w:rsidP="00CF1504">
      <w:pPr>
        <w:rPr>
          <w:rtl/>
          <w:lang w:eastAsia="he-IL"/>
        </w:rPr>
      </w:pPr>
      <w:r>
        <w:rPr>
          <w:rFonts w:hint="cs"/>
          <w:rtl/>
          <w:lang w:eastAsia="he-IL"/>
        </w:rPr>
        <w:t>אני יודע, לכן אני לא מבין מה צריך לב</w:t>
      </w:r>
      <w:r w:rsidR="00574919">
        <w:rPr>
          <w:rFonts w:hint="cs"/>
          <w:rtl/>
          <w:lang w:eastAsia="he-IL"/>
        </w:rPr>
        <w:t>דוק פה. זה משהו שהוא מובן מאליו.</w:t>
      </w:r>
      <w:r>
        <w:rPr>
          <w:rFonts w:hint="cs"/>
          <w:rtl/>
          <w:lang w:eastAsia="he-IL"/>
        </w:rPr>
        <w:t xml:space="preserve"> </w:t>
      </w:r>
    </w:p>
    <w:p w:rsidR="0083233A" w:rsidRDefault="0083233A" w:rsidP="00CF1504">
      <w:pPr>
        <w:rPr>
          <w:rtl/>
          <w:lang w:eastAsia="he-IL"/>
        </w:rPr>
      </w:pPr>
    </w:p>
    <w:p w:rsidR="0083233A" w:rsidRDefault="0083233A" w:rsidP="0083233A">
      <w:pPr>
        <w:pStyle w:val="af7"/>
        <w:keepNext/>
        <w:rPr>
          <w:rtl/>
        </w:rPr>
      </w:pPr>
      <w:bookmarkStart w:id="128" w:name="ET_yor_5069_135"/>
      <w:r w:rsidRPr="0083233A">
        <w:rPr>
          <w:rStyle w:val="TagStyle"/>
          <w:rtl/>
        </w:rPr>
        <w:t xml:space="preserve"> &lt;&lt; יור &gt;&gt; </w:t>
      </w:r>
      <w:r>
        <w:rPr>
          <w:rtl/>
        </w:rPr>
        <w:t>היו"ר יעקב אשר:</w:t>
      </w:r>
      <w:r w:rsidRPr="0083233A">
        <w:rPr>
          <w:rStyle w:val="TagStyle"/>
          <w:rtl/>
        </w:rPr>
        <w:t xml:space="preserve"> &lt;&lt; יור &gt;&gt;</w:t>
      </w:r>
      <w:r w:rsidR="003101D0">
        <w:rPr>
          <w:rtl/>
        </w:rPr>
        <w:t xml:space="preserve"> </w:t>
      </w:r>
      <w:bookmarkEnd w:id="128"/>
    </w:p>
    <w:p w:rsidR="0083233A" w:rsidRDefault="0083233A" w:rsidP="0083233A">
      <w:pPr>
        <w:pStyle w:val="KeepWithNext"/>
        <w:rPr>
          <w:rtl/>
          <w:lang w:eastAsia="he-IL"/>
        </w:rPr>
      </w:pPr>
    </w:p>
    <w:p w:rsidR="00EF1961" w:rsidRDefault="0083233A" w:rsidP="00EF1961">
      <w:pPr>
        <w:rPr>
          <w:rtl/>
          <w:lang w:eastAsia="he-IL"/>
        </w:rPr>
      </w:pPr>
      <w:r>
        <w:rPr>
          <w:rFonts w:hint="cs"/>
          <w:rtl/>
          <w:lang w:eastAsia="he-IL"/>
        </w:rPr>
        <w:t>לכאו</w:t>
      </w:r>
      <w:r w:rsidR="00011A3F">
        <w:rPr>
          <w:rFonts w:hint="cs"/>
          <w:rtl/>
          <w:lang w:eastAsia="he-IL"/>
        </w:rPr>
        <w:t>רה, ודאי. זה הרי לא פוגע במיגון. זה מעודד מיגון</w:t>
      </w:r>
      <w:r>
        <w:rPr>
          <w:rFonts w:hint="cs"/>
          <w:rtl/>
          <w:lang w:eastAsia="he-IL"/>
        </w:rPr>
        <w:t xml:space="preserve"> וזה מה שהוא גם אמר.</w:t>
      </w:r>
      <w:r w:rsidR="00EF1961">
        <w:rPr>
          <w:rFonts w:hint="cs"/>
          <w:rtl/>
          <w:lang w:eastAsia="he-IL"/>
        </w:rPr>
        <w:t xml:space="preserve"> אתה יכול לבדוק את זה תוך כדי? אם זה אפשרי אז הוועדה תודה לך.</w:t>
      </w:r>
    </w:p>
    <w:p w:rsidR="00EF1961" w:rsidRDefault="00EF1961" w:rsidP="00EF1961">
      <w:pPr>
        <w:rPr>
          <w:rtl/>
          <w:lang w:eastAsia="he-IL"/>
        </w:rPr>
      </w:pPr>
    </w:p>
    <w:p w:rsidR="00EF1961" w:rsidRDefault="00EF1961" w:rsidP="00EF1961">
      <w:pPr>
        <w:pStyle w:val="afa"/>
        <w:keepNext/>
        <w:rPr>
          <w:rtl/>
          <w:lang w:eastAsia="he-IL"/>
        </w:rPr>
      </w:pPr>
      <w:bookmarkStart w:id="129" w:name="ET_guest_אנדרי_בלאוסוב_136"/>
      <w:r w:rsidRPr="00EF1961">
        <w:rPr>
          <w:rStyle w:val="TagStyle"/>
          <w:rtl/>
        </w:rPr>
        <w:t xml:space="preserve"> &lt;&lt; אורח &gt;&gt; </w:t>
      </w:r>
      <w:r>
        <w:rPr>
          <w:rtl/>
          <w:lang w:eastAsia="he-IL"/>
        </w:rPr>
        <w:t>אנדרי בלאוסוב:</w:t>
      </w:r>
      <w:r w:rsidRPr="00EF1961">
        <w:rPr>
          <w:rStyle w:val="TagStyle"/>
          <w:rtl/>
        </w:rPr>
        <w:t xml:space="preserve"> &lt;&lt; אורח &gt;&gt;</w:t>
      </w:r>
      <w:r w:rsidR="003101D0">
        <w:rPr>
          <w:rtl/>
          <w:lang w:eastAsia="he-IL"/>
        </w:rPr>
        <w:t xml:space="preserve"> </w:t>
      </w:r>
      <w:bookmarkEnd w:id="129"/>
    </w:p>
    <w:p w:rsidR="00EF1961" w:rsidRDefault="00EF1961" w:rsidP="00EF1961">
      <w:pPr>
        <w:pStyle w:val="KeepWithNext"/>
        <w:rPr>
          <w:rtl/>
          <w:lang w:eastAsia="he-IL"/>
        </w:rPr>
      </w:pPr>
    </w:p>
    <w:p w:rsidR="00CA4286" w:rsidRDefault="00EF1961" w:rsidP="00CA4286">
      <w:pPr>
        <w:rPr>
          <w:rtl/>
          <w:lang w:eastAsia="he-IL"/>
        </w:rPr>
      </w:pPr>
      <w:r>
        <w:rPr>
          <w:rFonts w:hint="cs"/>
          <w:rtl/>
          <w:lang w:eastAsia="he-IL"/>
        </w:rPr>
        <w:t xml:space="preserve">אני </w:t>
      </w:r>
      <w:r w:rsidR="00CA4286">
        <w:rPr>
          <w:rFonts w:hint="cs"/>
          <w:rtl/>
          <w:lang w:eastAsia="he-IL"/>
        </w:rPr>
        <w:t xml:space="preserve">חושב שזה מורכב. </w:t>
      </w:r>
    </w:p>
    <w:p w:rsidR="00CA4286" w:rsidRDefault="00CA4286" w:rsidP="00CA4286">
      <w:pPr>
        <w:rPr>
          <w:rtl/>
          <w:lang w:eastAsia="he-IL"/>
        </w:rPr>
      </w:pPr>
    </w:p>
    <w:p w:rsidR="00CA4286" w:rsidRDefault="00CA4286" w:rsidP="00CA4286">
      <w:pPr>
        <w:pStyle w:val="af7"/>
        <w:keepNext/>
        <w:rPr>
          <w:rtl/>
        </w:rPr>
      </w:pPr>
      <w:bookmarkStart w:id="130" w:name="ET_yor_5069_137"/>
      <w:r w:rsidRPr="00CA4286">
        <w:rPr>
          <w:rStyle w:val="TagStyle"/>
          <w:rtl/>
        </w:rPr>
        <w:t xml:space="preserve"> &lt;&lt; יור &gt;&gt; </w:t>
      </w:r>
      <w:r>
        <w:rPr>
          <w:rtl/>
        </w:rPr>
        <w:t>היו"ר יעקב אשר:</w:t>
      </w:r>
      <w:r w:rsidRPr="00CA4286">
        <w:rPr>
          <w:rStyle w:val="TagStyle"/>
          <w:rtl/>
        </w:rPr>
        <w:t xml:space="preserve"> &lt;&lt; יור &gt;&gt;</w:t>
      </w:r>
      <w:r w:rsidR="003101D0">
        <w:rPr>
          <w:rtl/>
        </w:rPr>
        <w:t xml:space="preserve"> </w:t>
      </w:r>
      <w:bookmarkEnd w:id="130"/>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אוקיי, אם תצליח אז כן, ואם לא אז אנחנו נראה איך אנחנו מתקדים עם זה.</w:t>
      </w:r>
    </w:p>
    <w:p w:rsidR="00CA4286" w:rsidRDefault="00CA4286" w:rsidP="00CA4286">
      <w:pPr>
        <w:rPr>
          <w:rtl/>
          <w:lang w:eastAsia="he-IL"/>
        </w:rPr>
      </w:pPr>
    </w:p>
    <w:p w:rsidR="00CF1504" w:rsidRDefault="00CA4286" w:rsidP="00CA4286">
      <w:pPr>
        <w:rPr>
          <w:rtl/>
          <w:lang w:eastAsia="he-IL"/>
        </w:rPr>
      </w:pPr>
      <w:r>
        <w:rPr>
          <w:rFonts w:hint="cs"/>
          <w:rtl/>
          <w:lang w:eastAsia="he-IL"/>
        </w:rPr>
        <w:t xml:space="preserve">מינהל התכנון. לא תשובות פורמליות, תשובות אמיתיות. </w:t>
      </w:r>
    </w:p>
    <w:p w:rsidR="00CA4286" w:rsidRDefault="00CA4286" w:rsidP="00CA4286">
      <w:pPr>
        <w:rPr>
          <w:rtl/>
          <w:lang w:eastAsia="he-IL"/>
        </w:rPr>
      </w:pPr>
    </w:p>
    <w:p w:rsidR="00CA4286" w:rsidRDefault="00CA4286" w:rsidP="00CA4286">
      <w:pPr>
        <w:pStyle w:val="a5"/>
        <w:keepNext/>
        <w:rPr>
          <w:rtl/>
        </w:rPr>
      </w:pPr>
      <w:bookmarkStart w:id="131" w:name="ET_speaker_6053_138"/>
      <w:r w:rsidRPr="00CA4286">
        <w:rPr>
          <w:rStyle w:val="TagStyle"/>
          <w:rtl/>
        </w:rPr>
        <w:t xml:space="preserve"> &lt;&lt; דובר &gt;&gt; </w:t>
      </w:r>
      <w:r>
        <w:rPr>
          <w:rtl/>
        </w:rPr>
        <w:t>יוסף טייב (ש"ס):</w:t>
      </w:r>
      <w:r w:rsidRPr="00CA4286">
        <w:rPr>
          <w:rStyle w:val="TagStyle"/>
          <w:rtl/>
        </w:rPr>
        <w:t xml:space="preserve"> &lt;&lt; דובר &gt;&gt;</w:t>
      </w:r>
      <w:r w:rsidR="003101D0">
        <w:rPr>
          <w:rtl/>
        </w:rPr>
        <w:t xml:space="preserve"> </w:t>
      </w:r>
      <w:bookmarkEnd w:id="131"/>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מטה התכנון.</w:t>
      </w:r>
    </w:p>
    <w:p w:rsidR="00CA4286" w:rsidRDefault="00CA4286" w:rsidP="00CA4286">
      <w:pPr>
        <w:rPr>
          <w:rtl/>
          <w:lang w:eastAsia="he-IL"/>
        </w:rPr>
      </w:pPr>
    </w:p>
    <w:p w:rsidR="00CA4286" w:rsidRDefault="00CA4286" w:rsidP="00CA4286">
      <w:pPr>
        <w:pStyle w:val="af7"/>
        <w:keepNext/>
        <w:rPr>
          <w:rtl/>
        </w:rPr>
      </w:pPr>
      <w:bookmarkStart w:id="132" w:name="ET_yor_5069_139"/>
      <w:r w:rsidRPr="00CA4286">
        <w:rPr>
          <w:rStyle w:val="TagStyle"/>
          <w:rtl/>
        </w:rPr>
        <w:t xml:space="preserve"> &lt;&lt; יור &gt;&gt; </w:t>
      </w:r>
      <w:r>
        <w:rPr>
          <w:rtl/>
        </w:rPr>
        <w:t>היו"ר יעקב אשר:</w:t>
      </w:r>
      <w:r w:rsidRPr="00CA4286">
        <w:rPr>
          <w:rStyle w:val="TagStyle"/>
          <w:rtl/>
        </w:rPr>
        <w:t xml:space="preserve"> &lt;&lt; יור &gt;&gt;</w:t>
      </w:r>
      <w:r w:rsidR="003101D0">
        <w:rPr>
          <w:rtl/>
        </w:rPr>
        <w:t xml:space="preserve"> </w:t>
      </w:r>
      <w:bookmarkEnd w:id="132"/>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 xml:space="preserve">חברים, אתם כבר הספקתם להכיר אותי. אנחנו עושים דברים פרקטיים. בחקיקה הקודמת כשהבאנו את זה בתוך חוק ההסדרים, אז זה באמת לדעתי פתר הרבה בעיות ונתן את ההקלה הזאת ומעודד את האנשים לעשות חדר מיגון כמו שצריך, כמובן בפיקוח ובחתימות של פיקוד העורף. מה שמתברר, שאנחנו פשוט פספסנו להחיל את זה גם בסעיף הזה, כי ההיגיון הוא אותו היגיון. מי שיודע לשכנע אותי שממ"ד, לא צריך לשלם עליו היטל השבחה, מבין את זה גם כן, לכן אני רוצה פשוט לטייב את הדברים ולא להשאיר מחלוקת, רשות אחת תעשה ככה ורשות אחרת תעשה ככה וכו', אז תשובה עניינית לעניין. </w:t>
      </w:r>
    </w:p>
    <w:p w:rsidR="00CA4286" w:rsidRDefault="00CA4286" w:rsidP="00CA4286">
      <w:pPr>
        <w:rPr>
          <w:rtl/>
          <w:lang w:eastAsia="he-IL"/>
        </w:rPr>
      </w:pPr>
    </w:p>
    <w:p w:rsidR="00CA4286" w:rsidRDefault="00CA4286" w:rsidP="00CA4286">
      <w:pPr>
        <w:rPr>
          <w:rtl/>
          <w:lang w:eastAsia="he-IL"/>
        </w:rPr>
      </w:pPr>
      <w:r>
        <w:rPr>
          <w:rFonts w:hint="cs"/>
          <w:rtl/>
          <w:lang w:eastAsia="he-IL"/>
        </w:rPr>
        <w:t xml:space="preserve">בבקשה, מטה התכנון. </w:t>
      </w:r>
    </w:p>
    <w:p w:rsidR="00CA4286" w:rsidRDefault="00CA4286" w:rsidP="00CA4286">
      <w:pPr>
        <w:rPr>
          <w:rtl/>
          <w:lang w:eastAsia="he-IL"/>
        </w:rPr>
      </w:pPr>
    </w:p>
    <w:p w:rsidR="00CA4286" w:rsidRDefault="00CA4286" w:rsidP="00CA4286">
      <w:pPr>
        <w:pStyle w:val="afa"/>
        <w:keepNext/>
        <w:rPr>
          <w:rtl/>
          <w:lang w:eastAsia="he-IL"/>
        </w:rPr>
      </w:pPr>
      <w:bookmarkStart w:id="133" w:name="ET_guest_בני_ארביב_140"/>
      <w:r w:rsidRPr="00CA4286">
        <w:rPr>
          <w:rStyle w:val="TagStyle"/>
          <w:rtl/>
        </w:rPr>
        <w:t xml:space="preserve"> &lt;&lt; אורח &gt;&gt; </w:t>
      </w:r>
      <w:r>
        <w:rPr>
          <w:rtl/>
          <w:lang w:eastAsia="he-IL"/>
        </w:rPr>
        <w:t>בני ארביב:</w:t>
      </w:r>
      <w:r w:rsidRPr="00CA4286">
        <w:rPr>
          <w:rStyle w:val="TagStyle"/>
          <w:rtl/>
        </w:rPr>
        <w:t xml:space="preserve"> &lt;&lt; אורח &gt;&gt;</w:t>
      </w:r>
      <w:r w:rsidR="003101D0">
        <w:rPr>
          <w:rtl/>
          <w:lang w:eastAsia="he-IL"/>
        </w:rPr>
        <w:t xml:space="preserve"> </w:t>
      </w:r>
      <w:bookmarkEnd w:id="133"/>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 xml:space="preserve">אני אגיד את האמת, שמעתי על ההצעה הזאת רק לפני פחות משעה. </w:t>
      </w:r>
    </w:p>
    <w:p w:rsidR="00CA4286" w:rsidRDefault="00CA4286" w:rsidP="00CA4286">
      <w:pPr>
        <w:rPr>
          <w:rtl/>
          <w:lang w:eastAsia="he-IL"/>
        </w:rPr>
      </w:pPr>
    </w:p>
    <w:p w:rsidR="00CA4286" w:rsidRDefault="00CA4286" w:rsidP="00CA4286">
      <w:pPr>
        <w:pStyle w:val="af7"/>
        <w:keepNext/>
        <w:rPr>
          <w:rtl/>
        </w:rPr>
      </w:pPr>
      <w:bookmarkStart w:id="134" w:name="ET_yor_5069_141"/>
      <w:r w:rsidRPr="00CA4286">
        <w:rPr>
          <w:rStyle w:val="TagStyle"/>
          <w:rtl/>
        </w:rPr>
        <w:t xml:space="preserve"> &lt;&lt; יור &gt;&gt; </w:t>
      </w:r>
      <w:r>
        <w:rPr>
          <w:rtl/>
        </w:rPr>
        <w:t>היו"ר יעקב אשר:</w:t>
      </w:r>
      <w:r w:rsidRPr="00CA4286">
        <w:rPr>
          <w:rStyle w:val="TagStyle"/>
          <w:rtl/>
        </w:rPr>
        <w:t xml:space="preserve"> &lt;&lt; יור &gt;&gt;</w:t>
      </w:r>
      <w:r w:rsidR="003101D0">
        <w:rPr>
          <w:rtl/>
        </w:rPr>
        <w:t xml:space="preserve"> </w:t>
      </w:r>
      <w:bookmarkEnd w:id="134"/>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ביקשתי לא תשובה פורמלית.</w:t>
      </w:r>
    </w:p>
    <w:p w:rsidR="00CA4286" w:rsidRDefault="00CA4286" w:rsidP="00CA4286">
      <w:pPr>
        <w:rPr>
          <w:rtl/>
          <w:lang w:eastAsia="he-IL"/>
        </w:rPr>
      </w:pPr>
    </w:p>
    <w:p w:rsidR="00CA4286" w:rsidRDefault="00CA4286" w:rsidP="00CA4286">
      <w:pPr>
        <w:pStyle w:val="afa"/>
        <w:keepNext/>
        <w:rPr>
          <w:rtl/>
          <w:lang w:eastAsia="he-IL"/>
        </w:rPr>
      </w:pPr>
      <w:bookmarkStart w:id="135" w:name="ET_guest_בני_ארביב_142"/>
      <w:r w:rsidRPr="00CA4286">
        <w:rPr>
          <w:rStyle w:val="TagStyle"/>
          <w:rtl/>
        </w:rPr>
        <w:t xml:space="preserve"> &lt;&lt; אורח &gt;&gt; </w:t>
      </w:r>
      <w:r>
        <w:rPr>
          <w:rtl/>
          <w:lang w:eastAsia="he-IL"/>
        </w:rPr>
        <w:t>בני ארביב:</w:t>
      </w:r>
      <w:r w:rsidRPr="00CA4286">
        <w:rPr>
          <w:rStyle w:val="TagStyle"/>
          <w:rtl/>
        </w:rPr>
        <w:t xml:space="preserve"> &lt;&lt; אורח &gt;&gt;</w:t>
      </w:r>
      <w:r w:rsidR="003101D0">
        <w:rPr>
          <w:rtl/>
          <w:lang w:eastAsia="he-IL"/>
        </w:rPr>
        <w:t xml:space="preserve"> </w:t>
      </w:r>
      <w:bookmarkEnd w:id="135"/>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 xml:space="preserve">אני יודע, אבל אני חייב להגיד את זה. אין לי כרגע עמדה רשמית של משרד הפנים. אנחנו מבקשים להביא את הנושא הזה גם בפני שר הפנים אחרי שנשמע את עמדת השלטון המקומי, אבל אני אתייחס רק ברמה המהותית. </w:t>
      </w:r>
    </w:p>
    <w:p w:rsidR="00CA4286" w:rsidRDefault="00CA4286" w:rsidP="00CA4286">
      <w:pPr>
        <w:rPr>
          <w:rtl/>
          <w:lang w:eastAsia="he-IL"/>
        </w:rPr>
      </w:pPr>
    </w:p>
    <w:p w:rsidR="00CA4286" w:rsidRDefault="00CA4286" w:rsidP="00CA4286">
      <w:pPr>
        <w:rPr>
          <w:rtl/>
          <w:lang w:eastAsia="he-IL"/>
        </w:rPr>
      </w:pPr>
      <w:r>
        <w:rPr>
          <w:rFonts w:hint="cs"/>
          <w:rtl/>
          <w:lang w:eastAsia="he-IL"/>
        </w:rPr>
        <w:t xml:space="preserve">אני רוצה לחדד. יש שני מצבים של חדר מחוזק. יש מצב לקחת חדר קיים, להפוך אותו לחדר מחוזק, שזה האירוע של היטל השבחה, לדעתי לא קיים, שוב, אפשר לדבר על זה אבל במצבים כאלה אני לא בטוח בכלל שתהיה חבות בהיטל השבחה. </w:t>
      </w:r>
    </w:p>
    <w:p w:rsidR="00CA4286" w:rsidRDefault="00CA4286" w:rsidP="00CA4286">
      <w:pPr>
        <w:rPr>
          <w:rtl/>
          <w:lang w:eastAsia="he-IL"/>
        </w:rPr>
      </w:pPr>
    </w:p>
    <w:p w:rsidR="00CA4286" w:rsidRDefault="00CA4286" w:rsidP="00CA4286">
      <w:pPr>
        <w:rPr>
          <w:rtl/>
          <w:lang w:eastAsia="he-IL"/>
        </w:rPr>
      </w:pPr>
      <w:r>
        <w:rPr>
          <w:rFonts w:hint="cs"/>
          <w:rtl/>
          <w:lang w:eastAsia="he-IL"/>
        </w:rPr>
        <w:t xml:space="preserve">השאלה שאדוני מדבר עליה מתייחסת למקרים יחסית נדירים כפי שהבנתי מנציג פיקוד העורף, שמדובר על תוספת חדר. בדרך כלל כשמדובר בתוספת, פיקוד העורף מחייב ממ"ד, אבל יש מקרים נדירים שבהם לא ניתן אכן לאשר ממ"ד מסיבות הנדסיות שאפשר לקבל הסבר מנציג פיקוד העורף. השאלה המתעוררת, שכמוסיפים חדר שהוא לא ממ"ד מסיבות הנדסיות, האם תהיה חבות בהיטל השבחה? פה גם אני רוצה להסביר. השאלה לא מתעוררת על שטחי הבנייה, כי לא ניתן גם לפי הדין היום. אינני יודע מה חוסר האחידות בוועדות המקומיות. לדעתנו הדין מאוד ברור. לא ניתן לחייב היטל השבחה על שטחי הבנייה שנוספו מכוח החוק שאדוני העביר במסגרת חוק ההסדרים האחרון, כי זה לא עקב אישור תוכנית. שטחי הבנייה ניתנו מכוח החוק ולכן אין פה אירוע מס. </w:t>
      </w:r>
    </w:p>
    <w:p w:rsidR="00CA4286" w:rsidRDefault="00CA4286" w:rsidP="00CA4286">
      <w:pPr>
        <w:rPr>
          <w:rtl/>
          <w:lang w:eastAsia="he-IL"/>
        </w:rPr>
      </w:pPr>
    </w:p>
    <w:p w:rsidR="00CA4286" w:rsidRDefault="00CA4286" w:rsidP="00CA4286">
      <w:pPr>
        <w:pStyle w:val="a5"/>
        <w:keepNext/>
        <w:rPr>
          <w:rtl/>
        </w:rPr>
      </w:pPr>
      <w:bookmarkStart w:id="136" w:name="ET_speaker_תומר_רוזנר_143"/>
      <w:r w:rsidRPr="00CA4286">
        <w:rPr>
          <w:rStyle w:val="TagStyle"/>
          <w:rtl/>
        </w:rPr>
        <w:t xml:space="preserve"> &lt;&lt; דובר &gt;&gt; </w:t>
      </w:r>
      <w:r>
        <w:rPr>
          <w:rtl/>
        </w:rPr>
        <w:t>תומר רוזנר:</w:t>
      </w:r>
      <w:r w:rsidRPr="00CA4286">
        <w:rPr>
          <w:rStyle w:val="TagStyle"/>
          <w:rtl/>
        </w:rPr>
        <w:t xml:space="preserve"> &lt;&lt; דובר &gt;&gt;</w:t>
      </w:r>
      <w:r w:rsidR="003101D0">
        <w:rPr>
          <w:rtl/>
        </w:rPr>
        <w:t xml:space="preserve"> </w:t>
      </w:r>
      <w:bookmarkEnd w:id="136"/>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לא, זה הקלה. מה זאת אומרת? צריכים הקלה.</w:t>
      </w:r>
    </w:p>
    <w:p w:rsidR="00CA4286" w:rsidRDefault="00CA4286" w:rsidP="00CA4286">
      <w:pPr>
        <w:rPr>
          <w:rtl/>
          <w:lang w:eastAsia="he-IL"/>
        </w:rPr>
      </w:pPr>
    </w:p>
    <w:p w:rsidR="00CA4286" w:rsidRDefault="00CA4286" w:rsidP="00CA4286">
      <w:pPr>
        <w:pStyle w:val="afa"/>
        <w:keepNext/>
        <w:rPr>
          <w:rtl/>
          <w:lang w:eastAsia="he-IL"/>
        </w:rPr>
      </w:pPr>
      <w:bookmarkStart w:id="137" w:name="ET_guest_בני_ארביב_144"/>
      <w:r w:rsidRPr="00CA4286">
        <w:rPr>
          <w:rStyle w:val="TagStyle"/>
          <w:rtl/>
        </w:rPr>
        <w:t xml:space="preserve"> &lt;&lt; אורח &gt;&gt; </w:t>
      </w:r>
      <w:r>
        <w:rPr>
          <w:rtl/>
          <w:lang w:eastAsia="he-IL"/>
        </w:rPr>
        <w:t>בני ארביב:</w:t>
      </w:r>
      <w:r w:rsidRPr="00CA4286">
        <w:rPr>
          <w:rStyle w:val="TagStyle"/>
          <w:rtl/>
        </w:rPr>
        <w:t xml:space="preserve"> &lt;&lt; אורח &gt;&gt;</w:t>
      </w:r>
      <w:r w:rsidR="003101D0">
        <w:rPr>
          <w:rtl/>
          <w:lang w:eastAsia="he-IL"/>
        </w:rPr>
        <w:t xml:space="preserve"> </w:t>
      </w:r>
      <w:bookmarkEnd w:id="137"/>
    </w:p>
    <w:p w:rsidR="00CA4286" w:rsidRDefault="00CA4286" w:rsidP="00CA4286">
      <w:pPr>
        <w:pStyle w:val="KeepWithNext"/>
        <w:rPr>
          <w:rtl/>
          <w:lang w:eastAsia="he-IL"/>
        </w:rPr>
      </w:pPr>
    </w:p>
    <w:p w:rsidR="00CA4286" w:rsidRPr="00011A3F" w:rsidRDefault="00CA4286" w:rsidP="000C5125">
      <w:pPr>
        <w:rPr>
          <w:rtl/>
          <w:lang w:eastAsia="he-IL"/>
        </w:rPr>
      </w:pPr>
      <w:r w:rsidRPr="00011A3F">
        <w:rPr>
          <w:rFonts w:hint="cs"/>
          <w:rtl/>
          <w:lang w:eastAsia="he-IL"/>
        </w:rPr>
        <w:t>מה שאין כאן, בנוגע לקווי הבניין. אם החדר המחוזק הזה מצריך סטייה מקווי בניין ואז מבקשים הקלה, אז אפשר וצריך לפי הדין היום, בשונה מממ"ד, לחייב בהיטל השבחה על ההקלה, ואדוני בעצם מבקש שגם ההקלה בקווי בניין, זאת אומרת לא שטחי הבנייה, גם ההקלה בקווי בניין שמאפשרת את אותה בניית חדר חדש מחוזק, ההקל</w:t>
      </w:r>
      <w:r w:rsidR="000C5125" w:rsidRPr="00011A3F">
        <w:rPr>
          <w:rFonts w:hint="cs"/>
          <w:rtl/>
          <w:lang w:eastAsia="he-IL"/>
        </w:rPr>
        <w:t>ה הזאת לא תהווה אירוע מס בדומה לממ"ד.</w:t>
      </w:r>
      <w:r w:rsidRPr="00011A3F">
        <w:rPr>
          <w:rFonts w:hint="cs"/>
          <w:rtl/>
          <w:lang w:eastAsia="he-IL"/>
        </w:rPr>
        <w:t xml:space="preserve"> </w:t>
      </w:r>
    </w:p>
    <w:p w:rsidR="00CA4286" w:rsidRPr="00011A3F" w:rsidRDefault="00CA4286" w:rsidP="00CA4286">
      <w:pPr>
        <w:rPr>
          <w:rtl/>
          <w:lang w:eastAsia="he-IL"/>
        </w:rPr>
      </w:pPr>
    </w:p>
    <w:p w:rsidR="00CA4286" w:rsidRDefault="00CA4286" w:rsidP="00CA4286">
      <w:pPr>
        <w:pStyle w:val="af7"/>
        <w:keepNext/>
        <w:rPr>
          <w:rtl/>
        </w:rPr>
      </w:pPr>
      <w:bookmarkStart w:id="138" w:name="ET_yor_5069_145"/>
      <w:r w:rsidRPr="00CA4286">
        <w:rPr>
          <w:rStyle w:val="TagStyle"/>
          <w:rtl/>
        </w:rPr>
        <w:t xml:space="preserve"> &lt;&lt; יור &gt;&gt; </w:t>
      </w:r>
      <w:r>
        <w:rPr>
          <w:rtl/>
        </w:rPr>
        <w:t>היו"ר יעקב אשר:</w:t>
      </w:r>
      <w:r w:rsidRPr="00CA4286">
        <w:rPr>
          <w:rStyle w:val="TagStyle"/>
          <w:rtl/>
        </w:rPr>
        <w:t xml:space="preserve"> &lt;&lt; יור &gt;&gt;</w:t>
      </w:r>
      <w:r w:rsidR="003101D0">
        <w:rPr>
          <w:rtl/>
        </w:rPr>
        <w:t xml:space="preserve"> </w:t>
      </w:r>
      <w:bookmarkEnd w:id="138"/>
    </w:p>
    <w:p w:rsidR="00CA4286" w:rsidRDefault="00CA4286" w:rsidP="00CA4286">
      <w:pPr>
        <w:pStyle w:val="KeepWithNext"/>
        <w:rPr>
          <w:rtl/>
          <w:lang w:eastAsia="he-IL"/>
        </w:rPr>
      </w:pPr>
    </w:p>
    <w:p w:rsidR="00CA4286" w:rsidRDefault="00CA4286" w:rsidP="00CA4286">
      <w:pPr>
        <w:rPr>
          <w:rtl/>
          <w:lang w:eastAsia="he-IL"/>
        </w:rPr>
      </w:pPr>
      <w:r>
        <w:rPr>
          <w:rFonts w:hint="cs"/>
          <w:rtl/>
          <w:lang w:eastAsia="he-IL"/>
        </w:rPr>
        <w:t xml:space="preserve">אם אדוני יסביר לי מה ההבדל בין זה לבין ממ"ד. </w:t>
      </w:r>
    </w:p>
    <w:p w:rsidR="00CA4286" w:rsidRDefault="00CA4286" w:rsidP="00CA4286">
      <w:pPr>
        <w:rPr>
          <w:rtl/>
          <w:lang w:eastAsia="he-IL"/>
        </w:rPr>
      </w:pPr>
    </w:p>
    <w:p w:rsidR="00CA4286" w:rsidRDefault="00CA4286" w:rsidP="00CA4286">
      <w:pPr>
        <w:pStyle w:val="afa"/>
        <w:keepNext/>
        <w:rPr>
          <w:rtl/>
          <w:lang w:eastAsia="he-IL"/>
        </w:rPr>
      </w:pPr>
      <w:bookmarkStart w:id="139" w:name="ET_guest_בני_ארביב_146"/>
      <w:r w:rsidRPr="00CA4286">
        <w:rPr>
          <w:rStyle w:val="TagStyle"/>
          <w:rtl/>
        </w:rPr>
        <w:t xml:space="preserve"> &lt;&lt; אורח &gt;&gt; </w:t>
      </w:r>
      <w:r>
        <w:rPr>
          <w:rtl/>
          <w:lang w:eastAsia="he-IL"/>
        </w:rPr>
        <w:t>בני ארביב:</w:t>
      </w:r>
      <w:r w:rsidRPr="00CA4286">
        <w:rPr>
          <w:rStyle w:val="TagStyle"/>
          <w:rtl/>
        </w:rPr>
        <w:t xml:space="preserve"> &lt;&lt; אורח &gt;&gt;</w:t>
      </w:r>
      <w:r w:rsidR="003101D0">
        <w:rPr>
          <w:rtl/>
          <w:lang w:eastAsia="he-IL"/>
        </w:rPr>
        <w:t xml:space="preserve"> </w:t>
      </w:r>
      <w:bookmarkEnd w:id="139"/>
    </w:p>
    <w:p w:rsidR="00CA4286" w:rsidRDefault="00CA4286" w:rsidP="00CA4286">
      <w:pPr>
        <w:pStyle w:val="KeepWithNext"/>
        <w:rPr>
          <w:rtl/>
          <w:lang w:eastAsia="he-IL"/>
        </w:rPr>
      </w:pPr>
    </w:p>
    <w:p w:rsidR="00EE2651" w:rsidRDefault="00CA4286" w:rsidP="00EE2651">
      <w:pPr>
        <w:rPr>
          <w:rtl/>
          <w:lang w:eastAsia="he-IL"/>
        </w:rPr>
      </w:pPr>
      <w:r>
        <w:rPr>
          <w:rFonts w:hint="cs"/>
          <w:rtl/>
          <w:lang w:eastAsia="he-IL"/>
        </w:rPr>
        <w:t>אני לא אמרתי שאני יודע לתת הסבר. אני מסביר את המסגרת של הדיון. המסגרת של הדיון היא לא קשורה ל</w:t>
      </w:r>
      <w:r w:rsidR="000D357C">
        <w:rPr>
          <w:rFonts w:hint="cs"/>
          <w:rtl/>
          <w:lang w:eastAsia="he-IL"/>
        </w:rPr>
        <w:t xml:space="preserve">לקחת </w:t>
      </w:r>
      <w:r w:rsidR="00EE2651">
        <w:rPr>
          <w:rFonts w:hint="cs"/>
          <w:rtl/>
          <w:lang w:eastAsia="he-IL"/>
        </w:rPr>
        <w:t xml:space="preserve">חדר קיים ולהפוך אותו לחדר מחוזק, כי שם אין השבחה ואין אירוע מס. היא לא קשורה לשטחי בנייה, היא קשורה להקלה בדרך כלל בקווי בניין. זה מסגרת הדיון. הבהרתי את מסגרת הדיון, לא מעבר לזה. </w:t>
      </w:r>
    </w:p>
    <w:p w:rsidR="00EE2651" w:rsidRDefault="00EE2651" w:rsidP="00EE2651">
      <w:pPr>
        <w:rPr>
          <w:rtl/>
          <w:lang w:eastAsia="he-IL"/>
        </w:rPr>
      </w:pPr>
    </w:p>
    <w:p w:rsidR="00EE2651" w:rsidRDefault="00EE2651" w:rsidP="00EE2651">
      <w:pPr>
        <w:pStyle w:val="af7"/>
        <w:keepNext/>
        <w:rPr>
          <w:rtl/>
        </w:rPr>
      </w:pPr>
      <w:bookmarkStart w:id="140" w:name="ET_yor_5069_147"/>
      <w:r w:rsidRPr="00EE2651">
        <w:rPr>
          <w:rStyle w:val="TagStyle"/>
          <w:rtl/>
        </w:rPr>
        <w:t xml:space="preserve"> &lt;&lt; יור &gt;&gt; </w:t>
      </w:r>
      <w:r>
        <w:rPr>
          <w:rtl/>
        </w:rPr>
        <w:t>היו"ר יעקב אשר:</w:t>
      </w:r>
      <w:r w:rsidRPr="00EE2651">
        <w:rPr>
          <w:rStyle w:val="TagStyle"/>
          <w:rtl/>
        </w:rPr>
        <w:t xml:space="preserve"> &lt;&lt; יור &gt;&gt;</w:t>
      </w:r>
      <w:r w:rsidR="003101D0">
        <w:rPr>
          <w:rtl/>
        </w:rPr>
        <w:t xml:space="preserve"> </w:t>
      </w:r>
      <w:bookmarkEnd w:id="140"/>
    </w:p>
    <w:p w:rsidR="00EE2651" w:rsidRDefault="00EE2651" w:rsidP="00EE2651">
      <w:pPr>
        <w:pStyle w:val="KeepWithNext"/>
        <w:rPr>
          <w:rtl/>
          <w:lang w:eastAsia="he-IL"/>
        </w:rPr>
      </w:pPr>
    </w:p>
    <w:p w:rsidR="000F0972" w:rsidRDefault="00EE2651" w:rsidP="000F0972">
      <w:pPr>
        <w:rPr>
          <w:rtl/>
          <w:lang w:eastAsia="he-IL"/>
        </w:rPr>
      </w:pPr>
      <w:r>
        <w:rPr>
          <w:rFonts w:hint="cs"/>
          <w:rtl/>
          <w:lang w:eastAsia="he-IL"/>
        </w:rPr>
        <w:t>משרד המשפטים, בבקשה.</w:t>
      </w:r>
    </w:p>
    <w:p w:rsidR="00EE2651" w:rsidRDefault="00EE2651" w:rsidP="000F0972">
      <w:pPr>
        <w:rPr>
          <w:rtl/>
          <w:lang w:eastAsia="he-IL"/>
        </w:rPr>
      </w:pPr>
    </w:p>
    <w:p w:rsidR="00EE2651" w:rsidRDefault="00EE2651" w:rsidP="00EE2651">
      <w:pPr>
        <w:pStyle w:val="afa"/>
        <w:keepNext/>
        <w:rPr>
          <w:rtl/>
          <w:lang w:eastAsia="he-IL"/>
        </w:rPr>
      </w:pPr>
      <w:bookmarkStart w:id="141" w:name="ET_guest_תום_פישר_150"/>
      <w:r w:rsidRPr="00EE2651">
        <w:rPr>
          <w:rStyle w:val="TagStyle"/>
          <w:rtl/>
        </w:rPr>
        <w:t xml:space="preserve"> &lt;&lt; אורח &gt;&gt; </w:t>
      </w:r>
      <w:r>
        <w:rPr>
          <w:rtl/>
          <w:lang w:eastAsia="he-IL"/>
        </w:rPr>
        <w:t>תום פישר:</w:t>
      </w:r>
      <w:r w:rsidRPr="00EE2651">
        <w:rPr>
          <w:rStyle w:val="TagStyle"/>
          <w:rtl/>
        </w:rPr>
        <w:t xml:space="preserve"> &lt;&lt; אורח &gt;&gt;</w:t>
      </w:r>
      <w:r w:rsidR="003101D0">
        <w:rPr>
          <w:rtl/>
          <w:lang w:eastAsia="he-IL"/>
        </w:rPr>
        <w:t xml:space="preserve"> </w:t>
      </w:r>
      <w:bookmarkEnd w:id="141"/>
    </w:p>
    <w:p w:rsidR="00EE2651" w:rsidRDefault="00EE2651" w:rsidP="00EE2651">
      <w:pPr>
        <w:pStyle w:val="KeepWithNext"/>
        <w:rPr>
          <w:rtl/>
          <w:lang w:eastAsia="he-IL"/>
        </w:rPr>
      </w:pPr>
    </w:p>
    <w:p w:rsidR="00EE2651" w:rsidRDefault="00EE2651" w:rsidP="00EE2651">
      <w:pPr>
        <w:rPr>
          <w:rtl/>
          <w:lang w:eastAsia="he-IL"/>
        </w:rPr>
      </w:pPr>
      <w:r>
        <w:rPr>
          <w:rFonts w:hint="cs"/>
          <w:rtl/>
          <w:lang w:eastAsia="he-IL"/>
        </w:rPr>
        <w:t>כמו שבני אמר, אין לנו פה עמדה ממשלתית שנוכל להציג. רק שאלה. בנוסח כתבתם: "השבחה בשל בניית חדר עם שיפורי מיגון בשטח כאמור", ש"השטח כאמור" מתייחס לשטח שקבע שר הביטחון לפי חוק ההתגוננות.</w:t>
      </w:r>
    </w:p>
    <w:p w:rsidR="00EE2651" w:rsidRDefault="00EE2651" w:rsidP="00EE2651">
      <w:pPr>
        <w:rPr>
          <w:rtl/>
          <w:lang w:eastAsia="he-IL"/>
        </w:rPr>
      </w:pPr>
    </w:p>
    <w:p w:rsidR="00EE2651" w:rsidRDefault="00EE2651" w:rsidP="00EE2651">
      <w:pPr>
        <w:pStyle w:val="af7"/>
        <w:keepNext/>
        <w:rPr>
          <w:rtl/>
        </w:rPr>
      </w:pPr>
      <w:bookmarkStart w:id="142" w:name="ET_yor_5069_151"/>
      <w:r w:rsidRPr="00EE2651">
        <w:rPr>
          <w:rStyle w:val="TagStyle"/>
          <w:rtl/>
        </w:rPr>
        <w:t xml:space="preserve"> &lt;&lt; יור &gt;&gt; </w:t>
      </w:r>
      <w:r>
        <w:rPr>
          <w:rtl/>
        </w:rPr>
        <w:t>היו"ר יעקב אשר:</w:t>
      </w:r>
      <w:r w:rsidRPr="00EE2651">
        <w:rPr>
          <w:rStyle w:val="TagStyle"/>
          <w:rtl/>
        </w:rPr>
        <w:t xml:space="preserve"> &lt;&lt; יור &gt;&gt;</w:t>
      </w:r>
      <w:r w:rsidR="003101D0">
        <w:rPr>
          <w:rtl/>
        </w:rPr>
        <w:t xml:space="preserve"> </w:t>
      </w:r>
      <w:bookmarkEnd w:id="142"/>
    </w:p>
    <w:p w:rsidR="00EE2651" w:rsidRDefault="00EE2651" w:rsidP="00EE2651">
      <w:pPr>
        <w:pStyle w:val="KeepWithNext"/>
        <w:rPr>
          <w:rtl/>
          <w:lang w:eastAsia="he-IL"/>
        </w:rPr>
      </w:pPr>
    </w:p>
    <w:p w:rsidR="00EE2651" w:rsidRDefault="00EE2651" w:rsidP="00EE2651">
      <w:pPr>
        <w:rPr>
          <w:rtl/>
          <w:lang w:eastAsia="he-IL"/>
        </w:rPr>
      </w:pPr>
      <w:r>
        <w:rPr>
          <w:rFonts w:hint="cs"/>
          <w:rtl/>
          <w:lang w:eastAsia="he-IL"/>
        </w:rPr>
        <w:t>נכון.</w:t>
      </w:r>
    </w:p>
    <w:p w:rsidR="00EE2651" w:rsidRDefault="00EE2651" w:rsidP="00EE2651">
      <w:pPr>
        <w:rPr>
          <w:rtl/>
          <w:lang w:eastAsia="he-IL"/>
        </w:rPr>
      </w:pPr>
    </w:p>
    <w:p w:rsidR="00EE2651" w:rsidRDefault="00EE2651" w:rsidP="00EE2651">
      <w:pPr>
        <w:pStyle w:val="afa"/>
        <w:keepNext/>
        <w:rPr>
          <w:rtl/>
          <w:lang w:eastAsia="he-IL"/>
        </w:rPr>
      </w:pPr>
      <w:bookmarkStart w:id="143" w:name="ET_guest_תום_פישר_152"/>
      <w:r w:rsidRPr="00EE2651">
        <w:rPr>
          <w:rStyle w:val="TagStyle"/>
          <w:rtl/>
        </w:rPr>
        <w:t xml:space="preserve"> &lt;&lt; אורח &gt;&gt; </w:t>
      </w:r>
      <w:r>
        <w:rPr>
          <w:rtl/>
          <w:lang w:eastAsia="he-IL"/>
        </w:rPr>
        <w:t>תום פישר:</w:t>
      </w:r>
      <w:r w:rsidRPr="00EE2651">
        <w:rPr>
          <w:rStyle w:val="TagStyle"/>
          <w:rtl/>
        </w:rPr>
        <w:t xml:space="preserve"> &lt;&lt; אורח &gt;&gt;</w:t>
      </w:r>
      <w:r w:rsidR="003101D0">
        <w:rPr>
          <w:rtl/>
          <w:lang w:eastAsia="he-IL"/>
        </w:rPr>
        <w:t xml:space="preserve"> </w:t>
      </w:r>
      <w:bookmarkEnd w:id="143"/>
    </w:p>
    <w:p w:rsidR="00EE2651" w:rsidRDefault="00EE2651" w:rsidP="00EE2651">
      <w:pPr>
        <w:pStyle w:val="KeepWithNext"/>
        <w:rPr>
          <w:rtl/>
          <w:lang w:eastAsia="he-IL"/>
        </w:rPr>
      </w:pPr>
    </w:p>
    <w:p w:rsidR="00EE2651" w:rsidRDefault="00EE2651" w:rsidP="00EE2651">
      <w:pPr>
        <w:rPr>
          <w:rtl/>
          <w:lang w:eastAsia="he-IL"/>
        </w:rPr>
      </w:pPr>
      <w:r>
        <w:rPr>
          <w:rFonts w:hint="cs"/>
          <w:rtl/>
          <w:lang w:eastAsia="he-IL"/>
        </w:rPr>
        <w:t xml:space="preserve">האם התכוונתם לשטח הממ"ד, זאת אומרת ה-12 מטר שקבוע שם לעניין ממ"דים או שהשר קובע גם שטח לעניין חדרים עם שיפורי מיגון? </w:t>
      </w:r>
    </w:p>
    <w:p w:rsidR="00EE2651" w:rsidRDefault="00EE2651" w:rsidP="00EE2651">
      <w:pPr>
        <w:rPr>
          <w:rtl/>
          <w:lang w:eastAsia="he-IL"/>
        </w:rPr>
      </w:pPr>
    </w:p>
    <w:p w:rsidR="00EE2651" w:rsidRDefault="00EE2651" w:rsidP="00EE2651">
      <w:pPr>
        <w:pStyle w:val="af7"/>
        <w:keepNext/>
        <w:rPr>
          <w:rtl/>
        </w:rPr>
      </w:pPr>
      <w:bookmarkStart w:id="144" w:name="ET_yor_5069_153"/>
      <w:r w:rsidRPr="00EE2651">
        <w:rPr>
          <w:rStyle w:val="TagStyle"/>
          <w:rtl/>
        </w:rPr>
        <w:t xml:space="preserve"> &lt;&lt; יור &gt;&gt; </w:t>
      </w:r>
      <w:r>
        <w:rPr>
          <w:rtl/>
        </w:rPr>
        <w:t>היו"ר יעקב אשר:</w:t>
      </w:r>
      <w:r w:rsidRPr="00EE2651">
        <w:rPr>
          <w:rStyle w:val="TagStyle"/>
          <w:rtl/>
        </w:rPr>
        <w:t xml:space="preserve"> &lt;&lt; יור &gt;&gt;</w:t>
      </w:r>
      <w:r w:rsidR="003101D0">
        <w:rPr>
          <w:rtl/>
        </w:rPr>
        <w:t xml:space="preserve"> </w:t>
      </w:r>
      <w:bookmarkEnd w:id="144"/>
    </w:p>
    <w:p w:rsidR="00EE2651" w:rsidRDefault="00EE2651" w:rsidP="00EE2651">
      <w:pPr>
        <w:pStyle w:val="KeepWithNext"/>
        <w:rPr>
          <w:rtl/>
          <w:lang w:eastAsia="he-IL"/>
        </w:rPr>
      </w:pPr>
    </w:p>
    <w:p w:rsidR="00EE2651" w:rsidRDefault="00EE2651" w:rsidP="00EE2651">
      <w:pPr>
        <w:rPr>
          <w:rtl/>
          <w:lang w:eastAsia="he-IL"/>
        </w:rPr>
      </w:pPr>
      <w:r>
        <w:rPr>
          <w:rFonts w:hint="cs"/>
          <w:rtl/>
          <w:lang w:eastAsia="he-IL"/>
        </w:rPr>
        <w:t xml:space="preserve">פיקוד העורף, בבקשה. </w:t>
      </w:r>
    </w:p>
    <w:p w:rsidR="00EE2651" w:rsidRDefault="00EE2651" w:rsidP="00EE2651">
      <w:pPr>
        <w:rPr>
          <w:rtl/>
          <w:lang w:eastAsia="he-IL"/>
        </w:rPr>
      </w:pPr>
    </w:p>
    <w:p w:rsidR="00EE2651" w:rsidRDefault="00EE2651" w:rsidP="00EE2651">
      <w:pPr>
        <w:pStyle w:val="afa"/>
        <w:keepNext/>
        <w:rPr>
          <w:rtl/>
          <w:lang w:eastAsia="he-IL"/>
        </w:rPr>
      </w:pPr>
      <w:bookmarkStart w:id="145" w:name="ET_guest_אנדרי_בלאוסוב_154"/>
      <w:r w:rsidRPr="00EE2651">
        <w:rPr>
          <w:rStyle w:val="TagStyle"/>
          <w:rtl/>
        </w:rPr>
        <w:t xml:space="preserve"> &lt;&lt; אורח &gt;&gt; </w:t>
      </w:r>
      <w:r>
        <w:rPr>
          <w:rtl/>
          <w:lang w:eastAsia="he-IL"/>
        </w:rPr>
        <w:t>אנדרי בלאוסוב:</w:t>
      </w:r>
      <w:r w:rsidRPr="00EE2651">
        <w:rPr>
          <w:rStyle w:val="TagStyle"/>
          <w:rtl/>
        </w:rPr>
        <w:t xml:space="preserve"> &lt;&lt; אורח &gt;&gt;</w:t>
      </w:r>
      <w:r w:rsidR="003101D0">
        <w:rPr>
          <w:rtl/>
          <w:lang w:eastAsia="he-IL"/>
        </w:rPr>
        <w:t xml:space="preserve"> </w:t>
      </w:r>
      <w:bookmarkEnd w:id="145"/>
    </w:p>
    <w:p w:rsidR="00EE2651" w:rsidRDefault="00EE2651" w:rsidP="00EE2651">
      <w:pPr>
        <w:pStyle w:val="KeepWithNext"/>
        <w:rPr>
          <w:rtl/>
          <w:lang w:eastAsia="he-IL"/>
        </w:rPr>
      </w:pPr>
    </w:p>
    <w:p w:rsidR="00C65943" w:rsidRDefault="00EE2651" w:rsidP="00C65943">
      <w:pPr>
        <w:rPr>
          <w:rtl/>
          <w:lang w:eastAsia="he-IL"/>
        </w:rPr>
      </w:pPr>
      <w:r>
        <w:rPr>
          <w:rFonts w:hint="cs"/>
          <w:rtl/>
          <w:lang w:eastAsia="he-IL"/>
        </w:rPr>
        <w:t xml:space="preserve">אני אגיד בשתי מילים. </w:t>
      </w:r>
      <w:r w:rsidR="00E80EDF">
        <w:rPr>
          <w:rFonts w:hint="cs"/>
          <w:rtl/>
          <w:lang w:eastAsia="he-IL"/>
        </w:rPr>
        <w:t xml:space="preserve">אם יש לנו בנייה חדשה, תמיד נבנה ממ"ד. אם בן אדם מבקש פטור ממיגון, למשל הוא מרחיב את הדירה שלו ובונה על הגג, אין לו זכויות מתחת. מסיבות הנדסיות הוא לא יכול להוריד את הקירות עד היסודות, אז הוא מקבל מאיתנו פטור. לנו יש את הסמכות לתת לו פטור. הפטור בא בתנאים. התנאים הם הקמה של שיפור מיגון. </w:t>
      </w:r>
      <w:r w:rsidR="00C65943">
        <w:rPr>
          <w:rFonts w:hint="cs"/>
          <w:rtl/>
          <w:lang w:eastAsia="he-IL"/>
        </w:rPr>
        <w:t xml:space="preserve">שיפור מיגון, יש לו הגדרות משלו לשטחים שהוא מחויב להיות בהם. יש מפרט שאנחנו קבענו, הוא נגזר מתוך התקנות לחוק, מפורשות, מה השטח. </w:t>
      </w:r>
    </w:p>
    <w:p w:rsidR="00C65943" w:rsidRDefault="00C65943" w:rsidP="00C65943">
      <w:pPr>
        <w:rPr>
          <w:rtl/>
          <w:lang w:eastAsia="he-IL"/>
        </w:rPr>
      </w:pPr>
    </w:p>
    <w:p w:rsidR="00C65943" w:rsidRDefault="00C65943" w:rsidP="00C65943">
      <w:pPr>
        <w:pStyle w:val="a5"/>
        <w:keepNext/>
        <w:rPr>
          <w:rtl/>
        </w:rPr>
      </w:pPr>
      <w:bookmarkStart w:id="146" w:name="ET_speaker_תומר_רוזנר_155"/>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46"/>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השטח המינימלי. </w:t>
      </w:r>
    </w:p>
    <w:p w:rsidR="00C65943" w:rsidRDefault="00C65943" w:rsidP="00C65943">
      <w:pPr>
        <w:rPr>
          <w:rtl/>
          <w:lang w:eastAsia="he-IL"/>
        </w:rPr>
      </w:pPr>
    </w:p>
    <w:p w:rsidR="00C65943" w:rsidRDefault="00C65943" w:rsidP="00C65943">
      <w:pPr>
        <w:pStyle w:val="afa"/>
        <w:keepNext/>
        <w:rPr>
          <w:rtl/>
          <w:lang w:eastAsia="he-IL"/>
        </w:rPr>
      </w:pPr>
      <w:bookmarkStart w:id="147" w:name="ET_guest_תום_פישר_156"/>
      <w:r w:rsidRPr="00C65943">
        <w:rPr>
          <w:rStyle w:val="TagStyle"/>
          <w:rtl/>
        </w:rPr>
        <w:t xml:space="preserve"> &lt;&lt; אורח &gt;&gt; </w:t>
      </w:r>
      <w:r>
        <w:rPr>
          <w:rtl/>
          <w:lang w:eastAsia="he-IL"/>
        </w:rPr>
        <w:t>תום פישר:</w:t>
      </w:r>
      <w:r w:rsidRPr="00C65943">
        <w:rPr>
          <w:rStyle w:val="TagStyle"/>
          <w:rtl/>
        </w:rPr>
        <w:t xml:space="preserve"> &lt;&lt; אורח &gt;&gt;</w:t>
      </w:r>
      <w:r w:rsidR="003101D0">
        <w:rPr>
          <w:rtl/>
          <w:lang w:eastAsia="he-IL"/>
        </w:rPr>
        <w:t xml:space="preserve"> </w:t>
      </w:r>
      <w:bookmarkEnd w:id="147"/>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שהוא לא כמו ממ"ד.</w:t>
      </w:r>
    </w:p>
    <w:p w:rsidR="00C65943" w:rsidRDefault="00C65943" w:rsidP="00C65943">
      <w:pPr>
        <w:rPr>
          <w:rtl/>
          <w:lang w:eastAsia="he-IL"/>
        </w:rPr>
      </w:pPr>
    </w:p>
    <w:p w:rsidR="00C65943" w:rsidRDefault="00C65943" w:rsidP="00C65943">
      <w:pPr>
        <w:pStyle w:val="afa"/>
        <w:keepNext/>
        <w:rPr>
          <w:rtl/>
          <w:lang w:eastAsia="he-IL"/>
        </w:rPr>
      </w:pPr>
      <w:bookmarkStart w:id="148" w:name="ET_guest_אנדרי_בלאוסוב_157"/>
      <w:r w:rsidRPr="00C65943">
        <w:rPr>
          <w:rStyle w:val="TagStyle"/>
          <w:rtl/>
        </w:rPr>
        <w:t xml:space="preserve"> &lt;&lt; אורח &gt;&gt; </w:t>
      </w:r>
      <w:r>
        <w:rPr>
          <w:rtl/>
          <w:lang w:eastAsia="he-IL"/>
        </w:rPr>
        <w:t>אנדרי בלאוסוב:</w:t>
      </w:r>
      <w:r w:rsidRPr="00C65943">
        <w:rPr>
          <w:rStyle w:val="TagStyle"/>
          <w:rtl/>
        </w:rPr>
        <w:t xml:space="preserve"> &lt;&lt; אורח &gt;&gt;</w:t>
      </w:r>
      <w:r w:rsidR="003101D0">
        <w:rPr>
          <w:rtl/>
          <w:lang w:eastAsia="he-IL"/>
        </w:rPr>
        <w:t xml:space="preserve"> </w:t>
      </w:r>
      <w:bookmarkEnd w:id="148"/>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הוא לא כמו ממ"ד. יש לו את הכללים שלו. </w:t>
      </w:r>
    </w:p>
    <w:p w:rsidR="00C65943" w:rsidRDefault="00C65943" w:rsidP="00C65943">
      <w:pPr>
        <w:rPr>
          <w:rtl/>
          <w:lang w:eastAsia="he-IL"/>
        </w:rPr>
      </w:pPr>
    </w:p>
    <w:p w:rsidR="00C65943" w:rsidRDefault="00C65943" w:rsidP="00C65943">
      <w:pPr>
        <w:pStyle w:val="afa"/>
        <w:keepNext/>
        <w:rPr>
          <w:rtl/>
          <w:lang w:eastAsia="he-IL"/>
        </w:rPr>
      </w:pPr>
      <w:bookmarkStart w:id="149" w:name="ET_guest_תום_פישר_158"/>
      <w:r w:rsidRPr="00C65943">
        <w:rPr>
          <w:rStyle w:val="TagStyle"/>
          <w:rtl/>
        </w:rPr>
        <w:t xml:space="preserve"> &lt;&lt; אורח &gt;&gt; </w:t>
      </w:r>
      <w:r>
        <w:rPr>
          <w:rtl/>
          <w:lang w:eastAsia="he-IL"/>
        </w:rPr>
        <w:t>תום פישר:</w:t>
      </w:r>
      <w:r w:rsidRPr="00C65943">
        <w:rPr>
          <w:rStyle w:val="TagStyle"/>
          <w:rtl/>
        </w:rPr>
        <w:t xml:space="preserve"> &lt;&lt; אורח &gt;&gt;</w:t>
      </w:r>
      <w:r w:rsidR="003101D0">
        <w:rPr>
          <w:rtl/>
          <w:lang w:eastAsia="he-IL"/>
        </w:rPr>
        <w:t xml:space="preserve"> </w:t>
      </w:r>
      <w:bookmarkEnd w:id="149"/>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כתוב פה "השטח כאמור" וזה מפנה לשטח של ממ"דים, לכן אולי צריך - - - </w:t>
      </w:r>
    </w:p>
    <w:p w:rsidR="00C65943" w:rsidRDefault="00C65943" w:rsidP="00C65943">
      <w:pPr>
        <w:rPr>
          <w:rtl/>
          <w:lang w:eastAsia="he-IL"/>
        </w:rPr>
      </w:pPr>
    </w:p>
    <w:p w:rsidR="00C65943" w:rsidRDefault="00C65943" w:rsidP="00C65943">
      <w:pPr>
        <w:pStyle w:val="af6"/>
        <w:keepNext/>
        <w:rPr>
          <w:rtl/>
        </w:rPr>
      </w:pPr>
      <w:bookmarkStart w:id="150" w:name="ET_interruption_קריאה_159"/>
      <w:r w:rsidRPr="00C65943">
        <w:rPr>
          <w:rStyle w:val="TagStyle"/>
          <w:rtl/>
        </w:rPr>
        <w:t xml:space="preserve"> &lt;&lt; קריאה &gt;&gt; </w:t>
      </w:r>
      <w:r>
        <w:rPr>
          <w:rtl/>
        </w:rPr>
        <w:t>קריאה:</w:t>
      </w:r>
      <w:r w:rsidRPr="00C65943">
        <w:rPr>
          <w:rStyle w:val="TagStyle"/>
          <w:rtl/>
        </w:rPr>
        <w:t xml:space="preserve"> &lt;&lt; קריאה &gt;&gt;</w:t>
      </w:r>
      <w:r w:rsidR="003101D0">
        <w:rPr>
          <w:rtl/>
        </w:rPr>
        <w:t xml:space="preserve"> </w:t>
      </w:r>
      <w:bookmarkEnd w:id="150"/>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"שטח שנקבע כאמור". </w:t>
      </w:r>
    </w:p>
    <w:p w:rsidR="00C65943" w:rsidRDefault="00C65943" w:rsidP="00C65943">
      <w:pPr>
        <w:rPr>
          <w:rtl/>
          <w:lang w:eastAsia="he-IL"/>
        </w:rPr>
      </w:pPr>
    </w:p>
    <w:p w:rsidR="00C65943" w:rsidRDefault="00C65943" w:rsidP="00C65943">
      <w:pPr>
        <w:pStyle w:val="a5"/>
        <w:keepNext/>
        <w:rPr>
          <w:rtl/>
        </w:rPr>
      </w:pPr>
      <w:bookmarkStart w:id="151" w:name="ET_speaker_תומר_רוזנר_160"/>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51"/>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"שנקבע כאמור". "נקבע על ידי שר הביטחון".</w:t>
      </w:r>
    </w:p>
    <w:p w:rsidR="00C65943" w:rsidRDefault="00C65943" w:rsidP="00C65943">
      <w:pPr>
        <w:rPr>
          <w:rtl/>
          <w:lang w:eastAsia="he-IL"/>
        </w:rPr>
      </w:pPr>
    </w:p>
    <w:p w:rsidR="00C65943" w:rsidRDefault="00C65943" w:rsidP="00C65943">
      <w:pPr>
        <w:pStyle w:val="afa"/>
        <w:keepNext/>
        <w:rPr>
          <w:rtl/>
          <w:lang w:eastAsia="he-IL"/>
        </w:rPr>
      </w:pPr>
      <w:bookmarkStart w:id="152" w:name="ET_guest_אנדרי_בלאוסוב_161"/>
      <w:r w:rsidRPr="00C65943">
        <w:rPr>
          <w:rStyle w:val="TagStyle"/>
          <w:rtl/>
        </w:rPr>
        <w:t xml:space="preserve"> &lt;&lt; אורח &gt;&gt; </w:t>
      </w:r>
      <w:r>
        <w:rPr>
          <w:rtl/>
          <w:lang w:eastAsia="he-IL"/>
        </w:rPr>
        <w:t>אנדרי בלאוסוב:</w:t>
      </w:r>
      <w:r w:rsidRPr="00C65943">
        <w:rPr>
          <w:rStyle w:val="TagStyle"/>
          <w:rtl/>
        </w:rPr>
        <w:t xml:space="preserve"> &lt;&lt; אורח &gt;&gt;</w:t>
      </w:r>
      <w:r w:rsidR="003101D0">
        <w:rPr>
          <w:rtl/>
          <w:lang w:eastAsia="he-IL"/>
        </w:rPr>
        <w:t xml:space="preserve"> </w:t>
      </w:r>
      <w:bookmarkEnd w:id="152"/>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"כאמור בהתאם להוראות הרשות המוסמכת" שזה בגדול מה שאנחנו מגדירים</w:t>
      </w:r>
      <w:r w:rsidR="003101D0">
        <w:rPr>
          <w:rFonts w:hint="cs"/>
          <w:rtl/>
          <w:lang w:eastAsia="he-IL"/>
        </w:rPr>
        <w:t xml:space="preserve"> </w:t>
      </w:r>
      <w:r>
        <w:rPr>
          <w:rFonts w:hint="cs"/>
          <w:rtl/>
          <w:lang w:eastAsia="he-IL"/>
        </w:rPr>
        <w:t xml:space="preserve">- - - </w:t>
      </w:r>
    </w:p>
    <w:p w:rsidR="00C65943" w:rsidRDefault="00C65943" w:rsidP="00C65943">
      <w:pPr>
        <w:rPr>
          <w:rtl/>
          <w:lang w:eastAsia="he-IL"/>
        </w:rPr>
      </w:pPr>
    </w:p>
    <w:p w:rsidR="00C65943" w:rsidRDefault="00C65943" w:rsidP="00C65943">
      <w:pPr>
        <w:pStyle w:val="a5"/>
        <w:keepNext/>
        <w:rPr>
          <w:rtl/>
        </w:rPr>
      </w:pPr>
      <w:bookmarkStart w:id="153" w:name="ET_speaker_תומר_רוזנר_162"/>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53"/>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זה הנושא שגם כתבנו בסעיף.</w:t>
      </w:r>
    </w:p>
    <w:p w:rsidR="00C65943" w:rsidRDefault="00C65943" w:rsidP="00C65943">
      <w:pPr>
        <w:rPr>
          <w:rtl/>
          <w:lang w:eastAsia="he-IL"/>
        </w:rPr>
      </w:pPr>
    </w:p>
    <w:p w:rsidR="00C65943" w:rsidRDefault="00C65943" w:rsidP="00C65943">
      <w:pPr>
        <w:pStyle w:val="afa"/>
        <w:keepNext/>
        <w:rPr>
          <w:rtl/>
          <w:lang w:eastAsia="he-IL"/>
        </w:rPr>
      </w:pPr>
      <w:bookmarkStart w:id="154" w:name="ET_guest_תום_פישר_163"/>
      <w:r w:rsidRPr="00C65943">
        <w:rPr>
          <w:rStyle w:val="TagStyle"/>
          <w:rtl/>
        </w:rPr>
        <w:t xml:space="preserve"> &lt;&lt; אורח &gt;&gt; </w:t>
      </w:r>
      <w:r>
        <w:rPr>
          <w:rtl/>
          <w:lang w:eastAsia="he-IL"/>
        </w:rPr>
        <w:t>תום פישר:</w:t>
      </w:r>
      <w:r w:rsidRPr="00C65943">
        <w:rPr>
          <w:rStyle w:val="TagStyle"/>
          <w:rtl/>
        </w:rPr>
        <w:t xml:space="preserve"> &lt;&lt; אורח &gt;&gt;</w:t>
      </w:r>
      <w:r w:rsidR="003101D0">
        <w:rPr>
          <w:rtl/>
          <w:lang w:eastAsia="he-IL"/>
        </w:rPr>
        <w:t xml:space="preserve"> </w:t>
      </w:r>
      <w:bookmarkEnd w:id="154"/>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זאת השאלה שלי, האם שר הביטחון במסגרת חוק ההתגוננות, שר הביטחון קובע גם את השטח של חדרים עם שיפור מיגון? </w:t>
      </w:r>
    </w:p>
    <w:p w:rsidR="00C65943" w:rsidRDefault="00C65943" w:rsidP="00C65943">
      <w:pPr>
        <w:rPr>
          <w:rtl/>
          <w:lang w:eastAsia="he-IL"/>
        </w:rPr>
      </w:pPr>
    </w:p>
    <w:p w:rsidR="00C65943" w:rsidRDefault="00C65943" w:rsidP="00C65943">
      <w:pPr>
        <w:pStyle w:val="a5"/>
        <w:keepNext/>
        <w:rPr>
          <w:rtl/>
        </w:rPr>
      </w:pPr>
      <w:bookmarkStart w:id="155" w:name="ET_speaker_רעות_בינג_164"/>
      <w:r w:rsidRPr="00C65943">
        <w:rPr>
          <w:rStyle w:val="TagStyle"/>
          <w:rtl/>
        </w:rPr>
        <w:t xml:space="preserve"> &lt;&lt; דובר &gt;&gt; </w:t>
      </w:r>
      <w:r>
        <w:rPr>
          <w:rtl/>
        </w:rPr>
        <w:t>רעות בינג:</w:t>
      </w:r>
      <w:r w:rsidRPr="00C65943">
        <w:rPr>
          <w:rStyle w:val="TagStyle"/>
          <w:rtl/>
        </w:rPr>
        <w:t xml:space="preserve"> &lt;&lt; דובר &gt;&gt;</w:t>
      </w:r>
      <w:r w:rsidR="003101D0">
        <w:rPr>
          <w:rtl/>
        </w:rPr>
        <w:t xml:space="preserve"> </w:t>
      </w:r>
      <w:bookmarkEnd w:id="155"/>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לפי חוק ההתגוננות.</w:t>
      </w:r>
    </w:p>
    <w:p w:rsidR="00C65943" w:rsidRDefault="00C65943" w:rsidP="00C65943">
      <w:pPr>
        <w:rPr>
          <w:rtl/>
          <w:lang w:eastAsia="he-IL"/>
        </w:rPr>
      </w:pPr>
    </w:p>
    <w:p w:rsidR="00C65943" w:rsidRDefault="00C65943" w:rsidP="00C65943">
      <w:pPr>
        <w:pStyle w:val="afa"/>
        <w:keepNext/>
        <w:rPr>
          <w:rtl/>
          <w:lang w:eastAsia="he-IL"/>
        </w:rPr>
      </w:pPr>
      <w:bookmarkStart w:id="156" w:name="ET_guest_אנדרי_בלאוסוב_165"/>
      <w:r w:rsidRPr="00C65943">
        <w:rPr>
          <w:rStyle w:val="TagStyle"/>
          <w:rtl/>
        </w:rPr>
        <w:t xml:space="preserve"> &lt;&lt; אורח &gt;&gt; </w:t>
      </w:r>
      <w:r>
        <w:rPr>
          <w:rtl/>
          <w:lang w:eastAsia="he-IL"/>
        </w:rPr>
        <w:t>אנדרי בלאוסוב:</w:t>
      </w:r>
      <w:r w:rsidRPr="00C65943">
        <w:rPr>
          <w:rStyle w:val="TagStyle"/>
          <w:rtl/>
        </w:rPr>
        <w:t xml:space="preserve"> &lt;&lt; אורח &gt;&gt;</w:t>
      </w:r>
      <w:r w:rsidR="003101D0">
        <w:rPr>
          <w:rtl/>
          <w:lang w:eastAsia="he-IL"/>
        </w:rPr>
        <w:t xml:space="preserve"> </w:t>
      </w:r>
      <w:bookmarkEnd w:id="156"/>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אבל זה נגזר מחוק ההתגוננות. </w:t>
      </w:r>
    </w:p>
    <w:p w:rsidR="00C65943" w:rsidRDefault="00C65943" w:rsidP="00C65943">
      <w:pPr>
        <w:rPr>
          <w:rtl/>
          <w:lang w:eastAsia="he-IL"/>
        </w:rPr>
      </w:pPr>
    </w:p>
    <w:p w:rsidR="00C65943" w:rsidRDefault="00C65943" w:rsidP="00C65943">
      <w:pPr>
        <w:pStyle w:val="afa"/>
        <w:keepNext/>
        <w:rPr>
          <w:rtl/>
          <w:lang w:eastAsia="he-IL"/>
        </w:rPr>
      </w:pPr>
      <w:bookmarkStart w:id="157" w:name="ET_guest_תום_פישר_166"/>
      <w:r w:rsidRPr="00C65943">
        <w:rPr>
          <w:rStyle w:val="TagStyle"/>
          <w:rtl/>
        </w:rPr>
        <w:t xml:space="preserve"> &lt;&lt; אורח &gt;&gt; </w:t>
      </w:r>
      <w:r>
        <w:rPr>
          <w:rtl/>
          <w:lang w:eastAsia="he-IL"/>
        </w:rPr>
        <w:t>תום פישר:</w:t>
      </w:r>
      <w:r w:rsidRPr="00C65943">
        <w:rPr>
          <w:rStyle w:val="TagStyle"/>
          <w:rtl/>
        </w:rPr>
        <w:t xml:space="preserve"> &lt;&lt; אורח &gt;&gt;</w:t>
      </w:r>
      <w:r w:rsidR="003101D0">
        <w:rPr>
          <w:rtl/>
          <w:lang w:eastAsia="he-IL"/>
        </w:rPr>
        <w:t xml:space="preserve"> </w:t>
      </w:r>
      <w:bookmarkEnd w:id="157"/>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אז זה לא שטח שקובע השר. זה מה שהוא מחדד.</w:t>
      </w:r>
    </w:p>
    <w:p w:rsidR="00C65943" w:rsidRDefault="00C65943" w:rsidP="00C65943">
      <w:pPr>
        <w:rPr>
          <w:rtl/>
          <w:lang w:eastAsia="he-IL"/>
        </w:rPr>
      </w:pPr>
    </w:p>
    <w:p w:rsidR="00C65943" w:rsidRDefault="00C65943" w:rsidP="00C65943">
      <w:pPr>
        <w:pStyle w:val="a5"/>
        <w:keepNext/>
        <w:rPr>
          <w:rtl/>
        </w:rPr>
      </w:pPr>
      <w:bookmarkStart w:id="158" w:name="ET_speaker_תומר_רוזנר_167"/>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58"/>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בטח שכן. </w:t>
      </w:r>
    </w:p>
    <w:p w:rsidR="00C65943" w:rsidRDefault="00C65943" w:rsidP="00C65943">
      <w:pPr>
        <w:rPr>
          <w:rtl/>
          <w:lang w:eastAsia="he-IL"/>
        </w:rPr>
      </w:pPr>
    </w:p>
    <w:p w:rsidR="00C65943" w:rsidRDefault="00C65943" w:rsidP="00C65943">
      <w:pPr>
        <w:pStyle w:val="afa"/>
        <w:keepNext/>
        <w:rPr>
          <w:rtl/>
          <w:lang w:eastAsia="he-IL"/>
        </w:rPr>
      </w:pPr>
      <w:bookmarkStart w:id="159" w:name="ET_guest_אנדרי_בלאוסוב_168"/>
      <w:r w:rsidRPr="00C65943">
        <w:rPr>
          <w:rStyle w:val="TagStyle"/>
          <w:rtl/>
        </w:rPr>
        <w:t xml:space="preserve"> &lt;&lt; אורח &gt;&gt; </w:t>
      </w:r>
      <w:r>
        <w:rPr>
          <w:rtl/>
          <w:lang w:eastAsia="he-IL"/>
        </w:rPr>
        <w:t>אנדרי בלאוסוב:</w:t>
      </w:r>
      <w:r w:rsidRPr="00C65943">
        <w:rPr>
          <w:rStyle w:val="TagStyle"/>
          <w:rtl/>
        </w:rPr>
        <w:t xml:space="preserve"> &lt;&lt; אורח &gt;&gt;</w:t>
      </w:r>
      <w:r w:rsidR="003101D0">
        <w:rPr>
          <w:rtl/>
          <w:lang w:eastAsia="he-IL"/>
        </w:rPr>
        <w:t xml:space="preserve"> </w:t>
      </w:r>
      <w:bookmarkEnd w:id="159"/>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אני אחדד את זה. החוק מגדיר שפיקוד העורף יכול לכתוב מפרטים. במפרטים האלה כתבנו - - - </w:t>
      </w:r>
    </w:p>
    <w:p w:rsidR="00C65943" w:rsidRDefault="00C65943" w:rsidP="00C65943">
      <w:pPr>
        <w:rPr>
          <w:rtl/>
          <w:lang w:eastAsia="he-IL"/>
        </w:rPr>
      </w:pPr>
    </w:p>
    <w:p w:rsidR="00C65943" w:rsidRDefault="00C65943" w:rsidP="00C65943">
      <w:pPr>
        <w:pStyle w:val="a5"/>
        <w:keepNext/>
        <w:rPr>
          <w:rtl/>
        </w:rPr>
      </w:pPr>
      <w:bookmarkStart w:id="160" w:name="ET_speaker_תומר_רוזנר_169"/>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60"/>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המפרטים הם חלק מתקנות ההתגוננות האזרחית.</w:t>
      </w:r>
    </w:p>
    <w:p w:rsidR="00C65943" w:rsidRDefault="00C65943" w:rsidP="00C65943">
      <w:pPr>
        <w:rPr>
          <w:rtl/>
          <w:lang w:eastAsia="he-IL"/>
        </w:rPr>
      </w:pPr>
    </w:p>
    <w:p w:rsidR="00C65943" w:rsidRDefault="00C65943" w:rsidP="00C65943">
      <w:pPr>
        <w:pStyle w:val="afa"/>
        <w:keepNext/>
        <w:rPr>
          <w:rtl/>
          <w:lang w:eastAsia="he-IL"/>
        </w:rPr>
      </w:pPr>
      <w:bookmarkStart w:id="161" w:name="ET_guest_אנדרי_בלאוסוב_170"/>
      <w:r w:rsidRPr="00C65943">
        <w:rPr>
          <w:rStyle w:val="TagStyle"/>
          <w:rtl/>
        </w:rPr>
        <w:t xml:space="preserve"> &lt;&lt; אורח &gt;&gt; </w:t>
      </w:r>
      <w:r>
        <w:rPr>
          <w:rtl/>
          <w:lang w:eastAsia="he-IL"/>
        </w:rPr>
        <w:t>אנדרי בלאוסוב:</w:t>
      </w:r>
      <w:r w:rsidRPr="00C65943">
        <w:rPr>
          <w:rStyle w:val="TagStyle"/>
          <w:rtl/>
        </w:rPr>
        <w:t xml:space="preserve"> &lt;&lt; אורח &gt;&gt;</w:t>
      </w:r>
      <w:r w:rsidR="003101D0">
        <w:rPr>
          <w:rtl/>
          <w:lang w:eastAsia="he-IL"/>
        </w:rPr>
        <w:t xml:space="preserve"> </w:t>
      </w:r>
      <w:bookmarkEnd w:id="161"/>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נכון.</w:t>
      </w:r>
    </w:p>
    <w:p w:rsidR="00C65943" w:rsidRDefault="00C65943" w:rsidP="00C65943">
      <w:pPr>
        <w:rPr>
          <w:rtl/>
          <w:lang w:eastAsia="he-IL"/>
        </w:rPr>
      </w:pPr>
    </w:p>
    <w:p w:rsidR="00C65943" w:rsidRDefault="00C65943" w:rsidP="00C65943">
      <w:pPr>
        <w:pStyle w:val="a5"/>
        <w:keepNext/>
        <w:rPr>
          <w:rtl/>
        </w:rPr>
      </w:pPr>
      <w:bookmarkStart w:id="162" w:name="ET_speaker_תומר_רוזנר_171"/>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62"/>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התקנות של שר הביטחון. </w:t>
      </w:r>
    </w:p>
    <w:p w:rsidR="00C65943" w:rsidRDefault="00C65943" w:rsidP="00C65943">
      <w:pPr>
        <w:rPr>
          <w:rtl/>
          <w:lang w:eastAsia="he-IL"/>
        </w:rPr>
      </w:pPr>
    </w:p>
    <w:p w:rsidR="00C65943" w:rsidRDefault="00C65943" w:rsidP="00C65943">
      <w:pPr>
        <w:pStyle w:val="a5"/>
        <w:keepNext/>
        <w:rPr>
          <w:rtl/>
        </w:rPr>
      </w:pPr>
      <w:bookmarkStart w:id="163" w:name="ET_speaker_רעות_בינג_172"/>
      <w:r w:rsidRPr="00C65943">
        <w:rPr>
          <w:rStyle w:val="TagStyle"/>
          <w:rtl/>
        </w:rPr>
        <w:t xml:space="preserve"> &lt;&lt; דובר &gt;&gt; </w:t>
      </w:r>
      <w:r>
        <w:rPr>
          <w:rtl/>
        </w:rPr>
        <w:t>רעות בינג:</w:t>
      </w:r>
      <w:r w:rsidRPr="00C65943">
        <w:rPr>
          <w:rStyle w:val="TagStyle"/>
          <w:rtl/>
        </w:rPr>
        <w:t xml:space="preserve"> &lt;&lt; דובר &gt;&gt;</w:t>
      </w:r>
      <w:r w:rsidR="003101D0">
        <w:rPr>
          <w:rtl/>
        </w:rPr>
        <w:t xml:space="preserve"> </w:t>
      </w:r>
      <w:bookmarkEnd w:id="163"/>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זה בעצם מה שיש בנוסח של התיקון שהעבירו בהסדרים. זה נסמך על אותו נוסח.</w:t>
      </w:r>
    </w:p>
    <w:p w:rsidR="00C65943" w:rsidRDefault="00C65943" w:rsidP="00C65943">
      <w:pPr>
        <w:rPr>
          <w:rtl/>
          <w:lang w:eastAsia="he-IL"/>
        </w:rPr>
      </w:pPr>
    </w:p>
    <w:p w:rsidR="00C65943" w:rsidRDefault="00C65943" w:rsidP="00C65943">
      <w:pPr>
        <w:pStyle w:val="afa"/>
        <w:keepNext/>
        <w:rPr>
          <w:rtl/>
          <w:lang w:eastAsia="he-IL"/>
        </w:rPr>
      </w:pPr>
      <w:bookmarkStart w:id="164" w:name="ET_guest_בני_ארביב_173"/>
      <w:r w:rsidRPr="00C65943">
        <w:rPr>
          <w:rStyle w:val="TagStyle"/>
          <w:rtl/>
        </w:rPr>
        <w:t xml:space="preserve"> &lt;&lt; אורח &gt;&gt; </w:t>
      </w:r>
      <w:r>
        <w:rPr>
          <w:rtl/>
          <w:lang w:eastAsia="he-IL"/>
        </w:rPr>
        <w:t>בני ארביב:</w:t>
      </w:r>
      <w:r w:rsidRPr="00C65943">
        <w:rPr>
          <w:rStyle w:val="TagStyle"/>
          <w:rtl/>
        </w:rPr>
        <w:t xml:space="preserve"> &lt;&lt; אורח &gt;&gt;</w:t>
      </w:r>
      <w:r w:rsidR="003101D0">
        <w:rPr>
          <w:rtl/>
          <w:lang w:eastAsia="he-IL"/>
        </w:rPr>
        <w:t xml:space="preserve"> </w:t>
      </w:r>
      <w:bookmarkEnd w:id="164"/>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אני רק רוצה להבין, אדוני היושב-ראש, אם אפשר לשאול. בממ"ד השטח המינימלי 9 מ"ר נטו, 12 ברוטו, לא משנה, זה השטח המינימלי ומעבר לזה גם אם עושים ממ"ד בשטח גדול יותר, הוא חייב בהיטל השבחה. </w:t>
      </w:r>
    </w:p>
    <w:p w:rsidR="00C65943" w:rsidRDefault="00C65943" w:rsidP="00C65943">
      <w:pPr>
        <w:rPr>
          <w:rtl/>
          <w:lang w:eastAsia="he-IL"/>
        </w:rPr>
      </w:pPr>
    </w:p>
    <w:p w:rsidR="00C65943" w:rsidRDefault="00C65943" w:rsidP="00C65943">
      <w:pPr>
        <w:pStyle w:val="a5"/>
        <w:keepNext/>
        <w:rPr>
          <w:rtl/>
        </w:rPr>
      </w:pPr>
      <w:bookmarkStart w:id="165" w:name="ET_speaker_תומר_רוזנר_174"/>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65"/>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נכון.</w:t>
      </w:r>
    </w:p>
    <w:p w:rsidR="00C65943" w:rsidRDefault="00C65943" w:rsidP="00C65943">
      <w:pPr>
        <w:rPr>
          <w:rtl/>
          <w:lang w:eastAsia="he-IL"/>
        </w:rPr>
      </w:pPr>
    </w:p>
    <w:p w:rsidR="00C65943" w:rsidRDefault="00C65943" w:rsidP="00C65943">
      <w:pPr>
        <w:pStyle w:val="afa"/>
        <w:keepNext/>
        <w:rPr>
          <w:rtl/>
          <w:lang w:eastAsia="he-IL"/>
        </w:rPr>
      </w:pPr>
      <w:bookmarkStart w:id="166" w:name="ET_guest_בני_ארביב_175"/>
      <w:r w:rsidRPr="00C65943">
        <w:rPr>
          <w:rStyle w:val="TagStyle"/>
          <w:rtl/>
        </w:rPr>
        <w:t xml:space="preserve"> &lt;&lt; אורח &gt;&gt; </w:t>
      </w:r>
      <w:r>
        <w:rPr>
          <w:rtl/>
          <w:lang w:eastAsia="he-IL"/>
        </w:rPr>
        <w:t>בני ארביב:</w:t>
      </w:r>
      <w:r w:rsidRPr="00C65943">
        <w:rPr>
          <w:rStyle w:val="TagStyle"/>
          <w:rtl/>
        </w:rPr>
        <w:t xml:space="preserve"> &lt;&lt; אורח &gt;&gt;</w:t>
      </w:r>
      <w:r w:rsidR="003101D0">
        <w:rPr>
          <w:rtl/>
          <w:lang w:eastAsia="he-IL"/>
        </w:rPr>
        <w:t xml:space="preserve"> </w:t>
      </w:r>
      <w:bookmarkEnd w:id="166"/>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אז בהקשר הזה חדר מחוזק, בהמשך למה שתום שאל, חדר מחוזק, יש לכם שטח מינימלי שנוקב במטרים?</w:t>
      </w:r>
    </w:p>
    <w:p w:rsidR="00C65943" w:rsidRDefault="00C65943" w:rsidP="00C65943">
      <w:pPr>
        <w:rPr>
          <w:rtl/>
          <w:lang w:eastAsia="he-IL"/>
        </w:rPr>
      </w:pPr>
    </w:p>
    <w:p w:rsidR="00C65943" w:rsidRDefault="00C65943" w:rsidP="00C65943">
      <w:pPr>
        <w:pStyle w:val="a5"/>
        <w:keepNext/>
        <w:rPr>
          <w:rtl/>
        </w:rPr>
      </w:pPr>
      <w:bookmarkStart w:id="167" w:name="ET_speaker_תומר_רוזנר_176"/>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67"/>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כן.</w:t>
      </w:r>
    </w:p>
    <w:p w:rsidR="00C65943" w:rsidRDefault="00C65943" w:rsidP="00C65943">
      <w:pPr>
        <w:rPr>
          <w:rtl/>
          <w:lang w:eastAsia="he-IL"/>
        </w:rPr>
      </w:pPr>
    </w:p>
    <w:p w:rsidR="00C65943" w:rsidRDefault="00C65943" w:rsidP="00C65943">
      <w:pPr>
        <w:pStyle w:val="afa"/>
        <w:keepNext/>
        <w:rPr>
          <w:rtl/>
          <w:lang w:eastAsia="he-IL"/>
        </w:rPr>
      </w:pPr>
      <w:bookmarkStart w:id="168" w:name="ET_guest_בני_ארביב_177"/>
      <w:r w:rsidRPr="00C65943">
        <w:rPr>
          <w:rStyle w:val="TagStyle"/>
          <w:rtl/>
        </w:rPr>
        <w:t xml:space="preserve"> &lt;&lt; אורח &gt;&gt; </w:t>
      </w:r>
      <w:r>
        <w:rPr>
          <w:rtl/>
          <w:lang w:eastAsia="he-IL"/>
        </w:rPr>
        <w:t>בני ארביב:</w:t>
      </w:r>
      <w:r w:rsidRPr="00C65943">
        <w:rPr>
          <w:rStyle w:val="TagStyle"/>
          <w:rtl/>
        </w:rPr>
        <w:t xml:space="preserve"> &lt;&lt; אורח &gt;&gt;</w:t>
      </w:r>
      <w:r w:rsidR="003101D0">
        <w:rPr>
          <w:rtl/>
          <w:lang w:eastAsia="he-IL"/>
        </w:rPr>
        <w:t xml:space="preserve"> </w:t>
      </w:r>
      <w:bookmarkEnd w:id="168"/>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והמשמעות תהיה שחד</w:t>
      </w:r>
      <w:r w:rsidR="00011A3F">
        <w:rPr>
          <w:rFonts w:hint="cs"/>
          <w:rtl/>
          <w:lang w:eastAsia="he-IL"/>
        </w:rPr>
        <w:t>ר מחוזק שעולה על הגודל הזה יחוי</w:t>
      </w:r>
      <w:r>
        <w:rPr>
          <w:rFonts w:hint="cs"/>
          <w:rtl/>
          <w:lang w:eastAsia="he-IL"/>
        </w:rPr>
        <w:t xml:space="preserve">ב בהיטל השבחה. </w:t>
      </w:r>
    </w:p>
    <w:p w:rsidR="00C65943" w:rsidRDefault="00C65943" w:rsidP="00C65943">
      <w:pPr>
        <w:rPr>
          <w:rtl/>
          <w:lang w:eastAsia="he-IL"/>
        </w:rPr>
      </w:pPr>
    </w:p>
    <w:p w:rsidR="00C65943" w:rsidRDefault="00C65943" w:rsidP="00C65943">
      <w:pPr>
        <w:pStyle w:val="af7"/>
        <w:keepNext/>
        <w:rPr>
          <w:rtl/>
        </w:rPr>
      </w:pPr>
      <w:bookmarkStart w:id="169" w:name="ET_yor_5069_178"/>
      <w:r w:rsidRPr="00C65943">
        <w:rPr>
          <w:rStyle w:val="TagStyle"/>
          <w:rtl/>
        </w:rPr>
        <w:t xml:space="preserve"> &lt;&lt; יור &gt;&gt; </w:t>
      </w:r>
      <w:r>
        <w:rPr>
          <w:rtl/>
        </w:rPr>
        <w:t>היו"ר יעקב אשר:</w:t>
      </w:r>
      <w:r w:rsidRPr="00C65943">
        <w:rPr>
          <w:rStyle w:val="TagStyle"/>
          <w:rtl/>
        </w:rPr>
        <w:t xml:space="preserve"> &lt;&lt; יור &gt;&gt;</w:t>
      </w:r>
      <w:r w:rsidR="003101D0">
        <w:rPr>
          <w:rtl/>
        </w:rPr>
        <w:t xml:space="preserve"> </w:t>
      </w:r>
      <w:bookmarkEnd w:id="169"/>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בדיוק כמו ממ"ד.</w:t>
      </w:r>
    </w:p>
    <w:p w:rsidR="00C65943" w:rsidRDefault="00C65943" w:rsidP="00C65943">
      <w:pPr>
        <w:rPr>
          <w:rtl/>
          <w:lang w:eastAsia="he-IL"/>
        </w:rPr>
      </w:pPr>
    </w:p>
    <w:p w:rsidR="00C65943" w:rsidRDefault="00C65943" w:rsidP="00C65943">
      <w:pPr>
        <w:pStyle w:val="afa"/>
        <w:keepNext/>
        <w:rPr>
          <w:rtl/>
          <w:lang w:eastAsia="he-IL"/>
        </w:rPr>
      </w:pPr>
      <w:bookmarkStart w:id="170" w:name="ET_guest_בני_ארביב_179"/>
      <w:r w:rsidRPr="00C65943">
        <w:rPr>
          <w:rStyle w:val="TagStyle"/>
          <w:rtl/>
        </w:rPr>
        <w:t xml:space="preserve"> &lt;&lt; אורח &gt;&gt; </w:t>
      </w:r>
      <w:r>
        <w:rPr>
          <w:rtl/>
          <w:lang w:eastAsia="he-IL"/>
        </w:rPr>
        <w:t>בני ארביב:</w:t>
      </w:r>
      <w:r w:rsidRPr="00C65943">
        <w:rPr>
          <w:rStyle w:val="TagStyle"/>
          <w:rtl/>
        </w:rPr>
        <w:t xml:space="preserve"> &lt;&lt; אורח &gt;&gt;</w:t>
      </w:r>
      <w:r w:rsidR="003101D0">
        <w:rPr>
          <w:rtl/>
          <w:lang w:eastAsia="he-IL"/>
        </w:rPr>
        <w:t xml:space="preserve"> </w:t>
      </w:r>
      <w:bookmarkEnd w:id="170"/>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אז יש גודל מינימלי?</w:t>
      </w:r>
    </w:p>
    <w:p w:rsidR="00C65943" w:rsidRDefault="00C65943" w:rsidP="00C65943">
      <w:pPr>
        <w:rPr>
          <w:rtl/>
          <w:lang w:eastAsia="he-IL"/>
        </w:rPr>
      </w:pPr>
    </w:p>
    <w:p w:rsidR="00C65943" w:rsidRDefault="00C65943" w:rsidP="00C65943">
      <w:pPr>
        <w:pStyle w:val="af7"/>
        <w:keepNext/>
        <w:rPr>
          <w:rtl/>
        </w:rPr>
      </w:pPr>
      <w:bookmarkStart w:id="171" w:name="ET_yor_5069_180"/>
      <w:r w:rsidRPr="00C65943">
        <w:rPr>
          <w:rStyle w:val="TagStyle"/>
          <w:rtl/>
        </w:rPr>
        <w:t xml:space="preserve"> &lt;&lt; יור &gt;&gt; </w:t>
      </w:r>
      <w:r>
        <w:rPr>
          <w:rtl/>
        </w:rPr>
        <w:t>היו"ר יעקב אשר:</w:t>
      </w:r>
      <w:r w:rsidRPr="00C65943">
        <w:rPr>
          <w:rStyle w:val="TagStyle"/>
          <w:rtl/>
        </w:rPr>
        <w:t xml:space="preserve"> &lt;&lt; יור &gt;&gt;</w:t>
      </w:r>
      <w:r w:rsidR="003101D0">
        <w:rPr>
          <w:rtl/>
        </w:rPr>
        <w:t xml:space="preserve"> </w:t>
      </w:r>
      <w:bookmarkEnd w:id="171"/>
    </w:p>
    <w:p w:rsidR="00C65943" w:rsidRDefault="00C65943" w:rsidP="00C65943">
      <w:pPr>
        <w:pStyle w:val="KeepWithNext"/>
        <w:rPr>
          <w:rtl/>
          <w:lang w:eastAsia="he-IL"/>
        </w:rPr>
      </w:pPr>
    </w:p>
    <w:p w:rsidR="00C65943" w:rsidRDefault="00C65943" w:rsidP="00C65943">
      <w:pPr>
        <w:rPr>
          <w:rtl/>
          <w:lang w:eastAsia="he-IL"/>
        </w:rPr>
      </w:pPr>
      <w:r>
        <w:rPr>
          <w:rFonts w:hint="cs"/>
          <w:rtl/>
          <w:lang w:eastAsia="he-IL"/>
        </w:rPr>
        <w:t xml:space="preserve">אם צריך לנסח את זה - - - </w:t>
      </w:r>
    </w:p>
    <w:p w:rsidR="00C65943" w:rsidRDefault="00C65943" w:rsidP="00C65943">
      <w:pPr>
        <w:rPr>
          <w:rtl/>
          <w:lang w:eastAsia="he-IL"/>
        </w:rPr>
      </w:pPr>
    </w:p>
    <w:p w:rsidR="00C65943" w:rsidRDefault="00C65943" w:rsidP="00C65943">
      <w:pPr>
        <w:pStyle w:val="a5"/>
        <w:keepNext/>
        <w:rPr>
          <w:rtl/>
        </w:rPr>
      </w:pPr>
      <w:bookmarkStart w:id="172" w:name="ET_speaker_תומר_רוזנר_181"/>
      <w:r w:rsidRPr="00C65943">
        <w:rPr>
          <w:rStyle w:val="TagStyle"/>
          <w:rtl/>
        </w:rPr>
        <w:t xml:space="preserve"> &lt;&lt; דובר &gt;&gt; </w:t>
      </w:r>
      <w:r>
        <w:rPr>
          <w:rtl/>
        </w:rPr>
        <w:t>תומר רוזנר:</w:t>
      </w:r>
      <w:r w:rsidRPr="00C65943">
        <w:rPr>
          <w:rStyle w:val="TagStyle"/>
          <w:rtl/>
        </w:rPr>
        <w:t xml:space="preserve"> &lt;&lt; דובר &gt;&gt;</w:t>
      </w:r>
      <w:r w:rsidR="003101D0">
        <w:rPr>
          <w:rtl/>
        </w:rPr>
        <w:t xml:space="preserve"> </w:t>
      </w:r>
      <w:bookmarkEnd w:id="172"/>
    </w:p>
    <w:p w:rsidR="00C65943" w:rsidRDefault="00C65943" w:rsidP="00C65943">
      <w:pPr>
        <w:pStyle w:val="KeepWithNext"/>
        <w:rPr>
          <w:rtl/>
          <w:lang w:eastAsia="he-IL"/>
        </w:rPr>
      </w:pPr>
    </w:p>
    <w:p w:rsidR="00C65943" w:rsidRDefault="00C65943" w:rsidP="000D671A">
      <w:pPr>
        <w:rPr>
          <w:rtl/>
          <w:lang w:eastAsia="he-IL"/>
        </w:rPr>
      </w:pPr>
      <w:r>
        <w:rPr>
          <w:rFonts w:hint="cs"/>
          <w:rtl/>
          <w:lang w:eastAsia="he-IL"/>
        </w:rPr>
        <w:t xml:space="preserve">לא, </w:t>
      </w:r>
      <w:r w:rsidR="000D671A">
        <w:rPr>
          <w:rFonts w:hint="cs"/>
          <w:rtl/>
          <w:lang w:eastAsia="he-IL"/>
        </w:rPr>
        <w:t xml:space="preserve">לא צריך. יש שטח מינימלי שהוא למיטב זכרוני קטן יותר מהשטח - - - </w:t>
      </w:r>
    </w:p>
    <w:p w:rsidR="000D671A" w:rsidRDefault="000D671A" w:rsidP="000D671A">
      <w:pPr>
        <w:rPr>
          <w:rtl/>
          <w:lang w:eastAsia="he-IL"/>
        </w:rPr>
      </w:pPr>
    </w:p>
    <w:p w:rsidR="000D671A" w:rsidRDefault="000D671A" w:rsidP="000D671A">
      <w:pPr>
        <w:pStyle w:val="af7"/>
        <w:keepNext/>
        <w:rPr>
          <w:rtl/>
        </w:rPr>
      </w:pPr>
      <w:bookmarkStart w:id="173" w:name="ET_yor_5069_182"/>
      <w:r w:rsidRPr="000D671A">
        <w:rPr>
          <w:rStyle w:val="TagStyle"/>
          <w:rtl/>
        </w:rPr>
        <w:t xml:space="preserve"> &lt;&lt; יור &gt;&gt; </w:t>
      </w:r>
      <w:r>
        <w:rPr>
          <w:rtl/>
        </w:rPr>
        <w:t>היו"ר יעקב אשר:</w:t>
      </w:r>
      <w:r w:rsidRPr="000D671A">
        <w:rPr>
          <w:rStyle w:val="TagStyle"/>
          <w:rtl/>
        </w:rPr>
        <w:t xml:space="preserve"> &lt;&lt; יור &gt;&gt;</w:t>
      </w:r>
      <w:r w:rsidR="003101D0">
        <w:rPr>
          <w:rtl/>
        </w:rPr>
        <w:t xml:space="preserve"> </w:t>
      </w:r>
      <w:bookmarkEnd w:id="173"/>
    </w:p>
    <w:p w:rsidR="000D671A" w:rsidRDefault="000D671A" w:rsidP="000D671A">
      <w:pPr>
        <w:pStyle w:val="KeepWithNext"/>
        <w:rPr>
          <w:rtl/>
          <w:lang w:eastAsia="he-IL"/>
        </w:rPr>
      </w:pPr>
    </w:p>
    <w:p w:rsidR="000D671A" w:rsidRDefault="000D671A" w:rsidP="000D671A">
      <w:pPr>
        <w:rPr>
          <w:rtl/>
          <w:lang w:eastAsia="he-IL"/>
        </w:rPr>
      </w:pPr>
      <w:r>
        <w:rPr>
          <w:rFonts w:hint="cs"/>
          <w:rtl/>
          <w:lang w:eastAsia="he-IL"/>
        </w:rPr>
        <w:t>בשתי מילים, כל מה שאני רוצה בכל העניין הזה זה דבר נורמלי, שממ"ד וחדר מחוזק זה אותו דבר, לטוב ולמוטב.</w:t>
      </w:r>
    </w:p>
    <w:p w:rsidR="000D671A" w:rsidRDefault="000D671A" w:rsidP="000D671A">
      <w:pPr>
        <w:rPr>
          <w:rtl/>
          <w:lang w:eastAsia="he-IL"/>
        </w:rPr>
      </w:pPr>
    </w:p>
    <w:p w:rsidR="000D671A" w:rsidRDefault="000D671A" w:rsidP="000D671A">
      <w:pPr>
        <w:pStyle w:val="a5"/>
        <w:keepNext/>
        <w:rPr>
          <w:rtl/>
        </w:rPr>
      </w:pPr>
      <w:bookmarkStart w:id="174" w:name="ET_speaker_תומר_רוזנר_183"/>
      <w:r w:rsidRPr="000D671A">
        <w:rPr>
          <w:rStyle w:val="TagStyle"/>
          <w:rtl/>
        </w:rPr>
        <w:t xml:space="preserve"> &lt;&lt; דובר &gt;&gt; </w:t>
      </w:r>
      <w:r>
        <w:rPr>
          <w:rtl/>
        </w:rPr>
        <w:t>תומר רוזנר:</w:t>
      </w:r>
      <w:r w:rsidRPr="000D671A">
        <w:rPr>
          <w:rStyle w:val="TagStyle"/>
          <w:rtl/>
        </w:rPr>
        <w:t xml:space="preserve"> &lt;&lt; דובר &gt;&gt;</w:t>
      </w:r>
      <w:r w:rsidR="003101D0">
        <w:rPr>
          <w:rtl/>
        </w:rPr>
        <w:t xml:space="preserve"> </w:t>
      </w:r>
      <w:bookmarkEnd w:id="174"/>
    </w:p>
    <w:p w:rsidR="000D671A" w:rsidRDefault="000D671A" w:rsidP="000D671A">
      <w:pPr>
        <w:pStyle w:val="KeepWithNext"/>
        <w:rPr>
          <w:rtl/>
          <w:lang w:eastAsia="he-IL"/>
        </w:rPr>
      </w:pPr>
    </w:p>
    <w:p w:rsidR="000D671A" w:rsidRDefault="000D671A" w:rsidP="000D671A">
      <w:pPr>
        <w:rPr>
          <w:rtl/>
          <w:lang w:eastAsia="he-IL"/>
        </w:rPr>
      </w:pPr>
      <w:r>
        <w:rPr>
          <w:rFonts w:hint="cs"/>
          <w:rtl/>
          <w:lang w:eastAsia="he-IL"/>
        </w:rPr>
        <w:t xml:space="preserve">לא לעניין השטח המינימלי. כן, אבל במהות. </w:t>
      </w:r>
    </w:p>
    <w:p w:rsidR="000D671A" w:rsidRDefault="000D671A" w:rsidP="000D671A">
      <w:pPr>
        <w:rPr>
          <w:rtl/>
          <w:lang w:eastAsia="he-IL"/>
        </w:rPr>
      </w:pPr>
    </w:p>
    <w:p w:rsidR="000D671A" w:rsidRDefault="000D671A" w:rsidP="000D671A">
      <w:pPr>
        <w:pStyle w:val="af7"/>
        <w:keepNext/>
        <w:rPr>
          <w:rtl/>
        </w:rPr>
      </w:pPr>
      <w:bookmarkStart w:id="175" w:name="ET_yor_5069_184"/>
      <w:r w:rsidRPr="000D671A">
        <w:rPr>
          <w:rStyle w:val="TagStyle"/>
          <w:rtl/>
        </w:rPr>
        <w:t xml:space="preserve"> &lt;&lt; יור &gt;&gt; </w:t>
      </w:r>
      <w:r>
        <w:rPr>
          <w:rtl/>
        </w:rPr>
        <w:t>היו"ר יעקב אשר:</w:t>
      </w:r>
      <w:r w:rsidRPr="000D671A">
        <w:rPr>
          <w:rStyle w:val="TagStyle"/>
          <w:rtl/>
        </w:rPr>
        <w:t xml:space="preserve"> &lt;&lt; יור &gt;&gt;</w:t>
      </w:r>
      <w:r w:rsidR="003101D0">
        <w:rPr>
          <w:rtl/>
        </w:rPr>
        <w:t xml:space="preserve"> </w:t>
      </w:r>
      <w:bookmarkEnd w:id="175"/>
    </w:p>
    <w:p w:rsidR="000D671A" w:rsidRDefault="000D671A" w:rsidP="000D671A">
      <w:pPr>
        <w:pStyle w:val="KeepWithNext"/>
        <w:rPr>
          <w:rtl/>
          <w:lang w:eastAsia="he-IL"/>
        </w:rPr>
      </w:pPr>
    </w:p>
    <w:p w:rsidR="000D671A" w:rsidRDefault="000D671A" w:rsidP="000D671A">
      <w:pPr>
        <w:rPr>
          <w:rtl/>
          <w:lang w:eastAsia="he-IL"/>
        </w:rPr>
      </w:pPr>
      <w:r>
        <w:rPr>
          <w:rFonts w:hint="cs"/>
          <w:rtl/>
          <w:lang w:eastAsia="he-IL"/>
        </w:rPr>
        <w:t>לא לעניין אותו שטח.</w:t>
      </w:r>
    </w:p>
    <w:p w:rsidR="000D671A" w:rsidRDefault="000D671A" w:rsidP="000D671A">
      <w:pPr>
        <w:rPr>
          <w:rtl/>
          <w:lang w:eastAsia="he-IL"/>
        </w:rPr>
      </w:pPr>
    </w:p>
    <w:p w:rsidR="000D671A" w:rsidRDefault="000D671A" w:rsidP="000D671A">
      <w:pPr>
        <w:pStyle w:val="afa"/>
        <w:keepNext/>
        <w:rPr>
          <w:rtl/>
          <w:lang w:eastAsia="he-IL"/>
        </w:rPr>
      </w:pPr>
      <w:bookmarkStart w:id="176" w:name="ET_guest_בני_ארביב_185"/>
      <w:r w:rsidRPr="000D671A">
        <w:rPr>
          <w:rStyle w:val="TagStyle"/>
          <w:rtl/>
        </w:rPr>
        <w:t xml:space="preserve"> &lt;&lt; אורח &gt;&gt; </w:t>
      </w:r>
      <w:r>
        <w:rPr>
          <w:rtl/>
          <w:lang w:eastAsia="he-IL"/>
        </w:rPr>
        <w:t>בני ארביב:</w:t>
      </w:r>
      <w:r w:rsidRPr="000D671A">
        <w:rPr>
          <w:rStyle w:val="TagStyle"/>
          <w:rtl/>
        </w:rPr>
        <w:t xml:space="preserve"> &lt;&lt; אורח &gt;&gt;</w:t>
      </w:r>
      <w:r w:rsidR="003101D0">
        <w:rPr>
          <w:rtl/>
          <w:lang w:eastAsia="he-IL"/>
        </w:rPr>
        <w:t xml:space="preserve"> </w:t>
      </w:r>
      <w:bookmarkEnd w:id="176"/>
    </w:p>
    <w:p w:rsidR="000D671A" w:rsidRDefault="000D671A" w:rsidP="000D671A">
      <w:pPr>
        <w:pStyle w:val="KeepWithNext"/>
        <w:rPr>
          <w:rtl/>
          <w:lang w:eastAsia="he-IL"/>
        </w:rPr>
      </w:pPr>
    </w:p>
    <w:p w:rsidR="000D671A" w:rsidRDefault="000D671A" w:rsidP="000D671A">
      <w:pPr>
        <w:rPr>
          <w:rtl/>
          <w:lang w:eastAsia="he-IL"/>
        </w:rPr>
      </w:pPr>
      <w:r>
        <w:rPr>
          <w:rFonts w:hint="cs"/>
          <w:rtl/>
          <w:lang w:eastAsia="he-IL"/>
        </w:rPr>
        <w:t>ברור הרעיון</w:t>
      </w:r>
      <w:r w:rsidR="00527B09">
        <w:rPr>
          <w:rFonts w:hint="cs"/>
          <w:rtl/>
          <w:lang w:eastAsia="he-IL"/>
        </w:rPr>
        <w:t>.</w:t>
      </w:r>
    </w:p>
    <w:p w:rsidR="00527B09" w:rsidRDefault="00527B09" w:rsidP="000D671A">
      <w:pPr>
        <w:rPr>
          <w:rtl/>
          <w:lang w:eastAsia="he-IL"/>
        </w:rPr>
      </w:pPr>
    </w:p>
    <w:p w:rsidR="00527B09" w:rsidRDefault="00527B09" w:rsidP="00527B09">
      <w:pPr>
        <w:pStyle w:val="af7"/>
        <w:keepNext/>
        <w:rPr>
          <w:rtl/>
        </w:rPr>
      </w:pPr>
      <w:bookmarkStart w:id="177" w:name="ET_yor_5069_186"/>
      <w:r w:rsidRPr="00527B09">
        <w:rPr>
          <w:rStyle w:val="TagStyle"/>
          <w:rtl/>
        </w:rPr>
        <w:t xml:space="preserve"> &lt;&lt; יור &gt;&gt; </w:t>
      </w:r>
      <w:r>
        <w:rPr>
          <w:rtl/>
        </w:rPr>
        <w:t>היו"ר יעקב אשר:</w:t>
      </w:r>
      <w:r w:rsidRPr="00527B09">
        <w:rPr>
          <w:rStyle w:val="TagStyle"/>
          <w:rtl/>
        </w:rPr>
        <w:t xml:space="preserve"> &lt;&lt; יור &gt;&gt;</w:t>
      </w:r>
      <w:r w:rsidR="003101D0">
        <w:rPr>
          <w:rtl/>
        </w:rPr>
        <w:t xml:space="preserve"> </w:t>
      </w:r>
      <w:bookmarkEnd w:id="177"/>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אוקיי. שלטון מקומי.</w:t>
      </w:r>
    </w:p>
    <w:p w:rsidR="00527B09" w:rsidRDefault="00527B09" w:rsidP="00527B09">
      <w:pPr>
        <w:rPr>
          <w:rtl/>
          <w:lang w:eastAsia="he-IL"/>
        </w:rPr>
      </w:pPr>
    </w:p>
    <w:p w:rsidR="00527B09" w:rsidRDefault="00527B09" w:rsidP="00527B09">
      <w:pPr>
        <w:pStyle w:val="afa"/>
        <w:keepNext/>
        <w:rPr>
          <w:rtl/>
          <w:lang w:eastAsia="he-IL"/>
        </w:rPr>
      </w:pPr>
      <w:bookmarkStart w:id="178" w:name="ET_guest_מירה_סולומון_188"/>
      <w:r w:rsidRPr="00527B09">
        <w:rPr>
          <w:rStyle w:val="TagStyle"/>
          <w:rtl/>
        </w:rPr>
        <w:t xml:space="preserve"> &lt;&lt; אורח &gt;&gt; </w:t>
      </w:r>
      <w:r>
        <w:rPr>
          <w:rtl/>
          <w:lang w:eastAsia="he-IL"/>
        </w:rPr>
        <w:t>מירה סולומון:</w:t>
      </w:r>
      <w:r w:rsidRPr="00527B09">
        <w:rPr>
          <w:rStyle w:val="TagStyle"/>
          <w:rtl/>
        </w:rPr>
        <w:t xml:space="preserve"> &lt;&lt; אורח &gt;&gt;</w:t>
      </w:r>
      <w:r w:rsidR="003101D0">
        <w:rPr>
          <w:rtl/>
          <w:lang w:eastAsia="he-IL"/>
        </w:rPr>
        <w:t xml:space="preserve"> </w:t>
      </w:r>
      <w:bookmarkEnd w:id="178"/>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תודה אדוני. מירה סלומון, מרכז השלטון המקומי. אנחנו מתנגדים לתוספת המבוקשת על ידי הוועדה. אנחנו קודם כל חוששים שהשימוש בשיפורי מיגון יביאו בעצם בסופו של יום לבריחה מהאחריות של המדינה למיגון. אנחנו מזכירים ששיפורי מיגון לעומת מרחב מוגן, אין מה להשוות מבחינת המיגון והצלת החיים שזה נותן, ואנחנו רוצים לכוון את המדינה באמצעות התמריצים ליזמים, את היזמים, את כל מי שעוסק במלאכה תמיד לבקר את האפשרות של מרחב מוגן, ואנחנו מתנגדים לזה.</w:t>
      </w:r>
    </w:p>
    <w:p w:rsidR="00527B09" w:rsidRDefault="00527B09" w:rsidP="00527B09">
      <w:pPr>
        <w:rPr>
          <w:rtl/>
          <w:lang w:eastAsia="he-IL"/>
        </w:rPr>
      </w:pPr>
    </w:p>
    <w:p w:rsidR="00527B09" w:rsidRDefault="00527B09" w:rsidP="00527B09">
      <w:pPr>
        <w:pStyle w:val="af7"/>
        <w:keepNext/>
        <w:rPr>
          <w:rtl/>
        </w:rPr>
      </w:pPr>
      <w:bookmarkStart w:id="179" w:name="ET_yor_5069_189"/>
      <w:r w:rsidRPr="00527B09">
        <w:rPr>
          <w:rStyle w:val="TagStyle"/>
          <w:rtl/>
        </w:rPr>
        <w:t xml:space="preserve"> &lt;&lt; יור &gt;&gt; </w:t>
      </w:r>
      <w:r>
        <w:rPr>
          <w:rtl/>
        </w:rPr>
        <w:t>היו"ר יעקב אשר:</w:t>
      </w:r>
      <w:r w:rsidRPr="00527B09">
        <w:rPr>
          <w:rStyle w:val="TagStyle"/>
          <w:rtl/>
        </w:rPr>
        <w:t xml:space="preserve"> &lt;&lt; יור &gt;&gt;</w:t>
      </w:r>
      <w:r w:rsidR="003101D0">
        <w:rPr>
          <w:rtl/>
        </w:rPr>
        <w:t xml:space="preserve"> </w:t>
      </w:r>
      <w:bookmarkEnd w:id="179"/>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 xml:space="preserve">בבנייה חדשה או במקום שאפשר לעשות ממ"ד - - - </w:t>
      </w:r>
    </w:p>
    <w:p w:rsidR="00527B09" w:rsidRDefault="00527B09" w:rsidP="00527B09">
      <w:pPr>
        <w:rPr>
          <w:rtl/>
          <w:lang w:eastAsia="he-IL"/>
        </w:rPr>
      </w:pPr>
    </w:p>
    <w:p w:rsidR="00527B09" w:rsidRDefault="00527B09" w:rsidP="00527B09">
      <w:pPr>
        <w:pStyle w:val="afa"/>
        <w:keepNext/>
        <w:rPr>
          <w:rtl/>
          <w:lang w:eastAsia="he-IL"/>
        </w:rPr>
      </w:pPr>
      <w:bookmarkStart w:id="180" w:name="ET_guest_מירה_סולומון_190"/>
      <w:r w:rsidRPr="00527B09">
        <w:rPr>
          <w:rStyle w:val="TagStyle"/>
          <w:rtl/>
        </w:rPr>
        <w:t xml:space="preserve"> &lt;&lt; אורח &gt;&gt; </w:t>
      </w:r>
      <w:r>
        <w:rPr>
          <w:rtl/>
          <w:lang w:eastAsia="he-IL"/>
        </w:rPr>
        <w:t>מירה סולומון:</w:t>
      </w:r>
      <w:r w:rsidRPr="00527B09">
        <w:rPr>
          <w:rStyle w:val="TagStyle"/>
          <w:rtl/>
        </w:rPr>
        <w:t xml:space="preserve"> &lt;&lt; אורח &gt;&gt;</w:t>
      </w:r>
      <w:r w:rsidR="003101D0">
        <w:rPr>
          <w:rtl/>
          <w:lang w:eastAsia="he-IL"/>
        </w:rPr>
        <w:t xml:space="preserve"> </w:t>
      </w:r>
      <w:bookmarkEnd w:id="180"/>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 xml:space="preserve">לא רק בבנייה חדשה. בבנייה חדשה כפי שאמר נציג פיקוד העורף, זה יהיה רק מרחב מוגן, לאו דווקא ממ"ד. יכול להיות ממ"ק אבל רק מרחב מוגן. </w:t>
      </w:r>
    </w:p>
    <w:p w:rsidR="00527B09" w:rsidRDefault="00527B09" w:rsidP="00527B09">
      <w:pPr>
        <w:rPr>
          <w:rtl/>
          <w:lang w:eastAsia="he-IL"/>
        </w:rPr>
      </w:pPr>
    </w:p>
    <w:p w:rsidR="00527B09" w:rsidRDefault="00527B09" w:rsidP="00527B09">
      <w:pPr>
        <w:pStyle w:val="af7"/>
        <w:keepNext/>
        <w:rPr>
          <w:rtl/>
        </w:rPr>
      </w:pPr>
      <w:bookmarkStart w:id="181" w:name="ET_yor_5069_191"/>
      <w:r w:rsidRPr="00527B09">
        <w:rPr>
          <w:rStyle w:val="TagStyle"/>
          <w:rtl/>
        </w:rPr>
        <w:t xml:space="preserve"> &lt;&lt; יור &gt;&gt; </w:t>
      </w:r>
      <w:r>
        <w:rPr>
          <w:rtl/>
        </w:rPr>
        <w:t>היו"ר יעקב אשר:</w:t>
      </w:r>
      <w:r w:rsidRPr="00527B09">
        <w:rPr>
          <w:rStyle w:val="TagStyle"/>
          <w:rtl/>
        </w:rPr>
        <w:t xml:space="preserve"> &lt;&lt; יור &gt;&gt;</w:t>
      </w:r>
      <w:r w:rsidR="003101D0">
        <w:rPr>
          <w:rtl/>
        </w:rPr>
        <w:t xml:space="preserve"> </w:t>
      </w:r>
      <w:bookmarkEnd w:id="181"/>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מדובר במקרים בודדים. בדרך כלל זה בבנייה בקומות גבוהות או תוספת שאי אפשר לחדור פנימה.</w:t>
      </w:r>
    </w:p>
    <w:p w:rsidR="00527B09" w:rsidRDefault="00527B09" w:rsidP="00527B09">
      <w:pPr>
        <w:rPr>
          <w:rtl/>
          <w:lang w:eastAsia="he-IL"/>
        </w:rPr>
      </w:pPr>
    </w:p>
    <w:p w:rsidR="00527B09" w:rsidRDefault="00527B09" w:rsidP="00527B09">
      <w:pPr>
        <w:pStyle w:val="afa"/>
        <w:keepNext/>
        <w:rPr>
          <w:rtl/>
          <w:lang w:eastAsia="he-IL"/>
        </w:rPr>
      </w:pPr>
      <w:bookmarkStart w:id="182" w:name="ET_guest_מירה_סולומון_192"/>
      <w:r w:rsidRPr="00527B09">
        <w:rPr>
          <w:rStyle w:val="TagStyle"/>
          <w:rtl/>
        </w:rPr>
        <w:t xml:space="preserve"> &lt;&lt; אורח &gt;&gt; </w:t>
      </w:r>
      <w:r>
        <w:rPr>
          <w:rtl/>
          <w:lang w:eastAsia="he-IL"/>
        </w:rPr>
        <w:t>מירה סולומון:</w:t>
      </w:r>
      <w:r w:rsidRPr="00527B09">
        <w:rPr>
          <w:rStyle w:val="TagStyle"/>
          <w:rtl/>
        </w:rPr>
        <w:t xml:space="preserve"> &lt;&lt; אורח &gt;&gt;</w:t>
      </w:r>
      <w:r w:rsidR="003101D0">
        <w:rPr>
          <w:rtl/>
          <w:lang w:eastAsia="he-IL"/>
        </w:rPr>
        <w:t xml:space="preserve"> </w:t>
      </w:r>
      <w:bookmarkEnd w:id="182"/>
    </w:p>
    <w:p w:rsidR="00527B09" w:rsidRDefault="00527B09" w:rsidP="00527B09">
      <w:pPr>
        <w:pStyle w:val="KeepWithNext"/>
        <w:rPr>
          <w:rtl/>
          <w:lang w:eastAsia="he-IL"/>
        </w:rPr>
      </w:pPr>
    </w:p>
    <w:p w:rsidR="00527B09" w:rsidRDefault="00527B09" w:rsidP="00011A3F">
      <w:pPr>
        <w:rPr>
          <w:rtl/>
          <w:lang w:eastAsia="he-IL"/>
        </w:rPr>
      </w:pPr>
      <w:r>
        <w:rPr>
          <w:rFonts w:hint="cs"/>
          <w:rtl/>
          <w:lang w:eastAsia="he-IL"/>
        </w:rPr>
        <w:t>במקומות כאלה ראוי כפי שאדוני כל הזמן אומר בוועדות בראשותו, שהמדינה תקדם התחדשות עירונית ותפעל כמו שהיא צריכה לפעול, ותפעל לטפל ולתת לאנשים מענה ולא תעשה משהו שהוא, סליחה, בשפת הרחוב, פרטץ', אז אנחנו מתנגדים לדבר הזה.</w:t>
      </w:r>
    </w:p>
    <w:p w:rsidR="00527B09" w:rsidRDefault="00527B09" w:rsidP="00527B09">
      <w:pPr>
        <w:rPr>
          <w:rtl/>
          <w:lang w:eastAsia="he-IL"/>
        </w:rPr>
      </w:pPr>
    </w:p>
    <w:p w:rsidR="00527B09" w:rsidRDefault="00527B09" w:rsidP="00527B09">
      <w:pPr>
        <w:rPr>
          <w:rtl/>
          <w:lang w:eastAsia="he-IL"/>
        </w:rPr>
      </w:pPr>
      <w:r>
        <w:rPr>
          <w:rFonts w:hint="cs"/>
          <w:rtl/>
          <w:lang w:eastAsia="he-IL"/>
        </w:rPr>
        <w:t>בנוסף לכך, כעמדה עקרונית שלנו אנחנו מתנגדים לכך שיינתן פטור שהוא פוגע בהכנסות של הרשות המקומית בלא שיפוי מעת המדינה, לא משנה מה המטרה. שיפוי מעת המדינה צריך להיעשות כנגד פגיעה בהכנסות של הרשות המקומית. זו העמדה העקרונית שלנו. תודה.</w:t>
      </w:r>
    </w:p>
    <w:p w:rsidR="00527B09" w:rsidRDefault="00527B09" w:rsidP="00527B09">
      <w:pPr>
        <w:rPr>
          <w:rtl/>
          <w:lang w:eastAsia="he-IL"/>
        </w:rPr>
      </w:pPr>
    </w:p>
    <w:p w:rsidR="00527B09" w:rsidRDefault="00527B09" w:rsidP="00527B09">
      <w:pPr>
        <w:pStyle w:val="af7"/>
        <w:keepNext/>
        <w:rPr>
          <w:rtl/>
        </w:rPr>
      </w:pPr>
      <w:bookmarkStart w:id="183" w:name="ET_yor_5069_193"/>
      <w:r w:rsidRPr="00527B09">
        <w:rPr>
          <w:rStyle w:val="TagStyle"/>
          <w:rtl/>
        </w:rPr>
        <w:t xml:space="preserve"> &lt;&lt; יור &gt;&gt; </w:t>
      </w:r>
      <w:r>
        <w:rPr>
          <w:rtl/>
        </w:rPr>
        <w:t>היו"ר יעקב אשר:</w:t>
      </w:r>
      <w:r w:rsidRPr="00527B09">
        <w:rPr>
          <w:rStyle w:val="TagStyle"/>
          <w:rtl/>
        </w:rPr>
        <w:t xml:space="preserve"> &lt;&lt; יור &gt;&gt;</w:t>
      </w:r>
      <w:r w:rsidR="003101D0">
        <w:rPr>
          <w:rtl/>
        </w:rPr>
        <w:t xml:space="preserve"> </w:t>
      </w:r>
      <w:bookmarkEnd w:id="183"/>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 xml:space="preserve">טוב. שמענו את כולם. יש עוד מישהו שרוצה לומר בעניין הזה משהו? </w:t>
      </w:r>
    </w:p>
    <w:p w:rsidR="00527B09" w:rsidRDefault="00527B09" w:rsidP="00527B09">
      <w:pPr>
        <w:rPr>
          <w:rtl/>
          <w:lang w:eastAsia="he-IL"/>
        </w:rPr>
      </w:pPr>
    </w:p>
    <w:p w:rsidR="00527B09" w:rsidRDefault="00527B09" w:rsidP="00527B09">
      <w:pPr>
        <w:pStyle w:val="afa"/>
        <w:keepNext/>
        <w:rPr>
          <w:rtl/>
          <w:lang w:eastAsia="he-IL"/>
        </w:rPr>
      </w:pPr>
      <w:bookmarkStart w:id="184" w:name="ET_guest_שי_אהרונוביץ_194"/>
      <w:r w:rsidRPr="00527B09">
        <w:rPr>
          <w:rStyle w:val="TagStyle"/>
          <w:rtl/>
        </w:rPr>
        <w:t xml:space="preserve"> &lt;&lt; אורח &gt;&gt; </w:t>
      </w:r>
      <w:r>
        <w:rPr>
          <w:rtl/>
          <w:lang w:eastAsia="he-IL"/>
        </w:rPr>
        <w:t>שי אהרונוביץ:</w:t>
      </w:r>
      <w:r w:rsidRPr="00527B09">
        <w:rPr>
          <w:rStyle w:val="TagStyle"/>
          <w:rtl/>
        </w:rPr>
        <w:t xml:space="preserve"> &lt;&lt; אורח &gt;&gt;</w:t>
      </w:r>
      <w:r w:rsidR="003101D0">
        <w:rPr>
          <w:rtl/>
          <w:lang w:eastAsia="he-IL"/>
        </w:rPr>
        <w:t xml:space="preserve"> </w:t>
      </w:r>
      <w:bookmarkEnd w:id="184"/>
    </w:p>
    <w:p w:rsidR="00527B09" w:rsidRDefault="00527B09" w:rsidP="00527B09">
      <w:pPr>
        <w:pStyle w:val="KeepWithNext"/>
        <w:rPr>
          <w:rtl/>
          <w:lang w:eastAsia="he-IL"/>
        </w:rPr>
      </w:pPr>
    </w:p>
    <w:p w:rsidR="00527B09" w:rsidRDefault="00527B09" w:rsidP="00527B09">
      <w:pPr>
        <w:rPr>
          <w:rtl/>
          <w:lang w:eastAsia="he-IL"/>
        </w:rPr>
      </w:pPr>
      <w:r>
        <w:rPr>
          <w:rFonts w:hint="cs"/>
          <w:rtl/>
          <w:lang w:eastAsia="he-IL"/>
        </w:rPr>
        <w:t xml:space="preserve">לא בעניין הזה דווקא. אני רוצה </w:t>
      </w:r>
      <w:r w:rsidR="0047077D">
        <w:rPr>
          <w:rFonts w:hint="cs"/>
          <w:rtl/>
          <w:lang w:eastAsia="he-IL"/>
        </w:rPr>
        <w:t xml:space="preserve">רגע לחזור למה שדיברנו לפני זה. רק שימו לב שרשמתם "חלוקת זכויות" ולא העברת זכויות, בניגוד לאצלנו. החלוקה זה בין בעלים משותפים. העברה זה גם שהם לא בעלים רשומים משותפים. אם הכוונה הייתה גם להעברה כמו אצלנו - - - </w:t>
      </w:r>
    </w:p>
    <w:p w:rsidR="0047077D" w:rsidRDefault="0047077D" w:rsidP="00527B09">
      <w:pPr>
        <w:rPr>
          <w:rtl/>
          <w:lang w:eastAsia="he-IL"/>
        </w:rPr>
      </w:pPr>
    </w:p>
    <w:p w:rsidR="0047077D" w:rsidRDefault="0047077D" w:rsidP="0047077D">
      <w:pPr>
        <w:pStyle w:val="a5"/>
        <w:keepNext/>
        <w:rPr>
          <w:rtl/>
        </w:rPr>
      </w:pPr>
      <w:bookmarkStart w:id="185" w:name="ET_speaker_רעות_בינג_195"/>
      <w:r w:rsidRPr="0047077D">
        <w:rPr>
          <w:rStyle w:val="TagStyle"/>
          <w:rtl/>
        </w:rPr>
        <w:t xml:space="preserve"> &lt;&lt; דובר &gt;&gt; </w:t>
      </w:r>
      <w:r>
        <w:rPr>
          <w:rtl/>
        </w:rPr>
        <w:t>רעות בינג:</w:t>
      </w:r>
      <w:r w:rsidRPr="0047077D">
        <w:rPr>
          <w:rStyle w:val="TagStyle"/>
          <w:rtl/>
        </w:rPr>
        <w:t xml:space="preserve"> &lt;&lt; דובר &gt;&gt;</w:t>
      </w:r>
      <w:r w:rsidR="003101D0">
        <w:rPr>
          <w:rtl/>
        </w:rPr>
        <w:t xml:space="preserve"> </w:t>
      </w:r>
      <w:bookmarkEnd w:id="185"/>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 xml:space="preserve">פסק דין להעברת זכויות. </w:t>
      </w:r>
    </w:p>
    <w:p w:rsidR="0047077D" w:rsidRDefault="0047077D" w:rsidP="0047077D">
      <w:pPr>
        <w:rPr>
          <w:rtl/>
          <w:lang w:eastAsia="he-IL"/>
        </w:rPr>
      </w:pPr>
    </w:p>
    <w:p w:rsidR="0047077D" w:rsidRDefault="0047077D" w:rsidP="0047077D">
      <w:pPr>
        <w:pStyle w:val="a5"/>
        <w:keepNext/>
        <w:rPr>
          <w:rtl/>
        </w:rPr>
      </w:pPr>
      <w:bookmarkStart w:id="186" w:name="ET_speaker_תומר_רוזנר_196"/>
      <w:r w:rsidRPr="0047077D">
        <w:rPr>
          <w:rStyle w:val="TagStyle"/>
          <w:rtl/>
        </w:rPr>
        <w:t xml:space="preserve"> &lt;&lt; דובר &gt;&gt; </w:t>
      </w:r>
      <w:r>
        <w:rPr>
          <w:rtl/>
        </w:rPr>
        <w:t>תומר רוזנר:</w:t>
      </w:r>
      <w:r w:rsidRPr="0047077D">
        <w:rPr>
          <w:rStyle w:val="TagStyle"/>
          <w:rtl/>
        </w:rPr>
        <w:t xml:space="preserve"> &lt;&lt; דובר &gt;&gt;</w:t>
      </w:r>
      <w:r w:rsidR="003101D0">
        <w:rPr>
          <w:rtl/>
        </w:rPr>
        <w:t xml:space="preserve"> </w:t>
      </w:r>
      <w:bookmarkEnd w:id="186"/>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 xml:space="preserve">כן. אנחנו בהחלט נתקן. </w:t>
      </w:r>
    </w:p>
    <w:p w:rsidR="0047077D" w:rsidRDefault="0047077D" w:rsidP="0047077D">
      <w:pPr>
        <w:rPr>
          <w:rtl/>
          <w:lang w:eastAsia="he-IL"/>
        </w:rPr>
      </w:pPr>
    </w:p>
    <w:p w:rsidR="0047077D" w:rsidRDefault="0047077D" w:rsidP="0047077D">
      <w:pPr>
        <w:pStyle w:val="af7"/>
        <w:keepNext/>
        <w:rPr>
          <w:rtl/>
        </w:rPr>
      </w:pPr>
      <w:bookmarkStart w:id="187" w:name="ET_yor_5069_197"/>
      <w:r w:rsidRPr="0047077D">
        <w:rPr>
          <w:rStyle w:val="TagStyle"/>
          <w:rtl/>
        </w:rPr>
        <w:t xml:space="preserve"> &lt;&lt; יור &gt;&gt; </w:t>
      </w:r>
      <w:r>
        <w:rPr>
          <w:rtl/>
        </w:rPr>
        <w:t>היו"ר יעקב אשר:</w:t>
      </w:r>
      <w:r w:rsidRPr="0047077D">
        <w:rPr>
          <w:rStyle w:val="TagStyle"/>
          <w:rtl/>
        </w:rPr>
        <w:t xml:space="preserve"> &lt;&lt; יור &gt;&gt;</w:t>
      </w:r>
      <w:r w:rsidR="003101D0">
        <w:rPr>
          <w:rtl/>
        </w:rPr>
        <w:t xml:space="preserve"> </w:t>
      </w:r>
      <w:bookmarkEnd w:id="187"/>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אוקיי. באווירה אופטימית זאת תקריאי רק את הפסקה הנוספת.</w:t>
      </w:r>
    </w:p>
    <w:p w:rsidR="0047077D" w:rsidRDefault="0047077D" w:rsidP="0047077D">
      <w:pPr>
        <w:rPr>
          <w:rtl/>
          <w:lang w:eastAsia="he-IL"/>
        </w:rPr>
      </w:pPr>
    </w:p>
    <w:p w:rsidR="0047077D" w:rsidRDefault="0047077D" w:rsidP="0047077D">
      <w:pPr>
        <w:pStyle w:val="a5"/>
        <w:keepNext/>
        <w:rPr>
          <w:rtl/>
        </w:rPr>
      </w:pPr>
      <w:bookmarkStart w:id="188" w:name="ET_speaker_5300_198"/>
      <w:r w:rsidRPr="0047077D">
        <w:rPr>
          <w:rStyle w:val="TagStyle"/>
          <w:rtl/>
        </w:rPr>
        <w:t xml:space="preserve"> &lt;&lt; דובר &gt;&gt; </w:t>
      </w:r>
      <w:r>
        <w:rPr>
          <w:rtl/>
        </w:rPr>
        <w:t>מירב בן ארי (יש עתיד):</w:t>
      </w:r>
      <w:r w:rsidRPr="0047077D">
        <w:rPr>
          <w:rStyle w:val="TagStyle"/>
          <w:rtl/>
        </w:rPr>
        <w:t xml:space="preserve"> &lt;&lt; דובר &gt;&gt;</w:t>
      </w:r>
      <w:r w:rsidR="003101D0">
        <w:rPr>
          <w:rtl/>
        </w:rPr>
        <w:t xml:space="preserve"> </w:t>
      </w:r>
      <w:bookmarkEnd w:id="188"/>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ועל מה אנחנו מצביעים.</w:t>
      </w:r>
    </w:p>
    <w:p w:rsidR="0047077D" w:rsidRDefault="0047077D" w:rsidP="0047077D">
      <w:pPr>
        <w:rPr>
          <w:rtl/>
          <w:lang w:eastAsia="he-IL"/>
        </w:rPr>
      </w:pPr>
    </w:p>
    <w:p w:rsidR="0047077D" w:rsidRDefault="0047077D" w:rsidP="0047077D">
      <w:pPr>
        <w:pStyle w:val="a5"/>
        <w:keepNext/>
        <w:rPr>
          <w:rtl/>
        </w:rPr>
      </w:pPr>
      <w:bookmarkStart w:id="189" w:name="ET_speaker_תומר_רוזנר_199"/>
      <w:r w:rsidRPr="0047077D">
        <w:rPr>
          <w:rStyle w:val="TagStyle"/>
          <w:rtl/>
        </w:rPr>
        <w:t xml:space="preserve"> &lt;&lt; דובר &gt;&gt; </w:t>
      </w:r>
      <w:r>
        <w:rPr>
          <w:rtl/>
        </w:rPr>
        <w:t>תומר רוזנר:</w:t>
      </w:r>
      <w:r w:rsidRPr="0047077D">
        <w:rPr>
          <w:rStyle w:val="TagStyle"/>
          <w:rtl/>
        </w:rPr>
        <w:t xml:space="preserve"> &lt;&lt; דובר &gt;&gt;</w:t>
      </w:r>
      <w:r w:rsidR="003101D0">
        <w:rPr>
          <w:rtl/>
        </w:rPr>
        <w:t xml:space="preserve"> </w:t>
      </w:r>
      <w:bookmarkEnd w:id="189"/>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על מה שהקראנו קודם ועל מה שאנחנו מקריאים עכשיו.</w:t>
      </w:r>
    </w:p>
    <w:p w:rsidR="0047077D" w:rsidRDefault="0047077D" w:rsidP="0047077D">
      <w:pPr>
        <w:rPr>
          <w:rtl/>
          <w:lang w:eastAsia="he-IL"/>
        </w:rPr>
      </w:pPr>
    </w:p>
    <w:p w:rsidR="0047077D" w:rsidRDefault="0047077D" w:rsidP="0047077D">
      <w:pPr>
        <w:pStyle w:val="af7"/>
        <w:keepNext/>
        <w:rPr>
          <w:rtl/>
        </w:rPr>
      </w:pPr>
      <w:bookmarkStart w:id="190" w:name="ET_yor_5069_200"/>
      <w:r w:rsidRPr="0047077D">
        <w:rPr>
          <w:rStyle w:val="TagStyle"/>
          <w:rtl/>
        </w:rPr>
        <w:t xml:space="preserve"> &lt;&lt; יור &gt;&gt; </w:t>
      </w:r>
      <w:r>
        <w:rPr>
          <w:rtl/>
        </w:rPr>
        <w:t>היו"ר יעקב אשר:</w:t>
      </w:r>
      <w:r w:rsidRPr="0047077D">
        <w:rPr>
          <w:rStyle w:val="TagStyle"/>
          <w:rtl/>
        </w:rPr>
        <w:t xml:space="preserve"> &lt;&lt; יור &gt;&gt;</w:t>
      </w:r>
      <w:r w:rsidR="003101D0">
        <w:rPr>
          <w:rtl/>
        </w:rPr>
        <w:t xml:space="preserve"> </w:t>
      </w:r>
      <w:bookmarkEnd w:id="190"/>
    </w:p>
    <w:p w:rsidR="0047077D" w:rsidRDefault="0047077D" w:rsidP="0047077D">
      <w:pPr>
        <w:pStyle w:val="KeepWithNext"/>
        <w:rPr>
          <w:rtl/>
          <w:lang w:eastAsia="he-IL"/>
        </w:rPr>
      </w:pPr>
    </w:p>
    <w:p w:rsidR="0047077D" w:rsidRDefault="0047077D" w:rsidP="0047077D">
      <w:pPr>
        <w:rPr>
          <w:rtl/>
          <w:lang w:eastAsia="he-IL"/>
        </w:rPr>
      </w:pPr>
      <w:r>
        <w:rPr>
          <w:rFonts w:hint="cs"/>
          <w:rtl/>
          <w:lang w:eastAsia="he-IL"/>
        </w:rPr>
        <w:t>מקריאים עכשיו עוד את התוספת הזאת. אני אומר שוב, אנחנו בין השנייה לשלישית נשמע גם את עמדות פיקוד העורף באופן סופי וגם את עמדות מטה התכנון ומשרדי הממשלה האחרים אם יש, ואנחנו אף נחזור ונשמע את העמדה של מרכז שלטון מקומי.</w:t>
      </w:r>
    </w:p>
    <w:p w:rsidR="007C1D95" w:rsidRDefault="007C1D95" w:rsidP="0047077D">
      <w:pPr>
        <w:rPr>
          <w:rtl/>
          <w:lang w:eastAsia="he-IL"/>
        </w:rPr>
      </w:pPr>
    </w:p>
    <w:p w:rsidR="007C1D95" w:rsidRDefault="007C1D95" w:rsidP="007C1D95">
      <w:pPr>
        <w:pStyle w:val="a5"/>
        <w:keepNext/>
        <w:rPr>
          <w:rtl/>
        </w:rPr>
      </w:pPr>
      <w:bookmarkStart w:id="191" w:name="ET_speaker_רעות_בינג_201"/>
      <w:r w:rsidRPr="007C1D95">
        <w:rPr>
          <w:rStyle w:val="TagStyle"/>
          <w:rtl/>
        </w:rPr>
        <w:t xml:space="preserve"> &lt;&lt; דובר &gt;&gt; </w:t>
      </w:r>
      <w:r>
        <w:rPr>
          <w:rtl/>
        </w:rPr>
        <w:t>רעות בינג:</w:t>
      </w:r>
      <w:r w:rsidRPr="007C1D95">
        <w:rPr>
          <w:rStyle w:val="TagStyle"/>
          <w:rtl/>
        </w:rPr>
        <w:t xml:space="preserve"> &lt;&lt; דובר &gt;&gt;</w:t>
      </w:r>
      <w:r w:rsidR="003101D0">
        <w:rPr>
          <w:rtl/>
        </w:rPr>
        <w:t xml:space="preserve"> </w:t>
      </w:r>
      <w:bookmarkEnd w:id="191"/>
    </w:p>
    <w:p w:rsidR="007C1D95" w:rsidRDefault="007C1D95" w:rsidP="007C1D95">
      <w:pPr>
        <w:pStyle w:val="KeepWithNext"/>
        <w:rPr>
          <w:rtl/>
          <w:lang w:eastAsia="he-IL"/>
        </w:rPr>
      </w:pPr>
    </w:p>
    <w:p w:rsidR="00085A9C" w:rsidRPr="00085A9C" w:rsidRDefault="00085A9C" w:rsidP="007C1D95">
      <w:pPr>
        <w:rPr>
          <w:rtl/>
          <w:lang w:eastAsia="he-IL"/>
        </w:rPr>
      </w:pPr>
      <w:r w:rsidRPr="00085A9C">
        <w:rPr>
          <w:rFonts w:hint="cs"/>
          <w:rtl/>
          <w:lang w:eastAsia="he-IL"/>
        </w:rPr>
        <w:tab/>
        <w:t xml:space="preserve">בסעיף 19(ב) בפסקה 9, בסופה יבוא </w:t>
      </w:r>
      <w:r w:rsidRPr="00085A9C">
        <w:rPr>
          <w:rtl/>
          <w:lang w:eastAsia="he-IL"/>
        </w:rPr>
        <w:t>–</w:t>
      </w:r>
      <w:r w:rsidRPr="00085A9C">
        <w:rPr>
          <w:rFonts w:hint="cs"/>
          <w:rtl/>
          <w:lang w:eastAsia="he-IL"/>
        </w:rPr>
        <w:t xml:space="preserve"> </w:t>
      </w:r>
    </w:p>
    <w:p w:rsidR="00085A9C" w:rsidRPr="00085A9C" w:rsidRDefault="00085A9C" w:rsidP="007C1D95">
      <w:pPr>
        <w:rPr>
          <w:rtl/>
          <w:lang w:eastAsia="he-IL"/>
        </w:rPr>
      </w:pPr>
    </w:p>
    <w:p w:rsidR="007C1D95" w:rsidRDefault="00085A9C" w:rsidP="007C1D95">
      <w:pPr>
        <w:rPr>
          <w:rtl/>
          <w:lang w:eastAsia="he-IL"/>
        </w:rPr>
      </w:pPr>
      <w:r w:rsidRPr="00085A9C">
        <w:rPr>
          <w:rFonts w:hint="cs"/>
          <w:rtl/>
          <w:lang w:eastAsia="he-IL"/>
        </w:rPr>
        <w:tab/>
        <w:t>"</w:t>
      </w:r>
      <w:r w:rsidR="007C1D95" w:rsidRPr="00085A9C">
        <w:rPr>
          <w:rFonts w:hint="cs"/>
          <w:rtl/>
          <w:lang w:eastAsia="he-IL"/>
        </w:rPr>
        <w:t xml:space="preserve">או השבחה במקרקעין בשל בניית חדר עם שיפורי מיגון בשטח כאמור בהתאם להוראות </w:t>
      </w:r>
      <w:r w:rsidRPr="00085A9C">
        <w:rPr>
          <w:rFonts w:hint="cs"/>
          <w:rtl/>
          <w:lang w:eastAsia="he-IL"/>
        </w:rPr>
        <w:tab/>
      </w:r>
      <w:r w:rsidRPr="00085A9C">
        <w:rPr>
          <w:rFonts w:hint="cs"/>
          <w:rtl/>
          <w:lang w:eastAsia="he-IL"/>
        </w:rPr>
        <w:tab/>
      </w:r>
      <w:r w:rsidR="007C1D95" w:rsidRPr="00085A9C">
        <w:rPr>
          <w:rFonts w:hint="cs"/>
          <w:rtl/>
          <w:lang w:eastAsia="he-IL"/>
        </w:rPr>
        <w:t xml:space="preserve">הרשות המוסמכת, כמשמעותה בחוק כאמור, אם לא ניתן לבנות מרחב מוגן באותו </w:t>
      </w:r>
      <w:r w:rsidRPr="00085A9C">
        <w:rPr>
          <w:rFonts w:hint="cs"/>
          <w:rtl/>
          <w:lang w:eastAsia="he-IL"/>
        </w:rPr>
        <w:tab/>
      </w:r>
      <w:r w:rsidRPr="00085A9C">
        <w:rPr>
          <w:rFonts w:hint="cs"/>
          <w:rtl/>
          <w:lang w:eastAsia="he-IL"/>
        </w:rPr>
        <w:tab/>
      </w:r>
      <w:r w:rsidRPr="00085A9C">
        <w:rPr>
          <w:rFonts w:hint="cs"/>
          <w:rtl/>
          <w:lang w:eastAsia="he-IL"/>
        </w:rPr>
        <w:tab/>
      </w:r>
      <w:r w:rsidR="007C1D95" w:rsidRPr="00085A9C">
        <w:rPr>
          <w:rFonts w:hint="cs"/>
          <w:rtl/>
          <w:lang w:eastAsia="he-IL"/>
        </w:rPr>
        <w:t>מבנה.</w:t>
      </w:r>
      <w:r w:rsidRPr="00085A9C">
        <w:rPr>
          <w:rFonts w:hint="cs"/>
          <w:rtl/>
          <w:lang w:eastAsia="he-IL"/>
        </w:rPr>
        <w:t>"</w:t>
      </w:r>
    </w:p>
    <w:p w:rsidR="007C1D95" w:rsidRDefault="007C1D95" w:rsidP="007C1D95">
      <w:pPr>
        <w:rPr>
          <w:rtl/>
          <w:lang w:eastAsia="he-IL"/>
        </w:rPr>
      </w:pPr>
    </w:p>
    <w:p w:rsidR="007C1D95" w:rsidRDefault="007C1D95" w:rsidP="007C1D95">
      <w:pPr>
        <w:pStyle w:val="a5"/>
        <w:keepNext/>
        <w:rPr>
          <w:rtl/>
        </w:rPr>
      </w:pPr>
      <w:bookmarkStart w:id="192" w:name="ET_speaker_תומר_רוזנר_202"/>
      <w:r w:rsidRPr="007C1D95">
        <w:rPr>
          <w:rStyle w:val="TagStyle"/>
          <w:rtl/>
        </w:rPr>
        <w:t xml:space="preserve"> &lt;&lt; דובר &gt;&gt; </w:t>
      </w:r>
      <w:r>
        <w:rPr>
          <w:rtl/>
        </w:rPr>
        <w:t>תומר רוזנר:</w:t>
      </w:r>
      <w:r w:rsidRPr="007C1D95">
        <w:rPr>
          <w:rStyle w:val="TagStyle"/>
          <w:rtl/>
        </w:rPr>
        <w:t xml:space="preserve"> &lt;&lt; דובר &gt;&gt;</w:t>
      </w:r>
      <w:r w:rsidR="003101D0">
        <w:rPr>
          <w:rtl/>
        </w:rPr>
        <w:t xml:space="preserve"> </w:t>
      </w:r>
      <w:bookmarkEnd w:id="192"/>
    </w:p>
    <w:p w:rsidR="007C1D95" w:rsidRDefault="007C1D95" w:rsidP="007C1D95">
      <w:pPr>
        <w:pStyle w:val="KeepWithNext"/>
        <w:rPr>
          <w:rtl/>
          <w:lang w:eastAsia="he-IL"/>
        </w:rPr>
      </w:pPr>
    </w:p>
    <w:p w:rsidR="007C1D95" w:rsidRDefault="007C1D95" w:rsidP="007C1D95">
      <w:pPr>
        <w:rPr>
          <w:rtl/>
          <w:lang w:eastAsia="he-IL"/>
        </w:rPr>
      </w:pPr>
      <w:r>
        <w:rPr>
          <w:rFonts w:hint="cs"/>
          <w:rtl/>
          <w:lang w:eastAsia="he-IL"/>
        </w:rPr>
        <w:t>זה צריך להיות "בשטח שנקבע כאמור" כי זה באמת לא אותו שטח, זה שטח קטן יותר. בחדר עם שיפורי מיגון השטח המינימלי הוא קטן יותר.</w:t>
      </w:r>
    </w:p>
    <w:p w:rsidR="007C1D95" w:rsidRDefault="007C1D95" w:rsidP="007C1D95">
      <w:pPr>
        <w:rPr>
          <w:rtl/>
          <w:lang w:eastAsia="he-IL"/>
        </w:rPr>
      </w:pPr>
    </w:p>
    <w:p w:rsidR="007C1D95" w:rsidRDefault="007C1D95" w:rsidP="007C1D95">
      <w:pPr>
        <w:pStyle w:val="af7"/>
        <w:keepNext/>
        <w:rPr>
          <w:rtl/>
        </w:rPr>
      </w:pPr>
      <w:bookmarkStart w:id="193" w:name="ET_yor_5069_203"/>
      <w:r w:rsidRPr="007C1D95">
        <w:rPr>
          <w:rStyle w:val="TagStyle"/>
          <w:rtl/>
        </w:rPr>
        <w:t xml:space="preserve"> &lt;&lt; יור &gt;&gt; </w:t>
      </w:r>
      <w:r>
        <w:rPr>
          <w:rtl/>
        </w:rPr>
        <w:t>היו"ר יעקב אשר:</w:t>
      </w:r>
      <w:r w:rsidRPr="007C1D95">
        <w:rPr>
          <w:rStyle w:val="TagStyle"/>
          <w:rtl/>
        </w:rPr>
        <w:t xml:space="preserve"> &lt;&lt; יור &gt;&gt;</w:t>
      </w:r>
      <w:r w:rsidR="003101D0">
        <w:rPr>
          <w:rtl/>
        </w:rPr>
        <w:t xml:space="preserve"> </w:t>
      </w:r>
      <w:bookmarkEnd w:id="193"/>
    </w:p>
    <w:p w:rsidR="007C1D95" w:rsidRDefault="007C1D95" w:rsidP="007C1D95">
      <w:pPr>
        <w:pStyle w:val="KeepWithNext"/>
        <w:rPr>
          <w:rtl/>
          <w:lang w:eastAsia="he-IL"/>
        </w:rPr>
      </w:pPr>
    </w:p>
    <w:p w:rsidR="007C1D95" w:rsidRDefault="007C1D95" w:rsidP="007C1D95">
      <w:pPr>
        <w:rPr>
          <w:rtl/>
          <w:lang w:eastAsia="he-IL"/>
        </w:rPr>
      </w:pPr>
      <w:r>
        <w:rPr>
          <w:rFonts w:hint="cs"/>
          <w:rtl/>
          <w:lang w:eastAsia="he-IL"/>
        </w:rPr>
        <w:t xml:space="preserve">אוקיי, אם ככה, אני מעלה להצבעה את </w:t>
      </w:r>
      <w:r w:rsidRPr="007C1D95">
        <w:rPr>
          <w:rtl/>
          <w:lang w:eastAsia="he-IL"/>
        </w:rPr>
        <w:t>הצעת חוק התכנון והבנייה (תיקון - דחיי</w:t>
      </w:r>
      <w:r>
        <w:rPr>
          <w:rtl/>
          <w:lang w:eastAsia="he-IL"/>
        </w:rPr>
        <w:t>ת תשלום היטל השבחה אגב גירושין)</w:t>
      </w:r>
      <w:r>
        <w:rPr>
          <w:rFonts w:hint="cs"/>
          <w:rtl/>
          <w:lang w:eastAsia="he-IL"/>
        </w:rPr>
        <w:t xml:space="preserve"> של חה"כ מירב בן ארי, ואותה הצעת חוק של חברי הכנסת יוסף טייב, אברהם בצלאל ואוריאל בוסו, עם התיקונים והתוספות שהוקראו לקריאה ראשונה. מי בעד? </w:t>
      </w:r>
      <w:r w:rsidR="001A63F5">
        <w:rPr>
          <w:rFonts w:hint="cs"/>
          <w:rtl/>
          <w:lang w:eastAsia="he-IL"/>
        </w:rPr>
        <w:t>מי נגד? מי נמנע? אין.</w:t>
      </w:r>
    </w:p>
    <w:p w:rsidR="001A63F5" w:rsidRDefault="001A63F5" w:rsidP="007C1D95">
      <w:pPr>
        <w:rPr>
          <w:rtl/>
          <w:lang w:eastAsia="he-IL"/>
        </w:rPr>
      </w:pPr>
    </w:p>
    <w:p w:rsidR="001A63F5" w:rsidRDefault="001A63F5" w:rsidP="001A63F5">
      <w:pPr>
        <w:pStyle w:val="af2"/>
        <w:keepNext/>
        <w:rPr>
          <w:rtl/>
          <w:lang w:eastAsia="he-IL"/>
        </w:rPr>
      </w:pPr>
      <w:r>
        <w:rPr>
          <w:rFonts w:hint="eastAsia"/>
          <w:rtl/>
          <w:lang w:eastAsia="he-IL"/>
        </w:rPr>
        <w:t>הצבעה</w:t>
      </w:r>
    </w:p>
    <w:p w:rsidR="001A63F5" w:rsidRDefault="001A63F5" w:rsidP="001A63F5">
      <w:pPr>
        <w:pStyle w:val="--"/>
        <w:keepNext/>
        <w:rPr>
          <w:rtl/>
          <w:lang w:eastAsia="he-IL"/>
        </w:rPr>
      </w:pPr>
    </w:p>
    <w:p w:rsidR="001A63F5" w:rsidRDefault="001A63F5" w:rsidP="001A63F5">
      <w:pPr>
        <w:pStyle w:val="--"/>
        <w:keepNext/>
        <w:rPr>
          <w:rtl/>
          <w:lang w:eastAsia="he-IL"/>
        </w:rPr>
      </w:pPr>
      <w:r>
        <w:rPr>
          <w:rFonts w:hint="cs"/>
          <w:rtl/>
          <w:lang w:eastAsia="he-IL"/>
        </w:rPr>
        <w:t>אושר</w:t>
      </w:r>
    </w:p>
    <w:p w:rsidR="007C1D95" w:rsidRDefault="007C1D95" w:rsidP="007C1D95">
      <w:pPr>
        <w:rPr>
          <w:rtl/>
          <w:lang w:eastAsia="he-IL"/>
        </w:rPr>
      </w:pPr>
    </w:p>
    <w:p w:rsidR="007C1D95" w:rsidRDefault="007C1D95" w:rsidP="007C1D95">
      <w:pPr>
        <w:pStyle w:val="a5"/>
        <w:keepNext/>
        <w:rPr>
          <w:rtl/>
        </w:rPr>
      </w:pPr>
      <w:bookmarkStart w:id="194" w:name="ET_speaker_רעות_בינג_204"/>
      <w:r w:rsidRPr="007C1D95">
        <w:rPr>
          <w:rStyle w:val="TagStyle"/>
          <w:rtl/>
        </w:rPr>
        <w:t xml:space="preserve"> &lt;&lt; דובר &gt;&gt; </w:t>
      </w:r>
      <w:r>
        <w:rPr>
          <w:rtl/>
        </w:rPr>
        <w:t>רעות בינג:</w:t>
      </w:r>
      <w:r w:rsidRPr="007C1D95">
        <w:rPr>
          <w:rStyle w:val="TagStyle"/>
          <w:rtl/>
        </w:rPr>
        <w:t xml:space="preserve"> &lt;&lt; דובר &gt;&gt;</w:t>
      </w:r>
      <w:r w:rsidR="003101D0">
        <w:rPr>
          <w:rtl/>
        </w:rPr>
        <w:t xml:space="preserve"> </w:t>
      </w:r>
      <w:bookmarkEnd w:id="194"/>
    </w:p>
    <w:p w:rsidR="007C1D95" w:rsidRDefault="007C1D95" w:rsidP="007C1D95">
      <w:pPr>
        <w:pStyle w:val="KeepWithNext"/>
        <w:rPr>
          <w:rtl/>
          <w:lang w:eastAsia="he-IL"/>
        </w:rPr>
      </w:pPr>
    </w:p>
    <w:p w:rsidR="007C1D95" w:rsidRDefault="007C1D95" w:rsidP="007C1D95">
      <w:pPr>
        <w:rPr>
          <w:rtl/>
          <w:lang w:eastAsia="he-IL"/>
        </w:rPr>
      </w:pPr>
      <w:r>
        <w:rPr>
          <w:rFonts w:hint="cs"/>
          <w:rtl/>
          <w:lang w:eastAsia="he-IL"/>
        </w:rPr>
        <w:t>3 בעד.</w:t>
      </w:r>
    </w:p>
    <w:p w:rsidR="007C1D95" w:rsidRDefault="007C1D95" w:rsidP="007C1D95">
      <w:pPr>
        <w:rPr>
          <w:rtl/>
          <w:lang w:eastAsia="he-IL"/>
        </w:rPr>
      </w:pPr>
    </w:p>
    <w:p w:rsidR="007C1D95" w:rsidRDefault="007C1D95" w:rsidP="007C1D95">
      <w:pPr>
        <w:pStyle w:val="af7"/>
        <w:keepNext/>
        <w:rPr>
          <w:rtl/>
        </w:rPr>
      </w:pPr>
      <w:bookmarkStart w:id="195" w:name="ET_yor_5069_205"/>
      <w:r w:rsidRPr="007C1D95">
        <w:rPr>
          <w:rStyle w:val="TagStyle"/>
          <w:rtl/>
        </w:rPr>
        <w:t xml:space="preserve"> &lt;&lt; יור &gt;&gt; </w:t>
      </w:r>
      <w:r>
        <w:rPr>
          <w:rtl/>
        </w:rPr>
        <w:t>היו"ר יעקב אשר:</w:t>
      </w:r>
      <w:r w:rsidRPr="007C1D95">
        <w:rPr>
          <w:rStyle w:val="TagStyle"/>
          <w:rtl/>
        </w:rPr>
        <w:t xml:space="preserve"> &lt;&lt; יור &gt;&gt;</w:t>
      </w:r>
      <w:r w:rsidR="003101D0">
        <w:rPr>
          <w:rtl/>
        </w:rPr>
        <w:t xml:space="preserve"> </w:t>
      </w:r>
      <w:bookmarkEnd w:id="195"/>
    </w:p>
    <w:p w:rsidR="007C1D95" w:rsidRDefault="007C1D95" w:rsidP="007C1D95">
      <w:pPr>
        <w:pStyle w:val="KeepWithNext"/>
        <w:rPr>
          <w:rtl/>
          <w:lang w:eastAsia="he-IL"/>
        </w:rPr>
      </w:pPr>
    </w:p>
    <w:p w:rsidR="007C1D95" w:rsidRDefault="001A63F5" w:rsidP="007C1D95">
      <w:pPr>
        <w:rPr>
          <w:rtl/>
          <w:lang w:eastAsia="he-IL"/>
        </w:rPr>
      </w:pPr>
      <w:r>
        <w:rPr>
          <w:rFonts w:hint="cs"/>
          <w:rtl/>
          <w:lang w:eastAsia="he-IL"/>
        </w:rPr>
        <w:t xml:space="preserve">אני רוצה להודות לכולם. </w:t>
      </w:r>
    </w:p>
    <w:p w:rsidR="001A63F5" w:rsidRDefault="001A63F5" w:rsidP="007C1D95">
      <w:pPr>
        <w:rPr>
          <w:rtl/>
          <w:lang w:eastAsia="he-IL"/>
        </w:rPr>
      </w:pPr>
    </w:p>
    <w:p w:rsidR="001A63F5" w:rsidRDefault="001A63F5" w:rsidP="001A63F5">
      <w:pPr>
        <w:pStyle w:val="a5"/>
        <w:keepNext/>
        <w:rPr>
          <w:rtl/>
        </w:rPr>
      </w:pPr>
      <w:bookmarkStart w:id="196" w:name="ET_speaker_5300_206"/>
      <w:r w:rsidRPr="001A63F5">
        <w:rPr>
          <w:rStyle w:val="TagStyle"/>
          <w:rtl/>
        </w:rPr>
        <w:t xml:space="preserve"> &lt;&lt; דובר &gt;&gt; </w:t>
      </w:r>
      <w:r>
        <w:rPr>
          <w:rtl/>
        </w:rPr>
        <w:t>מירב בן ארי (יש עתיד):</w:t>
      </w:r>
      <w:r w:rsidRPr="001A63F5">
        <w:rPr>
          <w:rStyle w:val="TagStyle"/>
          <w:rtl/>
        </w:rPr>
        <w:t xml:space="preserve"> &lt;&lt; דובר &gt;&gt;</w:t>
      </w:r>
      <w:r w:rsidR="003101D0">
        <w:rPr>
          <w:rtl/>
        </w:rPr>
        <w:t xml:space="preserve"> </w:t>
      </w:r>
      <w:bookmarkEnd w:id="196"/>
    </w:p>
    <w:p w:rsidR="001A63F5" w:rsidRDefault="001A63F5" w:rsidP="001A63F5">
      <w:pPr>
        <w:pStyle w:val="KeepWithNext"/>
        <w:rPr>
          <w:rtl/>
          <w:lang w:eastAsia="he-IL"/>
        </w:rPr>
      </w:pPr>
    </w:p>
    <w:p w:rsidR="001A63F5" w:rsidRDefault="001A63F5" w:rsidP="001A63F5">
      <w:pPr>
        <w:rPr>
          <w:rtl/>
          <w:lang w:eastAsia="he-IL"/>
        </w:rPr>
      </w:pPr>
      <w:r>
        <w:rPr>
          <w:rFonts w:hint="cs"/>
          <w:rtl/>
          <w:lang w:eastAsia="he-IL"/>
        </w:rPr>
        <w:t xml:space="preserve">תודה רבה. </w:t>
      </w:r>
    </w:p>
    <w:p w:rsidR="00870849" w:rsidRDefault="00870849" w:rsidP="00870849">
      <w:pPr>
        <w:rPr>
          <w:rtl/>
          <w:lang w:eastAsia="he-IL"/>
        </w:rPr>
      </w:pPr>
    </w:p>
    <w:p w:rsidR="00870849" w:rsidRDefault="00870849" w:rsidP="00870849">
      <w:pPr>
        <w:pStyle w:val="af7"/>
        <w:keepNext/>
        <w:rPr>
          <w:rtl/>
        </w:rPr>
      </w:pPr>
      <w:bookmarkStart w:id="197" w:name="ET_yor_5069_207"/>
      <w:r w:rsidRPr="00870849">
        <w:rPr>
          <w:rStyle w:val="TagStyle"/>
          <w:rtl/>
        </w:rPr>
        <w:t xml:space="preserve"> &lt;&lt; יור &gt;&gt; </w:t>
      </w:r>
      <w:r>
        <w:rPr>
          <w:rtl/>
        </w:rPr>
        <w:t>היו"ר יעקב אשר:</w:t>
      </w:r>
      <w:r w:rsidRPr="00870849">
        <w:rPr>
          <w:rStyle w:val="TagStyle"/>
          <w:rtl/>
        </w:rPr>
        <w:t xml:space="preserve"> &lt;&lt; יור &gt;&gt;</w:t>
      </w:r>
      <w:r w:rsidR="003101D0">
        <w:rPr>
          <w:rtl/>
        </w:rPr>
        <w:t xml:space="preserve"> </w:t>
      </w:r>
      <w:bookmarkEnd w:id="197"/>
    </w:p>
    <w:p w:rsidR="00870849" w:rsidRDefault="00870849" w:rsidP="00870849">
      <w:pPr>
        <w:pStyle w:val="KeepWithNext"/>
        <w:rPr>
          <w:rtl/>
          <w:lang w:eastAsia="he-IL"/>
        </w:rPr>
      </w:pPr>
    </w:p>
    <w:p w:rsidR="00870849" w:rsidRDefault="00870849" w:rsidP="00870849">
      <w:pPr>
        <w:rPr>
          <w:rtl/>
          <w:lang w:eastAsia="he-IL"/>
        </w:rPr>
      </w:pPr>
      <w:r>
        <w:rPr>
          <w:rFonts w:hint="cs"/>
          <w:rtl/>
          <w:lang w:eastAsia="he-IL"/>
        </w:rPr>
        <w:t>הישיבה נעולה.</w:t>
      </w:r>
    </w:p>
    <w:p w:rsidR="00870849" w:rsidRDefault="00870849" w:rsidP="00870849">
      <w:pPr>
        <w:rPr>
          <w:rtl/>
          <w:lang w:eastAsia="he-IL"/>
        </w:rPr>
      </w:pPr>
    </w:p>
    <w:p w:rsidR="00870849" w:rsidRDefault="00870849" w:rsidP="00870849">
      <w:pPr>
        <w:rPr>
          <w:rtl/>
          <w:lang w:eastAsia="he-IL"/>
        </w:rPr>
      </w:pPr>
    </w:p>
    <w:p w:rsidR="00870849" w:rsidRDefault="00870849" w:rsidP="00870849">
      <w:pPr>
        <w:pStyle w:val="afd"/>
        <w:keepNext/>
        <w:rPr>
          <w:rtl/>
          <w:lang w:eastAsia="he-IL"/>
        </w:rPr>
      </w:pPr>
      <w:bookmarkStart w:id="198" w:name="ET_meetingend_208"/>
      <w:r w:rsidRPr="00870849">
        <w:rPr>
          <w:rStyle w:val="TagStyle"/>
          <w:rtl/>
        </w:rPr>
        <w:t xml:space="preserve"> &lt;&lt; סיום &gt;&gt; </w:t>
      </w:r>
      <w:r>
        <w:rPr>
          <w:rtl/>
          <w:lang w:eastAsia="he-IL"/>
        </w:rPr>
        <w:t>הישיבה ננעלה בשעה 14:25.</w:t>
      </w:r>
      <w:r w:rsidRPr="00870849">
        <w:rPr>
          <w:rStyle w:val="TagStyle"/>
          <w:rtl/>
        </w:rPr>
        <w:t xml:space="preserve"> &lt;&lt; סיום &gt;&gt;</w:t>
      </w:r>
      <w:r w:rsidR="003101D0">
        <w:rPr>
          <w:rtl/>
          <w:lang w:eastAsia="he-IL"/>
        </w:rPr>
        <w:t xml:space="preserve"> </w:t>
      </w:r>
      <w:bookmarkEnd w:id="198"/>
    </w:p>
    <w:p w:rsidR="00870849" w:rsidRDefault="00870849" w:rsidP="00870849">
      <w:pPr>
        <w:pStyle w:val="KeepWithNext"/>
        <w:rPr>
          <w:rtl/>
          <w:lang w:eastAsia="he-IL"/>
        </w:rPr>
      </w:pPr>
    </w:p>
    <w:p w:rsidR="00870849" w:rsidRPr="00870849" w:rsidRDefault="00870849" w:rsidP="00870849">
      <w:pPr>
        <w:rPr>
          <w:rtl/>
          <w:lang w:eastAsia="he-IL"/>
        </w:rPr>
      </w:pPr>
    </w:p>
    <w:p w:rsidR="001A63F5" w:rsidRDefault="001A63F5" w:rsidP="007C1D95">
      <w:pPr>
        <w:rPr>
          <w:rtl/>
          <w:lang w:eastAsia="he-IL"/>
        </w:rPr>
      </w:pPr>
    </w:p>
    <w:p w:rsidR="007C1D95" w:rsidRDefault="007C1D95" w:rsidP="007C1D95">
      <w:pPr>
        <w:rPr>
          <w:rtl/>
          <w:lang w:eastAsia="he-IL"/>
        </w:rPr>
      </w:pPr>
    </w:p>
    <w:p w:rsidR="007C1D95" w:rsidRPr="007C1D95" w:rsidRDefault="007C1D95" w:rsidP="007C1D95">
      <w:pPr>
        <w:rPr>
          <w:rtl/>
          <w:lang w:eastAsia="he-IL"/>
        </w:rPr>
      </w:pPr>
    </w:p>
    <w:p w:rsidR="00274640" w:rsidRPr="00274640" w:rsidRDefault="00274640" w:rsidP="00274640">
      <w:pPr>
        <w:rPr>
          <w:rtl/>
          <w:lang w:eastAsia="he-IL"/>
        </w:rPr>
      </w:pPr>
    </w:p>
    <w:p w:rsidR="003A24FA" w:rsidRDefault="003A24FA" w:rsidP="003A24FA">
      <w:pPr>
        <w:rPr>
          <w:rtl/>
          <w:lang w:eastAsia="he-IL"/>
        </w:rPr>
      </w:pPr>
    </w:p>
    <w:p w:rsidR="003A24FA" w:rsidRDefault="003A24FA" w:rsidP="003A24FA">
      <w:pPr>
        <w:pStyle w:val="KeepWithNext"/>
        <w:rPr>
          <w:rtl/>
          <w:lang w:eastAsia="he-IL"/>
        </w:rPr>
      </w:pPr>
    </w:p>
    <w:p w:rsidR="003A24FA" w:rsidRPr="003A24FA" w:rsidRDefault="003A24FA" w:rsidP="003A24FA">
      <w:pPr>
        <w:rPr>
          <w:rtl/>
          <w:lang w:eastAsia="he-IL"/>
        </w:rPr>
      </w:pPr>
    </w:p>
    <w:p w:rsidR="00395E5C" w:rsidRPr="00395E5C" w:rsidRDefault="00395E5C" w:rsidP="00395E5C">
      <w:pPr>
        <w:rPr>
          <w:lang w:eastAsia="he-IL"/>
        </w:rPr>
      </w:pPr>
      <w:bookmarkStart w:id="199" w:name="_GoBack"/>
      <w:bookmarkEnd w:id="199"/>
    </w:p>
    <w:sectPr w:rsidR="00395E5C" w:rsidRPr="00395E5C" w:rsidSect="008804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D98" w:rsidRDefault="00655D98">
      <w:r>
        <w:separator/>
      </w:r>
    </w:p>
  </w:endnote>
  <w:endnote w:type="continuationSeparator" w:id="0">
    <w:p w:rsidR="00655D98" w:rsidRDefault="0065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D98" w:rsidRDefault="00655D98">
      <w:r>
        <w:separator/>
      </w:r>
    </w:p>
  </w:footnote>
  <w:footnote w:type="continuationSeparator" w:id="0">
    <w:p w:rsidR="00655D98" w:rsidRDefault="00655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D98" w:rsidRDefault="00655D98"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655D98" w:rsidRDefault="00655D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D98" w:rsidRDefault="00655D98"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880488">
      <w:rPr>
        <w:rStyle w:val="af8"/>
        <w:noProof/>
        <w:rtl/>
      </w:rPr>
      <w:t>20</w:t>
    </w:r>
    <w:r>
      <w:rPr>
        <w:rStyle w:val="af8"/>
      </w:rPr>
      <w:fldChar w:fldCharType="end"/>
    </w:r>
  </w:p>
  <w:p w:rsidR="00655D98" w:rsidRDefault="00655D98" w:rsidP="00814713">
    <w:pPr>
      <w:pStyle w:val="a3"/>
      <w:ind w:firstLine="0"/>
    </w:pPr>
    <w:r>
      <w:rPr>
        <w:rFonts w:hint="cs"/>
        <w:rtl/>
      </w:rPr>
      <w:t>ועדת הפנים והגנת הסביבה</w:t>
    </w:r>
  </w:p>
  <w:p w:rsidR="00655D98" w:rsidRDefault="00655D98" w:rsidP="00814713">
    <w:pPr>
      <w:pStyle w:val="a3"/>
      <w:ind w:firstLine="0"/>
    </w:pPr>
    <w:r>
      <w:rPr>
        <w:rFonts w:hint="cs"/>
        <w:rtl/>
      </w:rPr>
      <w:t>11/07/2023</w:t>
    </w:r>
  </w:p>
  <w:p w:rsidR="00655D98" w:rsidRPr="00CC5815" w:rsidRDefault="00655D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D98" w:rsidRDefault="00655D98" w:rsidP="000A17C6">
    <w:pPr>
      <w:keepNext/>
      <w:spacing w:line="240" w:lineRule="atLeast"/>
      <w:ind w:firstLine="0"/>
      <w:jc w:val="center"/>
      <w:outlineLvl w:val="0"/>
      <w:rPr>
        <w:rtl/>
      </w:rPr>
    </w:pPr>
    <w:r>
      <w:rPr>
        <w:noProof/>
      </w:rPr>
      <w:drawing>
        <wp:inline distT="0" distB="0" distL="0" distR="0" wp14:anchorId="430EC530" wp14:editId="28AF9C2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5D98" w:rsidRDefault="00655D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5D98" w:rsidRDefault="00655D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D241B0"/>
    <w:multiLevelType w:val="hybridMultilevel"/>
    <w:tmpl w:val="37DEB996"/>
    <w:lvl w:ilvl="0" w:tplc="5AAAB37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262797"/>
    <w:multiLevelType w:val="hybridMultilevel"/>
    <w:tmpl w:val="12ACD338"/>
    <w:lvl w:ilvl="0" w:tplc="E9448D74">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714F250D"/>
    <w:multiLevelType w:val="hybridMultilevel"/>
    <w:tmpl w:val="585C5BEA"/>
    <w:lvl w:ilvl="0" w:tplc="C9D2298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3F"/>
    <w:rsid w:val="0002047E"/>
    <w:rsid w:val="0002707E"/>
    <w:rsid w:val="000279D7"/>
    <w:rsid w:val="00037279"/>
    <w:rsid w:val="00067F42"/>
    <w:rsid w:val="00085A9C"/>
    <w:rsid w:val="00092B80"/>
    <w:rsid w:val="000A17C6"/>
    <w:rsid w:val="000B060C"/>
    <w:rsid w:val="000B2EE6"/>
    <w:rsid w:val="000C47F5"/>
    <w:rsid w:val="000C5125"/>
    <w:rsid w:val="000D357C"/>
    <w:rsid w:val="000D671A"/>
    <w:rsid w:val="000E3314"/>
    <w:rsid w:val="000F0972"/>
    <w:rsid w:val="000F2459"/>
    <w:rsid w:val="00132D3A"/>
    <w:rsid w:val="00150436"/>
    <w:rsid w:val="00167294"/>
    <w:rsid w:val="001673D4"/>
    <w:rsid w:val="00171E7F"/>
    <w:rsid w:val="0017396C"/>
    <w:rsid w:val="001758C1"/>
    <w:rsid w:val="0017779F"/>
    <w:rsid w:val="001950E8"/>
    <w:rsid w:val="001A63F5"/>
    <w:rsid w:val="001A74E9"/>
    <w:rsid w:val="001A7A1B"/>
    <w:rsid w:val="001C44DA"/>
    <w:rsid w:val="001C4FDA"/>
    <w:rsid w:val="001D440C"/>
    <w:rsid w:val="002016FF"/>
    <w:rsid w:val="00227FEF"/>
    <w:rsid w:val="00260551"/>
    <w:rsid w:val="00261554"/>
    <w:rsid w:val="00274640"/>
    <w:rsid w:val="00275C03"/>
    <w:rsid w:val="00280D58"/>
    <w:rsid w:val="002D4BDB"/>
    <w:rsid w:val="002E5E31"/>
    <w:rsid w:val="00303B4C"/>
    <w:rsid w:val="003101D0"/>
    <w:rsid w:val="00321E62"/>
    <w:rsid w:val="00327BF8"/>
    <w:rsid w:val="00340AFA"/>
    <w:rsid w:val="003658CB"/>
    <w:rsid w:val="00366CFB"/>
    <w:rsid w:val="0036794C"/>
    <w:rsid w:val="00373508"/>
    <w:rsid w:val="003763AF"/>
    <w:rsid w:val="00395E5C"/>
    <w:rsid w:val="00396023"/>
    <w:rsid w:val="003A24FA"/>
    <w:rsid w:val="003C1B66"/>
    <w:rsid w:val="003C279D"/>
    <w:rsid w:val="003D1F7D"/>
    <w:rsid w:val="003E2B87"/>
    <w:rsid w:val="003F0A5F"/>
    <w:rsid w:val="00420E41"/>
    <w:rsid w:val="00424C94"/>
    <w:rsid w:val="00447608"/>
    <w:rsid w:val="00451746"/>
    <w:rsid w:val="0047077D"/>
    <w:rsid w:val="00470EAC"/>
    <w:rsid w:val="0049458B"/>
    <w:rsid w:val="00495FD8"/>
    <w:rsid w:val="004B0A65"/>
    <w:rsid w:val="004B1BE9"/>
    <w:rsid w:val="004E16AE"/>
    <w:rsid w:val="004F4FBF"/>
    <w:rsid w:val="00500C0C"/>
    <w:rsid w:val="005050FB"/>
    <w:rsid w:val="00527B09"/>
    <w:rsid w:val="00536100"/>
    <w:rsid w:val="00546678"/>
    <w:rsid w:val="005506B9"/>
    <w:rsid w:val="00554457"/>
    <w:rsid w:val="00574919"/>
    <w:rsid w:val="005817EC"/>
    <w:rsid w:val="00590B77"/>
    <w:rsid w:val="005A342D"/>
    <w:rsid w:val="005C363E"/>
    <w:rsid w:val="005D61F3"/>
    <w:rsid w:val="005E1C6B"/>
    <w:rsid w:val="005F76B0"/>
    <w:rsid w:val="00612632"/>
    <w:rsid w:val="00634F61"/>
    <w:rsid w:val="006527C8"/>
    <w:rsid w:val="00655D98"/>
    <w:rsid w:val="00695A47"/>
    <w:rsid w:val="006A0CB7"/>
    <w:rsid w:val="006F0259"/>
    <w:rsid w:val="006F7B27"/>
    <w:rsid w:val="00700433"/>
    <w:rsid w:val="00702755"/>
    <w:rsid w:val="0070472C"/>
    <w:rsid w:val="0074553B"/>
    <w:rsid w:val="007509A6"/>
    <w:rsid w:val="007872B4"/>
    <w:rsid w:val="00791CBE"/>
    <w:rsid w:val="007B309D"/>
    <w:rsid w:val="007C1D95"/>
    <w:rsid w:val="007C693F"/>
    <w:rsid w:val="007C6ADD"/>
    <w:rsid w:val="007E55EB"/>
    <w:rsid w:val="00814713"/>
    <w:rsid w:val="00820577"/>
    <w:rsid w:val="0082136D"/>
    <w:rsid w:val="008320F6"/>
    <w:rsid w:val="0083233A"/>
    <w:rsid w:val="00841223"/>
    <w:rsid w:val="00846BE9"/>
    <w:rsid w:val="00851947"/>
    <w:rsid w:val="00853207"/>
    <w:rsid w:val="00870849"/>
    <w:rsid w:val="008713A4"/>
    <w:rsid w:val="00875F10"/>
    <w:rsid w:val="00880488"/>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5B0D"/>
    <w:rsid w:val="00A15971"/>
    <w:rsid w:val="00A22C90"/>
    <w:rsid w:val="00A42723"/>
    <w:rsid w:val="00A64A6D"/>
    <w:rsid w:val="00A66020"/>
    <w:rsid w:val="00AB02EE"/>
    <w:rsid w:val="00AB3311"/>
    <w:rsid w:val="00AB3F3A"/>
    <w:rsid w:val="00AD4EC9"/>
    <w:rsid w:val="00AD6FFC"/>
    <w:rsid w:val="00AE7A92"/>
    <w:rsid w:val="00AF31E6"/>
    <w:rsid w:val="00AF4150"/>
    <w:rsid w:val="00B0509A"/>
    <w:rsid w:val="00B120B2"/>
    <w:rsid w:val="00B50340"/>
    <w:rsid w:val="00B65508"/>
    <w:rsid w:val="00B8517A"/>
    <w:rsid w:val="00BA6446"/>
    <w:rsid w:val="00BC465D"/>
    <w:rsid w:val="00BC7BFD"/>
    <w:rsid w:val="00BD47B7"/>
    <w:rsid w:val="00C135D5"/>
    <w:rsid w:val="00C22DCB"/>
    <w:rsid w:val="00C3598A"/>
    <w:rsid w:val="00C360BC"/>
    <w:rsid w:val="00C44800"/>
    <w:rsid w:val="00C52EC2"/>
    <w:rsid w:val="00C532F0"/>
    <w:rsid w:val="00C61DC1"/>
    <w:rsid w:val="00C64AFF"/>
    <w:rsid w:val="00C65943"/>
    <w:rsid w:val="00C661EE"/>
    <w:rsid w:val="00C72438"/>
    <w:rsid w:val="00C763E4"/>
    <w:rsid w:val="00C8624A"/>
    <w:rsid w:val="00CA4286"/>
    <w:rsid w:val="00CA5363"/>
    <w:rsid w:val="00CB6D60"/>
    <w:rsid w:val="00CC5815"/>
    <w:rsid w:val="00CE24B8"/>
    <w:rsid w:val="00CE4C23"/>
    <w:rsid w:val="00CE5849"/>
    <w:rsid w:val="00CF1504"/>
    <w:rsid w:val="00D278F7"/>
    <w:rsid w:val="00D37550"/>
    <w:rsid w:val="00D40A29"/>
    <w:rsid w:val="00D45D27"/>
    <w:rsid w:val="00D65E74"/>
    <w:rsid w:val="00D86E57"/>
    <w:rsid w:val="00D96B24"/>
    <w:rsid w:val="00DB4425"/>
    <w:rsid w:val="00DE5B80"/>
    <w:rsid w:val="00E33AE3"/>
    <w:rsid w:val="00E61903"/>
    <w:rsid w:val="00E64116"/>
    <w:rsid w:val="00E80EDF"/>
    <w:rsid w:val="00EA624B"/>
    <w:rsid w:val="00EB057D"/>
    <w:rsid w:val="00EB18E4"/>
    <w:rsid w:val="00EB5C85"/>
    <w:rsid w:val="00EC0AC2"/>
    <w:rsid w:val="00EC1FB3"/>
    <w:rsid w:val="00EC2CD4"/>
    <w:rsid w:val="00EE09AD"/>
    <w:rsid w:val="00EE2651"/>
    <w:rsid w:val="00EF1961"/>
    <w:rsid w:val="00F053E5"/>
    <w:rsid w:val="00F10D2D"/>
    <w:rsid w:val="00F16831"/>
    <w:rsid w:val="00F3623F"/>
    <w:rsid w:val="00F41C33"/>
    <w:rsid w:val="00F423F1"/>
    <w:rsid w:val="00F4792E"/>
    <w:rsid w:val="00F521B2"/>
    <w:rsid w:val="00F53584"/>
    <w:rsid w:val="00F549E5"/>
    <w:rsid w:val="00F63F05"/>
    <w:rsid w:val="00F6718A"/>
    <w:rsid w:val="00F72368"/>
    <w:rsid w:val="00F821F6"/>
    <w:rsid w:val="00F84D49"/>
    <w:rsid w:val="00FB0768"/>
    <w:rsid w:val="00FB423C"/>
    <w:rsid w:val="00FE1A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88AF1C2F-95E3-494C-BAF9-6B5A60E56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e">
    <w:name w:val="Balloon Text"/>
    <w:basedOn w:val="a"/>
    <w:link w:val="aff"/>
    <w:semiHidden/>
    <w:unhideWhenUsed/>
    <w:rsid w:val="0017396C"/>
    <w:pPr>
      <w:spacing w:line="240" w:lineRule="auto"/>
    </w:pPr>
    <w:rPr>
      <w:rFonts w:ascii="Tahoma" w:hAnsi="Tahoma" w:cs="Tahoma"/>
      <w:sz w:val="16"/>
      <w:szCs w:val="16"/>
    </w:rPr>
  </w:style>
  <w:style w:type="character" w:customStyle="1" w:styleId="aff">
    <w:name w:val="טקסט בלונים תו"/>
    <w:basedOn w:val="a0"/>
    <w:link w:val="afe"/>
    <w:semiHidden/>
    <w:rsid w:val="0017396C"/>
    <w:rPr>
      <w:rFonts w:ascii="Tahoma" w:hAnsi="Tahoma" w:cs="Tahoma"/>
      <w:sz w:val="16"/>
      <w:szCs w:val="16"/>
    </w:rPr>
  </w:style>
  <w:style w:type="character" w:customStyle="1" w:styleId="TagStyle">
    <w:name w:val="TagStyle"/>
    <w:basedOn w:val="a0"/>
    <w:rsid w:val="0017396C"/>
    <w:rPr>
      <w:rFonts w:cs="Arial"/>
      <w:b/>
      <w:bCs w:val="0"/>
      <w:vanish/>
      <w:color w:val="010000"/>
      <w:bdr w:val="single" w:sz="4" w:space="0" w:color="FF66FF"/>
    </w:rPr>
  </w:style>
  <w:style w:type="character" w:customStyle="1" w:styleId="a4">
    <w:name w:val="כותרת עליונה תו"/>
    <w:basedOn w:val="a0"/>
    <w:link w:val="a3"/>
    <w:rsid w:val="00814713"/>
    <w:rPr>
      <w:rFonts w:cs="David"/>
      <w:sz w:val="24"/>
      <w:szCs w:val="24"/>
    </w:rPr>
  </w:style>
  <w:style w:type="table" w:styleId="aff0">
    <w:name w:val="Table Grid"/>
    <w:basedOn w:val="a1"/>
    <w:rsid w:val="008708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655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3184155">
      <w:bodyDiv w:val="1"/>
      <w:marLeft w:val="0"/>
      <w:marRight w:val="0"/>
      <w:marTop w:val="0"/>
      <w:marBottom w:val="0"/>
      <w:divBdr>
        <w:top w:val="none" w:sz="0" w:space="0" w:color="auto"/>
        <w:left w:val="none" w:sz="0" w:space="0" w:color="auto"/>
        <w:bottom w:val="none" w:sz="0" w:space="0" w:color="auto"/>
        <w:right w:val="none" w:sz="0" w:space="0" w:color="auto"/>
      </w:divBdr>
    </w:div>
    <w:div w:id="103319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533D1-5012-49F3-9BE4-76013DB18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20</Pages>
  <Words>4957</Words>
  <Characters>28258</Characters>
  <Application>Microsoft Office Word</Application>
  <DocSecurity>0</DocSecurity>
  <Lines>235</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2023-09-18T07:50:00Z</dcterms:modified>
</cp:coreProperties>
</file>