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0EF8D4" w14:textId="524CCC83" w:rsidR="00E64116" w:rsidRPr="005817EC" w:rsidRDefault="00340EF3" w:rsidP="00EC1FB3">
      <w:pPr>
        <w:ind w:firstLine="0"/>
        <w:rPr>
          <w:b/>
          <w:bCs/>
          <w:rtl/>
        </w:rPr>
      </w:pPr>
      <w:bookmarkStart w:id="0" w:name="_GoBack"/>
      <w:bookmarkEnd w:id="0"/>
      <w:r>
        <w:rPr>
          <w:b/>
          <w:bCs/>
          <w:rtl/>
        </w:rPr>
        <w:t>הכנסת העשרים-וחמש</w:t>
      </w:r>
    </w:p>
    <w:p w14:paraId="1C6C8D7F" w14:textId="77777777" w:rsidR="00A22C90" w:rsidRDefault="00A22C90" w:rsidP="00327BF8">
      <w:pPr>
        <w:ind w:firstLine="0"/>
        <w:outlineLvl w:val="0"/>
        <w:rPr>
          <w:b/>
          <w:bCs/>
          <w:rtl/>
        </w:rPr>
        <w:sectPr w:rsidR="00A22C90" w:rsidSect="005D2D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C07A2D" w14:textId="674EA297" w:rsidR="00E64116" w:rsidRPr="008713A4" w:rsidRDefault="00340EF3" w:rsidP="008320F6">
      <w:pPr>
        <w:ind w:firstLine="0"/>
        <w:rPr>
          <w:b/>
          <w:bCs/>
          <w:rtl/>
        </w:rPr>
      </w:pPr>
      <w:r>
        <w:rPr>
          <w:b/>
          <w:bCs/>
          <w:rtl/>
        </w:rPr>
        <w:t>מושב ראשון</w:t>
      </w:r>
    </w:p>
    <w:p w14:paraId="18B750CF" w14:textId="77777777" w:rsidR="00E64116" w:rsidRPr="008713A4" w:rsidRDefault="00E64116" w:rsidP="00A619A0">
      <w:pPr>
        <w:ind w:firstLine="0"/>
        <w:rPr>
          <w:rtl/>
        </w:rPr>
      </w:pPr>
    </w:p>
    <w:p w14:paraId="4BA3CD65" w14:textId="77777777" w:rsidR="00E64116" w:rsidRPr="008713A4" w:rsidRDefault="00E64116" w:rsidP="007509A6">
      <w:pPr>
        <w:ind w:firstLine="0"/>
        <w:jc w:val="center"/>
        <w:rPr>
          <w:b/>
          <w:bCs/>
          <w:rtl/>
        </w:rPr>
      </w:pPr>
    </w:p>
    <w:p w14:paraId="660B7E5F" w14:textId="5A060D21" w:rsidR="00E64116" w:rsidRPr="008713A4" w:rsidRDefault="00340EF3" w:rsidP="008320F6">
      <w:pPr>
        <w:ind w:firstLine="0"/>
        <w:jc w:val="center"/>
        <w:outlineLvl w:val="0"/>
        <w:rPr>
          <w:b/>
          <w:bCs/>
          <w:rtl/>
        </w:rPr>
      </w:pPr>
      <w:r>
        <w:rPr>
          <w:b/>
          <w:bCs/>
          <w:rtl/>
        </w:rPr>
        <w:t>פרוטוקול מס'</w:t>
      </w:r>
      <w:r w:rsidR="009839BD">
        <w:rPr>
          <w:rFonts w:hint="cs"/>
          <w:b/>
          <w:bCs/>
          <w:rtl/>
        </w:rPr>
        <w:t xml:space="preserve"> 83</w:t>
      </w:r>
    </w:p>
    <w:p w14:paraId="61FBE4D1" w14:textId="66C88B7B" w:rsidR="00E64116" w:rsidRPr="008713A4" w:rsidRDefault="00340EF3" w:rsidP="008320F6">
      <w:pPr>
        <w:ind w:firstLine="0"/>
        <w:jc w:val="center"/>
        <w:outlineLvl w:val="0"/>
        <w:rPr>
          <w:b/>
          <w:bCs/>
          <w:rtl/>
        </w:rPr>
      </w:pPr>
      <w:r>
        <w:rPr>
          <w:b/>
          <w:bCs/>
          <w:rtl/>
        </w:rPr>
        <w:t>מישיבת ועדת העבודה והרווחה</w:t>
      </w:r>
    </w:p>
    <w:p w14:paraId="17860BC2" w14:textId="3F297AA5" w:rsidR="00E64116" w:rsidRPr="008713A4" w:rsidRDefault="00340EF3" w:rsidP="008320F6">
      <w:pPr>
        <w:ind w:firstLine="0"/>
        <w:jc w:val="center"/>
        <w:outlineLvl w:val="0"/>
        <w:rPr>
          <w:b/>
          <w:bCs/>
          <w:u w:val="single"/>
          <w:rtl/>
        </w:rPr>
      </w:pPr>
      <w:r>
        <w:rPr>
          <w:b/>
          <w:bCs/>
          <w:u w:val="single"/>
          <w:rtl/>
        </w:rPr>
        <w:t>יום ראשון, כ' בתמוז התשפ"ג (09 ביולי 2023), שעה 12:</w:t>
      </w:r>
      <w:r w:rsidR="006E79F2">
        <w:rPr>
          <w:rFonts w:hint="cs"/>
          <w:b/>
          <w:bCs/>
          <w:u w:val="single"/>
          <w:rtl/>
        </w:rPr>
        <w:t>26</w:t>
      </w:r>
    </w:p>
    <w:p w14:paraId="0C7DBF30" w14:textId="77777777" w:rsidR="00E64116" w:rsidRPr="008713A4" w:rsidRDefault="00E64116" w:rsidP="008320F6">
      <w:pPr>
        <w:ind w:firstLine="0"/>
        <w:rPr>
          <w:rtl/>
        </w:rPr>
      </w:pPr>
    </w:p>
    <w:p w14:paraId="09DA7AE0" w14:textId="77777777" w:rsidR="00E64116" w:rsidRPr="008713A4" w:rsidRDefault="00E64116" w:rsidP="008320F6">
      <w:pPr>
        <w:ind w:firstLine="0"/>
        <w:rPr>
          <w:rtl/>
        </w:rPr>
      </w:pPr>
    </w:p>
    <w:p w14:paraId="1DA894C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5F7E7C" w14:textId="6349F307" w:rsidR="00E64116" w:rsidRPr="008713A4" w:rsidRDefault="00340EF3" w:rsidP="00340EF3">
      <w:pPr>
        <w:spacing w:before="60"/>
        <w:ind w:firstLine="0"/>
        <w:rPr>
          <w:rtl/>
        </w:rPr>
      </w:pPr>
      <w:bookmarkStart w:id="1" w:name="ET_hatsach_637970_1"/>
      <w:r w:rsidRPr="00340EF3">
        <w:rPr>
          <w:rStyle w:val="TagStyle"/>
          <w:rtl/>
        </w:rPr>
        <w:t xml:space="preserve"> &lt;&lt; הצח &gt;&gt; </w:t>
      </w:r>
      <w:r w:rsidRPr="00340EF3">
        <w:rPr>
          <w:rtl/>
        </w:rPr>
        <w:t>הצעת חוק הנכים (תגמולים ושיקום) (תיקון מס' 33), התשפ"ב-2022</w:t>
      </w:r>
      <w:r w:rsidRPr="00340EF3">
        <w:rPr>
          <w:rStyle w:val="TagStyle"/>
          <w:rtl/>
        </w:rPr>
        <w:t xml:space="preserve"> &lt;&lt; הצח &gt;&gt;</w:t>
      </w:r>
      <w:bookmarkEnd w:id="1"/>
      <w:r w:rsidR="006E79F2">
        <w:rPr>
          <w:rFonts w:hint="cs"/>
          <w:rtl/>
        </w:rPr>
        <w:t xml:space="preserve"> (מ/1574)</w:t>
      </w:r>
    </w:p>
    <w:p w14:paraId="0A6803E7" w14:textId="77777777" w:rsidR="00340EF3" w:rsidRPr="008713A4" w:rsidRDefault="00340EF3" w:rsidP="007C693F">
      <w:pPr>
        <w:spacing w:before="60"/>
        <w:ind w:firstLine="0"/>
        <w:rPr>
          <w:rtl/>
        </w:rPr>
      </w:pPr>
    </w:p>
    <w:p w14:paraId="51A7B82E" w14:textId="77777777" w:rsidR="00E64116" w:rsidRPr="008713A4" w:rsidRDefault="00E64116" w:rsidP="00EC1FB3">
      <w:pPr>
        <w:ind w:firstLine="0"/>
        <w:outlineLvl w:val="1"/>
        <w:rPr>
          <w:b/>
          <w:bCs/>
          <w:u w:val="single"/>
          <w:rtl/>
        </w:rPr>
      </w:pPr>
      <w:r w:rsidRPr="008713A4">
        <w:rPr>
          <w:b/>
          <w:bCs/>
          <w:u w:val="single"/>
          <w:rtl/>
        </w:rPr>
        <w:t>נכחו:</w:t>
      </w:r>
    </w:p>
    <w:p w14:paraId="2A519E5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8346373" w14:textId="59F764CA" w:rsidR="00E64116" w:rsidRPr="00356763" w:rsidRDefault="00340EF3" w:rsidP="00EC1FB3">
      <w:pPr>
        <w:ind w:firstLine="0"/>
        <w:rPr>
          <w:rtl/>
        </w:rPr>
      </w:pPr>
      <w:r w:rsidRPr="00356763">
        <w:rPr>
          <w:rtl/>
        </w:rPr>
        <w:t>ישראל אייכלר – היו"ר</w:t>
      </w:r>
    </w:p>
    <w:p w14:paraId="67942198" w14:textId="157F32D7" w:rsidR="00340EF3" w:rsidRPr="00356763" w:rsidRDefault="00340EF3" w:rsidP="00EC1FB3">
      <w:pPr>
        <w:ind w:firstLine="0"/>
        <w:rPr>
          <w:rtl/>
        </w:rPr>
      </w:pPr>
      <w:r w:rsidRPr="00356763">
        <w:rPr>
          <w:rtl/>
        </w:rPr>
        <w:t>חילי טרופר</w:t>
      </w:r>
    </w:p>
    <w:p w14:paraId="2CA19D0B" w14:textId="148B71C1" w:rsidR="00340EF3" w:rsidRPr="00356763" w:rsidRDefault="00340EF3" w:rsidP="00EC1FB3">
      <w:pPr>
        <w:ind w:firstLine="0"/>
        <w:rPr>
          <w:rtl/>
        </w:rPr>
      </w:pPr>
      <w:r w:rsidRPr="00356763">
        <w:rPr>
          <w:rtl/>
        </w:rPr>
        <w:t>יונתן מישרקי</w:t>
      </w:r>
    </w:p>
    <w:p w14:paraId="79E7E11D" w14:textId="77777777" w:rsidR="00356763" w:rsidRDefault="00356763" w:rsidP="00EC1FB3">
      <w:pPr>
        <w:ind w:firstLine="0"/>
        <w:outlineLvl w:val="1"/>
        <w:rPr>
          <w:rtl/>
        </w:rPr>
      </w:pPr>
    </w:p>
    <w:p w14:paraId="709AE970" w14:textId="2B19052A" w:rsidR="000C47F5" w:rsidRDefault="000C47F5" w:rsidP="00EC1FB3">
      <w:pPr>
        <w:ind w:firstLine="0"/>
        <w:outlineLvl w:val="1"/>
        <w:rPr>
          <w:b/>
          <w:bCs/>
          <w:u w:val="single"/>
          <w:rtl/>
        </w:rPr>
      </w:pPr>
      <w:r w:rsidRPr="000C47F5">
        <w:rPr>
          <w:rFonts w:hint="cs"/>
          <w:b/>
          <w:bCs/>
          <w:u w:val="single"/>
          <w:rtl/>
        </w:rPr>
        <w:t>חברי הכנסת:</w:t>
      </w:r>
    </w:p>
    <w:p w14:paraId="01FA7131" w14:textId="021E94E1" w:rsidR="000C47F5" w:rsidRPr="0082136D" w:rsidRDefault="006E79F2" w:rsidP="00DE5B80">
      <w:pPr>
        <w:ind w:firstLine="0"/>
        <w:rPr>
          <w:rtl/>
        </w:rPr>
      </w:pPr>
      <w:r>
        <w:rPr>
          <w:rFonts w:hint="cs"/>
          <w:rtl/>
        </w:rPr>
        <w:t>רם בן ברק</w:t>
      </w:r>
    </w:p>
    <w:p w14:paraId="7FD50FE2" w14:textId="77777777" w:rsidR="002E5E31" w:rsidRPr="000C47F5" w:rsidRDefault="002E5E31" w:rsidP="00DE5B80">
      <w:pPr>
        <w:ind w:firstLine="0"/>
        <w:rPr>
          <w:b/>
          <w:bCs/>
          <w:u w:val="single"/>
          <w:rtl/>
        </w:rPr>
      </w:pPr>
    </w:p>
    <w:p w14:paraId="2BCF3B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963"/>
      </w:tblGrid>
      <w:tr w:rsidR="00E3491A" w14:paraId="15193F48" w14:textId="77777777" w:rsidTr="00E3491A">
        <w:tc>
          <w:tcPr>
            <w:tcW w:w="0" w:type="auto"/>
            <w:shd w:val="clear" w:color="auto" w:fill="auto"/>
          </w:tcPr>
          <w:p w14:paraId="5CA1643C" w14:textId="6123A81D" w:rsidR="00E3491A" w:rsidRDefault="00E3491A" w:rsidP="00DE5B80">
            <w:pPr>
              <w:ind w:firstLine="0"/>
              <w:rPr>
                <w:rtl/>
              </w:rPr>
            </w:pPr>
            <w:r>
              <w:rPr>
                <w:rtl/>
              </w:rPr>
              <w:t>לימור לוריא</w:t>
            </w:r>
          </w:p>
        </w:tc>
        <w:tc>
          <w:tcPr>
            <w:tcW w:w="0" w:type="auto"/>
            <w:shd w:val="clear" w:color="auto" w:fill="auto"/>
          </w:tcPr>
          <w:p w14:paraId="368F2F75" w14:textId="2FF55114" w:rsidR="00E3491A" w:rsidRDefault="00E3491A" w:rsidP="00DE5B80">
            <w:pPr>
              <w:ind w:firstLine="0"/>
              <w:rPr>
                <w:rtl/>
              </w:rPr>
            </w:pPr>
            <w:r>
              <w:rPr>
                <w:rtl/>
              </w:rPr>
              <w:t>–</w:t>
            </w:r>
          </w:p>
        </w:tc>
        <w:tc>
          <w:tcPr>
            <w:tcW w:w="0" w:type="auto"/>
            <w:shd w:val="clear" w:color="auto" w:fill="auto"/>
          </w:tcPr>
          <w:p w14:paraId="2E1C774B" w14:textId="71343F5C" w:rsidR="00E3491A" w:rsidRDefault="00E3491A" w:rsidP="00DE5B80">
            <w:pPr>
              <w:ind w:firstLine="0"/>
              <w:rPr>
                <w:rtl/>
              </w:rPr>
            </w:pPr>
            <w:r>
              <w:rPr>
                <w:rtl/>
              </w:rPr>
              <w:t>ראש אגף שיקום, משרד הביטחון</w:t>
            </w:r>
          </w:p>
        </w:tc>
      </w:tr>
      <w:tr w:rsidR="00E3491A" w14:paraId="6814030A" w14:textId="77777777" w:rsidTr="00E3491A">
        <w:tc>
          <w:tcPr>
            <w:tcW w:w="0" w:type="auto"/>
            <w:shd w:val="clear" w:color="auto" w:fill="auto"/>
          </w:tcPr>
          <w:p w14:paraId="049D6821" w14:textId="7C6F971E" w:rsidR="00E3491A" w:rsidRDefault="00E3491A" w:rsidP="00DE5B80">
            <w:pPr>
              <w:ind w:firstLine="0"/>
              <w:rPr>
                <w:rtl/>
              </w:rPr>
            </w:pPr>
            <w:r>
              <w:rPr>
                <w:rtl/>
              </w:rPr>
              <w:t>ערן יוסף</w:t>
            </w:r>
          </w:p>
        </w:tc>
        <w:tc>
          <w:tcPr>
            <w:tcW w:w="0" w:type="auto"/>
            <w:shd w:val="clear" w:color="auto" w:fill="auto"/>
          </w:tcPr>
          <w:p w14:paraId="25B06B98" w14:textId="60054CE9" w:rsidR="00E3491A" w:rsidRDefault="00E3491A" w:rsidP="00DE5B80">
            <w:pPr>
              <w:ind w:firstLine="0"/>
              <w:rPr>
                <w:rtl/>
              </w:rPr>
            </w:pPr>
            <w:r>
              <w:rPr>
                <w:rtl/>
              </w:rPr>
              <w:t>–</w:t>
            </w:r>
          </w:p>
        </w:tc>
        <w:tc>
          <w:tcPr>
            <w:tcW w:w="0" w:type="auto"/>
            <w:shd w:val="clear" w:color="auto" w:fill="auto"/>
          </w:tcPr>
          <w:p w14:paraId="7C1C6322" w14:textId="46647FF4" w:rsidR="00E3491A" w:rsidRDefault="00E3491A" w:rsidP="00DE5B80">
            <w:pPr>
              <w:ind w:firstLine="0"/>
              <w:rPr>
                <w:rtl/>
              </w:rPr>
            </w:pPr>
            <w:r>
              <w:rPr>
                <w:rtl/>
              </w:rPr>
              <w:t>עו"ד, יועמ"ש, אגף שיקום, משרד הביטחון</w:t>
            </w:r>
          </w:p>
        </w:tc>
      </w:tr>
      <w:tr w:rsidR="00E3491A" w14:paraId="60CAA501" w14:textId="77777777" w:rsidTr="00E3491A">
        <w:tc>
          <w:tcPr>
            <w:tcW w:w="0" w:type="auto"/>
            <w:shd w:val="clear" w:color="auto" w:fill="auto"/>
          </w:tcPr>
          <w:p w14:paraId="62C581DA" w14:textId="188D9068" w:rsidR="00E3491A" w:rsidRDefault="00E3491A" w:rsidP="00DE5B80">
            <w:pPr>
              <w:ind w:firstLine="0"/>
              <w:rPr>
                <w:rtl/>
              </w:rPr>
            </w:pPr>
            <w:r>
              <w:rPr>
                <w:rtl/>
              </w:rPr>
              <w:t>דורון נגרין</w:t>
            </w:r>
          </w:p>
        </w:tc>
        <w:tc>
          <w:tcPr>
            <w:tcW w:w="0" w:type="auto"/>
            <w:shd w:val="clear" w:color="auto" w:fill="auto"/>
          </w:tcPr>
          <w:p w14:paraId="4E1385A0" w14:textId="09E99451" w:rsidR="00E3491A" w:rsidRDefault="00E3491A" w:rsidP="00DE5B80">
            <w:pPr>
              <w:ind w:firstLine="0"/>
              <w:rPr>
                <w:rtl/>
              </w:rPr>
            </w:pPr>
            <w:r>
              <w:rPr>
                <w:rtl/>
              </w:rPr>
              <w:t>–</w:t>
            </w:r>
          </w:p>
        </w:tc>
        <w:tc>
          <w:tcPr>
            <w:tcW w:w="0" w:type="auto"/>
            <w:shd w:val="clear" w:color="auto" w:fill="auto"/>
          </w:tcPr>
          <w:p w14:paraId="5DFA2783" w14:textId="60EB932F" w:rsidR="00E3491A" w:rsidRDefault="00E3491A" w:rsidP="00DE5B80">
            <w:pPr>
              <w:ind w:firstLine="0"/>
              <w:rPr>
                <w:rtl/>
              </w:rPr>
            </w:pPr>
            <w:r>
              <w:rPr>
                <w:rtl/>
              </w:rPr>
              <w:t>עו"ד, יועמ"ש אגף שיקום, משרד הביטחון</w:t>
            </w:r>
          </w:p>
        </w:tc>
      </w:tr>
      <w:tr w:rsidR="00E3491A" w14:paraId="058C747F" w14:textId="77777777" w:rsidTr="00E3491A">
        <w:tc>
          <w:tcPr>
            <w:tcW w:w="0" w:type="auto"/>
            <w:shd w:val="clear" w:color="auto" w:fill="auto"/>
          </w:tcPr>
          <w:p w14:paraId="5928FE17" w14:textId="487A4EE9" w:rsidR="00E3491A" w:rsidRDefault="00E3491A" w:rsidP="00DE5B80">
            <w:pPr>
              <w:ind w:firstLine="0"/>
              <w:rPr>
                <w:rtl/>
              </w:rPr>
            </w:pPr>
            <w:r>
              <w:rPr>
                <w:rtl/>
              </w:rPr>
              <w:t>דן נימני</w:t>
            </w:r>
          </w:p>
        </w:tc>
        <w:tc>
          <w:tcPr>
            <w:tcW w:w="0" w:type="auto"/>
            <w:shd w:val="clear" w:color="auto" w:fill="auto"/>
          </w:tcPr>
          <w:p w14:paraId="14A89352" w14:textId="17321C82" w:rsidR="00E3491A" w:rsidRDefault="00E3491A" w:rsidP="00DE5B80">
            <w:pPr>
              <w:ind w:firstLine="0"/>
              <w:rPr>
                <w:rtl/>
              </w:rPr>
            </w:pPr>
            <w:r>
              <w:rPr>
                <w:rtl/>
              </w:rPr>
              <w:t>–</w:t>
            </w:r>
          </w:p>
        </w:tc>
        <w:tc>
          <w:tcPr>
            <w:tcW w:w="0" w:type="auto"/>
            <w:shd w:val="clear" w:color="auto" w:fill="auto"/>
          </w:tcPr>
          <w:p w14:paraId="222877E6" w14:textId="787C7539" w:rsidR="00E3491A" w:rsidRDefault="00E3491A" w:rsidP="00DE5B80">
            <w:pPr>
              <w:ind w:firstLine="0"/>
              <w:rPr>
                <w:rtl/>
              </w:rPr>
            </w:pPr>
            <w:r>
              <w:rPr>
                <w:rtl/>
              </w:rPr>
              <w:t>רפרנט ביטחון, אגף תקציבים, משרד האוצר</w:t>
            </w:r>
          </w:p>
        </w:tc>
      </w:tr>
      <w:tr w:rsidR="00E3491A" w14:paraId="2948F130" w14:textId="77777777" w:rsidTr="00E3491A">
        <w:tc>
          <w:tcPr>
            <w:tcW w:w="0" w:type="auto"/>
            <w:shd w:val="clear" w:color="auto" w:fill="auto"/>
          </w:tcPr>
          <w:p w14:paraId="785DD99D" w14:textId="59AA0F48" w:rsidR="00E3491A" w:rsidRDefault="00E3491A" w:rsidP="00DE5B80">
            <w:pPr>
              <w:ind w:firstLine="0"/>
              <w:rPr>
                <w:rtl/>
              </w:rPr>
            </w:pPr>
            <w:r>
              <w:rPr>
                <w:rtl/>
              </w:rPr>
              <w:t>יואב סטשבסקי</w:t>
            </w:r>
          </w:p>
        </w:tc>
        <w:tc>
          <w:tcPr>
            <w:tcW w:w="0" w:type="auto"/>
            <w:shd w:val="clear" w:color="auto" w:fill="auto"/>
          </w:tcPr>
          <w:p w14:paraId="4372660E" w14:textId="6C19157F" w:rsidR="00E3491A" w:rsidRDefault="00E3491A" w:rsidP="00DE5B80">
            <w:pPr>
              <w:ind w:firstLine="0"/>
              <w:rPr>
                <w:rtl/>
              </w:rPr>
            </w:pPr>
            <w:r>
              <w:rPr>
                <w:rtl/>
              </w:rPr>
              <w:t>–</w:t>
            </w:r>
          </w:p>
        </w:tc>
        <w:tc>
          <w:tcPr>
            <w:tcW w:w="0" w:type="auto"/>
            <w:shd w:val="clear" w:color="auto" w:fill="auto"/>
          </w:tcPr>
          <w:p w14:paraId="16C1F10B" w14:textId="195A88E6" w:rsidR="00E3491A" w:rsidRDefault="00E3491A" w:rsidP="00DE5B80">
            <w:pPr>
              <w:ind w:firstLine="0"/>
              <w:rPr>
                <w:rtl/>
              </w:rPr>
            </w:pPr>
            <w:r>
              <w:rPr>
                <w:rtl/>
              </w:rPr>
              <w:t>עו"ד, משפטן ייעוץ וחקיקה, המחלקה למשפט ציבורי-חוקתי, משרד המשפטים</w:t>
            </w:r>
          </w:p>
        </w:tc>
      </w:tr>
      <w:tr w:rsidR="00E3491A" w14:paraId="410B7453" w14:textId="77777777" w:rsidTr="00E3491A">
        <w:tc>
          <w:tcPr>
            <w:tcW w:w="0" w:type="auto"/>
            <w:shd w:val="clear" w:color="auto" w:fill="auto"/>
          </w:tcPr>
          <w:p w14:paraId="6E598F22" w14:textId="4142986D" w:rsidR="00E3491A" w:rsidRDefault="00E3491A" w:rsidP="00DE5B80">
            <w:pPr>
              <w:ind w:firstLine="0"/>
              <w:rPr>
                <w:rtl/>
              </w:rPr>
            </w:pPr>
            <w:r>
              <w:rPr>
                <w:rtl/>
              </w:rPr>
              <w:t>עידן קליימן</w:t>
            </w:r>
          </w:p>
        </w:tc>
        <w:tc>
          <w:tcPr>
            <w:tcW w:w="0" w:type="auto"/>
            <w:shd w:val="clear" w:color="auto" w:fill="auto"/>
          </w:tcPr>
          <w:p w14:paraId="7CD4FD3D" w14:textId="32DE6245" w:rsidR="00E3491A" w:rsidRDefault="00E3491A" w:rsidP="00DE5B80">
            <w:pPr>
              <w:ind w:firstLine="0"/>
              <w:rPr>
                <w:rtl/>
              </w:rPr>
            </w:pPr>
            <w:r>
              <w:rPr>
                <w:rtl/>
              </w:rPr>
              <w:t>–</w:t>
            </w:r>
          </w:p>
        </w:tc>
        <w:tc>
          <w:tcPr>
            <w:tcW w:w="0" w:type="auto"/>
            <w:shd w:val="clear" w:color="auto" w:fill="auto"/>
          </w:tcPr>
          <w:p w14:paraId="120410F6" w14:textId="186CAE49" w:rsidR="00E3491A" w:rsidRDefault="00E3491A" w:rsidP="00DE5B80">
            <w:pPr>
              <w:ind w:firstLine="0"/>
              <w:rPr>
                <w:rtl/>
              </w:rPr>
            </w:pPr>
            <w:r>
              <w:rPr>
                <w:rtl/>
              </w:rPr>
              <w:t>עו"ד, יו"ר, ארגון נכי צה"ל</w:t>
            </w:r>
          </w:p>
        </w:tc>
      </w:tr>
      <w:tr w:rsidR="00E3491A" w14:paraId="50F2E2DA" w14:textId="77777777" w:rsidTr="00E3491A">
        <w:tc>
          <w:tcPr>
            <w:tcW w:w="0" w:type="auto"/>
            <w:shd w:val="clear" w:color="auto" w:fill="auto"/>
          </w:tcPr>
          <w:p w14:paraId="6F7A6E83" w14:textId="1C66E95C" w:rsidR="00E3491A" w:rsidRDefault="00E3491A" w:rsidP="00DE5B80">
            <w:pPr>
              <w:ind w:firstLine="0"/>
              <w:rPr>
                <w:rtl/>
              </w:rPr>
            </w:pPr>
            <w:r>
              <w:rPr>
                <w:rtl/>
              </w:rPr>
              <w:t>רפאל כהן צמח</w:t>
            </w:r>
          </w:p>
        </w:tc>
        <w:tc>
          <w:tcPr>
            <w:tcW w:w="0" w:type="auto"/>
            <w:shd w:val="clear" w:color="auto" w:fill="auto"/>
          </w:tcPr>
          <w:p w14:paraId="46EE9A0A" w14:textId="331322CC" w:rsidR="00E3491A" w:rsidRDefault="00E3491A" w:rsidP="00DE5B80">
            <w:pPr>
              <w:ind w:firstLine="0"/>
              <w:rPr>
                <w:rtl/>
              </w:rPr>
            </w:pPr>
            <w:r>
              <w:rPr>
                <w:rtl/>
              </w:rPr>
              <w:t>–</w:t>
            </w:r>
          </w:p>
        </w:tc>
        <w:tc>
          <w:tcPr>
            <w:tcW w:w="0" w:type="auto"/>
            <w:shd w:val="clear" w:color="auto" w:fill="auto"/>
          </w:tcPr>
          <w:p w14:paraId="4A98549D" w14:textId="002AC4AE" w:rsidR="00E3491A" w:rsidRDefault="00E3491A" w:rsidP="00DE5B80">
            <w:pPr>
              <w:ind w:firstLine="0"/>
              <w:rPr>
                <w:rtl/>
              </w:rPr>
            </w:pPr>
            <w:r>
              <w:rPr>
                <w:rtl/>
              </w:rPr>
              <w:t>מ"מ היו"ר, ארגון נכי צה"ל</w:t>
            </w:r>
          </w:p>
        </w:tc>
      </w:tr>
      <w:tr w:rsidR="00E3491A" w14:paraId="49C0929C" w14:textId="77777777" w:rsidTr="00E3491A">
        <w:tc>
          <w:tcPr>
            <w:tcW w:w="0" w:type="auto"/>
            <w:shd w:val="clear" w:color="auto" w:fill="auto"/>
          </w:tcPr>
          <w:p w14:paraId="10F59A8B" w14:textId="03C7EF27" w:rsidR="00E3491A" w:rsidRDefault="00E3491A" w:rsidP="00DE5B80">
            <w:pPr>
              <w:ind w:firstLine="0"/>
              <w:rPr>
                <w:rtl/>
              </w:rPr>
            </w:pPr>
            <w:r>
              <w:rPr>
                <w:rtl/>
              </w:rPr>
              <w:t>איתי אלימלך</w:t>
            </w:r>
          </w:p>
        </w:tc>
        <w:tc>
          <w:tcPr>
            <w:tcW w:w="0" w:type="auto"/>
            <w:shd w:val="clear" w:color="auto" w:fill="auto"/>
          </w:tcPr>
          <w:p w14:paraId="393675B4" w14:textId="282E5787" w:rsidR="00E3491A" w:rsidRDefault="00E3491A" w:rsidP="00DE5B80">
            <w:pPr>
              <w:ind w:firstLine="0"/>
              <w:rPr>
                <w:rtl/>
              </w:rPr>
            </w:pPr>
            <w:r>
              <w:rPr>
                <w:rtl/>
              </w:rPr>
              <w:t>–</w:t>
            </w:r>
          </w:p>
        </w:tc>
        <w:tc>
          <w:tcPr>
            <w:tcW w:w="0" w:type="auto"/>
            <w:shd w:val="clear" w:color="auto" w:fill="auto"/>
          </w:tcPr>
          <w:p w14:paraId="794E3E7F" w14:textId="14E0AC46" w:rsidR="00E3491A" w:rsidRDefault="00E3491A" w:rsidP="00DE5B80">
            <w:pPr>
              <w:ind w:firstLine="0"/>
              <w:rPr>
                <w:rtl/>
              </w:rPr>
            </w:pPr>
            <w:r>
              <w:rPr>
                <w:rtl/>
              </w:rPr>
              <w:t>יו"ר מחוז חיפה והצפון, ארגון נכי צה"ל</w:t>
            </w:r>
          </w:p>
        </w:tc>
      </w:tr>
      <w:tr w:rsidR="00E3491A" w14:paraId="6803387F" w14:textId="77777777" w:rsidTr="00E3491A">
        <w:tc>
          <w:tcPr>
            <w:tcW w:w="0" w:type="auto"/>
            <w:shd w:val="clear" w:color="auto" w:fill="auto"/>
          </w:tcPr>
          <w:p w14:paraId="7BC549E7" w14:textId="0A3DBF01" w:rsidR="00E3491A" w:rsidRDefault="00E3491A" w:rsidP="00DE5B80">
            <w:pPr>
              <w:ind w:firstLine="0"/>
              <w:rPr>
                <w:rtl/>
              </w:rPr>
            </w:pPr>
            <w:r>
              <w:rPr>
                <w:rtl/>
              </w:rPr>
              <w:t>אייל בן שושן</w:t>
            </w:r>
          </w:p>
        </w:tc>
        <w:tc>
          <w:tcPr>
            <w:tcW w:w="0" w:type="auto"/>
            <w:shd w:val="clear" w:color="auto" w:fill="auto"/>
          </w:tcPr>
          <w:p w14:paraId="5AB11DF3" w14:textId="7DD542B8" w:rsidR="00E3491A" w:rsidRDefault="00E3491A" w:rsidP="00DE5B80">
            <w:pPr>
              <w:ind w:firstLine="0"/>
              <w:rPr>
                <w:rtl/>
              </w:rPr>
            </w:pPr>
            <w:r>
              <w:rPr>
                <w:rtl/>
              </w:rPr>
              <w:t>–</w:t>
            </w:r>
          </w:p>
        </w:tc>
        <w:tc>
          <w:tcPr>
            <w:tcW w:w="0" w:type="auto"/>
            <w:shd w:val="clear" w:color="auto" w:fill="auto"/>
          </w:tcPr>
          <w:p w14:paraId="57D6D701" w14:textId="796D7B9F" w:rsidR="00E3491A" w:rsidRDefault="00E3491A" w:rsidP="00DE5B80">
            <w:pPr>
              <w:ind w:firstLine="0"/>
              <w:rPr>
                <w:rtl/>
              </w:rPr>
            </w:pPr>
            <w:r>
              <w:rPr>
                <w:rtl/>
              </w:rPr>
              <w:t>עו"ד, יועץ משפטי, ארגון נכי צה"ל</w:t>
            </w:r>
          </w:p>
        </w:tc>
      </w:tr>
      <w:tr w:rsidR="00E3491A" w14:paraId="4AF8616E" w14:textId="77777777" w:rsidTr="00E3491A">
        <w:tc>
          <w:tcPr>
            <w:tcW w:w="0" w:type="auto"/>
            <w:shd w:val="clear" w:color="auto" w:fill="auto"/>
          </w:tcPr>
          <w:p w14:paraId="5E9B58FF" w14:textId="782C8535" w:rsidR="00E3491A" w:rsidRDefault="00E3491A" w:rsidP="00DE5B80">
            <w:pPr>
              <w:ind w:firstLine="0"/>
              <w:rPr>
                <w:rtl/>
              </w:rPr>
            </w:pPr>
            <w:r>
              <w:rPr>
                <w:rtl/>
              </w:rPr>
              <w:t>רינת גולד גזית</w:t>
            </w:r>
          </w:p>
        </w:tc>
        <w:tc>
          <w:tcPr>
            <w:tcW w:w="0" w:type="auto"/>
            <w:shd w:val="clear" w:color="auto" w:fill="auto"/>
          </w:tcPr>
          <w:p w14:paraId="08B207F4" w14:textId="5EFF4B99" w:rsidR="00E3491A" w:rsidRDefault="00E3491A" w:rsidP="00DE5B80">
            <w:pPr>
              <w:ind w:firstLine="0"/>
              <w:rPr>
                <w:rtl/>
              </w:rPr>
            </w:pPr>
            <w:r>
              <w:rPr>
                <w:rtl/>
              </w:rPr>
              <w:t>–</w:t>
            </w:r>
          </w:p>
        </w:tc>
        <w:tc>
          <w:tcPr>
            <w:tcW w:w="0" w:type="auto"/>
            <w:shd w:val="clear" w:color="auto" w:fill="auto"/>
          </w:tcPr>
          <w:p w14:paraId="30E7E2E6" w14:textId="0304047A" w:rsidR="00E3491A" w:rsidRDefault="00E3491A" w:rsidP="00DE5B80">
            <w:pPr>
              <w:ind w:firstLine="0"/>
              <w:rPr>
                <w:rtl/>
              </w:rPr>
            </w:pPr>
            <w:r>
              <w:rPr>
                <w:rtl/>
              </w:rPr>
              <w:t>עו"ד, יועצת משפטית, ארגון נכי צה"ל</w:t>
            </w:r>
          </w:p>
        </w:tc>
      </w:tr>
      <w:tr w:rsidR="00E3491A" w14:paraId="6DE9BB13" w14:textId="77777777" w:rsidTr="00E3491A">
        <w:tc>
          <w:tcPr>
            <w:tcW w:w="0" w:type="auto"/>
            <w:shd w:val="clear" w:color="auto" w:fill="auto"/>
          </w:tcPr>
          <w:p w14:paraId="35BE8491" w14:textId="4C2C7245" w:rsidR="00E3491A" w:rsidRDefault="00E3491A" w:rsidP="00DE5B80">
            <w:pPr>
              <w:ind w:firstLine="0"/>
              <w:rPr>
                <w:rtl/>
              </w:rPr>
            </w:pPr>
            <w:r>
              <w:rPr>
                <w:rtl/>
              </w:rPr>
              <w:t>איציק שושן</w:t>
            </w:r>
          </w:p>
        </w:tc>
        <w:tc>
          <w:tcPr>
            <w:tcW w:w="0" w:type="auto"/>
            <w:shd w:val="clear" w:color="auto" w:fill="auto"/>
          </w:tcPr>
          <w:p w14:paraId="68F06CB7" w14:textId="60289284" w:rsidR="00E3491A" w:rsidRDefault="00E3491A" w:rsidP="00DE5B80">
            <w:pPr>
              <w:ind w:firstLine="0"/>
              <w:rPr>
                <w:rtl/>
              </w:rPr>
            </w:pPr>
            <w:r>
              <w:rPr>
                <w:rtl/>
              </w:rPr>
              <w:t>–</w:t>
            </w:r>
          </w:p>
        </w:tc>
        <w:tc>
          <w:tcPr>
            <w:tcW w:w="0" w:type="auto"/>
            <w:shd w:val="clear" w:color="auto" w:fill="auto"/>
          </w:tcPr>
          <w:p w14:paraId="6A87919A" w14:textId="0F89AD72" w:rsidR="00E3491A" w:rsidRDefault="00E3491A" w:rsidP="00DE5B80">
            <w:pPr>
              <w:ind w:firstLine="0"/>
              <w:rPr>
                <w:rtl/>
              </w:rPr>
            </w:pPr>
            <w:r>
              <w:rPr>
                <w:rtl/>
              </w:rPr>
              <w:t>מחוז תל אביב, ארגון נכי צה"ל</w:t>
            </w:r>
          </w:p>
        </w:tc>
      </w:tr>
      <w:tr w:rsidR="00E3491A" w14:paraId="06038DBA" w14:textId="77777777" w:rsidTr="00E3491A">
        <w:tc>
          <w:tcPr>
            <w:tcW w:w="0" w:type="auto"/>
            <w:shd w:val="clear" w:color="auto" w:fill="auto"/>
          </w:tcPr>
          <w:p w14:paraId="3ABACAF4" w14:textId="2FCF9993" w:rsidR="00E3491A" w:rsidRDefault="00E3491A" w:rsidP="00DE5B80">
            <w:pPr>
              <w:ind w:firstLine="0"/>
              <w:rPr>
                <w:rtl/>
              </w:rPr>
            </w:pPr>
            <w:r>
              <w:rPr>
                <w:rtl/>
              </w:rPr>
              <w:t>קובי זכאי</w:t>
            </w:r>
          </w:p>
        </w:tc>
        <w:tc>
          <w:tcPr>
            <w:tcW w:w="0" w:type="auto"/>
            <w:shd w:val="clear" w:color="auto" w:fill="auto"/>
          </w:tcPr>
          <w:p w14:paraId="2B08C0A5" w14:textId="4A4367DB" w:rsidR="00E3491A" w:rsidRDefault="00E3491A" w:rsidP="00DE5B80">
            <w:pPr>
              <w:ind w:firstLine="0"/>
              <w:rPr>
                <w:rtl/>
              </w:rPr>
            </w:pPr>
            <w:r>
              <w:rPr>
                <w:rtl/>
              </w:rPr>
              <w:t>–</w:t>
            </w:r>
          </w:p>
        </w:tc>
        <w:tc>
          <w:tcPr>
            <w:tcW w:w="0" w:type="auto"/>
            <w:shd w:val="clear" w:color="auto" w:fill="auto"/>
          </w:tcPr>
          <w:p w14:paraId="09D330CB" w14:textId="16F41307" w:rsidR="00E3491A" w:rsidRDefault="00E3491A" w:rsidP="00DE5B80">
            <w:pPr>
              <w:ind w:firstLine="0"/>
              <w:rPr>
                <w:rtl/>
              </w:rPr>
            </w:pPr>
            <w:r>
              <w:rPr>
                <w:rtl/>
              </w:rPr>
              <w:t>עו"ד ורו"ח, נכה צה"ל</w:t>
            </w:r>
          </w:p>
        </w:tc>
      </w:tr>
      <w:tr w:rsidR="00E3491A" w14:paraId="4EEB57DA" w14:textId="77777777" w:rsidTr="00E3491A">
        <w:tc>
          <w:tcPr>
            <w:tcW w:w="0" w:type="auto"/>
            <w:shd w:val="clear" w:color="auto" w:fill="auto"/>
          </w:tcPr>
          <w:p w14:paraId="5160D1F7" w14:textId="2C8ABE8C" w:rsidR="00E3491A" w:rsidRDefault="00E3491A" w:rsidP="00DE5B80">
            <w:pPr>
              <w:ind w:firstLine="0"/>
              <w:rPr>
                <w:rtl/>
              </w:rPr>
            </w:pPr>
            <w:r>
              <w:rPr>
                <w:rtl/>
              </w:rPr>
              <w:t>נדב וירש</w:t>
            </w:r>
          </w:p>
        </w:tc>
        <w:tc>
          <w:tcPr>
            <w:tcW w:w="0" w:type="auto"/>
            <w:shd w:val="clear" w:color="auto" w:fill="auto"/>
          </w:tcPr>
          <w:p w14:paraId="0A63CFD1" w14:textId="61BCD3E1" w:rsidR="00E3491A" w:rsidRDefault="00E3491A" w:rsidP="00DE5B80">
            <w:pPr>
              <w:ind w:firstLine="0"/>
              <w:rPr>
                <w:rtl/>
              </w:rPr>
            </w:pPr>
            <w:r>
              <w:rPr>
                <w:rtl/>
              </w:rPr>
              <w:t>–</w:t>
            </w:r>
          </w:p>
        </w:tc>
        <w:tc>
          <w:tcPr>
            <w:tcW w:w="0" w:type="auto"/>
            <w:shd w:val="clear" w:color="auto" w:fill="auto"/>
          </w:tcPr>
          <w:p w14:paraId="32284BA9" w14:textId="24194278" w:rsidR="00E3491A" w:rsidRDefault="00E3491A" w:rsidP="00DE5B80">
            <w:pPr>
              <w:ind w:firstLine="0"/>
              <w:rPr>
                <w:rtl/>
              </w:rPr>
            </w:pPr>
            <w:r>
              <w:rPr>
                <w:rtl/>
              </w:rPr>
              <w:t>נכה צה"ל, פעיל חברתי למען הלומי קרב</w:t>
            </w:r>
          </w:p>
        </w:tc>
      </w:tr>
      <w:tr w:rsidR="00E3491A" w14:paraId="01AEFB52" w14:textId="77777777" w:rsidTr="00E3491A">
        <w:tc>
          <w:tcPr>
            <w:tcW w:w="0" w:type="auto"/>
            <w:shd w:val="clear" w:color="auto" w:fill="auto"/>
          </w:tcPr>
          <w:p w14:paraId="35962EA5" w14:textId="7817C65D" w:rsidR="00E3491A" w:rsidRDefault="00E3491A" w:rsidP="00DE5B80">
            <w:pPr>
              <w:ind w:firstLine="0"/>
              <w:rPr>
                <w:rtl/>
              </w:rPr>
            </w:pPr>
            <w:r>
              <w:rPr>
                <w:rtl/>
              </w:rPr>
              <w:t>מיכאל בנימין</w:t>
            </w:r>
          </w:p>
        </w:tc>
        <w:tc>
          <w:tcPr>
            <w:tcW w:w="0" w:type="auto"/>
            <w:shd w:val="clear" w:color="auto" w:fill="auto"/>
          </w:tcPr>
          <w:p w14:paraId="5D8851B9" w14:textId="4321D6A5" w:rsidR="00E3491A" w:rsidRDefault="00E3491A" w:rsidP="00DE5B80">
            <w:pPr>
              <w:ind w:firstLine="0"/>
              <w:rPr>
                <w:rtl/>
              </w:rPr>
            </w:pPr>
            <w:r>
              <w:rPr>
                <w:rtl/>
              </w:rPr>
              <w:t>–</w:t>
            </w:r>
          </w:p>
        </w:tc>
        <w:tc>
          <w:tcPr>
            <w:tcW w:w="0" w:type="auto"/>
            <w:shd w:val="clear" w:color="auto" w:fill="auto"/>
          </w:tcPr>
          <w:p w14:paraId="51B4019E" w14:textId="04345156" w:rsidR="00E3491A" w:rsidRDefault="00E3491A" w:rsidP="00DE5B80">
            <w:pPr>
              <w:ind w:firstLine="0"/>
              <w:rPr>
                <w:rtl/>
              </w:rPr>
            </w:pPr>
            <w:r>
              <w:rPr>
                <w:rtl/>
              </w:rPr>
              <w:t>נכה צה"ל</w:t>
            </w:r>
          </w:p>
        </w:tc>
      </w:tr>
      <w:tr w:rsidR="00E3491A" w14:paraId="3906C586" w14:textId="77777777" w:rsidTr="00E3491A">
        <w:tc>
          <w:tcPr>
            <w:tcW w:w="0" w:type="auto"/>
            <w:shd w:val="clear" w:color="auto" w:fill="auto"/>
          </w:tcPr>
          <w:p w14:paraId="30EC2200" w14:textId="6620F81A" w:rsidR="00E3491A" w:rsidRDefault="00E3491A" w:rsidP="00DE5B80">
            <w:pPr>
              <w:ind w:firstLine="0"/>
              <w:rPr>
                <w:rtl/>
              </w:rPr>
            </w:pPr>
            <w:r>
              <w:rPr>
                <w:rtl/>
              </w:rPr>
              <w:t>עובדיה בן חיים</w:t>
            </w:r>
          </w:p>
        </w:tc>
        <w:tc>
          <w:tcPr>
            <w:tcW w:w="0" w:type="auto"/>
            <w:shd w:val="clear" w:color="auto" w:fill="auto"/>
          </w:tcPr>
          <w:p w14:paraId="6DE13018" w14:textId="19DAEF90" w:rsidR="00E3491A" w:rsidRDefault="00E3491A" w:rsidP="00DE5B80">
            <w:pPr>
              <w:ind w:firstLine="0"/>
              <w:rPr>
                <w:rtl/>
              </w:rPr>
            </w:pPr>
            <w:r>
              <w:rPr>
                <w:rtl/>
              </w:rPr>
              <w:t>–</w:t>
            </w:r>
          </w:p>
        </w:tc>
        <w:tc>
          <w:tcPr>
            <w:tcW w:w="0" w:type="auto"/>
            <w:shd w:val="clear" w:color="auto" w:fill="auto"/>
          </w:tcPr>
          <w:p w14:paraId="72FEEE3E" w14:textId="7F253349" w:rsidR="00E3491A" w:rsidRDefault="00E3491A" w:rsidP="00DE5B80">
            <w:pPr>
              <w:ind w:firstLine="0"/>
              <w:rPr>
                <w:rtl/>
              </w:rPr>
            </w:pPr>
            <w:r>
              <w:rPr>
                <w:rtl/>
              </w:rPr>
              <w:t>נכה צה"ל</w:t>
            </w:r>
          </w:p>
        </w:tc>
      </w:tr>
      <w:tr w:rsidR="00E3491A" w14:paraId="7624A45D" w14:textId="77777777" w:rsidTr="00E3491A">
        <w:tc>
          <w:tcPr>
            <w:tcW w:w="0" w:type="auto"/>
            <w:shd w:val="clear" w:color="auto" w:fill="auto"/>
          </w:tcPr>
          <w:p w14:paraId="53D4690A" w14:textId="512D7EC4" w:rsidR="00E3491A" w:rsidRDefault="00E3491A" w:rsidP="00DE5B80">
            <w:pPr>
              <w:ind w:firstLine="0"/>
              <w:rPr>
                <w:rtl/>
              </w:rPr>
            </w:pPr>
            <w:r>
              <w:rPr>
                <w:rtl/>
              </w:rPr>
              <w:t>ג"ר</w:t>
            </w:r>
          </w:p>
        </w:tc>
        <w:tc>
          <w:tcPr>
            <w:tcW w:w="0" w:type="auto"/>
            <w:shd w:val="clear" w:color="auto" w:fill="auto"/>
          </w:tcPr>
          <w:p w14:paraId="16CE89CA" w14:textId="5964F9CC" w:rsidR="00E3491A" w:rsidRDefault="00E3491A" w:rsidP="00DE5B80">
            <w:pPr>
              <w:ind w:firstLine="0"/>
              <w:rPr>
                <w:rtl/>
              </w:rPr>
            </w:pPr>
            <w:r>
              <w:rPr>
                <w:rtl/>
              </w:rPr>
              <w:t>–</w:t>
            </w:r>
          </w:p>
        </w:tc>
        <w:tc>
          <w:tcPr>
            <w:tcW w:w="0" w:type="auto"/>
            <w:shd w:val="clear" w:color="auto" w:fill="auto"/>
          </w:tcPr>
          <w:p w14:paraId="0C88C61B" w14:textId="11CFE3B9" w:rsidR="00E3491A" w:rsidRDefault="00E3491A" w:rsidP="00DE5B80">
            <w:pPr>
              <w:ind w:firstLine="0"/>
              <w:rPr>
                <w:rtl/>
              </w:rPr>
            </w:pPr>
            <w:r>
              <w:rPr>
                <w:rtl/>
              </w:rPr>
              <w:t>נכה צה"ל</w:t>
            </w:r>
          </w:p>
        </w:tc>
      </w:tr>
      <w:tr w:rsidR="00E3491A" w14:paraId="55235325" w14:textId="77777777" w:rsidTr="00E3491A">
        <w:tc>
          <w:tcPr>
            <w:tcW w:w="0" w:type="auto"/>
            <w:shd w:val="clear" w:color="auto" w:fill="auto"/>
          </w:tcPr>
          <w:p w14:paraId="76C28A94" w14:textId="6F5FF729" w:rsidR="00E3491A" w:rsidRDefault="00E3491A" w:rsidP="00DE5B80">
            <w:pPr>
              <w:ind w:firstLine="0"/>
              <w:rPr>
                <w:rtl/>
              </w:rPr>
            </w:pPr>
            <w:r>
              <w:rPr>
                <w:rtl/>
              </w:rPr>
              <w:t>רות פרמינגר</w:t>
            </w:r>
          </w:p>
        </w:tc>
        <w:tc>
          <w:tcPr>
            <w:tcW w:w="0" w:type="auto"/>
            <w:shd w:val="clear" w:color="auto" w:fill="auto"/>
          </w:tcPr>
          <w:p w14:paraId="204B4747" w14:textId="4F99E09F" w:rsidR="00E3491A" w:rsidRDefault="00E3491A" w:rsidP="00DE5B80">
            <w:pPr>
              <w:ind w:firstLine="0"/>
              <w:rPr>
                <w:rtl/>
              </w:rPr>
            </w:pPr>
            <w:r>
              <w:rPr>
                <w:rtl/>
              </w:rPr>
              <w:t>–</w:t>
            </w:r>
          </w:p>
        </w:tc>
        <w:tc>
          <w:tcPr>
            <w:tcW w:w="0" w:type="auto"/>
            <w:shd w:val="clear" w:color="auto" w:fill="auto"/>
          </w:tcPr>
          <w:p w14:paraId="02FA3DD9" w14:textId="5D4B0FFF" w:rsidR="00E3491A" w:rsidRDefault="00E3491A" w:rsidP="00DE5B80">
            <w:pPr>
              <w:ind w:firstLine="0"/>
              <w:rPr>
                <w:rtl/>
              </w:rPr>
            </w:pPr>
            <w:r>
              <w:rPr>
                <w:rtl/>
              </w:rPr>
              <w:t>עו"ד, יו"ר ועדת חקיקה, ארגון נפגעי פעולות איבה</w:t>
            </w:r>
          </w:p>
        </w:tc>
      </w:tr>
      <w:tr w:rsidR="00E3491A" w14:paraId="716F84E2" w14:textId="77777777" w:rsidTr="00E3491A">
        <w:tc>
          <w:tcPr>
            <w:tcW w:w="0" w:type="auto"/>
            <w:shd w:val="clear" w:color="auto" w:fill="auto"/>
          </w:tcPr>
          <w:p w14:paraId="47399DD1" w14:textId="23B19A7B" w:rsidR="00E3491A" w:rsidRDefault="00E3491A" w:rsidP="00DE5B80">
            <w:pPr>
              <w:ind w:firstLine="0"/>
              <w:rPr>
                <w:rtl/>
              </w:rPr>
            </w:pPr>
            <w:r>
              <w:rPr>
                <w:rtl/>
              </w:rPr>
              <w:t>טל עירון</w:t>
            </w:r>
          </w:p>
        </w:tc>
        <w:tc>
          <w:tcPr>
            <w:tcW w:w="0" w:type="auto"/>
            <w:shd w:val="clear" w:color="auto" w:fill="auto"/>
          </w:tcPr>
          <w:p w14:paraId="08683093" w14:textId="6F802949" w:rsidR="00E3491A" w:rsidRDefault="00E3491A" w:rsidP="00DE5B80">
            <w:pPr>
              <w:ind w:firstLine="0"/>
              <w:rPr>
                <w:rtl/>
              </w:rPr>
            </w:pPr>
            <w:r>
              <w:rPr>
                <w:rtl/>
              </w:rPr>
              <w:t>–</w:t>
            </w:r>
          </w:p>
        </w:tc>
        <w:tc>
          <w:tcPr>
            <w:tcW w:w="0" w:type="auto"/>
            <w:shd w:val="clear" w:color="auto" w:fill="auto"/>
          </w:tcPr>
          <w:p w14:paraId="201C1C1F" w14:textId="22BCD619" w:rsidR="00E3491A" w:rsidRDefault="00E3491A" w:rsidP="00DE5B80">
            <w:pPr>
              <w:ind w:firstLine="0"/>
              <w:rPr>
                <w:rtl/>
              </w:rPr>
            </w:pPr>
            <w:r>
              <w:rPr>
                <w:rtl/>
              </w:rPr>
              <w:t>עמותת להאיר את הבית</w:t>
            </w:r>
          </w:p>
        </w:tc>
      </w:tr>
      <w:tr w:rsidR="00E3491A" w14:paraId="562966BC" w14:textId="77777777" w:rsidTr="00E3491A">
        <w:tc>
          <w:tcPr>
            <w:tcW w:w="0" w:type="auto"/>
            <w:shd w:val="clear" w:color="auto" w:fill="auto"/>
          </w:tcPr>
          <w:p w14:paraId="5E49D812" w14:textId="416E4B3C" w:rsidR="00E3491A" w:rsidRDefault="00E3491A" w:rsidP="00DE5B80">
            <w:pPr>
              <w:ind w:firstLine="0"/>
              <w:rPr>
                <w:rtl/>
              </w:rPr>
            </w:pPr>
            <w:r>
              <w:rPr>
                <w:rtl/>
              </w:rPr>
              <w:t>אבי אבוטבול</w:t>
            </w:r>
          </w:p>
        </w:tc>
        <w:tc>
          <w:tcPr>
            <w:tcW w:w="0" w:type="auto"/>
            <w:shd w:val="clear" w:color="auto" w:fill="auto"/>
          </w:tcPr>
          <w:p w14:paraId="51F3220D" w14:textId="3F490195" w:rsidR="00E3491A" w:rsidRDefault="00E3491A" w:rsidP="00DE5B80">
            <w:pPr>
              <w:ind w:firstLine="0"/>
              <w:rPr>
                <w:rtl/>
              </w:rPr>
            </w:pPr>
            <w:r>
              <w:rPr>
                <w:rtl/>
              </w:rPr>
              <w:t>–</w:t>
            </w:r>
          </w:p>
        </w:tc>
        <w:tc>
          <w:tcPr>
            <w:tcW w:w="0" w:type="auto"/>
            <w:shd w:val="clear" w:color="auto" w:fill="auto"/>
          </w:tcPr>
          <w:p w14:paraId="776E1BB2" w14:textId="6ECE813A" w:rsidR="00E3491A" w:rsidRDefault="00E3491A" w:rsidP="00DE5B80">
            <w:pPr>
              <w:ind w:firstLine="0"/>
              <w:rPr>
                <w:rtl/>
              </w:rPr>
            </w:pPr>
            <w:r>
              <w:rPr>
                <w:rtl/>
              </w:rPr>
              <w:t>אב לשני נכי צה"ל</w:t>
            </w:r>
          </w:p>
        </w:tc>
      </w:tr>
    </w:tbl>
    <w:p w14:paraId="483BCAF2" w14:textId="4715AB4A" w:rsidR="00E64116" w:rsidRPr="008713A4" w:rsidRDefault="00E64116" w:rsidP="00DE5B80">
      <w:pPr>
        <w:ind w:firstLine="0"/>
        <w:rPr>
          <w:rtl/>
        </w:rPr>
      </w:pPr>
    </w:p>
    <w:p w14:paraId="05CCCBA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AE2388" w14:textId="51FC6051" w:rsidR="00E64116" w:rsidRPr="008713A4" w:rsidRDefault="006E79F2" w:rsidP="00D40A29">
      <w:pPr>
        <w:ind w:firstLine="0"/>
      </w:pPr>
      <w:r>
        <w:rPr>
          <w:rFonts w:hint="cs"/>
          <w:rtl/>
        </w:rPr>
        <w:t>יעל סלנט</w:t>
      </w:r>
    </w:p>
    <w:p w14:paraId="5F95EC06" w14:textId="77777777" w:rsidR="00E64116" w:rsidRPr="008713A4" w:rsidRDefault="00E64116" w:rsidP="00DE5B80">
      <w:pPr>
        <w:ind w:firstLine="0"/>
        <w:rPr>
          <w:rtl/>
        </w:rPr>
      </w:pPr>
    </w:p>
    <w:p w14:paraId="158C974C" w14:textId="09C38F8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94EE6A" w14:textId="7E942CFE" w:rsidR="00E64116" w:rsidRPr="008713A4" w:rsidRDefault="00340EF3" w:rsidP="00D40A29">
      <w:pPr>
        <w:ind w:firstLine="0"/>
        <w:rPr>
          <w:u w:val="single"/>
        </w:rPr>
      </w:pPr>
      <w:r>
        <w:rPr>
          <w:rtl/>
        </w:rPr>
        <w:t>ענת כהן שמואל</w:t>
      </w:r>
    </w:p>
    <w:p w14:paraId="658B2E00" w14:textId="77777777" w:rsidR="00E64116" w:rsidRPr="008713A4" w:rsidRDefault="00E64116" w:rsidP="00DE5B80">
      <w:pPr>
        <w:ind w:firstLine="0"/>
        <w:rPr>
          <w:rtl/>
        </w:rPr>
      </w:pPr>
    </w:p>
    <w:p w14:paraId="54D73041" w14:textId="77777777" w:rsidR="006E79F2" w:rsidRDefault="001673D4" w:rsidP="006E79F2">
      <w:pPr>
        <w:ind w:firstLine="0"/>
        <w:rPr>
          <w:rtl/>
        </w:rPr>
      </w:pPr>
      <w:r>
        <w:rPr>
          <w:rFonts w:hint="cs"/>
          <w:b/>
          <w:bCs/>
          <w:u w:val="single"/>
          <w:rtl/>
        </w:rPr>
        <w:t>רישום</w:t>
      </w:r>
      <w:r w:rsidR="00E64116" w:rsidRPr="008713A4">
        <w:rPr>
          <w:rFonts w:hint="cs"/>
          <w:b/>
          <w:bCs/>
          <w:u w:val="single"/>
          <w:rtl/>
        </w:rPr>
        <w:t xml:space="preserve"> פרלמנטרי:</w:t>
      </w:r>
      <w:r w:rsidR="006E79F2" w:rsidRPr="006E79F2">
        <w:rPr>
          <w:rtl/>
        </w:rPr>
        <w:t xml:space="preserve"> </w:t>
      </w:r>
    </w:p>
    <w:p w14:paraId="29C34753" w14:textId="0A3CAD76" w:rsidR="006E79F2" w:rsidRDefault="006E79F2" w:rsidP="006E79F2">
      <w:pPr>
        <w:ind w:firstLine="0"/>
      </w:pPr>
      <w:r>
        <w:rPr>
          <w:rtl/>
        </w:rPr>
        <w:t>ליאור ידידיה, חבר תרגומים</w:t>
      </w:r>
    </w:p>
    <w:p w14:paraId="21105BCE" w14:textId="77777777" w:rsidR="006E79F2" w:rsidRDefault="006E79F2" w:rsidP="006E79F2">
      <w:pPr>
        <w:ind w:firstLine="0"/>
        <w:rPr>
          <w:rtl/>
        </w:rPr>
      </w:pPr>
    </w:p>
    <w:p w14:paraId="6071224B" w14:textId="3D09B567" w:rsidR="006E79F2" w:rsidRDefault="006E79F2" w:rsidP="00A619A0">
      <w:pPr>
        <w:ind w:firstLine="0"/>
        <w:rPr>
          <w:rtl/>
        </w:rPr>
      </w:pPr>
      <w:r>
        <w:rPr>
          <w:rtl/>
        </w:rPr>
        <w:t>רשימת הנוכחים על תואריהם מבוססת על המידע שהוזן במערכת המוזמנים הממוחשבת. ייתכנו אי -דיוקים והשמטות</w:t>
      </w:r>
      <w:r>
        <w:t>.</w:t>
      </w:r>
    </w:p>
    <w:p w14:paraId="0F45EE17" w14:textId="08CBAF77" w:rsidR="007E3FD9" w:rsidRDefault="007E3FD9">
      <w:pPr>
        <w:bidi w:val="0"/>
        <w:spacing w:line="240" w:lineRule="auto"/>
        <w:ind w:firstLine="0"/>
        <w:jc w:val="left"/>
        <w:rPr>
          <w:rtl/>
        </w:rPr>
      </w:pPr>
      <w:r>
        <w:rPr>
          <w:rtl/>
        </w:rPr>
        <w:br w:type="page"/>
      </w:r>
    </w:p>
    <w:p w14:paraId="09172A2C" w14:textId="63DF6817" w:rsidR="007E3FD9" w:rsidRDefault="007E3FD9" w:rsidP="007E3FD9">
      <w:pPr>
        <w:pStyle w:val="a6"/>
        <w:keepNext/>
        <w:rPr>
          <w:rtl/>
        </w:rPr>
      </w:pPr>
      <w:bookmarkStart w:id="2" w:name="ET_subject_637970_2"/>
      <w:r w:rsidRPr="007E3FD9">
        <w:rPr>
          <w:rStyle w:val="TagStyle"/>
          <w:rtl/>
        </w:rPr>
        <w:lastRenderedPageBreak/>
        <w:t xml:space="preserve"> &lt;&lt; נושא &gt;&gt; </w:t>
      </w:r>
      <w:r>
        <w:rPr>
          <w:rtl/>
        </w:rPr>
        <w:t>הצעת חוק הנכים (תגמולים ושיקום) (תיקון מס' 33), התשפ"ב-2022,  מ/1574</w:t>
      </w:r>
      <w:r w:rsidRPr="007E3FD9">
        <w:rPr>
          <w:rStyle w:val="TagStyle"/>
          <w:rtl/>
        </w:rPr>
        <w:t xml:space="preserve"> &lt;&lt; נושא &gt;&gt;</w:t>
      </w:r>
      <w:r>
        <w:rPr>
          <w:rtl/>
        </w:rPr>
        <w:t xml:space="preserve">   </w:t>
      </w:r>
      <w:bookmarkEnd w:id="2"/>
    </w:p>
    <w:p w14:paraId="0CA931A5" w14:textId="6A670A7D" w:rsidR="007E3FD9" w:rsidRDefault="007E3FD9" w:rsidP="007E3FD9">
      <w:pPr>
        <w:pStyle w:val="KeepWithNext"/>
        <w:rPr>
          <w:rtl/>
        </w:rPr>
      </w:pPr>
    </w:p>
    <w:p w14:paraId="0E0A45F0" w14:textId="7FD3DA95" w:rsidR="007E3FD9" w:rsidRDefault="007E3FD9" w:rsidP="007E3FD9">
      <w:pPr>
        <w:rPr>
          <w:rtl/>
        </w:rPr>
      </w:pPr>
    </w:p>
    <w:p w14:paraId="7D75740C" w14:textId="40F1DA10" w:rsidR="007E3FD9" w:rsidRDefault="007E3FD9" w:rsidP="007E3FD9">
      <w:pPr>
        <w:pStyle w:val="af6"/>
        <w:keepNext/>
        <w:rPr>
          <w:rtl/>
        </w:rPr>
      </w:pPr>
      <w:bookmarkStart w:id="3" w:name="ET_yor_4996_3"/>
      <w:r w:rsidRPr="007E3FD9">
        <w:rPr>
          <w:rStyle w:val="TagStyle"/>
          <w:rtl/>
        </w:rPr>
        <w:t xml:space="preserve"> &lt;&lt; יור &gt;&gt; </w:t>
      </w:r>
      <w:r>
        <w:rPr>
          <w:rtl/>
        </w:rPr>
        <w:t>היו"ר ישראל אייכלר:</w:t>
      </w:r>
      <w:r w:rsidRPr="007E3FD9">
        <w:rPr>
          <w:rStyle w:val="TagStyle"/>
          <w:rtl/>
        </w:rPr>
        <w:t xml:space="preserve"> &lt;&lt; יור &gt;&gt;</w:t>
      </w:r>
      <w:r>
        <w:rPr>
          <w:rtl/>
        </w:rPr>
        <w:t xml:space="preserve">   </w:t>
      </w:r>
      <w:bookmarkEnd w:id="3"/>
    </w:p>
    <w:p w14:paraId="194771A7" w14:textId="0B5F091C" w:rsidR="007E3FD9" w:rsidRDefault="007E3FD9" w:rsidP="007E3FD9">
      <w:pPr>
        <w:pStyle w:val="KeepWithNext"/>
        <w:rPr>
          <w:rtl/>
          <w:lang w:eastAsia="he-IL"/>
        </w:rPr>
      </w:pPr>
    </w:p>
    <w:p w14:paraId="674CFE2A" w14:textId="6D1F350E" w:rsidR="007E3FD9" w:rsidRDefault="007E3FD9" w:rsidP="007E3FD9">
      <w:pPr>
        <w:rPr>
          <w:rtl/>
          <w:lang w:eastAsia="he-IL"/>
        </w:rPr>
      </w:pPr>
      <w:r>
        <w:rPr>
          <w:rFonts w:hint="cs"/>
          <w:rtl/>
          <w:lang w:eastAsia="he-IL"/>
        </w:rPr>
        <w:t>שלו</w:t>
      </w:r>
      <w:bookmarkStart w:id="4" w:name="_ETM_Q1_4520"/>
      <w:bookmarkStart w:id="5" w:name="_ETM_Q1_10117"/>
      <w:bookmarkStart w:id="6" w:name="_ETM_Q1_15059"/>
      <w:bookmarkStart w:id="7" w:name="_ETM_Q1_10621"/>
      <w:bookmarkStart w:id="8" w:name="_ETM_Q1_13229"/>
      <w:bookmarkEnd w:id="4"/>
      <w:bookmarkEnd w:id="5"/>
      <w:bookmarkEnd w:id="6"/>
      <w:bookmarkEnd w:id="7"/>
      <w:bookmarkEnd w:id="8"/>
      <w:r>
        <w:rPr>
          <w:rFonts w:hint="cs"/>
          <w:rtl/>
          <w:lang w:eastAsia="he-IL"/>
        </w:rPr>
        <w:t>ם</w:t>
      </w:r>
      <w:bookmarkStart w:id="9" w:name="_ETM_Q1_13551"/>
      <w:bookmarkStart w:id="10" w:name="_ETM_Q1_13659"/>
      <w:bookmarkEnd w:id="9"/>
      <w:bookmarkEnd w:id="10"/>
      <w:r>
        <w:rPr>
          <w:rFonts w:hint="cs"/>
          <w:rtl/>
          <w:lang w:eastAsia="he-IL"/>
        </w:rPr>
        <w:t xml:space="preserve">, </w:t>
      </w:r>
      <w:bookmarkStart w:id="11" w:name="_ETM_Q1_12294"/>
      <w:bookmarkEnd w:id="11"/>
      <w:r>
        <w:rPr>
          <w:rFonts w:hint="cs"/>
          <w:rtl/>
          <w:lang w:eastAsia="he-IL"/>
        </w:rPr>
        <w:t>ברוכים הבאים. אנחנו</w:t>
      </w:r>
      <w:bookmarkStart w:id="12" w:name="_ETM_Q1_15968"/>
      <w:bookmarkEnd w:id="12"/>
      <w:r>
        <w:rPr>
          <w:rFonts w:hint="cs"/>
          <w:rtl/>
          <w:lang w:eastAsia="he-IL"/>
        </w:rPr>
        <w:t xml:space="preserve"> בהמשך דיונים בהצעת חוק </w:t>
      </w:r>
      <w:bookmarkStart w:id="13" w:name="_ETM_Q1_16042"/>
      <w:bookmarkEnd w:id="13"/>
      <w:r>
        <w:rPr>
          <w:rFonts w:hint="cs"/>
          <w:rtl/>
          <w:lang w:eastAsia="he-IL"/>
        </w:rPr>
        <w:t>הנכים (תגמולים ושיקום) (תיקון מס'</w:t>
      </w:r>
      <w:bookmarkStart w:id="14" w:name="_ETM_Q1_20685"/>
      <w:bookmarkEnd w:id="14"/>
      <w:r>
        <w:rPr>
          <w:rFonts w:hint="cs"/>
          <w:rtl/>
          <w:lang w:eastAsia="he-IL"/>
        </w:rPr>
        <w:t xml:space="preserve"> 33). </w:t>
      </w:r>
      <w:bookmarkStart w:id="15" w:name="_ETM_Q1_22528"/>
      <w:bookmarkEnd w:id="15"/>
      <w:r>
        <w:rPr>
          <w:rFonts w:hint="cs"/>
          <w:rtl/>
          <w:lang w:eastAsia="he-IL"/>
        </w:rPr>
        <w:t>אני מבין שהיו</w:t>
      </w:r>
      <w:bookmarkStart w:id="16" w:name="_ETM_Q1_21078"/>
      <w:bookmarkEnd w:id="16"/>
      <w:r>
        <w:rPr>
          <w:rFonts w:hint="cs"/>
          <w:rtl/>
          <w:lang w:eastAsia="he-IL"/>
        </w:rPr>
        <w:t xml:space="preserve">ם אנחנו נתמקד בהשלמות </w:t>
      </w:r>
      <w:bookmarkStart w:id="17" w:name="_ETM_Q1_23050"/>
      <w:bookmarkEnd w:id="17"/>
      <w:r w:rsidR="00EC735C">
        <w:rPr>
          <w:rFonts w:hint="cs"/>
          <w:rtl/>
          <w:lang w:eastAsia="he-IL"/>
        </w:rPr>
        <w:t xml:space="preserve">לסעיפים הקודמים, </w:t>
      </w:r>
      <w:bookmarkStart w:id="18" w:name="_ETM_Q1_25700"/>
      <w:bookmarkEnd w:id="18"/>
      <w:r w:rsidR="00EC735C">
        <w:rPr>
          <w:rFonts w:hint="cs"/>
          <w:rtl/>
          <w:lang w:eastAsia="he-IL"/>
        </w:rPr>
        <w:t xml:space="preserve">כדי שהם יהיו </w:t>
      </w:r>
      <w:bookmarkStart w:id="19" w:name="_ETM_Q1_28058"/>
      <w:bookmarkEnd w:id="19"/>
      <w:r w:rsidR="00EC735C">
        <w:rPr>
          <w:rFonts w:hint="cs"/>
          <w:rtl/>
          <w:lang w:eastAsia="he-IL"/>
        </w:rPr>
        <w:t>סופיים, בהמשך – א</w:t>
      </w:r>
      <w:bookmarkStart w:id="20" w:name="_ETM_Q1_31598"/>
      <w:bookmarkStart w:id="21" w:name="_ETM_Q1_32059"/>
      <w:bookmarkEnd w:id="20"/>
      <w:bookmarkEnd w:id="21"/>
      <w:r w:rsidR="00EC735C">
        <w:rPr>
          <w:rFonts w:hint="cs"/>
          <w:rtl/>
          <w:lang w:eastAsia="he-IL"/>
        </w:rPr>
        <w:t xml:space="preserve">נחנו נדבר על </w:t>
      </w:r>
      <w:bookmarkStart w:id="22" w:name="_ETM_Q1_33824"/>
      <w:bookmarkEnd w:id="22"/>
      <w:r w:rsidR="00EC735C">
        <w:rPr>
          <w:rFonts w:hint="cs"/>
          <w:rtl/>
          <w:lang w:eastAsia="he-IL"/>
        </w:rPr>
        <w:t xml:space="preserve">שאר הדברים. היועצת המשפטית תקבע </w:t>
      </w:r>
      <w:bookmarkStart w:id="23" w:name="_ETM_Q1_35675"/>
      <w:bookmarkEnd w:id="23"/>
      <w:r w:rsidR="00EC735C">
        <w:rPr>
          <w:rFonts w:hint="cs"/>
          <w:rtl/>
          <w:lang w:eastAsia="he-IL"/>
        </w:rPr>
        <w:t xml:space="preserve">את הסדר, מבחינה משפטית, </w:t>
      </w:r>
      <w:bookmarkStart w:id="24" w:name="_ETM_Q1_39516"/>
      <w:bookmarkEnd w:id="24"/>
      <w:r w:rsidR="00EC735C">
        <w:rPr>
          <w:rFonts w:hint="cs"/>
          <w:rtl/>
          <w:lang w:eastAsia="he-IL"/>
        </w:rPr>
        <w:t xml:space="preserve">של מתי </w:t>
      </w:r>
      <w:bookmarkStart w:id="25" w:name="_ETM_Q1_38681"/>
      <w:bookmarkEnd w:id="25"/>
      <w:r w:rsidR="00EC735C">
        <w:rPr>
          <w:rFonts w:hint="cs"/>
          <w:rtl/>
          <w:lang w:eastAsia="he-IL"/>
        </w:rPr>
        <w:t>יבוא סעיף זה ומתי סעיף אחר.</w:t>
      </w:r>
      <w:bookmarkStart w:id="26" w:name="_ETM_Q1_44306"/>
      <w:bookmarkEnd w:id="26"/>
    </w:p>
    <w:p w14:paraId="61434203" w14:textId="6C484487" w:rsidR="00EC735C" w:rsidRDefault="00EC735C" w:rsidP="007E3FD9">
      <w:pPr>
        <w:rPr>
          <w:rtl/>
          <w:lang w:eastAsia="he-IL"/>
        </w:rPr>
      </w:pPr>
      <w:bookmarkStart w:id="27" w:name="_ETM_Q1_44386"/>
      <w:bookmarkStart w:id="28" w:name="_ETM_Q1_44460"/>
      <w:bookmarkEnd w:id="27"/>
      <w:bookmarkEnd w:id="28"/>
    </w:p>
    <w:p w14:paraId="2B79EE46" w14:textId="20B40B87" w:rsidR="00EC735C" w:rsidRDefault="00EC735C" w:rsidP="007E3FD9">
      <w:pPr>
        <w:rPr>
          <w:rtl/>
          <w:lang w:eastAsia="he-IL"/>
        </w:rPr>
      </w:pPr>
      <w:bookmarkStart w:id="29" w:name="_ETM_Q1_44546"/>
      <w:bookmarkEnd w:id="29"/>
      <w:r>
        <w:rPr>
          <w:rFonts w:hint="cs"/>
          <w:rtl/>
          <w:lang w:eastAsia="he-IL"/>
        </w:rPr>
        <w:t>לפ</w:t>
      </w:r>
      <w:bookmarkStart w:id="30" w:name="_ETM_Q1_40960"/>
      <w:bookmarkEnd w:id="30"/>
      <w:r>
        <w:rPr>
          <w:rFonts w:hint="cs"/>
          <w:rtl/>
          <w:lang w:eastAsia="he-IL"/>
        </w:rPr>
        <w:t xml:space="preserve">ני הכל, </w:t>
      </w:r>
      <w:bookmarkStart w:id="31" w:name="_ETM_Q1_42841"/>
      <w:bookmarkEnd w:id="31"/>
      <w:r>
        <w:rPr>
          <w:rFonts w:hint="cs"/>
          <w:rtl/>
          <w:lang w:eastAsia="he-IL"/>
        </w:rPr>
        <w:t>אני רוצה ל</w:t>
      </w:r>
      <w:bookmarkStart w:id="32" w:name="_ETM_Q1_41417"/>
      <w:bookmarkEnd w:id="32"/>
      <w:r>
        <w:rPr>
          <w:rFonts w:hint="cs"/>
          <w:rtl/>
          <w:lang w:eastAsia="he-IL"/>
        </w:rPr>
        <w:t>אפשר</w:t>
      </w:r>
      <w:bookmarkStart w:id="33" w:name="_ETM_Q1_41777"/>
      <w:bookmarkEnd w:id="33"/>
      <w:r>
        <w:rPr>
          <w:rFonts w:hint="cs"/>
          <w:rtl/>
          <w:lang w:eastAsia="he-IL"/>
        </w:rPr>
        <w:t xml:space="preserve"> לראש אגף ה</w:t>
      </w:r>
      <w:bookmarkStart w:id="34" w:name="_ETM_Q1_45388"/>
      <w:bookmarkEnd w:id="34"/>
      <w:r>
        <w:rPr>
          <w:rFonts w:hint="cs"/>
          <w:rtl/>
          <w:lang w:eastAsia="he-IL"/>
        </w:rPr>
        <w:t xml:space="preserve">שיקום ממשרד הביטחון, הגברת לימור </w:t>
      </w:r>
      <w:bookmarkStart w:id="35" w:name="_ETM_Q1_51681"/>
      <w:bookmarkEnd w:id="35"/>
      <w:r>
        <w:rPr>
          <w:rFonts w:hint="cs"/>
          <w:rtl/>
          <w:lang w:eastAsia="he-IL"/>
        </w:rPr>
        <w:t>לוריא</w:t>
      </w:r>
      <w:bookmarkStart w:id="36" w:name="_ETM_Q1_48332"/>
      <w:bookmarkStart w:id="37" w:name="_ETM_Q1_42033"/>
      <w:bookmarkEnd w:id="36"/>
      <w:bookmarkEnd w:id="37"/>
      <w:r>
        <w:rPr>
          <w:rFonts w:hint="cs"/>
          <w:rtl/>
          <w:lang w:eastAsia="he-IL"/>
        </w:rPr>
        <w:t xml:space="preserve">, לדבר. </w:t>
      </w:r>
      <w:bookmarkStart w:id="38" w:name="_ETM_Q1_47969"/>
      <w:bookmarkEnd w:id="38"/>
      <w:r>
        <w:rPr>
          <w:rFonts w:hint="cs"/>
          <w:rtl/>
          <w:lang w:eastAsia="he-IL"/>
        </w:rPr>
        <w:t xml:space="preserve">אני רוצה להזכיר שהיה פה שר </w:t>
      </w:r>
      <w:bookmarkStart w:id="39" w:name="_ETM_Q1_52027"/>
      <w:bookmarkEnd w:id="39"/>
      <w:r>
        <w:rPr>
          <w:rFonts w:hint="cs"/>
          <w:rtl/>
          <w:lang w:eastAsia="he-IL"/>
        </w:rPr>
        <w:t>הביטחון</w:t>
      </w:r>
      <w:bookmarkStart w:id="40" w:name="_ETM_Q1_50998"/>
      <w:bookmarkEnd w:id="40"/>
      <w:r>
        <w:rPr>
          <w:rFonts w:hint="cs"/>
          <w:rtl/>
          <w:lang w:eastAsia="he-IL"/>
        </w:rPr>
        <w:t xml:space="preserve">, הייתה </w:t>
      </w:r>
      <w:bookmarkStart w:id="41" w:name="_ETM_Q1_50892"/>
      <w:bookmarkEnd w:id="41"/>
      <w:r>
        <w:rPr>
          <w:rFonts w:hint="cs"/>
          <w:rtl/>
          <w:lang w:eastAsia="he-IL"/>
        </w:rPr>
        <w:t>ישיבה מאוד חשובה</w:t>
      </w:r>
      <w:bookmarkStart w:id="42" w:name="_ETM_Q1_56632"/>
      <w:bookmarkStart w:id="43" w:name="_ETM_Q1_60513"/>
      <w:bookmarkStart w:id="44" w:name="_ETM_Q1_56019"/>
      <w:bookmarkEnd w:id="42"/>
      <w:bookmarkEnd w:id="43"/>
      <w:bookmarkEnd w:id="44"/>
      <w:r>
        <w:rPr>
          <w:rFonts w:hint="cs"/>
          <w:rtl/>
          <w:lang w:eastAsia="he-IL"/>
        </w:rPr>
        <w:t xml:space="preserve"> והייתה פה ועדת </w:t>
      </w:r>
      <w:bookmarkStart w:id="45" w:name="_ETM_Q1_52761"/>
      <w:bookmarkEnd w:id="45"/>
      <w:r w:rsidRPr="00EC735C">
        <w:rPr>
          <w:rFonts w:hint="cs"/>
          <w:rtl/>
          <w:lang w:eastAsia="he-IL"/>
        </w:rPr>
        <w:t>שרשבסקי</w:t>
      </w:r>
      <w:bookmarkStart w:id="46" w:name="_ETM_Q1_52607"/>
      <w:bookmarkStart w:id="47" w:name="_ETM_Q1_52320"/>
      <w:bookmarkStart w:id="48" w:name="_ETM_Q1_52563"/>
      <w:bookmarkEnd w:id="46"/>
      <w:bookmarkEnd w:id="47"/>
      <w:bookmarkEnd w:id="48"/>
      <w:r>
        <w:rPr>
          <w:rFonts w:hint="cs"/>
          <w:rtl/>
          <w:lang w:eastAsia="he-IL"/>
        </w:rPr>
        <w:t xml:space="preserve">. </w:t>
      </w:r>
      <w:bookmarkStart w:id="49" w:name="_ETM_Q1_56547"/>
      <w:bookmarkEnd w:id="49"/>
      <w:r>
        <w:rPr>
          <w:rFonts w:hint="cs"/>
          <w:rtl/>
          <w:lang w:eastAsia="he-IL"/>
        </w:rPr>
        <w:t xml:space="preserve">אני רוצה שלימור תאמר </w:t>
      </w:r>
      <w:bookmarkStart w:id="50" w:name="_ETM_Q1_56474"/>
      <w:bookmarkEnd w:id="50"/>
      <w:r>
        <w:rPr>
          <w:rFonts w:hint="cs"/>
          <w:rtl/>
          <w:lang w:eastAsia="he-IL"/>
        </w:rPr>
        <w:t>כמה מילים על הדבר הזה</w:t>
      </w:r>
      <w:bookmarkStart w:id="51" w:name="_ETM_Q1_58076"/>
      <w:bookmarkEnd w:id="51"/>
      <w:r>
        <w:rPr>
          <w:rFonts w:hint="cs"/>
          <w:rtl/>
          <w:lang w:eastAsia="he-IL"/>
        </w:rPr>
        <w:t>,</w:t>
      </w:r>
      <w:bookmarkStart w:id="52" w:name="_ETM_Q1_57254"/>
      <w:bookmarkEnd w:id="52"/>
      <w:r>
        <w:rPr>
          <w:rFonts w:hint="cs"/>
          <w:rtl/>
          <w:lang w:eastAsia="he-IL"/>
        </w:rPr>
        <w:t xml:space="preserve"> </w:t>
      </w:r>
      <w:bookmarkStart w:id="53" w:name="_ETM_Q1_57842"/>
      <w:bookmarkStart w:id="54" w:name="_ETM_Q1_55614"/>
      <w:bookmarkStart w:id="55" w:name="_ETM_Q1_52647"/>
      <w:bookmarkStart w:id="56" w:name="_ETM_Q1_59642"/>
      <w:bookmarkEnd w:id="53"/>
      <w:bookmarkEnd w:id="54"/>
      <w:bookmarkEnd w:id="55"/>
      <w:bookmarkEnd w:id="56"/>
      <w:r>
        <w:rPr>
          <w:rFonts w:hint="cs"/>
          <w:rtl/>
          <w:lang w:eastAsia="he-IL"/>
        </w:rPr>
        <w:t>לסיכום מה שהיה.</w:t>
      </w:r>
    </w:p>
    <w:p w14:paraId="7C4921B0" w14:textId="1C9E48D6" w:rsidR="00EC735C" w:rsidRDefault="00EC735C" w:rsidP="007E3FD9">
      <w:pPr>
        <w:rPr>
          <w:rtl/>
          <w:lang w:eastAsia="he-IL"/>
        </w:rPr>
      </w:pPr>
      <w:bookmarkStart w:id="57" w:name="_ETM_Q1_60989"/>
      <w:bookmarkStart w:id="58" w:name="_ETM_Q1_61067"/>
      <w:bookmarkEnd w:id="57"/>
      <w:bookmarkEnd w:id="58"/>
    </w:p>
    <w:p w14:paraId="7F5D02CB" w14:textId="240CDD78" w:rsidR="00EC735C" w:rsidRDefault="00EC735C" w:rsidP="00EC735C">
      <w:pPr>
        <w:pStyle w:val="af9"/>
        <w:keepNext/>
        <w:rPr>
          <w:rtl/>
          <w:lang w:eastAsia="he-IL"/>
        </w:rPr>
      </w:pPr>
      <w:bookmarkStart w:id="59" w:name="ET_guest_לימור_לוריא_4"/>
      <w:r w:rsidRPr="00EC735C">
        <w:rPr>
          <w:rStyle w:val="TagStyle"/>
          <w:rtl/>
        </w:rPr>
        <w:t xml:space="preserve"> &lt;&lt; אורח &gt;&gt; </w:t>
      </w:r>
      <w:r>
        <w:rPr>
          <w:rtl/>
          <w:lang w:eastAsia="he-IL"/>
        </w:rPr>
        <w:t>לימור לוריא:</w:t>
      </w:r>
      <w:r w:rsidRPr="00EC735C">
        <w:rPr>
          <w:rStyle w:val="TagStyle"/>
          <w:rtl/>
        </w:rPr>
        <w:t xml:space="preserve"> &lt;&lt; אורח &gt;&gt;</w:t>
      </w:r>
      <w:r>
        <w:rPr>
          <w:rtl/>
          <w:lang w:eastAsia="he-IL"/>
        </w:rPr>
        <w:t xml:space="preserve">   </w:t>
      </w:r>
      <w:bookmarkEnd w:id="59"/>
    </w:p>
    <w:p w14:paraId="1C98FCB8" w14:textId="03486E6A" w:rsidR="00EC735C" w:rsidRDefault="00EC735C" w:rsidP="00EC735C">
      <w:pPr>
        <w:pStyle w:val="KeepWithNext"/>
        <w:rPr>
          <w:rtl/>
          <w:lang w:eastAsia="he-IL"/>
        </w:rPr>
      </w:pPr>
    </w:p>
    <w:p w14:paraId="0CC09BA6" w14:textId="5C83E9F3" w:rsidR="00EC735C" w:rsidRDefault="00EC735C" w:rsidP="00EC735C">
      <w:pPr>
        <w:rPr>
          <w:rtl/>
          <w:lang w:eastAsia="he-IL"/>
        </w:rPr>
      </w:pPr>
      <w:r>
        <w:rPr>
          <w:rFonts w:hint="cs"/>
          <w:rtl/>
          <w:lang w:eastAsia="he-IL"/>
        </w:rPr>
        <w:t>ת</w:t>
      </w:r>
      <w:bookmarkStart w:id="60" w:name="_ETM_Q1_63351"/>
      <w:bookmarkStart w:id="61" w:name="_ETM_Q1_63393"/>
      <w:bookmarkEnd w:id="60"/>
      <w:bookmarkEnd w:id="61"/>
      <w:r>
        <w:rPr>
          <w:rFonts w:hint="cs"/>
          <w:rtl/>
          <w:lang w:eastAsia="he-IL"/>
        </w:rPr>
        <w:t xml:space="preserve">ודה, אדוני היושב ראש. קודם כל, אכן </w:t>
      </w:r>
      <w:bookmarkStart w:id="62" w:name="_ETM_Q1_68320"/>
      <w:bookmarkEnd w:id="62"/>
      <w:r>
        <w:rPr>
          <w:rFonts w:hint="cs"/>
          <w:rtl/>
          <w:lang w:eastAsia="he-IL"/>
        </w:rPr>
        <w:t xml:space="preserve">השר היה, לאור החשיבות שהוא מייחס לקידום החוק עבור </w:t>
      </w:r>
      <w:bookmarkStart w:id="63" w:name="_ETM_Q1_70292"/>
      <w:bookmarkEnd w:id="63"/>
      <w:r>
        <w:rPr>
          <w:rFonts w:hint="cs"/>
          <w:rtl/>
          <w:lang w:eastAsia="he-IL"/>
        </w:rPr>
        <w:t xml:space="preserve">נכי </w:t>
      </w:r>
      <w:bookmarkStart w:id="64" w:name="_ETM_Q1_71061"/>
      <w:bookmarkEnd w:id="64"/>
      <w:r>
        <w:rPr>
          <w:rFonts w:hint="cs"/>
          <w:rtl/>
          <w:lang w:eastAsia="he-IL"/>
        </w:rPr>
        <w:t>צה"ל</w:t>
      </w:r>
      <w:bookmarkStart w:id="65" w:name="_ETM_Q1_69185"/>
      <w:bookmarkEnd w:id="65"/>
      <w:r>
        <w:rPr>
          <w:rFonts w:hint="cs"/>
          <w:rtl/>
          <w:lang w:eastAsia="he-IL"/>
        </w:rPr>
        <w:t xml:space="preserve">, </w:t>
      </w:r>
      <w:bookmarkStart w:id="66" w:name="_ETM_Q1_75242"/>
      <w:bookmarkEnd w:id="66"/>
      <w:r>
        <w:rPr>
          <w:rFonts w:hint="cs"/>
          <w:rtl/>
          <w:lang w:eastAsia="he-IL"/>
        </w:rPr>
        <w:t>אבל אני רו</w:t>
      </w:r>
      <w:bookmarkStart w:id="67" w:name="_ETM_Q1_72605"/>
      <w:bookmarkEnd w:id="67"/>
      <w:r>
        <w:rPr>
          <w:rFonts w:hint="cs"/>
          <w:rtl/>
          <w:lang w:eastAsia="he-IL"/>
        </w:rPr>
        <w:t>צה ל</w:t>
      </w:r>
      <w:bookmarkStart w:id="68" w:name="_ETM_Q1_71251"/>
      <w:bookmarkEnd w:id="68"/>
      <w:r>
        <w:rPr>
          <w:rFonts w:hint="cs"/>
          <w:rtl/>
          <w:lang w:eastAsia="he-IL"/>
        </w:rPr>
        <w:t xml:space="preserve">פתוח את הישיבה, ברשותכם, במשהו אחר. </w:t>
      </w:r>
      <w:bookmarkStart w:id="69" w:name="_ETM_Q1_75445"/>
      <w:bookmarkEnd w:id="69"/>
      <w:r w:rsidR="00FE7B16">
        <w:rPr>
          <w:rFonts w:hint="cs"/>
          <w:rtl/>
          <w:lang w:eastAsia="he-IL"/>
        </w:rPr>
        <w:t xml:space="preserve">ביום חמישי האחרון </w:t>
      </w:r>
      <w:r w:rsidR="00FE7B16">
        <w:rPr>
          <w:rtl/>
          <w:lang w:eastAsia="he-IL"/>
        </w:rPr>
        <w:t>–</w:t>
      </w:r>
      <w:r w:rsidR="00FE7B16">
        <w:rPr>
          <w:rFonts w:hint="cs"/>
          <w:rtl/>
          <w:lang w:eastAsia="he-IL"/>
        </w:rPr>
        <w:t xml:space="preserve"> אחד מפצועי צה"ל </w:t>
      </w:r>
      <w:bookmarkStart w:id="70" w:name="_ETM_Q1_80335"/>
      <w:bookmarkEnd w:id="70"/>
      <w:r w:rsidR="00FE7B16">
        <w:rPr>
          <w:rFonts w:hint="cs"/>
          <w:rtl/>
          <w:lang w:eastAsia="he-IL"/>
        </w:rPr>
        <w:t xml:space="preserve">הגיע עם מגפון </w:t>
      </w:r>
      <w:bookmarkStart w:id="71" w:name="_ETM_Q1_82934"/>
      <w:bookmarkEnd w:id="71"/>
      <w:r w:rsidR="00FE7B16">
        <w:rPr>
          <w:rFonts w:hint="cs"/>
          <w:rtl/>
          <w:lang w:eastAsia="he-IL"/>
        </w:rPr>
        <w:t xml:space="preserve">לאחד ממחוזות אגף </w:t>
      </w:r>
      <w:bookmarkStart w:id="72" w:name="_ETM_Q1_84532"/>
      <w:bookmarkEnd w:id="72"/>
      <w:r w:rsidR="00FE7B16">
        <w:rPr>
          <w:rFonts w:hint="cs"/>
          <w:rtl/>
          <w:lang w:eastAsia="he-IL"/>
        </w:rPr>
        <w:t xml:space="preserve">השיקום, והכפיש והעליב את אחת </w:t>
      </w:r>
      <w:bookmarkStart w:id="73" w:name="_ETM_Q1_88333"/>
      <w:bookmarkEnd w:id="73"/>
      <w:r w:rsidR="00FE7B16">
        <w:rPr>
          <w:rFonts w:hint="cs"/>
          <w:rtl/>
          <w:lang w:eastAsia="he-IL"/>
        </w:rPr>
        <w:t xml:space="preserve">מעובדות </w:t>
      </w:r>
      <w:bookmarkStart w:id="74" w:name="_ETM_Q1_89653"/>
      <w:bookmarkEnd w:id="74"/>
      <w:r w:rsidR="00FE7B16">
        <w:rPr>
          <w:rFonts w:hint="cs"/>
          <w:rtl/>
          <w:lang w:eastAsia="he-IL"/>
        </w:rPr>
        <w:t>אגף השיקום. בהמשך, התמונה שלה הועברה ברשתות,</w:t>
      </w:r>
      <w:bookmarkStart w:id="75" w:name="_ETM_Q1_93949"/>
      <w:bookmarkEnd w:id="75"/>
      <w:r w:rsidR="00FE7B16">
        <w:rPr>
          <w:rFonts w:hint="cs"/>
          <w:rtl/>
          <w:lang w:eastAsia="he-IL"/>
        </w:rPr>
        <w:t xml:space="preserve"> תוך </w:t>
      </w:r>
      <w:bookmarkStart w:id="76" w:name="_ETM_Q1_95097"/>
      <w:bookmarkEnd w:id="76"/>
      <w:r w:rsidR="00FE7B16">
        <w:rPr>
          <w:rFonts w:hint="cs"/>
          <w:rtl/>
          <w:lang w:eastAsia="he-IL"/>
        </w:rPr>
        <w:t>הסתה, איומים של אלימות</w:t>
      </w:r>
      <w:bookmarkStart w:id="77" w:name="_ETM_Q1_95714"/>
      <w:bookmarkEnd w:id="77"/>
      <w:r w:rsidR="00FE7B16">
        <w:rPr>
          <w:rFonts w:hint="cs"/>
          <w:rtl/>
          <w:lang w:eastAsia="he-IL"/>
        </w:rPr>
        <w:t xml:space="preserve"> וגידוף של העובדת הזו. </w:t>
      </w:r>
      <w:bookmarkStart w:id="78" w:name="_ETM_Q1_104997"/>
      <w:bookmarkEnd w:id="78"/>
    </w:p>
    <w:p w14:paraId="4BB3042A" w14:textId="2DB3A6E3" w:rsidR="00FE7B16" w:rsidRDefault="00FE7B16" w:rsidP="00EC735C">
      <w:pPr>
        <w:rPr>
          <w:rtl/>
          <w:lang w:eastAsia="he-IL"/>
        </w:rPr>
      </w:pPr>
      <w:bookmarkStart w:id="79" w:name="_ETM_Q1_105606"/>
      <w:bookmarkStart w:id="80" w:name="_ETM_Q1_105711"/>
      <w:bookmarkEnd w:id="79"/>
      <w:bookmarkEnd w:id="80"/>
    </w:p>
    <w:p w14:paraId="60160DF5" w14:textId="58595B9B" w:rsidR="00FE7B16" w:rsidRDefault="00FE7B16" w:rsidP="00EC735C">
      <w:pPr>
        <w:rPr>
          <w:rtl/>
          <w:lang w:eastAsia="he-IL"/>
        </w:rPr>
      </w:pPr>
      <w:bookmarkStart w:id="81" w:name="_ETM_Q1_105910"/>
      <w:bookmarkStart w:id="82" w:name="_ETM_Q1_105990"/>
      <w:bookmarkStart w:id="83" w:name="_ETM_Q1_101073"/>
      <w:bookmarkEnd w:id="81"/>
      <w:bookmarkEnd w:id="82"/>
      <w:bookmarkEnd w:id="83"/>
      <w:r>
        <w:rPr>
          <w:rFonts w:hint="cs"/>
          <w:rtl/>
          <w:lang w:eastAsia="he-IL"/>
        </w:rPr>
        <w:t>אני רוצה להגיד לכם:</w:t>
      </w:r>
      <w:r>
        <w:rPr>
          <w:rFonts w:hint="cs"/>
          <w:lang w:eastAsia="he-IL"/>
        </w:rPr>
        <w:t xml:space="preserve"> </w:t>
      </w:r>
      <w:r>
        <w:rPr>
          <w:rFonts w:hint="cs"/>
          <w:rtl/>
          <w:lang w:eastAsia="he-IL"/>
        </w:rPr>
        <w:t xml:space="preserve">אגף השיקום עושה ככל </w:t>
      </w:r>
      <w:bookmarkStart w:id="84" w:name="_ETM_Q1_109483"/>
      <w:bookmarkEnd w:id="84"/>
      <w:r>
        <w:rPr>
          <w:rFonts w:hint="cs"/>
          <w:rtl/>
          <w:lang w:eastAsia="he-IL"/>
        </w:rPr>
        <w:t>שביכולתו כדי לשפר את המענים שאנחנו נותנים</w:t>
      </w:r>
      <w:bookmarkStart w:id="85" w:name="_ETM_Q1_110005"/>
      <w:bookmarkEnd w:id="85"/>
      <w:r>
        <w:rPr>
          <w:rFonts w:hint="cs"/>
          <w:rtl/>
          <w:lang w:eastAsia="he-IL"/>
        </w:rPr>
        <w:t xml:space="preserve"> לנכי צה"ל. יחד</w:t>
      </w:r>
      <w:bookmarkStart w:id="86" w:name="_ETM_Q1_114680"/>
      <w:bookmarkEnd w:id="86"/>
      <w:r>
        <w:rPr>
          <w:rFonts w:hint="cs"/>
          <w:rtl/>
          <w:lang w:eastAsia="he-IL"/>
        </w:rPr>
        <w:t xml:space="preserve"> עם זאת, באותה נחישות ובאותה התלהבות </w:t>
      </w:r>
      <w:r>
        <w:rPr>
          <w:rtl/>
          <w:lang w:eastAsia="he-IL"/>
        </w:rPr>
        <w:t>–</w:t>
      </w:r>
      <w:r>
        <w:rPr>
          <w:rFonts w:hint="cs"/>
          <w:rtl/>
          <w:lang w:eastAsia="he-IL"/>
        </w:rPr>
        <w:t xml:space="preserve"> אנחנו לא נאפשר </w:t>
      </w:r>
      <w:bookmarkStart w:id="87" w:name="_ETM_Q1_121897"/>
      <w:bookmarkEnd w:id="87"/>
      <w:r>
        <w:rPr>
          <w:rFonts w:hint="cs"/>
          <w:rtl/>
          <w:lang w:eastAsia="he-IL"/>
        </w:rPr>
        <w:t xml:space="preserve">אלימות כלפי אף משרת ציבור, בטח לא עובדי אגף </w:t>
      </w:r>
      <w:bookmarkStart w:id="88" w:name="_ETM_Q1_124708"/>
      <w:bookmarkEnd w:id="88"/>
      <w:r>
        <w:rPr>
          <w:rFonts w:hint="cs"/>
          <w:rtl/>
          <w:lang w:eastAsia="he-IL"/>
        </w:rPr>
        <w:t>השיקום,</w:t>
      </w:r>
      <w:bookmarkStart w:id="89" w:name="_ETM_Q1_125754"/>
      <w:bookmarkEnd w:id="89"/>
      <w:r>
        <w:rPr>
          <w:rFonts w:hint="cs"/>
          <w:rtl/>
          <w:lang w:eastAsia="he-IL"/>
        </w:rPr>
        <w:t xml:space="preserve"> שעושים עבודה מסורה</w:t>
      </w:r>
      <w:bookmarkStart w:id="90" w:name="_ETM_Q1_127037"/>
      <w:bookmarkEnd w:id="90"/>
      <w:r>
        <w:rPr>
          <w:rFonts w:hint="cs"/>
          <w:rtl/>
          <w:lang w:eastAsia="he-IL"/>
        </w:rPr>
        <w:t xml:space="preserve"> ומקצועית</w:t>
      </w:r>
      <w:r>
        <w:rPr>
          <w:lang w:eastAsia="he-IL"/>
        </w:rPr>
        <w:t>;</w:t>
      </w:r>
      <w:r>
        <w:rPr>
          <w:rFonts w:hint="cs"/>
          <w:rtl/>
          <w:lang w:eastAsia="he-IL"/>
        </w:rPr>
        <w:t xml:space="preserve"> שבוחרים בו</w:t>
      </w:r>
      <w:bookmarkStart w:id="91" w:name="_ETM_Q1_128562"/>
      <w:bookmarkEnd w:id="91"/>
      <w:r>
        <w:rPr>
          <w:rFonts w:hint="cs"/>
          <w:rtl/>
          <w:lang w:eastAsia="he-IL"/>
        </w:rPr>
        <w:t>קר-בוקר לבוא לעבודה</w:t>
      </w:r>
      <w:bookmarkStart w:id="92" w:name="_ETM_Q1_132667"/>
      <w:bookmarkEnd w:id="92"/>
      <w:r>
        <w:rPr>
          <w:rFonts w:hint="cs"/>
          <w:rtl/>
          <w:lang w:eastAsia="he-IL"/>
        </w:rPr>
        <w:t xml:space="preserve"> ולתת שירות. אני חושבת, גם </w:t>
      </w:r>
      <w:bookmarkStart w:id="93" w:name="_ETM_Q1_134348"/>
      <w:bookmarkEnd w:id="93"/>
      <w:r>
        <w:rPr>
          <w:rFonts w:hint="cs"/>
          <w:rtl/>
          <w:lang w:eastAsia="he-IL"/>
        </w:rPr>
        <w:t xml:space="preserve">ברמה האישית </w:t>
      </w:r>
      <w:r>
        <w:rPr>
          <w:rtl/>
          <w:lang w:eastAsia="he-IL"/>
        </w:rPr>
        <w:t>–</w:t>
      </w:r>
      <w:r>
        <w:rPr>
          <w:rFonts w:hint="cs"/>
          <w:rtl/>
          <w:lang w:eastAsia="he-IL"/>
        </w:rPr>
        <w:t xml:space="preserve"> לא</w:t>
      </w:r>
      <w:bookmarkStart w:id="94" w:name="_ETM_Q1_136849"/>
      <w:bookmarkEnd w:id="94"/>
      <w:r>
        <w:rPr>
          <w:rFonts w:hint="cs"/>
          <w:rtl/>
          <w:lang w:eastAsia="he-IL"/>
        </w:rPr>
        <w:t xml:space="preserve"> אלה הפנים של פצועי צה"ל. הפנים שלנו הן הפנים </w:t>
      </w:r>
      <w:bookmarkStart w:id="95" w:name="_ETM_Q1_140980"/>
      <w:bookmarkEnd w:id="95"/>
      <w:r>
        <w:rPr>
          <w:rFonts w:hint="cs"/>
          <w:rtl/>
          <w:lang w:eastAsia="he-IL"/>
        </w:rPr>
        <w:t>היפות</w:t>
      </w:r>
      <w:bookmarkStart w:id="96" w:name="_ETM_Q1_141804"/>
      <w:bookmarkEnd w:id="96"/>
      <w:r>
        <w:rPr>
          <w:rFonts w:hint="cs"/>
          <w:rtl/>
          <w:lang w:eastAsia="he-IL"/>
        </w:rPr>
        <w:t xml:space="preserve"> של מדינת ישראל. אני מאוד אשמח שאנחנו נשמור עליהן, ושלא </w:t>
      </w:r>
      <w:bookmarkStart w:id="97" w:name="_ETM_Q1_148660"/>
      <w:bookmarkEnd w:id="97"/>
      <w:r>
        <w:rPr>
          <w:rFonts w:hint="cs"/>
          <w:rtl/>
          <w:lang w:eastAsia="he-IL"/>
        </w:rPr>
        <w:t>נאפשר אלימות. עד כאן</w:t>
      </w:r>
      <w:bookmarkStart w:id="98" w:name="_ETM_Q1_147615"/>
      <w:bookmarkEnd w:id="98"/>
      <w:r>
        <w:rPr>
          <w:rFonts w:hint="cs"/>
          <w:rtl/>
          <w:lang w:eastAsia="he-IL"/>
        </w:rPr>
        <w:t>, תודה.</w:t>
      </w:r>
      <w:bookmarkStart w:id="99" w:name="_ETM_Q1_149166"/>
      <w:bookmarkStart w:id="100" w:name="_ETM_Q1_147002"/>
      <w:bookmarkEnd w:id="99"/>
      <w:bookmarkEnd w:id="100"/>
    </w:p>
    <w:p w14:paraId="771C2697" w14:textId="0E017488" w:rsidR="00FE7B16" w:rsidRDefault="00FE7B16" w:rsidP="00EC735C">
      <w:pPr>
        <w:rPr>
          <w:rtl/>
          <w:lang w:eastAsia="he-IL"/>
        </w:rPr>
      </w:pPr>
      <w:bookmarkStart w:id="101" w:name="_ETM_Q1_148877"/>
      <w:bookmarkStart w:id="102" w:name="_ETM_Q1_148963"/>
      <w:bookmarkEnd w:id="101"/>
      <w:bookmarkEnd w:id="102"/>
    </w:p>
    <w:p w14:paraId="68E03AAE" w14:textId="7ADBD9B4" w:rsidR="00FE7B16" w:rsidRDefault="00FE7B16" w:rsidP="00FE7B16">
      <w:pPr>
        <w:pStyle w:val="af6"/>
        <w:keepNext/>
        <w:rPr>
          <w:rtl/>
        </w:rPr>
      </w:pPr>
      <w:bookmarkStart w:id="103" w:name="ET_yor_4996_5"/>
      <w:r w:rsidRPr="00FE7B16">
        <w:rPr>
          <w:rStyle w:val="TagStyle"/>
          <w:rtl/>
        </w:rPr>
        <w:t xml:space="preserve"> &lt;&lt; יור &gt;&gt; </w:t>
      </w:r>
      <w:r>
        <w:rPr>
          <w:rtl/>
        </w:rPr>
        <w:t>היו"ר ישראל אייכלר:</w:t>
      </w:r>
      <w:r w:rsidRPr="00FE7B16">
        <w:rPr>
          <w:rStyle w:val="TagStyle"/>
          <w:rtl/>
        </w:rPr>
        <w:t xml:space="preserve"> &lt;&lt; יור &gt;&gt;</w:t>
      </w:r>
      <w:r>
        <w:rPr>
          <w:rtl/>
        </w:rPr>
        <w:t xml:space="preserve">   </w:t>
      </w:r>
      <w:bookmarkEnd w:id="103"/>
    </w:p>
    <w:p w14:paraId="5F3BB9D6" w14:textId="00CC6C7D" w:rsidR="00FE7B16" w:rsidRDefault="00FE7B16" w:rsidP="00FE7B16">
      <w:pPr>
        <w:pStyle w:val="KeepWithNext"/>
        <w:rPr>
          <w:rtl/>
          <w:lang w:eastAsia="he-IL"/>
        </w:rPr>
      </w:pPr>
    </w:p>
    <w:p w14:paraId="3D6AA5DE" w14:textId="3556BD74" w:rsidR="00FE7B16" w:rsidRDefault="00FE7B16" w:rsidP="00FE7B16">
      <w:pPr>
        <w:rPr>
          <w:rtl/>
          <w:lang w:eastAsia="he-IL"/>
        </w:rPr>
      </w:pPr>
      <w:bookmarkStart w:id="104" w:name="_ETM_Q1_150841"/>
      <w:bookmarkEnd w:id="104"/>
      <w:r>
        <w:rPr>
          <w:rFonts w:hint="cs"/>
          <w:rtl/>
          <w:lang w:eastAsia="he-IL"/>
        </w:rPr>
        <w:t xml:space="preserve">תודה רבה. אנחנו נעבור עכשיו </w:t>
      </w:r>
      <w:bookmarkStart w:id="105" w:name="_ETM_Q1_154375"/>
      <w:bookmarkStart w:id="106" w:name="_ETM_Q1_155096"/>
      <w:bookmarkStart w:id="107" w:name="_ETM_Q1_152859"/>
      <w:bookmarkEnd w:id="105"/>
      <w:bookmarkEnd w:id="106"/>
      <w:bookmarkEnd w:id="107"/>
      <w:r>
        <w:rPr>
          <w:rFonts w:hint="cs"/>
          <w:rtl/>
          <w:lang w:eastAsia="he-IL"/>
        </w:rPr>
        <w:t>- - -</w:t>
      </w:r>
      <w:bookmarkStart w:id="108" w:name="_ETM_Q1_155330"/>
      <w:bookmarkEnd w:id="108"/>
    </w:p>
    <w:p w14:paraId="1AAEED60" w14:textId="43D52BC1" w:rsidR="00FE7B16" w:rsidRDefault="00FE7B16" w:rsidP="00FE7B16">
      <w:pPr>
        <w:rPr>
          <w:rtl/>
          <w:lang w:eastAsia="he-IL"/>
        </w:rPr>
      </w:pPr>
      <w:bookmarkStart w:id="109" w:name="_ETM_Q1_155397"/>
      <w:bookmarkStart w:id="110" w:name="_ETM_Q1_150847"/>
      <w:bookmarkStart w:id="111" w:name="_ETM_Q1_151528"/>
      <w:bookmarkEnd w:id="109"/>
      <w:bookmarkEnd w:id="110"/>
      <w:bookmarkEnd w:id="111"/>
    </w:p>
    <w:p w14:paraId="63FC6793" w14:textId="253740EE" w:rsidR="00FE7B16" w:rsidRDefault="00FE7B16" w:rsidP="00FE7B16">
      <w:pPr>
        <w:pStyle w:val="af9"/>
        <w:keepNext/>
        <w:rPr>
          <w:rtl/>
          <w:lang w:eastAsia="he-IL"/>
        </w:rPr>
      </w:pPr>
      <w:bookmarkStart w:id="112" w:name="ET_guest_עידן_קליימן_6"/>
      <w:r w:rsidRPr="00FE7B16">
        <w:rPr>
          <w:rStyle w:val="TagStyle"/>
          <w:rtl/>
        </w:rPr>
        <w:t xml:space="preserve"> &lt;&lt; אורח &gt;&gt; </w:t>
      </w:r>
      <w:r>
        <w:rPr>
          <w:rtl/>
          <w:lang w:eastAsia="he-IL"/>
        </w:rPr>
        <w:t>עידן קליימן:</w:t>
      </w:r>
      <w:r w:rsidRPr="00FE7B16">
        <w:rPr>
          <w:rStyle w:val="TagStyle"/>
          <w:rtl/>
        </w:rPr>
        <w:t xml:space="preserve"> &lt;&lt; אורח &gt;&gt;</w:t>
      </w:r>
      <w:r>
        <w:rPr>
          <w:rtl/>
          <w:lang w:eastAsia="he-IL"/>
        </w:rPr>
        <w:t xml:space="preserve">   </w:t>
      </w:r>
      <w:bookmarkEnd w:id="112"/>
    </w:p>
    <w:p w14:paraId="53C2BF5B" w14:textId="7EE09D5E" w:rsidR="00FE7B16" w:rsidRDefault="00FE7B16" w:rsidP="00FE7B16">
      <w:pPr>
        <w:pStyle w:val="KeepWithNext"/>
        <w:rPr>
          <w:rtl/>
          <w:lang w:eastAsia="he-IL"/>
        </w:rPr>
      </w:pPr>
    </w:p>
    <w:p w14:paraId="0A020C79" w14:textId="5EEFE5EE" w:rsidR="00FE7B16" w:rsidRDefault="00FE7B16" w:rsidP="00FE7B16">
      <w:pPr>
        <w:rPr>
          <w:rtl/>
          <w:lang w:eastAsia="he-IL"/>
        </w:rPr>
      </w:pPr>
      <w:bookmarkStart w:id="113" w:name="_ETM_Q1_152387"/>
      <w:bookmarkStart w:id="114" w:name="_ETM_Q1_152508"/>
      <w:bookmarkEnd w:id="113"/>
      <w:bookmarkEnd w:id="114"/>
      <w:r>
        <w:rPr>
          <w:rFonts w:hint="cs"/>
          <w:rtl/>
          <w:lang w:eastAsia="he-IL"/>
        </w:rPr>
        <w:t>רגע, אדוני.</w:t>
      </w:r>
      <w:bookmarkStart w:id="115" w:name="_ETM_Q1_155635"/>
      <w:bookmarkEnd w:id="115"/>
    </w:p>
    <w:p w14:paraId="3454D525" w14:textId="3581C5AF" w:rsidR="00FE7B16" w:rsidRDefault="00FE7B16" w:rsidP="00FE7B16">
      <w:pPr>
        <w:rPr>
          <w:rtl/>
          <w:lang w:eastAsia="he-IL"/>
        </w:rPr>
      </w:pPr>
      <w:bookmarkStart w:id="116" w:name="_ETM_Q1_157712"/>
      <w:bookmarkStart w:id="117" w:name="_ETM_Q1_157779"/>
      <w:bookmarkStart w:id="118" w:name="_ETM_Q1_153771"/>
      <w:bookmarkEnd w:id="116"/>
      <w:bookmarkEnd w:id="117"/>
      <w:bookmarkEnd w:id="118"/>
    </w:p>
    <w:p w14:paraId="4E898ADD" w14:textId="6081AE59" w:rsidR="00FE7B16" w:rsidRDefault="00FE7B16" w:rsidP="00FE7B16">
      <w:pPr>
        <w:pStyle w:val="af6"/>
        <w:keepNext/>
        <w:rPr>
          <w:rtl/>
        </w:rPr>
      </w:pPr>
      <w:bookmarkStart w:id="119" w:name="ET_yor_4996_7"/>
      <w:r w:rsidRPr="00FE7B16">
        <w:rPr>
          <w:rStyle w:val="TagStyle"/>
          <w:rtl/>
        </w:rPr>
        <w:t xml:space="preserve"> &lt;&lt; יור &gt;&gt; </w:t>
      </w:r>
      <w:r>
        <w:rPr>
          <w:rtl/>
        </w:rPr>
        <w:t>היו"ר ישראל אייכלר:</w:t>
      </w:r>
      <w:r w:rsidRPr="00FE7B16">
        <w:rPr>
          <w:rStyle w:val="TagStyle"/>
          <w:rtl/>
        </w:rPr>
        <w:t xml:space="preserve"> &lt;&lt; יור &gt;&gt;</w:t>
      </w:r>
      <w:r>
        <w:rPr>
          <w:rtl/>
        </w:rPr>
        <w:t xml:space="preserve">   </w:t>
      </w:r>
      <w:bookmarkEnd w:id="119"/>
    </w:p>
    <w:p w14:paraId="6A0A8317" w14:textId="305405BD" w:rsidR="00FE7B16" w:rsidRDefault="00FE7B16" w:rsidP="00FE7B16">
      <w:pPr>
        <w:pStyle w:val="KeepWithNext"/>
        <w:rPr>
          <w:rtl/>
          <w:lang w:eastAsia="he-IL"/>
        </w:rPr>
      </w:pPr>
    </w:p>
    <w:p w14:paraId="226CEB38" w14:textId="1DA29411" w:rsidR="00FE7B16" w:rsidRDefault="00FE7B16" w:rsidP="00FE7B16">
      <w:pPr>
        <w:rPr>
          <w:rtl/>
          <w:lang w:eastAsia="he-IL"/>
        </w:rPr>
      </w:pPr>
      <w:bookmarkStart w:id="120" w:name="_ETM_Q1_155455"/>
      <w:bookmarkEnd w:id="120"/>
      <w:r>
        <w:rPr>
          <w:rFonts w:hint="cs"/>
          <w:rtl/>
          <w:lang w:eastAsia="he-IL"/>
        </w:rPr>
        <w:t xml:space="preserve">עידן, אתה רוצה לומר משהו? יושב </w:t>
      </w:r>
      <w:bookmarkStart w:id="121" w:name="_ETM_Q1_155622"/>
      <w:bookmarkEnd w:id="121"/>
      <w:r>
        <w:rPr>
          <w:rFonts w:hint="cs"/>
          <w:rtl/>
          <w:lang w:eastAsia="he-IL"/>
        </w:rPr>
        <w:t xml:space="preserve">ראש </w:t>
      </w:r>
      <w:bookmarkStart w:id="122" w:name="_ETM_Q1_156309"/>
      <w:bookmarkEnd w:id="122"/>
      <w:r>
        <w:rPr>
          <w:rFonts w:hint="cs"/>
          <w:rtl/>
          <w:lang w:eastAsia="he-IL"/>
        </w:rPr>
        <w:t>ארגון נכי צה"ל.</w:t>
      </w:r>
    </w:p>
    <w:p w14:paraId="11651887" w14:textId="6E6AB9EC" w:rsidR="00FE7B16" w:rsidRDefault="00FE7B16" w:rsidP="00FE7B16">
      <w:pPr>
        <w:rPr>
          <w:rtl/>
          <w:lang w:eastAsia="he-IL"/>
        </w:rPr>
      </w:pPr>
      <w:bookmarkStart w:id="123" w:name="_ETM_Q1_159283"/>
      <w:bookmarkStart w:id="124" w:name="_ETM_Q1_159367"/>
      <w:bookmarkEnd w:id="123"/>
      <w:bookmarkEnd w:id="124"/>
    </w:p>
    <w:p w14:paraId="0F6B8C7F" w14:textId="0BC4D1AC" w:rsidR="00FE7B16" w:rsidRDefault="00FE7B16" w:rsidP="00FE7B16">
      <w:pPr>
        <w:pStyle w:val="af9"/>
        <w:keepNext/>
        <w:rPr>
          <w:rtl/>
          <w:lang w:eastAsia="he-IL"/>
        </w:rPr>
      </w:pPr>
      <w:bookmarkStart w:id="125" w:name="ET_guest_עידן_קליימן_8"/>
      <w:r w:rsidRPr="00FE7B16">
        <w:rPr>
          <w:rStyle w:val="TagStyle"/>
          <w:rtl/>
        </w:rPr>
        <w:t xml:space="preserve"> &lt;&lt; אורח &gt;&gt; </w:t>
      </w:r>
      <w:r>
        <w:rPr>
          <w:rtl/>
          <w:lang w:eastAsia="he-IL"/>
        </w:rPr>
        <w:t>עידן קליימן:</w:t>
      </w:r>
      <w:r w:rsidRPr="00FE7B16">
        <w:rPr>
          <w:rStyle w:val="TagStyle"/>
          <w:rtl/>
        </w:rPr>
        <w:t xml:space="preserve"> &lt;&lt; אורח &gt;&gt;</w:t>
      </w:r>
      <w:r>
        <w:rPr>
          <w:rtl/>
          <w:lang w:eastAsia="he-IL"/>
        </w:rPr>
        <w:t xml:space="preserve">   </w:t>
      </w:r>
      <w:bookmarkEnd w:id="125"/>
    </w:p>
    <w:p w14:paraId="18AC7978" w14:textId="1F6B5E07" w:rsidR="00FE7B16" w:rsidRDefault="00FE7B16" w:rsidP="00FE7B16">
      <w:pPr>
        <w:pStyle w:val="KeepWithNext"/>
        <w:rPr>
          <w:rtl/>
          <w:lang w:eastAsia="he-IL"/>
        </w:rPr>
      </w:pPr>
    </w:p>
    <w:p w14:paraId="7502FB98" w14:textId="55BC86BB" w:rsidR="00FE7B16" w:rsidRDefault="00FE7B16" w:rsidP="00FE7B16">
      <w:pPr>
        <w:rPr>
          <w:rtl/>
          <w:lang w:eastAsia="he-IL"/>
        </w:rPr>
      </w:pPr>
      <w:bookmarkStart w:id="126" w:name="_ETM_Q1_161716"/>
      <w:bookmarkStart w:id="127" w:name="_ETM_Q1_161770"/>
      <w:bookmarkStart w:id="128" w:name="_ETM_Q1_157138"/>
      <w:bookmarkEnd w:id="126"/>
      <w:bookmarkEnd w:id="127"/>
      <w:bookmarkEnd w:id="128"/>
      <w:r>
        <w:rPr>
          <w:rFonts w:hint="cs"/>
          <w:rtl/>
          <w:lang w:eastAsia="he-IL"/>
        </w:rPr>
        <w:t>כן. צוהריים טובים. אני רוצה לומר שאני מ</w:t>
      </w:r>
      <w:bookmarkStart w:id="129" w:name="_ETM_Q1_154951"/>
      <w:bookmarkEnd w:id="129"/>
      <w:r>
        <w:rPr>
          <w:rFonts w:hint="cs"/>
          <w:rtl/>
          <w:lang w:eastAsia="he-IL"/>
        </w:rPr>
        <w:t>צטרף</w:t>
      </w:r>
      <w:bookmarkStart w:id="130" w:name="_ETM_Q1_163173"/>
      <w:bookmarkEnd w:id="130"/>
      <w:r>
        <w:rPr>
          <w:rFonts w:hint="cs"/>
          <w:rtl/>
          <w:lang w:eastAsia="he-IL"/>
        </w:rPr>
        <w:t xml:space="preserve"> לדברים של לימור. אנחנו, ב</w:t>
      </w:r>
      <w:bookmarkStart w:id="131" w:name="_ETM_Q1_161859"/>
      <w:bookmarkEnd w:id="131"/>
      <w:r>
        <w:rPr>
          <w:rFonts w:hint="cs"/>
          <w:rtl/>
          <w:lang w:eastAsia="he-IL"/>
        </w:rPr>
        <w:t>ארגון, מוקיעים כל התנהגות כזו.</w:t>
      </w:r>
      <w:bookmarkStart w:id="132" w:name="_ETM_Q1_168388"/>
      <w:bookmarkEnd w:id="132"/>
      <w:r>
        <w:rPr>
          <w:rFonts w:hint="cs"/>
          <w:rtl/>
          <w:lang w:eastAsia="he-IL"/>
        </w:rPr>
        <w:t xml:space="preserve"> </w:t>
      </w:r>
      <w:bookmarkStart w:id="133" w:name="_ETM_Q1_163732"/>
      <w:bookmarkEnd w:id="133"/>
      <w:r>
        <w:rPr>
          <w:rFonts w:hint="cs"/>
          <w:rtl/>
          <w:lang w:eastAsia="he-IL"/>
        </w:rPr>
        <w:t xml:space="preserve">מי שחושב שהדבר הזה שמור </w:t>
      </w:r>
      <w:bookmarkStart w:id="134" w:name="_ETM_Q1_164908"/>
      <w:bookmarkEnd w:id="134"/>
      <w:r>
        <w:rPr>
          <w:rFonts w:hint="cs"/>
          <w:rtl/>
          <w:lang w:eastAsia="he-IL"/>
        </w:rPr>
        <w:t xml:space="preserve">רק לעובדי האגף </w:t>
      </w:r>
      <w:r>
        <w:rPr>
          <w:rtl/>
          <w:lang w:eastAsia="he-IL"/>
        </w:rPr>
        <w:t>–</w:t>
      </w:r>
      <w:r>
        <w:rPr>
          <w:rFonts w:hint="cs"/>
          <w:rtl/>
          <w:lang w:eastAsia="he-IL"/>
        </w:rPr>
        <w:t xml:space="preserve"> בואו </w:t>
      </w:r>
      <w:bookmarkStart w:id="135" w:name="_ETM_Q1_170424"/>
      <w:bookmarkEnd w:id="135"/>
      <w:r>
        <w:rPr>
          <w:rFonts w:hint="cs"/>
          <w:rtl/>
          <w:lang w:eastAsia="he-IL"/>
        </w:rPr>
        <w:t xml:space="preserve">ואני אקריא </w:t>
      </w:r>
      <w:bookmarkStart w:id="136" w:name="_ETM_Q1_167694"/>
      <w:bookmarkEnd w:id="136"/>
      <w:r>
        <w:rPr>
          <w:rFonts w:hint="cs"/>
          <w:rtl/>
          <w:lang w:eastAsia="he-IL"/>
        </w:rPr>
        <w:t xml:space="preserve">לכם הודעה, מלפני כמה דקות, בפורום </w:t>
      </w:r>
      <w:bookmarkStart w:id="137" w:name="_ETM_Q1_169522"/>
      <w:bookmarkEnd w:id="137"/>
      <w:r>
        <w:rPr>
          <w:rFonts w:hint="cs"/>
          <w:rtl/>
          <w:lang w:eastAsia="he-IL"/>
        </w:rPr>
        <w:t xml:space="preserve">של היהלומים: </w:t>
      </w:r>
      <w:bookmarkStart w:id="138" w:name="_ETM_Q1_172160"/>
      <w:bookmarkEnd w:id="138"/>
      <w:r>
        <w:rPr>
          <w:rFonts w:hint="cs"/>
          <w:rtl/>
          <w:lang w:eastAsia="he-IL"/>
        </w:rPr>
        <w:t xml:space="preserve">"תעשה לעידן פנצ'ר </w:t>
      </w:r>
      <w:bookmarkStart w:id="139" w:name="_ETM_Q1_171604"/>
      <w:bookmarkEnd w:id="139"/>
      <w:r>
        <w:rPr>
          <w:rFonts w:hint="cs"/>
          <w:rtl/>
          <w:lang w:eastAsia="he-IL"/>
        </w:rPr>
        <w:t xml:space="preserve">בגלגל. הכלב הזה הוא חבר טוב </w:t>
      </w:r>
      <w:bookmarkStart w:id="140" w:name="_ETM_Q1_176485"/>
      <w:bookmarkEnd w:id="140"/>
      <w:r>
        <w:rPr>
          <w:rFonts w:hint="cs"/>
          <w:rtl/>
          <w:lang w:eastAsia="he-IL"/>
        </w:rPr>
        <w:t>מאוד של מ</w:t>
      </w:r>
      <w:bookmarkStart w:id="141" w:name="_ETM_Q1_174160"/>
      <w:bookmarkEnd w:id="141"/>
      <w:r>
        <w:rPr>
          <w:rFonts w:hint="cs"/>
          <w:rtl/>
          <w:lang w:eastAsia="he-IL"/>
        </w:rPr>
        <w:t xml:space="preserve">שרד הביטחון ואגף תקציבים". אני גם מחזיק סרטון </w:t>
      </w:r>
      <w:bookmarkStart w:id="142" w:name="_ETM_Q1_183645"/>
      <w:bookmarkStart w:id="143" w:name="_ETM_Q1_179486"/>
      <w:bookmarkEnd w:id="142"/>
      <w:bookmarkEnd w:id="143"/>
      <w:r>
        <w:rPr>
          <w:rtl/>
          <w:lang w:eastAsia="he-IL"/>
        </w:rPr>
        <w:t>–</w:t>
      </w:r>
      <w:r>
        <w:rPr>
          <w:rFonts w:hint="cs"/>
          <w:rtl/>
          <w:lang w:eastAsia="he-IL"/>
        </w:rPr>
        <w:t xml:space="preserve"> שאני חוסך אותו מכם </w:t>
      </w:r>
      <w:r>
        <w:rPr>
          <w:rtl/>
          <w:lang w:eastAsia="he-IL"/>
        </w:rPr>
        <w:t>–</w:t>
      </w:r>
      <w:r>
        <w:rPr>
          <w:rFonts w:hint="cs"/>
          <w:rtl/>
          <w:lang w:eastAsia="he-IL"/>
        </w:rPr>
        <w:t xml:space="preserve"> שבו בן אדם </w:t>
      </w:r>
      <w:bookmarkStart w:id="144" w:name="_ETM_Q1_185754"/>
      <w:bookmarkEnd w:id="144"/>
      <w:r>
        <w:rPr>
          <w:rFonts w:hint="cs"/>
          <w:rtl/>
          <w:lang w:eastAsia="he-IL"/>
        </w:rPr>
        <w:t>אומר</w:t>
      </w:r>
      <w:bookmarkStart w:id="145" w:name="_ETM_Q1_181869"/>
      <w:bookmarkStart w:id="146" w:name="_ETM_Q1_181526"/>
      <w:bookmarkEnd w:id="145"/>
      <w:bookmarkEnd w:id="146"/>
      <w:r>
        <w:rPr>
          <w:rFonts w:hint="cs"/>
          <w:rtl/>
          <w:lang w:eastAsia="he-IL"/>
        </w:rPr>
        <w:t xml:space="preserve"> שאיזה יופי שקיבלתי סרטן פעמיים </w:t>
      </w:r>
      <w:bookmarkStart w:id="147" w:name="_ETM_Q1_183796"/>
      <w:bookmarkEnd w:id="147"/>
      <w:r>
        <w:rPr>
          <w:rFonts w:hint="cs"/>
          <w:rtl/>
          <w:lang w:eastAsia="he-IL"/>
        </w:rPr>
        <w:t>ושאני</w:t>
      </w:r>
      <w:bookmarkStart w:id="148" w:name="_ETM_Q1_184519"/>
      <w:bookmarkEnd w:id="148"/>
      <w:r>
        <w:rPr>
          <w:rFonts w:hint="cs"/>
          <w:rtl/>
          <w:lang w:eastAsia="he-IL"/>
        </w:rPr>
        <w:t xml:space="preserve"> מרותק לכ</w:t>
      </w:r>
      <w:bookmarkStart w:id="149" w:name="_ETM_Q1_184218"/>
      <w:bookmarkEnd w:id="149"/>
      <w:r>
        <w:rPr>
          <w:rFonts w:hint="cs"/>
          <w:rtl/>
          <w:lang w:eastAsia="he-IL"/>
        </w:rPr>
        <w:t>יסא גלגלים</w:t>
      </w:r>
      <w:r>
        <w:rPr>
          <w:lang w:eastAsia="he-IL"/>
        </w:rPr>
        <w:t>;</w:t>
      </w:r>
      <w:r>
        <w:rPr>
          <w:rFonts w:hint="cs"/>
          <w:rtl/>
          <w:lang w:eastAsia="he-IL"/>
        </w:rPr>
        <w:t xml:space="preserve"> מגיע לי. זה השיח </w:t>
      </w:r>
      <w:bookmarkStart w:id="150" w:name="_ETM_Q1_192479"/>
      <w:bookmarkStart w:id="151" w:name="_ETM_Q1_187974"/>
      <w:bookmarkEnd w:id="150"/>
      <w:bookmarkEnd w:id="151"/>
      <w:r>
        <w:rPr>
          <w:rFonts w:hint="cs"/>
          <w:rtl/>
          <w:lang w:eastAsia="he-IL"/>
        </w:rPr>
        <w:t>שהתפתח פה.</w:t>
      </w:r>
      <w:r w:rsidR="00E22164">
        <w:rPr>
          <w:rFonts w:hint="cs"/>
          <w:rtl/>
          <w:lang w:eastAsia="he-IL"/>
        </w:rPr>
        <w:t xml:space="preserve"> כדאי ש</w:t>
      </w:r>
      <w:bookmarkStart w:id="152" w:name="_ETM_Q1_197187"/>
      <w:bookmarkStart w:id="153" w:name="_ETM_Q1_192474"/>
      <w:bookmarkEnd w:id="152"/>
      <w:bookmarkEnd w:id="153"/>
      <w:r w:rsidR="00E22164">
        <w:rPr>
          <w:rFonts w:hint="cs"/>
          <w:rtl/>
          <w:lang w:eastAsia="he-IL"/>
        </w:rPr>
        <w:t xml:space="preserve">תהיו </w:t>
      </w:r>
      <w:bookmarkStart w:id="154" w:name="_ETM_Q1_195563"/>
      <w:bookmarkEnd w:id="154"/>
      <w:r w:rsidR="00E22164">
        <w:rPr>
          <w:rFonts w:hint="cs"/>
          <w:rtl/>
          <w:lang w:eastAsia="he-IL"/>
        </w:rPr>
        <w:t>ערים לדבר הזה.</w:t>
      </w:r>
    </w:p>
    <w:p w14:paraId="3632D497" w14:textId="0B3B0F59" w:rsidR="00E22164" w:rsidRDefault="00E22164" w:rsidP="00E22164">
      <w:pPr>
        <w:rPr>
          <w:rtl/>
          <w:lang w:eastAsia="he-IL"/>
        </w:rPr>
      </w:pPr>
    </w:p>
    <w:p w14:paraId="73C87BAF" w14:textId="6993533D" w:rsidR="00E22164" w:rsidRDefault="00E22164" w:rsidP="00E22164">
      <w:pPr>
        <w:pStyle w:val="a4"/>
        <w:keepNext/>
        <w:rPr>
          <w:rtl/>
        </w:rPr>
      </w:pPr>
      <w:bookmarkStart w:id="155" w:name="ET_speaker_קריאה_9"/>
      <w:r w:rsidRPr="00E22164">
        <w:rPr>
          <w:rStyle w:val="TagStyle"/>
          <w:rtl/>
        </w:rPr>
        <w:t xml:space="preserve"> &lt;&lt; דובר &gt;&gt; </w:t>
      </w:r>
      <w:r>
        <w:rPr>
          <w:rtl/>
        </w:rPr>
        <w:t>קריאה:</w:t>
      </w:r>
      <w:r w:rsidRPr="00E22164">
        <w:rPr>
          <w:rStyle w:val="TagStyle"/>
          <w:rtl/>
        </w:rPr>
        <w:t xml:space="preserve"> &lt;&lt; דובר &gt;&gt;</w:t>
      </w:r>
      <w:r>
        <w:rPr>
          <w:rtl/>
        </w:rPr>
        <w:t xml:space="preserve">   </w:t>
      </w:r>
      <w:bookmarkEnd w:id="155"/>
    </w:p>
    <w:p w14:paraId="53ED4298" w14:textId="3BFF0708" w:rsidR="00E22164" w:rsidRDefault="00E22164" w:rsidP="00E22164">
      <w:pPr>
        <w:pStyle w:val="KeepWithNext"/>
        <w:rPr>
          <w:rtl/>
          <w:lang w:eastAsia="he-IL"/>
        </w:rPr>
      </w:pPr>
    </w:p>
    <w:p w14:paraId="41BD9B91" w14:textId="27009D47" w:rsidR="00E22164" w:rsidRDefault="00E22164" w:rsidP="00E22164">
      <w:pPr>
        <w:rPr>
          <w:rtl/>
          <w:lang w:eastAsia="he-IL"/>
        </w:rPr>
      </w:pPr>
      <w:bookmarkStart w:id="156" w:name="_ETM_Q1_195501"/>
      <w:bookmarkStart w:id="157" w:name="_ETM_Q1_191862"/>
      <w:bookmarkEnd w:id="156"/>
      <w:bookmarkEnd w:id="157"/>
      <w:r>
        <w:rPr>
          <w:rFonts w:hint="cs"/>
          <w:rtl/>
          <w:lang w:eastAsia="he-IL"/>
        </w:rPr>
        <w:t>אז אנחנו מוקיעים התנהגות</w:t>
      </w:r>
      <w:bookmarkStart w:id="158" w:name="_ETM_Q1_197432"/>
      <w:bookmarkEnd w:id="158"/>
      <w:r>
        <w:rPr>
          <w:rFonts w:hint="cs"/>
          <w:rtl/>
          <w:lang w:eastAsia="he-IL"/>
        </w:rPr>
        <w:t xml:space="preserve"> כזו - - -</w:t>
      </w:r>
    </w:p>
    <w:p w14:paraId="3E9F05F0" w14:textId="75B3AB77" w:rsidR="00E22164" w:rsidRDefault="00E22164" w:rsidP="00E22164">
      <w:pPr>
        <w:rPr>
          <w:rtl/>
          <w:lang w:eastAsia="he-IL"/>
        </w:rPr>
      </w:pPr>
      <w:bookmarkStart w:id="159" w:name="_ETM_Q1_199185"/>
      <w:bookmarkStart w:id="160" w:name="_ETM_Q1_199261"/>
      <w:bookmarkStart w:id="161" w:name="_ETM_Q1_194736"/>
      <w:bookmarkStart w:id="162" w:name="_ETM_Q1_195669"/>
      <w:bookmarkEnd w:id="159"/>
      <w:bookmarkEnd w:id="160"/>
      <w:bookmarkEnd w:id="161"/>
      <w:bookmarkEnd w:id="162"/>
    </w:p>
    <w:p w14:paraId="08C5E7EC" w14:textId="57111B5D" w:rsidR="00E22164" w:rsidRDefault="00E22164" w:rsidP="00E22164">
      <w:pPr>
        <w:pStyle w:val="a4"/>
        <w:keepNext/>
        <w:rPr>
          <w:rtl/>
        </w:rPr>
      </w:pPr>
      <w:bookmarkStart w:id="163" w:name="ET_speaker_קריאה_10"/>
      <w:r w:rsidRPr="00E22164">
        <w:rPr>
          <w:rStyle w:val="TagStyle"/>
          <w:rtl/>
        </w:rPr>
        <w:t xml:space="preserve"> &lt;&lt; דובר &gt;&gt; </w:t>
      </w:r>
      <w:r>
        <w:rPr>
          <w:rtl/>
        </w:rPr>
        <w:t>קריאה:</w:t>
      </w:r>
      <w:r w:rsidRPr="00E22164">
        <w:rPr>
          <w:rStyle w:val="TagStyle"/>
          <w:rtl/>
        </w:rPr>
        <w:t xml:space="preserve"> &lt;&lt; דובר &gt;&gt;</w:t>
      </w:r>
      <w:r>
        <w:rPr>
          <w:rtl/>
        </w:rPr>
        <w:t xml:space="preserve">   </w:t>
      </w:r>
      <w:bookmarkEnd w:id="163"/>
    </w:p>
    <w:p w14:paraId="4653B433" w14:textId="416DA63C" w:rsidR="00E22164" w:rsidRDefault="00E22164" w:rsidP="00E22164">
      <w:pPr>
        <w:pStyle w:val="KeepWithNext"/>
        <w:rPr>
          <w:rtl/>
          <w:lang w:eastAsia="he-IL"/>
        </w:rPr>
      </w:pPr>
    </w:p>
    <w:p w14:paraId="268F16A7" w14:textId="11EF8F3C" w:rsidR="00E22164" w:rsidRDefault="00E22164" w:rsidP="00E22164">
      <w:pPr>
        <w:rPr>
          <w:rtl/>
          <w:lang w:eastAsia="he-IL"/>
        </w:rPr>
      </w:pPr>
      <w:bookmarkStart w:id="164" w:name="_ETM_Q1_196300"/>
      <w:bookmarkStart w:id="165" w:name="_ETM_Q1_196346"/>
      <w:bookmarkEnd w:id="164"/>
      <w:bookmarkEnd w:id="165"/>
      <w:r>
        <w:rPr>
          <w:rFonts w:hint="cs"/>
          <w:rtl/>
          <w:lang w:eastAsia="he-IL"/>
        </w:rPr>
        <w:t>לא מעניין אותך - -</w:t>
      </w:r>
      <w:bookmarkStart w:id="166" w:name="_ETM_Q1_201128"/>
      <w:bookmarkEnd w:id="166"/>
      <w:r>
        <w:rPr>
          <w:rFonts w:hint="cs"/>
          <w:rtl/>
          <w:lang w:eastAsia="he-IL"/>
        </w:rPr>
        <w:t xml:space="preserve"> - </w:t>
      </w:r>
      <w:bookmarkStart w:id="167" w:name="_ETM_Q1_196689"/>
      <w:bookmarkStart w:id="168" w:name="_ETM_Q1_198720"/>
      <w:bookmarkEnd w:id="167"/>
      <w:bookmarkEnd w:id="168"/>
    </w:p>
    <w:p w14:paraId="29CC37AF" w14:textId="1A80EFFF" w:rsidR="00E22164" w:rsidRDefault="00E22164" w:rsidP="00E22164">
      <w:pPr>
        <w:rPr>
          <w:rtl/>
          <w:lang w:eastAsia="he-IL"/>
        </w:rPr>
      </w:pPr>
      <w:bookmarkStart w:id="169" w:name="_ETM_Q1_197123"/>
      <w:bookmarkStart w:id="170" w:name="_ETM_Q1_197206"/>
      <w:bookmarkStart w:id="171" w:name="_ETM_Q1_198512"/>
      <w:bookmarkEnd w:id="169"/>
      <w:bookmarkEnd w:id="170"/>
      <w:bookmarkEnd w:id="171"/>
    </w:p>
    <w:p w14:paraId="5F83BEAF" w14:textId="2FF4B98A" w:rsidR="00E22164" w:rsidRDefault="00E22164" w:rsidP="00E22164">
      <w:pPr>
        <w:pStyle w:val="a4"/>
        <w:keepNext/>
        <w:rPr>
          <w:rtl/>
        </w:rPr>
      </w:pPr>
      <w:bookmarkStart w:id="172" w:name="ET_speaker_קריאה_11"/>
      <w:r w:rsidRPr="00E22164">
        <w:rPr>
          <w:rStyle w:val="TagStyle"/>
          <w:rtl/>
        </w:rPr>
        <w:lastRenderedPageBreak/>
        <w:t xml:space="preserve"> &lt;&lt; דובר &gt;&gt; </w:t>
      </w:r>
      <w:r>
        <w:rPr>
          <w:rtl/>
        </w:rPr>
        <w:t>קריאה:</w:t>
      </w:r>
      <w:r w:rsidRPr="00E22164">
        <w:rPr>
          <w:rStyle w:val="TagStyle"/>
          <w:rtl/>
        </w:rPr>
        <w:t xml:space="preserve"> &lt;&lt; דובר &gt;&gt;</w:t>
      </w:r>
      <w:r>
        <w:rPr>
          <w:rtl/>
        </w:rPr>
        <w:t xml:space="preserve">   </w:t>
      </w:r>
      <w:bookmarkEnd w:id="172"/>
    </w:p>
    <w:p w14:paraId="5A7EBF5E" w14:textId="10628C6A" w:rsidR="00E22164" w:rsidRDefault="00E22164" w:rsidP="00E22164">
      <w:pPr>
        <w:pStyle w:val="KeepWithNext"/>
        <w:rPr>
          <w:rtl/>
          <w:lang w:eastAsia="he-IL"/>
        </w:rPr>
      </w:pPr>
    </w:p>
    <w:p w14:paraId="45726FDD" w14:textId="5EC95B67" w:rsidR="00E22164" w:rsidRDefault="00E22164" w:rsidP="00E22164">
      <w:pPr>
        <w:rPr>
          <w:rtl/>
          <w:lang w:eastAsia="he-IL"/>
        </w:rPr>
      </w:pPr>
      <w:bookmarkStart w:id="173" w:name="_ETM_Q1_199323"/>
      <w:bookmarkStart w:id="174" w:name="_ETM_Q1_199417"/>
      <w:bookmarkEnd w:id="173"/>
      <w:bookmarkEnd w:id="174"/>
      <w:r>
        <w:rPr>
          <w:rFonts w:hint="cs"/>
          <w:rtl/>
          <w:lang w:eastAsia="he-IL"/>
        </w:rPr>
        <w:t xml:space="preserve">סליחה, מי אתה? אתה יודע מה? תשאל </w:t>
      </w:r>
      <w:bookmarkStart w:id="175" w:name="_ETM_Q1_202070"/>
      <w:bookmarkEnd w:id="175"/>
      <w:r>
        <w:rPr>
          <w:rFonts w:hint="cs"/>
          <w:rtl/>
          <w:lang w:eastAsia="he-IL"/>
        </w:rPr>
        <w:t xml:space="preserve">הרבה </w:t>
      </w:r>
      <w:bookmarkStart w:id="176" w:name="_ETM_Q1_203801"/>
      <w:bookmarkEnd w:id="176"/>
      <w:r>
        <w:rPr>
          <w:rFonts w:hint="cs"/>
          <w:rtl/>
          <w:lang w:eastAsia="he-IL"/>
        </w:rPr>
        <w:t xml:space="preserve">אנשים מי אני, </w:t>
      </w:r>
      <w:bookmarkStart w:id="177" w:name="_ETM_Q1_201257"/>
      <w:bookmarkStart w:id="178" w:name="_ETM_Q1_196090"/>
      <w:bookmarkEnd w:id="177"/>
      <w:bookmarkEnd w:id="178"/>
      <w:r>
        <w:rPr>
          <w:rFonts w:hint="cs"/>
          <w:rtl/>
          <w:lang w:eastAsia="he-IL"/>
        </w:rPr>
        <w:t>אבל תענו לגופו של עניין.</w:t>
      </w:r>
      <w:bookmarkStart w:id="179" w:name="_ETM_Q1_209463"/>
      <w:bookmarkStart w:id="180" w:name="_ETM_Q1_209562"/>
      <w:bookmarkEnd w:id="179"/>
      <w:bookmarkEnd w:id="180"/>
      <w:r>
        <w:rPr>
          <w:rFonts w:hint="cs"/>
          <w:rtl/>
          <w:lang w:eastAsia="he-IL"/>
        </w:rPr>
        <w:t xml:space="preserve"> זוהי דמגוגיה.</w:t>
      </w:r>
    </w:p>
    <w:p w14:paraId="6DC45BA0" w14:textId="20FC07D5" w:rsidR="00E22164" w:rsidRDefault="00E22164" w:rsidP="00E22164">
      <w:pPr>
        <w:rPr>
          <w:rtl/>
          <w:lang w:eastAsia="he-IL"/>
        </w:rPr>
      </w:pPr>
      <w:bookmarkStart w:id="181" w:name="_ETM_Q1_218401"/>
      <w:bookmarkStart w:id="182" w:name="_ETM_Q1_218506"/>
      <w:bookmarkEnd w:id="181"/>
      <w:bookmarkEnd w:id="182"/>
    </w:p>
    <w:p w14:paraId="1BA6122C" w14:textId="648F188A" w:rsidR="00E22164" w:rsidRDefault="00E22164" w:rsidP="00E22164">
      <w:pPr>
        <w:pStyle w:val="af9"/>
        <w:keepNext/>
        <w:rPr>
          <w:rtl/>
          <w:lang w:eastAsia="he-IL"/>
        </w:rPr>
      </w:pPr>
      <w:bookmarkStart w:id="183" w:name="ET_guest_גל_רוטשיין_13"/>
      <w:r w:rsidRPr="00E22164">
        <w:rPr>
          <w:rStyle w:val="TagStyle"/>
          <w:rtl/>
        </w:rPr>
        <w:t xml:space="preserve"> &lt;&lt; אורח &gt;&gt; </w:t>
      </w:r>
      <w:r w:rsidR="00576F6F">
        <w:rPr>
          <w:rtl/>
          <w:lang w:eastAsia="he-IL"/>
        </w:rPr>
        <w:t>ג"ר:</w:t>
      </w:r>
      <w:r w:rsidRPr="00E22164">
        <w:rPr>
          <w:rStyle w:val="TagStyle"/>
          <w:rtl/>
        </w:rPr>
        <w:t xml:space="preserve"> &lt;&lt; אורח &gt;&gt;</w:t>
      </w:r>
      <w:r>
        <w:rPr>
          <w:rtl/>
          <w:lang w:eastAsia="he-IL"/>
        </w:rPr>
        <w:t xml:space="preserve">   </w:t>
      </w:r>
      <w:bookmarkEnd w:id="183"/>
    </w:p>
    <w:p w14:paraId="34BE1FD4" w14:textId="0741F728" w:rsidR="00E22164" w:rsidRDefault="00E22164" w:rsidP="00E22164">
      <w:pPr>
        <w:pStyle w:val="KeepWithNext"/>
        <w:rPr>
          <w:rtl/>
          <w:lang w:eastAsia="he-IL"/>
        </w:rPr>
      </w:pPr>
    </w:p>
    <w:p w14:paraId="6AE6DFD0" w14:textId="46594433" w:rsidR="00E22164" w:rsidRDefault="00E22164" w:rsidP="00E22164">
      <w:pPr>
        <w:rPr>
          <w:rtl/>
          <w:lang w:eastAsia="he-IL"/>
        </w:rPr>
      </w:pPr>
      <w:bookmarkStart w:id="184" w:name="_ETM_Q1_219337"/>
      <w:bookmarkStart w:id="185" w:name="_ETM_Q1_219467"/>
      <w:bookmarkStart w:id="186" w:name="_ETM_Q1_224577"/>
      <w:bookmarkEnd w:id="184"/>
      <w:bookmarkEnd w:id="185"/>
      <w:bookmarkEnd w:id="186"/>
      <w:r>
        <w:rPr>
          <w:rFonts w:hint="cs"/>
          <w:rtl/>
          <w:lang w:eastAsia="he-IL"/>
        </w:rPr>
        <w:t>שקט.</w:t>
      </w:r>
      <w:bookmarkStart w:id="187" w:name="_ETM_Q1_226423"/>
      <w:bookmarkEnd w:id="187"/>
      <w:r>
        <w:rPr>
          <w:rFonts w:hint="cs"/>
          <w:rtl/>
          <w:lang w:eastAsia="he-IL"/>
        </w:rPr>
        <w:t xml:space="preserve"> </w:t>
      </w:r>
      <w:bookmarkStart w:id="188" w:name="_ETM_Q1_222147"/>
      <w:bookmarkStart w:id="189" w:name="_ETM_Q1_220579"/>
      <w:bookmarkStart w:id="190" w:name="_ETM_Q1_216349"/>
      <w:bookmarkEnd w:id="188"/>
      <w:bookmarkEnd w:id="189"/>
      <w:bookmarkEnd w:id="190"/>
      <w:r>
        <w:rPr>
          <w:rFonts w:hint="cs"/>
          <w:rtl/>
          <w:lang w:eastAsia="he-IL"/>
        </w:rPr>
        <w:t>אני ה</w:t>
      </w:r>
      <w:bookmarkStart w:id="191" w:name="_ETM_Q1_222757"/>
      <w:bookmarkEnd w:id="191"/>
      <w:r>
        <w:rPr>
          <w:rFonts w:hint="cs"/>
          <w:rtl/>
          <w:lang w:eastAsia="he-IL"/>
        </w:rPr>
        <w:t xml:space="preserve">בן אדם שעמד עם מגפון באגף השיקום ביום חמישי </w:t>
      </w:r>
      <w:bookmarkStart w:id="192" w:name="_ETM_Q1_230615"/>
      <w:bookmarkEnd w:id="192"/>
      <w:r>
        <w:rPr>
          <w:rFonts w:hint="cs"/>
          <w:rtl/>
          <w:lang w:eastAsia="he-IL"/>
        </w:rPr>
        <w:t xml:space="preserve">במשך </w:t>
      </w:r>
      <w:bookmarkStart w:id="193" w:name="_ETM_Q1_226724"/>
      <w:bookmarkEnd w:id="193"/>
      <w:r>
        <w:rPr>
          <w:rFonts w:hint="cs"/>
          <w:rtl/>
          <w:lang w:eastAsia="he-IL"/>
        </w:rPr>
        <w:t xml:space="preserve">שלוש שעות. </w:t>
      </w:r>
      <w:bookmarkStart w:id="194" w:name="_ETM_Q1_228995"/>
      <w:bookmarkEnd w:id="194"/>
      <w:r>
        <w:rPr>
          <w:rFonts w:hint="cs"/>
          <w:rtl/>
          <w:lang w:eastAsia="he-IL"/>
        </w:rPr>
        <w:t xml:space="preserve">מתוך שלוש השעות </w:t>
      </w:r>
      <w:r>
        <w:rPr>
          <w:rtl/>
          <w:lang w:eastAsia="he-IL"/>
        </w:rPr>
        <w:t>–</w:t>
      </w:r>
      <w:r>
        <w:rPr>
          <w:rFonts w:hint="cs"/>
          <w:rtl/>
          <w:lang w:eastAsia="he-IL"/>
        </w:rPr>
        <w:t xml:space="preserve"> </w:t>
      </w:r>
      <w:bookmarkStart w:id="195" w:name="_ETM_Q1_229297"/>
      <w:bookmarkEnd w:id="195"/>
      <w:r>
        <w:rPr>
          <w:rFonts w:hint="cs"/>
          <w:rtl/>
          <w:lang w:eastAsia="he-IL"/>
        </w:rPr>
        <w:t>השמעתי מוזיק</w:t>
      </w:r>
      <w:bookmarkStart w:id="196" w:name="_ETM_Q1_231926"/>
      <w:bookmarkEnd w:id="196"/>
      <w:r>
        <w:rPr>
          <w:rFonts w:hint="cs"/>
          <w:rtl/>
          <w:lang w:eastAsia="he-IL"/>
        </w:rPr>
        <w:t xml:space="preserve">ה במשך שעתיים וחצי. במשך </w:t>
      </w:r>
      <w:bookmarkStart w:id="197" w:name="_ETM_Q1_232296"/>
      <w:bookmarkEnd w:id="197"/>
      <w:r>
        <w:rPr>
          <w:rFonts w:hint="cs"/>
          <w:rtl/>
          <w:lang w:eastAsia="he-IL"/>
        </w:rPr>
        <w:t xml:space="preserve">חצי שעה </w:t>
      </w:r>
      <w:r>
        <w:rPr>
          <w:rtl/>
          <w:lang w:eastAsia="he-IL"/>
        </w:rPr>
        <w:t>–</w:t>
      </w:r>
      <w:r>
        <w:rPr>
          <w:rFonts w:hint="cs"/>
          <w:rtl/>
          <w:lang w:eastAsia="he-IL"/>
        </w:rPr>
        <w:t xml:space="preserve"> חזרתי על</w:t>
      </w:r>
      <w:bookmarkStart w:id="198" w:name="_ETM_Q1_234781"/>
      <w:bookmarkEnd w:id="198"/>
      <w:r>
        <w:rPr>
          <w:rFonts w:hint="cs"/>
          <w:rtl/>
          <w:lang w:eastAsia="he-IL"/>
        </w:rPr>
        <w:t xml:space="preserve"> דבריה של עובדת אגף השיקום, ש</w:t>
      </w:r>
      <w:bookmarkStart w:id="199" w:name="_ETM_Q1_236651"/>
      <w:bookmarkEnd w:id="199"/>
      <w:r>
        <w:rPr>
          <w:rFonts w:hint="cs"/>
          <w:rtl/>
          <w:lang w:eastAsia="he-IL"/>
        </w:rPr>
        <w:t xml:space="preserve">נאמרו לבן של הלום קרב </w:t>
      </w:r>
      <w:bookmarkStart w:id="200" w:name="_ETM_Q1_241393"/>
      <w:bookmarkEnd w:id="200"/>
      <w:r>
        <w:rPr>
          <w:rFonts w:hint="cs"/>
          <w:rtl/>
          <w:lang w:eastAsia="he-IL"/>
        </w:rPr>
        <w:t xml:space="preserve">שנמצא מורדם </w:t>
      </w:r>
      <w:bookmarkStart w:id="201" w:name="_ETM_Q1_238806"/>
      <w:bookmarkEnd w:id="201"/>
      <w:r>
        <w:rPr>
          <w:rFonts w:hint="cs"/>
          <w:rtl/>
          <w:lang w:eastAsia="he-IL"/>
        </w:rPr>
        <w:t>ומונשם, וכרגע נלחם על החיים שלו. לא נקטתי</w:t>
      </w:r>
      <w:bookmarkStart w:id="202" w:name="_ETM_Q1_247065"/>
      <w:bookmarkEnd w:id="202"/>
      <w:r>
        <w:rPr>
          <w:rFonts w:hint="cs"/>
          <w:rtl/>
          <w:lang w:eastAsia="he-IL"/>
        </w:rPr>
        <w:t xml:space="preserve"> באלימות. משטרת </w:t>
      </w:r>
      <w:bookmarkStart w:id="203" w:name="_ETM_Q1_244982"/>
      <w:bookmarkEnd w:id="203"/>
      <w:r>
        <w:rPr>
          <w:rFonts w:hint="cs"/>
          <w:rtl/>
          <w:lang w:eastAsia="he-IL"/>
        </w:rPr>
        <w:t>ישראל אמרה לי שמותר לי לעשות את מה</w:t>
      </w:r>
      <w:bookmarkStart w:id="204" w:name="_ETM_Q1_249918"/>
      <w:bookmarkEnd w:id="204"/>
      <w:r>
        <w:rPr>
          <w:rFonts w:hint="cs"/>
          <w:rtl/>
          <w:lang w:eastAsia="he-IL"/>
        </w:rPr>
        <w:t xml:space="preserve"> שאני עושה ותמכה </w:t>
      </w:r>
      <w:bookmarkStart w:id="205" w:name="_ETM_Q1_247425"/>
      <w:bookmarkEnd w:id="205"/>
      <w:r>
        <w:rPr>
          <w:rFonts w:hint="cs"/>
          <w:rtl/>
          <w:lang w:eastAsia="he-IL"/>
        </w:rPr>
        <w:t>במעשים שלי.</w:t>
      </w:r>
      <w:bookmarkStart w:id="206" w:name="_ETM_Q1_247809"/>
      <w:bookmarkEnd w:id="206"/>
    </w:p>
    <w:p w14:paraId="02624C97" w14:textId="1020EE3D" w:rsidR="0090254C" w:rsidRDefault="0090254C" w:rsidP="00E22164">
      <w:pPr>
        <w:rPr>
          <w:rtl/>
          <w:lang w:eastAsia="he-IL"/>
        </w:rPr>
      </w:pPr>
      <w:bookmarkStart w:id="207" w:name="_ETM_Q1_248897"/>
      <w:bookmarkStart w:id="208" w:name="_ETM_Q1_248988"/>
      <w:bookmarkStart w:id="209" w:name="_ETM_Q1_246170"/>
      <w:bookmarkStart w:id="210" w:name="_ETM_Q1_246883"/>
      <w:bookmarkEnd w:id="207"/>
      <w:bookmarkEnd w:id="208"/>
      <w:bookmarkEnd w:id="209"/>
      <w:bookmarkEnd w:id="210"/>
    </w:p>
    <w:p w14:paraId="5A60422C" w14:textId="7A3A8E3B" w:rsidR="0090254C" w:rsidRDefault="0090254C" w:rsidP="0090254C">
      <w:pPr>
        <w:pStyle w:val="a4"/>
        <w:keepNext/>
        <w:rPr>
          <w:rtl/>
        </w:rPr>
      </w:pPr>
      <w:bookmarkStart w:id="211" w:name="ET_speaker_קריאה_14"/>
      <w:r w:rsidRPr="0090254C">
        <w:rPr>
          <w:rStyle w:val="TagStyle"/>
          <w:rtl/>
        </w:rPr>
        <w:t xml:space="preserve"> &lt;&lt; דובר &gt;&gt; </w:t>
      </w:r>
      <w:r>
        <w:rPr>
          <w:rtl/>
        </w:rPr>
        <w:t>קריאה:</w:t>
      </w:r>
      <w:r w:rsidRPr="0090254C">
        <w:rPr>
          <w:rStyle w:val="TagStyle"/>
          <w:rtl/>
        </w:rPr>
        <w:t xml:space="preserve"> &lt;&lt; דובר &gt;&gt;</w:t>
      </w:r>
      <w:r>
        <w:rPr>
          <w:rtl/>
        </w:rPr>
        <w:t xml:space="preserve">   </w:t>
      </w:r>
      <w:bookmarkEnd w:id="211"/>
    </w:p>
    <w:p w14:paraId="336F6E16" w14:textId="1EDF266B" w:rsidR="0090254C" w:rsidRDefault="0090254C" w:rsidP="0090254C">
      <w:pPr>
        <w:pStyle w:val="KeepWithNext"/>
        <w:rPr>
          <w:rtl/>
          <w:lang w:eastAsia="he-IL"/>
        </w:rPr>
      </w:pPr>
    </w:p>
    <w:p w14:paraId="71D19968" w14:textId="2C4D33CF" w:rsidR="0090254C" w:rsidRDefault="0090254C" w:rsidP="0090254C">
      <w:pPr>
        <w:rPr>
          <w:rtl/>
          <w:lang w:eastAsia="he-IL"/>
        </w:rPr>
      </w:pPr>
      <w:bookmarkStart w:id="212" w:name="_ETM_Q1_247874"/>
      <w:bookmarkStart w:id="213" w:name="_ETM_Q1_247942"/>
      <w:bookmarkEnd w:id="212"/>
      <w:bookmarkEnd w:id="213"/>
      <w:r>
        <w:rPr>
          <w:rFonts w:hint="cs"/>
          <w:rtl/>
          <w:lang w:eastAsia="he-IL"/>
        </w:rPr>
        <w:t xml:space="preserve">זה ממש לא נכון, </w:t>
      </w:r>
      <w:bookmarkStart w:id="214" w:name="_ETM_Q1_250284"/>
      <w:bookmarkEnd w:id="214"/>
      <w:r>
        <w:rPr>
          <w:rFonts w:hint="cs"/>
          <w:rtl/>
          <w:lang w:eastAsia="he-IL"/>
        </w:rPr>
        <w:t xml:space="preserve">ואנחנו מבקשים </w:t>
      </w:r>
      <w:bookmarkStart w:id="215" w:name="_ETM_Q1_247177"/>
      <w:bookmarkEnd w:id="215"/>
      <w:r>
        <w:rPr>
          <w:rFonts w:hint="cs"/>
          <w:rtl/>
          <w:lang w:eastAsia="he-IL"/>
        </w:rPr>
        <w:t>שתעצור.</w:t>
      </w:r>
    </w:p>
    <w:p w14:paraId="0AACA518" w14:textId="1C464D4E" w:rsidR="0090254C" w:rsidRDefault="0090254C" w:rsidP="0090254C">
      <w:pPr>
        <w:rPr>
          <w:rtl/>
          <w:lang w:eastAsia="he-IL"/>
        </w:rPr>
      </w:pPr>
      <w:bookmarkStart w:id="216" w:name="_ETM_Q1_248645"/>
      <w:bookmarkStart w:id="217" w:name="_ETM_Q1_248752"/>
      <w:bookmarkStart w:id="218" w:name="_ETM_Q1_250236"/>
      <w:bookmarkEnd w:id="216"/>
      <w:bookmarkEnd w:id="217"/>
      <w:bookmarkEnd w:id="218"/>
    </w:p>
    <w:p w14:paraId="50107D08" w14:textId="6A5CBFA2" w:rsidR="0090254C" w:rsidRDefault="0090254C" w:rsidP="0090254C">
      <w:pPr>
        <w:pStyle w:val="af9"/>
        <w:keepNext/>
        <w:rPr>
          <w:rtl/>
          <w:lang w:eastAsia="he-IL"/>
        </w:rPr>
      </w:pPr>
      <w:bookmarkStart w:id="219" w:name="ET_guest_גל_רוטשיין_15"/>
      <w:r w:rsidRPr="0090254C">
        <w:rPr>
          <w:rStyle w:val="TagStyle"/>
          <w:rtl/>
        </w:rPr>
        <w:t xml:space="preserve"> &lt;&lt; אורח &gt;&gt; </w:t>
      </w:r>
      <w:r w:rsidR="00576F6F">
        <w:rPr>
          <w:rtl/>
          <w:lang w:eastAsia="he-IL"/>
        </w:rPr>
        <w:t>ג"ר:</w:t>
      </w:r>
      <w:r w:rsidRPr="0090254C">
        <w:rPr>
          <w:rStyle w:val="TagStyle"/>
          <w:rtl/>
        </w:rPr>
        <w:t xml:space="preserve"> &lt;&lt; אורח &gt;&gt;</w:t>
      </w:r>
      <w:r>
        <w:rPr>
          <w:rtl/>
          <w:lang w:eastAsia="he-IL"/>
        </w:rPr>
        <w:t xml:space="preserve">   </w:t>
      </w:r>
      <w:bookmarkEnd w:id="219"/>
    </w:p>
    <w:p w14:paraId="110D0FC2" w14:textId="66B684DD" w:rsidR="0090254C" w:rsidRDefault="0090254C" w:rsidP="0090254C">
      <w:pPr>
        <w:pStyle w:val="KeepWithNext"/>
        <w:rPr>
          <w:rtl/>
          <w:lang w:eastAsia="he-IL"/>
        </w:rPr>
      </w:pPr>
    </w:p>
    <w:p w14:paraId="03140920" w14:textId="773BA755" w:rsidR="0090254C" w:rsidRDefault="0090254C" w:rsidP="0090254C">
      <w:pPr>
        <w:rPr>
          <w:rtl/>
          <w:lang w:eastAsia="he-IL"/>
        </w:rPr>
      </w:pPr>
      <w:bookmarkStart w:id="220" w:name="_ETM_Q1_251238"/>
      <w:bookmarkStart w:id="221" w:name="_ETM_Q1_251293"/>
      <w:bookmarkStart w:id="222" w:name="_ETM_Q1_249128"/>
      <w:bookmarkEnd w:id="220"/>
      <w:bookmarkEnd w:id="221"/>
      <w:bookmarkEnd w:id="222"/>
      <w:r>
        <w:rPr>
          <w:rFonts w:hint="cs"/>
          <w:rtl/>
          <w:lang w:eastAsia="he-IL"/>
        </w:rPr>
        <w:t xml:space="preserve">אני, אישית, לא פרסמתי תמונות של הגברת </w:t>
      </w:r>
      <w:bookmarkStart w:id="223" w:name="_ETM_Q1_251228"/>
      <w:bookmarkEnd w:id="223"/>
      <w:r>
        <w:rPr>
          <w:rFonts w:hint="cs"/>
          <w:rtl/>
          <w:lang w:eastAsia="he-IL"/>
        </w:rPr>
        <w:t>בשום</w:t>
      </w:r>
      <w:bookmarkStart w:id="224" w:name="_ETM_Q1_251848"/>
      <w:bookmarkEnd w:id="224"/>
      <w:r>
        <w:rPr>
          <w:rFonts w:hint="cs"/>
          <w:rtl/>
          <w:lang w:eastAsia="he-IL"/>
        </w:rPr>
        <w:t xml:space="preserve"> מקום, לא איימתי עליה ולא הפעלתי שום אלימות</w:t>
      </w:r>
      <w:bookmarkStart w:id="225" w:name="_ETM_Q1_254993"/>
      <w:bookmarkEnd w:id="225"/>
      <w:r>
        <w:rPr>
          <w:rFonts w:hint="cs"/>
          <w:rtl/>
          <w:lang w:eastAsia="he-IL"/>
        </w:rPr>
        <w:t>. ה</w:t>
      </w:r>
      <w:bookmarkStart w:id="226" w:name="_ETM_Q1_256648"/>
      <w:bookmarkStart w:id="227" w:name="_ETM_Q1_253858"/>
      <w:bookmarkEnd w:id="226"/>
      <w:bookmarkEnd w:id="227"/>
      <w:r>
        <w:rPr>
          <w:rFonts w:hint="cs"/>
          <w:rtl/>
          <w:lang w:eastAsia="he-IL"/>
        </w:rPr>
        <w:t>שמעתי מוזיקה וחזרתי על דבריה של הגברת, שנאמרו</w:t>
      </w:r>
      <w:bookmarkStart w:id="228" w:name="_ETM_Q1_258165"/>
      <w:bookmarkEnd w:id="228"/>
      <w:r>
        <w:rPr>
          <w:rFonts w:hint="cs"/>
          <w:rtl/>
          <w:lang w:eastAsia="he-IL"/>
        </w:rPr>
        <w:t xml:space="preserve"> לבנו של </w:t>
      </w:r>
      <w:bookmarkStart w:id="229" w:name="_ETM_Q1_259590"/>
      <w:bookmarkEnd w:id="229"/>
      <w:r>
        <w:rPr>
          <w:rFonts w:hint="cs"/>
          <w:rtl/>
          <w:lang w:eastAsia="he-IL"/>
        </w:rPr>
        <w:t xml:space="preserve">הנכה שכרגע </w:t>
      </w:r>
      <w:r>
        <w:rPr>
          <w:rtl/>
          <w:lang w:eastAsia="he-IL"/>
        </w:rPr>
        <w:t>–</w:t>
      </w:r>
      <w:r>
        <w:rPr>
          <w:rFonts w:hint="cs"/>
          <w:rtl/>
          <w:lang w:eastAsia="he-IL"/>
        </w:rPr>
        <w:t xml:space="preserve"> </w:t>
      </w:r>
      <w:bookmarkStart w:id="230" w:name="_ETM_Q1_260716"/>
      <w:bookmarkEnd w:id="230"/>
      <w:r>
        <w:rPr>
          <w:rFonts w:hint="cs"/>
          <w:rtl/>
          <w:lang w:eastAsia="he-IL"/>
        </w:rPr>
        <w:t>נלחמתי על החיים שלו. אחרי</w:t>
      </w:r>
      <w:bookmarkStart w:id="231" w:name="_ETM_Q1_264743"/>
      <w:bookmarkEnd w:id="231"/>
      <w:r>
        <w:rPr>
          <w:rFonts w:hint="cs"/>
          <w:rtl/>
          <w:lang w:eastAsia="he-IL"/>
        </w:rPr>
        <w:t xml:space="preserve"> שלוש שעות </w:t>
      </w:r>
      <w:r>
        <w:rPr>
          <w:rtl/>
          <w:lang w:eastAsia="he-IL"/>
        </w:rPr>
        <w:t>–</w:t>
      </w:r>
      <w:r>
        <w:rPr>
          <w:rFonts w:hint="cs"/>
          <w:rtl/>
          <w:lang w:eastAsia="he-IL"/>
        </w:rPr>
        <w:t xml:space="preserve"> קיבלתי יחס, והתפ</w:t>
      </w:r>
      <w:bookmarkStart w:id="232" w:name="_ETM_Q1_263943"/>
      <w:bookmarkEnd w:id="232"/>
      <w:r>
        <w:rPr>
          <w:rFonts w:hint="cs"/>
          <w:rtl/>
          <w:lang w:eastAsia="he-IL"/>
        </w:rPr>
        <w:t>ניתי בעצמי, לבד, מהמקום.</w:t>
      </w:r>
    </w:p>
    <w:p w14:paraId="468F642F" w14:textId="0603461B" w:rsidR="0090254C" w:rsidRDefault="0090254C" w:rsidP="0090254C">
      <w:pPr>
        <w:rPr>
          <w:rtl/>
          <w:lang w:eastAsia="he-IL"/>
        </w:rPr>
      </w:pPr>
      <w:bookmarkStart w:id="233" w:name="_ETM_Q1_269483"/>
      <w:bookmarkStart w:id="234" w:name="_ETM_Q1_269568"/>
      <w:bookmarkEnd w:id="233"/>
      <w:bookmarkEnd w:id="234"/>
    </w:p>
    <w:p w14:paraId="46A523EB" w14:textId="6952CA29" w:rsidR="0090254C" w:rsidRDefault="0090254C" w:rsidP="0090254C">
      <w:pPr>
        <w:pStyle w:val="af6"/>
        <w:keepNext/>
        <w:rPr>
          <w:rtl/>
        </w:rPr>
      </w:pPr>
      <w:bookmarkStart w:id="235" w:name="ET_yor_4996_16"/>
      <w:r w:rsidRPr="0090254C">
        <w:rPr>
          <w:rStyle w:val="TagStyle"/>
          <w:rtl/>
        </w:rPr>
        <w:t xml:space="preserve"> &lt;&lt; יור &gt;&gt; </w:t>
      </w:r>
      <w:r>
        <w:rPr>
          <w:rtl/>
        </w:rPr>
        <w:t>היו"ר ישראל אייכלר:</w:t>
      </w:r>
      <w:r w:rsidRPr="0090254C">
        <w:rPr>
          <w:rStyle w:val="TagStyle"/>
          <w:rtl/>
        </w:rPr>
        <w:t xml:space="preserve"> &lt;&lt; יור &gt;&gt;</w:t>
      </w:r>
      <w:r>
        <w:rPr>
          <w:rtl/>
        </w:rPr>
        <w:t xml:space="preserve">   </w:t>
      </w:r>
      <w:bookmarkEnd w:id="235"/>
    </w:p>
    <w:p w14:paraId="28227903" w14:textId="3A72FBEA" w:rsidR="0090254C" w:rsidRDefault="0090254C" w:rsidP="0090254C">
      <w:pPr>
        <w:pStyle w:val="KeepWithNext"/>
        <w:rPr>
          <w:rtl/>
          <w:lang w:eastAsia="he-IL"/>
        </w:rPr>
      </w:pPr>
    </w:p>
    <w:p w14:paraId="52EC6AEC" w14:textId="0AD43066" w:rsidR="00035960" w:rsidRDefault="0090254C" w:rsidP="00035960">
      <w:pPr>
        <w:rPr>
          <w:rtl/>
          <w:lang w:eastAsia="he-IL"/>
        </w:rPr>
      </w:pPr>
      <w:bookmarkStart w:id="236" w:name="_ETM_Q1_270887"/>
      <w:bookmarkStart w:id="237" w:name="_ETM_Q1_266240"/>
      <w:bookmarkEnd w:id="236"/>
      <w:bookmarkEnd w:id="237"/>
      <w:r>
        <w:rPr>
          <w:rFonts w:hint="cs"/>
          <w:rtl/>
          <w:lang w:eastAsia="he-IL"/>
        </w:rPr>
        <w:t xml:space="preserve">אני רוצה </w:t>
      </w:r>
      <w:bookmarkStart w:id="238" w:name="_ETM_Q1_267262"/>
      <w:bookmarkEnd w:id="238"/>
      <w:r>
        <w:rPr>
          <w:rFonts w:hint="cs"/>
          <w:rtl/>
          <w:lang w:eastAsia="he-IL"/>
        </w:rPr>
        <w:t xml:space="preserve">לחזור לדיון, אבל לפני זה </w:t>
      </w:r>
      <w:r>
        <w:rPr>
          <w:rtl/>
          <w:lang w:eastAsia="he-IL"/>
        </w:rPr>
        <w:t>–</w:t>
      </w:r>
      <w:r>
        <w:rPr>
          <w:rFonts w:hint="cs"/>
          <w:rtl/>
          <w:lang w:eastAsia="he-IL"/>
        </w:rPr>
        <w:t xml:space="preserve"> אני רוצה לומר: </w:t>
      </w:r>
      <w:bookmarkStart w:id="239" w:name="_ETM_Q1_275269"/>
      <w:bookmarkEnd w:id="239"/>
      <w:r>
        <w:rPr>
          <w:rFonts w:hint="cs"/>
          <w:rtl/>
          <w:lang w:eastAsia="he-IL"/>
        </w:rPr>
        <w:t>כולם יכולים לבוא ולהגיד: "אנחנו</w:t>
      </w:r>
      <w:bookmarkStart w:id="240" w:name="_ETM_Q1_275540"/>
      <w:bookmarkEnd w:id="240"/>
      <w:r>
        <w:rPr>
          <w:rFonts w:hint="cs"/>
          <w:rtl/>
          <w:lang w:eastAsia="he-IL"/>
        </w:rPr>
        <w:t xml:space="preserve"> מתנגדים לזה"</w:t>
      </w:r>
      <w:bookmarkStart w:id="241" w:name="_ETM_Q1_273970"/>
      <w:bookmarkEnd w:id="241"/>
      <w:r>
        <w:rPr>
          <w:lang w:eastAsia="he-IL"/>
        </w:rPr>
        <w:t>;</w:t>
      </w:r>
      <w:r>
        <w:rPr>
          <w:rFonts w:hint="cs"/>
          <w:rtl/>
          <w:lang w:eastAsia="he-IL"/>
        </w:rPr>
        <w:t xml:space="preserve"> "אנחנו מוקיעים את </w:t>
      </w:r>
      <w:bookmarkStart w:id="242" w:name="_ETM_Q1_278439"/>
      <w:bookmarkEnd w:id="242"/>
      <w:r>
        <w:rPr>
          <w:rFonts w:hint="cs"/>
          <w:rtl/>
          <w:lang w:eastAsia="he-IL"/>
        </w:rPr>
        <w:t xml:space="preserve">זה", אבל אתם צריכים לדעת שכל מילה שנאמרת </w:t>
      </w:r>
      <w:bookmarkStart w:id="243" w:name="_ETM_Q1_281106"/>
      <w:bookmarkEnd w:id="243"/>
      <w:r>
        <w:rPr>
          <w:rFonts w:hint="cs"/>
          <w:rtl/>
          <w:lang w:eastAsia="he-IL"/>
        </w:rPr>
        <w:t xml:space="preserve">פה, </w:t>
      </w:r>
      <w:bookmarkStart w:id="244" w:name="_ETM_Q1_281601"/>
      <w:bookmarkEnd w:id="244"/>
      <w:r>
        <w:rPr>
          <w:rFonts w:hint="cs"/>
          <w:rtl/>
          <w:lang w:eastAsia="he-IL"/>
        </w:rPr>
        <w:t>בציבור – משפיעה על מישהו שלישי, ש</w:t>
      </w:r>
      <w:bookmarkStart w:id="245" w:name="_ETM_Q1_284804"/>
      <w:bookmarkEnd w:id="245"/>
      <w:r>
        <w:rPr>
          <w:rFonts w:hint="cs"/>
          <w:rtl/>
          <w:lang w:eastAsia="he-IL"/>
        </w:rPr>
        <w:t xml:space="preserve">עלול לעשות דברים </w:t>
      </w:r>
      <w:bookmarkStart w:id="246" w:name="_ETM_Q1_288471"/>
      <w:bookmarkEnd w:id="246"/>
      <w:r>
        <w:rPr>
          <w:rFonts w:hint="cs"/>
          <w:rtl/>
          <w:lang w:eastAsia="he-IL"/>
        </w:rPr>
        <w:t xml:space="preserve">חמורים ביותר. לכן, </w:t>
      </w:r>
      <w:bookmarkStart w:id="247" w:name="_ETM_Q1_286526"/>
      <w:bookmarkEnd w:id="247"/>
      <w:r>
        <w:rPr>
          <w:rFonts w:hint="cs"/>
          <w:rtl/>
          <w:lang w:eastAsia="he-IL"/>
        </w:rPr>
        <w:t xml:space="preserve">כל אחד שיושב פה </w:t>
      </w:r>
      <w:r>
        <w:rPr>
          <w:rtl/>
          <w:lang w:eastAsia="he-IL"/>
        </w:rPr>
        <w:t>–</w:t>
      </w:r>
      <w:r>
        <w:rPr>
          <w:rFonts w:hint="cs"/>
          <w:rtl/>
          <w:lang w:eastAsia="he-IL"/>
        </w:rPr>
        <w:t xml:space="preserve"> יישא באחריות </w:t>
      </w:r>
      <w:bookmarkStart w:id="248" w:name="_ETM_Q1_292628"/>
      <w:bookmarkEnd w:id="248"/>
      <w:r>
        <w:rPr>
          <w:rFonts w:hint="cs"/>
          <w:rtl/>
          <w:lang w:eastAsia="he-IL"/>
        </w:rPr>
        <w:t xml:space="preserve">על </w:t>
      </w:r>
      <w:bookmarkStart w:id="249" w:name="_ETM_Q1_288960"/>
      <w:bookmarkEnd w:id="249"/>
      <w:r>
        <w:rPr>
          <w:rFonts w:hint="cs"/>
          <w:rtl/>
          <w:lang w:eastAsia="he-IL"/>
        </w:rPr>
        <w:t>כל מילה שהוא אומר. אנחנו מאוד לא</w:t>
      </w:r>
      <w:bookmarkStart w:id="250" w:name="_ETM_Q1_297589"/>
      <w:bookmarkEnd w:id="250"/>
      <w:r>
        <w:rPr>
          <w:rFonts w:hint="cs"/>
          <w:rtl/>
          <w:lang w:eastAsia="he-IL"/>
        </w:rPr>
        <w:t xml:space="preserve"> רוצים להגיע למצבים של להוציא</w:t>
      </w:r>
      <w:bookmarkStart w:id="251" w:name="_ETM_Q1_297373"/>
      <w:bookmarkEnd w:id="251"/>
      <w:r>
        <w:rPr>
          <w:rFonts w:hint="cs"/>
          <w:rtl/>
          <w:lang w:eastAsia="he-IL"/>
        </w:rPr>
        <w:t xml:space="preserve"> אנשים ולמנוע</w:t>
      </w:r>
      <w:r w:rsidR="00035960">
        <w:rPr>
          <w:lang w:eastAsia="he-IL"/>
        </w:rPr>
        <w:t>;</w:t>
      </w:r>
      <w:r>
        <w:rPr>
          <w:rFonts w:hint="cs"/>
          <w:rtl/>
          <w:lang w:eastAsia="he-IL"/>
        </w:rPr>
        <w:t xml:space="preserve"> אנחנו רוצים </w:t>
      </w:r>
      <w:bookmarkStart w:id="252" w:name="_ETM_Q1_301009"/>
      <w:bookmarkEnd w:id="252"/>
      <w:r>
        <w:rPr>
          <w:rFonts w:hint="cs"/>
          <w:rtl/>
          <w:lang w:eastAsia="he-IL"/>
        </w:rPr>
        <w:t>דיון פתוח</w:t>
      </w:r>
      <w:r w:rsidR="00035960">
        <w:rPr>
          <w:rFonts w:hint="cs"/>
          <w:rtl/>
          <w:lang w:eastAsia="he-IL"/>
        </w:rPr>
        <w:t>,</w:t>
      </w:r>
      <w:r>
        <w:rPr>
          <w:rFonts w:hint="cs"/>
          <w:rtl/>
          <w:lang w:eastAsia="he-IL"/>
        </w:rPr>
        <w:t xml:space="preserve"> </w:t>
      </w:r>
      <w:bookmarkStart w:id="253" w:name="_ETM_Q1_299457"/>
      <w:bookmarkEnd w:id="253"/>
      <w:r>
        <w:rPr>
          <w:rFonts w:hint="cs"/>
          <w:rtl/>
          <w:lang w:eastAsia="he-IL"/>
        </w:rPr>
        <w:t xml:space="preserve">וכולנו </w:t>
      </w:r>
      <w:bookmarkStart w:id="254" w:name="_ETM_Q1_297216"/>
      <w:bookmarkEnd w:id="254"/>
      <w:r>
        <w:rPr>
          <w:rFonts w:hint="cs"/>
          <w:rtl/>
          <w:lang w:eastAsia="he-IL"/>
        </w:rPr>
        <w:t xml:space="preserve">במטרה אחת. </w:t>
      </w:r>
    </w:p>
    <w:p w14:paraId="6335C598" w14:textId="77777777" w:rsidR="00035960" w:rsidRDefault="00035960" w:rsidP="00035960">
      <w:pPr>
        <w:rPr>
          <w:rtl/>
          <w:lang w:eastAsia="he-IL"/>
        </w:rPr>
      </w:pPr>
    </w:p>
    <w:p w14:paraId="68371127" w14:textId="5BAD930D" w:rsidR="0090254C" w:rsidRDefault="0090254C" w:rsidP="00035960">
      <w:pPr>
        <w:rPr>
          <w:rtl/>
          <w:lang w:eastAsia="he-IL"/>
        </w:rPr>
      </w:pPr>
      <w:r>
        <w:rPr>
          <w:rFonts w:hint="cs"/>
          <w:rtl/>
          <w:lang w:eastAsia="he-IL"/>
        </w:rPr>
        <w:t xml:space="preserve">היום הייתה אצלי </w:t>
      </w:r>
      <w:bookmarkStart w:id="255" w:name="_ETM_Q1_307550"/>
      <w:bookmarkStart w:id="256" w:name="_ETM_Q1_302811"/>
      <w:bookmarkEnd w:id="255"/>
      <w:bookmarkEnd w:id="256"/>
      <w:r>
        <w:rPr>
          <w:rFonts w:hint="cs"/>
          <w:rtl/>
          <w:lang w:eastAsia="he-IL"/>
        </w:rPr>
        <w:t xml:space="preserve">לימור, והיא לא מוותרת על כך שהחוק יעבור </w:t>
      </w:r>
      <w:bookmarkStart w:id="257" w:name="_ETM_Q1_304430"/>
      <w:bookmarkEnd w:id="257"/>
      <w:r>
        <w:rPr>
          <w:rFonts w:hint="cs"/>
          <w:rtl/>
          <w:lang w:eastAsia="he-IL"/>
        </w:rPr>
        <w:t xml:space="preserve">כולו, כבר </w:t>
      </w:r>
      <w:bookmarkStart w:id="258" w:name="_ETM_Q1_307000"/>
      <w:bookmarkEnd w:id="258"/>
      <w:r>
        <w:rPr>
          <w:rFonts w:hint="cs"/>
          <w:rtl/>
          <w:lang w:eastAsia="he-IL"/>
        </w:rPr>
        <w:t>במושב הזה</w:t>
      </w:r>
      <w:r w:rsidR="00035960">
        <w:rPr>
          <w:rFonts w:hint="cs"/>
          <w:rtl/>
          <w:lang w:eastAsia="he-IL"/>
        </w:rPr>
        <w:t>.</w:t>
      </w:r>
      <w:r>
        <w:rPr>
          <w:rFonts w:hint="cs"/>
          <w:rtl/>
          <w:lang w:eastAsia="he-IL"/>
        </w:rPr>
        <w:t xml:space="preserve"> </w:t>
      </w:r>
      <w:bookmarkStart w:id="259" w:name="_ETM_Q1_308166"/>
      <w:bookmarkEnd w:id="259"/>
      <w:r>
        <w:rPr>
          <w:rFonts w:hint="cs"/>
          <w:rtl/>
          <w:lang w:eastAsia="he-IL"/>
        </w:rPr>
        <w:t>ל</w:t>
      </w:r>
      <w:bookmarkStart w:id="260" w:name="_ETM_Q1_306087"/>
      <w:bookmarkEnd w:id="260"/>
      <w:r>
        <w:rPr>
          <w:rFonts w:hint="cs"/>
          <w:rtl/>
          <w:lang w:eastAsia="he-IL"/>
        </w:rPr>
        <w:t xml:space="preserve">מרות שהיועצים המשפטיים חשבו שאולי </w:t>
      </w:r>
      <w:bookmarkStart w:id="261" w:name="_ETM_Q1_313908"/>
      <w:bookmarkEnd w:id="261"/>
      <w:r>
        <w:rPr>
          <w:rFonts w:hint="cs"/>
          <w:rtl/>
          <w:lang w:eastAsia="he-IL"/>
        </w:rPr>
        <w:t xml:space="preserve">יש </w:t>
      </w:r>
      <w:bookmarkStart w:id="262" w:name="_ETM_Q1_310144"/>
      <w:bookmarkEnd w:id="262"/>
      <w:r>
        <w:rPr>
          <w:rFonts w:hint="cs"/>
          <w:rtl/>
          <w:lang w:eastAsia="he-IL"/>
        </w:rPr>
        <w:t xml:space="preserve">אפשרות לעשות פיצול ולהשאיר את הדיון </w:t>
      </w:r>
      <w:bookmarkStart w:id="263" w:name="_ETM_Q1_311525"/>
      <w:bookmarkEnd w:id="263"/>
      <w:r>
        <w:rPr>
          <w:rFonts w:hint="cs"/>
          <w:rtl/>
          <w:lang w:eastAsia="he-IL"/>
        </w:rPr>
        <w:t>לאחרי החג</w:t>
      </w:r>
      <w:r w:rsidR="00035960">
        <w:rPr>
          <w:rFonts w:hint="cs"/>
          <w:rtl/>
          <w:lang w:eastAsia="he-IL"/>
        </w:rPr>
        <w:t xml:space="preserve"> – </w:t>
      </w:r>
      <w:r>
        <w:rPr>
          <w:rFonts w:hint="cs"/>
          <w:rtl/>
          <w:lang w:eastAsia="he-IL"/>
        </w:rPr>
        <w:t>אני</w:t>
      </w:r>
      <w:bookmarkStart w:id="264" w:name="_ETM_Q1_314626"/>
      <w:bookmarkEnd w:id="264"/>
      <w:r>
        <w:rPr>
          <w:rFonts w:hint="cs"/>
          <w:rtl/>
          <w:lang w:eastAsia="he-IL"/>
        </w:rPr>
        <w:t xml:space="preserve"> אמרתי לא</w:t>
      </w:r>
      <w:r w:rsidR="00035960">
        <w:rPr>
          <w:rFonts w:hint="cs"/>
          <w:rtl/>
          <w:lang w:eastAsia="he-IL"/>
        </w:rPr>
        <w:t>.</w:t>
      </w:r>
      <w:r>
        <w:rPr>
          <w:rFonts w:hint="cs"/>
          <w:rtl/>
          <w:lang w:eastAsia="he-IL"/>
        </w:rPr>
        <w:t xml:space="preserve"> למען האנשים שבאו לפה</w:t>
      </w:r>
      <w:bookmarkStart w:id="265" w:name="_ETM_Q1_314928"/>
      <w:bookmarkEnd w:id="265"/>
      <w:r>
        <w:rPr>
          <w:rFonts w:hint="cs"/>
          <w:rtl/>
          <w:lang w:eastAsia="he-IL"/>
        </w:rPr>
        <w:t xml:space="preserve"> </w:t>
      </w:r>
      <w:bookmarkStart w:id="266" w:name="_ETM_Q1_315468"/>
      <w:bookmarkStart w:id="267" w:name="_ETM_Q1_312285"/>
      <w:bookmarkEnd w:id="266"/>
      <w:bookmarkEnd w:id="267"/>
      <w:r>
        <w:rPr>
          <w:rFonts w:hint="cs"/>
          <w:rtl/>
          <w:lang w:eastAsia="he-IL"/>
        </w:rPr>
        <w:t xml:space="preserve">ורוצים שהכל יעבור </w:t>
      </w:r>
      <w:bookmarkStart w:id="268" w:name="_ETM_Q1_320270"/>
      <w:bookmarkEnd w:id="268"/>
      <w:r>
        <w:rPr>
          <w:rFonts w:hint="cs"/>
          <w:rtl/>
          <w:lang w:eastAsia="he-IL"/>
        </w:rPr>
        <w:t xml:space="preserve">ביחד </w:t>
      </w:r>
      <w:r>
        <w:rPr>
          <w:rtl/>
          <w:lang w:eastAsia="he-IL"/>
        </w:rPr>
        <w:t>–</w:t>
      </w:r>
      <w:r>
        <w:rPr>
          <w:rFonts w:hint="cs"/>
          <w:rtl/>
          <w:lang w:eastAsia="he-IL"/>
        </w:rPr>
        <w:t xml:space="preserve"> אנחנו נשב </w:t>
      </w:r>
      <w:bookmarkStart w:id="269" w:name="_ETM_Q1_317960"/>
      <w:bookmarkEnd w:id="269"/>
      <w:r>
        <w:rPr>
          <w:rFonts w:hint="cs"/>
          <w:rtl/>
          <w:lang w:eastAsia="he-IL"/>
        </w:rPr>
        <w:t xml:space="preserve">ימים ולילות, ואנחנו רוצים להעביר את </w:t>
      </w:r>
      <w:bookmarkStart w:id="270" w:name="_ETM_Q1_325186"/>
      <w:bookmarkEnd w:id="270"/>
      <w:r>
        <w:rPr>
          <w:rFonts w:hint="cs"/>
          <w:rtl/>
          <w:lang w:eastAsia="he-IL"/>
        </w:rPr>
        <w:t>זה</w:t>
      </w:r>
      <w:bookmarkStart w:id="271" w:name="_ETM_Q1_317671"/>
      <w:bookmarkEnd w:id="271"/>
      <w:r w:rsidR="00035960">
        <w:rPr>
          <w:rFonts w:hint="cs"/>
          <w:rtl/>
          <w:lang w:eastAsia="he-IL"/>
        </w:rPr>
        <w:t>, אבל אם המחיר יהיה פגיעה</w:t>
      </w:r>
      <w:bookmarkStart w:id="272" w:name="_ETM_Q1_328554"/>
      <w:bookmarkEnd w:id="272"/>
      <w:r w:rsidR="00035960">
        <w:rPr>
          <w:rFonts w:hint="cs"/>
          <w:rtl/>
          <w:lang w:eastAsia="he-IL"/>
        </w:rPr>
        <w:t xml:space="preserve"> במישהו, בכלל </w:t>
      </w:r>
      <w:r w:rsidR="00035960">
        <w:rPr>
          <w:rtl/>
          <w:lang w:eastAsia="he-IL"/>
        </w:rPr>
        <w:t>–</w:t>
      </w:r>
      <w:r w:rsidR="00035960">
        <w:rPr>
          <w:rFonts w:hint="cs"/>
          <w:rtl/>
          <w:lang w:eastAsia="he-IL"/>
        </w:rPr>
        <w:t xml:space="preserve"> אני לא רוצה לגעת</w:t>
      </w:r>
      <w:bookmarkStart w:id="273" w:name="_ETM_Q1_330683"/>
      <w:bookmarkEnd w:id="273"/>
      <w:r w:rsidR="00035960">
        <w:rPr>
          <w:rFonts w:hint="cs"/>
          <w:rtl/>
          <w:lang w:eastAsia="he-IL"/>
        </w:rPr>
        <w:t xml:space="preserve"> </w:t>
      </w:r>
      <w:bookmarkStart w:id="274" w:name="_ETM_Q1_328048"/>
      <w:bookmarkEnd w:id="274"/>
      <w:r w:rsidR="00035960">
        <w:rPr>
          <w:rFonts w:hint="cs"/>
          <w:rtl/>
          <w:lang w:eastAsia="he-IL"/>
        </w:rPr>
        <w:t xml:space="preserve">בדברים שאינם נוגעים </w:t>
      </w:r>
      <w:bookmarkStart w:id="275" w:name="_ETM_Q1_331123"/>
      <w:bookmarkEnd w:id="275"/>
      <w:r w:rsidR="00035960">
        <w:rPr>
          <w:rFonts w:hint="cs"/>
          <w:rtl/>
          <w:lang w:eastAsia="he-IL"/>
        </w:rPr>
        <w:t xml:space="preserve">לדיון הזה, אבל אם השיח יהפוך לשיח אלים </w:t>
      </w:r>
      <w:r w:rsidR="00035960">
        <w:rPr>
          <w:rtl/>
          <w:lang w:eastAsia="he-IL"/>
        </w:rPr>
        <w:t>–</w:t>
      </w:r>
      <w:r w:rsidR="00035960">
        <w:rPr>
          <w:rFonts w:hint="cs"/>
          <w:rtl/>
          <w:lang w:eastAsia="he-IL"/>
        </w:rPr>
        <w:t xml:space="preserve"> אנחנו </w:t>
      </w:r>
      <w:bookmarkStart w:id="276" w:name="_ETM_Q1_338018"/>
      <w:bookmarkEnd w:id="276"/>
      <w:r w:rsidR="00035960">
        <w:rPr>
          <w:rFonts w:hint="cs"/>
          <w:rtl/>
          <w:lang w:eastAsia="he-IL"/>
        </w:rPr>
        <w:t>לא נוכל להמשיך</w:t>
      </w:r>
      <w:bookmarkStart w:id="277" w:name="_ETM_Q1_335294"/>
      <w:bookmarkEnd w:id="277"/>
      <w:r w:rsidR="00035960">
        <w:rPr>
          <w:rFonts w:hint="cs"/>
          <w:rtl/>
          <w:lang w:eastAsia="he-IL"/>
        </w:rPr>
        <w:t xml:space="preserve"> ולדון בכל הנושא, ואנחנו לא </w:t>
      </w:r>
      <w:bookmarkStart w:id="278" w:name="_ETM_Q1_337417"/>
      <w:bookmarkStart w:id="279" w:name="_ETM_Q1_321001"/>
      <w:bookmarkStart w:id="280" w:name="_ETM_Q1_337134"/>
      <w:bookmarkEnd w:id="278"/>
      <w:bookmarkEnd w:id="279"/>
      <w:bookmarkEnd w:id="280"/>
      <w:r w:rsidR="00035960">
        <w:rPr>
          <w:rFonts w:hint="cs"/>
          <w:rtl/>
          <w:lang w:eastAsia="he-IL"/>
        </w:rPr>
        <w:t xml:space="preserve">ניתן </w:t>
      </w:r>
      <w:bookmarkStart w:id="281" w:name="_ETM_Q1_338748"/>
      <w:bookmarkEnd w:id="281"/>
      <w:r w:rsidR="00035960">
        <w:rPr>
          <w:rFonts w:hint="cs"/>
          <w:rtl/>
          <w:lang w:eastAsia="he-IL"/>
        </w:rPr>
        <w:t>את זה.</w:t>
      </w:r>
    </w:p>
    <w:p w14:paraId="2CEF4073" w14:textId="718856BD" w:rsidR="00035960" w:rsidRDefault="00035960" w:rsidP="00035960">
      <w:pPr>
        <w:rPr>
          <w:rtl/>
          <w:lang w:eastAsia="he-IL"/>
        </w:rPr>
      </w:pPr>
      <w:bookmarkStart w:id="282" w:name="_ETM_Q1_339840"/>
      <w:bookmarkStart w:id="283" w:name="_ETM_Q1_339924"/>
      <w:bookmarkEnd w:id="282"/>
      <w:bookmarkEnd w:id="283"/>
    </w:p>
    <w:p w14:paraId="2337CA3D" w14:textId="08F3856C" w:rsidR="00035960" w:rsidRDefault="00035960" w:rsidP="00035960">
      <w:pPr>
        <w:rPr>
          <w:rtl/>
          <w:lang w:eastAsia="he-IL"/>
        </w:rPr>
      </w:pPr>
      <w:bookmarkStart w:id="284" w:name="_ETM_Q1_340019"/>
      <w:bookmarkStart w:id="285" w:name="_ETM_Q1_340100"/>
      <w:bookmarkEnd w:id="284"/>
      <w:bookmarkEnd w:id="285"/>
      <w:r>
        <w:rPr>
          <w:rFonts w:hint="cs"/>
          <w:rtl/>
          <w:lang w:eastAsia="he-IL"/>
        </w:rPr>
        <w:t>יש 15,000 נכי צה"ל שמחכים</w:t>
      </w:r>
      <w:bookmarkStart w:id="286" w:name="_ETM_Q1_342214"/>
      <w:bookmarkEnd w:id="286"/>
      <w:r>
        <w:rPr>
          <w:rFonts w:hint="cs"/>
          <w:rtl/>
          <w:lang w:eastAsia="he-IL"/>
        </w:rPr>
        <w:t xml:space="preserve"> עשר </w:t>
      </w:r>
      <w:bookmarkStart w:id="287" w:name="_ETM_Q1_339697"/>
      <w:bookmarkEnd w:id="287"/>
      <w:r>
        <w:rPr>
          <w:rFonts w:hint="cs"/>
          <w:rtl/>
          <w:lang w:eastAsia="he-IL"/>
        </w:rPr>
        <w:t>שנים לכך שהדבר</w:t>
      </w:r>
      <w:bookmarkStart w:id="288" w:name="_ETM_Q1_343108"/>
      <w:bookmarkEnd w:id="288"/>
      <w:r>
        <w:rPr>
          <w:rFonts w:hint="cs"/>
          <w:rtl/>
          <w:lang w:eastAsia="he-IL"/>
        </w:rPr>
        <w:t xml:space="preserve"> הזה יחוקק. שר הביטחון היה פה, אנחנו נבצע את זה</w:t>
      </w:r>
      <w:bookmarkStart w:id="289" w:name="_ETM_Q1_351053"/>
      <w:bookmarkStart w:id="290" w:name="_ETM_Q1_346378"/>
      <w:bookmarkStart w:id="291" w:name="_ETM_Q1_347541"/>
      <w:bookmarkStart w:id="292" w:name="_ETM_Q1_347615"/>
      <w:bookmarkEnd w:id="289"/>
      <w:bookmarkEnd w:id="290"/>
      <w:bookmarkEnd w:id="291"/>
      <w:bookmarkEnd w:id="292"/>
      <w:r>
        <w:rPr>
          <w:rFonts w:hint="cs"/>
          <w:rtl/>
          <w:lang w:eastAsia="he-IL"/>
        </w:rPr>
        <w:t xml:space="preserve">, ואני </w:t>
      </w:r>
      <w:bookmarkStart w:id="293" w:name="_ETM_Q1_349538"/>
      <w:bookmarkEnd w:id="293"/>
      <w:r>
        <w:rPr>
          <w:rFonts w:hint="cs"/>
          <w:rtl/>
          <w:lang w:eastAsia="he-IL"/>
        </w:rPr>
        <w:t xml:space="preserve">רוצה שזה יהיה בצורה הכי מכובדת. כל </w:t>
      </w:r>
      <w:bookmarkStart w:id="294" w:name="_ETM_Q1_352841"/>
      <w:bookmarkEnd w:id="294"/>
      <w:r>
        <w:rPr>
          <w:rFonts w:hint="cs"/>
          <w:rtl/>
          <w:lang w:eastAsia="he-IL"/>
        </w:rPr>
        <w:t xml:space="preserve">אחד יקבל את </w:t>
      </w:r>
      <w:bookmarkStart w:id="295" w:name="_ETM_Q1_349680"/>
      <w:bookmarkEnd w:id="295"/>
      <w:r>
        <w:rPr>
          <w:rFonts w:hint="cs"/>
          <w:rtl/>
          <w:lang w:eastAsia="he-IL"/>
        </w:rPr>
        <w:t xml:space="preserve">רשות הדיבור, ואף אחד לא ייכנס לדברו </w:t>
      </w:r>
      <w:bookmarkStart w:id="296" w:name="_ETM_Q1_355380"/>
      <w:bookmarkEnd w:id="296"/>
      <w:r>
        <w:rPr>
          <w:rFonts w:hint="cs"/>
          <w:rtl/>
          <w:lang w:eastAsia="he-IL"/>
        </w:rPr>
        <w:t xml:space="preserve">של השני, כי התוצאה היא אלימות ברחוב </w:t>
      </w:r>
      <w:r>
        <w:rPr>
          <w:rtl/>
          <w:lang w:eastAsia="he-IL"/>
        </w:rPr>
        <w:t>–</w:t>
      </w:r>
      <w:r>
        <w:rPr>
          <w:rFonts w:hint="cs"/>
          <w:rtl/>
          <w:lang w:eastAsia="he-IL"/>
        </w:rPr>
        <w:t xml:space="preserve"> נגד </w:t>
      </w:r>
      <w:bookmarkStart w:id="297" w:name="_ETM_Q1_357051"/>
      <w:bookmarkEnd w:id="297"/>
      <w:r>
        <w:rPr>
          <w:rFonts w:hint="cs"/>
          <w:rtl/>
          <w:lang w:eastAsia="he-IL"/>
        </w:rPr>
        <w:t xml:space="preserve">העובדים, </w:t>
      </w:r>
      <w:bookmarkStart w:id="298" w:name="_ETM_Q1_358813"/>
      <w:bookmarkEnd w:id="298"/>
      <w:r>
        <w:rPr>
          <w:rFonts w:hint="cs"/>
          <w:rtl/>
          <w:lang w:eastAsia="he-IL"/>
        </w:rPr>
        <w:t>נגד חברי כנסת</w:t>
      </w:r>
      <w:bookmarkStart w:id="299" w:name="_ETM_Q1_359750"/>
      <w:bookmarkEnd w:id="299"/>
      <w:r>
        <w:rPr>
          <w:rFonts w:hint="cs"/>
          <w:rtl/>
          <w:lang w:eastAsia="he-IL"/>
        </w:rPr>
        <w:t xml:space="preserve">. בקיצור </w:t>
      </w:r>
      <w:r>
        <w:rPr>
          <w:rtl/>
          <w:lang w:eastAsia="he-IL"/>
        </w:rPr>
        <w:t>–</w:t>
      </w:r>
      <w:r>
        <w:rPr>
          <w:rFonts w:hint="cs"/>
          <w:rtl/>
          <w:lang w:eastAsia="he-IL"/>
        </w:rPr>
        <w:t xml:space="preserve"> תוהו ובוהו. אף </w:t>
      </w:r>
      <w:bookmarkStart w:id="300" w:name="_ETM_Q1_365459"/>
      <w:bookmarkStart w:id="301" w:name="_ETM_Q1_360920"/>
      <w:bookmarkEnd w:id="300"/>
      <w:bookmarkEnd w:id="301"/>
      <w:r>
        <w:rPr>
          <w:rFonts w:hint="cs"/>
          <w:rtl/>
          <w:lang w:eastAsia="he-IL"/>
        </w:rPr>
        <w:t xml:space="preserve">מדינה נורמלית </w:t>
      </w:r>
      <w:r>
        <w:rPr>
          <w:rtl/>
          <w:lang w:eastAsia="he-IL"/>
        </w:rPr>
        <w:t>–</w:t>
      </w:r>
      <w:r>
        <w:rPr>
          <w:rFonts w:hint="cs"/>
          <w:rtl/>
          <w:lang w:eastAsia="he-IL"/>
        </w:rPr>
        <w:t xml:space="preserve"> בוודאי שלא מדינה מתוקנת </w:t>
      </w:r>
      <w:r>
        <w:rPr>
          <w:rtl/>
          <w:lang w:eastAsia="he-IL"/>
        </w:rPr>
        <w:t>–</w:t>
      </w:r>
      <w:r>
        <w:rPr>
          <w:rFonts w:hint="cs"/>
          <w:rtl/>
          <w:lang w:eastAsia="he-IL"/>
        </w:rPr>
        <w:t xml:space="preserve"> לא יכולה</w:t>
      </w:r>
      <w:bookmarkStart w:id="302" w:name="_ETM_Q1_369105"/>
      <w:bookmarkEnd w:id="302"/>
      <w:r>
        <w:rPr>
          <w:rFonts w:hint="cs"/>
          <w:rtl/>
          <w:lang w:eastAsia="he-IL"/>
        </w:rPr>
        <w:t xml:space="preserve"> </w:t>
      </w:r>
      <w:bookmarkStart w:id="303" w:name="_ETM_Q1_364438"/>
      <w:bookmarkEnd w:id="303"/>
      <w:r>
        <w:rPr>
          <w:rFonts w:hint="cs"/>
          <w:rtl/>
          <w:lang w:eastAsia="he-IL"/>
        </w:rPr>
        <w:t xml:space="preserve">להרשות לעצמה שיח כזה. יש מדינות בעולם שכך זה מתנהל </w:t>
      </w:r>
      <w:bookmarkStart w:id="304" w:name="_ETM_Q1_374431"/>
      <w:bookmarkEnd w:id="304"/>
      <w:r>
        <w:rPr>
          <w:rFonts w:hint="cs"/>
          <w:rtl/>
          <w:lang w:eastAsia="he-IL"/>
        </w:rPr>
        <w:t xml:space="preserve">בהן </w:t>
      </w:r>
      <w:r>
        <w:rPr>
          <w:rtl/>
          <w:lang w:eastAsia="he-IL"/>
        </w:rPr>
        <w:t>–</w:t>
      </w:r>
      <w:bookmarkStart w:id="305" w:name="_ETM_Q1_370443"/>
      <w:bookmarkEnd w:id="305"/>
      <w:r>
        <w:rPr>
          <w:rFonts w:hint="cs"/>
          <w:rtl/>
          <w:lang w:eastAsia="he-IL"/>
        </w:rPr>
        <w:t xml:space="preserve"> במרכז אפריקה, אולי</w:t>
      </w:r>
      <w:bookmarkStart w:id="306" w:name="_ETM_Q1_373674"/>
      <w:bookmarkEnd w:id="306"/>
      <w:r>
        <w:rPr>
          <w:rFonts w:hint="cs"/>
          <w:rtl/>
          <w:lang w:eastAsia="he-IL"/>
        </w:rPr>
        <w:t xml:space="preserve"> </w:t>
      </w:r>
      <w:bookmarkStart w:id="307" w:name="_ETM_Q1_374653"/>
      <w:bookmarkEnd w:id="307"/>
      <w:r>
        <w:rPr>
          <w:rFonts w:hint="cs"/>
          <w:rtl/>
          <w:lang w:eastAsia="he-IL"/>
        </w:rPr>
        <w:t xml:space="preserve">– אבל לא פה.  </w:t>
      </w:r>
      <w:bookmarkStart w:id="308" w:name="_ETM_Q1_358183"/>
      <w:bookmarkEnd w:id="308"/>
    </w:p>
    <w:p w14:paraId="0152415A" w14:textId="4BA1C740" w:rsidR="00035960" w:rsidRDefault="00035960" w:rsidP="00035960">
      <w:pPr>
        <w:rPr>
          <w:rtl/>
          <w:lang w:eastAsia="he-IL"/>
        </w:rPr>
      </w:pPr>
      <w:bookmarkStart w:id="309" w:name="_ETM_Q1_376507"/>
      <w:bookmarkStart w:id="310" w:name="_ETM_Q1_376595"/>
      <w:bookmarkEnd w:id="309"/>
      <w:bookmarkEnd w:id="310"/>
    </w:p>
    <w:p w14:paraId="1865CCE0" w14:textId="155BE370" w:rsidR="00035960" w:rsidRDefault="00035960" w:rsidP="00035960">
      <w:pPr>
        <w:rPr>
          <w:rtl/>
          <w:lang w:eastAsia="he-IL"/>
        </w:rPr>
      </w:pPr>
      <w:bookmarkStart w:id="311" w:name="_ETM_Q1_376875"/>
      <w:bookmarkStart w:id="312" w:name="_ETM_Q1_376957"/>
      <w:bookmarkEnd w:id="311"/>
      <w:bookmarkEnd w:id="312"/>
      <w:r>
        <w:rPr>
          <w:rFonts w:hint="cs"/>
          <w:rtl/>
          <w:lang w:eastAsia="he-IL"/>
        </w:rPr>
        <w:t xml:space="preserve">אני מתנצל בשם </w:t>
      </w:r>
      <w:bookmarkStart w:id="313" w:name="_ETM_Q1_375541"/>
      <w:bookmarkEnd w:id="313"/>
      <w:r>
        <w:rPr>
          <w:rFonts w:hint="cs"/>
          <w:rtl/>
          <w:lang w:eastAsia="he-IL"/>
        </w:rPr>
        <w:t xml:space="preserve">כל מי שהיה בדיונים לפני </w:t>
      </w:r>
      <w:bookmarkStart w:id="314" w:name="_ETM_Q1_380079"/>
      <w:bookmarkEnd w:id="314"/>
      <w:r>
        <w:rPr>
          <w:rFonts w:hint="cs"/>
          <w:rtl/>
          <w:lang w:eastAsia="he-IL"/>
        </w:rPr>
        <w:t xml:space="preserve">אגף השיקום. </w:t>
      </w:r>
      <w:bookmarkStart w:id="315" w:name="_ETM_Q1_384204"/>
      <w:bookmarkEnd w:id="315"/>
      <w:r>
        <w:rPr>
          <w:rFonts w:hint="cs"/>
          <w:rtl/>
          <w:lang w:eastAsia="he-IL"/>
        </w:rPr>
        <w:t xml:space="preserve">לפני עידן, שמוסר את נפשו, </w:t>
      </w:r>
      <w:bookmarkStart w:id="316" w:name="_ETM_Q1_383449"/>
      <w:bookmarkStart w:id="317" w:name="_ETM_Q1_378728"/>
      <w:bookmarkEnd w:id="316"/>
      <w:bookmarkEnd w:id="317"/>
      <w:r>
        <w:rPr>
          <w:rFonts w:hint="cs"/>
          <w:rtl/>
          <w:lang w:eastAsia="he-IL"/>
        </w:rPr>
        <w:t>ימים ולילות, במשך שנים</w:t>
      </w:r>
      <w:bookmarkStart w:id="318" w:name="_ETM_Q1_388867"/>
      <w:bookmarkEnd w:id="318"/>
      <w:r>
        <w:rPr>
          <w:lang w:eastAsia="he-IL"/>
        </w:rPr>
        <w:t>;</w:t>
      </w:r>
      <w:r>
        <w:rPr>
          <w:rFonts w:hint="cs"/>
          <w:rtl/>
          <w:lang w:eastAsia="he-IL"/>
        </w:rPr>
        <w:t xml:space="preserve"> עוד לפני שהכרתי אותו </w:t>
      </w:r>
      <w:bookmarkStart w:id="319" w:name="_ETM_Q1_388661"/>
      <w:bookmarkStart w:id="320" w:name="_ETM_Q1_387542"/>
      <w:bookmarkEnd w:id="319"/>
      <w:bookmarkEnd w:id="320"/>
      <w:r>
        <w:rPr>
          <w:rtl/>
          <w:lang w:eastAsia="he-IL"/>
        </w:rPr>
        <w:t>–</w:t>
      </w:r>
      <w:r>
        <w:rPr>
          <w:rFonts w:hint="cs"/>
          <w:rtl/>
          <w:lang w:eastAsia="he-IL"/>
        </w:rPr>
        <w:t xml:space="preserve"> שמעתי עליו מהרבה אנשים. </w:t>
      </w:r>
      <w:bookmarkStart w:id="321" w:name="_ETM_Q1_391826"/>
      <w:bookmarkEnd w:id="321"/>
      <w:r>
        <w:rPr>
          <w:rFonts w:hint="cs"/>
          <w:rtl/>
          <w:lang w:eastAsia="he-IL"/>
        </w:rPr>
        <w:t xml:space="preserve">לא יהיה כדבר הזה, </w:t>
      </w:r>
      <w:r w:rsidR="00601FFD">
        <w:rPr>
          <w:rFonts w:hint="cs"/>
          <w:rtl/>
          <w:lang w:eastAsia="he-IL"/>
        </w:rPr>
        <w:t xml:space="preserve">כמו </w:t>
      </w:r>
      <w:r>
        <w:rPr>
          <w:rFonts w:hint="cs"/>
          <w:rtl/>
          <w:lang w:eastAsia="he-IL"/>
        </w:rPr>
        <w:t xml:space="preserve">מילים כמו </w:t>
      </w:r>
      <w:bookmarkStart w:id="322" w:name="_ETM_Q1_388560"/>
      <w:bookmarkEnd w:id="322"/>
      <w:r>
        <w:rPr>
          <w:rFonts w:hint="cs"/>
          <w:rtl/>
          <w:lang w:eastAsia="he-IL"/>
        </w:rPr>
        <w:t>שאתה אמרת עכשיו</w:t>
      </w:r>
      <w:bookmarkStart w:id="323" w:name="_ETM_Q1_395069"/>
      <w:bookmarkStart w:id="324" w:name="_ETM_Q1_396895"/>
      <w:bookmarkStart w:id="325" w:name="_ETM_Q1_392363"/>
      <w:bookmarkEnd w:id="323"/>
      <w:bookmarkEnd w:id="324"/>
      <w:bookmarkEnd w:id="325"/>
      <w:r w:rsidR="00601FFD">
        <w:rPr>
          <w:rFonts w:hint="cs"/>
          <w:rtl/>
          <w:lang w:eastAsia="he-IL"/>
        </w:rPr>
        <w:t xml:space="preserve">. </w:t>
      </w:r>
      <w:bookmarkStart w:id="326" w:name="_ETM_Q1_394962"/>
      <w:bookmarkEnd w:id="326"/>
      <w:r w:rsidR="00601FFD">
        <w:rPr>
          <w:rFonts w:hint="cs"/>
          <w:rtl/>
          <w:lang w:eastAsia="he-IL"/>
        </w:rPr>
        <w:t>אני חושב שבגרועים שבהומו</w:t>
      </w:r>
      <w:bookmarkStart w:id="327" w:name="_ETM_Q1_395174"/>
      <w:bookmarkEnd w:id="327"/>
      <w:r w:rsidR="00601FFD">
        <w:rPr>
          <w:rFonts w:hint="cs"/>
          <w:rtl/>
          <w:lang w:eastAsia="he-IL"/>
        </w:rPr>
        <w:t>ת לא או</w:t>
      </w:r>
      <w:bookmarkStart w:id="328" w:name="_ETM_Q1_396712"/>
      <w:bookmarkEnd w:id="328"/>
      <w:r w:rsidR="00601FFD">
        <w:rPr>
          <w:rFonts w:hint="cs"/>
          <w:rtl/>
          <w:lang w:eastAsia="he-IL"/>
        </w:rPr>
        <w:t xml:space="preserve">מרים דברים </w:t>
      </w:r>
      <w:bookmarkStart w:id="329" w:name="_ETM_Q1_398334"/>
      <w:bookmarkEnd w:id="329"/>
      <w:r w:rsidR="00601FFD">
        <w:rPr>
          <w:rFonts w:hint="cs"/>
          <w:rtl/>
          <w:lang w:eastAsia="he-IL"/>
        </w:rPr>
        <w:t>כאלה לאנשים חולים.</w:t>
      </w:r>
      <w:bookmarkStart w:id="330" w:name="_ETM_Q1_399947"/>
      <w:bookmarkStart w:id="331" w:name="_ETM_Q1_398756"/>
      <w:bookmarkEnd w:id="330"/>
      <w:bookmarkEnd w:id="331"/>
    </w:p>
    <w:p w14:paraId="0130FD6F" w14:textId="4F773236" w:rsidR="00601FFD" w:rsidRDefault="00601FFD" w:rsidP="00035960">
      <w:pPr>
        <w:rPr>
          <w:rtl/>
          <w:lang w:eastAsia="he-IL"/>
        </w:rPr>
      </w:pPr>
      <w:bookmarkStart w:id="332" w:name="_ETM_Q1_399073"/>
      <w:bookmarkStart w:id="333" w:name="_ETM_Q1_399159"/>
      <w:bookmarkEnd w:id="332"/>
      <w:bookmarkEnd w:id="333"/>
    </w:p>
    <w:p w14:paraId="2ACE25E0" w14:textId="7A99E485" w:rsidR="00601FFD" w:rsidRDefault="00601FFD" w:rsidP="00035960">
      <w:pPr>
        <w:rPr>
          <w:rtl/>
          <w:lang w:eastAsia="he-IL"/>
        </w:rPr>
      </w:pPr>
      <w:bookmarkStart w:id="334" w:name="_ETM_Q1_399426"/>
      <w:bookmarkStart w:id="335" w:name="_ETM_Q1_399488"/>
      <w:bookmarkEnd w:id="334"/>
      <w:bookmarkEnd w:id="335"/>
      <w:r>
        <w:rPr>
          <w:rFonts w:hint="cs"/>
          <w:rtl/>
          <w:lang w:eastAsia="he-IL"/>
        </w:rPr>
        <w:t xml:space="preserve">עד כאן הנושא. עכשיו </w:t>
      </w:r>
      <w:bookmarkStart w:id="336" w:name="_ETM_Q1_403178"/>
      <w:bookmarkEnd w:id="336"/>
      <w:r>
        <w:rPr>
          <w:rFonts w:hint="cs"/>
          <w:rtl/>
          <w:lang w:eastAsia="he-IL"/>
        </w:rPr>
        <w:t>אנחנו עוברים לדיון ה</w:t>
      </w:r>
      <w:bookmarkStart w:id="337" w:name="_ETM_Q1_401177"/>
      <w:bookmarkEnd w:id="337"/>
      <w:r>
        <w:rPr>
          <w:rFonts w:hint="cs"/>
          <w:rtl/>
          <w:lang w:eastAsia="he-IL"/>
        </w:rPr>
        <w:t>ענייני - - -</w:t>
      </w:r>
      <w:bookmarkStart w:id="338" w:name="_ETM_Q1_404380"/>
      <w:bookmarkEnd w:id="338"/>
    </w:p>
    <w:p w14:paraId="67298DF4" w14:textId="4037BEAE" w:rsidR="00601FFD" w:rsidRDefault="00601FFD" w:rsidP="00035960">
      <w:pPr>
        <w:rPr>
          <w:rtl/>
          <w:lang w:eastAsia="he-IL"/>
        </w:rPr>
      </w:pPr>
      <w:bookmarkStart w:id="339" w:name="_ETM_Q1_398298"/>
      <w:bookmarkStart w:id="340" w:name="_ETM_Q1_402571"/>
      <w:bookmarkEnd w:id="339"/>
      <w:bookmarkEnd w:id="340"/>
    </w:p>
    <w:p w14:paraId="359AE869" w14:textId="2C0AC2AB" w:rsidR="00601FFD" w:rsidRDefault="00601FFD" w:rsidP="00601FFD">
      <w:pPr>
        <w:pStyle w:val="af9"/>
        <w:keepNext/>
        <w:rPr>
          <w:rtl/>
          <w:lang w:eastAsia="he-IL"/>
        </w:rPr>
      </w:pPr>
      <w:bookmarkStart w:id="341" w:name="ET_guest_נדב_הירש_17"/>
      <w:r w:rsidRPr="00601FFD">
        <w:rPr>
          <w:rStyle w:val="TagStyle"/>
          <w:rtl/>
        </w:rPr>
        <w:t xml:space="preserve"> &lt;&lt; אורח &gt;&gt; </w:t>
      </w:r>
      <w:r>
        <w:rPr>
          <w:rtl/>
          <w:lang w:eastAsia="he-IL"/>
        </w:rPr>
        <w:t xml:space="preserve">נדב </w:t>
      </w:r>
      <w:r w:rsidR="008C4605">
        <w:rPr>
          <w:rFonts w:hint="cs"/>
          <w:rtl/>
          <w:lang w:eastAsia="he-IL"/>
        </w:rPr>
        <w:t>ו</w:t>
      </w:r>
      <w:r>
        <w:rPr>
          <w:rtl/>
          <w:lang w:eastAsia="he-IL"/>
        </w:rPr>
        <w:t>ירש:</w:t>
      </w:r>
      <w:r w:rsidRPr="00601FFD">
        <w:rPr>
          <w:rStyle w:val="TagStyle"/>
          <w:rtl/>
        </w:rPr>
        <w:t xml:space="preserve"> &lt;&lt; אורח &gt;&gt;</w:t>
      </w:r>
      <w:r>
        <w:rPr>
          <w:rtl/>
          <w:lang w:eastAsia="he-IL"/>
        </w:rPr>
        <w:t xml:space="preserve">   </w:t>
      </w:r>
      <w:bookmarkEnd w:id="341"/>
    </w:p>
    <w:p w14:paraId="6ADB090F" w14:textId="41A7C27F" w:rsidR="00601FFD" w:rsidRDefault="00601FFD" w:rsidP="00601FFD">
      <w:pPr>
        <w:pStyle w:val="KeepWithNext"/>
        <w:rPr>
          <w:rtl/>
          <w:lang w:eastAsia="he-IL"/>
        </w:rPr>
      </w:pPr>
    </w:p>
    <w:p w14:paraId="5BDD5E86" w14:textId="7DDD2169" w:rsidR="00601FFD" w:rsidRDefault="00601FFD" w:rsidP="00601FFD">
      <w:pPr>
        <w:rPr>
          <w:rtl/>
          <w:lang w:eastAsia="he-IL"/>
        </w:rPr>
      </w:pPr>
      <w:bookmarkStart w:id="342" w:name="_ETM_Q1_403300"/>
      <w:bookmarkStart w:id="343" w:name="_ETM_Q1_403394"/>
      <w:bookmarkEnd w:id="342"/>
      <w:bookmarkEnd w:id="343"/>
      <w:r>
        <w:rPr>
          <w:rFonts w:hint="cs"/>
          <w:rtl/>
          <w:lang w:eastAsia="he-IL"/>
        </w:rPr>
        <w:t xml:space="preserve">שנייה, </w:t>
      </w:r>
      <w:bookmarkStart w:id="344" w:name="_ETM_Q1_404659"/>
      <w:bookmarkStart w:id="345" w:name="_ETM_Q1_401216"/>
      <w:bookmarkEnd w:id="344"/>
      <w:bookmarkEnd w:id="345"/>
      <w:r w:rsidR="00E21F1F">
        <w:rPr>
          <w:rFonts w:hint="cs"/>
          <w:rtl/>
          <w:lang w:eastAsia="he-IL"/>
        </w:rPr>
        <w:t xml:space="preserve">הרב אייכלר. דיברו </w:t>
      </w:r>
      <w:bookmarkStart w:id="346" w:name="_ETM_Q1_406047"/>
      <w:bookmarkEnd w:id="346"/>
      <w:r w:rsidR="00E21F1F">
        <w:rPr>
          <w:rFonts w:hint="cs"/>
          <w:rtl/>
          <w:lang w:eastAsia="he-IL"/>
        </w:rPr>
        <w:t>על הלומי</w:t>
      </w:r>
      <w:bookmarkStart w:id="347" w:name="_ETM_Q1_403232"/>
      <w:bookmarkEnd w:id="347"/>
      <w:r w:rsidR="00E21F1F">
        <w:rPr>
          <w:rFonts w:hint="cs"/>
          <w:rtl/>
          <w:lang w:eastAsia="he-IL"/>
        </w:rPr>
        <w:t xml:space="preserve"> הקרב ואני אחראי על הלומי הקרב. אני רק </w:t>
      </w:r>
      <w:bookmarkStart w:id="348" w:name="_ETM_Q1_410433"/>
      <w:bookmarkEnd w:id="348"/>
      <w:r w:rsidR="00E21F1F">
        <w:rPr>
          <w:rFonts w:hint="cs"/>
          <w:rtl/>
          <w:lang w:eastAsia="he-IL"/>
        </w:rPr>
        <w:t xml:space="preserve">רוצה </w:t>
      </w:r>
      <w:bookmarkStart w:id="349" w:name="_ETM_Q1_406944"/>
      <w:bookmarkEnd w:id="349"/>
      <w:r w:rsidR="00E21F1F">
        <w:rPr>
          <w:rFonts w:hint="cs"/>
          <w:rtl/>
          <w:lang w:eastAsia="he-IL"/>
        </w:rPr>
        <w:t xml:space="preserve">לרשום לך את התגובה שרשמתי על </w:t>
      </w:r>
      <w:bookmarkStart w:id="350" w:name="_ETM_Q1_408137"/>
      <w:bookmarkEnd w:id="350"/>
      <w:r w:rsidR="00E21F1F">
        <w:rPr>
          <w:rFonts w:hint="cs"/>
          <w:rtl/>
          <w:lang w:eastAsia="he-IL"/>
        </w:rPr>
        <w:t xml:space="preserve">בן האדם הזה, </w:t>
      </w:r>
      <w:bookmarkStart w:id="351" w:name="_ETM_Q1_410442"/>
      <w:bookmarkEnd w:id="351"/>
      <w:r w:rsidR="00E21F1F">
        <w:rPr>
          <w:rFonts w:hint="cs"/>
          <w:rtl/>
          <w:lang w:eastAsia="he-IL"/>
        </w:rPr>
        <w:t xml:space="preserve">וגם לספר שהוצאנו אותו מהקבוצה. לא אקבל הסתה </w:t>
      </w:r>
      <w:bookmarkStart w:id="352" w:name="_ETM_Q1_415177"/>
      <w:bookmarkEnd w:id="352"/>
      <w:r w:rsidR="00E21F1F">
        <w:rPr>
          <w:rFonts w:hint="cs"/>
          <w:rtl/>
          <w:lang w:eastAsia="he-IL"/>
        </w:rPr>
        <w:t xml:space="preserve">בקבוצה, גם </w:t>
      </w:r>
      <w:bookmarkStart w:id="353" w:name="_ETM_Q1_417132"/>
      <w:bookmarkEnd w:id="353"/>
      <w:r w:rsidR="00E21F1F">
        <w:rPr>
          <w:rFonts w:hint="cs"/>
          <w:rtl/>
          <w:lang w:eastAsia="he-IL"/>
        </w:rPr>
        <w:t xml:space="preserve">אם לא מסכימים עם קליימן. תזכרו </w:t>
      </w:r>
      <w:r w:rsidR="00E21F1F">
        <w:rPr>
          <w:rtl/>
          <w:lang w:eastAsia="he-IL"/>
        </w:rPr>
        <w:t>–</w:t>
      </w:r>
      <w:r w:rsidR="00E21F1F">
        <w:rPr>
          <w:rFonts w:hint="cs"/>
          <w:rtl/>
          <w:lang w:eastAsia="he-IL"/>
        </w:rPr>
        <w:t xml:space="preserve"> גם הוא לוחם. </w:t>
      </w:r>
      <w:bookmarkStart w:id="354" w:name="_ETM_Q1_424988"/>
      <w:bookmarkEnd w:id="354"/>
      <w:r w:rsidR="00E21F1F">
        <w:rPr>
          <w:rFonts w:hint="cs"/>
          <w:rtl/>
          <w:lang w:eastAsia="he-IL"/>
        </w:rPr>
        <w:t xml:space="preserve">אני יודע </w:t>
      </w:r>
      <w:bookmarkStart w:id="355" w:name="_ETM_Q1_421462"/>
      <w:bookmarkEnd w:id="355"/>
      <w:r w:rsidR="00E21F1F">
        <w:rPr>
          <w:rFonts w:hint="cs"/>
          <w:rtl/>
          <w:lang w:eastAsia="he-IL"/>
        </w:rPr>
        <w:t xml:space="preserve">מי אני, אני יודע מה אני מוביל </w:t>
      </w:r>
      <w:bookmarkStart w:id="356" w:name="_ETM_Q1_426930"/>
      <w:bookmarkEnd w:id="356"/>
      <w:r w:rsidR="00E21F1F">
        <w:rPr>
          <w:rFonts w:hint="cs"/>
          <w:rtl/>
          <w:lang w:eastAsia="he-IL"/>
        </w:rPr>
        <w:t xml:space="preserve">ומה אני רוצה להוביל. </w:t>
      </w:r>
    </w:p>
    <w:p w14:paraId="72DD34D9" w14:textId="2B41575A" w:rsidR="00E21F1F" w:rsidRDefault="00E21F1F" w:rsidP="00601FFD">
      <w:pPr>
        <w:rPr>
          <w:rtl/>
          <w:lang w:eastAsia="he-IL"/>
        </w:rPr>
      </w:pPr>
      <w:bookmarkStart w:id="357" w:name="_ETM_Q1_430583"/>
      <w:bookmarkStart w:id="358" w:name="_ETM_Q1_430672"/>
      <w:bookmarkEnd w:id="357"/>
      <w:bookmarkEnd w:id="358"/>
    </w:p>
    <w:p w14:paraId="04C0EE8B" w14:textId="16DD8A17" w:rsidR="00E21F1F" w:rsidRDefault="00E21F1F" w:rsidP="00601FFD">
      <w:pPr>
        <w:rPr>
          <w:rtl/>
          <w:lang w:eastAsia="he-IL"/>
        </w:rPr>
      </w:pPr>
      <w:bookmarkStart w:id="359" w:name="_ETM_Q1_430750"/>
      <w:bookmarkStart w:id="360" w:name="_ETM_Q1_430832"/>
      <w:bookmarkEnd w:id="359"/>
      <w:bookmarkEnd w:id="360"/>
      <w:r>
        <w:rPr>
          <w:rFonts w:hint="cs"/>
          <w:rtl/>
          <w:lang w:eastAsia="he-IL"/>
        </w:rPr>
        <w:t>הגברת לימור לוריא, אני יודע טוב</w:t>
      </w:r>
      <w:bookmarkStart w:id="361" w:name="_ETM_Q1_435208"/>
      <w:bookmarkEnd w:id="361"/>
      <w:r>
        <w:rPr>
          <w:rFonts w:hint="cs"/>
          <w:rtl/>
          <w:lang w:eastAsia="he-IL"/>
        </w:rPr>
        <w:t xml:space="preserve"> מאוד שמי </w:t>
      </w:r>
      <w:bookmarkStart w:id="362" w:name="_ETM_Q1_431601"/>
      <w:bookmarkEnd w:id="362"/>
      <w:r>
        <w:rPr>
          <w:rFonts w:hint="cs"/>
          <w:rtl/>
          <w:lang w:eastAsia="he-IL"/>
        </w:rPr>
        <w:t xml:space="preserve">שמתנהג לא יפה באגף השיקום </w:t>
      </w:r>
      <w:r>
        <w:rPr>
          <w:rtl/>
          <w:lang w:eastAsia="he-IL"/>
        </w:rPr>
        <w:t>–</w:t>
      </w:r>
      <w:r>
        <w:rPr>
          <w:rFonts w:hint="cs"/>
          <w:rtl/>
          <w:lang w:eastAsia="he-IL"/>
        </w:rPr>
        <w:t xml:space="preserve"> </w:t>
      </w:r>
      <w:bookmarkStart w:id="363" w:name="_ETM_Q1_433583"/>
      <w:bookmarkStart w:id="364" w:name="_ETM_Q1_434430"/>
      <w:bookmarkStart w:id="365" w:name="_ETM_Q1_435226"/>
      <w:bookmarkEnd w:id="363"/>
      <w:bookmarkEnd w:id="364"/>
      <w:bookmarkEnd w:id="365"/>
      <w:r>
        <w:rPr>
          <w:rFonts w:hint="cs"/>
          <w:rtl/>
          <w:lang w:eastAsia="he-IL"/>
        </w:rPr>
        <w:t>צריך</w:t>
      </w:r>
      <w:bookmarkStart w:id="366" w:name="_ETM_Q1_434478"/>
      <w:bookmarkEnd w:id="366"/>
      <w:r>
        <w:rPr>
          <w:rFonts w:hint="cs"/>
          <w:rtl/>
          <w:lang w:eastAsia="he-IL"/>
        </w:rPr>
        <w:t xml:space="preserve"> להוקיע את זה. אני מגבה </w:t>
      </w:r>
      <w:bookmarkStart w:id="367" w:name="_ETM_Q1_438606"/>
      <w:bookmarkEnd w:id="367"/>
      <w:r>
        <w:rPr>
          <w:rFonts w:hint="cs"/>
          <w:rtl/>
          <w:lang w:eastAsia="he-IL"/>
        </w:rPr>
        <w:t>אות</w:t>
      </w:r>
      <w:bookmarkStart w:id="368" w:name="_ETM_Q1_435079"/>
      <w:bookmarkEnd w:id="368"/>
      <w:r>
        <w:rPr>
          <w:rFonts w:hint="cs"/>
          <w:rtl/>
          <w:lang w:eastAsia="he-IL"/>
        </w:rPr>
        <w:t>ך ב-100%. יחד עם זאת, יש ה ואני רבה מאוד אנשים</w:t>
      </w:r>
      <w:bookmarkStart w:id="369" w:name="_ETM_Q1_443910"/>
      <w:bookmarkEnd w:id="369"/>
      <w:r>
        <w:rPr>
          <w:rFonts w:hint="cs"/>
          <w:rtl/>
          <w:lang w:eastAsia="he-IL"/>
        </w:rPr>
        <w:t xml:space="preserve"> שסובלים, לא בגלל העובדת </w:t>
      </w:r>
      <w:r>
        <w:rPr>
          <w:rFonts w:hint="cs"/>
          <w:rtl/>
          <w:lang w:eastAsia="he-IL"/>
        </w:rPr>
        <w:lastRenderedPageBreak/>
        <w:t>הסוציאלית, אלא בגלל</w:t>
      </w:r>
      <w:bookmarkStart w:id="370" w:name="_ETM_Q1_447011"/>
      <w:bookmarkEnd w:id="370"/>
      <w:r>
        <w:rPr>
          <w:rFonts w:hint="cs"/>
          <w:rtl/>
          <w:lang w:eastAsia="he-IL"/>
        </w:rPr>
        <w:t xml:space="preserve"> שאתם לא מאפשרים</w:t>
      </w:r>
      <w:bookmarkStart w:id="371" w:name="_ETM_Q1_449387"/>
      <w:bookmarkEnd w:id="371"/>
      <w:r>
        <w:rPr>
          <w:rFonts w:hint="cs"/>
          <w:rtl/>
          <w:lang w:eastAsia="he-IL"/>
        </w:rPr>
        <w:t xml:space="preserve"> </w:t>
      </w:r>
      <w:bookmarkStart w:id="372" w:name="_ETM_Q1_445748"/>
      <w:bookmarkEnd w:id="372"/>
      <w:r>
        <w:rPr>
          <w:rFonts w:hint="cs"/>
          <w:rtl/>
          <w:lang w:eastAsia="he-IL"/>
        </w:rPr>
        <w:t>להם להתקדם, ולא נותנים להם את המעטפת</w:t>
      </w:r>
      <w:bookmarkStart w:id="373" w:name="_ETM_Q1_448508"/>
      <w:bookmarkEnd w:id="373"/>
      <w:r>
        <w:rPr>
          <w:rFonts w:hint="cs"/>
          <w:rtl/>
          <w:lang w:eastAsia="he-IL"/>
        </w:rPr>
        <w:t xml:space="preserve">, ואת </w:t>
      </w:r>
      <w:bookmarkStart w:id="374" w:name="_ETM_Q1_451608"/>
      <w:bookmarkEnd w:id="374"/>
      <w:r>
        <w:rPr>
          <w:rFonts w:hint="cs"/>
          <w:rtl/>
          <w:lang w:eastAsia="he-IL"/>
        </w:rPr>
        <w:t xml:space="preserve">כל הדברים שאתם צריכים, כדי שהם לא </w:t>
      </w:r>
      <w:bookmarkStart w:id="375" w:name="_ETM_Q1_451837"/>
      <w:bookmarkEnd w:id="375"/>
      <w:r>
        <w:rPr>
          <w:rFonts w:hint="cs"/>
          <w:rtl/>
          <w:lang w:eastAsia="he-IL"/>
        </w:rPr>
        <w:t>יהיו</w:t>
      </w:r>
      <w:bookmarkStart w:id="376" w:name="_ETM_Q1_455460"/>
      <w:bookmarkEnd w:id="376"/>
      <w:r>
        <w:rPr>
          <w:rFonts w:hint="cs"/>
          <w:rtl/>
          <w:lang w:eastAsia="he-IL"/>
        </w:rPr>
        <w:t xml:space="preserve"> מתוסכלים וידברו כך.</w:t>
      </w:r>
    </w:p>
    <w:p w14:paraId="0220F03C" w14:textId="44ACDFED" w:rsidR="00E21F1F" w:rsidRDefault="00E21F1F" w:rsidP="00601FFD">
      <w:pPr>
        <w:rPr>
          <w:rtl/>
          <w:lang w:eastAsia="he-IL"/>
        </w:rPr>
      </w:pPr>
      <w:bookmarkStart w:id="377" w:name="_ETM_Q1_458858"/>
      <w:bookmarkStart w:id="378" w:name="_ETM_Q1_458969"/>
      <w:bookmarkEnd w:id="377"/>
      <w:bookmarkEnd w:id="378"/>
    </w:p>
    <w:p w14:paraId="37174E6F" w14:textId="4006FD6D" w:rsidR="00E21F1F" w:rsidRDefault="00E21F1F" w:rsidP="00601FFD">
      <w:pPr>
        <w:rPr>
          <w:rtl/>
          <w:lang w:eastAsia="he-IL"/>
        </w:rPr>
      </w:pPr>
      <w:bookmarkStart w:id="379" w:name="_ETM_Q1_459406"/>
      <w:bookmarkStart w:id="380" w:name="_ETM_Q1_459507"/>
      <w:bookmarkStart w:id="381" w:name="_ETM_Q1_454884"/>
      <w:bookmarkEnd w:id="379"/>
      <w:bookmarkEnd w:id="380"/>
      <w:bookmarkEnd w:id="381"/>
      <w:r>
        <w:rPr>
          <w:rFonts w:hint="cs"/>
          <w:rtl/>
          <w:lang w:eastAsia="he-IL"/>
        </w:rPr>
        <w:t>אני מבין אותך</w:t>
      </w:r>
      <w:r>
        <w:rPr>
          <w:lang w:eastAsia="he-IL"/>
        </w:rPr>
        <w:t>;</w:t>
      </w:r>
      <w:r>
        <w:rPr>
          <w:rFonts w:hint="cs"/>
          <w:rtl/>
          <w:lang w:eastAsia="he-IL"/>
        </w:rPr>
        <w:t xml:space="preserve"> הלב שלי איתך ועם עובדי </w:t>
      </w:r>
      <w:bookmarkStart w:id="382" w:name="_ETM_Q1_457202"/>
      <w:bookmarkEnd w:id="382"/>
      <w:r>
        <w:rPr>
          <w:rFonts w:hint="cs"/>
          <w:rtl/>
          <w:lang w:eastAsia="he-IL"/>
        </w:rPr>
        <w:t>אג</w:t>
      </w:r>
      <w:bookmarkStart w:id="383" w:name="_ETM_Q1_457972"/>
      <w:bookmarkEnd w:id="383"/>
      <w:r>
        <w:rPr>
          <w:rFonts w:hint="cs"/>
          <w:rtl/>
          <w:lang w:eastAsia="he-IL"/>
        </w:rPr>
        <w:t xml:space="preserve">ף השיקום, ואני גם יודע למי הוא דיבר כך </w:t>
      </w:r>
      <w:r>
        <w:rPr>
          <w:rtl/>
          <w:lang w:eastAsia="he-IL"/>
        </w:rPr>
        <w:t>–</w:t>
      </w:r>
      <w:bookmarkStart w:id="384" w:name="_ETM_Q1_465200"/>
      <w:bookmarkEnd w:id="384"/>
      <w:r>
        <w:rPr>
          <w:rFonts w:hint="cs"/>
          <w:rtl/>
          <w:lang w:eastAsia="he-IL"/>
        </w:rPr>
        <w:t xml:space="preserve"> ז</w:t>
      </w:r>
      <w:bookmarkStart w:id="385" w:name="_ETM_Q1_461174"/>
      <w:bookmarkEnd w:id="385"/>
      <w:r>
        <w:rPr>
          <w:rFonts w:hint="cs"/>
          <w:rtl/>
          <w:lang w:eastAsia="he-IL"/>
        </w:rPr>
        <w:t>ו</w:t>
      </w:r>
      <w:bookmarkStart w:id="386" w:name="_ETM_Q1_466177"/>
      <w:bookmarkEnd w:id="386"/>
      <w:r>
        <w:rPr>
          <w:rFonts w:hint="cs"/>
          <w:rtl/>
          <w:lang w:eastAsia="he-IL"/>
        </w:rPr>
        <w:t xml:space="preserve"> העובדת הסוציאלית שהצילה לי את החיים. אני לא אקבל </w:t>
      </w:r>
      <w:bookmarkStart w:id="387" w:name="_ETM_Q1_472391"/>
      <w:bookmarkStart w:id="388" w:name="_ETM_Q1_467648"/>
      <w:bookmarkEnd w:id="387"/>
      <w:bookmarkEnd w:id="388"/>
      <w:r>
        <w:rPr>
          <w:rFonts w:hint="cs"/>
          <w:rtl/>
          <w:lang w:eastAsia="he-IL"/>
        </w:rPr>
        <w:t xml:space="preserve">אף תגובה כזו </w:t>
      </w:r>
      <w:r>
        <w:rPr>
          <w:rtl/>
          <w:lang w:eastAsia="he-IL"/>
        </w:rPr>
        <w:t>–</w:t>
      </w:r>
      <w:r>
        <w:rPr>
          <w:rFonts w:hint="cs"/>
          <w:rtl/>
          <w:lang w:eastAsia="he-IL"/>
        </w:rPr>
        <w:t xml:space="preserve"> לא משנה </w:t>
      </w:r>
      <w:bookmarkStart w:id="389" w:name="_ETM_Q1_468063"/>
      <w:bookmarkEnd w:id="389"/>
      <w:r>
        <w:rPr>
          <w:rFonts w:hint="cs"/>
          <w:rtl/>
          <w:lang w:eastAsia="he-IL"/>
        </w:rPr>
        <w:t>מי עומד מאחוריי</w:t>
      </w:r>
      <w:bookmarkStart w:id="390" w:name="_ETM_Q1_470502"/>
      <w:bookmarkStart w:id="391" w:name="_ETM_Q1_470689"/>
      <w:bookmarkEnd w:id="390"/>
      <w:bookmarkEnd w:id="391"/>
      <w:r>
        <w:rPr>
          <w:rFonts w:hint="cs"/>
          <w:rtl/>
          <w:lang w:eastAsia="he-IL"/>
        </w:rPr>
        <w:t xml:space="preserve"> ולא משנה מה אגף השיקום עשה לי. בחיים שלי</w:t>
      </w:r>
      <w:bookmarkStart w:id="392" w:name="_ETM_Q1_478630"/>
      <w:bookmarkStart w:id="393" w:name="_ETM_Q1_474052"/>
      <w:bookmarkEnd w:id="392"/>
      <w:bookmarkEnd w:id="393"/>
      <w:r>
        <w:rPr>
          <w:rFonts w:hint="cs"/>
          <w:rtl/>
          <w:lang w:eastAsia="he-IL"/>
        </w:rPr>
        <w:t xml:space="preserve"> </w:t>
      </w:r>
      <w:r>
        <w:rPr>
          <w:rtl/>
          <w:lang w:eastAsia="he-IL"/>
        </w:rPr>
        <w:t>–</w:t>
      </w:r>
      <w:bookmarkStart w:id="394" w:name="_ETM_Q1_472603"/>
      <w:bookmarkEnd w:id="394"/>
      <w:r>
        <w:rPr>
          <w:rFonts w:hint="cs"/>
          <w:rtl/>
          <w:lang w:eastAsia="he-IL"/>
        </w:rPr>
        <w:t xml:space="preserve"> ואני אפילו מזיל דמעות, כי</w:t>
      </w:r>
      <w:bookmarkStart w:id="395" w:name="_ETM_Q1_477811"/>
      <w:bookmarkEnd w:id="395"/>
      <w:r>
        <w:rPr>
          <w:rFonts w:hint="cs"/>
          <w:rtl/>
          <w:lang w:eastAsia="he-IL"/>
        </w:rPr>
        <w:t xml:space="preserve"> זה קשה לי</w:t>
      </w:r>
      <w:bookmarkStart w:id="396" w:name="_ETM_Q1_475546"/>
      <w:bookmarkStart w:id="397" w:name="_ETM_Q1_477868"/>
      <w:bookmarkEnd w:id="396"/>
      <w:bookmarkEnd w:id="397"/>
      <w:r>
        <w:rPr>
          <w:lang w:eastAsia="he-IL"/>
        </w:rPr>
        <w:t>;</w:t>
      </w:r>
      <w:r>
        <w:rPr>
          <w:rFonts w:hint="cs"/>
          <w:rtl/>
          <w:lang w:eastAsia="he-IL"/>
        </w:rPr>
        <w:t xml:space="preserve"> אני יודע איפה ה</w:t>
      </w:r>
      <w:bookmarkStart w:id="398" w:name="_ETM_Q1_477069"/>
      <w:bookmarkEnd w:id="398"/>
      <w:r>
        <w:rPr>
          <w:rFonts w:hint="cs"/>
          <w:rtl/>
          <w:lang w:eastAsia="he-IL"/>
        </w:rPr>
        <w:t xml:space="preserve">ייתי </w:t>
      </w:r>
      <w:bookmarkStart w:id="399" w:name="_ETM_Q1_481257"/>
      <w:bookmarkEnd w:id="399"/>
      <w:r>
        <w:rPr>
          <w:rtl/>
          <w:lang w:eastAsia="he-IL"/>
        </w:rPr>
        <w:t>–</w:t>
      </w:r>
      <w:r>
        <w:rPr>
          <w:rFonts w:hint="cs"/>
          <w:rtl/>
          <w:lang w:eastAsia="he-IL"/>
        </w:rPr>
        <w:t xml:space="preserve"> אני לא אשמע,</w:t>
      </w:r>
      <w:bookmarkStart w:id="400" w:name="_ETM_Q1_480522"/>
      <w:bookmarkEnd w:id="400"/>
      <w:r>
        <w:rPr>
          <w:rFonts w:hint="cs"/>
          <w:rtl/>
          <w:lang w:eastAsia="he-IL"/>
        </w:rPr>
        <w:t xml:space="preserve"> ולא שמעתם ממני, מילה אחת על </w:t>
      </w:r>
      <w:bookmarkStart w:id="401" w:name="_ETM_Q1_485365"/>
      <w:bookmarkEnd w:id="401"/>
      <w:r>
        <w:rPr>
          <w:rFonts w:hint="cs"/>
          <w:rtl/>
          <w:lang w:eastAsia="he-IL"/>
        </w:rPr>
        <w:t>עובדות השיקום, כי הן המל</w:t>
      </w:r>
      <w:bookmarkStart w:id="402" w:name="_ETM_Q1_484867"/>
      <w:bookmarkEnd w:id="402"/>
      <w:r>
        <w:rPr>
          <w:rFonts w:hint="cs"/>
          <w:rtl/>
          <w:lang w:eastAsia="he-IL"/>
        </w:rPr>
        <w:t xml:space="preserve">אכיות שלנו, והן מצילות לנו את </w:t>
      </w:r>
      <w:bookmarkStart w:id="403" w:name="_ETM_Q1_490009"/>
      <w:bookmarkEnd w:id="403"/>
      <w:r>
        <w:rPr>
          <w:rFonts w:hint="cs"/>
          <w:rtl/>
          <w:lang w:eastAsia="he-IL"/>
        </w:rPr>
        <w:t xml:space="preserve">החיים. זה הדבר שהכי </w:t>
      </w:r>
      <w:bookmarkStart w:id="404" w:name="_ETM_Q1_490073"/>
      <w:bookmarkEnd w:id="404"/>
      <w:r>
        <w:rPr>
          <w:rFonts w:hint="cs"/>
          <w:rtl/>
          <w:lang w:eastAsia="he-IL"/>
        </w:rPr>
        <w:t xml:space="preserve">כואב לי פה, ומבחינתי </w:t>
      </w:r>
      <w:r>
        <w:rPr>
          <w:rtl/>
          <w:lang w:eastAsia="he-IL"/>
        </w:rPr>
        <w:t>–</w:t>
      </w:r>
      <w:bookmarkStart w:id="405" w:name="_ETM_Q1_493680"/>
      <w:bookmarkStart w:id="406" w:name="_ETM_Q1_493120"/>
      <w:bookmarkEnd w:id="405"/>
      <w:bookmarkEnd w:id="406"/>
      <w:r>
        <w:rPr>
          <w:rFonts w:hint="cs"/>
          <w:rtl/>
          <w:lang w:eastAsia="he-IL"/>
        </w:rPr>
        <w:t xml:space="preserve"> זה לא משנה מה יקרה פה </w:t>
      </w:r>
      <w:bookmarkStart w:id="407" w:name="_ETM_Q1_497783"/>
      <w:bookmarkEnd w:id="407"/>
      <w:r>
        <w:rPr>
          <w:rFonts w:hint="cs"/>
          <w:rtl/>
          <w:lang w:eastAsia="he-IL"/>
        </w:rPr>
        <w:t xml:space="preserve">אחר כך. </w:t>
      </w:r>
      <w:bookmarkStart w:id="408" w:name="_ETM_Q1_494512"/>
      <w:bookmarkEnd w:id="408"/>
      <w:r>
        <w:rPr>
          <w:rFonts w:hint="cs"/>
          <w:rtl/>
          <w:lang w:eastAsia="he-IL"/>
        </w:rPr>
        <w:t>אני מוקיע את הדבר הזה שנ</w:t>
      </w:r>
      <w:bookmarkStart w:id="409" w:name="_ETM_Q1_496118"/>
      <w:bookmarkEnd w:id="409"/>
      <w:r>
        <w:rPr>
          <w:rFonts w:hint="cs"/>
          <w:rtl/>
          <w:lang w:eastAsia="he-IL"/>
        </w:rPr>
        <w:t xml:space="preserve">קרא הסתה כלפי </w:t>
      </w:r>
      <w:bookmarkStart w:id="410" w:name="_ETM_Q1_500033"/>
      <w:bookmarkEnd w:id="410"/>
      <w:r>
        <w:rPr>
          <w:rFonts w:hint="cs"/>
          <w:rtl/>
          <w:lang w:eastAsia="he-IL"/>
        </w:rPr>
        <w:t xml:space="preserve">עובדי אגף </w:t>
      </w:r>
      <w:bookmarkStart w:id="411" w:name="_ETM_Q1_498029"/>
      <w:bookmarkEnd w:id="411"/>
      <w:r>
        <w:rPr>
          <w:rFonts w:hint="cs"/>
          <w:rtl/>
          <w:lang w:eastAsia="he-IL"/>
        </w:rPr>
        <w:t xml:space="preserve">השיקום, ובפרט </w:t>
      </w:r>
      <w:r>
        <w:rPr>
          <w:rtl/>
          <w:lang w:eastAsia="he-IL"/>
        </w:rPr>
        <w:t>–</w:t>
      </w:r>
      <w:r>
        <w:rPr>
          <w:rFonts w:hint="cs"/>
          <w:rtl/>
          <w:lang w:eastAsia="he-IL"/>
        </w:rPr>
        <w:t xml:space="preserve"> העובדות הסוציאליות. זה הכל.</w:t>
      </w:r>
      <w:bookmarkStart w:id="412" w:name="_ETM_Q1_500256"/>
      <w:bookmarkEnd w:id="412"/>
    </w:p>
    <w:p w14:paraId="2EFC81E3" w14:textId="280FAF9E" w:rsidR="002B5BC3" w:rsidRDefault="002B5BC3" w:rsidP="00601FFD">
      <w:pPr>
        <w:rPr>
          <w:rtl/>
          <w:lang w:eastAsia="he-IL"/>
        </w:rPr>
      </w:pPr>
      <w:bookmarkStart w:id="413" w:name="_ETM_Q1_500546"/>
      <w:bookmarkStart w:id="414" w:name="_ETM_Q1_500784"/>
      <w:bookmarkStart w:id="415" w:name="_ETM_Q1_505622"/>
      <w:bookmarkStart w:id="416" w:name="_ETM_Q1_505731"/>
      <w:bookmarkStart w:id="417" w:name="_ETM_Q1_507577"/>
      <w:bookmarkEnd w:id="413"/>
      <w:bookmarkEnd w:id="414"/>
      <w:bookmarkEnd w:id="415"/>
      <w:bookmarkEnd w:id="416"/>
      <w:bookmarkEnd w:id="417"/>
    </w:p>
    <w:p w14:paraId="7CD1052E" w14:textId="455D2C77" w:rsidR="002B5BC3" w:rsidRDefault="002B5BC3" w:rsidP="002B5BC3">
      <w:pPr>
        <w:pStyle w:val="a4"/>
        <w:keepNext/>
        <w:rPr>
          <w:rtl/>
        </w:rPr>
      </w:pPr>
      <w:bookmarkStart w:id="418" w:name="ET_speaker_קריאה_19"/>
      <w:r w:rsidRPr="002B5BC3">
        <w:rPr>
          <w:rStyle w:val="TagStyle"/>
          <w:rtl/>
        </w:rPr>
        <w:t xml:space="preserve"> &lt;&lt; דובר &gt;&gt; </w:t>
      </w:r>
      <w:r>
        <w:rPr>
          <w:rtl/>
        </w:rPr>
        <w:t>קריאה:</w:t>
      </w:r>
      <w:r w:rsidRPr="002B5BC3">
        <w:rPr>
          <w:rStyle w:val="TagStyle"/>
          <w:rtl/>
        </w:rPr>
        <w:t xml:space="preserve"> &lt;&lt; דובר &gt;&gt;</w:t>
      </w:r>
      <w:r>
        <w:rPr>
          <w:rtl/>
        </w:rPr>
        <w:t xml:space="preserve">   </w:t>
      </w:r>
      <w:bookmarkEnd w:id="418"/>
    </w:p>
    <w:p w14:paraId="227FA288" w14:textId="1238C2A7" w:rsidR="002B5BC3" w:rsidRDefault="002B5BC3" w:rsidP="002B5BC3">
      <w:pPr>
        <w:pStyle w:val="KeepWithNext"/>
        <w:rPr>
          <w:rtl/>
          <w:lang w:eastAsia="he-IL"/>
        </w:rPr>
      </w:pPr>
    </w:p>
    <w:p w14:paraId="269035CB" w14:textId="2757A857" w:rsidR="002B5BC3" w:rsidRDefault="002B5BC3" w:rsidP="002B5BC3">
      <w:pPr>
        <w:rPr>
          <w:rtl/>
          <w:lang w:eastAsia="he-IL"/>
        </w:rPr>
      </w:pPr>
      <w:bookmarkStart w:id="419" w:name="_ETM_Q1_508398"/>
      <w:bookmarkStart w:id="420" w:name="_ETM_Q1_508455"/>
      <w:bookmarkStart w:id="421" w:name="_ETM_Q1_503694"/>
      <w:bookmarkEnd w:id="419"/>
      <w:bookmarkEnd w:id="420"/>
      <w:bookmarkEnd w:id="421"/>
      <w:r>
        <w:rPr>
          <w:rFonts w:hint="cs"/>
          <w:rtl/>
          <w:lang w:eastAsia="he-IL"/>
        </w:rPr>
        <w:t>כנ"ל לגבי עידן קליי</w:t>
      </w:r>
      <w:bookmarkStart w:id="422" w:name="_ETM_Q1_502636"/>
      <w:bookmarkEnd w:id="422"/>
      <w:r>
        <w:rPr>
          <w:rFonts w:hint="cs"/>
          <w:rtl/>
          <w:lang w:eastAsia="he-IL"/>
        </w:rPr>
        <w:t>מן.</w:t>
      </w:r>
    </w:p>
    <w:p w14:paraId="240A285A" w14:textId="77777777" w:rsidR="002B5BC3" w:rsidRPr="002B5BC3" w:rsidRDefault="002B5BC3" w:rsidP="002B5BC3">
      <w:pPr>
        <w:rPr>
          <w:rtl/>
          <w:lang w:eastAsia="he-IL"/>
        </w:rPr>
      </w:pPr>
      <w:bookmarkStart w:id="423" w:name="_ETM_Q1_504441"/>
      <w:bookmarkStart w:id="424" w:name="_ETM_Q1_504552"/>
      <w:bookmarkEnd w:id="423"/>
      <w:bookmarkEnd w:id="424"/>
    </w:p>
    <w:p w14:paraId="55DE7877" w14:textId="32B3993F" w:rsidR="00E21F1F" w:rsidRDefault="00E21F1F" w:rsidP="00E21F1F">
      <w:pPr>
        <w:pStyle w:val="af6"/>
        <w:keepNext/>
        <w:rPr>
          <w:rtl/>
        </w:rPr>
      </w:pPr>
      <w:bookmarkStart w:id="425" w:name="ET_yor_4996_18"/>
      <w:r w:rsidRPr="00E21F1F">
        <w:rPr>
          <w:rStyle w:val="TagStyle"/>
          <w:rtl/>
        </w:rPr>
        <w:t xml:space="preserve"> &lt;&lt; יור &gt;&gt; </w:t>
      </w:r>
      <w:r>
        <w:rPr>
          <w:rtl/>
        </w:rPr>
        <w:t>היו"ר ישראל אייכלר:</w:t>
      </w:r>
      <w:r w:rsidRPr="00E21F1F">
        <w:rPr>
          <w:rStyle w:val="TagStyle"/>
          <w:rtl/>
        </w:rPr>
        <w:t xml:space="preserve"> &lt;&lt; יור &gt;&gt;</w:t>
      </w:r>
      <w:r>
        <w:rPr>
          <w:rtl/>
        </w:rPr>
        <w:t xml:space="preserve">   </w:t>
      </w:r>
      <w:bookmarkEnd w:id="425"/>
    </w:p>
    <w:p w14:paraId="2F0AD72F" w14:textId="4AE3EC81" w:rsidR="00E21F1F" w:rsidRDefault="00E21F1F" w:rsidP="00E21F1F">
      <w:pPr>
        <w:pStyle w:val="KeepWithNext"/>
        <w:rPr>
          <w:rtl/>
          <w:lang w:eastAsia="he-IL"/>
        </w:rPr>
      </w:pPr>
    </w:p>
    <w:p w14:paraId="24F4F352" w14:textId="6DF3C264" w:rsidR="00E21F1F" w:rsidRDefault="00E21F1F" w:rsidP="00E21F1F">
      <w:pPr>
        <w:rPr>
          <w:rtl/>
          <w:lang w:eastAsia="he-IL"/>
        </w:rPr>
      </w:pPr>
      <w:bookmarkStart w:id="426" w:name="_ETM_Q1_501936"/>
      <w:bookmarkEnd w:id="426"/>
      <w:r>
        <w:rPr>
          <w:rFonts w:hint="cs"/>
          <w:rtl/>
          <w:lang w:eastAsia="he-IL"/>
        </w:rPr>
        <w:t>נדב, אני</w:t>
      </w:r>
      <w:bookmarkStart w:id="427" w:name="_ETM_Q1_503116"/>
      <w:bookmarkEnd w:id="427"/>
      <w:r>
        <w:rPr>
          <w:rFonts w:hint="cs"/>
          <w:rtl/>
          <w:lang w:eastAsia="he-IL"/>
        </w:rPr>
        <w:t xml:space="preserve"> מבקש ממך משהו</w:t>
      </w:r>
      <w:bookmarkStart w:id="428" w:name="_ETM_Q1_507616"/>
      <w:bookmarkStart w:id="429" w:name="_ETM_Q1_503669"/>
      <w:bookmarkStart w:id="430" w:name="_ETM_Q1_503113"/>
      <w:bookmarkEnd w:id="428"/>
      <w:bookmarkEnd w:id="429"/>
      <w:bookmarkEnd w:id="430"/>
      <w:r w:rsidR="002B5BC3">
        <w:rPr>
          <w:rFonts w:hint="cs"/>
          <w:rtl/>
          <w:lang w:eastAsia="he-IL"/>
        </w:rPr>
        <w:t xml:space="preserve">: ריגשת </w:t>
      </w:r>
      <w:bookmarkStart w:id="431" w:name="_ETM_Q1_508805"/>
      <w:bookmarkEnd w:id="431"/>
      <w:r w:rsidR="002B5BC3">
        <w:rPr>
          <w:rFonts w:hint="cs"/>
          <w:rtl/>
          <w:lang w:eastAsia="he-IL"/>
        </w:rPr>
        <w:t xml:space="preserve">אותנו, </w:t>
      </w:r>
      <w:bookmarkStart w:id="432" w:name="_ETM_Q1_504871"/>
      <w:bookmarkEnd w:id="432"/>
      <w:r w:rsidR="002B5BC3">
        <w:rPr>
          <w:rFonts w:hint="cs"/>
          <w:rtl/>
          <w:lang w:eastAsia="he-IL"/>
        </w:rPr>
        <w:t xml:space="preserve">ואני רוצה שאתה תהיה השומר. תשמור לנו, </w:t>
      </w:r>
      <w:bookmarkStart w:id="433" w:name="_ETM_Q1_507619"/>
      <w:bookmarkEnd w:id="433"/>
      <w:r w:rsidR="002B5BC3">
        <w:rPr>
          <w:rFonts w:hint="cs"/>
          <w:rtl/>
          <w:lang w:eastAsia="he-IL"/>
        </w:rPr>
        <w:t xml:space="preserve">פה בדיון, </w:t>
      </w:r>
      <w:bookmarkStart w:id="434" w:name="_ETM_Q1_508853"/>
      <w:bookmarkEnd w:id="434"/>
      <w:r w:rsidR="002B5BC3">
        <w:rPr>
          <w:rFonts w:hint="cs"/>
          <w:rtl/>
          <w:lang w:eastAsia="he-IL"/>
        </w:rPr>
        <w:t>שאף אחד לא יחרוג מזכות הדיבור הלגיט</w:t>
      </w:r>
      <w:bookmarkStart w:id="435" w:name="_ETM_Q1_511445"/>
      <w:bookmarkEnd w:id="435"/>
      <w:r w:rsidR="002B5BC3">
        <w:rPr>
          <w:rFonts w:hint="cs"/>
          <w:rtl/>
          <w:lang w:eastAsia="he-IL"/>
        </w:rPr>
        <w:t xml:space="preserve">ימית. אתה יכול </w:t>
      </w:r>
      <w:bookmarkStart w:id="436" w:name="_ETM_Q1_518017"/>
      <w:bookmarkEnd w:id="436"/>
      <w:r w:rsidR="002B5BC3">
        <w:rPr>
          <w:rFonts w:hint="cs"/>
          <w:rtl/>
          <w:lang w:eastAsia="he-IL"/>
        </w:rPr>
        <w:t xml:space="preserve">לעשות </w:t>
      </w:r>
      <w:bookmarkStart w:id="437" w:name="_ETM_Q1_514055"/>
      <w:bookmarkEnd w:id="437"/>
      <w:r w:rsidR="002B5BC3">
        <w:rPr>
          <w:rFonts w:hint="cs"/>
          <w:rtl/>
          <w:lang w:eastAsia="he-IL"/>
        </w:rPr>
        <w:t xml:space="preserve">את זה לא פחות טוב ממני. עכשיו </w:t>
      </w:r>
      <w:r w:rsidR="002B5BC3">
        <w:rPr>
          <w:rtl/>
          <w:lang w:eastAsia="he-IL"/>
        </w:rPr>
        <w:t>–</w:t>
      </w:r>
      <w:r w:rsidR="002B5BC3">
        <w:rPr>
          <w:rFonts w:hint="cs"/>
          <w:rtl/>
          <w:lang w:eastAsia="he-IL"/>
        </w:rPr>
        <w:t xml:space="preserve"> נעבור</w:t>
      </w:r>
      <w:bookmarkStart w:id="438" w:name="_ETM_Q1_519967"/>
      <w:bookmarkEnd w:id="438"/>
      <w:r w:rsidR="002B5BC3">
        <w:rPr>
          <w:rFonts w:hint="cs"/>
          <w:rtl/>
          <w:lang w:eastAsia="he-IL"/>
        </w:rPr>
        <w:t xml:space="preserve"> לד</w:t>
      </w:r>
      <w:bookmarkStart w:id="439" w:name="_ETM_Q1_516760"/>
      <w:bookmarkEnd w:id="439"/>
      <w:r w:rsidR="002B5BC3">
        <w:rPr>
          <w:rFonts w:hint="cs"/>
          <w:rtl/>
          <w:lang w:eastAsia="he-IL"/>
        </w:rPr>
        <w:t xml:space="preserve">יון. היועצת המשפטית תקריא את הסעיפים שאנחנו צריכים להביא </w:t>
      </w:r>
      <w:bookmarkStart w:id="440" w:name="_ETM_Q1_524739"/>
      <w:bookmarkEnd w:id="440"/>
      <w:r w:rsidR="002B5BC3">
        <w:rPr>
          <w:rFonts w:hint="cs"/>
          <w:rtl/>
          <w:lang w:eastAsia="he-IL"/>
        </w:rPr>
        <w:t>היום.</w:t>
      </w:r>
      <w:bookmarkStart w:id="441" w:name="_ETM_Q1_520737"/>
      <w:bookmarkEnd w:id="441"/>
    </w:p>
    <w:p w14:paraId="590CAB7D" w14:textId="5CB5D940" w:rsidR="002B5BC3" w:rsidRDefault="002B5BC3" w:rsidP="002B5BC3">
      <w:pPr>
        <w:rPr>
          <w:rtl/>
          <w:lang w:eastAsia="he-IL"/>
        </w:rPr>
      </w:pPr>
      <w:bookmarkStart w:id="442" w:name="_ETM_Q1_521293"/>
      <w:bookmarkStart w:id="443" w:name="_ETM_Q1_521363"/>
      <w:bookmarkEnd w:id="442"/>
      <w:bookmarkEnd w:id="443"/>
    </w:p>
    <w:p w14:paraId="475C5261" w14:textId="05902DD1" w:rsidR="002B5BC3" w:rsidRDefault="002B5BC3" w:rsidP="002B5BC3">
      <w:pPr>
        <w:pStyle w:val="a4"/>
        <w:keepNext/>
        <w:rPr>
          <w:rtl/>
        </w:rPr>
      </w:pPr>
      <w:bookmarkStart w:id="444" w:name="ET_speaker_יעל_סלנט_20"/>
      <w:r w:rsidRPr="002B5BC3">
        <w:rPr>
          <w:rStyle w:val="TagStyle"/>
          <w:rtl/>
        </w:rPr>
        <w:t xml:space="preserve"> &lt;&lt; דובר &gt;&gt; </w:t>
      </w:r>
      <w:r>
        <w:rPr>
          <w:rtl/>
        </w:rPr>
        <w:t>יעל סלנט:</w:t>
      </w:r>
      <w:r w:rsidRPr="002B5BC3">
        <w:rPr>
          <w:rStyle w:val="TagStyle"/>
          <w:rtl/>
        </w:rPr>
        <w:t xml:space="preserve"> &lt;&lt; דובר &gt;&gt;</w:t>
      </w:r>
      <w:r>
        <w:rPr>
          <w:rtl/>
        </w:rPr>
        <w:t xml:space="preserve">   </w:t>
      </w:r>
      <w:bookmarkEnd w:id="444"/>
    </w:p>
    <w:p w14:paraId="073A629B" w14:textId="3E1D7ADF" w:rsidR="002B5BC3" w:rsidRDefault="002B5BC3" w:rsidP="002B5BC3">
      <w:pPr>
        <w:pStyle w:val="KeepWithNext"/>
        <w:rPr>
          <w:rtl/>
          <w:lang w:eastAsia="he-IL"/>
        </w:rPr>
      </w:pPr>
    </w:p>
    <w:p w14:paraId="0BFF8206" w14:textId="4EA2257E" w:rsidR="002B5BC3" w:rsidRDefault="002B5BC3" w:rsidP="002B5BC3">
      <w:pPr>
        <w:rPr>
          <w:rtl/>
          <w:lang w:eastAsia="he-IL"/>
        </w:rPr>
      </w:pPr>
      <w:r>
        <w:rPr>
          <w:rFonts w:hint="cs"/>
          <w:rtl/>
          <w:lang w:eastAsia="he-IL"/>
        </w:rPr>
        <w:t>אוקיי.</w:t>
      </w:r>
      <w:bookmarkStart w:id="445" w:name="_ETM_Q1_518383"/>
      <w:bookmarkStart w:id="446" w:name="_ETM_Q1_529016"/>
      <w:bookmarkEnd w:id="445"/>
      <w:bookmarkEnd w:id="446"/>
      <w:r w:rsidR="000624A5">
        <w:rPr>
          <w:rFonts w:hint="cs"/>
          <w:rtl/>
          <w:lang w:eastAsia="he-IL"/>
        </w:rPr>
        <w:t xml:space="preserve"> בואו נתחיל בעמוד שש, במסמך שעלה לאתר.</w:t>
      </w:r>
    </w:p>
    <w:p w14:paraId="3D8522F2" w14:textId="379A8564" w:rsidR="000624A5" w:rsidRDefault="000624A5" w:rsidP="002B5BC3">
      <w:pPr>
        <w:rPr>
          <w:rtl/>
          <w:lang w:eastAsia="he-IL"/>
        </w:rPr>
      </w:pPr>
      <w:bookmarkStart w:id="447" w:name="_ETM_Q1_540934"/>
      <w:bookmarkStart w:id="448" w:name="_ETM_Q1_541034"/>
      <w:bookmarkStart w:id="449" w:name="_ETM_Q1_536255"/>
      <w:bookmarkEnd w:id="447"/>
      <w:bookmarkEnd w:id="448"/>
      <w:bookmarkEnd w:id="449"/>
    </w:p>
    <w:p w14:paraId="3DFC2140" w14:textId="1E2B6327" w:rsidR="000624A5" w:rsidRDefault="000624A5" w:rsidP="000624A5">
      <w:pPr>
        <w:pStyle w:val="af6"/>
        <w:keepNext/>
        <w:rPr>
          <w:rtl/>
        </w:rPr>
      </w:pPr>
      <w:bookmarkStart w:id="450" w:name="ET_yor_4996_21"/>
      <w:r w:rsidRPr="000624A5">
        <w:rPr>
          <w:rStyle w:val="TagStyle"/>
          <w:rtl/>
        </w:rPr>
        <w:t xml:space="preserve"> &lt;&lt; יור &gt;&gt; </w:t>
      </w:r>
      <w:r>
        <w:rPr>
          <w:rtl/>
        </w:rPr>
        <w:t>היו"ר ישראל אייכלר:</w:t>
      </w:r>
      <w:r w:rsidRPr="000624A5">
        <w:rPr>
          <w:rStyle w:val="TagStyle"/>
          <w:rtl/>
        </w:rPr>
        <w:t xml:space="preserve"> &lt;&lt; יור &gt;&gt;</w:t>
      </w:r>
      <w:r>
        <w:rPr>
          <w:rtl/>
        </w:rPr>
        <w:t xml:space="preserve">   </w:t>
      </w:r>
      <w:bookmarkEnd w:id="450"/>
    </w:p>
    <w:p w14:paraId="01879BC0" w14:textId="28C93A88" w:rsidR="000624A5" w:rsidRDefault="000624A5" w:rsidP="000624A5">
      <w:pPr>
        <w:pStyle w:val="KeepWithNext"/>
        <w:rPr>
          <w:rtl/>
          <w:lang w:eastAsia="he-IL"/>
        </w:rPr>
      </w:pPr>
    </w:p>
    <w:p w14:paraId="40DCE146" w14:textId="77777777" w:rsidR="009C4AF4" w:rsidRDefault="000624A5" w:rsidP="000624A5">
      <w:pPr>
        <w:rPr>
          <w:rtl/>
          <w:lang w:eastAsia="he-IL"/>
        </w:rPr>
      </w:pPr>
      <w:bookmarkStart w:id="451" w:name="_ETM_Q1_538099"/>
      <w:bookmarkEnd w:id="451"/>
      <w:r>
        <w:rPr>
          <w:rFonts w:hint="cs"/>
          <w:rtl/>
          <w:lang w:eastAsia="he-IL"/>
        </w:rPr>
        <w:t>אגב,</w:t>
      </w:r>
      <w:bookmarkStart w:id="452" w:name="_ETM_Q1_539905"/>
      <w:bookmarkEnd w:id="452"/>
      <w:r>
        <w:rPr>
          <w:rFonts w:hint="cs"/>
          <w:rtl/>
          <w:lang w:eastAsia="he-IL"/>
        </w:rPr>
        <w:t xml:space="preserve"> אני רוצה לומר, </w:t>
      </w:r>
      <w:bookmarkStart w:id="453" w:name="_ETM_Q1_542706"/>
      <w:bookmarkEnd w:id="453"/>
      <w:r>
        <w:rPr>
          <w:rFonts w:hint="cs"/>
          <w:rtl/>
          <w:lang w:eastAsia="he-IL"/>
        </w:rPr>
        <w:t>לפני שהיועצת המשפטית מתחילה, שאני</w:t>
      </w:r>
      <w:bookmarkStart w:id="454" w:name="_ETM_Q1_550174"/>
      <w:bookmarkEnd w:id="454"/>
      <w:r>
        <w:rPr>
          <w:rFonts w:hint="cs"/>
          <w:rtl/>
          <w:lang w:eastAsia="he-IL"/>
        </w:rPr>
        <w:t xml:space="preserve"> יודע שאחד </w:t>
      </w:r>
      <w:bookmarkStart w:id="455" w:name="_ETM_Q1_547602"/>
      <w:bookmarkEnd w:id="455"/>
      <w:r>
        <w:rPr>
          <w:rFonts w:hint="cs"/>
          <w:rtl/>
          <w:lang w:eastAsia="he-IL"/>
        </w:rPr>
        <w:t>הדברים שמאוד חשובים לכל האנשים שבאים לפה</w:t>
      </w:r>
      <w:bookmarkStart w:id="456" w:name="_ETM_Q1_554181"/>
      <w:bookmarkEnd w:id="456"/>
      <w:r>
        <w:rPr>
          <w:rFonts w:hint="cs"/>
          <w:rtl/>
          <w:lang w:eastAsia="he-IL"/>
        </w:rPr>
        <w:t xml:space="preserve"> הוא </w:t>
      </w:r>
      <w:bookmarkStart w:id="457" w:name="_ETM_Q1_550464"/>
      <w:bookmarkEnd w:id="457"/>
      <w:r>
        <w:rPr>
          <w:rFonts w:hint="cs"/>
          <w:rtl/>
          <w:lang w:eastAsia="he-IL"/>
        </w:rPr>
        <w:t xml:space="preserve">העניין של ההגדרה החוקית, בתוך החוק. יש </w:t>
      </w:r>
      <w:bookmarkStart w:id="458" w:name="_ETM_Q1_555661"/>
      <w:bookmarkEnd w:id="458"/>
      <w:r>
        <w:rPr>
          <w:rFonts w:hint="cs"/>
          <w:rtl/>
          <w:lang w:eastAsia="he-IL"/>
        </w:rPr>
        <w:t xml:space="preserve">נוסח, שמתגבש </w:t>
      </w:r>
      <w:bookmarkStart w:id="459" w:name="_ETM_Q1_558778"/>
      <w:bookmarkEnd w:id="459"/>
      <w:r>
        <w:rPr>
          <w:rFonts w:hint="cs"/>
          <w:rtl/>
          <w:lang w:eastAsia="he-IL"/>
        </w:rPr>
        <w:t>עכשיו בקרב המשפטנים שלנו, ושם תהיה הגדרה ברור</w:t>
      </w:r>
      <w:bookmarkStart w:id="460" w:name="_ETM_Q1_564379"/>
      <w:bookmarkEnd w:id="460"/>
      <w:r w:rsidR="009C4AF4">
        <w:rPr>
          <w:rFonts w:hint="cs"/>
          <w:rtl/>
          <w:lang w:eastAsia="he-IL"/>
        </w:rPr>
        <w:t>ה:</w:t>
      </w:r>
      <w:r>
        <w:rPr>
          <w:rFonts w:hint="cs"/>
          <w:rtl/>
          <w:lang w:eastAsia="he-IL"/>
        </w:rPr>
        <w:t xml:space="preserve"> </w:t>
      </w:r>
      <w:bookmarkStart w:id="461" w:name="_ETM_Q1_562574"/>
      <w:bookmarkStart w:id="462" w:name="_ETM_Q1_565420"/>
      <w:bookmarkEnd w:id="461"/>
      <w:r w:rsidR="009C4AF4">
        <w:rPr>
          <w:rFonts w:hint="cs"/>
          <w:rtl/>
          <w:lang w:eastAsia="he-IL"/>
        </w:rPr>
        <w:t>"</w:t>
      </w:r>
      <w:r>
        <w:rPr>
          <w:rFonts w:hint="cs"/>
          <w:rtl/>
          <w:lang w:eastAsia="he-IL"/>
        </w:rPr>
        <w:t xml:space="preserve">הפרעה </w:t>
      </w:r>
      <w:bookmarkStart w:id="463" w:name="_ETM_Q1_567743"/>
      <w:bookmarkStart w:id="464" w:name="_ETM_Q1_564577"/>
      <w:bookmarkStart w:id="465" w:name="_ETM_Q1_563738"/>
      <w:bookmarkStart w:id="466" w:name="_ETM_Q1_560809"/>
      <w:bookmarkStart w:id="467" w:name="_ETM_Q1_569127"/>
      <w:bookmarkStart w:id="468" w:name="_ETM_Q1_565380"/>
      <w:bookmarkStart w:id="469" w:name="_ETM_Q1_564858"/>
      <w:bookmarkEnd w:id="463"/>
      <w:bookmarkEnd w:id="464"/>
      <w:bookmarkEnd w:id="465"/>
      <w:bookmarkEnd w:id="466"/>
      <w:bookmarkEnd w:id="467"/>
      <w:bookmarkEnd w:id="468"/>
      <w:bookmarkEnd w:id="469"/>
      <w:bookmarkEnd w:id="462"/>
      <w:r>
        <w:rPr>
          <w:rFonts w:hint="cs"/>
          <w:rtl/>
          <w:lang w:eastAsia="he-IL"/>
        </w:rPr>
        <w:t>בתר-חבלתית</w:t>
      </w:r>
      <w:bookmarkStart w:id="470" w:name="_ETM_Q1_565473"/>
      <w:bookmarkStart w:id="471" w:name="_ETM_Q1_564495"/>
      <w:bookmarkStart w:id="472" w:name="_ETM_Q1_564535"/>
      <w:bookmarkStart w:id="473" w:name="_ETM_Q1_565780"/>
      <w:bookmarkStart w:id="474" w:name="_ETM_Q1_565911"/>
      <w:bookmarkStart w:id="475" w:name="_ETM_Q1_566948"/>
      <w:bookmarkEnd w:id="470"/>
      <w:bookmarkEnd w:id="471"/>
      <w:bookmarkEnd w:id="472"/>
      <w:bookmarkEnd w:id="473"/>
      <w:bookmarkEnd w:id="474"/>
      <w:bookmarkEnd w:id="475"/>
      <w:r w:rsidR="009C4AF4">
        <w:rPr>
          <w:rFonts w:hint="cs"/>
          <w:rtl/>
          <w:lang w:eastAsia="he-IL"/>
        </w:rPr>
        <w:t xml:space="preserve"> היא </w:t>
      </w:r>
      <w:bookmarkStart w:id="476" w:name="_ETM_Q1_566338"/>
      <w:bookmarkEnd w:id="476"/>
      <w:r w:rsidR="009C4AF4">
        <w:rPr>
          <w:rFonts w:hint="cs"/>
          <w:rtl/>
          <w:lang w:eastAsia="he-IL"/>
        </w:rPr>
        <w:t>הפרעת דחק</w:t>
      </w:r>
      <w:bookmarkStart w:id="477" w:name="_ETM_Q1_564994"/>
      <w:bookmarkEnd w:id="477"/>
      <w:r w:rsidR="009C4AF4">
        <w:rPr>
          <w:rFonts w:hint="cs"/>
          <w:rtl/>
          <w:lang w:eastAsia="he-IL"/>
        </w:rPr>
        <w:t xml:space="preserve"> מתמשכת לאירוע טראומ</w:t>
      </w:r>
      <w:bookmarkStart w:id="478" w:name="_ETM_Q1_567817"/>
      <w:bookmarkEnd w:id="478"/>
      <w:r w:rsidR="009C4AF4">
        <w:rPr>
          <w:rFonts w:hint="cs"/>
          <w:rtl/>
          <w:lang w:eastAsia="he-IL"/>
        </w:rPr>
        <w:t xml:space="preserve">טי מסכן </w:t>
      </w:r>
      <w:bookmarkStart w:id="479" w:name="_ETM_Q1_569329"/>
      <w:bookmarkEnd w:id="479"/>
      <w:r w:rsidR="009C4AF4">
        <w:rPr>
          <w:rFonts w:hint="cs"/>
          <w:rtl/>
          <w:lang w:eastAsia="he-IL"/>
        </w:rPr>
        <w:t>חיים, הכולל</w:t>
      </w:r>
      <w:bookmarkStart w:id="480" w:name="_ETM_Q1_567942"/>
      <w:bookmarkEnd w:id="480"/>
      <w:r w:rsidR="009C4AF4">
        <w:rPr>
          <w:rFonts w:hint="cs"/>
          <w:rtl/>
          <w:lang w:eastAsia="he-IL"/>
        </w:rPr>
        <w:t>ת תסמינים של עוררות י</w:t>
      </w:r>
      <w:bookmarkStart w:id="481" w:name="_ETM_Q1_569873"/>
      <w:bookmarkEnd w:id="481"/>
      <w:r w:rsidR="009C4AF4">
        <w:rPr>
          <w:rFonts w:hint="cs"/>
          <w:rtl/>
          <w:lang w:eastAsia="he-IL"/>
        </w:rPr>
        <w:t>תר, חודרנ</w:t>
      </w:r>
      <w:bookmarkStart w:id="482" w:name="_ETM_Q1_569169"/>
      <w:bookmarkEnd w:id="482"/>
      <w:r w:rsidR="009C4AF4">
        <w:rPr>
          <w:rFonts w:hint="cs"/>
          <w:rtl/>
          <w:lang w:eastAsia="he-IL"/>
        </w:rPr>
        <w:t xml:space="preserve">יות, </w:t>
      </w:r>
      <w:bookmarkStart w:id="483" w:name="_ETM_Q1_569916"/>
      <w:bookmarkEnd w:id="483"/>
      <w:r w:rsidR="009C4AF4">
        <w:rPr>
          <w:rFonts w:hint="cs"/>
          <w:rtl/>
          <w:lang w:eastAsia="he-IL"/>
        </w:rPr>
        <w:t>הימנעות, פגיע</w:t>
      </w:r>
      <w:bookmarkStart w:id="484" w:name="_ETM_Q1_571073"/>
      <w:bookmarkEnd w:id="484"/>
      <w:r w:rsidR="009C4AF4">
        <w:rPr>
          <w:rFonts w:hint="cs"/>
          <w:rtl/>
          <w:lang w:eastAsia="he-IL"/>
        </w:rPr>
        <w:t>ה בתפקוד הקוגניטיבי והרגשי</w:t>
      </w:r>
      <w:bookmarkStart w:id="485" w:name="_ETM_Q1_572036"/>
      <w:bookmarkEnd w:id="485"/>
      <w:r w:rsidR="009C4AF4">
        <w:rPr>
          <w:rFonts w:hint="cs"/>
          <w:rtl/>
          <w:lang w:eastAsia="he-IL"/>
        </w:rPr>
        <w:t xml:space="preserve">, </w:t>
      </w:r>
      <w:bookmarkStart w:id="486" w:name="_ETM_Q1_572870"/>
      <w:bookmarkEnd w:id="486"/>
      <w:r w:rsidR="009C4AF4">
        <w:rPr>
          <w:rFonts w:hint="cs"/>
          <w:rtl/>
          <w:lang w:eastAsia="he-IL"/>
        </w:rPr>
        <w:t>לרבות תגובות קרב</w:t>
      </w:r>
      <w:bookmarkStart w:id="487" w:name="_ETM_Q1_572366"/>
      <w:bookmarkEnd w:id="487"/>
      <w:r w:rsidR="009C4AF4">
        <w:rPr>
          <w:rFonts w:hint="cs"/>
          <w:rtl/>
          <w:lang w:eastAsia="he-IL"/>
        </w:rPr>
        <w:t xml:space="preserve">". </w:t>
      </w:r>
      <w:bookmarkStart w:id="488" w:name="_ETM_Q1_575916"/>
      <w:bookmarkEnd w:id="488"/>
    </w:p>
    <w:p w14:paraId="494A3E20" w14:textId="77777777" w:rsidR="009C4AF4" w:rsidRDefault="009C4AF4" w:rsidP="000624A5">
      <w:pPr>
        <w:rPr>
          <w:rtl/>
          <w:lang w:eastAsia="he-IL"/>
        </w:rPr>
      </w:pPr>
    </w:p>
    <w:p w14:paraId="4AD7295B" w14:textId="7E319817" w:rsidR="000624A5" w:rsidRPr="000624A5" w:rsidRDefault="009C4AF4" w:rsidP="000624A5">
      <w:pPr>
        <w:rPr>
          <w:rtl/>
          <w:lang w:eastAsia="he-IL"/>
        </w:rPr>
      </w:pPr>
      <w:r>
        <w:rPr>
          <w:rFonts w:hint="cs"/>
          <w:rtl/>
          <w:lang w:eastAsia="he-IL"/>
        </w:rPr>
        <w:t xml:space="preserve">זו </w:t>
      </w:r>
      <w:bookmarkStart w:id="489" w:name="_ETM_Q1_576421"/>
      <w:bookmarkEnd w:id="489"/>
      <w:r>
        <w:rPr>
          <w:rFonts w:hint="cs"/>
          <w:rtl/>
          <w:lang w:eastAsia="he-IL"/>
        </w:rPr>
        <w:t>תהיה הגדרה שלא תידון היום, אבל היא תיכנס לחוק.</w:t>
      </w:r>
      <w:bookmarkStart w:id="490" w:name="_ETM_Q1_579181"/>
      <w:bookmarkEnd w:id="490"/>
      <w:r>
        <w:rPr>
          <w:rFonts w:hint="cs"/>
          <w:rtl/>
          <w:lang w:eastAsia="he-IL"/>
        </w:rPr>
        <w:t xml:space="preserve"> </w:t>
      </w:r>
      <w:bookmarkStart w:id="491" w:name="_ETM_Q1_580129"/>
      <w:bookmarkStart w:id="492" w:name="_ETM_Q1_583627"/>
      <w:bookmarkEnd w:id="491"/>
      <w:bookmarkEnd w:id="492"/>
      <w:r>
        <w:rPr>
          <w:rFonts w:hint="cs"/>
          <w:rtl/>
          <w:lang w:eastAsia="he-IL"/>
        </w:rPr>
        <w:t xml:space="preserve">היועצת המשפטית שלנו והחברות </w:t>
      </w:r>
      <w:bookmarkStart w:id="493" w:name="_ETM_Q1_581540"/>
      <w:bookmarkEnd w:id="493"/>
      <w:r>
        <w:rPr>
          <w:rFonts w:hint="cs"/>
          <w:rtl/>
          <w:lang w:eastAsia="he-IL"/>
        </w:rPr>
        <w:t>שלה ינס</w:t>
      </w:r>
      <w:bookmarkStart w:id="494" w:name="_ETM_Q1_587792"/>
      <w:bookmarkEnd w:id="494"/>
      <w:r>
        <w:rPr>
          <w:rFonts w:hint="cs"/>
          <w:rtl/>
          <w:lang w:eastAsia="he-IL"/>
        </w:rPr>
        <w:t>חו את זה</w:t>
      </w:r>
      <w:bookmarkStart w:id="495" w:name="_ETM_Q1_584179"/>
      <w:bookmarkEnd w:id="495"/>
      <w:r>
        <w:rPr>
          <w:rFonts w:hint="cs"/>
          <w:rtl/>
          <w:lang w:eastAsia="he-IL"/>
        </w:rPr>
        <w:t xml:space="preserve"> בנוסח, כך </w:t>
      </w:r>
      <w:bookmarkStart w:id="496" w:name="_ETM_Q1_587554"/>
      <w:bookmarkEnd w:id="496"/>
      <w:r>
        <w:rPr>
          <w:rFonts w:hint="cs"/>
          <w:rtl/>
          <w:lang w:eastAsia="he-IL"/>
        </w:rPr>
        <w:t>שמה שהבטחנו מההתחלה</w:t>
      </w:r>
      <w:bookmarkStart w:id="497" w:name="_ETM_Q1_584971"/>
      <w:bookmarkEnd w:id="497"/>
      <w:r>
        <w:rPr>
          <w:rFonts w:hint="cs"/>
          <w:rtl/>
          <w:lang w:eastAsia="he-IL"/>
        </w:rPr>
        <w:t xml:space="preserve"> – </w:t>
      </w:r>
      <w:bookmarkStart w:id="498" w:name="_ETM_Q1_586435"/>
      <w:bookmarkEnd w:id="498"/>
      <w:r>
        <w:rPr>
          <w:rFonts w:hint="cs"/>
          <w:rtl/>
          <w:lang w:eastAsia="he-IL"/>
        </w:rPr>
        <w:t>שההגדרה תיכנס בחוק</w:t>
      </w:r>
      <w:bookmarkStart w:id="499" w:name="_ETM_Q1_589597"/>
      <w:bookmarkStart w:id="500" w:name="_ETM_Q1_587486"/>
      <w:bookmarkEnd w:id="499"/>
      <w:bookmarkEnd w:id="500"/>
      <w:r>
        <w:rPr>
          <w:rFonts w:hint="cs"/>
          <w:rtl/>
          <w:lang w:eastAsia="he-IL"/>
        </w:rPr>
        <w:t xml:space="preserve"> – יק</w:t>
      </w:r>
      <w:r w:rsidR="00251611">
        <w:rPr>
          <w:rFonts w:hint="cs"/>
          <w:rtl/>
          <w:lang w:eastAsia="he-IL"/>
        </w:rPr>
        <w:t>ו</w:t>
      </w:r>
      <w:r>
        <w:rPr>
          <w:rFonts w:hint="cs"/>
          <w:rtl/>
          <w:lang w:eastAsia="he-IL"/>
        </w:rPr>
        <w:t xml:space="preserve">ים. אני מקווה, </w:t>
      </w:r>
      <w:bookmarkStart w:id="501" w:name="_ETM_Q1_589877"/>
      <w:bookmarkEnd w:id="501"/>
      <w:r>
        <w:rPr>
          <w:rFonts w:hint="cs"/>
          <w:rtl/>
          <w:lang w:eastAsia="he-IL"/>
        </w:rPr>
        <w:t>בעזרת השם, שהיא תיכנס בחוק</w:t>
      </w:r>
      <w:bookmarkStart w:id="502" w:name="_ETM_Q1_590609"/>
      <w:bookmarkEnd w:id="502"/>
      <w:r>
        <w:rPr>
          <w:rFonts w:hint="cs"/>
          <w:rtl/>
          <w:lang w:eastAsia="he-IL"/>
        </w:rPr>
        <w:t>, ו</w:t>
      </w:r>
      <w:bookmarkStart w:id="503" w:name="_ETM_Q1_590275"/>
      <w:bookmarkEnd w:id="503"/>
      <w:r>
        <w:rPr>
          <w:rFonts w:hint="cs"/>
          <w:rtl/>
          <w:lang w:eastAsia="he-IL"/>
        </w:rPr>
        <w:t xml:space="preserve">אנחנו נאשר את </w:t>
      </w:r>
      <w:bookmarkStart w:id="504" w:name="_ETM_Q1_592427"/>
      <w:bookmarkEnd w:id="504"/>
      <w:r>
        <w:rPr>
          <w:rFonts w:hint="cs"/>
          <w:rtl/>
          <w:lang w:eastAsia="he-IL"/>
        </w:rPr>
        <w:t>זה בימים הקרובים.</w:t>
      </w:r>
    </w:p>
    <w:p w14:paraId="58367767" w14:textId="3C8F7DBD" w:rsidR="00251611" w:rsidRDefault="00251611" w:rsidP="00E22164">
      <w:pPr>
        <w:rPr>
          <w:rtl/>
          <w:lang w:eastAsia="he-IL"/>
        </w:rPr>
      </w:pPr>
      <w:bookmarkStart w:id="505" w:name="_ETM_Q1_216185"/>
      <w:bookmarkStart w:id="506" w:name="_ETM_Q1_216293"/>
      <w:bookmarkStart w:id="507" w:name="_ETM_Q1_591425"/>
      <w:bookmarkStart w:id="508" w:name="_ETM_Q1_592868"/>
      <w:bookmarkEnd w:id="505"/>
      <w:bookmarkEnd w:id="506"/>
      <w:bookmarkEnd w:id="507"/>
      <w:bookmarkEnd w:id="508"/>
    </w:p>
    <w:p w14:paraId="20D9BEF3" w14:textId="36D0CB11" w:rsidR="00251611" w:rsidRDefault="00251611" w:rsidP="00251611">
      <w:pPr>
        <w:pStyle w:val="af9"/>
        <w:keepNext/>
        <w:rPr>
          <w:rtl/>
          <w:lang w:eastAsia="he-IL"/>
        </w:rPr>
      </w:pPr>
      <w:bookmarkStart w:id="509" w:name="ET_guest_אבי_בוטבול_23"/>
      <w:r w:rsidRPr="00251611">
        <w:rPr>
          <w:rStyle w:val="TagStyle"/>
          <w:rtl/>
        </w:rPr>
        <w:t xml:space="preserve"> &lt;&lt; אורח &gt;&gt; </w:t>
      </w:r>
      <w:r w:rsidR="00356763">
        <w:rPr>
          <w:rtl/>
          <w:lang w:eastAsia="he-IL"/>
        </w:rPr>
        <w:t>אבי אבוטבול:</w:t>
      </w:r>
      <w:r w:rsidRPr="00251611">
        <w:rPr>
          <w:rStyle w:val="TagStyle"/>
          <w:rtl/>
        </w:rPr>
        <w:t xml:space="preserve"> &lt;&lt; אורח &gt;&gt;</w:t>
      </w:r>
      <w:r>
        <w:rPr>
          <w:rtl/>
          <w:lang w:eastAsia="he-IL"/>
        </w:rPr>
        <w:t xml:space="preserve">   </w:t>
      </w:r>
      <w:bookmarkEnd w:id="509"/>
    </w:p>
    <w:p w14:paraId="0DF5DC13" w14:textId="7E685BBE" w:rsidR="00251611" w:rsidRDefault="00251611" w:rsidP="00251611">
      <w:pPr>
        <w:pStyle w:val="KeepWithNext"/>
        <w:rPr>
          <w:rtl/>
          <w:lang w:eastAsia="he-IL"/>
        </w:rPr>
      </w:pPr>
    </w:p>
    <w:p w14:paraId="049486F5" w14:textId="5013389C" w:rsidR="00251611" w:rsidRDefault="00251611" w:rsidP="00251611">
      <w:pPr>
        <w:rPr>
          <w:rtl/>
          <w:lang w:eastAsia="he-IL"/>
        </w:rPr>
      </w:pPr>
      <w:bookmarkStart w:id="510" w:name="_ETM_Q1_588558"/>
      <w:bookmarkStart w:id="511" w:name="_ETM_Q1_598323"/>
      <w:bookmarkStart w:id="512" w:name="_ETM_Q1_593807"/>
      <w:bookmarkEnd w:id="510"/>
      <w:bookmarkEnd w:id="511"/>
      <w:bookmarkEnd w:id="512"/>
      <w:r>
        <w:rPr>
          <w:rFonts w:hint="cs"/>
          <w:rtl/>
          <w:lang w:eastAsia="he-IL"/>
        </w:rPr>
        <w:t xml:space="preserve">מה קורה לגבי מסקנות ועדת </w:t>
      </w:r>
      <w:bookmarkStart w:id="513" w:name="_ETM_Q1_596885"/>
      <w:bookmarkEnd w:id="513"/>
      <w:r>
        <w:rPr>
          <w:rFonts w:hint="cs"/>
          <w:rtl/>
          <w:lang w:eastAsia="he-IL"/>
        </w:rPr>
        <w:t xml:space="preserve">שרשבסקי? </w:t>
      </w:r>
      <w:bookmarkStart w:id="514" w:name="_ETM_Q1_601783"/>
      <w:bookmarkStart w:id="515" w:name="_ETM_Q1_597965"/>
      <w:bookmarkEnd w:id="514"/>
      <w:bookmarkEnd w:id="515"/>
      <w:r>
        <w:rPr>
          <w:rFonts w:hint="cs"/>
          <w:rtl/>
          <w:lang w:eastAsia="he-IL"/>
        </w:rPr>
        <w:t>מתי אנחנו נדע?</w:t>
      </w:r>
    </w:p>
    <w:p w14:paraId="0C6FA8FE" w14:textId="32B2D677" w:rsidR="00251611" w:rsidRDefault="00251611" w:rsidP="00251611">
      <w:pPr>
        <w:rPr>
          <w:rtl/>
          <w:lang w:eastAsia="he-IL"/>
        </w:rPr>
      </w:pPr>
      <w:bookmarkStart w:id="516" w:name="_ETM_Q1_602080"/>
      <w:bookmarkStart w:id="517" w:name="_ETM_Q1_602163"/>
      <w:bookmarkStart w:id="518" w:name="_ETM_Q1_598923"/>
      <w:bookmarkEnd w:id="516"/>
      <w:bookmarkEnd w:id="517"/>
      <w:bookmarkEnd w:id="518"/>
    </w:p>
    <w:p w14:paraId="11DA63EE" w14:textId="46DCF9AB" w:rsidR="00251611" w:rsidRDefault="00251611" w:rsidP="00251611">
      <w:pPr>
        <w:pStyle w:val="af6"/>
        <w:keepNext/>
        <w:rPr>
          <w:rtl/>
        </w:rPr>
      </w:pPr>
      <w:bookmarkStart w:id="519" w:name="ET_yor_4996_24"/>
      <w:r w:rsidRPr="00251611">
        <w:rPr>
          <w:rStyle w:val="TagStyle"/>
          <w:rtl/>
        </w:rPr>
        <w:t xml:space="preserve"> &lt;&lt; יור &gt;&gt; </w:t>
      </w:r>
      <w:r>
        <w:rPr>
          <w:rtl/>
        </w:rPr>
        <w:t>היו"ר ישראל אייכלר:</w:t>
      </w:r>
      <w:r w:rsidRPr="00251611">
        <w:rPr>
          <w:rStyle w:val="TagStyle"/>
          <w:rtl/>
        </w:rPr>
        <w:t xml:space="preserve"> &lt;&lt; יור &gt;&gt;</w:t>
      </w:r>
      <w:r>
        <w:rPr>
          <w:rtl/>
        </w:rPr>
        <w:t xml:space="preserve">   </w:t>
      </w:r>
      <w:bookmarkEnd w:id="519"/>
    </w:p>
    <w:p w14:paraId="26630271" w14:textId="3F61836A" w:rsidR="00251611" w:rsidRDefault="00251611" w:rsidP="00251611">
      <w:pPr>
        <w:pStyle w:val="KeepWithNext"/>
        <w:rPr>
          <w:rtl/>
          <w:lang w:eastAsia="he-IL"/>
        </w:rPr>
      </w:pPr>
    </w:p>
    <w:p w14:paraId="1AFB5599" w14:textId="222133D2" w:rsidR="00251611" w:rsidRDefault="00251611" w:rsidP="00251611">
      <w:pPr>
        <w:rPr>
          <w:rtl/>
          <w:lang w:eastAsia="he-IL"/>
        </w:rPr>
      </w:pPr>
      <w:bookmarkStart w:id="520" w:name="_ETM_Q1_600341"/>
      <w:bookmarkStart w:id="521" w:name="_ETM_Q1_599013"/>
      <w:bookmarkEnd w:id="520"/>
      <w:bookmarkEnd w:id="521"/>
      <w:r>
        <w:rPr>
          <w:rFonts w:hint="cs"/>
          <w:rtl/>
          <w:lang w:eastAsia="he-IL"/>
        </w:rPr>
        <w:t>אני מקווה שעוד השבוע.</w:t>
      </w:r>
    </w:p>
    <w:p w14:paraId="4FEB6B81" w14:textId="1588259B" w:rsidR="00251611" w:rsidRDefault="00251611" w:rsidP="00251611">
      <w:pPr>
        <w:rPr>
          <w:rtl/>
          <w:lang w:eastAsia="he-IL"/>
        </w:rPr>
      </w:pPr>
      <w:bookmarkStart w:id="522" w:name="_ETM_Q1_606923"/>
      <w:bookmarkStart w:id="523" w:name="_ETM_Q1_607003"/>
      <w:bookmarkStart w:id="524" w:name="_ETM_Q1_602101"/>
      <w:bookmarkStart w:id="525" w:name="_ETM_Q1_603019"/>
      <w:bookmarkEnd w:id="522"/>
      <w:bookmarkEnd w:id="523"/>
      <w:bookmarkEnd w:id="524"/>
      <w:bookmarkEnd w:id="525"/>
    </w:p>
    <w:p w14:paraId="23177ACF" w14:textId="4A486A44" w:rsidR="00251611" w:rsidRDefault="00251611" w:rsidP="00251611">
      <w:pPr>
        <w:pStyle w:val="af9"/>
        <w:keepNext/>
        <w:rPr>
          <w:rtl/>
          <w:lang w:eastAsia="he-IL"/>
        </w:rPr>
      </w:pPr>
      <w:bookmarkStart w:id="526" w:name="ET_guest_אבי_בוטבול_25"/>
      <w:r w:rsidRPr="00251611">
        <w:rPr>
          <w:rStyle w:val="TagStyle"/>
          <w:rtl/>
        </w:rPr>
        <w:t xml:space="preserve"> &lt;&lt; אורח &gt;&gt; </w:t>
      </w:r>
      <w:r w:rsidR="00356763">
        <w:rPr>
          <w:rtl/>
          <w:lang w:eastAsia="he-IL"/>
        </w:rPr>
        <w:t>אבי אבוטבול:</w:t>
      </w:r>
      <w:r w:rsidRPr="00251611">
        <w:rPr>
          <w:rStyle w:val="TagStyle"/>
          <w:rtl/>
        </w:rPr>
        <w:t xml:space="preserve"> &lt;&lt; אורח &gt;&gt;</w:t>
      </w:r>
      <w:r>
        <w:rPr>
          <w:rtl/>
          <w:lang w:eastAsia="he-IL"/>
        </w:rPr>
        <w:t xml:space="preserve">   </w:t>
      </w:r>
      <w:bookmarkEnd w:id="526"/>
    </w:p>
    <w:p w14:paraId="2A5C53D2" w14:textId="09328E32" w:rsidR="00251611" w:rsidRDefault="00251611" w:rsidP="00251611">
      <w:pPr>
        <w:pStyle w:val="KeepWithNext"/>
        <w:rPr>
          <w:rtl/>
          <w:lang w:eastAsia="he-IL"/>
        </w:rPr>
      </w:pPr>
    </w:p>
    <w:p w14:paraId="7385D13A" w14:textId="3A7FEEF8" w:rsidR="00251611" w:rsidRDefault="00251611" w:rsidP="00251611">
      <w:pPr>
        <w:rPr>
          <w:rtl/>
          <w:lang w:eastAsia="he-IL"/>
        </w:rPr>
      </w:pPr>
      <w:bookmarkStart w:id="527" w:name="_ETM_Q1_603643"/>
      <w:bookmarkStart w:id="528" w:name="_ETM_Q1_603705"/>
      <w:bookmarkEnd w:id="527"/>
      <w:bookmarkEnd w:id="528"/>
      <w:r>
        <w:rPr>
          <w:rFonts w:hint="cs"/>
          <w:rtl/>
          <w:lang w:eastAsia="he-IL"/>
        </w:rPr>
        <w:t>לא היום?</w:t>
      </w:r>
    </w:p>
    <w:p w14:paraId="58FF6028" w14:textId="5818C3FC" w:rsidR="00251611" w:rsidRDefault="00251611" w:rsidP="00251611">
      <w:pPr>
        <w:rPr>
          <w:rtl/>
          <w:lang w:eastAsia="he-IL"/>
        </w:rPr>
      </w:pPr>
      <w:bookmarkStart w:id="529" w:name="_ETM_Q1_604950"/>
      <w:bookmarkStart w:id="530" w:name="_ETM_Q1_605035"/>
      <w:bookmarkEnd w:id="529"/>
      <w:bookmarkEnd w:id="530"/>
    </w:p>
    <w:p w14:paraId="49237223" w14:textId="069056CA" w:rsidR="00251611" w:rsidRDefault="00251611" w:rsidP="00251611">
      <w:pPr>
        <w:pStyle w:val="af6"/>
        <w:keepNext/>
        <w:rPr>
          <w:rtl/>
        </w:rPr>
      </w:pPr>
      <w:bookmarkStart w:id="531" w:name="ET_yor_4996_26"/>
      <w:r w:rsidRPr="00251611">
        <w:rPr>
          <w:rStyle w:val="TagStyle"/>
          <w:rtl/>
        </w:rPr>
        <w:t xml:space="preserve"> &lt;&lt; יור &gt;&gt; </w:t>
      </w:r>
      <w:r>
        <w:rPr>
          <w:rtl/>
        </w:rPr>
        <w:t>היו"ר ישראל אייכלר:</w:t>
      </w:r>
      <w:r w:rsidRPr="00251611">
        <w:rPr>
          <w:rStyle w:val="TagStyle"/>
          <w:rtl/>
        </w:rPr>
        <w:t xml:space="preserve"> &lt;&lt; יור &gt;&gt;</w:t>
      </w:r>
      <w:r>
        <w:rPr>
          <w:rtl/>
        </w:rPr>
        <w:t xml:space="preserve">   </w:t>
      </w:r>
      <w:bookmarkEnd w:id="531"/>
    </w:p>
    <w:p w14:paraId="6A5E3D9A" w14:textId="341B5C88" w:rsidR="00251611" w:rsidRDefault="00251611" w:rsidP="00251611">
      <w:pPr>
        <w:pStyle w:val="KeepWithNext"/>
        <w:rPr>
          <w:rtl/>
          <w:lang w:eastAsia="he-IL"/>
        </w:rPr>
      </w:pPr>
    </w:p>
    <w:p w14:paraId="47EB7D16" w14:textId="24649FDF" w:rsidR="00251611" w:rsidRDefault="00251611" w:rsidP="00251611">
      <w:pPr>
        <w:rPr>
          <w:rtl/>
          <w:lang w:eastAsia="he-IL"/>
        </w:rPr>
      </w:pPr>
      <w:bookmarkStart w:id="532" w:name="_ETM_Q1_606405"/>
      <w:bookmarkEnd w:id="532"/>
      <w:r>
        <w:rPr>
          <w:rFonts w:hint="cs"/>
          <w:rtl/>
          <w:lang w:eastAsia="he-IL"/>
        </w:rPr>
        <w:t xml:space="preserve">לא. </w:t>
      </w:r>
      <w:bookmarkStart w:id="533" w:name="_ETM_Q1_607264"/>
      <w:bookmarkEnd w:id="533"/>
      <w:r>
        <w:rPr>
          <w:rFonts w:hint="cs"/>
          <w:rtl/>
          <w:lang w:eastAsia="he-IL"/>
        </w:rPr>
        <w:t>היום אנחנו לא מדברים על זה.</w:t>
      </w:r>
      <w:bookmarkStart w:id="534" w:name="_ETM_Q1_611943"/>
      <w:bookmarkStart w:id="535" w:name="_ETM_Q1_612018"/>
      <w:bookmarkEnd w:id="534"/>
      <w:bookmarkEnd w:id="535"/>
      <w:r>
        <w:rPr>
          <w:rFonts w:hint="cs"/>
          <w:rtl/>
          <w:lang w:eastAsia="he-IL"/>
        </w:rPr>
        <w:t xml:space="preserve"> קודם </w:t>
      </w:r>
      <w:bookmarkStart w:id="536" w:name="_ETM_Q1_610318"/>
      <w:bookmarkEnd w:id="536"/>
      <w:r>
        <w:rPr>
          <w:rFonts w:hint="cs"/>
          <w:rtl/>
          <w:lang w:eastAsia="he-IL"/>
        </w:rPr>
        <w:t xml:space="preserve">כל </w:t>
      </w:r>
      <w:r>
        <w:rPr>
          <w:rtl/>
          <w:lang w:eastAsia="he-IL"/>
        </w:rPr>
        <w:t>–</w:t>
      </w:r>
      <w:r>
        <w:rPr>
          <w:rFonts w:hint="cs"/>
          <w:rtl/>
          <w:lang w:eastAsia="he-IL"/>
        </w:rPr>
        <w:t xml:space="preserve"> </w:t>
      </w:r>
      <w:bookmarkStart w:id="537" w:name="_ETM_Q1_611963"/>
      <w:bookmarkEnd w:id="537"/>
      <w:r>
        <w:rPr>
          <w:rFonts w:hint="cs"/>
          <w:rtl/>
          <w:lang w:eastAsia="he-IL"/>
        </w:rPr>
        <w:t>אנחנו צריכים להשלים את הסעיפים הקודמים</w:t>
      </w:r>
      <w:bookmarkStart w:id="538" w:name="_ETM_Q1_613020"/>
      <w:bookmarkEnd w:id="538"/>
      <w:r>
        <w:rPr>
          <w:rFonts w:hint="cs"/>
          <w:rtl/>
          <w:lang w:eastAsia="he-IL"/>
        </w:rPr>
        <w:t xml:space="preserve">, כדי שהם </w:t>
      </w:r>
      <w:bookmarkStart w:id="539" w:name="_ETM_Q1_615485"/>
      <w:bookmarkEnd w:id="539"/>
      <w:r>
        <w:rPr>
          <w:rFonts w:hint="cs"/>
          <w:rtl/>
          <w:lang w:eastAsia="he-IL"/>
        </w:rPr>
        <w:t xml:space="preserve">יהיו מוכנים. אני שואף </w:t>
      </w:r>
      <w:bookmarkStart w:id="540" w:name="_ETM_Q1_614330"/>
      <w:bookmarkEnd w:id="540"/>
      <w:r>
        <w:rPr>
          <w:rFonts w:hint="cs"/>
          <w:rtl/>
          <w:lang w:eastAsia="he-IL"/>
        </w:rPr>
        <w:t xml:space="preserve">שעוד השבוע </w:t>
      </w:r>
      <w:r>
        <w:rPr>
          <w:rtl/>
          <w:lang w:eastAsia="he-IL"/>
        </w:rPr>
        <w:t>–</w:t>
      </w:r>
      <w:r>
        <w:rPr>
          <w:rFonts w:hint="cs"/>
          <w:rtl/>
          <w:lang w:eastAsia="he-IL"/>
        </w:rPr>
        <w:t xml:space="preserve"> אולי </w:t>
      </w:r>
      <w:bookmarkStart w:id="541" w:name="_ETM_Q1_615507"/>
      <w:bookmarkEnd w:id="541"/>
      <w:r>
        <w:rPr>
          <w:rFonts w:hint="cs"/>
          <w:rtl/>
          <w:lang w:eastAsia="he-IL"/>
        </w:rPr>
        <w:t>אפילו ביום</w:t>
      </w:r>
      <w:bookmarkStart w:id="542" w:name="_ETM_Q1_617909"/>
      <w:bookmarkEnd w:id="542"/>
      <w:r>
        <w:rPr>
          <w:rFonts w:hint="cs"/>
          <w:rtl/>
          <w:lang w:eastAsia="he-IL"/>
        </w:rPr>
        <w:t xml:space="preserve"> חמישי </w:t>
      </w:r>
      <w:r>
        <w:rPr>
          <w:rtl/>
          <w:lang w:eastAsia="he-IL"/>
        </w:rPr>
        <w:t>–</w:t>
      </w:r>
      <w:r>
        <w:rPr>
          <w:rFonts w:hint="cs"/>
          <w:rtl/>
          <w:lang w:eastAsia="he-IL"/>
        </w:rPr>
        <w:t xml:space="preserve"> נתחיל בפרק </w:t>
      </w:r>
      <w:bookmarkStart w:id="543" w:name="_ETM_Q1_618561"/>
      <w:bookmarkEnd w:id="543"/>
      <w:r>
        <w:rPr>
          <w:rFonts w:hint="cs"/>
          <w:rtl/>
          <w:lang w:eastAsia="he-IL"/>
        </w:rPr>
        <w:t xml:space="preserve">הדיור, עוד פעם, על פי </w:t>
      </w:r>
      <w:bookmarkStart w:id="544" w:name="_ETM_Q1_624959"/>
      <w:bookmarkEnd w:id="544"/>
      <w:r>
        <w:rPr>
          <w:rFonts w:hint="cs"/>
          <w:rtl/>
          <w:lang w:eastAsia="he-IL"/>
        </w:rPr>
        <w:t xml:space="preserve">שרשבסקי </w:t>
      </w:r>
      <w:bookmarkStart w:id="545" w:name="_ETM_Q1_622254"/>
      <w:bookmarkEnd w:id="545"/>
      <w:r>
        <w:rPr>
          <w:rFonts w:hint="cs"/>
          <w:rtl/>
          <w:lang w:eastAsia="he-IL"/>
        </w:rPr>
        <w:t xml:space="preserve">וכל הדברים ששר הביטחון דיבר פה עליהם. </w:t>
      </w:r>
      <w:bookmarkStart w:id="546" w:name="_ETM_Q1_630187"/>
      <w:bookmarkStart w:id="547" w:name="_ETM_Q1_625533"/>
      <w:bookmarkStart w:id="548" w:name="_ETM_Q1_625872"/>
      <w:bookmarkStart w:id="549" w:name="_ETM_Q1_629322"/>
      <w:bookmarkEnd w:id="546"/>
      <w:bookmarkEnd w:id="547"/>
      <w:bookmarkEnd w:id="548"/>
      <w:bookmarkEnd w:id="549"/>
    </w:p>
    <w:p w14:paraId="2677729D" w14:textId="4F74CA20" w:rsidR="00251611" w:rsidRDefault="00251611" w:rsidP="00251611">
      <w:pPr>
        <w:rPr>
          <w:rtl/>
          <w:lang w:eastAsia="he-IL"/>
        </w:rPr>
      </w:pPr>
      <w:bookmarkStart w:id="550" w:name="_ETM_Q1_629395"/>
      <w:bookmarkStart w:id="551" w:name="_ETM_Q1_630810"/>
      <w:bookmarkEnd w:id="550"/>
      <w:bookmarkEnd w:id="551"/>
    </w:p>
    <w:p w14:paraId="4E7B0657" w14:textId="04A3E55C" w:rsidR="00251611" w:rsidRDefault="00251611" w:rsidP="00251611">
      <w:pPr>
        <w:pStyle w:val="a4"/>
        <w:keepNext/>
        <w:rPr>
          <w:rtl/>
        </w:rPr>
      </w:pPr>
      <w:bookmarkStart w:id="552" w:name="ET_speaker_יעל_סלנט_27"/>
      <w:r w:rsidRPr="00251611">
        <w:rPr>
          <w:rStyle w:val="TagStyle"/>
          <w:rtl/>
        </w:rPr>
        <w:t xml:space="preserve"> &lt;&lt; דובר &gt;&gt; </w:t>
      </w:r>
      <w:r>
        <w:rPr>
          <w:rtl/>
        </w:rPr>
        <w:t>יעל סלנט:</w:t>
      </w:r>
      <w:r w:rsidRPr="00251611">
        <w:rPr>
          <w:rStyle w:val="TagStyle"/>
          <w:rtl/>
        </w:rPr>
        <w:t xml:space="preserve"> &lt;&lt; דובר &gt;&gt;</w:t>
      </w:r>
      <w:r>
        <w:rPr>
          <w:rtl/>
        </w:rPr>
        <w:t xml:space="preserve">   </w:t>
      </w:r>
      <w:bookmarkEnd w:id="552"/>
    </w:p>
    <w:p w14:paraId="1EA2C02F" w14:textId="64E33C82" w:rsidR="00251611" w:rsidRDefault="00251611" w:rsidP="00251611">
      <w:pPr>
        <w:pStyle w:val="KeepWithNext"/>
        <w:rPr>
          <w:rtl/>
          <w:lang w:eastAsia="he-IL"/>
        </w:rPr>
      </w:pPr>
    </w:p>
    <w:p w14:paraId="1CE33ACB" w14:textId="5D26A5BB" w:rsidR="009860C7" w:rsidRDefault="00251611" w:rsidP="009860C7">
      <w:pPr>
        <w:rPr>
          <w:rtl/>
          <w:lang w:eastAsia="he-IL"/>
        </w:rPr>
      </w:pPr>
      <w:bookmarkStart w:id="553" w:name="_ETM_Q1_631500"/>
      <w:bookmarkStart w:id="554" w:name="_ETM_Q1_631555"/>
      <w:bookmarkEnd w:id="553"/>
      <w:bookmarkEnd w:id="554"/>
      <w:r>
        <w:rPr>
          <w:rFonts w:hint="cs"/>
          <w:rtl/>
          <w:lang w:eastAsia="he-IL"/>
        </w:rPr>
        <w:t xml:space="preserve">זה תלוי </w:t>
      </w:r>
      <w:bookmarkStart w:id="555" w:name="_ETM_Q1_628430"/>
      <w:bookmarkEnd w:id="555"/>
      <w:r>
        <w:rPr>
          <w:rFonts w:hint="cs"/>
          <w:rtl/>
          <w:lang w:eastAsia="he-IL"/>
        </w:rPr>
        <w:t xml:space="preserve">בקצב ההתקדמות </w:t>
      </w:r>
      <w:bookmarkStart w:id="556" w:name="_ETM_Q1_630514"/>
      <w:bookmarkEnd w:id="556"/>
      <w:r>
        <w:rPr>
          <w:rFonts w:hint="cs"/>
          <w:rtl/>
          <w:lang w:eastAsia="he-IL"/>
        </w:rPr>
        <w:t xml:space="preserve">בנושאים </w:t>
      </w:r>
      <w:bookmarkStart w:id="557" w:name="_ETM_Q1_636949"/>
      <w:bookmarkStart w:id="558" w:name="_ETM_Q1_632264"/>
      <w:bookmarkEnd w:id="557"/>
      <w:bookmarkEnd w:id="558"/>
      <w:r>
        <w:rPr>
          <w:rFonts w:hint="cs"/>
          <w:rtl/>
          <w:lang w:eastAsia="he-IL"/>
        </w:rPr>
        <w:t>שלא דנו בהם</w:t>
      </w:r>
      <w:bookmarkStart w:id="559" w:name="_ETM_Q1_633461"/>
      <w:bookmarkStart w:id="560" w:name="_ETM_Q1_634886"/>
      <w:bookmarkEnd w:id="559"/>
      <w:bookmarkEnd w:id="560"/>
      <w:r>
        <w:rPr>
          <w:rFonts w:hint="cs"/>
          <w:rtl/>
          <w:lang w:eastAsia="he-IL"/>
        </w:rPr>
        <w:t xml:space="preserve">, </w:t>
      </w:r>
      <w:bookmarkStart w:id="561" w:name="_ETM_Q1_634719"/>
      <w:bookmarkEnd w:id="561"/>
      <w:r>
        <w:rPr>
          <w:rFonts w:hint="cs"/>
          <w:rtl/>
          <w:lang w:eastAsia="he-IL"/>
        </w:rPr>
        <w:t>ו</w:t>
      </w:r>
      <w:r w:rsidR="009860C7">
        <w:rPr>
          <w:rFonts w:hint="cs"/>
          <w:rtl/>
          <w:lang w:eastAsia="he-IL"/>
        </w:rPr>
        <w:t>ב</w:t>
      </w:r>
      <w:bookmarkStart w:id="562" w:name="_ETM_Q1_635861"/>
      <w:bookmarkEnd w:id="562"/>
      <w:r>
        <w:rPr>
          <w:rFonts w:hint="cs"/>
          <w:rtl/>
          <w:lang w:eastAsia="he-IL"/>
        </w:rPr>
        <w:t xml:space="preserve">פרקים שדנו בהם וצריך </w:t>
      </w:r>
      <w:bookmarkStart w:id="563" w:name="_ETM_Q1_639238"/>
      <w:bookmarkStart w:id="564" w:name="_ETM_Q1_634579"/>
      <w:bookmarkEnd w:id="563"/>
      <w:bookmarkEnd w:id="564"/>
      <w:r>
        <w:rPr>
          <w:rFonts w:hint="cs"/>
          <w:rtl/>
          <w:lang w:eastAsia="he-IL"/>
        </w:rPr>
        <w:t>להחזיר עליהם תשובו</w:t>
      </w:r>
      <w:bookmarkStart w:id="565" w:name="_ETM_Q1_637315"/>
      <w:bookmarkEnd w:id="565"/>
      <w:r>
        <w:rPr>
          <w:rFonts w:hint="cs"/>
          <w:rtl/>
          <w:lang w:eastAsia="he-IL"/>
        </w:rPr>
        <w:t xml:space="preserve">ת, בתקווה </w:t>
      </w:r>
      <w:bookmarkStart w:id="566" w:name="_ETM_Q1_643442"/>
      <w:bookmarkStart w:id="567" w:name="_ETM_Q1_638859"/>
      <w:bookmarkStart w:id="568" w:name="_ETM_Q1_636199"/>
      <w:bookmarkStart w:id="569" w:name="_ETM_Q1_636150"/>
      <w:bookmarkStart w:id="570" w:name="_ETM_Q1_637216"/>
      <w:bookmarkEnd w:id="566"/>
      <w:bookmarkEnd w:id="567"/>
      <w:bookmarkEnd w:id="568"/>
      <w:bookmarkEnd w:id="569"/>
      <w:bookmarkEnd w:id="570"/>
      <w:r w:rsidR="009860C7">
        <w:rPr>
          <w:rFonts w:hint="cs"/>
          <w:rtl/>
          <w:lang w:eastAsia="he-IL"/>
        </w:rPr>
        <w:t>להספיק כמה שיותר</w:t>
      </w:r>
      <w:bookmarkStart w:id="571" w:name="_ETM_Q1_640015"/>
      <w:bookmarkEnd w:id="571"/>
      <w:r w:rsidR="009860C7">
        <w:rPr>
          <w:rFonts w:hint="cs"/>
          <w:rtl/>
          <w:lang w:eastAsia="he-IL"/>
        </w:rPr>
        <w:t>, כמה שאפשר, ולאפשר דיון בוועדה</w:t>
      </w:r>
      <w:bookmarkStart w:id="572" w:name="_ETM_Q1_644935"/>
      <w:bookmarkEnd w:id="572"/>
      <w:r w:rsidR="009860C7">
        <w:rPr>
          <w:rFonts w:hint="cs"/>
          <w:rtl/>
          <w:lang w:eastAsia="he-IL"/>
        </w:rPr>
        <w:t xml:space="preserve"> בכל הדברים החשובים שעולים </w:t>
      </w:r>
      <w:r w:rsidR="009860C7">
        <w:rPr>
          <w:rFonts w:hint="cs"/>
          <w:rtl/>
          <w:lang w:eastAsia="he-IL"/>
        </w:rPr>
        <w:lastRenderedPageBreak/>
        <w:t xml:space="preserve">פה.  </w:t>
      </w:r>
      <w:bookmarkStart w:id="573" w:name="_ETM_Q1_650339"/>
      <w:bookmarkStart w:id="574" w:name="_ETM_Q1_650440"/>
      <w:bookmarkStart w:id="575" w:name="_ETM_Q1_649908"/>
      <w:bookmarkStart w:id="576" w:name="_ETM_Q1_650474"/>
      <w:bookmarkStart w:id="577" w:name="_ETM_Q1_650566"/>
      <w:bookmarkStart w:id="578" w:name="_ETM_Q1_645654"/>
      <w:bookmarkStart w:id="579" w:name="_ETM_Q1_658079"/>
      <w:bookmarkEnd w:id="573"/>
      <w:bookmarkEnd w:id="574"/>
      <w:bookmarkEnd w:id="575"/>
      <w:bookmarkEnd w:id="576"/>
      <w:bookmarkEnd w:id="577"/>
      <w:bookmarkEnd w:id="578"/>
      <w:bookmarkEnd w:id="579"/>
      <w:r w:rsidR="009860C7">
        <w:rPr>
          <w:rFonts w:hint="cs"/>
          <w:rtl/>
          <w:lang w:eastAsia="he-IL"/>
        </w:rPr>
        <w:t xml:space="preserve">לגבי ההגדרה של </w:t>
      </w:r>
      <w:r w:rsidR="009860C7">
        <w:rPr>
          <w:rFonts w:hint="cs"/>
          <w:lang w:eastAsia="he-IL"/>
        </w:rPr>
        <w:t>PTSD</w:t>
      </w:r>
      <w:r w:rsidR="009860C7">
        <w:rPr>
          <w:rFonts w:hint="cs"/>
          <w:rtl/>
          <w:lang w:eastAsia="he-IL"/>
        </w:rPr>
        <w:t xml:space="preserve"> </w:t>
      </w:r>
      <w:r w:rsidR="009860C7">
        <w:rPr>
          <w:rtl/>
          <w:lang w:eastAsia="he-IL"/>
        </w:rPr>
        <w:t>–</w:t>
      </w:r>
      <w:r w:rsidR="009860C7">
        <w:rPr>
          <w:rFonts w:hint="cs"/>
          <w:rtl/>
          <w:lang w:eastAsia="he-IL"/>
        </w:rPr>
        <w:t xml:space="preserve"> </w:t>
      </w:r>
      <w:bookmarkStart w:id="580" w:name="_ETM_Q1_650501"/>
      <w:bookmarkEnd w:id="580"/>
      <w:r w:rsidR="009860C7">
        <w:rPr>
          <w:rFonts w:hint="cs"/>
          <w:rtl/>
          <w:lang w:eastAsia="he-IL"/>
        </w:rPr>
        <w:t xml:space="preserve">רצינו </w:t>
      </w:r>
      <w:bookmarkStart w:id="581" w:name="_ETM_Q1_647535"/>
      <w:bookmarkEnd w:id="581"/>
      <w:r w:rsidR="009860C7">
        <w:rPr>
          <w:rFonts w:hint="cs"/>
          <w:rtl/>
          <w:lang w:eastAsia="he-IL"/>
        </w:rPr>
        <w:t>לקיים דיון מעמיק ולהזמין את המ</w:t>
      </w:r>
      <w:bookmarkStart w:id="582" w:name="_ETM_Q1_648865"/>
      <w:bookmarkEnd w:id="582"/>
      <w:r w:rsidR="009860C7">
        <w:rPr>
          <w:rFonts w:hint="cs"/>
          <w:rtl/>
          <w:lang w:eastAsia="he-IL"/>
        </w:rPr>
        <w:t xml:space="preserve">ומחים שצריך להזמין. </w:t>
      </w:r>
      <w:bookmarkStart w:id="583" w:name="_ETM_Q1_651645"/>
      <w:bookmarkEnd w:id="583"/>
      <w:r w:rsidR="009860C7">
        <w:rPr>
          <w:rFonts w:hint="cs"/>
          <w:rtl/>
          <w:lang w:eastAsia="he-IL"/>
        </w:rPr>
        <w:t xml:space="preserve">לכן </w:t>
      </w:r>
      <w:r w:rsidR="009860C7">
        <w:rPr>
          <w:rtl/>
          <w:lang w:eastAsia="he-IL"/>
        </w:rPr>
        <w:t>–</w:t>
      </w:r>
      <w:r w:rsidR="009860C7">
        <w:rPr>
          <w:rFonts w:hint="cs"/>
          <w:rtl/>
          <w:lang w:eastAsia="he-IL"/>
        </w:rPr>
        <w:t xml:space="preserve"> הדיון הזה לא ייעשה היום, אלא ייעשה, </w:t>
      </w:r>
      <w:bookmarkStart w:id="584" w:name="_ETM_Q1_654068"/>
      <w:bookmarkEnd w:id="584"/>
      <w:r w:rsidR="009860C7">
        <w:rPr>
          <w:rFonts w:hint="cs"/>
          <w:rtl/>
          <w:lang w:eastAsia="he-IL"/>
        </w:rPr>
        <w:t xml:space="preserve">ככל </w:t>
      </w:r>
      <w:bookmarkStart w:id="585" w:name="_ETM_Q1_654727"/>
      <w:bookmarkEnd w:id="585"/>
      <w:r w:rsidR="009860C7">
        <w:rPr>
          <w:rFonts w:hint="cs"/>
          <w:rtl/>
          <w:lang w:eastAsia="he-IL"/>
        </w:rPr>
        <w:t xml:space="preserve">הניתן, בהמשך השבוע. </w:t>
      </w:r>
    </w:p>
    <w:p w14:paraId="2EB0CC34" w14:textId="4F96B57D" w:rsidR="009860C7" w:rsidRDefault="009860C7" w:rsidP="009860C7">
      <w:pPr>
        <w:rPr>
          <w:rtl/>
          <w:lang w:eastAsia="he-IL"/>
        </w:rPr>
      </w:pPr>
      <w:bookmarkStart w:id="586" w:name="_ETM_Q1_659501"/>
      <w:bookmarkStart w:id="587" w:name="_ETM_Q1_659605"/>
      <w:bookmarkEnd w:id="586"/>
      <w:bookmarkEnd w:id="587"/>
    </w:p>
    <w:p w14:paraId="61C05E84" w14:textId="65628FEE" w:rsidR="009860C7" w:rsidRDefault="009860C7" w:rsidP="009860C7">
      <w:pPr>
        <w:rPr>
          <w:rtl/>
          <w:lang w:eastAsia="he-IL"/>
        </w:rPr>
      </w:pPr>
      <w:bookmarkStart w:id="588" w:name="_ETM_Q1_659677"/>
      <w:bookmarkStart w:id="589" w:name="_ETM_Q1_659788"/>
      <w:bookmarkEnd w:id="588"/>
      <w:bookmarkEnd w:id="589"/>
      <w:r>
        <w:rPr>
          <w:rFonts w:hint="cs"/>
          <w:rtl/>
          <w:lang w:eastAsia="he-IL"/>
        </w:rPr>
        <w:t>אוקיי.</w:t>
      </w:r>
      <w:bookmarkStart w:id="590" w:name="_ETM_Q1_661900"/>
      <w:bookmarkStart w:id="591" w:name="_ETM_Q1_661988"/>
      <w:bookmarkEnd w:id="590"/>
      <w:bookmarkEnd w:id="591"/>
      <w:r>
        <w:rPr>
          <w:rFonts w:hint="cs"/>
          <w:rtl/>
          <w:lang w:eastAsia="he-IL"/>
        </w:rPr>
        <w:t xml:space="preserve"> עוד </w:t>
      </w:r>
      <w:bookmarkStart w:id="592" w:name="_ETM_Q1_659888"/>
      <w:bookmarkEnd w:id="592"/>
      <w:r>
        <w:rPr>
          <w:rFonts w:hint="cs"/>
          <w:rtl/>
          <w:lang w:eastAsia="he-IL"/>
        </w:rPr>
        <w:t xml:space="preserve">פעם, </w:t>
      </w:r>
      <w:bookmarkStart w:id="593" w:name="_ETM_Q1_660486"/>
      <w:bookmarkEnd w:id="593"/>
      <w:r>
        <w:rPr>
          <w:rFonts w:hint="cs"/>
          <w:rtl/>
          <w:lang w:eastAsia="he-IL"/>
        </w:rPr>
        <w:t>בעמוד שש.</w:t>
      </w:r>
      <w:bookmarkStart w:id="594" w:name="_ETM_Q1_664047"/>
      <w:bookmarkEnd w:id="594"/>
    </w:p>
    <w:p w14:paraId="113885C4" w14:textId="42B41808" w:rsidR="009860C7" w:rsidRDefault="009860C7" w:rsidP="009860C7">
      <w:pPr>
        <w:rPr>
          <w:rtl/>
          <w:lang w:eastAsia="he-IL"/>
        </w:rPr>
      </w:pPr>
      <w:bookmarkStart w:id="595" w:name="_ETM_Q1_664173"/>
      <w:bookmarkEnd w:id="59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081F80" w14:paraId="0BBDEC90" w14:textId="77777777" w:rsidTr="00081F80">
        <w:trPr>
          <w:cantSplit/>
          <w:trHeight w:val="60"/>
        </w:trPr>
        <w:tc>
          <w:tcPr>
            <w:tcW w:w="1871" w:type="dxa"/>
            <w:hideMark/>
          </w:tcPr>
          <w:p w14:paraId="2BB3F92E" w14:textId="1CFF110C" w:rsidR="00081F80" w:rsidRDefault="00081F80">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הוספת פרק שני1</w:t>
            </w:r>
          </w:p>
        </w:tc>
        <w:tc>
          <w:tcPr>
            <w:tcW w:w="624" w:type="dxa"/>
            <w:hideMark/>
          </w:tcPr>
          <w:p w14:paraId="326B18A7" w14:textId="493DC064" w:rsidR="00081F80" w:rsidRDefault="00081F80">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10.</w:t>
            </w:r>
            <w:r>
              <w:rPr>
                <w:rFonts w:ascii="David" w:eastAsia="Arial" w:hAnsi="David"/>
                <w:color w:val="000000"/>
                <w:kern w:val="2"/>
                <w:rtl/>
                <w14:ligatures w14:val="standardContextual"/>
              </w:rPr>
              <w:t xml:space="preserve"> </w:t>
            </w:r>
          </w:p>
        </w:tc>
        <w:tc>
          <w:tcPr>
            <w:tcW w:w="624" w:type="dxa"/>
            <w:hideMark/>
          </w:tcPr>
          <w:p w14:paraId="519D8852" w14:textId="767B17C0" w:rsidR="00081F80" w:rsidRDefault="00081F80">
            <w:pPr>
              <w:keepLines/>
              <w:widowControl w:val="0"/>
              <w:spacing w:line="360" w:lineRule="auto"/>
              <w:ind w:firstLine="0"/>
              <w:rPr>
                <w:rFonts w:ascii="David" w:eastAsia="Arial" w:hAnsi="David"/>
                <w:color w:val="000000"/>
                <w:kern w:val="2"/>
                <w14:ligatures w14:val="standardContextual"/>
              </w:rPr>
            </w:pPr>
          </w:p>
        </w:tc>
        <w:tc>
          <w:tcPr>
            <w:tcW w:w="6522" w:type="dxa"/>
            <w:hideMark/>
          </w:tcPr>
          <w:p w14:paraId="2383A0D6" w14:textId="0B18155E" w:rsidR="00081F80" w:rsidRDefault="00081F80">
            <w:pPr>
              <w:keepLines/>
              <w:widowControl w:val="0"/>
              <w:spacing w:line="360" w:lineRule="auto"/>
              <w:ind w:left="146" w:firstLine="0"/>
              <w:contextualSpacing/>
              <w:rPr>
                <w:rFonts w:ascii="David" w:eastAsia="Arial" w:hAnsi="David"/>
                <w:color w:val="000000"/>
                <w:kern w:val="2"/>
                <w14:ligatures w14:val="standardContextual"/>
              </w:rPr>
            </w:pPr>
            <w:bookmarkStart w:id="596" w:name="_ETM_Q1_1490408"/>
            <w:bookmarkEnd w:id="596"/>
            <w:r>
              <w:rPr>
                <w:rFonts w:ascii="David" w:eastAsia="Arial" w:hAnsi="David" w:hint="cs"/>
                <w:color w:val="000000"/>
                <w:kern w:val="2"/>
                <w:rtl/>
                <w14:ligatures w14:val="standardContextual"/>
              </w:rPr>
              <w:t>אחרי סעיף 9 לחוק העיקרי יבוא:</w:t>
            </w:r>
          </w:p>
        </w:tc>
      </w:tr>
    </w:tbl>
    <w:p w14:paraId="120AC293" w14:textId="102638E4" w:rsidR="009860C7" w:rsidRDefault="00081F80" w:rsidP="00081F80">
      <w:pPr>
        <w:jc w:val="center"/>
        <w:rPr>
          <w:b/>
          <w:bCs/>
          <w:rtl/>
          <w:lang w:eastAsia="he-IL"/>
        </w:rPr>
      </w:pPr>
      <w:r>
        <w:rPr>
          <w:rFonts w:hint="cs"/>
          <w:b/>
          <w:bCs/>
          <w:rtl/>
          <w:lang w:eastAsia="he-IL"/>
        </w:rPr>
        <w:t>"פרק שני1: זכאויות נוספות</w:t>
      </w:r>
    </w:p>
    <w:p w14:paraId="25614657" w14:textId="1FD44456" w:rsidR="00081F80" w:rsidRDefault="00081F80" w:rsidP="00081F80">
      <w:pPr>
        <w:jc w:val="center"/>
        <w:rPr>
          <w:b/>
          <w:bCs/>
          <w:rtl/>
          <w:lang w:eastAsia="he-IL"/>
        </w:rPr>
      </w:pPr>
    </w:p>
    <w:p w14:paraId="2D4E4AB8" w14:textId="7DE248AB" w:rsidR="00081F80" w:rsidRDefault="00081F80" w:rsidP="00081F80">
      <w:pPr>
        <w:jc w:val="center"/>
        <w:rPr>
          <w:b/>
          <w:bCs/>
          <w:rtl/>
          <w:lang w:eastAsia="he-IL"/>
        </w:rPr>
      </w:pPr>
      <w:r>
        <w:rPr>
          <w:rFonts w:hint="cs"/>
          <w:b/>
          <w:bCs/>
          <w:rtl/>
          <w:lang w:eastAsia="he-IL"/>
        </w:rPr>
        <w:t>סימן א': כללי</w:t>
      </w:r>
    </w:p>
    <w:p w14:paraId="6D0AD176" w14:textId="53129A1F" w:rsidR="00081F80" w:rsidRDefault="00081F80" w:rsidP="00081F80">
      <w:pPr>
        <w:jc w:val="center"/>
        <w:rPr>
          <w:b/>
          <w:bCs/>
          <w:rtl/>
          <w:lang w:eastAsia="he-IL"/>
        </w:rPr>
      </w:pPr>
    </w:p>
    <w:p w14:paraId="3A29E6E7" w14:textId="74480CC9" w:rsidR="00010411" w:rsidRPr="00010411" w:rsidRDefault="00010411" w:rsidP="00010411">
      <w:pPr>
        <w:rPr>
          <w:rtl/>
          <w:lang w:eastAsia="he-IL"/>
        </w:rPr>
      </w:pPr>
      <w:bookmarkStart w:id="597" w:name="_ETM_Q1_664170"/>
      <w:bookmarkEnd w:id="597"/>
      <w:r>
        <w:rPr>
          <w:rFonts w:hint="cs"/>
          <w:rtl/>
          <w:lang w:eastAsia="he-IL"/>
        </w:rPr>
        <w:t xml:space="preserve">אני </w:t>
      </w:r>
      <w:bookmarkStart w:id="598" w:name="_ETM_Q1_672367"/>
      <w:bookmarkStart w:id="599" w:name="_ETM_Q1_668459"/>
      <w:bookmarkEnd w:id="598"/>
      <w:bookmarkEnd w:id="599"/>
      <w:r>
        <w:rPr>
          <w:rFonts w:hint="cs"/>
          <w:rtl/>
          <w:lang w:eastAsia="he-IL"/>
        </w:rPr>
        <w:t xml:space="preserve">רק אסביר, בגדול, </w:t>
      </w:r>
      <w:bookmarkStart w:id="600" w:name="_ETM_Q1_671841"/>
      <w:bookmarkEnd w:id="600"/>
      <w:r>
        <w:rPr>
          <w:rFonts w:hint="cs"/>
          <w:rtl/>
          <w:lang w:eastAsia="he-IL"/>
        </w:rPr>
        <w:t xml:space="preserve">על המבנה שאנחנו נמצאים בו: </w:t>
      </w:r>
      <w:bookmarkStart w:id="601" w:name="_ETM_Q1_676313"/>
      <w:bookmarkEnd w:id="601"/>
      <w:r>
        <w:rPr>
          <w:rFonts w:hint="cs"/>
          <w:rtl/>
          <w:lang w:eastAsia="he-IL"/>
        </w:rPr>
        <w:t>אם אתם זוכרים, ל</w:t>
      </w:r>
      <w:bookmarkStart w:id="602" w:name="_ETM_Q1_674325"/>
      <w:bookmarkEnd w:id="602"/>
      <w:r>
        <w:rPr>
          <w:rFonts w:hint="cs"/>
          <w:rtl/>
          <w:lang w:eastAsia="he-IL"/>
        </w:rPr>
        <w:t>פני כמה דיונים דנו בפרק של הניידות.</w:t>
      </w:r>
      <w:bookmarkStart w:id="603" w:name="_ETM_Q1_681142"/>
      <w:bookmarkEnd w:id="603"/>
      <w:r>
        <w:rPr>
          <w:rFonts w:hint="cs"/>
          <w:rtl/>
          <w:lang w:eastAsia="he-IL"/>
        </w:rPr>
        <w:t xml:space="preserve"> ניידות היא זכ</w:t>
      </w:r>
      <w:bookmarkStart w:id="604" w:name="_ETM_Q1_679363"/>
      <w:bookmarkEnd w:id="604"/>
      <w:r>
        <w:rPr>
          <w:rFonts w:hint="cs"/>
          <w:rtl/>
          <w:lang w:eastAsia="he-IL"/>
        </w:rPr>
        <w:t xml:space="preserve">אות נוספת מסוג אחד שיש לנו בפרק </w:t>
      </w:r>
      <w:bookmarkStart w:id="605" w:name="_ETM_Q1_684792"/>
      <w:bookmarkEnd w:id="605"/>
      <w:r>
        <w:rPr>
          <w:rFonts w:hint="cs"/>
          <w:rtl/>
          <w:lang w:eastAsia="he-IL"/>
        </w:rPr>
        <w:t xml:space="preserve">הזה. הזכאות </w:t>
      </w:r>
      <w:bookmarkStart w:id="606" w:name="_ETM_Q1_683499"/>
      <w:bookmarkEnd w:id="606"/>
      <w:r>
        <w:rPr>
          <w:rFonts w:hint="cs"/>
          <w:rtl/>
          <w:lang w:eastAsia="he-IL"/>
        </w:rPr>
        <w:t xml:space="preserve">הנוספת שיש לנו בפרק הזה היא הזכאות של </w:t>
      </w:r>
      <w:bookmarkStart w:id="607" w:name="_ETM_Q1_689134"/>
      <w:bookmarkEnd w:id="607"/>
      <w:r>
        <w:rPr>
          <w:rFonts w:hint="cs"/>
          <w:rtl/>
          <w:lang w:eastAsia="he-IL"/>
        </w:rPr>
        <w:t>הדיור</w:t>
      </w:r>
      <w:bookmarkStart w:id="608" w:name="_ETM_Q1_688064"/>
      <w:bookmarkEnd w:id="608"/>
      <w:r>
        <w:rPr>
          <w:rFonts w:hint="cs"/>
          <w:rtl/>
          <w:lang w:eastAsia="he-IL"/>
        </w:rPr>
        <w:t xml:space="preserve"> </w:t>
      </w:r>
      <w:r>
        <w:rPr>
          <w:rtl/>
          <w:lang w:eastAsia="he-IL"/>
        </w:rPr>
        <w:t>–</w:t>
      </w:r>
      <w:r>
        <w:rPr>
          <w:rFonts w:hint="cs"/>
          <w:rtl/>
          <w:lang w:eastAsia="he-IL"/>
        </w:rPr>
        <w:t xml:space="preserve"> שנצטרך </w:t>
      </w:r>
      <w:bookmarkStart w:id="609" w:name="_ETM_Q1_686371"/>
      <w:bookmarkEnd w:id="609"/>
      <w:r>
        <w:rPr>
          <w:rFonts w:hint="cs"/>
          <w:rtl/>
          <w:lang w:eastAsia="he-IL"/>
        </w:rPr>
        <w:t>לעשות בזה, כמובן, דיון נפרד</w:t>
      </w:r>
      <w:bookmarkStart w:id="610" w:name="_ETM_Q1_694162"/>
      <w:bookmarkStart w:id="611" w:name="_ETM_Q1_690493"/>
      <w:bookmarkEnd w:id="610"/>
      <w:bookmarkEnd w:id="611"/>
      <w:r>
        <w:rPr>
          <w:rFonts w:hint="cs"/>
          <w:rtl/>
          <w:lang w:eastAsia="he-IL"/>
        </w:rPr>
        <w:t xml:space="preserve"> </w:t>
      </w:r>
      <w:r>
        <w:rPr>
          <w:rtl/>
          <w:lang w:eastAsia="he-IL"/>
        </w:rPr>
        <w:t>–</w:t>
      </w:r>
      <w:r>
        <w:rPr>
          <w:rFonts w:hint="cs"/>
          <w:rtl/>
          <w:lang w:eastAsia="he-IL"/>
        </w:rPr>
        <w:t xml:space="preserve"> וכל ההגדרות האלה </w:t>
      </w:r>
      <w:bookmarkStart w:id="612" w:name="_ETM_Q1_692835"/>
      <w:bookmarkStart w:id="613" w:name="_ETM_Q1_690837"/>
      <w:bookmarkStart w:id="614" w:name="_ETM_Q1_686154"/>
      <w:bookmarkEnd w:id="612"/>
      <w:bookmarkEnd w:id="613"/>
      <w:bookmarkEnd w:id="614"/>
      <w:r w:rsidR="00613F3D">
        <w:rPr>
          <w:rFonts w:hint="cs"/>
          <w:rtl/>
          <w:lang w:eastAsia="he-IL"/>
        </w:rPr>
        <w:t xml:space="preserve">הן </w:t>
      </w:r>
      <w:r>
        <w:rPr>
          <w:rFonts w:hint="cs"/>
          <w:rtl/>
          <w:lang w:eastAsia="he-IL"/>
        </w:rPr>
        <w:t xml:space="preserve">רלוונטיות לזכאויות </w:t>
      </w:r>
      <w:bookmarkStart w:id="615" w:name="_ETM_Q1_689936"/>
      <w:bookmarkEnd w:id="615"/>
      <w:r>
        <w:rPr>
          <w:rFonts w:hint="cs"/>
          <w:rtl/>
          <w:lang w:eastAsia="he-IL"/>
        </w:rPr>
        <w:t xml:space="preserve">הנוספות האלה. </w:t>
      </w:r>
    </w:p>
    <w:p w14:paraId="423A98A4" w14:textId="5CFEB48D" w:rsidR="00010411" w:rsidRDefault="00010411" w:rsidP="00010411">
      <w:pPr>
        <w:rPr>
          <w:b/>
          <w:bCs/>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010411" w14:paraId="37B2C3E5" w14:textId="77777777" w:rsidTr="008965F1">
        <w:trPr>
          <w:cantSplit/>
          <w:trHeight w:val="60"/>
        </w:trPr>
        <w:tc>
          <w:tcPr>
            <w:tcW w:w="1872" w:type="dxa"/>
            <w:hideMark/>
          </w:tcPr>
          <w:p w14:paraId="26915898" w14:textId="77777777" w:rsidR="00010411" w:rsidRDefault="00010411" w:rsidP="008965F1">
            <w:pPr>
              <w:keepLines/>
              <w:widowControl w:val="0"/>
              <w:spacing w:line="360" w:lineRule="auto"/>
              <w:ind w:right="168" w:firstLine="0"/>
              <w:contextualSpacing/>
              <w:rPr>
                <w:rFonts w:ascii="David" w:eastAsia="Arial" w:hAnsi="David"/>
                <w:color w:val="000000"/>
                <w:kern w:val="2"/>
                <w14:ligatures w14:val="standardContextual"/>
              </w:rPr>
            </w:pPr>
            <w:bookmarkStart w:id="616" w:name="_ETM_Q1_705655"/>
            <w:bookmarkEnd w:id="616"/>
          </w:p>
        </w:tc>
        <w:tc>
          <w:tcPr>
            <w:tcW w:w="624" w:type="dxa"/>
            <w:hideMark/>
          </w:tcPr>
          <w:p w14:paraId="3100782A" w14:textId="77777777" w:rsidR="00010411" w:rsidRDefault="00010411"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7A0EBEE4" w14:textId="77777777" w:rsidR="00010411" w:rsidRDefault="00010411" w:rsidP="008965F1">
            <w:pPr>
              <w:keepLines/>
              <w:widowControl w:val="0"/>
              <w:spacing w:line="360" w:lineRule="auto"/>
              <w:ind w:firstLine="0"/>
              <w:rPr>
                <w:rFonts w:ascii="David" w:eastAsia="Arial" w:hAnsi="David"/>
                <w:color w:val="000000"/>
                <w:kern w:val="2"/>
                <w14:ligatures w14:val="standardContextual"/>
              </w:rPr>
            </w:pPr>
          </w:p>
        </w:tc>
        <w:tc>
          <w:tcPr>
            <w:tcW w:w="2175" w:type="dxa"/>
            <w:hideMark/>
          </w:tcPr>
          <w:p w14:paraId="22BE36A7" w14:textId="77777777" w:rsidR="00010411" w:rsidRDefault="00010411" w:rsidP="008965F1">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"הגדרות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פרק שני1</w:t>
            </w:r>
          </w:p>
        </w:tc>
        <w:tc>
          <w:tcPr>
            <w:tcW w:w="1233" w:type="dxa"/>
          </w:tcPr>
          <w:p w14:paraId="76436807" w14:textId="77777777" w:rsidR="00010411" w:rsidRDefault="00010411" w:rsidP="008965F1">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9א.</w:t>
            </w:r>
          </w:p>
        </w:tc>
        <w:tc>
          <w:tcPr>
            <w:tcW w:w="3117" w:type="dxa"/>
          </w:tcPr>
          <w:p w14:paraId="12FAB9B3" w14:textId="77777777" w:rsidR="00010411" w:rsidRDefault="00010411" w:rsidP="008965F1">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בפרק זה –</w:t>
            </w:r>
          </w:p>
        </w:tc>
      </w:tr>
      <w:tr w:rsidR="00010411" w14:paraId="53D20560" w14:textId="77777777" w:rsidTr="008965F1">
        <w:trPr>
          <w:cantSplit/>
          <w:trHeight w:val="60"/>
        </w:trPr>
        <w:tc>
          <w:tcPr>
            <w:tcW w:w="1872" w:type="dxa"/>
          </w:tcPr>
          <w:p w14:paraId="6012070D" w14:textId="77777777" w:rsidR="00010411" w:rsidRDefault="00010411" w:rsidP="008965F1">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EA555EA" w14:textId="77777777" w:rsidR="00010411" w:rsidRDefault="00010411"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7DDC3D5" w14:textId="77777777" w:rsidR="00010411" w:rsidRDefault="00010411"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31AE8358" w14:textId="77777777" w:rsidR="00010411" w:rsidRDefault="00010411"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233" w:type="dxa"/>
          </w:tcPr>
          <w:p w14:paraId="0EF18CF5" w14:textId="77777777" w:rsidR="00010411" w:rsidRDefault="00010411"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3117" w:type="dxa"/>
          </w:tcPr>
          <w:p w14:paraId="63B93924" w14:textId="77777777" w:rsidR="00010411" w:rsidRPr="00081F80" w:rsidRDefault="00010411" w:rsidP="008965F1">
            <w:pPr>
              <w:keepLines/>
              <w:widowControl w:val="0"/>
              <w:spacing w:line="360" w:lineRule="auto"/>
              <w:ind w:left="146" w:firstLine="0"/>
              <w:contextualSpacing/>
              <w:rPr>
                <w:rFonts w:ascii="David" w:eastAsia="Arial" w:hAnsi="David"/>
                <w:color w:val="000000"/>
                <w:kern w:val="2"/>
                <w:rtl/>
                <w14:ligatures w14:val="standardContextual"/>
              </w:rPr>
            </w:pPr>
            <w:r>
              <w:rPr>
                <w:rFonts w:hint="cs"/>
                <w:rtl/>
              </w:rPr>
              <w:t>"</w:t>
            </w:r>
            <w:bookmarkStart w:id="617" w:name="_ETM_Q1_676516"/>
            <w:bookmarkStart w:id="618" w:name="_ETM_Q1_672854"/>
            <w:bookmarkStart w:id="619" w:name="_ETM_Q1_669776"/>
            <w:bookmarkStart w:id="620" w:name="_ETM_Q1_668190"/>
            <w:bookmarkEnd w:id="617"/>
            <w:bookmarkEnd w:id="618"/>
            <w:bookmarkEnd w:id="619"/>
            <w:bookmarkEnd w:id="620"/>
            <w:r>
              <w:rPr>
                <w:rtl/>
              </w:rPr>
              <w:t>דרגת נכות כוללת" – דרגת הנכות, ובנכות כתוצאה מהחמרת מחלה – דרגת הנכות שהייתה נקבעת אילו אירעה המחלה כולה בתקופת השירות ועקב השירות</w:t>
            </w:r>
            <w:r>
              <w:t>;</w:t>
            </w:r>
          </w:p>
        </w:tc>
      </w:tr>
    </w:tbl>
    <w:p w14:paraId="27709982" w14:textId="23FFC0F7" w:rsidR="00E64116" w:rsidRPr="008713A4" w:rsidRDefault="00E64116" w:rsidP="00D40A29">
      <w:pPr>
        <w:ind w:firstLine="0"/>
        <w:outlineLvl w:val="1"/>
        <w:rPr>
          <w:rtl/>
        </w:rPr>
      </w:pPr>
    </w:p>
    <w:p w14:paraId="5377FA3F" w14:textId="7CBB762E" w:rsidR="00613F3D" w:rsidRPr="00613F3D" w:rsidRDefault="00613F3D" w:rsidP="00613F3D">
      <w:pPr>
        <w:ind w:firstLine="0"/>
        <w:jc w:val="left"/>
        <w:rPr>
          <w:rtl/>
        </w:rPr>
      </w:pPr>
      <w:r>
        <w:rPr>
          <w:rtl/>
        </w:rPr>
        <w:tab/>
      </w:r>
      <w:r>
        <w:rPr>
          <w:rFonts w:hint="cs"/>
          <w:rtl/>
        </w:rPr>
        <w:t>אם  אני זוכרת נכון, זה היה רלוונטי</w:t>
      </w:r>
      <w:bookmarkStart w:id="621" w:name="_ETM_Q1_707546"/>
      <w:bookmarkEnd w:id="621"/>
      <w:r>
        <w:rPr>
          <w:rFonts w:hint="cs"/>
          <w:rtl/>
        </w:rPr>
        <w:t xml:space="preserve"> </w:t>
      </w:r>
      <w:bookmarkStart w:id="622" w:name="_ETM_Q1_719249"/>
      <w:bookmarkStart w:id="623" w:name="_ETM_Q1_719320"/>
      <w:bookmarkStart w:id="624" w:name="_ETM_Q1_735444"/>
      <w:bookmarkEnd w:id="622"/>
      <w:bookmarkEnd w:id="623"/>
      <w:bookmarkEnd w:id="624"/>
      <w:r>
        <w:rPr>
          <w:rFonts w:hint="cs"/>
          <w:rtl/>
        </w:rPr>
        <w:t xml:space="preserve">לפרק של הניידות, שגם שם </w:t>
      </w:r>
      <w:bookmarkStart w:id="625" w:name="_ETM_Q1_738997"/>
      <w:bookmarkEnd w:id="625"/>
      <w:r>
        <w:rPr>
          <w:rtl/>
        </w:rPr>
        <w:t>–</w:t>
      </w:r>
      <w:r>
        <w:rPr>
          <w:rFonts w:hint="cs"/>
          <w:rtl/>
        </w:rPr>
        <w:t xml:space="preserve"> </w:t>
      </w:r>
      <w:bookmarkStart w:id="626" w:name="_ETM_Q1_735624"/>
      <w:bookmarkEnd w:id="626"/>
      <w:r>
        <w:rPr>
          <w:rFonts w:hint="cs"/>
          <w:rtl/>
        </w:rPr>
        <w:t>משרד הביטחון יצטרך להחז</w:t>
      </w:r>
      <w:bookmarkStart w:id="627" w:name="_ETM_Q1_736484"/>
      <w:bookmarkEnd w:id="627"/>
      <w:r>
        <w:rPr>
          <w:rFonts w:hint="cs"/>
          <w:rtl/>
        </w:rPr>
        <w:t>יר לנו תשובה.</w:t>
      </w:r>
    </w:p>
    <w:p w14:paraId="4F26E8C3" w14:textId="77777777" w:rsidR="00613F3D" w:rsidRDefault="00613F3D" w:rsidP="00613F3D">
      <w:pPr>
        <w:jc w:val="left"/>
        <w:rPr>
          <w:rtl/>
        </w:rPr>
      </w:pPr>
      <w:bookmarkStart w:id="628" w:name="_ETM_Q1_712296"/>
      <w:bookmarkStart w:id="629" w:name="_ETM_Q1_712362"/>
      <w:bookmarkStart w:id="630" w:name="_ETM_Q1_712911"/>
      <w:bookmarkEnd w:id="628"/>
      <w:bookmarkEnd w:id="629"/>
      <w:bookmarkEnd w:id="63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613F3D" w14:paraId="3334AFB5" w14:textId="77777777" w:rsidTr="008965F1">
        <w:trPr>
          <w:cantSplit/>
          <w:trHeight w:val="60"/>
        </w:trPr>
        <w:tc>
          <w:tcPr>
            <w:tcW w:w="1872" w:type="dxa"/>
          </w:tcPr>
          <w:p w14:paraId="23FB4A00" w14:textId="77777777" w:rsidR="00613F3D" w:rsidRDefault="00613F3D" w:rsidP="008965F1">
            <w:pPr>
              <w:keepLines/>
              <w:widowControl w:val="0"/>
              <w:spacing w:line="360" w:lineRule="auto"/>
              <w:ind w:right="168" w:firstLine="0"/>
              <w:contextualSpacing/>
              <w:rPr>
                <w:rFonts w:ascii="David" w:eastAsia="Arial" w:hAnsi="David"/>
                <w:color w:val="000000"/>
                <w:kern w:val="2"/>
                <w14:ligatures w14:val="standardContextual"/>
              </w:rPr>
            </w:pPr>
            <w:bookmarkStart w:id="631" w:name="_ETM_Q1_712978"/>
            <w:bookmarkStart w:id="632" w:name="_ETM_Q1_713211"/>
            <w:bookmarkStart w:id="633" w:name="_ETM_Q1_713275"/>
            <w:bookmarkStart w:id="634" w:name="_ETM_Q1_713530"/>
            <w:bookmarkStart w:id="635" w:name="_ETM_Q1_713592"/>
            <w:bookmarkStart w:id="636" w:name="_ETM_Q1_714047"/>
            <w:bookmarkStart w:id="637" w:name="_ETM_Q1_714107"/>
            <w:bookmarkEnd w:id="631"/>
            <w:bookmarkEnd w:id="632"/>
            <w:bookmarkEnd w:id="633"/>
            <w:bookmarkEnd w:id="634"/>
            <w:bookmarkEnd w:id="635"/>
            <w:bookmarkEnd w:id="636"/>
            <w:bookmarkEnd w:id="637"/>
          </w:p>
        </w:tc>
        <w:tc>
          <w:tcPr>
            <w:tcW w:w="624" w:type="dxa"/>
          </w:tcPr>
          <w:p w14:paraId="7A52B11F" w14:textId="77777777" w:rsidR="00613F3D" w:rsidRDefault="00613F3D"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161EB45" w14:textId="77777777" w:rsidR="00613F3D" w:rsidRDefault="00613F3D"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348B9D65" w14:textId="77777777" w:rsidR="00613F3D" w:rsidRDefault="00613F3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233" w:type="dxa"/>
          </w:tcPr>
          <w:p w14:paraId="6B21F1AC" w14:textId="77777777" w:rsidR="00613F3D" w:rsidRDefault="00613F3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3117" w:type="dxa"/>
          </w:tcPr>
          <w:p w14:paraId="1041465A" w14:textId="77777777" w:rsidR="00613F3D" w:rsidRDefault="00613F3D" w:rsidP="008965F1">
            <w:pPr>
              <w:keepLines/>
              <w:widowControl w:val="0"/>
              <w:spacing w:line="360" w:lineRule="auto"/>
              <w:ind w:left="146" w:firstLine="0"/>
              <w:contextualSpacing/>
            </w:pPr>
            <w:r>
              <w:rPr>
                <w:rFonts w:hint="cs"/>
                <w:rtl/>
              </w:rPr>
              <w:t>"</w:t>
            </w:r>
            <w:r>
              <w:rPr>
                <w:rtl/>
              </w:rPr>
              <w:t>מילווה" – מילווה שניתן לנכה מאוצר המדינה או בערבות המדינה או על פי הסדר שערך משרד הביטחון</w:t>
            </w:r>
            <w:r>
              <w:t>;</w:t>
            </w:r>
          </w:p>
        </w:tc>
      </w:tr>
    </w:tbl>
    <w:p w14:paraId="7A97001A" w14:textId="5A2C0DCC" w:rsidR="00613F3D" w:rsidRDefault="00613F3D" w:rsidP="00613F3D">
      <w:pPr>
        <w:rPr>
          <w:rtl/>
          <w:lang w:eastAsia="he-IL"/>
        </w:rPr>
      </w:pPr>
      <w:r w:rsidRPr="00613F3D">
        <w:rPr>
          <w:rFonts w:hint="cs"/>
          <w:rtl/>
          <w:lang w:eastAsia="he-IL"/>
        </w:rPr>
        <w:t>בעצם</w:t>
      </w:r>
      <w:r>
        <w:rPr>
          <w:rFonts w:hint="cs"/>
          <w:rtl/>
          <w:lang w:eastAsia="he-IL"/>
        </w:rPr>
        <w:t>, ביקשתם להוסיף את זה</w:t>
      </w:r>
      <w:bookmarkStart w:id="638" w:name="_ETM_Q1_744379"/>
      <w:bookmarkStart w:id="639" w:name="_ETM_Q1_748469"/>
      <w:bookmarkEnd w:id="638"/>
      <w:bookmarkEnd w:id="639"/>
      <w:r>
        <w:rPr>
          <w:rFonts w:hint="cs"/>
          <w:rtl/>
          <w:lang w:eastAsia="he-IL"/>
        </w:rPr>
        <w:t>, מכיוון - - -</w:t>
      </w:r>
    </w:p>
    <w:p w14:paraId="5E946840" w14:textId="739A15FB" w:rsidR="0081351D" w:rsidRDefault="0081351D" w:rsidP="00613F3D">
      <w:pPr>
        <w:rPr>
          <w:rtl/>
          <w:lang w:eastAsia="he-IL"/>
        </w:rPr>
      </w:pPr>
    </w:p>
    <w:p w14:paraId="321CFB19" w14:textId="37B5D930" w:rsidR="0081351D" w:rsidRDefault="0081351D" w:rsidP="0081351D">
      <w:pPr>
        <w:pStyle w:val="af9"/>
        <w:keepNext/>
        <w:rPr>
          <w:rtl/>
          <w:lang w:eastAsia="he-IL"/>
        </w:rPr>
      </w:pPr>
      <w:bookmarkStart w:id="640" w:name="ET_guest_ערן_יוסף_30"/>
      <w:r w:rsidRPr="0081351D">
        <w:rPr>
          <w:rStyle w:val="TagStyle"/>
          <w:rtl/>
        </w:rPr>
        <w:t xml:space="preserve"> &lt;&lt; אורח &gt;&gt; </w:t>
      </w:r>
      <w:r>
        <w:rPr>
          <w:rtl/>
          <w:lang w:eastAsia="he-IL"/>
        </w:rPr>
        <w:t>ערן יוסף:</w:t>
      </w:r>
      <w:r w:rsidRPr="0081351D">
        <w:rPr>
          <w:rStyle w:val="TagStyle"/>
          <w:rtl/>
        </w:rPr>
        <w:t xml:space="preserve"> &lt;&lt; אורח &gt;&gt;</w:t>
      </w:r>
      <w:r>
        <w:rPr>
          <w:rtl/>
          <w:lang w:eastAsia="he-IL"/>
        </w:rPr>
        <w:t xml:space="preserve">   </w:t>
      </w:r>
      <w:bookmarkEnd w:id="640"/>
    </w:p>
    <w:p w14:paraId="5659D5B6" w14:textId="10CE57DA" w:rsidR="0081351D" w:rsidRDefault="0081351D" w:rsidP="0081351D">
      <w:pPr>
        <w:pStyle w:val="KeepWithNext"/>
        <w:rPr>
          <w:rtl/>
          <w:lang w:eastAsia="he-IL"/>
        </w:rPr>
      </w:pPr>
      <w:r>
        <w:rPr>
          <w:rFonts w:hint="cs"/>
          <w:rtl/>
          <w:lang w:eastAsia="he-IL"/>
        </w:rPr>
        <w:t xml:space="preserve"> </w:t>
      </w:r>
      <w:bookmarkStart w:id="641" w:name="_ETM_Q1_750315"/>
      <w:bookmarkEnd w:id="641"/>
    </w:p>
    <w:p w14:paraId="782ABD09" w14:textId="0A47ACEA" w:rsidR="0081351D" w:rsidRDefault="0081351D" w:rsidP="0081351D">
      <w:pPr>
        <w:rPr>
          <w:rtl/>
          <w:lang w:eastAsia="he-IL"/>
        </w:rPr>
      </w:pPr>
      <w:r>
        <w:rPr>
          <w:rFonts w:hint="cs"/>
          <w:rtl/>
          <w:lang w:eastAsia="he-IL"/>
        </w:rPr>
        <w:t xml:space="preserve">אני אסביר. </w:t>
      </w:r>
      <w:bookmarkStart w:id="642" w:name="_ETM_Q1_746599"/>
      <w:bookmarkEnd w:id="642"/>
      <w:r>
        <w:rPr>
          <w:rFonts w:hint="cs"/>
          <w:rtl/>
          <w:lang w:eastAsia="he-IL"/>
        </w:rPr>
        <w:t>בחוק היום</w:t>
      </w:r>
      <w:bookmarkStart w:id="643" w:name="_ETM_Q1_748270"/>
      <w:bookmarkEnd w:id="643"/>
      <w:r>
        <w:rPr>
          <w:rFonts w:hint="cs"/>
          <w:rtl/>
          <w:lang w:eastAsia="he-IL"/>
        </w:rPr>
        <w:t xml:space="preserve"> </w:t>
      </w:r>
      <w:r>
        <w:rPr>
          <w:rtl/>
          <w:lang w:eastAsia="he-IL"/>
        </w:rPr>
        <w:t>–</w:t>
      </w:r>
      <w:r>
        <w:rPr>
          <w:rFonts w:hint="cs"/>
          <w:rtl/>
          <w:lang w:eastAsia="he-IL"/>
        </w:rPr>
        <w:t xml:space="preserve"> מדובר או על הלוואה </w:t>
      </w:r>
      <w:bookmarkStart w:id="644" w:name="_ETM_Q1_751563"/>
      <w:bookmarkEnd w:id="644"/>
      <w:r>
        <w:rPr>
          <w:rFonts w:hint="cs"/>
          <w:rtl/>
          <w:lang w:eastAsia="he-IL"/>
        </w:rPr>
        <w:t>מתקציב</w:t>
      </w:r>
      <w:bookmarkStart w:id="645" w:name="_ETM_Q1_752623"/>
      <w:bookmarkEnd w:id="645"/>
      <w:r>
        <w:rPr>
          <w:rFonts w:hint="cs"/>
          <w:rtl/>
          <w:lang w:eastAsia="he-IL"/>
        </w:rPr>
        <w:t xml:space="preserve"> המדינה או על הלוואה בערבות. בפועל, מה ש</w:t>
      </w:r>
      <w:bookmarkStart w:id="646" w:name="_ETM_Q1_754416"/>
      <w:bookmarkEnd w:id="646"/>
      <w:r>
        <w:rPr>
          <w:rFonts w:hint="cs"/>
          <w:rtl/>
          <w:lang w:eastAsia="he-IL"/>
        </w:rPr>
        <w:t>משרד הביטחון עוש</w:t>
      </w:r>
      <w:bookmarkStart w:id="647" w:name="_ETM_Q1_755355"/>
      <w:bookmarkEnd w:id="647"/>
      <w:r>
        <w:rPr>
          <w:rFonts w:hint="cs"/>
          <w:rtl/>
          <w:lang w:eastAsia="he-IL"/>
        </w:rPr>
        <w:t>ה</w:t>
      </w:r>
      <w:bookmarkStart w:id="648" w:name="_ETM_Q1_757264"/>
      <w:bookmarkStart w:id="649" w:name="_ETM_Q1_755970"/>
      <w:bookmarkStart w:id="650" w:name="_ETM_Q1_756068"/>
      <w:bookmarkEnd w:id="648"/>
      <w:bookmarkEnd w:id="649"/>
      <w:bookmarkEnd w:id="650"/>
      <w:r>
        <w:rPr>
          <w:rFonts w:hint="cs"/>
          <w:rtl/>
          <w:lang w:eastAsia="he-IL"/>
        </w:rPr>
        <w:t xml:space="preserve">, ברוב מוחלט של המקרים, זה הסדר </w:t>
      </w:r>
      <w:bookmarkStart w:id="651" w:name="_ETM_Q1_758493"/>
      <w:bookmarkEnd w:id="651"/>
      <w:r>
        <w:rPr>
          <w:rFonts w:hint="cs"/>
          <w:rtl/>
          <w:lang w:eastAsia="he-IL"/>
        </w:rPr>
        <w:t xml:space="preserve">דרך בנק. </w:t>
      </w:r>
      <w:bookmarkStart w:id="652" w:name="_ETM_Q1_756289"/>
      <w:bookmarkEnd w:id="652"/>
      <w:r>
        <w:rPr>
          <w:rFonts w:hint="cs"/>
          <w:rtl/>
          <w:lang w:eastAsia="he-IL"/>
        </w:rPr>
        <w:t xml:space="preserve">לכן </w:t>
      </w:r>
      <w:bookmarkStart w:id="653" w:name="_ETM_Q1_762300"/>
      <w:bookmarkEnd w:id="653"/>
      <w:r>
        <w:rPr>
          <w:rtl/>
          <w:lang w:eastAsia="he-IL"/>
        </w:rPr>
        <w:t>–</w:t>
      </w:r>
      <w:r>
        <w:rPr>
          <w:rFonts w:hint="cs"/>
          <w:rtl/>
          <w:lang w:eastAsia="he-IL"/>
        </w:rPr>
        <w:t xml:space="preserve"> כתבנו את </w:t>
      </w:r>
      <w:bookmarkStart w:id="654" w:name="_ETM_Q1_759300"/>
      <w:bookmarkEnd w:id="654"/>
      <w:r>
        <w:rPr>
          <w:rFonts w:hint="cs"/>
          <w:rtl/>
          <w:lang w:eastAsia="he-IL"/>
        </w:rPr>
        <w:t xml:space="preserve">הדברים כך, כדי שגם </w:t>
      </w:r>
      <w:bookmarkStart w:id="655" w:name="_ETM_Q1_759987"/>
      <w:bookmarkEnd w:id="655"/>
      <w:r>
        <w:rPr>
          <w:rFonts w:hint="cs"/>
          <w:rtl/>
          <w:lang w:eastAsia="he-IL"/>
        </w:rPr>
        <w:t>ההסדר הנוכחי</w:t>
      </w:r>
      <w:bookmarkStart w:id="656" w:name="_ETM_Q1_762910"/>
      <w:bookmarkEnd w:id="656"/>
      <w:r>
        <w:rPr>
          <w:rFonts w:hint="cs"/>
          <w:rtl/>
          <w:lang w:eastAsia="he-IL"/>
        </w:rPr>
        <w:t xml:space="preserve"> דרך הבנקים יוכל להיות מוסדר מכוח החוק.</w:t>
      </w:r>
    </w:p>
    <w:p w14:paraId="7AC13278" w14:textId="60BA1EE7" w:rsidR="0081351D" w:rsidRDefault="0081351D" w:rsidP="0081351D">
      <w:pPr>
        <w:rPr>
          <w:rtl/>
          <w:lang w:eastAsia="he-IL"/>
        </w:rPr>
      </w:pPr>
      <w:bookmarkStart w:id="657" w:name="_ETM_Q1_768842"/>
      <w:bookmarkStart w:id="658" w:name="_ETM_Q1_768941"/>
      <w:bookmarkEnd w:id="657"/>
      <w:bookmarkEnd w:id="658"/>
    </w:p>
    <w:p w14:paraId="5F4060C1" w14:textId="09975359" w:rsidR="0081351D" w:rsidRDefault="0081351D" w:rsidP="0081351D">
      <w:pPr>
        <w:pStyle w:val="af6"/>
        <w:keepNext/>
        <w:rPr>
          <w:rtl/>
        </w:rPr>
      </w:pPr>
      <w:bookmarkStart w:id="659" w:name="ET_yor_4996_31"/>
      <w:r w:rsidRPr="0081351D">
        <w:rPr>
          <w:rStyle w:val="TagStyle"/>
          <w:rtl/>
        </w:rPr>
        <w:t xml:space="preserve"> &lt;&lt; יור &gt;&gt; </w:t>
      </w:r>
      <w:r>
        <w:rPr>
          <w:rtl/>
        </w:rPr>
        <w:t>היו"ר ישראל אייכלר:</w:t>
      </w:r>
      <w:r w:rsidRPr="0081351D">
        <w:rPr>
          <w:rStyle w:val="TagStyle"/>
          <w:rtl/>
        </w:rPr>
        <w:t xml:space="preserve"> &lt;&lt; יור &gt;&gt;</w:t>
      </w:r>
      <w:r>
        <w:rPr>
          <w:rtl/>
        </w:rPr>
        <w:t xml:space="preserve">   </w:t>
      </w:r>
      <w:bookmarkEnd w:id="659"/>
    </w:p>
    <w:p w14:paraId="0D653F6C" w14:textId="003ECDA8" w:rsidR="0081351D" w:rsidRDefault="0081351D" w:rsidP="0081351D">
      <w:pPr>
        <w:pStyle w:val="KeepWithNext"/>
        <w:rPr>
          <w:rtl/>
          <w:lang w:eastAsia="he-IL"/>
        </w:rPr>
      </w:pPr>
    </w:p>
    <w:p w14:paraId="04645B16" w14:textId="0CB373FD" w:rsidR="0081351D" w:rsidRDefault="0081351D" w:rsidP="0081351D">
      <w:pPr>
        <w:rPr>
          <w:rtl/>
          <w:lang w:eastAsia="he-IL"/>
        </w:rPr>
      </w:pPr>
      <w:bookmarkStart w:id="660" w:name="_ETM_Q1_771879"/>
      <w:bookmarkEnd w:id="660"/>
      <w:r>
        <w:rPr>
          <w:rFonts w:hint="cs"/>
          <w:rtl/>
          <w:lang w:eastAsia="he-IL"/>
        </w:rPr>
        <w:t xml:space="preserve">זאת </w:t>
      </w:r>
      <w:bookmarkStart w:id="661" w:name="_ETM_Q1_768243"/>
      <w:bookmarkEnd w:id="661"/>
      <w:r>
        <w:rPr>
          <w:rFonts w:hint="cs"/>
          <w:rtl/>
          <w:lang w:eastAsia="he-IL"/>
        </w:rPr>
        <w:t xml:space="preserve">אומרת, זה מסמיך </w:t>
      </w:r>
      <w:bookmarkStart w:id="662" w:name="_ETM_Q1_770496"/>
      <w:bookmarkEnd w:id="662"/>
      <w:r>
        <w:rPr>
          <w:rFonts w:hint="cs"/>
          <w:rtl/>
          <w:lang w:eastAsia="he-IL"/>
        </w:rPr>
        <w:t>את משרד הביטחון</w:t>
      </w:r>
      <w:bookmarkStart w:id="663" w:name="_ETM_Q1_767895"/>
      <w:bookmarkEnd w:id="663"/>
      <w:r>
        <w:rPr>
          <w:rFonts w:hint="cs"/>
          <w:rtl/>
          <w:lang w:eastAsia="he-IL"/>
        </w:rPr>
        <w:t xml:space="preserve"> לעשות הסדר עם הבנק</w:t>
      </w:r>
      <w:bookmarkStart w:id="664" w:name="_ETM_Q1_771244"/>
      <w:bookmarkEnd w:id="664"/>
      <w:r>
        <w:rPr>
          <w:rFonts w:hint="cs"/>
          <w:rtl/>
          <w:lang w:eastAsia="he-IL"/>
        </w:rPr>
        <w:t>. שהוא</w:t>
      </w:r>
      <w:bookmarkStart w:id="665" w:name="_ETM_Q1_772641"/>
      <w:bookmarkEnd w:id="665"/>
      <w:r>
        <w:rPr>
          <w:rFonts w:hint="cs"/>
          <w:rtl/>
          <w:lang w:eastAsia="he-IL"/>
        </w:rPr>
        <w:t xml:space="preserve"> יממן את זה </w:t>
      </w:r>
      <w:r>
        <w:rPr>
          <w:rtl/>
          <w:lang w:eastAsia="he-IL"/>
        </w:rPr>
        <w:t>–</w:t>
      </w:r>
      <w:r>
        <w:rPr>
          <w:rFonts w:hint="cs"/>
          <w:rtl/>
          <w:lang w:eastAsia="he-IL"/>
        </w:rPr>
        <w:t xml:space="preserve"> ואתם ת</w:t>
      </w:r>
      <w:bookmarkStart w:id="666" w:name="_ETM_Q1_772074"/>
      <w:bookmarkEnd w:id="666"/>
      <w:r>
        <w:rPr>
          <w:rFonts w:hint="cs"/>
          <w:rtl/>
          <w:lang w:eastAsia="he-IL"/>
        </w:rPr>
        <w:t>שלמו.</w:t>
      </w:r>
      <w:bookmarkStart w:id="667" w:name="_ETM_Q1_770607"/>
      <w:bookmarkEnd w:id="667"/>
    </w:p>
    <w:p w14:paraId="6A1852E3" w14:textId="4230B411" w:rsidR="0081351D" w:rsidRDefault="0081351D" w:rsidP="0081351D">
      <w:pPr>
        <w:rPr>
          <w:rtl/>
          <w:lang w:eastAsia="he-IL"/>
        </w:rPr>
      </w:pPr>
      <w:bookmarkStart w:id="668" w:name="_ETM_Q1_771352"/>
      <w:bookmarkStart w:id="669" w:name="_ETM_Q1_771430"/>
      <w:bookmarkStart w:id="670" w:name="_ETM_Q1_772891"/>
      <w:bookmarkEnd w:id="668"/>
      <w:bookmarkEnd w:id="669"/>
      <w:bookmarkEnd w:id="670"/>
    </w:p>
    <w:p w14:paraId="6178D5B4" w14:textId="6C21E659" w:rsidR="0081351D" w:rsidRDefault="0081351D" w:rsidP="0081351D">
      <w:pPr>
        <w:pStyle w:val="af9"/>
        <w:keepNext/>
        <w:rPr>
          <w:rtl/>
          <w:lang w:eastAsia="he-IL"/>
        </w:rPr>
      </w:pPr>
      <w:bookmarkStart w:id="671" w:name="ET_guest_ערן_יוסף_32"/>
      <w:r w:rsidRPr="0081351D">
        <w:rPr>
          <w:rStyle w:val="TagStyle"/>
          <w:rtl/>
        </w:rPr>
        <w:t xml:space="preserve"> &lt;&lt; אורח &gt;&gt; </w:t>
      </w:r>
      <w:r>
        <w:rPr>
          <w:rtl/>
          <w:lang w:eastAsia="he-IL"/>
        </w:rPr>
        <w:t>ערן יוסף:</w:t>
      </w:r>
      <w:r w:rsidRPr="0081351D">
        <w:rPr>
          <w:rStyle w:val="TagStyle"/>
          <w:rtl/>
        </w:rPr>
        <w:t xml:space="preserve"> &lt;&lt; אורח &gt;&gt;</w:t>
      </w:r>
      <w:r>
        <w:rPr>
          <w:rtl/>
          <w:lang w:eastAsia="he-IL"/>
        </w:rPr>
        <w:t xml:space="preserve">   </w:t>
      </w:r>
      <w:bookmarkEnd w:id="671"/>
    </w:p>
    <w:p w14:paraId="6B8EC2E4" w14:textId="5ED787A8" w:rsidR="0081351D" w:rsidRDefault="0081351D" w:rsidP="0081351D">
      <w:pPr>
        <w:pStyle w:val="KeepWithNext"/>
        <w:rPr>
          <w:rtl/>
          <w:lang w:eastAsia="he-IL"/>
        </w:rPr>
      </w:pPr>
    </w:p>
    <w:p w14:paraId="0D7C285A" w14:textId="7634DF73" w:rsidR="0081351D" w:rsidRDefault="0081351D" w:rsidP="0081351D">
      <w:pPr>
        <w:rPr>
          <w:rtl/>
          <w:lang w:eastAsia="he-IL"/>
        </w:rPr>
      </w:pPr>
      <w:bookmarkStart w:id="672" w:name="_ETM_Q1_773800"/>
      <w:bookmarkStart w:id="673" w:name="_ETM_Q1_773907"/>
      <w:bookmarkEnd w:id="672"/>
      <w:bookmarkEnd w:id="673"/>
      <w:r>
        <w:rPr>
          <w:rFonts w:hint="cs"/>
          <w:rtl/>
          <w:lang w:eastAsia="he-IL"/>
        </w:rPr>
        <w:t>נכון.</w:t>
      </w:r>
      <w:bookmarkStart w:id="674" w:name="_ETM_Q1_776551"/>
      <w:bookmarkEnd w:id="674"/>
    </w:p>
    <w:p w14:paraId="4D11A4FE" w14:textId="05F05844" w:rsidR="0081351D" w:rsidRDefault="0081351D" w:rsidP="00613F3D">
      <w:pPr>
        <w:rPr>
          <w:b/>
          <w:bCs/>
          <w:rtl/>
          <w:lang w:eastAsia="he-IL"/>
        </w:rPr>
      </w:pPr>
      <w:bookmarkStart w:id="675" w:name="_ETM_Q1_776637"/>
      <w:bookmarkStart w:id="676" w:name="_ETM_Q1_775677"/>
      <w:bookmarkStart w:id="677" w:name="_ETM_Q1_774646"/>
      <w:bookmarkStart w:id="678" w:name="_ETM_Q1_775486"/>
      <w:bookmarkEnd w:id="675"/>
      <w:bookmarkEnd w:id="676"/>
      <w:bookmarkEnd w:id="677"/>
      <w:bookmarkEnd w:id="678"/>
    </w:p>
    <w:p w14:paraId="7076DA01" w14:textId="77777777" w:rsidR="00891C07" w:rsidRDefault="00891C07" w:rsidP="00613F3D">
      <w:pPr>
        <w:rPr>
          <w:b/>
          <w:bCs/>
          <w:rtl/>
          <w:lang w:eastAsia="he-IL"/>
        </w:rPr>
      </w:pPr>
    </w:p>
    <w:p w14:paraId="6E2EC7BE" w14:textId="02B48278" w:rsidR="0081351D" w:rsidRDefault="0081351D" w:rsidP="0081351D">
      <w:pPr>
        <w:pStyle w:val="a4"/>
        <w:keepNext/>
        <w:rPr>
          <w:rtl/>
        </w:rPr>
      </w:pPr>
      <w:bookmarkStart w:id="679" w:name="ET_speaker_יעל_סלנט_33"/>
      <w:r w:rsidRPr="0081351D">
        <w:rPr>
          <w:rStyle w:val="TagStyle"/>
          <w:rtl/>
        </w:rPr>
        <w:lastRenderedPageBreak/>
        <w:t xml:space="preserve"> &lt;&lt; דובר &gt;&gt; </w:t>
      </w:r>
      <w:r>
        <w:rPr>
          <w:rtl/>
        </w:rPr>
        <w:t>יעל סלנט:</w:t>
      </w:r>
      <w:r w:rsidRPr="0081351D">
        <w:rPr>
          <w:rStyle w:val="TagStyle"/>
          <w:rtl/>
        </w:rPr>
        <w:t xml:space="preserve"> &lt;&lt; דובר &gt;&gt;</w:t>
      </w:r>
      <w:r>
        <w:rPr>
          <w:rtl/>
        </w:rPr>
        <w:t xml:space="preserve">   </w:t>
      </w:r>
      <w:bookmarkEnd w:id="679"/>
    </w:p>
    <w:p w14:paraId="61FDF189" w14:textId="66281198" w:rsidR="0081351D" w:rsidRDefault="0081351D" w:rsidP="0081351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613F3D" w14:paraId="2CFC1475" w14:textId="77777777" w:rsidTr="008965F1">
        <w:trPr>
          <w:cantSplit/>
          <w:trHeight w:val="60"/>
        </w:trPr>
        <w:tc>
          <w:tcPr>
            <w:tcW w:w="1872" w:type="dxa"/>
          </w:tcPr>
          <w:p w14:paraId="0B6F0BE3" w14:textId="77777777" w:rsidR="00613F3D" w:rsidRDefault="00613F3D" w:rsidP="008965F1">
            <w:pPr>
              <w:keepLines/>
              <w:widowControl w:val="0"/>
              <w:spacing w:line="360" w:lineRule="auto"/>
              <w:ind w:right="168" w:firstLine="0"/>
              <w:contextualSpacing/>
              <w:rPr>
                <w:rFonts w:ascii="David" w:eastAsia="Arial" w:hAnsi="David"/>
                <w:color w:val="000000"/>
                <w:kern w:val="2"/>
                <w14:ligatures w14:val="standardContextual"/>
              </w:rPr>
            </w:pPr>
            <w:bookmarkStart w:id="680" w:name="_ETM_Q1_776283"/>
            <w:bookmarkStart w:id="681" w:name="_ETM_Q1_776334"/>
            <w:bookmarkStart w:id="682" w:name="_ETM_Q1_773227"/>
            <w:bookmarkEnd w:id="680"/>
            <w:bookmarkEnd w:id="681"/>
            <w:bookmarkEnd w:id="682"/>
          </w:p>
        </w:tc>
        <w:tc>
          <w:tcPr>
            <w:tcW w:w="624" w:type="dxa"/>
          </w:tcPr>
          <w:p w14:paraId="3E27A841" w14:textId="77777777" w:rsidR="00613F3D" w:rsidRDefault="00613F3D"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26EA693" w14:textId="77777777" w:rsidR="00613F3D" w:rsidRDefault="00613F3D"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39F90A87" w14:textId="77777777" w:rsidR="00613F3D" w:rsidRDefault="00613F3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233" w:type="dxa"/>
          </w:tcPr>
          <w:p w14:paraId="2215AE91" w14:textId="77777777" w:rsidR="00613F3D" w:rsidRDefault="00613F3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3117" w:type="dxa"/>
          </w:tcPr>
          <w:p w14:paraId="34D6BC21" w14:textId="77777777" w:rsidR="00613F3D" w:rsidRDefault="00613F3D" w:rsidP="008965F1">
            <w:pPr>
              <w:keepLines/>
              <w:widowControl w:val="0"/>
              <w:spacing w:line="360" w:lineRule="auto"/>
              <w:ind w:left="146" w:firstLine="0"/>
              <w:contextualSpacing/>
            </w:pPr>
            <w:r>
              <w:rPr>
                <w:rFonts w:hint="cs"/>
                <w:rtl/>
              </w:rPr>
              <w:t>"</w:t>
            </w:r>
            <w:r>
              <w:rPr>
                <w:rtl/>
              </w:rPr>
              <w:t>נכה" – נכה הזכאי לתגמול חודשי</w:t>
            </w:r>
            <w:r>
              <w:t>;</w:t>
            </w:r>
            <w:bookmarkStart w:id="683" w:name="_ETM_Q1_661338"/>
            <w:bookmarkEnd w:id="683"/>
          </w:p>
        </w:tc>
      </w:tr>
    </w:tbl>
    <w:p w14:paraId="6C97824F" w14:textId="505CE6B1" w:rsidR="00613F3D" w:rsidRPr="0081351D" w:rsidRDefault="0081351D" w:rsidP="00613F3D">
      <w:pPr>
        <w:rPr>
          <w:rtl/>
          <w:lang w:eastAsia="he-IL"/>
        </w:rPr>
      </w:pPr>
      <w:r w:rsidRPr="0081351D">
        <w:rPr>
          <w:rFonts w:hint="cs"/>
          <w:rtl/>
          <w:lang w:eastAsia="he-IL"/>
        </w:rPr>
        <w:t>זאת אומ</w:t>
      </w:r>
      <w:bookmarkStart w:id="684" w:name="_ETM_Q1_776447"/>
      <w:bookmarkEnd w:id="684"/>
      <w:r>
        <w:rPr>
          <w:rFonts w:hint="cs"/>
          <w:rtl/>
          <w:lang w:eastAsia="he-IL"/>
        </w:rPr>
        <w:t xml:space="preserve">רת שמי שלא זכאי </w:t>
      </w:r>
      <w:bookmarkStart w:id="685" w:name="_ETM_Q1_781405"/>
      <w:bookmarkEnd w:id="685"/>
      <w:r>
        <w:rPr>
          <w:rFonts w:hint="cs"/>
          <w:rtl/>
          <w:lang w:eastAsia="he-IL"/>
        </w:rPr>
        <w:t>ל</w:t>
      </w:r>
      <w:bookmarkStart w:id="686" w:name="_ETM_Q1_777063"/>
      <w:bookmarkEnd w:id="686"/>
      <w:r>
        <w:rPr>
          <w:rFonts w:hint="cs"/>
          <w:rtl/>
          <w:lang w:eastAsia="he-IL"/>
        </w:rPr>
        <w:t xml:space="preserve">תגמול חודשי </w:t>
      </w:r>
      <w:r>
        <w:rPr>
          <w:rtl/>
          <w:lang w:eastAsia="he-IL"/>
        </w:rPr>
        <w:t>–</w:t>
      </w:r>
      <w:r>
        <w:rPr>
          <w:rFonts w:hint="cs"/>
          <w:rtl/>
          <w:lang w:eastAsia="he-IL"/>
        </w:rPr>
        <w:t xml:space="preserve"> כמובן שלא זכאי לשום ז</w:t>
      </w:r>
      <w:bookmarkStart w:id="687" w:name="_ETM_Q1_780266"/>
      <w:bookmarkEnd w:id="687"/>
      <w:r>
        <w:rPr>
          <w:rFonts w:hint="cs"/>
          <w:rtl/>
          <w:lang w:eastAsia="he-IL"/>
        </w:rPr>
        <w:t xml:space="preserve">כאות נוספת. מדובר </w:t>
      </w:r>
      <w:bookmarkStart w:id="688" w:name="_ETM_Q1_784466"/>
      <w:bookmarkEnd w:id="688"/>
      <w:r>
        <w:rPr>
          <w:rFonts w:hint="cs"/>
          <w:rtl/>
          <w:lang w:eastAsia="he-IL"/>
        </w:rPr>
        <w:t>על כל אותם נכים שזכאים למענק מתחת ל-19%.</w:t>
      </w:r>
    </w:p>
    <w:p w14:paraId="506C5582" w14:textId="1B1958DD" w:rsidR="0081351D" w:rsidRDefault="0081351D" w:rsidP="00613F3D">
      <w:pPr>
        <w:rPr>
          <w:b/>
          <w:bCs/>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81351D" w14:paraId="2D9F8693" w14:textId="77777777" w:rsidTr="008965F1">
        <w:trPr>
          <w:cantSplit/>
          <w:trHeight w:val="60"/>
        </w:trPr>
        <w:tc>
          <w:tcPr>
            <w:tcW w:w="1872" w:type="dxa"/>
          </w:tcPr>
          <w:p w14:paraId="5490AD20" w14:textId="77777777" w:rsidR="0081351D" w:rsidRDefault="0081351D" w:rsidP="008965F1">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D4E9491" w14:textId="77777777" w:rsidR="0081351D" w:rsidRDefault="0081351D"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5AA666C0" w14:textId="77777777" w:rsidR="0081351D" w:rsidRDefault="0081351D"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3CC0B90E" w14:textId="77777777" w:rsidR="0081351D" w:rsidRDefault="0081351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233" w:type="dxa"/>
          </w:tcPr>
          <w:p w14:paraId="488817BE" w14:textId="77777777" w:rsidR="0081351D" w:rsidRDefault="0081351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3117" w:type="dxa"/>
          </w:tcPr>
          <w:p w14:paraId="28039CB5" w14:textId="2D3E41DB" w:rsidR="0081351D" w:rsidRDefault="0081351D" w:rsidP="008965F1">
            <w:pPr>
              <w:keepLines/>
              <w:widowControl w:val="0"/>
              <w:spacing w:line="360" w:lineRule="auto"/>
              <w:ind w:left="146" w:firstLine="0"/>
              <w:contextualSpacing/>
              <w:rPr>
                <w:rtl/>
              </w:rPr>
            </w:pPr>
            <w:r>
              <w:rPr>
                <w:rFonts w:hint="cs"/>
                <w:rtl/>
              </w:rPr>
              <w:t>"נ</w:t>
            </w:r>
            <w:r>
              <w:rPr>
                <w:rtl/>
              </w:rPr>
              <w:t>כה בעל דרגת נכות מיוחדת" – נכה בעל דרגת נכות מיוחדת לפי סעיף</w:t>
            </w:r>
            <w:r>
              <w:rPr>
                <w:rFonts w:hint="cs"/>
                <w:rtl/>
              </w:rPr>
              <w:t xml:space="preserve"> 5א</w:t>
            </w:r>
            <w:r>
              <w:t>;</w:t>
            </w:r>
          </w:p>
        </w:tc>
      </w:tr>
    </w:tbl>
    <w:p w14:paraId="3672DEE4" w14:textId="0D622424" w:rsidR="0081351D" w:rsidRDefault="0081351D" w:rsidP="00613F3D">
      <w:pPr>
        <w:rPr>
          <w:rtl/>
          <w:lang w:eastAsia="he-IL"/>
        </w:rPr>
      </w:pPr>
      <w:r>
        <w:rPr>
          <w:rFonts w:hint="cs"/>
          <w:rtl/>
          <w:lang w:eastAsia="he-IL"/>
        </w:rPr>
        <w:t>כשנגיע לדיון ב</w:t>
      </w:r>
      <w:bookmarkStart w:id="689" w:name="_ETM_Q1_796871"/>
      <w:bookmarkStart w:id="690" w:name="_ETM_Q1_796976"/>
      <w:bookmarkEnd w:id="689"/>
      <w:bookmarkEnd w:id="690"/>
      <w:r w:rsidR="00644CC4">
        <w:rPr>
          <w:rFonts w:hint="cs"/>
          <w:rtl/>
          <w:lang w:eastAsia="he-IL"/>
        </w:rPr>
        <w:t xml:space="preserve">תגמולים, נראה שהפרדנו את דרגת </w:t>
      </w:r>
      <w:bookmarkStart w:id="691" w:name="_ETM_Q1_799466"/>
      <w:bookmarkEnd w:id="691"/>
      <w:r w:rsidR="00644CC4">
        <w:rPr>
          <w:rFonts w:hint="cs"/>
          <w:rtl/>
          <w:lang w:eastAsia="he-IL"/>
        </w:rPr>
        <w:t>הנכות המיוחדת, שהייתה</w:t>
      </w:r>
      <w:bookmarkStart w:id="692" w:name="_ETM_Q1_802841"/>
      <w:bookmarkEnd w:id="692"/>
      <w:r w:rsidR="00644CC4">
        <w:rPr>
          <w:rFonts w:hint="cs"/>
          <w:rtl/>
          <w:lang w:eastAsia="he-IL"/>
        </w:rPr>
        <w:t xml:space="preserve"> בסעיף 7</w:t>
      </w:r>
      <w:bookmarkStart w:id="693" w:name="_ETM_Q1_801915"/>
      <w:bookmarkEnd w:id="693"/>
      <w:r w:rsidR="00644CC4">
        <w:rPr>
          <w:rFonts w:hint="cs"/>
          <w:rtl/>
          <w:lang w:eastAsia="he-IL"/>
        </w:rPr>
        <w:t>(ד), לסעיף נפרד</w:t>
      </w:r>
      <w:bookmarkStart w:id="694" w:name="_ETM_Q1_802155"/>
      <w:bookmarkEnd w:id="694"/>
      <w:r w:rsidR="00644CC4">
        <w:rPr>
          <w:rFonts w:hint="cs"/>
          <w:rtl/>
          <w:lang w:eastAsia="he-IL"/>
        </w:rPr>
        <w:t xml:space="preserve"> </w:t>
      </w:r>
      <w:r w:rsidR="00644CC4">
        <w:rPr>
          <w:rtl/>
          <w:lang w:eastAsia="he-IL"/>
        </w:rPr>
        <w:t>–</w:t>
      </w:r>
      <w:r w:rsidR="00644CC4">
        <w:rPr>
          <w:rFonts w:hint="cs"/>
          <w:rtl/>
          <w:lang w:eastAsia="he-IL"/>
        </w:rPr>
        <w:t xml:space="preserve"> סעיף 5א.</w:t>
      </w:r>
      <w:bookmarkStart w:id="695" w:name="_ETM_Q1_801564"/>
      <w:bookmarkEnd w:id="695"/>
    </w:p>
    <w:p w14:paraId="02EA9D31" w14:textId="7D9D0E6E" w:rsidR="00644CC4" w:rsidRDefault="00644CC4" w:rsidP="00613F3D">
      <w:pPr>
        <w:rPr>
          <w:rtl/>
          <w:lang w:eastAsia="he-IL"/>
        </w:rPr>
      </w:pPr>
    </w:p>
    <w:p w14:paraId="0D3F838F" w14:textId="18331D6B" w:rsidR="00644CC4" w:rsidRDefault="00644CC4" w:rsidP="00644CC4">
      <w:pPr>
        <w:pStyle w:val="a4"/>
        <w:keepNext/>
        <w:rPr>
          <w:rtl/>
        </w:rPr>
      </w:pPr>
      <w:bookmarkStart w:id="696" w:name="ET_speaker_קריאה_34"/>
      <w:r w:rsidRPr="00644CC4">
        <w:rPr>
          <w:rStyle w:val="TagStyle"/>
          <w:rtl/>
        </w:rPr>
        <w:t xml:space="preserve"> &lt;&lt; דובר &gt;&gt; </w:t>
      </w:r>
      <w:r>
        <w:rPr>
          <w:rtl/>
        </w:rPr>
        <w:t>קריאה:</w:t>
      </w:r>
      <w:r w:rsidRPr="00644CC4">
        <w:rPr>
          <w:rStyle w:val="TagStyle"/>
          <w:rtl/>
        </w:rPr>
        <w:t xml:space="preserve"> &lt;&lt; דובר &gt;&gt;</w:t>
      </w:r>
      <w:r>
        <w:rPr>
          <w:rtl/>
        </w:rPr>
        <w:t xml:space="preserve">   </w:t>
      </w:r>
      <w:bookmarkEnd w:id="696"/>
    </w:p>
    <w:p w14:paraId="7BFC4F16" w14:textId="6A7E24B5" w:rsidR="00644CC4" w:rsidRDefault="00644CC4" w:rsidP="00644CC4">
      <w:pPr>
        <w:pStyle w:val="KeepWithNext"/>
        <w:rPr>
          <w:rtl/>
          <w:lang w:eastAsia="he-IL"/>
        </w:rPr>
      </w:pPr>
    </w:p>
    <w:p w14:paraId="04532B1E" w14:textId="0F641BF0" w:rsidR="00644CC4" w:rsidRDefault="00644CC4" w:rsidP="00644CC4">
      <w:pPr>
        <w:rPr>
          <w:rtl/>
          <w:lang w:eastAsia="he-IL"/>
        </w:rPr>
      </w:pPr>
      <w:r>
        <w:rPr>
          <w:rFonts w:hint="cs"/>
          <w:rtl/>
          <w:lang w:eastAsia="he-IL"/>
        </w:rPr>
        <w:t>ומה זה אומר?</w:t>
      </w:r>
    </w:p>
    <w:p w14:paraId="71166242" w14:textId="02C48274" w:rsidR="00644CC4" w:rsidRDefault="00644CC4" w:rsidP="00644CC4">
      <w:pPr>
        <w:rPr>
          <w:rtl/>
          <w:lang w:eastAsia="he-IL"/>
        </w:rPr>
      </w:pPr>
    </w:p>
    <w:p w14:paraId="47CD5503" w14:textId="192AA5C3" w:rsidR="00644CC4" w:rsidRDefault="00644CC4" w:rsidP="00644CC4">
      <w:pPr>
        <w:pStyle w:val="a4"/>
        <w:keepNext/>
        <w:rPr>
          <w:rtl/>
        </w:rPr>
      </w:pPr>
      <w:bookmarkStart w:id="697" w:name="ET_speaker_יעל_סלנט_35"/>
      <w:r w:rsidRPr="00644CC4">
        <w:rPr>
          <w:rStyle w:val="TagStyle"/>
          <w:rtl/>
        </w:rPr>
        <w:t xml:space="preserve"> &lt;&lt; דובר &gt;&gt; </w:t>
      </w:r>
      <w:r>
        <w:rPr>
          <w:rtl/>
        </w:rPr>
        <w:t>יעל סלנט:</w:t>
      </w:r>
      <w:r w:rsidRPr="00644CC4">
        <w:rPr>
          <w:rStyle w:val="TagStyle"/>
          <w:rtl/>
        </w:rPr>
        <w:t xml:space="preserve"> &lt;&lt; דובר &gt;&gt;</w:t>
      </w:r>
      <w:r>
        <w:rPr>
          <w:rtl/>
        </w:rPr>
        <w:t xml:space="preserve">   </w:t>
      </w:r>
      <w:bookmarkEnd w:id="697"/>
    </w:p>
    <w:p w14:paraId="1425E09E" w14:textId="38890CAB" w:rsidR="00644CC4" w:rsidRDefault="00644CC4" w:rsidP="00644CC4">
      <w:pPr>
        <w:pStyle w:val="KeepWithNext"/>
        <w:rPr>
          <w:rtl/>
          <w:lang w:eastAsia="he-IL"/>
        </w:rPr>
      </w:pPr>
    </w:p>
    <w:p w14:paraId="08FC2B08" w14:textId="5C6FB131" w:rsidR="00644CC4" w:rsidRDefault="00644CC4" w:rsidP="00644CC4">
      <w:pPr>
        <w:rPr>
          <w:rtl/>
          <w:lang w:eastAsia="he-IL"/>
        </w:rPr>
      </w:pPr>
      <w:bookmarkStart w:id="698" w:name="_ETM_Q1_804590"/>
      <w:bookmarkEnd w:id="698"/>
      <w:r>
        <w:rPr>
          <w:rFonts w:hint="cs"/>
          <w:rtl/>
          <w:lang w:eastAsia="he-IL"/>
        </w:rPr>
        <w:t>אני אסביר.</w:t>
      </w:r>
      <w:bookmarkStart w:id="699" w:name="_ETM_Q1_810838"/>
      <w:bookmarkEnd w:id="699"/>
      <w:r>
        <w:rPr>
          <w:rFonts w:hint="cs"/>
          <w:rtl/>
          <w:lang w:eastAsia="he-IL"/>
        </w:rPr>
        <w:t xml:space="preserve"> </w:t>
      </w:r>
      <w:bookmarkStart w:id="700" w:name="_ETM_Q1_811119"/>
      <w:bookmarkEnd w:id="700"/>
      <w:r>
        <w:rPr>
          <w:rFonts w:hint="cs"/>
          <w:rtl/>
          <w:lang w:eastAsia="he-IL"/>
        </w:rPr>
        <w:t xml:space="preserve">כל סעיף </w:t>
      </w:r>
      <w:bookmarkStart w:id="701" w:name="_ETM_Q1_812016"/>
      <w:bookmarkEnd w:id="701"/>
      <w:r>
        <w:rPr>
          <w:rFonts w:hint="cs"/>
          <w:rtl/>
          <w:lang w:eastAsia="he-IL"/>
        </w:rPr>
        <w:t>7 עוסק</w:t>
      </w:r>
      <w:bookmarkStart w:id="702" w:name="_ETM_Q1_815613"/>
      <w:bookmarkEnd w:id="702"/>
      <w:r>
        <w:rPr>
          <w:rFonts w:hint="cs"/>
          <w:rtl/>
          <w:lang w:eastAsia="he-IL"/>
        </w:rPr>
        <w:t xml:space="preserve"> בתגמול נצרך, </w:t>
      </w:r>
      <w:bookmarkStart w:id="703" w:name="_ETM_Q1_814518"/>
      <w:bookmarkEnd w:id="703"/>
      <w:r>
        <w:rPr>
          <w:rFonts w:hint="cs"/>
          <w:rtl/>
          <w:lang w:eastAsia="he-IL"/>
        </w:rPr>
        <w:t xml:space="preserve">פרט לסעיף </w:t>
      </w:r>
      <w:bookmarkStart w:id="704" w:name="_ETM_Q1_817468"/>
      <w:bookmarkEnd w:id="704"/>
      <w:r>
        <w:rPr>
          <w:rFonts w:hint="cs"/>
          <w:rtl/>
          <w:lang w:eastAsia="he-IL"/>
        </w:rPr>
        <w:t xml:space="preserve">7(ד), </w:t>
      </w:r>
      <w:bookmarkStart w:id="705" w:name="_ETM_Q1_813057"/>
      <w:bookmarkEnd w:id="705"/>
      <w:r>
        <w:rPr>
          <w:rFonts w:hint="cs"/>
          <w:rtl/>
          <w:lang w:eastAsia="he-IL"/>
        </w:rPr>
        <w:t>שעוסק</w:t>
      </w:r>
      <w:bookmarkStart w:id="706" w:name="_ETM_Q1_817154"/>
      <w:bookmarkEnd w:id="706"/>
      <w:r>
        <w:rPr>
          <w:rFonts w:hint="cs"/>
          <w:rtl/>
          <w:lang w:eastAsia="he-IL"/>
        </w:rPr>
        <w:t xml:space="preserve"> בנכים בעלי דרגת נכות מיוחדת. המעבר </w:t>
      </w:r>
      <w:bookmarkStart w:id="707" w:name="_ETM_Q1_824689"/>
      <w:bookmarkEnd w:id="707"/>
      <w:r>
        <w:rPr>
          <w:rFonts w:hint="cs"/>
          <w:rtl/>
          <w:lang w:eastAsia="he-IL"/>
        </w:rPr>
        <w:t xml:space="preserve">של זה מסעיף </w:t>
      </w:r>
      <w:bookmarkStart w:id="708" w:name="_ETM_Q1_822465"/>
      <w:bookmarkEnd w:id="708"/>
      <w:r>
        <w:rPr>
          <w:rFonts w:hint="cs"/>
          <w:rtl/>
          <w:lang w:eastAsia="he-IL"/>
        </w:rPr>
        <w:t>7 פסקה (ד) לסעיף קטן נפרד</w:t>
      </w:r>
      <w:bookmarkStart w:id="709" w:name="_ETM_Q1_825715"/>
      <w:bookmarkEnd w:id="709"/>
      <w:r>
        <w:rPr>
          <w:rFonts w:hint="cs"/>
          <w:rtl/>
          <w:lang w:eastAsia="he-IL"/>
        </w:rPr>
        <w:t xml:space="preserve"> הוא</w:t>
      </w:r>
      <w:bookmarkStart w:id="710" w:name="_ETM_Q1_827493"/>
      <w:bookmarkEnd w:id="710"/>
      <w:r>
        <w:rPr>
          <w:rFonts w:hint="cs"/>
          <w:rtl/>
          <w:lang w:eastAsia="he-IL"/>
        </w:rPr>
        <w:t xml:space="preserve"> מעבר שאמור להיות צורני בלבד </w:t>
      </w:r>
      <w:r>
        <w:rPr>
          <w:rtl/>
          <w:lang w:eastAsia="he-IL"/>
        </w:rPr>
        <w:t>–</w:t>
      </w:r>
      <w:r>
        <w:rPr>
          <w:rFonts w:hint="cs"/>
          <w:rtl/>
          <w:lang w:eastAsia="he-IL"/>
        </w:rPr>
        <w:t xml:space="preserve"> הוא </w:t>
      </w:r>
      <w:bookmarkStart w:id="711" w:name="_ETM_Q1_829106"/>
      <w:bookmarkEnd w:id="711"/>
      <w:r>
        <w:rPr>
          <w:rFonts w:hint="cs"/>
          <w:rtl/>
          <w:lang w:eastAsia="he-IL"/>
        </w:rPr>
        <w:t>רק עובר מקום</w:t>
      </w:r>
      <w:bookmarkStart w:id="712" w:name="_ETM_Q1_831663"/>
      <w:bookmarkEnd w:id="712"/>
      <w:r>
        <w:rPr>
          <w:rFonts w:hint="cs"/>
          <w:rtl/>
          <w:lang w:eastAsia="he-IL"/>
        </w:rPr>
        <w:t xml:space="preserve"> לסעיף נפרד </w:t>
      </w:r>
      <w:r>
        <w:rPr>
          <w:rtl/>
          <w:lang w:eastAsia="he-IL"/>
        </w:rPr>
        <w:t>–</w:t>
      </w:r>
      <w:r>
        <w:rPr>
          <w:rFonts w:hint="cs"/>
          <w:rtl/>
          <w:lang w:eastAsia="he-IL"/>
        </w:rPr>
        <w:t xml:space="preserve"> כי ההוראות שקשורות ל</w:t>
      </w:r>
      <w:bookmarkStart w:id="713" w:name="_ETM_Q1_833087"/>
      <w:bookmarkEnd w:id="713"/>
      <w:r>
        <w:rPr>
          <w:rFonts w:hint="cs"/>
          <w:rtl/>
          <w:lang w:eastAsia="he-IL"/>
        </w:rPr>
        <w:t>נצרך, וכל ההפניות שמ</w:t>
      </w:r>
      <w:bookmarkStart w:id="714" w:name="_ETM_Q1_833423"/>
      <w:bookmarkEnd w:id="714"/>
      <w:r>
        <w:rPr>
          <w:rFonts w:hint="cs"/>
          <w:rtl/>
          <w:lang w:eastAsia="he-IL"/>
        </w:rPr>
        <w:t>פנים</w:t>
      </w:r>
      <w:bookmarkStart w:id="715" w:name="_ETM_Q1_838342"/>
      <w:bookmarkEnd w:id="715"/>
      <w:r>
        <w:rPr>
          <w:rFonts w:hint="cs"/>
          <w:rtl/>
          <w:lang w:eastAsia="he-IL"/>
        </w:rPr>
        <w:t xml:space="preserve"> ל</w:t>
      </w:r>
      <w:bookmarkStart w:id="716" w:name="_ETM_Q1_834618"/>
      <w:bookmarkEnd w:id="716"/>
      <w:r>
        <w:rPr>
          <w:rFonts w:hint="cs"/>
          <w:rtl/>
          <w:lang w:eastAsia="he-IL"/>
        </w:rPr>
        <w:t xml:space="preserve">נצרך, הן לסעיף </w:t>
      </w:r>
      <w:bookmarkStart w:id="717" w:name="_ETM_Q1_836035"/>
      <w:bookmarkEnd w:id="717"/>
      <w:r>
        <w:rPr>
          <w:rFonts w:hint="cs"/>
          <w:rtl/>
          <w:lang w:eastAsia="he-IL"/>
        </w:rPr>
        <w:t xml:space="preserve">7, והוא לא בדיוק קשור לסעיף. אנחנו </w:t>
      </w:r>
      <w:bookmarkStart w:id="718" w:name="_ETM_Q1_844643"/>
      <w:bookmarkEnd w:id="718"/>
      <w:r>
        <w:rPr>
          <w:rFonts w:hint="cs"/>
          <w:rtl/>
          <w:lang w:eastAsia="he-IL"/>
        </w:rPr>
        <w:t>דנו, מהותית, בהגדרה</w:t>
      </w:r>
      <w:bookmarkStart w:id="719" w:name="_ETM_Q1_847647"/>
      <w:bookmarkEnd w:id="719"/>
      <w:r>
        <w:rPr>
          <w:rFonts w:hint="cs"/>
          <w:rtl/>
          <w:lang w:eastAsia="he-IL"/>
        </w:rPr>
        <w:t xml:space="preserve"> של "אותו נכה בעל דרגת נכות </w:t>
      </w:r>
      <w:bookmarkStart w:id="720" w:name="_ETM_Q1_850090"/>
      <w:bookmarkEnd w:id="720"/>
      <w:r>
        <w:rPr>
          <w:rFonts w:hint="cs"/>
          <w:rtl/>
          <w:lang w:eastAsia="he-IL"/>
        </w:rPr>
        <w:t>מיוחדת</w:t>
      </w:r>
      <w:bookmarkStart w:id="721" w:name="_ETM_Q1_850928"/>
      <w:bookmarkEnd w:id="721"/>
      <w:r>
        <w:rPr>
          <w:rFonts w:hint="cs"/>
          <w:rtl/>
          <w:lang w:eastAsia="he-IL"/>
        </w:rPr>
        <w:t xml:space="preserve">, </w:t>
      </w:r>
      <w:bookmarkStart w:id="722" w:name="_ETM_Q1_851444"/>
      <w:bookmarkEnd w:id="722"/>
      <w:r>
        <w:rPr>
          <w:rFonts w:hint="cs"/>
          <w:rtl/>
          <w:lang w:eastAsia="he-IL"/>
        </w:rPr>
        <w:t>כפי שייקבע בתקנות</w:t>
      </w:r>
      <w:bookmarkStart w:id="723" w:name="_ETM_Q1_850626"/>
      <w:bookmarkEnd w:id="723"/>
      <w:r>
        <w:rPr>
          <w:rFonts w:hint="cs"/>
          <w:rtl/>
          <w:lang w:eastAsia="he-IL"/>
        </w:rPr>
        <w:t xml:space="preserve">". היה </w:t>
      </w:r>
      <w:bookmarkStart w:id="724" w:name="_ETM_Q1_852770"/>
      <w:bookmarkEnd w:id="724"/>
      <w:r>
        <w:rPr>
          <w:rFonts w:hint="cs"/>
          <w:rtl/>
          <w:lang w:eastAsia="he-IL"/>
        </w:rPr>
        <w:t>פה דיון של</w:t>
      </w:r>
      <w:bookmarkStart w:id="725" w:name="_ETM_Q1_854886"/>
      <w:bookmarkEnd w:id="725"/>
      <w:r>
        <w:rPr>
          <w:rFonts w:hint="cs"/>
          <w:rtl/>
          <w:lang w:eastAsia="he-IL"/>
        </w:rPr>
        <w:t xml:space="preserve">ם בשאלה של </w:t>
      </w:r>
      <w:bookmarkStart w:id="726" w:name="_ETM_Q1_853463"/>
      <w:bookmarkEnd w:id="726"/>
      <w:r>
        <w:rPr>
          <w:rFonts w:hint="cs"/>
          <w:rtl/>
          <w:lang w:eastAsia="he-IL"/>
        </w:rPr>
        <w:t xml:space="preserve">האם זה צריך להיות בהתייעצות עם </w:t>
      </w:r>
      <w:bookmarkStart w:id="727" w:name="_ETM_Q1_859846"/>
      <w:bookmarkEnd w:id="727"/>
      <w:r>
        <w:rPr>
          <w:rFonts w:hint="cs"/>
          <w:rtl/>
          <w:lang w:eastAsia="he-IL"/>
        </w:rPr>
        <w:t xml:space="preserve">שר </w:t>
      </w:r>
      <w:bookmarkStart w:id="728" w:name="_ETM_Q1_855758"/>
      <w:bookmarkEnd w:id="728"/>
      <w:r>
        <w:rPr>
          <w:rFonts w:hint="cs"/>
          <w:rtl/>
          <w:lang w:eastAsia="he-IL"/>
        </w:rPr>
        <w:t xml:space="preserve">האוצר או לא, ואנחנו נחזור </w:t>
      </w:r>
      <w:bookmarkStart w:id="729" w:name="_ETM_Q1_857467"/>
      <w:bookmarkEnd w:id="729"/>
      <w:r>
        <w:rPr>
          <w:rFonts w:hint="cs"/>
          <w:rtl/>
          <w:lang w:eastAsia="he-IL"/>
        </w:rPr>
        <w:t xml:space="preserve">לזה בחזרה כשנגיע </w:t>
      </w:r>
      <w:bookmarkStart w:id="730" w:name="_ETM_Q1_863128"/>
      <w:bookmarkEnd w:id="730"/>
      <w:r>
        <w:rPr>
          <w:rFonts w:hint="cs"/>
          <w:rtl/>
          <w:lang w:eastAsia="he-IL"/>
        </w:rPr>
        <w:t>ל</w:t>
      </w:r>
      <w:bookmarkStart w:id="731" w:name="_ETM_Q1_858861"/>
      <w:bookmarkEnd w:id="731"/>
      <w:r>
        <w:rPr>
          <w:rFonts w:hint="cs"/>
          <w:rtl/>
          <w:lang w:eastAsia="he-IL"/>
        </w:rPr>
        <w:t xml:space="preserve">סעיף עצמו. </w:t>
      </w:r>
      <w:bookmarkStart w:id="732" w:name="_ETM_Q1_861339"/>
      <w:bookmarkStart w:id="733" w:name="_ETM_Q1_861408"/>
      <w:bookmarkEnd w:id="732"/>
      <w:bookmarkEnd w:id="733"/>
      <w:r>
        <w:rPr>
          <w:rFonts w:hint="cs"/>
          <w:rtl/>
          <w:lang w:eastAsia="he-IL"/>
        </w:rPr>
        <w:t>בעיקרון, ההפרדה הזו היא רק צורנית, כרגע.</w:t>
      </w:r>
      <w:bookmarkStart w:id="734" w:name="_ETM_Q1_869471"/>
      <w:bookmarkEnd w:id="734"/>
    </w:p>
    <w:p w14:paraId="43ED8515" w14:textId="0A176022" w:rsidR="00644CC4" w:rsidRDefault="00644CC4" w:rsidP="00644CC4">
      <w:pPr>
        <w:rPr>
          <w:rtl/>
          <w:lang w:eastAsia="he-IL"/>
        </w:rPr>
      </w:pPr>
      <w:bookmarkStart w:id="735" w:name="_ETM_Q1_869557"/>
      <w:bookmarkStart w:id="736" w:name="_ETM_Q1_864954"/>
      <w:bookmarkEnd w:id="735"/>
      <w:bookmarkEnd w:id="736"/>
    </w:p>
    <w:p w14:paraId="3DCFA23D" w14:textId="11349222" w:rsidR="00644CC4" w:rsidRDefault="00644CC4" w:rsidP="00644CC4">
      <w:pPr>
        <w:pStyle w:val="af6"/>
        <w:keepNext/>
        <w:rPr>
          <w:rtl/>
        </w:rPr>
      </w:pPr>
      <w:bookmarkStart w:id="737" w:name="ET_yor_4996_36"/>
      <w:r w:rsidRPr="00644CC4">
        <w:rPr>
          <w:rStyle w:val="TagStyle"/>
          <w:rtl/>
        </w:rPr>
        <w:t xml:space="preserve"> &lt;&lt; יור &gt;&gt; </w:t>
      </w:r>
      <w:r>
        <w:rPr>
          <w:rtl/>
        </w:rPr>
        <w:t>היו"ר ישראל אייכלר:</w:t>
      </w:r>
      <w:r w:rsidRPr="00644CC4">
        <w:rPr>
          <w:rStyle w:val="TagStyle"/>
          <w:rtl/>
        </w:rPr>
        <w:t xml:space="preserve"> &lt;&lt; יור &gt;&gt;</w:t>
      </w:r>
      <w:r>
        <w:rPr>
          <w:rtl/>
        </w:rPr>
        <w:t xml:space="preserve">   </w:t>
      </w:r>
      <w:bookmarkEnd w:id="737"/>
    </w:p>
    <w:p w14:paraId="28D6DAB3" w14:textId="6C870BF2" w:rsidR="00644CC4" w:rsidRDefault="00644CC4" w:rsidP="00644CC4">
      <w:pPr>
        <w:pStyle w:val="KeepWithNext"/>
        <w:rPr>
          <w:rtl/>
          <w:lang w:eastAsia="he-IL"/>
        </w:rPr>
      </w:pPr>
    </w:p>
    <w:p w14:paraId="13E2376E" w14:textId="79CBD6F1" w:rsidR="00644CC4" w:rsidRDefault="00644CC4" w:rsidP="00644CC4">
      <w:pPr>
        <w:rPr>
          <w:rtl/>
          <w:lang w:eastAsia="he-IL"/>
        </w:rPr>
      </w:pPr>
      <w:bookmarkStart w:id="738" w:name="_ETM_Q1_868167"/>
      <w:bookmarkStart w:id="739" w:name="_ETM_Q1_863702"/>
      <w:bookmarkEnd w:id="738"/>
      <w:bookmarkEnd w:id="739"/>
      <w:r>
        <w:rPr>
          <w:rFonts w:hint="cs"/>
          <w:rtl/>
          <w:lang w:eastAsia="he-IL"/>
        </w:rPr>
        <w:t xml:space="preserve">עשיתם לה </w:t>
      </w:r>
      <w:bookmarkStart w:id="740" w:name="_ETM_Q1_865092"/>
      <w:bookmarkEnd w:id="740"/>
      <w:r>
        <w:rPr>
          <w:rFonts w:hint="cs"/>
          <w:rtl/>
          <w:lang w:eastAsia="he-IL"/>
        </w:rPr>
        <w:t xml:space="preserve">סעיף נפרד </w:t>
      </w:r>
      <w:r>
        <w:rPr>
          <w:rtl/>
          <w:lang w:eastAsia="he-IL"/>
        </w:rPr>
        <w:t>–</w:t>
      </w:r>
      <w:r>
        <w:rPr>
          <w:rFonts w:hint="cs"/>
          <w:rtl/>
          <w:lang w:eastAsia="he-IL"/>
        </w:rPr>
        <w:t xml:space="preserve"> 5א.</w:t>
      </w:r>
    </w:p>
    <w:p w14:paraId="6FB8ED80" w14:textId="247C3C77" w:rsidR="00644CC4" w:rsidRDefault="00644CC4" w:rsidP="00644CC4">
      <w:pPr>
        <w:rPr>
          <w:rtl/>
          <w:lang w:eastAsia="he-IL"/>
        </w:rPr>
      </w:pPr>
      <w:bookmarkStart w:id="741" w:name="_ETM_Q1_870910"/>
      <w:bookmarkStart w:id="742" w:name="_ETM_Q1_870984"/>
      <w:bookmarkStart w:id="743" w:name="_ETM_Q1_872004"/>
      <w:bookmarkEnd w:id="741"/>
      <w:bookmarkEnd w:id="742"/>
      <w:bookmarkEnd w:id="743"/>
    </w:p>
    <w:p w14:paraId="4D286989" w14:textId="68416B8E" w:rsidR="00644CC4" w:rsidRDefault="00644CC4" w:rsidP="00644CC4">
      <w:pPr>
        <w:pStyle w:val="a4"/>
        <w:keepNext/>
        <w:rPr>
          <w:rtl/>
        </w:rPr>
      </w:pPr>
      <w:bookmarkStart w:id="744" w:name="ET_speaker_יעל_סלנט_37"/>
      <w:r w:rsidRPr="00644CC4">
        <w:rPr>
          <w:rStyle w:val="TagStyle"/>
          <w:rtl/>
        </w:rPr>
        <w:t xml:space="preserve"> &lt;&lt; דובר &gt;&gt; </w:t>
      </w:r>
      <w:r>
        <w:rPr>
          <w:rtl/>
        </w:rPr>
        <w:t>יעל סלנט:</w:t>
      </w:r>
      <w:r w:rsidRPr="00644CC4">
        <w:rPr>
          <w:rStyle w:val="TagStyle"/>
          <w:rtl/>
        </w:rPr>
        <w:t xml:space="preserve"> &lt;&lt; דובר &gt;&gt;</w:t>
      </w:r>
      <w:r>
        <w:rPr>
          <w:rtl/>
        </w:rPr>
        <w:t xml:space="preserve">   </w:t>
      </w:r>
      <w:bookmarkEnd w:id="744"/>
    </w:p>
    <w:p w14:paraId="30C80572" w14:textId="63141B31" w:rsidR="00644CC4" w:rsidRDefault="00644CC4" w:rsidP="00644CC4">
      <w:pPr>
        <w:pStyle w:val="KeepWithNext"/>
        <w:rPr>
          <w:rtl/>
          <w:lang w:eastAsia="he-IL"/>
        </w:rPr>
      </w:pPr>
    </w:p>
    <w:p w14:paraId="1564256F" w14:textId="542E4525" w:rsidR="00644CC4" w:rsidRDefault="00644CC4" w:rsidP="00891C07">
      <w:pPr>
        <w:rPr>
          <w:rtl/>
          <w:lang w:eastAsia="he-IL"/>
        </w:rPr>
      </w:pPr>
      <w:bookmarkStart w:id="745" w:name="_ETM_Q1_872660"/>
      <w:bookmarkStart w:id="746" w:name="_ETM_Q1_872703"/>
      <w:bookmarkEnd w:id="745"/>
      <w:bookmarkEnd w:id="746"/>
      <w:r>
        <w:rPr>
          <w:rFonts w:hint="cs"/>
          <w:rtl/>
          <w:lang w:eastAsia="he-IL"/>
        </w:rPr>
        <w:t>כן. אפשר לראות אותו בעמוד 2</w:t>
      </w:r>
      <w:r w:rsidR="00891C07">
        <w:rPr>
          <w:rFonts w:hint="cs"/>
          <w:rtl/>
          <w:lang w:eastAsia="he-IL"/>
        </w:rPr>
        <w:t xml:space="preserve">: </w:t>
      </w:r>
    </w:p>
    <w:p w14:paraId="0E1F85CB" w14:textId="393FA4FB" w:rsidR="00891C07" w:rsidRDefault="00891C07" w:rsidP="00891C07">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891C07" w14:paraId="15EF2B1A" w14:textId="77777777" w:rsidTr="00891C07">
        <w:trPr>
          <w:cantSplit/>
          <w:trHeight w:val="60"/>
        </w:trPr>
        <w:tc>
          <w:tcPr>
            <w:tcW w:w="1872" w:type="dxa"/>
            <w:hideMark/>
          </w:tcPr>
          <w:p w14:paraId="2934A43D" w14:textId="77777777" w:rsidR="00891C07" w:rsidRDefault="00891C07" w:rsidP="008965F1">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hideMark/>
          </w:tcPr>
          <w:p w14:paraId="638D851C" w14:textId="77777777" w:rsidR="00891C07" w:rsidRDefault="00891C07"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473871EA" w14:textId="77777777" w:rsidR="00891C07" w:rsidRDefault="00891C07" w:rsidP="008965F1">
            <w:pPr>
              <w:keepLines/>
              <w:widowControl w:val="0"/>
              <w:spacing w:line="360" w:lineRule="auto"/>
              <w:ind w:firstLine="0"/>
              <w:rPr>
                <w:rFonts w:ascii="David" w:eastAsia="Arial" w:hAnsi="David"/>
                <w:color w:val="000000"/>
                <w:kern w:val="2"/>
                <w14:ligatures w14:val="standardContextual"/>
              </w:rPr>
            </w:pPr>
          </w:p>
        </w:tc>
        <w:tc>
          <w:tcPr>
            <w:tcW w:w="2175" w:type="dxa"/>
            <w:hideMark/>
          </w:tcPr>
          <w:p w14:paraId="5B7709AE" w14:textId="37FF967F" w:rsidR="00891C07" w:rsidRDefault="00891C07" w:rsidP="008965F1">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"תוספת לנכה בעל דרגת נכות מיוחדת</w:t>
            </w:r>
          </w:p>
        </w:tc>
        <w:tc>
          <w:tcPr>
            <w:tcW w:w="1233" w:type="dxa"/>
          </w:tcPr>
          <w:p w14:paraId="00BB32BA" w14:textId="301F0537" w:rsidR="00891C07" w:rsidRDefault="00891C07" w:rsidP="00891C07">
            <w:pPr>
              <w:keepLines/>
              <w:widowControl w:val="0"/>
              <w:spacing w:line="360" w:lineRule="auto"/>
              <w:ind w:left="720"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5א.</w:t>
            </w:r>
          </w:p>
        </w:tc>
        <w:tc>
          <w:tcPr>
            <w:tcW w:w="3117" w:type="dxa"/>
          </w:tcPr>
          <w:p w14:paraId="2895CD3B" w14:textId="21007C12" w:rsidR="00891C07" w:rsidRDefault="00891C07" w:rsidP="008965F1">
            <w:pPr>
              <w:keepLines/>
              <w:widowControl w:val="0"/>
              <w:spacing w:line="360" w:lineRule="auto"/>
              <w:ind w:left="146" w:firstLine="0"/>
              <w:contextualSpacing/>
              <w:rPr>
                <w:rFonts w:ascii="David" w:eastAsia="Arial" w:hAnsi="David"/>
                <w:color w:val="000000"/>
                <w:kern w:val="2"/>
                <w14:ligatures w14:val="standardContextual"/>
              </w:rPr>
            </w:pPr>
            <w:r>
              <w:rPr>
                <w:rtl/>
              </w:rPr>
              <w:t>נכה בעל דרגת נכות מיוחדת שנקבעה לפי כללים שפורטו בתקנות, תשולם לו, כל עוד הוא בעל דרגת נכות כאמור, תוספת של 40% לתגמולו; תקנות לפי סעיף זה יותקנו לאחר התייעצות עם שר האוצר</w:t>
            </w:r>
            <w:r>
              <w:rPr>
                <w:rFonts w:ascii="David" w:eastAsia="Arial" w:hAnsi="David" w:hint="cs"/>
                <w:color w:val="000000"/>
                <w:kern w:val="2"/>
                <w:rtl/>
                <w14:ligatures w14:val="standardContextual"/>
              </w:rPr>
              <w:t>."</w:t>
            </w:r>
          </w:p>
        </w:tc>
      </w:tr>
    </w:tbl>
    <w:p w14:paraId="59A8FCEF" w14:textId="5A7BE992" w:rsidR="00891C07" w:rsidRPr="00891C07" w:rsidRDefault="001639BA" w:rsidP="00891C07">
      <w:pPr>
        <w:rPr>
          <w:rtl/>
          <w:lang w:eastAsia="he-IL"/>
        </w:rPr>
      </w:pPr>
      <w:bookmarkStart w:id="747" w:name="_ETM_Q1_876307"/>
      <w:bookmarkStart w:id="748" w:name="_ETM_Q1_897656"/>
      <w:bookmarkStart w:id="749" w:name="_ETM_Q1_893078"/>
      <w:bookmarkEnd w:id="747"/>
      <w:bookmarkEnd w:id="748"/>
      <w:bookmarkEnd w:id="749"/>
      <w:r>
        <w:rPr>
          <w:rFonts w:hint="cs"/>
          <w:rtl/>
          <w:lang w:eastAsia="he-IL"/>
        </w:rPr>
        <w:t>פה</w:t>
      </w:r>
      <w:bookmarkStart w:id="750" w:name="_ETM_Q1_896994"/>
      <w:bookmarkEnd w:id="750"/>
      <w:r>
        <w:rPr>
          <w:rFonts w:hint="cs"/>
          <w:rtl/>
          <w:lang w:eastAsia="he-IL"/>
        </w:rPr>
        <w:t xml:space="preserve"> – משרד האוצר היה צריך </w:t>
      </w:r>
      <w:bookmarkStart w:id="751" w:name="_ETM_Q1_901452"/>
      <w:bookmarkStart w:id="752" w:name="_ETM_Q1_896728"/>
      <w:bookmarkEnd w:id="751"/>
      <w:bookmarkEnd w:id="752"/>
      <w:r>
        <w:rPr>
          <w:rFonts w:hint="cs"/>
          <w:rtl/>
          <w:lang w:eastAsia="he-IL"/>
        </w:rPr>
        <w:t xml:space="preserve">להחזיר תשובה לוועדה. אם אנחנו כבר כאן </w:t>
      </w:r>
      <w:r>
        <w:rPr>
          <w:rtl/>
          <w:lang w:eastAsia="he-IL"/>
        </w:rPr>
        <w:t>–</w:t>
      </w:r>
      <w:r>
        <w:rPr>
          <w:rFonts w:hint="cs"/>
          <w:rtl/>
          <w:lang w:eastAsia="he-IL"/>
        </w:rPr>
        <w:t xml:space="preserve"> אולי </w:t>
      </w:r>
      <w:bookmarkStart w:id="753" w:name="_ETM_Q1_902492"/>
      <w:bookmarkEnd w:id="753"/>
      <w:r>
        <w:rPr>
          <w:rFonts w:hint="cs"/>
          <w:rtl/>
          <w:lang w:eastAsia="he-IL"/>
        </w:rPr>
        <w:t>תחזירו את התשובה לוועדה ונגמור עם זה.</w:t>
      </w:r>
      <w:bookmarkStart w:id="754" w:name="_ETM_Q1_903838"/>
      <w:bookmarkEnd w:id="754"/>
      <w:r>
        <w:rPr>
          <w:rFonts w:hint="cs"/>
          <w:rtl/>
          <w:lang w:eastAsia="he-IL"/>
        </w:rPr>
        <w:t xml:space="preserve"> </w:t>
      </w:r>
      <w:bookmarkStart w:id="755" w:name="_ETM_Q1_900059"/>
      <w:bookmarkEnd w:id="755"/>
    </w:p>
    <w:p w14:paraId="6475DF23" w14:textId="77777777" w:rsidR="00891C07" w:rsidRPr="00644CC4" w:rsidRDefault="00891C07" w:rsidP="00891C07">
      <w:pPr>
        <w:rPr>
          <w:rtl/>
          <w:lang w:eastAsia="he-IL"/>
        </w:rPr>
      </w:pPr>
    </w:p>
    <w:p w14:paraId="0EA6C94B" w14:textId="4DCA7DE7" w:rsidR="001639BA" w:rsidRDefault="001639BA" w:rsidP="001639BA">
      <w:pPr>
        <w:pStyle w:val="af9"/>
        <w:keepNext/>
        <w:rPr>
          <w:rtl/>
          <w:lang w:eastAsia="he-IL"/>
        </w:rPr>
      </w:pPr>
      <w:bookmarkStart w:id="756" w:name="ET_guest_דן_נימני_38"/>
      <w:r w:rsidRPr="001639BA">
        <w:rPr>
          <w:rStyle w:val="TagStyle"/>
          <w:rtl/>
        </w:rPr>
        <w:t xml:space="preserve"> &lt;&lt; אורח &gt;&gt; </w:t>
      </w:r>
      <w:r>
        <w:rPr>
          <w:rtl/>
          <w:lang w:eastAsia="he-IL"/>
        </w:rPr>
        <w:t>דן נימני:</w:t>
      </w:r>
      <w:r w:rsidRPr="001639BA">
        <w:rPr>
          <w:rStyle w:val="TagStyle"/>
          <w:rtl/>
        </w:rPr>
        <w:t xml:space="preserve"> &lt;&lt; אורח &gt;&gt;</w:t>
      </w:r>
      <w:r>
        <w:rPr>
          <w:rtl/>
          <w:lang w:eastAsia="he-IL"/>
        </w:rPr>
        <w:t xml:space="preserve">   </w:t>
      </w:r>
      <w:bookmarkEnd w:id="756"/>
    </w:p>
    <w:p w14:paraId="6C4CF117" w14:textId="1264B8FE" w:rsidR="001639BA" w:rsidRDefault="001639BA" w:rsidP="001639BA">
      <w:pPr>
        <w:pStyle w:val="KeepWithNext"/>
        <w:rPr>
          <w:rtl/>
          <w:lang w:eastAsia="he-IL"/>
        </w:rPr>
      </w:pPr>
    </w:p>
    <w:p w14:paraId="691F278C" w14:textId="77777777" w:rsidR="002C3209" w:rsidRDefault="00A93E52" w:rsidP="001639BA">
      <w:pPr>
        <w:rPr>
          <w:rtl/>
          <w:lang w:eastAsia="he-IL"/>
        </w:rPr>
      </w:pPr>
      <w:bookmarkStart w:id="757" w:name="_ETM_Q1_899559"/>
      <w:bookmarkStart w:id="758" w:name="_ETM_Q1_909926"/>
      <w:bookmarkEnd w:id="757"/>
      <w:bookmarkEnd w:id="758"/>
      <w:r>
        <w:rPr>
          <w:rFonts w:hint="cs"/>
          <w:rtl/>
          <w:lang w:eastAsia="he-IL"/>
        </w:rPr>
        <w:t xml:space="preserve">דן </w:t>
      </w:r>
      <w:bookmarkStart w:id="759" w:name="_ETM_Q1_909795"/>
      <w:bookmarkEnd w:id="759"/>
      <w:r>
        <w:rPr>
          <w:rFonts w:hint="cs"/>
          <w:rtl/>
          <w:lang w:eastAsia="he-IL"/>
        </w:rPr>
        <w:t xml:space="preserve">נימני, </w:t>
      </w:r>
      <w:bookmarkStart w:id="760" w:name="_ETM_Q1_906816"/>
      <w:bookmarkEnd w:id="760"/>
      <w:r>
        <w:rPr>
          <w:rFonts w:hint="cs"/>
          <w:rtl/>
          <w:lang w:eastAsia="he-IL"/>
        </w:rPr>
        <w:t xml:space="preserve">אגף </w:t>
      </w:r>
      <w:bookmarkStart w:id="761" w:name="_ETM_Q1_903305"/>
      <w:bookmarkEnd w:id="761"/>
      <w:r>
        <w:rPr>
          <w:rFonts w:hint="cs"/>
          <w:rtl/>
          <w:lang w:eastAsia="he-IL"/>
        </w:rPr>
        <w:t xml:space="preserve">תקציבים, משרד האוצר. אם אני לא טועה </w:t>
      </w:r>
      <w:bookmarkStart w:id="762" w:name="_ETM_Q1_904230"/>
      <w:bookmarkEnd w:id="762"/>
      <w:r>
        <w:rPr>
          <w:rtl/>
          <w:lang w:eastAsia="he-IL"/>
        </w:rPr>
        <w:t>–</w:t>
      </w:r>
      <w:r>
        <w:rPr>
          <w:rFonts w:hint="cs"/>
          <w:rtl/>
          <w:lang w:eastAsia="he-IL"/>
        </w:rPr>
        <w:t xml:space="preserve"> כבר החזרנו</w:t>
      </w:r>
      <w:bookmarkStart w:id="763" w:name="_ETM_Q1_903447"/>
      <w:bookmarkEnd w:id="763"/>
      <w:r>
        <w:rPr>
          <w:rFonts w:hint="cs"/>
          <w:rtl/>
          <w:lang w:eastAsia="he-IL"/>
        </w:rPr>
        <w:t xml:space="preserve">. זוהי כבר הפעם השלישית שבה אנחנו נשאלים על זה. אנחנו </w:t>
      </w:r>
      <w:bookmarkStart w:id="764" w:name="_ETM_Q1_915986"/>
      <w:bookmarkEnd w:id="764"/>
      <w:r>
        <w:rPr>
          <w:rFonts w:hint="cs"/>
          <w:rtl/>
          <w:lang w:eastAsia="he-IL"/>
        </w:rPr>
        <w:t xml:space="preserve">כן מבקשים </w:t>
      </w:r>
      <w:bookmarkStart w:id="765" w:name="_ETM_Q1_912996"/>
      <w:bookmarkEnd w:id="765"/>
      <w:r>
        <w:rPr>
          <w:rFonts w:hint="cs"/>
          <w:rtl/>
          <w:lang w:eastAsia="he-IL"/>
        </w:rPr>
        <w:t xml:space="preserve">שזה יישאר כמו שזה, אף על פי </w:t>
      </w:r>
      <w:bookmarkStart w:id="766" w:name="_ETM_Q1_920508"/>
      <w:bookmarkEnd w:id="766"/>
      <w:r>
        <w:rPr>
          <w:rFonts w:hint="cs"/>
          <w:rtl/>
          <w:lang w:eastAsia="he-IL"/>
        </w:rPr>
        <w:t xml:space="preserve">שיש </w:t>
      </w:r>
      <w:bookmarkStart w:id="767" w:name="_ETM_Q1_917951"/>
      <w:bookmarkStart w:id="768" w:name="_ETM_Q1_919193"/>
      <w:bookmarkEnd w:id="767"/>
      <w:bookmarkEnd w:id="768"/>
      <w:r>
        <w:rPr>
          <w:rFonts w:hint="cs"/>
          <w:rtl/>
          <w:lang w:eastAsia="he-IL"/>
        </w:rPr>
        <w:t xml:space="preserve">סביב זה סוגייה </w:t>
      </w:r>
      <w:bookmarkStart w:id="769" w:name="_ETM_Q1_917049"/>
      <w:bookmarkEnd w:id="769"/>
      <w:r>
        <w:rPr>
          <w:rFonts w:hint="cs"/>
          <w:rtl/>
          <w:lang w:eastAsia="he-IL"/>
        </w:rPr>
        <w:t xml:space="preserve">מקצועית ורפואית </w:t>
      </w:r>
      <w:r>
        <w:rPr>
          <w:rtl/>
          <w:lang w:eastAsia="he-IL"/>
        </w:rPr>
        <w:t>–</w:t>
      </w:r>
      <w:r>
        <w:rPr>
          <w:rFonts w:hint="cs"/>
          <w:rtl/>
          <w:lang w:eastAsia="he-IL"/>
        </w:rPr>
        <w:t xml:space="preserve"> יש לזה גם</w:t>
      </w:r>
      <w:bookmarkStart w:id="770" w:name="_ETM_Q1_924149"/>
      <w:bookmarkEnd w:id="770"/>
      <w:r>
        <w:rPr>
          <w:rFonts w:hint="cs"/>
          <w:rtl/>
          <w:lang w:eastAsia="he-IL"/>
        </w:rPr>
        <w:t xml:space="preserve"> משמעות תקציבית מאוד גבו</w:t>
      </w:r>
      <w:bookmarkStart w:id="771" w:name="_ETM_Q1_924637"/>
      <w:bookmarkEnd w:id="771"/>
      <w:r>
        <w:rPr>
          <w:rFonts w:hint="cs"/>
          <w:rtl/>
          <w:lang w:eastAsia="he-IL"/>
        </w:rPr>
        <w:t xml:space="preserve">הה. </w:t>
      </w:r>
      <w:bookmarkStart w:id="772" w:name="_ETM_Q1_923342"/>
      <w:bookmarkEnd w:id="772"/>
      <w:r>
        <w:rPr>
          <w:rFonts w:hint="cs"/>
          <w:rtl/>
          <w:lang w:eastAsia="he-IL"/>
        </w:rPr>
        <w:t xml:space="preserve">זוהי לא סתם </w:t>
      </w:r>
      <w:bookmarkStart w:id="773" w:name="_ETM_Q1_923416"/>
      <w:bookmarkStart w:id="774" w:name="_ETM_Q1_925557"/>
      <w:bookmarkEnd w:id="773"/>
      <w:bookmarkEnd w:id="774"/>
      <w:r>
        <w:rPr>
          <w:rFonts w:hint="cs"/>
          <w:rtl/>
          <w:lang w:eastAsia="he-IL"/>
        </w:rPr>
        <w:t>נכ</w:t>
      </w:r>
      <w:bookmarkStart w:id="775" w:name="_ETM_Q1_923367"/>
      <w:bookmarkEnd w:id="775"/>
      <w:r>
        <w:rPr>
          <w:rFonts w:hint="cs"/>
          <w:rtl/>
          <w:lang w:eastAsia="he-IL"/>
        </w:rPr>
        <w:t>ות, מ-70% ל-</w:t>
      </w:r>
      <w:bookmarkStart w:id="776" w:name="_ETM_Q1_926191"/>
      <w:bookmarkEnd w:id="776"/>
      <w:r>
        <w:rPr>
          <w:rFonts w:hint="cs"/>
          <w:rtl/>
          <w:lang w:eastAsia="he-IL"/>
        </w:rPr>
        <w:t xml:space="preserve">80%, </w:t>
      </w:r>
      <w:bookmarkStart w:id="777" w:name="_ETM_Q1_928155"/>
      <w:bookmarkEnd w:id="777"/>
      <w:r>
        <w:rPr>
          <w:rFonts w:hint="cs"/>
          <w:rtl/>
          <w:lang w:eastAsia="he-IL"/>
        </w:rPr>
        <w:t xml:space="preserve">אלא </w:t>
      </w:r>
      <w:r>
        <w:rPr>
          <w:rFonts w:hint="cs"/>
          <w:rtl/>
          <w:lang w:eastAsia="he-IL"/>
        </w:rPr>
        <w:lastRenderedPageBreak/>
        <w:t>שמ-</w:t>
      </w:r>
      <w:bookmarkStart w:id="778" w:name="_ETM_Q1_927213"/>
      <w:bookmarkEnd w:id="778"/>
      <w:r>
        <w:rPr>
          <w:rFonts w:hint="cs"/>
          <w:rtl/>
          <w:lang w:eastAsia="he-IL"/>
        </w:rPr>
        <w:t xml:space="preserve">100% לאיכות </w:t>
      </w:r>
      <w:bookmarkStart w:id="779" w:name="_ETM_Q1_926284"/>
      <w:bookmarkStart w:id="780" w:name="_ETM_Q1_925705"/>
      <w:bookmarkEnd w:id="779"/>
      <w:bookmarkEnd w:id="780"/>
      <w:r>
        <w:rPr>
          <w:rFonts w:hint="cs"/>
          <w:rtl/>
          <w:lang w:eastAsia="he-IL"/>
        </w:rPr>
        <w:t xml:space="preserve">מיוחדת </w:t>
      </w:r>
      <w:r>
        <w:rPr>
          <w:rtl/>
          <w:lang w:eastAsia="he-IL"/>
        </w:rPr>
        <w:t>–</w:t>
      </w:r>
      <w:r>
        <w:rPr>
          <w:rFonts w:hint="cs"/>
          <w:rtl/>
          <w:lang w:eastAsia="he-IL"/>
        </w:rPr>
        <w:t xml:space="preserve"> זוהי כבר משמעות</w:t>
      </w:r>
      <w:bookmarkStart w:id="781" w:name="_ETM_Q1_928296"/>
      <w:bookmarkEnd w:id="781"/>
      <w:r>
        <w:rPr>
          <w:rFonts w:hint="cs"/>
          <w:rtl/>
          <w:lang w:eastAsia="he-IL"/>
        </w:rPr>
        <w:t xml:space="preserve"> של רכישת </w:t>
      </w:r>
      <w:bookmarkStart w:id="782" w:name="_ETM_Q1_931012"/>
      <w:bookmarkEnd w:id="782"/>
      <w:r>
        <w:rPr>
          <w:rFonts w:hint="cs"/>
          <w:rtl/>
          <w:lang w:eastAsia="he-IL"/>
        </w:rPr>
        <w:t>דירה ב</w:t>
      </w:r>
      <w:bookmarkStart w:id="783" w:name="_ETM_Q1_928833"/>
      <w:bookmarkEnd w:id="783"/>
      <w:r>
        <w:rPr>
          <w:rFonts w:hint="cs"/>
          <w:rtl/>
          <w:lang w:eastAsia="he-IL"/>
        </w:rPr>
        <w:t xml:space="preserve">אמצעות מענק דירה בעלות של למעלה </w:t>
      </w:r>
      <w:bookmarkStart w:id="784" w:name="_ETM_Q1_935265"/>
      <w:bookmarkEnd w:id="784"/>
      <w:r>
        <w:rPr>
          <w:rFonts w:hint="cs"/>
          <w:rtl/>
          <w:lang w:eastAsia="he-IL"/>
        </w:rPr>
        <w:t>מ</w:t>
      </w:r>
      <w:bookmarkStart w:id="785" w:name="_ETM_Q1_932372"/>
      <w:bookmarkEnd w:id="785"/>
      <w:r>
        <w:rPr>
          <w:rFonts w:hint="cs"/>
          <w:rtl/>
          <w:lang w:eastAsia="he-IL"/>
        </w:rPr>
        <w:t>-2 מיליון ₪, ועוד הטבות מאוד משמעותיות. לכן</w:t>
      </w:r>
      <w:bookmarkStart w:id="786" w:name="_ETM_Q1_940473"/>
      <w:bookmarkEnd w:id="786"/>
      <w:r>
        <w:rPr>
          <w:rFonts w:hint="cs"/>
          <w:rtl/>
          <w:lang w:eastAsia="he-IL"/>
        </w:rPr>
        <w:t xml:space="preserve"> </w:t>
      </w:r>
      <w:r>
        <w:rPr>
          <w:rtl/>
          <w:lang w:eastAsia="he-IL"/>
        </w:rPr>
        <w:t>–</w:t>
      </w:r>
      <w:r>
        <w:rPr>
          <w:rFonts w:hint="cs"/>
          <w:rtl/>
          <w:lang w:eastAsia="he-IL"/>
        </w:rPr>
        <w:t xml:space="preserve"> אנחנו </w:t>
      </w:r>
      <w:bookmarkStart w:id="787" w:name="_ETM_Q1_936576"/>
      <w:bookmarkEnd w:id="787"/>
      <w:r>
        <w:rPr>
          <w:rFonts w:hint="cs"/>
          <w:rtl/>
          <w:lang w:eastAsia="he-IL"/>
        </w:rPr>
        <w:t>מבקשים שזה יישאר כמו שזה.</w:t>
      </w:r>
    </w:p>
    <w:p w14:paraId="7DE166EF" w14:textId="4B36DAAE" w:rsidR="002C3209" w:rsidRDefault="002C3209" w:rsidP="002C3209">
      <w:pPr>
        <w:rPr>
          <w:rtl/>
          <w:lang w:eastAsia="he-IL"/>
        </w:rPr>
      </w:pPr>
    </w:p>
    <w:p w14:paraId="127028CB" w14:textId="3FD50F3E" w:rsidR="002C3209" w:rsidRDefault="002C3209" w:rsidP="002C3209">
      <w:pPr>
        <w:pStyle w:val="a4"/>
        <w:keepNext/>
        <w:rPr>
          <w:rtl/>
        </w:rPr>
      </w:pPr>
      <w:bookmarkStart w:id="788" w:name="ET_speaker_5766_39"/>
      <w:r w:rsidRPr="002C3209">
        <w:rPr>
          <w:rStyle w:val="TagStyle"/>
          <w:rtl/>
        </w:rPr>
        <w:t xml:space="preserve"> &lt;&lt; דובר &gt;&gt; </w:t>
      </w:r>
      <w:r>
        <w:rPr>
          <w:rtl/>
        </w:rPr>
        <w:t>רם בן ברק (יש עתיד):</w:t>
      </w:r>
      <w:r w:rsidRPr="002C3209">
        <w:rPr>
          <w:rStyle w:val="TagStyle"/>
          <w:rtl/>
        </w:rPr>
        <w:t xml:space="preserve"> &lt;&lt; דובר &gt;&gt;</w:t>
      </w:r>
      <w:r>
        <w:rPr>
          <w:rtl/>
        </w:rPr>
        <w:t xml:space="preserve">   </w:t>
      </w:r>
      <w:bookmarkEnd w:id="788"/>
    </w:p>
    <w:p w14:paraId="6BB6A273" w14:textId="11FCC978" w:rsidR="002C3209" w:rsidRDefault="002C3209" w:rsidP="002C3209">
      <w:pPr>
        <w:pStyle w:val="KeepWithNext"/>
        <w:rPr>
          <w:rtl/>
          <w:lang w:eastAsia="he-IL"/>
        </w:rPr>
      </w:pPr>
    </w:p>
    <w:p w14:paraId="29C9C84E" w14:textId="7BA315B9" w:rsidR="002C3209" w:rsidRDefault="002C3209" w:rsidP="002C3209">
      <w:pPr>
        <w:rPr>
          <w:rtl/>
          <w:lang w:eastAsia="he-IL"/>
        </w:rPr>
      </w:pPr>
      <w:r>
        <w:rPr>
          <w:rFonts w:hint="cs"/>
          <w:rtl/>
          <w:lang w:eastAsia="he-IL"/>
        </w:rPr>
        <w:t xml:space="preserve">אני רוצה להבין משהו: </w:t>
      </w:r>
      <w:bookmarkStart w:id="789" w:name="_ETM_Q1_936516"/>
      <w:bookmarkEnd w:id="789"/>
      <w:r>
        <w:rPr>
          <w:rFonts w:hint="cs"/>
          <w:rtl/>
          <w:lang w:eastAsia="he-IL"/>
        </w:rPr>
        <w:t>סעיף 5</w:t>
      </w:r>
      <w:bookmarkStart w:id="790" w:name="_ETM_Q1_943104"/>
      <w:bookmarkEnd w:id="790"/>
      <w:r>
        <w:rPr>
          <w:rFonts w:hint="cs"/>
          <w:rtl/>
          <w:lang w:eastAsia="he-IL"/>
        </w:rPr>
        <w:t xml:space="preserve">א </w:t>
      </w:r>
      <w:r>
        <w:rPr>
          <w:rtl/>
          <w:lang w:eastAsia="he-IL"/>
        </w:rPr>
        <w:t>–</w:t>
      </w:r>
      <w:r>
        <w:rPr>
          <w:rFonts w:hint="cs"/>
          <w:rtl/>
          <w:lang w:eastAsia="he-IL"/>
        </w:rPr>
        <w:t xml:space="preserve"> במי </w:t>
      </w:r>
      <w:bookmarkStart w:id="791" w:name="_ETM_Q1_941598"/>
      <w:bookmarkEnd w:id="791"/>
      <w:r>
        <w:rPr>
          <w:rFonts w:hint="cs"/>
          <w:rtl/>
          <w:lang w:eastAsia="he-IL"/>
        </w:rPr>
        <w:t>הוא דן, בעצם? מהי נכות מיוחדת?</w:t>
      </w:r>
    </w:p>
    <w:p w14:paraId="1764FADE" w14:textId="17F8D0DF" w:rsidR="002C3209" w:rsidRDefault="002C3209" w:rsidP="002C3209">
      <w:pPr>
        <w:rPr>
          <w:rtl/>
          <w:lang w:eastAsia="he-IL"/>
        </w:rPr>
      </w:pPr>
      <w:bookmarkStart w:id="792" w:name="_ETM_Q1_951230"/>
      <w:bookmarkStart w:id="793" w:name="_ETM_Q1_951330"/>
      <w:bookmarkStart w:id="794" w:name="_ETM_Q1_953733"/>
      <w:bookmarkEnd w:id="792"/>
      <w:bookmarkEnd w:id="793"/>
      <w:bookmarkEnd w:id="794"/>
    </w:p>
    <w:p w14:paraId="3F71B3A8" w14:textId="51D5A995" w:rsidR="002C3209" w:rsidRDefault="002C3209" w:rsidP="002C3209">
      <w:pPr>
        <w:pStyle w:val="af9"/>
        <w:keepNext/>
        <w:rPr>
          <w:rtl/>
          <w:lang w:eastAsia="he-IL"/>
        </w:rPr>
      </w:pPr>
      <w:bookmarkStart w:id="795" w:name="ET_guest_ערן_יוסף_40"/>
      <w:r w:rsidRPr="002C3209">
        <w:rPr>
          <w:rStyle w:val="TagStyle"/>
          <w:rtl/>
        </w:rPr>
        <w:t xml:space="preserve"> &lt;&lt; אורח &gt;&gt; </w:t>
      </w:r>
      <w:r>
        <w:rPr>
          <w:rtl/>
          <w:lang w:eastAsia="he-IL"/>
        </w:rPr>
        <w:t>ערן יוסף:</w:t>
      </w:r>
      <w:r w:rsidRPr="002C3209">
        <w:rPr>
          <w:rStyle w:val="TagStyle"/>
          <w:rtl/>
        </w:rPr>
        <w:t xml:space="preserve"> &lt;&lt; אורח &gt;&gt;</w:t>
      </w:r>
      <w:r>
        <w:rPr>
          <w:rtl/>
          <w:lang w:eastAsia="he-IL"/>
        </w:rPr>
        <w:t xml:space="preserve">   </w:t>
      </w:r>
      <w:bookmarkEnd w:id="795"/>
    </w:p>
    <w:p w14:paraId="0CD7A328" w14:textId="7733AB23" w:rsidR="002C3209" w:rsidRDefault="002C3209" w:rsidP="002C3209">
      <w:pPr>
        <w:pStyle w:val="KeepWithNext"/>
        <w:rPr>
          <w:rtl/>
          <w:lang w:eastAsia="he-IL"/>
        </w:rPr>
      </w:pPr>
    </w:p>
    <w:p w14:paraId="143956BA" w14:textId="70A3FD53" w:rsidR="002C3209" w:rsidRDefault="002C3209" w:rsidP="002C3209">
      <w:pPr>
        <w:rPr>
          <w:rtl/>
          <w:lang w:eastAsia="he-IL"/>
        </w:rPr>
      </w:pPr>
      <w:bookmarkStart w:id="796" w:name="_ETM_Q1_954799"/>
      <w:bookmarkStart w:id="797" w:name="_ETM_Q1_954871"/>
      <w:bookmarkStart w:id="798" w:name="_ETM_Q1_950065"/>
      <w:bookmarkEnd w:id="796"/>
      <w:bookmarkEnd w:id="797"/>
      <w:bookmarkEnd w:id="798"/>
      <w:r>
        <w:rPr>
          <w:rFonts w:hint="cs"/>
          <w:rtl/>
          <w:lang w:eastAsia="he-IL"/>
        </w:rPr>
        <w:t>החוק מגדיר, בדומ</w:t>
      </w:r>
      <w:bookmarkStart w:id="799" w:name="_ETM_Q1_949985"/>
      <w:bookmarkEnd w:id="799"/>
      <w:r>
        <w:rPr>
          <w:rFonts w:hint="cs"/>
          <w:rtl/>
          <w:lang w:eastAsia="he-IL"/>
        </w:rPr>
        <w:t xml:space="preserve">ה </w:t>
      </w:r>
      <w:bookmarkStart w:id="800" w:name="_ETM_Q1_951919"/>
      <w:bookmarkEnd w:id="800"/>
      <w:r>
        <w:rPr>
          <w:rFonts w:hint="cs"/>
          <w:rtl/>
          <w:lang w:eastAsia="he-IL"/>
        </w:rPr>
        <w:t>לחוק הביטוח הלאו</w:t>
      </w:r>
      <w:bookmarkStart w:id="801" w:name="_ETM_Q1_951412"/>
      <w:bookmarkEnd w:id="801"/>
      <w:r>
        <w:rPr>
          <w:rFonts w:hint="cs"/>
          <w:rtl/>
          <w:lang w:eastAsia="he-IL"/>
        </w:rPr>
        <w:t>מי, ש</w:t>
      </w:r>
      <w:bookmarkStart w:id="802" w:name="_ETM_Q1_953059"/>
      <w:bookmarkEnd w:id="802"/>
      <w:r>
        <w:rPr>
          <w:rFonts w:hint="cs"/>
          <w:rtl/>
          <w:lang w:eastAsia="he-IL"/>
        </w:rPr>
        <w:t>יש אחוזי נכות</w:t>
      </w:r>
      <w:bookmarkStart w:id="803" w:name="_ETM_Q1_952268"/>
      <w:bookmarkEnd w:id="803"/>
      <w:r>
        <w:rPr>
          <w:rFonts w:hint="cs"/>
          <w:rtl/>
          <w:lang w:eastAsia="he-IL"/>
        </w:rPr>
        <w:t xml:space="preserve"> עד </w:t>
      </w:r>
      <w:bookmarkStart w:id="804" w:name="_ETM_Q1_953317"/>
      <w:bookmarkEnd w:id="804"/>
      <w:r>
        <w:rPr>
          <w:rFonts w:hint="cs"/>
          <w:rtl/>
          <w:lang w:eastAsia="he-IL"/>
        </w:rPr>
        <w:t xml:space="preserve">100%. במשרד </w:t>
      </w:r>
      <w:bookmarkStart w:id="805" w:name="_ETM_Q1_953560"/>
      <w:bookmarkEnd w:id="805"/>
      <w:r>
        <w:rPr>
          <w:rFonts w:hint="cs"/>
          <w:rtl/>
          <w:lang w:eastAsia="he-IL"/>
        </w:rPr>
        <w:t xml:space="preserve">הביטחון </w:t>
      </w:r>
      <w:r>
        <w:rPr>
          <w:rtl/>
          <w:lang w:eastAsia="he-IL"/>
        </w:rPr>
        <w:t>–</w:t>
      </w:r>
      <w:r>
        <w:rPr>
          <w:rFonts w:hint="cs"/>
          <w:rtl/>
          <w:lang w:eastAsia="he-IL"/>
        </w:rPr>
        <w:t xml:space="preserve"> מה </w:t>
      </w:r>
      <w:bookmarkStart w:id="806" w:name="_ETM_Q1_954848"/>
      <w:bookmarkEnd w:id="806"/>
      <w:r>
        <w:rPr>
          <w:rFonts w:hint="cs"/>
          <w:rtl/>
          <w:lang w:eastAsia="he-IL"/>
        </w:rPr>
        <w:t>שאין בביטוח</w:t>
      </w:r>
      <w:bookmarkStart w:id="807" w:name="_ETM_Q1_953257"/>
      <w:bookmarkStart w:id="808" w:name="_ETM_Q1_954580"/>
      <w:bookmarkEnd w:id="807"/>
      <w:bookmarkEnd w:id="808"/>
      <w:r>
        <w:rPr>
          <w:rFonts w:hint="cs"/>
          <w:rtl/>
          <w:lang w:eastAsia="he-IL"/>
        </w:rPr>
        <w:t xml:space="preserve"> הלאומי </w:t>
      </w:r>
      <w:r>
        <w:rPr>
          <w:rtl/>
          <w:lang w:eastAsia="he-IL"/>
        </w:rPr>
        <w:t>–</w:t>
      </w:r>
      <w:r>
        <w:rPr>
          <w:rFonts w:hint="cs"/>
          <w:rtl/>
          <w:lang w:eastAsia="he-IL"/>
        </w:rPr>
        <w:t xml:space="preserve"> יש הגדרה לנכה </w:t>
      </w:r>
      <w:bookmarkStart w:id="809" w:name="_ETM_Q1_957032"/>
      <w:bookmarkEnd w:id="809"/>
      <w:r>
        <w:rPr>
          <w:rFonts w:hint="cs"/>
          <w:rtl/>
          <w:lang w:eastAsia="he-IL"/>
        </w:rPr>
        <w:t xml:space="preserve">100+, </w:t>
      </w:r>
      <w:bookmarkStart w:id="810" w:name="_ETM_Q1_958036"/>
      <w:bookmarkEnd w:id="810"/>
      <w:r>
        <w:rPr>
          <w:rFonts w:hint="cs"/>
          <w:rtl/>
          <w:lang w:eastAsia="he-IL"/>
        </w:rPr>
        <w:t>או השם הפורמלי בחוק:</w:t>
      </w:r>
      <w:r>
        <w:rPr>
          <w:rFonts w:hint="cs"/>
          <w:lang w:eastAsia="he-IL"/>
        </w:rPr>
        <w:t xml:space="preserve"> </w:t>
      </w:r>
      <w:bookmarkStart w:id="811" w:name="_ETM_Q1_962150"/>
      <w:bookmarkEnd w:id="811"/>
      <w:r>
        <w:rPr>
          <w:rFonts w:hint="cs"/>
          <w:rtl/>
          <w:lang w:eastAsia="he-IL"/>
        </w:rPr>
        <w:t xml:space="preserve">"נכה בעלת דרגת </w:t>
      </w:r>
      <w:bookmarkStart w:id="812" w:name="_ETM_Q1_960795"/>
      <w:bookmarkEnd w:id="812"/>
      <w:r>
        <w:rPr>
          <w:rFonts w:hint="cs"/>
          <w:rtl/>
          <w:lang w:eastAsia="he-IL"/>
        </w:rPr>
        <w:t xml:space="preserve">נכות מיוחדת". הקביעה של מיהו נכה </w:t>
      </w:r>
      <w:bookmarkStart w:id="813" w:name="_ETM_Q1_966920"/>
      <w:bookmarkStart w:id="814" w:name="_ETM_Q1_962375"/>
      <w:bookmarkEnd w:id="813"/>
      <w:bookmarkEnd w:id="814"/>
      <w:r>
        <w:rPr>
          <w:rFonts w:hint="cs"/>
          <w:rtl/>
          <w:lang w:eastAsia="he-IL"/>
        </w:rPr>
        <w:t xml:space="preserve">בעל דרגת נכות מיוחדת </w:t>
      </w:r>
      <w:r>
        <w:rPr>
          <w:rtl/>
          <w:lang w:eastAsia="he-IL"/>
        </w:rPr>
        <w:t>–</w:t>
      </w:r>
      <w:r>
        <w:rPr>
          <w:rFonts w:hint="cs"/>
          <w:rtl/>
          <w:lang w:eastAsia="he-IL"/>
        </w:rPr>
        <w:t xml:space="preserve"> קבועה </w:t>
      </w:r>
      <w:bookmarkStart w:id="815" w:name="_ETM_Q1_964758"/>
      <w:bookmarkEnd w:id="815"/>
      <w:r>
        <w:rPr>
          <w:rFonts w:hint="cs"/>
          <w:rtl/>
          <w:lang w:eastAsia="he-IL"/>
        </w:rPr>
        <w:t xml:space="preserve">בתקנות. בגדול </w:t>
      </w:r>
      <w:r>
        <w:rPr>
          <w:rtl/>
          <w:lang w:eastAsia="he-IL"/>
        </w:rPr>
        <w:t>–</w:t>
      </w:r>
      <w:r>
        <w:rPr>
          <w:rFonts w:hint="cs"/>
          <w:rtl/>
          <w:lang w:eastAsia="he-IL"/>
        </w:rPr>
        <w:t xml:space="preserve"> </w:t>
      </w:r>
      <w:bookmarkStart w:id="816" w:name="_ETM_Q1_967786"/>
      <w:bookmarkEnd w:id="816"/>
      <w:r>
        <w:rPr>
          <w:rFonts w:hint="cs"/>
          <w:rtl/>
          <w:lang w:eastAsia="he-IL"/>
        </w:rPr>
        <w:t>הוא צריך להיות</w:t>
      </w:r>
      <w:bookmarkStart w:id="817" w:name="_ETM_Q1_965696"/>
      <w:bookmarkEnd w:id="817"/>
      <w:r>
        <w:rPr>
          <w:rFonts w:hint="cs"/>
          <w:rtl/>
          <w:lang w:eastAsia="he-IL"/>
        </w:rPr>
        <w:t xml:space="preserve"> 100%, </w:t>
      </w:r>
      <w:bookmarkStart w:id="818" w:name="_ETM_Q1_967693"/>
      <w:bookmarkEnd w:id="818"/>
      <w:r>
        <w:rPr>
          <w:rFonts w:hint="cs"/>
          <w:rtl/>
          <w:lang w:eastAsia="he-IL"/>
        </w:rPr>
        <w:t>קודם כל, ועונה לפגיעות מסוימות:</w:t>
      </w:r>
      <w:bookmarkStart w:id="819" w:name="_ETM_Q1_973371"/>
      <w:bookmarkEnd w:id="819"/>
      <w:r>
        <w:rPr>
          <w:rFonts w:hint="cs"/>
          <w:rtl/>
          <w:lang w:eastAsia="he-IL"/>
        </w:rPr>
        <w:t xml:space="preserve"> </w:t>
      </w:r>
      <w:bookmarkStart w:id="820" w:name="_ETM_Q1_968625"/>
      <w:bookmarkEnd w:id="820"/>
      <w:r>
        <w:rPr>
          <w:rFonts w:hint="cs"/>
          <w:rtl/>
          <w:lang w:eastAsia="he-IL"/>
        </w:rPr>
        <w:t>קטוע שתי רגליים</w:t>
      </w:r>
      <w:r>
        <w:rPr>
          <w:lang w:eastAsia="he-IL"/>
        </w:rPr>
        <w:t>;</w:t>
      </w:r>
      <w:r>
        <w:rPr>
          <w:rFonts w:hint="cs"/>
          <w:rtl/>
          <w:lang w:eastAsia="he-IL"/>
        </w:rPr>
        <w:t xml:space="preserve"> משותק </w:t>
      </w:r>
      <w:bookmarkStart w:id="821" w:name="_ETM_Q1_969618"/>
      <w:bookmarkEnd w:id="821"/>
      <w:r>
        <w:rPr>
          <w:rFonts w:hint="cs"/>
          <w:rtl/>
          <w:lang w:eastAsia="he-IL"/>
        </w:rPr>
        <w:t xml:space="preserve">ארבע גפיים וכן הלאה. כל זה </w:t>
      </w:r>
      <w:bookmarkStart w:id="822" w:name="_ETM_Q1_975498"/>
      <w:bookmarkEnd w:id="822"/>
      <w:r>
        <w:rPr>
          <w:rtl/>
          <w:lang w:eastAsia="he-IL"/>
        </w:rPr>
        <w:t>–</w:t>
      </w:r>
      <w:r>
        <w:rPr>
          <w:rFonts w:hint="cs"/>
          <w:rtl/>
          <w:lang w:eastAsia="he-IL"/>
        </w:rPr>
        <w:t xml:space="preserve"> כתוב בתקנות.</w:t>
      </w:r>
      <w:bookmarkStart w:id="823" w:name="_ETM_Q1_972681"/>
      <w:bookmarkStart w:id="824" w:name="_ETM_Q1_972980"/>
      <w:bookmarkEnd w:id="823"/>
      <w:bookmarkEnd w:id="824"/>
    </w:p>
    <w:p w14:paraId="5E3A45B9" w14:textId="7C91ABAF" w:rsidR="002C3209" w:rsidRDefault="002C3209" w:rsidP="002C3209">
      <w:pPr>
        <w:rPr>
          <w:rtl/>
          <w:lang w:eastAsia="he-IL"/>
        </w:rPr>
      </w:pPr>
    </w:p>
    <w:p w14:paraId="7B7464D6" w14:textId="7F5AC5CF" w:rsidR="002C3209" w:rsidRDefault="002C3209" w:rsidP="002C3209">
      <w:pPr>
        <w:rPr>
          <w:rtl/>
          <w:lang w:eastAsia="he-IL"/>
        </w:rPr>
      </w:pPr>
      <w:bookmarkStart w:id="825" w:name="_ETM_Q1_973128"/>
      <w:bookmarkStart w:id="826" w:name="_ETM_Q1_973156"/>
      <w:bookmarkEnd w:id="825"/>
      <w:bookmarkEnd w:id="826"/>
      <w:r>
        <w:rPr>
          <w:rFonts w:hint="cs"/>
          <w:rtl/>
          <w:lang w:eastAsia="he-IL"/>
        </w:rPr>
        <w:t>ה</w:t>
      </w:r>
      <w:bookmarkStart w:id="827" w:name="_ETM_Q1_973220"/>
      <w:bookmarkEnd w:id="827"/>
      <w:r>
        <w:rPr>
          <w:rFonts w:hint="cs"/>
          <w:rtl/>
          <w:lang w:eastAsia="he-IL"/>
        </w:rPr>
        <w:t>שינוי שאנחנו מבצעים כאן הוא טכני. קודם, הה</w:t>
      </w:r>
      <w:bookmarkStart w:id="828" w:name="_ETM_Q1_976450"/>
      <w:bookmarkEnd w:id="828"/>
      <w:r>
        <w:rPr>
          <w:rFonts w:hint="cs"/>
          <w:rtl/>
          <w:lang w:eastAsia="he-IL"/>
        </w:rPr>
        <w:t>גדרה</w:t>
      </w:r>
      <w:bookmarkStart w:id="829" w:name="_ETM_Q1_977529"/>
      <w:bookmarkEnd w:id="829"/>
      <w:r>
        <w:rPr>
          <w:rFonts w:hint="cs"/>
          <w:rtl/>
          <w:lang w:eastAsia="he-IL"/>
        </w:rPr>
        <w:t xml:space="preserve"> של נכה 100+ </w:t>
      </w:r>
      <w:bookmarkStart w:id="830" w:name="_ETM_Q1_977050"/>
      <w:bookmarkEnd w:id="830"/>
      <w:r>
        <w:rPr>
          <w:rFonts w:hint="cs"/>
          <w:rtl/>
          <w:lang w:eastAsia="he-IL"/>
        </w:rPr>
        <w:t>הופיעה בסעיף קטן של סעיף הנצרך</w:t>
      </w:r>
      <w:bookmarkStart w:id="831" w:name="_ETM_Q1_980467"/>
      <w:bookmarkEnd w:id="831"/>
      <w:r>
        <w:rPr>
          <w:rFonts w:hint="cs"/>
          <w:rtl/>
          <w:lang w:eastAsia="he-IL"/>
        </w:rPr>
        <w:t xml:space="preserve"> </w:t>
      </w:r>
      <w:r>
        <w:rPr>
          <w:rtl/>
          <w:lang w:eastAsia="he-IL"/>
        </w:rPr>
        <w:t>–</w:t>
      </w:r>
      <w:bookmarkStart w:id="832" w:name="_ETM_Q1_980988"/>
      <w:bookmarkEnd w:id="832"/>
      <w:r>
        <w:rPr>
          <w:rFonts w:hint="cs"/>
          <w:rtl/>
          <w:lang w:eastAsia="he-IL"/>
        </w:rPr>
        <w:t xml:space="preserve"> איזו שהיא טעות היסטורית</w:t>
      </w:r>
      <w:bookmarkStart w:id="833" w:name="_ETM_Q1_980128"/>
      <w:bookmarkEnd w:id="833"/>
      <w:r>
        <w:rPr>
          <w:rFonts w:hint="cs"/>
          <w:rtl/>
          <w:lang w:eastAsia="he-IL"/>
        </w:rPr>
        <w:t xml:space="preserve"> במיקום של הסעיף </w:t>
      </w:r>
      <w:r>
        <w:rPr>
          <w:rtl/>
          <w:lang w:eastAsia="he-IL"/>
        </w:rPr>
        <w:t>–</w:t>
      </w:r>
      <w:r>
        <w:rPr>
          <w:rFonts w:hint="cs"/>
          <w:rtl/>
          <w:lang w:eastAsia="he-IL"/>
        </w:rPr>
        <w:t xml:space="preserve"> ואנחנו מעבירים</w:t>
      </w:r>
      <w:bookmarkStart w:id="834" w:name="_ETM_Q1_984788"/>
      <w:bookmarkEnd w:id="834"/>
      <w:r>
        <w:rPr>
          <w:rFonts w:hint="cs"/>
          <w:rtl/>
          <w:lang w:eastAsia="he-IL"/>
        </w:rPr>
        <w:t xml:space="preserve"> אותו לסעיף אחר. </w:t>
      </w:r>
      <w:bookmarkStart w:id="835" w:name="_ETM_Q1_983005"/>
      <w:bookmarkEnd w:id="835"/>
      <w:r>
        <w:rPr>
          <w:rFonts w:hint="cs"/>
          <w:rtl/>
          <w:lang w:eastAsia="he-IL"/>
        </w:rPr>
        <w:t>ההגדרה נשארת אותה ההגדרה בדיוק, שמפ</w:t>
      </w:r>
      <w:bookmarkStart w:id="836" w:name="_ETM_Q1_985158"/>
      <w:bookmarkEnd w:id="836"/>
      <w:r>
        <w:rPr>
          <w:rFonts w:hint="cs"/>
          <w:rtl/>
          <w:lang w:eastAsia="he-IL"/>
        </w:rPr>
        <w:t>נה לתקנות.</w:t>
      </w:r>
    </w:p>
    <w:p w14:paraId="6F85009B" w14:textId="5C7538F0" w:rsidR="002C3209" w:rsidRDefault="002C3209" w:rsidP="002C3209">
      <w:pPr>
        <w:rPr>
          <w:rtl/>
          <w:lang w:eastAsia="he-IL"/>
        </w:rPr>
      </w:pPr>
      <w:bookmarkStart w:id="837" w:name="_ETM_Q1_987839"/>
      <w:bookmarkStart w:id="838" w:name="_ETM_Q1_987947"/>
      <w:bookmarkStart w:id="839" w:name="_ETM_Q1_991503"/>
      <w:bookmarkEnd w:id="837"/>
      <w:bookmarkEnd w:id="838"/>
      <w:bookmarkEnd w:id="839"/>
    </w:p>
    <w:p w14:paraId="18162821" w14:textId="135D801A" w:rsidR="002C3209" w:rsidRDefault="002C3209" w:rsidP="002C3209">
      <w:pPr>
        <w:pStyle w:val="a4"/>
        <w:keepNext/>
        <w:rPr>
          <w:rtl/>
        </w:rPr>
      </w:pPr>
      <w:bookmarkStart w:id="840" w:name="ET_speaker_5766_41"/>
      <w:r w:rsidRPr="002C3209">
        <w:rPr>
          <w:rStyle w:val="TagStyle"/>
          <w:rtl/>
        </w:rPr>
        <w:t xml:space="preserve"> &lt;&lt; דובר &gt;&gt; </w:t>
      </w:r>
      <w:r>
        <w:rPr>
          <w:rtl/>
        </w:rPr>
        <w:t>רם בן ברק (יש עתיד):</w:t>
      </w:r>
      <w:r w:rsidRPr="002C3209">
        <w:rPr>
          <w:rStyle w:val="TagStyle"/>
          <w:rtl/>
        </w:rPr>
        <w:t xml:space="preserve"> &lt;&lt; דובר &gt;&gt;</w:t>
      </w:r>
      <w:r>
        <w:rPr>
          <w:rtl/>
        </w:rPr>
        <w:t xml:space="preserve">   </w:t>
      </w:r>
      <w:bookmarkEnd w:id="840"/>
    </w:p>
    <w:p w14:paraId="050817BA" w14:textId="54503DFF" w:rsidR="002C3209" w:rsidRDefault="002C3209" w:rsidP="002C3209">
      <w:pPr>
        <w:pStyle w:val="KeepWithNext"/>
        <w:rPr>
          <w:rtl/>
          <w:lang w:eastAsia="he-IL"/>
        </w:rPr>
      </w:pPr>
    </w:p>
    <w:p w14:paraId="25673415" w14:textId="3E65BD9D" w:rsidR="002C3209" w:rsidRDefault="002C3209" w:rsidP="002C3209">
      <w:pPr>
        <w:rPr>
          <w:rtl/>
          <w:lang w:eastAsia="he-IL"/>
        </w:rPr>
      </w:pPr>
      <w:bookmarkStart w:id="841" w:name="_ETM_Q1_992467"/>
      <w:bookmarkStart w:id="842" w:name="_ETM_Q1_992555"/>
      <w:bookmarkEnd w:id="841"/>
      <w:bookmarkEnd w:id="842"/>
      <w:r>
        <w:rPr>
          <w:rFonts w:hint="cs"/>
          <w:rtl/>
          <w:lang w:eastAsia="he-IL"/>
        </w:rPr>
        <w:t xml:space="preserve">איך </w:t>
      </w:r>
      <w:bookmarkStart w:id="843" w:name="_ETM_Q1_992984"/>
      <w:bookmarkEnd w:id="843"/>
      <w:r>
        <w:rPr>
          <w:rFonts w:hint="cs"/>
          <w:rtl/>
          <w:lang w:eastAsia="he-IL"/>
        </w:rPr>
        <w:t xml:space="preserve">אתה בודק אם מי שסובל מהלם קרב </w:t>
      </w:r>
      <w:bookmarkStart w:id="844" w:name="_ETM_Q1_993688"/>
      <w:bookmarkStart w:id="845" w:name="_ETM_Q1_991015"/>
      <w:bookmarkEnd w:id="844"/>
      <w:bookmarkEnd w:id="845"/>
      <w:r>
        <w:rPr>
          <w:rFonts w:hint="cs"/>
          <w:rtl/>
          <w:lang w:eastAsia="he-IL"/>
        </w:rPr>
        <w:t>הוא</w:t>
      </w:r>
      <w:bookmarkStart w:id="846" w:name="_ETM_Q1_997458"/>
      <w:bookmarkEnd w:id="846"/>
      <w:r>
        <w:rPr>
          <w:rFonts w:hint="cs"/>
          <w:rtl/>
          <w:lang w:eastAsia="he-IL"/>
        </w:rPr>
        <w:t xml:space="preserve"> מיוחד </w:t>
      </w:r>
      <w:bookmarkStart w:id="847" w:name="_ETM_Q1_995302"/>
      <w:bookmarkEnd w:id="847"/>
      <w:r>
        <w:rPr>
          <w:rFonts w:hint="cs"/>
          <w:rtl/>
          <w:lang w:eastAsia="he-IL"/>
        </w:rPr>
        <w:t xml:space="preserve">או לא מיוחד? הרי, זה לא עניין של </w:t>
      </w:r>
      <w:bookmarkStart w:id="848" w:name="_ETM_Q1_1000798"/>
      <w:bookmarkEnd w:id="848"/>
      <w:r>
        <w:rPr>
          <w:rFonts w:hint="cs"/>
          <w:rtl/>
          <w:lang w:eastAsia="he-IL"/>
        </w:rPr>
        <w:t>גפיים</w:t>
      </w:r>
      <w:bookmarkStart w:id="849" w:name="_ETM_Q1_997088"/>
      <w:bookmarkEnd w:id="849"/>
      <w:r>
        <w:rPr>
          <w:rFonts w:hint="cs"/>
          <w:rtl/>
          <w:lang w:eastAsia="he-IL"/>
        </w:rPr>
        <w:t>.</w:t>
      </w:r>
    </w:p>
    <w:p w14:paraId="579CD828" w14:textId="371D529E" w:rsidR="002C3209" w:rsidRDefault="002C3209" w:rsidP="002C3209">
      <w:pPr>
        <w:rPr>
          <w:rtl/>
          <w:lang w:eastAsia="he-IL"/>
        </w:rPr>
      </w:pPr>
      <w:bookmarkStart w:id="850" w:name="_ETM_Q1_998787"/>
      <w:bookmarkStart w:id="851" w:name="_ETM_Q1_998949"/>
      <w:bookmarkStart w:id="852" w:name="_ETM_Q1_995846"/>
      <w:bookmarkStart w:id="853" w:name="_ETM_Q1_997248"/>
      <w:bookmarkEnd w:id="850"/>
      <w:bookmarkEnd w:id="851"/>
      <w:bookmarkEnd w:id="852"/>
      <w:bookmarkEnd w:id="853"/>
    </w:p>
    <w:p w14:paraId="7AF75A4D" w14:textId="3C09B184" w:rsidR="002C3209" w:rsidRDefault="002C3209" w:rsidP="002C3209">
      <w:pPr>
        <w:pStyle w:val="af9"/>
        <w:keepNext/>
        <w:rPr>
          <w:rtl/>
          <w:lang w:eastAsia="he-IL"/>
        </w:rPr>
      </w:pPr>
      <w:bookmarkStart w:id="854" w:name="ET_guest_ערן_יוסף_42"/>
      <w:r w:rsidRPr="002C3209">
        <w:rPr>
          <w:rStyle w:val="TagStyle"/>
          <w:rtl/>
        </w:rPr>
        <w:t xml:space="preserve"> &lt;&lt; אורח &gt;&gt; </w:t>
      </w:r>
      <w:r>
        <w:rPr>
          <w:rtl/>
          <w:lang w:eastAsia="he-IL"/>
        </w:rPr>
        <w:t>ערן יוסף:</w:t>
      </w:r>
      <w:r w:rsidRPr="002C3209">
        <w:rPr>
          <w:rStyle w:val="TagStyle"/>
          <w:rtl/>
        </w:rPr>
        <w:t xml:space="preserve"> &lt;&lt; אורח &gt;&gt;</w:t>
      </w:r>
      <w:r>
        <w:rPr>
          <w:rtl/>
          <w:lang w:eastAsia="he-IL"/>
        </w:rPr>
        <w:t xml:space="preserve">   </w:t>
      </w:r>
      <w:bookmarkEnd w:id="854"/>
    </w:p>
    <w:p w14:paraId="5AEBDC82" w14:textId="7B8A97D1" w:rsidR="002C3209" w:rsidRDefault="002C3209" w:rsidP="002C3209">
      <w:pPr>
        <w:pStyle w:val="KeepWithNext"/>
        <w:rPr>
          <w:rtl/>
          <w:lang w:eastAsia="he-IL"/>
        </w:rPr>
      </w:pPr>
    </w:p>
    <w:p w14:paraId="0EEF336D" w14:textId="2A52777A" w:rsidR="002C3209" w:rsidRDefault="002C3209" w:rsidP="002C3209">
      <w:pPr>
        <w:rPr>
          <w:rtl/>
          <w:lang w:eastAsia="he-IL"/>
        </w:rPr>
      </w:pPr>
      <w:bookmarkStart w:id="855" w:name="_ETM_Q1_998254"/>
      <w:bookmarkStart w:id="856" w:name="_ETM_Q1_998320"/>
      <w:bookmarkEnd w:id="855"/>
      <w:bookmarkEnd w:id="856"/>
      <w:r>
        <w:rPr>
          <w:rFonts w:hint="cs"/>
          <w:rtl/>
          <w:lang w:eastAsia="he-IL"/>
        </w:rPr>
        <w:t>נכות נפשית לא נכנסת - - -</w:t>
      </w:r>
      <w:bookmarkStart w:id="857" w:name="_ETM_Q1_1000558"/>
      <w:bookmarkEnd w:id="857"/>
    </w:p>
    <w:p w14:paraId="38BE542B" w14:textId="78AFCF15" w:rsidR="002C3209" w:rsidRDefault="002C3209" w:rsidP="002C3209">
      <w:pPr>
        <w:rPr>
          <w:rtl/>
          <w:lang w:eastAsia="he-IL"/>
        </w:rPr>
      </w:pPr>
      <w:bookmarkStart w:id="858" w:name="_ETM_Q1_1000858"/>
      <w:bookmarkStart w:id="859" w:name="_ETM_Q1_1000999"/>
      <w:bookmarkEnd w:id="858"/>
      <w:bookmarkEnd w:id="859"/>
    </w:p>
    <w:p w14:paraId="0BA85430" w14:textId="7FA99F2E" w:rsidR="002C3209" w:rsidRDefault="002C3209" w:rsidP="002C3209">
      <w:pPr>
        <w:pStyle w:val="af6"/>
        <w:keepNext/>
        <w:rPr>
          <w:rtl/>
        </w:rPr>
      </w:pPr>
      <w:bookmarkStart w:id="860" w:name="ET_yor_4996_43"/>
      <w:r w:rsidRPr="002C3209">
        <w:rPr>
          <w:rStyle w:val="TagStyle"/>
          <w:rtl/>
        </w:rPr>
        <w:t xml:space="preserve"> &lt;&lt; יור &gt;&gt; </w:t>
      </w:r>
      <w:r>
        <w:rPr>
          <w:rtl/>
        </w:rPr>
        <w:t>היו"ר ישראל אייכלר:</w:t>
      </w:r>
      <w:r w:rsidRPr="002C3209">
        <w:rPr>
          <w:rStyle w:val="TagStyle"/>
          <w:rtl/>
        </w:rPr>
        <w:t xml:space="preserve"> &lt;&lt; יור &gt;&gt;</w:t>
      </w:r>
      <w:r>
        <w:rPr>
          <w:rtl/>
        </w:rPr>
        <w:t xml:space="preserve">   </w:t>
      </w:r>
      <w:bookmarkEnd w:id="860"/>
    </w:p>
    <w:p w14:paraId="294CA1FF" w14:textId="37767B6A" w:rsidR="002C3209" w:rsidRDefault="002C3209" w:rsidP="002C3209">
      <w:pPr>
        <w:pStyle w:val="KeepWithNext"/>
        <w:rPr>
          <w:rtl/>
          <w:lang w:eastAsia="he-IL"/>
        </w:rPr>
      </w:pPr>
    </w:p>
    <w:p w14:paraId="57696A5F" w14:textId="3F6BBE68" w:rsidR="002C3209" w:rsidRDefault="002C3209" w:rsidP="002C3209">
      <w:pPr>
        <w:rPr>
          <w:rtl/>
          <w:lang w:eastAsia="he-IL"/>
        </w:rPr>
      </w:pPr>
      <w:bookmarkStart w:id="861" w:name="_ETM_Q1_1001757"/>
      <w:bookmarkEnd w:id="861"/>
      <w:r>
        <w:rPr>
          <w:rFonts w:hint="cs"/>
          <w:rtl/>
          <w:lang w:eastAsia="he-IL"/>
        </w:rPr>
        <w:t xml:space="preserve">אגב, </w:t>
      </w:r>
      <w:bookmarkStart w:id="862" w:name="_ETM_Q1_999292"/>
      <w:bookmarkEnd w:id="862"/>
      <w:r>
        <w:rPr>
          <w:rFonts w:hint="cs"/>
          <w:rtl/>
          <w:lang w:eastAsia="he-IL"/>
        </w:rPr>
        <w:t>שר הביטחון</w:t>
      </w:r>
      <w:bookmarkStart w:id="863" w:name="_ETM_Q1_1000950"/>
      <w:bookmarkEnd w:id="863"/>
      <w:r>
        <w:rPr>
          <w:rFonts w:hint="cs"/>
          <w:rtl/>
          <w:lang w:eastAsia="he-IL"/>
        </w:rPr>
        <w:t xml:space="preserve"> היה פה השבוע</w:t>
      </w:r>
      <w:bookmarkStart w:id="864" w:name="_ETM_Q1_1005775"/>
      <w:bookmarkStart w:id="865" w:name="_ETM_Q1_1005849"/>
      <w:bookmarkEnd w:id="864"/>
      <w:bookmarkEnd w:id="865"/>
      <w:r>
        <w:rPr>
          <w:rFonts w:hint="cs"/>
          <w:rtl/>
          <w:lang w:eastAsia="he-IL"/>
        </w:rPr>
        <w:t>, ואמר שהוא כ</w:t>
      </w:r>
      <w:bookmarkStart w:id="866" w:name="_ETM_Q1_1005466"/>
      <w:bookmarkEnd w:id="866"/>
      <w:r>
        <w:rPr>
          <w:rFonts w:hint="cs"/>
          <w:rtl/>
          <w:lang w:eastAsia="he-IL"/>
        </w:rPr>
        <w:t>ן נותן - -</w:t>
      </w:r>
      <w:bookmarkStart w:id="867" w:name="_ETM_Q1_1007058"/>
      <w:bookmarkEnd w:id="867"/>
      <w:r>
        <w:rPr>
          <w:rFonts w:hint="cs"/>
          <w:rtl/>
          <w:lang w:eastAsia="he-IL"/>
        </w:rPr>
        <w:t xml:space="preserve"> -</w:t>
      </w:r>
    </w:p>
    <w:p w14:paraId="18549EA1" w14:textId="01564A27" w:rsidR="00E26191" w:rsidRDefault="00E26191" w:rsidP="002C3209">
      <w:pPr>
        <w:rPr>
          <w:rtl/>
          <w:lang w:eastAsia="he-IL"/>
        </w:rPr>
      </w:pPr>
      <w:bookmarkStart w:id="868" w:name="_ETM_Q1_1011062"/>
      <w:bookmarkStart w:id="869" w:name="_ETM_Q1_1011150"/>
      <w:bookmarkStart w:id="870" w:name="_ETM_Q1_1007006"/>
      <w:bookmarkEnd w:id="868"/>
      <w:bookmarkEnd w:id="869"/>
      <w:bookmarkEnd w:id="870"/>
    </w:p>
    <w:p w14:paraId="66676E77" w14:textId="4FC0B7B8" w:rsidR="00E26191" w:rsidRDefault="00E26191" w:rsidP="00E26191">
      <w:pPr>
        <w:pStyle w:val="af9"/>
        <w:keepNext/>
        <w:rPr>
          <w:rtl/>
          <w:lang w:eastAsia="he-IL"/>
        </w:rPr>
      </w:pPr>
      <w:bookmarkStart w:id="871" w:name="ET_guest_קובי_זכאי_44"/>
      <w:r w:rsidRPr="00E26191">
        <w:rPr>
          <w:rStyle w:val="TagStyle"/>
          <w:rtl/>
        </w:rPr>
        <w:t xml:space="preserve"> &lt;&lt; אורח &gt;&gt; </w:t>
      </w:r>
      <w:r>
        <w:rPr>
          <w:rtl/>
          <w:lang w:eastAsia="he-IL"/>
        </w:rPr>
        <w:t>קובי זכאי:</w:t>
      </w:r>
      <w:r w:rsidRPr="00E26191">
        <w:rPr>
          <w:rStyle w:val="TagStyle"/>
          <w:rtl/>
        </w:rPr>
        <w:t xml:space="preserve"> &lt;&lt; אורח &gt;&gt;</w:t>
      </w:r>
      <w:r>
        <w:rPr>
          <w:rtl/>
          <w:lang w:eastAsia="he-IL"/>
        </w:rPr>
        <w:t xml:space="preserve">   </w:t>
      </w:r>
      <w:bookmarkEnd w:id="871"/>
    </w:p>
    <w:p w14:paraId="2F54F924" w14:textId="1F2A92D9" w:rsidR="00E26191" w:rsidRDefault="00E26191" w:rsidP="00E26191">
      <w:pPr>
        <w:pStyle w:val="KeepWithNext"/>
        <w:rPr>
          <w:rtl/>
          <w:lang w:eastAsia="he-IL"/>
        </w:rPr>
      </w:pPr>
    </w:p>
    <w:p w14:paraId="16D4CD44" w14:textId="237B9A4F" w:rsidR="00E26191" w:rsidRDefault="00E26191" w:rsidP="00E26191">
      <w:pPr>
        <w:rPr>
          <w:rtl/>
          <w:lang w:eastAsia="he-IL"/>
        </w:rPr>
      </w:pPr>
      <w:bookmarkStart w:id="872" w:name="_ETM_Q1_1004891"/>
      <w:bookmarkEnd w:id="872"/>
      <w:r>
        <w:rPr>
          <w:rFonts w:hint="cs"/>
          <w:rtl/>
          <w:lang w:eastAsia="he-IL"/>
        </w:rPr>
        <w:t>וכאן מתעוררת השאלה – סליחה</w:t>
      </w:r>
      <w:bookmarkStart w:id="873" w:name="_ETM_Q1_1012313"/>
      <w:bookmarkStart w:id="874" w:name="_ETM_Q1_1012364"/>
      <w:bookmarkEnd w:id="873"/>
      <w:bookmarkEnd w:id="874"/>
      <w:r>
        <w:rPr>
          <w:rFonts w:hint="cs"/>
          <w:rtl/>
          <w:lang w:eastAsia="he-IL"/>
        </w:rPr>
        <w:t>, אדוני</w:t>
      </w:r>
      <w:bookmarkStart w:id="875" w:name="_ETM_Q1_1009580"/>
      <w:bookmarkEnd w:id="875"/>
      <w:r>
        <w:rPr>
          <w:rFonts w:hint="cs"/>
          <w:rtl/>
          <w:lang w:eastAsia="he-IL"/>
        </w:rPr>
        <w:t xml:space="preserve"> –</w:t>
      </w:r>
      <w:bookmarkStart w:id="876" w:name="_ETM_Q1_1009888"/>
      <w:bookmarkEnd w:id="876"/>
      <w:r>
        <w:rPr>
          <w:rFonts w:hint="cs"/>
          <w:rtl/>
          <w:lang w:eastAsia="he-IL"/>
        </w:rPr>
        <w:t xml:space="preserve"> לפי</w:t>
      </w:r>
      <w:bookmarkStart w:id="877" w:name="_ETM_Q1_1010966"/>
      <w:bookmarkEnd w:id="877"/>
      <w:r>
        <w:rPr>
          <w:rFonts w:hint="cs"/>
          <w:rtl/>
          <w:lang w:eastAsia="he-IL"/>
        </w:rPr>
        <w:t xml:space="preserve"> מה קובעים מי נכלל בנכות מיוח</w:t>
      </w:r>
      <w:bookmarkStart w:id="878" w:name="_ETM_Q1_1011074"/>
      <w:bookmarkEnd w:id="878"/>
      <w:r>
        <w:rPr>
          <w:rFonts w:hint="cs"/>
          <w:rtl/>
          <w:lang w:eastAsia="he-IL"/>
        </w:rPr>
        <w:t>דת ומי לא? זה נכון</w:t>
      </w:r>
      <w:bookmarkStart w:id="879" w:name="_ETM_Q1_1016774"/>
      <w:bookmarkEnd w:id="879"/>
      <w:r>
        <w:rPr>
          <w:rFonts w:hint="cs"/>
          <w:rtl/>
          <w:lang w:eastAsia="he-IL"/>
        </w:rPr>
        <w:t xml:space="preserve"> גם לגבי ההגדרה </w:t>
      </w:r>
      <w:bookmarkStart w:id="880" w:name="_ETM_Q1_1014627"/>
      <w:bookmarkEnd w:id="880"/>
      <w:r>
        <w:rPr>
          <w:rFonts w:hint="cs"/>
          <w:rtl/>
          <w:lang w:eastAsia="he-IL"/>
        </w:rPr>
        <w:t xml:space="preserve">הבאה, למשל, של קטיעת </w:t>
      </w:r>
      <w:bookmarkStart w:id="881" w:name="_ETM_Q1_1016115"/>
      <w:bookmarkEnd w:id="881"/>
      <w:r>
        <w:rPr>
          <w:rFonts w:hint="cs"/>
          <w:rtl/>
          <w:lang w:eastAsia="he-IL"/>
        </w:rPr>
        <w:t xml:space="preserve">יד ורגל? </w:t>
      </w:r>
      <w:bookmarkStart w:id="882" w:name="_ETM_Q1_1019589"/>
      <w:bookmarkEnd w:id="882"/>
      <w:r>
        <w:rPr>
          <w:rFonts w:hint="cs"/>
          <w:rtl/>
          <w:lang w:eastAsia="he-IL"/>
        </w:rPr>
        <w:t>או לגבי זכ</w:t>
      </w:r>
      <w:bookmarkStart w:id="883" w:name="_ETM_Q1_1016088"/>
      <w:bookmarkEnd w:id="883"/>
      <w:r>
        <w:rPr>
          <w:rFonts w:hint="cs"/>
          <w:rtl/>
          <w:lang w:eastAsia="he-IL"/>
        </w:rPr>
        <w:t xml:space="preserve">ויות מיוחדות, שכשאתה מסתכל </w:t>
      </w:r>
      <w:bookmarkStart w:id="884" w:name="_ETM_Q1_1020618"/>
      <w:bookmarkEnd w:id="884"/>
      <w:r>
        <w:rPr>
          <w:rFonts w:hint="cs"/>
          <w:rtl/>
          <w:lang w:eastAsia="he-IL"/>
        </w:rPr>
        <w:t xml:space="preserve">על ההגדרה </w:t>
      </w:r>
      <w:r>
        <w:rPr>
          <w:rtl/>
          <w:lang w:eastAsia="he-IL"/>
        </w:rPr>
        <w:t>–</w:t>
      </w:r>
      <w:r>
        <w:rPr>
          <w:rFonts w:hint="cs"/>
          <w:rtl/>
          <w:lang w:eastAsia="he-IL"/>
        </w:rPr>
        <w:t xml:space="preserve"> אתה </w:t>
      </w:r>
      <w:bookmarkStart w:id="885" w:name="_ETM_Q1_1025124"/>
      <w:bookmarkEnd w:id="885"/>
      <w:r>
        <w:rPr>
          <w:rFonts w:hint="cs"/>
          <w:rtl/>
          <w:lang w:eastAsia="he-IL"/>
        </w:rPr>
        <w:t>רואה</w:t>
      </w:r>
      <w:bookmarkStart w:id="886" w:name="_ETM_Q1_1022217"/>
      <w:bookmarkEnd w:id="886"/>
      <w:r>
        <w:rPr>
          <w:rFonts w:hint="cs"/>
          <w:rtl/>
          <w:lang w:eastAsia="he-IL"/>
        </w:rPr>
        <w:t xml:space="preserve"> אם </w:t>
      </w:r>
      <w:bookmarkStart w:id="887" w:name="_ETM_Q1_1025821"/>
      <w:bookmarkStart w:id="888" w:name="_ETM_Q1_1021224"/>
      <w:bookmarkEnd w:id="887"/>
      <w:bookmarkEnd w:id="888"/>
      <w:r>
        <w:rPr>
          <w:rFonts w:hint="cs"/>
          <w:rtl/>
          <w:lang w:eastAsia="he-IL"/>
        </w:rPr>
        <w:t>יש לו 30%</w:t>
      </w:r>
      <w:bookmarkStart w:id="889" w:name="_ETM_Q1_1022481"/>
      <w:bookmarkEnd w:id="889"/>
      <w:r>
        <w:rPr>
          <w:rFonts w:hint="cs"/>
          <w:rtl/>
          <w:lang w:eastAsia="he-IL"/>
        </w:rPr>
        <w:t xml:space="preserve"> מפה ו-20%</w:t>
      </w:r>
      <w:bookmarkStart w:id="890" w:name="_ETM_Q1_1026115"/>
      <w:bookmarkEnd w:id="890"/>
      <w:r>
        <w:rPr>
          <w:rFonts w:hint="cs"/>
          <w:rtl/>
          <w:lang w:eastAsia="he-IL"/>
        </w:rPr>
        <w:t xml:space="preserve"> משם? </w:t>
      </w:r>
      <w:bookmarkStart w:id="891" w:name="_ETM_Q1_1024012"/>
      <w:bookmarkEnd w:id="891"/>
      <w:r>
        <w:rPr>
          <w:rFonts w:hint="cs"/>
          <w:rtl/>
          <w:lang w:eastAsia="he-IL"/>
        </w:rPr>
        <w:t xml:space="preserve">לפי מה אתם קובעים את זה? </w:t>
      </w:r>
      <w:bookmarkStart w:id="892" w:name="_ETM_Q1_1028058"/>
      <w:bookmarkStart w:id="893" w:name="_ETM_Q1_1028146"/>
      <w:bookmarkStart w:id="894" w:name="_ETM_Q1_1028214"/>
      <w:bookmarkStart w:id="895" w:name="_ETM_Q1_1028300"/>
      <w:bookmarkEnd w:id="892"/>
      <w:bookmarkEnd w:id="893"/>
      <w:bookmarkEnd w:id="894"/>
      <w:bookmarkEnd w:id="895"/>
      <w:r>
        <w:rPr>
          <w:rFonts w:hint="cs"/>
          <w:rtl/>
          <w:lang w:eastAsia="he-IL"/>
        </w:rPr>
        <w:t xml:space="preserve">יש לי </w:t>
      </w:r>
      <w:bookmarkStart w:id="896" w:name="_ETM_Q1_1028945"/>
      <w:bookmarkEnd w:id="896"/>
      <w:r>
        <w:rPr>
          <w:rFonts w:hint="cs"/>
          <w:rtl/>
          <w:lang w:eastAsia="he-IL"/>
        </w:rPr>
        <w:t xml:space="preserve">השערה לפי מה זה </w:t>
      </w:r>
      <w:bookmarkStart w:id="897" w:name="_ETM_Q1_1027656"/>
      <w:bookmarkEnd w:id="897"/>
      <w:r>
        <w:rPr>
          <w:rFonts w:hint="cs"/>
          <w:rtl/>
          <w:lang w:eastAsia="he-IL"/>
        </w:rPr>
        <w:t xml:space="preserve">נקבע, אבל אני אשמח לשמוע את </w:t>
      </w:r>
      <w:bookmarkStart w:id="898" w:name="_ETM_Q1_1032864"/>
      <w:bookmarkEnd w:id="898"/>
      <w:r>
        <w:rPr>
          <w:rFonts w:hint="cs"/>
          <w:rtl/>
          <w:lang w:eastAsia="he-IL"/>
        </w:rPr>
        <w:t>עמדתכם.</w:t>
      </w:r>
      <w:bookmarkStart w:id="899" w:name="_ETM_Q1_1029471"/>
      <w:bookmarkStart w:id="900" w:name="_ETM_Q1_1027885"/>
      <w:bookmarkEnd w:id="899"/>
      <w:bookmarkEnd w:id="900"/>
    </w:p>
    <w:p w14:paraId="358D1ECB" w14:textId="01E3181C" w:rsidR="00E26191" w:rsidRDefault="00E26191" w:rsidP="00E26191">
      <w:pPr>
        <w:rPr>
          <w:rtl/>
          <w:lang w:eastAsia="he-IL"/>
        </w:rPr>
      </w:pPr>
      <w:bookmarkStart w:id="901" w:name="_ETM_Q1_1028658"/>
      <w:bookmarkStart w:id="902" w:name="_ETM_Q1_1028752"/>
      <w:bookmarkEnd w:id="901"/>
      <w:bookmarkEnd w:id="902"/>
    </w:p>
    <w:p w14:paraId="00208CCB" w14:textId="6A7B6DC4" w:rsidR="00E26191" w:rsidRDefault="00E26191" w:rsidP="00E26191">
      <w:pPr>
        <w:pStyle w:val="a4"/>
        <w:keepNext/>
        <w:rPr>
          <w:rtl/>
        </w:rPr>
      </w:pPr>
      <w:bookmarkStart w:id="903" w:name="ET_speaker_6143_45"/>
      <w:r w:rsidRPr="00E26191">
        <w:rPr>
          <w:rStyle w:val="TagStyle"/>
          <w:rtl/>
        </w:rPr>
        <w:t xml:space="preserve"> &lt;&lt; דובר &gt;&gt; </w:t>
      </w:r>
      <w:r>
        <w:rPr>
          <w:rtl/>
        </w:rPr>
        <w:t>חילי טרופר (המחנה הממלכתי):</w:t>
      </w:r>
      <w:r w:rsidRPr="00E26191">
        <w:rPr>
          <w:rStyle w:val="TagStyle"/>
          <w:rtl/>
        </w:rPr>
        <w:t xml:space="preserve"> &lt;&lt; דובר &gt;&gt;</w:t>
      </w:r>
      <w:r>
        <w:rPr>
          <w:rtl/>
        </w:rPr>
        <w:t xml:space="preserve">   </w:t>
      </w:r>
      <w:bookmarkEnd w:id="903"/>
    </w:p>
    <w:p w14:paraId="1C2EF317" w14:textId="3666009A" w:rsidR="00E26191" w:rsidRDefault="00E26191" w:rsidP="00E26191">
      <w:pPr>
        <w:pStyle w:val="KeepWithNext"/>
        <w:rPr>
          <w:rtl/>
          <w:lang w:eastAsia="he-IL"/>
        </w:rPr>
      </w:pPr>
    </w:p>
    <w:p w14:paraId="0231D98F" w14:textId="02D94601" w:rsidR="00E26191" w:rsidRDefault="00E26191" w:rsidP="00E26191">
      <w:pPr>
        <w:rPr>
          <w:rtl/>
          <w:lang w:eastAsia="he-IL"/>
        </w:rPr>
      </w:pPr>
      <w:bookmarkStart w:id="904" w:name="_ETM_Q1_1035680"/>
      <w:bookmarkStart w:id="905" w:name="_ETM_Q1_1035736"/>
      <w:bookmarkStart w:id="906" w:name="_ETM_Q1_1031449"/>
      <w:bookmarkStart w:id="907" w:name="_ETM_Q1_1038185"/>
      <w:bookmarkEnd w:id="904"/>
      <w:bookmarkEnd w:id="905"/>
      <w:bookmarkEnd w:id="906"/>
      <w:bookmarkEnd w:id="907"/>
      <w:r>
        <w:rPr>
          <w:rFonts w:hint="cs"/>
          <w:rtl/>
          <w:lang w:eastAsia="he-IL"/>
        </w:rPr>
        <w:t>וגם אם תוכל</w:t>
      </w:r>
      <w:bookmarkStart w:id="908" w:name="_ETM_Q1_1033751"/>
      <w:bookmarkEnd w:id="908"/>
      <w:r>
        <w:rPr>
          <w:rFonts w:hint="cs"/>
          <w:rtl/>
          <w:lang w:eastAsia="he-IL"/>
        </w:rPr>
        <w:t xml:space="preserve"> ל</w:t>
      </w:r>
      <w:bookmarkStart w:id="909" w:name="_ETM_Q1_1031685"/>
      <w:bookmarkStart w:id="910" w:name="_ETM_Q1_1030217"/>
      <w:bookmarkStart w:id="911" w:name="_ETM_Q1_1029802"/>
      <w:bookmarkStart w:id="912" w:name="_ETM_Q1_1030968"/>
      <w:bookmarkEnd w:id="909"/>
      <w:bookmarkEnd w:id="910"/>
      <w:bookmarkEnd w:id="911"/>
      <w:bookmarkEnd w:id="912"/>
      <w:r>
        <w:rPr>
          <w:rFonts w:hint="cs"/>
          <w:rtl/>
          <w:lang w:eastAsia="he-IL"/>
        </w:rPr>
        <w:t xml:space="preserve">הסביר למה בחרתם להצמיד דווקא לקטועי </w:t>
      </w:r>
      <w:bookmarkStart w:id="913" w:name="_ETM_Q1_1037287"/>
      <w:bookmarkEnd w:id="913"/>
      <w:r>
        <w:rPr>
          <w:rFonts w:hint="cs"/>
          <w:rtl/>
          <w:lang w:eastAsia="he-IL"/>
        </w:rPr>
        <w:t>רגליים</w:t>
      </w:r>
      <w:bookmarkStart w:id="914" w:name="_ETM_Q1_1034651"/>
      <w:bookmarkStart w:id="915" w:name="_ETM_Q1_1032521"/>
      <w:bookmarkStart w:id="916" w:name="_ETM_Q1_1034969"/>
      <w:bookmarkStart w:id="917" w:name="_ETM_Q1_1034373"/>
      <w:bookmarkEnd w:id="914"/>
      <w:bookmarkEnd w:id="915"/>
      <w:bookmarkEnd w:id="916"/>
      <w:bookmarkEnd w:id="917"/>
      <w:r>
        <w:rPr>
          <w:rFonts w:hint="cs"/>
          <w:rtl/>
          <w:lang w:eastAsia="he-IL"/>
        </w:rPr>
        <w:t>, בוועדת שרשבסקי.</w:t>
      </w:r>
    </w:p>
    <w:p w14:paraId="2CCDEE56" w14:textId="733D2F7B" w:rsidR="00E26191" w:rsidRDefault="00E26191" w:rsidP="00E26191">
      <w:pPr>
        <w:rPr>
          <w:rtl/>
          <w:lang w:eastAsia="he-IL"/>
        </w:rPr>
      </w:pPr>
      <w:bookmarkStart w:id="918" w:name="_ETM_Q1_1035744"/>
      <w:bookmarkStart w:id="919" w:name="_ETM_Q1_1035825"/>
      <w:bookmarkStart w:id="920" w:name="_ETM_Q1_1036590"/>
      <w:bookmarkEnd w:id="918"/>
      <w:bookmarkEnd w:id="919"/>
      <w:bookmarkEnd w:id="920"/>
    </w:p>
    <w:p w14:paraId="0D538483" w14:textId="49494574" w:rsidR="00E26191" w:rsidRDefault="00E26191" w:rsidP="00E26191">
      <w:pPr>
        <w:pStyle w:val="af9"/>
        <w:keepNext/>
        <w:rPr>
          <w:rtl/>
          <w:lang w:eastAsia="he-IL"/>
        </w:rPr>
      </w:pPr>
      <w:bookmarkStart w:id="921" w:name="ET_guest_ערן_יוסף_46"/>
      <w:r w:rsidRPr="00E26191">
        <w:rPr>
          <w:rStyle w:val="TagStyle"/>
          <w:rtl/>
        </w:rPr>
        <w:t xml:space="preserve"> &lt;&lt; אורח &gt;&gt; </w:t>
      </w:r>
      <w:r>
        <w:rPr>
          <w:rtl/>
          <w:lang w:eastAsia="he-IL"/>
        </w:rPr>
        <w:t>ערן יוסף:</w:t>
      </w:r>
      <w:r w:rsidRPr="00E26191">
        <w:rPr>
          <w:rStyle w:val="TagStyle"/>
          <w:rtl/>
        </w:rPr>
        <w:t xml:space="preserve"> &lt;&lt; אורח &gt;&gt;</w:t>
      </w:r>
      <w:r>
        <w:rPr>
          <w:rtl/>
          <w:lang w:eastAsia="he-IL"/>
        </w:rPr>
        <w:t xml:space="preserve">   </w:t>
      </w:r>
      <w:bookmarkEnd w:id="921"/>
    </w:p>
    <w:p w14:paraId="1AFA5A9F" w14:textId="4A254CE4" w:rsidR="00E26191" w:rsidRDefault="00E26191" w:rsidP="00E26191">
      <w:pPr>
        <w:pStyle w:val="KeepWithNext"/>
        <w:rPr>
          <w:rtl/>
          <w:lang w:eastAsia="he-IL"/>
        </w:rPr>
      </w:pPr>
    </w:p>
    <w:p w14:paraId="1403A5B1" w14:textId="657ADD17" w:rsidR="00E26191" w:rsidRDefault="00E26191" w:rsidP="00E26191">
      <w:pPr>
        <w:rPr>
          <w:rtl/>
          <w:lang w:eastAsia="he-IL"/>
        </w:rPr>
      </w:pPr>
      <w:bookmarkStart w:id="922" w:name="_ETM_Q1_1037355"/>
      <w:bookmarkStart w:id="923" w:name="_ETM_Q1_1037453"/>
      <w:bookmarkEnd w:id="922"/>
      <w:bookmarkEnd w:id="923"/>
      <w:r>
        <w:rPr>
          <w:rFonts w:hint="cs"/>
          <w:rtl/>
          <w:lang w:eastAsia="he-IL"/>
        </w:rPr>
        <w:t xml:space="preserve">אלה כמה </w:t>
      </w:r>
      <w:bookmarkStart w:id="924" w:name="_ETM_Q1_1039566"/>
      <w:bookmarkEnd w:id="924"/>
      <w:r>
        <w:rPr>
          <w:rFonts w:hint="cs"/>
          <w:rtl/>
          <w:lang w:eastAsia="he-IL"/>
        </w:rPr>
        <w:t xml:space="preserve">דברים שונים. אנחנו מדברים </w:t>
      </w:r>
      <w:bookmarkStart w:id="925" w:name="_ETM_Q1_1043377"/>
      <w:bookmarkEnd w:id="925"/>
      <w:r>
        <w:rPr>
          <w:rFonts w:hint="cs"/>
          <w:rtl/>
          <w:lang w:eastAsia="he-IL"/>
        </w:rPr>
        <w:t>על נכה 100</w:t>
      </w:r>
      <w:bookmarkStart w:id="926" w:name="_ETM_Q1_1041039"/>
      <w:bookmarkEnd w:id="926"/>
      <w:r>
        <w:rPr>
          <w:rFonts w:hint="cs"/>
          <w:rtl/>
          <w:lang w:eastAsia="he-IL"/>
        </w:rPr>
        <w:t xml:space="preserve">+. תכף נדבר </w:t>
      </w:r>
      <w:bookmarkStart w:id="927" w:name="_ETM_Q1_1040263"/>
      <w:bookmarkEnd w:id="927"/>
      <w:r>
        <w:rPr>
          <w:rFonts w:hint="cs"/>
          <w:rtl/>
          <w:lang w:eastAsia="he-IL"/>
        </w:rPr>
        <w:t xml:space="preserve">על קטועי רגליים או על </w:t>
      </w:r>
      <w:bookmarkStart w:id="928" w:name="_ETM_Q1_1043401"/>
      <w:bookmarkEnd w:id="928"/>
      <w:r>
        <w:rPr>
          <w:rFonts w:hint="cs"/>
          <w:rtl/>
          <w:lang w:eastAsia="he-IL"/>
        </w:rPr>
        <w:t>30%</w:t>
      </w:r>
      <w:r>
        <w:rPr>
          <w:lang w:eastAsia="he-IL"/>
        </w:rPr>
        <w:t>;</w:t>
      </w:r>
      <w:r>
        <w:rPr>
          <w:rFonts w:hint="cs"/>
          <w:rtl/>
          <w:lang w:eastAsia="he-IL"/>
        </w:rPr>
        <w:t xml:space="preserve"> </w:t>
      </w:r>
      <w:bookmarkStart w:id="929" w:name="_ETM_Q1_1042648"/>
      <w:bookmarkEnd w:id="929"/>
      <w:r>
        <w:rPr>
          <w:rFonts w:hint="cs"/>
          <w:rtl/>
          <w:lang w:eastAsia="he-IL"/>
        </w:rPr>
        <w:t xml:space="preserve">זה משהו אחר. לאורך שנים, מה שנקבע </w:t>
      </w:r>
      <w:bookmarkStart w:id="930" w:name="_ETM_Q1_1047576"/>
      <w:bookmarkEnd w:id="930"/>
      <w:r>
        <w:rPr>
          <w:rFonts w:hint="cs"/>
          <w:rtl/>
          <w:lang w:eastAsia="he-IL"/>
        </w:rPr>
        <w:t>על</w:t>
      </w:r>
      <w:bookmarkStart w:id="931" w:name="_ETM_Q1_1048027"/>
      <w:bookmarkEnd w:id="931"/>
      <w:r>
        <w:rPr>
          <w:rFonts w:hint="cs"/>
          <w:rtl/>
          <w:lang w:eastAsia="he-IL"/>
        </w:rPr>
        <w:t xml:space="preserve"> ידי שר הביטחון בתקנות </w:t>
      </w:r>
      <w:bookmarkStart w:id="932" w:name="_ETM_Q1_1048469"/>
      <w:bookmarkEnd w:id="932"/>
      <w:r>
        <w:rPr>
          <w:rFonts w:hint="cs"/>
          <w:rtl/>
          <w:lang w:eastAsia="he-IL"/>
        </w:rPr>
        <w:t>זה קבוצות מסוי</w:t>
      </w:r>
      <w:bookmarkStart w:id="933" w:name="_ETM_Q1_1049297"/>
      <w:bookmarkEnd w:id="933"/>
      <w:r>
        <w:rPr>
          <w:rFonts w:hint="cs"/>
          <w:rtl/>
          <w:lang w:eastAsia="he-IL"/>
        </w:rPr>
        <w:t xml:space="preserve">מות של 100% </w:t>
      </w:r>
      <w:bookmarkStart w:id="934" w:name="_ETM_Q1_1054337"/>
      <w:bookmarkStart w:id="935" w:name="_ETM_Q1_1049692"/>
      <w:bookmarkEnd w:id="934"/>
      <w:bookmarkEnd w:id="935"/>
      <w:r>
        <w:rPr>
          <w:rFonts w:hint="cs"/>
          <w:rtl/>
          <w:lang w:eastAsia="he-IL"/>
        </w:rPr>
        <w:t>שעולות לדרגת 100</w:t>
      </w:r>
      <w:bookmarkStart w:id="936" w:name="_ETM_Q1_1051990"/>
      <w:bookmarkEnd w:id="936"/>
      <w:r>
        <w:rPr>
          <w:rFonts w:hint="cs"/>
          <w:rtl/>
          <w:lang w:eastAsia="he-IL"/>
        </w:rPr>
        <w:t xml:space="preserve">+, או </w:t>
      </w:r>
      <w:bookmarkStart w:id="937" w:name="_ETM_Q1_1051602"/>
      <w:bookmarkEnd w:id="937"/>
      <w:r>
        <w:rPr>
          <w:rFonts w:hint="cs"/>
          <w:rtl/>
          <w:lang w:eastAsia="he-IL"/>
        </w:rPr>
        <w:t>דרגת נכות מיוחדת. יש רשימה</w:t>
      </w:r>
      <w:bookmarkStart w:id="938" w:name="_ETM_Q1_1053796"/>
      <w:bookmarkEnd w:id="938"/>
      <w:r>
        <w:rPr>
          <w:rFonts w:hint="cs"/>
          <w:rtl/>
          <w:lang w:eastAsia="he-IL"/>
        </w:rPr>
        <w:t xml:space="preserve"> והיא </w:t>
      </w:r>
      <w:bookmarkStart w:id="939" w:name="_ETM_Q1_1054610"/>
      <w:bookmarkEnd w:id="939"/>
      <w:r>
        <w:rPr>
          <w:rFonts w:hint="cs"/>
          <w:rtl/>
          <w:lang w:eastAsia="he-IL"/>
        </w:rPr>
        <w:t>קבועה בתקנות. אנחנו לא עוסקים בה, כרגע. אם נרצה לפת</w:t>
      </w:r>
      <w:bookmarkStart w:id="940" w:name="_ETM_Q1_1056645"/>
      <w:bookmarkEnd w:id="940"/>
      <w:r>
        <w:rPr>
          <w:rFonts w:hint="cs"/>
          <w:rtl/>
          <w:lang w:eastAsia="he-IL"/>
        </w:rPr>
        <w:t>וח</w:t>
      </w:r>
      <w:bookmarkStart w:id="941" w:name="_ETM_Q1_1056953"/>
      <w:bookmarkEnd w:id="941"/>
      <w:r>
        <w:rPr>
          <w:rFonts w:hint="cs"/>
          <w:rtl/>
          <w:lang w:eastAsia="he-IL"/>
        </w:rPr>
        <w:t xml:space="preserve"> את התקנות </w:t>
      </w:r>
      <w:r>
        <w:rPr>
          <w:rtl/>
          <w:lang w:eastAsia="he-IL"/>
        </w:rPr>
        <w:t>–</w:t>
      </w:r>
      <w:r>
        <w:rPr>
          <w:rFonts w:hint="cs"/>
          <w:rtl/>
          <w:lang w:eastAsia="he-IL"/>
        </w:rPr>
        <w:t xml:space="preserve"> אפשר להציג. אנחנו לא מבקשים</w:t>
      </w:r>
      <w:bookmarkStart w:id="942" w:name="_ETM_Q1_1059426"/>
      <w:bookmarkEnd w:id="942"/>
      <w:r>
        <w:rPr>
          <w:rFonts w:hint="cs"/>
          <w:rtl/>
          <w:lang w:eastAsia="he-IL"/>
        </w:rPr>
        <w:t xml:space="preserve"> לתקן א</w:t>
      </w:r>
      <w:bookmarkStart w:id="943" w:name="_ETM_Q1_1061031"/>
      <w:bookmarkEnd w:id="943"/>
      <w:r>
        <w:rPr>
          <w:rFonts w:hint="cs"/>
          <w:rtl/>
          <w:lang w:eastAsia="he-IL"/>
        </w:rPr>
        <w:t xml:space="preserve">ת הקבוצות שנכנסות פנימה, אלא </w:t>
      </w:r>
      <w:bookmarkStart w:id="944" w:name="_ETM_Q1_1061843"/>
      <w:bookmarkEnd w:id="944"/>
      <w:r>
        <w:rPr>
          <w:rFonts w:hint="cs"/>
          <w:rtl/>
          <w:lang w:eastAsia="he-IL"/>
        </w:rPr>
        <w:t xml:space="preserve">רק לשנות את </w:t>
      </w:r>
      <w:bookmarkStart w:id="945" w:name="_ETM_Q1_1066009"/>
      <w:bookmarkEnd w:id="945"/>
      <w:r>
        <w:rPr>
          <w:rFonts w:hint="cs"/>
          <w:rtl/>
          <w:lang w:eastAsia="he-IL"/>
        </w:rPr>
        <w:t>- - -</w:t>
      </w:r>
    </w:p>
    <w:p w14:paraId="2B0982A0" w14:textId="26E4FF48" w:rsidR="00976B05" w:rsidRDefault="00976B05" w:rsidP="00E26191">
      <w:pPr>
        <w:rPr>
          <w:rtl/>
          <w:lang w:eastAsia="he-IL"/>
        </w:rPr>
      </w:pPr>
    </w:p>
    <w:p w14:paraId="1B951650" w14:textId="348B5C97" w:rsidR="00D0482F" w:rsidRDefault="00D0482F" w:rsidP="00D0482F">
      <w:pPr>
        <w:pStyle w:val="a4"/>
        <w:keepNext/>
        <w:rPr>
          <w:rtl/>
        </w:rPr>
      </w:pPr>
      <w:bookmarkStart w:id="946" w:name="_ETM_Q1_1071349"/>
      <w:bookmarkStart w:id="947" w:name="ET_speaker_5766_58"/>
      <w:bookmarkEnd w:id="946"/>
      <w:r w:rsidRPr="00D0482F">
        <w:rPr>
          <w:rStyle w:val="TagStyle"/>
          <w:rtl/>
        </w:rPr>
        <w:t xml:space="preserve"> &lt;&lt; דובר &gt;&gt; </w:t>
      </w:r>
      <w:r>
        <w:rPr>
          <w:rtl/>
        </w:rPr>
        <w:t>רם בן ברק (יש עתיד):</w:t>
      </w:r>
      <w:r w:rsidRPr="00D0482F">
        <w:rPr>
          <w:rStyle w:val="TagStyle"/>
          <w:rtl/>
        </w:rPr>
        <w:t xml:space="preserve"> &lt;&lt; דובר &gt;&gt;</w:t>
      </w:r>
      <w:r>
        <w:rPr>
          <w:rtl/>
        </w:rPr>
        <w:t xml:space="preserve">   </w:t>
      </w:r>
      <w:bookmarkEnd w:id="947"/>
    </w:p>
    <w:p w14:paraId="616BD981" w14:textId="0184231A" w:rsidR="00D0482F" w:rsidRDefault="00D0482F" w:rsidP="00D0482F">
      <w:pPr>
        <w:pStyle w:val="KeepWithNext"/>
        <w:rPr>
          <w:rtl/>
          <w:lang w:eastAsia="he-IL"/>
        </w:rPr>
      </w:pPr>
    </w:p>
    <w:p w14:paraId="53F78387" w14:textId="4160FF49" w:rsidR="00976B05" w:rsidRDefault="00976B05" w:rsidP="00976B05">
      <w:pPr>
        <w:rPr>
          <w:rtl/>
          <w:lang w:eastAsia="he-IL"/>
        </w:rPr>
      </w:pPr>
      <w:bookmarkStart w:id="948" w:name="_ETM_Q1_1072135"/>
      <w:bookmarkStart w:id="949" w:name="_ETM_Q1_1072244"/>
      <w:bookmarkStart w:id="950" w:name="_ETM_Q1_1063968"/>
      <w:bookmarkEnd w:id="948"/>
      <w:bookmarkEnd w:id="949"/>
      <w:bookmarkEnd w:id="950"/>
      <w:r>
        <w:rPr>
          <w:rFonts w:hint="cs"/>
          <w:rtl/>
          <w:lang w:eastAsia="he-IL"/>
        </w:rPr>
        <w:t>אבל יש כאן בעיה. הרי, הסיבה שאנחנו</w:t>
      </w:r>
      <w:bookmarkStart w:id="951" w:name="_ETM_Q1_1072518"/>
      <w:bookmarkEnd w:id="951"/>
      <w:r>
        <w:rPr>
          <w:rFonts w:hint="cs"/>
          <w:rtl/>
          <w:lang w:eastAsia="he-IL"/>
        </w:rPr>
        <w:t xml:space="preserve"> יושבים </w:t>
      </w:r>
      <w:bookmarkStart w:id="952" w:name="_ETM_Q1_1069084"/>
      <w:bookmarkEnd w:id="952"/>
      <w:r>
        <w:rPr>
          <w:rFonts w:hint="cs"/>
          <w:rtl/>
          <w:lang w:eastAsia="he-IL"/>
        </w:rPr>
        <w:t>כאן היא הלומי הקרב. בסוף, אם לא הי</w:t>
      </w:r>
      <w:bookmarkStart w:id="953" w:name="_ETM_Q1_1070907"/>
      <w:bookmarkEnd w:id="953"/>
      <w:r>
        <w:rPr>
          <w:rFonts w:hint="cs"/>
          <w:rtl/>
          <w:lang w:eastAsia="he-IL"/>
        </w:rPr>
        <w:t xml:space="preserve">ו </w:t>
      </w:r>
      <w:bookmarkStart w:id="954" w:name="_ETM_Q1_1074869"/>
      <w:bookmarkEnd w:id="954"/>
      <w:r>
        <w:rPr>
          <w:rFonts w:hint="cs"/>
          <w:rtl/>
          <w:lang w:eastAsia="he-IL"/>
        </w:rPr>
        <w:t xml:space="preserve">הלומי הקרב </w:t>
      </w:r>
      <w:r>
        <w:rPr>
          <w:rtl/>
          <w:lang w:eastAsia="he-IL"/>
        </w:rPr>
        <w:t>–</w:t>
      </w:r>
      <w:r>
        <w:rPr>
          <w:rFonts w:hint="cs"/>
          <w:rtl/>
          <w:lang w:eastAsia="he-IL"/>
        </w:rPr>
        <w:t xml:space="preserve"> היינו יכולים </w:t>
      </w:r>
      <w:bookmarkStart w:id="955" w:name="_ETM_Q1_1074512"/>
      <w:bookmarkEnd w:id="955"/>
      <w:r>
        <w:rPr>
          <w:rFonts w:hint="cs"/>
          <w:rtl/>
          <w:lang w:eastAsia="he-IL"/>
        </w:rPr>
        <w:t>לגמור את הדבר הזה</w:t>
      </w:r>
      <w:bookmarkStart w:id="956" w:name="_ETM_Q1_1075990"/>
      <w:bookmarkEnd w:id="956"/>
      <w:r>
        <w:rPr>
          <w:rFonts w:hint="cs"/>
          <w:rtl/>
          <w:lang w:eastAsia="he-IL"/>
        </w:rPr>
        <w:t xml:space="preserve"> בתוך </w:t>
      </w:r>
      <w:bookmarkStart w:id="957" w:name="_ETM_Q1_1078340"/>
      <w:bookmarkEnd w:id="957"/>
      <w:r>
        <w:rPr>
          <w:rFonts w:hint="cs"/>
          <w:rtl/>
          <w:lang w:eastAsia="he-IL"/>
        </w:rPr>
        <w:t>שתי ישיבות. זה ברור לגמרי שנכים צריכים לקבל את הת</w:t>
      </w:r>
      <w:bookmarkStart w:id="958" w:name="_ETM_Q1_1078680"/>
      <w:bookmarkEnd w:id="958"/>
      <w:r>
        <w:rPr>
          <w:rFonts w:hint="cs"/>
          <w:rtl/>
          <w:lang w:eastAsia="he-IL"/>
        </w:rPr>
        <w:t>גמולים</w:t>
      </w:r>
      <w:bookmarkStart w:id="959" w:name="_ETM_Q1_1079844"/>
      <w:bookmarkEnd w:id="959"/>
      <w:r>
        <w:rPr>
          <w:rFonts w:hint="cs"/>
          <w:rtl/>
          <w:lang w:eastAsia="he-IL"/>
        </w:rPr>
        <w:t xml:space="preserve"> על פי איזו שהיא ועדה. </w:t>
      </w:r>
    </w:p>
    <w:p w14:paraId="412E5A7A" w14:textId="2A51D4AF" w:rsidR="00976B05" w:rsidRDefault="00976B05" w:rsidP="00976B05">
      <w:pPr>
        <w:rPr>
          <w:rtl/>
          <w:lang w:eastAsia="he-IL"/>
        </w:rPr>
      </w:pPr>
      <w:bookmarkStart w:id="960" w:name="_ETM_Q1_1084482"/>
      <w:bookmarkStart w:id="961" w:name="_ETM_Q1_1084583"/>
      <w:bookmarkEnd w:id="960"/>
      <w:bookmarkEnd w:id="961"/>
    </w:p>
    <w:p w14:paraId="205919AA" w14:textId="7C468E12" w:rsidR="00976B05" w:rsidRDefault="00976B05" w:rsidP="00976B05">
      <w:pPr>
        <w:rPr>
          <w:rtl/>
          <w:lang w:eastAsia="he-IL"/>
        </w:rPr>
      </w:pPr>
      <w:bookmarkStart w:id="962" w:name="_ETM_Q1_1084653"/>
      <w:bookmarkStart w:id="963" w:name="_ETM_Q1_1084746"/>
      <w:bookmarkEnd w:id="962"/>
      <w:bookmarkEnd w:id="963"/>
      <w:r>
        <w:rPr>
          <w:rFonts w:hint="cs"/>
          <w:rtl/>
          <w:lang w:eastAsia="he-IL"/>
        </w:rPr>
        <w:t xml:space="preserve">אנחנו </w:t>
      </w:r>
      <w:bookmarkStart w:id="964" w:name="_ETM_Q1_1080616"/>
      <w:bookmarkEnd w:id="964"/>
      <w:r>
        <w:rPr>
          <w:rFonts w:hint="cs"/>
          <w:rtl/>
          <w:lang w:eastAsia="he-IL"/>
        </w:rPr>
        <w:t>יושבים כאן בגלל הלומי</w:t>
      </w:r>
      <w:bookmarkStart w:id="965" w:name="_ETM_Q1_1083992"/>
      <w:bookmarkEnd w:id="965"/>
      <w:r>
        <w:rPr>
          <w:rFonts w:hint="cs"/>
          <w:rtl/>
          <w:lang w:eastAsia="he-IL"/>
        </w:rPr>
        <w:t xml:space="preserve"> הקרב ובגלל הקושי </w:t>
      </w:r>
      <w:bookmarkStart w:id="966" w:name="_ETM_Q1_1083448"/>
      <w:bookmarkEnd w:id="966"/>
      <w:r>
        <w:rPr>
          <w:rFonts w:hint="cs"/>
          <w:rtl/>
          <w:lang w:eastAsia="he-IL"/>
        </w:rPr>
        <w:t xml:space="preserve">של האבחון, ואני שואל: אם יש הלום </w:t>
      </w:r>
      <w:bookmarkStart w:id="967" w:name="_ETM_Q1_1090518"/>
      <w:bookmarkEnd w:id="967"/>
      <w:r>
        <w:rPr>
          <w:rFonts w:hint="cs"/>
          <w:rtl/>
          <w:lang w:eastAsia="he-IL"/>
        </w:rPr>
        <w:t xml:space="preserve">קרב שהוא נצרך ונזקק </w:t>
      </w:r>
      <w:r>
        <w:rPr>
          <w:rtl/>
          <w:lang w:eastAsia="he-IL"/>
        </w:rPr>
        <w:t>–</w:t>
      </w:r>
      <w:r>
        <w:rPr>
          <w:rFonts w:hint="cs"/>
          <w:rtl/>
          <w:lang w:eastAsia="he-IL"/>
        </w:rPr>
        <w:t xml:space="preserve"> הוא </w:t>
      </w:r>
      <w:bookmarkStart w:id="968" w:name="_ETM_Q1_1092619"/>
      <w:bookmarkEnd w:id="968"/>
      <w:r>
        <w:rPr>
          <w:rFonts w:hint="cs"/>
          <w:rtl/>
          <w:lang w:eastAsia="he-IL"/>
        </w:rPr>
        <w:t xml:space="preserve">100%? </w:t>
      </w:r>
      <w:bookmarkStart w:id="969" w:name="_ETM_Q1_1091567"/>
      <w:bookmarkEnd w:id="969"/>
      <w:r>
        <w:rPr>
          <w:rFonts w:hint="cs"/>
          <w:rtl/>
          <w:lang w:eastAsia="he-IL"/>
        </w:rPr>
        <w:t xml:space="preserve">הוא 100+? הוא </w:t>
      </w:r>
      <w:bookmarkStart w:id="970" w:name="_ETM_Q1_1095627"/>
      <w:bookmarkEnd w:id="970"/>
      <w:r>
        <w:rPr>
          <w:rFonts w:hint="cs"/>
          <w:rtl/>
          <w:lang w:eastAsia="he-IL"/>
        </w:rPr>
        <w:t>90%? מה הוא?</w:t>
      </w:r>
      <w:bookmarkStart w:id="971" w:name="_ETM_Q1_1094585"/>
      <w:bookmarkStart w:id="972" w:name="_ETM_Q1_1094958"/>
      <w:bookmarkEnd w:id="971"/>
      <w:bookmarkEnd w:id="972"/>
    </w:p>
    <w:p w14:paraId="647CFF70" w14:textId="2A604587" w:rsidR="00976B05" w:rsidRDefault="00976B05" w:rsidP="00976B05">
      <w:pPr>
        <w:rPr>
          <w:rtl/>
          <w:lang w:eastAsia="he-IL"/>
        </w:rPr>
      </w:pPr>
      <w:bookmarkStart w:id="973" w:name="_ETM_Q1_1095047"/>
      <w:bookmarkStart w:id="974" w:name="_ETM_Q1_1096321"/>
      <w:bookmarkEnd w:id="973"/>
      <w:bookmarkEnd w:id="974"/>
    </w:p>
    <w:p w14:paraId="4A581DB7" w14:textId="4A0D0E77" w:rsidR="00976B05" w:rsidRDefault="00976B05" w:rsidP="00976B05">
      <w:pPr>
        <w:pStyle w:val="af9"/>
        <w:keepNext/>
        <w:rPr>
          <w:rtl/>
          <w:lang w:eastAsia="he-IL"/>
        </w:rPr>
      </w:pPr>
      <w:bookmarkStart w:id="975" w:name="ET_guest_לימור_לוריא_48"/>
      <w:r w:rsidRPr="00976B05">
        <w:rPr>
          <w:rStyle w:val="TagStyle"/>
          <w:rtl/>
        </w:rPr>
        <w:lastRenderedPageBreak/>
        <w:t xml:space="preserve"> &lt;&lt; אורח &gt;&gt; </w:t>
      </w:r>
      <w:r>
        <w:rPr>
          <w:rtl/>
          <w:lang w:eastAsia="he-IL"/>
        </w:rPr>
        <w:t>לימור לוריא:</w:t>
      </w:r>
      <w:r w:rsidRPr="00976B05">
        <w:rPr>
          <w:rStyle w:val="TagStyle"/>
          <w:rtl/>
        </w:rPr>
        <w:t xml:space="preserve"> &lt;&lt; אורח &gt;&gt;</w:t>
      </w:r>
      <w:r>
        <w:rPr>
          <w:rtl/>
          <w:lang w:eastAsia="he-IL"/>
        </w:rPr>
        <w:t xml:space="preserve">   </w:t>
      </w:r>
      <w:bookmarkEnd w:id="975"/>
    </w:p>
    <w:p w14:paraId="71F0BBDA" w14:textId="28F7B3A8" w:rsidR="00976B05" w:rsidRDefault="00976B05" w:rsidP="00976B05">
      <w:pPr>
        <w:pStyle w:val="KeepWithNext"/>
        <w:rPr>
          <w:rtl/>
          <w:lang w:eastAsia="he-IL"/>
        </w:rPr>
      </w:pPr>
    </w:p>
    <w:p w14:paraId="41B3EA81" w14:textId="768BAC90" w:rsidR="00976B05" w:rsidRDefault="00976B05" w:rsidP="00976B05">
      <w:pPr>
        <w:rPr>
          <w:rtl/>
          <w:lang w:eastAsia="he-IL"/>
        </w:rPr>
      </w:pPr>
      <w:bookmarkStart w:id="976" w:name="_ETM_Q1_1097377"/>
      <w:bookmarkStart w:id="977" w:name="_ETM_Q1_1097454"/>
      <w:bookmarkEnd w:id="976"/>
      <w:bookmarkEnd w:id="977"/>
      <w:r>
        <w:rPr>
          <w:rFonts w:hint="cs"/>
          <w:rtl/>
          <w:lang w:eastAsia="he-IL"/>
        </w:rPr>
        <w:t xml:space="preserve">בוא נסביר. א', </w:t>
      </w:r>
      <w:bookmarkStart w:id="978" w:name="_ETM_Q1_1096431"/>
      <w:bookmarkEnd w:id="978"/>
      <w:r>
        <w:rPr>
          <w:rFonts w:hint="cs"/>
          <w:rtl/>
          <w:lang w:eastAsia="he-IL"/>
        </w:rPr>
        <w:t xml:space="preserve">אנחנו פחות אוהבים את </w:t>
      </w:r>
      <w:bookmarkStart w:id="979" w:name="_ETM_Q1_1099115"/>
      <w:bookmarkEnd w:id="979"/>
      <w:r>
        <w:rPr>
          <w:rFonts w:hint="cs"/>
          <w:rtl/>
          <w:lang w:eastAsia="he-IL"/>
        </w:rPr>
        <w:t>המילה</w:t>
      </w:r>
      <w:bookmarkStart w:id="980" w:name="_ETM_Q1_1095812"/>
      <w:bookmarkEnd w:id="980"/>
      <w:r>
        <w:rPr>
          <w:rFonts w:hint="cs"/>
          <w:rtl/>
          <w:lang w:eastAsia="he-IL"/>
        </w:rPr>
        <w:t>: "נצרך". מי שאיבד, באופן</w:t>
      </w:r>
      <w:bookmarkStart w:id="981" w:name="_ETM_Q1_1098903"/>
      <w:bookmarkEnd w:id="981"/>
      <w:r>
        <w:rPr>
          <w:rFonts w:hint="cs"/>
          <w:rtl/>
          <w:lang w:eastAsia="he-IL"/>
        </w:rPr>
        <w:t xml:space="preserve"> מלא, מכושרו להשתכר </w:t>
      </w:r>
      <w:bookmarkStart w:id="982" w:name="_ETM_Q1_1104514"/>
      <w:bookmarkEnd w:id="982"/>
      <w:r>
        <w:rPr>
          <w:rtl/>
          <w:lang w:eastAsia="he-IL"/>
        </w:rPr>
        <w:t>–</w:t>
      </w:r>
      <w:r>
        <w:rPr>
          <w:rFonts w:hint="cs"/>
          <w:rtl/>
          <w:lang w:eastAsia="he-IL"/>
        </w:rPr>
        <w:t xml:space="preserve"> לא משנה אם הפגיעה </w:t>
      </w:r>
      <w:bookmarkStart w:id="983" w:name="_ETM_Q1_1103689"/>
      <w:bookmarkEnd w:id="983"/>
      <w:r>
        <w:rPr>
          <w:rFonts w:hint="cs"/>
          <w:rtl/>
          <w:lang w:eastAsia="he-IL"/>
        </w:rPr>
        <w:t>שלו היא פגיעה ברגליים,</w:t>
      </w:r>
      <w:bookmarkStart w:id="984" w:name="_ETM_Q1_1107690"/>
      <w:bookmarkEnd w:id="984"/>
      <w:r>
        <w:rPr>
          <w:rFonts w:hint="cs"/>
          <w:rtl/>
          <w:lang w:eastAsia="he-IL"/>
        </w:rPr>
        <w:t xml:space="preserve"> בידיים, </w:t>
      </w:r>
      <w:bookmarkStart w:id="985" w:name="_ETM_Q1_1104954"/>
      <w:bookmarkEnd w:id="985"/>
      <w:r>
        <w:rPr>
          <w:rFonts w:hint="cs"/>
          <w:rtl/>
          <w:lang w:eastAsia="he-IL"/>
        </w:rPr>
        <w:t xml:space="preserve">פגיעות פנימיות או פגיעות נפשיות. ברגע שהוא </w:t>
      </w:r>
      <w:bookmarkStart w:id="986" w:name="_ETM_Q1_1108525"/>
      <w:bookmarkEnd w:id="986"/>
      <w:r>
        <w:rPr>
          <w:rFonts w:hint="cs"/>
          <w:rtl/>
          <w:lang w:eastAsia="he-IL"/>
        </w:rPr>
        <w:t xml:space="preserve">איבד מכושרו </w:t>
      </w:r>
      <w:bookmarkStart w:id="987" w:name="_ETM_Q1_1111212"/>
      <w:bookmarkEnd w:id="987"/>
      <w:r>
        <w:rPr>
          <w:rFonts w:hint="cs"/>
          <w:rtl/>
          <w:lang w:eastAsia="he-IL"/>
        </w:rPr>
        <w:t xml:space="preserve">להשתכר </w:t>
      </w:r>
      <w:r>
        <w:rPr>
          <w:rtl/>
          <w:lang w:eastAsia="he-IL"/>
        </w:rPr>
        <w:t>–</w:t>
      </w:r>
      <w:r>
        <w:rPr>
          <w:rFonts w:hint="cs"/>
          <w:rtl/>
          <w:lang w:eastAsia="he-IL"/>
        </w:rPr>
        <w:t xml:space="preserve"> הוא מקבל סכום,</w:t>
      </w:r>
      <w:bookmarkStart w:id="988" w:name="_ETM_Q1_1111286"/>
      <w:bookmarkEnd w:id="988"/>
      <w:r>
        <w:rPr>
          <w:rFonts w:hint="cs"/>
          <w:rtl/>
          <w:lang w:eastAsia="he-IL"/>
        </w:rPr>
        <w:t xml:space="preserve"> על פי מצבו - -</w:t>
      </w:r>
      <w:bookmarkStart w:id="989" w:name="_ETM_Q1_1116774"/>
      <w:bookmarkEnd w:id="989"/>
      <w:r>
        <w:rPr>
          <w:rFonts w:hint="cs"/>
          <w:rtl/>
          <w:lang w:eastAsia="he-IL"/>
        </w:rPr>
        <w:t xml:space="preserve"> -</w:t>
      </w:r>
      <w:bookmarkStart w:id="990" w:name="_ETM_Q1_1112213"/>
      <w:bookmarkEnd w:id="990"/>
    </w:p>
    <w:p w14:paraId="7E4F7C4F" w14:textId="4A60CEDC" w:rsidR="00976B05" w:rsidRDefault="00976B05" w:rsidP="00976B05">
      <w:pPr>
        <w:rPr>
          <w:rtl/>
          <w:lang w:eastAsia="he-IL"/>
        </w:rPr>
      </w:pPr>
      <w:bookmarkStart w:id="991" w:name="_ETM_Q1_1112476"/>
      <w:bookmarkStart w:id="992" w:name="_ETM_Q1_1112569"/>
      <w:bookmarkStart w:id="993" w:name="_ETM_Q1_1113705"/>
      <w:bookmarkEnd w:id="991"/>
      <w:bookmarkEnd w:id="992"/>
      <w:bookmarkEnd w:id="993"/>
    </w:p>
    <w:p w14:paraId="620D1F2E" w14:textId="6BD57C60" w:rsidR="00D0482F" w:rsidRDefault="00D0482F" w:rsidP="00D0482F">
      <w:pPr>
        <w:pStyle w:val="a4"/>
        <w:keepNext/>
        <w:rPr>
          <w:rtl/>
        </w:rPr>
      </w:pPr>
      <w:bookmarkStart w:id="994" w:name="_ETM_Q1_1079652"/>
      <w:bookmarkStart w:id="995" w:name="ET_speaker_5766_59"/>
      <w:bookmarkEnd w:id="994"/>
      <w:r w:rsidRPr="00D0482F">
        <w:rPr>
          <w:rStyle w:val="TagStyle"/>
          <w:rtl/>
        </w:rPr>
        <w:t xml:space="preserve"> &lt;&lt; דובר &gt;&gt; </w:t>
      </w:r>
      <w:r>
        <w:rPr>
          <w:rtl/>
        </w:rPr>
        <w:t>רם בן ברק (יש עתיד):</w:t>
      </w:r>
      <w:r w:rsidRPr="00D0482F">
        <w:rPr>
          <w:rStyle w:val="TagStyle"/>
          <w:rtl/>
        </w:rPr>
        <w:t xml:space="preserve"> &lt;&lt; דובר &gt;&gt;</w:t>
      </w:r>
      <w:r>
        <w:rPr>
          <w:rtl/>
        </w:rPr>
        <w:t xml:space="preserve">   </w:t>
      </w:r>
      <w:bookmarkEnd w:id="995"/>
    </w:p>
    <w:p w14:paraId="78117166" w14:textId="281B29E1" w:rsidR="00D0482F" w:rsidRDefault="00D0482F" w:rsidP="00D0482F">
      <w:pPr>
        <w:pStyle w:val="KeepWithNext"/>
        <w:rPr>
          <w:rtl/>
          <w:lang w:eastAsia="he-IL"/>
        </w:rPr>
      </w:pPr>
    </w:p>
    <w:p w14:paraId="7E9C6274" w14:textId="26293690" w:rsidR="00976B05" w:rsidRDefault="00976B05" w:rsidP="00976B05">
      <w:pPr>
        <w:rPr>
          <w:rtl/>
          <w:lang w:eastAsia="he-IL"/>
        </w:rPr>
      </w:pPr>
      <w:bookmarkStart w:id="996" w:name="_ETM_Q1_1080657"/>
      <w:bookmarkStart w:id="997" w:name="_ETM_Q1_1080770"/>
      <w:bookmarkEnd w:id="996"/>
      <w:bookmarkEnd w:id="997"/>
      <w:r>
        <w:rPr>
          <w:rFonts w:hint="cs"/>
          <w:rtl/>
          <w:lang w:eastAsia="he-IL"/>
        </w:rPr>
        <w:t>ה</w:t>
      </w:r>
      <w:bookmarkStart w:id="998" w:name="_ETM_Q1_1114615"/>
      <w:bookmarkStart w:id="999" w:name="_ETM_Q1_1114727"/>
      <w:bookmarkEnd w:id="998"/>
      <w:bookmarkEnd w:id="999"/>
      <w:r>
        <w:rPr>
          <w:rFonts w:hint="cs"/>
          <w:rtl/>
          <w:lang w:eastAsia="he-IL"/>
        </w:rPr>
        <w:t>אם הוא 100+</w:t>
      </w:r>
      <w:bookmarkStart w:id="1000" w:name="_ETM_Q1_1112980"/>
      <w:bookmarkEnd w:id="1000"/>
      <w:r w:rsidR="00D0482F">
        <w:rPr>
          <w:rFonts w:hint="cs"/>
          <w:rtl/>
          <w:lang w:eastAsia="he-IL"/>
        </w:rPr>
        <w:t>?</w:t>
      </w:r>
    </w:p>
    <w:p w14:paraId="50443B8A" w14:textId="64ACF64C" w:rsidR="00976B05" w:rsidRDefault="00976B05" w:rsidP="00976B05">
      <w:pPr>
        <w:rPr>
          <w:rtl/>
          <w:lang w:eastAsia="he-IL"/>
        </w:rPr>
      </w:pPr>
      <w:bookmarkStart w:id="1001" w:name="_ETM_Q1_1113278"/>
      <w:bookmarkStart w:id="1002" w:name="_ETM_Q1_1113478"/>
      <w:bookmarkEnd w:id="1001"/>
      <w:bookmarkEnd w:id="1002"/>
    </w:p>
    <w:p w14:paraId="5A71A14B" w14:textId="10CFED5F" w:rsidR="00976B05" w:rsidRDefault="00976B05" w:rsidP="00976B05">
      <w:pPr>
        <w:pStyle w:val="af9"/>
        <w:keepNext/>
        <w:rPr>
          <w:rtl/>
          <w:lang w:eastAsia="he-IL"/>
        </w:rPr>
      </w:pPr>
      <w:bookmarkStart w:id="1003" w:name="ET_guest_לימור_לוריא_50"/>
      <w:r w:rsidRPr="00976B05">
        <w:rPr>
          <w:rStyle w:val="TagStyle"/>
          <w:rtl/>
        </w:rPr>
        <w:t xml:space="preserve"> &lt;&lt; אורח &gt;&gt; </w:t>
      </w:r>
      <w:r>
        <w:rPr>
          <w:rtl/>
          <w:lang w:eastAsia="he-IL"/>
        </w:rPr>
        <w:t>לימור לוריא:</w:t>
      </w:r>
      <w:r w:rsidRPr="00976B05">
        <w:rPr>
          <w:rStyle w:val="TagStyle"/>
          <w:rtl/>
        </w:rPr>
        <w:t xml:space="preserve"> &lt;&lt; אורח &gt;&gt;</w:t>
      </w:r>
      <w:r>
        <w:rPr>
          <w:rtl/>
          <w:lang w:eastAsia="he-IL"/>
        </w:rPr>
        <w:t xml:space="preserve">   </w:t>
      </w:r>
      <w:bookmarkEnd w:id="1003"/>
    </w:p>
    <w:p w14:paraId="13D21BA6" w14:textId="7E7B6360" w:rsidR="00976B05" w:rsidRDefault="00976B05" w:rsidP="00976B05">
      <w:pPr>
        <w:pStyle w:val="KeepWithNext"/>
        <w:rPr>
          <w:rtl/>
          <w:lang w:eastAsia="he-IL"/>
        </w:rPr>
      </w:pPr>
    </w:p>
    <w:p w14:paraId="5EA0634B" w14:textId="472C95BF" w:rsidR="00976B05" w:rsidRDefault="00976B05" w:rsidP="00976B05">
      <w:pPr>
        <w:rPr>
          <w:rtl/>
          <w:lang w:eastAsia="he-IL"/>
        </w:rPr>
      </w:pPr>
      <w:bookmarkStart w:id="1004" w:name="_ETM_Q1_1115808"/>
      <w:bookmarkStart w:id="1005" w:name="_ETM_Q1_1115893"/>
      <w:bookmarkEnd w:id="1004"/>
      <w:bookmarkEnd w:id="1005"/>
      <w:r>
        <w:rPr>
          <w:rFonts w:hint="cs"/>
          <w:rtl/>
          <w:lang w:eastAsia="he-IL"/>
        </w:rPr>
        <w:t>לא.</w:t>
      </w:r>
    </w:p>
    <w:p w14:paraId="5108B3E5" w14:textId="55EA2A29" w:rsidR="00976B05" w:rsidRDefault="00976B05" w:rsidP="00976B05">
      <w:pPr>
        <w:rPr>
          <w:rtl/>
          <w:lang w:eastAsia="he-IL"/>
        </w:rPr>
      </w:pPr>
      <w:bookmarkStart w:id="1006" w:name="_ETM_Q1_1116558"/>
      <w:bookmarkStart w:id="1007" w:name="_ETM_Q1_1116656"/>
      <w:bookmarkStart w:id="1008" w:name="_ETM_Q1_1111913"/>
      <w:bookmarkStart w:id="1009" w:name="_ETM_Q1_1112664"/>
      <w:bookmarkEnd w:id="1006"/>
      <w:bookmarkEnd w:id="1007"/>
      <w:bookmarkEnd w:id="1008"/>
      <w:bookmarkEnd w:id="1009"/>
    </w:p>
    <w:p w14:paraId="29055F13" w14:textId="523C71EA" w:rsidR="00D0482F" w:rsidRDefault="00D0482F" w:rsidP="00D0482F">
      <w:pPr>
        <w:pStyle w:val="a4"/>
        <w:keepNext/>
        <w:rPr>
          <w:rtl/>
        </w:rPr>
      </w:pPr>
      <w:bookmarkStart w:id="1010" w:name="_ETM_Q1_1086931"/>
      <w:bookmarkStart w:id="1011" w:name="ET_speaker_5766_60"/>
      <w:bookmarkEnd w:id="1010"/>
      <w:r w:rsidRPr="00D0482F">
        <w:rPr>
          <w:rStyle w:val="TagStyle"/>
          <w:rtl/>
        </w:rPr>
        <w:t xml:space="preserve"> &lt;&lt; דובר &gt;&gt; </w:t>
      </w:r>
      <w:r>
        <w:rPr>
          <w:rtl/>
        </w:rPr>
        <w:t>רם בן ברק (יש עתיד):</w:t>
      </w:r>
      <w:r w:rsidRPr="00D0482F">
        <w:rPr>
          <w:rStyle w:val="TagStyle"/>
          <w:rtl/>
        </w:rPr>
        <w:t xml:space="preserve"> &lt;&lt; דובר &gt;&gt;</w:t>
      </w:r>
      <w:r>
        <w:rPr>
          <w:rtl/>
        </w:rPr>
        <w:t xml:space="preserve">   </w:t>
      </w:r>
      <w:bookmarkEnd w:id="1011"/>
    </w:p>
    <w:p w14:paraId="73EAEE67" w14:textId="08C1C6CA" w:rsidR="00D0482F" w:rsidRDefault="00D0482F" w:rsidP="00D0482F">
      <w:pPr>
        <w:pStyle w:val="KeepWithNext"/>
        <w:rPr>
          <w:rtl/>
          <w:lang w:eastAsia="he-IL"/>
        </w:rPr>
      </w:pPr>
    </w:p>
    <w:p w14:paraId="1DF45E0E" w14:textId="5E05C3E6" w:rsidR="00976B05" w:rsidRDefault="00976B05" w:rsidP="00976B05">
      <w:pPr>
        <w:rPr>
          <w:rtl/>
          <w:lang w:eastAsia="he-IL"/>
        </w:rPr>
      </w:pPr>
      <w:bookmarkStart w:id="1012" w:name="_ETM_Q1_1088217"/>
      <w:bookmarkStart w:id="1013" w:name="_ETM_Q1_1088287"/>
      <w:bookmarkStart w:id="1014" w:name="_ETM_Q1_1113776"/>
      <w:bookmarkStart w:id="1015" w:name="_ETM_Q1_1113928"/>
      <w:bookmarkEnd w:id="1012"/>
      <w:bookmarkEnd w:id="1013"/>
      <w:bookmarkEnd w:id="1014"/>
      <w:bookmarkEnd w:id="1015"/>
      <w:r>
        <w:rPr>
          <w:rFonts w:hint="cs"/>
          <w:rtl/>
          <w:lang w:eastAsia="he-IL"/>
        </w:rPr>
        <w:t>למה לא?</w:t>
      </w:r>
    </w:p>
    <w:p w14:paraId="2CA30140" w14:textId="0473CE3E" w:rsidR="00976B05" w:rsidRDefault="00976B05" w:rsidP="00976B05">
      <w:pPr>
        <w:rPr>
          <w:rtl/>
          <w:lang w:eastAsia="he-IL"/>
        </w:rPr>
      </w:pPr>
      <w:bookmarkStart w:id="1016" w:name="_ETM_Q1_1114932"/>
      <w:bookmarkStart w:id="1017" w:name="_ETM_Q1_1115052"/>
      <w:bookmarkStart w:id="1018" w:name="_ETM_Q1_1116198"/>
      <w:bookmarkEnd w:id="1016"/>
      <w:bookmarkEnd w:id="1017"/>
      <w:bookmarkEnd w:id="1018"/>
    </w:p>
    <w:p w14:paraId="69BBD9C4" w14:textId="1D5369D9" w:rsidR="00976B05" w:rsidRDefault="00976B05" w:rsidP="00976B05">
      <w:pPr>
        <w:pStyle w:val="af9"/>
        <w:keepNext/>
        <w:rPr>
          <w:rtl/>
          <w:lang w:eastAsia="he-IL"/>
        </w:rPr>
      </w:pPr>
      <w:bookmarkStart w:id="1019" w:name="ET_guest_לימור_לוריא_52"/>
      <w:r w:rsidRPr="00976B05">
        <w:rPr>
          <w:rStyle w:val="TagStyle"/>
          <w:rtl/>
        </w:rPr>
        <w:t xml:space="preserve"> &lt;&lt; אורח &gt;&gt; </w:t>
      </w:r>
      <w:r>
        <w:rPr>
          <w:rtl/>
          <w:lang w:eastAsia="he-IL"/>
        </w:rPr>
        <w:t>לימור לוריא:</w:t>
      </w:r>
      <w:r w:rsidRPr="00976B05">
        <w:rPr>
          <w:rStyle w:val="TagStyle"/>
          <w:rtl/>
        </w:rPr>
        <w:t xml:space="preserve"> &lt;&lt; אורח &gt;&gt;</w:t>
      </w:r>
      <w:r>
        <w:rPr>
          <w:rtl/>
          <w:lang w:eastAsia="he-IL"/>
        </w:rPr>
        <w:t xml:space="preserve">   </w:t>
      </w:r>
      <w:bookmarkEnd w:id="1019"/>
    </w:p>
    <w:p w14:paraId="2410645A" w14:textId="3A54B4A9" w:rsidR="00976B05" w:rsidRDefault="00976B05" w:rsidP="00976B05">
      <w:pPr>
        <w:pStyle w:val="KeepWithNext"/>
        <w:rPr>
          <w:rtl/>
          <w:lang w:eastAsia="he-IL"/>
        </w:rPr>
      </w:pPr>
    </w:p>
    <w:p w14:paraId="5EA37C1A" w14:textId="31C43863" w:rsidR="00976B05" w:rsidRDefault="00976B05" w:rsidP="00976B05">
      <w:pPr>
        <w:rPr>
          <w:rtl/>
          <w:lang w:eastAsia="he-IL"/>
        </w:rPr>
      </w:pPr>
      <w:bookmarkStart w:id="1020" w:name="_ETM_Q1_1117136"/>
      <w:bookmarkStart w:id="1021" w:name="_ETM_Q1_1117202"/>
      <w:bookmarkEnd w:id="1020"/>
      <w:bookmarkEnd w:id="1021"/>
      <w:r>
        <w:rPr>
          <w:rFonts w:hint="cs"/>
          <w:rtl/>
          <w:lang w:eastAsia="he-IL"/>
        </w:rPr>
        <w:t xml:space="preserve">לעניין 100+ </w:t>
      </w:r>
      <w:bookmarkStart w:id="1022" w:name="_ETM_Q1_1120063"/>
      <w:bookmarkEnd w:id="1022"/>
      <w:r>
        <w:rPr>
          <w:rFonts w:hint="cs"/>
          <w:rtl/>
          <w:lang w:eastAsia="he-IL"/>
        </w:rPr>
        <w:t xml:space="preserve">– אני רוצה </w:t>
      </w:r>
      <w:bookmarkStart w:id="1023" w:name="_ETM_Q1_1123855"/>
      <w:bookmarkStart w:id="1024" w:name="_ETM_Q1_1119245"/>
      <w:bookmarkEnd w:id="1023"/>
      <w:bookmarkEnd w:id="1024"/>
      <w:r>
        <w:rPr>
          <w:rFonts w:hint="cs"/>
          <w:rtl/>
          <w:lang w:eastAsia="he-IL"/>
        </w:rPr>
        <w:t xml:space="preserve">להסביר: יש </w:t>
      </w:r>
      <w:bookmarkStart w:id="1025" w:name="_ETM_Q1_1119637"/>
      <w:bookmarkEnd w:id="1025"/>
      <w:r>
        <w:rPr>
          <w:rFonts w:hint="cs"/>
          <w:rtl/>
          <w:lang w:eastAsia="he-IL"/>
        </w:rPr>
        <w:t xml:space="preserve">ספר ליקויים </w:t>
      </w:r>
      <w:r w:rsidR="00CA5A04">
        <w:rPr>
          <w:rFonts w:hint="cs"/>
          <w:rtl/>
          <w:lang w:eastAsia="he-IL"/>
        </w:rPr>
        <w:t>בתקנות, ואדם שמקבל 100% בגין</w:t>
      </w:r>
      <w:bookmarkStart w:id="1026" w:name="_ETM_Q1_1131016"/>
      <w:bookmarkEnd w:id="1026"/>
      <w:r w:rsidR="00CA5A04">
        <w:rPr>
          <w:rFonts w:hint="cs"/>
          <w:rtl/>
          <w:lang w:eastAsia="he-IL"/>
        </w:rPr>
        <w:t xml:space="preserve"> פגיעה נפשית </w:t>
      </w:r>
      <w:bookmarkStart w:id="1027" w:name="_ETM_Q1_1128715"/>
      <w:bookmarkEnd w:id="1027"/>
      <w:r w:rsidR="00CA5A04">
        <w:rPr>
          <w:rFonts w:hint="cs"/>
          <w:rtl/>
          <w:lang w:eastAsia="he-IL"/>
        </w:rPr>
        <w:t>הוא אדם שמאושפז באופן קבוע. זוהי ההגדרה של</w:t>
      </w:r>
      <w:bookmarkStart w:id="1028" w:name="_ETM_Q1_1137840"/>
      <w:bookmarkEnd w:id="1028"/>
      <w:r w:rsidR="00CA5A04">
        <w:rPr>
          <w:rFonts w:hint="cs"/>
          <w:rtl/>
          <w:lang w:eastAsia="he-IL"/>
        </w:rPr>
        <w:t xml:space="preserve"> </w:t>
      </w:r>
      <w:bookmarkStart w:id="1029" w:name="_ETM_Q1_1134627"/>
      <w:bookmarkEnd w:id="1029"/>
      <w:r w:rsidR="00CA5A04">
        <w:rPr>
          <w:rFonts w:hint="cs"/>
          <w:rtl/>
          <w:lang w:eastAsia="he-IL"/>
        </w:rPr>
        <w:t xml:space="preserve">בן אדם שהוא עם לקות נפשית של 100%. </w:t>
      </w:r>
      <w:bookmarkStart w:id="1030" w:name="_ETM_Q1_1137771"/>
      <w:bookmarkEnd w:id="1030"/>
    </w:p>
    <w:p w14:paraId="5D33AFFF" w14:textId="22F3A713" w:rsidR="00CA5A04" w:rsidRDefault="00CA5A04" w:rsidP="00976B05">
      <w:pPr>
        <w:rPr>
          <w:rtl/>
          <w:lang w:eastAsia="he-IL"/>
        </w:rPr>
      </w:pPr>
      <w:bookmarkStart w:id="1031" w:name="_ETM_Q1_1138066"/>
      <w:bookmarkStart w:id="1032" w:name="_ETM_Q1_1138215"/>
      <w:bookmarkStart w:id="1033" w:name="_ETM_Q1_1139215"/>
      <w:bookmarkEnd w:id="1031"/>
      <w:bookmarkEnd w:id="1032"/>
      <w:bookmarkEnd w:id="1033"/>
    </w:p>
    <w:p w14:paraId="10C06613" w14:textId="1F0D6DB3" w:rsidR="00D0482F" w:rsidRDefault="00D0482F" w:rsidP="00D0482F">
      <w:pPr>
        <w:pStyle w:val="a4"/>
        <w:keepNext/>
        <w:rPr>
          <w:rtl/>
        </w:rPr>
      </w:pPr>
      <w:bookmarkStart w:id="1034" w:name="_ETM_Q1_1095470"/>
      <w:bookmarkStart w:id="1035" w:name="ET_speaker_5766_61"/>
      <w:bookmarkEnd w:id="1034"/>
      <w:r w:rsidRPr="00D0482F">
        <w:rPr>
          <w:rStyle w:val="TagStyle"/>
          <w:rtl/>
        </w:rPr>
        <w:t xml:space="preserve"> &lt;&lt; דובר &gt;&gt; </w:t>
      </w:r>
      <w:r>
        <w:rPr>
          <w:rtl/>
        </w:rPr>
        <w:t>רם בן ברק (יש עתיד):</w:t>
      </w:r>
      <w:r w:rsidRPr="00D0482F">
        <w:rPr>
          <w:rStyle w:val="TagStyle"/>
          <w:rtl/>
        </w:rPr>
        <w:t xml:space="preserve"> &lt;&lt; דובר &gt;&gt;</w:t>
      </w:r>
      <w:r>
        <w:rPr>
          <w:rtl/>
        </w:rPr>
        <w:t xml:space="preserve">   </w:t>
      </w:r>
      <w:bookmarkEnd w:id="1035"/>
    </w:p>
    <w:p w14:paraId="61361CF4" w14:textId="0271C22E" w:rsidR="00D0482F" w:rsidRDefault="00D0482F" w:rsidP="00D0482F">
      <w:pPr>
        <w:pStyle w:val="KeepWithNext"/>
        <w:rPr>
          <w:rtl/>
          <w:lang w:eastAsia="he-IL"/>
        </w:rPr>
      </w:pPr>
    </w:p>
    <w:p w14:paraId="4BCD063F" w14:textId="24754BA0" w:rsidR="00CA5A04" w:rsidRDefault="00CA5A04" w:rsidP="00CA5A04">
      <w:pPr>
        <w:rPr>
          <w:rtl/>
          <w:lang w:eastAsia="he-IL"/>
        </w:rPr>
      </w:pPr>
      <w:bookmarkStart w:id="1036" w:name="_ETM_Q1_1096347"/>
      <w:bookmarkStart w:id="1037" w:name="_ETM_Q1_1096448"/>
      <w:bookmarkStart w:id="1038" w:name="_ETM_Q1_1140389"/>
      <w:bookmarkStart w:id="1039" w:name="_ETM_Q1_1140467"/>
      <w:bookmarkEnd w:id="1036"/>
      <w:bookmarkEnd w:id="1037"/>
      <w:bookmarkEnd w:id="1038"/>
      <w:bookmarkEnd w:id="1039"/>
      <w:r>
        <w:rPr>
          <w:rFonts w:hint="cs"/>
          <w:rtl/>
          <w:lang w:eastAsia="he-IL"/>
        </w:rPr>
        <w:t xml:space="preserve">כל </w:t>
      </w:r>
      <w:bookmarkStart w:id="1040" w:name="_ETM_Q1_1140812"/>
      <w:bookmarkEnd w:id="1040"/>
      <w:r>
        <w:rPr>
          <w:rFonts w:hint="cs"/>
          <w:rtl/>
          <w:lang w:eastAsia="he-IL"/>
        </w:rPr>
        <w:t>מי שהוא 1</w:t>
      </w:r>
      <w:bookmarkStart w:id="1041" w:name="_ETM_Q1_1138423"/>
      <w:bookmarkEnd w:id="1041"/>
      <w:r>
        <w:rPr>
          <w:rFonts w:hint="cs"/>
          <w:rtl/>
          <w:lang w:eastAsia="he-IL"/>
        </w:rPr>
        <w:t xml:space="preserve">00+ הוא בן אדם שמאושפז </w:t>
      </w:r>
      <w:bookmarkStart w:id="1042" w:name="_ETM_Q1_1138699"/>
      <w:bookmarkEnd w:id="1042"/>
      <w:r>
        <w:rPr>
          <w:rFonts w:hint="cs"/>
          <w:rtl/>
          <w:lang w:eastAsia="he-IL"/>
        </w:rPr>
        <w:t>באופן קבוע?</w:t>
      </w:r>
    </w:p>
    <w:p w14:paraId="643CB0B4" w14:textId="0753DDAF" w:rsidR="00CA5A04" w:rsidRDefault="00CA5A04" w:rsidP="00CA5A04">
      <w:pPr>
        <w:rPr>
          <w:rtl/>
          <w:lang w:eastAsia="he-IL"/>
        </w:rPr>
      </w:pPr>
      <w:bookmarkStart w:id="1043" w:name="_ETM_Q1_1140637"/>
      <w:bookmarkStart w:id="1044" w:name="_ETM_Q1_1140737"/>
      <w:bookmarkStart w:id="1045" w:name="_ETM_Q1_1141625"/>
      <w:bookmarkEnd w:id="1043"/>
      <w:bookmarkEnd w:id="1044"/>
      <w:bookmarkEnd w:id="1045"/>
    </w:p>
    <w:p w14:paraId="376C3274" w14:textId="458EABF9" w:rsidR="00CA5A04" w:rsidRDefault="00CA5A04" w:rsidP="00CA5A04">
      <w:pPr>
        <w:pStyle w:val="af9"/>
        <w:keepNext/>
        <w:rPr>
          <w:rtl/>
          <w:lang w:eastAsia="he-IL"/>
        </w:rPr>
      </w:pPr>
      <w:bookmarkStart w:id="1046" w:name="ET_guest_לימור_לוריא_54"/>
      <w:r w:rsidRPr="00CA5A04">
        <w:rPr>
          <w:rStyle w:val="TagStyle"/>
          <w:rtl/>
        </w:rPr>
        <w:t xml:space="preserve"> &lt;&lt; אורח &gt;&gt; </w:t>
      </w:r>
      <w:r>
        <w:rPr>
          <w:rtl/>
          <w:lang w:eastAsia="he-IL"/>
        </w:rPr>
        <w:t>לימור לוריא:</w:t>
      </w:r>
      <w:r w:rsidRPr="00CA5A04">
        <w:rPr>
          <w:rStyle w:val="TagStyle"/>
          <w:rtl/>
        </w:rPr>
        <w:t xml:space="preserve"> &lt;&lt; אורח &gt;&gt;</w:t>
      </w:r>
      <w:r>
        <w:rPr>
          <w:rtl/>
          <w:lang w:eastAsia="he-IL"/>
        </w:rPr>
        <w:t xml:space="preserve">   </w:t>
      </w:r>
      <w:bookmarkEnd w:id="1046"/>
    </w:p>
    <w:p w14:paraId="0D683E49" w14:textId="675E07AE" w:rsidR="00CA5A04" w:rsidRDefault="00CA5A04" w:rsidP="00CA5A04">
      <w:pPr>
        <w:pStyle w:val="KeepWithNext"/>
        <w:rPr>
          <w:rtl/>
          <w:lang w:eastAsia="he-IL"/>
        </w:rPr>
      </w:pPr>
    </w:p>
    <w:p w14:paraId="1D598EC1" w14:textId="01BF829D" w:rsidR="00CA5A04" w:rsidRDefault="00CA5A04" w:rsidP="00CA5A04">
      <w:pPr>
        <w:rPr>
          <w:rtl/>
          <w:lang w:eastAsia="he-IL"/>
        </w:rPr>
      </w:pPr>
      <w:bookmarkStart w:id="1047" w:name="_ETM_Q1_1142613"/>
      <w:bookmarkStart w:id="1048" w:name="_ETM_Q1_1142683"/>
      <w:bookmarkEnd w:id="1047"/>
      <w:bookmarkEnd w:id="1048"/>
      <w:r>
        <w:rPr>
          <w:rFonts w:hint="cs"/>
          <w:rtl/>
          <w:lang w:eastAsia="he-IL"/>
        </w:rPr>
        <w:t xml:space="preserve">לא. </w:t>
      </w:r>
      <w:bookmarkStart w:id="1049" w:name="_ETM_Q1_1144227"/>
      <w:bookmarkEnd w:id="1049"/>
      <w:r>
        <w:rPr>
          <w:rFonts w:hint="cs"/>
          <w:rtl/>
          <w:lang w:eastAsia="he-IL"/>
        </w:rPr>
        <w:t xml:space="preserve">אתה שאלת </w:t>
      </w:r>
      <w:bookmarkStart w:id="1050" w:name="_ETM_Q1_1140747"/>
      <w:bookmarkEnd w:id="1050"/>
      <w:r>
        <w:rPr>
          <w:rFonts w:hint="cs"/>
          <w:rtl/>
          <w:lang w:eastAsia="he-IL"/>
        </w:rPr>
        <w:t xml:space="preserve">על </w:t>
      </w:r>
      <w:bookmarkStart w:id="1051" w:name="_ETM_Q1_1140708"/>
      <w:bookmarkStart w:id="1052" w:name="_ETM_Q1_1143037"/>
      <w:bookmarkStart w:id="1053" w:name="_ETM_Q1_1140328"/>
      <w:bookmarkEnd w:id="1051"/>
      <w:bookmarkEnd w:id="1052"/>
      <w:bookmarkEnd w:id="1053"/>
      <w:r>
        <w:rPr>
          <w:rFonts w:hint="cs"/>
          <w:rtl/>
          <w:lang w:eastAsia="he-IL"/>
        </w:rPr>
        <w:t>- - -</w:t>
      </w:r>
    </w:p>
    <w:p w14:paraId="00767514" w14:textId="5B76305E" w:rsidR="00CA5A04" w:rsidRDefault="00CA5A04" w:rsidP="00CA5A04">
      <w:pPr>
        <w:rPr>
          <w:rtl/>
          <w:lang w:eastAsia="he-IL"/>
        </w:rPr>
      </w:pPr>
      <w:bookmarkStart w:id="1054" w:name="_ETM_Q1_1141795"/>
      <w:bookmarkStart w:id="1055" w:name="_ETM_Q1_1141872"/>
      <w:bookmarkStart w:id="1056" w:name="_ETM_Q1_1137233"/>
      <w:bookmarkStart w:id="1057" w:name="_ETM_Q1_1138354"/>
      <w:bookmarkEnd w:id="1054"/>
      <w:bookmarkEnd w:id="1055"/>
      <w:bookmarkEnd w:id="1056"/>
      <w:bookmarkEnd w:id="1057"/>
    </w:p>
    <w:p w14:paraId="7BE83366" w14:textId="5F0621FE" w:rsidR="00D0482F" w:rsidRDefault="00D0482F" w:rsidP="00D0482F">
      <w:pPr>
        <w:pStyle w:val="a4"/>
        <w:keepNext/>
        <w:rPr>
          <w:rtl/>
        </w:rPr>
      </w:pPr>
      <w:bookmarkStart w:id="1058" w:name="_ETM_Q1_1102745"/>
      <w:bookmarkStart w:id="1059" w:name="ET_speaker_5766_62"/>
      <w:bookmarkEnd w:id="1058"/>
      <w:r w:rsidRPr="00D0482F">
        <w:rPr>
          <w:rStyle w:val="TagStyle"/>
          <w:rtl/>
        </w:rPr>
        <w:t xml:space="preserve"> &lt;&lt; דובר &gt;&gt; </w:t>
      </w:r>
      <w:r>
        <w:rPr>
          <w:rtl/>
        </w:rPr>
        <w:t>רם בן ברק (יש עתיד):</w:t>
      </w:r>
      <w:r w:rsidRPr="00D0482F">
        <w:rPr>
          <w:rStyle w:val="TagStyle"/>
          <w:rtl/>
        </w:rPr>
        <w:t xml:space="preserve"> &lt;&lt; דובר &gt;&gt;</w:t>
      </w:r>
      <w:r>
        <w:rPr>
          <w:rtl/>
        </w:rPr>
        <w:t xml:space="preserve">   </w:t>
      </w:r>
      <w:bookmarkEnd w:id="1059"/>
    </w:p>
    <w:p w14:paraId="0952E970" w14:textId="7D750666" w:rsidR="00D0482F" w:rsidRDefault="00D0482F" w:rsidP="00D0482F">
      <w:pPr>
        <w:pStyle w:val="KeepWithNext"/>
        <w:rPr>
          <w:rtl/>
          <w:lang w:eastAsia="he-IL"/>
        </w:rPr>
      </w:pPr>
    </w:p>
    <w:p w14:paraId="49A7404B" w14:textId="26475FCC" w:rsidR="00CA5A04" w:rsidRDefault="00CA5A04" w:rsidP="00CA5A04">
      <w:pPr>
        <w:rPr>
          <w:rtl/>
          <w:lang w:eastAsia="he-IL"/>
        </w:rPr>
      </w:pPr>
      <w:bookmarkStart w:id="1060" w:name="_ETM_Q1_1103446"/>
      <w:bookmarkStart w:id="1061" w:name="_ETM_Q1_1103496"/>
      <w:bookmarkStart w:id="1062" w:name="_ETM_Q1_1139201"/>
      <w:bookmarkStart w:id="1063" w:name="_ETM_Q1_1139283"/>
      <w:bookmarkEnd w:id="1060"/>
      <w:bookmarkEnd w:id="1061"/>
      <w:bookmarkEnd w:id="1062"/>
      <w:bookmarkEnd w:id="1063"/>
      <w:r>
        <w:rPr>
          <w:rFonts w:hint="cs"/>
          <w:rtl/>
          <w:lang w:eastAsia="he-IL"/>
        </w:rPr>
        <w:t xml:space="preserve">אני יודע שלא. אני שאלתי </w:t>
      </w:r>
      <w:bookmarkStart w:id="1064" w:name="_ETM_Q1_1142496"/>
      <w:bookmarkEnd w:id="1064"/>
      <w:r>
        <w:rPr>
          <w:rFonts w:hint="cs"/>
          <w:rtl/>
          <w:lang w:eastAsia="he-IL"/>
        </w:rPr>
        <w:t xml:space="preserve">בשביל לשמוע </w:t>
      </w:r>
      <w:bookmarkStart w:id="1065" w:name="_ETM_Q1_1142906"/>
      <w:bookmarkStart w:id="1066" w:name="_ETM_Q1_1141514"/>
      <w:bookmarkEnd w:id="1065"/>
      <w:bookmarkEnd w:id="1066"/>
      <w:r>
        <w:rPr>
          <w:rFonts w:hint="cs"/>
          <w:rtl/>
          <w:lang w:eastAsia="he-IL"/>
        </w:rPr>
        <w:t xml:space="preserve">שאתם אומרים לא. </w:t>
      </w:r>
    </w:p>
    <w:p w14:paraId="543F529A" w14:textId="1C50CC3E" w:rsidR="00CA5A04" w:rsidRDefault="00CA5A04" w:rsidP="00CA5A04">
      <w:pPr>
        <w:rPr>
          <w:rtl/>
          <w:lang w:eastAsia="he-IL"/>
        </w:rPr>
      </w:pPr>
      <w:bookmarkStart w:id="1067" w:name="_ETM_Q1_1147413"/>
      <w:bookmarkStart w:id="1068" w:name="_ETM_Q1_1147485"/>
      <w:bookmarkStart w:id="1069" w:name="_ETM_Q1_1149299"/>
      <w:bookmarkEnd w:id="1067"/>
      <w:bookmarkEnd w:id="1068"/>
      <w:bookmarkEnd w:id="1069"/>
    </w:p>
    <w:p w14:paraId="62B82862" w14:textId="3C66621F" w:rsidR="00CA5A04" w:rsidRDefault="00CA5A04" w:rsidP="00CA5A04">
      <w:pPr>
        <w:pStyle w:val="af9"/>
        <w:keepNext/>
        <w:rPr>
          <w:rtl/>
          <w:lang w:eastAsia="he-IL"/>
        </w:rPr>
      </w:pPr>
      <w:bookmarkStart w:id="1070" w:name="ET_guest_לימור_לוריא_56"/>
      <w:r w:rsidRPr="00CA5A04">
        <w:rPr>
          <w:rStyle w:val="TagStyle"/>
          <w:rtl/>
        </w:rPr>
        <w:t xml:space="preserve"> &lt;&lt; אורח &gt;&gt; </w:t>
      </w:r>
      <w:r>
        <w:rPr>
          <w:rtl/>
          <w:lang w:eastAsia="he-IL"/>
        </w:rPr>
        <w:t>לימור לוריא:</w:t>
      </w:r>
      <w:r w:rsidRPr="00CA5A04">
        <w:rPr>
          <w:rStyle w:val="TagStyle"/>
          <w:rtl/>
        </w:rPr>
        <w:t xml:space="preserve"> &lt;&lt; אורח &gt;&gt;</w:t>
      </w:r>
      <w:r>
        <w:rPr>
          <w:rtl/>
          <w:lang w:eastAsia="he-IL"/>
        </w:rPr>
        <w:t xml:space="preserve">   </w:t>
      </w:r>
      <w:bookmarkEnd w:id="1070"/>
    </w:p>
    <w:p w14:paraId="3ECF179A" w14:textId="46E53860" w:rsidR="00CA5A04" w:rsidRDefault="00CA5A04" w:rsidP="00CA5A04">
      <w:pPr>
        <w:pStyle w:val="KeepWithNext"/>
        <w:rPr>
          <w:rtl/>
          <w:lang w:eastAsia="he-IL"/>
        </w:rPr>
      </w:pPr>
    </w:p>
    <w:p w14:paraId="62B08640" w14:textId="72E6F9C2" w:rsidR="00CA5A04" w:rsidRDefault="00CA5A04" w:rsidP="00CA5A04">
      <w:pPr>
        <w:rPr>
          <w:rtl/>
          <w:lang w:eastAsia="he-IL"/>
        </w:rPr>
      </w:pPr>
      <w:bookmarkStart w:id="1071" w:name="_ETM_Q1_1150164"/>
      <w:bookmarkStart w:id="1072" w:name="_ETM_Q1_1150281"/>
      <w:bookmarkEnd w:id="1071"/>
      <w:bookmarkEnd w:id="1072"/>
      <w:r>
        <w:rPr>
          <w:rFonts w:hint="cs"/>
          <w:rtl/>
          <w:lang w:eastAsia="he-IL"/>
        </w:rPr>
        <w:t xml:space="preserve">אני </w:t>
      </w:r>
      <w:bookmarkStart w:id="1073" w:name="_ETM_Q1_1146244"/>
      <w:bookmarkEnd w:id="1073"/>
      <w:r>
        <w:rPr>
          <w:rFonts w:hint="cs"/>
          <w:rtl/>
          <w:lang w:eastAsia="he-IL"/>
        </w:rPr>
        <w:t xml:space="preserve">אסביר, אדוני היושב ראש. </w:t>
      </w:r>
      <w:bookmarkStart w:id="1074" w:name="_ETM_Q1_1149788"/>
      <w:bookmarkStart w:id="1075" w:name="_ETM_Q1_1160142"/>
      <w:bookmarkEnd w:id="1074"/>
      <w:bookmarkEnd w:id="1075"/>
      <w:r>
        <w:rPr>
          <w:rFonts w:hint="cs"/>
          <w:rtl/>
          <w:lang w:eastAsia="he-IL"/>
        </w:rPr>
        <w:t xml:space="preserve">אדם שהוא ישוב </w:t>
      </w:r>
      <w:bookmarkStart w:id="1076" w:name="_ETM_Q1_1149438"/>
      <w:bookmarkEnd w:id="1076"/>
      <w:r>
        <w:rPr>
          <w:rFonts w:hint="cs"/>
          <w:rtl/>
          <w:lang w:eastAsia="he-IL"/>
        </w:rPr>
        <w:t>על כיסא גלגלים, שנדרש</w:t>
      </w:r>
      <w:bookmarkStart w:id="1077" w:name="_ETM_Q1_1151406"/>
      <w:bookmarkEnd w:id="1077"/>
      <w:r>
        <w:rPr>
          <w:rFonts w:hint="cs"/>
          <w:rtl/>
          <w:lang w:eastAsia="he-IL"/>
        </w:rPr>
        <w:t xml:space="preserve">ות </w:t>
      </w:r>
      <w:bookmarkStart w:id="1078" w:name="_ETM_Q1_1151919"/>
      <w:bookmarkEnd w:id="1078"/>
      <w:r>
        <w:rPr>
          <w:rFonts w:hint="cs"/>
          <w:rtl/>
          <w:lang w:eastAsia="he-IL"/>
        </w:rPr>
        <w:t xml:space="preserve">עבורו התאמות מאוד גדולות </w:t>
      </w:r>
      <w:r>
        <w:rPr>
          <w:rtl/>
          <w:lang w:eastAsia="he-IL"/>
        </w:rPr>
        <w:t>–</w:t>
      </w:r>
      <w:r>
        <w:rPr>
          <w:rFonts w:hint="cs"/>
          <w:rtl/>
          <w:lang w:eastAsia="he-IL"/>
        </w:rPr>
        <w:t xml:space="preserve"> באופ</w:t>
      </w:r>
      <w:bookmarkStart w:id="1079" w:name="_ETM_Q1_1154804"/>
      <w:bookmarkEnd w:id="1079"/>
      <w:r>
        <w:rPr>
          <w:rFonts w:hint="cs"/>
          <w:rtl/>
          <w:lang w:eastAsia="he-IL"/>
        </w:rPr>
        <w:t>ן קבוע</w:t>
      </w:r>
      <w:bookmarkStart w:id="1080" w:name="_ETM_Q1_1157261"/>
      <w:bookmarkEnd w:id="1080"/>
      <w:r>
        <w:rPr>
          <w:lang w:eastAsia="he-IL"/>
        </w:rPr>
        <w:t>;</w:t>
      </w:r>
      <w:r>
        <w:rPr>
          <w:rFonts w:hint="cs"/>
          <w:rtl/>
          <w:lang w:eastAsia="he-IL"/>
        </w:rPr>
        <w:t xml:space="preserve"> </w:t>
      </w:r>
      <w:bookmarkStart w:id="1081" w:name="_ETM_Q1_1161816"/>
      <w:bookmarkStart w:id="1082" w:name="_ETM_Q1_1158940"/>
      <w:bookmarkStart w:id="1083" w:name="_ETM_Q1_1161091"/>
      <w:bookmarkStart w:id="1084" w:name="_ETM_Q1_1159803"/>
      <w:bookmarkEnd w:id="1081"/>
      <w:bookmarkEnd w:id="1082"/>
      <w:bookmarkEnd w:id="1083"/>
      <w:bookmarkEnd w:id="1084"/>
      <w:r>
        <w:rPr>
          <w:rFonts w:hint="cs"/>
          <w:rtl/>
          <w:lang w:eastAsia="he-IL"/>
        </w:rPr>
        <w:t>אין תקופות יותר טובות ופחות טובות</w:t>
      </w:r>
      <w:bookmarkStart w:id="1085" w:name="_ETM_Q1_1161048"/>
      <w:bookmarkEnd w:id="1085"/>
      <w:r>
        <w:rPr>
          <w:lang w:eastAsia="he-IL"/>
        </w:rPr>
        <w:t>;</w:t>
      </w:r>
      <w:r>
        <w:rPr>
          <w:rFonts w:hint="cs"/>
          <w:rtl/>
          <w:lang w:eastAsia="he-IL"/>
        </w:rPr>
        <w:t xml:space="preserve"> זה </w:t>
      </w:r>
      <w:bookmarkStart w:id="1086" w:name="_ETM_Q1_1164590"/>
      <w:bookmarkEnd w:id="1086"/>
      <w:r>
        <w:rPr>
          <w:rFonts w:hint="cs"/>
          <w:rtl/>
          <w:lang w:eastAsia="he-IL"/>
        </w:rPr>
        <w:t>לכל החיים</w:t>
      </w:r>
      <w:bookmarkStart w:id="1087" w:name="_ETM_Q1_1162345"/>
      <w:bookmarkEnd w:id="1087"/>
      <w:r>
        <w:rPr>
          <w:rFonts w:hint="cs"/>
          <w:rtl/>
          <w:lang w:eastAsia="he-IL"/>
        </w:rPr>
        <w:t xml:space="preserve"> </w:t>
      </w:r>
      <w:r>
        <w:rPr>
          <w:rtl/>
          <w:lang w:eastAsia="he-IL"/>
        </w:rPr>
        <w:t>–</w:t>
      </w:r>
      <w:r>
        <w:rPr>
          <w:rFonts w:hint="cs"/>
          <w:rtl/>
          <w:lang w:eastAsia="he-IL"/>
        </w:rPr>
        <w:t xml:space="preserve"> יש לנו כ-596 אנשים כאלה</w:t>
      </w:r>
      <w:bookmarkStart w:id="1088" w:name="_ETM_Q1_1164951"/>
      <w:bookmarkStart w:id="1089" w:name="_ETM_Q1_1167195"/>
      <w:bookmarkEnd w:id="1088"/>
      <w:bookmarkEnd w:id="1089"/>
      <w:r>
        <w:rPr>
          <w:rFonts w:hint="cs"/>
          <w:rtl/>
          <w:lang w:eastAsia="he-IL"/>
        </w:rPr>
        <w:t xml:space="preserve">, מתוך 60,000. </w:t>
      </w:r>
      <w:bookmarkStart w:id="1090" w:name="_ETM_Q1_1172055"/>
      <w:bookmarkEnd w:id="1090"/>
    </w:p>
    <w:p w14:paraId="22088DAD" w14:textId="3D2FE59D" w:rsidR="00CA5A04" w:rsidRDefault="00CA5A04" w:rsidP="00CA5A04">
      <w:pPr>
        <w:rPr>
          <w:rtl/>
          <w:lang w:eastAsia="he-IL"/>
        </w:rPr>
      </w:pPr>
      <w:bookmarkStart w:id="1091" w:name="_ETM_Q1_1173805"/>
      <w:bookmarkStart w:id="1092" w:name="_ETM_Q1_1173874"/>
      <w:bookmarkEnd w:id="1091"/>
      <w:bookmarkEnd w:id="1092"/>
    </w:p>
    <w:p w14:paraId="7188819D" w14:textId="4ACF75E7" w:rsidR="00CA5A04" w:rsidRDefault="00CA5A04" w:rsidP="00CA5A04">
      <w:pPr>
        <w:rPr>
          <w:rtl/>
          <w:lang w:eastAsia="he-IL"/>
        </w:rPr>
      </w:pPr>
      <w:bookmarkStart w:id="1093" w:name="_ETM_Q1_1173989"/>
      <w:bookmarkStart w:id="1094" w:name="_ETM_Q1_1174079"/>
      <w:bookmarkEnd w:id="1093"/>
      <w:bookmarkEnd w:id="1094"/>
      <w:r>
        <w:rPr>
          <w:rFonts w:hint="cs"/>
          <w:rtl/>
          <w:lang w:eastAsia="he-IL"/>
        </w:rPr>
        <w:t>אתה שואל:</w:t>
      </w:r>
      <w:r>
        <w:rPr>
          <w:rFonts w:hint="cs"/>
          <w:lang w:eastAsia="he-IL"/>
        </w:rPr>
        <w:t xml:space="preserve"> </w:t>
      </w:r>
      <w:r>
        <w:rPr>
          <w:rFonts w:hint="cs"/>
          <w:rtl/>
          <w:lang w:eastAsia="he-IL"/>
        </w:rPr>
        <w:t>האם יש בקרב האנשים</w:t>
      </w:r>
      <w:bookmarkStart w:id="1095" w:name="_ETM_Q1_1173374"/>
      <w:bookmarkEnd w:id="1095"/>
      <w:r>
        <w:rPr>
          <w:rFonts w:hint="cs"/>
          <w:rtl/>
          <w:lang w:eastAsia="he-IL"/>
        </w:rPr>
        <w:t xml:space="preserve"> שמתמודדים עם פוסט-טראומה </w:t>
      </w:r>
      <w:bookmarkStart w:id="1096" w:name="_ETM_Q1_1175494"/>
      <w:bookmarkEnd w:id="1096"/>
      <w:r>
        <w:rPr>
          <w:rFonts w:hint="cs"/>
          <w:rtl/>
          <w:lang w:eastAsia="he-IL"/>
        </w:rPr>
        <w:t>אנשים</w:t>
      </w:r>
      <w:bookmarkStart w:id="1097" w:name="_ETM_Q1_1176158"/>
      <w:bookmarkEnd w:id="1097"/>
      <w:r>
        <w:rPr>
          <w:rFonts w:hint="cs"/>
          <w:rtl/>
          <w:lang w:eastAsia="he-IL"/>
        </w:rPr>
        <w:t xml:space="preserve"> עם 100+? הם יגיעו </w:t>
      </w:r>
      <w:bookmarkStart w:id="1098" w:name="_ETM_Q1_1177331"/>
      <w:bookmarkEnd w:id="1098"/>
      <w:r>
        <w:rPr>
          <w:rFonts w:hint="cs"/>
          <w:rtl/>
          <w:lang w:eastAsia="he-IL"/>
        </w:rPr>
        <w:t xml:space="preserve">ל-100+ אם יש פגיעות נוספות. פגיעה </w:t>
      </w:r>
      <w:bookmarkStart w:id="1099" w:name="_ETM_Q1_1185604"/>
      <w:bookmarkEnd w:id="1099"/>
      <w:r>
        <w:rPr>
          <w:rFonts w:hint="cs"/>
          <w:rtl/>
          <w:lang w:eastAsia="he-IL"/>
        </w:rPr>
        <w:t>שהיא רק פגיעה נפשית, והיא לאורך זמן - - -</w:t>
      </w:r>
    </w:p>
    <w:p w14:paraId="1C159D1B" w14:textId="0438DB52" w:rsidR="00CA5A04" w:rsidRDefault="00CA5A04" w:rsidP="00CA5A04">
      <w:pPr>
        <w:rPr>
          <w:rtl/>
          <w:lang w:eastAsia="he-IL"/>
        </w:rPr>
      </w:pPr>
      <w:bookmarkStart w:id="1100" w:name="_ETM_Q1_1191960"/>
      <w:bookmarkStart w:id="1101" w:name="_ETM_Q1_1192032"/>
      <w:bookmarkStart w:id="1102" w:name="_ETM_Q1_1187308"/>
      <w:bookmarkEnd w:id="1100"/>
      <w:bookmarkEnd w:id="1101"/>
      <w:bookmarkEnd w:id="1102"/>
    </w:p>
    <w:p w14:paraId="4A1BFB2D" w14:textId="23539A94" w:rsidR="00D0482F" w:rsidRDefault="00D0482F" w:rsidP="00D0482F">
      <w:pPr>
        <w:pStyle w:val="a4"/>
        <w:keepNext/>
        <w:rPr>
          <w:rtl/>
        </w:rPr>
      </w:pPr>
      <w:bookmarkStart w:id="1103" w:name="ET_speaker_5766_63"/>
      <w:r w:rsidRPr="00D0482F">
        <w:rPr>
          <w:rStyle w:val="TagStyle"/>
          <w:rtl/>
        </w:rPr>
        <w:t xml:space="preserve"> &lt;&lt; דובר &gt;&gt; </w:t>
      </w:r>
      <w:r>
        <w:rPr>
          <w:rtl/>
        </w:rPr>
        <w:t>רם בן ברק (יש עתיד):</w:t>
      </w:r>
      <w:r w:rsidRPr="00D0482F">
        <w:rPr>
          <w:rStyle w:val="TagStyle"/>
          <w:rtl/>
        </w:rPr>
        <w:t xml:space="preserve"> &lt;&lt; דובר &gt;&gt;</w:t>
      </w:r>
      <w:r>
        <w:rPr>
          <w:rtl/>
        </w:rPr>
        <w:t xml:space="preserve">   </w:t>
      </w:r>
      <w:bookmarkEnd w:id="1103"/>
    </w:p>
    <w:p w14:paraId="595DED8A" w14:textId="76DD8F48" w:rsidR="00D0482F" w:rsidRDefault="00D0482F" w:rsidP="00D0482F">
      <w:pPr>
        <w:pStyle w:val="KeepWithNext"/>
        <w:rPr>
          <w:rtl/>
          <w:lang w:eastAsia="he-IL"/>
        </w:rPr>
      </w:pPr>
    </w:p>
    <w:p w14:paraId="4AB028FF" w14:textId="2235D1E7" w:rsidR="00CA5A04" w:rsidRDefault="00CA5A04" w:rsidP="00CA5A04">
      <w:pPr>
        <w:rPr>
          <w:rtl/>
          <w:lang w:eastAsia="he-IL"/>
        </w:rPr>
      </w:pPr>
      <w:bookmarkStart w:id="1104" w:name="_ETM_Q1_1111053"/>
      <w:bookmarkStart w:id="1105" w:name="_ETM_Q1_1111122"/>
      <w:bookmarkStart w:id="1106" w:name="_ETM_Q1_1189692"/>
      <w:bookmarkStart w:id="1107" w:name="_ETM_Q1_1189736"/>
      <w:bookmarkEnd w:id="1104"/>
      <w:bookmarkEnd w:id="1105"/>
      <w:bookmarkEnd w:id="1106"/>
      <w:bookmarkEnd w:id="1107"/>
      <w:r>
        <w:rPr>
          <w:rFonts w:hint="cs"/>
          <w:rtl/>
          <w:lang w:eastAsia="he-IL"/>
        </w:rPr>
        <w:t xml:space="preserve">אז </w:t>
      </w:r>
      <w:bookmarkStart w:id="1108" w:name="_ETM_Q1_1190283"/>
      <w:bookmarkEnd w:id="1108"/>
      <w:r>
        <w:rPr>
          <w:rFonts w:hint="cs"/>
          <w:rtl/>
          <w:lang w:eastAsia="he-IL"/>
        </w:rPr>
        <w:t xml:space="preserve">אני שואל אותך, לימור, ואתכם: אם יש הלום קרב </w:t>
      </w:r>
      <w:r>
        <w:rPr>
          <w:rtl/>
          <w:lang w:eastAsia="he-IL"/>
        </w:rPr>
        <w:t>–</w:t>
      </w:r>
      <w:r>
        <w:rPr>
          <w:rFonts w:hint="cs"/>
          <w:rtl/>
          <w:lang w:eastAsia="he-IL"/>
        </w:rPr>
        <w:t xml:space="preserve"> </w:t>
      </w:r>
      <w:bookmarkStart w:id="1109" w:name="_ETM_Q1_1200097"/>
      <w:bookmarkStart w:id="1110" w:name="_ETM_Q1_1196521"/>
      <w:bookmarkEnd w:id="1109"/>
      <w:bookmarkEnd w:id="1110"/>
      <w:r>
        <w:rPr>
          <w:rFonts w:hint="cs"/>
          <w:rtl/>
          <w:lang w:eastAsia="he-IL"/>
        </w:rPr>
        <w:t>אני עושה, אולי, מקרה תיאורטי</w:t>
      </w:r>
      <w:bookmarkStart w:id="1111" w:name="_ETM_Q1_1197662"/>
      <w:bookmarkEnd w:id="1111"/>
      <w:r>
        <w:rPr>
          <w:rFonts w:hint="cs"/>
          <w:rtl/>
          <w:lang w:eastAsia="he-IL"/>
        </w:rPr>
        <w:t>, אבל א</w:t>
      </w:r>
      <w:r w:rsidR="00D0482F">
        <w:rPr>
          <w:rFonts w:hint="cs"/>
          <w:rtl/>
          <w:lang w:eastAsia="he-IL"/>
        </w:rPr>
        <w:t>ני חושב שהוא</w:t>
      </w:r>
      <w:bookmarkStart w:id="1112" w:name="_ETM_Q1_1202809"/>
      <w:bookmarkEnd w:id="1112"/>
      <w:r w:rsidR="00D0482F">
        <w:rPr>
          <w:rFonts w:hint="cs"/>
          <w:rtl/>
          <w:lang w:eastAsia="he-IL"/>
        </w:rPr>
        <w:t xml:space="preserve"> </w:t>
      </w:r>
      <w:bookmarkStart w:id="1113" w:name="_ETM_Q1_1198126"/>
      <w:bookmarkEnd w:id="1113"/>
      <w:r w:rsidR="00D0482F">
        <w:rPr>
          <w:rFonts w:hint="cs"/>
          <w:rtl/>
          <w:lang w:eastAsia="he-IL"/>
        </w:rPr>
        <w:t xml:space="preserve">לא תיאורטי </w:t>
      </w:r>
      <w:r w:rsidR="00D0482F">
        <w:rPr>
          <w:rtl/>
          <w:lang w:eastAsia="he-IL"/>
        </w:rPr>
        <w:t>–</w:t>
      </w:r>
      <w:r w:rsidR="00D0482F">
        <w:rPr>
          <w:rFonts w:hint="cs"/>
          <w:rtl/>
          <w:lang w:eastAsia="he-IL"/>
        </w:rPr>
        <w:t xml:space="preserve"> שלא יכול לצאת מהבית</w:t>
      </w:r>
      <w:r w:rsidR="00D0482F">
        <w:rPr>
          <w:lang w:eastAsia="he-IL"/>
        </w:rPr>
        <w:t>;</w:t>
      </w:r>
      <w:r w:rsidR="00D0482F">
        <w:rPr>
          <w:rFonts w:hint="cs"/>
          <w:rtl/>
          <w:lang w:eastAsia="he-IL"/>
        </w:rPr>
        <w:t xml:space="preserve"> שצריך להיות באור </w:t>
      </w:r>
      <w:bookmarkStart w:id="1114" w:name="_ETM_Q1_1208676"/>
      <w:bookmarkEnd w:id="1114"/>
      <w:r w:rsidR="00D0482F">
        <w:rPr>
          <w:rFonts w:hint="cs"/>
          <w:rtl/>
          <w:lang w:eastAsia="he-IL"/>
        </w:rPr>
        <w:t>עמום</w:t>
      </w:r>
      <w:bookmarkStart w:id="1115" w:name="_ETM_Q1_1204418"/>
      <w:bookmarkEnd w:id="1115"/>
      <w:r w:rsidR="00D0482F">
        <w:rPr>
          <w:rFonts w:hint="cs"/>
          <w:rtl/>
          <w:lang w:eastAsia="he-IL"/>
        </w:rPr>
        <w:t xml:space="preserve"> כל הזמן</w:t>
      </w:r>
      <w:r w:rsidR="00D0482F">
        <w:rPr>
          <w:lang w:eastAsia="he-IL"/>
        </w:rPr>
        <w:t>;</w:t>
      </w:r>
      <w:r w:rsidR="00D0482F">
        <w:rPr>
          <w:rFonts w:hint="cs"/>
          <w:rtl/>
          <w:lang w:eastAsia="he-IL"/>
        </w:rPr>
        <w:t xml:space="preserve"> מנותק מרעשים</w:t>
      </w:r>
      <w:r w:rsidR="00D0482F">
        <w:rPr>
          <w:lang w:eastAsia="he-IL"/>
        </w:rPr>
        <w:t>;</w:t>
      </w:r>
      <w:r w:rsidR="00D0482F">
        <w:rPr>
          <w:rFonts w:hint="cs"/>
          <w:rtl/>
          <w:lang w:eastAsia="he-IL"/>
        </w:rPr>
        <w:t xml:space="preserve"> </w:t>
      </w:r>
      <w:bookmarkStart w:id="1116" w:name="_ETM_Q1_1206226"/>
      <w:bookmarkEnd w:id="1116"/>
      <w:r w:rsidR="00D0482F">
        <w:rPr>
          <w:rFonts w:hint="cs"/>
          <w:rtl/>
          <w:lang w:eastAsia="he-IL"/>
        </w:rPr>
        <w:t xml:space="preserve">הוא לא יכול להשתכר, ומנותק </w:t>
      </w:r>
      <w:bookmarkStart w:id="1117" w:name="_ETM_Q1_1212639"/>
      <w:bookmarkStart w:id="1118" w:name="_ETM_Q1_1208013"/>
      <w:bookmarkEnd w:id="1117"/>
      <w:bookmarkEnd w:id="1118"/>
      <w:r w:rsidR="00D0482F">
        <w:rPr>
          <w:rFonts w:hint="cs"/>
          <w:rtl/>
          <w:lang w:eastAsia="he-IL"/>
        </w:rPr>
        <w:t xml:space="preserve">מהחברה </w:t>
      </w:r>
      <w:r w:rsidR="00D0482F">
        <w:rPr>
          <w:rtl/>
          <w:lang w:eastAsia="he-IL"/>
        </w:rPr>
        <w:t>–</w:t>
      </w:r>
      <w:r w:rsidR="00D0482F">
        <w:rPr>
          <w:rFonts w:hint="cs"/>
          <w:rtl/>
          <w:lang w:eastAsia="he-IL"/>
        </w:rPr>
        <w:t xml:space="preserve"> </w:t>
      </w:r>
      <w:bookmarkStart w:id="1119" w:name="_ETM_Q1_1207621"/>
      <w:bookmarkEnd w:id="1119"/>
      <w:r w:rsidR="00D0482F">
        <w:rPr>
          <w:rFonts w:hint="cs"/>
          <w:rtl/>
          <w:lang w:eastAsia="he-IL"/>
        </w:rPr>
        <w:t>הוא לא יהיה 100</w:t>
      </w:r>
      <w:bookmarkStart w:id="1120" w:name="_ETM_Q1_1209790"/>
      <w:bookmarkEnd w:id="1120"/>
      <w:r w:rsidR="00D0482F">
        <w:rPr>
          <w:rFonts w:hint="cs"/>
          <w:rtl/>
          <w:lang w:eastAsia="he-IL"/>
        </w:rPr>
        <w:t xml:space="preserve">+? </w:t>
      </w:r>
      <w:bookmarkStart w:id="1121" w:name="_ETM_Q1_1208404"/>
      <w:bookmarkStart w:id="1122" w:name="_ETM_Q1_1110454"/>
      <w:bookmarkEnd w:id="1121"/>
      <w:bookmarkEnd w:id="1122"/>
    </w:p>
    <w:p w14:paraId="17A0CD21" w14:textId="0EEA28B2" w:rsidR="009720FB" w:rsidRDefault="009720FB" w:rsidP="00CA5A04">
      <w:pPr>
        <w:rPr>
          <w:rtl/>
          <w:lang w:eastAsia="he-IL"/>
        </w:rPr>
      </w:pPr>
      <w:bookmarkStart w:id="1123" w:name="_ETM_Q1_1111976"/>
      <w:bookmarkStart w:id="1124" w:name="_ETM_Q1_1112085"/>
      <w:bookmarkStart w:id="1125" w:name="_ETM_Q1_1210698"/>
      <w:bookmarkStart w:id="1126" w:name="_ETM_Q1_1216998"/>
      <w:bookmarkEnd w:id="1123"/>
      <w:bookmarkEnd w:id="1124"/>
      <w:bookmarkEnd w:id="1125"/>
      <w:bookmarkEnd w:id="1126"/>
    </w:p>
    <w:p w14:paraId="34841E0F" w14:textId="251BEA6A" w:rsidR="009720FB" w:rsidRDefault="009720FB" w:rsidP="009720FB">
      <w:pPr>
        <w:pStyle w:val="af9"/>
        <w:keepNext/>
        <w:rPr>
          <w:rtl/>
          <w:lang w:eastAsia="he-IL"/>
        </w:rPr>
      </w:pPr>
      <w:bookmarkStart w:id="1127" w:name="ET_guest_ערן_יוסף_66"/>
      <w:r w:rsidRPr="009720FB">
        <w:rPr>
          <w:rStyle w:val="TagStyle"/>
          <w:rtl/>
        </w:rPr>
        <w:t xml:space="preserve"> &lt;&lt; אורח &gt;&gt; </w:t>
      </w:r>
      <w:r>
        <w:rPr>
          <w:rtl/>
          <w:lang w:eastAsia="he-IL"/>
        </w:rPr>
        <w:t>ערן יוסף:</w:t>
      </w:r>
      <w:r w:rsidRPr="009720FB">
        <w:rPr>
          <w:rStyle w:val="TagStyle"/>
          <w:rtl/>
        </w:rPr>
        <w:t xml:space="preserve"> &lt;&lt; אורח &gt;&gt;</w:t>
      </w:r>
      <w:r>
        <w:rPr>
          <w:rtl/>
          <w:lang w:eastAsia="he-IL"/>
        </w:rPr>
        <w:t xml:space="preserve">   </w:t>
      </w:r>
      <w:bookmarkEnd w:id="1127"/>
    </w:p>
    <w:p w14:paraId="3AFCA4B9" w14:textId="55F83E01" w:rsidR="009720FB" w:rsidRDefault="009720FB" w:rsidP="009720FB">
      <w:pPr>
        <w:pStyle w:val="KeepWithNext"/>
        <w:rPr>
          <w:rtl/>
          <w:lang w:eastAsia="he-IL"/>
        </w:rPr>
      </w:pPr>
    </w:p>
    <w:p w14:paraId="74C9BFA0" w14:textId="0EE6715D" w:rsidR="009720FB" w:rsidRDefault="009720FB" w:rsidP="009720FB">
      <w:pPr>
        <w:rPr>
          <w:rtl/>
          <w:lang w:eastAsia="he-IL"/>
        </w:rPr>
      </w:pPr>
      <w:bookmarkStart w:id="1128" w:name="_ETM_Q1_1050843"/>
      <w:bookmarkStart w:id="1129" w:name="_ETM_Q1_1050897"/>
      <w:bookmarkStart w:id="1130" w:name="_ETM_Q1_1217934"/>
      <w:bookmarkStart w:id="1131" w:name="_ETM_Q1_1217998"/>
      <w:bookmarkStart w:id="1132" w:name="_ETM_Q1_1213439"/>
      <w:bookmarkEnd w:id="1128"/>
      <w:bookmarkEnd w:id="1129"/>
      <w:bookmarkEnd w:id="1130"/>
      <w:bookmarkEnd w:id="1131"/>
      <w:bookmarkEnd w:id="1132"/>
      <w:r>
        <w:rPr>
          <w:rFonts w:hint="cs"/>
          <w:rtl/>
          <w:lang w:eastAsia="he-IL"/>
        </w:rPr>
        <w:t xml:space="preserve">לעולם לא. </w:t>
      </w:r>
      <w:bookmarkStart w:id="1133" w:name="_ETM_Q1_1210450"/>
      <w:bookmarkEnd w:id="1133"/>
      <w:r>
        <w:rPr>
          <w:rFonts w:hint="cs"/>
          <w:rtl/>
          <w:lang w:eastAsia="he-IL"/>
        </w:rPr>
        <w:t xml:space="preserve">יש הבדל בין </w:t>
      </w:r>
      <w:bookmarkStart w:id="1134" w:name="_ETM_Q1_1215049"/>
      <w:bookmarkEnd w:id="1134"/>
      <w:r>
        <w:rPr>
          <w:rFonts w:hint="cs"/>
          <w:rtl/>
          <w:lang w:eastAsia="he-IL"/>
        </w:rPr>
        <w:t xml:space="preserve">דרגת </w:t>
      </w:r>
      <w:bookmarkStart w:id="1135" w:name="_ETM_Q1_1213123"/>
      <w:bookmarkEnd w:id="1135"/>
      <w:r>
        <w:rPr>
          <w:rFonts w:hint="cs"/>
          <w:rtl/>
          <w:lang w:eastAsia="he-IL"/>
        </w:rPr>
        <w:t xml:space="preserve">הנכות, שהיא דרגת </w:t>
      </w:r>
      <w:bookmarkStart w:id="1136" w:name="_ETM_Q1_1212946"/>
      <w:bookmarkEnd w:id="1136"/>
      <w:r>
        <w:rPr>
          <w:rFonts w:hint="cs"/>
          <w:rtl/>
          <w:lang w:eastAsia="he-IL"/>
        </w:rPr>
        <w:t xml:space="preserve">נכות רפואית, לבין הסיוע שאנחנו נותנים </w:t>
      </w:r>
      <w:bookmarkStart w:id="1137" w:name="_ETM_Q1_1219450"/>
      <w:bookmarkEnd w:id="1137"/>
      <w:r>
        <w:rPr>
          <w:rFonts w:hint="cs"/>
          <w:rtl/>
          <w:lang w:eastAsia="he-IL"/>
        </w:rPr>
        <w:t xml:space="preserve">לו למגוון הדברים </w:t>
      </w:r>
      <w:bookmarkStart w:id="1138" w:name="_ETM_Q1_1218163"/>
      <w:bookmarkEnd w:id="1138"/>
      <w:r>
        <w:rPr>
          <w:rFonts w:hint="cs"/>
          <w:rtl/>
          <w:lang w:eastAsia="he-IL"/>
        </w:rPr>
        <w:t>שהוא צריך.</w:t>
      </w:r>
      <w:bookmarkStart w:id="1139" w:name="_ETM_Q1_1220842"/>
      <w:bookmarkStart w:id="1140" w:name="_ETM_Q1_1216649"/>
      <w:bookmarkStart w:id="1141" w:name="_ETM_Q1_1212361"/>
      <w:bookmarkStart w:id="1142" w:name="_ETM_Q1_1209466"/>
      <w:bookmarkEnd w:id="1139"/>
      <w:bookmarkEnd w:id="1140"/>
      <w:bookmarkEnd w:id="1141"/>
      <w:bookmarkEnd w:id="1142"/>
    </w:p>
    <w:p w14:paraId="3997BC06" w14:textId="68DE34BE" w:rsidR="009720FB" w:rsidRDefault="009720FB" w:rsidP="009720FB">
      <w:pPr>
        <w:rPr>
          <w:rtl/>
          <w:lang w:eastAsia="he-IL"/>
        </w:rPr>
      </w:pPr>
      <w:bookmarkStart w:id="1143" w:name="_ETM_Q1_1219814"/>
      <w:bookmarkStart w:id="1144" w:name="_ETM_Q1_1219921"/>
      <w:bookmarkEnd w:id="1143"/>
      <w:bookmarkEnd w:id="1144"/>
    </w:p>
    <w:p w14:paraId="2F9A3F68" w14:textId="4478A8F4" w:rsidR="009720FB" w:rsidRDefault="009720FB" w:rsidP="009720FB">
      <w:pPr>
        <w:pStyle w:val="af6"/>
        <w:keepNext/>
        <w:rPr>
          <w:rtl/>
        </w:rPr>
      </w:pPr>
      <w:bookmarkStart w:id="1145" w:name="ET_yor_4996_67"/>
      <w:r w:rsidRPr="009720FB">
        <w:rPr>
          <w:rStyle w:val="TagStyle"/>
          <w:rtl/>
        </w:rPr>
        <w:lastRenderedPageBreak/>
        <w:t xml:space="preserve"> &lt;&lt; יור &gt;&gt; </w:t>
      </w:r>
      <w:r>
        <w:rPr>
          <w:rtl/>
        </w:rPr>
        <w:t>היו"ר ישראל אייכלר:</w:t>
      </w:r>
      <w:r w:rsidRPr="009720FB">
        <w:rPr>
          <w:rStyle w:val="TagStyle"/>
          <w:rtl/>
        </w:rPr>
        <w:t xml:space="preserve"> &lt;&lt; יור &gt;&gt;</w:t>
      </w:r>
      <w:r>
        <w:rPr>
          <w:rtl/>
        </w:rPr>
        <w:t xml:space="preserve">   </w:t>
      </w:r>
      <w:bookmarkEnd w:id="1145"/>
    </w:p>
    <w:p w14:paraId="63F677A6" w14:textId="3ED1114A" w:rsidR="009720FB" w:rsidRDefault="009720FB" w:rsidP="009720FB">
      <w:pPr>
        <w:pStyle w:val="KeepWithNext"/>
        <w:rPr>
          <w:rtl/>
          <w:lang w:eastAsia="he-IL"/>
        </w:rPr>
      </w:pPr>
    </w:p>
    <w:p w14:paraId="75911327" w14:textId="7F4BA825" w:rsidR="009720FB" w:rsidRDefault="009720FB" w:rsidP="009720FB">
      <w:pPr>
        <w:rPr>
          <w:rtl/>
          <w:lang w:eastAsia="he-IL"/>
        </w:rPr>
      </w:pPr>
      <w:bookmarkStart w:id="1146" w:name="_ETM_Q1_1222248"/>
      <w:bookmarkEnd w:id="1146"/>
      <w:r>
        <w:rPr>
          <w:rFonts w:hint="cs"/>
          <w:rtl/>
          <w:lang w:eastAsia="he-IL"/>
        </w:rPr>
        <w:t xml:space="preserve">זו השאלה של </w:t>
      </w:r>
      <w:bookmarkStart w:id="1147" w:name="_ETM_Q1_1219533"/>
      <w:bookmarkEnd w:id="1147"/>
      <w:r>
        <w:rPr>
          <w:rFonts w:hint="cs"/>
          <w:rtl/>
          <w:lang w:eastAsia="he-IL"/>
        </w:rPr>
        <w:t>חבר</w:t>
      </w:r>
      <w:bookmarkStart w:id="1148" w:name="_ETM_Q1_1220250"/>
      <w:bookmarkEnd w:id="1148"/>
      <w:r>
        <w:rPr>
          <w:rFonts w:hint="cs"/>
          <w:rtl/>
          <w:lang w:eastAsia="he-IL"/>
        </w:rPr>
        <w:t xml:space="preserve"> הכנסת רם בן ברק. לימור, </w:t>
      </w:r>
      <w:bookmarkStart w:id="1149" w:name="_ETM_Q1_1221692"/>
      <w:bookmarkEnd w:id="1149"/>
      <w:r>
        <w:rPr>
          <w:rFonts w:hint="cs"/>
          <w:rtl/>
          <w:lang w:eastAsia="he-IL"/>
        </w:rPr>
        <w:t xml:space="preserve">אולי תגידי לנו </w:t>
      </w:r>
      <w:r>
        <w:rPr>
          <w:rtl/>
          <w:lang w:eastAsia="he-IL"/>
        </w:rPr>
        <w:t>–</w:t>
      </w:r>
      <w:bookmarkStart w:id="1150" w:name="_ETM_Q1_1226457"/>
      <w:bookmarkEnd w:id="1150"/>
      <w:r>
        <w:rPr>
          <w:rFonts w:hint="cs"/>
          <w:rtl/>
          <w:lang w:eastAsia="he-IL"/>
        </w:rPr>
        <w:t xml:space="preserve"> </w:t>
      </w:r>
      <w:bookmarkStart w:id="1151" w:name="_ETM_Q1_1221766"/>
      <w:bookmarkEnd w:id="1151"/>
      <w:r>
        <w:rPr>
          <w:rFonts w:hint="cs"/>
          <w:rtl/>
          <w:lang w:eastAsia="he-IL"/>
        </w:rPr>
        <w:t>כמה יקבל אדם כמו זה שהוא תיאר, לעומ</w:t>
      </w:r>
      <w:bookmarkStart w:id="1152" w:name="_ETM_Q1_1225671"/>
      <w:bookmarkEnd w:id="1152"/>
      <w:r>
        <w:rPr>
          <w:rFonts w:hint="cs"/>
          <w:rtl/>
          <w:lang w:eastAsia="he-IL"/>
        </w:rPr>
        <w:t xml:space="preserve">ת נכה </w:t>
      </w:r>
      <w:bookmarkStart w:id="1153" w:name="_ETM_Q1_1226492"/>
      <w:bookmarkEnd w:id="1153"/>
      <w:r>
        <w:rPr>
          <w:rFonts w:hint="cs"/>
          <w:rtl/>
          <w:lang w:eastAsia="he-IL"/>
        </w:rPr>
        <w:t>אחר בוועדה הזו?</w:t>
      </w:r>
    </w:p>
    <w:p w14:paraId="3FFF2D37" w14:textId="3B76722B" w:rsidR="009720FB" w:rsidRDefault="009720FB" w:rsidP="009720FB">
      <w:pPr>
        <w:rPr>
          <w:rtl/>
          <w:lang w:eastAsia="he-IL"/>
        </w:rPr>
      </w:pPr>
      <w:bookmarkStart w:id="1154" w:name="_ETM_Q1_1229720"/>
      <w:bookmarkStart w:id="1155" w:name="_ETM_Q1_1229923"/>
      <w:bookmarkStart w:id="1156" w:name="_ETM_Q1_1230724"/>
      <w:bookmarkEnd w:id="1154"/>
      <w:bookmarkEnd w:id="1155"/>
      <w:bookmarkEnd w:id="1156"/>
    </w:p>
    <w:p w14:paraId="4A06B7A2" w14:textId="1B701351" w:rsidR="009720FB" w:rsidRDefault="009720FB" w:rsidP="009720FB">
      <w:pPr>
        <w:pStyle w:val="af9"/>
        <w:keepNext/>
        <w:rPr>
          <w:rtl/>
          <w:lang w:eastAsia="he-IL"/>
        </w:rPr>
      </w:pPr>
      <w:bookmarkStart w:id="1157" w:name="ET_guest_לימור_לוריא_68"/>
      <w:r w:rsidRPr="009720FB">
        <w:rPr>
          <w:rStyle w:val="TagStyle"/>
          <w:rtl/>
        </w:rPr>
        <w:t xml:space="preserve"> &lt;&lt; אורח &gt;&gt; </w:t>
      </w:r>
      <w:r>
        <w:rPr>
          <w:rtl/>
          <w:lang w:eastAsia="he-IL"/>
        </w:rPr>
        <w:t>לימור לוריא:</w:t>
      </w:r>
      <w:r w:rsidRPr="009720FB">
        <w:rPr>
          <w:rStyle w:val="TagStyle"/>
          <w:rtl/>
        </w:rPr>
        <w:t xml:space="preserve"> &lt;&lt; אורח &gt;&gt;</w:t>
      </w:r>
      <w:r>
        <w:rPr>
          <w:rtl/>
          <w:lang w:eastAsia="he-IL"/>
        </w:rPr>
        <w:t xml:space="preserve">   </w:t>
      </w:r>
      <w:bookmarkEnd w:id="1157"/>
    </w:p>
    <w:p w14:paraId="35A1C6D2" w14:textId="00986C35" w:rsidR="009720FB" w:rsidRDefault="009720FB" w:rsidP="009720FB">
      <w:pPr>
        <w:pStyle w:val="KeepWithNext"/>
        <w:rPr>
          <w:rtl/>
          <w:lang w:eastAsia="he-IL"/>
        </w:rPr>
      </w:pPr>
    </w:p>
    <w:p w14:paraId="727BECA4" w14:textId="08ED91AF" w:rsidR="009720FB" w:rsidRDefault="009720FB" w:rsidP="009720FB">
      <w:pPr>
        <w:rPr>
          <w:rtl/>
          <w:lang w:eastAsia="he-IL"/>
        </w:rPr>
      </w:pPr>
      <w:bookmarkStart w:id="1158" w:name="_ETM_Q1_1231829"/>
      <w:bookmarkStart w:id="1159" w:name="_ETM_Q1_1231904"/>
      <w:bookmarkStart w:id="1160" w:name="_ETM_Q1_1227154"/>
      <w:bookmarkStart w:id="1161" w:name="_ETM_Q1_1223620"/>
      <w:bookmarkEnd w:id="1158"/>
      <w:bookmarkEnd w:id="1159"/>
      <w:bookmarkEnd w:id="1160"/>
      <w:bookmarkEnd w:id="1161"/>
      <w:r>
        <w:rPr>
          <w:rFonts w:hint="cs"/>
          <w:rtl/>
          <w:lang w:eastAsia="he-IL"/>
        </w:rPr>
        <w:t xml:space="preserve">בדרך כלל </w:t>
      </w:r>
      <w:r>
        <w:rPr>
          <w:rtl/>
          <w:lang w:eastAsia="he-IL"/>
        </w:rPr>
        <w:t>–</w:t>
      </w:r>
      <w:r>
        <w:rPr>
          <w:rFonts w:hint="cs"/>
          <w:rtl/>
          <w:lang w:eastAsia="he-IL"/>
        </w:rPr>
        <w:t xml:space="preserve"> 50%.</w:t>
      </w:r>
      <w:bookmarkStart w:id="1162" w:name="_ETM_Q1_1231066"/>
      <w:bookmarkStart w:id="1163" w:name="_ETM_Q1_1228101"/>
      <w:bookmarkStart w:id="1164" w:name="_ETM_Q1_1233004"/>
      <w:bookmarkEnd w:id="1162"/>
      <w:bookmarkEnd w:id="1163"/>
      <w:bookmarkEnd w:id="1164"/>
    </w:p>
    <w:p w14:paraId="1D9FDBF5" w14:textId="18C5FBE2" w:rsidR="009720FB" w:rsidRDefault="009720FB" w:rsidP="009720FB">
      <w:pPr>
        <w:rPr>
          <w:rtl/>
          <w:lang w:eastAsia="he-IL"/>
        </w:rPr>
      </w:pPr>
      <w:bookmarkStart w:id="1165" w:name="_ETM_Q1_1233100"/>
      <w:bookmarkStart w:id="1166" w:name="_ETM_Q1_1235656"/>
      <w:bookmarkEnd w:id="1165"/>
      <w:bookmarkEnd w:id="1166"/>
    </w:p>
    <w:p w14:paraId="7E5CBF9A" w14:textId="3E518973" w:rsidR="009720FB" w:rsidRDefault="009720FB" w:rsidP="009720FB">
      <w:pPr>
        <w:pStyle w:val="a4"/>
        <w:keepNext/>
        <w:rPr>
          <w:rtl/>
        </w:rPr>
      </w:pPr>
      <w:bookmarkStart w:id="1167" w:name="ET_speaker_6143_69"/>
      <w:r w:rsidRPr="009720FB">
        <w:rPr>
          <w:rStyle w:val="TagStyle"/>
          <w:rtl/>
        </w:rPr>
        <w:t xml:space="preserve"> &lt;&lt; דובר &gt;&gt; </w:t>
      </w:r>
      <w:r>
        <w:rPr>
          <w:rtl/>
        </w:rPr>
        <w:t>חילי טרופר (המחנה הממלכתי):</w:t>
      </w:r>
      <w:r w:rsidRPr="009720FB">
        <w:rPr>
          <w:rStyle w:val="TagStyle"/>
          <w:rtl/>
        </w:rPr>
        <w:t xml:space="preserve"> &lt;&lt; דובר &gt;&gt;</w:t>
      </w:r>
      <w:r>
        <w:rPr>
          <w:rtl/>
        </w:rPr>
        <w:t xml:space="preserve">   </w:t>
      </w:r>
      <w:bookmarkEnd w:id="1167"/>
    </w:p>
    <w:p w14:paraId="5912D6DE" w14:textId="6DE31836" w:rsidR="009720FB" w:rsidRDefault="009720FB" w:rsidP="009720FB">
      <w:pPr>
        <w:pStyle w:val="KeepWithNext"/>
        <w:rPr>
          <w:rtl/>
          <w:lang w:eastAsia="he-IL"/>
        </w:rPr>
      </w:pPr>
    </w:p>
    <w:p w14:paraId="69733F80" w14:textId="77777777" w:rsidR="000C096C" w:rsidRDefault="009720FB" w:rsidP="009720FB">
      <w:pPr>
        <w:rPr>
          <w:rtl/>
          <w:lang w:eastAsia="he-IL"/>
        </w:rPr>
      </w:pPr>
      <w:bookmarkStart w:id="1168" w:name="_ETM_Q1_1236689"/>
      <w:bookmarkStart w:id="1169" w:name="_ETM_Q1_1236756"/>
      <w:bookmarkStart w:id="1170" w:name="_ETM_Q1_1233324"/>
      <w:bookmarkEnd w:id="1168"/>
      <w:bookmarkEnd w:id="1169"/>
      <w:bookmarkEnd w:id="1170"/>
      <w:r>
        <w:rPr>
          <w:rFonts w:hint="cs"/>
          <w:rtl/>
          <w:lang w:eastAsia="he-IL"/>
        </w:rPr>
        <w:t xml:space="preserve">לימור, לפני זה </w:t>
      </w:r>
      <w:r>
        <w:rPr>
          <w:rtl/>
          <w:lang w:eastAsia="he-IL"/>
        </w:rPr>
        <w:t>–</w:t>
      </w:r>
      <w:r>
        <w:rPr>
          <w:rFonts w:hint="cs"/>
          <w:rtl/>
          <w:lang w:eastAsia="he-IL"/>
        </w:rPr>
        <w:t xml:space="preserve"> </w:t>
      </w:r>
      <w:bookmarkStart w:id="1171" w:name="_ETM_Q1_1238466"/>
      <w:bookmarkEnd w:id="1171"/>
      <w:r>
        <w:rPr>
          <w:rFonts w:hint="cs"/>
          <w:rtl/>
          <w:lang w:eastAsia="he-IL"/>
        </w:rPr>
        <w:t>בעיניי</w:t>
      </w:r>
      <w:bookmarkStart w:id="1172" w:name="_ETM_Q1_1235470"/>
      <w:bookmarkEnd w:id="1172"/>
      <w:r>
        <w:rPr>
          <w:rFonts w:hint="cs"/>
          <w:rtl/>
          <w:lang w:eastAsia="he-IL"/>
        </w:rPr>
        <w:t xml:space="preserve">, השאלה חוזרת </w:t>
      </w:r>
      <w:bookmarkStart w:id="1173" w:name="_ETM_Q1_1236597"/>
      <w:bookmarkEnd w:id="1173"/>
      <w:r>
        <w:rPr>
          <w:rFonts w:hint="cs"/>
          <w:rtl/>
          <w:lang w:eastAsia="he-IL"/>
        </w:rPr>
        <w:t>על אותו הדבר, ולכן גם</w:t>
      </w:r>
      <w:bookmarkStart w:id="1174" w:name="_ETM_Q1_1241002"/>
      <w:bookmarkEnd w:id="1174"/>
      <w:r>
        <w:rPr>
          <w:rFonts w:hint="cs"/>
          <w:rtl/>
          <w:lang w:eastAsia="he-IL"/>
        </w:rPr>
        <w:t xml:space="preserve"> שאלתי על </w:t>
      </w:r>
      <w:bookmarkStart w:id="1175" w:name="_ETM_Q1_1238109"/>
      <w:bookmarkEnd w:id="1175"/>
      <w:r>
        <w:rPr>
          <w:rFonts w:hint="cs"/>
          <w:rtl/>
          <w:lang w:eastAsia="he-IL"/>
        </w:rPr>
        <w:t>שרשבסקי.</w:t>
      </w:r>
      <w:bookmarkStart w:id="1176" w:name="_ETM_Q1_1240207"/>
      <w:bookmarkEnd w:id="1176"/>
      <w:r>
        <w:rPr>
          <w:rFonts w:hint="cs"/>
          <w:rtl/>
          <w:lang w:eastAsia="he-IL"/>
        </w:rPr>
        <w:t xml:space="preserve"> איך מייצרים את ההלימה?</w:t>
      </w:r>
      <w:r>
        <w:rPr>
          <w:rFonts w:hint="cs"/>
          <w:lang w:eastAsia="he-IL"/>
        </w:rPr>
        <w:t xml:space="preserve"> </w:t>
      </w:r>
      <w:r>
        <w:rPr>
          <w:rFonts w:hint="cs"/>
          <w:rtl/>
          <w:lang w:eastAsia="he-IL"/>
        </w:rPr>
        <w:t xml:space="preserve">כלומר, </w:t>
      </w:r>
      <w:bookmarkStart w:id="1177" w:name="_ETM_Q1_1244683"/>
      <w:bookmarkEnd w:id="1177"/>
      <w:r>
        <w:rPr>
          <w:rFonts w:hint="cs"/>
          <w:rtl/>
          <w:lang w:eastAsia="he-IL"/>
        </w:rPr>
        <w:t xml:space="preserve">למה פה בוחרים, נגיד, </w:t>
      </w:r>
      <w:bookmarkStart w:id="1178" w:name="_ETM_Q1_1243319"/>
      <w:bookmarkEnd w:id="1178"/>
      <w:r>
        <w:rPr>
          <w:rFonts w:hint="cs"/>
          <w:rtl/>
          <w:lang w:eastAsia="he-IL"/>
        </w:rPr>
        <w:t>להגיד: "זה</w:t>
      </w:r>
      <w:bookmarkStart w:id="1179" w:name="_ETM_Q1_1243679"/>
      <w:bookmarkStart w:id="1180" w:name="_ETM_Q1_1243515"/>
      <w:bookmarkStart w:id="1181" w:name="_ETM_Q1_1245136"/>
      <w:bookmarkEnd w:id="1179"/>
      <w:bookmarkEnd w:id="1180"/>
      <w:bookmarkEnd w:id="1181"/>
      <w:r>
        <w:rPr>
          <w:rFonts w:hint="cs"/>
          <w:rtl/>
          <w:lang w:eastAsia="he-IL"/>
        </w:rPr>
        <w:t xml:space="preserve"> כמו רגליים"</w:t>
      </w:r>
      <w:bookmarkStart w:id="1182" w:name="_ETM_Q1_1243557"/>
      <w:bookmarkEnd w:id="1182"/>
      <w:r>
        <w:rPr>
          <w:rFonts w:hint="cs"/>
          <w:rtl/>
          <w:lang w:eastAsia="he-IL"/>
        </w:rPr>
        <w:t xml:space="preserve">, </w:t>
      </w:r>
      <w:bookmarkStart w:id="1183" w:name="_ETM_Q1_1243854"/>
      <w:bookmarkEnd w:id="1183"/>
      <w:r>
        <w:rPr>
          <w:rFonts w:hint="cs"/>
          <w:rtl/>
          <w:lang w:eastAsia="he-IL"/>
        </w:rPr>
        <w:t>במקרה של שרשבסקי</w:t>
      </w:r>
      <w:bookmarkStart w:id="1184" w:name="_ETM_Q1_1246535"/>
      <w:bookmarkEnd w:id="1184"/>
      <w:r>
        <w:rPr>
          <w:rFonts w:hint="cs"/>
          <w:rtl/>
          <w:lang w:eastAsia="he-IL"/>
        </w:rPr>
        <w:t>, ופה אומרים: "זה לא 100%"?</w:t>
      </w:r>
      <w:r>
        <w:rPr>
          <w:rFonts w:hint="cs"/>
          <w:lang w:eastAsia="he-IL"/>
        </w:rPr>
        <w:t xml:space="preserve"> </w:t>
      </w:r>
      <w:bookmarkStart w:id="1185" w:name="_ETM_Q1_1253323"/>
      <w:bookmarkStart w:id="1186" w:name="_ETM_Q1_1249220"/>
      <w:bookmarkStart w:id="1187" w:name="_ETM_Q1_1246770"/>
      <w:bookmarkEnd w:id="1185"/>
      <w:bookmarkEnd w:id="1186"/>
      <w:bookmarkEnd w:id="1187"/>
      <w:r>
        <w:rPr>
          <w:rFonts w:hint="cs"/>
          <w:rtl/>
          <w:lang w:eastAsia="he-IL"/>
        </w:rPr>
        <w:t xml:space="preserve"> כי הסיפו</w:t>
      </w:r>
      <w:bookmarkStart w:id="1188" w:name="_ETM_Q1_1249175"/>
      <w:bookmarkEnd w:id="1188"/>
      <w:r>
        <w:rPr>
          <w:rFonts w:hint="cs"/>
          <w:rtl/>
          <w:lang w:eastAsia="he-IL"/>
        </w:rPr>
        <w:t xml:space="preserve">ר, הרי, </w:t>
      </w:r>
      <w:bookmarkStart w:id="1189" w:name="_ETM_Q1_1251595"/>
      <w:bookmarkEnd w:id="1189"/>
      <w:r>
        <w:rPr>
          <w:rFonts w:hint="cs"/>
          <w:rtl/>
          <w:lang w:eastAsia="he-IL"/>
        </w:rPr>
        <w:t xml:space="preserve">הוא ההתאמות. </w:t>
      </w:r>
      <w:bookmarkStart w:id="1190" w:name="_ETM_Q1_1250671"/>
      <w:bookmarkEnd w:id="1190"/>
      <w:r>
        <w:rPr>
          <w:rFonts w:hint="cs"/>
          <w:rtl/>
          <w:lang w:eastAsia="he-IL"/>
        </w:rPr>
        <w:t xml:space="preserve">אם </w:t>
      </w:r>
      <w:bookmarkStart w:id="1191" w:name="_ETM_Q1_1252946"/>
      <w:bookmarkEnd w:id="1191"/>
      <w:r>
        <w:rPr>
          <w:rFonts w:hint="cs"/>
          <w:rtl/>
          <w:lang w:eastAsia="he-IL"/>
        </w:rPr>
        <w:t xml:space="preserve">יש שיקולים אחרים, ואתם רוצים להגיד: </w:t>
      </w:r>
      <w:bookmarkStart w:id="1192" w:name="_ETM_Q1_1253960"/>
      <w:bookmarkEnd w:id="1192"/>
      <w:r>
        <w:rPr>
          <w:rFonts w:hint="cs"/>
          <w:rtl/>
          <w:lang w:eastAsia="he-IL"/>
        </w:rPr>
        <w:t xml:space="preserve">"זה </w:t>
      </w:r>
      <w:bookmarkStart w:id="1193" w:name="_ETM_Q1_1254576"/>
      <w:bookmarkEnd w:id="1193"/>
      <w:r>
        <w:rPr>
          <w:rFonts w:hint="cs"/>
          <w:rtl/>
          <w:lang w:eastAsia="he-IL"/>
        </w:rPr>
        <w:t>לא אותו מגרש</w:t>
      </w:r>
      <w:bookmarkStart w:id="1194" w:name="_ETM_Q1_1257213"/>
      <w:bookmarkEnd w:id="1194"/>
      <w:r>
        <w:rPr>
          <w:lang w:eastAsia="he-IL"/>
        </w:rPr>
        <w:t>;</w:t>
      </w:r>
      <w:r>
        <w:rPr>
          <w:rFonts w:hint="cs"/>
          <w:rtl/>
          <w:lang w:eastAsia="he-IL"/>
        </w:rPr>
        <w:t xml:space="preserve"> אלה שני שדות </w:t>
      </w:r>
      <w:bookmarkStart w:id="1195" w:name="_ETM_Q1_1255643"/>
      <w:bookmarkEnd w:id="1195"/>
      <w:r>
        <w:rPr>
          <w:rFonts w:hint="cs"/>
          <w:rtl/>
          <w:lang w:eastAsia="he-IL"/>
        </w:rPr>
        <w:t xml:space="preserve">שונים לגמרי" </w:t>
      </w:r>
      <w:r>
        <w:rPr>
          <w:rtl/>
          <w:lang w:eastAsia="he-IL"/>
        </w:rPr>
        <w:t>–</w:t>
      </w:r>
      <w:r>
        <w:rPr>
          <w:rFonts w:hint="cs"/>
          <w:rtl/>
          <w:lang w:eastAsia="he-IL"/>
        </w:rPr>
        <w:t xml:space="preserve"> בסדר, </w:t>
      </w:r>
      <w:bookmarkStart w:id="1196" w:name="_ETM_Q1_1260070"/>
      <w:bookmarkEnd w:id="1196"/>
      <w:r>
        <w:rPr>
          <w:rFonts w:hint="cs"/>
          <w:rtl/>
          <w:lang w:eastAsia="he-IL"/>
        </w:rPr>
        <w:t xml:space="preserve">אבל אתם כן עושים </w:t>
      </w:r>
      <w:bookmarkStart w:id="1197" w:name="_ETM_Q1_1258680"/>
      <w:bookmarkEnd w:id="1197"/>
      <w:r>
        <w:rPr>
          <w:rFonts w:hint="cs"/>
          <w:rtl/>
          <w:lang w:eastAsia="he-IL"/>
        </w:rPr>
        <w:t xml:space="preserve">לינק בין השדות. </w:t>
      </w:r>
    </w:p>
    <w:p w14:paraId="1DF40057" w14:textId="77777777" w:rsidR="000C096C" w:rsidRDefault="000C096C" w:rsidP="009720FB">
      <w:pPr>
        <w:rPr>
          <w:rtl/>
          <w:lang w:eastAsia="he-IL"/>
        </w:rPr>
      </w:pPr>
    </w:p>
    <w:p w14:paraId="3C24AFE7" w14:textId="05580CE9" w:rsidR="009720FB" w:rsidRPr="009720FB" w:rsidRDefault="009720FB" w:rsidP="009720FB">
      <w:pPr>
        <w:rPr>
          <w:rtl/>
          <w:lang w:eastAsia="he-IL"/>
        </w:rPr>
      </w:pPr>
      <w:r>
        <w:rPr>
          <w:rFonts w:hint="cs"/>
          <w:rtl/>
          <w:lang w:eastAsia="he-IL"/>
        </w:rPr>
        <w:t xml:space="preserve">לכן אני לא </w:t>
      </w:r>
      <w:bookmarkStart w:id="1198" w:name="_ETM_Q1_1264487"/>
      <w:bookmarkEnd w:id="1198"/>
      <w:r>
        <w:rPr>
          <w:rFonts w:hint="cs"/>
          <w:rtl/>
          <w:lang w:eastAsia="he-IL"/>
        </w:rPr>
        <w:t xml:space="preserve">מבין </w:t>
      </w:r>
      <w:r>
        <w:rPr>
          <w:rtl/>
          <w:lang w:eastAsia="he-IL"/>
        </w:rPr>
        <w:t>–</w:t>
      </w:r>
      <w:r>
        <w:rPr>
          <w:rFonts w:hint="cs"/>
          <w:rtl/>
          <w:lang w:eastAsia="he-IL"/>
        </w:rPr>
        <w:t xml:space="preserve"> </w:t>
      </w:r>
      <w:bookmarkStart w:id="1199" w:name="_ETM_Q1_1260692"/>
      <w:bookmarkEnd w:id="1199"/>
      <w:r>
        <w:rPr>
          <w:rFonts w:hint="cs"/>
          <w:rtl/>
          <w:lang w:eastAsia="he-IL"/>
        </w:rPr>
        <w:t xml:space="preserve">זה גם מה שרם שואל </w:t>
      </w:r>
      <w:r>
        <w:rPr>
          <w:rtl/>
          <w:lang w:eastAsia="he-IL"/>
        </w:rPr>
        <w:t>–</w:t>
      </w:r>
      <w:r>
        <w:rPr>
          <w:rFonts w:hint="cs"/>
          <w:rtl/>
          <w:lang w:eastAsia="he-IL"/>
        </w:rPr>
        <w:t xml:space="preserve"> איך בן </w:t>
      </w:r>
      <w:bookmarkStart w:id="1200" w:name="_ETM_Q1_1264973"/>
      <w:bookmarkEnd w:id="1200"/>
      <w:r>
        <w:rPr>
          <w:rFonts w:hint="cs"/>
          <w:rtl/>
          <w:lang w:eastAsia="he-IL"/>
        </w:rPr>
        <w:t>אדם כזה, שברור שהוא יצא מהמ</w:t>
      </w:r>
      <w:bookmarkStart w:id="1201" w:name="_ETM_Q1_1264550"/>
      <w:bookmarkEnd w:id="1201"/>
      <w:r>
        <w:rPr>
          <w:rFonts w:hint="cs"/>
          <w:rtl/>
          <w:lang w:eastAsia="he-IL"/>
        </w:rPr>
        <w:t xml:space="preserve">עגל ולא יחזור אליו </w:t>
      </w:r>
      <w:r>
        <w:rPr>
          <w:rtl/>
          <w:lang w:eastAsia="he-IL"/>
        </w:rPr>
        <w:t>–</w:t>
      </w:r>
      <w:r>
        <w:rPr>
          <w:rFonts w:hint="cs"/>
          <w:rtl/>
          <w:lang w:eastAsia="he-IL"/>
        </w:rPr>
        <w:t xml:space="preserve"> </w:t>
      </w:r>
      <w:bookmarkStart w:id="1202" w:name="_ETM_Q1_1268610"/>
      <w:bookmarkEnd w:id="1202"/>
      <w:r>
        <w:rPr>
          <w:rFonts w:hint="cs"/>
          <w:rtl/>
          <w:lang w:eastAsia="he-IL"/>
        </w:rPr>
        <w:t xml:space="preserve">בדיוק כמו </w:t>
      </w:r>
      <w:bookmarkStart w:id="1203" w:name="_ETM_Q1_1266116"/>
      <w:bookmarkEnd w:id="1203"/>
      <w:r>
        <w:rPr>
          <w:rFonts w:hint="cs"/>
          <w:rtl/>
          <w:lang w:eastAsia="he-IL"/>
        </w:rPr>
        <w:t xml:space="preserve">שברור לך, בעיניים, </w:t>
      </w:r>
      <w:bookmarkStart w:id="1204" w:name="_ETM_Q1_1266414"/>
      <w:bookmarkEnd w:id="1204"/>
      <w:r>
        <w:rPr>
          <w:rFonts w:hint="cs"/>
          <w:rtl/>
          <w:lang w:eastAsia="he-IL"/>
        </w:rPr>
        <w:t xml:space="preserve">המצב של מישהו על כיסא </w:t>
      </w:r>
      <w:bookmarkStart w:id="1205" w:name="_ETM_Q1_1270909"/>
      <w:bookmarkEnd w:id="1205"/>
      <w:r>
        <w:rPr>
          <w:rFonts w:hint="cs"/>
          <w:rtl/>
          <w:lang w:eastAsia="he-IL"/>
        </w:rPr>
        <w:t>גלגלים, ב</w:t>
      </w:r>
      <w:bookmarkStart w:id="1206" w:name="_ETM_Q1_1270206"/>
      <w:bookmarkEnd w:id="1206"/>
      <w:r w:rsidR="00360F63">
        <w:rPr>
          <w:rFonts w:hint="cs"/>
          <w:rtl/>
          <w:lang w:eastAsia="he-IL"/>
        </w:rPr>
        <w:t>הקשר</w:t>
      </w:r>
      <w:r>
        <w:rPr>
          <w:rFonts w:hint="cs"/>
          <w:rtl/>
          <w:lang w:eastAsia="he-IL"/>
        </w:rPr>
        <w:t xml:space="preserve"> שנתת </w:t>
      </w:r>
      <w:r w:rsidR="00360F63">
        <w:rPr>
          <w:rtl/>
          <w:lang w:eastAsia="he-IL"/>
        </w:rPr>
        <w:t>–</w:t>
      </w:r>
      <w:r>
        <w:rPr>
          <w:rFonts w:hint="cs"/>
          <w:rtl/>
          <w:lang w:eastAsia="he-IL"/>
        </w:rPr>
        <w:t xml:space="preserve"> </w:t>
      </w:r>
      <w:bookmarkStart w:id="1207" w:name="_ETM_Q1_1269156"/>
      <w:bookmarkEnd w:id="1207"/>
      <w:r w:rsidR="00360F63">
        <w:rPr>
          <w:rFonts w:hint="cs"/>
          <w:rtl/>
          <w:lang w:eastAsia="he-IL"/>
        </w:rPr>
        <w:t xml:space="preserve">לא מוגדר </w:t>
      </w:r>
      <w:bookmarkStart w:id="1208" w:name="_ETM_Q1_1270908"/>
      <w:bookmarkEnd w:id="1208"/>
      <w:r w:rsidR="00360F63">
        <w:rPr>
          <w:rFonts w:hint="cs"/>
          <w:rtl/>
          <w:lang w:eastAsia="he-IL"/>
        </w:rPr>
        <w:t>כמי שיצא מחו</w:t>
      </w:r>
      <w:bookmarkStart w:id="1209" w:name="_ETM_Q1_1272177"/>
      <w:bookmarkEnd w:id="1209"/>
      <w:r w:rsidR="00360F63">
        <w:rPr>
          <w:rFonts w:hint="cs"/>
          <w:rtl/>
          <w:lang w:eastAsia="he-IL"/>
        </w:rPr>
        <w:t xml:space="preserve">ץ </w:t>
      </w:r>
      <w:bookmarkStart w:id="1210" w:name="_ETM_Q1_1272989"/>
      <w:bookmarkEnd w:id="1210"/>
      <w:r w:rsidR="00360F63">
        <w:rPr>
          <w:rFonts w:hint="cs"/>
          <w:rtl/>
          <w:lang w:eastAsia="he-IL"/>
        </w:rPr>
        <w:t>למעגל?</w:t>
      </w:r>
      <w:bookmarkStart w:id="1211" w:name="_ETM_Q1_1273065"/>
      <w:bookmarkEnd w:id="1211"/>
    </w:p>
    <w:p w14:paraId="70333C3D" w14:textId="789ADB01" w:rsidR="000C096C" w:rsidRDefault="000C096C" w:rsidP="000C096C">
      <w:pPr>
        <w:rPr>
          <w:rtl/>
          <w:lang w:eastAsia="he-IL"/>
        </w:rPr>
      </w:pPr>
      <w:bookmarkStart w:id="1212" w:name="_ETM_Q1_1211964"/>
      <w:bookmarkStart w:id="1213" w:name="_ETM_Q1_1212046"/>
      <w:bookmarkStart w:id="1214" w:name="_ETM_Q1_1269624"/>
      <w:bookmarkStart w:id="1215" w:name="_ETM_Q1_1275073"/>
      <w:bookmarkStart w:id="1216" w:name="_ETM_Q1_1279324"/>
      <w:bookmarkEnd w:id="1212"/>
      <w:bookmarkEnd w:id="1213"/>
      <w:bookmarkEnd w:id="1214"/>
      <w:bookmarkEnd w:id="1215"/>
      <w:bookmarkEnd w:id="1216"/>
    </w:p>
    <w:p w14:paraId="67D0B676" w14:textId="07DE5FCE" w:rsidR="000C096C" w:rsidRDefault="000C096C" w:rsidP="000C096C">
      <w:pPr>
        <w:pStyle w:val="af9"/>
        <w:keepNext/>
        <w:rPr>
          <w:rtl/>
          <w:lang w:eastAsia="he-IL"/>
        </w:rPr>
      </w:pPr>
      <w:bookmarkStart w:id="1217" w:name="ET_guest_נדב_וירש_70"/>
      <w:r w:rsidRPr="000C096C">
        <w:rPr>
          <w:rStyle w:val="TagStyle"/>
          <w:rtl/>
        </w:rPr>
        <w:t xml:space="preserve"> &lt;&lt; אורח &gt;&gt; </w:t>
      </w:r>
      <w:r>
        <w:rPr>
          <w:rtl/>
          <w:lang w:eastAsia="he-IL"/>
        </w:rPr>
        <w:t>נדב וירש:</w:t>
      </w:r>
      <w:r w:rsidRPr="000C096C">
        <w:rPr>
          <w:rStyle w:val="TagStyle"/>
          <w:rtl/>
        </w:rPr>
        <w:t xml:space="preserve"> &lt;&lt; אורח &gt;&gt;</w:t>
      </w:r>
      <w:r>
        <w:rPr>
          <w:rtl/>
          <w:lang w:eastAsia="he-IL"/>
        </w:rPr>
        <w:t xml:space="preserve">   </w:t>
      </w:r>
      <w:bookmarkEnd w:id="1217"/>
    </w:p>
    <w:p w14:paraId="790E1BC1" w14:textId="4FEFB45B" w:rsidR="000C096C" w:rsidRDefault="000C096C" w:rsidP="000C096C">
      <w:pPr>
        <w:pStyle w:val="KeepWithNext"/>
        <w:rPr>
          <w:rtl/>
          <w:lang w:eastAsia="he-IL"/>
        </w:rPr>
      </w:pPr>
    </w:p>
    <w:p w14:paraId="39E6DE5A" w14:textId="2BB9BDA8" w:rsidR="000C096C" w:rsidRDefault="000C096C" w:rsidP="000C096C">
      <w:pPr>
        <w:rPr>
          <w:rtl/>
          <w:lang w:eastAsia="he-IL"/>
        </w:rPr>
      </w:pPr>
      <w:bookmarkStart w:id="1218" w:name="_ETM_Q1_1280584"/>
      <w:bookmarkStart w:id="1219" w:name="_ETM_Q1_1280671"/>
      <w:bookmarkStart w:id="1220" w:name="_ETM_Q1_1276262"/>
      <w:bookmarkEnd w:id="1218"/>
      <w:bookmarkEnd w:id="1219"/>
      <w:bookmarkEnd w:id="1220"/>
      <w:r>
        <w:rPr>
          <w:rFonts w:hint="cs"/>
          <w:rtl/>
          <w:lang w:eastAsia="he-IL"/>
        </w:rPr>
        <w:t xml:space="preserve">בנוסף לזה, </w:t>
      </w:r>
      <w:bookmarkStart w:id="1221" w:name="_ETM_Q1_1273545"/>
      <w:bookmarkStart w:id="1222" w:name="_ETM_Q1_1277124"/>
      <w:bookmarkStart w:id="1223" w:name="_ETM_Q1_1278967"/>
      <w:bookmarkStart w:id="1224" w:name="_ETM_Q1_1278007"/>
      <w:bookmarkStart w:id="1225" w:name="_ETM_Q1_1275725"/>
      <w:bookmarkEnd w:id="1221"/>
      <w:bookmarkEnd w:id="1222"/>
      <w:bookmarkEnd w:id="1223"/>
      <w:bookmarkEnd w:id="1224"/>
      <w:bookmarkEnd w:id="1225"/>
      <w:r>
        <w:rPr>
          <w:rFonts w:hint="cs"/>
          <w:rtl/>
          <w:lang w:eastAsia="he-IL"/>
        </w:rPr>
        <w:t xml:space="preserve">יש דרגה מיוחדת </w:t>
      </w:r>
      <w:bookmarkStart w:id="1226" w:name="_ETM_Q1_1278489"/>
      <w:bookmarkEnd w:id="1226"/>
      <w:r>
        <w:rPr>
          <w:rFonts w:hint="cs"/>
          <w:rtl/>
          <w:lang w:eastAsia="he-IL"/>
        </w:rPr>
        <w:t xml:space="preserve">45 פעמים בחוק הנכים. אני </w:t>
      </w:r>
      <w:bookmarkStart w:id="1227" w:name="_ETM_Q1_1283744"/>
      <w:bookmarkEnd w:id="1227"/>
      <w:r>
        <w:rPr>
          <w:rFonts w:hint="cs"/>
          <w:rtl/>
          <w:lang w:eastAsia="he-IL"/>
        </w:rPr>
        <w:t>הלום קרב. אני יודע</w:t>
      </w:r>
      <w:bookmarkStart w:id="1228" w:name="_ETM_Q1_1282211"/>
      <w:bookmarkEnd w:id="1228"/>
      <w:r>
        <w:rPr>
          <w:rFonts w:hint="cs"/>
          <w:rtl/>
          <w:lang w:eastAsia="he-IL"/>
        </w:rPr>
        <w:t xml:space="preserve"> שה</w:t>
      </w:r>
      <w:bookmarkStart w:id="1229" w:name="_ETM_Q1_1285749"/>
      <w:bookmarkEnd w:id="1229"/>
      <w:r>
        <w:rPr>
          <w:rFonts w:hint="cs"/>
          <w:rtl/>
          <w:lang w:eastAsia="he-IL"/>
        </w:rPr>
        <w:t xml:space="preserve">רפורמה </w:t>
      </w:r>
      <w:bookmarkStart w:id="1230" w:name="_ETM_Q1_1283080"/>
      <w:bookmarkEnd w:id="1230"/>
      <w:r>
        <w:rPr>
          <w:rFonts w:hint="cs"/>
          <w:rtl/>
          <w:lang w:eastAsia="he-IL"/>
        </w:rPr>
        <w:t xml:space="preserve">הזו נבנתה בשבילי. </w:t>
      </w:r>
      <w:bookmarkStart w:id="1231" w:name="_ETM_Q1_1288997"/>
      <w:bookmarkStart w:id="1232" w:name="_ETM_Q1_1285036"/>
      <w:bookmarkStart w:id="1233" w:name="_ETM_Q1_1282780"/>
      <w:bookmarkEnd w:id="1231"/>
      <w:bookmarkEnd w:id="1232"/>
      <w:bookmarkEnd w:id="1233"/>
      <w:r>
        <w:rPr>
          <w:rFonts w:hint="cs"/>
          <w:rtl/>
          <w:lang w:eastAsia="he-IL"/>
        </w:rPr>
        <w:t xml:space="preserve">יש </w:t>
      </w:r>
      <w:r>
        <w:rPr>
          <w:rtl/>
          <w:lang w:eastAsia="he-IL"/>
        </w:rPr>
        <w:t>–</w:t>
      </w:r>
      <w:r>
        <w:rPr>
          <w:rFonts w:hint="cs"/>
          <w:rtl/>
          <w:lang w:eastAsia="he-IL"/>
        </w:rPr>
        <w:t xml:space="preserve"> ו</w:t>
      </w:r>
      <w:bookmarkStart w:id="1234" w:name="_ETM_Q1_1284118"/>
      <w:bookmarkEnd w:id="1234"/>
      <w:r>
        <w:rPr>
          <w:rFonts w:hint="cs"/>
          <w:rtl/>
          <w:lang w:eastAsia="he-IL"/>
        </w:rPr>
        <w:t xml:space="preserve">אפילו בדקתי את עצמי </w:t>
      </w:r>
      <w:r>
        <w:rPr>
          <w:rtl/>
          <w:lang w:eastAsia="he-IL"/>
        </w:rPr>
        <w:t>–</w:t>
      </w:r>
      <w:r>
        <w:rPr>
          <w:rFonts w:hint="cs"/>
          <w:rtl/>
          <w:lang w:eastAsia="he-IL"/>
        </w:rPr>
        <w:t xml:space="preserve"> אפס </w:t>
      </w:r>
      <w:bookmarkStart w:id="1235" w:name="_ETM_Q1_1290294"/>
      <w:bookmarkEnd w:id="1235"/>
      <w:r>
        <w:rPr>
          <w:rFonts w:hint="cs"/>
          <w:rtl/>
          <w:lang w:eastAsia="he-IL"/>
        </w:rPr>
        <w:t xml:space="preserve">אזכור על הנכות שלי. תגידו, </w:t>
      </w:r>
      <w:bookmarkStart w:id="1236" w:name="_ETM_Q1_1292024"/>
      <w:bookmarkEnd w:id="1236"/>
      <w:r>
        <w:rPr>
          <w:rFonts w:hint="cs"/>
          <w:rtl/>
          <w:lang w:eastAsia="he-IL"/>
        </w:rPr>
        <w:t xml:space="preserve">אני באמת שואל אתכם </w:t>
      </w:r>
      <w:r>
        <w:rPr>
          <w:rtl/>
          <w:lang w:eastAsia="he-IL"/>
        </w:rPr>
        <w:t>–</w:t>
      </w:r>
      <w:bookmarkStart w:id="1237" w:name="_ETM_Q1_1295225"/>
      <w:bookmarkEnd w:id="1237"/>
      <w:r>
        <w:rPr>
          <w:rFonts w:hint="cs"/>
          <w:rtl/>
          <w:lang w:eastAsia="he-IL"/>
        </w:rPr>
        <w:t xml:space="preserve"> אנחנו</w:t>
      </w:r>
      <w:bookmarkStart w:id="1238" w:name="_ETM_Q1_1302671"/>
      <w:bookmarkEnd w:id="1238"/>
      <w:r>
        <w:rPr>
          <w:rFonts w:hint="cs"/>
          <w:rtl/>
          <w:lang w:eastAsia="he-IL"/>
        </w:rPr>
        <w:t>, הלומי הקרב, באים לפה כדי להילח</w:t>
      </w:r>
      <w:bookmarkStart w:id="1239" w:name="_ETM_Q1_1302414"/>
      <w:bookmarkEnd w:id="1239"/>
      <w:r>
        <w:rPr>
          <w:rFonts w:hint="cs"/>
          <w:rtl/>
          <w:lang w:eastAsia="he-IL"/>
        </w:rPr>
        <w:t xml:space="preserve">ם על החיים שלנו, </w:t>
      </w:r>
      <w:bookmarkStart w:id="1240" w:name="_ETM_Q1_1277591"/>
      <w:bookmarkEnd w:id="1240"/>
      <w:r>
        <w:rPr>
          <w:rFonts w:hint="cs"/>
          <w:rtl/>
          <w:lang w:eastAsia="he-IL"/>
        </w:rPr>
        <w:t xml:space="preserve">והנכות </w:t>
      </w:r>
      <w:bookmarkStart w:id="1241" w:name="_ETM_Q1_1307061"/>
      <w:bookmarkEnd w:id="1241"/>
      <w:r>
        <w:rPr>
          <w:rFonts w:hint="cs"/>
          <w:rtl/>
          <w:lang w:eastAsia="he-IL"/>
        </w:rPr>
        <w:t xml:space="preserve">שלנו לא רשומה? על זה </w:t>
      </w:r>
      <w:bookmarkStart w:id="1242" w:name="_ETM_Q1_1305988"/>
      <w:bookmarkEnd w:id="1242"/>
      <w:r>
        <w:rPr>
          <w:rtl/>
          <w:lang w:eastAsia="he-IL"/>
        </w:rPr>
        <w:t>–</w:t>
      </w:r>
      <w:r>
        <w:rPr>
          <w:rFonts w:hint="cs"/>
          <w:rtl/>
          <w:lang w:eastAsia="he-IL"/>
        </w:rPr>
        <w:t xml:space="preserve"> אנחנו נאבק</w:t>
      </w:r>
      <w:bookmarkStart w:id="1243" w:name="_ETM_Q1_1305462"/>
      <w:bookmarkEnd w:id="1243"/>
      <w:r>
        <w:rPr>
          <w:rFonts w:hint="cs"/>
          <w:rtl/>
          <w:lang w:eastAsia="he-IL"/>
        </w:rPr>
        <w:t xml:space="preserve">ים, כי בסופו </w:t>
      </w:r>
      <w:bookmarkStart w:id="1244" w:name="_ETM_Q1_1307616"/>
      <w:bookmarkEnd w:id="1244"/>
      <w:r>
        <w:rPr>
          <w:rFonts w:hint="cs"/>
          <w:rtl/>
          <w:lang w:eastAsia="he-IL"/>
        </w:rPr>
        <w:t>של דבר</w:t>
      </w:r>
      <w:bookmarkStart w:id="1245" w:name="_ETM_Q1_1307807"/>
      <w:bookmarkEnd w:id="1245"/>
      <w:r>
        <w:rPr>
          <w:rFonts w:hint="cs"/>
          <w:rtl/>
          <w:lang w:eastAsia="he-IL"/>
        </w:rPr>
        <w:t xml:space="preserve">, כשזה לא רשום </w:t>
      </w:r>
      <w:r>
        <w:rPr>
          <w:rtl/>
          <w:lang w:eastAsia="he-IL"/>
        </w:rPr>
        <w:t>–</w:t>
      </w:r>
      <w:r>
        <w:rPr>
          <w:rFonts w:hint="cs"/>
          <w:rtl/>
          <w:lang w:eastAsia="he-IL"/>
        </w:rPr>
        <w:t xml:space="preserve"> </w:t>
      </w:r>
      <w:bookmarkStart w:id="1246" w:name="_ETM_Q1_1311400"/>
      <w:bookmarkEnd w:id="1246"/>
      <w:r>
        <w:rPr>
          <w:rFonts w:hint="cs"/>
          <w:rtl/>
          <w:lang w:eastAsia="he-IL"/>
        </w:rPr>
        <w:t xml:space="preserve">אני כלום. </w:t>
      </w:r>
      <w:bookmarkStart w:id="1247" w:name="_ETM_Q1_1318080"/>
      <w:bookmarkEnd w:id="1247"/>
    </w:p>
    <w:p w14:paraId="07AEC81A" w14:textId="123E7259" w:rsidR="0052717D" w:rsidRDefault="0052717D" w:rsidP="0052717D">
      <w:pPr>
        <w:pStyle w:val="KeepWithNext"/>
        <w:rPr>
          <w:rtl/>
          <w:lang w:eastAsia="he-IL"/>
        </w:rPr>
      </w:pPr>
      <w:bookmarkStart w:id="1248" w:name="_ETM_Q1_1318181"/>
      <w:bookmarkStart w:id="1249" w:name="_ETM_Q1_1219336"/>
      <w:bookmarkStart w:id="1250" w:name="_ETM_Q1_1322741"/>
      <w:bookmarkEnd w:id="1248"/>
      <w:bookmarkEnd w:id="1249"/>
      <w:bookmarkEnd w:id="1250"/>
    </w:p>
    <w:p w14:paraId="00B56B45" w14:textId="109A175C" w:rsidR="000C096C" w:rsidRDefault="000C096C" w:rsidP="000C096C">
      <w:pPr>
        <w:pStyle w:val="af6"/>
        <w:keepNext/>
        <w:rPr>
          <w:rtl/>
        </w:rPr>
      </w:pPr>
      <w:bookmarkStart w:id="1251" w:name="ET_yor_4996_71"/>
      <w:r w:rsidRPr="000C096C">
        <w:rPr>
          <w:rStyle w:val="TagStyle"/>
          <w:rtl/>
        </w:rPr>
        <w:t xml:space="preserve"> &lt;&lt; יור &gt;&gt; </w:t>
      </w:r>
      <w:r>
        <w:rPr>
          <w:rtl/>
        </w:rPr>
        <w:t>היו"ר ישראל אייכלר:</w:t>
      </w:r>
      <w:r w:rsidRPr="000C096C">
        <w:rPr>
          <w:rStyle w:val="TagStyle"/>
          <w:rtl/>
        </w:rPr>
        <w:t xml:space="preserve"> &lt;&lt; יור &gt;&gt;</w:t>
      </w:r>
      <w:r>
        <w:rPr>
          <w:rtl/>
        </w:rPr>
        <w:t xml:space="preserve">   </w:t>
      </w:r>
      <w:bookmarkEnd w:id="1251"/>
    </w:p>
    <w:p w14:paraId="027ED6B4" w14:textId="3F972100" w:rsidR="000C096C" w:rsidRDefault="000C096C" w:rsidP="000C096C">
      <w:pPr>
        <w:pStyle w:val="KeepWithNext"/>
        <w:rPr>
          <w:rtl/>
          <w:lang w:eastAsia="he-IL"/>
        </w:rPr>
      </w:pPr>
    </w:p>
    <w:p w14:paraId="23D9C4DC" w14:textId="1AA6A6E7" w:rsidR="000C096C" w:rsidRDefault="000C096C" w:rsidP="000C096C">
      <w:pPr>
        <w:rPr>
          <w:rtl/>
          <w:lang w:eastAsia="he-IL"/>
        </w:rPr>
      </w:pPr>
      <w:bookmarkStart w:id="1252" w:name="_ETM_Q1_1323968"/>
      <w:bookmarkEnd w:id="1252"/>
      <w:r>
        <w:rPr>
          <w:rFonts w:hint="cs"/>
          <w:rtl/>
          <w:lang w:eastAsia="he-IL"/>
        </w:rPr>
        <w:t>כולכם זוכרים</w:t>
      </w:r>
      <w:bookmarkStart w:id="1253" w:name="_ETM_Q1_1322431"/>
      <w:bookmarkEnd w:id="1253"/>
      <w:r>
        <w:rPr>
          <w:rFonts w:hint="cs"/>
          <w:rtl/>
          <w:lang w:eastAsia="he-IL"/>
        </w:rPr>
        <w:t xml:space="preserve"> שבישיבה הקודמת </w:t>
      </w:r>
      <w:r>
        <w:rPr>
          <w:rtl/>
          <w:lang w:eastAsia="he-IL"/>
        </w:rPr>
        <w:t>–</w:t>
      </w:r>
      <w:r>
        <w:rPr>
          <w:rFonts w:hint="cs"/>
          <w:rtl/>
          <w:lang w:eastAsia="he-IL"/>
        </w:rPr>
        <w:t xml:space="preserve"> ביקשתי מאגף השיקום </w:t>
      </w:r>
      <w:bookmarkStart w:id="1254" w:name="_ETM_Q1_1328833"/>
      <w:bookmarkEnd w:id="1254"/>
      <w:r>
        <w:rPr>
          <w:rFonts w:hint="cs"/>
          <w:rtl/>
          <w:lang w:eastAsia="he-IL"/>
        </w:rPr>
        <w:t>שיביאו לי מ</w:t>
      </w:r>
      <w:bookmarkStart w:id="1255" w:name="_ETM_Q1_1325858"/>
      <w:bookmarkEnd w:id="1255"/>
      <w:r>
        <w:rPr>
          <w:rFonts w:hint="cs"/>
          <w:rtl/>
          <w:lang w:eastAsia="he-IL"/>
        </w:rPr>
        <w:t>ספרים:</w:t>
      </w:r>
      <w:r>
        <w:rPr>
          <w:rFonts w:hint="cs"/>
          <w:lang w:eastAsia="he-IL"/>
        </w:rPr>
        <w:t xml:space="preserve"> </w:t>
      </w:r>
      <w:r>
        <w:rPr>
          <w:rFonts w:hint="cs"/>
          <w:rtl/>
          <w:lang w:eastAsia="he-IL"/>
        </w:rPr>
        <w:t xml:space="preserve">כמה האנשים האלה מקבלים בהשוואה </w:t>
      </w:r>
      <w:bookmarkStart w:id="1256" w:name="_ETM_Q1_1328748"/>
      <w:bookmarkEnd w:id="1256"/>
      <w:r>
        <w:rPr>
          <w:rFonts w:hint="cs"/>
          <w:rtl/>
          <w:lang w:eastAsia="he-IL"/>
        </w:rPr>
        <w:t xml:space="preserve">לאנשים נכים </w:t>
      </w:r>
      <w:bookmarkStart w:id="1257" w:name="_ETM_Q1_1332930"/>
      <w:bookmarkEnd w:id="1257"/>
      <w:r>
        <w:rPr>
          <w:rFonts w:hint="cs"/>
          <w:rtl/>
          <w:lang w:eastAsia="he-IL"/>
        </w:rPr>
        <w:t xml:space="preserve">אחרים. </w:t>
      </w:r>
      <w:bookmarkStart w:id="1258" w:name="_ETM_Q1_1332669"/>
      <w:bookmarkEnd w:id="1258"/>
      <w:r>
        <w:rPr>
          <w:rFonts w:hint="cs"/>
          <w:rtl/>
          <w:lang w:eastAsia="he-IL"/>
        </w:rPr>
        <w:t xml:space="preserve">היא הביאה לי חוברת </w:t>
      </w:r>
      <w:r>
        <w:rPr>
          <w:rtl/>
          <w:lang w:eastAsia="he-IL"/>
        </w:rPr>
        <w:t>–</w:t>
      </w:r>
      <w:r>
        <w:rPr>
          <w:rFonts w:hint="cs"/>
          <w:rtl/>
          <w:lang w:eastAsia="he-IL"/>
        </w:rPr>
        <w:t xml:space="preserve"> אנחנו עוד נדון </w:t>
      </w:r>
      <w:bookmarkStart w:id="1259" w:name="_ETM_Q1_1334449"/>
      <w:bookmarkEnd w:id="1259"/>
      <w:r>
        <w:rPr>
          <w:rFonts w:hint="cs"/>
          <w:rtl/>
          <w:lang w:eastAsia="he-IL"/>
        </w:rPr>
        <w:t xml:space="preserve">עליה </w:t>
      </w:r>
      <w:bookmarkStart w:id="1260" w:name="_ETM_Q1_1336268"/>
      <w:bookmarkEnd w:id="1260"/>
      <w:r>
        <w:rPr>
          <w:rFonts w:hint="cs"/>
          <w:rtl/>
          <w:lang w:eastAsia="he-IL"/>
        </w:rPr>
        <w:t xml:space="preserve">השבוע </w:t>
      </w:r>
      <w:r>
        <w:rPr>
          <w:rtl/>
          <w:lang w:eastAsia="he-IL"/>
        </w:rPr>
        <w:t>–</w:t>
      </w:r>
      <w:r>
        <w:rPr>
          <w:rFonts w:hint="cs"/>
          <w:rtl/>
          <w:lang w:eastAsia="he-IL"/>
        </w:rPr>
        <w:t xml:space="preserve"> אבל תני </w:t>
      </w:r>
      <w:bookmarkStart w:id="1261" w:name="_ETM_Q1_1336109"/>
      <w:bookmarkEnd w:id="1261"/>
      <w:r>
        <w:rPr>
          <w:rFonts w:hint="cs"/>
          <w:rtl/>
          <w:lang w:eastAsia="he-IL"/>
        </w:rPr>
        <w:t xml:space="preserve">את המספרים התמציתיים, כדי שיידעו על </w:t>
      </w:r>
      <w:bookmarkStart w:id="1262" w:name="_ETM_Q1_1342321"/>
      <w:bookmarkEnd w:id="1262"/>
      <w:r>
        <w:rPr>
          <w:rFonts w:hint="cs"/>
          <w:rtl/>
          <w:lang w:eastAsia="he-IL"/>
        </w:rPr>
        <w:t xml:space="preserve">מה מדובר. </w:t>
      </w:r>
      <w:bookmarkStart w:id="1263" w:name="_ETM_Q1_1339028"/>
      <w:bookmarkEnd w:id="1263"/>
      <w:r>
        <w:rPr>
          <w:rFonts w:hint="cs"/>
          <w:rtl/>
          <w:lang w:eastAsia="he-IL"/>
        </w:rPr>
        <w:t>אם רם בן ברק ישמע שהם מקבלים א</w:t>
      </w:r>
      <w:bookmarkStart w:id="1264" w:name="_ETM_Q1_1345489"/>
      <w:bookmarkStart w:id="1265" w:name="_ETM_Q1_1341462"/>
      <w:bookmarkEnd w:id="1264"/>
      <w:bookmarkEnd w:id="1265"/>
      <w:r>
        <w:rPr>
          <w:rFonts w:hint="cs"/>
          <w:rtl/>
          <w:lang w:eastAsia="he-IL"/>
        </w:rPr>
        <w:t>ת אותו הסכום שמקבלים א</w:t>
      </w:r>
      <w:bookmarkStart w:id="1266" w:name="_ETM_Q1_1344136"/>
      <w:bookmarkEnd w:id="1266"/>
      <w:r>
        <w:rPr>
          <w:rFonts w:hint="cs"/>
          <w:rtl/>
          <w:lang w:eastAsia="he-IL"/>
        </w:rPr>
        <w:t xml:space="preserve">+ – </w:t>
      </w:r>
      <w:bookmarkStart w:id="1267" w:name="_ETM_Q1_1345761"/>
      <w:bookmarkEnd w:id="1267"/>
      <w:r>
        <w:rPr>
          <w:rFonts w:hint="cs"/>
          <w:rtl/>
          <w:lang w:eastAsia="he-IL"/>
        </w:rPr>
        <w:t>הוא יגיד: "אוקיי"</w:t>
      </w:r>
      <w:bookmarkStart w:id="1268" w:name="_ETM_Q1_1345188"/>
      <w:bookmarkEnd w:id="1268"/>
      <w:r>
        <w:rPr>
          <w:rFonts w:hint="cs"/>
          <w:rtl/>
          <w:lang w:eastAsia="he-IL"/>
        </w:rPr>
        <w:t xml:space="preserve">. </w:t>
      </w:r>
      <w:bookmarkStart w:id="1269" w:name="_ETM_Q1_1346778"/>
      <w:bookmarkEnd w:id="1269"/>
      <w:r>
        <w:rPr>
          <w:rFonts w:hint="cs"/>
          <w:rtl/>
          <w:lang w:eastAsia="he-IL"/>
        </w:rPr>
        <w:t>אבל אם ה</w:t>
      </w:r>
      <w:bookmarkStart w:id="1270" w:name="_ETM_Q1_1344460"/>
      <w:bookmarkEnd w:id="1270"/>
      <w:r>
        <w:rPr>
          <w:rFonts w:hint="cs"/>
          <w:rtl/>
          <w:lang w:eastAsia="he-IL"/>
        </w:rPr>
        <w:t xml:space="preserve">ם מקבלים הרבה </w:t>
      </w:r>
      <w:bookmarkStart w:id="1271" w:name="_ETM_Q1_1346915"/>
      <w:bookmarkEnd w:id="1271"/>
      <w:r>
        <w:rPr>
          <w:rFonts w:hint="cs"/>
          <w:rtl/>
          <w:lang w:eastAsia="he-IL"/>
        </w:rPr>
        <w:t xml:space="preserve">פחות </w:t>
      </w:r>
      <w:r>
        <w:rPr>
          <w:rtl/>
          <w:lang w:eastAsia="he-IL"/>
        </w:rPr>
        <w:t>–</w:t>
      </w:r>
      <w:r>
        <w:rPr>
          <w:rFonts w:hint="cs"/>
          <w:rtl/>
          <w:lang w:eastAsia="he-IL"/>
        </w:rPr>
        <w:t xml:space="preserve"> הוא ייזעק</w:t>
      </w:r>
      <w:bookmarkStart w:id="1272" w:name="_ETM_Q1_1349584"/>
      <w:bookmarkEnd w:id="1272"/>
      <w:r>
        <w:rPr>
          <w:rFonts w:hint="cs"/>
          <w:rtl/>
          <w:lang w:eastAsia="he-IL"/>
        </w:rPr>
        <w:t xml:space="preserve"> זעקה צודקת.</w:t>
      </w:r>
      <w:bookmarkStart w:id="1273" w:name="_ETM_Q1_1348213"/>
      <w:bookmarkEnd w:id="1273"/>
    </w:p>
    <w:p w14:paraId="319220C5" w14:textId="4DFFF1D8" w:rsidR="000C096C" w:rsidRDefault="000C096C" w:rsidP="000C096C">
      <w:pPr>
        <w:rPr>
          <w:rtl/>
          <w:lang w:eastAsia="he-IL"/>
        </w:rPr>
      </w:pPr>
      <w:bookmarkStart w:id="1274" w:name="_ETM_Q1_1348690"/>
      <w:bookmarkStart w:id="1275" w:name="_ETM_Q1_1348785"/>
      <w:bookmarkStart w:id="1276" w:name="_ETM_Q1_1349724"/>
      <w:bookmarkEnd w:id="1274"/>
      <w:bookmarkEnd w:id="1275"/>
      <w:bookmarkEnd w:id="1276"/>
    </w:p>
    <w:p w14:paraId="6EEDC1DC" w14:textId="02C59179" w:rsidR="000C096C" w:rsidRDefault="000C096C" w:rsidP="000C096C">
      <w:pPr>
        <w:pStyle w:val="af9"/>
        <w:keepNext/>
        <w:rPr>
          <w:rtl/>
          <w:lang w:eastAsia="he-IL"/>
        </w:rPr>
      </w:pPr>
      <w:bookmarkStart w:id="1277" w:name="ET_guest_לימור_לוריא_72"/>
      <w:r w:rsidRPr="000C096C">
        <w:rPr>
          <w:rStyle w:val="TagStyle"/>
          <w:rtl/>
        </w:rPr>
        <w:t xml:space="preserve"> &lt;&lt; אורח &gt;&gt; </w:t>
      </w:r>
      <w:r>
        <w:rPr>
          <w:rtl/>
          <w:lang w:eastAsia="he-IL"/>
        </w:rPr>
        <w:t>לימור לוריא:</w:t>
      </w:r>
      <w:r w:rsidRPr="000C096C">
        <w:rPr>
          <w:rStyle w:val="TagStyle"/>
          <w:rtl/>
        </w:rPr>
        <w:t xml:space="preserve"> &lt;&lt; אורח &gt;&gt;</w:t>
      </w:r>
      <w:r>
        <w:rPr>
          <w:rtl/>
          <w:lang w:eastAsia="he-IL"/>
        </w:rPr>
        <w:t xml:space="preserve">   </w:t>
      </w:r>
      <w:bookmarkEnd w:id="1277"/>
    </w:p>
    <w:p w14:paraId="706A8966" w14:textId="06C12FA4" w:rsidR="000C096C" w:rsidRDefault="000C096C" w:rsidP="000C096C">
      <w:pPr>
        <w:pStyle w:val="KeepWithNext"/>
        <w:rPr>
          <w:rtl/>
          <w:lang w:eastAsia="he-IL"/>
        </w:rPr>
      </w:pPr>
    </w:p>
    <w:p w14:paraId="3C4D5EDA" w14:textId="6FA2BA8D" w:rsidR="000C096C" w:rsidRDefault="000C096C" w:rsidP="000C096C">
      <w:pPr>
        <w:rPr>
          <w:rtl/>
          <w:lang w:eastAsia="he-IL"/>
        </w:rPr>
      </w:pPr>
      <w:bookmarkStart w:id="1278" w:name="_ETM_Q1_1350306"/>
      <w:bookmarkStart w:id="1279" w:name="_ETM_Q1_1350348"/>
      <w:bookmarkEnd w:id="1278"/>
      <w:bookmarkEnd w:id="1279"/>
      <w:r>
        <w:rPr>
          <w:rFonts w:hint="cs"/>
          <w:rtl/>
          <w:lang w:eastAsia="he-IL"/>
        </w:rPr>
        <w:t>קודם כל, ברשו</w:t>
      </w:r>
      <w:bookmarkStart w:id="1280" w:name="_ETM_Q1_1349950"/>
      <w:bookmarkEnd w:id="1280"/>
      <w:r>
        <w:rPr>
          <w:rFonts w:hint="cs"/>
          <w:rtl/>
          <w:lang w:eastAsia="he-IL"/>
        </w:rPr>
        <w:t xml:space="preserve">תך, אדוני היושב ראש, אני רוצה לענות </w:t>
      </w:r>
      <w:bookmarkStart w:id="1281" w:name="_ETM_Q1_1355447"/>
      <w:bookmarkEnd w:id="1281"/>
      <w:r>
        <w:rPr>
          <w:rFonts w:hint="cs"/>
          <w:rtl/>
          <w:lang w:eastAsia="he-IL"/>
        </w:rPr>
        <w:t xml:space="preserve">על השאלה של חבר הכנסת טרופר. בסוף, אין </w:t>
      </w:r>
      <w:bookmarkStart w:id="1282" w:name="_ETM_Q1_1356881"/>
      <w:bookmarkEnd w:id="1282"/>
      <w:r>
        <w:rPr>
          <w:rFonts w:hint="cs"/>
          <w:rtl/>
          <w:lang w:eastAsia="he-IL"/>
        </w:rPr>
        <w:t xml:space="preserve">איזה שהוא </w:t>
      </w:r>
      <w:bookmarkStart w:id="1283" w:name="_ETM_Q1_1358327"/>
      <w:bookmarkEnd w:id="1283"/>
      <w:r>
        <w:rPr>
          <w:rFonts w:hint="cs"/>
          <w:rtl/>
          <w:lang w:eastAsia="he-IL"/>
        </w:rPr>
        <w:t xml:space="preserve">מדרג של מה יותר קשה. לצורך </w:t>
      </w:r>
      <w:bookmarkStart w:id="1284" w:name="_ETM_Q1_1359383"/>
      <w:bookmarkEnd w:id="1284"/>
      <w:r>
        <w:rPr>
          <w:rFonts w:hint="cs"/>
          <w:rtl/>
          <w:lang w:eastAsia="he-IL"/>
        </w:rPr>
        <w:t xml:space="preserve">העניין, אדם שנפגע בכליות, </w:t>
      </w:r>
      <w:bookmarkStart w:id="1285" w:name="_ETM_Q1_1365633"/>
      <w:bookmarkEnd w:id="1285"/>
      <w:r>
        <w:rPr>
          <w:rFonts w:hint="cs"/>
          <w:rtl/>
          <w:lang w:eastAsia="he-IL"/>
        </w:rPr>
        <w:t xml:space="preserve">והוא נמצא שלוש פעמים בשבוע </w:t>
      </w:r>
      <w:bookmarkStart w:id="1286" w:name="_ETM_Q1_1364993"/>
      <w:bookmarkEnd w:id="1286"/>
      <w:r>
        <w:rPr>
          <w:rFonts w:hint="cs"/>
          <w:rtl/>
          <w:lang w:eastAsia="he-IL"/>
        </w:rPr>
        <w:t xml:space="preserve">בדיאליזות </w:t>
      </w:r>
      <w:r>
        <w:rPr>
          <w:rtl/>
          <w:lang w:eastAsia="he-IL"/>
        </w:rPr>
        <w:t>–</w:t>
      </w:r>
      <w:r>
        <w:rPr>
          <w:rFonts w:hint="cs"/>
          <w:rtl/>
          <w:lang w:eastAsia="he-IL"/>
        </w:rPr>
        <w:t xml:space="preserve"> אין ספק </w:t>
      </w:r>
      <w:bookmarkStart w:id="1287" w:name="_ETM_Q1_1369566"/>
      <w:bookmarkEnd w:id="1287"/>
      <w:r>
        <w:rPr>
          <w:rFonts w:hint="cs"/>
          <w:rtl/>
          <w:lang w:eastAsia="he-IL"/>
        </w:rPr>
        <w:t>שהוא איבד משמעותית מ</w:t>
      </w:r>
      <w:bookmarkStart w:id="1288" w:name="_ETM_Q1_1367416"/>
      <w:bookmarkEnd w:id="1288"/>
      <w:r>
        <w:rPr>
          <w:rFonts w:hint="cs"/>
          <w:rtl/>
          <w:lang w:eastAsia="he-IL"/>
        </w:rPr>
        <w:t>כושרו להשתכר. הוא יקבל, ב</w:t>
      </w:r>
      <w:bookmarkStart w:id="1289" w:name="_ETM_Q1_1372199"/>
      <w:bookmarkEnd w:id="1289"/>
      <w:r>
        <w:rPr>
          <w:rFonts w:hint="cs"/>
          <w:rtl/>
          <w:lang w:eastAsia="he-IL"/>
        </w:rPr>
        <w:t>דיוק כמו</w:t>
      </w:r>
      <w:bookmarkStart w:id="1290" w:name="_ETM_Q1_1373879"/>
      <w:bookmarkEnd w:id="1290"/>
      <w:r>
        <w:rPr>
          <w:rFonts w:hint="cs"/>
          <w:rtl/>
          <w:lang w:eastAsia="he-IL"/>
        </w:rPr>
        <w:t xml:space="preserve"> אדם שמתמודד </w:t>
      </w:r>
      <w:bookmarkStart w:id="1291" w:name="_ETM_Q1_1372425"/>
      <w:bookmarkEnd w:id="1291"/>
      <w:r>
        <w:rPr>
          <w:rFonts w:hint="cs"/>
          <w:rtl/>
          <w:lang w:eastAsia="he-IL"/>
        </w:rPr>
        <w:t xml:space="preserve">עם בעיה נפשית או עם בעיה פיזית אחרת, </w:t>
      </w:r>
      <w:bookmarkStart w:id="1292" w:name="_ETM_Q1_1378924"/>
      <w:bookmarkEnd w:id="1292"/>
      <w:r>
        <w:rPr>
          <w:rFonts w:hint="cs"/>
          <w:rtl/>
          <w:lang w:eastAsia="he-IL"/>
        </w:rPr>
        <w:t xml:space="preserve">שאיבד באופן מלא מכושרו </w:t>
      </w:r>
      <w:bookmarkStart w:id="1293" w:name="_ETM_Q1_1377685"/>
      <w:bookmarkEnd w:id="1293"/>
      <w:r>
        <w:rPr>
          <w:rFonts w:hint="cs"/>
          <w:rtl/>
          <w:lang w:eastAsia="he-IL"/>
        </w:rPr>
        <w:t xml:space="preserve">להשתכר. כלומר, לשאלתך: אלה מגרשים אחרים </w:t>
      </w:r>
      <w:bookmarkStart w:id="1294" w:name="_ETM_Q1_1385606"/>
      <w:bookmarkEnd w:id="1294"/>
      <w:r>
        <w:rPr>
          <w:rtl/>
          <w:lang w:eastAsia="he-IL"/>
        </w:rPr>
        <w:t>–</w:t>
      </w:r>
      <w:r>
        <w:rPr>
          <w:rFonts w:hint="cs"/>
          <w:rtl/>
          <w:lang w:eastAsia="he-IL"/>
        </w:rPr>
        <w:t xml:space="preserve"> כ</w:t>
      </w:r>
      <w:bookmarkStart w:id="1295" w:name="_ETM_Q1_1381890"/>
      <w:bookmarkEnd w:id="1295"/>
      <w:r>
        <w:rPr>
          <w:rFonts w:hint="cs"/>
          <w:rtl/>
          <w:lang w:eastAsia="he-IL"/>
        </w:rPr>
        <w:t xml:space="preserve">ל אחד לפי הנסיבות שלו. מה שחשוב </w:t>
      </w:r>
      <w:bookmarkStart w:id="1296" w:name="_ETM_Q1_1388708"/>
      <w:bookmarkEnd w:id="1296"/>
      <w:r>
        <w:rPr>
          <w:rFonts w:hint="cs"/>
          <w:rtl/>
          <w:lang w:eastAsia="he-IL"/>
        </w:rPr>
        <w:t>לדעת זה שהמענה ה</w:t>
      </w:r>
      <w:bookmarkStart w:id="1297" w:name="_ETM_Q1_1386995"/>
      <w:bookmarkEnd w:id="1297"/>
      <w:r>
        <w:rPr>
          <w:rFonts w:hint="cs"/>
          <w:rtl/>
          <w:lang w:eastAsia="he-IL"/>
        </w:rPr>
        <w:t>טיפולי שהם יקבל</w:t>
      </w:r>
      <w:bookmarkStart w:id="1298" w:name="_ETM_Q1_1386846"/>
      <w:bookmarkEnd w:id="1298"/>
      <w:r>
        <w:rPr>
          <w:rFonts w:hint="cs"/>
          <w:rtl/>
          <w:lang w:eastAsia="he-IL"/>
        </w:rPr>
        <w:t xml:space="preserve">ו מאגף </w:t>
      </w:r>
      <w:bookmarkStart w:id="1299" w:name="_ETM_Q1_1387756"/>
      <w:bookmarkEnd w:id="1299"/>
      <w:r>
        <w:rPr>
          <w:rFonts w:hint="cs"/>
          <w:rtl/>
          <w:lang w:eastAsia="he-IL"/>
        </w:rPr>
        <w:t>השיקום</w:t>
      </w:r>
      <w:bookmarkStart w:id="1300" w:name="_ETM_Q1_1390385"/>
      <w:bookmarkStart w:id="1301" w:name="_ETM_Q1_1388028"/>
      <w:bookmarkEnd w:id="1300"/>
      <w:bookmarkEnd w:id="1301"/>
      <w:r>
        <w:rPr>
          <w:rFonts w:hint="cs"/>
          <w:rtl/>
          <w:lang w:eastAsia="he-IL"/>
        </w:rPr>
        <w:t xml:space="preserve"> יהיה על פי צרכיו של כל אחד.</w:t>
      </w:r>
      <w:bookmarkStart w:id="1302" w:name="_ETM_Q1_1394513"/>
      <w:bookmarkEnd w:id="1302"/>
    </w:p>
    <w:p w14:paraId="50DBA291" w14:textId="14F86B85" w:rsidR="000C096C" w:rsidRDefault="000C096C" w:rsidP="000C096C">
      <w:pPr>
        <w:rPr>
          <w:rtl/>
          <w:lang w:eastAsia="he-IL"/>
        </w:rPr>
      </w:pPr>
      <w:bookmarkStart w:id="1303" w:name="_ETM_Q1_1394597"/>
      <w:bookmarkEnd w:id="1303"/>
    </w:p>
    <w:p w14:paraId="194194CD" w14:textId="790FAAC7" w:rsidR="000C096C" w:rsidRDefault="000C096C" w:rsidP="000C096C">
      <w:pPr>
        <w:rPr>
          <w:rtl/>
          <w:lang w:eastAsia="he-IL"/>
        </w:rPr>
      </w:pPr>
      <w:bookmarkStart w:id="1304" w:name="_ETM_Q1_1394681"/>
      <w:bookmarkStart w:id="1305" w:name="_ETM_Q1_1394761"/>
      <w:bookmarkStart w:id="1306" w:name="_ETM_Q1_1389813"/>
      <w:bookmarkEnd w:id="1304"/>
      <w:bookmarkEnd w:id="1305"/>
      <w:bookmarkEnd w:id="1306"/>
      <w:r>
        <w:rPr>
          <w:rFonts w:hint="cs"/>
          <w:rtl/>
          <w:lang w:eastAsia="he-IL"/>
        </w:rPr>
        <w:t xml:space="preserve">אתם </w:t>
      </w:r>
      <w:bookmarkStart w:id="1307" w:name="_ETM_Q1_1390798"/>
      <w:bookmarkEnd w:id="1307"/>
      <w:r>
        <w:rPr>
          <w:rFonts w:hint="cs"/>
          <w:rtl/>
          <w:lang w:eastAsia="he-IL"/>
        </w:rPr>
        <w:t>אומרים: לכאורה</w:t>
      </w:r>
      <w:bookmarkStart w:id="1308" w:name="_ETM_Q1_1391518"/>
      <w:bookmarkEnd w:id="1308"/>
      <w:r>
        <w:rPr>
          <w:rFonts w:hint="cs"/>
          <w:rtl/>
          <w:lang w:eastAsia="he-IL"/>
        </w:rPr>
        <w:t>, יכול להיות מצב של אדם שהוא</w:t>
      </w:r>
      <w:bookmarkStart w:id="1309" w:name="_ETM_Q1_1400172"/>
      <w:bookmarkEnd w:id="1309"/>
      <w:r>
        <w:rPr>
          <w:rFonts w:hint="cs"/>
          <w:rtl/>
          <w:lang w:eastAsia="he-IL"/>
        </w:rPr>
        <w:t xml:space="preserve"> עם </w:t>
      </w:r>
      <w:bookmarkStart w:id="1310" w:name="_ETM_Q1_1396910"/>
      <w:bookmarkEnd w:id="1310"/>
      <w:r>
        <w:rPr>
          <w:rFonts w:hint="cs"/>
          <w:rtl/>
          <w:lang w:eastAsia="he-IL"/>
        </w:rPr>
        <w:t xml:space="preserve">70% בעיה נפשית, אבל מבחינה תפקודית </w:t>
      </w:r>
      <w:r>
        <w:rPr>
          <w:rtl/>
          <w:lang w:eastAsia="he-IL"/>
        </w:rPr>
        <w:t>–</w:t>
      </w:r>
      <w:r>
        <w:rPr>
          <w:rFonts w:hint="cs"/>
          <w:rtl/>
          <w:lang w:eastAsia="he-IL"/>
        </w:rPr>
        <w:t xml:space="preserve"> הוא </w:t>
      </w:r>
      <w:bookmarkStart w:id="1311" w:name="_ETM_Q1_1405589"/>
      <w:bookmarkStart w:id="1312" w:name="_ETM_Q1_1400939"/>
      <w:bookmarkEnd w:id="1311"/>
      <w:bookmarkEnd w:id="1312"/>
      <w:r>
        <w:rPr>
          <w:rFonts w:hint="cs"/>
          <w:rtl/>
          <w:lang w:eastAsia="he-IL"/>
        </w:rPr>
        <w:t xml:space="preserve">כמו אדם 100+. לכן, למה הוא לא יקבל את אותם </w:t>
      </w:r>
      <w:bookmarkStart w:id="1313" w:name="_ETM_Q1_1410056"/>
      <w:bookmarkEnd w:id="1313"/>
      <w:r>
        <w:rPr>
          <w:rFonts w:hint="cs"/>
          <w:rtl/>
          <w:lang w:eastAsia="he-IL"/>
        </w:rPr>
        <w:t xml:space="preserve">המענים? </w:t>
      </w:r>
      <w:bookmarkStart w:id="1314" w:name="_ETM_Q1_1407929"/>
      <w:bookmarkEnd w:id="1314"/>
      <w:r>
        <w:rPr>
          <w:rFonts w:hint="cs"/>
          <w:rtl/>
          <w:lang w:eastAsia="he-IL"/>
        </w:rPr>
        <w:t xml:space="preserve">במקרים האלה </w:t>
      </w:r>
      <w:bookmarkStart w:id="1315" w:name="_ETM_Q1_1419299"/>
      <w:bookmarkEnd w:id="1315"/>
      <w:r>
        <w:rPr>
          <w:rtl/>
          <w:lang w:eastAsia="he-IL"/>
        </w:rPr>
        <w:t>–</w:t>
      </w:r>
      <w:r>
        <w:rPr>
          <w:rFonts w:hint="cs"/>
          <w:rtl/>
          <w:lang w:eastAsia="he-IL"/>
        </w:rPr>
        <w:t xml:space="preserve"> </w:t>
      </w:r>
      <w:bookmarkStart w:id="1316" w:name="_ETM_Q1_1417629"/>
      <w:bookmarkEnd w:id="1316"/>
      <w:r>
        <w:rPr>
          <w:rFonts w:hint="cs"/>
          <w:rtl/>
          <w:lang w:eastAsia="he-IL"/>
        </w:rPr>
        <w:t xml:space="preserve">70% </w:t>
      </w:r>
      <w:r>
        <w:rPr>
          <w:rFonts w:hint="cs"/>
          <w:lang w:eastAsia="he-IL"/>
        </w:rPr>
        <w:t xml:space="preserve">PTSD </w:t>
      </w:r>
      <w:r>
        <w:rPr>
          <w:rFonts w:hint="cs"/>
          <w:rtl/>
          <w:lang w:eastAsia="he-IL"/>
        </w:rPr>
        <w:t xml:space="preserve">יכול </w:t>
      </w:r>
      <w:bookmarkStart w:id="1317" w:name="_ETM_Q1_1421381"/>
      <w:bookmarkEnd w:id="1317"/>
      <w:r>
        <w:rPr>
          <w:rFonts w:hint="cs"/>
          <w:rtl/>
          <w:lang w:eastAsia="he-IL"/>
        </w:rPr>
        <w:t xml:space="preserve">להיות כמו </w:t>
      </w:r>
      <w:bookmarkStart w:id="1318" w:name="_ETM_Q1_1419444"/>
      <w:bookmarkEnd w:id="1318"/>
      <w:r>
        <w:rPr>
          <w:rFonts w:hint="cs"/>
          <w:rtl/>
          <w:lang w:eastAsia="he-IL"/>
        </w:rPr>
        <w:t xml:space="preserve">70% </w:t>
      </w:r>
      <w:bookmarkStart w:id="1319" w:name="_ETM_Q1_1423561"/>
      <w:bookmarkStart w:id="1320" w:name="_ETM_Q1_1419062"/>
      <w:bookmarkEnd w:id="1319"/>
      <w:bookmarkEnd w:id="1320"/>
      <w:r>
        <w:rPr>
          <w:rFonts w:hint="cs"/>
          <w:rtl/>
          <w:lang w:eastAsia="he-IL"/>
        </w:rPr>
        <w:t xml:space="preserve">מאיבוד הכליות או </w:t>
      </w:r>
      <w:bookmarkStart w:id="1321" w:name="_ETM_Q1_1420813"/>
      <w:bookmarkEnd w:id="1321"/>
      <w:r>
        <w:rPr>
          <w:rFonts w:hint="cs"/>
          <w:rtl/>
          <w:lang w:eastAsia="he-IL"/>
        </w:rPr>
        <w:t xml:space="preserve">מבעיות נפשיות אחרות. אנחנו לא עושים סולם </w:t>
      </w:r>
      <w:bookmarkStart w:id="1322" w:name="_ETM_Q1_1428370"/>
      <w:bookmarkEnd w:id="1322"/>
      <w:r>
        <w:rPr>
          <w:rFonts w:hint="cs"/>
          <w:rtl/>
          <w:lang w:eastAsia="he-IL"/>
        </w:rPr>
        <w:t>בין הלקויות השונות.</w:t>
      </w:r>
    </w:p>
    <w:p w14:paraId="69177C25" w14:textId="45027EEB" w:rsidR="00F6027F" w:rsidRDefault="00F6027F" w:rsidP="000C096C">
      <w:pPr>
        <w:rPr>
          <w:rtl/>
          <w:lang w:eastAsia="he-IL"/>
        </w:rPr>
      </w:pPr>
    </w:p>
    <w:p w14:paraId="0BCBD14B" w14:textId="55883E37" w:rsidR="00F6027F" w:rsidRDefault="00F6027F" w:rsidP="000C096C">
      <w:pPr>
        <w:rPr>
          <w:rtl/>
          <w:lang w:eastAsia="he-IL"/>
        </w:rPr>
      </w:pPr>
      <w:r>
        <w:rPr>
          <w:rFonts w:hint="cs"/>
          <w:rtl/>
          <w:lang w:eastAsia="he-IL"/>
        </w:rPr>
        <w:t xml:space="preserve">מה שאנחנו כן יכולים להגיד </w:t>
      </w:r>
      <w:r>
        <w:rPr>
          <w:rtl/>
          <w:lang w:eastAsia="he-IL"/>
        </w:rPr>
        <w:t>–</w:t>
      </w:r>
      <w:r>
        <w:rPr>
          <w:rFonts w:hint="cs"/>
          <w:rtl/>
          <w:lang w:eastAsia="he-IL"/>
        </w:rPr>
        <w:t xml:space="preserve"> וזה לבקשת היושב ראש </w:t>
      </w:r>
      <w:r w:rsidR="00970668">
        <w:rPr>
          <w:rtl/>
          <w:lang w:eastAsia="he-IL"/>
        </w:rPr>
        <w:t>–</w:t>
      </w:r>
      <w:r>
        <w:rPr>
          <w:rFonts w:hint="cs"/>
          <w:rtl/>
          <w:lang w:eastAsia="he-IL"/>
        </w:rPr>
        <w:t xml:space="preserve"> </w:t>
      </w:r>
      <w:bookmarkStart w:id="1323" w:name="_ETM_Q1_1434346"/>
      <w:bookmarkStart w:id="1324" w:name="_ETM_Q1_1434937"/>
      <w:bookmarkStart w:id="1325" w:name="_ETM_Q1_1431251"/>
      <w:bookmarkEnd w:id="1323"/>
      <w:bookmarkEnd w:id="1324"/>
      <w:bookmarkEnd w:id="1325"/>
      <w:r w:rsidR="00970668">
        <w:rPr>
          <w:rFonts w:hint="cs"/>
          <w:rtl/>
          <w:lang w:eastAsia="he-IL"/>
        </w:rPr>
        <w:t xml:space="preserve">אדם שמתמודד עם </w:t>
      </w:r>
      <w:r w:rsidR="00970668">
        <w:rPr>
          <w:rFonts w:hint="cs"/>
          <w:lang w:eastAsia="he-IL"/>
        </w:rPr>
        <w:t>PTSD</w:t>
      </w:r>
      <w:r w:rsidR="00970668">
        <w:rPr>
          <w:rFonts w:hint="cs"/>
          <w:rtl/>
          <w:lang w:eastAsia="he-IL"/>
        </w:rPr>
        <w:t xml:space="preserve"> ב-</w:t>
      </w:r>
      <w:bookmarkStart w:id="1326" w:name="_ETM_Q1_1433378"/>
      <w:bookmarkEnd w:id="1326"/>
      <w:r w:rsidR="00970668">
        <w:rPr>
          <w:rFonts w:hint="cs"/>
          <w:rtl/>
          <w:lang w:eastAsia="he-IL"/>
        </w:rPr>
        <w:t>50%</w:t>
      </w:r>
      <w:bookmarkStart w:id="1327" w:name="_ETM_Q1_1433356"/>
      <w:bookmarkStart w:id="1328" w:name="_ETM_Q1_1431042"/>
      <w:bookmarkEnd w:id="1327"/>
      <w:bookmarkEnd w:id="1328"/>
      <w:r w:rsidR="00970668">
        <w:rPr>
          <w:rFonts w:hint="cs"/>
          <w:rtl/>
          <w:lang w:eastAsia="he-IL"/>
        </w:rPr>
        <w:t xml:space="preserve"> </w:t>
      </w:r>
      <w:bookmarkStart w:id="1329" w:name="_ETM_Q1_1431403"/>
      <w:bookmarkEnd w:id="1329"/>
      <w:r w:rsidR="00970668">
        <w:rPr>
          <w:rFonts w:hint="cs"/>
          <w:rtl/>
          <w:lang w:eastAsia="he-IL"/>
        </w:rPr>
        <w:t>– לא 70%</w:t>
      </w:r>
      <w:r w:rsidR="00970668">
        <w:rPr>
          <w:lang w:eastAsia="he-IL"/>
        </w:rPr>
        <w:t>;</w:t>
      </w:r>
      <w:r w:rsidR="00970668">
        <w:rPr>
          <w:rFonts w:hint="cs"/>
          <w:rtl/>
          <w:lang w:eastAsia="he-IL"/>
        </w:rPr>
        <w:t xml:space="preserve"> </w:t>
      </w:r>
      <w:bookmarkStart w:id="1330" w:name="_ETM_Q1_1436481"/>
      <w:bookmarkEnd w:id="1330"/>
      <w:r w:rsidR="00970668">
        <w:rPr>
          <w:rFonts w:hint="cs"/>
          <w:rtl/>
          <w:lang w:eastAsia="he-IL"/>
        </w:rPr>
        <w:t xml:space="preserve">לא 100% </w:t>
      </w:r>
      <w:bookmarkStart w:id="1331" w:name="_ETM_Q1_1437726"/>
      <w:bookmarkEnd w:id="1331"/>
      <w:r w:rsidR="00970668">
        <w:rPr>
          <w:rFonts w:hint="cs"/>
          <w:rtl/>
          <w:lang w:eastAsia="he-IL"/>
        </w:rPr>
        <w:t xml:space="preserve">– </w:t>
      </w:r>
      <w:bookmarkStart w:id="1332" w:name="_ETM_Q1_1439948"/>
      <w:bookmarkEnd w:id="1332"/>
      <w:r w:rsidR="00970668">
        <w:rPr>
          <w:rFonts w:hint="cs"/>
          <w:rtl/>
          <w:lang w:eastAsia="he-IL"/>
        </w:rPr>
        <w:t xml:space="preserve">ואיבד באופן מלא </w:t>
      </w:r>
      <w:bookmarkStart w:id="1333" w:name="_ETM_Q1_1438020"/>
      <w:bookmarkEnd w:id="1333"/>
      <w:r w:rsidR="00970668">
        <w:rPr>
          <w:rFonts w:hint="cs"/>
          <w:rtl/>
          <w:lang w:eastAsia="he-IL"/>
        </w:rPr>
        <w:t xml:space="preserve">מכושרו להשתכר </w:t>
      </w:r>
      <w:r w:rsidR="00970668">
        <w:rPr>
          <w:rtl/>
          <w:lang w:eastAsia="he-IL"/>
        </w:rPr>
        <w:t>–</w:t>
      </w:r>
      <w:r w:rsidR="00970668">
        <w:rPr>
          <w:rFonts w:hint="cs"/>
          <w:rtl/>
          <w:lang w:eastAsia="he-IL"/>
        </w:rPr>
        <w:t xml:space="preserve"> יקבל, בלי ליווי </w:t>
      </w:r>
      <w:bookmarkStart w:id="1334" w:name="_ETM_Q1_1445004"/>
      <w:bookmarkEnd w:id="1334"/>
      <w:r w:rsidR="00970668">
        <w:rPr>
          <w:rFonts w:hint="cs"/>
          <w:rtl/>
          <w:lang w:eastAsia="he-IL"/>
        </w:rPr>
        <w:t xml:space="preserve">ובלי שום דבר </w:t>
      </w:r>
      <w:r w:rsidR="00970668">
        <w:rPr>
          <w:rtl/>
          <w:lang w:eastAsia="he-IL"/>
        </w:rPr>
        <w:t>–</w:t>
      </w:r>
      <w:r w:rsidR="00970668">
        <w:rPr>
          <w:rFonts w:hint="cs"/>
          <w:rtl/>
          <w:lang w:eastAsia="he-IL"/>
        </w:rPr>
        <w:t xml:space="preserve"> </w:t>
      </w:r>
      <w:bookmarkStart w:id="1335" w:name="_ETM_Q1_1443673"/>
      <w:bookmarkEnd w:id="1335"/>
      <w:r w:rsidR="00970668">
        <w:rPr>
          <w:rFonts w:hint="cs"/>
          <w:rtl/>
          <w:lang w:eastAsia="he-IL"/>
        </w:rPr>
        <w:t>14,300 ₪. אני מזכירה לכולם: השכר</w:t>
      </w:r>
      <w:bookmarkStart w:id="1336" w:name="_ETM_Q1_1454588"/>
      <w:bookmarkEnd w:id="1336"/>
      <w:r w:rsidR="00970668">
        <w:rPr>
          <w:rFonts w:hint="cs"/>
          <w:rtl/>
          <w:lang w:eastAsia="he-IL"/>
        </w:rPr>
        <w:t xml:space="preserve"> </w:t>
      </w:r>
      <w:bookmarkStart w:id="1337" w:name="_ETM_Q1_1450478"/>
      <w:bookmarkEnd w:id="1337"/>
      <w:r w:rsidR="00970668">
        <w:rPr>
          <w:rFonts w:hint="cs"/>
          <w:rtl/>
          <w:lang w:eastAsia="he-IL"/>
        </w:rPr>
        <w:t>הממוצע במשק הוא 12,000</w:t>
      </w:r>
      <w:bookmarkStart w:id="1338" w:name="_ETM_Q1_1453849"/>
      <w:bookmarkStart w:id="1339" w:name="_ETM_Q1_1451689"/>
      <w:bookmarkEnd w:id="1338"/>
      <w:bookmarkEnd w:id="1339"/>
      <w:r w:rsidR="00970668">
        <w:rPr>
          <w:rFonts w:hint="cs"/>
          <w:rtl/>
          <w:lang w:eastAsia="he-IL"/>
        </w:rPr>
        <w:t xml:space="preserve"> ₪. </w:t>
      </w:r>
    </w:p>
    <w:p w14:paraId="2A56049C" w14:textId="40FB9722" w:rsidR="00970668" w:rsidRDefault="00970668" w:rsidP="000C096C">
      <w:pPr>
        <w:rPr>
          <w:rtl/>
          <w:lang w:eastAsia="he-IL"/>
        </w:rPr>
      </w:pPr>
      <w:bookmarkStart w:id="1340" w:name="_ETM_Q1_1460300"/>
      <w:bookmarkStart w:id="1341" w:name="_ETM_Q1_1460390"/>
      <w:bookmarkStart w:id="1342" w:name="_ETM_Q1_1460609"/>
      <w:bookmarkStart w:id="1343" w:name="_ETM_Q1_1460691"/>
      <w:bookmarkStart w:id="1344" w:name="_ETM_Q1_1460779"/>
      <w:bookmarkStart w:id="1345" w:name="_ETM_Q1_1456203"/>
      <w:bookmarkStart w:id="1346" w:name="_ETM_Q1_1451597"/>
      <w:bookmarkStart w:id="1347" w:name="_ETM_Q1_1454313"/>
      <w:bookmarkEnd w:id="1340"/>
      <w:bookmarkEnd w:id="1341"/>
      <w:bookmarkEnd w:id="1342"/>
      <w:bookmarkEnd w:id="1343"/>
      <w:bookmarkEnd w:id="1344"/>
      <w:bookmarkEnd w:id="1345"/>
      <w:bookmarkEnd w:id="1346"/>
      <w:bookmarkEnd w:id="1347"/>
    </w:p>
    <w:p w14:paraId="0EE1D19D" w14:textId="177505C9" w:rsidR="00970668" w:rsidRDefault="00970668" w:rsidP="00970668">
      <w:pPr>
        <w:pStyle w:val="a4"/>
        <w:keepNext/>
        <w:rPr>
          <w:rtl/>
        </w:rPr>
      </w:pPr>
      <w:bookmarkStart w:id="1348" w:name="ET_speaker_5766_73"/>
      <w:r w:rsidRPr="00970668">
        <w:rPr>
          <w:rStyle w:val="TagStyle"/>
          <w:rtl/>
        </w:rPr>
        <w:t xml:space="preserve"> &lt;&lt; דובר &gt;&gt; </w:t>
      </w:r>
      <w:r>
        <w:rPr>
          <w:rtl/>
        </w:rPr>
        <w:t>רם בן ברק (יש עתיד):</w:t>
      </w:r>
      <w:r w:rsidRPr="00970668">
        <w:rPr>
          <w:rStyle w:val="TagStyle"/>
          <w:rtl/>
        </w:rPr>
        <w:t xml:space="preserve"> &lt;&lt; דובר &gt;&gt;</w:t>
      </w:r>
      <w:r>
        <w:rPr>
          <w:rtl/>
        </w:rPr>
        <w:t xml:space="preserve">   </w:t>
      </w:r>
      <w:bookmarkEnd w:id="1348"/>
    </w:p>
    <w:p w14:paraId="7F6B9BD9" w14:textId="3379E1AB" w:rsidR="00970668" w:rsidRDefault="00970668" w:rsidP="00970668">
      <w:pPr>
        <w:pStyle w:val="KeepWithNext"/>
        <w:rPr>
          <w:rtl/>
          <w:lang w:eastAsia="he-IL"/>
        </w:rPr>
      </w:pPr>
    </w:p>
    <w:p w14:paraId="65D32FEA" w14:textId="74306737" w:rsidR="00970668" w:rsidRDefault="00970668" w:rsidP="00970668">
      <w:pPr>
        <w:rPr>
          <w:rtl/>
          <w:lang w:eastAsia="he-IL"/>
        </w:rPr>
      </w:pPr>
      <w:bookmarkStart w:id="1349" w:name="_ETM_Q1_1454905"/>
      <w:bookmarkStart w:id="1350" w:name="_ETM_Q1_1454953"/>
      <w:bookmarkEnd w:id="1349"/>
      <w:bookmarkEnd w:id="1350"/>
      <w:r>
        <w:rPr>
          <w:rFonts w:hint="cs"/>
          <w:rtl/>
          <w:lang w:eastAsia="he-IL"/>
        </w:rPr>
        <w:t xml:space="preserve">סליחה, אני חולק - </w:t>
      </w:r>
      <w:bookmarkStart w:id="1351" w:name="_ETM_Q1_1459588"/>
      <w:bookmarkEnd w:id="1351"/>
      <w:r>
        <w:rPr>
          <w:rFonts w:hint="cs"/>
          <w:rtl/>
          <w:lang w:eastAsia="he-IL"/>
        </w:rPr>
        <w:t>- -</w:t>
      </w:r>
      <w:bookmarkStart w:id="1352" w:name="_ETM_Q1_1455323"/>
      <w:bookmarkStart w:id="1353" w:name="_ETM_Q1_1455562"/>
      <w:bookmarkEnd w:id="1352"/>
      <w:bookmarkEnd w:id="1353"/>
    </w:p>
    <w:p w14:paraId="7FF4915A" w14:textId="64793895" w:rsidR="00970668" w:rsidRDefault="00970668" w:rsidP="00970668">
      <w:pPr>
        <w:rPr>
          <w:rtl/>
          <w:lang w:eastAsia="he-IL"/>
        </w:rPr>
      </w:pPr>
      <w:bookmarkStart w:id="1354" w:name="_ETM_Q1_1455632"/>
      <w:bookmarkEnd w:id="1354"/>
    </w:p>
    <w:p w14:paraId="197C94F5" w14:textId="70AE37D5" w:rsidR="00970668" w:rsidRDefault="00970668" w:rsidP="00970668">
      <w:pPr>
        <w:pStyle w:val="af6"/>
        <w:keepNext/>
        <w:rPr>
          <w:rtl/>
        </w:rPr>
      </w:pPr>
      <w:bookmarkStart w:id="1355" w:name="ET_yor_4996_74"/>
      <w:r w:rsidRPr="00970668">
        <w:rPr>
          <w:rStyle w:val="TagStyle"/>
          <w:rtl/>
        </w:rPr>
        <w:lastRenderedPageBreak/>
        <w:t xml:space="preserve"> &lt;&lt; יור &gt;&gt; </w:t>
      </w:r>
      <w:r>
        <w:rPr>
          <w:rtl/>
        </w:rPr>
        <w:t>היו"ר ישראל אייכלר:</w:t>
      </w:r>
      <w:r w:rsidRPr="00970668">
        <w:rPr>
          <w:rStyle w:val="TagStyle"/>
          <w:rtl/>
        </w:rPr>
        <w:t xml:space="preserve"> &lt;&lt; יור &gt;&gt;</w:t>
      </w:r>
      <w:r>
        <w:rPr>
          <w:rtl/>
        </w:rPr>
        <w:t xml:space="preserve">   </w:t>
      </w:r>
      <w:bookmarkEnd w:id="1355"/>
    </w:p>
    <w:p w14:paraId="66A0CEC1" w14:textId="51671C3D" w:rsidR="00970668" w:rsidRDefault="00970668" w:rsidP="00970668">
      <w:pPr>
        <w:pStyle w:val="KeepWithNext"/>
        <w:rPr>
          <w:rtl/>
          <w:lang w:eastAsia="he-IL"/>
        </w:rPr>
      </w:pPr>
    </w:p>
    <w:p w14:paraId="7BB331A3" w14:textId="728B2598" w:rsidR="00970668" w:rsidRDefault="004C47C2" w:rsidP="00970668">
      <w:pPr>
        <w:rPr>
          <w:rtl/>
          <w:lang w:eastAsia="he-IL"/>
        </w:rPr>
      </w:pPr>
      <w:bookmarkStart w:id="1356" w:name="_ETM_Q1_1456475"/>
      <w:bookmarkEnd w:id="1356"/>
      <w:r>
        <w:rPr>
          <w:rFonts w:hint="cs"/>
          <w:rtl/>
          <w:lang w:eastAsia="he-IL"/>
        </w:rPr>
        <w:t xml:space="preserve">יש המשך. </w:t>
      </w:r>
      <w:bookmarkStart w:id="1357" w:name="_ETM_Q1_1457456"/>
      <w:bookmarkEnd w:id="1357"/>
      <w:r>
        <w:rPr>
          <w:rFonts w:hint="cs"/>
          <w:rtl/>
          <w:lang w:eastAsia="he-IL"/>
        </w:rPr>
        <w:t xml:space="preserve">מה עוד הוא מקבל? הרי, התמונה לא </w:t>
      </w:r>
      <w:bookmarkStart w:id="1358" w:name="_ETM_Q1_1464066"/>
      <w:bookmarkEnd w:id="1358"/>
      <w:r>
        <w:rPr>
          <w:rFonts w:hint="cs"/>
          <w:rtl/>
          <w:lang w:eastAsia="he-IL"/>
        </w:rPr>
        <w:t>יכולה להיות ברורה. ר</w:t>
      </w:r>
      <w:bookmarkStart w:id="1359" w:name="_ETM_Q1_1463083"/>
      <w:bookmarkEnd w:id="1359"/>
      <w:r>
        <w:rPr>
          <w:rFonts w:hint="cs"/>
          <w:rtl/>
          <w:lang w:eastAsia="he-IL"/>
        </w:rPr>
        <w:t xml:space="preserve">ם צריך להיות משוכנע שהוא </w:t>
      </w:r>
      <w:bookmarkStart w:id="1360" w:name="_ETM_Q1_1466666"/>
      <w:bookmarkEnd w:id="1360"/>
      <w:r>
        <w:rPr>
          <w:rFonts w:hint="cs"/>
          <w:rtl/>
          <w:lang w:eastAsia="he-IL"/>
        </w:rPr>
        <w:t xml:space="preserve">לא מקבל פחות מאשר נכה מקביל </w:t>
      </w:r>
      <w:bookmarkStart w:id="1361" w:name="_ETM_Q1_1466474"/>
      <w:bookmarkEnd w:id="1361"/>
      <w:r>
        <w:rPr>
          <w:rFonts w:hint="cs"/>
          <w:rtl/>
          <w:lang w:eastAsia="he-IL"/>
        </w:rPr>
        <w:t>בגוף.</w:t>
      </w:r>
      <w:bookmarkStart w:id="1362" w:name="_ETM_Q1_1468722"/>
      <w:bookmarkStart w:id="1363" w:name="_ETM_Q1_1468993"/>
      <w:bookmarkEnd w:id="1362"/>
      <w:bookmarkEnd w:id="1363"/>
    </w:p>
    <w:p w14:paraId="0B198DC3" w14:textId="6E602B9B" w:rsidR="004C47C2" w:rsidRDefault="004C47C2" w:rsidP="004C47C2">
      <w:pPr>
        <w:rPr>
          <w:rtl/>
          <w:lang w:eastAsia="he-IL"/>
        </w:rPr>
      </w:pPr>
      <w:bookmarkStart w:id="1364" w:name="_ETM_Q1_1469085"/>
      <w:bookmarkEnd w:id="1364"/>
    </w:p>
    <w:p w14:paraId="7A75DB3B" w14:textId="2B96CC21" w:rsidR="004C47C2" w:rsidRDefault="004C47C2" w:rsidP="004C47C2">
      <w:pPr>
        <w:pStyle w:val="af9"/>
        <w:keepNext/>
        <w:rPr>
          <w:rtl/>
          <w:lang w:eastAsia="he-IL"/>
        </w:rPr>
      </w:pPr>
      <w:bookmarkStart w:id="1365" w:name="ET_guest_גל_רוטשיין_75"/>
      <w:r w:rsidRPr="004C47C2">
        <w:rPr>
          <w:rStyle w:val="TagStyle"/>
          <w:rtl/>
        </w:rPr>
        <w:t xml:space="preserve"> &lt;&lt; אורח &gt;&gt; </w:t>
      </w:r>
      <w:r w:rsidR="00576F6F">
        <w:rPr>
          <w:rtl/>
          <w:lang w:eastAsia="he-IL"/>
        </w:rPr>
        <w:t>ג"ר:</w:t>
      </w:r>
      <w:r w:rsidRPr="004C47C2">
        <w:rPr>
          <w:rStyle w:val="TagStyle"/>
          <w:rtl/>
        </w:rPr>
        <w:t xml:space="preserve"> &lt;&lt; אורח &gt;&gt;</w:t>
      </w:r>
      <w:r>
        <w:rPr>
          <w:rtl/>
          <w:lang w:eastAsia="he-IL"/>
        </w:rPr>
        <w:t xml:space="preserve">   </w:t>
      </w:r>
      <w:bookmarkEnd w:id="1365"/>
    </w:p>
    <w:p w14:paraId="0B2D8B32" w14:textId="2D0707B1" w:rsidR="004C47C2" w:rsidRDefault="004C47C2" w:rsidP="004C47C2">
      <w:pPr>
        <w:pStyle w:val="KeepWithNext"/>
        <w:rPr>
          <w:rtl/>
          <w:lang w:eastAsia="he-IL"/>
        </w:rPr>
      </w:pPr>
    </w:p>
    <w:p w14:paraId="01BED6B0" w14:textId="7196AEFF" w:rsidR="004C47C2" w:rsidRDefault="004C47C2" w:rsidP="004C47C2">
      <w:pPr>
        <w:rPr>
          <w:rtl/>
          <w:lang w:eastAsia="he-IL"/>
        </w:rPr>
      </w:pPr>
      <w:bookmarkStart w:id="1366" w:name="_ETM_Q1_1470270"/>
      <w:bookmarkStart w:id="1367" w:name="_ETM_Q1_1470327"/>
      <w:bookmarkEnd w:id="1366"/>
      <w:bookmarkEnd w:id="1367"/>
      <w:r>
        <w:rPr>
          <w:rFonts w:hint="cs"/>
          <w:rtl/>
          <w:lang w:eastAsia="he-IL"/>
        </w:rPr>
        <w:t xml:space="preserve">ממתי הסכומים האלה? כי </w:t>
      </w:r>
      <w:bookmarkStart w:id="1368" w:name="_ETM_Q1_1474361"/>
      <w:bookmarkEnd w:id="1368"/>
      <w:r>
        <w:rPr>
          <w:rFonts w:hint="cs"/>
          <w:rtl/>
          <w:lang w:eastAsia="he-IL"/>
        </w:rPr>
        <w:t xml:space="preserve">זה </w:t>
      </w:r>
      <w:bookmarkStart w:id="1369" w:name="_ETM_Q1_1470293"/>
      <w:bookmarkEnd w:id="1369"/>
      <w:r>
        <w:rPr>
          <w:rFonts w:hint="cs"/>
          <w:rtl/>
          <w:lang w:eastAsia="he-IL"/>
        </w:rPr>
        <w:t>לא מה שקורה כרגע</w:t>
      </w:r>
      <w:r>
        <w:rPr>
          <w:lang w:eastAsia="he-IL"/>
        </w:rPr>
        <w:t>;</w:t>
      </w:r>
      <w:r>
        <w:rPr>
          <w:rFonts w:hint="cs"/>
          <w:rtl/>
          <w:lang w:eastAsia="he-IL"/>
        </w:rPr>
        <w:t xml:space="preserve"> </w:t>
      </w:r>
      <w:bookmarkStart w:id="1370" w:name="_ETM_Q1_1472215"/>
      <w:bookmarkStart w:id="1371" w:name="_ETM_Q1_1473466"/>
      <w:bookmarkStart w:id="1372" w:name="_ETM_Q1_1475046"/>
      <w:bookmarkEnd w:id="1370"/>
      <w:bookmarkEnd w:id="1371"/>
      <w:bookmarkEnd w:id="1372"/>
      <w:r>
        <w:rPr>
          <w:rFonts w:hint="cs"/>
          <w:rtl/>
          <w:lang w:eastAsia="he-IL"/>
        </w:rPr>
        <w:t>שנבין על מה מדובר.</w:t>
      </w:r>
    </w:p>
    <w:p w14:paraId="71708FAF" w14:textId="06452A3C" w:rsidR="004C47C2" w:rsidRDefault="004C47C2" w:rsidP="004C47C2">
      <w:pPr>
        <w:rPr>
          <w:rtl/>
          <w:lang w:eastAsia="he-IL"/>
        </w:rPr>
      </w:pPr>
      <w:bookmarkStart w:id="1373" w:name="_ETM_Q1_1477605"/>
      <w:bookmarkStart w:id="1374" w:name="_ETM_Q1_1477703"/>
      <w:bookmarkStart w:id="1375" w:name="_ETM_Q1_1479002"/>
      <w:bookmarkStart w:id="1376" w:name="_ETM_Q1_1482371"/>
      <w:bookmarkStart w:id="1377" w:name="_ETM_Q1_1483432"/>
      <w:bookmarkStart w:id="1378" w:name="_ETM_Q1_1485712"/>
      <w:bookmarkEnd w:id="1373"/>
      <w:bookmarkEnd w:id="1374"/>
      <w:bookmarkEnd w:id="1375"/>
      <w:bookmarkEnd w:id="1376"/>
      <w:bookmarkEnd w:id="1377"/>
    </w:p>
    <w:p w14:paraId="2671E470" w14:textId="2CA94A9D" w:rsidR="004C47C2" w:rsidRDefault="004C47C2" w:rsidP="004C47C2">
      <w:pPr>
        <w:pStyle w:val="a4"/>
        <w:keepNext/>
        <w:rPr>
          <w:rtl/>
        </w:rPr>
      </w:pPr>
      <w:bookmarkStart w:id="1379" w:name="ET_speaker_יעל_סלנט_77"/>
      <w:r w:rsidRPr="004C47C2">
        <w:rPr>
          <w:rStyle w:val="TagStyle"/>
          <w:rtl/>
        </w:rPr>
        <w:t xml:space="preserve"> &lt;&lt; דובר &gt;&gt; </w:t>
      </w:r>
      <w:r>
        <w:rPr>
          <w:rtl/>
        </w:rPr>
        <w:t>יעל סלנט:</w:t>
      </w:r>
      <w:r w:rsidRPr="004C47C2">
        <w:rPr>
          <w:rStyle w:val="TagStyle"/>
          <w:rtl/>
        </w:rPr>
        <w:t xml:space="preserve"> &lt;&lt; דובר &gt;&gt;</w:t>
      </w:r>
      <w:r>
        <w:rPr>
          <w:rtl/>
        </w:rPr>
        <w:t xml:space="preserve">   </w:t>
      </w:r>
      <w:bookmarkEnd w:id="1379"/>
    </w:p>
    <w:p w14:paraId="75A025F3" w14:textId="5BBB0A63" w:rsidR="004C47C2" w:rsidRDefault="004C47C2" w:rsidP="004C47C2">
      <w:pPr>
        <w:pStyle w:val="KeepWithNext"/>
        <w:rPr>
          <w:rtl/>
          <w:lang w:eastAsia="he-IL"/>
        </w:rPr>
      </w:pPr>
    </w:p>
    <w:p w14:paraId="318A4EA8" w14:textId="18A9390B" w:rsidR="004C47C2" w:rsidRDefault="004C47C2" w:rsidP="004C47C2">
      <w:pPr>
        <w:rPr>
          <w:rtl/>
          <w:lang w:eastAsia="he-IL"/>
        </w:rPr>
      </w:pPr>
      <w:bookmarkStart w:id="1380" w:name="_ETM_Q1_1484201"/>
      <w:bookmarkStart w:id="1381" w:name="_ETM_Q1_1484256"/>
      <w:bookmarkEnd w:id="1380"/>
      <w:bookmarkEnd w:id="1381"/>
      <w:r>
        <w:rPr>
          <w:rFonts w:hint="cs"/>
          <w:rtl/>
          <w:lang w:eastAsia="he-IL"/>
        </w:rPr>
        <w:t xml:space="preserve">לימור, אולי </w:t>
      </w:r>
      <w:bookmarkStart w:id="1382" w:name="_ETM_Q1_1486153"/>
      <w:bookmarkEnd w:id="1382"/>
      <w:r>
        <w:rPr>
          <w:rFonts w:hint="cs"/>
          <w:rtl/>
          <w:lang w:eastAsia="he-IL"/>
        </w:rPr>
        <w:t xml:space="preserve">רק תבהירי שמי שמקבל </w:t>
      </w:r>
      <w:bookmarkStart w:id="1383" w:name="_ETM_Q1_1485588"/>
      <w:bookmarkEnd w:id="1383"/>
      <w:r>
        <w:rPr>
          <w:rFonts w:hint="cs"/>
          <w:rtl/>
          <w:lang w:eastAsia="he-IL"/>
        </w:rPr>
        <w:t xml:space="preserve">14,300 ₪ </w:t>
      </w:r>
      <w:bookmarkStart w:id="1384" w:name="_ETM_Q1_1485369"/>
      <w:bookmarkEnd w:id="1384"/>
      <w:r>
        <w:rPr>
          <w:rFonts w:hint="cs"/>
          <w:rtl/>
          <w:lang w:eastAsia="he-IL"/>
        </w:rPr>
        <w:t xml:space="preserve">זה מי שמקבל </w:t>
      </w:r>
      <w:bookmarkStart w:id="1385" w:name="_ETM_Q1_1486990"/>
      <w:bookmarkEnd w:id="1385"/>
      <w:r>
        <w:rPr>
          <w:rFonts w:hint="cs"/>
          <w:rtl/>
          <w:lang w:eastAsia="he-IL"/>
        </w:rPr>
        <w:t>את תגמול הנצרך, לפי סעיף 7.</w:t>
      </w:r>
      <w:bookmarkStart w:id="1386" w:name="_ETM_Q1_1489526"/>
      <w:bookmarkEnd w:id="1386"/>
    </w:p>
    <w:p w14:paraId="2EFE2660" w14:textId="5B9D2D31" w:rsidR="004C47C2" w:rsidRDefault="004C47C2" w:rsidP="004C47C2">
      <w:pPr>
        <w:rPr>
          <w:rtl/>
          <w:lang w:eastAsia="he-IL"/>
        </w:rPr>
      </w:pPr>
      <w:bookmarkStart w:id="1387" w:name="_ETM_Q1_1490271"/>
      <w:bookmarkStart w:id="1388" w:name="_ETM_Q1_1490371"/>
      <w:bookmarkStart w:id="1389" w:name="_ETM_Q1_1489196"/>
      <w:bookmarkEnd w:id="1387"/>
      <w:bookmarkEnd w:id="1388"/>
      <w:bookmarkEnd w:id="1389"/>
    </w:p>
    <w:p w14:paraId="37DB9654" w14:textId="09D716BB" w:rsidR="004C47C2" w:rsidRDefault="004C47C2" w:rsidP="004C47C2">
      <w:pPr>
        <w:pStyle w:val="af6"/>
        <w:keepNext/>
        <w:rPr>
          <w:rtl/>
        </w:rPr>
      </w:pPr>
      <w:bookmarkStart w:id="1390" w:name="ET_yor_4996_78"/>
      <w:r w:rsidRPr="004C47C2">
        <w:rPr>
          <w:rStyle w:val="TagStyle"/>
          <w:rtl/>
        </w:rPr>
        <w:t xml:space="preserve"> &lt;&lt; יור &gt;&gt; </w:t>
      </w:r>
      <w:r>
        <w:rPr>
          <w:rtl/>
        </w:rPr>
        <w:t>היו"ר ישראל אייכלר:</w:t>
      </w:r>
      <w:r w:rsidRPr="004C47C2">
        <w:rPr>
          <w:rStyle w:val="TagStyle"/>
          <w:rtl/>
        </w:rPr>
        <w:t xml:space="preserve"> &lt;&lt; יור &gt;&gt;</w:t>
      </w:r>
      <w:r>
        <w:rPr>
          <w:rtl/>
        </w:rPr>
        <w:t xml:space="preserve">   </w:t>
      </w:r>
      <w:bookmarkEnd w:id="1390"/>
    </w:p>
    <w:p w14:paraId="1B8FA79A" w14:textId="2B2CA7EE" w:rsidR="004C47C2" w:rsidRDefault="004C47C2" w:rsidP="004C47C2">
      <w:pPr>
        <w:pStyle w:val="KeepWithNext"/>
        <w:rPr>
          <w:rtl/>
          <w:lang w:eastAsia="he-IL"/>
        </w:rPr>
      </w:pPr>
    </w:p>
    <w:p w14:paraId="6B331DB1" w14:textId="19F35E17" w:rsidR="004C47C2" w:rsidRDefault="004C47C2" w:rsidP="004C47C2">
      <w:pPr>
        <w:rPr>
          <w:rtl/>
          <w:lang w:eastAsia="he-IL"/>
        </w:rPr>
      </w:pPr>
      <w:bookmarkStart w:id="1391" w:name="_ETM_Q1_1490932"/>
      <w:bookmarkEnd w:id="1391"/>
      <w:r>
        <w:rPr>
          <w:rFonts w:hint="cs"/>
          <w:rtl/>
          <w:lang w:eastAsia="he-IL"/>
        </w:rPr>
        <w:t xml:space="preserve">היא אמרה </w:t>
      </w:r>
      <w:r>
        <w:rPr>
          <w:rtl/>
          <w:lang w:eastAsia="he-IL"/>
        </w:rPr>
        <w:t>–</w:t>
      </w:r>
      <w:r>
        <w:rPr>
          <w:rFonts w:hint="cs"/>
          <w:rtl/>
          <w:lang w:eastAsia="he-IL"/>
        </w:rPr>
        <w:t xml:space="preserve"> כי הוא </w:t>
      </w:r>
      <w:bookmarkStart w:id="1392" w:name="_ETM_Q1_1494681"/>
      <w:bookmarkEnd w:id="1392"/>
      <w:r>
        <w:rPr>
          <w:rFonts w:hint="cs"/>
          <w:rtl/>
          <w:lang w:eastAsia="he-IL"/>
        </w:rPr>
        <w:t>לא יכול להשתכר.</w:t>
      </w:r>
      <w:bookmarkStart w:id="1393" w:name="_ETM_Q1_1493395"/>
      <w:bookmarkEnd w:id="1393"/>
    </w:p>
    <w:p w14:paraId="3318C2E7" w14:textId="47FDE760" w:rsidR="004C47C2" w:rsidRDefault="004C47C2" w:rsidP="004C47C2">
      <w:pPr>
        <w:rPr>
          <w:rtl/>
          <w:lang w:eastAsia="he-IL"/>
        </w:rPr>
      </w:pPr>
      <w:bookmarkStart w:id="1394" w:name="_ETM_Q1_1493908"/>
      <w:bookmarkStart w:id="1395" w:name="_ETM_Q1_1493996"/>
      <w:bookmarkStart w:id="1396" w:name="_ETM_Q1_1497738"/>
      <w:bookmarkStart w:id="1397" w:name="_ETM_Q1_1499433"/>
      <w:bookmarkStart w:id="1398" w:name="_ETM_Q1_1493448"/>
      <w:bookmarkStart w:id="1399" w:name="_ETM_Q1_1495032"/>
      <w:bookmarkEnd w:id="1394"/>
      <w:bookmarkEnd w:id="1395"/>
      <w:bookmarkEnd w:id="1396"/>
      <w:bookmarkEnd w:id="1397"/>
      <w:bookmarkEnd w:id="1398"/>
      <w:bookmarkEnd w:id="1399"/>
    </w:p>
    <w:p w14:paraId="4C3E8096" w14:textId="5BB125E1" w:rsidR="00C03F8A" w:rsidRDefault="00C03F8A" w:rsidP="00C03F8A">
      <w:pPr>
        <w:pStyle w:val="af9"/>
        <w:keepNext/>
        <w:rPr>
          <w:rtl/>
          <w:lang w:eastAsia="he-IL"/>
        </w:rPr>
      </w:pPr>
      <w:bookmarkStart w:id="1400" w:name="_ETM_Q1_1493134"/>
      <w:bookmarkStart w:id="1401" w:name="_ETM_Q1_1494320"/>
      <w:bookmarkStart w:id="1402" w:name="ET_guest_נדב_וירש_116"/>
      <w:bookmarkEnd w:id="1400"/>
      <w:bookmarkEnd w:id="1401"/>
      <w:r w:rsidRPr="00C03F8A">
        <w:rPr>
          <w:rStyle w:val="TagStyle"/>
          <w:rtl/>
        </w:rPr>
        <w:t xml:space="preserve"> &lt;&lt; אורח &gt;&gt; </w:t>
      </w:r>
      <w:r>
        <w:rPr>
          <w:rtl/>
          <w:lang w:eastAsia="he-IL"/>
        </w:rPr>
        <w:t>נדב וירש:</w:t>
      </w:r>
      <w:r w:rsidRPr="00C03F8A">
        <w:rPr>
          <w:rStyle w:val="TagStyle"/>
          <w:rtl/>
        </w:rPr>
        <w:t xml:space="preserve"> &lt;&lt; אורח &gt;&gt;</w:t>
      </w:r>
      <w:r>
        <w:rPr>
          <w:rtl/>
          <w:lang w:eastAsia="he-IL"/>
        </w:rPr>
        <w:t xml:space="preserve">   </w:t>
      </w:r>
      <w:bookmarkEnd w:id="1402"/>
    </w:p>
    <w:p w14:paraId="360707AC" w14:textId="6078FE51" w:rsidR="00C03F8A" w:rsidRDefault="00C03F8A" w:rsidP="00C03F8A">
      <w:pPr>
        <w:pStyle w:val="KeepWithNext"/>
        <w:rPr>
          <w:rtl/>
          <w:lang w:eastAsia="he-IL"/>
        </w:rPr>
      </w:pPr>
    </w:p>
    <w:p w14:paraId="60D766DA" w14:textId="1F461779" w:rsidR="004C47C2" w:rsidRDefault="004C47C2" w:rsidP="004C47C2">
      <w:pPr>
        <w:rPr>
          <w:rtl/>
          <w:lang w:eastAsia="he-IL"/>
        </w:rPr>
      </w:pPr>
      <w:bookmarkStart w:id="1403" w:name="_ETM_Q1_1494797"/>
      <w:bookmarkStart w:id="1404" w:name="_ETM_Q1_1494837"/>
      <w:bookmarkStart w:id="1405" w:name="_ETM_Q1_1495730"/>
      <w:bookmarkStart w:id="1406" w:name="_ETM_Q1_1495789"/>
      <w:bookmarkEnd w:id="1403"/>
      <w:bookmarkEnd w:id="1404"/>
      <w:bookmarkEnd w:id="1405"/>
      <w:bookmarkEnd w:id="1406"/>
      <w:r>
        <w:rPr>
          <w:rFonts w:hint="cs"/>
          <w:rtl/>
          <w:lang w:eastAsia="he-IL"/>
        </w:rPr>
        <w:t xml:space="preserve">לא. זה </w:t>
      </w:r>
      <w:bookmarkStart w:id="1407" w:name="_ETM_Q1_1497856"/>
      <w:bookmarkEnd w:id="1407"/>
      <w:r>
        <w:rPr>
          <w:rFonts w:hint="cs"/>
          <w:rtl/>
          <w:lang w:eastAsia="he-IL"/>
        </w:rPr>
        <w:t xml:space="preserve">50% </w:t>
      </w:r>
      <w:bookmarkStart w:id="1408" w:name="_ETM_Q1_1494356"/>
      <w:bookmarkEnd w:id="1408"/>
      <w:r>
        <w:rPr>
          <w:rFonts w:hint="cs"/>
          <w:rtl/>
          <w:lang w:eastAsia="he-IL"/>
        </w:rPr>
        <w:t>נכות, וגם נצרך.</w:t>
      </w:r>
      <w:bookmarkStart w:id="1409" w:name="_ETM_Q1_1499420"/>
      <w:bookmarkStart w:id="1410" w:name="_ETM_Q1_1496717"/>
      <w:bookmarkStart w:id="1411" w:name="_ETM_Q1_1492818"/>
      <w:bookmarkEnd w:id="1409"/>
      <w:bookmarkEnd w:id="1410"/>
      <w:bookmarkEnd w:id="1411"/>
    </w:p>
    <w:p w14:paraId="1358E9B2" w14:textId="550A0237" w:rsidR="0066688A" w:rsidRDefault="0066688A" w:rsidP="0066688A">
      <w:pPr>
        <w:rPr>
          <w:rtl/>
          <w:lang w:eastAsia="he-IL"/>
        </w:rPr>
      </w:pPr>
      <w:bookmarkStart w:id="1412" w:name="_ETM_Q1_1499508"/>
      <w:bookmarkEnd w:id="1412"/>
    </w:p>
    <w:p w14:paraId="7C03ECCA" w14:textId="49B02469" w:rsidR="0066688A" w:rsidRDefault="0066688A" w:rsidP="0066688A">
      <w:pPr>
        <w:pStyle w:val="af9"/>
        <w:keepNext/>
        <w:rPr>
          <w:rtl/>
          <w:lang w:eastAsia="he-IL"/>
        </w:rPr>
      </w:pPr>
      <w:bookmarkStart w:id="1413" w:name="ET_guest_אבי_אבוטבול_100"/>
      <w:r w:rsidRPr="0066688A">
        <w:rPr>
          <w:rStyle w:val="TagStyle"/>
          <w:rtl/>
        </w:rPr>
        <w:t xml:space="preserve"> &lt;&lt; אורח &gt;&gt; </w:t>
      </w:r>
      <w:r>
        <w:rPr>
          <w:rtl/>
          <w:lang w:eastAsia="he-IL"/>
        </w:rPr>
        <w:t>אבי אבוטבול:</w:t>
      </w:r>
      <w:r w:rsidRPr="0066688A">
        <w:rPr>
          <w:rStyle w:val="TagStyle"/>
          <w:rtl/>
        </w:rPr>
        <w:t xml:space="preserve"> &lt;&lt; אורח &gt;&gt;</w:t>
      </w:r>
      <w:r>
        <w:rPr>
          <w:rtl/>
          <w:lang w:eastAsia="he-IL"/>
        </w:rPr>
        <w:t xml:space="preserve">   </w:t>
      </w:r>
      <w:bookmarkEnd w:id="1413"/>
    </w:p>
    <w:p w14:paraId="0571B5FA" w14:textId="2A24CE25" w:rsidR="0066688A" w:rsidRDefault="0066688A" w:rsidP="0066688A">
      <w:pPr>
        <w:pStyle w:val="KeepWithNext"/>
        <w:rPr>
          <w:rtl/>
          <w:lang w:eastAsia="he-IL"/>
        </w:rPr>
      </w:pPr>
    </w:p>
    <w:p w14:paraId="5B1720C5" w14:textId="4738C63D" w:rsidR="004C47C2" w:rsidRDefault="004C47C2" w:rsidP="004C47C2">
      <w:pPr>
        <w:rPr>
          <w:rtl/>
          <w:lang w:eastAsia="he-IL"/>
        </w:rPr>
      </w:pPr>
      <w:bookmarkStart w:id="1414" w:name="_ETM_Q1_1500172"/>
      <w:bookmarkStart w:id="1415" w:name="_ETM_Q1_1500225"/>
      <w:bookmarkStart w:id="1416" w:name="_ETM_Q1_1495527"/>
      <w:bookmarkEnd w:id="1414"/>
      <w:bookmarkEnd w:id="1415"/>
      <w:bookmarkEnd w:id="1416"/>
      <w:r>
        <w:rPr>
          <w:rFonts w:hint="cs"/>
          <w:rtl/>
          <w:lang w:eastAsia="he-IL"/>
        </w:rPr>
        <w:t xml:space="preserve">סליחה, </w:t>
      </w:r>
      <w:bookmarkStart w:id="1417" w:name="_ETM_Q1_1492647"/>
      <w:bookmarkStart w:id="1418" w:name="_ETM_Q1_1488175"/>
      <w:bookmarkEnd w:id="1417"/>
      <w:bookmarkEnd w:id="1418"/>
      <w:r>
        <w:rPr>
          <w:rFonts w:hint="cs"/>
          <w:rtl/>
          <w:lang w:eastAsia="he-IL"/>
        </w:rPr>
        <w:t xml:space="preserve">אני מחזיק ביד תלוש </w:t>
      </w:r>
      <w:bookmarkStart w:id="1419" w:name="_ETM_Q1_1496690"/>
      <w:bookmarkStart w:id="1420" w:name="_ETM_Q1_1493884"/>
      <w:bookmarkEnd w:id="1419"/>
      <w:bookmarkEnd w:id="1420"/>
      <w:r>
        <w:rPr>
          <w:rFonts w:hint="cs"/>
          <w:rtl/>
          <w:lang w:eastAsia="he-IL"/>
        </w:rPr>
        <w:t xml:space="preserve">של נצרך </w:t>
      </w:r>
      <w:r>
        <w:rPr>
          <w:rtl/>
          <w:lang w:eastAsia="he-IL"/>
        </w:rPr>
        <w:t>–</w:t>
      </w:r>
      <w:r>
        <w:rPr>
          <w:rFonts w:hint="cs"/>
          <w:rtl/>
          <w:lang w:eastAsia="he-IL"/>
        </w:rPr>
        <w:t xml:space="preserve"> 10,600 ₪. </w:t>
      </w:r>
      <w:bookmarkStart w:id="1421" w:name="_ETM_Q1_1503523"/>
      <w:bookmarkEnd w:id="1421"/>
      <w:r>
        <w:rPr>
          <w:rFonts w:hint="cs"/>
          <w:rtl/>
          <w:lang w:eastAsia="he-IL"/>
        </w:rPr>
        <w:t>הבאתי אותו במיוחד לוועדה.</w:t>
      </w:r>
      <w:bookmarkStart w:id="1422" w:name="_ETM_Q1_1507272"/>
      <w:bookmarkEnd w:id="1422"/>
    </w:p>
    <w:p w14:paraId="3CCB4828" w14:textId="1D8EDB78" w:rsidR="004C47C2" w:rsidRDefault="004C47C2" w:rsidP="004C47C2">
      <w:pPr>
        <w:rPr>
          <w:rtl/>
          <w:lang w:eastAsia="he-IL"/>
        </w:rPr>
      </w:pPr>
      <w:bookmarkStart w:id="1423" w:name="_ETM_Q1_1507357"/>
      <w:bookmarkStart w:id="1424" w:name="_ETM_Q1_1504561"/>
      <w:bookmarkStart w:id="1425" w:name="_ETM_Q1_1508506"/>
      <w:bookmarkEnd w:id="1423"/>
      <w:bookmarkEnd w:id="1424"/>
      <w:bookmarkEnd w:id="1425"/>
    </w:p>
    <w:p w14:paraId="0C8639E1" w14:textId="414B92B3" w:rsidR="004C47C2" w:rsidRDefault="004C47C2" w:rsidP="004C47C2">
      <w:pPr>
        <w:pStyle w:val="a4"/>
        <w:keepNext/>
        <w:rPr>
          <w:rtl/>
        </w:rPr>
      </w:pPr>
      <w:bookmarkStart w:id="1426" w:name="ET_speaker_5766_81"/>
      <w:r w:rsidRPr="004C47C2">
        <w:rPr>
          <w:rStyle w:val="TagStyle"/>
          <w:rtl/>
        </w:rPr>
        <w:t xml:space="preserve"> &lt;&lt; דובר &gt;&gt; </w:t>
      </w:r>
      <w:r>
        <w:rPr>
          <w:rtl/>
        </w:rPr>
        <w:t>רם בן ברק (יש עתיד):</w:t>
      </w:r>
      <w:r w:rsidRPr="004C47C2">
        <w:rPr>
          <w:rStyle w:val="TagStyle"/>
          <w:rtl/>
        </w:rPr>
        <w:t xml:space="preserve"> &lt;&lt; דובר &gt;&gt;</w:t>
      </w:r>
      <w:r>
        <w:rPr>
          <w:rtl/>
        </w:rPr>
        <w:t xml:space="preserve">   </w:t>
      </w:r>
      <w:bookmarkEnd w:id="1426"/>
    </w:p>
    <w:p w14:paraId="0B47B572" w14:textId="5316DA14" w:rsidR="004C47C2" w:rsidRDefault="004C47C2" w:rsidP="004C47C2">
      <w:pPr>
        <w:pStyle w:val="KeepWithNext"/>
        <w:rPr>
          <w:rtl/>
          <w:lang w:eastAsia="he-IL"/>
        </w:rPr>
      </w:pPr>
    </w:p>
    <w:p w14:paraId="2EB907E2" w14:textId="5474EE7F" w:rsidR="004C47C2" w:rsidRDefault="004C47C2" w:rsidP="004C47C2">
      <w:pPr>
        <w:rPr>
          <w:rtl/>
          <w:lang w:eastAsia="he-IL"/>
        </w:rPr>
      </w:pPr>
      <w:bookmarkStart w:id="1427" w:name="_ETM_Q1_1509225"/>
      <w:bookmarkStart w:id="1428" w:name="_ETM_Q1_1509267"/>
      <w:bookmarkStart w:id="1429" w:name="_ETM_Q1_1504586"/>
      <w:bookmarkEnd w:id="1427"/>
      <w:bookmarkEnd w:id="1428"/>
      <w:bookmarkEnd w:id="1429"/>
      <w:r>
        <w:rPr>
          <w:rFonts w:hint="cs"/>
          <w:rtl/>
          <w:lang w:eastAsia="he-IL"/>
        </w:rPr>
        <w:t>האם כלו</w:t>
      </w:r>
      <w:bookmarkStart w:id="1430" w:name="_ETM_Q1_1508979"/>
      <w:bookmarkEnd w:id="1430"/>
      <w:r>
        <w:rPr>
          <w:rFonts w:hint="cs"/>
          <w:rtl/>
          <w:lang w:eastAsia="he-IL"/>
        </w:rPr>
        <w:t xml:space="preserve">לים, בתוך ה-14,600, גם </w:t>
      </w:r>
      <w:bookmarkStart w:id="1431" w:name="_ETM_Q1_1507955"/>
      <w:bookmarkEnd w:id="1431"/>
      <w:r>
        <w:rPr>
          <w:rFonts w:hint="cs"/>
          <w:rtl/>
          <w:lang w:eastAsia="he-IL"/>
        </w:rPr>
        <w:t xml:space="preserve">הדברים </w:t>
      </w:r>
      <w:bookmarkStart w:id="1432" w:name="_ETM_Q1_1508428"/>
      <w:bookmarkEnd w:id="1432"/>
      <w:r>
        <w:rPr>
          <w:rFonts w:hint="cs"/>
          <w:rtl/>
          <w:lang w:eastAsia="he-IL"/>
        </w:rPr>
        <w:t>שהוא מקבל</w:t>
      </w:r>
      <w:bookmarkStart w:id="1433" w:name="_ETM_Q1_1510484"/>
      <w:bookmarkStart w:id="1434" w:name="_ETM_Q1_1507428"/>
      <w:bookmarkEnd w:id="1433"/>
      <w:bookmarkEnd w:id="1434"/>
      <w:r>
        <w:rPr>
          <w:rFonts w:hint="cs"/>
          <w:rtl/>
          <w:lang w:eastAsia="he-IL"/>
        </w:rPr>
        <w:t>, כמו ליווי?</w:t>
      </w:r>
      <w:bookmarkStart w:id="1435" w:name="_ETM_Q1_1510267"/>
      <w:bookmarkEnd w:id="1435"/>
    </w:p>
    <w:p w14:paraId="399BBB53" w14:textId="3D08FAE3" w:rsidR="004C47C2" w:rsidRDefault="004C47C2" w:rsidP="004C47C2">
      <w:pPr>
        <w:rPr>
          <w:rtl/>
          <w:lang w:eastAsia="he-IL"/>
        </w:rPr>
      </w:pPr>
      <w:bookmarkStart w:id="1436" w:name="_ETM_Q1_1510574"/>
      <w:bookmarkStart w:id="1437" w:name="_ETM_Q1_1510638"/>
      <w:bookmarkEnd w:id="1436"/>
      <w:bookmarkEnd w:id="1437"/>
    </w:p>
    <w:p w14:paraId="1C8D9F26" w14:textId="65043DCD" w:rsidR="004C47C2" w:rsidRDefault="004C47C2" w:rsidP="004C47C2">
      <w:pPr>
        <w:pStyle w:val="af9"/>
        <w:keepNext/>
        <w:rPr>
          <w:rtl/>
          <w:lang w:eastAsia="he-IL"/>
        </w:rPr>
      </w:pPr>
      <w:bookmarkStart w:id="1438" w:name="ET_guest_לימור_לוריא_82"/>
      <w:r w:rsidRPr="004C47C2">
        <w:rPr>
          <w:rStyle w:val="TagStyle"/>
          <w:rtl/>
        </w:rPr>
        <w:t xml:space="preserve"> &lt;&lt; אורח &gt;&gt; </w:t>
      </w:r>
      <w:r>
        <w:rPr>
          <w:rtl/>
          <w:lang w:eastAsia="he-IL"/>
        </w:rPr>
        <w:t>לימור לוריא:</w:t>
      </w:r>
      <w:r w:rsidRPr="004C47C2">
        <w:rPr>
          <w:rStyle w:val="TagStyle"/>
          <w:rtl/>
        </w:rPr>
        <w:t xml:space="preserve"> &lt;&lt; אורח &gt;&gt;</w:t>
      </w:r>
      <w:r>
        <w:rPr>
          <w:rtl/>
          <w:lang w:eastAsia="he-IL"/>
        </w:rPr>
        <w:t xml:space="preserve">   </w:t>
      </w:r>
      <w:bookmarkEnd w:id="1438"/>
    </w:p>
    <w:p w14:paraId="6EC3C473" w14:textId="1444A397" w:rsidR="004C47C2" w:rsidRDefault="004C47C2" w:rsidP="004C47C2">
      <w:pPr>
        <w:pStyle w:val="KeepWithNext"/>
        <w:rPr>
          <w:rtl/>
          <w:lang w:eastAsia="he-IL"/>
        </w:rPr>
      </w:pPr>
    </w:p>
    <w:p w14:paraId="28449513" w14:textId="7FFBF82B" w:rsidR="004C47C2" w:rsidRDefault="004C47C2" w:rsidP="004C47C2">
      <w:pPr>
        <w:rPr>
          <w:rtl/>
          <w:lang w:eastAsia="he-IL"/>
        </w:rPr>
      </w:pPr>
      <w:bookmarkStart w:id="1439" w:name="_ETM_Q1_1512239"/>
      <w:bookmarkStart w:id="1440" w:name="_ETM_Q1_1512292"/>
      <w:bookmarkEnd w:id="1439"/>
      <w:bookmarkEnd w:id="1440"/>
      <w:r>
        <w:rPr>
          <w:rFonts w:hint="cs"/>
          <w:rtl/>
          <w:lang w:eastAsia="he-IL"/>
        </w:rPr>
        <w:t>ליווי לא כלול.</w:t>
      </w:r>
    </w:p>
    <w:p w14:paraId="006C9777" w14:textId="4BA1F288" w:rsidR="004C47C2" w:rsidRDefault="004C47C2" w:rsidP="004C47C2">
      <w:pPr>
        <w:rPr>
          <w:rtl/>
          <w:lang w:eastAsia="he-IL"/>
        </w:rPr>
      </w:pPr>
      <w:bookmarkStart w:id="1441" w:name="_ETM_Q1_1515498"/>
      <w:bookmarkStart w:id="1442" w:name="_ETM_Q1_1515556"/>
      <w:bookmarkStart w:id="1443" w:name="_ETM_Q1_1511415"/>
      <w:bookmarkEnd w:id="1441"/>
      <w:bookmarkEnd w:id="1442"/>
      <w:bookmarkEnd w:id="1443"/>
    </w:p>
    <w:p w14:paraId="1EE232F6" w14:textId="58129915" w:rsidR="004C47C2" w:rsidRDefault="004C47C2" w:rsidP="004C47C2">
      <w:pPr>
        <w:pStyle w:val="af6"/>
        <w:keepNext/>
        <w:rPr>
          <w:rtl/>
        </w:rPr>
      </w:pPr>
      <w:bookmarkStart w:id="1444" w:name="ET_yor_4996_83"/>
      <w:r w:rsidRPr="004C47C2">
        <w:rPr>
          <w:rStyle w:val="TagStyle"/>
          <w:rtl/>
        </w:rPr>
        <w:t xml:space="preserve"> &lt;&lt; יור &gt;&gt; </w:t>
      </w:r>
      <w:r>
        <w:rPr>
          <w:rtl/>
        </w:rPr>
        <w:t>היו"ר ישראל אייכלר:</w:t>
      </w:r>
      <w:r w:rsidRPr="004C47C2">
        <w:rPr>
          <w:rStyle w:val="TagStyle"/>
          <w:rtl/>
        </w:rPr>
        <w:t xml:space="preserve"> &lt;&lt; יור &gt;&gt;</w:t>
      </w:r>
      <w:r>
        <w:rPr>
          <w:rtl/>
        </w:rPr>
        <w:t xml:space="preserve">   </w:t>
      </w:r>
      <w:bookmarkEnd w:id="1444"/>
    </w:p>
    <w:p w14:paraId="5C879644" w14:textId="45589967" w:rsidR="004C47C2" w:rsidRDefault="004C47C2" w:rsidP="004C47C2">
      <w:pPr>
        <w:pStyle w:val="KeepWithNext"/>
        <w:rPr>
          <w:rtl/>
          <w:lang w:eastAsia="he-IL"/>
        </w:rPr>
      </w:pPr>
    </w:p>
    <w:p w14:paraId="7301EF0A" w14:textId="7344478E" w:rsidR="004C47C2" w:rsidRDefault="004C47C2" w:rsidP="004C47C2">
      <w:pPr>
        <w:rPr>
          <w:rtl/>
          <w:lang w:eastAsia="he-IL"/>
        </w:rPr>
      </w:pPr>
      <w:bookmarkStart w:id="1445" w:name="_ETM_Q1_1512356"/>
      <w:bookmarkEnd w:id="1445"/>
      <w:r>
        <w:rPr>
          <w:rFonts w:hint="cs"/>
          <w:rtl/>
          <w:lang w:eastAsia="he-IL"/>
        </w:rPr>
        <w:t>לכן אמרתי: תתני את כל המספרים.</w:t>
      </w:r>
    </w:p>
    <w:p w14:paraId="154D56E8" w14:textId="3C3F538F" w:rsidR="004C47C2" w:rsidRDefault="004C47C2" w:rsidP="004C47C2">
      <w:pPr>
        <w:rPr>
          <w:rtl/>
          <w:lang w:eastAsia="he-IL"/>
        </w:rPr>
      </w:pPr>
      <w:bookmarkStart w:id="1446" w:name="_ETM_Q1_1510825"/>
      <w:bookmarkStart w:id="1447" w:name="_ETM_Q1_1522438"/>
      <w:bookmarkEnd w:id="1446"/>
      <w:bookmarkEnd w:id="1447"/>
    </w:p>
    <w:p w14:paraId="64757B86" w14:textId="75370BEB" w:rsidR="004C47C2" w:rsidRDefault="004C47C2" w:rsidP="004C47C2">
      <w:pPr>
        <w:pStyle w:val="af9"/>
        <w:keepNext/>
        <w:rPr>
          <w:rtl/>
          <w:lang w:eastAsia="he-IL"/>
        </w:rPr>
      </w:pPr>
      <w:bookmarkStart w:id="1448" w:name="ET_guest_לימור_לוריא_84"/>
      <w:r w:rsidRPr="004C47C2">
        <w:rPr>
          <w:rStyle w:val="TagStyle"/>
          <w:rtl/>
        </w:rPr>
        <w:t xml:space="preserve"> &lt;&lt; אורח &gt;&gt; </w:t>
      </w:r>
      <w:r>
        <w:rPr>
          <w:rtl/>
          <w:lang w:eastAsia="he-IL"/>
        </w:rPr>
        <w:t>לימור לוריא:</w:t>
      </w:r>
      <w:r w:rsidRPr="004C47C2">
        <w:rPr>
          <w:rStyle w:val="TagStyle"/>
          <w:rtl/>
        </w:rPr>
        <w:t xml:space="preserve"> &lt;&lt; אורח &gt;&gt;</w:t>
      </w:r>
      <w:r>
        <w:rPr>
          <w:rtl/>
          <w:lang w:eastAsia="he-IL"/>
        </w:rPr>
        <w:t xml:space="preserve">   </w:t>
      </w:r>
      <w:bookmarkEnd w:id="1448"/>
    </w:p>
    <w:p w14:paraId="5BD13C6B" w14:textId="204C74A0" w:rsidR="004C47C2" w:rsidRDefault="004C47C2" w:rsidP="004C47C2">
      <w:pPr>
        <w:pStyle w:val="KeepWithNext"/>
        <w:rPr>
          <w:rtl/>
          <w:lang w:eastAsia="he-IL"/>
        </w:rPr>
      </w:pPr>
    </w:p>
    <w:p w14:paraId="3022E708" w14:textId="61A3945B" w:rsidR="004C47C2" w:rsidRDefault="004C47C2" w:rsidP="004C47C2">
      <w:pPr>
        <w:rPr>
          <w:rtl/>
          <w:lang w:eastAsia="he-IL"/>
        </w:rPr>
      </w:pPr>
      <w:bookmarkStart w:id="1449" w:name="_ETM_Q1_1522946"/>
      <w:bookmarkStart w:id="1450" w:name="_ETM_Q1_1522995"/>
      <w:bookmarkStart w:id="1451" w:name="_ETM_Q1_1518325"/>
      <w:bookmarkEnd w:id="1449"/>
      <w:bookmarkEnd w:id="1450"/>
      <w:bookmarkEnd w:id="1451"/>
      <w:r>
        <w:rPr>
          <w:rFonts w:hint="cs"/>
          <w:rtl/>
          <w:lang w:eastAsia="he-IL"/>
        </w:rPr>
        <w:t xml:space="preserve">בתוך ה-14,300 </w:t>
      </w:r>
      <w:r w:rsidR="00407B95">
        <w:rPr>
          <w:rFonts w:hint="cs"/>
          <w:rtl/>
          <w:lang w:eastAsia="he-IL"/>
        </w:rPr>
        <w:t xml:space="preserve">₪ </w:t>
      </w:r>
      <w:r>
        <w:rPr>
          <w:rFonts w:hint="cs"/>
          <w:rtl/>
          <w:lang w:eastAsia="he-IL"/>
        </w:rPr>
        <w:t>כלול</w:t>
      </w:r>
      <w:bookmarkStart w:id="1452" w:name="_ETM_Q1_1522431"/>
      <w:bookmarkEnd w:id="1452"/>
      <w:r>
        <w:rPr>
          <w:rFonts w:hint="cs"/>
          <w:rtl/>
          <w:lang w:eastAsia="he-IL"/>
        </w:rPr>
        <w:t xml:space="preserve"> התגמול הבסיסי - </w:t>
      </w:r>
      <w:bookmarkStart w:id="1453" w:name="_ETM_Q1_1524626"/>
      <w:bookmarkEnd w:id="1453"/>
      <w:r>
        <w:rPr>
          <w:rFonts w:hint="cs"/>
          <w:rtl/>
          <w:lang w:eastAsia="he-IL"/>
        </w:rPr>
        <w:t>- -</w:t>
      </w:r>
    </w:p>
    <w:p w14:paraId="5AA42047" w14:textId="54F99555" w:rsidR="004C47C2" w:rsidRDefault="004C47C2" w:rsidP="004C47C2">
      <w:pPr>
        <w:rPr>
          <w:rtl/>
          <w:lang w:eastAsia="he-IL"/>
        </w:rPr>
      </w:pPr>
      <w:bookmarkStart w:id="1454" w:name="_ETM_Q1_1525433"/>
      <w:bookmarkStart w:id="1455" w:name="_ETM_Q1_1525500"/>
      <w:bookmarkStart w:id="1456" w:name="_ETM_Q1_1521195"/>
      <w:bookmarkStart w:id="1457" w:name="_ETM_Q1_1516552"/>
      <w:bookmarkEnd w:id="1454"/>
      <w:bookmarkEnd w:id="1455"/>
      <w:bookmarkEnd w:id="1456"/>
      <w:bookmarkEnd w:id="1457"/>
    </w:p>
    <w:p w14:paraId="05E2B3D3" w14:textId="0234B8A2" w:rsidR="004C47C2" w:rsidRDefault="004C47C2" w:rsidP="004C47C2">
      <w:pPr>
        <w:pStyle w:val="a4"/>
        <w:keepNext/>
        <w:rPr>
          <w:rtl/>
        </w:rPr>
      </w:pPr>
      <w:bookmarkStart w:id="1458" w:name="ET_speaker_5766_85"/>
      <w:r w:rsidRPr="004C47C2">
        <w:rPr>
          <w:rStyle w:val="TagStyle"/>
          <w:rtl/>
        </w:rPr>
        <w:t xml:space="preserve"> &lt;&lt; דובר &gt;&gt; </w:t>
      </w:r>
      <w:r>
        <w:rPr>
          <w:rtl/>
        </w:rPr>
        <w:t>רם בן ברק (יש עתיד):</w:t>
      </w:r>
      <w:r w:rsidRPr="004C47C2">
        <w:rPr>
          <w:rStyle w:val="TagStyle"/>
          <w:rtl/>
        </w:rPr>
        <w:t xml:space="preserve"> &lt;&lt; דובר &gt;&gt;</w:t>
      </w:r>
      <w:r>
        <w:rPr>
          <w:rtl/>
        </w:rPr>
        <w:t xml:space="preserve">   </w:t>
      </w:r>
      <w:bookmarkEnd w:id="1458"/>
    </w:p>
    <w:p w14:paraId="3B9BBF5F" w14:textId="15C4C809" w:rsidR="004C47C2" w:rsidRDefault="004C47C2" w:rsidP="004C47C2">
      <w:pPr>
        <w:pStyle w:val="KeepWithNext"/>
        <w:rPr>
          <w:rtl/>
          <w:lang w:eastAsia="he-IL"/>
        </w:rPr>
      </w:pPr>
    </w:p>
    <w:p w14:paraId="393AB81E" w14:textId="235526B6" w:rsidR="004C47C2" w:rsidRDefault="00407B95" w:rsidP="004C47C2">
      <w:pPr>
        <w:rPr>
          <w:rtl/>
          <w:lang w:eastAsia="he-IL"/>
        </w:rPr>
      </w:pPr>
      <w:bookmarkStart w:id="1459" w:name="_ETM_Q1_1520673"/>
      <w:bookmarkStart w:id="1460" w:name="_ETM_Q1_1520705"/>
      <w:bookmarkStart w:id="1461" w:name="_ETM_Q1_1525620"/>
      <w:bookmarkEnd w:id="1459"/>
      <w:bookmarkEnd w:id="1460"/>
      <w:bookmarkEnd w:id="1461"/>
      <w:r>
        <w:rPr>
          <w:rFonts w:hint="cs"/>
          <w:rtl/>
          <w:lang w:eastAsia="he-IL"/>
        </w:rPr>
        <w:t>כמה הוא?</w:t>
      </w:r>
      <w:bookmarkStart w:id="1462" w:name="_ETM_Q1_1522944"/>
      <w:bookmarkEnd w:id="1462"/>
    </w:p>
    <w:p w14:paraId="2BF4794A" w14:textId="25FC6300" w:rsidR="00407B95" w:rsidRDefault="00407B95" w:rsidP="004C47C2">
      <w:pPr>
        <w:rPr>
          <w:rtl/>
          <w:lang w:eastAsia="he-IL"/>
        </w:rPr>
      </w:pPr>
      <w:bookmarkStart w:id="1463" w:name="_ETM_Q1_1523357"/>
      <w:bookmarkStart w:id="1464" w:name="_ETM_Q1_1523415"/>
      <w:bookmarkStart w:id="1465" w:name="_ETM_Q1_1524566"/>
      <w:bookmarkEnd w:id="1463"/>
      <w:bookmarkEnd w:id="1464"/>
      <w:bookmarkEnd w:id="1465"/>
    </w:p>
    <w:p w14:paraId="5E6EAE72" w14:textId="7540175D" w:rsidR="00407B95" w:rsidRDefault="00407B95" w:rsidP="00407B95">
      <w:pPr>
        <w:pStyle w:val="af9"/>
        <w:keepNext/>
        <w:rPr>
          <w:rtl/>
          <w:lang w:eastAsia="he-IL"/>
        </w:rPr>
      </w:pPr>
      <w:bookmarkStart w:id="1466" w:name="ET_guest_לימור_לוריא_86"/>
      <w:r w:rsidRPr="00407B95">
        <w:rPr>
          <w:rStyle w:val="TagStyle"/>
          <w:rtl/>
        </w:rPr>
        <w:t xml:space="preserve"> &lt;&lt; אורח &gt;&gt; </w:t>
      </w:r>
      <w:r>
        <w:rPr>
          <w:rtl/>
          <w:lang w:eastAsia="he-IL"/>
        </w:rPr>
        <w:t>לימור לוריא:</w:t>
      </w:r>
      <w:r w:rsidRPr="00407B95">
        <w:rPr>
          <w:rStyle w:val="TagStyle"/>
          <w:rtl/>
        </w:rPr>
        <w:t xml:space="preserve"> &lt;&lt; אורח &gt;&gt;</w:t>
      </w:r>
      <w:r>
        <w:rPr>
          <w:rtl/>
          <w:lang w:eastAsia="he-IL"/>
        </w:rPr>
        <w:t xml:space="preserve">   </w:t>
      </w:r>
      <w:bookmarkEnd w:id="1466"/>
    </w:p>
    <w:p w14:paraId="36CD3017" w14:textId="00B19682" w:rsidR="00407B95" w:rsidRDefault="00407B95" w:rsidP="00407B95">
      <w:pPr>
        <w:pStyle w:val="KeepWithNext"/>
        <w:rPr>
          <w:rtl/>
          <w:lang w:eastAsia="he-IL"/>
        </w:rPr>
      </w:pPr>
    </w:p>
    <w:p w14:paraId="37E7A9EE" w14:textId="7B7D5616" w:rsidR="00407B95" w:rsidRDefault="00407B95" w:rsidP="00407B95">
      <w:pPr>
        <w:rPr>
          <w:rtl/>
          <w:lang w:eastAsia="he-IL"/>
        </w:rPr>
      </w:pPr>
      <w:bookmarkStart w:id="1467" w:name="_ETM_Q1_1525094"/>
      <w:bookmarkStart w:id="1468" w:name="_ETM_Q1_1525142"/>
      <w:bookmarkEnd w:id="1467"/>
      <w:bookmarkEnd w:id="1468"/>
      <w:r>
        <w:rPr>
          <w:rFonts w:hint="cs"/>
          <w:rtl/>
          <w:lang w:eastAsia="he-IL"/>
        </w:rPr>
        <w:t xml:space="preserve">אם הוא רק 50%, </w:t>
      </w:r>
      <w:bookmarkStart w:id="1469" w:name="_ETM_Q1_1531387"/>
      <w:bookmarkStart w:id="1470" w:name="_ETM_Q1_1528109"/>
      <w:bookmarkEnd w:id="1469"/>
      <w:bookmarkEnd w:id="1470"/>
      <w:r>
        <w:rPr>
          <w:rFonts w:hint="cs"/>
          <w:rtl/>
          <w:lang w:eastAsia="he-IL"/>
        </w:rPr>
        <w:t xml:space="preserve">לא איבד מכושרו </w:t>
      </w:r>
      <w:bookmarkStart w:id="1471" w:name="_ETM_Q1_1527620"/>
      <w:bookmarkEnd w:id="1471"/>
      <w:r>
        <w:rPr>
          <w:rFonts w:hint="cs"/>
          <w:rtl/>
          <w:lang w:eastAsia="he-IL"/>
        </w:rPr>
        <w:t xml:space="preserve">להשתכר וללא ילדים </w:t>
      </w:r>
      <w:r>
        <w:rPr>
          <w:rtl/>
          <w:lang w:eastAsia="he-IL"/>
        </w:rPr>
        <w:t>–</w:t>
      </w:r>
      <w:r>
        <w:rPr>
          <w:rFonts w:hint="cs"/>
          <w:rtl/>
          <w:lang w:eastAsia="he-IL"/>
        </w:rPr>
        <w:t xml:space="preserve"> זה </w:t>
      </w:r>
      <w:bookmarkStart w:id="1472" w:name="_ETM_Q1_1533272"/>
      <w:bookmarkEnd w:id="1472"/>
      <w:r>
        <w:rPr>
          <w:rFonts w:hint="cs"/>
          <w:rtl/>
          <w:lang w:eastAsia="he-IL"/>
        </w:rPr>
        <w:t xml:space="preserve">5,600 ₪. </w:t>
      </w:r>
    </w:p>
    <w:p w14:paraId="64B3CD68" w14:textId="703D50A4" w:rsidR="00407B95" w:rsidRDefault="00407B95" w:rsidP="00407B95">
      <w:pPr>
        <w:rPr>
          <w:rtl/>
          <w:lang w:eastAsia="he-IL"/>
        </w:rPr>
      </w:pPr>
      <w:bookmarkStart w:id="1473" w:name="_ETM_Q1_1539049"/>
      <w:bookmarkStart w:id="1474" w:name="_ETM_Q1_1539126"/>
      <w:bookmarkStart w:id="1475" w:name="_ETM_Q1_1534490"/>
      <w:bookmarkStart w:id="1476" w:name="_ETM_Q1_1535299"/>
      <w:bookmarkEnd w:id="1473"/>
      <w:bookmarkEnd w:id="1474"/>
      <w:bookmarkEnd w:id="1475"/>
      <w:bookmarkEnd w:id="1476"/>
    </w:p>
    <w:p w14:paraId="7B4B88CE" w14:textId="23D8F54D" w:rsidR="00407B95" w:rsidRDefault="00407B95" w:rsidP="00407B95">
      <w:pPr>
        <w:pStyle w:val="a4"/>
        <w:keepNext/>
        <w:rPr>
          <w:rtl/>
        </w:rPr>
      </w:pPr>
      <w:bookmarkStart w:id="1477" w:name="ET_speaker_קריאה_87"/>
      <w:r w:rsidRPr="00407B95">
        <w:rPr>
          <w:rStyle w:val="TagStyle"/>
          <w:rtl/>
        </w:rPr>
        <w:t xml:space="preserve"> &lt;&lt; דובר &gt;&gt; </w:t>
      </w:r>
      <w:r>
        <w:rPr>
          <w:rtl/>
        </w:rPr>
        <w:t>קריאה:</w:t>
      </w:r>
      <w:r w:rsidRPr="00407B95">
        <w:rPr>
          <w:rStyle w:val="TagStyle"/>
          <w:rtl/>
        </w:rPr>
        <w:t xml:space="preserve"> &lt;&lt; דובר &gt;&gt;</w:t>
      </w:r>
      <w:r>
        <w:rPr>
          <w:rtl/>
        </w:rPr>
        <w:t xml:space="preserve">   </w:t>
      </w:r>
      <w:bookmarkEnd w:id="1477"/>
    </w:p>
    <w:p w14:paraId="554753F4" w14:textId="2020A6C6" w:rsidR="00407B95" w:rsidRDefault="00407B95" w:rsidP="00407B95">
      <w:pPr>
        <w:pStyle w:val="KeepWithNext"/>
        <w:rPr>
          <w:rtl/>
          <w:lang w:eastAsia="he-IL"/>
        </w:rPr>
      </w:pPr>
    </w:p>
    <w:p w14:paraId="1FAAB2CD" w14:textId="7A480FBA" w:rsidR="00407B95" w:rsidRDefault="00407B95" w:rsidP="00407B95">
      <w:pPr>
        <w:rPr>
          <w:rtl/>
          <w:lang w:eastAsia="he-IL"/>
        </w:rPr>
      </w:pPr>
      <w:bookmarkStart w:id="1478" w:name="_ETM_Q1_1535904"/>
      <w:bookmarkStart w:id="1479" w:name="_ETM_Q1_1535956"/>
      <w:bookmarkEnd w:id="1478"/>
      <w:bookmarkEnd w:id="1479"/>
      <w:r>
        <w:rPr>
          <w:rFonts w:hint="cs"/>
          <w:rtl/>
          <w:lang w:eastAsia="he-IL"/>
        </w:rPr>
        <w:t>זה עדיין לא שם.</w:t>
      </w:r>
    </w:p>
    <w:p w14:paraId="5EB1142A" w14:textId="055E4F78" w:rsidR="00407B95" w:rsidRDefault="00407B95" w:rsidP="00407B95">
      <w:pPr>
        <w:rPr>
          <w:rtl/>
          <w:lang w:eastAsia="he-IL"/>
        </w:rPr>
      </w:pPr>
      <w:bookmarkStart w:id="1480" w:name="_ETM_Q1_1538588"/>
      <w:bookmarkStart w:id="1481" w:name="_ETM_Q1_1538670"/>
      <w:bookmarkStart w:id="1482" w:name="_ETM_Q1_1539775"/>
      <w:bookmarkEnd w:id="1480"/>
      <w:bookmarkEnd w:id="1481"/>
      <w:bookmarkEnd w:id="1482"/>
    </w:p>
    <w:p w14:paraId="0E1B7029" w14:textId="50A6E95C" w:rsidR="00407B95" w:rsidRDefault="00407B95" w:rsidP="00407B95">
      <w:pPr>
        <w:pStyle w:val="af9"/>
        <w:keepNext/>
        <w:rPr>
          <w:rtl/>
          <w:lang w:eastAsia="he-IL"/>
        </w:rPr>
      </w:pPr>
      <w:bookmarkStart w:id="1483" w:name="ET_guest_לימור_לוריא_88"/>
      <w:r w:rsidRPr="00407B95">
        <w:rPr>
          <w:rStyle w:val="TagStyle"/>
          <w:rtl/>
        </w:rPr>
        <w:t xml:space="preserve"> &lt;&lt; אורח &gt;&gt; </w:t>
      </w:r>
      <w:r>
        <w:rPr>
          <w:rtl/>
          <w:lang w:eastAsia="he-IL"/>
        </w:rPr>
        <w:t>לימור לוריא:</w:t>
      </w:r>
      <w:r w:rsidRPr="00407B95">
        <w:rPr>
          <w:rStyle w:val="TagStyle"/>
          <w:rtl/>
        </w:rPr>
        <w:t xml:space="preserve"> &lt;&lt; אורח &gt;&gt;</w:t>
      </w:r>
      <w:r>
        <w:rPr>
          <w:rtl/>
          <w:lang w:eastAsia="he-IL"/>
        </w:rPr>
        <w:t xml:space="preserve">   </w:t>
      </w:r>
      <w:bookmarkEnd w:id="1483"/>
    </w:p>
    <w:p w14:paraId="2E5344E4" w14:textId="615D3624" w:rsidR="00407B95" w:rsidRDefault="00407B95" w:rsidP="00407B95">
      <w:pPr>
        <w:pStyle w:val="KeepWithNext"/>
        <w:rPr>
          <w:rtl/>
          <w:lang w:eastAsia="he-IL"/>
        </w:rPr>
      </w:pPr>
    </w:p>
    <w:p w14:paraId="4FF2FA10" w14:textId="6BB41990" w:rsidR="00407B95" w:rsidRDefault="00407B95" w:rsidP="00407B95">
      <w:pPr>
        <w:rPr>
          <w:rtl/>
          <w:lang w:eastAsia="he-IL"/>
        </w:rPr>
      </w:pPr>
      <w:bookmarkStart w:id="1484" w:name="_ETM_Q1_1540385"/>
      <w:bookmarkStart w:id="1485" w:name="_ETM_Q1_1540438"/>
      <w:bookmarkEnd w:id="1484"/>
      <w:bookmarkEnd w:id="1485"/>
      <w:r>
        <w:rPr>
          <w:rFonts w:hint="cs"/>
          <w:rtl/>
          <w:lang w:eastAsia="he-IL"/>
        </w:rPr>
        <w:t xml:space="preserve">בעניין הזה </w:t>
      </w:r>
      <w:r>
        <w:rPr>
          <w:rtl/>
          <w:lang w:eastAsia="he-IL"/>
        </w:rPr>
        <w:t>–</w:t>
      </w:r>
      <w:r>
        <w:rPr>
          <w:rFonts w:hint="cs"/>
          <w:rtl/>
          <w:lang w:eastAsia="he-IL"/>
        </w:rPr>
        <w:t xml:space="preserve"> קשה לנו </w:t>
      </w:r>
      <w:bookmarkStart w:id="1486" w:name="_ETM_Q1_1552544"/>
      <w:bookmarkEnd w:id="1486"/>
      <w:r>
        <w:rPr>
          <w:rFonts w:hint="cs"/>
          <w:rtl/>
          <w:lang w:eastAsia="he-IL"/>
        </w:rPr>
        <w:t xml:space="preserve">להבחין </w:t>
      </w:r>
      <w:bookmarkStart w:id="1487" w:name="_ETM_Q1_1549019"/>
      <w:bookmarkEnd w:id="1487"/>
      <w:r>
        <w:rPr>
          <w:rFonts w:hint="cs"/>
          <w:rtl/>
          <w:lang w:eastAsia="he-IL"/>
        </w:rPr>
        <w:t xml:space="preserve">בין אם הוא 50%, לצורך </w:t>
      </w:r>
      <w:bookmarkStart w:id="1488" w:name="_ETM_Q1_1550508"/>
      <w:bookmarkEnd w:id="1488"/>
      <w:r>
        <w:rPr>
          <w:rFonts w:hint="cs"/>
          <w:rtl/>
          <w:lang w:eastAsia="he-IL"/>
        </w:rPr>
        <w:t xml:space="preserve">העניין, בגין </w:t>
      </w:r>
      <w:r>
        <w:rPr>
          <w:rFonts w:hint="cs"/>
          <w:lang w:eastAsia="he-IL"/>
        </w:rPr>
        <w:t>PTSD</w:t>
      </w:r>
      <w:r>
        <w:rPr>
          <w:rFonts w:hint="cs"/>
          <w:rtl/>
          <w:lang w:eastAsia="he-IL"/>
        </w:rPr>
        <w:t xml:space="preserve">, </w:t>
      </w:r>
      <w:bookmarkStart w:id="1489" w:name="_ETM_Q1_1555520"/>
      <w:bookmarkEnd w:id="1489"/>
      <w:r>
        <w:rPr>
          <w:rFonts w:hint="cs"/>
          <w:rtl/>
          <w:lang w:eastAsia="he-IL"/>
        </w:rPr>
        <w:t xml:space="preserve">בגין </w:t>
      </w:r>
      <w:bookmarkStart w:id="1490" w:name="_ETM_Q1_1552539"/>
      <w:bookmarkEnd w:id="1490"/>
      <w:r>
        <w:rPr>
          <w:rFonts w:hint="cs"/>
          <w:rtl/>
          <w:lang w:eastAsia="he-IL"/>
        </w:rPr>
        <w:t>פגיעה ברגל</w:t>
      </w:r>
      <w:bookmarkStart w:id="1491" w:name="_ETM_Q1_1558608"/>
      <w:bookmarkStart w:id="1492" w:name="_ETM_Q1_1562197"/>
      <w:bookmarkStart w:id="1493" w:name="_ETM_Q1_1558959"/>
      <w:bookmarkStart w:id="1494" w:name="_ETM_Q1_1557918"/>
      <w:bookmarkStart w:id="1495" w:name="_ETM_Q1_1554600"/>
      <w:bookmarkEnd w:id="1491"/>
      <w:bookmarkEnd w:id="1492"/>
      <w:bookmarkEnd w:id="1493"/>
      <w:bookmarkEnd w:id="1494"/>
      <w:bookmarkEnd w:id="1495"/>
      <w:r>
        <w:rPr>
          <w:rFonts w:hint="cs"/>
          <w:rtl/>
          <w:lang w:eastAsia="he-IL"/>
        </w:rPr>
        <w:t xml:space="preserve"> או </w:t>
      </w:r>
      <w:bookmarkStart w:id="1496" w:name="_ETM_Q1_1555581"/>
      <w:bookmarkEnd w:id="1496"/>
      <w:r>
        <w:rPr>
          <w:rFonts w:hint="cs"/>
          <w:rtl/>
          <w:lang w:eastAsia="he-IL"/>
        </w:rPr>
        <w:t>בגין פגיעה פנימית</w:t>
      </w:r>
      <w:bookmarkStart w:id="1497" w:name="_ETM_Q1_1556786"/>
      <w:bookmarkEnd w:id="1497"/>
      <w:r>
        <w:rPr>
          <w:rFonts w:hint="cs"/>
          <w:rtl/>
          <w:lang w:eastAsia="he-IL"/>
        </w:rPr>
        <w:t xml:space="preserve">, בכבד או בכליות. </w:t>
      </w:r>
      <w:bookmarkStart w:id="1498" w:name="_ETM_Q1_1561725"/>
      <w:bookmarkStart w:id="1499" w:name="_ETM_Q1_1559184"/>
      <w:bookmarkEnd w:id="1498"/>
      <w:bookmarkEnd w:id="1499"/>
      <w:r>
        <w:rPr>
          <w:rFonts w:hint="cs"/>
          <w:rtl/>
          <w:lang w:eastAsia="he-IL"/>
        </w:rPr>
        <w:t>זה מה ש-50</w:t>
      </w:r>
      <w:bookmarkStart w:id="1500" w:name="_ETM_Q1_1561950"/>
      <w:bookmarkEnd w:id="1500"/>
      <w:r>
        <w:rPr>
          <w:rFonts w:hint="cs"/>
          <w:rtl/>
          <w:lang w:eastAsia="he-IL"/>
        </w:rPr>
        <w:t xml:space="preserve">% נותן. אם הוא איבד חצי מכושרו להשתכר </w:t>
      </w:r>
      <w:r>
        <w:rPr>
          <w:rtl/>
          <w:lang w:eastAsia="he-IL"/>
        </w:rPr>
        <w:t>–</w:t>
      </w:r>
      <w:r>
        <w:rPr>
          <w:rFonts w:hint="cs"/>
          <w:rtl/>
          <w:lang w:eastAsia="he-IL"/>
        </w:rPr>
        <w:t xml:space="preserve"> </w:t>
      </w:r>
      <w:bookmarkStart w:id="1501" w:name="_ETM_Q1_1565858"/>
      <w:bookmarkEnd w:id="1501"/>
      <w:r>
        <w:rPr>
          <w:rFonts w:hint="cs"/>
          <w:rtl/>
          <w:lang w:eastAsia="he-IL"/>
        </w:rPr>
        <w:t xml:space="preserve">לא באופן </w:t>
      </w:r>
      <w:bookmarkStart w:id="1502" w:name="_ETM_Q1_1568762"/>
      <w:bookmarkEnd w:id="1502"/>
      <w:r>
        <w:rPr>
          <w:rFonts w:hint="cs"/>
          <w:rtl/>
          <w:lang w:eastAsia="he-IL"/>
        </w:rPr>
        <w:t xml:space="preserve">מלא </w:t>
      </w:r>
      <w:r>
        <w:rPr>
          <w:rtl/>
          <w:lang w:eastAsia="he-IL"/>
        </w:rPr>
        <w:t>–</w:t>
      </w:r>
      <w:r>
        <w:rPr>
          <w:rFonts w:hint="cs"/>
          <w:rtl/>
          <w:lang w:eastAsia="he-IL"/>
        </w:rPr>
        <w:t xml:space="preserve"> זה 7,600</w:t>
      </w:r>
      <w:bookmarkStart w:id="1503" w:name="_ETM_Q1_1568533"/>
      <w:bookmarkEnd w:id="1503"/>
      <w:r>
        <w:rPr>
          <w:rFonts w:hint="cs"/>
          <w:rtl/>
          <w:lang w:eastAsia="he-IL"/>
        </w:rPr>
        <w:t xml:space="preserve"> ₪</w:t>
      </w:r>
      <w:r>
        <w:rPr>
          <w:lang w:eastAsia="he-IL"/>
        </w:rPr>
        <w:t>;</w:t>
      </w:r>
      <w:r>
        <w:rPr>
          <w:rFonts w:hint="cs"/>
          <w:rtl/>
          <w:lang w:eastAsia="he-IL"/>
        </w:rPr>
        <w:t xml:space="preserve"> אם הוא</w:t>
      </w:r>
      <w:bookmarkStart w:id="1504" w:name="_ETM_Q1_1580387"/>
      <w:bookmarkEnd w:id="1504"/>
      <w:r>
        <w:rPr>
          <w:rFonts w:hint="cs"/>
          <w:rtl/>
          <w:lang w:eastAsia="he-IL"/>
        </w:rPr>
        <w:t xml:space="preserve"> איבד </w:t>
      </w:r>
      <w:bookmarkStart w:id="1505" w:name="_ETM_Q1_1569872"/>
      <w:bookmarkStart w:id="1506" w:name="_ETM_Q1_1577888"/>
      <w:bookmarkStart w:id="1507" w:name="_ETM_Q1_1573239"/>
      <w:bookmarkStart w:id="1508" w:name="_ETM_Q1_1568639"/>
      <w:bookmarkStart w:id="1509" w:name="_ETM_Q1_1564120"/>
      <w:bookmarkEnd w:id="1505"/>
      <w:bookmarkEnd w:id="1506"/>
      <w:bookmarkEnd w:id="1507"/>
      <w:bookmarkEnd w:id="1508"/>
      <w:bookmarkEnd w:id="1509"/>
      <w:r>
        <w:rPr>
          <w:rFonts w:hint="cs"/>
          <w:rtl/>
          <w:lang w:eastAsia="he-IL"/>
        </w:rPr>
        <w:t xml:space="preserve">מכושרו </w:t>
      </w:r>
      <w:bookmarkStart w:id="1510" w:name="_ETM_Q1_1567190"/>
      <w:bookmarkEnd w:id="1510"/>
      <w:r>
        <w:rPr>
          <w:rFonts w:hint="cs"/>
          <w:rtl/>
          <w:lang w:eastAsia="he-IL"/>
        </w:rPr>
        <w:t xml:space="preserve">להשתכר </w:t>
      </w:r>
      <w:bookmarkStart w:id="1511" w:name="_ETM_Q1_1569070"/>
      <w:bookmarkStart w:id="1512" w:name="_ETM_Q1_1569806"/>
      <w:bookmarkEnd w:id="1511"/>
      <w:bookmarkEnd w:id="1512"/>
      <w:r>
        <w:rPr>
          <w:rFonts w:hint="cs"/>
          <w:rtl/>
          <w:lang w:eastAsia="he-IL"/>
        </w:rPr>
        <w:t xml:space="preserve">באופן מלא </w:t>
      </w:r>
      <w:r>
        <w:rPr>
          <w:rtl/>
          <w:lang w:eastAsia="he-IL"/>
        </w:rPr>
        <w:t>–</w:t>
      </w:r>
      <w:r>
        <w:rPr>
          <w:rFonts w:hint="cs"/>
          <w:rtl/>
          <w:lang w:eastAsia="he-IL"/>
        </w:rPr>
        <w:t xml:space="preserve"> מה </w:t>
      </w:r>
      <w:bookmarkStart w:id="1513" w:name="_ETM_Q1_1577461"/>
      <w:bookmarkStart w:id="1514" w:name="_ETM_Q1_1572957"/>
      <w:bookmarkEnd w:id="1513"/>
      <w:bookmarkEnd w:id="1514"/>
      <w:r>
        <w:rPr>
          <w:rFonts w:hint="cs"/>
          <w:rtl/>
          <w:lang w:eastAsia="he-IL"/>
        </w:rPr>
        <w:t xml:space="preserve">שקוראים לו פה, בחדר: "נצרך" </w:t>
      </w:r>
      <w:r>
        <w:rPr>
          <w:rtl/>
          <w:lang w:eastAsia="he-IL"/>
        </w:rPr>
        <w:t>–</w:t>
      </w:r>
      <w:r>
        <w:rPr>
          <w:rFonts w:hint="cs"/>
          <w:rtl/>
          <w:lang w:eastAsia="he-IL"/>
        </w:rPr>
        <w:t xml:space="preserve"> </w:t>
      </w:r>
      <w:bookmarkStart w:id="1515" w:name="_ETM_Q1_1575314"/>
      <w:bookmarkEnd w:id="1515"/>
      <w:r>
        <w:rPr>
          <w:rFonts w:hint="cs"/>
          <w:rtl/>
          <w:lang w:eastAsia="he-IL"/>
        </w:rPr>
        <w:lastRenderedPageBreak/>
        <w:t>זה 14,300 ₪</w:t>
      </w:r>
      <w:r>
        <w:rPr>
          <w:lang w:eastAsia="he-IL"/>
        </w:rPr>
        <w:t>;</w:t>
      </w:r>
      <w:r>
        <w:rPr>
          <w:rFonts w:hint="cs"/>
          <w:rtl/>
          <w:lang w:eastAsia="he-IL"/>
        </w:rPr>
        <w:t xml:space="preserve"> </w:t>
      </w:r>
      <w:bookmarkStart w:id="1516" w:name="_ETM_Q1_1583754"/>
      <w:bookmarkStart w:id="1517" w:name="_ETM_Q1_1579158"/>
      <w:bookmarkEnd w:id="1516"/>
      <w:bookmarkEnd w:id="1517"/>
      <w:r>
        <w:rPr>
          <w:rFonts w:hint="cs"/>
          <w:rtl/>
          <w:lang w:eastAsia="he-IL"/>
        </w:rPr>
        <w:t xml:space="preserve">אם הוא מקבל ליווי בתגמול, ולא בהכרח </w:t>
      </w:r>
      <w:bookmarkStart w:id="1518" w:name="_ETM_Q1_1579970"/>
      <w:bookmarkEnd w:id="1518"/>
      <w:r>
        <w:rPr>
          <w:rFonts w:hint="cs"/>
          <w:rtl/>
          <w:lang w:eastAsia="he-IL"/>
        </w:rPr>
        <w:t xml:space="preserve">קונה את השירות </w:t>
      </w:r>
      <w:bookmarkStart w:id="1519" w:name="_ETM_Q1_1583347"/>
      <w:bookmarkEnd w:id="1519"/>
      <w:r>
        <w:rPr>
          <w:rFonts w:hint="cs"/>
          <w:rtl/>
          <w:lang w:eastAsia="he-IL"/>
        </w:rPr>
        <w:t xml:space="preserve">הזה </w:t>
      </w:r>
      <w:r>
        <w:rPr>
          <w:rtl/>
          <w:lang w:eastAsia="he-IL"/>
        </w:rPr>
        <w:t>–</w:t>
      </w:r>
      <w:r>
        <w:rPr>
          <w:rFonts w:hint="cs"/>
          <w:rtl/>
          <w:lang w:eastAsia="he-IL"/>
        </w:rPr>
        <w:t xml:space="preserve"> רק ארבע שעות </w:t>
      </w:r>
      <w:r>
        <w:rPr>
          <w:rtl/>
          <w:lang w:eastAsia="he-IL"/>
        </w:rPr>
        <w:t>–</w:t>
      </w:r>
      <w:r>
        <w:rPr>
          <w:rFonts w:hint="cs"/>
          <w:rtl/>
          <w:lang w:eastAsia="he-IL"/>
        </w:rPr>
        <w:t xml:space="preserve"> </w:t>
      </w:r>
      <w:bookmarkStart w:id="1520" w:name="_ETM_Q1_1582305"/>
      <w:bookmarkEnd w:id="1520"/>
      <w:r>
        <w:rPr>
          <w:rFonts w:hint="cs"/>
          <w:rtl/>
          <w:lang w:eastAsia="he-IL"/>
        </w:rPr>
        <w:t>זה 17,500</w:t>
      </w:r>
      <w:bookmarkStart w:id="1521" w:name="_ETM_Q1_1583344"/>
      <w:bookmarkEnd w:id="1521"/>
      <w:r>
        <w:rPr>
          <w:rFonts w:hint="cs"/>
          <w:rtl/>
          <w:lang w:eastAsia="he-IL"/>
        </w:rPr>
        <w:t xml:space="preserve"> ₪</w:t>
      </w:r>
      <w:bookmarkStart w:id="1522" w:name="_ETM_Q1_1587814"/>
      <w:bookmarkEnd w:id="1522"/>
      <w:r>
        <w:rPr>
          <w:lang w:eastAsia="he-IL"/>
        </w:rPr>
        <w:t>;</w:t>
      </w:r>
      <w:bookmarkStart w:id="1523" w:name="_ETM_Q1_1584981"/>
      <w:bookmarkEnd w:id="1523"/>
      <w:r>
        <w:rPr>
          <w:rFonts w:hint="cs"/>
          <w:rtl/>
          <w:lang w:eastAsia="he-IL"/>
        </w:rPr>
        <w:t xml:space="preserve"> </w:t>
      </w:r>
      <w:bookmarkStart w:id="1524" w:name="_ETM_Q1_1581521"/>
      <w:bookmarkEnd w:id="1524"/>
      <w:r w:rsidR="00A9533A">
        <w:rPr>
          <w:rFonts w:hint="cs"/>
          <w:rtl/>
          <w:lang w:eastAsia="he-IL"/>
        </w:rPr>
        <w:t>ואם זה שמ</w:t>
      </w:r>
      <w:bookmarkStart w:id="1525" w:name="_ETM_Q1_1584634"/>
      <w:bookmarkEnd w:id="1525"/>
      <w:r w:rsidR="00A9533A">
        <w:rPr>
          <w:rFonts w:hint="cs"/>
          <w:rtl/>
          <w:lang w:eastAsia="he-IL"/>
        </w:rPr>
        <w:t xml:space="preserve">ונה שעות </w:t>
      </w:r>
      <w:r w:rsidR="00A9533A">
        <w:rPr>
          <w:rtl/>
          <w:lang w:eastAsia="he-IL"/>
        </w:rPr>
        <w:t>–</w:t>
      </w:r>
      <w:r w:rsidR="00A9533A">
        <w:rPr>
          <w:rFonts w:hint="cs"/>
          <w:rtl/>
          <w:lang w:eastAsia="he-IL"/>
        </w:rPr>
        <w:t xml:space="preserve"> זה כבר </w:t>
      </w:r>
      <w:bookmarkStart w:id="1526" w:name="_ETM_Q1_1587968"/>
      <w:bookmarkEnd w:id="1526"/>
      <w:r w:rsidR="00A9533A">
        <w:rPr>
          <w:rFonts w:hint="cs"/>
          <w:rtl/>
          <w:lang w:eastAsia="he-IL"/>
        </w:rPr>
        <w:t>עולה למעל 19,000 ₪. אלה הסכומים.</w:t>
      </w:r>
    </w:p>
    <w:p w14:paraId="7745AD1C" w14:textId="09A2EB46" w:rsidR="00A9533A" w:rsidRDefault="00A9533A" w:rsidP="00407B95">
      <w:pPr>
        <w:rPr>
          <w:rtl/>
          <w:lang w:eastAsia="he-IL"/>
        </w:rPr>
      </w:pPr>
      <w:bookmarkStart w:id="1527" w:name="_ETM_Q1_1594459"/>
      <w:bookmarkStart w:id="1528" w:name="_ETM_Q1_1594554"/>
      <w:bookmarkEnd w:id="1527"/>
      <w:bookmarkEnd w:id="1528"/>
    </w:p>
    <w:p w14:paraId="4A28874A" w14:textId="61DF222A" w:rsidR="00A9533A" w:rsidRPr="00407B95" w:rsidRDefault="00A9533A" w:rsidP="00407B95">
      <w:pPr>
        <w:rPr>
          <w:rtl/>
          <w:lang w:eastAsia="he-IL"/>
        </w:rPr>
      </w:pPr>
      <w:bookmarkStart w:id="1529" w:name="_ETM_Q1_1594776"/>
      <w:bookmarkStart w:id="1530" w:name="_ETM_Q1_1594861"/>
      <w:bookmarkEnd w:id="1529"/>
      <w:bookmarkEnd w:id="1530"/>
      <w:r>
        <w:rPr>
          <w:rFonts w:hint="cs"/>
          <w:rtl/>
          <w:lang w:eastAsia="he-IL"/>
        </w:rPr>
        <w:t xml:space="preserve">אם אנחנו ניקח בחשבון </w:t>
      </w:r>
      <w:bookmarkStart w:id="1531" w:name="_ETM_Q1_1593188"/>
      <w:bookmarkEnd w:id="1531"/>
      <w:r>
        <w:rPr>
          <w:rFonts w:hint="cs"/>
          <w:rtl/>
          <w:lang w:eastAsia="he-IL"/>
        </w:rPr>
        <w:t xml:space="preserve">גם </w:t>
      </w:r>
      <w:bookmarkStart w:id="1532" w:name="_ETM_Q1_1593897"/>
      <w:bookmarkEnd w:id="1532"/>
      <w:r>
        <w:rPr>
          <w:rFonts w:hint="cs"/>
          <w:rtl/>
          <w:lang w:eastAsia="he-IL"/>
        </w:rPr>
        <w:t xml:space="preserve">את ועדת שרשבסקי, שדיברנו עליה, אנחנו חושבים </w:t>
      </w:r>
      <w:r>
        <w:rPr>
          <w:rtl/>
          <w:lang w:eastAsia="he-IL"/>
        </w:rPr>
        <w:t>–</w:t>
      </w:r>
      <w:r>
        <w:rPr>
          <w:rFonts w:hint="cs"/>
          <w:rtl/>
          <w:lang w:eastAsia="he-IL"/>
        </w:rPr>
        <w:t xml:space="preserve"> וזה לש</w:t>
      </w:r>
      <w:bookmarkStart w:id="1533" w:name="_ETM_Q1_1598603"/>
      <w:bookmarkEnd w:id="1533"/>
      <w:r>
        <w:rPr>
          <w:rFonts w:hint="cs"/>
          <w:rtl/>
          <w:lang w:eastAsia="he-IL"/>
        </w:rPr>
        <w:t xml:space="preserve">אלתו </w:t>
      </w:r>
      <w:bookmarkStart w:id="1534" w:name="_ETM_Q1_1599604"/>
      <w:bookmarkEnd w:id="1534"/>
      <w:r>
        <w:rPr>
          <w:rFonts w:hint="cs"/>
          <w:rtl/>
          <w:lang w:eastAsia="he-IL"/>
        </w:rPr>
        <w:t xml:space="preserve">של חבר הכנסת טרופר </w:t>
      </w:r>
      <w:r>
        <w:rPr>
          <w:rtl/>
          <w:lang w:eastAsia="he-IL"/>
        </w:rPr>
        <w:t>–</w:t>
      </w:r>
      <w:r>
        <w:rPr>
          <w:rFonts w:hint="cs"/>
          <w:rtl/>
          <w:lang w:eastAsia="he-IL"/>
        </w:rPr>
        <w:t xml:space="preserve"> שבמצב החוקי הקיים היום</w:t>
      </w:r>
      <w:bookmarkStart w:id="1535" w:name="_ETM_Q1_1609014"/>
      <w:bookmarkEnd w:id="1535"/>
      <w:r>
        <w:rPr>
          <w:rFonts w:hint="cs"/>
          <w:rtl/>
          <w:lang w:eastAsia="he-IL"/>
        </w:rPr>
        <w:t xml:space="preserve"> – יש שוויון מלא </w:t>
      </w:r>
      <w:bookmarkStart w:id="1536" w:name="_ETM_Q1_1606414"/>
      <w:bookmarkEnd w:id="1536"/>
      <w:r>
        <w:rPr>
          <w:rFonts w:hint="cs"/>
          <w:rtl/>
          <w:lang w:eastAsia="he-IL"/>
        </w:rPr>
        <w:t>בקבלת הזכאות למענק בדיור</w:t>
      </w:r>
      <w:bookmarkStart w:id="1537" w:name="_ETM_Q1_1610629"/>
      <w:bookmarkEnd w:id="1537"/>
      <w:r>
        <w:rPr>
          <w:rFonts w:hint="cs"/>
          <w:rtl/>
          <w:lang w:eastAsia="he-IL"/>
        </w:rPr>
        <w:t xml:space="preserve">. </w:t>
      </w:r>
      <w:bookmarkStart w:id="1538" w:name="_ETM_Q1_1611610"/>
      <w:bookmarkEnd w:id="1538"/>
      <w:r>
        <w:rPr>
          <w:rFonts w:hint="cs"/>
          <w:rtl/>
          <w:lang w:eastAsia="he-IL"/>
        </w:rPr>
        <w:t xml:space="preserve">כולם </w:t>
      </w:r>
      <w:bookmarkStart w:id="1539" w:name="_ETM_Q1_1613199"/>
      <w:bookmarkEnd w:id="1539"/>
      <w:r>
        <w:rPr>
          <w:rFonts w:hint="cs"/>
          <w:rtl/>
          <w:lang w:eastAsia="he-IL"/>
        </w:rPr>
        <w:t xml:space="preserve">מקבלים את אותו הדבר </w:t>
      </w:r>
      <w:bookmarkStart w:id="1540" w:name="_ETM_Q1_1611316"/>
      <w:bookmarkEnd w:id="1540"/>
      <w:r>
        <w:rPr>
          <w:rFonts w:hint="cs"/>
          <w:rtl/>
          <w:lang w:eastAsia="he-IL"/>
        </w:rPr>
        <w:t>ב-50%</w:t>
      </w:r>
      <w:bookmarkStart w:id="1541" w:name="_ETM_Q1_1611546"/>
      <w:bookmarkEnd w:id="1541"/>
      <w:r>
        <w:rPr>
          <w:rFonts w:hint="cs"/>
          <w:rtl/>
          <w:lang w:eastAsia="he-IL"/>
        </w:rPr>
        <w:t xml:space="preserve">, אבל אם </w:t>
      </w:r>
      <w:bookmarkStart w:id="1542" w:name="_ETM_Q1_1614446"/>
      <w:bookmarkEnd w:id="1542"/>
      <w:r>
        <w:rPr>
          <w:rFonts w:hint="cs"/>
          <w:rtl/>
          <w:lang w:eastAsia="he-IL"/>
        </w:rPr>
        <w:t>יש מוגבלות ב</w:t>
      </w:r>
      <w:bookmarkStart w:id="1543" w:name="_ETM_Q1_1614142"/>
      <w:bookmarkEnd w:id="1543"/>
      <w:r>
        <w:rPr>
          <w:rFonts w:hint="cs"/>
          <w:rtl/>
          <w:lang w:eastAsia="he-IL"/>
        </w:rPr>
        <w:t xml:space="preserve">גפיים התחתונות </w:t>
      </w:r>
      <w:r>
        <w:rPr>
          <w:rtl/>
          <w:lang w:eastAsia="he-IL"/>
        </w:rPr>
        <w:t>–</w:t>
      </w:r>
      <w:r>
        <w:rPr>
          <w:rFonts w:hint="cs"/>
          <w:rtl/>
          <w:lang w:eastAsia="he-IL"/>
        </w:rPr>
        <w:t xml:space="preserve"> מקבלים סכום נוסף</w:t>
      </w:r>
      <w:bookmarkStart w:id="1544" w:name="_ETM_Q1_1621969"/>
      <w:bookmarkStart w:id="1545" w:name="_ETM_Q1_1619130"/>
      <w:bookmarkEnd w:id="1544"/>
      <w:bookmarkEnd w:id="1545"/>
      <w:r>
        <w:rPr>
          <w:rFonts w:hint="cs"/>
          <w:rtl/>
          <w:lang w:eastAsia="he-IL"/>
        </w:rPr>
        <w:t>:</w:t>
      </w:r>
      <w:r>
        <w:rPr>
          <w:rFonts w:hint="cs"/>
          <w:lang w:eastAsia="he-IL"/>
        </w:rPr>
        <w:t xml:space="preserve"> </w:t>
      </w:r>
      <w:r>
        <w:rPr>
          <w:rFonts w:hint="cs"/>
          <w:rtl/>
          <w:lang w:eastAsia="he-IL"/>
        </w:rPr>
        <w:t xml:space="preserve">במקום מענק של 159,000 ₪ </w:t>
      </w:r>
      <w:bookmarkStart w:id="1546" w:name="_ETM_Q1_1622653"/>
      <w:bookmarkEnd w:id="1546"/>
      <w:r>
        <w:rPr>
          <w:rFonts w:hint="cs"/>
          <w:rtl/>
          <w:lang w:eastAsia="he-IL"/>
        </w:rPr>
        <w:t>– מקבלים 234</w:t>
      </w:r>
      <w:bookmarkStart w:id="1547" w:name="_ETM_Q1_1621360"/>
      <w:bookmarkEnd w:id="1547"/>
      <w:r>
        <w:rPr>
          <w:rFonts w:hint="cs"/>
          <w:rtl/>
          <w:lang w:eastAsia="he-IL"/>
        </w:rPr>
        <w:t xml:space="preserve">,000 </w:t>
      </w:r>
      <w:bookmarkStart w:id="1548" w:name="_ETM_Q1_1622874"/>
      <w:bookmarkEnd w:id="1548"/>
      <w:r>
        <w:rPr>
          <w:rFonts w:hint="cs"/>
          <w:rtl/>
          <w:lang w:eastAsia="he-IL"/>
        </w:rPr>
        <w:t>₪.</w:t>
      </w:r>
    </w:p>
    <w:p w14:paraId="552EC096" w14:textId="77777777" w:rsidR="004C47C2" w:rsidRPr="004C47C2" w:rsidRDefault="004C47C2" w:rsidP="004C47C2">
      <w:pPr>
        <w:rPr>
          <w:rtl/>
          <w:lang w:eastAsia="he-IL"/>
        </w:rPr>
      </w:pPr>
      <w:bookmarkStart w:id="1549" w:name="_ETM_Q1_1479726"/>
      <w:bookmarkStart w:id="1550" w:name="_ETM_Q1_1479783"/>
      <w:bookmarkEnd w:id="1549"/>
      <w:bookmarkEnd w:id="1550"/>
      <w:bookmarkEnd w:id="1378"/>
    </w:p>
    <w:p w14:paraId="3967D5FF" w14:textId="3CE5F204" w:rsidR="0052717D" w:rsidRDefault="00A9533A" w:rsidP="0052717D">
      <w:pPr>
        <w:rPr>
          <w:rtl/>
          <w:lang w:eastAsia="he-IL"/>
        </w:rPr>
      </w:pPr>
      <w:bookmarkStart w:id="1551" w:name="_ETM_Q1_1211743"/>
      <w:bookmarkStart w:id="1552" w:name="_ETM_Q1_1211830"/>
      <w:bookmarkStart w:id="1553" w:name="_ETM_Q1_1620150"/>
      <w:bookmarkStart w:id="1554" w:name="_ETM_Q1_1625301"/>
      <w:bookmarkEnd w:id="1551"/>
      <w:bookmarkEnd w:id="1552"/>
      <w:bookmarkEnd w:id="1553"/>
      <w:bookmarkEnd w:id="1554"/>
      <w:r>
        <w:rPr>
          <w:rFonts w:hint="cs"/>
          <w:rtl/>
          <w:lang w:eastAsia="he-IL"/>
        </w:rPr>
        <w:t>אחרי שוועדת שרשבסקי ש</w:t>
      </w:r>
      <w:bookmarkStart w:id="1555" w:name="_ETM_Q1_1627233"/>
      <w:bookmarkEnd w:id="1555"/>
      <w:r>
        <w:rPr>
          <w:rFonts w:hint="cs"/>
          <w:rtl/>
          <w:lang w:eastAsia="he-IL"/>
        </w:rPr>
        <w:t xml:space="preserve">מעה מעל 30 אנשים </w:t>
      </w:r>
      <w:bookmarkStart w:id="1556" w:name="_ETM_Q1_1630952"/>
      <w:bookmarkEnd w:id="1556"/>
      <w:r>
        <w:rPr>
          <w:rFonts w:hint="cs"/>
          <w:rtl/>
          <w:lang w:eastAsia="he-IL"/>
        </w:rPr>
        <w:t xml:space="preserve">שהגיעו </w:t>
      </w:r>
      <w:r>
        <w:rPr>
          <w:rtl/>
          <w:lang w:eastAsia="he-IL"/>
        </w:rPr>
        <w:t>–</w:t>
      </w:r>
      <w:r>
        <w:rPr>
          <w:rFonts w:hint="cs"/>
          <w:rtl/>
          <w:lang w:eastAsia="he-IL"/>
        </w:rPr>
        <w:t xml:space="preserve"> היא חשבה שזה נכון </w:t>
      </w:r>
      <w:bookmarkStart w:id="1557" w:name="_ETM_Q1_1631861"/>
      <w:bookmarkEnd w:id="1557"/>
      <w:r>
        <w:rPr>
          <w:rFonts w:hint="cs"/>
          <w:rtl/>
          <w:lang w:eastAsia="he-IL"/>
        </w:rPr>
        <w:t xml:space="preserve">להשוות את </w:t>
      </w:r>
      <w:bookmarkStart w:id="1558" w:name="_ETM_Q1_1633361"/>
      <w:bookmarkEnd w:id="1558"/>
      <w:r>
        <w:rPr>
          <w:rFonts w:hint="cs"/>
          <w:rtl/>
          <w:lang w:eastAsia="he-IL"/>
        </w:rPr>
        <w:t xml:space="preserve">התנאים של האנשים שמתמודדים עם </w:t>
      </w:r>
      <w:r>
        <w:rPr>
          <w:rFonts w:hint="cs"/>
          <w:lang w:eastAsia="he-IL"/>
        </w:rPr>
        <w:t>PTSD</w:t>
      </w:r>
      <w:r>
        <w:rPr>
          <w:rFonts w:hint="cs"/>
          <w:rtl/>
          <w:lang w:eastAsia="he-IL"/>
        </w:rPr>
        <w:t xml:space="preserve">, </w:t>
      </w:r>
      <w:bookmarkStart w:id="1559" w:name="_ETM_Q1_1635421"/>
      <w:bookmarkEnd w:id="1559"/>
      <w:r>
        <w:rPr>
          <w:rFonts w:hint="cs"/>
          <w:rtl/>
          <w:lang w:eastAsia="he-IL"/>
        </w:rPr>
        <w:t xml:space="preserve">נפש וראש, לזכאויות של </w:t>
      </w:r>
      <w:bookmarkStart w:id="1560" w:name="_ETM_Q1_1640824"/>
      <w:bookmarkEnd w:id="1560"/>
      <w:r>
        <w:rPr>
          <w:rFonts w:hint="cs"/>
          <w:rtl/>
          <w:lang w:eastAsia="he-IL"/>
        </w:rPr>
        <w:t>הגפיים התחתונו</w:t>
      </w:r>
      <w:bookmarkStart w:id="1561" w:name="_ETM_Q1_1638357"/>
      <w:bookmarkEnd w:id="1561"/>
      <w:r>
        <w:rPr>
          <w:rFonts w:hint="cs"/>
          <w:rtl/>
          <w:lang w:eastAsia="he-IL"/>
        </w:rPr>
        <w:t>ת. מה שהשר אמר זה שאם אנחנו מביאים בחשבון</w:t>
      </w:r>
      <w:bookmarkStart w:id="1562" w:name="_ETM_Q1_1649410"/>
      <w:bookmarkEnd w:id="1562"/>
      <w:r>
        <w:rPr>
          <w:rFonts w:hint="cs"/>
          <w:rtl/>
          <w:lang w:eastAsia="he-IL"/>
        </w:rPr>
        <w:t xml:space="preserve"> מענק </w:t>
      </w:r>
      <w:bookmarkStart w:id="1563" w:name="_ETM_Q1_1646203"/>
      <w:bookmarkEnd w:id="1563"/>
      <w:r>
        <w:rPr>
          <w:rFonts w:hint="cs"/>
          <w:rtl/>
          <w:lang w:eastAsia="he-IL"/>
        </w:rPr>
        <w:t xml:space="preserve">סיוע בדיור של 234,000 </w:t>
      </w:r>
      <w:bookmarkStart w:id="1564" w:name="_ETM_Q1_1647409"/>
      <w:bookmarkEnd w:id="1564"/>
      <w:r>
        <w:rPr>
          <w:rFonts w:hint="cs"/>
          <w:rtl/>
          <w:lang w:eastAsia="he-IL"/>
        </w:rPr>
        <w:t>₪</w:t>
      </w:r>
      <w:bookmarkStart w:id="1565" w:name="_ETM_Q1_1643648"/>
      <w:bookmarkEnd w:id="1565"/>
      <w:r>
        <w:rPr>
          <w:rFonts w:hint="cs"/>
          <w:rtl/>
          <w:lang w:eastAsia="he-IL"/>
        </w:rPr>
        <w:t xml:space="preserve">, פלוס </w:t>
      </w:r>
      <w:bookmarkStart w:id="1566" w:name="_ETM_Q1_1648816"/>
      <w:bookmarkEnd w:id="1566"/>
      <w:r>
        <w:rPr>
          <w:rFonts w:hint="cs"/>
          <w:rtl/>
          <w:lang w:eastAsia="he-IL"/>
        </w:rPr>
        <w:t xml:space="preserve">564,000 ₪ </w:t>
      </w:r>
      <w:bookmarkStart w:id="1567" w:name="_ETM_Q1_1652754"/>
      <w:bookmarkEnd w:id="1567"/>
      <w:r>
        <w:rPr>
          <w:rFonts w:hint="cs"/>
          <w:rtl/>
          <w:lang w:eastAsia="he-IL"/>
        </w:rPr>
        <w:t xml:space="preserve">של הלוואה בתנאים מאוד </w:t>
      </w:r>
      <w:bookmarkStart w:id="1568" w:name="_ETM_Q1_1654976"/>
      <w:bookmarkEnd w:id="1568"/>
      <w:r>
        <w:rPr>
          <w:rFonts w:hint="cs"/>
          <w:rtl/>
          <w:lang w:eastAsia="he-IL"/>
        </w:rPr>
        <w:t xml:space="preserve">טובים, שמשרד הביטחון נותן </w:t>
      </w:r>
      <w:r>
        <w:rPr>
          <w:rtl/>
          <w:lang w:eastAsia="he-IL"/>
        </w:rPr>
        <w:t>–</w:t>
      </w:r>
      <w:bookmarkStart w:id="1569" w:name="_ETM_Q1_1659406"/>
      <w:bookmarkEnd w:id="1569"/>
      <w:r>
        <w:rPr>
          <w:rFonts w:hint="cs"/>
          <w:rtl/>
          <w:lang w:eastAsia="he-IL"/>
        </w:rPr>
        <w:t xml:space="preserve"> אתה מגיע ל</w:t>
      </w:r>
      <w:bookmarkStart w:id="1570" w:name="_ETM_Q1_1657801"/>
      <w:bookmarkEnd w:id="1570"/>
      <w:r>
        <w:rPr>
          <w:rFonts w:hint="cs"/>
          <w:rtl/>
          <w:lang w:eastAsia="he-IL"/>
        </w:rPr>
        <w:t>-</w:t>
      </w:r>
      <w:r>
        <w:rPr>
          <w:lang w:eastAsia="he-IL"/>
        </w:rPr>
        <w:t>Boost</w:t>
      </w:r>
      <w:r>
        <w:rPr>
          <w:rFonts w:hint="cs"/>
          <w:rtl/>
          <w:lang w:eastAsia="he-IL"/>
        </w:rPr>
        <w:t xml:space="preserve"> ראשוני של </w:t>
      </w:r>
      <w:bookmarkStart w:id="1571" w:name="_ETM_Q1_1657967"/>
      <w:bookmarkStart w:id="1572" w:name="_ETM_Q1_1657584"/>
      <w:bookmarkEnd w:id="1571"/>
      <w:bookmarkEnd w:id="1572"/>
      <w:r>
        <w:rPr>
          <w:rFonts w:hint="cs"/>
          <w:rtl/>
          <w:lang w:eastAsia="he-IL"/>
        </w:rPr>
        <w:t xml:space="preserve">סיוע בדיור על </w:t>
      </w:r>
      <w:bookmarkStart w:id="1573" w:name="_ETM_Q1_1663123"/>
      <w:bookmarkEnd w:id="1573"/>
      <w:r>
        <w:rPr>
          <w:rFonts w:hint="cs"/>
          <w:rtl/>
          <w:lang w:eastAsia="he-IL"/>
        </w:rPr>
        <w:t xml:space="preserve">סך </w:t>
      </w:r>
      <w:bookmarkStart w:id="1574" w:name="_ETM_Q1_1659371"/>
      <w:bookmarkEnd w:id="1574"/>
      <w:r>
        <w:rPr>
          <w:rFonts w:hint="cs"/>
          <w:rtl/>
          <w:lang w:eastAsia="he-IL"/>
        </w:rPr>
        <w:t>800,000 ₪.</w:t>
      </w:r>
      <w:bookmarkStart w:id="1575" w:name="_ETM_Q1_1661724"/>
      <w:bookmarkEnd w:id="1575"/>
      <w:r>
        <w:rPr>
          <w:rFonts w:hint="cs"/>
          <w:rtl/>
          <w:lang w:eastAsia="he-IL"/>
        </w:rPr>
        <w:t xml:space="preserve"> זהו סכום משמעותי. </w:t>
      </w:r>
    </w:p>
    <w:p w14:paraId="163574A4" w14:textId="1BC886A1" w:rsidR="00F26B3C" w:rsidRDefault="00F26B3C" w:rsidP="0052717D">
      <w:pPr>
        <w:rPr>
          <w:rtl/>
          <w:lang w:eastAsia="he-IL"/>
        </w:rPr>
      </w:pPr>
      <w:bookmarkStart w:id="1576" w:name="_ETM_Q1_1668384"/>
      <w:bookmarkStart w:id="1577" w:name="_ETM_Q1_1668474"/>
      <w:bookmarkStart w:id="1578" w:name="_ETM_Q1_1668577"/>
      <w:bookmarkStart w:id="1579" w:name="_ETM_Q1_1668663"/>
      <w:bookmarkStart w:id="1580" w:name="_ETM_Q1_1664227"/>
      <w:bookmarkStart w:id="1581" w:name="_ETM_Q1_1661232"/>
      <w:bookmarkStart w:id="1582" w:name="_ETM_Q1_1664622"/>
      <w:bookmarkEnd w:id="1576"/>
      <w:bookmarkEnd w:id="1577"/>
      <w:bookmarkEnd w:id="1578"/>
      <w:bookmarkEnd w:id="1579"/>
      <w:bookmarkEnd w:id="1580"/>
      <w:bookmarkEnd w:id="1581"/>
      <w:bookmarkEnd w:id="1582"/>
    </w:p>
    <w:p w14:paraId="76E19A2A" w14:textId="6229D415" w:rsidR="00F26B3C" w:rsidRDefault="00F26B3C" w:rsidP="00F26B3C">
      <w:pPr>
        <w:pStyle w:val="a4"/>
        <w:keepNext/>
        <w:rPr>
          <w:rtl/>
        </w:rPr>
      </w:pPr>
      <w:bookmarkStart w:id="1583" w:name="ET_speaker_קריאה_89"/>
      <w:r w:rsidRPr="00F26B3C">
        <w:rPr>
          <w:rStyle w:val="TagStyle"/>
          <w:rtl/>
        </w:rPr>
        <w:t xml:space="preserve"> &lt;&lt; דובר &gt;&gt; </w:t>
      </w:r>
      <w:r>
        <w:rPr>
          <w:rtl/>
        </w:rPr>
        <w:t>קריאה:</w:t>
      </w:r>
      <w:r w:rsidRPr="00F26B3C">
        <w:rPr>
          <w:rStyle w:val="TagStyle"/>
          <w:rtl/>
        </w:rPr>
        <w:t xml:space="preserve"> &lt;&lt; דובר &gt;&gt;</w:t>
      </w:r>
      <w:r>
        <w:rPr>
          <w:rtl/>
        </w:rPr>
        <w:t xml:space="preserve">   </w:t>
      </w:r>
      <w:bookmarkEnd w:id="1583"/>
    </w:p>
    <w:p w14:paraId="79BA15E6" w14:textId="58F580B3" w:rsidR="00F26B3C" w:rsidRDefault="00F26B3C" w:rsidP="00F26B3C">
      <w:pPr>
        <w:pStyle w:val="KeepWithNext"/>
        <w:rPr>
          <w:rtl/>
          <w:lang w:eastAsia="he-IL"/>
        </w:rPr>
      </w:pPr>
    </w:p>
    <w:p w14:paraId="5D574810" w14:textId="13C8A187" w:rsidR="00F26B3C" w:rsidRDefault="00F26B3C" w:rsidP="00F26B3C">
      <w:pPr>
        <w:rPr>
          <w:rtl/>
          <w:lang w:eastAsia="he-IL"/>
        </w:rPr>
      </w:pPr>
      <w:bookmarkStart w:id="1584" w:name="_ETM_Q1_1665435"/>
      <w:bookmarkStart w:id="1585" w:name="_ETM_Q1_1665503"/>
      <w:bookmarkEnd w:id="1584"/>
      <w:bookmarkEnd w:id="1585"/>
      <w:r>
        <w:rPr>
          <w:rFonts w:hint="cs"/>
          <w:rtl/>
          <w:lang w:eastAsia="he-IL"/>
        </w:rPr>
        <w:t xml:space="preserve">אתה יכול לקנות בזה </w:t>
      </w:r>
      <w:bookmarkStart w:id="1586" w:name="_ETM_Q1_1668212"/>
      <w:bookmarkEnd w:id="1586"/>
      <w:r>
        <w:rPr>
          <w:rFonts w:hint="cs"/>
          <w:rtl/>
          <w:lang w:eastAsia="he-IL"/>
        </w:rPr>
        <w:t>חלון.</w:t>
      </w:r>
      <w:bookmarkStart w:id="1587" w:name="_ETM_Q1_1664327"/>
      <w:bookmarkEnd w:id="1587"/>
    </w:p>
    <w:p w14:paraId="6B44510C" w14:textId="36E62ACD" w:rsidR="00F26B3C" w:rsidRDefault="00F26B3C" w:rsidP="00F26B3C">
      <w:pPr>
        <w:rPr>
          <w:rtl/>
          <w:lang w:eastAsia="he-IL"/>
        </w:rPr>
      </w:pPr>
      <w:bookmarkStart w:id="1588" w:name="_ETM_Q1_1664740"/>
      <w:bookmarkStart w:id="1589" w:name="_ETM_Q1_1664826"/>
      <w:bookmarkStart w:id="1590" w:name="_ETM_Q1_1666742"/>
      <w:bookmarkEnd w:id="1588"/>
      <w:bookmarkEnd w:id="1589"/>
      <w:bookmarkEnd w:id="1590"/>
    </w:p>
    <w:p w14:paraId="3704D49D" w14:textId="2FB31CA8" w:rsidR="00F26B3C" w:rsidRDefault="00F26B3C" w:rsidP="00F26B3C">
      <w:pPr>
        <w:pStyle w:val="af9"/>
        <w:keepNext/>
        <w:rPr>
          <w:rtl/>
          <w:lang w:eastAsia="he-IL"/>
        </w:rPr>
      </w:pPr>
      <w:bookmarkStart w:id="1591" w:name="ET_guest_לימור_לוריא_90"/>
      <w:r w:rsidRPr="00F26B3C">
        <w:rPr>
          <w:rStyle w:val="TagStyle"/>
          <w:rtl/>
        </w:rPr>
        <w:t xml:space="preserve"> &lt;&lt; אורח &gt;&gt; </w:t>
      </w:r>
      <w:r>
        <w:rPr>
          <w:rtl/>
          <w:lang w:eastAsia="he-IL"/>
        </w:rPr>
        <w:t>לימור לוריא:</w:t>
      </w:r>
      <w:r w:rsidRPr="00F26B3C">
        <w:rPr>
          <w:rStyle w:val="TagStyle"/>
          <w:rtl/>
        </w:rPr>
        <w:t xml:space="preserve"> &lt;&lt; אורח &gt;&gt;</w:t>
      </w:r>
      <w:r>
        <w:rPr>
          <w:rtl/>
          <w:lang w:eastAsia="he-IL"/>
        </w:rPr>
        <w:t xml:space="preserve">   </w:t>
      </w:r>
      <w:bookmarkEnd w:id="1591"/>
    </w:p>
    <w:p w14:paraId="055F2F81" w14:textId="2030C529" w:rsidR="00F26B3C" w:rsidRDefault="00F26B3C" w:rsidP="00F26B3C">
      <w:pPr>
        <w:pStyle w:val="KeepWithNext"/>
        <w:rPr>
          <w:rtl/>
          <w:lang w:eastAsia="he-IL"/>
        </w:rPr>
      </w:pPr>
    </w:p>
    <w:p w14:paraId="0A0885C6" w14:textId="1DB754F6" w:rsidR="00F26B3C" w:rsidRDefault="00F26B3C" w:rsidP="00F26B3C">
      <w:pPr>
        <w:rPr>
          <w:rtl/>
          <w:lang w:eastAsia="he-IL"/>
        </w:rPr>
      </w:pPr>
      <w:bookmarkStart w:id="1592" w:name="_ETM_Q1_1667483"/>
      <w:bookmarkStart w:id="1593" w:name="_ETM_Q1_1667543"/>
      <w:bookmarkEnd w:id="1592"/>
      <w:bookmarkEnd w:id="1593"/>
      <w:r>
        <w:rPr>
          <w:rFonts w:hint="cs"/>
          <w:rtl/>
          <w:lang w:eastAsia="he-IL"/>
        </w:rPr>
        <w:t>אני חולקת עליך</w:t>
      </w:r>
      <w:r>
        <w:rPr>
          <w:lang w:eastAsia="he-IL"/>
        </w:rPr>
        <w:t>;</w:t>
      </w:r>
      <w:r>
        <w:rPr>
          <w:rFonts w:hint="cs"/>
          <w:rtl/>
          <w:lang w:eastAsia="he-IL"/>
        </w:rPr>
        <w:t xml:space="preserve"> אפשר לקנות יותר</w:t>
      </w:r>
      <w:bookmarkStart w:id="1594" w:name="_ETM_Q1_1669396"/>
      <w:bookmarkEnd w:id="1594"/>
      <w:r>
        <w:rPr>
          <w:rFonts w:hint="cs"/>
          <w:rtl/>
          <w:lang w:eastAsia="he-IL"/>
        </w:rPr>
        <w:t xml:space="preserve">, ואנחנו נביא גם </w:t>
      </w:r>
      <w:bookmarkStart w:id="1595" w:name="_ETM_Q1_1672787"/>
      <w:bookmarkEnd w:id="1595"/>
      <w:r>
        <w:rPr>
          <w:rFonts w:hint="cs"/>
          <w:rtl/>
          <w:lang w:eastAsia="he-IL"/>
        </w:rPr>
        <w:t xml:space="preserve">את ההחזרים. </w:t>
      </w:r>
      <w:bookmarkStart w:id="1596" w:name="_ETM_Q1_1670937"/>
      <w:bookmarkEnd w:id="1596"/>
    </w:p>
    <w:p w14:paraId="1D432E6F" w14:textId="355917FA" w:rsidR="00F26B3C" w:rsidRDefault="00F26B3C" w:rsidP="00F26B3C">
      <w:pPr>
        <w:rPr>
          <w:rtl/>
          <w:lang w:eastAsia="he-IL"/>
        </w:rPr>
      </w:pPr>
      <w:bookmarkStart w:id="1597" w:name="_ETM_Q1_1675222"/>
      <w:bookmarkStart w:id="1598" w:name="_ETM_Q1_1675312"/>
      <w:bookmarkStart w:id="1599" w:name="_ETM_Q1_1670785"/>
      <w:bookmarkEnd w:id="1597"/>
      <w:bookmarkEnd w:id="1598"/>
      <w:bookmarkEnd w:id="1599"/>
    </w:p>
    <w:p w14:paraId="35F9A421" w14:textId="66B16622" w:rsidR="00F26B3C" w:rsidRDefault="00F26B3C" w:rsidP="00F26B3C">
      <w:pPr>
        <w:pStyle w:val="af6"/>
        <w:keepNext/>
        <w:rPr>
          <w:rtl/>
        </w:rPr>
      </w:pPr>
      <w:bookmarkStart w:id="1600" w:name="ET_yor_4996_91"/>
      <w:r w:rsidRPr="00F26B3C">
        <w:rPr>
          <w:rStyle w:val="TagStyle"/>
          <w:rtl/>
        </w:rPr>
        <w:t xml:space="preserve"> &lt;&lt; יור &gt;&gt; </w:t>
      </w:r>
      <w:r>
        <w:rPr>
          <w:rtl/>
        </w:rPr>
        <w:t>היו"ר ישראל אייכלר:</w:t>
      </w:r>
      <w:r w:rsidRPr="00F26B3C">
        <w:rPr>
          <w:rStyle w:val="TagStyle"/>
          <w:rtl/>
        </w:rPr>
        <w:t xml:space="preserve"> &lt;&lt; יור &gt;&gt;</w:t>
      </w:r>
      <w:r>
        <w:rPr>
          <w:rtl/>
        </w:rPr>
        <w:t xml:space="preserve">   </w:t>
      </w:r>
      <w:bookmarkEnd w:id="1600"/>
    </w:p>
    <w:p w14:paraId="3EA819BE" w14:textId="4328A734" w:rsidR="00F26B3C" w:rsidRDefault="00F26B3C" w:rsidP="00F26B3C">
      <w:pPr>
        <w:pStyle w:val="KeepWithNext"/>
        <w:rPr>
          <w:rtl/>
          <w:lang w:eastAsia="he-IL"/>
        </w:rPr>
      </w:pPr>
    </w:p>
    <w:p w14:paraId="09A3544E" w14:textId="41ECD0C5" w:rsidR="00F26B3C" w:rsidRDefault="00F26B3C" w:rsidP="00F26B3C">
      <w:pPr>
        <w:rPr>
          <w:rtl/>
          <w:lang w:eastAsia="he-IL"/>
        </w:rPr>
      </w:pPr>
      <w:bookmarkStart w:id="1601" w:name="_ETM_Q1_1671955"/>
      <w:bookmarkEnd w:id="1601"/>
      <w:r>
        <w:rPr>
          <w:rFonts w:hint="cs"/>
          <w:rtl/>
          <w:lang w:eastAsia="he-IL"/>
        </w:rPr>
        <w:t>ואז הוא צ</w:t>
      </w:r>
      <w:bookmarkStart w:id="1602" w:name="_ETM_Q1_1672002"/>
      <w:bookmarkEnd w:id="1602"/>
      <w:r>
        <w:rPr>
          <w:rFonts w:hint="cs"/>
          <w:rtl/>
          <w:lang w:eastAsia="he-IL"/>
        </w:rPr>
        <w:t xml:space="preserve">ריך לקחת משכנתא. </w:t>
      </w:r>
    </w:p>
    <w:p w14:paraId="2C6A504C" w14:textId="05974CDA" w:rsidR="00F26B3C" w:rsidRDefault="00F26B3C" w:rsidP="00F26B3C">
      <w:pPr>
        <w:rPr>
          <w:rtl/>
          <w:lang w:eastAsia="he-IL"/>
        </w:rPr>
      </w:pPr>
      <w:bookmarkStart w:id="1603" w:name="_ETM_Q1_1674018"/>
      <w:bookmarkStart w:id="1604" w:name="_ETM_Q1_1674112"/>
      <w:bookmarkStart w:id="1605" w:name="_ETM_Q1_1675600"/>
      <w:bookmarkEnd w:id="1603"/>
      <w:bookmarkEnd w:id="1604"/>
      <w:bookmarkEnd w:id="1605"/>
    </w:p>
    <w:p w14:paraId="186C077D" w14:textId="7DB19969" w:rsidR="00F26B3C" w:rsidRDefault="00F26B3C" w:rsidP="00F26B3C">
      <w:pPr>
        <w:pStyle w:val="a4"/>
        <w:keepNext/>
        <w:rPr>
          <w:rtl/>
        </w:rPr>
      </w:pPr>
      <w:bookmarkStart w:id="1606" w:name="ET_speaker_קריאה_92"/>
      <w:r w:rsidRPr="00F26B3C">
        <w:rPr>
          <w:rStyle w:val="TagStyle"/>
          <w:rtl/>
        </w:rPr>
        <w:t xml:space="preserve"> &lt;&lt; דובר &gt;&gt; </w:t>
      </w:r>
      <w:r>
        <w:rPr>
          <w:rtl/>
        </w:rPr>
        <w:t>קריאה:</w:t>
      </w:r>
      <w:r w:rsidRPr="00F26B3C">
        <w:rPr>
          <w:rStyle w:val="TagStyle"/>
          <w:rtl/>
        </w:rPr>
        <w:t xml:space="preserve"> &lt;&lt; דובר &gt;&gt;</w:t>
      </w:r>
      <w:r>
        <w:rPr>
          <w:rtl/>
        </w:rPr>
        <w:t xml:space="preserve">   </w:t>
      </w:r>
      <w:bookmarkEnd w:id="1606"/>
    </w:p>
    <w:p w14:paraId="215752B3" w14:textId="37E3397A" w:rsidR="00F26B3C" w:rsidRDefault="00F26B3C" w:rsidP="00F26B3C">
      <w:pPr>
        <w:pStyle w:val="KeepWithNext"/>
        <w:rPr>
          <w:rtl/>
          <w:lang w:eastAsia="he-IL"/>
        </w:rPr>
      </w:pPr>
    </w:p>
    <w:p w14:paraId="2320DAC2" w14:textId="08618C47" w:rsidR="00F26B3C" w:rsidRDefault="00F26B3C" w:rsidP="00F26B3C">
      <w:pPr>
        <w:rPr>
          <w:rtl/>
          <w:lang w:eastAsia="he-IL"/>
        </w:rPr>
      </w:pPr>
      <w:bookmarkStart w:id="1607" w:name="_ETM_Q1_1676324"/>
      <w:bookmarkStart w:id="1608" w:name="_ETM_Q1_1676367"/>
      <w:bookmarkEnd w:id="1607"/>
      <w:bookmarkEnd w:id="1608"/>
      <w:r>
        <w:rPr>
          <w:rFonts w:hint="cs"/>
          <w:rtl/>
          <w:lang w:eastAsia="he-IL"/>
        </w:rPr>
        <w:t>ואי</w:t>
      </w:r>
      <w:bookmarkStart w:id="1609" w:name="_ETM_Q1_1677924"/>
      <w:bookmarkStart w:id="1610" w:name="_ETM_Q1_1673719"/>
      <w:bookmarkEnd w:id="1609"/>
      <w:bookmarkEnd w:id="1610"/>
      <w:r>
        <w:rPr>
          <w:rFonts w:hint="cs"/>
          <w:rtl/>
          <w:lang w:eastAsia="he-IL"/>
        </w:rPr>
        <w:t>ך הוא יחזיר את זה?</w:t>
      </w:r>
    </w:p>
    <w:p w14:paraId="23ECFC6A" w14:textId="559C395C" w:rsidR="00F26B3C" w:rsidRDefault="00F26B3C" w:rsidP="00F26B3C">
      <w:pPr>
        <w:rPr>
          <w:rtl/>
          <w:lang w:eastAsia="he-IL"/>
        </w:rPr>
      </w:pPr>
      <w:bookmarkStart w:id="1611" w:name="_ETM_Q1_1676556"/>
      <w:bookmarkStart w:id="1612" w:name="_ETM_Q1_1676638"/>
      <w:bookmarkEnd w:id="1611"/>
      <w:bookmarkEnd w:id="1612"/>
    </w:p>
    <w:p w14:paraId="655169DE" w14:textId="74AFD187" w:rsidR="00F26B3C" w:rsidRDefault="00F26B3C" w:rsidP="00F26B3C">
      <w:pPr>
        <w:pStyle w:val="af9"/>
        <w:keepNext/>
        <w:rPr>
          <w:rtl/>
          <w:lang w:eastAsia="he-IL"/>
        </w:rPr>
      </w:pPr>
      <w:bookmarkStart w:id="1613" w:name="ET_guest_לימור_לוריא_93"/>
      <w:r w:rsidRPr="00F26B3C">
        <w:rPr>
          <w:rStyle w:val="TagStyle"/>
          <w:rtl/>
        </w:rPr>
        <w:t xml:space="preserve"> &lt;&lt; אורח &gt;&gt; </w:t>
      </w:r>
      <w:r>
        <w:rPr>
          <w:rtl/>
          <w:lang w:eastAsia="he-IL"/>
        </w:rPr>
        <w:t>לימור לוריא:</w:t>
      </w:r>
      <w:r w:rsidRPr="00F26B3C">
        <w:rPr>
          <w:rStyle w:val="TagStyle"/>
          <w:rtl/>
        </w:rPr>
        <w:t xml:space="preserve"> &lt;&lt; אורח &gt;&gt;</w:t>
      </w:r>
      <w:r>
        <w:rPr>
          <w:rtl/>
          <w:lang w:eastAsia="he-IL"/>
        </w:rPr>
        <w:t xml:space="preserve">   </w:t>
      </w:r>
      <w:bookmarkEnd w:id="1613"/>
    </w:p>
    <w:p w14:paraId="1806196A" w14:textId="5C51ECF4" w:rsidR="00F26B3C" w:rsidRDefault="00F26B3C" w:rsidP="00F26B3C">
      <w:pPr>
        <w:pStyle w:val="KeepWithNext"/>
        <w:rPr>
          <w:rtl/>
          <w:lang w:eastAsia="he-IL"/>
        </w:rPr>
      </w:pPr>
    </w:p>
    <w:p w14:paraId="4DFC4400" w14:textId="544D066E" w:rsidR="00F26B3C" w:rsidRDefault="00F26B3C" w:rsidP="00F26B3C">
      <w:pPr>
        <w:rPr>
          <w:rtl/>
          <w:lang w:eastAsia="he-IL"/>
        </w:rPr>
      </w:pPr>
      <w:bookmarkStart w:id="1614" w:name="_ETM_Q1_1680350"/>
      <w:bookmarkStart w:id="1615" w:name="_ETM_Q1_1680385"/>
      <w:bookmarkEnd w:id="1614"/>
      <w:bookmarkEnd w:id="1615"/>
      <w:r>
        <w:rPr>
          <w:rFonts w:hint="cs"/>
          <w:rtl/>
          <w:lang w:eastAsia="he-IL"/>
        </w:rPr>
        <w:t xml:space="preserve">אם דובר פה על בן אדם </w:t>
      </w:r>
      <w:bookmarkStart w:id="1616" w:name="_ETM_Q1_1683092"/>
      <w:bookmarkEnd w:id="1616"/>
      <w:r>
        <w:rPr>
          <w:rFonts w:hint="cs"/>
          <w:rtl/>
          <w:lang w:eastAsia="he-IL"/>
        </w:rPr>
        <w:t xml:space="preserve">שאיבד באופן מלא </w:t>
      </w:r>
      <w:bookmarkStart w:id="1617" w:name="_ETM_Q1_1680845"/>
      <w:bookmarkEnd w:id="1617"/>
      <w:r>
        <w:rPr>
          <w:rFonts w:hint="cs"/>
          <w:rtl/>
          <w:lang w:eastAsia="he-IL"/>
        </w:rPr>
        <w:t xml:space="preserve">מכושרו להשתכר, והוא מקבל </w:t>
      </w:r>
      <w:bookmarkStart w:id="1618" w:name="_ETM_Q1_1683482"/>
      <w:bookmarkEnd w:id="1618"/>
      <w:r>
        <w:rPr>
          <w:rFonts w:hint="cs"/>
          <w:rtl/>
          <w:lang w:eastAsia="he-IL"/>
        </w:rPr>
        <w:t xml:space="preserve">14,200 ₪ </w:t>
      </w:r>
      <w:bookmarkStart w:id="1619" w:name="_ETM_Q1_1688284"/>
      <w:bookmarkStart w:id="1620" w:name="_ETM_Q1_1685443"/>
      <w:bookmarkStart w:id="1621" w:name="_ETM_Q1_1682959"/>
      <w:bookmarkEnd w:id="1619"/>
      <w:bookmarkEnd w:id="1620"/>
      <w:bookmarkEnd w:id="1621"/>
      <w:r>
        <w:rPr>
          <w:rFonts w:hint="cs"/>
          <w:rtl/>
          <w:lang w:eastAsia="he-IL"/>
        </w:rPr>
        <w:t xml:space="preserve">– אני מזכירה לכם: מצבו, לכאורה, יותר בטוח </w:t>
      </w:r>
      <w:bookmarkStart w:id="1622" w:name="_ETM_Q1_1691475"/>
      <w:bookmarkEnd w:id="1622"/>
      <w:r>
        <w:rPr>
          <w:rFonts w:hint="cs"/>
          <w:rtl/>
          <w:lang w:eastAsia="he-IL"/>
        </w:rPr>
        <w:t>כלכלית מ</w:t>
      </w:r>
      <w:bookmarkStart w:id="1623" w:name="_ETM_Q1_1688965"/>
      <w:bookmarkEnd w:id="1623"/>
      <w:r>
        <w:rPr>
          <w:rFonts w:hint="cs"/>
          <w:rtl/>
          <w:lang w:eastAsia="he-IL"/>
        </w:rPr>
        <w:t xml:space="preserve">של אדם שעושה מאמצים </w:t>
      </w:r>
      <w:bookmarkStart w:id="1624" w:name="_ETM_Q1_1692104"/>
      <w:bookmarkEnd w:id="1624"/>
      <w:r>
        <w:rPr>
          <w:rFonts w:hint="cs"/>
          <w:rtl/>
          <w:lang w:eastAsia="he-IL"/>
        </w:rPr>
        <w:t xml:space="preserve">לעבוד בשיניים, ואולי מרוויח 8,000 </w:t>
      </w:r>
      <w:bookmarkStart w:id="1625" w:name="_ETM_Q1_1699197"/>
      <w:bookmarkEnd w:id="1625"/>
      <w:r>
        <w:rPr>
          <w:rFonts w:hint="cs"/>
          <w:rtl/>
          <w:lang w:eastAsia="he-IL"/>
        </w:rPr>
        <w:t>₪</w:t>
      </w:r>
      <w:bookmarkStart w:id="1626" w:name="_ETM_Q1_1697872"/>
      <w:bookmarkStart w:id="1627" w:name="_ETM_Q1_1699356"/>
      <w:bookmarkEnd w:id="1626"/>
      <w:bookmarkEnd w:id="1627"/>
      <w:r>
        <w:rPr>
          <w:rFonts w:hint="cs"/>
          <w:rtl/>
          <w:lang w:eastAsia="he-IL"/>
        </w:rPr>
        <w:t xml:space="preserve"> עם התגמול הבסיסי </w:t>
      </w:r>
      <w:r>
        <w:rPr>
          <w:rtl/>
          <w:lang w:eastAsia="he-IL"/>
        </w:rPr>
        <w:t>–</w:t>
      </w:r>
      <w:r>
        <w:rPr>
          <w:rFonts w:hint="cs"/>
          <w:rtl/>
          <w:lang w:eastAsia="he-IL"/>
        </w:rPr>
        <w:t xml:space="preserve"> מצבו פחות טוב </w:t>
      </w:r>
      <w:bookmarkStart w:id="1628" w:name="_ETM_Q1_1705625"/>
      <w:bookmarkStart w:id="1629" w:name="_ETM_Q1_1701023"/>
      <w:bookmarkEnd w:id="1628"/>
      <w:bookmarkEnd w:id="1629"/>
      <w:r>
        <w:rPr>
          <w:rFonts w:hint="cs"/>
          <w:rtl/>
          <w:lang w:eastAsia="he-IL"/>
        </w:rPr>
        <w:t>מזה של אדם ש</w:t>
      </w:r>
      <w:bookmarkStart w:id="1630" w:name="_ETM_Q1_1700762"/>
      <w:bookmarkEnd w:id="1630"/>
      <w:r>
        <w:rPr>
          <w:rFonts w:hint="cs"/>
          <w:rtl/>
          <w:lang w:eastAsia="he-IL"/>
        </w:rPr>
        <w:t xml:space="preserve">איבד </w:t>
      </w:r>
      <w:bookmarkStart w:id="1631" w:name="_ETM_Q1_1701816"/>
      <w:bookmarkEnd w:id="1631"/>
      <w:r>
        <w:rPr>
          <w:rFonts w:hint="cs"/>
          <w:rtl/>
          <w:lang w:eastAsia="he-IL"/>
        </w:rPr>
        <w:t xml:space="preserve">באופן מלא מכושר </w:t>
      </w:r>
      <w:bookmarkStart w:id="1632" w:name="_ETM_Q1_1707373"/>
      <w:bookmarkEnd w:id="1632"/>
      <w:r>
        <w:rPr>
          <w:rFonts w:hint="cs"/>
          <w:rtl/>
          <w:lang w:eastAsia="he-IL"/>
        </w:rPr>
        <w:t>ההשתכרות.</w:t>
      </w:r>
    </w:p>
    <w:p w14:paraId="23EDC9BC" w14:textId="7460EC30" w:rsidR="0066688A" w:rsidRDefault="0066688A" w:rsidP="0066688A">
      <w:pPr>
        <w:rPr>
          <w:rStyle w:val="TagStyle"/>
          <w:rFonts w:ascii="David" w:hAnsi="David"/>
          <w:vanish w:val="0"/>
          <w:u w:val="single"/>
          <w:rtl/>
          <w:lang w:eastAsia="he-IL"/>
        </w:rPr>
      </w:pPr>
      <w:bookmarkStart w:id="1633" w:name="_ETM_Q1_1713512"/>
      <w:bookmarkStart w:id="1634" w:name="_ETM_Q1_1713590"/>
      <w:bookmarkEnd w:id="1633"/>
      <w:bookmarkEnd w:id="1634"/>
    </w:p>
    <w:p w14:paraId="4551E4CC" w14:textId="558D05F0" w:rsidR="0066688A" w:rsidRDefault="0066688A" w:rsidP="0066688A">
      <w:pPr>
        <w:pStyle w:val="af9"/>
        <w:keepNext/>
        <w:rPr>
          <w:rtl/>
          <w:lang w:eastAsia="he-IL"/>
        </w:rPr>
      </w:pPr>
      <w:bookmarkStart w:id="1635" w:name="ET_guest_אבי_אבוטבול_101"/>
      <w:r w:rsidRPr="0066688A">
        <w:rPr>
          <w:rStyle w:val="TagStyle"/>
          <w:rtl/>
        </w:rPr>
        <w:t xml:space="preserve"> &lt;&lt; אורח &gt;&gt; </w:t>
      </w:r>
      <w:r>
        <w:rPr>
          <w:rtl/>
          <w:lang w:eastAsia="he-IL"/>
        </w:rPr>
        <w:t>אבי אבוטבול:</w:t>
      </w:r>
      <w:r w:rsidRPr="0066688A">
        <w:rPr>
          <w:rStyle w:val="TagStyle"/>
          <w:rtl/>
        </w:rPr>
        <w:t xml:space="preserve"> &lt;&lt; אורח &gt;&gt;</w:t>
      </w:r>
      <w:r>
        <w:rPr>
          <w:rtl/>
          <w:lang w:eastAsia="he-IL"/>
        </w:rPr>
        <w:t xml:space="preserve">   </w:t>
      </w:r>
      <w:bookmarkEnd w:id="1635"/>
    </w:p>
    <w:p w14:paraId="1E29BCEE" w14:textId="0368DA79" w:rsidR="0066688A" w:rsidRDefault="0066688A" w:rsidP="0066688A">
      <w:pPr>
        <w:pStyle w:val="KeepWithNext"/>
        <w:rPr>
          <w:rtl/>
          <w:lang w:eastAsia="he-IL"/>
        </w:rPr>
      </w:pPr>
    </w:p>
    <w:p w14:paraId="35DBBB7A" w14:textId="438E0703" w:rsidR="00F26B3C" w:rsidRDefault="00F26B3C" w:rsidP="00F26B3C">
      <w:pPr>
        <w:rPr>
          <w:rtl/>
          <w:lang w:eastAsia="he-IL"/>
        </w:rPr>
      </w:pPr>
      <w:bookmarkStart w:id="1636" w:name="_ETM_Q1_1729361"/>
      <w:bookmarkStart w:id="1637" w:name="_ETM_Q1_1725444"/>
      <w:bookmarkStart w:id="1638" w:name="_ETM_Q1_1722507"/>
      <w:bookmarkEnd w:id="1636"/>
      <w:bookmarkEnd w:id="1637"/>
      <w:bookmarkEnd w:id="1638"/>
      <w:r>
        <w:rPr>
          <w:rFonts w:hint="cs"/>
          <w:rtl/>
          <w:lang w:eastAsia="he-IL"/>
        </w:rPr>
        <w:t xml:space="preserve">הגברת </w:t>
      </w:r>
      <w:bookmarkStart w:id="1639" w:name="_ETM_Q1_1724388"/>
      <w:bookmarkEnd w:id="1639"/>
      <w:r>
        <w:rPr>
          <w:rFonts w:hint="cs"/>
          <w:rtl/>
          <w:lang w:eastAsia="he-IL"/>
        </w:rPr>
        <w:t>לוריא מדברת על נכה</w:t>
      </w:r>
      <w:bookmarkStart w:id="1640" w:name="_ETM_Q1_3397052"/>
      <w:bookmarkEnd w:id="1640"/>
      <w:r>
        <w:rPr>
          <w:rFonts w:hint="cs"/>
          <w:rtl/>
          <w:lang w:eastAsia="he-IL"/>
        </w:rPr>
        <w:t xml:space="preserve"> נצרך </w:t>
      </w:r>
      <w:bookmarkStart w:id="1641" w:name="_ETM_Q1_1727020"/>
      <w:bookmarkEnd w:id="1641"/>
      <w:r>
        <w:rPr>
          <w:rFonts w:hint="cs"/>
          <w:rtl/>
          <w:lang w:eastAsia="he-IL"/>
        </w:rPr>
        <w:t xml:space="preserve">של 50% שמקבל </w:t>
      </w:r>
      <w:bookmarkStart w:id="1642" w:name="_ETM_Q1_1729823"/>
      <w:bookmarkEnd w:id="1642"/>
      <w:r>
        <w:rPr>
          <w:rFonts w:hint="cs"/>
          <w:rtl/>
          <w:lang w:eastAsia="he-IL"/>
        </w:rPr>
        <w:t xml:space="preserve">14,300 ₪. אני מחזיק </w:t>
      </w:r>
      <w:bookmarkStart w:id="1643" w:name="_ETM_Q1_1730838"/>
      <w:bookmarkEnd w:id="1643"/>
      <w:r>
        <w:rPr>
          <w:rFonts w:hint="cs"/>
          <w:rtl/>
          <w:lang w:eastAsia="he-IL"/>
        </w:rPr>
        <w:t xml:space="preserve">תלוש שכר של מישהו שהוא לא </w:t>
      </w:r>
      <w:bookmarkStart w:id="1644" w:name="_ETM_Q1_1734376"/>
      <w:bookmarkEnd w:id="1644"/>
      <w:r>
        <w:rPr>
          <w:rFonts w:hint="cs"/>
          <w:rtl/>
          <w:lang w:eastAsia="he-IL"/>
        </w:rPr>
        <w:t xml:space="preserve">50%, אלא 70%, </w:t>
      </w:r>
      <w:bookmarkStart w:id="1645" w:name="_ETM_Q1_1734759"/>
      <w:bookmarkEnd w:id="1645"/>
      <w:r>
        <w:rPr>
          <w:rFonts w:hint="cs"/>
          <w:rtl/>
          <w:lang w:eastAsia="he-IL"/>
        </w:rPr>
        <w:t xml:space="preserve">והוא מקבל 10,600 ₪. </w:t>
      </w:r>
      <w:bookmarkStart w:id="1646" w:name="_ETM_Q1_1737189"/>
      <w:bookmarkEnd w:id="1646"/>
      <w:r>
        <w:rPr>
          <w:rFonts w:hint="cs"/>
          <w:rtl/>
          <w:lang w:eastAsia="he-IL"/>
        </w:rPr>
        <w:t xml:space="preserve">נצרך. תסביר </w:t>
      </w:r>
      <w:bookmarkStart w:id="1647" w:name="_ETM_Q1_1742389"/>
      <w:bookmarkEnd w:id="1647"/>
      <w:r>
        <w:rPr>
          <w:rFonts w:hint="cs"/>
          <w:rtl/>
          <w:lang w:eastAsia="he-IL"/>
        </w:rPr>
        <w:t xml:space="preserve">לי, איך יכול להיות שהיא מחזיקה </w:t>
      </w:r>
      <w:bookmarkStart w:id="1648" w:name="_ETM_Q1_1741751"/>
      <w:bookmarkEnd w:id="1648"/>
      <w:r>
        <w:rPr>
          <w:rFonts w:hint="cs"/>
          <w:rtl/>
          <w:lang w:eastAsia="he-IL"/>
        </w:rPr>
        <w:t xml:space="preserve">מסמך כזה, ואני מחזיק </w:t>
      </w:r>
      <w:bookmarkStart w:id="1649" w:name="_ETM_Q1_1745741"/>
      <w:bookmarkEnd w:id="1649"/>
      <w:r>
        <w:rPr>
          <w:rFonts w:hint="cs"/>
          <w:rtl/>
          <w:lang w:eastAsia="he-IL"/>
        </w:rPr>
        <w:t>תלושים</w:t>
      </w:r>
      <w:bookmarkStart w:id="1650" w:name="_ETM_Q1_1743403"/>
      <w:bookmarkEnd w:id="1650"/>
      <w:r>
        <w:rPr>
          <w:rFonts w:hint="cs"/>
          <w:rtl/>
          <w:lang w:eastAsia="he-IL"/>
        </w:rPr>
        <w:t xml:space="preserve"> שבהם רשום שהוא מקבל 10,600 ₪?</w:t>
      </w:r>
    </w:p>
    <w:p w14:paraId="3AAFD4EF" w14:textId="06889C4F" w:rsidR="00F26B3C" w:rsidRDefault="00F26B3C" w:rsidP="00F26B3C">
      <w:pPr>
        <w:rPr>
          <w:rtl/>
          <w:lang w:eastAsia="he-IL"/>
        </w:rPr>
      </w:pPr>
      <w:bookmarkStart w:id="1651" w:name="_ETM_Q1_1750082"/>
      <w:bookmarkStart w:id="1652" w:name="_ETM_Q1_1750140"/>
      <w:bookmarkEnd w:id="1651"/>
      <w:bookmarkEnd w:id="1652"/>
    </w:p>
    <w:p w14:paraId="41E1411D" w14:textId="29BEABC3" w:rsidR="00F26B3C" w:rsidRDefault="00F26B3C" w:rsidP="00F26B3C">
      <w:pPr>
        <w:pStyle w:val="af6"/>
        <w:keepNext/>
        <w:rPr>
          <w:rtl/>
        </w:rPr>
      </w:pPr>
      <w:bookmarkStart w:id="1653" w:name="ET_yor_4996_95"/>
      <w:r w:rsidRPr="00F26B3C">
        <w:rPr>
          <w:rStyle w:val="TagStyle"/>
          <w:rtl/>
        </w:rPr>
        <w:t xml:space="preserve"> &lt;&lt; יור &gt;&gt; </w:t>
      </w:r>
      <w:r>
        <w:rPr>
          <w:rtl/>
        </w:rPr>
        <w:t>היו"ר ישראל אייכלר:</w:t>
      </w:r>
      <w:r w:rsidRPr="00F26B3C">
        <w:rPr>
          <w:rStyle w:val="TagStyle"/>
          <w:rtl/>
        </w:rPr>
        <w:t xml:space="preserve"> &lt;&lt; יור &gt;&gt;</w:t>
      </w:r>
      <w:r>
        <w:rPr>
          <w:rtl/>
        </w:rPr>
        <w:t xml:space="preserve">   </w:t>
      </w:r>
      <w:bookmarkEnd w:id="1653"/>
    </w:p>
    <w:p w14:paraId="12D01D00" w14:textId="6C7843A4" w:rsidR="00F26B3C" w:rsidRDefault="00F26B3C" w:rsidP="00F26B3C">
      <w:pPr>
        <w:pStyle w:val="KeepWithNext"/>
        <w:rPr>
          <w:rtl/>
          <w:lang w:eastAsia="he-IL"/>
        </w:rPr>
      </w:pPr>
    </w:p>
    <w:p w14:paraId="5CC7E695" w14:textId="7C6ED41F" w:rsidR="00F26B3C" w:rsidRDefault="00F26B3C" w:rsidP="00F26B3C">
      <w:pPr>
        <w:rPr>
          <w:rtl/>
          <w:lang w:eastAsia="he-IL"/>
        </w:rPr>
      </w:pPr>
      <w:bookmarkStart w:id="1654" w:name="_ETM_Q1_1750888"/>
      <w:bookmarkStart w:id="1655" w:name="_ETM_Q1_1746269"/>
      <w:bookmarkEnd w:id="1654"/>
      <w:bookmarkEnd w:id="1655"/>
      <w:r>
        <w:rPr>
          <w:rFonts w:hint="cs"/>
          <w:rtl/>
          <w:lang w:eastAsia="he-IL"/>
        </w:rPr>
        <w:t xml:space="preserve">השאלה שלך ברורה. בוא </w:t>
      </w:r>
      <w:bookmarkStart w:id="1656" w:name="_ETM_Q1_1749125"/>
      <w:bookmarkEnd w:id="1656"/>
      <w:r>
        <w:rPr>
          <w:rFonts w:hint="cs"/>
          <w:rtl/>
          <w:lang w:eastAsia="he-IL"/>
        </w:rPr>
        <w:t>נשמע תשובה.</w:t>
      </w:r>
    </w:p>
    <w:p w14:paraId="45743B76" w14:textId="1719EF64" w:rsidR="00F26B3C" w:rsidRDefault="00F26B3C" w:rsidP="00F26B3C">
      <w:pPr>
        <w:rPr>
          <w:rtl/>
          <w:lang w:eastAsia="he-IL"/>
        </w:rPr>
      </w:pPr>
      <w:bookmarkStart w:id="1657" w:name="_ETM_Q1_1750913"/>
      <w:bookmarkStart w:id="1658" w:name="_ETM_Q1_1750972"/>
      <w:bookmarkEnd w:id="1657"/>
      <w:bookmarkEnd w:id="1658"/>
    </w:p>
    <w:p w14:paraId="59019AC8" w14:textId="38072915" w:rsidR="00F26B3C" w:rsidRDefault="00F26B3C" w:rsidP="00F26B3C">
      <w:pPr>
        <w:pStyle w:val="af9"/>
        <w:keepNext/>
        <w:rPr>
          <w:rtl/>
          <w:lang w:eastAsia="he-IL"/>
        </w:rPr>
      </w:pPr>
      <w:bookmarkStart w:id="1659" w:name="ET_guest_לימור_לוריא_96"/>
      <w:r w:rsidRPr="00F26B3C">
        <w:rPr>
          <w:rStyle w:val="TagStyle"/>
          <w:rtl/>
        </w:rPr>
        <w:t xml:space="preserve"> &lt;&lt; אורח &gt;&gt; </w:t>
      </w:r>
      <w:r>
        <w:rPr>
          <w:rtl/>
          <w:lang w:eastAsia="he-IL"/>
        </w:rPr>
        <w:t>לימור לוריא:</w:t>
      </w:r>
      <w:r w:rsidRPr="00F26B3C">
        <w:rPr>
          <w:rStyle w:val="TagStyle"/>
          <w:rtl/>
        </w:rPr>
        <w:t xml:space="preserve"> &lt;&lt; אורח &gt;&gt;</w:t>
      </w:r>
      <w:r>
        <w:rPr>
          <w:rtl/>
          <w:lang w:eastAsia="he-IL"/>
        </w:rPr>
        <w:t xml:space="preserve">   </w:t>
      </w:r>
      <w:bookmarkEnd w:id="1659"/>
    </w:p>
    <w:p w14:paraId="05BFDBC8" w14:textId="7B14982B" w:rsidR="00F26B3C" w:rsidRDefault="00F26B3C" w:rsidP="00F26B3C">
      <w:pPr>
        <w:pStyle w:val="KeepWithNext"/>
        <w:rPr>
          <w:rtl/>
          <w:lang w:eastAsia="he-IL"/>
        </w:rPr>
      </w:pPr>
    </w:p>
    <w:p w14:paraId="601E9358" w14:textId="06C83598" w:rsidR="00F26B3C" w:rsidRDefault="00F26B3C" w:rsidP="00F26B3C">
      <w:pPr>
        <w:rPr>
          <w:rtl/>
          <w:lang w:eastAsia="he-IL"/>
        </w:rPr>
      </w:pPr>
      <w:bookmarkStart w:id="1660" w:name="_ETM_Q1_1750166"/>
      <w:bookmarkStart w:id="1661" w:name="_ETM_Q1_1750207"/>
      <w:bookmarkEnd w:id="1660"/>
      <w:bookmarkEnd w:id="1661"/>
      <w:r>
        <w:rPr>
          <w:rFonts w:hint="cs"/>
          <w:rtl/>
          <w:lang w:eastAsia="he-IL"/>
        </w:rPr>
        <w:t xml:space="preserve">א', יש הבחנה בין אם הוא </w:t>
      </w:r>
      <w:bookmarkStart w:id="1662" w:name="_ETM_Q1_1752866"/>
      <w:bookmarkEnd w:id="1662"/>
      <w:r>
        <w:rPr>
          <w:rFonts w:hint="cs"/>
          <w:rtl/>
          <w:lang w:eastAsia="he-IL"/>
        </w:rPr>
        <w:t xml:space="preserve">רווק או בעל </w:t>
      </w:r>
      <w:bookmarkStart w:id="1663" w:name="_ETM_Q1_1755206"/>
      <w:bookmarkEnd w:id="1663"/>
      <w:r>
        <w:rPr>
          <w:rFonts w:hint="cs"/>
          <w:rtl/>
          <w:lang w:eastAsia="he-IL"/>
        </w:rPr>
        <w:t xml:space="preserve">משפחה. אנחנו הלכנו פה על ממוצע, כי 70% </w:t>
      </w:r>
      <w:bookmarkStart w:id="1664" w:name="_ETM_Q1_1758369"/>
      <w:bookmarkEnd w:id="1664"/>
      <w:r>
        <w:rPr>
          <w:rFonts w:hint="cs"/>
          <w:rtl/>
          <w:lang w:eastAsia="he-IL"/>
        </w:rPr>
        <w:t>מהאנשים עם</w:t>
      </w:r>
      <w:bookmarkStart w:id="1665" w:name="_ETM_Q1_1760515"/>
      <w:bookmarkEnd w:id="1665"/>
      <w:r>
        <w:rPr>
          <w:rFonts w:hint="cs"/>
          <w:rtl/>
          <w:lang w:eastAsia="he-IL"/>
        </w:rPr>
        <w:t xml:space="preserve"> </w:t>
      </w:r>
      <w:r>
        <w:rPr>
          <w:rFonts w:hint="cs"/>
          <w:lang w:eastAsia="he-IL"/>
        </w:rPr>
        <w:t>PTSD</w:t>
      </w:r>
      <w:r>
        <w:rPr>
          <w:rFonts w:hint="cs"/>
          <w:rtl/>
          <w:lang w:eastAsia="he-IL"/>
        </w:rPr>
        <w:t xml:space="preserve"> הם נשואים</w:t>
      </w:r>
      <w:bookmarkStart w:id="1666" w:name="_ETM_Q1_1761502"/>
      <w:bookmarkEnd w:id="1666"/>
      <w:r>
        <w:rPr>
          <w:rFonts w:hint="cs"/>
          <w:rtl/>
          <w:lang w:eastAsia="he-IL"/>
        </w:rPr>
        <w:t>, וצריך לזכור שיש הכנסה נוספת.</w:t>
      </w:r>
      <w:bookmarkStart w:id="1667" w:name="_ETM_Q1_1766714"/>
      <w:bookmarkEnd w:id="1667"/>
      <w:r>
        <w:rPr>
          <w:rFonts w:hint="cs"/>
          <w:rtl/>
          <w:lang w:eastAsia="he-IL"/>
        </w:rPr>
        <w:t xml:space="preserve"> אנחנו הלכנו על ממוצע שנתי וממוצע של כלל האנשים שעם</w:t>
      </w:r>
      <w:bookmarkStart w:id="1668" w:name="_ETM_Q1_1774386"/>
      <w:bookmarkEnd w:id="1668"/>
      <w:r>
        <w:rPr>
          <w:rFonts w:hint="cs"/>
          <w:rtl/>
          <w:lang w:eastAsia="he-IL"/>
        </w:rPr>
        <w:t xml:space="preserve"> </w:t>
      </w:r>
      <w:r>
        <w:rPr>
          <w:rFonts w:hint="cs"/>
          <w:lang w:eastAsia="he-IL"/>
        </w:rPr>
        <w:t>PTSD</w:t>
      </w:r>
      <w:r>
        <w:rPr>
          <w:rFonts w:hint="cs"/>
          <w:rtl/>
          <w:lang w:eastAsia="he-IL"/>
        </w:rPr>
        <w:t xml:space="preserve">. </w:t>
      </w:r>
      <w:bookmarkStart w:id="1669" w:name="_ETM_Q1_1772832"/>
      <w:bookmarkStart w:id="1670" w:name="_ETM_Q1_1773089"/>
      <w:bookmarkEnd w:id="1669"/>
      <w:bookmarkEnd w:id="1670"/>
    </w:p>
    <w:p w14:paraId="0419D3C0" w14:textId="6DDD0E64" w:rsidR="0066688A" w:rsidRDefault="0066688A" w:rsidP="0066688A">
      <w:pPr>
        <w:rPr>
          <w:rStyle w:val="TagStyle"/>
          <w:rFonts w:ascii="David" w:hAnsi="David"/>
          <w:vanish w:val="0"/>
          <w:u w:val="single"/>
          <w:rtl/>
          <w:lang w:eastAsia="he-IL"/>
        </w:rPr>
      </w:pPr>
      <w:bookmarkStart w:id="1671" w:name="_ETM_Q1_1773157"/>
      <w:bookmarkStart w:id="1672" w:name="_ETM_Q1_1775148"/>
      <w:bookmarkStart w:id="1673" w:name="_ETM_Q1_1774419"/>
      <w:bookmarkEnd w:id="1671"/>
      <w:bookmarkEnd w:id="1672"/>
      <w:bookmarkEnd w:id="1673"/>
    </w:p>
    <w:p w14:paraId="547E0185" w14:textId="2454FFD6" w:rsidR="0066688A" w:rsidRDefault="0066688A" w:rsidP="0066688A">
      <w:pPr>
        <w:pStyle w:val="af9"/>
        <w:keepNext/>
        <w:rPr>
          <w:rtl/>
          <w:lang w:eastAsia="he-IL"/>
        </w:rPr>
      </w:pPr>
      <w:bookmarkStart w:id="1674" w:name="ET_guest_אבי_אבוטבול_102"/>
      <w:r w:rsidRPr="0066688A">
        <w:rPr>
          <w:rStyle w:val="TagStyle"/>
          <w:rtl/>
        </w:rPr>
        <w:t xml:space="preserve"> &lt;&lt; אורח &gt;&gt; </w:t>
      </w:r>
      <w:r>
        <w:rPr>
          <w:rtl/>
          <w:lang w:eastAsia="he-IL"/>
        </w:rPr>
        <w:t>אבי אבוטבול:</w:t>
      </w:r>
      <w:r w:rsidRPr="0066688A">
        <w:rPr>
          <w:rStyle w:val="TagStyle"/>
          <w:rtl/>
        </w:rPr>
        <w:t xml:space="preserve"> &lt;&lt; אורח &gt;&gt;</w:t>
      </w:r>
      <w:r>
        <w:rPr>
          <w:rtl/>
          <w:lang w:eastAsia="he-IL"/>
        </w:rPr>
        <w:t xml:space="preserve">   </w:t>
      </w:r>
      <w:bookmarkEnd w:id="1674"/>
    </w:p>
    <w:p w14:paraId="6BE785AA" w14:textId="348BBBB0" w:rsidR="0066688A" w:rsidRDefault="0066688A" w:rsidP="0066688A">
      <w:pPr>
        <w:pStyle w:val="KeepWithNext"/>
        <w:rPr>
          <w:rtl/>
          <w:lang w:eastAsia="he-IL"/>
        </w:rPr>
      </w:pPr>
    </w:p>
    <w:p w14:paraId="0FDB0FC2" w14:textId="2FD69E22" w:rsidR="00F26B3C" w:rsidRDefault="00F26B3C" w:rsidP="00F26B3C">
      <w:pPr>
        <w:rPr>
          <w:rtl/>
          <w:lang w:eastAsia="he-IL"/>
        </w:rPr>
      </w:pPr>
      <w:bookmarkStart w:id="1675" w:name="_ETM_Q1_1774920"/>
      <w:bookmarkStart w:id="1676" w:name="_ETM_Q1_1774955"/>
      <w:bookmarkStart w:id="1677" w:name="_ETM_Q1_1775706"/>
      <w:bookmarkStart w:id="1678" w:name="_ETM_Q1_1775758"/>
      <w:bookmarkStart w:id="1679" w:name="_ETM_Q1_1770985"/>
      <w:bookmarkEnd w:id="1675"/>
      <w:bookmarkEnd w:id="1676"/>
      <w:bookmarkEnd w:id="1677"/>
      <w:bookmarkEnd w:id="1678"/>
      <w:bookmarkEnd w:id="1679"/>
      <w:r>
        <w:rPr>
          <w:rFonts w:hint="cs"/>
          <w:rtl/>
          <w:lang w:eastAsia="he-IL"/>
        </w:rPr>
        <w:t>מה זאת אומרת? בכל השנה הוא מקבל את</w:t>
      </w:r>
      <w:bookmarkStart w:id="1680" w:name="_ETM_Q1_1777694"/>
      <w:bookmarkEnd w:id="1680"/>
      <w:r>
        <w:rPr>
          <w:rFonts w:hint="cs"/>
          <w:rtl/>
          <w:lang w:eastAsia="he-IL"/>
        </w:rPr>
        <w:t xml:space="preserve"> אותו הסכום</w:t>
      </w:r>
      <w:bookmarkStart w:id="1681" w:name="_ETM_Q1_1775221"/>
      <w:bookmarkEnd w:id="1681"/>
      <w:r>
        <w:rPr>
          <w:rFonts w:hint="cs"/>
          <w:rtl/>
          <w:lang w:eastAsia="he-IL"/>
        </w:rPr>
        <w:t xml:space="preserve"> </w:t>
      </w:r>
      <w:r>
        <w:rPr>
          <w:rtl/>
          <w:lang w:eastAsia="he-IL"/>
        </w:rPr>
        <w:t>–</w:t>
      </w:r>
      <w:r>
        <w:rPr>
          <w:rFonts w:hint="cs"/>
          <w:rtl/>
          <w:lang w:eastAsia="he-IL"/>
        </w:rPr>
        <w:t xml:space="preserve"> </w:t>
      </w:r>
      <w:bookmarkStart w:id="1682" w:name="_ETM_Q1_1773769"/>
      <w:bookmarkEnd w:id="1682"/>
      <w:r>
        <w:rPr>
          <w:rFonts w:hint="cs"/>
          <w:rtl/>
          <w:lang w:eastAsia="he-IL"/>
        </w:rPr>
        <w:t xml:space="preserve">10,600 ₪. הוא רווק עם 70% </w:t>
      </w:r>
      <w:bookmarkStart w:id="1683" w:name="_ETM_Q1_1780770"/>
      <w:bookmarkEnd w:id="1683"/>
      <w:r>
        <w:rPr>
          <w:rFonts w:hint="cs"/>
          <w:rtl/>
          <w:lang w:eastAsia="he-IL"/>
        </w:rPr>
        <w:t>נכות.</w:t>
      </w:r>
      <w:bookmarkStart w:id="1684" w:name="_ETM_Q1_1776820"/>
      <w:bookmarkEnd w:id="1684"/>
    </w:p>
    <w:p w14:paraId="20733BA9" w14:textId="7FC47E8F" w:rsidR="00F26B3C" w:rsidRDefault="00F26B3C" w:rsidP="00F26B3C">
      <w:pPr>
        <w:rPr>
          <w:rtl/>
          <w:lang w:eastAsia="he-IL"/>
        </w:rPr>
      </w:pPr>
      <w:bookmarkStart w:id="1685" w:name="_ETM_Q1_1777213"/>
      <w:bookmarkStart w:id="1686" w:name="_ETM_Q1_1777293"/>
      <w:bookmarkEnd w:id="1685"/>
      <w:bookmarkEnd w:id="1686"/>
    </w:p>
    <w:p w14:paraId="30382EAF" w14:textId="1CB399D1" w:rsidR="00F26B3C" w:rsidRDefault="00F26B3C" w:rsidP="00F26B3C">
      <w:pPr>
        <w:pStyle w:val="af9"/>
        <w:keepNext/>
        <w:rPr>
          <w:rtl/>
          <w:lang w:eastAsia="he-IL"/>
        </w:rPr>
      </w:pPr>
      <w:bookmarkStart w:id="1687" w:name="ET_guest_גל_רוטשיין_98"/>
      <w:r w:rsidRPr="00F26B3C">
        <w:rPr>
          <w:rStyle w:val="TagStyle"/>
          <w:rtl/>
        </w:rPr>
        <w:lastRenderedPageBreak/>
        <w:t xml:space="preserve"> &lt;&lt; אורח &gt;&gt; </w:t>
      </w:r>
      <w:r w:rsidR="00576F6F">
        <w:rPr>
          <w:rtl/>
          <w:lang w:eastAsia="he-IL"/>
        </w:rPr>
        <w:t>ג"ר:</w:t>
      </w:r>
      <w:r w:rsidRPr="00F26B3C">
        <w:rPr>
          <w:rStyle w:val="TagStyle"/>
          <w:rtl/>
        </w:rPr>
        <w:t xml:space="preserve"> &lt;&lt; אורח &gt;&gt;</w:t>
      </w:r>
      <w:r>
        <w:rPr>
          <w:rtl/>
          <w:lang w:eastAsia="he-IL"/>
        </w:rPr>
        <w:t xml:space="preserve">   </w:t>
      </w:r>
      <w:bookmarkEnd w:id="1687"/>
    </w:p>
    <w:p w14:paraId="6B1B3858" w14:textId="3BECC18B" w:rsidR="00F26B3C" w:rsidRDefault="00F26B3C" w:rsidP="00F26B3C">
      <w:pPr>
        <w:pStyle w:val="KeepWithNext"/>
        <w:rPr>
          <w:rtl/>
          <w:lang w:eastAsia="he-IL"/>
        </w:rPr>
      </w:pPr>
    </w:p>
    <w:p w14:paraId="04C9D7A1" w14:textId="6839BC04" w:rsidR="00F26B3C" w:rsidRDefault="00F26B3C" w:rsidP="00F26B3C">
      <w:pPr>
        <w:rPr>
          <w:rtl/>
          <w:lang w:eastAsia="he-IL"/>
        </w:rPr>
      </w:pPr>
      <w:bookmarkStart w:id="1688" w:name="_ETM_Q1_1778900"/>
      <w:bookmarkStart w:id="1689" w:name="_ETM_Q1_1778972"/>
      <w:bookmarkEnd w:id="1688"/>
      <w:bookmarkEnd w:id="1689"/>
      <w:r>
        <w:rPr>
          <w:rFonts w:hint="cs"/>
          <w:rtl/>
          <w:lang w:eastAsia="he-IL"/>
        </w:rPr>
        <w:t xml:space="preserve">אני נשוי עם ילדה. אני לא מקבל </w:t>
      </w:r>
      <w:bookmarkStart w:id="1690" w:name="_ETM_Q1_1779085"/>
      <w:bookmarkEnd w:id="1690"/>
      <w:r>
        <w:rPr>
          <w:rFonts w:hint="cs"/>
          <w:rtl/>
          <w:lang w:eastAsia="he-IL"/>
        </w:rPr>
        <w:t xml:space="preserve">14,000 ₪ </w:t>
      </w:r>
      <w:bookmarkStart w:id="1691" w:name="_ETM_Q1_1779692"/>
      <w:bookmarkEnd w:id="1691"/>
      <w:r>
        <w:rPr>
          <w:rFonts w:hint="cs"/>
          <w:rtl/>
          <w:lang w:eastAsia="he-IL"/>
        </w:rPr>
        <w:t xml:space="preserve">בחודש. </w:t>
      </w:r>
      <w:bookmarkStart w:id="1692" w:name="_ETM_Q1_1780796"/>
      <w:bookmarkEnd w:id="1692"/>
      <w:r>
        <w:rPr>
          <w:rFonts w:hint="cs"/>
          <w:rtl/>
          <w:lang w:eastAsia="he-IL"/>
        </w:rPr>
        <w:t>הנה התלוש שלי</w:t>
      </w:r>
      <w:r w:rsidR="0066688A">
        <w:rPr>
          <w:rFonts w:hint="cs"/>
          <w:rtl/>
          <w:lang w:eastAsia="he-IL"/>
        </w:rPr>
        <w:t>: 11,000 ₪</w:t>
      </w:r>
      <w:bookmarkStart w:id="1693" w:name="_ETM_Q1_1786554"/>
      <w:bookmarkEnd w:id="1693"/>
      <w:r w:rsidR="0066688A">
        <w:rPr>
          <w:rFonts w:hint="cs"/>
          <w:rtl/>
          <w:lang w:eastAsia="he-IL"/>
        </w:rPr>
        <w:t xml:space="preserve"> בנצרך. לפי שרשבסקי, החזר המשכנתא</w:t>
      </w:r>
      <w:bookmarkStart w:id="1694" w:name="_ETM_Q1_1801558"/>
      <w:bookmarkEnd w:id="1694"/>
      <w:r w:rsidR="0066688A">
        <w:rPr>
          <w:rFonts w:hint="cs"/>
          <w:rtl/>
          <w:lang w:eastAsia="he-IL"/>
        </w:rPr>
        <w:t xml:space="preserve"> שלי יהיה </w:t>
      </w:r>
      <w:bookmarkStart w:id="1695" w:name="_ETM_Q1_1798078"/>
      <w:bookmarkEnd w:id="1695"/>
      <w:r w:rsidR="0066688A">
        <w:rPr>
          <w:rFonts w:hint="cs"/>
          <w:rtl/>
          <w:lang w:eastAsia="he-IL"/>
        </w:rPr>
        <w:t>12,500 ₪.</w:t>
      </w:r>
    </w:p>
    <w:p w14:paraId="104C5B80" w14:textId="5C5EFEC3" w:rsidR="0066688A" w:rsidRDefault="0066688A" w:rsidP="0066688A">
      <w:pPr>
        <w:rPr>
          <w:rtl/>
          <w:lang w:eastAsia="he-IL"/>
        </w:rPr>
      </w:pPr>
      <w:bookmarkStart w:id="1696" w:name="_ETM_Q1_1794320"/>
      <w:bookmarkStart w:id="1697" w:name="_ETM_Q1_1794413"/>
      <w:bookmarkStart w:id="1698" w:name="_ETM_Q1_1799622"/>
      <w:bookmarkEnd w:id="1696"/>
      <w:bookmarkEnd w:id="1697"/>
      <w:bookmarkEnd w:id="1698"/>
    </w:p>
    <w:p w14:paraId="436060B2" w14:textId="6891BC43" w:rsidR="0066688A" w:rsidRDefault="0066688A" w:rsidP="0066688A">
      <w:pPr>
        <w:pStyle w:val="af9"/>
        <w:keepNext/>
        <w:rPr>
          <w:rtl/>
          <w:lang w:eastAsia="he-IL"/>
        </w:rPr>
      </w:pPr>
      <w:bookmarkStart w:id="1699" w:name="ET_guest_אבי_אבוטבול_103"/>
      <w:r w:rsidRPr="0066688A">
        <w:rPr>
          <w:rStyle w:val="TagStyle"/>
          <w:rtl/>
        </w:rPr>
        <w:t xml:space="preserve"> &lt;&lt; אורח &gt;&gt; </w:t>
      </w:r>
      <w:r>
        <w:rPr>
          <w:rtl/>
          <w:lang w:eastAsia="he-IL"/>
        </w:rPr>
        <w:t>אבי אבוטבול:</w:t>
      </w:r>
      <w:r w:rsidRPr="0066688A">
        <w:rPr>
          <w:rStyle w:val="TagStyle"/>
          <w:rtl/>
        </w:rPr>
        <w:t xml:space="preserve"> &lt;&lt; אורח &gt;&gt;</w:t>
      </w:r>
      <w:r>
        <w:rPr>
          <w:rtl/>
          <w:lang w:eastAsia="he-IL"/>
        </w:rPr>
        <w:t xml:space="preserve">   </w:t>
      </w:r>
      <w:bookmarkEnd w:id="1699"/>
    </w:p>
    <w:p w14:paraId="39F03679" w14:textId="4FA710B8" w:rsidR="0066688A" w:rsidRDefault="0066688A" w:rsidP="0066688A">
      <w:pPr>
        <w:pStyle w:val="KeepWithNext"/>
        <w:rPr>
          <w:rtl/>
          <w:lang w:eastAsia="he-IL"/>
        </w:rPr>
      </w:pPr>
    </w:p>
    <w:p w14:paraId="5739485F" w14:textId="160C0860" w:rsidR="0066688A" w:rsidRDefault="0066688A" w:rsidP="0066688A">
      <w:pPr>
        <w:rPr>
          <w:rtl/>
          <w:lang w:eastAsia="he-IL"/>
        </w:rPr>
      </w:pPr>
      <w:bookmarkStart w:id="1700" w:name="_ETM_Q1_1800348"/>
      <w:bookmarkStart w:id="1701" w:name="_ETM_Q1_1800403"/>
      <w:bookmarkEnd w:id="1700"/>
      <w:bookmarkEnd w:id="1701"/>
      <w:r>
        <w:rPr>
          <w:rFonts w:hint="cs"/>
          <w:rtl/>
          <w:lang w:eastAsia="he-IL"/>
        </w:rPr>
        <w:t xml:space="preserve">נשוי מקבל 11,500 ₪. </w:t>
      </w:r>
      <w:bookmarkStart w:id="1702" w:name="_ETM_Q1_1803836"/>
      <w:bookmarkEnd w:id="1702"/>
      <w:r>
        <w:rPr>
          <w:rFonts w:hint="cs"/>
          <w:rtl/>
          <w:lang w:eastAsia="he-IL"/>
        </w:rPr>
        <w:t xml:space="preserve">רווק מקבל 10,600 </w:t>
      </w:r>
      <w:bookmarkStart w:id="1703" w:name="_ETM_Q1_1807845"/>
      <w:bookmarkEnd w:id="1703"/>
      <w:r>
        <w:rPr>
          <w:rFonts w:hint="cs"/>
          <w:rtl/>
          <w:lang w:eastAsia="he-IL"/>
        </w:rPr>
        <w:t>₪. יש פה את התקנות, שמפורסמות</w:t>
      </w:r>
      <w:bookmarkStart w:id="1704" w:name="_ETM_Q1_1808601"/>
      <w:bookmarkEnd w:id="1704"/>
      <w:r>
        <w:rPr>
          <w:rFonts w:hint="cs"/>
          <w:rtl/>
          <w:lang w:eastAsia="he-IL"/>
        </w:rPr>
        <w:t xml:space="preserve"> על ידי אבנר</w:t>
      </w:r>
      <w:bookmarkStart w:id="1705" w:name="_ETM_Q1_1811132"/>
      <w:bookmarkEnd w:id="1705"/>
      <w:r>
        <w:rPr>
          <w:rFonts w:hint="cs"/>
          <w:rtl/>
          <w:lang w:eastAsia="he-IL"/>
        </w:rPr>
        <w:t xml:space="preserve"> גולן מארגון נכי צה"ל</w:t>
      </w:r>
      <w:bookmarkStart w:id="1706" w:name="_ETM_Q1_1810859"/>
      <w:bookmarkEnd w:id="1706"/>
      <w:r>
        <w:rPr>
          <w:rFonts w:hint="cs"/>
          <w:rtl/>
          <w:lang w:eastAsia="he-IL"/>
        </w:rPr>
        <w:t>. הבאתי צילום של זה.</w:t>
      </w:r>
    </w:p>
    <w:p w14:paraId="366F2FC7" w14:textId="6288AC2C" w:rsidR="0066688A" w:rsidRDefault="0066688A" w:rsidP="0066688A">
      <w:pPr>
        <w:rPr>
          <w:rtl/>
          <w:lang w:eastAsia="he-IL"/>
        </w:rPr>
      </w:pPr>
      <w:bookmarkStart w:id="1707" w:name="_ETM_Q1_1814935"/>
      <w:bookmarkStart w:id="1708" w:name="_ETM_Q1_1815020"/>
      <w:bookmarkStart w:id="1709" w:name="_ETM_Q1_1810164"/>
      <w:bookmarkEnd w:id="1707"/>
      <w:bookmarkEnd w:id="1708"/>
      <w:bookmarkEnd w:id="1709"/>
    </w:p>
    <w:p w14:paraId="30420DBE" w14:textId="05F39019" w:rsidR="0066688A" w:rsidRDefault="0066688A" w:rsidP="0066688A">
      <w:pPr>
        <w:pStyle w:val="a4"/>
        <w:keepNext/>
        <w:rPr>
          <w:rtl/>
        </w:rPr>
      </w:pPr>
      <w:bookmarkStart w:id="1710" w:name="ET_speaker_קריאה_104"/>
      <w:r w:rsidRPr="0066688A">
        <w:rPr>
          <w:rStyle w:val="TagStyle"/>
          <w:rtl/>
        </w:rPr>
        <w:t xml:space="preserve"> &lt;&lt; דובר &gt;&gt; </w:t>
      </w:r>
      <w:r>
        <w:rPr>
          <w:rtl/>
        </w:rPr>
        <w:t>קריאה:</w:t>
      </w:r>
      <w:r w:rsidRPr="0066688A">
        <w:rPr>
          <w:rStyle w:val="TagStyle"/>
          <w:rtl/>
        </w:rPr>
        <w:t xml:space="preserve"> &lt;&lt; דובר &gt;&gt;</w:t>
      </w:r>
      <w:r>
        <w:rPr>
          <w:rtl/>
        </w:rPr>
        <w:t xml:space="preserve">   </w:t>
      </w:r>
      <w:bookmarkEnd w:id="1710"/>
    </w:p>
    <w:p w14:paraId="6BEBC69A" w14:textId="791FBDFB" w:rsidR="0066688A" w:rsidRDefault="0066688A" w:rsidP="0066688A">
      <w:pPr>
        <w:pStyle w:val="KeepWithNext"/>
        <w:rPr>
          <w:rtl/>
          <w:lang w:eastAsia="he-IL"/>
        </w:rPr>
      </w:pPr>
    </w:p>
    <w:p w14:paraId="651D0E41" w14:textId="20C374F6" w:rsidR="0066688A" w:rsidRDefault="0066688A" w:rsidP="008C4605">
      <w:pPr>
        <w:rPr>
          <w:rtl/>
          <w:lang w:eastAsia="he-IL"/>
        </w:rPr>
      </w:pPr>
      <w:bookmarkStart w:id="1711" w:name="_ETM_Q1_1811787"/>
      <w:bookmarkStart w:id="1712" w:name="_ETM_Q1_1811843"/>
      <w:bookmarkEnd w:id="1711"/>
      <w:bookmarkEnd w:id="1712"/>
      <w:r>
        <w:rPr>
          <w:rFonts w:hint="cs"/>
          <w:rtl/>
          <w:lang w:eastAsia="he-IL"/>
        </w:rPr>
        <w:t xml:space="preserve">והוא ייקח גם </w:t>
      </w:r>
      <w:bookmarkStart w:id="1713" w:name="_ETM_Q1_1813251"/>
      <w:bookmarkStart w:id="1714" w:name="_ETM_Q1_1811492"/>
      <w:bookmarkEnd w:id="1713"/>
      <w:bookmarkEnd w:id="1714"/>
      <w:r>
        <w:rPr>
          <w:rFonts w:hint="cs"/>
          <w:rtl/>
          <w:lang w:eastAsia="he-IL"/>
        </w:rPr>
        <w:t>הלוואה וגם משכנתא, ויחזיר יותר כסף ממה שהוא מקבל.</w:t>
      </w:r>
      <w:bookmarkStart w:id="1715" w:name="_ETM_Q1_1820205"/>
      <w:bookmarkStart w:id="1716" w:name="_ETM_Q1_1820297"/>
      <w:bookmarkStart w:id="1717" w:name="_ETM_Q1_1816022"/>
      <w:bookmarkStart w:id="1718" w:name="_ETM_Q1_1816864"/>
      <w:bookmarkEnd w:id="1715"/>
      <w:bookmarkEnd w:id="1716"/>
      <w:bookmarkEnd w:id="1717"/>
      <w:bookmarkEnd w:id="1718"/>
      <w:r w:rsidR="008C4605">
        <w:rPr>
          <w:rFonts w:hint="cs"/>
          <w:rtl/>
          <w:lang w:eastAsia="he-IL"/>
        </w:rPr>
        <w:t xml:space="preserve"> </w:t>
      </w:r>
      <w:bookmarkStart w:id="1719" w:name="_ETM_Q1_1818337"/>
      <w:bookmarkStart w:id="1720" w:name="_ETM_Q1_1816687"/>
      <w:bookmarkEnd w:id="1719"/>
      <w:bookmarkEnd w:id="1720"/>
    </w:p>
    <w:p w14:paraId="083F7122" w14:textId="04E3C9B2" w:rsidR="008C4605" w:rsidRDefault="008C4605" w:rsidP="008C4605">
      <w:pPr>
        <w:rPr>
          <w:rtl/>
          <w:lang w:eastAsia="he-IL"/>
        </w:rPr>
      </w:pPr>
      <w:bookmarkStart w:id="1721" w:name="_ETM_Q1_1818342"/>
      <w:bookmarkStart w:id="1722" w:name="_ETM_Q1_1818427"/>
      <w:bookmarkStart w:id="1723" w:name="_ETM_Q1_1820566"/>
      <w:bookmarkStart w:id="1724" w:name="_ETM_Q1_1823478"/>
      <w:bookmarkEnd w:id="1721"/>
      <w:bookmarkEnd w:id="1722"/>
      <w:bookmarkEnd w:id="1723"/>
      <w:bookmarkEnd w:id="1724"/>
    </w:p>
    <w:p w14:paraId="31BD68D0" w14:textId="08003370" w:rsidR="008C4605" w:rsidRDefault="008C4605" w:rsidP="008C4605">
      <w:pPr>
        <w:pStyle w:val="a4"/>
        <w:keepNext/>
        <w:rPr>
          <w:rtl/>
        </w:rPr>
      </w:pPr>
      <w:bookmarkStart w:id="1725" w:name="ET_speaker_5766_106"/>
      <w:r w:rsidRPr="008C4605">
        <w:rPr>
          <w:rStyle w:val="TagStyle"/>
          <w:rtl/>
        </w:rPr>
        <w:t xml:space="preserve"> &lt;&lt; דובר &gt;&gt; </w:t>
      </w:r>
      <w:r>
        <w:rPr>
          <w:rtl/>
        </w:rPr>
        <w:t>רם בן ברק (יש עתיד):</w:t>
      </w:r>
      <w:r w:rsidRPr="008C4605">
        <w:rPr>
          <w:rStyle w:val="TagStyle"/>
          <w:rtl/>
        </w:rPr>
        <w:t xml:space="preserve"> &lt;&lt; דובר &gt;&gt;</w:t>
      </w:r>
      <w:r>
        <w:rPr>
          <w:rtl/>
        </w:rPr>
        <w:t xml:space="preserve">   </w:t>
      </w:r>
      <w:bookmarkEnd w:id="1725"/>
    </w:p>
    <w:p w14:paraId="0AC201AB" w14:textId="7AE14D6D" w:rsidR="008C4605" w:rsidRDefault="008C4605" w:rsidP="008C4605">
      <w:pPr>
        <w:pStyle w:val="KeepWithNext"/>
        <w:rPr>
          <w:rtl/>
          <w:lang w:eastAsia="he-IL"/>
        </w:rPr>
      </w:pPr>
    </w:p>
    <w:p w14:paraId="30644DD4" w14:textId="5ED77FAC" w:rsidR="008C4605" w:rsidRDefault="008C4605" w:rsidP="008C4605">
      <w:pPr>
        <w:rPr>
          <w:rtl/>
          <w:lang w:eastAsia="he-IL"/>
        </w:rPr>
      </w:pPr>
      <w:bookmarkStart w:id="1726" w:name="_ETM_Q1_1824031"/>
      <w:bookmarkStart w:id="1727" w:name="_ETM_Q1_1824081"/>
      <w:bookmarkEnd w:id="1726"/>
      <w:bookmarkEnd w:id="1727"/>
      <w:r>
        <w:rPr>
          <w:rFonts w:hint="cs"/>
          <w:rtl/>
          <w:lang w:eastAsia="he-IL"/>
        </w:rPr>
        <w:t xml:space="preserve">אני חושב שמבחינה עקרונית, אדם שהוא מחוסר כושר </w:t>
      </w:r>
      <w:bookmarkStart w:id="1728" w:name="_ETM_Q1_1833495"/>
      <w:bookmarkEnd w:id="1728"/>
      <w:r>
        <w:rPr>
          <w:rFonts w:hint="cs"/>
          <w:rtl/>
          <w:lang w:eastAsia="he-IL"/>
        </w:rPr>
        <w:t xml:space="preserve">עבודה לחלוטין, </w:t>
      </w:r>
      <w:bookmarkStart w:id="1729" w:name="_ETM_Q1_1830858"/>
      <w:bookmarkEnd w:id="1729"/>
      <w:r>
        <w:rPr>
          <w:rFonts w:hint="cs"/>
          <w:rtl/>
          <w:lang w:eastAsia="he-IL"/>
        </w:rPr>
        <w:t xml:space="preserve">ומחוסר </w:t>
      </w:r>
      <w:bookmarkStart w:id="1730" w:name="_ETM_Q1_1830747"/>
      <w:bookmarkEnd w:id="1730"/>
      <w:r>
        <w:rPr>
          <w:rFonts w:hint="cs"/>
          <w:rtl/>
          <w:lang w:eastAsia="he-IL"/>
        </w:rPr>
        <w:t xml:space="preserve">יכולת לחזור לחברה </w:t>
      </w:r>
      <w:r>
        <w:rPr>
          <w:rtl/>
          <w:lang w:eastAsia="he-IL"/>
        </w:rPr>
        <w:t>–</w:t>
      </w:r>
      <w:r>
        <w:rPr>
          <w:rFonts w:hint="cs"/>
          <w:rtl/>
          <w:lang w:eastAsia="he-IL"/>
        </w:rPr>
        <w:t xml:space="preserve"> צריך </w:t>
      </w:r>
      <w:bookmarkStart w:id="1731" w:name="_ETM_Q1_1836769"/>
      <w:bookmarkEnd w:id="1731"/>
      <w:r>
        <w:rPr>
          <w:rFonts w:hint="cs"/>
          <w:rtl/>
          <w:lang w:eastAsia="he-IL"/>
        </w:rPr>
        <w:t xml:space="preserve">לקבל את אותו הסכום שמקבל </w:t>
      </w:r>
      <w:bookmarkStart w:id="1732" w:name="_ETM_Q1_1836118"/>
      <w:bookmarkEnd w:id="1732"/>
      <w:r>
        <w:rPr>
          <w:rFonts w:hint="cs"/>
          <w:rtl/>
          <w:lang w:eastAsia="he-IL"/>
        </w:rPr>
        <w:t>פצוע 100%+.</w:t>
      </w:r>
    </w:p>
    <w:p w14:paraId="652EA762" w14:textId="49D85110" w:rsidR="008C4605" w:rsidRDefault="008C4605" w:rsidP="008C4605">
      <w:pPr>
        <w:rPr>
          <w:rtl/>
          <w:lang w:eastAsia="he-IL"/>
        </w:rPr>
      </w:pPr>
      <w:bookmarkStart w:id="1733" w:name="_ETM_Q1_1841627"/>
      <w:bookmarkStart w:id="1734" w:name="_ETM_Q1_1841696"/>
      <w:bookmarkStart w:id="1735" w:name="_ETM_Q1_1841552"/>
      <w:bookmarkStart w:id="1736" w:name="_ETM_Q1_1845823"/>
      <w:bookmarkEnd w:id="1733"/>
      <w:bookmarkEnd w:id="1734"/>
      <w:bookmarkEnd w:id="1735"/>
      <w:bookmarkEnd w:id="1736"/>
    </w:p>
    <w:p w14:paraId="0AAAB353" w14:textId="7C865A74" w:rsidR="008C4605" w:rsidRDefault="008C4605" w:rsidP="008C4605">
      <w:pPr>
        <w:pStyle w:val="af9"/>
        <w:keepNext/>
        <w:rPr>
          <w:rtl/>
          <w:lang w:eastAsia="he-IL"/>
        </w:rPr>
      </w:pPr>
      <w:bookmarkStart w:id="1737" w:name="ET_guest_לימור_לוריא_107"/>
      <w:r w:rsidRPr="008C4605">
        <w:rPr>
          <w:rStyle w:val="TagStyle"/>
          <w:rtl/>
        </w:rPr>
        <w:t xml:space="preserve"> &lt;&lt; אורח &gt;&gt; </w:t>
      </w:r>
      <w:r>
        <w:rPr>
          <w:rtl/>
          <w:lang w:eastAsia="he-IL"/>
        </w:rPr>
        <w:t>לימור לוריא:</w:t>
      </w:r>
      <w:r w:rsidRPr="008C4605">
        <w:rPr>
          <w:rStyle w:val="TagStyle"/>
          <w:rtl/>
        </w:rPr>
        <w:t xml:space="preserve"> &lt;&lt; אורח &gt;&gt;</w:t>
      </w:r>
      <w:r>
        <w:rPr>
          <w:rtl/>
          <w:lang w:eastAsia="he-IL"/>
        </w:rPr>
        <w:t xml:space="preserve">   </w:t>
      </w:r>
      <w:bookmarkEnd w:id="1737"/>
    </w:p>
    <w:p w14:paraId="49490C8D" w14:textId="2E38D0FB" w:rsidR="008C4605" w:rsidRDefault="008C4605" w:rsidP="008C4605">
      <w:pPr>
        <w:pStyle w:val="KeepWithNext"/>
        <w:rPr>
          <w:rtl/>
          <w:lang w:eastAsia="he-IL"/>
        </w:rPr>
      </w:pPr>
    </w:p>
    <w:p w14:paraId="54B5F916" w14:textId="31FDBA96" w:rsidR="008C4605" w:rsidRDefault="008C4605" w:rsidP="008C4605">
      <w:pPr>
        <w:rPr>
          <w:rtl/>
          <w:lang w:eastAsia="he-IL"/>
        </w:rPr>
      </w:pPr>
      <w:bookmarkStart w:id="1738" w:name="_ETM_Q1_1846353"/>
      <w:bookmarkStart w:id="1739" w:name="_ETM_Q1_1846407"/>
      <w:bookmarkStart w:id="1740" w:name="_ETM_Q1_1844830"/>
      <w:bookmarkEnd w:id="1738"/>
      <w:bookmarkEnd w:id="1739"/>
      <w:bookmarkEnd w:id="1740"/>
      <w:r>
        <w:rPr>
          <w:rFonts w:hint="cs"/>
          <w:rtl/>
          <w:lang w:eastAsia="he-IL"/>
        </w:rPr>
        <w:t xml:space="preserve">בסוף </w:t>
      </w:r>
      <w:r>
        <w:rPr>
          <w:rtl/>
          <w:lang w:eastAsia="he-IL"/>
        </w:rPr>
        <w:t>–</w:t>
      </w:r>
      <w:r>
        <w:rPr>
          <w:rFonts w:hint="cs"/>
          <w:rtl/>
          <w:lang w:eastAsia="he-IL"/>
        </w:rPr>
        <w:t xml:space="preserve"> יש משאבים </w:t>
      </w:r>
      <w:bookmarkStart w:id="1741" w:name="_ETM_Q1_1847765"/>
      <w:bookmarkEnd w:id="1741"/>
      <w:r>
        <w:rPr>
          <w:rFonts w:hint="cs"/>
          <w:rtl/>
          <w:lang w:eastAsia="he-IL"/>
        </w:rPr>
        <w:t xml:space="preserve">מוגבלים. </w:t>
      </w:r>
      <w:bookmarkStart w:id="1742" w:name="_ETM_Q1_1848114"/>
      <w:bookmarkEnd w:id="1742"/>
    </w:p>
    <w:p w14:paraId="66600119" w14:textId="0C16F9D2" w:rsidR="008C4605" w:rsidRDefault="008C4605" w:rsidP="008C4605">
      <w:pPr>
        <w:rPr>
          <w:rtl/>
          <w:lang w:eastAsia="he-IL"/>
        </w:rPr>
      </w:pPr>
      <w:bookmarkStart w:id="1743" w:name="_ETM_Q1_1851194"/>
      <w:bookmarkStart w:id="1744" w:name="_ETM_Q1_1851260"/>
      <w:bookmarkStart w:id="1745" w:name="_ETM_Q1_1849764"/>
      <w:bookmarkStart w:id="1746" w:name="_ETM_Q1_1850558"/>
      <w:bookmarkEnd w:id="1743"/>
      <w:bookmarkEnd w:id="1744"/>
      <w:bookmarkEnd w:id="1745"/>
      <w:bookmarkEnd w:id="1746"/>
    </w:p>
    <w:p w14:paraId="597D7FEF" w14:textId="2D3DA1B3" w:rsidR="00C03F8A" w:rsidRDefault="00C03F8A" w:rsidP="00C03F8A">
      <w:pPr>
        <w:pStyle w:val="af9"/>
        <w:keepNext/>
        <w:rPr>
          <w:rtl/>
          <w:lang w:eastAsia="he-IL"/>
        </w:rPr>
      </w:pPr>
      <w:bookmarkStart w:id="1747" w:name="_ETM_Q1_1854232"/>
      <w:bookmarkStart w:id="1748" w:name="ET_guest_נדב_וירש_115"/>
      <w:bookmarkEnd w:id="1747"/>
      <w:r w:rsidRPr="00C03F8A">
        <w:rPr>
          <w:rStyle w:val="TagStyle"/>
          <w:rtl/>
        </w:rPr>
        <w:t xml:space="preserve"> &lt;&lt; אורח &gt;&gt; </w:t>
      </w:r>
      <w:r>
        <w:rPr>
          <w:rtl/>
          <w:lang w:eastAsia="he-IL"/>
        </w:rPr>
        <w:t>נדב וירש:</w:t>
      </w:r>
      <w:r w:rsidRPr="00C03F8A">
        <w:rPr>
          <w:rStyle w:val="TagStyle"/>
          <w:rtl/>
        </w:rPr>
        <w:t xml:space="preserve"> &lt;&lt; אורח &gt;&gt;</w:t>
      </w:r>
      <w:r>
        <w:rPr>
          <w:rtl/>
          <w:lang w:eastAsia="he-IL"/>
        </w:rPr>
        <w:t xml:space="preserve">   </w:t>
      </w:r>
      <w:bookmarkEnd w:id="1748"/>
    </w:p>
    <w:p w14:paraId="30712659" w14:textId="0393164E" w:rsidR="00C03F8A" w:rsidRDefault="00C03F8A" w:rsidP="00C03F8A">
      <w:pPr>
        <w:pStyle w:val="KeepWithNext"/>
        <w:rPr>
          <w:rtl/>
          <w:lang w:eastAsia="he-IL"/>
        </w:rPr>
      </w:pPr>
    </w:p>
    <w:p w14:paraId="567CEEC8" w14:textId="35C88A1A" w:rsidR="008C4605" w:rsidRDefault="008C4605" w:rsidP="008C4605">
      <w:pPr>
        <w:rPr>
          <w:rtl/>
          <w:lang w:eastAsia="he-IL"/>
        </w:rPr>
      </w:pPr>
      <w:bookmarkStart w:id="1749" w:name="_ETM_Q1_1854685"/>
      <w:bookmarkStart w:id="1750" w:name="_ETM_Q1_1854722"/>
      <w:bookmarkStart w:id="1751" w:name="_ETM_Q1_1851083"/>
      <w:bookmarkStart w:id="1752" w:name="_ETM_Q1_1851139"/>
      <w:bookmarkEnd w:id="1749"/>
      <w:bookmarkEnd w:id="1750"/>
      <w:bookmarkEnd w:id="1751"/>
      <w:bookmarkEnd w:id="1752"/>
      <w:r>
        <w:rPr>
          <w:rFonts w:hint="cs"/>
          <w:rtl/>
          <w:lang w:eastAsia="he-IL"/>
        </w:rPr>
        <w:t>מה זה משאבים מוגבלים?</w:t>
      </w:r>
    </w:p>
    <w:p w14:paraId="70CC473A" w14:textId="67D56B1D" w:rsidR="008C4605" w:rsidRDefault="008C4605" w:rsidP="008C4605">
      <w:pPr>
        <w:rPr>
          <w:rtl/>
          <w:lang w:eastAsia="he-IL"/>
        </w:rPr>
      </w:pPr>
      <w:bookmarkStart w:id="1753" w:name="_ETM_Q1_1854495"/>
      <w:bookmarkStart w:id="1754" w:name="_ETM_Q1_1854565"/>
      <w:bookmarkStart w:id="1755" w:name="_ETM_Q1_1851782"/>
      <w:bookmarkStart w:id="1756" w:name="_ETM_Q1_1852602"/>
      <w:bookmarkEnd w:id="1753"/>
      <w:bookmarkEnd w:id="1754"/>
      <w:bookmarkEnd w:id="1755"/>
      <w:bookmarkEnd w:id="1756"/>
    </w:p>
    <w:p w14:paraId="017B18DF" w14:textId="46563564" w:rsidR="008C4605" w:rsidRDefault="008C4605" w:rsidP="008C4605">
      <w:pPr>
        <w:pStyle w:val="a4"/>
        <w:keepNext/>
        <w:rPr>
          <w:rtl/>
        </w:rPr>
      </w:pPr>
      <w:bookmarkStart w:id="1757" w:name="ET_speaker_קריאה_109"/>
      <w:r w:rsidRPr="008C4605">
        <w:rPr>
          <w:rStyle w:val="TagStyle"/>
          <w:rtl/>
        </w:rPr>
        <w:t xml:space="preserve"> &lt;&lt; דובר &gt;&gt; </w:t>
      </w:r>
      <w:r>
        <w:rPr>
          <w:rtl/>
        </w:rPr>
        <w:t>קריאה:</w:t>
      </w:r>
      <w:r w:rsidRPr="008C4605">
        <w:rPr>
          <w:rStyle w:val="TagStyle"/>
          <w:rtl/>
        </w:rPr>
        <w:t xml:space="preserve"> &lt;&lt; דובר &gt;&gt;</w:t>
      </w:r>
      <w:r>
        <w:rPr>
          <w:rtl/>
        </w:rPr>
        <w:t xml:space="preserve">   </w:t>
      </w:r>
      <w:bookmarkEnd w:id="1757"/>
    </w:p>
    <w:p w14:paraId="744B11D8" w14:textId="62FA5173" w:rsidR="008C4605" w:rsidRDefault="008C4605" w:rsidP="008C4605">
      <w:pPr>
        <w:pStyle w:val="KeepWithNext"/>
        <w:rPr>
          <w:rtl/>
          <w:lang w:eastAsia="he-IL"/>
        </w:rPr>
      </w:pPr>
    </w:p>
    <w:p w14:paraId="3813864A" w14:textId="533D6515" w:rsidR="008C4605" w:rsidRDefault="008C4605" w:rsidP="008C4605">
      <w:pPr>
        <w:rPr>
          <w:rtl/>
          <w:lang w:eastAsia="he-IL"/>
        </w:rPr>
      </w:pPr>
      <w:bookmarkStart w:id="1758" w:name="_ETM_Q1_1853106"/>
      <w:bookmarkStart w:id="1759" w:name="_ETM_Q1_1853151"/>
      <w:bookmarkEnd w:id="1758"/>
      <w:bookmarkEnd w:id="1759"/>
      <w:r>
        <w:rPr>
          <w:rFonts w:hint="cs"/>
          <w:rtl/>
          <w:lang w:eastAsia="he-IL"/>
        </w:rPr>
        <w:t>אז תוותרו על משהו אחר.</w:t>
      </w:r>
    </w:p>
    <w:p w14:paraId="755BA6F1" w14:textId="582051AD" w:rsidR="008C4605" w:rsidRDefault="008C4605" w:rsidP="008C4605">
      <w:pPr>
        <w:rPr>
          <w:rtl/>
          <w:lang w:eastAsia="he-IL"/>
        </w:rPr>
      </w:pPr>
      <w:bookmarkStart w:id="1760" w:name="_ETM_Q1_1856371"/>
      <w:bookmarkStart w:id="1761" w:name="_ETM_Q1_1856441"/>
      <w:bookmarkEnd w:id="1760"/>
      <w:bookmarkEnd w:id="1761"/>
    </w:p>
    <w:p w14:paraId="058555A9" w14:textId="451D8830" w:rsidR="008C4605" w:rsidRDefault="008C4605" w:rsidP="008C4605">
      <w:pPr>
        <w:pStyle w:val="af9"/>
        <w:keepNext/>
        <w:rPr>
          <w:rtl/>
          <w:lang w:eastAsia="he-IL"/>
        </w:rPr>
      </w:pPr>
      <w:bookmarkStart w:id="1762" w:name="_ETM_Q1_1861338"/>
      <w:bookmarkStart w:id="1763" w:name="_ETM_Q1_1862290"/>
      <w:bookmarkStart w:id="1764" w:name="ET_guest_לימור_לוריא_111"/>
      <w:bookmarkEnd w:id="1762"/>
      <w:bookmarkEnd w:id="1763"/>
      <w:r w:rsidRPr="008C4605">
        <w:rPr>
          <w:rStyle w:val="TagStyle"/>
          <w:rtl/>
        </w:rPr>
        <w:t xml:space="preserve"> &lt;&lt; אורח &gt;&gt; </w:t>
      </w:r>
      <w:r>
        <w:rPr>
          <w:rtl/>
          <w:lang w:eastAsia="he-IL"/>
        </w:rPr>
        <w:t>לימור לוריא:</w:t>
      </w:r>
      <w:r w:rsidRPr="008C4605">
        <w:rPr>
          <w:rStyle w:val="TagStyle"/>
          <w:rtl/>
        </w:rPr>
        <w:t xml:space="preserve"> &lt;&lt; אורח &gt;&gt;</w:t>
      </w:r>
      <w:r>
        <w:rPr>
          <w:rtl/>
          <w:lang w:eastAsia="he-IL"/>
        </w:rPr>
        <w:t xml:space="preserve">   </w:t>
      </w:r>
      <w:bookmarkEnd w:id="1764"/>
    </w:p>
    <w:p w14:paraId="18FE6A96" w14:textId="72690784" w:rsidR="008C4605" w:rsidRDefault="008C4605" w:rsidP="008C4605">
      <w:pPr>
        <w:pStyle w:val="KeepWithNext"/>
        <w:rPr>
          <w:rtl/>
          <w:lang w:eastAsia="he-IL"/>
        </w:rPr>
      </w:pPr>
    </w:p>
    <w:p w14:paraId="42524E6F" w14:textId="573E3F34" w:rsidR="008C4605" w:rsidRDefault="008C4605" w:rsidP="008C4605">
      <w:pPr>
        <w:rPr>
          <w:rtl/>
          <w:lang w:eastAsia="he-IL"/>
        </w:rPr>
      </w:pPr>
      <w:bookmarkStart w:id="1765" w:name="_ETM_Q1_1862816"/>
      <w:bookmarkStart w:id="1766" w:name="_ETM_Q1_1862863"/>
      <w:bookmarkStart w:id="1767" w:name="_ETM_Q1_1859429"/>
      <w:bookmarkEnd w:id="1765"/>
      <w:bookmarkEnd w:id="1766"/>
      <w:bookmarkEnd w:id="1767"/>
      <w:r>
        <w:rPr>
          <w:rFonts w:hint="cs"/>
          <w:rtl/>
          <w:lang w:eastAsia="he-IL"/>
        </w:rPr>
        <w:t>יש לנו סדר גודל</w:t>
      </w:r>
      <w:bookmarkStart w:id="1768" w:name="_ETM_Q1_1861846"/>
      <w:bookmarkEnd w:id="1768"/>
      <w:r>
        <w:rPr>
          <w:rFonts w:hint="cs"/>
          <w:rtl/>
          <w:lang w:eastAsia="he-IL"/>
        </w:rPr>
        <w:t xml:space="preserve"> של 8,000 אנשים שמקבלים תגמולי מחייה. זאת אומרת שהיקף האוכלוסייה </w:t>
      </w:r>
      <w:bookmarkStart w:id="1769" w:name="_ETM_Q1_1873211"/>
      <w:bookmarkStart w:id="1770" w:name="_ETM_Q1_1868549"/>
      <w:bookmarkEnd w:id="1769"/>
      <w:bookmarkEnd w:id="1770"/>
      <w:r>
        <w:rPr>
          <w:rFonts w:hint="cs"/>
          <w:rtl/>
          <w:lang w:eastAsia="he-IL"/>
        </w:rPr>
        <w:t>שבה מדובר - - -</w:t>
      </w:r>
      <w:bookmarkStart w:id="1771" w:name="_ETM_Q1_1871157"/>
      <w:bookmarkEnd w:id="1771"/>
    </w:p>
    <w:p w14:paraId="1D1B9D30" w14:textId="476A0DFB" w:rsidR="008C4605" w:rsidRDefault="008C4605" w:rsidP="008C4605">
      <w:pPr>
        <w:rPr>
          <w:rtl/>
          <w:lang w:eastAsia="he-IL"/>
        </w:rPr>
      </w:pPr>
      <w:bookmarkStart w:id="1772" w:name="_ETM_Q1_1871218"/>
      <w:bookmarkStart w:id="1773" w:name="_ETM_Q1_1872469"/>
      <w:bookmarkEnd w:id="1772"/>
      <w:bookmarkEnd w:id="1773"/>
    </w:p>
    <w:p w14:paraId="4AA74454" w14:textId="4A3FD15F" w:rsidR="008C4605" w:rsidRDefault="008C4605" w:rsidP="008C4605">
      <w:pPr>
        <w:pStyle w:val="a4"/>
        <w:keepNext/>
        <w:rPr>
          <w:rtl/>
        </w:rPr>
      </w:pPr>
      <w:bookmarkStart w:id="1774" w:name="ET_speaker_5766_112"/>
      <w:r w:rsidRPr="008C4605">
        <w:rPr>
          <w:rStyle w:val="TagStyle"/>
          <w:rtl/>
        </w:rPr>
        <w:t xml:space="preserve"> &lt;&lt; דובר &gt;&gt; </w:t>
      </w:r>
      <w:r>
        <w:rPr>
          <w:rtl/>
        </w:rPr>
        <w:t>רם בן ברק (יש עתיד):</w:t>
      </w:r>
      <w:r w:rsidRPr="008C4605">
        <w:rPr>
          <w:rStyle w:val="TagStyle"/>
          <w:rtl/>
        </w:rPr>
        <w:t xml:space="preserve"> &lt;&lt; דובר &gt;&gt;</w:t>
      </w:r>
      <w:r>
        <w:rPr>
          <w:rtl/>
        </w:rPr>
        <w:t xml:space="preserve">   </w:t>
      </w:r>
      <w:bookmarkEnd w:id="1774"/>
    </w:p>
    <w:p w14:paraId="0D4FF3B2" w14:textId="71BD0CDB" w:rsidR="008C4605" w:rsidRDefault="008C4605" w:rsidP="008C4605">
      <w:pPr>
        <w:pStyle w:val="KeepWithNext"/>
        <w:rPr>
          <w:rtl/>
          <w:lang w:eastAsia="he-IL"/>
        </w:rPr>
      </w:pPr>
    </w:p>
    <w:p w14:paraId="7CA3345A" w14:textId="128C5BB3" w:rsidR="008C4605" w:rsidRDefault="008C4605" w:rsidP="008C4605">
      <w:pPr>
        <w:rPr>
          <w:rtl/>
          <w:lang w:eastAsia="he-IL"/>
        </w:rPr>
      </w:pPr>
      <w:bookmarkStart w:id="1775" w:name="_ETM_Q1_1872933"/>
      <w:bookmarkStart w:id="1776" w:name="_ETM_Q1_1872971"/>
      <w:bookmarkEnd w:id="1775"/>
      <w:bookmarkEnd w:id="1776"/>
      <w:r>
        <w:rPr>
          <w:rFonts w:hint="cs"/>
          <w:rtl/>
          <w:lang w:eastAsia="he-IL"/>
        </w:rPr>
        <w:t xml:space="preserve">כמה מתוכם יושבים </w:t>
      </w:r>
      <w:bookmarkStart w:id="1777" w:name="_ETM_Q1_1870905"/>
      <w:bookmarkEnd w:id="1777"/>
      <w:r>
        <w:rPr>
          <w:rFonts w:hint="cs"/>
          <w:rtl/>
          <w:lang w:eastAsia="he-IL"/>
        </w:rPr>
        <w:t>בחדר ולא יוצאים</w:t>
      </w:r>
      <w:bookmarkStart w:id="1778" w:name="_ETM_Q1_1873286"/>
      <w:bookmarkEnd w:id="1778"/>
      <w:r>
        <w:rPr>
          <w:rFonts w:hint="cs"/>
          <w:rtl/>
          <w:lang w:eastAsia="he-IL"/>
        </w:rPr>
        <w:t xml:space="preserve"> ממנו?</w:t>
      </w:r>
    </w:p>
    <w:p w14:paraId="66935CE0" w14:textId="3E5EE3CD" w:rsidR="00C03F8A" w:rsidRDefault="00C03F8A" w:rsidP="008C4605">
      <w:pPr>
        <w:rPr>
          <w:rtl/>
          <w:lang w:eastAsia="he-IL"/>
        </w:rPr>
      </w:pPr>
      <w:bookmarkStart w:id="1779" w:name="_ETM_Q1_1874292"/>
      <w:bookmarkStart w:id="1780" w:name="_ETM_Q1_1874355"/>
      <w:bookmarkStart w:id="1781" w:name="_ETM_Q1_1874655"/>
      <w:bookmarkStart w:id="1782" w:name="_ETM_Q1_1883337"/>
      <w:bookmarkEnd w:id="1779"/>
      <w:bookmarkEnd w:id="1780"/>
      <w:bookmarkEnd w:id="1781"/>
      <w:bookmarkEnd w:id="1782"/>
    </w:p>
    <w:p w14:paraId="6A8BF390" w14:textId="4B4ECFDB" w:rsidR="00C03F8A" w:rsidRDefault="00C03F8A" w:rsidP="00C03F8A">
      <w:pPr>
        <w:pStyle w:val="af9"/>
        <w:keepNext/>
        <w:rPr>
          <w:rtl/>
          <w:lang w:eastAsia="he-IL"/>
        </w:rPr>
      </w:pPr>
      <w:bookmarkStart w:id="1783" w:name="_ETM_Q1_421278"/>
      <w:bookmarkStart w:id="1784" w:name="ET_guest_נדב_וירש_114"/>
      <w:bookmarkEnd w:id="1783"/>
      <w:r w:rsidRPr="00C03F8A">
        <w:rPr>
          <w:rStyle w:val="TagStyle"/>
          <w:rtl/>
        </w:rPr>
        <w:t xml:space="preserve"> &lt;&lt; אורח &gt;&gt; </w:t>
      </w:r>
      <w:r>
        <w:rPr>
          <w:rtl/>
          <w:lang w:eastAsia="he-IL"/>
        </w:rPr>
        <w:t>נדב וירש:</w:t>
      </w:r>
      <w:r w:rsidRPr="00C03F8A">
        <w:rPr>
          <w:rStyle w:val="TagStyle"/>
          <w:rtl/>
        </w:rPr>
        <w:t xml:space="preserve"> &lt;&lt; אורח &gt;&gt;</w:t>
      </w:r>
      <w:r>
        <w:rPr>
          <w:rtl/>
          <w:lang w:eastAsia="he-IL"/>
        </w:rPr>
        <w:t xml:space="preserve">   </w:t>
      </w:r>
      <w:bookmarkEnd w:id="1784"/>
    </w:p>
    <w:p w14:paraId="2988EFA2" w14:textId="7E79E290" w:rsidR="00C03F8A" w:rsidRDefault="00C03F8A" w:rsidP="00C03F8A">
      <w:pPr>
        <w:pStyle w:val="KeepWithNext"/>
        <w:rPr>
          <w:rtl/>
          <w:lang w:eastAsia="he-IL"/>
        </w:rPr>
      </w:pPr>
    </w:p>
    <w:p w14:paraId="2CE25F44" w14:textId="5B64D7DD" w:rsidR="00C03F8A" w:rsidRDefault="00C03F8A" w:rsidP="00C03F8A">
      <w:pPr>
        <w:rPr>
          <w:rtl/>
          <w:lang w:eastAsia="he-IL"/>
        </w:rPr>
      </w:pPr>
      <w:bookmarkStart w:id="1785" w:name="_ETM_Q1_421697"/>
      <w:bookmarkStart w:id="1786" w:name="_ETM_Q1_421741"/>
      <w:bookmarkStart w:id="1787" w:name="_ETM_Q1_1883820"/>
      <w:bookmarkStart w:id="1788" w:name="_ETM_Q1_1883856"/>
      <w:bookmarkStart w:id="1789" w:name="_ETM_Q1_1879131"/>
      <w:bookmarkEnd w:id="1785"/>
      <w:bookmarkEnd w:id="1786"/>
      <w:bookmarkEnd w:id="1787"/>
      <w:bookmarkEnd w:id="1788"/>
      <w:bookmarkEnd w:id="1789"/>
      <w:r>
        <w:rPr>
          <w:rFonts w:hint="cs"/>
          <w:rtl/>
          <w:lang w:eastAsia="he-IL"/>
        </w:rPr>
        <w:t xml:space="preserve">לימור, אבל יש גם </w:t>
      </w:r>
      <w:bookmarkStart w:id="1790" w:name="_ETM_Q1_1878377"/>
      <w:bookmarkEnd w:id="1790"/>
      <w:r>
        <w:rPr>
          <w:rFonts w:hint="cs"/>
          <w:rtl/>
          <w:lang w:eastAsia="he-IL"/>
        </w:rPr>
        <w:t>את האנשים עם 75% נכות תפקודית.</w:t>
      </w:r>
      <w:bookmarkStart w:id="1791" w:name="_ETM_Q1_1885846"/>
      <w:bookmarkEnd w:id="1791"/>
      <w:r>
        <w:rPr>
          <w:rFonts w:hint="cs"/>
          <w:rtl/>
          <w:lang w:eastAsia="he-IL"/>
        </w:rPr>
        <w:t xml:space="preserve"> אני נמצא בנגזרת הזו. את </w:t>
      </w:r>
      <w:bookmarkStart w:id="1792" w:name="_ETM_Q1_1886745"/>
      <w:bookmarkEnd w:id="1792"/>
      <w:r>
        <w:rPr>
          <w:rFonts w:hint="cs"/>
          <w:rtl/>
          <w:lang w:eastAsia="he-IL"/>
        </w:rPr>
        <w:t xml:space="preserve">מנפנפת בזה שיש לנו 19,000 </w:t>
      </w:r>
      <w:bookmarkStart w:id="1793" w:name="_ETM_Q1_1892960"/>
      <w:bookmarkEnd w:id="1793"/>
      <w:r>
        <w:rPr>
          <w:rFonts w:hint="cs"/>
          <w:rtl/>
          <w:lang w:eastAsia="he-IL"/>
        </w:rPr>
        <w:t>₪ או 18,000 ₪</w:t>
      </w:r>
      <w:bookmarkStart w:id="1794" w:name="_ETM_Q1_1895163"/>
      <w:bookmarkEnd w:id="1794"/>
      <w:r>
        <w:rPr>
          <w:rFonts w:hint="cs"/>
          <w:rtl/>
          <w:lang w:eastAsia="he-IL"/>
        </w:rPr>
        <w:t xml:space="preserve"> - - -</w:t>
      </w:r>
      <w:bookmarkStart w:id="1795" w:name="_ETM_Q1_1891278"/>
      <w:bookmarkEnd w:id="1795"/>
    </w:p>
    <w:p w14:paraId="4934AFA3" w14:textId="0542DA5C" w:rsidR="00F05EA7" w:rsidRDefault="00F05EA7" w:rsidP="00C03F8A">
      <w:pPr>
        <w:rPr>
          <w:rtl/>
          <w:lang w:eastAsia="he-IL"/>
        </w:rPr>
      </w:pPr>
      <w:bookmarkStart w:id="1796" w:name="_ETM_Q1_1896667"/>
      <w:bookmarkStart w:id="1797" w:name="_ETM_Q1_1896724"/>
      <w:bookmarkStart w:id="1798" w:name="_ETM_Q1_1897072"/>
      <w:bookmarkStart w:id="1799" w:name="_ETM_Q1_1897141"/>
      <w:bookmarkStart w:id="1800" w:name="_ETM_Q1_1898582"/>
      <w:bookmarkEnd w:id="1796"/>
      <w:bookmarkEnd w:id="1797"/>
      <w:bookmarkEnd w:id="1798"/>
      <w:bookmarkEnd w:id="1799"/>
      <w:bookmarkEnd w:id="1800"/>
    </w:p>
    <w:p w14:paraId="70BF9C3D" w14:textId="574505E7" w:rsidR="00F05EA7" w:rsidRDefault="00F05EA7" w:rsidP="00F05EA7">
      <w:pPr>
        <w:pStyle w:val="a4"/>
        <w:keepNext/>
        <w:rPr>
          <w:rtl/>
        </w:rPr>
      </w:pPr>
      <w:bookmarkStart w:id="1801" w:name="ET_speaker_קריאה_117"/>
      <w:r w:rsidRPr="00F05EA7">
        <w:rPr>
          <w:rStyle w:val="TagStyle"/>
          <w:rtl/>
        </w:rPr>
        <w:t xml:space="preserve"> &lt;&lt; דובר &gt;&gt; </w:t>
      </w:r>
      <w:r>
        <w:rPr>
          <w:rtl/>
        </w:rPr>
        <w:t>קריאה:</w:t>
      </w:r>
      <w:r w:rsidRPr="00F05EA7">
        <w:rPr>
          <w:rStyle w:val="TagStyle"/>
          <w:rtl/>
        </w:rPr>
        <w:t xml:space="preserve"> &lt;&lt; דובר &gt;&gt;</w:t>
      </w:r>
      <w:r>
        <w:rPr>
          <w:rtl/>
        </w:rPr>
        <w:t xml:space="preserve">   </w:t>
      </w:r>
      <w:bookmarkEnd w:id="1801"/>
    </w:p>
    <w:p w14:paraId="0E004144" w14:textId="374A7716" w:rsidR="00F05EA7" w:rsidRDefault="00F05EA7" w:rsidP="00F05EA7">
      <w:pPr>
        <w:pStyle w:val="KeepWithNext"/>
        <w:rPr>
          <w:rtl/>
          <w:lang w:eastAsia="he-IL"/>
        </w:rPr>
      </w:pPr>
    </w:p>
    <w:p w14:paraId="3EC75285" w14:textId="554D3268" w:rsidR="00F05EA7" w:rsidRDefault="00F05EA7" w:rsidP="00F05EA7">
      <w:pPr>
        <w:rPr>
          <w:rtl/>
          <w:lang w:eastAsia="he-IL"/>
        </w:rPr>
      </w:pPr>
      <w:bookmarkStart w:id="1802" w:name="_ETM_Q1_1899150"/>
      <w:bookmarkStart w:id="1803" w:name="_ETM_Q1_1899200"/>
      <w:bookmarkStart w:id="1804" w:name="_ETM_Q1_1894597"/>
      <w:bookmarkEnd w:id="1802"/>
      <w:bookmarkEnd w:id="1803"/>
      <w:bookmarkEnd w:id="1804"/>
      <w:r>
        <w:rPr>
          <w:rFonts w:hint="cs"/>
          <w:rtl/>
          <w:lang w:eastAsia="he-IL"/>
        </w:rPr>
        <w:t>אבל איפה</w:t>
      </w:r>
      <w:bookmarkStart w:id="1805" w:name="_ETM_Q1_1895711"/>
      <w:bookmarkEnd w:id="1805"/>
      <w:r>
        <w:rPr>
          <w:rFonts w:hint="cs"/>
          <w:rtl/>
          <w:lang w:eastAsia="he-IL"/>
        </w:rPr>
        <w:t xml:space="preserve"> ההוצאות</w:t>
      </w:r>
      <w:bookmarkStart w:id="1806" w:name="_ETM_Q1_1891932"/>
      <w:bookmarkEnd w:id="1806"/>
      <w:r>
        <w:rPr>
          <w:rFonts w:hint="cs"/>
          <w:rtl/>
          <w:lang w:eastAsia="he-IL"/>
        </w:rPr>
        <w:t xml:space="preserve">? אף אחד לא ספר את ההוצאות אדוני. לכן, המספר </w:t>
      </w:r>
      <w:bookmarkStart w:id="1807" w:name="_ETM_Q1_1899370"/>
      <w:bookmarkEnd w:id="1807"/>
      <w:r>
        <w:rPr>
          <w:rFonts w:hint="cs"/>
          <w:rtl/>
          <w:lang w:eastAsia="he-IL"/>
        </w:rPr>
        <w:t xml:space="preserve">הזה לא נכון. </w:t>
      </w:r>
      <w:bookmarkStart w:id="1808" w:name="_ETM_Q1_1902792"/>
      <w:bookmarkStart w:id="1809" w:name="_ETM_Q1_1899681"/>
      <w:bookmarkEnd w:id="1808"/>
      <w:bookmarkEnd w:id="1809"/>
      <w:r>
        <w:rPr>
          <w:rFonts w:hint="cs"/>
          <w:rtl/>
          <w:lang w:eastAsia="he-IL"/>
        </w:rPr>
        <w:t xml:space="preserve">על שעות ליווי </w:t>
      </w:r>
      <w:r>
        <w:rPr>
          <w:rtl/>
          <w:lang w:eastAsia="he-IL"/>
        </w:rPr>
        <w:t>–</w:t>
      </w:r>
      <w:r>
        <w:rPr>
          <w:rFonts w:hint="cs"/>
          <w:rtl/>
          <w:lang w:eastAsia="he-IL"/>
        </w:rPr>
        <w:t xml:space="preserve"> צריך לשלם.</w:t>
      </w:r>
      <w:bookmarkStart w:id="1810" w:name="_ETM_Q1_1904738"/>
      <w:bookmarkEnd w:id="1810"/>
      <w:r>
        <w:rPr>
          <w:rFonts w:hint="cs"/>
          <w:rtl/>
          <w:lang w:eastAsia="he-IL"/>
        </w:rPr>
        <w:t xml:space="preserve"> </w:t>
      </w:r>
    </w:p>
    <w:p w14:paraId="5425A64E" w14:textId="4369F1A7" w:rsidR="00F05EA7" w:rsidRDefault="00F05EA7" w:rsidP="00F05EA7">
      <w:pPr>
        <w:rPr>
          <w:rtl/>
          <w:lang w:eastAsia="he-IL"/>
        </w:rPr>
      </w:pPr>
      <w:bookmarkStart w:id="1811" w:name="_ETM_Q1_1910249"/>
      <w:bookmarkStart w:id="1812" w:name="_ETM_Q1_1910313"/>
      <w:bookmarkStart w:id="1813" w:name="_ETM_Q1_1911711"/>
      <w:bookmarkEnd w:id="1811"/>
      <w:bookmarkEnd w:id="1812"/>
      <w:bookmarkEnd w:id="1813"/>
    </w:p>
    <w:p w14:paraId="52685C0C" w14:textId="240AC489" w:rsidR="00F05EA7" w:rsidRDefault="00F05EA7" w:rsidP="00F05EA7">
      <w:pPr>
        <w:pStyle w:val="af9"/>
        <w:keepNext/>
        <w:rPr>
          <w:rtl/>
          <w:lang w:eastAsia="he-IL"/>
        </w:rPr>
      </w:pPr>
      <w:bookmarkStart w:id="1814" w:name="ET_guest_אבי_אבוטבול_118"/>
      <w:r w:rsidRPr="00F05EA7">
        <w:rPr>
          <w:rStyle w:val="TagStyle"/>
          <w:rtl/>
        </w:rPr>
        <w:t xml:space="preserve"> &lt;&lt; אורח &gt;&gt; </w:t>
      </w:r>
      <w:r>
        <w:rPr>
          <w:rtl/>
          <w:lang w:eastAsia="he-IL"/>
        </w:rPr>
        <w:t>אבי אבוטבול:</w:t>
      </w:r>
      <w:r w:rsidRPr="00F05EA7">
        <w:rPr>
          <w:rStyle w:val="TagStyle"/>
          <w:rtl/>
        </w:rPr>
        <w:t xml:space="preserve"> &lt;&lt; אורח &gt;&gt;</w:t>
      </w:r>
      <w:r>
        <w:rPr>
          <w:rtl/>
          <w:lang w:eastAsia="he-IL"/>
        </w:rPr>
        <w:t xml:space="preserve">   </w:t>
      </w:r>
      <w:bookmarkEnd w:id="1814"/>
    </w:p>
    <w:p w14:paraId="4C227504" w14:textId="069B11DC" w:rsidR="00F05EA7" w:rsidRDefault="00F05EA7" w:rsidP="00F05EA7">
      <w:pPr>
        <w:pStyle w:val="KeepWithNext"/>
        <w:rPr>
          <w:rtl/>
          <w:lang w:eastAsia="he-IL"/>
        </w:rPr>
      </w:pPr>
    </w:p>
    <w:p w14:paraId="0608D8DA" w14:textId="06A5DDAB" w:rsidR="00F05EA7" w:rsidRDefault="00F05EA7" w:rsidP="00F05EA7">
      <w:pPr>
        <w:rPr>
          <w:rtl/>
          <w:lang w:eastAsia="he-IL"/>
        </w:rPr>
      </w:pPr>
      <w:bookmarkStart w:id="1815" w:name="_ETM_Q1_1912240"/>
      <w:bookmarkStart w:id="1816" w:name="_ETM_Q1_1912293"/>
      <w:bookmarkStart w:id="1817" w:name="_ETM_Q1_1907503"/>
      <w:bookmarkEnd w:id="1815"/>
      <w:bookmarkEnd w:id="1816"/>
      <w:bookmarkEnd w:id="1817"/>
      <w:r>
        <w:rPr>
          <w:rFonts w:hint="cs"/>
          <w:rtl/>
          <w:lang w:eastAsia="he-IL"/>
        </w:rPr>
        <w:t xml:space="preserve">על פי ועדת שרשבסקי, נכה 70%, נצרך, </w:t>
      </w:r>
      <w:bookmarkStart w:id="1818" w:name="_ETM_Q1_1911033"/>
      <w:bookmarkEnd w:id="1818"/>
      <w:r>
        <w:rPr>
          <w:rFonts w:hint="cs"/>
          <w:rtl/>
          <w:lang w:eastAsia="he-IL"/>
        </w:rPr>
        <w:t xml:space="preserve">עם שעות ליווי, </w:t>
      </w:r>
      <w:bookmarkStart w:id="1819" w:name="_ETM_Q1_1914053"/>
      <w:bookmarkEnd w:id="1819"/>
      <w:r>
        <w:rPr>
          <w:rFonts w:hint="cs"/>
          <w:rtl/>
          <w:lang w:eastAsia="he-IL"/>
        </w:rPr>
        <w:t>יקבל מענק של 240,000 ₪, תוך</w:t>
      </w:r>
      <w:bookmarkStart w:id="1820" w:name="_ETM_Q1_1915543"/>
      <w:bookmarkEnd w:id="1820"/>
      <w:r>
        <w:rPr>
          <w:rFonts w:hint="cs"/>
          <w:rtl/>
          <w:lang w:eastAsia="he-IL"/>
        </w:rPr>
        <w:t xml:space="preserve"> כדי זה שמשווים אותו</w:t>
      </w:r>
      <w:bookmarkStart w:id="1821" w:name="_ETM_Q1_1918855"/>
      <w:bookmarkEnd w:id="1821"/>
      <w:r>
        <w:rPr>
          <w:rFonts w:hint="cs"/>
          <w:rtl/>
          <w:lang w:eastAsia="he-IL"/>
        </w:rPr>
        <w:t xml:space="preserve"> לפגועי רגליים. מר אייכלר, 240,000. נכ</w:t>
      </w:r>
      <w:bookmarkStart w:id="1822" w:name="_ETM_Q1_1932245"/>
      <w:bookmarkEnd w:id="1822"/>
      <w:r>
        <w:rPr>
          <w:rFonts w:hint="cs"/>
          <w:rtl/>
          <w:lang w:eastAsia="he-IL"/>
        </w:rPr>
        <w:t xml:space="preserve">ה 100%+ יקבל </w:t>
      </w:r>
      <w:bookmarkStart w:id="1823" w:name="_ETM_Q1_1925874"/>
      <w:bookmarkEnd w:id="1823"/>
      <w:r>
        <w:rPr>
          <w:rFonts w:hint="cs"/>
          <w:rtl/>
          <w:lang w:eastAsia="he-IL"/>
        </w:rPr>
        <w:t xml:space="preserve">3 מיליון </w:t>
      </w:r>
      <w:bookmarkStart w:id="1824" w:name="_ETM_Q1_1928681"/>
      <w:bookmarkEnd w:id="1824"/>
      <w:r>
        <w:rPr>
          <w:rFonts w:hint="cs"/>
          <w:rtl/>
          <w:lang w:eastAsia="he-IL"/>
        </w:rPr>
        <w:t>פלוס מע"מ.</w:t>
      </w:r>
      <w:bookmarkStart w:id="1825" w:name="_ETM_Q1_1927990"/>
      <w:bookmarkEnd w:id="1825"/>
      <w:r>
        <w:rPr>
          <w:rFonts w:hint="cs"/>
          <w:rtl/>
          <w:lang w:eastAsia="he-IL"/>
        </w:rPr>
        <w:t xml:space="preserve"> איפה ה</w:t>
      </w:r>
      <w:bookmarkStart w:id="1826" w:name="_ETM_Q1_1929423"/>
      <w:bookmarkEnd w:id="1826"/>
      <w:r>
        <w:rPr>
          <w:rFonts w:hint="cs"/>
          <w:rtl/>
          <w:lang w:eastAsia="he-IL"/>
        </w:rPr>
        <w:t xml:space="preserve">מוסריות? </w:t>
      </w:r>
      <w:bookmarkStart w:id="1827" w:name="_ETM_Q1_1934356"/>
      <w:bookmarkEnd w:id="1827"/>
      <w:r>
        <w:rPr>
          <w:rFonts w:hint="cs"/>
          <w:rtl/>
          <w:lang w:eastAsia="he-IL"/>
        </w:rPr>
        <w:t xml:space="preserve">- - </w:t>
      </w:r>
    </w:p>
    <w:p w14:paraId="6D24F87E" w14:textId="3E5DDDCE" w:rsidR="00F05EA7" w:rsidRDefault="00F05EA7" w:rsidP="00F05EA7">
      <w:pPr>
        <w:rPr>
          <w:rtl/>
          <w:lang w:eastAsia="he-IL"/>
        </w:rPr>
      </w:pPr>
      <w:bookmarkStart w:id="1828" w:name="_ETM_Q1_1928256"/>
      <w:bookmarkStart w:id="1829" w:name="_ETM_Q1_1928322"/>
      <w:bookmarkStart w:id="1830" w:name="_ETM_Q1_1931003"/>
      <w:bookmarkEnd w:id="1828"/>
      <w:bookmarkEnd w:id="1829"/>
      <w:bookmarkEnd w:id="1830"/>
    </w:p>
    <w:p w14:paraId="3212EE32" w14:textId="7922CE63" w:rsidR="00F05EA7" w:rsidRDefault="00F05EA7" w:rsidP="00F05EA7">
      <w:pPr>
        <w:pStyle w:val="af9"/>
        <w:keepNext/>
        <w:rPr>
          <w:rtl/>
          <w:lang w:eastAsia="he-IL"/>
        </w:rPr>
      </w:pPr>
      <w:bookmarkStart w:id="1831" w:name="ET_guest_נדב_וירש_119"/>
      <w:r w:rsidRPr="00F05EA7">
        <w:rPr>
          <w:rStyle w:val="TagStyle"/>
          <w:rtl/>
        </w:rPr>
        <w:lastRenderedPageBreak/>
        <w:t xml:space="preserve"> &lt;&lt; אורח &gt;&gt; </w:t>
      </w:r>
      <w:r>
        <w:rPr>
          <w:rtl/>
          <w:lang w:eastAsia="he-IL"/>
        </w:rPr>
        <w:t>נדב וירש:</w:t>
      </w:r>
      <w:r w:rsidRPr="00F05EA7">
        <w:rPr>
          <w:rStyle w:val="TagStyle"/>
          <w:rtl/>
        </w:rPr>
        <w:t xml:space="preserve"> &lt;&lt; אורח &gt;&gt;</w:t>
      </w:r>
      <w:r>
        <w:rPr>
          <w:rtl/>
          <w:lang w:eastAsia="he-IL"/>
        </w:rPr>
        <w:t xml:space="preserve">   </w:t>
      </w:r>
      <w:bookmarkEnd w:id="1831"/>
    </w:p>
    <w:p w14:paraId="475497B6" w14:textId="37F5AA3C" w:rsidR="00F05EA7" w:rsidRDefault="00F05EA7" w:rsidP="00F05EA7">
      <w:pPr>
        <w:pStyle w:val="KeepWithNext"/>
        <w:rPr>
          <w:rtl/>
          <w:lang w:eastAsia="he-IL"/>
        </w:rPr>
      </w:pPr>
    </w:p>
    <w:p w14:paraId="66909E94" w14:textId="76D9A542" w:rsidR="00F05EA7" w:rsidRDefault="00F05EA7" w:rsidP="00F05EA7">
      <w:pPr>
        <w:rPr>
          <w:rtl/>
          <w:lang w:eastAsia="he-IL"/>
        </w:rPr>
      </w:pPr>
      <w:bookmarkStart w:id="1832" w:name="_ETM_Q1_1931539"/>
      <w:bookmarkStart w:id="1833" w:name="_ETM_Q1_1931574"/>
      <w:bookmarkStart w:id="1834" w:name="_ETM_Q1_1927325"/>
      <w:bookmarkEnd w:id="1832"/>
      <w:bookmarkEnd w:id="1833"/>
      <w:bookmarkEnd w:id="1834"/>
      <w:r>
        <w:rPr>
          <w:rFonts w:hint="cs"/>
          <w:rtl/>
          <w:lang w:eastAsia="he-IL"/>
        </w:rPr>
        <w:t xml:space="preserve">ואנחנו, אלה שרוצים להשתקם, הרב אייכלר </w:t>
      </w:r>
      <w:bookmarkStart w:id="1835" w:name="_ETM_Q1_1938965"/>
      <w:bookmarkEnd w:id="1835"/>
      <w:r>
        <w:rPr>
          <w:rtl/>
          <w:lang w:eastAsia="he-IL"/>
        </w:rPr>
        <w:t>–</w:t>
      </w:r>
      <w:r>
        <w:rPr>
          <w:rFonts w:hint="cs"/>
          <w:rtl/>
          <w:lang w:eastAsia="he-IL"/>
        </w:rPr>
        <w:t xml:space="preserve"> </w:t>
      </w:r>
      <w:bookmarkStart w:id="1836" w:name="_ETM_Q1_1934458"/>
      <w:bookmarkEnd w:id="1836"/>
      <w:r>
        <w:rPr>
          <w:rFonts w:hint="cs"/>
          <w:rtl/>
          <w:lang w:eastAsia="he-IL"/>
        </w:rPr>
        <w:t>לי יש 75% נכות תפקודית - - -</w:t>
      </w:r>
      <w:bookmarkStart w:id="1837" w:name="_ETM_Q1_1937390"/>
      <w:bookmarkStart w:id="1838" w:name="_ETM_Q1_1937761"/>
      <w:bookmarkEnd w:id="1837"/>
      <w:bookmarkEnd w:id="1838"/>
    </w:p>
    <w:p w14:paraId="2659753B" w14:textId="50F31A4B" w:rsidR="00F05EA7" w:rsidRDefault="00F05EA7" w:rsidP="00F05EA7">
      <w:pPr>
        <w:rPr>
          <w:rtl/>
          <w:lang w:eastAsia="he-IL"/>
        </w:rPr>
      </w:pPr>
      <w:bookmarkStart w:id="1839" w:name="_ETM_Q1_1937835"/>
      <w:bookmarkStart w:id="1840" w:name="_ETM_Q1_1940825"/>
      <w:bookmarkEnd w:id="1839"/>
      <w:bookmarkEnd w:id="1840"/>
    </w:p>
    <w:p w14:paraId="1944A27D" w14:textId="51D9CBD0" w:rsidR="00F05EA7" w:rsidRDefault="00F05EA7" w:rsidP="00F05EA7">
      <w:pPr>
        <w:pStyle w:val="af9"/>
        <w:keepNext/>
        <w:rPr>
          <w:rtl/>
          <w:lang w:eastAsia="he-IL"/>
        </w:rPr>
      </w:pPr>
      <w:bookmarkStart w:id="1841" w:name="ET_guest_אבי_אבוטבול_120"/>
      <w:r w:rsidRPr="00F05EA7">
        <w:rPr>
          <w:rStyle w:val="TagStyle"/>
          <w:rtl/>
        </w:rPr>
        <w:t xml:space="preserve"> &lt;&lt; אורח &gt;&gt; </w:t>
      </w:r>
      <w:r>
        <w:rPr>
          <w:rtl/>
          <w:lang w:eastAsia="he-IL"/>
        </w:rPr>
        <w:t>אבי אבוטבול:</w:t>
      </w:r>
      <w:r w:rsidRPr="00F05EA7">
        <w:rPr>
          <w:rStyle w:val="TagStyle"/>
          <w:rtl/>
        </w:rPr>
        <w:t xml:space="preserve"> &lt;&lt; אורח &gt;&gt;</w:t>
      </w:r>
      <w:r>
        <w:rPr>
          <w:rtl/>
          <w:lang w:eastAsia="he-IL"/>
        </w:rPr>
        <w:t xml:space="preserve">   </w:t>
      </w:r>
      <w:bookmarkEnd w:id="1841"/>
    </w:p>
    <w:p w14:paraId="2B6CC6CD" w14:textId="0EEDB066" w:rsidR="00F05EA7" w:rsidRDefault="00F05EA7" w:rsidP="00F05EA7">
      <w:pPr>
        <w:pStyle w:val="KeepWithNext"/>
        <w:rPr>
          <w:rtl/>
          <w:lang w:eastAsia="he-IL"/>
        </w:rPr>
      </w:pPr>
    </w:p>
    <w:p w14:paraId="4F94EABB" w14:textId="2B97CE98" w:rsidR="00F05EA7" w:rsidRDefault="00F05EA7" w:rsidP="00F05EA7">
      <w:pPr>
        <w:rPr>
          <w:rtl/>
          <w:lang w:eastAsia="he-IL"/>
        </w:rPr>
      </w:pPr>
      <w:bookmarkStart w:id="1842" w:name="_ETM_Q1_1941348"/>
      <w:bookmarkStart w:id="1843" w:name="_ETM_Q1_1941401"/>
      <w:bookmarkStart w:id="1844" w:name="_ETM_Q1_1936887"/>
      <w:bookmarkStart w:id="1845" w:name="_ETM_Q1_1934012"/>
      <w:bookmarkStart w:id="1846" w:name="_ETM_Q1_1931515"/>
      <w:bookmarkEnd w:id="1842"/>
      <w:bookmarkEnd w:id="1843"/>
      <w:bookmarkEnd w:id="1844"/>
      <w:bookmarkEnd w:id="1845"/>
      <w:bookmarkEnd w:id="1846"/>
      <w:r>
        <w:rPr>
          <w:rFonts w:hint="cs"/>
          <w:rtl/>
          <w:lang w:eastAsia="he-IL"/>
        </w:rPr>
        <w:t xml:space="preserve">- - אני </w:t>
      </w:r>
      <w:bookmarkStart w:id="1847" w:name="_ETM_Q1_1934283"/>
      <w:bookmarkEnd w:id="1847"/>
      <w:r>
        <w:rPr>
          <w:rFonts w:hint="cs"/>
          <w:rtl/>
          <w:lang w:eastAsia="he-IL"/>
        </w:rPr>
        <w:t xml:space="preserve">לא בא בטענות כלפי אלה שמקבלים </w:t>
      </w:r>
      <w:bookmarkStart w:id="1848" w:name="_ETM_Q1_1939299"/>
      <w:bookmarkEnd w:id="1848"/>
      <w:r>
        <w:rPr>
          <w:rFonts w:hint="cs"/>
          <w:rtl/>
          <w:lang w:eastAsia="he-IL"/>
        </w:rPr>
        <w:t>100% נכות</w:t>
      </w:r>
      <w:bookmarkStart w:id="1849" w:name="_ETM_Q1_1938980"/>
      <w:bookmarkEnd w:id="1849"/>
      <w:r>
        <w:rPr>
          <w:rFonts w:hint="cs"/>
          <w:rtl/>
          <w:lang w:eastAsia="he-IL"/>
        </w:rPr>
        <w:t>, א</w:t>
      </w:r>
      <w:r w:rsidR="009A3313">
        <w:rPr>
          <w:rFonts w:hint="cs"/>
          <w:rtl/>
          <w:lang w:eastAsia="he-IL"/>
        </w:rPr>
        <w:t xml:space="preserve">בל לא יכול להיות שנכה שלא </w:t>
      </w:r>
      <w:bookmarkStart w:id="1850" w:name="_ETM_Q1_1947059"/>
      <w:bookmarkEnd w:id="1850"/>
      <w:r w:rsidR="009A3313">
        <w:rPr>
          <w:rFonts w:hint="cs"/>
          <w:rtl/>
          <w:lang w:eastAsia="he-IL"/>
        </w:rPr>
        <w:t xml:space="preserve">עובד, לא לומד, </w:t>
      </w:r>
      <w:bookmarkStart w:id="1851" w:name="_ETM_Q1_1946084"/>
      <w:bookmarkEnd w:id="1851"/>
      <w:r w:rsidR="009A3313">
        <w:rPr>
          <w:rFonts w:hint="cs"/>
          <w:rtl/>
          <w:lang w:eastAsia="he-IL"/>
        </w:rPr>
        <w:t>עם ליווי, בגלל שהוא לא יכול לתפקד</w:t>
      </w:r>
      <w:bookmarkStart w:id="1852" w:name="_ETM_Q1_1952853"/>
      <w:bookmarkEnd w:id="1852"/>
      <w:r w:rsidR="009A3313">
        <w:rPr>
          <w:rFonts w:hint="cs"/>
          <w:rtl/>
          <w:lang w:eastAsia="he-IL"/>
        </w:rPr>
        <w:t xml:space="preserve"> ו-</w:t>
      </w:r>
      <w:bookmarkStart w:id="1853" w:name="_ETM_Q1_1948918"/>
      <w:bookmarkEnd w:id="1853"/>
      <w:r w:rsidR="009A3313">
        <w:rPr>
          <w:rFonts w:hint="cs"/>
          <w:rtl/>
          <w:lang w:eastAsia="he-IL"/>
        </w:rPr>
        <w:t xml:space="preserve">70% נכות </w:t>
      </w:r>
      <w:r w:rsidR="009A3313">
        <w:rPr>
          <w:rtl/>
          <w:lang w:eastAsia="he-IL"/>
        </w:rPr>
        <w:t>–</w:t>
      </w:r>
      <w:r w:rsidR="009A3313">
        <w:rPr>
          <w:rFonts w:hint="cs"/>
          <w:rtl/>
          <w:lang w:eastAsia="he-IL"/>
        </w:rPr>
        <w:t xml:space="preserve"> יקבל 240,000 ₪. </w:t>
      </w:r>
      <w:bookmarkStart w:id="1854" w:name="_ETM_Q1_1951956"/>
      <w:bookmarkEnd w:id="1854"/>
      <w:r w:rsidR="009A3313">
        <w:rPr>
          <w:rFonts w:hint="cs"/>
          <w:rtl/>
          <w:lang w:eastAsia="he-IL"/>
        </w:rPr>
        <w:t>אם אני קורא את</w:t>
      </w:r>
      <w:bookmarkStart w:id="1855" w:name="_ETM_Q1_1954266"/>
      <w:bookmarkEnd w:id="1855"/>
      <w:r w:rsidR="009A3313">
        <w:rPr>
          <w:rFonts w:hint="cs"/>
          <w:rtl/>
          <w:lang w:eastAsia="he-IL"/>
        </w:rPr>
        <w:t xml:space="preserve"> הדו"ח של ועדת שרשבסקי </w:t>
      </w:r>
      <w:r w:rsidR="009A3313">
        <w:rPr>
          <w:rtl/>
          <w:lang w:eastAsia="he-IL"/>
        </w:rPr>
        <w:t>–</w:t>
      </w:r>
      <w:r w:rsidR="009A3313">
        <w:rPr>
          <w:rFonts w:hint="cs"/>
          <w:rtl/>
          <w:lang w:eastAsia="he-IL"/>
        </w:rPr>
        <w:t xml:space="preserve"> הם כתבו שהם עשו </w:t>
      </w:r>
      <w:bookmarkStart w:id="1856" w:name="_ETM_Q1_1957747"/>
      <w:bookmarkEnd w:id="1856"/>
      <w:r w:rsidR="009A3313">
        <w:rPr>
          <w:rFonts w:hint="cs"/>
          <w:rtl/>
          <w:lang w:eastAsia="he-IL"/>
        </w:rPr>
        <w:t xml:space="preserve">בדיקה </w:t>
      </w:r>
      <w:bookmarkStart w:id="1857" w:name="_ETM_Q1_1958707"/>
      <w:bookmarkEnd w:id="1857"/>
      <w:r w:rsidR="009A3313">
        <w:rPr>
          <w:rFonts w:hint="cs"/>
          <w:rtl/>
          <w:lang w:eastAsia="he-IL"/>
        </w:rPr>
        <w:t xml:space="preserve">רוחבית כמידת יכולתם. גם הם הבינו שמידת יכולתם היא בהתאם </w:t>
      </w:r>
      <w:bookmarkStart w:id="1858" w:name="_ETM_Q1_1968409"/>
      <w:bookmarkEnd w:id="1858"/>
      <w:r w:rsidR="009A3313">
        <w:rPr>
          <w:rFonts w:hint="cs"/>
          <w:rtl/>
          <w:lang w:eastAsia="he-IL"/>
        </w:rPr>
        <w:t>למה שהם יכולים</w:t>
      </w:r>
      <w:bookmarkStart w:id="1859" w:name="_ETM_Q1_1965663"/>
      <w:bookmarkEnd w:id="1859"/>
      <w:r w:rsidR="009A3313">
        <w:rPr>
          <w:rFonts w:hint="cs"/>
          <w:rtl/>
          <w:lang w:eastAsia="he-IL"/>
        </w:rPr>
        <w:t xml:space="preserve">, וזה לא מדע מדויק. </w:t>
      </w:r>
    </w:p>
    <w:p w14:paraId="79DD6C31" w14:textId="33AAB95D" w:rsidR="009A3313" w:rsidRDefault="009A3313" w:rsidP="00F05EA7">
      <w:pPr>
        <w:rPr>
          <w:rtl/>
          <w:lang w:eastAsia="he-IL"/>
        </w:rPr>
      </w:pPr>
      <w:bookmarkStart w:id="1860" w:name="_ETM_Q1_1969242"/>
      <w:bookmarkStart w:id="1861" w:name="_ETM_Q1_1969310"/>
      <w:bookmarkEnd w:id="1860"/>
      <w:bookmarkEnd w:id="1861"/>
    </w:p>
    <w:p w14:paraId="3795F855" w14:textId="3B360871" w:rsidR="009A3313" w:rsidRDefault="009A3313" w:rsidP="009A3313">
      <w:pPr>
        <w:pStyle w:val="af6"/>
        <w:keepNext/>
        <w:rPr>
          <w:rtl/>
        </w:rPr>
      </w:pPr>
      <w:bookmarkStart w:id="1862" w:name="ET_yor_4996_121"/>
      <w:r w:rsidRPr="009A3313">
        <w:rPr>
          <w:rStyle w:val="TagStyle"/>
          <w:rtl/>
        </w:rPr>
        <w:t xml:space="preserve"> &lt;&lt; יור &gt;&gt; </w:t>
      </w:r>
      <w:r>
        <w:rPr>
          <w:rtl/>
        </w:rPr>
        <w:t>היו"ר ישראל אייכלר:</w:t>
      </w:r>
      <w:r w:rsidRPr="009A3313">
        <w:rPr>
          <w:rStyle w:val="TagStyle"/>
          <w:rtl/>
        </w:rPr>
        <w:t xml:space="preserve"> &lt;&lt; יור &gt;&gt;</w:t>
      </w:r>
      <w:r>
        <w:rPr>
          <w:rtl/>
        </w:rPr>
        <w:t xml:space="preserve">   </w:t>
      </w:r>
      <w:bookmarkEnd w:id="1862"/>
    </w:p>
    <w:p w14:paraId="22EEB3F7" w14:textId="5F103640" w:rsidR="009A3313" w:rsidRDefault="009A3313" w:rsidP="009A3313">
      <w:pPr>
        <w:pStyle w:val="KeepWithNext"/>
        <w:rPr>
          <w:rtl/>
          <w:lang w:eastAsia="he-IL"/>
        </w:rPr>
      </w:pPr>
    </w:p>
    <w:p w14:paraId="0BFE2DF7" w14:textId="7626E143" w:rsidR="009A3313" w:rsidRDefault="009A3313" w:rsidP="009A3313">
      <w:pPr>
        <w:rPr>
          <w:rtl/>
          <w:lang w:eastAsia="he-IL"/>
        </w:rPr>
      </w:pPr>
      <w:bookmarkStart w:id="1863" w:name="_ETM_Q1_1970845"/>
      <w:bookmarkStart w:id="1864" w:name="_ETM_Q1_1966289"/>
      <w:bookmarkEnd w:id="1863"/>
      <w:bookmarkEnd w:id="1864"/>
      <w:r>
        <w:rPr>
          <w:rFonts w:hint="cs"/>
          <w:rtl/>
          <w:lang w:eastAsia="he-IL"/>
        </w:rPr>
        <w:t xml:space="preserve">אבי, אנחנו עוד </w:t>
      </w:r>
      <w:bookmarkStart w:id="1865" w:name="_ETM_Q1_1968151"/>
      <w:bookmarkEnd w:id="1865"/>
      <w:r>
        <w:rPr>
          <w:rFonts w:hint="cs"/>
          <w:rtl/>
          <w:lang w:eastAsia="he-IL"/>
        </w:rPr>
        <w:t xml:space="preserve">לא דנו בשרשבסקי. דיברנו על זה </w:t>
      </w:r>
      <w:bookmarkStart w:id="1866" w:name="_ETM_Q1_1969436"/>
      <w:bookmarkEnd w:id="1866"/>
      <w:r>
        <w:rPr>
          <w:rFonts w:hint="cs"/>
          <w:rtl/>
          <w:lang w:eastAsia="he-IL"/>
        </w:rPr>
        <w:t xml:space="preserve">שבסוף </w:t>
      </w:r>
      <w:bookmarkStart w:id="1867" w:name="_ETM_Q1_1970881"/>
      <w:bookmarkEnd w:id="1867"/>
      <w:r>
        <w:rPr>
          <w:rFonts w:hint="cs"/>
          <w:rtl/>
          <w:lang w:eastAsia="he-IL"/>
        </w:rPr>
        <w:t xml:space="preserve">השבוע, </w:t>
      </w:r>
      <w:bookmarkStart w:id="1868" w:name="_ETM_Q1_1972098"/>
      <w:bookmarkEnd w:id="1868"/>
      <w:r>
        <w:rPr>
          <w:rFonts w:hint="cs"/>
          <w:rtl/>
          <w:lang w:eastAsia="he-IL"/>
        </w:rPr>
        <w:t xml:space="preserve">אבל היות והתפתח </w:t>
      </w:r>
      <w:bookmarkStart w:id="1869" w:name="_ETM_Q1_1971847"/>
      <w:bookmarkEnd w:id="1869"/>
      <w:r>
        <w:rPr>
          <w:rFonts w:hint="cs"/>
          <w:rtl/>
          <w:lang w:eastAsia="he-IL"/>
        </w:rPr>
        <w:t xml:space="preserve">הדיון ששם, רם בן ברק </w:t>
      </w:r>
      <w:r>
        <w:rPr>
          <w:rtl/>
          <w:lang w:eastAsia="he-IL"/>
        </w:rPr>
        <w:t>–</w:t>
      </w:r>
      <w:r>
        <w:rPr>
          <w:rFonts w:hint="cs"/>
          <w:rtl/>
          <w:lang w:eastAsia="he-IL"/>
        </w:rPr>
        <w:t xml:space="preserve"> </w:t>
      </w:r>
      <w:bookmarkStart w:id="1870" w:name="_ETM_Q1_1974242"/>
      <w:bookmarkEnd w:id="1870"/>
      <w:r>
        <w:rPr>
          <w:rFonts w:hint="cs"/>
          <w:rtl/>
          <w:lang w:eastAsia="he-IL"/>
        </w:rPr>
        <w:t>רציתי</w:t>
      </w:r>
      <w:bookmarkStart w:id="1871" w:name="_ETM_Q1_1975197"/>
      <w:bookmarkEnd w:id="1871"/>
      <w:r>
        <w:rPr>
          <w:rFonts w:hint="cs"/>
          <w:rtl/>
          <w:lang w:eastAsia="he-IL"/>
        </w:rPr>
        <w:t xml:space="preserve"> לוודא: האם האדם הזה שהזכרת</w:t>
      </w:r>
      <w:bookmarkStart w:id="1872" w:name="_ETM_Q1_1977542"/>
      <w:bookmarkEnd w:id="1872"/>
      <w:r>
        <w:rPr>
          <w:rFonts w:hint="cs"/>
          <w:rtl/>
          <w:lang w:eastAsia="he-IL"/>
        </w:rPr>
        <w:t xml:space="preserve"> יוכל לחיות ולשלם </w:t>
      </w:r>
      <w:bookmarkStart w:id="1873" w:name="_ETM_Q1_1979668"/>
      <w:bookmarkEnd w:id="1873"/>
      <w:r>
        <w:rPr>
          <w:rFonts w:hint="cs"/>
          <w:rtl/>
          <w:lang w:eastAsia="he-IL"/>
        </w:rPr>
        <w:t xml:space="preserve">משכנתא? </w:t>
      </w:r>
    </w:p>
    <w:p w14:paraId="1FF14112" w14:textId="055A032B" w:rsidR="009A3313" w:rsidRDefault="009A3313" w:rsidP="009A3313">
      <w:pPr>
        <w:rPr>
          <w:rtl/>
          <w:lang w:eastAsia="he-IL"/>
        </w:rPr>
      </w:pPr>
      <w:bookmarkStart w:id="1874" w:name="_ETM_Q1_1982156"/>
      <w:bookmarkStart w:id="1875" w:name="_ETM_Q1_1982232"/>
      <w:bookmarkStart w:id="1876" w:name="_ETM_Q1_1989862"/>
      <w:bookmarkEnd w:id="1874"/>
      <w:bookmarkEnd w:id="1875"/>
      <w:bookmarkEnd w:id="1876"/>
    </w:p>
    <w:p w14:paraId="693841DD" w14:textId="6BFC80E2" w:rsidR="009A3313" w:rsidRDefault="009A3313" w:rsidP="009A3313">
      <w:pPr>
        <w:pStyle w:val="af9"/>
        <w:keepNext/>
        <w:rPr>
          <w:rtl/>
          <w:lang w:eastAsia="he-IL"/>
        </w:rPr>
      </w:pPr>
      <w:bookmarkStart w:id="1877" w:name="ET_guest_גל_רוטשיין_122"/>
      <w:r w:rsidRPr="009A3313">
        <w:rPr>
          <w:rStyle w:val="TagStyle"/>
          <w:rtl/>
        </w:rPr>
        <w:t xml:space="preserve"> &lt;&lt; אורח &gt;&gt; </w:t>
      </w:r>
      <w:r w:rsidR="00576F6F">
        <w:rPr>
          <w:rtl/>
          <w:lang w:eastAsia="he-IL"/>
        </w:rPr>
        <w:t>ג"ר:</w:t>
      </w:r>
      <w:r w:rsidRPr="009A3313">
        <w:rPr>
          <w:rStyle w:val="TagStyle"/>
          <w:rtl/>
        </w:rPr>
        <w:t xml:space="preserve"> &lt;&lt; אורח &gt;&gt;</w:t>
      </w:r>
      <w:r>
        <w:rPr>
          <w:rtl/>
          <w:lang w:eastAsia="he-IL"/>
        </w:rPr>
        <w:t xml:space="preserve">   </w:t>
      </w:r>
      <w:bookmarkEnd w:id="1877"/>
    </w:p>
    <w:p w14:paraId="56B310A1" w14:textId="17AF0B46" w:rsidR="009A3313" w:rsidRDefault="009A3313" w:rsidP="009A3313">
      <w:pPr>
        <w:pStyle w:val="KeepWithNext"/>
        <w:rPr>
          <w:rtl/>
          <w:lang w:eastAsia="he-IL"/>
        </w:rPr>
      </w:pPr>
    </w:p>
    <w:p w14:paraId="3150408A" w14:textId="62389F2F" w:rsidR="009A3313" w:rsidRDefault="009A3313" w:rsidP="009A3313">
      <w:pPr>
        <w:rPr>
          <w:rtl/>
          <w:lang w:eastAsia="he-IL"/>
        </w:rPr>
      </w:pPr>
      <w:bookmarkStart w:id="1878" w:name="_ETM_Q1_1990490"/>
      <w:bookmarkStart w:id="1879" w:name="_ETM_Q1_1990544"/>
      <w:bookmarkEnd w:id="1878"/>
      <w:bookmarkEnd w:id="1879"/>
      <w:r>
        <w:rPr>
          <w:rFonts w:hint="cs"/>
          <w:rtl/>
          <w:lang w:eastAsia="he-IL"/>
        </w:rPr>
        <w:t xml:space="preserve">אני נשוי </w:t>
      </w:r>
      <w:bookmarkStart w:id="1880" w:name="_ETM_Q1_1987090"/>
      <w:bookmarkEnd w:id="1880"/>
      <w:r>
        <w:rPr>
          <w:rFonts w:hint="cs"/>
          <w:rtl/>
          <w:lang w:eastAsia="he-IL"/>
        </w:rPr>
        <w:t xml:space="preserve">עם ילדה ונצרך, וחי מהתלוש. מהתלוש </w:t>
      </w:r>
      <w:bookmarkStart w:id="1881" w:name="_ETM_Q1_1993975"/>
      <w:bookmarkEnd w:id="1881"/>
      <w:r>
        <w:rPr>
          <w:rFonts w:hint="cs"/>
          <w:rtl/>
          <w:lang w:eastAsia="he-IL"/>
        </w:rPr>
        <w:t xml:space="preserve">שלי </w:t>
      </w:r>
      <w:r>
        <w:rPr>
          <w:rtl/>
          <w:lang w:eastAsia="he-IL"/>
        </w:rPr>
        <w:t>–</w:t>
      </w:r>
      <w:r>
        <w:rPr>
          <w:rFonts w:hint="cs"/>
          <w:rtl/>
          <w:lang w:eastAsia="he-IL"/>
        </w:rPr>
        <w:t xml:space="preserve"> </w:t>
      </w:r>
      <w:bookmarkStart w:id="1882" w:name="_ETM_Q1_1989899"/>
      <w:bookmarkEnd w:id="1882"/>
      <w:r>
        <w:rPr>
          <w:rFonts w:hint="cs"/>
          <w:rtl/>
          <w:lang w:eastAsia="he-IL"/>
        </w:rPr>
        <w:t>אני משלם 8,500 ₪ למלווה</w:t>
      </w:r>
      <w:bookmarkStart w:id="1883" w:name="_ETM_Q1_1992106"/>
      <w:bookmarkEnd w:id="1883"/>
      <w:r>
        <w:rPr>
          <w:lang w:eastAsia="he-IL"/>
        </w:rPr>
        <w:t>;</w:t>
      </w:r>
      <w:r>
        <w:rPr>
          <w:rFonts w:hint="cs"/>
          <w:rtl/>
          <w:lang w:eastAsia="he-IL"/>
        </w:rPr>
        <w:t xml:space="preserve"> </w:t>
      </w:r>
      <w:bookmarkStart w:id="1884" w:name="_ETM_Q1_1989901"/>
      <w:bookmarkEnd w:id="1884"/>
      <w:r>
        <w:rPr>
          <w:rFonts w:hint="cs"/>
          <w:rtl/>
          <w:lang w:eastAsia="he-IL"/>
        </w:rPr>
        <w:t xml:space="preserve">אני מוציא כמעט </w:t>
      </w:r>
      <w:bookmarkStart w:id="1885" w:name="_ETM_Q1_1991597"/>
      <w:bookmarkEnd w:id="1885"/>
      <w:r>
        <w:rPr>
          <w:rFonts w:hint="cs"/>
          <w:rtl/>
          <w:lang w:eastAsia="he-IL"/>
        </w:rPr>
        <w:t>4,000 ₪ על תרופות</w:t>
      </w:r>
      <w:r>
        <w:rPr>
          <w:lang w:eastAsia="he-IL"/>
        </w:rPr>
        <w:t>;</w:t>
      </w:r>
      <w:r>
        <w:rPr>
          <w:rFonts w:hint="cs"/>
          <w:rtl/>
          <w:lang w:eastAsia="he-IL"/>
        </w:rPr>
        <w:t xml:space="preserve"> אני שולח </w:t>
      </w:r>
      <w:bookmarkStart w:id="1886" w:name="_ETM_Q1_1994611"/>
      <w:bookmarkEnd w:id="1886"/>
      <w:r>
        <w:rPr>
          <w:rFonts w:hint="cs"/>
          <w:rtl/>
          <w:lang w:eastAsia="he-IL"/>
        </w:rPr>
        <w:t xml:space="preserve">קבלות על הכל ומקבל </w:t>
      </w:r>
      <w:bookmarkStart w:id="1887" w:name="_ETM_Q1_1997619"/>
      <w:bookmarkEnd w:id="1887"/>
      <w:r>
        <w:rPr>
          <w:rFonts w:hint="cs"/>
          <w:rtl/>
          <w:lang w:eastAsia="he-IL"/>
        </w:rPr>
        <w:t xml:space="preserve">בחזרה. התלוש הוא </w:t>
      </w:r>
      <w:bookmarkStart w:id="1888" w:name="_ETM_Q1_1997352"/>
      <w:bookmarkEnd w:id="1888"/>
      <w:r>
        <w:rPr>
          <w:rFonts w:hint="cs"/>
          <w:rtl/>
          <w:lang w:eastAsia="he-IL"/>
        </w:rPr>
        <w:t>משחק של דו"ח אקסל של החזרים.</w:t>
      </w:r>
      <w:bookmarkStart w:id="1889" w:name="_ETM_Q1_2004267"/>
      <w:bookmarkEnd w:id="1889"/>
      <w:r>
        <w:rPr>
          <w:rFonts w:hint="cs"/>
          <w:rtl/>
          <w:lang w:eastAsia="he-IL"/>
        </w:rPr>
        <w:t xml:space="preserve"> החזר המשכנתא, </w:t>
      </w:r>
      <w:bookmarkStart w:id="1890" w:name="_ETM_Q1_2001700"/>
      <w:bookmarkEnd w:id="1890"/>
      <w:r>
        <w:rPr>
          <w:rFonts w:hint="cs"/>
          <w:rtl/>
          <w:lang w:eastAsia="he-IL"/>
        </w:rPr>
        <w:t xml:space="preserve">לפי הדברים האלה, יהיה יותר </w:t>
      </w:r>
      <w:bookmarkStart w:id="1891" w:name="_ETM_Q1_2002048"/>
      <w:bookmarkEnd w:id="1891"/>
      <w:r>
        <w:rPr>
          <w:rFonts w:hint="cs"/>
          <w:rtl/>
          <w:lang w:eastAsia="he-IL"/>
        </w:rPr>
        <w:t>גבוה מהנצרך,</w:t>
      </w:r>
      <w:bookmarkStart w:id="1892" w:name="_ETM_Q1_2005591"/>
      <w:bookmarkEnd w:id="1892"/>
      <w:r>
        <w:rPr>
          <w:rFonts w:hint="cs"/>
          <w:rtl/>
          <w:lang w:eastAsia="he-IL"/>
        </w:rPr>
        <w:t xml:space="preserve"> והנצרך שלי לא מגיע ל-14,000</w:t>
      </w:r>
      <w:bookmarkStart w:id="1893" w:name="_ETM_Q1_2006710"/>
      <w:bookmarkEnd w:id="1893"/>
      <w:r>
        <w:rPr>
          <w:rFonts w:hint="cs"/>
          <w:rtl/>
          <w:lang w:eastAsia="he-IL"/>
        </w:rPr>
        <w:t xml:space="preserve">. אני נשוי עם ילדה. הדברים </w:t>
      </w:r>
      <w:bookmarkStart w:id="1894" w:name="_ETM_Q1_2010443"/>
      <w:bookmarkEnd w:id="1894"/>
      <w:r>
        <w:rPr>
          <w:rFonts w:hint="cs"/>
          <w:rtl/>
          <w:lang w:eastAsia="he-IL"/>
        </w:rPr>
        <w:t xml:space="preserve">האלה הם לא מציאותיים לחיים </w:t>
      </w:r>
      <w:bookmarkStart w:id="1895" w:name="_ETM_Q1_2010715"/>
      <w:bookmarkEnd w:id="1895"/>
      <w:r>
        <w:rPr>
          <w:rFonts w:hint="cs"/>
          <w:rtl/>
          <w:lang w:eastAsia="he-IL"/>
        </w:rPr>
        <w:t xml:space="preserve">של אנשים. </w:t>
      </w:r>
    </w:p>
    <w:p w14:paraId="313FBDF2" w14:textId="7566A7A8" w:rsidR="009A3313" w:rsidRDefault="009A3313" w:rsidP="009A3313">
      <w:pPr>
        <w:rPr>
          <w:rtl/>
          <w:lang w:eastAsia="he-IL"/>
        </w:rPr>
      </w:pPr>
      <w:bookmarkStart w:id="1896" w:name="_ETM_Q1_2014780"/>
      <w:bookmarkStart w:id="1897" w:name="_ETM_Q1_2014857"/>
      <w:bookmarkEnd w:id="1896"/>
      <w:bookmarkEnd w:id="1897"/>
    </w:p>
    <w:p w14:paraId="7E3AC174" w14:textId="189DC573" w:rsidR="009A3313" w:rsidRDefault="009A3313" w:rsidP="009A3313">
      <w:pPr>
        <w:rPr>
          <w:rtl/>
          <w:lang w:eastAsia="he-IL"/>
        </w:rPr>
      </w:pPr>
      <w:bookmarkStart w:id="1898" w:name="_ETM_Q1_2014950"/>
      <w:bookmarkStart w:id="1899" w:name="_ETM_Q1_2015015"/>
      <w:bookmarkEnd w:id="1898"/>
      <w:bookmarkEnd w:id="1899"/>
      <w:r>
        <w:rPr>
          <w:rFonts w:hint="cs"/>
          <w:rtl/>
          <w:lang w:eastAsia="he-IL"/>
        </w:rPr>
        <w:t>הוזכר פה נתון</w:t>
      </w:r>
      <w:bookmarkStart w:id="1900" w:name="_ETM_Q1_2017123"/>
      <w:bookmarkEnd w:id="1900"/>
      <w:r>
        <w:rPr>
          <w:rFonts w:hint="cs"/>
          <w:rtl/>
          <w:lang w:eastAsia="he-IL"/>
        </w:rPr>
        <w:t xml:space="preserve"> של 586 </w:t>
      </w:r>
      <w:bookmarkStart w:id="1901" w:name="_ETM_Q1_2014359"/>
      <w:bookmarkEnd w:id="1901"/>
      <w:r>
        <w:rPr>
          <w:rFonts w:hint="cs"/>
          <w:rtl/>
          <w:lang w:eastAsia="he-IL"/>
        </w:rPr>
        <w:t xml:space="preserve">אנשים שהם נכים 100+. תתקנו </w:t>
      </w:r>
      <w:bookmarkStart w:id="1902" w:name="_ETM_Q1_2018033"/>
      <w:bookmarkEnd w:id="1902"/>
      <w:r>
        <w:rPr>
          <w:rFonts w:hint="cs"/>
          <w:rtl/>
          <w:lang w:eastAsia="he-IL"/>
        </w:rPr>
        <w:t xml:space="preserve">אותי אם אני </w:t>
      </w:r>
      <w:bookmarkStart w:id="1903" w:name="_ETM_Q1_2020187"/>
      <w:bookmarkEnd w:id="1903"/>
      <w:r>
        <w:rPr>
          <w:rFonts w:hint="cs"/>
          <w:rtl/>
          <w:lang w:eastAsia="he-IL"/>
        </w:rPr>
        <w:t xml:space="preserve">טועה: היום, אנחנו 170 אנשים </w:t>
      </w:r>
      <w:bookmarkStart w:id="1904" w:name="_ETM_Q1_2020274"/>
      <w:bookmarkEnd w:id="1904"/>
      <w:r>
        <w:rPr>
          <w:rFonts w:hint="cs"/>
          <w:rtl/>
          <w:lang w:eastAsia="he-IL"/>
        </w:rPr>
        <w:t xml:space="preserve">הלומי קרב שחותמים באשפוז יום </w:t>
      </w:r>
      <w:bookmarkStart w:id="1905" w:name="_ETM_Q1_2026202"/>
      <w:bookmarkEnd w:id="1905"/>
      <w:r>
        <w:rPr>
          <w:rFonts w:hint="cs"/>
          <w:rtl/>
          <w:lang w:eastAsia="he-IL"/>
        </w:rPr>
        <w:t xml:space="preserve">בתל השומר, ועוד </w:t>
      </w:r>
      <w:bookmarkStart w:id="1906" w:name="_ETM_Q1_2023980"/>
      <w:bookmarkEnd w:id="1906"/>
      <w:r>
        <w:rPr>
          <w:rFonts w:hint="cs"/>
          <w:rtl/>
          <w:lang w:eastAsia="he-IL"/>
        </w:rPr>
        <w:t xml:space="preserve">חבר'ה שחותמים בבתי חולים אחרים. </w:t>
      </w:r>
      <w:bookmarkStart w:id="1907" w:name="_ETM_Q1_2026197"/>
      <w:bookmarkEnd w:id="1907"/>
      <w:r>
        <w:rPr>
          <w:rFonts w:hint="cs"/>
          <w:rtl/>
          <w:lang w:eastAsia="he-IL"/>
        </w:rPr>
        <w:t xml:space="preserve">אנחנו חותמים </w:t>
      </w:r>
      <w:bookmarkStart w:id="1908" w:name="_ETM_Q1_2028338"/>
      <w:bookmarkEnd w:id="1908"/>
      <w:r>
        <w:rPr>
          <w:rFonts w:hint="cs"/>
          <w:rtl/>
          <w:lang w:eastAsia="he-IL"/>
        </w:rPr>
        <w:t xml:space="preserve">הגעה בכל יום. אנחנו לא </w:t>
      </w:r>
      <w:bookmarkStart w:id="1909" w:name="_ETM_Q1_2028699"/>
      <w:bookmarkEnd w:id="1909"/>
      <w:r>
        <w:rPr>
          <w:rFonts w:hint="cs"/>
          <w:rtl/>
          <w:lang w:eastAsia="he-IL"/>
        </w:rPr>
        <w:t xml:space="preserve">עובדים. אנחנו מגיעים לבית </w:t>
      </w:r>
      <w:bookmarkStart w:id="1910" w:name="_ETM_Q1_2033135"/>
      <w:bookmarkEnd w:id="1910"/>
      <w:r>
        <w:rPr>
          <w:rFonts w:hint="cs"/>
          <w:rtl/>
          <w:lang w:eastAsia="he-IL"/>
        </w:rPr>
        <w:t xml:space="preserve">החולים, ואחרים </w:t>
      </w:r>
      <w:r>
        <w:rPr>
          <w:rtl/>
          <w:lang w:eastAsia="he-IL"/>
        </w:rPr>
        <w:t>–</w:t>
      </w:r>
      <w:r>
        <w:rPr>
          <w:rFonts w:hint="cs"/>
          <w:rtl/>
          <w:lang w:eastAsia="he-IL"/>
        </w:rPr>
        <w:t xml:space="preserve"> </w:t>
      </w:r>
      <w:bookmarkStart w:id="1911" w:name="_ETM_Q1_2030660"/>
      <w:bookmarkEnd w:id="1911"/>
      <w:r>
        <w:rPr>
          <w:rFonts w:hint="cs"/>
          <w:rtl/>
          <w:lang w:eastAsia="he-IL"/>
        </w:rPr>
        <w:t>סגורים בבתים. למה עלינ</w:t>
      </w:r>
      <w:bookmarkStart w:id="1912" w:name="_ETM_Q1_2031699"/>
      <w:bookmarkEnd w:id="1912"/>
      <w:r>
        <w:rPr>
          <w:rFonts w:hint="cs"/>
          <w:rtl/>
          <w:lang w:eastAsia="he-IL"/>
        </w:rPr>
        <w:t>ו</w:t>
      </w:r>
      <w:r w:rsidR="000F2862">
        <w:rPr>
          <w:rFonts w:hint="cs"/>
          <w:rtl/>
          <w:lang w:eastAsia="he-IL"/>
        </w:rPr>
        <w:t xml:space="preserve"> לא</w:t>
      </w:r>
      <w:bookmarkStart w:id="1913" w:name="_ETM_Q1_2031931"/>
      <w:bookmarkEnd w:id="1913"/>
      <w:r w:rsidR="000F2862">
        <w:rPr>
          <w:rFonts w:hint="cs"/>
          <w:rtl/>
          <w:lang w:eastAsia="he-IL"/>
        </w:rPr>
        <w:t xml:space="preserve"> מסתכלים כמו שמסתכלים על מי שמאושפז?</w:t>
      </w:r>
      <w:r w:rsidR="000F2862">
        <w:rPr>
          <w:rFonts w:hint="cs"/>
          <w:lang w:eastAsia="he-IL"/>
        </w:rPr>
        <w:t xml:space="preserve"> </w:t>
      </w:r>
      <w:r w:rsidR="000F2862">
        <w:rPr>
          <w:rFonts w:hint="cs"/>
          <w:rtl/>
          <w:lang w:eastAsia="he-IL"/>
        </w:rPr>
        <w:t xml:space="preserve">הרי, אנחנו </w:t>
      </w:r>
      <w:bookmarkStart w:id="1914" w:name="_ETM_Q1_2040403"/>
      <w:bookmarkEnd w:id="1914"/>
      <w:r w:rsidR="000F2862">
        <w:rPr>
          <w:rFonts w:hint="cs"/>
          <w:rtl/>
          <w:lang w:eastAsia="he-IL"/>
        </w:rPr>
        <w:t>ב</w:t>
      </w:r>
      <w:bookmarkStart w:id="1915" w:name="_ETM_Q1_2036148"/>
      <w:bookmarkEnd w:id="1915"/>
      <w:r w:rsidR="000F2862">
        <w:rPr>
          <w:rFonts w:hint="cs"/>
          <w:rtl/>
          <w:lang w:eastAsia="he-IL"/>
        </w:rPr>
        <w:t>אשפוז יום.</w:t>
      </w:r>
    </w:p>
    <w:p w14:paraId="3AD856DD" w14:textId="18893D9F" w:rsidR="000F2862" w:rsidRDefault="000F2862" w:rsidP="000F2862">
      <w:pPr>
        <w:rPr>
          <w:rtl/>
          <w:lang w:eastAsia="he-IL"/>
        </w:rPr>
      </w:pPr>
      <w:bookmarkStart w:id="1916" w:name="_ETM_Q1_2039046"/>
      <w:bookmarkStart w:id="1917" w:name="_ETM_Q1_2039114"/>
      <w:bookmarkStart w:id="1918" w:name="_ETM_Q1_2037323"/>
      <w:bookmarkEnd w:id="1916"/>
      <w:bookmarkEnd w:id="1917"/>
      <w:bookmarkEnd w:id="1918"/>
    </w:p>
    <w:p w14:paraId="640DAE5D" w14:textId="41DBCCCE" w:rsidR="000F2862" w:rsidRDefault="000F2862" w:rsidP="000F2862">
      <w:pPr>
        <w:pStyle w:val="af9"/>
        <w:keepNext/>
        <w:rPr>
          <w:rtl/>
          <w:lang w:eastAsia="he-IL"/>
        </w:rPr>
      </w:pPr>
      <w:bookmarkStart w:id="1919" w:name="ET_guest_אבי_אבוטבול_123"/>
      <w:r w:rsidRPr="000F2862">
        <w:rPr>
          <w:rStyle w:val="TagStyle"/>
          <w:rtl/>
        </w:rPr>
        <w:t xml:space="preserve"> &lt;&lt; אורח &gt;&gt; </w:t>
      </w:r>
      <w:r>
        <w:rPr>
          <w:rtl/>
          <w:lang w:eastAsia="he-IL"/>
        </w:rPr>
        <w:t>אבי אבוטבול:</w:t>
      </w:r>
      <w:r w:rsidRPr="000F2862">
        <w:rPr>
          <w:rStyle w:val="TagStyle"/>
          <w:rtl/>
        </w:rPr>
        <w:t xml:space="preserve"> &lt;&lt; אורח &gt;&gt;</w:t>
      </w:r>
      <w:r>
        <w:rPr>
          <w:rtl/>
          <w:lang w:eastAsia="he-IL"/>
        </w:rPr>
        <w:t xml:space="preserve">   </w:t>
      </w:r>
      <w:bookmarkEnd w:id="1919"/>
    </w:p>
    <w:p w14:paraId="284CC7DD" w14:textId="45E680BF" w:rsidR="000F2862" w:rsidRDefault="000F2862" w:rsidP="000F2862">
      <w:pPr>
        <w:pStyle w:val="KeepWithNext"/>
        <w:rPr>
          <w:rtl/>
          <w:lang w:eastAsia="he-IL"/>
        </w:rPr>
      </w:pPr>
    </w:p>
    <w:p w14:paraId="36E5FDCC" w14:textId="23A7B7AD" w:rsidR="000F2862" w:rsidRDefault="000F2862" w:rsidP="000F2862">
      <w:pPr>
        <w:rPr>
          <w:rtl/>
          <w:lang w:eastAsia="he-IL"/>
        </w:rPr>
      </w:pPr>
      <w:bookmarkStart w:id="1920" w:name="_ETM_Q1_2037820"/>
      <w:bookmarkStart w:id="1921" w:name="_ETM_Q1_2037866"/>
      <w:bookmarkEnd w:id="1920"/>
      <w:bookmarkEnd w:id="1921"/>
      <w:r>
        <w:rPr>
          <w:rFonts w:hint="cs"/>
          <w:rtl/>
          <w:lang w:eastAsia="he-IL"/>
        </w:rPr>
        <w:t>בדיוק.</w:t>
      </w:r>
    </w:p>
    <w:p w14:paraId="743E3D30" w14:textId="12BE565F" w:rsidR="000F2862" w:rsidRDefault="000F2862" w:rsidP="000F2862">
      <w:pPr>
        <w:rPr>
          <w:rtl/>
          <w:lang w:eastAsia="he-IL"/>
        </w:rPr>
      </w:pPr>
      <w:bookmarkStart w:id="1922" w:name="_ETM_Q1_2043372"/>
      <w:bookmarkStart w:id="1923" w:name="_ETM_Q1_2043443"/>
      <w:bookmarkEnd w:id="1922"/>
      <w:bookmarkEnd w:id="1923"/>
    </w:p>
    <w:p w14:paraId="2B043EC6" w14:textId="57EF385D" w:rsidR="000F2862" w:rsidRDefault="000F2862" w:rsidP="000F2862">
      <w:pPr>
        <w:pStyle w:val="af6"/>
        <w:keepNext/>
        <w:rPr>
          <w:rtl/>
        </w:rPr>
      </w:pPr>
      <w:bookmarkStart w:id="1924" w:name="ET_yor_4996_124"/>
      <w:r w:rsidRPr="000F2862">
        <w:rPr>
          <w:rStyle w:val="TagStyle"/>
          <w:rtl/>
        </w:rPr>
        <w:t xml:space="preserve"> &lt;&lt; יור &gt;&gt; </w:t>
      </w:r>
      <w:r>
        <w:rPr>
          <w:rtl/>
        </w:rPr>
        <w:t>היו"ר ישראל אייכלר:</w:t>
      </w:r>
      <w:r w:rsidRPr="000F2862">
        <w:rPr>
          <w:rStyle w:val="TagStyle"/>
          <w:rtl/>
        </w:rPr>
        <w:t xml:space="preserve"> &lt;&lt; יור &gt;&gt;</w:t>
      </w:r>
      <w:r>
        <w:rPr>
          <w:rtl/>
        </w:rPr>
        <w:t xml:space="preserve">   </w:t>
      </w:r>
      <w:bookmarkEnd w:id="1924"/>
    </w:p>
    <w:p w14:paraId="0F523B1A" w14:textId="14E4B935" w:rsidR="000F2862" w:rsidRDefault="000F2862" w:rsidP="000F2862">
      <w:pPr>
        <w:pStyle w:val="KeepWithNext"/>
        <w:rPr>
          <w:rtl/>
          <w:lang w:eastAsia="he-IL"/>
        </w:rPr>
      </w:pPr>
    </w:p>
    <w:p w14:paraId="25A1D0F7" w14:textId="6E00D972" w:rsidR="000F2862" w:rsidRDefault="000F2862" w:rsidP="000F2862">
      <w:pPr>
        <w:rPr>
          <w:rtl/>
          <w:lang w:eastAsia="he-IL"/>
        </w:rPr>
      </w:pPr>
      <w:bookmarkStart w:id="1925" w:name="_ETM_Q1_2047185"/>
      <w:bookmarkStart w:id="1926" w:name="_ETM_Q1_2042637"/>
      <w:bookmarkEnd w:id="1925"/>
      <w:bookmarkEnd w:id="1926"/>
      <w:r>
        <w:rPr>
          <w:rFonts w:hint="cs"/>
          <w:rtl/>
          <w:lang w:eastAsia="he-IL"/>
        </w:rPr>
        <w:t>אני מבקש ממשרד הביטחון לרשום את השאלה שהוא שאל</w:t>
      </w:r>
      <w:bookmarkStart w:id="1927" w:name="_ETM_Q1_2049368"/>
      <w:bookmarkEnd w:id="1927"/>
      <w:r>
        <w:rPr>
          <w:rFonts w:hint="cs"/>
          <w:rtl/>
          <w:lang w:eastAsia="he-IL"/>
        </w:rPr>
        <w:t xml:space="preserve"> </w:t>
      </w:r>
      <w:bookmarkStart w:id="1928" w:name="_ETM_Q1_2044922"/>
      <w:bookmarkEnd w:id="1928"/>
      <w:r>
        <w:rPr>
          <w:rFonts w:hint="cs"/>
          <w:rtl/>
          <w:lang w:eastAsia="he-IL"/>
        </w:rPr>
        <w:t xml:space="preserve">לגבי אשפוז יום </w:t>
      </w:r>
      <w:r>
        <w:rPr>
          <w:rtl/>
          <w:lang w:eastAsia="he-IL"/>
        </w:rPr>
        <w:t>–</w:t>
      </w:r>
      <w:r>
        <w:rPr>
          <w:rFonts w:hint="cs"/>
          <w:rtl/>
          <w:lang w:eastAsia="he-IL"/>
        </w:rPr>
        <w:t xml:space="preserve"> האם זה מ</w:t>
      </w:r>
      <w:bookmarkStart w:id="1929" w:name="_ETM_Q1_2046958"/>
      <w:bookmarkEnd w:id="1929"/>
      <w:r>
        <w:rPr>
          <w:rFonts w:hint="cs"/>
          <w:rtl/>
          <w:lang w:eastAsia="he-IL"/>
        </w:rPr>
        <w:t xml:space="preserve">וכר כמאושפז? אבל </w:t>
      </w:r>
      <w:bookmarkStart w:id="1930" w:name="_ETM_Q1_2050711"/>
      <w:bookmarkEnd w:id="1930"/>
      <w:r>
        <w:rPr>
          <w:rFonts w:hint="cs"/>
          <w:rtl/>
          <w:lang w:eastAsia="he-IL"/>
        </w:rPr>
        <w:t xml:space="preserve">לא עכשיו. </w:t>
      </w:r>
      <w:bookmarkStart w:id="1931" w:name="_ETM_Q1_2054047"/>
      <w:bookmarkEnd w:id="1931"/>
    </w:p>
    <w:p w14:paraId="6F9B231A" w14:textId="2D9E8EB6" w:rsidR="000F2862" w:rsidRDefault="000F2862" w:rsidP="000F2862">
      <w:pPr>
        <w:rPr>
          <w:rtl/>
          <w:lang w:eastAsia="he-IL"/>
        </w:rPr>
      </w:pPr>
      <w:bookmarkStart w:id="1932" w:name="_ETM_Q1_2054112"/>
      <w:bookmarkStart w:id="1933" w:name="_ETM_Q1_2054602"/>
      <w:bookmarkStart w:id="1934" w:name="_ETM_Q1_1893323"/>
      <w:bookmarkStart w:id="1935" w:name="_ETM_Q1_1893402"/>
      <w:bookmarkStart w:id="1936" w:name="_ETM_Q1_1891881"/>
      <w:bookmarkStart w:id="1937" w:name="_ETM_Q1_1887128"/>
      <w:bookmarkStart w:id="1938" w:name="_ETM_Q1_2049950"/>
      <w:bookmarkStart w:id="1939" w:name="_ETM_Q1_2048793"/>
      <w:bookmarkStart w:id="1940" w:name="_ETM_Q1_2050934"/>
      <w:bookmarkEnd w:id="1932"/>
      <w:bookmarkEnd w:id="1933"/>
      <w:bookmarkEnd w:id="1934"/>
      <w:bookmarkEnd w:id="1935"/>
      <w:bookmarkEnd w:id="1936"/>
      <w:bookmarkEnd w:id="1937"/>
      <w:bookmarkEnd w:id="1938"/>
      <w:bookmarkEnd w:id="1939"/>
      <w:bookmarkEnd w:id="1940"/>
    </w:p>
    <w:p w14:paraId="36D5B61B" w14:textId="478AB036" w:rsidR="000F2862" w:rsidRDefault="000F2862" w:rsidP="000F2862">
      <w:pPr>
        <w:pStyle w:val="a4"/>
        <w:keepNext/>
        <w:rPr>
          <w:rtl/>
        </w:rPr>
      </w:pPr>
      <w:bookmarkStart w:id="1941" w:name="ET_speaker_קריאה_125"/>
      <w:r w:rsidRPr="000F2862">
        <w:rPr>
          <w:rStyle w:val="TagStyle"/>
          <w:rtl/>
        </w:rPr>
        <w:t xml:space="preserve"> &lt;&lt; דובר &gt;&gt; </w:t>
      </w:r>
      <w:r>
        <w:rPr>
          <w:rtl/>
        </w:rPr>
        <w:t>קריאה:</w:t>
      </w:r>
      <w:r w:rsidRPr="000F2862">
        <w:rPr>
          <w:rStyle w:val="TagStyle"/>
          <w:rtl/>
        </w:rPr>
        <w:t xml:space="preserve"> &lt;&lt; דובר &gt;&gt;</w:t>
      </w:r>
      <w:r>
        <w:rPr>
          <w:rtl/>
        </w:rPr>
        <w:t xml:space="preserve">   </w:t>
      </w:r>
      <w:bookmarkEnd w:id="1941"/>
    </w:p>
    <w:p w14:paraId="2E96E74D" w14:textId="75582227" w:rsidR="000F2862" w:rsidRDefault="000F2862" w:rsidP="000F2862">
      <w:pPr>
        <w:pStyle w:val="KeepWithNext"/>
        <w:rPr>
          <w:rtl/>
          <w:lang w:eastAsia="he-IL"/>
        </w:rPr>
      </w:pPr>
    </w:p>
    <w:p w14:paraId="51232E8C" w14:textId="4C0D6828" w:rsidR="000F2862" w:rsidRDefault="000F2862" w:rsidP="000F2862">
      <w:pPr>
        <w:rPr>
          <w:rtl/>
          <w:lang w:eastAsia="he-IL"/>
        </w:rPr>
      </w:pPr>
      <w:bookmarkStart w:id="1942" w:name="_ETM_Q1_2051432"/>
      <w:bookmarkStart w:id="1943" w:name="_ETM_Q1_2051482"/>
      <w:bookmarkEnd w:id="1942"/>
      <w:bookmarkEnd w:id="1943"/>
      <w:r>
        <w:rPr>
          <w:rFonts w:hint="cs"/>
          <w:rtl/>
          <w:lang w:eastAsia="he-IL"/>
        </w:rPr>
        <w:t>ויש כאלה ש</w:t>
      </w:r>
      <w:bookmarkStart w:id="1944" w:name="_ETM_Q1_2048799"/>
      <w:bookmarkEnd w:id="1944"/>
      <w:r>
        <w:rPr>
          <w:rFonts w:hint="cs"/>
          <w:rtl/>
          <w:lang w:eastAsia="he-IL"/>
        </w:rPr>
        <w:t xml:space="preserve">לא יכולים אפילו להגיע לאשפוז </w:t>
      </w:r>
      <w:bookmarkStart w:id="1945" w:name="_ETM_Q1_2054395"/>
      <w:bookmarkStart w:id="1946" w:name="_ETM_Q1_2049717"/>
      <w:bookmarkEnd w:id="1945"/>
      <w:bookmarkEnd w:id="1946"/>
      <w:r>
        <w:rPr>
          <w:rFonts w:hint="cs"/>
          <w:rtl/>
          <w:lang w:eastAsia="he-IL"/>
        </w:rPr>
        <w:t>יום</w:t>
      </w:r>
      <w:bookmarkStart w:id="1947" w:name="_ETM_Q1_2051315"/>
      <w:bookmarkEnd w:id="1947"/>
      <w:r>
        <w:rPr>
          <w:rFonts w:hint="cs"/>
          <w:rtl/>
          <w:lang w:eastAsia="he-IL"/>
        </w:rPr>
        <w:t>, כי הם סגורים בחדר.</w:t>
      </w:r>
      <w:bookmarkStart w:id="1948" w:name="_ETM_Q1_2052855"/>
      <w:bookmarkEnd w:id="1948"/>
    </w:p>
    <w:p w14:paraId="3F73858A" w14:textId="58D1FC46" w:rsidR="000F2862" w:rsidRDefault="000F2862" w:rsidP="000F2862">
      <w:pPr>
        <w:rPr>
          <w:rtl/>
          <w:lang w:eastAsia="he-IL"/>
        </w:rPr>
      </w:pPr>
      <w:bookmarkStart w:id="1949" w:name="_ETM_Q1_2053120"/>
      <w:bookmarkStart w:id="1950" w:name="_ETM_Q1_2053180"/>
      <w:bookmarkStart w:id="1951" w:name="_ETM_Q1_2051951"/>
      <w:bookmarkStart w:id="1952" w:name="_ETM_Q1_2054330"/>
      <w:bookmarkStart w:id="1953" w:name="_ETM_Q1_2057609"/>
      <w:bookmarkStart w:id="1954" w:name="_ETM_Q1_2052852"/>
      <w:bookmarkStart w:id="1955" w:name="_ETM_Q1_2048081"/>
      <w:bookmarkStart w:id="1956" w:name="_ETM_Q1_2048875"/>
      <w:bookmarkEnd w:id="1949"/>
      <w:bookmarkEnd w:id="1950"/>
      <w:bookmarkEnd w:id="1951"/>
      <w:bookmarkEnd w:id="1952"/>
      <w:bookmarkEnd w:id="1953"/>
      <w:bookmarkEnd w:id="1954"/>
      <w:bookmarkEnd w:id="1955"/>
      <w:bookmarkEnd w:id="1956"/>
    </w:p>
    <w:p w14:paraId="48B00D63" w14:textId="6668A417" w:rsidR="000F2862" w:rsidRDefault="000F2862" w:rsidP="000F2862">
      <w:pPr>
        <w:pStyle w:val="af9"/>
        <w:keepNext/>
        <w:rPr>
          <w:rtl/>
          <w:lang w:eastAsia="he-IL"/>
        </w:rPr>
      </w:pPr>
      <w:bookmarkStart w:id="1957" w:name="ET_guest_בן_חיים_עובדיה_128"/>
      <w:r w:rsidRPr="000F2862">
        <w:rPr>
          <w:rStyle w:val="TagStyle"/>
          <w:rtl/>
        </w:rPr>
        <w:t xml:space="preserve"> &lt;&lt; אורח &gt;&gt; </w:t>
      </w:r>
      <w:r w:rsidR="00EF011B">
        <w:rPr>
          <w:rtl/>
          <w:lang w:eastAsia="he-IL"/>
        </w:rPr>
        <w:t>עובדיה בן חיים:</w:t>
      </w:r>
      <w:r w:rsidRPr="000F2862">
        <w:rPr>
          <w:rStyle w:val="TagStyle"/>
          <w:rtl/>
        </w:rPr>
        <w:t xml:space="preserve"> &lt;&lt; אורח &gt;&gt;</w:t>
      </w:r>
      <w:r>
        <w:rPr>
          <w:rtl/>
          <w:lang w:eastAsia="he-IL"/>
        </w:rPr>
        <w:t xml:space="preserve">   </w:t>
      </w:r>
      <w:bookmarkEnd w:id="1957"/>
    </w:p>
    <w:p w14:paraId="5BB1A169" w14:textId="66E4990D" w:rsidR="000F2862" w:rsidRDefault="000F2862" w:rsidP="000F2862">
      <w:pPr>
        <w:pStyle w:val="KeepWithNext"/>
        <w:rPr>
          <w:rtl/>
          <w:lang w:eastAsia="he-IL"/>
        </w:rPr>
      </w:pPr>
    </w:p>
    <w:p w14:paraId="508A077A" w14:textId="3FC55F09" w:rsidR="000F2862" w:rsidRDefault="000F2862" w:rsidP="000F2862">
      <w:pPr>
        <w:rPr>
          <w:rtl/>
          <w:lang w:eastAsia="he-IL"/>
        </w:rPr>
      </w:pPr>
      <w:bookmarkStart w:id="1958" w:name="_ETM_Q1_2049383"/>
      <w:bookmarkStart w:id="1959" w:name="_ETM_Q1_2049432"/>
      <w:bookmarkEnd w:id="1958"/>
      <w:bookmarkEnd w:id="1959"/>
      <w:r>
        <w:rPr>
          <w:rFonts w:hint="cs"/>
          <w:rtl/>
          <w:lang w:eastAsia="he-IL"/>
        </w:rPr>
        <w:t xml:space="preserve">כן, זה מוכר </w:t>
      </w:r>
      <w:bookmarkStart w:id="1960" w:name="_ETM_Q1_2053850"/>
      <w:bookmarkEnd w:id="1960"/>
      <w:r>
        <w:rPr>
          <w:rFonts w:hint="cs"/>
          <w:rtl/>
          <w:lang w:eastAsia="he-IL"/>
        </w:rPr>
        <w:t>כמאוש</w:t>
      </w:r>
      <w:bookmarkStart w:id="1961" w:name="_ETM_Q1_2052290"/>
      <w:bookmarkEnd w:id="1961"/>
      <w:r>
        <w:rPr>
          <w:rFonts w:hint="cs"/>
          <w:rtl/>
          <w:lang w:eastAsia="he-IL"/>
        </w:rPr>
        <w:t>פז.</w:t>
      </w:r>
      <w:bookmarkStart w:id="1962" w:name="_ETM_Q1_2053226"/>
      <w:bookmarkEnd w:id="1962"/>
      <w:r>
        <w:rPr>
          <w:rFonts w:hint="cs"/>
          <w:rtl/>
          <w:lang w:eastAsia="he-IL"/>
        </w:rPr>
        <w:t xml:space="preserve"> את </w:t>
      </w:r>
      <w:bookmarkStart w:id="1963" w:name="_ETM_Q1_2053065"/>
      <w:bookmarkEnd w:id="1963"/>
      <w:r>
        <w:rPr>
          <w:rFonts w:hint="cs"/>
          <w:rtl/>
          <w:lang w:eastAsia="he-IL"/>
        </w:rPr>
        <w:t xml:space="preserve">התרופות </w:t>
      </w:r>
      <w:bookmarkStart w:id="1964" w:name="_ETM_Q1_2051238"/>
      <w:bookmarkEnd w:id="1964"/>
      <w:r>
        <w:rPr>
          <w:rFonts w:hint="cs"/>
          <w:rtl/>
          <w:lang w:eastAsia="he-IL"/>
        </w:rPr>
        <w:t>אתה מקבל מהאגף.</w:t>
      </w:r>
      <w:bookmarkStart w:id="1965" w:name="_ETM_Q1_2065492"/>
      <w:bookmarkStart w:id="1966" w:name="_ETM_Q1_2065444"/>
      <w:bookmarkStart w:id="1967" w:name="_ETM_Q1_2061007"/>
      <w:bookmarkStart w:id="1968" w:name="_ETM_Q1_2057302"/>
      <w:bookmarkEnd w:id="1965"/>
      <w:bookmarkEnd w:id="1966"/>
      <w:bookmarkEnd w:id="1967"/>
      <w:bookmarkEnd w:id="1968"/>
    </w:p>
    <w:p w14:paraId="1EC75B25" w14:textId="77777777" w:rsidR="000F2862" w:rsidRPr="000F2862" w:rsidRDefault="000F2862" w:rsidP="000F2862">
      <w:pPr>
        <w:rPr>
          <w:rtl/>
          <w:lang w:eastAsia="he-IL"/>
        </w:rPr>
      </w:pPr>
      <w:bookmarkStart w:id="1969" w:name="_ETM_Q1_2055807"/>
      <w:bookmarkStart w:id="1970" w:name="_ETM_Q1_2055865"/>
      <w:bookmarkEnd w:id="1969"/>
      <w:bookmarkEnd w:id="1970"/>
    </w:p>
    <w:p w14:paraId="55874B2B" w14:textId="416FC2FD" w:rsidR="000F2862" w:rsidRDefault="000F2862" w:rsidP="000F2862">
      <w:pPr>
        <w:pStyle w:val="af9"/>
        <w:keepNext/>
        <w:rPr>
          <w:rtl/>
          <w:lang w:eastAsia="he-IL"/>
        </w:rPr>
      </w:pPr>
      <w:bookmarkStart w:id="1971" w:name="ET_guest_נדב_וירש_126"/>
      <w:r w:rsidRPr="000F2862">
        <w:rPr>
          <w:rStyle w:val="TagStyle"/>
          <w:rtl/>
        </w:rPr>
        <w:t xml:space="preserve"> &lt;&lt; אורח &gt;&gt; </w:t>
      </w:r>
      <w:r>
        <w:rPr>
          <w:rtl/>
          <w:lang w:eastAsia="he-IL"/>
        </w:rPr>
        <w:t>נדב וירש:</w:t>
      </w:r>
      <w:r w:rsidRPr="000F2862">
        <w:rPr>
          <w:rStyle w:val="TagStyle"/>
          <w:rtl/>
        </w:rPr>
        <w:t xml:space="preserve"> &lt;&lt; אורח &gt;&gt;</w:t>
      </w:r>
      <w:r>
        <w:rPr>
          <w:rtl/>
          <w:lang w:eastAsia="he-IL"/>
        </w:rPr>
        <w:t xml:space="preserve">   </w:t>
      </w:r>
      <w:bookmarkEnd w:id="1971"/>
    </w:p>
    <w:p w14:paraId="779833D1" w14:textId="6868DDEB" w:rsidR="000F2862" w:rsidRDefault="000F2862" w:rsidP="000F2862">
      <w:pPr>
        <w:pStyle w:val="KeepWithNext"/>
        <w:rPr>
          <w:rtl/>
          <w:lang w:eastAsia="he-IL"/>
        </w:rPr>
      </w:pPr>
    </w:p>
    <w:p w14:paraId="1A16806D" w14:textId="3088FF18" w:rsidR="000F2862" w:rsidRDefault="000F2862" w:rsidP="000F2862">
      <w:pPr>
        <w:rPr>
          <w:rtl/>
          <w:lang w:eastAsia="he-IL"/>
        </w:rPr>
      </w:pPr>
      <w:bookmarkStart w:id="1972" w:name="_ETM_Q1_2054822"/>
      <w:bookmarkStart w:id="1973" w:name="_ETM_Q1_2054868"/>
      <w:bookmarkStart w:id="1974" w:name="_ETM_Q1_2050232"/>
      <w:bookmarkEnd w:id="1972"/>
      <w:bookmarkEnd w:id="1973"/>
      <w:bookmarkEnd w:id="1974"/>
      <w:r>
        <w:rPr>
          <w:rFonts w:hint="cs"/>
          <w:rtl/>
          <w:lang w:eastAsia="he-IL"/>
        </w:rPr>
        <w:t xml:space="preserve">הרב אייכלר, יש גם את </w:t>
      </w:r>
      <w:bookmarkStart w:id="1975" w:name="_ETM_Q1_2053038"/>
      <w:bookmarkEnd w:id="1975"/>
      <w:r>
        <w:rPr>
          <w:rFonts w:hint="cs"/>
          <w:rtl/>
          <w:lang w:eastAsia="he-IL"/>
        </w:rPr>
        <w:t xml:space="preserve">הנגזרות שבסופו של דבר </w:t>
      </w:r>
      <w:r>
        <w:rPr>
          <w:rtl/>
          <w:lang w:eastAsia="he-IL"/>
        </w:rPr>
        <w:t>–</w:t>
      </w:r>
      <w:r>
        <w:rPr>
          <w:rFonts w:hint="cs"/>
          <w:rtl/>
          <w:lang w:eastAsia="he-IL"/>
        </w:rPr>
        <w:t xml:space="preserve"> </w:t>
      </w:r>
      <w:bookmarkStart w:id="1976" w:name="_ETM_Q1_2054072"/>
      <w:bookmarkEnd w:id="1976"/>
      <w:r>
        <w:rPr>
          <w:rFonts w:hint="cs"/>
          <w:rtl/>
          <w:lang w:eastAsia="he-IL"/>
        </w:rPr>
        <w:t xml:space="preserve">רוצים לתת להן מענק. </w:t>
      </w:r>
      <w:bookmarkStart w:id="1977" w:name="_ETM_Q1_2060218"/>
      <w:bookmarkEnd w:id="1977"/>
      <w:r>
        <w:rPr>
          <w:rFonts w:hint="cs"/>
          <w:rtl/>
          <w:lang w:eastAsia="he-IL"/>
        </w:rPr>
        <w:t xml:space="preserve">בתוך המענק </w:t>
      </w:r>
      <w:r>
        <w:rPr>
          <w:rtl/>
          <w:lang w:eastAsia="he-IL"/>
        </w:rPr>
        <w:t>–</w:t>
      </w:r>
      <w:r>
        <w:rPr>
          <w:rFonts w:hint="cs"/>
          <w:rtl/>
          <w:lang w:eastAsia="he-IL"/>
        </w:rPr>
        <w:t xml:space="preserve"> לי יש </w:t>
      </w:r>
      <w:bookmarkStart w:id="1978" w:name="_ETM_Q1_2061262"/>
      <w:bookmarkEnd w:id="1978"/>
      <w:r>
        <w:rPr>
          <w:rFonts w:hint="cs"/>
          <w:rtl/>
          <w:lang w:eastAsia="he-IL"/>
        </w:rPr>
        <w:t>- - -</w:t>
      </w:r>
      <w:bookmarkStart w:id="1979" w:name="_ETM_Q1_2061043"/>
      <w:bookmarkEnd w:id="1979"/>
    </w:p>
    <w:p w14:paraId="609665A2" w14:textId="04C5D764" w:rsidR="000F2862" w:rsidRDefault="000F2862" w:rsidP="000F2862">
      <w:pPr>
        <w:rPr>
          <w:rtl/>
          <w:lang w:eastAsia="he-IL"/>
        </w:rPr>
      </w:pPr>
      <w:bookmarkStart w:id="1980" w:name="_ETM_Q1_2071910"/>
      <w:bookmarkStart w:id="1981" w:name="_ETM_Q1_2071971"/>
      <w:bookmarkStart w:id="1982" w:name="_ETM_Q1_2067195"/>
      <w:bookmarkStart w:id="1983" w:name="_ETM_Q1_2071172"/>
      <w:bookmarkEnd w:id="1980"/>
      <w:bookmarkEnd w:id="1981"/>
      <w:bookmarkEnd w:id="1982"/>
      <w:bookmarkEnd w:id="1983"/>
    </w:p>
    <w:p w14:paraId="34E4BB25" w14:textId="4D00543A" w:rsidR="000F2862" w:rsidRDefault="000F2862" w:rsidP="000F2862">
      <w:pPr>
        <w:pStyle w:val="af9"/>
        <w:keepNext/>
        <w:rPr>
          <w:rtl/>
          <w:lang w:eastAsia="he-IL"/>
        </w:rPr>
      </w:pPr>
      <w:bookmarkStart w:id="1984" w:name="ET_guest_בן_חיים_עובדיה_129"/>
      <w:r w:rsidRPr="000F2862">
        <w:rPr>
          <w:rStyle w:val="TagStyle"/>
          <w:rtl/>
        </w:rPr>
        <w:t xml:space="preserve"> &lt;&lt; אורח &gt;&gt; </w:t>
      </w:r>
      <w:r w:rsidR="00EF011B">
        <w:rPr>
          <w:rtl/>
          <w:lang w:eastAsia="he-IL"/>
        </w:rPr>
        <w:t>עובדיה בן חיים:</w:t>
      </w:r>
      <w:r w:rsidRPr="000F2862">
        <w:rPr>
          <w:rStyle w:val="TagStyle"/>
          <w:rtl/>
        </w:rPr>
        <w:t xml:space="preserve"> &lt;&lt; אורח &gt;&gt;</w:t>
      </w:r>
      <w:r>
        <w:rPr>
          <w:rtl/>
          <w:lang w:eastAsia="he-IL"/>
        </w:rPr>
        <w:t xml:space="preserve">   </w:t>
      </w:r>
      <w:bookmarkEnd w:id="1984"/>
    </w:p>
    <w:p w14:paraId="4C6B629B" w14:textId="1A4CEF98" w:rsidR="000F2862" w:rsidRDefault="000F2862" w:rsidP="000F2862">
      <w:pPr>
        <w:pStyle w:val="KeepWithNext"/>
        <w:rPr>
          <w:rtl/>
          <w:lang w:eastAsia="he-IL"/>
        </w:rPr>
      </w:pPr>
    </w:p>
    <w:p w14:paraId="14904B99" w14:textId="4FF4CA3D" w:rsidR="000F2862" w:rsidRDefault="000F2862" w:rsidP="000F2862">
      <w:pPr>
        <w:rPr>
          <w:rtl/>
          <w:lang w:eastAsia="he-IL"/>
        </w:rPr>
      </w:pPr>
      <w:bookmarkStart w:id="1985" w:name="_ETM_Q1_2071742"/>
      <w:bookmarkStart w:id="1986" w:name="_ETM_Q1_2071785"/>
      <w:bookmarkEnd w:id="1985"/>
      <w:bookmarkEnd w:id="1986"/>
      <w:r>
        <w:rPr>
          <w:rFonts w:hint="cs"/>
          <w:rtl/>
          <w:lang w:eastAsia="he-IL"/>
        </w:rPr>
        <w:t xml:space="preserve">אם אתה מקבל </w:t>
      </w:r>
      <w:bookmarkStart w:id="1987" w:name="_ETM_Q1_2069300"/>
      <w:bookmarkEnd w:id="1987"/>
      <w:r>
        <w:rPr>
          <w:rFonts w:hint="cs"/>
          <w:rtl/>
          <w:lang w:eastAsia="he-IL"/>
        </w:rPr>
        <w:t xml:space="preserve">את </w:t>
      </w:r>
      <w:bookmarkStart w:id="1988" w:name="_ETM_Q1_2069940"/>
      <w:bookmarkEnd w:id="1988"/>
      <w:r>
        <w:rPr>
          <w:rFonts w:hint="cs"/>
          <w:rtl/>
          <w:lang w:eastAsia="he-IL"/>
        </w:rPr>
        <w:t>הת</w:t>
      </w:r>
      <w:bookmarkStart w:id="1989" w:name="_ETM_Q1_2066217"/>
      <w:bookmarkEnd w:id="1989"/>
      <w:r>
        <w:rPr>
          <w:rFonts w:hint="cs"/>
          <w:rtl/>
          <w:lang w:eastAsia="he-IL"/>
        </w:rPr>
        <w:t xml:space="preserve">רופות מהאגף </w:t>
      </w:r>
      <w:r>
        <w:rPr>
          <w:rtl/>
          <w:lang w:eastAsia="he-IL"/>
        </w:rPr>
        <w:t>–</w:t>
      </w:r>
      <w:r>
        <w:rPr>
          <w:rFonts w:hint="cs"/>
          <w:rtl/>
          <w:lang w:eastAsia="he-IL"/>
        </w:rPr>
        <w:t xml:space="preserve"> אתה מקבל את הכסף בחזרה. </w:t>
      </w:r>
      <w:bookmarkStart w:id="1990" w:name="_ETM_Q1_2069111"/>
      <w:bookmarkEnd w:id="1990"/>
      <w:r>
        <w:rPr>
          <w:rFonts w:hint="cs"/>
          <w:rtl/>
          <w:lang w:eastAsia="he-IL"/>
        </w:rPr>
        <w:t xml:space="preserve">גם את </w:t>
      </w:r>
      <w:bookmarkStart w:id="1991" w:name="_ETM_Q1_2069867"/>
      <w:bookmarkEnd w:id="1991"/>
      <w:r>
        <w:rPr>
          <w:rFonts w:hint="cs"/>
          <w:rtl/>
          <w:lang w:eastAsia="he-IL"/>
        </w:rPr>
        <w:t xml:space="preserve">הליווי אתם מקבלים מהאגף. זו לא </w:t>
      </w:r>
      <w:bookmarkStart w:id="1992" w:name="_ETM_Q1_2072453"/>
      <w:bookmarkEnd w:id="1992"/>
      <w:r>
        <w:rPr>
          <w:rFonts w:hint="cs"/>
          <w:rtl/>
          <w:lang w:eastAsia="he-IL"/>
        </w:rPr>
        <w:t xml:space="preserve">האמת. </w:t>
      </w:r>
      <w:bookmarkStart w:id="1993" w:name="_ETM_Q1_2075327"/>
      <w:bookmarkStart w:id="1994" w:name="_ETM_Q1_2072400"/>
      <w:bookmarkStart w:id="1995" w:name="_ETM_Q1_2070501"/>
      <w:bookmarkEnd w:id="1993"/>
      <w:bookmarkEnd w:id="1994"/>
      <w:bookmarkEnd w:id="1995"/>
    </w:p>
    <w:p w14:paraId="7FE5638B" w14:textId="1E28C867" w:rsidR="000F2862" w:rsidRDefault="000F2862" w:rsidP="000F2862">
      <w:pPr>
        <w:rPr>
          <w:rtl/>
          <w:lang w:eastAsia="he-IL"/>
        </w:rPr>
      </w:pPr>
      <w:bookmarkStart w:id="1996" w:name="_ETM_Q1_2070983"/>
      <w:bookmarkStart w:id="1997" w:name="_ETM_Q1_2071054"/>
      <w:bookmarkStart w:id="1998" w:name="_ETM_Q1_2068503"/>
      <w:bookmarkStart w:id="1999" w:name="_ETM_Q1_2069411"/>
      <w:bookmarkEnd w:id="1996"/>
      <w:bookmarkEnd w:id="1997"/>
      <w:bookmarkEnd w:id="1998"/>
      <w:bookmarkEnd w:id="1999"/>
    </w:p>
    <w:p w14:paraId="1D9CE978" w14:textId="7694AF32" w:rsidR="000F2862" w:rsidRDefault="000F2862" w:rsidP="000F2862">
      <w:pPr>
        <w:pStyle w:val="a4"/>
        <w:keepNext/>
        <w:rPr>
          <w:rtl/>
        </w:rPr>
      </w:pPr>
      <w:bookmarkStart w:id="2000" w:name="ET_speaker_קריאה_130"/>
      <w:r w:rsidRPr="000F2862">
        <w:rPr>
          <w:rStyle w:val="TagStyle"/>
          <w:rtl/>
        </w:rPr>
        <w:t xml:space="preserve"> &lt;&lt; דובר &gt;&gt; </w:t>
      </w:r>
      <w:r>
        <w:rPr>
          <w:rtl/>
        </w:rPr>
        <w:t>קריאה:</w:t>
      </w:r>
      <w:r w:rsidRPr="000F2862">
        <w:rPr>
          <w:rStyle w:val="TagStyle"/>
          <w:rtl/>
        </w:rPr>
        <w:t xml:space="preserve"> &lt;&lt; דובר &gt;&gt;</w:t>
      </w:r>
      <w:r>
        <w:rPr>
          <w:rtl/>
        </w:rPr>
        <w:t xml:space="preserve">   </w:t>
      </w:r>
      <w:bookmarkEnd w:id="2000"/>
    </w:p>
    <w:p w14:paraId="411217E3" w14:textId="63164320" w:rsidR="000F2862" w:rsidRDefault="000F2862" w:rsidP="000F2862">
      <w:pPr>
        <w:pStyle w:val="KeepWithNext"/>
        <w:rPr>
          <w:rtl/>
          <w:lang w:eastAsia="he-IL"/>
        </w:rPr>
      </w:pPr>
    </w:p>
    <w:p w14:paraId="681A02E8" w14:textId="51D407EB" w:rsidR="000F2862" w:rsidRDefault="000F2862" w:rsidP="000F2862">
      <w:pPr>
        <w:rPr>
          <w:rtl/>
          <w:lang w:eastAsia="he-IL"/>
        </w:rPr>
      </w:pPr>
      <w:bookmarkStart w:id="2001" w:name="_ETM_Q1_2069916"/>
      <w:bookmarkStart w:id="2002" w:name="_ETM_Q1_2069970"/>
      <w:bookmarkEnd w:id="2001"/>
      <w:bookmarkEnd w:id="2002"/>
      <w:r>
        <w:rPr>
          <w:rFonts w:hint="cs"/>
          <w:rtl/>
          <w:lang w:eastAsia="he-IL"/>
        </w:rPr>
        <w:t>לא מקבלים קנביס מהאגף, סליחה.</w:t>
      </w:r>
    </w:p>
    <w:p w14:paraId="29E51BBE" w14:textId="5566204A" w:rsidR="000F2862" w:rsidRDefault="000F2862" w:rsidP="000F2862">
      <w:pPr>
        <w:rPr>
          <w:rtl/>
          <w:lang w:eastAsia="he-IL"/>
        </w:rPr>
      </w:pPr>
      <w:bookmarkStart w:id="2003" w:name="_ETM_Q1_2077148"/>
      <w:bookmarkStart w:id="2004" w:name="_ETM_Q1_2077213"/>
      <w:bookmarkStart w:id="2005" w:name="_ETM_Q1_2079762"/>
      <w:bookmarkEnd w:id="2003"/>
      <w:bookmarkEnd w:id="2004"/>
      <w:bookmarkEnd w:id="2005"/>
    </w:p>
    <w:p w14:paraId="49F18FAC" w14:textId="101D2D04" w:rsidR="000F2862" w:rsidRDefault="000F2862" w:rsidP="000F2862">
      <w:pPr>
        <w:pStyle w:val="af9"/>
        <w:keepNext/>
        <w:rPr>
          <w:rtl/>
          <w:lang w:eastAsia="he-IL"/>
        </w:rPr>
      </w:pPr>
      <w:bookmarkStart w:id="2006" w:name="ET_guest_בן_חיים_עובדיה_131"/>
      <w:r w:rsidRPr="000F2862">
        <w:rPr>
          <w:rStyle w:val="TagStyle"/>
          <w:rtl/>
        </w:rPr>
        <w:t xml:space="preserve"> &lt;&lt; אורח &gt;&gt; </w:t>
      </w:r>
      <w:r w:rsidR="00EF011B">
        <w:rPr>
          <w:rtl/>
          <w:lang w:eastAsia="he-IL"/>
        </w:rPr>
        <w:t>עובדיה בן חיים:</w:t>
      </w:r>
      <w:r w:rsidRPr="000F2862">
        <w:rPr>
          <w:rStyle w:val="TagStyle"/>
          <w:rtl/>
        </w:rPr>
        <w:t xml:space="preserve"> &lt;&lt; אורח &gt;&gt;</w:t>
      </w:r>
      <w:r>
        <w:rPr>
          <w:rtl/>
          <w:lang w:eastAsia="he-IL"/>
        </w:rPr>
        <w:t xml:space="preserve">   </w:t>
      </w:r>
      <w:bookmarkEnd w:id="2006"/>
    </w:p>
    <w:p w14:paraId="431E0015" w14:textId="35EA27D9" w:rsidR="000F2862" w:rsidRDefault="000F2862" w:rsidP="000F2862">
      <w:pPr>
        <w:pStyle w:val="KeepWithNext"/>
        <w:rPr>
          <w:rtl/>
          <w:lang w:eastAsia="he-IL"/>
        </w:rPr>
      </w:pPr>
    </w:p>
    <w:p w14:paraId="10D354F7" w14:textId="77777777" w:rsidR="00F55A7F" w:rsidRDefault="000F2862" w:rsidP="000F2862">
      <w:pPr>
        <w:rPr>
          <w:rtl/>
          <w:lang w:eastAsia="he-IL"/>
        </w:rPr>
      </w:pPr>
      <w:bookmarkStart w:id="2007" w:name="_ETM_Q1_2080336"/>
      <w:bookmarkStart w:id="2008" w:name="_ETM_Q1_2080386"/>
      <w:bookmarkEnd w:id="2007"/>
      <w:bookmarkEnd w:id="2008"/>
      <w:r>
        <w:rPr>
          <w:rFonts w:hint="cs"/>
          <w:rtl/>
          <w:lang w:eastAsia="he-IL"/>
        </w:rPr>
        <w:t>אדוני</w:t>
      </w:r>
      <w:bookmarkStart w:id="2009" w:name="_ETM_Q1_2076792"/>
      <w:bookmarkEnd w:id="2009"/>
      <w:r>
        <w:rPr>
          <w:rFonts w:hint="cs"/>
          <w:rtl/>
          <w:lang w:eastAsia="he-IL"/>
        </w:rPr>
        <w:t xml:space="preserve">, מר אייכלר, יש צורך להגיד </w:t>
      </w:r>
      <w:bookmarkStart w:id="2010" w:name="_ETM_Q1_2080338"/>
      <w:bookmarkEnd w:id="2010"/>
      <w:r>
        <w:rPr>
          <w:rFonts w:hint="cs"/>
          <w:rtl/>
          <w:lang w:eastAsia="he-IL"/>
        </w:rPr>
        <w:t xml:space="preserve">את האמת. </w:t>
      </w:r>
      <w:bookmarkStart w:id="2011" w:name="_ETM_Q1_2083715"/>
      <w:r>
        <w:rPr>
          <w:rFonts w:hint="cs"/>
          <w:rtl/>
          <w:lang w:eastAsia="he-IL"/>
        </w:rPr>
        <w:t>בן חיים עובד.</w:t>
      </w:r>
      <w:bookmarkStart w:id="2012" w:name="_ETM_Q1_2085358"/>
      <w:bookmarkStart w:id="2013" w:name="_ETM_Q1_2087582"/>
      <w:bookmarkEnd w:id="2012"/>
      <w:bookmarkEnd w:id="2013"/>
    </w:p>
    <w:p w14:paraId="438745B4" w14:textId="77777777" w:rsidR="00F55A7F" w:rsidRDefault="00F55A7F" w:rsidP="000F2862">
      <w:pPr>
        <w:rPr>
          <w:rtl/>
          <w:lang w:eastAsia="he-IL"/>
        </w:rPr>
      </w:pPr>
      <w:bookmarkStart w:id="2014" w:name="_ETM_Q1_2087641"/>
      <w:bookmarkStart w:id="2015" w:name="_ETM_Q1_2083872"/>
      <w:bookmarkEnd w:id="2014"/>
      <w:bookmarkEnd w:id="2015"/>
    </w:p>
    <w:p w14:paraId="4620BEAF" w14:textId="77777777" w:rsidR="00F55A7F" w:rsidRDefault="00F55A7F" w:rsidP="00F55A7F">
      <w:pPr>
        <w:pStyle w:val="af6"/>
        <w:keepNext/>
        <w:rPr>
          <w:rtl/>
        </w:rPr>
      </w:pPr>
      <w:bookmarkStart w:id="2016" w:name="ET_yor_4996_132"/>
      <w:r w:rsidRPr="00F55A7F">
        <w:rPr>
          <w:rStyle w:val="TagStyle"/>
          <w:rtl/>
        </w:rPr>
        <w:t xml:space="preserve"> &lt;&lt; יור &gt;&gt; </w:t>
      </w:r>
      <w:r>
        <w:rPr>
          <w:rtl/>
        </w:rPr>
        <w:t>היו"ר ישראל אייכלר:</w:t>
      </w:r>
      <w:r w:rsidRPr="00F55A7F">
        <w:rPr>
          <w:rStyle w:val="TagStyle"/>
          <w:rtl/>
        </w:rPr>
        <w:t xml:space="preserve"> &lt;&lt; יור &gt;&gt;</w:t>
      </w:r>
      <w:r>
        <w:rPr>
          <w:rtl/>
        </w:rPr>
        <w:t xml:space="preserve">   </w:t>
      </w:r>
      <w:bookmarkEnd w:id="2016"/>
    </w:p>
    <w:p w14:paraId="01398B4C" w14:textId="77777777" w:rsidR="00F55A7F" w:rsidRDefault="00F55A7F" w:rsidP="00F55A7F">
      <w:pPr>
        <w:pStyle w:val="KeepWithNext"/>
        <w:rPr>
          <w:rtl/>
        </w:rPr>
      </w:pPr>
    </w:p>
    <w:p w14:paraId="191E9DF5" w14:textId="77777777" w:rsidR="00F55A7F" w:rsidRDefault="00F55A7F" w:rsidP="00F55A7F">
      <w:pPr>
        <w:rPr>
          <w:rtl/>
        </w:rPr>
      </w:pPr>
      <w:bookmarkStart w:id="2017" w:name="_ETM_Q1_2084897"/>
      <w:bookmarkEnd w:id="2017"/>
      <w:r>
        <w:rPr>
          <w:rFonts w:hint="cs"/>
          <w:rtl/>
        </w:rPr>
        <w:t xml:space="preserve">אתה טוען שהתרופות </w:t>
      </w:r>
      <w:bookmarkStart w:id="2018" w:name="_ETM_Q1_2090016"/>
      <w:bookmarkStart w:id="2019" w:name="_ETM_Q1_2087315"/>
      <w:bookmarkEnd w:id="2018"/>
      <w:bookmarkEnd w:id="2019"/>
      <w:r>
        <w:rPr>
          <w:rFonts w:hint="cs"/>
          <w:rtl/>
        </w:rPr>
        <w:t>הן לא בתוך המענק הזה?</w:t>
      </w:r>
    </w:p>
    <w:p w14:paraId="7C133565" w14:textId="07F464CC" w:rsidR="00F55A7F" w:rsidRDefault="00F55A7F" w:rsidP="00F55A7F">
      <w:pPr>
        <w:ind w:firstLine="0"/>
        <w:rPr>
          <w:rtl/>
        </w:rPr>
      </w:pPr>
      <w:bookmarkStart w:id="2020" w:name="_ETM_Q1_2091990"/>
      <w:bookmarkStart w:id="2021" w:name="_ETM_Q1_2092064"/>
      <w:bookmarkStart w:id="2022" w:name="_ETM_Q1_2094323"/>
      <w:bookmarkStart w:id="2023" w:name="_ETM_Q1_1891506"/>
      <w:bookmarkStart w:id="2024" w:name="_ETM_Q1_1891575"/>
      <w:bookmarkStart w:id="2025" w:name="_ETM_Q1_2102075"/>
      <w:bookmarkStart w:id="2026" w:name="_ETM_Q1_2102683"/>
      <w:bookmarkStart w:id="2027" w:name="_ETM_Q1_2102625"/>
      <w:bookmarkStart w:id="2028" w:name="_ETM_Q1_2114541"/>
      <w:bookmarkEnd w:id="2020"/>
      <w:bookmarkEnd w:id="2021"/>
      <w:bookmarkEnd w:id="2022"/>
      <w:bookmarkEnd w:id="2011"/>
      <w:bookmarkEnd w:id="2023"/>
      <w:bookmarkEnd w:id="2024"/>
      <w:bookmarkEnd w:id="2025"/>
      <w:bookmarkEnd w:id="2026"/>
      <w:bookmarkEnd w:id="2027"/>
      <w:bookmarkEnd w:id="2028"/>
    </w:p>
    <w:p w14:paraId="45CB9863" w14:textId="2D058089" w:rsidR="00F55A7F" w:rsidRDefault="00F55A7F" w:rsidP="00F55A7F">
      <w:pPr>
        <w:pStyle w:val="af9"/>
        <w:keepNext/>
        <w:rPr>
          <w:rtl/>
          <w:lang w:eastAsia="he-IL"/>
        </w:rPr>
      </w:pPr>
      <w:bookmarkStart w:id="2029" w:name="ET_guest_בן_חיים_עובדיה_134"/>
      <w:r w:rsidRPr="00F55A7F">
        <w:rPr>
          <w:rStyle w:val="TagStyle"/>
          <w:rtl/>
        </w:rPr>
        <w:t xml:space="preserve"> &lt;&lt; אורח &gt;&gt; </w:t>
      </w:r>
      <w:r w:rsidR="00EF011B">
        <w:rPr>
          <w:rtl/>
          <w:lang w:eastAsia="he-IL"/>
        </w:rPr>
        <w:t>עובדיה בן חיים:</w:t>
      </w:r>
      <w:r w:rsidRPr="00F55A7F">
        <w:rPr>
          <w:rStyle w:val="TagStyle"/>
          <w:rtl/>
        </w:rPr>
        <w:t xml:space="preserve"> &lt;&lt; אורח &gt;&gt;</w:t>
      </w:r>
      <w:r>
        <w:rPr>
          <w:rtl/>
          <w:lang w:eastAsia="he-IL"/>
        </w:rPr>
        <w:t xml:space="preserve">   </w:t>
      </w:r>
      <w:bookmarkEnd w:id="2029"/>
    </w:p>
    <w:p w14:paraId="687321AB" w14:textId="3557D9F5" w:rsidR="00F55A7F" w:rsidRDefault="00F55A7F" w:rsidP="00F55A7F">
      <w:pPr>
        <w:pStyle w:val="KeepWithNext"/>
        <w:rPr>
          <w:rtl/>
          <w:lang w:eastAsia="he-IL"/>
        </w:rPr>
      </w:pPr>
      <w:bookmarkStart w:id="2030" w:name="_ETM_Q1_2115037"/>
      <w:bookmarkStart w:id="2031" w:name="_ETM_Q1_2115273"/>
      <w:bookmarkEnd w:id="2030"/>
      <w:bookmarkEnd w:id="2031"/>
    </w:p>
    <w:p w14:paraId="06515909" w14:textId="3A091C67" w:rsidR="00F55A7F" w:rsidRDefault="00F55A7F" w:rsidP="00F55A7F">
      <w:pPr>
        <w:rPr>
          <w:rtl/>
          <w:lang w:eastAsia="he-IL"/>
        </w:rPr>
      </w:pPr>
      <w:bookmarkStart w:id="2032" w:name="_ETM_Q1_2115333"/>
      <w:bookmarkEnd w:id="2032"/>
      <w:r>
        <w:rPr>
          <w:rFonts w:hint="cs"/>
          <w:rtl/>
          <w:lang w:eastAsia="he-IL"/>
        </w:rPr>
        <w:t>בואו נשים את האמת על השולחן. א</w:t>
      </w:r>
      <w:bookmarkStart w:id="2033" w:name="_ETM_Q1_2115174"/>
      <w:bookmarkEnd w:id="2033"/>
      <w:r>
        <w:rPr>
          <w:rFonts w:hint="cs"/>
          <w:rtl/>
          <w:lang w:eastAsia="he-IL"/>
        </w:rPr>
        <w:t xml:space="preserve">ם </w:t>
      </w:r>
      <w:bookmarkStart w:id="2034" w:name="_ETM_Q1_2116284"/>
      <w:bookmarkEnd w:id="2034"/>
      <w:r>
        <w:rPr>
          <w:rFonts w:hint="cs"/>
          <w:rtl/>
          <w:lang w:eastAsia="he-IL"/>
        </w:rPr>
        <w:t xml:space="preserve">אני מגיש, היום, בקשה לתרופות </w:t>
      </w:r>
      <w:r>
        <w:rPr>
          <w:rtl/>
          <w:lang w:eastAsia="he-IL"/>
        </w:rPr>
        <w:t>–</w:t>
      </w:r>
      <w:r>
        <w:rPr>
          <w:rFonts w:hint="cs"/>
          <w:rtl/>
          <w:lang w:eastAsia="he-IL"/>
        </w:rPr>
        <w:t xml:space="preserve"> אני אוהב </w:t>
      </w:r>
      <w:bookmarkStart w:id="2035" w:name="_ETM_Q1_2122870"/>
      <w:bookmarkEnd w:id="2035"/>
      <w:r>
        <w:rPr>
          <w:rFonts w:hint="cs"/>
          <w:rtl/>
          <w:lang w:eastAsia="he-IL"/>
        </w:rPr>
        <w:t xml:space="preserve">את האגף. </w:t>
      </w:r>
      <w:bookmarkStart w:id="2036" w:name="_ETM_Q1_2119876"/>
      <w:bookmarkEnd w:id="2036"/>
      <w:r>
        <w:rPr>
          <w:rFonts w:hint="cs"/>
          <w:rtl/>
          <w:lang w:eastAsia="he-IL"/>
        </w:rPr>
        <w:t>הא</w:t>
      </w:r>
      <w:bookmarkStart w:id="2037" w:name="_ETM_Q1_2117527"/>
      <w:bookmarkEnd w:id="2037"/>
      <w:r>
        <w:rPr>
          <w:rFonts w:hint="cs"/>
          <w:rtl/>
          <w:lang w:eastAsia="he-IL"/>
        </w:rPr>
        <w:t xml:space="preserve">גף הוא די פייר </w:t>
      </w:r>
      <w:bookmarkStart w:id="2038" w:name="_ETM_Q1_2127154"/>
      <w:bookmarkEnd w:id="2038"/>
      <w:r>
        <w:rPr>
          <w:rtl/>
          <w:lang w:eastAsia="he-IL"/>
        </w:rPr>
        <w:t>–</w:t>
      </w:r>
      <w:r>
        <w:rPr>
          <w:rFonts w:hint="cs"/>
          <w:rtl/>
          <w:lang w:eastAsia="he-IL"/>
        </w:rPr>
        <w:t xml:space="preserve"> </w:t>
      </w:r>
      <w:bookmarkStart w:id="2039" w:name="_ETM_Q1_2122667"/>
      <w:bookmarkEnd w:id="2039"/>
      <w:r>
        <w:rPr>
          <w:rFonts w:hint="cs"/>
          <w:rtl/>
          <w:lang w:eastAsia="he-IL"/>
        </w:rPr>
        <w:t xml:space="preserve">הם שולחים לי תרופות הביתה. אם התרופות לא מגיעות, </w:t>
      </w:r>
      <w:bookmarkStart w:id="2040" w:name="_ETM_Q1_2130229"/>
      <w:bookmarkEnd w:id="2040"/>
      <w:r>
        <w:rPr>
          <w:rFonts w:hint="cs"/>
          <w:rtl/>
          <w:lang w:eastAsia="he-IL"/>
        </w:rPr>
        <w:t>והרופא שולח לי</w:t>
      </w:r>
      <w:bookmarkStart w:id="2041" w:name="_ETM_Q1_2127423"/>
      <w:bookmarkStart w:id="2042" w:name="_ETM_Q1_2128077"/>
      <w:bookmarkEnd w:id="2041"/>
      <w:bookmarkEnd w:id="2042"/>
      <w:r>
        <w:rPr>
          <w:rFonts w:hint="cs"/>
          <w:rtl/>
          <w:lang w:eastAsia="he-IL"/>
        </w:rPr>
        <w:t xml:space="preserve"> מרשם במקום </w:t>
      </w:r>
      <w:r>
        <w:rPr>
          <w:rtl/>
          <w:lang w:eastAsia="he-IL"/>
        </w:rPr>
        <w:t>–</w:t>
      </w:r>
      <w:r>
        <w:rPr>
          <w:rFonts w:hint="cs"/>
          <w:rtl/>
          <w:lang w:eastAsia="he-IL"/>
        </w:rPr>
        <w:t xml:space="preserve"> אני </w:t>
      </w:r>
      <w:bookmarkStart w:id="2043" w:name="_ETM_Q1_2132861"/>
      <w:bookmarkEnd w:id="2043"/>
      <w:r>
        <w:rPr>
          <w:rFonts w:hint="cs"/>
          <w:rtl/>
          <w:lang w:eastAsia="he-IL"/>
        </w:rPr>
        <w:t xml:space="preserve">קונה את זה, שולח </w:t>
      </w:r>
      <w:bookmarkStart w:id="2044" w:name="_ETM_Q1_2130320"/>
      <w:bookmarkEnd w:id="2044"/>
      <w:r>
        <w:rPr>
          <w:rFonts w:hint="cs"/>
          <w:rtl/>
          <w:lang w:eastAsia="he-IL"/>
        </w:rPr>
        <w:t xml:space="preserve">את הקבלה לאגף השיקום ומחזירים לי </w:t>
      </w:r>
      <w:bookmarkStart w:id="2045" w:name="_ETM_Q1_2136953"/>
      <w:bookmarkEnd w:id="2045"/>
      <w:r>
        <w:rPr>
          <w:rFonts w:hint="cs"/>
          <w:rtl/>
          <w:lang w:eastAsia="he-IL"/>
        </w:rPr>
        <w:t>את הכסף. צריך להיות פיירים עם האגף.</w:t>
      </w:r>
      <w:bookmarkStart w:id="2046" w:name="_ETM_Q1_2150645"/>
      <w:bookmarkEnd w:id="2046"/>
    </w:p>
    <w:p w14:paraId="0A936D3E" w14:textId="54D2A47C" w:rsidR="00F55A7F" w:rsidRDefault="00F55A7F" w:rsidP="00F55A7F">
      <w:pPr>
        <w:rPr>
          <w:rtl/>
          <w:lang w:eastAsia="he-IL"/>
        </w:rPr>
      </w:pPr>
      <w:bookmarkStart w:id="2047" w:name="_ETM_Q1_2150731"/>
      <w:bookmarkEnd w:id="2047"/>
    </w:p>
    <w:p w14:paraId="2FFD1565" w14:textId="0DAD430E" w:rsidR="00F55A7F" w:rsidRPr="00F55A7F" w:rsidRDefault="00F55A7F" w:rsidP="00F55A7F">
      <w:pPr>
        <w:rPr>
          <w:rtl/>
          <w:lang w:eastAsia="he-IL"/>
        </w:rPr>
      </w:pPr>
      <w:bookmarkStart w:id="2048" w:name="_ETM_Q1_2150826"/>
      <w:bookmarkStart w:id="2049" w:name="_ETM_Q1_2150899"/>
      <w:bookmarkEnd w:id="2048"/>
      <w:bookmarkEnd w:id="2049"/>
      <w:r>
        <w:rPr>
          <w:rFonts w:hint="cs"/>
          <w:rtl/>
          <w:lang w:eastAsia="he-IL"/>
        </w:rPr>
        <w:t xml:space="preserve">מר אייכלר, </w:t>
      </w:r>
      <w:bookmarkStart w:id="2050" w:name="_ETM_Q1_2148282"/>
      <w:bookmarkEnd w:id="2050"/>
      <w:r>
        <w:rPr>
          <w:rFonts w:hint="cs"/>
          <w:rtl/>
          <w:lang w:eastAsia="he-IL"/>
        </w:rPr>
        <w:t>עוד משהו:</w:t>
      </w:r>
      <w:bookmarkStart w:id="2051" w:name="_ETM_Q1_2149718"/>
      <w:bookmarkEnd w:id="2051"/>
      <w:r>
        <w:rPr>
          <w:rFonts w:hint="cs"/>
          <w:rtl/>
          <w:lang w:eastAsia="he-IL"/>
        </w:rPr>
        <w:t xml:space="preserve"> אנחנו מקבלים שעות ליווי בכסף. אני מבקש להיות </w:t>
      </w:r>
      <w:bookmarkStart w:id="2052" w:name="_ETM_Q1_2155704"/>
      <w:bookmarkEnd w:id="2052"/>
      <w:r>
        <w:rPr>
          <w:rFonts w:hint="cs"/>
          <w:rtl/>
          <w:lang w:eastAsia="he-IL"/>
        </w:rPr>
        <w:t>הוגן</w:t>
      </w:r>
      <w:bookmarkStart w:id="2053" w:name="_ETM_Q1_2156472"/>
      <w:bookmarkEnd w:id="2053"/>
      <w:r>
        <w:rPr>
          <w:rFonts w:hint="cs"/>
          <w:rtl/>
          <w:lang w:eastAsia="he-IL"/>
        </w:rPr>
        <w:t xml:space="preserve"> גם עם האגף. </w:t>
      </w:r>
      <w:bookmarkStart w:id="2054" w:name="_ETM_Q1_2164008"/>
      <w:bookmarkStart w:id="2055" w:name="_ETM_Q1_2159237"/>
      <w:bookmarkStart w:id="2056" w:name="_ETM_Q1_2170396"/>
      <w:bookmarkEnd w:id="2054"/>
      <w:bookmarkEnd w:id="2055"/>
      <w:bookmarkEnd w:id="2056"/>
      <w:r>
        <w:rPr>
          <w:rFonts w:hint="cs"/>
          <w:rtl/>
          <w:lang w:eastAsia="he-IL"/>
        </w:rPr>
        <w:t xml:space="preserve">יש פה נכים </w:t>
      </w:r>
      <w:bookmarkStart w:id="2057" w:name="_ETM_Q1_2171786"/>
      <w:bookmarkEnd w:id="2057"/>
      <w:r>
        <w:rPr>
          <w:rFonts w:hint="cs"/>
          <w:rtl/>
          <w:lang w:eastAsia="he-IL"/>
        </w:rPr>
        <w:t>שנפגעים, ואנחנו חלק מהנכים שנפגעים. אנחנו נכים קשים שנפג</w:t>
      </w:r>
      <w:bookmarkStart w:id="2058" w:name="_ETM_Q1_2177230"/>
      <w:bookmarkEnd w:id="2058"/>
      <w:r>
        <w:rPr>
          <w:rFonts w:hint="cs"/>
          <w:rtl/>
          <w:lang w:eastAsia="he-IL"/>
        </w:rPr>
        <w:t xml:space="preserve">עים </w:t>
      </w:r>
      <w:bookmarkStart w:id="2059" w:name="_ETM_Q1_2177904"/>
      <w:bookmarkEnd w:id="2059"/>
      <w:r>
        <w:rPr>
          <w:rFonts w:hint="cs"/>
          <w:rtl/>
          <w:lang w:eastAsia="he-IL"/>
        </w:rPr>
        <w:t>מהנושא הזה. יש גבול לכמה שא</w:t>
      </w:r>
      <w:bookmarkStart w:id="2060" w:name="_ETM_Q1_2178708"/>
      <w:bookmarkEnd w:id="2060"/>
      <w:r>
        <w:rPr>
          <w:rFonts w:hint="cs"/>
          <w:rtl/>
          <w:lang w:eastAsia="he-IL"/>
        </w:rPr>
        <w:t>פשר לדרוך על הנכים הקשים.</w:t>
      </w:r>
      <w:bookmarkStart w:id="2061" w:name="_ETM_Q1_2183332"/>
      <w:bookmarkEnd w:id="2061"/>
      <w:r>
        <w:rPr>
          <w:rFonts w:hint="cs"/>
          <w:rtl/>
          <w:lang w:eastAsia="he-IL"/>
        </w:rPr>
        <w:t xml:space="preserve"> </w:t>
      </w:r>
    </w:p>
    <w:p w14:paraId="4B98BBE2" w14:textId="3D6CAAEA" w:rsidR="00F55A7F" w:rsidRDefault="00F55A7F" w:rsidP="00F55A7F">
      <w:pPr>
        <w:rPr>
          <w:rtl/>
          <w:lang w:eastAsia="he-IL"/>
        </w:rPr>
      </w:pPr>
      <w:bookmarkStart w:id="2062" w:name="_ETM_Q1_2115133"/>
      <w:bookmarkStart w:id="2063" w:name="_ETM_Q1_2115186"/>
      <w:bookmarkStart w:id="2064" w:name="_ETM_Q1_2197270"/>
      <w:bookmarkStart w:id="2065" w:name="_ETM_Q1_2195195"/>
      <w:bookmarkStart w:id="2066" w:name="_ETM_Q1_2190994"/>
      <w:bookmarkStart w:id="2067" w:name="_ETM_Q1_2192637"/>
      <w:bookmarkEnd w:id="2062"/>
      <w:bookmarkEnd w:id="2063"/>
      <w:bookmarkEnd w:id="2064"/>
      <w:bookmarkEnd w:id="2065"/>
      <w:bookmarkEnd w:id="2066"/>
      <w:bookmarkEnd w:id="2067"/>
    </w:p>
    <w:p w14:paraId="0CE5965F" w14:textId="79523A3B" w:rsidR="00F55A7F" w:rsidRDefault="00F55A7F" w:rsidP="00F55A7F">
      <w:pPr>
        <w:pStyle w:val="af9"/>
        <w:keepNext/>
        <w:rPr>
          <w:rtl/>
          <w:lang w:eastAsia="he-IL"/>
        </w:rPr>
      </w:pPr>
      <w:bookmarkStart w:id="2068" w:name="ET_guest_נדב_וירש_135"/>
      <w:r w:rsidRPr="00F55A7F">
        <w:rPr>
          <w:rStyle w:val="TagStyle"/>
          <w:rtl/>
        </w:rPr>
        <w:t xml:space="preserve"> &lt;&lt; אורח &gt;&gt; </w:t>
      </w:r>
      <w:r>
        <w:rPr>
          <w:rtl/>
          <w:lang w:eastAsia="he-IL"/>
        </w:rPr>
        <w:t>נדב וירש:</w:t>
      </w:r>
      <w:r w:rsidRPr="00F55A7F">
        <w:rPr>
          <w:rStyle w:val="TagStyle"/>
          <w:rtl/>
        </w:rPr>
        <w:t xml:space="preserve"> &lt;&lt; אורח &gt;&gt;</w:t>
      </w:r>
      <w:r>
        <w:rPr>
          <w:rtl/>
          <w:lang w:eastAsia="he-IL"/>
        </w:rPr>
        <w:t xml:space="preserve">   </w:t>
      </w:r>
      <w:bookmarkEnd w:id="2068"/>
    </w:p>
    <w:p w14:paraId="6290F074" w14:textId="466A4BD3" w:rsidR="00F55A7F" w:rsidRDefault="00F55A7F" w:rsidP="00F55A7F">
      <w:pPr>
        <w:pStyle w:val="KeepWithNext"/>
        <w:rPr>
          <w:rtl/>
          <w:lang w:eastAsia="he-IL"/>
        </w:rPr>
      </w:pPr>
    </w:p>
    <w:p w14:paraId="76EBCB32" w14:textId="7A9F4EFE" w:rsidR="00F55A7F" w:rsidRDefault="00F55A7F" w:rsidP="00F55A7F">
      <w:pPr>
        <w:rPr>
          <w:rtl/>
          <w:lang w:eastAsia="he-IL"/>
        </w:rPr>
      </w:pPr>
      <w:bookmarkStart w:id="2069" w:name="_ETM_Q1_2193210"/>
      <w:bookmarkStart w:id="2070" w:name="_ETM_Q1_2193251"/>
      <w:bookmarkStart w:id="2071" w:name="_ETM_Q1_2190367"/>
      <w:bookmarkEnd w:id="2069"/>
      <w:bookmarkEnd w:id="2070"/>
      <w:bookmarkEnd w:id="2071"/>
      <w:r>
        <w:rPr>
          <w:rFonts w:hint="cs"/>
          <w:rtl/>
          <w:lang w:eastAsia="he-IL"/>
        </w:rPr>
        <w:t xml:space="preserve">אדוני, לא לעשות על זה פוליטיקה. </w:t>
      </w:r>
      <w:r w:rsidR="000F5878">
        <w:rPr>
          <w:rFonts w:hint="cs"/>
          <w:rtl/>
          <w:lang w:eastAsia="he-IL"/>
        </w:rPr>
        <w:t xml:space="preserve">אנחנו פיירים. אני </w:t>
      </w:r>
      <w:bookmarkStart w:id="2072" w:name="_ETM_Q1_2200720"/>
      <w:bookmarkStart w:id="2073" w:name="_ETM_Q1_2197384"/>
      <w:bookmarkEnd w:id="2072"/>
      <w:bookmarkEnd w:id="2073"/>
      <w:r w:rsidR="000F5878">
        <w:rPr>
          <w:rFonts w:hint="cs"/>
          <w:rtl/>
          <w:lang w:eastAsia="he-IL"/>
        </w:rPr>
        <w:t>דואג גם לדגימה הזו וגם לדגימה הזו.</w:t>
      </w:r>
      <w:bookmarkStart w:id="2074" w:name="_ETM_Q1_2202712"/>
      <w:bookmarkEnd w:id="2074"/>
      <w:r w:rsidR="000F5878">
        <w:rPr>
          <w:rFonts w:hint="cs"/>
          <w:rtl/>
          <w:lang w:eastAsia="he-IL"/>
        </w:rPr>
        <w:t xml:space="preserve"> אנחנו דואגים לקרקעות</w:t>
      </w:r>
      <w:r w:rsidR="000F5878">
        <w:rPr>
          <w:lang w:eastAsia="he-IL"/>
        </w:rPr>
        <w:t>;</w:t>
      </w:r>
      <w:r w:rsidR="000F5878">
        <w:rPr>
          <w:rFonts w:hint="cs"/>
          <w:rtl/>
          <w:lang w:eastAsia="he-IL"/>
        </w:rPr>
        <w:t xml:space="preserve"> </w:t>
      </w:r>
      <w:bookmarkStart w:id="2075" w:name="_ETM_Q1_2206727"/>
      <w:bookmarkEnd w:id="2075"/>
      <w:r w:rsidR="000F5878">
        <w:rPr>
          <w:rFonts w:hint="cs"/>
          <w:rtl/>
          <w:lang w:eastAsia="he-IL"/>
        </w:rPr>
        <w:t>להפרשות</w:t>
      </w:r>
      <w:bookmarkStart w:id="2076" w:name="_ETM_Q1_2206049"/>
      <w:bookmarkEnd w:id="2076"/>
      <w:r w:rsidR="000F5878">
        <w:rPr>
          <w:lang w:eastAsia="he-IL"/>
        </w:rPr>
        <w:t>;</w:t>
      </w:r>
      <w:r w:rsidR="000F5878">
        <w:rPr>
          <w:rFonts w:hint="cs"/>
          <w:rtl/>
          <w:lang w:eastAsia="he-IL"/>
        </w:rPr>
        <w:t xml:space="preserve"> </w:t>
      </w:r>
      <w:bookmarkStart w:id="2077" w:name="_ETM_Q1_2203914"/>
      <w:bookmarkStart w:id="2078" w:name="_ETM_Q1_2206383"/>
      <w:bookmarkEnd w:id="2077"/>
      <w:bookmarkEnd w:id="2078"/>
      <w:r w:rsidR="000F5878">
        <w:rPr>
          <w:rFonts w:hint="cs"/>
          <w:rtl/>
          <w:lang w:eastAsia="he-IL"/>
        </w:rPr>
        <w:t>תרופות</w:t>
      </w:r>
      <w:r w:rsidR="000F5878">
        <w:rPr>
          <w:lang w:eastAsia="he-IL"/>
        </w:rPr>
        <w:t>;</w:t>
      </w:r>
      <w:r w:rsidR="000F5878">
        <w:rPr>
          <w:rFonts w:hint="cs"/>
          <w:rtl/>
          <w:lang w:eastAsia="he-IL"/>
        </w:rPr>
        <w:t xml:space="preserve"> עוזרים לאנשים</w:t>
      </w:r>
      <w:r w:rsidR="000F5878">
        <w:rPr>
          <w:lang w:eastAsia="he-IL"/>
        </w:rPr>
        <w:t>;</w:t>
      </w:r>
      <w:r w:rsidR="000F5878">
        <w:rPr>
          <w:rFonts w:hint="cs"/>
          <w:rtl/>
          <w:lang w:eastAsia="he-IL"/>
        </w:rPr>
        <w:t xml:space="preserve"> עושים הכל. לא לעשות פוליטיקה של </w:t>
      </w:r>
      <w:bookmarkStart w:id="2079" w:name="_ETM_Q1_2215000"/>
      <w:bookmarkEnd w:id="2079"/>
      <w:r w:rsidR="000F5878">
        <w:rPr>
          <w:rFonts w:hint="cs"/>
          <w:rtl/>
          <w:lang w:eastAsia="he-IL"/>
        </w:rPr>
        <w:t>א</w:t>
      </w:r>
      <w:bookmarkStart w:id="2080" w:name="_ETM_Q1_2211296"/>
      <w:bookmarkEnd w:id="2080"/>
      <w:r w:rsidR="000F5878">
        <w:rPr>
          <w:rFonts w:hint="cs"/>
          <w:rtl/>
          <w:lang w:eastAsia="he-IL"/>
        </w:rPr>
        <w:t xml:space="preserve">גף השיקום. אתה אמור להיות איתי, לא נגדי. מה שאתם </w:t>
      </w:r>
      <w:bookmarkStart w:id="2081" w:name="_ETM_Q1_2224372"/>
      <w:bookmarkEnd w:id="2081"/>
      <w:r w:rsidR="000F5878">
        <w:rPr>
          <w:rFonts w:hint="cs"/>
          <w:rtl/>
          <w:lang w:eastAsia="he-IL"/>
        </w:rPr>
        <w:t xml:space="preserve">עושים זה חיבוק יד ביד. גועל נפש. </w:t>
      </w:r>
      <w:bookmarkStart w:id="2082" w:name="_ETM_Q1_2224500"/>
      <w:bookmarkEnd w:id="2082"/>
      <w:r w:rsidR="000F5878">
        <w:rPr>
          <w:rFonts w:hint="cs"/>
          <w:rtl/>
          <w:lang w:eastAsia="he-IL"/>
        </w:rPr>
        <w:t>תתביישו כולכם.</w:t>
      </w:r>
      <w:bookmarkStart w:id="2083" w:name="_ETM_Q1_2223327"/>
      <w:bookmarkEnd w:id="2083"/>
    </w:p>
    <w:p w14:paraId="2DFFFB06" w14:textId="504DD7CA" w:rsidR="000F5878" w:rsidRDefault="000F5878" w:rsidP="00F55A7F">
      <w:pPr>
        <w:rPr>
          <w:rtl/>
          <w:lang w:eastAsia="he-IL"/>
        </w:rPr>
      </w:pPr>
      <w:bookmarkStart w:id="2084" w:name="_ETM_Q1_2203698"/>
      <w:bookmarkStart w:id="2085" w:name="_ETM_Q1_2203767"/>
      <w:bookmarkEnd w:id="2084"/>
      <w:bookmarkEnd w:id="2085"/>
    </w:p>
    <w:p w14:paraId="555C4C94" w14:textId="5C4427E0" w:rsidR="000F5878" w:rsidRDefault="000F5878" w:rsidP="000F5878">
      <w:pPr>
        <w:pStyle w:val="af6"/>
        <w:keepNext/>
        <w:rPr>
          <w:rtl/>
        </w:rPr>
      </w:pPr>
      <w:bookmarkStart w:id="2086" w:name="ET_yor_4996_136"/>
      <w:r w:rsidRPr="000F5878">
        <w:rPr>
          <w:rStyle w:val="TagStyle"/>
          <w:rtl/>
        </w:rPr>
        <w:t xml:space="preserve"> &lt;&lt; יור &gt;&gt; </w:t>
      </w:r>
      <w:r>
        <w:rPr>
          <w:rtl/>
        </w:rPr>
        <w:t>היו"ר ישראל אייכלר:</w:t>
      </w:r>
      <w:r w:rsidRPr="000F5878">
        <w:rPr>
          <w:rStyle w:val="TagStyle"/>
          <w:rtl/>
        </w:rPr>
        <w:t xml:space="preserve"> &lt;&lt; יור &gt;&gt;</w:t>
      </w:r>
      <w:r>
        <w:rPr>
          <w:rtl/>
        </w:rPr>
        <w:t xml:space="preserve">   </w:t>
      </w:r>
      <w:bookmarkEnd w:id="2086"/>
    </w:p>
    <w:p w14:paraId="3DBA9E3B" w14:textId="48A6BFB0" w:rsidR="000F5878" w:rsidRDefault="000F5878" w:rsidP="000F5878">
      <w:pPr>
        <w:pStyle w:val="KeepWithNext"/>
        <w:rPr>
          <w:rtl/>
          <w:lang w:eastAsia="he-IL"/>
        </w:rPr>
      </w:pPr>
    </w:p>
    <w:p w14:paraId="2CABB8E0" w14:textId="3A869DBA" w:rsidR="008C4605" w:rsidRDefault="000F5878" w:rsidP="008C4605">
      <w:pPr>
        <w:rPr>
          <w:rtl/>
          <w:lang w:eastAsia="he-IL"/>
        </w:rPr>
      </w:pPr>
      <w:bookmarkStart w:id="2087" w:name="_ETM_Q1_2204595"/>
      <w:bookmarkStart w:id="2088" w:name="_ETM_Q1_1781397"/>
      <w:bookmarkStart w:id="2089" w:name="_ETM_Q1_1781467"/>
      <w:bookmarkEnd w:id="2087"/>
      <w:bookmarkEnd w:id="2088"/>
      <w:bookmarkEnd w:id="2089"/>
      <w:r>
        <w:rPr>
          <w:rFonts w:hint="cs"/>
          <w:rtl/>
          <w:lang w:eastAsia="he-IL"/>
        </w:rPr>
        <w:t xml:space="preserve">רבותיי, הדיון </w:t>
      </w:r>
      <w:bookmarkStart w:id="2090" w:name="_ETM_Q1_2227730"/>
      <w:bookmarkEnd w:id="2090"/>
      <w:r>
        <w:rPr>
          <w:rFonts w:hint="cs"/>
          <w:rtl/>
          <w:lang w:eastAsia="he-IL"/>
        </w:rPr>
        <w:t>הזה יתקיים</w:t>
      </w:r>
      <w:bookmarkStart w:id="2091" w:name="_ETM_Q1_2224411"/>
      <w:bookmarkEnd w:id="2091"/>
      <w:r>
        <w:rPr>
          <w:rFonts w:hint="cs"/>
          <w:rtl/>
          <w:lang w:eastAsia="he-IL"/>
        </w:rPr>
        <w:t>, בעזרת השם, כשנדון על שרשבסקי.</w:t>
      </w:r>
      <w:bookmarkStart w:id="2092" w:name="_ETM_Q1_2228734"/>
      <w:bookmarkEnd w:id="2092"/>
      <w:r>
        <w:rPr>
          <w:rFonts w:hint="cs"/>
          <w:rtl/>
          <w:lang w:eastAsia="he-IL"/>
        </w:rPr>
        <w:t xml:space="preserve"> מרגע זה </w:t>
      </w:r>
      <w:bookmarkStart w:id="2093" w:name="_ETM_Q1_2231155"/>
      <w:bookmarkEnd w:id="2093"/>
      <w:r>
        <w:rPr>
          <w:rFonts w:hint="cs"/>
          <w:rtl/>
          <w:lang w:eastAsia="he-IL"/>
        </w:rPr>
        <w:t xml:space="preserve">ואילך </w:t>
      </w:r>
      <w:r>
        <w:rPr>
          <w:rtl/>
          <w:lang w:eastAsia="he-IL"/>
        </w:rPr>
        <w:t>–</w:t>
      </w:r>
      <w:r>
        <w:rPr>
          <w:rFonts w:hint="cs"/>
          <w:rtl/>
          <w:lang w:eastAsia="he-IL"/>
        </w:rPr>
        <w:t xml:space="preserve"> אנחנו חוזרים לדיון של היועצת </w:t>
      </w:r>
      <w:bookmarkStart w:id="2094" w:name="_ETM_Q1_2231130"/>
      <w:bookmarkEnd w:id="2094"/>
      <w:r>
        <w:rPr>
          <w:rFonts w:hint="cs"/>
          <w:rtl/>
          <w:lang w:eastAsia="he-IL"/>
        </w:rPr>
        <w:t xml:space="preserve">המשפטית בעניין ההקראה. </w:t>
      </w:r>
      <w:bookmarkStart w:id="2095" w:name="_ETM_Q1_2237255"/>
      <w:bookmarkStart w:id="2096" w:name="_ETM_Q1_2233642"/>
      <w:bookmarkEnd w:id="2095"/>
      <w:bookmarkEnd w:id="2096"/>
    </w:p>
    <w:p w14:paraId="76B496D0" w14:textId="090AA8DF" w:rsidR="000F5878" w:rsidRDefault="000F5878" w:rsidP="008C4605">
      <w:pPr>
        <w:rPr>
          <w:rtl/>
          <w:lang w:eastAsia="he-IL"/>
        </w:rPr>
      </w:pPr>
      <w:bookmarkStart w:id="2097" w:name="_ETM_Q1_2234150"/>
      <w:bookmarkStart w:id="2098" w:name="_ETM_Q1_2234215"/>
      <w:bookmarkStart w:id="2099" w:name="_ETM_Q1_2235575"/>
      <w:bookmarkEnd w:id="2097"/>
      <w:bookmarkEnd w:id="2098"/>
      <w:bookmarkEnd w:id="2099"/>
    </w:p>
    <w:p w14:paraId="78FD1780" w14:textId="1419F009" w:rsidR="000F5878" w:rsidRDefault="000F5878" w:rsidP="000F5878">
      <w:pPr>
        <w:pStyle w:val="af9"/>
        <w:keepNext/>
        <w:rPr>
          <w:rtl/>
          <w:lang w:eastAsia="he-IL"/>
        </w:rPr>
      </w:pPr>
      <w:bookmarkStart w:id="2100" w:name="ET_guest_נדב_וירש_137"/>
      <w:r w:rsidRPr="000F5878">
        <w:rPr>
          <w:rStyle w:val="TagStyle"/>
          <w:rtl/>
        </w:rPr>
        <w:t xml:space="preserve"> &lt;&lt; אורח &gt;&gt; </w:t>
      </w:r>
      <w:r>
        <w:rPr>
          <w:rtl/>
          <w:lang w:eastAsia="he-IL"/>
        </w:rPr>
        <w:t>נדב וירש:</w:t>
      </w:r>
      <w:r w:rsidRPr="000F5878">
        <w:rPr>
          <w:rStyle w:val="TagStyle"/>
          <w:rtl/>
        </w:rPr>
        <w:t xml:space="preserve"> &lt;&lt; אורח &gt;&gt;</w:t>
      </w:r>
      <w:r>
        <w:rPr>
          <w:rtl/>
          <w:lang w:eastAsia="he-IL"/>
        </w:rPr>
        <w:t xml:space="preserve">   </w:t>
      </w:r>
      <w:bookmarkEnd w:id="2100"/>
    </w:p>
    <w:p w14:paraId="421A3EFE" w14:textId="212C5DC5" w:rsidR="000F5878" w:rsidRDefault="000F5878" w:rsidP="000F5878">
      <w:pPr>
        <w:pStyle w:val="KeepWithNext"/>
        <w:rPr>
          <w:rtl/>
          <w:lang w:eastAsia="he-IL"/>
        </w:rPr>
      </w:pPr>
    </w:p>
    <w:p w14:paraId="17B92A02" w14:textId="56C53A26" w:rsidR="0066688A" w:rsidRDefault="000F5878" w:rsidP="000F5878">
      <w:pPr>
        <w:rPr>
          <w:rtl/>
          <w:lang w:eastAsia="he-IL"/>
        </w:rPr>
      </w:pPr>
      <w:bookmarkStart w:id="2101" w:name="_ETM_Q1_2236132"/>
      <w:bookmarkStart w:id="2102" w:name="_ETM_Q1_2236183"/>
      <w:bookmarkEnd w:id="2101"/>
      <w:bookmarkEnd w:id="2102"/>
      <w:r>
        <w:rPr>
          <w:rFonts w:hint="cs"/>
          <w:rtl/>
          <w:lang w:eastAsia="he-IL"/>
        </w:rPr>
        <w:t>אני עם 75% נכות תפ</w:t>
      </w:r>
      <w:bookmarkStart w:id="2103" w:name="_ETM_Q1_2235275"/>
      <w:bookmarkEnd w:id="2103"/>
      <w:r>
        <w:rPr>
          <w:rFonts w:hint="cs"/>
          <w:rtl/>
          <w:lang w:eastAsia="he-IL"/>
        </w:rPr>
        <w:t>קודית. הרב אייכלר, אני נלחם בשיניים</w:t>
      </w:r>
      <w:bookmarkStart w:id="2104" w:name="_ETM_Q1_2241946"/>
      <w:bookmarkEnd w:id="2104"/>
      <w:r>
        <w:rPr>
          <w:rFonts w:hint="cs"/>
          <w:rtl/>
          <w:lang w:eastAsia="he-IL"/>
        </w:rPr>
        <w:t xml:space="preserve"> שלי כדי ל</w:t>
      </w:r>
      <w:bookmarkStart w:id="2105" w:name="_ETM_Q1_2238446"/>
      <w:bookmarkEnd w:id="2105"/>
      <w:r>
        <w:rPr>
          <w:rFonts w:hint="cs"/>
          <w:rtl/>
          <w:lang w:eastAsia="he-IL"/>
        </w:rPr>
        <w:t>לכת לעבוד. אתה מבין?</w:t>
      </w:r>
      <w:r>
        <w:rPr>
          <w:rFonts w:hint="cs"/>
          <w:lang w:eastAsia="he-IL"/>
        </w:rPr>
        <w:t xml:space="preserve"> </w:t>
      </w:r>
      <w:r>
        <w:rPr>
          <w:rFonts w:hint="cs"/>
          <w:rtl/>
          <w:lang w:eastAsia="he-IL"/>
        </w:rPr>
        <w:t xml:space="preserve">הם צריכים לנשק לי </w:t>
      </w:r>
      <w:bookmarkStart w:id="2106" w:name="_ETM_Q1_2245257"/>
      <w:bookmarkEnd w:id="2106"/>
      <w:r>
        <w:rPr>
          <w:rFonts w:hint="cs"/>
          <w:rtl/>
          <w:lang w:eastAsia="he-IL"/>
        </w:rPr>
        <w:t xml:space="preserve">את הרגליים על כך </w:t>
      </w:r>
      <w:bookmarkStart w:id="2107" w:name="_ETM_Q1_2243158"/>
      <w:bookmarkEnd w:id="2107"/>
      <w:r>
        <w:rPr>
          <w:rFonts w:hint="cs"/>
          <w:rtl/>
          <w:lang w:eastAsia="he-IL"/>
        </w:rPr>
        <w:t>שאני הול</w:t>
      </w:r>
      <w:bookmarkStart w:id="2108" w:name="_ETM_Q1_2242035"/>
      <w:bookmarkEnd w:id="2108"/>
      <w:r>
        <w:rPr>
          <w:rFonts w:hint="cs"/>
          <w:rtl/>
          <w:lang w:eastAsia="he-IL"/>
        </w:rPr>
        <w:t xml:space="preserve">ך לעבוד, </w:t>
      </w:r>
      <w:bookmarkStart w:id="2109" w:name="_ETM_Q1_2244949"/>
      <w:bookmarkEnd w:id="2109"/>
      <w:r>
        <w:rPr>
          <w:rFonts w:hint="cs"/>
          <w:rtl/>
          <w:lang w:eastAsia="he-IL"/>
        </w:rPr>
        <w:t xml:space="preserve">וכל החברים שלי מצטרפים אליהם. </w:t>
      </w:r>
      <w:bookmarkStart w:id="2110" w:name="_ETM_Q1_2245269"/>
      <w:bookmarkStart w:id="2111" w:name="_ETM_Q1_2247198"/>
      <w:bookmarkStart w:id="2112" w:name="_ETM_Q1_2247257"/>
      <w:bookmarkStart w:id="2113" w:name="_ETM_Q1_2247811"/>
      <w:bookmarkStart w:id="2114" w:name="_ETM_Q1_2244749"/>
      <w:bookmarkStart w:id="2115" w:name="_ETM_Q1_2245109"/>
      <w:bookmarkStart w:id="2116" w:name="_ETM_Q1_2245175"/>
      <w:bookmarkStart w:id="2117" w:name="_ETM_Q1_1796078"/>
      <w:bookmarkStart w:id="2118" w:name="_ETM_Q1_1792770"/>
      <w:bookmarkStart w:id="2119" w:name="_ETM_Q1_1772377"/>
      <w:bookmarkStart w:id="2120" w:name="_ETM_Q1_2250738"/>
      <w:bookmarkEnd w:id="2110"/>
      <w:bookmarkEnd w:id="2111"/>
      <w:bookmarkEnd w:id="2112"/>
      <w:bookmarkEnd w:id="2113"/>
      <w:bookmarkEnd w:id="2114"/>
      <w:bookmarkEnd w:id="2115"/>
      <w:bookmarkEnd w:id="2116"/>
      <w:bookmarkEnd w:id="2117"/>
      <w:bookmarkEnd w:id="2118"/>
      <w:bookmarkEnd w:id="2119"/>
      <w:bookmarkEnd w:id="2120"/>
      <w:r>
        <w:rPr>
          <w:rFonts w:hint="cs"/>
          <w:rtl/>
          <w:lang w:eastAsia="he-IL"/>
        </w:rPr>
        <w:t>כשהם</w:t>
      </w:r>
      <w:bookmarkStart w:id="2121" w:name="_ETM_Q1_2251797"/>
      <w:bookmarkEnd w:id="2121"/>
      <w:r>
        <w:rPr>
          <w:rFonts w:hint="cs"/>
          <w:rtl/>
          <w:lang w:eastAsia="he-IL"/>
        </w:rPr>
        <w:t xml:space="preserve"> </w:t>
      </w:r>
      <w:bookmarkStart w:id="2122" w:name="_ETM_Q1_2247144"/>
      <w:bookmarkEnd w:id="2122"/>
      <w:r>
        <w:rPr>
          <w:rFonts w:hint="cs"/>
          <w:rtl/>
          <w:lang w:eastAsia="he-IL"/>
        </w:rPr>
        <w:t>אומרים: "שעות ליווי</w:t>
      </w:r>
      <w:bookmarkStart w:id="2123" w:name="_ETM_Q1_2250415"/>
      <w:bookmarkEnd w:id="2123"/>
      <w:r>
        <w:rPr>
          <w:rFonts w:hint="cs"/>
          <w:rtl/>
          <w:lang w:eastAsia="he-IL"/>
        </w:rPr>
        <w:t xml:space="preserve">, שעות ליווי" </w:t>
      </w:r>
      <w:r>
        <w:rPr>
          <w:rtl/>
          <w:lang w:eastAsia="he-IL"/>
        </w:rPr>
        <w:t>–</w:t>
      </w:r>
      <w:r>
        <w:rPr>
          <w:rFonts w:hint="cs"/>
          <w:rtl/>
          <w:lang w:eastAsia="he-IL"/>
        </w:rPr>
        <w:t xml:space="preserve"> לי נגמרים הלימודים</w:t>
      </w:r>
      <w:bookmarkStart w:id="2124" w:name="_ETM_Q1_2256427"/>
      <w:bookmarkStart w:id="2125" w:name="_ETM_Q1_2251882"/>
      <w:bookmarkEnd w:id="2124"/>
      <w:bookmarkEnd w:id="2125"/>
      <w:r>
        <w:rPr>
          <w:rFonts w:hint="cs"/>
          <w:rtl/>
          <w:lang w:eastAsia="he-IL"/>
        </w:rPr>
        <w:t xml:space="preserve"> </w:t>
      </w:r>
      <w:bookmarkStart w:id="2126" w:name="_ETM_Q1_2249576"/>
      <w:bookmarkEnd w:id="2126"/>
      <w:r>
        <w:rPr>
          <w:rFonts w:hint="cs"/>
          <w:rtl/>
          <w:lang w:eastAsia="he-IL"/>
        </w:rPr>
        <w:t>ואין לי כסף להביא הביתה. מי הבטיח לי תעסוקה?</w:t>
      </w:r>
    </w:p>
    <w:p w14:paraId="6754AD87" w14:textId="3691F932" w:rsidR="000F5878" w:rsidRDefault="000F5878" w:rsidP="000F5878">
      <w:pPr>
        <w:rPr>
          <w:rtl/>
          <w:lang w:eastAsia="he-IL"/>
        </w:rPr>
      </w:pPr>
      <w:bookmarkStart w:id="2127" w:name="_ETM_Q1_2261337"/>
      <w:bookmarkStart w:id="2128" w:name="_ETM_Q1_2261402"/>
      <w:bookmarkEnd w:id="2127"/>
      <w:bookmarkEnd w:id="2128"/>
    </w:p>
    <w:p w14:paraId="1911D53F" w14:textId="6E91F4B2" w:rsidR="000F5878" w:rsidRDefault="000F5878" w:rsidP="000F5878">
      <w:pPr>
        <w:pStyle w:val="af6"/>
        <w:keepNext/>
        <w:rPr>
          <w:rtl/>
        </w:rPr>
      </w:pPr>
      <w:bookmarkStart w:id="2129" w:name="ET_yor_4996_139"/>
      <w:r w:rsidRPr="000F5878">
        <w:rPr>
          <w:rStyle w:val="TagStyle"/>
          <w:rtl/>
        </w:rPr>
        <w:t xml:space="preserve"> &lt;&lt; יור &gt;&gt; </w:t>
      </w:r>
      <w:r>
        <w:rPr>
          <w:rtl/>
        </w:rPr>
        <w:t>היו"ר ישראל אייכלר:</w:t>
      </w:r>
      <w:r w:rsidRPr="000F5878">
        <w:rPr>
          <w:rStyle w:val="TagStyle"/>
          <w:rtl/>
        </w:rPr>
        <w:t xml:space="preserve"> &lt;&lt; יור &gt;&gt;</w:t>
      </w:r>
      <w:r>
        <w:rPr>
          <w:rtl/>
        </w:rPr>
        <w:t xml:space="preserve">   </w:t>
      </w:r>
      <w:bookmarkEnd w:id="2129"/>
    </w:p>
    <w:p w14:paraId="70654F71" w14:textId="6CA14A01" w:rsidR="000F5878" w:rsidRDefault="000F5878" w:rsidP="000F5878">
      <w:pPr>
        <w:pStyle w:val="KeepWithNext"/>
        <w:rPr>
          <w:rtl/>
          <w:lang w:eastAsia="he-IL"/>
        </w:rPr>
      </w:pPr>
    </w:p>
    <w:p w14:paraId="02A0EF3E" w14:textId="59897957" w:rsidR="000F5878" w:rsidRDefault="000F5878" w:rsidP="000F5878">
      <w:pPr>
        <w:rPr>
          <w:rtl/>
          <w:lang w:eastAsia="he-IL"/>
        </w:rPr>
      </w:pPr>
      <w:bookmarkStart w:id="2130" w:name="_ETM_Q1_2264616"/>
      <w:bookmarkStart w:id="2131" w:name="_ETM_Q1_2260099"/>
      <w:bookmarkEnd w:id="2130"/>
      <w:bookmarkEnd w:id="2131"/>
      <w:r>
        <w:rPr>
          <w:rFonts w:hint="cs"/>
          <w:rtl/>
          <w:lang w:eastAsia="he-IL"/>
        </w:rPr>
        <w:t>עכשיו</w:t>
      </w:r>
      <w:bookmarkStart w:id="2132" w:name="_ETM_Q1_2260817"/>
      <w:bookmarkEnd w:id="2132"/>
      <w:r>
        <w:rPr>
          <w:rFonts w:hint="cs"/>
          <w:rtl/>
          <w:lang w:eastAsia="he-IL"/>
        </w:rPr>
        <w:t xml:space="preserve"> אין הפרעה</w:t>
      </w:r>
      <w:bookmarkStart w:id="2133" w:name="_ETM_Q1_2257708"/>
      <w:bookmarkEnd w:id="2133"/>
      <w:r>
        <w:rPr>
          <w:rFonts w:hint="cs"/>
          <w:rtl/>
          <w:lang w:eastAsia="he-IL"/>
        </w:rPr>
        <w:t>, כי אנחנו מתקדמים</w:t>
      </w:r>
      <w:bookmarkStart w:id="2134" w:name="_ETM_Q1_2260692"/>
      <w:bookmarkEnd w:id="2134"/>
      <w:r>
        <w:rPr>
          <w:rFonts w:hint="cs"/>
          <w:rtl/>
          <w:lang w:eastAsia="he-IL"/>
        </w:rPr>
        <w:t xml:space="preserve"> בדיון. כשנדון על שרשבסקי </w:t>
      </w:r>
      <w:bookmarkStart w:id="2135" w:name="_ETM_Q1_2266820"/>
      <w:bookmarkEnd w:id="2135"/>
      <w:r>
        <w:rPr>
          <w:rtl/>
          <w:lang w:eastAsia="he-IL"/>
        </w:rPr>
        <w:t>–</w:t>
      </w:r>
      <w:r>
        <w:rPr>
          <w:rFonts w:hint="cs"/>
          <w:rtl/>
          <w:lang w:eastAsia="he-IL"/>
        </w:rPr>
        <w:t xml:space="preserve"> נחזור </w:t>
      </w:r>
      <w:bookmarkStart w:id="2136" w:name="_ETM_Q1_2263398"/>
      <w:bookmarkEnd w:id="2136"/>
      <w:r>
        <w:rPr>
          <w:rFonts w:hint="cs"/>
          <w:rtl/>
          <w:lang w:eastAsia="he-IL"/>
        </w:rPr>
        <w:t xml:space="preserve">לכל </w:t>
      </w:r>
      <w:bookmarkStart w:id="2137" w:name="_ETM_Q1_2262863"/>
      <w:bookmarkEnd w:id="2137"/>
      <w:r>
        <w:rPr>
          <w:rFonts w:hint="cs"/>
          <w:rtl/>
          <w:lang w:eastAsia="he-IL"/>
        </w:rPr>
        <w:t>הנקודות שאתם העליתם.</w:t>
      </w:r>
    </w:p>
    <w:p w14:paraId="0BF99189" w14:textId="0050F3CA" w:rsidR="000F5878" w:rsidRDefault="000F5878" w:rsidP="000F5878">
      <w:pPr>
        <w:rPr>
          <w:rtl/>
          <w:lang w:eastAsia="he-IL"/>
        </w:rPr>
      </w:pPr>
      <w:bookmarkStart w:id="2138" w:name="_ETM_Q1_2268058"/>
      <w:bookmarkStart w:id="2139" w:name="_ETM_Q1_2268141"/>
      <w:bookmarkStart w:id="2140" w:name="_ETM_Q1_2269705"/>
      <w:bookmarkEnd w:id="2138"/>
      <w:bookmarkEnd w:id="2139"/>
      <w:bookmarkEnd w:id="2140"/>
    </w:p>
    <w:p w14:paraId="3CA536A5" w14:textId="5FCA10DF" w:rsidR="000F5878" w:rsidRDefault="000F5878" w:rsidP="000F5878">
      <w:pPr>
        <w:pStyle w:val="af9"/>
        <w:keepNext/>
        <w:rPr>
          <w:rtl/>
          <w:lang w:eastAsia="he-IL"/>
        </w:rPr>
      </w:pPr>
      <w:bookmarkStart w:id="2141" w:name="ET_guest_נדב_וירש_140"/>
      <w:r w:rsidRPr="000F5878">
        <w:rPr>
          <w:rStyle w:val="TagStyle"/>
          <w:rtl/>
        </w:rPr>
        <w:t xml:space="preserve"> &lt;&lt; אורח &gt;&gt; </w:t>
      </w:r>
      <w:r>
        <w:rPr>
          <w:rtl/>
          <w:lang w:eastAsia="he-IL"/>
        </w:rPr>
        <w:t>נדב וירש:</w:t>
      </w:r>
      <w:r w:rsidRPr="000F5878">
        <w:rPr>
          <w:rStyle w:val="TagStyle"/>
          <w:rtl/>
        </w:rPr>
        <w:t xml:space="preserve"> &lt;&lt; אורח &gt;&gt;</w:t>
      </w:r>
      <w:r>
        <w:rPr>
          <w:rtl/>
          <w:lang w:eastAsia="he-IL"/>
        </w:rPr>
        <w:t xml:space="preserve">   </w:t>
      </w:r>
      <w:bookmarkEnd w:id="2141"/>
    </w:p>
    <w:p w14:paraId="65F61CA4" w14:textId="7CED694A" w:rsidR="000F5878" w:rsidRDefault="000F5878" w:rsidP="000F5878">
      <w:pPr>
        <w:pStyle w:val="KeepWithNext"/>
        <w:rPr>
          <w:rtl/>
          <w:lang w:eastAsia="he-IL"/>
        </w:rPr>
      </w:pPr>
    </w:p>
    <w:p w14:paraId="3AED2C80" w14:textId="6DC2AF59" w:rsidR="000F5878" w:rsidRDefault="000F5878" w:rsidP="000F5878">
      <w:pPr>
        <w:rPr>
          <w:rtl/>
          <w:lang w:eastAsia="he-IL"/>
        </w:rPr>
      </w:pPr>
      <w:bookmarkStart w:id="2142" w:name="_ETM_Q1_2270246"/>
      <w:bookmarkStart w:id="2143" w:name="_ETM_Q1_2270282"/>
      <w:bookmarkStart w:id="2144" w:name="_ETM_Q1_2265572"/>
      <w:bookmarkEnd w:id="2142"/>
      <w:bookmarkEnd w:id="2143"/>
      <w:bookmarkEnd w:id="2144"/>
      <w:r>
        <w:rPr>
          <w:rFonts w:hint="cs"/>
          <w:rtl/>
          <w:lang w:eastAsia="he-IL"/>
        </w:rPr>
        <w:t xml:space="preserve">אני נלחם על </w:t>
      </w:r>
      <w:bookmarkStart w:id="2145" w:name="_ETM_Q1_2264579"/>
      <w:bookmarkEnd w:id="2145"/>
      <w:r>
        <w:rPr>
          <w:rFonts w:hint="cs"/>
          <w:rtl/>
          <w:lang w:eastAsia="he-IL"/>
        </w:rPr>
        <w:t xml:space="preserve">5,000 </w:t>
      </w:r>
      <w:bookmarkStart w:id="2146" w:name="_ETM_Q1_2265875"/>
      <w:bookmarkEnd w:id="2146"/>
      <w:r>
        <w:rPr>
          <w:rFonts w:hint="cs"/>
          <w:rtl/>
          <w:lang w:eastAsia="he-IL"/>
        </w:rPr>
        <w:t>₪ בחודש, כדי ללכת לעבוד ולהביא משכורת הביתה</w:t>
      </w:r>
      <w:bookmarkStart w:id="2147" w:name="_ETM_Q1_2268925"/>
      <w:bookmarkEnd w:id="2147"/>
      <w:r>
        <w:rPr>
          <w:rFonts w:hint="cs"/>
          <w:rtl/>
          <w:lang w:eastAsia="he-IL"/>
        </w:rPr>
        <w:t>, כדי שאשתי</w:t>
      </w:r>
      <w:bookmarkStart w:id="2148" w:name="_ETM_Q1_2272483"/>
      <w:bookmarkEnd w:id="2148"/>
      <w:r>
        <w:rPr>
          <w:rFonts w:hint="cs"/>
          <w:rtl/>
          <w:lang w:eastAsia="he-IL"/>
        </w:rPr>
        <w:t xml:space="preserve"> תהיה גאה בזה, </w:t>
      </w:r>
      <w:bookmarkStart w:id="2149" w:name="_ETM_Q1_2271035"/>
      <w:bookmarkStart w:id="2150" w:name="_ETM_Q1_2266305"/>
      <w:bookmarkEnd w:id="2149"/>
      <w:bookmarkEnd w:id="2150"/>
      <w:r>
        <w:rPr>
          <w:rFonts w:hint="cs"/>
          <w:rtl/>
          <w:lang w:eastAsia="he-IL"/>
        </w:rPr>
        <w:t>וש</w:t>
      </w:r>
      <w:bookmarkStart w:id="2151" w:name="_ETM_Q1_2270365"/>
      <w:bookmarkEnd w:id="2151"/>
      <w:r w:rsidR="00F962D6">
        <w:rPr>
          <w:rFonts w:hint="cs"/>
          <w:rtl/>
          <w:lang w:eastAsia="he-IL"/>
        </w:rPr>
        <w:t>ת</w:t>
      </w:r>
      <w:r>
        <w:rPr>
          <w:rFonts w:hint="cs"/>
          <w:rtl/>
          <w:lang w:eastAsia="he-IL"/>
        </w:rPr>
        <w:t xml:space="preserve">היה לי </w:t>
      </w:r>
      <w:bookmarkStart w:id="2152" w:name="_ETM_Q1_2270689"/>
      <w:bookmarkEnd w:id="2152"/>
      <w:r w:rsidR="00F962D6">
        <w:rPr>
          <w:rFonts w:hint="cs"/>
          <w:rtl/>
          <w:lang w:eastAsia="he-IL"/>
        </w:rPr>
        <w:t>מהות כדי לקום בבוקר.</w:t>
      </w:r>
      <w:bookmarkStart w:id="2153" w:name="_ETM_Q1_2270699"/>
      <w:bookmarkEnd w:id="2153"/>
      <w:r w:rsidR="00F962D6">
        <w:rPr>
          <w:rFonts w:hint="cs"/>
          <w:rtl/>
          <w:lang w:eastAsia="he-IL"/>
        </w:rPr>
        <w:t xml:space="preserve"> </w:t>
      </w:r>
      <w:bookmarkStart w:id="2154" w:name="_ETM_Q1_2276529"/>
      <w:bookmarkEnd w:id="2154"/>
      <w:r w:rsidR="00F962D6">
        <w:rPr>
          <w:rFonts w:hint="cs"/>
          <w:rtl/>
          <w:lang w:eastAsia="he-IL"/>
        </w:rPr>
        <w:t xml:space="preserve">אתה מדבר פה </w:t>
      </w:r>
      <w:bookmarkStart w:id="2155" w:name="_ETM_Q1_2274227"/>
      <w:bookmarkEnd w:id="2155"/>
      <w:r w:rsidR="00F962D6">
        <w:rPr>
          <w:rFonts w:hint="cs"/>
          <w:rtl/>
          <w:lang w:eastAsia="he-IL"/>
        </w:rPr>
        <w:t xml:space="preserve">על 100+? אתה לא מתבייש? 55% מהלומי </w:t>
      </w:r>
      <w:bookmarkStart w:id="2156" w:name="_ETM_Q1_2282283"/>
      <w:bookmarkEnd w:id="2156"/>
      <w:r w:rsidR="00F962D6">
        <w:rPr>
          <w:rFonts w:hint="cs"/>
          <w:rtl/>
          <w:lang w:eastAsia="he-IL"/>
        </w:rPr>
        <w:t>הקרב לא עובדים. איך אתם עושים דבר כזה?</w:t>
      </w:r>
      <w:bookmarkStart w:id="2157" w:name="_ETM_Q1_2282831"/>
      <w:bookmarkEnd w:id="2157"/>
      <w:r w:rsidR="00F962D6">
        <w:rPr>
          <w:rFonts w:hint="cs"/>
          <w:rtl/>
          <w:lang w:eastAsia="he-IL"/>
        </w:rPr>
        <w:t xml:space="preserve"> אתם מדברים </w:t>
      </w:r>
      <w:bookmarkStart w:id="2158" w:name="_ETM_Q1_2285812"/>
      <w:bookmarkEnd w:id="2158"/>
      <w:r w:rsidR="00F962D6">
        <w:rPr>
          <w:rFonts w:hint="cs"/>
          <w:rtl/>
          <w:lang w:eastAsia="he-IL"/>
        </w:rPr>
        <w:t xml:space="preserve">איתי על דברים כאלה? אני בא לפה </w:t>
      </w:r>
      <w:bookmarkStart w:id="2159" w:name="_ETM_Q1_2285866"/>
      <w:bookmarkEnd w:id="2159"/>
      <w:r w:rsidR="00F962D6">
        <w:rPr>
          <w:rFonts w:hint="cs"/>
          <w:rtl/>
          <w:lang w:eastAsia="he-IL"/>
        </w:rPr>
        <w:t>ונלחם על ה</w:t>
      </w:r>
      <w:bookmarkStart w:id="2160" w:name="_ETM_Q1_2284001"/>
      <w:bookmarkEnd w:id="2160"/>
      <w:r w:rsidR="00F962D6">
        <w:rPr>
          <w:rFonts w:hint="cs"/>
          <w:rtl/>
          <w:lang w:eastAsia="he-IL"/>
        </w:rPr>
        <w:t xml:space="preserve">נגזרת </w:t>
      </w:r>
      <w:bookmarkStart w:id="2161" w:name="_ETM_Q1_2285000"/>
      <w:bookmarkEnd w:id="2161"/>
      <w:r w:rsidR="00F962D6">
        <w:rPr>
          <w:rFonts w:hint="cs"/>
          <w:rtl/>
          <w:lang w:eastAsia="he-IL"/>
        </w:rPr>
        <w:t>שלי</w:t>
      </w:r>
      <w:r w:rsidR="00F962D6">
        <w:rPr>
          <w:lang w:eastAsia="he-IL"/>
        </w:rPr>
        <w:t>;</w:t>
      </w:r>
      <w:r w:rsidR="00F962D6">
        <w:rPr>
          <w:rFonts w:hint="cs"/>
          <w:rtl/>
          <w:lang w:eastAsia="he-IL"/>
        </w:rPr>
        <w:t xml:space="preserve"> על הדגימה הייחודית שלי. ז</w:t>
      </w:r>
      <w:bookmarkStart w:id="2162" w:name="_ETM_Q1_2289061"/>
      <w:bookmarkEnd w:id="2162"/>
      <w:r w:rsidR="00F962D6">
        <w:rPr>
          <w:rFonts w:hint="cs"/>
          <w:rtl/>
          <w:lang w:eastAsia="he-IL"/>
        </w:rPr>
        <w:t>ה פשוט לא בסדר.</w:t>
      </w:r>
      <w:bookmarkStart w:id="2163" w:name="_ETM_Q1_2286406"/>
      <w:bookmarkEnd w:id="2163"/>
    </w:p>
    <w:p w14:paraId="70CE8B95" w14:textId="3ECDB908" w:rsidR="00F962D6" w:rsidRDefault="00F962D6" w:rsidP="000F5878">
      <w:pPr>
        <w:rPr>
          <w:rtl/>
          <w:lang w:eastAsia="he-IL"/>
        </w:rPr>
      </w:pPr>
      <w:bookmarkStart w:id="2164" w:name="_ETM_Q1_2286663"/>
      <w:bookmarkStart w:id="2165" w:name="_ETM_Q1_2286729"/>
      <w:bookmarkStart w:id="2166" w:name="_ETM_Q1_2287970"/>
      <w:bookmarkEnd w:id="2164"/>
      <w:bookmarkEnd w:id="2165"/>
      <w:bookmarkEnd w:id="2166"/>
    </w:p>
    <w:p w14:paraId="754042F1" w14:textId="03A59C75" w:rsidR="00F962D6" w:rsidRDefault="00F962D6" w:rsidP="00F962D6">
      <w:pPr>
        <w:pStyle w:val="a4"/>
        <w:keepNext/>
        <w:rPr>
          <w:rtl/>
        </w:rPr>
      </w:pPr>
      <w:bookmarkStart w:id="2167" w:name="ET_speaker_קריאה_141"/>
      <w:r w:rsidRPr="00F962D6">
        <w:rPr>
          <w:rStyle w:val="TagStyle"/>
          <w:rtl/>
        </w:rPr>
        <w:t xml:space="preserve"> &lt;&lt; דובר &gt;&gt; </w:t>
      </w:r>
      <w:r>
        <w:rPr>
          <w:rtl/>
        </w:rPr>
        <w:t>קריאה:</w:t>
      </w:r>
      <w:r w:rsidRPr="00F962D6">
        <w:rPr>
          <w:rStyle w:val="TagStyle"/>
          <w:rtl/>
        </w:rPr>
        <w:t xml:space="preserve"> &lt;&lt; דובר &gt;&gt;</w:t>
      </w:r>
      <w:r>
        <w:rPr>
          <w:rtl/>
        </w:rPr>
        <w:t xml:space="preserve">   </w:t>
      </w:r>
      <w:bookmarkEnd w:id="2167"/>
    </w:p>
    <w:p w14:paraId="036FE330" w14:textId="1DEA4670" w:rsidR="00F962D6" w:rsidRDefault="00F962D6" w:rsidP="00F962D6">
      <w:pPr>
        <w:pStyle w:val="KeepWithNext"/>
        <w:rPr>
          <w:rtl/>
          <w:lang w:eastAsia="he-IL"/>
        </w:rPr>
      </w:pPr>
    </w:p>
    <w:p w14:paraId="3F9D00DE" w14:textId="37EB967E" w:rsidR="00F962D6" w:rsidRDefault="00F962D6" w:rsidP="00F962D6">
      <w:pPr>
        <w:rPr>
          <w:rtl/>
          <w:lang w:eastAsia="he-IL"/>
        </w:rPr>
      </w:pPr>
      <w:bookmarkStart w:id="2168" w:name="_ETM_Q1_2288506"/>
      <w:bookmarkStart w:id="2169" w:name="_ETM_Q1_2288554"/>
      <w:bookmarkEnd w:id="2168"/>
      <w:bookmarkEnd w:id="2169"/>
      <w:r>
        <w:rPr>
          <w:rFonts w:hint="cs"/>
          <w:rtl/>
          <w:lang w:eastAsia="he-IL"/>
        </w:rPr>
        <w:t xml:space="preserve">יש להם </w:t>
      </w:r>
      <w:bookmarkStart w:id="2170" w:name="_ETM_Q1_2289992"/>
      <w:bookmarkEnd w:id="2170"/>
      <w:r>
        <w:rPr>
          <w:rFonts w:hint="cs"/>
          <w:rtl/>
          <w:lang w:eastAsia="he-IL"/>
        </w:rPr>
        <w:t>בעיה ל</w:t>
      </w:r>
      <w:bookmarkStart w:id="2171" w:name="_ETM_Q1_2286733"/>
      <w:bookmarkEnd w:id="2171"/>
      <w:r>
        <w:rPr>
          <w:rFonts w:hint="cs"/>
          <w:rtl/>
          <w:lang w:eastAsia="he-IL"/>
        </w:rPr>
        <w:t>מצוא תעסוקה. זה נכון. אנחנו יודעים את זה.</w:t>
      </w:r>
      <w:bookmarkStart w:id="2172" w:name="_ETM_Q1_2294480"/>
      <w:bookmarkEnd w:id="2172"/>
    </w:p>
    <w:p w14:paraId="63F940BB" w14:textId="6C35216B" w:rsidR="00F962D6" w:rsidRDefault="00F962D6" w:rsidP="00F962D6">
      <w:pPr>
        <w:rPr>
          <w:rtl/>
          <w:lang w:eastAsia="he-IL"/>
        </w:rPr>
      </w:pPr>
      <w:bookmarkStart w:id="2173" w:name="_ETM_Q1_2294549"/>
      <w:bookmarkStart w:id="2174" w:name="_ETM_Q1_2289838"/>
      <w:bookmarkEnd w:id="2173"/>
      <w:bookmarkEnd w:id="2174"/>
    </w:p>
    <w:p w14:paraId="4D4FFDC2" w14:textId="663F753D" w:rsidR="00F962D6" w:rsidRDefault="00F962D6" w:rsidP="00F962D6">
      <w:pPr>
        <w:pStyle w:val="af6"/>
        <w:keepNext/>
        <w:rPr>
          <w:rtl/>
        </w:rPr>
      </w:pPr>
      <w:bookmarkStart w:id="2175" w:name="ET_yor_4996_142"/>
      <w:r w:rsidRPr="00F962D6">
        <w:rPr>
          <w:rStyle w:val="TagStyle"/>
          <w:rtl/>
        </w:rPr>
        <w:t xml:space="preserve"> &lt;&lt; יור &gt;&gt; </w:t>
      </w:r>
      <w:r>
        <w:rPr>
          <w:rtl/>
        </w:rPr>
        <w:t>היו"ר ישראל אייכלר:</w:t>
      </w:r>
      <w:r w:rsidRPr="00F962D6">
        <w:rPr>
          <w:rStyle w:val="TagStyle"/>
          <w:rtl/>
        </w:rPr>
        <w:t xml:space="preserve"> &lt;&lt; יור &gt;&gt;</w:t>
      </w:r>
      <w:r>
        <w:rPr>
          <w:rtl/>
        </w:rPr>
        <w:t xml:space="preserve">   </w:t>
      </w:r>
      <w:bookmarkEnd w:id="2175"/>
    </w:p>
    <w:p w14:paraId="2B818765" w14:textId="26E2A9B0" w:rsidR="00F962D6" w:rsidRDefault="00F962D6" w:rsidP="00F962D6">
      <w:pPr>
        <w:pStyle w:val="KeepWithNext"/>
        <w:rPr>
          <w:rtl/>
          <w:lang w:eastAsia="he-IL"/>
        </w:rPr>
      </w:pPr>
    </w:p>
    <w:p w14:paraId="60947D0F" w14:textId="604BD358" w:rsidR="00F962D6" w:rsidRDefault="00F962D6" w:rsidP="00F962D6">
      <w:pPr>
        <w:rPr>
          <w:rtl/>
          <w:lang w:eastAsia="he-IL"/>
        </w:rPr>
      </w:pPr>
      <w:bookmarkStart w:id="2176" w:name="_ETM_Q1_2290812"/>
      <w:bookmarkEnd w:id="2176"/>
      <w:r>
        <w:rPr>
          <w:rFonts w:hint="cs"/>
          <w:rtl/>
          <w:lang w:eastAsia="he-IL"/>
        </w:rPr>
        <w:t xml:space="preserve">הוא ענה </w:t>
      </w:r>
      <w:bookmarkStart w:id="2177" w:name="_ETM_Q1_2292893"/>
      <w:bookmarkEnd w:id="2177"/>
      <w:r>
        <w:rPr>
          <w:rFonts w:hint="cs"/>
          <w:rtl/>
          <w:lang w:eastAsia="he-IL"/>
        </w:rPr>
        <w:t>שהוא רוצה שתהיה התייעצות עם האוצר. מ</w:t>
      </w:r>
      <w:bookmarkStart w:id="2178" w:name="_ETM_Q1_2293678"/>
      <w:bookmarkEnd w:id="2178"/>
      <w:r>
        <w:rPr>
          <w:rFonts w:hint="cs"/>
          <w:rtl/>
          <w:lang w:eastAsia="he-IL"/>
        </w:rPr>
        <w:t>שרד הביטחון מסכים לזה?</w:t>
      </w:r>
    </w:p>
    <w:p w14:paraId="615087DC" w14:textId="6978EC45" w:rsidR="00F962D6" w:rsidRDefault="00F962D6" w:rsidP="00F962D6">
      <w:pPr>
        <w:rPr>
          <w:rtl/>
          <w:lang w:eastAsia="he-IL"/>
        </w:rPr>
      </w:pPr>
      <w:bookmarkStart w:id="2179" w:name="_ETM_Q1_2297438"/>
      <w:bookmarkStart w:id="2180" w:name="_ETM_Q1_2297507"/>
      <w:bookmarkEnd w:id="2179"/>
      <w:bookmarkEnd w:id="2180"/>
    </w:p>
    <w:p w14:paraId="5F0CFBBD" w14:textId="25813D12" w:rsidR="00F962D6" w:rsidRDefault="00F962D6" w:rsidP="00F962D6">
      <w:pPr>
        <w:pStyle w:val="af9"/>
        <w:keepNext/>
        <w:rPr>
          <w:rtl/>
          <w:lang w:eastAsia="he-IL"/>
        </w:rPr>
      </w:pPr>
      <w:bookmarkStart w:id="2181" w:name="ET_guest_עידן_קליימן_143"/>
      <w:r w:rsidRPr="00F962D6">
        <w:rPr>
          <w:rStyle w:val="TagStyle"/>
          <w:rtl/>
        </w:rPr>
        <w:lastRenderedPageBreak/>
        <w:t xml:space="preserve"> &lt;&lt; אורח &gt;&gt; </w:t>
      </w:r>
      <w:r>
        <w:rPr>
          <w:rtl/>
          <w:lang w:eastAsia="he-IL"/>
        </w:rPr>
        <w:t>עידן קליימן:</w:t>
      </w:r>
      <w:r w:rsidRPr="00F962D6">
        <w:rPr>
          <w:rStyle w:val="TagStyle"/>
          <w:rtl/>
        </w:rPr>
        <w:t xml:space="preserve"> &lt;&lt; אורח &gt;&gt;</w:t>
      </w:r>
      <w:r>
        <w:rPr>
          <w:rtl/>
          <w:lang w:eastAsia="he-IL"/>
        </w:rPr>
        <w:t xml:space="preserve">   </w:t>
      </w:r>
      <w:bookmarkEnd w:id="2181"/>
    </w:p>
    <w:p w14:paraId="6A10B347" w14:textId="39111384" w:rsidR="00F962D6" w:rsidRDefault="00F962D6" w:rsidP="00F962D6">
      <w:pPr>
        <w:pStyle w:val="KeepWithNext"/>
        <w:rPr>
          <w:rtl/>
          <w:lang w:eastAsia="he-IL"/>
        </w:rPr>
      </w:pPr>
    </w:p>
    <w:p w14:paraId="5F268C16" w14:textId="6B16B858" w:rsidR="00F962D6" w:rsidRDefault="00F962D6" w:rsidP="00F962D6">
      <w:pPr>
        <w:rPr>
          <w:rtl/>
          <w:lang w:eastAsia="he-IL"/>
        </w:rPr>
      </w:pPr>
      <w:r>
        <w:rPr>
          <w:rFonts w:hint="cs"/>
          <w:rtl/>
          <w:lang w:eastAsia="he-IL"/>
        </w:rPr>
        <w:t>לא, כי אמרנו</w:t>
      </w:r>
      <w:bookmarkStart w:id="2182" w:name="_ETM_Q1_2294928"/>
      <w:bookmarkEnd w:id="2182"/>
      <w:r>
        <w:rPr>
          <w:rFonts w:hint="cs"/>
          <w:rtl/>
          <w:lang w:eastAsia="he-IL"/>
        </w:rPr>
        <w:t xml:space="preserve"> </w:t>
      </w:r>
      <w:r>
        <w:rPr>
          <w:rtl/>
          <w:lang w:eastAsia="he-IL"/>
        </w:rPr>
        <w:t>–</w:t>
      </w:r>
      <w:r>
        <w:rPr>
          <w:rFonts w:hint="cs"/>
          <w:rtl/>
          <w:lang w:eastAsia="he-IL"/>
        </w:rPr>
        <w:t xml:space="preserve"> ואתה קיבלת את זה </w:t>
      </w:r>
      <w:r>
        <w:rPr>
          <w:rtl/>
          <w:lang w:eastAsia="he-IL"/>
        </w:rPr>
        <w:t>–</w:t>
      </w:r>
      <w:r>
        <w:rPr>
          <w:rFonts w:hint="cs"/>
          <w:rtl/>
          <w:lang w:eastAsia="he-IL"/>
        </w:rPr>
        <w:t xml:space="preserve"> </w:t>
      </w:r>
      <w:bookmarkStart w:id="2183" w:name="_ETM_Q1_2299992"/>
      <w:bookmarkEnd w:id="2183"/>
      <w:r>
        <w:rPr>
          <w:rFonts w:hint="cs"/>
          <w:rtl/>
          <w:lang w:eastAsia="he-IL"/>
        </w:rPr>
        <w:t>שאם שר</w:t>
      </w:r>
      <w:bookmarkStart w:id="2184" w:name="_ETM_Q1_2301754"/>
      <w:bookmarkEnd w:id="2184"/>
      <w:r>
        <w:rPr>
          <w:rFonts w:hint="cs"/>
          <w:rtl/>
          <w:lang w:eastAsia="he-IL"/>
        </w:rPr>
        <w:t xml:space="preserve"> הביטחון מחליט שאתה 100+ – </w:t>
      </w:r>
      <w:bookmarkStart w:id="2185" w:name="_ETM_Q1_2304171"/>
      <w:bookmarkEnd w:id="2185"/>
      <w:r>
        <w:rPr>
          <w:rFonts w:hint="cs"/>
          <w:rtl/>
          <w:lang w:eastAsia="he-IL"/>
        </w:rPr>
        <w:t xml:space="preserve">הוא לא צריך לשאול אותם. </w:t>
      </w:r>
      <w:bookmarkStart w:id="2186" w:name="_ETM_Q1_2307168"/>
      <w:bookmarkEnd w:id="2186"/>
      <w:r>
        <w:rPr>
          <w:rFonts w:hint="cs"/>
          <w:rtl/>
          <w:lang w:eastAsia="he-IL"/>
        </w:rPr>
        <w:t xml:space="preserve">אין קשר בין הדברים. </w:t>
      </w:r>
      <w:bookmarkStart w:id="2187" w:name="_ETM_Q1_2305016"/>
      <w:bookmarkEnd w:id="2187"/>
    </w:p>
    <w:p w14:paraId="2B02E7C9" w14:textId="2982C1C5" w:rsidR="00F962D6" w:rsidRDefault="00F962D6" w:rsidP="00F962D6">
      <w:pPr>
        <w:rPr>
          <w:rtl/>
          <w:lang w:eastAsia="he-IL"/>
        </w:rPr>
      </w:pPr>
      <w:bookmarkStart w:id="2188" w:name="_ETM_Q1_2305244"/>
      <w:bookmarkStart w:id="2189" w:name="_ETM_Q1_2305313"/>
      <w:bookmarkStart w:id="2190" w:name="_ETM_Q1_2305928"/>
      <w:bookmarkEnd w:id="2188"/>
      <w:bookmarkEnd w:id="2189"/>
      <w:bookmarkEnd w:id="2190"/>
    </w:p>
    <w:p w14:paraId="7E6952B0" w14:textId="57CCF21D" w:rsidR="00F962D6" w:rsidRDefault="00F962D6" w:rsidP="00F962D6">
      <w:pPr>
        <w:pStyle w:val="a4"/>
        <w:keepNext/>
        <w:rPr>
          <w:rtl/>
        </w:rPr>
      </w:pPr>
      <w:bookmarkStart w:id="2191" w:name="_ETM_Q1_2309441"/>
      <w:bookmarkStart w:id="2192" w:name="_ETM_Q1_2309509"/>
      <w:bookmarkStart w:id="2193" w:name="_ETM_Q1_2310844"/>
      <w:bookmarkStart w:id="2194" w:name="ET_speaker_קריאה_145"/>
      <w:bookmarkEnd w:id="2191"/>
      <w:bookmarkEnd w:id="2192"/>
      <w:bookmarkEnd w:id="2193"/>
      <w:r w:rsidRPr="00F962D6">
        <w:rPr>
          <w:rStyle w:val="TagStyle"/>
          <w:rtl/>
        </w:rPr>
        <w:t xml:space="preserve"> &lt;&lt; דובר &gt;&gt; </w:t>
      </w:r>
      <w:r>
        <w:rPr>
          <w:rtl/>
        </w:rPr>
        <w:t>קריאה:</w:t>
      </w:r>
      <w:r w:rsidRPr="00F962D6">
        <w:rPr>
          <w:rStyle w:val="TagStyle"/>
          <w:rtl/>
        </w:rPr>
        <w:t xml:space="preserve"> &lt;&lt; דובר &gt;&gt;</w:t>
      </w:r>
      <w:r>
        <w:rPr>
          <w:rtl/>
        </w:rPr>
        <w:t xml:space="preserve">   </w:t>
      </w:r>
      <w:bookmarkEnd w:id="2194"/>
    </w:p>
    <w:p w14:paraId="6C712C55" w14:textId="61B0AEB2" w:rsidR="00F962D6" w:rsidRDefault="00F962D6" w:rsidP="00F962D6">
      <w:pPr>
        <w:pStyle w:val="KeepWithNext"/>
        <w:rPr>
          <w:rtl/>
          <w:lang w:eastAsia="he-IL"/>
        </w:rPr>
      </w:pPr>
    </w:p>
    <w:p w14:paraId="522AE018" w14:textId="6AAB4767" w:rsidR="00F962D6" w:rsidRDefault="00F962D6" w:rsidP="00F962D6">
      <w:pPr>
        <w:rPr>
          <w:rtl/>
          <w:lang w:eastAsia="he-IL"/>
        </w:rPr>
      </w:pPr>
      <w:bookmarkStart w:id="2195" w:name="_ETM_Q1_2311403"/>
      <w:bookmarkStart w:id="2196" w:name="_ETM_Q1_2311444"/>
      <w:bookmarkStart w:id="2197" w:name="_ETM_Q1_2306768"/>
      <w:bookmarkEnd w:id="2195"/>
      <w:bookmarkEnd w:id="2196"/>
      <w:bookmarkEnd w:id="2197"/>
      <w:r>
        <w:rPr>
          <w:rFonts w:hint="cs"/>
          <w:rtl/>
          <w:lang w:eastAsia="he-IL"/>
        </w:rPr>
        <w:t>אז למה זה לא</w:t>
      </w:r>
      <w:bookmarkStart w:id="2198" w:name="_ETM_Q1_2309336"/>
      <w:bookmarkEnd w:id="2198"/>
      <w:r>
        <w:rPr>
          <w:rFonts w:hint="cs"/>
          <w:rtl/>
          <w:lang w:eastAsia="he-IL"/>
        </w:rPr>
        <w:t xml:space="preserve"> צריך להיות בחוק? </w:t>
      </w:r>
      <w:bookmarkStart w:id="2199" w:name="_ETM_Q1_2313603"/>
      <w:bookmarkEnd w:id="2199"/>
    </w:p>
    <w:p w14:paraId="47DF3CB8" w14:textId="5A2933D0" w:rsidR="00F962D6" w:rsidRDefault="00F962D6" w:rsidP="00F962D6">
      <w:pPr>
        <w:rPr>
          <w:rtl/>
          <w:lang w:eastAsia="he-IL"/>
        </w:rPr>
      </w:pPr>
      <w:bookmarkStart w:id="2200" w:name="_ETM_Q1_2313676"/>
      <w:bookmarkStart w:id="2201" w:name="_ETM_Q1_2311296"/>
      <w:bookmarkEnd w:id="2200"/>
      <w:bookmarkEnd w:id="2201"/>
    </w:p>
    <w:p w14:paraId="79B58BA6" w14:textId="338E1025" w:rsidR="00F962D6" w:rsidRDefault="00F962D6" w:rsidP="00F962D6">
      <w:pPr>
        <w:pStyle w:val="af6"/>
        <w:keepNext/>
        <w:rPr>
          <w:rtl/>
        </w:rPr>
      </w:pPr>
      <w:bookmarkStart w:id="2202" w:name="ET_yor_4996_146"/>
      <w:r w:rsidRPr="00F962D6">
        <w:rPr>
          <w:rStyle w:val="TagStyle"/>
          <w:rtl/>
        </w:rPr>
        <w:t xml:space="preserve"> &lt;&lt; יור &gt;&gt; </w:t>
      </w:r>
      <w:r>
        <w:rPr>
          <w:rtl/>
        </w:rPr>
        <w:t>היו"ר ישראל אייכלר:</w:t>
      </w:r>
      <w:r w:rsidRPr="00F962D6">
        <w:rPr>
          <w:rStyle w:val="TagStyle"/>
          <w:rtl/>
        </w:rPr>
        <w:t xml:space="preserve"> &lt;&lt; יור &gt;&gt;</w:t>
      </w:r>
      <w:r>
        <w:rPr>
          <w:rtl/>
        </w:rPr>
        <w:t xml:space="preserve">   </w:t>
      </w:r>
      <w:bookmarkEnd w:id="2202"/>
    </w:p>
    <w:p w14:paraId="6C0E1EF3" w14:textId="74C6435D" w:rsidR="00F962D6" w:rsidRDefault="00F962D6" w:rsidP="00F962D6">
      <w:pPr>
        <w:pStyle w:val="KeepWithNext"/>
        <w:rPr>
          <w:rtl/>
          <w:lang w:eastAsia="he-IL"/>
        </w:rPr>
      </w:pPr>
    </w:p>
    <w:p w14:paraId="751346FC" w14:textId="67DDF3E4" w:rsidR="00F962D6" w:rsidRDefault="00F962D6" w:rsidP="00F962D6">
      <w:pPr>
        <w:rPr>
          <w:rtl/>
          <w:lang w:eastAsia="he-IL"/>
        </w:rPr>
      </w:pPr>
      <w:bookmarkStart w:id="2203" w:name="_ETM_Q1_2312638"/>
      <w:bookmarkStart w:id="2204" w:name="_ETM_Q1_2312863"/>
      <w:bookmarkEnd w:id="2203"/>
      <w:bookmarkEnd w:id="2204"/>
      <w:r>
        <w:rPr>
          <w:rFonts w:hint="cs"/>
          <w:rtl/>
          <w:lang w:eastAsia="he-IL"/>
        </w:rPr>
        <w:t xml:space="preserve">נימני, אתה זוכר שדיברנו </w:t>
      </w:r>
      <w:bookmarkStart w:id="2205" w:name="_ETM_Q1_2313523"/>
      <w:bookmarkEnd w:id="2205"/>
      <w:r>
        <w:rPr>
          <w:rFonts w:hint="cs"/>
          <w:rtl/>
          <w:lang w:eastAsia="he-IL"/>
        </w:rPr>
        <w:t xml:space="preserve">על כך </w:t>
      </w:r>
      <w:bookmarkStart w:id="2206" w:name="_ETM_Q1_2319580"/>
      <w:bookmarkStart w:id="2207" w:name="_ETM_Q1_2315063"/>
      <w:bookmarkEnd w:id="2206"/>
      <w:bookmarkEnd w:id="2207"/>
      <w:r>
        <w:rPr>
          <w:rFonts w:hint="cs"/>
          <w:rtl/>
          <w:lang w:eastAsia="he-IL"/>
        </w:rPr>
        <w:t xml:space="preserve">שבמה ששייך לכסף </w:t>
      </w:r>
      <w:r>
        <w:rPr>
          <w:rtl/>
          <w:lang w:eastAsia="he-IL"/>
        </w:rPr>
        <w:t>–</w:t>
      </w:r>
      <w:bookmarkStart w:id="2208" w:name="_ETM_Q1_2317511"/>
      <w:bookmarkEnd w:id="2208"/>
      <w:r>
        <w:rPr>
          <w:rFonts w:hint="cs"/>
          <w:rtl/>
          <w:lang w:eastAsia="he-IL"/>
        </w:rPr>
        <w:t xml:space="preserve"> </w:t>
      </w:r>
      <w:bookmarkStart w:id="2209" w:name="_ETM_Q1_2315500"/>
      <w:bookmarkEnd w:id="2209"/>
      <w:r>
        <w:rPr>
          <w:rFonts w:hint="cs"/>
          <w:rtl/>
          <w:lang w:eastAsia="he-IL"/>
        </w:rPr>
        <w:t xml:space="preserve">אני מבין שהאוצר צריך </w:t>
      </w:r>
      <w:bookmarkStart w:id="2210" w:name="_ETM_Q1_2321319"/>
      <w:bookmarkEnd w:id="2210"/>
      <w:r>
        <w:rPr>
          <w:rFonts w:hint="cs"/>
          <w:rtl/>
          <w:lang w:eastAsia="he-IL"/>
        </w:rPr>
        <w:t>להתערב, אבל במה ש</w:t>
      </w:r>
      <w:bookmarkStart w:id="2211" w:name="_ETM_Q1_2319201"/>
      <w:bookmarkEnd w:id="2211"/>
      <w:r>
        <w:rPr>
          <w:rFonts w:hint="cs"/>
          <w:rtl/>
          <w:lang w:eastAsia="he-IL"/>
        </w:rPr>
        <w:t xml:space="preserve">שייך לדירוג של נכות </w:t>
      </w:r>
      <w:r>
        <w:rPr>
          <w:rtl/>
          <w:lang w:eastAsia="he-IL"/>
        </w:rPr>
        <w:t>–</w:t>
      </w:r>
      <w:r>
        <w:rPr>
          <w:rFonts w:hint="cs"/>
          <w:rtl/>
          <w:lang w:eastAsia="he-IL"/>
        </w:rPr>
        <w:t xml:space="preserve"> אני,</w:t>
      </w:r>
      <w:bookmarkStart w:id="2212" w:name="_ETM_Q1_2325389"/>
      <w:bookmarkEnd w:id="2212"/>
      <w:r>
        <w:rPr>
          <w:rFonts w:hint="cs"/>
          <w:rtl/>
          <w:lang w:eastAsia="he-IL"/>
        </w:rPr>
        <w:t xml:space="preserve"> ואף אחד מ</w:t>
      </w:r>
      <w:bookmarkStart w:id="2213" w:name="_ETM_Q1_2321955"/>
      <w:bookmarkEnd w:id="2213"/>
      <w:r>
        <w:rPr>
          <w:rFonts w:hint="cs"/>
          <w:rtl/>
          <w:lang w:eastAsia="he-IL"/>
        </w:rPr>
        <w:t>אזרחי ישראל, לא רוצים שהאוצר ייקבע נכות.</w:t>
      </w:r>
      <w:bookmarkStart w:id="2214" w:name="_ETM_Q1_2325039"/>
      <w:bookmarkStart w:id="2215" w:name="_ETM_Q1_2325281"/>
      <w:bookmarkEnd w:id="2214"/>
      <w:bookmarkEnd w:id="2215"/>
    </w:p>
    <w:p w14:paraId="0AE9FD9F" w14:textId="4DB368AB" w:rsidR="00F962D6" w:rsidRDefault="00F962D6" w:rsidP="00F962D6">
      <w:pPr>
        <w:rPr>
          <w:rtl/>
          <w:lang w:eastAsia="he-IL"/>
        </w:rPr>
      </w:pPr>
      <w:bookmarkStart w:id="2216" w:name="_ETM_Q1_2325345"/>
      <w:bookmarkEnd w:id="2216"/>
    </w:p>
    <w:p w14:paraId="76C352E4" w14:textId="269A5303" w:rsidR="00F962D6" w:rsidRDefault="00F962D6" w:rsidP="00F962D6">
      <w:pPr>
        <w:pStyle w:val="af9"/>
        <w:keepNext/>
        <w:rPr>
          <w:rtl/>
          <w:lang w:eastAsia="he-IL"/>
        </w:rPr>
      </w:pPr>
      <w:bookmarkStart w:id="2217" w:name="ET_guest_דן_נימני_147"/>
      <w:r w:rsidRPr="00F962D6">
        <w:rPr>
          <w:rStyle w:val="TagStyle"/>
          <w:rtl/>
        </w:rPr>
        <w:t xml:space="preserve"> &lt;&lt; אורח &gt;&gt; </w:t>
      </w:r>
      <w:r>
        <w:rPr>
          <w:rtl/>
          <w:lang w:eastAsia="he-IL"/>
        </w:rPr>
        <w:t>דן נימני:</w:t>
      </w:r>
      <w:r w:rsidRPr="00F962D6">
        <w:rPr>
          <w:rStyle w:val="TagStyle"/>
          <w:rtl/>
        </w:rPr>
        <w:t xml:space="preserve"> &lt;&lt; אורח &gt;&gt;</w:t>
      </w:r>
      <w:r>
        <w:rPr>
          <w:rtl/>
          <w:lang w:eastAsia="he-IL"/>
        </w:rPr>
        <w:t xml:space="preserve">   </w:t>
      </w:r>
      <w:bookmarkEnd w:id="2217"/>
    </w:p>
    <w:p w14:paraId="096F7342" w14:textId="764E0D9E" w:rsidR="00F962D6" w:rsidRDefault="00F962D6" w:rsidP="00F962D6">
      <w:pPr>
        <w:pStyle w:val="KeepWithNext"/>
        <w:rPr>
          <w:rtl/>
          <w:lang w:eastAsia="he-IL"/>
        </w:rPr>
      </w:pPr>
    </w:p>
    <w:p w14:paraId="2B6D68ED" w14:textId="371162F6" w:rsidR="00F962D6" w:rsidRDefault="00F962D6" w:rsidP="00F962D6">
      <w:pPr>
        <w:rPr>
          <w:rtl/>
          <w:lang w:eastAsia="he-IL"/>
        </w:rPr>
      </w:pPr>
      <w:bookmarkStart w:id="2218" w:name="_ETM_Q1_2327154"/>
      <w:bookmarkStart w:id="2219" w:name="_ETM_Q1_2327210"/>
      <w:bookmarkEnd w:id="2218"/>
      <w:bookmarkEnd w:id="2219"/>
      <w:r>
        <w:rPr>
          <w:rFonts w:hint="cs"/>
          <w:rtl/>
          <w:lang w:eastAsia="he-IL"/>
        </w:rPr>
        <w:t xml:space="preserve">אני מסכים. </w:t>
      </w:r>
      <w:bookmarkStart w:id="2220" w:name="_ETM_Q1_2328931"/>
      <w:bookmarkEnd w:id="2220"/>
      <w:r>
        <w:rPr>
          <w:rFonts w:hint="cs"/>
          <w:rtl/>
          <w:lang w:eastAsia="he-IL"/>
        </w:rPr>
        <w:t>אמרנו שני דברים:</w:t>
      </w:r>
      <w:bookmarkStart w:id="2221" w:name="_ETM_Q1_2327272"/>
      <w:bookmarkEnd w:id="2221"/>
      <w:r>
        <w:rPr>
          <w:rFonts w:hint="cs"/>
          <w:rtl/>
          <w:lang w:eastAsia="he-IL"/>
        </w:rPr>
        <w:t xml:space="preserve"> א', לא מדובר בהסכמת</w:t>
      </w:r>
      <w:bookmarkStart w:id="2222" w:name="_ETM_Q1_2329469"/>
      <w:bookmarkEnd w:id="2222"/>
      <w:r>
        <w:rPr>
          <w:rFonts w:hint="cs"/>
          <w:rtl/>
          <w:lang w:eastAsia="he-IL"/>
        </w:rPr>
        <w:t xml:space="preserve"> שר האוצר, </w:t>
      </w:r>
      <w:bookmarkStart w:id="2223" w:name="_ETM_Q1_2331961"/>
      <w:bookmarkEnd w:id="2223"/>
      <w:r>
        <w:rPr>
          <w:rFonts w:hint="cs"/>
          <w:rtl/>
          <w:lang w:eastAsia="he-IL"/>
        </w:rPr>
        <w:t xml:space="preserve">אלא יש כל מיני מדרגים של </w:t>
      </w:r>
      <w:bookmarkStart w:id="2224" w:name="_ETM_Q1_2331131"/>
      <w:bookmarkStart w:id="2225" w:name="_ETM_Q1_2335051"/>
      <w:bookmarkEnd w:id="2224"/>
      <w:bookmarkEnd w:id="2225"/>
      <w:r>
        <w:rPr>
          <w:rFonts w:hint="cs"/>
          <w:rtl/>
          <w:lang w:eastAsia="he-IL"/>
        </w:rPr>
        <w:t xml:space="preserve">התייעצות </w:t>
      </w:r>
      <w:bookmarkStart w:id="2226" w:name="_ETM_Q1_2336636"/>
      <w:bookmarkEnd w:id="2226"/>
      <w:r>
        <w:rPr>
          <w:rtl/>
          <w:lang w:eastAsia="he-IL"/>
        </w:rPr>
        <w:t>–</w:t>
      </w:r>
      <w:r>
        <w:rPr>
          <w:rFonts w:hint="cs"/>
          <w:rtl/>
          <w:lang w:eastAsia="he-IL"/>
        </w:rPr>
        <w:t xml:space="preserve"> זה</w:t>
      </w:r>
      <w:bookmarkStart w:id="2227" w:name="_ETM_Q1_2338685"/>
      <w:bookmarkStart w:id="2228" w:name="_ETM_Q1_2334832"/>
      <w:bookmarkEnd w:id="2227"/>
      <w:bookmarkEnd w:id="2228"/>
      <w:r>
        <w:rPr>
          <w:rFonts w:hint="cs"/>
          <w:rtl/>
          <w:lang w:eastAsia="he-IL"/>
        </w:rPr>
        <w:t xml:space="preserve"> המונח הכי </w:t>
      </w:r>
      <w:bookmarkStart w:id="2229" w:name="_ETM_Q1_2332119"/>
      <w:bookmarkEnd w:id="2229"/>
      <w:r w:rsidR="00E007BF">
        <w:rPr>
          <w:rFonts w:hint="cs"/>
          <w:rtl/>
          <w:lang w:eastAsia="he-IL"/>
        </w:rPr>
        <w:t>רך שיש. לנו חשוב ש</w:t>
      </w:r>
      <w:bookmarkStart w:id="2230" w:name="_ETM_Q1_2338121"/>
      <w:bookmarkEnd w:id="2230"/>
      <w:r w:rsidR="00E007BF">
        <w:rPr>
          <w:rFonts w:hint="cs"/>
          <w:rtl/>
          <w:lang w:eastAsia="he-IL"/>
        </w:rPr>
        <w:t xml:space="preserve">משרד </w:t>
      </w:r>
      <w:bookmarkStart w:id="2231" w:name="_ETM_Q1_2339644"/>
      <w:bookmarkEnd w:id="2231"/>
      <w:r w:rsidR="00E007BF">
        <w:rPr>
          <w:rFonts w:hint="cs"/>
          <w:rtl/>
          <w:lang w:eastAsia="he-IL"/>
        </w:rPr>
        <w:t xml:space="preserve">האוצר כן יהיה בזה צד. </w:t>
      </w:r>
      <w:bookmarkStart w:id="2232" w:name="_ETM_Q1_2341137"/>
      <w:bookmarkEnd w:id="2232"/>
      <w:r w:rsidR="00E007BF">
        <w:rPr>
          <w:rFonts w:hint="cs"/>
          <w:rtl/>
          <w:lang w:eastAsia="he-IL"/>
        </w:rPr>
        <w:t xml:space="preserve">אני מניח שבמרבית המקרים </w:t>
      </w:r>
      <w:bookmarkStart w:id="2233" w:name="_ETM_Q1_2346033"/>
      <w:bookmarkEnd w:id="2233"/>
      <w:r w:rsidR="00E007BF">
        <w:rPr>
          <w:rtl/>
          <w:lang w:eastAsia="he-IL"/>
        </w:rPr>
        <w:t>–</w:t>
      </w:r>
      <w:r w:rsidR="00E007BF">
        <w:rPr>
          <w:rFonts w:hint="cs"/>
          <w:rtl/>
          <w:lang w:eastAsia="he-IL"/>
        </w:rPr>
        <w:t xml:space="preserve"> לא בכולם </w:t>
      </w:r>
      <w:r w:rsidR="00E007BF">
        <w:rPr>
          <w:rtl/>
          <w:lang w:eastAsia="he-IL"/>
        </w:rPr>
        <w:t>–</w:t>
      </w:r>
      <w:bookmarkStart w:id="2234" w:name="_ETM_Q1_2345273"/>
      <w:bookmarkStart w:id="2235" w:name="_ETM_Q1_2342066"/>
      <w:bookmarkEnd w:id="2234"/>
      <w:bookmarkEnd w:id="2235"/>
      <w:r w:rsidR="00E007BF">
        <w:rPr>
          <w:rFonts w:hint="cs"/>
          <w:rtl/>
          <w:lang w:eastAsia="he-IL"/>
        </w:rPr>
        <w:t xml:space="preserve"> למשרד האוצר, </w:t>
      </w:r>
      <w:bookmarkStart w:id="2236" w:name="_ETM_Q1_2345282"/>
      <w:bookmarkEnd w:id="2236"/>
      <w:r w:rsidR="00E007BF">
        <w:rPr>
          <w:rFonts w:hint="cs"/>
          <w:rtl/>
          <w:lang w:eastAsia="he-IL"/>
        </w:rPr>
        <w:t xml:space="preserve">ככל הנראה, לא יהיה מה להגיד, אבל מאחר </w:t>
      </w:r>
      <w:bookmarkStart w:id="2237" w:name="_ETM_Q1_2345768"/>
      <w:bookmarkStart w:id="2238" w:name="_ETM_Q1_2345627"/>
      <w:bookmarkEnd w:id="2237"/>
      <w:bookmarkEnd w:id="2238"/>
      <w:r w:rsidR="00E007BF">
        <w:rPr>
          <w:rFonts w:hint="cs"/>
          <w:rtl/>
          <w:lang w:eastAsia="he-IL"/>
        </w:rPr>
        <w:t xml:space="preserve">ויש לזה </w:t>
      </w:r>
      <w:bookmarkStart w:id="2239" w:name="_ETM_Q1_2347274"/>
      <w:bookmarkEnd w:id="2239"/>
      <w:r w:rsidR="00E007BF">
        <w:rPr>
          <w:rFonts w:hint="cs"/>
          <w:rtl/>
          <w:lang w:eastAsia="he-IL"/>
        </w:rPr>
        <w:t>עלות מאוד גדולה, ואין לזה - - -</w:t>
      </w:r>
    </w:p>
    <w:p w14:paraId="310E3868" w14:textId="0996BABC" w:rsidR="00E007BF" w:rsidRDefault="00E007BF" w:rsidP="00F962D6">
      <w:pPr>
        <w:rPr>
          <w:rtl/>
          <w:lang w:eastAsia="he-IL"/>
        </w:rPr>
      </w:pPr>
      <w:bookmarkStart w:id="2240" w:name="_ETM_Q1_2353155"/>
      <w:bookmarkStart w:id="2241" w:name="_ETM_Q1_2353234"/>
      <w:bookmarkStart w:id="2242" w:name="_ETM_Q1_2348456"/>
      <w:bookmarkEnd w:id="2240"/>
      <w:bookmarkEnd w:id="2241"/>
      <w:bookmarkEnd w:id="2242"/>
    </w:p>
    <w:p w14:paraId="768686AD" w14:textId="2BD47CC5" w:rsidR="00E007BF" w:rsidRDefault="00E007BF" w:rsidP="00E007BF">
      <w:pPr>
        <w:pStyle w:val="af6"/>
        <w:keepNext/>
        <w:rPr>
          <w:rtl/>
        </w:rPr>
      </w:pPr>
      <w:bookmarkStart w:id="2243" w:name="ET_yor_4996_148"/>
      <w:r w:rsidRPr="00E007BF">
        <w:rPr>
          <w:rStyle w:val="TagStyle"/>
          <w:rtl/>
        </w:rPr>
        <w:t xml:space="preserve"> &lt;&lt; יור &gt;&gt; </w:t>
      </w:r>
      <w:r>
        <w:rPr>
          <w:rtl/>
        </w:rPr>
        <w:t>היו"ר ישראל אייכלר:</w:t>
      </w:r>
      <w:r w:rsidRPr="00E007BF">
        <w:rPr>
          <w:rStyle w:val="TagStyle"/>
          <w:rtl/>
        </w:rPr>
        <w:t xml:space="preserve"> &lt;&lt; יור &gt;&gt;</w:t>
      </w:r>
      <w:r>
        <w:rPr>
          <w:rtl/>
        </w:rPr>
        <w:t xml:space="preserve">   </w:t>
      </w:r>
      <w:bookmarkEnd w:id="2243"/>
    </w:p>
    <w:p w14:paraId="11C356F4" w14:textId="6D65ACED" w:rsidR="00E007BF" w:rsidRDefault="00E007BF" w:rsidP="00E007BF">
      <w:pPr>
        <w:pStyle w:val="KeepWithNext"/>
        <w:rPr>
          <w:rtl/>
          <w:lang w:eastAsia="he-IL"/>
        </w:rPr>
      </w:pPr>
    </w:p>
    <w:p w14:paraId="70A80205" w14:textId="3D984051" w:rsidR="00E007BF" w:rsidRDefault="00E007BF" w:rsidP="00E007BF">
      <w:pPr>
        <w:rPr>
          <w:rtl/>
          <w:lang w:eastAsia="he-IL"/>
        </w:rPr>
      </w:pPr>
      <w:bookmarkStart w:id="2244" w:name="_ETM_Q1_2349444"/>
      <w:bookmarkEnd w:id="2244"/>
      <w:r>
        <w:rPr>
          <w:rFonts w:hint="cs"/>
          <w:rtl/>
          <w:lang w:eastAsia="he-IL"/>
        </w:rPr>
        <w:t xml:space="preserve">אבל </w:t>
      </w:r>
      <w:bookmarkStart w:id="2245" w:name="_ETM_Q1_2347006"/>
      <w:bookmarkEnd w:id="2245"/>
      <w:r>
        <w:rPr>
          <w:rFonts w:hint="cs"/>
          <w:rtl/>
          <w:lang w:eastAsia="he-IL"/>
        </w:rPr>
        <w:t xml:space="preserve">מדובר </w:t>
      </w:r>
      <w:bookmarkStart w:id="2246" w:name="_ETM_Q1_2348363"/>
      <w:bookmarkEnd w:id="2246"/>
      <w:r>
        <w:rPr>
          <w:rFonts w:hint="cs"/>
          <w:rtl/>
          <w:lang w:eastAsia="he-IL"/>
        </w:rPr>
        <w:t>באדם פרטי שהולכים לתת לו זיכוי?</w:t>
      </w:r>
    </w:p>
    <w:p w14:paraId="2BB261C1" w14:textId="755CE7FA" w:rsidR="00E007BF" w:rsidRDefault="00E007BF" w:rsidP="00E007BF">
      <w:pPr>
        <w:rPr>
          <w:rtl/>
          <w:lang w:eastAsia="he-IL"/>
        </w:rPr>
      </w:pPr>
      <w:bookmarkStart w:id="2247" w:name="_ETM_Q1_2353920"/>
      <w:bookmarkStart w:id="2248" w:name="_ETM_Q1_2353985"/>
      <w:bookmarkStart w:id="2249" w:name="_ETM_Q1_2349053"/>
      <w:bookmarkStart w:id="2250" w:name="_ETM_Q1_2350019"/>
      <w:bookmarkEnd w:id="2247"/>
      <w:bookmarkEnd w:id="2248"/>
      <w:bookmarkEnd w:id="2249"/>
      <w:bookmarkEnd w:id="2250"/>
    </w:p>
    <w:p w14:paraId="083C4AE0" w14:textId="44D10929" w:rsidR="00E007BF" w:rsidRDefault="00E007BF" w:rsidP="00E007BF">
      <w:pPr>
        <w:pStyle w:val="af9"/>
        <w:keepNext/>
        <w:rPr>
          <w:rtl/>
          <w:lang w:eastAsia="he-IL"/>
        </w:rPr>
      </w:pPr>
      <w:bookmarkStart w:id="2251" w:name="ET_guest_דן_נימני_149"/>
      <w:r w:rsidRPr="00E007BF">
        <w:rPr>
          <w:rStyle w:val="TagStyle"/>
          <w:rFonts w:hint="cs"/>
          <w:rtl/>
        </w:rPr>
        <w:t>ל</w:t>
      </w:r>
      <w:r w:rsidRPr="00E007BF">
        <w:rPr>
          <w:rStyle w:val="TagStyle"/>
          <w:rtl/>
        </w:rPr>
        <w:t xml:space="preserve"> &lt;&lt; אורח &gt;&gt; </w:t>
      </w:r>
      <w:r>
        <w:rPr>
          <w:rtl/>
          <w:lang w:eastAsia="he-IL"/>
        </w:rPr>
        <w:t>דן נימני:</w:t>
      </w:r>
      <w:r w:rsidRPr="00E007BF">
        <w:rPr>
          <w:rStyle w:val="TagStyle"/>
          <w:rtl/>
        </w:rPr>
        <w:t xml:space="preserve"> &lt;&lt; אורח &gt;&gt;</w:t>
      </w:r>
      <w:r>
        <w:rPr>
          <w:rtl/>
          <w:lang w:eastAsia="he-IL"/>
        </w:rPr>
        <w:t xml:space="preserve">   </w:t>
      </w:r>
      <w:bookmarkEnd w:id="2251"/>
    </w:p>
    <w:p w14:paraId="225945D5" w14:textId="66E0A9AC" w:rsidR="00E007BF" w:rsidRDefault="00E007BF" w:rsidP="00E007BF">
      <w:pPr>
        <w:pStyle w:val="KeepWithNext"/>
        <w:rPr>
          <w:rtl/>
          <w:lang w:eastAsia="he-IL"/>
        </w:rPr>
      </w:pPr>
    </w:p>
    <w:p w14:paraId="53DA1FFF" w14:textId="566396FE" w:rsidR="00E007BF" w:rsidRDefault="00E007BF" w:rsidP="00E007BF">
      <w:pPr>
        <w:rPr>
          <w:rtl/>
          <w:lang w:eastAsia="he-IL"/>
        </w:rPr>
      </w:pPr>
      <w:bookmarkStart w:id="2252" w:name="_ETM_Q1_2350570"/>
      <w:bookmarkStart w:id="2253" w:name="_ETM_Q1_2350615"/>
      <w:bookmarkEnd w:id="2252"/>
      <w:bookmarkEnd w:id="2253"/>
      <w:r>
        <w:rPr>
          <w:rFonts w:hint="cs"/>
          <w:rtl/>
          <w:lang w:eastAsia="he-IL"/>
        </w:rPr>
        <w:t xml:space="preserve">לא. מדובר בלהכניס </w:t>
      </w:r>
      <w:bookmarkStart w:id="2254" w:name="_ETM_Q1_2352310"/>
      <w:bookmarkEnd w:id="2254"/>
      <w:r>
        <w:rPr>
          <w:rFonts w:hint="cs"/>
          <w:rtl/>
          <w:lang w:eastAsia="he-IL"/>
        </w:rPr>
        <w:t xml:space="preserve">הגדרה </w:t>
      </w:r>
      <w:bookmarkStart w:id="2255" w:name="_ETM_Q1_2353967"/>
      <w:bookmarkEnd w:id="2255"/>
      <w:r>
        <w:rPr>
          <w:rFonts w:hint="cs"/>
          <w:rtl/>
          <w:lang w:eastAsia="he-IL"/>
        </w:rPr>
        <w:t>חדשה לסוג פ</w:t>
      </w:r>
      <w:bookmarkStart w:id="2256" w:name="_ETM_Q1_2353429"/>
      <w:bookmarkEnd w:id="2256"/>
      <w:r>
        <w:rPr>
          <w:rFonts w:hint="cs"/>
          <w:rtl/>
          <w:lang w:eastAsia="he-IL"/>
        </w:rPr>
        <w:t>ציעה מסוימת - - -</w:t>
      </w:r>
    </w:p>
    <w:p w14:paraId="45A46EB5" w14:textId="5037E6D3" w:rsidR="00E007BF" w:rsidRDefault="00E007BF" w:rsidP="00E007BF">
      <w:pPr>
        <w:rPr>
          <w:rtl/>
          <w:lang w:eastAsia="he-IL"/>
        </w:rPr>
      </w:pPr>
      <w:bookmarkStart w:id="2257" w:name="_ETM_Q1_2358021"/>
      <w:bookmarkStart w:id="2258" w:name="_ETM_Q1_2358094"/>
      <w:bookmarkStart w:id="2259" w:name="_ETM_Q1_2353200"/>
      <w:bookmarkEnd w:id="2257"/>
      <w:bookmarkEnd w:id="2258"/>
      <w:bookmarkEnd w:id="2259"/>
    </w:p>
    <w:p w14:paraId="0B9F1B06" w14:textId="671551AF" w:rsidR="00E007BF" w:rsidRDefault="00E007BF" w:rsidP="00E007BF">
      <w:pPr>
        <w:pStyle w:val="af6"/>
        <w:keepNext/>
        <w:rPr>
          <w:rtl/>
        </w:rPr>
      </w:pPr>
      <w:bookmarkStart w:id="2260" w:name="ET_yor_4996_150"/>
      <w:r w:rsidRPr="00E007BF">
        <w:rPr>
          <w:rStyle w:val="TagStyle"/>
          <w:rtl/>
        </w:rPr>
        <w:t xml:space="preserve"> &lt;&lt; יור &gt;&gt; </w:t>
      </w:r>
      <w:r>
        <w:rPr>
          <w:rtl/>
        </w:rPr>
        <w:t>היו"ר ישראל אייכלר:</w:t>
      </w:r>
      <w:r w:rsidRPr="00E007BF">
        <w:rPr>
          <w:rStyle w:val="TagStyle"/>
          <w:rtl/>
        </w:rPr>
        <w:t xml:space="preserve"> &lt;&lt; יור &gt;&gt;</w:t>
      </w:r>
      <w:r>
        <w:rPr>
          <w:rtl/>
        </w:rPr>
        <w:t xml:space="preserve">   </w:t>
      </w:r>
      <w:bookmarkEnd w:id="2260"/>
    </w:p>
    <w:p w14:paraId="37EB861C" w14:textId="6184AA59" w:rsidR="00E007BF" w:rsidRDefault="00E007BF" w:rsidP="00E007BF">
      <w:pPr>
        <w:pStyle w:val="KeepWithNext"/>
        <w:rPr>
          <w:rtl/>
          <w:lang w:eastAsia="he-IL"/>
        </w:rPr>
      </w:pPr>
    </w:p>
    <w:p w14:paraId="398811CB" w14:textId="24FFE568" w:rsidR="00E007BF" w:rsidRDefault="00E007BF" w:rsidP="00E007BF">
      <w:pPr>
        <w:rPr>
          <w:rtl/>
          <w:lang w:eastAsia="he-IL"/>
        </w:rPr>
      </w:pPr>
      <w:bookmarkStart w:id="2261" w:name="_ETM_Q1_2354009"/>
      <w:bookmarkEnd w:id="2261"/>
      <w:r>
        <w:rPr>
          <w:rFonts w:hint="cs"/>
          <w:rtl/>
          <w:lang w:eastAsia="he-IL"/>
        </w:rPr>
        <w:t xml:space="preserve">אבל אדם </w:t>
      </w:r>
      <w:bookmarkStart w:id="2262" w:name="_ETM_Q1_2355690"/>
      <w:bookmarkEnd w:id="2262"/>
      <w:r>
        <w:rPr>
          <w:rFonts w:hint="cs"/>
          <w:rtl/>
          <w:lang w:eastAsia="he-IL"/>
        </w:rPr>
        <w:t xml:space="preserve">מסוים? כי אני </w:t>
      </w:r>
      <w:bookmarkStart w:id="2263" w:name="_ETM_Q1_2358954"/>
      <w:bookmarkEnd w:id="2263"/>
      <w:r>
        <w:rPr>
          <w:rFonts w:hint="cs"/>
          <w:rtl/>
          <w:lang w:eastAsia="he-IL"/>
        </w:rPr>
        <w:t xml:space="preserve">לא מסכים בשום אופן שמשרד </w:t>
      </w:r>
      <w:bookmarkStart w:id="2264" w:name="_ETM_Q1_2358369"/>
      <w:bookmarkEnd w:id="2264"/>
      <w:r>
        <w:rPr>
          <w:rFonts w:hint="cs"/>
          <w:rtl/>
          <w:lang w:eastAsia="he-IL"/>
        </w:rPr>
        <w:t xml:space="preserve">האוצר יתערב </w:t>
      </w:r>
      <w:bookmarkStart w:id="2265" w:name="_ETM_Q1_2360454"/>
      <w:bookmarkEnd w:id="2265"/>
      <w:r>
        <w:rPr>
          <w:rFonts w:hint="cs"/>
          <w:rtl/>
          <w:lang w:eastAsia="he-IL"/>
        </w:rPr>
        <w:t>עבור אדם מסוים.</w:t>
      </w:r>
    </w:p>
    <w:p w14:paraId="06CB66FA" w14:textId="443A2710" w:rsidR="00E007BF" w:rsidRDefault="00E007BF" w:rsidP="00E007BF">
      <w:pPr>
        <w:rPr>
          <w:rtl/>
          <w:lang w:eastAsia="he-IL"/>
        </w:rPr>
      </w:pPr>
      <w:bookmarkStart w:id="2266" w:name="_ETM_Q1_2358412"/>
      <w:bookmarkStart w:id="2267" w:name="_ETM_Q1_2358479"/>
      <w:bookmarkStart w:id="2268" w:name="_ETM_Q1_2359616"/>
      <w:bookmarkEnd w:id="2266"/>
      <w:bookmarkEnd w:id="2267"/>
      <w:bookmarkEnd w:id="2268"/>
    </w:p>
    <w:p w14:paraId="05F96B08" w14:textId="3DCB5905" w:rsidR="00E007BF" w:rsidRDefault="00E007BF" w:rsidP="00E007BF">
      <w:pPr>
        <w:pStyle w:val="af9"/>
        <w:keepNext/>
        <w:rPr>
          <w:rtl/>
          <w:lang w:eastAsia="he-IL"/>
        </w:rPr>
      </w:pPr>
      <w:bookmarkStart w:id="2269" w:name="ET_guest_דן_נימני_151"/>
      <w:r w:rsidRPr="00E007BF">
        <w:rPr>
          <w:rStyle w:val="TagStyle"/>
          <w:rtl/>
        </w:rPr>
        <w:t xml:space="preserve"> &lt;&lt; אורח &gt;&gt; </w:t>
      </w:r>
      <w:r>
        <w:rPr>
          <w:rtl/>
          <w:lang w:eastAsia="he-IL"/>
        </w:rPr>
        <w:t>דן נימני:</w:t>
      </w:r>
      <w:r w:rsidRPr="00E007BF">
        <w:rPr>
          <w:rStyle w:val="TagStyle"/>
          <w:rtl/>
        </w:rPr>
        <w:t xml:space="preserve"> &lt;&lt; אורח &gt;&gt;</w:t>
      </w:r>
      <w:r>
        <w:rPr>
          <w:rtl/>
          <w:lang w:eastAsia="he-IL"/>
        </w:rPr>
        <w:t xml:space="preserve">   </w:t>
      </w:r>
      <w:bookmarkEnd w:id="2269"/>
    </w:p>
    <w:p w14:paraId="3D22F0AE" w14:textId="4F39B84A" w:rsidR="00E007BF" w:rsidRDefault="00E007BF" w:rsidP="00E007BF">
      <w:pPr>
        <w:pStyle w:val="KeepWithNext"/>
        <w:rPr>
          <w:rtl/>
          <w:lang w:eastAsia="he-IL"/>
        </w:rPr>
      </w:pPr>
    </w:p>
    <w:p w14:paraId="745FD3CF" w14:textId="49E0993A" w:rsidR="00E007BF" w:rsidRDefault="00E007BF" w:rsidP="00E007BF">
      <w:pPr>
        <w:rPr>
          <w:rtl/>
          <w:lang w:eastAsia="he-IL"/>
        </w:rPr>
      </w:pPr>
      <w:bookmarkStart w:id="2270" w:name="_ETM_Q1_2360137"/>
      <w:bookmarkStart w:id="2271" w:name="_ETM_Q1_2360172"/>
      <w:bookmarkEnd w:id="2270"/>
      <w:bookmarkEnd w:id="2271"/>
      <w:r>
        <w:rPr>
          <w:rFonts w:hint="cs"/>
          <w:rtl/>
          <w:lang w:eastAsia="he-IL"/>
        </w:rPr>
        <w:t xml:space="preserve">זה לא </w:t>
      </w:r>
      <w:bookmarkStart w:id="2272" w:name="_ETM_Q1_2361370"/>
      <w:bookmarkEnd w:id="2272"/>
      <w:r>
        <w:rPr>
          <w:rFonts w:hint="cs"/>
          <w:rtl/>
          <w:lang w:eastAsia="he-IL"/>
        </w:rPr>
        <w:t>אדם מסוים.</w:t>
      </w:r>
    </w:p>
    <w:p w14:paraId="486315CB" w14:textId="1C47F0C7" w:rsidR="00E007BF" w:rsidRDefault="00E007BF" w:rsidP="00E007BF">
      <w:pPr>
        <w:rPr>
          <w:rtl/>
          <w:lang w:eastAsia="he-IL"/>
        </w:rPr>
      </w:pPr>
      <w:bookmarkStart w:id="2273" w:name="_ETM_Q1_2364617"/>
      <w:bookmarkStart w:id="2274" w:name="_ETM_Q1_2364680"/>
      <w:bookmarkEnd w:id="2273"/>
      <w:bookmarkEnd w:id="2274"/>
    </w:p>
    <w:p w14:paraId="0EECC894" w14:textId="6EECD83B" w:rsidR="00E007BF" w:rsidRDefault="00E007BF" w:rsidP="00E007BF">
      <w:pPr>
        <w:pStyle w:val="af6"/>
        <w:keepNext/>
        <w:rPr>
          <w:rtl/>
        </w:rPr>
      </w:pPr>
      <w:bookmarkStart w:id="2275" w:name="ET_yor_4996_152"/>
      <w:r w:rsidRPr="00E007BF">
        <w:rPr>
          <w:rStyle w:val="TagStyle"/>
          <w:rtl/>
        </w:rPr>
        <w:t xml:space="preserve"> &lt;&lt; יור &gt;&gt; </w:t>
      </w:r>
      <w:r>
        <w:rPr>
          <w:rtl/>
        </w:rPr>
        <w:t>היו"ר ישראל אייכלר:</w:t>
      </w:r>
      <w:r w:rsidRPr="00E007BF">
        <w:rPr>
          <w:rStyle w:val="TagStyle"/>
          <w:rtl/>
        </w:rPr>
        <w:t xml:space="preserve"> &lt;&lt; יור &gt;&gt;</w:t>
      </w:r>
      <w:r>
        <w:rPr>
          <w:rtl/>
        </w:rPr>
        <w:t xml:space="preserve">   </w:t>
      </w:r>
      <w:bookmarkEnd w:id="2275"/>
    </w:p>
    <w:p w14:paraId="0F3039FC" w14:textId="27714C50" w:rsidR="00E007BF" w:rsidRDefault="00E007BF" w:rsidP="00E007BF">
      <w:pPr>
        <w:pStyle w:val="KeepWithNext"/>
        <w:rPr>
          <w:rtl/>
          <w:lang w:eastAsia="he-IL"/>
        </w:rPr>
      </w:pPr>
    </w:p>
    <w:p w14:paraId="40895036" w14:textId="07BEC689" w:rsidR="00E007BF" w:rsidRDefault="00E007BF" w:rsidP="00E007BF">
      <w:pPr>
        <w:rPr>
          <w:rtl/>
          <w:lang w:eastAsia="he-IL"/>
        </w:rPr>
      </w:pPr>
      <w:bookmarkStart w:id="2276" w:name="_ETM_Q1_2366256"/>
      <w:bookmarkStart w:id="2277" w:name="_ETM_Q1_2361659"/>
      <w:bookmarkEnd w:id="2276"/>
      <w:bookmarkEnd w:id="2277"/>
      <w:r>
        <w:rPr>
          <w:rFonts w:hint="cs"/>
          <w:rtl/>
          <w:lang w:eastAsia="he-IL"/>
        </w:rPr>
        <w:t xml:space="preserve">אז </w:t>
      </w:r>
      <w:bookmarkStart w:id="2278" w:name="_ETM_Q1_2361058"/>
      <w:bookmarkEnd w:id="2278"/>
      <w:r>
        <w:rPr>
          <w:rFonts w:hint="cs"/>
          <w:rtl/>
          <w:lang w:eastAsia="he-IL"/>
        </w:rPr>
        <w:t>מה אתה</w:t>
      </w:r>
      <w:bookmarkStart w:id="2279" w:name="_ETM_Q1_2363814"/>
      <w:bookmarkEnd w:id="2279"/>
      <w:r>
        <w:rPr>
          <w:rFonts w:hint="cs"/>
          <w:rtl/>
          <w:lang w:eastAsia="he-IL"/>
        </w:rPr>
        <w:t xml:space="preserve"> רוצה להתייעצות?</w:t>
      </w:r>
    </w:p>
    <w:p w14:paraId="4BF625DE" w14:textId="3D179FBF" w:rsidR="00E007BF" w:rsidRDefault="00E007BF" w:rsidP="00E007BF">
      <w:pPr>
        <w:rPr>
          <w:rtl/>
          <w:lang w:eastAsia="he-IL"/>
        </w:rPr>
      </w:pPr>
      <w:bookmarkStart w:id="2280" w:name="_ETM_Q1_2368208"/>
      <w:bookmarkStart w:id="2281" w:name="_ETM_Q1_2368271"/>
      <w:bookmarkEnd w:id="2280"/>
      <w:bookmarkEnd w:id="2281"/>
    </w:p>
    <w:p w14:paraId="4E584405" w14:textId="46A7AC61" w:rsidR="00E007BF" w:rsidRDefault="00E007BF" w:rsidP="00E007BF">
      <w:pPr>
        <w:pStyle w:val="af9"/>
        <w:keepNext/>
        <w:rPr>
          <w:rtl/>
          <w:lang w:eastAsia="he-IL"/>
        </w:rPr>
      </w:pPr>
      <w:bookmarkStart w:id="2282" w:name="ET_guest_דן_נימני_153"/>
      <w:r w:rsidRPr="00E007BF">
        <w:rPr>
          <w:rStyle w:val="TagStyle"/>
          <w:rtl/>
        </w:rPr>
        <w:t xml:space="preserve"> &lt;&lt; אורח &gt;&gt; </w:t>
      </w:r>
      <w:r>
        <w:rPr>
          <w:rtl/>
          <w:lang w:eastAsia="he-IL"/>
        </w:rPr>
        <w:t>דן נימני:</w:t>
      </w:r>
      <w:r w:rsidRPr="00E007BF">
        <w:rPr>
          <w:rStyle w:val="TagStyle"/>
          <w:rtl/>
        </w:rPr>
        <w:t xml:space="preserve"> &lt;&lt; אורח &gt;&gt;</w:t>
      </w:r>
      <w:r>
        <w:rPr>
          <w:rtl/>
          <w:lang w:eastAsia="he-IL"/>
        </w:rPr>
        <w:t xml:space="preserve">   </w:t>
      </w:r>
      <w:bookmarkEnd w:id="2282"/>
    </w:p>
    <w:p w14:paraId="298CD557" w14:textId="5B5FD60B" w:rsidR="00E007BF" w:rsidRDefault="00E007BF" w:rsidP="00E007BF">
      <w:pPr>
        <w:pStyle w:val="KeepWithNext"/>
        <w:rPr>
          <w:rtl/>
          <w:lang w:eastAsia="he-IL"/>
        </w:rPr>
      </w:pPr>
    </w:p>
    <w:p w14:paraId="06A33E4A" w14:textId="2721D166" w:rsidR="00E007BF" w:rsidRDefault="00E007BF" w:rsidP="00E007BF">
      <w:pPr>
        <w:rPr>
          <w:rtl/>
          <w:lang w:eastAsia="he-IL"/>
        </w:rPr>
      </w:pPr>
      <w:bookmarkStart w:id="2283" w:name="_ETM_Q1_2370545"/>
      <w:bookmarkStart w:id="2284" w:name="_ETM_Q1_2370580"/>
      <w:bookmarkEnd w:id="2283"/>
      <w:bookmarkEnd w:id="2284"/>
      <w:r>
        <w:rPr>
          <w:rFonts w:hint="cs"/>
          <w:rtl/>
          <w:lang w:eastAsia="he-IL"/>
        </w:rPr>
        <w:t xml:space="preserve">לא </w:t>
      </w:r>
      <w:bookmarkStart w:id="2285" w:name="_ETM_Q1_2366308"/>
      <w:bookmarkEnd w:id="2285"/>
      <w:r>
        <w:rPr>
          <w:rFonts w:hint="cs"/>
          <w:rtl/>
          <w:lang w:eastAsia="he-IL"/>
        </w:rPr>
        <w:t>מדובר פה בהגדרה רפואית. בסו</w:t>
      </w:r>
      <w:bookmarkStart w:id="2286" w:name="_ETM_Q1_2367446"/>
      <w:bookmarkEnd w:id="2286"/>
      <w:r>
        <w:rPr>
          <w:rFonts w:hint="cs"/>
          <w:rtl/>
          <w:lang w:eastAsia="he-IL"/>
        </w:rPr>
        <w:t xml:space="preserve">ף </w:t>
      </w:r>
      <w:r>
        <w:rPr>
          <w:rtl/>
          <w:lang w:eastAsia="he-IL"/>
        </w:rPr>
        <w:t>–</w:t>
      </w:r>
      <w:r>
        <w:rPr>
          <w:rFonts w:hint="cs"/>
          <w:rtl/>
          <w:lang w:eastAsia="he-IL"/>
        </w:rPr>
        <w:t xml:space="preserve"> זו </w:t>
      </w:r>
      <w:bookmarkStart w:id="2287" w:name="_ETM_Q1_2368706"/>
      <w:bookmarkEnd w:id="2287"/>
      <w:r>
        <w:rPr>
          <w:rFonts w:hint="cs"/>
          <w:rtl/>
          <w:lang w:eastAsia="he-IL"/>
        </w:rPr>
        <w:t xml:space="preserve">הגדרה כלכלית. </w:t>
      </w:r>
      <w:bookmarkStart w:id="2288" w:name="_ETM_Q1_2369092"/>
      <w:bookmarkEnd w:id="2288"/>
    </w:p>
    <w:p w14:paraId="576B03E7" w14:textId="3F81AA8E" w:rsidR="00E007BF" w:rsidRDefault="00E007BF" w:rsidP="00E007BF">
      <w:pPr>
        <w:rPr>
          <w:rtl/>
          <w:lang w:eastAsia="he-IL"/>
        </w:rPr>
      </w:pPr>
      <w:bookmarkStart w:id="2289" w:name="_ETM_Q1_2369432"/>
      <w:bookmarkStart w:id="2290" w:name="_ETM_Q1_2369503"/>
      <w:bookmarkEnd w:id="2289"/>
      <w:bookmarkEnd w:id="2290"/>
    </w:p>
    <w:p w14:paraId="6C78EA2B" w14:textId="6F4F2D22" w:rsidR="00E007BF" w:rsidRDefault="00E007BF" w:rsidP="00E007BF">
      <w:pPr>
        <w:pStyle w:val="af6"/>
        <w:keepNext/>
        <w:rPr>
          <w:rtl/>
        </w:rPr>
      </w:pPr>
      <w:bookmarkStart w:id="2291" w:name="ET_yor_4996_154"/>
      <w:r w:rsidRPr="00E007BF">
        <w:rPr>
          <w:rStyle w:val="TagStyle"/>
          <w:rtl/>
        </w:rPr>
        <w:t xml:space="preserve"> &lt;&lt; יור &gt;&gt; </w:t>
      </w:r>
      <w:r>
        <w:rPr>
          <w:rtl/>
        </w:rPr>
        <w:t>היו"ר ישראל אייכלר:</w:t>
      </w:r>
      <w:r w:rsidRPr="00E007BF">
        <w:rPr>
          <w:rStyle w:val="TagStyle"/>
          <w:rtl/>
        </w:rPr>
        <w:t xml:space="preserve"> &lt;&lt; יור &gt;&gt;</w:t>
      </w:r>
      <w:r>
        <w:rPr>
          <w:rtl/>
        </w:rPr>
        <w:t xml:space="preserve">   </w:t>
      </w:r>
      <w:bookmarkEnd w:id="2291"/>
    </w:p>
    <w:p w14:paraId="4B837753" w14:textId="347D3301" w:rsidR="00E007BF" w:rsidRDefault="00E007BF" w:rsidP="00E007BF">
      <w:pPr>
        <w:pStyle w:val="KeepWithNext"/>
        <w:rPr>
          <w:rtl/>
          <w:lang w:eastAsia="he-IL"/>
        </w:rPr>
      </w:pPr>
    </w:p>
    <w:p w14:paraId="421A870D" w14:textId="0A9E6B4A" w:rsidR="00E007BF" w:rsidRDefault="00E007BF" w:rsidP="00E007BF">
      <w:pPr>
        <w:rPr>
          <w:rtl/>
          <w:lang w:eastAsia="he-IL"/>
        </w:rPr>
      </w:pPr>
      <w:bookmarkStart w:id="2292" w:name="_ETM_Q1_2370150"/>
      <w:bookmarkEnd w:id="2292"/>
      <w:r>
        <w:rPr>
          <w:rFonts w:hint="cs"/>
          <w:rtl/>
          <w:lang w:eastAsia="he-IL"/>
        </w:rPr>
        <w:t>לא נכון. מדברים על נכות.</w:t>
      </w:r>
    </w:p>
    <w:p w14:paraId="45CED6DD" w14:textId="2B15B9A6" w:rsidR="00E007BF" w:rsidRDefault="00E007BF" w:rsidP="00E007BF">
      <w:pPr>
        <w:rPr>
          <w:rtl/>
          <w:lang w:eastAsia="he-IL"/>
        </w:rPr>
      </w:pPr>
      <w:bookmarkStart w:id="2293" w:name="_ETM_Q1_2380161"/>
      <w:bookmarkStart w:id="2294" w:name="_ETM_Q1_2379524"/>
      <w:bookmarkEnd w:id="2293"/>
      <w:bookmarkEnd w:id="2294"/>
    </w:p>
    <w:p w14:paraId="7B7FD537" w14:textId="1EC7BDF9" w:rsidR="00E007BF" w:rsidRDefault="00E007BF" w:rsidP="00E007BF">
      <w:pPr>
        <w:pStyle w:val="af9"/>
        <w:keepNext/>
        <w:rPr>
          <w:rtl/>
          <w:lang w:eastAsia="he-IL"/>
        </w:rPr>
      </w:pPr>
      <w:bookmarkStart w:id="2295" w:name="ET_guest_עידן_קליימן_155"/>
      <w:r w:rsidRPr="00E007BF">
        <w:rPr>
          <w:rStyle w:val="TagStyle"/>
          <w:rtl/>
        </w:rPr>
        <w:t xml:space="preserve"> &lt;&lt; אורח &gt;&gt; </w:t>
      </w:r>
      <w:r>
        <w:rPr>
          <w:rtl/>
          <w:lang w:eastAsia="he-IL"/>
        </w:rPr>
        <w:t>עידן קליימן:</w:t>
      </w:r>
      <w:r w:rsidRPr="00E007BF">
        <w:rPr>
          <w:rStyle w:val="TagStyle"/>
          <w:rtl/>
        </w:rPr>
        <w:t xml:space="preserve"> &lt;&lt; אורח &gt;&gt;</w:t>
      </w:r>
      <w:r>
        <w:rPr>
          <w:rtl/>
          <w:lang w:eastAsia="he-IL"/>
        </w:rPr>
        <w:t xml:space="preserve">   </w:t>
      </w:r>
      <w:bookmarkEnd w:id="2295"/>
    </w:p>
    <w:p w14:paraId="6FCFBFE3" w14:textId="51BB4676" w:rsidR="00E007BF" w:rsidRDefault="00E007BF" w:rsidP="00E007BF">
      <w:pPr>
        <w:pStyle w:val="KeepWithNext"/>
        <w:rPr>
          <w:rtl/>
          <w:lang w:eastAsia="he-IL"/>
        </w:rPr>
      </w:pPr>
    </w:p>
    <w:p w14:paraId="188B09BE" w14:textId="426CEA7F" w:rsidR="00E007BF" w:rsidRDefault="00E007BF" w:rsidP="00E007BF">
      <w:pPr>
        <w:rPr>
          <w:rtl/>
          <w:lang w:eastAsia="he-IL"/>
        </w:rPr>
      </w:pPr>
      <w:bookmarkStart w:id="2296" w:name="_ETM_Q1_2380066"/>
      <w:bookmarkStart w:id="2297" w:name="_ETM_Q1_2380100"/>
      <w:bookmarkEnd w:id="2296"/>
      <w:bookmarkEnd w:id="2297"/>
      <w:r>
        <w:rPr>
          <w:rFonts w:hint="cs"/>
          <w:rtl/>
          <w:lang w:eastAsia="he-IL"/>
        </w:rPr>
        <w:t>הגדרת ה</w:t>
      </w:r>
      <w:bookmarkStart w:id="2298" w:name="_ETM_Q1_2379520"/>
      <w:bookmarkEnd w:id="2298"/>
      <w:r>
        <w:rPr>
          <w:rFonts w:hint="cs"/>
          <w:rtl/>
          <w:lang w:eastAsia="he-IL"/>
        </w:rPr>
        <w:t xml:space="preserve">נכות מסורה לוועדה </w:t>
      </w:r>
      <w:bookmarkStart w:id="2299" w:name="_ETM_Q1_2382714"/>
      <w:bookmarkEnd w:id="2299"/>
      <w:r>
        <w:rPr>
          <w:rFonts w:hint="cs"/>
          <w:rtl/>
          <w:lang w:eastAsia="he-IL"/>
        </w:rPr>
        <w:t>רפואית, ו</w:t>
      </w:r>
      <w:bookmarkStart w:id="2300" w:name="_ETM_Q1_2381426"/>
      <w:bookmarkStart w:id="2301" w:name="_ETM_Q1_2381876"/>
      <w:bookmarkEnd w:id="2300"/>
      <w:bookmarkEnd w:id="2301"/>
      <w:r>
        <w:rPr>
          <w:rFonts w:hint="cs"/>
          <w:rtl/>
          <w:lang w:eastAsia="he-IL"/>
        </w:rPr>
        <w:t xml:space="preserve">ועדה רפואית בלבד. </w:t>
      </w:r>
      <w:bookmarkStart w:id="2302" w:name="_ETM_Q1_2382769"/>
      <w:bookmarkEnd w:id="2302"/>
      <w:r>
        <w:rPr>
          <w:rFonts w:hint="cs"/>
          <w:rtl/>
          <w:lang w:eastAsia="he-IL"/>
        </w:rPr>
        <w:t>אם שר הביטחון</w:t>
      </w:r>
      <w:bookmarkStart w:id="2303" w:name="_ETM_Q1_2383662"/>
      <w:bookmarkEnd w:id="2303"/>
      <w:r>
        <w:rPr>
          <w:rFonts w:hint="cs"/>
          <w:rtl/>
          <w:lang w:eastAsia="he-IL"/>
        </w:rPr>
        <w:t xml:space="preserve"> מחליט, מחר, שיש</w:t>
      </w:r>
      <w:bookmarkStart w:id="2304" w:name="_ETM_Q1_2389708"/>
      <w:bookmarkEnd w:id="2304"/>
      <w:r>
        <w:rPr>
          <w:rFonts w:hint="cs"/>
          <w:rtl/>
          <w:lang w:eastAsia="he-IL"/>
        </w:rPr>
        <w:t xml:space="preserve"> נכות מסוימת שמזכ</w:t>
      </w:r>
      <w:bookmarkStart w:id="2305" w:name="_ETM_Q1_2388049"/>
      <w:bookmarkEnd w:id="2305"/>
      <w:r>
        <w:rPr>
          <w:rFonts w:hint="cs"/>
          <w:rtl/>
          <w:lang w:eastAsia="he-IL"/>
        </w:rPr>
        <w:t xml:space="preserve">ה ב-100+, </w:t>
      </w:r>
      <w:bookmarkStart w:id="2306" w:name="_ETM_Q1_2390465"/>
      <w:bookmarkEnd w:id="2306"/>
      <w:r>
        <w:rPr>
          <w:rFonts w:hint="cs"/>
          <w:rtl/>
          <w:lang w:eastAsia="he-IL"/>
        </w:rPr>
        <w:t xml:space="preserve">רוחבית, 100 איש </w:t>
      </w:r>
      <w:r>
        <w:rPr>
          <w:rtl/>
          <w:lang w:eastAsia="he-IL"/>
        </w:rPr>
        <w:t>–</w:t>
      </w:r>
      <w:r>
        <w:rPr>
          <w:rFonts w:hint="cs"/>
          <w:rtl/>
          <w:lang w:eastAsia="he-IL"/>
        </w:rPr>
        <w:t xml:space="preserve"> מדבר</w:t>
      </w:r>
      <w:bookmarkStart w:id="2307" w:name="_ETM_Q1_2396062"/>
      <w:bookmarkEnd w:id="2307"/>
      <w:r>
        <w:rPr>
          <w:rFonts w:hint="cs"/>
          <w:rtl/>
          <w:lang w:eastAsia="he-IL"/>
        </w:rPr>
        <w:t xml:space="preserve"> בהחל</w:t>
      </w:r>
      <w:bookmarkStart w:id="2308" w:name="_ETM_Q1_2392021"/>
      <w:bookmarkEnd w:id="2308"/>
      <w:r>
        <w:rPr>
          <w:rFonts w:hint="cs"/>
          <w:rtl/>
          <w:lang w:eastAsia="he-IL"/>
        </w:rPr>
        <w:t xml:space="preserve">טה שיקומית נטו. אין לזה שום דבר עם משרד </w:t>
      </w:r>
      <w:bookmarkStart w:id="2309" w:name="_ETM_Q1_2396151"/>
      <w:bookmarkEnd w:id="2309"/>
      <w:r>
        <w:rPr>
          <w:rFonts w:hint="cs"/>
          <w:rtl/>
          <w:lang w:eastAsia="he-IL"/>
        </w:rPr>
        <w:t>האוצר</w:t>
      </w:r>
      <w:r>
        <w:rPr>
          <w:lang w:eastAsia="he-IL"/>
        </w:rPr>
        <w:t>;</w:t>
      </w:r>
      <w:bookmarkStart w:id="2310" w:name="_ETM_Q1_2398935"/>
      <w:bookmarkEnd w:id="2310"/>
      <w:r>
        <w:rPr>
          <w:rFonts w:hint="cs"/>
          <w:rtl/>
          <w:lang w:eastAsia="he-IL"/>
        </w:rPr>
        <w:t xml:space="preserve"> אין שום סיבה להתייעץ </w:t>
      </w:r>
      <w:bookmarkStart w:id="2311" w:name="_ETM_Q1_2397160"/>
      <w:bookmarkEnd w:id="2311"/>
      <w:r>
        <w:rPr>
          <w:rFonts w:hint="cs"/>
          <w:rtl/>
          <w:lang w:eastAsia="he-IL"/>
        </w:rPr>
        <w:t xml:space="preserve">עם משרד האוצר, ונימני צודק רק </w:t>
      </w:r>
      <w:bookmarkStart w:id="2312" w:name="_ETM_Q1_2402226"/>
      <w:bookmarkEnd w:id="2312"/>
      <w:r>
        <w:rPr>
          <w:rFonts w:hint="cs"/>
          <w:rtl/>
          <w:lang w:eastAsia="he-IL"/>
        </w:rPr>
        <w:t xml:space="preserve">בדבר אחד </w:t>
      </w:r>
      <w:r>
        <w:rPr>
          <w:rtl/>
          <w:lang w:eastAsia="he-IL"/>
        </w:rPr>
        <w:t>–</w:t>
      </w:r>
      <w:r>
        <w:rPr>
          <w:rFonts w:hint="cs"/>
          <w:rtl/>
          <w:lang w:eastAsia="he-IL"/>
        </w:rPr>
        <w:t xml:space="preserve"> שזה </w:t>
      </w:r>
      <w:bookmarkStart w:id="2313" w:name="_ETM_Q1_2400901"/>
      <w:bookmarkEnd w:id="2313"/>
      <w:r>
        <w:rPr>
          <w:rFonts w:hint="cs"/>
          <w:rtl/>
          <w:lang w:eastAsia="he-IL"/>
        </w:rPr>
        <w:t xml:space="preserve">כבר עלה שלוש פעמים, ובפעם השנייה </w:t>
      </w:r>
      <w:bookmarkStart w:id="2314" w:name="_ETM_Q1_2406748"/>
      <w:bookmarkEnd w:id="2314"/>
      <w:r>
        <w:rPr>
          <w:rtl/>
          <w:lang w:eastAsia="he-IL"/>
        </w:rPr>
        <w:t>–</w:t>
      </w:r>
      <w:r>
        <w:rPr>
          <w:rFonts w:hint="cs"/>
          <w:rtl/>
          <w:lang w:eastAsia="he-IL"/>
        </w:rPr>
        <w:t xml:space="preserve"> אתה </w:t>
      </w:r>
      <w:bookmarkStart w:id="2315" w:name="_ETM_Q1_2403359"/>
      <w:bookmarkEnd w:id="2315"/>
      <w:r>
        <w:rPr>
          <w:rFonts w:hint="cs"/>
          <w:rtl/>
          <w:lang w:eastAsia="he-IL"/>
        </w:rPr>
        <w:t>חתכת את זה, ב</w:t>
      </w:r>
      <w:bookmarkStart w:id="2316" w:name="_ETM_Q1_2403180"/>
      <w:bookmarkEnd w:id="2316"/>
      <w:r>
        <w:rPr>
          <w:rFonts w:hint="cs"/>
          <w:rtl/>
          <w:lang w:eastAsia="he-IL"/>
        </w:rPr>
        <w:t>צורה הכי ברורה, ואמרת -</w:t>
      </w:r>
      <w:bookmarkStart w:id="2317" w:name="_ETM_Q1_2410177"/>
      <w:bookmarkEnd w:id="2317"/>
      <w:r>
        <w:rPr>
          <w:rFonts w:hint="cs"/>
          <w:rtl/>
          <w:lang w:eastAsia="he-IL"/>
        </w:rPr>
        <w:t xml:space="preserve"> - -</w:t>
      </w:r>
      <w:bookmarkStart w:id="2318" w:name="_ETM_Q1_2406012"/>
      <w:bookmarkStart w:id="2319" w:name="_ETM_Q1_2406264"/>
      <w:bookmarkEnd w:id="2318"/>
      <w:bookmarkEnd w:id="2319"/>
    </w:p>
    <w:p w14:paraId="676CD836" w14:textId="55AF73CC" w:rsidR="00E007BF" w:rsidRDefault="00E007BF" w:rsidP="00E007BF">
      <w:pPr>
        <w:rPr>
          <w:rtl/>
          <w:lang w:eastAsia="he-IL"/>
        </w:rPr>
      </w:pPr>
      <w:bookmarkStart w:id="2320" w:name="_ETM_Q1_2406339"/>
      <w:bookmarkEnd w:id="2320"/>
    </w:p>
    <w:p w14:paraId="46FA2D54" w14:textId="421232AE" w:rsidR="00E007BF" w:rsidRDefault="00E007BF" w:rsidP="00E007BF">
      <w:pPr>
        <w:pStyle w:val="af6"/>
        <w:keepNext/>
        <w:rPr>
          <w:rtl/>
        </w:rPr>
      </w:pPr>
      <w:bookmarkStart w:id="2321" w:name="ET_yor_4996_156"/>
      <w:r w:rsidRPr="00E007BF">
        <w:rPr>
          <w:rStyle w:val="TagStyle"/>
          <w:rtl/>
        </w:rPr>
        <w:t xml:space="preserve"> &lt;&lt; יור &gt;&gt; </w:t>
      </w:r>
      <w:r>
        <w:rPr>
          <w:rtl/>
        </w:rPr>
        <w:t>היו"ר ישראל אייכלר:</w:t>
      </w:r>
      <w:r w:rsidRPr="00E007BF">
        <w:rPr>
          <w:rStyle w:val="TagStyle"/>
          <w:rtl/>
        </w:rPr>
        <w:t xml:space="preserve"> &lt;&lt; יור &gt;&gt;</w:t>
      </w:r>
      <w:r>
        <w:rPr>
          <w:rtl/>
        </w:rPr>
        <w:t xml:space="preserve">   </w:t>
      </w:r>
      <w:bookmarkEnd w:id="2321"/>
    </w:p>
    <w:p w14:paraId="4F2F0E82" w14:textId="0F6F1351" w:rsidR="00E007BF" w:rsidRDefault="00E007BF" w:rsidP="00E007BF">
      <w:pPr>
        <w:pStyle w:val="KeepWithNext"/>
        <w:rPr>
          <w:rtl/>
          <w:lang w:eastAsia="he-IL"/>
        </w:rPr>
      </w:pPr>
    </w:p>
    <w:p w14:paraId="3344C685" w14:textId="4B835BF8" w:rsidR="00E007BF" w:rsidRDefault="00E007BF" w:rsidP="00E007BF">
      <w:pPr>
        <w:rPr>
          <w:rtl/>
          <w:lang w:eastAsia="he-IL"/>
        </w:rPr>
      </w:pPr>
      <w:bookmarkStart w:id="2322" w:name="_ETM_Q1_2407184"/>
      <w:bookmarkEnd w:id="2322"/>
      <w:r>
        <w:rPr>
          <w:rFonts w:hint="cs"/>
          <w:rtl/>
          <w:lang w:eastAsia="he-IL"/>
        </w:rPr>
        <w:t xml:space="preserve">אני </w:t>
      </w:r>
      <w:bookmarkStart w:id="2323" w:name="_ETM_Q1_2403480"/>
      <w:bookmarkEnd w:id="2323"/>
      <w:r>
        <w:rPr>
          <w:rFonts w:hint="cs"/>
          <w:rtl/>
          <w:lang w:eastAsia="he-IL"/>
        </w:rPr>
        <w:t>אמרתי ש</w:t>
      </w:r>
      <w:bookmarkStart w:id="2324" w:name="_ETM_Q1_2405380"/>
      <w:bookmarkEnd w:id="2324"/>
      <w:r w:rsidR="00AB4122">
        <w:rPr>
          <w:rFonts w:hint="cs"/>
          <w:rtl/>
          <w:lang w:eastAsia="he-IL"/>
        </w:rPr>
        <w:t>משרד הביטחון קובע נכות.</w:t>
      </w:r>
      <w:bookmarkStart w:id="2325" w:name="_ETM_Q1_2407781"/>
      <w:bookmarkEnd w:id="2325"/>
    </w:p>
    <w:p w14:paraId="7715BF9C" w14:textId="1864C719" w:rsidR="00AB4122" w:rsidRDefault="00AB4122" w:rsidP="00E007BF">
      <w:pPr>
        <w:rPr>
          <w:rtl/>
          <w:lang w:eastAsia="he-IL"/>
        </w:rPr>
      </w:pPr>
      <w:bookmarkStart w:id="2326" w:name="_ETM_Q1_2408102"/>
      <w:bookmarkStart w:id="2327" w:name="_ETM_Q1_2408164"/>
      <w:bookmarkStart w:id="2328" w:name="_ETM_Q1_2405621"/>
      <w:bookmarkEnd w:id="2326"/>
      <w:bookmarkEnd w:id="2327"/>
      <w:bookmarkEnd w:id="2328"/>
    </w:p>
    <w:p w14:paraId="6D36D4A2" w14:textId="7CDE2B55" w:rsidR="00AB4122" w:rsidRDefault="00AB4122" w:rsidP="00AB4122">
      <w:pPr>
        <w:pStyle w:val="af9"/>
        <w:keepNext/>
        <w:rPr>
          <w:rtl/>
          <w:lang w:eastAsia="he-IL"/>
        </w:rPr>
      </w:pPr>
      <w:bookmarkStart w:id="2329" w:name="ET_guest_עידן_קליימן_157"/>
      <w:r w:rsidRPr="00AB4122">
        <w:rPr>
          <w:rStyle w:val="TagStyle"/>
          <w:rtl/>
        </w:rPr>
        <w:t xml:space="preserve"> &lt;&lt; אורח &gt;&gt; </w:t>
      </w:r>
      <w:r>
        <w:rPr>
          <w:rtl/>
          <w:lang w:eastAsia="he-IL"/>
        </w:rPr>
        <w:t>עידן קליימן:</w:t>
      </w:r>
      <w:r w:rsidRPr="00AB4122">
        <w:rPr>
          <w:rStyle w:val="TagStyle"/>
          <w:rtl/>
        </w:rPr>
        <w:t xml:space="preserve"> &lt;&lt; אורח &gt;&gt;</w:t>
      </w:r>
      <w:r>
        <w:rPr>
          <w:rtl/>
          <w:lang w:eastAsia="he-IL"/>
        </w:rPr>
        <w:t xml:space="preserve">   </w:t>
      </w:r>
      <w:bookmarkEnd w:id="2329"/>
    </w:p>
    <w:p w14:paraId="723161EC" w14:textId="03C9C090" w:rsidR="00AB4122" w:rsidRDefault="00AB4122" w:rsidP="00AB4122">
      <w:pPr>
        <w:pStyle w:val="KeepWithNext"/>
        <w:rPr>
          <w:rtl/>
          <w:lang w:eastAsia="he-IL"/>
        </w:rPr>
      </w:pPr>
    </w:p>
    <w:p w14:paraId="6DED19D8" w14:textId="15695F1D" w:rsidR="00AB4122" w:rsidRDefault="00AB4122" w:rsidP="00AB4122">
      <w:pPr>
        <w:rPr>
          <w:rtl/>
          <w:lang w:eastAsia="he-IL"/>
        </w:rPr>
      </w:pPr>
      <w:bookmarkStart w:id="2330" w:name="_ETM_Q1_2406127"/>
      <w:bookmarkStart w:id="2331" w:name="_ETM_Q1_2406169"/>
      <w:bookmarkEnd w:id="2330"/>
      <w:bookmarkEnd w:id="2331"/>
      <w:r>
        <w:rPr>
          <w:rFonts w:hint="cs"/>
          <w:rtl/>
          <w:lang w:eastAsia="he-IL"/>
        </w:rPr>
        <w:t xml:space="preserve">כן. חד משמעית </w:t>
      </w:r>
      <w:r>
        <w:rPr>
          <w:rtl/>
          <w:lang w:eastAsia="he-IL"/>
        </w:rPr>
        <w:t>–</w:t>
      </w:r>
      <w:bookmarkStart w:id="2332" w:name="_ETM_Q1_2411648"/>
      <w:bookmarkEnd w:id="2332"/>
      <w:r>
        <w:rPr>
          <w:rFonts w:hint="cs"/>
          <w:rtl/>
          <w:lang w:eastAsia="he-IL"/>
        </w:rPr>
        <w:t xml:space="preserve"> לא בהתייעצות משרד האוצר.</w:t>
      </w:r>
      <w:bookmarkStart w:id="2333" w:name="_ETM_Q1_2410598"/>
      <w:bookmarkEnd w:id="2333"/>
    </w:p>
    <w:p w14:paraId="67052106" w14:textId="4AD0C3E9" w:rsidR="00E82B69" w:rsidRDefault="00E82B69" w:rsidP="00E82B69">
      <w:pPr>
        <w:ind w:firstLine="0"/>
        <w:rPr>
          <w:rtl/>
          <w:lang w:eastAsia="he-IL"/>
        </w:rPr>
      </w:pPr>
      <w:bookmarkStart w:id="2334" w:name="_ETM_Q1_2407927"/>
      <w:bookmarkStart w:id="2335" w:name="_ETM_Q1_2419756"/>
      <w:bookmarkStart w:id="2336" w:name="_ETM_Q1_2419826"/>
      <w:bookmarkStart w:id="2337" w:name="_ETM_Q1_2415686"/>
      <w:bookmarkEnd w:id="2334"/>
      <w:bookmarkEnd w:id="2335"/>
      <w:bookmarkEnd w:id="2336"/>
      <w:bookmarkEnd w:id="2337"/>
    </w:p>
    <w:p w14:paraId="45F8AE97" w14:textId="2E8BB728" w:rsidR="00E82B69" w:rsidRDefault="00E82B69" w:rsidP="00E82B69">
      <w:pPr>
        <w:pStyle w:val="af6"/>
        <w:keepNext/>
        <w:rPr>
          <w:rtl/>
        </w:rPr>
      </w:pPr>
      <w:bookmarkStart w:id="2338" w:name="ET_yor_4996_158"/>
      <w:r w:rsidRPr="00E82B69">
        <w:rPr>
          <w:rStyle w:val="TagStyle"/>
          <w:rtl/>
        </w:rPr>
        <w:t xml:space="preserve"> &lt;&lt; יור &gt;&gt; </w:t>
      </w:r>
      <w:r>
        <w:rPr>
          <w:rtl/>
        </w:rPr>
        <w:t>היו"ר ישראל אייכלר:</w:t>
      </w:r>
      <w:r w:rsidRPr="00E82B69">
        <w:rPr>
          <w:rStyle w:val="TagStyle"/>
          <w:rtl/>
        </w:rPr>
        <w:t xml:space="preserve"> &lt;&lt; יור &gt;&gt;</w:t>
      </w:r>
      <w:r>
        <w:rPr>
          <w:rtl/>
        </w:rPr>
        <w:t xml:space="preserve">   </w:t>
      </w:r>
      <w:bookmarkEnd w:id="2338"/>
    </w:p>
    <w:p w14:paraId="40FE34F3" w14:textId="0CCBEDCB" w:rsidR="00E82B69" w:rsidRDefault="00E82B69" w:rsidP="00E82B69">
      <w:pPr>
        <w:pStyle w:val="KeepWithNext"/>
        <w:rPr>
          <w:rtl/>
          <w:lang w:eastAsia="he-IL"/>
        </w:rPr>
      </w:pPr>
    </w:p>
    <w:p w14:paraId="066E2C3D" w14:textId="3B2B7AE8" w:rsidR="00E82B69" w:rsidRDefault="00374CEF" w:rsidP="00E82B69">
      <w:pPr>
        <w:rPr>
          <w:rtl/>
          <w:lang w:eastAsia="he-IL"/>
        </w:rPr>
      </w:pPr>
      <w:bookmarkStart w:id="2339" w:name="_ETM_Q1_2417884"/>
      <w:bookmarkStart w:id="2340" w:name="_ETM_Q1_2414579"/>
      <w:bookmarkStart w:id="2341" w:name="_ETM_Q1_2414757"/>
      <w:bookmarkStart w:id="2342" w:name="_ETM_Q1_2413620"/>
      <w:bookmarkEnd w:id="2339"/>
      <w:bookmarkEnd w:id="2340"/>
      <w:bookmarkEnd w:id="2341"/>
      <w:bookmarkEnd w:id="2342"/>
      <w:r>
        <w:rPr>
          <w:rFonts w:hint="cs"/>
          <w:rtl/>
          <w:lang w:eastAsia="he-IL"/>
        </w:rPr>
        <w:t xml:space="preserve">טרופר, אתה </w:t>
      </w:r>
      <w:bookmarkStart w:id="2343" w:name="_ETM_Q1_2416359"/>
      <w:bookmarkEnd w:id="2343"/>
      <w:r>
        <w:rPr>
          <w:rFonts w:hint="cs"/>
          <w:rtl/>
          <w:lang w:eastAsia="he-IL"/>
        </w:rPr>
        <w:t>מסכים איתי? מיש</w:t>
      </w:r>
      <w:bookmarkStart w:id="2344" w:name="_ETM_Q1_2425731"/>
      <w:bookmarkEnd w:id="2344"/>
      <w:r>
        <w:rPr>
          <w:rFonts w:hint="cs"/>
          <w:rtl/>
          <w:lang w:eastAsia="he-IL"/>
        </w:rPr>
        <w:t xml:space="preserve">רקי, </w:t>
      </w:r>
      <w:bookmarkStart w:id="2345" w:name="_ETM_Q1_2411244"/>
      <w:bookmarkEnd w:id="2345"/>
      <w:r>
        <w:rPr>
          <w:rFonts w:hint="cs"/>
          <w:rtl/>
          <w:lang w:eastAsia="he-IL"/>
        </w:rPr>
        <w:t xml:space="preserve">אתה </w:t>
      </w:r>
      <w:bookmarkStart w:id="2346" w:name="_ETM_Q1_2415588"/>
      <w:bookmarkEnd w:id="2346"/>
      <w:r>
        <w:rPr>
          <w:rFonts w:hint="cs"/>
          <w:rtl/>
          <w:lang w:eastAsia="he-IL"/>
        </w:rPr>
        <w:t xml:space="preserve">מסכים איתי שמשרד הביטחון קובע </w:t>
      </w:r>
      <w:bookmarkStart w:id="2347" w:name="_ETM_Q1_2422951"/>
      <w:bookmarkEnd w:id="2347"/>
      <w:r>
        <w:rPr>
          <w:rFonts w:hint="cs"/>
          <w:rtl/>
          <w:lang w:eastAsia="he-IL"/>
        </w:rPr>
        <w:t>נכות</w:t>
      </w:r>
      <w:bookmarkStart w:id="2348" w:name="_ETM_Q1_2418872"/>
      <w:bookmarkEnd w:id="2348"/>
      <w:r>
        <w:rPr>
          <w:rFonts w:hint="cs"/>
          <w:rtl/>
          <w:lang w:eastAsia="he-IL"/>
        </w:rPr>
        <w:t>? אני לא חושב שיש פה ויכוח.</w:t>
      </w:r>
      <w:bookmarkStart w:id="2349" w:name="_ETM_Q1_2418643"/>
      <w:bookmarkEnd w:id="2349"/>
    </w:p>
    <w:p w14:paraId="38432127" w14:textId="025B971C" w:rsidR="00374CEF" w:rsidRDefault="00374CEF" w:rsidP="00E82B69">
      <w:pPr>
        <w:rPr>
          <w:rtl/>
          <w:lang w:eastAsia="he-IL"/>
        </w:rPr>
      </w:pPr>
      <w:bookmarkStart w:id="2350" w:name="_ETM_Q1_2419034"/>
      <w:bookmarkStart w:id="2351" w:name="_ETM_Q1_2419109"/>
      <w:bookmarkStart w:id="2352" w:name="_ETM_Q1_2421071"/>
      <w:bookmarkEnd w:id="2350"/>
      <w:bookmarkEnd w:id="2351"/>
      <w:bookmarkEnd w:id="2352"/>
    </w:p>
    <w:p w14:paraId="1938B65C" w14:textId="1467FB63" w:rsidR="00374CEF" w:rsidRDefault="00374CEF" w:rsidP="00374CEF">
      <w:pPr>
        <w:pStyle w:val="af9"/>
        <w:keepNext/>
        <w:rPr>
          <w:rtl/>
          <w:lang w:eastAsia="he-IL"/>
        </w:rPr>
      </w:pPr>
      <w:bookmarkStart w:id="2353" w:name="_ETM_Q1_2426366"/>
      <w:bookmarkStart w:id="2354" w:name="_ETM_Q1_2423720"/>
      <w:bookmarkStart w:id="2355" w:name="ET_guest_עידן_קליימן_162"/>
      <w:bookmarkEnd w:id="2353"/>
      <w:bookmarkEnd w:id="2354"/>
      <w:r w:rsidRPr="00374CEF">
        <w:rPr>
          <w:rStyle w:val="TagStyle"/>
          <w:rtl/>
        </w:rPr>
        <w:t xml:space="preserve"> &lt;&lt; אורח &gt;&gt; </w:t>
      </w:r>
      <w:r>
        <w:rPr>
          <w:rtl/>
          <w:lang w:eastAsia="he-IL"/>
        </w:rPr>
        <w:t>עידן קליימן:</w:t>
      </w:r>
      <w:r w:rsidRPr="00374CEF">
        <w:rPr>
          <w:rStyle w:val="TagStyle"/>
          <w:rtl/>
        </w:rPr>
        <w:t xml:space="preserve"> &lt;&lt; אורח &gt;&gt;</w:t>
      </w:r>
      <w:r>
        <w:rPr>
          <w:rtl/>
          <w:lang w:eastAsia="he-IL"/>
        </w:rPr>
        <w:t xml:space="preserve">   </w:t>
      </w:r>
      <w:bookmarkEnd w:id="2355"/>
    </w:p>
    <w:p w14:paraId="7423B13F" w14:textId="2334DADF" w:rsidR="00374CEF" w:rsidRDefault="00374CEF" w:rsidP="00374CEF">
      <w:pPr>
        <w:pStyle w:val="KeepWithNext"/>
        <w:rPr>
          <w:rtl/>
          <w:lang w:eastAsia="he-IL"/>
        </w:rPr>
      </w:pPr>
    </w:p>
    <w:p w14:paraId="1A7F08C4" w14:textId="3EB70CC0" w:rsidR="00374CEF" w:rsidRDefault="00374CEF" w:rsidP="00374CEF">
      <w:pPr>
        <w:rPr>
          <w:rtl/>
          <w:lang w:eastAsia="he-IL"/>
        </w:rPr>
      </w:pPr>
      <w:bookmarkStart w:id="2356" w:name="_ETM_Q1_2433896"/>
      <w:bookmarkStart w:id="2357" w:name="_ETM_Q1_2433952"/>
      <w:bookmarkStart w:id="2358" w:name="_ETM_Q1_2426889"/>
      <w:bookmarkStart w:id="2359" w:name="_ETM_Q1_2426941"/>
      <w:bookmarkStart w:id="2360" w:name="_ETM_Q1_2421604"/>
      <w:bookmarkStart w:id="2361" w:name="_ETM_Q1_2421654"/>
      <w:bookmarkEnd w:id="2356"/>
      <w:bookmarkEnd w:id="2357"/>
      <w:bookmarkEnd w:id="2358"/>
      <w:bookmarkEnd w:id="2359"/>
      <w:bookmarkEnd w:id="2360"/>
      <w:bookmarkEnd w:id="2361"/>
      <w:r>
        <w:rPr>
          <w:rFonts w:hint="cs"/>
          <w:rtl/>
          <w:lang w:eastAsia="he-IL"/>
        </w:rPr>
        <w:t>חד משמעית.</w:t>
      </w:r>
    </w:p>
    <w:p w14:paraId="0F70E784" w14:textId="796E5B30" w:rsidR="00374CEF" w:rsidRDefault="00374CEF" w:rsidP="00374CEF">
      <w:pPr>
        <w:rPr>
          <w:rtl/>
          <w:lang w:eastAsia="he-IL"/>
        </w:rPr>
      </w:pPr>
      <w:bookmarkStart w:id="2362" w:name="_ETM_Q1_2424624"/>
      <w:bookmarkStart w:id="2363" w:name="_ETM_Q1_2424689"/>
      <w:bookmarkStart w:id="2364" w:name="_ETM_Q1_2422653"/>
      <w:bookmarkEnd w:id="2362"/>
      <w:bookmarkEnd w:id="2363"/>
      <w:bookmarkEnd w:id="2364"/>
    </w:p>
    <w:p w14:paraId="19AD2F09" w14:textId="419679BC" w:rsidR="00374CEF" w:rsidRDefault="00374CEF" w:rsidP="00374CEF">
      <w:pPr>
        <w:pStyle w:val="af6"/>
        <w:keepNext/>
        <w:rPr>
          <w:rtl/>
        </w:rPr>
      </w:pPr>
      <w:bookmarkStart w:id="2365" w:name="ET_yor_4996_160"/>
      <w:r w:rsidRPr="00374CEF">
        <w:rPr>
          <w:rStyle w:val="TagStyle"/>
          <w:rtl/>
        </w:rPr>
        <w:t xml:space="preserve"> &lt;&lt; יור &gt;&gt; </w:t>
      </w:r>
      <w:r>
        <w:rPr>
          <w:rtl/>
        </w:rPr>
        <w:t>היו"ר ישראל אייכלר:</w:t>
      </w:r>
      <w:r w:rsidRPr="00374CEF">
        <w:rPr>
          <w:rStyle w:val="TagStyle"/>
          <w:rtl/>
        </w:rPr>
        <w:t xml:space="preserve"> &lt;&lt; יור &gt;&gt;</w:t>
      </w:r>
      <w:r>
        <w:rPr>
          <w:rtl/>
        </w:rPr>
        <w:t xml:space="preserve">   </w:t>
      </w:r>
      <w:bookmarkEnd w:id="2365"/>
    </w:p>
    <w:p w14:paraId="44C8EA94" w14:textId="4071200D" w:rsidR="00374CEF" w:rsidRDefault="00374CEF" w:rsidP="00374CEF">
      <w:pPr>
        <w:pStyle w:val="KeepWithNext"/>
        <w:rPr>
          <w:rtl/>
          <w:lang w:eastAsia="he-IL"/>
        </w:rPr>
      </w:pPr>
    </w:p>
    <w:p w14:paraId="4EE77C85" w14:textId="5F784D06" w:rsidR="00374CEF" w:rsidRDefault="00374CEF" w:rsidP="00374CEF">
      <w:pPr>
        <w:rPr>
          <w:rtl/>
          <w:lang w:eastAsia="he-IL"/>
        </w:rPr>
      </w:pPr>
      <w:bookmarkStart w:id="2366" w:name="_ETM_Q1_2425696"/>
      <w:bookmarkStart w:id="2367" w:name="_ETM_Q1_2421003"/>
      <w:bookmarkStart w:id="2368" w:name="_ETM_Q1_2417274"/>
      <w:bookmarkStart w:id="2369" w:name="_ETM_Q1_2413307"/>
      <w:bookmarkEnd w:id="2366"/>
      <w:bookmarkEnd w:id="2367"/>
      <w:bookmarkEnd w:id="2368"/>
      <w:bookmarkEnd w:id="2369"/>
      <w:r>
        <w:rPr>
          <w:rFonts w:hint="cs"/>
          <w:rtl/>
          <w:lang w:eastAsia="he-IL"/>
        </w:rPr>
        <w:t>כל חברי הכנסת מסכימים איתי</w:t>
      </w:r>
      <w:bookmarkStart w:id="2370" w:name="_ETM_Q1_2418910"/>
      <w:bookmarkEnd w:id="2370"/>
      <w:r>
        <w:rPr>
          <w:rFonts w:hint="cs"/>
          <w:rtl/>
          <w:lang w:eastAsia="he-IL"/>
        </w:rPr>
        <w:t>.</w:t>
      </w:r>
      <w:bookmarkStart w:id="2371" w:name="_ETM_Q1_2424640"/>
      <w:bookmarkStart w:id="2372" w:name="_ETM_Q1_2420874"/>
      <w:bookmarkStart w:id="2373" w:name="_ETM_Q1_2417319"/>
      <w:bookmarkEnd w:id="2371"/>
      <w:bookmarkEnd w:id="2372"/>
      <w:bookmarkEnd w:id="2373"/>
      <w:r>
        <w:rPr>
          <w:rFonts w:hint="cs"/>
          <w:rtl/>
          <w:lang w:eastAsia="he-IL"/>
        </w:rPr>
        <w:t xml:space="preserve"> </w:t>
      </w:r>
      <w:bookmarkStart w:id="2374" w:name="_ETM_Q1_2456457"/>
      <w:bookmarkStart w:id="2375" w:name="_ETM_Q1_2451829"/>
      <w:bookmarkStart w:id="2376" w:name="_ETM_Q1_2448060"/>
      <w:bookmarkStart w:id="2377" w:name="_ETM_Q1_2444119"/>
      <w:bookmarkEnd w:id="2374"/>
      <w:bookmarkEnd w:id="2375"/>
      <w:bookmarkEnd w:id="2376"/>
      <w:bookmarkEnd w:id="2377"/>
      <w:r>
        <w:rPr>
          <w:rFonts w:hint="cs"/>
          <w:rtl/>
          <w:lang w:eastAsia="he-IL"/>
        </w:rPr>
        <w:t xml:space="preserve">משרד האוצר, </w:t>
      </w:r>
      <w:bookmarkStart w:id="2378" w:name="_ETM_Q1_2442591"/>
      <w:bookmarkEnd w:id="2378"/>
      <w:r>
        <w:rPr>
          <w:rFonts w:hint="cs"/>
          <w:rtl/>
          <w:lang w:eastAsia="he-IL"/>
        </w:rPr>
        <w:t>תמשיך</w:t>
      </w:r>
      <w:bookmarkStart w:id="2379" w:name="_ETM_Q1_2444125"/>
      <w:bookmarkEnd w:id="2379"/>
      <w:r>
        <w:rPr>
          <w:rFonts w:hint="cs"/>
          <w:rtl/>
          <w:lang w:eastAsia="he-IL"/>
        </w:rPr>
        <w:t xml:space="preserve"> את התשובה שלך.</w:t>
      </w:r>
      <w:bookmarkStart w:id="2380" w:name="_ETM_Q1_2442677"/>
      <w:bookmarkEnd w:id="2380"/>
    </w:p>
    <w:p w14:paraId="54C5D5F0" w14:textId="44AD41E9" w:rsidR="00374CEF" w:rsidRDefault="00374CEF" w:rsidP="00374CEF">
      <w:pPr>
        <w:rPr>
          <w:rtl/>
          <w:lang w:eastAsia="he-IL"/>
        </w:rPr>
      </w:pPr>
      <w:bookmarkStart w:id="2381" w:name="_ETM_Q1_2443716"/>
      <w:bookmarkStart w:id="2382" w:name="_ETM_Q1_2443786"/>
      <w:bookmarkStart w:id="2383" w:name="_ETM_Q1_2475483"/>
      <w:bookmarkStart w:id="2384" w:name="_ETM_Q1_2477000"/>
      <w:bookmarkEnd w:id="2381"/>
      <w:bookmarkEnd w:id="2382"/>
      <w:bookmarkEnd w:id="2383"/>
      <w:bookmarkEnd w:id="2384"/>
    </w:p>
    <w:p w14:paraId="45C66CCC" w14:textId="1CB64BE0" w:rsidR="00374CEF" w:rsidRDefault="00374CEF" w:rsidP="00374CEF">
      <w:pPr>
        <w:pStyle w:val="af9"/>
        <w:keepNext/>
        <w:rPr>
          <w:rtl/>
          <w:lang w:eastAsia="he-IL"/>
        </w:rPr>
      </w:pPr>
      <w:bookmarkStart w:id="2385" w:name="ET_guest_דן_נימני_163"/>
      <w:r w:rsidRPr="00374CEF">
        <w:rPr>
          <w:rStyle w:val="TagStyle"/>
          <w:rtl/>
        </w:rPr>
        <w:t xml:space="preserve"> &lt;&lt; אורח &gt;&gt; </w:t>
      </w:r>
      <w:r>
        <w:rPr>
          <w:rtl/>
          <w:lang w:eastAsia="he-IL"/>
        </w:rPr>
        <w:t>דן נימני:</w:t>
      </w:r>
      <w:r w:rsidRPr="00374CEF">
        <w:rPr>
          <w:rStyle w:val="TagStyle"/>
          <w:rtl/>
        </w:rPr>
        <w:t xml:space="preserve"> &lt;&lt; אורח &gt;&gt;</w:t>
      </w:r>
      <w:r>
        <w:rPr>
          <w:rtl/>
          <w:lang w:eastAsia="he-IL"/>
        </w:rPr>
        <w:t xml:space="preserve">   </w:t>
      </w:r>
      <w:bookmarkEnd w:id="2385"/>
    </w:p>
    <w:p w14:paraId="18898906" w14:textId="6FAFDEEC" w:rsidR="00374CEF" w:rsidRDefault="00374CEF" w:rsidP="00374CEF">
      <w:pPr>
        <w:pStyle w:val="KeepWithNext"/>
        <w:rPr>
          <w:rtl/>
          <w:lang w:eastAsia="he-IL"/>
        </w:rPr>
      </w:pPr>
    </w:p>
    <w:p w14:paraId="4907EDC2" w14:textId="04EE832B" w:rsidR="00374CEF" w:rsidRDefault="00374CEF" w:rsidP="00374CEF">
      <w:pPr>
        <w:rPr>
          <w:rtl/>
          <w:lang w:eastAsia="he-IL"/>
        </w:rPr>
      </w:pPr>
      <w:bookmarkStart w:id="2386" w:name="_ETM_Q1_2477562"/>
      <w:bookmarkStart w:id="2387" w:name="_ETM_Q1_2477626"/>
      <w:bookmarkEnd w:id="2386"/>
      <w:bookmarkEnd w:id="2387"/>
      <w:r>
        <w:rPr>
          <w:rFonts w:hint="cs"/>
          <w:rtl/>
          <w:lang w:eastAsia="he-IL"/>
        </w:rPr>
        <w:t xml:space="preserve">למרות מה שעידן </w:t>
      </w:r>
      <w:r w:rsidR="00A575B8">
        <w:rPr>
          <w:rFonts w:hint="cs"/>
          <w:rtl/>
          <w:lang w:eastAsia="he-IL"/>
        </w:rPr>
        <w:t xml:space="preserve">אמר, בסוף </w:t>
      </w:r>
      <w:r w:rsidR="00A575B8">
        <w:rPr>
          <w:rtl/>
          <w:lang w:eastAsia="he-IL"/>
        </w:rPr>
        <w:t>–</w:t>
      </w:r>
      <w:r w:rsidR="00A575B8">
        <w:rPr>
          <w:rFonts w:hint="cs"/>
          <w:rtl/>
          <w:lang w:eastAsia="he-IL"/>
        </w:rPr>
        <w:t xml:space="preserve"> מדובר פה </w:t>
      </w:r>
      <w:bookmarkStart w:id="2388" w:name="_ETM_Q1_2475893"/>
      <w:bookmarkStart w:id="2389" w:name="_ETM_Q1_2478411"/>
      <w:bookmarkEnd w:id="2388"/>
      <w:bookmarkEnd w:id="2389"/>
      <w:r w:rsidR="00A575B8">
        <w:rPr>
          <w:rFonts w:hint="cs"/>
          <w:rtl/>
          <w:lang w:eastAsia="he-IL"/>
        </w:rPr>
        <w:t>בשאלה:</w:t>
      </w:r>
      <w:r w:rsidR="00A575B8">
        <w:rPr>
          <w:rFonts w:hint="cs"/>
          <w:lang w:eastAsia="he-IL"/>
        </w:rPr>
        <w:t xml:space="preserve"> </w:t>
      </w:r>
      <w:r w:rsidR="00A575B8">
        <w:rPr>
          <w:rFonts w:hint="cs"/>
          <w:rtl/>
          <w:lang w:eastAsia="he-IL"/>
        </w:rPr>
        <w:t xml:space="preserve">האם אותה קבוצת </w:t>
      </w:r>
      <w:bookmarkStart w:id="2390" w:name="_ETM_Q1_2479086"/>
      <w:bookmarkEnd w:id="2390"/>
      <w:r w:rsidR="00A575B8">
        <w:rPr>
          <w:rFonts w:hint="cs"/>
          <w:rtl/>
          <w:lang w:eastAsia="he-IL"/>
        </w:rPr>
        <w:t xml:space="preserve">אוכלוסייה </w:t>
      </w:r>
      <w:r w:rsidR="00A575B8">
        <w:rPr>
          <w:rtl/>
          <w:lang w:eastAsia="he-IL"/>
        </w:rPr>
        <w:t>–</w:t>
      </w:r>
      <w:r w:rsidR="00A575B8">
        <w:rPr>
          <w:rFonts w:hint="cs"/>
          <w:rtl/>
          <w:lang w:eastAsia="he-IL"/>
        </w:rPr>
        <w:t xml:space="preserve"> לפי נכות </w:t>
      </w:r>
      <w:bookmarkStart w:id="2391" w:name="_ETM_Q1_2484024"/>
      <w:bookmarkEnd w:id="2391"/>
      <w:r w:rsidR="00A575B8">
        <w:rPr>
          <w:rFonts w:hint="cs"/>
          <w:rtl/>
          <w:lang w:eastAsia="he-IL"/>
        </w:rPr>
        <w:t>מסוימת שה</w:t>
      </w:r>
      <w:bookmarkStart w:id="2392" w:name="_ETM_Q1_2480871"/>
      <w:bookmarkEnd w:id="2392"/>
      <w:r w:rsidR="00A575B8">
        <w:rPr>
          <w:rFonts w:hint="cs"/>
          <w:rtl/>
          <w:lang w:eastAsia="he-IL"/>
        </w:rPr>
        <w:t xml:space="preserve">חליטו </w:t>
      </w:r>
      <w:r w:rsidR="00A575B8">
        <w:rPr>
          <w:rtl/>
          <w:lang w:eastAsia="he-IL"/>
        </w:rPr>
        <w:t>–</w:t>
      </w:r>
      <w:r w:rsidR="00A575B8">
        <w:rPr>
          <w:rFonts w:hint="cs"/>
          <w:rtl/>
          <w:lang w:eastAsia="he-IL"/>
        </w:rPr>
        <w:t xml:space="preserve"> תקבל עוד סל הטבות מאוד רחב.</w:t>
      </w:r>
      <w:bookmarkStart w:id="2393" w:name="_ETM_Q1_2483830"/>
      <w:bookmarkEnd w:id="2393"/>
      <w:r w:rsidR="00A575B8">
        <w:rPr>
          <w:rFonts w:hint="cs"/>
          <w:rtl/>
          <w:lang w:eastAsia="he-IL"/>
        </w:rPr>
        <w:t xml:space="preserve"> </w:t>
      </w:r>
      <w:bookmarkStart w:id="2394" w:name="_ETM_Q1_2484078"/>
      <w:bookmarkEnd w:id="2394"/>
      <w:r w:rsidR="00A575B8">
        <w:rPr>
          <w:rFonts w:hint="cs"/>
          <w:rtl/>
          <w:lang w:eastAsia="he-IL"/>
        </w:rPr>
        <w:t xml:space="preserve">אני אומר שוב: זה לא ההבדל בין </w:t>
      </w:r>
      <w:bookmarkStart w:id="2395" w:name="_ETM_Q1_2486030"/>
      <w:bookmarkEnd w:id="2395"/>
      <w:r w:rsidR="00A575B8">
        <w:rPr>
          <w:rFonts w:hint="cs"/>
          <w:rtl/>
          <w:lang w:eastAsia="he-IL"/>
        </w:rPr>
        <w:t>70% ל-80%,</w:t>
      </w:r>
      <w:bookmarkStart w:id="2396" w:name="_ETM_Q1_2485889"/>
      <w:bookmarkStart w:id="2397" w:name="_ETM_Q1_2486126"/>
      <w:bookmarkEnd w:id="2396"/>
      <w:bookmarkEnd w:id="2397"/>
      <w:r w:rsidR="00A575B8">
        <w:rPr>
          <w:rFonts w:hint="cs"/>
          <w:rtl/>
          <w:lang w:eastAsia="he-IL"/>
        </w:rPr>
        <w:t xml:space="preserve"> בין </w:t>
      </w:r>
      <w:bookmarkStart w:id="2398" w:name="_ETM_Q1_2485702"/>
      <w:bookmarkEnd w:id="2398"/>
      <w:r w:rsidR="00A575B8">
        <w:rPr>
          <w:rFonts w:hint="cs"/>
          <w:rtl/>
          <w:lang w:eastAsia="he-IL"/>
        </w:rPr>
        <w:t xml:space="preserve">80% ל-90% או בין 20% </w:t>
      </w:r>
      <w:bookmarkStart w:id="2399" w:name="_ETM_Q1_2488906"/>
      <w:bookmarkEnd w:id="2399"/>
      <w:r w:rsidR="00A575B8">
        <w:rPr>
          <w:rFonts w:hint="cs"/>
          <w:rtl/>
          <w:lang w:eastAsia="he-IL"/>
        </w:rPr>
        <w:t xml:space="preserve">ל-30%. זו </w:t>
      </w:r>
      <w:bookmarkStart w:id="2400" w:name="_ETM_Q1_2489347"/>
      <w:bookmarkEnd w:id="2400"/>
      <w:r w:rsidR="00A575B8">
        <w:rPr>
          <w:rFonts w:hint="cs"/>
          <w:rtl/>
          <w:lang w:eastAsia="he-IL"/>
        </w:rPr>
        <w:t xml:space="preserve">קפיצה </w:t>
      </w:r>
      <w:bookmarkStart w:id="2401" w:name="_ETM_Q1_2490502"/>
      <w:bookmarkEnd w:id="2401"/>
      <w:r w:rsidR="00A575B8">
        <w:rPr>
          <w:rFonts w:hint="cs"/>
          <w:rtl/>
          <w:lang w:eastAsia="he-IL"/>
        </w:rPr>
        <w:t>מאוד משמעותית, שבר</w:t>
      </w:r>
      <w:bookmarkStart w:id="2402" w:name="_ETM_Q1_2490803"/>
      <w:bookmarkEnd w:id="2402"/>
      <w:r w:rsidR="00A575B8">
        <w:rPr>
          <w:rFonts w:hint="cs"/>
          <w:rtl/>
          <w:lang w:eastAsia="he-IL"/>
        </w:rPr>
        <w:t xml:space="preserve">ובה </w:t>
      </w:r>
      <w:r w:rsidR="00A575B8">
        <w:rPr>
          <w:rtl/>
          <w:lang w:eastAsia="he-IL"/>
        </w:rPr>
        <w:t>–</w:t>
      </w:r>
      <w:r w:rsidR="00A575B8">
        <w:rPr>
          <w:rFonts w:hint="cs"/>
          <w:rtl/>
          <w:lang w:eastAsia="he-IL"/>
        </w:rPr>
        <w:t xml:space="preserve"> היא הטבה כלכלית. לכן, מאחר </w:t>
      </w:r>
      <w:bookmarkStart w:id="2403" w:name="_ETM_Q1_2498405"/>
      <w:bookmarkStart w:id="2404" w:name="_ETM_Q1_2493728"/>
      <w:bookmarkEnd w:id="2403"/>
      <w:bookmarkEnd w:id="2404"/>
      <w:r w:rsidR="00A575B8">
        <w:rPr>
          <w:rFonts w:hint="cs"/>
          <w:rtl/>
          <w:lang w:eastAsia="he-IL"/>
        </w:rPr>
        <w:t>וזו הטבה כלכלית, אמרתי שהז</w:t>
      </w:r>
      <w:bookmarkStart w:id="2405" w:name="_ETM_Q1_2495779"/>
      <w:bookmarkEnd w:id="2405"/>
      <w:r w:rsidR="00A575B8">
        <w:rPr>
          <w:rFonts w:hint="cs"/>
          <w:rtl/>
          <w:lang w:eastAsia="he-IL"/>
        </w:rPr>
        <w:t xml:space="preserve">כאות </w:t>
      </w:r>
      <w:bookmarkStart w:id="2406" w:name="_ETM_Q1_2496087"/>
      <w:bookmarkEnd w:id="2406"/>
      <w:r w:rsidR="00A575B8">
        <w:rPr>
          <w:rFonts w:hint="cs"/>
          <w:rtl/>
          <w:lang w:eastAsia="he-IL"/>
        </w:rPr>
        <w:t xml:space="preserve">למענק דירה </w:t>
      </w:r>
      <w:bookmarkStart w:id="2407" w:name="_ETM_Q1_2497858"/>
      <w:bookmarkEnd w:id="2407"/>
      <w:r w:rsidR="00A575B8">
        <w:rPr>
          <w:rFonts w:hint="cs"/>
          <w:rtl/>
          <w:lang w:eastAsia="he-IL"/>
        </w:rPr>
        <w:t xml:space="preserve">היא 2.5 מיליון </w:t>
      </w:r>
      <w:bookmarkStart w:id="2408" w:name="_ETM_Q1_2502263"/>
      <w:bookmarkEnd w:id="2408"/>
      <w:r w:rsidR="00A575B8">
        <w:rPr>
          <w:rFonts w:hint="cs"/>
          <w:rtl/>
          <w:lang w:eastAsia="he-IL"/>
        </w:rPr>
        <w:t>₪ לנכות מסוימת</w:t>
      </w:r>
      <w:bookmarkStart w:id="2409" w:name="_ETM_Q1_2501185"/>
      <w:bookmarkEnd w:id="2409"/>
      <w:r w:rsidR="00A575B8">
        <w:rPr>
          <w:rFonts w:hint="cs"/>
          <w:rtl/>
          <w:lang w:eastAsia="he-IL"/>
        </w:rPr>
        <w:t xml:space="preserve">. אם יחליטו לקבל הגדרה חדשה, </w:t>
      </w:r>
      <w:bookmarkStart w:id="2410" w:name="_ETM_Q1_2501683"/>
      <w:bookmarkEnd w:id="2410"/>
      <w:r w:rsidR="00A575B8">
        <w:rPr>
          <w:rFonts w:hint="cs"/>
          <w:rtl/>
          <w:lang w:eastAsia="he-IL"/>
        </w:rPr>
        <w:t>שהיו</w:t>
      </w:r>
      <w:bookmarkStart w:id="2411" w:name="_ETM_Q1_2502466"/>
      <w:bookmarkEnd w:id="2411"/>
      <w:r w:rsidR="00A575B8">
        <w:rPr>
          <w:rFonts w:hint="cs"/>
          <w:rtl/>
          <w:lang w:eastAsia="he-IL"/>
        </w:rPr>
        <w:t>ם היא לא קיימת - - -</w:t>
      </w:r>
    </w:p>
    <w:p w14:paraId="6C10F052" w14:textId="60E0757E" w:rsidR="00805DD2" w:rsidRDefault="00805DD2" w:rsidP="00374CEF">
      <w:pPr>
        <w:rPr>
          <w:rtl/>
          <w:lang w:eastAsia="he-IL"/>
        </w:rPr>
      </w:pPr>
    </w:p>
    <w:p w14:paraId="1E085EC8" w14:textId="77C8896C" w:rsidR="00805DD2" w:rsidRDefault="00805DD2" w:rsidP="00805DD2">
      <w:pPr>
        <w:pStyle w:val="af9"/>
        <w:keepNext/>
        <w:rPr>
          <w:rtl/>
          <w:lang w:eastAsia="he-IL"/>
        </w:rPr>
      </w:pPr>
      <w:bookmarkStart w:id="2412" w:name="ET_guest_עידן_קליימן_164"/>
      <w:r w:rsidRPr="00805DD2">
        <w:rPr>
          <w:rStyle w:val="TagStyle"/>
          <w:rtl/>
        </w:rPr>
        <w:t xml:space="preserve"> &lt;&lt; אורח &gt;&gt; </w:t>
      </w:r>
      <w:r>
        <w:rPr>
          <w:rtl/>
          <w:lang w:eastAsia="he-IL"/>
        </w:rPr>
        <w:t>עידן קליימן:</w:t>
      </w:r>
      <w:r w:rsidRPr="00805DD2">
        <w:rPr>
          <w:rStyle w:val="TagStyle"/>
          <w:rtl/>
        </w:rPr>
        <w:t xml:space="preserve"> &lt;&lt; אורח &gt;&gt;</w:t>
      </w:r>
      <w:r>
        <w:rPr>
          <w:rtl/>
          <w:lang w:eastAsia="he-IL"/>
        </w:rPr>
        <w:t xml:space="preserve">   </w:t>
      </w:r>
      <w:bookmarkEnd w:id="2412"/>
    </w:p>
    <w:p w14:paraId="634CEFA4" w14:textId="1DD84FAC" w:rsidR="00805DD2" w:rsidRDefault="00805DD2" w:rsidP="00805DD2">
      <w:pPr>
        <w:pStyle w:val="KeepWithNext"/>
        <w:rPr>
          <w:rtl/>
          <w:lang w:eastAsia="he-IL"/>
        </w:rPr>
      </w:pPr>
    </w:p>
    <w:p w14:paraId="0E7538BA" w14:textId="0C934F64" w:rsidR="00805DD2" w:rsidRDefault="00805DD2" w:rsidP="00805DD2">
      <w:pPr>
        <w:rPr>
          <w:rtl/>
          <w:lang w:eastAsia="he-IL"/>
        </w:rPr>
      </w:pPr>
      <w:bookmarkStart w:id="2413" w:name="_ETM_Q1_2501073"/>
      <w:bookmarkEnd w:id="2413"/>
      <w:r>
        <w:rPr>
          <w:rFonts w:hint="cs"/>
          <w:rtl/>
          <w:lang w:eastAsia="he-IL"/>
        </w:rPr>
        <w:t>לא, דן, ת</w:t>
      </w:r>
      <w:bookmarkStart w:id="2414" w:name="_ETM_Q1_2515190"/>
      <w:bookmarkEnd w:id="2414"/>
      <w:r>
        <w:rPr>
          <w:rFonts w:hint="cs"/>
          <w:rtl/>
          <w:lang w:eastAsia="he-IL"/>
        </w:rPr>
        <w:t xml:space="preserve">קשיב: לא </w:t>
      </w:r>
      <w:bookmarkStart w:id="2415" w:name="_ETM_Q1_2514518"/>
      <w:bookmarkEnd w:id="2415"/>
      <w:r>
        <w:rPr>
          <w:rFonts w:hint="cs"/>
          <w:rtl/>
          <w:lang w:eastAsia="he-IL"/>
        </w:rPr>
        <w:t xml:space="preserve">יהיה מצב שבו אתה תדבר על טיפול רפואי </w:t>
      </w:r>
      <w:bookmarkStart w:id="2416" w:name="_ETM_Q1_2520210"/>
      <w:bookmarkStart w:id="2417" w:name="_ETM_Q1_2515582"/>
      <w:bookmarkEnd w:id="2416"/>
      <w:bookmarkEnd w:id="2417"/>
      <w:r>
        <w:rPr>
          <w:rFonts w:hint="cs"/>
          <w:rtl/>
          <w:lang w:eastAsia="he-IL"/>
        </w:rPr>
        <w:t xml:space="preserve">כהטבה כלכלית. לא יהיה מצב שאתה תדבר על שיקום בכסף. </w:t>
      </w:r>
      <w:bookmarkStart w:id="2418" w:name="_ETM_Q1_2526216"/>
      <w:bookmarkEnd w:id="2418"/>
      <w:r>
        <w:rPr>
          <w:rFonts w:hint="cs"/>
          <w:rtl/>
          <w:lang w:eastAsia="he-IL"/>
        </w:rPr>
        <w:t>הר</w:t>
      </w:r>
      <w:bookmarkStart w:id="2419" w:name="_ETM_Q1_2523953"/>
      <w:bookmarkEnd w:id="2419"/>
      <w:r>
        <w:rPr>
          <w:rFonts w:hint="cs"/>
          <w:rtl/>
          <w:lang w:eastAsia="he-IL"/>
        </w:rPr>
        <w:t xml:space="preserve">פורמה הזו נולדה </w:t>
      </w:r>
      <w:r>
        <w:rPr>
          <w:rtl/>
          <w:lang w:eastAsia="he-IL"/>
        </w:rPr>
        <w:t>–</w:t>
      </w:r>
      <w:r>
        <w:rPr>
          <w:rFonts w:hint="cs"/>
          <w:rtl/>
          <w:lang w:eastAsia="he-IL"/>
        </w:rPr>
        <w:t xml:space="preserve"> ואגב, נדב, אני אומר את זה </w:t>
      </w:r>
      <w:bookmarkStart w:id="2420" w:name="_ETM_Q1_2531411"/>
      <w:bookmarkEnd w:id="2420"/>
      <w:r>
        <w:rPr>
          <w:rFonts w:hint="cs"/>
          <w:rtl/>
          <w:lang w:eastAsia="he-IL"/>
        </w:rPr>
        <w:t>בפעם</w:t>
      </w:r>
      <w:bookmarkStart w:id="2421" w:name="_ETM_Q1_2527653"/>
      <w:bookmarkEnd w:id="2421"/>
      <w:r>
        <w:rPr>
          <w:rFonts w:hint="cs"/>
          <w:rtl/>
          <w:lang w:eastAsia="he-IL"/>
        </w:rPr>
        <w:t xml:space="preserve"> האלף: היא נועדה לכלל נכי צה"ל. אחד </w:t>
      </w:r>
      <w:bookmarkStart w:id="2422" w:name="_ETM_Q1_2532126"/>
      <w:bookmarkEnd w:id="2422"/>
      <w:r>
        <w:rPr>
          <w:rFonts w:hint="cs"/>
          <w:rtl/>
          <w:lang w:eastAsia="he-IL"/>
        </w:rPr>
        <w:t xml:space="preserve">הדברים </w:t>
      </w:r>
      <w:bookmarkStart w:id="2423" w:name="_ETM_Q1_2534607"/>
      <w:bookmarkEnd w:id="2423"/>
      <w:r>
        <w:rPr>
          <w:rFonts w:hint="cs"/>
          <w:rtl/>
          <w:lang w:eastAsia="he-IL"/>
        </w:rPr>
        <w:t>שאני כן מסכי</w:t>
      </w:r>
      <w:bookmarkStart w:id="2424" w:name="_ETM_Q1_2532748"/>
      <w:bookmarkEnd w:id="2424"/>
      <w:r>
        <w:rPr>
          <w:rFonts w:hint="cs"/>
          <w:rtl/>
          <w:lang w:eastAsia="he-IL"/>
        </w:rPr>
        <w:t>ם איתם זה שאנחנו דיברנו, כל הזמ</w:t>
      </w:r>
      <w:bookmarkStart w:id="2425" w:name="_ETM_Q1_2533787"/>
      <w:bookmarkEnd w:id="2425"/>
      <w:r>
        <w:rPr>
          <w:rFonts w:hint="cs"/>
          <w:rtl/>
          <w:lang w:eastAsia="he-IL"/>
        </w:rPr>
        <w:t xml:space="preserve">ן, על </w:t>
      </w:r>
      <w:bookmarkStart w:id="2426" w:name="_ETM_Q1_2534880"/>
      <w:bookmarkEnd w:id="2426"/>
      <w:r>
        <w:rPr>
          <w:rFonts w:hint="cs"/>
          <w:rtl/>
          <w:lang w:eastAsia="he-IL"/>
        </w:rPr>
        <w:t>צרכים</w:t>
      </w:r>
      <w:r>
        <w:rPr>
          <w:lang w:eastAsia="he-IL"/>
        </w:rPr>
        <w:t>;</w:t>
      </w:r>
      <w:r>
        <w:rPr>
          <w:rFonts w:hint="cs"/>
          <w:rtl/>
          <w:lang w:eastAsia="he-IL"/>
        </w:rPr>
        <w:t xml:space="preserve"> מעולם לא דיברנו על כסף. גם לא הארגון וגם </w:t>
      </w:r>
      <w:bookmarkStart w:id="2427" w:name="_ETM_Q1_2542738"/>
      <w:bookmarkEnd w:id="2427"/>
      <w:r>
        <w:rPr>
          <w:rFonts w:hint="cs"/>
          <w:rtl/>
          <w:lang w:eastAsia="he-IL"/>
        </w:rPr>
        <w:t xml:space="preserve">לא האגף, </w:t>
      </w:r>
      <w:bookmarkStart w:id="2428" w:name="_ETM_Q1_2539704"/>
      <w:bookmarkEnd w:id="2428"/>
      <w:r>
        <w:rPr>
          <w:rFonts w:hint="cs"/>
          <w:rtl/>
          <w:lang w:eastAsia="he-IL"/>
        </w:rPr>
        <w:t xml:space="preserve">בדיונים על הדברים האלה. זה נבנה בקוביות, </w:t>
      </w:r>
      <w:bookmarkStart w:id="2429" w:name="_ETM_Q1_2547434"/>
      <w:bookmarkStart w:id="2430" w:name="_ETM_Q1_2542698"/>
      <w:bookmarkEnd w:id="2429"/>
      <w:bookmarkEnd w:id="2430"/>
      <w:r>
        <w:rPr>
          <w:rFonts w:hint="cs"/>
          <w:rtl/>
          <w:lang w:eastAsia="he-IL"/>
        </w:rPr>
        <w:t xml:space="preserve">לפי צרכים. אם מחר </w:t>
      </w:r>
      <w:r>
        <w:rPr>
          <w:rtl/>
          <w:lang w:eastAsia="he-IL"/>
        </w:rPr>
        <w:t>–</w:t>
      </w:r>
      <w:r>
        <w:rPr>
          <w:rFonts w:hint="cs"/>
          <w:rtl/>
          <w:lang w:eastAsia="he-IL"/>
        </w:rPr>
        <w:t xml:space="preserve"> שר הביטחון </w:t>
      </w:r>
      <w:bookmarkStart w:id="2431" w:name="_ETM_Q1_2545758"/>
      <w:bookmarkEnd w:id="2431"/>
      <w:r>
        <w:rPr>
          <w:rFonts w:hint="cs"/>
          <w:rtl/>
          <w:lang w:eastAsia="he-IL"/>
        </w:rPr>
        <w:t xml:space="preserve">או אגף השיקום </w:t>
      </w:r>
      <w:bookmarkStart w:id="2432" w:name="_ETM_Q1_2549610"/>
      <w:bookmarkEnd w:id="2432"/>
      <w:r>
        <w:rPr>
          <w:rFonts w:hint="cs"/>
          <w:rtl/>
          <w:lang w:eastAsia="he-IL"/>
        </w:rPr>
        <w:t xml:space="preserve">יחליטו שיש צורך </w:t>
      </w:r>
      <w:bookmarkStart w:id="2433" w:name="_ETM_Q1_2548088"/>
      <w:bookmarkEnd w:id="2433"/>
      <w:r>
        <w:rPr>
          <w:rFonts w:hint="cs"/>
          <w:rtl/>
          <w:lang w:eastAsia="he-IL"/>
        </w:rPr>
        <w:t>ש-</w:t>
      </w:r>
      <w:r>
        <w:rPr>
          <w:rFonts w:hint="cs"/>
          <w:lang w:eastAsia="he-IL"/>
        </w:rPr>
        <w:t>X</w:t>
      </w:r>
      <w:r>
        <w:rPr>
          <w:rFonts w:hint="cs"/>
          <w:rtl/>
          <w:lang w:eastAsia="he-IL"/>
        </w:rPr>
        <w:t xml:space="preserve"> נכים יוגדרו כנכים </w:t>
      </w:r>
      <w:bookmarkStart w:id="2434" w:name="_ETM_Q1_2550879"/>
      <w:bookmarkEnd w:id="2434"/>
      <w:r>
        <w:rPr>
          <w:rFonts w:hint="cs"/>
          <w:rtl/>
          <w:lang w:eastAsia="he-IL"/>
        </w:rPr>
        <w:t xml:space="preserve">של 100+ </w:t>
      </w:r>
      <w:bookmarkStart w:id="2435" w:name="_ETM_Q1_2555258"/>
      <w:bookmarkEnd w:id="2435"/>
      <w:r>
        <w:rPr>
          <w:rFonts w:hint="cs"/>
          <w:rtl/>
          <w:lang w:eastAsia="he-IL"/>
        </w:rPr>
        <w:t xml:space="preserve">– האמירה </w:t>
      </w:r>
      <w:bookmarkStart w:id="2436" w:name="_ETM_Q1_2553929"/>
      <w:bookmarkEnd w:id="2436"/>
      <w:r>
        <w:rPr>
          <w:rFonts w:hint="cs"/>
          <w:rtl/>
          <w:lang w:eastAsia="he-IL"/>
        </w:rPr>
        <w:t xml:space="preserve">הערכית, לפיה צריך להתייעץ עם </w:t>
      </w:r>
      <w:bookmarkStart w:id="2437" w:name="_ETM_Q1_2554791"/>
      <w:bookmarkEnd w:id="2437"/>
      <w:r>
        <w:rPr>
          <w:rFonts w:hint="cs"/>
          <w:rtl/>
          <w:lang w:eastAsia="he-IL"/>
        </w:rPr>
        <w:t xml:space="preserve">האוצר, היא פסולה </w:t>
      </w:r>
      <w:bookmarkStart w:id="2438" w:name="_ETM_Q1_2557627"/>
      <w:bookmarkEnd w:id="2438"/>
      <w:r>
        <w:rPr>
          <w:rFonts w:hint="cs"/>
          <w:rtl/>
          <w:lang w:eastAsia="he-IL"/>
        </w:rPr>
        <w:t xml:space="preserve">מעיקרה. אחרת </w:t>
      </w:r>
      <w:r>
        <w:rPr>
          <w:rtl/>
          <w:lang w:eastAsia="he-IL"/>
        </w:rPr>
        <w:t>–</w:t>
      </w:r>
      <w:r>
        <w:rPr>
          <w:rFonts w:hint="cs"/>
          <w:rtl/>
          <w:lang w:eastAsia="he-IL"/>
        </w:rPr>
        <w:t xml:space="preserve"> </w:t>
      </w:r>
      <w:bookmarkStart w:id="2439" w:name="_ETM_Q1_2557395"/>
      <w:bookmarkEnd w:id="2439"/>
      <w:r>
        <w:rPr>
          <w:rFonts w:hint="cs"/>
          <w:rtl/>
          <w:lang w:eastAsia="he-IL"/>
        </w:rPr>
        <w:t xml:space="preserve">אל תשלח אנשים לשדה הקרב. אל תעז. </w:t>
      </w:r>
      <w:bookmarkStart w:id="2440" w:name="_ETM_Q1_2563081"/>
      <w:bookmarkEnd w:id="2440"/>
    </w:p>
    <w:p w14:paraId="0A596AD3" w14:textId="2363DCAC" w:rsidR="00805DD2" w:rsidRDefault="00805DD2" w:rsidP="00805DD2">
      <w:pPr>
        <w:rPr>
          <w:rtl/>
          <w:lang w:eastAsia="he-IL"/>
        </w:rPr>
      </w:pPr>
      <w:bookmarkStart w:id="2441" w:name="_ETM_Q1_2566957"/>
      <w:bookmarkStart w:id="2442" w:name="_ETM_Q1_2567023"/>
      <w:bookmarkEnd w:id="2441"/>
      <w:bookmarkEnd w:id="2442"/>
    </w:p>
    <w:p w14:paraId="491578EB" w14:textId="0DC9D827" w:rsidR="00805DD2" w:rsidRDefault="00805DD2" w:rsidP="00805DD2">
      <w:pPr>
        <w:pStyle w:val="af6"/>
        <w:keepNext/>
        <w:rPr>
          <w:rtl/>
        </w:rPr>
      </w:pPr>
      <w:bookmarkStart w:id="2443" w:name="ET_yor_4996_165"/>
      <w:r w:rsidRPr="00805DD2">
        <w:rPr>
          <w:rStyle w:val="TagStyle"/>
          <w:rtl/>
        </w:rPr>
        <w:t xml:space="preserve"> &lt;&lt; יור &gt;&gt; </w:t>
      </w:r>
      <w:r>
        <w:rPr>
          <w:rtl/>
        </w:rPr>
        <w:t>היו"ר ישראל אייכלר:</w:t>
      </w:r>
      <w:r w:rsidRPr="00805DD2">
        <w:rPr>
          <w:rStyle w:val="TagStyle"/>
          <w:rtl/>
        </w:rPr>
        <w:t xml:space="preserve"> &lt;&lt; יור &gt;&gt;</w:t>
      </w:r>
      <w:r>
        <w:rPr>
          <w:rtl/>
        </w:rPr>
        <w:t xml:space="preserve">   </w:t>
      </w:r>
      <w:bookmarkEnd w:id="2443"/>
    </w:p>
    <w:p w14:paraId="1375FC4E" w14:textId="305CEF4A" w:rsidR="00805DD2" w:rsidRDefault="00805DD2" w:rsidP="00805DD2">
      <w:pPr>
        <w:pStyle w:val="KeepWithNext"/>
        <w:rPr>
          <w:rtl/>
          <w:lang w:eastAsia="he-IL"/>
        </w:rPr>
      </w:pPr>
    </w:p>
    <w:p w14:paraId="7854B123" w14:textId="0E375453" w:rsidR="00805DD2" w:rsidRPr="00805DD2" w:rsidRDefault="00805DD2" w:rsidP="00805DD2">
      <w:pPr>
        <w:rPr>
          <w:rtl/>
          <w:lang w:eastAsia="he-IL"/>
        </w:rPr>
      </w:pPr>
      <w:bookmarkStart w:id="2444" w:name="_ETM_Q1_2572132"/>
      <w:bookmarkEnd w:id="2444"/>
      <w:r>
        <w:rPr>
          <w:rFonts w:hint="cs"/>
          <w:rtl/>
          <w:lang w:eastAsia="he-IL"/>
        </w:rPr>
        <w:t>עידן, שמעתי, וכ</w:t>
      </w:r>
      <w:bookmarkStart w:id="2445" w:name="_ETM_Q1_2569115"/>
      <w:bookmarkEnd w:id="2445"/>
      <w:r>
        <w:rPr>
          <w:rFonts w:hint="cs"/>
          <w:rtl/>
          <w:lang w:eastAsia="he-IL"/>
        </w:rPr>
        <w:t>ול</w:t>
      </w:r>
      <w:bookmarkStart w:id="2446" w:name="_ETM_Q1_2570967"/>
      <w:bookmarkEnd w:id="2446"/>
      <w:r>
        <w:rPr>
          <w:rFonts w:hint="cs"/>
          <w:rtl/>
          <w:lang w:eastAsia="he-IL"/>
        </w:rPr>
        <w:t>נו חושבים כמוך. עכשיו</w:t>
      </w:r>
      <w:bookmarkStart w:id="2447" w:name="_ETM_Q1_2572601"/>
      <w:bookmarkEnd w:id="2447"/>
      <w:r>
        <w:rPr>
          <w:rFonts w:hint="cs"/>
          <w:rtl/>
          <w:lang w:eastAsia="he-IL"/>
        </w:rPr>
        <w:t xml:space="preserve"> </w:t>
      </w:r>
      <w:r>
        <w:rPr>
          <w:rtl/>
          <w:lang w:eastAsia="he-IL"/>
        </w:rPr>
        <w:t>–</w:t>
      </w:r>
      <w:r>
        <w:rPr>
          <w:rFonts w:hint="cs"/>
          <w:rtl/>
          <w:lang w:eastAsia="he-IL"/>
        </w:rPr>
        <w:t xml:space="preserve"> יש</w:t>
      </w:r>
      <w:bookmarkStart w:id="2448" w:name="_ETM_Q1_2573893"/>
      <w:bookmarkEnd w:id="2448"/>
      <w:r>
        <w:rPr>
          <w:rFonts w:hint="cs"/>
          <w:rtl/>
          <w:lang w:eastAsia="he-IL"/>
        </w:rPr>
        <w:t xml:space="preserve"> לי שאלה למשרד הביטחון: אם משרד הביטחון </w:t>
      </w:r>
      <w:bookmarkStart w:id="2449" w:name="_ETM_Q1_2575703"/>
      <w:bookmarkEnd w:id="2449"/>
      <w:r>
        <w:rPr>
          <w:rFonts w:hint="cs"/>
          <w:rtl/>
          <w:lang w:eastAsia="he-IL"/>
        </w:rPr>
        <w:t xml:space="preserve">אומר שהוא מסכים </w:t>
      </w:r>
      <w:bookmarkStart w:id="2450" w:name="_ETM_Q1_2578012"/>
      <w:bookmarkEnd w:id="2450"/>
      <w:r>
        <w:rPr>
          <w:rtl/>
          <w:lang w:eastAsia="he-IL"/>
        </w:rPr>
        <w:t>–</w:t>
      </w:r>
      <w:r>
        <w:rPr>
          <w:rFonts w:hint="cs"/>
          <w:rtl/>
          <w:lang w:eastAsia="he-IL"/>
        </w:rPr>
        <w:t xml:space="preserve"> אז מי מונע מכם ללכת להתייעץ עם </w:t>
      </w:r>
      <w:bookmarkStart w:id="2451" w:name="_ETM_Q1_2578872"/>
      <w:bookmarkEnd w:id="2451"/>
      <w:r>
        <w:rPr>
          <w:rFonts w:hint="cs"/>
          <w:rtl/>
          <w:lang w:eastAsia="he-IL"/>
        </w:rPr>
        <w:t xml:space="preserve">מי שאתם </w:t>
      </w:r>
      <w:bookmarkStart w:id="2452" w:name="_ETM_Q1_2580393"/>
      <w:bookmarkEnd w:id="2452"/>
      <w:r>
        <w:rPr>
          <w:rFonts w:hint="cs"/>
          <w:rtl/>
          <w:lang w:eastAsia="he-IL"/>
        </w:rPr>
        <w:t xml:space="preserve">רוצים? אבל בחוק </w:t>
      </w:r>
      <w:r>
        <w:rPr>
          <w:rtl/>
          <w:lang w:eastAsia="he-IL"/>
        </w:rPr>
        <w:t>–</w:t>
      </w:r>
      <w:r>
        <w:rPr>
          <w:rFonts w:hint="cs"/>
          <w:rtl/>
          <w:lang w:eastAsia="he-IL"/>
        </w:rPr>
        <w:t xml:space="preserve"> לא יכול להיות כתוב:</w:t>
      </w:r>
      <w:bookmarkStart w:id="2453" w:name="_ETM_Q1_2581905"/>
      <w:bookmarkEnd w:id="2453"/>
      <w:r>
        <w:rPr>
          <w:rFonts w:hint="cs"/>
          <w:rtl/>
          <w:lang w:eastAsia="he-IL"/>
        </w:rPr>
        <w:t xml:space="preserve"> </w:t>
      </w:r>
      <w:bookmarkStart w:id="2454" w:name="_ETM_Q1_2589208"/>
      <w:bookmarkEnd w:id="2454"/>
      <w:r>
        <w:rPr>
          <w:rFonts w:hint="cs"/>
          <w:rtl/>
          <w:lang w:eastAsia="he-IL"/>
        </w:rPr>
        <w:t xml:space="preserve">"בהתייעצות עם </w:t>
      </w:r>
      <w:bookmarkStart w:id="2455" w:name="_ETM_Q1_2584649"/>
      <w:bookmarkEnd w:id="2455"/>
      <w:r>
        <w:rPr>
          <w:rFonts w:hint="cs"/>
          <w:rtl/>
          <w:lang w:eastAsia="he-IL"/>
        </w:rPr>
        <w:t xml:space="preserve">משרד האוצר". אני מבין שמשרד </w:t>
      </w:r>
      <w:bookmarkStart w:id="2456" w:name="_ETM_Q1_2584575"/>
      <w:bookmarkEnd w:id="2456"/>
      <w:r>
        <w:rPr>
          <w:rFonts w:hint="cs"/>
          <w:rtl/>
          <w:lang w:eastAsia="he-IL"/>
        </w:rPr>
        <w:t>הביטחו</w:t>
      </w:r>
      <w:bookmarkStart w:id="2457" w:name="_ETM_Q1_2586569"/>
      <w:bookmarkEnd w:id="2457"/>
      <w:r>
        <w:rPr>
          <w:rFonts w:hint="cs"/>
          <w:rtl/>
          <w:lang w:eastAsia="he-IL"/>
        </w:rPr>
        <w:t>ן יושב עם משרד האוצר גם כשהוא הולך</w:t>
      </w:r>
      <w:bookmarkStart w:id="2458" w:name="_ETM_Q1_2589239"/>
      <w:bookmarkEnd w:id="2458"/>
      <w:r>
        <w:rPr>
          <w:rFonts w:hint="cs"/>
          <w:rtl/>
          <w:lang w:eastAsia="he-IL"/>
        </w:rPr>
        <w:t xml:space="preserve"> לקנות מטוסים וטנקים. לכן, בחוק </w:t>
      </w:r>
      <w:bookmarkStart w:id="2459" w:name="_ETM_Q1_2599227"/>
      <w:bookmarkEnd w:id="2459"/>
      <w:r>
        <w:rPr>
          <w:rFonts w:hint="cs"/>
          <w:rtl/>
          <w:lang w:eastAsia="he-IL"/>
        </w:rPr>
        <w:t>פה</w:t>
      </w:r>
      <w:bookmarkStart w:id="2460" w:name="_ETM_Q1_2595210"/>
      <w:bookmarkStart w:id="2461" w:name="_ETM_Q1_2593693"/>
      <w:bookmarkEnd w:id="2460"/>
      <w:bookmarkEnd w:id="2461"/>
      <w:r>
        <w:rPr>
          <w:rFonts w:hint="cs"/>
          <w:rtl/>
          <w:lang w:eastAsia="he-IL"/>
        </w:rPr>
        <w:t xml:space="preserve"> </w:t>
      </w:r>
      <w:r>
        <w:rPr>
          <w:rtl/>
          <w:lang w:eastAsia="he-IL"/>
        </w:rPr>
        <w:t>–</w:t>
      </w:r>
      <w:r>
        <w:rPr>
          <w:rFonts w:hint="cs"/>
          <w:rtl/>
          <w:lang w:eastAsia="he-IL"/>
        </w:rPr>
        <w:t xml:space="preserve"> לא יכול להיות כתוב: "בהתייעצות עם</w:t>
      </w:r>
      <w:bookmarkStart w:id="2462" w:name="_ETM_Q1_2599972"/>
      <w:bookmarkEnd w:id="2462"/>
      <w:r>
        <w:rPr>
          <w:rFonts w:hint="cs"/>
          <w:rtl/>
          <w:lang w:eastAsia="he-IL"/>
        </w:rPr>
        <w:t xml:space="preserve"> משרד האוצר".</w:t>
      </w:r>
      <w:bookmarkStart w:id="2463" w:name="_ETM_Q1_2597043"/>
      <w:bookmarkEnd w:id="2463"/>
      <w:r>
        <w:rPr>
          <w:rFonts w:hint="cs"/>
          <w:rtl/>
          <w:lang w:eastAsia="he-IL"/>
        </w:rPr>
        <w:t xml:space="preserve"> אם שר הביטחון ירצה להתייעץ עם </w:t>
      </w:r>
      <w:bookmarkStart w:id="2464" w:name="_ETM_Q1_2598851"/>
      <w:bookmarkEnd w:id="2464"/>
      <w:r>
        <w:rPr>
          <w:rFonts w:hint="cs"/>
          <w:rtl/>
          <w:lang w:eastAsia="he-IL"/>
        </w:rPr>
        <w:t xml:space="preserve">שר </w:t>
      </w:r>
      <w:bookmarkStart w:id="2465" w:name="_ETM_Q1_2599446"/>
      <w:bookmarkEnd w:id="2465"/>
      <w:r>
        <w:rPr>
          <w:rFonts w:hint="cs"/>
          <w:rtl/>
          <w:lang w:eastAsia="he-IL"/>
        </w:rPr>
        <w:t xml:space="preserve">האוצר </w:t>
      </w:r>
      <w:r>
        <w:rPr>
          <w:rtl/>
          <w:lang w:eastAsia="he-IL"/>
        </w:rPr>
        <w:t>–</w:t>
      </w:r>
      <w:r>
        <w:rPr>
          <w:rFonts w:hint="cs"/>
          <w:rtl/>
          <w:lang w:eastAsia="he-IL"/>
        </w:rPr>
        <w:t xml:space="preserve"> זו זכותו</w:t>
      </w:r>
      <w:r>
        <w:rPr>
          <w:lang w:eastAsia="he-IL"/>
        </w:rPr>
        <w:t>;</w:t>
      </w:r>
      <w:r>
        <w:rPr>
          <w:rFonts w:hint="cs"/>
          <w:rtl/>
          <w:lang w:eastAsia="he-IL"/>
        </w:rPr>
        <w:t xml:space="preserve"> </w:t>
      </w:r>
      <w:bookmarkStart w:id="2466" w:name="_ETM_Q1_2600252"/>
      <w:bookmarkEnd w:id="2466"/>
      <w:r>
        <w:rPr>
          <w:rFonts w:hint="cs"/>
          <w:rtl/>
          <w:lang w:eastAsia="he-IL"/>
        </w:rPr>
        <w:t xml:space="preserve">אני לא יכול לקבוע לו עם </w:t>
      </w:r>
      <w:bookmarkStart w:id="2467" w:name="_ETM_Q1_2603403"/>
      <w:bookmarkEnd w:id="2467"/>
      <w:r>
        <w:rPr>
          <w:rFonts w:hint="cs"/>
          <w:rtl/>
          <w:lang w:eastAsia="he-IL"/>
        </w:rPr>
        <w:t xml:space="preserve">מי להתייעץ. </w:t>
      </w:r>
    </w:p>
    <w:p w14:paraId="14AE3B96" w14:textId="7B30AB80" w:rsidR="00E31B82" w:rsidRDefault="00E31B82" w:rsidP="00374CEF">
      <w:pPr>
        <w:rPr>
          <w:rtl/>
          <w:lang w:eastAsia="he-IL"/>
        </w:rPr>
      </w:pPr>
      <w:bookmarkStart w:id="2468" w:name="_ETM_Q1_2419922"/>
      <w:bookmarkStart w:id="2469" w:name="_ETM_Q1_2419992"/>
      <w:bookmarkStart w:id="2470" w:name="_ETM_Q1_2432613"/>
      <w:bookmarkStart w:id="2471" w:name="_ETM_Q1_2429327"/>
      <w:bookmarkStart w:id="2472" w:name="_ETM_Q1_2427203"/>
      <w:bookmarkStart w:id="2473" w:name="_ETM_Q1_2423505"/>
      <w:bookmarkEnd w:id="2468"/>
      <w:bookmarkEnd w:id="2469"/>
      <w:bookmarkEnd w:id="2470"/>
      <w:bookmarkEnd w:id="2471"/>
      <w:bookmarkEnd w:id="2472"/>
      <w:bookmarkEnd w:id="2473"/>
    </w:p>
    <w:p w14:paraId="15304EAE" w14:textId="61880E22" w:rsidR="00E31B82" w:rsidRDefault="00E31B82" w:rsidP="00E31B82">
      <w:pPr>
        <w:pStyle w:val="af9"/>
        <w:keepNext/>
        <w:rPr>
          <w:rtl/>
          <w:lang w:eastAsia="he-IL"/>
        </w:rPr>
      </w:pPr>
      <w:bookmarkStart w:id="2474" w:name="ET_guest_מיכאל_בנימין_167"/>
      <w:r w:rsidRPr="00E31B82">
        <w:rPr>
          <w:rStyle w:val="TagStyle"/>
          <w:rtl/>
        </w:rPr>
        <w:t xml:space="preserve"> &lt;&lt; אורח &gt;&gt; </w:t>
      </w:r>
      <w:r>
        <w:rPr>
          <w:rtl/>
          <w:lang w:eastAsia="he-IL"/>
        </w:rPr>
        <w:t>מיכאל בנימין:</w:t>
      </w:r>
      <w:r w:rsidRPr="00E31B82">
        <w:rPr>
          <w:rStyle w:val="TagStyle"/>
          <w:rtl/>
        </w:rPr>
        <w:t xml:space="preserve"> &lt;&lt; אורח &gt;&gt;</w:t>
      </w:r>
      <w:r>
        <w:rPr>
          <w:rtl/>
          <w:lang w:eastAsia="he-IL"/>
        </w:rPr>
        <w:t xml:space="preserve">   </w:t>
      </w:r>
      <w:bookmarkEnd w:id="2474"/>
    </w:p>
    <w:p w14:paraId="3B9324F7" w14:textId="258A5AE6" w:rsidR="00E31B82" w:rsidRDefault="00E31B82" w:rsidP="00E31B82">
      <w:pPr>
        <w:pStyle w:val="KeepWithNext"/>
        <w:rPr>
          <w:rtl/>
          <w:lang w:eastAsia="he-IL"/>
        </w:rPr>
      </w:pPr>
    </w:p>
    <w:p w14:paraId="47CDF59B" w14:textId="5340EAD4" w:rsidR="00E31B82" w:rsidRDefault="00E31B82" w:rsidP="00E31B82">
      <w:pPr>
        <w:rPr>
          <w:rtl/>
          <w:lang w:eastAsia="he-IL"/>
        </w:rPr>
      </w:pPr>
      <w:bookmarkStart w:id="2475" w:name="_ETM_Q1_2602217"/>
      <w:bookmarkEnd w:id="2475"/>
      <w:r>
        <w:rPr>
          <w:rFonts w:hint="cs"/>
          <w:rtl/>
          <w:lang w:eastAsia="he-IL"/>
        </w:rPr>
        <w:t>אני לא חושב שמישהו</w:t>
      </w:r>
      <w:bookmarkStart w:id="2476" w:name="_ETM_Q1_2602261"/>
      <w:bookmarkEnd w:id="2476"/>
      <w:r>
        <w:rPr>
          <w:rFonts w:hint="cs"/>
          <w:rtl/>
          <w:lang w:eastAsia="he-IL"/>
        </w:rPr>
        <w:t xml:space="preserve"> ירצה </w:t>
      </w:r>
      <w:bookmarkStart w:id="2477" w:name="_ETM_Q1_2604945"/>
      <w:bookmarkEnd w:id="2477"/>
      <w:r>
        <w:rPr>
          <w:rFonts w:hint="cs"/>
          <w:rtl/>
          <w:lang w:eastAsia="he-IL"/>
        </w:rPr>
        <w:t>להתגייס אם הוא יודע ש</w:t>
      </w:r>
      <w:bookmarkStart w:id="2478" w:name="_ETM_Q1_2603793"/>
      <w:bookmarkEnd w:id="2478"/>
      <w:r>
        <w:rPr>
          <w:rFonts w:hint="cs"/>
          <w:rtl/>
          <w:lang w:eastAsia="he-IL"/>
        </w:rPr>
        <w:t xml:space="preserve">בסוף </w:t>
      </w:r>
      <w:r>
        <w:rPr>
          <w:rtl/>
          <w:lang w:eastAsia="he-IL"/>
        </w:rPr>
        <w:t>–</w:t>
      </w:r>
      <w:r>
        <w:rPr>
          <w:rFonts w:hint="cs"/>
          <w:rtl/>
          <w:lang w:eastAsia="he-IL"/>
        </w:rPr>
        <w:t xml:space="preserve"> משרד האוצר נמצא בוועדה </w:t>
      </w:r>
      <w:bookmarkStart w:id="2479" w:name="_ETM_Q1_2608298"/>
      <w:bookmarkEnd w:id="2479"/>
      <w:r>
        <w:rPr>
          <w:rFonts w:hint="cs"/>
          <w:rtl/>
          <w:lang w:eastAsia="he-IL"/>
        </w:rPr>
        <w:t>שלו. לא נראה לי שמישהו יתגייס לצבא.</w:t>
      </w:r>
      <w:bookmarkStart w:id="2480" w:name="_ETM_Q1_2614025"/>
      <w:bookmarkEnd w:id="2480"/>
    </w:p>
    <w:p w14:paraId="7C7DA27E" w14:textId="7ACFA45F" w:rsidR="00E31B82" w:rsidRDefault="00E31B82" w:rsidP="00E31B82">
      <w:pPr>
        <w:rPr>
          <w:rtl/>
          <w:lang w:eastAsia="he-IL"/>
        </w:rPr>
      </w:pPr>
      <w:bookmarkStart w:id="2481" w:name="_ETM_Q1_2614093"/>
      <w:bookmarkStart w:id="2482" w:name="_ETM_Q1_2609152"/>
      <w:bookmarkEnd w:id="2481"/>
      <w:bookmarkEnd w:id="2482"/>
    </w:p>
    <w:p w14:paraId="0AE1C03C" w14:textId="1543BE89" w:rsidR="00E31B82" w:rsidRDefault="00E31B82" w:rsidP="00E31B82">
      <w:pPr>
        <w:pStyle w:val="af6"/>
        <w:keepNext/>
        <w:rPr>
          <w:rtl/>
        </w:rPr>
      </w:pPr>
      <w:bookmarkStart w:id="2483" w:name="ET_yor_4996_168"/>
      <w:r w:rsidRPr="00E31B82">
        <w:rPr>
          <w:rStyle w:val="TagStyle"/>
          <w:rtl/>
        </w:rPr>
        <w:t xml:space="preserve"> &lt;&lt; יור &gt;&gt; </w:t>
      </w:r>
      <w:r>
        <w:rPr>
          <w:rtl/>
        </w:rPr>
        <w:t>היו"ר ישראל אייכלר:</w:t>
      </w:r>
      <w:r w:rsidRPr="00E31B82">
        <w:rPr>
          <w:rStyle w:val="TagStyle"/>
          <w:rtl/>
        </w:rPr>
        <w:t xml:space="preserve"> &lt;&lt; יור &gt;&gt;</w:t>
      </w:r>
      <w:r>
        <w:rPr>
          <w:rtl/>
        </w:rPr>
        <w:t xml:space="preserve">   </w:t>
      </w:r>
      <w:bookmarkEnd w:id="2483"/>
    </w:p>
    <w:p w14:paraId="62F13BB3" w14:textId="6ED4FC43" w:rsidR="00E31B82" w:rsidRDefault="00E31B82" w:rsidP="00E31B82">
      <w:pPr>
        <w:pStyle w:val="KeepWithNext"/>
        <w:rPr>
          <w:rtl/>
          <w:lang w:eastAsia="he-IL"/>
        </w:rPr>
      </w:pPr>
    </w:p>
    <w:p w14:paraId="7BDE8801" w14:textId="32D26DAE" w:rsidR="00E31B82" w:rsidRDefault="00E31B82" w:rsidP="00E31B82">
      <w:pPr>
        <w:rPr>
          <w:rtl/>
          <w:lang w:eastAsia="he-IL"/>
        </w:rPr>
      </w:pPr>
      <w:bookmarkStart w:id="2484" w:name="_ETM_Q1_2610062"/>
      <w:bookmarkEnd w:id="2484"/>
      <w:r>
        <w:rPr>
          <w:rFonts w:hint="cs"/>
          <w:rtl/>
          <w:lang w:eastAsia="he-IL"/>
        </w:rPr>
        <w:t xml:space="preserve">בקיצור, </w:t>
      </w:r>
      <w:bookmarkStart w:id="2485" w:name="_ETM_Q1_2608294"/>
      <w:bookmarkEnd w:id="2485"/>
      <w:r>
        <w:rPr>
          <w:rFonts w:hint="cs"/>
          <w:rtl/>
          <w:lang w:eastAsia="he-IL"/>
        </w:rPr>
        <w:t xml:space="preserve">נימני </w:t>
      </w:r>
      <w:r>
        <w:rPr>
          <w:rtl/>
          <w:lang w:eastAsia="he-IL"/>
        </w:rPr>
        <w:t>–</w:t>
      </w:r>
      <w:r>
        <w:rPr>
          <w:rFonts w:hint="cs"/>
          <w:rtl/>
          <w:lang w:eastAsia="he-IL"/>
        </w:rPr>
        <w:t xml:space="preserve"> את</w:t>
      </w:r>
      <w:bookmarkStart w:id="2486" w:name="_ETM_Q1_2610316"/>
      <w:bookmarkEnd w:id="2486"/>
      <w:r>
        <w:rPr>
          <w:rFonts w:hint="cs"/>
          <w:rtl/>
          <w:lang w:eastAsia="he-IL"/>
        </w:rPr>
        <w:t xml:space="preserve">ה מבין את מה שאמרנו. אם שר הביטחון </w:t>
      </w:r>
      <w:bookmarkStart w:id="2487" w:name="_ETM_Q1_2615498"/>
      <w:bookmarkEnd w:id="2487"/>
      <w:r>
        <w:rPr>
          <w:rFonts w:hint="cs"/>
          <w:rtl/>
          <w:lang w:eastAsia="he-IL"/>
        </w:rPr>
        <w:t xml:space="preserve">רוצה </w:t>
      </w:r>
      <w:bookmarkStart w:id="2488" w:name="_ETM_Q1_2616197"/>
      <w:bookmarkEnd w:id="2488"/>
      <w:r>
        <w:rPr>
          <w:rFonts w:hint="cs"/>
          <w:rtl/>
          <w:lang w:eastAsia="he-IL"/>
        </w:rPr>
        <w:t xml:space="preserve">ללכת להתייעץ עם שר האוצר, או עם מומחים, אם לקנות </w:t>
      </w:r>
      <w:bookmarkStart w:id="2489" w:name="_ETM_Q1_2623881"/>
      <w:bookmarkStart w:id="2490" w:name="_ETM_Q1_2627241"/>
      <w:bookmarkStart w:id="2491" w:name="_ETM_Q1_2622742"/>
      <w:bookmarkStart w:id="2492" w:name="_ETM_Q1_2618977"/>
      <w:bookmarkStart w:id="2493" w:name="_ETM_Q1_2623998"/>
      <w:bookmarkEnd w:id="2489"/>
      <w:bookmarkEnd w:id="2490"/>
      <w:bookmarkEnd w:id="2491"/>
      <w:bookmarkEnd w:id="2492"/>
      <w:bookmarkEnd w:id="2493"/>
      <w:r>
        <w:rPr>
          <w:lang w:eastAsia="he-IL"/>
        </w:rPr>
        <w:t>F35</w:t>
      </w:r>
      <w:bookmarkStart w:id="2494" w:name="_ETM_Q1_2621640"/>
      <w:bookmarkEnd w:id="2494"/>
      <w:r>
        <w:rPr>
          <w:rFonts w:hint="cs"/>
          <w:rtl/>
          <w:lang w:eastAsia="he-IL"/>
        </w:rPr>
        <w:t xml:space="preserve">, שייטת או צוללות. זה עניין שלו. אני לא יכול </w:t>
      </w:r>
      <w:bookmarkStart w:id="2495" w:name="_ETM_Q1_2630190"/>
      <w:bookmarkStart w:id="2496" w:name="_ETM_Q1_2625491"/>
      <w:bookmarkEnd w:id="2495"/>
      <w:bookmarkEnd w:id="2496"/>
      <w:r>
        <w:rPr>
          <w:rFonts w:hint="cs"/>
          <w:rtl/>
          <w:lang w:eastAsia="he-IL"/>
        </w:rPr>
        <w:t xml:space="preserve">לאפשר, בחוק, שקביעת נכות תיעשה על ידי </w:t>
      </w:r>
      <w:bookmarkStart w:id="2497" w:name="_ETM_Q1_2628980"/>
      <w:bookmarkEnd w:id="2497"/>
      <w:r>
        <w:rPr>
          <w:rFonts w:hint="cs"/>
          <w:rtl/>
          <w:lang w:eastAsia="he-IL"/>
        </w:rPr>
        <w:t xml:space="preserve">משרד האוצר, נקודה. </w:t>
      </w:r>
      <w:bookmarkStart w:id="2498" w:name="_ETM_Q1_2632365"/>
      <w:bookmarkEnd w:id="2498"/>
      <w:r>
        <w:rPr>
          <w:rFonts w:hint="cs"/>
          <w:rtl/>
          <w:lang w:eastAsia="he-IL"/>
        </w:rPr>
        <w:t xml:space="preserve">העניין הזה </w:t>
      </w:r>
      <w:r>
        <w:rPr>
          <w:rtl/>
          <w:lang w:eastAsia="he-IL"/>
        </w:rPr>
        <w:t>–</w:t>
      </w:r>
      <w:r>
        <w:rPr>
          <w:rFonts w:hint="cs"/>
          <w:rtl/>
          <w:lang w:eastAsia="he-IL"/>
        </w:rPr>
        <w:t xml:space="preserve"> סגור.</w:t>
      </w:r>
    </w:p>
    <w:p w14:paraId="7DC6A011" w14:textId="47F7A329" w:rsidR="00E31B82" w:rsidRDefault="00E31B82" w:rsidP="00E31B82">
      <w:pPr>
        <w:rPr>
          <w:rtl/>
          <w:lang w:eastAsia="he-IL"/>
        </w:rPr>
      </w:pPr>
      <w:bookmarkStart w:id="2499" w:name="_ETM_Q1_2636536"/>
      <w:bookmarkStart w:id="2500" w:name="_ETM_Q1_2636595"/>
      <w:bookmarkStart w:id="2501" w:name="_ETM_Q1_2632364"/>
      <w:bookmarkEnd w:id="2499"/>
      <w:bookmarkEnd w:id="2500"/>
      <w:bookmarkEnd w:id="2501"/>
    </w:p>
    <w:p w14:paraId="023B46D2" w14:textId="5C84DC1C" w:rsidR="00E31B82" w:rsidRDefault="00E31B82" w:rsidP="00E31B82">
      <w:pPr>
        <w:pStyle w:val="af9"/>
        <w:keepNext/>
        <w:rPr>
          <w:rtl/>
          <w:lang w:eastAsia="he-IL"/>
        </w:rPr>
      </w:pPr>
      <w:bookmarkStart w:id="2502" w:name="ET_guest_דן_נימני_169"/>
      <w:r w:rsidRPr="00E31B82">
        <w:rPr>
          <w:rStyle w:val="TagStyle"/>
          <w:rtl/>
        </w:rPr>
        <w:t xml:space="preserve"> &lt;&lt; אורח &gt;&gt; </w:t>
      </w:r>
      <w:r>
        <w:rPr>
          <w:rtl/>
          <w:lang w:eastAsia="he-IL"/>
        </w:rPr>
        <w:t>דן נימני:</w:t>
      </w:r>
      <w:r w:rsidRPr="00E31B82">
        <w:rPr>
          <w:rStyle w:val="TagStyle"/>
          <w:rtl/>
        </w:rPr>
        <w:t xml:space="preserve"> &lt;&lt; אורח &gt;&gt;</w:t>
      </w:r>
      <w:r>
        <w:rPr>
          <w:rtl/>
          <w:lang w:eastAsia="he-IL"/>
        </w:rPr>
        <w:t xml:space="preserve">   </w:t>
      </w:r>
      <w:bookmarkEnd w:id="2502"/>
    </w:p>
    <w:p w14:paraId="6FFD00DA" w14:textId="368BC7FC" w:rsidR="00E31B82" w:rsidRDefault="00E31B82" w:rsidP="00E31B82">
      <w:pPr>
        <w:pStyle w:val="KeepWithNext"/>
        <w:rPr>
          <w:rtl/>
          <w:lang w:eastAsia="he-IL"/>
        </w:rPr>
      </w:pPr>
    </w:p>
    <w:p w14:paraId="2B83E132" w14:textId="7C0D9CCC" w:rsidR="00E31B82" w:rsidRDefault="00E31B82" w:rsidP="00E31B82">
      <w:pPr>
        <w:rPr>
          <w:rtl/>
          <w:lang w:eastAsia="he-IL"/>
        </w:rPr>
      </w:pPr>
      <w:bookmarkStart w:id="2503" w:name="_ETM_Q1_2634650"/>
      <w:bookmarkStart w:id="2504" w:name="_ETM_Q1_2634699"/>
      <w:bookmarkEnd w:id="2503"/>
      <w:bookmarkEnd w:id="2504"/>
      <w:r>
        <w:rPr>
          <w:rFonts w:hint="cs"/>
          <w:rtl/>
          <w:lang w:eastAsia="he-IL"/>
        </w:rPr>
        <w:t>א</w:t>
      </w:r>
      <w:bookmarkStart w:id="2505" w:name="_ETM_Q1_2630694"/>
      <w:bookmarkEnd w:id="2505"/>
      <w:r>
        <w:rPr>
          <w:rFonts w:hint="cs"/>
          <w:rtl/>
          <w:lang w:eastAsia="he-IL"/>
        </w:rPr>
        <w:t xml:space="preserve">ני אשמח שנציג של משרד המשפטים יבהיר </w:t>
      </w:r>
      <w:bookmarkStart w:id="2506" w:name="_ETM_Q1_2637294"/>
      <w:bookmarkEnd w:id="2506"/>
      <w:r>
        <w:rPr>
          <w:rFonts w:hint="cs"/>
          <w:rtl/>
          <w:lang w:eastAsia="he-IL"/>
        </w:rPr>
        <w:t>מה</w:t>
      </w:r>
      <w:bookmarkStart w:id="2507" w:name="_ETM_Q1_2633132"/>
      <w:bookmarkEnd w:id="2507"/>
      <w:r>
        <w:rPr>
          <w:rFonts w:hint="cs"/>
          <w:rtl/>
          <w:lang w:eastAsia="he-IL"/>
        </w:rPr>
        <w:t xml:space="preserve">י המשמעות של היוועצות. </w:t>
      </w:r>
      <w:bookmarkStart w:id="2508" w:name="_ETM_Q1_2635123"/>
      <w:bookmarkEnd w:id="2508"/>
    </w:p>
    <w:p w14:paraId="31454295" w14:textId="49182D5D" w:rsidR="00E31B82" w:rsidRDefault="00E31B82" w:rsidP="00E31B82">
      <w:pPr>
        <w:rPr>
          <w:rtl/>
          <w:lang w:eastAsia="he-IL"/>
        </w:rPr>
      </w:pPr>
      <w:bookmarkStart w:id="2509" w:name="_ETM_Q1_2635590"/>
      <w:bookmarkStart w:id="2510" w:name="_ETM_Q1_2635665"/>
      <w:bookmarkEnd w:id="2509"/>
      <w:bookmarkEnd w:id="2510"/>
    </w:p>
    <w:p w14:paraId="3F911D74" w14:textId="39D943FD" w:rsidR="00E31B82" w:rsidRDefault="00E31B82" w:rsidP="00E31B82">
      <w:pPr>
        <w:pStyle w:val="af6"/>
        <w:keepNext/>
        <w:rPr>
          <w:rtl/>
        </w:rPr>
      </w:pPr>
      <w:bookmarkStart w:id="2511" w:name="ET_yor_4996_170"/>
      <w:r w:rsidRPr="00E31B82">
        <w:rPr>
          <w:rStyle w:val="TagStyle"/>
          <w:rtl/>
        </w:rPr>
        <w:t xml:space="preserve"> &lt;&lt; יור &gt;&gt; </w:t>
      </w:r>
      <w:r>
        <w:rPr>
          <w:rtl/>
        </w:rPr>
        <w:t>היו"ר ישראל אייכלר:</w:t>
      </w:r>
      <w:r w:rsidRPr="00E31B82">
        <w:rPr>
          <w:rStyle w:val="TagStyle"/>
          <w:rtl/>
        </w:rPr>
        <w:t xml:space="preserve"> &lt;&lt; יור &gt;&gt;</w:t>
      </w:r>
      <w:r>
        <w:rPr>
          <w:rtl/>
        </w:rPr>
        <w:t xml:space="preserve">   </w:t>
      </w:r>
      <w:bookmarkEnd w:id="2511"/>
    </w:p>
    <w:p w14:paraId="5F121068" w14:textId="663A67C4" w:rsidR="00E31B82" w:rsidRDefault="00E31B82" w:rsidP="00E31B82">
      <w:pPr>
        <w:pStyle w:val="KeepWithNext"/>
        <w:rPr>
          <w:rtl/>
          <w:lang w:eastAsia="he-IL"/>
        </w:rPr>
      </w:pPr>
    </w:p>
    <w:p w14:paraId="69ABB712" w14:textId="58F902D6" w:rsidR="00E31B82" w:rsidRDefault="00E31B82" w:rsidP="00E31B82">
      <w:pPr>
        <w:rPr>
          <w:rtl/>
          <w:lang w:eastAsia="he-IL"/>
        </w:rPr>
      </w:pPr>
      <w:bookmarkStart w:id="2512" w:name="_ETM_Q1_2636412"/>
      <w:bookmarkEnd w:id="2512"/>
      <w:r>
        <w:rPr>
          <w:rFonts w:hint="cs"/>
          <w:rtl/>
          <w:lang w:eastAsia="he-IL"/>
        </w:rPr>
        <w:t xml:space="preserve">אני יודע. </w:t>
      </w:r>
      <w:bookmarkStart w:id="2513" w:name="_ETM_Q1_2640551"/>
      <w:bookmarkEnd w:id="2513"/>
      <w:r>
        <w:rPr>
          <w:rFonts w:hint="cs"/>
          <w:rtl/>
          <w:lang w:eastAsia="he-IL"/>
        </w:rPr>
        <w:t>היוועצות</w:t>
      </w:r>
      <w:bookmarkStart w:id="2514" w:name="_ETM_Q1_2637428"/>
      <w:bookmarkEnd w:id="2514"/>
      <w:r>
        <w:rPr>
          <w:rFonts w:hint="cs"/>
          <w:rtl/>
          <w:lang w:eastAsia="he-IL"/>
        </w:rPr>
        <w:t>, התאמה, בהסכמה. אמנם לא למדתי ליבה</w:t>
      </w:r>
      <w:bookmarkStart w:id="2515" w:name="_ETM_Q1_2641808"/>
      <w:bookmarkEnd w:id="2515"/>
      <w:r>
        <w:rPr>
          <w:rFonts w:hint="cs"/>
          <w:rtl/>
          <w:lang w:eastAsia="he-IL"/>
        </w:rPr>
        <w:t xml:space="preserve"> </w:t>
      </w:r>
      <w:r>
        <w:rPr>
          <w:rtl/>
          <w:lang w:eastAsia="he-IL"/>
        </w:rPr>
        <w:t>–</w:t>
      </w:r>
      <w:r>
        <w:rPr>
          <w:rFonts w:hint="cs"/>
          <w:rtl/>
          <w:lang w:eastAsia="he-IL"/>
        </w:rPr>
        <w:t xml:space="preserve"> אבל </w:t>
      </w:r>
      <w:bookmarkStart w:id="2516" w:name="_ETM_Q1_2643540"/>
      <w:bookmarkEnd w:id="2516"/>
      <w:r>
        <w:rPr>
          <w:rFonts w:hint="cs"/>
          <w:rtl/>
          <w:lang w:eastAsia="he-IL"/>
        </w:rPr>
        <w:t>אני יודע.</w:t>
      </w:r>
      <w:bookmarkStart w:id="2517" w:name="_ETM_Q1_2641796"/>
      <w:bookmarkEnd w:id="2517"/>
    </w:p>
    <w:p w14:paraId="066C171A" w14:textId="7BBEF6C4" w:rsidR="00E31B82" w:rsidRDefault="00E31B82" w:rsidP="00E31B82">
      <w:pPr>
        <w:rPr>
          <w:rtl/>
          <w:lang w:eastAsia="he-IL"/>
        </w:rPr>
      </w:pPr>
      <w:bookmarkStart w:id="2518" w:name="_ETM_Q1_2642262"/>
      <w:bookmarkStart w:id="2519" w:name="_ETM_Q1_2642333"/>
      <w:bookmarkEnd w:id="2518"/>
      <w:bookmarkEnd w:id="2519"/>
    </w:p>
    <w:p w14:paraId="680DB17D" w14:textId="48798958" w:rsidR="00E31B82" w:rsidRDefault="00E31B82" w:rsidP="00E31B82">
      <w:pPr>
        <w:pStyle w:val="a4"/>
        <w:keepNext/>
        <w:rPr>
          <w:rtl/>
        </w:rPr>
      </w:pPr>
      <w:bookmarkStart w:id="2520" w:name="ET_speaker_קריאה_172"/>
      <w:r w:rsidRPr="00E31B82">
        <w:rPr>
          <w:rStyle w:val="TagStyle"/>
          <w:rtl/>
        </w:rPr>
        <w:t xml:space="preserve"> &lt;&lt; דובר &gt;&gt; </w:t>
      </w:r>
      <w:r>
        <w:rPr>
          <w:rtl/>
        </w:rPr>
        <w:t>קריאה:</w:t>
      </w:r>
      <w:r w:rsidRPr="00E31B82">
        <w:rPr>
          <w:rStyle w:val="TagStyle"/>
          <w:rtl/>
        </w:rPr>
        <w:t xml:space="preserve"> &lt;&lt; דובר &gt;&gt;</w:t>
      </w:r>
      <w:r>
        <w:rPr>
          <w:rtl/>
        </w:rPr>
        <w:t xml:space="preserve">   </w:t>
      </w:r>
      <w:bookmarkEnd w:id="2520"/>
    </w:p>
    <w:p w14:paraId="7996DDA4" w14:textId="79C0C428" w:rsidR="00E31B82" w:rsidRDefault="00E31B82" w:rsidP="00E31B82">
      <w:pPr>
        <w:pStyle w:val="KeepWithNext"/>
        <w:rPr>
          <w:rtl/>
          <w:lang w:eastAsia="he-IL"/>
        </w:rPr>
      </w:pPr>
    </w:p>
    <w:p w14:paraId="68890F9B" w14:textId="5DB83189" w:rsidR="00E31B82" w:rsidRDefault="00E31B82" w:rsidP="00E31B82">
      <w:pPr>
        <w:rPr>
          <w:rtl/>
          <w:lang w:eastAsia="he-IL"/>
        </w:rPr>
      </w:pPr>
      <w:bookmarkStart w:id="2521" w:name="_ETM_Q1_2650904"/>
      <w:bookmarkStart w:id="2522" w:name="_ETM_Q1_2650966"/>
      <w:bookmarkStart w:id="2523" w:name="_ETM_Q1_2646231"/>
      <w:bookmarkStart w:id="2524" w:name="_ETM_Q1_2643762"/>
      <w:bookmarkStart w:id="2525" w:name="_ETM_Q1_2643809"/>
      <w:bookmarkStart w:id="2526" w:name="_ETM_Q1_2639844"/>
      <w:bookmarkEnd w:id="2521"/>
      <w:bookmarkEnd w:id="2522"/>
      <w:bookmarkEnd w:id="2523"/>
      <w:bookmarkEnd w:id="2524"/>
      <w:bookmarkEnd w:id="2525"/>
      <w:bookmarkEnd w:id="2526"/>
      <w:r>
        <w:rPr>
          <w:rFonts w:hint="cs"/>
          <w:rtl/>
          <w:lang w:eastAsia="he-IL"/>
        </w:rPr>
        <w:t>נימני, ל</w:t>
      </w:r>
      <w:bookmarkStart w:id="2527" w:name="_ETM_Q1_2638864"/>
      <w:bookmarkEnd w:id="2527"/>
      <w:r>
        <w:rPr>
          <w:rFonts w:hint="cs"/>
          <w:rtl/>
          <w:lang w:eastAsia="he-IL"/>
        </w:rPr>
        <w:t xml:space="preserve">מה אתה מתעקש על זה? למה </w:t>
      </w:r>
      <w:bookmarkStart w:id="2528" w:name="_ETM_Q1_2643115"/>
      <w:bookmarkEnd w:id="2528"/>
      <w:r>
        <w:rPr>
          <w:rFonts w:hint="cs"/>
          <w:rtl/>
          <w:lang w:eastAsia="he-IL"/>
        </w:rPr>
        <w:t>זה חשוב?</w:t>
      </w:r>
      <w:bookmarkStart w:id="2529" w:name="_ETM_Q1_2646242"/>
      <w:bookmarkStart w:id="2530" w:name="_ETM_Q1_2643174"/>
      <w:bookmarkEnd w:id="2529"/>
      <w:bookmarkEnd w:id="2530"/>
    </w:p>
    <w:p w14:paraId="158F249C" w14:textId="2F7C405A" w:rsidR="00371121" w:rsidRDefault="00371121" w:rsidP="00E31B82">
      <w:pPr>
        <w:rPr>
          <w:rtl/>
          <w:lang w:eastAsia="he-IL"/>
        </w:rPr>
      </w:pPr>
      <w:bookmarkStart w:id="2531" w:name="_ETM_Q1_2647237"/>
      <w:bookmarkStart w:id="2532" w:name="_ETM_Q1_2647308"/>
      <w:bookmarkStart w:id="2533" w:name="_ETM_Q1_2651344"/>
      <w:bookmarkStart w:id="2534" w:name="_ETM_Q1_2651504"/>
      <w:bookmarkStart w:id="2535" w:name="_ETM_Q1_2647943"/>
      <w:bookmarkStart w:id="2536" w:name="_ETM_Q1_2645399"/>
      <w:bookmarkEnd w:id="2531"/>
      <w:bookmarkEnd w:id="2532"/>
      <w:bookmarkEnd w:id="2533"/>
      <w:bookmarkEnd w:id="2534"/>
      <w:bookmarkEnd w:id="2535"/>
      <w:bookmarkEnd w:id="2536"/>
    </w:p>
    <w:p w14:paraId="4CBD81B4" w14:textId="667A9891" w:rsidR="00371121" w:rsidRDefault="00371121" w:rsidP="00371121">
      <w:pPr>
        <w:pStyle w:val="af9"/>
        <w:keepNext/>
        <w:rPr>
          <w:rtl/>
          <w:lang w:eastAsia="he-IL"/>
        </w:rPr>
      </w:pPr>
      <w:bookmarkStart w:id="2537" w:name="ET_guest_אבי_אבוטבול_173"/>
      <w:r w:rsidRPr="00371121">
        <w:rPr>
          <w:rStyle w:val="TagStyle"/>
          <w:rtl/>
        </w:rPr>
        <w:t xml:space="preserve"> &lt;&lt; אורח &gt;&gt; </w:t>
      </w:r>
      <w:r>
        <w:rPr>
          <w:rtl/>
          <w:lang w:eastAsia="he-IL"/>
        </w:rPr>
        <w:t>אבי אבוטבול:</w:t>
      </w:r>
      <w:r w:rsidRPr="00371121">
        <w:rPr>
          <w:rStyle w:val="TagStyle"/>
          <w:rtl/>
        </w:rPr>
        <w:t xml:space="preserve"> &lt;&lt; אורח &gt;&gt;</w:t>
      </w:r>
      <w:r>
        <w:rPr>
          <w:rtl/>
          <w:lang w:eastAsia="he-IL"/>
        </w:rPr>
        <w:t xml:space="preserve">   </w:t>
      </w:r>
      <w:bookmarkEnd w:id="2537"/>
    </w:p>
    <w:p w14:paraId="083BF25B" w14:textId="5CAF50EB" w:rsidR="00371121" w:rsidRDefault="00371121" w:rsidP="00371121">
      <w:pPr>
        <w:pStyle w:val="KeepWithNext"/>
        <w:rPr>
          <w:rtl/>
          <w:lang w:eastAsia="he-IL"/>
        </w:rPr>
      </w:pPr>
    </w:p>
    <w:p w14:paraId="4CC03990" w14:textId="3FED03E7" w:rsidR="00371121" w:rsidRDefault="00371121" w:rsidP="00371121">
      <w:pPr>
        <w:rPr>
          <w:rtl/>
          <w:lang w:eastAsia="he-IL"/>
        </w:rPr>
      </w:pPr>
      <w:bookmarkStart w:id="2538" w:name="_ETM_Q1_2645932"/>
      <w:bookmarkStart w:id="2539" w:name="_ETM_Q1_2645980"/>
      <w:bookmarkEnd w:id="2538"/>
      <w:bookmarkEnd w:id="2539"/>
      <w:r>
        <w:rPr>
          <w:rFonts w:hint="cs"/>
          <w:rtl/>
          <w:lang w:eastAsia="he-IL"/>
        </w:rPr>
        <w:t xml:space="preserve">אני </w:t>
      </w:r>
      <w:bookmarkStart w:id="2540" w:name="_ETM_Q1_2645236"/>
      <w:bookmarkEnd w:id="2540"/>
      <w:r>
        <w:rPr>
          <w:rFonts w:hint="cs"/>
          <w:rtl/>
          <w:lang w:eastAsia="he-IL"/>
        </w:rPr>
        <w:t xml:space="preserve">רק רוצה להבין מה לגבי שאלתו של חבר </w:t>
      </w:r>
      <w:bookmarkStart w:id="2541" w:name="_ETM_Q1_2653251"/>
      <w:bookmarkEnd w:id="2541"/>
      <w:r>
        <w:rPr>
          <w:rFonts w:hint="cs"/>
          <w:rtl/>
          <w:lang w:eastAsia="he-IL"/>
        </w:rPr>
        <w:t xml:space="preserve">הכנסת רם </w:t>
      </w:r>
      <w:bookmarkStart w:id="2542" w:name="_ETM_Q1_2650791"/>
      <w:bookmarkEnd w:id="2542"/>
      <w:r>
        <w:rPr>
          <w:rFonts w:hint="cs"/>
          <w:rtl/>
          <w:lang w:eastAsia="he-IL"/>
        </w:rPr>
        <w:t>בן ברק, בקשר לנכות מיוחדת. מה</w:t>
      </w:r>
      <w:bookmarkStart w:id="2543" w:name="_ETM_Q1_2652955"/>
      <w:bookmarkEnd w:id="2543"/>
      <w:r>
        <w:rPr>
          <w:rFonts w:hint="cs"/>
          <w:rtl/>
          <w:lang w:eastAsia="he-IL"/>
        </w:rPr>
        <w:t xml:space="preserve">י התשובה לגבי </w:t>
      </w:r>
      <w:bookmarkStart w:id="2544" w:name="_ETM_Q1_2655608"/>
      <w:bookmarkEnd w:id="2544"/>
      <w:r>
        <w:rPr>
          <w:rFonts w:hint="cs"/>
          <w:rtl/>
          <w:lang w:eastAsia="he-IL"/>
        </w:rPr>
        <w:t>זה?</w:t>
      </w:r>
    </w:p>
    <w:p w14:paraId="02BB83D2" w14:textId="6EBCCD07" w:rsidR="00371121" w:rsidRDefault="00371121" w:rsidP="00371121">
      <w:pPr>
        <w:rPr>
          <w:rtl/>
          <w:lang w:eastAsia="he-IL"/>
        </w:rPr>
      </w:pPr>
      <w:bookmarkStart w:id="2545" w:name="_ETM_Q1_2658856"/>
      <w:bookmarkStart w:id="2546" w:name="_ETM_Q1_2658927"/>
      <w:bookmarkStart w:id="2547" w:name="_ETM_Q1_2654490"/>
      <w:bookmarkEnd w:id="2545"/>
      <w:bookmarkEnd w:id="2546"/>
      <w:bookmarkEnd w:id="2547"/>
    </w:p>
    <w:p w14:paraId="5C127929" w14:textId="755E2E7D" w:rsidR="00371121" w:rsidRDefault="00371121" w:rsidP="00371121">
      <w:pPr>
        <w:pStyle w:val="af6"/>
        <w:keepNext/>
        <w:rPr>
          <w:rtl/>
        </w:rPr>
      </w:pPr>
      <w:bookmarkStart w:id="2548" w:name="ET_yor_4996_174"/>
      <w:r w:rsidRPr="00371121">
        <w:rPr>
          <w:rStyle w:val="TagStyle"/>
          <w:rtl/>
        </w:rPr>
        <w:t xml:space="preserve"> &lt;&lt; יור &gt;&gt; </w:t>
      </w:r>
      <w:r>
        <w:rPr>
          <w:rtl/>
        </w:rPr>
        <w:t>היו"ר ישראל אייכלר:</w:t>
      </w:r>
      <w:r w:rsidRPr="00371121">
        <w:rPr>
          <w:rStyle w:val="TagStyle"/>
          <w:rtl/>
        </w:rPr>
        <w:t xml:space="preserve"> &lt;&lt; יור &gt;&gt;</w:t>
      </w:r>
      <w:r>
        <w:rPr>
          <w:rtl/>
        </w:rPr>
        <w:t xml:space="preserve">   </w:t>
      </w:r>
      <w:bookmarkEnd w:id="2548"/>
    </w:p>
    <w:p w14:paraId="392A6866" w14:textId="0672DCBF" w:rsidR="00371121" w:rsidRDefault="00371121" w:rsidP="00371121">
      <w:pPr>
        <w:pStyle w:val="KeepWithNext"/>
        <w:rPr>
          <w:rtl/>
          <w:lang w:eastAsia="he-IL"/>
        </w:rPr>
      </w:pPr>
    </w:p>
    <w:p w14:paraId="7F8B4707" w14:textId="740EB3D4" w:rsidR="00371121" w:rsidRDefault="00371121" w:rsidP="00371121">
      <w:pPr>
        <w:rPr>
          <w:rtl/>
          <w:lang w:eastAsia="he-IL"/>
        </w:rPr>
      </w:pPr>
      <w:bookmarkStart w:id="2549" w:name="_ETM_Q1_2655629"/>
      <w:bookmarkEnd w:id="2549"/>
      <w:r>
        <w:rPr>
          <w:rFonts w:hint="cs"/>
          <w:rtl/>
          <w:lang w:eastAsia="he-IL"/>
        </w:rPr>
        <w:t xml:space="preserve">על זה </w:t>
      </w:r>
      <w:r>
        <w:rPr>
          <w:rtl/>
          <w:lang w:eastAsia="he-IL"/>
        </w:rPr>
        <w:t>–</w:t>
      </w:r>
      <w:r>
        <w:rPr>
          <w:rFonts w:hint="cs"/>
          <w:rtl/>
          <w:lang w:eastAsia="he-IL"/>
        </w:rPr>
        <w:t xml:space="preserve"> אנחנו נדון בשרשבסקי. </w:t>
      </w:r>
      <w:bookmarkStart w:id="2550" w:name="_ETM_Q1_2656269"/>
      <w:bookmarkEnd w:id="2550"/>
      <w:r>
        <w:rPr>
          <w:rFonts w:hint="cs"/>
          <w:rtl/>
          <w:lang w:eastAsia="he-IL"/>
        </w:rPr>
        <w:t>הלאה.</w:t>
      </w:r>
    </w:p>
    <w:p w14:paraId="3168540F" w14:textId="0A6DA143" w:rsidR="00371121" w:rsidRDefault="00371121" w:rsidP="00371121">
      <w:pPr>
        <w:rPr>
          <w:rtl/>
          <w:lang w:eastAsia="he-IL"/>
        </w:rPr>
      </w:pPr>
      <w:bookmarkStart w:id="2551" w:name="_ETM_Q1_2657926"/>
      <w:bookmarkStart w:id="2552" w:name="_ETM_Q1_2657990"/>
      <w:bookmarkEnd w:id="2551"/>
      <w:bookmarkEnd w:id="2552"/>
    </w:p>
    <w:p w14:paraId="2AD04AB4" w14:textId="1B956B12" w:rsidR="00371121" w:rsidRDefault="00371121" w:rsidP="00371121">
      <w:pPr>
        <w:pStyle w:val="a4"/>
        <w:keepNext/>
        <w:rPr>
          <w:rtl/>
        </w:rPr>
      </w:pPr>
      <w:bookmarkStart w:id="2553" w:name="ET_speaker_יעל_סלנט_175"/>
      <w:r w:rsidRPr="00371121">
        <w:rPr>
          <w:rStyle w:val="TagStyle"/>
          <w:rtl/>
        </w:rPr>
        <w:t xml:space="preserve"> &lt;&lt; דובר &gt;&gt; </w:t>
      </w:r>
      <w:r>
        <w:rPr>
          <w:rtl/>
        </w:rPr>
        <w:t>יעל סלנט:</w:t>
      </w:r>
      <w:r w:rsidRPr="00371121">
        <w:rPr>
          <w:rStyle w:val="TagStyle"/>
          <w:rtl/>
        </w:rPr>
        <w:t xml:space="preserve"> &lt;&lt; דובר &gt;&gt;</w:t>
      </w:r>
      <w:r>
        <w:rPr>
          <w:rtl/>
        </w:rPr>
        <w:t xml:space="preserve">   </w:t>
      </w:r>
      <w:bookmarkEnd w:id="2553"/>
    </w:p>
    <w:p w14:paraId="4E394D55" w14:textId="26075D67" w:rsidR="00371121" w:rsidRDefault="00371121" w:rsidP="00371121">
      <w:pPr>
        <w:pStyle w:val="KeepWithNext"/>
        <w:rPr>
          <w:rtl/>
          <w:lang w:eastAsia="he-IL"/>
        </w:rPr>
      </w:pPr>
    </w:p>
    <w:p w14:paraId="29760ACF" w14:textId="7315D13C" w:rsidR="00371121" w:rsidRDefault="00371121" w:rsidP="00371121">
      <w:pPr>
        <w:rPr>
          <w:rtl/>
        </w:rPr>
      </w:pPr>
      <w:bookmarkStart w:id="2554" w:name="_ETM_Q1_2661393"/>
      <w:bookmarkStart w:id="2555" w:name="_ETM_Q1_2661439"/>
      <w:bookmarkEnd w:id="2554"/>
      <w:bookmarkEnd w:id="2555"/>
      <w:r>
        <w:rPr>
          <w:rFonts w:hint="cs"/>
          <w:rtl/>
          <w:lang w:eastAsia="he-IL"/>
        </w:rPr>
        <w:t xml:space="preserve">אוקיי, אז אנחנו </w:t>
      </w:r>
      <w:bookmarkStart w:id="2556" w:name="_ETM_Q1_2659172"/>
      <w:bookmarkEnd w:id="2556"/>
      <w:r>
        <w:rPr>
          <w:rFonts w:hint="cs"/>
          <w:rtl/>
          <w:lang w:eastAsia="he-IL"/>
        </w:rPr>
        <w:t xml:space="preserve">מורידים </w:t>
      </w:r>
      <w:bookmarkStart w:id="2557" w:name="_ETM_Q1_2660102"/>
      <w:bookmarkEnd w:id="2557"/>
      <w:r>
        <w:rPr>
          <w:rFonts w:hint="cs"/>
          <w:rtl/>
          <w:lang w:eastAsia="he-IL"/>
        </w:rPr>
        <w:t>את הסייפה: "</w:t>
      </w:r>
      <w:r>
        <w:rPr>
          <w:rtl/>
        </w:rPr>
        <w:t>תקנות לפי סעיף זה יותקנו לאחר התייעצות עם שר האוצר</w:t>
      </w:r>
      <w:bookmarkStart w:id="2558" w:name="_ETM_Q1_2661086"/>
      <w:bookmarkStart w:id="2559" w:name="_ETM_Q1_2661166"/>
      <w:bookmarkStart w:id="2560" w:name="_ETM_Q1_2658683"/>
      <w:bookmarkStart w:id="2561" w:name="_ETM_Q1_2657189"/>
      <w:bookmarkEnd w:id="2558"/>
      <w:bookmarkEnd w:id="2559"/>
      <w:bookmarkEnd w:id="2560"/>
      <w:bookmarkEnd w:id="2561"/>
      <w:r>
        <w:rPr>
          <w:rFonts w:hint="cs"/>
          <w:rtl/>
        </w:rPr>
        <w:t>".</w:t>
      </w:r>
      <w:bookmarkStart w:id="2562" w:name="_ETM_Q1_2661322"/>
      <w:bookmarkEnd w:id="2562"/>
    </w:p>
    <w:p w14:paraId="2708E981" w14:textId="1BF2B356" w:rsidR="00371121" w:rsidRDefault="00371121" w:rsidP="00371121">
      <w:pPr>
        <w:rPr>
          <w:rtl/>
        </w:rPr>
      </w:pPr>
      <w:bookmarkStart w:id="2563" w:name="_ETM_Q1_2664200"/>
      <w:bookmarkStart w:id="2564" w:name="_ETM_Q1_2664255"/>
      <w:bookmarkEnd w:id="2563"/>
      <w:bookmarkEnd w:id="2564"/>
    </w:p>
    <w:p w14:paraId="48D6A9EE" w14:textId="3B919241" w:rsidR="00371121" w:rsidRDefault="00371121" w:rsidP="00371121">
      <w:pPr>
        <w:pStyle w:val="af6"/>
        <w:keepNext/>
        <w:rPr>
          <w:rtl/>
        </w:rPr>
      </w:pPr>
      <w:bookmarkStart w:id="2565" w:name="ET_yor_4996_176"/>
      <w:r w:rsidRPr="00371121">
        <w:rPr>
          <w:rStyle w:val="TagStyle"/>
          <w:rtl/>
        </w:rPr>
        <w:t xml:space="preserve"> &lt;&lt; יור &gt;&gt; </w:t>
      </w:r>
      <w:r>
        <w:rPr>
          <w:rtl/>
        </w:rPr>
        <w:t>היו"ר ישראל אייכלר:</w:t>
      </w:r>
      <w:r w:rsidRPr="00371121">
        <w:rPr>
          <w:rStyle w:val="TagStyle"/>
          <w:rtl/>
        </w:rPr>
        <w:t xml:space="preserve"> &lt;&lt; יור &gt;&gt;</w:t>
      </w:r>
      <w:r>
        <w:rPr>
          <w:rtl/>
        </w:rPr>
        <w:t xml:space="preserve">   </w:t>
      </w:r>
      <w:bookmarkEnd w:id="2565"/>
    </w:p>
    <w:p w14:paraId="5AA48E7F" w14:textId="13532629" w:rsidR="00371121" w:rsidRDefault="00371121" w:rsidP="00371121">
      <w:pPr>
        <w:pStyle w:val="KeepWithNext"/>
        <w:rPr>
          <w:rtl/>
          <w:lang w:eastAsia="he-IL"/>
        </w:rPr>
      </w:pPr>
    </w:p>
    <w:p w14:paraId="77EBB401" w14:textId="082D0196" w:rsidR="00371121" w:rsidRPr="00371121" w:rsidRDefault="00371121" w:rsidP="00371121">
      <w:pPr>
        <w:rPr>
          <w:rtl/>
          <w:lang w:eastAsia="he-IL"/>
        </w:rPr>
      </w:pPr>
      <w:bookmarkStart w:id="2566" w:name="_ETM_Q1_2666197"/>
      <w:bookmarkEnd w:id="2566"/>
      <w:r>
        <w:rPr>
          <w:rFonts w:hint="cs"/>
          <w:rtl/>
          <w:lang w:eastAsia="he-IL"/>
        </w:rPr>
        <w:t>אני רוצה לציין</w:t>
      </w:r>
      <w:bookmarkStart w:id="2567" w:name="_ETM_Q1_2663235"/>
      <w:bookmarkEnd w:id="2567"/>
      <w:r>
        <w:rPr>
          <w:rFonts w:hint="cs"/>
          <w:rtl/>
          <w:lang w:eastAsia="he-IL"/>
        </w:rPr>
        <w:t xml:space="preserve"> לפרוטוקול, נימני, </w:t>
      </w:r>
      <w:bookmarkStart w:id="2568" w:name="_ETM_Q1_2666026"/>
      <w:bookmarkEnd w:id="2568"/>
      <w:r>
        <w:rPr>
          <w:rFonts w:hint="cs"/>
          <w:rtl/>
          <w:lang w:eastAsia="he-IL"/>
        </w:rPr>
        <w:t xml:space="preserve">שעד היום </w:t>
      </w:r>
      <w:r>
        <w:rPr>
          <w:rtl/>
          <w:lang w:eastAsia="he-IL"/>
        </w:rPr>
        <w:t>–</w:t>
      </w:r>
      <w:r>
        <w:rPr>
          <w:rFonts w:hint="cs"/>
          <w:rtl/>
          <w:lang w:eastAsia="he-IL"/>
        </w:rPr>
        <w:t xml:space="preserve"> היה </w:t>
      </w:r>
      <w:bookmarkStart w:id="2569" w:name="_ETM_Q1_2665831"/>
      <w:bookmarkEnd w:id="2569"/>
      <w:r>
        <w:rPr>
          <w:rFonts w:hint="cs"/>
          <w:rtl/>
          <w:lang w:eastAsia="he-IL"/>
        </w:rPr>
        <w:t>אותו הדבר.</w:t>
      </w:r>
      <w:bookmarkStart w:id="2570" w:name="_ETM_Q1_2663559"/>
      <w:bookmarkEnd w:id="2570"/>
      <w:r>
        <w:rPr>
          <w:rFonts w:hint="cs"/>
          <w:rtl/>
          <w:lang w:eastAsia="he-IL"/>
        </w:rPr>
        <w:t xml:space="preserve"> זה לא </w:t>
      </w:r>
      <w:bookmarkStart w:id="2571" w:name="_ETM_Q1_2670456"/>
      <w:bookmarkEnd w:id="2571"/>
      <w:r>
        <w:rPr>
          <w:rFonts w:hint="cs"/>
          <w:rtl/>
          <w:lang w:eastAsia="he-IL"/>
        </w:rPr>
        <w:t>שאנחנו משנים את הדבר. לא היה כתוב</w:t>
      </w:r>
      <w:bookmarkStart w:id="2572" w:name="_ETM_Q1_2669847"/>
      <w:bookmarkEnd w:id="2572"/>
      <w:r>
        <w:rPr>
          <w:rFonts w:hint="cs"/>
          <w:rtl/>
          <w:lang w:eastAsia="he-IL"/>
        </w:rPr>
        <w:t>: "התייעצות עם</w:t>
      </w:r>
      <w:bookmarkStart w:id="2573" w:name="_ETM_Q1_2673595"/>
      <w:bookmarkEnd w:id="2573"/>
      <w:r>
        <w:rPr>
          <w:rFonts w:hint="cs"/>
          <w:rtl/>
          <w:lang w:eastAsia="he-IL"/>
        </w:rPr>
        <w:t xml:space="preserve"> משרד האוצר"</w:t>
      </w:r>
      <w:bookmarkStart w:id="2574" w:name="_ETM_Q1_2670425"/>
      <w:bookmarkEnd w:id="2574"/>
      <w:r>
        <w:rPr>
          <w:rFonts w:hint="cs"/>
          <w:rtl/>
          <w:lang w:eastAsia="he-IL"/>
        </w:rPr>
        <w:t xml:space="preserve">, ולכן </w:t>
      </w:r>
      <w:r>
        <w:rPr>
          <w:rtl/>
          <w:lang w:eastAsia="he-IL"/>
        </w:rPr>
        <w:t>–</w:t>
      </w:r>
      <w:r>
        <w:rPr>
          <w:rFonts w:hint="cs"/>
          <w:rtl/>
          <w:lang w:eastAsia="he-IL"/>
        </w:rPr>
        <w:t xml:space="preserve"> שר האוצר לא יכול </w:t>
      </w:r>
      <w:bookmarkStart w:id="2575" w:name="_ETM_Q1_2670775"/>
      <w:bookmarkEnd w:id="2575"/>
      <w:r>
        <w:rPr>
          <w:rFonts w:hint="cs"/>
          <w:rtl/>
          <w:lang w:eastAsia="he-IL"/>
        </w:rPr>
        <w:t xml:space="preserve">לבוא בטענה </w:t>
      </w:r>
      <w:bookmarkStart w:id="2576" w:name="_ETM_Q1_2676767"/>
      <w:bookmarkEnd w:id="2576"/>
      <w:r>
        <w:rPr>
          <w:rFonts w:hint="cs"/>
          <w:rtl/>
          <w:lang w:eastAsia="he-IL"/>
        </w:rPr>
        <w:t xml:space="preserve">כאילו </w:t>
      </w:r>
      <w:bookmarkStart w:id="2577" w:name="_ETM_Q1_2672925"/>
      <w:bookmarkEnd w:id="2577"/>
      <w:r>
        <w:rPr>
          <w:rFonts w:hint="cs"/>
          <w:rtl/>
          <w:lang w:eastAsia="he-IL"/>
        </w:rPr>
        <w:t>שינינו משהו. לא שינינו כלום.</w:t>
      </w:r>
    </w:p>
    <w:p w14:paraId="503FDF8D" w14:textId="3D6FFC30" w:rsidR="00371121" w:rsidRDefault="00371121" w:rsidP="00371121">
      <w:pPr>
        <w:rPr>
          <w:rtl/>
          <w:lang w:eastAsia="he-IL"/>
        </w:rPr>
      </w:pPr>
      <w:bookmarkStart w:id="2578" w:name="_ETM_Q1_2682252"/>
      <w:bookmarkEnd w:id="2578"/>
    </w:p>
    <w:p w14:paraId="0C2AA0B9" w14:textId="00D43629" w:rsidR="00371121" w:rsidRDefault="00371121" w:rsidP="00371121">
      <w:pPr>
        <w:pStyle w:val="af9"/>
        <w:keepNext/>
        <w:rPr>
          <w:rtl/>
          <w:lang w:eastAsia="he-IL"/>
        </w:rPr>
      </w:pPr>
      <w:bookmarkStart w:id="2579" w:name="ET_guest_דן_נימני_177"/>
      <w:r w:rsidRPr="00371121">
        <w:rPr>
          <w:rStyle w:val="TagStyle"/>
          <w:rtl/>
        </w:rPr>
        <w:t xml:space="preserve"> &lt;&lt; אורח &gt;&gt; </w:t>
      </w:r>
      <w:r>
        <w:rPr>
          <w:rtl/>
          <w:lang w:eastAsia="he-IL"/>
        </w:rPr>
        <w:t>דן נימני:</w:t>
      </w:r>
      <w:r w:rsidRPr="00371121">
        <w:rPr>
          <w:rStyle w:val="TagStyle"/>
          <w:rtl/>
        </w:rPr>
        <w:t xml:space="preserve"> &lt;&lt; אורח &gt;&gt;</w:t>
      </w:r>
      <w:r>
        <w:rPr>
          <w:rtl/>
          <w:lang w:eastAsia="he-IL"/>
        </w:rPr>
        <w:t xml:space="preserve">   </w:t>
      </w:r>
      <w:bookmarkEnd w:id="2579"/>
    </w:p>
    <w:p w14:paraId="682E722C" w14:textId="6E0A1748" w:rsidR="00371121" w:rsidRDefault="00371121" w:rsidP="00371121">
      <w:pPr>
        <w:pStyle w:val="KeepWithNext"/>
        <w:rPr>
          <w:rtl/>
          <w:lang w:eastAsia="he-IL"/>
        </w:rPr>
      </w:pPr>
    </w:p>
    <w:p w14:paraId="142C18B3" w14:textId="71D2B481" w:rsidR="00371121" w:rsidRDefault="00371121" w:rsidP="00371121">
      <w:pPr>
        <w:rPr>
          <w:rtl/>
          <w:lang w:eastAsia="he-IL"/>
        </w:rPr>
      </w:pPr>
      <w:bookmarkStart w:id="2580" w:name="_ETM_Q1_2682726"/>
      <w:bookmarkStart w:id="2581" w:name="_ETM_Q1_2682771"/>
      <w:bookmarkEnd w:id="2580"/>
      <w:bookmarkEnd w:id="2581"/>
      <w:r>
        <w:rPr>
          <w:rFonts w:hint="cs"/>
          <w:rtl/>
          <w:lang w:eastAsia="he-IL"/>
        </w:rPr>
        <w:t>טוב, אנ</w:t>
      </w:r>
      <w:bookmarkStart w:id="2582" w:name="_ETM_Q1_2679107"/>
      <w:bookmarkEnd w:id="2582"/>
      <w:r>
        <w:rPr>
          <w:rFonts w:hint="cs"/>
          <w:rtl/>
          <w:lang w:eastAsia="he-IL"/>
        </w:rPr>
        <w:t xml:space="preserve">חנו נדבר על </w:t>
      </w:r>
      <w:bookmarkStart w:id="2583" w:name="_ETM_Q1_2681986"/>
      <w:bookmarkEnd w:id="2583"/>
      <w:r>
        <w:rPr>
          <w:rFonts w:hint="cs"/>
          <w:rtl/>
          <w:lang w:eastAsia="he-IL"/>
        </w:rPr>
        <w:t>זה.</w:t>
      </w:r>
    </w:p>
    <w:p w14:paraId="0B3970F6" w14:textId="35AF3741" w:rsidR="00371121" w:rsidRDefault="00371121" w:rsidP="00371121">
      <w:pPr>
        <w:rPr>
          <w:rtl/>
          <w:lang w:eastAsia="he-IL"/>
        </w:rPr>
      </w:pPr>
      <w:bookmarkStart w:id="2584" w:name="_ETM_Q1_2682514"/>
      <w:bookmarkStart w:id="2585" w:name="_ETM_Q1_2682578"/>
      <w:bookmarkStart w:id="2586" w:name="_ETM_Q1_2677906"/>
      <w:bookmarkStart w:id="2587" w:name="_ETM_Q1_2678663"/>
      <w:bookmarkEnd w:id="2584"/>
      <w:bookmarkEnd w:id="2585"/>
      <w:bookmarkEnd w:id="2586"/>
      <w:bookmarkEnd w:id="2587"/>
    </w:p>
    <w:p w14:paraId="1DE780B2" w14:textId="0DE38C6C" w:rsidR="00371121" w:rsidRDefault="00371121" w:rsidP="00371121">
      <w:pPr>
        <w:pStyle w:val="a4"/>
        <w:keepNext/>
        <w:rPr>
          <w:rtl/>
        </w:rPr>
      </w:pPr>
      <w:bookmarkStart w:id="2588" w:name="ET_speaker_יעל_סלנט_178"/>
      <w:r w:rsidRPr="00371121">
        <w:rPr>
          <w:rStyle w:val="TagStyle"/>
          <w:rtl/>
        </w:rPr>
        <w:t xml:space="preserve"> &lt;&lt; דובר &gt;&gt; </w:t>
      </w:r>
      <w:r>
        <w:rPr>
          <w:rtl/>
        </w:rPr>
        <w:t>יעל סלנט:</w:t>
      </w:r>
      <w:r w:rsidRPr="00371121">
        <w:rPr>
          <w:rStyle w:val="TagStyle"/>
          <w:rtl/>
        </w:rPr>
        <w:t xml:space="preserve"> &lt;&lt; דובר &gt;&gt;</w:t>
      </w:r>
      <w:r>
        <w:rPr>
          <w:rtl/>
        </w:rPr>
        <w:t xml:space="preserve">   </w:t>
      </w:r>
      <w:bookmarkEnd w:id="2588"/>
    </w:p>
    <w:p w14:paraId="6D8EBDA9" w14:textId="49A4877D" w:rsidR="00371121" w:rsidRDefault="00371121" w:rsidP="00371121">
      <w:pPr>
        <w:pStyle w:val="KeepWithNext"/>
        <w:rPr>
          <w:rtl/>
          <w:lang w:eastAsia="he-IL"/>
        </w:rPr>
      </w:pPr>
    </w:p>
    <w:p w14:paraId="47EE9396" w14:textId="66907AB0" w:rsidR="00371121" w:rsidRDefault="00371121" w:rsidP="00371121">
      <w:pPr>
        <w:rPr>
          <w:rtl/>
          <w:lang w:eastAsia="he-IL"/>
        </w:rPr>
      </w:pPr>
      <w:bookmarkStart w:id="2589" w:name="_ETM_Q1_2679149"/>
      <w:bookmarkStart w:id="2590" w:name="_ETM_Q1_2679200"/>
      <w:bookmarkEnd w:id="2589"/>
      <w:bookmarkEnd w:id="2590"/>
      <w:r>
        <w:rPr>
          <w:rFonts w:hint="cs"/>
          <w:rtl/>
          <w:lang w:eastAsia="he-IL"/>
        </w:rPr>
        <w:t>אני מבינה שזו הח</w:t>
      </w:r>
      <w:bookmarkStart w:id="2591" w:name="_ETM_Q1_2680950"/>
      <w:bookmarkEnd w:id="2591"/>
      <w:r>
        <w:rPr>
          <w:rFonts w:hint="cs"/>
          <w:rtl/>
          <w:lang w:eastAsia="he-IL"/>
        </w:rPr>
        <w:t>לטת הוועדה.</w:t>
      </w:r>
      <w:bookmarkStart w:id="2592" w:name="_ETM_Q1_2684847"/>
      <w:bookmarkEnd w:id="2592"/>
    </w:p>
    <w:p w14:paraId="4FBFB031" w14:textId="07D7241E" w:rsidR="00371121" w:rsidRDefault="00371121" w:rsidP="00371121">
      <w:pPr>
        <w:rPr>
          <w:rtl/>
          <w:lang w:eastAsia="he-IL"/>
        </w:rPr>
      </w:pPr>
      <w:bookmarkStart w:id="2593" w:name="_ETM_Q1_2684901"/>
      <w:bookmarkStart w:id="2594" w:name="_ETM_Q1_2683028"/>
      <w:bookmarkEnd w:id="2593"/>
      <w:bookmarkEnd w:id="2594"/>
    </w:p>
    <w:p w14:paraId="63913DFB" w14:textId="61F454DB" w:rsidR="00371121" w:rsidRDefault="00371121" w:rsidP="00371121">
      <w:pPr>
        <w:pStyle w:val="af6"/>
        <w:keepNext/>
        <w:rPr>
          <w:rtl/>
        </w:rPr>
      </w:pPr>
      <w:bookmarkStart w:id="2595" w:name="ET_yor_4996_179"/>
      <w:r w:rsidRPr="00371121">
        <w:rPr>
          <w:rStyle w:val="TagStyle"/>
          <w:rtl/>
        </w:rPr>
        <w:t xml:space="preserve"> &lt;&lt; יור &gt;&gt; </w:t>
      </w:r>
      <w:r>
        <w:rPr>
          <w:rtl/>
        </w:rPr>
        <w:t>היו"ר ישראל אייכלר:</w:t>
      </w:r>
      <w:r w:rsidRPr="00371121">
        <w:rPr>
          <w:rStyle w:val="TagStyle"/>
          <w:rtl/>
        </w:rPr>
        <w:t xml:space="preserve"> &lt;&lt; יור &gt;&gt;</w:t>
      </w:r>
      <w:r>
        <w:rPr>
          <w:rtl/>
        </w:rPr>
        <w:t xml:space="preserve">   </w:t>
      </w:r>
      <w:bookmarkEnd w:id="2595"/>
    </w:p>
    <w:p w14:paraId="756848A5" w14:textId="49BE112C" w:rsidR="00371121" w:rsidRDefault="00371121" w:rsidP="00371121">
      <w:pPr>
        <w:pStyle w:val="KeepWithNext"/>
        <w:rPr>
          <w:rtl/>
          <w:lang w:eastAsia="he-IL"/>
        </w:rPr>
      </w:pPr>
    </w:p>
    <w:p w14:paraId="1BA59FD6" w14:textId="57C853A0" w:rsidR="00371121" w:rsidRPr="00371121" w:rsidRDefault="00371121" w:rsidP="00371121">
      <w:pPr>
        <w:rPr>
          <w:rtl/>
          <w:lang w:eastAsia="he-IL"/>
        </w:rPr>
      </w:pPr>
      <w:bookmarkStart w:id="2596" w:name="_ETM_Q1_2684050"/>
      <w:bookmarkEnd w:id="2596"/>
      <w:r>
        <w:rPr>
          <w:rFonts w:hint="cs"/>
          <w:rtl/>
          <w:lang w:eastAsia="he-IL"/>
        </w:rPr>
        <w:t xml:space="preserve">אני חושב שכל חברי הוועדה </w:t>
      </w:r>
      <w:bookmarkStart w:id="2597" w:name="_ETM_Q1_2688156"/>
      <w:bookmarkEnd w:id="2597"/>
      <w:r>
        <w:rPr>
          <w:rFonts w:hint="cs"/>
          <w:rtl/>
          <w:lang w:eastAsia="he-IL"/>
        </w:rPr>
        <w:t>הסכימו בזה. בואו נמשיך.</w:t>
      </w:r>
    </w:p>
    <w:p w14:paraId="406B7E52" w14:textId="76D9F457" w:rsidR="00371121" w:rsidRDefault="00371121" w:rsidP="00E31B82">
      <w:pPr>
        <w:rPr>
          <w:rtl/>
          <w:lang w:eastAsia="he-IL"/>
        </w:rPr>
      </w:pPr>
      <w:bookmarkStart w:id="2598" w:name="_ETM_Q1_2646303"/>
      <w:bookmarkStart w:id="2599" w:name="_ETM_Q1_2653048"/>
      <w:bookmarkStart w:id="2600" w:name="_ETM_Q1_2654511"/>
      <w:bookmarkEnd w:id="2598"/>
      <w:bookmarkEnd w:id="2599"/>
      <w:bookmarkEnd w:id="2600"/>
    </w:p>
    <w:p w14:paraId="227FA4AB" w14:textId="3DF74561" w:rsidR="00371121" w:rsidRDefault="00371121" w:rsidP="00371121">
      <w:pPr>
        <w:pStyle w:val="af9"/>
        <w:keepNext/>
        <w:rPr>
          <w:rtl/>
          <w:lang w:eastAsia="he-IL"/>
        </w:rPr>
      </w:pPr>
      <w:bookmarkStart w:id="2601" w:name="ET_guest_רפאל_כהן_צמח_180"/>
      <w:r w:rsidRPr="00371121">
        <w:rPr>
          <w:rStyle w:val="TagStyle"/>
          <w:rtl/>
        </w:rPr>
        <w:t xml:space="preserve"> &lt;&lt; אורח &gt;&gt; </w:t>
      </w:r>
      <w:r>
        <w:rPr>
          <w:rtl/>
          <w:lang w:eastAsia="he-IL"/>
        </w:rPr>
        <w:t>רפאל כהן צמח:</w:t>
      </w:r>
      <w:r w:rsidRPr="00371121">
        <w:rPr>
          <w:rStyle w:val="TagStyle"/>
          <w:rtl/>
        </w:rPr>
        <w:t xml:space="preserve"> &lt;&lt; אורח &gt;&gt;</w:t>
      </w:r>
      <w:r>
        <w:rPr>
          <w:rtl/>
          <w:lang w:eastAsia="he-IL"/>
        </w:rPr>
        <w:t xml:space="preserve">   </w:t>
      </w:r>
      <w:bookmarkEnd w:id="2601"/>
    </w:p>
    <w:p w14:paraId="522D7114" w14:textId="2209DA33" w:rsidR="00371121" w:rsidRDefault="00371121" w:rsidP="00371121">
      <w:pPr>
        <w:pStyle w:val="KeepWithNext"/>
        <w:rPr>
          <w:rtl/>
          <w:lang w:eastAsia="he-IL"/>
        </w:rPr>
      </w:pPr>
    </w:p>
    <w:p w14:paraId="6F049CF5" w14:textId="7E536940" w:rsidR="00371121" w:rsidRDefault="00371121" w:rsidP="00371121">
      <w:pPr>
        <w:rPr>
          <w:rtl/>
          <w:lang w:eastAsia="he-IL"/>
        </w:rPr>
      </w:pPr>
      <w:r>
        <w:rPr>
          <w:rFonts w:hint="cs"/>
          <w:rtl/>
          <w:lang w:eastAsia="he-IL"/>
        </w:rPr>
        <w:t xml:space="preserve">חבר'ה, אני רוצה שתבינו: </w:t>
      </w:r>
      <w:bookmarkStart w:id="2602" w:name="_ETM_Q1_2694428"/>
      <w:bookmarkEnd w:id="2602"/>
      <w:r>
        <w:rPr>
          <w:rFonts w:hint="cs"/>
          <w:rtl/>
          <w:lang w:eastAsia="he-IL"/>
        </w:rPr>
        <w:t xml:space="preserve">אנשים קיבלו סמסים הביתה ביום </w:t>
      </w:r>
      <w:bookmarkStart w:id="2603" w:name="_ETM_Q1_2696481"/>
      <w:bookmarkEnd w:id="2603"/>
      <w:r>
        <w:rPr>
          <w:rFonts w:hint="cs"/>
          <w:rtl/>
          <w:lang w:eastAsia="he-IL"/>
        </w:rPr>
        <w:t>חמישי האחרון</w:t>
      </w:r>
      <w:bookmarkStart w:id="2604" w:name="_ETM_Q1_2698062"/>
      <w:bookmarkEnd w:id="2604"/>
      <w:r>
        <w:rPr>
          <w:rFonts w:hint="cs"/>
          <w:rtl/>
          <w:lang w:eastAsia="he-IL"/>
        </w:rPr>
        <w:t xml:space="preserve"> – </w:t>
      </w:r>
      <w:bookmarkStart w:id="2605" w:name="_ETM_Q1_2700592"/>
      <w:bookmarkEnd w:id="2605"/>
      <w:r>
        <w:rPr>
          <w:rFonts w:hint="cs"/>
          <w:rtl/>
          <w:lang w:eastAsia="he-IL"/>
        </w:rPr>
        <w:t xml:space="preserve">כל </w:t>
      </w:r>
      <w:bookmarkStart w:id="2606" w:name="_ETM_Q1_2700714"/>
      <w:bookmarkEnd w:id="2606"/>
      <w:r>
        <w:rPr>
          <w:rFonts w:hint="cs"/>
          <w:rtl/>
          <w:lang w:eastAsia="he-IL"/>
        </w:rPr>
        <w:t xml:space="preserve">הנכים האלה, שמקבלים </w:t>
      </w:r>
      <w:bookmarkStart w:id="2607" w:name="_ETM_Q1_2703485"/>
      <w:bookmarkEnd w:id="2607"/>
      <w:r>
        <w:rPr>
          <w:rFonts w:hint="cs"/>
          <w:rtl/>
          <w:lang w:eastAsia="he-IL"/>
        </w:rPr>
        <w:t>תגמולי מחיה – שבסוף ה</w:t>
      </w:r>
      <w:bookmarkStart w:id="2608" w:name="_ETM_Q1_2703258"/>
      <w:bookmarkEnd w:id="2608"/>
      <w:r>
        <w:rPr>
          <w:rFonts w:hint="cs"/>
          <w:rtl/>
          <w:lang w:eastAsia="he-IL"/>
        </w:rPr>
        <w:t xml:space="preserve">חודש הזה </w:t>
      </w:r>
      <w:r>
        <w:rPr>
          <w:rtl/>
          <w:lang w:eastAsia="he-IL"/>
        </w:rPr>
        <w:t>–</w:t>
      </w:r>
      <w:r>
        <w:rPr>
          <w:rFonts w:hint="cs"/>
          <w:rtl/>
          <w:lang w:eastAsia="he-IL"/>
        </w:rPr>
        <w:t xml:space="preserve"> התגמולים האלה </w:t>
      </w:r>
      <w:bookmarkStart w:id="2609" w:name="_ETM_Q1_2710934"/>
      <w:bookmarkStart w:id="2610" w:name="_ETM_Q1_2706276"/>
      <w:bookmarkEnd w:id="2609"/>
      <w:bookmarkEnd w:id="2610"/>
      <w:r>
        <w:rPr>
          <w:rFonts w:hint="cs"/>
          <w:rtl/>
          <w:lang w:eastAsia="he-IL"/>
        </w:rPr>
        <w:t>מופסקים. כולם נכנסו לחרדות</w:t>
      </w:r>
      <w:bookmarkStart w:id="2611" w:name="_ETM_Q1_2707593"/>
      <w:bookmarkEnd w:id="2611"/>
      <w:r>
        <w:rPr>
          <w:lang w:eastAsia="he-IL"/>
        </w:rPr>
        <w:t>;</w:t>
      </w:r>
      <w:r>
        <w:rPr>
          <w:rFonts w:hint="cs"/>
          <w:rtl/>
          <w:lang w:eastAsia="he-IL"/>
        </w:rPr>
        <w:t xml:space="preserve"> במיוחד אתם. אנשים הציפו אותנו </w:t>
      </w:r>
      <w:bookmarkStart w:id="2612" w:name="_ETM_Q1_2715562"/>
      <w:bookmarkEnd w:id="2612"/>
      <w:r>
        <w:rPr>
          <w:rFonts w:hint="cs"/>
          <w:rtl/>
          <w:lang w:eastAsia="he-IL"/>
        </w:rPr>
        <w:t>בטלפונים - - -</w:t>
      </w:r>
      <w:bookmarkStart w:id="2613" w:name="_ETM_Q1_2714145"/>
      <w:bookmarkEnd w:id="2613"/>
    </w:p>
    <w:p w14:paraId="4C926048" w14:textId="26848F89" w:rsidR="00C03622" w:rsidRDefault="00C03622" w:rsidP="00371121">
      <w:pPr>
        <w:rPr>
          <w:rtl/>
          <w:lang w:eastAsia="he-IL"/>
        </w:rPr>
      </w:pPr>
      <w:bookmarkStart w:id="2614" w:name="_ETM_Q1_2715858"/>
      <w:bookmarkStart w:id="2615" w:name="_ETM_Q1_2715933"/>
      <w:bookmarkStart w:id="2616" w:name="_ETM_Q1_2714550"/>
      <w:bookmarkEnd w:id="2614"/>
      <w:bookmarkEnd w:id="2615"/>
      <w:bookmarkEnd w:id="2616"/>
    </w:p>
    <w:p w14:paraId="46834B64" w14:textId="7A0E1664" w:rsidR="00C03622" w:rsidRDefault="00C03622" w:rsidP="00C03622">
      <w:pPr>
        <w:pStyle w:val="af9"/>
        <w:keepNext/>
        <w:rPr>
          <w:rtl/>
          <w:lang w:eastAsia="he-IL"/>
        </w:rPr>
      </w:pPr>
      <w:bookmarkStart w:id="2617" w:name="ET_guest_עידן_קליימן_181"/>
      <w:r w:rsidRPr="00C03622">
        <w:rPr>
          <w:rStyle w:val="TagStyle"/>
          <w:rtl/>
        </w:rPr>
        <w:t xml:space="preserve"> &lt;&lt; אורח &gt;&gt; </w:t>
      </w:r>
      <w:r>
        <w:rPr>
          <w:rtl/>
          <w:lang w:eastAsia="he-IL"/>
        </w:rPr>
        <w:t>עידן קליימן:</w:t>
      </w:r>
      <w:r w:rsidRPr="00C03622">
        <w:rPr>
          <w:rStyle w:val="TagStyle"/>
          <w:rtl/>
        </w:rPr>
        <w:t xml:space="preserve"> &lt;&lt; אורח &gt;&gt;</w:t>
      </w:r>
      <w:r>
        <w:rPr>
          <w:rtl/>
          <w:lang w:eastAsia="he-IL"/>
        </w:rPr>
        <w:t xml:space="preserve">   </w:t>
      </w:r>
      <w:bookmarkEnd w:id="2617"/>
    </w:p>
    <w:p w14:paraId="097DE089" w14:textId="4F564E3F" w:rsidR="00C03622" w:rsidRDefault="00C03622" w:rsidP="00C03622">
      <w:pPr>
        <w:pStyle w:val="KeepWithNext"/>
        <w:rPr>
          <w:rtl/>
          <w:lang w:eastAsia="he-IL"/>
        </w:rPr>
      </w:pPr>
    </w:p>
    <w:p w14:paraId="3D04981C" w14:textId="285D466F" w:rsidR="00C03622" w:rsidRDefault="00C03622" w:rsidP="00C03622">
      <w:pPr>
        <w:rPr>
          <w:rtl/>
          <w:lang w:eastAsia="he-IL"/>
        </w:rPr>
      </w:pPr>
      <w:bookmarkStart w:id="2618" w:name="_ETM_Q1_2715067"/>
      <w:bookmarkStart w:id="2619" w:name="_ETM_Q1_2715105"/>
      <w:bookmarkEnd w:id="2618"/>
      <w:bookmarkEnd w:id="2619"/>
      <w:r>
        <w:rPr>
          <w:rFonts w:hint="cs"/>
          <w:rtl/>
          <w:lang w:eastAsia="he-IL"/>
        </w:rPr>
        <w:t xml:space="preserve">רפי, הבנתי שזו טעות של פקידה. </w:t>
      </w:r>
      <w:bookmarkStart w:id="2620" w:name="_ETM_Q1_2716404"/>
      <w:bookmarkStart w:id="2621" w:name="_ETM_Q1_2716645"/>
      <w:bookmarkEnd w:id="2620"/>
      <w:bookmarkEnd w:id="2621"/>
    </w:p>
    <w:p w14:paraId="5258124B" w14:textId="17C2B5C5" w:rsidR="00C03622" w:rsidRDefault="00C03622" w:rsidP="00C03622">
      <w:pPr>
        <w:rPr>
          <w:rtl/>
          <w:lang w:eastAsia="he-IL"/>
        </w:rPr>
      </w:pPr>
      <w:bookmarkStart w:id="2622" w:name="_ETM_Q1_2716708"/>
      <w:bookmarkStart w:id="2623" w:name="_ETM_Q1_2716119"/>
      <w:bookmarkStart w:id="2624" w:name="_ETM_Q1_2717943"/>
      <w:bookmarkEnd w:id="2622"/>
      <w:bookmarkEnd w:id="2623"/>
      <w:bookmarkEnd w:id="2624"/>
    </w:p>
    <w:p w14:paraId="23C3F6F9" w14:textId="534286EC" w:rsidR="00C03622" w:rsidRDefault="00C03622" w:rsidP="00C03622">
      <w:pPr>
        <w:pStyle w:val="af9"/>
        <w:keepNext/>
        <w:rPr>
          <w:rtl/>
          <w:lang w:eastAsia="he-IL"/>
        </w:rPr>
      </w:pPr>
      <w:bookmarkStart w:id="2625" w:name="ET_guest_רפאל_כהן_צמח_182"/>
      <w:r w:rsidRPr="00C03622">
        <w:rPr>
          <w:rStyle w:val="TagStyle"/>
          <w:rtl/>
        </w:rPr>
        <w:t xml:space="preserve"> &lt;&lt; אורח &gt;&gt; </w:t>
      </w:r>
      <w:r>
        <w:rPr>
          <w:rtl/>
          <w:lang w:eastAsia="he-IL"/>
        </w:rPr>
        <w:t>רפאל כהן צמח:</w:t>
      </w:r>
      <w:r w:rsidRPr="00C03622">
        <w:rPr>
          <w:rStyle w:val="TagStyle"/>
          <w:rtl/>
        </w:rPr>
        <w:t xml:space="preserve"> &lt;&lt; אורח &gt;&gt;</w:t>
      </w:r>
      <w:r>
        <w:rPr>
          <w:rtl/>
          <w:lang w:eastAsia="he-IL"/>
        </w:rPr>
        <w:t xml:space="preserve">   </w:t>
      </w:r>
      <w:bookmarkEnd w:id="2625"/>
    </w:p>
    <w:p w14:paraId="3A3EE008" w14:textId="2BE96328" w:rsidR="00C03622" w:rsidRDefault="00C03622" w:rsidP="00C03622">
      <w:pPr>
        <w:pStyle w:val="KeepWithNext"/>
        <w:rPr>
          <w:rtl/>
          <w:lang w:eastAsia="he-IL"/>
        </w:rPr>
      </w:pPr>
    </w:p>
    <w:p w14:paraId="0FF69860" w14:textId="79E893E6" w:rsidR="00C03622" w:rsidRDefault="00C03622" w:rsidP="00C03622">
      <w:pPr>
        <w:rPr>
          <w:rtl/>
          <w:lang w:eastAsia="he-IL"/>
        </w:rPr>
      </w:pPr>
      <w:bookmarkStart w:id="2626" w:name="_ETM_Q1_2718490"/>
      <w:bookmarkStart w:id="2627" w:name="_ETM_Q1_2718539"/>
      <w:bookmarkEnd w:id="2626"/>
      <w:bookmarkEnd w:id="2627"/>
      <w:r>
        <w:rPr>
          <w:rFonts w:hint="cs"/>
          <w:rtl/>
          <w:lang w:eastAsia="he-IL"/>
        </w:rPr>
        <w:t xml:space="preserve">מה </w:t>
      </w:r>
      <w:bookmarkStart w:id="2628" w:name="_ETM_Q1_2718972"/>
      <w:bookmarkEnd w:id="2628"/>
      <w:r>
        <w:rPr>
          <w:rFonts w:hint="cs"/>
          <w:rtl/>
          <w:lang w:eastAsia="he-IL"/>
        </w:rPr>
        <w:t>קורה מהחודש הבא?</w:t>
      </w:r>
      <w:bookmarkStart w:id="2629" w:name="_ETM_Q1_2723479"/>
      <w:bookmarkStart w:id="2630" w:name="_ETM_Q1_2723549"/>
      <w:bookmarkEnd w:id="2629"/>
      <w:bookmarkEnd w:id="2630"/>
      <w:r>
        <w:rPr>
          <w:rFonts w:hint="cs"/>
          <w:rtl/>
          <w:lang w:eastAsia="he-IL"/>
        </w:rPr>
        <w:t xml:space="preserve"> אנשים </w:t>
      </w:r>
      <w:bookmarkStart w:id="2631" w:name="_ETM_Q1_2721172"/>
      <w:bookmarkEnd w:id="2631"/>
      <w:r>
        <w:rPr>
          <w:rFonts w:hint="cs"/>
          <w:rtl/>
          <w:lang w:eastAsia="he-IL"/>
        </w:rPr>
        <w:t xml:space="preserve">בחרדות. </w:t>
      </w:r>
    </w:p>
    <w:p w14:paraId="3BC5B817" w14:textId="2B342984" w:rsidR="00C03622" w:rsidRDefault="00C03622" w:rsidP="00C03622">
      <w:pPr>
        <w:rPr>
          <w:rtl/>
          <w:lang w:eastAsia="he-IL"/>
        </w:rPr>
      </w:pPr>
      <w:bookmarkStart w:id="2632" w:name="_ETM_Q1_2728330"/>
      <w:bookmarkStart w:id="2633" w:name="_ETM_Q1_2728391"/>
      <w:bookmarkStart w:id="2634" w:name="_ETM_Q1_2735937"/>
      <w:bookmarkStart w:id="2635" w:name="_ETM_Q1_2731470"/>
      <w:bookmarkStart w:id="2636" w:name="_ETM_Q1_2733247"/>
      <w:bookmarkEnd w:id="2632"/>
      <w:bookmarkEnd w:id="2633"/>
      <w:bookmarkEnd w:id="2634"/>
      <w:bookmarkEnd w:id="2635"/>
      <w:bookmarkEnd w:id="2636"/>
    </w:p>
    <w:p w14:paraId="0B297AA8" w14:textId="3C908182" w:rsidR="00C03622" w:rsidRDefault="00C03622" w:rsidP="00C03622">
      <w:pPr>
        <w:pStyle w:val="af9"/>
        <w:keepNext/>
        <w:rPr>
          <w:rtl/>
          <w:lang w:eastAsia="he-IL"/>
        </w:rPr>
      </w:pPr>
      <w:bookmarkStart w:id="2637" w:name="ET_guest_נדב_וירש_183"/>
      <w:r w:rsidRPr="00C03622">
        <w:rPr>
          <w:rStyle w:val="TagStyle"/>
          <w:rtl/>
        </w:rPr>
        <w:t xml:space="preserve"> &lt;&lt; אורח &gt;&gt; </w:t>
      </w:r>
      <w:r>
        <w:rPr>
          <w:rtl/>
          <w:lang w:eastAsia="he-IL"/>
        </w:rPr>
        <w:t>נדב וירש:</w:t>
      </w:r>
      <w:r w:rsidRPr="00C03622">
        <w:rPr>
          <w:rStyle w:val="TagStyle"/>
          <w:rtl/>
        </w:rPr>
        <w:t xml:space="preserve"> &lt;&lt; אורח &gt;&gt;</w:t>
      </w:r>
      <w:r>
        <w:rPr>
          <w:rtl/>
          <w:lang w:eastAsia="he-IL"/>
        </w:rPr>
        <w:t xml:space="preserve">   </w:t>
      </w:r>
      <w:bookmarkEnd w:id="2637"/>
    </w:p>
    <w:p w14:paraId="0EC51D8A" w14:textId="554972DE" w:rsidR="00C03622" w:rsidRDefault="00C03622" w:rsidP="00C03622">
      <w:pPr>
        <w:pStyle w:val="KeepWithNext"/>
        <w:rPr>
          <w:rtl/>
          <w:lang w:eastAsia="he-IL"/>
        </w:rPr>
      </w:pPr>
    </w:p>
    <w:p w14:paraId="7DC8A482" w14:textId="215DE5FB" w:rsidR="00C03622" w:rsidRDefault="00C03622" w:rsidP="00C03622">
      <w:pPr>
        <w:rPr>
          <w:rtl/>
          <w:lang w:eastAsia="he-IL"/>
        </w:rPr>
      </w:pPr>
      <w:bookmarkStart w:id="2638" w:name="_ETM_Q1_2733796"/>
      <w:bookmarkStart w:id="2639" w:name="_ETM_Q1_2733843"/>
      <w:bookmarkStart w:id="2640" w:name="_ETM_Q1_2730903"/>
      <w:bookmarkStart w:id="2641" w:name="_ETM_Q1_2728458"/>
      <w:bookmarkStart w:id="2642" w:name="_ETM_Q1_2724152"/>
      <w:bookmarkStart w:id="2643" w:name="_ETM_Q1_2734091"/>
      <w:bookmarkEnd w:id="2638"/>
      <w:bookmarkEnd w:id="2639"/>
      <w:bookmarkEnd w:id="2640"/>
      <w:bookmarkEnd w:id="2641"/>
      <w:bookmarkEnd w:id="2642"/>
      <w:bookmarkEnd w:id="2643"/>
      <w:r>
        <w:rPr>
          <w:rFonts w:hint="cs"/>
          <w:rtl/>
          <w:lang w:eastAsia="he-IL"/>
        </w:rPr>
        <w:t xml:space="preserve">צריך להגיד את האמת </w:t>
      </w:r>
      <w:bookmarkStart w:id="2644" w:name="_ETM_Q1_2736650"/>
      <w:bookmarkEnd w:id="2644"/>
      <w:r>
        <w:rPr>
          <w:rFonts w:hint="cs"/>
          <w:rtl/>
          <w:lang w:eastAsia="he-IL"/>
        </w:rPr>
        <w:t xml:space="preserve">לכולם: </w:t>
      </w:r>
      <w:bookmarkStart w:id="2645" w:name="_ETM_Q1_2734633"/>
      <w:bookmarkEnd w:id="2645"/>
      <w:r>
        <w:rPr>
          <w:rFonts w:hint="cs"/>
          <w:rtl/>
          <w:lang w:eastAsia="he-IL"/>
        </w:rPr>
        <w:t xml:space="preserve">זו לא טעות, ואם אנחנו לא נעשה את </w:t>
      </w:r>
      <w:bookmarkStart w:id="2646" w:name="_ETM_Q1_2740348"/>
      <w:bookmarkEnd w:id="2646"/>
      <w:r>
        <w:rPr>
          <w:rFonts w:hint="cs"/>
          <w:rtl/>
          <w:lang w:eastAsia="he-IL"/>
        </w:rPr>
        <w:t xml:space="preserve">זה </w:t>
      </w:r>
      <w:r>
        <w:rPr>
          <w:rtl/>
          <w:lang w:eastAsia="he-IL"/>
        </w:rPr>
        <w:t>–</w:t>
      </w:r>
      <w:r>
        <w:rPr>
          <w:rFonts w:hint="cs"/>
          <w:rtl/>
          <w:lang w:eastAsia="he-IL"/>
        </w:rPr>
        <w:t xml:space="preserve"> </w:t>
      </w:r>
      <w:bookmarkStart w:id="2647" w:name="_ETM_Q1_2736415"/>
      <w:bookmarkEnd w:id="2647"/>
      <w:r>
        <w:rPr>
          <w:rFonts w:hint="cs"/>
          <w:rtl/>
          <w:lang w:eastAsia="he-IL"/>
        </w:rPr>
        <w:t xml:space="preserve">חבר'ה נשארים </w:t>
      </w:r>
      <w:bookmarkStart w:id="2648" w:name="_ETM_Q1_2736734"/>
      <w:bookmarkEnd w:id="2648"/>
      <w:r>
        <w:rPr>
          <w:rFonts w:hint="cs"/>
          <w:rtl/>
          <w:lang w:eastAsia="he-IL"/>
        </w:rPr>
        <w:t>בלי תגמולי מחיה מה-01 לחודש.</w:t>
      </w:r>
      <w:bookmarkStart w:id="2649" w:name="_ETM_Q1_2738463"/>
      <w:bookmarkEnd w:id="2649"/>
    </w:p>
    <w:p w14:paraId="2426B5FE" w14:textId="7C208951" w:rsidR="00C03622" w:rsidRDefault="00C03622" w:rsidP="00C03622">
      <w:pPr>
        <w:rPr>
          <w:rtl/>
          <w:lang w:eastAsia="he-IL"/>
        </w:rPr>
      </w:pPr>
      <w:bookmarkStart w:id="2650" w:name="_ETM_Q1_2740797"/>
      <w:bookmarkStart w:id="2651" w:name="_ETM_Q1_2740874"/>
      <w:bookmarkStart w:id="2652" w:name="_ETM_Q1_2743244"/>
      <w:bookmarkEnd w:id="2650"/>
      <w:bookmarkEnd w:id="2651"/>
      <w:bookmarkEnd w:id="2652"/>
    </w:p>
    <w:p w14:paraId="0740E389" w14:textId="3633CC23" w:rsidR="00C03622" w:rsidRDefault="00C03622" w:rsidP="00C03622">
      <w:pPr>
        <w:pStyle w:val="af9"/>
        <w:keepNext/>
        <w:rPr>
          <w:rtl/>
          <w:lang w:eastAsia="he-IL"/>
        </w:rPr>
      </w:pPr>
      <w:bookmarkStart w:id="2653" w:name="ET_guest_רפאל_כהן_צמח_184"/>
      <w:r w:rsidRPr="00C03622">
        <w:rPr>
          <w:rStyle w:val="TagStyle"/>
          <w:rtl/>
        </w:rPr>
        <w:t xml:space="preserve"> &lt;&lt; אורח &gt;&gt; </w:t>
      </w:r>
      <w:r>
        <w:rPr>
          <w:rtl/>
          <w:lang w:eastAsia="he-IL"/>
        </w:rPr>
        <w:t>רפאל כהן צמח:</w:t>
      </w:r>
      <w:r w:rsidRPr="00C03622">
        <w:rPr>
          <w:rStyle w:val="TagStyle"/>
          <w:rtl/>
        </w:rPr>
        <w:t xml:space="preserve"> &lt;&lt; אורח &gt;&gt;</w:t>
      </w:r>
      <w:r>
        <w:rPr>
          <w:rtl/>
          <w:lang w:eastAsia="he-IL"/>
        </w:rPr>
        <w:t xml:space="preserve">   </w:t>
      </w:r>
      <w:bookmarkEnd w:id="2653"/>
    </w:p>
    <w:p w14:paraId="7C2B2C15" w14:textId="0A2E3DA7" w:rsidR="00C03622" w:rsidRDefault="00C03622" w:rsidP="00C03622">
      <w:pPr>
        <w:pStyle w:val="KeepWithNext"/>
        <w:rPr>
          <w:rtl/>
          <w:lang w:eastAsia="he-IL"/>
        </w:rPr>
      </w:pPr>
    </w:p>
    <w:p w14:paraId="2AFFF2BB" w14:textId="376D03F0" w:rsidR="00C03622" w:rsidRDefault="00C03622" w:rsidP="00C03622">
      <w:pPr>
        <w:rPr>
          <w:rtl/>
          <w:lang w:eastAsia="he-IL"/>
        </w:rPr>
      </w:pPr>
      <w:bookmarkStart w:id="2654" w:name="_ETM_Q1_2743825"/>
      <w:bookmarkStart w:id="2655" w:name="_ETM_Q1_2743848"/>
      <w:bookmarkStart w:id="2656" w:name="_ETM_Q1_2739063"/>
      <w:bookmarkEnd w:id="2654"/>
      <w:bookmarkEnd w:id="2655"/>
      <w:bookmarkEnd w:id="2656"/>
      <w:r>
        <w:rPr>
          <w:rFonts w:hint="cs"/>
          <w:rtl/>
          <w:lang w:eastAsia="he-IL"/>
        </w:rPr>
        <w:t>בדיוק.</w:t>
      </w:r>
      <w:bookmarkStart w:id="2657" w:name="_ETM_Q1_2740686"/>
      <w:bookmarkEnd w:id="2657"/>
      <w:r>
        <w:rPr>
          <w:rFonts w:hint="cs"/>
          <w:rtl/>
          <w:lang w:eastAsia="he-IL"/>
        </w:rPr>
        <w:t xml:space="preserve"> אז חבר'ה, בואו נתקדם. כולם קיבלו הודעות</w:t>
      </w:r>
      <w:bookmarkStart w:id="2658" w:name="_ETM_Q1_2742605"/>
      <w:bookmarkStart w:id="2659" w:name="_ETM_Q1_2740938"/>
      <w:bookmarkEnd w:id="2658"/>
      <w:bookmarkEnd w:id="2659"/>
      <w:r>
        <w:rPr>
          <w:rFonts w:hint="cs"/>
          <w:rtl/>
          <w:lang w:eastAsia="he-IL"/>
        </w:rPr>
        <w:t>.</w:t>
      </w:r>
      <w:bookmarkStart w:id="2660" w:name="_ETM_Q1_2744969"/>
      <w:bookmarkEnd w:id="2660"/>
    </w:p>
    <w:p w14:paraId="38543D46" w14:textId="12BF6D64" w:rsidR="00C03622" w:rsidRDefault="00C03622" w:rsidP="00C03622">
      <w:pPr>
        <w:rPr>
          <w:rtl/>
          <w:lang w:eastAsia="he-IL"/>
        </w:rPr>
      </w:pPr>
      <w:bookmarkStart w:id="2661" w:name="_ETM_Q1_2745038"/>
      <w:bookmarkStart w:id="2662" w:name="_ETM_Q1_2746658"/>
      <w:bookmarkEnd w:id="2661"/>
      <w:bookmarkEnd w:id="2662"/>
    </w:p>
    <w:p w14:paraId="54D44954" w14:textId="0614CECF" w:rsidR="00C03622" w:rsidRDefault="00C03622" w:rsidP="00C03622">
      <w:pPr>
        <w:pStyle w:val="af9"/>
        <w:keepNext/>
        <w:rPr>
          <w:rtl/>
          <w:lang w:eastAsia="he-IL"/>
        </w:rPr>
      </w:pPr>
      <w:bookmarkStart w:id="2663" w:name="ET_guest_לימור_לוריא_185"/>
      <w:r w:rsidRPr="00C03622">
        <w:rPr>
          <w:rStyle w:val="TagStyle"/>
          <w:rtl/>
        </w:rPr>
        <w:t xml:space="preserve"> &lt;&lt; אורח &gt;&gt; </w:t>
      </w:r>
      <w:r>
        <w:rPr>
          <w:rtl/>
          <w:lang w:eastAsia="he-IL"/>
        </w:rPr>
        <w:t>לימור לוריא:</w:t>
      </w:r>
      <w:r w:rsidRPr="00C03622">
        <w:rPr>
          <w:rStyle w:val="TagStyle"/>
          <w:rtl/>
        </w:rPr>
        <w:t xml:space="preserve"> &lt;&lt; אורח &gt;&gt;</w:t>
      </w:r>
      <w:r>
        <w:rPr>
          <w:rtl/>
          <w:lang w:eastAsia="he-IL"/>
        </w:rPr>
        <w:t xml:space="preserve">   </w:t>
      </w:r>
      <w:bookmarkEnd w:id="2663"/>
    </w:p>
    <w:p w14:paraId="674E8C80" w14:textId="1C22ADD4" w:rsidR="00C03622" w:rsidRDefault="00C03622" w:rsidP="00C03622">
      <w:pPr>
        <w:pStyle w:val="KeepWithNext"/>
        <w:rPr>
          <w:rtl/>
          <w:lang w:eastAsia="he-IL"/>
        </w:rPr>
      </w:pPr>
    </w:p>
    <w:p w14:paraId="79736F16" w14:textId="2B5794A7" w:rsidR="00C03622" w:rsidRDefault="00C03622" w:rsidP="00C03622">
      <w:pPr>
        <w:rPr>
          <w:rtl/>
          <w:lang w:eastAsia="he-IL"/>
        </w:rPr>
      </w:pPr>
      <w:bookmarkStart w:id="2664" w:name="_ETM_Q1_2747248"/>
      <w:bookmarkStart w:id="2665" w:name="_ETM_Q1_2747295"/>
      <w:bookmarkEnd w:id="2664"/>
      <w:bookmarkEnd w:id="2665"/>
      <w:r>
        <w:rPr>
          <w:rFonts w:hint="cs"/>
          <w:rtl/>
          <w:lang w:eastAsia="he-IL"/>
        </w:rPr>
        <w:t>א</w:t>
      </w:r>
      <w:bookmarkStart w:id="2666" w:name="_ETM_Q1_2743126"/>
      <w:bookmarkEnd w:id="2666"/>
      <w:r>
        <w:rPr>
          <w:rFonts w:hint="cs"/>
          <w:rtl/>
          <w:lang w:eastAsia="he-IL"/>
        </w:rPr>
        <w:t xml:space="preserve">נחנו רוצים לנצל </w:t>
      </w:r>
      <w:bookmarkStart w:id="2667" w:name="_ETM_Q1_2746379"/>
      <w:bookmarkEnd w:id="2667"/>
      <w:r>
        <w:rPr>
          <w:rFonts w:hint="cs"/>
          <w:rtl/>
          <w:lang w:eastAsia="he-IL"/>
        </w:rPr>
        <w:t>את זה שאנחנו בשידור כדי להסביר. שינוי מבחן ההכנסות</w:t>
      </w:r>
      <w:bookmarkStart w:id="2668" w:name="_ETM_Q1_2748934"/>
      <w:bookmarkStart w:id="2669" w:name="_ETM_Q1_2750080"/>
      <w:bookmarkEnd w:id="2668"/>
      <w:bookmarkEnd w:id="2669"/>
      <w:r>
        <w:rPr>
          <w:rFonts w:hint="cs"/>
          <w:rtl/>
          <w:lang w:eastAsia="he-IL"/>
        </w:rPr>
        <w:t xml:space="preserve"> שלפיו אנחנו עובדי</w:t>
      </w:r>
      <w:bookmarkStart w:id="2670" w:name="_ETM_Q1_2751859"/>
      <w:bookmarkEnd w:id="2670"/>
      <w:r>
        <w:rPr>
          <w:rFonts w:hint="cs"/>
          <w:rtl/>
          <w:lang w:eastAsia="he-IL"/>
        </w:rPr>
        <w:t>ם היום הוא הוראת שעה שמסתיי</w:t>
      </w:r>
      <w:bookmarkStart w:id="2671" w:name="_ETM_Q1_2752365"/>
      <w:bookmarkEnd w:id="2671"/>
      <w:r>
        <w:rPr>
          <w:rFonts w:hint="cs"/>
          <w:rtl/>
          <w:lang w:eastAsia="he-IL"/>
        </w:rPr>
        <w:t xml:space="preserve">מת בסוף </w:t>
      </w:r>
      <w:bookmarkStart w:id="2672" w:name="_ETM_Q1_2753520"/>
      <w:bookmarkEnd w:id="2672"/>
      <w:r>
        <w:rPr>
          <w:rFonts w:hint="cs"/>
          <w:rtl/>
          <w:lang w:eastAsia="he-IL"/>
        </w:rPr>
        <w:t>החודש. לאגף השיקום הגיעו מאות פניות, במהלך החו</w:t>
      </w:r>
      <w:bookmarkStart w:id="2673" w:name="_ETM_Q1_2757343"/>
      <w:bookmarkEnd w:id="2673"/>
      <w:r>
        <w:rPr>
          <w:rFonts w:hint="cs"/>
          <w:rtl/>
          <w:lang w:eastAsia="he-IL"/>
        </w:rPr>
        <w:t xml:space="preserve">דשיים האחרונים, שבהן </w:t>
      </w:r>
      <w:bookmarkStart w:id="2674" w:name="_ETM_Q1_2760632"/>
      <w:bookmarkEnd w:id="2674"/>
      <w:r>
        <w:rPr>
          <w:rFonts w:hint="cs"/>
          <w:rtl/>
          <w:lang w:eastAsia="he-IL"/>
        </w:rPr>
        <w:t xml:space="preserve">אנשים אומרים: "אז מה יהיה איתי </w:t>
      </w:r>
      <w:bookmarkStart w:id="2675" w:name="_ETM_Q1_2760338"/>
      <w:bookmarkEnd w:id="2675"/>
      <w:r>
        <w:rPr>
          <w:rFonts w:hint="cs"/>
          <w:rtl/>
          <w:lang w:eastAsia="he-IL"/>
        </w:rPr>
        <w:t>ב-01 לאוגוסט?". נ</w:t>
      </w:r>
      <w:bookmarkStart w:id="2676" w:name="_ETM_Q1_2766107"/>
      <w:bookmarkStart w:id="2677" w:name="_ETM_Q1_2763680"/>
      <w:bookmarkEnd w:id="2676"/>
      <w:bookmarkEnd w:id="2677"/>
      <w:r>
        <w:rPr>
          <w:rFonts w:hint="cs"/>
          <w:rtl/>
          <w:lang w:eastAsia="he-IL"/>
        </w:rPr>
        <w:t xml:space="preserve">יסחנו, </w:t>
      </w:r>
      <w:bookmarkStart w:id="2678" w:name="_ETM_Q1_2767712"/>
      <w:bookmarkEnd w:id="2678"/>
      <w:r>
        <w:rPr>
          <w:rFonts w:hint="cs"/>
          <w:rtl/>
          <w:lang w:eastAsia="he-IL"/>
        </w:rPr>
        <w:t xml:space="preserve">כנראה, מסרון לא טוב, שאומר: "חברים, אנחנו פועלים כדי להעביר </w:t>
      </w:r>
      <w:bookmarkStart w:id="2679" w:name="_ETM_Q1_2778863"/>
      <w:bookmarkEnd w:id="2679"/>
      <w:r>
        <w:rPr>
          <w:rFonts w:hint="cs"/>
          <w:rtl/>
          <w:lang w:eastAsia="he-IL"/>
        </w:rPr>
        <w:t>את החוק באופן שייתן את זה באופן צמית</w:t>
      </w:r>
      <w:bookmarkStart w:id="2680" w:name="_ETM_Q1_2780096"/>
      <w:bookmarkStart w:id="2681" w:name="_ETM_Q1_2781265"/>
      <w:bookmarkStart w:id="2682" w:name="_ETM_Q1_2782917"/>
      <w:bookmarkStart w:id="2683" w:name="_ETM_Q1_2786846"/>
      <w:bookmarkStart w:id="2684" w:name="_ETM_Q1_2786921"/>
      <w:bookmarkEnd w:id="2680"/>
      <w:bookmarkEnd w:id="2681"/>
      <w:bookmarkEnd w:id="2682"/>
      <w:bookmarkEnd w:id="2683"/>
      <w:bookmarkEnd w:id="2684"/>
      <w:r>
        <w:rPr>
          <w:rFonts w:hint="cs"/>
          <w:rtl/>
          <w:lang w:eastAsia="he-IL"/>
        </w:rPr>
        <w:t xml:space="preserve">". צריך להבין שזו המשמעות </w:t>
      </w:r>
      <w:bookmarkStart w:id="2685" w:name="_ETM_Q1_2792144"/>
      <w:bookmarkStart w:id="2686" w:name="_ETM_Q1_2787451"/>
      <w:bookmarkEnd w:id="2685"/>
      <w:bookmarkEnd w:id="2686"/>
      <w:r>
        <w:rPr>
          <w:rFonts w:hint="cs"/>
          <w:rtl/>
          <w:lang w:eastAsia="he-IL"/>
        </w:rPr>
        <w:t>של המסרון שלנו.</w:t>
      </w:r>
      <w:bookmarkStart w:id="2687" w:name="_ETM_Q1_2794275"/>
      <w:bookmarkEnd w:id="2687"/>
    </w:p>
    <w:p w14:paraId="468A8564" w14:textId="4B2C21C6" w:rsidR="002A5A94" w:rsidRDefault="002A5A94" w:rsidP="00C03622">
      <w:pPr>
        <w:rPr>
          <w:rtl/>
          <w:lang w:eastAsia="he-IL"/>
        </w:rPr>
      </w:pPr>
      <w:bookmarkStart w:id="2688" w:name="_ETM_Q1_2539035"/>
      <w:bookmarkStart w:id="2689" w:name="_ETM_Q1_2539114"/>
      <w:bookmarkStart w:id="2690" w:name="_ETM_Q1_2540335"/>
      <w:bookmarkEnd w:id="2688"/>
      <w:bookmarkEnd w:id="2689"/>
      <w:bookmarkEnd w:id="2690"/>
    </w:p>
    <w:p w14:paraId="7718779A" w14:textId="6E7A1F66" w:rsidR="002A5A94" w:rsidRDefault="002A5A94" w:rsidP="002A5A94">
      <w:pPr>
        <w:pStyle w:val="a4"/>
        <w:keepNext/>
        <w:rPr>
          <w:rtl/>
        </w:rPr>
      </w:pPr>
      <w:bookmarkStart w:id="2691" w:name="ET_speaker_קריאה_186"/>
      <w:r w:rsidRPr="002A5A94">
        <w:rPr>
          <w:rStyle w:val="TagStyle"/>
          <w:rtl/>
        </w:rPr>
        <w:t xml:space="preserve"> &lt;&lt; דובר &gt;&gt; </w:t>
      </w:r>
      <w:r>
        <w:rPr>
          <w:rtl/>
        </w:rPr>
        <w:t>קריאה:</w:t>
      </w:r>
      <w:r w:rsidRPr="002A5A94">
        <w:rPr>
          <w:rStyle w:val="TagStyle"/>
          <w:rtl/>
        </w:rPr>
        <w:t xml:space="preserve"> &lt;&lt; דובר &gt;&gt;</w:t>
      </w:r>
      <w:r>
        <w:rPr>
          <w:rtl/>
        </w:rPr>
        <w:t xml:space="preserve">   </w:t>
      </w:r>
      <w:bookmarkEnd w:id="2691"/>
    </w:p>
    <w:p w14:paraId="5E1385D0" w14:textId="6D33693D" w:rsidR="002A5A94" w:rsidRDefault="002A5A94" w:rsidP="002A5A94">
      <w:pPr>
        <w:pStyle w:val="KeepWithNext"/>
        <w:rPr>
          <w:rtl/>
          <w:lang w:eastAsia="he-IL"/>
        </w:rPr>
      </w:pPr>
    </w:p>
    <w:p w14:paraId="4F80FA12" w14:textId="47CD9FD1" w:rsidR="002A5A94" w:rsidRDefault="002A5A94" w:rsidP="002A5A94">
      <w:pPr>
        <w:rPr>
          <w:rtl/>
          <w:lang w:eastAsia="he-IL"/>
        </w:rPr>
      </w:pPr>
      <w:bookmarkStart w:id="2692" w:name="_ETM_Q1_2540899"/>
      <w:bookmarkStart w:id="2693" w:name="_ETM_Q1_2540955"/>
      <w:bookmarkStart w:id="2694" w:name="_ETM_Q1_2536103"/>
      <w:bookmarkEnd w:id="2692"/>
      <w:bookmarkEnd w:id="2693"/>
      <w:bookmarkEnd w:id="2694"/>
      <w:r>
        <w:rPr>
          <w:rFonts w:hint="cs"/>
          <w:rtl/>
          <w:lang w:eastAsia="he-IL"/>
        </w:rPr>
        <w:t>ולכן, לימור, זה לא לצמיתות</w:t>
      </w:r>
      <w:bookmarkStart w:id="2695" w:name="_ETM_Q1_2798130"/>
      <w:bookmarkEnd w:id="2695"/>
      <w:r>
        <w:rPr>
          <w:rFonts w:hint="cs"/>
          <w:rtl/>
          <w:lang w:eastAsia="he-IL"/>
        </w:rPr>
        <w:t xml:space="preserve">. </w:t>
      </w:r>
      <w:bookmarkStart w:id="2696" w:name="_ETM_Q1_2798420"/>
      <w:bookmarkEnd w:id="2696"/>
      <w:r>
        <w:rPr>
          <w:rFonts w:hint="cs"/>
          <w:rtl/>
          <w:lang w:eastAsia="he-IL"/>
        </w:rPr>
        <w:t>לכן אנשים מפחדים לקחת משכ</w:t>
      </w:r>
      <w:bookmarkStart w:id="2697" w:name="_ETM_Q1_2799028"/>
      <w:bookmarkStart w:id="2698" w:name="_ETM_Q1_2797742"/>
      <w:bookmarkEnd w:id="2697"/>
      <w:bookmarkEnd w:id="2698"/>
      <w:r>
        <w:rPr>
          <w:rFonts w:hint="cs"/>
          <w:rtl/>
          <w:lang w:eastAsia="he-IL"/>
        </w:rPr>
        <w:t>נתאות והתחייבויות ולהתקדם.</w:t>
      </w:r>
      <w:bookmarkStart w:id="2699" w:name="_ETM_Q1_2804247"/>
      <w:bookmarkStart w:id="2700" w:name="_ETM_Q1_2804317"/>
      <w:bookmarkEnd w:id="2699"/>
      <w:bookmarkEnd w:id="2700"/>
      <w:r>
        <w:rPr>
          <w:rFonts w:hint="cs"/>
          <w:rtl/>
          <w:lang w:eastAsia="he-IL"/>
        </w:rPr>
        <w:t xml:space="preserve"> זה </w:t>
      </w:r>
      <w:r>
        <w:rPr>
          <w:rtl/>
          <w:lang w:eastAsia="he-IL"/>
        </w:rPr>
        <w:t>–</w:t>
      </w:r>
      <w:r>
        <w:rPr>
          <w:rFonts w:hint="cs"/>
          <w:rtl/>
          <w:lang w:eastAsia="he-IL"/>
        </w:rPr>
        <w:t xml:space="preserve"> </w:t>
      </w:r>
      <w:bookmarkStart w:id="2701" w:name="_ETM_Q1_2809143"/>
      <w:bookmarkEnd w:id="2701"/>
      <w:r>
        <w:rPr>
          <w:rFonts w:hint="cs"/>
          <w:rtl/>
          <w:lang w:eastAsia="he-IL"/>
        </w:rPr>
        <w:t>גמר אותם</w:t>
      </w:r>
      <w:bookmarkStart w:id="2702" w:name="_ETM_Q1_2805355"/>
      <w:bookmarkEnd w:id="2702"/>
      <w:r>
        <w:rPr>
          <w:rFonts w:hint="cs"/>
          <w:rtl/>
          <w:lang w:eastAsia="he-IL"/>
        </w:rPr>
        <w:t>.</w:t>
      </w:r>
      <w:bookmarkStart w:id="2703" w:name="_ETM_Q1_2805732"/>
      <w:bookmarkEnd w:id="2703"/>
    </w:p>
    <w:p w14:paraId="4AB5B277" w14:textId="378C509A" w:rsidR="002A5A94" w:rsidRDefault="002A5A94" w:rsidP="002A5A94">
      <w:pPr>
        <w:rPr>
          <w:rtl/>
          <w:lang w:eastAsia="he-IL"/>
        </w:rPr>
      </w:pPr>
      <w:bookmarkStart w:id="2704" w:name="_ETM_Q1_2805804"/>
      <w:bookmarkStart w:id="2705" w:name="_ETM_Q1_2801801"/>
      <w:bookmarkStart w:id="2706" w:name="_ETM_Q1_2802611"/>
      <w:bookmarkEnd w:id="2704"/>
      <w:bookmarkEnd w:id="2705"/>
      <w:bookmarkEnd w:id="2706"/>
    </w:p>
    <w:p w14:paraId="1CFD07D4" w14:textId="12570126" w:rsidR="002A5A94" w:rsidRDefault="002A5A94" w:rsidP="002A5A94">
      <w:pPr>
        <w:pStyle w:val="af9"/>
        <w:keepNext/>
        <w:rPr>
          <w:rtl/>
          <w:lang w:eastAsia="he-IL"/>
        </w:rPr>
      </w:pPr>
      <w:bookmarkStart w:id="2707" w:name="ET_guest_רפאל_כהן_צמח_187"/>
      <w:r w:rsidRPr="002A5A94">
        <w:rPr>
          <w:rStyle w:val="TagStyle"/>
          <w:rtl/>
        </w:rPr>
        <w:t xml:space="preserve"> &lt;&lt; אורח &gt;&gt; </w:t>
      </w:r>
      <w:r>
        <w:rPr>
          <w:rtl/>
          <w:lang w:eastAsia="he-IL"/>
        </w:rPr>
        <w:t>רפאל כהן צמח:</w:t>
      </w:r>
      <w:r w:rsidRPr="002A5A94">
        <w:rPr>
          <w:rStyle w:val="TagStyle"/>
          <w:rtl/>
        </w:rPr>
        <w:t xml:space="preserve"> &lt;&lt; אורח &gt;&gt;</w:t>
      </w:r>
      <w:r>
        <w:rPr>
          <w:rtl/>
          <w:lang w:eastAsia="he-IL"/>
        </w:rPr>
        <w:t xml:space="preserve">   </w:t>
      </w:r>
      <w:bookmarkEnd w:id="2707"/>
    </w:p>
    <w:p w14:paraId="2ED3CB59" w14:textId="33F86136" w:rsidR="002A5A94" w:rsidRDefault="002A5A94" w:rsidP="002A5A94">
      <w:pPr>
        <w:pStyle w:val="KeepWithNext"/>
        <w:rPr>
          <w:rtl/>
          <w:lang w:eastAsia="he-IL"/>
        </w:rPr>
      </w:pPr>
    </w:p>
    <w:p w14:paraId="5AB6289C" w14:textId="4BCC1579" w:rsidR="002A5A94" w:rsidRDefault="002A5A94" w:rsidP="002A5A94">
      <w:pPr>
        <w:rPr>
          <w:rtl/>
          <w:lang w:eastAsia="he-IL"/>
        </w:rPr>
      </w:pPr>
      <w:bookmarkStart w:id="2708" w:name="_ETM_Q1_2803238"/>
      <w:bookmarkStart w:id="2709" w:name="_ETM_Q1_2803296"/>
      <w:bookmarkEnd w:id="2708"/>
      <w:bookmarkEnd w:id="2709"/>
      <w:r>
        <w:rPr>
          <w:rFonts w:hint="cs"/>
          <w:rtl/>
          <w:lang w:eastAsia="he-IL"/>
        </w:rPr>
        <w:t xml:space="preserve">אנחנו רוצים להעביר את זה בחקיקה, אז תעזרו לנו. </w:t>
      </w:r>
      <w:bookmarkStart w:id="2710" w:name="_ETM_Q1_2811801"/>
      <w:bookmarkStart w:id="2711" w:name="_ETM_Q1_2812422"/>
      <w:bookmarkEnd w:id="2710"/>
      <w:bookmarkEnd w:id="2711"/>
    </w:p>
    <w:p w14:paraId="6F609E24" w14:textId="689FCD74" w:rsidR="002A5A94" w:rsidRDefault="002A5A94" w:rsidP="002A5A94">
      <w:pPr>
        <w:rPr>
          <w:rtl/>
          <w:lang w:eastAsia="he-IL"/>
        </w:rPr>
      </w:pPr>
      <w:bookmarkStart w:id="2712" w:name="_ETM_Q1_2812496"/>
      <w:bookmarkEnd w:id="2712"/>
    </w:p>
    <w:p w14:paraId="5599B714" w14:textId="54A0B8AC" w:rsidR="002A5A94" w:rsidRDefault="002A5A94" w:rsidP="002A5A94">
      <w:pPr>
        <w:pStyle w:val="af6"/>
        <w:keepNext/>
        <w:rPr>
          <w:rtl/>
        </w:rPr>
      </w:pPr>
      <w:bookmarkStart w:id="2713" w:name="ET_yor_4996_188"/>
      <w:r w:rsidRPr="002A5A94">
        <w:rPr>
          <w:rStyle w:val="TagStyle"/>
          <w:rtl/>
        </w:rPr>
        <w:t xml:space="preserve"> &lt;&lt; יור &gt;&gt; </w:t>
      </w:r>
      <w:r>
        <w:rPr>
          <w:rtl/>
        </w:rPr>
        <w:t>היו"ר ישראל אייכלר:</w:t>
      </w:r>
      <w:r w:rsidRPr="002A5A94">
        <w:rPr>
          <w:rStyle w:val="TagStyle"/>
          <w:rtl/>
        </w:rPr>
        <w:t xml:space="preserve"> &lt;&lt; יור &gt;&gt;</w:t>
      </w:r>
      <w:r>
        <w:rPr>
          <w:rtl/>
        </w:rPr>
        <w:t xml:space="preserve">   </w:t>
      </w:r>
      <w:bookmarkEnd w:id="2713"/>
    </w:p>
    <w:p w14:paraId="34D970FB" w14:textId="046876C1" w:rsidR="002A5A94" w:rsidRDefault="002A5A94" w:rsidP="002A5A94">
      <w:pPr>
        <w:pStyle w:val="KeepWithNext"/>
        <w:rPr>
          <w:rtl/>
          <w:lang w:eastAsia="he-IL"/>
        </w:rPr>
      </w:pPr>
    </w:p>
    <w:p w14:paraId="36A08070" w14:textId="5CFB4344" w:rsidR="002A5A94" w:rsidRDefault="002A5A94" w:rsidP="002A5A94">
      <w:pPr>
        <w:rPr>
          <w:rtl/>
          <w:lang w:eastAsia="he-IL"/>
        </w:rPr>
      </w:pPr>
      <w:bookmarkStart w:id="2714" w:name="_ETM_Q1_2815501"/>
      <w:bookmarkStart w:id="2715" w:name="_ETM_Q1_2812066"/>
      <w:bookmarkEnd w:id="2714"/>
      <w:bookmarkEnd w:id="2715"/>
      <w:r>
        <w:rPr>
          <w:rFonts w:hint="cs"/>
          <w:rtl/>
          <w:lang w:eastAsia="he-IL"/>
        </w:rPr>
        <w:t>מה השם שלך?</w:t>
      </w:r>
    </w:p>
    <w:p w14:paraId="5EE58F80" w14:textId="27BF0681" w:rsidR="002A5A94" w:rsidRDefault="002A5A94" w:rsidP="002A5A94">
      <w:pPr>
        <w:rPr>
          <w:rtl/>
          <w:lang w:eastAsia="he-IL"/>
        </w:rPr>
      </w:pPr>
      <w:bookmarkStart w:id="2716" w:name="_ETM_Q1_2816755"/>
      <w:bookmarkStart w:id="2717" w:name="_ETM_Q1_2816818"/>
      <w:bookmarkStart w:id="2718" w:name="_ETM_Q1_2819243"/>
      <w:bookmarkEnd w:id="2716"/>
      <w:bookmarkEnd w:id="2717"/>
      <w:bookmarkEnd w:id="2718"/>
    </w:p>
    <w:p w14:paraId="66695701" w14:textId="14D7C080" w:rsidR="002A5A94" w:rsidRDefault="002A5A94" w:rsidP="002A5A94">
      <w:pPr>
        <w:pStyle w:val="af9"/>
        <w:keepNext/>
        <w:rPr>
          <w:rtl/>
          <w:lang w:eastAsia="he-IL"/>
        </w:rPr>
      </w:pPr>
      <w:bookmarkStart w:id="2719" w:name="ET_guest_רפאל_כהן_צמח_189"/>
      <w:r w:rsidRPr="002A5A94">
        <w:rPr>
          <w:rStyle w:val="TagStyle"/>
          <w:rtl/>
        </w:rPr>
        <w:t xml:space="preserve"> &lt;&lt; אורח &gt;&gt; </w:t>
      </w:r>
      <w:r>
        <w:rPr>
          <w:rtl/>
          <w:lang w:eastAsia="he-IL"/>
        </w:rPr>
        <w:t>רפאל כהן צמח:</w:t>
      </w:r>
      <w:r w:rsidRPr="002A5A94">
        <w:rPr>
          <w:rStyle w:val="TagStyle"/>
          <w:rtl/>
        </w:rPr>
        <w:t xml:space="preserve"> &lt;&lt; אורח &gt;&gt;</w:t>
      </w:r>
      <w:r>
        <w:rPr>
          <w:rtl/>
          <w:lang w:eastAsia="he-IL"/>
        </w:rPr>
        <w:t xml:space="preserve">   </w:t>
      </w:r>
      <w:bookmarkEnd w:id="2719"/>
    </w:p>
    <w:p w14:paraId="3400B83B" w14:textId="6C293B13" w:rsidR="002A5A94" w:rsidRDefault="002A5A94" w:rsidP="002A5A94">
      <w:pPr>
        <w:pStyle w:val="KeepWithNext"/>
        <w:rPr>
          <w:rtl/>
          <w:lang w:eastAsia="he-IL"/>
        </w:rPr>
      </w:pPr>
    </w:p>
    <w:p w14:paraId="04CC2CAF" w14:textId="16C88B00" w:rsidR="002A5A94" w:rsidRDefault="002A5A94" w:rsidP="002A5A94">
      <w:pPr>
        <w:rPr>
          <w:rtl/>
          <w:lang w:eastAsia="he-IL"/>
        </w:rPr>
      </w:pPr>
      <w:bookmarkStart w:id="2720" w:name="_ETM_Q1_2819764"/>
      <w:bookmarkStart w:id="2721" w:name="_ETM_Q1_2819796"/>
      <w:bookmarkStart w:id="2722" w:name="_ETM_Q1_2815060"/>
      <w:bookmarkEnd w:id="2720"/>
      <w:bookmarkEnd w:id="2721"/>
      <w:bookmarkEnd w:id="2722"/>
      <w:r>
        <w:rPr>
          <w:rFonts w:hint="cs"/>
          <w:rtl/>
          <w:lang w:eastAsia="he-IL"/>
        </w:rPr>
        <w:t>רפי כהן צמח.</w:t>
      </w:r>
      <w:bookmarkStart w:id="2723" w:name="_ETM_Q1_2817464"/>
      <w:bookmarkEnd w:id="2723"/>
    </w:p>
    <w:p w14:paraId="268942AA" w14:textId="7ACF280E" w:rsidR="002A5A94" w:rsidRDefault="002A5A94" w:rsidP="002A5A94">
      <w:pPr>
        <w:rPr>
          <w:rtl/>
          <w:lang w:eastAsia="he-IL"/>
        </w:rPr>
      </w:pPr>
      <w:bookmarkStart w:id="2724" w:name="_ETM_Q1_2817524"/>
      <w:bookmarkEnd w:id="2724"/>
    </w:p>
    <w:p w14:paraId="7840990B" w14:textId="608A63B1" w:rsidR="002A5A94" w:rsidRDefault="002A5A94" w:rsidP="002A5A94">
      <w:pPr>
        <w:pStyle w:val="af6"/>
        <w:keepNext/>
        <w:rPr>
          <w:rtl/>
        </w:rPr>
      </w:pPr>
      <w:bookmarkStart w:id="2725" w:name="ET_yor_4996_190"/>
      <w:r w:rsidRPr="002A5A94">
        <w:rPr>
          <w:rStyle w:val="TagStyle"/>
          <w:rtl/>
        </w:rPr>
        <w:t xml:space="preserve"> &lt;&lt; יור &gt;&gt; </w:t>
      </w:r>
      <w:r>
        <w:rPr>
          <w:rtl/>
        </w:rPr>
        <w:t>היו"ר ישראל אייכלר:</w:t>
      </w:r>
      <w:r w:rsidRPr="002A5A94">
        <w:rPr>
          <w:rStyle w:val="TagStyle"/>
          <w:rtl/>
        </w:rPr>
        <w:t xml:space="preserve"> &lt;&lt; יור &gt;&gt;</w:t>
      </w:r>
      <w:r>
        <w:rPr>
          <w:rtl/>
        </w:rPr>
        <w:t xml:space="preserve">   </w:t>
      </w:r>
      <w:bookmarkEnd w:id="2725"/>
    </w:p>
    <w:p w14:paraId="381F732A" w14:textId="1F4D10AD" w:rsidR="002A5A94" w:rsidRDefault="002A5A94" w:rsidP="002A5A94">
      <w:pPr>
        <w:pStyle w:val="KeepWithNext"/>
        <w:rPr>
          <w:rtl/>
          <w:lang w:eastAsia="he-IL"/>
        </w:rPr>
      </w:pPr>
    </w:p>
    <w:p w14:paraId="6A858A52" w14:textId="50C8761F" w:rsidR="002A5A94" w:rsidRDefault="002A5A94" w:rsidP="002A5A94">
      <w:pPr>
        <w:rPr>
          <w:rtl/>
          <w:lang w:eastAsia="he-IL"/>
        </w:rPr>
      </w:pPr>
      <w:bookmarkStart w:id="2726" w:name="_ETM_Q1_2818540"/>
      <w:bookmarkEnd w:id="2726"/>
      <w:r>
        <w:rPr>
          <w:rFonts w:hint="cs"/>
          <w:rtl/>
          <w:lang w:eastAsia="he-IL"/>
        </w:rPr>
        <w:t xml:space="preserve">רפי כהן צמח, אני רוצה </w:t>
      </w:r>
      <w:bookmarkStart w:id="2727" w:name="_ETM_Q1_2821619"/>
      <w:bookmarkEnd w:id="2727"/>
      <w:r>
        <w:rPr>
          <w:rFonts w:hint="cs"/>
          <w:rtl/>
          <w:lang w:eastAsia="he-IL"/>
        </w:rPr>
        <w:t xml:space="preserve">להגיד </w:t>
      </w:r>
      <w:bookmarkStart w:id="2728" w:name="_ETM_Q1_2817836"/>
      <w:bookmarkEnd w:id="2728"/>
      <w:r>
        <w:rPr>
          <w:rFonts w:hint="cs"/>
          <w:rtl/>
          <w:lang w:eastAsia="he-IL"/>
        </w:rPr>
        <w:t xml:space="preserve">לך שהפתעת אותי עכשיו, כי אני חשבתי </w:t>
      </w:r>
      <w:bookmarkStart w:id="2729" w:name="_ETM_Q1_2819166"/>
      <w:bookmarkEnd w:id="2729"/>
      <w:r>
        <w:rPr>
          <w:rFonts w:hint="cs"/>
          <w:rtl/>
          <w:lang w:eastAsia="he-IL"/>
        </w:rPr>
        <w:t xml:space="preserve">שיש החלטת </w:t>
      </w:r>
      <w:bookmarkStart w:id="2730" w:name="_ETM_Q1_2820726"/>
      <w:bookmarkEnd w:id="2730"/>
      <w:r>
        <w:rPr>
          <w:rFonts w:hint="cs"/>
          <w:rtl/>
          <w:lang w:eastAsia="he-IL"/>
        </w:rPr>
        <w:t>ממשלה, שמאפשרת לשלם את כל התשלומים</w:t>
      </w:r>
      <w:bookmarkStart w:id="2731" w:name="_ETM_Q1_2821961"/>
      <w:bookmarkEnd w:id="2731"/>
      <w:r>
        <w:rPr>
          <w:rFonts w:hint="cs"/>
          <w:rtl/>
          <w:lang w:eastAsia="he-IL"/>
        </w:rPr>
        <w:t xml:space="preserve"> </w:t>
      </w:r>
      <w:bookmarkStart w:id="2732" w:name="_ETM_Q1_2822099"/>
      <w:bookmarkEnd w:id="2732"/>
      <w:r>
        <w:rPr>
          <w:rFonts w:hint="cs"/>
          <w:rtl/>
          <w:lang w:eastAsia="he-IL"/>
        </w:rPr>
        <w:t>בעוד שנה -</w:t>
      </w:r>
      <w:bookmarkStart w:id="2733" w:name="_ETM_Q1_2823595"/>
      <w:bookmarkEnd w:id="2733"/>
      <w:r>
        <w:rPr>
          <w:rFonts w:hint="cs"/>
          <w:rtl/>
          <w:lang w:eastAsia="he-IL"/>
        </w:rPr>
        <w:t xml:space="preserve"> - -</w:t>
      </w:r>
    </w:p>
    <w:p w14:paraId="5001D406" w14:textId="712FBB2D" w:rsidR="002A5A94" w:rsidRDefault="002A5A94" w:rsidP="002A5A94">
      <w:pPr>
        <w:rPr>
          <w:rtl/>
          <w:lang w:eastAsia="he-IL"/>
        </w:rPr>
      </w:pPr>
      <w:bookmarkStart w:id="2734" w:name="_ETM_Q1_2824223"/>
      <w:bookmarkStart w:id="2735" w:name="_ETM_Q1_2824288"/>
      <w:bookmarkEnd w:id="2734"/>
      <w:bookmarkEnd w:id="2735"/>
    </w:p>
    <w:p w14:paraId="4F2C94C0" w14:textId="42DC30A3" w:rsidR="002A5A94" w:rsidRDefault="002A5A94" w:rsidP="002A5A94">
      <w:pPr>
        <w:pStyle w:val="af9"/>
        <w:keepNext/>
        <w:rPr>
          <w:rtl/>
          <w:lang w:eastAsia="he-IL"/>
        </w:rPr>
      </w:pPr>
      <w:bookmarkStart w:id="2736" w:name="ET_guest_רפאל_כהן_צמח_191"/>
      <w:r w:rsidRPr="002A5A94">
        <w:rPr>
          <w:rStyle w:val="TagStyle"/>
          <w:rtl/>
        </w:rPr>
        <w:t xml:space="preserve"> &lt;&lt; אורח &gt;&gt; </w:t>
      </w:r>
      <w:r>
        <w:rPr>
          <w:rtl/>
          <w:lang w:eastAsia="he-IL"/>
        </w:rPr>
        <w:t>רפאל כהן צמח:</w:t>
      </w:r>
      <w:r w:rsidRPr="002A5A94">
        <w:rPr>
          <w:rStyle w:val="TagStyle"/>
          <w:rtl/>
        </w:rPr>
        <w:t xml:space="preserve"> &lt;&lt; אורח &gt;&gt;</w:t>
      </w:r>
      <w:r>
        <w:rPr>
          <w:rtl/>
          <w:lang w:eastAsia="he-IL"/>
        </w:rPr>
        <w:t xml:space="preserve">   </w:t>
      </w:r>
      <w:bookmarkEnd w:id="2736"/>
    </w:p>
    <w:p w14:paraId="1442AA3F" w14:textId="4AD4D956" w:rsidR="002A5A94" w:rsidRDefault="002A5A94" w:rsidP="002A5A94">
      <w:pPr>
        <w:pStyle w:val="KeepWithNext"/>
        <w:rPr>
          <w:rtl/>
          <w:lang w:eastAsia="he-IL"/>
        </w:rPr>
      </w:pPr>
    </w:p>
    <w:p w14:paraId="62A28E09" w14:textId="26BB30C0" w:rsidR="002A5A94" w:rsidRDefault="002A5A94" w:rsidP="002A5A94">
      <w:pPr>
        <w:rPr>
          <w:rtl/>
          <w:lang w:eastAsia="he-IL"/>
        </w:rPr>
      </w:pPr>
      <w:bookmarkStart w:id="2737" w:name="_ETM_Q1_2826126"/>
      <w:bookmarkStart w:id="2738" w:name="_ETM_Q1_2826173"/>
      <w:bookmarkEnd w:id="2737"/>
      <w:bookmarkEnd w:id="2738"/>
      <w:r>
        <w:rPr>
          <w:rFonts w:hint="cs"/>
          <w:rtl/>
          <w:lang w:eastAsia="he-IL"/>
        </w:rPr>
        <w:t>לא</w:t>
      </w:r>
      <w:bookmarkStart w:id="2739" w:name="_ETM_Q1_2824209"/>
      <w:bookmarkEnd w:id="2739"/>
      <w:r>
        <w:rPr>
          <w:lang w:eastAsia="he-IL"/>
        </w:rPr>
        <w:t>;</w:t>
      </w:r>
      <w:r>
        <w:rPr>
          <w:rFonts w:hint="cs"/>
          <w:rtl/>
          <w:lang w:eastAsia="he-IL"/>
        </w:rPr>
        <w:t xml:space="preserve"> זה ה</w:t>
      </w:r>
      <w:bookmarkStart w:id="2740" w:name="_ETM_Q1_2821948"/>
      <w:bookmarkEnd w:id="2740"/>
      <w:r>
        <w:rPr>
          <w:rFonts w:hint="cs"/>
          <w:rtl/>
          <w:lang w:eastAsia="he-IL"/>
        </w:rPr>
        <w:t>פחד.</w:t>
      </w:r>
    </w:p>
    <w:p w14:paraId="764A0672" w14:textId="10E6354F" w:rsidR="002A5A94" w:rsidRDefault="002A5A94" w:rsidP="002A5A94">
      <w:pPr>
        <w:rPr>
          <w:rtl/>
          <w:lang w:eastAsia="he-IL"/>
        </w:rPr>
      </w:pPr>
      <w:bookmarkStart w:id="2741" w:name="_ETM_Q1_2822787"/>
      <w:bookmarkStart w:id="2742" w:name="_ETM_Q1_2822843"/>
      <w:bookmarkEnd w:id="2741"/>
      <w:bookmarkEnd w:id="2742"/>
    </w:p>
    <w:p w14:paraId="6A97CEC5" w14:textId="25560BE3" w:rsidR="002A5A94" w:rsidRDefault="002A5A94" w:rsidP="002A5A94">
      <w:pPr>
        <w:pStyle w:val="af6"/>
        <w:keepNext/>
        <w:rPr>
          <w:rtl/>
        </w:rPr>
      </w:pPr>
      <w:bookmarkStart w:id="2743" w:name="ET_yor_4996_192"/>
      <w:r w:rsidRPr="002A5A94">
        <w:rPr>
          <w:rStyle w:val="TagStyle"/>
          <w:rtl/>
        </w:rPr>
        <w:t xml:space="preserve"> &lt;&lt; יור &gt;&gt; </w:t>
      </w:r>
      <w:r>
        <w:rPr>
          <w:rtl/>
        </w:rPr>
        <w:t>היו"ר ישראל אייכלר:</w:t>
      </w:r>
      <w:r w:rsidRPr="002A5A94">
        <w:rPr>
          <w:rStyle w:val="TagStyle"/>
          <w:rtl/>
        </w:rPr>
        <w:t xml:space="preserve"> &lt;&lt; יור &gt;&gt;</w:t>
      </w:r>
      <w:r>
        <w:rPr>
          <w:rtl/>
        </w:rPr>
        <w:t xml:space="preserve">   </w:t>
      </w:r>
      <w:bookmarkEnd w:id="2743"/>
    </w:p>
    <w:p w14:paraId="7112CAA5" w14:textId="67DB9F6D" w:rsidR="002A5A94" w:rsidRDefault="002A5A94" w:rsidP="002A5A94">
      <w:pPr>
        <w:pStyle w:val="KeepWithNext"/>
        <w:rPr>
          <w:rtl/>
          <w:lang w:eastAsia="he-IL"/>
        </w:rPr>
      </w:pPr>
    </w:p>
    <w:p w14:paraId="6F801966" w14:textId="06C58220" w:rsidR="002A5A94" w:rsidRDefault="002A5A94" w:rsidP="002A5A94">
      <w:pPr>
        <w:rPr>
          <w:rtl/>
          <w:lang w:eastAsia="he-IL"/>
        </w:rPr>
      </w:pPr>
      <w:bookmarkStart w:id="2744" w:name="_ETM_Q1_2823609"/>
      <w:bookmarkStart w:id="2745" w:name="_ETM_Q1_2821282"/>
      <w:bookmarkStart w:id="2746" w:name="_ETM_Q1_2822445"/>
      <w:bookmarkStart w:id="2747" w:name="_ETM_Q1_2828737"/>
      <w:bookmarkEnd w:id="2744"/>
      <w:bookmarkEnd w:id="2745"/>
      <w:bookmarkEnd w:id="2746"/>
      <w:bookmarkEnd w:id="2747"/>
      <w:r>
        <w:rPr>
          <w:rFonts w:hint="cs"/>
          <w:rtl/>
          <w:lang w:eastAsia="he-IL"/>
        </w:rPr>
        <w:t>היוע</w:t>
      </w:r>
      <w:bookmarkStart w:id="2748" w:name="_ETM_Q1_2825026"/>
      <w:bookmarkEnd w:id="2748"/>
      <w:r>
        <w:rPr>
          <w:rFonts w:hint="cs"/>
          <w:rtl/>
          <w:lang w:eastAsia="he-IL"/>
        </w:rPr>
        <w:t xml:space="preserve">צת המשפטית אומרת לי, עכשיו, שאם </w:t>
      </w:r>
      <w:bookmarkStart w:id="2749" w:name="_ETM_Q1_2830224"/>
      <w:bookmarkEnd w:id="2749"/>
      <w:r>
        <w:rPr>
          <w:rFonts w:hint="cs"/>
          <w:rtl/>
          <w:lang w:eastAsia="he-IL"/>
        </w:rPr>
        <w:t xml:space="preserve">אנחנו לא נסיים </w:t>
      </w:r>
      <w:bookmarkStart w:id="2750" w:name="_ETM_Q1_2827972"/>
      <w:bookmarkEnd w:id="2750"/>
      <w:r>
        <w:rPr>
          <w:rFonts w:hint="cs"/>
          <w:rtl/>
          <w:lang w:eastAsia="he-IL"/>
        </w:rPr>
        <w:t xml:space="preserve">את זה עכשיו </w:t>
      </w:r>
      <w:r>
        <w:rPr>
          <w:rtl/>
          <w:lang w:eastAsia="he-IL"/>
        </w:rPr>
        <w:t>–</w:t>
      </w:r>
      <w:r>
        <w:rPr>
          <w:rFonts w:hint="cs"/>
          <w:rtl/>
          <w:lang w:eastAsia="he-IL"/>
        </w:rPr>
        <w:t xml:space="preserve"> זה נפס</w:t>
      </w:r>
      <w:bookmarkStart w:id="2751" w:name="_ETM_Q1_2830338"/>
      <w:bookmarkEnd w:id="2751"/>
      <w:r>
        <w:rPr>
          <w:rFonts w:hint="cs"/>
          <w:rtl/>
          <w:lang w:eastAsia="he-IL"/>
        </w:rPr>
        <w:t>ל,</w:t>
      </w:r>
      <w:bookmarkStart w:id="2752" w:name="_ETM_Q1_2830588"/>
      <w:bookmarkEnd w:id="2752"/>
      <w:r>
        <w:rPr>
          <w:rFonts w:hint="cs"/>
          <w:rtl/>
          <w:lang w:eastAsia="he-IL"/>
        </w:rPr>
        <w:t xml:space="preserve"> אז אני מבקש, ברחמים: תנו לנו לרוץ</w:t>
      </w:r>
      <w:bookmarkStart w:id="2753" w:name="_ETM_Q1_2832323"/>
      <w:bookmarkEnd w:id="2753"/>
      <w:r>
        <w:rPr>
          <w:rFonts w:hint="cs"/>
          <w:rtl/>
          <w:lang w:eastAsia="he-IL"/>
        </w:rPr>
        <w:t>, לסדר את זה</w:t>
      </w:r>
      <w:bookmarkStart w:id="2754" w:name="_ETM_Q1_2834746"/>
      <w:bookmarkEnd w:id="2754"/>
      <w:r>
        <w:rPr>
          <w:rFonts w:hint="cs"/>
          <w:rtl/>
          <w:lang w:eastAsia="he-IL"/>
        </w:rPr>
        <w:t xml:space="preserve"> ולאשר את זה במליאה. תודה רבה.</w:t>
      </w:r>
    </w:p>
    <w:p w14:paraId="194CDD75" w14:textId="34D8A3C7" w:rsidR="002A5A94" w:rsidRDefault="002A5A94" w:rsidP="002A5A94">
      <w:pPr>
        <w:rPr>
          <w:rtl/>
          <w:lang w:eastAsia="he-IL"/>
        </w:rPr>
      </w:pPr>
      <w:bookmarkStart w:id="2755" w:name="_ETM_Q1_2839569"/>
      <w:bookmarkStart w:id="2756" w:name="_ETM_Q1_2839643"/>
      <w:bookmarkStart w:id="2757" w:name="_ETM_Q1_2835901"/>
      <w:bookmarkStart w:id="2758" w:name="_ETM_Q1_2835452"/>
      <w:bookmarkEnd w:id="2755"/>
      <w:bookmarkEnd w:id="2756"/>
      <w:bookmarkEnd w:id="2757"/>
      <w:bookmarkEnd w:id="2758"/>
    </w:p>
    <w:p w14:paraId="760FCDB3" w14:textId="17F7AC68" w:rsidR="002A5A94" w:rsidRDefault="002A5A94" w:rsidP="002A5A94">
      <w:pPr>
        <w:pStyle w:val="a4"/>
        <w:keepNext/>
        <w:rPr>
          <w:rtl/>
        </w:rPr>
      </w:pPr>
      <w:bookmarkStart w:id="2759" w:name="ET_speaker_יעל_סלנט_193"/>
      <w:r w:rsidRPr="002A5A94">
        <w:rPr>
          <w:rStyle w:val="TagStyle"/>
          <w:rtl/>
        </w:rPr>
        <w:t xml:space="preserve"> &lt;&lt; דובר &gt;&gt; </w:t>
      </w:r>
      <w:r>
        <w:rPr>
          <w:rtl/>
        </w:rPr>
        <w:t>יעל סלנט:</w:t>
      </w:r>
      <w:r w:rsidRPr="002A5A94">
        <w:rPr>
          <w:rStyle w:val="TagStyle"/>
          <w:rtl/>
        </w:rPr>
        <w:t xml:space="preserve"> &lt;&lt; דובר &gt;&gt;</w:t>
      </w:r>
      <w:r>
        <w:rPr>
          <w:rtl/>
        </w:rPr>
        <w:t xml:space="preserve">   </w:t>
      </w:r>
      <w:bookmarkEnd w:id="2759"/>
    </w:p>
    <w:p w14:paraId="139DC675" w14:textId="09BB9F99" w:rsidR="002A5A94" w:rsidRDefault="002A5A94" w:rsidP="002A5A94">
      <w:pPr>
        <w:pStyle w:val="KeepWithNext"/>
        <w:rPr>
          <w:rtl/>
          <w:lang w:eastAsia="he-IL"/>
        </w:rPr>
      </w:pPr>
    </w:p>
    <w:p w14:paraId="7DE657FE" w14:textId="63373A0F" w:rsidR="002A5A94" w:rsidRDefault="002A5A94" w:rsidP="002A5A94">
      <w:pPr>
        <w:rPr>
          <w:rtl/>
          <w:lang w:eastAsia="he-IL"/>
        </w:rPr>
      </w:pPr>
      <w:bookmarkStart w:id="2760" w:name="_ETM_Q1_2835954"/>
      <w:bookmarkStart w:id="2761" w:name="_ETM_Q1_2836008"/>
      <w:bookmarkEnd w:id="2760"/>
      <w:bookmarkEnd w:id="2761"/>
      <w:r>
        <w:rPr>
          <w:rFonts w:hint="cs"/>
          <w:rtl/>
          <w:lang w:eastAsia="he-IL"/>
        </w:rPr>
        <w:t xml:space="preserve">בואו נדייק: הנושא של </w:t>
      </w:r>
      <w:bookmarkStart w:id="2762" w:name="_ETM_Q1_2835334"/>
      <w:bookmarkEnd w:id="2762"/>
      <w:r>
        <w:rPr>
          <w:rFonts w:hint="cs"/>
          <w:rtl/>
          <w:lang w:eastAsia="he-IL"/>
        </w:rPr>
        <w:t xml:space="preserve">מבחן </w:t>
      </w:r>
      <w:bookmarkStart w:id="2763" w:name="_ETM_Q1_2836044"/>
      <w:bookmarkEnd w:id="2763"/>
      <w:r>
        <w:rPr>
          <w:rFonts w:hint="cs"/>
          <w:rtl/>
          <w:lang w:eastAsia="he-IL"/>
        </w:rPr>
        <w:t>ההכנסה פג תוקף ב-01 לאוגוסט.</w:t>
      </w:r>
      <w:bookmarkStart w:id="2764" w:name="_ETM_Q1_2838793"/>
      <w:bookmarkEnd w:id="2764"/>
    </w:p>
    <w:p w14:paraId="58BB3C39" w14:textId="22022A54" w:rsidR="002A5A94" w:rsidRDefault="002A5A94" w:rsidP="002A5A94">
      <w:pPr>
        <w:rPr>
          <w:rtl/>
          <w:lang w:eastAsia="he-IL"/>
        </w:rPr>
      </w:pPr>
      <w:bookmarkStart w:id="2765" w:name="_ETM_Q1_2839268"/>
      <w:bookmarkStart w:id="2766" w:name="_ETM_Q1_2839329"/>
      <w:bookmarkEnd w:id="2765"/>
      <w:bookmarkEnd w:id="2766"/>
    </w:p>
    <w:p w14:paraId="481EA744" w14:textId="728F264B" w:rsidR="002A5A94" w:rsidRDefault="002A5A94" w:rsidP="002A5A94">
      <w:pPr>
        <w:pStyle w:val="af6"/>
        <w:keepNext/>
        <w:rPr>
          <w:rtl/>
        </w:rPr>
      </w:pPr>
      <w:bookmarkStart w:id="2767" w:name="ET_yor_4996_194"/>
      <w:r w:rsidRPr="002A5A94">
        <w:rPr>
          <w:rStyle w:val="TagStyle"/>
          <w:rtl/>
        </w:rPr>
        <w:t xml:space="preserve"> &lt;&lt; יור &gt;&gt; </w:t>
      </w:r>
      <w:r>
        <w:rPr>
          <w:rtl/>
        </w:rPr>
        <w:t>היו"ר ישראל אייכלר:</w:t>
      </w:r>
      <w:r w:rsidRPr="002A5A94">
        <w:rPr>
          <w:rStyle w:val="TagStyle"/>
          <w:rtl/>
        </w:rPr>
        <w:t xml:space="preserve"> &lt;&lt; יור &gt;&gt;</w:t>
      </w:r>
      <w:r>
        <w:rPr>
          <w:rtl/>
        </w:rPr>
        <w:t xml:space="preserve">   </w:t>
      </w:r>
      <w:bookmarkEnd w:id="2767"/>
    </w:p>
    <w:p w14:paraId="78BCEE73" w14:textId="03149E81" w:rsidR="002A5A94" w:rsidRDefault="002A5A94" w:rsidP="002A5A94">
      <w:pPr>
        <w:pStyle w:val="KeepWithNext"/>
        <w:rPr>
          <w:rtl/>
          <w:lang w:eastAsia="he-IL"/>
        </w:rPr>
      </w:pPr>
    </w:p>
    <w:p w14:paraId="49115D8E" w14:textId="0EF24261" w:rsidR="002A5A94" w:rsidRDefault="002A5A94" w:rsidP="002A5A94">
      <w:pPr>
        <w:rPr>
          <w:rtl/>
          <w:lang w:eastAsia="he-IL"/>
        </w:rPr>
      </w:pPr>
      <w:bookmarkStart w:id="2768" w:name="_ETM_Q1_2840506"/>
      <w:bookmarkEnd w:id="2768"/>
      <w:r>
        <w:rPr>
          <w:rFonts w:hint="cs"/>
          <w:rtl/>
          <w:lang w:eastAsia="he-IL"/>
        </w:rPr>
        <w:t>אז</w:t>
      </w:r>
      <w:bookmarkStart w:id="2769" w:name="_ETM_Q1_2839286"/>
      <w:bookmarkEnd w:id="2769"/>
      <w:r>
        <w:rPr>
          <w:rFonts w:hint="cs"/>
          <w:rtl/>
          <w:lang w:eastAsia="he-IL"/>
        </w:rPr>
        <w:t xml:space="preserve"> אנחנו חייבים לגמור את זה </w:t>
      </w:r>
      <w:bookmarkStart w:id="2770" w:name="_ETM_Q1_2841791"/>
      <w:bookmarkEnd w:id="2770"/>
      <w:r>
        <w:rPr>
          <w:rFonts w:hint="cs"/>
          <w:rtl/>
          <w:lang w:eastAsia="he-IL"/>
        </w:rPr>
        <w:t>עכשיו.</w:t>
      </w:r>
      <w:bookmarkStart w:id="2771" w:name="_ETM_Q1_2842992"/>
      <w:bookmarkEnd w:id="2771"/>
    </w:p>
    <w:p w14:paraId="0AA69DC2" w14:textId="34FED83F" w:rsidR="002A5A94" w:rsidRDefault="002A5A94" w:rsidP="002A5A94">
      <w:pPr>
        <w:rPr>
          <w:rtl/>
          <w:lang w:eastAsia="he-IL"/>
        </w:rPr>
      </w:pPr>
      <w:bookmarkStart w:id="2772" w:name="_ETM_Q1_2843073"/>
      <w:bookmarkEnd w:id="2772"/>
    </w:p>
    <w:p w14:paraId="2FBAA847" w14:textId="34AEF0C8" w:rsidR="002A5A94" w:rsidRDefault="002A5A94" w:rsidP="002A5A94">
      <w:pPr>
        <w:pStyle w:val="af9"/>
        <w:keepNext/>
        <w:rPr>
          <w:rtl/>
          <w:lang w:eastAsia="he-IL"/>
        </w:rPr>
      </w:pPr>
      <w:bookmarkStart w:id="2773" w:name="ET_guest_רפאל_כהן_צמח_195"/>
      <w:r w:rsidRPr="002A5A94">
        <w:rPr>
          <w:rStyle w:val="TagStyle"/>
          <w:rtl/>
        </w:rPr>
        <w:t xml:space="preserve"> &lt;&lt; אורח &gt;&gt; </w:t>
      </w:r>
      <w:r>
        <w:rPr>
          <w:rtl/>
          <w:lang w:eastAsia="he-IL"/>
        </w:rPr>
        <w:t>רפאל כהן צמח:</w:t>
      </w:r>
      <w:r w:rsidRPr="002A5A94">
        <w:rPr>
          <w:rStyle w:val="TagStyle"/>
          <w:rtl/>
        </w:rPr>
        <w:t xml:space="preserve"> &lt;&lt; אורח &gt;&gt;</w:t>
      </w:r>
      <w:r>
        <w:rPr>
          <w:rtl/>
          <w:lang w:eastAsia="he-IL"/>
        </w:rPr>
        <w:t xml:space="preserve">   </w:t>
      </w:r>
      <w:bookmarkEnd w:id="2773"/>
    </w:p>
    <w:p w14:paraId="3657F802" w14:textId="0725EBA1" w:rsidR="002A5A94" w:rsidRDefault="002A5A94" w:rsidP="002A5A94">
      <w:pPr>
        <w:pStyle w:val="KeepWithNext"/>
        <w:rPr>
          <w:rtl/>
          <w:lang w:eastAsia="he-IL"/>
        </w:rPr>
      </w:pPr>
    </w:p>
    <w:p w14:paraId="54CD42A0" w14:textId="45D065E7" w:rsidR="002A5A94" w:rsidRDefault="002A5A94" w:rsidP="002A5A94">
      <w:pPr>
        <w:rPr>
          <w:rtl/>
          <w:lang w:eastAsia="he-IL"/>
        </w:rPr>
      </w:pPr>
      <w:bookmarkStart w:id="2774" w:name="_ETM_Q1_2845426"/>
      <w:bookmarkStart w:id="2775" w:name="_ETM_Q1_2845472"/>
      <w:bookmarkStart w:id="2776" w:name="_ETM_Q1_2840603"/>
      <w:bookmarkEnd w:id="2774"/>
      <w:bookmarkEnd w:id="2775"/>
      <w:bookmarkEnd w:id="2776"/>
      <w:r>
        <w:rPr>
          <w:rFonts w:hint="cs"/>
          <w:rtl/>
          <w:lang w:eastAsia="he-IL"/>
        </w:rPr>
        <w:t>נכון.</w:t>
      </w:r>
      <w:bookmarkStart w:id="2777" w:name="_ETM_Q1_2841599"/>
      <w:bookmarkEnd w:id="2777"/>
    </w:p>
    <w:p w14:paraId="66E22515" w14:textId="0CB5927D" w:rsidR="002A5A94" w:rsidRDefault="002A5A94" w:rsidP="002A5A94">
      <w:pPr>
        <w:rPr>
          <w:rtl/>
          <w:lang w:eastAsia="he-IL"/>
        </w:rPr>
      </w:pPr>
      <w:bookmarkStart w:id="2778" w:name="_ETM_Q1_2841670"/>
      <w:bookmarkEnd w:id="2778"/>
    </w:p>
    <w:p w14:paraId="2CC1828E" w14:textId="13CA3BA7" w:rsidR="002A5A94" w:rsidRDefault="002A5A94" w:rsidP="002A5A94">
      <w:pPr>
        <w:pStyle w:val="af6"/>
        <w:keepNext/>
        <w:rPr>
          <w:rtl/>
        </w:rPr>
      </w:pPr>
      <w:bookmarkStart w:id="2779" w:name="ET_yor_4996_196"/>
      <w:r w:rsidRPr="002A5A94">
        <w:rPr>
          <w:rStyle w:val="TagStyle"/>
          <w:rtl/>
        </w:rPr>
        <w:t xml:space="preserve"> &lt;&lt; יור &gt;&gt; </w:t>
      </w:r>
      <w:r>
        <w:rPr>
          <w:rtl/>
        </w:rPr>
        <w:t>היו"ר ישראל אייכלר:</w:t>
      </w:r>
      <w:r w:rsidRPr="002A5A94">
        <w:rPr>
          <w:rStyle w:val="TagStyle"/>
          <w:rtl/>
        </w:rPr>
        <w:t xml:space="preserve"> &lt;&lt; יור &gt;&gt;</w:t>
      </w:r>
      <w:r>
        <w:rPr>
          <w:rtl/>
        </w:rPr>
        <w:t xml:space="preserve">   </w:t>
      </w:r>
      <w:bookmarkEnd w:id="2779"/>
    </w:p>
    <w:p w14:paraId="505F42C5" w14:textId="1FCF23B7" w:rsidR="002A5A94" w:rsidRDefault="002A5A94" w:rsidP="002A5A94">
      <w:pPr>
        <w:pStyle w:val="KeepWithNext"/>
        <w:rPr>
          <w:rtl/>
          <w:lang w:eastAsia="he-IL"/>
        </w:rPr>
      </w:pPr>
    </w:p>
    <w:p w14:paraId="6899F5D3" w14:textId="0C41E4F9" w:rsidR="002A5A94" w:rsidRDefault="002A5A94" w:rsidP="002A5A94">
      <w:pPr>
        <w:rPr>
          <w:rtl/>
          <w:lang w:eastAsia="he-IL"/>
        </w:rPr>
      </w:pPr>
      <w:bookmarkStart w:id="2780" w:name="_ETM_Q1_2842628"/>
      <w:bookmarkEnd w:id="2780"/>
      <w:r>
        <w:rPr>
          <w:rFonts w:hint="cs"/>
          <w:rtl/>
          <w:lang w:eastAsia="he-IL"/>
        </w:rPr>
        <w:t>אני לא ידעתי. אני חשבתי שיש לנו זמן.</w:t>
      </w:r>
      <w:bookmarkStart w:id="2781" w:name="_ETM_Q1_2843075"/>
      <w:bookmarkEnd w:id="2781"/>
    </w:p>
    <w:p w14:paraId="6AE0AE2A" w14:textId="48867D7D" w:rsidR="00A24354" w:rsidRDefault="00A24354" w:rsidP="002A5A94">
      <w:pPr>
        <w:rPr>
          <w:rtl/>
          <w:lang w:eastAsia="he-IL"/>
        </w:rPr>
      </w:pPr>
      <w:bookmarkStart w:id="2782" w:name="_ETM_Q1_2843731"/>
      <w:bookmarkStart w:id="2783" w:name="_ETM_Q1_2843801"/>
      <w:bookmarkEnd w:id="2782"/>
      <w:bookmarkEnd w:id="2783"/>
    </w:p>
    <w:p w14:paraId="6A89048A" w14:textId="0CD8688C" w:rsidR="00A24354" w:rsidRDefault="00A24354" w:rsidP="00A24354">
      <w:pPr>
        <w:pStyle w:val="a4"/>
        <w:keepNext/>
        <w:rPr>
          <w:rtl/>
        </w:rPr>
      </w:pPr>
      <w:bookmarkStart w:id="2784" w:name="ET_speaker_קריאה_197"/>
      <w:r w:rsidRPr="00A24354">
        <w:rPr>
          <w:rStyle w:val="TagStyle"/>
          <w:rtl/>
        </w:rPr>
        <w:t xml:space="preserve"> &lt;&lt; דובר &gt;&gt; </w:t>
      </w:r>
      <w:r>
        <w:rPr>
          <w:rtl/>
        </w:rPr>
        <w:t>קריאה:</w:t>
      </w:r>
      <w:r w:rsidRPr="00A24354">
        <w:rPr>
          <w:rStyle w:val="TagStyle"/>
          <w:rtl/>
        </w:rPr>
        <w:t xml:space="preserve"> &lt;&lt; דובר &gt;&gt;</w:t>
      </w:r>
      <w:r>
        <w:rPr>
          <w:rtl/>
        </w:rPr>
        <w:t xml:space="preserve">   </w:t>
      </w:r>
      <w:bookmarkEnd w:id="2784"/>
    </w:p>
    <w:p w14:paraId="652F69F8" w14:textId="5C3EF826" w:rsidR="00A24354" w:rsidRDefault="00A24354" w:rsidP="00A24354">
      <w:pPr>
        <w:pStyle w:val="KeepWithNext"/>
        <w:rPr>
          <w:rtl/>
          <w:lang w:eastAsia="he-IL"/>
        </w:rPr>
      </w:pPr>
    </w:p>
    <w:p w14:paraId="76C2A3DE" w14:textId="519F04E9" w:rsidR="00A24354" w:rsidRDefault="00A24354" w:rsidP="00A24354">
      <w:pPr>
        <w:rPr>
          <w:rtl/>
          <w:lang w:eastAsia="he-IL"/>
        </w:rPr>
      </w:pPr>
      <w:r>
        <w:rPr>
          <w:rFonts w:hint="cs"/>
          <w:rtl/>
          <w:lang w:eastAsia="he-IL"/>
        </w:rPr>
        <w:t>אפשר להאריך את הוראת השעה.</w:t>
      </w:r>
    </w:p>
    <w:p w14:paraId="5C8C39C2" w14:textId="71F67087" w:rsidR="00A24354" w:rsidRDefault="00A24354" w:rsidP="00A24354">
      <w:pPr>
        <w:rPr>
          <w:rtl/>
          <w:lang w:eastAsia="he-IL"/>
        </w:rPr>
      </w:pPr>
      <w:bookmarkStart w:id="2785" w:name="_ETM_Q1_2840975"/>
      <w:bookmarkEnd w:id="2785"/>
    </w:p>
    <w:p w14:paraId="68D17A5F" w14:textId="2A6EC148" w:rsidR="00A24354" w:rsidRDefault="00A24354" w:rsidP="00A24354">
      <w:pPr>
        <w:pStyle w:val="af6"/>
        <w:keepNext/>
        <w:rPr>
          <w:rtl/>
        </w:rPr>
      </w:pPr>
      <w:bookmarkStart w:id="2786" w:name="ET_yor_4996_198"/>
      <w:r w:rsidRPr="00A24354">
        <w:rPr>
          <w:rStyle w:val="TagStyle"/>
          <w:rtl/>
        </w:rPr>
        <w:t xml:space="preserve"> &lt;&lt; יור &gt;&gt; </w:t>
      </w:r>
      <w:r>
        <w:rPr>
          <w:rtl/>
        </w:rPr>
        <w:t>היו"ר ישראל אייכלר:</w:t>
      </w:r>
      <w:r w:rsidRPr="00A24354">
        <w:rPr>
          <w:rStyle w:val="TagStyle"/>
          <w:rtl/>
        </w:rPr>
        <w:t xml:space="preserve"> &lt;&lt; יור &gt;&gt;</w:t>
      </w:r>
      <w:r>
        <w:rPr>
          <w:rtl/>
        </w:rPr>
        <w:t xml:space="preserve">   </w:t>
      </w:r>
      <w:bookmarkEnd w:id="2786"/>
    </w:p>
    <w:p w14:paraId="75F99E00" w14:textId="4B498324" w:rsidR="00A24354" w:rsidRDefault="00A24354" w:rsidP="00A24354">
      <w:pPr>
        <w:pStyle w:val="KeepWithNext"/>
        <w:rPr>
          <w:rtl/>
          <w:lang w:eastAsia="he-IL"/>
        </w:rPr>
      </w:pPr>
    </w:p>
    <w:p w14:paraId="5E38D95D" w14:textId="57F9EB39" w:rsidR="00A24354" w:rsidRDefault="00A24354" w:rsidP="00A24354">
      <w:pPr>
        <w:rPr>
          <w:rtl/>
          <w:lang w:eastAsia="he-IL"/>
        </w:rPr>
      </w:pPr>
      <w:bookmarkStart w:id="2787" w:name="_ETM_Q1_2850504"/>
      <w:bookmarkStart w:id="2788" w:name="_ETM_Q1_2845972"/>
      <w:bookmarkEnd w:id="2787"/>
      <w:bookmarkEnd w:id="2788"/>
      <w:r>
        <w:rPr>
          <w:rFonts w:hint="cs"/>
          <w:rtl/>
          <w:lang w:eastAsia="he-IL"/>
        </w:rPr>
        <w:t xml:space="preserve">לא. </w:t>
      </w:r>
      <w:bookmarkStart w:id="2789" w:name="_ETM_Q1_2845145"/>
      <w:bookmarkEnd w:id="2789"/>
      <w:r>
        <w:rPr>
          <w:rFonts w:hint="cs"/>
          <w:rtl/>
          <w:lang w:eastAsia="he-IL"/>
        </w:rPr>
        <w:t xml:space="preserve">אנחנו נעשה את זה - - </w:t>
      </w:r>
      <w:bookmarkStart w:id="2790" w:name="_ETM_Q1_2852096"/>
      <w:bookmarkEnd w:id="2790"/>
      <w:r>
        <w:rPr>
          <w:rFonts w:hint="cs"/>
          <w:rtl/>
          <w:lang w:eastAsia="he-IL"/>
        </w:rPr>
        <w:t>-</w:t>
      </w:r>
      <w:bookmarkStart w:id="2791" w:name="_ETM_Q1_2847432"/>
      <w:bookmarkEnd w:id="2791"/>
    </w:p>
    <w:p w14:paraId="6164ECA7" w14:textId="77D7ABF0" w:rsidR="00A24354" w:rsidRDefault="00A24354" w:rsidP="00A24354">
      <w:pPr>
        <w:rPr>
          <w:rtl/>
          <w:lang w:eastAsia="he-IL"/>
        </w:rPr>
      </w:pPr>
      <w:bookmarkStart w:id="2792" w:name="_ETM_Q1_2847888"/>
      <w:bookmarkStart w:id="2793" w:name="_ETM_Q1_2847956"/>
      <w:bookmarkStart w:id="2794" w:name="_ETM_Q1_2849743"/>
      <w:bookmarkEnd w:id="2792"/>
      <w:bookmarkEnd w:id="2793"/>
      <w:bookmarkEnd w:id="2794"/>
    </w:p>
    <w:p w14:paraId="27EC1E42" w14:textId="3139C8A7" w:rsidR="00A24354" w:rsidRDefault="00A24354" w:rsidP="00A24354">
      <w:pPr>
        <w:pStyle w:val="af9"/>
        <w:keepNext/>
        <w:rPr>
          <w:rtl/>
          <w:lang w:eastAsia="he-IL"/>
        </w:rPr>
      </w:pPr>
      <w:bookmarkStart w:id="2795" w:name="ET_guest_רפאל_כהן_צמח_199"/>
      <w:r w:rsidRPr="00A24354">
        <w:rPr>
          <w:rStyle w:val="TagStyle"/>
          <w:rtl/>
        </w:rPr>
        <w:t xml:space="preserve"> &lt;&lt; אורח &gt;&gt; </w:t>
      </w:r>
      <w:r>
        <w:rPr>
          <w:rtl/>
          <w:lang w:eastAsia="he-IL"/>
        </w:rPr>
        <w:t>רפאל כהן צמח:</w:t>
      </w:r>
      <w:r w:rsidRPr="00A24354">
        <w:rPr>
          <w:rStyle w:val="TagStyle"/>
          <w:rtl/>
        </w:rPr>
        <w:t xml:space="preserve"> &lt;&lt; אורח &gt;&gt;</w:t>
      </w:r>
      <w:r>
        <w:rPr>
          <w:rtl/>
          <w:lang w:eastAsia="he-IL"/>
        </w:rPr>
        <w:t xml:space="preserve">   </w:t>
      </w:r>
      <w:bookmarkEnd w:id="2795"/>
    </w:p>
    <w:p w14:paraId="10D369A4" w14:textId="483031C0" w:rsidR="00A24354" w:rsidRDefault="00A24354" w:rsidP="00A24354">
      <w:pPr>
        <w:pStyle w:val="KeepWithNext"/>
        <w:rPr>
          <w:rtl/>
          <w:lang w:eastAsia="he-IL"/>
        </w:rPr>
      </w:pPr>
    </w:p>
    <w:p w14:paraId="7BF17979" w14:textId="6D8086F9" w:rsidR="00A24354" w:rsidRDefault="00A24354" w:rsidP="00A24354">
      <w:pPr>
        <w:rPr>
          <w:rtl/>
          <w:lang w:eastAsia="he-IL"/>
        </w:rPr>
      </w:pPr>
      <w:bookmarkStart w:id="2796" w:name="_ETM_Q1_2850222"/>
      <w:bookmarkStart w:id="2797" w:name="_ETM_Q1_2850259"/>
      <w:bookmarkEnd w:id="2796"/>
      <w:bookmarkEnd w:id="2797"/>
      <w:r>
        <w:rPr>
          <w:rFonts w:hint="cs"/>
          <w:rtl/>
          <w:lang w:eastAsia="he-IL"/>
        </w:rPr>
        <w:t xml:space="preserve">חבר'ה, אל תפריעו. </w:t>
      </w:r>
      <w:bookmarkStart w:id="2798" w:name="_ETM_Q1_2849139"/>
      <w:bookmarkEnd w:id="2798"/>
      <w:r>
        <w:rPr>
          <w:rFonts w:hint="cs"/>
          <w:rtl/>
          <w:lang w:eastAsia="he-IL"/>
        </w:rPr>
        <w:t xml:space="preserve">אתם לא מבינים את העניין הזה. בסוף </w:t>
      </w:r>
      <w:bookmarkStart w:id="2799" w:name="_ETM_Q1_2853942"/>
      <w:bookmarkEnd w:id="2799"/>
      <w:r>
        <w:rPr>
          <w:rFonts w:hint="cs"/>
          <w:rtl/>
          <w:lang w:eastAsia="he-IL"/>
        </w:rPr>
        <w:t xml:space="preserve">אנחנו </w:t>
      </w:r>
      <w:bookmarkStart w:id="2800" w:name="_ETM_Q1_2850480"/>
      <w:bookmarkEnd w:id="2800"/>
      <w:r>
        <w:rPr>
          <w:rFonts w:hint="cs"/>
          <w:rtl/>
          <w:lang w:eastAsia="he-IL"/>
        </w:rPr>
        <w:t>ניתקע עם 8,000 אנשים שאין להם כסף.</w:t>
      </w:r>
      <w:bookmarkStart w:id="2801" w:name="_ETM_Q1_2853153"/>
      <w:bookmarkEnd w:id="2801"/>
    </w:p>
    <w:p w14:paraId="76C6EFD2" w14:textId="48EB44BF" w:rsidR="00A24354" w:rsidRDefault="00A24354" w:rsidP="00A24354">
      <w:pPr>
        <w:rPr>
          <w:rtl/>
          <w:lang w:eastAsia="he-IL"/>
        </w:rPr>
      </w:pPr>
      <w:bookmarkStart w:id="2802" w:name="_ETM_Q1_2853380"/>
      <w:bookmarkStart w:id="2803" w:name="_ETM_Q1_2853440"/>
      <w:bookmarkEnd w:id="2802"/>
      <w:bookmarkEnd w:id="2803"/>
    </w:p>
    <w:p w14:paraId="04B93E2A" w14:textId="06B44073" w:rsidR="00A24354" w:rsidRDefault="00A24354" w:rsidP="00A24354">
      <w:pPr>
        <w:pStyle w:val="af6"/>
        <w:keepNext/>
        <w:rPr>
          <w:rtl/>
        </w:rPr>
      </w:pPr>
      <w:bookmarkStart w:id="2804" w:name="ET_yor_4996_200"/>
      <w:r w:rsidRPr="00A24354">
        <w:rPr>
          <w:rStyle w:val="TagStyle"/>
          <w:rtl/>
        </w:rPr>
        <w:t xml:space="preserve"> &lt;&lt; יור &gt;&gt; </w:t>
      </w:r>
      <w:r>
        <w:rPr>
          <w:rtl/>
        </w:rPr>
        <w:t>היו"ר ישראל אייכלר:</w:t>
      </w:r>
      <w:r w:rsidRPr="00A24354">
        <w:rPr>
          <w:rStyle w:val="TagStyle"/>
          <w:rtl/>
        </w:rPr>
        <w:t xml:space="preserve"> &lt;&lt; יור &gt;&gt;</w:t>
      </w:r>
      <w:r>
        <w:rPr>
          <w:rtl/>
        </w:rPr>
        <w:t xml:space="preserve">   </w:t>
      </w:r>
      <w:bookmarkEnd w:id="2804"/>
    </w:p>
    <w:p w14:paraId="4C1929EF" w14:textId="22FED5F0" w:rsidR="00A24354" w:rsidRDefault="00A24354" w:rsidP="00A24354">
      <w:pPr>
        <w:pStyle w:val="KeepWithNext"/>
        <w:rPr>
          <w:rtl/>
          <w:lang w:eastAsia="he-IL"/>
        </w:rPr>
      </w:pPr>
    </w:p>
    <w:p w14:paraId="25621E79" w14:textId="49F25F83" w:rsidR="00A24354" w:rsidRDefault="00A24354" w:rsidP="00A24354">
      <w:pPr>
        <w:rPr>
          <w:rtl/>
          <w:lang w:eastAsia="he-IL"/>
        </w:rPr>
      </w:pPr>
      <w:bookmarkStart w:id="2805" w:name="_ETM_Q1_2854548"/>
      <w:bookmarkEnd w:id="2805"/>
      <w:r>
        <w:rPr>
          <w:rFonts w:hint="cs"/>
          <w:rtl/>
          <w:lang w:eastAsia="he-IL"/>
        </w:rPr>
        <w:t>הלאה.</w:t>
      </w:r>
      <w:bookmarkStart w:id="2806" w:name="_ETM_Q1_2855114"/>
      <w:bookmarkStart w:id="2807" w:name="_ETM_Q1_2855362"/>
      <w:bookmarkEnd w:id="2806"/>
      <w:bookmarkEnd w:id="2807"/>
    </w:p>
    <w:p w14:paraId="65A3C41F" w14:textId="56A7C468" w:rsidR="00A24354" w:rsidRDefault="00A24354" w:rsidP="00A24354">
      <w:pPr>
        <w:rPr>
          <w:rtl/>
          <w:lang w:eastAsia="he-IL"/>
        </w:rPr>
      </w:pPr>
      <w:bookmarkStart w:id="2808" w:name="_ETM_Q1_2855432"/>
      <w:bookmarkStart w:id="2809" w:name="_ETM_Q1_2858017"/>
      <w:bookmarkEnd w:id="2808"/>
      <w:bookmarkEnd w:id="2809"/>
    </w:p>
    <w:p w14:paraId="7D26C03D" w14:textId="539BC974" w:rsidR="00A24354" w:rsidRDefault="00A24354" w:rsidP="00A24354">
      <w:pPr>
        <w:pStyle w:val="a4"/>
        <w:keepNext/>
        <w:rPr>
          <w:rtl/>
        </w:rPr>
      </w:pPr>
      <w:bookmarkStart w:id="2810" w:name="ET_speaker_יעל_סלנט_201"/>
      <w:r w:rsidRPr="00A24354">
        <w:rPr>
          <w:rStyle w:val="TagStyle"/>
          <w:rtl/>
        </w:rPr>
        <w:t xml:space="preserve"> &lt;&lt; דובר &gt;&gt; </w:t>
      </w:r>
      <w:r>
        <w:rPr>
          <w:rtl/>
        </w:rPr>
        <w:t>יעל סלנט:</w:t>
      </w:r>
      <w:r w:rsidRPr="00A24354">
        <w:rPr>
          <w:rStyle w:val="TagStyle"/>
          <w:rtl/>
        </w:rPr>
        <w:t xml:space="preserve"> &lt;&lt; דובר &gt;&gt;</w:t>
      </w:r>
      <w:r>
        <w:rPr>
          <w:rtl/>
        </w:rPr>
        <w:t xml:space="preserve">   </w:t>
      </w:r>
      <w:bookmarkEnd w:id="2810"/>
    </w:p>
    <w:p w14:paraId="1A8C4DB8" w14:textId="46AE35D0" w:rsidR="00A24354" w:rsidRDefault="00A24354" w:rsidP="00A2435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81351D" w14:paraId="2F22B26A" w14:textId="77777777" w:rsidTr="008965F1">
        <w:trPr>
          <w:cantSplit/>
          <w:trHeight w:val="60"/>
        </w:trPr>
        <w:tc>
          <w:tcPr>
            <w:tcW w:w="1872" w:type="dxa"/>
          </w:tcPr>
          <w:p w14:paraId="34AB0889" w14:textId="77777777" w:rsidR="0081351D" w:rsidRDefault="0081351D" w:rsidP="008965F1">
            <w:pPr>
              <w:keepLines/>
              <w:widowControl w:val="0"/>
              <w:spacing w:line="360" w:lineRule="auto"/>
              <w:ind w:right="168" w:firstLine="0"/>
              <w:contextualSpacing/>
              <w:rPr>
                <w:rFonts w:ascii="David" w:eastAsia="Arial" w:hAnsi="David"/>
                <w:color w:val="000000"/>
                <w:kern w:val="2"/>
                <w14:ligatures w14:val="standardContextual"/>
              </w:rPr>
            </w:pPr>
            <w:bookmarkStart w:id="2811" w:name="_ETM_Q1_2858530"/>
            <w:bookmarkStart w:id="2812" w:name="_ETM_Q1_2858580"/>
            <w:bookmarkStart w:id="2813" w:name="_ETM_Q1_2798872"/>
            <w:bookmarkStart w:id="2814" w:name="_ETM_Q1_2798950"/>
            <w:bookmarkStart w:id="2815" w:name="_ETM_Q1_2796771"/>
            <w:bookmarkStart w:id="2816" w:name="_ETM_Q1_2794149"/>
            <w:bookmarkStart w:id="2817" w:name="_ETM_Q1_2715147"/>
            <w:bookmarkStart w:id="2818" w:name="_ETM_Q1_2715216"/>
            <w:bookmarkStart w:id="2819" w:name="_ETM_Q1_2406166"/>
            <w:bookmarkStart w:id="2820" w:name="_ETM_Q1_2406236"/>
            <w:bookmarkStart w:id="2821" w:name="_ETM_Q1_1209847"/>
            <w:bookmarkStart w:id="2822" w:name="_ETM_Q1_1209927"/>
            <w:bookmarkStart w:id="2823" w:name="_ETM_Q1_1037886"/>
            <w:bookmarkStart w:id="2824" w:name="_ETM_Q1_1037969"/>
            <w:bookmarkStart w:id="2825" w:name="_ETM_Q1_1008580"/>
            <w:bookmarkStart w:id="2826" w:name="_ETM_Q1_1008681"/>
            <w:bookmarkStart w:id="2827" w:name="_ETM_Q1_780914"/>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p>
        </w:tc>
        <w:tc>
          <w:tcPr>
            <w:tcW w:w="624" w:type="dxa"/>
          </w:tcPr>
          <w:p w14:paraId="207344F7" w14:textId="77777777" w:rsidR="0081351D" w:rsidRDefault="0081351D"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01297F5E" w14:textId="77777777" w:rsidR="0081351D" w:rsidRDefault="0081351D"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3007DF23" w14:textId="77777777" w:rsidR="0081351D" w:rsidRDefault="0081351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233" w:type="dxa"/>
          </w:tcPr>
          <w:p w14:paraId="39081F14" w14:textId="77777777" w:rsidR="0081351D" w:rsidRDefault="0081351D"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3117" w:type="dxa"/>
          </w:tcPr>
          <w:p w14:paraId="079D0DAF" w14:textId="77777777" w:rsidR="0081351D" w:rsidRDefault="0081351D" w:rsidP="008965F1">
            <w:pPr>
              <w:keepLines/>
              <w:widowControl w:val="0"/>
              <w:spacing w:line="360" w:lineRule="auto"/>
              <w:ind w:left="146" w:firstLine="0"/>
              <w:contextualSpacing/>
            </w:pPr>
            <w:r>
              <w:rPr>
                <w:rFonts w:hint="cs"/>
                <w:rtl/>
              </w:rPr>
              <w:t>"</w:t>
            </w:r>
            <w:r>
              <w:rPr>
                <w:rtl/>
              </w:rPr>
              <w:t>קטיעת</w:t>
            </w:r>
            <w:bookmarkStart w:id="2828" w:name="_ETM_Q1_793461"/>
            <w:bookmarkEnd w:id="2828"/>
            <w:r>
              <w:rPr>
                <w:rtl/>
              </w:rPr>
              <w:t xml:space="preserve"> יד ורגל" – קטיעת גפה תחתונה שנקבעה לה דרגת נכות של 50% או יותר בצירוף פגיעה נוספת בגפה עליונה שנקבעה לה דרגת נכות של 50% או יותר ובצירוף פגיעה נוספת למעט פגיעת נפש, אך לרבות פגיעה בתר־ חבלתית שנקבעה לה דרגת נכות של 20% או יותר</w:t>
            </w:r>
            <w:r>
              <w:t>;</w:t>
            </w:r>
          </w:p>
        </w:tc>
      </w:tr>
      <w:bookmarkEnd w:id="2827"/>
    </w:tbl>
    <w:p w14:paraId="7C85B7EA" w14:textId="77777777" w:rsidR="00A24354" w:rsidRDefault="00A24354" w:rsidP="00613F3D">
      <w:pPr>
        <w:rPr>
          <w:rtl/>
          <w:lang w:eastAsia="he-IL"/>
        </w:rPr>
      </w:pPr>
    </w:p>
    <w:p w14:paraId="47D7963A" w14:textId="2374181B" w:rsidR="0081351D" w:rsidRDefault="00A24354" w:rsidP="00613F3D">
      <w:pPr>
        <w:rPr>
          <w:rtl/>
          <w:lang w:eastAsia="he-IL"/>
        </w:rPr>
      </w:pPr>
      <w:r>
        <w:rPr>
          <w:rFonts w:hint="cs"/>
          <w:rtl/>
          <w:lang w:eastAsia="he-IL"/>
        </w:rPr>
        <w:t xml:space="preserve">ערן, </w:t>
      </w:r>
      <w:bookmarkStart w:id="2829" w:name="_ETM_Q1_2886682"/>
      <w:bookmarkEnd w:id="2829"/>
      <w:r>
        <w:rPr>
          <w:rFonts w:hint="cs"/>
          <w:rtl/>
          <w:lang w:eastAsia="he-IL"/>
        </w:rPr>
        <w:t>אתם רוצים להסביר למה צריך פה את ההגדרה הזו?</w:t>
      </w:r>
      <w:bookmarkStart w:id="2830" w:name="_ETM_Q1_2880954"/>
      <w:bookmarkEnd w:id="2830"/>
    </w:p>
    <w:p w14:paraId="77BE0144" w14:textId="4F4385E3" w:rsidR="00A24354" w:rsidRDefault="00A24354" w:rsidP="00613F3D">
      <w:pPr>
        <w:rPr>
          <w:rtl/>
          <w:lang w:eastAsia="he-IL"/>
        </w:rPr>
      </w:pPr>
      <w:bookmarkStart w:id="2831" w:name="_ETM_Q1_2887731"/>
      <w:bookmarkStart w:id="2832" w:name="_ETM_Q1_2887793"/>
      <w:bookmarkEnd w:id="2831"/>
      <w:bookmarkEnd w:id="2832"/>
    </w:p>
    <w:p w14:paraId="6C743CCA" w14:textId="30288472" w:rsidR="00A24354" w:rsidRDefault="00A24354" w:rsidP="00A24354">
      <w:pPr>
        <w:pStyle w:val="a4"/>
        <w:keepNext/>
        <w:rPr>
          <w:rtl/>
        </w:rPr>
      </w:pPr>
      <w:bookmarkStart w:id="2833" w:name="ET_speaker_קריאה_202"/>
      <w:r w:rsidRPr="00A24354">
        <w:rPr>
          <w:rStyle w:val="TagStyle"/>
          <w:rtl/>
        </w:rPr>
        <w:t xml:space="preserve"> &lt;&lt; דובר &gt;&gt; </w:t>
      </w:r>
      <w:r>
        <w:rPr>
          <w:rtl/>
        </w:rPr>
        <w:t>קריאה:</w:t>
      </w:r>
      <w:r w:rsidRPr="00A24354">
        <w:rPr>
          <w:rStyle w:val="TagStyle"/>
          <w:rtl/>
        </w:rPr>
        <w:t xml:space="preserve"> &lt;&lt; דובר &gt;&gt;</w:t>
      </w:r>
      <w:r>
        <w:rPr>
          <w:rtl/>
        </w:rPr>
        <w:t xml:space="preserve">   </w:t>
      </w:r>
      <w:bookmarkEnd w:id="2833"/>
    </w:p>
    <w:p w14:paraId="1D6DD984" w14:textId="06E57AA2" w:rsidR="00A24354" w:rsidRDefault="00A24354" w:rsidP="00A24354">
      <w:pPr>
        <w:pStyle w:val="KeepWithNext"/>
        <w:rPr>
          <w:rtl/>
          <w:lang w:eastAsia="he-IL"/>
        </w:rPr>
      </w:pPr>
    </w:p>
    <w:p w14:paraId="2C9E3DCB" w14:textId="3333F2BA" w:rsidR="00A24354" w:rsidRDefault="00A24354" w:rsidP="00A24354">
      <w:pPr>
        <w:rPr>
          <w:rtl/>
          <w:lang w:eastAsia="he-IL"/>
        </w:rPr>
      </w:pPr>
      <w:bookmarkStart w:id="2834" w:name="_ETM_Q1_2890079"/>
      <w:bookmarkStart w:id="2835" w:name="_ETM_Q1_2890114"/>
      <w:bookmarkStart w:id="2836" w:name="_ETM_Q1_2885467"/>
      <w:bookmarkEnd w:id="2834"/>
      <w:bookmarkEnd w:id="2835"/>
      <w:bookmarkEnd w:id="2836"/>
      <w:r>
        <w:rPr>
          <w:rFonts w:hint="cs"/>
          <w:rtl/>
          <w:lang w:eastAsia="he-IL"/>
        </w:rPr>
        <w:t xml:space="preserve">ולמה זה ההרכב </w:t>
      </w:r>
      <w:bookmarkStart w:id="2837" w:name="_ETM_Q1_2888124"/>
      <w:bookmarkEnd w:id="2837"/>
      <w:r>
        <w:rPr>
          <w:rFonts w:hint="cs"/>
          <w:rtl/>
          <w:lang w:eastAsia="he-IL"/>
        </w:rPr>
        <w:t>שלה?</w:t>
      </w:r>
    </w:p>
    <w:p w14:paraId="25F5C857" w14:textId="61138BAB" w:rsidR="00A24354" w:rsidRDefault="00A24354" w:rsidP="00A24354">
      <w:pPr>
        <w:rPr>
          <w:rtl/>
          <w:lang w:eastAsia="he-IL"/>
        </w:rPr>
      </w:pPr>
      <w:bookmarkStart w:id="2838" w:name="_ETM_Q1_2889668"/>
      <w:bookmarkStart w:id="2839" w:name="_ETM_Q1_2889735"/>
      <w:bookmarkStart w:id="2840" w:name="_ETM_Q1_2890910"/>
      <w:bookmarkEnd w:id="2838"/>
      <w:bookmarkEnd w:id="2839"/>
      <w:bookmarkEnd w:id="2840"/>
    </w:p>
    <w:p w14:paraId="45E205B3" w14:textId="348E5DE8" w:rsidR="00A24354" w:rsidRDefault="00A24354" w:rsidP="00A24354">
      <w:pPr>
        <w:pStyle w:val="a4"/>
        <w:keepNext/>
        <w:rPr>
          <w:rtl/>
        </w:rPr>
      </w:pPr>
      <w:bookmarkStart w:id="2841" w:name="ET_speaker_יעל_סלנט_203"/>
      <w:r w:rsidRPr="00A24354">
        <w:rPr>
          <w:rStyle w:val="TagStyle"/>
          <w:rtl/>
        </w:rPr>
        <w:t xml:space="preserve"> &lt;&lt; דובר &gt;&gt; </w:t>
      </w:r>
      <w:r>
        <w:rPr>
          <w:rtl/>
        </w:rPr>
        <w:t>יעל סלנט:</w:t>
      </w:r>
      <w:r w:rsidRPr="00A24354">
        <w:rPr>
          <w:rStyle w:val="TagStyle"/>
          <w:rtl/>
        </w:rPr>
        <w:t xml:space="preserve"> &lt;&lt; דובר &gt;&gt;</w:t>
      </w:r>
      <w:r>
        <w:rPr>
          <w:rtl/>
        </w:rPr>
        <w:t xml:space="preserve">   </w:t>
      </w:r>
      <w:bookmarkEnd w:id="2841"/>
    </w:p>
    <w:p w14:paraId="54B56013" w14:textId="2CA91F12" w:rsidR="00A24354" w:rsidRDefault="00A24354" w:rsidP="00A24354">
      <w:pPr>
        <w:pStyle w:val="KeepWithNext"/>
        <w:rPr>
          <w:rtl/>
          <w:lang w:eastAsia="he-IL"/>
        </w:rPr>
      </w:pPr>
    </w:p>
    <w:p w14:paraId="6F19B633" w14:textId="45245696" w:rsidR="00A24354" w:rsidRDefault="00A24354" w:rsidP="00A24354">
      <w:pPr>
        <w:rPr>
          <w:rtl/>
          <w:lang w:eastAsia="he-IL"/>
        </w:rPr>
      </w:pPr>
      <w:bookmarkStart w:id="2842" w:name="_ETM_Q1_2891443"/>
      <w:bookmarkStart w:id="2843" w:name="_ETM_Q1_2891495"/>
      <w:bookmarkEnd w:id="2842"/>
      <w:bookmarkEnd w:id="2843"/>
      <w:r>
        <w:rPr>
          <w:rFonts w:hint="cs"/>
          <w:rtl/>
          <w:lang w:eastAsia="he-IL"/>
        </w:rPr>
        <w:t xml:space="preserve">ההגדרה הזו היא הגדרה של </w:t>
      </w:r>
      <w:bookmarkStart w:id="2844" w:name="_ETM_Q1_2892873"/>
      <w:bookmarkEnd w:id="2844"/>
      <w:r>
        <w:rPr>
          <w:rFonts w:hint="cs"/>
          <w:rtl/>
          <w:lang w:eastAsia="he-IL"/>
        </w:rPr>
        <w:t>100+</w:t>
      </w:r>
      <w:bookmarkStart w:id="2845" w:name="_ETM_Q1_2892883"/>
      <w:bookmarkEnd w:id="2845"/>
      <w:r>
        <w:rPr>
          <w:rFonts w:hint="cs"/>
          <w:rtl/>
          <w:lang w:eastAsia="he-IL"/>
        </w:rPr>
        <w:t xml:space="preserve"> של דגימה מסוימת. יש </w:t>
      </w:r>
      <w:bookmarkStart w:id="2846" w:name="_ETM_Q1_2897793"/>
      <w:bookmarkEnd w:id="2846"/>
      <w:r>
        <w:rPr>
          <w:rFonts w:hint="cs"/>
          <w:rtl/>
          <w:lang w:eastAsia="he-IL"/>
        </w:rPr>
        <w:t>כל מיני מקומות שבהם ה-</w:t>
      </w:r>
      <w:bookmarkStart w:id="2847" w:name="_ETM_Q1_2898138"/>
      <w:bookmarkEnd w:id="2847"/>
      <w:r>
        <w:rPr>
          <w:rFonts w:hint="cs"/>
          <w:rtl/>
          <w:lang w:eastAsia="he-IL"/>
        </w:rPr>
        <w:t>100+</w:t>
      </w:r>
      <w:bookmarkStart w:id="2848" w:name="_ETM_Q1_2897241"/>
      <w:bookmarkEnd w:id="2848"/>
      <w:r>
        <w:rPr>
          <w:rFonts w:hint="cs"/>
          <w:rtl/>
          <w:lang w:eastAsia="he-IL"/>
        </w:rPr>
        <w:t xml:space="preserve">, מהסוג הזה, מקבלים הטבות </w:t>
      </w:r>
      <w:bookmarkStart w:id="2849" w:name="_ETM_Q1_2902437"/>
      <w:bookmarkEnd w:id="2849"/>
      <w:r>
        <w:rPr>
          <w:rFonts w:hint="cs"/>
          <w:rtl/>
          <w:lang w:eastAsia="he-IL"/>
        </w:rPr>
        <w:t xml:space="preserve">ייחודיות, ולכן נדרשת </w:t>
      </w:r>
      <w:bookmarkStart w:id="2850" w:name="_ETM_Q1_2902793"/>
      <w:bookmarkEnd w:id="2850"/>
      <w:r>
        <w:rPr>
          <w:rFonts w:hint="cs"/>
          <w:rtl/>
          <w:lang w:eastAsia="he-IL"/>
        </w:rPr>
        <w:t xml:space="preserve">ההגדרה הזו. לעניין </w:t>
      </w:r>
      <w:bookmarkStart w:id="2851" w:name="_ETM_Q1_2904909"/>
      <w:bookmarkEnd w:id="2851"/>
      <w:r>
        <w:rPr>
          <w:rFonts w:hint="cs"/>
          <w:rtl/>
          <w:lang w:eastAsia="he-IL"/>
        </w:rPr>
        <w:t>של למה הם</w:t>
      </w:r>
      <w:bookmarkStart w:id="2852" w:name="_ETM_Q1_2906389"/>
      <w:bookmarkEnd w:id="2852"/>
      <w:r>
        <w:rPr>
          <w:rFonts w:hint="cs"/>
          <w:rtl/>
          <w:lang w:eastAsia="he-IL"/>
        </w:rPr>
        <w:t xml:space="preserve"> מוגדרים כ-100+ </w:t>
      </w:r>
      <w:bookmarkStart w:id="2853" w:name="_ETM_Q1_2907852"/>
      <w:bookmarkEnd w:id="2853"/>
      <w:r>
        <w:rPr>
          <w:rFonts w:hint="cs"/>
          <w:rtl/>
          <w:lang w:eastAsia="he-IL"/>
        </w:rPr>
        <w:t>– ז</w:t>
      </w:r>
      <w:bookmarkStart w:id="2854" w:name="_ETM_Q1_2906336"/>
      <w:bookmarkEnd w:id="2854"/>
      <w:r>
        <w:rPr>
          <w:rFonts w:hint="cs"/>
          <w:rtl/>
          <w:lang w:eastAsia="he-IL"/>
        </w:rPr>
        <w:t>ה כבר משהו שאני לא</w:t>
      </w:r>
      <w:bookmarkStart w:id="2855" w:name="_ETM_Q1_2909987"/>
      <w:bookmarkEnd w:id="2855"/>
      <w:r>
        <w:rPr>
          <w:rFonts w:hint="cs"/>
          <w:rtl/>
          <w:lang w:eastAsia="he-IL"/>
        </w:rPr>
        <w:t xml:space="preserve"> יודעת לענות עליו</w:t>
      </w:r>
      <w:r>
        <w:rPr>
          <w:lang w:eastAsia="he-IL"/>
        </w:rPr>
        <w:t>;</w:t>
      </w:r>
      <w:r>
        <w:rPr>
          <w:rFonts w:hint="cs"/>
          <w:rtl/>
          <w:lang w:eastAsia="he-IL"/>
        </w:rPr>
        <w:t xml:space="preserve"> זו שאלה לגורמי </w:t>
      </w:r>
      <w:bookmarkStart w:id="2856" w:name="_ETM_Q1_2910667"/>
      <w:bookmarkEnd w:id="2856"/>
      <w:r>
        <w:rPr>
          <w:rFonts w:hint="cs"/>
          <w:rtl/>
          <w:lang w:eastAsia="he-IL"/>
        </w:rPr>
        <w:t>המקצוע.</w:t>
      </w:r>
    </w:p>
    <w:p w14:paraId="1E1A9555" w14:textId="7CDF9360" w:rsidR="00A24354" w:rsidRDefault="00A24354" w:rsidP="00A24354">
      <w:pPr>
        <w:rPr>
          <w:rtl/>
          <w:lang w:eastAsia="he-IL"/>
        </w:rPr>
      </w:pPr>
      <w:bookmarkStart w:id="2857" w:name="_ETM_Q1_2911992"/>
      <w:bookmarkStart w:id="2858" w:name="_ETM_Q1_2912058"/>
      <w:bookmarkEnd w:id="2857"/>
      <w:bookmarkEnd w:id="2858"/>
    </w:p>
    <w:p w14:paraId="2825BE3E" w14:textId="301A1E1D" w:rsidR="00A24354" w:rsidRDefault="00A24354" w:rsidP="00A24354">
      <w:pPr>
        <w:pStyle w:val="af6"/>
        <w:keepNext/>
        <w:rPr>
          <w:rtl/>
        </w:rPr>
      </w:pPr>
      <w:bookmarkStart w:id="2859" w:name="ET_yor_4996_204"/>
      <w:r w:rsidRPr="00A24354">
        <w:rPr>
          <w:rStyle w:val="TagStyle"/>
          <w:rtl/>
        </w:rPr>
        <w:t xml:space="preserve"> &lt;&lt; יור &gt;&gt; </w:t>
      </w:r>
      <w:r>
        <w:rPr>
          <w:rtl/>
        </w:rPr>
        <w:t>היו"ר ישראל אייכלר:</w:t>
      </w:r>
      <w:r w:rsidRPr="00A24354">
        <w:rPr>
          <w:rStyle w:val="TagStyle"/>
          <w:rtl/>
        </w:rPr>
        <w:t xml:space="preserve"> &lt;&lt; יור &gt;&gt;</w:t>
      </w:r>
      <w:r>
        <w:rPr>
          <w:rtl/>
        </w:rPr>
        <w:t xml:space="preserve">   </w:t>
      </w:r>
      <w:bookmarkEnd w:id="2859"/>
    </w:p>
    <w:p w14:paraId="75020890" w14:textId="19B529D3" w:rsidR="00A24354" w:rsidRDefault="00A24354" w:rsidP="00A24354">
      <w:pPr>
        <w:pStyle w:val="KeepWithNext"/>
        <w:rPr>
          <w:rtl/>
          <w:lang w:eastAsia="he-IL"/>
        </w:rPr>
      </w:pPr>
    </w:p>
    <w:p w14:paraId="5612375A" w14:textId="65747EF0" w:rsidR="00A24354" w:rsidRDefault="00A24354" w:rsidP="00A24354">
      <w:pPr>
        <w:rPr>
          <w:rtl/>
          <w:lang w:eastAsia="he-IL"/>
        </w:rPr>
      </w:pPr>
      <w:bookmarkStart w:id="2860" w:name="_ETM_Q1_2912834"/>
      <w:bookmarkEnd w:id="2860"/>
      <w:r>
        <w:rPr>
          <w:rFonts w:hint="cs"/>
          <w:rtl/>
          <w:lang w:eastAsia="he-IL"/>
        </w:rPr>
        <w:t>מה שאלתך?</w:t>
      </w:r>
    </w:p>
    <w:p w14:paraId="2B2F6E0B" w14:textId="559D68F2" w:rsidR="00A24354" w:rsidRDefault="00A24354" w:rsidP="00A24354">
      <w:pPr>
        <w:rPr>
          <w:rtl/>
          <w:lang w:eastAsia="he-IL"/>
        </w:rPr>
      </w:pPr>
      <w:bookmarkStart w:id="2861" w:name="_ETM_Q1_2915516"/>
      <w:bookmarkStart w:id="2862" w:name="_ETM_Q1_2915582"/>
      <w:bookmarkStart w:id="2863" w:name="_ETM_Q1_2918141"/>
      <w:bookmarkEnd w:id="2861"/>
      <w:bookmarkEnd w:id="2862"/>
      <w:bookmarkEnd w:id="2863"/>
    </w:p>
    <w:p w14:paraId="12CFFAA9" w14:textId="1E792399" w:rsidR="00A24354" w:rsidRDefault="00A24354" w:rsidP="00A24354">
      <w:pPr>
        <w:pStyle w:val="a4"/>
        <w:keepNext/>
        <w:rPr>
          <w:rtl/>
        </w:rPr>
      </w:pPr>
      <w:bookmarkStart w:id="2864" w:name="ET_speaker_יעל_סלנט_205"/>
      <w:r w:rsidRPr="00A24354">
        <w:rPr>
          <w:rStyle w:val="TagStyle"/>
          <w:rtl/>
        </w:rPr>
        <w:t xml:space="preserve"> &lt;&lt; דובר &gt;&gt; </w:t>
      </w:r>
      <w:r>
        <w:rPr>
          <w:rtl/>
        </w:rPr>
        <w:t>יעל סלנט:</w:t>
      </w:r>
      <w:r w:rsidRPr="00A24354">
        <w:rPr>
          <w:rStyle w:val="TagStyle"/>
          <w:rtl/>
        </w:rPr>
        <w:t xml:space="preserve"> &lt;&lt; דובר &gt;&gt;</w:t>
      </w:r>
      <w:r>
        <w:rPr>
          <w:rtl/>
        </w:rPr>
        <w:t xml:space="preserve">   </w:t>
      </w:r>
      <w:bookmarkEnd w:id="2864"/>
    </w:p>
    <w:p w14:paraId="285779ED" w14:textId="01BAC2C6" w:rsidR="00A24354" w:rsidRDefault="00A24354" w:rsidP="00A24354">
      <w:pPr>
        <w:pStyle w:val="KeepWithNext"/>
        <w:rPr>
          <w:rtl/>
          <w:lang w:eastAsia="he-IL"/>
        </w:rPr>
      </w:pPr>
    </w:p>
    <w:p w14:paraId="74CEDAAD" w14:textId="5FCB30C3" w:rsidR="00A24354" w:rsidRDefault="00A24354" w:rsidP="00A24354">
      <w:pPr>
        <w:rPr>
          <w:rtl/>
          <w:lang w:eastAsia="he-IL"/>
        </w:rPr>
      </w:pPr>
      <w:bookmarkStart w:id="2865" w:name="_ETM_Q1_2918663"/>
      <w:bookmarkStart w:id="2866" w:name="_ETM_Q1_2918704"/>
      <w:bookmarkStart w:id="2867" w:name="_ETM_Q1_2913722"/>
      <w:bookmarkEnd w:id="2865"/>
      <w:bookmarkEnd w:id="2866"/>
      <w:bookmarkEnd w:id="2867"/>
      <w:r>
        <w:rPr>
          <w:rFonts w:hint="cs"/>
          <w:rtl/>
          <w:lang w:eastAsia="he-IL"/>
        </w:rPr>
        <w:t>אני לא שואלת.</w:t>
      </w:r>
      <w:bookmarkStart w:id="2868" w:name="_ETM_Q1_2910690"/>
      <w:bookmarkEnd w:id="2868"/>
      <w:r w:rsidR="00867D24">
        <w:rPr>
          <w:rFonts w:hint="cs"/>
          <w:rtl/>
          <w:lang w:eastAsia="he-IL"/>
        </w:rPr>
        <w:t xml:space="preserve"> </w:t>
      </w:r>
      <w:bookmarkStart w:id="2869" w:name="_ETM_Q1_2925804"/>
      <w:bookmarkStart w:id="2870" w:name="_ETM_Q1_2921109"/>
      <w:bookmarkEnd w:id="2869"/>
      <w:bookmarkEnd w:id="2870"/>
      <w:r w:rsidR="00867D24">
        <w:rPr>
          <w:rFonts w:hint="cs"/>
          <w:rtl/>
          <w:lang w:eastAsia="he-IL"/>
        </w:rPr>
        <w:t>רציתי שהם יסבירו את ההגדרה, א</w:t>
      </w:r>
      <w:bookmarkStart w:id="2871" w:name="_ETM_Q1_2921818"/>
      <w:bookmarkEnd w:id="2871"/>
      <w:r w:rsidR="00867D24">
        <w:rPr>
          <w:rFonts w:hint="cs"/>
          <w:rtl/>
          <w:lang w:eastAsia="he-IL"/>
        </w:rPr>
        <w:t>בל כבר הסברתי בעצמי.</w:t>
      </w:r>
      <w:bookmarkStart w:id="2872" w:name="_ETM_Q1_2926235"/>
      <w:bookmarkEnd w:id="2872"/>
    </w:p>
    <w:p w14:paraId="111A9CE8" w14:textId="4502319E" w:rsidR="00867D24" w:rsidRDefault="00867D24" w:rsidP="00A24354">
      <w:pPr>
        <w:rPr>
          <w:rtl/>
          <w:lang w:eastAsia="he-IL"/>
        </w:rPr>
      </w:pPr>
      <w:bookmarkStart w:id="2873" w:name="_ETM_Q1_2926298"/>
      <w:bookmarkEnd w:id="2873"/>
    </w:p>
    <w:p w14:paraId="0036633A" w14:textId="1F32610C" w:rsidR="00867D24" w:rsidRDefault="00867D24" w:rsidP="00867D24">
      <w:pPr>
        <w:pStyle w:val="af6"/>
        <w:keepNext/>
        <w:rPr>
          <w:rtl/>
        </w:rPr>
      </w:pPr>
      <w:bookmarkStart w:id="2874" w:name="ET_yor_4996_206"/>
      <w:r w:rsidRPr="00867D24">
        <w:rPr>
          <w:rStyle w:val="TagStyle"/>
          <w:rtl/>
        </w:rPr>
        <w:t xml:space="preserve"> &lt;&lt; יור &gt;&gt; </w:t>
      </w:r>
      <w:r>
        <w:rPr>
          <w:rtl/>
        </w:rPr>
        <w:t>היו"ר ישראל אייכלר:</w:t>
      </w:r>
      <w:r w:rsidRPr="00867D24">
        <w:rPr>
          <w:rStyle w:val="TagStyle"/>
          <w:rtl/>
        </w:rPr>
        <w:t xml:space="preserve"> &lt;&lt; יור &gt;&gt;</w:t>
      </w:r>
      <w:r>
        <w:rPr>
          <w:rtl/>
        </w:rPr>
        <w:t xml:space="preserve">   </w:t>
      </w:r>
      <w:bookmarkEnd w:id="2874"/>
    </w:p>
    <w:p w14:paraId="6AC1C107" w14:textId="018888BC" w:rsidR="00867D24" w:rsidRDefault="00867D24" w:rsidP="00867D24">
      <w:pPr>
        <w:pStyle w:val="KeepWithNext"/>
        <w:rPr>
          <w:rtl/>
          <w:lang w:eastAsia="he-IL"/>
        </w:rPr>
      </w:pPr>
    </w:p>
    <w:p w14:paraId="6DF23B8F" w14:textId="27477AFF" w:rsidR="00867D24" w:rsidRDefault="00867D24" w:rsidP="00867D24">
      <w:pPr>
        <w:rPr>
          <w:rtl/>
          <w:lang w:eastAsia="he-IL"/>
        </w:rPr>
      </w:pPr>
      <w:bookmarkStart w:id="2875" w:name="_ETM_Q1_2927748"/>
      <w:bookmarkStart w:id="2876" w:name="_ETM_Q1_2926571"/>
      <w:bookmarkEnd w:id="2875"/>
      <w:bookmarkEnd w:id="2876"/>
      <w:r>
        <w:rPr>
          <w:rFonts w:hint="cs"/>
          <w:rtl/>
          <w:lang w:eastAsia="he-IL"/>
        </w:rPr>
        <w:t>מצוין.</w:t>
      </w:r>
      <w:bookmarkStart w:id="2877" w:name="_ETM_Q1_2927721"/>
      <w:bookmarkEnd w:id="2877"/>
    </w:p>
    <w:p w14:paraId="2510FF28" w14:textId="18195C34" w:rsidR="00867D24" w:rsidRDefault="00867D24" w:rsidP="00867D24">
      <w:pPr>
        <w:rPr>
          <w:rtl/>
          <w:lang w:eastAsia="he-IL"/>
        </w:rPr>
      </w:pPr>
      <w:bookmarkStart w:id="2878" w:name="_ETM_Q1_2927786"/>
      <w:bookmarkStart w:id="2879" w:name="_ETM_Q1_2930103"/>
      <w:bookmarkEnd w:id="2878"/>
      <w:bookmarkEnd w:id="2879"/>
    </w:p>
    <w:p w14:paraId="1FF2F2FC" w14:textId="5EC186FE" w:rsidR="00867D24" w:rsidRDefault="00867D24" w:rsidP="00867D24">
      <w:pPr>
        <w:pStyle w:val="af9"/>
        <w:keepNext/>
        <w:rPr>
          <w:rtl/>
          <w:lang w:eastAsia="he-IL"/>
        </w:rPr>
      </w:pPr>
      <w:bookmarkStart w:id="2880" w:name="ET_guest_רפאל_כהן_צמח_207"/>
      <w:r w:rsidRPr="00867D24">
        <w:rPr>
          <w:rStyle w:val="TagStyle"/>
          <w:rtl/>
        </w:rPr>
        <w:t xml:space="preserve"> &lt;&lt; אורח &gt;&gt; </w:t>
      </w:r>
      <w:r>
        <w:rPr>
          <w:rtl/>
          <w:lang w:eastAsia="he-IL"/>
        </w:rPr>
        <w:t>רפאל כהן צמח:</w:t>
      </w:r>
      <w:r w:rsidRPr="00867D24">
        <w:rPr>
          <w:rStyle w:val="TagStyle"/>
          <w:rtl/>
        </w:rPr>
        <w:t xml:space="preserve"> &lt;&lt; אורח &gt;&gt;</w:t>
      </w:r>
      <w:r>
        <w:rPr>
          <w:rtl/>
          <w:lang w:eastAsia="he-IL"/>
        </w:rPr>
        <w:t xml:space="preserve">   </w:t>
      </w:r>
      <w:bookmarkEnd w:id="2880"/>
    </w:p>
    <w:p w14:paraId="4164A201" w14:textId="29B6C4A3" w:rsidR="00867D24" w:rsidRDefault="00867D24" w:rsidP="00867D24">
      <w:pPr>
        <w:pStyle w:val="KeepWithNext"/>
        <w:rPr>
          <w:rtl/>
          <w:lang w:eastAsia="he-IL"/>
        </w:rPr>
      </w:pPr>
    </w:p>
    <w:p w14:paraId="63A263F9" w14:textId="2EC4D48C" w:rsidR="00867D24" w:rsidRDefault="00867D24" w:rsidP="00867D24">
      <w:pPr>
        <w:rPr>
          <w:rtl/>
          <w:lang w:eastAsia="he-IL"/>
        </w:rPr>
      </w:pPr>
      <w:bookmarkStart w:id="2881" w:name="_ETM_Q1_2930653"/>
      <w:bookmarkStart w:id="2882" w:name="_ETM_Q1_2930702"/>
      <w:bookmarkStart w:id="2883" w:name="_ETM_Q1_2925864"/>
      <w:bookmarkEnd w:id="2881"/>
      <w:bookmarkEnd w:id="2882"/>
      <w:bookmarkEnd w:id="2883"/>
      <w:r>
        <w:rPr>
          <w:rFonts w:hint="cs"/>
          <w:rtl/>
          <w:lang w:eastAsia="he-IL"/>
        </w:rPr>
        <w:t xml:space="preserve">בואו </w:t>
      </w:r>
      <w:bookmarkStart w:id="2884" w:name="_ETM_Q1_2926577"/>
      <w:bookmarkEnd w:id="2884"/>
      <w:r>
        <w:rPr>
          <w:rFonts w:hint="cs"/>
          <w:rtl/>
          <w:lang w:eastAsia="he-IL"/>
        </w:rPr>
        <w:t xml:space="preserve">נתקדם. </w:t>
      </w:r>
      <w:bookmarkStart w:id="2885" w:name="_ETM_Q1_2926145"/>
      <w:bookmarkEnd w:id="2885"/>
      <w:r>
        <w:rPr>
          <w:rFonts w:hint="cs"/>
          <w:rtl/>
          <w:lang w:eastAsia="he-IL"/>
        </w:rPr>
        <w:t>זה לא משהו חדש.</w:t>
      </w:r>
    </w:p>
    <w:p w14:paraId="3322C83E" w14:textId="5868BCC7" w:rsidR="00867D24" w:rsidRDefault="00867D24" w:rsidP="00867D24">
      <w:pPr>
        <w:rPr>
          <w:rtl/>
          <w:lang w:eastAsia="he-IL"/>
        </w:rPr>
      </w:pPr>
      <w:bookmarkStart w:id="2886" w:name="_ETM_Q1_2929330"/>
      <w:bookmarkStart w:id="2887" w:name="_ETM_Q1_2929391"/>
      <w:bookmarkStart w:id="2888" w:name="_ETM_Q1_2941566"/>
      <w:bookmarkEnd w:id="2886"/>
      <w:bookmarkEnd w:id="2887"/>
      <w:bookmarkEnd w:id="2888"/>
    </w:p>
    <w:p w14:paraId="451EF85B" w14:textId="5371AFD7" w:rsidR="00867D24" w:rsidRDefault="00867D24" w:rsidP="00867D24">
      <w:pPr>
        <w:pStyle w:val="a4"/>
        <w:keepNext/>
        <w:rPr>
          <w:rtl/>
        </w:rPr>
      </w:pPr>
      <w:bookmarkStart w:id="2889" w:name="ET_speaker_יעל_סלנט_208"/>
      <w:r w:rsidRPr="00867D24">
        <w:rPr>
          <w:rStyle w:val="TagStyle"/>
          <w:rtl/>
        </w:rPr>
        <w:t xml:space="preserve"> &lt;&lt; דובר &gt;&gt; </w:t>
      </w:r>
      <w:r>
        <w:rPr>
          <w:rtl/>
        </w:rPr>
        <w:t>יעל סלנט:</w:t>
      </w:r>
      <w:r w:rsidRPr="00867D24">
        <w:rPr>
          <w:rStyle w:val="TagStyle"/>
          <w:rtl/>
        </w:rPr>
        <w:t xml:space="preserve"> &lt;&lt; דובר &gt;&gt;</w:t>
      </w:r>
      <w:r>
        <w:rPr>
          <w:rtl/>
        </w:rPr>
        <w:t xml:space="preserve">   </w:t>
      </w:r>
      <w:bookmarkEnd w:id="2889"/>
    </w:p>
    <w:p w14:paraId="4B739B5A" w14:textId="6D7CED2C" w:rsidR="00867D24" w:rsidRDefault="00867D24" w:rsidP="00867D2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A24354" w14:paraId="22010C11" w14:textId="77777777" w:rsidTr="008965F1">
        <w:trPr>
          <w:cantSplit/>
          <w:trHeight w:val="60"/>
        </w:trPr>
        <w:tc>
          <w:tcPr>
            <w:tcW w:w="1872" w:type="dxa"/>
          </w:tcPr>
          <w:p w14:paraId="156CD1EE" w14:textId="77777777" w:rsidR="00A24354" w:rsidRDefault="00A24354" w:rsidP="008965F1">
            <w:pPr>
              <w:keepLines/>
              <w:widowControl w:val="0"/>
              <w:spacing w:line="360" w:lineRule="auto"/>
              <w:ind w:right="168" w:firstLine="0"/>
              <w:contextualSpacing/>
              <w:rPr>
                <w:rFonts w:ascii="David" w:eastAsia="Arial" w:hAnsi="David"/>
                <w:color w:val="000000"/>
                <w:kern w:val="2"/>
                <w14:ligatures w14:val="standardContextual"/>
              </w:rPr>
            </w:pPr>
            <w:bookmarkStart w:id="2890" w:name="_ETM_Q1_2942123"/>
            <w:bookmarkStart w:id="2891" w:name="_ETM_Q1_2942177"/>
            <w:bookmarkStart w:id="2892" w:name="_ETM_Q1_2910948"/>
            <w:bookmarkStart w:id="2893" w:name="_ETM_Q1_2911010"/>
            <w:bookmarkStart w:id="2894" w:name="_ETM_Q1_2914557"/>
            <w:bookmarkEnd w:id="2890"/>
            <w:bookmarkEnd w:id="2891"/>
            <w:bookmarkEnd w:id="2892"/>
            <w:bookmarkEnd w:id="2893"/>
            <w:bookmarkEnd w:id="2894"/>
          </w:p>
        </w:tc>
        <w:tc>
          <w:tcPr>
            <w:tcW w:w="624" w:type="dxa"/>
          </w:tcPr>
          <w:p w14:paraId="0ABE5641" w14:textId="77777777" w:rsidR="00A24354" w:rsidRDefault="00A24354"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2FFB755" w14:textId="77777777" w:rsidR="00A24354" w:rsidRDefault="00A24354"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672908CD" w14:textId="77777777" w:rsidR="00A24354" w:rsidRDefault="00A24354"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2C4380E8" w14:textId="77777777" w:rsidR="00A24354" w:rsidRDefault="00A24354" w:rsidP="008965F1">
            <w:pPr>
              <w:keepLines/>
              <w:widowControl w:val="0"/>
              <w:spacing w:line="360" w:lineRule="auto"/>
              <w:ind w:left="146" w:firstLine="0"/>
              <w:contextualSpacing/>
              <w:rPr>
                <w:rFonts w:ascii="David" w:eastAsia="Arial" w:hAnsi="David"/>
                <w:color w:val="000000"/>
                <w:kern w:val="2"/>
                <w:rtl/>
                <w14:ligatures w14:val="standardContextual"/>
              </w:rPr>
            </w:pPr>
            <w:bookmarkStart w:id="2895" w:name="_ETM_Q1_2670906"/>
            <w:bookmarkEnd w:id="2895"/>
          </w:p>
        </w:tc>
        <w:tc>
          <w:tcPr>
            <w:tcW w:w="2975" w:type="dxa"/>
          </w:tcPr>
          <w:p w14:paraId="34B5155B" w14:textId="04CC3310" w:rsidR="00A24354" w:rsidRPr="00010411" w:rsidRDefault="00A24354" w:rsidP="008965F1">
            <w:pPr>
              <w:keepLines/>
              <w:widowControl w:val="0"/>
              <w:spacing w:line="360" w:lineRule="auto"/>
              <w:ind w:firstLine="0"/>
              <w:contextualSpacing/>
              <w:rPr>
                <w:rtl/>
              </w:rPr>
            </w:pPr>
            <w:r>
              <w:rPr>
                <w:rFonts w:hint="cs"/>
                <w:rtl/>
              </w:rPr>
              <w:t>"ר</w:t>
            </w:r>
            <w:r>
              <w:rPr>
                <w:rtl/>
              </w:rPr>
              <w:t>ופא מוסמך ראשי", "רופא מוסמך מרחבי</w:t>
            </w:r>
            <w:r>
              <w:rPr>
                <w:rFonts w:hint="cs"/>
                <w:rtl/>
              </w:rPr>
              <w:t xml:space="preserve">" </w:t>
            </w:r>
            <w:r>
              <w:rPr>
                <w:rtl/>
              </w:rPr>
              <w:t>ו"רופא מוסמך מחוזי" – כמשמעותם לפי סעיף</w:t>
            </w:r>
            <w:bookmarkStart w:id="2896" w:name="_ETM_Q1_2941732"/>
            <w:bookmarkEnd w:id="2896"/>
            <w:r w:rsidR="00867D24">
              <w:rPr>
                <w:rFonts w:hint="cs"/>
                <w:rtl/>
              </w:rPr>
              <w:t xml:space="preserve"> 43.</w:t>
            </w:r>
          </w:p>
        </w:tc>
      </w:tr>
      <w:tr w:rsidR="00B8503C" w14:paraId="2CCA9116" w14:textId="77777777" w:rsidTr="00B8503C">
        <w:trPr>
          <w:cantSplit/>
          <w:trHeight w:val="60"/>
        </w:trPr>
        <w:tc>
          <w:tcPr>
            <w:tcW w:w="1872" w:type="dxa"/>
          </w:tcPr>
          <w:p w14:paraId="550545C8" w14:textId="77777777" w:rsidR="00B8503C" w:rsidRDefault="00B8503C" w:rsidP="008965F1">
            <w:pPr>
              <w:keepLines/>
              <w:widowControl w:val="0"/>
              <w:spacing w:line="360" w:lineRule="auto"/>
              <w:ind w:right="168" w:firstLine="0"/>
              <w:contextualSpacing/>
              <w:rPr>
                <w:rFonts w:ascii="David" w:eastAsia="Arial" w:hAnsi="David"/>
                <w:color w:val="000000"/>
                <w:kern w:val="2"/>
                <w14:ligatures w14:val="standardContextual"/>
              </w:rPr>
            </w:pPr>
            <w:bookmarkStart w:id="2897" w:name="_ETM_Q1_714135"/>
            <w:bookmarkStart w:id="2898" w:name="_ETM_Q1_714181"/>
            <w:bookmarkStart w:id="2899" w:name="_ETM_Q1_714203"/>
            <w:bookmarkStart w:id="2900" w:name="_ETM_Q1_714246"/>
            <w:bookmarkEnd w:id="2897"/>
            <w:bookmarkEnd w:id="2898"/>
            <w:bookmarkEnd w:id="2899"/>
            <w:bookmarkEnd w:id="2900"/>
          </w:p>
        </w:tc>
        <w:tc>
          <w:tcPr>
            <w:tcW w:w="624" w:type="dxa"/>
          </w:tcPr>
          <w:p w14:paraId="4652DF00" w14:textId="77777777" w:rsidR="00B8503C" w:rsidRDefault="00B8503C"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441D891" w14:textId="77777777" w:rsidR="00B8503C" w:rsidRDefault="00B8503C"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1D1E1D27" w14:textId="3E127D16" w:rsidR="00B8503C" w:rsidRDefault="00B8503C" w:rsidP="008965F1">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זכאויות נוספות</w:t>
            </w:r>
          </w:p>
        </w:tc>
        <w:tc>
          <w:tcPr>
            <w:tcW w:w="1375" w:type="dxa"/>
          </w:tcPr>
          <w:p w14:paraId="275118FE" w14:textId="665580BE" w:rsidR="00B8503C" w:rsidRDefault="00B8503C" w:rsidP="008965F1">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9א1.</w:t>
            </w:r>
            <w:bookmarkStart w:id="2901" w:name="_ETM_Q1_2937432"/>
            <w:bookmarkEnd w:id="2901"/>
          </w:p>
        </w:tc>
        <w:tc>
          <w:tcPr>
            <w:tcW w:w="2975" w:type="dxa"/>
          </w:tcPr>
          <w:p w14:paraId="6D38881C" w14:textId="2885C629" w:rsidR="00B8503C" w:rsidRPr="00B8503C" w:rsidRDefault="006F1F5B" w:rsidP="00B8503C">
            <w:pPr>
              <w:keepLines/>
              <w:widowControl w:val="0"/>
              <w:spacing w:line="360" w:lineRule="auto"/>
              <w:ind w:firstLine="0"/>
            </w:pPr>
            <w:r>
              <w:rPr>
                <w:rFonts w:hint="cs"/>
                <w:rtl/>
              </w:rPr>
              <w:t>(</w:t>
            </w:r>
            <w:r w:rsidR="00B8503C">
              <w:rPr>
                <w:rFonts w:hint="cs"/>
                <w:rtl/>
              </w:rPr>
              <w:t xml:space="preserve">א) </w:t>
            </w:r>
            <w:r w:rsidR="00B8503C">
              <w:rPr>
                <w:rtl/>
              </w:rPr>
              <w:t>שר הביטחון, באישור ועדת העבודה והרווחה של הכנסת, יקבע בתקנות תנאים למתן זכאות נוספת</w:t>
            </w:r>
            <w:r w:rsidR="00B8503C">
              <w:rPr>
                <w:rFonts w:hint="cs"/>
                <w:rtl/>
              </w:rPr>
              <w:t xml:space="preserve">, והוראות </w:t>
            </w:r>
            <w:r w:rsidR="00B8503C">
              <w:rPr>
                <w:rtl/>
              </w:rPr>
              <w:t>לעניין הוכחת</w:t>
            </w:r>
            <w:r w:rsidR="00B8503C">
              <w:rPr>
                <w:rFonts w:hint="cs"/>
                <w:rtl/>
              </w:rPr>
              <w:t xml:space="preserve">ם, </w:t>
            </w:r>
            <w:r w:rsidR="00B8503C">
              <w:rPr>
                <w:rtl/>
              </w:rPr>
              <w:t>וכן את היקף הזכאות הנוספת</w:t>
            </w:r>
            <w:r w:rsidR="00B8503C">
              <w:rPr>
                <w:rFonts w:hint="cs"/>
                <w:rtl/>
              </w:rPr>
              <w:t xml:space="preserve">, </w:t>
            </w:r>
            <w:r w:rsidR="00B8503C">
              <w:rPr>
                <w:rtl/>
              </w:rPr>
              <w:t>שיעורה ודרך הגשת הבקשה לקבלתה, ואם נקבע כי הזכאות הנוספת תינתן בדרך של מתן סיוע כספי</w:t>
            </w:r>
            <w:r w:rsidR="00B8503C">
              <w:t xml:space="preserve"> – </w:t>
            </w:r>
            <w:r w:rsidR="00B8503C">
              <w:rPr>
                <w:rtl/>
              </w:rPr>
              <w:t>אם תשולם בסכום חד־פעמי או בשיעורים, ורשאי הוא לקבוע כאמור תנאים, היקפי סיוע</w:t>
            </w:r>
            <w:r>
              <w:rPr>
                <w:rFonts w:hint="cs"/>
                <w:rtl/>
              </w:rPr>
              <w:t xml:space="preserve"> ושיעורים שונים, </w:t>
            </w:r>
            <w:r>
              <w:rPr>
                <w:rtl/>
              </w:rPr>
              <w:t>בין השאר, לפי דרגת הנכות</w:t>
            </w:r>
            <w:r>
              <w:rPr>
                <w:rFonts w:hint="cs"/>
                <w:rtl/>
              </w:rPr>
              <w:t xml:space="preserve">, </w:t>
            </w:r>
            <w:r>
              <w:rPr>
                <w:rtl/>
              </w:rPr>
              <w:t>סוג הנכות, מצבו הרפואי של הנכה עקב נכותו ומצבו הכלכלי, האישי והמשפחתי, ובלבד שהיקפי הסיוע והשיעורים</w:t>
            </w:r>
            <w:r>
              <w:rPr>
                <w:rFonts w:hint="cs"/>
                <w:rtl/>
              </w:rPr>
              <w:t xml:space="preserve"> </w:t>
            </w:r>
            <w:r>
              <w:rPr>
                <w:rtl/>
              </w:rPr>
              <w:t>שיקבע כאמור לכל דרגת נכות לא יעלו על סכומי הזכאות הנוספת והיקפי הסיוע</w:t>
            </w:r>
            <w:r>
              <w:rPr>
                <w:rFonts w:hint="cs"/>
                <w:rtl/>
              </w:rPr>
              <w:t xml:space="preserve"> </w:t>
            </w:r>
            <w:r>
              <w:rPr>
                <w:rtl/>
              </w:rPr>
              <w:t>האמורים בפרק זה לעניין אותה דרגה</w:t>
            </w:r>
            <w:r>
              <w:t>.</w:t>
            </w:r>
          </w:p>
        </w:tc>
      </w:tr>
    </w:tbl>
    <w:p w14:paraId="7D4B9393" w14:textId="2F0FE744" w:rsidR="007872B4" w:rsidRDefault="006F1F5B" w:rsidP="006F1F5B">
      <w:pPr>
        <w:spacing w:line="240" w:lineRule="auto"/>
        <w:ind w:firstLine="0"/>
        <w:rPr>
          <w:rtl/>
        </w:rPr>
      </w:pPr>
      <w:r>
        <w:rPr>
          <w:rtl/>
        </w:rPr>
        <w:tab/>
      </w:r>
    </w:p>
    <w:p w14:paraId="1027E36A" w14:textId="37E048A0" w:rsidR="006F1F5B" w:rsidRDefault="006F1F5B" w:rsidP="006F1F5B">
      <w:pPr>
        <w:spacing w:line="240" w:lineRule="auto"/>
        <w:rPr>
          <w:rtl/>
        </w:rPr>
      </w:pPr>
      <w:bookmarkStart w:id="2902" w:name="_ETM_Q1_2988894"/>
      <w:bookmarkStart w:id="2903" w:name="_ETM_Q1_2988964"/>
      <w:bookmarkEnd w:id="2902"/>
      <w:bookmarkEnd w:id="2903"/>
      <w:r>
        <w:rPr>
          <w:rFonts w:hint="cs"/>
          <w:rtl/>
        </w:rPr>
        <w:t xml:space="preserve">כלומר, מה שיש בחוק </w:t>
      </w:r>
      <w:r>
        <w:rPr>
          <w:rtl/>
        </w:rPr>
        <w:t>–</w:t>
      </w:r>
      <w:r>
        <w:rPr>
          <w:rFonts w:hint="cs"/>
          <w:rtl/>
        </w:rPr>
        <w:t xml:space="preserve"> </w:t>
      </w:r>
      <w:bookmarkStart w:id="2904" w:name="_ETM_Q1_2986422"/>
      <w:bookmarkEnd w:id="2904"/>
      <w:r>
        <w:rPr>
          <w:rFonts w:hint="cs"/>
          <w:rtl/>
        </w:rPr>
        <w:t xml:space="preserve">זה כתוב, </w:t>
      </w:r>
      <w:bookmarkStart w:id="2905" w:name="_ETM_Q1_2986269"/>
      <w:bookmarkEnd w:id="2905"/>
      <w:r>
        <w:rPr>
          <w:rFonts w:hint="cs"/>
          <w:rtl/>
        </w:rPr>
        <w:t xml:space="preserve">ממילא, ברוב המקומות </w:t>
      </w:r>
      <w:r>
        <w:rPr>
          <w:rtl/>
        </w:rPr>
        <w:t>–</w:t>
      </w:r>
      <w:bookmarkStart w:id="2906" w:name="_ETM_Q1_2986043"/>
      <w:bookmarkStart w:id="2907" w:name="_ETM_Q1_2987283"/>
      <w:bookmarkEnd w:id="2906"/>
      <w:bookmarkEnd w:id="2907"/>
      <w:r>
        <w:rPr>
          <w:rFonts w:hint="cs"/>
          <w:rtl/>
        </w:rPr>
        <w:t xml:space="preserve"> הוא</w:t>
      </w:r>
      <w:bookmarkStart w:id="2908" w:name="_ETM_Q1_2988798"/>
      <w:bookmarkEnd w:id="2908"/>
      <w:r>
        <w:rPr>
          <w:rFonts w:hint="cs"/>
          <w:rtl/>
        </w:rPr>
        <w:t xml:space="preserve"> המקסימום</w:t>
      </w:r>
      <w:bookmarkStart w:id="2909" w:name="_ETM_Q1_2990442"/>
      <w:bookmarkEnd w:id="2909"/>
      <w:r>
        <w:rPr>
          <w:rFonts w:hint="cs"/>
          <w:rtl/>
        </w:rPr>
        <w:t>, ואפשר לקבוע כל מיני דיפרנ</w:t>
      </w:r>
      <w:bookmarkStart w:id="2910" w:name="_ETM_Q1_2992807"/>
      <w:bookmarkEnd w:id="2910"/>
      <w:r>
        <w:rPr>
          <w:rFonts w:hint="cs"/>
          <w:rtl/>
        </w:rPr>
        <w:t>ציאציות שהן פחות מזה.</w:t>
      </w:r>
      <w:bookmarkStart w:id="2911" w:name="_ETM_Q1_2991897"/>
      <w:bookmarkEnd w:id="2911"/>
      <w:r w:rsidR="00411123">
        <w:rPr>
          <w:rFonts w:hint="cs"/>
          <w:rtl/>
        </w:rPr>
        <w:t xml:space="preserve"> </w:t>
      </w:r>
      <w:bookmarkStart w:id="2912" w:name="_ETM_Q1_2995843"/>
      <w:bookmarkEnd w:id="2912"/>
      <w:r w:rsidR="00411123">
        <w:rPr>
          <w:rFonts w:hint="cs"/>
          <w:rtl/>
        </w:rPr>
        <w:t xml:space="preserve">מה שכן, אי אפשר יהיה להוסיף תנאים </w:t>
      </w:r>
      <w:bookmarkStart w:id="2913" w:name="_ETM_Q1_3002436"/>
      <w:bookmarkEnd w:id="2913"/>
      <w:r w:rsidR="00411123">
        <w:rPr>
          <w:rFonts w:hint="cs"/>
          <w:rtl/>
        </w:rPr>
        <w:t xml:space="preserve">שלא </w:t>
      </w:r>
      <w:bookmarkStart w:id="2914" w:name="_ETM_Q1_2999713"/>
      <w:bookmarkStart w:id="2915" w:name="_ETM_Q1_2998483"/>
      <w:bookmarkEnd w:id="2914"/>
      <w:bookmarkEnd w:id="2915"/>
      <w:r w:rsidR="00411123">
        <w:rPr>
          <w:rFonts w:hint="cs"/>
          <w:rtl/>
        </w:rPr>
        <w:t xml:space="preserve">הזכרנו אותם </w:t>
      </w:r>
      <w:bookmarkStart w:id="2916" w:name="_ETM_Q1_3000883"/>
      <w:bookmarkEnd w:id="2916"/>
      <w:r w:rsidR="00411123">
        <w:rPr>
          <w:rFonts w:hint="cs"/>
          <w:rtl/>
        </w:rPr>
        <w:t>מפורשות בחוק – ז</w:t>
      </w:r>
      <w:bookmarkStart w:id="2917" w:name="_ETM_Q1_3003332"/>
      <w:bookmarkEnd w:id="2917"/>
      <w:r w:rsidR="00411123">
        <w:rPr>
          <w:rFonts w:hint="cs"/>
          <w:rtl/>
        </w:rPr>
        <w:t xml:space="preserve">ה מה שאתם רואים במחיקה </w:t>
      </w:r>
      <w:bookmarkStart w:id="2918" w:name="_ETM_Q1_3008426"/>
      <w:bookmarkEnd w:id="2918"/>
      <w:r w:rsidR="00411123">
        <w:rPr>
          <w:rFonts w:hint="cs"/>
          <w:rtl/>
        </w:rPr>
        <w:t>למעלה</w:t>
      </w:r>
      <w:bookmarkStart w:id="2919" w:name="_ETM_Q1_3004899"/>
      <w:bookmarkEnd w:id="2919"/>
      <w:r w:rsidR="00411123">
        <w:rPr>
          <w:rFonts w:hint="cs"/>
          <w:rtl/>
        </w:rPr>
        <w:t xml:space="preserve"> </w:t>
      </w:r>
      <w:r w:rsidR="00411123">
        <w:rPr>
          <w:rtl/>
        </w:rPr>
        <w:t>–</w:t>
      </w:r>
      <w:r w:rsidR="00411123">
        <w:rPr>
          <w:rFonts w:hint="cs"/>
          <w:rtl/>
        </w:rPr>
        <w:t xml:space="preserve"> כי התנאים </w:t>
      </w:r>
      <w:bookmarkStart w:id="2920" w:name="_ETM_Q1_3005862"/>
      <w:bookmarkStart w:id="2921" w:name="_ETM_Q1_3005879"/>
      <w:bookmarkEnd w:id="2920"/>
      <w:bookmarkEnd w:id="2921"/>
      <w:r w:rsidR="00411123">
        <w:rPr>
          <w:rFonts w:hint="cs"/>
          <w:rtl/>
        </w:rPr>
        <w:t>ה</w:t>
      </w:r>
      <w:bookmarkStart w:id="2922" w:name="_ETM_Q1_3004220"/>
      <w:bookmarkEnd w:id="2922"/>
      <w:r w:rsidR="00411123">
        <w:rPr>
          <w:rFonts w:hint="cs"/>
          <w:rtl/>
        </w:rPr>
        <w:t>מהותיים לקבל</w:t>
      </w:r>
      <w:bookmarkStart w:id="2923" w:name="_ETM_Q1_3005911"/>
      <w:bookmarkEnd w:id="2923"/>
      <w:r w:rsidR="00411123">
        <w:rPr>
          <w:rFonts w:hint="cs"/>
          <w:rtl/>
        </w:rPr>
        <w:t>ת ההטבה אמורים להיות בחוק.</w:t>
      </w:r>
      <w:bookmarkStart w:id="2924" w:name="_ETM_Q1_3008465"/>
      <w:bookmarkEnd w:id="2924"/>
    </w:p>
    <w:p w14:paraId="7C141B24" w14:textId="2A6231BC" w:rsidR="00411123" w:rsidRDefault="00411123" w:rsidP="006F1F5B">
      <w:pPr>
        <w:spacing w:line="240" w:lineRule="auto"/>
        <w:rPr>
          <w:rtl/>
        </w:rPr>
      </w:pPr>
      <w:bookmarkStart w:id="2925" w:name="_ETM_Q1_3013742"/>
      <w:bookmarkStart w:id="2926" w:name="_ETM_Q1_3013809"/>
      <w:bookmarkStart w:id="2927" w:name="_ETM_Q1_3016932"/>
      <w:bookmarkStart w:id="2928" w:name="_ETM_Q1_3013852"/>
      <w:bookmarkEnd w:id="2925"/>
      <w:bookmarkEnd w:id="2926"/>
      <w:bookmarkEnd w:id="2927"/>
      <w:bookmarkEnd w:id="2928"/>
    </w:p>
    <w:p w14:paraId="141AC44E" w14:textId="6473C63B" w:rsidR="00411123" w:rsidRDefault="00411123" w:rsidP="00411123">
      <w:pPr>
        <w:pStyle w:val="af9"/>
        <w:keepNext/>
      </w:pPr>
      <w:bookmarkStart w:id="2929" w:name="ET_guest_אייל_בן_שושן_209"/>
      <w:r w:rsidRPr="00411123">
        <w:rPr>
          <w:rStyle w:val="TagStyle"/>
          <w:rtl/>
        </w:rPr>
        <w:t xml:space="preserve"> &lt;&lt; אורח &gt;&gt; </w:t>
      </w:r>
      <w:r>
        <w:rPr>
          <w:rtl/>
        </w:rPr>
        <w:t>אייל בן שושן:</w:t>
      </w:r>
      <w:r w:rsidRPr="00411123">
        <w:rPr>
          <w:rStyle w:val="TagStyle"/>
          <w:rtl/>
        </w:rPr>
        <w:t xml:space="preserve"> &lt;&lt; אורח &gt;&gt;</w:t>
      </w:r>
      <w:r>
        <w:rPr>
          <w:rtl/>
        </w:rPr>
        <w:t xml:space="preserve">   </w:t>
      </w:r>
      <w:bookmarkEnd w:id="2929"/>
    </w:p>
    <w:p w14:paraId="4888AAE3" w14:textId="5348C7BF" w:rsidR="00411123" w:rsidRDefault="00411123" w:rsidP="00411123">
      <w:pPr>
        <w:pStyle w:val="KeepWithNext"/>
        <w:rPr>
          <w:rtl/>
        </w:rPr>
      </w:pPr>
    </w:p>
    <w:p w14:paraId="70948A5A" w14:textId="1D8A2CD5" w:rsidR="00411123" w:rsidRDefault="00411123" w:rsidP="00411123">
      <w:pPr>
        <w:rPr>
          <w:rtl/>
        </w:rPr>
      </w:pPr>
      <w:bookmarkStart w:id="2930" w:name="_ETM_Q1_3014392"/>
      <w:bookmarkStart w:id="2931" w:name="_ETM_Q1_3014431"/>
      <w:bookmarkEnd w:id="2930"/>
      <w:bookmarkEnd w:id="2931"/>
      <w:r>
        <w:rPr>
          <w:rFonts w:hint="cs"/>
          <w:rtl/>
        </w:rPr>
        <w:t xml:space="preserve">אנחנו </w:t>
      </w:r>
      <w:bookmarkStart w:id="2932" w:name="_ETM_Q1_3010926"/>
      <w:bookmarkEnd w:id="2932"/>
      <w:r>
        <w:rPr>
          <w:rFonts w:hint="cs"/>
          <w:rtl/>
        </w:rPr>
        <w:t>רוצים להגיד משהו.</w:t>
      </w:r>
      <w:bookmarkStart w:id="2933" w:name="_ETM_Q1_3013961"/>
      <w:bookmarkStart w:id="2934" w:name="_ETM_Q1_3014026"/>
      <w:bookmarkStart w:id="2935" w:name="_ETM_Q1_3016208"/>
      <w:bookmarkEnd w:id="2933"/>
      <w:bookmarkEnd w:id="2934"/>
      <w:bookmarkEnd w:id="2935"/>
      <w:r>
        <w:rPr>
          <w:rFonts w:hint="cs"/>
          <w:rtl/>
        </w:rPr>
        <w:t xml:space="preserve"> אנחנו ביקשנו להו</w:t>
      </w:r>
      <w:bookmarkStart w:id="2936" w:name="_ETM_Q1_3018687"/>
      <w:bookmarkEnd w:id="2936"/>
      <w:r>
        <w:rPr>
          <w:rFonts w:hint="cs"/>
          <w:rtl/>
        </w:rPr>
        <w:t>סיף פה, בסייפ</w:t>
      </w:r>
      <w:bookmarkStart w:id="2937" w:name="_ETM_Q1_3019431"/>
      <w:bookmarkEnd w:id="2937"/>
      <w:r>
        <w:rPr>
          <w:rFonts w:hint="cs"/>
          <w:rtl/>
        </w:rPr>
        <w:t>ה: "ככל שאל</w:t>
      </w:r>
      <w:bookmarkStart w:id="2938" w:name="_ETM_Q1_3020144"/>
      <w:bookmarkEnd w:id="2938"/>
      <w:r>
        <w:rPr>
          <w:rFonts w:hint="cs"/>
          <w:rtl/>
        </w:rPr>
        <w:t xml:space="preserve">ו </w:t>
      </w:r>
      <w:bookmarkStart w:id="2939" w:name="_ETM_Q1_3019205"/>
      <w:bookmarkEnd w:id="2939"/>
      <w:r>
        <w:rPr>
          <w:rFonts w:hint="cs"/>
          <w:rtl/>
        </w:rPr>
        <w:t xml:space="preserve">שנקבעו </w:t>
      </w:r>
      <w:bookmarkStart w:id="2940" w:name="_ETM_Q1_3025019"/>
      <w:bookmarkEnd w:id="2940"/>
      <w:r>
        <w:rPr>
          <w:rFonts w:hint="cs"/>
          <w:rtl/>
        </w:rPr>
        <w:t>בחוק".</w:t>
      </w:r>
      <w:bookmarkStart w:id="2941" w:name="_ETM_Q1_3022555"/>
      <w:bookmarkEnd w:id="2941"/>
      <w:r>
        <w:rPr>
          <w:rFonts w:hint="cs"/>
          <w:rtl/>
        </w:rPr>
        <w:t xml:space="preserve"> אנחנו מכירים את זה</w:t>
      </w:r>
      <w:bookmarkStart w:id="2942" w:name="_ETM_Q1_3026844"/>
      <w:bookmarkStart w:id="2943" w:name="_ETM_Q1_3025538"/>
      <w:bookmarkStart w:id="2944" w:name="_ETM_Q1_3028173"/>
      <w:bookmarkEnd w:id="2942"/>
      <w:bookmarkEnd w:id="2943"/>
      <w:bookmarkEnd w:id="2944"/>
      <w:r>
        <w:rPr>
          <w:rFonts w:hint="cs"/>
          <w:rtl/>
        </w:rPr>
        <w:t xml:space="preserve"> –</w:t>
      </w:r>
      <w:bookmarkStart w:id="2945" w:name="_ETM_Q1_3025137"/>
      <w:bookmarkEnd w:id="2945"/>
      <w:r>
        <w:rPr>
          <w:rFonts w:hint="cs"/>
          <w:rtl/>
        </w:rPr>
        <w:t xml:space="preserve"> צופ</w:t>
      </w:r>
      <w:bookmarkStart w:id="2946" w:name="_ETM_Q1_3024268"/>
      <w:bookmarkEnd w:id="2946"/>
      <w:r>
        <w:rPr>
          <w:rFonts w:hint="cs"/>
          <w:rtl/>
        </w:rPr>
        <w:t xml:space="preserve">ה פני עתיד </w:t>
      </w:r>
      <w:bookmarkStart w:id="2947" w:name="_ETM_Q1_3026921"/>
      <w:bookmarkEnd w:id="2947"/>
      <w:r>
        <w:rPr>
          <w:rFonts w:hint="cs"/>
          <w:rtl/>
        </w:rPr>
        <w:t>לגבי הפרקים הנוספים</w:t>
      </w:r>
      <w:bookmarkStart w:id="2948" w:name="_ETM_Q1_3026823"/>
      <w:bookmarkStart w:id="2949" w:name="_ETM_Q1_3026008"/>
      <w:bookmarkStart w:id="2950" w:name="_ETM_Q1_3028087"/>
      <w:bookmarkEnd w:id="2948"/>
      <w:bookmarkEnd w:id="2949"/>
      <w:bookmarkEnd w:id="2950"/>
      <w:r>
        <w:rPr>
          <w:rFonts w:hint="cs"/>
          <w:rtl/>
        </w:rPr>
        <w:t xml:space="preserve">, </w:t>
      </w:r>
      <w:bookmarkStart w:id="2951" w:name="_ETM_Q1_3026407"/>
      <w:bookmarkEnd w:id="2951"/>
      <w:r>
        <w:rPr>
          <w:rFonts w:hint="cs"/>
          <w:rtl/>
        </w:rPr>
        <w:t xml:space="preserve">ומתוך הרציונל </w:t>
      </w:r>
      <w:r>
        <w:rPr>
          <w:rtl/>
        </w:rPr>
        <w:t>–</w:t>
      </w:r>
      <w:r>
        <w:rPr>
          <w:rFonts w:hint="cs"/>
          <w:rtl/>
        </w:rPr>
        <w:t xml:space="preserve"> </w:t>
      </w:r>
      <w:bookmarkStart w:id="2952" w:name="_ETM_Q1_3027437"/>
      <w:bookmarkEnd w:id="2952"/>
      <w:r>
        <w:rPr>
          <w:rFonts w:hint="cs"/>
          <w:rtl/>
        </w:rPr>
        <w:t xml:space="preserve">מנסים לעשות </w:t>
      </w:r>
      <w:bookmarkStart w:id="2953" w:name="_ETM_Q1_3028629"/>
      <w:bookmarkEnd w:id="2953"/>
      <w:r>
        <w:rPr>
          <w:rFonts w:hint="cs"/>
          <w:rtl/>
        </w:rPr>
        <w:t xml:space="preserve">את התזכיר הזה. </w:t>
      </w:r>
      <w:bookmarkStart w:id="2954" w:name="_ETM_Q1_3031982"/>
      <w:bookmarkEnd w:id="2954"/>
      <w:r>
        <w:rPr>
          <w:rFonts w:hint="cs"/>
          <w:rtl/>
        </w:rPr>
        <w:t>יש סכומים שמפו</w:t>
      </w:r>
      <w:bookmarkStart w:id="2955" w:name="_ETM_Q1_3031390"/>
      <w:bookmarkEnd w:id="2955"/>
      <w:r>
        <w:rPr>
          <w:rFonts w:hint="cs"/>
          <w:rtl/>
        </w:rPr>
        <w:t xml:space="preserve">רטים בתקנות, והם לא יפורטו בחוק, ולכן </w:t>
      </w:r>
      <w:bookmarkStart w:id="2956" w:name="_ETM_Q1_3037608"/>
      <w:bookmarkEnd w:id="2956"/>
      <w:r>
        <w:rPr>
          <w:rFonts w:hint="cs"/>
          <w:rtl/>
        </w:rPr>
        <w:t>הבקשה שלנו היא להוסיף</w:t>
      </w:r>
      <w:bookmarkStart w:id="2957" w:name="_ETM_Q1_3037538"/>
      <w:bookmarkEnd w:id="2957"/>
      <w:r>
        <w:rPr>
          <w:rFonts w:hint="cs"/>
          <w:rtl/>
        </w:rPr>
        <w:t xml:space="preserve">, בסוף </w:t>
      </w:r>
      <w:bookmarkStart w:id="2958" w:name="_ETM_Q1_3036457"/>
      <w:bookmarkStart w:id="2959" w:name="_ETM_Q1_3035552"/>
      <w:bookmarkEnd w:id="2958"/>
      <w:bookmarkEnd w:id="2959"/>
      <w:r>
        <w:rPr>
          <w:rFonts w:hint="cs"/>
          <w:rtl/>
        </w:rPr>
        <w:t xml:space="preserve">הסעיף: "ככל שאלה </w:t>
      </w:r>
      <w:bookmarkStart w:id="2960" w:name="_ETM_Q1_3040639"/>
      <w:bookmarkEnd w:id="2960"/>
      <w:r>
        <w:rPr>
          <w:rFonts w:hint="cs"/>
          <w:rtl/>
        </w:rPr>
        <w:t>שנקבעו בחוק"</w:t>
      </w:r>
      <w:bookmarkStart w:id="2961" w:name="_ETM_Q1_3040402"/>
      <w:bookmarkEnd w:id="2961"/>
      <w:r>
        <w:rPr>
          <w:rFonts w:hint="cs"/>
          <w:rtl/>
        </w:rPr>
        <w:t xml:space="preserve">. מה שנקבע </w:t>
      </w:r>
      <w:bookmarkStart w:id="2962" w:name="_ETM_Q1_3038103"/>
      <w:bookmarkEnd w:id="2962"/>
      <w:r>
        <w:rPr>
          <w:rFonts w:hint="cs"/>
          <w:rtl/>
        </w:rPr>
        <w:t xml:space="preserve">בחוק </w:t>
      </w:r>
      <w:r>
        <w:rPr>
          <w:rtl/>
        </w:rPr>
        <w:t>–</w:t>
      </w:r>
      <w:r>
        <w:rPr>
          <w:rFonts w:hint="cs"/>
          <w:rtl/>
        </w:rPr>
        <w:t xml:space="preserve"> בוודאי שצריך לקבוע את</w:t>
      </w:r>
      <w:bookmarkStart w:id="2963" w:name="_ETM_Q1_3041816"/>
      <w:bookmarkEnd w:id="2963"/>
      <w:r>
        <w:rPr>
          <w:rFonts w:hint="cs"/>
          <w:rtl/>
        </w:rPr>
        <w:t xml:space="preserve"> הכל, אבל אם הס</w:t>
      </w:r>
      <w:bookmarkStart w:id="2964" w:name="_ETM_Q1_3041097"/>
      <w:bookmarkEnd w:id="2964"/>
      <w:r>
        <w:rPr>
          <w:rFonts w:hint="cs"/>
          <w:rtl/>
        </w:rPr>
        <w:t xml:space="preserve">טנו דברים לתקנות ייעודיות </w:t>
      </w:r>
      <w:r>
        <w:rPr>
          <w:rtl/>
        </w:rPr>
        <w:t>–</w:t>
      </w:r>
      <w:r>
        <w:rPr>
          <w:rFonts w:hint="cs"/>
          <w:rtl/>
        </w:rPr>
        <w:t xml:space="preserve"> אנחנו מבקשים </w:t>
      </w:r>
      <w:bookmarkStart w:id="2965" w:name="_ETM_Q1_3048398"/>
      <w:bookmarkEnd w:id="2965"/>
      <w:r>
        <w:rPr>
          <w:rFonts w:hint="cs"/>
          <w:rtl/>
        </w:rPr>
        <w:t xml:space="preserve">שתהיה </w:t>
      </w:r>
      <w:bookmarkStart w:id="2966" w:name="_ETM_Q1_3045191"/>
      <w:bookmarkEnd w:id="2966"/>
      <w:r>
        <w:rPr>
          <w:rFonts w:hint="cs"/>
          <w:rtl/>
        </w:rPr>
        <w:t>את האפשרות להמשיך ולשמר את המצב הקיים.</w:t>
      </w:r>
    </w:p>
    <w:p w14:paraId="49EF0B24" w14:textId="728B45A2" w:rsidR="00411123" w:rsidRDefault="00411123" w:rsidP="00411123">
      <w:pPr>
        <w:rPr>
          <w:rtl/>
        </w:rPr>
      </w:pPr>
      <w:bookmarkStart w:id="2967" w:name="_ETM_Q1_3051203"/>
      <w:bookmarkStart w:id="2968" w:name="_ETM_Q1_3051271"/>
      <w:bookmarkStart w:id="2969" w:name="_ETM_Q1_3046461"/>
      <w:bookmarkStart w:id="2970" w:name="_ETM_Q1_3047556"/>
      <w:bookmarkEnd w:id="2967"/>
      <w:bookmarkEnd w:id="2968"/>
      <w:bookmarkEnd w:id="2969"/>
      <w:bookmarkEnd w:id="2970"/>
    </w:p>
    <w:p w14:paraId="63FB44B8" w14:textId="6847C3BD" w:rsidR="00411123" w:rsidRDefault="00411123" w:rsidP="00411123">
      <w:pPr>
        <w:pStyle w:val="a4"/>
        <w:keepNext/>
        <w:rPr>
          <w:lang w:eastAsia="en-US"/>
        </w:rPr>
      </w:pPr>
      <w:bookmarkStart w:id="2971" w:name="ET_speaker_יעל_סלנט_211"/>
      <w:r w:rsidRPr="00411123">
        <w:rPr>
          <w:rStyle w:val="TagStyle"/>
          <w:rtl/>
        </w:rPr>
        <w:t xml:space="preserve"> &lt;&lt; דובר &gt;&gt; </w:t>
      </w:r>
      <w:r>
        <w:rPr>
          <w:rtl/>
        </w:rPr>
        <w:t>יעל סלנט:</w:t>
      </w:r>
      <w:r w:rsidRPr="00411123">
        <w:rPr>
          <w:rStyle w:val="TagStyle"/>
          <w:rtl/>
        </w:rPr>
        <w:t xml:space="preserve"> &lt;&lt; דובר &gt;&gt;</w:t>
      </w:r>
      <w:r>
        <w:rPr>
          <w:rtl/>
        </w:rPr>
        <w:t xml:space="preserve">   </w:t>
      </w:r>
      <w:bookmarkEnd w:id="2971"/>
    </w:p>
    <w:p w14:paraId="242D1D80" w14:textId="6530CD1B" w:rsidR="00411123" w:rsidRDefault="00411123" w:rsidP="00411123">
      <w:pPr>
        <w:pStyle w:val="KeepWithNext"/>
        <w:rPr>
          <w:rtl/>
        </w:rPr>
      </w:pPr>
    </w:p>
    <w:p w14:paraId="1C3970EF" w14:textId="4C2BFAA4" w:rsidR="00411123" w:rsidRDefault="00011BCD" w:rsidP="00011BCD">
      <w:pPr>
        <w:rPr>
          <w:rtl/>
        </w:rPr>
      </w:pPr>
      <w:bookmarkStart w:id="2972" w:name="_ETM_Q1_3048134"/>
      <w:bookmarkStart w:id="2973" w:name="_ETM_Q1_3048189"/>
      <w:bookmarkStart w:id="2974" w:name="_ETM_Q1_3044641"/>
      <w:bookmarkEnd w:id="2972"/>
      <w:bookmarkEnd w:id="2973"/>
      <w:bookmarkEnd w:id="2974"/>
      <w:r>
        <w:rPr>
          <w:rFonts w:hint="cs"/>
          <w:rtl/>
        </w:rPr>
        <w:t>אוקיי. ואם:</w:t>
      </w:r>
      <w:bookmarkStart w:id="2975" w:name="_ETM_Q1_3046662"/>
      <w:bookmarkEnd w:id="2975"/>
      <w:r>
        <w:rPr>
          <w:rFonts w:hint="cs"/>
          <w:rtl/>
        </w:rPr>
        <w:t xml:space="preserve"> "האמורים בפרק </w:t>
      </w:r>
      <w:bookmarkStart w:id="2976" w:name="_ETM_Q1_3049433"/>
      <w:bookmarkEnd w:id="2976"/>
      <w:r>
        <w:rPr>
          <w:rFonts w:hint="cs"/>
          <w:rtl/>
        </w:rPr>
        <w:t xml:space="preserve">זה או בתקנות לפיו"? אבל זה </w:t>
      </w:r>
      <w:bookmarkStart w:id="2977" w:name="_ETM_Q1_3055201"/>
      <w:bookmarkEnd w:id="2977"/>
      <w:r>
        <w:rPr>
          <w:rFonts w:hint="cs"/>
          <w:rtl/>
        </w:rPr>
        <w:t>מצחיק,</w:t>
      </w:r>
      <w:bookmarkStart w:id="2978" w:name="_ETM_Q1_3052396"/>
      <w:bookmarkEnd w:id="2978"/>
      <w:r>
        <w:rPr>
          <w:rFonts w:hint="cs"/>
          <w:rtl/>
        </w:rPr>
        <w:t xml:space="preserve"> כי </w:t>
      </w:r>
      <w:bookmarkStart w:id="2979" w:name="_ETM_Q1_3054377"/>
      <w:bookmarkStart w:id="2980" w:name="_ETM_Q1_3054037"/>
      <w:bookmarkEnd w:id="2979"/>
      <w:bookmarkEnd w:id="2980"/>
      <w:r>
        <w:rPr>
          <w:rFonts w:hint="cs"/>
          <w:rtl/>
        </w:rPr>
        <w:t>התקנות הן ההסמכה, ב</w:t>
      </w:r>
      <w:bookmarkStart w:id="2981" w:name="_ETM_Q1_3056190"/>
      <w:bookmarkEnd w:id="2981"/>
      <w:r>
        <w:rPr>
          <w:rFonts w:hint="cs"/>
          <w:rtl/>
        </w:rPr>
        <w:t xml:space="preserve">עצם. </w:t>
      </w:r>
      <w:bookmarkStart w:id="2982" w:name="_ETM_Q1_3057318"/>
      <w:bookmarkEnd w:id="2982"/>
      <w:r>
        <w:rPr>
          <w:rFonts w:hint="cs"/>
          <w:rtl/>
        </w:rPr>
        <w:t xml:space="preserve">הסעיף </w:t>
      </w:r>
      <w:bookmarkStart w:id="2983" w:name="_ETM_Q1_3059637"/>
      <w:bookmarkEnd w:id="2983"/>
      <w:r>
        <w:rPr>
          <w:rFonts w:hint="cs"/>
          <w:rtl/>
        </w:rPr>
        <w:t xml:space="preserve">הזה הוא הסמכה לקבוע תקנות, ואנחנו אומרים: אי אפשר שיהיה </w:t>
      </w:r>
      <w:bookmarkStart w:id="2984" w:name="_ETM_Q1_3069235"/>
      <w:bookmarkEnd w:id="2984"/>
      <w:r>
        <w:rPr>
          <w:rFonts w:hint="cs"/>
          <w:rtl/>
        </w:rPr>
        <w:t xml:space="preserve">בתקנות האלה יותר ממה שיש בחוק, במידה ויש בחוק. לכן </w:t>
      </w:r>
      <w:bookmarkStart w:id="2985" w:name="_ETM_Q1_3076554"/>
      <w:bookmarkStart w:id="2986" w:name="_ETM_Q1_3071882"/>
      <w:bookmarkEnd w:id="2985"/>
      <w:bookmarkEnd w:id="2986"/>
      <w:r>
        <w:rPr>
          <w:rFonts w:hint="cs"/>
          <w:rtl/>
        </w:rPr>
        <w:t>אמרנו: "האמורים בפרק זה".</w:t>
      </w:r>
    </w:p>
    <w:p w14:paraId="1B13EE2D" w14:textId="66A4FCF3" w:rsidR="00011BCD" w:rsidRDefault="00011BCD" w:rsidP="00011BCD">
      <w:pPr>
        <w:rPr>
          <w:rtl/>
        </w:rPr>
      </w:pPr>
      <w:bookmarkStart w:id="2987" w:name="_ETM_Q1_3077107"/>
      <w:bookmarkStart w:id="2988" w:name="_ETM_Q1_3077171"/>
      <w:bookmarkStart w:id="2989" w:name="_ETM_Q1_3079058"/>
      <w:bookmarkEnd w:id="2987"/>
      <w:bookmarkEnd w:id="2988"/>
      <w:bookmarkEnd w:id="2989"/>
    </w:p>
    <w:p w14:paraId="6288F6DA" w14:textId="7BD47FD8" w:rsidR="00011BCD" w:rsidRDefault="00011BCD" w:rsidP="00011BCD">
      <w:pPr>
        <w:pStyle w:val="af9"/>
        <w:keepNext/>
      </w:pPr>
      <w:bookmarkStart w:id="2990" w:name="ET_guest_אייל_בן_שושן_212"/>
      <w:r w:rsidRPr="00011BCD">
        <w:rPr>
          <w:rStyle w:val="TagStyle"/>
          <w:rtl/>
        </w:rPr>
        <w:t xml:space="preserve"> &lt;&lt; אורח &gt;&gt; </w:t>
      </w:r>
      <w:r>
        <w:rPr>
          <w:rtl/>
        </w:rPr>
        <w:t>אייל בן שושן:</w:t>
      </w:r>
      <w:r w:rsidRPr="00011BCD">
        <w:rPr>
          <w:rStyle w:val="TagStyle"/>
          <w:rtl/>
        </w:rPr>
        <w:t xml:space="preserve"> &lt;&lt; אורח &gt;&gt;</w:t>
      </w:r>
      <w:r>
        <w:rPr>
          <w:rtl/>
        </w:rPr>
        <w:t xml:space="preserve">   </w:t>
      </w:r>
      <w:bookmarkEnd w:id="2990"/>
    </w:p>
    <w:p w14:paraId="22398379" w14:textId="5BFDD34D" w:rsidR="00011BCD" w:rsidRDefault="00011BCD" w:rsidP="00011BCD">
      <w:pPr>
        <w:pStyle w:val="KeepWithNext"/>
        <w:rPr>
          <w:rtl/>
        </w:rPr>
      </w:pPr>
    </w:p>
    <w:p w14:paraId="33A01168" w14:textId="55895C90" w:rsidR="00011BCD" w:rsidRDefault="00011BCD" w:rsidP="00011BCD">
      <w:pPr>
        <w:rPr>
          <w:rtl/>
        </w:rPr>
      </w:pPr>
      <w:bookmarkStart w:id="2991" w:name="_ETM_Q1_3079560"/>
      <w:bookmarkStart w:id="2992" w:name="_ETM_Q1_3079595"/>
      <w:bookmarkStart w:id="2993" w:name="_ETM_Q1_3074872"/>
      <w:bookmarkEnd w:id="2991"/>
      <w:bookmarkEnd w:id="2992"/>
      <w:bookmarkEnd w:id="2993"/>
      <w:r>
        <w:rPr>
          <w:rFonts w:hint="cs"/>
          <w:rtl/>
        </w:rPr>
        <w:t xml:space="preserve">אנחנו מעולם לא אמרנו את זה. אנחנו </w:t>
      </w:r>
      <w:bookmarkStart w:id="2994" w:name="_ETM_Q1_3079243"/>
      <w:bookmarkEnd w:id="2994"/>
      <w:r>
        <w:rPr>
          <w:rFonts w:hint="cs"/>
          <w:rtl/>
        </w:rPr>
        <w:t xml:space="preserve">אמרנו שהחוק </w:t>
      </w:r>
      <w:bookmarkStart w:id="2995" w:name="_ETM_Q1_3076350"/>
      <w:bookmarkEnd w:id="2995"/>
      <w:r>
        <w:rPr>
          <w:rFonts w:hint="cs"/>
          <w:rtl/>
        </w:rPr>
        <w:t xml:space="preserve">מגדיר את התנאים הבסיסיים למתן הזכאות. </w:t>
      </w:r>
      <w:bookmarkStart w:id="2996" w:name="_ETM_Q1_3079108"/>
      <w:bookmarkEnd w:id="2996"/>
      <w:r>
        <w:rPr>
          <w:rFonts w:hint="cs"/>
          <w:rtl/>
        </w:rPr>
        <w:t>במעלה</w:t>
      </w:r>
      <w:bookmarkStart w:id="2997" w:name="_ETM_Q1_3079973"/>
      <w:bookmarkEnd w:id="2997"/>
      <w:r>
        <w:rPr>
          <w:rFonts w:hint="cs"/>
          <w:rtl/>
        </w:rPr>
        <w:t xml:space="preserve"> הדרך </w:t>
      </w:r>
      <w:r>
        <w:rPr>
          <w:rtl/>
        </w:rPr>
        <w:t>–</w:t>
      </w:r>
      <w:r>
        <w:rPr>
          <w:rFonts w:hint="cs"/>
          <w:rtl/>
        </w:rPr>
        <w:t xml:space="preserve"> יצרו לנו</w:t>
      </w:r>
      <w:bookmarkStart w:id="2998" w:name="_ETM_Q1_3079913"/>
      <w:bookmarkEnd w:id="2998"/>
      <w:r>
        <w:rPr>
          <w:rFonts w:hint="cs"/>
          <w:rtl/>
        </w:rPr>
        <w:t xml:space="preserve"> חוק שהוא מעין תקנות, </w:t>
      </w:r>
      <w:bookmarkStart w:id="2999" w:name="_ETM_Q1_3080994"/>
      <w:bookmarkEnd w:id="2999"/>
      <w:r>
        <w:rPr>
          <w:rFonts w:hint="cs"/>
          <w:rtl/>
        </w:rPr>
        <w:t xml:space="preserve">שבו </w:t>
      </w:r>
      <w:bookmarkStart w:id="3000" w:name="_ETM_Q1_3083592"/>
      <w:bookmarkEnd w:id="3000"/>
      <w:r>
        <w:rPr>
          <w:rFonts w:hint="cs"/>
          <w:rtl/>
        </w:rPr>
        <w:t>הוסיפו סכומים, ולכ</w:t>
      </w:r>
      <w:bookmarkStart w:id="3001" w:name="_ETM_Q1_3083729"/>
      <w:bookmarkEnd w:id="3001"/>
      <w:r>
        <w:rPr>
          <w:rFonts w:hint="cs"/>
          <w:rtl/>
        </w:rPr>
        <w:t>ן, גם ברוח שעלתה מהוועדה וגם ב</w:t>
      </w:r>
      <w:bookmarkStart w:id="3002" w:name="_ETM_Q1_3084484"/>
      <w:bookmarkEnd w:id="3002"/>
      <w:r>
        <w:rPr>
          <w:rFonts w:hint="cs"/>
          <w:rtl/>
        </w:rPr>
        <w:t xml:space="preserve">דיונים </w:t>
      </w:r>
      <w:bookmarkStart w:id="3003" w:name="_ETM_Q1_3085262"/>
      <w:bookmarkEnd w:id="3003"/>
      <w:r>
        <w:rPr>
          <w:rFonts w:hint="cs"/>
          <w:rtl/>
        </w:rPr>
        <w:t xml:space="preserve">הפנימיים, במסגרת הדיונים עם אגף השיקום </w:t>
      </w:r>
      <w:r>
        <w:rPr>
          <w:rtl/>
        </w:rPr>
        <w:t>–</w:t>
      </w:r>
      <w:r>
        <w:rPr>
          <w:rFonts w:hint="cs"/>
          <w:rtl/>
        </w:rPr>
        <w:t xml:space="preserve"> </w:t>
      </w:r>
      <w:bookmarkStart w:id="3004" w:name="_ETM_Q1_3088116"/>
      <w:bookmarkEnd w:id="3004"/>
      <w:r>
        <w:rPr>
          <w:rFonts w:hint="cs"/>
          <w:rtl/>
        </w:rPr>
        <w:t xml:space="preserve">ככל שיש דברים </w:t>
      </w:r>
      <w:bookmarkStart w:id="3005" w:name="_ETM_Q1_3090925"/>
      <w:bookmarkEnd w:id="3005"/>
      <w:r>
        <w:rPr>
          <w:rFonts w:hint="cs"/>
          <w:rtl/>
        </w:rPr>
        <w:t>שיכולנו לשמר</w:t>
      </w:r>
      <w:bookmarkStart w:id="3006" w:name="_ETM_Q1_3090587"/>
      <w:bookmarkEnd w:id="3006"/>
      <w:r>
        <w:rPr>
          <w:rFonts w:hint="cs"/>
          <w:rtl/>
        </w:rPr>
        <w:t xml:space="preserve">, לא לבזות את החוק ולהכניס </w:t>
      </w:r>
      <w:bookmarkStart w:id="3007" w:name="_ETM_Q1_3095866"/>
      <w:bookmarkEnd w:id="3007"/>
      <w:r>
        <w:rPr>
          <w:rFonts w:hint="cs"/>
          <w:rtl/>
        </w:rPr>
        <w:t xml:space="preserve">את כל פירוט הסכומים </w:t>
      </w:r>
      <w:bookmarkStart w:id="3008" w:name="_ETM_Q1_3094741"/>
      <w:bookmarkEnd w:id="3008"/>
      <w:r>
        <w:rPr>
          <w:rtl/>
        </w:rPr>
        <w:t>–</w:t>
      </w:r>
      <w:r>
        <w:rPr>
          <w:rFonts w:hint="cs"/>
          <w:rtl/>
        </w:rPr>
        <w:t xml:space="preserve"> רשמנו את הזכאות, ואת </w:t>
      </w:r>
      <w:bookmarkStart w:id="3009" w:name="_ETM_Q1_3100191"/>
      <w:bookmarkEnd w:id="3009"/>
      <w:r>
        <w:rPr>
          <w:rFonts w:hint="cs"/>
          <w:rtl/>
        </w:rPr>
        <w:t xml:space="preserve">שאר הדברים </w:t>
      </w:r>
      <w:r>
        <w:rPr>
          <w:rtl/>
        </w:rPr>
        <w:t>–</w:t>
      </w:r>
      <w:r>
        <w:rPr>
          <w:rFonts w:hint="cs"/>
          <w:rtl/>
        </w:rPr>
        <w:t xml:space="preserve"> ב</w:t>
      </w:r>
      <w:bookmarkStart w:id="3010" w:name="_ETM_Q1_3097860"/>
      <w:bookmarkEnd w:id="3010"/>
      <w:r>
        <w:rPr>
          <w:rFonts w:hint="cs"/>
          <w:rtl/>
        </w:rPr>
        <w:t>תקנות. לכן, אם ההתני</w:t>
      </w:r>
      <w:bookmarkStart w:id="3011" w:name="_ETM_Q1_3099299"/>
      <w:bookmarkEnd w:id="3011"/>
      <w:r>
        <w:rPr>
          <w:rFonts w:hint="cs"/>
          <w:rtl/>
        </w:rPr>
        <w:t xml:space="preserve">ה הזו לא </w:t>
      </w:r>
      <w:bookmarkStart w:id="3012" w:name="_ETM_Q1_3100733"/>
      <w:bookmarkEnd w:id="3012"/>
      <w:r>
        <w:rPr>
          <w:rFonts w:hint="cs"/>
          <w:rtl/>
        </w:rPr>
        <w:t xml:space="preserve">תיכנס </w:t>
      </w:r>
      <w:r>
        <w:rPr>
          <w:rtl/>
        </w:rPr>
        <w:t>–</w:t>
      </w:r>
      <w:r>
        <w:rPr>
          <w:rFonts w:hint="cs"/>
          <w:rtl/>
        </w:rPr>
        <w:t xml:space="preserve"> זה ייפגע באופן אינהרנטי </w:t>
      </w:r>
      <w:bookmarkStart w:id="3013" w:name="_ETM_Q1_3102177"/>
      <w:bookmarkEnd w:id="3013"/>
      <w:r>
        <w:rPr>
          <w:rFonts w:hint="cs"/>
          <w:rtl/>
        </w:rPr>
        <w:t>בארבעת הפרקים הנוספים.</w:t>
      </w:r>
    </w:p>
    <w:p w14:paraId="6A882009" w14:textId="0341D8BB" w:rsidR="00011BCD" w:rsidRDefault="00011BCD" w:rsidP="00011BCD">
      <w:pPr>
        <w:rPr>
          <w:rtl/>
        </w:rPr>
      </w:pPr>
      <w:bookmarkStart w:id="3014" w:name="_ETM_Q1_3107447"/>
      <w:bookmarkStart w:id="3015" w:name="_ETM_Q1_3107517"/>
      <w:bookmarkStart w:id="3016" w:name="_ETM_Q1_3102722"/>
      <w:bookmarkStart w:id="3017" w:name="_ETM_Q1_3103815"/>
      <w:bookmarkEnd w:id="3014"/>
      <w:bookmarkEnd w:id="3015"/>
      <w:bookmarkEnd w:id="3016"/>
      <w:bookmarkEnd w:id="3017"/>
    </w:p>
    <w:p w14:paraId="10244126" w14:textId="5FBD4799" w:rsidR="00011BCD" w:rsidRDefault="00011BCD" w:rsidP="00011BCD">
      <w:pPr>
        <w:pStyle w:val="a4"/>
        <w:keepNext/>
      </w:pPr>
      <w:bookmarkStart w:id="3018" w:name="ET_speaker_יעל_סלנט_213"/>
      <w:r w:rsidRPr="00011BCD">
        <w:rPr>
          <w:rStyle w:val="TagStyle"/>
          <w:rtl/>
        </w:rPr>
        <w:t xml:space="preserve"> &lt;&lt; דובר &gt;&gt; </w:t>
      </w:r>
      <w:r>
        <w:rPr>
          <w:rtl/>
        </w:rPr>
        <w:t>יעל סלנט:</w:t>
      </w:r>
      <w:r w:rsidRPr="00011BCD">
        <w:rPr>
          <w:rStyle w:val="TagStyle"/>
          <w:rtl/>
        </w:rPr>
        <w:t xml:space="preserve"> &lt;&lt; דובר &gt;&gt;</w:t>
      </w:r>
      <w:r>
        <w:rPr>
          <w:rtl/>
        </w:rPr>
        <w:t xml:space="preserve">   </w:t>
      </w:r>
      <w:bookmarkEnd w:id="3018"/>
    </w:p>
    <w:p w14:paraId="7B70AEE4" w14:textId="430CD1EA" w:rsidR="00011BCD" w:rsidRDefault="00011BCD" w:rsidP="00011BCD">
      <w:pPr>
        <w:pStyle w:val="KeepWithNext"/>
        <w:rPr>
          <w:rtl/>
          <w:lang w:eastAsia="he-IL"/>
        </w:rPr>
      </w:pPr>
    </w:p>
    <w:p w14:paraId="5DDDC710" w14:textId="7506918E" w:rsidR="00011BCD" w:rsidRDefault="00011BCD" w:rsidP="00011BCD">
      <w:pPr>
        <w:rPr>
          <w:rtl/>
          <w:lang w:eastAsia="he-IL"/>
        </w:rPr>
      </w:pPr>
      <w:bookmarkStart w:id="3019" w:name="_ETM_Q1_3104345"/>
      <w:bookmarkStart w:id="3020" w:name="_ETM_Q1_3104398"/>
      <w:bookmarkEnd w:id="3019"/>
      <w:bookmarkEnd w:id="3020"/>
      <w:r>
        <w:rPr>
          <w:rFonts w:hint="cs"/>
          <w:rtl/>
          <w:lang w:eastAsia="he-IL"/>
        </w:rPr>
        <w:t>אנחנו נדון</w:t>
      </w:r>
      <w:bookmarkStart w:id="3021" w:name="_ETM_Q1_3105851"/>
      <w:bookmarkEnd w:id="3021"/>
      <w:r>
        <w:rPr>
          <w:rFonts w:hint="cs"/>
          <w:rtl/>
          <w:lang w:eastAsia="he-IL"/>
        </w:rPr>
        <w:t xml:space="preserve"> בארבעת הפרקים הנוספים </w:t>
      </w:r>
      <w:bookmarkStart w:id="3022" w:name="_ETM_Q1_3104378"/>
      <w:bookmarkEnd w:id="3022"/>
      <w:r>
        <w:rPr>
          <w:rFonts w:hint="cs"/>
          <w:rtl/>
          <w:lang w:eastAsia="he-IL"/>
        </w:rPr>
        <w:t xml:space="preserve">כשהם יגיעו. אנחנו לא יכולים לדון במשהו </w:t>
      </w:r>
      <w:bookmarkStart w:id="3023" w:name="_ETM_Q1_3109689"/>
      <w:bookmarkEnd w:id="3023"/>
      <w:r>
        <w:rPr>
          <w:rFonts w:hint="cs"/>
          <w:rtl/>
          <w:lang w:eastAsia="he-IL"/>
        </w:rPr>
        <w:t>של</w:t>
      </w:r>
      <w:bookmarkStart w:id="3024" w:name="_ETM_Q1_3106115"/>
      <w:bookmarkEnd w:id="3024"/>
      <w:r>
        <w:rPr>
          <w:rFonts w:hint="cs"/>
          <w:rtl/>
          <w:lang w:eastAsia="he-IL"/>
        </w:rPr>
        <w:t>א הגיע אלינו.</w:t>
      </w:r>
    </w:p>
    <w:p w14:paraId="1C236C36" w14:textId="15FB09CB" w:rsidR="00011BCD" w:rsidRDefault="00011BCD" w:rsidP="00011BCD">
      <w:pPr>
        <w:rPr>
          <w:rtl/>
          <w:lang w:eastAsia="he-IL"/>
        </w:rPr>
      </w:pPr>
      <w:bookmarkStart w:id="3025" w:name="_ETM_Q1_3111800"/>
      <w:bookmarkStart w:id="3026" w:name="_ETM_Q1_3111865"/>
      <w:bookmarkStart w:id="3027" w:name="_ETM_Q1_3107330"/>
      <w:bookmarkStart w:id="3028" w:name="_ETM_Q1_3108193"/>
      <w:bookmarkEnd w:id="3025"/>
      <w:bookmarkEnd w:id="3026"/>
      <w:bookmarkEnd w:id="3027"/>
      <w:bookmarkEnd w:id="3028"/>
    </w:p>
    <w:p w14:paraId="5AB370BC" w14:textId="10E75BAC" w:rsidR="00011BCD" w:rsidRDefault="00011BCD" w:rsidP="00011BCD">
      <w:pPr>
        <w:pStyle w:val="af9"/>
        <w:keepNext/>
        <w:rPr>
          <w:lang w:eastAsia="he-IL"/>
        </w:rPr>
      </w:pPr>
      <w:bookmarkStart w:id="3029" w:name="ET_guest_אייל_בן_שושן_214"/>
      <w:r w:rsidRPr="00011BCD">
        <w:rPr>
          <w:rStyle w:val="TagStyle"/>
          <w:rtl/>
        </w:rPr>
        <w:t xml:space="preserve"> &lt;&lt; אורח &gt;&gt; </w:t>
      </w:r>
      <w:r>
        <w:rPr>
          <w:rtl/>
          <w:lang w:eastAsia="he-IL"/>
        </w:rPr>
        <w:t>אייל בן שושן:</w:t>
      </w:r>
      <w:r w:rsidRPr="00011BCD">
        <w:rPr>
          <w:rStyle w:val="TagStyle"/>
          <w:rtl/>
        </w:rPr>
        <w:t xml:space="preserve"> &lt;&lt; אורח &gt;&gt;</w:t>
      </w:r>
      <w:r>
        <w:rPr>
          <w:rtl/>
          <w:lang w:eastAsia="he-IL"/>
        </w:rPr>
        <w:t xml:space="preserve">   </w:t>
      </w:r>
      <w:bookmarkEnd w:id="3029"/>
    </w:p>
    <w:p w14:paraId="16B4A01E" w14:textId="224363E6" w:rsidR="00011BCD" w:rsidRDefault="00011BCD" w:rsidP="00011BCD">
      <w:pPr>
        <w:pStyle w:val="KeepWithNext"/>
        <w:rPr>
          <w:rtl/>
          <w:lang w:eastAsia="he-IL"/>
        </w:rPr>
      </w:pPr>
    </w:p>
    <w:p w14:paraId="0E5C4001" w14:textId="47F418BC" w:rsidR="00011BCD" w:rsidRDefault="00011BCD" w:rsidP="00011BCD">
      <w:pPr>
        <w:rPr>
          <w:rtl/>
          <w:lang w:eastAsia="he-IL"/>
        </w:rPr>
      </w:pPr>
      <w:bookmarkStart w:id="3030" w:name="_ETM_Q1_3108727"/>
      <w:bookmarkStart w:id="3031" w:name="_ETM_Q1_3108757"/>
      <w:bookmarkEnd w:id="3030"/>
      <w:bookmarkEnd w:id="3031"/>
      <w:r>
        <w:rPr>
          <w:rFonts w:hint="cs"/>
          <w:rtl/>
          <w:lang w:eastAsia="he-IL"/>
        </w:rPr>
        <w:t>באופן תפיסתי.</w:t>
      </w:r>
    </w:p>
    <w:p w14:paraId="252F43DA" w14:textId="214AD7FE" w:rsidR="00011BCD" w:rsidRDefault="00011BCD" w:rsidP="00011BCD">
      <w:pPr>
        <w:rPr>
          <w:rtl/>
          <w:lang w:eastAsia="he-IL"/>
        </w:rPr>
      </w:pPr>
      <w:bookmarkStart w:id="3032" w:name="_ETM_Q1_3111872"/>
      <w:bookmarkStart w:id="3033" w:name="_ETM_Q1_3111929"/>
      <w:bookmarkStart w:id="3034" w:name="_ETM_Q1_3113045"/>
      <w:bookmarkEnd w:id="3032"/>
      <w:bookmarkEnd w:id="3033"/>
      <w:bookmarkEnd w:id="3034"/>
    </w:p>
    <w:p w14:paraId="4F4CDDED" w14:textId="128C1414" w:rsidR="00011BCD" w:rsidRDefault="00011BCD" w:rsidP="00011BCD">
      <w:pPr>
        <w:pStyle w:val="a4"/>
        <w:keepNext/>
      </w:pPr>
      <w:bookmarkStart w:id="3035" w:name="ET_speaker_יעל_סלנט_215"/>
      <w:r w:rsidRPr="00011BCD">
        <w:rPr>
          <w:rStyle w:val="TagStyle"/>
          <w:rtl/>
        </w:rPr>
        <w:t xml:space="preserve"> &lt;&lt; דובר &gt;&gt; </w:t>
      </w:r>
      <w:r>
        <w:rPr>
          <w:rtl/>
        </w:rPr>
        <w:t>יעל סלנט:</w:t>
      </w:r>
      <w:r w:rsidRPr="00011BCD">
        <w:rPr>
          <w:rStyle w:val="TagStyle"/>
          <w:rtl/>
        </w:rPr>
        <w:t xml:space="preserve"> &lt;&lt; דובר &gt;&gt;</w:t>
      </w:r>
      <w:r>
        <w:rPr>
          <w:rtl/>
        </w:rPr>
        <w:t xml:space="preserve">   </w:t>
      </w:r>
      <w:bookmarkEnd w:id="3035"/>
    </w:p>
    <w:p w14:paraId="22EAF89E" w14:textId="347A9756" w:rsidR="00011BCD" w:rsidRDefault="00011BCD" w:rsidP="00011BCD">
      <w:pPr>
        <w:pStyle w:val="KeepWithNext"/>
        <w:rPr>
          <w:rtl/>
          <w:lang w:eastAsia="he-IL"/>
        </w:rPr>
      </w:pPr>
    </w:p>
    <w:p w14:paraId="5E0C89EB" w14:textId="642F5FAD" w:rsidR="00011BCD" w:rsidRDefault="00011BCD" w:rsidP="00011BCD">
      <w:pPr>
        <w:rPr>
          <w:rtl/>
          <w:lang w:eastAsia="he-IL"/>
        </w:rPr>
      </w:pPr>
      <w:bookmarkStart w:id="3036" w:name="_ETM_Q1_3113543"/>
      <w:bookmarkStart w:id="3037" w:name="_ETM_Q1_3113597"/>
      <w:bookmarkStart w:id="3038" w:name="_ETM_Q1_3110516"/>
      <w:bookmarkEnd w:id="3036"/>
      <w:bookmarkEnd w:id="3037"/>
      <w:bookmarkEnd w:id="3038"/>
      <w:r>
        <w:rPr>
          <w:rFonts w:hint="cs"/>
          <w:rtl/>
          <w:lang w:eastAsia="he-IL"/>
        </w:rPr>
        <w:t>מה שהסייפה אומר</w:t>
      </w:r>
      <w:r w:rsidR="00E73200">
        <w:rPr>
          <w:rFonts w:hint="cs"/>
          <w:rtl/>
          <w:lang w:eastAsia="he-IL"/>
        </w:rPr>
        <w:t>ת</w:t>
      </w:r>
      <w:r>
        <w:rPr>
          <w:rFonts w:hint="cs"/>
          <w:rtl/>
          <w:lang w:eastAsia="he-IL"/>
        </w:rPr>
        <w:t xml:space="preserve"> </w:t>
      </w:r>
      <w:bookmarkStart w:id="3039" w:name="_ETM_Q1_3111180"/>
      <w:bookmarkEnd w:id="3039"/>
      <w:r>
        <w:rPr>
          <w:rFonts w:hint="cs"/>
          <w:rtl/>
          <w:lang w:eastAsia="he-IL"/>
        </w:rPr>
        <w:t xml:space="preserve">זה שלא </w:t>
      </w:r>
      <w:bookmarkStart w:id="3040" w:name="_ETM_Q1_3112450"/>
      <w:bookmarkEnd w:id="3040"/>
      <w:r>
        <w:rPr>
          <w:rFonts w:hint="cs"/>
          <w:rtl/>
          <w:lang w:eastAsia="he-IL"/>
        </w:rPr>
        <w:t>יכול להיות שסכומי הזכאות הנוספת יעלו על משהו שכתוב</w:t>
      </w:r>
      <w:bookmarkStart w:id="3041" w:name="_ETM_Q1_3121273"/>
      <w:bookmarkEnd w:id="3041"/>
      <w:r>
        <w:rPr>
          <w:rFonts w:hint="cs"/>
          <w:rtl/>
          <w:lang w:eastAsia="he-IL"/>
        </w:rPr>
        <w:t xml:space="preserve"> ב</w:t>
      </w:r>
      <w:bookmarkStart w:id="3042" w:name="_ETM_Q1_3118538"/>
      <w:bookmarkEnd w:id="3042"/>
      <w:r>
        <w:rPr>
          <w:rFonts w:hint="cs"/>
          <w:rtl/>
          <w:lang w:eastAsia="he-IL"/>
        </w:rPr>
        <w:t xml:space="preserve">פרק הזה, וזו הייתה </w:t>
      </w:r>
      <w:bookmarkStart w:id="3043" w:name="_ETM_Q1_3117579"/>
      <w:bookmarkEnd w:id="3043"/>
      <w:r>
        <w:rPr>
          <w:rFonts w:hint="cs"/>
          <w:rtl/>
          <w:lang w:eastAsia="he-IL"/>
        </w:rPr>
        <w:t>הכוונה. ברוב המקומות כתוב, ממילא,</w:t>
      </w:r>
      <w:bookmarkStart w:id="3044" w:name="_ETM_Q1_3119870"/>
      <w:bookmarkStart w:id="3045" w:name="_ETM_Q1_3120112"/>
      <w:bookmarkEnd w:id="3044"/>
      <w:bookmarkEnd w:id="3045"/>
      <w:r>
        <w:rPr>
          <w:rFonts w:hint="cs"/>
          <w:rtl/>
          <w:lang w:eastAsia="he-IL"/>
        </w:rPr>
        <w:t xml:space="preserve"> שהסיוע הוא </w:t>
      </w:r>
      <w:bookmarkStart w:id="3046" w:name="_ETM_Q1_3121137"/>
      <w:bookmarkEnd w:id="3046"/>
      <w:r>
        <w:rPr>
          <w:rFonts w:hint="cs"/>
          <w:rtl/>
          <w:lang w:eastAsia="he-IL"/>
        </w:rPr>
        <w:t xml:space="preserve">הסיוע המירבי, ולכן אני לא בטוחה, </w:t>
      </w:r>
      <w:bookmarkStart w:id="3047" w:name="_ETM_Q1_3126850"/>
      <w:bookmarkEnd w:id="3047"/>
      <w:r>
        <w:rPr>
          <w:rFonts w:hint="cs"/>
          <w:rtl/>
          <w:lang w:eastAsia="he-IL"/>
        </w:rPr>
        <w:t>בכלל</w:t>
      </w:r>
      <w:bookmarkStart w:id="3048" w:name="_ETM_Q1_3122892"/>
      <w:bookmarkEnd w:id="3048"/>
      <w:r>
        <w:rPr>
          <w:rFonts w:hint="cs"/>
          <w:rtl/>
          <w:lang w:eastAsia="he-IL"/>
        </w:rPr>
        <w:t>, שצריך את ההוראה הזו, אבל בסדר</w:t>
      </w:r>
      <w:r>
        <w:rPr>
          <w:lang w:eastAsia="he-IL"/>
        </w:rPr>
        <w:t>;</w:t>
      </w:r>
      <w:r>
        <w:rPr>
          <w:rFonts w:hint="cs"/>
          <w:rtl/>
          <w:lang w:eastAsia="he-IL"/>
        </w:rPr>
        <w:t xml:space="preserve"> </w:t>
      </w:r>
      <w:bookmarkStart w:id="3049" w:name="_ETM_Q1_3129926"/>
      <w:bookmarkEnd w:id="3049"/>
      <w:r>
        <w:rPr>
          <w:rFonts w:hint="cs"/>
          <w:rtl/>
          <w:lang w:eastAsia="he-IL"/>
        </w:rPr>
        <w:t>נשאיר אותה בכל זאת.</w:t>
      </w:r>
      <w:bookmarkStart w:id="3050" w:name="_ETM_Q1_3132205"/>
      <w:bookmarkStart w:id="3051" w:name="_ETM_Q1_3129984"/>
      <w:bookmarkStart w:id="3052" w:name="_ETM_Q1_3126124"/>
      <w:bookmarkEnd w:id="3050"/>
      <w:bookmarkEnd w:id="3051"/>
      <w:bookmarkEnd w:id="3052"/>
      <w:r>
        <w:rPr>
          <w:rFonts w:hint="cs"/>
          <w:rtl/>
          <w:lang w:eastAsia="he-IL"/>
        </w:rPr>
        <w:t xml:space="preserve"> אני לא מבינה מה עוד צריך שלא כתוב. </w:t>
      </w:r>
      <w:bookmarkStart w:id="3053" w:name="_ETM_Q1_3134389"/>
      <w:bookmarkEnd w:id="3053"/>
      <w:r>
        <w:rPr>
          <w:rFonts w:hint="cs"/>
          <w:rtl/>
          <w:lang w:eastAsia="he-IL"/>
        </w:rPr>
        <w:t xml:space="preserve">אני פשוט </w:t>
      </w:r>
      <w:bookmarkStart w:id="3054" w:name="_ETM_Q1_3131265"/>
      <w:bookmarkEnd w:id="3054"/>
      <w:r>
        <w:rPr>
          <w:rFonts w:hint="cs"/>
          <w:rtl/>
          <w:lang w:eastAsia="he-IL"/>
        </w:rPr>
        <w:t>לא מצליחה להתחבר לקו המחשבה.</w:t>
      </w:r>
    </w:p>
    <w:p w14:paraId="17974E48" w14:textId="5BDFD35F" w:rsidR="00011BCD" w:rsidRDefault="00011BCD" w:rsidP="00011BCD">
      <w:pPr>
        <w:rPr>
          <w:rtl/>
          <w:lang w:eastAsia="he-IL"/>
        </w:rPr>
      </w:pPr>
      <w:bookmarkStart w:id="3055" w:name="_ETM_Q1_3135740"/>
      <w:bookmarkStart w:id="3056" w:name="_ETM_Q1_3135794"/>
      <w:bookmarkEnd w:id="3055"/>
      <w:bookmarkEnd w:id="3056"/>
    </w:p>
    <w:p w14:paraId="34BCCB70" w14:textId="3D5DC0EF" w:rsidR="00995F82" w:rsidRDefault="00995F82" w:rsidP="00995F82">
      <w:pPr>
        <w:pStyle w:val="af6"/>
        <w:keepNext/>
        <w:rPr>
          <w:rtl/>
        </w:rPr>
      </w:pPr>
      <w:bookmarkStart w:id="3057" w:name="ET_yor_4996_216"/>
      <w:r w:rsidRPr="00995F82">
        <w:rPr>
          <w:rStyle w:val="TagStyle"/>
          <w:rtl/>
        </w:rPr>
        <w:t xml:space="preserve"> &lt;&lt; יור &gt;&gt; </w:t>
      </w:r>
      <w:r>
        <w:rPr>
          <w:rtl/>
        </w:rPr>
        <w:t>היו"ר ישראל אייכלר:</w:t>
      </w:r>
      <w:r w:rsidRPr="00995F82">
        <w:rPr>
          <w:rStyle w:val="TagStyle"/>
          <w:rtl/>
        </w:rPr>
        <w:t xml:space="preserve"> &lt;&lt; יור &gt;&gt;</w:t>
      </w:r>
      <w:r>
        <w:rPr>
          <w:rtl/>
        </w:rPr>
        <w:t xml:space="preserve">   </w:t>
      </w:r>
      <w:bookmarkEnd w:id="3057"/>
    </w:p>
    <w:p w14:paraId="50BF5635" w14:textId="74534BE5" w:rsidR="00995F82" w:rsidRDefault="00995F82" w:rsidP="00995F82">
      <w:pPr>
        <w:pStyle w:val="KeepWithNext"/>
        <w:rPr>
          <w:rtl/>
          <w:lang w:eastAsia="he-IL"/>
        </w:rPr>
      </w:pPr>
    </w:p>
    <w:p w14:paraId="3A937DE3" w14:textId="37D890A9" w:rsidR="00995F82" w:rsidRDefault="00995F82" w:rsidP="00995F82">
      <w:pPr>
        <w:rPr>
          <w:rtl/>
          <w:lang w:eastAsia="he-IL"/>
        </w:rPr>
      </w:pPr>
      <w:bookmarkStart w:id="3058" w:name="_ETM_Q1_3139196"/>
      <w:bookmarkStart w:id="3059" w:name="_ETM_Q1_3134608"/>
      <w:bookmarkEnd w:id="3058"/>
      <w:bookmarkEnd w:id="3059"/>
      <w:r>
        <w:rPr>
          <w:rFonts w:hint="cs"/>
          <w:rtl/>
          <w:lang w:eastAsia="he-IL"/>
        </w:rPr>
        <w:t>אם הבנתי אותו</w:t>
      </w:r>
      <w:bookmarkStart w:id="3060" w:name="_ETM_Q1_3137520"/>
      <w:bookmarkEnd w:id="3060"/>
      <w:r>
        <w:rPr>
          <w:rFonts w:hint="cs"/>
          <w:rtl/>
          <w:lang w:eastAsia="he-IL"/>
        </w:rPr>
        <w:t xml:space="preserve"> נכון,</w:t>
      </w:r>
      <w:bookmarkStart w:id="3061" w:name="_ETM_Q1_3134279"/>
      <w:bookmarkEnd w:id="3061"/>
      <w:r>
        <w:rPr>
          <w:rFonts w:hint="cs"/>
          <w:rtl/>
          <w:lang w:eastAsia="he-IL"/>
        </w:rPr>
        <w:t xml:space="preserve"> הוא רוצה לומר שאם הם ירצו להוסיף משהו </w:t>
      </w:r>
      <w:bookmarkStart w:id="3062" w:name="_ETM_Q1_3139908"/>
      <w:bookmarkEnd w:id="3062"/>
      <w:r>
        <w:rPr>
          <w:rFonts w:hint="cs"/>
          <w:rtl/>
          <w:lang w:eastAsia="he-IL"/>
        </w:rPr>
        <w:t xml:space="preserve">בתקנון </w:t>
      </w:r>
      <w:r>
        <w:rPr>
          <w:rtl/>
          <w:lang w:eastAsia="he-IL"/>
        </w:rPr>
        <w:t>–</w:t>
      </w:r>
      <w:r>
        <w:rPr>
          <w:rFonts w:hint="cs"/>
          <w:rtl/>
          <w:lang w:eastAsia="he-IL"/>
        </w:rPr>
        <w:t xml:space="preserve"> פה את מגבילה אותו </w:t>
      </w:r>
      <w:bookmarkStart w:id="3063" w:name="_ETM_Q1_3139706"/>
      <w:bookmarkEnd w:id="3063"/>
      <w:r>
        <w:rPr>
          <w:rFonts w:hint="cs"/>
          <w:rtl/>
          <w:lang w:eastAsia="he-IL"/>
        </w:rPr>
        <w:t xml:space="preserve">שזה לא יעלה על </w:t>
      </w:r>
      <w:bookmarkStart w:id="3064" w:name="_ETM_Q1_3144137"/>
      <w:bookmarkStart w:id="3065" w:name="_ETM_Q1_3139713"/>
      <w:bookmarkEnd w:id="3064"/>
      <w:bookmarkEnd w:id="3065"/>
      <w:r>
        <w:rPr>
          <w:rFonts w:hint="cs"/>
          <w:rtl/>
          <w:lang w:eastAsia="he-IL"/>
        </w:rPr>
        <w:t xml:space="preserve">סכומי הזכאות הנוספת בפרק זה לעניין </w:t>
      </w:r>
      <w:bookmarkStart w:id="3066" w:name="_ETM_Q1_3142635"/>
      <w:bookmarkEnd w:id="3066"/>
      <w:r>
        <w:rPr>
          <w:rFonts w:hint="cs"/>
          <w:rtl/>
          <w:lang w:eastAsia="he-IL"/>
        </w:rPr>
        <w:t xml:space="preserve">אותה הדרגה. הוא רוצה </w:t>
      </w:r>
      <w:bookmarkStart w:id="3067" w:name="_ETM_Q1_3148278"/>
      <w:bookmarkEnd w:id="3067"/>
      <w:r>
        <w:rPr>
          <w:rFonts w:hint="cs"/>
          <w:rtl/>
          <w:lang w:eastAsia="he-IL"/>
        </w:rPr>
        <w:t>להוסיף</w:t>
      </w:r>
      <w:bookmarkStart w:id="3068" w:name="_ETM_Q1_3145216"/>
      <w:bookmarkEnd w:id="3068"/>
      <w:r>
        <w:rPr>
          <w:rFonts w:hint="cs"/>
          <w:rtl/>
          <w:lang w:eastAsia="he-IL"/>
        </w:rPr>
        <w:t xml:space="preserve"> בתקנות, למשל. מה הוא יעשה?</w:t>
      </w:r>
      <w:bookmarkStart w:id="3069" w:name="_ETM_Q1_3150495"/>
      <w:bookmarkEnd w:id="3069"/>
    </w:p>
    <w:p w14:paraId="5948149D" w14:textId="3D4BA579" w:rsidR="00995F82" w:rsidRDefault="00995F82" w:rsidP="00995F82">
      <w:pPr>
        <w:rPr>
          <w:rtl/>
          <w:lang w:eastAsia="he-IL"/>
        </w:rPr>
      </w:pPr>
      <w:bookmarkStart w:id="3070" w:name="_ETM_Q1_3150569"/>
      <w:bookmarkStart w:id="3071" w:name="_ETM_Q1_3082900"/>
      <w:bookmarkEnd w:id="3070"/>
      <w:bookmarkEnd w:id="3071"/>
    </w:p>
    <w:p w14:paraId="1A17F604" w14:textId="64892D49" w:rsidR="00995F82" w:rsidRDefault="00995F82" w:rsidP="00995F82">
      <w:pPr>
        <w:pStyle w:val="af9"/>
        <w:keepNext/>
        <w:rPr>
          <w:rtl/>
          <w:lang w:eastAsia="he-IL"/>
        </w:rPr>
      </w:pPr>
      <w:bookmarkStart w:id="3072" w:name="ET_guest_אייל_בן_שושן_217"/>
      <w:r w:rsidRPr="00995F82">
        <w:rPr>
          <w:rStyle w:val="TagStyle"/>
          <w:rtl/>
        </w:rPr>
        <w:t xml:space="preserve"> &lt;&lt; אורח &gt;&gt; </w:t>
      </w:r>
      <w:r>
        <w:rPr>
          <w:rtl/>
          <w:lang w:eastAsia="he-IL"/>
        </w:rPr>
        <w:t>אייל בן שושן:</w:t>
      </w:r>
      <w:r w:rsidRPr="00995F82">
        <w:rPr>
          <w:rStyle w:val="TagStyle"/>
          <w:rtl/>
        </w:rPr>
        <w:t xml:space="preserve"> &lt;&lt; אורח &gt;&gt;</w:t>
      </w:r>
      <w:r>
        <w:rPr>
          <w:rtl/>
          <w:lang w:eastAsia="he-IL"/>
        </w:rPr>
        <w:t xml:space="preserve">   </w:t>
      </w:r>
      <w:bookmarkEnd w:id="3072"/>
    </w:p>
    <w:p w14:paraId="7D9B3F87" w14:textId="66CAA4F0" w:rsidR="00995F82" w:rsidRDefault="00995F82" w:rsidP="00995F82">
      <w:pPr>
        <w:pStyle w:val="KeepWithNext"/>
        <w:rPr>
          <w:rtl/>
          <w:lang w:eastAsia="he-IL"/>
        </w:rPr>
      </w:pPr>
    </w:p>
    <w:p w14:paraId="07267943" w14:textId="2C53E21D" w:rsidR="00995F82" w:rsidRDefault="00444914" w:rsidP="00995F82">
      <w:pPr>
        <w:rPr>
          <w:rtl/>
          <w:lang w:eastAsia="he-IL"/>
        </w:rPr>
      </w:pPr>
      <w:bookmarkStart w:id="3073" w:name="_ETM_Q1_3083380"/>
      <w:bookmarkStart w:id="3074" w:name="_ETM_Q1_3083412"/>
      <w:bookmarkStart w:id="3075" w:name="_ETM_Q1_3078893"/>
      <w:bookmarkStart w:id="3076" w:name="_ETM_Q1_3148472"/>
      <w:bookmarkStart w:id="3077" w:name="_ETM_Q1_3144795"/>
      <w:bookmarkStart w:id="3078" w:name="_ETM_Q1_3141022"/>
      <w:bookmarkEnd w:id="3073"/>
      <w:bookmarkEnd w:id="3074"/>
      <w:bookmarkEnd w:id="3075"/>
      <w:bookmarkEnd w:id="3076"/>
      <w:bookmarkEnd w:id="3077"/>
      <w:bookmarkEnd w:id="3078"/>
      <w:r>
        <w:rPr>
          <w:rFonts w:hint="cs"/>
          <w:rtl/>
          <w:lang w:eastAsia="he-IL"/>
        </w:rPr>
        <w:t>גם בתקופה הזו</w:t>
      </w:r>
      <w:bookmarkStart w:id="3079" w:name="_ETM_Q1_3154095"/>
      <w:bookmarkEnd w:id="3079"/>
      <w:r>
        <w:rPr>
          <w:rFonts w:hint="cs"/>
          <w:rtl/>
          <w:lang w:eastAsia="he-IL"/>
        </w:rPr>
        <w:t xml:space="preserve">: </w:t>
      </w:r>
      <w:bookmarkStart w:id="3080" w:name="_ETM_Q1_3150194"/>
      <w:bookmarkEnd w:id="3080"/>
      <w:r>
        <w:rPr>
          <w:rFonts w:hint="cs"/>
          <w:rtl/>
          <w:lang w:eastAsia="he-IL"/>
        </w:rPr>
        <w:t>אנחנו עכשיו מקבלים חוק</w:t>
      </w:r>
      <w:bookmarkStart w:id="3081" w:name="_ETM_Q1_3152444"/>
      <w:bookmarkStart w:id="3082" w:name="_ETM_Q1_3152277"/>
      <w:bookmarkEnd w:id="3081"/>
      <w:bookmarkEnd w:id="3082"/>
      <w:r>
        <w:rPr>
          <w:rFonts w:hint="cs"/>
          <w:rtl/>
          <w:lang w:eastAsia="he-IL"/>
        </w:rPr>
        <w:t xml:space="preserve"> </w:t>
      </w:r>
      <w:r>
        <w:rPr>
          <w:rtl/>
          <w:lang w:eastAsia="he-IL"/>
        </w:rPr>
        <w:t>–</w:t>
      </w:r>
      <w:r>
        <w:rPr>
          <w:rFonts w:hint="cs"/>
          <w:rtl/>
          <w:lang w:eastAsia="he-IL"/>
        </w:rPr>
        <w:t xml:space="preserve"> ועוד לא </w:t>
      </w:r>
      <w:bookmarkStart w:id="3083" w:name="_ETM_Q1_3154880"/>
      <w:bookmarkEnd w:id="3083"/>
      <w:r>
        <w:rPr>
          <w:rFonts w:hint="cs"/>
          <w:rtl/>
          <w:lang w:eastAsia="he-IL"/>
        </w:rPr>
        <w:t xml:space="preserve">סיימנו את החלק השני </w:t>
      </w:r>
      <w:r>
        <w:rPr>
          <w:rtl/>
          <w:lang w:eastAsia="he-IL"/>
        </w:rPr>
        <w:t>–</w:t>
      </w:r>
      <w:r>
        <w:rPr>
          <w:rFonts w:hint="cs"/>
          <w:rtl/>
          <w:lang w:eastAsia="he-IL"/>
        </w:rPr>
        <w:t xml:space="preserve"> ויש דברים, כרגע, </w:t>
      </w:r>
      <w:bookmarkStart w:id="3084" w:name="_ETM_Q1_3155330"/>
      <w:bookmarkEnd w:id="3084"/>
      <w:r>
        <w:rPr>
          <w:rFonts w:hint="cs"/>
          <w:rtl/>
          <w:lang w:eastAsia="he-IL"/>
        </w:rPr>
        <w:t xml:space="preserve">שלא נכנסו </w:t>
      </w:r>
      <w:bookmarkStart w:id="3085" w:name="_ETM_Q1_3156808"/>
      <w:bookmarkEnd w:id="3085"/>
      <w:r>
        <w:rPr>
          <w:rFonts w:hint="cs"/>
          <w:rtl/>
          <w:lang w:eastAsia="he-IL"/>
        </w:rPr>
        <w:t>לחוק, כי יש את ההוראות שעוד ל</w:t>
      </w:r>
      <w:bookmarkStart w:id="3086" w:name="_ETM_Q1_3158841"/>
      <w:bookmarkEnd w:id="3086"/>
      <w:r>
        <w:rPr>
          <w:rFonts w:hint="cs"/>
          <w:rtl/>
          <w:lang w:eastAsia="he-IL"/>
        </w:rPr>
        <w:t>א</w:t>
      </w:r>
      <w:bookmarkStart w:id="3087" w:name="_ETM_Q1_3158616"/>
      <w:bookmarkEnd w:id="3087"/>
      <w:r>
        <w:rPr>
          <w:rFonts w:hint="cs"/>
          <w:rtl/>
          <w:lang w:eastAsia="he-IL"/>
        </w:rPr>
        <w:t xml:space="preserve"> </w:t>
      </w:r>
      <w:bookmarkStart w:id="3088" w:name="_ETM_Q1_3159119"/>
      <w:bookmarkEnd w:id="3088"/>
      <w:r>
        <w:rPr>
          <w:rFonts w:hint="cs"/>
          <w:rtl/>
          <w:lang w:eastAsia="he-IL"/>
        </w:rPr>
        <w:t>עיגנו. לכן, עכשיו,</w:t>
      </w:r>
      <w:bookmarkStart w:id="3089" w:name="_ETM_Q1_3161995"/>
      <w:bookmarkStart w:id="3090" w:name="_ETM_Q1_3160022"/>
      <w:bookmarkEnd w:id="3089"/>
      <w:bookmarkEnd w:id="3090"/>
      <w:r>
        <w:rPr>
          <w:rFonts w:hint="cs"/>
          <w:rtl/>
          <w:lang w:eastAsia="he-IL"/>
        </w:rPr>
        <w:t xml:space="preserve"> </w:t>
      </w:r>
      <w:bookmarkStart w:id="3091" w:name="_ETM_Q1_3159733"/>
      <w:bookmarkEnd w:id="3091"/>
      <w:r>
        <w:rPr>
          <w:rFonts w:hint="cs"/>
          <w:rtl/>
          <w:lang w:eastAsia="he-IL"/>
        </w:rPr>
        <w:t xml:space="preserve">ברגע שאנחנו מפרסמים חוק, שבו אנחנו </w:t>
      </w:r>
      <w:bookmarkStart w:id="3092" w:name="_ETM_Q1_3164750"/>
      <w:bookmarkEnd w:id="3092"/>
      <w:r>
        <w:rPr>
          <w:rFonts w:hint="cs"/>
          <w:rtl/>
          <w:lang w:eastAsia="he-IL"/>
        </w:rPr>
        <w:t xml:space="preserve">אומרים שאנחנו יכולים לתת רק את מה שקבוע בחוק </w:t>
      </w:r>
      <w:r>
        <w:rPr>
          <w:rtl/>
          <w:lang w:eastAsia="he-IL"/>
        </w:rPr>
        <w:t>–</w:t>
      </w:r>
      <w:r>
        <w:rPr>
          <w:rFonts w:hint="cs"/>
          <w:rtl/>
          <w:lang w:eastAsia="he-IL"/>
        </w:rPr>
        <w:t xml:space="preserve"> </w:t>
      </w:r>
      <w:bookmarkStart w:id="3093" w:name="_ETM_Q1_3170792"/>
      <w:bookmarkEnd w:id="3093"/>
      <w:r>
        <w:rPr>
          <w:rFonts w:hint="cs"/>
          <w:rtl/>
          <w:lang w:eastAsia="he-IL"/>
        </w:rPr>
        <w:t xml:space="preserve">אנחנו </w:t>
      </w:r>
      <w:bookmarkStart w:id="3094" w:name="_ETM_Q1_3167131"/>
      <w:bookmarkEnd w:id="3094"/>
      <w:r>
        <w:rPr>
          <w:rFonts w:hint="cs"/>
          <w:rtl/>
          <w:lang w:eastAsia="he-IL"/>
        </w:rPr>
        <w:t xml:space="preserve">אומרים, כרגע, שבסכום </w:t>
      </w:r>
      <w:bookmarkStart w:id="3095" w:name="_ETM_Q1_3168521"/>
      <w:bookmarkEnd w:id="3095"/>
      <w:r>
        <w:rPr>
          <w:rFonts w:hint="cs"/>
          <w:rtl/>
          <w:lang w:eastAsia="he-IL"/>
        </w:rPr>
        <w:t xml:space="preserve">מירבי ובתנאים שנקבעו בחוק. </w:t>
      </w:r>
      <w:bookmarkStart w:id="3096" w:name="_ETM_Q1_3170348"/>
      <w:bookmarkEnd w:id="3096"/>
      <w:r>
        <w:rPr>
          <w:rFonts w:hint="cs"/>
          <w:rtl/>
          <w:lang w:eastAsia="he-IL"/>
        </w:rPr>
        <w:t xml:space="preserve">יש </w:t>
      </w:r>
      <w:bookmarkStart w:id="3097" w:name="_ETM_Q1_3170949"/>
      <w:bookmarkEnd w:id="3097"/>
      <w:r>
        <w:rPr>
          <w:rFonts w:hint="cs"/>
          <w:rtl/>
          <w:lang w:eastAsia="he-IL"/>
        </w:rPr>
        <w:t>הוראות, אגב, ש</w:t>
      </w:r>
      <w:bookmarkStart w:id="3098" w:name="_ETM_Q1_3169833"/>
      <w:bookmarkEnd w:id="3098"/>
      <w:r>
        <w:rPr>
          <w:rFonts w:hint="cs"/>
          <w:rtl/>
          <w:lang w:eastAsia="he-IL"/>
        </w:rPr>
        <w:t xml:space="preserve">עוד לא נכנסו, וייכנסו </w:t>
      </w:r>
      <w:r w:rsidR="00825019">
        <w:rPr>
          <w:rFonts w:hint="cs"/>
          <w:rtl/>
          <w:lang w:eastAsia="he-IL"/>
        </w:rPr>
        <w:t>רק בפרק הפ</w:t>
      </w:r>
      <w:bookmarkStart w:id="3099" w:name="_ETM_Q1_3172996"/>
      <w:bookmarkEnd w:id="3099"/>
      <w:r w:rsidR="00825019">
        <w:rPr>
          <w:rFonts w:hint="cs"/>
          <w:rtl/>
          <w:lang w:eastAsia="he-IL"/>
        </w:rPr>
        <w:t xml:space="preserve">סיכו-סוציאלי. מה </w:t>
      </w:r>
      <w:bookmarkStart w:id="3100" w:name="_ETM_Q1_3175841"/>
      <w:bookmarkEnd w:id="3100"/>
      <w:r w:rsidR="00825019">
        <w:rPr>
          <w:rFonts w:hint="cs"/>
          <w:rtl/>
          <w:lang w:eastAsia="he-IL"/>
        </w:rPr>
        <w:t>אנחנו עושים איתן?</w:t>
      </w:r>
    </w:p>
    <w:p w14:paraId="0D1B80DA" w14:textId="732AD899" w:rsidR="00825019" w:rsidRDefault="00825019" w:rsidP="00825019">
      <w:pPr>
        <w:rPr>
          <w:rtl/>
          <w:lang w:eastAsia="he-IL"/>
        </w:rPr>
      </w:pPr>
      <w:bookmarkStart w:id="3101" w:name="_ETM_Q1_3179457"/>
      <w:bookmarkStart w:id="3102" w:name="_ETM_Q1_3179528"/>
      <w:bookmarkStart w:id="3103" w:name="_ETM_Q1_3177820"/>
      <w:bookmarkStart w:id="3104" w:name="_ETM_Q1_3173826"/>
      <w:bookmarkEnd w:id="3101"/>
      <w:bookmarkEnd w:id="3102"/>
      <w:bookmarkEnd w:id="3103"/>
      <w:bookmarkEnd w:id="3104"/>
    </w:p>
    <w:p w14:paraId="4DC468A2" w14:textId="6C8D042B" w:rsidR="00825019" w:rsidRDefault="00825019" w:rsidP="00825019">
      <w:pPr>
        <w:pStyle w:val="af9"/>
        <w:keepNext/>
        <w:rPr>
          <w:rtl/>
          <w:lang w:eastAsia="he-IL"/>
        </w:rPr>
      </w:pPr>
      <w:bookmarkStart w:id="3105" w:name="ET_guest_רינת_גולד_גזית_219"/>
      <w:r w:rsidRPr="00825019">
        <w:rPr>
          <w:rStyle w:val="TagStyle"/>
          <w:rtl/>
        </w:rPr>
        <w:t xml:space="preserve"> &lt;&lt; אורח &gt;&gt; </w:t>
      </w:r>
      <w:r>
        <w:rPr>
          <w:rtl/>
          <w:lang w:eastAsia="he-IL"/>
        </w:rPr>
        <w:t>רינת גולד גזית:</w:t>
      </w:r>
      <w:r w:rsidRPr="00825019">
        <w:rPr>
          <w:rStyle w:val="TagStyle"/>
          <w:rtl/>
        </w:rPr>
        <w:t xml:space="preserve"> &lt;&lt; אורח &gt;&gt;</w:t>
      </w:r>
      <w:r>
        <w:rPr>
          <w:rtl/>
          <w:lang w:eastAsia="he-IL"/>
        </w:rPr>
        <w:t xml:space="preserve">   </w:t>
      </w:r>
      <w:bookmarkEnd w:id="3105"/>
    </w:p>
    <w:p w14:paraId="78E5D5B6" w14:textId="2E694D3A" w:rsidR="00825019" w:rsidRDefault="00825019" w:rsidP="00825019">
      <w:pPr>
        <w:pStyle w:val="KeepWithNext"/>
        <w:rPr>
          <w:rtl/>
          <w:lang w:eastAsia="he-IL"/>
        </w:rPr>
      </w:pPr>
    </w:p>
    <w:p w14:paraId="18C47D52" w14:textId="5FAE868D" w:rsidR="00825019" w:rsidRDefault="00825019" w:rsidP="00825019">
      <w:pPr>
        <w:rPr>
          <w:rtl/>
          <w:lang w:eastAsia="he-IL"/>
        </w:rPr>
      </w:pPr>
      <w:bookmarkStart w:id="3106" w:name="_ETM_Q1_3173370"/>
      <w:bookmarkEnd w:id="3106"/>
      <w:r>
        <w:rPr>
          <w:rFonts w:hint="cs"/>
          <w:rtl/>
          <w:lang w:eastAsia="he-IL"/>
        </w:rPr>
        <w:t>סעיף סל.</w:t>
      </w:r>
    </w:p>
    <w:p w14:paraId="06F2C230" w14:textId="3475918E" w:rsidR="00825019" w:rsidRDefault="00825019" w:rsidP="00825019">
      <w:pPr>
        <w:rPr>
          <w:rtl/>
          <w:lang w:eastAsia="he-IL"/>
        </w:rPr>
      </w:pPr>
      <w:bookmarkStart w:id="3107" w:name="_ETM_Q1_3181858"/>
      <w:bookmarkStart w:id="3108" w:name="_ETM_Q1_3181912"/>
      <w:bookmarkStart w:id="3109" w:name="_ETM_Q1_3180554"/>
      <w:bookmarkStart w:id="3110" w:name="_ETM_Q1_3181554"/>
      <w:bookmarkStart w:id="3111" w:name="_ETM_Q1_3181397"/>
      <w:bookmarkStart w:id="3112" w:name="_ETM_Q1_3181447"/>
      <w:bookmarkStart w:id="3113" w:name="_ETM_Q1_3179018"/>
      <w:bookmarkEnd w:id="3107"/>
      <w:bookmarkEnd w:id="3108"/>
      <w:bookmarkEnd w:id="3109"/>
      <w:bookmarkEnd w:id="3110"/>
      <w:bookmarkEnd w:id="3111"/>
      <w:bookmarkEnd w:id="3112"/>
      <w:bookmarkEnd w:id="3113"/>
    </w:p>
    <w:p w14:paraId="1D5DC5BC" w14:textId="5329E499" w:rsidR="00825019" w:rsidRDefault="00825019" w:rsidP="00825019">
      <w:pPr>
        <w:pStyle w:val="af6"/>
        <w:keepNext/>
        <w:rPr>
          <w:rtl/>
        </w:rPr>
      </w:pPr>
      <w:bookmarkStart w:id="3114" w:name="ET_yor_4996_221"/>
      <w:r w:rsidRPr="00825019">
        <w:rPr>
          <w:rStyle w:val="TagStyle"/>
          <w:rtl/>
        </w:rPr>
        <w:t xml:space="preserve"> &lt;&lt; יור &gt;&gt; </w:t>
      </w:r>
      <w:r>
        <w:rPr>
          <w:rtl/>
        </w:rPr>
        <w:t>היו"ר ישראל אייכלר:</w:t>
      </w:r>
      <w:r w:rsidRPr="00825019">
        <w:rPr>
          <w:rStyle w:val="TagStyle"/>
          <w:rtl/>
        </w:rPr>
        <w:t xml:space="preserve"> &lt;&lt; יור &gt;&gt;</w:t>
      </w:r>
      <w:r>
        <w:rPr>
          <w:rtl/>
        </w:rPr>
        <w:t xml:space="preserve">   </w:t>
      </w:r>
      <w:bookmarkEnd w:id="3114"/>
    </w:p>
    <w:p w14:paraId="0933A1A5" w14:textId="5C931D59" w:rsidR="00825019" w:rsidRDefault="00825019" w:rsidP="00825019">
      <w:pPr>
        <w:pStyle w:val="KeepWithNext"/>
        <w:rPr>
          <w:rtl/>
          <w:lang w:eastAsia="he-IL"/>
        </w:rPr>
      </w:pPr>
    </w:p>
    <w:p w14:paraId="12D9CB3B" w14:textId="5B160462" w:rsidR="00825019" w:rsidRDefault="00825019" w:rsidP="00825019">
      <w:pPr>
        <w:rPr>
          <w:rtl/>
          <w:lang w:eastAsia="he-IL"/>
        </w:rPr>
      </w:pPr>
      <w:bookmarkStart w:id="3115" w:name="_ETM_Q1_3188182"/>
      <w:bookmarkEnd w:id="3115"/>
      <w:r>
        <w:rPr>
          <w:rFonts w:hint="cs"/>
          <w:rtl/>
          <w:lang w:eastAsia="he-IL"/>
        </w:rPr>
        <w:t xml:space="preserve">היא מדברת על </w:t>
      </w:r>
      <w:bookmarkStart w:id="3116" w:name="_ETM_Q1_3188650"/>
      <w:bookmarkEnd w:id="3116"/>
      <w:r>
        <w:rPr>
          <w:rFonts w:hint="cs"/>
          <w:rtl/>
          <w:lang w:eastAsia="he-IL"/>
        </w:rPr>
        <w:t xml:space="preserve">פרק </w:t>
      </w:r>
      <w:bookmarkStart w:id="3117" w:name="_ETM_Q1_3189458"/>
      <w:bookmarkEnd w:id="3117"/>
      <w:r>
        <w:rPr>
          <w:rFonts w:hint="cs"/>
          <w:rtl/>
          <w:lang w:eastAsia="he-IL"/>
        </w:rPr>
        <w:t>זה. כך כתוב פה.</w:t>
      </w:r>
      <w:bookmarkStart w:id="3118" w:name="_ETM_Q1_3192934"/>
      <w:bookmarkEnd w:id="3118"/>
    </w:p>
    <w:p w14:paraId="5A57179E" w14:textId="5A31F365" w:rsidR="00825019" w:rsidRDefault="00825019" w:rsidP="00825019">
      <w:pPr>
        <w:rPr>
          <w:rtl/>
          <w:lang w:eastAsia="he-IL"/>
        </w:rPr>
      </w:pPr>
      <w:bookmarkStart w:id="3119" w:name="_ETM_Q1_3192992"/>
      <w:bookmarkStart w:id="3120" w:name="_ETM_Q1_3188502"/>
      <w:bookmarkStart w:id="3121" w:name="_ETM_Q1_3191013"/>
      <w:bookmarkEnd w:id="3119"/>
      <w:bookmarkEnd w:id="3120"/>
      <w:bookmarkEnd w:id="3121"/>
    </w:p>
    <w:p w14:paraId="49535237" w14:textId="0AB1DABB" w:rsidR="00825019" w:rsidRDefault="00825019" w:rsidP="00825019">
      <w:pPr>
        <w:pStyle w:val="af9"/>
        <w:keepNext/>
        <w:rPr>
          <w:rtl/>
          <w:lang w:eastAsia="he-IL"/>
        </w:rPr>
      </w:pPr>
      <w:bookmarkStart w:id="3122" w:name="ET_guest_אייל_בן_שושן_222"/>
      <w:r w:rsidRPr="00825019">
        <w:rPr>
          <w:rStyle w:val="TagStyle"/>
          <w:rtl/>
        </w:rPr>
        <w:t xml:space="preserve"> &lt;&lt; אורח &gt;&gt; </w:t>
      </w:r>
      <w:r>
        <w:rPr>
          <w:rtl/>
          <w:lang w:eastAsia="he-IL"/>
        </w:rPr>
        <w:t>אייל בן שושן:</w:t>
      </w:r>
      <w:r w:rsidRPr="00825019">
        <w:rPr>
          <w:rStyle w:val="TagStyle"/>
          <w:rtl/>
        </w:rPr>
        <w:t xml:space="preserve"> &lt;&lt; אורח &gt;&gt;</w:t>
      </w:r>
      <w:r>
        <w:rPr>
          <w:rtl/>
          <w:lang w:eastAsia="he-IL"/>
        </w:rPr>
        <w:t xml:space="preserve">   </w:t>
      </w:r>
      <w:bookmarkEnd w:id="3122"/>
    </w:p>
    <w:p w14:paraId="6420DFB8" w14:textId="57EADC26" w:rsidR="00825019" w:rsidRDefault="00825019" w:rsidP="00825019">
      <w:pPr>
        <w:pStyle w:val="KeepWithNext"/>
        <w:rPr>
          <w:rtl/>
          <w:lang w:eastAsia="he-IL"/>
        </w:rPr>
      </w:pPr>
    </w:p>
    <w:p w14:paraId="680C89D9" w14:textId="3022FE83" w:rsidR="00825019" w:rsidRDefault="00825019" w:rsidP="00825019">
      <w:pPr>
        <w:rPr>
          <w:rtl/>
          <w:lang w:eastAsia="he-IL"/>
        </w:rPr>
      </w:pPr>
      <w:bookmarkStart w:id="3123" w:name="_ETM_Q1_3191504"/>
      <w:bookmarkStart w:id="3124" w:name="_ETM_Q1_3191541"/>
      <w:bookmarkEnd w:id="3123"/>
      <w:bookmarkEnd w:id="3124"/>
      <w:r>
        <w:rPr>
          <w:rFonts w:hint="cs"/>
          <w:rtl/>
          <w:lang w:eastAsia="he-IL"/>
        </w:rPr>
        <w:t xml:space="preserve">לא. </w:t>
      </w:r>
      <w:bookmarkStart w:id="3125" w:name="_ETM_Q1_3189261"/>
      <w:bookmarkEnd w:id="3125"/>
      <w:r>
        <w:rPr>
          <w:rFonts w:hint="cs"/>
          <w:rtl/>
          <w:lang w:eastAsia="he-IL"/>
        </w:rPr>
        <w:t xml:space="preserve">ברגע </w:t>
      </w:r>
      <w:bookmarkStart w:id="3126" w:name="_ETM_Q1_3189679"/>
      <w:bookmarkEnd w:id="3126"/>
      <w:r>
        <w:rPr>
          <w:rFonts w:hint="cs"/>
          <w:rtl/>
          <w:lang w:eastAsia="he-IL"/>
        </w:rPr>
        <w:t xml:space="preserve">שהוא מפורסם ברשומות </w:t>
      </w:r>
      <w:r>
        <w:rPr>
          <w:rtl/>
          <w:lang w:eastAsia="he-IL"/>
        </w:rPr>
        <w:t>–</w:t>
      </w:r>
      <w:r>
        <w:rPr>
          <w:rFonts w:hint="cs"/>
          <w:rtl/>
          <w:lang w:eastAsia="he-IL"/>
        </w:rPr>
        <w:t xml:space="preserve"> </w:t>
      </w:r>
      <w:bookmarkStart w:id="3127" w:name="_ETM_Q1_3193262"/>
      <w:bookmarkEnd w:id="3127"/>
      <w:r>
        <w:rPr>
          <w:rFonts w:hint="cs"/>
          <w:rtl/>
          <w:lang w:eastAsia="he-IL"/>
        </w:rPr>
        <w:t>זה החוק הקובע.</w:t>
      </w:r>
      <w:bookmarkStart w:id="3128" w:name="_ETM_Q1_3196719"/>
      <w:bookmarkEnd w:id="3128"/>
    </w:p>
    <w:p w14:paraId="498AAC60" w14:textId="6803AEF9" w:rsidR="00825019" w:rsidRDefault="00825019" w:rsidP="00825019">
      <w:pPr>
        <w:rPr>
          <w:rtl/>
          <w:lang w:eastAsia="he-IL"/>
        </w:rPr>
      </w:pPr>
      <w:bookmarkStart w:id="3129" w:name="_ETM_Q1_3196782"/>
      <w:bookmarkStart w:id="3130" w:name="_ETM_Q1_3192128"/>
      <w:bookmarkEnd w:id="3129"/>
      <w:bookmarkEnd w:id="3130"/>
    </w:p>
    <w:p w14:paraId="705C66F6" w14:textId="1CDC869D" w:rsidR="00825019" w:rsidRDefault="00825019" w:rsidP="00825019">
      <w:pPr>
        <w:pStyle w:val="af6"/>
        <w:keepNext/>
        <w:rPr>
          <w:rtl/>
        </w:rPr>
      </w:pPr>
      <w:bookmarkStart w:id="3131" w:name="ET_yor_4996_223"/>
      <w:r w:rsidRPr="00825019">
        <w:rPr>
          <w:rStyle w:val="TagStyle"/>
          <w:rtl/>
        </w:rPr>
        <w:t xml:space="preserve"> &lt;&lt; יור &gt;&gt; </w:t>
      </w:r>
      <w:r>
        <w:rPr>
          <w:rtl/>
        </w:rPr>
        <w:t>היו"ר ישראל אייכלר:</w:t>
      </w:r>
      <w:r w:rsidRPr="00825019">
        <w:rPr>
          <w:rStyle w:val="TagStyle"/>
          <w:rtl/>
        </w:rPr>
        <w:t xml:space="preserve"> &lt;&lt; יור &gt;&gt;</w:t>
      </w:r>
      <w:r>
        <w:rPr>
          <w:rtl/>
        </w:rPr>
        <w:t xml:space="preserve">   </w:t>
      </w:r>
      <w:bookmarkEnd w:id="3131"/>
    </w:p>
    <w:p w14:paraId="5324EB95" w14:textId="7A466421" w:rsidR="00825019" w:rsidRDefault="00825019" w:rsidP="00825019">
      <w:pPr>
        <w:pStyle w:val="KeepWithNext"/>
        <w:rPr>
          <w:rtl/>
          <w:lang w:eastAsia="he-IL"/>
        </w:rPr>
      </w:pPr>
    </w:p>
    <w:p w14:paraId="797C42E4" w14:textId="5F02D70E" w:rsidR="00825019" w:rsidRDefault="00825019" w:rsidP="00825019">
      <w:pPr>
        <w:rPr>
          <w:rtl/>
          <w:lang w:eastAsia="he-IL"/>
        </w:rPr>
      </w:pPr>
      <w:bookmarkStart w:id="3132" w:name="_ETM_Q1_3193034"/>
      <w:bookmarkEnd w:id="3132"/>
      <w:r>
        <w:rPr>
          <w:rFonts w:hint="cs"/>
          <w:rtl/>
          <w:lang w:eastAsia="he-IL"/>
        </w:rPr>
        <w:t xml:space="preserve">"האמורים בפרק זה לעניין אותה דרגה". כך </w:t>
      </w:r>
      <w:bookmarkStart w:id="3133" w:name="_ETM_Q1_3194941"/>
      <w:bookmarkEnd w:id="3133"/>
      <w:r>
        <w:rPr>
          <w:rFonts w:hint="cs"/>
          <w:rtl/>
          <w:lang w:eastAsia="he-IL"/>
        </w:rPr>
        <w:t xml:space="preserve">כתוב </w:t>
      </w:r>
      <w:bookmarkStart w:id="3134" w:name="_ETM_Q1_3195568"/>
      <w:bookmarkEnd w:id="3134"/>
      <w:r>
        <w:rPr>
          <w:rFonts w:hint="cs"/>
          <w:rtl/>
          <w:lang w:eastAsia="he-IL"/>
        </w:rPr>
        <w:t>פה בשורה התחתונה.</w:t>
      </w:r>
      <w:bookmarkStart w:id="3135" w:name="_ETM_Q1_3198088"/>
      <w:bookmarkEnd w:id="3135"/>
      <w:r>
        <w:rPr>
          <w:rFonts w:hint="cs"/>
          <w:rtl/>
          <w:lang w:eastAsia="he-IL"/>
        </w:rPr>
        <w:t xml:space="preserve"> היא מדברת </w:t>
      </w:r>
      <w:bookmarkStart w:id="3136" w:name="_ETM_Q1_3196300"/>
      <w:bookmarkEnd w:id="3136"/>
      <w:r>
        <w:rPr>
          <w:rFonts w:hint="cs"/>
          <w:rtl/>
          <w:lang w:eastAsia="he-IL"/>
        </w:rPr>
        <w:t>על הפרק הזה.</w:t>
      </w:r>
    </w:p>
    <w:p w14:paraId="3DB86E15" w14:textId="6763F64A" w:rsidR="00825019" w:rsidRDefault="00825019" w:rsidP="00825019">
      <w:pPr>
        <w:rPr>
          <w:rtl/>
          <w:lang w:eastAsia="he-IL"/>
        </w:rPr>
      </w:pPr>
      <w:bookmarkStart w:id="3137" w:name="_ETM_Q1_3199729"/>
      <w:bookmarkStart w:id="3138" w:name="_ETM_Q1_3199796"/>
      <w:bookmarkStart w:id="3139" w:name="_ETM_Q1_3200766"/>
      <w:bookmarkEnd w:id="3137"/>
      <w:bookmarkEnd w:id="3138"/>
      <w:bookmarkEnd w:id="3139"/>
    </w:p>
    <w:p w14:paraId="00EC6CD9" w14:textId="5D58D43D" w:rsidR="00825019" w:rsidRDefault="00825019" w:rsidP="00825019">
      <w:pPr>
        <w:pStyle w:val="a4"/>
        <w:keepNext/>
        <w:rPr>
          <w:rtl/>
        </w:rPr>
      </w:pPr>
      <w:bookmarkStart w:id="3140" w:name="ET_speaker_יעל_סלנט_224"/>
      <w:r w:rsidRPr="00825019">
        <w:rPr>
          <w:rStyle w:val="TagStyle"/>
          <w:rtl/>
        </w:rPr>
        <w:t xml:space="preserve"> &lt;&lt; דובר &gt;&gt; </w:t>
      </w:r>
      <w:r>
        <w:rPr>
          <w:rtl/>
        </w:rPr>
        <w:t>יעל סלנט:</w:t>
      </w:r>
      <w:r w:rsidRPr="00825019">
        <w:rPr>
          <w:rStyle w:val="TagStyle"/>
          <w:rtl/>
        </w:rPr>
        <w:t xml:space="preserve"> &lt;&lt; דובר &gt;&gt;</w:t>
      </w:r>
      <w:r>
        <w:rPr>
          <w:rtl/>
        </w:rPr>
        <w:t xml:space="preserve">   </w:t>
      </w:r>
      <w:bookmarkEnd w:id="3140"/>
    </w:p>
    <w:p w14:paraId="33D300CD" w14:textId="1D998712" w:rsidR="00825019" w:rsidRDefault="00825019" w:rsidP="00825019">
      <w:pPr>
        <w:pStyle w:val="KeepWithNext"/>
        <w:rPr>
          <w:rtl/>
          <w:lang w:eastAsia="he-IL"/>
        </w:rPr>
      </w:pPr>
    </w:p>
    <w:p w14:paraId="25DF8CBD" w14:textId="263FB682" w:rsidR="00825019" w:rsidRDefault="00825019" w:rsidP="00825019">
      <w:pPr>
        <w:rPr>
          <w:rtl/>
          <w:lang w:eastAsia="he-IL"/>
        </w:rPr>
      </w:pPr>
      <w:bookmarkStart w:id="3141" w:name="_ETM_Q1_3201248"/>
      <w:bookmarkStart w:id="3142" w:name="_ETM_Q1_3201297"/>
      <w:bookmarkStart w:id="3143" w:name="_ETM_Q1_3201273"/>
      <w:bookmarkEnd w:id="3141"/>
      <w:bookmarkEnd w:id="3142"/>
      <w:bookmarkEnd w:id="3143"/>
      <w:r>
        <w:rPr>
          <w:rFonts w:hint="cs"/>
          <w:rtl/>
          <w:lang w:eastAsia="he-IL"/>
        </w:rPr>
        <w:t xml:space="preserve">אני חושבת שזו הייתה תוספת של משרד </w:t>
      </w:r>
      <w:bookmarkStart w:id="3144" w:name="_ETM_Q1_3201566"/>
      <w:bookmarkEnd w:id="3144"/>
      <w:r>
        <w:rPr>
          <w:rFonts w:hint="cs"/>
          <w:rtl/>
          <w:lang w:eastAsia="he-IL"/>
        </w:rPr>
        <w:t xml:space="preserve">האוצר. אולי תסבירו. </w:t>
      </w:r>
      <w:bookmarkStart w:id="3145" w:name="_ETM_Q1_3206578"/>
      <w:bookmarkEnd w:id="3145"/>
      <w:r>
        <w:rPr>
          <w:rFonts w:hint="cs"/>
          <w:rtl/>
          <w:lang w:eastAsia="he-IL"/>
        </w:rPr>
        <w:t>מה ש</w:t>
      </w:r>
      <w:bookmarkStart w:id="3146" w:name="_ETM_Q1_3202828"/>
      <w:bookmarkEnd w:id="3146"/>
      <w:r>
        <w:rPr>
          <w:rFonts w:hint="cs"/>
          <w:rtl/>
          <w:lang w:eastAsia="he-IL"/>
        </w:rPr>
        <w:t xml:space="preserve">רצו להגיד, בעצם, זה שאי </w:t>
      </w:r>
      <w:bookmarkStart w:id="3147" w:name="_ETM_Q1_3204612"/>
      <w:bookmarkEnd w:id="3147"/>
      <w:r>
        <w:rPr>
          <w:rFonts w:hint="cs"/>
          <w:rtl/>
          <w:lang w:eastAsia="he-IL"/>
        </w:rPr>
        <w:t>אפשר יהיה לקבוע בתקנות</w:t>
      </w:r>
      <w:bookmarkStart w:id="3148" w:name="_ETM_Q1_3208472"/>
      <w:bookmarkEnd w:id="3148"/>
      <w:r>
        <w:rPr>
          <w:rFonts w:hint="cs"/>
          <w:rtl/>
          <w:lang w:eastAsia="he-IL"/>
        </w:rPr>
        <w:t xml:space="preserve"> סכומים שהם יותר גבוהים מהחוק. </w:t>
      </w:r>
      <w:bookmarkStart w:id="3149" w:name="_ETM_Q1_3209304"/>
      <w:bookmarkEnd w:id="3149"/>
      <w:r>
        <w:rPr>
          <w:rFonts w:hint="cs"/>
          <w:rtl/>
          <w:lang w:eastAsia="he-IL"/>
        </w:rPr>
        <w:t>זה כל מה שזה אומר.</w:t>
      </w:r>
      <w:bookmarkStart w:id="3150" w:name="_ETM_Q1_3212781"/>
      <w:bookmarkEnd w:id="3150"/>
      <w:r>
        <w:rPr>
          <w:rFonts w:hint="cs"/>
          <w:rtl/>
          <w:lang w:eastAsia="he-IL"/>
        </w:rPr>
        <w:t xml:space="preserve"> א</w:t>
      </w:r>
      <w:bookmarkStart w:id="3151" w:name="_ETM_Q1_3210395"/>
      <w:bookmarkEnd w:id="3151"/>
      <w:r>
        <w:rPr>
          <w:rFonts w:hint="cs"/>
          <w:rtl/>
          <w:lang w:eastAsia="he-IL"/>
        </w:rPr>
        <w:t xml:space="preserve">גב, יש גם הוראות </w:t>
      </w:r>
      <w:bookmarkStart w:id="3152" w:name="_ETM_Q1_3212520"/>
      <w:bookmarkEnd w:id="3152"/>
      <w:r>
        <w:rPr>
          <w:rFonts w:hint="cs"/>
          <w:rtl/>
          <w:lang w:eastAsia="he-IL"/>
        </w:rPr>
        <w:t xml:space="preserve">מעבר שנעשה </w:t>
      </w:r>
      <w:bookmarkStart w:id="3153" w:name="_ETM_Q1_3213958"/>
      <w:bookmarkEnd w:id="3153"/>
      <w:r>
        <w:rPr>
          <w:rFonts w:hint="cs"/>
          <w:rtl/>
          <w:lang w:eastAsia="he-IL"/>
        </w:rPr>
        <w:t>בהן דיון נפרד. הה</w:t>
      </w:r>
      <w:bookmarkStart w:id="3154" w:name="_ETM_Q1_3214355"/>
      <w:bookmarkEnd w:id="3154"/>
      <w:r>
        <w:rPr>
          <w:rFonts w:hint="cs"/>
          <w:rtl/>
          <w:lang w:eastAsia="he-IL"/>
        </w:rPr>
        <w:t xml:space="preserve">וראות שלהן מאוד חשובות. אני </w:t>
      </w:r>
      <w:bookmarkStart w:id="3155" w:name="_ETM_Q1_3225606"/>
      <w:bookmarkEnd w:id="3155"/>
      <w:r>
        <w:rPr>
          <w:rFonts w:hint="cs"/>
          <w:rtl/>
          <w:lang w:eastAsia="he-IL"/>
        </w:rPr>
        <w:t>לא מבינה מ</w:t>
      </w:r>
      <w:bookmarkStart w:id="3156" w:name="_ETM_Q1_3222572"/>
      <w:bookmarkEnd w:id="3156"/>
      <w:r>
        <w:rPr>
          <w:rFonts w:hint="cs"/>
          <w:rtl/>
          <w:lang w:eastAsia="he-IL"/>
        </w:rPr>
        <w:t>ה עוד אנחנו רוצים להגיד פה.</w:t>
      </w:r>
    </w:p>
    <w:p w14:paraId="535C0AC2" w14:textId="0D158B66" w:rsidR="00825019" w:rsidRDefault="00825019" w:rsidP="00825019">
      <w:pPr>
        <w:rPr>
          <w:rtl/>
          <w:lang w:eastAsia="he-IL"/>
        </w:rPr>
      </w:pPr>
      <w:bookmarkStart w:id="3157" w:name="_ETM_Q1_3227807"/>
      <w:bookmarkStart w:id="3158" w:name="_ETM_Q1_3227866"/>
      <w:bookmarkStart w:id="3159" w:name="_ETM_Q1_3229858"/>
      <w:bookmarkEnd w:id="3157"/>
      <w:bookmarkEnd w:id="3158"/>
      <w:bookmarkEnd w:id="3159"/>
    </w:p>
    <w:p w14:paraId="0E917025" w14:textId="30BD22C0" w:rsidR="00825019" w:rsidRDefault="00825019" w:rsidP="00825019">
      <w:pPr>
        <w:pStyle w:val="af9"/>
        <w:keepNext/>
        <w:rPr>
          <w:rtl/>
          <w:lang w:eastAsia="he-IL"/>
        </w:rPr>
      </w:pPr>
      <w:bookmarkStart w:id="3160" w:name="ET_guest_רינת_גולד_גזית_225"/>
      <w:r w:rsidRPr="00825019">
        <w:rPr>
          <w:rStyle w:val="TagStyle"/>
          <w:rtl/>
        </w:rPr>
        <w:t xml:space="preserve"> &lt;&lt; אורח &gt;&gt; </w:t>
      </w:r>
      <w:r>
        <w:rPr>
          <w:rtl/>
          <w:lang w:eastAsia="he-IL"/>
        </w:rPr>
        <w:t>רינת גולד גזית:</w:t>
      </w:r>
      <w:r w:rsidRPr="00825019">
        <w:rPr>
          <w:rStyle w:val="TagStyle"/>
          <w:rtl/>
        </w:rPr>
        <w:t xml:space="preserve"> &lt;&lt; אורח &gt;&gt;</w:t>
      </w:r>
      <w:r>
        <w:rPr>
          <w:rtl/>
          <w:lang w:eastAsia="he-IL"/>
        </w:rPr>
        <w:t xml:space="preserve">   </w:t>
      </w:r>
      <w:bookmarkEnd w:id="3160"/>
    </w:p>
    <w:p w14:paraId="62EAF35E" w14:textId="6F445872" w:rsidR="00825019" w:rsidRDefault="00825019" w:rsidP="00825019">
      <w:pPr>
        <w:pStyle w:val="KeepWithNext"/>
        <w:rPr>
          <w:rtl/>
          <w:lang w:eastAsia="he-IL"/>
        </w:rPr>
      </w:pPr>
    </w:p>
    <w:p w14:paraId="2C01F724" w14:textId="37CEAE5B" w:rsidR="00825019" w:rsidRDefault="00825019" w:rsidP="00825019">
      <w:pPr>
        <w:rPr>
          <w:rtl/>
          <w:lang w:eastAsia="he-IL"/>
        </w:rPr>
      </w:pPr>
      <w:bookmarkStart w:id="3161" w:name="_ETM_Q1_3230362"/>
      <w:bookmarkStart w:id="3162" w:name="_ETM_Q1_3230397"/>
      <w:bookmarkEnd w:id="3161"/>
      <w:bookmarkEnd w:id="3162"/>
      <w:r>
        <w:rPr>
          <w:rFonts w:hint="cs"/>
          <w:rtl/>
          <w:lang w:eastAsia="he-IL"/>
        </w:rPr>
        <w:t xml:space="preserve">רינת גזית, </w:t>
      </w:r>
      <w:bookmarkStart w:id="3163" w:name="_ETM_Q1_3228130"/>
      <w:bookmarkEnd w:id="3163"/>
      <w:r>
        <w:rPr>
          <w:rFonts w:hint="cs"/>
          <w:rtl/>
          <w:lang w:eastAsia="he-IL"/>
        </w:rPr>
        <w:t xml:space="preserve">אני </w:t>
      </w:r>
      <w:bookmarkStart w:id="3164" w:name="_ETM_Q1_3228573"/>
      <w:bookmarkEnd w:id="3164"/>
      <w:r>
        <w:rPr>
          <w:rFonts w:hint="cs"/>
          <w:rtl/>
          <w:lang w:eastAsia="he-IL"/>
        </w:rPr>
        <w:t>יועצת משפטית חיצונית לארגון נכי צה"</w:t>
      </w:r>
      <w:bookmarkStart w:id="3165" w:name="_ETM_Q1_3229390"/>
      <w:bookmarkEnd w:id="3165"/>
      <w:r>
        <w:rPr>
          <w:rFonts w:hint="cs"/>
          <w:rtl/>
          <w:lang w:eastAsia="he-IL"/>
        </w:rPr>
        <w:t xml:space="preserve">ל. מה שאנחנו </w:t>
      </w:r>
      <w:bookmarkStart w:id="3166" w:name="_ETM_Q1_3232982"/>
      <w:bookmarkEnd w:id="3166"/>
      <w:r>
        <w:rPr>
          <w:rFonts w:hint="cs"/>
          <w:rtl/>
          <w:lang w:eastAsia="he-IL"/>
        </w:rPr>
        <w:t xml:space="preserve">מבקשים לוודא </w:t>
      </w:r>
      <w:bookmarkStart w:id="3167" w:name="_ETM_Q1_3235082"/>
      <w:bookmarkEnd w:id="3167"/>
      <w:r>
        <w:rPr>
          <w:rFonts w:hint="cs"/>
          <w:rtl/>
          <w:lang w:eastAsia="he-IL"/>
        </w:rPr>
        <w:t xml:space="preserve">זה שהמשמעות של הסעיף, </w:t>
      </w:r>
      <w:bookmarkStart w:id="3168" w:name="_ETM_Q1_3235761"/>
      <w:bookmarkEnd w:id="3168"/>
      <w:r>
        <w:rPr>
          <w:rFonts w:hint="cs"/>
          <w:rtl/>
          <w:lang w:eastAsia="he-IL"/>
        </w:rPr>
        <w:t xml:space="preserve">כמו שהוא נכתב, היא לא שכל </w:t>
      </w:r>
      <w:bookmarkStart w:id="3169" w:name="_ETM_Q1_3241204"/>
      <w:bookmarkEnd w:id="3169"/>
      <w:r>
        <w:rPr>
          <w:rFonts w:hint="cs"/>
          <w:rtl/>
          <w:lang w:eastAsia="he-IL"/>
        </w:rPr>
        <w:t xml:space="preserve">זכאות חייבת להיות בחוק, </w:t>
      </w:r>
      <w:bookmarkStart w:id="3170" w:name="_ETM_Q1_3240325"/>
      <w:bookmarkEnd w:id="3170"/>
      <w:r>
        <w:rPr>
          <w:rFonts w:hint="cs"/>
          <w:rtl/>
          <w:lang w:eastAsia="he-IL"/>
        </w:rPr>
        <w:t xml:space="preserve">כי זה לא המצב הקיים. </w:t>
      </w:r>
      <w:bookmarkStart w:id="3171" w:name="_ETM_Q1_3245782"/>
      <w:bookmarkStart w:id="3172" w:name="_ETM_Q1_3243208"/>
      <w:bookmarkStart w:id="3173" w:name="_ETM_Q1_3244372"/>
      <w:bookmarkEnd w:id="3171"/>
      <w:bookmarkEnd w:id="3172"/>
      <w:bookmarkEnd w:id="3173"/>
      <w:r>
        <w:rPr>
          <w:rFonts w:hint="cs"/>
          <w:rtl/>
          <w:lang w:eastAsia="he-IL"/>
        </w:rPr>
        <w:t xml:space="preserve">כמו שזה כתוב </w:t>
      </w:r>
      <w:r>
        <w:rPr>
          <w:rtl/>
          <w:lang w:eastAsia="he-IL"/>
        </w:rPr>
        <w:t>–</w:t>
      </w:r>
      <w:r>
        <w:rPr>
          <w:rFonts w:hint="cs"/>
          <w:rtl/>
          <w:lang w:eastAsia="he-IL"/>
        </w:rPr>
        <w:t xml:space="preserve"> את </w:t>
      </w:r>
      <w:bookmarkStart w:id="3174" w:name="_ETM_Q1_3243750"/>
      <w:bookmarkEnd w:id="3174"/>
      <w:r>
        <w:rPr>
          <w:rFonts w:hint="cs"/>
          <w:rtl/>
          <w:lang w:eastAsia="he-IL"/>
        </w:rPr>
        <w:t>לא תוכלי, אף</w:t>
      </w:r>
      <w:bookmarkStart w:id="3175" w:name="_ETM_Q1_3245518"/>
      <w:bookmarkEnd w:id="3175"/>
      <w:r>
        <w:rPr>
          <w:rFonts w:hint="cs"/>
          <w:rtl/>
          <w:lang w:eastAsia="he-IL"/>
        </w:rPr>
        <w:t xml:space="preserve"> פעם, לקבוע סכומים בתקנות אם אין לך תקרה בחוק. </w:t>
      </w:r>
      <w:bookmarkStart w:id="3176" w:name="_ETM_Q1_3250413"/>
      <w:bookmarkEnd w:id="3176"/>
    </w:p>
    <w:p w14:paraId="0F03B932" w14:textId="1CE4685E" w:rsidR="00825019" w:rsidRDefault="00825019" w:rsidP="00825019">
      <w:pPr>
        <w:rPr>
          <w:rtl/>
          <w:lang w:eastAsia="he-IL"/>
        </w:rPr>
      </w:pPr>
      <w:bookmarkStart w:id="3177" w:name="_ETM_Q1_3250763"/>
      <w:bookmarkStart w:id="3178" w:name="_ETM_Q1_3250833"/>
      <w:bookmarkEnd w:id="3177"/>
      <w:bookmarkEnd w:id="3178"/>
    </w:p>
    <w:p w14:paraId="01849048" w14:textId="406F437F" w:rsidR="00825019" w:rsidRDefault="00825019" w:rsidP="00825019">
      <w:pPr>
        <w:rPr>
          <w:rtl/>
          <w:lang w:eastAsia="he-IL"/>
        </w:rPr>
      </w:pPr>
      <w:bookmarkStart w:id="3179" w:name="_ETM_Q1_3250932"/>
      <w:bookmarkStart w:id="3180" w:name="_ETM_Q1_3250996"/>
      <w:bookmarkEnd w:id="3179"/>
      <w:bookmarkEnd w:id="3180"/>
      <w:r>
        <w:rPr>
          <w:rFonts w:hint="cs"/>
          <w:rtl/>
          <w:lang w:eastAsia="he-IL"/>
        </w:rPr>
        <w:t xml:space="preserve">לצורך </w:t>
      </w:r>
      <w:bookmarkStart w:id="3181" w:name="_ETM_Q1_3251977"/>
      <w:bookmarkEnd w:id="3181"/>
      <w:r>
        <w:rPr>
          <w:rFonts w:hint="cs"/>
          <w:rtl/>
          <w:lang w:eastAsia="he-IL"/>
        </w:rPr>
        <w:t xml:space="preserve">העניין, </w:t>
      </w:r>
      <w:bookmarkStart w:id="3182" w:name="_ETM_Q1_3249633"/>
      <w:bookmarkEnd w:id="3182"/>
      <w:r>
        <w:rPr>
          <w:rFonts w:hint="cs"/>
          <w:rtl/>
          <w:lang w:eastAsia="he-IL"/>
        </w:rPr>
        <w:t xml:space="preserve">גם בפרק שלנו </w:t>
      </w:r>
      <w:r>
        <w:rPr>
          <w:rtl/>
          <w:lang w:eastAsia="he-IL"/>
        </w:rPr>
        <w:t>–</w:t>
      </w:r>
      <w:r>
        <w:rPr>
          <w:rFonts w:hint="cs"/>
          <w:rtl/>
          <w:lang w:eastAsia="he-IL"/>
        </w:rPr>
        <w:t xml:space="preserve"> הנושא של החלפת רכב, </w:t>
      </w:r>
      <w:bookmarkStart w:id="3183" w:name="_ETM_Q1_3256238"/>
      <w:bookmarkEnd w:id="3183"/>
      <w:r>
        <w:rPr>
          <w:rFonts w:hint="cs"/>
          <w:rtl/>
          <w:lang w:eastAsia="he-IL"/>
        </w:rPr>
        <w:t xml:space="preserve">למשל, הוא נושא שכולו יהיה </w:t>
      </w:r>
      <w:bookmarkStart w:id="3184" w:name="_ETM_Q1_3256381"/>
      <w:bookmarkEnd w:id="3184"/>
      <w:r>
        <w:rPr>
          <w:rFonts w:hint="cs"/>
          <w:rtl/>
          <w:lang w:eastAsia="he-IL"/>
        </w:rPr>
        <w:t xml:space="preserve">בתקנות. מה  שאנחנו רוצים </w:t>
      </w:r>
      <w:bookmarkStart w:id="3185" w:name="_ETM_Q1_3261788"/>
      <w:bookmarkEnd w:id="3185"/>
      <w:r>
        <w:rPr>
          <w:rFonts w:hint="cs"/>
          <w:rtl/>
          <w:lang w:eastAsia="he-IL"/>
        </w:rPr>
        <w:t>לוודא - - -</w:t>
      </w:r>
      <w:bookmarkStart w:id="3186" w:name="_ETM_Q1_3258686"/>
      <w:bookmarkEnd w:id="3186"/>
    </w:p>
    <w:p w14:paraId="3769BE6D" w14:textId="6EBB2BD8" w:rsidR="00825019" w:rsidRDefault="00825019" w:rsidP="00825019">
      <w:pPr>
        <w:rPr>
          <w:rtl/>
          <w:lang w:eastAsia="he-IL"/>
        </w:rPr>
      </w:pPr>
      <w:bookmarkStart w:id="3187" w:name="_ETM_Q1_3259945"/>
      <w:bookmarkStart w:id="3188" w:name="_ETM_Q1_3260003"/>
      <w:bookmarkStart w:id="3189" w:name="_ETM_Q1_3255448"/>
      <w:bookmarkStart w:id="3190" w:name="_ETM_Q1_3256388"/>
      <w:bookmarkEnd w:id="3187"/>
      <w:bookmarkEnd w:id="3188"/>
      <w:bookmarkEnd w:id="3189"/>
      <w:bookmarkEnd w:id="3190"/>
    </w:p>
    <w:p w14:paraId="1D8DEBEA" w14:textId="1CBB0E6E" w:rsidR="00825019" w:rsidRDefault="00825019" w:rsidP="00825019">
      <w:pPr>
        <w:pStyle w:val="a4"/>
        <w:keepNext/>
        <w:rPr>
          <w:rtl/>
        </w:rPr>
      </w:pPr>
      <w:bookmarkStart w:id="3191" w:name="ET_speaker_יעל_סלנט_226"/>
      <w:r w:rsidRPr="00825019">
        <w:rPr>
          <w:rStyle w:val="TagStyle"/>
          <w:rtl/>
        </w:rPr>
        <w:t xml:space="preserve"> &lt;&lt; דובר &gt;&gt; </w:t>
      </w:r>
      <w:r>
        <w:rPr>
          <w:rtl/>
        </w:rPr>
        <w:t>יעל סלנט:</w:t>
      </w:r>
      <w:r w:rsidRPr="00825019">
        <w:rPr>
          <w:rStyle w:val="TagStyle"/>
          <w:rtl/>
        </w:rPr>
        <w:t xml:space="preserve"> &lt;&lt; דובר &gt;&gt;</w:t>
      </w:r>
      <w:r>
        <w:rPr>
          <w:rtl/>
        </w:rPr>
        <w:t xml:space="preserve">   </w:t>
      </w:r>
      <w:bookmarkEnd w:id="3191"/>
    </w:p>
    <w:p w14:paraId="4F2554DF" w14:textId="4F3A464C" w:rsidR="00825019" w:rsidRDefault="00825019" w:rsidP="00825019">
      <w:pPr>
        <w:pStyle w:val="KeepWithNext"/>
        <w:rPr>
          <w:rtl/>
          <w:lang w:eastAsia="he-IL"/>
        </w:rPr>
      </w:pPr>
    </w:p>
    <w:p w14:paraId="09A7B50B" w14:textId="4001D43F" w:rsidR="00825019" w:rsidRDefault="00825019" w:rsidP="00825019">
      <w:pPr>
        <w:rPr>
          <w:rtl/>
          <w:lang w:eastAsia="he-IL"/>
        </w:rPr>
      </w:pPr>
      <w:bookmarkStart w:id="3192" w:name="_ETM_Q1_3256896"/>
      <w:bookmarkStart w:id="3193" w:name="_ETM_Q1_3256939"/>
      <w:bookmarkEnd w:id="3192"/>
      <w:bookmarkEnd w:id="3193"/>
      <w:r>
        <w:rPr>
          <w:rFonts w:hint="cs"/>
          <w:rtl/>
          <w:lang w:eastAsia="he-IL"/>
        </w:rPr>
        <w:t xml:space="preserve">אבל רמות </w:t>
      </w:r>
      <w:r w:rsidR="00251912">
        <w:rPr>
          <w:rFonts w:hint="cs"/>
          <w:rtl/>
          <w:lang w:eastAsia="he-IL"/>
        </w:rPr>
        <w:t>הסיוע קבועות בחוק.</w:t>
      </w:r>
    </w:p>
    <w:p w14:paraId="67F60BCC" w14:textId="652F7F8E" w:rsidR="00251912" w:rsidRDefault="00251912" w:rsidP="00251912">
      <w:pPr>
        <w:rPr>
          <w:rtl/>
          <w:lang w:eastAsia="he-IL"/>
        </w:rPr>
      </w:pPr>
      <w:bookmarkStart w:id="3194" w:name="_ETM_Q1_3265032"/>
      <w:bookmarkStart w:id="3195" w:name="_ETM_Q1_3265094"/>
      <w:bookmarkStart w:id="3196" w:name="_ETM_Q1_3260342"/>
      <w:bookmarkStart w:id="3197" w:name="_ETM_Q1_3263027"/>
      <w:bookmarkEnd w:id="3194"/>
      <w:bookmarkEnd w:id="3195"/>
      <w:bookmarkEnd w:id="3196"/>
      <w:bookmarkEnd w:id="3197"/>
    </w:p>
    <w:p w14:paraId="6A3D45D9" w14:textId="2D4D7BFF" w:rsidR="00251912" w:rsidRDefault="00251912" w:rsidP="00251912">
      <w:pPr>
        <w:pStyle w:val="af9"/>
        <w:keepNext/>
        <w:rPr>
          <w:rtl/>
          <w:lang w:eastAsia="he-IL"/>
        </w:rPr>
      </w:pPr>
      <w:bookmarkStart w:id="3198" w:name="ET_guest_רינת_גולד_גזית_227"/>
      <w:r w:rsidRPr="00251912">
        <w:rPr>
          <w:rStyle w:val="TagStyle"/>
          <w:rtl/>
        </w:rPr>
        <w:t xml:space="preserve"> &lt;&lt; אורח &gt;&gt; </w:t>
      </w:r>
      <w:r>
        <w:rPr>
          <w:rtl/>
          <w:lang w:eastAsia="he-IL"/>
        </w:rPr>
        <w:t>רינת גולד גזית:</w:t>
      </w:r>
      <w:r w:rsidRPr="00251912">
        <w:rPr>
          <w:rStyle w:val="TagStyle"/>
          <w:rtl/>
        </w:rPr>
        <w:t xml:space="preserve"> &lt;&lt; אורח &gt;&gt;</w:t>
      </w:r>
      <w:r>
        <w:rPr>
          <w:rtl/>
          <w:lang w:eastAsia="he-IL"/>
        </w:rPr>
        <w:t xml:space="preserve">   </w:t>
      </w:r>
      <w:bookmarkEnd w:id="3198"/>
    </w:p>
    <w:p w14:paraId="109AABD9" w14:textId="6E49B624" w:rsidR="00251912" w:rsidRDefault="00251912" w:rsidP="00251912">
      <w:pPr>
        <w:pStyle w:val="KeepWithNext"/>
        <w:rPr>
          <w:rtl/>
          <w:lang w:eastAsia="he-IL"/>
        </w:rPr>
      </w:pPr>
    </w:p>
    <w:p w14:paraId="1CDD86F4" w14:textId="60DB31ED" w:rsidR="00251912" w:rsidRDefault="00251912" w:rsidP="00251912">
      <w:pPr>
        <w:rPr>
          <w:rtl/>
          <w:lang w:eastAsia="he-IL"/>
        </w:rPr>
      </w:pPr>
      <w:bookmarkStart w:id="3199" w:name="_ETM_Q1_3263494"/>
      <w:bookmarkStart w:id="3200" w:name="_ETM_Q1_3263545"/>
      <w:bookmarkEnd w:id="3199"/>
      <w:bookmarkEnd w:id="3200"/>
      <w:r>
        <w:rPr>
          <w:rFonts w:hint="cs"/>
          <w:rtl/>
          <w:lang w:eastAsia="he-IL"/>
        </w:rPr>
        <w:t xml:space="preserve">אבל אין </w:t>
      </w:r>
      <w:bookmarkStart w:id="3201" w:name="_ETM_Q1_3260256"/>
      <w:bookmarkEnd w:id="3201"/>
      <w:r>
        <w:rPr>
          <w:rFonts w:hint="cs"/>
          <w:rtl/>
          <w:lang w:eastAsia="he-IL"/>
        </w:rPr>
        <w:t xml:space="preserve">רמת </w:t>
      </w:r>
      <w:bookmarkStart w:id="3202" w:name="_ETM_Q1_3260752"/>
      <w:bookmarkEnd w:id="3202"/>
      <w:r>
        <w:rPr>
          <w:rFonts w:hint="cs"/>
          <w:rtl/>
          <w:lang w:eastAsia="he-IL"/>
        </w:rPr>
        <w:t>סיוע להחלפת רכב.</w:t>
      </w:r>
      <w:bookmarkStart w:id="3203" w:name="_ETM_Q1_3267226"/>
      <w:bookmarkEnd w:id="3203"/>
    </w:p>
    <w:p w14:paraId="497099A8" w14:textId="7FC3962C" w:rsidR="00251912" w:rsidRDefault="00251912" w:rsidP="00251912">
      <w:pPr>
        <w:rPr>
          <w:rtl/>
          <w:lang w:eastAsia="he-IL"/>
        </w:rPr>
      </w:pPr>
      <w:bookmarkStart w:id="3204" w:name="_ETM_Q1_3267287"/>
      <w:bookmarkStart w:id="3205" w:name="_ETM_Q1_3268083"/>
      <w:bookmarkEnd w:id="3204"/>
      <w:bookmarkEnd w:id="3205"/>
    </w:p>
    <w:p w14:paraId="0D651584" w14:textId="5FB11EBD" w:rsidR="00251912" w:rsidRDefault="00251912" w:rsidP="00251912">
      <w:pPr>
        <w:pStyle w:val="a4"/>
        <w:keepNext/>
        <w:rPr>
          <w:rtl/>
        </w:rPr>
      </w:pPr>
      <w:bookmarkStart w:id="3206" w:name="ET_speaker_יעל_סלנט_228"/>
      <w:r w:rsidRPr="00251912">
        <w:rPr>
          <w:rStyle w:val="TagStyle"/>
          <w:rtl/>
        </w:rPr>
        <w:t xml:space="preserve"> &lt;&lt; דובר &gt;&gt; </w:t>
      </w:r>
      <w:r>
        <w:rPr>
          <w:rtl/>
        </w:rPr>
        <w:t>יעל סלנט:</w:t>
      </w:r>
      <w:r w:rsidRPr="00251912">
        <w:rPr>
          <w:rStyle w:val="TagStyle"/>
          <w:rtl/>
        </w:rPr>
        <w:t xml:space="preserve"> &lt;&lt; דובר &gt;&gt;</w:t>
      </w:r>
      <w:r>
        <w:rPr>
          <w:rtl/>
        </w:rPr>
        <w:t xml:space="preserve">   </w:t>
      </w:r>
      <w:bookmarkEnd w:id="3206"/>
    </w:p>
    <w:p w14:paraId="28F521DC" w14:textId="1349FA82" w:rsidR="00251912" w:rsidRDefault="00251912" w:rsidP="00251912">
      <w:pPr>
        <w:pStyle w:val="KeepWithNext"/>
        <w:rPr>
          <w:rtl/>
          <w:lang w:eastAsia="he-IL"/>
        </w:rPr>
      </w:pPr>
    </w:p>
    <w:p w14:paraId="181C117D" w14:textId="15BB3EEA" w:rsidR="00251912" w:rsidRDefault="00251912" w:rsidP="00251912">
      <w:pPr>
        <w:rPr>
          <w:rtl/>
          <w:lang w:eastAsia="he-IL"/>
        </w:rPr>
      </w:pPr>
      <w:bookmarkStart w:id="3207" w:name="_ETM_Q1_3268570"/>
      <w:bookmarkStart w:id="3208" w:name="_ETM_Q1_3268619"/>
      <w:bookmarkStart w:id="3209" w:name="_ETM_Q1_3263822"/>
      <w:bookmarkEnd w:id="3207"/>
      <w:bookmarkEnd w:id="3208"/>
      <w:bookmarkEnd w:id="3209"/>
      <w:r>
        <w:rPr>
          <w:rFonts w:hint="cs"/>
          <w:rtl/>
          <w:lang w:eastAsia="he-IL"/>
        </w:rPr>
        <w:t>בסדר, אבל אלה התנאים ל</w:t>
      </w:r>
      <w:bookmarkStart w:id="3210" w:name="_ETM_Q1_3263356"/>
      <w:bookmarkEnd w:id="3210"/>
      <w:r>
        <w:rPr>
          <w:rFonts w:hint="cs"/>
          <w:rtl/>
          <w:lang w:eastAsia="he-IL"/>
        </w:rPr>
        <w:t xml:space="preserve">החלפת הרכב, ויש שם </w:t>
      </w:r>
      <w:bookmarkStart w:id="3211" w:name="_ETM_Q1_3266785"/>
      <w:bookmarkEnd w:id="3211"/>
      <w:r>
        <w:rPr>
          <w:rFonts w:hint="cs"/>
          <w:rtl/>
          <w:lang w:eastAsia="he-IL"/>
        </w:rPr>
        <w:t>הסמכה מ</w:t>
      </w:r>
      <w:bookmarkStart w:id="3212" w:name="_ETM_Q1_3266030"/>
      <w:bookmarkEnd w:id="3212"/>
      <w:r>
        <w:rPr>
          <w:rFonts w:hint="cs"/>
          <w:rtl/>
          <w:lang w:eastAsia="he-IL"/>
        </w:rPr>
        <w:t>פורשת לקבוע את התנאים.</w:t>
      </w:r>
    </w:p>
    <w:p w14:paraId="75D6232D" w14:textId="331070D5" w:rsidR="00251912" w:rsidRDefault="00251912" w:rsidP="00251912">
      <w:pPr>
        <w:rPr>
          <w:rtl/>
          <w:lang w:eastAsia="he-IL"/>
        </w:rPr>
      </w:pPr>
      <w:bookmarkStart w:id="3213" w:name="_ETM_Q1_3270290"/>
      <w:bookmarkStart w:id="3214" w:name="_ETM_Q1_3270353"/>
      <w:bookmarkStart w:id="3215" w:name="_ETM_Q1_3265713"/>
      <w:bookmarkStart w:id="3216" w:name="_ETM_Q1_3267734"/>
      <w:bookmarkEnd w:id="3213"/>
      <w:bookmarkEnd w:id="3214"/>
      <w:bookmarkEnd w:id="3215"/>
      <w:bookmarkEnd w:id="3216"/>
    </w:p>
    <w:p w14:paraId="18C55C0B" w14:textId="32E4BD24" w:rsidR="00251912" w:rsidRDefault="00251912" w:rsidP="00251912">
      <w:pPr>
        <w:pStyle w:val="af9"/>
        <w:keepNext/>
        <w:rPr>
          <w:rtl/>
          <w:lang w:eastAsia="he-IL"/>
        </w:rPr>
      </w:pPr>
      <w:bookmarkStart w:id="3217" w:name="ET_guest_רינת_גולד_גזית_229"/>
      <w:r w:rsidRPr="00251912">
        <w:rPr>
          <w:rStyle w:val="TagStyle"/>
          <w:rtl/>
        </w:rPr>
        <w:t xml:space="preserve"> &lt;&lt; אורח &gt;&gt; </w:t>
      </w:r>
      <w:r>
        <w:rPr>
          <w:rtl/>
          <w:lang w:eastAsia="he-IL"/>
        </w:rPr>
        <w:t>רינת גולד גזית:</w:t>
      </w:r>
      <w:r w:rsidRPr="00251912">
        <w:rPr>
          <w:rStyle w:val="TagStyle"/>
          <w:rtl/>
        </w:rPr>
        <w:t xml:space="preserve"> &lt;&lt; אורח &gt;&gt;</w:t>
      </w:r>
      <w:r>
        <w:rPr>
          <w:rtl/>
          <w:lang w:eastAsia="he-IL"/>
        </w:rPr>
        <w:t xml:space="preserve">   </w:t>
      </w:r>
      <w:bookmarkEnd w:id="3217"/>
    </w:p>
    <w:p w14:paraId="0C38CB13" w14:textId="7AD693D2" w:rsidR="00251912" w:rsidRDefault="00251912" w:rsidP="00251912">
      <w:pPr>
        <w:pStyle w:val="KeepWithNext"/>
        <w:rPr>
          <w:rtl/>
          <w:lang w:eastAsia="he-IL"/>
        </w:rPr>
      </w:pPr>
    </w:p>
    <w:p w14:paraId="14F1CE1C" w14:textId="72FA7C32" w:rsidR="00251912" w:rsidRDefault="00251912" w:rsidP="00251912">
      <w:pPr>
        <w:rPr>
          <w:rtl/>
          <w:lang w:eastAsia="he-IL"/>
        </w:rPr>
      </w:pPr>
      <w:bookmarkStart w:id="3218" w:name="_ETM_Q1_3268234"/>
      <w:bookmarkStart w:id="3219" w:name="_ETM_Q1_3268274"/>
      <w:bookmarkEnd w:id="3218"/>
      <w:bookmarkEnd w:id="3219"/>
      <w:r>
        <w:rPr>
          <w:rFonts w:hint="cs"/>
          <w:rtl/>
          <w:lang w:eastAsia="he-IL"/>
        </w:rPr>
        <w:t>אבל יש נושאים שכולם</w:t>
      </w:r>
      <w:bookmarkStart w:id="3220" w:name="_ETM_Q1_3273953"/>
      <w:bookmarkEnd w:id="3220"/>
      <w:r>
        <w:rPr>
          <w:rFonts w:hint="cs"/>
          <w:rtl/>
          <w:lang w:eastAsia="he-IL"/>
        </w:rPr>
        <w:t xml:space="preserve"> </w:t>
      </w:r>
      <w:r>
        <w:rPr>
          <w:rtl/>
          <w:lang w:eastAsia="he-IL"/>
        </w:rPr>
        <w:t>–</w:t>
      </w:r>
      <w:r>
        <w:rPr>
          <w:rFonts w:hint="cs"/>
          <w:rtl/>
          <w:lang w:eastAsia="he-IL"/>
        </w:rPr>
        <w:t xml:space="preserve"> יהיו בתקנות. אנחנו לא רוצים להגיע למצב שב</w:t>
      </w:r>
      <w:bookmarkStart w:id="3221" w:name="_ETM_Q1_3276824"/>
      <w:bookmarkEnd w:id="3221"/>
      <w:r>
        <w:rPr>
          <w:rFonts w:hint="cs"/>
          <w:rtl/>
          <w:lang w:eastAsia="he-IL"/>
        </w:rPr>
        <w:t>גלל</w:t>
      </w:r>
      <w:bookmarkStart w:id="3222" w:name="_ETM_Q1_3278837"/>
      <w:bookmarkEnd w:id="3222"/>
      <w:r>
        <w:rPr>
          <w:rFonts w:hint="cs"/>
          <w:rtl/>
          <w:lang w:eastAsia="he-IL"/>
        </w:rPr>
        <w:t xml:space="preserve"> הסעיף </w:t>
      </w:r>
      <w:bookmarkStart w:id="3223" w:name="_ETM_Q1_3276006"/>
      <w:bookmarkEnd w:id="3223"/>
      <w:r>
        <w:rPr>
          <w:rFonts w:hint="cs"/>
          <w:rtl/>
          <w:lang w:eastAsia="he-IL"/>
        </w:rPr>
        <w:t>הזה - - -</w:t>
      </w:r>
    </w:p>
    <w:p w14:paraId="0E7B6CC6" w14:textId="30089CE8" w:rsidR="00251912" w:rsidRDefault="00251912" w:rsidP="00251912">
      <w:pPr>
        <w:rPr>
          <w:rtl/>
          <w:lang w:eastAsia="he-IL"/>
        </w:rPr>
      </w:pPr>
      <w:bookmarkStart w:id="3224" w:name="_ETM_Q1_3278928"/>
      <w:bookmarkStart w:id="3225" w:name="_ETM_Q1_3278987"/>
      <w:bookmarkStart w:id="3226" w:name="_ETM_Q1_3274151"/>
      <w:bookmarkEnd w:id="3224"/>
      <w:bookmarkEnd w:id="3225"/>
      <w:bookmarkEnd w:id="3226"/>
    </w:p>
    <w:p w14:paraId="557833DE" w14:textId="10D4AF03" w:rsidR="00251912" w:rsidRDefault="00251912" w:rsidP="00251912">
      <w:pPr>
        <w:pStyle w:val="af6"/>
        <w:keepNext/>
        <w:rPr>
          <w:rtl/>
        </w:rPr>
      </w:pPr>
      <w:bookmarkStart w:id="3227" w:name="ET_yor_4996_230"/>
      <w:r w:rsidRPr="00251912">
        <w:rPr>
          <w:rStyle w:val="TagStyle"/>
          <w:rtl/>
        </w:rPr>
        <w:t xml:space="preserve"> &lt;&lt; יור &gt;&gt; </w:t>
      </w:r>
      <w:r>
        <w:rPr>
          <w:rtl/>
        </w:rPr>
        <w:t>היו"ר ישראל אייכלר:</w:t>
      </w:r>
      <w:r w:rsidRPr="00251912">
        <w:rPr>
          <w:rStyle w:val="TagStyle"/>
          <w:rtl/>
        </w:rPr>
        <w:t xml:space="preserve"> &lt;&lt; יור &gt;&gt;</w:t>
      </w:r>
      <w:r>
        <w:rPr>
          <w:rtl/>
        </w:rPr>
        <w:t xml:space="preserve">   </w:t>
      </w:r>
      <w:bookmarkEnd w:id="3227"/>
    </w:p>
    <w:p w14:paraId="4A4AC70D" w14:textId="784FCE0C" w:rsidR="00251912" w:rsidRDefault="00251912" w:rsidP="00251912">
      <w:pPr>
        <w:pStyle w:val="KeepWithNext"/>
        <w:rPr>
          <w:rtl/>
          <w:lang w:eastAsia="he-IL"/>
        </w:rPr>
      </w:pPr>
    </w:p>
    <w:p w14:paraId="28A09F6B" w14:textId="6C4F1F8E" w:rsidR="00251912" w:rsidRDefault="00251912" w:rsidP="00251912">
      <w:pPr>
        <w:rPr>
          <w:rtl/>
          <w:lang w:eastAsia="he-IL"/>
        </w:rPr>
      </w:pPr>
      <w:bookmarkStart w:id="3228" w:name="_ETM_Q1_3275009"/>
      <w:bookmarkEnd w:id="3228"/>
      <w:r>
        <w:rPr>
          <w:rFonts w:hint="cs"/>
          <w:rtl/>
          <w:lang w:eastAsia="he-IL"/>
        </w:rPr>
        <w:t xml:space="preserve">משרד הביטחון, אתם הגשתם </w:t>
      </w:r>
      <w:bookmarkStart w:id="3229" w:name="_ETM_Q1_3280300"/>
      <w:bookmarkEnd w:id="3229"/>
      <w:r>
        <w:rPr>
          <w:rFonts w:hint="cs"/>
          <w:rtl/>
          <w:lang w:eastAsia="he-IL"/>
        </w:rPr>
        <w:t>את הנוסח הזה. מה הסיבה?</w:t>
      </w:r>
    </w:p>
    <w:p w14:paraId="203438E8" w14:textId="0E77EA96" w:rsidR="00251912" w:rsidRDefault="00251912" w:rsidP="00251912">
      <w:pPr>
        <w:rPr>
          <w:rtl/>
          <w:lang w:eastAsia="he-IL"/>
        </w:rPr>
      </w:pPr>
    </w:p>
    <w:p w14:paraId="296F28DA" w14:textId="000EC3E2" w:rsidR="00251912" w:rsidRDefault="00251912" w:rsidP="00251912">
      <w:pPr>
        <w:pStyle w:val="af9"/>
        <w:keepNext/>
        <w:rPr>
          <w:rtl/>
          <w:lang w:eastAsia="he-IL"/>
        </w:rPr>
      </w:pPr>
      <w:bookmarkStart w:id="3230" w:name="ET_guest_דורון_נגרין_231"/>
      <w:r w:rsidRPr="00251912">
        <w:rPr>
          <w:rStyle w:val="TagStyle"/>
          <w:rtl/>
        </w:rPr>
        <w:t xml:space="preserve"> &lt;&lt; אורח &gt;&gt; </w:t>
      </w:r>
      <w:r>
        <w:rPr>
          <w:rtl/>
          <w:lang w:eastAsia="he-IL"/>
        </w:rPr>
        <w:t>דורון נגרין:</w:t>
      </w:r>
      <w:r w:rsidRPr="00251912">
        <w:rPr>
          <w:rStyle w:val="TagStyle"/>
          <w:rtl/>
        </w:rPr>
        <w:t xml:space="preserve"> &lt;&lt; אורח &gt;&gt;</w:t>
      </w:r>
      <w:r>
        <w:rPr>
          <w:rtl/>
          <w:lang w:eastAsia="he-IL"/>
        </w:rPr>
        <w:t xml:space="preserve">   </w:t>
      </w:r>
      <w:bookmarkEnd w:id="3230"/>
    </w:p>
    <w:p w14:paraId="517D7371" w14:textId="64874F26" w:rsidR="00251912" w:rsidRDefault="00251912" w:rsidP="00251912">
      <w:pPr>
        <w:pStyle w:val="KeepWithNext"/>
        <w:rPr>
          <w:rtl/>
          <w:lang w:eastAsia="he-IL"/>
        </w:rPr>
      </w:pPr>
    </w:p>
    <w:p w14:paraId="15277726" w14:textId="37C34BFA" w:rsidR="0086236B" w:rsidRDefault="0086236B" w:rsidP="0086236B">
      <w:pPr>
        <w:rPr>
          <w:rtl/>
          <w:lang w:eastAsia="he-IL"/>
        </w:rPr>
      </w:pPr>
      <w:bookmarkStart w:id="3231" w:name="_ETM_Q1_3279620"/>
      <w:bookmarkEnd w:id="3231"/>
      <w:r>
        <w:rPr>
          <w:rFonts w:hint="cs"/>
          <w:rtl/>
          <w:lang w:eastAsia="he-IL"/>
        </w:rPr>
        <w:t xml:space="preserve">אני חושב שהוויכוח פה </w:t>
      </w:r>
      <w:bookmarkStart w:id="3232" w:name="_ETM_Q1_3282476"/>
      <w:bookmarkEnd w:id="3232"/>
      <w:r>
        <w:rPr>
          <w:rFonts w:hint="cs"/>
          <w:rtl/>
          <w:lang w:eastAsia="he-IL"/>
        </w:rPr>
        <w:t xml:space="preserve">הוא לא </w:t>
      </w:r>
      <w:bookmarkStart w:id="3233" w:name="_ETM_Q1_3284227"/>
      <w:bookmarkEnd w:id="3233"/>
      <w:r>
        <w:rPr>
          <w:rFonts w:hint="cs"/>
          <w:rtl/>
          <w:lang w:eastAsia="he-IL"/>
        </w:rPr>
        <w:t>על הנוסח ה</w:t>
      </w:r>
      <w:bookmarkStart w:id="3234" w:name="_ETM_Q1_3312598"/>
      <w:bookmarkEnd w:id="3234"/>
      <w:r>
        <w:rPr>
          <w:rFonts w:hint="cs"/>
          <w:rtl/>
          <w:lang w:eastAsia="he-IL"/>
        </w:rPr>
        <w:t xml:space="preserve">זה, אלא </w:t>
      </w:r>
      <w:bookmarkStart w:id="3235" w:name="_ETM_Q1_3283103"/>
      <w:bookmarkEnd w:id="3235"/>
      <w:r>
        <w:rPr>
          <w:rFonts w:hint="cs"/>
          <w:rtl/>
          <w:lang w:eastAsia="he-IL"/>
        </w:rPr>
        <w:t xml:space="preserve">על התוספת שהארגון מבקש להוסיף. </w:t>
      </w:r>
      <w:bookmarkStart w:id="3236" w:name="_ETM_Q1_3285263"/>
      <w:bookmarkEnd w:id="3236"/>
      <w:r>
        <w:rPr>
          <w:rFonts w:hint="cs"/>
          <w:rtl/>
          <w:lang w:eastAsia="he-IL"/>
        </w:rPr>
        <w:t xml:space="preserve">הם </w:t>
      </w:r>
      <w:bookmarkStart w:id="3237" w:name="_ETM_Q1_3285661"/>
      <w:bookmarkEnd w:id="3237"/>
      <w:r>
        <w:rPr>
          <w:rFonts w:hint="cs"/>
          <w:rtl/>
          <w:lang w:eastAsia="he-IL"/>
        </w:rPr>
        <w:t>רו</w:t>
      </w:r>
      <w:bookmarkStart w:id="3238" w:name="_ETM_Q1_3282733"/>
      <w:bookmarkEnd w:id="3238"/>
      <w:r>
        <w:rPr>
          <w:rFonts w:hint="cs"/>
          <w:rtl/>
          <w:lang w:eastAsia="he-IL"/>
        </w:rPr>
        <w:t xml:space="preserve">צים להוסיף סייפה של: "ככל שנקבעו בחוק", ואנחנו </w:t>
      </w:r>
      <w:bookmarkStart w:id="3239" w:name="_ETM_Q1_3288763"/>
      <w:bookmarkEnd w:id="3239"/>
      <w:r>
        <w:rPr>
          <w:rFonts w:hint="cs"/>
          <w:rtl/>
          <w:lang w:eastAsia="he-IL"/>
        </w:rPr>
        <w:t xml:space="preserve">חושבים </w:t>
      </w:r>
      <w:bookmarkStart w:id="3240" w:name="_ETM_Q1_3290287"/>
      <w:bookmarkEnd w:id="3240"/>
      <w:r>
        <w:rPr>
          <w:rFonts w:hint="cs"/>
          <w:rtl/>
          <w:lang w:eastAsia="he-IL"/>
        </w:rPr>
        <w:t xml:space="preserve">שהסייפה הזו מיותרת, כי תיקון החוק, כמו </w:t>
      </w:r>
      <w:bookmarkStart w:id="3241" w:name="_ETM_Q1_3291208"/>
      <w:bookmarkEnd w:id="3241"/>
      <w:r>
        <w:rPr>
          <w:rFonts w:hint="cs"/>
          <w:rtl/>
          <w:lang w:eastAsia="he-IL"/>
        </w:rPr>
        <w:t>שהוא מ</w:t>
      </w:r>
      <w:bookmarkStart w:id="3242" w:name="_ETM_Q1_3292688"/>
      <w:bookmarkEnd w:id="3242"/>
      <w:r>
        <w:rPr>
          <w:rFonts w:hint="cs"/>
          <w:rtl/>
          <w:lang w:eastAsia="he-IL"/>
        </w:rPr>
        <w:t xml:space="preserve">נוסח היום </w:t>
      </w:r>
      <w:bookmarkStart w:id="3243" w:name="_ETM_Q1_3294314"/>
      <w:bookmarkEnd w:id="3243"/>
      <w:r>
        <w:rPr>
          <w:rtl/>
          <w:lang w:eastAsia="he-IL"/>
        </w:rPr>
        <w:t>–</w:t>
      </w:r>
      <w:r>
        <w:rPr>
          <w:rFonts w:hint="cs"/>
          <w:rtl/>
          <w:lang w:eastAsia="he-IL"/>
        </w:rPr>
        <w:t xml:space="preserve"> כבר אומר את זה. </w:t>
      </w:r>
      <w:bookmarkStart w:id="3244" w:name="_ETM_Q1_3297929"/>
      <w:bookmarkStart w:id="3245" w:name="_ETM_Q1_3297993"/>
      <w:bookmarkStart w:id="3246" w:name="_ETM_Q1_3294921"/>
      <w:bookmarkEnd w:id="3244"/>
      <w:bookmarkEnd w:id="3245"/>
      <w:bookmarkEnd w:id="3246"/>
    </w:p>
    <w:p w14:paraId="3E4A72E7" w14:textId="4926DFBC" w:rsidR="0086236B" w:rsidRDefault="0086236B" w:rsidP="0086236B">
      <w:pPr>
        <w:rPr>
          <w:rtl/>
          <w:lang w:eastAsia="he-IL"/>
        </w:rPr>
      </w:pPr>
      <w:bookmarkStart w:id="3247" w:name="_ETM_Q1_3298587"/>
      <w:bookmarkStart w:id="3248" w:name="_ETM_Q1_3298649"/>
      <w:bookmarkStart w:id="3249" w:name="_ETM_Q1_3300111"/>
      <w:bookmarkEnd w:id="3247"/>
      <w:bookmarkEnd w:id="3248"/>
      <w:bookmarkEnd w:id="3249"/>
    </w:p>
    <w:p w14:paraId="736204A3" w14:textId="34F7FD5E" w:rsidR="0086236B" w:rsidRDefault="0086236B" w:rsidP="0086236B">
      <w:pPr>
        <w:pStyle w:val="af9"/>
        <w:keepNext/>
        <w:rPr>
          <w:rtl/>
          <w:lang w:eastAsia="he-IL"/>
        </w:rPr>
      </w:pPr>
      <w:bookmarkStart w:id="3250" w:name="ET_guest_רינת_גולד_גזית_232"/>
      <w:r w:rsidRPr="0086236B">
        <w:rPr>
          <w:rStyle w:val="TagStyle"/>
          <w:rtl/>
        </w:rPr>
        <w:t xml:space="preserve"> &lt;&lt; אורח &gt;&gt; </w:t>
      </w:r>
      <w:r>
        <w:rPr>
          <w:rtl/>
          <w:lang w:eastAsia="he-IL"/>
        </w:rPr>
        <w:t>רינת גולד גזית:</w:t>
      </w:r>
      <w:r w:rsidRPr="0086236B">
        <w:rPr>
          <w:rStyle w:val="TagStyle"/>
          <w:rtl/>
        </w:rPr>
        <w:t xml:space="preserve"> &lt;&lt; אורח &gt;&gt;</w:t>
      </w:r>
      <w:r>
        <w:rPr>
          <w:rtl/>
          <w:lang w:eastAsia="he-IL"/>
        </w:rPr>
        <w:t xml:space="preserve">   </w:t>
      </w:r>
      <w:bookmarkEnd w:id="3250"/>
    </w:p>
    <w:p w14:paraId="28BFCC67" w14:textId="5A025057" w:rsidR="0086236B" w:rsidRDefault="0086236B" w:rsidP="0086236B">
      <w:pPr>
        <w:pStyle w:val="KeepWithNext"/>
        <w:rPr>
          <w:rtl/>
          <w:lang w:eastAsia="he-IL"/>
        </w:rPr>
      </w:pPr>
    </w:p>
    <w:p w14:paraId="25D10894" w14:textId="35A020A8" w:rsidR="0086236B" w:rsidRDefault="0086236B" w:rsidP="0086236B">
      <w:pPr>
        <w:rPr>
          <w:rtl/>
          <w:lang w:eastAsia="he-IL"/>
        </w:rPr>
      </w:pPr>
      <w:bookmarkStart w:id="3251" w:name="_ETM_Q1_3300616"/>
      <w:bookmarkStart w:id="3252" w:name="_ETM_Q1_3300666"/>
      <w:bookmarkStart w:id="3253" w:name="_ETM_Q1_3295759"/>
      <w:bookmarkEnd w:id="3251"/>
      <w:bookmarkEnd w:id="3252"/>
      <w:bookmarkEnd w:id="3253"/>
      <w:r>
        <w:rPr>
          <w:rFonts w:hint="cs"/>
          <w:rtl/>
          <w:lang w:eastAsia="he-IL"/>
        </w:rPr>
        <w:t>איך הוא אומר את זה?</w:t>
      </w:r>
    </w:p>
    <w:p w14:paraId="2F31B7AE" w14:textId="216068CD" w:rsidR="005E35C7" w:rsidRDefault="005E35C7" w:rsidP="005E35C7">
      <w:pPr>
        <w:rPr>
          <w:rtl/>
          <w:lang w:eastAsia="he-IL"/>
        </w:rPr>
      </w:pPr>
      <w:bookmarkStart w:id="3254" w:name="_ETM_Q1_3298155"/>
      <w:bookmarkStart w:id="3255" w:name="_ETM_Q1_3298220"/>
      <w:bookmarkStart w:id="3256" w:name="_ETM_Q1_3294928"/>
      <w:bookmarkStart w:id="3257" w:name="_ETM_Q1_3296049"/>
      <w:bookmarkStart w:id="3258" w:name="_ETM_Q1_3301847"/>
      <w:bookmarkEnd w:id="3254"/>
      <w:bookmarkEnd w:id="3255"/>
      <w:bookmarkEnd w:id="3256"/>
      <w:bookmarkEnd w:id="3257"/>
      <w:bookmarkEnd w:id="3258"/>
    </w:p>
    <w:p w14:paraId="0AA14B1B" w14:textId="730E9D94" w:rsidR="005E35C7" w:rsidRDefault="005E35C7" w:rsidP="005E35C7">
      <w:pPr>
        <w:pStyle w:val="a4"/>
        <w:keepNext/>
        <w:rPr>
          <w:rtl/>
        </w:rPr>
      </w:pPr>
      <w:bookmarkStart w:id="3259" w:name="ET_speaker_קריאה_235"/>
      <w:r w:rsidRPr="005E35C7">
        <w:rPr>
          <w:rStyle w:val="TagStyle"/>
          <w:rtl/>
        </w:rPr>
        <w:t xml:space="preserve"> &lt;&lt; דובר &gt;&gt; </w:t>
      </w:r>
      <w:r>
        <w:rPr>
          <w:rtl/>
        </w:rPr>
        <w:t>קריאה:</w:t>
      </w:r>
      <w:r w:rsidRPr="005E35C7">
        <w:rPr>
          <w:rStyle w:val="TagStyle"/>
          <w:rtl/>
        </w:rPr>
        <w:t xml:space="preserve"> &lt;&lt; דובר &gt;&gt;</w:t>
      </w:r>
      <w:r>
        <w:rPr>
          <w:rtl/>
        </w:rPr>
        <w:t xml:space="preserve">   </w:t>
      </w:r>
      <w:bookmarkEnd w:id="3259"/>
    </w:p>
    <w:p w14:paraId="12C0248A" w14:textId="686AD49D" w:rsidR="005E35C7" w:rsidRDefault="005E35C7" w:rsidP="005E35C7">
      <w:pPr>
        <w:pStyle w:val="KeepWithNext"/>
        <w:rPr>
          <w:rtl/>
          <w:lang w:eastAsia="he-IL"/>
        </w:rPr>
      </w:pPr>
    </w:p>
    <w:p w14:paraId="7416E0C4" w14:textId="0E55DA42" w:rsidR="0086236B" w:rsidRDefault="005E35C7" w:rsidP="0086236B">
      <w:pPr>
        <w:rPr>
          <w:rtl/>
          <w:lang w:eastAsia="he-IL"/>
        </w:rPr>
      </w:pPr>
      <w:bookmarkStart w:id="3260" w:name="_ETM_Q1_3302332"/>
      <w:bookmarkStart w:id="3261" w:name="_ETM_Q1_3302386"/>
      <w:bookmarkStart w:id="3262" w:name="_ETM_Q1_3296625"/>
      <w:bookmarkStart w:id="3263" w:name="_ETM_Q1_3296683"/>
      <w:bookmarkStart w:id="3264" w:name="_ETM_Q1_3302187"/>
      <w:bookmarkEnd w:id="3260"/>
      <w:bookmarkEnd w:id="3261"/>
      <w:bookmarkEnd w:id="3262"/>
      <w:bookmarkEnd w:id="3263"/>
      <w:bookmarkEnd w:id="3264"/>
      <w:r>
        <w:rPr>
          <w:rFonts w:hint="cs"/>
          <w:rtl/>
          <w:lang w:eastAsia="he-IL"/>
        </w:rPr>
        <w:t>א</w:t>
      </w:r>
      <w:r w:rsidR="0086236B">
        <w:rPr>
          <w:rFonts w:hint="cs"/>
          <w:rtl/>
          <w:lang w:eastAsia="he-IL"/>
        </w:rPr>
        <w:t xml:space="preserve">בל </w:t>
      </w:r>
      <w:bookmarkStart w:id="3265" w:name="_ETM_Q1_3297304"/>
      <w:bookmarkEnd w:id="3265"/>
      <w:r w:rsidR="0086236B">
        <w:rPr>
          <w:rFonts w:hint="cs"/>
          <w:rtl/>
          <w:lang w:eastAsia="he-IL"/>
        </w:rPr>
        <w:t>זה לא גורע. זה חוק סוציאלי</w:t>
      </w:r>
      <w:bookmarkStart w:id="3266" w:name="_ETM_Q1_3301893"/>
      <w:bookmarkEnd w:id="3266"/>
      <w:r w:rsidR="0086236B">
        <w:rPr>
          <w:rFonts w:hint="cs"/>
          <w:rtl/>
          <w:lang w:eastAsia="he-IL"/>
        </w:rPr>
        <w:t>, ב</w:t>
      </w:r>
      <w:bookmarkStart w:id="3267" w:name="_ETM_Q1_3305551"/>
      <w:bookmarkEnd w:id="3267"/>
      <w:r w:rsidR="0086236B">
        <w:rPr>
          <w:rFonts w:hint="cs"/>
          <w:rtl/>
          <w:lang w:eastAsia="he-IL"/>
        </w:rPr>
        <w:t>ואו נזכור את זה.</w:t>
      </w:r>
      <w:bookmarkStart w:id="3268" w:name="_ETM_Q1_3308504"/>
      <w:bookmarkEnd w:id="3268"/>
      <w:r w:rsidR="0086236B">
        <w:rPr>
          <w:rFonts w:hint="cs"/>
          <w:rtl/>
          <w:lang w:eastAsia="he-IL"/>
        </w:rPr>
        <w:t xml:space="preserve"> </w:t>
      </w:r>
      <w:bookmarkStart w:id="3269" w:name="_ETM_Q1_3305209"/>
      <w:bookmarkEnd w:id="3269"/>
      <w:r w:rsidR="0086236B">
        <w:rPr>
          <w:rFonts w:hint="cs"/>
          <w:rtl/>
          <w:lang w:eastAsia="he-IL"/>
        </w:rPr>
        <w:t>צריך שתהיה להם את הגמישות הזו.</w:t>
      </w:r>
    </w:p>
    <w:p w14:paraId="30543070" w14:textId="28D3172C" w:rsidR="005E35C7" w:rsidRDefault="005E35C7" w:rsidP="0086236B">
      <w:pPr>
        <w:rPr>
          <w:rtl/>
          <w:lang w:eastAsia="he-IL"/>
        </w:rPr>
      </w:pPr>
      <w:bookmarkStart w:id="3270" w:name="_ETM_Q1_3311198"/>
      <w:bookmarkStart w:id="3271" w:name="_ETM_Q1_3311263"/>
      <w:bookmarkEnd w:id="3270"/>
      <w:bookmarkEnd w:id="3271"/>
    </w:p>
    <w:p w14:paraId="452CCEB2" w14:textId="3C98F97C" w:rsidR="005E35C7" w:rsidRDefault="005E35C7" w:rsidP="005E35C7">
      <w:pPr>
        <w:pStyle w:val="af9"/>
        <w:keepNext/>
        <w:rPr>
          <w:rtl/>
          <w:lang w:eastAsia="he-IL"/>
        </w:rPr>
      </w:pPr>
      <w:bookmarkStart w:id="3272" w:name="ET_guest_אייל_בן_שושן_236"/>
      <w:r w:rsidRPr="005E35C7">
        <w:rPr>
          <w:rStyle w:val="TagStyle"/>
          <w:rtl/>
        </w:rPr>
        <w:t xml:space="preserve"> &lt;&lt; אורח &gt;&gt; </w:t>
      </w:r>
      <w:r>
        <w:rPr>
          <w:rtl/>
          <w:lang w:eastAsia="he-IL"/>
        </w:rPr>
        <w:t>אייל בן שושן:</w:t>
      </w:r>
      <w:r w:rsidRPr="005E35C7">
        <w:rPr>
          <w:rStyle w:val="TagStyle"/>
          <w:rtl/>
        </w:rPr>
        <w:t xml:space="preserve"> &lt;&lt; אורח &gt;&gt;</w:t>
      </w:r>
      <w:r>
        <w:rPr>
          <w:rtl/>
          <w:lang w:eastAsia="he-IL"/>
        </w:rPr>
        <w:t xml:space="preserve">   </w:t>
      </w:r>
      <w:bookmarkEnd w:id="3272"/>
    </w:p>
    <w:p w14:paraId="53A7EE86" w14:textId="62AA3CEA" w:rsidR="005E35C7" w:rsidRDefault="005E35C7" w:rsidP="005E35C7">
      <w:pPr>
        <w:pStyle w:val="KeepWithNext"/>
        <w:rPr>
          <w:rtl/>
          <w:lang w:eastAsia="he-IL"/>
        </w:rPr>
      </w:pPr>
    </w:p>
    <w:p w14:paraId="37EFCD8D" w14:textId="1330176B" w:rsidR="005E35C7" w:rsidRDefault="005E35C7" w:rsidP="005E35C7">
      <w:pPr>
        <w:rPr>
          <w:rtl/>
          <w:lang w:eastAsia="he-IL"/>
        </w:rPr>
      </w:pPr>
      <w:bookmarkStart w:id="3273" w:name="_ETM_Q1_3154658"/>
      <w:bookmarkStart w:id="3274" w:name="_ETM_Q1_3309118"/>
      <w:bookmarkEnd w:id="3273"/>
      <w:bookmarkEnd w:id="3274"/>
      <w:r>
        <w:rPr>
          <w:rFonts w:hint="cs"/>
          <w:rtl/>
          <w:lang w:eastAsia="he-IL"/>
        </w:rPr>
        <w:t xml:space="preserve">מבחינת האגף </w:t>
      </w:r>
      <w:bookmarkStart w:id="3275" w:name="_ETM_Q1_3313272"/>
      <w:bookmarkEnd w:id="3275"/>
      <w:r>
        <w:rPr>
          <w:rtl/>
          <w:lang w:eastAsia="he-IL"/>
        </w:rPr>
        <w:t>–</w:t>
      </w:r>
      <w:r>
        <w:rPr>
          <w:rFonts w:hint="cs"/>
          <w:rtl/>
          <w:lang w:eastAsia="he-IL"/>
        </w:rPr>
        <w:t xml:space="preserve"> </w:t>
      </w:r>
      <w:bookmarkStart w:id="3276" w:name="_ETM_Q1_3309443"/>
      <w:bookmarkEnd w:id="3276"/>
      <w:r>
        <w:rPr>
          <w:rFonts w:hint="cs"/>
          <w:rtl/>
          <w:lang w:eastAsia="he-IL"/>
        </w:rPr>
        <w:t xml:space="preserve">זה לא משנה. </w:t>
      </w:r>
      <w:bookmarkStart w:id="3277" w:name="_ETM_Q1_3309750"/>
      <w:bookmarkEnd w:id="3277"/>
      <w:r>
        <w:rPr>
          <w:rFonts w:hint="cs"/>
          <w:rtl/>
          <w:lang w:eastAsia="he-IL"/>
        </w:rPr>
        <w:t xml:space="preserve">אנחנו מבקשים את זה בשביל </w:t>
      </w:r>
      <w:bookmarkStart w:id="3278" w:name="_ETM_Q1_3315140"/>
      <w:bookmarkEnd w:id="3278"/>
      <w:r>
        <w:rPr>
          <w:rFonts w:hint="cs"/>
          <w:rtl/>
          <w:lang w:eastAsia="he-IL"/>
        </w:rPr>
        <w:t>לחזק</w:t>
      </w:r>
      <w:bookmarkStart w:id="3279" w:name="_ETM_Q1_3311520"/>
      <w:bookmarkEnd w:id="3279"/>
      <w:r>
        <w:rPr>
          <w:rFonts w:hint="cs"/>
          <w:rtl/>
          <w:lang w:eastAsia="he-IL"/>
        </w:rPr>
        <w:t>, ולא להשאיר פרשנות.</w:t>
      </w:r>
      <w:bookmarkStart w:id="3280" w:name="_ETM_Q1_3313015"/>
      <w:bookmarkStart w:id="3281" w:name="_ETM_Q1_3313240"/>
      <w:bookmarkEnd w:id="3280"/>
      <w:bookmarkEnd w:id="3281"/>
    </w:p>
    <w:p w14:paraId="69431C14" w14:textId="4E991C1B" w:rsidR="005E35C7" w:rsidRDefault="005E35C7" w:rsidP="005E35C7">
      <w:pPr>
        <w:rPr>
          <w:rtl/>
          <w:lang w:eastAsia="he-IL"/>
        </w:rPr>
      </w:pPr>
      <w:bookmarkStart w:id="3282" w:name="_ETM_Q1_3313302"/>
      <w:bookmarkStart w:id="3283" w:name="_ETM_Q1_3314953"/>
      <w:bookmarkEnd w:id="3282"/>
      <w:bookmarkEnd w:id="3283"/>
    </w:p>
    <w:p w14:paraId="62D826C7" w14:textId="3907EDB4" w:rsidR="005E35C7" w:rsidRDefault="005E35C7" w:rsidP="005E35C7">
      <w:pPr>
        <w:pStyle w:val="a4"/>
        <w:keepNext/>
        <w:rPr>
          <w:rtl/>
        </w:rPr>
      </w:pPr>
      <w:bookmarkStart w:id="3284" w:name="ET_speaker_יעל_סלנט_237"/>
      <w:r w:rsidRPr="005E35C7">
        <w:rPr>
          <w:rStyle w:val="TagStyle"/>
          <w:rtl/>
        </w:rPr>
        <w:t xml:space="preserve"> &lt;&lt; דובר &gt;&gt; </w:t>
      </w:r>
      <w:r>
        <w:rPr>
          <w:rtl/>
        </w:rPr>
        <w:t>יעל סלנט:</w:t>
      </w:r>
      <w:r w:rsidRPr="005E35C7">
        <w:rPr>
          <w:rStyle w:val="TagStyle"/>
          <w:rtl/>
        </w:rPr>
        <w:t xml:space="preserve"> &lt;&lt; דובר &gt;&gt;</w:t>
      </w:r>
      <w:r>
        <w:rPr>
          <w:rtl/>
        </w:rPr>
        <w:t xml:space="preserve">   </w:t>
      </w:r>
      <w:bookmarkEnd w:id="3284"/>
    </w:p>
    <w:p w14:paraId="0036F3BA" w14:textId="20EBE0EF" w:rsidR="005E35C7" w:rsidRDefault="005E35C7" w:rsidP="005E35C7">
      <w:pPr>
        <w:pStyle w:val="KeepWithNext"/>
        <w:rPr>
          <w:rtl/>
          <w:lang w:eastAsia="he-IL"/>
        </w:rPr>
      </w:pPr>
    </w:p>
    <w:p w14:paraId="1420EC2C" w14:textId="7BBA6FA8" w:rsidR="005E35C7" w:rsidRDefault="005E35C7" w:rsidP="005E35C7">
      <w:pPr>
        <w:rPr>
          <w:rtl/>
          <w:lang w:eastAsia="he-IL"/>
        </w:rPr>
      </w:pPr>
      <w:bookmarkStart w:id="3285" w:name="_ETM_Q1_3315483"/>
      <w:bookmarkStart w:id="3286" w:name="_ETM_Q1_3315530"/>
      <w:bookmarkEnd w:id="3285"/>
      <w:bookmarkEnd w:id="3286"/>
      <w:r>
        <w:rPr>
          <w:rFonts w:hint="cs"/>
          <w:rtl/>
          <w:lang w:eastAsia="he-IL"/>
        </w:rPr>
        <w:t>אבל אנחנו אומרים שאלה הס</w:t>
      </w:r>
      <w:bookmarkStart w:id="3287" w:name="_ETM_Q1_3314343"/>
      <w:bookmarkEnd w:id="3287"/>
      <w:r>
        <w:rPr>
          <w:rFonts w:hint="cs"/>
          <w:rtl/>
          <w:lang w:eastAsia="he-IL"/>
        </w:rPr>
        <w:t xml:space="preserve">כומים שאמורים </w:t>
      </w:r>
      <w:bookmarkStart w:id="3288" w:name="_ETM_Q1_3316016"/>
      <w:bookmarkEnd w:id="3288"/>
      <w:r>
        <w:rPr>
          <w:rFonts w:hint="cs"/>
          <w:rtl/>
          <w:lang w:eastAsia="he-IL"/>
        </w:rPr>
        <w:t>בפרק זה, אז א</w:t>
      </w:r>
      <w:bookmarkStart w:id="3289" w:name="_ETM_Q1_3314965"/>
      <w:bookmarkEnd w:id="3289"/>
      <w:r>
        <w:rPr>
          <w:rFonts w:hint="cs"/>
          <w:rtl/>
          <w:lang w:eastAsia="he-IL"/>
        </w:rPr>
        <w:t>י</w:t>
      </w:r>
      <w:bookmarkStart w:id="3290" w:name="_ETM_Q1_3314619"/>
      <w:bookmarkEnd w:id="3290"/>
      <w:r>
        <w:rPr>
          <w:rFonts w:hint="cs"/>
          <w:rtl/>
          <w:lang w:eastAsia="he-IL"/>
        </w:rPr>
        <w:t>לו סכומים עוד יש?</w:t>
      </w:r>
    </w:p>
    <w:p w14:paraId="6DC5A6A2" w14:textId="196988FC" w:rsidR="005E35C7" w:rsidRDefault="005E35C7" w:rsidP="005E35C7">
      <w:pPr>
        <w:rPr>
          <w:rtl/>
          <w:lang w:eastAsia="he-IL"/>
        </w:rPr>
      </w:pPr>
      <w:bookmarkStart w:id="3291" w:name="_ETM_Q1_3319715"/>
      <w:bookmarkStart w:id="3292" w:name="_ETM_Q1_3319775"/>
      <w:bookmarkStart w:id="3293" w:name="_ETM_Q1_3321720"/>
      <w:bookmarkEnd w:id="3291"/>
      <w:bookmarkEnd w:id="3292"/>
      <w:bookmarkEnd w:id="3293"/>
    </w:p>
    <w:p w14:paraId="00B8FC40" w14:textId="2225970B" w:rsidR="005E35C7" w:rsidRDefault="005E35C7" w:rsidP="005E35C7">
      <w:pPr>
        <w:pStyle w:val="af6"/>
        <w:keepNext/>
        <w:rPr>
          <w:rtl/>
        </w:rPr>
      </w:pPr>
      <w:bookmarkStart w:id="3294" w:name="ET_yor_4996_239"/>
      <w:r w:rsidRPr="005E35C7">
        <w:rPr>
          <w:rStyle w:val="TagStyle"/>
          <w:rtl/>
        </w:rPr>
        <w:t xml:space="preserve"> &lt;&lt; יור &gt;&gt; </w:t>
      </w:r>
      <w:r>
        <w:rPr>
          <w:rtl/>
        </w:rPr>
        <w:t>היו"ר ישראל אייכלר:</w:t>
      </w:r>
      <w:r w:rsidRPr="005E35C7">
        <w:rPr>
          <w:rStyle w:val="TagStyle"/>
          <w:rtl/>
        </w:rPr>
        <w:t xml:space="preserve"> &lt;&lt; יור &gt;&gt;</w:t>
      </w:r>
      <w:r>
        <w:rPr>
          <w:rtl/>
        </w:rPr>
        <w:t xml:space="preserve">   </w:t>
      </w:r>
      <w:bookmarkEnd w:id="3294"/>
    </w:p>
    <w:p w14:paraId="17203EAA" w14:textId="31B76C6A" w:rsidR="005E35C7" w:rsidRDefault="005E35C7" w:rsidP="005E35C7">
      <w:pPr>
        <w:pStyle w:val="KeepWithNext"/>
        <w:rPr>
          <w:rtl/>
          <w:lang w:eastAsia="he-IL"/>
        </w:rPr>
      </w:pPr>
    </w:p>
    <w:p w14:paraId="64C6F473" w14:textId="43B78D2A" w:rsidR="005E35C7" w:rsidRDefault="005E35C7" w:rsidP="005E35C7">
      <w:pPr>
        <w:rPr>
          <w:rtl/>
          <w:lang w:eastAsia="he-IL"/>
        </w:rPr>
      </w:pPr>
      <w:bookmarkStart w:id="3295" w:name="_ETM_Q1_3320922"/>
      <w:bookmarkEnd w:id="3295"/>
      <w:r>
        <w:rPr>
          <w:rFonts w:hint="cs"/>
          <w:rtl/>
          <w:lang w:eastAsia="he-IL"/>
        </w:rPr>
        <w:t>מה</w:t>
      </w:r>
      <w:bookmarkStart w:id="3296" w:name="_ETM_Q1_3321440"/>
      <w:bookmarkEnd w:id="3296"/>
      <w:r>
        <w:rPr>
          <w:rFonts w:hint="cs"/>
          <w:rtl/>
          <w:lang w:eastAsia="he-IL"/>
        </w:rPr>
        <w:t xml:space="preserve"> אומר משרד המשפטים?</w:t>
      </w:r>
      <w:bookmarkStart w:id="3297" w:name="_ETM_Q1_3319451"/>
      <w:bookmarkStart w:id="3298" w:name="_ETM_Q1_3319677"/>
      <w:bookmarkEnd w:id="3297"/>
      <w:bookmarkEnd w:id="3298"/>
    </w:p>
    <w:p w14:paraId="73AF6211" w14:textId="77777777" w:rsidR="005E35C7" w:rsidRPr="005E35C7" w:rsidRDefault="005E35C7" w:rsidP="005E35C7">
      <w:pPr>
        <w:rPr>
          <w:rtl/>
          <w:lang w:eastAsia="he-IL"/>
        </w:rPr>
      </w:pPr>
      <w:bookmarkStart w:id="3299" w:name="_ETM_Q1_3319738"/>
      <w:bookmarkStart w:id="3300" w:name="_ETM_Q1_3316163"/>
      <w:bookmarkEnd w:id="3299"/>
      <w:bookmarkEnd w:id="3300"/>
    </w:p>
    <w:p w14:paraId="73E162DA" w14:textId="114D0797" w:rsidR="005E35C7" w:rsidRDefault="005E35C7" w:rsidP="005E35C7">
      <w:pPr>
        <w:pStyle w:val="af9"/>
        <w:keepNext/>
        <w:rPr>
          <w:rtl/>
          <w:lang w:eastAsia="he-IL"/>
        </w:rPr>
      </w:pPr>
      <w:bookmarkStart w:id="3301" w:name="ET_guest_יואב_סטשבסקי_238"/>
      <w:r w:rsidRPr="005E35C7">
        <w:rPr>
          <w:rStyle w:val="TagStyle"/>
          <w:rtl/>
        </w:rPr>
        <w:t xml:space="preserve"> &lt;&lt; אורח &gt;&gt; </w:t>
      </w:r>
      <w:r>
        <w:rPr>
          <w:rtl/>
          <w:lang w:eastAsia="he-IL"/>
        </w:rPr>
        <w:t>יואב סטשבסקי:</w:t>
      </w:r>
      <w:r w:rsidRPr="005E35C7">
        <w:rPr>
          <w:rStyle w:val="TagStyle"/>
          <w:rtl/>
        </w:rPr>
        <w:t xml:space="preserve"> &lt;&lt; אורח &gt;&gt;</w:t>
      </w:r>
      <w:r>
        <w:rPr>
          <w:rtl/>
          <w:lang w:eastAsia="he-IL"/>
        </w:rPr>
        <w:t xml:space="preserve">   </w:t>
      </w:r>
      <w:bookmarkEnd w:id="3301"/>
    </w:p>
    <w:p w14:paraId="5328DDE8" w14:textId="69C4AC25" w:rsidR="005E35C7" w:rsidRDefault="005E35C7" w:rsidP="005E35C7">
      <w:pPr>
        <w:pStyle w:val="KeepWithNext"/>
        <w:rPr>
          <w:rtl/>
          <w:lang w:eastAsia="he-IL"/>
        </w:rPr>
      </w:pPr>
    </w:p>
    <w:p w14:paraId="390CF895" w14:textId="3AE86ED5" w:rsidR="005E35C7" w:rsidRDefault="005E35C7" w:rsidP="005E35C7">
      <w:pPr>
        <w:rPr>
          <w:rtl/>
          <w:lang w:eastAsia="he-IL"/>
        </w:rPr>
      </w:pPr>
      <w:bookmarkStart w:id="3302" w:name="_ETM_Q1_3322202"/>
      <w:bookmarkStart w:id="3303" w:name="_ETM_Q1_3322253"/>
      <w:bookmarkEnd w:id="3302"/>
      <w:bookmarkEnd w:id="3303"/>
      <w:r>
        <w:rPr>
          <w:rFonts w:hint="cs"/>
          <w:rtl/>
          <w:lang w:eastAsia="he-IL"/>
        </w:rPr>
        <w:t xml:space="preserve">יואב </w:t>
      </w:r>
      <w:bookmarkStart w:id="3304" w:name="_ETM_Q1_3319057"/>
      <w:bookmarkStart w:id="3305" w:name="_ETM_Q1_3330594"/>
      <w:bookmarkEnd w:id="3304"/>
      <w:bookmarkEnd w:id="3305"/>
      <w:r>
        <w:rPr>
          <w:rFonts w:hint="cs"/>
          <w:rtl/>
          <w:lang w:eastAsia="he-IL"/>
        </w:rPr>
        <w:t>סטשבסקי, משרד המשפטים. אין צורך בתוספת. ברגע שכ</w:t>
      </w:r>
      <w:bookmarkStart w:id="3306" w:name="_ETM_Q1_3328307"/>
      <w:bookmarkEnd w:id="3306"/>
      <w:r>
        <w:rPr>
          <w:rFonts w:hint="cs"/>
          <w:rtl/>
          <w:lang w:eastAsia="he-IL"/>
        </w:rPr>
        <w:t>תוב</w:t>
      </w:r>
      <w:bookmarkStart w:id="3307" w:name="_ETM_Q1_3325280"/>
      <w:bookmarkEnd w:id="3307"/>
      <w:r>
        <w:rPr>
          <w:rFonts w:hint="cs"/>
          <w:rtl/>
          <w:lang w:eastAsia="he-IL"/>
        </w:rPr>
        <w:t xml:space="preserve">: "היקפי הסיוע האמורים בפרק זה" </w:t>
      </w:r>
      <w:r>
        <w:rPr>
          <w:rtl/>
          <w:lang w:eastAsia="he-IL"/>
        </w:rPr>
        <w:t>–</w:t>
      </w:r>
      <w:r>
        <w:rPr>
          <w:rFonts w:hint="cs"/>
          <w:rtl/>
          <w:lang w:eastAsia="he-IL"/>
        </w:rPr>
        <w:t xml:space="preserve"> </w:t>
      </w:r>
      <w:bookmarkStart w:id="3308" w:name="_ETM_Q1_3327543"/>
      <w:bookmarkEnd w:id="3308"/>
      <w:r>
        <w:rPr>
          <w:rFonts w:hint="cs"/>
          <w:rtl/>
          <w:lang w:eastAsia="he-IL"/>
        </w:rPr>
        <w:t>מד</w:t>
      </w:r>
      <w:bookmarkStart w:id="3309" w:name="_ETM_Q1_3333839"/>
      <w:bookmarkEnd w:id="3309"/>
      <w:r>
        <w:rPr>
          <w:rFonts w:hint="cs"/>
          <w:rtl/>
          <w:lang w:eastAsia="he-IL"/>
        </w:rPr>
        <w:t>ובר</w:t>
      </w:r>
      <w:bookmarkStart w:id="3310" w:name="_ETM_Q1_3328425"/>
      <w:bookmarkEnd w:id="3310"/>
      <w:r>
        <w:rPr>
          <w:rFonts w:hint="cs"/>
          <w:rtl/>
          <w:lang w:eastAsia="he-IL"/>
        </w:rPr>
        <w:t xml:space="preserve"> רק על הדברים שנקבעו בפרק </w:t>
      </w:r>
      <w:bookmarkStart w:id="3311" w:name="_ETM_Q1_3328885"/>
      <w:bookmarkEnd w:id="3311"/>
      <w:r>
        <w:rPr>
          <w:rFonts w:hint="cs"/>
          <w:rtl/>
          <w:lang w:eastAsia="he-IL"/>
        </w:rPr>
        <w:t xml:space="preserve">הזה, שהם </w:t>
      </w:r>
      <w:bookmarkStart w:id="3312" w:name="_ETM_Q1_3329472"/>
      <w:bookmarkEnd w:id="3312"/>
      <w:r>
        <w:rPr>
          <w:rFonts w:hint="cs"/>
          <w:rtl/>
          <w:lang w:eastAsia="he-IL"/>
        </w:rPr>
        <w:t xml:space="preserve">דיור </w:t>
      </w:r>
      <w:bookmarkStart w:id="3313" w:name="_ETM_Q1_3330535"/>
      <w:bookmarkEnd w:id="3313"/>
      <w:r>
        <w:rPr>
          <w:rFonts w:hint="cs"/>
          <w:rtl/>
          <w:lang w:eastAsia="he-IL"/>
        </w:rPr>
        <w:t xml:space="preserve">וניידות. את </w:t>
      </w:r>
      <w:bookmarkStart w:id="3314" w:name="_ETM_Q1_3332070"/>
      <w:bookmarkEnd w:id="3314"/>
      <w:r>
        <w:rPr>
          <w:rFonts w:hint="cs"/>
          <w:rtl/>
          <w:lang w:eastAsia="he-IL"/>
        </w:rPr>
        <w:t>שאר</w:t>
      </w:r>
      <w:bookmarkStart w:id="3315" w:name="_ETM_Q1_3330717"/>
      <w:bookmarkEnd w:id="3315"/>
      <w:r>
        <w:rPr>
          <w:rFonts w:hint="cs"/>
          <w:rtl/>
          <w:lang w:eastAsia="he-IL"/>
        </w:rPr>
        <w:t xml:space="preserve"> הדברים </w:t>
      </w:r>
      <w:r>
        <w:rPr>
          <w:rtl/>
          <w:lang w:eastAsia="he-IL"/>
        </w:rPr>
        <w:t>–</w:t>
      </w:r>
      <w:r>
        <w:rPr>
          <w:rFonts w:hint="cs"/>
          <w:rtl/>
          <w:lang w:eastAsia="he-IL"/>
        </w:rPr>
        <w:t xml:space="preserve"> </w:t>
      </w:r>
      <w:bookmarkStart w:id="3316" w:name="_ETM_Q1_3331302"/>
      <w:bookmarkEnd w:id="3316"/>
      <w:r>
        <w:rPr>
          <w:rFonts w:hint="cs"/>
          <w:rtl/>
          <w:lang w:eastAsia="he-IL"/>
        </w:rPr>
        <w:t xml:space="preserve">שהם עדיין בהוראת האגף </w:t>
      </w:r>
      <w:r>
        <w:rPr>
          <w:rtl/>
          <w:lang w:eastAsia="he-IL"/>
        </w:rPr>
        <w:t>–</w:t>
      </w:r>
      <w:r>
        <w:rPr>
          <w:rFonts w:hint="cs"/>
          <w:rtl/>
          <w:lang w:eastAsia="he-IL"/>
        </w:rPr>
        <w:t xml:space="preserve"> עדיין אפשר יהיה לתקצב אותם כרגיל.</w:t>
      </w:r>
      <w:bookmarkStart w:id="3317" w:name="_ETM_Q1_3334878"/>
      <w:bookmarkStart w:id="3318" w:name="_ETM_Q1_3335028"/>
      <w:bookmarkEnd w:id="3317"/>
      <w:bookmarkEnd w:id="3318"/>
    </w:p>
    <w:p w14:paraId="140DB9E0" w14:textId="6DA07C79" w:rsidR="00DC6804" w:rsidRDefault="00DC6804" w:rsidP="005E35C7">
      <w:pPr>
        <w:rPr>
          <w:rtl/>
          <w:lang w:eastAsia="he-IL"/>
        </w:rPr>
      </w:pPr>
      <w:bookmarkStart w:id="3319" w:name="_ETM_Q1_3342430"/>
      <w:bookmarkStart w:id="3320" w:name="_ETM_Q1_3342507"/>
      <w:bookmarkStart w:id="3321" w:name="_ETM_Q1_3342517"/>
      <w:bookmarkEnd w:id="3319"/>
      <w:bookmarkEnd w:id="3320"/>
      <w:bookmarkEnd w:id="3321"/>
    </w:p>
    <w:p w14:paraId="40D40D57" w14:textId="654F2720" w:rsidR="00DC6804" w:rsidRDefault="00DC6804" w:rsidP="00DC6804">
      <w:pPr>
        <w:pStyle w:val="af9"/>
        <w:keepNext/>
        <w:rPr>
          <w:rtl/>
          <w:lang w:eastAsia="he-IL"/>
        </w:rPr>
      </w:pPr>
      <w:bookmarkStart w:id="3322" w:name="ET_guest_עידן_קליימן_240"/>
      <w:r w:rsidRPr="00DC6804">
        <w:rPr>
          <w:rStyle w:val="TagStyle"/>
          <w:rtl/>
        </w:rPr>
        <w:t xml:space="preserve"> &lt;&lt; אורח &gt;&gt; </w:t>
      </w:r>
      <w:r>
        <w:rPr>
          <w:rtl/>
          <w:lang w:eastAsia="he-IL"/>
        </w:rPr>
        <w:t>עידן קליימן:</w:t>
      </w:r>
      <w:r w:rsidRPr="00DC6804">
        <w:rPr>
          <w:rStyle w:val="TagStyle"/>
          <w:rtl/>
        </w:rPr>
        <w:t xml:space="preserve"> &lt;&lt; אורח &gt;&gt;</w:t>
      </w:r>
      <w:r>
        <w:rPr>
          <w:rtl/>
          <w:lang w:eastAsia="he-IL"/>
        </w:rPr>
        <w:t xml:space="preserve">   </w:t>
      </w:r>
      <w:bookmarkEnd w:id="3322"/>
    </w:p>
    <w:p w14:paraId="289CD3B0" w14:textId="750B6F80" w:rsidR="00DC6804" w:rsidRDefault="00DC6804" w:rsidP="00DC6804">
      <w:pPr>
        <w:pStyle w:val="KeepWithNext"/>
        <w:rPr>
          <w:rtl/>
          <w:lang w:eastAsia="he-IL"/>
        </w:rPr>
      </w:pPr>
    </w:p>
    <w:p w14:paraId="52C16B26" w14:textId="2488030A" w:rsidR="00DC6804" w:rsidRDefault="00DC6804" w:rsidP="00DC6804">
      <w:pPr>
        <w:rPr>
          <w:rtl/>
          <w:lang w:eastAsia="he-IL"/>
        </w:rPr>
      </w:pPr>
      <w:bookmarkStart w:id="3323" w:name="_ETM_Q1_3343090"/>
      <w:bookmarkStart w:id="3324" w:name="_ETM_Q1_3343145"/>
      <w:bookmarkEnd w:id="3323"/>
      <w:bookmarkEnd w:id="3324"/>
      <w:r>
        <w:rPr>
          <w:rFonts w:hint="cs"/>
          <w:rtl/>
          <w:lang w:eastAsia="he-IL"/>
        </w:rPr>
        <w:t xml:space="preserve">יושב ראש הוועדה, ככל שמובהר </w:t>
      </w:r>
      <w:bookmarkStart w:id="3325" w:name="_ETM_Q1_3347789"/>
      <w:bookmarkEnd w:id="3325"/>
      <w:r>
        <w:rPr>
          <w:rFonts w:hint="cs"/>
          <w:rtl/>
          <w:lang w:eastAsia="he-IL"/>
        </w:rPr>
        <w:t xml:space="preserve">פה לכל משרדי הממשלה ולוועדה שמדובר רק במקרים שבהם הסכום </w:t>
      </w:r>
      <w:bookmarkStart w:id="3326" w:name="_ETM_Q1_3356198"/>
      <w:bookmarkEnd w:id="3326"/>
      <w:r>
        <w:rPr>
          <w:rFonts w:hint="cs"/>
          <w:rtl/>
          <w:lang w:eastAsia="he-IL"/>
        </w:rPr>
        <w:t xml:space="preserve">המירבי </w:t>
      </w:r>
      <w:bookmarkStart w:id="3327" w:name="_ETM_Q1_3352487"/>
      <w:bookmarkEnd w:id="3327"/>
      <w:r>
        <w:rPr>
          <w:rFonts w:hint="cs"/>
          <w:rtl/>
          <w:lang w:eastAsia="he-IL"/>
        </w:rPr>
        <w:t>נקבע בחוק, וזה לא גורע ממקום אחר</w:t>
      </w:r>
      <w:r w:rsidR="00DE05C2">
        <w:rPr>
          <w:rFonts w:hint="cs"/>
          <w:rtl/>
          <w:lang w:eastAsia="he-IL"/>
        </w:rPr>
        <w:t>,</w:t>
      </w:r>
      <w:r>
        <w:rPr>
          <w:rFonts w:hint="cs"/>
          <w:rtl/>
          <w:lang w:eastAsia="he-IL"/>
        </w:rPr>
        <w:t xml:space="preserve"> שבו </w:t>
      </w:r>
      <w:bookmarkStart w:id="3328" w:name="_ETM_Q1_3354692"/>
      <w:bookmarkEnd w:id="3328"/>
      <w:r>
        <w:rPr>
          <w:rFonts w:hint="cs"/>
          <w:rtl/>
          <w:lang w:eastAsia="he-IL"/>
        </w:rPr>
        <w:t xml:space="preserve">החוק </w:t>
      </w:r>
      <w:bookmarkStart w:id="3329" w:name="_ETM_Q1_3355435"/>
      <w:bookmarkEnd w:id="3329"/>
      <w:r>
        <w:rPr>
          <w:rFonts w:hint="cs"/>
          <w:rtl/>
          <w:lang w:eastAsia="he-IL"/>
        </w:rPr>
        <w:t xml:space="preserve">לא מתייחס לזה </w:t>
      </w:r>
      <w:r>
        <w:rPr>
          <w:rtl/>
          <w:lang w:eastAsia="he-IL"/>
        </w:rPr>
        <w:t>–</w:t>
      </w:r>
      <w:r>
        <w:rPr>
          <w:rFonts w:hint="cs"/>
          <w:rtl/>
          <w:lang w:eastAsia="he-IL"/>
        </w:rPr>
        <w:t xml:space="preserve"> זה מקובל על </w:t>
      </w:r>
      <w:bookmarkStart w:id="3330" w:name="_ETM_Q1_3356719"/>
      <w:bookmarkEnd w:id="3330"/>
      <w:r>
        <w:rPr>
          <w:rFonts w:hint="cs"/>
          <w:rtl/>
          <w:lang w:eastAsia="he-IL"/>
        </w:rPr>
        <w:t xml:space="preserve">הארגון, ככל שזה </w:t>
      </w:r>
      <w:bookmarkStart w:id="3331" w:name="_ETM_Q1_3359199"/>
      <w:bookmarkEnd w:id="3331"/>
      <w:r>
        <w:rPr>
          <w:rFonts w:hint="cs"/>
          <w:rtl/>
          <w:lang w:eastAsia="he-IL"/>
        </w:rPr>
        <w:t>י</w:t>
      </w:r>
      <w:bookmarkStart w:id="3332" w:name="_ETM_Q1_3357805"/>
      <w:bookmarkEnd w:id="3332"/>
      <w:r>
        <w:rPr>
          <w:rFonts w:hint="cs"/>
          <w:rtl/>
          <w:lang w:eastAsia="he-IL"/>
        </w:rPr>
        <w:t>יכתב בפרוטוקול ויהיה ברור לכולם.</w:t>
      </w:r>
    </w:p>
    <w:p w14:paraId="1A1C7F79" w14:textId="5253119C" w:rsidR="00DC6804" w:rsidRDefault="00DC6804" w:rsidP="00DC6804">
      <w:pPr>
        <w:rPr>
          <w:rtl/>
          <w:lang w:eastAsia="he-IL"/>
        </w:rPr>
      </w:pPr>
      <w:bookmarkStart w:id="3333" w:name="_ETM_Q1_3364853"/>
      <w:bookmarkStart w:id="3334" w:name="_ETM_Q1_3364920"/>
      <w:bookmarkStart w:id="3335" w:name="_ETM_Q1_3360061"/>
      <w:bookmarkStart w:id="3336" w:name="_ETM_Q1_3361350"/>
      <w:bookmarkEnd w:id="3333"/>
      <w:bookmarkEnd w:id="3334"/>
      <w:bookmarkEnd w:id="3335"/>
      <w:bookmarkEnd w:id="3336"/>
    </w:p>
    <w:p w14:paraId="57D76C0B" w14:textId="02F77301" w:rsidR="00DC6804" w:rsidRDefault="00DC6804" w:rsidP="00DC6804">
      <w:pPr>
        <w:pStyle w:val="a4"/>
        <w:keepNext/>
        <w:rPr>
          <w:rtl/>
        </w:rPr>
      </w:pPr>
      <w:bookmarkStart w:id="3337" w:name="ET_speaker_יעל_סלנט_241"/>
      <w:r w:rsidRPr="00DC6804">
        <w:rPr>
          <w:rStyle w:val="TagStyle"/>
          <w:rtl/>
        </w:rPr>
        <w:t xml:space="preserve"> &lt;&lt; דובר &gt;&gt; </w:t>
      </w:r>
      <w:r>
        <w:rPr>
          <w:rtl/>
        </w:rPr>
        <w:t>יעל סלנט:</w:t>
      </w:r>
      <w:r w:rsidRPr="00DC6804">
        <w:rPr>
          <w:rStyle w:val="TagStyle"/>
          <w:rtl/>
        </w:rPr>
        <w:t xml:space="preserve"> &lt;&lt; דובר &gt;&gt;</w:t>
      </w:r>
      <w:r>
        <w:rPr>
          <w:rtl/>
        </w:rPr>
        <w:t xml:space="preserve">   </w:t>
      </w:r>
      <w:bookmarkEnd w:id="3337"/>
    </w:p>
    <w:p w14:paraId="6A039F6A" w14:textId="5D5CB804" w:rsidR="00DC6804" w:rsidRDefault="00DC6804" w:rsidP="00DC6804">
      <w:pPr>
        <w:pStyle w:val="KeepWithNext"/>
        <w:rPr>
          <w:rtl/>
          <w:lang w:eastAsia="he-IL"/>
        </w:rPr>
      </w:pPr>
    </w:p>
    <w:p w14:paraId="490C50D6" w14:textId="10E96EFA" w:rsidR="00DC6804" w:rsidRDefault="00DC6804" w:rsidP="00DC6804">
      <w:pPr>
        <w:rPr>
          <w:rtl/>
          <w:lang w:eastAsia="he-IL"/>
        </w:rPr>
      </w:pPr>
      <w:bookmarkStart w:id="3338" w:name="_ETM_Q1_3361877"/>
      <w:bookmarkStart w:id="3339" w:name="_ETM_Q1_3361920"/>
      <w:bookmarkEnd w:id="3338"/>
      <w:bookmarkEnd w:id="3339"/>
      <w:r>
        <w:rPr>
          <w:rFonts w:hint="cs"/>
          <w:rtl/>
          <w:lang w:eastAsia="he-IL"/>
        </w:rPr>
        <w:t xml:space="preserve">שוב, בעיקרון, בניידות ובדיור </w:t>
      </w:r>
      <w:bookmarkStart w:id="3340" w:name="_ETM_Q1_3367933"/>
      <w:bookmarkEnd w:id="3340"/>
      <w:r>
        <w:rPr>
          <w:rtl/>
          <w:lang w:eastAsia="he-IL"/>
        </w:rPr>
        <w:t>–</w:t>
      </w:r>
      <w:r>
        <w:rPr>
          <w:rFonts w:hint="cs"/>
          <w:rtl/>
          <w:lang w:eastAsia="he-IL"/>
        </w:rPr>
        <w:t xml:space="preserve"> אח</w:t>
      </w:r>
      <w:bookmarkStart w:id="3341" w:name="_ETM_Q1_3364656"/>
      <w:bookmarkEnd w:id="3341"/>
      <w:r>
        <w:rPr>
          <w:rFonts w:hint="cs"/>
          <w:rtl/>
          <w:lang w:eastAsia="he-IL"/>
        </w:rPr>
        <w:t xml:space="preserve">רי שהתוקף הזה ייכנס לתוקף, </w:t>
      </w:r>
      <w:bookmarkStart w:id="3342" w:name="_ETM_Q1_3365786"/>
      <w:bookmarkEnd w:id="3342"/>
      <w:r>
        <w:rPr>
          <w:rFonts w:hint="cs"/>
          <w:rtl/>
          <w:lang w:eastAsia="he-IL"/>
        </w:rPr>
        <w:t xml:space="preserve">כל מה שאמור להיות </w:t>
      </w:r>
      <w:bookmarkStart w:id="3343" w:name="_ETM_Q1_3369009"/>
      <w:bookmarkEnd w:id="3343"/>
      <w:r>
        <w:rPr>
          <w:rFonts w:hint="cs"/>
          <w:rtl/>
          <w:lang w:eastAsia="he-IL"/>
        </w:rPr>
        <w:t>בתקנות זה דיפרנצי</w:t>
      </w:r>
      <w:bookmarkStart w:id="3344" w:name="_ETM_Q1_3367839"/>
      <w:bookmarkEnd w:id="3344"/>
      <w:r>
        <w:rPr>
          <w:rFonts w:hint="cs"/>
          <w:rtl/>
          <w:lang w:eastAsia="he-IL"/>
        </w:rPr>
        <w:t xml:space="preserve">אציות כאלה ואחרות. לא אמורים להיות </w:t>
      </w:r>
      <w:bookmarkStart w:id="3345" w:name="_ETM_Q1_3369608"/>
      <w:bookmarkEnd w:id="3345"/>
      <w:r>
        <w:rPr>
          <w:rFonts w:hint="cs"/>
          <w:rtl/>
          <w:lang w:eastAsia="he-IL"/>
        </w:rPr>
        <w:t>תנאים נוספים</w:t>
      </w:r>
      <w:bookmarkStart w:id="3346" w:name="_ETM_Q1_3371627"/>
      <w:bookmarkEnd w:id="3346"/>
      <w:r>
        <w:rPr>
          <w:rFonts w:hint="cs"/>
          <w:rtl/>
          <w:lang w:eastAsia="he-IL"/>
        </w:rPr>
        <w:t xml:space="preserve"> או זכאויות נוספות שלא קבועות בחוק. </w:t>
      </w:r>
      <w:bookmarkStart w:id="3347" w:name="_ETM_Q1_3376340"/>
      <w:bookmarkEnd w:id="3347"/>
      <w:r>
        <w:rPr>
          <w:rFonts w:hint="cs"/>
          <w:rtl/>
          <w:lang w:eastAsia="he-IL"/>
        </w:rPr>
        <w:t xml:space="preserve">בפרקים האחרים שנדון </w:t>
      </w:r>
      <w:bookmarkStart w:id="3348" w:name="_ETM_Q1_3379761"/>
      <w:bookmarkEnd w:id="3348"/>
      <w:r>
        <w:rPr>
          <w:rFonts w:hint="cs"/>
          <w:rtl/>
          <w:lang w:eastAsia="he-IL"/>
        </w:rPr>
        <w:t>בהם, בהמשך</w:t>
      </w:r>
      <w:bookmarkStart w:id="3349" w:name="_ETM_Q1_3378446"/>
      <w:bookmarkEnd w:id="3349"/>
      <w:r>
        <w:rPr>
          <w:rFonts w:hint="cs"/>
          <w:rtl/>
          <w:lang w:eastAsia="he-IL"/>
        </w:rPr>
        <w:t xml:space="preserve">, </w:t>
      </w:r>
      <w:bookmarkStart w:id="3350" w:name="_ETM_Q1_3377783"/>
      <w:bookmarkEnd w:id="3350"/>
      <w:r>
        <w:rPr>
          <w:rFonts w:hint="cs"/>
          <w:rtl/>
          <w:lang w:eastAsia="he-IL"/>
        </w:rPr>
        <w:t xml:space="preserve">ככל שיהיה צריך את </w:t>
      </w:r>
      <w:bookmarkStart w:id="3351" w:name="_ETM_Q1_3381573"/>
      <w:bookmarkEnd w:id="3351"/>
      <w:r>
        <w:rPr>
          <w:rFonts w:hint="cs"/>
          <w:rtl/>
          <w:lang w:eastAsia="he-IL"/>
        </w:rPr>
        <w:t xml:space="preserve">ההוראה הזו </w:t>
      </w:r>
      <w:r>
        <w:rPr>
          <w:rtl/>
          <w:lang w:eastAsia="he-IL"/>
        </w:rPr>
        <w:t>–</w:t>
      </w:r>
      <w:r>
        <w:rPr>
          <w:rFonts w:hint="cs"/>
          <w:rtl/>
          <w:lang w:eastAsia="he-IL"/>
        </w:rPr>
        <w:t xml:space="preserve"> יהיה </w:t>
      </w:r>
      <w:bookmarkStart w:id="3352" w:name="_ETM_Q1_3379779"/>
      <w:bookmarkEnd w:id="3352"/>
      <w:r>
        <w:rPr>
          <w:rFonts w:hint="cs"/>
          <w:rtl/>
          <w:lang w:eastAsia="he-IL"/>
        </w:rPr>
        <w:t xml:space="preserve">צריך לתקן אותה ולהרחיב אותה </w:t>
      </w:r>
      <w:bookmarkStart w:id="3353" w:name="_ETM_Q1_3384837"/>
      <w:bookmarkEnd w:id="3353"/>
      <w:r>
        <w:rPr>
          <w:rFonts w:hint="cs"/>
          <w:rtl/>
          <w:lang w:eastAsia="he-IL"/>
        </w:rPr>
        <w:t xml:space="preserve">גם </w:t>
      </w:r>
      <w:bookmarkStart w:id="3354" w:name="_ETM_Q1_3385398"/>
      <w:bookmarkEnd w:id="3354"/>
      <w:r>
        <w:rPr>
          <w:rFonts w:hint="cs"/>
          <w:rtl/>
          <w:lang w:eastAsia="he-IL"/>
        </w:rPr>
        <w:t>לפרק שני2</w:t>
      </w:r>
      <w:bookmarkStart w:id="3355" w:name="_ETM_Q1_3386614"/>
      <w:bookmarkEnd w:id="3355"/>
      <w:r>
        <w:rPr>
          <w:rFonts w:hint="cs"/>
          <w:rtl/>
          <w:lang w:eastAsia="he-IL"/>
        </w:rPr>
        <w:t xml:space="preserve">, למשל, שאנחנו לא רואים אותו פה ונראה אותו </w:t>
      </w:r>
      <w:bookmarkStart w:id="3356" w:name="_ETM_Q1_3394065"/>
      <w:bookmarkStart w:id="3357" w:name="_ETM_Q1_3390901"/>
      <w:bookmarkStart w:id="3358" w:name="_ETM_Q1_3388501"/>
      <w:bookmarkEnd w:id="3356"/>
      <w:bookmarkEnd w:id="3357"/>
      <w:bookmarkEnd w:id="3358"/>
      <w:r>
        <w:rPr>
          <w:rFonts w:hint="cs"/>
          <w:rtl/>
          <w:lang w:eastAsia="he-IL"/>
        </w:rPr>
        <w:t>בעתיד.</w:t>
      </w:r>
      <w:bookmarkStart w:id="3359" w:name="_ETM_Q1_3390773"/>
      <w:bookmarkStart w:id="3360" w:name="_ETM_Q1_3389196"/>
      <w:bookmarkStart w:id="3361" w:name="_ETM_Q1_3388410"/>
      <w:bookmarkStart w:id="3362" w:name="_ETM_Q1_3383659"/>
      <w:bookmarkEnd w:id="3359"/>
      <w:bookmarkEnd w:id="3360"/>
      <w:bookmarkEnd w:id="3361"/>
      <w:bookmarkEnd w:id="3362"/>
    </w:p>
    <w:p w14:paraId="72DB0DD5" w14:textId="58AE9DC3" w:rsidR="00DE05C2" w:rsidRDefault="00DE05C2" w:rsidP="00DC6804">
      <w:pPr>
        <w:rPr>
          <w:rtl/>
          <w:lang w:eastAsia="he-IL"/>
        </w:rPr>
      </w:pPr>
      <w:bookmarkStart w:id="3363" w:name="_ETM_Q1_3384239"/>
      <w:bookmarkStart w:id="3364" w:name="_ETM_Q1_3384359"/>
      <w:bookmarkStart w:id="3365" w:name="_ETM_Q1_3391458"/>
      <w:bookmarkStart w:id="3366" w:name="_ETM_Q1_3350824"/>
      <w:bookmarkEnd w:id="3363"/>
      <w:bookmarkEnd w:id="3364"/>
      <w:bookmarkEnd w:id="3365"/>
      <w:bookmarkEnd w:id="3366"/>
    </w:p>
    <w:p w14:paraId="3DE72592" w14:textId="3BAD8B7D" w:rsidR="00DE05C2" w:rsidRDefault="00DE05C2" w:rsidP="00DE05C2">
      <w:pPr>
        <w:pStyle w:val="a4"/>
        <w:keepNext/>
        <w:rPr>
          <w:rtl/>
        </w:rPr>
      </w:pPr>
      <w:bookmarkStart w:id="3367" w:name="ET_speaker_קריאה_242"/>
      <w:r w:rsidRPr="00DE05C2">
        <w:rPr>
          <w:rStyle w:val="TagStyle"/>
          <w:rtl/>
        </w:rPr>
        <w:t xml:space="preserve"> &lt;&lt; דובר &gt;&gt; </w:t>
      </w:r>
      <w:r>
        <w:rPr>
          <w:rtl/>
        </w:rPr>
        <w:t>קריאה:</w:t>
      </w:r>
      <w:r w:rsidRPr="00DE05C2">
        <w:rPr>
          <w:rStyle w:val="TagStyle"/>
          <w:rtl/>
        </w:rPr>
        <w:t xml:space="preserve"> &lt;&lt; דובר &gt;&gt;</w:t>
      </w:r>
      <w:r>
        <w:rPr>
          <w:rtl/>
        </w:rPr>
        <w:t xml:space="preserve">   </w:t>
      </w:r>
      <w:bookmarkEnd w:id="3367"/>
    </w:p>
    <w:p w14:paraId="0BCD11DB" w14:textId="088DA8B7" w:rsidR="00DE05C2" w:rsidRDefault="00DE05C2" w:rsidP="00DE05C2">
      <w:pPr>
        <w:pStyle w:val="KeepWithNext"/>
        <w:rPr>
          <w:rtl/>
          <w:lang w:eastAsia="he-IL"/>
        </w:rPr>
      </w:pPr>
      <w:bookmarkStart w:id="3368" w:name="_ETM_Q1_3386609"/>
      <w:bookmarkEnd w:id="3368"/>
    </w:p>
    <w:p w14:paraId="3D8E38E4" w14:textId="167E3EFA" w:rsidR="00DE05C2" w:rsidRDefault="00DE05C2" w:rsidP="00DE05C2">
      <w:pPr>
        <w:rPr>
          <w:rtl/>
          <w:lang w:eastAsia="he-IL"/>
        </w:rPr>
      </w:pPr>
      <w:bookmarkStart w:id="3369" w:name="_ETM_Q1_3351417"/>
      <w:bookmarkStart w:id="3370" w:name="_ETM_Q1_3351467"/>
      <w:bookmarkEnd w:id="3369"/>
      <w:bookmarkEnd w:id="3370"/>
      <w:r>
        <w:rPr>
          <w:rFonts w:hint="cs"/>
          <w:rtl/>
          <w:lang w:eastAsia="he-IL"/>
        </w:rPr>
        <w:t xml:space="preserve">אני חושב שנתנו </w:t>
      </w:r>
      <w:bookmarkStart w:id="3371" w:name="_ETM_Q1_3386700"/>
      <w:bookmarkStart w:id="3372" w:name="_ETM_Q1_3393639"/>
      <w:bookmarkEnd w:id="3371"/>
      <w:bookmarkEnd w:id="3372"/>
      <w:r>
        <w:rPr>
          <w:rFonts w:hint="cs"/>
          <w:rtl/>
          <w:lang w:eastAsia="he-IL"/>
        </w:rPr>
        <w:t>מענה לשאלה - - -</w:t>
      </w:r>
      <w:bookmarkStart w:id="3373" w:name="_ETM_Q1_3391203"/>
      <w:bookmarkEnd w:id="3373"/>
    </w:p>
    <w:p w14:paraId="7702035F" w14:textId="23484DCC" w:rsidR="00DE05C2" w:rsidRDefault="00DE05C2" w:rsidP="00DE05C2">
      <w:pPr>
        <w:rPr>
          <w:rtl/>
          <w:lang w:eastAsia="he-IL"/>
        </w:rPr>
      </w:pPr>
      <w:bookmarkStart w:id="3374" w:name="_ETM_Q1_3391544"/>
      <w:bookmarkStart w:id="3375" w:name="_ETM_Q1_3391629"/>
      <w:bookmarkStart w:id="3376" w:name="_ETM_Q1_3392960"/>
      <w:bookmarkEnd w:id="3374"/>
      <w:bookmarkEnd w:id="3375"/>
      <w:bookmarkEnd w:id="3376"/>
    </w:p>
    <w:p w14:paraId="27DD4F5F" w14:textId="0F8D5D13" w:rsidR="00DE05C2" w:rsidRDefault="00DE05C2" w:rsidP="00DE05C2">
      <w:pPr>
        <w:pStyle w:val="af9"/>
        <w:keepNext/>
        <w:rPr>
          <w:rtl/>
          <w:lang w:eastAsia="he-IL"/>
        </w:rPr>
      </w:pPr>
      <w:bookmarkStart w:id="3377" w:name="ET_guest_אבי_אבוטבול_243"/>
      <w:r w:rsidRPr="00DE05C2">
        <w:rPr>
          <w:rStyle w:val="TagStyle"/>
          <w:rtl/>
        </w:rPr>
        <w:t xml:space="preserve"> &lt;&lt; אורח &gt;&gt; </w:t>
      </w:r>
      <w:r>
        <w:rPr>
          <w:rtl/>
          <w:lang w:eastAsia="he-IL"/>
        </w:rPr>
        <w:t>אבי אבוטבול:</w:t>
      </w:r>
      <w:r w:rsidRPr="00DE05C2">
        <w:rPr>
          <w:rStyle w:val="TagStyle"/>
          <w:rtl/>
        </w:rPr>
        <w:t xml:space="preserve"> &lt;&lt; אורח &gt;&gt;</w:t>
      </w:r>
      <w:r>
        <w:rPr>
          <w:rtl/>
          <w:lang w:eastAsia="he-IL"/>
        </w:rPr>
        <w:t xml:space="preserve">   </w:t>
      </w:r>
      <w:bookmarkEnd w:id="3377"/>
    </w:p>
    <w:p w14:paraId="3D3865B7" w14:textId="6C354290" w:rsidR="00DE05C2" w:rsidRDefault="00DE05C2" w:rsidP="00DE05C2">
      <w:pPr>
        <w:pStyle w:val="KeepWithNext"/>
        <w:rPr>
          <w:rtl/>
          <w:lang w:eastAsia="he-IL"/>
        </w:rPr>
      </w:pPr>
    </w:p>
    <w:p w14:paraId="52478E24" w14:textId="633364FD" w:rsidR="00DE05C2" w:rsidRDefault="00DE05C2" w:rsidP="00DE05C2">
      <w:pPr>
        <w:rPr>
          <w:rtl/>
          <w:lang w:eastAsia="he-IL"/>
        </w:rPr>
      </w:pPr>
      <w:bookmarkStart w:id="3378" w:name="_ETM_Q1_3393831"/>
      <w:bookmarkStart w:id="3379" w:name="_ETM_Q1_3393949"/>
      <w:bookmarkStart w:id="3380" w:name="_ETM_Q1_3393016"/>
      <w:bookmarkEnd w:id="3378"/>
      <w:bookmarkEnd w:id="3379"/>
      <w:bookmarkEnd w:id="3380"/>
      <w:r>
        <w:rPr>
          <w:rFonts w:hint="cs"/>
          <w:rtl/>
          <w:lang w:eastAsia="he-IL"/>
        </w:rPr>
        <w:t>השאלה היא אם</w:t>
      </w:r>
      <w:bookmarkStart w:id="3381" w:name="_ETM_Q1_3396181"/>
      <w:bookmarkEnd w:id="3381"/>
      <w:r>
        <w:rPr>
          <w:rFonts w:hint="cs"/>
          <w:rtl/>
          <w:lang w:eastAsia="he-IL"/>
        </w:rPr>
        <w:t xml:space="preserve"> אפש</w:t>
      </w:r>
      <w:bookmarkStart w:id="3382" w:name="_ETM_Q1_3392657"/>
      <w:bookmarkEnd w:id="3382"/>
      <w:r>
        <w:rPr>
          <w:rFonts w:hint="cs"/>
          <w:rtl/>
          <w:lang w:eastAsia="he-IL"/>
        </w:rPr>
        <w:t xml:space="preserve">ר </w:t>
      </w:r>
      <w:bookmarkStart w:id="3383" w:name="_ETM_Q1_3394862"/>
      <w:bookmarkEnd w:id="3383"/>
      <w:r>
        <w:rPr>
          <w:rFonts w:hint="cs"/>
          <w:rtl/>
          <w:lang w:eastAsia="he-IL"/>
        </w:rPr>
        <w:t>יהיה לעשות</w:t>
      </w:r>
      <w:bookmarkStart w:id="3384" w:name="_ETM_Q1_3392061"/>
      <w:bookmarkEnd w:id="3384"/>
      <w:r>
        <w:rPr>
          <w:rFonts w:hint="cs"/>
          <w:rtl/>
          <w:lang w:eastAsia="he-IL"/>
        </w:rPr>
        <w:t xml:space="preserve"> שינויים</w:t>
      </w:r>
      <w:bookmarkStart w:id="3385" w:name="_ETM_Q1_3396047"/>
      <w:bookmarkStart w:id="3386" w:name="_ETM_Q1_3397215"/>
      <w:bookmarkStart w:id="3387" w:name="_ETM_Q1_3398693"/>
      <w:bookmarkEnd w:id="3385"/>
      <w:bookmarkEnd w:id="3386"/>
      <w:bookmarkEnd w:id="3387"/>
      <w:r>
        <w:rPr>
          <w:rFonts w:hint="cs"/>
          <w:rtl/>
          <w:lang w:eastAsia="he-IL"/>
        </w:rPr>
        <w:t xml:space="preserve"> שהסעיף הזה </w:t>
      </w:r>
      <w:r>
        <w:rPr>
          <w:rtl/>
          <w:lang w:eastAsia="he-IL"/>
        </w:rPr>
        <w:t>–</w:t>
      </w:r>
      <w:r>
        <w:rPr>
          <w:rFonts w:hint="cs"/>
          <w:rtl/>
          <w:lang w:eastAsia="he-IL"/>
        </w:rPr>
        <w:t xml:space="preserve"> </w:t>
      </w:r>
      <w:bookmarkStart w:id="3388" w:name="_ETM_Q1_3398196"/>
      <w:bookmarkEnd w:id="3388"/>
      <w:r>
        <w:rPr>
          <w:rFonts w:hint="cs"/>
          <w:rtl/>
          <w:lang w:eastAsia="he-IL"/>
        </w:rPr>
        <w:t>לא יפריע להם.</w:t>
      </w:r>
    </w:p>
    <w:p w14:paraId="45B6222B" w14:textId="77499772" w:rsidR="00DE05C2" w:rsidRDefault="00DE05C2" w:rsidP="00DE05C2">
      <w:pPr>
        <w:rPr>
          <w:rtl/>
          <w:lang w:eastAsia="he-IL"/>
        </w:rPr>
      </w:pPr>
      <w:bookmarkStart w:id="3389" w:name="_ETM_Q1_3400138"/>
      <w:bookmarkStart w:id="3390" w:name="_ETM_Q1_3400217"/>
      <w:bookmarkEnd w:id="3389"/>
      <w:bookmarkEnd w:id="3390"/>
    </w:p>
    <w:p w14:paraId="5D43E9B9" w14:textId="3284FBCB" w:rsidR="00DE05C2" w:rsidRDefault="00DE05C2" w:rsidP="00DE05C2">
      <w:pPr>
        <w:pStyle w:val="af6"/>
        <w:keepNext/>
        <w:rPr>
          <w:rtl/>
        </w:rPr>
      </w:pPr>
      <w:bookmarkStart w:id="3391" w:name="ET_yor_4996_244"/>
      <w:r w:rsidRPr="00DE05C2">
        <w:rPr>
          <w:rStyle w:val="TagStyle"/>
          <w:rtl/>
        </w:rPr>
        <w:t xml:space="preserve"> &lt;&lt; יור &gt;&gt; </w:t>
      </w:r>
      <w:r>
        <w:rPr>
          <w:rtl/>
        </w:rPr>
        <w:t>היו"ר ישראל אייכלר:</w:t>
      </w:r>
      <w:r w:rsidRPr="00DE05C2">
        <w:rPr>
          <w:rStyle w:val="TagStyle"/>
          <w:rtl/>
        </w:rPr>
        <w:t xml:space="preserve"> &lt;&lt; יור &gt;&gt;</w:t>
      </w:r>
      <w:r>
        <w:rPr>
          <w:rtl/>
        </w:rPr>
        <w:t xml:space="preserve">   </w:t>
      </w:r>
      <w:bookmarkEnd w:id="3391"/>
    </w:p>
    <w:p w14:paraId="32BC6214" w14:textId="1F342813" w:rsidR="00DE05C2" w:rsidRDefault="00DE05C2" w:rsidP="00DE05C2">
      <w:pPr>
        <w:pStyle w:val="KeepWithNext"/>
        <w:rPr>
          <w:rtl/>
          <w:lang w:eastAsia="he-IL"/>
        </w:rPr>
      </w:pPr>
    </w:p>
    <w:p w14:paraId="2EF229A9" w14:textId="4967689C" w:rsidR="00DE05C2" w:rsidRDefault="00DE05C2" w:rsidP="00DE05C2">
      <w:pPr>
        <w:rPr>
          <w:rtl/>
          <w:lang w:eastAsia="he-IL"/>
        </w:rPr>
      </w:pPr>
      <w:bookmarkStart w:id="3392" w:name="_ETM_Q1_3403905"/>
      <w:bookmarkStart w:id="3393" w:name="_ETM_Q1_3399250"/>
      <w:bookmarkEnd w:id="3392"/>
      <w:bookmarkEnd w:id="3393"/>
      <w:r>
        <w:rPr>
          <w:rFonts w:hint="cs"/>
          <w:rtl/>
          <w:lang w:eastAsia="he-IL"/>
        </w:rPr>
        <w:t xml:space="preserve">זה </w:t>
      </w:r>
      <w:bookmarkStart w:id="3394" w:name="_ETM_Q1_3398259"/>
      <w:bookmarkEnd w:id="3394"/>
      <w:r>
        <w:rPr>
          <w:rFonts w:hint="cs"/>
          <w:rtl/>
          <w:lang w:eastAsia="he-IL"/>
        </w:rPr>
        <w:t xml:space="preserve">ויכוח בין </w:t>
      </w:r>
      <w:bookmarkStart w:id="3395" w:name="_ETM_Q1_3403910"/>
      <w:bookmarkStart w:id="3396" w:name="_ETM_Q1_3399294"/>
      <w:bookmarkEnd w:id="3395"/>
      <w:bookmarkEnd w:id="3396"/>
      <w:r>
        <w:rPr>
          <w:rFonts w:hint="cs"/>
          <w:rtl/>
          <w:lang w:eastAsia="he-IL"/>
        </w:rPr>
        <w:t xml:space="preserve">משרד הביטחון </w:t>
      </w:r>
      <w:bookmarkStart w:id="3397" w:name="_ETM_Q1_3400397"/>
      <w:bookmarkStart w:id="3398" w:name="_ETM_Q1_3400037"/>
      <w:bookmarkStart w:id="3399" w:name="_ETM_Q1_3399707"/>
      <w:bookmarkEnd w:id="3397"/>
      <w:bookmarkEnd w:id="3398"/>
      <w:bookmarkEnd w:id="3399"/>
      <w:r>
        <w:rPr>
          <w:rFonts w:hint="cs"/>
          <w:rtl/>
          <w:lang w:eastAsia="he-IL"/>
        </w:rPr>
        <w:t>לבין - - -</w:t>
      </w:r>
    </w:p>
    <w:p w14:paraId="7E441760" w14:textId="1541C666" w:rsidR="00DE05C2" w:rsidRDefault="00DE05C2" w:rsidP="00DE05C2">
      <w:pPr>
        <w:rPr>
          <w:rtl/>
          <w:lang w:eastAsia="he-IL"/>
        </w:rPr>
      </w:pPr>
      <w:bookmarkStart w:id="3400" w:name="_ETM_Q1_3402487"/>
      <w:bookmarkStart w:id="3401" w:name="_ETM_Q1_3402576"/>
      <w:bookmarkStart w:id="3402" w:name="_ETM_Q1_3404823"/>
      <w:bookmarkEnd w:id="3400"/>
      <w:bookmarkEnd w:id="3401"/>
      <w:bookmarkEnd w:id="3402"/>
    </w:p>
    <w:p w14:paraId="1764E8BC" w14:textId="735207F1" w:rsidR="00DE05C2" w:rsidRDefault="00DE05C2" w:rsidP="00DE05C2">
      <w:pPr>
        <w:pStyle w:val="af9"/>
        <w:keepNext/>
        <w:rPr>
          <w:rtl/>
          <w:lang w:eastAsia="he-IL"/>
        </w:rPr>
      </w:pPr>
      <w:bookmarkStart w:id="3403" w:name="ET_guest_רפאל_כהן_צמח_245"/>
      <w:r w:rsidRPr="00DE05C2">
        <w:rPr>
          <w:rStyle w:val="TagStyle"/>
          <w:rtl/>
        </w:rPr>
        <w:t xml:space="preserve"> &lt;&lt; אורח &gt;&gt; </w:t>
      </w:r>
      <w:r>
        <w:rPr>
          <w:rtl/>
          <w:lang w:eastAsia="he-IL"/>
        </w:rPr>
        <w:t>רפאל כהן צמח:</w:t>
      </w:r>
      <w:r w:rsidRPr="00DE05C2">
        <w:rPr>
          <w:rStyle w:val="TagStyle"/>
          <w:rtl/>
        </w:rPr>
        <w:t xml:space="preserve"> &lt;&lt; אורח &gt;&gt;</w:t>
      </w:r>
      <w:r>
        <w:rPr>
          <w:rtl/>
          <w:lang w:eastAsia="he-IL"/>
        </w:rPr>
        <w:t xml:space="preserve">   </w:t>
      </w:r>
      <w:bookmarkEnd w:id="3403"/>
    </w:p>
    <w:p w14:paraId="2D07A2C3" w14:textId="6812A2E1" w:rsidR="00DE05C2" w:rsidRDefault="00DE05C2" w:rsidP="00DE05C2">
      <w:pPr>
        <w:pStyle w:val="KeepWithNext"/>
        <w:rPr>
          <w:rtl/>
          <w:lang w:eastAsia="he-IL"/>
        </w:rPr>
      </w:pPr>
    </w:p>
    <w:p w14:paraId="2DFF885A" w14:textId="6E733877" w:rsidR="00DE05C2" w:rsidRDefault="00DE05C2" w:rsidP="00DE05C2">
      <w:pPr>
        <w:rPr>
          <w:rtl/>
          <w:lang w:eastAsia="he-IL"/>
        </w:rPr>
      </w:pPr>
      <w:bookmarkStart w:id="3404" w:name="_ETM_Q1_3405678"/>
      <w:bookmarkStart w:id="3405" w:name="_ETM_Q1_3405733"/>
      <w:bookmarkStart w:id="3406" w:name="_ETM_Q1_3400921"/>
      <w:bookmarkEnd w:id="3404"/>
      <w:bookmarkEnd w:id="3405"/>
      <w:bookmarkEnd w:id="3406"/>
      <w:r>
        <w:rPr>
          <w:rFonts w:hint="cs"/>
          <w:rtl/>
          <w:lang w:eastAsia="he-IL"/>
        </w:rPr>
        <w:t xml:space="preserve">חבר'ה, תנו לאנשי </w:t>
      </w:r>
      <w:bookmarkStart w:id="3407" w:name="_ETM_Q1_3404644"/>
      <w:bookmarkEnd w:id="3407"/>
      <w:r>
        <w:rPr>
          <w:rFonts w:hint="cs"/>
          <w:rtl/>
          <w:lang w:eastAsia="he-IL"/>
        </w:rPr>
        <w:t xml:space="preserve">המקצוע </w:t>
      </w:r>
      <w:bookmarkStart w:id="3408" w:name="_ETM_Q1_3401855"/>
      <w:bookmarkStart w:id="3409" w:name="_ETM_Q1_3399671"/>
      <w:bookmarkEnd w:id="3408"/>
      <w:bookmarkEnd w:id="3409"/>
      <w:r w:rsidR="00BE65EA">
        <w:rPr>
          <w:rFonts w:hint="cs"/>
          <w:rtl/>
          <w:lang w:eastAsia="he-IL"/>
        </w:rPr>
        <w:t>שמבינים להסביר, כדי שיהיה מובן.</w:t>
      </w:r>
      <w:bookmarkStart w:id="3410" w:name="_ETM_Q1_3402776"/>
      <w:bookmarkStart w:id="3411" w:name="_ETM_Q1_3422033"/>
      <w:bookmarkEnd w:id="3410"/>
      <w:bookmarkEnd w:id="3411"/>
    </w:p>
    <w:p w14:paraId="4783F7EF" w14:textId="2CCB5900" w:rsidR="00E01E57" w:rsidRDefault="00E01E57" w:rsidP="00E01E57">
      <w:pPr>
        <w:rPr>
          <w:rStyle w:val="TagStyle"/>
          <w:rFonts w:ascii="David" w:hAnsi="David"/>
          <w:vanish w:val="0"/>
          <w:u w:val="single"/>
          <w:rtl/>
          <w:lang w:eastAsia="he-IL"/>
        </w:rPr>
      </w:pPr>
      <w:bookmarkStart w:id="3412" w:name="_ETM_Q1_3408012"/>
      <w:bookmarkStart w:id="3413" w:name="_ETM_Q1_3408084"/>
      <w:bookmarkStart w:id="3414" w:name="_ETM_Q1_3408415"/>
      <w:bookmarkStart w:id="3415" w:name="_ETM_Q1_3404581"/>
      <w:bookmarkEnd w:id="3412"/>
      <w:bookmarkEnd w:id="3413"/>
      <w:bookmarkEnd w:id="3414"/>
      <w:bookmarkEnd w:id="3415"/>
    </w:p>
    <w:p w14:paraId="1022324A" w14:textId="7E990778" w:rsidR="00E01E57" w:rsidRDefault="00E01E57" w:rsidP="00E01E57">
      <w:pPr>
        <w:pStyle w:val="af9"/>
        <w:keepNext/>
        <w:rPr>
          <w:rtl/>
          <w:lang w:eastAsia="he-IL"/>
        </w:rPr>
      </w:pPr>
      <w:bookmarkStart w:id="3416" w:name="ET_guest_איתי_אלימלך_247"/>
      <w:r w:rsidRPr="00E01E57">
        <w:rPr>
          <w:rStyle w:val="TagStyle"/>
          <w:rtl/>
        </w:rPr>
        <w:t xml:space="preserve"> &lt;&lt; אורח &gt;&gt; </w:t>
      </w:r>
      <w:r>
        <w:rPr>
          <w:rtl/>
          <w:lang w:eastAsia="he-IL"/>
        </w:rPr>
        <w:t>איתי אלימלך:</w:t>
      </w:r>
      <w:r w:rsidRPr="00E01E57">
        <w:rPr>
          <w:rStyle w:val="TagStyle"/>
          <w:rtl/>
        </w:rPr>
        <w:t xml:space="preserve"> &lt;&lt; אורח &gt;&gt;</w:t>
      </w:r>
      <w:r>
        <w:rPr>
          <w:rtl/>
          <w:lang w:eastAsia="he-IL"/>
        </w:rPr>
        <w:t xml:space="preserve">   </w:t>
      </w:r>
      <w:bookmarkEnd w:id="3416"/>
    </w:p>
    <w:p w14:paraId="4FC07124" w14:textId="74853C7C" w:rsidR="00E01E57" w:rsidRDefault="00E01E57" w:rsidP="00E01E57">
      <w:pPr>
        <w:pStyle w:val="KeepWithNext"/>
        <w:rPr>
          <w:rtl/>
          <w:lang w:eastAsia="he-IL"/>
        </w:rPr>
      </w:pPr>
    </w:p>
    <w:p w14:paraId="26F4A161" w14:textId="613F6ED7" w:rsidR="00E01E57" w:rsidRDefault="00E01E57" w:rsidP="00BE65EA">
      <w:pPr>
        <w:rPr>
          <w:rtl/>
          <w:lang w:eastAsia="he-IL"/>
        </w:rPr>
      </w:pPr>
      <w:bookmarkStart w:id="3417" w:name="_ETM_Q1_3341686"/>
      <w:bookmarkStart w:id="3418" w:name="_ETM_Q1_3355049"/>
      <w:bookmarkStart w:id="3419" w:name="_ETM_Q1_3351542"/>
      <w:bookmarkStart w:id="3420" w:name="_ETM_Q1_3347140"/>
      <w:bookmarkStart w:id="3421" w:name="_ETM_Q1_3342928"/>
      <w:bookmarkStart w:id="3422" w:name="_ETM_Q1_3339558"/>
      <w:bookmarkStart w:id="3423" w:name="_ETM_Q1_3337463"/>
      <w:bookmarkStart w:id="3424" w:name="_ETM_Q1_3340391"/>
      <w:bookmarkStart w:id="3425" w:name="_ETM_Q1_3364106"/>
      <w:bookmarkStart w:id="3426" w:name="_ETM_Q1_3364184"/>
      <w:bookmarkStart w:id="3427" w:name="_ETM_Q1_3359475"/>
      <w:bookmarkStart w:id="3428" w:name="_ETM_Q1_3361686"/>
      <w:bookmarkEnd w:id="3417"/>
      <w:bookmarkEnd w:id="3418"/>
      <w:bookmarkEnd w:id="3419"/>
      <w:bookmarkEnd w:id="3420"/>
      <w:bookmarkEnd w:id="3421"/>
      <w:bookmarkEnd w:id="3422"/>
      <w:bookmarkEnd w:id="3423"/>
      <w:bookmarkEnd w:id="3424"/>
      <w:bookmarkEnd w:id="3425"/>
      <w:bookmarkEnd w:id="3426"/>
      <w:bookmarkEnd w:id="3427"/>
      <w:bookmarkEnd w:id="3428"/>
      <w:r>
        <w:rPr>
          <w:rFonts w:hint="cs"/>
          <w:rtl/>
          <w:lang w:eastAsia="he-IL"/>
        </w:rPr>
        <w:t xml:space="preserve">אני חושב </w:t>
      </w:r>
      <w:bookmarkStart w:id="3429" w:name="_ETM_Q1_3410582"/>
      <w:bookmarkStart w:id="3430" w:name="_ETM_Q1_3405882"/>
      <w:bookmarkEnd w:id="3429"/>
      <w:bookmarkEnd w:id="3430"/>
      <w:r>
        <w:rPr>
          <w:rFonts w:hint="cs"/>
          <w:rtl/>
          <w:lang w:eastAsia="he-IL"/>
        </w:rPr>
        <w:t xml:space="preserve">שנתנו מענה לבעיה דרך </w:t>
      </w:r>
      <w:bookmarkStart w:id="3431" w:name="_ETM_Q1_3407409"/>
      <w:bookmarkEnd w:id="3431"/>
      <w:r>
        <w:rPr>
          <w:rFonts w:hint="cs"/>
          <w:rtl/>
          <w:lang w:eastAsia="he-IL"/>
        </w:rPr>
        <w:t xml:space="preserve">הפרוטוקול. גם בפרקים </w:t>
      </w:r>
      <w:bookmarkStart w:id="3432" w:name="_ETM_Q1_3411354"/>
      <w:bookmarkEnd w:id="3432"/>
      <w:r>
        <w:rPr>
          <w:rFonts w:hint="cs"/>
          <w:rtl/>
          <w:lang w:eastAsia="he-IL"/>
        </w:rPr>
        <w:t xml:space="preserve">של היום </w:t>
      </w:r>
      <w:r>
        <w:rPr>
          <w:rtl/>
          <w:lang w:eastAsia="he-IL"/>
        </w:rPr>
        <w:t>–</w:t>
      </w:r>
      <w:r>
        <w:rPr>
          <w:rFonts w:hint="cs"/>
          <w:rtl/>
          <w:lang w:eastAsia="he-IL"/>
        </w:rPr>
        <w:t xml:space="preserve"> יש </w:t>
      </w:r>
      <w:bookmarkStart w:id="3433" w:name="_ETM_Q1_3409907"/>
      <w:bookmarkEnd w:id="3433"/>
      <w:r>
        <w:rPr>
          <w:rFonts w:hint="cs"/>
          <w:rtl/>
          <w:lang w:eastAsia="he-IL"/>
        </w:rPr>
        <w:t xml:space="preserve">דברים שכן יהיו בתקנות, </w:t>
      </w:r>
      <w:bookmarkStart w:id="3434" w:name="_ETM_Q1_3410518"/>
      <w:bookmarkEnd w:id="3434"/>
      <w:r>
        <w:rPr>
          <w:rFonts w:hint="cs"/>
          <w:rtl/>
          <w:lang w:eastAsia="he-IL"/>
        </w:rPr>
        <w:t xml:space="preserve">כמו </w:t>
      </w:r>
      <w:bookmarkStart w:id="3435" w:name="_ETM_Q1_3410953"/>
      <w:bookmarkEnd w:id="3435"/>
      <w:r>
        <w:rPr>
          <w:rFonts w:hint="cs"/>
          <w:rtl/>
          <w:lang w:eastAsia="he-IL"/>
        </w:rPr>
        <w:t>הפירוט של דמי ניידות</w:t>
      </w:r>
      <w:bookmarkStart w:id="3436" w:name="_ETM_Q1_3411315"/>
      <w:bookmarkEnd w:id="3436"/>
      <w:r>
        <w:rPr>
          <w:rFonts w:hint="cs"/>
          <w:rtl/>
          <w:lang w:eastAsia="he-IL"/>
        </w:rPr>
        <w:t xml:space="preserve"> וכן הלאה, שלא נמצאים כאן</w:t>
      </w:r>
      <w:bookmarkStart w:id="3437" w:name="_ETM_Q1_3418800"/>
      <w:bookmarkStart w:id="3438" w:name="_ETM_Q1_3415294"/>
      <w:bookmarkEnd w:id="3437"/>
      <w:bookmarkEnd w:id="3438"/>
      <w:r>
        <w:rPr>
          <w:rFonts w:hint="cs"/>
          <w:rtl/>
          <w:lang w:eastAsia="he-IL"/>
        </w:rPr>
        <w:t>. כ</w:t>
      </w:r>
      <w:bookmarkStart w:id="3439" w:name="_ETM_Q1_3417263"/>
      <w:bookmarkStart w:id="3440" w:name="_ETM_Q1_3421013"/>
      <w:bookmarkEnd w:id="3439"/>
      <w:bookmarkEnd w:id="3440"/>
      <w:r>
        <w:rPr>
          <w:rFonts w:hint="cs"/>
          <w:rtl/>
          <w:lang w:eastAsia="he-IL"/>
        </w:rPr>
        <w:t>ל ה</w:t>
      </w:r>
      <w:bookmarkStart w:id="3441" w:name="_ETM_Q1_3422855"/>
      <w:bookmarkStart w:id="3442" w:name="_ETM_Q1_3419556"/>
      <w:bookmarkEnd w:id="3441"/>
      <w:bookmarkEnd w:id="3442"/>
      <w:r>
        <w:rPr>
          <w:rFonts w:hint="cs"/>
          <w:rtl/>
          <w:lang w:eastAsia="he-IL"/>
        </w:rPr>
        <w:t xml:space="preserve">מטרה של הסעיף הזה היא למנוע מצב שבו יש </w:t>
      </w:r>
      <w:bookmarkStart w:id="3443" w:name="_ETM_Q1_3426584"/>
      <w:bookmarkEnd w:id="3443"/>
      <w:r>
        <w:rPr>
          <w:rFonts w:hint="cs"/>
          <w:rtl/>
          <w:lang w:eastAsia="he-IL"/>
        </w:rPr>
        <w:t xml:space="preserve">סכום שקבוע </w:t>
      </w:r>
      <w:bookmarkStart w:id="3444" w:name="_ETM_Q1_3424071"/>
      <w:bookmarkEnd w:id="3444"/>
      <w:r>
        <w:rPr>
          <w:rFonts w:hint="cs"/>
          <w:rtl/>
          <w:lang w:eastAsia="he-IL"/>
        </w:rPr>
        <w:t xml:space="preserve">בחוק </w:t>
      </w:r>
      <w:r>
        <w:rPr>
          <w:rtl/>
          <w:lang w:eastAsia="he-IL"/>
        </w:rPr>
        <w:t>–</w:t>
      </w:r>
      <w:r>
        <w:rPr>
          <w:rFonts w:hint="cs"/>
          <w:rtl/>
          <w:lang w:eastAsia="he-IL"/>
        </w:rPr>
        <w:t xml:space="preserve"> והתקנות ייקבעו משהו יותר גבוה ממנו.</w:t>
      </w:r>
      <w:bookmarkStart w:id="3445" w:name="_ETM_Q1_3426348"/>
      <w:bookmarkEnd w:id="3445"/>
      <w:r>
        <w:rPr>
          <w:rFonts w:hint="cs"/>
          <w:rtl/>
          <w:lang w:eastAsia="he-IL"/>
        </w:rPr>
        <w:t xml:space="preserve"> </w:t>
      </w:r>
      <w:bookmarkStart w:id="3446" w:name="_ETM_Q1_3426602"/>
      <w:bookmarkEnd w:id="3446"/>
      <w:r>
        <w:rPr>
          <w:rFonts w:hint="cs"/>
          <w:rtl/>
          <w:lang w:eastAsia="he-IL"/>
        </w:rPr>
        <w:t xml:space="preserve">זה לא יכול להיות. כל השאר </w:t>
      </w:r>
      <w:r>
        <w:rPr>
          <w:rtl/>
          <w:lang w:eastAsia="he-IL"/>
        </w:rPr>
        <w:t>–</w:t>
      </w:r>
      <w:r>
        <w:rPr>
          <w:rFonts w:hint="cs"/>
          <w:rtl/>
          <w:lang w:eastAsia="he-IL"/>
        </w:rPr>
        <w:t xml:space="preserve"> יכול להיות.</w:t>
      </w:r>
      <w:bookmarkStart w:id="3447" w:name="_ETM_Q1_3428442"/>
      <w:bookmarkEnd w:id="3447"/>
    </w:p>
    <w:p w14:paraId="579998B0" w14:textId="598C155B" w:rsidR="00E01E57" w:rsidRDefault="00E01E57" w:rsidP="00E01E57">
      <w:pPr>
        <w:pStyle w:val="KeepWithNext"/>
        <w:rPr>
          <w:rtl/>
          <w:lang w:eastAsia="he-IL"/>
        </w:rPr>
      </w:pPr>
      <w:bookmarkStart w:id="3448" w:name="_ETM_Q1_3403612"/>
      <w:bookmarkStart w:id="3449" w:name="_ETM_Q1_3403686"/>
      <w:bookmarkStart w:id="3450" w:name="_ETM_Q1_3427560"/>
      <w:bookmarkEnd w:id="3448"/>
      <w:bookmarkEnd w:id="3449"/>
      <w:bookmarkEnd w:id="3450"/>
    </w:p>
    <w:p w14:paraId="6E1C296F" w14:textId="51E60CB9" w:rsidR="00E01E57" w:rsidRDefault="00E01E57" w:rsidP="00E01E57">
      <w:pPr>
        <w:pStyle w:val="af6"/>
        <w:keepNext/>
        <w:rPr>
          <w:rtl/>
        </w:rPr>
      </w:pPr>
      <w:bookmarkStart w:id="3451" w:name="ET_yor_4996_249"/>
      <w:r w:rsidRPr="00E01E57">
        <w:rPr>
          <w:rStyle w:val="TagStyle"/>
          <w:rtl/>
        </w:rPr>
        <w:t xml:space="preserve"> &lt;&lt; יור &gt;&gt; </w:t>
      </w:r>
      <w:r>
        <w:rPr>
          <w:rtl/>
        </w:rPr>
        <w:t>היו"ר ישראל אייכלר:</w:t>
      </w:r>
      <w:r w:rsidRPr="00E01E57">
        <w:rPr>
          <w:rStyle w:val="TagStyle"/>
          <w:rtl/>
        </w:rPr>
        <w:t xml:space="preserve"> &lt;&lt; יור &gt;&gt;</w:t>
      </w:r>
      <w:r>
        <w:rPr>
          <w:rtl/>
        </w:rPr>
        <w:t xml:space="preserve">   </w:t>
      </w:r>
      <w:bookmarkEnd w:id="3451"/>
    </w:p>
    <w:p w14:paraId="0182E682" w14:textId="3BE0C2BC" w:rsidR="00E01E57" w:rsidRDefault="00E01E57" w:rsidP="00E01E57">
      <w:pPr>
        <w:pStyle w:val="KeepWithNext"/>
        <w:rPr>
          <w:rtl/>
          <w:lang w:eastAsia="he-IL"/>
        </w:rPr>
      </w:pPr>
    </w:p>
    <w:p w14:paraId="389B6935" w14:textId="392A7C60" w:rsidR="00E01E57" w:rsidRDefault="00E01E57" w:rsidP="00E01E57">
      <w:pPr>
        <w:rPr>
          <w:rtl/>
          <w:lang w:eastAsia="he-IL"/>
        </w:rPr>
      </w:pPr>
      <w:bookmarkStart w:id="3452" w:name="_ETM_Q1_3429700"/>
      <w:bookmarkEnd w:id="3452"/>
      <w:r>
        <w:rPr>
          <w:rFonts w:hint="cs"/>
          <w:rtl/>
          <w:lang w:eastAsia="he-IL"/>
        </w:rPr>
        <w:t>בסדר גמור.</w:t>
      </w:r>
      <w:bookmarkStart w:id="3453" w:name="_ETM_Q1_3432740"/>
      <w:bookmarkEnd w:id="3453"/>
      <w:r>
        <w:rPr>
          <w:rFonts w:hint="cs"/>
          <w:rtl/>
          <w:lang w:eastAsia="he-IL"/>
        </w:rPr>
        <w:t xml:space="preserve"> להתקדם, בבקשה.</w:t>
      </w:r>
      <w:bookmarkStart w:id="3454" w:name="_ETM_Q1_3435425"/>
      <w:bookmarkEnd w:id="3454"/>
    </w:p>
    <w:p w14:paraId="3CB0E56B" w14:textId="695E1F9F" w:rsidR="00E01E57" w:rsidRDefault="00E01E57" w:rsidP="00E01E57">
      <w:pPr>
        <w:rPr>
          <w:rtl/>
          <w:lang w:eastAsia="he-IL"/>
        </w:rPr>
      </w:pPr>
      <w:bookmarkStart w:id="3455" w:name="_ETM_Q1_3435514"/>
      <w:bookmarkStart w:id="3456" w:name="_ETM_Q1_3430768"/>
      <w:bookmarkStart w:id="3457" w:name="_ETM_Q1_3432432"/>
      <w:bookmarkEnd w:id="3455"/>
      <w:bookmarkEnd w:id="3456"/>
      <w:bookmarkEnd w:id="3457"/>
    </w:p>
    <w:p w14:paraId="5AF00A3A" w14:textId="76D8E845" w:rsidR="00E01E57" w:rsidRDefault="00E01E57" w:rsidP="00E01E57">
      <w:pPr>
        <w:pStyle w:val="a4"/>
        <w:keepNext/>
        <w:rPr>
          <w:rtl/>
        </w:rPr>
      </w:pPr>
      <w:bookmarkStart w:id="3458" w:name="ET_speaker_יעל_סלנט_250"/>
      <w:r w:rsidRPr="00E01E57">
        <w:rPr>
          <w:rStyle w:val="TagStyle"/>
          <w:rtl/>
        </w:rPr>
        <w:t xml:space="preserve"> &lt;&lt; דובר &gt;&gt; </w:t>
      </w:r>
      <w:r>
        <w:rPr>
          <w:rtl/>
        </w:rPr>
        <w:t>יעל סלנט:</w:t>
      </w:r>
      <w:r w:rsidRPr="00E01E57">
        <w:rPr>
          <w:rStyle w:val="TagStyle"/>
          <w:rtl/>
        </w:rPr>
        <w:t xml:space="preserve"> &lt;&lt; דובר &gt;&gt;</w:t>
      </w:r>
      <w:r>
        <w:rPr>
          <w:rtl/>
        </w:rPr>
        <w:t xml:space="preserve">   </w:t>
      </w:r>
      <w:bookmarkEnd w:id="3458"/>
    </w:p>
    <w:p w14:paraId="7A53A4F6" w14:textId="75EC61FB" w:rsidR="00E01E57" w:rsidRDefault="00E01E57" w:rsidP="00E01E57">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E01E57" w14:paraId="00D1087F" w14:textId="77777777" w:rsidTr="008965F1">
        <w:trPr>
          <w:cantSplit/>
          <w:trHeight w:val="60"/>
        </w:trPr>
        <w:tc>
          <w:tcPr>
            <w:tcW w:w="1872" w:type="dxa"/>
          </w:tcPr>
          <w:p w14:paraId="42E8FF5F" w14:textId="77777777" w:rsidR="00E01E57" w:rsidRDefault="00E01E57" w:rsidP="008965F1">
            <w:pPr>
              <w:keepLines/>
              <w:widowControl w:val="0"/>
              <w:spacing w:line="360" w:lineRule="auto"/>
              <w:ind w:right="168" w:firstLine="0"/>
              <w:contextualSpacing/>
              <w:rPr>
                <w:rFonts w:ascii="David" w:eastAsia="Arial" w:hAnsi="David"/>
                <w:color w:val="000000"/>
                <w:kern w:val="2"/>
                <w14:ligatures w14:val="standardContextual"/>
              </w:rPr>
            </w:pPr>
            <w:bookmarkStart w:id="3459" w:name="_ETM_Q1_3433455"/>
            <w:bookmarkStart w:id="3460" w:name="_ETM_Q1_3433587"/>
            <w:bookmarkStart w:id="3461" w:name="_ETM_Q1_3362520"/>
            <w:bookmarkStart w:id="3462" w:name="_ETM_Q1_3362575"/>
            <w:bookmarkEnd w:id="3459"/>
            <w:bookmarkEnd w:id="3460"/>
            <w:bookmarkEnd w:id="3461"/>
            <w:bookmarkEnd w:id="3462"/>
          </w:p>
        </w:tc>
        <w:tc>
          <w:tcPr>
            <w:tcW w:w="624" w:type="dxa"/>
          </w:tcPr>
          <w:p w14:paraId="7F99B201" w14:textId="77777777" w:rsidR="00E01E57" w:rsidRDefault="00E01E57"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464ED00B" w14:textId="77777777" w:rsidR="00E01E57" w:rsidRDefault="00E01E57"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588FFD40" w14:textId="77777777" w:rsidR="00E01E57" w:rsidRDefault="00E01E57"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26F3767D" w14:textId="77777777" w:rsidR="00E01E57" w:rsidRDefault="00E01E57"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2975" w:type="dxa"/>
          </w:tcPr>
          <w:p w14:paraId="65156503" w14:textId="06C0AAE6" w:rsidR="00E01E57" w:rsidRPr="00010411" w:rsidRDefault="00E01E57" w:rsidP="008965F1">
            <w:pPr>
              <w:keepLines/>
              <w:widowControl w:val="0"/>
              <w:spacing w:line="360" w:lineRule="auto"/>
              <w:ind w:firstLine="0"/>
              <w:contextualSpacing/>
              <w:rPr>
                <w:rtl/>
              </w:rPr>
            </w:pPr>
            <w:r>
              <w:rPr>
                <w:rFonts w:hint="cs"/>
                <w:rtl/>
              </w:rPr>
              <w:t>(ב)</w:t>
            </w:r>
            <w:r>
              <w:rPr>
                <w:rFonts w:hint="cs"/>
              </w:rPr>
              <w:t xml:space="preserve"> </w:t>
            </w:r>
            <w:r>
              <w:rPr>
                <w:rFonts w:hint="cs"/>
                <w:rtl/>
              </w:rPr>
              <w:t xml:space="preserve"> </w:t>
            </w:r>
            <w:r>
              <w:rPr>
                <w:rtl/>
              </w:rPr>
              <w:t>זכאות נוספת לפי פרק זה תשולם או תינתן רק לנכה שאושרה לו אותה הזכאות לפי הוראות פרק זה, לאחר שנמצא כי התקיימו לגביו כל התנאים שנקבעו לפי חוק זה; שר הביטחון רשאי לקבוע כי זכאויות נוספות מסוימות שאושרו כאמור לנכה, ישולמו או יינתנו לאדם אחר</w:t>
            </w:r>
            <w:r>
              <w:rPr>
                <w:rFonts w:hint="cs"/>
                <w:rtl/>
              </w:rPr>
              <w:t>.</w:t>
            </w:r>
            <w:bookmarkStart w:id="3463" w:name="_ETM_Q1_3434199"/>
            <w:bookmarkEnd w:id="3463"/>
          </w:p>
        </w:tc>
      </w:tr>
    </w:tbl>
    <w:p w14:paraId="31AAFDC8" w14:textId="2868E551" w:rsidR="00E01E57" w:rsidRDefault="00E01E57" w:rsidP="00E01E57">
      <w:pPr>
        <w:rPr>
          <w:rtl/>
          <w:lang w:eastAsia="he-IL"/>
        </w:rPr>
      </w:pPr>
    </w:p>
    <w:p w14:paraId="5B320AE6" w14:textId="652A3420" w:rsidR="00E01E57" w:rsidRDefault="007627D4" w:rsidP="00E01E57">
      <w:pPr>
        <w:rPr>
          <w:rtl/>
          <w:lang w:eastAsia="he-IL"/>
        </w:rPr>
      </w:pPr>
      <w:bookmarkStart w:id="3464" w:name="_ETM_Q1_3436014"/>
      <w:bookmarkStart w:id="3465" w:name="_ETM_Q1_3436098"/>
      <w:bookmarkEnd w:id="3464"/>
      <w:bookmarkEnd w:id="3465"/>
      <w:r>
        <w:rPr>
          <w:rFonts w:hint="cs"/>
          <w:rtl/>
          <w:lang w:eastAsia="he-IL"/>
        </w:rPr>
        <w:t xml:space="preserve">כלומר, </w:t>
      </w:r>
      <w:bookmarkStart w:id="3466" w:name="_ETM_Q1_3447916"/>
      <w:bookmarkEnd w:id="3466"/>
      <w:r>
        <w:rPr>
          <w:rFonts w:hint="cs"/>
          <w:rtl/>
          <w:lang w:eastAsia="he-IL"/>
        </w:rPr>
        <w:t>ה-</w:t>
      </w:r>
      <w:r>
        <w:rPr>
          <w:lang w:eastAsia="he-IL"/>
        </w:rPr>
        <w:t>Default</w:t>
      </w:r>
      <w:r>
        <w:rPr>
          <w:rFonts w:hint="cs"/>
          <w:rtl/>
          <w:lang w:eastAsia="he-IL"/>
        </w:rPr>
        <w:t xml:space="preserve"> </w:t>
      </w:r>
      <w:bookmarkStart w:id="3467" w:name="_ETM_Q1_3449607"/>
      <w:bookmarkEnd w:id="3467"/>
      <w:r>
        <w:rPr>
          <w:rFonts w:hint="cs"/>
          <w:rtl/>
          <w:lang w:eastAsia="he-IL"/>
        </w:rPr>
        <w:t>הוא שזה ניתן לנכה.</w:t>
      </w:r>
      <w:bookmarkStart w:id="3468" w:name="_ETM_Q1_3453573"/>
      <w:bookmarkEnd w:id="3468"/>
    </w:p>
    <w:p w14:paraId="1F1E9AED" w14:textId="203DD347" w:rsidR="007627D4" w:rsidRDefault="007627D4" w:rsidP="00E01E57">
      <w:pPr>
        <w:rPr>
          <w:rtl/>
          <w:lang w:eastAsia="he-IL"/>
        </w:rPr>
      </w:pPr>
      <w:bookmarkStart w:id="3469" w:name="_ETM_Q1_3453672"/>
      <w:bookmarkEnd w:id="346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7627D4" w14:paraId="69FCB8D4" w14:textId="77777777" w:rsidTr="008965F1">
        <w:trPr>
          <w:cantSplit/>
          <w:trHeight w:val="60"/>
        </w:trPr>
        <w:tc>
          <w:tcPr>
            <w:tcW w:w="1872" w:type="dxa"/>
          </w:tcPr>
          <w:p w14:paraId="50A45700" w14:textId="77777777" w:rsidR="007627D4" w:rsidRDefault="007627D4" w:rsidP="008965F1">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4BAA6900" w14:textId="77777777" w:rsidR="007627D4" w:rsidRDefault="007627D4"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38B0235" w14:textId="77777777" w:rsidR="007627D4" w:rsidRDefault="007627D4"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66E0A9F5" w14:textId="77777777" w:rsidR="007627D4" w:rsidRDefault="007627D4"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53E4FBC3" w14:textId="77777777" w:rsidR="007627D4" w:rsidRDefault="007627D4"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2975" w:type="dxa"/>
          </w:tcPr>
          <w:p w14:paraId="129B46ED" w14:textId="7B2F6014" w:rsidR="007627D4" w:rsidRPr="00010411" w:rsidRDefault="007627D4" w:rsidP="008965F1">
            <w:pPr>
              <w:keepLines/>
              <w:widowControl w:val="0"/>
              <w:spacing w:line="360" w:lineRule="auto"/>
              <w:ind w:firstLine="0"/>
              <w:contextualSpacing/>
              <w:rPr>
                <w:rtl/>
              </w:rPr>
            </w:pPr>
            <w:r>
              <w:rPr>
                <w:rFonts w:hint="cs"/>
                <w:rtl/>
              </w:rPr>
              <w:t>(ב1)</w:t>
            </w:r>
            <w:r>
              <w:rPr>
                <w:rFonts w:hint="cs"/>
              </w:rPr>
              <w:t xml:space="preserve"> </w:t>
            </w:r>
            <w:r>
              <w:rPr>
                <w:rFonts w:hint="cs"/>
                <w:rtl/>
              </w:rPr>
              <w:t xml:space="preserve"> </w:t>
            </w:r>
            <w:r>
              <w:rPr>
                <w:rtl/>
              </w:rPr>
              <w:t>זכאות נוספת לפי פרק זה תשולם או תינתן לנכה המתגורר מחוץ לישראל בתנאים ובהתאמות שקבע שר הביטחון</w:t>
            </w:r>
            <w:r>
              <w:rPr>
                <w:rFonts w:hint="cs"/>
                <w:rtl/>
              </w:rPr>
              <w:t>.</w:t>
            </w:r>
            <w:bookmarkStart w:id="3470" w:name="_ETM_Q1_3450337"/>
            <w:bookmarkEnd w:id="3470"/>
          </w:p>
        </w:tc>
      </w:tr>
    </w:tbl>
    <w:p w14:paraId="7EDF1E8F" w14:textId="417709A1" w:rsidR="007627D4" w:rsidRDefault="007627D4" w:rsidP="00E01E57">
      <w:pPr>
        <w:rPr>
          <w:rtl/>
          <w:lang w:eastAsia="he-IL"/>
        </w:rPr>
      </w:pPr>
      <w:r>
        <w:rPr>
          <w:rFonts w:hint="cs"/>
          <w:rtl/>
          <w:lang w:eastAsia="he-IL"/>
        </w:rPr>
        <w:t>אולי</w:t>
      </w:r>
      <w:bookmarkStart w:id="3471" w:name="_ETM_Q1_3461533"/>
      <w:bookmarkEnd w:id="3471"/>
      <w:r>
        <w:rPr>
          <w:rFonts w:hint="cs"/>
          <w:rtl/>
          <w:lang w:eastAsia="he-IL"/>
        </w:rPr>
        <w:t xml:space="preserve"> כדאי </w:t>
      </w:r>
      <w:bookmarkStart w:id="3472" w:name="_ETM_Q1_3462434"/>
      <w:bookmarkEnd w:id="3472"/>
      <w:r>
        <w:rPr>
          <w:rFonts w:hint="cs"/>
          <w:rtl/>
          <w:lang w:eastAsia="he-IL"/>
        </w:rPr>
        <w:t>שמשרד הביטחון יסביר את הסעיף הזה.</w:t>
      </w:r>
    </w:p>
    <w:p w14:paraId="482036C7" w14:textId="16E254B3" w:rsidR="007627D4" w:rsidRDefault="007627D4" w:rsidP="00E01E57">
      <w:pPr>
        <w:rPr>
          <w:rtl/>
          <w:lang w:eastAsia="he-IL"/>
        </w:rPr>
      </w:pPr>
      <w:bookmarkStart w:id="3473" w:name="_ETM_Q1_3469613"/>
      <w:bookmarkStart w:id="3474" w:name="_ETM_Q1_3469717"/>
      <w:bookmarkEnd w:id="3473"/>
      <w:bookmarkEnd w:id="3474"/>
    </w:p>
    <w:p w14:paraId="03D819CB" w14:textId="1A355BC9" w:rsidR="007627D4" w:rsidRDefault="007627D4" w:rsidP="007627D4">
      <w:pPr>
        <w:pStyle w:val="af9"/>
        <w:keepNext/>
        <w:rPr>
          <w:rtl/>
          <w:lang w:eastAsia="he-IL"/>
        </w:rPr>
      </w:pPr>
      <w:bookmarkStart w:id="3475" w:name="ET_guest_ערן_יוסף_251"/>
      <w:r w:rsidRPr="007627D4">
        <w:rPr>
          <w:rStyle w:val="TagStyle"/>
          <w:rtl/>
        </w:rPr>
        <w:t xml:space="preserve"> &lt;&lt; אורח &gt;&gt; </w:t>
      </w:r>
      <w:r>
        <w:rPr>
          <w:rtl/>
          <w:lang w:eastAsia="he-IL"/>
        </w:rPr>
        <w:t>ערן יוסף:</w:t>
      </w:r>
      <w:r w:rsidRPr="007627D4">
        <w:rPr>
          <w:rStyle w:val="TagStyle"/>
          <w:rtl/>
        </w:rPr>
        <w:t xml:space="preserve"> &lt;&lt; אורח &gt;&gt;</w:t>
      </w:r>
      <w:r>
        <w:rPr>
          <w:rtl/>
          <w:lang w:eastAsia="he-IL"/>
        </w:rPr>
        <w:t xml:space="preserve">   </w:t>
      </w:r>
      <w:bookmarkEnd w:id="3475"/>
    </w:p>
    <w:p w14:paraId="0C0EE758" w14:textId="6AF324C4" w:rsidR="007627D4" w:rsidRDefault="007627D4" w:rsidP="007627D4">
      <w:pPr>
        <w:pStyle w:val="KeepWithNext"/>
        <w:rPr>
          <w:rtl/>
          <w:lang w:eastAsia="he-IL"/>
        </w:rPr>
      </w:pPr>
    </w:p>
    <w:p w14:paraId="1E4C61CB" w14:textId="1F58E93C" w:rsidR="007627D4" w:rsidRDefault="007627D4" w:rsidP="007627D4">
      <w:pPr>
        <w:rPr>
          <w:rtl/>
          <w:lang w:eastAsia="he-IL"/>
        </w:rPr>
      </w:pPr>
      <w:bookmarkStart w:id="3476" w:name="_ETM_Q1_3465480"/>
      <w:bookmarkEnd w:id="3476"/>
      <w:r>
        <w:rPr>
          <w:rFonts w:hint="cs"/>
          <w:rtl/>
          <w:lang w:eastAsia="he-IL"/>
        </w:rPr>
        <w:t xml:space="preserve">עד היום, ההגדרה </w:t>
      </w:r>
      <w:bookmarkStart w:id="3477" w:name="_ETM_Q1_3468812"/>
      <w:bookmarkEnd w:id="3477"/>
      <w:r>
        <w:rPr>
          <w:rFonts w:hint="cs"/>
          <w:rtl/>
          <w:lang w:eastAsia="he-IL"/>
        </w:rPr>
        <w:t>באג</w:t>
      </w:r>
      <w:bookmarkStart w:id="3478" w:name="_ETM_Q1_3470668"/>
      <w:bookmarkEnd w:id="3478"/>
      <w:r>
        <w:rPr>
          <w:rFonts w:hint="cs"/>
          <w:rtl/>
          <w:lang w:eastAsia="he-IL"/>
        </w:rPr>
        <w:t xml:space="preserve">ף השיקום </w:t>
      </w:r>
      <w:r>
        <w:rPr>
          <w:rtl/>
          <w:lang w:eastAsia="he-IL"/>
        </w:rPr>
        <w:t>–</w:t>
      </w:r>
      <w:r>
        <w:rPr>
          <w:rFonts w:hint="cs"/>
          <w:rtl/>
          <w:lang w:eastAsia="he-IL"/>
        </w:rPr>
        <w:t xml:space="preserve"> לגבי חלק </w:t>
      </w:r>
      <w:bookmarkStart w:id="3479" w:name="_ETM_Q1_3469869"/>
      <w:bookmarkEnd w:id="3479"/>
      <w:r>
        <w:rPr>
          <w:rFonts w:hint="cs"/>
          <w:rtl/>
          <w:lang w:eastAsia="he-IL"/>
        </w:rPr>
        <w:t xml:space="preserve">מההטבות, לפחות </w:t>
      </w:r>
      <w:r>
        <w:rPr>
          <w:rtl/>
          <w:lang w:eastAsia="he-IL"/>
        </w:rPr>
        <w:t>–</w:t>
      </w:r>
      <w:r>
        <w:rPr>
          <w:rFonts w:hint="cs"/>
          <w:rtl/>
          <w:lang w:eastAsia="he-IL"/>
        </w:rPr>
        <w:t xml:space="preserve"> הייתה </w:t>
      </w:r>
      <w:bookmarkStart w:id="3480" w:name="_ETM_Q1_3473931"/>
      <w:bookmarkEnd w:id="3480"/>
      <w:r>
        <w:rPr>
          <w:rFonts w:hint="cs"/>
          <w:rtl/>
          <w:lang w:eastAsia="he-IL"/>
        </w:rPr>
        <w:t>שיש הבדל בין</w:t>
      </w:r>
      <w:bookmarkStart w:id="3481" w:name="_ETM_Q1_3472239"/>
      <w:bookmarkEnd w:id="3481"/>
      <w:r>
        <w:rPr>
          <w:rFonts w:hint="cs"/>
          <w:rtl/>
          <w:lang w:eastAsia="he-IL"/>
        </w:rPr>
        <w:t xml:space="preserve"> זכאות לנכה שמתגורר בארץ לבין נכה ש</w:t>
      </w:r>
      <w:bookmarkStart w:id="3482" w:name="_ETM_Q1_3474967"/>
      <w:bookmarkEnd w:id="3482"/>
      <w:r>
        <w:rPr>
          <w:rFonts w:hint="cs"/>
          <w:rtl/>
          <w:lang w:eastAsia="he-IL"/>
        </w:rPr>
        <w:t xml:space="preserve">לא </w:t>
      </w:r>
      <w:bookmarkStart w:id="3483" w:name="_ETM_Q1_3475422"/>
      <w:bookmarkEnd w:id="3483"/>
      <w:r>
        <w:rPr>
          <w:rFonts w:hint="cs"/>
          <w:rtl/>
          <w:lang w:eastAsia="he-IL"/>
        </w:rPr>
        <w:t>מתגורר בארץ. אנחנו הסרנו את ההגבלה הזו מהחוק. אנחנו כן</w:t>
      </w:r>
      <w:bookmarkStart w:id="3484" w:name="_ETM_Q1_3483555"/>
      <w:bookmarkEnd w:id="3484"/>
      <w:r>
        <w:rPr>
          <w:rFonts w:hint="cs"/>
          <w:rtl/>
          <w:lang w:eastAsia="he-IL"/>
        </w:rPr>
        <w:t xml:space="preserve"> רוצים למנו</w:t>
      </w:r>
      <w:bookmarkStart w:id="3485" w:name="_ETM_Q1_3480223"/>
      <w:bookmarkEnd w:id="3485"/>
      <w:r>
        <w:rPr>
          <w:rFonts w:hint="cs"/>
          <w:rtl/>
          <w:lang w:eastAsia="he-IL"/>
        </w:rPr>
        <w:t xml:space="preserve">ע מצב שבו אדם מבקש לממש הטבה בחו"ל, ומטבע </w:t>
      </w:r>
      <w:bookmarkStart w:id="3486" w:name="_ETM_Q1_3488694"/>
      <w:bookmarkEnd w:id="3486"/>
      <w:r>
        <w:rPr>
          <w:rFonts w:hint="cs"/>
          <w:rtl/>
          <w:lang w:eastAsia="he-IL"/>
        </w:rPr>
        <w:t>ה</w:t>
      </w:r>
      <w:bookmarkStart w:id="3487" w:name="_ETM_Q1_3484440"/>
      <w:bookmarkEnd w:id="3487"/>
      <w:r>
        <w:rPr>
          <w:rFonts w:hint="cs"/>
          <w:rtl/>
          <w:lang w:eastAsia="he-IL"/>
        </w:rPr>
        <w:t xml:space="preserve">דברים </w:t>
      </w:r>
      <w:r>
        <w:rPr>
          <w:rtl/>
          <w:lang w:eastAsia="he-IL"/>
        </w:rPr>
        <w:t>–</w:t>
      </w:r>
      <w:r>
        <w:rPr>
          <w:rFonts w:hint="cs"/>
          <w:rtl/>
          <w:lang w:eastAsia="he-IL"/>
        </w:rPr>
        <w:t xml:space="preserve"> התנאים ה</w:t>
      </w:r>
      <w:bookmarkStart w:id="3488" w:name="_ETM_Q1_3484898"/>
      <w:bookmarkEnd w:id="3488"/>
      <w:r>
        <w:rPr>
          <w:rFonts w:hint="cs"/>
          <w:rtl/>
          <w:lang w:eastAsia="he-IL"/>
        </w:rPr>
        <w:t>ם שונים. הדוגמה הבולטת היא רכב</w:t>
      </w:r>
      <w:bookmarkStart w:id="3489" w:name="_ETM_Q1_3490720"/>
      <w:bookmarkEnd w:id="3489"/>
      <w:r>
        <w:rPr>
          <w:rFonts w:hint="cs"/>
          <w:rtl/>
          <w:lang w:eastAsia="he-IL"/>
        </w:rPr>
        <w:t xml:space="preserve">: </w:t>
      </w:r>
      <w:bookmarkStart w:id="3490" w:name="_ETM_Q1_3489239"/>
      <w:bookmarkStart w:id="3491" w:name="_ETM_Q1_3489757"/>
      <w:bookmarkEnd w:id="3490"/>
      <w:bookmarkEnd w:id="3491"/>
      <w:r>
        <w:rPr>
          <w:rFonts w:hint="cs"/>
          <w:rtl/>
          <w:lang w:eastAsia="he-IL"/>
        </w:rPr>
        <w:t xml:space="preserve">נכה </w:t>
      </w:r>
      <w:bookmarkStart w:id="3492" w:name="_ETM_Q1_3491744"/>
      <w:bookmarkEnd w:id="3492"/>
      <w:r>
        <w:rPr>
          <w:rFonts w:hint="cs"/>
          <w:rtl/>
          <w:lang w:eastAsia="he-IL"/>
        </w:rPr>
        <w:t xml:space="preserve">מבקש לקבל רכב </w:t>
      </w:r>
      <w:bookmarkStart w:id="3493" w:name="_ETM_Q1_3490505"/>
      <w:bookmarkEnd w:id="3493"/>
      <w:r>
        <w:rPr>
          <w:rFonts w:hint="cs"/>
          <w:rtl/>
          <w:lang w:eastAsia="he-IL"/>
        </w:rPr>
        <w:t xml:space="preserve">מסוים, שבארץ עולה </w:t>
      </w:r>
      <w:r>
        <w:rPr>
          <w:rFonts w:hint="cs"/>
          <w:lang w:eastAsia="he-IL"/>
        </w:rPr>
        <w:t>X</w:t>
      </w:r>
      <w:bookmarkStart w:id="3494" w:name="_ETM_Q1_3497047"/>
      <w:bookmarkStart w:id="3495" w:name="_ETM_Q1_3497146"/>
      <w:bookmarkStart w:id="3496" w:name="_ETM_Q1_3492787"/>
      <w:bookmarkStart w:id="3497" w:name="_ETM_Q1_3491823"/>
      <w:bookmarkStart w:id="3498" w:name="_ETM_Q1_3493949"/>
      <w:bookmarkStart w:id="3499" w:name="_ETM_Q1_3493089"/>
      <w:bookmarkEnd w:id="3494"/>
      <w:bookmarkEnd w:id="3495"/>
      <w:bookmarkEnd w:id="3496"/>
      <w:bookmarkEnd w:id="3497"/>
      <w:bookmarkEnd w:id="3498"/>
      <w:bookmarkEnd w:id="3499"/>
      <w:r>
        <w:rPr>
          <w:rFonts w:hint="cs"/>
          <w:rtl/>
          <w:lang w:eastAsia="he-IL"/>
        </w:rPr>
        <w:t>. אם הוא גר בארצות</w:t>
      </w:r>
      <w:bookmarkStart w:id="3500" w:name="_ETM_Q1_3492857"/>
      <w:bookmarkEnd w:id="3500"/>
      <w:r>
        <w:rPr>
          <w:rFonts w:hint="cs"/>
          <w:rtl/>
          <w:lang w:eastAsia="he-IL"/>
        </w:rPr>
        <w:t xml:space="preserve"> הברית </w:t>
      </w:r>
      <w:bookmarkStart w:id="3501" w:name="_ETM_Q1_3493795"/>
      <w:bookmarkEnd w:id="3501"/>
      <w:r>
        <w:rPr>
          <w:rtl/>
          <w:lang w:eastAsia="he-IL"/>
        </w:rPr>
        <w:t>–</w:t>
      </w:r>
      <w:r>
        <w:rPr>
          <w:rFonts w:hint="cs"/>
          <w:rtl/>
          <w:lang w:eastAsia="he-IL"/>
        </w:rPr>
        <w:t xml:space="preserve"> המחיר של הרכב הוא חצי </w:t>
      </w:r>
      <w:r>
        <w:rPr>
          <w:rFonts w:hint="cs"/>
          <w:lang w:eastAsia="he-IL"/>
        </w:rPr>
        <w:t>X</w:t>
      </w:r>
      <w:r>
        <w:rPr>
          <w:rFonts w:hint="cs"/>
          <w:rtl/>
          <w:lang w:eastAsia="he-IL"/>
        </w:rPr>
        <w:t xml:space="preserve">, </w:t>
      </w:r>
      <w:bookmarkStart w:id="3502" w:name="_ETM_Q1_3494881"/>
      <w:bookmarkEnd w:id="3502"/>
      <w:r>
        <w:rPr>
          <w:rFonts w:hint="cs"/>
          <w:rtl/>
          <w:lang w:eastAsia="he-IL"/>
        </w:rPr>
        <w:t>או שא</w:t>
      </w:r>
      <w:bookmarkStart w:id="3503" w:name="_ETM_Q1_3500815"/>
      <w:bookmarkEnd w:id="3503"/>
      <w:r>
        <w:rPr>
          <w:rFonts w:hint="cs"/>
          <w:rtl/>
          <w:lang w:eastAsia="he-IL"/>
        </w:rPr>
        <w:t>ם</w:t>
      </w:r>
      <w:bookmarkStart w:id="3504" w:name="_ETM_Q1_3496558"/>
      <w:bookmarkEnd w:id="3504"/>
      <w:r>
        <w:rPr>
          <w:rFonts w:hint="cs"/>
          <w:rtl/>
          <w:lang w:eastAsia="he-IL"/>
        </w:rPr>
        <w:t xml:space="preserve"> הוא גר בפיל</w:t>
      </w:r>
      <w:bookmarkStart w:id="3505" w:name="_ETM_Q1_3495129"/>
      <w:bookmarkEnd w:id="3505"/>
      <w:r>
        <w:rPr>
          <w:rFonts w:hint="cs"/>
          <w:rtl/>
          <w:lang w:eastAsia="he-IL"/>
        </w:rPr>
        <w:t xml:space="preserve">יפינים </w:t>
      </w:r>
      <w:r>
        <w:rPr>
          <w:rtl/>
          <w:lang w:eastAsia="he-IL"/>
        </w:rPr>
        <w:t>–</w:t>
      </w:r>
      <w:r>
        <w:rPr>
          <w:rFonts w:hint="cs"/>
          <w:rtl/>
          <w:lang w:eastAsia="he-IL"/>
        </w:rPr>
        <w:t xml:space="preserve"> המחיר הוא </w:t>
      </w:r>
      <w:r>
        <w:rPr>
          <w:lang w:eastAsia="he-IL"/>
        </w:rPr>
        <w:t>8</w:t>
      </w:r>
      <w:bookmarkStart w:id="3506" w:name="_ETM_Q1_3499324"/>
      <w:bookmarkEnd w:id="3506"/>
      <w:r>
        <w:rPr>
          <w:lang w:eastAsia="he-IL"/>
        </w:rPr>
        <w:t>X</w:t>
      </w:r>
      <w:r>
        <w:rPr>
          <w:rFonts w:hint="cs"/>
          <w:rtl/>
          <w:lang w:eastAsia="he-IL"/>
        </w:rPr>
        <w:t xml:space="preserve"> </w:t>
      </w:r>
      <w:r>
        <w:rPr>
          <w:rtl/>
          <w:lang w:eastAsia="he-IL"/>
        </w:rPr>
        <w:t>–</w:t>
      </w:r>
      <w:r>
        <w:rPr>
          <w:rFonts w:hint="cs"/>
          <w:rtl/>
          <w:lang w:eastAsia="he-IL"/>
        </w:rPr>
        <w:t xml:space="preserve"> </w:t>
      </w:r>
      <w:bookmarkStart w:id="3507" w:name="_ETM_Q1_3502060"/>
      <w:bookmarkEnd w:id="3507"/>
      <w:r>
        <w:rPr>
          <w:rFonts w:hint="cs"/>
          <w:rtl/>
          <w:lang w:eastAsia="he-IL"/>
        </w:rPr>
        <w:t xml:space="preserve">לא משנה. </w:t>
      </w:r>
      <w:bookmarkStart w:id="3508" w:name="_ETM_Q1_3498863"/>
      <w:bookmarkEnd w:id="3508"/>
      <w:r>
        <w:rPr>
          <w:rFonts w:hint="cs"/>
          <w:rtl/>
          <w:lang w:eastAsia="he-IL"/>
        </w:rPr>
        <w:t xml:space="preserve">לא יכול להיות שהזכאות שלו תיגזר לפי העלות </w:t>
      </w:r>
      <w:bookmarkStart w:id="3509" w:name="_ETM_Q1_3505187"/>
      <w:bookmarkEnd w:id="3509"/>
      <w:r>
        <w:rPr>
          <w:rFonts w:hint="cs"/>
          <w:rtl/>
          <w:lang w:eastAsia="he-IL"/>
        </w:rPr>
        <w:t xml:space="preserve">של הרכב בארץ. </w:t>
      </w:r>
    </w:p>
    <w:p w14:paraId="30F86E2E" w14:textId="45A79AD9" w:rsidR="007627D4" w:rsidRDefault="007627D4" w:rsidP="007627D4">
      <w:pPr>
        <w:rPr>
          <w:rtl/>
          <w:lang w:eastAsia="he-IL"/>
        </w:rPr>
      </w:pPr>
      <w:bookmarkStart w:id="3510" w:name="_ETM_Q1_3508121"/>
      <w:bookmarkStart w:id="3511" w:name="_ETM_Q1_3508228"/>
      <w:bookmarkEnd w:id="3510"/>
      <w:bookmarkEnd w:id="3511"/>
    </w:p>
    <w:p w14:paraId="49EC6341" w14:textId="1CF8D13B" w:rsidR="007627D4" w:rsidRDefault="007627D4" w:rsidP="007627D4">
      <w:pPr>
        <w:rPr>
          <w:rtl/>
          <w:lang w:eastAsia="he-IL"/>
        </w:rPr>
      </w:pPr>
      <w:bookmarkStart w:id="3512" w:name="_ETM_Q1_3508286"/>
      <w:bookmarkStart w:id="3513" w:name="_ETM_Q1_3508359"/>
      <w:bookmarkStart w:id="3514" w:name="_ETM_Q1_3503539"/>
      <w:bookmarkEnd w:id="3512"/>
      <w:bookmarkEnd w:id="3513"/>
      <w:bookmarkEnd w:id="3514"/>
      <w:r>
        <w:rPr>
          <w:rFonts w:hint="cs"/>
          <w:rtl/>
          <w:lang w:eastAsia="he-IL"/>
        </w:rPr>
        <w:t xml:space="preserve">לכן, במקומות שבהם אין </w:t>
      </w:r>
      <w:bookmarkStart w:id="3515" w:name="_ETM_Q1_3504295"/>
      <w:bookmarkEnd w:id="3515"/>
      <w:r>
        <w:rPr>
          <w:rFonts w:hint="cs"/>
          <w:rtl/>
          <w:lang w:eastAsia="he-IL"/>
        </w:rPr>
        <w:t xml:space="preserve">הבדל, והזכאות היא </w:t>
      </w:r>
      <w:bookmarkStart w:id="3516" w:name="_ETM_Q1_3508827"/>
      <w:bookmarkEnd w:id="3516"/>
      <w:r>
        <w:rPr>
          <w:rFonts w:hint="cs"/>
          <w:rtl/>
          <w:lang w:eastAsia="he-IL"/>
        </w:rPr>
        <w:t xml:space="preserve">אותו הדבר כמו בארץ </w:t>
      </w:r>
      <w:r>
        <w:rPr>
          <w:rtl/>
          <w:lang w:eastAsia="he-IL"/>
        </w:rPr>
        <w:t>–</w:t>
      </w:r>
      <w:r>
        <w:rPr>
          <w:rFonts w:hint="cs"/>
          <w:rtl/>
          <w:lang w:eastAsia="he-IL"/>
        </w:rPr>
        <w:t xml:space="preserve"> אנחנו </w:t>
      </w:r>
      <w:bookmarkStart w:id="3517" w:name="_ETM_Q1_3507812"/>
      <w:bookmarkEnd w:id="3517"/>
      <w:r>
        <w:rPr>
          <w:rFonts w:hint="cs"/>
          <w:rtl/>
          <w:lang w:eastAsia="he-IL"/>
        </w:rPr>
        <w:t xml:space="preserve">פשוט לא נקבע </w:t>
      </w:r>
      <w:bookmarkStart w:id="3518" w:name="_ETM_Q1_3511042"/>
      <w:bookmarkEnd w:id="3518"/>
      <w:r>
        <w:rPr>
          <w:rFonts w:hint="cs"/>
          <w:rtl/>
          <w:lang w:eastAsia="he-IL"/>
        </w:rPr>
        <w:t>אחרת בתקנות, והז</w:t>
      </w:r>
      <w:bookmarkStart w:id="3519" w:name="_ETM_Q1_3509218"/>
      <w:bookmarkEnd w:id="3519"/>
      <w:r>
        <w:rPr>
          <w:rFonts w:hint="cs"/>
          <w:rtl/>
          <w:lang w:eastAsia="he-IL"/>
        </w:rPr>
        <w:t xml:space="preserve">כאות תהיה אותו הדבר. באותם המקומות שבהם </w:t>
      </w:r>
      <w:bookmarkStart w:id="3520" w:name="_ETM_Q1_3511286"/>
      <w:bookmarkEnd w:id="3520"/>
      <w:r>
        <w:rPr>
          <w:rFonts w:hint="cs"/>
          <w:rtl/>
          <w:lang w:eastAsia="he-IL"/>
        </w:rPr>
        <w:t xml:space="preserve">יש </w:t>
      </w:r>
      <w:bookmarkStart w:id="3521" w:name="_ETM_Q1_3511753"/>
      <w:bookmarkEnd w:id="3521"/>
      <w:r>
        <w:rPr>
          <w:rFonts w:hint="cs"/>
          <w:rtl/>
          <w:lang w:eastAsia="he-IL"/>
        </w:rPr>
        <w:t xml:space="preserve">שוני </w:t>
      </w:r>
      <w:r>
        <w:rPr>
          <w:rtl/>
          <w:lang w:eastAsia="he-IL"/>
        </w:rPr>
        <w:t>–</w:t>
      </w:r>
      <w:r>
        <w:rPr>
          <w:rFonts w:hint="cs"/>
          <w:rtl/>
          <w:lang w:eastAsia="he-IL"/>
        </w:rPr>
        <w:t xml:space="preserve"> התקנות ייקבעו </w:t>
      </w:r>
      <w:bookmarkStart w:id="3522" w:name="_ETM_Q1_3511806"/>
      <w:bookmarkEnd w:id="3522"/>
      <w:r>
        <w:rPr>
          <w:rFonts w:hint="cs"/>
          <w:rtl/>
          <w:lang w:eastAsia="he-IL"/>
        </w:rPr>
        <w:t>את ההבח</w:t>
      </w:r>
      <w:bookmarkStart w:id="3523" w:name="_ETM_Q1_3510715"/>
      <w:bookmarkEnd w:id="3523"/>
      <w:r>
        <w:rPr>
          <w:rFonts w:hint="cs"/>
          <w:rtl/>
          <w:lang w:eastAsia="he-IL"/>
        </w:rPr>
        <w:t xml:space="preserve">נה. </w:t>
      </w:r>
      <w:bookmarkStart w:id="3524" w:name="_ETM_Q1_3515379"/>
      <w:bookmarkEnd w:id="3524"/>
      <w:r w:rsidR="00D7711F">
        <w:rPr>
          <w:rFonts w:hint="cs"/>
          <w:rtl/>
          <w:lang w:eastAsia="he-IL"/>
        </w:rPr>
        <w:t xml:space="preserve">בתקופת </w:t>
      </w:r>
      <w:bookmarkStart w:id="3525" w:name="_ETM_Q1_3517618"/>
      <w:bookmarkEnd w:id="3525"/>
      <w:r w:rsidR="00D7711F">
        <w:rPr>
          <w:rFonts w:hint="cs"/>
          <w:rtl/>
          <w:lang w:eastAsia="he-IL"/>
        </w:rPr>
        <w:t xml:space="preserve">הביניים </w:t>
      </w:r>
      <w:r w:rsidR="00D7711F">
        <w:rPr>
          <w:rtl/>
          <w:lang w:eastAsia="he-IL"/>
        </w:rPr>
        <w:t>–</w:t>
      </w:r>
      <w:r w:rsidR="00D7711F">
        <w:rPr>
          <w:rFonts w:hint="cs"/>
          <w:rtl/>
          <w:lang w:eastAsia="he-IL"/>
        </w:rPr>
        <w:t xml:space="preserve"> יש </w:t>
      </w:r>
      <w:bookmarkStart w:id="3526" w:name="_ETM_Q1_3516647"/>
      <w:bookmarkEnd w:id="3526"/>
      <w:r w:rsidR="00D7711F">
        <w:rPr>
          <w:rFonts w:hint="cs"/>
          <w:rtl/>
          <w:lang w:eastAsia="he-IL"/>
        </w:rPr>
        <w:t xml:space="preserve">הוראות אגף שמאפשרות את ההבדלים </w:t>
      </w:r>
      <w:bookmarkStart w:id="3527" w:name="_ETM_Q1_3522715"/>
      <w:bookmarkEnd w:id="3527"/>
      <w:r w:rsidR="00D7711F">
        <w:rPr>
          <w:rFonts w:hint="cs"/>
          <w:rtl/>
          <w:lang w:eastAsia="he-IL"/>
        </w:rPr>
        <w:t>- - -</w:t>
      </w:r>
    </w:p>
    <w:p w14:paraId="5C5729CD" w14:textId="16EB80AE" w:rsidR="00D7711F" w:rsidRDefault="00D7711F" w:rsidP="007627D4">
      <w:pPr>
        <w:rPr>
          <w:rtl/>
          <w:lang w:eastAsia="he-IL"/>
        </w:rPr>
      </w:pPr>
      <w:bookmarkStart w:id="3528" w:name="_ETM_Q1_3526367"/>
      <w:bookmarkStart w:id="3529" w:name="_ETM_Q1_3526453"/>
      <w:bookmarkStart w:id="3530" w:name="_ETM_Q1_3521840"/>
      <w:bookmarkStart w:id="3531" w:name="_ETM_Q1_3523864"/>
      <w:bookmarkEnd w:id="3528"/>
      <w:bookmarkEnd w:id="3529"/>
      <w:bookmarkEnd w:id="3530"/>
      <w:bookmarkEnd w:id="3531"/>
    </w:p>
    <w:p w14:paraId="63B45991" w14:textId="22679585" w:rsidR="00D7711F" w:rsidRDefault="00D7711F" w:rsidP="00D7711F">
      <w:pPr>
        <w:pStyle w:val="a4"/>
        <w:keepNext/>
        <w:rPr>
          <w:rtl/>
        </w:rPr>
      </w:pPr>
      <w:bookmarkStart w:id="3532" w:name="ET_speaker_יעל_סלנט_252"/>
      <w:r w:rsidRPr="00D7711F">
        <w:rPr>
          <w:rStyle w:val="TagStyle"/>
          <w:rtl/>
        </w:rPr>
        <w:t xml:space="preserve"> &lt;&lt; דובר &gt;&gt; </w:t>
      </w:r>
      <w:r>
        <w:rPr>
          <w:rtl/>
        </w:rPr>
        <w:t>יעל סלנט:</w:t>
      </w:r>
      <w:r w:rsidRPr="00D7711F">
        <w:rPr>
          <w:rStyle w:val="TagStyle"/>
          <w:rtl/>
        </w:rPr>
        <w:t xml:space="preserve"> &lt;&lt; דובר &gt;&gt;</w:t>
      </w:r>
      <w:r>
        <w:rPr>
          <w:rtl/>
        </w:rPr>
        <w:t xml:space="preserve">   </w:t>
      </w:r>
      <w:bookmarkEnd w:id="3532"/>
    </w:p>
    <w:p w14:paraId="7ADFD346" w14:textId="225B7B21" w:rsidR="00D7711F" w:rsidRDefault="00D7711F" w:rsidP="00D7711F">
      <w:pPr>
        <w:pStyle w:val="KeepWithNext"/>
        <w:rPr>
          <w:rtl/>
          <w:lang w:eastAsia="he-IL"/>
        </w:rPr>
      </w:pPr>
    </w:p>
    <w:p w14:paraId="2A8F5CC8" w14:textId="76491409" w:rsidR="00D7711F" w:rsidRDefault="00D7711F" w:rsidP="00D7711F">
      <w:pPr>
        <w:rPr>
          <w:rtl/>
          <w:lang w:eastAsia="he-IL"/>
        </w:rPr>
      </w:pPr>
      <w:bookmarkStart w:id="3533" w:name="_ETM_Q1_3524715"/>
      <w:bookmarkStart w:id="3534" w:name="_ETM_Q1_3524768"/>
      <w:bookmarkEnd w:id="3533"/>
      <w:bookmarkEnd w:id="3534"/>
      <w:r>
        <w:rPr>
          <w:rFonts w:hint="cs"/>
          <w:rtl/>
          <w:lang w:eastAsia="he-IL"/>
        </w:rPr>
        <w:t xml:space="preserve">ערן, </w:t>
      </w:r>
      <w:bookmarkStart w:id="3535" w:name="_ETM_Q1_3531570"/>
      <w:bookmarkEnd w:id="3535"/>
      <w:r>
        <w:rPr>
          <w:rFonts w:hint="cs"/>
          <w:rtl/>
          <w:lang w:eastAsia="he-IL"/>
        </w:rPr>
        <w:t>ב</w:t>
      </w:r>
      <w:bookmarkStart w:id="3536" w:name="_ETM_Q1_3529293"/>
      <w:bookmarkStart w:id="3537" w:name="_ETM_Q1_3526239"/>
      <w:bookmarkStart w:id="3538" w:name="_ETM_Q1_3522832"/>
      <w:bookmarkEnd w:id="3536"/>
      <w:bookmarkEnd w:id="3537"/>
      <w:bookmarkEnd w:id="3538"/>
      <w:r>
        <w:rPr>
          <w:rFonts w:hint="cs"/>
          <w:rtl/>
          <w:lang w:eastAsia="he-IL"/>
        </w:rPr>
        <w:t xml:space="preserve">תקופת הביניים </w:t>
      </w:r>
      <w:r>
        <w:rPr>
          <w:rtl/>
          <w:lang w:eastAsia="he-IL"/>
        </w:rPr>
        <w:t>–</w:t>
      </w:r>
      <w:r>
        <w:rPr>
          <w:rFonts w:hint="cs"/>
          <w:rtl/>
          <w:lang w:eastAsia="he-IL"/>
        </w:rPr>
        <w:t xml:space="preserve"> אין הוראות בנהלים שלכם לגבי </w:t>
      </w:r>
      <w:bookmarkStart w:id="3539" w:name="_ETM_Q1_3528109"/>
      <w:bookmarkEnd w:id="3539"/>
      <w:r>
        <w:rPr>
          <w:rFonts w:hint="cs"/>
          <w:rtl/>
          <w:lang w:eastAsia="he-IL"/>
        </w:rPr>
        <w:t xml:space="preserve">כל </w:t>
      </w:r>
      <w:bookmarkStart w:id="3540" w:name="_ETM_Q1_3528942"/>
      <w:bookmarkEnd w:id="3540"/>
      <w:r>
        <w:rPr>
          <w:rFonts w:hint="cs"/>
          <w:rtl/>
          <w:lang w:eastAsia="he-IL"/>
        </w:rPr>
        <w:t>ההטבות.</w:t>
      </w:r>
      <w:bookmarkStart w:id="3541" w:name="_ETM_Q1_3529370"/>
      <w:bookmarkEnd w:id="3541"/>
    </w:p>
    <w:p w14:paraId="1957F1A7" w14:textId="5DDE4605" w:rsidR="00D7711F" w:rsidRDefault="00D7711F" w:rsidP="00D7711F">
      <w:pPr>
        <w:rPr>
          <w:rtl/>
          <w:lang w:eastAsia="he-IL"/>
        </w:rPr>
      </w:pPr>
      <w:bookmarkStart w:id="3542" w:name="_ETM_Q1_3531944"/>
      <w:bookmarkStart w:id="3543" w:name="_ETM_Q1_3532046"/>
      <w:bookmarkStart w:id="3544" w:name="_ETM_Q1_3534240"/>
      <w:bookmarkEnd w:id="3542"/>
      <w:bookmarkEnd w:id="3543"/>
      <w:bookmarkEnd w:id="3544"/>
    </w:p>
    <w:p w14:paraId="33310A0E" w14:textId="528EE4C4" w:rsidR="00D7711F" w:rsidRDefault="00D7711F" w:rsidP="00D7711F">
      <w:pPr>
        <w:pStyle w:val="af9"/>
        <w:keepNext/>
        <w:rPr>
          <w:rtl/>
          <w:lang w:eastAsia="he-IL"/>
        </w:rPr>
      </w:pPr>
      <w:bookmarkStart w:id="3545" w:name="ET_guest_ערן_יוסף_253"/>
      <w:r w:rsidRPr="00D7711F">
        <w:rPr>
          <w:rStyle w:val="TagStyle"/>
          <w:rtl/>
        </w:rPr>
        <w:t xml:space="preserve"> &lt;&lt; אורח &gt;&gt; </w:t>
      </w:r>
      <w:r>
        <w:rPr>
          <w:rtl/>
          <w:lang w:eastAsia="he-IL"/>
        </w:rPr>
        <w:t>ערן יוסף:</w:t>
      </w:r>
      <w:r w:rsidRPr="00D7711F">
        <w:rPr>
          <w:rStyle w:val="TagStyle"/>
          <w:rtl/>
        </w:rPr>
        <w:t xml:space="preserve"> &lt;&lt; אורח &gt;&gt;</w:t>
      </w:r>
      <w:r>
        <w:rPr>
          <w:rtl/>
          <w:lang w:eastAsia="he-IL"/>
        </w:rPr>
        <w:t xml:space="preserve">   </w:t>
      </w:r>
      <w:bookmarkEnd w:id="3545"/>
    </w:p>
    <w:p w14:paraId="4EEB1D87" w14:textId="26E110B1" w:rsidR="00D7711F" w:rsidRDefault="00D7711F" w:rsidP="00D7711F">
      <w:pPr>
        <w:pStyle w:val="KeepWithNext"/>
        <w:rPr>
          <w:rtl/>
          <w:lang w:eastAsia="he-IL"/>
        </w:rPr>
      </w:pPr>
    </w:p>
    <w:p w14:paraId="234A2221" w14:textId="67260DB9" w:rsidR="00D7711F" w:rsidRDefault="00D7711F" w:rsidP="00D7711F">
      <w:pPr>
        <w:rPr>
          <w:rtl/>
          <w:lang w:eastAsia="he-IL"/>
        </w:rPr>
      </w:pPr>
      <w:bookmarkStart w:id="3546" w:name="_ETM_Q1_3535186"/>
      <w:bookmarkStart w:id="3547" w:name="_ETM_Q1_3535281"/>
      <w:bookmarkStart w:id="3548" w:name="_ETM_Q1_3530316"/>
      <w:bookmarkEnd w:id="3546"/>
      <w:bookmarkEnd w:id="3547"/>
      <w:bookmarkEnd w:id="3548"/>
      <w:r>
        <w:rPr>
          <w:rFonts w:hint="cs"/>
          <w:rtl/>
          <w:lang w:eastAsia="he-IL"/>
        </w:rPr>
        <w:t xml:space="preserve">לגבי הוראת הרכב </w:t>
      </w:r>
      <w:r>
        <w:rPr>
          <w:rtl/>
          <w:lang w:eastAsia="he-IL"/>
        </w:rPr>
        <w:t>–</w:t>
      </w:r>
      <w:r>
        <w:rPr>
          <w:rFonts w:hint="cs"/>
          <w:rtl/>
          <w:lang w:eastAsia="he-IL"/>
        </w:rPr>
        <w:t xml:space="preserve"> יש הוראה ברורה. יש עוד </w:t>
      </w:r>
      <w:bookmarkStart w:id="3549" w:name="_ETM_Q1_3538098"/>
      <w:bookmarkEnd w:id="3549"/>
      <w:r>
        <w:rPr>
          <w:rFonts w:hint="cs"/>
          <w:rtl/>
          <w:lang w:eastAsia="he-IL"/>
        </w:rPr>
        <w:t xml:space="preserve">כמה </w:t>
      </w:r>
      <w:bookmarkStart w:id="3550" w:name="_ETM_Q1_3533973"/>
      <w:bookmarkEnd w:id="3550"/>
      <w:r>
        <w:rPr>
          <w:rFonts w:hint="cs"/>
          <w:rtl/>
          <w:lang w:eastAsia="he-IL"/>
        </w:rPr>
        <w:t xml:space="preserve">נושאים שיש לגביהם הוראות, ואיפה שאין </w:t>
      </w:r>
      <w:bookmarkStart w:id="3551" w:name="_ETM_Q1_3536101"/>
      <w:bookmarkEnd w:id="3551"/>
      <w:r>
        <w:rPr>
          <w:rFonts w:hint="cs"/>
          <w:rtl/>
          <w:lang w:eastAsia="he-IL"/>
        </w:rPr>
        <w:t xml:space="preserve">הוראות </w:t>
      </w:r>
      <w:r>
        <w:rPr>
          <w:rtl/>
          <w:lang w:eastAsia="he-IL"/>
        </w:rPr>
        <w:t>–</w:t>
      </w:r>
      <w:r>
        <w:rPr>
          <w:rFonts w:hint="cs"/>
          <w:rtl/>
          <w:lang w:eastAsia="he-IL"/>
        </w:rPr>
        <w:t xml:space="preserve"> אנחנו </w:t>
      </w:r>
      <w:bookmarkStart w:id="3552" w:name="_ETM_Q1_3538116"/>
      <w:bookmarkEnd w:id="3552"/>
      <w:r>
        <w:rPr>
          <w:rFonts w:hint="cs"/>
          <w:rtl/>
          <w:lang w:eastAsia="he-IL"/>
        </w:rPr>
        <w:t>נעשה אותן מהר, כדי שלא תהיה לקונה.</w:t>
      </w:r>
      <w:bookmarkStart w:id="3553" w:name="_ETM_Q1_3540529"/>
      <w:bookmarkEnd w:id="3553"/>
    </w:p>
    <w:p w14:paraId="6FF5D15A" w14:textId="446D52AB" w:rsidR="00D7711F" w:rsidRDefault="00D7711F" w:rsidP="00D7711F">
      <w:pPr>
        <w:rPr>
          <w:rtl/>
          <w:lang w:eastAsia="he-IL"/>
        </w:rPr>
      </w:pPr>
      <w:bookmarkStart w:id="3554" w:name="_ETM_Q1_3540868"/>
      <w:bookmarkStart w:id="3555" w:name="_ETM_Q1_3540964"/>
      <w:bookmarkStart w:id="3556" w:name="_ETM_Q1_3546945"/>
      <w:bookmarkStart w:id="3557" w:name="_ETM_Q1_3543119"/>
      <w:bookmarkStart w:id="3558" w:name="_ETM_Q1_3547010"/>
      <w:bookmarkEnd w:id="3554"/>
      <w:bookmarkEnd w:id="3555"/>
      <w:bookmarkEnd w:id="3556"/>
      <w:bookmarkEnd w:id="3557"/>
      <w:bookmarkEnd w:id="3558"/>
    </w:p>
    <w:p w14:paraId="31095665" w14:textId="3526702C" w:rsidR="00D7711F" w:rsidRDefault="00D7711F" w:rsidP="00D7711F">
      <w:pPr>
        <w:pStyle w:val="af9"/>
        <w:keepNext/>
        <w:rPr>
          <w:rtl/>
          <w:lang w:eastAsia="he-IL"/>
        </w:rPr>
      </w:pPr>
      <w:bookmarkStart w:id="3559" w:name="ET_guest_קובי_זכאי_254"/>
      <w:r w:rsidRPr="00D7711F">
        <w:rPr>
          <w:rStyle w:val="TagStyle"/>
          <w:rtl/>
        </w:rPr>
        <w:t xml:space="preserve"> &lt;&lt; אורח &gt;&gt; </w:t>
      </w:r>
      <w:r>
        <w:rPr>
          <w:rtl/>
          <w:lang w:eastAsia="he-IL"/>
        </w:rPr>
        <w:t>קובי זכאי:</w:t>
      </w:r>
      <w:r w:rsidRPr="00D7711F">
        <w:rPr>
          <w:rStyle w:val="TagStyle"/>
          <w:rtl/>
        </w:rPr>
        <w:t xml:space="preserve"> &lt;&lt; אורח &gt;&gt;</w:t>
      </w:r>
      <w:r>
        <w:rPr>
          <w:rtl/>
          <w:lang w:eastAsia="he-IL"/>
        </w:rPr>
        <w:t xml:space="preserve">   </w:t>
      </w:r>
      <w:bookmarkEnd w:id="3559"/>
    </w:p>
    <w:p w14:paraId="1EAA275F" w14:textId="1E8A88C6" w:rsidR="00D7711F" w:rsidRDefault="00D7711F" w:rsidP="00D7711F">
      <w:pPr>
        <w:pStyle w:val="KeepWithNext"/>
        <w:rPr>
          <w:rtl/>
          <w:lang w:eastAsia="he-IL"/>
        </w:rPr>
      </w:pPr>
    </w:p>
    <w:p w14:paraId="43ADDCD6" w14:textId="2C90D636" w:rsidR="00D7711F" w:rsidRDefault="00D7711F" w:rsidP="00D7711F">
      <w:pPr>
        <w:rPr>
          <w:rtl/>
          <w:lang w:eastAsia="he-IL"/>
        </w:rPr>
      </w:pPr>
      <w:bookmarkStart w:id="3560" w:name="_ETM_Q1_3547730"/>
      <w:bookmarkStart w:id="3561" w:name="_ETM_Q1_3547788"/>
      <w:bookmarkEnd w:id="3560"/>
      <w:bookmarkEnd w:id="3561"/>
      <w:r>
        <w:rPr>
          <w:rFonts w:hint="cs"/>
          <w:rtl/>
          <w:lang w:eastAsia="he-IL"/>
        </w:rPr>
        <w:t>אני מבקש ל</w:t>
      </w:r>
      <w:bookmarkStart w:id="3562" w:name="_ETM_Q1_3544492"/>
      <w:bookmarkEnd w:id="3562"/>
      <w:r>
        <w:rPr>
          <w:rFonts w:hint="cs"/>
          <w:rtl/>
          <w:lang w:eastAsia="he-IL"/>
        </w:rPr>
        <w:t xml:space="preserve">ברך את </w:t>
      </w:r>
      <w:bookmarkStart w:id="3563" w:name="_ETM_Q1_3546691"/>
      <w:bookmarkEnd w:id="3563"/>
      <w:r>
        <w:rPr>
          <w:rFonts w:hint="cs"/>
          <w:rtl/>
          <w:lang w:eastAsia="he-IL"/>
        </w:rPr>
        <w:t>אגף השיקום</w:t>
      </w:r>
      <w:bookmarkStart w:id="3564" w:name="_ETM_Q1_3545711"/>
      <w:bookmarkEnd w:id="3564"/>
      <w:r>
        <w:rPr>
          <w:rFonts w:hint="cs"/>
          <w:rtl/>
          <w:lang w:eastAsia="he-IL"/>
        </w:rPr>
        <w:t xml:space="preserve">, </w:t>
      </w:r>
      <w:bookmarkStart w:id="3565" w:name="_ETM_Q1_3545357"/>
      <w:bookmarkEnd w:id="3565"/>
      <w:r>
        <w:rPr>
          <w:rFonts w:hint="cs"/>
          <w:rtl/>
          <w:lang w:eastAsia="he-IL"/>
        </w:rPr>
        <w:t>בבחינת מודה ועוזב ירוחם</w:t>
      </w:r>
      <w:bookmarkStart w:id="3566" w:name="_ETM_Q1_3547033"/>
      <w:bookmarkEnd w:id="3566"/>
      <w:r>
        <w:rPr>
          <w:rFonts w:hint="cs"/>
          <w:rtl/>
          <w:lang w:eastAsia="he-IL"/>
        </w:rPr>
        <w:t>, כי בה</w:t>
      </w:r>
      <w:bookmarkStart w:id="3567" w:name="_ETM_Q1_3548537"/>
      <w:bookmarkEnd w:id="3567"/>
      <w:r>
        <w:rPr>
          <w:rFonts w:hint="cs"/>
          <w:rtl/>
          <w:lang w:eastAsia="he-IL"/>
        </w:rPr>
        <w:t xml:space="preserve">צעת החוק </w:t>
      </w:r>
      <w:bookmarkStart w:id="3568" w:name="_ETM_Q1_3550380"/>
      <w:bookmarkEnd w:id="3568"/>
      <w:r>
        <w:rPr>
          <w:rFonts w:hint="cs"/>
          <w:rtl/>
          <w:lang w:eastAsia="he-IL"/>
        </w:rPr>
        <w:t xml:space="preserve">הזו, וגם בהצעת החוק שנדונה </w:t>
      </w:r>
      <w:bookmarkStart w:id="3569" w:name="_ETM_Q1_3550767"/>
      <w:bookmarkEnd w:id="3569"/>
      <w:r>
        <w:rPr>
          <w:rFonts w:hint="cs"/>
          <w:rtl/>
          <w:lang w:eastAsia="he-IL"/>
        </w:rPr>
        <w:t>בכנסת ה-20, רצו לתת</w:t>
      </w:r>
      <w:bookmarkStart w:id="3570" w:name="_ETM_Q1_3551859"/>
      <w:bookmarkEnd w:id="3570"/>
      <w:r>
        <w:rPr>
          <w:rFonts w:hint="cs"/>
          <w:rtl/>
          <w:lang w:eastAsia="he-IL"/>
        </w:rPr>
        <w:t xml:space="preserve"> סמכות </w:t>
      </w:r>
      <w:bookmarkStart w:id="3571" w:name="_ETM_Q1_3552733"/>
      <w:bookmarkEnd w:id="3571"/>
      <w:r>
        <w:rPr>
          <w:rFonts w:hint="cs"/>
          <w:rtl/>
          <w:lang w:eastAsia="he-IL"/>
        </w:rPr>
        <w:t xml:space="preserve">לשר הביטחון לשלול מנכים שחיים </w:t>
      </w:r>
      <w:bookmarkStart w:id="3572" w:name="_ETM_Q1_3555278"/>
      <w:bookmarkEnd w:id="3572"/>
      <w:r>
        <w:rPr>
          <w:rFonts w:hint="cs"/>
          <w:rtl/>
          <w:lang w:eastAsia="he-IL"/>
        </w:rPr>
        <w:t>בחוץ לארץ זכאויות מסוימות</w:t>
      </w:r>
      <w:bookmarkStart w:id="3573" w:name="_ETM_Q1_3556990"/>
      <w:bookmarkEnd w:id="3573"/>
      <w:r>
        <w:rPr>
          <w:rFonts w:hint="cs"/>
          <w:rtl/>
          <w:lang w:eastAsia="he-IL"/>
        </w:rPr>
        <w:t xml:space="preserve">. </w:t>
      </w:r>
      <w:bookmarkStart w:id="3574" w:name="_ETM_Q1_3557276"/>
      <w:bookmarkEnd w:id="3574"/>
      <w:r>
        <w:rPr>
          <w:rFonts w:hint="cs"/>
          <w:rtl/>
          <w:lang w:eastAsia="he-IL"/>
        </w:rPr>
        <w:t>על זה כתבתי לכם.</w:t>
      </w:r>
    </w:p>
    <w:p w14:paraId="26A67C5F" w14:textId="5BFE1B28" w:rsidR="00D7711F" w:rsidRDefault="00D7711F" w:rsidP="00D7711F">
      <w:pPr>
        <w:rPr>
          <w:rtl/>
          <w:lang w:eastAsia="he-IL"/>
        </w:rPr>
      </w:pPr>
      <w:bookmarkStart w:id="3575" w:name="_ETM_Q1_3558212"/>
      <w:bookmarkStart w:id="3576" w:name="_ETM_Q1_3558317"/>
      <w:bookmarkStart w:id="3577" w:name="_ETM_Q1_3559848"/>
      <w:bookmarkEnd w:id="3575"/>
      <w:bookmarkEnd w:id="3576"/>
      <w:bookmarkEnd w:id="3577"/>
    </w:p>
    <w:p w14:paraId="3E64B4C8" w14:textId="6DCEA746" w:rsidR="00D7711F" w:rsidRDefault="00D7711F" w:rsidP="00D7711F">
      <w:pPr>
        <w:pStyle w:val="af9"/>
        <w:keepNext/>
        <w:rPr>
          <w:rtl/>
          <w:lang w:eastAsia="he-IL"/>
        </w:rPr>
      </w:pPr>
      <w:bookmarkStart w:id="3578" w:name="ET_guest_עידן_קליימן_255"/>
      <w:r w:rsidRPr="00D7711F">
        <w:rPr>
          <w:rStyle w:val="TagStyle"/>
          <w:rtl/>
        </w:rPr>
        <w:t xml:space="preserve"> &lt;&lt; אורח &gt;&gt; </w:t>
      </w:r>
      <w:r>
        <w:rPr>
          <w:rtl/>
          <w:lang w:eastAsia="he-IL"/>
        </w:rPr>
        <w:t>עידן קליימן:</w:t>
      </w:r>
      <w:r w:rsidRPr="00D7711F">
        <w:rPr>
          <w:rStyle w:val="TagStyle"/>
          <w:rtl/>
        </w:rPr>
        <w:t xml:space="preserve"> &lt;&lt; אורח &gt;&gt;</w:t>
      </w:r>
      <w:r>
        <w:rPr>
          <w:rtl/>
          <w:lang w:eastAsia="he-IL"/>
        </w:rPr>
        <w:t xml:space="preserve">   </w:t>
      </w:r>
      <w:bookmarkEnd w:id="3578"/>
    </w:p>
    <w:p w14:paraId="2BF42ACE" w14:textId="76D5656F" w:rsidR="00D7711F" w:rsidRDefault="00D7711F" w:rsidP="00D7711F">
      <w:pPr>
        <w:pStyle w:val="KeepWithNext"/>
        <w:rPr>
          <w:rtl/>
          <w:lang w:eastAsia="he-IL"/>
        </w:rPr>
      </w:pPr>
    </w:p>
    <w:p w14:paraId="73A13A59" w14:textId="1C40A83F" w:rsidR="00D7711F" w:rsidRDefault="00D7711F" w:rsidP="00D7711F">
      <w:pPr>
        <w:rPr>
          <w:rtl/>
          <w:lang w:eastAsia="he-IL"/>
        </w:rPr>
      </w:pPr>
      <w:bookmarkStart w:id="3579" w:name="_ETM_Q1_3560647"/>
      <w:bookmarkEnd w:id="3579"/>
      <w:r>
        <w:rPr>
          <w:rFonts w:hint="cs"/>
          <w:rtl/>
          <w:lang w:eastAsia="he-IL"/>
        </w:rPr>
        <w:t>קו</w:t>
      </w:r>
      <w:bookmarkStart w:id="3580" w:name="_ETM_Q1_3560764"/>
      <w:bookmarkEnd w:id="3580"/>
      <w:r>
        <w:rPr>
          <w:rFonts w:hint="cs"/>
          <w:rtl/>
          <w:lang w:eastAsia="he-IL"/>
        </w:rPr>
        <w:t>בי, אתה יכול לב</w:t>
      </w:r>
      <w:bookmarkStart w:id="3581" w:name="_ETM_Q1_3558666"/>
      <w:bookmarkEnd w:id="3581"/>
      <w:r>
        <w:rPr>
          <w:rFonts w:hint="cs"/>
          <w:rtl/>
          <w:lang w:eastAsia="he-IL"/>
        </w:rPr>
        <w:t>רך גם את הארגון</w:t>
      </w:r>
      <w:bookmarkStart w:id="3582" w:name="_ETM_Q1_3558741"/>
      <w:bookmarkEnd w:id="3582"/>
      <w:r>
        <w:rPr>
          <w:lang w:eastAsia="he-IL"/>
        </w:rPr>
        <w:t>;</w:t>
      </w:r>
      <w:bookmarkStart w:id="3583" w:name="_ETM_Q1_3559702"/>
      <w:bookmarkEnd w:id="3583"/>
      <w:r>
        <w:rPr>
          <w:rFonts w:hint="cs"/>
          <w:rtl/>
          <w:lang w:eastAsia="he-IL"/>
        </w:rPr>
        <w:t xml:space="preserve"> </w:t>
      </w:r>
      <w:bookmarkStart w:id="3584" w:name="_ETM_Q1_3554941"/>
      <w:bookmarkEnd w:id="3584"/>
      <w:r>
        <w:rPr>
          <w:rFonts w:hint="cs"/>
          <w:rtl/>
          <w:lang w:eastAsia="he-IL"/>
        </w:rPr>
        <w:t>לא יקרה כלום.</w:t>
      </w:r>
    </w:p>
    <w:p w14:paraId="07B74B0E" w14:textId="1DC719CD" w:rsidR="00D7711F" w:rsidRDefault="00D7711F" w:rsidP="00D7711F">
      <w:pPr>
        <w:rPr>
          <w:rtl/>
          <w:lang w:eastAsia="he-IL"/>
        </w:rPr>
      </w:pPr>
      <w:bookmarkStart w:id="3585" w:name="_ETM_Q1_3560001"/>
      <w:bookmarkStart w:id="3586" w:name="_ETM_Q1_3560087"/>
      <w:bookmarkStart w:id="3587" w:name="_ETM_Q1_3562035"/>
      <w:bookmarkEnd w:id="3585"/>
      <w:bookmarkEnd w:id="3586"/>
      <w:bookmarkEnd w:id="3587"/>
    </w:p>
    <w:p w14:paraId="7A358C69" w14:textId="135378F2" w:rsidR="00D7711F" w:rsidRDefault="00D7711F" w:rsidP="00D7711F">
      <w:pPr>
        <w:pStyle w:val="af9"/>
        <w:keepNext/>
        <w:rPr>
          <w:rtl/>
          <w:lang w:eastAsia="he-IL"/>
        </w:rPr>
      </w:pPr>
      <w:bookmarkStart w:id="3588" w:name="ET_guest_קובי_זכאי_256"/>
      <w:r w:rsidRPr="00D7711F">
        <w:rPr>
          <w:rStyle w:val="TagStyle"/>
          <w:rtl/>
        </w:rPr>
        <w:t xml:space="preserve"> &lt;&lt; אורח &gt;&gt; </w:t>
      </w:r>
      <w:r>
        <w:rPr>
          <w:rtl/>
          <w:lang w:eastAsia="he-IL"/>
        </w:rPr>
        <w:t>קובי זכאי:</w:t>
      </w:r>
      <w:r w:rsidRPr="00D7711F">
        <w:rPr>
          <w:rStyle w:val="TagStyle"/>
          <w:rtl/>
        </w:rPr>
        <w:t xml:space="preserve"> &lt;&lt; אורח &gt;&gt;</w:t>
      </w:r>
      <w:r>
        <w:rPr>
          <w:rtl/>
          <w:lang w:eastAsia="he-IL"/>
        </w:rPr>
        <w:t xml:space="preserve">   </w:t>
      </w:r>
      <w:bookmarkEnd w:id="3588"/>
    </w:p>
    <w:p w14:paraId="04539CF5" w14:textId="3E0E9AC2" w:rsidR="00D7711F" w:rsidRDefault="00D7711F" w:rsidP="00D7711F">
      <w:pPr>
        <w:pStyle w:val="KeepWithNext"/>
        <w:rPr>
          <w:rtl/>
          <w:lang w:eastAsia="he-IL"/>
        </w:rPr>
      </w:pPr>
    </w:p>
    <w:p w14:paraId="5153CC55" w14:textId="5169DD61" w:rsidR="00D7711F" w:rsidRDefault="00D7711F" w:rsidP="00D7711F">
      <w:pPr>
        <w:rPr>
          <w:rtl/>
          <w:lang w:eastAsia="he-IL"/>
        </w:rPr>
      </w:pPr>
      <w:bookmarkStart w:id="3589" w:name="_ETM_Q1_3562626"/>
      <w:bookmarkStart w:id="3590" w:name="_ETM_Q1_3562701"/>
      <w:bookmarkEnd w:id="3589"/>
      <w:bookmarkEnd w:id="3590"/>
      <w:r>
        <w:rPr>
          <w:rFonts w:hint="cs"/>
          <w:rtl/>
          <w:lang w:eastAsia="he-IL"/>
        </w:rPr>
        <w:t xml:space="preserve">אני יכול </w:t>
      </w:r>
      <w:bookmarkStart w:id="3591" w:name="_ETM_Q1_3562772"/>
      <w:bookmarkEnd w:id="3591"/>
      <w:r>
        <w:rPr>
          <w:rFonts w:hint="cs"/>
          <w:rtl/>
          <w:lang w:eastAsia="he-IL"/>
        </w:rPr>
        <w:t>לברך את הארגון כשמגיע. הארגון ה</w:t>
      </w:r>
      <w:bookmarkStart w:id="3592" w:name="_ETM_Q1_3567138"/>
      <w:bookmarkEnd w:id="3592"/>
      <w:r>
        <w:rPr>
          <w:rFonts w:hint="cs"/>
          <w:rtl/>
          <w:lang w:eastAsia="he-IL"/>
        </w:rPr>
        <w:t xml:space="preserve">יה </w:t>
      </w:r>
      <w:bookmarkStart w:id="3593" w:name="_ETM_Q1_3567575"/>
      <w:bookmarkEnd w:id="3593"/>
      <w:r>
        <w:rPr>
          <w:rFonts w:hint="cs"/>
          <w:rtl/>
          <w:lang w:eastAsia="he-IL"/>
        </w:rPr>
        <w:t>שותף להצעת החוק הזו ובירך עליה. א</w:t>
      </w:r>
      <w:bookmarkStart w:id="3594" w:name="_ETM_Q1_3576669"/>
      <w:bookmarkStart w:id="3595" w:name="_ETM_Q1_3572775"/>
      <w:bookmarkEnd w:id="3594"/>
      <w:bookmarkEnd w:id="3595"/>
      <w:r>
        <w:rPr>
          <w:rFonts w:hint="cs"/>
          <w:rtl/>
          <w:lang w:eastAsia="he-IL"/>
        </w:rPr>
        <w:t xml:space="preserve">ני נלחם </w:t>
      </w:r>
      <w:bookmarkStart w:id="3596" w:name="_ETM_Q1_3570841"/>
      <w:bookmarkEnd w:id="3596"/>
      <w:r>
        <w:rPr>
          <w:rFonts w:hint="cs"/>
          <w:rtl/>
          <w:lang w:eastAsia="he-IL"/>
        </w:rPr>
        <w:t>על הדבר הזה כבר שש שנים, ואני</w:t>
      </w:r>
      <w:bookmarkStart w:id="3597" w:name="_ETM_Q1_3575090"/>
      <w:bookmarkEnd w:id="3597"/>
      <w:r>
        <w:rPr>
          <w:rFonts w:hint="cs"/>
          <w:rtl/>
          <w:lang w:eastAsia="he-IL"/>
        </w:rPr>
        <w:t xml:space="preserve"> שמח שהם ירדו מהעניין. חבל שהם נכנסים לפינות </w:t>
      </w:r>
      <w:bookmarkStart w:id="3598" w:name="_ETM_Q1_3577205"/>
      <w:bookmarkEnd w:id="3598"/>
      <w:r>
        <w:rPr>
          <w:rFonts w:hint="cs"/>
          <w:rtl/>
          <w:lang w:eastAsia="he-IL"/>
        </w:rPr>
        <w:t xml:space="preserve">האלה מלכתחילה. </w:t>
      </w:r>
      <w:bookmarkStart w:id="3599" w:name="_ETM_Q1_3580219"/>
      <w:bookmarkEnd w:id="3599"/>
      <w:r>
        <w:rPr>
          <w:rFonts w:hint="cs"/>
          <w:rtl/>
          <w:lang w:eastAsia="he-IL"/>
        </w:rPr>
        <w:t>עם זאת, אני מבקש שתהיה הבהרה</w:t>
      </w:r>
      <w:bookmarkStart w:id="3600" w:name="_ETM_Q1_3581819"/>
      <w:bookmarkEnd w:id="3600"/>
      <w:r>
        <w:rPr>
          <w:rFonts w:hint="cs"/>
          <w:rtl/>
          <w:lang w:eastAsia="he-IL"/>
        </w:rPr>
        <w:t>, שהדבר</w:t>
      </w:r>
      <w:bookmarkStart w:id="3601" w:name="_ETM_Q1_3581732"/>
      <w:bookmarkEnd w:id="3601"/>
      <w:r>
        <w:rPr>
          <w:rFonts w:hint="cs"/>
          <w:rtl/>
          <w:lang w:eastAsia="he-IL"/>
        </w:rPr>
        <w:t xml:space="preserve"> יהיה רק </w:t>
      </w:r>
      <w:bookmarkStart w:id="3602" w:name="_ETM_Q1_3583496"/>
      <w:bookmarkEnd w:id="3602"/>
      <w:r>
        <w:rPr>
          <w:rFonts w:hint="cs"/>
          <w:rtl/>
          <w:lang w:eastAsia="he-IL"/>
        </w:rPr>
        <w:t xml:space="preserve">ככל שיידרש. זאת אומרת, </w:t>
      </w:r>
      <w:bookmarkStart w:id="3603" w:name="_ETM_Q1_3583380"/>
      <w:bookmarkEnd w:id="3603"/>
      <w:r>
        <w:rPr>
          <w:rFonts w:hint="cs"/>
          <w:rtl/>
          <w:lang w:eastAsia="he-IL"/>
        </w:rPr>
        <w:t xml:space="preserve">יש זכאויות מסוימות שאין שום </w:t>
      </w:r>
      <w:bookmarkStart w:id="3604" w:name="_ETM_Q1_3585539"/>
      <w:bookmarkEnd w:id="3604"/>
      <w:r>
        <w:rPr>
          <w:rFonts w:hint="cs"/>
          <w:rtl/>
          <w:lang w:eastAsia="he-IL"/>
        </w:rPr>
        <w:t xml:space="preserve">בעיה </w:t>
      </w:r>
      <w:bookmarkStart w:id="3605" w:name="_ETM_Q1_3586388"/>
      <w:bookmarkEnd w:id="3605"/>
      <w:r>
        <w:rPr>
          <w:rFonts w:hint="cs"/>
          <w:rtl/>
          <w:lang w:eastAsia="he-IL"/>
        </w:rPr>
        <w:t>לתת את אותן הזכאויות גם למי ש</w:t>
      </w:r>
      <w:bookmarkStart w:id="3606" w:name="_ETM_Q1_3587705"/>
      <w:bookmarkEnd w:id="3606"/>
      <w:r>
        <w:rPr>
          <w:rFonts w:hint="cs"/>
          <w:rtl/>
          <w:lang w:eastAsia="he-IL"/>
        </w:rPr>
        <w:t>גר בחו"ל. למשל:</w:t>
      </w:r>
      <w:r>
        <w:rPr>
          <w:rFonts w:hint="cs"/>
          <w:lang w:eastAsia="he-IL"/>
        </w:rPr>
        <w:t xml:space="preserve"> </w:t>
      </w:r>
      <w:r>
        <w:rPr>
          <w:rFonts w:hint="cs"/>
          <w:rtl/>
          <w:lang w:eastAsia="he-IL"/>
        </w:rPr>
        <w:t xml:space="preserve">זכאויות </w:t>
      </w:r>
      <w:bookmarkStart w:id="3607" w:name="_ETM_Q1_3593029"/>
      <w:bookmarkEnd w:id="3607"/>
      <w:r>
        <w:rPr>
          <w:rFonts w:hint="cs"/>
          <w:rtl/>
          <w:lang w:eastAsia="he-IL"/>
        </w:rPr>
        <w:t>כספיות. הדבר הזה לא ברור מת</w:t>
      </w:r>
      <w:bookmarkStart w:id="3608" w:name="_ETM_Q1_3593436"/>
      <w:bookmarkEnd w:id="3608"/>
      <w:r>
        <w:rPr>
          <w:rFonts w:hint="cs"/>
          <w:rtl/>
          <w:lang w:eastAsia="he-IL"/>
        </w:rPr>
        <w:t>וך הנוסח הזה.</w:t>
      </w:r>
    </w:p>
    <w:p w14:paraId="6C34B113" w14:textId="3C7A2941" w:rsidR="00D512B4" w:rsidRDefault="00D512B4" w:rsidP="00D512B4">
      <w:pPr>
        <w:ind w:firstLine="0"/>
        <w:rPr>
          <w:rtl/>
          <w:lang w:eastAsia="he-IL"/>
        </w:rPr>
      </w:pPr>
      <w:bookmarkStart w:id="3609" w:name="_ETM_Q1_3596755"/>
      <w:bookmarkStart w:id="3610" w:name="_ETM_Q1_3596844"/>
      <w:bookmarkStart w:id="3611" w:name="_ETM_Q1_3596805"/>
      <w:bookmarkStart w:id="3612" w:name="_ETM_Q1_3597422"/>
      <w:bookmarkStart w:id="3613" w:name="_ETM_Q1_3597510"/>
      <w:bookmarkEnd w:id="3609"/>
      <w:bookmarkEnd w:id="3610"/>
      <w:bookmarkEnd w:id="3611"/>
      <w:bookmarkEnd w:id="3612"/>
      <w:bookmarkEnd w:id="3613"/>
    </w:p>
    <w:p w14:paraId="358D6620" w14:textId="5169833D" w:rsidR="00D512B4" w:rsidRDefault="00D512B4" w:rsidP="00D512B4">
      <w:pPr>
        <w:pStyle w:val="af6"/>
        <w:keepNext/>
        <w:rPr>
          <w:rtl/>
        </w:rPr>
      </w:pPr>
      <w:bookmarkStart w:id="3614" w:name="ET_yor_4996_257"/>
      <w:r w:rsidRPr="00D512B4">
        <w:rPr>
          <w:rStyle w:val="TagStyle"/>
          <w:rtl/>
        </w:rPr>
        <w:t xml:space="preserve"> &lt;&lt; יור &gt;&gt; </w:t>
      </w:r>
      <w:r>
        <w:rPr>
          <w:rtl/>
        </w:rPr>
        <w:t>היו"ר ישראל אייכלר:</w:t>
      </w:r>
      <w:r w:rsidRPr="00D512B4">
        <w:rPr>
          <w:rStyle w:val="TagStyle"/>
          <w:rtl/>
        </w:rPr>
        <w:t xml:space="preserve"> &lt;&lt; יור &gt;&gt;</w:t>
      </w:r>
      <w:r>
        <w:rPr>
          <w:rtl/>
        </w:rPr>
        <w:t xml:space="preserve">   </w:t>
      </w:r>
      <w:bookmarkEnd w:id="3614"/>
    </w:p>
    <w:p w14:paraId="57DCA28F" w14:textId="11FEF7EE" w:rsidR="00D512B4" w:rsidRDefault="00D512B4" w:rsidP="00D512B4">
      <w:pPr>
        <w:pStyle w:val="KeepWithNext"/>
        <w:rPr>
          <w:rtl/>
          <w:lang w:eastAsia="he-IL"/>
        </w:rPr>
      </w:pPr>
    </w:p>
    <w:p w14:paraId="7D7A2D50" w14:textId="4581CB37" w:rsidR="00D512B4" w:rsidRDefault="00D512B4" w:rsidP="00D512B4">
      <w:pPr>
        <w:rPr>
          <w:rtl/>
          <w:lang w:eastAsia="he-IL"/>
        </w:rPr>
      </w:pPr>
      <w:bookmarkStart w:id="3615" w:name="_ETM_Q1_3599864"/>
      <w:bookmarkStart w:id="3616" w:name="_ETM_Q1_3597746"/>
      <w:bookmarkEnd w:id="3615"/>
      <w:bookmarkEnd w:id="3616"/>
      <w:r>
        <w:rPr>
          <w:rFonts w:hint="cs"/>
          <w:rtl/>
          <w:lang w:eastAsia="he-IL"/>
        </w:rPr>
        <w:t xml:space="preserve">יש התייחסות </w:t>
      </w:r>
      <w:bookmarkStart w:id="3617" w:name="_ETM_Q1_3599768"/>
      <w:bookmarkEnd w:id="3617"/>
      <w:r>
        <w:rPr>
          <w:rFonts w:hint="cs"/>
          <w:rtl/>
          <w:lang w:eastAsia="he-IL"/>
        </w:rPr>
        <w:t>למצבו הכלכלי של האדם שנמצא בחו"ל?</w:t>
      </w:r>
    </w:p>
    <w:p w14:paraId="0594C9E4" w14:textId="3811DA03" w:rsidR="00D512B4" w:rsidRDefault="00D512B4" w:rsidP="00D512B4">
      <w:pPr>
        <w:rPr>
          <w:rtl/>
          <w:lang w:eastAsia="he-IL"/>
        </w:rPr>
      </w:pPr>
      <w:bookmarkStart w:id="3618" w:name="_ETM_Q1_3605780"/>
      <w:bookmarkStart w:id="3619" w:name="_ETM_Q1_3605859"/>
      <w:bookmarkStart w:id="3620" w:name="_ETM_Q1_3602527"/>
      <w:bookmarkStart w:id="3621" w:name="_ETM_Q1_3617263"/>
      <w:bookmarkEnd w:id="3618"/>
      <w:bookmarkEnd w:id="3619"/>
      <w:bookmarkEnd w:id="3620"/>
      <w:bookmarkEnd w:id="3621"/>
    </w:p>
    <w:p w14:paraId="1FE5890C" w14:textId="4C83399A" w:rsidR="00D512B4" w:rsidRDefault="00D512B4" w:rsidP="00D512B4">
      <w:pPr>
        <w:pStyle w:val="af9"/>
        <w:keepNext/>
        <w:rPr>
          <w:rtl/>
          <w:lang w:eastAsia="he-IL"/>
        </w:rPr>
      </w:pPr>
      <w:bookmarkStart w:id="3622" w:name="ET_guest_עידן_קליימן_258"/>
      <w:r w:rsidRPr="00D512B4">
        <w:rPr>
          <w:rStyle w:val="TagStyle"/>
          <w:rtl/>
        </w:rPr>
        <w:t xml:space="preserve"> &lt;&lt; אורח &gt;&gt; </w:t>
      </w:r>
      <w:r>
        <w:rPr>
          <w:rtl/>
          <w:lang w:eastAsia="he-IL"/>
        </w:rPr>
        <w:t>עידן קליימן:</w:t>
      </w:r>
      <w:r w:rsidRPr="00D512B4">
        <w:rPr>
          <w:rStyle w:val="TagStyle"/>
          <w:rtl/>
        </w:rPr>
        <w:t xml:space="preserve"> &lt;&lt; אורח &gt;&gt;</w:t>
      </w:r>
      <w:r>
        <w:rPr>
          <w:rtl/>
          <w:lang w:eastAsia="he-IL"/>
        </w:rPr>
        <w:t xml:space="preserve">   </w:t>
      </w:r>
      <w:bookmarkEnd w:id="3622"/>
    </w:p>
    <w:p w14:paraId="614597FE" w14:textId="33F89CA9" w:rsidR="00D512B4" w:rsidRDefault="00D512B4" w:rsidP="00D512B4">
      <w:pPr>
        <w:pStyle w:val="KeepWithNext"/>
        <w:rPr>
          <w:rtl/>
          <w:lang w:eastAsia="he-IL"/>
        </w:rPr>
      </w:pPr>
    </w:p>
    <w:p w14:paraId="45D604A5" w14:textId="77777777" w:rsidR="00D512B4" w:rsidRDefault="00D512B4" w:rsidP="00D512B4">
      <w:pPr>
        <w:rPr>
          <w:rtl/>
          <w:lang w:eastAsia="he-IL"/>
        </w:rPr>
      </w:pPr>
      <w:bookmarkStart w:id="3623" w:name="_ETM_Q1_3603859"/>
      <w:bookmarkStart w:id="3624" w:name="_ETM_Q1_3603905"/>
      <w:bookmarkEnd w:id="3623"/>
      <w:bookmarkEnd w:id="3624"/>
      <w:r>
        <w:rPr>
          <w:rFonts w:hint="cs"/>
          <w:rtl/>
          <w:lang w:eastAsia="he-IL"/>
        </w:rPr>
        <w:t>לא, ואסור שתהיה.</w:t>
      </w:r>
      <w:bookmarkStart w:id="3625" w:name="_ETM_Q1_3354380"/>
      <w:bookmarkStart w:id="3626" w:name="_ETM_Q1_3358413"/>
      <w:bookmarkEnd w:id="3625"/>
      <w:bookmarkEnd w:id="3626"/>
      <w:r>
        <w:rPr>
          <w:rFonts w:hint="cs"/>
          <w:rtl/>
          <w:lang w:eastAsia="he-IL"/>
        </w:rPr>
        <w:t xml:space="preserve"> המצב שהיה </w:t>
      </w:r>
      <w:bookmarkStart w:id="3627" w:name="_ETM_Q1_3609475"/>
      <w:bookmarkEnd w:id="3627"/>
      <w:r>
        <w:rPr>
          <w:rFonts w:hint="cs"/>
          <w:rtl/>
          <w:lang w:eastAsia="he-IL"/>
        </w:rPr>
        <w:t>בעבר שלל מנכה צה"ל שחי מחו"</w:t>
      </w:r>
      <w:bookmarkStart w:id="3628" w:name="_ETM_Q1_3613184"/>
      <w:bookmarkEnd w:id="3628"/>
      <w:r>
        <w:rPr>
          <w:rFonts w:hint="cs"/>
          <w:rtl/>
          <w:lang w:eastAsia="he-IL"/>
        </w:rPr>
        <w:t>ל הרבה הטבות</w:t>
      </w:r>
      <w:bookmarkStart w:id="3629" w:name="_ETM_Q1_3615578"/>
      <w:bookmarkStart w:id="3630" w:name="_ETM_Q1_3615674"/>
      <w:bookmarkEnd w:id="3629"/>
      <w:bookmarkEnd w:id="3630"/>
      <w:r>
        <w:rPr>
          <w:rFonts w:hint="cs"/>
          <w:rtl/>
          <w:lang w:eastAsia="he-IL"/>
        </w:rPr>
        <w:t xml:space="preserve">, ולא </w:t>
      </w:r>
      <w:bookmarkStart w:id="3631" w:name="_ETM_Q1_3618688"/>
      <w:bookmarkEnd w:id="3631"/>
      <w:r>
        <w:rPr>
          <w:rFonts w:hint="cs"/>
          <w:rtl/>
          <w:lang w:eastAsia="he-IL"/>
        </w:rPr>
        <w:t xml:space="preserve">היה הסבר </w:t>
      </w:r>
      <w:bookmarkStart w:id="3632" w:name="_ETM_Q1_3615280"/>
      <w:bookmarkEnd w:id="3632"/>
      <w:r>
        <w:rPr>
          <w:rFonts w:hint="cs"/>
          <w:rtl/>
          <w:lang w:eastAsia="he-IL"/>
        </w:rPr>
        <w:t>ללמה זה קורה בכלל</w:t>
      </w:r>
      <w:bookmarkStart w:id="3633" w:name="_ETM_Q1_3617245"/>
      <w:bookmarkEnd w:id="3633"/>
      <w:r>
        <w:rPr>
          <w:rFonts w:hint="cs"/>
          <w:rtl/>
          <w:lang w:eastAsia="he-IL"/>
        </w:rPr>
        <w:t xml:space="preserve">. </w:t>
      </w:r>
    </w:p>
    <w:p w14:paraId="21379E43" w14:textId="6DBF2922" w:rsidR="00D512B4" w:rsidRDefault="00D512B4" w:rsidP="00D512B4">
      <w:pPr>
        <w:rPr>
          <w:rtl/>
          <w:lang w:eastAsia="he-IL"/>
        </w:rPr>
      </w:pPr>
      <w:bookmarkStart w:id="3634" w:name="_ETM_Q1_3619413"/>
      <w:bookmarkStart w:id="3635" w:name="_ETM_Q1_3619474"/>
      <w:bookmarkStart w:id="3636" w:name="_ETM_Q1_3620596"/>
      <w:bookmarkEnd w:id="3634"/>
      <w:bookmarkEnd w:id="3635"/>
      <w:bookmarkEnd w:id="3636"/>
    </w:p>
    <w:p w14:paraId="5999F16A" w14:textId="24F8634A" w:rsidR="00D512B4" w:rsidRDefault="00D512B4" w:rsidP="00D512B4">
      <w:pPr>
        <w:pStyle w:val="a4"/>
        <w:keepNext/>
        <w:rPr>
          <w:rtl/>
        </w:rPr>
      </w:pPr>
      <w:bookmarkStart w:id="3637" w:name="ET_speaker_קריאה_259"/>
      <w:r w:rsidRPr="00D512B4">
        <w:rPr>
          <w:rStyle w:val="TagStyle"/>
          <w:rtl/>
        </w:rPr>
        <w:t xml:space="preserve"> &lt;&lt; דובר &gt;&gt; </w:t>
      </w:r>
      <w:r>
        <w:rPr>
          <w:rtl/>
        </w:rPr>
        <w:t>קריאה:</w:t>
      </w:r>
      <w:r w:rsidRPr="00D512B4">
        <w:rPr>
          <w:rStyle w:val="TagStyle"/>
          <w:rtl/>
        </w:rPr>
        <w:t xml:space="preserve"> &lt;&lt; דובר &gt;&gt;</w:t>
      </w:r>
      <w:r>
        <w:rPr>
          <w:rtl/>
        </w:rPr>
        <w:t xml:space="preserve">   </w:t>
      </w:r>
      <w:bookmarkEnd w:id="3637"/>
    </w:p>
    <w:p w14:paraId="6805CAF2" w14:textId="21969B74" w:rsidR="00D512B4" w:rsidRDefault="00D512B4" w:rsidP="00D512B4">
      <w:pPr>
        <w:pStyle w:val="KeepWithNext"/>
        <w:rPr>
          <w:rtl/>
          <w:lang w:eastAsia="he-IL"/>
        </w:rPr>
      </w:pPr>
    </w:p>
    <w:p w14:paraId="29D66E5C" w14:textId="0342FD39" w:rsidR="00D512B4" w:rsidRPr="00D512B4" w:rsidRDefault="00D512B4" w:rsidP="00D512B4">
      <w:pPr>
        <w:rPr>
          <w:rtl/>
          <w:lang w:eastAsia="he-IL"/>
        </w:rPr>
      </w:pPr>
      <w:bookmarkStart w:id="3638" w:name="_ETM_Q1_3621406"/>
      <w:bookmarkStart w:id="3639" w:name="_ETM_Q1_3621498"/>
      <w:bookmarkStart w:id="3640" w:name="_ETM_Q1_3616658"/>
      <w:bookmarkEnd w:id="3638"/>
      <w:bookmarkEnd w:id="3639"/>
      <w:bookmarkEnd w:id="3640"/>
      <w:r>
        <w:rPr>
          <w:rFonts w:hint="cs"/>
          <w:rtl/>
          <w:lang w:eastAsia="he-IL"/>
        </w:rPr>
        <w:t>וזה היה בניגוד</w:t>
      </w:r>
      <w:bookmarkStart w:id="3641" w:name="_ETM_Q1_3619185"/>
      <w:bookmarkEnd w:id="3641"/>
      <w:r>
        <w:rPr>
          <w:rFonts w:hint="cs"/>
          <w:rtl/>
          <w:lang w:eastAsia="he-IL"/>
        </w:rPr>
        <w:t xml:space="preserve"> לפסיקת בית המשפט העליון.</w:t>
      </w:r>
      <w:bookmarkStart w:id="3642" w:name="_ETM_Q1_3618552"/>
      <w:bookmarkEnd w:id="3642"/>
    </w:p>
    <w:p w14:paraId="13EF4188" w14:textId="5CB1B52D" w:rsidR="00D512B4" w:rsidRDefault="00D512B4" w:rsidP="00D512B4">
      <w:pPr>
        <w:rPr>
          <w:rtl/>
          <w:lang w:eastAsia="he-IL"/>
        </w:rPr>
      </w:pPr>
      <w:bookmarkStart w:id="3643" w:name="_ETM_Q1_3619540"/>
      <w:bookmarkStart w:id="3644" w:name="_ETM_Q1_3619605"/>
      <w:bookmarkStart w:id="3645" w:name="_ETM_Q1_3622333"/>
      <w:bookmarkEnd w:id="3643"/>
      <w:bookmarkEnd w:id="3644"/>
      <w:bookmarkEnd w:id="3645"/>
    </w:p>
    <w:p w14:paraId="28807716" w14:textId="3CEF22A9" w:rsidR="00D512B4" w:rsidRDefault="00D512B4" w:rsidP="00D512B4">
      <w:pPr>
        <w:pStyle w:val="af9"/>
        <w:keepNext/>
        <w:rPr>
          <w:rtl/>
          <w:lang w:eastAsia="he-IL"/>
        </w:rPr>
      </w:pPr>
      <w:bookmarkStart w:id="3646" w:name="ET_guest_עידן_קליימן_260"/>
      <w:r w:rsidRPr="00D512B4">
        <w:rPr>
          <w:rStyle w:val="TagStyle"/>
          <w:rtl/>
        </w:rPr>
        <w:t xml:space="preserve"> &lt;&lt; אורח &gt;&gt; </w:t>
      </w:r>
      <w:r>
        <w:rPr>
          <w:rtl/>
          <w:lang w:eastAsia="he-IL"/>
        </w:rPr>
        <w:t>עידן קליימן:</w:t>
      </w:r>
      <w:r w:rsidRPr="00D512B4">
        <w:rPr>
          <w:rStyle w:val="TagStyle"/>
          <w:rtl/>
        </w:rPr>
        <w:t xml:space="preserve"> &lt;&lt; אורח &gt;&gt;</w:t>
      </w:r>
      <w:r>
        <w:rPr>
          <w:rtl/>
          <w:lang w:eastAsia="he-IL"/>
        </w:rPr>
        <w:t xml:space="preserve">   </w:t>
      </w:r>
      <w:bookmarkEnd w:id="3646"/>
    </w:p>
    <w:p w14:paraId="3D117686" w14:textId="4415DEF5" w:rsidR="00D512B4" w:rsidRDefault="00D512B4" w:rsidP="00D512B4">
      <w:pPr>
        <w:pStyle w:val="KeepWithNext"/>
        <w:rPr>
          <w:rtl/>
          <w:lang w:eastAsia="he-IL"/>
        </w:rPr>
      </w:pPr>
    </w:p>
    <w:p w14:paraId="4FF5F363" w14:textId="2C07101C" w:rsidR="00D512B4" w:rsidRPr="00D512B4" w:rsidRDefault="00D512B4" w:rsidP="00D512B4">
      <w:pPr>
        <w:rPr>
          <w:rtl/>
          <w:lang w:eastAsia="he-IL"/>
        </w:rPr>
      </w:pPr>
      <w:bookmarkStart w:id="3647" w:name="_ETM_Q1_3623010"/>
      <w:bookmarkStart w:id="3648" w:name="_ETM_Q1_3623065"/>
      <w:bookmarkStart w:id="3649" w:name="_ETM_Q1_3619688"/>
      <w:bookmarkStart w:id="3650" w:name="_ETM_Q1_3619748"/>
      <w:bookmarkEnd w:id="3647"/>
      <w:bookmarkEnd w:id="3648"/>
      <w:bookmarkEnd w:id="3649"/>
      <w:bookmarkEnd w:id="3650"/>
      <w:r>
        <w:rPr>
          <w:rFonts w:hint="cs"/>
          <w:rtl/>
          <w:lang w:eastAsia="he-IL"/>
        </w:rPr>
        <w:t>זה לא היה</w:t>
      </w:r>
      <w:bookmarkStart w:id="3651" w:name="_ETM_Q1_3621777"/>
      <w:bookmarkEnd w:id="3651"/>
      <w:r>
        <w:rPr>
          <w:rFonts w:hint="cs"/>
          <w:rtl/>
          <w:lang w:eastAsia="he-IL"/>
        </w:rPr>
        <w:t xml:space="preserve"> מקובל על הארגון.</w:t>
      </w:r>
      <w:bookmarkStart w:id="3652" w:name="_ETM_Q1_3619739"/>
      <w:bookmarkEnd w:id="3652"/>
      <w:r>
        <w:rPr>
          <w:rFonts w:hint="cs"/>
          <w:rtl/>
          <w:lang w:eastAsia="he-IL"/>
        </w:rPr>
        <w:t xml:space="preserve"> אני שמח לומר </w:t>
      </w:r>
      <w:bookmarkStart w:id="3653" w:name="_ETM_Q1_3617542"/>
      <w:bookmarkStart w:id="3654" w:name="_ETM_Q1_3612835"/>
      <w:bookmarkEnd w:id="3653"/>
      <w:bookmarkEnd w:id="3654"/>
      <w:r>
        <w:rPr>
          <w:rFonts w:hint="cs"/>
          <w:rtl/>
          <w:lang w:eastAsia="he-IL"/>
        </w:rPr>
        <w:t>נענה באופן מלא להש</w:t>
      </w:r>
      <w:bookmarkStart w:id="3655" w:name="_ETM_Q1_3623121"/>
      <w:bookmarkEnd w:id="3655"/>
      <w:r>
        <w:rPr>
          <w:rFonts w:hint="cs"/>
          <w:rtl/>
          <w:lang w:eastAsia="he-IL"/>
        </w:rPr>
        <w:t>וו</w:t>
      </w:r>
      <w:bookmarkStart w:id="3656" w:name="_ETM_Q1_3622505"/>
      <w:bookmarkEnd w:id="3656"/>
      <w:r>
        <w:rPr>
          <w:rFonts w:hint="cs"/>
          <w:rtl/>
          <w:lang w:eastAsia="he-IL"/>
        </w:rPr>
        <w:t xml:space="preserve">את הזכויות, </w:t>
      </w:r>
      <w:bookmarkStart w:id="3657" w:name="_ETM_Q1_3625888"/>
      <w:bookmarkEnd w:id="3657"/>
      <w:r>
        <w:rPr>
          <w:rFonts w:hint="cs"/>
          <w:rtl/>
          <w:lang w:eastAsia="he-IL"/>
        </w:rPr>
        <w:t>למעט מה שערן אמר</w:t>
      </w:r>
      <w:bookmarkStart w:id="3658" w:name="_ETM_Q1_3625487"/>
      <w:bookmarkEnd w:id="3658"/>
      <w:r>
        <w:rPr>
          <w:rFonts w:hint="cs"/>
          <w:rtl/>
          <w:lang w:eastAsia="he-IL"/>
        </w:rPr>
        <w:t xml:space="preserve"> </w:t>
      </w:r>
      <w:r>
        <w:rPr>
          <w:rtl/>
          <w:lang w:eastAsia="he-IL"/>
        </w:rPr>
        <w:t>–</w:t>
      </w:r>
      <w:r>
        <w:rPr>
          <w:rFonts w:hint="cs"/>
          <w:rtl/>
          <w:lang w:eastAsia="he-IL"/>
        </w:rPr>
        <w:t xml:space="preserve"> בדברים מסוימים </w:t>
      </w:r>
      <w:bookmarkStart w:id="3659" w:name="_ETM_Q1_3625540"/>
      <w:bookmarkEnd w:id="3659"/>
      <w:r>
        <w:rPr>
          <w:rFonts w:hint="cs"/>
          <w:rtl/>
          <w:lang w:eastAsia="he-IL"/>
        </w:rPr>
        <w:t xml:space="preserve">שבהם קיימות </w:t>
      </w:r>
      <w:bookmarkStart w:id="3660" w:name="_ETM_Q1_3629273"/>
      <w:bookmarkEnd w:id="3660"/>
      <w:r>
        <w:rPr>
          <w:rFonts w:hint="cs"/>
          <w:rtl/>
          <w:lang w:eastAsia="he-IL"/>
        </w:rPr>
        <w:t>דיפרנ</w:t>
      </w:r>
      <w:bookmarkStart w:id="3661" w:name="_ETM_Q1_3625553"/>
      <w:bookmarkEnd w:id="3661"/>
      <w:r>
        <w:rPr>
          <w:rFonts w:hint="cs"/>
          <w:rtl/>
          <w:lang w:eastAsia="he-IL"/>
        </w:rPr>
        <w:t>ציאציות בין מדינות, כמו</w:t>
      </w:r>
      <w:bookmarkStart w:id="3662" w:name="_ETM_Q1_3628214"/>
      <w:bookmarkEnd w:id="3662"/>
      <w:r>
        <w:rPr>
          <w:rFonts w:hint="cs"/>
          <w:rtl/>
          <w:lang w:eastAsia="he-IL"/>
        </w:rPr>
        <w:t xml:space="preserve">, לדוגמה, בעיה עם ארנונה. יש </w:t>
      </w:r>
      <w:bookmarkStart w:id="3663" w:name="_ETM_Q1_3635036"/>
      <w:bookmarkEnd w:id="3663"/>
      <w:r>
        <w:rPr>
          <w:rFonts w:hint="cs"/>
          <w:rtl/>
          <w:lang w:eastAsia="he-IL"/>
        </w:rPr>
        <w:t xml:space="preserve">מדינות שלא </w:t>
      </w:r>
      <w:bookmarkStart w:id="3664" w:name="_ETM_Q1_3632475"/>
      <w:bookmarkEnd w:id="3664"/>
      <w:r>
        <w:rPr>
          <w:rFonts w:hint="cs"/>
          <w:rtl/>
          <w:lang w:eastAsia="he-IL"/>
        </w:rPr>
        <w:t>לוקחות ארנונה, אז מה אתה עושה עם זה?</w:t>
      </w:r>
      <w:r>
        <w:rPr>
          <w:lang w:eastAsia="he-IL"/>
        </w:rPr>
        <w:t>;</w:t>
      </w:r>
      <w:bookmarkStart w:id="3665" w:name="_ETM_Q1_3639924"/>
      <w:bookmarkEnd w:id="3665"/>
      <w:r>
        <w:rPr>
          <w:rFonts w:hint="cs"/>
          <w:rtl/>
          <w:lang w:eastAsia="he-IL"/>
        </w:rPr>
        <w:t xml:space="preserve"> </w:t>
      </w:r>
      <w:bookmarkStart w:id="3666" w:name="_ETM_Q1_3635201"/>
      <w:bookmarkEnd w:id="3666"/>
      <w:r>
        <w:rPr>
          <w:rFonts w:hint="cs"/>
          <w:rtl/>
          <w:lang w:eastAsia="he-IL"/>
        </w:rPr>
        <w:t>הייתה לנו בעיה, שאנחנו</w:t>
      </w:r>
      <w:bookmarkStart w:id="3667" w:name="_ETM_Q1_3635249"/>
      <w:bookmarkEnd w:id="3667"/>
      <w:r>
        <w:rPr>
          <w:rFonts w:hint="cs"/>
          <w:rtl/>
          <w:lang w:eastAsia="he-IL"/>
        </w:rPr>
        <w:t xml:space="preserve"> מטפלים בה היום</w:t>
      </w:r>
      <w:bookmarkStart w:id="3668" w:name="_ETM_Q1_3641700"/>
      <w:bookmarkEnd w:id="3668"/>
      <w:r>
        <w:rPr>
          <w:rFonts w:hint="cs"/>
          <w:rtl/>
          <w:lang w:eastAsia="he-IL"/>
        </w:rPr>
        <w:t xml:space="preserve"> ועוד לא </w:t>
      </w:r>
      <w:bookmarkStart w:id="3669" w:name="_ETM_Q1_3639438"/>
      <w:bookmarkEnd w:id="3669"/>
      <w:r>
        <w:rPr>
          <w:rFonts w:hint="cs"/>
          <w:rtl/>
          <w:lang w:eastAsia="he-IL"/>
        </w:rPr>
        <w:t>יודעים איך לתקל אותה - - -</w:t>
      </w:r>
    </w:p>
    <w:p w14:paraId="78085ECA" w14:textId="74296EBB" w:rsidR="00B14A4D" w:rsidRDefault="00B14A4D" w:rsidP="00D7711F">
      <w:pPr>
        <w:rPr>
          <w:rtl/>
          <w:lang w:eastAsia="he-IL"/>
        </w:rPr>
      </w:pPr>
      <w:bookmarkStart w:id="3670" w:name="_ETM_Q1_3563504"/>
      <w:bookmarkStart w:id="3671" w:name="_ETM_Q1_3563585"/>
      <w:bookmarkStart w:id="3672" w:name="_ETM_Q1_3560131"/>
      <w:bookmarkStart w:id="3673" w:name="_ETM_Q1_3555820"/>
      <w:bookmarkStart w:id="3674" w:name="_ETM_Q1_3558155"/>
      <w:bookmarkStart w:id="3675" w:name="_ETM_Q1_3559275"/>
      <w:bookmarkStart w:id="3676" w:name="_ETM_Q1_3623806"/>
      <w:bookmarkStart w:id="3677" w:name="_ETM_Q1_3643589"/>
      <w:bookmarkStart w:id="3678" w:name="_ETM_Q1_3644838"/>
      <w:bookmarkEnd w:id="3670"/>
      <w:bookmarkEnd w:id="3671"/>
      <w:bookmarkEnd w:id="3672"/>
      <w:bookmarkEnd w:id="3673"/>
      <w:bookmarkEnd w:id="3674"/>
      <w:bookmarkEnd w:id="3675"/>
      <w:bookmarkEnd w:id="3676"/>
      <w:bookmarkEnd w:id="3677"/>
      <w:bookmarkEnd w:id="3678"/>
    </w:p>
    <w:p w14:paraId="7489E5CE" w14:textId="29510ABF" w:rsidR="00B14A4D" w:rsidRDefault="00B14A4D" w:rsidP="00B14A4D">
      <w:pPr>
        <w:pStyle w:val="a4"/>
        <w:keepNext/>
        <w:rPr>
          <w:rtl/>
        </w:rPr>
      </w:pPr>
      <w:bookmarkStart w:id="3679" w:name="ET_speaker_קריאה_261"/>
      <w:r w:rsidRPr="00B14A4D">
        <w:rPr>
          <w:rStyle w:val="TagStyle"/>
          <w:rtl/>
        </w:rPr>
        <w:t xml:space="preserve"> &lt;&lt; דובר &gt;&gt; </w:t>
      </w:r>
      <w:r>
        <w:rPr>
          <w:rtl/>
        </w:rPr>
        <w:t>קריאה:</w:t>
      </w:r>
      <w:r w:rsidRPr="00B14A4D">
        <w:rPr>
          <w:rStyle w:val="TagStyle"/>
          <w:rtl/>
        </w:rPr>
        <w:t xml:space="preserve"> &lt;&lt; דובר &gt;&gt;</w:t>
      </w:r>
      <w:r>
        <w:rPr>
          <w:rtl/>
        </w:rPr>
        <w:t xml:space="preserve">   </w:t>
      </w:r>
      <w:bookmarkEnd w:id="3679"/>
    </w:p>
    <w:p w14:paraId="25160AE5" w14:textId="655868A7" w:rsidR="00B14A4D" w:rsidRDefault="00B14A4D" w:rsidP="00B14A4D">
      <w:pPr>
        <w:pStyle w:val="KeepWithNext"/>
        <w:rPr>
          <w:rtl/>
          <w:lang w:eastAsia="he-IL"/>
        </w:rPr>
      </w:pPr>
    </w:p>
    <w:p w14:paraId="0BB3B4B9" w14:textId="7E919209" w:rsidR="00B14A4D" w:rsidRDefault="00B14A4D" w:rsidP="00B14A4D">
      <w:pPr>
        <w:rPr>
          <w:rtl/>
          <w:lang w:eastAsia="he-IL"/>
        </w:rPr>
      </w:pPr>
      <w:bookmarkStart w:id="3680" w:name="_ETM_Q1_3645811"/>
      <w:bookmarkStart w:id="3681" w:name="_ETM_Q1_3645910"/>
      <w:bookmarkStart w:id="3682" w:name="_ETM_Q1_3641015"/>
      <w:bookmarkEnd w:id="3680"/>
      <w:bookmarkEnd w:id="3681"/>
      <w:bookmarkEnd w:id="3682"/>
      <w:r>
        <w:rPr>
          <w:rFonts w:hint="cs"/>
          <w:rtl/>
          <w:lang w:eastAsia="he-IL"/>
        </w:rPr>
        <w:t>גם</w:t>
      </w:r>
      <w:bookmarkStart w:id="3683" w:name="_ETM_Q1_3641663"/>
      <w:bookmarkEnd w:id="3683"/>
      <w:r>
        <w:rPr>
          <w:rFonts w:hint="cs"/>
          <w:rtl/>
          <w:lang w:eastAsia="he-IL"/>
        </w:rPr>
        <w:t xml:space="preserve"> מחירי הדיור שעולים בכל מקום </w:t>
      </w:r>
      <w:bookmarkStart w:id="3684" w:name="_ETM_Q1_3641992"/>
      <w:bookmarkEnd w:id="3684"/>
      <w:r>
        <w:rPr>
          <w:rFonts w:hint="cs"/>
          <w:rtl/>
          <w:lang w:eastAsia="he-IL"/>
        </w:rPr>
        <w:t>בעולם.</w:t>
      </w:r>
    </w:p>
    <w:p w14:paraId="6B6BC36B" w14:textId="2034D955" w:rsidR="00B14A4D" w:rsidRDefault="00B14A4D" w:rsidP="00B14A4D">
      <w:pPr>
        <w:rPr>
          <w:rtl/>
          <w:lang w:eastAsia="he-IL"/>
        </w:rPr>
      </w:pPr>
      <w:bookmarkStart w:id="3685" w:name="_ETM_Q1_3643193"/>
      <w:bookmarkStart w:id="3686" w:name="_ETM_Q1_3643285"/>
      <w:bookmarkEnd w:id="3685"/>
      <w:bookmarkEnd w:id="3686"/>
    </w:p>
    <w:p w14:paraId="2682564A" w14:textId="6171DCA1" w:rsidR="00B14A4D" w:rsidRDefault="00B14A4D" w:rsidP="00B14A4D">
      <w:pPr>
        <w:pStyle w:val="af9"/>
        <w:keepNext/>
        <w:rPr>
          <w:rtl/>
          <w:lang w:eastAsia="he-IL"/>
        </w:rPr>
      </w:pPr>
      <w:bookmarkStart w:id="3687" w:name="ET_guest_עידן_קליימן_262"/>
      <w:r w:rsidRPr="00B14A4D">
        <w:rPr>
          <w:rStyle w:val="TagStyle"/>
          <w:rtl/>
        </w:rPr>
        <w:t xml:space="preserve"> &lt;&lt; אורח &gt;&gt; </w:t>
      </w:r>
      <w:r>
        <w:rPr>
          <w:rtl/>
          <w:lang w:eastAsia="he-IL"/>
        </w:rPr>
        <w:t>עידן קליימן:</w:t>
      </w:r>
      <w:r w:rsidRPr="00B14A4D">
        <w:rPr>
          <w:rStyle w:val="TagStyle"/>
          <w:rtl/>
        </w:rPr>
        <w:t xml:space="preserve"> &lt;&lt; אורח &gt;&gt;</w:t>
      </w:r>
      <w:r>
        <w:rPr>
          <w:rtl/>
          <w:lang w:eastAsia="he-IL"/>
        </w:rPr>
        <w:t xml:space="preserve">   </w:t>
      </w:r>
      <w:bookmarkEnd w:id="3687"/>
    </w:p>
    <w:p w14:paraId="6829FE7D" w14:textId="2AC0F086" w:rsidR="00B14A4D" w:rsidRDefault="00B14A4D" w:rsidP="00B14A4D">
      <w:pPr>
        <w:pStyle w:val="KeepWithNext"/>
        <w:rPr>
          <w:rtl/>
          <w:lang w:eastAsia="he-IL"/>
        </w:rPr>
      </w:pPr>
    </w:p>
    <w:p w14:paraId="46D7FF46" w14:textId="79769E47" w:rsidR="00B14A4D" w:rsidRDefault="00B14A4D" w:rsidP="00B14A4D">
      <w:pPr>
        <w:rPr>
          <w:rtl/>
          <w:lang w:eastAsia="he-IL"/>
        </w:rPr>
      </w:pPr>
      <w:bookmarkStart w:id="3688" w:name="_ETM_Q1_3645779"/>
      <w:bookmarkStart w:id="3689" w:name="_ETM_Q1_3645882"/>
      <w:bookmarkEnd w:id="3688"/>
      <w:bookmarkEnd w:id="3689"/>
      <w:r>
        <w:rPr>
          <w:rFonts w:hint="cs"/>
          <w:rtl/>
          <w:lang w:eastAsia="he-IL"/>
        </w:rPr>
        <w:t>נכון. בתור מי ש</w:t>
      </w:r>
      <w:bookmarkStart w:id="3690" w:name="_ETM_Q1_3643948"/>
      <w:bookmarkEnd w:id="3690"/>
      <w:r>
        <w:rPr>
          <w:rFonts w:hint="cs"/>
          <w:rtl/>
          <w:lang w:eastAsia="he-IL"/>
        </w:rPr>
        <w:t xml:space="preserve">גם חי </w:t>
      </w:r>
      <w:bookmarkStart w:id="3691" w:name="_ETM_Q1_3644662"/>
      <w:bookmarkEnd w:id="3691"/>
      <w:r>
        <w:rPr>
          <w:rFonts w:hint="cs"/>
          <w:rtl/>
          <w:lang w:eastAsia="he-IL"/>
        </w:rPr>
        <w:t xml:space="preserve">בעבר בחו"ל, אני אומר </w:t>
      </w:r>
      <w:bookmarkStart w:id="3692" w:name="_ETM_Q1_3645293"/>
      <w:bookmarkEnd w:id="3692"/>
      <w:r>
        <w:rPr>
          <w:rFonts w:hint="cs"/>
          <w:rtl/>
          <w:lang w:eastAsia="he-IL"/>
        </w:rPr>
        <w:t xml:space="preserve">שבהחלט יש דיפרנציאציה גם בתמחורים. </w:t>
      </w:r>
      <w:bookmarkStart w:id="3693" w:name="_ETM_Q1_3651885"/>
      <w:bookmarkEnd w:id="3693"/>
      <w:r>
        <w:rPr>
          <w:rFonts w:hint="cs"/>
          <w:rtl/>
          <w:lang w:eastAsia="he-IL"/>
        </w:rPr>
        <w:t xml:space="preserve">כלומר, </w:t>
      </w:r>
      <w:bookmarkStart w:id="3694" w:name="_ETM_Q1_3648178"/>
      <w:bookmarkEnd w:id="3694"/>
      <w:r>
        <w:rPr>
          <w:rFonts w:hint="cs"/>
          <w:rtl/>
          <w:lang w:eastAsia="he-IL"/>
        </w:rPr>
        <w:t>אדם שמקבל רכב מדינה, או ר</w:t>
      </w:r>
      <w:bookmarkStart w:id="3695" w:name="_ETM_Q1_3651343"/>
      <w:bookmarkEnd w:id="3695"/>
      <w:r>
        <w:rPr>
          <w:rFonts w:hint="cs"/>
          <w:rtl/>
          <w:lang w:eastAsia="he-IL"/>
        </w:rPr>
        <w:t xml:space="preserve">כב רפואי בארץ </w:t>
      </w:r>
      <w:bookmarkStart w:id="3696" w:name="_ETM_Q1_3656357"/>
      <w:bookmarkEnd w:id="3696"/>
      <w:r>
        <w:rPr>
          <w:rtl/>
          <w:lang w:eastAsia="he-IL"/>
        </w:rPr>
        <w:t>–</w:t>
      </w:r>
      <w:r>
        <w:rPr>
          <w:rFonts w:hint="cs"/>
          <w:rtl/>
          <w:lang w:eastAsia="he-IL"/>
        </w:rPr>
        <w:t xml:space="preserve"> </w:t>
      </w:r>
      <w:bookmarkStart w:id="3697" w:name="_ETM_Q1_3651972"/>
      <w:bookmarkEnd w:id="3697"/>
      <w:r>
        <w:rPr>
          <w:rFonts w:hint="cs"/>
          <w:rtl/>
          <w:lang w:eastAsia="he-IL"/>
        </w:rPr>
        <w:t>התמחור בחו"ל</w:t>
      </w:r>
      <w:bookmarkStart w:id="3698" w:name="_ETM_Q1_3651222"/>
      <w:bookmarkEnd w:id="3698"/>
      <w:r>
        <w:rPr>
          <w:rFonts w:hint="cs"/>
          <w:rtl/>
          <w:lang w:eastAsia="he-IL"/>
        </w:rPr>
        <w:t xml:space="preserve"> הוא אחר, אבל </w:t>
      </w:r>
      <w:bookmarkStart w:id="3699" w:name="_ETM_Q1_3655705"/>
      <w:bookmarkEnd w:id="3699"/>
      <w:r>
        <w:rPr>
          <w:rFonts w:hint="cs"/>
          <w:rtl/>
          <w:lang w:eastAsia="he-IL"/>
        </w:rPr>
        <w:t>עצם זה ש</w:t>
      </w:r>
      <w:bookmarkStart w:id="3700" w:name="_ETM_Q1_3654514"/>
      <w:bookmarkEnd w:id="3700"/>
      <w:r>
        <w:rPr>
          <w:rFonts w:hint="cs"/>
          <w:rtl/>
          <w:lang w:eastAsia="he-IL"/>
        </w:rPr>
        <w:t xml:space="preserve">יצאנו, קודם </w:t>
      </w:r>
      <w:bookmarkStart w:id="3701" w:name="_ETM_Q1_3657911"/>
      <w:bookmarkEnd w:id="3701"/>
      <w:r>
        <w:rPr>
          <w:rFonts w:hint="cs"/>
          <w:rtl/>
          <w:lang w:eastAsia="he-IL"/>
        </w:rPr>
        <w:t xml:space="preserve">כל, מהמינוח הזה שבו שוללים </w:t>
      </w:r>
      <w:bookmarkStart w:id="3702" w:name="_ETM_Q1_3658694"/>
      <w:bookmarkEnd w:id="3702"/>
      <w:r>
        <w:rPr>
          <w:rFonts w:hint="cs"/>
          <w:rtl/>
          <w:lang w:eastAsia="he-IL"/>
        </w:rPr>
        <w:t xml:space="preserve">ממישהו זכאות, כאילו </w:t>
      </w:r>
      <w:bookmarkStart w:id="3703" w:name="_ETM_Q1_3662881"/>
      <w:bookmarkEnd w:id="3703"/>
      <w:r>
        <w:rPr>
          <w:rFonts w:hint="cs"/>
          <w:rtl/>
          <w:lang w:eastAsia="he-IL"/>
        </w:rPr>
        <w:t>שהוא נ</w:t>
      </w:r>
      <w:bookmarkStart w:id="3704" w:name="_ETM_Q1_3660633"/>
      <w:bookmarkEnd w:id="3704"/>
      <w:r>
        <w:rPr>
          <w:rFonts w:hint="cs"/>
          <w:rtl/>
          <w:lang w:eastAsia="he-IL"/>
        </w:rPr>
        <w:t xml:space="preserve">ענש על כך שהוא חי בחו"ל </w:t>
      </w:r>
      <w:bookmarkStart w:id="3705" w:name="_ETM_Q1_3664974"/>
      <w:bookmarkEnd w:id="3705"/>
      <w:r>
        <w:rPr>
          <w:rFonts w:hint="cs"/>
          <w:rtl/>
          <w:lang w:eastAsia="he-IL"/>
        </w:rPr>
        <w:t xml:space="preserve">– </w:t>
      </w:r>
      <w:bookmarkStart w:id="3706" w:name="_ETM_Q1_3666743"/>
      <w:bookmarkStart w:id="3707" w:name="_ETM_Q1_3662029"/>
      <w:bookmarkEnd w:id="3706"/>
      <w:bookmarkEnd w:id="3707"/>
      <w:r>
        <w:rPr>
          <w:rFonts w:hint="cs"/>
          <w:rtl/>
          <w:lang w:eastAsia="he-IL"/>
        </w:rPr>
        <w:t xml:space="preserve">שבעיניי </w:t>
      </w:r>
      <w:r>
        <w:rPr>
          <w:rtl/>
          <w:lang w:eastAsia="he-IL"/>
        </w:rPr>
        <w:t>–</w:t>
      </w:r>
      <w:r>
        <w:rPr>
          <w:rFonts w:hint="cs"/>
          <w:rtl/>
          <w:lang w:eastAsia="he-IL"/>
        </w:rPr>
        <w:t xml:space="preserve"> זו הייתה חוצפה וטעות היסטורית </w:t>
      </w:r>
      <w:r>
        <w:rPr>
          <w:rtl/>
          <w:lang w:eastAsia="he-IL"/>
        </w:rPr>
        <w:t>–</w:t>
      </w:r>
      <w:r>
        <w:rPr>
          <w:rFonts w:hint="cs"/>
          <w:rtl/>
          <w:lang w:eastAsia="he-IL"/>
        </w:rPr>
        <w:t xml:space="preserve"> </w:t>
      </w:r>
      <w:bookmarkStart w:id="3708" w:name="_ETM_Q1_3665414"/>
      <w:bookmarkEnd w:id="3708"/>
      <w:r>
        <w:rPr>
          <w:rFonts w:hint="cs"/>
          <w:rtl/>
          <w:lang w:eastAsia="he-IL"/>
        </w:rPr>
        <w:t>בעניין הזה</w:t>
      </w:r>
      <w:bookmarkStart w:id="3709" w:name="_ETM_Q1_3670641"/>
      <w:bookmarkEnd w:id="3709"/>
      <w:r>
        <w:rPr>
          <w:rFonts w:hint="cs"/>
          <w:rtl/>
          <w:lang w:eastAsia="he-IL"/>
        </w:rPr>
        <w:t xml:space="preserve">, </w:t>
      </w:r>
      <w:bookmarkStart w:id="3710" w:name="_ETM_Q1_3666948"/>
      <w:bookmarkEnd w:id="3710"/>
      <w:r>
        <w:rPr>
          <w:rFonts w:hint="cs"/>
          <w:rtl/>
          <w:lang w:eastAsia="he-IL"/>
        </w:rPr>
        <w:t xml:space="preserve">האגף עשה קפיצת דרך מאוד </w:t>
      </w:r>
      <w:bookmarkStart w:id="3711" w:name="_ETM_Q1_3668762"/>
      <w:bookmarkEnd w:id="3711"/>
      <w:r>
        <w:rPr>
          <w:rFonts w:hint="cs"/>
          <w:rtl/>
          <w:lang w:eastAsia="he-IL"/>
        </w:rPr>
        <w:t>משמעותית.</w:t>
      </w:r>
    </w:p>
    <w:p w14:paraId="0C2EEE55" w14:textId="7F79F7BC" w:rsidR="00B14A4D" w:rsidRDefault="00B14A4D" w:rsidP="00B14A4D">
      <w:pPr>
        <w:rPr>
          <w:rtl/>
          <w:lang w:eastAsia="he-IL"/>
        </w:rPr>
      </w:pPr>
      <w:bookmarkStart w:id="3712" w:name="_ETM_Q1_3670305"/>
      <w:bookmarkStart w:id="3713" w:name="_ETM_Q1_3670412"/>
      <w:bookmarkStart w:id="3714" w:name="_ETM_Q1_3672007"/>
      <w:bookmarkEnd w:id="3712"/>
      <w:bookmarkEnd w:id="3713"/>
      <w:bookmarkEnd w:id="3714"/>
    </w:p>
    <w:p w14:paraId="0521E4BB" w14:textId="4C5C068A" w:rsidR="00B14A4D" w:rsidRDefault="00B14A4D" w:rsidP="00B14A4D">
      <w:pPr>
        <w:pStyle w:val="af9"/>
        <w:keepNext/>
        <w:rPr>
          <w:rtl/>
          <w:lang w:eastAsia="he-IL"/>
        </w:rPr>
      </w:pPr>
      <w:bookmarkStart w:id="3715" w:name="ET_guest_רפאל_כהן_צמח_263"/>
      <w:r w:rsidRPr="00B14A4D">
        <w:rPr>
          <w:rStyle w:val="TagStyle"/>
          <w:rtl/>
        </w:rPr>
        <w:t xml:space="preserve"> &lt;&lt; אורח &gt;&gt; </w:t>
      </w:r>
      <w:r>
        <w:rPr>
          <w:rtl/>
          <w:lang w:eastAsia="he-IL"/>
        </w:rPr>
        <w:t>רפאל כהן צמח:</w:t>
      </w:r>
      <w:r w:rsidRPr="00B14A4D">
        <w:rPr>
          <w:rStyle w:val="TagStyle"/>
          <w:rtl/>
        </w:rPr>
        <w:t xml:space="preserve"> &lt;&lt; אורח &gt;&gt;</w:t>
      </w:r>
      <w:r>
        <w:rPr>
          <w:rtl/>
          <w:lang w:eastAsia="he-IL"/>
        </w:rPr>
        <w:t xml:space="preserve">   </w:t>
      </w:r>
      <w:bookmarkEnd w:id="3715"/>
    </w:p>
    <w:p w14:paraId="0173A771" w14:textId="0A4C14E2" w:rsidR="00B14A4D" w:rsidRDefault="00B14A4D" w:rsidP="00B14A4D">
      <w:pPr>
        <w:pStyle w:val="KeepWithNext"/>
        <w:rPr>
          <w:rtl/>
          <w:lang w:eastAsia="he-IL"/>
        </w:rPr>
      </w:pPr>
    </w:p>
    <w:p w14:paraId="23C9DD39" w14:textId="107128FE" w:rsidR="00B14A4D" w:rsidRDefault="00B14A4D" w:rsidP="00B14A4D">
      <w:pPr>
        <w:rPr>
          <w:rtl/>
          <w:lang w:eastAsia="he-IL"/>
        </w:rPr>
      </w:pPr>
      <w:bookmarkStart w:id="3716" w:name="_ETM_Q1_3673027"/>
      <w:bookmarkEnd w:id="3716"/>
      <w:r>
        <w:rPr>
          <w:rFonts w:hint="cs"/>
          <w:rtl/>
          <w:lang w:eastAsia="he-IL"/>
        </w:rPr>
        <w:t>נ</w:t>
      </w:r>
      <w:bookmarkStart w:id="3717" w:name="_ETM_Q1_3673090"/>
      <w:bookmarkEnd w:id="3717"/>
      <w:r>
        <w:rPr>
          <w:rFonts w:hint="cs"/>
          <w:rtl/>
          <w:lang w:eastAsia="he-IL"/>
        </w:rPr>
        <w:t>ענה לב</w:t>
      </w:r>
      <w:bookmarkStart w:id="3718" w:name="_ETM_Q1_3671696"/>
      <w:bookmarkEnd w:id="3718"/>
      <w:r>
        <w:rPr>
          <w:rFonts w:hint="cs"/>
          <w:rtl/>
          <w:lang w:eastAsia="he-IL"/>
        </w:rPr>
        <w:t>קשות הארגון.</w:t>
      </w:r>
      <w:bookmarkStart w:id="3719" w:name="_ETM_Q1_3669409"/>
      <w:bookmarkStart w:id="3720" w:name="_ETM_Q1_3673515"/>
      <w:bookmarkEnd w:id="3719"/>
      <w:bookmarkEnd w:id="3720"/>
    </w:p>
    <w:p w14:paraId="791923FE" w14:textId="5486BFC2" w:rsidR="00B14A4D" w:rsidRDefault="00B14A4D" w:rsidP="00B14A4D">
      <w:pPr>
        <w:rPr>
          <w:rtl/>
          <w:lang w:eastAsia="he-IL"/>
        </w:rPr>
      </w:pPr>
      <w:bookmarkStart w:id="3721" w:name="_ETM_Q1_3673598"/>
      <w:bookmarkStart w:id="3722" w:name="_ETM_Q1_3674996"/>
      <w:bookmarkEnd w:id="3721"/>
      <w:bookmarkEnd w:id="3722"/>
    </w:p>
    <w:p w14:paraId="50775250" w14:textId="0735565D" w:rsidR="00B14A4D" w:rsidRDefault="00B14A4D" w:rsidP="00B14A4D">
      <w:pPr>
        <w:pStyle w:val="a4"/>
        <w:keepNext/>
        <w:rPr>
          <w:rtl/>
        </w:rPr>
      </w:pPr>
      <w:bookmarkStart w:id="3723" w:name="ET_speaker_קריאה_264"/>
      <w:r w:rsidRPr="00B14A4D">
        <w:rPr>
          <w:rStyle w:val="TagStyle"/>
          <w:rtl/>
        </w:rPr>
        <w:t xml:space="preserve"> &lt;&lt; דובר &gt;&gt; </w:t>
      </w:r>
      <w:r>
        <w:rPr>
          <w:rtl/>
        </w:rPr>
        <w:t>קריאה:</w:t>
      </w:r>
      <w:r w:rsidRPr="00B14A4D">
        <w:rPr>
          <w:rStyle w:val="TagStyle"/>
          <w:rtl/>
        </w:rPr>
        <w:t xml:space="preserve"> &lt;&lt; דובר &gt;&gt;</w:t>
      </w:r>
      <w:r>
        <w:rPr>
          <w:rtl/>
        </w:rPr>
        <w:t xml:space="preserve">   </w:t>
      </w:r>
      <w:bookmarkEnd w:id="3723"/>
    </w:p>
    <w:p w14:paraId="243EE2FC" w14:textId="42D8BC3B" w:rsidR="00B14A4D" w:rsidRDefault="00B14A4D" w:rsidP="00B14A4D">
      <w:pPr>
        <w:pStyle w:val="KeepWithNext"/>
        <w:rPr>
          <w:rtl/>
          <w:lang w:eastAsia="he-IL"/>
        </w:rPr>
      </w:pPr>
    </w:p>
    <w:p w14:paraId="0FBA07C4" w14:textId="4E3CD512" w:rsidR="00B14A4D" w:rsidRDefault="00B14A4D" w:rsidP="00B14A4D">
      <w:pPr>
        <w:rPr>
          <w:rtl/>
          <w:lang w:eastAsia="he-IL"/>
        </w:rPr>
      </w:pPr>
      <w:bookmarkStart w:id="3724" w:name="_ETM_Q1_3675719"/>
      <w:bookmarkStart w:id="3725" w:name="_ETM_Q1_3675771"/>
      <w:bookmarkStart w:id="3726" w:name="_ETM_Q1_3672534"/>
      <w:bookmarkEnd w:id="3724"/>
      <w:bookmarkEnd w:id="3725"/>
      <w:bookmarkEnd w:id="3726"/>
      <w:r>
        <w:rPr>
          <w:rFonts w:hint="cs"/>
          <w:rtl/>
          <w:lang w:eastAsia="he-IL"/>
        </w:rPr>
        <w:t>למה</w:t>
      </w:r>
      <w:bookmarkStart w:id="3727" w:name="_ETM_Q1_3673304"/>
      <w:bookmarkEnd w:id="3727"/>
      <w:r>
        <w:rPr>
          <w:rFonts w:hint="cs"/>
          <w:rtl/>
          <w:lang w:eastAsia="he-IL"/>
        </w:rPr>
        <w:t xml:space="preserve"> הארגון סלח את ידי</w:t>
      </w:r>
      <w:bookmarkStart w:id="3728" w:name="_ETM_Q1_3672357"/>
      <w:bookmarkEnd w:id="3728"/>
      <w:r>
        <w:rPr>
          <w:rFonts w:hint="cs"/>
          <w:rtl/>
          <w:lang w:eastAsia="he-IL"/>
        </w:rPr>
        <w:t>ו על הצעת החוק הזו מלכתחילה?</w:t>
      </w:r>
      <w:bookmarkStart w:id="3729" w:name="_ETM_Q1_3674515"/>
      <w:bookmarkEnd w:id="3729"/>
    </w:p>
    <w:p w14:paraId="645869C9" w14:textId="2EDF3C5B" w:rsidR="004F3155" w:rsidRDefault="004F3155" w:rsidP="00B14A4D">
      <w:pPr>
        <w:rPr>
          <w:rtl/>
          <w:lang w:eastAsia="he-IL"/>
        </w:rPr>
      </w:pPr>
      <w:bookmarkStart w:id="3730" w:name="_ETM_Q1_3675440"/>
      <w:bookmarkStart w:id="3731" w:name="_ETM_Q1_3675524"/>
      <w:bookmarkEnd w:id="3730"/>
      <w:bookmarkEnd w:id="3731"/>
    </w:p>
    <w:p w14:paraId="451B3DF5" w14:textId="49B2AA08" w:rsidR="004F3155" w:rsidRDefault="004F3155" w:rsidP="004F3155">
      <w:pPr>
        <w:pStyle w:val="a4"/>
        <w:keepNext/>
        <w:rPr>
          <w:rtl/>
        </w:rPr>
      </w:pPr>
      <w:bookmarkStart w:id="3732" w:name="ET_speaker_קריאה_265"/>
      <w:r w:rsidRPr="004F3155">
        <w:rPr>
          <w:rStyle w:val="TagStyle"/>
          <w:rtl/>
        </w:rPr>
        <w:t xml:space="preserve"> &lt;&lt; דובר &gt;&gt; </w:t>
      </w:r>
      <w:r>
        <w:rPr>
          <w:rtl/>
        </w:rPr>
        <w:t>קריאה:</w:t>
      </w:r>
      <w:r w:rsidRPr="004F3155">
        <w:rPr>
          <w:rStyle w:val="TagStyle"/>
          <w:rtl/>
        </w:rPr>
        <w:t xml:space="preserve"> &lt;&lt; דובר &gt;&gt;</w:t>
      </w:r>
      <w:r>
        <w:rPr>
          <w:rtl/>
        </w:rPr>
        <w:t xml:space="preserve">   </w:t>
      </w:r>
      <w:bookmarkEnd w:id="3732"/>
    </w:p>
    <w:p w14:paraId="6631CFA4" w14:textId="3C3ABB09" w:rsidR="004F3155" w:rsidRDefault="004F3155" w:rsidP="004F3155">
      <w:pPr>
        <w:pStyle w:val="KeepWithNext"/>
        <w:rPr>
          <w:rtl/>
          <w:lang w:eastAsia="he-IL"/>
        </w:rPr>
      </w:pPr>
    </w:p>
    <w:p w14:paraId="34261CA4" w14:textId="3D05CA0D" w:rsidR="004F3155" w:rsidRDefault="004F3155" w:rsidP="004F3155">
      <w:pPr>
        <w:rPr>
          <w:rtl/>
          <w:lang w:eastAsia="he-IL"/>
        </w:rPr>
      </w:pPr>
      <w:r>
        <w:rPr>
          <w:rFonts w:hint="cs"/>
          <w:rtl/>
          <w:lang w:eastAsia="he-IL"/>
        </w:rPr>
        <w:t xml:space="preserve">עידן, אפשר שאלה? אנשים </w:t>
      </w:r>
      <w:bookmarkStart w:id="3733" w:name="_ETM_Q1_3679229"/>
      <w:bookmarkEnd w:id="3733"/>
      <w:r>
        <w:rPr>
          <w:rFonts w:hint="cs"/>
          <w:rtl/>
          <w:lang w:eastAsia="he-IL"/>
        </w:rPr>
        <w:t xml:space="preserve">צעירים שהם סטודנטים </w:t>
      </w:r>
      <w:r>
        <w:rPr>
          <w:rtl/>
          <w:lang w:eastAsia="he-IL"/>
        </w:rPr>
        <w:t>–</w:t>
      </w:r>
      <w:bookmarkStart w:id="3734" w:name="_ETM_Q1_3683893"/>
      <w:bookmarkEnd w:id="3734"/>
      <w:r>
        <w:rPr>
          <w:rFonts w:hint="cs"/>
          <w:rtl/>
          <w:lang w:eastAsia="he-IL"/>
        </w:rPr>
        <w:t xml:space="preserve"> הלכו ללמוד רפואה. </w:t>
      </w:r>
      <w:bookmarkStart w:id="3735" w:name="_ETM_Q1_3685999"/>
      <w:bookmarkStart w:id="3736" w:name="_ETM_Q1_3689727"/>
      <w:bookmarkStart w:id="3737" w:name="_ETM_Q1_3684268"/>
      <w:bookmarkEnd w:id="3735"/>
      <w:bookmarkEnd w:id="3736"/>
      <w:bookmarkEnd w:id="3737"/>
    </w:p>
    <w:p w14:paraId="6FC2FAAA" w14:textId="26173017" w:rsidR="004F3155" w:rsidRDefault="004F3155" w:rsidP="004F3155">
      <w:pPr>
        <w:rPr>
          <w:rtl/>
          <w:lang w:eastAsia="he-IL"/>
        </w:rPr>
      </w:pPr>
      <w:bookmarkStart w:id="3738" w:name="_ETM_Q1_3689797"/>
      <w:bookmarkStart w:id="3739" w:name="_ETM_Q1_3688720"/>
      <w:bookmarkEnd w:id="3738"/>
      <w:bookmarkEnd w:id="3739"/>
    </w:p>
    <w:p w14:paraId="629C9E39" w14:textId="2FB98C16" w:rsidR="004F3155" w:rsidRDefault="004F3155" w:rsidP="004F3155">
      <w:pPr>
        <w:pStyle w:val="af9"/>
        <w:keepNext/>
        <w:rPr>
          <w:rtl/>
          <w:lang w:eastAsia="he-IL"/>
        </w:rPr>
      </w:pPr>
      <w:bookmarkStart w:id="3740" w:name="ET_guest_עידן_קליימן_266"/>
      <w:r w:rsidRPr="004F3155">
        <w:rPr>
          <w:rStyle w:val="TagStyle"/>
          <w:rtl/>
        </w:rPr>
        <w:t xml:space="preserve"> &lt;&lt; אורח &gt;&gt; </w:t>
      </w:r>
      <w:r>
        <w:rPr>
          <w:rtl/>
          <w:lang w:eastAsia="he-IL"/>
        </w:rPr>
        <w:t>עידן קליימן:</w:t>
      </w:r>
      <w:r w:rsidRPr="004F3155">
        <w:rPr>
          <w:rStyle w:val="TagStyle"/>
          <w:rtl/>
        </w:rPr>
        <w:t xml:space="preserve"> &lt;&lt; אורח &gt;&gt;</w:t>
      </w:r>
      <w:r>
        <w:rPr>
          <w:rtl/>
          <w:lang w:eastAsia="he-IL"/>
        </w:rPr>
        <w:t xml:space="preserve">   </w:t>
      </w:r>
      <w:bookmarkEnd w:id="3740"/>
    </w:p>
    <w:p w14:paraId="7C3FF757" w14:textId="3BE91057" w:rsidR="004F3155" w:rsidRDefault="004F3155" w:rsidP="004F3155">
      <w:pPr>
        <w:pStyle w:val="KeepWithNext"/>
        <w:rPr>
          <w:rtl/>
          <w:lang w:eastAsia="he-IL"/>
        </w:rPr>
      </w:pPr>
    </w:p>
    <w:p w14:paraId="77249BD7" w14:textId="307A56DD" w:rsidR="004F3155" w:rsidRDefault="004F3155" w:rsidP="004F3155">
      <w:pPr>
        <w:rPr>
          <w:rtl/>
          <w:lang w:eastAsia="he-IL"/>
        </w:rPr>
      </w:pPr>
      <w:bookmarkStart w:id="3741" w:name="_ETM_Q1_3689527"/>
      <w:bookmarkStart w:id="3742" w:name="_ETM_Q1_3689628"/>
      <w:bookmarkStart w:id="3743" w:name="_ETM_Q1_3685483"/>
      <w:bookmarkStart w:id="3744" w:name="_ETM_Q1_3684046"/>
      <w:bookmarkEnd w:id="3741"/>
      <w:bookmarkEnd w:id="3742"/>
      <w:bookmarkEnd w:id="3743"/>
      <w:bookmarkEnd w:id="3744"/>
      <w:r>
        <w:rPr>
          <w:rFonts w:hint="cs"/>
          <w:rtl/>
          <w:lang w:eastAsia="he-IL"/>
        </w:rPr>
        <w:t>נשללו מהם זכאויות.</w:t>
      </w:r>
    </w:p>
    <w:p w14:paraId="04C8C533" w14:textId="2541E7F5" w:rsidR="004F3155" w:rsidRDefault="004F3155" w:rsidP="004F3155">
      <w:pPr>
        <w:rPr>
          <w:rtl/>
          <w:lang w:eastAsia="he-IL"/>
        </w:rPr>
      </w:pPr>
      <w:bookmarkStart w:id="3745" w:name="_ETM_Q1_3687412"/>
      <w:bookmarkStart w:id="3746" w:name="_ETM_Q1_3687498"/>
      <w:bookmarkStart w:id="3747" w:name="_ETM_Q1_3690529"/>
      <w:bookmarkEnd w:id="3745"/>
      <w:bookmarkEnd w:id="3746"/>
      <w:bookmarkEnd w:id="3747"/>
    </w:p>
    <w:p w14:paraId="6C6C5ED8" w14:textId="5AAC7AA7" w:rsidR="004F3155" w:rsidRDefault="004F3155" w:rsidP="004F3155">
      <w:pPr>
        <w:pStyle w:val="a4"/>
        <w:keepNext/>
        <w:rPr>
          <w:rtl/>
        </w:rPr>
      </w:pPr>
      <w:bookmarkStart w:id="3748" w:name="ET_speaker_קריאה_267"/>
      <w:r w:rsidRPr="004F3155">
        <w:rPr>
          <w:rStyle w:val="TagStyle"/>
          <w:rtl/>
        </w:rPr>
        <w:t xml:space="preserve"> &lt;&lt; דובר &gt;&gt; </w:t>
      </w:r>
      <w:r>
        <w:rPr>
          <w:rtl/>
        </w:rPr>
        <w:t>קריאה:</w:t>
      </w:r>
      <w:r w:rsidRPr="004F3155">
        <w:rPr>
          <w:rStyle w:val="TagStyle"/>
          <w:rtl/>
        </w:rPr>
        <w:t xml:space="preserve"> &lt;&lt; דובר &gt;&gt;</w:t>
      </w:r>
      <w:r>
        <w:rPr>
          <w:rtl/>
        </w:rPr>
        <w:t xml:space="preserve">   </w:t>
      </w:r>
      <w:bookmarkEnd w:id="3748"/>
    </w:p>
    <w:p w14:paraId="25EA45D7" w14:textId="621040E2" w:rsidR="004F3155" w:rsidRDefault="004F3155" w:rsidP="004F3155">
      <w:pPr>
        <w:pStyle w:val="KeepWithNext"/>
        <w:rPr>
          <w:rtl/>
          <w:lang w:eastAsia="he-IL"/>
        </w:rPr>
      </w:pPr>
    </w:p>
    <w:p w14:paraId="2495FB9D" w14:textId="7CEBE491" w:rsidR="004F3155" w:rsidRDefault="004F3155" w:rsidP="004F3155">
      <w:pPr>
        <w:rPr>
          <w:rtl/>
          <w:lang w:eastAsia="he-IL"/>
        </w:rPr>
      </w:pPr>
      <w:bookmarkStart w:id="3749" w:name="_ETM_Q1_3691343"/>
      <w:bookmarkStart w:id="3750" w:name="_ETM_Q1_3691412"/>
      <w:bookmarkStart w:id="3751" w:name="_ETM_Q1_3686563"/>
      <w:bookmarkEnd w:id="3749"/>
      <w:bookmarkEnd w:id="3750"/>
      <w:bookmarkEnd w:id="3751"/>
      <w:r>
        <w:rPr>
          <w:rFonts w:hint="cs"/>
          <w:rtl/>
          <w:lang w:eastAsia="he-IL"/>
        </w:rPr>
        <w:t xml:space="preserve">עכשיו </w:t>
      </w:r>
      <w:r>
        <w:rPr>
          <w:rtl/>
          <w:lang w:eastAsia="he-IL"/>
        </w:rPr>
        <w:t>–</w:t>
      </w:r>
      <w:r>
        <w:rPr>
          <w:rFonts w:hint="cs"/>
          <w:rtl/>
          <w:lang w:eastAsia="he-IL"/>
        </w:rPr>
        <w:t xml:space="preserve"> זה </w:t>
      </w:r>
      <w:bookmarkStart w:id="3752" w:name="_ETM_Q1_3688436"/>
      <w:bookmarkEnd w:id="3752"/>
      <w:r>
        <w:rPr>
          <w:rFonts w:hint="cs"/>
          <w:rtl/>
          <w:lang w:eastAsia="he-IL"/>
        </w:rPr>
        <w:t>לא יהיה יותר?</w:t>
      </w:r>
    </w:p>
    <w:p w14:paraId="66021911" w14:textId="798896F6" w:rsidR="004F3155" w:rsidRDefault="004F3155" w:rsidP="004F3155">
      <w:pPr>
        <w:rPr>
          <w:rtl/>
          <w:lang w:eastAsia="he-IL"/>
        </w:rPr>
      </w:pPr>
      <w:bookmarkStart w:id="3753" w:name="_ETM_Q1_3690165"/>
      <w:bookmarkStart w:id="3754" w:name="_ETM_Q1_3690257"/>
      <w:bookmarkStart w:id="3755" w:name="_ETM_Q1_3691491"/>
      <w:bookmarkEnd w:id="3753"/>
      <w:bookmarkEnd w:id="3754"/>
      <w:bookmarkEnd w:id="3755"/>
    </w:p>
    <w:p w14:paraId="081449E4" w14:textId="3597EE61" w:rsidR="004F3155" w:rsidRDefault="004F3155" w:rsidP="004F3155">
      <w:pPr>
        <w:pStyle w:val="af9"/>
        <w:keepNext/>
        <w:rPr>
          <w:rtl/>
          <w:lang w:eastAsia="he-IL"/>
        </w:rPr>
      </w:pPr>
      <w:bookmarkStart w:id="3756" w:name="ET_guest_עידן_קליימן_268"/>
      <w:r w:rsidRPr="004F3155">
        <w:rPr>
          <w:rStyle w:val="TagStyle"/>
          <w:rtl/>
        </w:rPr>
        <w:t xml:space="preserve"> &lt;&lt; אורח &gt;&gt; </w:t>
      </w:r>
      <w:r>
        <w:rPr>
          <w:rtl/>
          <w:lang w:eastAsia="he-IL"/>
        </w:rPr>
        <w:t>עידן קליימן:</w:t>
      </w:r>
      <w:r w:rsidRPr="004F3155">
        <w:rPr>
          <w:rStyle w:val="TagStyle"/>
          <w:rtl/>
        </w:rPr>
        <w:t xml:space="preserve"> &lt;&lt; אורח &gt;&gt;</w:t>
      </w:r>
      <w:r>
        <w:rPr>
          <w:rtl/>
          <w:lang w:eastAsia="he-IL"/>
        </w:rPr>
        <w:t xml:space="preserve">   </w:t>
      </w:r>
      <w:bookmarkEnd w:id="3756"/>
    </w:p>
    <w:p w14:paraId="20A0D09D" w14:textId="6065D197" w:rsidR="004F3155" w:rsidRDefault="004F3155" w:rsidP="004F3155">
      <w:pPr>
        <w:pStyle w:val="KeepWithNext"/>
        <w:rPr>
          <w:rtl/>
          <w:lang w:eastAsia="he-IL"/>
        </w:rPr>
      </w:pPr>
    </w:p>
    <w:p w14:paraId="3D26703D" w14:textId="700528BA" w:rsidR="004F3155" w:rsidRDefault="004F3155" w:rsidP="004F3155">
      <w:pPr>
        <w:rPr>
          <w:rtl/>
          <w:lang w:eastAsia="he-IL"/>
        </w:rPr>
      </w:pPr>
      <w:bookmarkStart w:id="3757" w:name="_ETM_Q1_3692123"/>
      <w:bookmarkStart w:id="3758" w:name="_ETM_Q1_3692192"/>
      <w:bookmarkStart w:id="3759" w:name="_ETM_Q1_3687436"/>
      <w:bookmarkEnd w:id="3757"/>
      <w:bookmarkEnd w:id="3758"/>
      <w:bookmarkEnd w:id="3759"/>
      <w:r>
        <w:rPr>
          <w:rFonts w:hint="cs"/>
          <w:rtl/>
          <w:lang w:eastAsia="he-IL"/>
        </w:rPr>
        <w:t>הכל חוזר.</w:t>
      </w:r>
    </w:p>
    <w:p w14:paraId="00BFA99E" w14:textId="53DACBF1" w:rsidR="004F3155" w:rsidRDefault="004F3155" w:rsidP="004F3155">
      <w:pPr>
        <w:rPr>
          <w:rtl/>
          <w:lang w:eastAsia="he-IL"/>
        </w:rPr>
      </w:pPr>
      <w:bookmarkStart w:id="3760" w:name="_ETM_Q1_3688870"/>
      <w:bookmarkStart w:id="3761" w:name="_ETM_Q1_3688974"/>
      <w:bookmarkStart w:id="3762" w:name="_ETM_Q1_3689933"/>
      <w:bookmarkEnd w:id="3760"/>
      <w:bookmarkEnd w:id="3761"/>
      <w:bookmarkEnd w:id="3762"/>
    </w:p>
    <w:p w14:paraId="0BCEC993" w14:textId="5CDDC0CC" w:rsidR="004F3155" w:rsidRDefault="004F3155" w:rsidP="004F3155">
      <w:pPr>
        <w:pStyle w:val="a4"/>
        <w:keepNext/>
        <w:rPr>
          <w:rtl/>
        </w:rPr>
      </w:pPr>
      <w:bookmarkStart w:id="3763" w:name="ET_speaker_קריאה_269"/>
      <w:r w:rsidRPr="004F3155">
        <w:rPr>
          <w:rStyle w:val="TagStyle"/>
          <w:rtl/>
        </w:rPr>
        <w:t xml:space="preserve"> &lt;&lt; דובר &gt;&gt; </w:t>
      </w:r>
      <w:r>
        <w:rPr>
          <w:rtl/>
        </w:rPr>
        <w:t>קריאה:</w:t>
      </w:r>
      <w:r w:rsidRPr="004F3155">
        <w:rPr>
          <w:rStyle w:val="TagStyle"/>
          <w:rtl/>
        </w:rPr>
        <w:t xml:space="preserve"> &lt;&lt; דובר &gt;&gt;</w:t>
      </w:r>
      <w:r>
        <w:rPr>
          <w:rtl/>
        </w:rPr>
        <w:t xml:space="preserve">   </w:t>
      </w:r>
      <w:bookmarkEnd w:id="3763"/>
    </w:p>
    <w:p w14:paraId="423A47AC" w14:textId="60E9C1CD" w:rsidR="004F3155" w:rsidRDefault="004F3155" w:rsidP="004F3155">
      <w:pPr>
        <w:pStyle w:val="KeepWithNext"/>
        <w:rPr>
          <w:rtl/>
          <w:lang w:eastAsia="he-IL"/>
        </w:rPr>
      </w:pPr>
    </w:p>
    <w:p w14:paraId="02BCB90E" w14:textId="01FA09AB" w:rsidR="004F3155" w:rsidRDefault="004F3155" w:rsidP="004F3155">
      <w:pPr>
        <w:rPr>
          <w:rtl/>
          <w:lang w:eastAsia="he-IL"/>
        </w:rPr>
      </w:pPr>
      <w:r>
        <w:rPr>
          <w:rFonts w:hint="cs"/>
          <w:rtl/>
          <w:lang w:eastAsia="he-IL"/>
        </w:rPr>
        <w:t>תו</w:t>
      </w:r>
      <w:bookmarkStart w:id="3764" w:name="_ETM_Q1_3690894"/>
      <w:bookmarkStart w:id="3765" w:name="_ETM_Q1_3690944"/>
      <w:bookmarkEnd w:id="3764"/>
      <w:bookmarkEnd w:id="3765"/>
      <w:r>
        <w:rPr>
          <w:rFonts w:hint="cs"/>
          <w:rtl/>
          <w:lang w:eastAsia="he-IL"/>
        </w:rPr>
        <w:t>דה רבה.</w:t>
      </w:r>
    </w:p>
    <w:p w14:paraId="525D9EDC" w14:textId="6CA43C7B" w:rsidR="004F3155" w:rsidRDefault="004F3155" w:rsidP="004F3155">
      <w:pPr>
        <w:rPr>
          <w:rtl/>
          <w:lang w:eastAsia="he-IL"/>
        </w:rPr>
      </w:pPr>
      <w:bookmarkStart w:id="3766" w:name="_ETM_Q1_3693951"/>
      <w:bookmarkStart w:id="3767" w:name="_ETM_Q1_3694031"/>
      <w:bookmarkStart w:id="3768" w:name="_ETM_Q1_3691331"/>
      <w:bookmarkEnd w:id="3766"/>
      <w:bookmarkEnd w:id="3767"/>
      <w:bookmarkEnd w:id="3768"/>
    </w:p>
    <w:p w14:paraId="73B11D5D" w14:textId="39687BFB" w:rsidR="004F3155" w:rsidRDefault="004F3155" w:rsidP="004F3155">
      <w:pPr>
        <w:pStyle w:val="af9"/>
        <w:keepNext/>
        <w:rPr>
          <w:rtl/>
          <w:lang w:eastAsia="he-IL"/>
        </w:rPr>
      </w:pPr>
      <w:bookmarkStart w:id="3769" w:name="ET_guest_עידן_קליימן_270"/>
      <w:r w:rsidRPr="004F3155">
        <w:rPr>
          <w:rStyle w:val="TagStyle"/>
          <w:rtl/>
        </w:rPr>
        <w:t xml:space="preserve"> &lt;&lt; אורח &gt;&gt; </w:t>
      </w:r>
      <w:r>
        <w:rPr>
          <w:rtl/>
          <w:lang w:eastAsia="he-IL"/>
        </w:rPr>
        <w:t>עידן קליימן:</w:t>
      </w:r>
      <w:r w:rsidRPr="004F3155">
        <w:rPr>
          <w:rStyle w:val="TagStyle"/>
          <w:rtl/>
        </w:rPr>
        <w:t xml:space="preserve"> &lt;&lt; אורח &gt;&gt;</w:t>
      </w:r>
      <w:r>
        <w:rPr>
          <w:rtl/>
          <w:lang w:eastAsia="he-IL"/>
        </w:rPr>
        <w:t xml:space="preserve">   </w:t>
      </w:r>
      <w:bookmarkEnd w:id="3769"/>
    </w:p>
    <w:p w14:paraId="7869293E" w14:textId="255F6961" w:rsidR="004F3155" w:rsidRDefault="004F3155" w:rsidP="004F3155">
      <w:pPr>
        <w:pStyle w:val="KeepWithNext"/>
        <w:rPr>
          <w:rtl/>
          <w:lang w:eastAsia="he-IL"/>
        </w:rPr>
      </w:pPr>
    </w:p>
    <w:p w14:paraId="585A61B6" w14:textId="34ADA4BC" w:rsidR="004F3155" w:rsidRDefault="004F3155" w:rsidP="004F3155">
      <w:pPr>
        <w:rPr>
          <w:rtl/>
          <w:lang w:eastAsia="he-IL"/>
        </w:rPr>
      </w:pPr>
      <w:bookmarkStart w:id="3770" w:name="_ETM_Q1_3649315"/>
      <w:bookmarkStart w:id="3771" w:name="_ETM_Q1_3649386"/>
      <w:bookmarkEnd w:id="3770"/>
      <w:bookmarkEnd w:id="3771"/>
      <w:r>
        <w:rPr>
          <w:rFonts w:hint="cs"/>
          <w:rtl/>
          <w:lang w:eastAsia="he-IL"/>
        </w:rPr>
        <w:t xml:space="preserve">זה היה אחד הטיעונים שלנו </w:t>
      </w:r>
      <w:bookmarkStart w:id="3772" w:name="_ETM_Q1_3698214"/>
      <w:bookmarkEnd w:id="3772"/>
      <w:r>
        <w:rPr>
          <w:rtl/>
          <w:lang w:eastAsia="he-IL"/>
        </w:rPr>
        <w:t>–</w:t>
      </w:r>
      <w:r>
        <w:rPr>
          <w:rFonts w:hint="cs"/>
          <w:rtl/>
          <w:lang w:eastAsia="he-IL"/>
        </w:rPr>
        <w:t xml:space="preserve"> </w:t>
      </w:r>
      <w:bookmarkStart w:id="3773" w:name="_ETM_Q1_3693759"/>
      <w:bookmarkEnd w:id="3773"/>
      <w:r>
        <w:rPr>
          <w:rFonts w:hint="cs"/>
          <w:rtl/>
          <w:lang w:eastAsia="he-IL"/>
        </w:rPr>
        <w:t xml:space="preserve">שיש אנשים שנרשמים </w:t>
      </w:r>
      <w:bookmarkStart w:id="3774" w:name="_ETM_Q1_3692674"/>
      <w:bookmarkEnd w:id="3774"/>
      <w:r>
        <w:rPr>
          <w:rFonts w:hint="cs"/>
          <w:rtl/>
          <w:lang w:eastAsia="he-IL"/>
        </w:rPr>
        <w:t xml:space="preserve">ללימודים, ונוסעים לשליחויות, וגם </w:t>
      </w:r>
      <w:r>
        <w:rPr>
          <w:rtl/>
          <w:lang w:eastAsia="he-IL"/>
        </w:rPr>
        <w:t>–</w:t>
      </w:r>
      <w:r>
        <w:rPr>
          <w:rFonts w:hint="cs"/>
          <w:rtl/>
          <w:lang w:eastAsia="he-IL"/>
        </w:rPr>
        <w:t xml:space="preserve"> </w:t>
      </w:r>
      <w:bookmarkStart w:id="3775" w:name="_ETM_Q1_3701232"/>
      <w:bookmarkEnd w:id="3775"/>
      <w:r>
        <w:rPr>
          <w:rFonts w:hint="cs"/>
          <w:rtl/>
          <w:lang w:eastAsia="he-IL"/>
        </w:rPr>
        <w:t xml:space="preserve">בואו </w:t>
      </w:r>
      <w:bookmarkStart w:id="3776" w:name="_ETM_Q1_3697118"/>
      <w:bookmarkEnd w:id="3776"/>
      <w:r>
        <w:rPr>
          <w:rFonts w:hint="cs"/>
          <w:rtl/>
          <w:lang w:eastAsia="he-IL"/>
        </w:rPr>
        <w:t>נשים את זה הכי ברור:</w:t>
      </w:r>
      <w:r>
        <w:rPr>
          <w:rFonts w:hint="cs"/>
          <w:lang w:eastAsia="he-IL"/>
        </w:rPr>
        <w:t xml:space="preserve"> </w:t>
      </w:r>
      <w:r>
        <w:rPr>
          <w:rFonts w:hint="cs"/>
          <w:rtl/>
          <w:lang w:eastAsia="he-IL"/>
        </w:rPr>
        <w:t xml:space="preserve">כל אחד </w:t>
      </w:r>
      <w:bookmarkStart w:id="3777" w:name="_ETM_Q1_3697827"/>
      <w:bookmarkEnd w:id="3777"/>
      <w:r>
        <w:rPr>
          <w:rFonts w:hint="cs"/>
          <w:rtl/>
          <w:lang w:eastAsia="he-IL"/>
        </w:rPr>
        <w:t xml:space="preserve">יחיה איפה </w:t>
      </w:r>
      <w:bookmarkStart w:id="3778" w:name="_ETM_Q1_3699120"/>
      <w:bookmarkEnd w:id="3778"/>
      <w:r>
        <w:rPr>
          <w:rFonts w:hint="cs"/>
          <w:rtl/>
          <w:lang w:eastAsia="he-IL"/>
        </w:rPr>
        <w:t>שהוא רוצה בעולם.</w:t>
      </w:r>
      <w:bookmarkStart w:id="3779" w:name="_ETM_Q1_3699570"/>
      <w:bookmarkEnd w:id="3779"/>
    </w:p>
    <w:p w14:paraId="04959259" w14:textId="791C0FD5" w:rsidR="004F3155" w:rsidRDefault="004F3155" w:rsidP="004F3155">
      <w:pPr>
        <w:rPr>
          <w:rtl/>
          <w:lang w:eastAsia="he-IL"/>
        </w:rPr>
      </w:pPr>
      <w:bookmarkStart w:id="3780" w:name="_ETM_Q1_3699846"/>
      <w:bookmarkStart w:id="3781" w:name="_ETM_Q1_3699925"/>
      <w:bookmarkEnd w:id="3780"/>
      <w:bookmarkEnd w:id="3781"/>
    </w:p>
    <w:p w14:paraId="449864BA" w14:textId="1B1398E2" w:rsidR="004F3155" w:rsidRDefault="004F3155" w:rsidP="004F3155">
      <w:pPr>
        <w:pStyle w:val="af6"/>
        <w:keepNext/>
        <w:rPr>
          <w:rtl/>
        </w:rPr>
      </w:pPr>
      <w:bookmarkStart w:id="3782" w:name="ET_yor_4996_271"/>
      <w:r w:rsidRPr="004F3155">
        <w:rPr>
          <w:rStyle w:val="TagStyle"/>
          <w:rtl/>
        </w:rPr>
        <w:t xml:space="preserve"> &lt;&lt; יור &gt;&gt; </w:t>
      </w:r>
      <w:r>
        <w:rPr>
          <w:rtl/>
        </w:rPr>
        <w:t>היו"ר ישראל אייכלר:</w:t>
      </w:r>
      <w:r w:rsidRPr="004F3155">
        <w:rPr>
          <w:rStyle w:val="TagStyle"/>
          <w:rtl/>
        </w:rPr>
        <w:t xml:space="preserve"> &lt;&lt; יור &gt;&gt;</w:t>
      </w:r>
      <w:r>
        <w:rPr>
          <w:rtl/>
        </w:rPr>
        <w:t xml:space="preserve">   </w:t>
      </w:r>
      <w:bookmarkEnd w:id="3782"/>
    </w:p>
    <w:p w14:paraId="59DCE4ED" w14:textId="16CDA3C4" w:rsidR="004F3155" w:rsidRDefault="004F3155" w:rsidP="004F3155">
      <w:pPr>
        <w:pStyle w:val="KeepWithNext"/>
        <w:rPr>
          <w:rtl/>
          <w:lang w:eastAsia="he-IL"/>
        </w:rPr>
      </w:pPr>
    </w:p>
    <w:p w14:paraId="6A10585D" w14:textId="336A878B" w:rsidR="004F3155" w:rsidRDefault="004F3155" w:rsidP="004F3155">
      <w:pPr>
        <w:rPr>
          <w:rtl/>
          <w:lang w:eastAsia="he-IL"/>
        </w:rPr>
      </w:pPr>
      <w:bookmarkStart w:id="3783" w:name="_ETM_Q1_3701359"/>
      <w:bookmarkEnd w:id="3783"/>
      <w:r>
        <w:rPr>
          <w:rFonts w:hint="cs"/>
          <w:rtl/>
          <w:lang w:eastAsia="he-IL"/>
        </w:rPr>
        <w:t xml:space="preserve">יונתן מישרקי, </w:t>
      </w:r>
      <w:bookmarkStart w:id="3784" w:name="_ETM_Q1_3701211"/>
      <w:bookmarkEnd w:id="3784"/>
      <w:r>
        <w:rPr>
          <w:rFonts w:hint="cs"/>
          <w:rtl/>
          <w:lang w:eastAsia="he-IL"/>
        </w:rPr>
        <w:t>רצית להגיד משהו על זה?</w:t>
      </w:r>
    </w:p>
    <w:p w14:paraId="02FB9BE1" w14:textId="0997AD25" w:rsidR="004F3155" w:rsidRDefault="004F3155" w:rsidP="004F3155">
      <w:pPr>
        <w:rPr>
          <w:rtl/>
          <w:lang w:eastAsia="he-IL"/>
        </w:rPr>
      </w:pPr>
      <w:bookmarkStart w:id="3785" w:name="_ETM_Q1_3709801"/>
      <w:bookmarkStart w:id="3786" w:name="_ETM_Q1_3709896"/>
      <w:bookmarkStart w:id="3787" w:name="_ETM_Q1_3705261"/>
      <w:bookmarkStart w:id="3788" w:name="_ETM_Q1_3706384"/>
      <w:bookmarkEnd w:id="3785"/>
      <w:bookmarkEnd w:id="3786"/>
      <w:bookmarkEnd w:id="3787"/>
      <w:bookmarkEnd w:id="3788"/>
    </w:p>
    <w:p w14:paraId="1ADA0839" w14:textId="25AE6919" w:rsidR="004F3155" w:rsidRDefault="004F3155" w:rsidP="004F3155">
      <w:pPr>
        <w:pStyle w:val="a4"/>
        <w:keepNext/>
        <w:rPr>
          <w:rtl/>
        </w:rPr>
      </w:pPr>
      <w:bookmarkStart w:id="3789" w:name="ET_speaker_6447_272"/>
      <w:r w:rsidRPr="004F3155">
        <w:rPr>
          <w:rStyle w:val="TagStyle"/>
          <w:rtl/>
        </w:rPr>
        <w:t xml:space="preserve"> &lt;&lt; דובר &gt;&gt; </w:t>
      </w:r>
      <w:r>
        <w:rPr>
          <w:rtl/>
        </w:rPr>
        <w:t>יונתן מישרקי (ש"ס):</w:t>
      </w:r>
      <w:r w:rsidRPr="004F3155">
        <w:rPr>
          <w:rStyle w:val="TagStyle"/>
          <w:rtl/>
        </w:rPr>
        <w:t xml:space="preserve"> &lt;&lt; דובר &gt;&gt;</w:t>
      </w:r>
      <w:r>
        <w:rPr>
          <w:rtl/>
        </w:rPr>
        <w:t xml:space="preserve">   </w:t>
      </w:r>
      <w:bookmarkEnd w:id="3789"/>
    </w:p>
    <w:p w14:paraId="2F02AF76" w14:textId="20DECA84" w:rsidR="004F3155" w:rsidRDefault="004F3155" w:rsidP="004F3155">
      <w:pPr>
        <w:pStyle w:val="KeepWithNext"/>
        <w:rPr>
          <w:rtl/>
          <w:lang w:eastAsia="he-IL"/>
        </w:rPr>
      </w:pPr>
    </w:p>
    <w:p w14:paraId="1E0BF841" w14:textId="4C57E6C9" w:rsidR="004F3155" w:rsidRDefault="004F3155" w:rsidP="004F3155">
      <w:pPr>
        <w:rPr>
          <w:rtl/>
          <w:lang w:eastAsia="he-IL"/>
        </w:rPr>
      </w:pPr>
      <w:bookmarkStart w:id="3790" w:name="_ETM_Q1_3707066"/>
      <w:bookmarkStart w:id="3791" w:name="_ETM_Q1_3707149"/>
      <w:bookmarkEnd w:id="3790"/>
      <w:bookmarkEnd w:id="3791"/>
      <w:r>
        <w:rPr>
          <w:rFonts w:hint="cs"/>
          <w:rtl/>
          <w:lang w:eastAsia="he-IL"/>
        </w:rPr>
        <w:t xml:space="preserve">שזה </w:t>
      </w:r>
      <w:bookmarkStart w:id="3792" w:name="_ETM_Q1_3708602"/>
      <w:bookmarkEnd w:id="3792"/>
      <w:r>
        <w:rPr>
          <w:rFonts w:hint="cs"/>
          <w:rtl/>
          <w:lang w:eastAsia="he-IL"/>
        </w:rPr>
        <w:t>יהיה באישור הוועדה.</w:t>
      </w:r>
    </w:p>
    <w:p w14:paraId="633D989D" w14:textId="4D14B8F1" w:rsidR="004F3155" w:rsidRDefault="004F3155" w:rsidP="004F3155">
      <w:pPr>
        <w:rPr>
          <w:rtl/>
          <w:lang w:eastAsia="he-IL"/>
        </w:rPr>
      </w:pPr>
      <w:bookmarkStart w:id="3793" w:name="_ETM_Q1_3711671"/>
      <w:bookmarkStart w:id="3794" w:name="_ETM_Q1_3711743"/>
      <w:bookmarkStart w:id="3795" w:name="_ETM_Q1_3707214"/>
      <w:bookmarkEnd w:id="3793"/>
      <w:bookmarkEnd w:id="3794"/>
      <w:bookmarkEnd w:id="3795"/>
    </w:p>
    <w:p w14:paraId="2F07E3B2" w14:textId="4E6D1A8C" w:rsidR="004F3155" w:rsidRDefault="004F3155" w:rsidP="004F3155">
      <w:pPr>
        <w:pStyle w:val="af6"/>
        <w:keepNext/>
        <w:rPr>
          <w:rtl/>
        </w:rPr>
      </w:pPr>
      <w:bookmarkStart w:id="3796" w:name="ET_yor_4996_273"/>
      <w:r w:rsidRPr="004F3155">
        <w:rPr>
          <w:rStyle w:val="TagStyle"/>
          <w:rtl/>
        </w:rPr>
        <w:t xml:space="preserve"> &lt;&lt; יור &gt;&gt; </w:t>
      </w:r>
      <w:r>
        <w:rPr>
          <w:rtl/>
        </w:rPr>
        <w:t>היו"ר ישראל אייכלר:</w:t>
      </w:r>
      <w:r w:rsidRPr="004F3155">
        <w:rPr>
          <w:rStyle w:val="TagStyle"/>
          <w:rtl/>
        </w:rPr>
        <w:t xml:space="preserve"> &lt;&lt; יור &gt;&gt;</w:t>
      </w:r>
      <w:r>
        <w:rPr>
          <w:rtl/>
        </w:rPr>
        <w:t xml:space="preserve">   </w:t>
      </w:r>
      <w:bookmarkEnd w:id="3796"/>
    </w:p>
    <w:p w14:paraId="4AA04C18" w14:textId="11E10B0B" w:rsidR="004F3155" w:rsidRDefault="004F3155" w:rsidP="004F3155">
      <w:pPr>
        <w:pStyle w:val="KeepWithNext"/>
        <w:rPr>
          <w:rtl/>
          <w:lang w:eastAsia="he-IL"/>
        </w:rPr>
      </w:pPr>
    </w:p>
    <w:p w14:paraId="01716FC7" w14:textId="34A611D1" w:rsidR="004F3155" w:rsidRDefault="004F3155" w:rsidP="004F3155">
      <w:pPr>
        <w:rPr>
          <w:rtl/>
          <w:lang w:eastAsia="he-IL"/>
        </w:rPr>
      </w:pPr>
      <w:bookmarkStart w:id="3797" w:name="_ETM_Q1_3708599"/>
      <w:bookmarkEnd w:id="3797"/>
      <w:r>
        <w:rPr>
          <w:rFonts w:hint="cs"/>
          <w:rtl/>
          <w:lang w:eastAsia="he-IL"/>
        </w:rPr>
        <w:t xml:space="preserve">רק בגלל </w:t>
      </w:r>
      <w:bookmarkStart w:id="3798" w:name="_ETM_Q1_3706819"/>
      <w:bookmarkEnd w:id="3798"/>
      <w:r>
        <w:rPr>
          <w:rFonts w:hint="cs"/>
          <w:rtl/>
          <w:lang w:eastAsia="he-IL"/>
        </w:rPr>
        <w:t xml:space="preserve">החששות שקובי זכאי </w:t>
      </w:r>
      <w:bookmarkStart w:id="3799" w:name="_ETM_Q1_3708200"/>
      <w:bookmarkEnd w:id="3799"/>
      <w:r>
        <w:rPr>
          <w:rFonts w:hint="cs"/>
          <w:rtl/>
          <w:lang w:eastAsia="he-IL"/>
        </w:rPr>
        <w:t xml:space="preserve">- - </w:t>
      </w:r>
      <w:bookmarkStart w:id="3800" w:name="_ETM_Q1_3708840"/>
      <w:bookmarkEnd w:id="3800"/>
      <w:r>
        <w:rPr>
          <w:rFonts w:hint="cs"/>
          <w:rtl/>
          <w:lang w:eastAsia="he-IL"/>
        </w:rPr>
        <w:t>-</w:t>
      </w:r>
      <w:bookmarkStart w:id="3801" w:name="_ETM_Q1_3709257"/>
      <w:bookmarkEnd w:id="3801"/>
    </w:p>
    <w:p w14:paraId="16AE90AE" w14:textId="41F12B38" w:rsidR="00064C4A" w:rsidRDefault="00064C4A" w:rsidP="004F3155">
      <w:pPr>
        <w:rPr>
          <w:rtl/>
          <w:lang w:eastAsia="he-IL"/>
        </w:rPr>
      </w:pPr>
      <w:bookmarkStart w:id="3802" w:name="_ETM_Q1_3709333"/>
      <w:bookmarkStart w:id="3803" w:name="_ETM_Q1_3713712"/>
      <w:bookmarkEnd w:id="3802"/>
      <w:bookmarkEnd w:id="3803"/>
    </w:p>
    <w:p w14:paraId="5C13CC2C" w14:textId="6D46504E" w:rsidR="00064C4A" w:rsidRDefault="00064C4A" w:rsidP="00064C4A">
      <w:pPr>
        <w:pStyle w:val="a4"/>
        <w:keepNext/>
        <w:rPr>
          <w:rtl/>
        </w:rPr>
      </w:pPr>
      <w:bookmarkStart w:id="3804" w:name="ET_speaker_קריאה_274"/>
      <w:r w:rsidRPr="00064C4A">
        <w:rPr>
          <w:rStyle w:val="TagStyle"/>
          <w:rtl/>
        </w:rPr>
        <w:t xml:space="preserve"> &lt;&lt; דובר &gt;&gt; </w:t>
      </w:r>
      <w:r>
        <w:rPr>
          <w:rtl/>
        </w:rPr>
        <w:t>קריאה:</w:t>
      </w:r>
      <w:r w:rsidRPr="00064C4A">
        <w:rPr>
          <w:rStyle w:val="TagStyle"/>
          <w:rtl/>
        </w:rPr>
        <w:t xml:space="preserve"> &lt;&lt; דובר &gt;&gt;</w:t>
      </w:r>
      <w:r>
        <w:rPr>
          <w:rtl/>
        </w:rPr>
        <w:t xml:space="preserve">   </w:t>
      </w:r>
      <w:bookmarkEnd w:id="3804"/>
    </w:p>
    <w:p w14:paraId="3D83A830" w14:textId="7A0BFD74" w:rsidR="00064C4A" w:rsidRDefault="00064C4A" w:rsidP="00064C4A">
      <w:pPr>
        <w:pStyle w:val="KeepWithNext"/>
        <w:rPr>
          <w:rtl/>
          <w:lang w:eastAsia="he-IL"/>
        </w:rPr>
      </w:pPr>
    </w:p>
    <w:p w14:paraId="3907353D" w14:textId="1491BEA0" w:rsidR="00064C4A" w:rsidRDefault="00064C4A" w:rsidP="00064C4A">
      <w:pPr>
        <w:rPr>
          <w:rtl/>
          <w:lang w:eastAsia="he-IL"/>
        </w:rPr>
      </w:pPr>
      <w:bookmarkStart w:id="3805" w:name="_ETM_Q1_3714651"/>
      <w:bookmarkStart w:id="3806" w:name="_ETM_Q1_3714704"/>
      <w:bookmarkEnd w:id="3805"/>
      <w:bookmarkEnd w:id="3806"/>
      <w:r>
        <w:rPr>
          <w:rFonts w:hint="cs"/>
          <w:rtl/>
          <w:lang w:eastAsia="he-IL"/>
        </w:rPr>
        <w:t>יעל, כל התקנות בפרק הזה ה</w:t>
      </w:r>
      <w:bookmarkStart w:id="3807" w:name="_ETM_Q1_3718467"/>
      <w:bookmarkEnd w:id="3807"/>
      <w:r>
        <w:rPr>
          <w:rFonts w:hint="cs"/>
          <w:rtl/>
          <w:lang w:eastAsia="he-IL"/>
        </w:rPr>
        <w:t>ן</w:t>
      </w:r>
      <w:bookmarkStart w:id="3808" w:name="_ETM_Q1_3716079"/>
      <w:bookmarkEnd w:id="3808"/>
      <w:r>
        <w:rPr>
          <w:rFonts w:hint="cs"/>
          <w:rtl/>
          <w:lang w:eastAsia="he-IL"/>
        </w:rPr>
        <w:t xml:space="preserve"> באישור הוועדה.</w:t>
      </w:r>
      <w:bookmarkStart w:id="3809" w:name="_ETM_Q1_3718908"/>
      <w:bookmarkEnd w:id="3809"/>
    </w:p>
    <w:p w14:paraId="05583036" w14:textId="233E37A6" w:rsidR="00064C4A" w:rsidRDefault="00064C4A" w:rsidP="00064C4A">
      <w:pPr>
        <w:rPr>
          <w:rtl/>
          <w:lang w:eastAsia="he-IL"/>
        </w:rPr>
      </w:pPr>
      <w:bookmarkStart w:id="3810" w:name="_ETM_Q1_3718998"/>
      <w:bookmarkStart w:id="3811" w:name="_ETM_Q1_3714332"/>
      <w:bookmarkStart w:id="3812" w:name="_ETM_Q1_3715640"/>
      <w:bookmarkEnd w:id="3810"/>
      <w:bookmarkEnd w:id="3811"/>
      <w:bookmarkEnd w:id="3812"/>
    </w:p>
    <w:p w14:paraId="24E99F57" w14:textId="046C15A0" w:rsidR="00064C4A" w:rsidRDefault="00064C4A" w:rsidP="00064C4A">
      <w:pPr>
        <w:pStyle w:val="a4"/>
        <w:keepNext/>
        <w:rPr>
          <w:rtl/>
        </w:rPr>
      </w:pPr>
      <w:bookmarkStart w:id="3813" w:name="ET_speaker_יעל_סלנט_275"/>
      <w:r w:rsidRPr="00064C4A">
        <w:rPr>
          <w:rStyle w:val="TagStyle"/>
          <w:rtl/>
        </w:rPr>
        <w:t xml:space="preserve"> &lt;&lt; דובר &gt;&gt; </w:t>
      </w:r>
      <w:r>
        <w:rPr>
          <w:rtl/>
        </w:rPr>
        <w:t>יעל סלנט:</w:t>
      </w:r>
      <w:r w:rsidRPr="00064C4A">
        <w:rPr>
          <w:rStyle w:val="TagStyle"/>
          <w:rtl/>
        </w:rPr>
        <w:t xml:space="preserve"> &lt;&lt; דובר &gt;&gt;</w:t>
      </w:r>
      <w:r>
        <w:rPr>
          <w:rtl/>
        </w:rPr>
        <w:t xml:space="preserve">   </w:t>
      </w:r>
      <w:bookmarkEnd w:id="3813"/>
    </w:p>
    <w:p w14:paraId="41864981" w14:textId="77F8DFD6" w:rsidR="00064C4A" w:rsidRDefault="00064C4A" w:rsidP="00064C4A">
      <w:pPr>
        <w:pStyle w:val="KeepWithNext"/>
        <w:rPr>
          <w:rtl/>
          <w:lang w:eastAsia="he-IL"/>
        </w:rPr>
      </w:pPr>
    </w:p>
    <w:p w14:paraId="21B01087" w14:textId="71980E8E" w:rsidR="00064C4A" w:rsidRDefault="00064C4A" w:rsidP="00064C4A">
      <w:pPr>
        <w:rPr>
          <w:rtl/>
          <w:lang w:eastAsia="he-IL"/>
        </w:rPr>
      </w:pPr>
      <w:bookmarkStart w:id="3814" w:name="_ETM_Q1_3716403"/>
      <w:bookmarkStart w:id="3815" w:name="_ETM_Q1_3716520"/>
      <w:bookmarkEnd w:id="3814"/>
      <w:bookmarkEnd w:id="3815"/>
      <w:r>
        <w:rPr>
          <w:rFonts w:hint="cs"/>
          <w:rtl/>
          <w:lang w:eastAsia="he-IL"/>
        </w:rPr>
        <w:t xml:space="preserve">מכוח ההוראות </w:t>
      </w:r>
      <w:bookmarkStart w:id="3816" w:name="_ETM_Q1_3718974"/>
      <w:bookmarkStart w:id="3817" w:name="_ETM_Q1_3716341"/>
      <w:bookmarkEnd w:id="3816"/>
      <w:bookmarkEnd w:id="3817"/>
      <w:r>
        <w:rPr>
          <w:rFonts w:hint="cs"/>
          <w:rtl/>
          <w:lang w:eastAsia="he-IL"/>
        </w:rPr>
        <w:t>שתכף נגיע אליהן.</w:t>
      </w:r>
      <w:bookmarkStart w:id="3818" w:name="_ETM_Q1_3718002"/>
      <w:bookmarkEnd w:id="3818"/>
    </w:p>
    <w:p w14:paraId="7F99174E" w14:textId="2F1FFF8D" w:rsidR="00064C4A" w:rsidRDefault="00064C4A" w:rsidP="00064C4A">
      <w:pPr>
        <w:rPr>
          <w:rtl/>
          <w:lang w:eastAsia="he-IL"/>
        </w:rPr>
      </w:pPr>
      <w:bookmarkStart w:id="3819" w:name="_ETM_Q1_3718268"/>
      <w:bookmarkStart w:id="3820" w:name="_ETM_Q1_3718342"/>
      <w:bookmarkStart w:id="3821" w:name="_ETM_Q1_3720758"/>
      <w:bookmarkEnd w:id="3819"/>
      <w:bookmarkEnd w:id="3820"/>
      <w:bookmarkEnd w:id="3821"/>
    </w:p>
    <w:p w14:paraId="799B9392" w14:textId="6DA8A77C" w:rsidR="00064C4A" w:rsidRDefault="00064C4A" w:rsidP="00064C4A">
      <w:pPr>
        <w:pStyle w:val="af9"/>
        <w:keepNext/>
        <w:rPr>
          <w:rtl/>
          <w:lang w:eastAsia="he-IL"/>
        </w:rPr>
      </w:pPr>
      <w:bookmarkStart w:id="3822" w:name="ET_guest_אייל_בן_שושן_276"/>
      <w:r w:rsidRPr="00064C4A">
        <w:rPr>
          <w:rStyle w:val="TagStyle"/>
          <w:rtl/>
        </w:rPr>
        <w:t xml:space="preserve"> &lt;&lt; אורח &gt;&gt; </w:t>
      </w:r>
      <w:r>
        <w:rPr>
          <w:rtl/>
          <w:lang w:eastAsia="he-IL"/>
        </w:rPr>
        <w:t>אייל בן שושן:</w:t>
      </w:r>
      <w:r w:rsidRPr="00064C4A">
        <w:rPr>
          <w:rStyle w:val="TagStyle"/>
          <w:rtl/>
        </w:rPr>
        <w:t xml:space="preserve"> &lt;&lt; אורח &gt;&gt;</w:t>
      </w:r>
      <w:r>
        <w:rPr>
          <w:rtl/>
          <w:lang w:eastAsia="he-IL"/>
        </w:rPr>
        <w:t xml:space="preserve">   </w:t>
      </w:r>
      <w:bookmarkEnd w:id="3822"/>
    </w:p>
    <w:p w14:paraId="7A2E36F4" w14:textId="048F3BC6" w:rsidR="00064C4A" w:rsidRDefault="00064C4A" w:rsidP="00064C4A">
      <w:pPr>
        <w:pStyle w:val="KeepWithNext"/>
        <w:rPr>
          <w:rtl/>
          <w:lang w:eastAsia="he-IL"/>
        </w:rPr>
      </w:pPr>
    </w:p>
    <w:p w14:paraId="05F4DA79" w14:textId="644D6D87" w:rsidR="00064C4A" w:rsidRDefault="00064C4A" w:rsidP="00064C4A">
      <w:pPr>
        <w:rPr>
          <w:rtl/>
          <w:lang w:eastAsia="he-IL"/>
        </w:rPr>
      </w:pPr>
      <w:bookmarkStart w:id="3823" w:name="_ETM_Q1_3721501"/>
      <w:bookmarkStart w:id="3824" w:name="_ETM_Q1_3721562"/>
      <w:bookmarkStart w:id="3825" w:name="_ETM_Q1_3716794"/>
      <w:bookmarkStart w:id="3826" w:name="_ETM_Q1_3717632"/>
      <w:bookmarkEnd w:id="3823"/>
      <w:bookmarkEnd w:id="3824"/>
      <w:bookmarkEnd w:id="3825"/>
      <w:bookmarkEnd w:id="3826"/>
      <w:r>
        <w:rPr>
          <w:rFonts w:hint="cs"/>
          <w:rtl/>
          <w:lang w:eastAsia="he-IL"/>
        </w:rPr>
        <w:t>יושב ראש הוועדה, אנחנו</w:t>
      </w:r>
      <w:bookmarkStart w:id="3827" w:name="_ETM_Q1_3727877"/>
      <w:bookmarkEnd w:id="3827"/>
      <w:r>
        <w:rPr>
          <w:rFonts w:hint="cs"/>
          <w:rtl/>
          <w:lang w:eastAsia="he-IL"/>
        </w:rPr>
        <w:t xml:space="preserve"> רק </w:t>
      </w:r>
      <w:bookmarkStart w:id="3828" w:name="_ETM_Q1_3724209"/>
      <w:bookmarkEnd w:id="3828"/>
      <w:r>
        <w:rPr>
          <w:rFonts w:hint="cs"/>
          <w:rtl/>
          <w:lang w:eastAsia="he-IL"/>
        </w:rPr>
        <w:t xml:space="preserve">רוצים לוודא שייכתב בפרוטוקול </w:t>
      </w:r>
      <w:r>
        <w:rPr>
          <w:rtl/>
          <w:lang w:eastAsia="he-IL"/>
        </w:rPr>
        <w:t>–</w:t>
      </w:r>
      <w:r>
        <w:rPr>
          <w:rFonts w:hint="cs"/>
          <w:rtl/>
          <w:lang w:eastAsia="he-IL"/>
        </w:rPr>
        <w:t xml:space="preserve"> מכיוון שאנחנו מכירים </w:t>
      </w:r>
      <w:bookmarkStart w:id="3829" w:name="_ETM_Q1_3727183"/>
      <w:bookmarkEnd w:id="3829"/>
      <w:r>
        <w:rPr>
          <w:rFonts w:hint="cs"/>
          <w:rtl/>
          <w:lang w:eastAsia="he-IL"/>
        </w:rPr>
        <w:t xml:space="preserve">שהליכי </w:t>
      </w:r>
      <w:bookmarkStart w:id="3830" w:name="_ETM_Q1_3728625"/>
      <w:bookmarkEnd w:id="3830"/>
      <w:r>
        <w:rPr>
          <w:rFonts w:hint="cs"/>
          <w:rtl/>
          <w:lang w:eastAsia="he-IL"/>
        </w:rPr>
        <w:t xml:space="preserve">החקיקה הם ארוכים </w:t>
      </w:r>
      <w:r>
        <w:rPr>
          <w:rtl/>
          <w:lang w:eastAsia="he-IL"/>
        </w:rPr>
        <w:t>–</w:t>
      </w:r>
      <w:r>
        <w:rPr>
          <w:rFonts w:hint="cs"/>
          <w:rtl/>
          <w:lang w:eastAsia="he-IL"/>
        </w:rPr>
        <w:t xml:space="preserve"> </w:t>
      </w:r>
      <w:bookmarkStart w:id="3831" w:name="_ETM_Q1_3728599"/>
      <w:bookmarkEnd w:id="3831"/>
      <w:r>
        <w:rPr>
          <w:rFonts w:hint="cs"/>
          <w:rtl/>
          <w:lang w:eastAsia="he-IL"/>
        </w:rPr>
        <w:t xml:space="preserve">שלכל תקופת הביניים, עד שייקבעו התנאים </w:t>
      </w:r>
      <w:bookmarkStart w:id="3832" w:name="_ETM_Q1_3735939"/>
      <w:bookmarkEnd w:id="3832"/>
      <w:r>
        <w:rPr>
          <w:rFonts w:hint="cs"/>
          <w:rtl/>
          <w:lang w:eastAsia="he-IL"/>
        </w:rPr>
        <w:t xml:space="preserve">וההתאמות </w:t>
      </w:r>
      <w:bookmarkStart w:id="3833" w:name="_ETM_Q1_3732996"/>
      <w:bookmarkEnd w:id="3833"/>
      <w:r>
        <w:rPr>
          <w:rFonts w:hint="cs"/>
          <w:rtl/>
          <w:lang w:eastAsia="he-IL"/>
        </w:rPr>
        <w:t xml:space="preserve">הנדרשות בתקנות </w:t>
      </w:r>
      <w:r>
        <w:rPr>
          <w:rtl/>
          <w:lang w:eastAsia="he-IL"/>
        </w:rPr>
        <w:t>–</w:t>
      </w:r>
      <w:r>
        <w:rPr>
          <w:rFonts w:hint="cs"/>
          <w:rtl/>
          <w:lang w:eastAsia="he-IL"/>
        </w:rPr>
        <w:t xml:space="preserve"> </w:t>
      </w:r>
      <w:bookmarkStart w:id="3834" w:name="_ETM_Q1_3732402"/>
      <w:bookmarkEnd w:id="3834"/>
      <w:r>
        <w:rPr>
          <w:rFonts w:hint="cs"/>
          <w:rtl/>
          <w:lang w:eastAsia="he-IL"/>
        </w:rPr>
        <w:t xml:space="preserve">לא תיפגע שום זכות של </w:t>
      </w:r>
      <w:bookmarkStart w:id="3835" w:name="_ETM_Q1_3737366"/>
      <w:bookmarkEnd w:id="3835"/>
      <w:r>
        <w:rPr>
          <w:rFonts w:hint="cs"/>
          <w:rtl/>
          <w:lang w:eastAsia="he-IL"/>
        </w:rPr>
        <w:t xml:space="preserve">נכה </w:t>
      </w:r>
      <w:bookmarkStart w:id="3836" w:name="_ETM_Q1_3737826"/>
      <w:bookmarkEnd w:id="3836"/>
      <w:r>
        <w:rPr>
          <w:rFonts w:hint="cs"/>
          <w:rtl/>
          <w:lang w:eastAsia="he-IL"/>
        </w:rPr>
        <w:t>שחי בחו"ל</w:t>
      </w:r>
      <w:bookmarkStart w:id="3837" w:name="_ETM_Q1_3738258"/>
      <w:bookmarkEnd w:id="3837"/>
      <w:r>
        <w:rPr>
          <w:rFonts w:hint="cs"/>
          <w:rtl/>
          <w:lang w:eastAsia="he-IL"/>
        </w:rPr>
        <w:t>, ולא יהיה מצב של הרעת תנאים.</w:t>
      </w:r>
      <w:bookmarkStart w:id="3838" w:name="_ETM_Q1_3740834"/>
      <w:bookmarkEnd w:id="3838"/>
      <w:r>
        <w:rPr>
          <w:rFonts w:hint="cs"/>
          <w:rtl/>
          <w:lang w:eastAsia="he-IL"/>
        </w:rPr>
        <w:t xml:space="preserve"> אנחנו</w:t>
      </w:r>
      <w:bookmarkStart w:id="3839" w:name="_ETM_Q1_3741676"/>
      <w:bookmarkStart w:id="3840" w:name="_ETM_Q1_3741951"/>
      <w:bookmarkEnd w:id="3839"/>
      <w:bookmarkEnd w:id="3840"/>
      <w:r>
        <w:rPr>
          <w:rFonts w:hint="cs"/>
          <w:rtl/>
          <w:lang w:eastAsia="he-IL"/>
        </w:rPr>
        <w:t xml:space="preserve"> מכירים </w:t>
      </w:r>
      <w:bookmarkStart w:id="3841" w:name="_ETM_Q1_3741411"/>
      <w:bookmarkStart w:id="3842" w:name="_ETM_Q1_3740152"/>
      <w:bookmarkEnd w:id="3841"/>
      <w:bookmarkEnd w:id="3842"/>
      <w:r>
        <w:rPr>
          <w:rFonts w:hint="cs"/>
          <w:rtl/>
          <w:lang w:eastAsia="he-IL"/>
        </w:rPr>
        <w:t>את כך שהתהליכים האלה לוקחים זמן,</w:t>
      </w:r>
      <w:bookmarkStart w:id="3843" w:name="_ETM_Q1_3746510"/>
      <w:bookmarkEnd w:id="3843"/>
      <w:r>
        <w:rPr>
          <w:rFonts w:hint="cs"/>
          <w:rtl/>
          <w:lang w:eastAsia="he-IL"/>
        </w:rPr>
        <w:t xml:space="preserve"> ואנחנו רו</w:t>
      </w:r>
      <w:bookmarkStart w:id="3844" w:name="_ETM_Q1_3743260"/>
      <w:bookmarkEnd w:id="3844"/>
      <w:r>
        <w:rPr>
          <w:rFonts w:hint="cs"/>
          <w:rtl/>
          <w:lang w:eastAsia="he-IL"/>
        </w:rPr>
        <w:t>צים שהאג</w:t>
      </w:r>
      <w:bookmarkStart w:id="3845" w:name="_ETM_Q1_3742703"/>
      <w:bookmarkEnd w:id="3845"/>
      <w:r>
        <w:rPr>
          <w:rFonts w:hint="cs"/>
          <w:rtl/>
          <w:lang w:eastAsia="he-IL"/>
        </w:rPr>
        <w:t xml:space="preserve">ף יאשר ושזה יהיה מוסכם </w:t>
      </w:r>
      <w:bookmarkStart w:id="3846" w:name="_ETM_Q1_3747972"/>
      <w:bookmarkEnd w:id="3846"/>
      <w:r>
        <w:rPr>
          <w:rFonts w:hint="cs"/>
          <w:rtl/>
          <w:lang w:eastAsia="he-IL"/>
        </w:rPr>
        <w:t>בפרוטוקול.</w:t>
      </w:r>
    </w:p>
    <w:p w14:paraId="096FAE69" w14:textId="1C82A7DF" w:rsidR="00064C4A" w:rsidRDefault="00064C4A" w:rsidP="00064C4A">
      <w:pPr>
        <w:rPr>
          <w:rtl/>
          <w:lang w:eastAsia="he-IL"/>
        </w:rPr>
      </w:pPr>
      <w:bookmarkStart w:id="3847" w:name="_ETM_Q1_3750233"/>
      <w:bookmarkStart w:id="3848" w:name="_ETM_Q1_3750339"/>
      <w:bookmarkStart w:id="3849" w:name="_ETM_Q1_3745783"/>
      <w:bookmarkEnd w:id="3847"/>
      <w:bookmarkEnd w:id="3848"/>
      <w:bookmarkEnd w:id="3849"/>
    </w:p>
    <w:p w14:paraId="5B6ED28D" w14:textId="5A5BE69D" w:rsidR="00064C4A" w:rsidRDefault="00064C4A" w:rsidP="00064C4A">
      <w:pPr>
        <w:pStyle w:val="af6"/>
        <w:keepNext/>
        <w:rPr>
          <w:rtl/>
        </w:rPr>
      </w:pPr>
      <w:bookmarkStart w:id="3850" w:name="ET_yor_4996_277"/>
      <w:r w:rsidRPr="00064C4A">
        <w:rPr>
          <w:rStyle w:val="TagStyle"/>
          <w:rtl/>
        </w:rPr>
        <w:t xml:space="preserve"> &lt;&lt; יור &gt;&gt; </w:t>
      </w:r>
      <w:r>
        <w:rPr>
          <w:rtl/>
        </w:rPr>
        <w:t>היו"ר ישראל אייכלר:</w:t>
      </w:r>
      <w:r w:rsidRPr="00064C4A">
        <w:rPr>
          <w:rStyle w:val="TagStyle"/>
          <w:rtl/>
        </w:rPr>
        <w:t xml:space="preserve"> &lt;&lt; יור &gt;&gt;</w:t>
      </w:r>
      <w:r>
        <w:rPr>
          <w:rtl/>
        </w:rPr>
        <w:t xml:space="preserve">   </w:t>
      </w:r>
      <w:bookmarkEnd w:id="3850"/>
    </w:p>
    <w:p w14:paraId="12AB0AE7" w14:textId="7EC78938" w:rsidR="00064C4A" w:rsidRDefault="00064C4A" w:rsidP="00064C4A">
      <w:pPr>
        <w:pStyle w:val="KeepWithNext"/>
        <w:rPr>
          <w:rtl/>
          <w:lang w:eastAsia="he-IL"/>
        </w:rPr>
      </w:pPr>
    </w:p>
    <w:p w14:paraId="47E82FEA" w14:textId="4E4AF0AC" w:rsidR="00064C4A" w:rsidRDefault="00064C4A" w:rsidP="00064C4A">
      <w:pPr>
        <w:rPr>
          <w:rtl/>
          <w:lang w:eastAsia="he-IL"/>
        </w:rPr>
      </w:pPr>
      <w:bookmarkStart w:id="3851" w:name="_ETM_Q1_3747010"/>
      <w:bookmarkEnd w:id="3851"/>
      <w:r>
        <w:rPr>
          <w:rFonts w:hint="cs"/>
          <w:rtl/>
          <w:lang w:eastAsia="he-IL"/>
        </w:rPr>
        <w:t>מה אתם אומרים, משרד הביטחון?</w:t>
      </w:r>
    </w:p>
    <w:p w14:paraId="01458A94" w14:textId="63E1F574" w:rsidR="00064C4A" w:rsidRDefault="00064C4A" w:rsidP="00064C4A">
      <w:pPr>
        <w:rPr>
          <w:rtl/>
          <w:lang w:eastAsia="he-IL"/>
        </w:rPr>
      </w:pPr>
      <w:bookmarkStart w:id="3852" w:name="_ETM_Q1_3751907"/>
      <w:bookmarkStart w:id="3853" w:name="_ETM_Q1_3752001"/>
      <w:bookmarkStart w:id="3854" w:name="_ETM_Q1_3753540"/>
      <w:bookmarkEnd w:id="3852"/>
      <w:bookmarkEnd w:id="3853"/>
      <w:bookmarkEnd w:id="3854"/>
    </w:p>
    <w:p w14:paraId="6E924AFD" w14:textId="41C4E260" w:rsidR="00064C4A" w:rsidRDefault="00064C4A" w:rsidP="00064C4A">
      <w:pPr>
        <w:pStyle w:val="a4"/>
        <w:keepNext/>
        <w:rPr>
          <w:rtl/>
        </w:rPr>
      </w:pPr>
      <w:bookmarkStart w:id="3855" w:name="ET_speaker_יעל_סלנט_278"/>
      <w:r w:rsidRPr="00064C4A">
        <w:rPr>
          <w:rStyle w:val="TagStyle"/>
          <w:rtl/>
        </w:rPr>
        <w:t xml:space="preserve"> &lt;&lt; דובר &gt;&gt; </w:t>
      </w:r>
      <w:r>
        <w:rPr>
          <w:rtl/>
        </w:rPr>
        <w:t>יעל סלנט:</w:t>
      </w:r>
      <w:r w:rsidRPr="00064C4A">
        <w:rPr>
          <w:rStyle w:val="TagStyle"/>
          <w:rtl/>
        </w:rPr>
        <w:t xml:space="preserve"> &lt;&lt; דובר &gt;&gt;</w:t>
      </w:r>
      <w:r>
        <w:rPr>
          <w:rtl/>
        </w:rPr>
        <w:t xml:space="preserve">   </w:t>
      </w:r>
      <w:bookmarkEnd w:id="3855"/>
    </w:p>
    <w:p w14:paraId="392D4E2C" w14:textId="18E76D69" w:rsidR="00064C4A" w:rsidRDefault="00064C4A" w:rsidP="00064C4A">
      <w:pPr>
        <w:pStyle w:val="KeepWithNext"/>
        <w:rPr>
          <w:rtl/>
          <w:lang w:eastAsia="he-IL"/>
        </w:rPr>
      </w:pPr>
    </w:p>
    <w:p w14:paraId="015D0879" w14:textId="7EB0B5BB" w:rsidR="00064C4A" w:rsidRDefault="00064C4A" w:rsidP="00064C4A">
      <w:pPr>
        <w:rPr>
          <w:rtl/>
          <w:lang w:eastAsia="he-IL"/>
        </w:rPr>
      </w:pPr>
      <w:bookmarkStart w:id="3856" w:name="_ETM_Q1_3754231"/>
      <w:bookmarkStart w:id="3857" w:name="_ETM_Q1_3754293"/>
      <w:bookmarkStart w:id="3858" w:name="_ETM_Q1_3749318"/>
      <w:bookmarkEnd w:id="3856"/>
      <w:bookmarkEnd w:id="3857"/>
      <w:bookmarkEnd w:id="3858"/>
      <w:r>
        <w:rPr>
          <w:rFonts w:hint="cs"/>
          <w:rtl/>
          <w:lang w:eastAsia="he-IL"/>
        </w:rPr>
        <w:t>אבל ערן הסביר שיש הוראות מסוימות</w:t>
      </w:r>
      <w:bookmarkStart w:id="3859" w:name="_ETM_Q1_3755440"/>
      <w:bookmarkStart w:id="3860" w:name="_ETM_Q1_3751198"/>
      <w:bookmarkEnd w:id="3859"/>
      <w:bookmarkEnd w:id="3860"/>
      <w:r>
        <w:rPr>
          <w:rFonts w:hint="cs"/>
          <w:rtl/>
          <w:lang w:eastAsia="he-IL"/>
        </w:rPr>
        <w:t xml:space="preserve"> שקובעות את התנאים למתן בחו"ל</w:t>
      </w:r>
      <w:bookmarkStart w:id="3861" w:name="_ETM_Q1_3753479"/>
      <w:bookmarkEnd w:id="3861"/>
      <w:r>
        <w:rPr>
          <w:rFonts w:hint="cs"/>
          <w:rtl/>
          <w:lang w:eastAsia="he-IL"/>
        </w:rPr>
        <w:t xml:space="preserve">. תכף נראה בהוראות </w:t>
      </w:r>
      <w:bookmarkStart w:id="3862" w:name="_ETM_Q1_3758427"/>
      <w:bookmarkEnd w:id="3862"/>
      <w:r>
        <w:rPr>
          <w:rFonts w:hint="cs"/>
          <w:rtl/>
          <w:lang w:eastAsia="he-IL"/>
        </w:rPr>
        <w:t xml:space="preserve">המעבר </w:t>
      </w:r>
      <w:r>
        <w:rPr>
          <w:rtl/>
          <w:lang w:eastAsia="he-IL"/>
        </w:rPr>
        <w:t>–</w:t>
      </w:r>
      <w:r>
        <w:rPr>
          <w:rFonts w:hint="cs"/>
          <w:rtl/>
          <w:lang w:eastAsia="he-IL"/>
        </w:rPr>
        <w:t xml:space="preserve"> </w:t>
      </w:r>
      <w:bookmarkStart w:id="3863" w:name="_ETM_Q1_3755321"/>
      <w:bookmarkEnd w:id="3863"/>
      <w:r>
        <w:rPr>
          <w:rFonts w:hint="cs"/>
          <w:rtl/>
          <w:lang w:eastAsia="he-IL"/>
        </w:rPr>
        <w:t>לא היום, אבל בדיון אחר - - -</w:t>
      </w:r>
      <w:bookmarkStart w:id="3864" w:name="_ETM_Q1_3756604"/>
      <w:bookmarkEnd w:id="3864"/>
    </w:p>
    <w:p w14:paraId="3A8375C5" w14:textId="6049CE6C" w:rsidR="00064C4A" w:rsidRDefault="00064C4A" w:rsidP="00064C4A">
      <w:pPr>
        <w:rPr>
          <w:rtl/>
          <w:lang w:eastAsia="he-IL"/>
        </w:rPr>
      </w:pPr>
      <w:bookmarkStart w:id="3865" w:name="_ETM_Q1_3756885"/>
      <w:bookmarkStart w:id="3866" w:name="_ETM_Q1_3757050"/>
      <w:bookmarkStart w:id="3867" w:name="_ETM_Q1_3755279"/>
      <w:bookmarkEnd w:id="3865"/>
      <w:bookmarkEnd w:id="3866"/>
      <w:bookmarkEnd w:id="3867"/>
    </w:p>
    <w:p w14:paraId="0A80E67F" w14:textId="61CBC9FC" w:rsidR="00064C4A" w:rsidRDefault="00064C4A" w:rsidP="00064C4A">
      <w:pPr>
        <w:pStyle w:val="af9"/>
        <w:keepNext/>
        <w:rPr>
          <w:rtl/>
          <w:lang w:eastAsia="he-IL"/>
        </w:rPr>
      </w:pPr>
      <w:bookmarkStart w:id="3868" w:name="ET_guest_עידן_קליימן_279"/>
      <w:r w:rsidRPr="00064C4A">
        <w:rPr>
          <w:rStyle w:val="TagStyle"/>
          <w:rtl/>
        </w:rPr>
        <w:t xml:space="preserve"> &lt;&lt; אורח &gt;&gt; </w:t>
      </w:r>
      <w:r>
        <w:rPr>
          <w:rtl/>
          <w:lang w:eastAsia="he-IL"/>
        </w:rPr>
        <w:t>עידן קליימן:</w:t>
      </w:r>
      <w:r w:rsidRPr="00064C4A">
        <w:rPr>
          <w:rStyle w:val="TagStyle"/>
          <w:rtl/>
        </w:rPr>
        <w:t xml:space="preserve"> &lt;&lt; אורח &gt;&gt;</w:t>
      </w:r>
      <w:r>
        <w:rPr>
          <w:rtl/>
          <w:lang w:eastAsia="he-IL"/>
        </w:rPr>
        <w:t xml:space="preserve">   </w:t>
      </w:r>
      <w:bookmarkEnd w:id="3868"/>
    </w:p>
    <w:p w14:paraId="6210ABD3" w14:textId="7A99E8E5" w:rsidR="00064C4A" w:rsidRDefault="00064C4A" w:rsidP="00064C4A">
      <w:pPr>
        <w:pStyle w:val="KeepWithNext"/>
        <w:rPr>
          <w:rtl/>
          <w:lang w:eastAsia="he-IL"/>
        </w:rPr>
      </w:pPr>
    </w:p>
    <w:p w14:paraId="7D8893D8" w14:textId="50C5F269" w:rsidR="00064C4A" w:rsidRDefault="00064C4A" w:rsidP="00064C4A">
      <w:pPr>
        <w:rPr>
          <w:rtl/>
          <w:lang w:eastAsia="he-IL"/>
        </w:rPr>
      </w:pPr>
      <w:bookmarkStart w:id="3869" w:name="_ETM_Q1_3758290"/>
      <w:bookmarkEnd w:id="3869"/>
      <w:r>
        <w:rPr>
          <w:rFonts w:hint="cs"/>
          <w:rtl/>
          <w:lang w:eastAsia="he-IL"/>
        </w:rPr>
        <w:t>א</w:t>
      </w:r>
      <w:bookmarkStart w:id="3870" w:name="_ETM_Q1_3758446"/>
      <w:bookmarkEnd w:id="3870"/>
      <w:r>
        <w:rPr>
          <w:rFonts w:hint="cs"/>
          <w:rtl/>
          <w:lang w:eastAsia="he-IL"/>
        </w:rPr>
        <w:t xml:space="preserve">ייל </w:t>
      </w:r>
      <w:bookmarkStart w:id="3871" w:name="_ETM_Q1_3758828"/>
      <w:bookmarkEnd w:id="3871"/>
      <w:r>
        <w:rPr>
          <w:rFonts w:hint="cs"/>
          <w:rtl/>
          <w:lang w:eastAsia="he-IL"/>
        </w:rPr>
        <w:t>לא מדבר על פגיעות אובי</w:t>
      </w:r>
      <w:bookmarkStart w:id="3872" w:name="_ETM_Q1_3758329"/>
      <w:bookmarkEnd w:id="3872"/>
      <w:r>
        <w:rPr>
          <w:rFonts w:hint="cs"/>
          <w:rtl/>
          <w:lang w:eastAsia="he-IL"/>
        </w:rPr>
        <w:t>יקטיביו</w:t>
      </w:r>
      <w:bookmarkStart w:id="3873" w:name="_ETM_Q1_3758287"/>
      <w:bookmarkEnd w:id="3873"/>
      <w:r>
        <w:rPr>
          <w:rFonts w:hint="cs"/>
          <w:rtl/>
          <w:lang w:eastAsia="he-IL"/>
        </w:rPr>
        <w:t>ת</w:t>
      </w:r>
      <w:r>
        <w:rPr>
          <w:lang w:eastAsia="he-IL"/>
        </w:rPr>
        <w:t>;</w:t>
      </w:r>
      <w:r>
        <w:rPr>
          <w:rFonts w:hint="cs"/>
          <w:rtl/>
          <w:lang w:eastAsia="he-IL"/>
        </w:rPr>
        <w:t xml:space="preserve"> הוא מדבר על </w:t>
      </w:r>
      <w:bookmarkStart w:id="3874" w:name="_ETM_Q1_3757288"/>
      <w:bookmarkEnd w:id="3874"/>
      <w:r>
        <w:rPr>
          <w:rFonts w:hint="cs"/>
          <w:rtl/>
          <w:lang w:eastAsia="he-IL"/>
        </w:rPr>
        <w:t>פ</w:t>
      </w:r>
      <w:bookmarkStart w:id="3875" w:name="_ETM_Q1_3758721"/>
      <w:bookmarkEnd w:id="3875"/>
      <w:r>
        <w:rPr>
          <w:rFonts w:hint="cs"/>
          <w:rtl/>
          <w:lang w:eastAsia="he-IL"/>
        </w:rPr>
        <w:t xml:space="preserve">גיעות סובייקטיביות </w:t>
      </w:r>
      <w:bookmarkStart w:id="3876" w:name="_ETM_Q1_3762680"/>
      <w:bookmarkEnd w:id="3876"/>
      <w:r>
        <w:rPr>
          <w:rtl/>
          <w:lang w:eastAsia="he-IL"/>
        </w:rPr>
        <w:t>–</w:t>
      </w:r>
      <w:r>
        <w:rPr>
          <w:rFonts w:hint="cs"/>
          <w:rtl/>
          <w:lang w:eastAsia="he-IL"/>
        </w:rPr>
        <w:t xml:space="preserve"> שבאים ואומרים:</w:t>
      </w:r>
      <w:r>
        <w:rPr>
          <w:rFonts w:hint="cs"/>
          <w:lang w:eastAsia="he-IL"/>
        </w:rPr>
        <w:t xml:space="preserve"> </w:t>
      </w:r>
      <w:bookmarkStart w:id="3877" w:name="_ETM_Q1_3760298"/>
      <w:bookmarkEnd w:id="3877"/>
      <w:r>
        <w:rPr>
          <w:rFonts w:hint="cs"/>
          <w:rtl/>
          <w:lang w:eastAsia="he-IL"/>
        </w:rPr>
        <w:t xml:space="preserve">"אפשר לתת </w:t>
      </w:r>
      <w:r>
        <w:rPr>
          <w:rtl/>
          <w:lang w:eastAsia="he-IL"/>
        </w:rPr>
        <w:t>–</w:t>
      </w:r>
      <w:r>
        <w:rPr>
          <w:rFonts w:hint="cs"/>
          <w:rtl/>
          <w:lang w:eastAsia="he-IL"/>
        </w:rPr>
        <w:t xml:space="preserve"> אבל לא ניתן". עד </w:t>
      </w:r>
      <w:bookmarkStart w:id="3878" w:name="_ETM_Q1_3767275"/>
      <w:bookmarkEnd w:id="3878"/>
      <w:r>
        <w:rPr>
          <w:rFonts w:hint="cs"/>
          <w:rtl/>
          <w:lang w:eastAsia="he-IL"/>
        </w:rPr>
        <w:t>שלא נ</w:t>
      </w:r>
      <w:bookmarkStart w:id="3879" w:name="_ETM_Q1_3763465"/>
      <w:bookmarkEnd w:id="3879"/>
      <w:r>
        <w:rPr>
          <w:rFonts w:hint="cs"/>
          <w:rtl/>
          <w:lang w:eastAsia="he-IL"/>
        </w:rPr>
        <w:t xml:space="preserve">פתור את הבעיה הזו </w:t>
      </w:r>
      <w:r w:rsidR="00201E59">
        <w:rPr>
          <w:rtl/>
          <w:lang w:eastAsia="he-IL"/>
        </w:rPr>
        <w:t>–</w:t>
      </w:r>
      <w:r>
        <w:rPr>
          <w:rFonts w:hint="cs"/>
          <w:rtl/>
          <w:lang w:eastAsia="he-IL"/>
        </w:rPr>
        <w:t xml:space="preserve"> </w:t>
      </w:r>
      <w:bookmarkStart w:id="3880" w:name="_ETM_Q1_3763887"/>
      <w:bookmarkEnd w:id="3880"/>
      <w:r w:rsidR="00201E59">
        <w:rPr>
          <w:rFonts w:hint="cs"/>
          <w:rtl/>
          <w:lang w:eastAsia="he-IL"/>
        </w:rPr>
        <w:t xml:space="preserve">עם הארנונה או - </w:t>
      </w:r>
      <w:bookmarkStart w:id="3881" w:name="_ETM_Q1_3770861"/>
      <w:bookmarkEnd w:id="3881"/>
      <w:r w:rsidR="00201E59">
        <w:rPr>
          <w:rFonts w:hint="cs"/>
          <w:rtl/>
          <w:lang w:eastAsia="he-IL"/>
        </w:rPr>
        <w:t>- -</w:t>
      </w:r>
      <w:bookmarkStart w:id="3882" w:name="_ETM_Q1_3766564"/>
      <w:bookmarkStart w:id="3883" w:name="_ETM_Q1_3766841"/>
      <w:bookmarkEnd w:id="3882"/>
      <w:bookmarkEnd w:id="3883"/>
    </w:p>
    <w:p w14:paraId="122CF36A" w14:textId="6182ED64" w:rsidR="00201E59" w:rsidRDefault="00201E59" w:rsidP="00064C4A">
      <w:pPr>
        <w:rPr>
          <w:rtl/>
          <w:lang w:eastAsia="he-IL"/>
        </w:rPr>
      </w:pPr>
      <w:bookmarkStart w:id="3884" w:name="_ETM_Q1_3766968"/>
      <w:bookmarkEnd w:id="3884"/>
    </w:p>
    <w:p w14:paraId="76DA04E5" w14:textId="5F33A588" w:rsidR="00201E59" w:rsidRDefault="00201E59" w:rsidP="00201E59">
      <w:pPr>
        <w:pStyle w:val="af9"/>
        <w:keepNext/>
        <w:rPr>
          <w:rtl/>
          <w:lang w:eastAsia="he-IL"/>
        </w:rPr>
      </w:pPr>
      <w:bookmarkStart w:id="3885" w:name="ET_guest_לימור_לוריא_280"/>
      <w:r w:rsidRPr="00201E59">
        <w:rPr>
          <w:rStyle w:val="TagStyle"/>
          <w:rtl/>
        </w:rPr>
        <w:t xml:space="preserve"> &lt;&lt; אורח &gt;&gt; </w:t>
      </w:r>
      <w:r>
        <w:rPr>
          <w:rtl/>
          <w:lang w:eastAsia="he-IL"/>
        </w:rPr>
        <w:t>לימור לוריא:</w:t>
      </w:r>
      <w:r w:rsidRPr="00201E59">
        <w:rPr>
          <w:rStyle w:val="TagStyle"/>
          <w:rtl/>
        </w:rPr>
        <w:t xml:space="preserve"> &lt;&lt; אורח &gt;&gt;</w:t>
      </w:r>
      <w:r>
        <w:rPr>
          <w:rtl/>
          <w:lang w:eastAsia="he-IL"/>
        </w:rPr>
        <w:t xml:space="preserve">   </w:t>
      </w:r>
      <w:bookmarkEnd w:id="3885"/>
    </w:p>
    <w:p w14:paraId="5B624E69" w14:textId="13CC903A" w:rsidR="00201E59" w:rsidRDefault="00201E59" w:rsidP="00201E59">
      <w:pPr>
        <w:pStyle w:val="KeepWithNext"/>
        <w:rPr>
          <w:rtl/>
          <w:lang w:eastAsia="he-IL"/>
        </w:rPr>
      </w:pPr>
    </w:p>
    <w:p w14:paraId="29C5C87B" w14:textId="41AE1741" w:rsidR="00201E59" w:rsidRDefault="00201E59" w:rsidP="00201E59">
      <w:pPr>
        <w:rPr>
          <w:rtl/>
          <w:lang w:eastAsia="he-IL"/>
        </w:rPr>
      </w:pPr>
      <w:bookmarkStart w:id="3886" w:name="_ETM_Q1_3768665"/>
      <w:bookmarkStart w:id="3887" w:name="_ETM_Q1_3768734"/>
      <w:bookmarkEnd w:id="3886"/>
      <w:bookmarkEnd w:id="3887"/>
      <w:r>
        <w:rPr>
          <w:rFonts w:hint="cs"/>
          <w:rtl/>
          <w:lang w:eastAsia="he-IL"/>
        </w:rPr>
        <w:t xml:space="preserve">אנחנו לא נרע </w:t>
      </w:r>
      <w:bookmarkStart w:id="3888" w:name="_ETM_Q1_3767109"/>
      <w:bookmarkEnd w:id="3888"/>
      <w:r>
        <w:rPr>
          <w:rFonts w:hint="cs"/>
          <w:rtl/>
          <w:lang w:eastAsia="he-IL"/>
        </w:rPr>
        <w:t>מצבו של אף אחד.</w:t>
      </w:r>
      <w:bookmarkStart w:id="3889" w:name="_ETM_Q1_3767935"/>
      <w:bookmarkEnd w:id="3889"/>
    </w:p>
    <w:p w14:paraId="49244E57" w14:textId="10DE4A75" w:rsidR="00201E59" w:rsidRDefault="00201E59" w:rsidP="00201E59">
      <w:pPr>
        <w:rPr>
          <w:rtl/>
          <w:lang w:eastAsia="he-IL"/>
        </w:rPr>
      </w:pPr>
      <w:bookmarkStart w:id="3890" w:name="_ETM_Q1_3768311"/>
      <w:bookmarkStart w:id="3891" w:name="_ETM_Q1_3768396"/>
      <w:bookmarkStart w:id="3892" w:name="_ETM_Q1_3764830"/>
      <w:bookmarkEnd w:id="3890"/>
      <w:bookmarkEnd w:id="3891"/>
      <w:bookmarkEnd w:id="3892"/>
    </w:p>
    <w:p w14:paraId="3ADB1EBB" w14:textId="2407440C" w:rsidR="00201E59" w:rsidRDefault="00201E59" w:rsidP="00201E59">
      <w:pPr>
        <w:pStyle w:val="af9"/>
        <w:keepNext/>
        <w:rPr>
          <w:rtl/>
          <w:lang w:eastAsia="he-IL"/>
        </w:rPr>
      </w:pPr>
      <w:bookmarkStart w:id="3893" w:name="ET_guest_עידן_קליימן_281"/>
      <w:r w:rsidRPr="00201E59">
        <w:rPr>
          <w:rStyle w:val="TagStyle"/>
          <w:rtl/>
        </w:rPr>
        <w:t xml:space="preserve"> &lt;&lt; אורח &gt;&gt; </w:t>
      </w:r>
      <w:r>
        <w:rPr>
          <w:rtl/>
          <w:lang w:eastAsia="he-IL"/>
        </w:rPr>
        <w:t>עידן קליימן:</w:t>
      </w:r>
      <w:r w:rsidRPr="00201E59">
        <w:rPr>
          <w:rStyle w:val="TagStyle"/>
          <w:rtl/>
        </w:rPr>
        <w:t xml:space="preserve"> &lt;&lt; אורח &gt;&gt;</w:t>
      </w:r>
      <w:r>
        <w:rPr>
          <w:rtl/>
          <w:lang w:eastAsia="he-IL"/>
        </w:rPr>
        <w:t xml:space="preserve">   </w:t>
      </w:r>
      <w:bookmarkEnd w:id="3893"/>
    </w:p>
    <w:p w14:paraId="45CA36D5" w14:textId="7912D1D0" w:rsidR="00201E59" w:rsidRDefault="00201E59" w:rsidP="00201E59">
      <w:pPr>
        <w:pStyle w:val="KeepWithNext"/>
        <w:rPr>
          <w:rtl/>
          <w:lang w:eastAsia="he-IL"/>
        </w:rPr>
      </w:pPr>
    </w:p>
    <w:p w14:paraId="62081F5B" w14:textId="1E458187" w:rsidR="00201E59" w:rsidRDefault="00201E59" w:rsidP="00201E59">
      <w:pPr>
        <w:rPr>
          <w:rtl/>
          <w:lang w:eastAsia="he-IL"/>
        </w:rPr>
      </w:pPr>
      <w:bookmarkStart w:id="3894" w:name="_ETM_Q1_3768313"/>
      <w:bookmarkStart w:id="3895" w:name="_ETM_Q1_3768453"/>
      <w:bookmarkEnd w:id="3894"/>
      <w:bookmarkEnd w:id="3895"/>
      <w:r>
        <w:rPr>
          <w:rFonts w:hint="cs"/>
          <w:rtl/>
          <w:lang w:eastAsia="he-IL"/>
        </w:rPr>
        <w:t xml:space="preserve">- - - </w:t>
      </w:r>
      <w:bookmarkStart w:id="3896" w:name="_ETM_Q1_3772295"/>
      <w:bookmarkEnd w:id="3896"/>
      <w:r>
        <w:rPr>
          <w:rFonts w:hint="cs"/>
          <w:rtl/>
          <w:lang w:eastAsia="he-IL"/>
        </w:rPr>
        <w:t>אלה בעיות אובייקטי</w:t>
      </w:r>
      <w:bookmarkStart w:id="3897" w:name="_ETM_Q1_3770463"/>
      <w:bookmarkEnd w:id="3897"/>
      <w:r>
        <w:rPr>
          <w:rFonts w:hint="cs"/>
          <w:rtl/>
          <w:lang w:eastAsia="he-IL"/>
        </w:rPr>
        <w:t xml:space="preserve">ביות, שאיתן אנחנו מתמודדים טכנית. אנחנו לא רוצים </w:t>
      </w:r>
      <w:bookmarkStart w:id="3898" w:name="_ETM_Q1_3777551"/>
      <w:bookmarkStart w:id="3899" w:name="_ETM_Q1_3772972"/>
      <w:bookmarkEnd w:id="3898"/>
      <w:bookmarkEnd w:id="3899"/>
      <w:r>
        <w:rPr>
          <w:rFonts w:hint="cs"/>
          <w:rtl/>
          <w:lang w:eastAsia="he-IL"/>
        </w:rPr>
        <w:t>שיהיו בעיות סובייקטיביות, ש</w:t>
      </w:r>
      <w:bookmarkStart w:id="3900" w:name="_ETM_Q1_3773872"/>
      <w:bookmarkEnd w:id="3900"/>
      <w:r>
        <w:rPr>
          <w:rFonts w:hint="cs"/>
          <w:rtl/>
          <w:lang w:eastAsia="he-IL"/>
        </w:rPr>
        <w:t xml:space="preserve">בהן אפשר לתת, ומישהו </w:t>
      </w:r>
      <w:bookmarkStart w:id="3901" w:name="_ETM_Q1_3779245"/>
      <w:bookmarkEnd w:id="3901"/>
      <w:r>
        <w:rPr>
          <w:rFonts w:hint="cs"/>
          <w:rtl/>
          <w:lang w:eastAsia="he-IL"/>
        </w:rPr>
        <w:t>אומר: "לא, ב</w:t>
      </w:r>
      <w:bookmarkStart w:id="3902" w:name="_ETM_Q1_3778162"/>
      <w:bookmarkEnd w:id="3902"/>
      <w:r>
        <w:rPr>
          <w:rFonts w:hint="cs"/>
          <w:rtl/>
          <w:lang w:eastAsia="he-IL"/>
        </w:rPr>
        <w:t xml:space="preserve">גלל שלא הושלמה החקיקה </w:t>
      </w:r>
      <w:r>
        <w:rPr>
          <w:rtl/>
          <w:lang w:eastAsia="he-IL"/>
        </w:rPr>
        <w:t>–</w:t>
      </w:r>
      <w:r>
        <w:rPr>
          <w:rFonts w:hint="cs"/>
          <w:rtl/>
          <w:lang w:eastAsia="he-IL"/>
        </w:rPr>
        <w:t xml:space="preserve"> </w:t>
      </w:r>
      <w:bookmarkStart w:id="3903" w:name="_ETM_Q1_3776975"/>
      <w:bookmarkEnd w:id="3903"/>
      <w:r>
        <w:rPr>
          <w:rFonts w:hint="cs"/>
          <w:rtl/>
          <w:lang w:eastAsia="he-IL"/>
        </w:rPr>
        <w:t>אנחנו לא נותנים".</w:t>
      </w:r>
    </w:p>
    <w:p w14:paraId="4D38A95A" w14:textId="11C5B7F1" w:rsidR="00201E59" w:rsidRDefault="00201E59" w:rsidP="00201E59">
      <w:pPr>
        <w:rPr>
          <w:rtl/>
          <w:lang w:eastAsia="he-IL"/>
        </w:rPr>
      </w:pPr>
      <w:bookmarkStart w:id="3904" w:name="_ETM_Q1_3779728"/>
      <w:bookmarkStart w:id="3905" w:name="_ETM_Q1_3779810"/>
      <w:bookmarkStart w:id="3906" w:name="_ETM_Q1_3780781"/>
      <w:bookmarkEnd w:id="3904"/>
      <w:bookmarkEnd w:id="3905"/>
      <w:bookmarkEnd w:id="3906"/>
    </w:p>
    <w:p w14:paraId="692E4EA6" w14:textId="398B32C7" w:rsidR="00201E59" w:rsidRDefault="00201E59" w:rsidP="00201E59">
      <w:pPr>
        <w:pStyle w:val="a4"/>
        <w:keepNext/>
        <w:rPr>
          <w:rtl/>
        </w:rPr>
      </w:pPr>
      <w:bookmarkStart w:id="3907" w:name="ET_speaker_יעל_סלנט_282"/>
      <w:r w:rsidRPr="00201E59">
        <w:rPr>
          <w:rStyle w:val="TagStyle"/>
          <w:rtl/>
        </w:rPr>
        <w:t xml:space="preserve"> &lt;&lt; דובר &gt;&gt; </w:t>
      </w:r>
      <w:r>
        <w:rPr>
          <w:rtl/>
        </w:rPr>
        <w:t>יעל סלנט:</w:t>
      </w:r>
      <w:r w:rsidRPr="00201E59">
        <w:rPr>
          <w:rStyle w:val="TagStyle"/>
          <w:rtl/>
        </w:rPr>
        <w:t xml:space="preserve"> &lt;&lt; דובר &gt;&gt;</w:t>
      </w:r>
      <w:r>
        <w:rPr>
          <w:rtl/>
        </w:rPr>
        <w:t xml:space="preserve">   </w:t>
      </w:r>
      <w:bookmarkEnd w:id="3907"/>
    </w:p>
    <w:p w14:paraId="2C27C2BA" w14:textId="58D907ED" w:rsidR="00201E59" w:rsidRDefault="00201E59" w:rsidP="00201E59">
      <w:pPr>
        <w:pStyle w:val="KeepWithNext"/>
        <w:rPr>
          <w:rtl/>
          <w:lang w:eastAsia="he-IL"/>
        </w:rPr>
      </w:pPr>
    </w:p>
    <w:p w14:paraId="1911F899" w14:textId="5CC53701" w:rsidR="00201E59" w:rsidRDefault="00201E59" w:rsidP="00201E59">
      <w:pPr>
        <w:rPr>
          <w:rtl/>
          <w:lang w:eastAsia="he-IL"/>
        </w:rPr>
      </w:pPr>
      <w:bookmarkStart w:id="3908" w:name="_ETM_Q1_3781550"/>
      <w:bookmarkStart w:id="3909" w:name="_ETM_Q1_3781610"/>
      <w:bookmarkStart w:id="3910" w:name="_ETM_Q1_3776693"/>
      <w:bookmarkEnd w:id="3908"/>
      <w:bookmarkEnd w:id="3909"/>
      <w:bookmarkEnd w:id="3910"/>
      <w:r>
        <w:rPr>
          <w:rFonts w:hint="cs"/>
          <w:rtl/>
          <w:lang w:eastAsia="he-IL"/>
        </w:rPr>
        <w:t>הכל</w:t>
      </w:r>
      <w:bookmarkStart w:id="3911" w:name="_ETM_Q1_3777468"/>
      <w:bookmarkEnd w:id="3911"/>
      <w:r>
        <w:rPr>
          <w:rFonts w:hint="cs"/>
          <w:rtl/>
          <w:lang w:eastAsia="he-IL"/>
        </w:rPr>
        <w:t xml:space="preserve"> יהיה כפוף לתקנות.</w:t>
      </w:r>
      <w:bookmarkStart w:id="3912" w:name="_ETM_Q1_3779153"/>
      <w:bookmarkStart w:id="3913" w:name="_ETM_Q1_3777728"/>
      <w:bookmarkEnd w:id="3912"/>
      <w:bookmarkEnd w:id="3913"/>
    </w:p>
    <w:p w14:paraId="3BA82E95" w14:textId="3E0FEADD" w:rsidR="00201E59" w:rsidRDefault="00201E59" w:rsidP="00201E59">
      <w:pPr>
        <w:rPr>
          <w:rtl/>
          <w:lang w:eastAsia="he-IL"/>
        </w:rPr>
      </w:pPr>
      <w:bookmarkStart w:id="3914" w:name="_ETM_Q1_3778798"/>
      <w:bookmarkStart w:id="3915" w:name="_ETM_Q1_3778890"/>
      <w:bookmarkStart w:id="3916" w:name="_ETM_Q1_3777757"/>
      <w:bookmarkEnd w:id="3914"/>
      <w:bookmarkEnd w:id="3915"/>
    </w:p>
    <w:p w14:paraId="03B1E6DF" w14:textId="1039EBF9" w:rsidR="00201E59" w:rsidRDefault="00201E59" w:rsidP="00201E59">
      <w:pPr>
        <w:pStyle w:val="af9"/>
        <w:keepNext/>
        <w:rPr>
          <w:rtl/>
          <w:lang w:eastAsia="he-IL"/>
        </w:rPr>
      </w:pPr>
      <w:bookmarkStart w:id="3917" w:name="ET_guest_עידן_קליימן_283"/>
      <w:bookmarkEnd w:id="3916"/>
      <w:r w:rsidRPr="00201E59">
        <w:rPr>
          <w:rStyle w:val="TagStyle"/>
          <w:rtl/>
        </w:rPr>
        <w:t xml:space="preserve"> &lt;&lt; אורח &gt;&gt; </w:t>
      </w:r>
      <w:r>
        <w:rPr>
          <w:rtl/>
          <w:lang w:eastAsia="he-IL"/>
        </w:rPr>
        <w:t>עידן קליימן:</w:t>
      </w:r>
      <w:r w:rsidRPr="00201E59">
        <w:rPr>
          <w:rStyle w:val="TagStyle"/>
          <w:rtl/>
        </w:rPr>
        <w:t xml:space="preserve"> &lt;&lt; אורח &gt;&gt;</w:t>
      </w:r>
      <w:r>
        <w:rPr>
          <w:rtl/>
          <w:lang w:eastAsia="he-IL"/>
        </w:rPr>
        <w:t xml:space="preserve">   </w:t>
      </w:r>
      <w:bookmarkEnd w:id="3917"/>
    </w:p>
    <w:p w14:paraId="191E6748" w14:textId="57D064C3" w:rsidR="00201E59" w:rsidRDefault="00201E59" w:rsidP="00201E59">
      <w:pPr>
        <w:pStyle w:val="KeepWithNext"/>
        <w:rPr>
          <w:rtl/>
          <w:lang w:eastAsia="he-IL"/>
        </w:rPr>
      </w:pPr>
    </w:p>
    <w:p w14:paraId="70B66687" w14:textId="23472686" w:rsidR="00201E59" w:rsidRDefault="005C00FB" w:rsidP="00201E59">
      <w:pPr>
        <w:rPr>
          <w:rtl/>
          <w:lang w:eastAsia="he-IL"/>
        </w:rPr>
      </w:pPr>
      <w:bookmarkStart w:id="3918" w:name="_ETM_Q1_3783326"/>
      <w:bookmarkStart w:id="3919" w:name="_ETM_Q1_3783399"/>
      <w:bookmarkStart w:id="3920" w:name="_ETM_Q1_3779617"/>
      <w:bookmarkStart w:id="3921" w:name="_ETM_Q1_3777453"/>
      <w:bookmarkStart w:id="3922" w:name="_ETM_Q1_3777724"/>
      <w:bookmarkStart w:id="3923" w:name="_ETM_Q1_3777612"/>
      <w:bookmarkEnd w:id="3918"/>
      <w:bookmarkEnd w:id="3919"/>
      <w:bookmarkEnd w:id="3920"/>
      <w:bookmarkEnd w:id="3921"/>
      <w:bookmarkEnd w:id="3922"/>
      <w:r>
        <w:rPr>
          <w:rFonts w:hint="cs"/>
          <w:rtl/>
          <w:lang w:eastAsia="he-IL"/>
        </w:rPr>
        <w:t xml:space="preserve">למדנו את זה על </w:t>
      </w:r>
      <w:bookmarkStart w:id="3924" w:name="_ETM_Q1_3780309"/>
      <w:bookmarkEnd w:id="3924"/>
      <w:r>
        <w:rPr>
          <w:rFonts w:hint="cs"/>
          <w:rtl/>
          <w:lang w:eastAsia="he-IL"/>
        </w:rPr>
        <w:t xml:space="preserve">בשרנו עכשיו </w:t>
      </w:r>
      <w:bookmarkEnd w:id="3923"/>
      <w:r w:rsidR="00201E59">
        <w:rPr>
          <w:rFonts w:hint="cs"/>
          <w:rtl/>
          <w:lang w:eastAsia="he-IL"/>
        </w:rPr>
        <w:t xml:space="preserve">עם הרכב </w:t>
      </w:r>
      <w:bookmarkStart w:id="3925" w:name="_ETM_Q1_3783649"/>
      <w:bookmarkEnd w:id="3925"/>
      <w:r w:rsidR="00201E59">
        <w:rPr>
          <w:rFonts w:hint="cs"/>
          <w:rtl/>
          <w:lang w:eastAsia="he-IL"/>
        </w:rPr>
        <w:t xml:space="preserve">והדיור, ואנחנו </w:t>
      </w:r>
      <w:bookmarkStart w:id="3926" w:name="_ETM_Q1_3782879"/>
      <w:bookmarkEnd w:id="3926"/>
      <w:r w:rsidR="00201E59">
        <w:rPr>
          <w:rFonts w:hint="cs"/>
          <w:rtl/>
          <w:lang w:eastAsia="he-IL"/>
        </w:rPr>
        <w:t>מבקשים - - -</w:t>
      </w:r>
    </w:p>
    <w:p w14:paraId="792C33E1" w14:textId="2FCF307B" w:rsidR="00201E59" w:rsidRDefault="00201E59" w:rsidP="00201E59">
      <w:pPr>
        <w:rPr>
          <w:rtl/>
          <w:lang w:eastAsia="he-IL"/>
        </w:rPr>
      </w:pPr>
      <w:bookmarkStart w:id="3927" w:name="_ETM_Q1_3784567"/>
      <w:bookmarkStart w:id="3928" w:name="_ETM_Q1_3784669"/>
      <w:bookmarkStart w:id="3929" w:name="_ETM_Q1_3779787"/>
      <w:bookmarkEnd w:id="3927"/>
      <w:bookmarkEnd w:id="3928"/>
      <w:bookmarkEnd w:id="3929"/>
    </w:p>
    <w:p w14:paraId="3A83AE55" w14:textId="5A6D4F49" w:rsidR="00201E59" w:rsidRDefault="00201E59" w:rsidP="00201E59">
      <w:pPr>
        <w:pStyle w:val="af6"/>
        <w:keepNext/>
        <w:rPr>
          <w:rtl/>
        </w:rPr>
      </w:pPr>
      <w:bookmarkStart w:id="3930" w:name="ET_yor_4996_284"/>
      <w:r w:rsidRPr="00201E59">
        <w:rPr>
          <w:rStyle w:val="TagStyle"/>
          <w:rtl/>
        </w:rPr>
        <w:t xml:space="preserve"> &lt;&lt; יור &gt;&gt; </w:t>
      </w:r>
      <w:r>
        <w:rPr>
          <w:rtl/>
        </w:rPr>
        <w:t>היו"ר ישראל אייכלר:</w:t>
      </w:r>
      <w:r w:rsidRPr="00201E59">
        <w:rPr>
          <w:rStyle w:val="TagStyle"/>
          <w:rtl/>
        </w:rPr>
        <w:t xml:space="preserve"> &lt;&lt; יור &gt;&gt;</w:t>
      </w:r>
      <w:r>
        <w:rPr>
          <w:rtl/>
        </w:rPr>
        <w:t xml:space="preserve">   </w:t>
      </w:r>
      <w:bookmarkEnd w:id="3930"/>
    </w:p>
    <w:p w14:paraId="2E878DFE" w14:textId="554A3BF4" w:rsidR="00201E59" w:rsidRDefault="00201E59" w:rsidP="00201E59">
      <w:pPr>
        <w:pStyle w:val="KeepWithNext"/>
        <w:rPr>
          <w:rtl/>
          <w:lang w:eastAsia="he-IL"/>
        </w:rPr>
      </w:pPr>
    </w:p>
    <w:p w14:paraId="1BEAEC97" w14:textId="59C7A082" w:rsidR="00201E59" w:rsidRDefault="00201E59" w:rsidP="00201E59">
      <w:pPr>
        <w:rPr>
          <w:rtl/>
          <w:lang w:eastAsia="he-IL"/>
        </w:rPr>
      </w:pPr>
      <w:bookmarkStart w:id="3931" w:name="_ETM_Q1_3781021"/>
      <w:bookmarkEnd w:id="3931"/>
      <w:r>
        <w:rPr>
          <w:rFonts w:hint="cs"/>
          <w:rtl/>
          <w:lang w:eastAsia="he-IL"/>
        </w:rPr>
        <w:t xml:space="preserve">אז בוא נתקדם, </w:t>
      </w:r>
      <w:bookmarkStart w:id="3932" w:name="_ETM_Q1_3784487"/>
      <w:bookmarkEnd w:id="3932"/>
      <w:r>
        <w:rPr>
          <w:rFonts w:hint="cs"/>
          <w:rtl/>
          <w:lang w:eastAsia="he-IL"/>
        </w:rPr>
        <w:t xml:space="preserve">כדי שנוכל </w:t>
      </w:r>
      <w:bookmarkStart w:id="3933" w:name="_ETM_Q1_3782814"/>
      <w:bookmarkEnd w:id="3933"/>
      <w:r>
        <w:rPr>
          <w:rFonts w:hint="cs"/>
          <w:rtl/>
          <w:lang w:eastAsia="he-IL"/>
        </w:rPr>
        <w:t>להשלים את החקיקה.</w:t>
      </w:r>
    </w:p>
    <w:p w14:paraId="39934C02" w14:textId="62D7B8E6" w:rsidR="00201E59" w:rsidRDefault="00201E59" w:rsidP="00201E59">
      <w:pPr>
        <w:rPr>
          <w:rtl/>
          <w:lang w:eastAsia="he-IL"/>
        </w:rPr>
      </w:pPr>
      <w:bookmarkStart w:id="3934" w:name="_ETM_Q1_3785553"/>
      <w:bookmarkStart w:id="3935" w:name="_ETM_Q1_3785645"/>
      <w:bookmarkStart w:id="3936" w:name="_ETM_Q1_3786850"/>
      <w:bookmarkEnd w:id="3934"/>
      <w:bookmarkEnd w:id="3935"/>
      <w:bookmarkEnd w:id="3936"/>
    </w:p>
    <w:p w14:paraId="08DD3709" w14:textId="5AE7BE8B" w:rsidR="00201E59" w:rsidRDefault="00201E59" w:rsidP="00201E59">
      <w:pPr>
        <w:pStyle w:val="a4"/>
        <w:keepNext/>
        <w:rPr>
          <w:rtl/>
        </w:rPr>
      </w:pPr>
      <w:bookmarkStart w:id="3937" w:name="ET_speaker_יעל_סלנט_285"/>
      <w:r w:rsidRPr="00201E59">
        <w:rPr>
          <w:rStyle w:val="TagStyle"/>
          <w:rtl/>
        </w:rPr>
        <w:t xml:space="preserve"> &lt;&lt; דובר &gt;&gt; </w:t>
      </w:r>
      <w:r>
        <w:rPr>
          <w:rtl/>
        </w:rPr>
        <w:t>יעל סלנט:</w:t>
      </w:r>
      <w:r w:rsidRPr="00201E59">
        <w:rPr>
          <w:rStyle w:val="TagStyle"/>
          <w:rtl/>
        </w:rPr>
        <w:t xml:space="preserve"> &lt;&lt; דובר &gt;&gt;</w:t>
      </w:r>
      <w:r>
        <w:rPr>
          <w:rtl/>
        </w:rPr>
        <w:t xml:space="preserve">   </w:t>
      </w:r>
      <w:bookmarkEnd w:id="3937"/>
    </w:p>
    <w:p w14:paraId="0785D083" w14:textId="15219CCB" w:rsidR="00201E59" w:rsidRDefault="00201E59" w:rsidP="00201E59">
      <w:pPr>
        <w:pStyle w:val="KeepWithNext"/>
        <w:rPr>
          <w:rtl/>
          <w:lang w:eastAsia="he-IL"/>
        </w:rPr>
      </w:pPr>
    </w:p>
    <w:p w14:paraId="4588E153" w14:textId="755D1FDE" w:rsidR="00201E59" w:rsidRDefault="00201E59" w:rsidP="00201E59">
      <w:pPr>
        <w:rPr>
          <w:rtl/>
          <w:lang w:eastAsia="he-IL"/>
        </w:rPr>
      </w:pPr>
      <w:r>
        <w:rPr>
          <w:rFonts w:hint="cs"/>
          <w:rtl/>
          <w:lang w:eastAsia="he-IL"/>
        </w:rPr>
        <w:t>ה</w:t>
      </w:r>
      <w:bookmarkStart w:id="3938" w:name="_ETM_Q1_3787674"/>
      <w:bookmarkStart w:id="3939" w:name="_ETM_Q1_3787726"/>
      <w:bookmarkEnd w:id="3938"/>
      <w:bookmarkEnd w:id="3939"/>
      <w:r>
        <w:rPr>
          <w:rFonts w:hint="cs"/>
          <w:rtl/>
          <w:lang w:eastAsia="he-IL"/>
        </w:rPr>
        <w:t>כ</w:t>
      </w:r>
      <w:bookmarkStart w:id="3940" w:name="_ETM_Q1_3783433"/>
      <w:bookmarkEnd w:id="3940"/>
      <w:r>
        <w:rPr>
          <w:rFonts w:hint="cs"/>
          <w:rtl/>
          <w:lang w:eastAsia="he-IL"/>
        </w:rPr>
        <w:t xml:space="preserve">ל יהיה כפוף לתקנות </w:t>
      </w:r>
      <w:bookmarkStart w:id="3941" w:name="_ETM_Q1_3788358"/>
      <w:bookmarkEnd w:id="3941"/>
      <w:r>
        <w:rPr>
          <w:rFonts w:hint="cs"/>
          <w:rtl/>
          <w:lang w:eastAsia="he-IL"/>
        </w:rPr>
        <w:t xml:space="preserve">ולמה שייקבעו </w:t>
      </w:r>
      <w:bookmarkStart w:id="3942" w:name="_ETM_Q1_3785499"/>
      <w:bookmarkEnd w:id="3942"/>
      <w:r>
        <w:rPr>
          <w:rFonts w:hint="cs"/>
          <w:rtl/>
          <w:lang w:eastAsia="he-IL"/>
        </w:rPr>
        <w:t>בהן, כמובן.</w:t>
      </w:r>
    </w:p>
    <w:p w14:paraId="63D8F3E7" w14:textId="1511D610" w:rsidR="00201E59" w:rsidRDefault="00201E59" w:rsidP="00201E59">
      <w:pPr>
        <w:rPr>
          <w:rtl/>
          <w:lang w:eastAsia="he-IL"/>
        </w:rPr>
      </w:pPr>
      <w:bookmarkStart w:id="3943" w:name="_ETM_Q1_3786729"/>
      <w:bookmarkStart w:id="3944" w:name="_ETM_Q1_3786807"/>
      <w:bookmarkStart w:id="3945" w:name="_ETM_Q1_3782522"/>
      <w:bookmarkEnd w:id="3943"/>
      <w:bookmarkEnd w:id="3944"/>
      <w:bookmarkEnd w:id="3945"/>
    </w:p>
    <w:p w14:paraId="684DE1ED" w14:textId="3D823DF1" w:rsidR="00201E59" w:rsidRDefault="00201E59" w:rsidP="00201E59">
      <w:pPr>
        <w:pStyle w:val="af6"/>
        <w:keepNext/>
        <w:rPr>
          <w:rtl/>
        </w:rPr>
      </w:pPr>
      <w:bookmarkStart w:id="3946" w:name="ET_yor_4996_286"/>
      <w:r w:rsidRPr="00201E59">
        <w:rPr>
          <w:rStyle w:val="TagStyle"/>
          <w:rtl/>
        </w:rPr>
        <w:t xml:space="preserve"> &lt;&lt; יור &gt;&gt; </w:t>
      </w:r>
      <w:r>
        <w:rPr>
          <w:rtl/>
        </w:rPr>
        <w:t>היו"ר ישראל אייכלר:</w:t>
      </w:r>
      <w:r w:rsidRPr="00201E59">
        <w:rPr>
          <w:rStyle w:val="TagStyle"/>
          <w:rtl/>
        </w:rPr>
        <w:t xml:space="preserve"> &lt;&lt; יור &gt;&gt;</w:t>
      </w:r>
      <w:r>
        <w:rPr>
          <w:rtl/>
        </w:rPr>
        <w:t xml:space="preserve">   </w:t>
      </w:r>
      <w:bookmarkEnd w:id="3946"/>
    </w:p>
    <w:p w14:paraId="488F1DC4" w14:textId="5DBF1813" w:rsidR="00201E59" w:rsidRDefault="00201E59" w:rsidP="00201E59">
      <w:pPr>
        <w:pStyle w:val="KeepWithNext"/>
        <w:rPr>
          <w:rtl/>
          <w:lang w:eastAsia="he-IL"/>
        </w:rPr>
      </w:pPr>
    </w:p>
    <w:p w14:paraId="070B6C8B" w14:textId="109C7C51" w:rsidR="00201E59" w:rsidRDefault="00201E59" w:rsidP="00201E59">
      <w:pPr>
        <w:rPr>
          <w:rtl/>
          <w:lang w:eastAsia="he-IL"/>
        </w:rPr>
      </w:pPr>
      <w:bookmarkStart w:id="3947" w:name="_ETM_Q1_3784049"/>
      <w:bookmarkEnd w:id="3947"/>
      <w:r>
        <w:rPr>
          <w:rFonts w:hint="cs"/>
          <w:rtl/>
          <w:lang w:eastAsia="he-IL"/>
        </w:rPr>
        <w:t>בבקשה, סעיף ג'.</w:t>
      </w:r>
      <w:bookmarkStart w:id="3948" w:name="_ETM_Q1_3795109"/>
      <w:bookmarkEnd w:id="3948"/>
    </w:p>
    <w:p w14:paraId="2F5A5249" w14:textId="37139496" w:rsidR="00201E59" w:rsidRDefault="00201E59" w:rsidP="00201E59">
      <w:pPr>
        <w:rPr>
          <w:rtl/>
          <w:lang w:eastAsia="he-IL"/>
        </w:rPr>
      </w:pPr>
      <w:bookmarkStart w:id="3949" w:name="_ETM_Q1_3795203"/>
      <w:bookmarkStart w:id="3950" w:name="_ETM_Q1_3790403"/>
      <w:bookmarkStart w:id="3951" w:name="_ETM_Q1_3791719"/>
      <w:bookmarkEnd w:id="3949"/>
      <w:bookmarkEnd w:id="3950"/>
      <w:bookmarkEnd w:id="3951"/>
    </w:p>
    <w:p w14:paraId="0537FEB6" w14:textId="6ACECF52" w:rsidR="00201E59" w:rsidRDefault="00201E59" w:rsidP="00201E59">
      <w:pPr>
        <w:pStyle w:val="a4"/>
        <w:keepNext/>
        <w:rPr>
          <w:rtl/>
        </w:rPr>
      </w:pPr>
      <w:bookmarkStart w:id="3952" w:name="ET_speaker_יעל_סלנט_287"/>
      <w:r w:rsidRPr="00201E59">
        <w:rPr>
          <w:rStyle w:val="TagStyle"/>
          <w:rtl/>
        </w:rPr>
        <w:t xml:space="preserve"> &lt;&lt; דובר &gt;&gt; </w:t>
      </w:r>
      <w:r>
        <w:rPr>
          <w:rtl/>
        </w:rPr>
        <w:t>יעל סלנט:</w:t>
      </w:r>
      <w:r w:rsidRPr="00201E59">
        <w:rPr>
          <w:rStyle w:val="TagStyle"/>
          <w:rtl/>
        </w:rPr>
        <w:t xml:space="preserve"> &lt;&lt; דובר &gt;&gt;</w:t>
      </w:r>
      <w:r>
        <w:rPr>
          <w:rtl/>
        </w:rPr>
        <w:t xml:space="preserve">   </w:t>
      </w:r>
      <w:bookmarkEnd w:id="3952"/>
    </w:p>
    <w:p w14:paraId="1AF46AC9" w14:textId="237FF51F" w:rsidR="00201E59" w:rsidRDefault="00201E59" w:rsidP="00201E59">
      <w:pPr>
        <w:pStyle w:val="KeepWithNext"/>
        <w:rPr>
          <w:rtl/>
          <w:lang w:eastAsia="he-IL"/>
        </w:rPr>
      </w:pPr>
    </w:p>
    <w:p w14:paraId="7EEB7648" w14:textId="2EF3F548" w:rsidR="00201E59" w:rsidRDefault="005C00FB" w:rsidP="00201E59">
      <w:pPr>
        <w:rPr>
          <w:rtl/>
          <w:lang w:eastAsia="he-IL"/>
        </w:rPr>
      </w:pPr>
      <w:bookmarkStart w:id="3953" w:name="_ETM_Q1_3792690"/>
      <w:bookmarkStart w:id="3954" w:name="_ETM_Q1_3792758"/>
      <w:bookmarkEnd w:id="3953"/>
      <w:bookmarkEnd w:id="3954"/>
      <w:r>
        <w:rPr>
          <w:rFonts w:hint="cs"/>
          <w:rtl/>
          <w:lang w:eastAsia="he-IL"/>
        </w:rPr>
        <w:t xml:space="preserve">רגע, </w:t>
      </w:r>
      <w:r w:rsidR="00201E59">
        <w:rPr>
          <w:rFonts w:hint="cs"/>
          <w:rtl/>
          <w:lang w:eastAsia="he-IL"/>
        </w:rPr>
        <w:t>ולעניין ה</w:t>
      </w:r>
      <w:bookmarkStart w:id="3955" w:name="_ETM_Q1_3790617"/>
      <w:bookmarkEnd w:id="3955"/>
      <w:r w:rsidR="00201E59">
        <w:rPr>
          <w:rFonts w:hint="cs"/>
          <w:rtl/>
          <w:lang w:eastAsia="he-IL"/>
        </w:rPr>
        <w:t xml:space="preserve">הערה של עו"ד </w:t>
      </w:r>
      <w:bookmarkStart w:id="3956" w:name="_ETM_Q1_3797801"/>
      <w:bookmarkEnd w:id="3956"/>
      <w:r w:rsidR="00201E59">
        <w:rPr>
          <w:rFonts w:hint="cs"/>
          <w:rtl/>
          <w:lang w:eastAsia="he-IL"/>
        </w:rPr>
        <w:t>ורו"ח</w:t>
      </w:r>
      <w:bookmarkStart w:id="3957" w:name="_ETM_Q1_3799624"/>
      <w:bookmarkEnd w:id="3957"/>
      <w:r w:rsidR="00201E59">
        <w:rPr>
          <w:rFonts w:hint="cs"/>
          <w:rtl/>
          <w:lang w:eastAsia="he-IL"/>
        </w:rPr>
        <w:t xml:space="preserve"> קובי זכאי? ש</w:t>
      </w:r>
      <w:bookmarkStart w:id="3958" w:name="_ETM_Q1_3801594"/>
      <w:bookmarkEnd w:id="3958"/>
      <w:r w:rsidR="00201E59">
        <w:rPr>
          <w:rFonts w:hint="cs"/>
          <w:rtl/>
          <w:lang w:eastAsia="he-IL"/>
        </w:rPr>
        <w:t xml:space="preserve">ככל </w:t>
      </w:r>
      <w:bookmarkStart w:id="3959" w:name="_ETM_Q1_3795399"/>
      <w:bookmarkEnd w:id="3959"/>
      <w:r w:rsidR="00201E59">
        <w:rPr>
          <w:rFonts w:hint="cs"/>
          <w:rtl/>
          <w:lang w:eastAsia="he-IL"/>
        </w:rPr>
        <w:t>שמדובר בזכאויות שה</w:t>
      </w:r>
      <w:bookmarkStart w:id="3960" w:name="_ETM_Q1_3803465"/>
      <w:bookmarkStart w:id="3961" w:name="_ETM_Q1_3802411"/>
      <w:bookmarkEnd w:id="3960"/>
      <w:bookmarkEnd w:id="3961"/>
      <w:r w:rsidR="00201E59">
        <w:rPr>
          <w:rFonts w:hint="cs"/>
          <w:rtl/>
          <w:lang w:eastAsia="he-IL"/>
        </w:rPr>
        <w:t xml:space="preserve">ן סיוע </w:t>
      </w:r>
      <w:bookmarkStart w:id="3962" w:name="_ETM_Q1_3805827"/>
      <w:bookmarkEnd w:id="3962"/>
      <w:r w:rsidR="00201E59">
        <w:rPr>
          <w:rFonts w:hint="cs"/>
          <w:rtl/>
          <w:lang w:eastAsia="he-IL"/>
        </w:rPr>
        <w:t>כספי, מטבען</w:t>
      </w:r>
      <w:bookmarkStart w:id="3963" w:name="_ETM_Q1_3804730"/>
      <w:bookmarkEnd w:id="3963"/>
      <w:r w:rsidR="00201E59">
        <w:rPr>
          <w:rFonts w:hint="cs"/>
          <w:rtl/>
          <w:lang w:eastAsia="he-IL"/>
        </w:rPr>
        <w:t xml:space="preserve">, </w:t>
      </w:r>
      <w:bookmarkStart w:id="3964" w:name="_ETM_Q1_3803423"/>
      <w:bookmarkEnd w:id="3964"/>
      <w:r w:rsidR="00201E59">
        <w:rPr>
          <w:rFonts w:hint="cs"/>
          <w:rtl/>
          <w:lang w:eastAsia="he-IL"/>
        </w:rPr>
        <w:t>לא ניתנות ב</w:t>
      </w:r>
      <w:r>
        <w:rPr>
          <w:rFonts w:hint="cs"/>
          <w:rtl/>
          <w:lang w:eastAsia="he-IL"/>
        </w:rPr>
        <w:t>א</w:t>
      </w:r>
      <w:r w:rsidR="00201E59">
        <w:rPr>
          <w:rFonts w:hint="cs"/>
          <w:rtl/>
          <w:lang w:eastAsia="he-IL"/>
        </w:rPr>
        <w:t xml:space="preserve">ין </w:t>
      </w:r>
      <w:bookmarkStart w:id="3965" w:name="_ETM_Q1_3809511"/>
      <w:bookmarkEnd w:id="3965"/>
      <w:r w:rsidR="00201E59">
        <w:rPr>
          <w:rtl/>
          <w:lang w:eastAsia="he-IL"/>
        </w:rPr>
        <w:t>–</w:t>
      </w:r>
      <w:r w:rsidR="00201E59">
        <w:rPr>
          <w:rFonts w:hint="cs"/>
          <w:rtl/>
          <w:lang w:eastAsia="he-IL"/>
        </w:rPr>
        <w:t xml:space="preserve"> א</w:t>
      </w:r>
      <w:bookmarkStart w:id="3966" w:name="_ETM_Q1_3805781"/>
      <w:bookmarkEnd w:id="3966"/>
      <w:r w:rsidR="00201E59">
        <w:rPr>
          <w:rFonts w:hint="cs"/>
          <w:rtl/>
          <w:lang w:eastAsia="he-IL"/>
        </w:rPr>
        <w:t>ז אין צורך</w:t>
      </w:r>
      <w:bookmarkStart w:id="3967" w:name="_ETM_Q1_3806741"/>
      <w:bookmarkStart w:id="3968" w:name="_ETM_Q1_3804533"/>
      <w:bookmarkEnd w:id="3967"/>
      <w:bookmarkEnd w:id="3968"/>
      <w:r w:rsidR="00201E59">
        <w:rPr>
          <w:rFonts w:hint="cs"/>
          <w:rtl/>
          <w:lang w:eastAsia="he-IL"/>
        </w:rPr>
        <w:t xml:space="preserve"> לקבוע </w:t>
      </w:r>
      <w:bookmarkStart w:id="3969" w:name="_ETM_Q1_3805996"/>
      <w:bookmarkEnd w:id="3969"/>
      <w:r w:rsidR="00201E59">
        <w:rPr>
          <w:rFonts w:hint="cs"/>
          <w:rtl/>
          <w:lang w:eastAsia="he-IL"/>
        </w:rPr>
        <w:t>- - -</w:t>
      </w:r>
      <w:bookmarkStart w:id="3970" w:name="_ETM_Q1_3804476"/>
      <w:bookmarkEnd w:id="3970"/>
    </w:p>
    <w:p w14:paraId="29421C08" w14:textId="683A27E2" w:rsidR="005F041F" w:rsidRDefault="005F041F" w:rsidP="005F041F">
      <w:pPr>
        <w:rPr>
          <w:rStyle w:val="TagStyle"/>
          <w:rFonts w:ascii="David" w:hAnsi="David"/>
          <w:vanish w:val="0"/>
          <w:u w:val="single"/>
          <w:rtl/>
        </w:rPr>
      </w:pPr>
      <w:bookmarkStart w:id="3971" w:name="_ETM_Q1_3804845"/>
      <w:bookmarkStart w:id="3972" w:name="_ETM_Q1_3804947"/>
      <w:bookmarkStart w:id="3973" w:name="_ETM_Q1_3806826"/>
      <w:bookmarkStart w:id="3974" w:name="_ETM_Q1_3808476"/>
      <w:bookmarkStart w:id="3975" w:name="_ETM_Q1_3812795"/>
      <w:bookmarkStart w:id="3976" w:name="_ETM_Q1_3055296"/>
      <w:bookmarkStart w:id="3977" w:name="_ETM_Q1_3814582"/>
      <w:bookmarkEnd w:id="3971"/>
      <w:bookmarkEnd w:id="3972"/>
      <w:bookmarkEnd w:id="3973"/>
      <w:bookmarkEnd w:id="3974"/>
      <w:bookmarkEnd w:id="3975"/>
      <w:bookmarkEnd w:id="3976"/>
      <w:bookmarkEnd w:id="3977"/>
    </w:p>
    <w:p w14:paraId="1A190629" w14:textId="04766DB1" w:rsidR="005F041F" w:rsidRDefault="005F041F" w:rsidP="005F041F">
      <w:pPr>
        <w:pStyle w:val="af9"/>
        <w:keepNext/>
        <w:rPr>
          <w:rtl/>
        </w:rPr>
      </w:pPr>
      <w:bookmarkStart w:id="3978" w:name="ET_guest_ערן_יוסף_299"/>
      <w:r w:rsidRPr="005F041F">
        <w:rPr>
          <w:rStyle w:val="TagStyle"/>
          <w:rtl/>
        </w:rPr>
        <w:t xml:space="preserve"> &lt;&lt; אורח &gt;&gt; </w:t>
      </w:r>
      <w:r>
        <w:rPr>
          <w:rtl/>
        </w:rPr>
        <w:t>ערן יוסף:</w:t>
      </w:r>
      <w:r w:rsidRPr="005F041F">
        <w:rPr>
          <w:rStyle w:val="TagStyle"/>
          <w:rtl/>
        </w:rPr>
        <w:t xml:space="preserve"> &lt;&lt; אורח &gt;&gt;</w:t>
      </w:r>
      <w:r>
        <w:rPr>
          <w:rtl/>
        </w:rPr>
        <w:t xml:space="preserve">   </w:t>
      </w:r>
      <w:bookmarkEnd w:id="3978"/>
    </w:p>
    <w:p w14:paraId="4E5ACB0F" w14:textId="62FB22E0" w:rsidR="005F041F" w:rsidRDefault="005F041F" w:rsidP="005F041F">
      <w:pPr>
        <w:pStyle w:val="KeepWithNext"/>
        <w:rPr>
          <w:rtl/>
        </w:rPr>
      </w:pPr>
    </w:p>
    <w:p w14:paraId="4B3E47BF" w14:textId="45785A45" w:rsidR="004A61EC" w:rsidRDefault="00201E59" w:rsidP="004A61EC">
      <w:pPr>
        <w:rPr>
          <w:rtl/>
          <w:lang w:eastAsia="he-IL"/>
        </w:rPr>
      </w:pPr>
      <w:bookmarkStart w:id="3979" w:name="_ETM_Q1_3815081"/>
      <w:bookmarkStart w:id="3980" w:name="_ETM_Q1_3815121"/>
      <w:bookmarkStart w:id="3981" w:name="_ETM_Q1_3055851"/>
      <w:bookmarkStart w:id="3982" w:name="_ETM_Q1_3055908"/>
      <w:bookmarkStart w:id="3983" w:name="_ETM_Q1_3813343"/>
      <w:bookmarkStart w:id="3984" w:name="_ETM_Q1_3813401"/>
      <w:bookmarkStart w:id="3985" w:name="_ETM_Q1_3807562"/>
      <w:bookmarkStart w:id="3986" w:name="_ETM_Q1_3807654"/>
      <w:bookmarkEnd w:id="3979"/>
      <w:bookmarkEnd w:id="3980"/>
      <w:bookmarkEnd w:id="3981"/>
      <w:bookmarkEnd w:id="3982"/>
      <w:bookmarkEnd w:id="3983"/>
      <w:bookmarkEnd w:id="3984"/>
      <w:bookmarkEnd w:id="3985"/>
      <w:bookmarkEnd w:id="3986"/>
      <w:r>
        <w:rPr>
          <w:rFonts w:hint="cs"/>
          <w:rtl/>
          <w:lang w:eastAsia="he-IL"/>
        </w:rPr>
        <w:t xml:space="preserve">אני לא </w:t>
      </w:r>
      <w:bookmarkStart w:id="3987" w:name="_ETM_Q1_3812123"/>
      <w:bookmarkEnd w:id="3987"/>
      <w:r>
        <w:rPr>
          <w:rFonts w:hint="cs"/>
          <w:rtl/>
          <w:lang w:eastAsia="he-IL"/>
        </w:rPr>
        <w:t xml:space="preserve">יודע. אם </w:t>
      </w:r>
      <w:bookmarkStart w:id="3988" w:name="_ETM_Q1_3808416"/>
      <w:bookmarkEnd w:id="3988"/>
      <w:r>
        <w:rPr>
          <w:rFonts w:hint="cs"/>
          <w:rtl/>
          <w:lang w:eastAsia="he-IL"/>
        </w:rPr>
        <w:t xml:space="preserve">יש </w:t>
      </w:r>
      <w:bookmarkStart w:id="3989" w:name="_ETM_Q1_3808008"/>
      <w:bookmarkEnd w:id="3989"/>
      <w:r>
        <w:rPr>
          <w:rFonts w:hint="cs"/>
          <w:rtl/>
          <w:lang w:eastAsia="he-IL"/>
        </w:rPr>
        <w:t xml:space="preserve">הטבה לרכישת דירה, </w:t>
      </w:r>
      <w:bookmarkStart w:id="3990" w:name="_ETM_Q1_3808936"/>
      <w:bookmarkStart w:id="3991" w:name="_ETM_Q1_3808718"/>
      <w:bookmarkEnd w:id="3990"/>
      <w:bookmarkEnd w:id="3991"/>
      <w:r w:rsidR="004A61EC">
        <w:rPr>
          <w:rFonts w:hint="cs"/>
          <w:rtl/>
          <w:lang w:eastAsia="he-IL"/>
        </w:rPr>
        <w:t xml:space="preserve">ואת </w:t>
      </w:r>
      <w:bookmarkStart w:id="3992" w:name="_ETM_Q1_3808623"/>
      <w:bookmarkEnd w:id="3992"/>
      <w:r w:rsidR="004A61EC">
        <w:rPr>
          <w:rFonts w:hint="cs"/>
          <w:rtl/>
          <w:lang w:eastAsia="he-IL"/>
        </w:rPr>
        <w:t xml:space="preserve">רוצה, נניח, לקבוע </w:t>
      </w:r>
      <w:bookmarkStart w:id="3993" w:name="_ETM_Q1_3811768"/>
      <w:bookmarkEnd w:id="3993"/>
      <w:r w:rsidR="004A61EC">
        <w:rPr>
          <w:rFonts w:hint="cs"/>
          <w:rtl/>
          <w:lang w:eastAsia="he-IL"/>
        </w:rPr>
        <w:t xml:space="preserve">סכומים שונים </w:t>
      </w:r>
      <w:r w:rsidR="004A61EC">
        <w:rPr>
          <w:rtl/>
          <w:lang w:eastAsia="he-IL"/>
        </w:rPr>
        <w:t>–</w:t>
      </w:r>
      <w:r w:rsidR="004A61EC">
        <w:rPr>
          <w:rFonts w:hint="cs"/>
          <w:rtl/>
          <w:lang w:eastAsia="he-IL"/>
        </w:rPr>
        <w:t xml:space="preserve"> יכול להיות </w:t>
      </w:r>
      <w:bookmarkStart w:id="3994" w:name="_ETM_Q1_3811560"/>
      <w:bookmarkEnd w:id="3994"/>
      <w:r w:rsidR="004A61EC">
        <w:rPr>
          <w:rFonts w:hint="cs"/>
          <w:rtl/>
          <w:lang w:eastAsia="he-IL"/>
        </w:rPr>
        <w:t xml:space="preserve">שכן יהיה הבדל. אני </w:t>
      </w:r>
      <w:bookmarkStart w:id="3995" w:name="_ETM_Q1_3814952"/>
      <w:bookmarkEnd w:id="3995"/>
      <w:r w:rsidR="004A61EC">
        <w:rPr>
          <w:rFonts w:hint="cs"/>
          <w:rtl/>
          <w:lang w:eastAsia="he-IL"/>
        </w:rPr>
        <w:t>לא רוצה להתחייב, כרגע</w:t>
      </w:r>
      <w:bookmarkStart w:id="3996" w:name="_ETM_Q1_3818861"/>
      <w:bookmarkStart w:id="3997" w:name="_ETM_Q1_3818940"/>
      <w:bookmarkStart w:id="3998" w:name="_ETM_Q1_3814872"/>
      <w:bookmarkEnd w:id="3996"/>
      <w:bookmarkEnd w:id="3997"/>
      <w:bookmarkEnd w:id="3998"/>
      <w:r w:rsidR="004A61EC">
        <w:rPr>
          <w:rFonts w:hint="cs"/>
          <w:rtl/>
          <w:lang w:eastAsia="he-IL"/>
        </w:rPr>
        <w:t>, שלא.</w:t>
      </w:r>
    </w:p>
    <w:p w14:paraId="352BD50C" w14:textId="6D98F357" w:rsidR="005C00FB" w:rsidRDefault="005C00FB" w:rsidP="004A61EC">
      <w:pPr>
        <w:rPr>
          <w:rtl/>
          <w:lang w:eastAsia="he-IL"/>
        </w:rPr>
      </w:pPr>
      <w:bookmarkStart w:id="3999" w:name="_ETM_Q1_3819160"/>
      <w:bookmarkStart w:id="4000" w:name="_ETM_Q1_3819294"/>
      <w:bookmarkStart w:id="4001" w:name="_ETM_Q1_3814899"/>
      <w:bookmarkEnd w:id="3999"/>
      <w:bookmarkEnd w:id="4000"/>
      <w:bookmarkEnd w:id="4001"/>
    </w:p>
    <w:p w14:paraId="1FBC4379" w14:textId="004052C9" w:rsidR="005C00FB" w:rsidRDefault="005C00FB" w:rsidP="005C00FB">
      <w:pPr>
        <w:pStyle w:val="af6"/>
        <w:keepNext/>
        <w:rPr>
          <w:rtl/>
        </w:rPr>
      </w:pPr>
      <w:bookmarkStart w:id="4002" w:name="ET_yor_4996_290"/>
      <w:r w:rsidRPr="005C00FB">
        <w:rPr>
          <w:rStyle w:val="TagStyle"/>
          <w:rtl/>
        </w:rPr>
        <w:t xml:space="preserve"> &lt;&lt; יור &gt;&gt; </w:t>
      </w:r>
      <w:r>
        <w:rPr>
          <w:rtl/>
        </w:rPr>
        <w:t>היו"ר ישראל אייכלר:</w:t>
      </w:r>
      <w:r w:rsidRPr="005C00FB">
        <w:rPr>
          <w:rStyle w:val="TagStyle"/>
          <w:rtl/>
        </w:rPr>
        <w:t xml:space="preserve"> &lt;&lt; יור &gt;&gt;</w:t>
      </w:r>
      <w:r>
        <w:rPr>
          <w:rtl/>
        </w:rPr>
        <w:t xml:space="preserve">   </w:t>
      </w:r>
      <w:bookmarkEnd w:id="4002"/>
    </w:p>
    <w:p w14:paraId="3EB48D83" w14:textId="30F918EB" w:rsidR="005C00FB" w:rsidRDefault="005C00FB" w:rsidP="005C00FB">
      <w:pPr>
        <w:pStyle w:val="KeepWithNext"/>
        <w:rPr>
          <w:rtl/>
          <w:lang w:eastAsia="he-IL"/>
        </w:rPr>
      </w:pPr>
    </w:p>
    <w:p w14:paraId="5F3DB7C0" w14:textId="701A8D8E" w:rsidR="005C00FB" w:rsidRDefault="005C00FB" w:rsidP="005C00FB">
      <w:pPr>
        <w:rPr>
          <w:rtl/>
          <w:lang w:eastAsia="he-IL"/>
        </w:rPr>
      </w:pPr>
      <w:bookmarkStart w:id="4003" w:name="_ETM_Q1_3816084"/>
      <w:bookmarkEnd w:id="4003"/>
      <w:r>
        <w:rPr>
          <w:rFonts w:hint="cs"/>
          <w:rtl/>
          <w:lang w:eastAsia="he-IL"/>
        </w:rPr>
        <w:t>נמשיך.</w:t>
      </w:r>
    </w:p>
    <w:p w14:paraId="73957D4E" w14:textId="48F4FD84" w:rsidR="005C00FB" w:rsidRDefault="005C00FB" w:rsidP="005C00FB">
      <w:pPr>
        <w:rPr>
          <w:rtl/>
          <w:lang w:eastAsia="he-IL"/>
        </w:rPr>
      </w:pPr>
      <w:bookmarkStart w:id="4004" w:name="_ETM_Q1_3820738"/>
      <w:bookmarkStart w:id="4005" w:name="_ETM_Q1_3820797"/>
      <w:bookmarkStart w:id="4006" w:name="_ETM_Q1_3816061"/>
      <w:bookmarkStart w:id="4007" w:name="_ETM_Q1_3817470"/>
      <w:bookmarkEnd w:id="4004"/>
      <w:bookmarkEnd w:id="4005"/>
      <w:bookmarkEnd w:id="4006"/>
      <w:bookmarkEnd w:id="4007"/>
    </w:p>
    <w:p w14:paraId="79AE853F" w14:textId="59743FE8" w:rsidR="005C00FB" w:rsidRDefault="005C00FB" w:rsidP="005C00FB">
      <w:pPr>
        <w:pStyle w:val="a4"/>
        <w:keepNext/>
        <w:rPr>
          <w:rtl/>
        </w:rPr>
      </w:pPr>
      <w:bookmarkStart w:id="4008" w:name="ET_speaker_יעל_סלנט_292"/>
      <w:r w:rsidRPr="005C00FB">
        <w:rPr>
          <w:rStyle w:val="TagStyle"/>
          <w:rtl/>
        </w:rPr>
        <w:t xml:space="preserve"> &lt;&lt; דובר &gt;&gt; </w:t>
      </w:r>
      <w:r>
        <w:rPr>
          <w:rtl/>
        </w:rPr>
        <w:t>יעל סלנט:</w:t>
      </w:r>
      <w:r w:rsidRPr="005C00FB">
        <w:rPr>
          <w:rStyle w:val="TagStyle"/>
          <w:rtl/>
        </w:rPr>
        <w:t xml:space="preserve"> &lt;&lt; דובר &gt;&gt;</w:t>
      </w:r>
      <w:r>
        <w:rPr>
          <w:rtl/>
        </w:rPr>
        <w:t xml:space="preserve">   </w:t>
      </w:r>
      <w:bookmarkEnd w:id="4008"/>
    </w:p>
    <w:p w14:paraId="5BC489D0" w14:textId="33E96FF6" w:rsidR="005C00FB" w:rsidRDefault="005C00FB" w:rsidP="005C00FB">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5C00FB" w14:paraId="43FF4A1D" w14:textId="77777777" w:rsidTr="008965F1">
        <w:trPr>
          <w:cantSplit/>
          <w:trHeight w:val="60"/>
        </w:trPr>
        <w:tc>
          <w:tcPr>
            <w:tcW w:w="1872" w:type="dxa"/>
          </w:tcPr>
          <w:p w14:paraId="7ECE14CD" w14:textId="77777777" w:rsidR="005C00FB" w:rsidRDefault="005C00FB" w:rsidP="008965F1">
            <w:pPr>
              <w:keepLines/>
              <w:widowControl w:val="0"/>
              <w:spacing w:line="360" w:lineRule="auto"/>
              <w:ind w:right="168" w:firstLine="0"/>
              <w:contextualSpacing/>
              <w:rPr>
                <w:rFonts w:ascii="David" w:eastAsia="Arial" w:hAnsi="David"/>
                <w:color w:val="000000"/>
                <w:kern w:val="2"/>
                <w14:ligatures w14:val="standardContextual"/>
              </w:rPr>
            </w:pPr>
            <w:bookmarkStart w:id="4009" w:name="_ETM_Q1_3818019"/>
            <w:bookmarkStart w:id="4010" w:name="_ETM_Q1_3818068"/>
            <w:bookmarkEnd w:id="4009"/>
            <w:bookmarkEnd w:id="4010"/>
          </w:p>
        </w:tc>
        <w:tc>
          <w:tcPr>
            <w:tcW w:w="624" w:type="dxa"/>
          </w:tcPr>
          <w:p w14:paraId="4301036B" w14:textId="77777777" w:rsidR="005C00FB" w:rsidRDefault="005C00FB"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8ECFEF5" w14:textId="77777777" w:rsidR="005C00FB" w:rsidRDefault="005C00FB"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56FDC3BC" w14:textId="77777777" w:rsidR="005C00FB" w:rsidRDefault="005C00FB"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604AEF1E" w14:textId="77777777" w:rsidR="005C00FB" w:rsidRDefault="005C00FB"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2975" w:type="dxa"/>
          </w:tcPr>
          <w:p w14:paraId="35C43A59" w14:textId="06F90CDA" w:rsidR="005C00FB" w:rsidRPr="00010411" w:rsidRDefault="005C00FB" w:rsidP="008965F1">
            <w:pPr>
              <w:keepLines/>
              <w:widowControl w:val="0"/>
              <w:spacing w:line="360" w:lineRule="auto"/>
              <w:ind w:firstLine="0"/>
              <w:contextualSpacing/>
              <w:rPr>
                <w:rtl/>
              </w:rPr>
            </w:pPr>
            <w:r>
              <w:rPr>
                <w:rFonts w:hint="cs"/>
                <w:rtl/>
              </w:rPr>
              <w:t>(</w:t>
            </w:r>
            <w:r w:rsidR="00153305">
              <w:rPr>
                <w:rFonts w:hint="cs"/>
                <w:rtl/>
              </w:rPr>
              <w:t>ג</w:t>
            </w:r>
            <w:r>
              <w:rPr>
                <w:rFonts w:hint="cs"/>
                <w:rtl/>
              </w:rPr>
              <w:t>)</w:t>
            </w:r>
            <w:r>
              <w:rPr>
                <w:rFonts w:hint="cs"/>
              </w:rPr>
              <w:t xml:space="preserve"> </w:t>
            </w:r>
            <w:r>
              <w:rPr>
                <w:rFonts w:hint="cs"/>
                <w:rtl/>
              </w:rPr>
              <w:t xml:space="preserve"> </w:t>
            </w:r>
            <w:r w:rsidR="00153305">
              <w:rPr>
                <w:rtl/>
              </w:rPr>
              <w:t>נכה זכאי לקבל את הזכאויות הנוספות המפורטות בפרק זה, בכפוף להוראות לפי</w:t>
            </w:r>
            <w:r w:rsidR="00153305">
              <w:rPr>
                <w:rFonts w:hint="cs"/>
                <w:rtl/>
              </w:rPr>
              <w:t xml:space="preserve"> </w:t>
            </w:r>
            <w:r w:rsidR="00153305">
              <w:rPr>
                <w:rtl/>
              </w:rPr>
              <w:t>סימן זה וסימנים ב' ו־ג', ובלבד שהסיוע שיינתן כאמור יהיה בסכום שלא יעלה על הסכום שהנכה נדרש לשלם בפועל</w:t>
            </w:r>
            <w:r w:rsidR="00153305">
              <w:t>.</w:t>
            </w:r>
            <w:bookmarkStart w:id="4011" w:name="_ETM_Q1_3814531"/>
            <w:bookmarkEnd w:id="4011"/>
          </w:p>
        </w:tc>
      </w:tr>
    </w:tbl>
    <w:p w14:paraId="1D790244" w14:textId="6D1B93A8" w:rsidR="005C00FB" w:rsidRDefault="005C00FB" w:rsidP="005C00FB">
      <w:pPr>
        <w:rPr>
          <w:rtl/>
          <w:lang w:eastAsia="he-IL"/>
        </w:rPr>
      </w:pPr>
      <w:bookmarkStart w:id="4012" w:name="_ETM_Q1_3832559"/>
      <w:bookmarkEnd w:id="4012"/>
    </w:p>
    <w:p w14:paraId="55E7F221" w14:textId="3E40D12D" w:rsidR="005F041F" w:rsidRDefault="005F041F" w:rsidP="005F041F">
      <w:pPr>
        <w:rPr>
          <w:rtl/>
          <w:lang w:eastAsia="he-IL"/>
        </w:rPr>
      </w:pPr>
      <w:bookmarkStart w:id="4013" w:name="_ETM_Q1_3830901"/>
      <w:bookmarkStart w:id="4014" w:name="_ETM_Q1_3830979"/>
      <w:bookmarkStart w:id="4015" w:name="_ETM_Q1_3832772"/>
      <w:bookmarkStart w:id="4016" w:name="_ETM_Q1_3837123"/>
      <w:bookmarkStart w:id="4017" w:name="_ETM_Q1_3837162"/>
      <w:bookmarkStart w:id="4018" w:name="_ETM_Q1_3836756"/>
      <w:bookmarkStart w:id="4019" w:name="_ETM_Q1_3838518"/>
      <w:bookmarkStart w:id="4020" w:name="_ETM_Q1_3544399"/>
      <w:bookmarkEnd w:id="4013"/>
      <w:bookmarkEnd w:id="4014"/>
      <w:bookmarkEnd w:id="4015"/>
      <w:bookmarkEnd w:id="4016"/>
      <w:bookmarkEnd w:id="4017"/>
      <w:bookmarkEnd w:id="4018"/>
      <w:bookmarkEnd w:id="4019"/>
      <w:bookmarkEnd w:id="4020"/>
    </w:p>
    <w:p w14:paraId="57A5887B" w14:textId="1CA12C3C" w:rsidR="005F041F" w:rsidRDefault="005F041F" w:rsidP="005F041F">
      <w:pPr>
        <w:pStyle w:val="af9"/>
        <w:keepNext/>
        <w:rPr>
          <w:rtl/>
          <w:lang w:eastAsia="he-IL"/>
        </w:rPr>
      </w:pPr>
      <w:bookmarkStart w:id="4021" w:name="ET_guest_אייל_בן_שושן_300"/>
      <w:r w:rsidRPr="005F041F">
        <w:rPr>
          <w:rStyle w:val="TagStyle"/>
          <w:rtl/>
        </w:rPr>
        <w:t xml:space="preserve"> &lt;&lt; אורח &gt;&gt; </w:t>
      </w:r>
      <w:r>
        <w:rPr>
          <w:rtl/>
          <w:lang w:eastAsia="he-IL"/>
        </w:rPr>
        <w:t>אייל בן שושן:</w:t>
      </w:r>
      <w:r w:rsidRPr="005F041F">
        <w:rPr>
          <w:rStyle w:val="TagStyle"/>
          <w:rtl/>
        </w:rPr>
        <w:t xml:space="preserve"> &lt;&lt; אורח &gt;&gt;</w:t>
      </w:r>
      <w:r>
        <w:rPr>
          <w:rtl/>
          <w:lang w:eastAsia="he-IL"/>
        </w:rPr>
        <w:t xml:space="preserve">   </w:t>
      </w:r>
      <w:bookmarkEnd w:id="4021"/>
    </w:p>
    <w:p w14:paraId="6E2AACBF" w14:textId="5FE0AF83" w:rsidR="005F041F" w:rsidRDefault="005F041F" w:rsidP="005F041F">
      <w:pPr>
        <w:pStyle w:val="KeepWithNext"/>
        <w:rPr>
          <w:rtl/>
          <w:lang w:eastAsia="he-IL"/>
        </w:rPr>
      </w:pPr>
    </w:p>
    <w:p w14:paraId="0B0FCA61" w14:textId="4A638222" w:rsidR="00153305" w:rsidRDefault="00153305" w:rsidP="00153305">
      <w:pPr>
        <w:rPr>
          <w:rtl/>
          <w:lang w:eastAsia="he-IL"/>
        </w:rPr>
      </w:pPr>
      <w:bookmarkStart w:id="4022" w:name="_ETM_Q1_3544914"/>
      <w:bookmarkStart w:id="4023" w:name="_ETM_Q1_3544958"/>
      <w:bookmarkStart w:id="4024" w:name="_ETM_Q1_3839176"/>
      <w:bookmarkStart w:id="4025" w:name="_ETM_Q1_3839225"/>
      <w:bookmarkStart w:id="4026" w:name="_ETM_Q1_3834455"/>
      <w:bookmarkStart w:id="4027" w:name="_ETM_Q1_3833391"/>
      <w:bookmarkEnd w:id="4022"/>
      <w:bookmarkEnd w:id="4023"/>
      <w:bookmarkEnd w:id="4024"/>
      <w:bookmarkEnd w:id="4025"/>
      <w:bookmarkEnd w:id="4026"/>
      <w:bookmarkEnd w:id="4027"/>
      <w:r>
        <w:rPr>
          <w:rFonts w:hint="cs"/>
          <w:rtl/>
          <w:lang w:eastAsia="he-IL"/>
        </w:rPr>
        <w:t xml:space="preserve">פה </w:t>
      </w:r>
      <w:r>
        <w:rPr>
          <w:rtl/>
          <w:lang w:eastAsia="he-IL"/>
        </w:rPr>
        <w:t>–</w:t>
      </w:r>
      <w:r>
        <w:rPr>
          <w:rFonts w:hint="cs"/>
          <w:rtl/>
          <w:lang w:eastAsia="he-IL"/>
        </w:rPr>
        <w:t xml:space="preserve"> אנחנו גם </w:t>
      </w:r>
      <w:bookmarkStart w:id="4028" w:name="_ETM_Q1_3837155"/>
      <w:bookmarkEnd w:id="4028"/>
      <w:r>
        <w:rPr>
          <w:rFonts w:hint="cs"/>
          <w:rtl/>
          <w:lang w:eastAsia="he-IL"/>
        </w:rPr>
        <w:t xml:space="preserve">רוצים להעיר משהו. זה ככל שהוא </w:t>
      </w:r>
      <w:bookmarkStart w:id="4029" w:name="_ETM_Q1_3837399"/>
      <w:bookmarkEnd w:id="4029"/>
      <w:r>
        <w:rPr>
          <w:rFonts w:hint="cs"/>
          <w:rtl/>
          <w:lang w:eastAsia="he-IL"/>
        </w:rPr>
        <w:t xml:space="preserve">נדרש להוכיח בפועל. בסימנים </w:t>
      </w:r>
      <w:bookmarkStart w:id="4030" w:name="_ETM_Q1_3843016"/>
      <w:bookmarkEnd w:id="4030"/>
      <w:r>
        <w:rPr>
          <w:rFonts w:hint="cs"/>
          <w:rtl/>
          <w:lang w:eastAsia="he-IL"/>
        </w:rPr>
        <w:t>ב' ו-ג</w:t>
      </w:r>
      <w:bookmarkStart w:id="4031" w:name="_ETM_Q1_3840203"/>
      <w:bookmarkEnd w:id="4031"/>
      <w:r>
        <w:rPr>
          <w:rFonts w:hint="cs"/>
          <w:rtl/>
          <w:lang w:eastAsia="he-IL"/>
        </w:rPr>
        <w:t xml:space="preserve">' יש הטבות </w:t>
      </w:r>
      <w:r>
        <w:rPr>
          <w:rtl/>
          <w:lang w:eastAsia="he-IL"/>
        </w:rPr>
        <w:t>–</w:t>
      </w:r>
      <w:r>
        <w:rPr>
          <w:rFonts w:hint="cs"/>
          <w:rtl/>
          <w:lang w:eastAsia="he-IL"/>
        </w:rPr>
        <w:t xml:space="preserve"> למשל: ניידות </w:t>
      </w:r>
      <w:r>
        <w:rPr>
          <w:rtl/>
          <w:lang w:eastAsia="he-IL"/>
        </w:rPr>
        <w:t>–</w:t>
      </w:r>
      <w:r>
        <w:rPr>
          <w:rFonts w:hint="cs"/>
          <w:rtl/>
          <w:lang w:eastAsia="he-IL"/>
        </w:rPr>
        <w:t xml:space="preserve"> אז הוא </w:t>
      </w:r>
      <w:bookmarkStart w:id="4032" w:name="_ETM_Q1_3847553"/>
      <w:bookmarkEnd w:id="4032"/>
      <w:r>
        <w:rPr>
          <w:rFonts w:hint="cs"/>
          <w:rtl/>
          <w:lang w:eastAsia="he-IL"/>
        </w:rPr>
        <w:t>לא נדרש לה</w:t>
      </w:r>
      <w:bookmarkStart w:id="4033" w:name="_ETM_Q1_3844480"/>
      <w:bookmarkEnd w:id="4033"/>
      <w:r>
        <w:rPr>
          <w:rFonts w:hint="cs"/>
          <w:rtl/>
          <w:lang w:eastAsia="he-IL"/>
        </w:rPr>
        <w:t xml:space="preserve">וכיח בפועל את עצם ההוצאה. לכן אנחנו </w:t>
      </w:r>
      <w:bookmarkStart w:id="4034" w:name="_ETM_Q1_3851868"/>
      <w:bookmarkEnd w:id="4034"/>
      <w:r>
        <w:rPr>
          <w:rFonts w:hint="cs"/>
          <w:rtl/>
          <w:lang w:eastAsia="he-IL"/>
        </w:rPr>
        <w:t xml:space="preserve">מבקשים </w:t>
      </w:r>
      <w:bookmarkStart w:id="4035" w:name="_ETM_Q1_3848300"/>
      <w:bookmarkEnd w:id="4035"/>
      <w:r>
        <w:rPr>
          <w:rFonts w:hint="cs"/>
          <w:rtl/>
          <w:lang w:eastAsia="he-IL"/>
        </w:rPr>
        <w:t>לדייק - - -</w:t>
      </w:r>
      <w:bookmarkStart w:id="4036" w:name="_ETM_Q1_3850571"/>
      <w:bookmarkEnd w:id="4036"/>
    </w:p>
    <w:p w14:paraId="668438A0" w14:textId="797D5000" w:rsidR="00153305" w:rsidRDefault="00153305" w:rsidP="00153305">
      <w:pPr>
        <w:rPr>
          <w:rtl/>
          <w:lang w:eastAsia="he-IL"/>
        </w:rPr>
      </w:pPr>
      <w:bookmarkStart w:id="4037" w:name="_ETM_Q1_3850645"/>
      <w:bookmarkEnd w:id="4037"/>
    </w:p>
    <w:p w14:paraId="57731632" w14:textId="4D69FB6C" w:rsidR="00153305" w:rsidRDefault="00153305" w:rsidP="00153305">
      <w:pPr>
        <w:pStyle w:val="af6"/>
        <w:keepNext/>
        <w:rPr>
          <w:rtl/>
        </w:rPr>
      </w:pPr>
      <w:bookmarkStart w:id="4038" w:name="ET_yor_4996_295"/>
      <w:r w:rsidRPr="00153305">
        <w:rPr>
          <w:rStyle w:val="TagStyle"/>
          <w:rtl/>
        </w:rPr>
        <w:t xml:space="preserve"> &lt;&lt; יור &gt;&gt; </w:t>
      </w:r>
      <w:r>
        <w:rPr>
          <w:rtl/>
        </w:rPr>
        <w:t>היו"ר ישראל אייכלר:</w:t>
      </w:r>
      <w:r w:rsidRPr="00153305">
        <w:rPr>
          <w:rStyle w:val="TagStyle"/>
          <w:rtl/>
        </w:rPr>
        <w:t xml:space="preserve"> &lt;&lt; יור &gt;&gt;</w:t>
      </w:r>
      <w:r>
        <w:rPr>
          <w:rtl/>
        </w:rPr>
        <w:t xml:space="preserve">   </w:t>
      </w:r>
      <w:bookmarkEnd w:id="4038"/>
    </w:p>
    <w:p w14:paraId="75DF4BC7" w14:textId="1957BBE9" w:rsidR="00153305" w:rsidRDefault="00153305" w:rsidP="00153305">
      <w:pPr>
        <w:pStyle w:val="KeepWithNext"/>
        <w:rPr>
          <w:rtl/>
          <w:lang w:eastAsia="he-IL"/>
        </w:rPr>
      </w:pPr>
    </w:p>
    <w:p w14:paraId="55D0AA0B" w14:textId="427C4EAD" w:rsidR="00153305" w:rsidRDefault="00153305" w:rsidP="00153305">
      <w:pPr>
        <w:rPr>
          <w:rtl/>
          <w:lang w:eastAsia="he-IL"/>
        </w:rPr>
      </w:pPr>
      <w:bookmarkStart w:id="4039" w:name="_ETM_Q1_3851330"/>
      <w:bookmarkEnd w:id="4039"/>
      <w:r>
        <w:rPr>
          <w:rFonts w:hint="cs"/>
          <w:rtl/>
          <w:lang w:eastAsia="he-IL"/>
        </w:rPr>
        <w:t>לא כתוב פה:</w:t>
      </w:r>
      <w:bookmarkStart w:id="4040" w:name="_ETM_Q1_3848491"/>
      <w:bookmarkEnd w:id="4040"/>
      <w:r>
        <w:rPr>
          <w:rFonts w:hint="cs"/>
          <w:rtl/>
          <w:lang w:eastAsia="he-IL"/>
        </w:rPr>
        <w:t xml:space="preserve"> "להוכיח"</w:t>
      </w:r>
      <w:r>
        <w:rPr>
          <w:lang w:eastAsia="he-IL"/>
        </w:rPr>
        <w:t>;</w:t>
      </w:r>
      <w:bookmarkStart w:id="4041" w:name="_ETM_Q1_3853283"/>
      <w:bookmarkEnd w:id="4041"/>
      <w:r>
        <w:rPr>
          <w:rFonts w:hint="cs"/>
          <w:rtl/>
          <w:lang w:eastAsia="he-IL"/>
        </w:rPr>
        <w:t xml:space="preserve"> כתוב:</w:t>
      </w:r>
      <w:bookmarkStart w:id="4042" w:name="_ETM_Q1_3849746"/>
      <w:bookmarkEnd w:id="4042"/>
      <w:r>
        <w:rPr>
          <w:rFonts w:hint="cs"/>
          <w:rtl/>
          <w:lang w:eastAsia="he-IL"/>
        </w:rPr>
        <w:t xml:space="preserve"> "נדרש לשלם".</w:t>
      </w:r>
    </w:p>
    <w:p w14:paraId="18D495AA" w14:textId="2E7E64A4" w:rsidR="00153305" w:rsidRDefault="00153305" w:rsidP="00153305">
      <w:pPr>
        <w:rPr>
          <w:rtl/>
          <w:lang w:eastAsia="he-IL"/>
        </w:rPr>
      </w:pPr>
      <w:bookmarkStart w:id="4043" w:name="_ETM_Q1_3853215"/>
      <w:bookmarkStart w:id="4044" w:name="_ETM_Q1_3853290"/>
      <w:bookmarkStart w:id="4045" w:name="_ETM_Q1_3854451"/>
      <w:bookmarkEnd w:id="4043"/>
      <w:bookmarkEnd w:id="4044"/>
      <w:bookmarkEnd w:id="4045"/>
    </w:p>
    <w:p w14:paraId="5DA899BA" w14:textId="4F724715" w:rsidR="005F041F" w:rsidRDefault="005F041F" w:rsidP="005F041F">
      <w:pPr>
        <w:pStyle w:val="af9"/>
        <w:keepNext/>
        <w:rPr>
          <w:rtl/>
          <w:lang w:eastAsia="he-IL"/>
        </w:rPr>
      </w:pPr>
      <w:bookmarkStart w:id="4046" w:name="_ETM_Q1_3839664"/>
      <w:bookmarkStart w:id="4047" w:name="ET_guest_אייל_בן_שושן_301"/>
      <w:bookmarkEnd w:id="4046"/>
      <w:r w:rsidRPr="005F041F">
        <w:rPr>
          <w:rStyle w:val="TagStyle"/>
          <w:rtl/>
        </w:rPr>
        <w:t xml:space="preserve"> &lt;&lt; אורח &gt;&gt; </w:t>
      </w:r>
      <w:r>
        <w:rPr>
          <w:rtl/>
          <w:lang w:eastAsia="he-IL"/>
        </w:rPr>
        <w:t>אייל בן שושן:</w:t>
      </w:r>
      <w:r w:rsidRPr="005F041F">
        <w:rPr>
          <w:rStyle w:val="TagStyle"/>
          <w:rtl/>
        </w:rPr>
        <w:t xml:space="preserve"> &lt;&lt; אורח &gt;&gt;</w:t>
      </w:r>
      <w:r>
        <w:rPr>
          <w:rtl/>
          <w:lang w:eastAsia="he-IL"/>
        </w:rPr>
        <w:t xml:space="preserve">   </w:t>
      </w:r>
      <w:bookmarkEnd w:id="4047"/>
    </w:p>
    <w:p w14:paraId="6E1DE07F" w14:textId="1676450B" w:rsidR="005F041F" w:rsidRDefault="005F041F" w:rsidP="005F041F">
      <w:pPr>
        <w:pStyle w:val="KeepWithNext"/>
        <w:rPr>
          <w:rtl/>
          <w:lang w:eastAsia="he-IL"/>
        </w:rPr>
      </w:pPr>
    </w:p>
    <w:p w14:paraId="55056012" w14:textId="2B6F243F" w:rsidR="00153305" w:rsidRDefault="00153305" w:rsidP="00153305">
      <w:pPr>
        <w:rPr>
          <w:rtl/>
          <w:lang w:eastAsia="he-IL"/>
        </w:rPr>
      </w:pPr>
      <w:bookmarkStart w:id="4048" w:name="_ETM_Q1_3840197"/>
      <w:bookmarkStart w:id="4049" w:name="_ETM_Q1_3840254"/>
      <w:bookmarkStart w:id="4050" w:name="_ETM_Q1_3854992"/>
      <w:bookmarkStart w:id="4051" w:name="_ETM_Q1_3855044"/>
      <w:bookmarkEnd w:id="4048"/>
      <w:bookmarkEnd w:id="4049"/>
      <w:bookmarkEnd w:id="4050"/>
      <w:bookmarkEnd w:id="4051"/>
      <w:r>
        <w:rPr>
          <w:rFonts w:hint="cs"/>
          <w:rtl/>
          <w:lang w:eastAsia="he-IL"/>
        </w:rPr>
        <w:t>הוא לא נדרש לש</w:t>
      </w:r>
      <w:bookmarkStart w:id="4052" w:name="_ETM_Q1_3852712"/>
      <w:bookmarkEnd w:id="4052"/>
      <w:r>
        <w:rPr>
          <w:rFonts w:hint="cs"/>
          <w:rtl/>
          <w:lang w:eastAsia="he-IL"/>
        </w:rPr>
        <w:t xml:space="preserve">לם. על ניידות </w:t>
      </w:r>
      <w:r>
        <w:rPr>
          <w:rtl/>
          <w:lang w:eastAsia="he-IL"/>
        </w:rPr>
        <w:t>–</w:t>
      </w:r>
      <w:r>
        <w:rPr>
          <w:rFonts w:hint="cs"/>
          <w:rtl/>
          <w:lang w:eastAsia="he-IL"/>
        </w:rPr>
        <w:t xml:space="preserve"> הוא </w:t>
      </w:r>
      <w:bookmarkStart w:id="4053" w:name="_ETM_Q1_3856349"/>
      <w:bookmarkEnd w:id="4053"/>
      <w:r>
        <w:rPr>
          <w:rFonts w:hint="cs"/>
          <w:rtl/>
          <w:lang w:eastAsia="he-IL"/>
        </w:rPr>
        <w:t>לא נדרש לשלם. ה</w:t>
      </w:r>
      <w:bookmarkStart w:id="4054" w:name="_ETM_Q1_3854461"/>
      <w:bookmarkEnd w:id="4054"/>
      <w:r>
        <w:rPr>
          <w:rFonts w:hint="cs"/>
          <w:rtl/>
          <w:lang w:eastAsia="he-IL"/>
        </w:rPr>
        <w:t>וא צריך להגיש בקשה. הבעיה היא עם</w:t>
      </w:r>
      <w:bookmarkStart w:id="4055" w:name="_ETM_Q1_3860679"/>
      <w:bookmarkEnd w:id="4055"/>
      <w:r>
        <w:rPr>
          <w:rFonts w:hint="cs"/>
          <w:rtl/>
          <w:lang w:eastAsia="he-IL"/>
        </w:rPr>
        <w:t xml:space="preserve"> הגש</w:t>
      </w:r>
      <w:bookmarkStart w:id="4056" w:name="_ETM_Q1_3856820"/>
      <w:bookmarkEnd w:id="4056"/>
      <w:r>
        <w:rPr>
          <w:rFonts w:hint="cs"/>
          <w:rtl/>
          <w:lang w:eastAsia="he-IL"/>
        </w:rPr>
        <w:t>ת הבקשה.</w:t>
      </w:r>
    </w:p>
    <w:p w14:paraId="17B8A5FF" w14:textId="21C4E3CE" w:rsidR="00153305" w:rsidRDefault="00153305" w:rsidP="00153305">
      <w:pPr>
        <w:rPr>
          <w:rtl/>
          <w:lang w:eastAsia="he-IL"/>
        </w:rPr>
      </w:pPr>
      <w:bookmarkStart w:id="4057" w:name="_ETM_Q1_3859210"/>
      <w:bookmarkStart w:id="4058" w:name="_ETM_Q1_3859275"/>
      <w:bookmarkEnd w:id="4057"/>
      <w:bookmarkEnd w:id="4058"/>
    </w:p>
    <w:p w14:paraId="19642A35" w14:textId="50480547" w:rsidR="00153305" w:rsidRDefault="00153305" w:rsidP="00153305">
      <w:pPr>
        <w:pStyle w:val="a4"/>
        <w:keepNext/>
        <w:rPr>
          <w:rtl/>
        </w:rPr>
      </w:pPr>
      <w:bookmarkStart w:id="4059" w:name="ET_speaker_יעל_סלנט_297"/>
      <w:r w:rsidRPr="00153305">
        <w:rPr>
          <w:rStyle w:val="TagStyle"/>
          <w:rtl/>
        </w:rPr>
        <w:t xml:space="preserve"> &lt;&lt; דובר &gt;&gt; </w:t>
      </w:r>
      <w:r>
        <w:rPr>
          <w:rtl/>
        </w:rPr>
        <w:t>יעל סלנט:</w:t>
      </w:r>
      <w:r w:rsidRPr="00153305">
        <w:rPr>
          <w:rStyle w:val="TagStyle"/>
          <w:rtl/>
        </w:rPr>
        <w:t xml:space="preserve"> &lt;&lt; דובר &gt;&gt;</w:t>
      </w:r>
      <w:r>
        <w:rPr>
          <w:rtl/>
        </w:rPr>
        <w:t xml:space="preserve">   </w:t>
      </w:r>
      <w:bookmarkEnd w:id="4059"/>
    </w:p>
    <w:p w14:paraId="75FF652F" w14:textId="5439879C" w:rsidR="00153305" w:rsidRDefault="00153305" w:rsidP="00153305">
      <w:pPr>
        <w:pStyle w:val="KeepWithNext"/>
        <w:rPr>
          <w:rtl/>
          <w:lang w:eastAsia="he-IL"/>
        </w:rPr>
      </w:pPr>
    </w:p>
    <w:p w14:paraId="3E145E3D" w14:textId="1CFBB01A" w:rsidR="00153305" w:rsidRDefault="005F041F" w:rsidP="00153305">
      <w:pPr>
        <w:rPr>
          <w:rtl/>
          <w:lang w:eastAsia="he-IL"/>
        </w:rPr>
      </w:pPr>
      <w:bookmarkStart w:id="4060" w:name="_ETM_Q1_3861899"/>
      <w:bookmarkStart w:id="4061" w:name="_ETM_Q1_3861948"/>
      <w:bookmarkStart w:id="4062" w:name="_ETM_Q1_3845000"/>
      <w:bookmarkEnd w:id="4060"/>
      <w:bookmarkEnd w:id="4061"/>
      <w:bookmarkEnd w:id="4062"/>
      <w:r>
        <w:rPr>
          <w:rFonts w:hint="cs"/>
          <w:rtl/>
          <w:lang w:eastAsia="he-IL"/>
        </w:rPr>
        <w:t xml:space="preserve">אני מבינה. </w:t>
      </w:r>
      <w:bookmarkStart w:id="4063" w:name="_ETM_Q1_3857432"/>
      <w:bookmarkEnd w:id="4063"/>
      <w:r>
        <w:rPr>
          <w:rFonts w:hint="cs"/>
          <w:rtl/>
          <w:lang w:eastAsia="he-IL"/>
        </w:rPr>
        <w:t xml:space="preserve">ערן, אולי תתייחסו? אני חושבת </w:t>
      </w:r>
      <w:bookmarkStart w:id="4064" w:name="_ETM_Q1_3863971"/>
      <w:bookmarkEnd w:id="4064"/>
      <w:r>
        <w:rPr>
          <w:rFonts w:hint="cs"/>
          <w:rtl/>
          <w:lang w:eastAsia="he-IL"/>
        </w:rPr>
        <w:t>שהיה לנו</w:t>
      </w:r>
      <w:bookmarkStart w:id="4065" w:name="_ETM_Q1_3861341"/>
      <w:bookmarkEnd w:id="4065"/>
      <w:r>
        <w:rPr>
          <w:rFonts w:hint="cs"/>
          <w:rtl/>
          <w:lang w:eastAsia="he-IL"/>
        </w:rPr>
        <w:t xml:space="preserve"> - - -</w:t>
      </w:r>
      <w:bookmarkStart w:id="4066" w:name="_ETM_Q1_3860283"/>
      <w:bookmarkEnd w:id="4066"/>
    </w:p>
    <w:p w14:paraId="6A060E40" w14:textId="055DA297" w:rsidR="005F041F" w:rsidRDefault="005F041F" w:rsidP="00153305">
      <w:pPr>
        <w:rPr>
          <w:rtl/>
          <w:lang w:eastAsia="he-IL"/>
        </w:rPr>
      </w:pPr>
      <w:bookmarkStart w:id="4067" w:name="_ETM_Q1_3860525"/>
      <w:bookmarkStart w:id="4068" w:name="_ETM_Q1_3860592"/>
      <w:bookmarkStart w:id="4069" w:name="_ETM_Q1_3861678"/>
      <w:bookmarkEnd w:id="4067"/>
      <w:bookmarkEnd w:id="4068"/>
      <w:bookmarkEnd w:id="4069"/>
    </w:p>
    <w:p w14:paraId="74333F90" w14:textId="710BCB92" w:rsidR="005F041F" w:rsidRDefault="005F041F" w:rsidP="005F041F">
      <w:pPr>
        <w:pStyle w:val="af9"/>
        <w:keepNext/>
        <w:rPr>
          <w:rtl/>
          <w:lang w:eastAsia="he-IL"/>
        </w:rPr>
      </w:pPr>
      <w:bookmarkStart w:id="4070" w:name="ET_guest_אייל_בן_שושן_302"/>
      <w:r w:rsidRPr="005F041F">
        <w:rPr>
          <w:rStyle w:val="TagStyle"/>
          <w:rtl/>
        </w:rPr>
        <w:t xml:space="preserve"> &lt;&lt; אורח &gt;&gt; </w:t>
      </w:r>
      <w:r>
        <w:rPr>
          <w:rtl/>
          <w:lang w:eastAsia="he-IL"/>
        </w:rPr>
        <w:t>אייל בן שושן:</w:t>
      </w:r>
      <w:r w:rsidRPr="005F041F">
        <w:rPr>
          <w:rStyle w:val="TagStyle"/>
          <w:rtl/>
        </w:rPr>
        <w:t xml:space="preserve"> &lt;&lt; אורח &gt;&gt;</w:t>
      </w:r>
      <w:r>
        <w:rPr>
          <w:rtl/>
          <w:lang w:eastAsia="he-IL"/>
        </w:rPr>
        <w:t xml:space="preserve">   </w:t>
      </w:r>
      <w:bookmarkEnd w:id="4070"/>
    </w:p>
    <w:p w14:paraId="6C8D8F61" w14:textId="1C421435" w:rsidR="005F041F" w:rsidRDefault="005F041F" w:rsidP="005F041F">
      <w:pPr>
        <w:pStyle w:val="KeepWithNext"/>
        <w:rPr>
          <w:rtl/>
          <w:lang w:eastAsia="he-IL"/>
        </w:rPr>
      </w:pPr>
    </w:p>
    <w:p w14:paraId="2E0DF325" w14:textId="617B1322" w:rsidR="005F041F" w:rsidRDefault="005F041F" w:rsidP="005F041F">
      <w:pPr>
        <w:rPr>
          <w:rtl/>
          <w:lang w:eastAsia="he-IL"/>
        </w:rPr>
      </w:pPr>
      <w:bookmarkStart w:id="4071" w:name="_ETM_Q1_3862255"/>
      <w:bookmarkStart w:id="4072" w:name="_ETM_Q1_3862307"/>
      <w:bookmarkEnd w:id="4071"/>
      <w:bookmarkEnd w:id="4072"/>
      <w:r>
        <w:rPr>
          <w:rFonts w:hint="cs"/>
          <w:rtl/>
          <w:lang w:eastAsia="he-IL"/>
        </w:rPr>
        <w:t xml:space="preserve">אגב, אני חושב שזו ההערה </w:t>
      </w:r>
      <w:bookmarkStart w:id="4073" w:name="_ETM_Q1_3866570"/>
      <w:bookmarkEnd w:id="4073"/>
      <w:r>
        <w:rPr>
          <w:rFonts w:hint="cs"/>
          <w:rtl/>
          <w:lang w:eastAsia="he-IL"/>
        </w:rPr>
        <w:t>שלך</w:t>
      </w:r>
      <w:bookmarkStart w:id="4074" w:name="_ETM_Q1_3864473"/>
      <w:bookmarkEnd w:id="4074"/>
      <w:r>
        <w:rPr>
          <w:rFonts w:hint="cs"/>
          <w:rtl/>
          <w:lang w:eastAsia="he-IL"/>
        </w:rPr>
        <w:t xml:space="preserve"> במסמך.</w:t>
      </w:r>
    </w:p>
    <w:p w14:paraId="014607FF" w14:textId="76AD8299" w:rsidR="005F041F" w:rsidRDefault="005F041F" w:rsidP="005F041F">
      <w:pPr>
        <w:rPr>
          <w:rtl/>
          <w:lang w:eastAsia="he-IL"/>
        </w:rPr>
      </w:pPr>
      <w:bookmarkStart w:id="4075" w:name="_ETM_Q1_3867828"/>
      <w:bookmarkStart w:id="4076" w:name="_ETM_Q1_3867904"/>
      <w:bookmarkStart w:id="4077" w:name="_ETM_Q1_3864815"/>
      <w:bookmarkStart w:id="4078" w:name="_ETM_Q1_3865715"/>
      <w:bookmarkEnd w:id="4075"/>
      <w:bookmarkEnd w:id="4076"/>
      <w:bookmarkEnd w:id="4077"/>
      <w:bookmarkEnd w:id="4078"/>
    </w:p>
    <w:p w14:paraId="797813ED" w14:textId="6B2261D9" w:rsidR="005F041F" w:rsidRDefault="005F041F" w:rsidP="005F041F">
      <w:pPr>
        <w:pStyle w:val="a4"/>
        <w:keepNext/>
        <w:rPr>
          <w:rtl/>
        </w:rPr>
      </w:pPr>
      <w:bookmarkStart w:id="4079" w:name="ET_speaker_יעל_סלנט_303"/>
      <w:r w:rsidRPr="005F041F">
        <w:rPr>
          <w:rStyle w:val="TagStyle"/>
          <w:rtl/>
        </w:rPr>
        <w:t xml:space="preserve"> &lt;&lt; דובר &gt;&gt; </w:t>
      </w:r>
      <w:r>
        <w:rPr>
          <w:rtl/>
        </w:rPr>
        <w:t>יעל סלנט:</w:t>
      </w:r>
      <w:r w:rsidRPr="005F041F">
        <w:rPr>
          <w:rStyle w:val="TagStyle"/>
          <w:rtl/>
        </w:rPr>
        <w:t xml:space="preserve"> &lt;&lt; דובר &gt;&gt;</w:t>
      </w:r>
      <w:r>
        <w:rPr>
          <w:rtl/>
        </w:rPr>
        <w:t xml:space="preserve">   </w:t>
      </w:r>
      <w:bookmarkEnd w:id="4079"/>
    </w:p>
    <w:p w14:paraId="2110A87C" w14:textId="1197D88E" w:rsidR="005F041F" w:rsidRDefault="005F041F" w:rsidP="005F041F">
      <w:pPr>
        <w:pStyle w:val="KeepWithNext"/>
        <w:rPr>
          <w:rtl/>
          <w:lang w:eastAsia="he-IL"/>
        </w:rPr>
      </w:pPr>
    </w:p>
    <w:p w14:paraId="095B7563" w14:textId="65D4778F" w:rsidR="005F041F" w:rsidRDefault="005F041F" w:rsidP="005F041F">
      <w:pPr>
        <w:rPr>
          <w:rtl/>
          <w:lang w:eastAsia="he-IL"/>
        </w:rPr>
      </w:pPr>
      <w:bookmarkStart w:id="4080" w:name="_ETM_Q1_3866292"/>
      <w:bookmarkStart w:id="4081" w:name="_ETM_Q1_3866344"/>
      <w:bookmarkEnd w:id="4080"/>
      <w:bookmarkEnd w:id="4081"/>
      <w:r>
        <w:rPr>
          <w:rFonts w:hint="cs"/>
          <w:rtl/>
          <w:lang w:eastAsia="he-IL"/>
        </w:rPr>
        <w:t xml:space="preserve">אני אגיד לכם מה: </w:t>
      </w:r>
      <w:bookmarkStart w:id="4082" w:name="_ETM_Q1_3867776"/>
      <w:bookmarkEnd w:id="4082"/>
      <w:r>
        <w:rPr>
          <w:rFonts w:hint="cs"/>
          <w:rtl/>
          <w:lang w:eastAsia="he-IL"/>
        </w:rPr>
        <w:t xml:space="preserve">ההוראה הזו </w:t>
      </w:r>
      <w:bookmarkStart w:id="4083" w:name="_ETM_Q1_3870872"/>
      <w:bookmarkEnd w:id="4083"/>
      <w:r>
        <w:rPr>
          <w:rFonts w:hint="cs"/>
          <w:rtl/>
          <w:lang w:eastAsia="he-IL"/>
        </w:rPr>
        <w:t>אומרת, בעצם - - -</w:t>
      </w:r>
      <w:bookmarkStart w:id="4084" w:name="_ETM_Q1_3873168"/>
      <w:bookmarkStart w:id="4085" w:name="_ETM_Q1_3872581"/>
      <w:bookmarkStart w:id="4086" w:name="_ETM_Q1_3868165"/>
      <w:bookmarkEnd w:id="4084"/>
      <w:bookmarkEnd w:id="4085"/>
      <w:bookmarkEnd w:id="4086"/>
    </w:p>
    <w:p w14:paraId="3A064F2E" w14:textId="1F187872" w:rsidR="00E51AF7" w:rsidRDefault="00E51AF7" w:rsidP="005F041F">
      <w:pPr>
        <w:rPr>
          <w:rtl/>
          <w:lang w:eastAsia="he-IL"/>
        </w:rPr>
      </w:pPr>
      <w:bookmarkStart w:id="4087" w:name="_ETM_Q1_3870722"/>
      <w:bookmarkStart w:id="4088" w:name="_ETM_Q1_3870818"/>
      <w:bookmarkEnd w:id="4087"/>
      <w:bookmarkEnd w:id="4088"/>
    </w:p>
    <w:p w14:paraId="08D17400" w14:textId="7B6FD0D0" w:rsidR="00E51AF7" w:rsidRDefault="00E51AF7" w:rsidP="00E51AF7">
      <w:pPr>
        <w:pStyle w:val="af9"/>
        <w:keepNext/>
        <w:rPr>
          <w:rtl/>
          <w:lang w:eastAsia="he-IL"/>
        </w:rPr>
      </w:pPr>
      <w:bookmarkStart w:id="4089" w:name="ET_guest_דורון_נגרין_304"/>
      <w:r w:rsidRPr="00E51AF7">
        <w:rPr>
          <w:rStyle w:val="TagStyle"/>
          <w:rtl/>
        </w:rPr>
        <w:t xml:space="preserve"> &lt;&lt; אורח &gt;&gt; </w:t>
      </w:r>
      <w:r>
        <w:rPr>
          <w:rtl/>
          <w:lang w:eastAsia="he-IL"/>
        </w:rPr>
        <w:t>דורון נגרין:</w:t>
      </w:r>
      <w:r w:rsidRPr="00E51AF7">
        <w:rPr>
          <w:rStyle w:val="TagStyle"/>
          <w:rtl/>
        </w:rPr>
        <w:t xml:space="preserve"> &lt;&lt; אורח &gt;&gt;</w:t>
      </w:r>
      <w:r>
        <w:rPr>
          <w:rtl/>
          <w:lang w:eastAsia="he-IL"/>
        </w:rPr>
        <w:t xml:space="preserve">   </w:t>
      </w:r>
      <w:bookmarkEnd w:id="4089"/>
    </w:p>
    <w:p w14:paraId="0BAAA417" w14:textId="1D70E2F3" w:rsidR="00E51AF7" w:rsidRDefault="00E51AF7" w:rsidP="00E51AF7">
      <w:pPr>
        <w:pStyle w:val="KeepWithNext"/>
        <w:rPr>
          <w:rtl/>
          <w:lang w:eastAsia="he-IL"/>
        </w:rPr>
      </w:pPr>
    </w:p>
    <w:p w14:paraId="0EBF48C4" w14:textId="6B537E46" w:rsidR="00E51AF7" w:rsidRDefault="00E51AF7" w:rsidP="00E51AF7">
      <w:pPr>
        <w:rPr>
          <w:rtl/>
          <w:lang w:eastAsia="he-IL"/>
        </w:rPr>
      </w:pPr>
      <w:bookmarkStart w:id="4090" w:name="_ETM_Q1_3873228"/>
      <w:bookmarkStart w:id="4091" w:name="_ETM_Q1_3873263"/>
      <w:bookmarkStart w:id="4092" w:name="_ETM_Q1_3869448"/>
      <w:bookmarkEnd w:id="4090"/>
      <w:bookmarkEnd w:id="4091"/>
      <w:bookmarkEnd w:id="4092"/>
      <w:r>
        <w:rPr>
          <w:rFonts w:hint="cs"/>
          <w:rtl/>
          <w:lang w:eastAsia="he-IL"/>
        </w:rPr>
        <w:t xml:space="preserve">אנחנו נגיע עוד מעט לעניין </w:t>
      </w:r>
      <w:bookmarkStart w:id="4093" w:name="_ETM_Q1_3874806"/>
      <w:bookmarkEnd w:id="4093"/>
      <w:r>
        <w:rPr>
          <w:rFonts w:hint="cs"/>
          <w:rtl/>
          <w:lang w:eastAsia="he-IL"/>
        </w:rPr>
        <w:t>של הז</w:t>
      </w:r>
      <w:bookmarkStart w:id="4094" w:name="_ETM_Q1_3870820"/>
      <w:bookmarkEnd w:id="4094"/>
      <w:r>
        <w:rPr>
          <w:rFonts w:hint="cs"/>
          <w:rtl/>
          <w:lang w:eastAsia="he-IL"/>
        </w:rPr>
        <w:t>כאויות האוטומטיות בתוספת.</w:t>
      </w:r>
      <w:bookmarkStart w:id="4095" w:name="_ETM_Q1_3877318"/>
      <w:bookmarkEnd w:id="4095"/>
    </w:p>
    <w:p w14:paraId="68B4E46A" w14:textId="7EABB7D5" w:rsidR="00E51AF7" w:rsidRDefault="00E51AF7" w:rsidP="00E51AF7">
      <w:pPr>
        <w:rPr>
          <w:rtl/>
          <w:lang w:eastAsia="he-IL"/>
        </w:rPr>
      </w:pPr>
      <w:bookmarkStart w:id="4096" w:name="_ETM_Q1_3877379"/>
      <w:bookmarkStart w:id="4097" w:name="_ETM_Q1_3878551"/>
      <w:bookmarkEnd w:id="4096"/>
      <w:bookmarkEnd w:id="4097"/>
    </w:p>
    <w:p w14:paraId="1CB853DA" w14:textId="0A0FCB7B" w:rsidR="00E51AF7" w:rsidRDefault="00E51AF7" w:rsidP="00E51AF7">
      <w:pPr>
        <w:pStyle w:val="a4"/>
        <w:keepNext/>
        <w:rPr>
          <w:rtl/>
        </w:rPr>
      </w:pPr>
      <w:bookmarkStart w:id="4098" w:name="ET_speaker_יעל_סלנט_305"/>
      <w:r w:rsidRPr="00E51AF7">
        <w:rPr>
          <w:rStyle w:val="TagStyle"/>
          <w:rtl/>
        </w:rPr>
        <w:t xml:space="preserve"> &lt;&lt; דובר &gt;&gt; </w:t>
      </w:r>
      <w:r>
        <w:rPr>
          <w:rtl/>
        </w:rPr>
        <w:t>יעל סלנט:</w:t>
      </w:r>
      <w:r w:rsidRPr="00E51AF7">
        <w:rPr>
          <w:rStyle w:val="TagStyle"/>
          <w:rtl/>
        </w:rPr>
        <w:t xml:space="preserve"> &lt;&lt; דובר &gt;&gt;</w:t>
      </w:r>
      <w:r>
        <w:rPr>
          <w:rtl/>
        </w:rPr>
        <w:t xml:space="preserve">   </w:t>
      </w:r>
      <w:bookmarkEnd w:id="4098"/>
    </w:p>
    <w:p w14:paraId="1AFDF278" w14:textId="219E1F84" w:rsidR="00E51AF7" w:rsidRDefault="00E51AF7" w:rsidP="00E51AF7">
      <w:pPr>
        <w:pStyle w:val="KeepWithNext"/>
        <w:rPr>
          <w:rtl/>
          <w:lang w:eastAsia="he-IL"/>
        </w:rPr>
      </w:pPr>
    </w:p>
    <w:p w14:paraId="4A2BE012" w14:textId="31DDB004" w:rsidR="00E51AF7" w:rsidRDefault="00E51AF7" w:rsidP="00E51AF7">
      <w:pPr>
        <w:rPr>
          <w:rtl/>
          <w:lang w:eastAsia="he-IL"/>
        </w:rPr>
      </w:pPr>
      <w:bookmarkStart w:id="4099" w:name="_ETM_Q1_3879067"/>
      <w:bookmarkStart w:id="4100" w:name="_ETM_Q1_3879124"/>
      <w:bookmarkStart w:id="4101" w:name="_ETM_Q1_3874403"/>
      <w:bookmarkEnd w:id="4099"/>
      <w:bookmarkEnd w:id="4100"/>
      <w:bookmarkEnd w:id="4101"/>
      <w:r>
        <w:rPr>
          <w:rFonts w:hint="cs"/>
          <w:rtl/>
          <w:lang w:eastAsia="he-IL"/>
        </w:rPr>
        <w:t>אבל הדיפרנציאציה היא לא אוטומטיות</w:t>
      </w:r>
      <w:bookmarkStart w:id="4102" w:name="_ETM_Q1_3876689"/>
      <w:bookmarkEnd w:id="4102"/>
      <w:r>
        <w:rPr>
          <w:rFonts w:hint="cs"/>
          <w:rtl/>
          <w:lang w:eastAsia="he-IL"/>
        </w:rPr>
        <w:t xml:space="preserve"> לעומת </w:t>
      </w:r>
      <w:bookmarkStart w:id="4103" w:name="_ETM_Q1_3877696"/>
      <w:bookmarkEnd w:id="4103"/>
      <w:r>
        <w:rPr>
          <w:rFonts w:hint="cs"/>
          <w:rtl/>
          <w:lang w:eastAsia="he-IL"/>
        </w:rPr>
        <w:t>לא אוטומטיות בהכרח. יש זכאויות שמשת</w:t>
      </w:r>
      <w:bookmarkStart w:id="4104" w:name="_ETM_Q1_3880893"/>
      <w:bookmarkEnd w:id="4104"/>
      <w:r>
        <w:rPr>
          <w:rFonts w:hint="cs"/>
          <w:rtl/>
          <w:lang w:eastAsia="he-IL"/>
        </w:rPr>
        <w:t xml:space="preserve">למות לפי הגשת בקשה, ולא </w:t>
      </w:r>
      <w:bookmarkStart w:id="4105" w:name="_ETM_Q1_3884294"/>
      <w:bookmarkEnd w:id="4105"/>
      <w:r>
        <w:rPr>
          <w:rFonts w:hint="cs"/>
          <w:rtl/>
          <w:lang w:eastAsia="he-IL"/>
        </w:rPr>
        <w:t>צריך להוכיח בהן תשלום בפועל.</w:t>
      </w:r>
    </w:p>
    <w:p w14:paraId="5C9844EC" w14:textId="5898FFCE" w:rsidR="00E51AF7" w:rsidRDefault="00E51AF7" w:rsidP="00E51AF7">
      <w:pPr>
        <w:rPr>
          <w:rtl/>
          <w:lang w:eastAsia="he-IL"/>
        </w:rPr>
      </w:pPr>
    </w:p>
    <w:p w14:paraId="009A5529" w14:textId="42D0A17B" w:rsidR="00E51AF7" w:rsidRDefault="00E51AF7" w:rsidP="00E51AF7">
      <w:pPr>
        <w:pStyle w:val="af9"/>
        <w:keepNext/>
        <w:rPr>
          <w:rtl/>
          <w:lang w:eastAsia="he-IL"/>
        </w:rPr>
      </w:pPr>
      <w:bookmarkStart w:id="4106" w:name="ET_guest_ערן_יוסף_306"/>
      <w:r w:rsidRPr="00E51AF7">
        <w:rPr>
          <w:rStyle w:val="TagStyle"/>
          <w:rtl/>
        </w:rPr>
        <w:t xml:space="preserve"> &lt;&lt; אורח &gt;&gt; </w:t>
      </w:r>
      <w:r>
        <w:rPr>
          <w:rtl/>
          <w:lang w:eastAsia="he-IL"/>
        </w:rPr>
        <w:t>ערן יוסף:</w:t>
      </w:r>
      <w:r w:rsidRPr="00E51AF7">
        <w:rPr>
          <w:rStyle w:val="TagStyle"/>
          <w:rtl/>
        </w:rPr>
        <w:t xml:space="preserve"> &lt;&lt; אורח &gt;&gt;</w:t>
      </w:r>
      <w:r>
        <w:rPr>
          <w:rtl/>
          <w:lang w:eastAsia="he-IL"/>
        </w:rPr>
        <w:t xml:space="preserve">   </w:t>
      </w:r>
      <w:bookmarkEnd w:id="4106"/>
    </w:p>
    <w:p w14:paraId="58CFB869" w14:textId="396A4390" w:rsidR="00E51AF7" w:rsidRDefault="00E51AF7" w:rsidP="00E51AF7">
      <w:pPr>
        <w:pStyle w:val="KeepWithNext"/>
        <w:rPr>
          <w:rtl/>
          <w:lang w:eastAsia="he-IL"/>
        </w:rPr>
      </w:pPr>
    </w:p>
    <w:p w14:paraId="784F5D45" w14:textId="2A9DD6EB" w:rsidR="00864DE1" w:rsidRDefault="00E51AF7" w:rsidP="00864DE1">
      <w:pPr>
        <w:rPr>
          <w:rtl/>
          <w:lang w:eastAsia="he-IL"/>
        </w:rPr>
      </w:pPr>
      <w:bookmarkStart w:id="4107" w:name="_ETM_Q1_3885773"/>
      <w:bookmarkEnd w:id="4107"/>
      <w:r>
        <w:rPr>
          <w:rFonts w:hint="cs"/>
          <w:rtl/>
          <w:lang w:eastAsia="he-IL"/>
        </w:rPr>
        <w:t>הכוונה היא רק למקומות שבה</w:t>
      </w:r>
      <w:bookmarkStart w:id="4108" w:name="_ETM_Q1_3888589"/>
      <w:bookmarkEnd w:id="4108"/>
      <w:r>
        <w:rPr>
          <w:rFonts w:hint="cs"/>
          <w:rtl/>
          <w:lang w:eastAsia="he-IL"/>
        </w:rPr>
        <w:t xml:space="preserve">ם </w:t>
      </w:r>
      <w:bookmarkStart w:id="4109" w:name="_ETM_Q1_3889725"/>
      <w:bookmarkEnd w:id="4109"/>
      <w:r>
        <w:rPr>
          <w:rFonts w:hint="cs"/>
          <w:rtl/>
          <w:lang w:eastAsia="he-IL"/>
        </w:rPr>
        <w:t>ההטבה היא כנגד הוצאה בפועל</w:t>
      </w:r>
      <w:bookmarkStart w:id="4110" w:name="_ETM_Q1_3890263"/>
      <w:bookmarkEnd w:id="4110"/>
      <w:r>
        <w:rPr>
          <w:rFonts w:hint="cs"/>
          <w:rtl/>
          <w:lang w:eastAsia="he-IL"/>
        </w:rPr>
        <w:t xml:space="preserve">. </w:t>
      </w:r>
      <w:bookmarkStart w:id="4111" w:name="_ETM_Q1_3888993"/>
      <w:bookmarkEnd w:id="4111"/>
      <w:r w:rsidR="00864DE1">
        <w:rPr>
          <w:rFonts w:hint="cs"/>
          <w:rtl/>
          <w:lang w:eastAsia="he-IL"/>
        </w:rPr>
        <w:t xml:space="preserve">מן </w:t>
      </w:r>
      <w:bookmarkStart w:id="4112" w:name="_ETM_Q1_3890598"/>
      <w:bookmarkEnd w:id="4112"/>
      <w:r w:rsidR="00864DE1">
        <w:rPr>
          <w:rFonts w:hint="cs"/>
          <w:rtl/>
          <w:lang w:eastAsia="he-IL"/>
        </w:rPr>
        <w:t xml:space="preserve">הסתם שאם זה לא </w:t>
      </w:r>
      <w:bookmarkStart w:id="4113" w:name="_ETM_Q1_3892631"/>
      <w:bookmarkEnd w:id="4113"/>
      <w:r w:rsidR="00864DE1">
        <w:rPr>
          <w:rFonts w:hint="cs"/>
          <w:rtl/>
          <w:lang w:eastAsia="he-IL"/>
        </w:rPr>
        <w:t xml:space="preserve">כנגד הוצאה בפועל </w:t>
      </w:r>
      <w:r w:rsidR="00864DE1">
        <w:rPr>
          <w:rtl/>
          <w:lang w:eastAsia="he-IL"/>
        </w:rPr>
        <w:t>–</w:t>
      </w:r>
      <w:r w:rsidR="00864DE1">
        <w:rPr>
          <w:rFonts w:hint="cs"/>
          <w:rtl/>
          <w:lang w:eastAsia="he-IL"/>
        </w:rPr>
        <w:t xml:space="preserve"> אני ל</w:t>
      </w:r>
      <w:bookmarkStart w:id="4114" w:name="_ETM_Q1_3891733"/>
      <w:bookmarkEnd w:id="4114"/>
      <w:r w:rsidR="00864DE1">
        <w:rPr>
          <w:rFonts w:hint="cs"/>
          <w:rtl/>
          <w:lang w:eastAsia="he-IL"/>
        </w:rPr>
        <w:t xml:space="preserve">א אבקש שזה לא יהיה </w:t>
      </w:r>
      <w:bookmarkStart w:id="4115" w:name="_ETM_Q1_3896855"/>
      <w:bookmarkStart w:id="4116" w:name="_ETM_Q1_3892424"/>
      <w:bookmarkStart w:id="4117" w:name="_ETM_Q1_3891926"/>
      <w:bookmarkStart w:id="4118" w:name="_ETM_Q1_3892007"/>
      <w:bookmarkStart w:id="4119" w:name="_ETM_Q1_3892025"/>
      <w:bookmarkEnd w:id="4115"/>
      <w:bookmarkEnd w:id="4116"/>
      <w:bookmarkEnd w:id="4117"/>
      <w:bookmarkEnd w:id="4118"/>
      <w:bookmarkEnd w:id="4119"/>
      <w:r w:rsidR="00864DE1">
        <w:rPr>
          <w:rFonts w:hint="cs"/>
          <w:rtl/>
          <w:lang w:eastAsia="he-IL"/>
        </w:rPr>
        <w:t>על ה</w:t>
      </w:r>
      <w:bookmarkStart w:id="4120" w:name="_ETM_Q1_3892083"/>
      <w:bookmarkEnd w:id="4120"/>
      <w:r w:rsidR="00864DE1">
        <w:rPr>
          <w:rFonts w:hint="cs"/>
          <w:rtl/>
          <w:lang w:eastAsia="he-IL"/>
        </w:rPr>
        <w:t>וצאה בפועל.</w:t>
      </w:r>
      <w:bookmarkStart w:id="4121" w:name="_ETM_Q1_3897221"/>
      <w:bookmarkStart w:id="4122" w:name="_ETM_Q1_3897289"/>
      <w:bookmarkStart w:id="4123" w:name="_ETM_Q1_3892763"/>
      <w:bookmarkEnd w:id="4121"/>
      <w:bookmarkEnd w:id="4122"/>
      <w:bookmarkEnd w:id="4123"/>
    </w:p>
    <w:p w14:paraId="60FA9451" w14:textId="0818D965" w:rsidR="00864DE1" w:rsidRDefault="00864DE1" w:rsidP="00864DE1">
      <w:pPr>
        <w:rPr>
          <w:rtl/>
          <w:lang w:eastAsia="he-IL"/>
        </w:rPr>
      </w:pPr>
    </w:p>
    <w:p w14:paraId="3C58B5BC" w14:textId="60149843" w:rsidR="00864DE1" w:rsidRDefault="00864DE1" w:rsidP="00864DE1">
      <w:pPr>
        <w:pStyle w:val="af9"/>
        <w:keepNext/>
        <w:rPr>
          <w:rtl/>
          <w:lang w:eastAsia="he-IL"/>
        </w:rPr>
      </w:pPr>
      <w:bookmarkStart w:id="4124" w:name="ET_guest_רינת_גולד_גזית_309"/>
      <w:r w:rsidRPr="00864DE1">
        <w:rPr>
          <w:rStyle w:val="TagStyle"/>
          <w:rtl/>
        </w:rPr>
        <w:t xml:space="preserve"> &lt;&lt; אורח &gt;&gt; </w:t>
      </w:r>
      <w:r>
        <w:rPr>
          <w:rtl/>
          <w:lang w:eastAsia="he-IL"/>
        </w:rPr>
        <w:t>רינת גולד גזית:</w:t>
      </w:r>
      <w:r w:rsidRPr="00864DE1">
        <w:rPr>
          <w:rStyle w:val="TagStyle"/>
          <w:rtl/>
        </w:rPr>
        <w:t xml:space="preserve"> &lt;&lt; אורח &gt;&gt;</w:t>
      </w:r>
      <w:r>
        <w:rPr>
          <w:rtl/>
          <w:lang w:eastAsia="he-IL"/>
        </w:rPr>
        <w:t xml:space="preserve">   </w:t>
      </w:r>
      <w:bookmarkEnd w:id="4124"/>
    </w:p>
    <w:p w14:paraId="11221D88" w14:textId="6F10B623" w:rsidR="00864DE1" w:rsidRDefault="00864DE1" w:rsidP="00864DE1">
      <w:pPr>
        <w:pStyle w:val="KeepWithNext"/>
        <w:rPr>
          <w:rtl/>
          <w:lang w:eastAsia="he-IL"/>
        </w:rPr>
      </w:pPr>
    </w:p>
    <w:p w14:paraId="699D8A56" w14:textId="1EB953DD" w:rsidR="00864DE1" w:rsidRDefault="00864DE1" w:rsidP="00864DE1">
      <w:pPr>
        <w:rPr>
          <w:rtl/>
          <w:lang w:eastAsia="he-IL"/>
        </w:rPr>
      </w:pPr>
      <w:bookmarkStart w:id="4125" w:name="_ETM_Q1_3895587"/>
      <w:bookmarkStart w:id="4126" w:name="_ETM_Q1_3895642"/>
      <w:bookmarkEnd w:id="4125"/>
      <w:bookmarkEnd w:id="4126"/>
      <w:r>
        <w:rPr>
          <w:rFonts w:hint="cs"/>
          <w:rtl/>
          <w:lang w:eastAsia="he-IL"/>
        </w:rPr>
        <w:t>אבל איך מבחינים?</w:t>
      </w:r>
      <w:bookmarkStart w:id="4127" w:name="_ETM_Q1_3895060"/>
      <w:bookmarkEnd w:id="4127"/>
    </w:p>
    <w:p w14:paraId="6C641D15" w14:textId="57BC908F" w:rsidR="00864DE1" w:rsidRDefault="00864DE1" w:rsidP="00864DE1">
      <w:pPr>
        <w:rPr>
          <w:rtl/>
          <w:lang w:eastAsia="he-IL"/>
        </w:rPr>
      </w:pPr>
      <w:bookmarkStart w:id="4128" w:name="_ETM_Q1_3895753"/>
      <w:bookmarkStart w:id="4129" w:name="_ETM_Q1_3895816"/>
      <w:bookmarkStart w:id="4130" w:name="_ETM_Q1_3898713"/>
      <w:bookmarkEnd w:id="4128"/>
      <w:bookmarkEnd w:id="4129"/>
      <w:bookmarkEnd w:id="4130"/>
    </w:p>
    <w:p w14:paraId="7802A75F" w14:textId="1E6C8EFF" w:rsidR="00864DE1" w:rsidRDefault="00864DE1" w:rsidP="00864DE1">
      <w:pPr>
        <w:pStyle w:val="a4"/>
        <w:keepNext/>
        <w:rPr>
          <w:rtl/>
        </w:rPr>
      </w:pPr>
      <w:bookmarkStart w:id="4131" w:name="ET_speaker_יעל_סלנט_308"/>
      <w:r w:rsidRPr="00864DE1">
        <w:rPr>
          <w:rStyle w:val="TagStyle"/>
          <w:rtl/>
        </w:rPr>
        <w:t xml:space="preserve"> &lt;&lt; דובר &gt;&gt; </w:t>
      </w:r>
      <w:r>
        <w:rPr>
          <w:rtl/>
        </w:rPr>
        <w:t>יעל סלנט:</w:t>
      </w:r>
      <w:r w:rsidRPr="00864DE1">
        <w:rPr>
          <w:rStyle w:val="TagStyle"/>
          <w:rtl/>
        </w:rPr>
        <w:t xml:space="preserve"> &lt;&lt; דובר &gt;&gt;</w:t>
      </w:r>
      <w:r>
        <w:rPr>
          <w:rtl/>
        </w:rPr>
        <w:t xml:space="preserve">   </w:t>
      </w:r>
      <w:bookmarkEnd w:id="4131"/>
    </w:p>
    <w:p w14:paraId="45B68728" w14:textId="3EFD405C" w:rsidR="00864DE1" w:rsidRDefault="00864DE1" w:rsidP="00864DE1">
      <w:pPr>
        <w:pStyle w:val="KeepWithNext"/>
        <w:rPr>
          <w:rtl/>
          <w:lang w:eastAsia="he-IL"/>
        </w:rPr>
      </w:pPr>
    </w:p>
    <w:p w14:paraId="149AD9D3" w14:textId="0868425D" w:rsidR="00864DE1" w:rsidRDefault="00864DE1" w:rsidP="00864DE1">
      <w:pPr>
        <w:rPr>
          <w:rtl/>
          <w:lang w:eastAsia="he-IL"/>
        </w:rPr>
      </w:pPr>
      <w:bookmarkStart w:id="4132" w:name="_ETM_Q1_3899278"/>
      <w:bookmarkStart w:id="4133" w:name="_ETM_Q1_3899330"/>
      <w:bookmarkStart w:id="4134" w:name="_ETM_Q1_3894539"/>
      <w:bookmarkEnd w:id="4132"/>
      <w:bookmarkEnd w:id="4133"/>
      <w:bookmarkEnd w:id="4134"/>
      <w:r>
        <w:rPr>
          <w:rFonts w:hint="cs"/>
          <w:rtl/>
          <w:lang w:eastAsia="he-IL"/>
        </w:rPr>
        <w:t>אבל איך אותו נ</w:t>
      </w:r>
      <w:bookmarkStart w:id="4135" w:name="_ETM_Q1_3898534"/>
      <w:bookmarkEnd w:id="4135"/>
      <w:r>
        <w:rPr>
          <w:rFonts w:hint="cs"/>
          <w:rtl/>
          <w:lang w:eastAsia="he-IL"/>
        </w:rPr>
        <w:t xml:space="preserve">כה </w:t>
      </w:r>
      <w:bookmarkStart w:id="4136" w:name="_ETM_Q1_3895426"/>
      <w:bookmarkEnd w:id="4136"/>
      <w:r>
        <w:rPr>
          <w:rFonts w:hint="cs"/>
          <w:rtl/>
          <w:lang w:eastAsia="he-IL"/>
        </w:rPr>
        <w:t xml:space="preserve">אמור לדעת </w:t>
      </w:r>
      <w:bookmarkStart w:id="4137" w:name="_ETM_Q1_3895740"/>
      <w:bookmarkEnd w:id="4137"/>
      <w:r>
        <w:rPr>
          <w:rFonts w:hint="cs"/>
          <w:rtl/>
          <w:lang w:eastAsia="he-IL"/>
        </w:rPr>
        <w:t>מה כזה ומה אחרת? במה נדרשת</w:t>
      </w:r>
      <w:bookmarkStart w:id="4138" w:name="_ETM_Q1_3897679"/>
      <w:bookmarkEnd w:id="4138"/>
      <w:r>
        <w:rPr>
          <w:rFonts w:hint="cs"/>
          <w:rtl/>
          <w:lang w:eastAsia="he-IL"/>
        </w:rPr>
        <w:t xml:space="preserve"> הוכחת</w:t>
      </w:r>
      <w:bookmarkStart w:id="4139" w:name="_ETM_Q1_3902579"/>
      <w:bookmarkEnd w:id="4139"/>
      <w:r>
        <w:rPr>
          <w:rFonts w:hint="cs"/>
          <w:rtl/>
          <w:lang w:eastAsia="he-IL"/>
        </w:rPr>
        <w:t xml:space="preserve"> הוצאה </w:t>
      </w:r>
      <w:bookmarkStart w:id="4140" w:name="_ETM_Q1_3898640"/>
      <w:bookmarkEnd w:id="4140"/>
      <w:r>
        <w:rPr>
          <w:rFonts w:hint="cs"/>
          <w:rtl/>
          <w:lang w:eastAsia="he-IL"/>
        </w:rPr>
        <w:t>בפועל ו</w:t>
      </w:r>
      <w:bookmarkStart w:id="4141" w:name="_ETM_Q1_3898528"/>
      <w:bookmarkEnd w:id="4141"/>
      <w:r>
        <w:rPr>
          <w:rFonts w:hint="cs"/>
          <w:rtl/>
          <w:lang w:eastAsia="he-IL"/>
        </w:rPr>
        <w:t>במה לא?</w:t>
      </w:r>
    </w:p>
    <w:p w14:paraId="4E1961B0" w14:textId="3EC58BFB" w:rsidR="00864DE1" w:rsidRDefault="00864DE1" w:rsidP="00864DE1">
      <w:pPr>
        <w:rPr>
          <w:rtl/>
          <w:lang w:eastAsia="he-IL"/>
        </w:rPr>
      </w:pPr>
      <w:bookmarkStart w:id="4142" w:name="_ETM_Q1_3905087"/>
      <w:bookmarkStart w:id="4143" w:name="_ETM_Q1_3905161"/>
      <w:bookmarkStart w:id="4144" w:name="_ETM_Q1_3901058"/>
      <w:bookmarkStart w:id="4145" w:name="_ETM_Q1_3902188"/>
      <w:bookmarkEnd w:id="4142"/>
      <w:bookmarkEnd w:id="4143"/>
      <w:bookmarkEnd w:id="4144"/>
      <w:bookmarkEnd w:id="4145"/>
    </w:p>
    <w:p w14:paraId="3B97FD5E" w14:textId="0FB4BC7E" w:rsidR="00864DE1" w:rsidRDefault="00864DE1" w:rsidP="00864DE1">
      <w:pPr>
        <w:pStyle w:val="af9"/>
        <w:keepNext/>
        <w:rPr>
          <w:rtl/>
          <w:lang w:eastAsia="he-IL"/>
        </w:rPr>
      </w:pPr>
      <w:bookmarkStart w:id="4146" w:name="ET_guest_ערן_יוסף_310"/>
      <w:r w:rsidRPr="00864DE1">
        <w:rPr>
          <w:rStyle w:val="TagStyle"/>
          <w:rtl/>
        </w:rPr>
        <w:t xml:space="preserve"> &lt;&lt; אורח &gt;&gt; </w:t>
      </w:r>
      <w:r>
        <w:rPr>
          <w:rtl/>
          <w:lang w:eastAsia="he-IL"/>
        </w:rPr>
        <w:t>ערן יוסף:</w:t>
      </w:r>
      <w:r w:rsidRPr="00864DE1">
        <w:rPr>
          <w:rStyle w:val="TagStyle"/>
          <w:rtl/>
        </w:rPr>
        <w:t xml:space="preserve"> &lt;&lt; אורח &gt;&gt;</w:t>
      </w:r>
      <w:r>
        <w:rPr>
          <w:rtl/>
          <w:lang w:eastAsia="he-IL"/>
        </w:rPr>
        <w:t xml:space="preserve">   </w:t>
      </w:r>
      <w:bookmarkEnd w:id="4146"/>
    </w:p>
    <w:p w14:paraId="23AFDAE2" w14:textId="5D5C11D3" w:rsidR="00864DE1" w:rsidRDefault="00864DE1" w:rsidP="00864DE1">
      <w:pPr>
        <w:pStyle w:val="KeepWithNext"/>
        <w:rPr>
          <w:rtl/>
          <w:lang w:eastAsia="he-IL"/>
        </w:rPr>
      </w:pPr>
    </w:p>
    <w:p w14:paraId="3024AC76" w14:textId="794C8AE8" w:rsidR="00864DE1" w:rsidRDefault="00864DE1" w:rsidP="00864DE1">
      <w:pPr>
        <w:rPr>
          <w:rtl/>
          <w:lang w:eastAsia="he-IL"/>
        </w:rPr>
      </w:pPr>
      <w:bookmarkStart w:id="4147" w:name="_ETM_Q1_3902753"/>
      <w:bookmarkStart w:id="4148" w:name="_ETM_Q1_3902806"/>
      <w:bookmarkEnd w:id="4147"/>
      <w:bookmarkEnd w:id="4148"/>
      <w:r>
        <w:rPr>
          <w:rFonts w:hint="cs"/>
          <w:rtl/>
          <w:lang w:eastAsia="he-IL"/>
        </w:rPr>
        <w:t>אני חושב שכשנראה את ה</w:t>
      </w:r>
      <w:bookmarkStart w:id="4149" w:name="_ETM_Q1_3901101"/>
      <w:bookmarkEnd w:id="4149"/>
      <w:r>
        <w:rPr>
          <w:rFonts w:hint="cs"/>
          <w:rtl/>
          <w:lang w:eastAsia="he-IL"/>
        </w:rPr>
        <w:t xml:space="preserve">הטבות עצמן </w:t>
      </w:r>
      <w:r>
        <w:rPr>
          <w:rtl/>
          <w:lang w:eastAsia="he-IL"/>
        </w:rPr>
        <w:t>–</w:t>
      </w:r>
      <w:bookmarkStart w:id="4150" w:name="_ETM_Q1_3902808"/>
      <w:bookmarkEnd w:id="4150"/>
      <w:r>
        <w:rPr>
          <w:rFonts w:hint="cs"/>
          <w:rtl/>
          <w:lang w:eastAsia="he-IL"/>
        </w:rPr>
        <w:t xml:space="preserve"> הדברים יהיו ברורים.</w:t>
      </w:r>
      <w:r w:rsidR="006E2582">
        <w:rPr>
          <w:rFonts w:hint="cs"/>
          <w:rtl/>
          <w:lang w:eastAsia="he-IL"/>
        </w:rPr>
        <w:t xml:space="preserve"> קצת </w:t>
      </w:r>
      <w:bookmarkStart w:id="4151" w:name="_ETM_Q1_3903681"/>
      <w:bookmarkEnd w:id="4151"/>
      <w:r w:rsidR="006E2582">
        <w:rPr>
          <w:rFonts w:hint="cs"/>
          <w:rtl/>
          <w:lang w:eastAsia="he-IL"/>
        </w:rPr>
        <w:t xml:space="preserve">קשה לתת תשובה כללית כזו. יש </w:t>
      </w:r>
      <w:bookmarkStart w:id="4152" w:name="_ETM_Q1_3909928"/>
      <w:bookmarkEnd w:id="4152"/>
      <w:r w:rsidR="006E2582">
        <w:rPr>
          <w:rFonts w:hint="cs"/>
          <w:rtl/>
          <w:lang w:eastAsia="he-IL"/>
        </w:rPr>
        <w:t>מקומו</w:t>
      </w:r>
      <w:bookmarkStart w:id="4153" w:name="_ETM_Q1_3906305"/>
      <w:bookmarkEnd w:id="4153"/>
      <w:r w:rsidR="006E2582">
        <w:rPr>
          <w:rFonts w:hint="cs"/>
          <w:rtl/>
          <w:lang w:eastAsia="he-IL"/>
        </w:rPr>
        <w:t>ת ש</w:t>
      </w:r>
      <w:bookmarkStart w:id="4154" w:name="_ETM_Q1_3907735"/>
      <w:bookmarkEnd w:id="4154"/>
      <w:r w:rsidR="006E2582">
        <w:rPr>
          <w:rFonts w:hint="cs"/>
          <w:rtl/>
          <w:lang w:eastAsia="he-IL"/>
        </w:rPr>
        <w:t xml:space="preserve">דורשים קבלות וכן הלאה, </w:t>
      </w:r>
      <w:bookmarkStart w:id="4155" w:name="_ETM_Q1_3908770"/>
      <w:bookmarkEnd w:id="4155"/>
      <w:r w:rsidR="006E2582">
        <w:rPr>
          <w:rFonts w:hint="cs"/>
          <w:rtl/>
          <w:lang w:eastAsia="he-IL"/>
        </w:rPr>
        <w:t>ויש מקומות שלא.</w:t>
      </w:r>
    </w:p>
    <w:p w14:paraId="618FB1F9" w14:textId="60AB8036" w:rsidR="006E2582" w:rsidRDefault="006E2582" w:rsidP="006E2582">
      <w:pPr>
        <w:rPr>
          <w:rtl/>
          <w:lang w:eastAsia="he-IL"/>
        </w:rPr>
      </w:pPr>
      <w:bookmarkStart w:id="4156" w:name="_ETM_Q1_3911742"/>
      <w:bookmarkStart w:id="4157" w:name="_ETM_Q1_3911805"/>
      <w:bookmarkStart w:id="4158" w:name="_ETM_Q1_3910764"/>
      <w:bookmarkEnd w:id="4156"/>
      <w:bookmarkEnd w:id="4157"/>
      <w:bookmarkEnd w:id="4158"/>
    </w:p>
    <w:p w14:paraId="2E6280E5" w14:textId="55E58D43" w:rsidR="006E2582" w:rsidRDefault="006E2582" w:rsidP="006E2582">
      <w:pPr>
        <w:pStyle w:val="af9"/>
        <w:keepNext/>
        <w:rPr>
          <w:rtl/>
          <w:lang w:eastAsia="he-IL"/>
        </w:rPr>
      </w:pPr>
      <w:bookmarkStart w:id="4159" w:name="ET_guest_אייל_בן_שושן_311"/>
      <w:r w:rsidRPr="006E2582">
        <w:rPr>
          <w:rStyle w:val="TagStyle"/>
          <w:rtl/>
        </w:rPr>
        <w:t xml:space="preserve"> &lt;&lt; אורח &gt;&gt; </w:t>
      </w:r>
      <w:r>
        <w:rPr>
          <w:rtl/>
          <w:lang w:eastAsia="he-IL"/>
        </w:rPr>
        <w:t>אייל בן שושן:</w:t>
      </w:r>
      <w:r w:rsidRPr="006E2582">
        <w:rPr>
          <w:rStyle w:val="TagStyle"/>
          <w:rtl/>
        </w:rPr>
        <w:t xml:space="preserve"> &lt;&lt; אורח &gt;&gt;</w:t>
      </w:r>
      <w:r>
        <w:rPr>
          <w:rtl/>
          <w:lang w:eastAsia="he-IL"/>
        </w:rPr>
        <w:t xml:space="preserve">   </w:t>
      </w:r>
      <w:bookmarkEnd w:id="4159"/>
    </w:p>
    <w:p w14:paraId="62692FAF" w14:textId="06781892" w:rsidR="006E2582" w:rsidRDefault="006E2582" w:rsidP="006E2582">
      <w:pPr>
        <w:pStyle w:val="KeepWithNext"/>
        <w:rPr>
          <w:rtl/>
          <w:lang w:eastAsia="he-IL"/>
        </w:rPr>
      </w:pPr>
    </w:p>
    <w:p w14:paraId="48534F49" w14:textId="7DE3D63C" w:rsidR="006E2582" w:rsidRDefault="006E2582" w:rsidP="006E2582">
      <w:pPr>
        <w:rPr>
          <w:rtl/>
          <w:lang w:eastAsia="he-IL"/>
        </w:rPr>
      </w:pPr>
      <w:bookmarkStart w:id="4160" w:name="_ETM_Q1_3911349"/>
      <w:bookmarkStart w:id="4161" w:name="_ETM_Q1_3911408"/>
      <w:bookmarkEnd w:id="4160"/>
      <w:bookmarkEnd w:id="4161"/>
      <w:r>
        <w:rPr>
          <w:rFonts w:hint="cs"/>
          <w:rtl/>
          <w:lang w:eastAsia="he-IL"/>
        </w:rPr>
        <w:t xml:space="preserve">אז ערן, מה </w:t>
      </w:r>
      <w:bookmarkStart w:id="4162" w:name="_ETM_Q1_3914034"/>
      <w:bookmarkEnd w:id="4162"/>
      <w:r>
        <w:rPr>
          <w:rFonts w:hint="cs"/>
          <w:rtl/>
          <w:lang w:eastAsia="he-IL"/>
        </w:rPr>
        <w:t xml:space="preserve">הבעיה </w:t>
      </w:r>
      <w:bookmarkStart w:id="4163" w:name="_ETM_Q1_3910737"/>
      <w:bookmarkEnd w:id="4163"/>
      <w:r>
        <w:rPr>
          <w:rFonts w:hint="cs"/>
          <w:rtl/>
          <w:lang w:eastAsia="he-IL"/>
        </w:rPr>
        <w:t>להגדיר את זה?</w:t>
      </w:r>
    </w:p>
    <w:p w14:paraId="1F6AC875" w14:textId="5E990073" w:rsidR="006E2582" w:rsidRDefault="006E2582" w:rsidP="006E2582">
      <w:pPr>
        <w:rPr>
          <w:rtl/>
          <w:lang w:eastAsia="he-IL"/>
        </w:rPr>
      </w:pPr>
      <w:bookmarkStart w:id="4164" w:name="_ETM_Q1_3915383"/>
      <w:bookmarkStart w:id="4165" w:name="_ETM_Q1_3915454"/>
      <w:bookmarkStart w:id="4166" w:name="_ETM_Q1_3916273"/>
      <w:bookmarkEnd w:id="4164"/>
      <w:bookmarkEnd w:id="4165"/>
      <w:bookmarkEnd w:id="4166"/>
    </w:p>
    <w:p w14:paraId="2EB334B7" w14:textId="7298878B" w:rsidR="006E2582" w:rsidRDefault="006E2582" w:rsidP="006E2582">
      <w:pPr>
        <w:pStyle w:val="af9"/>
        <w:keepNext/>
        <w:rPr>
          <w:rtl/>
          <w:lang w:eastAsia="he-IL"/>
        </w:rPr>
      </w:pPr>
      <w:bookmarkStart w:id="4167" w:name="ET_guest_ערן_יוסף_312"/>
      <w:r w:rsidRPr="006E2582">
        <w:rPr>
          <w:rStyle w:val="TagStyle"/>
          <w:rtl/>
        </w:rPr>
        <w:t xml:space="preserve"> &lt;&lt; אורח &gt;&gt; </w:t>
      </w:r>
      <w:r>
        <w:rPr>
          <w:rtl/>
          <w:lang w:eastAsia="he-IL"/>
        </w:rPr>
        <w:t>ערן יוסף:</w:t>
      </w:r>
      <w:r w:rsidRPr="006E2582">
        <w:rPr>
          <w:rStyle w:val="TagStyle"/>
          <w:rtl/>
        </w:rPr>
        <w:t xml:space="preserve"> &lt;&lt; אורח &gt;&gt;</w:t>
      </w:r>
      <w:r>
        <w:rPr>
          <w:rtl/>
          <w:lang w:eastAsia="he-IL"/>
        </w:rPr>
        <w:t xml:space="preserve">   </w:t>
      </w:r>
      <w:bookmarkEnd w:id="4167"/>
    </w:p>
    <w:p w14:paraId="6094C15A" w14:textId="2E0322A4" w:rsidR="006E2582" w:rsidRDefault="006E2582" w:rsidP="006E2582">
      <w:pPr>
        <w:pStyle w:val="KeepWithNext"/>
        <w:rPr>
          <w:rtl/>
          <w:lang w:eastAsia="he-IL"/>
        </w:rPr>
      </w:pPr>
    </w:p>
    <w:p w14:paraId="4954CBD6" w14:textId="4410723C" w:rsidR="006E2582" w:rsidRDefault="006E2582" w:rsidP="006E2582">
      <w:pPr>
        <w:rPr>
          <w:rtl/>
          <w:lang w:eastAsia="he-IL"/>
        </w:rPr>
      </w:pPr>
      <w:bookmarkStart w:id="4168" w:name="_ETM_Q1_3916834"/>
      <w:bookmarkStart w:id="4169" w:name="_ETM_Q1_3916886"/>
      <w:bookmarkEnd w:id="4168"/>
      <w:bookmarkEnd w:id="4169"/>
      <w:r>
        <w:rPr>
          <w:rFonts w:hint="cs"/>
          <w:rtl/>
          <w:lang w:eastAsia="he-IL"/>
        </w:rPr>
        <w:t xml:space="preserve">לדעתי, </w:t>
      </w:r>
      <w:bookmarkStart w:id="4170" w:name="_ETM_Q1_3912975"/>
      <w:bookmarkEnd w:id="4170"/>
      <w:r>
        <w:rPr>
          <w:rFonts w:hint="cs"/>
          <w:rtl/>
          <w:lang w:eastAsia="he-IL"/>
        </w:rPr>
        <w:t xml:space="preserve">גם כאן אפשר לעשות העברה לפרוטוקול. </w:t>
      </w:r>
      <w:bookmarkStart w:id="4171" w:name="_ETM_Q1_3918615"/>
      <w:bookmarkEnd w:id="4171"/>
      <w:r>
        <w:rPr>
          <w:rFonts w:hint="cs"/>
          <w:rtl/>
          <w:lang w:eastAsia="he-IL"/>
        </w:rPr>
        <w:t xml:space="preserve">אני לא מתנגד </w:t>
      </w:r>
      <w:bookmarkStart w:id="4172" w:name="_ETM_Q1_3916131"/>
      <w:bookmarkEnd w:id="4172"/>
      <w:r>
        <w:rPr>
          <w:rFonts w:hint="cs"/>
          <w:rtl/>
          <w:lang w:eastAsia="he-IL"/>
        </w:rPr>
        <w:t>לכך שזה יהיה כתוב.</w:t>
      </w:r>
    </w:p>
    <w:p w14:paraId="5917B211" w14:textId="7D1709CB" w:rsidR="006E2582" w:rsidRDefault="006E2582" w:rsidP="006E2582">
      <w:pPr>
        <w:rPr>
          <w:rtl/>
          <w:lang w:eastAsia="he-IL"/>
        </w:rPr>
      </w:pPr>
      <w:bookmarkStart w:id="4173" w:name="_ETM_Q1_3919817"/>
      <w:bookmarkStart w:id="4174" w:name="_ETM_Q1_3919882"/>
      <w:bookmarkStart w:id="4175" w:name="_ETM_Q1_3915358"/>
      <w:bookmarkStart w:id="4176" w:name="_ETM_Q1_3918377"/>
      <w:bookmarkEnd w:id="4173"/>
      <w:bookmarkEnd w:id="4174"/>
      <w:bookmarkEnd w:id="4175"/>
      <w:bookmarkEnd w:id="4176"/>
    </w:p>
    <w:p w14:paraId="77DFA5DB" w14:textId="187494DC" w:rsidR="006E2582" w:rsidRDefault="006E2582" w:rsidP="006E2582">
      <w:pPr>
        <w:pStyle w:val="af9"/>
        <w:keepNext/>
        <w:rPr>
          <w:rtl/>
          <w:lang w:eastAsia="he-IL"/>
        </w:rPr>
      </w:pPr>
      <w:bookmarkStart w:id="4177" w:name="ET_guest_אייל_בן_שושן_313"/>
      <w:r w:rsidRPr="006E2582">
        <w:rPr>
          <w:rStyle w:val="TagStyle"/>
          <w:rtl/>
        </w:rPr>
        <w:t xml:space="preserve"> &lt;&lt; אורח &gt;&gt; </w:t>
      </w:r>
      <w:r>
        <w:rPr>
          <w:rtl/>
          <w:lang w:eastAsia="he-IL"/>
        </w:rPr>
        <w:t>אייל בן שושן:</w:t>
      </w:r>
      <w:r w:rsidRPr="006E2582">
        <w:rPr>
          <w:rStyle w:val="TagStyle"/>
          <w:rtl/>
        </w:rPr>
        <w:t xml:space="preserve"> &lt;&lt; אורח &gt;&gt;</w:t>
      </w:r>
      <w:r>
        <w:rPr>
          <w:rtl/>
          <w:lang w:eastAsia="he-IL"/>
        </w:rPr>
        <w:t xml:space="preserve">   </w:t>
      </w:r>
      <w:bookmarkEnd w:id="4177"/>
    </w:p>
    <w:p w14:paraId="4B7F6907" w14:textId="59636538" w:rsidR="006E2582" w:rsidRDefault="006E2582" w:rsidP="006E2582">
      <w:pPr>
        <w:pStyle w:val="KeepWithNext"/>
        <w:rPr>
          <w:rtl/>
          <w:lang w:eastAsia="he-IL"/>
        </w:rPr>
      </w:pPr>
    </w:p>
    <w:p w14:paraId="552EFFF7" w14:textId="48758A42" w:rsidR="006E2582" w:rsidRDefault="006E2582" w:rsidP="006E2582">
      <w:pPr>
        <w:rPr>
          <w:rtl/>
          <w:lang w:eastAsia="he-IL"/>
        </w:rPr>
      </w:pPr>
      <w:bookmarkStart w:id="4178" w:name="_ETM_Q1_3918966"/>
      <w:bookmarkStart w:id="4179" w:name="_ETM_Q1_3919011"/>
      <w:bookmarkEnd w:id="4178"/>
      <w:bookmarkEnd w:id="4179"/>
      <w:r>
        <w:rPr>
          <w:rFonts w:hint="cs"/>
          <w:rtl/>
          <w:lang w:eastAsia="he-IL"/>
        </w:rPr>
        <w:t xml:space="preserve">אנחנו </w:t>
      </w:r>
      <w:bookmarkStart w:id="4180" w:name="_ETM_Q1_3916207"/>
      <w:bookmarkEnd w:id="4180"/>
      <w:r>
        <w:rPr>
          <w:rFonts w:hint="cs"/>
          <w:rtl/>
          <w:lang w:eastAsia="he-IL"/>
        </w:rPr>
        <w:t xml:space="preserve">מבקשים שדווקא </w:t>
      </w:r>
      <w:bookmarkStart w:id="4181" w:name="_ETM_Q1_3919612"/>
      <w:bookmarkEnd w:id="4181"/>
      <w:r>
        <w:rPr>
          <w:rFonts w:hint="cs"/>
          <w:rtl/>
          <w:lang w:eastAsia="he-IL"/>
        </w:rPr>
        <w:t xml:space="preserve">במקרה הזה </w:t>
      </w:r>
      <w:r>
        <w:rPr>
          <w:rtl/>
          <w:lang w:eastAsia="he-IL"/>
        </w:rPr>
        <w:t>–</w:t>
      </w:r>
      <w:r>
        <w:rPr>
          <w:rFonts w:hint="cs"/>
          <w:rtl/>
          <w:lang w:eastAsia="he-IL"/>
        </w:rPr>
        <w:t xml:space="preserve"> ש</w:t>
      </w:r>
      <w:bookmarkStart w:id="4182" w:name="_ETM_Q1_3916775"/>
      <w:bookmarkEnd w:id="4182"/>
      <w:r>
        <w:rPr>
          <w:rFonts w:hint="cs"/>
          <w:rtl/>
          <w:lang w:eastAsia="he-IL"/>
        </w:rPr>
        <w:t xml:space="preserve">זה יהיה כתוב, כי סימן ב' ו-ג' </w:t>
      </w:r>
      <w:bookmarkStart w:id="4183" w:name="_ETM_Q1_3922735"/>
      <w:bookmarkEnd w:id="4183"/>
      <w:r>
        <w:rPr>
          <w:rFonts w:hint="cs"/>
          <w:rtl/>
          <w:lang w:eastAsia="he-IL"/>
        </w:rPr>
        <w:t xml:space="preserve">הם </w:t>
      </w:r>
      <w:bookmarkStart w:id="4184" w:name="_ETM_Q1_3918820"/>
      <w:bookmarkEnd w:id="4184"/>
      <w:r>
        <w:rPr>
          <w:rFonts w:hint="cs"/>
          <w:rtl/>
          <w:lang w:eastAsia="he-IL"/>
        </w:rPr>
        <w:t>סימן מאוד רחב.</w:t>
      </w:r>
      <w:bookmarkStart w:id="4185" w:name="_ETM_Q1_3920141"/>
      <w:bookmarkEnd w:id="4185"/>
    </w:p>
    <w:p w14:paraId="3187AC4F" w14:textId="3CEA18AF" w:rsidR="006E2582" w:rsidRDefault="006E2582" w:rsidP="006E2582">
      <w:pPr>
        <w:rPr>
          <w:rtl/>
          <w:lang w:eastAsia="he-IL"/>
        </w:rPr>
      </w:pPr>
      <w:bookmarkStart w:id="4186" w:name="_ETM_Q1_3920369"/>
      <w:bookmarkStart w:id="4187" w:name="_ETM_Q1_3920435"/>
      <w:bookmarkStart w:id="4188" w:name="_ETM_Q1_3923931"/>
      <w:bookmarkEnd w:id="4186"/>
      <w:bookmarkEnd w:id="4187"/>
      <w:bookmarkEnd w:id="4188"/>
    </w:p>
    <w:p w14:paraId="7BC1C993" w14:textId="4AB0340D" w:rsidR="006E2582" w:rsidRDefault="006E2582" w:rsidP="006E2582">
      <w:pPr>
        <w:pStyle w:val="a4"/>
        <w:keepNext/>
        <w:rPr>
          <w:rtl/>
        </w:rPr>
      </w:pPr>
      <w:bookmarkStart w:id="4189" w:name="ET_speaker_יעל_סלנט_314"/>
      <w:r w:rsidRPr="006E2582">
        <w:rPr>
          <w:rStyle w:val="TagStyle"/>
          <w:rtl/>
        </w:rPr>
        <w:t xml:space="preserve"> &lt;&lt; דובר &gt;&gt; </w:t>
      </w:r>
      <w:r>
        <w:rPr>
          <w:rtl/>
        </w:rPr>
        <w:t>יעל סלנט:</w:t>
      </w:r>
      <w:r w:rsidRPr="006E2582">
        <w:rPr>
          <w:rStyle w:val="TagStyle"/>
          <w:rtl/>
        </w:rPr>
        <w:t xml:space="preserve"> &lt;&lt; דובר &gt;&gt;</w:t>
      </w:r>
      <w:r>
        <w:rPr>
          <w:rtl/>
        </w:rPr>
        <w:t xml:space="preserve">   </w:t>
      </w:r>
      <w:bookmarkEnd w:id="4189"/>
    </w:p>
    <w:p w14:paraId="64C9BC2C" w14:textId="710028E1" w:rsidR="006E2582" w:rsidRDefault="006E2582" w:rsidP="006E2582">
      <w:pPr>
        <w:pStyle w:val="KeepWithNext"/>
        <w:rPr>
          <w:rtl/>
          <w:lang w:eastAsia="he-IL"/>
        </w:rPr>
      </w:pPr>
    </w:p>
    <w:p w14:paraId="2E2D215F" w14:textId="33CD8BE5" w:rsidR="006E2582" w:rsidRDefault="006E2582" w:rsidP="006E2582">
      <w:pPr>
        <w:rPr>
          <w:rtl/>
          <w:lang w:eastAsia="he-IL"/>
        </w:rPr>
      </w:pPr>
      <w:bookmarkStart w:id="4190" w:name="_ETM_Q1_3924456"/>
      <w:bookmarkStart w:id="4191" w:name="_ETM_Q1_3924509"/>
      <w:bookmarkEnd w:id="4190"/>
      <w:bookmarkEnd w:id="4191"/>
      <w:r>
        <w:rPr>
          <w:rFonts w:hint="cs"/>
          <w:rtl/>
          <w:lang w:eastAsia="he-IL"/>
        </w:rPr>
        <w:t xml:space="preserve">לכתוב שמה? </w:t>
      </w:r>
      <w:bookmarkStart w:id="4192" w:name="_ETM_Q1_3921223"/>
      <w:bookmarkEnd w:id="4192"/>
      <w:r>
        <w:rPr>
          <w:rFonts w:hint="cs"/>
          <w:rtl/>
          <w:lang w:eastAsia="he-IL"/>
        </w:rPr>
        <w:t xml:space="preserve">בסוף, אם כותבים שזה תלוי </w:t>
      </w:r>
      <w:bookmarkStart w:id="4193" w:name="_ETM_Q1_3928034"/>
      <w:bookmarkEnd w:id="4193"/>
      <w:r>
        <w:rPr>
          <w:rFonts w:hint="cs"/>
          <w:rtl/>
          <w:lang w:eastAsia="he-IL"/>
        </w:rPr>
        <w:t>בשאלה אם הוא צ</w:t>
      </w:r>
      <w:bookmarkStart w:id="4194" w:name="_ETM_Q1_3925911"/>
      <w:bookmarkEnd w:id="4194"/>
      <w:r>
        <w:rPr>
          <w:rFonts w:hint="cs"/>
          <w:rtl/>
          <w:lang w:eastAsia="he-IL"/>
        </w:rPr>
        <w:t>ריך להוכיח או לא צריך להוכיח</w:t>
      </w:r>
      <w:bookmarkStart w:id="4195" w:name="_ETM_Q1_3925605"/>
      <w:bookmarkEnd w:id="4195"/>
      <w:r>
        <w:rPr>
          <w:rFonts w:hint="cs"/>
          <w:rtl/>
          <w:lang w:eastAsia="he-IL"/>
        </w:rPr>
        <w:t xml:space="preserve"> </w:t>
      </w:r>
      <w:r>
        <w:rPr>
          <w:rtl/>
          <w:lang w:eastAsia="he-IL"/>
        </w:rPr>
        <w:t>–</w:t>
      </w:r>
      <w:r>
        <w:rPr>
          <w:rFonts w:hint="cs"/>
          <w:rtl/>
          <w:lang w:eastAsia="he-IL"/>
        </w:rPr>
        <w:t xml:space="preserve"> </w:t>
      </w:r>
      <w:bookmarkStart w:id="4196" w:name="_ETM_Q1_3926053"/>
      <w:bookmarkEnd w:id="4196"/>
      <w:r>
        <w:rPr>
          <w:rFonts w:hint="cs"/>
          <w:rtl/>
          <w:lang w:eastAsia="he-IL"/>
        </w:rPr>
        <w:t xml:space="preserve">אז מישהו צריך להגיד אם </w:t>
      </w:r>
      <w:bookmarkStart w:id="4197" w:name="_ETM_Q1_3926727"/>
      <w:bookmarkEnd w:id="4197"/>
      <w:r>
        <w:rPr>
          <w:rFonts w:hint="cs"/>
          <w:rtl/>
          <w:lang w:eastAsia="he-IL"/>
        </w:rPr>
        <w:t xml:space="preserve">הוא צריך להוכיח או לא </w:t>
      </w:r>
      <w:bookmarkStart w:id="4198" w:name="_ETM_Q1_3929252"/>
      <w:bookmarkEnd w:id="4198"/>
      <w:r>
        <w:rPr>
          <w:rFonts w:hint="cs"/>
          <w:rtl/>
          <w:lang w:eastAsia="he-IL"/>
        </w:rPr>
        <w:t>צריך להוכי</w:t>
      </w:r>
      <w:bookmarkStart w:id="4199" w:name="_ETM_Q1_3930041"/>
      <w:bookmarkEnd w:id="4199"/>
      <w:r>
        <w:rPr>
          <w:rFonts w:hint="cs"/>
          <w:rtl/>
          <w:lang w:eastAsia="he-IL"/>
        </w:rPr>
        <w:t>ח</w:t>
      </w:r>
      <w:r>
        <w:rPr>
          <w:lang w:eastAsia="he-IL"/>
        </w:rPr>
        <w:t>;</w:t>
      </w:r>
      <w:r>
        <w:rPr>
          <w:rFonts w:hint="cs"/>
          <w:rtl/>
          <w:lang w:eastAsia="he-IL"/>
        </w:rPr>
        <w:t xml:space="preserve"> אי אפשר להג</w:t>
      </w:r>
      <w:bookmarkStart w:id="4200" w:name="_ETM_Q1_3929953"/>
      <w:bookmarkEnd w:id="4200"/>
      <w:r>
        <w:rPr>
          <w:rFonts w:hint="cs"/>
          <w:rtl/>
          <w:lang w:eastAsia="he-IL"/>
        </w:rPr>
        <w:t xml:space="preserve">יד את זה באוויר. לכן, </w:t>
      </w:r>
      <w:bookmarkStart w:id="4201" w:name="_ETM_Q1_3933649"/>
      <w:bookmarkEnd w:id="4201"/>
      <w:r>
        <w:rPr>
          <w:rFonts w:hint="cs"/>
          <w:rtl/>
          <w:lang w:eastAsia="he-IL"/>
        </w:rPr>
        <w:t>זו הוראה שאני מ</w:t>
      </w:r>
      <w:bookmarkStart w:id="4202" w:name="_ETM_Q1_3933197"/>
      <w:bookmarkEnd w:id="4202"/>
      <w:r>
        <w:rPr>
          <w:rFonts w:hint="cs"/>
          <w:rtl/>
          <w:lang w:eastAsia="he-IL"/>
        </w:rPr>
        <w:t xml:space="preserve">בינה את הרציונל שלה, אבל היא הוראה </w:t>
      </w:r>
      <w:bookmarkStart w:id="4203" w:name="_ETM_Q1_3938080"/>
      <w:bookmarkEnd w:id="4203"/>
      <w:r>
        <w:rPr>
          <w:rFonts w:hint="cs"/>
          <w:rtl/>
          <w:lang w:eastAsia="he-IL"/>
        </w:rPr>
        <w:t>יותר מורכבת.</w:t>
      </w:r>
      <w:bookmarkStart w:id="4204" w:name="_ETM_Q1_3936799"/>
      <w:bookmarkStart w:id="4205" w:name="_ETM_Q1_3937378"/>
      <w:bookmarkEnd w:id="4204"/>
      <w:bookmarkEnd w:id="4205"/>
    </w:p>
    <w:p w14:paraId="6F7CA9BA" w14:textId="1C884719" w:rsidR="006E2582" w:rsidRDefault="006E2582" w:rsidP="006E2582">
      <w:pPr>
        <w:rPr>
          <w:rtl/>
          <w:lang w:eastAsia="he-IL"/>
        </w:rPr>
      </w:pPr>
      <w:bookmarkStart w:id="4206" w:name="_ETM_Q1_3937446"/>
      <w:bookmarkEnd w:id="4206"/>
    </w:p>
    <w:p w14:paraId="331C4DBE" w14:textId="6673907D" w:rsidR="006E2582" w:rsidRDefault="006E2582" w:rsidP="006E2582">
      <w:pPr>
        <w:pStyle w:val="af6"/>
        <w:keepNext/>
        <w:rPr>
          <w:rtl/>
        </w:rPr>
      </w:pPr>
      <w:bookmarkStart w:id="4207" w:name="ET_yor_4996_315"/>
      <w:r w:rsidRPr="006E2582">
        <w:rPr>
          <w:rStyle w:val="TagStyle"/>
          <w:rtl/>
        </w:rPr>
        <w:t xml:space="preserve"> &lt;&lt; יור &gt;&gt; </w:t>
      </w:r>
      <w:r>
        <w:rPr>
          <w:rtl/>
        </w:rPr>
        <w:t>היו"ר ישראל אייכלר:</w:t>
      </w:r>
      <w:r w:rsidRPr="006E2582">
        <w:rPr>
          <w:rStyle w:val="TagStyle"/>
          <w:rtl/>
        </w:rPr>
        <w:t xml:space="preserve"> &lt;&lt; יור &gt;&gt;</w:t>
      </w:r>
      <w:r>
        <w:rPr>
          <w:rtl/>
        </w:rPr>
        <w:t xml:space="preserve">   </w:t>
      </w:r>
      <w:bookmarkEnd w:id="4207"/>
    </w:p>
    <w:p w14:paraId="7A7AFE0C" w14:textId="2CE02A95" w:rsidR="006E2582" w:rsidRDefault="006E2582" w:rsidP="006E2582">
      <w:pPr>
        <w:pStyle w:val="KeepWithNext"/>
        <w:rPr>
          <w:rtl/>
          <w:lang w:eastAsia="he-IL"/>
        </w:rPr>
      </w:pPr>
    </w:p>
    <w:p w14:paraId="2ECE4FD3" w14:textId="2BFB0F26" w:rsidR="006E2582" w:rsidRDefault="006E2582" w:rsidP="006E2582">
      <w:pPr>
        <w:rPr>
          <w:rtl/>
          <w:lang w:eastAsia="he-IL"/>
        </w:rPr>
      </w:pPr>
      <w:bookmarkStart w:id="4208" w:name="_ETM_Q1_3938286"/>
      <w:bookmarkEnd w:id="4208"/>
      <w:r>
        <w:rPr>
          <w:rFonts w:hint="cs"/>
          <w:rtl/>
          <w:lang w:eastAsia="he-IL"/>
        </w:rPr>
        <w:t xml:space="preserve">אז מה </w:t>
      </w:r>
      <w:bookmarkStart w:id="4209" w:name="_ETM_Q1_3935280"/>
      <w:bookmarkEnd w:id="4209"/>
      <w:r>
        <w:rPr>
          <w:rFonts w:hint="cs"/>
          <w:rtl/>
          <w:lang w:eastAsia="he-IL"/>
        </w:rPr>
        <w:t>הנוסח שאת מציעה?</w:t>
      </w:r>
      <w:bookmarkStart w:id="4210" w:name="_ETM_Q1_3937557"/>
      <w:bookmarkEnd w:id="4210"/>
    </w:p>
    <w:p w14:paraId="52EC31B0" w14:textId="4A3B1876" w:rsidR="006E2582" w:rsidRDefault="006E2582" w:rsidP="006E2582">
      <w:pPr>
        <w:rPr>
          <w:rtl/>
          <w:lang w:eastAsia="he-IL"/>
        </w:rPr>
      </w:pPr>
      <w:bookmarkStart w:id="4211" w:name="_ETM_Q1_3937622"/>
      <w:bookmarkStart w:id="4212" w:name="_ETM_Q1_3939703"/>
      <w:bookmarkEnd w:id="4211"/>
      <w:bookmarkEnd w:id="4212"/>
    </w:p>
    <w:p w14:paraId="58263371" w14:textId="057DB96F" w:rsidR="006E2582" w:rsidRDefault="006E2582" w:rsidP="006E2582">
      <w:pPr>
        <w:pStyle w:val="a4"/>
        <w:keepNext/>
        <w:rPr>
          <w:rtl/>
        </w:rPr>
      </w:pPr>
      <w:bookmarkStart w:id="4213" w:name="ET_speaker_יעל_סלנט_316"/>
      <w:r w:rsidRPr="006E2582">
        <w:rPr>
          <w:rStyle w:val="TagStyle"/>
          <w:rtl/>
        </w:rPr>
        <w:t xml:space="preserve"> &lt;&lt; דובר &gt;&gt; </w:t>
      </w:r>
      <w:r>
        <w:rPr>
          <w:rtl/>
        </w:rPr>
        <w:t>יעל סלנט:</w:t>
      </w:r>
      <w:r w:rsidRPr="006E2582">
        <w:rPr>
          <w:rStyle w:val="TagStyle"/>
          <w:rtl/>
        </w:rPr>
        <w:t xml:space="preserve"> &lt;&lt; דובר &gt;&gt;</w:t>
      </w:r>
      <w:r>
        <w:rPr>
          <w:rtl/>
        </w:rPr>
        <w:t xml:space="preserve">   </w:t>
      </w:r>
      <w:bookmarkEnd w:id="4213"/>
    </w:p>
    <w:p w14:paraId="433F7958" w14:textId="5110B801" w:rsidR="006E2582" w:rsidRDefault="006E2582" w:rsidP="006E2582">
      <w:pPr>
        <w:pStyle w:val="KeepWithNext"/>
        <w:rPr>
          <w:rtl/>
          <w:lang w:eastAsia="he-IL"/>
        </w:rPr>
      </w:pPr>
      <w:bookmarkStart w:id="4214" w:name="_ETM_Q1_3936575"/>
      <w:bookmarkEnd w:id="4214"/>
    </w:p>
    <w:p w14:paraId="096FCD7E" w14:textId="5F9DCCAF" w:rsidR="006E2582" w:rsidRDefault="006E2582" w:rsidP="006E2582">
      <w:pPr>
        <w:rPr>
          <w:rtl/>
          <w:lang w:eastAsia="he-IL"/>
        </w:rPr>
      </w:pPr>
      <w:bookmarkStart w:id="4215" w:name="_ETM_Q1_3940333"/>
      <w:bookmarkStart w:id="4216" w:name="_ETM_Q1_3940380"/>
      <w:bookmarkStart w:id="4217" w:name="_ETM_Q1_3935400"/>
      <w:bookmarkEnd w:id="4215"/>
      <w:bookmarkEnd w:id="4216"/>
      <w:bookmarkEnd w:id="4217"/>
      <w:r>
        <w:rPr>
          <w:rFonts w:hint="cs"/>
          <w:rtl/>
          <w:lang w:eastAsia="he-IL"/>
        </w:rPr>
        <w:t>אני לא יודעת</w:t>
      </w:r>
      <w:bookmarkStart w:id="4218" w:name="_ETM_Q1_3938190"/>
      <w:bookmarkEnd w:id="4218"/>
      <w:r>
        <w:rPr>
          <w:rFonts w:hint="cs"/>
          <w:rtl/>
          <w:lang w:eastAsia="he-IL"/>
        </w:rPr>
        <w:t xml:space="preserve"> מה להציע. צריך לשבת זכאות-זכאות</w:t>
      </w:r>
      <w:bookmarkStart w:id="4219" w:name="_ETM_Q1_3938925"/>
      <w:bookmarkEnd w:id="4219"/>
      <w:r>
        <w:rPr>
          <w:rFonts w:hint="cs"/>
          <w:rtl/>
          <w:lang w:eastAsia="he-IL"/>
        </w:rPr>
        <w:t xml:space="preserve"> </w:t>
      </w:r>
      <w:r w:rsidR="009B3D74">
        <w:rPr>
          <w:rFonts w:hint="cs"/>
          <w:rtl/>
          <w:lang w:eastAsia="he-IL"/>
        </w:rPr>
        <w:t>ו</w:t>
      </w:r>
      <w:r>
        <w:rPr>
          <w:rFonts w:hint="cs"/>
          <w:rtl/>
          <w:lang w:eastAsia="he-IL"/>
        </w:rPr>
        <w:t xml:space="preserve">לראות מה בפועל ומה </w:t>
      </w:r>
      <w:bookmarkStart w:id="4220" w:name="_ETM_Q1_3941845"/>
      <w:bookmarkEnd w:id="4220"/>
      <w:r>
        <w:rPr>
          <w:rFonts w:hint="cs"/>
          <w:rtl/>
          <w:lang w:eastAsia="he-IL"/>
        </w:rPr>
        <w:t xml:space="preserve">לא בפועל, ואם לא יודעים </w:t>
      </w:r>
      <w:bookmarkStart w:id="4221" w:name="_ETM_Q1_3941416"/>
      <w:bookmarkEnd w:id="4221"/>
      <w:r>
        <w:rPr>
          <w:rFonts w:hint="cs"/>
          <w:rtl/>
          <w:lang w:eastAsia="he-IL"/>
        </w:rPr>
        <w:t>לעשות את זה</w:t>
      </w:r>
      <w:bookmarkStart w:id="4222" w:name="_ETM_Q1_3944063"/>
      <w:bookmarkStart w:id="4223" w:name="_ETM_Q1_3940383"/>
      <w:bookmarkEnd w:id="4222"/>
      <w:bookmarkEnd w:id="4223"/>
      <w:r>
        <w:rPr>
          <w:rFonts w:hint="cs"/>
          <w:rtl/>
          <w:lang w:eastAsia="he-IL"/>
        </w:rPr>
        <w:t xml:space="preserve"> </w:t>
      </w:r>
      <w:r>
        <w:rPr>
          <w:rtl/>
          <w:lang w:eastAsia="he-IL"/>
        </w:rPr>
        <w:t>–</w:t>
      </w:r>
      <w:r>
        <w:rPr>
          <w:rFonts w:hint="cs"/>
          <w:rtl/>
          <w:lang w:eastAsia="he-IL"/>
        </w:rPr>
        <w:t xml:space="preserve"> אפשר - - -</w:t>
      </w:r>
    </w:p>
    <w:p w14:paraId="78D6D711" w14:textId="65059192" w:rsidR="006E2582" w:rsidRDefault="006E2582" w:rsidP="006E2582">
      <w:pPr>
        <w:rPr>
          <w:rStyle w:val="TagStyle"/>
          <w:rFonts w:ascii="David" w:hAnsi="David"/>
          <w:vanish w:val="0"/>
          <w:u w:val="single"/>
          <w:rtl/>
        </w:rPr>
      </w:pPr>
      <w:bookmarkStart w:id="4224" w:name="_ETM_Q1_3940169"/>
      <w:bookmarkEnd w:id="4224"/>
    </w:p>
    <w:p w14:paraId="21AE8B8C" w14:textId="54237F7A" w:rsidR="006E2582" w:rsidRDefault="006E2582" w:rsidP="006E2582">
      <w:pPr>
        <w:pStyle w:val="af9"/>
        <w:keepNext/>
        <w:rPr>
          <w:rtl/>
          <w:lang w:eastAsia="he-IL"/>
        </w:rPr>
      </w:pPr>
      <w:bookmarkStart w:id="4225" w:name="ET_guest_ערן_יוסף_318"/>
      <w:r w:rsidRPr="006E2582">
        <w:rPr>
          <w:rStyle w:val="TagStyle"/>
          <w:rtl/>
        </w:rPr>
        <w:t xml:space="preserve"> &lt;&lt; אורח &gt;&gt; </w:t>
      </w:r>
      <w:r>
        <w:rPr>
          <w:rtl/>
          <w:lang w:eastAsia="he-IL"/>
        </w:rPr>
        <w:t>ערן יוסף:</w:t>
      </w:r>
      <w:r w:rsidRPr="006E2582">
        <w:rPr>
          <w:rStyle w:val="TagStyle"/>
          <w:rtl/>
        </w:rPr>
        <w:t xml:space="preserve"> &lt;&lt; אורח &gt;&gt;</w:t>
      </w:r>
      <w:r>
        <w:rPr>
          <w:rtl/>
          <w:lang w:eastAsia="he-IL"/>
        </w:rPr>
        <w:t xml:space="preserve">   </w:t>
      </w:r>
      <w:bookmarkEnd w:id="4225"/>
    </w:p>
    <w:p w14:paraId="70DE53B1" w14:textId="68CA65EC" w:rsidR="006E2582" w:rsidRDefault="006E2582" w:rsidP="006E2582">
      <w:pPr>
        <w:pStyle w:val="KeepWithNext"/>
        <w:rPr>
          <w:rtl/>
          <w:lang w:eastAsia="he-IL"/>
        </w:rPr>
      </w:pPr>
    </w:p>
    <w:p w14:paraId="27F39D41" w14:textId="1A0948E7" w:rsidR="009B3D74" w:rsidRDefault="009B3D74" w:rsidP="009B3D74">
      <w:pPr>
        <w:rPr>
          <w:rtl/>
          <w:lang w:eastAsia="he-IL"/>
        </w:rPr>
      </w:pPr>
      <w:bookmarkStart w:id="4226" w:name="_ETM_Q1_3925645"/>
      <w:bookmarkStart w:id="4227" w:name="_ETM_Q1_3941703"/>
      <w:bookmarkEnd w:id="4226"/>
      <w:bookmarkEnd w:id="4227"/>
      <w:r>
        <w:rPr>
          <w:rFonts w:hint="cs"/>
          <w:rtl/>
          <w:lang w:eastAsia="he-IL"/>
        </w:rPr>
        <w:t xml:space="preserve">לאור לוחות </w:t>
      </w:r>
      <w:bookmarkStart w:id="4228" w:name="_ETM_Q1_3942901"/>
      <w:bookmarkEnd w:id="4228"/>
      <w:r>
        <w:rPr>
          <w:rFonts w:hint="cs"/>
          <w:rtl/>
          <w:lang w:eastAsia="he-IL"/>
        </w:rPr>
        <w:t>הזמנים, אני</w:t>
      </w:r>
      <w:bookmarkStart w:id="4229" w:name="_ETM_Q1_3945585"/>
      <w:bookmarkEnd w:id="4229"/>
      <w:r>
        <w:rPr>
          <w:rFonts w:hint="cs"/>
          <w:rtl/>
          <w:lang w:eastAsia="he-IL"/>
        </w:rPr>
        <w:t xml:space="preserve"> מציע שנסתפק, </w:t>
      </w:r>
      <w:bookmarkStart w:id="4230" w:name="_ETM_Q1_3949149"/>
      <w:bookmarkStart w:id="4231" w:name="_ETM_Q1_3944833"/>
      <w:bookmarkEnd w:id="4230"/>
      <w:bookmarkEnd w:id="4231"/>
      <w:r>
        <w:rPr>
          <w:rFonts w:hint="cs"/>
          <w:rtl/>
          <w:lang w:eastAsia="he-IL"/>
        </w:rPr>
        <w:t xml:space="preserve">בשלב זה, </w:t>
      </w:r>
      <w:bookmarkStart w:id="4232" w:name="_ETM_Q1_3945227"/>
      <w:bookmarkEnd w:id="4232"/>
      <w:r>
        <w:rPr>
          <w:rFonts w:hint="cs"/>
          <w:rtl/>
          <w:lang w:eastAsia="he-IL"/>
        </w:rPr>
        <w:t>באמירה לפרוטוקו</w:t>
      </w:r>
      <w:bookmarkStart w:id="4233" w:name="_ETM_Q1_3948276"/>
      <w:bookmarkStart w:id="4234" w:name="_ETM_Q1_3948336"/>
      <w:bookmarkEnd w:id="4233"/>
      <w:bookmarkEnd w:id="4234"/>
      <w:r>
        <w:rPr>
          <w:rFonts w:hint="cs"/>
          <w:rtl/>
          <w:lang w:eastAsia="he-IL"/>
        </w:rPr>
        <w:t xml:space="preserve">ל </w:t>
      </w:r>
      <w:r>
        <w:rPr>
          <w:rtl/>
          <w:lang w:eastAsia="he-IL"/>
        </w:rPr>
        <w:t>–</w:t>
      </w:r>
      <w:r>
        <w:rPr>
          <w:rFonts w:hint="cs"/>
          <w:rtl/>
          <w:lang w:eastAsia="he-IL"/>
        </w:rPr>
        <w:t xml:space="preserve"> </w:t>
      </w:r>
      <w:bookmarkStart w:id="4235" w:name="_ETM_Q1_3946977"/>
      <w:bookmarkEnd w:id="4235"/>
      <w:r>
        <w:rPr>
          <w:rFonts w:hint="cs"/>
          <w:rtl/>
          <w:lang w:eastAsia="he-IL"/>
        </w:rPr>
        <w:t xml:space="preserve">שאנחנו לא </w:t>
      </w:r>
      <w:bookmarkStart w:id="4236" w:name="_ETM_Q1_3948354"/>
      <w:bookmarkEnd w:id="4236"/>
      <w:r>
        <w:rPr>
          <w:rFonts w:hint="cs"/>
          <w:rtl/>
          <w:lang w:eastAsia="he-IL"/>
        </w:rPr>
        <w:t xml:space="preserve">נדרוש </w:t>
      </w:r>
      <w:bookmarkStart w:id="4237" w:name="_ETM_Q1_3947987"/>
      <w:bookmarkStart w:id="4238" w:name="_ETM_Q1_3946535"/>
      <w:bookmarkEnd w:id="4237"/>
      <w:bookmarkEnd w:id="4238"/>
      <w:r>
        <w:rPr>
          <w:rFonts w:hint="cs"/>
          <w:rtl/>
          <w:lang w:eastAsia="he-IL"/>
        </w:rPr>
        <w:t xml:space="preserve">הוכחת </w:t>
      </w:r>
      <w:bookmarkStart w:id="4239" w:name="_ETM_Q1_3949085"/>
      <w:bookmarkStart w:id="4240" w:name="_ETM_Q1_3944876"/>
      <w:r>
        <w:rPr>
          <w:rFonts w:hint="cs"/>
          <w:rtl/>
          <w:lang w:eastAsia="he-IL"/>
        </w:rPr>
        <w:t xml:space="preserve">- - </w:t>
      </w:r>
      <w:bookmarkEnd w:id="4239"/>
      <w:bookmarkEnd w:id="4240"/>
      <w:r>
        <w:rPr>
          <w:rFonts w:hint="cs"/>
          <w:rtl/>
          <w:lang w:eastAsia="he-IL"/>
        </w:rPr>
        <w:t>-</w:t>
      </w:r>
      <w:bookmarkStart w:id="4241" w:name="_ETM_Q1_3947870"/>
      <w:bookmarkStart w:id="4242" w:name="_ETM_Q1_3951719"/>
      <w:bookmarkEnd w:id="4241"/>
      <w:bookmarkEnd w:id="4242"/>
      <w:r>
        <w:rPr>
          <w:rFonts w:hint="cs"/>
          <w:rtl/>
          <w:lang w:eastAsia="he-IL"/>
        </w:rPr>
        <w:t xml:space="preserve"> </w:t>
      </w:r>
      <w:bookmarkStart w:id="4243" w:name="_ETM_Q1_3949094"/>
      <w:bookmarkEnd w:id="4243"/>
      <w:r>
        <w:rPr>
          <w:rFonts w:hint="cs"/>
          <w:rtl/>
          <w:lang w:eastAsia="he-IL"/>
        </w:rPr>
        <w:t>שלא ישול</w:t>
      </w:r>
      <w:bookmarkStart w:id="4244" w:name="_ETM_Q1_3949363"/>
      <w:bookmarkEnd w:id="4244"/>
      <w:r>
        <w:rPr>
          <w:rFonts w:hint="cs"/>
          <w:rtl/>
          <w:lang w:eastAsia="he-IL"/>
        </w:rPr>
        <w:t xml:space="preserve">ם על משהו </w:t>
      </w:r>
      <w:bookmarkStart w:id="4245" w:name="_ETM_Q1_3951187"/>
      <w:bookmarkEnd w:id="4245"/>
      <w:r>
        <w:rPr>
          <w:rFonts w:hint="cs"/>
          <w:rtl/>
          <w:lang w:eastAsia="he-IL"/>
        </w:rPr>
        <w:t>מעבר להוצאה</w:t>
      </w:r>
      <w:bookmarkStart w:id="4246" w:name="_ETM_Q1_3950843"/>
      <w:bookmarkEnd w:id="4246"/>
      <w:r>
        <w:rPr>
          <w:rFonts w:hint="cs"/>
          <w:rtl/>
          <w:lang w:eastAsia="he-IL"/>
        </w:rPr>
        <w:t xml:space="preserve"> בפועל במקום שבו לא דרשנו הוכחה </w:t>
      </w:r>
      <w:bookmarkStart w:id="4247" w:name="_ETM_Q1_3951379"/>
      <w:bookmarkEnd w:id="4247"/>
      <w:r>
        <w:rPr>
          <w:rFonts w:hint="cs"/>
          <w:rtl/>
          <w:lang w:eastAsia="he-IL"/>
        </w:rPr>
        <w:t>בפועל. כש</w:t>
      </w:r>
      <w:bookmarkStart w:id="4248" w:name="_ETM_Q1_3953574"/>
      <w:bookmarkEnd w:id="4248"/>
      <w:r>
        <w:rPr>
          <w:rFonts w:hint="cs"/>
          <w:rtl/>
          <w:lang w:eastAsia="he-IL"/>
        </w:rPr>
        <w:t xml:space="preserve">נראה </w:t>
      </w:r>
      <w:bookmarkStart w:id="4249" w:name="_ETM_Q1_3954620"/>
      <w:bookmarkEnd w:id="4249"/>
      <w:r>
        <w:rPr>
          <w:rFonts w:hint="cs"/>
          <w:rtl/>
          <w:lang w:eastAsia="he-IL"/>
        </w:rPr>
        <w:t>את ההטבות עצמן,</w:t>
      </w:r>
      <w:bookmarkStart w:id="4250" w:name="_ETM_Q1_3954967"/>
      <w:bookmarkEnd w:id="4250"/>
      <w:r>
        <w:rPr>
          <w:rFonts w:hint="cs"/>
          <w:rtl/>
          <w:lang w:eastAsia="he-IL"/>
        </w:rPr>
        <w:t xml:space="preserve"> אם</w:t>
      </w:r>
      <w:bookmarkStart w:id="4251" w:name="_ETM_Q1_3954682"/>
      <w:bookmarkEnd w:id="4251"/>
      <w:r>
        <w:rPr>
          <w:rFonts w:hint="cs"/>
          <w:rtl/>
          <w:lang w:eastAsia="he-IL"/>
        </w:rPr>
        <w:t xml:space="preserve"> </w:t>
      </w:r>
      <w:bookmarkStart w:id="4252" w:name="_ETM_Q1_3958127"/>
      <w:bookmarkStart w:id="4253" w:name="_ETM_Q1_3957260"/>
      <w:bookmarkEnd w:id="4252"/>
      <w:bookmarkEnd w:id="4253"/>
      <w:r>
        <w:rPr>
          <w:rFonts w:hint="cs"/>
          <w:rtl/>
          <w:lang w:eastAsia="he-IL"/>
        </w:rPr>
        <w:t xml:space="preserve">תתעורר השאלה של האם נדרש או </w:t>
      </w:r>
      <w:bookmarkStart w:id="4254" w:name="_ETM_Q1_3958962"/>
      <w:bookmarkEnd w:id="4254"/>
      <w:r>
        <w:rPr>
          <w:rFonts w:hint="cs"/>
          <w:rtl/>
          <w:lang w:eastAsia="he-IL"/>
        </w:rPr>
        <w:t>לא נדרש לגב</w:t>
      </w:r>
      <w:bookmarkStart w:id="4255" w:name="_ETM_Q1_3956167"/>
      <w:bookmarkEnd w:id="4255"/>
      <w:r>
        <w:rPr>
          <w:rFonts w:hint="cs"/>
          <w:rtl/>
          <w:lang w:eastAsia="he-IL"/>
        </w:rPr>
        <w:t>י ה</w:t>
      </w:r>
      <w:bookmarkStart w:id="4256" w:name="_ETM_Q1_3956431"/>
      <w:bookmarkEnd w:id="4256"/>
      <w:r>
        <w:rPr>
          <w:rFonts w:hint="cs"/>
          <w:rtl/>
          <w:lang w:eastAsia="he-IL"/>
        </w:rPr>
        <w:t xml:space="preserve">טבה מסוימת </w:t>
      </w:r>
      <w:bookmarkStart w:id="4257" w:name="_ETM_Q1_3955839"/>
      <w:bookmarkEnd w:id="4257"/>
      <w:r>
        <w:rPr>
          <w:rtl/>
          <w:lang w:eastAsia="he-IL"/>
        </w:rPr>
        <w:t>–</w:t>
      </w:r>
      <w:r>
        <w:rPr>
          <w:rFonts w:hint="cs"/>
          <w:rtl/>
          <w:lang w:eastAsia="he-IL"/>
        </w:rPr>
        <w:t xml:space="preserve"> נתייחס לזה. </w:t>
      </w:r>
      <w:bookmarkStart w:id="4258" w:name="_ETM_Q1_3960302"/>
      <w:bookmarkEnd w:id="4258"/>
    </w:p>
    <w:p w14:paraId="713E8036" w14:textId="05C97D99" w:rsidR="009B3D74" w:rsidRDefault="009B3D74" w:rsidP="009B3D74">
      <w:pPr>
        <w:rPr>
          <w:rtl/>
          <w:lang w:eastAsia="he-IL"/>
        </w:rPr>
      </w:pPr>
      <w:bookmarkStart w:id="4259" w:name="_ETM_Q1_3963694"/>
      <w:bookmarkStart w:id="4260" w:name="_ETM_Q1_3963760"/>
      <w:bookmarkEnd w:id="4259"/>
      <w:bookmarkEnd w:id="4260"/>
    </w:p>
    <w:p w14:paraId="1DE4124D" w14:textId="478C5713" w:rsidR="009B3D74" w:rsidRDefault="009B3D74" w:rsidP="009B3D74">
      <w:pPr>
        <w:pStyle w:val="af6"/>
        <w:keepNext/>
        <w:rPr>
          <w:rtl/>
        </w:rPr>
      </w:pPr>
      <w:bookmarkStart w:id="4261" w:name="ET_yor_4996_319"/>
      <w:r w:rsidRPr="009B3D74">
        <w:rPr>
          <w:rStyle w:val="TagStyle"/>
          <w:rtl/>
        </w:rPr>
        <w:t xml:space="preserve"> &lt;&lt; יור &gt;&gt; </w:t>
      </w:r>
      <w:r>
        <w:rPr>
          <w:rtl/>
        </w:rPr>
        <w:t>היו"ר ישראל אייכלר:</w:t>
      </w:r>
      <w:r w:rsidRPr="009B3D74">
        <w:rPr>
          <w:rStyle w:val="TagStyle"/>
          <w:rtl/>
        </w:rPr>
        <w:t xml:space="preserve"> &lt;&lt; יור &gt;&gt;</w:t>
      </w:r>
      <w:r>
        <w:rPr>
          <w:rtl/>
        </w:rPr>
        <w:t xml:space="preserve">   </w:t>
      </w:r>
      <w:bookmarkEnd w:id="4261"/>
    </w:p>
    <w:p w14:paraId="6DF55EAC" w14:textId="1BD75E0D" w:rsidR="009B3D74" w:rsidRDefault="009B3D74" w:rsidP="009B3D74">
      <w:pPr>
        <w:pStyle w:val="KeepWithNext"/>
        <w:rPr>
          <w:rtl/>
          <w:lang w:eastAsia="he-IL"/>
        </w:rPr>
      </w:pPr>
    </w:p>
    <w:p w14:paraId="303FC814" w14:textId="0EAD667D" w:rsidR="009B3D74" w:rsidRDefault="009B3D74" w:rsidP="009B3D74">
      <w:pPr>
        <w:rPr>
          <w:rtl/>
          <w:lang w:eastAsia="he-IL"/>
        </w:rPr>
      </w:pPr>
      <w:bookmarkStart w:id="4262" w:name="_ETM_Q1_3965196"/>
      <w:bookmarkStart w:id="4263" w:name="_ETM_Q1_3960570"/>
      <w:bookmarkEnd w:id="4262"/>
      <w:bookmarkEnd w:id="4263"/>
      <w:r>
        <w:rPr>
          <w:rFonts w:hint="cs"/>
          <w:rtl/>
          <w:lang w:eastAsia="he-IL"/>
        </w:rPr>
        <w:t>אולי שיביאו את זה לפה.</w:t>
      </w:r>
    </w:p>
    <w:p w14:paraId="059A4C1F" w14:textId="0B66FC4F" w:rsidR="009B3D74" w:rsidRDefault="009B3D74" w:rsidP="009B3D74">
      <w:pPr>
        <w:rPr>
          <w:rtl/>
          <w:lang w:eastAsia="he-IL"/>
        </w:rPr>
      </w:pPr>
      <w:bookmarkStart w:id="4264" w:name="_ETM_Q1_3964038"/>
      <w:bookmarkStart w:id="4265" w:name="_ETM_Q1_3964107"/>
      <w:bookmarkStart w:id="4266" w:name="_ETM_Q1_3965097"/>
      <w:bookmarkEnd w:id="4264"/>
      <w:bookmarkEnd w:id="4265"/>
      <w:bookmarkEnd w:id="4266"/>
    </w:p>
    <w:p w14:paraId="037F6114" w14:textId="45F61FE0" w:rsidR="00447CF0" w:rsidRDefault="00447CF0" w:rsidP="00447CF0">
      <w:pPr>
        <w:pStyle w:val="af9"/>
        <w:keepNext/>
        <w:rPr>
          <w:rtl/>
          <w:lang w:eastAsia="he-IL"/>
        </w:rPr>
      </w:pPr>
      <w:bookmarkStart w:id="4267" w:name="_ETM_Q1_3964940"/>
      <w:bookmarkStart w:id="4268" w:name="ET_guest_נדב_וירש_323"/>
      <w:bookmarkEnd w:id="4267"/>
      <w:r w:rsidRPr="00447CF0">
        <w:rPr>
          <w:rStyle w:val="TagStyle"/>
          <w:rtl/>
        </w:rPr>
        <w:t xml:space="preserve"> &lt;&lt; אורח &gt;&gt; </w:t>
      </w:r>
      <w:r>
        <w:rPr>
          <w:rtl/>
          <w:lang w:eastAsia="he-IL"/>
        </w:rPr>
        <w:t>נדב וירש:</w:t>
      </w:r>
      <w:r w:rsidRPr="00447CF0">
        <w:rPr>
          <w:rStyle w:val="TagStyle"/>
          <w:rtl/>
        </w:rPr>
        <w:t xml:space="preserve"> &lt;&lt; אורח &gt;&gt;</w:t>
      </w:r>
      <w:r>
        <w:rPr>
          <w:rtl/>
          <w:lang w:eastAsia="he-IL"/>
        </w:rPr>
        <w:t xml:space="preserve">   </w:t>
      </w:r>
      <w:bookmarkEnd w:id="4268"/>
    </w:p>
    <w:p w14:paraId="0E31B350" w14:textId="296F9227" w:rsidR="00447CF0" w:rsidRDefault="00447CF0" w:rsidP="00447CF0">
      <w:pPr>
        <w:pStyle w:val="KeepWithNext"/>
        <w:rPr>
          <w:rtl/>
          <w:lang w:eastAsia="he-IL"/>
        </w:rPr>
      </w:pPr>
    </w:p>
    <w:p w14:paraId="56B58606" w14:textId="309C73D1" w:rsidR="009B3D74" w:rsidRDefault="00447CF0" w:rsidP="00447CF0">
      <w:pPr>
        <w:rPr>
          <w:rtl/>
          <w:lang w:eastAsia="he-IL"/>
        </w:rPr>
      </w:pPr>
      <w:bookmarkStart w:id="4269" w:name="_ETM_Q1_3965379"/>
      <w:bookmarkStart w:id="4270" w:name="_ETM_Q1_3965422"/>
      <w:bookmarkStart w:id="4271" w:name="_ETM_Q1_3965652"/>
      <w:bookmarkStart w:id="4272" w:name="_ETM_Q1_3965705"/>
      <w:bookmarkStart w:id="4273" w:name="_ETM_Q1_3962440"/>
      <w:bookmarkEnd w:id="4269"/>
      <w:bookmarkEnd w:id="4270"/>
      <w:bookmarkEnd w:id="4271"/>
      <w:bookmarkEnd w:id="4272"/>
      <w:bookmarkEnd w:id="4273"/>
      <w:r>
        <w:rPr>
          <w:rFonts w:hint="cs"/>
          <w:rtl/>
          <w:lang w:eastAsia="he-IL"/>
        </w:rPr>
        <w:t>א</w:t>
      </w:r>
      <w:r w:rsidR="009B3D74">
        <w:rPr>
          <w:rFonts w:hint="cs"/>
          <w:rtl/>
          <w:lang w:eastAsia="he-IL"/>
        </w:rPr>
        <w:t>ותי</w:t>
      </w:r>
      <w:bookmarkStart w:id="4274" w:name="_ETM_Q1_3963272"/>
      <w:bookmarkEnd w:id="4274"/>
      <w:r w:rsidR="009B3D74">
        <w:rPr>
          <w:rFonts w:hint="cs"/>
          <w:rtl/>
          <w:lang w:eastAsia="he-IL"/>
        </w:rPr>
        <w:t xml:space="preserve"> לימדו שמה שהופך להיות זמני </w:t>
      </w:r>
      <w:r w:rsidR="009B3D74">
        <w:rPr>
          <w:rtl/>
          <w:lang w:eastAsia="he-IL"/>
        </w:rPr>
        <w:t>–</w:t>
      </w:r>
      <w:r w:rsidR="009B3D74">
        <w:rPr>
          <w:rFonts w:hint="cs"/>
          <w:rtl/>
          <w:lang w:eastAsia="he-IL"/>
        </w:rPr>
        <w:t xml:space="preserve"> </w:t>
      </w:r>
      <w:bookmarkStart w:id="4275" w:name="_ETM_Q1_3963552"/>
      <w:bookmarkEnd w:id="4275"/>
      <w:r w:rsidR="009B3D74">
        <w:rPr>
          <w:rFonts w:hint="cs"/>
          <w:rtl/>
          <w:lang w:eastAsia="he-IL"/>
        </w:rPr>
        <w:t xml:space="preserve">הופך להיות קבוע. </w:t>
      </w:r>
      <w:bookmarkStart w:id="4276" w:name="_ETM_Q1_3966162"/>
      <w:bookmarkEnd w:id="4276"/>
      <w:r w:rsidR="009B3D74">
        <w:rPr>
          <w:rFonts w:hint="cs"/>
          <w:rtl/>
          <w:lang w:eastAsia="he-IL"/>
        </w:rPr>
        <w:t xml:space="preserve">אתם לימדתם אותי את זה. </w:t>
      </w:r>
      <w:bookmarkStart w:id="4277" w:name="_ETM_Q1_3967518"/>
      <w:bookmarkStart w:id="4278" w:name="_ETM_Q1_3967611"/>
      <w:bookmarkEnd w:id="4277"/>
      <w:bookmarkEnd w:id="4278"/>
    </w:p>
    <w:p w14:paraId="4E2CC581" w14:textId="26A1D01D" w:rsidR="00447CF0" w:rsidRDefault="00447CF0" w:rsidP="00447CF0">
      <w:pPr>
        <w:rPr>
          <w:rtl/>
          <w:lang w:eastAsia="he-IL"/>
        </w:rPr>
      </w:pPr>
      <w:bookmarkStart w:id="4279" w:name="_ETM_Q1_3922909"/>
      <w:bookmarkEnd w:id="4279"/>
    </w:p>
    <w:p w14:paraId="28B9B1BE" w14:textId="1ABD5453" w:rsidR="00447CF0" w:rsidRDefault="00447CF0" w:rsidP="00447CF0">
      <w:pPr>
        <w:pStyle w:val="af9"/>
        <w:keepNext/>
        <w:rPr>
          <w:rtl/>
          <w:lang w:eastAsia="he-IL"/>
        </w:rPr>
      </w:pPr>
      <w:bookmarkStart w:id="4280" w:name="ET_guest_אייל_בן_שושן_322"/>
      <w:r w:rsidRPr="00447CF0">
        <w:rPr>
          <w:rStyle w:val="TagStyle"/>
          <w:rtl/>
        </w:rPr>
        <w:t xml:space="preserve"> &lt;&lt; אורח &gt;&gt; </w:t>
      </w:r>
      <w:r>
        <w:rPr>
          <w:rtl/>
          <w:lang w:eastAsia="he-IL"/>
        </w:rPr>
        <w:t>אייל בן שושן:</w:t>
      </w:r>
      <w:r w:rsidRPr="00447CF0">
        <w:rPr>
          <w:rStyle w:val="TagStyle"/>
          <w:rtl/>
        </w:rPr>
        <w:t xml:space="preserve"> &lt;&lt; אורח &gt;&gt;</w:t>
      </w:r>
      <w:r>
        <w:rPr>
          <w:rtl/>
          <w:lang w:eastAsia="he-IL"/>
        </w:rPr>
        <w:t xml:space="preserve">   </w:t>
      </w:r>
      <w:bookmarkEnd w:id="4280"/>
    </w:p>
    <w:p w14:paraId="6C58A53A" w14:textId="0DC4BF2D" w:rsidR="00447CF0" w:rsidRDefault="00447CF0" w:rsidP="00447CF0">
      <w:pPr>
        <w:pStyle w:val="KeepWithNext"/>
        <w:rPr>
          <w:rtl/>
          <w:lang w:eastAsia="he-IL"/>
        </w:rPr>
      </w:pPr>
    </w:p>
    <w:p w14:paraId="0E4358D1" w14:textId="7D13F888" w:rsidR="009B3D74" w:rsidRDefault="009B3D74" w:rsidP="009B3D74">
      <w:pPr>
        <w:rPr>
          <w:rtl/>
          <w:lang w:eastAsia="he-IL"/>
        </w:rPr>
      </w:pPr>
      <w:bookmarkStart w:id="4281" w:name="_ETM_Q1_3923362"/>
      <w:bookmarkStart w:id="4282" w:name="_ETM_Q1_3923420"/>
      <w:bookmarkStart w:id="4283" w:name="_ETM_Q1_3969836"/>
      <w:bookmarkStart w:id="4284" w:name="_ETM_Q1_3969892"/>
      <w:bookmarkStart w:id="4285" w:name="_ETM_Q1_3968593"/>
      <w:bookmarkEnd w:id="4281"/>
      <w:bookmarkEnd w:id="4282"/>
      <w:bookmarkEnd w:id="4283"/>
      <w:bookmarkEnd w:id="4284"/>
      <w:bookmarkEnd w:id="4285"/>
      <w:r>
        <w:rPr>
          <w:rFonts w:hint="cs"/>
          <w:rtl/>
          <w:lang w:eastAsia="he-IL"/>
        </w:rPr>
        <w:t>אם את שואלת,</w:t>
      </w:r>
      <w:bookmarkStart w:id="4286" w:name="_ETM_Q1_3967340"/>
      <w:bookmarkEnd w:id="4286"/>
      <w:r>
        <w:rPr>
          <w:rFonts w:hint="cs"/>
          <w:rtl/>
          <w:lang w:eastAsia="he-IL"/>
        </w:rPr>
        <w:t xml:space="preserve"> יעל </w:t>
      </w:r>
      <w:r>
        <w:rPr>
          <w:rtl/>
          <w:lang w:eastAsia="he-IL"/>
        </w:rPr>
        <w:t>–</w:t>
      </w:r>
      <w:r>
        <w:rPr>
          <w:rFonts w:hint="cs"/>
          <w:rtl/>
          <w:lang w:eastAsia="he-IL"/>
        </w:rPr>
        <w:t xml:space="preserve"> </w:t>
      </w:r>
      <w:bookmarkStart w:id="4287" w:name="_ETM_Q1_3967563"/>
      <w:bookmarkEnd w:id="4287"/>
      <w:r>
        <w:rPr>
          <w:rFonts w:hint="cs"/>
          <w:rtl/>
          <w:lang w:eastAsia="he-IL"/>
        </w:rPr>
        <w:t xml:space="preserve">אני חושב שברירת המחדל צריכה </w:t>
      </w:r>
      <w:bookmarkStart w:id="4288" w:name="_ETM_Q1_3974149"/>
      <w:bookmarkEnd w:id="4288"/>
      <w:r>
        <w:rPr>
          <w:rFonts w:hint="cs"/>
          <w:rtl/>
          <w:lang w:eastAsia="he-IL"/>
        </w:rPr>
        <w:t>להיות הפוכה. מקו</w:t>
      </w:r>
      <w:bookmarkStart w:id="4289" w:name="_ETM_Q1_3973013"/>
      <w:bookmarkEnd w:id="4289"/>
      <w:r>
        <w:rPr>
          <w:rFonts w:hint="cs"/>
          <w:rtl/>
          <w:lang w:eastAsia="he-IL"/>
        </w:rPr>
        <w:t xml:space="preserve">ם שבו האגף ירצה לציין ספציפית בהוראות </w:t>
      </w:r>
      <w:bookmarkStart w:id="4290" w:name="_ETM_Q1_3979452"/>
      <w:bookmarkEnd w:id="4290"/>
      <w:r>
        <w:rPr>
          <w:rtl/>
          <w:lang w:eastAsia="he-IL"/>
        </w:rPr>
        <w:t>–</w:t>
      </w:r>
      <w:bookmarkStart w:id="4291" w:name="_ETM_Q1_3975389"/>
      <w:bookmarkEnd w:id="4291"/>
      <w:r>
        <w:rPr>
          <w:rFonts w:hint="cs"/>
          <w:rtl/>
          <w:lang w:eastAsia="he-IL"/>
        </w:rPr>
        <w:t xml:space="preserve"> שי</w:t>
      </w:r>
      <w:bookmarkStart w:id="4292" w:name="_ETM_Q1_3976886"/>
      <w:bookmarkEnd w:id="4292"/>
      <w:r>
        <w:rPr>
          <w:rFonts w:hint="cs"/>
          <w:rtl/>
          <w:lang w:eastAsia="he-IL"/>
        </w:rPr>
        <w:t xml:space="preserve">ציין. פה, בסופו של יום, </w:t>
      </w:r>
      <w:bookmarkStart w:id="4293" w:name="_ETM_Q1_3978755"/>
      <w:bookmarkEnd w:id="4293"/>
      <w:r>
        <w:rPr>
          <w:rFonts w:hint="cs"/>
          <w:rtl/>
          <w:lang w:eastAsia="he-IL"/>
        </w:rPr>
        <w:t>יש לנו אוכלוסייה מוחלשת</w:t>
      </w:r>
      <w:bookmarkStart w:id="4294" w:name="_ETM_Q1_3982164"/>
      <w:bookmarkEnd w:id="4294"/>
      <w:r>
        <w:rPr>
          <w:lang w:eastAsia="he-IL"/>
        </w:rPr>
        <w:t>;</w:t>
      </w:r>
      <w:r>
        <w:rPr>
          <w:rFonts w:hint="cs"/>
          <w:rtl/>
          <w:lang w:eastAsia="he-IL"/>
        </w:rPr>
        <w:t xml:space="preserve"> צריך שהדברים יהיו </w:t>
      </w:r>
      <w:bookmarkStart w:id="4295" w:name="_ETM_Q1_3979641"/>
      <w:bookmarkEnd w:id="4295"/>
      <w:r>
        <w:rPr>
          <w:rFonts w:hint="cs"/>
          <w:rtl/>
          <w:lang w:eastAsia="he-IL"/>
        </w:rPr>
        <w:t xml:space="preserve">כתובים </w:t>
      </w:r>
      <w:bookmarkStart w:id="4296" w:name="_ETM_Q1_3980993"/>
      <w:bookmarkEnd w:id="4296"/>
      <w:r>
        <w:rPr>
          <w:rFonts w:hint="cs"/>
          <w:rtl/>
          <w:lang w:eastAsia="he-IL"/>
        </w:rPr>
        <w:t>להם. אם רוצים שיוכ</w:t>
      </w:r>
      <w:bookmarkStart w:id="4297" w:name="_ETM_Q1_3981757"/>
      <w:bookmarkEnd w:id="4297"/>
      <w:r>
        <w:rPr>
          <w:rFonts w:hint="cs"/>
          <w:rtl/>
          <w:lang w:eastAsia="he-IL"/>
        </w:rPr>
        <w:t xml:space="preserve">יחו בפועל </w:t>
      </w:r>
      <w:bookmarkStart w:id="4298" w:name="_ETM_Q1_3983314"/>
      <w:bookmarkEnd w:id="4298"/>
      <w:r>
        <w:rPr>
          <w:rtl/>
          <w:lang w:eastAsia="he-IL"/>
        </w:rPr>
        <w:t>–</w:t>
      </w:r>
      <w:r>
        <w:rPr>
          <w:rFonts w:hint="cs"/>
          <w:rtl/>
          <w:lang w:eastAsia="he-IL"/>
        </w:rPr>
        <w:t xml:space="preserve"> שיגידו להם שיוכיחו </w:t>
      </w:r>
      <w:bookmarkStart w:id="4299" w:name="_ETM_Q1_3983761"/>
      <w:bookmarkEnd w:id="4299"/>
      <w:r>
        <w:rPr>
          <w:rFonts w:hint="cs"/>
          <w:rtl/>
          <w:lang w:eastAsia="he-IL"/>
        </w:rPr>
        <w:t xml:space="preserve">בפועל. כל עוד לא </w:t>
      </w:r>
      <w:bookmarkStart w:id="4300" w:name="_ETM_Q1_3987573"/>
      <w:bookmarkEnd w:id="4300"/>
      <w:r>
        <w:rPr>
          <w:rFonts w:hint="cs"/>
          <w:rtl/>
          <w:lang w:eastAsia="he-IL"/>
        </w:rPr>
        <w:t xml:space="preserve">אמרו את זה </w:t>
      </w:r>
      <w:r>
        <w:rPr>
          <w:rtl/>
          <w:lang w:eastAsia="he-IL"/>
        </w:rPr>
        <w:t>–</w:t>
      </w:r>
      <w:r>
        <w:rPr>
          <w:rFonts w:hint="cs"/>
          <w:rtl/>
          <w:lang w:eastAsia="he-IL"/>
        </w:rPr>
        <w:t xml:space="preserve"> הנכה לא צריך להיות </w:t>
      </w:r>
      <w:bookmarkStart w:id="4301" w:name="_ETM_Q1_3987383"/>
      <w:bookmarkEnd w:id="4301"/>
      <w:r>
        <w:rPr>
          <w:rFonts w:hint="cs"/>
          <w:rtl/>
          <w:lang w:eastAsia="he-IL"/>
        </w:rPr>
        <w:t>אשם בסיטואציה.</w:t>
      </w:r>
    </w:p>
    <w:p w14:paraId="253AA830" w14:textId="565303EA" w:rsidR="00447CF0" w:rsidRDefault="00447CF0" w:rsidP="009B3D74">
      <w:pPr>
        <w:rPr>
          <w:rtl/>
          <w:lang w:eastAsia="he-IL"/>
        </w:rPr>
      </w:pPr>
      <w:bookmarkStart w:id="4302" w:name="_ETM_Q1_3988260"/>
      <w:bookmarkStart w:id="4303" w:name="_ETM_Q1_3988332"/>
      <w:bookmarkStart w:id="4304" w:name="_ETM_Q1_3986876"/>
      <w:bookmarkStart w:id="4305" w:name="_ETM_Q1_3988147"/>
      <w:bookmarkEnd w:id="4302"/>
      <w:bookmarkEnd w:id="4303"/>
      <w:bookmarkEnd w:id="4304"/>
      <w:bookmarkEnd w:id="4305"/>
    </w:p>
    <w:p w14:paraId="49CA16FA" w14:textId="440FB527" w:rsidR="00447CF0" w:rsidRDefault="00447CF0" w:rsidP="00447CF0">
      <w:pPr>
        <w:pStyle w:val="af9"/>
        <w:keepNext/>
        <w:rPr>
          <w:rtl/>
          <w:lang w:eastAsia="he-IL"/>
        </w:rPr>
      </w:pPr>
      <w:bookmarkStart w:id="4306" w:name="ET_guest_עידן_קליימן_324"/>
      <w:r w:rsidRPr="00447CF0">
        <w:rPr>
          <w:rStyle w:val="TagStyle"/>
          <w:rtl/>
        </w:rPr>
        <w:t xml:space="preserve"> &lt;&lt; אורח &gt;&gt; </w:t>
      </w:r>
      <w:r>
        <w:rPr>
          <w:rtl/>
          <w:lang w:eastAsia="he-IL"/>
        </w:rPr>
        <w:t>עידן קליימן:</w:t>
      </w:r>
      <w:r w:rsidRPr="00447CF0">
        <w:rPr>
          <w:rStyle w:val="TagStyle"/>
          <w:rtl/>
        </w:rPr>
        <w:t xml:space="preserve"> &lt;&lt; אורח &gt;&gt;</w:t>
      </w:r>
      <w:r>
        <w:rPr>
          <w:rtl/>
          <w:lang w:eastAsia="he-IL"/>
        </w:rPr>
        <w:t xml:space="preserve">   </w:t>
      </w:r>
      <w:bookmarkEnd w:id="4306"/>
    </w:p>
    <w:p w14:paraId="29A56C31" w14:textId="25A4FD64" w:rsidR="00447CF0" w:rsidRDefault="00447CF0" w:rsidP="00447CF0">
      <w:pPr>
        <w:pStyle w:val="KeepWithNext"/>
        <w:rPr>
          <w:rtl/>
          <w:lang w:eastAsia="he-IL"/>
        </w:rPr>
      </w:pPr>
    </w:p>
    <w:p w14:paraId="66CA373C" w14:textId="64317EAF" w:rsidR="00B92655" w:rsidRDefault="00447CF0" w:rsidP="00447CF0">
      <w:pPr>
        <w:rPr>
          <w:rtl/>
          <w:lang w:eastAsia="he-IL"/>
        </w:rPr>
      </w:pPr>
      <w:bookmarkStart w:id="4307" w:name="_ETM_Q1_3988732"/>
      <w:bookmarkStart w:id="4308" w:name="_ETM_Q1_3988782"/>
      <w:bookmarkEnd w:id="4307"/>
      <w:bookmarkEnd w:id="4308"/>
      <w:r>
        <w:rPr>
          <w:rFonts w:hint="cs"/>
          <w:rtl/>
          <w:lang w:eastAsia="he-IL"/>
        </w:rPr>
        <w:t xml:space="preserve">יעל, אני גם מחבר אותך </w:t>
      </w:r>
      <w:bookmarkStart w:id="4309" w:name="_ETM_Q1_3986536"/>
      <w:bookmarkEnd w:id="4309"/>
      <w:r>
        <w:rPr>
          <w:rFonts w:hint="cs"/>
          <w:rtl/>
          <w:lang w:eastAsia="he-IL"/>
        </w:rPr>
        <w:t xml:space="preserve">לתפיסה של לימור, </w:t>
      </w:r>
      <w:bookmarkStart w:id="4310" w:name="_ETM_Q1_3990280"/>
      <w:bookmarkEnd w:id="4310"/>
      <w:r>
        <w:rPr>
          <w:rFonts w:hint="cs"/>
          <w:rtl/>
          <w:lang w:eastAsia="he-IL"/>
        </w:rPr>
        <w:t xml:space="preserve">שמוסכמת על </w:t>
      </w:r>
      <w:bookmarkStart w:id="4311" w:name="_ETM_Q1_3991972"/>
      <w:bookmarkEnd w:id="4311"/>
      <w:r>
        <w:rPr>
          <w:rFonts w:hint="cs"/>
          <w:rtl/>
          <w:lang w:eastAsia="he-IL"/>
        </w:rPr>
        <w:t xml:space="preserve">כולנו כמו שהיא. אנחנו ביקשנו להחיל </w:t>
      </w:r>
      <w:bookmarkStart w:id="4312" w:name="_ETM_Q1_3996143"/>
      <w:bookmarkEnd w:id="4312"/>
      <w:r>
        <w:rPr>
          <w:rFonts w:hint="cs"/>
          <w:rtl/>
          <w:lang w:eastAsia="he-IL"/>
        </w:rPr>
        <w:t xml:space="preserve">את זה </w:t>
      </w:r>
      <w:bookmarkStart w:id="4313" w:name="_ETM_Q1_3998747"/>
      <w:bookmarkEnd w:id="4313"/>
      <w:r>
        <w:rPr>
          <w:rFonts w:hint="cs"/>
          <w:rtl/>
          <w:lang w:eastAsia="he-IL"/>
        </w:rPr>
        <w:t xml:space="preserve">על כל </w:t>
      </w:r>
      <w:bookmarkStart w:id="4314" w:name="_ETM_Q1_3998896"/>
      <w:bookmarkEnd w:id="4314"/>
      <w:r>
        <w:rPr>
          <w:rFonts w:hint="cs"/>
          <w:rtl/>
          <w:lang w:eastAsia="he-IL"/>
        </w:rPr>
        <w:t xml:space="preserve">רוח החוק הזה </w:t>
      </w:r>
      <w:r>
        <w:rPr>
          <w:rtl/>
          <w:lang w:eastAsia="he-IL"/>
        </w:rPr>
        <w:t>–</w:t>
      </w:r>
      <w:r>
        <w:rPr>
          <w:rFonts w:hint="cs"/>
          <w:rtl/>
          <w:lang w:eastAsia="he-IL"/>
        </w:rPr>
        <w:t xml:space="preserve"> </w:t>
      </w:r>
      <w:bookmarkStart w:id="4315" w:name="_ETM_Q1_4000300"/>
      <w:bookmarkEnd w:id="4315"/>
      <w:r>
        <w:rPr>
          <w:rFonts w:hint="cs"/>
          <w:rtl/>
          <w:lang w:eastAsia="he-IL"/>
        </w:rPr>
        <w:t xml:space="preserve">ולהפסיק עם הקטע הזה </w:t>
      </w:r>
      <w:bookmarkStart w:id="4316" w:name="_ETM_Q1_4000666"/>
      <w:bookmarkEnd w:id="4316"/>
      <w:r>
        <w:rPr>
          <w:rFonts w:hint="cs"/>
          <w:rtl/>
          <w:lang w:eastAsia="he-IL"/>
        </w:rPr>
        <w:t xml:space="preserve">שבו הנכה </w:t>
      </w:r>
      <w:bookmarkStart w:id="4317" w:name="_ETM_Q1_4005097"/>
      <w:bookmarkEnd w:id="4317"/>
      <w:r>
        <w:rPr>
          <w:rFonts w:hint="cs"/>
          <w:rtl/>
          <w:lang w:eastAsia="he-IL"/>
        </w:rPr>
        <w:t>צריך לרדוף</w:t>
      </w:r>
      <w:bookmarkStart w:id="4318" w:name="_ETM_Q1_4001603"/>
      <w:bookmarkEnd w:id="4318"/>
      <w:r>
        <w:rPr>
          <w:rFonts w:hint="cs"/>
          <w:rtl/>
          <w:lang w:eastAsia="he-IL"/>
        </w:rPr>
        <w:t xml:space="preserve"> אחרי הזכויות שלו.</w:t>
      </w:r>
      <w:bookmarkStart w:id="4319" w:name="_ETM_Q1_4000755"/>
      <w:bookmarkEnd w:id="4319"/>
      <w:r>
        <w:rPr>
          <w:rFonts w:hint="cs"/>
          <w:rtl/>
          <w:lang w:eastAsia="he-IL"/>
        </w:rPr>
        <w:t xml:space="preserve"> </w:t>
      </w:r>
      <w:bookmarkStart w:id="4320" w:name="_ETM_Q1_4002973"/>
      <w:bookmarkEnd w:id="4320"/>
      <w:r>
        <w:rPr>
          <w:rFonts w:hint="cs"/>
          <w:rtl/>
          <w:lang w:eastAsia="he-IL"/>
        </w:rPr>
        <w:t xml:space="preserve">האגף צריך לדחוף לו את </w:t>
      </w:r>
      <w:bookmarkStart w:id="4321" w:name="_ETM_Q1_4006569"/>
      <w:bookmarkEnd w:id="4321"/>
      <w:r>
        <w:rPr>
          <w:rFonts w:hint="cs"/>
          <w:rtl/>
          <w:lang w:eastAsia="he-IL"/>
        </w:rPr>
        <w:t>הזכויות</w:t>
      </w:r>
      <w:r>
        <w:rPr>
          <w:lang w:eastAsia="he-IL"/>
        </w:rPr>
        <w:t>;</w:t>
      </w:r>
      <w:r>
        <w:rPr>
          <w:rFonts w:hint="cs"/>
          <w:rtl/>
          <w:lang w:eastAsia="he-IL"/>
        </w:rPr>
        <w:t xml:space="preserve"> ה</w:t>
      </w:r>
      <w:bookmarkStart w:id="4322" w:name="_ETM_Q1_4004893"/>
      <w:bookmarkEnd w:id="4322"/>
      <w:r>
        <w:rPr>
          <w:rFonts w:hint="cs"/>
          <w:rtl/>
          <w:lang w:eastAsia="he-IL"/>
        </w:rPr>
        <w:t>וא צריך ל</w:t>
      </w:r>
      <w:bookmarkStart w:id="4323" w:name="_ETM_Q1_4062728"/>
      <w:bookmarkEnd w:id="4323"/>
      <w:r>
        <w:rPr>
          <w:rFonts w:hint="cs"/>
          <w:rtl/>
          <w:lang w:eastAsia="he-IL"/>
        </w:rPr>
        <w:t xml:space="preserve">עשות </w:t>
      </w:r>
      <w:bookmarkStart w:id="4324" w:name="_ETM_Q1_4005688"/>
      <w:bookmarkEnd w:id="4324"/>
      <w:r>
        <w:rPr>
          <w:rFonts w:hint="cs"/>
          <w:rtl/>
          <w:lang w:eastAsia="he-IL"/>
        </w:rPr>
        <w:t>לו פוש לדבר הזה.</w:t>
      </w:r>
      <w:bookmarkStart w:id="4325" w:name="_ETM_Q1_4007368"/>
      <w:bookmarkEnd w:id="4325"/>
      <w:r>
        <w:rPr>
          <w:rFonts w:hint="cs"/>
          <w:rtl/>
          <w:lang w:eastAsia="he-IL"/>
        </w:rPr>
        <w:t xml:space="preserve"> אנחנו גם </w:t>
      </w:r>
      <w:bookmarkStart w:id="4326" w:name="_ETM_Q1_4011234"/>
      <w:bookmarkEnd w:id="4326"/>
      <w:r>
        <w:rPr>
          <w:rFonts w:hint="cs"/>
          <w:rtl/>
          <w:lang w:eastAsia="he-IL"/>
        </w:rPr>
        <w:t>עשינו, ו</w:t>
      </w:r>
      <w:bookmarkStart w:id="4327" w:name="_ETM_Q1_4008227"/>
      <w:bookmarkEnd w:id="4327"/>
      <w:r>
        <w:rPr>
          <w:rFonts w:hint="cs"/>
          <w:rtl/>
          <w:lang w:eastAsia="he-IL"/>
        </w:rPr>
        <w:t xml:space="preserve">נענינו לבקשה של </w:t>
      </w:r>
      <w:bookmarkStart w:id="4328" w:name="_ETM_Q1_4009023"/>
      <w:bookmarkEnd w:id="4328"/>
      <w:r>
        <w:rPr>
          <w:rFonts w:hint="cs"/>
          <w:rtl/>
          <w:lang w:eastAsia="he-IL"/>
        </w:rPr>
        <w:t xml:space="preserve">אגף השיקום, כדי שהם יוכלו לדחוף </w:t>
      </w:r>
      <w:bookmarkStart w:id="4329" w:name="_ETM_Q1_4015604"/>
      <w:bookmarkEnd w:id="4329"/>
      <w:r>
        <w:rPr>
          <w:rFonts w:hint="cs"/>
          <w:rtl/>
          <w:lang w:eastAsia="he-IL"/>
        </w:rPr>
        <w:t>את הזכויות האלה</w:t>
      </w:r>
      <w:bookmarkStart w:id="4330" w:name="_ETM_Q1_4014334"/>
      <w:bookmarkEnd w:id="4330"/>
      <w:r>
        <w:rPr>
          <w:rFonts w:hint="cs"/>
          <w:rtl/>
          <w:lang w:eastAsia="he-IL"/>
        </w:rPr>
        <w:t xml:space="preserve"> ולעשות את שיתוף </w:t>
      </w:r>
      <w:bookmarkStart w:id="4331" w:name="_ETM_Q1_4012868"/>
      <w:bookmarkEnd w:id="4331"/>
      <w:r>
        <w:rPr>
          <w:rFonts w:hint="cs"/>
          <w:rtl/>
          <w:lang w:eastAsia="he-IL"/>
        </w:rPr>
        <w:t xml:space="preserve">הפעולה עם </w:t>
      </w:r>
      <w:bookmarkStart w:id="4332" w:name="_ETM_Q1_4015353"/>
      <w:bookmarkStart w:id="4333" w:name="_ETM_Q1_4012399"/>
      <w:bookmarkEnd w:id="4332"/>
      <w:bookmarkEnd w:id="4333"/>
      <w:r>
        <w:rPr>
          <w:rFonts w:hint="cs"/>
          <w:rtl/>
          <w:lang w:eastAsia="he-IL"/>
        </w:rPr>
        <w:t>ביטוח לאומי ועם מס הכנ</w:t>
      </w:r>
      <w:bookmarkStart w:id="4334" w:name="_ETM_Q1_4016103"/>
      <w:bookmarkEnd w:id="4334"/>
      <w:r>
        <w:rPr>
          <w:rFonts w:hint="cs"/>
          <w:rtl/>
          <w:lang w:eastAsia="he-IL"/>
        </w:rPr>
        <w:t xml:space="preserve">סה, על מנת </w:t>
      </w:r>
      <w:r w:rsidR="00B92655">
        <w:rPr>
          <w:rFonts w:hint="cs"/>
          <w:rtl/>
          <w:lang w:eastAsia="he-IL"/>
        </w:rPr>
        <w:t xml:space="preserve">להחזיר </w:t>
      </w:r>
      <w:r>
        <w:rPr>
          <w:rFonts w:hint="cs"/>
          <w:rtl/>
          <w:lang w:eastAsia="he-IL"/>
        </w:rPr>
        <w:t>מענקים ש</w:t>
      </w:r>
      <w:bookmarkStart w:id="4335" w:name="_ETM_Q1_4016552"/>
      <w:bookmarkStart w:id="4336" w:name="_ETM_Q1_4066109"/>
      <w:bookmarkEnd w:id="4335"/>
      <w:bookmarkEnd w:id="4336"/>
      <w:r>
        <w:rPr>
          <w:rFonts w:hint="cs"/>
          <w:rtl/>
          <w:lang w:eastAsia="he-IL"/>
        </w:rPr>
        <w:t xml:space="preserve">נתנו </w:t>
      </w:r>
      <w:bookmarkStart w:id="4337" w:name="_ETM_Q1_4017313"/>
      <w:bookmarkEnd w:id="4337"/>
      <w:r>
        <w:rPr>
          <w:rFonts w:hint="cs"/>
          <w:rtl/>
          <w:lang w:eastAsia="he-IL"/>
        </w:rPr>
        <w:t xml:space="preserve">בעבר אוטומטית ונשללו מהנכים, בלי שהם יודעים, </w:t>
      </w:r>
      <w:bookmarkStart w:id="4338" w:name="_ETM_Q1_4020076"/>
      <w:bookmarkEnd w:id="4338"/>
      <w:r>
        <w:rPr>
          <w:rFonts w:hint="cs"/>
          <w:rtl/>
          <w:lang w:eastAsia="he-IL"/>
        </w:rPr>
        <w:t>וגרמו לזה שה</w:t>
      </w:r>
      <w:r w:rsidR="00B92655">
        <w:rPr>
          <w:rFonts w:hint="cs"/>
          <w:rtl/>
          <w:lang w:eastAsia="he-IL"/>
        </w:rPr>
        <w:t>ם</w:t>
      </w:r>
      <w:r>
        <w:rPr>
          <w:rFonts w:hint="cs"/>
          <w:rtl/>
          <w:lang w:eastAsia="he-IL"/>
        </w:rPr>
        <w:t xml:space="preserve"> </w:t>
      </w:r>
      <w:bookmarkStart w:id="4339" w:name="_ETM_Q1_4024666"/>
      <w:bookmarkEnd w:id="4339"/>
      <w:r>
        <w:rPr>
          <w:rFonts w:hint="cs"/>
          <w:rtl/>
          <w:lang w:eastAsia="he-IL"/>
        </w:rPr>
        <w:t>צריכים לבקש</w:t>
      </w:r>
      <w:bookmarkStart w:id="4340" w:name="_ETM_Q1_4022416"/>
      <w:bookmarkEnd w:id="4340"/>
      <w:r w:rsidR="00B92655">
        <w:rPr>
          <w:rFonts w:hint="cs"/>
          <w:rtl/>
          <w:lang w:eastAsia="he-IL"/>
        </w:rPr>
        <w:t xml:space="preserve">. </w:t>
      </w:r>
    </w:p>
    <w:p w14:paraId="3AEDEB67" w14:textId="77777777" w:rsidR="00B92655" w:rsidRDefault="00B92655" w:rsidP="00447CF0">
      <w:pPr>
        <w:rPr>
          <w:rtl/>
          <w:lang w:eastAsia="he-IL"/>
        </w:rPr>
      </w:pPr>
    </w:p>
    <w:p w14:paraId="4599B919" w14:textId="0F6DC1D3" w:rsidR="00447CF0" w:rsidRDefault="00B92655" w:rsidP="00447CF0">
      <w:pPr>
        <w:rPr>
          <w:rtl/>
          <w:lang w:eastAsia="he-IL"/>
        </w:rPr>
      </w:pPr>
      <w:r>
        <w:rPr>
          <w:rFonts w:hint="cs"/>
          <w:rtl/>
          <w:lang w:eastAsia="he-IL"/>
        </w:rPr>
        <w:t xml:space="preserve">בסיבוב הקודם, </w:t>
      </w:r>
      <w:bookmarkStart w:id="4341" w:name="_ETM_Q1_4026536"/>
      <w:bookmarkEnd w:id="4341"/>
      <w:r>
        <w:rPr>
          <w:rFonts w:hint="cs"/>
          <w:rtl/>
          <w:lang w:eastAsia="he-IL"/>
        </w:rPr>
        <w:t>ב-2016</w:t>
      </w:r>
      <w:bookmarkStart w:id="4342" w:name="_ETM_Q1_4027258"/>
      <w:bookmarkEnd w:id="4342"/>
      <w:r>
        <w:rPr>
          <w:rFonts w:hint="cs"/>
          <w:rtl/>
          <w:lang w:eastAsia="he-IL"/>
        </w:rPr>
        <w:t xml:space="preserve">, עלתה פה </w:t>
      </w:r>
      <w:bookmarkStart w:id="4343" w:name="_ETM_Q1_4029975"/>
      <w:bookmarkEnd w:id="4343"/>
      <w:r>
        <w:rPr>
          <w:rFonts w:hint="cs"/>
          <w:rtl/>
          <w:lang w:eastAsia="he-IL"/>
        </w:rPr>
        <w:t xml:space="preserve">רוח אחרת לגמרי. הייתה פה </w:t>
      </w:r>
      <w:bookmarkStart w:id="4344" w:name="_ETM_Q1_4029823"/>
      <w:bookmarkEnd w:id="4344"/>
      <w:r>
        <w:rPr>
          <w:rFonts w:hint="cs"/>
          <w:rtl/>
          <w:lang w:eastAsia="he-IL"/>
        </w:rPr>
        <w:t xml:space="preserve">ממש רשימה של זכאויות </w:t>
      </w:r>
      <w:bookmarkStart w:id="4345" w:name="_ETM_Q1_4034197"/>
      <w:bookmarkEnd w:id="4345"/>
      <w:r>
        <w:rPr>
          <w:rFonts w:hint="cs"/>
          <w:rtl/>
          <w:lang w:eastAsia="he-IL"/>
        </w:rPr>
        <w:t xml:space="preserve">שהנכים </w:t>
      </w:r>
      <w:bookmarkStart w:id="4346" w:name="_ETM_Q1_4031017"/>
      <w:bookmarkEnd w:id="4346"/>
      <w:r>
        <w:rPr>
          <w:rFonts w:hint="cs"/>
          <w:rtl/>
          <w:lang w:eastAsia="he-IL"/>
        </w:rPr>
        <w:t>אמורים לקבל</w:t>
      </w:r>
      <w:bookmarkStart w:id="4347" w:name="_ETM_Q1_4033440"/>
      <w:bookmarkEnd w:id="4347"/>
      <w:r>
        <w:rPr>
          <w:rFonts w:hint="cs"/>
          <w:rtl/>
          <w:lang w:eastAsia="he-IL"/>
        </w:rPr>
        <w:t xml:space="preserve"> </w:t>
      </w:r>
      <w:r>
        <w:rPr>
          <w:rtl/>
          <w:lang w:eastAsia="he-IL"/>
        </w:rPr>
        <w:t>–</w:t>
      </w:r>
      <w:r>
        <w:rPr>
          <w:rFonts w:hint="cs"/>
          <w:rtl/>
          <w:lang w:eastAsia="he-IL"/>
        </w:rPr>
        <w:t xml:space="preserve"> </w:t>
      </w:r>
      <w:bookmarkStart w:id="4348" w:name="_ETM_Q1_4030253"/>
      <w:bookmarkEnd w:id="4348"/>
      <w:r>
        <w:rPr>
          <w:rFonts w:hint="cs"/>
          <w:rtl/>
          <w:lang w:eastAsia="he-IL"/>
        </w:rPr>
        <w:t xml:space="preserve">ושהאגף דרש שהנכה </w:t>
      </w:r>
      <w:bookmarkStart w:id="4349" w:name="_ETM_Q1_4035355"/>
      <w:bookmarkEnd w:id="4349"/>
      <w:r>
        <w:rPr>
          <w:rFonts w:hint="cs"/>
          <w:rtl/>
          <w:lang w:eastAsia="he-IL"/>
        </w:rPr>
        <w:t>יבקש</w:t>
      </w:r>
      <w:bookmarkStart w:id="4350" w:name="_ETM_Q1_4034928"/>
      <w:bookmarkEnd w:id="4350"/>
      <w:r>
        <w:rPr>
          <w:rFonts w:hint="cs"/>
          <w:rtl/>
          <w:lang w:eastAsia="he-IL"/>
        </w:rPr>
        <w:t xml:space="preserve">, ואם הוא לא מבקש </w:t>
      </w:r>
      <w:r>
        <w:rPr>
          <w:rtl/>
          <w:lang w:eastAsia="he-IL"/>
        </w:rPr>
        <w:t>–</w:t>
      </w:r>
      <w:r>
        <w:rPr>
          <w:rFonts w:hint="cs"/>
          <w:rtl/>
          <w:lang w:eastAsia="he-IL"/>
        </w:rPr>
        <w:t xml:space="preserve"> הוא לא </w:t>
      </w:r>
      <w:bookmarkStart w:id="4351" w:name="_ETM_Q1_4040466"/>
      <w:bookmarkEnd w:id="4351"/>
      <w:r>
        <w:rPr>
          <w:rFonts w:hint="cs"/>
          <w:rtl/>
          <w:lang w:eastAsia="he-IL"/>
        </w:rPr>
        <w:t xml:space="preserve">מקבל. אנחנו הוכחנו שככל שהנכה </w:t>
      </w:r>
      <w:bookmarkStart w:id="4352" w:name="_ETM_Q1_4040019"/>
      <w:bookmarkEnd w:id="4352"/>
      <w:r>
        <w:rPr>
          <w:rFonts w:hint="cs"/>
          <w:rtl/>
          <w:lang w:eastAsia="he-IL"/>
        </w:rPr>
        <w:t xml:space="preserve">עובד, עסוק ומשוקם </w:t>
      </w:r>
      <w:bookmarkStart w:id="4353" w:name="_ETM_Q1_4045156"/>
      <w:bookmarkEnd w:id="4353"/>
      <w:r>
        <w:rPr>
          <w:rtl/>
          <w:lang w:eastAsia="he-IL"/>
        </w:rPr>
        <w:t>–</w:t>
      </w:r>
      <w:r>
        <w:rPr>
          <w:rFonts w:hint="cs"/>
          <w:rtl/>
          <w:lang w:eastAsia="he-IL"/>
        </w:rPr>
        <w:t xml:space="preserve"> הוא לא </w:t>
      </w:r>
      <w:bookmarkStart w:id="4354" w:name="_ETM_Q1_4041676"/>
      <w:bookmarkEnd w:id="4354"/>
      <w:r>
        <w:rPr>
          <w:rFonts w:hint="cs"/>
          <w:rtl/>
          <w:lang w:eastAsia="he-IL"/>
        </w:rPr>
        <w:t xml:space="preserve">יודע לרדוף אחרי הזכויות שלו, ואנחנו לא </w:t>
      </w:r>
      <w:bookmarkStart w:id="4355" w:name="_ETM_Q1_4048819"/>
      <w:bookmarkStart w:id="4356" w:name="_ETM_Q1_4044374"/>
      <w:bookmarkEnd w:id="4355"/>
      <w:bookmarkEnd w:id="4356"/>
      <w:r>
        <w:rPr>
          <w:rFonts w:hint="cs"/>
          <w:rtl/>
          <w:lang w:eastAsia="he-IL"/>
        </w:rPr>
        <w:t>מוכנים שהוא ירדוף אחרי הזכויות שלו. היום לימור</w:t>
      </w:r>
      <w:bookmarkStart w:id="4357" w:name="_ETM_Q1_4053024"/>
      <w:bookmarkEnd w:id="4357"/>
      <w:r>
        <w:rPr>
          <w:rFonts w:hint="cs"/>
          <w:rtl/>
          <w:lang w:eastAsia="he-IL"/>
        </w:rPr>
        <w:t xml:space="preserve"> </w:t>
      </w:r>
      <w:bookmarkStart w:id="4358" w:name="_ETM_Q1_4048312"/>
      <w:bookmarkEnd w:id="4358"/>
      <w:r>
        <w:rPr>
          <w:rFonts w:hint="cs"/>
          <w:rtl/>
          <w:lang w:eastAsia="he-IL"/>
        </w:rPr>
        <w:t xml:space="preserve">מסכימה לזה, תודה לאל, וגם היועצים המשפטיים, ולכן כל </w:t>
      </w:r>
      <w:bookmarkStart w:id="4359" w:name="_ETM_Q1_4050325"/>
      <w:bookmarkEnd w:id="4359"/>
      <w:r>
        <w:rPr>
          <w:rFonts w:hint="cs"/>
          <w:rtl/>
          <w:lang w:eastAsia="he-IL"/>
        </w:rPr>
        <w:t xml:space="preserve">הרוח </w:t>
      </w:r>
      <w:r>
        <w:rPr>
          <w:rtl/>
          <w:lang w:eastAsia="he-IL"/>
        </w:rPr>
        <w:t>–</w:t>
      </w:r>
      <w:r>
        <w:rPr>
          <w:rFonts w:hint="cs"/>
          <w:rtl/>
          <w:lang w:eastAsia="he-IL"/>
        </w:rPr>
        <w:t xml:space="preserve"> צריכה </w:t>
      </w:r>
      <w:bookmarkStart w:id="4360" w:name="_ETM_Q1_4052348"/>
      <w:bookmarkEnd w:id="4360"/>
      <w:r>
        <w:rPr>
          <w:rFonts w:hint="cs"/>
          <w:rtl/>
          <w:lang w:eastAsia="he-IL"/>
        </w:rPr>
        <w:t>להיות הפוכה.</w:t>
      </w:r>
      <w:bookmarkStart w:id="4361" w:name="_ETM_Q1_4050645"/>
      <w:bookmarkEnd w:id="4361"/>
    </w:p>
    <w:p w14:paraId="695CF785" w14:textId="2E909537" w:rsidR="00B92655" w:rsidRDefault="00B92655" w:rsidP="00447CF0">
      <w:pPr>
        <w:rPr>
          <w:rtl/>
          <w:lang w:eastAsia="he-IL"/>
        </w:rPr>
      </w:pPr>
      <w:bookmarkStart w:id="4362" w:name="_ETM_Q1_4052075"/>
      <w:bookmarkEnd w:id="4362"/>
    </w:p>
    <w:p w14:paraId="7BB92808" w14:textId="22A43A3D" w:rsidR="00B92655" w:rsidRDefault="00B92655" w:rsidP="00B92655">
      <w:pPr>
        <w:pStyle w:val="a4"/>
        <w:keepNext/>
        <w:rPr>
          <w:rtl/>
        </w:rPr>
      </w:pPr>
      <w:bookmarkStart w:id="4363" w:name="ET_speaker_יעל_סלנט_325"/>
      <w:r w:rsidRPr="00B92655">
        <w:rPr>
          <w:rStyle w:val="TagStyle"/>
          <w:rtl/>
        </w:rPr>
        <w:t xml:space="preserve"> &lt;&lt; דובר &gt;&gt; </w:t>
      </w:r>
      <w:r>
        <w:rPr>
          <w:rtl/>
        </w:rPr>
        <w:t>יעל סלנט:</w:t>
      </w:r>
      <w:r w:rsidRPr="00B92655">
        <w:rPr>
          <w:rStyle w:val="TagStyle"/>
          <w:rtl/>
        </w:rPr>
        <w:t xml:space="preserve"> &lt;&lt; דובר &gt;&gt;</w:t>
      </w:r>
      <w:r>
        <w:rPr>
          <w:rtl/>
        </w:rPr>
        <w:t xml:space="preserve">   </w:t>
      </w:r>
      <w:bookmarkEnd w:id="4363"/>
    </w:p>
    <w:p w14:paraId="115AF64D" w14:textId="5D962D9C" w:rsidR="00B92655" w:rsidRDefault="00B92655" w:rsidP="00B92655">
      <w:pPr>
        <w:pStyle w:val="KeepWithNext"/>
        <w:rPr>
          <w:rtl/>
          <w:lang w:eastAsia="he-IL"/>
        </w:rPr>
      </w:pPr>
    </w:p>
    <w:p w14:paraId="656099BA" w14:textId="608982DC" w:rsidR="00B92655" w:rsidRDefault="00B92655" w:rsidP="00B92655">
      <w:pPr>
        <w:rPr>
          <w:rtl/>
          <w:lang w:eastAsia="he-IL"/>
        </w:rPr>
      </w:pPr>
      <w:bookmarkStart w:id="4364" w:name="_ETM_Q1_4054502"/>
      <w:bookmarkStart w:id="4365" w:name="_ETM_Q1_4054559"/>
      <w:bookmarkEnd w:id="4364"/>
      <w:bookmarkEnd w:id="4365"/>
      <w:r>
        <w:rPr>
          <w:rFonts w:hint="cs"/>
          <w:rtl/>
          <w:lang w:eastAsia="he-IL"/>
        </w:rPr>
        <w:t xml:space="preserve">החוק מדבר במפורש </w:t>
      </w:r>
      <w:bookmarkStart w:id="4366" w:name="_ETM_Q1_4053817"/>
      <w:bookmarkEnd w:id="4366"/>
      <w:r>
        <w:rPr>
          <w:rFonts w:hint="cs"/>
          <w:rtl/>
          <w:lang w:eastAsia="he-IL"/>
        </w:rPr>
        <w:t xml:space="preserve">על איפה </w:t>
      </w:r>
      <w:bookmarkStart w:id="4367" w:name="_ETM_Q1_4056312"/>
      <w:bookmarkEnd w:id="4367"/>
      <w:r>
        <w:rPr>
          <w:rFonts w:hint="cs"/>
          <w:rtl/>
          <w:lang w:eastAsia="he-IL"/>
        </w:rPr>
        <w:t>שנדרשת</w:t>
      </w:r>
      <w:bookmarkStart w:id="4368" w:name="_ETM_Q1_4053955"/>
      <w:bookmarkEnd w:id="4368"/>
      <w:r>
        <w:rPr>
          <w:rFonts w:hint="cs"/>
          <w:rtl/>
          <w:lang w:eastAsia="he-IL"/>
        </w:rPr>
        <w:t xml:space="preserve"> הגשת בקשת ו</w:t>
      </w:r>
      <w:bookmarkStart w:id="4369" w:name="_ETM_Q1_4054300"/>
      <w:bookmarkEnd w:id="4369"/>
      <w:r>
        <w:rPr>
          <w:rFonts w:hint="cs"/>
          <w:rtl/>
          <w:lang w:eastAsia="he-IL"/>
        </w:rPr>
        <w:t xml:space="preserve">איפה שלא נדרשת </w:t>
      </w:r>
      <w:bookmarkStart w:id="4370" w:name="_ETM_Q1_4058180"/>
      <w:bookmarkEnd w:id="4370"/>
      <w:r>
        <w:rPr>
          <w:rFonts w:hint="cs"/>
          <w:rtl/>
          <w:lang w:eastAsia="he-IL"/>
        </w:rPr>
        <w:t xml:space="preserve">הגשת בקשה. את זה </w:t>
      </w:r>
      <w:r>
        <w:rPr>
          <w:rtl/>
          <w:lang w:eastAsia="he-IL"/>
        </w:rPr>
        <w:t>–</w:t>
      </w:r>
      <w:r>
        <w:rPr>
          <w:rFonts w:hint="cs"/>
          <w:rtl/>
          <w:lang w:eastAsia="he-IL"/>
        </w:rPr>
        <w:t xml:space="preserve"> </w:t>
      </w:r>
      <w:bookmarkStart w:id="4371" w:name="_ETM_Q1_4057591"/>
      <w:bookmarkEnd w:id="4371"/>
      <w:r>
        <w:rPr>
          <w:rFonts w:hint="cs"/>
          <w:rtl/>
          <w:lang w:eastAsia="he-IL"/>
        </w:rPr>
        <w:t>קבעתם ב</w:t>
      </w:r>
      <w:bookmarkStart w:id="4372" w:name="_ETM_Q1_4057445"/>
      <w:bookmarkEnd w:id="4372"/>
      <w:r>
        <w:rPr>
          <w:rFonts w:hint="cs"/>
          <w:rtl/>
          <w:lang w:eastAsia="he-IL"/>
        </w:rPr>
        <w:t xml:space="preserve">מפורש בחוק, ונגיע לזה </w:t>
      </w:r>
      <w:bookmarkStart w:id="4373" w:name="_ETM_Q1_4060724"/>
      <w:bookmarkEnd w:id="4373"/>
      <w:r>
        <w:rPr>
          <w:rFonts w:hint="cs"/>
          <w:rtl/>
          <w:lang w:eastAsia="he-IL"/>
        </w:rPr>
        <w:t>כשנקרא את התוספת.</w:t>
      </w:r>
      <w:bookmarkStart w:id="4374" w:name="_ETM_Q1_4063090"/>
      <w:bookmarkStart w:id="4375" w:name="_ETM_Q1_4064128"/>
      <w:bookmarkEnd w:id="4374"/>
      <w:bookmarkEnd w:id="4375"/>
    </w:p>
    <w:p w14:paraId="55B23BBE" w14:textId="31AAC084" w:rsidR="00B92655" w:rsidRDefault="00B92655" w:rsidP="00B92655">
      <w:pPr>
        <w:rPr>
          <w:rtl/>
          <w:lang w:eastAsia="he-IL"/>
        </w:rPr>
      </w:pPr>
      <w:bookmarkStart w:id="4376" w:name="_ETM_Q1_4064204"/>
      <w:bookmarkStart w:id="4377" w:name="_ETM_Q1_4040479"/>
      <w:bookmarkStart w:id="4378" w:name="_ETM_Q1_4041526"/>
      <w:bookmarkEnd w:id="4376"/>
      <w:bookmarkEnd w:id="4377"/>
      <w:bookmarkEnd w:id="4378"/>
    </w:p>
    <w:p w14:paraId="7EA84F48" w14:textId="1D4173BA" w:rsidR="00B92655" w:rsidRDefault="00B92655" w:rsidP="00B92655">
      <w:pPr>
        <w:pStyle w:val="af9"/>
        <w:keepNext/>
        <w:rPr>
          <w:rtl/>
          <w:lang w:eastAsia="he-IL"/>
        </w:rPr>
      </w:pPr>
      <w:bookmarkStart w:id="4379" w:name="ET_guest_עידן_קליימן_326"/>
      <w:r w:rsidRPr="00B92655">
        <w:rPr>
          <w:rStyle w:val="TagStyle"/>
          <w:rtl/>
        </w:rPr>
        <w:t xml:space="preserve"> &lt;&lt; אורח &gt;&gt; </w:t>
      </w:r>
      <w:r>
        <w:rPr>
          <w:rtl/>
          <w:lang w:eastAsia="he-IL"/>
        </w:rPr>
        <w:t>עידן קליימן:</w:t>
      </w:r>
      <w:r w:rsidRPr="00B92655">
        <w:rPr>
          <w:rStyle w:val="TagStyle"/>
          <w:rtl/>
        </w:rPr>
        <w:t xml:space="preserve"> &lt;&lt; אורח &gt;&gt;</w:t>
      </w:r>
      <w:r>
        <w:rPr>
          <w:rtl/>
          <w:lang w:eastAsia="he-IL"/>
        </w:rPr>
        <w:t xml:space="preserve">   </w:t>
      </w:r>
      <w:bookmarkEnd w:id="4379"/>
    </w:p>
    <w:p w14:paraId="73016BCD" w14:textId="3AEF3D80" w:rsidR="00B92655" w:rsidRDefault="00B92655" w:rsidP="00B92655">
      <w:pPr>
        <w:pStyle w:val="KeepWithNext"/>
        <w:rPr>
          <w:rtl/>
          <w:lang w:eastAsia="he-IL"/>
        </w:rPr>
      </w:pPr>
    </w:p>
    <w:p w14:paraId="07172CEC" w14:textId="5A2DB603" w:rsidR="00B92655" w:rsidRDefault="00B92655" w:rsidP="00B92655">
      <w:pPr>
        <w:rPr>
          <w:rtl/>
          <w:lang w:eastAsia="he-IL"/>
        </w:rPr>
      </w:pPr>
      <w:bookmarkStart w:id="4380" w:name="_ETM_Q1_4042132"/>
      <w:bookmarkStart w:id="4381" w:name="_ETM_Q1_4042179"/>
      <w:bookmarkEnd w:id="4380"/>
      <w:bookmarkEnd w:id="4381"/>
      <w:r>
        <w:rPr>
          <w:rFonts w:hint="cs"/>
          <w:rtl/>
          <w:lang w:eastAsia="he-IL"/>
        </w:rPr>
        <w:t xml:space="preserve">אבל אם </w:t>
      </w:r>
      <w:bookmarkStart w:id="4382" w:name="_ETM_Q1_4062630"/>
      <w:bookmarkEnd w:id="4382"/>
      <w:r>
        <w:rPr>
          <w:rFonts w:hint="cs"/>
          <w:rtl/>
          <w:lang w:eastAsia="he-IL"/>
        </w:rPr>
        <w:t xml:space="preserve">את תעשי את זה </w:t>
      </w:r>
      <w:bookmarkStart w:id="4383" w:name="_ETM_Q1_4067820"/>
      <w:bookmarkStart w:id="4384" w:name="_ETM_Q1_4063736"/>
      <w:bookmarkEnd w:id="4383"/>
      <w:bookmarkEnd w:id="4384"/>
      <w:r>
        <w:rPr>
          <w:rFonts w:hint="cs"/>
          <w:rtl/>
          <w:lang w:eastAsia="he-IL"/>
        </w:rPr>
        <w:t>פה, אז במק</w:t>
      </w:r>
      <w:bookmarkStart w:id="4385" w:name="_ETM_Q1_4062972"/>
      <w:bookmarkEnd w:id="4385"/>
      <w:r>
        <w:rPr>
          <w:rFonts w:hint="cs"/>
          <w:rtl/>
          <w:lang w:eastAsia="he-IL"/>
        </w:rPr>
        <w:t xml:space="preserve">ום שבו נדרשת פרשנות </w:t>
      </w:r>
      <w:r>
        <w:rPr>
          <w:rtl/>
          <w:lang w:eastAsia="he-IL"/>
        </w:rPr>
        <w:t>–</w:t>
      </w:r>
      <w:r>
        <w:rPr>
          <w:rFonts w:hint="cs"/>
          <w:rtl/>
          <w:lang w:eastAsia="he-IL"/>
        </w:rPr>
        <w:t xml:space="preserve"> הפרשנות תהיה </w:t>
      </w:r>
      <w:bookmarkStart w:id="4386" w:name="_ETM_Q1_4069180"/>
      <w:bookmarkStart w:id="4387" w:name="_ETM_Q1_4064859"/>
      <w:bookmarkEnd w:id="4386"/>
      <w:bookmarkEnd w:id="4387"/>
      <w:r>
        <w:rPr>
          <w:rFonts w:hint="cs"/>
          <w:rtl/>
          <w:lang w:eastAsia="he-IL"/>
        </w:rPr>
        <w:t>לטובת הנכה, ו</w:t>
      </w:r>
      <w:r w:rsidR="005275EA">
        <w:rPr>
          <w:rFonts w:hint="cs"/>
          <w:rtl/>
          <w:lang w:eastAsia="he-IL"/>
        </w:rPr>
        <w:t xml:space="preserve">תכריח את </w:t>
      </w:r>
      <w:bookmarkStart w:id="4388" w:name="_ETM_Q1_4066398"/>
      <w:bookmarkEnd w:id="4388"/>
      <w:r w:rsidR="005275EA">
        <w:rPr>
          <w:rFonts w:hint="cs"/>
          <w:rtl/>
          <w:lang w:eastAsia="he-IL"/>
        </w:rPr>
        <w:t>האגף כן לתת.</w:t>
      </w:r>
      <w:bookmarkStart w:id="4389" w:name="_ETM_Q1_4069570"/>
      <w:bookmarkEnd w:id="4389"/>
    </w:p>
    <w:p w14:paraId="17F25EBE" w14:textId="48295C51" w:rsidR="005275EA" w:rsidRDefault="005275EA" w:rsidP="00B92655">
      <w:pPr>
        <w:rPr>
          <w:rtl/>
          <w:lang w:eastAsia="he-IL"/>
        </w:rPr>
      </w:pPr>
      <w:bookmarkStart w:id="4390" w:name="_ETM_Q1_4069635"/>
      <w:bookmarkStart w:id="4391" w:name="_ETM_Q1_4067509"/>
      <w:bookmarkStart w:id="4392" w:name="_ETM_Q1_4072201"/>
      <w:bookmarkEnd w:id="4390"/>
      <w:bookmarkEnd w:id="4391"/>
      <w:bookmarkEnd w:id="4392"/>
    </w:p>
    <w:p w14:paraId="75C7703B" w14:textId="62058FDE" w:rsidR="005275EA" w:rsidRDefault="005275EA" w:rsidP="005275EA">
      <w:pPr>
        <w:pStyle w:val="a4"/>
        <w:keepNext/>
        <w:rPr>
          <w:rtl/>
        </w:rPr>
      </w:pPr>
      <w:bookmarkStart w:id="4393" w:name="ET_speaker_יעל_סלנט_327"/>
      <w:r w:rsidRPr="005275EA">
        <w:rPr>
          <w:rStyle w:val="TagStyle"/>
          <w:rtl/>
        </w:rPr>
        <w:t xml:space="preserve"> &lt;&lt; דובר &gt;&gt; </w:t>
      </w:r>
      <w:r>
        <w:rPr>
          <w:rtl/>
        </w:rPr>
        <w:t>יעל סלנט:</w:t>
      </w:r>
      <w:r w:rsidRPr="005275EA">
        <w:rPr>
          <w:rStyle w:val="TagStyle"/>
          <w:rtl/>
        </w:rPr>
        <w:t xml:space="preserve"> &lt;&lt; דובר &gt;&gt;</w:t>
      </w:r>
      <w:r>
        <w:rPr>
          <w:rtl/>
        </w:rPr>
        <w:t xml:space="preserve">   </w:t>
      </w:r>
      <w:bookmarkEnd w:id="4393"/>
    </w:p>
    <w:p w14:paraId="0A6D2F3D" w14:textId="5A097FA7" w:rsidR="005275EA" w:rsidRDefault="005275EA" w:rsidP="005275EA">
      <w:pPr>
        <w:pStyle w:val="KeepWithNext"/>
        <w:rPr>
          <w:rtl/>
          <w:lang w:eastAsia="he-IL"/>
        </w:rPr>
      </w:pPr>
    </w:p>
    <w:p w14:paraId="0A82AAB4" w14:textId="2D153F5B" w:rsidR="005275EA" w:rsidRDefault="005275EA" w:rsidP="00A03A91">
      <w:pPr>
        <w:rPr>
          <w:rtl/>
          <w:lang w:eastAsia="he-IL"/>
        </w:rPr>
      </w:pPr>
      <w:bookmarkStart w:id="4394" w:name="_ETM_Q1_4072855"/>
      <w:bookmarkStart w:id="4395" w:name="_ETM_Q1_4072900"/>
      <w:bookmarkStart w:id="4396" w:name="_ETM_Q1_4068077"/>
      <w:bookmarkEnd w:id="4394"/>
      <w:bookmarkEnd w:id="4395"/>
      <w:bookmarkEnd w:id="4396"/>
      <w:r>
        <w:rPr>
          <w:rFonts w:hint="cs"/>
          <w:rtl/>
          <w:lang w:eastAsia="he-IL"/>
        </w:rPr>
        <w:t xml:space="preserve">תראו, מה שאפשר לעשות </w:t>
      </w:r>
      <w:bookmarkStart w:id="4397" w:name="_ETM_Q1_4070609"/>
      <w:bookmarkEnd w:id="4397"/>
      <w:r>
        <w:rPr>
          <w:rFonts w:hint="cs"/>
          <w:rtl/>
          <w:lang w:eastAsia="he-IL"/>
        </w:rPr>
        <w:t xml:space="preserve">זה להוריד את הסייפה, </w:t>
      </w:r>
      <w:bookmarkStart w:id="4398" w:name="_ETM_Q1_4069816"/>
      <w:bookmarkEnd w:id="4398"/>
      <w:r>
        <w:rPr>
          <w:rFonts w:hint="cs"/>
          <w:rtl/>
          <w:lang w:eastAsia="he-IL"/>
        </w:rPr>
        <w:t>החל במילה: "</w:t>
      </w:r>
      <w:bookmarkStart w:id="4399" w:name="_ETM_Q1_4069666"/>
      <w:bookmarkStart w:id="4400" w:name="_ETM_Q1_4069350"/>
      <w:bookmarkEnd w:id="4399"/>
      <w:bookmarkEnd w:id="4400"/>
      <w:r>
        <w:rPr>
          <w:rFonts w:hint="cs"/>
          <w:rtl/>
          <w:lang w:eastAsia="he-IL"/>
        </w:rPr>
        <w:t xml:space="preserve">בלבד שהסיוע שיינתן לא </w:t>
      </w:r>
      <w:bookmarkStart w:id="4401" w:name="_ETM_Q1_4075495"/>
      <w:bookmarkEnd w:id="4401"/>
      <w:r>
        <w:rPr>
          <w:rFonts w:hint="cs"/>
          <w:rtl/>
          <w:lang w:eastAsia="he-IL"/>
        </w:rPr>
        <w:t xml:space="preserve">יעלה </w:t>
      </w:r>
      <w:bookmarkStart w:id="4402" w:name="_ETM_Q1_4071693"/>
      <w:bookmarkEnd w:id="4402"/>
      <w:r>
        <w:rPr>
          <w:rFonts w:hint="cs"/>
          <w:rtl/>
          <w:lang w:eastAsia="he-IL"/>
        </w:rPr>
        <w:t xml:space="preserve">על הסיוע שנדרש לתת בפועל", </w:t>
      </w:r>
      <w:bookmarkStart w:id="4403" w:name="_ETM_Q1_4074508"/>
      <w:bookmarkEnd w:id="4403"/>
      <w:r>
        <w:rPr>
          <w:rFonts w:hint="cs"/>
          <w:rtl/>
          <w:lang w:eastAsia="he-IL"/>
        </w:rPr>
        <w:t xml:space="preserve">או להשאיר </w:t>
      </w:r>
      <w:bookmarkStart w:id="4404" w:name="_ETM_Q1_4077404"/>
      <w:bookmarkEnd w:id="4404"/>
      <w:r>
        <w:rPr>
          <w:rFonts w:hint="cs"/>
          <w:rtl/>
          <w:lang w:eastAsia="he-IL"/>
        </w:rPr>
        <w:t>אותה ולכתוב: "ככל שנדרש בפועל"</w:t>
      </w:r>
      <w:bookmarkStart w:id="4405" w:name="_ETM_Q1_4077700"/>
      <w:bookmarkEnd w:id="4405"/>
      <w:r>
        <w:rPr>
          <w:rFonts w:hint="cs"/>
          <w:rtl/>
          <w:lang w:eastAsia="he-IL"/>
        </w:rPr>
        <w:t>. אבל אז, איפה שאת</w:t>
      </w:r>
      <w:bookmarkStart w:id="4406" w:name="_ETM_Q1_4081857"/>
      <w:bookmarkEnd w:id="4406"/>
      <w:r>
        <w:rPr>
          <w:rFonts w:hint="cs"/>
          <w:rtl/>
          <w:lang w:eastAsia="he-IL"/>
        </w:rPr>
        <w:t>ם דורשים ב</w:t>
      </w:r>
      <w:bookmarkStart w:id="4407" w:name="_ETM_Q1_4079329"/>
      <w:bookmarkEnd w:id="4407"/>
      <w:r>
        <w:rPr>
          <w:rFonts w:hint="cs"/>
          <w:rtl/>
          <w:lang w:eastAsia="he-IL"/>
        </w:rPr>
        <w:t xml:space="preserve">פועל </w:t>
      </w:r>
      <w:r>
        <w:rPr>
          <w:rtl/>
          <w:lang w:eastAsia="he-IL"/>
        </w:rPr>
        <w:t>–</w:t>
      </w:r>
      <w:r>
        <w:rPr>
          <w:rFonts w:hint="cs"/>
          <w:rtl/>
          <w:lang w:eastAsia="he-IL"/>
        </w:rPr>
        <w:t xml:space="preserve"> צריך לכתוב בחוק שזה</w:t>
      </w:r>
      <w:bookmarkStart w:id="4408" w:name="_ETM_Q1_4086444"/>
      <w:bookmarkEnd w:id="4408"/>
      <w:r>
        <w:rPr>
          <w:rFonts w:hint="cs"/>
          <w:rtl/>
          <w:lang w:eastAsia="he-IL"/>
        </w:rPr>
        <w:t xml:space="preserve"> לא </w:t>
      </w:r>
      <w:bookmarkStart w:id="4409" w:name="_ETM_Q1_4082212"/>
      <w:bookmarkEnd w:id="4409"/>
      <w:r>
        <w:rPr>
          <w:rFonts w:hint="cs"/>
          <w:rtl/>
          <w:lang w:eastAsia="he-IL"/>
        </w:rPr>
        <w:t>יעלה על הסיוע - - -</w:t>
      </w:r>
      <w:bookmarkStart w:id="4410" w:name="_ETM_Q1_4082812"/>
      <w:bookmarkStart w:id="4411" w:name="_ETM_Q1_4083728"/>
      <w:bookmarkStart w:id="4412" w:name="_ETM_Q1_4083798"/>
      <w:bookmarkStart w:id="4413" w:name="_ETM_Q1_4086785"/>
      <w:bookmarkEnd w:id="4410"/>
      <w:bookmarkEnd w:id="4411"/>
      <w:bookmarkEnd w:id="4412"/>
      <w:bookmarkEnd w:id="4413"/>
    </w:p>
    <w:p w14:paraId="446EAF2E" w14:textId="65435FB6" w:rsidR="00A03A91" w:rsidRDefault="00A03A91" w:rsidP="00A03A91">
      <w:pPr>
        <w:rPr>
          <w:rtl/>
          <w:lang w:eastAsia="he-IL"/>
        </w:rPr>
      </w:pPr>
      <w:bookmarkStart w:id="4414" w:name="_ETM_Q1_4089543"/>
      <w:bookmarkEnd w:id="4414"/>
    </w:p>
    <w:p w14:paraId="64BBA773" w14:textId="1DF1DD93" w:rsidR="00A03A91" w:rsidRDefault="00A03A91" w:rsidP="00A03A91">
      <w:pPr>
        <w:pStyle w:val="af9"/>
        <w:keepNext/>
        <w:rPr>
          <w:rtl/>
          <w:lang w:eastAsia="he-IL"/>
        </w:rPr>
      </w:pPr>
      <w:bookmarkStart w:id="4415" w:name="ET_guest_אייל_בן_שושן_332"/>
      <w:r w:rsidRPr="00A03A91">
        <w:rPr>
          <w:rStyle w:val="TagStyle"/>
          <w:rtl/>
        </w:rPr>
        <w:t xml:space="preserve"> &lt;&lt; אורח &gt;&gt; </w:t>
      </w:r>
      <w:r>
        <w:rPr>
          <w:rtl/>
          <w:lang w:eastAsia="he-IL"/>
        </w:rPr>
        <w:t>אייל בן שושן:</w:t>
      </w:r>
      <w:r w:rsidRPr="00A03A91">
        <w:rPr>
          <w:rStyle w:val="TagStyle"/>
          <w:rtl/>
        </w:rPr>
        <w:t xml:space="preserve"> &lt;&lt; אורח &gt;&gt;</w:t>
      </w:r>
      <w:r>
        <w:rPr>
          <w:rtl/>
          <w:lang w:eastAsia="he-IL"/>
        </w:rPr>
        <w:t xml:space="preserve">   </w:t>
      </w:r>
      <w:bookmarkEnd w:id="4415"/>
    </w:p>
    <w:p w14:paraId="62CE1629" w14:textId="18EDB58B" w:rsidR="00A03A91" w:rsidRDefault="00A03A91" w:rsidP="00A03A91">
      <w:pPr>
        <w:pStyle w:val="KeepWithNext"/>
        <w:rPr>
          <w:rtl/>
          <w:lang w:eastAsia="he-IL"/>
        </w:rPr>
      </w:pPr>
    </w:p>
    <w:p w14:paraId="04F0C034" w14:textId="26B5D478" w:rsidR="005275EA" w:rsidRDefault="005275EA" w:rsidP="005275EA">
      <w:pPr>
        <w:rPr>
          <w:rtl/>
          <w:lang w:eastAsia="he-IL"/>
        </w:rPr>
      </w:pPr>
      <w:bookmarkStart w:id="4416" w:name="_ETM_Q1_4090004"/>
      <w:bookmarkStart w:id="4417" w:name="_ETM_Q1_4090044"/>
      <w:bookmarkStart w:id="4418" w:name="_ETM_Q1_4087375"/>
      <w:bookmarkStart w:id="4419" w:name="_ETM_Q1_4087431"/>
      <w:bookmarkEnd w:id="4416"/>
      <w:bookmarkEnd w:id="4417"/>
      <w:bookmarkEnd w:id="4418"/>
      <w:bookmarkEnd w:id="4419"/>
      <w:r>
        <w:rPr>
          <w:rFonts w:hint="cs"/>
          <w:rtl/>
          <w:lang w:eastAsia="he-IL"/>
        </w:rPr>
        <w:t xml:space="preserve">אנחנו מעדיפים </w:t>
      </w:r>
      <w:bookmarkStart w:id="4420" w:name="_ETM_Q1_4084390"/>
      <w:bookmarkEnd w:id="4420"/>
      <w:r>
        <w:rPr>
          <w:rFonts w:hint="cs"/>
          <w:rtl/>
          <w:lang w:eastAsia="he-IL"/>
        </w:rPr>
        <w:t>את</w:t>
      </w:r>
      <w:bookmarkStart w:id="4421" w:name="_ETM_Q1_4084807"/>
      <w:bookmarkEnd w:id="4421"/>
      <w:r>
        <w:rPr>
          <w:rFonts w:hint="cs"/>
          <w:rtl/>
          <w:lang w:eastAsia="he-IL"/>
        </w:rPr>
        <w:t xml:space="preserve"> החלק השני, ולא את החלק הראשון,</w:t>
      </w:r>
      <w:bookmarkStart w:id="4422" w:name="_ETM_Q1_4086379"/>
      <w:bookmarkEnd w:id="4422"/>
      <w:r>
        <w:rPr>
          <w:rFonts w:hint="cs"/>
          <w:rtl/>
          <w:lang w:eastAsia="he-IL"/>
        </w:rPr>
        <w:t xml:space="preserve"> כי הוא צריך </w:t>
      </w:r>
      <w:bookmarkStart w:id="4423" w:name="_ETM_Q1_4087946"/>
      <w:bookmarkEnd w:id="4423"/>
      <w:r>
        <w:rPr>
          <w:rFonts w:hint="cs"/>
          <w:rtl/>
          <w:lang w:eastAsia="he-IL"/>
        </w:rPr>
        <w:t xml:space="preserve">להתכתב עם הסכומים </w:t>
      </w:r>
      <w:r w:rsidR="00A03A91">
        <w:rPr>
          <w:rFonts w:hint="cs"/>
          <w:rtl/>
          <w:lang w:eastAsia="he-IL"/>
        </w:rPr>
        <w:t>המרביים</w:t>
      </w:r>
      <w:r>
        <w:rPr>
          <w:rFonts w:hint="cs"/>
          <w:rtl/>
          <w:lang w:eastAsia="he-IL"/>
        </w:rPr>
        <w:t xml:space="preserve"> </w:t>
      </w:r>
      <w:bookmarkStart w:id="4424" w:name="_ETM_Q1_4089372"/>
      <w:bookmarkEnd w:id="4424"/>
      <w:r>
        <w:rPr>
          <w:rFonts w:hint="cs"/>
          <w:rtl/>
          <w:lang w:eastAsia="he-IL"/>
        </w:rPr>
        <w:t xml:space="preserve">בכל פעם, וזה יהיה </w:t>
      </w:r>
      <w:bookmarkStart w:id="4425" w:name="_ETM_Q1_4094230"/>
      <w:bookmarkEnd w:id="4425"/>
      <w:r>
        <w:rPr>
          <w:rFonts w:hint="cs"/>
          <w:rtl/>
          <w:lang w:eastAsia="he-IL"/>
        </w:rPr>
        <w:t xml:space="preserve">בעייתי. </w:t>
      </w:r>
      <w:bookmarkStart w:id="4426" w:name="_ETM_Q1_4095897"/>
      <w:bookmarkEnd w:id="4426"/>
    </w:p>
    <w:p w14:paraId="0B2E96EC" w14:textId="1560A5B1" w:rsidR="005275EA" w:rsidRDefault="005275EA" w:rsidP="005275EA">
      <w:pPr>
        <w:rPr>
          <w:rtl/>
          <w:lang w:eastAsia="he-IL"/>
        </w:rPr>
      </w:pPr>
      <w:bookmarkStart w:id="4427" w:name="_ETM_Q1_4095971"/>
      <w:bookmarkStart w:id="4428" w:name="_ETM_Q1_4091446"/>
      <w:bookmarkEnd w:id="4427"/>
      <w:bookmarkEnd w:id="4428"/>
    </w:p>
    <w:p w14:paraId="37C1357E" w14:textId="6D239815" w:rsidR="005275EA" w:rsidRDefault="005275EA" w:rsidP="005275EA">
      <w:pPr>
        <w:pStyle w:val="af9"/>
        <w:keepNext/>
        <w:rPr>
          <w:rtl/>
          <w:lang w:eastAsia="he-IL"/>
        </w:rPr>
      </w:pPr>
      <w:bookmarkStart w:id="4429" w:name="ET_guest_רות_פרמנגר_329"/>
      <w:r w:rsidRPr="005275EA">
        <w:rPr>
          <w:rStyle w:val="TagStyle"/>
          <w:rtl/>
        </w:rPr>
        <w:t xml:space="preserve"> &lt;&lt; אורח &gt;&gt; </w:t>
      </w:r>
      <w:r w:rsidR="00356763">
        <w:rPr>
          <w:rtl/>
          <w:lang w:eastAsia="he-IL"/>
        </w:rPr>
        <w:t>רות פרמינגר:</w:t>
      </w:r>
      <w:r w:rsidRPr="005275EA">
        <w:rPr>
          <w:rStyle w:val="TagStyle"/>
          <w:rtl/>
        </w:rPr>
        <w:t xml:space="preserve"> &lt;&lt; אורח &gt;&gt;</w:t>
      </w:r>
      <w:r>
        <w:rPr>
          <w:rtl/>
          <w:lang w:eastAsia="he-IL"/>
        </w:rPr>
        <w:t xml:space="preserve">   </w:t>
      </w:r>
      <w:bookmarkEnd w:id="4429"/>
    </w:p>
    <w:p w14:paraId="4C456395" w14:textId="74A57C82" w:rsidR="005275EA" w:rsidRDefault="005275EA" w:rsidP="005275EA">
      <w:pPr>
        <w:pStyle w:val="KeepWithNext"/>
        <w:rPr>
          <w:rtl/>
          <w:lang w:eastAsia="he-IL"/>
        </w:rPr>
      </w:pPr>
    </w:p>
    <w:p w14:paraId="0BA66C29" w14:textId="29943866" w:rsidR="005275EA" w:rsidRDefault="005275EA" w:rsidP="005275EA">
      <w:pPr>
        <w:rPr>
          <w:rtl/>
          <w:lang w:eastAsia="he-IL"/>
        </w:rPr>
      </w:pPr>
      <w:bookmarkStart w:id="4430" w:name="_ETM_Q1_4093744"/>
      <w:bookmarkStart w:id="4431" w:name="_ETM_Q1_4093788"/>
      <w:bookmarkEnd w:id="4430"/>
      <w:bookmarkEnd w:id="4431"/>
      <w:r>
        <w:rPr>
          <w:rFonts w:hint="cs"/>
          <w:rtl/>
          <w:lang w:eastAsia="he-IL"/>
        </w:rPr>
        <w:t>רות פרמינגר. הייתי רוצה</w:t>
      </w:r>
      <w:bookmarkStart w:id="4432" w:name="_ETM_Q1_4093888"/>
      <w:bookmarkEnd w:id="4432"/>
      <w:r>
        <w:rPr>
          <w:rFonts w:hint="cs"/>
          <w:rtl/>
          <w:lang w:eastAsia="he-IL"/>
        </w:rPr>
        <w:t xml:space="preserve"> להציע </w:t>
      </w:r>
      <w:r>
        <w:rPr>
          <w:rtl/>
          <w:lang w:eastAsia="he-IL"/>
        </w:rPr>
        <w:t>–</w:t>
      </w:r>
      <w:r>
        <w:rPr>
          <w:rFonts w:hint="cs"/>
          <w:rtl/>
          <w:lang w:eastAsia="he-IL"/>
        </w:rPr>
        <w:t xml:space="preserve"> תגידו מה</w:t>
      </w:r>
      <w:bookmarkStart w:id="4433" w:name="_ETM_Q1_4096819"/>
      <w:bookmarkEnd w:id="4433"/>
      <w:r>
        <w:rPr>
          <w:rFonts w:hint="cs"/>
          <w:rtl/>
          <w:lang w:eastAsia="he-IL"/>
        </w:rPr>
        <w:t xml:space="preserve"> אתם אומרים </w:t>
      </w:r>
      <w:r>
        <w:rPr>
          <w:rtl/>
          <w:lang w:eastAsia="he-IL"/>
        </w:rPr>
        <w:t>–</w:t>
      </w:r>
      <w:r>
        <w:rPr>
          <w:rFonts w:hint="cs"/>
          <w:rtl/>
          <w:lang w:eastAsia="he-IL"/>
        </w:rPr>
        <w:t xml:space="preserve"> פשוט לוותר </w:t>
      </w:r>
      <w:bookmarkStart w:id="4434" w:name="_ETM_Q1_4096368"/>
      <w:bookmarkEnd w:id="4434"/>
      <w:r>
        <w:rPr>
          <w:rFonts w:hint="cs"/>
          <w:rtl/>
          <w:lang w:eastAsia="he-IL"/>
        </w:rPr>
        <w:t>על המילים: "לשלם בפועל". "</w:t>
      </w:r>
      <w:bookmarkStart w:id="4435" w:name="_ETM_Q1_4099312"/>
      <w:bookmarkEnd w:id="4435"/>
      <w:r>
        <w:rPr>
          <w:rFonts w:hint="cs"/>
          <w:rtl/>
          <w:lang w:eastAsia="he-IL"/>
        </w:rPr>
        <w:t xml:space="preserve">שהוא </w:t>
      </w:r>
      <w:bookmarkStart w:id="4436" w:name="_ETM_Q1_4103255"/>
      <w:bookmarkEnd w:id="4436"/>
      <w:r>
        <w:rPr>
          <w:rFonts w:hint="cs"/>
          <w:rtl/>
          <w:lang w:eastAsia="he-IL"/>
        </w:rPr>
        <w:t xml:space="preserve">נדרש" </w:t>
      </w:r>
      <w:r>
        <w:rPr>
          <w:rtl/>
          <w:lang w:eastAsia="he-IL"/>
        </w:rPr>
        <w:t>–</w:t>
      </w:r>
      <w:r>
        <w:rPr>
          <w:rFonts w:hint="cs"/>
          <w:rtl/>
          <w:lang w:eastAsia="he-IL"/>
        </w:rPr>
        <w:t xml:space="preserve"> </w:t>
      </w:r>
      <w:bookmarkStart w:id="4437" w:name="_ETM_Q1_4099687"/>
      <w:bookmarkEnd w:id="4437"/>
      <w:r>
        <w:rPr>
          <w:rFonts w:hint="cs"/>
          <w:rtl/>
          <w:lang w:eastAsia="he-IL"/>
        </w:rPr>
        <w:t xml:space="preserve">זה ברור, כי על פי </w:t>
      </w:r>
      <w:bookmarkStart w:id="4438" w:name="_ETM_Q1_4100433"/>
      <w:bookmarkEnd w:id="4438"/>
      <w:r>
        <w:rPr>
          <w:rFonts w:hint="cs"/>
          <w:rtl/>
          <w:lang w:eastAsia="he-IL"/>
        </w:rPr>
        <w:t xml:space="preserve">מה שהוא נדרש, </w:t>
      </w:r>
      <w:bookmarkStart w:id="4439" w:name="_ETM_Q1_4102504"/>
      <w:bookmarkStart w:id="4440" w:name="_ETM_Q1_4099604"/>
      <w:bookmarkEnd w:id="4439"/>
      <w:bookmarkEnd w:id="4440"/>
      <w:r>
        <w:rPr>
          <w:rFonts w:hint="cs"/>
          <w:rtl/>
          <w:lang w:eastAsia="he-IL"/>
        </w:rPr>
        <w:t>וזהו</w:t>
      </w:r>
      <w:bookmarkStart w:id="4441" w:name="_ETM_Q1_4101633"/>
      <w:bookmarkEnd w:id="4441"/>
      <w:r>
        <w:rPr>
          <w:lang w:eastAsia="he-IL"/>
        </w:rPr>
        <w:t>;</w:t>
      </w:r>
      <w:r>
        <w:rPr>
          <w:rFonts w:hint="cs"/>
          <w:rtl/>
          <w:lang w:eastAsia="he-IL"/>
        </w:rPr>
        <w:t xml:space="preserve"> לא "לשלם בפועל</w:t>
      </w:r>
      <w:bookmarkStart w:id="4442" w:name="_ETM_Q1_4101149"/>
      <w:bookmarkEnd w:id="4442"/>
      <w:r>
        <w:rPr>
          <w:rFonts w:hint="cs"/>
          <w:rtl/>
          <w:lang w:eastAsia="he-IL"/>
        </w:rPr>
        <w:t xml:space="preserve">". </w:t>
      </w:r>
      <w:bookmarkStart w:id="4443" w:name="_ETM_Q1_4107334"/>
      <w:bookmarkEnd w:id="4443"/>
    </w:p>
    <w:p w14:paraId="760C3E01" w14:textId="4EB39111" w:rsidR="005275EA" w:rsidRDefault="005275EA" w:rsidP="005275EA">
      <w:pPr>
        <w:rPr>
          <w:rtl/>
          <w:lang w:eastAsia="he-IL"/>
        </w:rPr>
      </w:pPr>
      <w:bookmarkStart w:id="4444" w:name="_ETM_Q1_4108730"/>
      <w:bookmarkStart w:id="4445" w:name="_ETM_Q1_4108810"/>
      <w:bookmarkStart w:id="4446" w:name="_ETM_Q1_4109788"/>
      <w:bookmarkEnd w:id="4444"/>
      <w:bookmarkEnd w:id="4445"/>
      <w:bookmarkEnd w:id="4446"/>
    </w:p>
    <w:p w14:paraId="59D117CF" w14:textId="501FFB32" w:rsidR="005275EA" w:rsidRDefault="005275EA" w:rsidP="005275EA">
      <w:pPr>
        <w:pStyle w:val="af9"/>
        <w:keepNext/>
        <w:rPr>
          <w:rtl/>
          <w:lang w:eastAsia="he-IL"/>
        </w:rPr>
      </w:pPr>
      <w:bookmarkStart w:id="4447" w:name="ET_guest_עידן_קליימן_330"/>
      <w:r w:rsidRPr="005275EA">
        <w:rPr>
          <w:rStyle w:val="TagStyle"/>
          <w:rtl/>
        </w:rPr>
        <w:t xml:space="preserve"> &lt;&lt; אורח &gt;&gt; </w:t>
      </w:r>
      <w:r>
        <w:rPr>
          <w:rtl/>
          <w:lang w:eastAsia="he-IL"/>
        </w:rPr>
        <w:t>עידן קליימן:</w:t>
      </w:r>
      <w:r w:rsidRPr="005275EA">
        <w:rPr>
          <w:rStyle w:val="TagStyle"/>
          <w:rtl/>
        </w:rPr>
        <w:t xml:space="preserve"> &lt;&lt; אורח &gt;&gt;</w:t>
      </w:r>
      <w:r>
        <w:rPr>
          <w:rtl/>
          <w:lang w:eastAsia="he-IL"/>
        </w:rPr>
        <w:t xml:space="preserve">   </w:t>
      </w:r>
      <w:bookmarkEnd w:id="4447"/>
    </w:p>
    <w:p w14:paraId="75F48700" w14:textId="5A380961" w:rsidR="005275EA" w:rsidRDefault="005275EA" w:rsidP="005275EA">
      <w:pPr>
        <w:pStyle w:val="KeepWithNext"/>
        <w:rPr>
          <w:rtl/>
          <w:lang w:eastAsia="he-IL"/>
        </w:rPr>
      </w:pPr>
    </w:p>
    <w:p w14:paraId="32CCABD3" w14:textId="402B17C8" w:rsidR="005275EA" w:rsidRDefault="005275EA" w:rsidP="005275EA">
      <w:pPr>
        <w:rPr>
          <w:rtl/>
          <w:lang w:eastAsia="he-IL"/>
        </w:rPr>
      </w:pPr>
      <w:bookmarkStart w:id="4448" w:name="_ETM_Q1_4110368"/>
      <w:bookmarkStart w:id="4449" w:name="_ETM_Q1_4110413"/>
      <w:bookmarkEnd w:id="4448"/>
      <w:bookmarkEnd w:id="4449"/>
      <w:r>
        <w:rPr>
          <w:rFonts w:hint="cs"/>
          <w:rtl/>
          <w:lang w:eastAsia="he-IL"/>
        </w:rPr>
        <w:t xml:space="preserve">לא, כי אז </w:t>
      </w:r>
      <w:bookmarkStart w:id="4450" w:name="_ETM_Q1_4107552"/>
      <w:bookmarkEnd w:id="4450"/>
      <w:r>
        <w:rPr>
          <w:rFonts w:hint="cs"/>
          <w:rtl/>
          <w:lang w:eastAsia="he-IL"/>
        </w:rPr>
        <w:t xml:space="preserve">הם ישאירו </w:t>
      </w:r>
      <w:bookmarkStart w:id="4451" w:name="_ETM_Q1_4109380"/>
      <w:bookmarkEnd w:id="4451"/>
      <w:r>
        <w:rPr>
          <w:rFonts w:hint="cs"/>
          <w:rtl/>
          <w:lang w:eastAsia="he-IL"/>
        </w:rPr>
        <w:t xml:space="preserve">לך מקום לפרשנות. בעוד </w:t>
      </w:r>
      <w:bookmarkStart w:id="4452" w:name="_ETM_Q1_4109541"/>
      <w:bookmarkEnd w:id="4452"/>
      <w:r>
        <w:rPr>
          <w:rFonts w:hint="cs"/>
          <w:rtl/>
          <w:lang w:eastAsia="he-IL"/>
        </w:rPr>
        <w:t xml:space="preserve">עשר שנים, באיזה שהוא בית משפט </w:t>
      </w:r>
      <w:bookmarkStart w:id="4453" w:name="_ETM_Q1_4114406"/>
      <w:bookmarkEnd w:id="4453"/>
      <w:r>
        <w:rPr>
          <w:rFonts w:hint="cs"/>
          <w:rtl/>
          <w:lang w:eastAsia="he-IL"/>
        </w:rPr>
        <w:t>בישראל, יהיה עניין של פרשנות</w:t>
      </w:r>
      <w:bookmarkStart w:id="4454" w:name="_ETM_Q1_4113611"/>
      <w:bookmarkEnd w:id="4454"/>
      <w:r>
        <w:rPr>
          <w:rFonts w:hint="cs"/>
          <w:rtl/>
          <w:lang w:eastAsia="he-IL"/>
        </w:rPr>
        <w:t>.</w:t>
      </w:r>
      <w:bookmarkStart w:id="4455" w:name="_ETM_Q1_4113892"/>
      <w:bookmarkEnd w:id="4455"/>
    </w:p>
    <w:p w14:paraId="503C3A9B" w14:textId="31A13C2D" w:rsidR="005275EA" w:rsidRDefault="005275EA" w:rsidP="005275EA">
      <w:pPr>
        <w:rPr>
          <w:rtl/>
          <w:lang w:eastAsia="he-IL"/>
        </w:rPr>
      </w:pPr>
      <w:bookmarkStart w:id="4456" w:name="_ETM_Q1_4113967"/>
      <w:bookmarkEnd w:id="4456"/>
    </w:p>
    <w:p w14:paraId="118E6B75" w14:textId="5DDD78CD" w:rsidR="005275EA" w:rsidRDefault="005275EA" w:rsidP="005275EA">
      <w:pPr>
        <w:pStyle w:val="af6"/>
        <w:keepNext/>
        <w:rPr>
          <w:rtl/>
        </w:rPr>
      </w:pPr>
      <w:bookmarkStart w:id="4457" w:name="ET_yor_4996_331"/>
      <w:r w:rsidRPr="005275EA">
        <w:rPr>
          <w:rStyle w:val="TagStyle"/>
          <w:rtl/>
        </w:rPr>
        <w:t xml:space="preserve"> &lt;&lt; יור &gt;&gt; </w:t>
      </w:r>
      <w:r>
        <w:rPr>
          <w:rtl/>
        </w:rPr>
        <w:t>היו"ר ישראל אייכלר:</w:t>
      </w:r>
      <w:r w:rsidRPr="005275EA">
        <w:rPr>
          <w:rStyle w:val="TagStyle"/>
          <w:rtl/>
        </w:rPr>
        <w:t xml:space="preserve"> &lt;&lt; יור &gt;&gt;</w:t>
      </w:r>
      <w:r>
        <w:rPr>
          <w:rtl/>
        </w:rPr>
        <w:t xml:space="preserve">   </w:t>
      </w:r>
      <w:bookmarkEnd w:id="4457"/>
    </w:p>
    <w:p w14:paraId="1470448A" w14:textId="2FE133B4" w:rsidR="005275EA" w:rsidRDefault="005275EA" w:rsidP="005275EA">
      <w:pPr>
        <w:pStyle w:val="KeepWithNext"/>
        <w:rPr>
          <w:rtl/>
          <w:lang w:eastAsia="he-IL"/>
        </w:rPr>
      </w:pPr>
    </w:p>
    <w:p w14:paraId="6D896012" w14:textId="28A4D563" w:rsidR="005275EA" w:rsidRDefault="005275EA" w:rsidP="005275EA">
      <w:pPr>
        <w:rPr>
          <w:rtl/>
          <w:lang w:eastAsia="he-IL"/>
        </w:rPr>
      </w:pPr>
      <w:bookmarkStart w:id="4458" w:name="_ETM_Q1_4112201"/>
      <w:bookmarkEnd w:id="4458"/>
      <w:r>
        <w:rPr>
          <w:rFonts w:hint="cs"/>
          <w:rtl/>
          <w:lang w:eastAsia="he-IL"/>
        </w:rPr>
        <w:t xml:space="preserve">אפשר לבקש ממשרד הביטחון לחשוב על </w:t>
      </w:r>
      <w:bookmarkStart w:id="4459" w:name="_ETM_Q1_4119049"/>
      <w:bookmarkEnd w:id="4459"/>
      <w:r>
        <w:rPr>
          <w:rFonts w:hint="cs"/>
          <w:rtl/>
          <w:lang w:eastAsia="he-IL"/>
        </w:rPr>
        <w:t xml:space="preserve">הנוסח, ולהציע </w:t>
      </w:r>
      <w:bookmarkStart w:id="4460" w:name="_ETM_Q1_4116151"/>
      <w:bookmarkEnd w:id="4460"/>
      <w:r>
        <w:rPr>
          <w:rFonts w:hint="cs"/>
          <w:rtl/>
          <w:lang w:eastAsia="he-IL"/>
        </w:rPr>
        <w:t>ליועצ</w:t>
      </w:r>
      <w:bookmarkStart w:id="4461" w:name="_ETM_Q1_4116072"/>
      <w:bookmarkEnd w:id="4461"/>
      <w:r>
        <w:rPr>
          <w:rFonts w:hint="cs"/>
          <w:rtl/>
          <w:lang w:eastAsia="he-IL"/>
        </w:rPr>
        <w:t>ת המשפטית שלנו נוסח שיהיה מקובל ע</w:t>
      </w:r>
      <w:bookmarkStart w:id="4462" w:name="_ETM_Q1_4121545"/>
      <w:bookmarkStart w:id="4463" w:name="_ETM_Q1_4118167"/>
      <w:bookmarkEnd w:id="4462"/>
      <w:bookmarkEnd w:id="4463"/>
      <w:r>
        <w:rPr>
          <w:rFonts w:hint="cs"/>
          <w:rtl/>
          <w:lang w:eastAsia="he-IL"/>
        </w:rPr>
        <w:t xml:space="preserve">ל </w:t>
      </w:r>
      <w:bookmarkStart w:id="4464" w:name="_ETM_Q1_4121180"/>
      <w:bookmarkEnd w:id="4464"/>
      <w:r>
        <w:rPr>
          <w:rFonts w:hint="cs"/>
          <w:rtl/>
          <w:lang w:eastAsia="he-IL"/>
        </w:rPr>
        <w:t>- - -</w:t>
      </w:r>
    </w:p>
    <w:p w14:paraId="795E4633" w14:textId="30B81009" w:rsidR="00A03A91" w:rsidRDefault="00A03A91" w:rsidP="005275EA">
      <w:pPr>
        <w:rPr>
          <w:rtl/>
          <w:lang w:eastAsia="he-IL"/>
        </w:rPr>
      </w:pPr>
      <w:bookmarkStart w:id="4465" w:name="_ETM_Q1_4123891"/>
      <w:bookmarkStart w:id="4466" w:name="_ETM_Q1_4123971"/>
      <w:bookmarkStart w:id="4467" w:name="_ETM_Q1_4119418"/>
      <w:bookmarkStart w:id="4468" w:name="_ETM_Q1_4121335"/>
      <w:bookmarkEnd w:id="4465"/>
      <w:bookmarkEnd w:id="4466"/>
      <w:bookmarkEnd w:id="4467"/>
      <w:bookmarkEnd w:id="4468"/>
    </w:p>
    <w:p w14:paraId="204BE657" w14:textId="750F9BF5" w:rsidR="00A03A91" w:rsidRDefault="00A03A91" w:rsidP="00A03A91">
      <w:pPr>
        <w:pStyle w:val="af9"/>
        <w:keepNext/>
        <w:rPr>
          <w:rtl/>
          <w:lang w:eastAsia="he-IL"/>
        </w:rPr>
      </w:pPr>
      <w:bookmarkStart w:id="4469" w:name="ET_guest_אייל_בן_שושן_333"/>
      <w:r w:rsidRPr="00A03A91">
        <w:rPr>
          <w:rStyle w:val="TagStyle"/>
          <w:rtl/>
        </w:rPr>
        <w:t xml:space="preserve"> &lt;&lt; אורח &gt;&gt; </w:t>
      </w:r>
      <w:r>
        <w:rPr>
          <w:rtl/>
          <w:lang w:eastAsia="he-IL"/>
        </w:rPr>
        <w:t>אייל בן שושן:</w:t>
      </w:r>
      <w:r w:rsidRPr="00A03A91">
        <w:rPr>
          <w:rStyle w:val="TagStyle"/>
          <w:rtl/>
        </w:rPr>
        <w:t xml:space="preserve"> &lt;&lt; אורח &gt;&gt;</w:t>
      </w:r>
      <w:r>
        <w:rPr>
          <w:rtl/>
          <w:lang w:eastAsia="he-IL"/>
        </w:rPr>
        <w:t xml:space="preserve">   </w:t>
      </w:r>
      <w:bookmarkEnd w:id="4469"/>
    </w:p>
    <w:p w14:paraId="72DEF0B3" w14:textId="6E07BF48" w:rsidR="00A03A91" w:rsidRDefault="00A03A91" w:rsidP="00A03A91">
      <w:pPr>
        <w:pStyle w:val="KeepWithNext"/>
        <w:rPr>
          <w:rtl/>
          <w:lang w:eastAsia="he-IL"/>
        </w:rPr>
      </w:pPr>
    </w:p>
    <w:p w14:paraId="3A42171B" w14:textId="2C8EE2A9" w:rsidR="00A03A91" w:rsidRDefault="00A03A91" w:rsidP="00A03A91">
      <w:pPr>
        <w:rPr>
          <w:rtl/>
          <w:lang w:eastAsia="he-IL"/>
        </w:rPr>
      </w:pPr>
      <w:bookmarkStart w:id="4470" w:name="_ETM_Q1_4121837"/>
      <w:bookmarkStart w:id="4471" w:name="_ETM_Q1_4121892"/>
      <w:bookmarkEnd w:id="4470"/>
      <w:bookmarkEnd w:id="4471"/>
      <w:r>
        <w:rPr>
          <w:rFonts w:hint="cs"/>
          <w:rtl/>
          <w:lang w:eastAsia="he-IL"/>
        </w:rPr>
        <w:t xml:space="preserve">ערן, </w:t>
      </w:r>
      <w:bookmarkStart w:id="4472" w:name="_ETM_Q1_4119304"/>
      <w:bookmarkEnd w:id="4472"/>
      <w:r>
        <w:rPr>
          <w:rFonts w:hint="cs"/>
          <w:rtl/>
          <w:lang w:eastAsia="he-IL"/>
        </w:rPr>
        <w:t xml:space="preserve">זה מפריע לכם: "ככל שנדרשת </w:t>
      </w:r>
      <w:bookmarkStart w:id="4473" w:name="_ETM_Q1_4125605"/>
      <w:bookmarkEnd w:id="4473"/>
      <w:r>
        <w:rPr>
          <w:rFonts w:hint="cs"/>
          <w:rtl/>
          <w:lang w:eastAsia="he-IL"/>
        </w:rPr>
        <w:t xml:space="preserve">הוכחת תשלום"? </w:t>
      </w:r>
      <w:bookmarkStart w:id="4474" w:name="_ETM_Q1_4123343"/>
      <w:bookmarkStart w:id="4475" w:name="_ETM_Q1_4123716"/>
      <w:bookmarkEnd w:id="4474"/>
      <w:bookmarkEnd w:id="4475"/>
    </w:p>
    <w:p w14:paraId="7BDEFF21" w14:textId="34EE7EF0" w:rsidR="00A03A91" w:rsidRDefault="00A03A91" w:rsidP="00A03A91">
      <w:pPr>
        <w:rPr>
          <w:rtl/>
          <w:lang w:eastAsia="he-IL"/>
        </w:rPr>
      </w:pPr>
      <w:bookmarkStart w:id="4476" w:name="_ETM_Q1_4125560"/>
      <w:bookmarkStart w:id="4477" w:name="_ETM_Q1_4125628"/>
      <w:bookmarkStart w:id="4478" w:name="_ETM_Q1_4122185"/>
      <w:bookmarkStart w:id="4479" w:name="_ETM_Q1_4125048"/>
      <w:bookmarkEnd w:id="4476"/>
      <w:bookmarkEnd w:id="4477"/>
      <w:bookmarkEnd w:id="4478"/>
      <w:bookmarkEnd w:id="4479"/>
    </w:p>
    <w:p w14:paraId="3C889108" w14:textId="397974F6" w:rsidR="00A03A91" w:rsidRDefault="00A03A91" w:rsidP="00A03A91">
      <w:pPr>
        <w:pStyle w:val="af9"/>
        <w:keepNext/>
        <w:rPr>
          <w:rtl/>
          <w:lang w:eastAsia="he-IL"/>
        </w:rPr>
      </w:pPr>
      <w:bookmarkStart w:id="4480" w:name="ET_guest_ערן_יוסף_334"/>
      <w:r w:rsidRPr="00A03A91">
        <w:rPr>
          <w:rStyle w:val="TagStyle"/>
          <w:rtl/>
        </w:rPr>
        <w:t xml:space="preserve"> &lt;&lt; אורח &gt;&gt; </w:t>
      </w:r>
      <w:r>
        <w:rPr>
          <w:rtl/>
          <w:lang w:eastAsia="he-IL"/>
        </w:rPr>
        <w:t>ערן יוסף:</w:t>
      </w:r>
      <w:r w:rsidRPr="00A03A91">
        <w:rPr>
          <w:rStyle w:val="TagStyle"/>
          <w:rtl/>
        </w:rPr>
        <w:t xml:space="preserve"> &lt;&lt; אורח &gt;&gt;</w:t>
      </w:r>
      <w:r>
        <w:rPr>
          <w:rtl/>
          <w:lang w:eastAsia="he-IL"/>
        </w:rPr>
        <w:t xml:space="preserve">   </w:t>
      </w:r>
      <w:bookmarkEnd w:id="4480"/>
    </w:p>
    <w:p w14:paraId="0388E374" w14:textId="3291B1DA" w:rsidR="00A03A91" w:rsidRDefault="00A03A91" w:rsidP="00A03A91">
      <w:pPr>
        <w:pStyle w:val="KeepWithNext"/>
        <w:rPr>
          <w:rtl/>
          <w:lang w:eastAsia="he-IL"/>
        </w:rPr>
      </w:pPr>
    </w:p>
    <w:p w14:paraId="1A60C141" w14:textId="655A55D8" w:rsidR="00A03A91" w:rsidRDefault="00A03A91" w:rsidP="00A03A91">
      <w:pPr>
        <w:rPr>
          <w:rtl/>
          <w:lang w:eastAsia="he-IL"/>
        </w:rPr>
      </w:pPr>
      <w:bookmarkStart w:id="4481" w:name="_ETM_Q1_4125637"/>
      <w:bookmarkStart w:id="4482" w:name="_ETM_Q1_4125685"/>
      <w:bookmarkEnd w:id="4481"/>
      <w:bookmarkEnd w:id="4482"/>
      <w:r>
        <w:rPr>
          <w:rFonts w:hint="cs"/>
          <w:rtl/>
          <w:lang w:eastAsia="he-IL"/>
        </w:rPr>
        <w:t>לא מפריע.</w:t>
      </w:r>
    </w:p>
    <w:p w14:paraId="73953562" w14:textId="3E2DDED2" w:rsidR="00A03A91" w:rsidRDefault="00A03A91" w:rsidP="00A03A91">
      <w:pPr>
        <w:rPr>
          <w:rtl/>
          <w:lang w:eastAsia="he-IL"/>
        </w:rPr>
      </w:pPr>
      <w:bookmarkStart w:id="4483" w:name="_ETM_Q1_4129294"/>
      <w:bookmarkStart w:id="4484" w:name="_ETM_Q1_4129357"/>
      <w:bookmarkStart w:id="4485" w:name="_ETM_Q1_4124556"/>
      <w:bookmarkStart w:id="4486" w:name="_ETM_Q1_4125932"/>
      <w:bookmarkEnd w:id="4483"/>
      <w:bookmarkEnd w:id="4484"/>
      <w:bookmarkEnd w:id="4485"/>
      <w:bookmarkEnd w:id="4486"/>
    </w:p>
    <w:p w14:paraId="00C9FFA0" w14:textId="0D7E1D6A" w:rsidR="00A03A91" w:rsidRDefault="00A03A91" w:rsidP="00A03A91">
      <w:pPr>
        <w:pStyle w:val="af9"/>
        <w:keepNext/>
        <w:rPr>
          <w:rtl/>
          <w:lang w:eastAsia="he-IL"/>
        </w:rPr>
      </w:pPr>
      <w:bookmarkStart w:id="4487" w:name="ET_guest_אייל_בן_שושן_335"/>
      <w:r w:rsidRPr="00A03A91">
        <w:rPr>
          <w:rStyle w:val="TagStyle"/>
          <w:rtl/>
        </w:rPr>
        <w:t xml:space="preserve"> &lt;&lt; אורח &gt;&gt; </w:t>
      </w:r>
      <w:r>
        <w:rPr>
          <w:rtl/>
          <w:lang w:eastAsia="he-IL"/>
        </w:rPr>
        <w:t>אייל בן שושן:</w:t>
      </w:r>
      <w:r w:rsidRPr="00A03A91">
        <w:rPr>
          <w:rStyle w:val="TagStyle"/>
          <w:rtl/>
        </w:rPr>
        <w:t xml:space="preserve"> &lt;&lt; אורח &gt;&gt;</w:t>
      </w:r>
      <w:r>
        <w:rPr>
          <w:rtl/>
          <w:lang w:eastAsia="he-IL"/>
        </w:rPr>
        <w:t xml:space="preserve">   </w:t>
      </w:r>
      <w:bookmarkEnd w:id="4487"/>
    </w:p>
    <w:p w14:paraId="3A3B12C5" w14:textId="1045C42E" w:rsidR="00A03A91" w:rsidRDefault="00A03A91" w:rsidP="00A03A91">
      <w:pPr>
        <w:pStyle w:val="KeepWithNext"/>
        <w:rPr>
          <w:rtl/>
          <w:lang w:eastAsia="he-IL"/>
        </w:rPr>
      </w:pPr>
    </w:p>
    <w:p w14:paraId="5F83D1F4" w14:textId="44D893E6" w:rsidR="00A03A91" w:rsidRDefault="00A03A91" w:rsidP="00A03A91">
      <w:pPr>
        <w:rPr>
          <w:rtl/>
          <w:lang w:eastAsia="he-IL"/>
        </w:rPr>
      </w:pPr>
      <w:bookmarkStart w:id="4488" w:name="_ETM_Q1_4126526"/>
      <w:bookmarkStart w:id="4489" w:name="_ETM_Q1_4126576"/>
      <w:bookmarkEnd w:id="4488"/>
      <w:bookmarkEnd w:id="4489"/>
      <w:r>
        <w:rPr>
          <w:rFonts w:hint="cs"/>
          <w:rtl/>
          <w:lang w:eastAsia="he-IL"/>
        </w:rPr>
        <w:t>לא מפריע? אז יש הסכמה, היושב ראש</w:t>
      </w:r>
      <w:bookmarkStart w:id="4490" w:name="_ETM_Q1_4132835"/>
      <w:bookmarkStart w:id="4491" w:name="_ETM_Q1_4128287"/>
      <w:bookmarkEnd w:id="4490"/>
      <w:bookmarkEnd w:id="4491"/>
      <w:r>
        <w:rPr>
          <w:rFonts w:hint="cs"/>
          <w:rtl/>
          <w:lang w:eastAsia="he-IL"/>
        </w:rPr>
        <w:t>: "ככל שנדרשת הוכחת תשלום".</w:t>
      </w:r>
      <w:bookmarkStart w:id="4492" w:name="_ETM_Q1_4125607"/>
      <w:bookmarkEnd w:id="4492"/>
    </w:p>
    <w:p w14:paraId="284A4CFB" w14:textId="45780E3A" w:rsidR="00A03A91" w:rsidRDefault="00A03A91" w:rsidP="00A03A91">
      <w:pPr>
        <w:rPr>
          <w:rtl/>
          <w:lang w:eastAsia="he-IL"/>
        </w:rPr>
      </w:pPr>
      <w:bookmarkStart w:id="4493" w:name="_ETM_Q1_4127310"/>
      <w:bookmarkStart w:id="4494" w:name="_ETM_Q1_4127379"/>
      <w:bookmarkEnd w:id="4493"/>
      <w:bookmarkEnd w:id="4494"/>
    </w:p>
    <w:p w14:paraId="29C6A721" w14:textId="587D530B" w:rsidR="00A03A91" w:rsidRDefault="00A03A91" w:rsidP="00A03A91">
      <w:pPr>
        <w:pStyle w:val="a4"/>
        <w:keepNext/>
        <w:rPr>
          <w:rtl/>
        </w:rPr>
      </w:pPr>
      <w:bookmarkStart w:id="4495" w:name="ET_speaker_יעל_סלנט_336"/>
      <w:r w:rsidRPr="00A03A91">
        <w:rPr>
          <w:rStyle w:val="TagStyle"/>
          <w:rtl/>
        </w:rPr>
        <w:t xml:space="preserve"> &lt;&lt; דובר &gt;&gt; </w:t>
      </w:r>
      <w:r>
        <w:rPr>
          <w:rtl/>
        </w:rPr>
        <w:t>יעל סלנט:</w:t>
      </w:r>
      <w:r w:rsidRPr="00A03A91">
        <w:rPr>
          <w:rStyle w:val="TagStyle"/>
          <w:rtl/>
        </w:rPr>
        <w:t xml:space="preserve"> &lt;&lt; דובר &gt;&gt;</w:t>
      </w:r>
      <w:r>
        <w:rPr>
          <w:rtl/>
        </w:rPr>
        <w:t xml:space="preserve">   </w:t>
      </w:r>
      <w:bookmarkEnd w:id="4495"/>
    </w:p>
    <w:p w14:paraId="5AE7BEE3" w14:textId="04973FC7" w:rsidR="00A03A91" w:rsidRDefault="00A03A91" w:rsidP="00A03A91">
      <w:pPr>
        <w:pStyle w:val="KeepWithNext"/>
        <w:rPr>
          <w:rtl/>
          <w:lang w:eastAsia="he-IL"/>
        </w:rPr>
      </w:pPr>
    </w:p>
    <w:p w14:paraId="39767595" w14:textId="03A732CB" w:rsidR="00A03A91" w:rsidRDefault="00A03A91" w:rsidP="00A03A91">
      <w:pPr>
        <w:rPr>
          <w:rtl/>
          <w:lang w:eastAsia="he-IL"/>
        </w:rPr>
      </w:pPr>
      <w:bookmarkStart w:id="4496" w:name="_ETM_Q1_4135531"/>
      <w:bookmarkStart w:id="4497" w:name="_ETM_Q1_4135581"/>
      <w:bookmarkStart w:id="4498" w:name="_ETM_Q1_4130702"/>
      <w:bookmarkEnd w:id="4496"/>
      <w:bookmarkEnd w:id="4497"/>
      <w:bookmarkEnd w:id="4498"/>
      <w:r>
        <w:rPr>
          <w:rFonts w:hint="cs"/>
          <w:rtl/>
          <w:lang w:eastAsia="he-IL"/>
        </w:rPr>
        <w:t xml:space="preserve">אבל אז יהיה צריך בחוק </w:t>
      </w:r>
      <w:bookmarkStart w:id="4499" w:name="_ETM_Q1_4135887"/>
      <w:bookmarkEnd w:id="4499"/>
      <w:r>
        <w:rPr>
          <w:rFonts w:hint="cs"/>
          <w:rtl/>
          <w:lang w:eastAsia="he-IL"/>
        </w:rPr>
        <w:t xml:space="preserve">איפה </w:t>
      </w:r>
      <w:bookmarkStart w:id="4500" w:name="_ETM_Q1_4131649"/>
      <w:bookmarkEnd w:id="4500"/>
      <w:r>
        <w:rPr>
          <w:rFonts w:hint="cs"/>
          <w:rtl/>
          <w:lang w:eastAsia="he-IL"/>
        </w:rPr>
        <w:t>נדרשת הוכחת תשלום.</w:t>
      </w:r>
    </w:p>
    <w:p w14:paraId="2C381DF4" w14:textId="7FE1EEAE" w:rsidR="00A03A91" w:rsidRDefault="00A03A91" w:rsidP="00A03A91">
      <w:pPr>
        <w:rPr>
          <w:rtl/>
          <w:lang w:eastAsia="he-IL"/>
        </w:rPr>
      </w:pPr>
      <w:bookmarkStart w:id="4501" w:name="_ETM_Q1_4134696"/>
      <w:bookmarkStart w:id="4502" w:name="_ETM_Q1_4134765"/>
      <w:bookmarkStart w:id="4503" w:name="_ETM_Q1_4131692"/>
      <w:bookmarkStart w:id="4504" w:name="_ETM_Q1_4132633"/>
      <w:bookmarkEnd w:id="4501"/>
      <w:bookmarkEnd w:id="4502"/>
      <w:bookmarkEnd w:id="4503"/>
      <w:bookmarkEnd w:id="4504"/>
    </w:p>
    <w:p w14:paraId="198E8FA3" w14:textId="71FB0F1F" w:rsidR="00A03A91" w:rsidRDefault="00A03A91" w:rsidP="00A03A91">
      <w:pPr>
        <w:pStyle w:val="af9"/>
        <w:keepNext/>
        <w:rPr>
          <w:rtl/>
          <w:lang w:eastAsia="he-IL"/>
        </w:rPr>
      </w:pPr>
      <w:bookmarkStart w:id="4505" w:name="ET_guest_אייל_בן_שושן_337"/>
      <w:r w:rsidRPr="00A03A91">
        <w:rPr>
          <w:rStyle w:val="TagStyle"/>
          <w:rtl/>
        </w:rPr>
        <w:t xml:space="preserve"> &lt;&lt; אורח &gt;&gt; </w:t>
      </w:r>
      <w:r>
        <w:rPr>
          <w:rtl/>
          <w:lang w:eastAsia="he-IL"/>
        </w:rPr>
        <w:t>אייל בן שושן:</w:t>
      </w:r>
      <w:r w:rsidRPr="00A03A91">
        <w:rPr>
          <w:rStyle w:val="TagStyle"/>
          <w:rtl/>
        </w:rPr>
        <w:t xml:space="preserve"> &lt;&lt; אורח &gt;&gt;</w:t>
      </w:r>
      <w:r>
        <w:rPr>
          <w:rtl/>
          <w:lang w:eastAsia="he-IL"/>
        </w:rPr>
        <w:t xml:space="preserve">   </w:t>
      </w:r>
      <w:bookmarkEnd w:id="4505"/>
    </w:p>
    <w:p w14:paraId="4780013C" w14:textId="484F4F25" w:rsidR="00A03A91" w:rsidRDefault="00A03A91" w:rsidP="00A03A91">
      <w:pPr>
        <w:pStyle w:val="KeepWithNext"/>
        <w:rPr>
          <w:rtl/>
          <w:lang w:eastAsia="he-IL"/>
        </w:rPr>
      </w:pPr>
    </w:p>
    <w:p w14:paraId="259C22B3" w14:textId="2733AA97" w:rsidR="00A03A91" w:rsidRDefault="00A03A91" w:rsidP="00A03A91">
      <w:pPr>
        <w:rPr>
          <w:rtl/>
          <w:lang w:eastAsia="he-IL"/>
        </w:rPr>
      </w:pPr>
      <w:bookmarkStart w:id="4506" w:name="_ETM_Q1_4133205"/>
      <w:bookmarkStart w:id="4507" w:name="_ETM_Q1_4133260"/>
      <w:bookmarkEnd w:id="4506"/>
      <w:bookmarkEnd w:id="4507"/>
      <w:r>
        <w:rPr>
          <w:rFonts w:hint="cs"/>
          <w:rtl/>
          <w:lang w:eastAsia="he-IL"/>
        </w:rPr>
        <w:t>זה מה שהוא אמר</w:t>
      </w:r>
      <w:r>
        <w:rPr>
          <w:lang w:eastAsia="he-IL"/>
        </w:rPr>
        <w:t>;</w:t>
      </w:r>
      <w:r>
        <w:rPr>
          <w:rFonts w:hint="cs"/>
          <w:rtl/>
          <w:lang w:eastAsia="he-IL"/>
        </w:rPr>
        <w:t xml:space="preserve"> נעשה את זה.</w:t>
      </w:r>
    </w:p>
    <w:p w14:paraId="18395321" w14:textId="6A36D740" w:rsidR="00A03A91" w:rsidRDefault="00A03A91" w:rsidP="00A03A91">
      <w:pPr>
        <w:rPr>
          <w:rtl/>
          <w:lang w:eastAsia="he-IL"/>
        </w:rPr>
      </w:pPr>
      <w:bookmarkStart w:id="4508" w:name="_ETM_Q1_4137767"/>
      <w:bookmarkStart w:id="4509" w:name="_ETM_Q1_4137834"/>
      <w:bookmarkStart w:id="4510" w:name="_ETM_Q1_4133455"/>
      <w:bookmarkStart w:id="4511" w:name="_ETM_Q1_4134525"/>
      <w:bookmarkEnd w:id="4508"/>
      <w:bookmarkEnd w:id="4509"/>
      <w:bookmarkEnd w:id="4510"/>
      <w:bookmarkEnd w:id="4511"/>
    </w:p>
    <w:p w14:paraId="54ECB047" w14:textId="6F761A89" w:rsidR="00A03A91" w:rsidRDefault="00A03A91" w:rsidP="00A03A91">
      <w:pPr>
        <w:pStyle w:val="a4"/>
        <w:keepNext/>
        <w:rPr>
          <w:rtl/>
        </w:rPr>
      </w:pPr>
      <w:bookmarkStart w:id="4512" w:name="ET_speaker_יעל_סלנט_338"/>
      <w:r w:rsidRPr="00A03A91">
        <w:rPr>
          <w:rStyle w:val="TagStyle"/>
          <w:rtl/>
        </w:rPr>
        <w:t xml:space="preserve"> &lt;&lt; דובר &gt;&gt; </w:t>
      </w:r>
      <w:r>
        <w:rPr>
          <w:rtl/>
        </w:rPr>
        <w:t>יעל סלנט:</w:t>
      </w:r>
      <w:r w:rsidRPr="00A03A91">
        <w:rPr>
          <w:rStyle w:val="TagStyle"/>
          <w:rtl/>
        </w:rPr>
        <w:t xml:space="preserve"> &lt;&lt; דובר &gt;&gt;</w:t>
      </w:r>
      <w:r>
        <w:rPr>
          <w:rtl/>
        </w:rPr>
        <w:t xml:space="preserve">   </w:t>
      </w:r>
      <w:bookmarkEnd w:id="4512"/>
    </w:p>
    <w:p w14:paraId="20E4DF99" w14:textId="74F613FC" w:rsidR="00A03A91" w:rsidRDefault="00A03A91" w:rsidP="00A03A91">
      <w:pPr>
        <w:pStyle w:val="KeepWithNext"/>
        <w:rPr>
          <w:rtl/>
          <w:lang w:eastAsia="he-IL"/>
        </w:rPr>
      </w:pPr>
    </w:p>
    <w:p w14:paraId="1F699A58" w14:textId="15C92BA1" w:rsidR="00A03A91" w:rsidRDefault="00A03A91" w:rsidP="00A03A91">
      <w:pPr>
        <w:rPr>
          <w:rtl/>
          <w:lang w:eastAsia="he-IL"/>
        </w:rPr>
      </w:pPr>
      <w:bookmarkStart w:id="4513" w:name="_ETM_Q1_4135090"/>
      <w:bookmarkStart w:id="4514" w:name="_ETM_Q1_4135148"/>
      <w:bookmarkEnd w:id="4513"/>
      <w:bookmarkEnd w:id="4514"/>
      <w:r>
        <w:rPr>
          <w:rFonts w:hint="cs"/>
          <w:rtl/>
          <w:lang w:eastAsia="he-IL"/>
        </w:rPr>
        <w:t xml:space="preserve">תכתבו </w:t>
      </w:r>
      <w:bookmarkStart w:id="4515" w:name="_ETM_Q1_4136375"/>
      <w:bookmarkEnd w:id="4515"/>
      <w:r>
        <w:rPr>
          <w:rFonts w:hint="cs"/>
          <w:rtl/>
          <w:lang w:eastAsia="he-IL"/>
        </w:rPr>
        <w:t>על כל זכאות וזכאות?</w:t>
      </w:r>
      <w:bookmarkStart w:id="4516" w:name="_ETM_Q1_4135395"/>
      <w:bookmarkStart w:id="4517" w:name="_ETM_Q1_4135653"/>
      <w:bookmarkEnd w:id="4516"/>
      <w:bookmarkEnd w:id="4517"/>
    </w:p>
    <w:p w14:paraId="731A8DAC" w14:textId="5CB9F306" w:rsidR="00A03A91" w:rsidRDefault="00A03A91" w:rsidP="00A03A91">
      <w:pPr>
        <w:rPr>
          <w:rtl/>
          <w:lang w:eastAsia="he-IL"/>
        </w:rPr>
      </w:pPr>
      <w:bookmarkStart w:id="4518" w:name="_ETM_Q1_4135721"/>
      <w:bookmarkStart w:id="4519" w:name="_ETM_Q1_4139378"/>
      <w:bookmarkEnd w:id="4518"/>
      <w:bookmarkEnd w:id="4519"/>
    </w:p>
    <w:p w14:paraId="64AD0A9D" w14:textId="4D169BD4" w:rsidR="00A03A91" w:rsidRDefault="00A03A91" w:rsidP="00A03A91">
      <w:pPr>
        <w:pStyle w:val="af9"/>
        <w:keepNext/>
        <w:rPr>
          <w:rtl/>
          <w:lang w:eastAsia="he-IL"/>
        </w:rPr>
      </w:pPr>
      <w:bookmarkStart w:id="4520" w:name="ET_guest_ערן_יוסף_339"/>
      <w:r w:rsidRPr="00A03A91">
        <w:rPr>
          <w:rStyle w:val="TagStyle"/>
          <w:rtl/>
        </w:rPr>
        <w:t xml:space="preserve"> &lt;&lt; אורח &gt;&gt; </w:t>
      </w:r>
      <w:r>
        <w:rPr>
          <w:rtl/>
          <w:lang w:eastAsia="he-IL"/>
        </w:rPr>
        <w:t>ערן יוסף:</w:t>
      </w:r>
      <w:r w:rsidRPr="00A03A91">
        <w:rPr>
          <w:rStyle w:val="TagStyle"/>
          <w:rtl/>
        </w:rPr>
        <w:t xml:space="preserve"> &lt;&lt; אורח &gt;&gt;</w:t>
      </w:r>
      <w:r>
        <w:rPr>
          <w:rtl/>
          <w:lang w:eastAsia="he-IL"/>
        </w:rPr>
        <w:t xml:space="preserve">   </w:t>
      </w:r>
      <w:bookmarkEnd w:id="4520"/>
    </w:p>
    <w:p w14:paraId="77650095" w14:textId="4703EF9E" w:rsidR="00A03A91" w:rsidRDefault="00A03A91" w:rsidP="00A03A91">
      <w:pPr>
        <w:pStyle w:val="KeepWithNext"/>
        <w:rPr>
          <w:rtl/>
          <w:lang w:eastAsia="he-IL"/>
        </w:rPr>
      </w:pPr>
    </w:p>
    <w:p w14:paraId="7D0C5331" w14:textId="6C101E46" w:rsidR="00A03A91" w:rsidRDefault="00A03A91" w:rsidP="00A03A91">
      <w:pPr>
        <w:rPr>
          <w:rtl/>
          <w:lang w:eastAsia="he-IL"/>
        </w:rPr>
      </w:pPr>
      <w:bookmarkStart w:id="4521" w:name="_ETM_Q1_4142640"/>
      <w:bookmarkStart w:id="4522" w:name="_ETM_Q1_4142686"/>
      <w:bookmarkEnd w:id="4521"/>
      <w:bookmarkEnd w:id="4522"/>
      <w:r>
        <w:rPr>
          <w:rFonts w:hint="cs"/>
          <w:rtl/>
          <w:lang w:eastAsia="he-IL"/>
        </w:rPr>
        <w:t>אפשר לכתוב</w:t>
      </w:r>
      <w:bookmarkStart w:id="4523" w:name="_ETM_Q1_4141123"/>
      <w:bookmarkStart w:id="4524" w:name="_ETM_Q1_4140789"/>
      <w:bookmarkStart w:id="4525" w:name="_ETM_Q1_4141790"/>
      <w:bookmarkStart w:id="4526" w:name="_ETM_Q1_4141932"/>
      <w:bookmarkStart w:id="4527" w:name="_ETM_Q1_4147981"/>
      <w:bookmarkStart w:id="4528" w:name="_ETM_Q1_4148491"/>
      <w:bookmarkStart w:id="4529" w:name="_ETM_Q1_4149017"/>
      <w:bookmarkEnd w:id="4523"/>
      <w:bookmarkEnd w:id="4524"/>
      <w:bookmarkEnd w:id="4525"/>
      <w:bookmarkEnd w:id="4526"/>
      <w:bookmarkEnd w:id="4527"/>
      <w:bookmarkEnd w:id="4528"/>
      <w:bookmarkEnd w:id="4529"/>
      <w:r w:rsidR="007C016D">
        <w:rPr>
          <w:rFonts w:hint="cs"/>
          <w:rtl/>
          <w:lang w:eastAsia="he-IL"/>
        </w:rPr>
        <w:t xml:space="preserve">: "ככל שנדרשת </w:t>
      </w:r>
      <w:bookmarkStart w:id="4530" w:name="_ETM_Q1_4148861"/>
      <w:bookmarkEnd w:id="4530"/>
      <w:r w:rsidR="007C016D">
        <w:rPr>
          <w:rFonts w:hint="cs"/>
          <w:rtl/>
          <w:lang w:eastAsia="he-IL"/>
        </w:rPr>
        <w:t>הוכחה בפועל"</w:t>
      </w:r>
      <w:bookmarkStart w:id="4531" w:name="_ETM_Q1_4150376"/>
      <w:bookmarkEnd w:id="4531"/>
      <w:r w:rsidR="007C016D">
        <w:rPr>
          <w:rFonts w:hint="cs"/>
          <w:rtl/>
          <w:lang w:eastAsia="he-IL"/>
        </w:rPr>
        <w:t xml:space="preserve"> בחוק</w:t>
      </w:r>
      <w:bookmarkStart w:id="4532" w:name="_ETM_Q1_4152143"/>
      <w:bookmarkEnd w:id="4532"/>
      <w:r w:rsidR="007C016D">
        <w:rPr>
          <w:rFonts w:hint="cs"/>
          <w:rtl/>
          <w:lang w:eastAsia="he-IL"/>
        </w:rPr>
        <w:t xml:space="preserve">, או מכוחו, </w:t>
      </w:r>
      <w:bookmarkStart w:id="4533" w:name="_ETM_Q1_4151424"/>
      <w:bookmarkEnd w:id="4533"/>
      <w:r w:rsidR="007C016D">
        <w:rPr>
          <w:rFonts w:hint="cs"/>
          <w:rtl/>
          <w:lang w:eastAsia="he-IL"/>
        </w:rPr>
        <w:t xml:space="preserve">ואז </w:t>
      </w:r>
      <w:bookmarkStart w:id="4534" w:name="_ETM_Q1_4151432"/>
      <w:bookmarkEnd w:id="4534"/>
      <w:r w:rsidR="007C016D">
        <w:rPr>
          <w:rFonts w:hint="cs"/>
          <w:rtl/>
          <w:lang w:eastAsia="he-IL"/>
        </w:rPr>
        <w:t xml:space="preserve">זה יאפשר לי לתת את הדרישה </w:t>
      </w:r>
      <w:bookmarkStart w:id="4535" w:name="_ETM_Q1_4155426"/>
      <w:bookmarkEnd w:id="4535"/>
      <w:r w:rsidR="007C016D">
        <w:rPr>
          <w:rFonts w:hint="cs"/>
          <w:rtl/>
          <w:lang w:eastAsia="he-IL"/>
        </w:rPr>
        <w:t>הזו גם בתקנות.</w:t>
      </w:r>
    </w:p>
    <w:p w14:paraId="005090F8" w14:textId="2DD63A4F" w:rsidR="007C016D" w:rsidRDefault="007C016D" w:rsidP="00A03A91">
      <w:pPr>
        <w:rPr>
          <w:rtl/>
          <w:lang w:eastAsia="he-IL"/>
        </w:rPr>
      </w:pPr>
      <w:bookmarkStart w:id="4536" w:name="_ETM_Q1_4158269"/>
      <w:bookmarkStart w:id="4537" w:name="_ETM_Q1_4158350"/>
      <w:bookmarkEnd w:id="4536"/>
      <w:bookmarkEnd w:id="4537"/>
    </w:p>
    <w:p w14:paraId="0E87B5BB" w14:textId="3E9E7367" w:rsidR="007C016D" w:rsidRDefault="007C016D" w:rsidP="007C016D">
      <w:pPr>
        <w:pStyle w:val="a4"/>
        <w:keepNext/>
        <w:rPr>
          <w:rtl/>
        </w:rPr>
      </w:pPr>
      <w:bookmarkStart w:id="4538" w:name="ET_speaker_יעל_סלנט_340"/>
      <w:r w:rsidRPr="007C016D">
        <w:rPr>
          <w:rStyle w:val="TagStyle"/>
          <w:rtl/>
        </w:rPr>
        <w:t xml:space="preserve"> &lt;&lt; דובר &gt;&gt; </w:t>
      </w:r>
      <w:r>
        <w:rPr>
          <w:rtl/>
        </w:rPr>
        <w:t>יעל סלנט:</w:t>
      </w:r>
      <w:r w:rsidRPr="007C016D">
        <w:rPr>
          <w:rStyle w:val="TagStyle"/>
          <w:rtl/>
        </w:rPr>
        <w:t xml:space="preserve"> &lt;&lt; דובר &gt;&gt;</w:t>
      </w:r>
      <w:r>
        <w:rPr>
          <w:rtl/>
        </w:rPr>
        <w:t xml:space="preserve">   </w:t>
      </w:r>
      <w:bookmarkEnd w:id="4538"/>
    </w:p>
    <w:p w14:paraId="5FBE04DE" w14:textId="13680CB8" w:rsidR="007C016D" w:rsidRDefault="007C016D" w:rsidP="007C016D">
      <w:pPr>
        <w:pStyle w:val="KeepWithNext"/>
        <w:rPr>
          <w:rtl/>
          <w:lang w:eastAsia="he-IL"/>
        </w:rPr>
      </w:pPr>
    </w:p>
    <w:p w14:paraId="19BCA2D9" w14:textId="32DDDAB3" w:rsidR="007C016D" w:rsidRDefault="007C016D" w:rsidP="007C016D">
      <w:pPr>
        <w:rPr>
          <w:rtl/>
          <w:lang w:eastAsia="he-IL"/>
        </w:rPr>
      </w:pPr>
      <w:bookmarkStart w:id="4539" w:name="_ETM_Q1_4163266"/>
      <w:bookmarkStart w:id="4540" w:name="_ETM_Q1_4163320"/>
      <w:bookmarkStart w:id="4541" w:name="_ETM_Q1_4158477"/>
      <w:bookmarkEnd w:id="4539"/>
      <w:bookmarkEnd w:id="4540"/>
      <w:bookmarkEnd w:id="4541"/>
      <w:r>
        <w:rPr>
          <w:rFonts w:hint="cs"/>
          <w:rtl/>
          <w:lang w:eastAsia="he-IL"/>
        </w:rPr>
        <w:t>בחוק או לפיו.</w:t>
      </w:r>
    </w:p>
    <w:p w14:paraId="041BE0F8" w14:textId="3C9238B3" w:rsidR="007C016D" w:rsidRDefault="007C016D" w:rsidP="007C016D">
      <w:pPr>
        <w:rPr>
          <w:rtl/>
          <w:lang w:eastAsia="he-IL"/>
        </w:rPr>
      </w:pPr>
      <w:bookmarkStart w:id="4542" w:name="_ETM_Q1_4162447"/>
      <w:bookmarkStart w:id="4543" w:name="_ETM_Q1_4162528"/>
      <w:bookmarkEnd w:id="4542"/>
      <w:bookmarkEnd w:id="4543"/>
    </w:p>
    <w:p w14:paraId="5096041E" w14:textId="63D4223D" w:rsidR="007C016D" w:rsidRDefault="007C016D" w:rsidP="007C016D">
      <w:pPr>
        <w:pStyle w:val="af6"/>
        <w:keepNext/>
        <w:rPr>
          <w:rtl/>
        </w:rPr>
      </w:pPr>
      <w:bookmarkStart w:id="4544" w:name="ET_yor_4996_341"/>
      <w:r w:rsidRPr="007C016D">
        <w:rPr>
          <w:rStyle w:val="TagStyle"/>
          <w:rtl/>
        </w:rPr>
        <w:t xml:space="preserve"> &lt;&lt; יור &gt;&gt; </w:t>
      </w:r>
      <w:r>
        <w:rPr>
          <w:rtl/>
        </w:rPr>
        <w:t>היו"ר ישראל אייכלר:</w:t>
      </w:r>
      <w:r w:rsidRPr="007C016D">
        <w:rPr>
          <w:rStyle w:val="TagStyle"/>
          <w:rtl/>
        </w:rPr>
        <w:t xml:space="preserve"> &lt;&lt; יור &gt;&gt;</w:t>
      </w:r>
      <w:r>
        <w:rPr>
          <w:rtl/>
        </w:rPr>
        <w:t xml:space="preserve">   </w:t>
      </w:r>
      <w:bookmarkEnd w:id="4544"/>
    </w:p>
    <w:p w14:paraId="5C327166" w14:textId="5E4F620B" w:rsidR="007C016D" w:rsidRDefault="007C016D" w:rsidP="007C016D">
      <w:pPr>
        <w:pStyle w:val="KeepWithNext"/>
        <w:rPr>
          <w:rtl/>
          <w:lang w:eastAsia="he-IL"/>
        </w:rPr>
      </w:pPr>
    </w:p>
    <w:p w14:paraId="2671174A" w14:textId="54745CF0" w:rsidR="007C016D" w:rsidRDefault="007C016D" w:rsidP="007C016D">
      <w:pPr>
        <w:rPr>
          <w:rtl/>
          <w:lang w:eastAsia="he-IL"/>
        </w:rPr>
      </w:pPr>
      <w:bookmarkStart w:id="4545" w:name="_ETM_Q1_4163742"/>
      <w:bookmarkEnd w:id="4545"/>
      <w:r>
        <w:rPr>
          <w:rFonts w:hint="cs"/>
          <w:rtl/>
          <w:lang w:eastAsia="he-IL"/>
        </w:rPr>
        <w:t>מקובל עליכם?</w:t>
      </w:r>
    </w:p>
    <w:p w14:paraId="09BAA99C" w14:textId="59096E22" w:rsidR="007C016D" w:rsidRDefault="007C016D" w:rsidP="007C016D">
      <w:pPr>
        <w:rPr>
          <w:rtl/>
          <w:lang w:eastAsia="he-IL"/>
        </w:rPr>
      </w:pPr>
      <w:bookmarkStart w:id="4546" w:name="_ETM_Q1_4167132"/>
      <w:bookmarkStart w:id="4547" w:name="_ETM_Q1_4167299"/>
      <w:bookmarkStart w:id="4548" w:name="_ETM_Q1_4163104"/>
      <w:bookmarkStart w:id="4549" w:name="_ETM_Q1_4166200"/>
      <w:bookmarkStart w:id="4550" w:name="_ETM_Q1_4376144"/>
      <w:bookmarkEnd w:id="4546"/>
      <w:bookmarkEnd w:id="4547"/>
      <w:bookmarkEnd w:id="4548"/>
      <w:bookmarkEnd w:id="4549"/>
      <w:bookmarkEnd w:id="4550"/>
    </w:p>
    <w:p w14:paraId="59D2EB7C" w14:textId="5654F173" w:rsidR="007C016D" w:rsidRDefault="007C016D" w:rsidP="007C016D">
      <w:pPr>
        <w:pStyle w:val="af9"/>
        <w:keepNext/>
        <w:rPr>
          <w:rtl/>
          <w:lang w:eastAsia="he-IL"/>
        </w:rPr>
      </w:pPr>
      <w:bookmarkStart w:id="4551" w:name="ET_guest_אייל_בן_שושן_342"/>
      <w:r w:rsidRPr="007C016D">
        <w:rPr>
          <w:rStyle w:val="TagStyle"/>
          <w:rtl/>
        </w:rPr>
        <w:t xml:space="preserve"> &lt;&lt; אורח &gt;&gt; </w:t>
      </w:r>
      <w:r>
        <w:rPr>
          <w:rtl/>
          <w:lang w:eastAsia="he-IL"/>
        </w:rPr>
        <w:t>אייל בן שושן:</w:t>
      </w:r>
      <w:r w:rsidRPr="007C016D">
        <w:rPr>
          <w:rStyle w:val="TagStyle"/>
          <w:rtl/>
        </w:rPr>
        <w:t xml:space="preserve"> &lt;&lt; אורח &gt;&gt;</w:t>
      </w:r>
      <w:r>
        <w:rPr>
          <w:rtl/>
          <w:lang w:eastAsia="he-IL"/>
        </w:rPr>
        <w:t xml:space="preserve">   </w:t>
      </w:r>
      <w:bookmarkEnd w:id="4551"/>
    </w:p>
    <w:p w14:paraId="13BF9EDF" w14:textId="23AFE554" w:rsidR="007C016D" w:rsidRDefault="007C016D" w:rsidP="007C016D">
      <w:pPr>
        <w:pStyle w:val="KeepWithNext"/>
        <w:rPr>
          <w:rtl/>
          <w:lang w:eastAsia="he-IL"/>
        </w:rPr>
      </w:pPr>
    </w:p>
    <w:p w14:paraId="581ECE53" w14:textId="2582EE96" w:rsidR="007C016D" w:rsidRDefault="007C016D" w:rsidP="007C016D">
      <w:pPr>
        <w:rPr>
          <w:rtl/>
          <w:lang w:eastAsia="he-IL"/>
        </w:rPr>
      </w:pPr>
      <w:bookmarkStart w:id="4552" w:name="_ETM_Q1_4166800"/>
      <w:bookmarkStart w:id="4553" w:name="_ETM_Q1_4166851"/>
      <w:bookmarkEnd w:id="4552"/>
      <w:bookmarkEnd w:id="4553"/>
      <w:r>
        <w:rPr>
          <w:rFonts w:hint="cs"/>
          <w:rtl/>
          <w:lang w:eastAsia="he-IL"/>
        </w:rPr>
        <w:t>בסדר</w:t>
      </w:r>
      <w:bookmarkStart w:id="4554" w:name="_ETM_Q1_4169672"/>
      <w:bookmarkStart w:id="4555" w:name="_ETM_Q1_4169762"/>
      <w:bookmarkStart w:id="4556" w:name="_ETM_Q1_4169841"/>
      <w:bookmarkEnd w:id="4554"/>
      <w:bookmarkEnd w:id="4555"/>
      <w:bookmarkEnd w:id="4556"/>
      <w:r>
        <w:rPr>
          <w:rFonts w:hint="cs"/>
          <w:rtl/>
          <w:lang w:eastAsia="he-IL"/>
        </w:rPr>
        <w:t xml:space="preserve">, אין שום בעיה. </w:t>
      </w:r>
      <w:bookmarkStart w:id="4557" w:name="_ETM_Q1_4170483"/>
      <w:bookmarkEnd w:id="4557"/>
      <w:r>
        <w:rPr>
          <w:rFonts w:hint="cs"/>
          <w:rtl/>
          <w:lang w:eastAsia="he-IL"/>
        </w:rPr>
        <w:t>תודה.</w:t>
      </w:r>
    </w:p>
    <w:p w14:paraId="2B07BCB2" w14:textId="62DEC816" w:rsidR="007C016D" w:rsidRDefault="007C016D" w:rsidP="007C016D">
      <w:pPr>
        <w:rPr>
          <w:rtl/>
          <w:lang w:eastAsia="he-IL"/>
        </w:rPr>
      </w:pPr>
      <w:bookmarkStart w:id="4558" w:name="_ETM_Q1_4171198"/>
      <w:bookmarkStart w:id="4559" w:name="_ETM_Q1_4171276"/>
      <w:bookmarkEnd w:id="4558"/>
      <w:bookmarkEnd w:id="4559"/>
    </w:p>
    <w:p w14:paraId="17AEE284" w14:textId="7FCE7BC9" w:rsidR="007C016D" w:rsidRDefault="007C016D" w:rsidP="007C016D">
      <w:pPr>
        <w:pStyle w:val="af6"/>
        <w:keepNext/>
        <w:rPr>
          <w:rtl/>
        </w:rPr>
      </w:pPr>
      <w:bookmarkStart w:id="4560" w:name="ET_yor_4996_343"/>
      <w:r w:rsidRPr="007C016D">
        <w:rPr>
          <w:rStyle w:val="TagStyle"/>
          <w:rtl/>
        </w:rPr>
        <w:t xml:space="preserve"> &lt;&lt; יור &gt;&gt; </w:t>
      </w:r>
      <w:r>
        <w:rPr>
          <w:rtl/>
        </w:rPr>
        <w:t>היו"ר ישראל אייכלר:</w:t>
      </w:r>
      <w:r w:rsidRPr="007C016D">
        <w:rPr>
          <w:rStyle w:val="TagStyle"/>
          <w:rtl/>
        </w:rPr>
        <w:t xml:space="preserve"> &lt;&lt; יור &gt;&gt;</w:t>
      </w:r>
      <w:r>
        <w:rPr>
          <w:rtl/>
        </w:rPr>
        <w:t xml:space="preserve">   </w:t>
      </w:r>
      <w:bookmarkEnd w:id="4560"/>
    </w:p>
    <w:p w14:paraId="2F6FD378" w14:textId="58D1ADBC" w:rsidR="007C016D" w:rsidRDefault="007C016D" w:rsidP="007C016D">
      <w:pPr>
        <w:pStyle w:val="KeepWithNext"/>
        <w:rPr>
          <w:rtl/>
          <w:lang w:eastAsia="he-IL"/>
        </w:rPr>
      </w:pPr>
    </w:p>
    <w:p w14:paraId="7F02DDDC" w14:textId="547D4A9E" w:rsidR="007C016D" w:rsidRDefault="007C016D" w:rsidP="007C016D">
      <w:pPr>
        <w:rPr>
          <w:rtl/>
          <w:lang w:eastAsia="he-IL"/>
        </w:rPr>
      </w:pPr>
      <w:bookmarkStart w:id="4561" w:name="_ETM_Q1_4172084"/>
      <w:bookmarkStart w:id="4562" w:name="_ETM_Q1_4169473"/>
      <w:bookmarkEnd w:id="4561"/>
      <w:bookmarkEnd w:id="4562"/>
      <w:r>
        <w:rPr>
          <w:rFonts w:hint="cs"/>
          <w:rtl/>
          <w:lang w:eastAsia="he-IL"/>
        </w:rPr>
        <w:t>אני קורא</w:t>
      </w:r>
      <w:bookmarkStart w:id="4563" w:name="_ETM_Q1_4172734"/>
      <w:bookmarkEnd w:id="4563"/>
      <w:r>
        <w:rPr>
          <w:rFonts w:hint="cs"/>
          <w:rtl/>
          <w:lang w:eastAsia="he-IL"/>
        </w:rPr>
        <w:t xml:space="preserve"> פשוט. "</w:t>
      </w:r>
      <w:bookmarkStart w:id="4564" w:name="_ETM_Q1_4172008"/>
      <w:bookmarkEnd w:id="4564"/>
      <w:r>
        <w:rPr>
          <w:rFonts w:hint="cs"/>
          <w:rtl/>
          <w:lang w:eastAsia="he-IL"/>
        </w:rPr>
        <w:t xml:space="preserve">או מכוחו" </w:t>
      </w:r>
      <w:bookmarkStart w:id="4565" w:name="_ETM_Q1_4175587"/>
      <w:bookmarkStart w:id="4566" w:name="_ETM_Q1_4171865"/>
      <w:bookmarkEnd w:id="4565"/>
      <w:bookmarkEnd w:id="4566"/>
      <w:r>
        <w:rPr>
          <w:rFonts w:hint="cs"/>
          <w:rtl/>
          <w:lang w:eastAsia="he-IL"/>
        </w:rPr>
        <w:t xml:space="preserve">יותר ברור לי מאשר "לפיו", אבל זה נוסח שלכם, </w:t>
      </w:r>
      <w:bookmarkStart w:id="4567" w:name="_ETM_Q1_4175933"/>
      <w:bookmarkEnd w:id="4567"/>
      <w:r>
        <w:rPr>
          <w:rFonts w:hint="cs"/>
          <w:rtl/>
          <w:lang w:eastAsia="he-IL"/>
        </w:rPr>
        <w:t>משפטנים.</w:t>
      </w:r>
      <w:bookmarkStart w:id="4568" w:name="_ETM_Q1_4177338"/>
      <w:bookmarkEnd w:id="4568"/>
    </w:p>
    <w:p w14:paraId="72E93B8A" w14:textId="789E1F48" w:rsidR="007C016D" w:rsidRDefault="007C016D" w:rsidP="007C016D">
      <w:pPr>
        <w:rPr>
          <w:rtl/>
          <w:lang w:eastAsia="he-IL"/>
        </w:rPr>
      </w:pPr>
      <w:bookmarkStart w:id="4569" w:name="_ETM_Q1_4177408"/>
      <w:bookmarkStart w:id="4570" w:name="_ETM_Q1_4178807"/>
      <w:bookmarkEnd w:id="4569"/>
      <w:bookmarkEnd w:id="4570"/>
    </w:p>
    <w:p w14:paraId="6522FAA0" w14:textId="264091BA" w:rsidR="007C016D" w:rsidRDefault="007C016D" w:rsidP="007C016D">
      <w:pPr>
        <w:pStyle w:val="a4"/>
        <w:keepNext/>
        <w:rPr>
          <w:rtl/>
        </w:rPr>
      </w:pPr>
      <w:bookmarkStart w:id="4571" w:name="ET_speaker_יעל_סלנט_344"/>
      <w:r w:rsidRPr="007C016D">
        <w:rPr>
          <w:rStyle w:val="TagStyle"/>
          <w:rtl/>
        </w:rPr>
        <w:t xml:space="preserve"> &lt;&lt; דובר &gt;&gt; </w:t>
      </w:r>
      <w:r>
        <w:rPr>
          <w:rtl/>
        </w:rPr>
        <w:t>יעל סלנט:</w:t>
      </w:r>
      <w:r w:rsidRPr="007C016D">
        <w:rPr>
          <w:rStyle w:val="TagStyle"/>
          <w:rtl/>
        </w:rPr>
        <w:t xml:space="preserve"> &lt;&lt; דובר &gt;&gt;</w:t>
      </w:r>
      <w:r>
        <w:rPr>
          <w:rtl/>
        </w:rPr>
        <w:t xml:space="preserve">   </w:t>
      </w:r>
      <w:bookmarkEnd w:id="4571"/>
    </w:p>
    <w:p w14:paraId="16234272" w14:textId="5C5949BF" w:rsidR="007C016D" w:rsidRDefault="007C016D" w:rsidP="007C016D">
      <w:pPr>
        <w:pStyle w:val="KeepWithNext"/>
        <w:rPr>
          <w:rtl/>
          <w:lang w:eastAsia="he-IL"/>
        </w:rPr>
      </w:pPr>
    </w:p>
    <w:p w14:paraId="686F13F4" w14:textId="2496FF6F" w:rsidR="007C016D" w:rsidRDefault="007C016D" w:rsidP="007C016D">
      <w:pPr>
        <w:rPr>
          <w:rtl/>
          <w:lang w:eastAsia="he-IL"/>
        </w:rPr>
      </w:pPr>
      <w:bookmarkStart w:id="4572" w:name="_ETM_Q1_4179365"/>
      <w:bookmarkStart w:id="4573" w:name="_ETM_Q1_4179426"/>
      <w:bookmarkEnd w:id="4572"/>
      <w:bookmarkEnd w:id="4573"/>
      <w:r>
        <w:rPr>
          <w:rFonts w:hint="cs"/>
          <w:rtl/>
          <w:lang w:eastAsia="he-IL"/>
        </w:rPr>
        <w:t xml:space="preserve">זה </w:t>
      </w:r>
      <w:bookmarkStart w:id="4574" w:name="_ETM_Q1_4179820"/>
      <w:bookmarkEnd w:id="4574"/>
      <w:r>
        <w:rPr>
          <w:rFonts w:hint="cs"/>
          <w:rtl/>
          <w:lang w:eastAsia="he-IL"/>
        </w:rPr>
        <w:t xml:space="preserve">נוסח שהוא משפטי, אבל זה ברור שאיפה </w:t>
      </w:r>
      <w:bookmarkStart w:id="4575" w:name="_ETM_Q1_4181256"/>
      <w:bookmarkEnd w:id="4575"/>
      <w:r>
        <w:rPr>
          <w:rFonts w:hint="cs"/>
          <w:rtl/>
          <w:lang w:eastAsia="he-IL"/>
        </w:rPr>
        <w:t xml:space="preserve">שלא כתבתם שנדרש </w:t>
      </w:r>
      <w:bookmarkStart w:id="4576" w:name="_ETM_Q1_4184960"/>
      <w:bookmarkEnd w:id="4576"/>
      <w:r>
        <w:rPr>
          <w:rFonts w:hint="cs"/>
          <w:rtl/>
          <w:lang w:eastAsia="he-IL"/>
        </w:rPr>
        <w:t xml:space="preserve">בפועל </w:t>
      </w:r>
      <w:r>
        <w:rPr>
          <w:rtl/>
          <w:lang w:eastAsia="he-IL"/>
        </w:rPr>
        <w:t>–</w:t>
      </w:r>
      <w:r>
        <w:rPr>
          <w:rFonts w:hint="cs"/>
          <w:rtl/>
          <w:lang w:eastAsia="he-IL"/>
        </w:rPr>
        <w:t xml:space="preserve"> לא נדרש בפוע</w:t>
      </w:r>
      <w:bookmarkStart w:id="4577" w:name="_ETM_Q1_4183822"/>
      <w:bookmarkEnd w:id="4577"/>
      <w:r>
        <w:rPr>
          <w:rFonts w:hint="cs"/>
          <w:rtl/>
          <w:lang w:eastAsia="he-IL"/>
        </w:rPr>
        <w:t>ל.</w:t>
      </w:r>
    </w:p>
    <w:p w14:paraId="1D991513" w14:textId="14CA4D00" w:rsidR="007C016D" w:rsidRDefault="007C016D" w:rsidP="007C016D">
      <w:pPr>
        <w:rPr>
          <w:rtl/>
          <w:lang w:eastAsia="he-IL"/>
        </w:rPr>
      </w:pPr>
      <w:bookmarkStart w:id="4578" w:name="_ETM_Q1_4185245"/>
      <w:bookmarkStart w:id="4579" w:name="_ETM_Q1_4185307"/>
      <w:bookmarkStart w:id="4580" w:name="_ETM_Q1_4188544"/>
      <w:bookmarkEnd w:id="4578"/>
      <w:bookmarkEnd w:id="4579"/>
      <w:bookmarkEnd w:id="4580"/>
    </w:p>
    <w:p w14:paraId="2FF8BD56" w14:textId="6FF69CD7" w:rsidR="007C016D" w:rsidRDefault="007C016D" w:rsidP="007C016D">
      <w:pPr>
        <w:pStyle w:val="af9"/>
        <w:keepNext/>
        <w:rPr>
          <w:rtl/>
          <w:lang w:eastAsia="he-IL"/>
        </w:rPr>
      </w:pPr>
      <w:bookmarkStart w:id="4581" w:name="ET_guest_רות_פרמנגר_345"/>
      <w:r w:rsidRPr="007C016D">
        <w:rPr>
          <w:rStyle w:val="TagStyle"/>
          <w:rtl/>
        </w:rPr>
        <w:t xml:space="preserve"> &lt;&lt; אורח &gt;&gt; </w:t>
      </w:r>
      <w:r w:rsidR="00356763">
        <w:rPr>
          <w:rtl/>
          <w:lang w:eastAsia="he-IL"/>
        </w:rPr>
        <w:t>רות פרמינגר:</w:t>
      </w:r>
      <w:r w:rsidRPr="007C016D">
        <w:rPr>
          <w:rStyle w:val="TagStyle"/>
          <w:rtl/>
        </w:rPr>
        <w:t xml:space="preserve"> &lt;&lt; אורח &gt;&gt;</w:t>
      </w:r>
      <w:r>
        <w:rPr>
          <w:rtl/>
          <w:lang w:eastAsia="he-IL"/>
        </w:rPr>
        <w:t xml:space="preserve">   </w:t>
      </w:r>
      <w:bookmarkEnd w:id="4581"/>
    </w:p>
    <w:p w14:paraId="2755DD19" w14:textId="764945B0" w:rsidR="007C016D" w:rsidRDefault="007C016D" w:rsidP="007C016D">
      <w:pPr>
        <w:pStyle w:val="KeepWithNext"/>
        <w:rPr>
          <w:rtl/>
          <w:lang w:eastAsia="he-IL"/>
        </w:rPr>
      </w:pPr>
    </w:p>
    <w:p w14:paraId="74035830" w14:textId="23CCEEA0" w:rsidR="007C016D" w:rsidRDefault="007C016D" w:rsidP="007C016D">
      <w:pPr>
        <w:rPr>
          <w:rtl/>
          <w:lang w:eastAsia="he-IL"/>
        </w:rPr>
      </w:pPr>
      <w:bookmarkStart w:id="4582" w:name="_ETM_Q1_4189122"/>
      <w:bookmarkStart w:id="4583" w:name="_ETM_Q1_4189175"/>
      <w:bookmarkStart w:id="4584" w:name="_ETM_Q1_4184212"/>
      <w:bookmarkEnd w:id="4582"/>
      <w:bookmarkEnd w:id="4583"/>
      <w:bookmarkEnd w:id="4584"/>
      <w:r>
        <w:rPr>
          <w:rFonts w:hint="cs"/>
          <w:rtl/>
          <w:lang w:eastAsia="he-IL"/>
        </w:rPr>
        <w:t>נכון.</w:t>
      </w:r>
    </w:p>
    <w:p w14:paraId="07EB2F4B" w14:textId="64820871" w:rsidR="007C016D" w:rsidRDefault="007C016D" w:rsidP="007C016D">
      <w:pPr>
        <w:rPr>
          <w:rtl/>
          <w:lang w:eastAsia="he-IL"/>
        </w:rPr>
      </w:pPr>
      <w:bookmarkStart w:id="4585" w:name="_ETM_Q1_4185499"/>
      <w:bookmarkStart w:id="4586" w:name="_ETM_Q1_4185551"/>
      <w:bookmarkStart w:id="4587" w:name="_ETM_Q1_4188993"/>
      <w:bookmarkEnd w:id="4585"/>
      <w:bookmarkEnd w:id="4586"/>
      <w:bookmarkEnd w:id="4587"/>
    </w:p>
    <w:p w14:paraId="6B8AB9BB" w14:textId="1C594D8D" w:rsidR="007C016D" w:rsidRDefault="007C016D" w:rsidP="007C016D">
      <w:pPr>
        <w:pStyle w:val="af6"/>
        <w:keepNext/>
        <w:rPr>
          <w:rtl/>
        </w:rPr>
      </w:pPr>
      <w:bookmarkStart w:id="4588" w:name="ET_yor_4996_346"/>
      <w:r w:rsidRPr="007C016D">
        <w:rPr>
          <w:rStyle w:val="TagStyle"/>
          <w:rtl/>
        </w:rPr>
        <w:t xml:space="preserve"> &lt;&lt; יור &gt;&gt; </w:t>
      </w:r>
      <w:r>
        <w:rPr>
          <w:rtl/>
        </w:rPr>
        <w:t>היו"ר ישראל אייכלר:</w:t>
      </w:r>
      <w:r w:rsidRPr="007C016D">
        <w:rPr>
          <w:rStyle w:val="TagStyle"/>
          <w:rtl/>
        </w:rPr>
        <w:t xml:space="preserve"> &lt;&lt; יור &gt;&gt;</w:t>
      </w:r>
      <w:r>
        <w:rPr>
          <w:rtl/>
        </w:rPr>
        <w:t xml:space="preserve">   </w:t>
      </w:r>
      <w:bookmarkEnd w:id="4588"/>
    </w:p>
    <w:p w14:paraId="2900E587" w14:textId="4FD51A8A" w:rsidR="007C016D" w:rsidRDefault="007C016D" w:rsidP="007C016D">
      <w:pPr>
        <w:pStyle w:val="KeepWithNext"/>
        <w:rPr>
          <w:rtl/>
          <w:lang w:eastAsia="he-IL"/>
        </w:rPr>
      </w:pPr>
    </w:p>
    <w:p w14:paraId="3D680463" w14:textId="579C9D32" w:rsidR="007C016D" w:rsidRPr="007C016D" w:rsidRDefault="007C016D" w:rsidP="007C016D">
      <w:pPr>
        <w:rPr>
          <w:rtl/>
          <w:lang w:eastAsia="he-IL"/>
        </w:rPr>
      </w:pPr>
      <w:bookmarkStart w:id="4589" w:name="_ETM_Q1_4191884"/>
      <w:bookmarkStart w:id="4590" w:name="_ETM_Q1_4187158"/>
      <w:bookmarkStart w:id="4591" w:name="_ETM_Q1_4183402"/>
      <w:bookmarkEnd w:id="4589"/>
      <w:bookmarkEnd w:id="4590"/>
      <w:bookmarkEnd w:id="4591"/>
      <w:r>
        <w:rPr>
          <w:rFonts w:hint="cs"/>
          <w:rtl/>
          <w:lang w:eastAsia="he-IL"/>
        </w:rPr>
        <w:t>טוב. עמוד שמונה.</w:t>
      </w:r>
      <w:bookmarkStart w:id="4592" w:name="_ETM_Q1_4185772"/>
      <w:bookmarkStart w:id="4593" w:name="_ETM_Q1_4187312"/>
      <w:bookmarkEnd w:id="4592"/>
      <w:bookmarkEnd w:id="4593"/>
    </w:p>
    <w:p w14:paraId="3B6E18C1" w14:textId="09B87C15" w:rsidR="00FC68AF" w:rsidRDefault="00FC68AF" w:rsidP="007C016D">
      <w:pPr>
        <w:rPr>
          <w:rtl/>
          <w:lang w:eastAsia="he-IL"/>
        </w:rPr>
      </w:pPr>
      <w:bookmarkStart w:id="4594" w:name="_ETM_Q1_4185383"/>
      <w:bookmarkStart w:id="4595" w:name="_ETM_Q1_4185461"/>
      <w:bookmarkStart w:id="4596" w:name="_ETM_Q1_4184463"/>
      <w:bookmarkEnd w:id="4594"/>
      <w:bookmarkEnd w:id="4595"/>
      <w:bookmarkEnd w:id="4596"/>
    </w:p>
    <w:p w14:paraId="057CEE8D" w14:textId="0C6E1934" w:rsidR="00FC68AF" w:rsidRDefault="00FC68AF" w:rsidP="00FC68AF">
      <w:pPr>
        <w:pStyle w:val="a4"/>
        <w:keepNext/>
        <w:rPr>
          <w:rtl/>
        </w:rPr>
      </w:pPr>
      <w:bookmarkStart w:id="4597" w:name="ET_speaker_יעל_סלנט_347"/>
      <w:r w:rsidRPr="00FC68AF">
        <w:rPr>
          <w:rStyle w:val="TagStyle"/>
          <w:rtl/>
        </w:rPr>
        <w:t xml:space="preserve"> &lt;&lt; דובר &gt;&gt; </w:t>
      </w:r>
      <w:r>
        <w:rPr>
          <w:rtl/>
        </w:rPr>
        <w:t>יעל סלנט:</w:t>
      </w:r>
      <w:r w:rsidRPr="00FC68AF">
        <w:rPr>
          <w:rStyle w:val="TagStyle"/>
          <w:rtl/>
        </w:rPr>
        <w:t xml:space="preserve"> &lt;&lt; דובר &gt;&gt;</w:t>
      </w:r>
      <w:r>
        <w:rPr>
          <w:rtl/>
        </w:rPr>
        <w:t xml:space="preserve">   </w:t>
      </w:r>
      <w:bookmarkEnd w:id="4597"/>
    </w:p>
    <w:p w14:paraId="76C99AB5" w14:textId="7285E5F9" w:rsidR="00FC68AF" w:rsidRDefault="00FC68AF" w:rsidP="00FC68A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FC68AF" w14:paraId="656D22C2" w14:textId="77777777" w:rsidTr="008965F1">
        <w:trPr>
          <w:cantSplit/>
          <w:trHeight w:val="60"/>
        </w:trPr>
        <w:tc>
          <w:tcPr>
            <w:tcW w:w="1872" w:type="dxa"/>
          </w:tcPr>
          <w:p w14:paraId="2FCB4723" w14:textId="77777777" w:rsidR="00FC68AF" w:rsidRDefault="00FC68AF" w:rsidP="008965F1">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474C416" w14:textId="77777777" w:rsidR="00FC68AF" w:rsidRDefault="00FC68AF"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E934693" w14:textId="77777777" w:rsidR="00FC68AF" w:rsidRDefault="00FC68AF"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63075349" w14:textId="77777777" w:rsidR="00FC68AF" w:rsidRDefault="00FC68AF"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2B130837" w14:textId="77777777" w:rsidR="00FC68AF" w:rsidRDefault="00FC68AF"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2975" w:type="dxa"/>
          </w:tcPr>
          <w:p w14:paraId="1B3D1EB9" w14:textId="57D12E93" w:rsidR="007F494F" w:rsidRDefault="00FC68AF" w:rsidP="008965F1">
            <w:pPr>
              <w:keepLines/>
              <w:widowControl w:val="0"/>
              <w:spacing w:line="360" w:lineRule="auto"/>
              <w:ind w:firstLine="0"/>
              <w:contextualSpacing/>
              <w:rPr>
                <w:rtl/>
              </w:rPr>
            </w:pPr>
            <w:r>
              <w:rPr>
                <w:rFonts w:hint="cs"/>
                <w:rtl/>
              </w:rPr>
              <w:t>(ד)</w:t>
            </w:r>
            <w:r>
              <w:rPr>
                <w:rFonts w:hint="cs"/>
              </w:rPr>
              <w:t xml:space="preserve"> </w:t>
            </w:r>
            <w:r>
              <w:rPr>
                <w:rFonts w:hint="cs"/>
                <w:rtl/>
              </w:rPr>
              <w:t xml:space="preserve"> </w:t>
            </w:r>
            <w:r w:rsidR="007F494F">
              <w:rPr>
                <w:rtl/>
              </w:rPr>
              <w:t>נכה הזכאי לזכויות לפי הוראות פרק זה ולפי הוראות חוק משפחות חיילים שנספו במערכה</w:t>
            </w:r>
            <w:r w:rsidR="007F494F">
              <w:rPr>
                <w:rFonts w:hint="cs"/>
                <w:rtl/>
              </w:rPr>
              <w:t xml:space="preserve">, </w:t>
            </w:r>
            <w:r w:rsidR="007F494F">
              <w:rPr>
                <w:rtl/>
              </w:rPr>
              <w:t>יקבל זכויות הן לפי הוראות פרק זה והן לפי הוראות החוק האמור, אלא אם כן קבע שר הביטחון כי זכאות נוספת לפי פרק זה, הדומה בעיקרה לזכות</w:t>
            </w:r>
            <w:r w:rsidR="007F494F">
              <w:rPr>
                <w:rFonts w:hint="cs"/>
                <w:rtl/>
              </w:rPr>
              <w:t xml:space="preserve"> </w:t>
            </w:r>
            <w:r w:rsidR="007F494F">
              <w:rPr>
                <w:rtl/>
              </w:rPr>
              <w:t>שהנכה זכאי לה לפי חוק משפחות חיילים שנספו במערכה, לא תינתן לו או שתינתן בתנאים</w:t>
            </w:r>
            <w:r w:rsidR="007F494F">
              <w:rPr>
                <w:rFonts w:hint="cs"/>
                <w:rtl/>
              </w:rPr>
              <w:t>.</w:t>
            </w:r>
            <w:bookmarkStart w:id="4598" w:name="_ETM_Q1_4183722"/>
            <w:bookmarkEnd w:id="4598"/>
          </w:p>
          <w:p w14:paraId="142EE0A7" w14:textId="12D05130" w:rsidR="00FC68AF" w:rsidRPr="007F494F" w:rsidRDefault="00FC68AF" w:rsidP="008965F1">
            <w:pPr>
              <w:keepLines/>
              <w:widowControl w:val="0"/>
              <w:spacing w:line="360" w:lineRule="auto"/>
              <w:ind w:firstLine="0"/>
              <w:contextualSpacing/>
              <w:rPr>
                <w:rtl/>
              </w:rPr>
            </w:pPr>
          </w:p>
        </w:tc>
      </w:tr>
    </w:tbl>
    <w:p w14:paraId="15D4894E" w14:textId="0EF4A7CE" w:rsidR="00FC68AF" w:rsidRDefault="00FC68AF" w:rsidP="00FC68AF">
      <w:pPr>
        <w:rPr>
          <w:rtl/>
          <w:lang w:eastAsia="he-IL"/>
        </w:rPr>
      </w:pPr>
      <w:bookmarkStart w:id="4599" w:name="_ETM_Q1_4210020"/>
      <w:bookmarkEnd w:id="4599"/>
    </w:p>
    <w:p w14:paraId="5AD63A9D" w14:textId="3C508FA3" w:rsidR="007F494F" w:rsidRDefault="007F494F" w:rsidP="00FC68AF">
      <w:pPr>
        <w:rPr>
          <w:rtl/>
          <w:lang w:eastAsia="he-IL"/>
        </w:rPr>
      </w:pPr>
      <w:bookmarkStart w:id="4600" w:name="_ETM_Q1_4212063"/>
      <w:bookmarkStart w:id="4601" w:name="_ETM_Q1_4212164"/>
      <w:bookmarkEnd w:id="4600"/>
      <w:bookmarkEnd w:id="4601"/>
      <w:r>
        <w:rPr>
          <w:rFonts w:hint="cs"/>
          <w:rtl/>
          <w:lang w:eastAsia="he-IL"/>
        </w:rPr>
        <w:t>אתם רוצים</w:t>
      </w:r>
      <w:bookmarkStart w:id="4602" w:name="_ETM_Q1_4213666"/>
      <w:bookmarkEnd w:id="4602"/>
      <w:r>
        <w:rPr>
          <w:rFonts w:hint="cs"/>
          <w:rtl/>
          <w:lang w:eastAsia="he-IL"/>
        </w:rPr>
        <w:t xml:space="preserve"> להסביר מה ה</w:t>
      </w:r>
      <w:bookmarkStart w:id="4603" w:name="_ETM_Q1_4210806"/>
      <w:bookmarkEnd w:id="4603"/>
      <w:r>
        <w:rPr>
          <w:rFonts w:hint="cs"/>
          <w:rtl/>
          <w:lang w:eastAsia="he-IL"/>
        </w:rPr>
        <w:t>פסקה הזו אומרת?</w:t>
      </w:r>
    </w:p>
    <w:p w14:paraId="388E9DCF" w14:textId="5248D77A" w:rsidR="007F494F" w:rsidRDefault="007F494F" w:rsidP="00FC68AF">
      <w:pPr>
        <w:rPr>
          <w:rtl/>
          <w:lang w:eastAsia="he-IL"/>
        </w:rPr>
      </w:pPr>
    </w:p>
    <w:p w14:paraId="4F7F55E3" w14:textId="258E57AE" w:rsidR="007F494F" w:rsidRDefault="007F494F" w:rsidP="007F494F">
      <w:pPr>
        <w:pStyle w:val="af9"/>
        <w:keepNext/>
        <w:rPr>
          <w:rtl/>
          <w:lang w:eastAsia="he-IL"/>
        </w:rPr>
      </w:pPr>
      <w:bookmarkStart w:id="4604" w:name="ET_guest_ערן_יוסף_349"/>
      <w:r w:rsidRPr="007F494F">
        <w:rPr>
          <w:rStyle w:val="TagStyle"/>
          <w:rtl/>
        </w:rPr>
        <w:t xml:space="preserve"> &lt;&lt; אורח &gt;&gt; </w:t>
      </w:r>
      <w:r>
        <w:rPr>
          <w:rtl/>
          <w:lang w:eastAsia="he-IL"/>
        </w:rPr>
        <w:t>ערן יוסף:</w:t>
      </w:r>
      <w:r w:rsidRPr="007F494F">
        <w:rPr>
          <w:rStyle w:val="TagStyle"/>
          <w:rtl/>
        </w:rPr>
        <w:t xml:space="preserve"> &lt;&lt; אורח &gt;&gt;</w:t>
      </w:r>
      <w:r>
        <w:rPr>
          <w:rtl/>
          <w:lang w:eastAsia="he-IL"/>
        </w:rPr>
        <w:t xml:space="preserve">   </w:t>
      </w:r>
      <w:bookmarkEnd w:id="4604"/>
    </w:p>
    <w:p w14:paraId="60C66BCD" w14:textId="7D44C6CC" w:rsidR="007F494F" w:rsidRDefault="007F494F" w:rsidP="007F494F">
      <w:pPr>
        <w:pStyle w:val="KeepWithNext"/>
        <w:rPr>
          <w:rtl/>
          <w:lang w:eastAsia="he-IL"/>
        </w:rPr>
      </w:pPr>
    </w:p>
    <w:p w14:paraId="528B82C9" w14:textId="58EF958E" w:rsidR="007F494F" w:rsidRDefault="007F494F" w:rsidP="007F494F">
      <w:pPr>
        <w:rPr>
          <w:rtl/>
          <w:lang w:eastAsia="he-IL"/>
        </w:rPr>
      </w:pPr>
      <w:bookmarkStart w:id="4605" w:name="_ETM_Q1_4209476"/>
      <w:bookmarkStart w:id="4606" w:name="_ETM_Q1_4215048"/>
      <w:bookmarkEnd w:id="4605"/>
      <w:bookmarkEnd w:id="4606"/>
      <w:r>
        <w:rPr>
          <w:rFonts w:hint="cs"/>
          <w:rtl/>
          <w:lang w:eastAsia="he-IL"/>
        </w:rPr>
        <w:t xml:space="preserve">לאנשים, לא עלינו, שהם </w:t>
      </w:r>
      <w:bookmarkStart w:id="4607" w:name="_ETM_Q1_4217639"/>
      <w:bookmarkStart w:id="4608" w:name="_ETM_Q1_4213647"/>
      <w:bookmarkEnd w:id="4607"/>
      <w:bookmarkEnd w:id="4608"/>
      <w:r>
        <w:rPr>
          <w:rFonts w:hint="cs"/>
          <w:rtl/>
          <w:lang w:eastAsia="he-IL"/>
        </w:rPr>
        <w:t xml:space="preserve">גם נכי צה"ל וגם זכאים לפי חוק </w:t>
      </w:r>
      <w:bookmarkStart w:id="4609" w:name="_ETM_Q1_4215307"/>
      <w:bookmarkEnd w:id="4609"/>
      <w:r>
        <w:rPr>
          <w:rFonts w:hint="cs"/>
          <w:rtl/>
          <w:lang w:eastAsia="he-IL"/>
        </w:rPr>
        <w:t xml:space="preserve">המשפחות </w:t>
      </w:r>
      <w:r>
        <w:rPr>
          <w:rtl/>
          <w:lang w:eastAsia="he-IL"/>
        </w:rPr>
        <w:t>–</w:t>
      </w:r>
      <w:bookmarkStart w:id="4610" w:name="_ETM_Q1_4217088"/>
      <w:bookmarkEnd w:id="4610"/>
      <w:r>
        <w:rPr>
          <w:rFonts w:hint="cs"/>
          <w:rtl/>
          <w:lang w:eastAsia="he-IL"/>
        </w:rPr>
        <w:t xml:space="preserve"> שקרוב משפחה שלהם נהרג – יש הטבות </w:t>
      </w:r>
      <w:bookmarkStart w:id="4611" w:name="_ETM_Q1_4217808"/>
      <w:bookmarkEnd w:id="4611"/>
      <w:r>
        <w:rPr>
          <w:rFonts w:hint="cs"/>
          <w:rtl/>
          <w:lang w:eastAsia="he-IL"/>
        </w:rPr>
        <w:t xml:space="preserve">שהן </w:t>
      </w:r>
      <w:bookmarkStart w:id="4612" w:name="_ETM_Q1_4216299"/>
      <w:bookmarkEnd w:id="4612"/>
      <w:r>
        <w:rPr>
          <w:rFonts w:hint="cs"/>
          <w:rtl/>
          <w:lang w:eastAsia="he-IL"/>
        </w:rPr>
        <w:t>חופפ</w:t>
      </w:r>
      <w:bookmarkStart w:id="4613" w:name="_ETM_Q1_4213918"/>
      <w:bookmarkEnd w:id="4613"/>
      <w:r>
        <w:rPr>
          <w:rFonts w:hint="cs"/>
          <w:rtl/>
          <w:lang w:eastAsia="he-IL"/>
        </w:rPr>
        <w:t xml:space="preserve">ות. </w:t>
      </w:r>
      <w:bookmarkStart w:id="4614" w:name="_ETM_Q1_4224021"/>
      <w:bookmarkEnd w:id="4614"/>
      <w:r>
        <w:rPr>
          <w:rFonts w:hint="cs"/>
          <w:rtl/>
          <w:lang w:eastAsia="he-IL"/>
        </w:rPr>
        <w:t xml:space="preserve">למשל: </w:t>
      </w:r>
      <w:bookmarkStart w:id="4615" w:name="_ETM_Q1_4220274"/>
      <w:bookmarkEnd w:id="4615"/>
      <w:r>
        <w:rPr>
          <w:rFonts w:hint="cs"/>
          <w:rtl/>
          <w:lang w:eastAsia="he-IL"/>
        </w:rPr>
        <w:t xml:space="preserve">אדם שמקבל רכב רפואי מאגף שיקום נכים, וגם </w:t>
      </w:r>
      <w:bookmarkStart w:id="4616" w:name="_ETM_Q1_4223293"/>
      <w:bookmarkEnd w:id="4616"/>
      <w:r>
        <w:rPr>
          <w:rFonts w:hint="cs"/>
          <w:rtl/>
          <w:lang w:eastAsia="he-IL"/>
        </w:rPr>
        <w:t xml:space="preserve">זכאי </w:t>
      </w:r>
      <w:bookmarkStart w:id="4617" w:name="_ETM_Q1_4225470"/>
      <w:bookmarkEnd w:id="4617"/>
      <w:r>
        <w:rPr>
          <w:rFonts w:hint="cs"/>
          <w:rtl/>
          <w:lang w:eastAsia="he-IL"/>
        </w:rPr>
        <w:t xml:space="preserve">להנחה ברכב שהוא קונה </w:t>
      </w:r>
      <w:bookmarkStart w:id="4618" w:name="_ETM_Q1_4225586"/>
      <w:bookmarkEnd w:id="4618"/>
      <w:r>
        <w:rPr>
          <w:rFonts w:hint="cs"/>
          <w:rtl/>
          <w:lang w:eastAsia="he-IL"/>
        </w:rPr>
        <w:t>כאלמן, למשל.</w:t>
      </w:r>
      <w:bookmarkStart w:id="4619" w:name="_ETM_Q1_4226699"/>
      <w:bookmarkEnd w:id="4619"/>
      <w:r>
        <w:rPr>
          <w:rFonts w:hint="cs"/>
          <w:rtl/>
          <w:lang w:eastAsia="he-IL"/>
        </w:rPr>
        <w:t xml:space="preserve"> במצבים המיוחדים האלה,</w:t>
      </w:r>
      <w:bookmarkStart w:id="4620" w:name="_ETM_Q1_4230209"/>
      <w:bookmarkEnd w:id="4620"/>
      <w:r>
        <w:rPr>
          <w:rFonts w:hint="cs"/>
          <w:rtl/>
          <w:lang w:eastAsia="he-IL"/>
        </w:rPr>
        <w:t xml:space="preserve"> שבהם יש חפיפה בין </w:t>
      </w:r>
      <w:bookmarkStart w:id="4621" w:name="_ETM_Q1_4228684"/>
      <w:bookmarkEnd w:id="4621"/>
      <w:r>
        <w:rPr>
          <w:rFonts w:hint="cs"/>
          <w:rtl/>
          <w:lang w:eastAsia="he-IL"/>
        </w:rPr>
        <w:t xml:space="preserve">הזכאויות </w:t>
      </w:r>
      <w:r>
        <w:rPr>
          <w:rtl/>
          <w:lang w:eastAsia="he-IL"/>
        </w:rPr>
        <w:t>–</w:t>
      </w:r>
      <w:r>
        <w:rPr>
          <w:rFonts w:hint="cs"/>
          <w:rtl/>
          <w:lang w:eastAsia="he-IL"/>
        </w:rPr>
        <w:t xml:space="preserve"> יהיו הוראות שיגבילו את </w:t>
      </w:r>
      <w:bookmarkStart w:id="4622" w:name="_ETM_Q1_4234677"/>
      <w:bookmarkEnd w:id="4622"/>
      <w:r>
        <w:rPr>
          <w:rFonts w:hint="cs"/>
          <w:rtl/>
          <w:lang w:eastAsia="he-IL"/>
        </w:rPr>
        <w:t>ה</w:t>
      </w:r>
      <w:bookmarkStart w:id="4623" w:name="_ETM_Q1_4230621"/>
      <w:bookmarkEnd w:id="4623"/>
      <w:r>
        <w:rPr>
          <w:rFonts w:hint="cs"/>
          <w:rtl/>
          <w:lang w:eastAsia="he-IL"/>
        </w:rPr>
        <w:t>מתן הכפול.</w:t>
      </w:r>
      <w:bookmarkStart w:id="4624" w:name="_ETM_Q1_4231912"/>
      <w:bookmarkEnd w:id="4624"/>
      <w:r>
        <w:rPr>
          <w:rFonts w:hint="cs"/>
          <w:rtl/>
          <w:lang w:eastAsia="he-IL"/>
        </w:rPr>
        <w:t xml:space="preserve"> </w:t>
      </w:r>
      <w:bookmarkStart w:id="4625" w:name="_ETM_Q1_4233105"/>
      <w:bookmarkEnd w:id="4625"/>
      <w:r>
        <w:rPr>
          <w:rFonts w:hint="cs"/>
          <w:rtl/>
          <w:lang w:eastAsia="he-IL"/>
        </w:rPr>
        <w:t xml:space="preserve">ברוב המוחלט של ההטבות </w:t>
      </w:r>
      <w:r>
        <w:rPr>
          <w:rtl/>
          <w:lang w:eastAsia="he-IL"/>
        </w:rPr>
        <w:t>–</w:t>
      </w:r>
      <w:r>
        <w:rPr>
          <w:rFonts w:hint="cs"/>
          <w:rtl/>
          <w:lang w:eastAsia="he-IL"/>
        </w:rPr>
        <w:t xml:space="preserve"> יקבלו </w:t>
      </w:r>
      <w:bookmarkStart w:id="4626" w:name="_ETM_Q1_4234168"/>
      <w:bookmarkStart w:id="4627" w:name="_ETM_Q1_4229541"/>
      <w:bookmarkEnd w:id="4626"/>
      <w:bookmarkEnd w:id="4627"/>
      <w:r>
        <w:rPr>
          <w:rFonts w:hint="cs"/>
          <w:rtl/>
          <w:lang w:eastAsia="he-IL"/>
        </w:rPr>
        <w:t xml:space="preserve">גם וגם, </w:t>
      </w:r>
      <w:bookmarkStart w:id="4628" w:name="_ETM_Q1_4231263"/>
      <w:bookmarkEnd w:id="4628"/>
      <w:r>
        <w:rPr>
          <w:rFonts w:hint="cs"/>
          <w:rtl/>
          <w:lang w:eastAsia="he-IL"/>
        </w:rPr>
        <w:t>ללא קיזוז.</w:t>
      </w:r>
    </w:p>
    <w:p w14:paraId="5C97A59D" w14:textId="40B96475" w:rsidR="007F494F" w:rsidRDefault="007F494F" w:rsidP="007F494F">
      <w:pPr>
        <w:rPr>
          <w:rtl/>
          <w:lang w:eastAsia="he-IL"/>
        </w:rPr>
      </w:pPr>
      <w:bookmarkStart w:id="4629" w:name="_ETM_Q1_4234064"/>
      <w:bookmarkStart w:id="4630" w:name="_ETM_Q1_4234165"/>
      <w:bookmarkStart w:id="4631" w:name="_ETM_Q1_4238028"/>
      <w:bookmarkEnd w:id="4629"/>
      <w:bookmarkEnd w:id="4630"/>
      <w:bookmarkEnd w:id="4631"/>
    </w:p>
    <w:p w14:paraId="234FAFFA" w14:textId="30DC75F0" w:rsidR="007F494F" w:rsidRDefault="007F494F" w:rsidP="007F494F">
      <w:pPr>
        <w:pStyle w:val="af9"/>
        <w:keepNext/>
        <w:rPr>
          <w:rtl/>
          <w:lang w:eastAsia="he-IL"/>
        </w:rPr>
      </w:pPr>
      <w:bookmarkStart w:id="4632" w:name="ET_guest_רות_פרמנגר_350"/>
      <w:r w:rsidRPr="007F494F">
        <w:rPr>
          <w:rStyle w:val="TagStyle"/>
          <w:rtl/>
        </w:rPr>
        <w:t xml:space="preserve"> &lt;&lt; אורח &gt;&gt; </w:t>
      </w:r>
      <w:r w:rsidR="00356763">
        <w:rPr>
          <w:rtl/>
          <w:lang w:eastAsia="he-IL"/>
        </w:rPr>
        <w:t>רות פרמינגר:</w:t>
      </w:r>
      <w:r w:rsidRPr="007F494F">
        <w:rPr>
          <w:rStyle w:val="TagStyle"/>
          <w:rtl/>
        </w:rPr>
        <w:t xml:space="preserve"> &lt;&lt; אורח &gt;&gt;</w:t>
      </w:r>
      <w:r>
        <w:rPr>
          <w:rtl/>
          <w:lang w:eastAsia="he-IL"/>
        </w:rPr>
        <w:t xml:space="preserve">   </w:t>
      </w:r>
      <w:bookmarkEnd w:id="4632"/>
    </w:p>
    <w:p w14:paraId="735BE489" w14:textId="4086E6C2" w:rsidR="007F494F" w:rsidRDefault="007F494F" w:rsidP="007F494F">
      <w:pPr>
        <w:pStyle w:val="KeepWithNext"/>
        <w:rPr>
          <w:rtl/>
          <w:lang w:eastAsia="he-IL"/>
        </w:rPr>
      </w:pPr>
    </w:p>
    <w:p w14:paraId="124F7B5E" w14:textId="7F11254B" w:rsidR="007F494F" w:rsidRDefault="007F494F" w:rsidP="007F494F">
      <w:pPr>
        <w:rPr>
          <w:rtl/>
          <w:lang w:eastAsia="he-IL"/>
        </w:rPr>
      </w:pPr>
      <w:bookmarkStart w:id="4633" w:name="_ETM_Q1_4238817"/>
      <w:bookmarkStart w:id="4634" w:name="_ETM_Q1_4238876"/>
      <w:bookmarkEnd w:id="4633"/>
      <w:bookmarkEnd w:id="4634"/>
      <w:r>
        <w:rPr>
          <w:rFonts w:hint="cs"/>
          <w:rtl/>
          <w:lang w:eastAsia="he-IL"/>
        </w:rPr>
        <w:t>אפשר שאלת הבהרה</w:t>
      </w:r>
      <w:bookmarkStart w:id="4635" w:name="_ETM_Q1_4237551"/>
      <w:bookmarkEnd w:id="4635"/>
      <w:r>
        <w:rPr>
          <w:rFonts w:hint="cs"/>
          <w:rtl/>
          <w:lang w:eastAsia="he-IL"/>
        </w:rPr>
        <w:t>, אדוני</w:t>
      </w:r>
      <w:bookmarkStart w:id="4636" w:name="_ETM_Q1_4236685"/>
      <w:bookmarkEnd w:id="4636"/>
      <w:r>
        <w:rPr>
          <w:rFonts w:hint="cs"/>
          <w:rtl/>
          <w:lang w:eastAsia="he-IL"/>
        </w:rPr>
        <w:t>?</w:t>
      </w:r>
    </w:p>
    <w:p w14:paraId="4FD0B39E" w14:textId="14879A87" w:rsidR="007F494F" w:rsidRDefault="007F494F" w:rsidP="007F494F">
      <w:pPr>
        <w:rPr>
          <w:rtl/>
          <w:lang w:eastAsia="he-IL"/>
        </w:rPr>
      </w:pPr>
      <w:bookmarkStart w:id="4637" w:name="_ETM_Q1_4237082"/>
      <w:bookmarkStart w:id="4638" w:name="_ETM_Q1_4237175"/>
      <w:bookmarkEnd w:id="4637"/>
      <w:bookmarkEnd w:id="4638"/>
    </w:p>
    <w:p w14:paraId="313FF6A0" w14:textId="2E5913B2" w:rsidR="007F494F" w:rsidRDefault="007F494F" w:rsidP="007F494F">
      <w:pPr>
        <w:pStyle w:val="af6"/>
        <w:keepNext/>
        <w:rPr>
          <w:rtl/>
        </w:rPr>
      </w:pPr>
      <w:bookmarkStart w:id="4639" w:name="ET_yor_4996_351"/>
      <w:r w:rsidRPr="007F494F">
        <w:rPr>
          <w:rStyle w:val="TagStyle"/>
          <w:rtl/>
        </w:rPr>
        <w:t xml:space="preserve"> &lt;&lt; יור &gt;&gt; </w:t>
      </w:r>
      <w:r>
        <w:rPr>
          <w:rtl/>
        </w:rPr>
        <w:t>היו"ר ישראל אייכלר:</w:t>
      </w:r>
      <w:r w:rsidRPr="007F494F">
        <w:rPr>
          <w:rStyle w:val="TagStyle"/>
          <w:rtl/>
        </w:rPr>
        <w:t xml:space="preserve"> &lt;&lt; יור &gt;&gt;</w:t>
      </w:r>
      <w:r>
        <w:rPr>
          <w:rtl/>
        </w:rPr>
        <w:t xml:space="preserve">   </w:t>
      </w:r>
      <w:bookmarkEnd w:id="4639"/>
    </w:p>
    <w:p w14:paraId="2A5561D1" w14:textId="4733CA80" w:rsidR="007F494F" w:rsidRDefault="007F494F" w:rsidP="007F494F">
      <w:pPr>
        <w:pStyle w:val="KeepWithNext"/>
        <w:rPr>
          <w:rtl/>
          <w:lang w:eastAsia="he-IL"/>
        </w:rPr>
      </w:pPr>
    </w:p>
    <w:p w14:paraId="28EC6AF1" w14:textId="3D4D7D9A" w:rsidR="007F494F" w:rsidRDefault="007F494F" w:rsidP="007F494F">
      <w:pPr>
        <w:rPr>
          <w:rtl/>
          <w:lang w:eastAsia="he-IL"/>
        </w:rPr>
      </w:pPr>
      <w:bookmarkStart w:id="4640" w:name="_ETM_Q1_4238235"/>
      <w:bookmarkEnd w:id="4640"/>
      <w:r>
        <w:rPr>
          <w:rFonts w:hint="cs"/>
          <w:rtl/>
          <w:lang w:eastAsia="he-IL"/>
        </w:rPr>
        <w:t>כן.</w:t>
      </w:r>
      <w:bookmarkStart w:id="4641" w:name="_ETM_Q1_4239200"/>
      <w:bookmarkEnd w:id="4641"/>
    </w:p>
    <w:p w14:paraId="0EA5C8AF" w14:textId="09109308" w:rsidR="0065068C" w:rsidRDefault="0065068C" w:rsidP="007F494F">
      <w:pPr>
        <w:rPr>
          <w:rtl/>
          <w:lang w:eastAsia="he-IL"/>
        </w:rPr>
      </w:pPr>
      <w:bookmarkStart w:id="4642" w:name="_ETM_Q1_4239509"/>
      <w:bookmarkStart w:id="4643" w:name="_ETM_Q1_4235805"/>
      <w:bookmarkStart w:id="4644" w:name="_ETM_Q1_4240833"/>
      <w:bookmarkEnd w:id="4642"/>
      <w:bookmarkEnd w:id="4643"/>
      <w:bookmarkEnd w:id="4644"/>
    </w:p>
    <w:p w14:paraId="5BE548E3" w14:textId="36D55525" w:rsidR="0065068C" w:rsidRDefault="0065068C" w:rsidP="0065068C">
      <w:pPr>
        <w:pStyle w:val="af9"/>
        <w:keepNext/>
        <w:rPr>
          <w:rtl/>
          <w:lang w:eastAsia="he-IL"/>
        </w:rPr>
      </w:pPr>
      <w:bookmarkStart w:id="4645" w:name="ET_guest_רות_פרמנגר_352"/>
      <w:r w:rsidRPr="0065068C">
        <w:rPr>
          <w:rStyle w:val="TagStyle"/>
          <w:rtl/>
        </w:rPr>
        <w:t xml:space="preserve"> &lt;&lt; אורח &gt;&gt; </w:t>
      </w:r>
      <w:r w:rsidR="00356763">
        <w:rPr>
          <w:rtl/>
          <w:lang w:eastAsia="he-IL"/>
        </w:rPr>
        <w:t>רות פרמינגר:</w:t>
      </w:r>
      <w:r w:rsidRPr="0065068C">
        <w:rPr>
          <w:rStyle w:val="TagStyle"/>
          <w:rtl/>
        </w:rPr>
        <w:t xml:space="preserve"> &lt;&lt; אורח &gt;&gt;</w:t>
      </w:r>
      <w:r>
        <w:rPr>
          <w:rtl/>
          <w:lang w:eastAsia="he-IL"/>
        </w:rPr>
        <w:t xml:space="preserve">   </w:t>
      </w:r>
      <w:bookmarkEnd w:id="4645"/>
    </w:p>
    <w:p w14:paraId="6F739DF6" w14:textId="7A5B8B14" w:rsidR="0065068C" w:rsidRDefault="0065068C" w:rsidP="0065068C">
      <w:pPr>
        <w:pStyle w:val="KeepWithNext"/>
        <w:rPr>
          <w:rtl/>
          <w:lang w:eastAsia="he-IL"/>
        </w:rPr>
      </w:pPr>
    </w:p>
    <w:p w14:paraId="24F372C8" w14:textId="1779E8A3" w:rsidR="0065068C" w:rsidRDefault="0065068C" w:rsidP="0065068C">
      <w:pPr>
        <w:rPr>
          <w:rtl/>
          <w:lang w:eastAsia="he-IL"/>
        </w:rPr>
      </w:pPr>
      <w:bookmarkStart w:id="4646" w:name="_ETM_Q1_4241534"/>
      <w:bookmarkStart w:id="4647" w:name="_ETM_Q1_4241591"/>
      <w:bookmarkEnd w:id="4646"/>
      <w:bookmarkEnd w:id="4647"/>
      <w:r>
        <w:rPr>
          <w:rFonts w:hint="cs"/>
          <w:rtl/>
          <w:lang w:eastAsia="he-IL"/>
        </w:rPr>
        <w:t xml:space="preserve">אייבי מוזס, </w:t>
      </w:r>
      <w:bookmarkStart w:id="4648" w:name="_ETM_Q1_4239717"/>
      <w:bookmarkEnd w:id="4648"/>
      <w:r>
        <w:rPr>
          <w:rFonts w:hint="cs"/>
          <w:rtl/>
          <w:lang w:eastAsia="he-IL"/>
        </w:rPr>
        <w:t xml:space="preserve">למשל, יושב </w:t>
      </w:r>
      <w:bookmarkStart w:id="4649" w:name="_ETM_Q1_4243378"/>
      <w:bookmarkEnd w:id="4649"/>
      <w:r>
        <w:rPr>
          <w:rFonts w:hint="cs"/>
          <w:rtl/>
          <w:lang w:eastAsia="he-IL"/>
        </w:rPr>
        <w:t xml:space="preserve">ראש </w:t>
      </w:r>
      <w:bookmarkStart w:id="4650" w:name="_ETM_Q1_4239639"/>
      <w:bookmarkEnd w:id="4650"/>
      <w:r>
        <w:rPr>
          <w:rFonts w:hint="cs"/>
          <w:rtl/>
          <w:lang w:eastAsia="he-IL"/>
        </w:rPr>
        <w:t xml:space="preserve">ארגון נפגעי פעולות איבה, הוא גם אלמן, גם אב </w:t>
      </w:r>
      <w:bookmarkStart w:id="4651" w:name="_ETM_Q1_4248268"/>
      <w:bookmarkEnd w:id="4651"/>
      <w:r>
        <w:rPr>
          <w:rFonts w:hint="cs"/>
          <w:rtl/>
          <w:lang w:eastAsia="he-IL"/>
        </w:rPr>
        <w:t>שכול וגם נכה, לצערי. זה קשה מאוד</w:t>
      </w:r>
      <w:bookmarkStart w:id="4652" w:name="_ETM_Q1_4249091"/>
      <w:bookmarkEnd w:id="4652"/>
      <w:r>
        <w:rPr>
          <w:rFonts w:hint="cs"/>
          <w:rtl/>
          <w:lang w:eastAsia="he-IL"/>
        </w:rPr>
        <w:t xml:space="preserve">. הוא איבד </w:t>
      </w:r>
      <w:bookmarkStart w:id="4653" w:name="_ETM_Q1_4250663"/>
      <w:bookmarkEnd w:id="4653"/>
      <w:r>
        <w:rPr>
          <w:rFonts w:hint="cs"/>
          <w:rtl/>
          <w:lang w:eastAsia="he-IL"/>
        </w:rPr>
        <w:t>את אשתו, עם התינוק בבטן, ואת הב</w:t>
      </w:r>
      <w:bookmarkStart w:id="4654" w:name="_ETM_Q1_4251606"/>
      <w:bookmarkStart w:id="4655" w:name="_ETM_Q1_4246828"/>
      <w:bookmarkEnd w:id="4654"/>
      <w:bookmarkEnd w:id="4655"/>
      <w:r>
        <w:rPr>
          <w:rFonts w:hint="cs"/>
          <w:rtl/>
          <w:lang w:eastAsia="he-IL"/>
        </w:rPr>
        <w:t>ן שלו. הילדים</w:t>
      </w:r>
      <w:bookmarkStart w:id="4656" w:name="_ETM_Q1_4248862"/>
      <w:bookmarkEnd w:id="4656"/>
      <w:r>
        <w:rPr>
          <w:rFonts w:hint="cs"/>
          <w:rtl/>
          <w:lang w:eastAsia="he-IL"/>
        </w:rPr>
        <w:t xml:space="preserve"> שלו כולם שרופים, וגם הוא. הוא יכול לקבל, </w:t>
      </w:r>
      <w:bookmarkStart w:id="4657" w:name="_ETM_Q1_4257829"/>
      <w:bookmarkEnd w:id="4657"/>
      <w:r>
        <w:rPr>
          <w:rFonts w:hint="cs"/>
          <w:rtl/>
          <w:lang w:eastAsia="he-IL"/>
        </w:rPr>
        <w:t xml:space="preserve">לפי הזכאויות </w:t>
      </w:r>
      <w:bookmarkStart w:id="4658" w:name="_ETM_Q1_4260715"/>
      <w:bookmarkEnd w:id="4658"/>
      <w:r>
        <w:rPr>
          <w:rFonts w:hint="cs"/>
          <w:rtl/>
          <w:lang w:eastAsia="he-IL"/>
        </w:rPr>
        <w:t>שלו?</w:t>
      </w:r>
    </w:p>
    <w:p w14:paraId="03323508" w14:textId="3829134D" w:rsidR="0065068C" w:rsidRDefault="0065068C" w:rsidP="0065068C">
      <w:pPr>
        <w:rPr>
          <w:rtl/>
          <w:lang w:eastAsia="he-IL"/>
        </w:rPr>
      </w:pPr>
      <w:bookmarkStart w:id="4659" w:name="_ETM_Q1_4262871"/>
      <w:bookmarkStart w:id="4660" w:name="_ETM_Q1_4262951"/>
      <w:bookmarkStart w:id="4661" w:name="_ETM_Q1_4263839"/>
      <w:bookmarkEnd w:id="4659"/>
      <w:bookmarkEnd w:id="4660"/>
      <w:bookmarkEnd w:id="4661"/>
    </w:p>
    <w:p w14:paraId="1AD64EF0" w14:textId="64B17F2F" w:rsidR="0065068C" w:rsidRDefault="0065068C" w:rsidP="0065068C">
      <w:pPr>
        <w:pStyle w:val="af9"/>
        <w:keepNext/>
        <w:rPr>
          <w:rtl/>
          <w:lang w:eastAsia="he-IL"/>
        </w:rPr>
      </w:pPr>
      <w:bookmarkStart w:id="4662" w:name="ET_guest_ערן_יוסף_353"/>
      <w:r w:rsidRPr="0065068C">
        <w:rPr>
          <w:rStyle w:val="TagStyle"/>
          <w:rtl/>
        </w:rPr>
        <w:t xml:space="preserve"> &lt;&lt; אורח &gt;&gt; </w:t>
      </w:r>
      <w:r>
        <w:rPr>
          <w:rtl/>
          <w:lang w:eastAsia="he-IL"/>
        </w:rPr>
        <w:t>ערן יוסף:</w:t>
      </w:r>
      <w:r w:rsidRPr="0065068C">
        <w:rPr>
          <w:rStyle w:val="TagStyle"/>
          <w:rtl/>
        </w:rPr>
        <w:t xml:space="preserve"> &lt;&lt; אורח &gt;&gt;</w:t>
      </w:r>
      <w:r>
        <w:rPr>
          <w:rtl/>
          <w:lang w:eastAsia="he-IL"/>
        </w:rPr>
        <w:t xml:space="preserve">   </w:t>
      </w:r>
      <w:bookmarkEnd w:id="4662"/>
    </w:p>
    <w:p w14:paraId="08691B40" w14:textId="2A31F455" w:rsidR="0065068C" w:rsidRDefault="0065068C" w:rsidP="0065068C">
      <w:pPr>
        <w:pStyle w:val="KeepWithNext"/>
        <w:rPr>
          <w:rtl/>
          <w:lang w:eastAsia="he-IL"/>
        </w:rPr>
      </w:pPr>
    </w:p>
    <w:p w14:paraId="59772F54" w14:textId="09E374E8" w:rsidR="0065068C" w:rsidRDefault="0065068C" w:rsidP="0065068C">
      <w:pPr>
        <w:rPr>
          <w:rtl/>
          <w:lang w:eastAsia="he-IL"/>
        </w:rPr>
      </w:pPr>
      <w:bookmarkStart w:id="4663" w:name="_ETM_Q1_4264570"/>
      <w:bookmarkStart w:id="4664" w:name="_ETM_Q1_4264670"/>
      <w:bookmarkStart w:id="4665" w:name="_ETM_Q1_4260062"/>
      <w:bookmarkEnd w:id="4663"/>
      <w:bookmarkEnd w:id="4664"/>
      <w:bookmarkEnd w:id="4665"/>
      <w:r>
        <w:rPr>
          <w:rFonts w:hint="cs"/>
          <w:rtl/>
          <w:lang w:eastAsia="he-IL"/>
        </w:rPr>
        <w:t xml:space="preserve">התשובה היא שהזכאות </w:t>
      </w:r>
      <w:bookmarkStart w:id="4666" w:name="_ETM_Q1_4260181"/>
      <w:bookmarkEnd w:id="4666"/>
      <w:r>
        <w:rPr>
          <w:rFonts w:hint="cs"/>
          <w:rtl/>
          <w:lang w:eastAsia="he-IL"/>
        </w:rPr>
        <w:t xml:space="preserve">בחוק משפחות </w:t>
      </w:r>
      <w:r>
        <w:rPr>
          <w:rtl/>
          <w:lang w:eastAsia="he-IL"/>
        </w:rPr>
        <w:t>–</w:t>
      </w:r>
      <w:r>
        <w:rPr>
          <w:rFonts w:hint="cs"/>
          <w:rtl/>
          <w:lang w:eastAsia="he-IL"/>
        </w:rPr>
        <w:t xml:space="preserve"> או בחוק המקביל</w:t>
      </w:r>
      <w:bookmarkStart w:id="4667" w:name="_ETM_Q1_4260105"/>
      <w:bookmarkEnd w:id="4667"/>
      <w:r>
        <w:rPr>
          <w:rFonts w:hint="cs"/>
          <w:rtl/>
          <w:lang w:eastAsia="he-IL"/>
        </w:rPr>
        <w:t xml:space="preserve"> א</w:t>
      </w:r>
      <w:bookmarkStart w:id="4668" w:name="_ETM_Q1_4264027"/>
      <w:bookmarkEnd w:id="4668"/>
      <w:r>
        <w:rPr>
          <w:rFonts w:hint="cs"/>
          <w:rtl/>
          <w:lang w:eastAsia="he-IL"/>
        </w:rPr>
        <w:t>צלכם:</w:t>
      </w:r>
      <w:bookmarkStart w:id="4669" w:name="_ETM_Q1_4265015"/>
      <w:bookmarkEnd w:id="4669"/>
      <w:r>
        <w:rPr>
          <w:rFonts w:hint="cs"/>
          <w:rtl/>
          <w:lang w:eastAsia="he-IL"/>
        </w:rPr>
        <w:t xml:space="preserve"> בחוק </w:t>
      </w:r>
      <w:bookmarkStart w:id="4670" w:name="_ETM_Q1_4262053"/>
      <w:bookmarkEnd w:id="4670"/>
      <w:r>
        <w:rPr>
          <w:rFonts w:hint="cs"/>
          <w:rtl/>
          <w:lang w:eastAsia="he-IL"/>
        </w:rPr>
        <w:t>פעולת איבה</w:t>
      </w:r>
      <w:bookmarkStart w:id="4671" w:name="_ETM_Q1_4262485"/>
      <w:bookmarkStart w:id="4672" w:name="_ETM_Q1_4262902"/>
      <w:bookmarkEnd w:id="4671"/>
      <w:bookmarkEnd w:id="4672"/>
      <w:r>
        <w:rPr>
          <w:rFonts w:hint="cs"/>
          <w:rtl/>
          <w:lang w:eastAsia="he-IL"/>
        </w:rPr>
        <w:t xml:space="preserve"> </w:t>
      </w:r>
      <w:r>
        <w:rPr>
          <w:rtl/>
          <w:lang w:eastAsia="he-IL"/>
        </w:rPr>
        <w:t>–</w:t>
      </w:r>
      <w:r>
        <w:rPr>
          <w:rFonts w:hint="cs"/>
          <w:rtl/>
          <w:lang w:eastAsia="he-IL"/>
        </w:rPr>
        <w:t xml:space="preserve"> עושה סי</w:t>
      </w:r>
      <w:bookmarkStart w:id="4673" w:name="_ETM_Q1_4265017"/>
      <w:bookmarkEnd w:id="4673"/>
      <w:r>
        <w:rPr>
          <w:rFonts w:hint="cs"/>
          <w:rtl/>
          <w:lang w:eastAsia="he-IL"/>
        </w:rPr>
        <w:t>נתזה</w:t>
      </w:r>
      <w:bookmarkStart w:id="4674" w:name="_ETM_Q1_4266125"/>
      <w:bookmarkEnd w:id="4674"/>
      <w:r>
        <w:rPr>
          <w:rFonts w:hint="cs"/>
          <w:rtl/>
          <w:lang w:eastAsia="he-IL"/>
        </w:rPr>
        <w:t xml:space="preserve"> בין הזכויות של אלמן ושל הורה שכול. הסעיף הזה יאפשר </w:t>
      </w:r>
      <w:bookmarkStart w:id="4675" w:name="_ETM_Q1_4277162"/>
      <w:bookmarkStart w:id="4676" w:name="_ETM_Q1_4272423"/>
      <w:bookmarkEnd w:id="4675"/>
      <w:bookmarkEnd w:id="4676"/>
      <w:r>
        <w:rPr>
          <w:rFonts w:hint="cs"/>
          <w:rtl/>
          <w:lang w:eastAsia="he-IL"/>
        </w:rPr>
        <w:t xml:space="preserve">לתת גם את הזכויות כנכה, באופן מלא, </w:t>
      </w:r>
      <w:bookmarkStart w:id="4677" w:name="_ETM_Q1_4274897"/>
      <w:bookmarkEnd w:id="4677"/>
      <w:r>
        <w:rPr>
          <w:rFonts w:hint="cs"/>
          <w:rtl/>
          <w:lang w:eastAsia="he-IL"/>
        </w:rPr>
        <w:t xml:space="preserve">למעט אותן </w:t>
      </w:r>
      <w:bookmarkStart w:id="4678" w:name="_ETM_Q1_4276055"/>
      <w:bookmarkEnd w:id="4678"/>
      <w:r>
        <w:rPr>
          <w:rFonts w:hint="cs"/>
          <w:rtl/>
          <w:lang w:eastAsia="he-IL"/>
        </w:rPr>
        <w:t xml:space="preserve">הטבות שאנחנו נגיד לגביהן שאי אפשר </w:t>
      </w:r>
      <w:bookmarkStart w:id="4679" w:name="_ETM_Q1_4277619"/>
      <w:bookmarkEnd w:id="4679"/>
      <w:r>
        <w:rPr>
          <w:rFonts w:hint="cs"/>
          <w:rtl/>
          <w:lang w:eastAsia="he-IL"/>
        </w:rPr>
        <w:t>לתת גם</w:t>
      </w:r>
      <w:bookmarkStart w:id="4680" w:name="_ETM_Q1_4274939"/>
      <w:bookmarkStart w:id="4681" w:name="_ETM_Q1_4278554"/>
      <w:bookmarkStart w:id="4682" w:name="_ETM_Q1_4279056"/>
      <w:bookmarkStart w:id="4683" w:name="_ETM_Q1_4277255"/>
      <w:bookmarkEnd w:id="4680"/>
      <w:bookmarkEnd w:id="4681"/>
      <w:bookmarkEnd w:id="4682"/>
      <w:bookmarkEnd w:id="4683"/>
      <w:r>
        <w:rPr>
          <w:rFonts w:hint="cs"/>
          <w:rtl/>
          <w:lang w:eastAsia="he-IL"/>
        </w:rPr>
        <w:t>, גם וגם.</w:t>
      </w:r>
    </w:p>
    <w:p w14:paraId="5398856C" w14:textId="1D4364DE" w:rsidR="0065068C" w:rsidRDefault="0065068C" w:rsidP="0065068C">
      <w:pPr>
        <w:rPr>
          <w:rtl/>
          <w:lang w:eastAsia="he-IL"/>
        </w:rPr>
      </w:pPr>
      <w:bookmarkStart w:id="4684" w:name="_ETM_Q1_4279295"/>
      <w:bookmarkStart w:id="4685" w:name="_ETM_Q1_4279387"/>
      <w:bookmarkStart w:id="4686" w:name="_ETM_Q1_4280954"/>
      <w:bookmarkEnd w:id="4684"/>
      <w:bookmarkEnd w:id="4685"/>
      <w:bookmarkEnd w:id="4686"/>
    </w:p>
    <w:p w14:paraId="3D8149F4" w14:textId="7F3EBA3C" w:rsidR="0065068C" w:rsidRDefault="0065068C" w:rsidP="0065068C">
      <w:pPr>
        <w:pStyle w:val="af9"/>
        <w:keepNext/>
        <w:rPr>
          <w:rtl/>
          <w:lang w:eastAsia="he-IL"/>
        </w:rPr>
      </w:pPr>
      <w:bookmarkStart w:id="4687" w:name="ET_guest_רות_פרמנגר_354"/>
      <w:r w:rsidRPr="0065068C">
        <w:rPr>
          <w:rStyle w:val="TagStyle"/>
          <w:rtl/>
        </w:rPr>
        <w:t xml:space="preserve"> &lt;&lt; אורח &gt;&gt; </w:t>
      </w:r>
      <w:r w:rsidR="00356763">
        <w:rPr>
          <w:rtl/>
          <w:lang w:eastAsia="he-IL"/>
        </w:rPr>
        <w:t>רות פרמינגר:</w:t>
      </w:r>
      <w:r w:rsidRPr="0065068C">
        <w:rPr>
          <w:rStyle w:val="TagStyle"/>
          <w:rtl/>
        </w:rPr>
        <w:t xml:space="preserve"> &lt;&lt; אורח &gt;&gt;</w:t>
      </w:r>
      <w:r>
        <w:rPr>
          <w:rtl/>
          <w:lang w:eastAsia="he-IL"/>
        </w:rPr>
        <w:t xml:space="preserve">   </w:t>
      </w:r>
      <w:bookmarkEnd w:id="4687"/>
    </w:p>
    <w:p w14:paraId="130C77D1" w14:textId="32C3BC42" w:rsidR="0065068C" w:rsidRDefault="0065068C" w:rsidP="0065068C">
      <w:pPr>
        <w:pStyle w:val="KeepWithNext"/>
        <w:rPr>
          <w:rtl/>
          <w:lang w:eastAsia="he-IL"/>
        </w:rPr>
      </w:pPr>
    </w:p>
    <w:p w14:paraId="1A19F716" w14:textId="4F9667B2" w:rsidR="0065068C" w:rsidRDefault="0065068C" w:rsidP="0065068C">
      <w:pPr>
        <w:rPr>
          <w:rtl/>
          <w:lang w:eastAsia="he-IL"/>
        </w:rPr>
      </w:pPr>
      <w:bookmarkStart w:id="4688" w:name="_ETM_Q1_4281636"/>
      <w:bookmarkEnd w:id="4688"/>
      <w:r>
        <w:rPr>
          <w:rFonts w:hint="cs"/>
          <w:rtl/>
          <w:lang w:eastAsia="he-IL"/>
        </w:rPr>
        <w:t>א</w:t>
      </w:r>
      <w:bookmarkStart w:id="4689" w:name="_ETM_Q1_4281689"/>
      <w:bookmarkEnd w:id="4689"/>
      <w:r>
        <w:rPr>
          <w:rFonts w:hint="cs"/>
          <w:rtl/>
          <w:lang w:eastAsia="he-IL"/>
        </w:rPr>
        <w:t>וקיי, תודה.</w:t>
      </w:r>
    </w:p>
    <w:p w14:paraId="5814EDAE" w14:textId="35EF1A22" w:rsidR="0065068C" w:rsidRDefault="0065068C" w:rsidP="0065068C">
      <w:pPr>
        <w:rPr>
          <w:rtl/>
          <w:lang w:eastAsia="he-IL"/>
        </w:rPr>
      </w:pPr>
      <w:bookmarkStart w:id="4690" w:name="_ETM_Q1_4283872"/>
      <w:bookmarkStart w:id="4691" w:name="_ETM_Q1_4283957"/>
      <w:bookmarkEnd w:id="4690"/>
      <w:bookmarkEnd w:id="4691"/>
    </w:p>
    <w:p w14:paraId="30CA4FBD" w14:textId="69ABA724" w:rsidR="0065068C" w:rsidRDefault="0065068C" w:rsidP="0065068C">
      <w:pPr>
        <w:pStyle w:val="af6"/>
        <w:keepNext/>
        <w:rPr>
          <w:rtl/>
        </w:rPr>
      </w:pPr>
      <w:bookmarkStart w:id="4692" w:name="ET_yor_4996_355"/>
      <w:r w:rsidRPr="0065068C">
        <w:rPr>
          <w:rStyle w:val="TagStyle"/>
          <w:rtl/>
        </w:rPr>
        <w:t xml:space="preserve"> &lt;&lt; יור &gt;&gt; </w:t>
      </w:r>
      <w:r>
        <w:rPr>
          <w:rtl/>
        </w:rPr>
        <w:t>היו"ר ישראל אייכלר:</w:t>
      </w:r>
      <w:r w:rsidRPr="0065068C">
        <w:rPr>
          <w:rStyle w:val="TagStyle"/>
          <w:rtl/>
        </w:rPr>
        <w:t xml:space="preserve"> &lt;&lt; יור &gt;&gt;</w:t>
      </w:r>
      <w:r>
        <w:rPr>
          <w:rtl/>
        </w:rPr>
        <w:t xml:space="preserve">   </w:t>
      </w:r>
      <w:bookmarkEnd w:id="4692"/>
    </w:p>
    <w:p w14:paraId="7937F826" w14:textId="79DE96E7" w:rsidR="0065068C" w:rsidRDefault="0065068C" w:rsidP="0065068C">
      <w:pPr>
        <w:pStyle w:val="KeepWithNext"/>
        <w:rPr>
          <w:rtl/>
          <w:lang w:eastAsia="he-IL"/>
        </w:rPr>
      </w:pPr>
    </w:p>
    <w:p w14:paraId="6B500963" w14:textId="58DC8FA7" w:rsidR="0065068C" w:rsidRDefault="0065068C" w:rsidP="0065068C">
      <w:pPr>
        <w:rPr>
          <w:rtl/>
          <w:lang w:eastAsia="he-IL"/>
        </w:rPr>
      </w:pPr>
      <w:bookmarkStart w:id="4693" w:name="_ETM_Q1_4284691"/>
      <w:bookmarkStart w:id="4694" w:name="_ETM_Q1_4279963"/>
      <w:bookmarkEnd w:id="4693"/>
      <w:bookmarkEnd w:id="4694"/>
      <w:r>
        <w:rPr>
          <w:rFonts w:hint="cs"/>
          <w:rtl/>
          <w:lang w:eastAsia="he-IL"/>
        </w:rPr>
        <w:t>נמשיך הלאה.</w:t>
      </w:r>
    </w:p>
    <w:p w14:paraId="2B11404A" w14:textId="4FDC1200" w:rsidR="0065068C" w:rsidRDefault="0065068C" w:rsidP="0065068C">
      <w:pPr>
        <w:rPr>
          <w:rtl/>
          <w:lang w:eastAsia="he-IL"/>
        </w:rPr>
      </w:pPr>
      <w:bookmarkStart w:id="4695" w:name="_ETM_Q1_4281785"/>
      <w:bookmarkStart w:id="4696" w:name="_ETM_Q1_4281869"/>
      <w:bookmarkStart w:id="4697" w:name="_ETM_Q1_4282777"/>
      <w:bookmarkEnd w:id="4695"/>
      <w:bookmarkEnd w:id="4696"/>
      <w:bookmarkEnd w:id="4697"/>
    </w:p>
    <w:p w14:paraId="48AB6FE7" w14:textId="6345EB82" w:rsidR="0065068C" w:rsidRDefault="0065068C" w:rsidP="0065068C">
      <w:pPr>
        <w:pStyle w:val="a4"/>
        <w:keepNext/>
        <w:rPr>
          <w:rtl/>
        </w:rPr>
      </w:pPr>
      <w:bookmarkStart w:id="4698" w:name="ET_speaker_יעל_סלנט_356"/>
      <w:r w:rsidRPr="0065068C">
        <w:rPr>
          <w:rStyle w:val="TagStyle"/>
          <w:rtl/>
        </w:rPr>
        <w:t xml:space="preserve"> &lt;&lt; דובר &gt;&gt; </w:t>
      </w:r>
      <w:r>
        <w:rPr>
          <w:rtl/>
        </w:rPr>
        <w:t>יעל סלנט:</w:t>
      </w:r>
      <w:r w:rsidRPr="0065068C">
        <w:rPr>
          <w:rStyle w:val="TagStyle"/>
          <w:rtl/>
        </w:rPr>
        <w:t xml:space="preserve"> &lt;&lt; דובר &gt;&gt;</w:t>
      </w:r>
      <w:r>
        <w:rPr>
          <w:rtl/>
        </w:rPr>
        <w:t xml:space="preserve">   </w:t>
      </w:r>
      <w:bookmarkStart w:id="4699" w:name="_ETM_Q1_4279973"/>
      <w:bookmarkEnd w:id="4698"/>
      <w:bookmarkEnd w:id="4699"/>
    </w:p>
    <w:p w14:paraId="0C68D69C" w14:textId="10BEE059" w:rsidR="0065068C" w:rsidRDefault="0065068C" w:rsidP="0065068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65068C" w14:paraId="08977877" w14:textId="77777777" w:rsidTr="008965F1">
        <w:trPr>
          <w:cantSplit/>
          <w:trHeight w:val="60"/>
        </w:trPr>
        <w:tc>
          <w:tcPr>
            <w:tcW w:w="1872" w:type="dxa"/>
          </w:tcPr>
          <w:p w14:paraId="79736729" w14:textId="77777777" w:rsidR="0065068C" w:rsidRDefault="0065068C" w:rsidP="008965F1">
            <w:pPr>
              <w:keepLines/>
              <w:widowControl w:val="0"/>
              <w:spacing w:line="360" w:lineRule="auto"/>
              <w:ind w:right="168" w:firstLine="0"/>
              <w:contextualSpacing/>
              <w:rPr>
                <w:rFonts w:ascii="David" w:eastAsia="Arial" w:hAnsi="David"/>
                <w:color w:val="000000"/>
                <w:kern w:val="2"/>
                <w14:ligatures w14:val="standardContextual"/>
              </w:rPr>
            </w:pPr>
            <w:bookmarkStart w:id="4700" w:name="_ETM_Q1_4283463"/>
            <w:bookmarkStart w:id="4701" w:name="_ETM_Q1_4283537"/>
            <w:bookmarkEnd w:id="4700"/>
            <w:bookmarkEnd w:id="4701"/>
          </w:p>
        </w:tc>
        <w:tc>
          <w:tcPr>
            <w:tcW w:w="624" w:type="dxa"/>
          </w:tcPr>
          <w:p w14:paraId="5B497652" w14:textId="77777777" w:rsidR="0065068C" w:rsidRDefault="0065068C"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C4D0D52" w14:textId="77777777" w:rsidR="0065068C" w:rsidRDefault="0065068C"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2304BAFD" w14:textId="77777777" w:rsidR="0065068C" w:rsidRDefault="0065068C"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0786383B" w14:textId="77777777" w:rsidR="0065068C" w:rsidRDefault="0065068C"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2975" w:type="dxa"/>
          </w:tcPr>
          <w:p w14:paraId="6D7DA7B3" w14:textId="66F69463" w:rsidR="0065068C" w:rsidRPr="0065068C" w:rsidRDefault="0065068C" w:rsidP="008965F1">
            <w:pPr>
              <w:keepLines/>
              <w:widowControl w:val="0"/>
              <w:spacing w:line="360" w:lineRule="auto"/>
              <w:ind w:firstLine="0"/>
              <w:contextualSpacing/>
              <w:rPr>
                <w:rtl/>
              </w:rPr>
            </w:pPr>
            <w:r>
              <w:rPr>
                <w:rFonts w:hint="cs"/>
                <w:rtl/>
              </w:rPr>
              <w:t>(ה)</w:t>
            </w:r>
            <w:r>
              <w:rPr>
                <w:rFonts w:hint="cs"/>
              </w:rPr>
              <w:t xml:space="preserve"> </w:t>
            </w:r>
            <w:r>
              <w:rPr>
                <w:rFonts w:hint="cs"/>
                <w:rtl/>
              </w:rPr>
              <w:t xml:space="preserve"> </w:t>
            </w:r>
            <w:r>
              <w:rPr>
                <w:rtl/>
              </w:rPr>
              <w:t>התובע זכאות נוספת לפי סימנים ב' ו־ג</w:t>
            </w:r>
            <w:r>
              <w:rPr>
                <w:rFonts w:hint="cs"/>
                <w:rtl/>
              </w:rPr>
              <w:t>'</w:t>
            </w:r>
          </w:p>
        </w:tc>
      </w:tr>
    </w:tbl>
    <w:p w14:paraId="05B16803" w14:textId="1C3B4A11" w:rsidR="0065068C" w:rsidRDefault="0065068C" w:rsidP="0065068C">
      <w:pPr>
        <w:rPr>
          <w:rtl/>
          <w:lang w:eastAsia="he-IL"/>
        </w:rPr>
      </w:pPr>
      <w:bookmarkStart w:id="4702" w:name="_ETM_Q1_4292193"/>
      <w:bookmarkStart w:id="4703" w:name="_ETM_Q1_4290584"/>
      <w:bookmarkEnd w:id="4702"/>
      <w:bookmarkEnd w:id="4703"/>
    </w:p>
    <w:p w14:paraId="29954252" w14:textId="539D5821" w:rsidR="0065068C" w:rsidRDefault="00CD15D5" w:rsidP="0065068C">
      <w:pPr>
        <w:rPr>
          <w:rtl/>
          <w:lang w:eastAsia="he-IL"/>
        </w:rPr>
      </w:pPr>
      <w:bookmarkStart w:id="4704" w:name="_ETM_Q1_4285218"/>
      <w:bookmarkStart w:id="4705" w:name="_ETM_Q1_4285298"/>
      <w:bookmarkEnd w:id="4704"/>
      <w:bookmarkEnd w:id="4705"/>
      <w:r>
        <w:rPr>
          <w:rFonts w:hint="cs"/>
          <w:rtl/>
          <w:lang w:eastAsia="he-IL"/>
        </w:rPr>
        <w:t>שזה דיור וניידות</w:t>
      </w:r>
      <w:bookmarkStart w:id="4706" w:name="_ETM_Q1_4287115"/>
      <w:bookmarkEnd w:id="4706"/>
      <w:r>
        <w:rPr>
          <w:rFonts w:hint="cs"/>
          <w:rtl/>
          <w:lang w:eastAsia="he-IL"/>
        </w:rPr>
        <w:t xml:space="preserve"> </w:t>
      </w:r>
      <w:r>
        <w:rPr>
          <w:rtl/>
          <w:lang w:eastAsia="he-IL"/>
        </w:rPr>
        <w:t>–</w:t>
      </w:r>
      <w:r>
        <w:rPr>
          <w:rFonts w:hint="cs"/>
          <w:rtl/>
          <w:lang w:eastAsia="he-IL"/>
        </w:rPr>
        <w:t xml:space="preserve"> </w:t>
      </w:r>
    </w:p>
    <w:p w14:paraId="564ADDAD" w14:textId="11272113" w:rsidR="00CD15D5" w:rsidRDefault="00CD15D5" w:rsidP="0065068C">
      <w:pPr>
        <w:rPr>
          <w:rtl/>
          <w:lang w:eastAsia="he-IL"/>
        </w:rPr>
      </w:pPr>
      <w:bookmarkStart w:id="4707" w:name="_ETM_Q1_4295130"/>
      <w:bookmarkStart w:id="4708" w:name="_ETM_Q1_4295227"/>
      <w:bookmarkEnd w:id="4707"/>
      <w:bookmarkEnd w:id="470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CD15D5" w14:paraId="04ACAD0A" w14:textId="77777777" w:rsidTr="008965F1">
        <w:trPr>
          <w:cantSplit/>
          <w:trHeight w:val="60"/>
        </w:trPr>
        <w:tc>
          <w:tcPr>
            <w:tcW w:w="1872" w:type="dxa"/>
          </w:tcPr>
          <w:p w14:paraId="207AD966" w14:textId="77777777" w:rsidR="00CD15D5" w:rsidRDefault="00CD15D5" w:rsidP="008965F1">
            <w:pPr>
              <w:keepLines/>
              <w:widowControl w:val="0"/>
              <w:spacing w:line="360" w:lineRule="auto"/>
              <w:ind w:right="168" w:firstLine="0"/>
              <w:contextualSpacing/>
              <w:rPr>
                <w:rFonts w:ascii="David" w:eastAsia="Arial" w:hAnsi="David"/>
                <w:color w:val="000000"/>
                <w:kern w:val="2"/>
                <w14:ligatures w14:val="standardContextual"/>
              </w:rPr>
            </w:pPr>
            <w:bookmarkStart w:id="4709" w:name="_ETM_Q1_4295289"/>
            <w:bookmarkStart w:id="4710" w:name="_ETM_Q1_4295390"/>
            <w:bookmarkStart w:id="4711" w:name="_ETM_Q1_4290435"/>
            <w:bookmarkStart w:id="4712" w:name="_ETM_Q1_4291166"/>
            <w:bookmarkStart w:id="4713" w:name="_ETM_Q1_4286850"/>
            <w:bookmarkStart w:id="4714" w:name="_ETM_Q1_4282462"/>
            <w:bookmarkEnd w:id="4709"/>
            <w:bookmarkEnd w:id="4710"/>
            <w:bookmarkEnd w:id="4711"/>
          </w:p>
        </w:tc>
        <w:tc>
          <w:tcPr>
            <w:tcW w:w="624" w:type="dxa"/>
          </w:tcPr>
          <w:p w14:paraId="23F2D0A2" w14:textId="77777777" w:rsidR="00CD15D5" w:rsidRDefault="00CD15D5"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53AA1A2" w14:textId="77777777" w:rsidR="00CD15D5" w:rsidRDefault="00CD15D5"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255781F8" w14:textId="77777777" w:rsidR="00CD15D5" w:rsidRDefault="00CD15D5"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2921D0D3" w14:textId="77777777" w:rsidR="00CD15D5" w:rsidRDefault="00CD15D5"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2975" w:type="dxa"/>
          </w:tcPr>
          <w:p w14:paraId="1154FE4E" w14:textId="05939323" w:rsidR="00CD15D5" w:rsidRPr="0065068C" w:rsidRDefault="00CD15D5" w:rsidP="008965F1">
            <w:pPr>
              <w:keepLines/>
              <w:widowControl w:val="0"/>
              <w:spacing w:line="360" w:lineRule="auto"/>
              <w:ind w:firstLine="0"/>
              <w:contextualSpacing/>
              <w:rPr>
                <w:rtl/>
              </w:rPr>
            </w:pPr>
            <w:r>
              <w:rPr>
                <w:rtl/>
              </w:rPr>
              <w:t>למעט זכאות נוספת המנויה בתוספת</w:t>
            </w:r>
            <w:r>
              <w:rPr>
                <w:rFonts w:hint="cs"/>
                <w:rtl/>
              </w:rPr>
              <w:t xml:space="preserve">, יגיש </w:t>
            </w:r>
            <w:r>
              <w:rPr>
                <w:rtl/>
              </w:rPr>
              <w:t>בקשה לקצין תגמולים;</w:t>
            </w:r>
          </w:p>
        </w:tc>
      </w:tr>
    </w:tbl>
    <w:p w14:paraId="0309D83C" w14:textId="77777777" w:rsidR="00CD15D5" w:rsidRDefault="00CD15D5" w:rsidP="0065068C">
      <w:pPr>
        <w:rPr>
          <w:rtl/>
        </w:rPr>
      </w:pPr>
      <w:bookmarkStart w:id="4715" w:name="_ETM_Q1_4292515"/>
      <w:bookmarkStart w:id="4716" w:name="_ETM_Q1_4287728"/>
      <w:bookmarkStart w:id="4717" w:name="_ETM_Q1_4283108"/>
      <w:bookmarkStart w:id="4718" w:name="_ETM_Q1_4278583"/>
      <w:bookmarkEnd w:id="4715"/>
      <w:bookmarkEnd w:id="4716"/>
      <w:bookmarkEnd w:id="4717"/>
      <w:bookmarkEnd w:id="4718"/>
    </w:p>
    <w:p w14:paraId="789C7DAC" w14:textId="0C345C3D" w:rsidR="00CD15D5" w:rsidRDefault="00CD15D5" w:rsidP="0065068C">
      <w:pPr>
        <w:rPr>
          <w:rtl/>
        </w:rPr>
      </w:pPr>
      <w:bookmarkStart w:id="4719" w:name="_ETM_Q1_4279717"/>
      <w:bookmarkStart w:id="4720" w:name="_ETM_Q1_4279801"/>
      <w:bookmarkStart w:id="4721" w:name="_ETM_Q1_4280059"/>
      <w:bookmarkEnd w:id="4719"/>
      <w:bookmarkEnd w:id="4720"/>
      <w:bookmarkEnd w:id="4721"/>
      <w:r>
        <w:rPr>
          <w:rFonts w:hint="cs"/>
          <w:rtl/>
        </w:rPr>
        <w:t xml:space="preserve">פה אני מתחברת לאוטומטיזציה שעידן </w:t>
      </w:r>
      <w:bookmarkStart w:id="4722" w:name="_ETM_Q1_4297238"/>
      <w:bookmarkEnd w:id="4722"/>
      <w:r>
        <w:rPr>
          <w:rFonts w:hint="cs"/>
          <w:rtl/>
        </w:rPr>
        <w:t>דיבר עליה.</w:t>
      </w:r>
      <w:bookmarkStart w:id="4723" w:name="_ETM_Q1_4299398"/>
      <w:bookmarkEnd w:id="4723"/>
    </w:p>
    <w:p w14:paraId="4FC3468F" w14:textId="1176B0D9" w:rsidR="00CD15D5" w:rsidRDefault="00CD15D5" w:rsidP="0065068C">
      <w:pPr>
        <w:rPr>
          <w:rtl/>
        </w:rPr>
      </w:pPr>
      <w:bookmarkStart w:id="4724" w:name="_ETM_Q1_4299481"/>
      <w:bookmarkEnd w:id="472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375"/>
        <w:gridCol w:w="2975"/>
      </w:tblGrid>
      <w:tr w:rsidR="00CD15D5" w14:paraId="745C49CE" w14:textId="77777777" w:rsidTr="008965F1">
        <w:trPr>
          <w:cantSplit/>
          <w:trHeight w:val="60"/>
        </w:trPr>
        <w:tc>
          <w:tcPr>
            <w:tcW w:w="1872" w:type="dxa"/>
          </w:tcPr>
          <w:p w14:paraId="55CE1DB1" w14:textId="77777777" w:rsidR="00CD15D5" w:rsidRDefault="00CD15D5" w:rsidP="008965F1">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5F55EB29" w14:textId="77777777" w:rsidR="00CD15D5" w:rsidRDefault="00CD15D5"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E2B7841" w14:textId="77777777" w:rsidR="00CD15D5" w:rsidRDefault="00CD15D5"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64B1592F" w14:textId="77777777" w:rsidR="00CD15D5" w:rsidRDefault="00CD15D5"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1375" w:type="dxa"/>
          </w:tcPr>
          <w:p w14:paraId="02B75EC8" w14:textId="77777777" w:rsidR="00CD15D5" w:rsidRDefault="00CD15D5" w:rsidP="008965F1">
            <w:pPr>
              <w:keepLines/>
              <w:widowControl w:val="0"/>
              <w:spacing w:line="360" w:lineRule="auto"/>
              <w:ind w:left="146" w:firstLine="0"/>
              <w:contextualSpacing/>
              <w:rPr>
                <w:rFonts w:ascii="David" w:eastAsia="Arial" w:hAnsi="David"/>
                <w:color w:val="000000"/>
                <w:kern w:val="2"/>
                <w:rtl/>
                <w14:ligatures w14:val="standardContextual"/>
              </w:rPr>
            </w:pPr>
          </w:p>
        </w:tc>
        <w:tc>
          <w:tcPr>
            <w:tcW w:w="2975" w:type="dxa"/>
          </w:tcPr>
          <w:p w14:paraId="4FBBD80D" w14:textId="20803B2D" w:rsidR="00CD15D5" w:rsidRPr="0065068C" w:rsidRDefault="00CD15D5" w:rsidP="00CD15D5">
            <w:pPr>
              <w:keepLines/>
              <w:widowControl w:val="0"/>
              <w:spacing w:line="360" w:lineRule="auto"/>
              <w:ind w:firstLine="0"/>
              <w:contextualSpacing/>
              <w:rPr>
                <w:rtl/>
              </w:rPr>
            </w:pPr>
            <w:r w:rsidRPr="00CD15D5">
              <w:rPr>
                <w:rtl/>
              </w:rPr>
              <w:t>רשימת הזכאויות הנוספת שיש להגיש בקשה לקבלן כאמור תפורסם באתר האינטרנט של האגף</w:t>
            </w:r>
            <w:r w:rsidRPr="00CD15D5">
              <w:t>.</w:t>
            </w:r>
            <w:bookmarkStart w:id="4725" w:name="_ETM_Q1_4295538"/>
            <w:bookmarkEnd w:id="4725"/>
          </w:p>
        </w:tc>
      </w:tr>
    </w:tbl>
    <w:p w14:paraId="116B2098" w14:textId="77777777" w:rsidR="00CD15D5" w:rsidRPr="00CD15D5" w:rsidRDefault="00CD15D5" w:rsidP="0065068C">
      <w:pPr>
        <w:rPr>
          <w:rtl/>
        </w:rPr>
      </w:pPr>
    </w:p>
    <w:p w14:paraId="252C869C" w14:textId="39C95FBB" w:rsidR="00CD15D5" w:rsidRDefault="00CD15D5" w:rsidP="00CD15D5">
      <w:pPr>
        <w:rPr>
          <w:rtl/>
        </w:rPr>
      </w:pPr>
      <w:bookmarkStart w:id="4726" w:name="_ETM_Q1_4280125"/>
      <w:bookmarkStart w:id="4727" w:name="_ETM_Q1_4299220"/>
      <w:bookmarkEnd w:id="4726"/>
      <w:bookmarkEnd w:id="4712"/>
      <w:bookmarkEnd w:id="4713"/>
      <w:bookmarkEnd w:id="4714"/>
      <w:bookmarkEnd w:id="4727"/>
      <w:r>
        <w:rPr>
          <w:rFonts w:hint="cs"/>
          <w:rtl/>
        </w:rPr>
        <w:t>זו תוספת שהארגון ביקש, ומשרד הביט</w:t>
      </w:r>
      <w:bookmarkStart w:id="4728" w:name="_ETM_Q1_4302681"/>
      <w:bookmarkEnd w:id="4728"/>
      <w:r>
        <w:rPr>
          <w:rFonts w:hint="cs"/>
          <w:rtl/>
        </w:rPr>
        <w:t xml:space="preserve">חון הסכים. </w:t>
      </w:r>
      <w:bookmarkStart w:id="4729" w:name="_ETM_Q1_4304033"/>
      <w:bookmarkEnd w:id="4729"/>
      <w:r>
        <w:rPr>
          <w:rFonts w:hint="cs"/>
          <w:rtl/>
        </w:rPr>
        <w:t>אנחנו</w:t>
      </w:r>
      <w:bookmarkStart w:id="4730" w:name="_ETM_Q1_4305206"/>
      <w:bookmarkEnd w:id="4730"/>
      <w:r>
        <w:rPr>
          <w:rFonts w:hint="cs"/>
          <w:rtl/>
        </w:rPr>
        <w:t xml:space="preserve"> נתחבר לתוספת יותר לקראת הסוף, שיהיה ברור מה </w:t>
      </w:r>
      <w:bookmarkStart w:id="4731" w:name="_ETM_Q1_4309288"/>
      <w:bookmarkEnd w:id="4731"/>
      <w:r>
        <w:rPr>
          <w:rFonts w:hint="cs"/>
          <w:rtl/>
        </w:rPr>
        <w:t>בחוק ומ</w:t>
      </w:r>
      <w:bookmarkStart w:id="4732" w:name="_ETM_Q1_4310624"/>
      <w:bookmarkEnd w:id="4732"/>
      <w:r>
        <w:rPr>
          <w:rFonts w:hint="cs"/>
          <w:rtl/>
        </w:rPr>
        <w:t xml:space="preserve">ה מחוץ לחוק. בינתיים </w:t>
      </w:r>
      <w:r>
        <w:rPr>
          <w:rtl/>
        </w:rPr>
        <w:t>–</w:t>
      </w:r>
      <w:bookmarkStart w:id="4733" w:name="_ETM_Q1_4311493"/>
      <w:bookmarkEnd w:id="4733"/>
      <w:r>
        <w:rPr>
          <w:rFonts w:hint="cs"/>
          <w:rtl/>
        </w:rPr>
        <w:t xml:space="preserve"> נסתפק בזה.</w:t>
      </w:r>
    </w:p>
    <w:p w14:paraId="16935869" w14:textId="2DB3843F" w:rsidR="00CD15D5" w:rsidRDefault="00CD15D5" w:rsidP="00CD15D5">
      <w:pPr>
        <w:rPr>
          <w:rtl/>
        </w:rPr>
      </w:pPr>
      <w:bookmarkStart w:id="4734" w:name="_ETM_Q1_4312443"/>
      <w:bookmarkStart w:id="4735" w:name="_ETM_Q1_4319223"/>
      <w:bookmarkEnd w:id="4734"/>
      <w:bookmarkEnd w:id="4735"/>
    </w:p>
    <w:p w14:paraId="3E81972E" w14:textId="09B4D478" w:rsidR="00C52347" w:rsidRDefault="00C52347" w:rsidP="00C52347">
      <w:pPr>
        <w:pStyle w:val="af9"/>
        <w:keepNext/>
        <w:rPr>
          <w:rtl/>
        </w:rPr>
      </w:pPr>
      <w:bookmarkStart w:id="4736" w:name="_ETM_Q1_4326829"/>
      <w:bookmarkStart w:id="4737" w:name="ET_guest_קובי_זכאי_358"/>
      <w:bookmarkEnd w:id="4736"/>
      <w:r w:rsidRPr="00C52347">
        <w:rPr>
          <w:rStyle w:val="TagStyle"/>
          <w:rtl/>
        </w:rPr>
        <w:t xml:space="preserve"> &lt;&lt; אורח &gt;&gt; </w:t>
      </w:r>
      <w:r>
        <w:rPr>
          <w:rtl/>
        </w:rPr>
        <w:t>קובי זכאי:</w:t>
      </w:r>
      <w:r w:rsidRPr="00C52347">
        <w:rPr>
          <w:rStyle w:val="TagStyle"/>
          <w:rtl/>
        </w:rPr>
        <w:t xml:space="preserve"> &lt;&lt; אורח &gt;&gt;</w:t>
      </w:r>
      <w:r>
        <w:rPr>
          <w:rtl/>
        </w:rPr>
        <w:t xml:space="preserve">   </w:t>
      </w:r>
      <w:bookmarkEnd w:id="4737"/>
    </w:p>
    <w:p w14:paraId="7947AC06" w14:textId="42FE90BD" w:rsidR="00C52347" w:rsidRDefault="00C52347" w:rsidP="00C52347">
      <w:pPr>
        <w:pStyle w:val="KeepWithNext"/>
        <w:rPr>
          <w:rtl/>
        </w:rPr>
      </w:pPr>
    </w:p>
    <w:p w14:paraId="2B7589EB" w14:textId="4E1589CD" w:rsidR="00CD15D5" w:rsidRPr="00CD15D5" w:rsidRDefault="00CD15D5" w:rsidP="00CD15D5">
      <w:pPr>
        <w:rPr>
          <w:rtl/>
        </w:rPr>
      </w:pPr>
      <w:bookmarkStart w:id="4738" w:name="_ETM_Q1_4327444"/>
      <w:bookmarkStart w:id="4739" w:name="_ETM_Q1_4327501"/>
      <w:bookmarkStart w:id="4740" w:name="_ETM_Q1_4319751"/>
      <w:bookmarkStart w:id="4741" w:name="_ETM_Q1_4319807"/>
      <w:bookmarkEnd w:id="4738"/>
      <w:bookmarkEnd w:id="4739"/>
      <w:bookmarkEnd w:id="4740"/>
      <w:bookmarkEnd w:id="4741"/>
      <w:r>
        <w:rPr>
          <w:rFonts w:hint="cs"/>
          <w:rtl/>
        </w:rPr>
        <w:t>סליחה, ל</w:t>
      </w:r>
      <w:bookmarkStart w:id="4742" w:name="_ETM_Q1_4320976"/>
      <w:bookmarkEnd w:id="4742"/>
      <w:r>
        <w:rPr>
          <w:rFonts w:hint="cs"/>
          <w:rtl/>
        </w:rPr>
        <w:t>מה לא הפוך? בת</w:t>
      </w:r>
      <w:bookmarkStart w:id="4743" w:name="_ETM_Q1_4320292"/>
      <w:bookmarkStart w:id="4744" w:name="_ETM_Q1_4316264"/>
      <w:bookmarkEnd w:id="4743"/>
      <w:bookmarkEnd w:id="4744"/>
      <w:r>
        <w:rPr>
          <w:rFonts w:hint="cs"/>
          <w:rtl/>
        </w:rPr>
        <w:t xml:space="preserve">וספת </w:t>
      </w:r>
      <w:r>
        <w:rPr>
          <w:rtl/>
        </w:rPr>
        <w:t>–</w:t>
      </w:r>
      <w:r>
        <w:rPr>
          <w:rFonts w:hint="cs"/>
          <w:rtl/>
        </w:rPr>
        <w:t xml:space="preserve"> לרשום את ההט</w:t>
      </w:r>
      <w:bookmarkStart w:id="4745" w:name="_ETM_Q1_4321330"/>
      <w:bookmarkEnd w:id="4745"/>
      <w:r>
        <w:rPr>
          <w:rFonts w:hint="cs"/>
          <w:rtl/>
        </w:rPr>
        <w:t xml:space="preserve">בות </w:t>
      </w:r>
      <w:bookmarkStart w:id="4746" w:name="_ETM_Q1_4323836"/>
      <w:bookmarkStart w:id="4747" w:name="_ETM_Q1_4320480"/>
      <w:bookmarkEnd w:id="4746"/>
      <w:bookmarkEnd w:id="4747"/>
      <w:r>
        <w:rPr>
          <w:rFonts w:hint="cs"/>
          <w:rtl/>
        </w:rPr>
        <w:t>או את הזכאויות שלג</w:t>
      </w:r>
      <w:bookmarkStart w:id="4748" w:name="_ETM_Q1_4323027"/>
      <w:bookmarkEnd w:id="4748"/>
      <w:r>
        <w:rPr>
          <w:rFonts w:hint="cs"/>
          <w:rtl/>
        </w:rPr>
        <w:t xml:space="preserve">ביהן </w:t>
      </w:r>
      <w:r>
        <w:rPr>
          <w:rtl/>
        </w:rPr>
        <w:t>–</w:t>
      </w:r>
      <w:r>
        <w:rPr>
          <w:rFonts w:hint="cs"/>
          <w:rtl/>
        </w:rPr>
        <w:t xml:space="preserve"> צריך להגיש בקשה, </w:t>
      </w:r>
      <w:bookmarkStart w:id="4749" w:name="_ETM_Q1_4327681"/>
      <w:bookmarkEnd w:id="4749"/>
      <w:r>
        <w:rPr>
          <w:rFonts w:hint="cs"/>
          <w:rtl/>
        </w:rPr>
        <w:t>ולא הפוך.</w:t>
      </w:r>
      <w:bookmarkStart w:id="4750" w:name="_ETM_Q1_4326597"/>
      <w:bookmarkStart w:id="4751" w:name="_ETM_Q1_4323711"/>
      <w:bookmarkStart w:id="4752" w:name="_ETM_Q1_4319214"/>
      <w:bookmarkStart w:id="4753" w:name="_ETM_Q1_4317325"/>
      <w:bookmarkEnd w:id="4750"/>
      <w:bookmarkEnd w:id="4751"/>
      <w:bookmarkEnd w:id="4752"/>
      <w:bookmarkEnd w:id="4753"/>
    </w:p>
    <w:p w14:paraId="73772AE0" w14:textId="3DB4B9CD" w:rsidR="00C52347" w:rsidRDefault="00C52347" w:rsidP="00CD15D5">
      <w:pPr>
        <w:rPr>
          <w:rtl/>
          <w:lang w:eastAsia="he-IL"/>
        </w:rPr>
      </w:pPr>
      <w:bookmarkStart w:id="4754" w:name="_ETM_Q1_4317570"/>
      <w:bookmarkStart w:id="4755" w:name="_ETM_Q1_4317666"/>
      <w:bookmarkStart w:id="4756" w:name="_ETM_Q1_4315427"/>
      <w:bookmarkStart w:id="4757" w:name="_ETM_Q1_4325500"/>
      <w:bookmarkStart w:id="4758" w:name="_ETM_Q1_4326513"/>
      <w:bookmarkEnd w:id="4754"/>
      <w:bookmarkEnd w:id="4755"/>
      <w:bookmarkEnd w:id="4756"/>
      <w:bookmarkEnd w:id="4757"/>
      <w:bookmarkEnd w:id="4758"/>
    </w:p>
    <w:p w14:paraId="5948D300" w14:textId="3B40BE8F" w:rsidR="00C52347" w:rsidRDefault="00C52347" w:rsidP="00C52347">
      <w:pPr>
        <w:pStyle w:val="af9"/>
        <w:keepNext/>
        <w:rPr>
          <w:rtl/>
          <w:lang w:eastAsia="he-IL"/>
        </w:rPr>
      </w:pPr>
      <w:bookmarkStart w:id="4759" w:name="ET_guest_ערן_יוסף_359"/>
      <w:r w:rsidRPr="00C52347">
        <w:rPr>
          <w:rStyle w:val="TagStyle"/>
          <w:rtl/>
        </w:rPr>
        <w:t xml:space="preserve"> &lt;&lt; אורח &gt;&gt; </w:t>
      </w:r>
      <w:r>
        <w:rPr>
          <w:rtl/>
          <w:lang w:eastAsia="he-IL"/>
        </w:rPr>
        <w:t>ערן יוסף:</w:t>
      </w:r>
      <w:r w:rsidRPr="00C52347">
        <w:rPr>
          <w:rStyle w:val="TagStyle"/>
          <w:rtl/>
        </w:rPr>
        <w:t xml:space="preserve"> &lt;&lt; אורח &gt;&gt;</w:t>
      </w:r>
      <w:r>
        <w:rPr>
          <w:rtl/>
          <w:lang w:eastAsia="he-IL"/>
        </w:rPr>
        <w:t xml:space="preserve">   </w:t>
      </w:r>
      <w:bookmarkEnd w:id="4759"/>
    </w:p>
    <w:p w14:paraId="3DDB3942" w14:textId="66F13D90" w:rsidR="00C52347" w:rsidRDefault="00C52347" w:rsidP="00C52347">
      <w:pPr>
        <w:pStyle w:val="KeepWithNext"/>
        <w:rPr>
          <w:rtl/>
          <w:lang w:eastAsia="he-IL"/>
        </w:rPr>
      </w:pPr>
    </w:p>
    <w:p w14:paraId="4FD3AFA7" w14:textId="102DC16E" w:rsidR="00C52347" w:rsidRDefault="00C52347" w:rsidP="00C52347">
      <w:pPr>
        <w:rPr>
          <w:rtl/>
          <w:lang w:eastAsia="he-IL"/>
        </w:rPr>
      </w:pPr>
      <w:bookmarkStart w:id="4760" w:name="_ETM_Q1_4327166"/>
      <w:bookmarkStart w:id="4761" w:name="_ETM_Q1_4327221"/>
      <w:bookmarkEnd w:id="4760"/>
      <w:bookmarkEnd w:id="4761"/>
      <w:r>
        <w:rPr>
          <w:rFonts w:hint="cs"/>
          <w:rtl/>
          <w:lang w:eastAsia="he-IL"/>
        </w:rPr>
        <w:t>זה מה שכתוב.</w:t>
      </w:r>
    </w:p>
    <w:p w14:paraId="503D9435" w14:textId="656BA2B9" w:rsidR="00C52347" w:rsidRDefault="00C52347" w:rsidP="00C52347">
      <w:pPr>
        <w:rPr>
          <w:rtl/>
          <w:lang w:eastAsia="he-IL"/>
        </w:rPr>
      </w:pPr>
      <w:bookmarkStart w:id="4762" w:name="_ETM_Q1_4329096"/>
      <w:bookmarkStart w:id="4763" w:name="_ETM_Q1_4329190"/>
      <w:bookmarkStart w:id="4764" w:name="_ETM_Q1_4330973"/>
      <w:bookmarkEnd w:id="4762"/>
      <w:bookmarkEnd w:id="4763"/>
      <w:bookmarkEnd w:id="4764"/>
    </w:p>
    <w:p w14:paraId="6D4E7B81" w14:textId="0466BCDC" w:rsidR="00C52347" w:rsidRDefault="00C52347" w:rsidP="00C52347">
      <w:pPr>
        <w:pStyle w:val="af9"/>
        <w:keepNext/>
        <w:rPr>
          <w:rtl/>
          <w:lang w:eastAsia="he-IL"/>
        </w:rPr>
      </w:pPr>
      <w:bookmarkStart w:id="4765" w:name="ET_guest_קובי_זכאי_360"/>
      <w:r w:rsidRPr="00C52347">
        <w:rPr>
          <w:rStyle w:val="TagStyle"/>
          <w:rtl/>
        </w:rPr>
        <w:t xml:space="preserve"> &lt;&lt; אורח &gt;&gt; </w:t>
      </w:r>
      <w:r>
        <w:rPr>
          <w:rtl/>
          <w:lang w:eastAsia="he-IL"/>
        </w:rPr>
        <w:t>קובי זכאי:</w:t>
      </w:r>
      <w:r w:rsidRPr="00C52347">
        <w:rPr>
          <w:rStyle w:val="TagStyle"/>
          <w:rtl/>
        </w:rPr>
        <w:t xml:space="preserve"> &lt;&lt; אורח &gt;&gt;</w:t>
      </w:r>
      <w:r>
        <w:rPr>
          <w:rtl/>
          <w:lang w:eastAsia="he-IL"/>
        </w:rPr>
        <w:t xml:space="preserve">   </w:t>
      </w:r>
      <w:bookmarkEnd w:id="4765"/>
    </w:p>
    <w:p w14:paraId="7468034F" w14:textId="343C5E12" w:rsidR="00C52347" w:rsidRDefault="00C52347" w:rsidP="00C52347">
      <w:pPr>
        <w:pStyle w:val="KeepWithNext"/>
        <w:rPr>
          <w:rtl/>
          <w:lang w:eastAsia="he-IL"/>
        </w:rPr>
      </w:pPr>
    </w:p>
    <w:p w14:paraId="0AF1A352" w14:textId="5630A140" w:rsidR="00C52347" w:rsidRDefault="00C52347" w:rsidP="00C52347">
      <w:pPr>
        <w:rPr>
          <w:rtl/>
          <w:lang w:eastAsia="he-IL"/>
        </w:rPr>
      </w:pPr>
      <w:bookmarkStart w:id="4766" w:name="_ETM_Q1_4331731"/>
      <w:bookmarkEnd w:id="4766"/>
      <w:r>
        <w:rPr>
          <w:rFonts w:hint="cs"/>
          <w:rtl/>
          <w:lang w:eastAsia="he-IL"/>
        </w:rPr>
        <w:t>א</w:t>
      </w:r>
      <w:bookmarkStart w:id="4767" w:name="_ETM_Q1_4331807"/>
      <w:bookmarkEnd w:id="4767"/>
      <w:r>
        <w:rPr>
          <w:rFonts w:hint="cs"/>
          <w:rtl/>
          <w:lang w:eastAsia="he-IL"/>
        </w:rPr>
        <w:t xml:space="preserve">ז </w:t>
      </w:r>
      <w:bookmarkStart w:id="4768" w:name="_ETM_Q1_4327528"/>
      <w:bookmarkEnd w:id="4768"/>
      <w:r>
        <w:rPr>
          <w:rFonts w:hint="cs"/>
          <w:rtl/>
          <w:lang w:eastAsia="he-IL"/>
        </w:rPr>
        <w:t>אני מבין לא נכון, כנראה, אבל</w:t>
      </w:r>
      <w:bookmarkStart w:id="4769" w:name="_ETM_Q1_4332139"/>
      <w:bookmarkEnd w:id="4769"/>
      <w:r>
        <w:rPr>
          <w:rFonts w:hint="cs"/>
          <w:rtl/>
          <w:lang w:eastAsia="he-IL"/>
        </w:rPr>
        <w:t xml:space="preserve"> אני מבין הפוך.</w:t>
      </w:r>
      <w:bookmarkStart w:id="4770" w:name="_ETM_Q1_4334340"/>
      <w:bookmarkEnd w:id="4770"/>
    </w:p>
    <w:p w14:paraId="2E8C53AF" w14:textId="58733684" w:rsidR="00C52347" w:rsidRDefault="00C52347" w:rsidP="00C52347">
      <w:pPr>
        <w:rPr>
          <w:rtl/>
          <w:lang w:eastAsia="he-IL"/>
        </w:rPr>
      </w:pPr>
      <w:bookmarkStart w:id="4771" w:name="_ETM_Q1_4334466"/>
      <w:bookmarkStart w:id="4772" w:name="_ETM_Q1_4330613"/>
      <w:bookmarkStart w:id="4773" w:name="_ETM_Q1_4333530"/>
      <w:bookmarkEnd w:id="4771"/>
      <w:bookmarkEnd w:id="4772"/>
      <w:bookmarkEnd w:id="4773"/>
    </w:p>
    <w:p w14:paraId="56FF4CE7" w14:textId="5112EB52" w:rsidR="00C52347" w:rsidRDefault="00C52347" w:rsidP="00C52347">
      <w:pPr>
        <w:pStyle w:val="a4"/>
        <w:keepNext/>
        <w:rPr>
          <w:rtl/>
        </w:rPr>
      </w:pPr>
      <w:bookmarkStart w:id="4774" w:name="ET_speaker_יעל_סלנט_362"/>
      <w:r w:rsidRPr="00C52347">
        <w:rPr>
          <w:rStyle w:val="TagStyle"/>
          <w:rtl/>
        </w:rPr>
        <w:t xml:space="preserve"> &lt;&lt; דובר &gt;&gt; </w:t>
      </w:r>
      <w:r>
        <w:rPr>
          <w:rtl/>
        </w:rPr>
        <w:t>יעל סלנט:</w:t>
      </w:r>
      <w:r w:rsidRPr="00C52347">
        <w:rPr>
          <w:rStyle w:val="TagStyle"/>
          <w:rtl/>
        </w:rPr>
        <w:t xml:space="preserve"> &lt;&lt; דובר &gt;&gt;</w:t>
      </w:r>
      <w:r>
        <w:rPr>
          <w:rtl/>
        </w:rPr>
        <w:t xml:space="preserve">   </w:t>
      </w:r>
      <w:bookmarkEnd w:id="4774"/>
    </w:p>
    <w:p w14:paraId="5DDA8D44" w14:textId="1896F82B" w:rsidR="00C52347" w:rsidRDefault="00C52347" w:rsidP="00C52347">
      <w:pPr>
        <w:pStyle w:val="KeepWithNext"/>
        <w:rPr>
          <w:rtl/>
          <w:lang w:eastAsia="he-IL"/>
        </w:rPr>
      </w:pPr>
    </w:p>
    <w:p w14:paraId="72BB53A6" w14:textId="79A6DB32" w:rsidR="00C52347" w:rsidRDefault="00C52347" w:rsidP="00C52347">
      <w:pPr>
        <w:rPr>
          <w:rtl/>
          <w:lang w:eastAsia="he-IL"/>
        </w:rPr>
      </w:pPr>
      <w:bookmarkStart w:id="4775" w:name="_ETM_Q1_4334091"/>
      <w:bookmarkStart w:id="4776" w:name="_ETM_Q1_4334129"/>
      <w:bookmarkEnd w:id="4775"/>
      <w:bookmarkEnd w:id="4776"/>
      <w:r>
        <w:rPr>
          <w:rFonts w:hint="cs"/>
          <w:rtl/>
          <w:lang w:eastAsia="he-IL"/>
        </w:rPr>
        <w:t xml:space="preserve">הוא צודק. הכלל זה שמי שתובע זכאות </w:t>
      </w:r>
      <w:bookmarkStart w:id="4777" w:name="_ETM_Q1_4338044"/>
      <w:bookmarkEnd w:id="4777"/>
      <w:r>
        <w:rPr>
          <w:rtl/>
          <w:lang w:eastAsia="he-IL"/>
        </w:rPr>
        <w:t>–</w:t>
      </w:r>
      <w:r>
        <w:rPr>
          <w:rFonts w:hint="cs"/>
          <w:rtl/>
          <w:lang w:eastAsia="he-IL"/>
        </w:rPr>
        <w:t xml:space="preserve"> </w:t>
      </w:r>
      <w:bookmarkStart w:id="4778" w:name="_ETM_Q1_4333526"/>
      <w:bookmarkEnd w:id="4778"/>
      <w:r>
        <w:rPr>
          <w:rFonts w:hint="cs"/>
          <w:rtl/>
          <w:lang w:eastAsia="he-IL"/>
        </w:rPr>
        <w:t xml:space="preserve">צריך להגיש בקשה לקצין התגמולים, </w:t>
      </w:r>
      <w:bookmarkStart w:id="4779" w:name="_ETM_Q1_4336325"/>
      <w:bookmarkEnd w:id="4779"/>
      <w:r>
        <w:rPr>
          <w:rFonts w:hint="cs"/>
          <w:rtl/>
          <w:lang w:eastAsia="he-IL"/>
        </w:rPr>
        <w:t>פרט לזכאויות שכתובו</w:t>
      </w:r>
      <w:bookmarkStart w:id="4780" w:name="_ETM_Q1_4339575"/>
      <w:bookmarkEnd w:id="4780"/>
      <w:r>
        <w:rPr>
          <w:rFonts w:hint="cs"/>
          <w:rtl/>
          <w:lang w:eastAsia="he-IL"/>
        </w:rPr>
        <w:t xml:space="preserve">ת בתוספת. אנחנו </w:t>
      </w:r>
      <w:bookmarkStart w:id="4781" w:name="_ETM_Q1_4339459"/>
      <w:bookmarkEnd w:id="4781"/>
      <w:r>
        <w:rPr>
          <w:rFonts w:hint="cs"/>
          <w:rtl/>
          <w:lang w:eastAsia="he-IL"/>
        </w:rPr>
        <w:t>נכניס את זה - - -</w:t>
      </w:r>
    </w:p>
    <w:p w14:paraId="3DD25720" w14:textId="49653D64" w:rsidR="00C52347" w:rsidRDefault="00C52347" w:rsidP="00C52347">
      <w:pPr>
        <w:rPr>
          <w:rtl/>
          <w:lang w:eastAsia="he-IL"/>
        </w:rPr>
      </w:pPr>
      <w:bookmarkStart w:id="4782" w:name="_ETM_Q1_4341941"/>
      <w:bookmarkStart w:id="4783" w:name="_ETM_Q1_4342021"/>
      <w:bookmarkStart w:id="4784" w:name="_ETM_Q1_4337354"/>
      <w:bookmarkStart w:id="4785" w:name="_ETM_Q1_4338182"/>
      <w:bookmarkEnd w:id="4782"/>
      <w:bookmarkEnd w:id="4783"/>
      <w:bookmarkEnd w:id="4784"/>
      <w:bookmarkEnd w:id="4785"/>
    </w:p>
    <w:p w14:paraId="4BF10C34" w14:textId="5F6664CF" w:rsidR="00C52347" w:rsidRDefault="00C52347" w:rsidP="00C52347">
      <w:pPr>
        <w:pStyle w:val="af9"/>
        <w:keepNext/>
        <w:rPr>
          <w:rtl/>
          <w:lang w:eastAsia="he-IL"/>
        </w:rPr>
      </w:pPr>
      <w:bookmarkStart w:id="4786" w:name="ET_guest_קובי_זכאי_363"/>
      <w:r w:rsidRPr="00C52347">
        <w:rPr>
          <w:rStyle w:val="TagStyle"/>
          <w:rtl/>
        </w:rPr>
        <w:t xml:space="preserve"> &lt;&lt; אורח &gt;&gt; </w:t>
      </w:r>
      <w:r>
        <w:rPr>
          <w:rtl/>
          <w:lang w:eastAsia="he-IL"/>
        </w:rPr>
        <w:t>קובי זכאי:</w:t>
      </w:r>
      <w:r w:rsidRPr="00C52347">
        <w:rPr>
          <w:rStyle w:val="TagStyle"/>
          <w:rtl/>
        </w:rPr>
        <w:t xml:space="preserve"> &lt;&lt; אורח &gt;&gt;</w:t>
      </w:r>
      <w:r>
        <w:rPr>
          <w:rtl/>
          <w:lang w:eastAsia="he-IL"/>
        </w:rPr>
        <w:t xml:space="preserve">   </w:t>
      </w:r>
      <w:bookmarkEnd w:id="4786"/>
    </w:p>
    <w:p w14:paraId="7636313D" w14:textId="01555F13" w:rsidR="00C52347" w:rsidRDefault="00C52347" w:rsidP="00C52347">
      <w:pPr>
        <w:pStyle w:val="KeepWithNext"/>
        <w:rPr>
          <w:rtl/>
          <w:lang w:eastAsia="he-IL"/>
        </w:rPr>
      </w:pPr>
    </w:p>
    <w:p w14:paraId="42D7106C" w14:textId="26995E7B" w:rsidR="00C52347" w:rsidRDefault="00C52347" w:rsidP="00C52347">
      <w:pPr>
        <w:rPr>
          <w:rtl/>
          <w:lang w:eastAsia="he-IL"/>
        </w:rPr>
      </w:pPr>
      <w:bookmarkStart w:id="4787" w:name="_ETM_Q1_4338736"/>
      <w:bookmarkStart w:id="4788" w:name="_ETM_Q1_4338795"/>
      <w:bookmarkEnd w:id="4787"/>
      <w:bookmarkEnd w:id="4788"/>
      <w:r>
        <w:rPr>
          <w:rFonts w:hint="cs"/>
          <w:rtl/>
          <w:lang w:eastAsia="he-IL"/>
        </w:rPr>
        <w:t xml:space="preserve">ואני אומר </w:t>
      </w:r>
      <w:bookmarkStart w:id="4789" w:name="_ETM_Q1_4339907"/>
      <w:bookmarkEnd w:id="4789"/>
      <w:r>
        <w:rPr>
          <w:rFonts w:hint="cs"/>
          <w:rtl/>
          <w:lang w:eastAsia="he-IL"/>
        </w:rPr>
        <w:t xml:space="preserve">הפוך: </w:t>
      </w:r>
      <w:bookmarkStart w:id="4790" w:name="_ETM_Q1_4340657"/>
      <w:bookmarkStart w:id="4791" w:name="_ETM_Q1_4338854"/>
      <w:bookmarkEnd w:id="4790"/>
      <w:bookmarkEnd w:id="4791"/>
      <w:r>
        <w:rPr>
          <w:rFonts w:hint="cs"/>
          <w:rtl/>
          <w:lang w:eastAsia="he-IL"/>
        </w:rPr>
        <w:t xml:space="preserve">בתוספת </w:t>
      </w:r>
      <w:r>
        <w:rPr>
          <w:rtl/>
          <w:lang w:eastAsia="he-IL"/>
        </w:rPr>
        <w:t>–</w:t>
      </w:r>
      <w:r>
        <w:rPr>
          <w:rFonts w:hint="cs"/>
          <w:rtl/>
          <w:lang w:eastAsia="he-IL"/>
        </w:rPr>
        <w:t xml:space="preserve"> צריך לרשום את מה שצריך.</w:t>
      </w:r>
      <w:bookmarkStart w:id="4792" w:name="_ETM_Q1_4345241"/>
      <w:bookmarkStart w:id="4793" w:name="_ETM_Q1_4345332"/>
      <w:bookmarkStart w:id="4794" w:name="_ETM_Q1_4343736"/>
      <w:bookmarkEnd w:id="4792"/>
      <w:bookmarkEnd w:id="4793"/>
      <w:bookmarkEnd w:id="4794"/>
      <w:r>
        <w:rPr>
          <w:rFonts w:hint="cs"/>
          <w:rtl/>
          <w:lang w:eastAsia="he-IL"/>
        </w:rPr>
        <w:t xml:space="preserve"> חוץ </w:t>
      </w:r>
      <w:bookmarkStart w:id="4795" w:name="_ETM_Q1_4345037"/>
      <w:bookmarkEnd w:id="4795"/>
      <w:r>
        <w:rPr>
          <w:rFonts w:hint="cs"/>
          <w:rtl/>
          <w:lang w:eastAsia="he-IL"/>
        </w:rPr>
        <w:t>מזה שהאינטרנט לא בדיוק נגיש לכולם.</w:t>
      </w:r>
      <w:bookmarkStart w:id="4796" w:name="_ETM_Q1_4353030"/>
      <w:bookmarkEnd w:id="4796"/>
    </w:p>
    <w:p w14:paraId="3383D1AC" w14:textId="630F8168" w:rsidR="00C52347" w:rsidRDefault="00C52347" w:rsidP="00C52347">
      <w:pPr>
        <w:rPr>
          <w:rtl/>
          <w:lang w:eastAsia="he-IL"/>
        </w:rPr>
      </w:pPr>
      <w:bookmarkStart w:id="4797" w:name="_ETM_Q1_4353118"/>
      <w:bookmarkEnd w:id="4797"/>
    </w:p>
    <w:p w14:paraId="64E46F63" w14:textId="2901E1DB" w:rsidR="00C52347" w:rsidRDefault="00C52347" w:rsidP="00C52347">
      <w:pPr>
        <w:pStyle w:val="af9"/>
        <w:keepNext/>
        <w:rPr>
          <w:rtl/>
          <w:lang w:eastAsia="he-IL"/>
        </w:rPr>
      </w:pPr>
      <w:bookmarkStart w:id="4798" w:name="ET_guest_לימור_לוריא_364"/>
      <w:r w:rsidRPr="00C52347">
        <w:rPr>
          <w:rStyle w:val="TagStyle"/>
          <w:rtl/>
        </w:rPr>
        <w:t xml:space="preserve"> &lt;&lt; אורח &gt;&gt; </w:t>
      </w:r>
      <w:r>
        <w:rPr>
          <w:rtl/>
          <w:lang w:eastAsia="he-IL"/>
        </w:rPr>
        <w:t>לימור לוריא:</w:t>
      </w:r>
      <w:r w:rsidRPr="00C52347">
        <w:rPr>
          <w:rStyle w:val="TagStyle"/>
          <w:rtl/>
        </w:rPr>
        <w:t xml:space="preserve"> &lt;&lt; אורח &gt;&gt;</w:t>
      </w:r>
      <w:r>
        <w:rPr>
          <w:rtl/>
          <w:lang w:eastAsia="he-IL"/>
        </w:rPr>
        <w:t xml:space="preserve">   </w:t>
      </w:r>
      <w:bookmarkEnd w:id="4798"/>
    </w:p>
    <w:p w14:paraId="4842501F" w14:textId="013B1474" w:rsidR="00C52347" w:rsidRDefault="00C52347" w:rsidP="00C52347">
      <w:pPr>
        <w:pStyle w:val="KeepWithNext"/>
        <w:rPr>
          <w:rtl/>
          <w:lang w:eastAsia="he-IL"/>
        </w:rPr>
      </w:pPr>
    </w:p>
    <w:p w14:paraId="528C48AF" w14:textId="27F6DF32" w:rsidR="00C52347" w:rsidRDefault="00C52347" w:rsidP="00C52347">
      <w:pPr>
        <w:rPr>
          <w:rtl/>
          <w:lang w:eastAsia="he-IL"/>
        </w:rPr>
      </w:pPr>
      <w:bookmarkStart w:id="4799" w:name="_ETM_Q1_4354504"/>
      <w:bookmarkStart w:id="4800" w:name="_ETM_Q1_4354559"/>
      <w:bookmarkStart w:id="4801" w:name="_ETM_Q1_4351807"/>
      <w:bookmarkEnd w:id="4799"/>
      <w:bookmarkEnd w:id="4800"/>
      <w:bookmarkEnd w:id="4801"/>
      <w:r>
        <w:rPr>
          <w:rFonts w:hint="cs"/>
          <w:rtl/>
          <w:lang w:eastAsia="he-IL"/>
        </w:rPr>
        <w:t>אנ</w:t>
      </w:r>
      <w:bookmarkStart w:id="4802" w:name="_ETM_Q1_4348132"/>
      <w:bookmarkEnd w:id="4802"/>
      <w:r>
        <w:rPr>
          <w:rFonts w:hint="cs"/>
          <w:rtl/>
          <w:lang w:eastAsia="he-IL"/>
        </w:rPr>
        <w:t>חנו חושבים שרוב האנשים</w:t>
      </w:r>
      <w:bookmarkStart w:id="4803" w:name="_ETM_Q1_4350809"/>
      <w:bookmarkEnd w:id="4803"/>
      <w:r>
        <w:rPr>
          <w:rFonts w:hint="cs"/>
          <w:rtl/>
          <w:lang w:eastAsia="he-IL"/>
        </w:rPr>
        <w:t xml:space="preserve"> נכנסים לקרוא באתר מה הם צריכים, ולא נכנסים </w:t>
      </w:r>
      <w:bookmarkStart w:id="4804" w:name="_ETM_Q1_4354836"/>
      <w:bookmarkEnd w:id="4804"/>
      <w:r>
        <w:rPr>
          <w:rFonts w:hint="cs"/>
          <w:rtl/>
          <w:lang w:eastAsia="he-IL"/>
        </w:rPr>
        <w:t xml:space="preserve">לסעיפי </w:t>
      </w:r>
      <w:bookmarkStart w:id="4805" w:name="_ETM_Q1_4355751"/>
      <w:bookmarkEnd w:id="4805"/>
      <w:r>
        <w:rPr>
          <w:rFonts w:hint="cs"/>
          <w:rtl/>
          <w:lang w:eastAsia="he-IL"/>
        </w:rPr>
        <w:t>החוק, פרט לעורכי הדין, שלוקחים שכ</w:t>
      </w:r>
      <w:bookmarkStart w:id="4806" w:name="_ETM_Q1_4359757"/>
      <w:bookmarkEnd w:id="4806"/>
      <w:r>
        <w:rPr>
          <w:rFonts w:hint="cs"/>
          <w:rtl/>
          <w:lang w:eastAsia="he-IL"/>
        </w:rPr>
        <w:t>ר טרחה</w:t>
      </w:r>
      <w:bookmarkStart w:id="4807" w:name="_ETM_Q1_4362724"/>
      <w:bookmarkEnd w:id="4807"/>
      <w:r>
        <w:rPr>
          <w:rFonts w:hint="cs"/>
          <w:rtl/>
          <w:lang w:eastAsia="he-IL"/>
        </w:rPr>
        <w:t xml:space="preserve"> - - </w:t>
      </w:r>
      <w:bookmarkStart w:id="4808" w:name="_ETM_Q1_4363467"/>
      <w:bookmarkStart w:id="4809" w:name="_ETM_Q1_4360222"/>
      <w:bookmarkEnd w:id="4808"/>
      <w:bookmarkEnd w:id="4809"/>
    </w:p>
    <w:p w14:paraId="1FDB8DC6" w14:textId="44DAA55E" w:rsidR="00C52347" w:rsidRDefault="00C52347" w:rsidP="00C52347">
      <w:pPr>
        <w:rPr>
          <w:rtl/>
          <w:lang w:eastAsia="he-IL"/>
        </w:rPr>
      </w:pPr>
      <w:bookmarkStart w:id="4810" w:name="_ETM_Q1_4363546"/>
      <w:bookmarkStart w:id="4811" w:name="_ETM_Q1_4358696"/>
      <w:bookmarkEnd w:id="4810"/>
      <w:bookmarkEnd w:id="4811"/>
    </w:p>
    <w:p w14:paraId="1306E915" w14:textId="433B18B4" w:rsidR="00C52347" w:rsidRDefault="00C52347" w:rsidP="00C52347">
      <w:pPr>
        <w:pStyle w:val="af9"/>
        <w:keepNext/>
        <w:rPr>
          <w:rtl/>
          <w:lang w:eastAsia="he-IL"/>
        </w:rPr>
      </w:pPr>
      <w:bookmarkStart w:id="4812" w:name="ET_guest_קובי_זכאי_365"/>
      <w:r w:rsidRPr="00C52347">
        <w:rPr>
          <w:rStyle w:val="TagStyle"/>
          <w:rtl/>
        </w:rPr>
        <w:t xml:space="preserve"> &lt;&lt; אורח &gt;&gt; </w:t>
      </w:r>
      <w:r>
        <w:rPr>
          <w:rtl/>
          <w:lang w:eastAsia="he-IL"/>
        </w:rPr>
        <w:t>קובי זכאי:</w:t>
      </w:r>
      <w:r w:rsidRPr="00C52347">
        <w:rPr>
          <w:rStyle w:val="TagStyle"/>
          <w:rtl/>
        </w:rPr>
        <w:t xml:space="preserve"> &lt;&lt; אורח &gt;&gt;</w:t>
      </w:r>
      <w:r>
        <w:rPr>
          <w:rtl/>
          <w:lang w:eastAsia="he-IL"/>
        </w:rPr>
        <w:t xml:space="preserve">   </w:t>
      </w:r>
      <w:bookmarkEnd w:id="4812"/>
    </w:p>
    <w:p w14:paraId="4D2F8D7A" w14:textId="6857D48F" w:rsidR="00C52347" w:rsidRDefault="00C52347" w:rsidP="00C52347">
      <w:pPr>
        <w:pStyle w:val="KeepWithNext"/>
        <w:rPr>
          <w:rtl/>
          <w:lang w:eastAsia="he-IL"/>
        </w:rPr>
      </w:pPr>
    </w:p>
    <w:p w14:paraId="0C825588" w14:textId="44DD499F" w:rsidR="00C52347" w:rsidRDefault="00C52347" w:rsidP="00C52347">
      <w:pPr>
        <w:rPr>
          <w:rtl/>
          <w:lang w:eastAsia="he-IL"/>
        </w:rPr>
      </w:pPr>
      <w:bookmarkStart w:id="4813" w:name="_ETM_Q1_4360656"/>
      <w:bookmarkStart w:id="4814" w:name="_ETM_Q1_4360701"/>
      <w:bookmarkEnd w:id="4813"/>
      <w:bookmarkEnd w:id="4814"/>
      <w:r>
        <w:rPr>
          <w:rFonts w:hint="cs"/>
          <w:rtl/>
          <w:lang w:eastAsia="he-IL"/>
        </w:rPr>
        <w:t xml:space="preserve">לא כולם לוקחים שכר טרחה, אבל - - </w:t>
      </w:r>
      <w:bookmarkStart w:id="4815" w:name="_ETM_Q1_4366782"/>
      <w:bookmarkEnd w:id="4815"/>
      <w:r>
        <w:rPr>
          <w:rFonts w:hint="cs"/>
          <w:rtl/>
          <w:lang w:eastAsia="he-IL"/>
        </w:rPr>
        <w:t>-</w:t>
      </w:r>
      <w:bookmarkStart w:id="4816" w:name="_ETM_Q1_4362287"/>
      <w:bookmarkEnd w:id="4816"/>
    </w:p>
    <w:p w14:paraId="791A14B2" w14:textId="7898D9DC" w:rsidR="00C52347" w:rsidRDefault="00C52347" w:rsidP="00C52347">
      <w:pPr>
        <w:rPr>
          <w:rtl/>
          <w:lang w:eastAsia="he-IL"/>
        </w:rPr>
      </w:pPr>
      <w:bookmarkStart w:id="4817" w:name="_ETM_Q1_4362105"/>
      <w:bookmarkStart w:id="4818" w:name="_ETM_Q1_4362185"/>
      <w:bookmarkStart w:id="4819" w:name="_ETM_Q1_4364157"/>
      <w:bookmarkEnd w:id="4817"/>
      <w:bookmarkEnd w:id="4818"/>
      <w:bookmarkEnd w:id="4819"/>
    </w:p>
    <w:p w14:paraId="1AEACE07" w14:textId="4DF6009D" w:rsidR="00C52347" w:rsidRDefault="00C52347" w:rsidP="00C52347">
      <w:pPr>
        <w:pStyle w:val="af9"/>
        <w:keepNext/>
        <w:rPr>
          <w:rtl/>
          <w:lang w:eastAsia="he-IL"/>
        </w:rPr>
      </w:pPr>
      <w:bookmarkStart w:id="4820" w:name="ET_guest_לימור_לוריא_366"/>
      <w:r w:rsidRPr="00C52347">
        <w:rPr>
          <w:rStyle w:val="TagStyle"/>
          <w:rtl/>
        </w:rPr>
        <w:t xml:space="preserve"> &lt;&lt; אורח &gt;&gt; </w:t>
      </w:r>
      <w:r>
        <w:rPr>
          <w:rtl/>
          <w:lang w:eastAsia="he-IL"/>
        </w:rPr>
        <w:t>לימור לוריא:</w:t>
      </w:r>
      <w:r w:rsidRPr="00C52347">
        <w:rPr>
          <w:rStyle w:val="TagStyle"/>
          <w:rtl/>
        </w:rPr>
        <w:t xml:space="preserve"> &lt;&lt; אורח &gt;&gt;</w:t>
      </w:r>
      <w:r>
        <w:rPr>
          <w:rtl/>
          <w:lang w:eastAsia="he-IL"/>
        </w:rPr>
        <w:t xml:space="preserve">   </w:t>
      </w:r>
      <w:bookmarkEnd w:id="4820"/>
    </w:p>
    <w:p w14:paraId="718261EC" w14:textId="3292A814" w:rsidR="00C52347" w:rsidRDefault="00C52347" w:rsidP="00C52347">
      <w:pPr>
        <w:pStyle w:val="KeepWithNext"/>
        <w:rPr>
          <w:rtl/>
          <w:lang w:eastAsia="he-IL"/>
        </w:rPr>
      </w:pPr>
    </w:p>
    <w:p w14:paraId="3F46C7C7" w14:textId="25DFF034" w:rsidR="00C52347" w:rsidRDefault="00C52347" w:rsidP="00C52347">
      <w:pPr>
        <w:rPr>
          <w:rtl/>
          <w:lang w:eastAsia="he-IL"/>
        </w:rPr>
      </w:pPr>
      <w:bookmarkStart w:id="4821" w:name="_ETM_Q1_4364737"/>
      <w:bookmarkStart w:id="4822" w:name="_ETM_Q1_4364797"/>
      <w:bookmarkEnd w:id="4821"/>
      <w:bookmarkEnd w:id="4822"/>
      <w:r>
        <w:rPr>
          <w:rFonts w:hint="cs"/>
          <w:rtl/>
          <w:lang w:eastAsia="he-IL"/>
        </w:rPr>
        <w:t xml:space="preserve">- - ולכן אנחנו מבקשים שזה </w:t>
      </w:r>
      <w:bookmarkStart w:id="4823" w:name="_ETM_Q1_4363607"/>
      <w:bookmarkEnd w:id="4823"/>
      <w:r>
        <w:rPr>
          <w:rFonts w:hint="cs"/>
          <w:rtl/>
          <w:lang w:eastAsia="he-IL"/>
        </w:rPr>
        <w:t>יהיה באתר האינטרנט, נגי</w:t>
      </w:r>
      <w:bookmarkStart w:id="4824" w:name="_ETM_Q1_4367195"/>
      <w:bookmarkEnd w:id="4824"/>
      <w:r>
        <w:rPr>
          <w:rFonts w:hint="cs"/>
          <w:rtl/>
          <w:lang w:eastAsia="he-IL"/>
        </w:rPr>
        <w:t xml:space="preserve">ש, וככלל </w:t>
      </w:r>
      <w:r>
        <w:rPr>
          <w:rtl/>
          <w:lang w:eastAsia="he-IL"/>
        </w:rPr>
        <w:t>–</w:t>
      </w:r>
      <w:r>
        <w:rPr>
          <w:rFonts w:hint="cs"/>
          <w:rtl/>
          <w:lang w:eastAsia="he-IL"/>
        </w:rPr>
        <w:t xml:space="preserve"> המטרה שלנו </w:t>
      </w:r>
      <w:bookmarkStart w:id="4825" w:name="_ETM_Q1_4366783"/>
      <w:bookmarkEnd w:id="4825"/>
      <w:r>
        <w:rPr>
          <w:rFonts w:hint="cs"/>
          <w:rtl/>
          <w:lang w:eastAsia="he-IL"/>
        </w:rPr>
        <w:t xml:space="preserve">היא כמה שיותר לתת - </w:t>
      </w:r>
      <w:bookmarkStart w:id="4826" w:name="_ETM_Q1_4369471"/>
      <w:bookmarkEnd w:id="4826"/>
      <w:r>
        <w:rPr>
          <w:rFonts w:hint="cs"/>
          <w:rtl/>
          <w:lang w:eastAsia="he-IL"/>
        </w:rPr>
        <w:t>- -</w:t>
      </w:r>
    </w:p>
    <w:p w14:paraId="6E1071E5" w14:textId="07EE4BE4" w:rsidR="00C52347" w:rsidRDefault="00C52347" w:rsidP="00C52347">
      <w:pPr>
        <w:rPr>
          <w:rtl/>
          <w:lang w:eastAsia="he-IL"/>
        </w:rPr>
      </w:pPr>
      <w:bookmarkStart w:id="4827" w:name="_ETM_Q1_4370495"/>
      <w:bookmarkStart w:id="4828" w:name="_ETM_Q1_4370574"/>
      <w:bookmarkStart w:id="4829" w:name="_ETM_Q1_4371537"/>
      <w:bookmarkEnd w:id="4827"/>
      <w:bookmarkEnd w:id="4828"/>
      <w:bookmarkEnd w:id="4829"/>
    </w:p>
    <w:p w14:paraId="5BE21A4E" w14:textId="2783590A" w:rsidR="00C52347" w:rsidRDefault="00C52347" w:rsidP="00C52347">
      <w:pPr>
        <w:pStyle w:val="af9"/>
        <w:keepNext/>
        <w:rPr>
          <w:rtl/>
          <w:lang w:eastAsia="he-IL"/>
        </w:rPr>
      </w:pPr>
      <w:bookmarkStart w:id="4830" w:name="ET_guest_קובי_זכאי_367"/>
      <w:r w:rsidRPr="00C52347">
        <w:rPr>
          <w:rStyle w:val="TagStyle"/>
          <w:rtl/>
        </w:rPr>
        <w:t xml:space="preserve"> &lt;&lt; אורח &gt;&gt; </w:t>
      </w:r>
      <w:r>
        <w:rPr>
          <w:rtl/>
          <w:lang w:eastAsia="he-IL"/>
        </w:rPr>
        <w:t>קובי זכאי:</w:t>
      </w:r>
      <w:r w:rsidRPr="00C52347">
        <w:rPr>
          <w:rStyle w:val="TagStyle"/>
          <w:rtl/>
        </w:rPr>
        <w:t xml:space="preserve"> &lt;&lt; אורח &gt;&gt;</w:t>
      </w:r>
      <w:r>
        <w:rPr>
          <w:rtl/>
          <w:lang w:eastAsia="he-IL"/>
        </w:rPr>
        <w:t xml:space="preserve">   </w:t>
      </w:r>
      <w:bookmarkEnd w:id="4830"/>
    </w:p>
    <w:p w14:paraId="74FB937F" w14:textId="62569968" w:rsidR="00C52347" w:rsidRDefault="00C52347" w:rsidP="00C52347">
      <w:pPr>
        <w:pStyle w:val="KeepWithNext"/>
        <w:rPr>
          <w:rtl/>
          <w:lang w:eastAsia="he-IL"/>
        </w:rPr>
      </w:pPr>
    </w:p>
    <w:p w14:paraId="2F481422" w14:textId="5D3670A8" w:rsidR="00C52347" w:rsidRDefault="00C52347" w:rsidP="00C52347">
      <w:pPr>
        <w:rPr>
          <w:rtl/>
          <w:lang w:eastAsia="he-IL"/>
        </w:rPr>
      </w:pPr>
      <w:bookmarkStart w:id="4831" w:name="_ETM_Q1_4372091"/>
      <w:bookmarkStart w:id="4832" w:name="_ETM_Q1_4372146"/>
      <w:bookmarkEnd w:id="4831"/>
      <w:bookmarkEnd w:id="4832"/>
      <w:r>
        <w:rPr>
          <w:rFonts w:hint="cs"/>
          <w:rtl/>
          <w:lang w:eastAsia="he-IL"/>
        </w:rPr>
        <w:t xml:space="preserve">מכיוון שבחלק </w:t>
      </w:r>
      <w:bookmarkStart w:id="4833" w:name="_ETM_Q1_4370471"/>
      <w:bookmarkEnd w:id="4833"/>
      <w:r>
        <w:rPr>
          <w:rFonts w:hint="cs"/>
          <w:rtl/>
          <w:lang w:eastAsia="he-IL"/>
        </w:rPr>
        <w:t>מהנתונים אתם יודעים מי יכול ל</w:t>
      </w:r>
      <w:bookmarkStart w:id="4834" w:name="_ETM_Q1_4376070"/>
      <w:bookmarkStart w:id="4835" w:name="_ETM_Q1_4371975"/>
      <w:bookmarkEnd w:id="4834"/>
      <w:bookmarkEnd w:id="4835"/>
      <w:r>
        <w:rPr>
          <w:rFonts w:hint="cs"/>
          <w:rtl/>
          <w:lang w:eastAsia="he-IL"/>
        </w:rPr>
        <w:t xml:space="preserve">היות זכאי להטבה </w:t>
      </w:r>
      <w:bookmarkStart w:id="4836" w:name="_ETM_Q1_4371731"/>
      <w:bookmarkEnd w:id="4836"/>
      <w:r>
        <w:rPr>
          <w:rFonts w:hint="cs"/>
          <w:rtl/>
          <w:lang w:eastAsia="he-IL"/>
        </w:rPr>
        <w:t xml:space="preserve">מסוימת או לא </w:t>
      </w:r>
      <w:r>
        <w:rPr>
          <w:rtl/>
          <w:lang w:eastAsia="he-IL"/>
        </w:rPr>
        <w:t>–</w:t>
      </w:r>
      <w:r>
        <w:rPr>
          <w:rFonts w:hint="cs"/>
          <w:rtl/>
          <w:lang w:eastAsia="he-IL"/>
        </w:rPr>
        <w:t xml:space="preserve"> </w:t>
      </w:r>
      <w:bookmarkStart w:id="4837" w:name="_ETM_Q1_4373125"/>
      <w:bookmarkEnd w:id="4837"/>
      <w:r>
        <w:rPr>
          <w:rFonts w:hint="cs"/>
          <w:rtl/>
          <w:lang w:eastAsia="he-IL"/>
        </w:rPr>
        <w:t xml:space="preserve">גם תדחפו </w:t>
      </w:r>
      <w:bookmarkStart w:id="4838" w:name="_ETM_Q1_4375665"/>
      <w:bookmarkEnd w:id="4838"/>
      <w:r>
        <w:rPr>
          <w:rFonts w:hint="cs"/>
          <w:rtl/>
          <w:lang w:eastAsia="he-IL"/>
        </w:rPr>
        <w:t>להם הודעות בעניין.</w:t>
      </w:r>
      <w:bookmarkStart w:id="4839" w:name="_ETM_Q1_4377931"/>
      <w:bookmarkStart w:id="4840" w:name="_ETM_Q1_4374477"/>
      <w:bookmarkStart w:id="4841" w:name="_ETM_Q1_4376429"/>
      <w:bookmarkStart w:id="4842" w:name="_ETM_Q1_4376383"/>
      <w:bookmarkStart w:id="4843" w:name="_ETM_Q1_4396736"/>
      <w:bookmarkStart w:id="4844" w:name="_ETM_Q1_4392753"/>
      <w:bookmarkEnd w:id="4839"/>
      <w:bookmarkEnd w:id="4840"/>
      <w:bookmarkEnd w:id="4841"/>
      <w:bookmarkEnd w:id="4842"/>
      <w:bookmarkEnd w:id="4843"/>
      <w:bookmarkEnd w:id="4844"/>
    </w:p>
    <w:p w14:paraId="16B57316" w14:textId="4A0CC977" w:rsidR="0064093B" w:rsidRDefault="0064093B" w:rsidP="00C52347">
      <w:pPr>
        <w:rPr>
          <w:rtl/>
          <w:lang w:eastAsia="he-IL"/>
        </w:rPr>
      </w:pPr>
      <w:bookmarkStart w:id="4845" w:name="_ETM_Q1_4378400"/>
      <w:bookmarkStart w:id="4846" w:name="_ETM_Q1_4378495"/>
      <w:bookmarkEnd w:id="4845"/>
      <w:bookmarkEnd w:id="4846"/>
    </w:p>
    <w:p w14:paraId="227D69BC" w14:textId="13ED1A9C" w:rsidR="0064093B" w:rsidRDefault="0064093B" w:rsidP="0064093B">
      <w:pPr>
        <w:pStyle w:val="af9"/>
        <w:keepNext/>
        <w:rPr>
          <w:rtl/>
          <w:lang w:eastAsia="he-IL"/>
        </w:rPr>
      </w:pPr>
      <w:bookmarkStart w:id="4847" w:name="ET_guest_אייל_בן_שושן_369"/>
      <w:r w:rsidRPr="0064093B">
        <w:rPr>
          <w:rStyle w:val="TagStyle"/>
          <w:rtl/>
        </w:rPr>
        <w:t xml:space="preserve"> &lt;&lt; אורח &gt;&gt; </w:t>
      </w:r>
      <w:r>
        <w:rPr>
          <w:rtl/>
          <w:lang w:eastAsia="he-IL"/>
        </w:rPr>
        <w:t>אייל בן שושן:</w:t>
      </w:r>
      <w:r w:rsidRPr="0064093B">
        <w:rPr>
          <w:rStyle w:val="TagStyle"/>
          <w:rtl/>
        </w:rPr>
        <w:t xml:space="preserve"> &lt;&lt; אורח &gt;&gt;</w:t>
      </w:r>
      <w:r>
        <w:rPr>
          <w:rtl/>
          <w:lang w:eastAsia="he-IL"/>
        </w:rPr>
        <w:t xml:space="preserve">   </w:t>
      </w:r>
      <w:bookmarkEnd w:id="4847"/>
    </w:p>
    <w:p w14:paraId="0A229F54" w14:textId="02538521" w:rsidR="0064093B" w:rsidRDefault="0064093B" w:rsidP="0064093B">
      <w:pPr>
        <w:pStyle w:val="KeepWithNext"/>
        <w:rPr>
          <w:rtl/>
          <w:lang w:eastAsia="he-IL"/>
        </w:rPr>
      </w:pPr>
    </w:p>
    <w:p w14:paraId="57982A66" w14:textId="4F597708" w:rsidR="0064093B" w:rsidRPr="0064093B" w:rsidRDefault="0064093B" w:rsidP="0064093B">
      <w:pPr>
        <w:rPr>
          <w:rtl/>
          <w:lang w:eastAsia="he-IL"/>
        </w:rPr>
      </w:pPr>
      <w:bookmarkStart w:id="4848" w:name="_ETM_Q1_4384917"/>
      <w:bookmarkStart w:id="4849" w:name="_ETM_Q1_4384994"/>
      <w:bookmarkEnd w:id="4848"/>
      <w:bookmarkEnd w:id="4849"/>
      <w:r>
        <w:rPr>
          <w:rFonts w:hint="cs"/>
          <w:rtl/>
          <w:lang w:eastAsia="he-IL"/>
        </w:rPr>
        <w:t>צריך לדחוף להם את הזכות, קובי</w:t>
      </w:r>
      <w:r>
        <w:rPr>
          <w:lang w:eastAsia="he-IL"/>
        </w:rPr>
        <w:t>;</w:t>
      </w:r>
      <w:r>
        <w:rPr>
          <w:rFonts w:hint="cs"/>
          <w:rtl/>
          <w:lang w:eastAsia="he-IL"/>
        </w:rPr>
        <w:t xml:space="preserve"> לא את ההודעה. </w:t>
      </w:r>
      <w:bookmarkStart w:id="4850" w:name="_ETM_Q1_4379105"/>
      <w:bookmarkEnd w:id="4850"/>
    </w:p>
    <w:p w14:paraId="2CAD37B3" w14:textId="0C3E9896" w:rsidR="0064093B" w:rsidRDefault="0064093B" w:rsidP="00C52347">
      <w:pPr>
        <w:rPr>
          <w:rtl/>
          <w:lang w:eastAsia="he-IL"/>
        </w:rPr>
      </w:pPr>
      <w:bookmarkStart w:id="4851" w:name="_ETM_Q1_4335422"/>
      <w:bookmarkStart w:id="4852" w:name="_ETM_Q1_4330707"/>
      <w:bookmarkStart w:id="4853" w:name="_ETM_Q1_4383055"/>
      <w:bookmarkStart w:id="4854" w:name="_ETM_Q1_4385164"/>
      <w:bookmarkStart w:id="4855" w:name="_ETM_Q1_4382801"/>
      <w:bookmarkEnd w:id="4851"/>
      <w:bookmarkEnd w:id="4852"/>
      <w:bookmarkEnd w:id="4853"/>
      <w:bookmarkEnd w:id="4854"/>
      <w:bookmarkEnd w:id="4855"/>
    </w:p>
    <w:p w14:paraId="58705BB4" w14:textId="6DAEC5C2" w:rsidR="0064093B" w:rsidRDefault="0064093B" w:rsidP="0064093B">
      <w:pPr>
        <w:pStyle w:val="af9"/>
        <w:keepNext/>
        <w:rPr>
          <w:rtl/>
          <w:lang w:eastAsia="he-IL"/>
        </w:rPr>
      </w:pPr>
      <w:bookmarkStart w:id="4856" w:name="ET_guest_רפאל_כהן_צמח_371"/>
      <w:r w:rsidRPr="0064093B">
        <w:rPr>
          <w:rStyle w:val="TagStyle"/>
          <w:rtl/>
        </w:rPr>
        <w:t xml:space="preserve"> &lt;&lt; אורח &gt;&gt; </w:t>
      </w:r>
      <w:r>
        <w:rPr>
          <w:rtl/>
          <w:lang w:eastAsia="he-IL"/>
        </w:rPr>
        <w:t>רפאל כהן צמח:</w:t>
      </w:r>
      <w:r w:rsidRPr="0064093B">
        <w:rPr>
          <w:rStyle w:val="TagStyle"/>
          <w:rtl/>
        </w:rPr>
        <w:t xml:space="preserve"> &lt;&lt; אורח &gt;&gt;</w:t>
      </w:r>
      <w:r>
        <w:rPr>
          <w:rtl/>
          <w:lang w:eastAsia="he-IL"/>
        </w:rPr>
        <w:t xml:space="preserve">   </w:t>
      </w:r>
      <w:bookmarkEnd w:id="4856"/>
    </w:p>
    <w:p w14:paraId="64E584CE" w14:textId="370B4270" w:rsidR="0064093B" w:rsidRDefault="0064093B" w:rsidP="0064093B">
      <w:pPr>
        <w:pStyle w:val="KeepWithNext"/>
        <w:rPr>
          <w:rtl/>
          <w:lang w:eastAsia="he-IL"/>
        </w:rPr>
      </w:pPr>
    </w:p>
    <w:p w14:paraId="46008F0A" w14:textId="4EFAB344" w:rsidR="0064093B" w:rsidRDefault="0064093B" w:rsidP="0064093B">
      <w:pPr>
        <w:rPr>
          <w:rtl/>
          <w:lang w:eastAsia="he-IL"/>
        </w:rPr>
      </w:pPr>
      <w:bookmarkStart w:id="4857" w:name="_ETM_Q1_4383401"/>
      <w:bookmarkStart w:id="4858" w:name="_ETM_Q1_4383461"/>
      <w:bookmarkEnd w:id="4857"/>
      <w:bookmarkEnd w:id="4858"/>
      <w:r>
        <w:rPr>
          <w:rFonts w:hint="cs"/>
          <w:rtl/>
          <w:lang w:eastAsia="he-IL"/>
        </w:rPr>
        <w:t>חבר</w:t>
      </w:r>
      <w:bookmarkStart w:id="4859" w:name="_ETM_Q1_4381293"/>
      <w:bookmarkEnd w:id="4859"/>
      <w:r>
        <w:rPr>
          <w:rFonts w:hint="cs"/>
          <w:rtl/>
          <w:lang w:eastAsia="he-IL"/>
        </w:rPr>
        <w:t>'ה, בואו נתקדם.</w:t>
      </w:r>
    </w:p>
    <w:p w14:paraId="02BC130B" w14:textId="77777777" w:rsidR="0064093B" w:rsidRPr="0064093B" w:rsidRDefault="0064093B" w:rsidP="0064093B">
      <w:pPr>
        <w:rPr>
          <w:rtl/>
          <w:lang w:eastAsia="he-IL"/>
        </w:rPr>
      </w:pPr>
      <w:bookmarkStart w:id="4860" w:name="_ETM_Q1_4384866"/>
      <w:bookmarkStart w:id="4861" w:name="_ETM_Q1_4384945"/>
      <w:bookmarkEnd w:id="4860"/>
      <w:bookmarkEnd w:id="4861"/>
    </w:p>
    <w:p w14:paraId="5FBE96F2" w14:textId="08FBCD06" w:rsidR="0064093B" w:rsidRDefault="0064093B" w:rsidP="0064093B">
      <w:pPr>
        <w:pStyle w:val="a4"/>
        <w:keepNext/>
        <w:rPr>
          <w:rtl/>
        </w:rPr>
      </w:pPr>
      <w:bookmarkStart w:id="4862" w:name="ET_speaker_יעל_סלנט_370"/>
      <w:r w:rsidRPr="0064093B">
        <w:rPr>
          <w:rStyle w:val="TagStyle"/>
          <w:rtl/>
        </w:rPr>
        <w:t xml:space="preserve"> &lt;&lt; דובר &gt;&gt; </w:t>
      </w:r>
      <w:r>
        <w:rPr>
          <w:rtl/>
        </w:rPr>
        <w:t>יעל סלנט:</w:t>
      </w:r>
      <w:r w:rsidRPr="0064093B">
        <w:rPr>
          <w:rStyle w:val="TagStyle"/>
          <w:rtl/>
        </w:rPr>
        <w:t xml:space="preserve"> &lt;&lt; דובר &gt;&gt;</w:t>
      </w:r>
      <w:r>
        <w:rPr>
          <w:rtl/>
        </w:rPr>
        <w:t xml:space="preserve">   </w:t>
      </w:r>
      <w:bookmarkEnd w:id="4862"/>
    </w:p>
    <w:p w14:paraId="3EF51940" w14:textId="75A27A8A" w:rsidR="0064093B" w:rsidRDefault="0064093B" w:rsidP="0064093B">
      <w:pPr>
        <w:pStyle w:val="KeepWithNext"/>
        <w:rPr>
          <w:rtl/>
          <w:lang w:eastAsia="he-IL"/>
        </w:rPr>
      </w:pPr>
    </w:p>
    <w:p w14:paraId="75440248" w14:textId="13A18A58" w:rsidR="0064093B" w:rsidRDefault="0064093B" w:rsidP="0064093B">
      <w:pPr>
        <w:rPr>
          <w:rtl/>
          <w:lang w:eastAsia="he-IL"/>
        </w:rPr>
      </w:pPr>
      <w:bookmarkStart w:id="4863" w:name="_ETM_Q1_4385852"/>
      <w:bookmarkStart w:id="4864" w:name="_ETM_Q1_4385912"/>
      <w:bookmarkStart w:id="4865" w:name="_ETM_Q1_4381179"/>
      <w:bookmarkStart w:id="4866" w:name="_ETM_Q1_4379203"/>
      <w:bookmarkEnd w:id="4863"/>
      <w:bookmarkEnd w:id="4864"/>
      <w:bookmarkEnd w:id="4865"/>
      <w:bookmarkEnd w:id="4866"/>
      <w:r>
        <w:rPr>
          <w:rFonts w:hint="cs"/>
          <w:rtl/>
          <w:lang w:eastAsia="he-IL"/>
        </w:rPr>
        <w:t xml:space="preserve">אנחנו בעמוד תשע. אני </w:t>
      </w:r>
      <w:bookmarkStart w:id="4867" w:name="_ETM_Q1_4387294"/>
      <w:bookmarkEnd w:id="4867"/>
      <w:r>
        <w:rPr>
          <w:rFonts w:hint="cs"/>
          <w:rtl/>
          <w:lang w:eastAsia="he-IL"/>
        </w:rPr>
        <w:t>אגיד</w:t>
      </w:r>
      <w:bookmarkStart w:id="4868" w:name="_ETM_Q1_4389915"/>
      <w:bookmarkEnd w:id="4868"/>
      <w:r>
        <w:rPr>
          <w:rFonts w:hint="cs"/>
          <w:rtl/>
          <w:lang w:eastAsia="he-IL"/>
        </w:rPr>
        <w:t xml:space="preserve"> מילה על עדכון</w:t>
      </w:r>
      <w:bookmarkStart w:id="4869" w:name="_ETM_Q1_4387258"/>
      <w:bookmarkEnd w:id="4869"/>
      <w:r>
        <w:rPr>
          <w:rFonts w:hint="cs"/>
          <w:rtl/>
          <w:lang w:eastAsia="he-IL"/>
        </w:rPr>
        <w:t xml:space="preserve"> הסכומים: אנחנו נביא סעיף מיוחד </w:t>
      </w:r>
      <w:bookmarkStart w:id="4870" w:name="_ETM_Q1_4389301"/>
      <w:bookmarkEnd w:id="4870"/>
      <w:r>
        <w:rPr>
          <w:rFonts w:hint="cs"/>
          <w:rtl/>
          <w:lang w:eastAsia="he-IL"/>
        </w:rPr>
        <w:t>של כל</w:t>
      </w:r>
      <w:bookmarkStart w:id="4871" w:name="_ETM_Q1_4390360"/>
      <w:bookmarkEnd w:id="4871"/>
      <w:r>
        <w:rPr>
          <w:rFonts w:hint="cs"/>
          <w:rtl/>
          <w:lang w:eastAsia="he-IL"/>
        </w:rPr>
        <w:t xml:space="preserve"> עדכון הסכומים של כל הזכא</w:t>
      </w:r>
      <w:bookmarkStart w:id="4872" w:name="_ETM_Q1_4391643"/>
      <w:bookmarkEnd w:id="4872"/>
      <w:r>
        <w:rPr>
          <w:rFonts w:hint="cs"/>
          <w:rtl/>
          <w:lang w:eastAsia="he-IL"/>
        </w:rPr>
        <w:t>ויות, הכל כמקשה אח</w:t>
      </w:r>
      <w:bookmarkStart w:id="4873" w:name="_ETM_Q1_4399028"/>
      <w:bookmarkStart w:id="4874" w:name="_ETM_Q1_4393612"/>
      <w:bookmarkEnd w:id="4873"/>
      <w:bookmarkEnd w:id="4874"/>
      <w:r>
        <w:rPr>
          <w:rFonts w:hint="cs"/>
          <w:rtl/>
          <w:lang w:eastAsia="he-IL"/>
        </w:rPr>
        <w:t xml:space="preserve">ת. </w:t>
      </w:r>
      <w:bookmarkStart w:id="4875" w:name="_ETM_Q1_4394564"/>
      <w:bookmarkEnd w:id="4875"/>
      <w:r>
        <w:rPr>
          <w:rFonts w:hint="cs"/>
          <w:rtl/>
          <w:lang w:eastAsia="he-IL"/>
        </w:rPr>
        <w:t xml:space="preserve">בחלק כבר דנו, וחלק </w:t>
      </w:r>
      <w:r>
        <w:rPr>
          <w:rtl/>
          <w:lang w:eastAsia="he-IL"/>
        </w:rPr>
        <w:t>–</w:t>
      </w:r>
      <w:r>
        <w:rPr>
          <w:rFonts w:hint="cs"/>
          <w:rtl/>
          <w:lang w:eastAsia="he-IL"/>
        </w:rPr>
        <w:t xml:space="preserve"> אנחנו </w:t>
      </w:r>
      <w:bookmarkStart w:id="4876" w:name="_ETM_Q1_4395076"/>
      <w:bookmarkEnd w:id="4876"/>
      <w:r>
        <w:rPr>
          <w:rFonts w:hint="cs"/>
          <w:rtl/>
          <w:lang w:eastAsia="he-IL"/>
        </w:rPr>
        <w:t xml:space="preserve">צריכים להשלים, </w:t>
      </w:r>
      <w:bookmarkStart w:id="4877" w:name="_ETM_Q1_4400550"/>
      <w:bookmarkStart w:id="4878" w:name="_ETM_Q1_4395792"/>
      <w:bookmarkEnd w:id="4877"/>
      <w:bookmarkEnd w:id="4878"/>
      <w:r>
        <w:rPr>
          <w:rFonts w:hint="cs"/>
          <w:rtl/>
          <w:lang w:eastAsia="he-IL"/>
        </w:rPr>
        <w:t>ונביא את זה באחד הדיונים הבאים.</w:t>
      </w:r>
    </w:p>
    <w:p w14:paraId="7F19A9B1" w14:textId="168FD7CD" w:rsidR="00263007" w:rsidRDefault="00263007" w:rsidP="00263007">
      <w:pPr>
        <w:rPr>
          <w:rStyle w:val="TagStyle"/>
          <w:rFonts w:ascii="David" w:hAnsi="David"/>
          <w:vanish w:val="0"/>
          <w:u w:val="single"/>
          <w:rtl/>
        </w:rPr>
      </w:pPr>
    </w:p>
    <w:p w14:paraId="2756878D" w14:textId="4B0140D6" w:rsidR="00263007" w:rsidRDefault="00263007" w:rsidP="00263007">
      <w:pPr>
        <w:pStyle w:val="a4"/>
        <w:keepNext/>
        <w:rPr>
          <w:rtl/>
        </w:rPr>
      </w:pPr>
      <w:bookmarkStart w:id="4879" w:name="ET_speaker_קריאה_396"/>
      <w:r w:rsidRPr="00263007">
        <w:rPr>
          <w:rStyle w:val="TagStyle"/>
          <w:rtl/>
        </w:rPr>
        <w:t xml:space="preserve"> &lt;&lt; דובר &gt;&gt; </w:t>
      </w:r>
      <w:r>
        <w:rPr>
          <w:rtl/>
        </w:rPr>
        <w:t>קריאה:</w:t>
      </w:r>
      <w:r w:rsidRPr="00263007">
        <w:rPr>
          <w:rStyle w:val="TagStyle"/>
          <w:rtl/>
        </w:rPr>
        <w:t xml:space="preserve"> &lt;&lt; דובר &gt;&gt;</w:t>
      </w:r>
      <w:r>
        <w:rPr>
          <w:rtl/>
        </w:rPr>
        <w:t xml:space="preserve">   </w:t>
      </w:r>
      <w:bookmarkEnd w:id="4879"/>
    </w:p>
    <w:p w14:paraId="0A2134E0" w14:textId="7BCA0287" w:rsidR="00263007" w:rsidRDefault="00263007" w:rsidP="00263007">
      <w:pPr>
        <w:pStyle w:val="KeepWithNext"/>
        <w:rPr>
          <w:rtl/>
          <w:lang w:eastAsia="he-IL"/>
        </w:rPr>
      </w:pPr>
    </w:p>
    <w:p w14:paraId="2A38D35E" w14:textId="1E025B93" w:rsidR="0064093B" w:rsidRDefault="0064093B" w:rsidP="000E5A2E">
      <w:pPr>
        <w:rPr>
          <w:rtl/>
          <w:lang w:eastAsia="he-IL"/>
        </w:rPr>
      </w:pPr>
      <w:bookmarkStart w:id="4880" w:name="_ETM_Q1_3342487"/>
      <w:bookmarkStart w:id="4881" w:name="_ETM_Q1_3342541"/>
      <w:bookmarkStart w:id="4882" w:name="_ETM_Q1_4397682"/>
      <w:bookmarkEnd w:id="4880"/>
      <w:bookmarkEnd w:id="4881"/>
      <w:bookmarkEnd w:id="4882"/>
      <w:r>
        <w:rPr>
          <w:rFonts w:hint="cs"/>
          <w:rtl/>
          <w:lang w:eastAsia="he-IL"/>
        </w:rPr>
        <w:t xml:space="preserve">הרב אייכלר, העלית </w:t>
      </w:r>
      <w:bookmarkStart w:id="4883" w:name="_ETM_Q1_4402037"/>
      <w:bookmarkEnd w:id="4883"/>
      <w:r>
        <w:rPr>
          <w:rFonts w:hint="cs"/>
          <w:rtl/>
          <w:lang w:eastAsia="he-IL"/>
        </w:rPr>
        <w:t xml:space="preserve">שאלות לאגף השיקום </w:t>
      </w:r>
      <w:bookmarkStart w:id="4884" w:name="_ETM_Q1_4400987"/>
      <w:bookmarkEnd w:id="4884"/>
      <w:r>
        <w:rPr>
          <w:rFonts w:hint="cs"/>
          <w:rtl/>
          <w:lang w:eastAsia="he-IL"/>
        </w:rPr>
        <w:t>בדיונים הקודמים, לגבי הפרדה בין הנ</w:t>
      </w:r>
      <w:bookmarkStart w:id="4885" w:name="_ETM_Q1_4402817"/>
      <w:bookmarkEnd w:id="4885"/>
      <w:r>
        <w:rPr>
          <w:rFonts w:hint="cs"/>
          <w:rtl/>
          <w:lang w:eastAsia="he-IL"/>
        </w:rPr>
        <w:t xml:space="preserve">צרך </w:t>
      </w:r>
      <w:bookmarkStart w:id="4886" w:name="_ETM_Q1_4403601"/>
      <w:bookmarkEnd w:id="4886"/>
      <w:r>
        <w:rPr>
          <w:rFonts w:hint="cs"/>
          <w:rtl/>
          <w:lang w:eastAsia="he-IL"/>
        </w:rPr>
        <w:t>לקצבה ותוספות ילדים</w:t>
      </w:r>
      <w:bookmarkStart w:id="4887" w:name="_ETM_Q1_4405091"/>
      <w:bookmarkEnd w:id="4887"/>
      <w:r>
        <w:rPr>
          <w:rFonts w:hint="cs"/>
          <w:rtl/>
          <w:lang w:eastAsia="he-IL"/>
        </w:rPr>
        <w:t>, ונאמר שאגף השיקום</w:t>
      </w:r>
      <w:bookmarkStart w:id="4888" w:name="_ETM_Q1_4406027"/>
      <w:bookmarkEnd w:id="4888"/>
      <w:r>
        <w:rPr>
          <w:rFonts w:hint="cs"/>
          <w:rtl/>
          <w:lang w:eastAsia="he-IL"/>
        </w:rPr>
        <w:t xml:space="preserve"> יחזיר תשובות.</w:t>
      </w:r>
      <w:bookmarkStart w:id="4889" w:name="_ETM_Q1_4408273"/>
      <w:bookmarkEnd w:id="4889"/>
      <w:r>
        <w:rPr>
          <w:rFonts w:hint="cs"/>
          <w:rtl/>
          <w:lang w:eastAsia="he-IL"/>
        </w:rPr>
        <w:t xml:space="preserve"> האם אפשר לשמוע את </w:t>
      </w:r>
      <w:bookmarkStart w:id="4890" w:name="_ETM_Q1_4407696"/>
      <w:bookmarkEnd w:id="4890"/>
      <w:r>
        <w:rPr>
          <w:rFonts w:hint="cs"/>
          <w:rtl/>
          <w:lang w:eastAsia="he-IL"/>
        </w:rPr>
        <w:t>התשובות שלהם?</w:t>
      </w:r>
    </w:p>
    <w:p w14:paraId="3DE461DE" w14:textId="7D8B4BE6" w:rsidR="0064093B" w:rsidRDefault="0064093B" w:rsidP="0064093B">
      <w:pPr>
        <w:rPr>
          <w:rtl/>
          <w:lang w:eastAsia="he-IL"/>
        </w:rPr>
      </w:pPr>
      <w:bookmarkStart w:id="4891" w:name="_ETM_Q1_4411819"/>
      <w:bookmarkStart w:id="4892" w:name="_ETM_Q1_4411920"/>
      <w:bookmarkEnd w:id="4891"/>
      <w:bookmarkEnd w:id="4892"/>
    </w:p>
    <w:p w14:paraId="5C426C84" w14:textId="0681F806" w:rsidR="0064093B" w:rsidRDefault="0064093B" w:rsidP="0064093B">
      <w:pPr>
        <w:pStyle w:val="a4"/>
        <w:keepNext/>
        <w:rPr>
          <w:rtl/>
        </w:rPr>
      </w:pPr>
      <w:bookmarkStart w:id="4893" w:name="_ETM_Q1_4415713"/>
      <w:bookmarkStart w:id="4894" w:name="_ETM_Q1_4418098"/>
      <w:bookmarkStart w:id="4895" w:name="ET_speaker_יעל_סלנט_374"/>
      <w:bookmarkEnd w:id="4893"/>
      <w:bookmarkEnd w:id="4894"/>
      <w:r w:rsidRPr="0064093B">
        <w:rPr>
          <w:rStyle w:val="TagStyle"/>
          <w:rtl/>
        </w:rPr>
        <w:t xml:space="preserve"> &lt;&lt; דובר &gt;&gt; </w:t>
      </w:r>
      <w:r>
        <w:rPr>
          <w:rtl/>
        </w:rPr>
        <w:t>יעל סלנט:</w:t>
      </w:r>
      <w:r w:rsidRPr="0064093B">
        <w:rPr>
          <w:rStyle w:val="TagStyle"/>
          <w:rtl/>
        </w:rPr>
        <w:t xml:space="preserve"> &lt;&lt; דובר &gt;&gt;</w:t>
      </w:r>
      <w:r>
        <w:rPr>
          <w:rtl/>
        </w:rPr>
        <w:t xml:space="preserve">   </w:t>
      </w:r>
      <w:bookmarkEnd w:id="4895"/>
    </w:p>
    <w:p w14:paraId="4314A8E4" w14:textId="0F0DFA0D" w:rsidR="0064093B" w:rsidRDefault="0064093B" w:rsidP="0064093B">
      <w:pPr>
        <w:pStyle w:val="KeepWithNext"/>
        <w:rPr>
          <w:rtl/>
          <w:lang w:eastAsia="he-IL"/>
        </w:rPr>
      </w:pPr>
      <w:bookmarkStart w:id="4896" w:name="_ETM_Q1_4418762"/>
      <w:bookmarkEnd w:id="4896"/>
    </w:p>
    <w:p w14:paraId="263E847D" w14:textId="0BBCD4FF" w:rsidR="0064093B" w:rsidRDefault="0064093B" w:rsidP="0064093B">
      <w:pPr>
        <w:rPr>
          <w:rtl/>
          <w:lang w:eastAsia="he-IL"/>
        </w:rPr>
      </w:pPr>
      <w:bookmarkStart w:id="4897" w:name="_ETM_Q1_4418706"/>
      <w:bookmarkStart w:id="4898" w:name="_ETM_Q1_4415677"/>
      <w:bookmarkEnd w:id="4897"/>
      <w:bookmarkEnd w:id="4898"/>
      <w:r>
        <w:rPr>
          <w:rFonts w:hint="cs"/>
          <w:rtl/>
          <w:lang w:eastAsia="he-IL"/>
        </w:rPr>
        <w:t>נדון בזה כשיהיה דיון בתגמולים.</w:t>
      </w:r>
    </w:p>
    <w:p w14:paraId="72DD518D" w14:textId="2F8E7B18" w:rsidR="0064093B" w:rsidRDefault="0064093B" w:rsidP="0064093B">
      <w:pPr>
        <w:rPr>
          <w:rtl/>
          <w:lang w:eastAsia="he-IL"/>
        </w:rPr>
      </w:pPr>
      <w:bookmarkStart w:id="4899" w:name="_ETM_Q1_4420504"/>
      <w:bookmarkStart w:id="4900" w:name="_ETM_Q1_4420589"/>
      <w:bookmarkEnd w:id="4899"/>
      <w:bookmarkEnd w:id="4900"/>
    </w:p>
    <w:p w14:paraId="08151EB7" w14:textId="2A69CA4E" w:rsidR="0064093B" w:rsidRDefault="0064093B" w:rsidP="0064093B">
      <w:pPr>
        <w:pStyle w:val="af6"/>
        <w:keepNext/>
        <w:rPr>
          <w:rtl/>
        </w:rPr>
      </w:pPr>
      <w:bookmarkStart w:id="4901" w:name="ET_yor_4996_375"/>
      <w:r w:rsidRPr="0064093B">
        <w:rPr>
          <w:rStyle w:val="TagStyle"/>
          <w:rtl/>
        </w:rPr>
        <w:t xml:space="preserve"> &lt;&lt; יור &gt;&gt; </w:t>
      </w:r>
      <w:r>
        <w:rPr>
          <w:rtl/>
        </w:rPr>
        <w:t>היו"ר ישראל אייכלר:</w:t>
      </w:r>
      <w:r w:rsidRPr="0064093B">
        <w:rPr>
          <w:rStyle w:val="TagStyle"/>
          <w:rtl/>
        </w:rPr>
        <w:t xml:space="preserve"> &lt;&lt; יור &gt;&gt;</w:t>
      </w:r>
      <w:r>
        <w:rPr>
          <w:rtl/>
        </w:rPr>
        <w:t xml:space="preserve">   </w:t>
      </w:r>
      <w:bookmarkEnd w:id="4901"/>
    </w:p>
    <w:p w14:paraId="3782EAD4" w14:textId="4C80FE17" w:rsidR="0064093B" w:rsidRDefault="0064093B" w:rsidP="0064093B">
      <w:pPr>
        <w:pStyle w:val="KeepWithNext"/>
        <w:rPr>
          <w:rtl/>
          <w:lang w:eastAsia="he-IL"/>
        </w:rPr>
      </w:pPr>
    </w:p>
    <w:p w14:paraId="0BA09E30" w14:textId="19D3E997" w:rsidR="0064093B" w:rsidRDefault="0064093B" w:rsidP="0064093B">
      <w:pPr>
        <w:rPr>
          <w:rtl/>
          <w:lang w:eastAsia="he-IL"/>
        </w:rPr>
      </w:pPr>
      <w:bookmarkStart w:id="4902" w:name="_ETM_Q1_4421223"/>
      <w:bookmarkEnd w:id="4902"/>
      <w:r>
        <w:rPr>
          <w:rFonts w:hint="cs"/>
          <w:rtl/>
          <w:lang w:eastAsia="he-IL"/>
        </w:rPr>
        <w:t>יש</w:t>
      </w:r>
      <w:bookmarkStart w:id="4903" w:name="_ETM_Q1_4420494"/>
      <w:bookmarkEnd w:id="4903"/>
      <w:r>
        <w:rPr>
          <w:rFonts w:hint="cs"/>
          <w:rtl/>
          <w:lang w:eastAsia="he-IL"/>
        </w:rPr>
        <w:t xml:space="preserve"> לנו דיון מיוחד לגבי התגמולים. תזכיר </w:t>
      </w:r>
      <w:bookmarkStart w:id="4904" w:name="_ETM_Q1_4422592"/>
      <w:bookmarkEnd w:id="4904"/>
      <w:r>
        <w:rPr>
          <w:rFonts w:hint="cs"/>
          <w:rtl/>
          <w:lang w:eastAsia="he-IL"/>
        </w:rPr>
        <w:t>לנו שם.</w:t>
      </w:r>
    </w:p>
    <w:p w14:paraId="5333EF1E" w14:textId="0A693B07" w:rsidR="0064093B" w:rsidRDefault="0064093B" w:rsidP="0064093B">
      <w:pPr>
        <w:rPr>
          <w:rtl/>
          <w:lang w:eastAsia="he-IL"/>
        </w:rPr>
      </w:pPr>
      <w:bookmarkStart w:id="4905" w:name="_ETM_Q1_4423661"/>
      <w:bookmarkStart w:id="4906" w:name="_ETM_Q1_4423749"/>
      <w:bookmarkStart w:id="4907" w:name="_ETM_Q1_4425462"/>
      <w:bookmarkEnd w:id="4905"/>
      <w:bookmarkEnd w:id="4906"/>
      <w:bookmarkEnd w:id="4907"/>
    </w:p>
    <w:p w14:paraId="020A28F4" w14:textId="3AF65FC1" w:rsidR="0064093B" w:rsidRDefault="0064093B" w:rsidP="0064093B">
      <w:pPr>
        <w:pStyle w:val="a4"/>
        <w:keepNext/>
        <w:rPr>
          <w:rtl/>
        </w:rPr>
      </w:pPr>
      <w:bookmarkStart w:id="4908" w:name="ET_speaker_יעל_סלנט_376"/>
      <w:r w:rsidRPr="0064093B">
        <w:rPr>
          <w:rStyle w:val="TagStyle"/>
          <w:rtl/>
        </w:rPr>
        <w:t xml:space="preserve"> &lt;&lt; דובר &gt;&gt; </w:t>
      </w:r>
      <w:r>
        <w:rPr>
          <w:rtl/>
        </w:rPr>
        <w:t>יעל סלנט:</w:t>
      </w:r>
      <w:r w:rsidRPr="0064093B">
        <w:rPr>
          <w:rStyle w:val="TagStyle"/>
          <w:rtl/>
        </w:rPr>
        <w:t xml:space="preserve"> &lt;&lt; דובר &gt;&gt;</w:t>
      </w:r>
      <w:r>
        <w:rPr>
          <w:rtl/>
        </w:rPr>
        <w:t xml:space="preserve">   </w:t>
      </w:r>
      <w:bookmarkEnd w:id="4908"/>
    </w:p>
    <w:p w14:paraId="18C44043" w14:textId="3F2A2CBE" w:rsidR="0064093B" w:rsidRDefault="0064093B" w:rsidP="0064093B">
      <w:pPr>
        <w:pStyle w:val="KeepWithNext"/>
        <w:rPr>
          <w:rtl/>
          <w:lang w:eastAsia="he-IL"/>
        </w:rPr>
      </w:pPr>
    </w:p>
    <w:p w14:paraId="50035E26" w14:textId="036E7001" w:rsidR="0064093B" w:rsidRDefault="0064093B" w:rsidP="0064093B">
      <w:pPr>
        <w:rPr>
          <w:rtl/>
          <w:lang w:eastAsia="he-IL"/>
        </w:rPr>
      </w:pPr>
      <w:bookmarkStart w:id="4909" w:name="_ETM_Q1_4426099"/>
      <w:bookmarkStart w:id="4910" w:name="_ETM_Q1_4426154"/>
      <w:bookmarkStart w:id="4911" w:name="_ETM_Q1_4421819"/>
      <w:bookmarkEnd w:id="4909"/>
      <w:bookmarkEnd w:id="4910"/>
      <w:bookmarkEnd w:id="4911"/>
      <w:r>
        <w:rPr>
          <w:rFonts w:hint="cs"/>
          <w:rtl/>
          <w:lang w:eastAsia="he-IL"/>
        </w:rPr>
        <w:t xml:space="preserve">אני </w:t>
      </w:r>
      <w:bookmarkStart w:id="4912" w:name="_ETM_Q1_4423982"/>
      <w:bookmarkEnd w:id="4912"/>
      <w:r>
        <w:rPr>
          <w:rFonts w:hint="cs"/>
          <w:rtl/>
          <w:lang w:eastAsia="he-IL"/>
        </w:rPr>
        <w:t xml:space="preserve">בטוחה שנגיע לזה </w:t>
      </w:r>
      <w:bookmarkStart w:id="4913" w:name="_ETM_Q1_4423084"/>
      <w:bookmarkEnd w:id="4913"/>
      <w:r>
        <w:rPr>
          <w:rFonts w:hint="cs"/>
          <w:rtl/>
          <w:lang w:eastAsia="he-IL"/>
        </w:rPr>
        <w:t>בהמשך הדיון היום, או לכל המאוחר</w:t>
      </w:r>
      <w:bookmarkStart w:id="4914" w:name="_ETM_Q1_4428962"/>
      <w:bookmarkStart w:id="4915" w:name="_ETM_Q1_4425740"/>
      <w:bookmarkEnd w:id="4914"/>
      <w:bookmarkEnd w:id="4915"/>
      <w:r>
        <w:rPr>
          <w:rFonts w:hint="cs"/>
          <w:rtl/>
          <w:lang w:eastAsia="he-IL"/>
        </w:rPr>
        <w:t xml:space="preserve"> </w:t>
      </w:r>
      <w:r>
        <w:rPr>
          <w:rtl/>
          <w:lang w:eastAsia="he-IL"/>
        </w:rPr>
        <w:t>–</w:t>
      </w:r>
      <w:r>
        <w:rPr>
          <w:rFonts w:hint="cs"/>
          <w:rtl/>
          <w:lang w:eastAsia="he-IL"/>
        </w:rPr>
        <w:t xml:space="preserve"> אני מקווה שמחר או בהמשך השבוע.</w:t>
      </w:r>
      <w:bookmarkStart w:id="4916" w:name="_ETM_Q1_4431499"/>
      <w:bookmarkEnd w:id="4916"/>
    </w:p>
    <w:p w14:paraId="3ECB9694" w14:textId="715DF3BB" w:rsidR="0064093B" w:rsidRDefault="0064093B" w:rsidP="0064093B">
      <w:pPr>
        <w:rPr>
          <w:rtl/>
          <w:lang w:eastAsia="he-IL"/>
        </w:rPr>
      </w:pPr>
      <w:bookmarkStart w:id="4917" w:name="_ETM_Q1_4431570"/>
      <w:bookmarkStart w:id="4918" w:name="_ETM_Q1_4429319"/>
      <w:bookmarkEnd w:id="4917"/>
      <w:bookmarkEnd w:id="4918"/>
    </w:p>
    <w:p w14:paraId="3C5C305D" w14:textId="21D56495" w:rsidR="000E5A2E" w:rsidRDefault="000E5A2E" w:rsidP="000E5A2E">
      <w:pPr>
        <w:pStyle w:val="af6"/>
        <w:keepNext/>
        <w:rPr>
          <w:rtl/>
        </w:rPr>
      </w:pPr>
      <w:bookmarkStart w:id="4919" w:name="ET_yor_4996_377"/>
      <w:r w:rsidRPr="000E5A2E">
        <w:rPr>
          <w:rStyle w:val="TagStyle"/>
          <w:rtl/>
        </w:rPr>
        <w:t xml:space="preserve"> &lt;&lt; יור &gt;&gt; </w:t>
      </w:r>
      <w:r>
        <w:rPr>
          <w:rtl/>
        </w:rPr>
        <w:t>היו"ר ישראל אייכלר:</w:t>
      </w:r>
      <w:r w:rsidRPr="000E5A2E">
        <w:rPr>
          <w:rStyle w:val="TagStyle"/>
          <w:rtl/>
        </w:rPr>
        <w:t xml:space="preserve"> &lt;&lt; יור &gt;&gt;</w:t>
      </w:r>
      <w:r>
        <w:rPr>
          <w:rtl/>
        </w:rPr>
        <w:t xml:space="preserve">   </w:t>
      </w:r>
      <w:bookmarkEnd w:id="4919"/>
    </w:p>
    <w:p w14:paraId="12805A1C" w14:textId="4D8CF538" w:rsidR="000E5A2E" w:rsidRDefault="000E5A2E" w:rsidP="000E5A2E">
      <w:pPr>
        <w:pStyle w:val="KeepWithNext"/>
        <w:rPr>
          <w:rtl/>
          <w:lang w:eastAsia="he-IL"/>
        </w:rPr>
      </w:pPr>
    </w:p>
    <w:p w14:paraId="33A84D32" w14:textId="2E27C63D" w:rsidR="000E5A2E" w:rsidRDefault="000E5A2E" w:rsidP="000E5A2E">
      <w:pPr>
        <w:rPr>
          <w:rtl/>
          <w:lang w:eastAsia="he-IL"/>
        </w:rPr>
      </w:pPr>
      <w:bookmarkStart w:id="4920" w:name="_ETM_Q1_4432901"/>
      <w:bookmarkStart w:id="4921" w:name="_ETM_Q1_4428799"/>
      <w:bookmarkEnd w:id="4920"/>
      <w:bookmarkEnd w:id="4921"/>
      <w:r>
        <w:rPr>
          <w:rFonts w:hint="cs"/>
          <w:rtl/>
          <w:lang w:eastAsia="he-IL"/>
        </w:rPr>
        <w:t xml:space="preserve">כרגע </w:t>
      </w:r>
      <w:bookmarkStart w:id="4922" w:name="_ETM_Q1_4432721"/>
      <w:bookmarkEnd w:id="4922"/>
      <w:r>
        <w:rPr>
          <w:rtl/>
          <w:lang w:eastAsia="he-IL"/>
        </w:rPr>
        <w:t>–</w:t>
      </w:r>
      <w:r>
        <w:rPr>
          <w:rFonts w:hint="cs"/>
          <w:rtl/>
          <w:lang w:eastAsia="he-IL"/>
        </w:rPr>
        <w:t xml:space="preserve"> זו התשובה. הלאה.</w:t>
      </w:r>
      <w:bookmarkStart w:id="4923" w:name="_ETM_Q1_4431471"/>
      <w:bookmarkEnd w:id="4923"/>
    </w:p>
    <w:p w14:paraId="2EB3A97A" w14:textId="3D796BA9" w:rsidR="000E5A2E" w:rsidRDefault="000E5A2E" w:rsidP="000E5A2E">
      <w:pPr>
        <w:rPr>
          <w:rtl/>
          <w:lang w:eastAsia="he-IL"/>
        </w:rPr>
      </w:pPr>
      <w:bookmarkStart w:id="4924" w:name="_ETM_Q1_4431831"/>
      <w:bookmarkStart w:id="4925" w:name="_ETM_Q1_4431925"/>
      <w:bookmarkStart w:id="4926" w:name="_ETM_Q1_4432815"/>
      <w:bookmarkEnd w:id="4924"/>
      <w:bookmarkEnd w:id="4925"/>
      <w:bookmarkEnd w:id="4926"/>
    </w:p>
    <w:p w14:paraId="76241107" w14:textId="73174FC0" w:rsidR="000E5A2E" w:rsidRDefault="000E5A2E" w:rsidP="000E5A2E">
      <w:pPr>
        <w:pStyle w:val="a4"/>
        <w:keepNext/>
        <w:rPr>
          <w:rtl/>
        </w:rPr>
      </w:pPr>
      <w:bookmarkStart w:id="4927" w:name="ET_speaker_יעל_סלנט_378"/>
      <w:r w:rsidRPr="000E5A2E">
        <w:rPr>
          <w:rStyle w:val="TagStyle"/>
          <w:rtl/>
        </w:rPr>
        <w:t xml:space="preserve"> &lt;&lt; דובר &gt;&gt; </w:t>
      </w:r>
      <w:r>
        <w:rPr>
          <w:rtl/>
        </w:rPr>
        <w:t>יעל סלנט:</w:t>
      </w:r>
      <w:r w:rsidRPr="000E5A2E">
        <w:rPr>
          <w:rStyle w:val="TagStyle"/>
          <w:rtl/>
        </w:rPr>
        <w:t xml:space="preserve"> &lt;&lt; דובר &gt;&gt;</w:t>
      </w:r>
      <w:r>
        <w:rPr>
          <w:rtl/>
        </w:rPr>
        <w:t xml:space="preserve">   </w:t>
      </w:r>
      <w:bookmarkEnd w:id="4927"/>
    </w:p>
    <w:p w14:paraId="605B7C3F" w14:textId="529F9183" w:rsidR="000E5A2E" w:rsidRDefault="000E5A2E" w:rsidP="000E5A2E">
      <w:pPr>
        <w:pStyle w:val="KeepWithNext"/>
        <w:rPr>
          <w:rtl/>
          <w:lang w:eastAsia="he-IL"/>
        </w:rPr>
      </w:pPr>
    </w:p>
    <w:p w14:paraId="4E9E3BAF" w14:textId="11AA3268" w:rsidR="000E5A2E" w:rsidRDefault="000E5A2E" w:rsidP="000E5A2E">
      <w:pPr>
        <w:rPr>
          <w:rtl/>
          <w:lang w:eastAsia="he-IL"/>
        </w:rPr>
      </w:pPr>
      <w:bookmarkStart w:id="4928" w:name="_ETM_Q1_4433458"/>
      <w:bookmarkStart w:id="4929" w:name="_ETM_Q1_4433528"/>
      <w:bookmarkEnd w:id="4928"/>
      <w:bookmarkEnd w:id="4929"/>
      <w:r>
        <w:rPr>
          <w:rFonts w:hint="cs"/>
          <w:rtl/>
          <w:lang w:eastAsia="he-IL"/>
        </w:rPr>
        <w:t xml:space="preserve">טל, אנחנו רשמנו את זה </w:t>
      </w:r>
      <w:bookmarkStart w:id="4930" w:name="_ETM_Q1_4433130"/>
      <w:bookmarkStart w:id="4931" w:name="_ETM_Q1_4433460"/>
      <w:bookmarkEnd w:id="4930"/>
      <w:bookmarkEnd w:id="4931"/>
      <w:r>
        <w:rPr>
          <w:rFonts w:hint="cs"/>
          <w:rtl/>
          <w:lang w:eastAsia="he-IL"/>
        </w:rPr>
        <w:t>גם לפנינו</w:t>
      </w:r>
      <w:bookmarkStart w:id="4932" w:name="_ETM_Q1_4431589"/>
      <w:bookmarkEnd w:id="4932"/>
      <w:r>
        <w:rPr>
          <w:rFonts w:hint="cs"/>
          <w:rtl/>
          <w:lang w:eastAsia="he-IL"/>
        </w:rPr>
        <w:t xml:space="preserve">, </w:t>
      </w:r>
      <w:bookmarkStart w:id="4933" w:name="_ETM_Q1_4435230"/>
      <w:bookmarkEnd w:id="4933"/>
      <w:r>
        <w:rPr>
          <w:rFonts w:hint="cs"/>
          <w:rtl/>
          <w:lang w:eastAsia="he-IL"/>
        </w:rPr>
        <w:t xml:space="preserve">ואתה תהיה פה, כמובן. </w:t>
      </w:r>
      <w:bookmarkStart w:id="4934" w:name="_ETM_Q1_4436022"/>
      <w:bookmarkEnd w:id="4934"/>
      <w:r>
        <w:rPr>
          <w:rFonts w:hint="cs"/>
          <w:rtl/>
          <w:lang w:eastAsia="he-IL"/>
        </w:rPr>
        <w:t>אוקיי.</w:t>
      </w:r>
    </w:p>
    <w:p w14:paraId="495C7A3A" w14:textId="58E1F2A3" w:rsidR="000E5A2E" w:rsidRDefault="000E5A2E" w:rsidP="000E5A2E">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A2F67" w14:paraId="35887CB4" w14:textId="77777777" w:rsidTr="008965F1">
        <w:trPr>
          <w:cantSplit/>
          <w:trHeight w:val="60"/>
        </w:trPr>
        <w:tc>
          <w:tcPr>
            <w:tcW w:w="1871" w:type="dxa"/>
            <w:hideMark/>
          </w:tcPr>
          <w:p w14:paraId="06BB90D9" w14:textId="7E86EECF" w:rsidR="008A2F67" w:rsidRDefault="008A2F67"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14</w:t>
            </w:r>
          </w:p>
        </w:tc>
        <w:tc>
          <w:tcPr>
            <w:tcW w:w="624" w:type="dxa"/>
            <w:hideMark/>
          </w:tcPr>
          <w:p w14:paraId="64B07C51" w14:textId="526F4747" w:rsidR="008A2F67" w:rsidRDefault="008A2F67"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11.</w:t>
            </w:r>
            <w:r>
              <w:rPr>
                <w:rFonts w:ascii="David" w:eastAsia="Arial" w:hAnsi="David"/>
                <w:color w:val="000000"/>
                <w:kern w:val="2"/>
                <w:rtl/>
                <w14:ligatures w14:val="standardContextual"/>
              </w:rPr>
              <w:t xml:space="preserve"> </w:t>
            </w:r>
          </w:p>
        </w:tc>
        <w:tc>
          <w:tcPr>
            <w:tcW w:w="624" w:type="dxa"/>
            <w:hideMark/>
          </w:tcPr>
          <w:p w14:paraId="619E2510" w14:textId="77777777" w:rsidR="008A2F67" w:rsidRDefault="008A2F67" w:rsidP="008965F1">
            <w:pPr>
              <w:keepLines/>
              <w:widowControl w:val="0"/>
              <w:spacing w:line="360" w:lineRule="auto"/>
              <w:ind w:firstLine="0"/>
              <w:rPr>
                <w:rFonts w:ascii="David" w:eastAsia="Arial" w:hAnsi="David"/>
                <w:color w:val="000000"/>
                <w:kern w:val="2"/>
                <w14:ligatures w14:val="standardContextual"/>
              </w:rPr>
            </w:pPr>
          </w:p>
        </w:tc>
        <w:tc>
          <w:tcPr>
            <w:tcW w:w="6522" w:type="dxa"/>
            <w:hideMark/>
          </w:tcPr>
          <w:p w14:paraId="0B00B766" w14:textId="59DEC4BF" w:rsidR="008A2F67" w:rsidRDefault="008A2F67" w:rsidP="008A2F67">
            <w:pPr>
              <w:keepLines/>
              <w:widowControl w:val="0"/>
              <w:spacing w:line="360" w:lineRule="auto"/>
              <w:ind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בסעיף 14 לחוק העיקרי –</w:t>
            </w:r>
          </w:p>
        </w:tc>
      </w:tr>
      <w:tr w:rsidR="008A2F67" w14:paraId="6862A85F" w14:textId="77777777" w:rsidTr="008965F1">
        <w:trPr>
          <w:cantSplit/>
          <w:trHeight w:val="60"/>
        </w:trPr>
        <w:tc>
          <w:tcPr>
            <w:tcW w:w="1871" w:type="dxa"/>
          </w:tcPr>
          <w:p w14:paraId="5DEA4ADE" w14:textId="77777777" w:rsidR="008A2F67" w:rsidRDefault="008A2F67"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00471F83" w14:textId="77777777" w:rsidR="008A2F67" w:rsidRDefault="008A2F67"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390978B" w14:textId="77777777" w:rsidR="008A2F67" w:rsidRDefault="008A2F67" w:rsidP="008965F1">
            <w:pPr>
              <w:keepLines/>
              <w:widowControl w:val="0"/>
              <w:spacing w:line="360" w:lineRule="auto"/>
              <w:ind w:firstLine="0"/>
              <w:rPr>
                <w:rFonts w:ascii="David" w:eastAsia="Arial" w:hAnsi="David"/>
                <w:color w:val="000000"/>
                <w:kern w:val="2"/>
                <w14:ligatures w14:val="standardContextual"/>
              </w:rPr>
            </w:pPr>
          </w:p>
        </w:tc>
        <w:tc>
          <w:tcPr>
            <w:tcW w:w="6522" w:type="dxa"/>
          </w:tcPr>
          <w:p w14:paraId="1D1276C2" w14:textId="4B36F06F" w:rsidR="008A2F67" w:rsidRPr="008A2F67" w:rsidRDefault="008A2F67" w:rsidP="008A2F67">
            <w:pPr>
              <w:pStyle w:val="afd"/>
              <w:keepLines/>
              <w:widowControl w:val="0"/>
              <w:numPr>
                <w:ilvl w:val="0"/>
                <w:numId w:val="4"/>
              </w:numPr>
              <w:spacing w:line="360" w:lineRule="auto"/>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בכותרת השוליים,</w:t>
            </w:r>
            <w:r>
              <w:rPr>
                <w:rtl/>
              </w:rPr>
              <w:t xml:space="preserve"> אחרי "איסור העברת תגמול" יבוא "או זכאות נוספת</w:t>
            </w:r>
            <w:r w:rsidR="00ED0D32">
              <w:rPr>
                <w:rFonts w:hint="cs"/>
                <w:rtl/>
              </w:rPr>
              <w:t>"</w:t>
            </w:r>
            <w:r w:rsidR="00ED0D32">
              <w:t>;</w:t>
            </w:r>
            <w:bookmarkStart w:id="4935" w:name="_ETM_Q1_4437442"/>
            <w:bookmarkEnd w:id="4935"/>
          </w:p>
        </w:tc>
      </w:tr>
      <w:tr w:rsidR="00ED0D32" w14:paraId="15CB12C1" w14:textId="77777777" w:rsidTr="008965F1">
        <w:trPr>
          <w:cantSplit/>
          <w:trHeight w:val="60"/>
        </w:trPr>
        <w:tc>
          <w:tcPr>
            <w:tcW w:w="1871" w:type="dxa"/>
          </w:tcPr>
          <w:p w14:paraId="3D93A9D5" w14:textId="77777777" w:rsidR="00ED0D32" w:rsidRDefault="00ED0D32"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64E72BB7" w14:textId="77777777" w:rsidR="00ED0D32" w:rsidRDefault="00ED0D32"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384F56F" w14:textId="77777777" w:rsidR="00ED0D32" w:rsidRDefault="00ED0D32" w:rsidP="008965F1">
            <w:pPr>
              <w:keepLines/>
              <w:widowControl w:val="0"/>
              <w:spacing w:line="360" w:lineRule="auto"/>
              <w:ind w:firstLine="0"/>
              <w:rPr>
                <w:rFonts w:ascii="David" w:eastAsia="Arial" w:hAnsi="David"/>
                <w:color w:val="000000"/>
                <w:kern w:val="2"/>
                <w14:ligatures w14:val="standardContextual"/>
              </w:rPr>
            </w:pPr>
          </w:p>
        </w:tc>
        <w:tc>
          <w:tcPr>
            <w:tcW w:w="6522" w:type="dxa"/>
          </w:tcPr>
          <w:p w14:paraId="6EC850A7" w14:textId="12FEEFD5" w:rsidR="00ED0D32" w:rsidRDefault="00ED0D32" w:rsidP="008A2F67">
            <w:pPr>
              <w:pStyle w:val="afd"/>
              <w:keepLines/>
              <w:widowControl w:val="0"/>
              <w:numPr>
                <w:ilvl w:val="0"/>
                <w:numId w:val="4"/>
              </w:numPr>
              <w:spacing w:line="360" w:lineRule="auto"/>
              <w:rPr>
                <w:rFonts w:ascii="David" w:eastAsia="Arial" w:hAnsi="David"/>
                <w:color w:val="000000"/>
                <w:kern w:val="2"/>
                <w:rtl/>
                <w14:ligatures w14:val="standardContextual"/>
              </w:rPr>
            </w:pPr>
            <w:r>
              <w:rPr>
                <w:rtl/>
              </w:rPr>
              <w:t xml:space="preserve">בסעיף קטן </w:t>
            </w:r>
            <w:r>
              <w:rPr>
                <w:rFonts w:hint="cs"/>
                <w:rtl/>
              </w:rPr>
              <w:t>(</w:t>
            </w:r>
            <w:r>
              <w:rPr>
                <w:rtl/>
              </w:rPr>
              <w:t>א</w:t>
            </w:r>
            <w:r>
              <w:rPr>
                <w:rFonts w:hint="cs"/>
                <w:rtl/>
              </w:rPr>
              <w:t>)</w:t>
            </w:r>
            <w:r>
              <w:rPr>
                <w:rtl/>
              </w:rPr>
              <w:t xml:space="preserve">, אחרי "לתגמול" יבוא "או לזכאות נוספת", במקום </w:t>
            </w:r>
            <w:r>
              <w:t>"</w:t>
            </w:r>
            <w:r>
              <w:rPr>
                <w:rtl/>
              </w:rPr>
              <w:t>לתתו" יבוא</w:t>
            </w:r>
            <w:r>
              <w:rPr>
                <w:rFonts w:ascii="David" w:eastAsia="Arial" w:hAnsi="David" w:hint="cs"/>
                <w:color w:val="000000"/>
                <w:kern w:val="2"/>
                <w:rtl/>
                <w14:ligatures w14:val="standardContextual"/>
              </w:rPr>
              <w:t xml:space="preserve"> "לתיתם" </w:t>
            </w:r>
            <w:r>
              <w:rPr>
                <w:rtl/>
              </w:rPr>
              <w:t>ובמקום "לשעבדו" יבוא "לשעבד</w:t>
            </w:r>
            <w:r>
              <w:rPr>
                <w:rFonts w:hint="cs"/>
                <w:rtl/>
              </w:rPr>
              <w:t>ם"</w:t>
            </w:r>
            <w:r>
              <w:t>;</w:t>
            </w:r>
          </w:p>
        </w:tc>
      </w:tr>
    </w:tbl>
    <w:p w14:paraId="08553D88" w14:textId="75D7B0DD" w:rsidR="000E5A2E" w:rsidRPr="008A2F67" w:rsidRDefault="000E5A2E" w:rsidP="000E5A2E">
      <w:pPr>
        <w:rPr>
          <w:rtl/>
          <w:lang w:eastAsia="he-IL"/>
        </w:rPr>
      </w:pPr>
    </w:p>
    <w:p w14:paraId="6EA910F5" w14:textId="69989E0E" w:rsidR="000E5A2E" w:rsidRDefault="00ED0D32" w:rsidP="000E5A2E">
      <w:pPr>
        <w:rPr>
          <w:rtl/>
          <w:lang w:eastAsia="he-IL"/>
        </w:rPr>
      </w:pPr>
      <w:bookmarkStart w:id="4936" w:name="_ETM_Q1_4445732"/>
      <w:bookmarkStart w:id="4937" w:name="_ETM_Q1_4454712"/>
      <w:bookmarkEnd w:id="4936"/>
      <w:bookmarkEnd w:id="4937"/>
      <w:r>
        <w:rPr>
          <w:rFonts w:hint="cs"/>
          <w:rtl/>
          <w:lang w:eastAsia="he-IL"/>
        </w:rPr>
        <w:t>אז אני מזכירה:</w:t>
      </w:r>
      <w:r>
        <w:rPr>
          <w:rFonts w:hint="cs"/>
          <w:lang w:eastAsia="he-IL"/>
        </w:rPr>
        <w:t xml:space="preserve"> </w:t>
      </w:r>
      <w:r>
        <w:rPr>
          <w:rFonts w:hint="cs"/>
          <w:rtl/>
          <w:lang w:eastAsia="he-IL"/>
        </w:rPr>
        <w:t>סעיף 14</w:t>
      </w:r>
      <w:bookmarkStart w:id="4938" w:name="_ETM_Q1_4460001"/>
      <w:bookmarkEnd w:id="4938"/>
      <w:r>
        <w:rPr>
          <w:rFonts w:hint="cs"/>
          <w:rtl/>
          <w:lang w:eastAsia="he-IL"/>
        </w:rPr>
        <w:t xml:space="preserve"> לחוק מדבר - - -</w:t>
      </w:r>
    </w:p>
    <w:p w14:paraId="15BEBE51" w14:textId="5197DF39" w:rsidR="00ED0D32" w:rsidRDefault="00ED0D32" w:rsidP="000E5A2E">
      <w:pPr>
        <w:rPr>
          <w:rtl/>
          <w:lang w:eastAsia="he-IL"/>
        </w:rPr>
      </w:pPr>
      <w:bookmarkStart w:id="4939" w:name="_ETM_Q1_4441851"/>
      <w:bookmarkStart w:id="4940" w:name="_ETM_Q1_4441935"/>
      <w:bookmarkStart w:id="4941" w:name="_ETM_Q1_4463118"/>
      <w:bookmarkEnd w:id="4939"/>
      <w:bookmarkEnd w:id="4940"/>
      <w:bookmarkEnd w:id="4941"/>
    </w:p>
    <w:p w14:paraId="4A5B7795" w14:textId="6180D5BB" w:rsidR="00ED0D32" w:rsidRDefault="00ED0D32" w:rsidP="00ED0D32">
      <w:pPr>
        <w:pStyle w:val="a4"/>
        <w:keepNext/>
        <w:rPr>
          <w:rtl/>
        </w:rPr>
      </w:pPr>
      <w:bookmarkStart w:id="4942" w:name="ET_speaker_קריאה_380"/>
      <w:r w:rsidRPr="00ED0D32">
        <w:rPr>
          <w:rStyle w:val="TagStyle"/>
          <w:rtl/>
        </w:rPr>
        <w:t xml:space="preserve"> &lt;&lt; דובר &gt;&gt; </w:t>
      </w:r>
      <w:r>
        <w:rPr>
          <w:rtl/>
        </w:rPr>
        <w:t>קריאה:</w:t>
      </w:r>
      <w:r w:rsidRPr="00ED0D32">
        <w:rPr>
          <w:rStyle w:val="TagStyle"/>
          <w:rtl/>
        </w:rPr>
        <w:t xml:space="preserve"> &lt;&lt; דובר &gt;&gt;</w:t>
      </w:r>
      <w:r>
        <w:rPr>
          <w:rtl/>
        </w:rPr>
        <w:t xml:space="preserve">   </w:t>
      </w:r>
      <w:bookmarkEnd w:id="4942"/>
    </w:p>
    <w:p w14:paraId="26944C63" w14:textId="777D7E24" w:rsidR="00ED0D32" w:rsidRDefault="00ED0D32" w:rsidP="00ED0D32">
      <w:pPr>
        <w:pStyle w:val="KeepWithNext"/>
        <w:rPr>
          <w:rtl/>
          <w:lang w:eastAsia="he-IL"/>
        </w:rPr>
      </w:pPr>
    </w:p>
    <w:p w14:paraId="245D2A9C" w14:textId="7520B3F3" w:rsidR="00ED0D32" w:rsidRDefault="00ED0D32" w:rsidP="00ED0D32">
      <w:pPr>
        <w:rPr>
          <w:rtl/>
          <w:lang w:eastAsia="he-IL"/>
        </w:rPr>
      </w:pPr>
      <w:bookmarkStart w:id="4943" w:name="_ETM_Q1_4463731"/>
      <w:bookmarkStart w:id="4944" w:name="_ETM_Q1_4463785"/>
      <w:bookmarkEnd w:id="4943"/>
      <w:bookmarkEnd w:id="4944"/>
      <w:r>
        <w:rPr>
          <w:rFonts w:hint="cs"/>
          <w:rtl/>
          <w:lang w:eastAsia="he-IL"/>
        </w:rPr>
        <w:t>אס</w:t>
      </w:r>
      <w:bookmarkStart w:id="4945" w:name="_ETM_Q1_4461578"/>
      <w:bookmarkEnd w:id="4945"/>
      <w:r>
        <w:rPr>
          <w:rFonts w:hint="cs"/>
          <w:rtl/>
          <w:lang w:eastAsia="he-IL"/>
        </w:rPr>
        <w:t xml:space="preserve">ור להעביר או לשעבד את </w:t>
      </w:r>
      <w:bookmarkStart w:id="4946" w:name="_ETM_Q1_4465912"/>
      <w:bookmarkEnd w:id="4946"/>
      <w:r>
        <w:rPr>
          <w:rFonts w:hint="cs"/>
          <w:rtl/>
          <w:lang w:eastAsia="he-IL"/>
        </w:rPr>
        <w:t>התגמול.</w:t>
      </w:r>
    </w:p>
    <w:p w14:paraId="69625AB5" w14:textId="7D3EC9C9" w:rsidR="00ED0D32" w:rsidRDefault="00ED0D32" w:rsidP="00ED0D32">
      <w:pPr>
        <w:rPr>
          <w:rtl/>
          <w:lang w:eastAsia="he-IL"/>
        </w:rPr>
      </w:pPr>
      <w:bookmarkStart w:id="4947" w:name="_ETM_Q1_4467357"/>
      <w:bookmarkStart w:id="4948" w:name="_ETM_Q1_4467448"/>
      <w:bookmarkStart w:id="4949" w:name="_ETM_Q1_4462870"/>
      <w:bookmarkEnd w:id="4947"/>
      <w:bookmarkEnd w:id="4948"/>
      <w:bookmarkEnd w:id="4949"/>
    </w:p>
    <w:p w14:paraId="6CD023C5" w14:textId="175F16CA" w:rsidR="00ED0D32" w:rsidRDefault="00ED0D32" w:rsidP="00ED0D32">
      <w:pPr>
        <w:pStyle w:val="a4"/>
        <w:keepNext/>
        <w:rPr>
          <w:rtl/>
        </w:rPr>
      </w:pPr>
      <w:bookmarkStart w:id="4950" w:name="ET_speaker_יעל_סלנט_381"/>
      <w:r w:rsidRPr="00ED0D32">
        <w:rPr>
          <w:rStyle w:val="TagStyle"/>
          <w:rtl/>
        </w:rPr>
        <w:t xml:space="preserve"> &lt;&lt; דובר &gt;&gt; </w:t>
      </w:r>
      <w:r>
        <w:rPr>
          <w:rtl/>
        </w:rPr>
        <w:t>יעל סלנט:</w:t>
      </w:r>
      <w:r w:rsidRPr="00ED0D32">
        <w:rPr>
          <w:rStyle w:val="TagStyle"/>
          <w:rtl/>
        </w:rPr>
        <w:t xml:space="preserve"> &lt;&lt; דובר &gt;&gt;</w:t>
      </w:r>
      <w:r>
        <w:rPr>
          <w:rtl/>
        </w:rPr>
        <w:t xml:space="preserve">   </w:t>
      </w:r>
      <w:bookmarkEnd w:id="4950"/>
    </w:p>
    <w:p w14:paraId="35FA0AB7" w14:textId="74862D64" w:rsidR="00ED0D32" w:rsidRDefault="00ED0D32" w:rsidP="00ED0D32">
      <w:pPr>
        <w:pStyle w:val="KeepWithNext"/>
        <w:rPr>
          <w:rtl/>
          <w:lang w:eastAsia="he-IL"/>
        </w:rPr>
      </w:pPr>
    </w:p>
    <w:p w14:paraId="5A885C93" w14:textId="3A92A89E" w:rsidR="00ED0D32" w:rsidRDefault="00ED0D32" w:rsidP="00ED0D32">
      <w:pPr>
        <w:rPr>
          <w:rtl/>
          <w:lang w:eastAsia="he-IL"/>
        </w:rPr>
      </w:pPr>
      <w:bookmarkStart w:id="4951" w:name="_ETM_Q1_4465275"/>
      <w:bookmarkStart w:id="4952" w:name="_ETM_Q1_4465335"/>
      <w:bookmarkEnd w:id="4951"/>
      <w:bookmarkEnd w:id="4952"/>
      <w:r>
        <w:rPr>
          <w:rFonts w:hint="cs"/>
          <w:rtl/>
          <w:lang w:eastAsia="he-IL"/>
        </w:rPr>
        <w:t xml:space="preserve">בדיוק. אז </w:t>
      </w:r>
      <w:bookmarkStart w:id="4953" w:name="_ETM_Q1_4466085"/>
      <w:bookmarkEnd w:id="4953"/>
      <w:r>
        <w:rPr>
          <w:rFonts w:hint="cs"/>
          <w:rtl/>
          <w:lang w:eastAsia="he-IL"/>
        </w:rPr>
        <w:t>החידוד כאן, בעצם, הוא שאותו כלל</w:t>
      </w:r>
      <w:bookmarkStart w:id="4954" w:name="_ETM_Q1_4468168"/>
      <w:bookmarkStart w:id="4955" w:name="_ETM_Q1_4468393"/>
      <w:bookmarkEnd w:id="4954"/>
      <w:bookmarkEnd w:id="4955"/>
      <w:r>
        <w:rPr>
          <w:rFonts w:hint="cs"/>
          <w:rtl/>
          <w:lang w:eastAsia="he-IL"/>
        </w:rPr>
        <w:t xml:space="preserve"> </w:t>
      </w:r>
      <w:r>
        <w:rPr>
          <w:rtl/>
          <w:lang w:eastAsia="he-IL"/>
        </w:rPr>
        <w:t>–</w:t>
      </w:r>
      <w:r>
        <w:rPr>
          <w:rFonts w:hint="cs"/>
          <w:rtl/>
          <w:lang w:eastAsia="he-IL"/>
        </w:rPr>
        <w:t xml:space="preserve"> יחול גם על זכאות נוספת.</w:t>
      </w:r>
      <w:bookmarkStart w:id="4956" w:name="_ETM_Q1_4469691"/>
      <w:bookmarkEnd w:id="4956"/>
      <w:r>
        <w:rPr>
          <w:rFonts w:hint="cs"/>
          <w:rtl/>
          <w:lang w:eastAsia="he-IL"/>
        </w:rPr>
        <w:t xml:space="preserve"> "אסור לנכה</w:t>
      </w:r>
      <w:bookmarkStart w:id="4957" w:name="_ETM_Q1_4474413"/>
      <w:bookmarkEnd w:id="4957"/>
      <w:r>
        <w:rPr>
          <w:rFonts w:hint="cs"/>
          <w:rtl/>
          <w:lang w:eastAsia="he-IL"/>
        </w:rPr>
        <w:t xml:space="preserve"> להע</w:t>
      </w:r>
      <w:bookmarkStart w:id="4958" w:name="_ETM_Q1_4470747"/>
      <w:bookmarkEnd w:id="4958"/>
      <w:r>
        <w:rPr>
          <w:rFonts w:hint="cs"/>
          <w:rtl/>
          <w:lang w:eastAsia="he-IL"/>
        </w:rPr>
        <w:t>ביר לאחר את זכותו ל</w:t>
      </w:r>
      <w:bookmarkStart w:id="4959" w:name="_ETM_Q1_4471382"/>
      <w:bookmarkEnd w:id="4959"/>
      <w:r>
        <w:rPr>
          <w:rFonts w:hint="cs"/>
          <w:rtl/>
          <w:lang w:eastAsia="he-IL"/>
        </w:rPr>
        <w:t>תגמול, או לזכאות נוספת, או לתיתם</w:t>
      </w:r>
      <w:bookmarkStart w:id="4960" w:name="_ETM_Q1_4477987"/>
      <w:bookmarkEnd w:id="4960"/>
      <w:r>
        <w:rPr>
          <w:rFonts w:hint="cs"/>
          <w:rtl/>
          <w:lang w:eastAsia="he-IL"/>
        </w:rPr>
        <w:t xml:space="preserve"> </w:t>
      </w:r>
      <w:bookmarkStart w:id="4961" w:name="_ETM_Q1_4473325"/>
      <w:bookmarkEnd w:id="4961"/>
      <w:r>
        <w:rPr>
          <w:rFonts w:hint="cs"/>
          <w:rtl/>
          <w:lang w:eastAsia="he-IL"/>
        </w:rPr>
        <w:t xml:space="preserve">בערבות, או לשעבדם". </w:t>
      </w:r>
      <w:bookmarkStart w:id="4962" w:name="_ETM_Q1_4476722"/>
      <w:bookmarkEnd w:id="4962"/>
      <w:r>
        <w:rPr>
          <w:rFonts w:hint="cs"/>
          <w:rtl/>
          <w:lang w:eastAsia="he-IL"/>
        </w:rPr>
        <w:t xml:space="preserve">אותו כלל שחל על התגמול </w:t>
      </w:r>
      <w:r>
        <w:rPr>
          <w:rtl/>
          <w:lang w:eastAsia="he-IL"/>
        </w:rPr>
        <w:t>–</w:t>
      </w:r>
      <w:r>
        <w:rPr>
          <w:rFonts w:hint="cs"/>
          <w:rtl/>
          <w:lang w:eastAsia="he-IL"/>
        </w:rPr>
        <w:t xml:space="preserve"> יחול </w:t>
      </w:r>
      <w:bookmarkStart w:id="4963" w:name="_ETM_Q1_4482145"/>
      <w:bookmarkEnd w:id="4963"/>
      <w:r>
        <w:rPr>
          <w:rFonts w:hint="cs"/>
          <w:rtl/>
          <w:lang w:eastAsia="he-IL"/>
        </w:rPr>
        <w:t>לגבי הזכאות הנוספת</w:t>
      </w:r>
      <w:bookmarkStart w:id="4964" w:name="_ETM_Q1_4480185"/>
      <w:bookmarkEnd w:id="4964"/>
      <w:r>
        <w:rPr>
          <w:rFonts w:hint="cs"/>
          <w:rtl/>
          <w:lang w:eastAsia="he-IL"/>
        </w:rPr>
        <w:t>. זה התיקון לסעיף 14.</w:t>
      </w:r>
    </w:p>
    <w:p w14:paraId="62083EF0" w14:textId="716363B0" w:rsidR="00ED0D32" w:rsidRDefault="00ED0D32" w:rsidP="00ED0D32">
      <w:pPr>
        <w:rPr>
          <w:rtl/>
          <w:lang w:eastAsia="he-IL"/>
        </w:rPr>
      </w:pPr>
    </w:p>
    <w:p w14:paraId="0CF4435D" w14:textId="583CD90F" w:rsidR="00ED0D32" w:rsidRDefault="00ED0D32" w:rsidP="00ED0D32">
      <w:pPr>
        <w:pStyle w:val="af9"/>
        <w:keepNext/>
        <w:rPr>
          <w:rtl/>
          <w:lang w:eastAsia="he-IL"/>
        </w:rPr>
      </w:pPr>
      <w:bookmarkStart w:id="4965" w:name="ET_guest_רות_פרמנגר_382"/>
      <w:r w:rsidRPr="00ED0D32">
        <w:rPr>
          <w:rStyle w:val="TagStyle"/>
          <w:rtl/>
        </w:rPr>
        <w:t xml:space="preserve"> &lt;&lt; אורח &gt;&gt; </w:t>
      </w:r>
      <w:r w:rsidR="00356763">
        <w:rPr>
          <w:rtl/>
          <w:lang w:eastAsia="he-IL"/>
        </w:rPr>
        <w:t>רות פרמינגר:</w:t>
      </w:r>
      <w:r w:rsidRPr="00ED0D32">
        <w:rPr>
          <w:rStyle w:val="TagStyle"/>
          <w:rtl/>
        </w:rPr>
        <w:t xml:space="preserve"> &lt;&lt; אורח &gt;&gt;</w:t>
      </w:r>
      <w:r>
        <w:rPr>
          <w:rtl/>
          <w:lang w:eastAsia="he-IL"/>
        </w:rPr>
        <w:t xml:space="preserve">   </w:t>
      </w:r>
      <w:bookmarkEnd w:id="4965"/>
    </w:p>
    <w:p w14:paraId="63D6BA8F" w14:textId="6A7264B7" w:rsidR="00ED0D32" w:rsidRDefault="00ED0D32" w:rsidP="00ED0D32">
      <w:pPr>
        <w:pStyle w:val="KeepWithNext"/>
        <w:rPr>
          <w:rtl/>
          <w:lang w:eastAsia="he-IL"/>
        </w:rPr>
      </w:pPr>
    </w:p>
    <w:p w14:paraId="418EB0F3" w14:textId="131D0985" w:rsidR="00ED0D32" w:rsidRDefault="00ED0D32" w:rsidP="00ED0D32">
      <w:pPr>
        <w:rPr>
          <w:rtl/>
          <w:lang w:eastAsia="he-IL"/>
        </w:rPr>
      </w:pPr>
      <w:r>
        <w:rPr>
          <w:rFonts w:hint="cs"/>
          <w:rtl/>
          <w:lang w:eastAsia="he-IL"/>
        </w:rPr>
        <w:t>סליחה, יש לי שאלה, אדוני</w:t>
      </w:r>
      <w:bookmarkStart w:id="4966" w:name="_ETM_Q1_4482565"/>
      <w:bookmarkEnd w:id="4966"/>
      <w:r>
        <w:rPr>
          <w:rFonts w:hint="cs"/>
          <w:rtl/>
          <w:lang w:eastAsia="he-IL"/>
        </w:rPr>
        <w:t>,</w:t>
      </w:r>
      <w:bookmarkStart w:id="4967" w:name="_ETM_Q1_4485685"/>
      <w:bookmarkEnd w:id="4967"/>
      <w:r>
        <w:rPr>
          <w:rFonts w:hint="cs"/>
          <w:rtl/>
          <w:lang w:eastAsia="he-IL"/>
        </w:rPr>
        <w:t xml:space="preserve"> וגם לח</w:t>
      </w:r>
      <w:bookmarkStart w:id="4968" w:name="_ETM_Q1_4484459"/>
      <w:bookmarkEnd w:id="4968"/>
      <w:r>
        <w:rPr>
          <w:rFonts w:hint="cs"/>
          <w:rtl/>
          <w:lang w:eastAsia="he-IL"/>
        </w:rPr>
        <w:t>ברים שלי</w:t>
      </w:r>
      <w:bookmarkStart w:id="4969" w:name="_ETM_Q1_4486085"/>
      <w:bookmarkEnd w:id="4969"/>
      <w:r>
        <w:rPr>
          <w:rFonts w:hint="cs"/>
          <w:rtl/>
          <w:lang w:eastAsia="he-IL"/>
        </w:rPr>
        <w:t xml:space="preserve"> בארגון. </w:t>
      </w:r>
      <w:bookmarkStart w:id="4970" w:name="_ETM_Q1_4488834"/>
      <w:bookmarkEnd w:id="4970"/>
      <w:r>
        <w:rPr>
          <w:rFonts w:hint="cs"/>
          <w:rtl/>
          <w:lang w:eastAsia="he-IL"/>
        </w:rPr>
        <w:t xml:space="preserve">יכול </w:t>
      </w:r>
      <w:bookmarkStart w:id="4971" w:name="_ETM_Q1_4496327"/>
      <w:bookmarkEnd w:id="4971"/>
      <w:r>
        <w:rPr>
          <w:rFonts w:hint="cs"/>
          <w:rtl/>
          <w:lang w:eastAsia="he-IL"/>
        </w:rPr>
        <w:t xml:space="preserve">להיות </w:t>
      </w:r>
      <w:bookmarkStart w:id="4972" w:name="_ETM_Q1_4492101"/>
      <w:bookmarkEnd w:id="4972"/>
      <w:r>
        <w:rPr>
          <w:rFonts w:hint="cs"/>
          <w:rtl/>
          <w:lang w:eastAsia="he-IL"/>
        </w:rPr>
        <w:t xml:space="preserve">שזה לא המקום, אבל אני ממש </w:t>
      </w:r>
      <w:bookmarkStart w:id="4973" w:name="_ETM_Q1_4491376"/>
      <w:bookmarkEnd w:id="4973"/>
      <w:r>
        <w:rPr>
          <w:rFonts w:hint="cs"/>
          <w:rtl/>
          <w:lang w:eastAsia="he-IL"/>
        </w:rPr>
        <w:t>חייבת להעלות את</w:t>
      </w:r>
      <w:bookmarkStart w:id="4974" w:name="_ETM_Q1_4493960"/>
      <w:bookmarkEnd w:id="4974"/>
      <w:r>
        <w:rPr>
          <w:rFonts w:hint="cs"/>
          <w:rtl/>
          <w:lang w:eastAsia="he-IL"/>
        </w:rPr>
        <w:t xml:space="preserve"> זה עכשיו: אנחנו רוצים לעשות תיקון </w:t>
      </w:r>
      <w:bookmarkStart w:id="4975" w:name="_ETM_Q1_4494908"/>
      <w:bookmarkEnd w:id="4975"/>
      <w:r>
        <w:rPr>
          <w:rFonts w:hint="cs"/>
          <w:rtl/>
          <w:lang w:eastAsia="he-IL"/>
        </w:rPr>
        <w:t xml:space="preserve">לחוק, </w:t>
      </w:r>
      <w:bookmarkStart w:id="4976" w:name="_ETM_Q1_4494987"/>
      <w:bookmarkEnd w:id="4976"/>
      <w:r>
        <w:rPr>
          <w:rFonts w:hint="cs"/>
          <w:rtl/>
          <w:lang w:eastAsia="he-IL"/>
        </w:rPr>
        <w:t xml:space="preserve">לנושא של קצבה </w:t>
      </w:r>
      <w:bookmarkStart w:id="4977" w:name="_ETM_Q1_4497307"/>
      <w:bookmarkStart w:id="4978" w:name="_ETM_Q1_4496213"/>
      <w:bookmarkEnd w:id="4977"/>
      <w:bookmarkEnd w:id="4978"/>
      <w:r>
        <w:rPr>
          <w:rFonts w:hint="cs"/>
          <w:rtl/>
          <w:lang w:eastAsia="he-IL"/>
        </w:rPr>
        <w:t xml:space="preserve">מזערית </w:t>
      </w:r>
      <w:r>
        <w:rPr>
          <w:rtl/>
          <w:lang w:eastAsia="he-IL"/>
        </w:rPr>
        <w:t>–</w:t>
      </w:r>
      <w:r>
        <w:rPr>
          <w:rFonts w:hint="cs"/>
          <w:rtl/>
          <w:lang w:eastAsia="he-IL"/>
        </w:rPr>
        <w:t xml:space="preserve"> להשתמש בכספים של התגמולים לצורך </w:t>
      </w:r>
      <w:bookmarkStart w:id="4979" w:name="_ETM_Q1_4502364"/>
      <w:bookmarkEnd w:id="4979"/>
      <w:r>
        <w:rPr>
          <w:rFonts w:hint="cs"/>
          <w:rtl/>
          <w:lang w:eastAsia="he-IL"/>
        </w:rPr>
        <w:t xml:space="preserve">קצבה מזערית שאליה </w:t>
      </w:r>
      <w:bookmarkStart w:id="4980" w:name="_ETM_Q1_4506894"/>
      <w:bookmarkEnd w:id="4980"/>
      <w:r>
        <w:rPr>
          <w:rFonts w:hint="cs"/>
          <w:rtl/>
          <w:lang w:eastAsia="he-IL"/>
        </w:rPr>
        <w:t xml:space="preserve">הם יהיו </w:t>
      </w:r>
      <w:bookmarkStart w:id="4981" w:name="_ETM_Q1_4503622"/>
      <w:bookmarkEnd w:id="4981"/>
      <w:r>
        <w:rPr>
          <w:rFonts w:hint="cs"/>
          <w:rtl/>
          <w:lang w:eastAsia="he-IL"/>
        </w:rPr>
        <w:t xml:space="preserve">זכאים כשאנחנו </w:t>
      </w:r>
      <w:bookmarkStart w:id="4982" w:name="_ETM_Q1_4504532"/>
      <w:bookmarkStart w:id="4983" w:name="_ETM_Q1_4504075"/>
      <w:bookmarkEnd w:id="4982"/>
      <w:bookmarkEnd w:id="4983"/>
      <w:r w:rsidR="008849B6">
        <w:rPr>
          <w:rFonts w:hint="cs"/>
          <w:rtl/>
          <w:lang w:eastAsia="he-IL"/>
        </w:rPr>
        <w:t xml:space="preserve">רוצים להוון את הכספים </w:t>
      </w:r>
      <w:bookmarkStart w:id="4984" w:name="_ETM_Q1_4509232"/>
      <w:bookmarkEnd w:id="4984"/>
      <w:r w:rsidR="008849B6">
        <w:rPr>
          <w:rFonts w:hint="cs"/>
          <w:rtl/>
          <w:lang w:eastAsia="he-IL"/>
        </w:rPr>
        <w:t>בפרישה.</w:t>
      </w:r>
    </w:p>
    <w:p w14:paraId="5C02E332" w14:textId="75D2D19F" w:rsidR="008849B6" w:rsidRDefault="008849B6" w:rsidP="00ED0D32">
      <w:pPr>
        <w:rPr>
          <w:rtl/>
          <w:lang w:eastAsia="he-IL"/>
        </w:rPr>
      </w:pPr>
      <w:bookmarkStart w:id="4985" w:name="_ETM_Q1_4511264"/>
      <w:bookmarkStart w:id="4986" w:name="_ETM_Q1_4511366"/>
      <w:bookmarkEnd w:id="4985"/>
      <w:bookmarkEnd w:id="4986"/>
    </w:p>
    <w:p w14:paraId="33C0C683" w14:textId="78EEE830" w:rsidR="008849B6" w:rsidRDefault="008849B6" w:rsidP="00ED0D32">
      <w:pPr>
        <w:rPr>
          <w:rtl/>
          <w:lang w:eastAsia="he-IL"/>
        </w:rPr>
      </w:pPr>
      <w:bookmarkStart w:id="4987" w:name="_ETM_Q1_4511428"/>
      <w:bookmarkStart w:id="4988" w:name="_ETM_Q1_4511500"/>
      <w:bookmarkEnd w:id="4987"/>
      <w:bookmarkEnd w:id="4988"/>
      <w:r>
        <w:rPr>
          <w:rFonts w:hint="cs"/>
          <w:rtl/>
          <w:lang w:eastAsia="he-IL"/>
        </w:rPr>
        <w:t xml:space="preserve">אנחנו חושבים שנכה שמקבל קצבה </w:t>
      </w:r>
      <w:r>
        <w:rPr>
          <w:rtl/>
          <w:lang w:eastAsia="he-IL"/>
        </w:rPr>
        <w:t>–</w:t>
      </w:r>
      <w:r>
        <w:rPr>
          <w:rFonts w:hint="cs"/>
          <w:rtl/>
          <w:lang w:eastAsia="he-IL"/>
        </w:rPr>
        <w:t xml:space="preserve"> יכול להשתמש בה כ</w:t>
      </w:r>
      <w:bookmarkStart w:id="4989" w:name="_ETM_Q1_4514475"/>
      <w:bookmarkEnd w:id="4989"/>
      <w:r>
        <w:rPr>
          <w:rFonts w:hint="cs"/>
          <w:rtl/>
          <w:lang w:eastAsia="he-IL"/>
        </w:rPr>
        <w:t xml:space="preserve">קצבה </w:t>
      </w:r>
      <w:bookmarkStart w:id="4990" w:name="_ETM_Q1_4515230"/>
      <w:bookmarkEnd w:id="4990"/>
      <w:r>
        <w:rPr>
          <w:rFonts w:hint="cs"/>
          <w:rtl/>
          <w:lang w:eastAsia="he-IL"/>
        </w:rPr>
        <w:t xml:space="preserve">מזערית, לצורך פדיון של הכסף שלו, בלי לשלם את המסים. </w:t>
      </w:r>
      <w:bookmarkStart w:id="4991" w:name="_ETM_Q1_4524145"/>
      <w:bookmarkStart w:id="4992" w:name="_ETM_Q1_4519570"/>
      <w:bookmarkEnd w:id="4991"/>
      <w:bookmarkEnd w:id="4992"/>
      <w:r>
        <w:rPr>
          <w:rFonts w:hint="cs"/>
          <w:rtl/>
          <w:lang w:eastAsia="he-IL"/>
        </w:rPr>
        <w:t>האם הסעיף הזה יכול לע</w:t>
      </w:r>
      <w:bookmarkStart w:id="4993" w:name="_ETM_Q1_4522558"/>
      <w:bookmarkEnd w:id="4993"/>
      <w:r>
        <w:rPr>
          <w:rFonts w:hint="cs"/>
          <w:rtl/>
          <w:lang w:eastAsia="he-IL"/>
        </w:rPr>
        <w:t xml:space="preserve">כב לנו </w:t>
      </w:r>
      <w:bookmarkStart w:id="4994" w:name="_ETM_Q1_4523705"/>
      <w:bookmarkEnd w:id="4994"/>
      <w:r>
        <w:rPr>
          <w:rFonts w:hint="cs"/>
          <w:rtl/>
          <w:lang w:eastAsia="he-IL"/>
        </w:rPr>
        <w:t>את החקיקה?</w:t>
      </w:r>
      <w:r>
        <w:rPr>
          <w:rFonts w:hint="cs"/>
          <w:lang w:eastAsia="he-IL"/>
        </w:rPr>
        <w:t xml:space="preserve"> </w:t>
      </w:r>
      <w:r>
        <w:rPr>
          <w:rFonts w:hint="cs"/>
          <w:rtl/>
          <w:lang w:eastAsia="he-IL"/>
        </w:rPr>
        <w:t xml:space="preserve">זה מאוד חשוב, כי אנחנו </w:t>
      </w:r>
      <w:bookmarkStart w:id="4995" w:name="_ETM_Q1_4523870"/>
      <w:bookmarkEnd w:id="4995"/>
      <w:r>
        <w:rPr>
          <w:rFonts w:hint="cs"/>
          <w:rtl/>
          <w:lang w:eastAsia="he-IL"/>
        </w:rPr>
        <w:t>נתקלים בזה הרבה.</w:t>
      </w:r>
    </w:p>
    <w:p w14:paraId="37DFE0C6" w14:textId="22BEEB77" w:rsidR="008849B6" w:rsidRDefault="008849B6" w:rsidP="00ED0D32">
      <w:pPr>
        <w:rPr>
          <w:rtl/>
          <w:lang w:eastAsia="he-IL"/>
        </w:rPr>
      </w:pPr>
      <w:bookmarkStart w:id="4996" w:name="_ETM_Q1_4527749"/>
      <w:bookmarkStart w:id="4997" w:name="_ETM_Q1_4527836"/>
      <w:bookmarkStart w:id="4998" w:name="_ETM_Q1_4524091"/>
      <w:bookmarkEnd w:id="4996"/>
      <w:bookmarkEnd w:id="4997"/>
      <w:bookmarkEnd w:id="4998"/>
    </w:p>
    <w:p w14:paraId="115BFE6A" w14:textId="4E658B6C" w:rsidR="008849B6" w:rsidRDefault="008849B6" w:rsidP="008849B6">
      <w:pPr>
        <w:pStyle w:val="af9"/>
        <w:keepNext/>
        <w:rPr>
          <w:rtl/>
          <w:lang w:eastAsia="he-IL"/>
        </w:rPr>
      </w:pPr>
      <w:bookmarkStart w:id="4999" w:name="ET_guest_ערן_יוסף_383"/>
      <w:r w:rsidRPr="008849B6">
        <w:rPr>
          <w:rStyle w:val="TagStyle"/>
          <w:rtl/>
        </w:rPr>
        <w:t xml:space="preserve"> &lt;&lt; אורח &gt;&gt; </w:t>
      </w:r>
      <w:r>
        <w:rPr>
          <w:rtl/>
          <w:lang w:eastAsia="he-IL"/>
        </w:rPr>
        <w:t>ערן יוסף:</w:t>
      </w:r>
      <w:r w:rsidRPr="008849B6">
        <w:rPr>
          <w:rStyle w:val="TagStyle"/>
          <w:rtl/>
        </w:rPr>
        <w:t xml:space="preserve"> &lt;&lt; אורח &gt;&gt;</w:t>
      </w:r>
      <w:r>
        <w:rPr>
          <w:rtl/>
          <w:lang w:eastAsia="he-IL"/>
        </w:rPr>
        <w:t xml:space="preserve">   </w:t>
      </w:r>
      <w:bookmarkEnd w:id="4999"/>
    </w:p>
    <w:p w14:paraId="28A2945D" w14:textId="2DBFEA68" w:rsidR="008849B6" w:rsidRDefault="008849B6" w:rsidP="008849B6">
      <w:pPr>
        <w:pStyle w:val="KeepWithNext"/>
        <w:rPr>
          <w:rtl/>
          <w:lang w:eastAsia="he-IL"/>
        </w:rPr>
      </w:pPr>
    </w:p>
    <w:p w14:paraId="369066C2" w14:textId="189439B6" w:rsidR="008849B6" w:rsidRDefault="008849B6" w:rsidP="008849B6">
      <w:pPr>
        <w:rPr>
          <w:rtl/>
          <w:lang w:eastAsia="he-IL"/>
        </w:rPr>
      </w:pPr>
      <w:bookmarkStart w:id="5000" w:name="_ETM_Q1_4524708"/>
      <w:bookmarkStart w:id="5001" w:name="_ETM_Q1_4524760"/>
      <w:bookmarkEnd w:id="5000"/>
      <w:bookmarkEnd w:id="5001"/>
      <w:r>
        <w:rPr>
          <w:rFonts w:hint="cs"/>
          <w:rtl/>
          <w:lang w:eastAsia="he-IL"/>
        </w:rPr>
        <w:t xml:space="preserve">אם </w:t>
      </w:r>
      <w:bookmarkStart w:id="5002" w:name="_ETM_Q1_4526128"/>
      <w:bookmarkEnd w:id="5002"/>
      <w:r>
        <w:rPr>
          <w:rFonts w:hint="cs"/>
          <w:rtl/>
          <w:lang w:eastAsia="he-IL"/>
        </w:rPr>
        <w:t xml:space="preserve">תהיה חקיקה שאומרת את מה שאת אומרת </w:t>
      </w:r>
      <w:r>
        <w:rPr>
          <w:rtl/>
          <w:lang w:eastAsia="he-IL"/>
        </w:rPr>
        <w:t>–</w:t>
      </w:r>
      <w:r>
        <w:rPr>
          <w:rFonts w:hint="cs"/>
          <w:rtl/>
          <w:lang w:eastAsia="he-IL"/>
        </w:rPr>
        <w:t xml:space="preserve"> זה יהיה</w:t>
      </w:r>
      <w:bookmarkStart w:id="5003" w:name="_ETM_Q1_4531523"/>
      <w:bookmarkEnd w:id="5003"/>
      <w:r>
        <w:rPr>
          <w:rFonts w:hint="cs"/>
          <w:rtl/>
          <w:lang w:eastAsia="he-IL"/>
        </w:rPr>
        <w:t xml:space="preserve"> </w:t>
      </w:r>
      <w:bookmarkStart w:id="5004" w:name="_ETM_Q1_4526796"/>
      <w:bookmarkEnd w:id="5004"/>
      <w:r>
        <w:rPr>
          <w:rFonts w:hint="cs"/>
          <w:rtl/>
          <w:lang w:eastAsia="he-IL"/>
        </w:rPr>
        <w:t xml:space="preserve">חריג לסעיף הזה. הסעיף הזה מדבר, באופן כללי, </w:t>
      </w:r>
      <w:bookmarkStart w:id="5005" w:name="_ETM_Q1_4530045"/>
      <w:bookmarkEnd w:id="5005"/>
      <w:r>
        <w:rPr>
          <w:rFonts w:hint="cs"/>
          <w:rtl/>
          <w:lang w:eastAsia="he-IL"/>
        </w:rPr>
        <w:t xml:space="preserve">שלא </w:t>
      </w:r>
      <w:bookmarkStart w:id="5006" w:name="_ETM_Q1_4531570"/>
      <w:bookmarkEnd w:id="5006"/>
      <w:r>
        <w:rPr>
          <w:rFonts w:hint="cs"/>
          <w:rtl/>
          <w:lang w:eastAsia="he-IL"/>
        </w:rPr>
        <w:t xml:space="preserve">יהיה </w:t>
      </w:r>
      <w:bookmarkStart w:id="5007" w:name="_ETM_Q1_4531161"/>
      <w:bookmarkEnd w:id="5007"/>
      <w:r>
        <w:rPr>
          <w:rFonts w:hint="cs"/>
          <w:rtl/>
          <w:lang w:eastAsia="he-IL"/>
        </w:rPr>
        <w:t>אפשר לעקל לבן אדם את התגמולים שלו ואת הזכויו</w:t>
      </w:r>
      <w:bookmarkStart w:id="5008" w:name="_ETM_Q1_4533967"/>
      <w:bookmarkEnd w:id="5008"/>
      <w:r>
        <w:rPr>
          <w:rFonts w:hint="cs"/>
          <w:rtl/>
          <w:lang w:eastAsia="he-IL"/>
        </w:rPr>
        <w:t>ת</w:t>
      </w:r>
      <w:bookmarkStart w:id="5009" w:name="_ETM_Q1_4534209"/>
      <w:bookmarkEnd w:id="5009"/>
      <w:r>
        <w:rPr>
          <w:rFonts w:hint="cs"/>
          <w:rtl/>
          <w:lang w:eastAsia="he-IL"/>
        </w:rPr>
        <w:t xml:space="preserve"> שלו. זה </w:t>
      </w:r>
      <w:bookmarkStart w:id="5010" w:name="_ETM_Q1_4534095"/>
      <w:bookmarkEnd w:id="5010"/>
      <w:r>
        <w:rPr>
          <w:rFonts w:hint="cs"/>
          <w:rtl/>
          <w:lang w:eastAsia="he-IL"/>
        </w:rPr>
        <w:t xml:space="preserve">סעיף שבא להגן על הנכים. אם אתם </w:t>
      </w:r>
      <w:bookmarkStart w:id="5011" w:name="_ETM_Q1_4541149"/>
      <w:bookmarkStart w:id="5012" w:name="_ETM_Q1_4536458"/>
      <w:bookmarkEnd w:id="5011"/>
      <w:bookmarkEnd w:id="5012"/>
      <w:r>
        <w:rPr>
          <w:rFonts w:hint="cs"/>
          <w:rtl/>
          <w:lang w:eastAsia="he-IL"/>
        </w:rPr>
        <w:t>תרצו סעיף ש</w:t>
      </w:r>
      <w:bookmarkStart w:id="5013" w:name="_ETM_Q1_4537328"/>
      <w:bookmarkStart w:id="5014" w:name="_ETM_Q1_4536668"/>
      <w:bookmarkStart w:id="5015" w:name="_ETM_Q1_4536368"/>
      <w:bookmarkStart w:id="5016" w:name="_ETM_Q1_4537387"/>
      <w:bookmarkEnd w:id="5013"/>
      <w:bookmarkEnd w:id="5014"/>
      <w:bookmarkEnd w:id="5015"/>
      <w:bookmarkEnd w:id="5016"/>
      <w:r>
        <w:rPr>
          <w:rFonts w:hint="cs"/>
          <w:rtl/>
          <w:lang w:eastAsia="he-IL"/>
        </w:rPr>
        <w:t xml:space="preserve">ל הפקדה </w:t>
      </w:r>
      <w:bookmarkStart w:id="5017" w:name="_ETM_Q1_4541796"/>
      <w:bookmarkEnd w:id="5017"/>
      <w:r>
        <w:rPr>
          <w:rFonts w:hint="cs"/>
          <w:rtl/>
          <w:lang w:eastAsia="he-IL"/>
        </w:rPr>
        <w:t xml:space="preserve">לפנסיה </w:t>
      </w:r>
      <w:r>
        <w:rPr>
          <w:rtl/>
          <w:lang w:eastAsia="he-IL"/>
        </w:rPr>
        <w:t>–</w:t>
      </w:r>
      <w:r>
        <w:rPr>
          <w:rFonts w:hint="cs"/>
          <w:rtl/>
          <w:lang w:eastAsia="he-IL"/>
        </w:rPr>
        <w:t xml:space="preserve"> זה סעיף חדש</w:t>
      </w:r>
      <w:bookmarkStart w:id="5018" w:name="_ETM_Q1_4540336"/>
      <w:bookmarkEnd w:id="5018"/>
      <w:r>
        <w:rPr>
          <w:rFonts w:hint="cs"/>
          <w:rtl/>
          <w:lang w:eastAsia="he-IL"/>
        </w:rPr>
        <w:t xml:space="preserve"> שלא קיים</w:t>
      </w:r>
      <w:bookmarkStart w:id="5019" w:name="_ETM_Q1_4539710"/>
      <w:bookmarkStart w:id="5020" w:name="_ETM_Q1_4539974"/>
      <w:bookmarkEnd w:id="5019"/>
      <w:bookmarkEnd w:id="5020"/>
      <w:r>
        <w:rPr>
          <w:rFonts w:hint="cs"/>
          <w:rtl/>
          <w:lang w:eastAsia="he-IL"/>
        </w:rPr>
        <w:t xml:space="preserve"> בחוק, כרגע, ונצטרך</w:t>
      </w:r>
      <w:bookmarkStart w:id="5021" w:name="_ETM_Q1_4537803"/>
      <w:bookmarkEnd w:id="5021"/>
      <w:r>
        <w:rPr>
          <w:rFonts w:hint="cs"/>
          <w:rtl/>
          <w:lang w:eastAsia="he-IL"/>
        </w:rPr>
        <w:t xml:space="preserve"> לחוקק אותו.</w:t>
      </w:r>
      <w:bookmarkStart w:id="5022" w:name="_ETM_Q1_4540620"/>
      <w:bookmarkEnd w:id="5022"/>
    </w:p>
    <w:p w14:paraId="03AABC2B" w14:textId="4801603D" w:rsidR="008849B6" w:rsidRDefault="008849B6" w:rsidP="008849B6">
      <w:pPr>
        <w:rPr>
          <w:rtl/>
          <w:lang w:eastAsia="he-IL"/>
        </w:rPr>
      </w:pPr>
      <w:bookmarkStart w:id="5023" w:name="_ETM_Q1_4540706"/>
      <w:bookmarkStart w:id="5024" w:name="_ETM_Q1_4542530"/>
      <w:bookmarkEnd w:id="5023"/>
      <w:bookmarkEnd w:id="5024"/>
    </w:p>
    <w:p w14:paraId="77D5DAD9" w14:textId="494A0D9F" w:rsidR="008849B6" w:rsidRDefault="008849B6" w:rsidP="008849B6">
      <w:pPr>
        <w:pStyle w:val="af9"/>
        <w:keepNext/>
        <w:rPr>
          <w:rtl/>
          <w:lang w:eastAsia="he-IL"/>
        </w:rPr>
      </w:pPr>
      <w:bookmarkStart w:id="5025" w:name="ET_guest_רות_פרמנגר_384"/>
      <w:r w:rsidRPr="008849B6">
        <w:rPr>
          <w:rStyle w:val="TagStyle"/>
          <w:rtl/>
        </w:rPr>
        <w:t xml:space="preserve"> &lt;&lt; אורח &gt;&gt; </w:t>
      </w:r>
      <w:r w:rsidR="00356763">
        <w:rPr>
          <w:rtl/>
          <w:lang w:eastAsia="he-IL"/>
        </w:rPr>
        <w:t>רות פרמינגר:</w:t>
      </w:r>
      <w:r w:rsidRPr="008849B6">
        <w:rPr>
          <w:rStyle w:val="TagStyle"/>
          <w:rtl/>
        </w:rPr>
        <w:t xml:space="preserve"> &lt;&lt; אורח &gt;&gt;</w:t>
      </w:r>
      <w:r>
        <w:rPr>
          <w:rtl/>
          <w:lang w:eastAsia="he-IL"/>
        </w:rPr>
        <w:t xml:space="preserve">   </w:t>
      </w:r>
      <w:bookmarkEnd w:id="5025"/>
    </w:p>
    <w:p w14:paraId="79D5E773" w14:textId="789AFF9C" w:rsidR="008849B6" w:rsidRDefault="008849B6" w:rsidP="008849B6">
      <w:pPr>
        <w:pStyle w:val="KeepWithNext"/>
        <w:rPr>
          <w:rtl/>
          <w:lang w:eastAsia="he-IL"/>
        </w:rPr>
      </w:pPr>
    </w:p>
    <w:p w14:paraId="6D4D0E10" w14:textId="40D96252" w:rsidR="008849B6" w:rsidRDefault="008849B6" w:rsidP="008849B6">
      <w:pPr>
        <w:rPr>
          <w:rtl/>
          <w:lang w:eastAsia="he-IL"/>
        </w:rPr>
      </w:pPr>
      <w:bookmarkStart w:id="5026" w:name="_ETM_Q1_4543242"/>
      <w:bookmarkStart w:id="5027" w:name="_ETM_Q1_4543302"/>
      <w:bookmarkEnd w:id="5026"/>
      <w:bookmarkEnd w:id="5027"/>
      <w:r>
        <w:rPr>
          <w:rFonts w:hint="cs"/>
          <w:rtl/>
          <w:lang w:eastAsia="he-IL"/>
        </w:rPr>
        <w:t>מצוין. תודה.</w:t>
      </w:r>
    </w:p>
    <w:p w14:paraId="03BAB2A7" w14:textId="2C645383" w:rsidR="008849B6" w:rsidRDefault="008849B6" w:rsidP="008849B6">
      <w:pPr>
        <w:rPr>
          <w:rtl/>
          <w:lang w:eastAsia="he-IL"/>
        </w:rPr>
      </w:pPr>
      <w:bookmarkStart w:id="5028" w:name="_ETM_Q1_4547271"/>
      <w:bookmarkStart w:id="5029" w:name="_ETM_Q1_4547360"/>
      <w:bookmarkEnd w:id="5028"/>
      <w:bookmarkEnd w:id="5029"/>
    </w:p>
    <w:p w14:paraId="1FE48DD3" w14:textId="7FFF7B8A" w:rsidR="008849B6" w:rsidRDefault="008849B6" w:rsidP="008849B6">
      <w:pPr>
        <w:pStyle w:val="a4"/>
        <w:keepNext/>
        <w:rPr>
          <w:rtl/>
        </w:rPr>
      </w:pPr>
      <w:bookmarkStart w:id="5030" w:name="ET_speaker_יעל_סלנט_385"/>
      <w:r w:rsidRPr="008849B6">
        <w:rPr>
          <w:rStyle w:val="TagStyle"/>
          <w:rtl/>
        </w:rPr>
        <w:t xml:space="preserve"> &lt;&lt; דובר &gt;&gt; </w:t>
      </w:r>
      <w:r>
        <w:rPr>
          <w:rtl/>
        </w:rPr>
        <w:t>יעל סלנט:</w:t>
      </w:r>
      <w:r w:rsidRPr="008849B6">
        <w:rPr>
          <w:rStyle w:val="TagStyle"/>
          <w:rtl/>
        </w:rPr>
        <w:t xml:space="preserve"> &lt;&lt; דובר &gt;&gt;</w:t>
      </w:r>
      <w:r>
        <w:rPr>
          <w:rtl/>
        </w:rPr>
        <w:t xml:space="preserve">   </w:t>
      </w:r>
      <w:bookmarkEnd w:id="5030"/>
    </w:p>
    <w:p w14:paraId="07335F23" w14:textId="2D109B9B" w:rsidR="008849B6" w:rsidRDefault="008849B6" w:rsidP="008849B6">
      <w:pPr>
        <w:pStyle w:val="KeepWithNext"/>
        <w:rPr>
          <w:rtl/>
          <w:lang w:eastAsia="he-IL"/>
        </w:rPr>
      </w:pPr>
    </w:p>
    <w:p w14:paraId="712E51E9" w14:textId="5B4AB039" w:rsidR="008849B6" w:rsidRDefault="008849B6" w:rsidP="008849B6">
      <w:pPr>
        <w:rPr>
          <w:rtl/>
          <w:lang w:eastAsia="he-IL"/>
        </w:rPr>
      </w:pPr>
      <w:bookmarkStart w:id="5031" w:name="_ETM_Q1_4547206"/>
      <w:bookmarkEnd w:id="5031"/>
      <w:r>
        <w:rPr>
          <w:rFonts w:hint="cs"/>
          <w:rtl/>
          <w:lang w:eastAsia="he-IL"/>
        </w:rPr>
        <w:t xml:space="preserve">אולי </w:t>
      </w:r>
      <w:bookmarkStart w:id="5032" w:name="_ETM_Q1_4545428"/>
      <w:bookmarkEnd w:id="5032"/>
      <w:r>
        <w:rPr>
          <w:rFonts w:hint="cs"/>
          <w:rtl/>
          <w:lang w:eastAsia="he-IL"/>
        </w:rPr>
        <w:t xml:space="preserve">גם צריך להגיד </w:t>
      </w:r>
      <w:bookmarkStart w:id="5033" w:name="_ETM_Q1_4547424"/>
      <w:bookmarkEnd w:id="5033"/>
      <w:r>
        <w:rPr>
          <w:rFonts w:hint="cs"/>
          <w:rtl/>
          <w:lang w:eastAsia="he-IL"/>
        </w:rPr>
        <w:t xml:space="preserve">שהרציונל של הסעיף הזה, בסוף, </w:t>
      </w:r>
      <w:bookmarkStart w:id="5034" w:name="_ETM_Q1_4548604"/>
      <w:bookmarkEnd w:id="5034"/>
      <w:r>
        <w:rPr>
          <w:rFonts w:hint="cs"/>
          <w:rtl/>
          <w:lang w:eastAsia="he-IL"/>
        </w:rPr>
        <w:t>הוא הגנה על הנכה.</w:t>
      </w:r>
    </w:p>
    <w:p w14:paraId="309018BF" w14:textId="23122983" w:rsidR="008849B6" w:rsidRDefault="008849B6" w:rsidP="008849B6">
      <w:pPr>
        <w:rPr>
          <w:rtl/>
          <w:lang w:eastAsia="he-IL"/>
        </w:rPr>
      </w:pPr>
      <w:bookmarkStart w:id="5035" w:name="_ETM_Q1_4551163"/>
      <w:bookmarkStart w:id="5036" w:name="_ETM_Q1_4551235"/>
      <w:bookmarkStart w:id="5037" w:name="_ETM_Q1_4552363"/>
      <w:bookmarkEnd w:id="5035"/>
      <w:bookmarkEnd w:id="5036"/>
      <w:bookmarkEnd w:id="5037"/>
    </w:p>
    <w:p w14:paraId="0ACF3D11" w14:textId="7682EC71" w:rsidR="008849B6" w:rsidRDefault="008849B6" w:rsidP="008849B6">
      <w:pPr>
        <w:pStyle w:val="af9"/>
        <w:keepNext/>
        <w:rPr>
          <w:rtl/>
          <w:lang w:eastAsia="he-IL"/>
        </w:rPr>
      </w:pPr>
      <w:bookmarkStart w:id="5038" w:name="ET_guest_ערן_יוסף_386"/>
      <w:r w:rsidRPr="008849B6">
        <w:rPr>
          <w:rStyle w:val="TagStyle"/>
          <w:rtl/>
        </w:rPr>
        <w:t xml:space="preserve"> &lt;&lt; אורח &gt;&gt; </w:t>
      </w:r>
      <w:r>
        <w:rPr>
          <w:rtl/>
          <w:lang w:eastAsia="he-IL"/>
        </w:rPr>
        <w:t>ערן יוסף:</w:t>
      </w:r>
      <w:r w:rsidRPr="008849B6">
        <w:rPr>
          <w:rStyle w:val="TagStyle"/>
          <w:rtl/>
        </w:rPr>
        <w:t xml:space="preserve"> &lt;&lt; אורח &gt;&gt;</w:t>
      </w:r>
      <w:r>
        <w:rPr>
          <w:rtl/>
          <w:lang w:eastAsia="he-IL"/>
        </w:rPr>
        <w:t xml:space="preserve">   </w:t>
      </w:r>
      <w:bookmarkEnd w:id="5038"/>
    </w:p>
    <w:p w14:paraId="17B5B2F9" w14:textId="7D8C2D5B" w:rsidR="008849B6" w:rsidRDefault="008849B6" w:rsidP="008849B6">
      <w:pPr>
        <w:pStyle w:val="KeepWithNext"/>
        <w:rPr>
          <w:rtl/>
          <w:lang w:eastAsia="he-IL"/>
        </w:rPr>
      </w:pPr>
    </w:p>
    <w:p w14:paraId="05B4FAEB" w14:textId="3CFD9C0A" w:rsidR="008849B6" w:rsidRDefault="008849B6" w:rsidP="008849B6">
      <w:pPr>
        <w:rPr>
          <w:rtl/>
          <w:lang w:eastAsia="he-IL"/>
        </w:rPr>
      </w:pPr>
      <w:bookmarkStart w:id="5039" w:name="_ETM_Q1_4552901"/>
      <w:bookmarkStart w:id="5040" w:name="_ETM_Q1_4552951"/>
      <w:bookmarkEnd w:id="5039"/>
      <w:bookmarkEnd w:id="5040"/>
      <w:r>
        <w:rPr>
          <w:rFonts w:hint="cs"/>
          <w:rtl/>
          <w:lang w:eastAsia="he-IL"/>
        </w:rPr>
        <w:t xml:space="preserve">הגנה על </w:t>
      </w:r>
      <w:bookmarkStart w:id="5041" w:name="_ETM_Q1_4554294"/>
      <w:bookmarkEnd w:id="5041"/>
      <w:r>
        <w:rPr>
          <w:rFonts w:hint="cs"/>
          <w:rtl/>
          <w:lang w:eastAsia="he-IL"/>
        </w:rPr>
        <w:t xml:space="preserve">הנכה </w:t>
      </w:r>
      <w:bookmarkStart w:id="5042" w:name="_ETM_Q1_4550462"/>
      <w:bookmarkEnd w:id="5042"/>
      <w:r>
        <w:rPr>
          <w:rFonts w:hint="cs"/>
          <w:rtl/>
          <w:lang w:eastAsia="he-IL"/>
        </w:rPr>
        <w:t>בקצה.</w:t>
      </w:r>
    </w:p>
    <w:p w14:paraId="01DE1229" w14:textId="3F6B51A9" w:rsidR="008849B6" w:rsidRDefault="008849B6" w:rsidP="008849B6">
      <w:pPr>
        <w:rPr>
          <w:rtl/>
          <w:lang w:eastAsia="he-IL"/>
        </w:rPr>
      </w:pPr>
      <w:bookmarkStart w:id="5043" w:name="_ETM_Q1_4551525"/>
      <w:bookmarkStart w:id="5044" w:name="_ETM_Q1_4551597"/>
      <w:bookmarkStart w:id="5045" w:name="_ETM_Q1_4549203"/>
      <w:bookmarkStart w:id="5046" w:name="_ETM_Q1_4550021"/>
      <w:bookmarkEnd w:id="5043"/>
      <w:bookmarkEnd w:id="5044"/>
      <w:bookmarkEnd w:id="5045"/>
      <w:bookmarkEnd w:id="5046"/>
    </w:p>
    <w:p w14:paraId="1328A507" w14:textId="554CD23A" w:rsidR="008849B6" w:rsidRDefault="008849B6" w:rsidP="008849B6">
      <w:pPr>
        <w:pStyle w:val="af9"/>
        <w:keepNext/>
        <w:rPr>
          <w:rtl/>
          <w:lang w:eastAsia="he-IL"/>
        </w:rPr>
      </w:pPr>
      <w:bookmarkStart w:id="5047" w:name="ET_guest_גל_רוטשיין_387"/>
      <w:r w:rsidRPr="008849B6">
        <w:rPr>
          <w:rStyle w:val="TagStyle"/>
          <w:rtl/>
        </w:rPr>
        <w:t xml:space="preserve"> &lt;&lt; אורח &gt;&gt; </w:t>
      </w:r>
      <w:r w:rsidR="00576F6F">
        <w:rPr>
          <w:rtl/>
          <w:lang w:eastAsia="he-IL"/>
        </w:rPr>
        <w:t>ג"ר:</w:t>
      </w:r>
      <w:r w:rsidRPr="008849B6">
        <w:rPr>
          <w:rStyle w:val="TagStyle"/>
          <w:rtl/>
        </w:rPr>
        <w:t xml:space="preserve"> &lt;&lt; אורח &gt;&gt;</w:t>
      </w:r>
      <w:r>
        <w:rPr>
          <w:rtl/>
          <w:lang w:eastAsia="he-IL"/>
        </w:rPr>
        <w:t xml:space="preserve">   </w:t>
      </w:r>
      <w:bookmarkEnd w:id="5047"/>
    </w:p>
    <w:p w14:paraId="311BA5E1" w14:textId="6251BEC9" w:rsidR="008849B6" w:rsidRDefault="008849B6" w:rsidP="008849B6">
      <w:pPr>
        <w:pStyle w:val="KeepWithNext"/>
        <w:rPr>
          <w:rtl/>
          <w:lang w:eastAsia="he-IL"/>
        </w:rPr>
      </w:pPr>
    </w:p>
    <w:p w14:paraId="75111782" w14:textId="28827E01" w:rsidR="008849B6" w:rsidRDefault="008849B6" w:rsidP="008849B6">
      <w:pPr>
        <w:rPr>
          <w:rtl/>
          <w:lang w:eastAsia="he-IL"/>
        </w:rPr>
      </w:pPr>
      <w:bookmarkStart w:id="5048" w:name="_ETM_Q1_4550659"/>
      <w:bookmarkStart w:id="5049" w:name="_ETM_Q1_4550715"/>
      <w:bookmarkEnd w:id="5048"/>
      <w:bookmarkEnd w:id="5049"/>
      <w:r>
        <w:rPr>
          <w:rFonts w:hint="cs"/>
          <w:rtl/>
          <w:lang w:eastAsia="he-IL"/>
        </w:rPr>
        <w:t xml:space="preserve">אנחנו כולנו חדלי פירעון בחובות. זה בא </w:t>
      </w:r>
      <w:bookmarkStart w:id="5050" w:name="_ETM_Q1_4553494"/>
      <w:bookmarkEnd w:id="5050"/>
      <w:r>
        <w:rPr>
          <w:rFonts w:hint="cs"/>
          <w:rtl/>
          <w:lang w:eastAsia="he-IL"/>
        </w:rPr>
        <w:t>לשמור עלינו.</w:t>
      </w:r>
      <w:bookmarkStart w:id="5051" w:name="_ETM_Q1_4555759"/>
      <w:bookmarkEnd w:id="5051"/>
      <w:r>
        <w:rPr>
          <w:rFonts w:hint="cs"/>
          <w:rtl/>
          <w:lang w:eastAsia="he-IL"/>
        </w:rPr>
        <w:t xml:space="preserve"> בואו נמשיך.</w:t>
      </w:r>
    </w:p>
    <w:p w14:paraId="58252E53" w14:textId="256F1AE4" w:rsidR="008849B6" w:rsidRDefault="008849B6" w:rsidP="008849B6">
      <w:pPr>
        <w:rPr>
          <w:rtl/>
          <w:lang w:eastAsia="he-IL"/>
        </w:rPr>
      </w:pPr>
    </w:p>
    <w:p w14:paraId="32677685" w14:textId="76905F6F" w:rsidR="008849B6" w:rsidRDefault="008849B6" w:rsidP="008849B6">
      <w:pPr>
        <w:pStyle w:val="af9"/>
        <w:keepNext/>
        <w:rPr>
          <w:rtl/>
          <w:lang w:eastAsia="he-IL"/>
        </w:rPr>
      </w:pPr>
      <w:bookmarkStart w:id="5052" w:name="ET_guest_טל_עירון_388"/>
      <w:r w:rsidRPr="008849B6">
        <w:rPr>
          <w:rStyle w:val="TagStyle"/>
          <w:rtl/>
        </w:rPr>
        <w:t xml:space="preserve"> &lt;&lt; אורח &gt;&gt; </w:t>
      </w:r>
      <w:r>
        <w:rPr>
          <w:rtl/>
          <w:lang w:eastAsia="he-IL"/>
        </w:rPr>
        <w:t>טל עירון:</w:t>
      </w:r>
      <w:r w:rsidRPr="008849B6">
        <w:rPr>
          <w:rStyle w:val="TagStyle"/>
          <w:rtl/>
        </w:rPr>
        <w:t xml:space="preserve"> &lt;&lt; אורח &gt;&gt;</w:t>
      </w:r>
      <w:r>
        <w:rPr>
          <w:rtl/>
          <w:lang w:eastAsia="he-IL"/>
        </w:rPr>
        <w:t xml:space="preserve">   </w:t>
      </w:r>
      <w:bookmarkEnd w:id="5052"/>
    </w:p>
    <w:p w14:paraId="1BAA0DDA" w14:textId="6514D913" w:rsidR="008849B6" w:rsidRDefault="008849B6" w:rsidP="008849B6">
      <w:pPr>
        <w:pStyle w:val="KeepWithNext"/>
        <w:rPr>
          <w:rtl/>
          <w:lang w:eastAsia="he-IL"/>
        </w:rPr>
      </w:pPr>
    </w:p>
    <w:p w14:paraId="6BD896E0" w14:textId="3CFAFE58" w:rsidR="008849B6" w:rsidRDefault="008849B6" w:rsidP="008849B6">
      <w:pPr>
        <w:rPr>
          <w:rtl/>
          <w:lang w:eastAsia="he-IL"/>
        </w:rPr>
      </w:pPr>
      <w:bookmarkStart w:id="5053" w:name="_ETM_Q1_4554024"/>
      <w:bookmarkEnd w:id="5053"/>
      <w:r>
        <w:rPr>
          <w:rFonts w:hint="cs"/>
          <w:rtl/>
          <w:lang w:eastAsia="he-IL"/>
        </w:rPr>
        <w:t>אני אשמח לשאול שאלה</w:t>
      </w:r>
      <w:r w:rsidR="009C67DC">
        <w:rPr>
          <w:rFonts w:hint="cs"/>
          <w:rtl/>
          <w:lang w:eastAsia="he-IL"/>
        </w:rPr>
        <w:t xml:space="preserve">. טל עירון, </w:t>
      </w:r>
      <w:bookmarkStart w:id="5054" w:name="_ETM_Q1_4565524"/>
      <w:bookmarkEnd w:id="5054"/>
      <w:r>
        <w:rPr>
          <w:rFonts w:hint="cs"/>
          <w:rtl/>
          <w:lang w:eastAsia="he-IL"/>
        </w:rPr>
        <w:t xml:space="preserve">נציג של </w:t>
      </w:r>
      <w:bookmarkStart w:id="5055" w:name="_ETM_Q1_4556418"/>
      <w:bookmarkEnd w:id="5055"/>
      <w:r>
        <w:rPr>
          <w:rFonts w:hint="cs"/>
          <w:rtl/>
          <w:lang w:eastAsia="he-IL"/>
        </w:rPr>
        <w:t xml:space="preserve">עמותת </w:t>
      </w:r>
      <w:bookmarkStart w:id="5056" w:name="_ETM_Q1_4557692"/>
      <w:bookmarkEnd w:id="5056"/>
      <w:r w:rsidR="009C67DC">
        <w:rPr>
          <w:rFonts w:hint="cs"/>
          <w:rtl/>
          <w:lang w:eastAsia="he-IL"/>
        </w:rPr>
        <w:t>להאיר את הבית.</w:t>
      </w:r>
      <w:bookmarkStart w:id="5057" w:name="_ETM_Q1_4556198"/>
      <w:bookmarkStart w:id="5058" w:name="_ETM_Q1_4561796"/>
      <w:bookmarkEnd w:id="5057"/>
      <w:bookmarkEnd w:id="5058"/>
      <w:r w:rsidR="009C67DC">
        <w:rPr>
          <w:rFonts w:hint="cs"/>
          <w:rtl/>
          <w:lang w:eastAsia="he-IL"/>
        </w:rPr>
        <w:t xml:space="preserve"> אני שואל </w:t>
      </w:r>
      <w:bookmarkStart w:id="5059" w:name="_ETM_Q1_4567582"/>
      <w:bookmarkEnd w:id="5059"/>
      <w:r w:rsidR="009C67DC">
        <w:rPr>
          <w:rFonts w:hint="cs"/>
          <w:rtl/>
          <w:lang w:eastAsia="he-IL"/>
        </w:rPr>
        <w:t>לגבי הזכויות של ילדים ונשים</w:t>
      </w:r>
      <w:bookmarkStart w:id="5060" w:name="_ETM_Q1_4568689"/>
      <w:bookmarkEnd w:id="5060"/>
      <w:r w:rsidR="009C67DC">
        <w:rPr>
          <w:rFonts w:hint="cs"/>
          <w:rtl/>
          <w:lang w:eastAsia="he-IL"/>
        </w:rPr>
        <w:t xml:space="preserve">, זאת אומרת, דור </w:t>
      </w:r>
      <w:bookmarkStart w:id="5061" w:name="_ETM_Q1_4573223"/>
      <w:bookmarkEnd w:id="5061"/>
      <w:r w:rsidR="009C67DC">
        <w:rPr>
          <w:rFonts w:hint="cs"/>
          <w:rtl/>
          <w:lang w:eastAsia="he-IL"/>
        </w:rPr>
        <w:t>שני ל</w:t>
      </w:r>
      <w:bookmarkStart w:id="5062" w:name="_ETM_Q1_4570288"/>
      <w:bookmarkEnd w:id="5062"/>
      <w:r w:rsidR="009C67DC">
        <w:rPr>
          <w:rFonts w:hint="cs"/>
          <w:rtl/>
          <w:lang w:eastAsia="he-IL"/>
        </w:rPr>
        <w:t>פצועי פוסט-טראומה מוכרים.</w:t>
      </w:r>
      <w:bookmarkStart w:id="5063" w:name="_ETM_Q1_4573837"/>
      <w:bookmarkEnd w:id="5063"/>
      <w:r w:rsidR="009C67DC">
        <w:rPr>
          <w:rFonts w:hint="cs"/>
          <w:rtl/>
          <w:lang w:eastAsia="he-IL"/>
        </w:rPr>
        <w:t xml:space="preserve"> מה קורה אם יש נתק </w:t>
      </w:r>
      <w:bookmarkStart w:id="5064" w:name="_ETM_Q1_4576709"/>
      <w:bookmarkEnd w:id="5064"/>
      <w:r w:rsidR="009C67DC">
        <w:rPr>
          <w:rFonts w:hint="cs"/>
          <w:rtl/>
          <w:lang w:eastAsia="he-IL"/>
        </w:rPr>
        <w:t>מהמשפחה</w:t>
      </w:r>
      <w:bookmarkStart w:id="5065" w:name="_ETM_Q1_4576262"/>
      <w:bookmarkStart w:id="5066" w:name="_ETM_Q1_4573962"/>
      <w:bookmarkEnd w:id="5065"/>
      <w:bookmarkEnd w:id="5066"/>
      <w:r w:rsidR="009C67DC">
        <w:rPr>
          <w:rFonts w:hint="cs"/>
          <w:rtl/>
          <w:lang w:eastAsia="he-IL"/>
        </w:rPr>
        <w:t xml:space="preserve">? אני, בעצמי </w:t>
      </w:r>
      <w:r w:rsidR="009C67DC">
        <w:rPr>
          <w:rtl/>
          <w:lang w:eastAsia="he-IL"/>
        </w:rPr>
        <w:t>–</w:t>
      </w:r>
      <w:r w:rsidR="009C67DC">
        <w:rPr>
          <w:rFonts w:hint="cs"/>
          <w:rtl/>
          <w:lang w:eastAsia="he-IL"/>
        </w:rPr>
        <w:t xml:space="preserve"> אבא שלי פגוע. </w:t>
      </w:r>
      <w:bookmarkStart w:id="5067" w:name="_ETM_Q1_4579250"/>
      <w:bookmarkEnd w:id="5067"/>
      <w:r w:rsidR="009C67DC">
        <w:rPr>
          <w:rFonts w:hint="cs"/>
          <w:rtl/>
          <w:lang w:eastAsia="he-IL"/>
        </w:rPr>
        <w:t xml:space="preserve">היה לנו נתק </w:t>
      </w:r>
      <w:bookmarkStart w:id="5068" w:name="_ETM_Q1_4578770"/>
      <w:bookmarkEnd w:id="5068"/>
      <w:r w:rsidR="009C67DC">
        <w:rPr>
          <w:rFonts w:hint="cs"/>
          <w:rtl/>
          <w:lang w:eastAsia="he-IL"/>
        </w:rPr>
        <w:t xml:space="preserve">של הרבה שנים. אני עברתי את </w:t>
      </w:r>
      <w:bookmarkStart w:id="5069" w:name="_ETM_Q1_4584924"/>
      <w:bookmarkStart w:id="5070" w:name="_ETM_Q1_4580818"/>
      <w:bookmarkEnd w:id="5069"/>
      <w:bookmarkEnd w:id="5070"/>
      <w:r w:rsidR="009C67DC">
        <w:rPr>
          <w:rFonts w:hint="cs"/>
          <w:rtl/>
          <w:lang w:eastAsia="he-IL"/>
        </w:rPr>
        <w:t>גיל 30 ולא מקבל שום זכאות. השאלה ה</w:t>
      </w:r>
      <w:bookmarkStart w:id="5071" w:name="_ETM_Q1_4583112"/>
      <w:bookmarkEnd w:id="5071"/>
      <w:r w:rsidR="009C67DC">
        <w:rPr>
          <w:rFonts w:hint="cs"/>
          <w:rtl/>
          <w:lang w:eastAsia="he-IL"/>
        </w:rPr>
        <w:t xml:space="preserve">יא: האם אפשר </w:t>
      </w:r>
      <w:bookmarkStart w:id="5072" w:name="_ETM_Q1_4588323"/>
      <w:bookmarkEnd w:id="5072"/>
      <w:r w:rsidR="009C67DC">
        <w:rPr>
          <w:rFonts w:hint="cs"/>
          <w:rtl/>
          <w:lang w:eastAsia="he-IL"/>
        </w:rPr>
        <w:t>להגיע</w:t>
      </w:r>
      <w:bookmarkStart w:id="5073" w:name="_ETM_Q1_4584387"/>
      <w:bookmarkEnd w:id="5073"/>
      <w:r w:rsidR="009C67DC">
        <w:rPr>
          <w:rFonts w:hint="cs"/>
          <w:rtl/>
          <w:lang w:eastAsia="he-IL"/>
        </w:rPr>
        <w:t xml:space="preserve"> למצב שבו הבנים, הבנות והנשים </w:t>
      </w:r>
      <w:r w:rsidR="009C67DC">
        <w:rPr>
          <w:rtl/>
          <w:lang w:eastAsia="he-IL"/>
        </w:rPr>
        <w:t>–</w:t>
      </w:r>
      <w:r w:rsidR="009C67DC">
        <w:rPr>
          <w:rFonts w:hint="cs"/>
          <w:rtl/>
          <w:lang w:eastAsia="he-IL"/>
        </w:rPr>
        <w:t xml:space="preserve"> מקבלים את </w:t>
      </w:r>
      <w:bookmarkStart w:id="5074" w:name="_ETM_Q1_4591312"/>
      <w:bookmarkEnd w:id="5074"/>
      <w:r w:rsidR="009C67DC">
        <w:rPr>
          <w:rFonts w:hint="cs"/>
          <w:rtl/>
          <w:lang w:eastAsia="he-IL"/>
        </w:rPr>
        <w:t xml:space="preserve">התנאים </w:t>
      </w:r>
      <w:bookmarkStart w:id="5075" w:name="_ETM_Q1_4587368"/>
      <w:bookmarkEnd w:id="5075"/>
      <w:r w:rsidR="009C67DC">
        <w:rPr>
          <w:rFonts w:hint="cs"/>
          <w:rtl/>
          <w:lang w:eastAsia="he-IL"/>
        </w:rPr>
        <w:t>שהם יכולים לקבל,</w:t>
      </w:r>
      <w:bookmarkStart w:id="5076" w:name="_ETM_Q1_4590999"/>
      <w:bookmarkEnd w:id="5076"/>
      <w:r w:rsidR="009C67DC">
        <w:rPr>
          <w:rFonts w:hint="cs"/>
          <w:rtl/>
          <w:lang w:eastAsia="he-IL"/>
        </w:rPr>
        <w:t xml:space="preserve"> כשהם בלי </w:t>
      </w:r>
      <w:bookmarkStart w:id="5077" w:name="_ETM_Q1_4595068"/>
      <w:bookmarkEnd w:id="5077"/>
      <w:r w:rsidR="009C67DC">
        <w:rPr>
          <w:rFonts w:hint="cs"/>
          <w:rtl/>
          <w:lang w:eastAsia="he-IL"/>
        </w:rPr>
        <w:t xml:space="preserve">קשר </w:t>
      </w:r>
      <w:bookmarkStart w:id="5078" w:name="_ETM_Q1_4591472"/>
      <w:bookmarkEnd w:id="5078"/>
      <w:r w:rsidR="009C67DC">
        <w:rPr>
          <w:rFonts w:hint="cs"/>
          <w:rtl/>
          <w:lang w:eastAsia="he-IL"/>
        </w:rPr>
        <w:t xml:space="preserve">לפגוע? </w:t>
      </w:r>
    </w:p>
    <w:p w14:paraId="0720B33B" w14:textId="0C8897E8" w:rsidR="00306BF4" w:rsidRDefault="00306BF4" w:rsidP="008849B6">
      <w:pPr>
        <w:rPr>
          <w:rtl/>
          <w:lang w:eastAsia="he-IL"/>
        </w:rPr>
      </w:pPr>
      <w:bookmarkStart w:id="5079" w:name="_ETM_Q1_4600771"/>
      <w:bookmarkStart w:id="5080" w:name="_ETM_Q1_4600859"/>
      <w:bookmarkStart w:id="5081" w:name="_ETM_Q1_4601660"/>
      <w:bookmarkEnd w:id="5079"/>
      <w:bookmarkEnd w:id="5080"/>
      <w:bookmarkEnd w:id="5081"/>
    </w:p>
    <w:p w14:paraId="6F385EF8" w14:textId="03AF72D9" w:rsidR="00306BF4" w:rsidRDefault="00306BF4" w:rsidP="00306BF4">
      <w:pPr>
        <w:pStyle w:val="af9"/>
        <w:keepNext/>
        <w:rPr>
          <w:rtl/>
          <w:lang w:eastAsia="he-IL"/>
        </w:rPr>
      </w:pPr>
      <w:bookmarkStart w:id="5082" w:name="ET_guest_ערן_יוסף_389"/>
      <w:r w:rsidRPr="00306BF4">
        <w:rPr>
          <w:rStyle w:val="TagStyle"/>
          <w:rtl/>
        </w:rPr>
        <w:t xml:space="preserve"> &lt;&lt; אורח &gt;&gt; </w:t>
      </w:r>
      <w:r>
        <w:rPr>
          <w:rtl/>
          <w:lang w:eastAsia="he-IL"/>
        </w:rPr>
        <w:t>ערן יוסף:</w:t>
      </w:r>
      <w:r w:rsidRPr="00306BF4">
        <w:rPr>
          <w:rStyle w:val="TagStyle"/>
          <w:rtl/>
        </w:rPr>
        <w:t xml:space="preserve"> &lt;&lt; אורח &gt;&gt;</w:t>
      </w:r>
      <w:r>
        <w:rPr>
          <w:rtl/>
          <w:lang w:eastAsia="he-IL"/>
        </w:rPr>
        <w:t xml:space="preserve">   </w:t>
      </w:r>
      <w:bookmarkEnd w:id="5082"/>
    </w:p>
    <w:p w14:paraId="7CD5A095" w14:textId="2C23F3F3" w:rsidR="00306BF4" w:rsidRDefault="00306BF4" w:rsidP="00306BF4">
      <w:pPr>
        <w:pStyle w:val="KeepWithNext"/>
        <w:rPr>
          <w:rtl/>
          <w:lang w:eastAsia="he-IL"/>
        </w:rPr>
      </w:pPr>
    </w:p>
    <w:p w14:paraId="7A52742F" w14:textId="1321FE02" w:rsidR="00306BF4" w:rsidRDefault="00306BF4" w:rsidP="00306BF4">
      <w:pPr>
        <w:rPr>
          <w:rtl/>
          <w:lang w:eastAsia="he-IL"/>
        </w:rPr>
      </w:pPr>
      <w:bookmarkStart w:id="5083" w:name="_ETM_Q1_4602227"/>
      <w:bookmarkStart w:id="5084" w:name="_ETM_Q1_4602278"/>
      <w:bookmarkStart w:id="5085" w:name="_ETM_Q1_4597434"/>
      <w:bookmarkEnd w:id="5083"/>
      <w:bookmarkEnd w:id="5084"/>
      <w:bookmarkEnd w:id="5085"/>
      <w:r>
        <w:rPr>
          <w:rFonts w:hint="cs"/>
          <w:rtl/>
          <w:lang w:eastAsia="he-IL"/>
        </w:rPr>
        <w:t xml:space="preserve">זה לא כל כך קשור </w:t>
      </w:r>
      <w:bookmarkStart w:id="5086" w:name="_ETM_Q1_4595435"/>
      <w:bookmarkEnd w:id="5086"/>
      <w:r>
        <w:rPr>
          <w:rFonts w:hint="cs"/>
          <w:rtl/>
          <w:lang w:eastAsia="he-IL"/>
        </w:rPr>
        <w:t xml:space="preserve">לעניינו, אבל זה </w:t>
      </w:r>
      <w:bookmarkStart w:id="5087" w:name="_ETM_Q1_4597721"/>
      <w:bookmarkEnd w:id="5087"/>
      <w:r>
        <w:rPr>
          <w:rFonts w:hint="cs"/>
          <w:rtl/>
          <w:lang w:eastAsia="he-IL"/>
        </w:rPr>
        <w:t>נשאל, אז אני אענה בקצרה:</w:t>
      </w:r>
      <w:r>
        <w:rPr>
          <w:rFonts w:hint="cs"/>
          <w:lang w:eastAsia="he-IL"/>
        </w:rPr>
        <w:t xml:space="preserve"> </w:t>
      </w:r>
      <w:r>
        <w:rPr>
          <w:rFonts w:hint="cs"/>
          <w:rtl/>
          <w:lang w:eastAsia="he-IL"/>
        </w:rPr>
        <w:t>יש סוגים</w:t>
      </w:r>
      <w:bookmarkStart w:id="5088" w:name="_ETM_Q1_4600043"/>
      <w:bookmarkEnd w:id="5088"/>
      <w:r>
        <w:rPr>
          <w:rFonts w:hint="cs"/>
          <w:rtl/>
          <w:lang w:eastAsia="he-IL"/>
        </w:rPr>
        <w:t xml:space="preserve"> מסוימים מאוד של</w:t>
      </w:r>
      <w:bookmarkStart w:id="5089" w:name="_ETM_Q1_4602536"/>
      <w:bookmarkEnd w:id="5089"/>
      <w:r>
        <w:rPr>
          <w:rFonts w:hint="cs"/>
          <w:rtl/>
          <w:lang w:eastAsia="he-IL"/>
        </w:rPr>
        <w:t xml:space="preserve"> זכויות שאנ</w:t>
      </w:r>
      <w:bookmarkStart w:id="5090" w:name="_ETM_Q1_4601550"/>
      <w:bookmarkEnd w:id="5090"/>
      <w:r>
        <w:rPr>
          <w:rFonts w:hint="cs"/>
          <w:rtl/>
          <w:lang w:eastAsia="he-IL"/>
        </w:rPr>
        <w:t>חנו מעודדים</w:t>
      </w:r>
      <w:bookmarkStart w:id="5091" w:name="_ETM_Q1_4601681"/>
      <w:bookmarkEnd w:id="5091"/>
      <w:r>
        <w:rPr>
          <w:rFonts w:hint="cs"/>
          <w:rtl/>
          <w:lang w:eastAsia="he-IL"/>
        </w:rPr>
        <w:t xml:space="preserve"> </w:t>
      </w:r>
      <w:bookmarkStart w:id="5092" w:name="_ETM_Q1_4601462"/>
      <w:bookmarkEnd w:id="5092"/>
      <w:r>
        <w:rPr>
          <w:rFonts w:hint="cs"/>
          <w:rtl/>
          <w:lang w:eastAsia="he-IL"/>
        </w:rPr>
        <w:t xml:space="preserve">לתת היום, </w:t>
      </w:r>
      <w:bookmarkStart w:id="5093" w:name="_ETM_Q1_4601165"/>
      <w:bookmarkEnd w:id="5093"/>
      <w:r>
        <w:rPr>
          <w:rFonts w:hint="cs"/>
          <w:rtl/>
          <w:lang w:eastAsia="he-IL"/>
        </w:rPr>
        <w:t>גם בניתוק מהנכה ע</w:t>
      </w:r>
      <w:bookmarkStart w:id="5094" w:name="_ETM_Q1_4605078"/>
      <w:bookmarkEnd w:id="5094"/>
      <w:r>
        <w:rPr>
          <w:rFonts w:hint="cs"/>
          <w:rtl/>
          <w:lang w:eastAsia="he-IL"/>
        </w:rPr>
        <w:t>צמו. למשל:</w:t>
      </w:r>
      <w:bookmarkStart w:id="5095" w:name="_ETM_Q1_4608869"/>
      <w:bookmarkEnd w:id="5095"/>
      <w:r>
        <w:rPr>
          <w:rFonts w:hint="cs"/>
          <w:rtl/>
          <w:lang w:eastAsia="he-IL"/>
        </w:rPr>
        <w:t xml:space="preserve"> </w:t>
      </w:r>
      <w:bookmarkStart w:id="5096" w:name="_ETM_Q1_4607410"/>
      <w:bookmarkEnd w:id="5096"/>
      <w:r>
        <w:rPr>
          <w:rFonts w:hint="cs"/>
          <w:rtl/>
          <w:lang w:eastAsia="he-IL"/>
        </w:rPr>
        <w:t>אם צריך טיפול פסיכולוגי לילד</w:t>
      </w:r>
      <w:bookmarkStart w:id="5097" w:name="_ETM_Q1_4611923"/>
      <w:bookmarkEnd w:id="5097"/>
      <w:r>
        <w:rPr>
          <w:rFonts w:hint="cs"/>
          <w:rtl/>
          <w:lang w:eastAsia="he-IL"/>
        </w:rPr>
        <w:t xml:space="preserve">, וזה כבר </w:t>
      </w:r>
      <w:bookmarkStart w:id="5098" w:name="_ETM_Q1_4613481"/>
      <w:bookmarkStart w:id="5099" w:name="_ETM_Q1_4608747"/>
      <w:bookmarkEnd w:id="5098"/>
      <w:bookmarkEnd w:id="5099"/>
      <w:r>
        <w:rPr>
          <w:rFonts w:hint="cs"/>
          <w:rtl/>
          <w:lang w:eastAsia="he-IL"/>
        </w:rPr>
        <w:t xml:space="preserve">לא ילד קטין, כך שלא צריך את אישור האבא </w:t>
      </w:r>
      <w:r>
        <w:rPr>
          <w:rtl/>
          <w:lang w:eastAsia="he-IL"/>
        </w:rPr>
        <w:t>–</w:t>
      </w:r>
      <w:r>
        <w:rPr>
          <w:rFonts w:hint="cs"/>
          <w:rtl/>
          <w:lang w:eastAsia="he-IL"/>
        </w:rPr>
        <w:t xml:space="preserve"> </w:t>
      </w:r>
      <w:bookmarkStart w:id="5100" w:name="_ETM_Q1_4615301"/>
      <w:bookmarkStart w:id="5101" w:name="_ETM_Q1_4610582"/>
      <w:bookmarkEnd w:id="5100"/>
      <w:bookmarkEnd w:id="5101"/>
      <w:r>
        <w:rPr>
          <w:rFonts w:hint="cs"/>
          <w:rtl/>
          <w:lang w:eastAsia="he-IL"/>
        </w:rPr>
        <w:t>כן יש אפשרות, כחריג</w:t>
      </w:r>
      <w:bookmarkStart w:id="5102" w:name="_ETM_Q1_4610690"/>
      <w:bookmarkEnd w:id="5102"/>
      <w:r>
        <w:rPr>
          <w:rFonts w:hint="cs"/>
          <w:rtl/>
          <w:lang w:eastAsia="he-IL"/>
        </w:rPr>
        <w:t>, לטפל במצבים האלה. זכויות</w:t>
      </w:r>
      <w:bookmarkStart w:id="5103" w:name="_ETM_Q1_4618176"/>
      <w:bookmarkEnd w:id="5103"/>
      <w:r>
        <w:rPr>
          <w:rFonts w:hint="cs"/>
          <w:rtl/>
          <w:lang w:eastAsia="he-IL"/>
        </w:rPr>
        <w:t xml:space="preserve"> כספיות שניתנות</w:t>
      </w:r>
      <w:bookmarkStart w:id="5104" w:name="_ETM_Q1_4617286"/>
      <w:bookmarkEnd w:id="5104"/>
      <w:r>
        <w:rPr>
          <w:rFonts w:hint="cs"/>
          <w:rtl/>
          <w:lang w:eastAsia="he-IL"/>
        </w:rPr>
        <w:t xml:space="preserve"> </w:t>
      </w:r>
      <w:r>
        <w:rPr>
          <w:rtl/>
          <w:lang w:eastAsia="he-IL"/>
        </w:rPr>
        <w:t>–</w:t>
      </w:r>
      <w:r>
        <w:rPr>
          <w:rFonts w:hint="cs"/>
          <w:rtl/>
          <w:lang w:eastAsia="he-IL"/>
        </w:rPr>
        <w:t xml:space="preserve"> נניח: לימודים לילדו של נכה </w:t>
      </w:r>
      <w:r>
        <w:rPr>
          <w:rtl/>
          <w:lang w:eastAsia="he-IL"/>
        </w:rPr>
        <w:t>–</w:t>
      </w:r>
      <w:r>
        <w:rPr>
          <w:rFonts w:hint="cs"/>
          <w:rtl/>
          <w:lang w:eastAsia="he-IL"/>
        </w:rPr>
        <w:t xml:space="preserve"> ההטבה </w:t>
      </w:r>
      <w:bookmarkStart w:id="5105" w:name="_ETM_Q1_4623818"/>
      <w:bookmarkEnd w:id="5105"/>
      <w:r>
        <w:rPr>
          <w:rFonts w:hint="cs"/>
          <w:rtl/>
          <w:lang w:eastAsia="he-IL"/>
        </w:rPr>
        <w:t>היא הטבה לנכה</w:t>
      </w:r>
      <w:bookmarkStart w:id="5106" w:name="_ETM_Q1_4621497"/>
      <w:bookmarkEnd w:id="5106"/>
      <w:r>
        <w:rPr>
          <w:rFonts w:hint="cs"/>
          <w:rtl/>
          <w:lang w:eastAsia="he-IL"/>
        </w:rPr>
        <w:t>, עבור ילדו.</w:t>
      </w:r>
    </w:p>
    <w:p w14:paraId="116B72E9" w14:textId="62241F59" w:rsidR="00306BF4" w:rsidRDefault="00306BF4" w:rsidP="00306BF4">
      <w:pPr>
        <w:rPr>
          <w:rtl/>
          <w:lang w:eastAsia="he-IL"/>
        </w:rPr>
      </w:pPr>
      <w:bookmarkStart w:id="5107" w:name="_ETM_Q1_4624029"/>
      <w:bookmarkStart w:id="5108" w:name="_ETM_Q1_4624123"/>
      <w:bookmarkEnd w:id="5107"/>
      <w:bookmarkEnd w:id="5108"/>
    </w:p>
    <w:p w14:paraId="1ED376D8" w14:textId="40D51731" w:rsidR="00306BF4" w:rsidRDefault="00306BF4" w:rsidP="00306BF4">
      <w:pPr>
        <w:pStyle w:val="af9"/>
        <w:keepNext/>
        <w:rPr>
          <w:rtl/>
          <w:lang w:eastAsia="he-IL"/>
        </w:rPr>
      </w:pPr>
      <w:bookmarkStart w:id="5109" w:name="ET_guest_טל_עירון_390"/>
      <w:r w:rsidRPr="00306BF4">
        <w:rPr>
          <w:rStyle w:val="TagStyle"/>
          <w:rtl/>
        </w:rPr>
        <w:t xml:space="preserve"> &lt;&lt; אורח &gt;&gt; </w:t>
      </w:r>
      <w:r>
        <w:rPr>
          <w:rtl/>
          <w:lang w:eastAsia="he-IL"/>
        </w:rPr>
        <w:t>טל עירון:</w:t>
      </w:r>
      <w:r w:rsidRPr="00306BF4">
        <w:rPr>
          <w:rStyle w:val="TagStyle"/>
          <w:rtl/>
        </w:rPr>
        <w:t xml:space="preserve"> &lt;&lt; אורח &gt;&gt;</w:t>
      </w:r>
      <w:r>
        <w:rPr>
          <w:rtl/>
          <w:lang w:eastAsia="he-IL"/>
        </w:rPr>
        <w:t xml:space="preserve">   </w:t>
      </w:r>
      <w:bookmarkEnd w:id="5109"/>
    </w:p>
    <w:p w14:paraId="49E79794" w14:textId="039B5387" w:rsidR="00306BF4" w:rsidRDefault="00306BF4" w:rsidP="00306BF4">
      <w:pPr>
        <w:pStyle w:val="KeepWithNext"/>
        <w:rPr>
          <w:rtl/>
          <w:lang w:eastAsia="he-IL"/>
        </w:rPr>
      </w:pPr>
    </w:p>
    <w:p w14:paraId="78E0063B" w14:textId="7CC11F36" w:rsidR="00306BF4" w:rsidRDefault="00306BF4" w:rsidP="00306BF4">
      <w:pPr>
        <w:rPr>
          <w:rtl/>
          <w:lang w:eastAsia="he-IL"/>
        </w:rPr>
      </w:pPr>
      <w:bookmarkStart w:id="5110" w:name="_ETM_Q1_4625524"/>
      <w:bookmarkStart w:id="5111" w:name="_ETM_Q1_4625584"/>
      <w:bookmarkEnd w:id="5110"/>
      <w:bookmarkEnd w:id="5111"/>
      <w:r>
        <w:rPr>
          <w:rFonts w:hint="cs"/>
          <w:rtl/>
          <w:lang w:eastAsia="he-IL"/>
        </w:rPr>
        <w:t>ז</w:t>
      </w:r>
      <w:bookmarkStart w:id="5112" w:name="_ETM_Q1_4621816"/>
      <w:bookmarkEnd w:id="5112"/>
      <w:r>
        <w:rPr>
          <w:rFonts w:hint="cs"/>
          <w:rtl/>
          <w:lang w:eastAsia="he-IL"/>
        </w:rPr>
        <w:t>את הבעיה כשיש נתק.</w:t>
      </w:r>
    </w:p>
    <w:p w14:paraId="40BDF42A" w14:textId="524CB7DD" w:rsidR="00263007" w:rsidRDefault="00263007" w:rsidP="00263007">
      <w:pPr>
        <w:rPr>
          <w:rtl/>
          <w:lang w:eastAsia="he-IL"/>
        </w:rPr>
      </w:pPr>
      <w:bookmarkStart w:id="5113" w:name="_ETM_Q1_4630721"/>
      <w:bookmarkStart w:id="5114" w:name="_ETM_Q1_4630800"/>
      <w:bookmarkStart w:id="5115" w:name="_ETM_Q1_4628249"/>
      <w:bookmarkStart w:id="5116" w:name="_ETM_Q1_4629682"/>
      <w:bookmarkEnd w:id="5113"/>
      <w:bookmarkEnd w:id="5114"/>
      <w:bookmarkEnd w:id="5115"/>
      <w:bookmarkEnd w:id="5116"/>
    </w:p>
    <w:p w14:paraId="6436737F" w14:textId="1775EFB1" w:rsidR="00263007" w:rsidRDefault="00263007" w:rsidP="00263007">
      <w:pPr>
        <w:pStyle w:val="a4"/>
        <w:keepNext/>
        <w:rPr>
          <w:rtl/>
        </w:rPr>
      </w:pPr>
      <w:bookmarkStart w:id="5117" w:name="ET_speaker_קריאה_393"/>
      <w:r w:rsidRPr="00263007">
        <w:rPr>
          <w:rStyle w:val="TagStyle"/>
          <w:rtl/>
        </w:rPr>
        <w:t xml:space="preserve"> &lt;&lt; דובר &gt;&gt; </w:t>
      </w:r>
      <w:r>
        <w:rPr>
          <w:rtl/>
        </w:rPr>
        <w:t>קריאה:</w:t>
      </w:r>
      <w:r w:rsidRPr="00263007">
        <w:rPr>
          <w:rStyle w:val="TagStyle"/>
          <w:rtl/>
        </w:rPr>
        <w:t xml:space="preserve"> &lt;&lt; דובר &gt;&gt;</w:t>
      </w:r>
      <w:r>
        <w:rPr>
          <w:rtl/>
        </w:rPr>
        <w:t xml:space="preserve">   </w:t>
      </w:r>
      <w:bookmarkEnd w:id="5117"/>
    </w:p>
    <w:p w14:paraId="227919E4" w14:textId="0DF73782" w:rsidR="00263007" w:rsidRDefault="00263007" w:rsidP="00263007">
      <w:pPr>
        <w:pStyle w:val="KeepWithNext"/>
        <w:rPr>
          <w:rtl/>
          <w:lang w:eastAsia="he-IL"/>
        </w:rPr>
      </w:pPr>
    </w:p>
    <w:p w14:paraId="4212CE2B" w14:textId="614F9521" w:rsidR="00306BF4" w:rsidRDefault="00306BF4" w:rsidP="00306BF4">
      <w:pPr>
        <w:rPr>
          <w:rtl/>
          <w:lang w:eastAsia="he-IL"/>
        </w:rPr>
      </w:pPr>
      <w:bookmarkStart w:id="5118" w:name="_ETM_Q1_4630276"/>
      <w:bookmarkStart w:id="5119" w:name="_ETM_Q1_4630336"/>
      <w:bookmarkStart w:id="5120" w:name="_ETM_Q1_4626460"/>
      <w:bookmarkEnd w:id="5118"/>
      <w:bookmarkEnd w:id="5119"/>
      <w:bookmarkEnd w:id="5120"/>
      <w:r>
        <w:rPr>
          <w:rFonts w:hint="cs"/>
          <w:rtl/>
          <w:lang w:eastAsia="he-IL"/>
        </w:rPr>
        <w:t xml:space="preserve">זה </w:t>
      </w:r>
      <w:bookmarkStart w:id="5121" w:name="_ETM_Q1_4627141"/>
      <w:bookmarkEnd w:id="5121"/>
      <w:r>
        <w:rPr>
          <w:rFonts w:hint="cs"/>
          <w:rtl/>
          <w:lang w:eastAsia="he-IL"/>
        </w:rPr>
        <w:t>לא יי</w:t>
      </w:r>
      <w:bookmarkStart w:id="5122" w:name="_ETM_Q1_4624514"/>
      <w:bookmarkEnd w:id="5122"/>
      <w:r>
        <w:rPr>
          <w:rFonts w:hint="cs"/>
          <w:rtl/>
          <w:lang w:eastAsia="he-IL"/>
        </w:rPr>
        <w:t>פתר לך עכשיו – ז</w:t>
      </w:r>
      <w:bookmarkStart w:id="5123" w:name="_ETM_Q1_4625740"/>
      <w:bookmarkEnd w:id="5123"/>
      <w:r>
        <w:rPr>
          <w:rFonts w:hint="cs"/>
          <w:rtl/>
          <w:lang w:eastAsia="he-IL"/>
        </w:rPr>
        <w:t>ה עניין של הח</w:t>
      </w:r>
      <w:bookmarkStart w:id="5124" w:name="_ETM_Q1_4626831"/>
      <w:bookmarkEnd w:id="5124"/>
      <w:r>
        <w:rPr>
          <w:rFonts w:hint="cs"/>
          <w:rtl/>
          <w:lang w:eastAsia="he-IL"/>
        </w:rPr>
        <w:t>לפת מדיניות</w:t>
      </w:r>
      <w:bookmarkStart w:id="5125" w:name="_ETM_Q1_4628405"/>
      <w:bookmarkStart w:id="5126" w:name="_ETM_Q1_4628795"/>
      <w:bookmarkEnd w:id="5125"/>
      <w:bookmarkEnd w:id="5126"/>
      <w:r>
        <w:rPr>
          <w:rFonts w:hint="cs"/>
          <w:rtl/>
          <w:lang w:eastAsia="he-IL"/>
        </w:rPr>
        <w:t xml:space="preserve"> </w:t>
      </w:r>
      <w:bookmarkStart w:id="5127" w:name="_ETM_Q1_4627789"/>
      <w:bookmarkStart w:id="5128" w:name="_ETM_Q1_4626389"/>
      <w:bookmarkStart w:id="5129" w:name="_ETM_Q1_4627006"/>
      <w:bookmarkEnd w:id="5127"/>
      <w:bookmarkEnd w:id="5128"/>
      <w:bookmarkEnd w:id="5129"/>
      <w:r>
        <w:rPr>
          <w:rFonts w:hint="cs"/>
          <w:rtl/>
          <w:lang w:eastAsia="he-IL"/>
        </w:rPr>
        <w:t xml:space="preserve">– כי </w:t>
      </w:r>
      <w:bookmarkStart w:id="5130" w:name="_ETM_Q1_4628402"/>
      <w:bookmarkEnd w:id="5130"/>
      <w:r>
        <w:rPr>
          <w:rFonts w:hint="cs"/>
          <w:rtl/>
          <w:lang w:eastAsia="he-IL"/>
        </w:rPr>
        <w:t xml:space="preserve">יש פה דיסוננס </w:t>
      </w:r>
      <w:bookmarkStart w:id="5131" w:name="_ETM_Q1_4630444"/>
      <w:bookmarkEnd w:id="5131"/>
      <w:r>
        <w:rPr>
          <w:rFonts w:hint="cs"/>
          <w:rtl/>
          <w:lang w:eastAsia="he-IL"/>
        </w:rPr>
        <w:t xml:space="preserve">בין הצרכים שלך לבין האחריות של האגף </w:t>
      </w:r>
      <w:bookmarkStart w:id="5132" w:name="_ETM_Q1_4632966"/>
      <w:bookmarkEnd w:id="5132"/>
      <w:r>
        <w:rPr>
          <w:rFonts w:hint="cs"/>
          <w:rtl/>
          <w:lang w:eastAsia="he-IL"/>
        </w:rPr>
        <w:t xml:space="preserve">- </w:t>
      </w:r>
      <w:bookmarkStart w:id="5133" w:name="_ETM_Q1_4635268"/>
      <w:bookmarkEnd w:id="5133"/>
      <w:r>
        <w:rPr>
          <w:rFonts w:hint="cs"/>
          <w:rtl/>
          <w:lang w:eastAsia="he-IL"/>
        </w:rPr>
        <w:t>- -</w:t>
      </w:r>
    </w:p>
    <w:p w14:paraId="4519107E" w14:textId="6D9A9520" w:rsidR="00306BF4" w:rsidRDefault="00306BF4" w:rsidP="00306BF4">
      <w:pPr>
        <w:rPr>
          <w:rtl/>
          <w:lang w:eastAsia="he-IL"/>
        </w:rPr>
      </w:pPr>
      <w:bookmarkStart w:id="5134" w:name="_ETM_Q1_4635957"/>
      <w:bookmarkStart w:id="5135" w:name="_ETM_Q1_4636067"/>
      <w:bookmarkEnd w:id="5134"/>
      <w:bookmarkEnd w:id="5135"/>
    </w:p>
    <w:p w14:paraId="5E57E748" w14:textId="57CB7709" w:rsidR="00306BF4" w:rsidRDefault="00306BF4" w:rsidP="00306BF4">
      <w:pPr>
        <w:pStyle w:val="af6"/>
        <w:keepNext/>
        <w:rPr>
          <w:rtl/>
        </w:rPr>
      </w:pPr>
      <w:bookmarkStart w:id="5136" w:name="ET_yor_4996_392"/>
      <w:r w:rsidRPr="00306BF4">
        <w:rPr>
          <w:rStyle w:val="TagStyle"/>
          <w:rtl/>
        </w:rPr>
        <w:t xml:space="preserve"> &lt;&lt; יור &gt;&gt; </w:t>
      </w:r>
      <w:r>
        <w:rPr>
          <w:rtl/>
        </w:rPr>
        <w:t>היו"ר ישראל אייכלר:</w:t>
      </w:r>
      <w:r w:rsidRPr="00306BF4">
        <w:rPr>
          <w:rStyle w:val="TagStyle"/>
          <w:rtl/>
        </w:rPr>
        <w:t xml:space="preserve"> &lt;&lt; יור &gt;&gt;</w:t>
      </w:r>
      <w:r>
        <w:rPr>
          <w:rtl/>
        </w:rPr>
        <w:t xml:space="preserve">   </w:t>
      </w:r>
      <w:bookmarkEnd w:id="5136"/>
    </w:p>
    <w:p w14:paraId="33A28629" w14:textId="2D6D9426" w:rsidR="00306BF4" w:rsidRDefault="00306BF4" w:rsidP="00306BF4">
      <w:pPr>
        <w:pStyle w:val="KeepWithNext"/>
        <w:rPr>
          <w:rtl/>
          <w:lang w:eastAsia="he-IL"/>
        </w:rPr>
      </w:pPr>
    </w:p>
    <w:p w14:paraId="5FD9309F" w14:textId="1F101174" w:rsidR="00306BF4" w:rsidRDefault="00306BF4" w:rsidP="00306BF4">
      <w:pPr>
        <w:rPr>
          <w:rtl/>
          <w:lang w:eastAsia="he-IL"/>
        </w:rPr>
      </w:pPr>
      <w:bookmarkStart w:id="5137" w:name="_ETM_Q1_4637398"/>
      <w:bookmarkEnd w:id="5137"/>
      <w:r>
        <w:rPr>
          <w:rFonts w:hint="cs"/>
          <w:rtl/>
          <w:lang w:eastAsia="he-IL"/>
        </w:rPr>
        <w:t xml:space="preserve">קודם כל, </w:t>
      </w:r>
      <w:bookmarkStart w:id="5138" w:name="_ETM_Q1_4634033"/>
      <w:bookmarkEnd w:id="5138"/>
      <w:r>
        <w:rPr>
          <w:rFonts w:hint="cs"/>
          <w:rtl/>
          <w:lang w:eastAsia="he-IL"/>
        </w:rPr>
        <w:t>טוב שהעלית את זה לפרוטוקול ושהם ידונו</w:t>
      </w:r>
      <w:bookmarkStart w:id="5139" w:name="_ETM_Q1_4640164"/>
      <w:bookmarkEnd w:id="5139"/>
      <w:r>
        <w:rPr>
          <w:rFonts w:hint="cs"/>
          <w:rtl/>
          <w:lang w:eastAsia="he-IL"/>
        </w:rPr>
        <w:t xml:space="preserve"> בזה, למרות שזה לא </w:t>
      </w:r>
      <w:bookmarkStart w:id="5140" w:name="_ETM_Q1_4638387"/>
      <w:bookmarkEnd w:id="5140"/>
      <w:r>
        <w:rPr>
          <w:rFonts w:hint="cs"/>
          <w:rtl/>
          <w:lang w:eastAsia="he-IL"/>
        </w:rPr>
        <w:t xml:space="preserve">שייך לסעיף שאנחנו דנים עליו. תרשמו </w:t>
      </w:r>
      <w:bookmarkStart w:id="5141" w:name="_ETM_Q1_4644035"/>
      <w:bookmarkEnd w:id="5141"/>
      <w:r>
        <w:rPr>
          <w:rFonts w:hint="cs"/>
          <w:rtl/>
          <w:lang w:eastAsia="he-IL"/>
        </w:rPr>
        <w:t xml:space="preserve">לכם את השאלה, ובמידה </w:t>
      </w:r>
      <w:bookmarkStart w:id="5142" w:name="_ETM_Q1_4643581"/>
      <w:bookmarkEnd w:id="5142"/>
      <w:r>
        <w:rPr>
          <w:rFonts w:hint="cs"/>
          <w:rtl/>
          <w:lang w:eastAsia="he-IL"/>
        </w:rPr>
        <w:t xml:space="preserve">ויש לכם </w:t>
      </w:r>
      <w:bookmarkStart w:id="5143" w:name="_ETM_Q1_4641222"/>
      <w:bookmarkEnd w:id="5143"/>
      <w:r>
        <w:rPr>
          <w:rFonts w:hint="cs"/>
          <w:rtl/>
          <w:lang w:eastAsia="he-IL"/>
        </w:rPr>
        <w:t>תשובה</w:t>
      </w:r>
      <w:r w:rsidR="00263007">
        <w:rPr>
          <w:rFonts w:hint="cs"/>
          <w:rtl/>
          <w:lang w:eastAsia="he-IL"/>
        </w:rPr>
        <w:t xml:space="preserve"> - - -</w:t>
      </w:r>
    </w:p>
    <w:p w14:paraId="29D82D2F" w14:textId="654A3299" w:rsidR="00263007" w:rsidRDefault="00263007" w:rsidP="00306BF4">
      <w:pPr>
        <w:rPr>
          <w:rtl/>
          <w:lang w:eastAsia="he-IL"/>
        </w:rPr>
      </w:pPr>
      <w:bookmarkStart w:id="5144" w:name="_ETM_Q1_4647849"/>
      <w:bookmarkStart w:id="5145" w:name="_ETM_Q1_4647932"/>
      <w:bookmarkStart w:id="5146" w:name="_ETM_Q1_4648806"/>
      <w:bookmarkEnd w:id="5144"/>
      <w:bookmarkEnd w:id="5145"/>
      <w:bookmarkEnd w:id="5146"/>
    </w:p>
    <w:p w14:paraId="6A83FF35" w14:textId="56C4796A" w:rsidR="00263007" w:rsidRDefault="00263007" w:rsidP="00263007">
      <w:pPr>
        <w:pStyle w:val="af9"/>
        <w:keepNext/>
        <w:rPr>
          <w:rtl/>
          <w:lang w:eastAsia="he-IL"/>
        </w:rPr>
      </w:pPr>
      <w:bookmarkStart w:id="5147" w:name="ET_guest_אייל_בן_שושן_397"/>
      <w:r w:rsidRPr="00263007">
        <w:rPr>
          <w:rStyle w:val="TagStyle"/>
          <w:rtl/>
        </w:rPr>
        <w:t xml:space="preserve"> &lt;&lt; אורח &gt;&gt; </w:t>
      </w:r>
      <w:r>
        <w:rPr>
          <w:rtl/>
          <w:lang w:eastAsia="he-IL"/>
        </w:rPr>
        <w:t>אייל בן שושן:</w:t>
      </w:r>
      <w:r w:rsidRPr="00263007">
        <w:rPr>
          <w:rStyle w:val="TagStyle"/>
          <w:rtl/>
        </w:rPr>
        <w:t xml:space="preserve"> &lt;&lt; אורח &gt;&gt;</w:t>
      </w:r>
      <w:r>
        <w:rPr>
          <w:rtl/>
          <w:lang w:eastAsia="he-IL"/>
        </w:rPr>
        <w:t xml:space="preserve">   </w:t>
      </w:r>
      <w:bookmarkEnd w:id="5147"/>
    </w:p>
    <w:p w14:paraId="4A72C8E0" w14:textId="4E699534" w:rsidR="00263007" w:rsidRDefault="00263007" w:rsidP="00263007">
      <w:pPr>
        <w:pStyle w:val="KeepWithNext"/>
        <w:rPr>
          <w:rtl/>
          <w:lang w:eastAsia="he-IL"/>
        </w:rPr>
      </w:pPr>
    </w:p>
    <w:p w14:paraId="438DDA56" w14:textId="42185633" w:rsidR="00263007" w:rsidRDefault="00263007" w:rsidP="00263007">
      <w:pPr>
        <w:rPr>
          <w:rtl/>
          <w:lang w:eastAsia="he-IL"/>
        </w:rPr>
      </w:pPr>
      <w:bookmarkStart w:id="5148" w:name="_ETM_Q1_4649407"/>
      <w:bookmarkStart w:id="5149" w:name="_ETM_Q1_4649463"/>
      <w:bookmarkEnd w:id="5148"/>
      <w:bookmarkEnd w:id="5149"/>
      <w:r>
        <w:rPr>
          <w:rFonts w:hint="cs"/>
          <w:rtl/>
          <w:lang w:eastAsia="he-IL"/>
        </w:rPr>
        <w:t>אנ</w:t>
      </w:r>
      <w:bookmarkStart w:id="5150" w:name="_ETM_Q1_4646767"/>
      <w:bookmarkEnd w:id="5150"/>
      <w:r>
        <w:rPr>
          <w:rFonts w:hint="cs"/>
          <w:rtl/>
          <w:lang w:eastAsia="he-IL"/>
        </w:rPr>
        <w:t>י הייתי רוצה להעלות</w:t>
      </w:r>
      <w:bookmarkStart w:id="5151" w:name="_ETM_Q1_4651023"/>
      <w:bookmarkEnd w:id="5151"/>
      <w:r>
        <w:rPr>
          <w:rFonts w:hint="cs"/>
          <w:rtl/>
          <w:lang w:eastAsia="he-IL"/>
        </w:rPr>
        <w:t xml:space="preserve"> </w:t>
      </w:r>
      <w:bookmarkStart w:id="5152" w:name="_ETM_Q1_4647404"/>
      <w:bookmarkEnd w:id="5152"/>
      <w:r>
        <w:rPr>
          <w:rFonts w:hint="cs"/>
          <w:rtl/>
          <w:lang w:eastAsia="he-IL"/>
        </w:rPr>
        <w:t xml:space="preserve">פה הצעה למחשבה אצל האגף: בגלל </w:t>
      </w:r>
      <w:bookmarkStart w:id="5153" w:name="_ETM_Q1_4651401"/>
      <w:bookmarkEnd w:id="5153"/>
      <w:r>
        <w:rPr>
          <w:rFonts w:hint="cs"/>
          <w:rtl/>
          <w:lang w:eastAsia="he-IL"/>
        </w:rPr>
        <w:t xml:space="preserve">שהתחילו להכיר בתהליך של </w:t>
      </w:r>
      <w:bookmarkStart w:id="5154" w:name="_ETM_Q1_4654726"/>
      <w:bookmarkEnd w:id="5154"/>
      <w:r>
        <w:rPr>
          <w:rFonts w:hint="cs"/>
          <w:rtl/>
          <w:lang w:eastAsia="he-IL"/>
        </w:rPr>
        <w:t>הפוסט-</w:t>
      </w:r>
      <w:bookmarkStart w:id="5155" w:name="_ETM_Q1_4652290"/>
      <w:bookmarkEnd w:id="5155"/>
      <w:r>
        <w:rPr>
          <w:rFonts w:hint="cs"/>
          <w:rtl/>
          <w:lang w:eastAsia="he-IL"/>
        </w:rPr>
        <w:t xml:space="preserve">טראומה </w:t>
      </w:r>
      <w:bookmarkStart w:id="5156" w:name="_ETM_Q1_4653554"/>
      <w:bookmarkStart w:id="5157" w:name="_ETM_Q1_4651498"/>
      <w:bookmarkEnd w:id="5156"/>
      <w:bookmarkEnd w:id="5157"/>
      <w:r>
        <w:rPr>
          <w:rFonts w:hint="cs"/>
          <w:rtl/>
          <w:lang w:eastAsia="he-IL"/>
        </w:rPr>
        <w:t xml:space="preserve">בשלב מאוחר, לצערנו </w:t>
      </w:r>
      <w:r>
        <w:rPr>
          <w:rtl/>
          <w:lang w:eastAsia="he-IL"/>
        </w:rPr>
        <w:t>–</w:t>
      </w:r>
      <w:r>
        <w:rPr>
          <w:rFonts w:hint="cs"/>
          <w:rtl/>
          <w:lang w:eastAsia="he-IL"/>
        </w:rPr>
        <w:t xml:space="preserve"> אחרי הרבה שנים </w:t>
      </w:r>
      <w:bookmarkStart w:id="5158" w:name="_ETM_Q1_4659176"/>
      <w:bookmarkEnd w:id="5158"/>
      <w:r>
        <w:rPr>
          <w:rFonts w:hint="cs"/>
          <w:rtl/>
          <w:lang w:eastAsia="he-IL"/>
        </w:rPr>
        <w:t>שבה</w:t>
      </w:r>
      <w:bookmarkStart w:id="5159" w:name="_ETM_Q1_4655829"/>
      <w:bookmarkEnd w:id="5159"/>
      <w:r>
        <w:rPr>
          <w:rFonts w:hint="cs"/>
          <w:rtl/>
          <w:lang w:eastAsia="he-IL"/>
        </w:rPr>
        <w:t xml:space="preserve">ן אנשים היו שקופים במערכת </w:t>
      </w:r>
      <w:r>
        <w:rPr>
          <w:rtl/>
          <w:lang w:eastAsia="he-IL"/>
        </w:rPr>
        <w:t>–</w:t>
      </w:r>
      <w:r>
        <w:rPr>
          <w:rFonts w:hint="cs"/>
          <w:rtl/>
          <w:lang w:eastAsia="he-IL"/>
        </w:rPr>
        <w:t xml:space="preserve"> יכול להיות שאפשר, </w:t>
      </w:r>
      <w:bookmarkStart w:id="5160" w:name="_ETM_Q1_4662739"/>
      <w:bookmarkEnd w:id="5160"/>
      <w:r>
        <w:rPr>
          <w:rFonts w:hint="cs"/>
          <w:rtl/>
          <w:lang w:eastAsia="he-IL"/>
        </w:rPr>
        <w:t xml:space="preserve">לימור, </w:t>
      </w:r>
      <w:bookmarkStart w:id="5161" w:name="_ETM_Q1_4659143"/>
      <w:bookmarkEnd w:id="5161"/>
      <w:r>
        <w:rPr>
          <w:rFonts w:hint="cs"/>
          <w:rtl/>
          <w:lang w:eastAsia="he-IL"/>
        </w:rPr>
        <w:t xml:space="preserve">לקחת את סל הזכאויות של הילדים, של הדור </w:t>
      </w:r>
      <w:bookmarkStart w:id="5162" w:name="_ETM_Q1_4667350"/>
      <w:bookmarkEnd w:id="5162"/>
      <w:r>
        <w:rPr>
          <w:rFonts w:hint="cs"/>
          <w:rtl/>
          <w:lang w:eastAsia="he-IL"/>
        </w:rPr>
        <w:t xml:space="preserve">השני, ולנסות </w:t>
      </w:r>
      <w:bookmarkStart w:id="5163" w:name="_ETM_Q1_4664542"/>
      <w:bookmarkEnd w:id="5163"/>
      <w:r>
        <w:rPr>
          <w:rFonts w:hint="cs"/>
          <w:rtl/>
          <w:lang w:eastAsia="he-IL"/>
        </w:rPr>
        <w:t xml:space="preserve">ולהפוך את זה לסל שעתי, </w:t>
      </w:r>
      <w:bookmarkStart w:id="5164" w:name="_ETM_Q1_4665835"/>
      <w:bookmarkEnd w:id="5164"/>
      <w:r>
        <w:rPr>
          <w:rFonts w:hint="cs"/>
          <w:rtl/>
          <w:lang w:eastAsia="he-IL"/>
        </w:rPr>
        <w:t>למקרים חריג</w:t>
      </w:r>
      <w:bookmarkStart w:id="5165" w:name="_ETM_Q1_4669115"/>
      <w:bookmarkStart w:id="5166" w:name="_ETM_Q1_4665126"/>
      <w:bookmarkEnd w:id="5165"/>
      <w:bookmarkEnd w:id="5166"/>
      <w:r>
        <w:rPr>
          <w:rFonts w:hint="cs"/>
          <w:rtl/>
          <w:lang w:eastAsia="he-IL"/>
        </w:rPr>
        <w:t xml:space="preserve">ים כאלה, </w:t>
      </w:r>
      <w:bookmarkStart w:id="5167" w:name="_ETM_Q1_4667941"/>
      <w:bookmarkEnd w:id="5167"/>
      <w:r>
        <w:rPr>
          <w:rFonts w:hint="cs"/>
          <w:rtl/>
          <w:lang w:eastAsia="he-IL"/>
        </w:rPr>
        <w:t xml:space="preserve">או </w:t>
      </w:r>
      <w:bookmarkStart w:id="5168" w:name="_ETM_Q1_4667433"/>
      <w:bookmarkEnd w:id="5168"/>
      <w:r w:rsidR="00FE2344">
        <w:rPr>
          <w:rFonts w:hint="cs"/>
          <w:rtl/>
          <w:lang w:eastAsia="he-IL"/>
        </w:rPr>
        <w:t>לחבר'ה שאנחנו מכירים בהם אחרי הגיל.</w:t>
      </w:r>
      <w:bookmarkStart w:id="5169" w:name="_ETM_Q1_4669097"/>
      <w:bookmarkStart w:id="5170" w:name="_ETM_Q1_4669320"/>
      <w:bookmarkEnd w:id="5169"/>
      <w:bookmarkEnd w:id="5170"/>
    </w:p>
    <w:p w14:paraId="3AAFB373" w14:textId="01842337" w:rsidR="00FE2344" w:rsidRDefault="00FE2344" w:rsidP="00263007">
      <w:pPr>
        <w:rPr>
          <w:rtl/>
          <w:lang w:eastAsia="he-IL"/>
        </w:rPr>
      </w:pPr>
      <w:bookmarkStart w:id="5171" w:name="_ETM_Q1_4669406"/>
      <w:bookmarkEnd w:id="5171"/>
    </w:p>
    <w:p w14:paraId="45479FB1" w14:textId="0E95272A" w:rsidR="00FE2344" w:rsidRDefault="00FE2344" w:rsidP="00FE2344">
      <w:pPr>
        <w:pStyle w:val="af6"/>
        <w:keepNext/>
        <w:rPr>
          <w:rtl/>
        </w:rPr>
      </w:pPr>
      <w:bookmarkStart w:id="5172" w:name="ET_yor_4996_398"/>
      <w:r w:rsidRPr="00FE2344">
        <w:rPr>
          <w:rStyle w:val="TagStyle"/>
          <w:rtl/>
        </w:rPr>
        <w:t xml:space="preserve"> &lt;&lt; יור &gt;&gt; </w:t>
      </w:r>
      <w:r>
        <w:rPr>
          <w:rtl/>
        </w:rPr>
        <w:t>היו"ר ישראל אייכלר:</w:t>
      </w:r>
      <w:r w:rsidRPr="00FE2344">
        <w:rPr>
          <w:rStyle w:val="TagStyle"/>
          <w:rtl/>
        </w:rPr>
        <w:t xml:space="preserve"> &lt;&lt; יור &gt;&gt;</w:t>
      </w:r>
      <w:r>
        <w:rPr>
          <w:rtl/>
        </w:rPr>
        <w:t xml:space="preserve">   </w:t>
      </w:r>
      <w:bookmarkEnd w:id="5172"/>
    </w:p>
    <w:p w14:paraId="0B0C22D8" w14:textId="62319C00" w:rsidR="00FE2344" w:rsidRDefault="00FE2344" w:rsidP="00FE2344">
      <w:pPr>
        <w:pStyle w:val="KeepWithNext"/>
        <w:rPr>
          <w:rtl/>
          <w:lang w:eastAsia="he-IL"/>
        </w:rPr>
      </w:pPr>
    </w:p>
    <w:p w14:paraId="243A9D12" w14:textId="09378885" w:rsidR="00FE2344" w:rsidRDefault="00FE2344" w:rsidP="00FE2344">
      <w:pPr>
        <w:rPr>
          <w:rtl/>
          <w:lang w:eastAsia="he-IL"/>
        </w:rPr>
      </w:pPr>
      <w:bookmarkStart w:id="5173" w:name="_ETM_Q1_4670145"/>
      <w:bookmarkEnd w:id="5173"/>
      <w:r>
        <w:rPr>
          <w:rFonts w:hint="cs"/>
          <w:rtl/>
          <w:lang w:eastAsia="he-IL"/>
        </w:rPr>
        <w:t>אמר</w:t>
      </w:r>
      <w:bookmarkStart w:id="5174" w:name="_ETM_Q1_4677042"/>
      <w:bookmarkEnd w:id="5174"/>
      <w:r>
        <w:rPr>
          <w:rFonts w:hint="cs"/>
          <w:rtl/>
          <w:lang w:eastAsia="he-IL"/>
        </w:rPr>
        <w:t>ת</w:t>
      </w:r>
      <w:bookmarkStart w:id="5175" w:name="_ETM_Q1_4670863"/>
      <w:bookmarkEnd w:id="5175"/>
      <w:r>
        <w:rPr>
          <w:rFonts w:hint="cs"/>
          <w:rtl/>
          <w:lang w:eastAsia="he-IL"/>
        </w:rPr>
        <w:t xml:space="preserve"> דבר מדי חשוב בשביל להכניס א</w:t>
      </w:r>
      <w:bookmarkStart w:id="5176" w:name="_ETM_Q1_4671477"/>
      <w:bookmarkEnd w:id="5176"/>
      <w:r>
        <w:rPr>
          <w:rFonts w:hint="cs"/>
          <w:rtl/>
          <w:lang w:eastAsia="he-IL"/>
        </w:rPr>
        <w:t>ת זה ליד תיקון סעיף</w:t>
      </w:r>
      <w:bookmarkStart w:id="5177" w:name="_ETM_Q1_4674207"/>
      <w:bookmarkEnd w:id="5177"/>
      <w:r>
        <w:rPr>
          <w:rFonts w:hint="cs"/>
          <w:rtl/>
          <w:lang w:eastAsia="he-IL"/>
        </w:rPr>
        <w:t xml:space="preserve"> 14</w:t>
      </w:r>
      <w:bookmarkStart w:id="5178" w:name="_ETM_Q1_4676629"/>
      <w:bookmarkEnd w:id="5178"/>
      <w:r>
        <w:rPr>
          <w:rFonts w:hint="cs"/>
          <w:rtl/>
          <w:lang w:eastAsia="he-IL"/>
        </w:rPr>
        <w:t>, ואתה, כמש</w:t>
      </w:r>
      <w:bookmarkStart w:id="5179" w:name="_ETM_Q1_4674430"/>
      <w:bookmarkEnd w:id="5179"/>
      <w:r>
        <w:rPr>
          <w:rFonts w:hint="cs"/>
          <w:rtl/>
          <w:lang w:eastAsia="he-IL"/>
        </w:rPr>
        <w:t>פטן, מבין את זה יותר טוב ממני</w:t>
      </w:r>
      <w:bookmarkStart w:id="5180" w:name="_ETM_Q1_4680919"/>
      <w:bookmarkEnd w:id="5180"/>
      <w:r>
        <w:rPr>
          <w:rFonts w:hint="cs"/>
          <w:rtl/>
          <w:lang w:eastAsia="he-IL"/>
        </w:rPr>
        <w:t xml:space="preserve">, </w:t>
      </w:r>
      <w:bookmarkStart w:id="5181" w:name="_ETM_Q1_4675537"/>
      <w:bookmarkEnd w:id="5181"/>
      <w:r>
        <w:rPr>
          <w:rFonts w:hint="cs"/>
          <w:rtl/>
          <w:lang w:eastAsia="he-IL"/>
        </w:rPr>
        <w:t>אבל טוב שאמרת את זה. אתם, כארגון נכי צ</w:t>
      </w:r>
      <w:bookmarkStart w:id="5182" w:name="_ETM_Q1_4679684"/>
      <w:bookmarkEnd w:id="5182"/>
      <w:r>
        <w:rPr>
          <w:rFonts w:hint="cs"/>
          <w:rtl/>
          <w:lang w:eastAsia="he-IL"/>
        </w:rPr>
        <w:t xml:space="preserve">ה"ל, </w:t>
      </w:r>
      <w:bookmarkStart w:id="5183" w:name="_ETM_Q1_4680990"/>
      <w:bookmarkEnd w:id="5183"/>
      <w:r>
        <w:rPr>
          <w:rFonts w:hint="cs"/>
          <w:rtl/>
          <w:lang w:eastAsia="he-IL"/>
        </w:rPr>
        <w:t>תכינו מסמך, תגישו למשרד הביטחון</w:t>
      </w:r>
      <w:bookmarkStart w:id="5184" w:name="_ETM_Q1_4682302"/>
      <w:bookmarkEnd w:id="5184"/>
      <w:r>
        <w:rPr>
          <w:rFonts w:hint="cs"/>
          <w:rtl/>
          <w:lang w:eastAsia="he-IL"/>
        </w:rPr>
        <w:t xml:space="preserve"> ותגישו גם לוועדה. זה</w:t>
      </w:r>
      <w:bookmarkStart w:id="5185" w:name="_ETM_Q1_4685753"/>
      <w:bookmarkEnd w:id="5185"/>
      <w:r>
        <w:rPr>
          <w:rFonts w:hint="cs"/>
          <w:rtl/>
          <w:lang w:eastAsia="he-IL"/>
        </w:rPr>
        <w:t xml:space="preserve"> נושא מאוד חשוב.</w:t>
      </w:r>
      <w:bookmarkStart w:id="5186" w:name="_ETM_Q1_4683630"/>
      <w:bookmarkEnd w:id="5186"/>
    </w:p>
    <w:p w14:paraId="59FA3516" w14:textId="6ED3778A" w:rsidR="00FE2344" w:rsidRDefault="00FE2344" w:rsidP="00FE2344">
      <w:pPr>
        <w:rPr>
          <w:rtl/>
          <w:lang w:eastAsia="he-IL"/>
        </w:rPr>
      </w:pPr>
      <w:bookmarkStart w:id="5187" w:name="_ETM_Q1_4683884"/>
      <w:bookmarkStart w:id="5188" w:name="_ETM_Q1_4683986"/>
      <w:bookmarkStart w:id="5189" w:name="_ETM_Q1_4684906"/>
      <w:bookmarkEnd w:id="5187"/>
      <w:bookmarkEnd w:id="5188"/>
      <w:bookmarkEnd w:id="5189"/>
    </w:p>
    <w:p w14:paraId="419DCE36" w14:textId="5E9CF2F9" w:rsidR="00FE2344" w:rsidRDefault="00FE2344" w:rsidP="00FE2344">
      <w:pPr>
        <w:pStyle w:val="af9"/>
        <w:keepNext/>
        <w:rPr>
          <w:rtl/>
          <w:lang w:eastAsia="he-IL"/>
        </w:rPr>
      </w:pPr>
      <w:bookmarkStart w:id="5190" w:name="ET_guest_אייל_בן_שושן_399"/>
      <w:r w:rsidRPr="00FE2344">
        <w:rPr>
          <w:rStyle w:val="TagStyle"/>
          <w:rtl/>
        </w:rPr>
        <w:t xml:space="preserve"> &lt;&lt; אורח &gt;&gt; </w:t>
      </w:r>
      <w:r>
        <w:rPr>
          <w:rtl/>
          <w:lang w:eastAsia="he-IL"/>
        </w:rPr>
        <w:t>אייל בן שושן:</w:t>
      </w:r>
      <w:r w:rsidRPr="00FE2344">
        <w:rPr>
          <w:rStyle w:val="TagStyle"/>
          <w:rtl/>
        </w:rPr>
        <w:t xml:space="preserve"> &lt;&lt; אורח &gt;&gt;</w:t>
      </w:r>
      <w:r>
        <w:rPr>
          <w:rtl/>
          <w:lang w:eastAsia="he-IL"/>
        </w:rPr>
        <w:t xml:space="preserve">   </w:t>
      </w:r>
      <w:bookmarkEnd w:id="5190"/>
    </w:p>
    <w:p w14:paraId="46221F16" w14:textId="2533242E" w:rsidR="00FE2344" w:rsidRDefault="00FE2344" w:rsidP="00FE2344">
      <w:pPr>
        <w:pStyle w:val="KeepWithNext"/>
        <w:rPr>
          <w:rtl/>
          <w:lang w:eastAsia="he-IL"/>
        </w:rPr>
      </w:pPr>
    </w:p>
    <w:p w14:paraId="35FFAFDC" w14:textId="6A5818B6" w:rsidR="00FE2344" w:rsidRDefault="00FE2344" w:rsidP="00FE2344">
      <w:pPr>
        <w:rPr>
          <w:rtl/>
          <w:lang w:eastAsia="he-IL"/>
        </w:rPr>
      </w:pPr>
      <w:bookmarkStart w:id="5191" w:name="_ETM_Q1_4685516"/>
      <w:bookmarkStart w:id="5192" w:name="_ETM_Q1_4685572"/>
      <w:bookmarkEnd w:id="5191"/>
      <w:bookmarkEnd w:id="5192"/>
      <w:r>
        <w:rPr>
          <w:rFonts w:hint="cs"/>
          <w:rtl/>
          <w:lang w:eastAsia="he-IL"/>
        </w:rPr>
        <w:t>בסדר. תודה.</w:t>
      </w:r>
    </w:p>
    <w:p w14:paraId="379FDF0D" w14:textId="0B3CCF91" w:rsidR="00FE2344" w:rsidRDefault="00FE2344" w:rsidP="00FE2344">
      <w:pPr>
        <w:rPr>
          <w:rtl/>
          <w:lang w:eastAsia="he-IL"/>
        </w:rPr>
      </w:pPr>
      <w:bookmarkStart w:id="5193" w:name="_ETM_Q1_4687847"/>
      <w:bookmarkStart w:id="5194" w:name="_ETM_Q1_4687930"/>
      <w:bookmarkStart w:id="5195" w:name="_ETM_Q1_4684352"/>
      <w:bookmarkStart w:id="5196" w:name="_ETM_Q1_4685213"/>
      <w:bookmarkEnd w:id="5193"/>
      <w:bookmarkEnd w:id="5194"/>
      <w:bookmarkEnd w:id="5195"/>
      <w:bookmarkEnd w:id="5196"/>
    </w:p>
    <w:p w14:paraId="36F398FC" w14:textId="1D7EB121" w:rsidR="00FE2344" w:rsidRDefault="00FE2344" w:rsidP="00FE2344">
      <w:pPr>
        <w:pStyle w:val="af9"/>
        <w:keepNext/>
        <w:rPr>
          <w:rtl/>
          <w:lang w:eastAsia="he-IL"/>
        </w:rPr>
      </w:pPr>
      <w:bookmarkStart w:id="5197" w:name="ET_guest_טל_עירון_400"/>
      <w:r w:rsidRPr="00FE2344">
        <w:rPr>
          <w:rStyle w:val="TagStyle"/>
          <w:rtl/>
        </w:rPr>
        <w:t xml:space="preserve"> &lt;&lt; אורח &gt;&gt; </w:t>
      </w:r>
      <w:r>
        <w:rPr>
          <w:rtl/>
          <w:lang w:eastAsia="he-IL"/>
        </w:rPr>
        <w:t>טל עירון:</w:t>
      </w:r>
      <w:r w:rsidRPr="00FE2344">
        <w:rPr>
          <w:rStyle w:val="TagStyle"/>
          <w:rtl/>
        </w:rPr>
        <w:t xml:space="preserve"> &lt;&lt; אורח &gt;&gt;</w:t>
      </w:r>
      <w:r>
        <w:rPr>
          <w:rtl/>
          <w:lang w:eastAsia="he-IL"/>
        </w:rPr>
        <w:t xml:space="preserve">   </w:t>
      </w:r>
      <w:bookmarkEnd w:id="5197"/>
    </w:p>
    <w:p w14:paraId="205DEECB" w14:textId="5DC846C9" w:rsidR="00FE2344" w:rsidRDefault="00FE2344" w:rsidP="00FE2344">
      <w:pPr>
        <w:pStyle w:val="KeepWithNext"/>
        <w:rPr>
          <w:rtl/>
          <w:lang w:eastAsia="he-IL"/>
        </w:rPr>
      </w:pPr>
    </w:p>
    <w:p w14:paraId="67506608" w14:textId="0337CA62" w:rsidR="00FE2344" w:rsidRDefault="00FE2344" w:rsidP="00FE2344">
      <w:pPr>
        <w:rPr>
          <w:rtl/>
          <w:lang w:eastAsia="he-IL"/>
        </w:rPr>
      </w:pPr>
      <w:bookmarkStart w:id="5198" w:name="_ETM_Q1_4685859"/>
      <w:bookmarkStart w:id="5199" w:name="_ETM_Q1_4685920"/>
      <w:bookmarkEnd w:id="5198"/>
      <w:bookmarkEnd w:id="5199"/>
      <w:r>
        <w:rPr>
          <w:rFonts w:hint="cs"/>
          <w:rtl/>
          <w:lang w:eastAsia="he-IL"/>
        </w:rPr>
        <w:t xml:space="preserve">אגב, אני רוצה להוסיף דבר אחד: </w:t>
      </w:r>
      <w:bookmarkStart w:id="5200" w:name="_ETM_Q1_4690493"/>
      <w:bookmarkStart w:id="5201" w:name="_ETM_Q1_4685809"/>
      <w:bookmarkEnd w:id="5200"/>
      <w:bookmarkEnd w:id="5201"/>
      <w:r>
        <w:rPr>
          <w:rFonts w:hint="cs"/>
          <w:rtl/>
          <w:lang w:eastAsia="he-IL"/>
        </w:rPr>
        <w:t xml:space="preserve">אני יושב פה ליד מיכאל בנימין, ודיברנו על זה </w:t>
      </w:r>
      <w:bookmarkStart w:id="5202" w:name="_ETM_Q1_4688481"/>
      <w:bookmarkEnd w:id="5202"/>
      <w:r>
        <w:rPr>
          <w:rFonts w:hint="cs"/>
          <w:rtl/>
          <w:lang w:eastAsia="he-IL"/>
        </w:rPr>
        <w:t>בתחילת</w:t>
      </w:r>
      <w:bookmarkStart w:id="5203" w:name="_ETM_Q1_4689615"/>
      <w:bookmarkEnd w:id="5203"/>
      <w:r>
        <w:rPr>
          <w:rFonts w:hint="cs"/>
          <w:rtl/>
          <w:lang w:eastAsia="he-IL"/>
        </w:rPr>
        <w:t xml:space="preserve"> הישיבה: הילדים שלו, ויש הרבה ילדים</w:t>
      </w:r>
      <w:bookmarkStart w:id="5204" w:name="_ETM_Q1_4690952"/>
      <w:bookmarkEnd w:id="5204"/>
      <w:r>
        <w:rPr>
          <w:rFonts w:hint="cs"/>
          <w:rtl/>
          <w:lang w:eastAsia="he-IL"/>
        </w:rPr>
        <w:t xml:space="preserve">, שהם בגילאי 0-7 </w:t>
      </w:r>
      <w:bookmarkStart w:id="5205" w:name="_ETM_Q1_4697447"/>
      <w:bookmarkStart w:id="5206" w:name="_ETM_Q1_4692826"/>
      <w:bookmarkEnd w:id="5205"/>
      <w:bookmarkEnd w:id="5206"/>
      <w:r>
        <w:rPr>
          <w:rFonts w:hint="cs"/>
          <w:rtl/>
          <w:lang w:eastAsia="he-IL"/>
        </w:rPr>
        <w:t xml:space="preserve">ולא זכאים טיפול. אנחנו רוצים לבדוק, </w:t>
      </w:r>
      <w:bookmarkStart w:id="5207" w:name="_ETM_Q1_4694301"/>
      <w:bookmarkEnd w:id="5207"/>
      <w:r>
        <w:rPr>
          <w:rFonts w:hint="cs"/>
          <w:rtl/>
          <w:lang w:eastAsia="he-IL"/>
        </w:rPr>
        <w:t xml:space="preserve">בכל זאת, אם יש </w:t>
      </w:r>
      <w:bookmarkStart w:id="5208" w:name="_ETM_Q1_4696633"/>
      <w:bookmarkEnd w:id="5208"/>
      <w:r>
        <w:rPr>
          <w:rFonts w:hint="cs"/>
          <w:rtl/>
          <w:lang w:eastAsia="he-IL"/>
        </w:rPr>
        <w:t>להם זכאות לקבל אבחונים וטיפ</w:t>
      </w:r>
      <w:bookmarkStart w:id="5209" w:name="_ETM_Q1_4696096"/>
      <w:bookmarkEnd w:id="5209"/>
      <w:r>
        <w:rPr>
          <w:rFonts w:hint="cs"/>
          <w:rtl/>
          <w:lang w:eastAsia="he-IL"/>
        </w:rPr>
        <w:t>ולים רגשיים מכל סוג.</w:t>
      </w:r>
      <w:bookmarkStart w:id="5210" w:name="_ETM_Q1_4700612"/>
      <w:bookmarkEnd w:id="5210"/>
    </w:p>
    <w:p w14:paraId="197BDC8D" w14:textId="3FC8CF03" w:rsidR="00FE2344" w:rsidRDefault="00FE2344" w:rsidP="00FE2344">
      <w:pPr>
        <w:rPr>
          <w:rtl/>
          <w:lang w:eastAsia="he-IL"/>
        </w:rPr>
      </w:pPr>
      <w:bookmarkStart w:id="5211" w:name="_ETM_Q1_4700699"/>
      <w:bookmarkStart w:id="5212" w:name="_ETM_Q1_4699536"/>
      <w:bookmarkStart w:id="5213" w:name="_ETM_Q1_4704027"/>
      <w:bookmarkEnd w:id="5211"/>
      <w:bookmarkEnd w:id="5212"/>
      <w:bookmarkEnd w:id="5213"/>
    </w:p>
    <w:p w14:paraId="204AF74D" w14:textId="565C508F" w:rsidR="00CE679E" w:rsidRDefault="00CE679E" w:rsidP="00CE679E">
      <w:pPr>
        <w:pStyle w:val="af9"/>
        <w:keepNext/>
        <w:rPr>
          <w:rtl/>
          <w:lang w:eastAsia="he-IL"/>
        </w:rPr>
      </w:pPr>
      <w:bookmarkStart w:id="5214" w:name="_ETM_Q1_4709814"/>
      <w:bookmarkStart w:id="5215" w:name="ET_guest_גל_רוטשיין_402"/>
      <w:bookmarkEnd w:id="5214"/>
      <w:r w:rsidRPr="00CE679E">
        <w:rPr>
          <w:rStyle w:val="TagStyle"/>
          <w:rtl/>
        </w:rPr>
        <w:t xml:space="preserve"> </w:t>
      </w:r>
      <w:r w:rsidRPr="00CA78F5">
        <w:rPr>
          <w:rStyle w:val="TagStyle"/>
          <w:rtl/>
        </w:rPr>
        <w:t xml:space="preserve">&lt;&lt; אורח &gt;&gt; </w:t>
      </w:r>
      <w:r w:rsidR="00576F6F" w:rsidRPr="00CA78F5">
        <w:rPr>
          <w:rtl/>
          <w:lang w:eastAsia="he-IL"/>
        </w:rPr>
        <w:t>ג"ר:</w:t>
      </w:r>
      <w:r w:rsidRPr="00CA78F5">
        <w:rPr>
          <w:rStyle w:val="TagStyle"/>
          <w:rtl/>
        </w:rPr>
        <w:t xml:space="preserve"> &lt;&lt; אורח &gt;&gt;</w:t>
      </w:r>
      <w:r>
        <w:rPr>
          <w:rtl/>
          <w:lang w:eastAsia="he-IL"/>
        </w:rPr>
        <w:t xml:space="preserve">   </w:t>
      </w:r>
      <w:bookmarkEnd w:id="5215"/>
    </w:p>
    <w:p w14:paraId="636DEE6A" w14:textId="46F1CDA5" w:rsidR="00CE679E" w:rsidRDefault="00CE679E" w:rsidP="00CE679E">
      <w:pPr>
        <w:pStyle w:val="KeepWithNext"/>
        <w:rPr>
          <w:rtl/>
          <w:lang w:eastAsia="he-IL"/>
        </w:rPr>
      </w:pPr>
    </w:p>
    <w:p w14:paraId="125021DB" w14:textId="2935FB01" w:rsidR="00FE2344" w:rsidRPr="00FE2344" w:rsidRDefault="00FE2344" w:rsidP="00FE2344">
      <w:pPr>
        <w:rPr>
          <w:rtl/>
          <w:lang w:eastAsia="he-IL"/>
        </w:rPr>
      </w:pPr>
      <w:bookmarkStart w:id="5216" w:name="_ETM_Q1_4710424"/>
      <w:bookmarkStart w:id="5217" w:name="_ETM_Q1_4710479"/>
      <w:bookmarkStart w:id="5218" w:name="_ETM_Q1_4704676"/>
      <w:bookmarkStart w:id="5219" w:name="_ETM_Q1_4704731"/>
      <w:bookmarkStart w:id="5220" w:name="_ETM_Q1_4699953"/>
      <w:bookmarkEnd w:id="5216"/>
      <w:bookmarkEnd w:id="5217"/>
      <w:bookmarkEnd w:id="5218"/>
      <w:bookmarkEnd w:id="5219"/>
      <w:bookmarkEnd w:id="5220"/>
      <w:r>
        <w:rPr>
          <w:rFonts w:hint="cs"/>
          <w:rtl/>
          <w:lang w:eastAsia="he-IL"/>
        </w:rPr>
        <w:t xml:space="preserve">אנחנו מקבלים </w:t>
      </w:r>
      <w:bookmarkStart w:id="5221" w:name="_ETM_Q1_4701689"/>
      <w:bookmarkEnd w:id="5221"/>
      <w:r>
        <w:rPr>
          <w:rFonts w:hint="cs"/>
          <w:rtl/>
          <w:lang w:eastAsia="he-IL"/>
        </w:rPr>
        <w:t>טיפול פסיכולו</w:t>
      </w:r>
      <w:bookmarkStart w:id="5222" w:name="_ETM_Q1_4700307"/>
      <w:bookmarkEnd w:id="5222"/>
      <w:r>
        <w:rPr>
          <w:rFonts w:hint="cs"/>
          <w:rtl/>
          <w:lang w:eastAsia="he-IL"/>
        </w:rPr>
        <w:t>גי מגיל ארבע, ו</w:t>
      </w:r>
      <w:bookmarkStart w:id="5223" w:name="_ETM_Q1_4700829"/>
      <w:bookmarkEnd w:id="5223"/>
      <w:r>
        <w:rPr>
          <w:rFonts w:hint="cs"/>
          <w:rtl/>
          <w:lang w:eastAsia="he-IL"/>
        </w:rPr>
        <w:t xml:space="preserve">אישרו לנו עכשיו גם </w:t>
      </w:r>
      <w:bookmarkStart w:id="5224" w:name="_ETM_Q1_4703993"/>
      <w:bookmarkEnd w:id="5224"/>
      <w:r>
        <w:rPr>
          <w:rFonts w:hint="cs"/>
          <w:rtl/>
          <w:lang w:eastAsia="he-IL"/>
        </w:rPr>
        <w:t xml:space="preserve">חונכות מגיל ארבע. אנחנו עדיין </w:t>
      </w:r>
      <w:bookmarkStart w:id="5225" w:name="_ETM_Q1_4704467"/>
      <w:bookmarkEnd w:id="5225"/>
      <w:r>
        <w:rPr>
          <w:rFonts w:hint="cs"/>
          <w:rtl/>
          <w:lang w:eastAsia="he-IL"/>
        </w:rPr>
        <w:t xml:space="preserve">מחכים לחונכים, אבל הילדה שלי, </w:t>
      </w:r>
      <w:bookmarkStart w:id="5226" w:name="_ETM_Q1_4708966"/>
      <w:bookmarkEnd w:id="5226"/>
      <w:r>
        <w:rPr>
          <w:rFonts w:hint="cs"/>
          <w:rtl/>
          <w:lang w:eastAsia="he-IL"/>
        </w:rPr>
        <w:t xml:space="preserve">בת ארבע </w:t>
      </w:r>
      <w:r>
        <w:rPr>
          <w:rtl/>
          <w:lang w:eastAsia="he-IL"/>
        </w:rPr>
        <w:t>–</w:t>
      </w:r>
      <w:r>
        <w:rPr>
          <w:rFonts w:hint="cs"/>
          <w:rtl/>
          <w:lang w:eastAsia="he-IL"/>
        </w:rPr>
        <w:t xml:space="preserve"> </w:t>
      </w:r>
      <w:bookmarkStart w:id="5227" w:name="_ETM_Q1_4706276"/>
      <w:bookmarkEnd w:id="5227"/>
      <w:r>
        <w:rPr>
          <w:rFonts w:hint="cs"/>
          <w:rtl/>
          <w:lang w:eastAsia="he-IL"/>
        </w:rPr>
        <w:t>נמצאת בטיפול פסיכולוגי כבר שנה.</w:t>
      </w:r>
    </w:p>
    <w:p w14:paraId="6EC83101" w14:textId="110CDB71" w:rsidR="00CE679E" w:rsidRDefault="00CE679E" w:rsidP="000E5A2E">
      <w:pPr>
        <w:rPr>
          <w:rtl/>
          <w:lang w:eastAsia="he-IL"/>
        </w:rPr>
      </w:pPr>
      <w:bookmarkStart w:id="5228" w:name="_ETM_Q1_4442025"/>
      <w:bookmarkStart w:id="5229" w:name="_ETM_Q1_4442099"/>
      <w:bookmarkStart w:id="5230" w:name="_ETM_Q1_4712408"/>
      <w:bookmarkEnd w:id="5228"/>
      <w:bookmarkEnd w:id="5229"/>
      <w:bookmarkEnd w:id="5230"/>
    </w:p>
    <w:p w14:paraId="354B3D11" w14:textId="0F28259C" w:rsidR="00CE679E" w:rsidRDefault="00CE679E" w:rsidP="00CE679E">
      <w:pPr>
        <w:pStyle w:val="af9"/>
        <w:keepNext/>
        <w:rPr>
          <w:rtl/>
          <w:lang w:eastAsia="he-IL"/>
        </w:rPr>
      </w:pPr>
      <w:bookmarkStart w:id="5231" w:name="ET_guest_רפאל_כהן_צמח_403"/>
      <w:r w:rsidRPr="00CE679E">
        <w:rPr>
          <w:rStyle w:val="TagStyle"/>
          <w:rtl/>
        </w:rPr>
        <w:t xml:space="preserve"> &lt;&lt; אורח &gt;&gt; </w:t>
      </w:r>
      <w:r>
        <w:rPr>
          <w:rtl/>
          <w:lang w:eastAsia="he-IL"/>
        </w:rPr>
        <w:t>רפאל כהן צמח:</w:t>
      </w:r>
      <w:r w:rsidRPr="00CE679E">
        <w:rPr>
          <w:rStyle w:val="TagStyle"/>
          <w:rtl/>
        </w:rPr>
        <w:t xml:space="preserve"> &lt;&lt; אורח &gt;&gt;</w:t>
      </w:r>
      <w:r>
        <w:rPr>
          <w:rtl/>
          <w:lang w:eastAsia="he-IL"/>
        </w:rPr>
        <w:t xml:space="preserve">   </w:t>
      </w:r>
      <w:bookmarkEnd w:id="5231"/>
    </w:p>
    <w:p w14:paraId="12377FFB" w14:textId="321A6FC4" w:rsidR="00CE679E" w:rsidRDefault="00CE679E" w:rsidP="00CE679E">
      <w:pPr>
        <w:pStyle w:val="KeepWithNext"/>
        <w:rPr>
          <w:rtl/>
          <w:lang w:eastAsia="he-IL"/>
        </w:rPr>
      </w:pPr>
    </w:p>
    <w:p w14:paraId="3B3E8706" w14:textId="78F3D854" w:rsidR="00CE679E" w:rsidRDefault="00CE679E" w:rsidP="00CE679E">
      <w:pPr>
        <w:rPr>
          <w:rtl/>
          <w:lang w:eastAsia="he-IL"/>
        </w:rPr>
      </w:pPr>
      <w:bookmarkStart w:id="5232" w:name="_ETM_Q1_4714234"/>
      <w:bookmarkStart w:id="5233" w:name="_ETM_Q1_4714289"/>
      <w:bookmarkEnd w:id="5232"/>
      <w:bookmarkEnd w:id="5233"/>
      <w:r>
        <w:rPr>
          <w:rFonts w:hint="cs"/>
          <w:rtl/>
          <w:lang w:eastAsia="he-IL"/>
        </w:rPr>
        <w:t xml:space="preserve">עכשיו </w:t>
      </w:r>
      <w:bookmarkStart w:id="5234" w:name="_ETM_Q1_4716810"/>
      <w:bookmarkEnd w:id="5234"/>
      <w:r>
        <w:rPr>
          <w:rFonts w:hint="cs"/>
          <w:rtl/>
          <w:lang w:eastAsia="he-IL"/>
        </w:rPr>
        <w:t xml:space="preserve">עשיתם </w:t>
      </w:r>
      <w:bookmarkStart w:id="5235" w:name="_ETM_Q1_4713168"/>
      <w:bookmarkEnd w:id="5235"/>
      <w:r>
        <w:rPr>
          <w:rFonts w:hint="cs"/>
          <w:rtl/>
          <w:lang w:eastAsia="he-IL"/>
        </w:rPr>
        <w:t xml:space="preserve">פאוזה והלכתם לכיוון אחר. בואו נמשיך. אתם לא מבינים </w:t>
      </w:r>
      <w:bookmarkStart w:id="5236" w:name="_ETM_Q1_4720886"/>
      <w:bookmarkEnd w:id="5236"/>
      <w:r>
        <w:rPr>
          <w:rFonts w:hint="cs"/>
          <w:rtl/>
          <w:lang w:eastAsia="he-IL"/>
        </w:rPr>
        <w:t>כמה זה חשוב.</w:t>
      </w:r>
    </w:p>
    <w:p w14:paraId="3DBF06B3" w14:textId="6470E85A" w:rsidR="00CE679E" w:rsidRDefault="00CE679E" w:rsidP="00CE679E">
      <w:pPr>
        <w:rPr>
          <w:rtl/>
          <w:lang w:eastAsia="he-IL"/>
        </w:rPr>
      </w:pPr>
      <w:bookmarkStart w:id="5237" w:name="_ETM_Q1_4722775"/>
      <w:bookmarkStart w:id="5238" w:name="_ETM_Q1_4722856"/>
      <w:bookmarkStart w:id="5239" w:name="_ETM_Q1_4718238"/>
      <w:bookmarkEnd w:id="5237"/>
      <w:bookmarkEnd w:id="5238"/>
      <w:bookmarkEnd w:id="5239"/>
    </w:p>
    <w:p w14:paraId="5A8EB10A" w14:textId="14CE5D57" w:rsidR="00CE679E" w:rsidRDefault="00CE679E" w:rsidP="00CE679E">
      <w:pPr>
        <w:pStyle w:val="af6"/>
        <w:keepNext/>
        <w:rPr>
          <w:rtl/>
        </w:rPr>
      </w:pPr>
      <w:bookmarkStart w:id="5240" w:name="ET_yor_4996_404"/>
      <w:r w:rsidRPr="00CE679E">
        <w:rPr>
          <w:rStyle w:val="TagStyle"/>
          <w:rtl/>
        </w:rPr>
        <w:t xml:space="preserve"> &lt;&lt; יור &gt;&gt; </w:t>
      </w:r>
      <w:r>
        <w:rPr>
          <w:rtl/>
        </w:rPr>
        <w:t>היו"ר ישראל אייכלר:</w:t>
      </w:r>
      <w:r w:rsidRPr="00CE679E">
        <w:rPr>
          <w:rStyle w:val="TagStyle"/>
          <w:rtl/>
        </w:rPr>
        <w:t xml:space="preserve"> &lt;&lt; יור &gt;&gt;</w:t>
      </w:r>
      <w:r>
        <w:rPr>
          <w:rtl/>
        </w:rPr>
        <w:t xml:space="preserve">   </w:t>
      </w:r>
      <w:bookmarkEnd w:id="5240"/>
    </w:p>
    <w:p w14:paraId="4BDF9AB0" w14:textId="4FF09076" w:rsidR="00CE679E" w:rsidRDefault="00CE679E" w:rsidP="00CE679E">
      <w:pPr>
        <w:pStyle w:val="KeepWithNext"/>
        <w:rPr>
          <w:rtl/>
          <w:lang w:eastAsia="he-IL"/>
        </w:rPr>
      </w:pPr>
    </w:p>
    <w:p w14:paraId="5AE2EBBD" w14:textId="17579215" w:rsidR="00CE679E" w:rsidRPr="00CE679E" w:rsidRDefault="00CE679E" w:rsidP="00CE679E">
      <w:pPr>
        <w:rPr>
          <w:rtl/>
          <w:lang w:eastAsia="he-IL"/>
        </w:rPr>
      </w:pPr>
      <w:bookmarkStart w:id="5241" w:name="_ETM_Q1_4719881"/>
      <w:bookmarkEnd w:id="5241"/>
      <w:r>
        <w:rPr>
          <w:rFonts w:hint="cs"/>
          <w:rtl/>
          <w:lang w:eastAsia="he-IL"/>
        </w:rPr>
        <w:t xml:space="preserve">כן. על פי תקנון הכנסת </w:t>
      </w:r>
      <w:r>
        <w:rPr>
          <w:rtl/>
          <w:lang w:eastAsia="he-IL"/>
        </w:rPr>
        <w:t>–</w:t>
      </w:r>
      <w:r>
        <w:rPr>
          <w:rFonts w:hint="cs"/>
          <w:rtl/>
          <w:lang w:eastAsia="he-IL"/>
        </w:rPr>
        <w:t xml:space="preserve"> כל </w:t>
      </w:r>
      <w:bookmarkStart w:id="5242" w:name="_ETM_Q1_4725632"/>
      <w:bookmarkEnd w:id="5242"/>
      <w:r>
        <w:rPr>
          <w:rFonts w:hint="cs"/>
          <w:rtl/>
          <w:lang w:eastAsia="he-IL"/>
        </w:rPr>
        <w:t>ש</w:t>
      </w:r>
      <w:bookmarkStart w:id="5243" w:name="_ETM_Q1_4722532"/>
      <w:bookmarkEnd w:id="5243"/>
      <w:r>
        <w:rPr>
          <w:rFonts w:hint="cs"/>
          <w:rtl/>
          <w:lang w:eastAsia="he-IL"/>
        </w:rPr>
        <w:t xml:space="preserve">ם שהוזכר פה, לגבי ילדים ודברים כאלה </w:t>
      </w:r>
      <w:bookmarkStart w:id="5244" w:name="_ETM_Q1_4724843"/>
      <w:bookmarkEnd w:id="5244"/>
      <w:r>
        <w:rPr>
          <w:rtl/>
          <w:lang w:eastAsia="he-IL"/>
        </w:rPr>
        <w:t>–</w:t>
      </w:r>
      <w:bookmarkStart w:id="5245" w:name="_ETM_Q1_4725315"/>
      <w:bookmarkEnd w:id="5245"/>
      <w:r>
        <w:rPr>
          <w:rFonts w:hint="cs"/>
          <w:rtl/>
          <w:lang w:eastAsia="he-IL"/>
        </w:rPr>
        <w:t xml:space="preserve"> יימחק מהפרוטוקול.</w:t>
      </w:r>
    </w:p>
    <w:p w14:paraId="3E47468E" w14:textId="4F6A7E44" w:rsidR="00CE679E" w:rsidRDefault="00CE679E" w:rsidP="0064093B">
      <w:pPr>
        <w:rPr>
          <w:rtl/>
          <w:lang w:eastAsia="he-IL"/>
        </w:rPr>
      </w:pPr>
      <w:bookmarkStart w:id="5246" w:name="_ETM_Q1_4418138"/>
      <w:bookmarkStart w:id="5247" w:name="_ETM_Q1_4418195"/>
      <w:bookmarkStart w:id="5248" w:name="_ETM_Q1_4505885"/>
      <w:bookmarkStart w:id="5249" w:name="_ETM_Q1_4724583"/>
      <w:bookmarkStart w:id="5250" w:name="_ETM_Q1_4727765"/>
      <w:bookmarkStart w:id="5251" w:name="_ETM_Q1_4729984"/>
      <w:bookmarkEnd w:id="5246"/>
      <w:bookmarkEnd w:id="5247"/>
      <w:bookmarkEnd w:id="5248"/>
      <w:bookmarkEnd w:id="5249"/>
      <w:bookmarkEnd w:id="5250"/>
      <w:bookmarkEnd w:id="5251"/>
    </w:p>
    <w:p w14:paraId="437AD7E3" w14:textId="34B242C0" w:rsidR="00CE679E" w:rsidRDefault="00CE679E" w:rsidP="00CE679E">
      <w:pPr>
        <w:pStyle w:val="a4"/>
        <w:keepNext/>
        <w:rPr>
          <w:rtl/>
        </w:rPr>
      </w:pPr>
      <w:bookmarkStart w:id="5252" w:name="ET_speaker_יעל_סלנט_405"/>
      <w:r w:rsidRPr="00CE679E">
        <w:rPr>
          <w:rStyle w:val="TagStyle"/>
          <w:rtl/>
        </w:rPr>
        <w:t xml:space="preserve"> &lt;&lt; דובר &gt;&gt; </w:t>
      </w:r>
      <w:r>
        <w:rPr>
          <w:rtl/>
        </w:rPr>
        <w:t>יעל סלנט:</w:t>
      </w:r>
      <w:r w:rsidRPr="00CE679E">
        <w:rPr>
          <w:rStyle w:val="TagStyle"/>
          <w:rtl/>
        </w:rPr>
        <w:t xml:space="preserve"> &lt;&lt; דובר &gt;&gt;</w:t>
      </w:r>
      <w:r>
        <w:rPr>
          <w:rtl/>
        </w:rPr>
        <w:t xml:space="preserve">   </w:t>
      </w:r>
      <w:bookmarkEnd w:id="5252"/>
    </w:p>
    <w:p w14:paraId="35B78343" w14:textId="4B8202C7" w:rsidR="00CE679E" w:rsidRDefault="00CE679E" w:rsidP="00CE679E">
      <w:pPr>
        <w:pStyle w:val="KeepWithNext"/>
        <w:rPr>
          <w:rtl/>
          <w:lang w:eastAsia="he-IL"/>
        </w:rPr>
      </w:pPr>
    </w:p>
    <w:p w14:paraId="55B156FF" w14:textId="3B9E20FA" w:rsidR="00CE679E" w:rsidRDefault="00576F6F" w:rsidP="00CE679E">
      <w:pPr>
        <w:rPr>
          <w:rtl/>
          <w:lang w:eastAsia="he-IL"/>
        </w:rPr>
      </w:pPr>
      <w:bookmarkStart w:id="5253" w:name="_ETM_Q1_4730638"/>
      <w:bookmarkStart w:id="5254" w:name="_ETM_Q1_4730698"/>
      <w:bookmarkStart w:id="5255" w:name="_ETM_Q1_4726185"/>
      <w:bookmarkStart w:id="5256" w:name="_ETM_Q1_4725733"/>
      <w:bookmarkEnd w:id="5253"/>
      <w:bookmarkEnd w:id="5254"/>
      <w:bookmarkEnd w:id="5255"/>
      <w:bookmarkEnd w:id="5256"/>
      <w:r>
        <w:rPr>
          <w:rFonts w:hint="cs"/>
          <w:rtl/>
          <w:lang w:eastAsia="he-IL"/>
        </w:rPr>
        <w:t xml:space="preserve">אנחנו נזכיר בראשי תיבות את השם של </w:t>
      </w:r>
      <w:bookmarkStart w:id="5257" w:name="_ETM_Q1_4730763"/>
      <w:bookmarkEnd w:id="5257"/>
      <w:r>
        <w:rPr>
          <w:rFonts w:hint="cs"/>
          <w:rtl/>
          <w:lang w:eastAsia="he-IL"/>
        </w:rPr>
        <w:t xml:space="preserve">הדובר. </w:t>
      </w:r>
      <w:bookmarkStart w:id="5258" w:name="_ETM_Q1_4729229"/>
      <w:bookmarkStart w:id="5259" w:name="_ETM_Q1_4729998"/>
      <w:bookmarkEnd w:id="5258"/>
      <w:bookmarkEnd w:id="5259"/>
    </w:p>
    <w:p w14:paraId="3C63F7A1" w14:textId="621FA90A" w:rsidR="00576F6F" w:rsidRDefault="00576F6F" w:rsidP="00CE679E">
      <w:pPr>
        <w:rPr>
          <w:rtl/>
          <w:lang w:eastAsia="he-IL"/>
        </w:rPr>
      </w:pPr>
      <w:bookmarkStart w:id="5260" w:name="_ETM_Q1_4730075"/>
      <w:bookmarkEnd w:id="5260"/>
    </w:p>
    <w:p w14:paraId="73A4BE65" w14:textId="409A5EE3" w:rsidR="00576F6F" w:rsidRDefault="00576F6F" w:rsidP="00576F6F">
      <w:pPr>
        <w:pStyle w:val="af6"/>
        <w:keepNext/>
        <w:rPr>
          <w:rtl/>
        </w:rPr>
      </w:pPr>
      <w:bookmarkStart w:id="5261" w:name="ET_yor_4996_406"/>
      <w:r w:rsidRPr="00576F6F">
        <w:rPr>
          <w:rStyle w:val="TagStyle"/>
          <w:rtl/>
        </w:rPr>
        <w:t xml:space="preserve"> &lt;&lt; יור &gt;&gt; </w:t>
      </w:r>
      <w:r>
        <w:rPr>
          <w:rtl/>
        </w:rPr>
        <w:t>היו"ר ישראל אייכלר:</w:t>
      </w:r>
      <w:r w:rsidRPr="00576F6F">
        <w:rPr>
          <w:rStyle w:val="TagStyle"/>
          <w:rtl/>
        </w:rPr>
        <w:t xml:space="preserve"> &lt;&lt; יור &gt;&gt;</w:t>
      </w:r>
      <w:r>
        <w:rPr>
          <w:rtl/>
        </w:rPr>
        <w:t xml:space="preserve">   </w:t>
      </w:r>
      <w:bookmarkEnd w:id="5261"/>
    </w:p>
    <w:p w14:paraId="7D36FC82" w14:textId="5D6BEC94" w:rsidR="00576F6F" w:rsidRDefault="00576F6F" w:rsidP="00576F6F">
      <w:pPr>
        <w:pStyle w:val="KeepWithNext"/>
        <w:rPr>
          <w:rtl/>
          <w:lang w:eastAsia="he-IL"/>
        </w:rPr>
      </w:pPr>
    </w:p>
    <w:p w14:paraId="105FCC73" w14:textId="188D0AAE" w:rsidR="00576F6F" w:rsidRDefault="00576F6F" w:rsidP="00576F6F">
      <w:pPr>
        <w:rPr>
          <w:rtl/>
          <w:lang w:eastAsia="he-IL"/>
        </w:rPr>
      </w:pPr>
      <w:bookmarkStart w:id="5262" w:name="_ETM_Q1_4731263"/>
      <w:bookmarkEnd w:id="5262"/>
      <w:r>
        <w:rPr>
          <w:rFonts w:hint="cs"/>
          <w:rtl/>
          <w:lang w:eastAsia="he-IL"/>
        </w:rPr>
        <w:t>תיקון סעיף 14.</w:t>
      </w:r>
    </w:p>
    <w:p w14:paraId="173FBE4E" w14:textId="037461CC" w:rsidR="00576F6F" w:rsidRDefault="00576F6F" w:rsidP="00576F6F">
      <w:pPr>
        <w:rPr>
          <w:rtl/>
          <w:lang w:eastAsia="he-IL"/>
        </w:rPr>
      </w:pPr>
      <w:bookmarkStart w:id="5263" w:name="_ETM_Q1_4736514"/>
      <w:bookmarkStart w:id="5264" w:name="_ETM_Q1_4736602"/>
      <w:bookmarkStart w:id="5265" w:name="_ETM_Q1_4737910"/>
      <w:bookmarkEnd w:id="5263"/>
      <w:bookmarkEnd w:id="5264"/>
      <w:bookmarkEnd w:id="5265"/>
    </w:p>
    <w:p w14:paraId="22D89013" w14:textId="4204CA97" w:rsidR="00576F6F" w:rsidRDefault="00576F6F" w:rsidP="00576F6F">
      <w:pPr>
        <w:pStyle w:val="a4"/>
        <w:keepNext/>
        <w:rPr>
          <w:rtl/>
        </w:rPr>
      </w:pPr>
      <w:bookmarkStart w:id="5266" w:name="ET_speaker_יעל_סלנט_407"/>
      <w:r w:rsidRPr="00576F6F">
        <w:rPr>
          <w:rStyle w:val="TagStyle"/>
          <w:rtl/>
        </w:rPr>
        <w:t xml:space="preserve"> &lt;&lt; דובר &gt;&gt; </w:t>
      </w:r>
      <w:r>
        <w:rPr>
          <w:rtl/>
        </w:rPr>
        <w:t>יעל סלנט:</w:t>
      </w:r>
      <w:r w:rsidRPr="00576F6F">
        <w:rPr>
          <w:rStyle w:val="TagStyle"/>
          <w:rtl/>
        </w:rPr>
        <w:t xml:space="preserve"> &lt;&lt; דובר &gt;&gt;</w:t>
      </w:r>
      <w:r>
        <w:rPr>
          <w:rtl/>
        </w:rPr>
        <w:t xml:space="preserve">   </w:t>
      </w:r>
      <w:bookmarkEnd w:id="5266"/>
    </w:p>
    <w:p w14:paraId="4CDCC877" w14:textId="21CAC791" w:rsidR="00576F6F" w:rsidRDefault="00576F6F" w:rsidP="00576F6F">
      <w:pPr>
        <w:pStyle w:val="KeepWithNext"/>
        <w:rPr>
          <w:rtl/>
          <w:lang w:eastAsia="he-IL"/>
        </w:rPr>
      </w:pPr>
    </w:p>
    <w:p w14:paraId="7B56C0A4" w14:textId="10C15523" w:rsidR="00576F6F" w:rsidRDefault="00576F6F" w:rsidP="00576F6F">
      <w:pPr>
        <w:rPr>
          <w:rtl/>
          <w:lang w:eastAsia="he-IL"/>
        </w:rPr>
      </w:pPr>
      <w:bookmarkStart w:id="5267" w:name="_ETM_Q1_4738555"/>
      <w:bookmarkStart w:id="5268" w:name="_ETM_Q1_4738611"/>
      <w:bookmarkStart w:id="5269" w:name="_ETM_Q1_4738579"/>
      <w:bookmarkStart w:id="5270" w:name="_ETM_Q1_4736604"/>
      <w:bookmarkEnd w:id="5267"/>
      <w:bookmarkEnd w:id="5268"/>
      <w:bookmarkEnd w:id="5269"/>
      <w:bookmarkEnd w:id="5270"/>
      <w:r>
        <w:rPr>
          <w:rFonts w:hint="cs"/>
          <w:rtl/>
          <w:lang w:eastAsia="he-IL"/>
        </w:rPr>
        <w:t xml:space="preserve">את </w:t>
      </w:r>
      <w:bookmarkStart w:id="5271" w:name="_ETM_Q1_4735295"/>
      <w:bookmarkEnd w:id="5271"/>
      <w:r>
        <w:rPr>
          <w:rFonts w:hint="cs"/>
          <w:rtl/>
          <w:lang w:eastAsia="he-IL"/>
        </w:rPr>
        <w:t xml:space="preserve">תיקון סעיף 14 </w:t>
      </w:r>
      <w:r>
        <w:rPr>
          <w:rtl/>
          <w:lang w:eastAsia="he-IL"/>
        </w:rPr>
        <w:t>–</w:t>
      </w:r>
      <w:r>
        <w:rPr>
          <w:rFonts w:hint="cs"/>
          <w:rtl/>
          <w:lang w:eastAsia="he-IL"/>
        </w:rPr>
        <w:t xml:space="preserve"> </w:t>
      </w:r>
      <w:bookmarkStart w:id="5272" w:name="_ETM_Q1_4738049"/>
      <w:bookmarkEnd w:id="5272"/>
      <w:r>
        <w:rPr>
          <w:rFonts w:hint="cs"/>
          <w:rtl/>
          <w:lang w:eastAsia="he-IL"/>
        </w:rPr>
        <w:t>הסברנו עכשיו.</w:t>
      </w:r>
      <w:bookmarkStart w:id="5273" w:name="_ETM_Q1_4740167"/>
      <w:bookmarkEnd w:id="5273"/>
    </w:p>
    <w:p w14:paraId="63EBE433" w14:textId="2E30BA3C" w:rsidR="00576F6F" w:rsidRDefault="00576F6F" w:rsidP="00576F6F">
      <w:pPr>
        <w:rPr>
          <w:rtl/>
          <w:lang w:eastAsia="he-IL"/>
        </w:rPr>
      </w:pPr>
      <w:bookmarkStart w:id="5274" w:name="_ETM_Q1_4740265"/>
      <w:bookmarkEnd w:id="527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2C52D0" w14:paraId="269CAE09" w14:textId="77777777" w:rsidTr="008965F1">
        <w:trPr>
          <w:cantSplit/>
          <w:trHeight w:val="60"/>
        </w:trPr>
        <w:tc>
          <w:tcPr>
            <w:tcW w:w="1871" w:type="dxa"/>
            <w:hideMark/>
          </w:tcPr>
          <w:p w14:paraId="5018B12B" w14:textId="0999866A" w:rsidR="002C52D0" w:rsidRDefault="002C52D0" w:rsidP="008965F1">
            <w:pPr>
              <w:keepLines/>
              <w:widowControl w:val="0"/>
              <w:spacing w:line="360" w:lineRule="auto"/>
              <w:ind w:right="168" w:firstLine="0"/>
              <w:contextualSpacing/>
              <w:rPr>
                <w:rFonts w:ascii="David" w:eastAsia="Arial" w:hAnsi="David"/>
                <w:color w:val="000000"/>
                <w:kern w:val="2"/>
                <w14:ligatures w14:val="standardContextual"/>
              </w:rPr>
            </w:pPr>
            <w:bookmarkStart w:id="5275" w:name="_ETM_Q1_4740562"/>
            <w:bookmarkStart w:id="5276" w:name="_ETM_Q1_4740639"/>
            <w:bookmarkEnd w:id="5275"/>
            <w:bookmarkEnd w:id="5276"/>
            <w:r>
              <w:rPr>
                <w:rFonts w:ascii="David" w:eastAsia="Arial" w:hAnsi="David" w:hint="cs"/>
                <w:color w:val="000000"/>
                <w:kern w:val="2"/>
                <w:rtl/>
                <w14:ligatures w14:val="standardContextual"/>
              </w:rPr>
              <w:t>תיקון סעיף 15</w:t>
            </w:r>
          </w:p>
        </w:tc>
        <w:tc>
          <w:tcPr>
            <w:tcW w:w="624" w:type="dxa"/>
            <w:hideMark/>
          </w:tcPr>
          <w:p w14:paraId="5E51A160" w14:textId="1233BA73" w:rsidR="002C52D0" w:rsidRDefault="002C52D0"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12.</w:t>
            </w:r>
            <w:r>
              <w:rPr>
                <w:rFonts w:ascii="David" w:eastAsia="Arial" w:hAnsi="David"/>
                <w:color w:val="000000"/>
                <w:kern w:val="2"/>
                <w:rtl/>
                <w14:ligatures w14:val="standardContextual"/>
              </w:rPr>
              <w:t xml:space="preserve"> </w:t>
            </w:r>
          </w:p>
        </w:tc>
        <w:tc>
          <w:tcPr>
            <w:tcW w:w="624" w:type="dxa"/>
            <w:hideMark/>
          </w:tcPr>
          <w:p w14:paraId="7CA8C925" w14:textId="77777777" w:rsidR="002C52D0" w:rsidRDefault="002C52D0" w:rsidP="008965F1">
            <w:pPr>
              <w:keepLines/>
              <w:widowControl w:val="0"/>
              <w:spacing w:line="360" w:lineRule="auto"/>
              <w:ind w:firstLine="0"/>
              <w:rPr>
                <w:rFonts w:ascii="David" w:eastAsia="Arial" w:hAnsi="David"/>
                <w:color w:val="000000"/>
                <w:kern w:val="2"/>
                <w14:ligatures w14:val="standardContextual"/>
              </w:rPr>
            </w:pPr>
          </w:p>
        </w:tc>
        <w:tc>
          <w:tcPr>
            <w:tcW w:w="6522" w:type="dxa"/>
            <w:hideMark/>
          </w:tcPr>
          <w:p w14:paraId="72399882" w14:textId="037FC6A5" w:rsidR="002C52D0" w:rsidRPr="002C52D0" w:rsidRDefault="002C52D0" w:rsidP="002C52D0">
            <w:pPr>
              <w:keepLines/>
              <w:widowControl w:val="0"/>
              <w:spacing w:line="360" w:lineRule="auto"/>
              <w:ind w:firstLine="0"/>
              <w:contextualSpacing/>
              <w:rPr>
                <w:rtl/>
              </w:rPr>
            </w:pPr>
            <w:r>
              <w:rPr>
                <w:rFonts w:ascii="David" w:eastAsia="Arial" w:hAnsi="David" w:hint="cs"/>
                <w:color w:val="000000"/>
                <w:kern w:val="2"/>
                <w:rtl/>
                <w14:ligatures w14:val="standardContextual"/>
              </w:rPr>
              <w:t>בסעיף 15 לחוק העיקרי,</w:t>
            </w:r>
            <w:r>
              <w:rPr>
                <w:rtl/>
              </w:rPr>
              <w:t xml:space="preserve"> בכל מקום, אחרי "על תגמול" יבוא "או על זכאות נוספת</w:t>
            </w:r>
            <w:r>
              <w:rPr>
                <w:rFonts w:hint="cs"/>
                <w:rtl/>
              </w:rPr>
              <w:t>".</w:t>
            </w:r>
            <w:bookmarkStart w:id="5277" w:name="_ETM_Q1_4748539"/>
            <w:bookmarkStart w:id="5278" w:name="_ETM_Q1_4748620"/>
            <w:bookmarkStart w:id="5279" w:name="_ETM_Q1_4749400"/>
            <w:bookmarkStart w:id="5280" w:name="_ETM_Q1_4751251"/>
            <w:bookmarkEnd w:id="5277"/>
            <w:bookmarkEnd w:id="5278"/>
            <w:bookmarkEnd w:id="5279"/>
            <w:bookmarkEnd w:id="5280"/>
          </w:p>
        </w:tc>
      </w:tr>
    </w:tbl>
    <w:p w14:paraId="33E77087" w14:textId="0D64214A" w:rsidR="00576F6F" w:rsidRDefault="002C52D0" w:rsidP="00576F6F">
      <w:pPr>
        <w:rPr>
          <w:rtl/>
          <w:lang w:eastAsia="he-IL"/>
        </w:rPr>
      </w:pPr>
      <w:bookmarkStart w:id="5281" w:name="_ETM_Q1_4752293"/>
      <w:bookmarkStart w:id="5282" w:name="_ETM_Q1_4753797"/>
      <w:bookmarkStart w:id="5283" w:name="_ETM_Q1_4748246"/>
      <w:bookmarkStart w:id="5284" w:name="_ETM_Q1_4744053"/>
      <w:bookmarkStart w:id="5285" w:name="_ETM_Q1_4741210"/>
      <w:bookmarkEnd w:id="5281"/>
      <w:bookmarkEnd w:id="5282"/>
      <w:bookmarkEnd w:id="5283"/>
      <w:bookmarkEnd w:id="5284"/>
      <w:bookmarkEnd w:id="5285"/>
      <w:r>
        <w:rPr>
          <w:rFonts w:hint="cs"/>
          <w:rtl/>
          <w:lang w:eastAsia="he-IL"/>
        </w:rPr>
        <w:t xml:space="preserve">סעיף 15 מדבר על זה </w:t>
      </w:r>
      <w:bookmarkStart w:id="5286" w:name="_ETM_Q1_4745440"/>
      <w:bookmarkStart w:id="5287" w:name="_ETM_Q1_4740704"/>
      <w:bookmarkEnd w:id="5286"/>
      <w:bookmarkEnd w:id="5287"/>
      <w:r>
        <w:rPr>
          <w:rFonts w:hint="cs"/>
          <w:rtl/>
          <w:lang w:eastAsia="he-IL"/>
        </w:rPr>
        <w:t xml:space="preserve">שאין להטיל </w:t>
      </w:r>
      <w:bookmarkStart w:id="5288" w:name="_ETM_Q1_4741930"/>
      <w:bookmarkEnd w:id="5288"/>
      <w:r w:rsidR="00CA78F5">
        <w:rPr>
          <w:rFonts w:hint="cs"/>
          <w:rtl/>
          <w:lang w:eastAsia="he-IL"/>
        </w:rPr>
        <w:t xml:space="preserve">עיקול על </w:t>
      </w:r>
      <w:bookmarkStart w:id="5289" w:name="_ETM_Q1_4746069"/>
      <w:bookmarkEnd w:id="5289"/>
      <w:r w:rsidR="00CA78F5">
        <w:rPr>
          <w:rFonts w:hint="cs"/>
          <w:rtl/>
          <w:lang w:eastAsia="he-IL"/>
        </w:rPr>
        <w:t xml:space="preserve">תגמול או על זכאות נוספת, ויש כאן </w:t>
      </w:r>
      <w:bookmarkStart w:id="5290" w:name="_ETM_Q1_4748904"/>
      <w:bookmarkEnd w:id="5290"/>
      <w:r w:rsidR="00CA78F5">
        <w:rPr>
          <w:rFonts w:hint="cs"/>
          <w:rtl/>
          <w:lang w:eastAsia="he-IL"/>
        </w:rPr>
        <w:t xml:space="preserve">עוד </w:t>
      </w:r>
      <w:bookmarkStart w:id="5291" w:name="_ETM_Q1_4749444"/>
      <w:bookmarkEnd w:id="5291"/>
      <w:r w:rsidR="00CA78F5">
        <w:rPr>
          <w:rFonts w:hint="cs"/>
          <w:rtl/>
          <w:lang w:eastAsia="he-IL"/>
        </w:rPr>
        <w:t>כל מיני הוראות משלימות.</w:t>
      </w:r>
    </w:p>
    <w:p w14:paraId="555DDEF6" w14:textId="0D3F5D5C" w:rsidR="00CA78F5" w:rsidRDefault="00CA78F5" w:rsidP="00576F6F">
      <w:pPr>
        <w:rPr>
          <w:rtl/>
          <w:lang w:eastAsia="he-IL"/>
        </w:rPr>
      </w:pPr>
      <w:bookmarkStart w:id="5292" w:name="_ETM_Q1_4752687"/>
      <w:bookmarkStart w:id="5293" w:name="_ETM_Q1_4752773"/>
      <w:bookmarkEnd w:id="5292"/>
      <w:bookmarkEnd w:id="529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CA78F5" w14:paraId="0E53BF0C" w14:textId="77777777" w:rsidTr="00CA78F5">
        <w:trPr>
          <w:cantSplit/>
          <w:trHeight w:val="60"/>
        </w:trPr>
        <w:tc>
          <w:tcPr>
            <w:tcW w:w="1872" w:type="dxa"/>
            <w:hideMark/>
          </w:tcPr>
          <w:p w14:paraId="4561302B" w14:textId="687F9EF9" w:rsidR="00CA78F5" w:rsidRDefault="00CA78F5" w:rsidP="008965F1">
            <w:pPr>
              <w:keepLines/>
              <w:widowControl w:val="0"/>
              <w:spacing w:line="360" w:lineRule="auto"/>
              <w:ind w:right="168" w:firstLine="0"/>
              <w:contextualSpacing/>
              <w:rPr>
                <w:rFonts w:ascii="David" w:eastAsia="Arial" w:hAnsi="David"/>
                <w:color w:val="000000"/>
                <w:kern w:val="2"/>
                <w14:ligatures w14:val="standardContextual"/>
              </w:rPr>
            </w:pPr>
            <w:bookmarkStart w:id="5294" w:name="_ETM_Q1_4752829"/>
            <w:bookmarkStart w:id="5295" w:name="_ETM_Q1_4752897"/>
            <w:bookmarkStart w:id="5296" w:name="_ETM_Q1_4754047"/>
            <w:bookmarkStart w:id="5297" w:name="_ETM_Q1_4754398" w:colFirst="0" w:colLast="0"/>
            <w:bookmarkEnd w:id="5294"/>
            <w:bookmarkEnd w:id="5295"/>
            <w:bookmarkEnd w:id="5296"/>
            <w:r>
              <w:rPr>
                <w:rFonts w:ascii="David" w:eastAsia="Arial" w:hAnsi="David" w:hint="cs"/>
                <w:color w:val="000000"/>
                <w:kern w:val="2"/>
                <w:rtl/>
                <w14:ligatures w14:val="standardContextual"/>
              </w:rPr>
              <w:t>החלפת סעיף 16</w:t>
            </w:r>
          </w:p>
        </w:tc>
        <w:tc>
          <w:tcPr>
            <w:tcW w:w="624" w:type="dxa"/>
            <w:hideMark/>
          </w:tcPr>
          <w:p w14:paraId="3C81BF35" w14:textId="58F279AC" w:rsidR="00CA78F5" w:rsidRDefault="00CA78F5"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13.</w:t>
            </w:r>
            <w:r>
              <w:rPr>
                <w:rFonts w:ascii="David" w:eastAsia="Arial" w:hAnsi="David"/>
                <w:color w:val="000000"/>
                <w:kern w:val="2"/>
                <w:rtl/>
                <w14:ligatures w14:val="standardContextual"/>
              </w:rPr>
              <w:t xml:space="preserve"> </w:t>
            </w:r>
          </w:p>
        </w:tc>
        <w:tc>
          <w:tcPr>
            <w:tcW w:w="624" w:type="dxa"/>
            <w:hideMark/>
          </w:tcPr>
          <w:p w14:paraId="58912912" w14:textId="77777777" w:rsidR="00CA78F5" w:rsidRDefault="00CA78F5" w:rsidP="008965F1">
            <w:pPr>
              <w:keepLines/>
              <w:widowControl w:val="0"/>
              <w:spacing w:line="360" w:lineRule="auto"/>
              <w:ind w:firstLine="0"/>
              <w:rPr>
                <w:rFonts w:ascii="David" w:eastAsia="Arial" w:hAnsi="David"/>
                <w:color w:val="000000"/>
                <w:kern w:val="2"/>
                <w14:ligatures w14:val="standardContextual"/>
              </w:rPr>
            </w:pPr>
          </w:p>
        </w:tc>
        <w:tc>
          <w:tcPr>
            <w:tcW w:w="6525" w:type="dxa"/>
            <w:gridSpan w:val="3"/>
            <w:hideMark/>
          </w:tcPr>
          <w:p w14:paraId="53E1890E" w14:textId="2C6E672F" w:rsidR="00CA78F5" w:rsidRPr="002C52D0" w:rsidRDefault="00CA78F5" w:rsidP="008965F1">
            <w:pPr>
              <w:keepLines/>
              <w:widowControl w:val="0"/>
              <w:spacing w:line="360" w:lineRule="auto"/>
              <w:ind w:firstLine="0"/>
              <w:contextualSpacing/>
              <w:rPr>
                <w:rtl/>
              </w:rPr>
            </w:pPr>
            <w:r>
              <w:rPr>
                <w:rFonts w:ascii="David" w:eastAsia="Arial" w:hAnsi="David" w:hint="cs"/>
                <w:color w:val="000000"/>
                <w:kern w:val="2"/>
                <w:rtl/>
                <w14:ligatures w14:val="standardContextual"/>
              </w:rPr>
              <w:t>במקום סעיף 16 לחוק העיקרי יבוא:</w:t>
            </w:r>
          </w:p>
        </w:tc>
      </w:tr>
      <w:tr w:rsidR="00CA78F5" w14:paraId="3E98CCFE" w14:textId="77777777" w:rsidTr="008965F1">
        <w:trPr>
          <w:cantSplit/>
          <w:trHeight w:val="60"/>
        </w:trPr>
        <w:tc>
          <w:tcPr>
            <w:tcW w:w="1872" w:type="dxa"/>
            <w:hideMark/>
          </w:tcPr>
          <w:p w14:paraId="729A330C" w14:textId="77777777" w:rsidR="00CA78F5" w:rsidRDefault="00CA78F5" w:rsidP="008965F1">
            <w:pPr>
              <w:keepLines/>
              <w:widowControl w:val="0"/>
              <w:spacing w:line="360" w:lineRule="auto"/>
              <w:ind w:right="168" w:firstLine="0"/>
              <w:contextualSpacing/>
              <w:rPr>
                <w:rFonts w:ascii="David" w:eastAsia="Arial" w:hAnsi="David"/>
                <w:color w:val="000000"/>
                <w:kern w:val="2"/>
                <w14:ligatures w14:val="standardContextual"/>
              </w:rPr>
            </w:pPr>
            <w:bookmarkStart w:id="5298" w:name="_ETM_Q1_4751299"/>
            <w:bookmarkEnd w:id="5297"/>
            <w:bookmarkEnd w:id="5298"/>
          </w:p>
        </w:tc>
        <w:tc>
          <w:tcPr>
            <w:tcW w:w="624" w:type="dxa"/>
            <w:hideMark/>
          </w:tcPr>
          <w:p w14:paraId="20A55630" w14:textId="77777777" w:rsidR="00CA78F5" w:rsidRDefault="00CA78F5"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01E83F8A" w14:textId="77777777" w:rsidR="00CA78F5" w:rsidRDefault="00CA78F5" w:rsidP="008965F1">
            <w:pPr>
              <w:keepLines/>
              <w:widowControl w:val="0"/>
              <w:spacing w:line="360" w:lineRule="auto"/>
              <w:ind w:firstLine="0"/>
              <w:rPr>
                <w:rFonts w:ascii="David" w:eastAsia="Arial" w:hAnsi="David"/>
                <w:color w:val="000000"/>
                <w:kern w:val="2"/>
                <w14:ligatures w14:val="standardContextual"/>
              </w:rPr>
            </w:pPr>
          </w:p>
        </w:tc>
        <w:tc>
          <w:tcPr>
            <w:tcW w:w="2175" w:type="dxa"/>
            <w:hideMark/>
          </w:tcPr>
          <w:p w14:paraId="45DA4B47" w14:textId="0B4227C1" w:rsidR="00CA78F5" w:rsidRDefault="00CA78F5" w:rsidP="008965F1">
            <w:pPr>
              <w:keepLines/>
              <w:widowControl w:val="0"/>
              <w:spacing w:line="360" w:lineRule="auto"/>
              <w:ind w:left="146"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"ניכוי תשלומי יתר</w:t>
            </w:r>
          </w:p>
        </w:tc>
        <w:tc>
          <w:tcPr>
            <w:tcW w:w="1233" w:type="dxa"/>
          </w:tcPr>
          <w:p w14:paraId="6286BAD6" w14:textId="2A4668AF" w:rsidR="00CA78F5" w:rsidRDefault="00CA78F5" w:rsidP="008965F1">
            <w:pPr>
              <w:keepLines/>
              <w:widowControl w:val="0"/>
              <w:spacing w:line="360" w:lineRule="auto"/>
              <w:ind w:left="720"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16.</w:t>
            </w:r>
          </w:p>
        </w:tc>
        <w:tc>
          <w:tcPr>
            <w:tcW w:w="3117" w:type="dxa"/>
          </w:tcPr>
          <w:p w14:paraId="65BA7EA1" w14:textId="4C909EF9" w:rsidR="00CA78F5" w:rsidRDefault="00CA78F5" w:rsidP="008965F1">
            <w:pPr>
              <w:keepLines/>
              <w:widowControl w:val="0"/>
              <w:spacing w:line="360" w:lineRule="auto"/>
              <w:ind w:left="146" w:firstLine="0"/>
              <w:contextualSpacing/>
              <w:rPr>
                <w:rFonts w:ascii="David" w:eastAsia="Arial" w:hAnsi="David"/>
                <w:color w:val="000000"/>
                <w:kern w:val="2"/>
                <w14:ligatures w14:val="standardContextual"/>
              </w:rPr>
            </w:pPr>
            <w:r>
              <w:rPr>
                <w:rFonts w:hint="cs"/>
                <w:rtl/>
              </w:rPr>
              <w:t xml:space="preserve">(א) </w:t>
            </w:r>
            <w:r>
              <w:rPr>
                <w:rtl/>
              </w:rPr>
              <w:t xml:space="preserve">שולמו לנכה כספים למעלה מן המגיע לו לפי חוק זה </w:t>
            </w:r>
            <w:r>
              <w:rPr>
                <w:rFonts w:hint="cs"/>
                <w:rtl/>
              </w:rPr>
              <w:t>(</w:t>
            </w:r>
            <w:r>
              <w:rPr>
                <w:rtl/>
              </w:rPr>
              <w:t>בסעיף זה – תשלומי יתר</w:t>
            </w:r>
            <w:r>
              <w:rPr>
                <w:rFonts w:hint="cs"/>
                <w:rtl/>
              </w:rPr>
              <w:t>)</w:t>
            </w:r>
            <w:bookmarkStart w:id="5299" w:name="_ETM_Q1_4759389"/>
            <w:bookmarkEnd w:id="5299"/>
            <w:r>
              <w:rPr>
                <w:rtl/>
              </w:rPr>
              <w:t>, ינכה קצין תגמולים סכום שלא יעלה על תשלומי היתר מתשלום המגיע לנכה לפי חוק זה, בהתחשב במצבו ובנסיבות העניין, ובלבד שבשום חודש לא ינכה סכום העולה על שליש מסכום התשלומים החודשיים המגיעים לו לפי חוק זה באותו חודש</w:t>
            </w:r>
            <w:r>
              <w:t>;</w:t>
            </w:r>
            <w:r>
              <w:rPr>
                <w:rFonts w:hint="cs"/>
                <w:rtl/>
              </w:rPr>
              <w:t xml:space="preserve"> קצ</w:t>
            </w:r>
            <w:r>
              <w:rPr>
                <w:rtl/>
              </w:rPr>
              <w:t>ין התגמולים רשאי, מטעמים מיוחדים שיירשמו, ובאישור החשב הכללי במשרד האוצר או מי מטעמו, שלא לנכות את תשלומי היתר, כולם או חלקם</w:t>
            </w:r>
            <w:r>
              <w:rPr>
                <w:rFonts w:hint="cs"/>
                <w:rtl/>
              </w:rPr>
              <w:t>.</w:t>
            </w:r>
          </w:p>
        </w:tc>
      </w:tr>
    </w:tbl>
    <w:p w14:paraId="08F2EB26" w14:textId="77777777" w:rsidR="00CA78F5" w:rsidRDefault="00CA78F5" w:rsidP="00CA78F5">
      <w:pPr>
        <w:rPr>
          <w:rtl/>
          <w:lang w:eastAsia="he-IL"/>
        </w:rPr>
      </w:pPr>
      <w:bookmarkStart w:id="5300" w:name="_ETM_Q1_4820781"/>
      <w:bookmarkEnd w:id="5300"/>
    </w:p>
    <w:p w14:paraId="32735855" w14:textId="6A33BA8A" w:rsidR="00CA78F5" w:rsidRDefault="00CA78F5" w:rsidP="00CA78F5">
      <w:pPr>
        <w:rPr>
          <w:rtl/>
          <w:lang w:eastAsia="he-IL"/>
        </w:rPr>
      </w:pPr>
      <w:bookmarkStart w:id="5301" w:name="_ETM_Q1_4821275"/>
      <w:bookmarkStart w:id="5302" w:name="_ETM_Q1_4821337"/>
      <w:bookmarkEnd w:id="5301"/>
      <w:bookmarkEnd w:id="5302"/>
      <w:r>
        <w:rPr>
          <w:rFonts w:hint="cs"/>
          <w:rtl/>
          <w:lang w:eastAsia="he-IL"/>
        </w:rPr>
        <w:t xml:space="preserve">כלומר, הכלל הוא </w:t>
      </w:r>
      <w:bookmarkStart w:id="5303" w:name="_ETM_Q1_4806739"/>
      <w:bookmarkEnd w:id="5303"/>
      <w:r>
        <w:rPr>
          <w:rFonts w:hint="cs"/>
          <w:rtl/>
          <w:lang w:eastAsia="he-IL"/>
        </w:rPr>
        <w:t>שאפשר לנכות מקסימום שלי</w:t>
      </w:r>
      <w:bookmarkStart w:id="5304" w:name="_ETM_Q1_4806302"/>
      <w:bookmarkEnd w:id="5304"/>
      <w:r>
        <w:rPr>
          <w:rFonts w:hint="cs"/>
          <w:rtl/>
          <w:lang w:eastAsia="he-IL"/>
        </w:rPr>
        <w:t xml:space="preserve">ש מתשלום היתר, והשליש הזה </w:t>
      </w:r>
      <w:bookmarkStart w:id="5305" w:name="_ETM_Q1_4812121"/>
      <w:bookmarkEnd w:id="5305"/>
      <w:r>
        <w:rPr>
          <w:rFonts w:hint="cs"/>
          <w:rtl/>
          <w:lang w:eastAsia="he-IL"/>
        </w:rPr>
        <w:t>מנו</w:t>
      </w:r>
      <w:bookmarkStart w:id="5306" w:name="_ETM_Q1_4808590"/>
      <w:bookmarkEnd w:id="5306"/>
      <w:r>
        <w:rPr>
          <w:rFonts w:hint="cs"/>
          <w:rtl/>
          <w:lang w:eastAsia="he-IL"/>
        </w:rPr>
        <w:t xml:space="preserve">כה </w:t>
      </w:r>
      <w:bookmarkStart w:id="5307" w:name="_ETM_Q1_4807562"/>
      <w:bookmarkEnd w:id="5307"/>
      <w:r>
        <w:rPr>
          <w:rFonts w:hint="cs"/>
          <w:rtl/>
          <w:lang w:eastAsia="he-IL"/>
        </w:rPr>
        <w:t xml:space="preserve">מסך התשלומים שמגיעים לא </w:t>
      </w:r>
      <w:bookmarkStart w:id="5308" w:name="_ETM_Q1_4812315"/>
      <w:bookmarkEnd w:id="5308"/>
      <w:r>
        <w:rPr>
          <w:rFonts w:hint="cs"/>
          <w:rtl/>
          <w:lang w:eastAsia="he-IL"/>
        </w:rPr>
        <w:t>רק מהתגמול, אלא מכל התשלומים שמגיעים כז</w:t>
      </w:r>
      <w:bookmarkStart w:id="5309" w:name="_ETM_Q1_4815278"/>
      <w:bookmarkEnd w:id="5309"/>
      <w:r>
        <w:rPr>
          <w:rFonts w:hint="cs"/>
          <w:rtl/>
          <w:lang w:eastAsia="he-IL"/>
        </w:rPr>
        <w:t xml:space="preserve">כאות שהיא התגמול, </w:t>
      </w:r>
      <w:bookmarkStart w:id="5310" w:name="_ETM_Q1_4819177"/>
      <w:bookmarkEnd w:id="5310"/>
      <w:r>
        <w:rPr>
          <w:rFonts w:hint="cs"/>
          <w:rtl/>
          <w:lang w:eastAsia="he-IL"/>
        </w:rPr>
        <w:t>וזכאות כספית.</w:t>
      </w:r>
      <w:bookmarkStart w:id="5311" w:name="_ETM_Q1_4822648"/>
      <w:bookmarkStart w:id="5312" w:name="_ETM_Q1_4822723"/>
      <w:bookmarkStart w:id="5313" w:name="_ETM_Q1_4823229"/>
      <w:bookmarkStart w:id="5314" w:name="_ETM_Q1_4823295"/>
      <w:bookmarkStart w:id="5315" w:name="_ETM_Q1_4819884"/>
      <w:bookmarkEnd w:id="5311"/>
      <w:bookmarkEnd w:id="5312"/>
      <w:bookmarkEnd w:id="5313"/>
      <w:bookmarkEnd w:id="5314"/>
      <w:bookmarkEnd w:id="5315"/>
      <w:r>
        <w:rPr>
          <w:rFonts w:hint="cs"/>
          <w:rtl/>
          <w:lang w:eastAsia="he-IL"/>
        </w:rPr>
        <w:t xml:space="preserve"> בואו נגמור להקריא</w:t>
      </w:r>
      <w:bookmarkStart w:id="5316" w:name="_ETM_Q1_4819274"/>
      <w:bookmarkEnd w:id="5316"/>
      <w:r>
        <w:rPr>
          <w:rFonts w:hint="cs"/>
          <w:rtl/>
          <w:lang w:eastAsia="he-IL"/>
        </w:rPr>
        <w:t xml:space="preserve"> את הסעיף ונשמע באופן </w:t>
      </w:r>
      <w:bookmarkStart w:id="5317" w:name="_ETM_Q1_4824696"/>
      <w:bookmarkStart w:id="5318" w:name="_ETM_Q1_4820006"/>
      <w:bookmarkEnd w:id="5317"/>
      <w:bookmarkEnd w:id="5318"/>
      <w:r>
        <w:rPr>
          <w:rFonts w:hint="cs"/>
          <w:rtl/>
          <w:lang w:eastAsia="he-IL"/>
        </w:rPr>
        <w:t>מרוכז את כל ההערות.</w:t>
      </w:r>
      <w:bookmarkStart w:id="5319" w:name="_ETM_Q1_4825708"/>
      <w:bookmarkEnd w:id="5319"/>
    </w:p>
    <w:p w14:paraId="5D8820A4" w14:textId="4A590B9E" w:rsidR="00CA78F5" w:rsidRDefault="00CA78F5" w:rsidP="00CA78F5">
      <w:pPr>
        <w:rPr>
          <w:rtl/>
          <w:lang w:eastAsia="he-IL"/>
        </w:rPr>
      </w:pPr>
      <w:bookmarkStart w:id="5320" w:name="_ETM_Q1_4825785"/>
      <w:bookmarkEnd w:id="532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CA78F5" w14:paraId="157ED311" w14:textId="77777777" w:rsidTr="008965F1">
        <w:trPr>
          <w:cantSplit/>
          <w:trHeight w:val="60"/>
        </w:trPr>
        <w:tc>
          <w:tcPr>
            <w:tcW w:w="1872" w:type="dxa"/>
            <w:hideMark/>
          </w:tcPr>
          <w:p w14:paraId="146C8719" w14:textId="77777777" w:rsidR="00CA78F5" w:rsidRDefault="00CA78F5" w:rsidP="008965F1">
            <w:pPr>
              <w:keepLines/>
              <w:widowControl w:val="0"/>
              <w:spacing w:line="360" w:lineRule="auto"/>
              <w:ind w:right="168" w:firstLine="0"/>
              <w:contextualSpacing/>
              <w:rPr>
                <w:rFonts w:ascii="David" w:eastAsia="Arial" w:hAnsi="David"/>
                <w:color w:val="000000"/>
                <w:kern w:val="2"/>
                <w14:ligatures w14:val="standardContextual"/>
              </w:rPr>
            </w:pPr>
            <w:bookmarkStart w:id="5321" w:name="_ETM_Q1_4825865"/>
            <w:bookmarkStart w:id="5322" w:name="_ETM_Q1_4825942"/>
            <w:bookmarkEnd w:id="5321"/>
            <w:bookmarkEnd w:id="5322"/>
          </w:p>
        </w:tc>
        <w:tc>
          <w:tcPr>
            <w:tcW w:w="624" w:type="dxa"/>
            <w:hideMark/>
          </w:tcPr>
          <w:p w14:paraId="22878B7F" w14:textId="77777777" w:rsidR="00CA78F5" w:rsidRDefault="00CA78F5"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44FF5091" w14:textId="77777777" w:rsidR="00CA78F5" w:rsidRDefault="00CA78F5" w:rsidP="008965F1">
            <w:pPr>
              <w:keepLines/>
              <w:widowControl w:val="0"/>
              <w:spacing w:line="360" w:lineRule="auto"/>
              <w:ind w:firstLine="0"/>
              <w:rPr>
                <w:rFonts w:ascii="David" w:eastAsia="Arial" w:hAnsi="David"/>
                <w:color w:val="000000"/>
                <w:kern w:val="2"/>
                <w14:ligatures w14:val="standardContextual"/>
              </w:rPr>
            </w:pPr>
          </w:p>
        </w:tc>
        <w:tc>
          <w:tcPr>
            <w:tcW w:w="2175" w:type="dxa"/>
            <w:hideMark/>
          </w:tcPr>
          <w:p w14:paraId="11C2A4D1" w14:textId="24F6A8BA" w:rsidR="00CA78F5" w:rsidRDefault="00CA78F5" w:rsidP="008965F1">
            <w:pPr>
              <w:keepLines/>
              <w:widowControl w:val="0"/>
              <w:spacing w:line="360" w:lineRule="auto"/>
              <w:ind w:left="146" w:firstLine="0"/>
              <w:contextualSpacing/>
              <w:rPr>
                <w:rFonts w:ascii="David" w:eastAsia="Arial" w:hAnsi="David"/>
                <w:color w:val="000000"/>
                <w:kern w:val="2"/>
                <w14:ligatures w14:val="standardContextual"/>
              </w:rPr>
            </w:pPr>
          </w:p>
        </w:tc>
        <w:tc>
          <w:tcPr>
            <w:tcW w:w="1233" w:type="dxa"/>
          </w:tcPr>
          <w:p w14:paraId="7339AD1B" w14:textId="1A7047BE" w:rsidR="00CA78F5" w:rsidRDefault="00CA78F5" w:rsidP="008965F1">
            <w:pPr>
              <w:keepLines/>
              <w:widowControl w:val="0"/>
              <w:spacing w:line="360" w:lineRule="auto"/>
              <w:ind w:left="720" w:firstLine="0"/>
              <w:contextualSpacing/>
              <w:rPr>
                <w:rFonts w:ascii="David" w:eastAsia="Arial" w:hAnsi="David"/>
                <w:color w:val="000000"/>
                <w:kern w:val="2"/>
                <w14:ligatures w14:val="standardContextual"/>
              </w:rPr>
            </w:pPr>
          </w:p>
        </w:tc>
        <w:tc>
          <w:tcPr>
            <w:tcW w:w="3117" w:type="dxa"/>
          </w:tcPr>
          <w:p w14:paraId="06B2D415" w14:textId="5F4AABA2" w:rsidR="00CA78F5" w:rsidRDefault="00CA78F5" w:rsidP="008965F1">
            <w:pPr>
              <w:keepLines/>
              <w:widowControl w:val="0"/>
              <w:spacing w:line="360" w:lineRule="auto"/>
              <w:ind w:left="146" w:firstLine="0"/>
              <w:contextualSpacing/>
              <w:rPr>
                <w:rFonts w:ascii="David" w:eastAsia="Arial" w:hAnsi="David"/>
                <w:color w:val="000000"/>
                <w:kern w:val="2"/>
                <w14:ligatures w14:val="standardContextual"/>
              </w:rPr>
            </w:pPr>
            <w:r>
              <w:rPr>
                <w:rFonts w:hint="cs"/>
                <w:rtl/>
              </w:rPr>
              <w:t xml:space="preserve">(ב) </w:t>
            </w:r>
            <w:r w:rsidR="00622261">
              <w:rPr>
                <w:rtl/>
              </w:rPr>
              <w:t xml:space="preserve">קצין תגמולים יודיע בכתב לנכה, לפני ניכוי תשלומי יתר לפי סעיף קטן </w:t>
            </w:r>
            <w:r w:rsidR="00622261">
              <w:rPr>
                <w:rFonts w:hint="cs"/>
                <w:rtl/>
              </w:rPr>
              <w:t>(</w:t>
            </w:r>
            <w:r w:rsidR="00622261">
              <w:rPr>
                <w:rtl/>
              </w:rPr>
              <w:t>א</w:t>
            </w:r>
            <w:r w:rsidR="00622261">
              <w:rPr>
                <w:rFonts w:hint="cs"/>
                <w:rtl/>
              </w:rPr>
              <w:t>)</w:t>
            </w:r>
            <w:r w:rsidR="00622261">
              <w:rPr>
                <w:rtl/>
              </w:rPr>
              <w:t xml:space="preserve">, על כוונתו לנכותם ועל גובה תשלומי היתר </w:t>
            </w:r>
            <w:r w:rsidR="00622261">
              <w:rPr>
                <w:rFonts w:hint="cs"/>
                <w:rtl/>
              </w:rPr>
              <w:t>(</w:t>
            </w:r>
            <w:r w:rsidR="00622261">
              <w:rPr>
                <w:rtl/>
              </w:rPr>
              <w:t>בסעיף זה – הודעה</w:t>
            </w:r>
            <w:r w:rsidR="00622261">
              <w:rPr>
                <w:rFonts w:hint="cs"/>
                <w:rtl/>
              </w:rPr>
              <w:t xml:space="preserve">), </w:t>
            </w:r>
            <w:r w:rsidR="00622261">
              <w:rPr>
                <w:rtl/>
              </w:rPr>
              <w:t>ותינתן לו הזדמנות לטעון את טענותיו לעניין זה בתוך 30 ימים מיום שנמסרה לו ההודעה</w:t>
            </w:r>
            <w:r w:rsidR="00622261">
              <w:t>.</w:t>
            </w:r>
            <w:bookmarkStart w:id="5323" w:name="_ETM_Q1_4822751"/>
            <w:bookmarkEnd w:id="5323"/>
          </w:p>
        </w:tc>
      </w:tr>
    </w:tbl>
    <w:p w14:paraId="0359E2EC" w14:textId="1DBDB998" w:rsidR="00622261" w:rsidRDefault="00622261" w:rsidP="00622261">
      <w:pPr>
        <w:ind w:firstLine="0"/>
        <w:rPr>
          <w:rtl/>
          <w:lang w:eastAsia="he-IL"/>
        </w:rPr>
      </w:pPr>
      <w:bookmarkStart w:id="5324" w:name="_ETM_Q1_4829826"/>
      <w:bookmarkStart w:id="5325" w:name="_ETM_Q1_4829907"/>
      <w:bookmarkEnd w:id="5324"/>
      <w:bookmarkEnd w:id="5325"/>
      <w:r>
        <w:rPr>
          <w:rtl/>
          <w:lang w:eastAsia="he-IL"/>
        </w:rPr>
        <w:tab/>
      </w:r>
      <w:r>
        <w:rPr>
          <w:rFonts w:hint="cs"/>
          <w:rtl/>
          <w:lang w:eastAsia="he-IL"/>
        </w:rPr>
        <w:t xml:space="preserve">שוב, כדי לאפשר לנכה </w:t>
      </w:r>
      <w:bookmarkStart w:id="5326" w:name="_ETM_Q1_4839759"/>
      <w:bookmarkEnd w:id="5326"/>
      <w:r>
        <w:rPr>
          <w:rFonts w:hint="cs"/>
          <w:rtl/>
          <w:lang w:eastAsia="he-IL"/>
        </w:rPr>
        <w:t xml:space="preserve">גם לדעת </w:t>
      </w:r>
      <w:bookmarkStart w:id="5327" w:name="_ETM_Q1_4841128"/>
      <w:bookmarkEnd w:id="5327"/>
      <w:r>
        <w:rPr>
          <w:rFonts w:hint="cs"/>
          <w:rtl/>
          <w:lang w:eastAsia="he-IL"/>
        </w:rPr>
        <w:t>שהולכים לנכות לו</w:t>
      </w:r>
      <w:r>
        <w:rPr>
          <w:lang w:eastAsia="he-IL"/>
        </w:rPr>
        <w:t>;</w:t>
      </w:r>
      <w:r>
        <w:rPr>
          <w:rFonts w:hint="cs"/>
          <w:rtl/>
          <w:lang w:eastAsia="he-IL"/>
        </w:rPr>
        <w:t xml:space="preserve"> גם לדעת כמה הולכים ל</w:t>
      </w:r>
      <w:bookmarkStart w:id="5328" w:name="_ETM_Q1_4842512"/>
      <w:bookmarkEnd w:id="5328"/>
      <w:r>
        <w:rPr>
          <w:rFonts w:hint="cs"/>
          <w:rtl/>
          <w:lang w:eastAsia="he-IL"/>
        </w:rPr>
        <w:t>נכות לו</w:t>
      </w:r>
      <w:r>
        <w:rPr>
          <w:lang w:eastAsia="he-IL"/>
        </w:rPr>
        <w:t>;</w:t>
      </w:r>
      <w:r>
        <w:rPr>
          <w:rFonts w:hint="cs"/>
          <w:rtl/>
          <w:lang w:eastAsia="he-IL"/>
        </w:rPr>
        <w:t xml:space="preserve"> וגם </w:t>
      </w:r>
      <w:bookmarkStart w:id="5329" w:name="_ETM_Q1_4845504"/>
      <w:bookmarkEnd w:id="5329"/>
      <w:r>
        <w:rPr>
          <w:rFonts w:hint="cs"/>
          <w:rtl/>
          <w:lang w:eastAsia="he-IL"/>
        </w:rPr>
        <w:t>לתת לו איזה שהוא פרק זמן כדי להגיב לעניין הזה.</w:t>
      </w:r>
    </w:p>
    <w:p w14:paraId="1285B64B" w14:textId="2EAF05F5" w:rsidR="00622261" w:rsidRDefault="00622261" w:rsidP="00622261">
      <w:pPr>
        <w:ind w:firstLine="0"/>
        <w:rPr>
          <w:rtl/>
          <w:lang w:eastAsia="he-IL"/>
        </w:rPr>
      </w:pPr>
      <w:bookmarkStart w:id="5330" w:name="_ETM_Q1_4853077"/>
      <w:bookmarkStart w:id="5331" w:name="_ETM_Q1_4853144"/>
      <w:bookmarkEnd w:id="5330"/>
      <w:bookmarkEnd w:id="533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2175"/>
        <w:gridCol w:w="1233"/>
        <w:gridCol w:w="3117"/>
      </w:tblGrid>
      <w:tr w:rsidR="00622261" w14:paraId="753A227C" w14:textId="77777777" w:rsidTr="008965F1">
        <w:trPr>
          <w:cantSplit/>
          <w:trHeight w:val="60"/>
        </w:trPr>
        <w:tc>
          <w:tcPr>
            <w:tcW w:w="1872" w:type="dxa"/>
            <w:hideMark/>
          </w:tcPr>
          <w:p w14:paraId="3ADF0227" w14:textId="77777777" w:rsidR="00622261" w:rsidRDefault="00622261" w:rsidP="008965F1">
            <w:pPr>
              <w:keepLines/>
              <w:widowControl w:val="0"/>
              <w:spacing w:line="360" w:lineRule="auto"/>
              <w:ind w:right="168" w:firstLine="0"/>
              <w:contextualSpacing/>
              <w:rPr>
                <w:rFonts w:ascii="David" w:eastAsia="Arial" w:hAnsi="David"/>
                <w:color w:val="000000"/>
                <w:kern w:val="2"/>
                <w14:ligatures w14:val="standardContextual"/>
              </w:rPr>
            </w:pPr>
            <w:bookmarkStart w:id="5332" w:name="_ETM_Q1_4853510"/>
            <w:bookmarkStart w:id="5333" w:name="_ETM_Q1_4853589"/>
            <w:bookmarkEnd w:id="5332"/>
            <w:bookmarkEnd w:id="5333"/>
          </w:p>
        </w:tc>
        <w:tc>
          <w:tcPr>
            <w:tcW w:w="624" w:type="dxa"/>
            <w:hideMark/>
          </w:tcPr>
          <w:p w14:paraId="186261E5" w14:textId="77777777" w:rsidR="00622261" w:rsidRDefault="00622261"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11524BDC" w14:textId="77777777" w:rsidR="00622261" w:rsidRDefault="00622261" w:rsidP="008965F1">
            <w:pPr>
              <w:keepLines/>
              <w:widowControl w:val="0"/>
              <w:spacing w:line="360" w:lineRule="auto"/>
              <w:ind w:firstLine="0"/>
              <w:rPr>
                <w:rFonts w:ascii="David" w:eastAsia="Arial" w:hAnsi="David"/>
                <w:color w:val="000000"/>
                <w:kern w:val="2"/>
                <w14:ligatures w14:val="standardContextual"/>
              </w:rPr>
            </w:pPr>
          </w:p>
        </w:tc>
        <w:tc>
          <w:tcPr>
            <w:tcW w:w="2175" w:type="dxa"/>
            <w:hideMark/>
          </w:tcPr>
          <w:p w14:paraId="1D34FD35" w14:textId="77777777" w:rsidR="00622261" w:rsidRDefault="00622261" w:rsidP="008965F1">
            <w:pPr>
              <w:keepLines/>
              <w:widowControl w:val="0"/>
              <w:spacing w:line="360" w:lineRule="auto"/>
              <w:ind w:left="146" w:firstLine="0"/>
              <w:contextualSpacing/>
              <w:rPr>
                <w:rFonts w:ascii="David" w:eastAsia="Arial" w:hAnsi="David"/>
                <w:color w:val="000000"/>
                <w:kern w:val="2"/>
                <w14:ligatures w14:val="standardContextual"/>
              </w:rPr>
            </w:pPr>
          </w:p>
        </w:tc>
        <w:tc>
          <w:tcPr>
            <w:tcW w:w="1233" w:type="dxa"/>
          </w:tcPr>
          <w:p w14:paraId="14E29C45" w14:textId="77777777" w:rsidR="00622261" w:rsidRDefault="00622261" w:rsidP="008965F1">
            <w:pPr>
              <w:keepLines/>
              <w:widowControl w:val="0"/>
              <w:spacing w:line="360" w:lineRule="auto"/>
              <w:ind w:left="720" w:firstLine="0"/>
              <w:contextualSpacing/>
              <w:rPr>
                <w:rFonts w:ascii="David" w:eastAsia="Arial" w:hAnsi="David"/>
                <w:color w:val="000000"/>
                <w:kern w:val="2"/>
                <w14:ligatures w14:val="standardContextual"/>
              </w:rPr>
            </w:pPr>
          </w:p>
        </w:tc>
        <w:tc>
          <w:tcPr>
            <w:tcW w:w="3117" w:type="dxa"/>
          </w:tcPr>
          <w:p w14:paraId="5491B784" w14:textId="2851E97F" w:rsidR="00622261" w:rsidRDefault="00622261" w:rsidP="008965F1">
            <w:pPr>
              <w:keepLines/>
              <w:widowControl w:val="0"/>
              <w:spacing w:line="360" w:lineRule="auto"/>
              <w:ind w:left="146" w:firstLine="0"/>
              <w:contextualSpacing/>
              <w:rPr>
                <w:rFonts w:ascii="David" w:eastAsia="Arial" w:hAnsi="David"/>
                <w:color w:val="000000"/>
                <w:kern w:val="2"/>
                <w14:ligatures w14:val="standardContextual"/>
              </w:rPr>
            </w:pPr>
            <w:r>
              <w:rPr>
                <w:rFonts w:hint="cs"/>
                <w:rtl/>
              </w:rPr>
              <w:t xml:space="preserve">(ג) </w:t>
            </w:r>
            <w:r>
              <w:rPr>
                <w:rtl/>
              </w:rPr>
              <w:t>תשלומי היתר לפי סעיף זה יחושבו בעד תקופה שלא תעלה על שבע שנים שקדמו למועד ההודעה</w:t>
            </w:r>
            <w:r>
              <w:rPr>
                <w:rFonts w:ascii="David" w:eastAsia="Arial" w:hAnsi="David" w:hint="cs"/>
                <w:color w:val="000000"/>
                <w:kern w:val="2"/>
                <w:rtl/>
                <w14:ligatures w14:val="standardContextual"/>
              </w:rPr>
              <w:t>.</w:t>
            </w:r>
          </w:p>
        </w:tc>
      </w:tr>
      <w:tr w:rsidR="00622261" w14:paraId="41B375B8" w14:textId="77777777" w:rsidTr="008965F1">
        <w:trPr>
          <w:cantSplit/>
          <w:trHeight w:val="60"/>
        </w:trPr>
        <w:tc>
          <w:tcPr>
            <w:tcW w:w="1872" w:type="dxa"/>
          </w:tcPr>
          <w:p w14:paraId="05291D69" w14:textId="77777777" w:rsidR="00622261" w:rsidRDefault="00622261" w:rsidP="008965F1">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559F913" w14:textId="77777777" w:rsidR="00622261" w:rsidRDefault="00622261" w:rsidP="008965F1">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7B4FCA9" w14:textId="77777777" w:rsidR="00622261" w:rsidRDefault="00622261" w:rsidP="008965F1">
            <w:pPr>
              <w:keepLines/>
              <w:widowControl w:val="0"/>
              <w:spacing w:line="360" w:lineRule="auto"/>
              <w:ind w:firstLine="0"/>
              <w:rPr>
                <w:rFonts w:ascii="David" w:eastAsia="Arial" w:hAnsi="David"/>
                <w:color w:val="000000"/>
                <w:kern w:val="2"/>
                <w14:ligatures w14:val="standardContextual"/>
              </w:rPr>
            </w:pPr>
          </w:p>
        </w:tc>
        <w:tc>
          <w:tcPr>
            <w:tcW w:w="2175" w:type="dxa"/>
          </w:tcPr>
          <w:p w14:paraId="354DA00F" w14:textId="77777777" w:rsidR="00622261" w:rsidRDefault="00622261" w:rsidP="008965F1">
            <w:pPr>
              <w:keepLines/>
              <w:widowControl w:val="0"/>
              <w:spacing w:line="360" w:lineRule="auto"/>
              <w:ind w:left="146" w:firstLine="0"/>
              <w:contextualSpacing/>
              <w:rPr>
                <w:rFonts w:ascii="David" w:eastAsia="Arial" w:hAnsi="David"/>
                <w:color w:val="000000"/>
                <w:kern w:val="2"/>
                <w14:ligatures w14:val="standardContextual"/>
              </w:rPr>
            </w:pPr>
          </w:p>
        </w:tc>
        <w:tc>
          <w:tcPr>
            <w:tcW w:w="1233" w:type="dxa"/>
          </w:tcPr>
          <w:p w14:paraId="7E022FEB" w14:textId="77777777" w:rsidR="00622261" w:rsidRDefault="00622261" w:rsidP="008965F1">
            <w:pPr>
              <w:keepLines/>
              <w:widowControl w:val="0"/>
              <w:spacing w:line="360" w:lineRule="auto"/>
              <w:ind w:left="720" w:firstLine="0"/>
              <w:contextualSpacing/>
              <w:rPr>
                <w:rFonts w:ascii="David" w:eastAsia="Arial" w:hAnsi="David"/>
                <w:color w:val="000000"/>
                <w:kern w:val="2"/>
                <w14:ligatures w14:val="standardContextual"/>
              </w:rPr>
            </w:pPr>
          </w:p>
        </w:tc>
        <w:tc>
          <w:tcPr>
            <w:tcW w:w="3117" w:type="dxa"/>
          </w:tcPr>
          <w:p w14:paraId="34F54DB9" w14:textId="11B49BA4" w:rsidR="00622261" w:rsidRDefault="00622261" w:rsidP="008965F1">
            <w:pPr>
              <w:keepLines/>
              <w:widowControl w:val="0"/>
              <w:spacing w:line="360" w:lineRule="auto"/>
              <w:ind w:left="146" w:firstLine="0"/>
              <w:contextualSpacing/>
              <w:rPr>
                <w:rtl/>
              </w:rPr>
            </w:pPr>
            <w:r>
              <w:rPr>
                <w:rFonts w:hint="cs"/>
                <w:rtl/>
              </w:rPr>
              <w:t>(ד)</w:t>
            </w:r>
            <w:r>
              <w:rPr>
                <w:rFonts w:hint="cs"/>
              </w:rPr>
              <w:t xml:space="preserve"> </w:t>
            </w:r>
            <w:r>
              <w:t xml:space="preserve"> </w:t>
            </w:r>
            <w:r>
              <w:rPr>
                <w:rFonts w:hint="cs"/>
                <w:rtl/>
              </w:rPr>
              <w:t xml:space="preserve"> נ</w:t>
            </w:r>
            <w:r>
              <w:rPr>
                <w:rtl/>
              </w:rPr>
              <w:t>יכוי תשלומי היתר יחל בתוך שנתיים לכל היותר ממועד ההודעה, ואם לא נוכו בתקופה האמורה, יחושבו תשלומי היתר בעד שבע השנים שקדמו למועד תחילת הניכו</w:t>
            </w:r>
            <w:r>
              <w:rPr>
                <w:rFonts w:hint="cs"/>
                <w:rtl/>
              </w:rPr>
              <w:t>י.</w:t>
            </w:r>
            <w:bookmarkStart w:id="5334" w:name="_ETM_Q1_4856102"/>
            <w:bookmarkEnd w:id="5334"/>
          </w:p>
        </w:tc>
      </w:tr>
    </w:tbl>
    <w:p w14:paraId="62C7E41A" w14:textId="175802A4" w:rsidR="00622261" w:rsidRDefault="00622261" w:rsidP="00622261">
      <w:pPr>
        <w:ind w:firstLine="0"/>
        <w:rPr>
          <w:rtl/>
          <w:lang w:eastAsia="he-IL"/>
        </w:rPr>
      </w:pPr>
      <w:bookmarkStart w:id="5335" w:name="_ETM_Q1_4860305"/>
      <w:bookmarkStart w:id="5336" w:name="_ETM_Q1_4868524"/>
      <w:bookmarkStart w:id="5337" w:name="_ETM_Q1_4868616"/>
      <w:bookmarkEnd w:id="5335"/>
      <w:bookmarkEnd w:id="5336"/>
      <w:bookmarkEnd w:id="5337"/>
      <w:r>
        <w:rPr>
          <w:rtl/>
          <w:lang w:eastAsia="he-IL"/>
        </w:rPr>
        <w:tab/>
      </w:r>
      <w:bookmarkStart w:id="5338" w:name="_ETM_Q1_4868467"/>
      <w:bookmarkEnd w:id="5338"/>
      <w:r>
        <w:rPr>
          <w:rFonts w:hint="cs"/>
          <w:rtl/>
          <w:lang w:eastAsia="he-IL"/>
        </w:rPr>
        <w:t>כלומר, משרד הביטחון יצט</w:t>
      </w:r>
      <w:bookmarkStart w:id="5339" w:name="_ETM_Q1_4869299"/>
      <w:bookmarkEnd w:id="5339"/>
      <w:r>
        <w:rPr>
          <w:rFonts w:hint="cs"/>
          <w:rtl/>
          <w:lang w:eastAsia="he-IL"/>
        </w:rPr>
        <w:t xml:space="preserve">רך להתחיל </w:t>
      </w:r>
      <w:bookmarkStart w:id="5340" w:name="_ETM_Q1_4871341"/>
      <w:bookmarkEnd w:id="5340"/>
      <w:r>
        <w:rPr>
          <w:rFonts w:hint="cs"/>
          <w:rtl/>
          <w:lang w:eastAsia="he-IL"/>
        </w:rPr>
        <w:t xml:space="preserve">לנכות בתוך שנתיים, ואם </w:t>
      </w:r>
      <w:bookmarkStart w:id="5341" w:name="_ETM_Q1_4871388"/>
      <w:bookmarkEnd w:id="5341"/>
      <w:r>
        <w:rPr>
          <w:rFonts w:hint="cs"/>
          <w:rtl/>
          <w:lang w:eastAsia="he-IL"/>
        </w:rPr>
        <w:t>הוא לא מנכה בתוך שנתיים</w:t>
      </w:r>
      <w:bookmarkStart w:id="5342" w:name="_ETM_Q1_4874787"/>
      <w:bookmarkEnd w:id="5342"/>
      <w:r>
        <w:rPr>
          <w:rFonts w:hint="cs"/>
          <w:rtl/>
          <w:lang w:eastAsia="he-IL"/>
        </w:rPr>
        <w:t xml:space="preserve"> </w:t>
      </w:r>
      <w:r>
        <w:rPr>
          <w:rtl/>
          <w:lang w:eastAsia="he-IL"/>
        </w:rPr>
        <w:t>–</w:t>
      </w:r>
      <w:r>
        <w:rPr>
          <w:rFonts w:hint="cs"/>
          <w:rtl/>
          <w:lang w:eastAsia="he-IL"/>
        </w:rPr>
        <w:t xml:space="preserve"> שבע השנים </w:t>
      </w:r>
      <w:bookmarkStart w:id="5343" w:name="_ETM_Q1_4874427"/>
      <w:bookmarkEnd w:id="5343"/>
      <w:r>
        <w:rPr>
          <w:rFonts w:hint="cs"/>
          <w:rtl/>
          <w:lang w:eastAsia="he-IL"/>
        </w:rPr>
        <w:t>האלה הן מו</w:t>
      </w:r>
      <w:bookmarkStart w:id="5344" w:name="_ETM_Q1_4875023"/>
      <w:bookmarkStart w:id="5345" w:name="_ETM_Q1_4870943"/>
      <w:bookmarkEnd w:id="5344"/>
      <w:bookmarkEnd w:id="5345"/>
      <w:r>
        <w:rPr>
          <w:rFonts w:hint="cs"/>
          <w:rtl/>
          <w:lang w:eastAsia="he-IL"/>
        </w:rPr>
        <w:t xml:space="preserve">עד הניכוי ואחורה, </w:t>
      </w:r>
      <w:bookmarkStart w:id="5346" w:name="_ETM_Q1_4875985"/>
      <w:bookmarkEnd w:id="5346"/>
      <w:r>
        <w:rPr>
          <w:rFonts w:hint="cs"/>
          <w:rtl/>
          <w:lang w:eastAsia="he-IL"/>
        </w:rPr>
        <w:t xml:space="preserve">ולא ממועד </w:t>
      </w:r>
      <w:bookmarkStart w:id="5347" w:name="_ETM_Q1_4880272"/>
      <w:bookmarkEnd w:id="5347"/>
      <w:r>
        <w:rPr>
          <w:rFonts w:hint="cs"/>
          <w:rtl/>
          <w:lang w:eastAsia="he-IL"/>
        </w:rPr>
        <w:t>ה</w:t>
      </w:r>
      <w:bookmarkStart w:id="5348" w:name="_ETM_Q1_4875847"/>
      <w:bookmarkEnd w:id="5348"/>
      <w:r>
        <w:rPr>
          <w:rFonts w:hint="cs"/>
          <w:rtl/>
          <w:lang w:eastAsia="he-IL"/>
        </w:rPr>
        <w:t>הודעה ואחורה</w:t>
      </w:r>
      <w:bookmarkStart w:id="5349" w:name="_ETM_Q1_4878249"/>
      <w:bookmarkEnd w:id="5349"/>
      <w:r>
        <w:rPr>
          <w:lang w:eastAsia="he-IL"/>
        </w:rPr>
        <w:t>;</w:t>
      </w:r>
      <w:r>
        <w:rPr>
          <w:rFonts w:hint="cs"/>
          <w:rtl/>
          <w:lang w:eastAsia="he-IL"/>
        </w:rPr>
        <w:t xml:space="preserve"> </w:t>
      </w:r>
      <w:bookmarkStart w:id="5350" w:name="_ETM_Q1_4878253"/>
      <w:bookmarkEnd w:id="5350"/>
      <w:r>
        <w:rPr>
          <w:rFonts w:hint="cs"/>
          <w:rtl/>
          <w:lang w:eastAsia="he-IL"/>
        </w:rPr>
        <w:t xml:space="preserve">מה שהיה מוביל אותנו </w:t>
      </w:r>
      <w:bookmarkStart w:id="5351" w:name="_ETM_Q1_4881401"/>
      <w:bookmarkEnd w:id="5351"/>
      <w:r>
        <w:rPr>
          <w:rFonts w:hint="cs"/>
          <w:rtl/>
          <w:lang w:eastAsia="he-IL"/>
        </w:rPr>
        <w:t>למספר שנים רב יותר של ניכוי.</w:t>
      </w:r>
    </w:p>
    <w:p w14:paraId="10028025" w14:textId="4AFAC6C9" w:rsidR="00622261" w:rsidRDefault="00622261" w:rsidP="00622261">
      <w:pPr>
        <w:ind w:firstLine="0"/>
        <w:rPr>
          <w:rtl/>
          <w:lang w:eastAsia="he-IL"/>
        </w:rPr>
      </w:pPr>
      <w:bookmarkStart w:id="5352" w:name="_ETM_Q1_4885702"/>
      <w:bookmarkStart w:id="5353" w:name="_ETM_Q1_4885787"/>
      <w:bookmarkEnd w:id="5352"/>
      <w:bookmarkEnd w:id="5353"/>
    </w:p>
    <w:p w14:paraId="11A8E178" w14:textId="3FDD8F65" w:rsidR="00622261" w:rsidRDefault="00622261" w:rsidP="00622261">
      <w:pPr>
        <w:pStyle w:val="af9"/>
        <w:keepNext/>
        <w:rPr>
          <w:rtl/>
          <w:lang w:eastAsia="he-IL"/>
        </w:rPr>
      </w:pPr>
      <w:bookmarkStart w:id="5354" w:name="ET_guest_קובי_זכאי_408"/>
      <w:r w:rsidRPr="00622261">
        <w:rPr>
          <w:rStyle w:val="TagStyle"/>
          <w:rtl/>
        </w:rPr>
        <w:t xml:space="preserve"> &lt;&lt; אורח &gt;&gt; </w:t>
      </w:r>
      <w:r>
        <w:rPr>
          <w:rtl/>
          <w:lang w:eastAsia="he-IL"/>
        </w:rPr>
        <w:t>קובי זכאי:</w:t>
      </w:r>
      <w:r w:rsidRPr="00622261">
        <w:rPr>
          <w:rStyle w:val="TagStyle"/>
          <w:rtl/>
        </w:rPr>
        <w:t xml:space="preserve"> &lt;&lt; אורח &gt;&gt;</w:t>
      </w:r>
      <w:r>
        <w:rPr>
          <w:rtl/>
          <w:lang w:eastAsia="he-IL"/>
        </w:rPr>
        <w:t xml:space="preserve">   </w:t>
      </w:r>
      <w:bookmarkEnd w:id="5354"/>
    </w:p>
    <w:p w14:paraId="31D2DA7A" w14:textId="5EAFA835" w:rsidR="00622261" w:rsidRDefault="00622261" w:rsidP="00622261">
      <w:pPr>
        <w:pStyle w:val="KeepWithNext"/>
        <w:rPr>
          <w:rtl/>
          <w:lang w:eastAsia="he-IL"/>
        </w:rPr>
      </w:pPr>
    </w:p>
    <w:p w14:paraId="13D4EE12" w14:textId="6E45C89F" w:rsidR="00622261" w:rsidRDefault="00622261" w:rsidP="00622261">
      <w:pPr>
        <w:rPr>
          <w:rtl/>
          <w:lang w:eastAsia="he-IL"/>
        </w:rPr>
      </w:pPr>
      <w:bookmarkStart w:id="5355" w:name="_ETM_Q1_4881703"/>
      <w:bookmarkEnd w:id="5355"/>
      <w:r>
        <w:rPr>
          <w:rFonts w:hint="cs"/>
          <w:rtl/>
          <w:lang w:eastAsia="he-IL"/>
        </w:rPr>
        <w:t xml:space="preserve">זה סעיף כבד מאוד, וברשותכם </w:t>
      </w:r>
      <w:bookmarkStart w:id="5356" w:name="_ETM_Q1_4888428"/>
      <w:bookmarkEnd w:id="5356"/>
      <w:r>
        <w:rPr>
          <w:rtl/>
          <w:lang w:eastAsia="he-IL"/>
        </w:rPr>
        <w:t>–</w:t>
      </w:r>
      <w:r>
        <w:rPr>
          <w:rFonts w:hint="cs"/>
          <w:rtl/>
          <w:lang w:eastAsia="he-IL"/>
        </w:rPr>
        <w:t xml:space="preserve"> </w:t>
      </w:r>
      <w:bookmarkStart w:id="5357" w:name="_ETM_Q1_4884260"/>
      <w:bookmarkEnd w:id="5357"/>
      <w:r>
        <w:rPr>
          <w:rFonts w:hint="cs"/>
          <w:rtl/>
          <w:lang w:eastAsia="he-IL"/>
        </w:rPr>
        <w:t>אני מבקש להעיר עליו. נכים מ</w:t>
      </w:r>
      <w:bookmarkStart w:id="5358" w:name="_ETM_Q1_4886454"/>
      <w:bookmarkEnd w:id="5358"/>
      <w:r>
        <w:rPr>
          <w:rFonts w:hint="cs"/>
          <w:rtl/>
          <w:lang w:eastAsia="he-IL"/>
        </w:rPr>
        <w:t xml:space="preserve">קבלים, לפעמים, </w:t>
      </w:r>
      <w:bookmarkStart w:id="5359" w:name="_ETM_Q1_4888354"/>
      <w:bookmarkStart w:id="5360" w:name="_ETM_Q1_4891335"/>
      <w:bookmarkEnd w:id="5359"/>
      <w:bookmarkEnd w:id="5360"/>
      <w:r>
        <w:rPr>
          <w:rFonts w:hint="cs"/>
          <w:rtl/>
          <w:lang w:eastAsia="he-IL"/>
        </w:rPr>
        <w:t>דרישות תשלום על תשלומי יתר ששולמו להם</w:t>
      </w:r>
      <w:bookmarkStart w:id="5361" w:name="_ETM_Q1_4891515"/>
      <w:bookmarkEnd w:id="5361"/>
      <w:r>
        <w:rPr>
          <w:rFonts w:hint="cs"/>
          <w:rtl/>
          <w:lang w:eastAsia="he-IL"/>
        </w:rPr>
        <w:t xml:space="preserve"> בסכומים אדירים. לפעמים זה </w:t>
      </w:r>
      <w:bookmarkStart w:id="5362" w:name="_ETM_Q1_4898134"/>
      <w:bookmarkEnd w:id="5362"/>
      <w:r>
        <w:rPr>
          <w:rFonts w:hint="cs"/>
          <w:rtl/>
          <w:lang w:eastAsia="he-IL"/>
        </w:rPr>
        <w:t xml:space="preserve">מגיע למאות </w:t>
      </w:r>
      <w:bookmarkStart w:id="5363" w:name="_ETM_Q1_4894903"/>
      <w:bookmarkEnd w:id="5363"/>
      <w:r>
        <w:rPr>
          <w:rFonts w:hint="cs"/>
          <w:rtl/>
          <w:lang w:eastAsia="he-IL"/>
        </w:rPr>
        <w:t xml:space="preserve">אלפי שקלים. בחלק נכבד מהמקרים </w:t>
      </w:r>
      <w:r>
        <w:rPr>
          <w:rtl/>
          <w:lang w:eastAsia="he-IL"/>
        </w:rPr>
        <w:t>–</w:t>
      </w:r>
      <w:r>
        <w:rPr>
          <w:rFonts w:hint="cs"/>
          <w:rtl/>
          <w:lang w:eastAsia="he-IL"/>
        </w:rPr>
        <w:t xml:space="preserve"> האשמה בתשלומי </w:t>
      </w:r>
      <w:bookmarkStart w:id="5364" w:name="_ETM_Q1_4903928"/>
      <w:bookmarkEnd w:id="5364"/>
      <w:r>
        <w:rPr>
          <w:rFonts w:hint="cs"/>
          <w:rtl/>
          <w:lang w:eastAsia="he-IL"/>
        </w:rPr>
        <w:t>יתר ששולמו לנכים נופלת</w:t>
      </w:r>
      <w:bookmarkStart w:id="5365" w:name="_ETM_Q1_4902804"/>
      <w:bookmarkStart w:id="5366" w:name="_ETM_Q1_4903202"/>
      <w:bookmarkEnd w:id="5365"/>
      <w:bookmarkEnd w:id="5366"/>
      <w:r>
        <w:rPr>
          <w:rFonts w:hint="cs"/>
          <w:rtl/>
          <w:lang w:eastAsia="he-IL"/>
        </w:rPr>
        <w:t xml:space="preserve"> – בחלקה, אם לא כו</w:t>
      </w:r>
      <w:bookmarkStart w:id="5367" w:name="_ETM_Q1_4903252"/>
      <w:bookmarkEnd w:id="5367"/>
      <w:r>
        <w:rPr>
          <w:rFonts w:hint="cs"/>
          <w:rtl/>
          <w:lang w:eastAsia="he-IL"/>
        </w:rPr>
        <w:t>לה</w:t>
      </w:r>
      <w:bookmarkStart w:id="5368" w:name="_ETM_Q1_4904898"/>
      <w:bookmarkEnd w:id="5368"/>
      <w:r>
        <w:rPr>
          <w:rFonts w:hint="cs"/>
          <w:rtl/>
          <w:lang w:eastAsia="he-IL"/>
        </w:rPr>
        <w:t xml:space="preserve"> – על כתפיי </w:t>
      </w:r>
      <w:bookmarkStart w:id="5369" w:name="_ETM_Q1_4904651"/>
      <w:bookmarkEnd w:id="5369"/>
      <w:r>
        <w:rPr>
          <w:rFonts w:hint="cs"/>
          <w:rtl/>
          <w:lang w:eastAsia="he-IL"/>
        </w:rPr>
        <w:t>אגף השיקום, כתוצאה מטעויות</w:t>
      </w:r>
      <w:r w:rsidR="00C9443C">
        <w:rPr>
          <w:rFonts w:hint="cs"/>
          <w:rtl/>
          <w:lang w:eastAsia="he-IL"/>
        </w:rPr>
        <w:t xml:space="preserve"> –</w:t>
      </w:r>
      <w:r>
        <w:rPr>
          <w:rFonts w:hint="cs"/>
          <w:rtl/>
          <w:lang w:eastAsia="he-IL"/>
        </w:rPr>
        <w:t xml:space="preserve"> </w:t>
      </w:r>
      <w:bookmarkStart w:id="5370" w:name="_ETM_Q1_4907372"/>
      <w:bookmarkEnd w:id="5370"/>
      <w:r>
        <w:rPr>
          <w:rFonts w:hint="cs"/>
          <w:rtl/>
          <w:lang w:eastAsia="he-IL"/>
        </w:rPr>
        <w:t xml:space="preserve">לפעמים </w:t>
      </w:r>
      <w:bookmarkStart w:id="5371" w:name="_ETM_Q1_4909780"/>
      <w:bookmarkEnd w:id="5371"/>
      <w:r>
        <w:rPr>
          <w:rFonts w:hint="cs"/>
          <w:rtl/>
          <w:lang w:eastAsia="he-IL"/>
        </w:rPr>
        <w:t xml:space="preserve">רשלנות </w:t>
      </w:r>
      <w:bookmarkStart w:id="5372" w:name="_ETM_Q1_4908357"/>
      <w:bookmarkEnd w:id="5372"/>
      <w:r>
        <w:rPr>
          <w:rFonts w:hint="cs"/>
          <w:rtl/>
          <w:lang w:eastAsia="he-IL"/>
        </w:rPr>
        <w:t xml:space="preserve">של אגף השיקום </w:t>
      </w:r>
      <w:r>
        <w:rPr>
          <w:rtl/>
          <w:lang w:eastAsia="he-IL"/>
        </w:rPr>
        <w:t>–</w:t>
      </w:r>
      <w:r>
        <w:rPr>
          <w:rFonts w:hint="cs"/>
          <w:rtl/>
          <w:lang w:eastAsia="he-IL"/>
        </w:rPr>
        <w:t xml:space="preserve"> בעדכון נתונים.</w:t>
      </w:r>
      <w:bookmarkStart w:id="5373" w:name="_ETM_Q1_4910437"/>
      <w:bookmarkEnd w:id="5373"/>
    </w:p>
    <w:p w14:paraId="062E5FA5" w14:textId="3C17F55D" w:rsidR="00C9443C" w:rsidRDefault="00C9443C" w:rsidP="00622261">
      <w:pPr>
        <w:rPr>
          <w:rtl/>
          <w:lang w:eastAsia="he-IL"/>
        </w:rPr>
      </w:pPr>
      <w:bookmarkStart w:id="5374" w:name="_ETM_Q1_4910821"/>
      <w:bookmarkStart w:id="5375" w:name="_ETM_Q1_4910909"/>
      <w:bookmarkStart w:id="5376" w:name="_ETM_Q1_4910951"/>
      <w:bookmarkEnd w:id="5374"/>
      <w:bookmarkEnd w:id="5375"/>
      <w:bookmarkEnd w:id="5376"/>
    </w:p>
    <w:p w14:paraId="7E2CC201" w14:textId="42A59B94" w:rsidR="00C9443C" w:rsidRDefault="00C9443C" w:rsidP="00C9443C">
      <w:pPr>
        <w:rPr>
          <w:rtl/>
          <w:lang w:eastAsia="he-IL"/>
        </w:rPr>
      </w:pPr>
      <w:bookmarkStart w:id="5377" w:name="_ETM_Q1_4911018"/>
      <w:bookmarkStart w:id="5378" w:name="_ETM_Q1_4913231"/>
      <w:bookmarkEnd w:id="5377"/>
      <w:bookmarkEnd w:id="5378"/>
      <w:r>
        <w:rPr>
          <w:rFonts w:hint="cs"/>
          <w:rtl/>
          <w:lang w:eastAsia="he-IL"/>
        </w:rPr>
        <w:t xml:space="preserve">כפי שהסעיף </w:t>
      </w:r>
      <w:bookmarkStart w:id="5379" w:name="_ETM_Q1_4915232"/>
      <w:bookmarkEnd w:id="5379"/>
      <w:r>
        <w:rPr>
          <w:rFonts w:hint="cs"/>
          <w:rtl/>
          <w:lang w:eastAsia="he-IL"/>
        </w:rPr>
        <w:t xml:space="preserve">מנוסח כיום </w:t>
      </w:r>
      <w:r>
        <w:rPr>
          <w:rtl/>
          <w:lang w:eastAsia="he-IL"/>
        </w:rPr>
        <w:t>–</w:t>
      </w:r>
      <w:r>
        <w:rPr>
          <w:rFonts w:hint="cs"/>
          <w:rtl/>
          <w:lang w:eastAsia="he-IL"/>
        </w:rPr>
        <w:t xml:space="preserve"> אין אב</w:t>
      </w:r>
      <w:bookmarkStart w:id="5380" w:name="_ETM_Q1_4914820"/>
      <w:bookmarkEnd w:id="5380"/>
      <w:r>
        <w:rPr>
          <w:rFonts w:hint="cs"/>
          <w:rtl/>
          <w:lang w:eastAsia="he-IL"/>
        </w:rPr>
        <w:t>חנה</w:t>
      </w:r>
      <w:bookmarkStart w:id="5381" w:name="_ETM_Q1_4915571"/>
      <w:bookmarkStart w:id="5382" w:name="_ETM_Q1_4916848"/>
      <w:bookmarkStart w:id="5383" w:name="_ETM_Q1_4916914"/>
      <w:bookmarkEnd w:id="5381"/>
      <w:bookmarkEnd w:id="5382"/>
      <w:bookmarkEnd w:id="5383"/>
      <w:r>
        <w:rPr>
          <w:rFonts w:hint="cs"/>
          <w:rtl/>
          <w:lang w:eastAsia="he-IL"/>
        </w:rPr>
        <w:t xml:space="preserve">, בסיבה לתשלומי </w:t>
      </w:r>
      <w:bookmarkStart w:id="5384" w:name="_ETM_Q1_4917770"/>
      <w:bookmarkEnd w:id="5384"/>
      <w:r>
        <w:rPr>
          <w:rFonts w:hint="cs"/>
          <w:rtl/>
          <w:lang w:eastAsia="he-IL"/>
        </w:rPr>
        <w:t>היתר ש</w:t>
      </w:r>
      <w:bookmarkStart w:id="5385" w:name="_ETM_Q1_4919147"/>
      <w:bookmarkEnd w:id="5385"/>
      <w:r>
        <w:rPr>
          <w:rFonts w:hint="cs"/>
          <w:rtl/>
          <w:lang w:eastAsia="he-IL"/>
        </w:rPr>
        <w:t xml:space="preserve">שולמו לנכים, בין אם זה באשמת </w:t>
      </w:r>
      <w:bookmarkStart w:id="5386" w:name="_ETM_Q1_4922007"/>
      <w:bookmarkEnd w:id="5386"/>
      <w:r>
        <w:rPr>
          <w:rFonts w:hint="cs"/>
          <w:rtl/>
          <w:lang w:eastAsia="he-IL"/>
        </w:rPr>
        <w:t xml:space="preserve">הנכה </w:t>
      </w:r>
      <w:bookmarkStart w:id="5387" w:name="_ETM_Q1_4924221"/>
      <w:bookmarkEnd w:id="5387"/>
      <w:r>
        <w:rPr>
          <w:rtl/>
          <w:lang w:eastAsia="he-IL"/>
        </w:rPr>
        <w:t>–</w:t>
      </w:r>
      <w:r>
        <w:rPr>
          <w:rFonts w:hint="cs"/>
          <w:rtl/>
          <w:lang w:eastAsia="he-IL"/>
        </w:rPr>
        <w:t xml:space="preserve"> למשל: שלא עדכן את פר</w:t>
      </w:r>
      <w:bookmarkStart w:id="5388" w:name="_ETM_Q1_4925249"/>
      <w:bookmarkEnd w:id="5388"/>
      <w:r>
        <w:rPr>
          <w:rFonts w:hint="cs"/>
          <w:rtl/>
          <w:lang w:eastAsia="he-IL"/>
        </w:rPr>
        <w:t>טיו</w:t>
      </w:r>
      <w:bookmarkStart w:id="5389" w:name="_ETM_Q1_4922044"/>
      <w:bookmarkEnd w:id="5389"/>
      <w:r>
        <w:rPr>
          <w:rFonts w:hint="cs"/>
          <w:rtl/>
          <w:lang w:eastAsia="he-IL"/>
        </w:rPr>
        <w:t xml:space="preserve"> </w:t>
      </w:r>
      <w:r>
        <w:rPr>
          <w:rtl/>
          <w:lang w:eastAsia="he-IL"/>
        </w:rPr>
        <w:t>–</w:t>
      </w:r>
      <w:r>
        <w:rPr>
          <w:rFonts w:hint="cs"/>
          <w:rtl/>
          <w:lang w:eastAsia="he-IL"/>
        </w:rPr>
        <w:t xml:space="preserve"> </w:t>
      </w:r>
      <w:bookmarkStart w:id="5390" w:name="_ETM_Q1_4922988"/>
      <w:bookmarkEnd w:id="5390"/>
      <w:r>
        <w:rPr>
          <w:rFonts w:hint="cs"/>
          <w:rtl/>
          <w:lang w:eastAsia="he-IL"/>
        </w:rPr>
        <w:t>ו</w:t>
      </w:r>
      <w:bookmarkStart w:id="5391" w:name="_ETM_Q1_4923086"/>
      <w:bookmarkEnd w:id="5391"/>
      <w:r>
        <w:rPr>
          <w:rFonts w:hint="cs"/>
          <w:rtl/>
          <w:lang w:eastAsia="he-IL"/>
        </w:rPr>
        <w:t>בין אם זה באשמת משרד הביטחון. יש לזה גם השלכה</w:t>
      </w:r>
      <w:bookmarkStart w:id="5392" w:name="_ETM_Q1_4931998"/>
      <w:bookmarkEnd w:id="5392"/>
      <w:r>
        <w:rPr>
          <w:rFonts w:hint="cs"/>
          <w:rtl/>
          <w:lang w:eastAsia="he-IL"/>
        </w:rPr>
        <w:t xml:space="preserve"> כאשר </w:t>
      </w:r>
      <w:bookmarkStart w:id="5393" w:name="_ETM_Q1_4929197"/>
      <w:bookmarkEnd w:id="5393"/>
      <w:r>
        <w:rPr>
          <w:rFonts w:hint="cs"/>
          <w:rtl/>
          <w:lang w:eastAsia="he-IL"/>
        </w:rPr>
        <w:t>נדון, יותר מאוחר, בתשלומים לנכים שלא קיבלו את הזכאויו</w:t>
      </w:r>
      <w:bookmarkStart w:id="5394" w:name="_ETM_Q1_4932946"/>
      <w:bookmarkStart w:id="5395" w:name="_ETM_Q1_4933167"/>
      <w:bookmarkEnd w:id="5394"/>
      <w:bookmarkEnd w:id="5395"/>
      <w:r>
        <w:rPr>
          <w:rFonts w:hint="cs"/>
          <w:rtl/>
          <w:lang w:eastAsia="he-IL"/>
        </w:rPr>
        <w:t xml:space="preserve">ת שהגיעו להם. </w:t>
      </w:r>
      <w:bookmarkStart w:id="5396" w:name="_ETM_Q1_4936299"/>
      <w:bookmarkEnd w:id="5396"/>
    </w:p>
    <w:p w14:paraId="664E539B" w14:textId="65EA4F27" w:rsidR="00C9443C" w:rsidRDefault="00C9443C" w:rsidP="00C9443C">
      <w:pPr>
        <w:rPr>
          <w:rtl/>
          <w:lang w:eastAsia="he-IL"/>
        </w:rPr>
      </w:pPr>
      <w:bookmarkStart w:id="5397" w:name="_ETM_Q1_4936371"/>
      <w:bookmarkStart w:id="5398" w:name="_ETM_Q1_4936448"/>
      <w:bookmarkEnd w:id="5397"/>
      <w:bookmarkEnd w:id="5398"/>
    </w:p>
    <w:p w14:paraId="68EB6FF2" w14:textId="66E2143F" w:rsidR="00C9443C" w:rsidRDefault="00C9443C" w:rsidP="00C9443C">
      <w:pPr>
        <w:rPr>
          <w:rtl/>
          <w:lang w:eastAsia="he-IL"/>
        </w:rPr>
      </w:pPr>
      <w:bookmarkStart w:id="5399" w:name="_ETM_Q1_4936523"/>
      <w:bookmarkEnd w:id="5399"/>
      <w:r>
        <w:rPr>
          <w:rFonts w:hint="cs"/>
          <w:rtl/>
          <w:lang w:eastAsia="he-IL"/>
        </w:rPr>
        <w:t>דבר ראשון</w:t>
      </w:r>
      <w:bookmarkStart w:id="5400" w:name="_ETM_Q1_4934094"/>
      <w:bookmarkEnd w:id="5400"/>
      <w:r>
        <w:rPr>
          <w:rFonts w:hint="cs"/>
          <w:rtl/>
          <w:lang w:eastAsia="he-IL"/>
        </w:rPr>
        <w:t xml:space="preserve">, לטעמי </w:t>
      </w:r>
      <w:r>
        <w:rPr>
          <w:rtl/>
          <w:lang w:eastAsia="he-IL"/>
        </w:rPr>
        <w:t>–</w:t>
      </w:r>
      <w:r>
        <w:rPr>
          <w:rFonts w:hint="cs"/>
          <w:rtl/>
          <w:lang w:eastAsia="he-IL"/>
        </w:rPr>
        <w:t xml:space="preserve"> צריך </w:t>
      </w:r>
      <w:bookmarkStart w:id="5401" w:name="_ETM_Q1_4935134"/>
      <w:bookmarkStart w:id="5402" w:name="_ETM_Q1_4936494"/>
      <w:bookmarkEnd w:id="5401"/>
      <w:bookmarkEnd w:id="5402"/>
      <w:r>
        <w:rPr>
          <w:rFonts w:hint="cs"/>
          <w:rtl/>
          <w:lang w:eastAsia="he-IL"/>
        </w:rPr>
        <w:t>לתת יותר גמישות לסעיף</w:t>
      </w:r>
      <w:bookmarkStart w:id="5403" w:name="_ETM_Q1_4937692"/>
      <w:bookmarkEnd w:id="5403"/>
      <w:r>
        <w:rPr>
          <w:rFonts w:hint="cs"/>
          <w:rtl/>
          <w:lang w:eastAsia="he-IL"/>
        </w:rPr>
        <w:t xml:space="preserve"> ב</w:t>
      </w:r>
      <w:bookmarkStart w:id="5404" w:name="_ETM_Q1_4938480"/>
      <w:bookmarkEnd w:id="5404"/>
      <w:r>
        <w:rPr>
          <w:rFonts w:hint="cs"/>
          <w:rtl/>
          <w:lang w:eastAsia="he-IL"/>
        </w:rPr>
        <w:t xml:space="preserve">הבחנה בין </w:t>
      </w:r>
      <w:bookmarkStart w:id="5405" w:name="_ETM_Q1_4940160"/>
      <w:bookmarkEnd w:id="5405"/>
      <w:r>
        <w:rPr>
          <w:rFonts w:hint="cs"/>
          <w:rtl/>
          <w:lang w:eastAsia="he-IL"/>
        </w:rPr>
        <w:t xml:space="preserve">תשלומי יתר ששולמו </w:t>
      </w:r>
      <w:bookmarkStart w:id="5406" w:name="_ETM_Q1_4944882"/>
      <w:bookmarkEnd w:id="5406"/>
      <w:r>
        <w:rPr>
          <w:rFonts w:hint="cs"/>
          <w:rtl/>
          <w:lang w:eastAsia="he-IL"/>
        </w:rPr>
        <w:t xml:space="preserve">לנכה באשמת אגף </w:t>
      </w:r>
      <w:bookmarkStart w:id="5407" w:name="_ETM_Q1_4943168"/>
      <w:bookmarkEnd w:id="5407"/>
      <w:r>
        <w:rPr>
          <w:rFonts w:hint="cs"/>
          <w:rtl/>
          <w:lang w:eastAsia="he-IL"/>
        </w:rPr>
        <w:t>השיקום</w:t>
      </w:r>
      <w:r>
        <w:rPr>
          <w:lang w:eastAsia="he-IL"/>
        </w:rPr>
        <w:t>;</w:t>
      </w:r>
      <w:r>
        <w:rPr>
          <w:rFonts w:hint="cs"/>
          <w:rtl/>
          <w:lang w:eastAsia="he-IL"/>
        </w:rPr>
        <w:t xml:space="preserve"> להגביל את הניכוי </w:t>
      </w:r>
      <w:bookmarkStart w:id="5408" w:name="_ETM_Q1_4946917"/>
      <w:bookmarkEnd w:id="5408"/>
      <w:r>
        <w:rPr>
          <w:rFonts w:hint="cs"/>
          <w:rtl/>
          <w:lang w:eastAsia="he-IL"/>
        </w:rPr>
        <w:t xml:space="preserve">ואת הקיזוז לשנה </w:t>
      </w:r>
      <w:bookmarkStart w:id="5409" w:name="_ETM_Q1_4949886"/>
      <w:bookmarkEnd w:id="5409"/>
      <w:r>
        <w:rPr>
          <w:rFonts w:hint="cs"/>
          <w:rtl/>
          <w:lang w:eastAsia="he-IL"/>
        </w:rPr>
        <w:t xml:space="preserve">אחת, לכל היותר, כאשר מדובר </w:t>
      </w:r>
      <w:bookmarkStart w:id="5410" w:name="_ETM_Q1_4950951"/>
      <w:bookmarkEnd w:id="5410"/>
      <w:r>
        <w:rPr>
          <w:rFonts w:hint="cs"/>
          <w:rtl/>
          <w:lang w:eastAsia="he-IL"/>
        </w:rPr>
        <w:t xml:space="preserve">בתשלומים ששולמו ביתר לנכים באשמת </w:t>
      </w:r>
      <w:bookmarkStart w:id="5411" w:name="_ETM_Q1_4957269"/>
      <w:bookmarkEnd w:id="5411"/>
      <w:r>
        <w:rPr>
          <w:rFonts w:hint="cs"/>
          <w:rtl/>
          <w:lang w:eastAsia="he-IL"/>
        </w:rPr>
        <w:t>אגף השיקום.</w:t>
      </w:r>
      <w:bookmarkStart w:id="5412" w:name="_ETM_Q1_4955358"/>
      <w:bookmarkEnd w:id="5412"/>
    </w:p>
    <w:p w14:paraId="0A2F97F2" w14:textId="5EE4D755" w:rsidR="00C9443C" w:rsidRDefault="00C9443C" w:rsidP="00C9443C">
      <w:pPr>
        <w:rPr>
          <w:rtl/>
          <w:lang w:eastAsia="he-IL"/>
        </w:rPr>
      </w:pPr>
      <w:bookmarkStart w:id="5413" w:name="_ETM_Q1_4956062"/>
      <w:bookmarkStart w:id="5414" w:name="_ETM_Q1_4956137"/>
      <w:bookmarkStart w:id="5415" w:name="_ETM_Q1_4956236"/>
      <w:bookmarkEnd w:id="5413"/>
      <w:bookmarkEnd w:id="5414"/>
      <w:bookmarkEnd w:id="5415"/>
    </w:p>
    <w:p w14:paraId="0C25CF78" w14:textId="57BAD90E" w:rsidR="00C9443C" w:rsidRDefault="00C9443C" w:rsidP="00C9443C">
      <w:pPr>
        <w:rPr>
          <w:rtl/>
          <w:lang w:eastAsia="he-IL"/>
        </w:rPr>
      </w:pPr>
      <w:bookmarkStart w:id="5416" w:name="_ETM_Q1_4956305"/>
      <w:bookmarkEnd w:id="5416"/>
      <w:r>
        <w:rPr>
          <w:rFonts w:hint="cs"/>
          <w:rtl/>
          <w:lang w:eastAsia="he-IL"/>
        </w:rPr>
        <w:t>צריך לקבוע קריטריונים. מה שכתוב פה</w:t>
      </w:r>
      <w:bookmarkStart w:id="5417" w:name="_ETM_Q1_4959195"/>
      <w:bookmarkEnd w:id="5417"/>
      <w:r>
        <w:rPr>
          <w:rFonts w:hint="cs"/>
          <w:rtl/>
          <w:lang w:eastAsia="he-IL"/>
        </w:rPr>
        <w:t xml:space="preserve"> זה: </w:t>
      </w:r>
      <w:bookmarkStart w:id="5418" w:name="_ETM_Q1_4962714"/>
      <w:bookmarkStart w:id="5419" w:name="_ETM_Q1_4958133"/>
      <w:bookmarkEnd w:id="5418"/>
      <w:bookmarkEnd w:id="5419"/>
      <w:r>
        <w:rPr>
          <w:rFonts w:hint="cs"/>
          <w:rtl/>
          <w:lang w:eastAsia="he-IL"/>
        </w:rPr>
        <w:t xml:space="preserve">"הסכום שינוכה לא יעלה על תשלומי </w:t>
      </w:r>
      <w:bookmarkStart w:id="5420" w:name="_ETM_Q1_4960313"/>
      <w:bookmarkEnd w:id="5420"/>
      <w:r>
        <w:rPr>
          <w:rFonts w:hint="cs"/>
          <w:rtl/>
          <w:lang w:eastAsia="he-IL"/>
        </w:rPr>
        <w:t xml:space="preserve">היתר מהתשלום המגיע, </w:t>
      </w:r>
      <w:bookmarkStart w:id="5421" w:name="_ETM_Q1_4965108"/>
      <w:bookmarkEnd w:id="5421"/>
      <w:r>
        <w:rPr>
          <w:rFonts w:hint="cs"/>
          <w:rtl/>
          <w:lang w:eastAsia="he-IL"/>
        </w:rPr>
        <w:t xml:space="preserve">בהתחשב במצבו </w:t>
      </w:r>
      <w:bookmarkStart w:id="5422" w:name="_ETM_Q1_4963220"/>
      <w:bookmarkEnd w:id="5422"/>
      <w:r>
        <w:rPr>
          <w:rFonts w:hint="cs"/>
          <w:rtl/>
          <w:lang w:eastAsia="he-IL"/>
        </w:rPr>
        <w:t xml:space="preserve">ובנסיבות העניין". מה זה הדבר הכללי הזה? </w:t>
      </w:r>
      <w:bookmarkStart w:id="5423" w:name="_ETM_Q1_4966136"/>
      <w:bookmarkEnd w:id="5423"/>
      <w:r>
        <w:rPr>
          <w:rFonts w:hint="cs"/>
          <w:rtl/>
          <w:lang w:eastAsia="he-IL"/>
        </w:rPr>
        <w:t xml:space="preserve">צריך </w:t>
      </w:r>
      <w:bookmarkStart w:id="5424" w:name="_ETM_Q1_4967018"/>
      <w:bookmarkEnd w:id="5424"/>
      <w:r>
        <w:rPr>
          <w:rFonts w:hint="cs"/>
          <w:rtl/>
          <w:lang w:eastAsia="he-IL"/>
        </w:rPr>
        <w:t xml:space="preserve">לקבוע יותר קריטריונים. אם לא פה </w:t>
      </w:r>
      <w:r>
        <w:rPr>
          <w:rtl/>
          <w:lang w:eastAsia="he-IL"/>
        </w:rPr>
        <w:t>–</w:t>
      </w:r>
      <w:r>
        <w:rPr>
          <w:rFonts w:hint="cs"/>
          <w:rtl/>
          <w:lang w:eastAsia="he-IL"/>
        </w:rPr>
        <w:t xml:space="preserve"> לפחות בתקנות.</w:t>
      </w:r>
      <w:bookmarkStart w:id="5425" w:name="_ETM_Q1_4974247"/>
      <w:bookmarkEnd w:id="5425"/>
    </w:p>
    <w:p w14:paraId="3625D736" w14:textId="64BE0663" w:rsidR="00C9443C" w:rsidRDefault="00C9443C" w:rsidP="00C9443C">
      <w:pPr>
        <w:rPr>
          <w:rtl/>
          <w:lang w:eastAsia="he-IL"/>
        </w:rPr>
      </w:pPr>
      <w:bookmarkStart w:id="5426" w:name="_ETM_Q1_4974323"/>
      <w:bookmarkStart w:id="5427" w:name="_ETM_Q1_4974412"/>
      <w:bookmarkEnd w:id="5426"/>
      <w:bookmarkEnd w:id="5427"/>
    </w:p>
    <w:p w14:paraId="6907E0A6" w14:textId="0C701EBD" w:rsidR="00C9443C" w:rsidRDefault="00C9443C" w:rsidP="00C9443C">
      <w:pPr>
        <w:rPr>
          <w:rtl/>
          <w:lang w:eastAsia="he-IL"/>
        </w:rPr>
      </w:pPr>
      <w:bookmarkStart w:id="5428" w:name="_ETM_Q1_4974491"/>
      <w:bookmarkEnd w:id="5428"/>
      <w:r>
        <w:rPr>
          <w:rFonts w:hint="cs"/>
          <w:rtl/>
          <w:lang w:eastAsia="he-IL"/>
        </w:rPr>
        <w:t xml:space="preserve">דבר נוסף: </w:t>
      </w:r>
      <w:bookmarkStart w:id="5429" w:name="_ETM_Q1_4976835"/>
      <w:bookmarkStart w:id="5430" w:name="_ETM_Q1_4972151"/>
      <w:bookmarkEnd w:id="5429"/>
      <w:bookmarkEnd w:id="5430"/>
      <w:r>
        <w:rPr>
          <w:rFonts w:hint="cs"/>
          <w:rtl/>
          <w:lang w:eastAsia="he-IL"/>
        </w:rPr>
        <w:t xml:space="preserve">יש פה הרעת מצב לעומת מצב שקיים היום. היום, </w:t>
      </w:r>
      <w:bookmarkStart w:id="5431" w:name="_ETM_Q1_4979229"/>
      <w:bookmarkEnd w:id="5431"/>
      <w:r>
        <w:rPr>
          <w:rFonts w:hint="cs"/>
          <w:rtl/>
          <w:lang w:eastAsia="he-IL"/>
        </w:rPr>
        <w:t xml:space="preserve">על פי החוק, אפשר לקזז </w:t>
      </w:r>
      <w:bookmarkStart w:id="5432" w:name="_ETM_Q1_4977976"/>
      <w:bookmarkEnd w:id="5432"/>
      <w:r>
        <w:rPr>
          <w:rFonts w:hint="cs"/>
          <w:rtl/>
          <w:lang w:eastAsia="he-IL"/>
        </w:rPr>
        <w:t xml:space="preserve">עד שליש מהתגמולים. הכניסו לחוק </w:t>
      </w:r>
      <w:bookmarkStart w:id="5433" w:name="_ETM_Q1_4991174"/>
      <w:bookmarkEnd w:id="5433"/>
      <w:r>
        <w:rPr>
          <w:rFonts w:hint="cs"/>
          <w:rtl/>
          <w:lang w:eastAsia="he-IL"/>
        </w:rPr>
        <w:t>גם את התשלומים של הזכאויות</w:t>
      </w:r>
      <w:bookmarkStart w:id="5434" w:name="_ETM_Q1_4982973"/>
      <w:bookmarkEnd w:id="5434"/>
      <w:r>
        <w:rPr>
          <w:rFonts w:hint="cs"/>
          <w:rtl/>
          <w:lang w:eastAsia="he-IL"/>
        </w:rPr>
        <w:t xml:space="preserve"> הנוספות שניתנות היום בהוראות</w:t>
      </w:r>
      <w:bookmarkStart w:id="5435" w:name="_ETM_Q1_4985763"/>
      <w:bookmarkEnd w:id="5435"/>
      <w:r>
        <w:rPr>
          <w:rFonts w:hint="cs"/>
          <w:rtl/>
          <w:lang w:eastAsia="he-IL"/>
        </w:rPr>
        <w:t xml:space="preserve">, </w:t>
      </w:r>
      <w:bookmarkStart w:id="5436" w:name="_ETM_Q1_4987715"/>
      <w:bookmarkEnd w:id="5436"/>
      <w:r>
        <w:rPr>
          <w:rFonts w:hint="cs"/>
          <w:rtl/>
          <w:lang w:eastAsia="he-IL"/>
        </w:rPr>
        <w:t xml:space="preserve">ואז מגדילים את סכום הניכוי האפשרי לשליש </w:t>
      </w:r>
      <w:r>
        <w:rPr>
          <w:rtl/>
          <w:lang w:eastAsia="he-IL"/>
        </w:rPr>
        <w:t>–</w:t>
      </w:r>
      <w:r>
        <w:rPr>
          <w:rFonts w:hint="cs"/>
          <w:rtl/>
          <w:lang w:eastAsia="he-IL"/>
        </w:rPr>
        <w:t xml:space="preserve"> גם </w:t>
      </w:r>
      <w:bookmarkStart w:id="5437" w:name="_ETM_Q1_4994556"/>
      <w:bookmarkEnd w:id="5437"/>
      <w:r>
        <w:rPr>
          <w:rFonts w:hint="cs"/>
          <w:rtl/>
          <w:lang w:eastAsia="he-IL"/>
        </w:rPr>
        <w:t>מהן.</w:t>
      </w:r>
    </w:p>
    <w:p w14:paraId="4457FA26" w14:textId="7E245433" w:rsidR="00C9443C" w:rsidRDefault="00C9443C" w:rsidP="00C9443C">
      <w:pPr>
        <w:rPr>
          <w:rtl/>
          <w:lang w:eastAsia="he-IL"/>
        </w:rPr>
      </w:pPr>
      <w:bookmarkStart w:id="5438" w:name="_ETM_Q1_4995536"/>
      <w:bookmarkStart w:id="5439" w:name="_ETM_Q1_4995611"/>
      <w:bookmarkEnd w:id="5438"/>
      <w:bookmarkEnd w:id="5439"/>
    </w:p>
    <w:p w14:paraId="52BF24E8" w14:textId="4F02182E" w:rsidR="00C9443C" w:rsidRDefault="00F83B54" w:rsidP="00C9443C">
      <w:pPr>
        <w:rPr>
          <w:rtl/>
          <w:lang w:eastAsia="he-IL"/>
        </w:rPr>
      </w:pPr>
      <w:bookmarkStart w:id="5440" w:name="_ETM_Q1_4996194"/>
      <w:bookmarkStart w:id="5441" w:name="_ETM_Q1_4996272"/>
      <w:bookmarkEnd w:id="5440"/>
      <w:bookmarkEnd w:id="5441"/>
      <w:r>
        <w:rPr>
          <w:rFonts w:hint="cs"/>
          <w:rtl/>
          <w:lang w:eastAsia="he-IL"/>
        </w:rPr>
        <w:t>דבר נוסף</w:t>
      </w:r>
      <w:bookmarkStart w:id="5442" w:name="_ETM_Q1_4996876"/>
      <w:bookmarkStart w:id="5443" w:name="_ETM_Q1_4996652"/>
      <w:bookmarkEnd w:id="5442"/>
      <w:bookmarkEnd w:id="5443"/>
      <w:r>
        <w:rPr>
          <w:rFonts w:hint="cs"/>
          <w:rtl/>
          <w:lang w:eastAsia="he-IL"/>
        </w:rPr>
        <w:t>: אני מבקש לתקן את ההודעה ל-60 יום</w:t>
      </w:r>
      <w:bookmarkStart w:id="5444" w:name="_ETM_Q1_4998228"/>
      <w:bookmarkEnd w:id="5444"/>
      <w:r>
        <w:rPr>
          <w:rFonts w:hint="cs"/>
          <w:rtl/>
          <w:lang w:eastAsia="he-IL"/>
        </w:rPr>
        <w:t xml:space="preserve">, ולא </w:t>
      </w:r>
      <w:bookmarkStart w:id="5445" w:name="_ETM_Q1_4998956"/>
      <w:bookmarkEnd w:id="5445"/>
      <w:r>
        <w:rPr>
          <w:rFonts w:hint="cs"/>
          <w:rtl/>
          <w:lang w:eastAsia="he-IL"/>
        </w:rPr>
        <w:t xml:space="preserve">ל-30 יום. נכים שמקבלים כאלה הודעות </w:t>
      </w:r>
      <w:r>
        <w:rPr>
          <w:rtl/>
          <w:lang w:eastAsia="he-IL"/>
        </w:rPr>
        <w:t>–</w:t>
      </w:r>
      <w:r>
        <w:rPr>
          <w:rFonts w:hint="cs"/>
          <w:rtl/>
          <w:lang w:eastAsia="he-IL"/>
        </w:rPr>
        <w:t xml:space="preserve"> חרב עליהם עולמם. </w:t>
      </w:r>
      <w:bookmarkStart w:id="5446" w:name="_ETM_Q1_5007369"/>
      <w:bookmarkEnd w:id="5446"/>
      <w:r>
        <w:rPr>
          <w:rFonts w:hint="cs"/>
          <w:rtl/>
          <w:lang w:eastAsia="he-IL"/>
        </w:rPr>
        <w:t>הם לא יודעים</w:t>
      </w:r>
      <w:bookmarkStart w:id="5447" w:name="_ETM_Q1_5003841"/>
      <w:bookmarkEnd w:id="5447"/>
      <w:r>
        <w:rPr>
          <w:rFonts w:hint="cs"/>
          <w:rtl/>
          <w:lang w:eastAsia="he-IL"/>
        </w:rPr>
        <w:t xml:space="preserve"> מה לעשות. אז אני מבקש.</w:t>
      </w:r>
      <w:bookmarkStart w:id="5448" w:name="_ETM_Q1_5006329"/>
      <w:bookmarkStart w:id="5449" w:name="_ETM_Q1_5006557"/>
      <w:bookmarkEnd w:id="5448"/>
      <w:bookmarkEnd w:id="5449"/>
    </w:p>
    <w:p w14:paraId="25957556" w14:textId="71C33516" w:rsidR="00F83B54" w:rsidRDefault="00F83B54" w:rsidP="00C9443C">
      <w:pPr>
        <w:rPr>
          <w:rtl/>
          <w:lang w:eastAsia="he-IL"/>
        </w:rPr>
      </w:pPr>
      <w:bookmarkStart w:id="5450" w:name="_ETM_Q1_5006632"/>
      <w:bookmarkStart w:id="5451" w:name="_ETM_Q1_5008327"/>
      <w:bookmarkEnd w:id="5450"/>
      <w:bookmarkEnd w:id="5451"/>
    </w:p>
    <w:p w14:paraId="68D88CD1" w14:textId="697DC896" w:rsidR="00F83B54" w:rsidRDefault="00F83B54" w:rsidP="00F83B54">
      <w:pPr>
        <w:pStyle w:val="af9"/>
        <w:keepNext/>
        <w:rPr>
          <w:rtl/>
          <w:lang w:eastAsia="he-IL"/>
        </w:rPr>
      </w:pPr>
      <w:bookmarkStart w:id="5452" w:name="ET_guest_גר_409"/>
      <w:r w:rsidRPr="00F83B54">
        <w:rPr>
          <w:rStyle w:val="TagStyle"/>
          <w:rtl/>
        </w:rPr>
        <w:t xml:space="preserve"> &lt;&lt; אורח &gt;&gt; </w:t>
      </w:r>
      <w:r>
        <w:rPr>
          <w:rtl/>
          <w:lang w:eastAsia="he-IL"/>
        </w:rPr>
        <w:t>ג"ר:</w:t>
      </w:r>
      <w:r w:rsidRPr="00F83B54">
        <w:rPr>
          <w:rStyle w:val="TagStyle"/>
          <w:rtl/>
        </w:rPr>
        <w:t xml:space="preserve"> &lt;&lt; אורח &gt;&gt;</w:t>
      </w:r>
      <w:r>
        <w:rPr>
          <w:rtl/>
          <w:lang w:eastAsia="he-IL"/>
        </w:rPr>
        <w:t xml:space="preserve">   </w:t>
      </w:r>
      <w:bookmarkEnd w:id="5452"/>
    </w:p>
    <w:p w14:paraId="19851B5B" w14:textId="3E134BFC" w:rsidR="00F83B54" w:rsidRDefault="00F83B54" w:rsidP="00F83B54">
      <w:pPr>
        <w:pStyle w:val="KeepWithNext"/>
        <w:rPr>
          <w:rtl/>
          <w:lang w:eastAsia="he-IL"/>
        </w:rPr>
      </w:pPr>
    </w:p>
    <w:p w14:paraId="0556E1EF" w14:textId="06D377B7" w:rsidR="00F83B54" w:rsidRDefault="00F83B54" w:rsidP="00F83B54">
      <w:pPr>
        <w:rPr>
          <w:rtl/>
          <w:lang w:eastAsia="he-IL"/>
        </w:rPr>
      </w:pPr>
      <w:bookmarkStart w:id="5453" w:name="_ETM_Q1_5009010"/>
      <w:bookmarkStart w:id="5454" w:name="_ETM_Q1_5009065"/>
      <w:bookmarkEnd w:id="5453"/>
      <w:bookmarkEnd w:id="5454"/>
      <w:r>
        <w:rPr>
          <w:rFonts w:hint="cs"/>
          <w:rtl/>
          <w:lang w:eastAsia="he-IL"/>
        </w:rPr>
        <w:t xml:space="preserve">תסתכלו על המציאות </w:t>
      </w:r>
      <w:bookmarkStart w:id="5455" w:name="_ETM_Q1_5011979"/>
      <w:bookmarkEnd w:id="5455"/>
      <w:r>
        <w:rPr>
          <w:rFonts w:hint="cs"/>
          <w:rtl/>
          <w:lang w:eastAsia="he-IL"/>
        </w:rPr>
        <w:t xml:space="preserve">העתידית: </w:t>
      </w:r>
      <w:bookmarkStart w:id="5456" w:name="_ETM_Q1_5008680"/>
      <w:bookmarkEnd w:id="5456"/>
      <w:r>
        <w:rPr>
          <w:rFonts w:hint="cs"/>
          <w:rtl/>
          <w:lang w:eastAsia="he-IL"/>
        </w:rPr>
        <w:t>בן אדם כבר לקח את ההלוואה של שרשבסקי,</w:t>
      </w:r>
      <w:bookmarkStart w:id="5457" w:name="_ETM_Q1_5011007"/>
      <w:bookmarkStart w:id="5458" w:name="_ETM_Q1_5011253"/>
      <w:bookmarkEnd w:id="5457"/>
      <w:bookmarkEnd w:id="5458"/>
      <w:r>
        <w:rPr>
          <w:rFonts w:hint="cs"/>
          <w:rtl/>
          <w:lang w:eastAsia="he-IL"/>
        </w:rPr>
        <w:t xml:space="preserve"> נכנס לחובות </w:t>
      </w:r>
      <w:bookmarkStart w:id="5459" w:name="_ETM_Q1_5010892"/>
      <w:bookmarkEnd w:id="5459"/>
      <w:r>
        <w:rPr>
          <w:rFonts w:hint="cs"/>
          <w:rtl/>
          <w:lang w:eastAsia="he-IL"/>
        </w:rPr>
        <w:t xml:space="preserve">של משכנתא ומקבל כזו </w:t>
      </w:r>
      <w:bookmarkStart w:id="5460" w:name="_ETM_Q1_5013855"/>
      <w:bookmarkEnd w:id="5460"/>
      <w:r>
        <w:rPr>
          <w:rFonts w:hint="cs"/>
          <w:rtl/>
          <w:lang w:eastAsia="he-IL"/>
        </w:rPr>
        <w:t>הודעה.</w:t>
      </w:r>
    </w:p>
    <w:p w14:paraId="79A44D04" w14:textId="2F2B92BB" w:rsidR="00F83B54" w:rsidRDefault="00F83B54" w:rsidP="00F83B54">
      <w:pPr>
        <w:rPr>
          <w:rtl/>
          <w:lang w:eastAsia="he-IL"/>
        </w:rPr>
      </w:pPr>
      <w:bookmarkStart w:id="5461" w:name="_ETM_Q1_5014962"/>
      <w:bookmarkStart w:id="5462" w:name="_ETM_Q1_5015045"/>
      <w:bookmarkEnd w:id="5461"/>
      <w:bookmarkEnd w:id="5462"/>
    </w:p>
    <w:p w14:paraId="35A8E893" w14:textId="2CA29C46" w:rsidR="00F83B54" w:rsidRDefault="00F83B54" w:rsidP="00F83B54">
      <w:pPr>
        <w:pStyle w:val="af6"/>
        <w:keepNext/>
        <w:rPr>
          <w:rtl/>
        </w:rPr>
      </w:pPr>
      <w:bookmarkStart w:id="5463" w:name="ET_yor_4996_410"/>
      <w:r w:rsidRPr="00F83B54">
        <w:rPr>
          <w:rStyle w:val="TagStyle"/>
          <w:rtl/>
        </w:rPr>
        <w:t xml:space="preserve"> &lt;&lt; יור &gt;&gt; </w:t>
      </w:r>
      <w:r>
        <w:rPr>
          <w:rtl/>
        </w:rPr>
        <w:t>היו"ר ישראל אייכלר:</w:t>
      </w:r>
      <w:r w:rsidRPr="00F83B54">
        <w:rPr>
          <w:rStyle w:val="TagStyle"/>
          <w:rtl/>
        </w:rPr>
        <w:t xml:space="preserve"> &lt;&lt; יור &gt;&gt;</w:t>
      </w:r>
      <w:r>
        <w:rPr>
          <w:rtl/>
        </w:rPr>
        <w:t xml:space="preserve">   </w:t>
      </w:r>
      <w:bookmarkEnd w:id="5463"/>
    </w:p>
    <w:p w14:paraId="7551E5F8" w14:textId="02649528" w:rsidR="00F83B54" w:rsidRDefault="00F83B54" w:rsidP="00F83B54">
      <w:pPr>
        <w:pStyle w:val="KeepWithNext"/>
        <w:rPr>
          <w:rtl/>
          <w:lang w:eastAsia="he-IL"/>
        </w:rPr>
      </w:pPr>
    </w:p>
    <w:p w14:paraId="67BAD301" w14:textId="15B1DACD" w:rsidR="00F83B54" w:rsidRDefault="00F83B54" w:rsidP="00F83B54">
      <w:pPr>
        <w:rPr>
          <w:rtl/>
          <w:lang w:eastAsia="he-IL"/>
        </w:rPr>
      </w:pPr>
      <w:bookmarkStart w:id="5464" w:name="_ETM_Q1_5016743"/>
      <w:bookmarkEnd w:id="5464"/>
      <w:r>
        <w:rPr>
          <w:rFonts w:hint="cs"/>
          <w:rtl/>
          <w:lang w:eastAsia="he-IL"/>
        </w:rPr>
        <w:t xml:space="preserve">אני מבקש </w:t>
      </w:r>
      <w:bookmarkStart w:id="5465" w:name="_ETM_Q1_5013634"/>
      <w:bookmarkEnd w:id="5465"/>
      <w:r>
        <w:rPr>
          <w:rFonts w:hint="cs"/>
          <w:rtl/>
          <w:lang w:eastAsia="he-IL"/>
        </w:rPr>
        <w:t xml:space="preserve">ממך לא </w:t>
      </w:r>
      <w:bookmarkStart w:id="5466" w:name="_ETM_Q1_5015360"/>
      <w:bookmarkEnd w:id="5466"/>
      <w:r>
        <w:rPr>
          <w:rFonts w:hint="cs"/>
          <w:rtl/>
          <w:lang w:eastAsia="he-IL"/>
        </w:rPr>
        <w:t xml:space="preserve">להתערב עכשיו, כי עכשיו </w:t>
      </w:r>
      <w:r>
        <w:rPr>
          <w:rtl/>
          <w:lang w:eastAsia="he-IL"/>
        </w:rPr>
        <w:t>–</w:t>
      </w:r>
      <w:r>
        <w:rPr>
          <w:rFonts w:hint="cs"/>
          <w:rtl/>
          <w:lang w:eastAsia="he-IL"/>
        </w:rPr>
        <w:t xml:space="preserve"> זה </w:t>
      </w:r>
      <w:bookmarkStart w:id="5467" w:name="_ETM_Q1_5015040"/>
      <w:bookmarkEnd w:id="5467"/>
      <w:r>
        <w:rPr>
          <w:rFonts w:hint="cs"/>
          <w:rtl/>
          <w:lang w:eastAsia="he-IL"/>
        </w:rPr>
        <w:t>דיון מקצועי בין עור</w:t>
      </w:r>
      <w:r w:rsidR="007A5FBA">
        <w:rPr>
          <w:rFonts w:hint="cs"/>
          <w:rtl/>
          <w:lang w:eastAsia="he-IL"/>
        </w:rPr>
        <w:t>ך</w:t>
      </w:r>
      <w:r>
        <w:rPr>
          <w:rFonts w:hint="cs"/>
          <w:rtl/>
          <w:lang w:eastAsia="he-IL"/>
        </w:rPr>
        <w:t xml:space="preserve"> </w:t>
      </w:r>
      <w:bookmarkStart w:id="5468" w:name="_ETM_Q1_5018485"/>
      <w:bookmarkEnd w:id="5468"/>
      <w:r>
        <w:rPr>
          <w:rFonts w:hint="cs"/>
          <w:rtl/>
          <w:lang w:eastAsia="he-IL"/>
        </w:rPr>
        <w:t>הדין</w:t>
      </w:r>
      <w:bookmarkStart w:id="5469" w:name="_ETM_Q1_5015050"/>
      <w:bookmarkEnd w:id="5469"/>
      <w:r w:rsidR="007A5FBA">
        <w:rPr>
          <w:rFonts w:hint="cs"/>
          <w:rtl/>
          <w:lang w:eastAsia="he-IL"/>
        </w:rPr>
        <w:t xml:space="preserve"> קובי זכאי </w:t>
      </w:r>
      <w:bookmarkStart w:id="5470" w:name="_ETM_Q1_5018197"/>
      <w:bookmarkEnd w:id="5470"/>
      <w:r w:rsidR="007A5FBA">
        <w:rPr>
          <w:rFonts w:hint="cs"/>
          <w:rtl/>
          <w:lang w:eastAsia="he-IL"/>
        </w:rPr>
        <w:t xml:space="preserve">לבין עורכי הדין של משרד הביטחון ושל </w:t>
      </w:r>
      <w:bookmarkStart w:id="5471" w:name="_ETM_Q1_5026312"/>
      <w:bookmarkEnd w:id="5471"/>
      <w:r w:rsidR="007A5FBA">
        <w:rPr>
          <w:rFonts w:hint="cs"/>
          <w:rtl/>
          <w:lang w:eastAsia="he-IL"/>
        </w:rPr>
        <w:t>ארג</w:t>
      </w:r>
      <w:bookmarkStart w:id="5472" w:name="_ETM_Q1_5023720"/>
      <w:bookmarkEnd w:id="5472"/>
      <w:r w:rsidR="007A5FBA">
        <w:rPr>
          <w:rFonts w:hint="cs"/>
          <w:rtl/>
          <w:lang w:eastAsia="he-IL"/>
        </w:rPr>
        <w:t xml:space="preserve">ון נכי צה"ל. מה דעתכם על הטענה של </w:t>
      </w:r>
      <w:bookmarkStart w:id="5473" w:name="_ETM_Q1_5025207"/>
      <w:bookmarkEnd w:id="5473"/>
      <w:r w:rsidR="007A5FBA">
        <w:rPr>
          <w:rFonts w:hint="cs"/>
          <w:rtl/>
          <w:lang w:eastAsia="he-IL"/>
        </w:rPr>
        <w:t>זכאי?</w:t>
      </w:r>
      <w:bookmarkStart w:id="5474" w:name="_ETM_Q1_5027131"/>
      <w:bookmarkEnd w:id="5474"/>
    </w:p>
    <w:p w14:paraId="4C463667" w14:textId="3CA1EA54" w:rsidR="007A5FBA" w:rsidRDefault="007A5FBA" w:rsidP="00F83B54">
      <w:pPr>
        <w:rPr>
          <w:rtl/>
          <w:lang w:eastAsia="he-IL"/>
        </w:rPr>
      </w:pPr>
      <w:bookmarkStart w:id="5475" w:name="_ETM_Q1_5027213"/>
      <w:bookmarkStart w:id="5476" w:name="_ETM_Q1_5028271"/>
      <w:bookmarkEnd w:id="5475"/>
      <w:bookmarkEnd w:id="5476"/>
    </w:p>
    <w:p w14:paraId="2AA77B59" w14:textId="48CE2245" w:rsidR="007A5FBA" w:rsidRDefault="007A5FBA" w:rsidP="007A5FBA">
      <w:pPr>
        <w:pStyle w:val="af9"/>
        <w:keepNext/>
        <w:rPr>
          <w:rtl/>
          <w:lang w:eastAsia="he-IL"/>
        </w:rPr>
      </w:pPr>
      <w:bookmarkStart w:id="5477" w:name="ET_guest_לימור_לוריא_411"/>
      <w:r w:rsidRPr="007A5FBA">
        <w:rPr>
          <w:rStyle w:val="TagStyle"/>
          <w:rtl/>
        </w:rPr>
        <w:t xml:space="preserve"> &lt;&lt; אורח &gt;&gt; </w:t>
      </w:r>
      <w:r>
        <w:rPr>
          <w:rtl/>
          <w:lang w:eastAsia="he-IL"/>
        </w:rPr>
        <w:t>לימור לוריא:</w:t>
      </w:r>
      <w:r w:rsidRPr="007A5FBA">
        <w:rPr>
          <w:rStyle w:val="TagStyle"/>
          <w:rtl/>
        </w:rPr>
        <w:t xml:space="preserve"> &lt;&lt; אורח &gt;&gt;</w:t>
      </w:r>
      <w:r>
        <w:rPr>
          <w:rtl/>
          <w:lang w:eastAsia="he-IL"/>
        </w:rPr>
        <w:t xml:space="preserve">   </w:t>
      </w:r>
      <w:bookmarkEnd w:id="5477"/>
    </w:p>
    <w:p w14:paraId="27059FBD" w14:textId="383881F0" w:rsidR="007A5FBA" w:rsidRDefault="007A5FBA" w:rsidP="007A5FBA">
      <w:pPr>
        <w:pStyle w:val="KeepWithNext"/>
        <w:rPr>
          <w:rtl/>
          <w:lang w:eastAsia="he-IL"/>
        </w:rPr>
      </w:pPr>
    </w:p>
    <w:p w14:paraId="6ADDB72A" w14:textId="5D79F842" w:rsidR="007A5FBA" w:rsidRDefault="007A5FBA" w:rsidP="007A5FBA">
      <w:pPr>
        <w:rPr>
          <w:rtl/>
          <w:lang w:eastAsia="he-IL"/>
        </w:rPr>
      </w:pPr>
      <w:bookmarkStart w:id="5478" w:name="_ETM_Q1_5028837"/>
      <w:bookmarkStart w:id="5479" w:name="_ETM_Q1_5028893"/>
      <w:bookmarkEnd w:id="5478"/>
      <w:bookmarkEnd w:id="5479"/>
      <w:r>
        <w:rPr>
          <w:rFonts w:hint="cs"/>
          <w:rtl/>
          <w:lang w:eastAsia="he-IL"/>
        </w:rPr>
        <w:t>קודם</w:t>
      </w:r>
      <w:bookmarkStart w:id="5480" w:name="_ETM_Q1_5029738"/>
      <w:bookmarkStart w:id="5481" w:name="_ETM_Q1_5025586"/>
      <w:bookmarkEnd w:id="5480"/>
      <w:bookmarkEnd w:id="5481"/>
      <w:r>
        <w:rPr>
          <w:rFonts w:hint="cs"/>
          <w:rtl/>
          <w:lang w:eastAsia="he-IL"/>
        </w:rPr>
        <w:t xml:space="preserve"> כל, לגבי 60 יום </w:t>
      </w:r>
      <w:r>
        <w:rPr>
          <w:rtl/>
          <w:lang w:eastAsia="he-IL"/>
        </w:rPr>
        <w:t>–</w:t>
      </w:r>
      <w:r>
        <w:rPr>
          <w:rFonts w:hint="cs"/>
          <w:rtl/>
          <w:lang w:eastAsia="he-IL"/>
        </w:rPr>
        <w:t xml:space="preserve"> מקובל. לגבי זה שאנחנו </w:t>
      </w:r>
      <w:bookmarkStart w:id="5482" w:name="_ETM_Q1_5032976"/>
      <w:bookmarkEnd w:id="5482"/>
      <w:r>
        <w:rPr>
          <w:rFonts w:hint="cs"/>
          <w:rtl/>
          <w:lang w:eastAsia="he-IL"/>
        </w:rPr>
        <w:t xml:space="preserve">יכולים לגבות יותר </w:t>
      </w:r>
      <w:r>
        <w:rPr>
          <w:rtl/>
          <w:lang w:eastAsia="he-IL"/>
        </w:rPr>
        <w:t>–</w:t>
      </w:r>
      <w:r>
        <w:rPr>
          <w:rFonts w:hint="cs"/>
          <w:rtl/>
          <w:lang w:eastAsia="he-IL"/>
        </w:rPr>
        <w:t xml:space="preserve"> אני</w:t>
      </w:r>
      <w:bookmarkStart w:id="5483" w:name="_ETM_Q1_5031721"/>
      <w:bookmarkEnd w:id="5483"/>
      <w:r>
        <w:rPr>
          <w:rFonts w:hint="cs"/>
          <w:rtl/>
          <w:lang w:eastAsia="he-IL"/>
        </w:rPr>
        <w:t xml:space="preserve"> מבינה שזה המצב החוקי </w:t>
      </w:r>
      <w:bookmarkStart w:id="5484" w:name="_ETM_Q1_5034545"/>
      <w:bookmarkEnd w:id="5484"/>
      <w:r>
        <w:rPr>
          <w:rFonts w:hint="cs"/>
          <w:rtl/>
          <w:lang w:eastAsia="he-IL"/>
        </w:rPr>
        <w:t>הקיים היום?</w:t>
      </w:r>
    </w:p>
    <w:p w14:paraId="397495D2" w14:textId="48A46A4A" w:rsidR="007A5FBA" w:rsidRDefault="007A5FBA" w:rsidP="007A5FBA">
      <w:pPr>
        <w:rPr>
          <w:rtl/>
          <w:lang w:eastAsia="he-IL"/>
        </w:rPr>
      </w:pPr>
      <w:bookmarkStart w:id="5485" w:name="_ETM_Q1_5040208"/>
      <w:bookmarkStart w:id="5486" w:name="_ETM_Q1_5040284"/>
      <w:bookmarkStart w:id="5487" w:name="_ETM_Q1_5035929"/>
      <w:bookmarkStart w:id="5488" w:name="_ETM_Q1_5037045"/>
      <w:bookmarkEnd w:id="5485"/>
      <w:bookmarkEnd w:id="5486"/>
      <w:bookmarkEnd w:id="5487"/>
      <w:bookmarkEnd w:id="5488"/>
    </w:p>
    <w:p w14:paraId="668E70EC" w14:textId="54CDB8AA" w:rsidR="007A5FBA" w:rsidRDefault="007A5FBA" w:rsidP="007A5FBA">
      <w:pPr>
        <w:pStyle w:val="af9"/>
        <w:keepNext/>
        <w:rPr>
          <w:rtl/>
          <w:lang w:eastAsia="he-IL"/>
        </w:rPr>
      </w:pPr>
      <w:bookmarkStart w:id="5489" w:name="ET_guest_קובי_זכאי_412"/>
      <w:r w:rsidRPr="007A5FBA">
        <w:rPr>
          <w:rStyle w:val="TagStyle"/>
          <w:rtl/>
        </w:rPr>
        <w:t xml:space="preserve"> &lt;&lt; אורח &gt;&gt; </w:t>
      </w:r>
      <w:r>
        <w:rPr>
          <w:rtl/>
          <w:lang w:eastAsia="he-IL"/>
        </w:rPr>
        <w:t>קובי זכאי:</w:t>
      </w:r>
      <w:r w:rsidRPr="007A5FBA">
        <w:rPr>
          <w:rStyle w:val="TagStyle"/>
          <w:rtl/>
        </w:rPr>
        <w:t xml:space="preserve"> &lt;&lt; אורח &gt;&gt;</w:t>
      </w:r>
      <w:r>
        <w:rPr>
          <w:rtl/>
          <w:lang w:eastAsia="he-IL"/>
        </w:rPr>
        <w:t xml:space="preserve">   </w:t>
      </w:r>
      <w:bookmarkEnd w:id="5489"/>
    </w:p>
    <w:p w14:paraId="733241B3" w14:textId="29D3EC5A" w:rsidR="007A5FBA" w:rsidRDefault="007A5FBA" w:rsidP="007A5FBA">
      <w:pPr>
        <w:pStyle w:val="KeepWithNext"/>
        <w:rPr>
          <w:rtl/>
          <w:lang w:eastAsia="he-IL"/>
        </w:rPr>
      </w:pPr>
    </w:p>
    <w:p w14:paraId="421F0160" w14:textId="48B920CB" w:rsidR="007A5FBA" w:rsidRDefault="007A5FBA" w:rsidP="007A5FBA">
      <w:pPr>
        <w:rPr>
          <w:rtl/>
          <w:lang w:eastAsia="he-IL"/>
        </w:rPr>
      </w:pPr>
      <w:bookmarkStart w:id="5490" w:name="_ETM_Q1_5037619"/>
      <w:bookmarkStart w:id="5491" w:name="_ETM_Q1_5037669"/>
      <w:bookmarkEnd w:id="5490"/>
      <w:bookmarkEnd w:id="5491"/>
      <w:r>
        <w:rPr>
          <w:rFonts w:hint="cs"/>
          <w:rtl/>
          <w:lang w:eastAsia="he-IL"/>
        </w:rPr>
        <w:t xml:space="preserve">לא. אם תסתכלי בדינים שחלים, למשל, כאשר עובדים בשירות </w:t>
      </w:r>
      <w:bookmarkStart w:id="5492" w:name="_ETM_Q1_5045754"/>
      <w:bookmarkEnd w:id="5492"/>
      <w:r>
        <w:rPr>
          <w:rFonts w:hint="cs"/>
          <w:rtl/>
          <w:lang w:eastAsia="he-IL"/>
        </w:rPr>
        <w:t xml:space="preserve">המדינה מקבלים </w:t>
      </w:r>
      <w:bookmarkStart w:id="5493" w:name="_ETM_Q1_5042853"/>
      <w:bookmarkEnd w:id="5493"/>
      <w:r>
        <w:rPr>
          <w:rFonts w:hint="cs"/>
          <w:rtl/>
          <w:lang w:eastAsia="he-IL"/>
        </w:rPr>
        <w:t xml:space="preserve">תשלומי יתר </w:t>
      </w:r>
      <w:r>
        <w:rPr>
          <w:rtl/>
          <w:lang w:eastAsia="he-IL"/>
        </w:rPr>
        <w:t>–</w:t>
      </w:r>
      <w:r>
        <w:rPr>
          <w:rFonts w:hint="cs"/>
          <w:rtl/>
          <w:lang w:eastAsia="he-IL"/>
        </w:rPr>
        <w:t xml:space="preserve"> יש הגבלה </w:t>
      </w:r>
      <w:r>
        <w:rPr>
          <w:rtl/>
          <w:lang w:eastAsia="he-IL"/>
        </w:rPr>
        <w:t>–</w:t>
      </w:r>
      <w:bookmarkStart w:id="5494" w:name="_ETM_Q1_5044889"/>
      <w:bookmarkEnd w:id="5494"/>
      <w:r>
        <w:rPr>
          <w:rFonts w:hint="cs"/>
          <w:rtl/>
          <w:lang w:eastAsia="he-IL"/>
        </w:rPr>
        <w:t xml:space="preserve"> ונראה </w:t>
      </w:r>
      <w:bookmarkStart w:id="5495" w:name="_ETM_Q1_5046101"/>
      <w:bookmarkEnd w:id="5495"/>
      <w:r>
        <w:rPr>
          <w:rFonts w:hint="cs"/>
          <w:rtl/>
          <w:lang w:eastAsia="he-IL"/>
        </w:rPr>
        <w:t>לי שזה בהוראות הת</w:t>
      </w:r>
      <w:r w:rsidR="00E73200">
        <w:rPr>
          <w:rFonts w:hint="cs"/>
          <w:rtl/>
          <w:lang w:eastAsia="he-IL"/>
        </w:rPr>
        <w:t>כ</w:t>
      </w:r>
      <w:r>
        <w:rPr>
          <w:rFonts w:hint="cs"/>
          <w:rtl/>
          <w:lang w:eastAsia="he-IL"/>
        </w:rPr>
        <w:t>"</w:t>
      </w:r>
      <w:r w:rsidR="00E73200">
        <w:rPr>
          <w:rFonts w:hint="cs"/>
          <w:rtl/>
          <w:lang w:eastAsia="he-IL"/>
        </w:rPr>
        <w:t>ם</w:t>
      </w:r>
      <w:r>
        <w:rPr>
          <w:rFonts w:hint="cs"/>
          <w:rtl/>
          <w:lang w:eastAsia="he-IL"/>
        </w:rPr>
        <w:t xml:space="preserve">, אפילו. דרך אגב, מה </w:t>
      </w:r>
      <w:bookmarkStart w:id="5496" w:name="_ETM_Q1_5049636"/>
      <w:bookmarkEnd w:id="5496"/>
      <w:r>
        <w:rPr>
          <w:rFonts w:hint="cs"/>
          <w:rtl/>
          <w:lang w:eastAsia="he-IL"/>
        </w:rPr>
        <w:t xml:space="preserve">שאני </w:t>
      </w:r>
      <w:bookmarkStart w:id="5497" w:name="_ETM_Q1_5050245"/>
      <w:bookmarkEnd w:id="5497"/>
      <w:r>
        <w:rPr>
          <w:rFonts w:hint="cs"/>
          <w:rtl/>
          <w:lang w:eastAsia="he-IL"/>
        </w:rPr>
        <w:t xml:space="preserve">אומר חל גם </w:t>
      </w:r>
      <w:bookmarkStart w:id="5498" w:name="_ETM_Q1_5047731"/>
      <w:bookmarkEnd w:id="5498"/>
      <w:r>
        <w:rPr>
          <w:rFonts w:hint="cs"/>
          <w:rtl/>
          <w:lang w:eastAsia="he-IL"/>
        </w:rPr>
        <w:t xml:space="preserve">על נפגעי רדיפות הנאצים </w:t>
      </w:r>
      <w:r>
        <w:rPr>
          <w:rtl/>
          <w:lang w:eastAsia="he-IL"/>
        </w:rPr>
        <w:t>–</w:t>
      </w:r>
      <w:r>
        <w:rPr>
          <w:rFonts w:hint="cs"/>
          <w:rtl/>
          <w:lang w:eastAsia="he-IL"/>
        </w:rPr>
        <w:t xml:space="preserve"> על </w:t>
      </w:r>
      <w:bookmarkStart w:id="5499" w:name="_ETM_Q1_5053081"/>
      <w:bookmarkEnd w:id="5499"/>
      <w:r>
        <w:rPr>
          <w:rFonts w:hint="cs"/>
          <w:rtl/>
          <w:lang w:eastAsia="he-IL"/>
        </w:rPr>
        <w:t xml:space="preserve">הקיזוז </w:t>
      </w:r>
      <w:bookmarkStart w:id="5500" w:name="_ETM_Q1_5054694"/>
      <w:bookmarkEnd w:id="5500"/>
      <w:r>
        <w:rPr>
          <w:rFonts w:hint="cs"/>
          <w:rtl/>
          <w:lang w:eastAsia="he-IL"/>
        </w:rPr>
        <w:t xml:space="preserve">של תשלומי </w:t>
      </w:r>
      <w:bookmarkStart w:id="5501" w:name="_ETM_Q1_5054659"/>
      <w:bookmarkEnd w:id="5501"/>
      <w:r>
        <w:rPr>
          <w:rFonts w:hint="cs"/>
          <w:rtl/>
          <w:lang w:eastAsia="he-IL"/>
        </w:rPr>
        <w:t xml:space="preserve">היתר שמשולמים להם בהתאם לנסיבות. האם זה נעשה </w:t>
      </w:r>
      <w:bookmarkStart w:id="5502" w:name="_ETM_Q1_5064835"/>
      <w:bookmarkStart w:id="5503" w:name="_ETM_Q1_5060150"/>
      <w:bookmarkEnd w:id="5502"/>
      <w:bookmarkEnd w:id="5503"/>
      <w:r>
        <w:rPr>
          <w:rFonts w:hint="cs"/>
          <w:rtl/>
          <w:lang w:eastAsia="he-IL"/>
        </w:rPr>
        <w:t xml:space="preserve">בתום לב? האם זה נעשה ברשלנות </w:t>
      </w:r>
      <w:bookmarkStart w:id="5504" w:name="_ETM_Q1_5061453"/>
      <w:bookmarkEnd w:id="5504"/>
      <w:r>
        <w:rPr>
          <w:rFonts w:hint="cs"/>
          <w:rtl/>
          <w:lang w:eastAsia="he-IL"/>
        </w:rPr>
        <w:t>הרשות הממשלתית? וכו'.</w:t>
      </w:r>
    </w:p>
    <w:p w14:paraId="4E83EB3B" w14:textId="35E418BE" w:rsidR="007A5FBA" w:rsidRDefault="007A5FBA" w:rsidP="007A5FBA">
      <w:pPr>
        <w:rPr>
          <w:rtl/>
          <w:lang w:eastAsia="he-IL"/>
        </w:rPr>
      </w:pPr>
      <w:bookmarkStart w:id="5505" w:name="_ETM_Q1_5067591"/>
      <w:bookmarkStart w:id="5506" w:name="_ETM_Q1_5067670"/>
      <w:bookmarkStart w:id="5507" w:name="_ETM_Q1_5062976"/>
      <w:bookmarkStart w:id="5508" w:name="_ETM_Q1_5063603"/>
      <w:bookmarkEnd w:id="5505"/>
      <w:bookmarkEnd w:id="5506"/>
      <w:bookmarkEnd w:id="5507"/>
      <w:bookmarkEnd w:id="5508"/>
    </w:p>
    <w:p w14:paraId="0A95F07E" w14:textId="6E99E015" w:rsidR="007A5FBA" w:rsidRDefault="007A5FBA" w:rsidP="007A5FBA">
      <w:pPr>
        <w:pStyle w:val="af9"/>
        <w:keepNext/>
        <w:rPr>
          <w:rtl/>
          <w:lang w:eastAsia="he-IL"/>
        </w:rPr>
      </w:pPr>
      <w:bookmarkStart w:id="5509" w:name="ET_guest_לימור_לוריא_413"/>
      <w:r w:rsidRPr="007A5FBA">
        <w:rPr>
          <w:rStyle w:val="TagStyle"/>
          <w:rtl/>
        </w:rPr>
        <w:t xml:space="preserve"> &lt;&lt; אורח &gt;&gt; </w:t>
      </w:r>
      <w:r>
        <w:rPr>
          <w:rtl/>
          <w:lang w:eastAsia="he-IL"/>
        </w:rPr>
        <w:t>לימור לוריא:</w:t>
      </w:r>
      <w:r w:rsidRPr="007A5FBA">
        <w:rPr>
          <w:rStyle w:val="TagStyle"/>
          <w:rtl/>
        </w:rPr>
        <w:t xml:space="preserve"> &lt;&lt; אורח &gt;&gt;</w:t>
      </w:r>
      <w:r>
        <w:rPr>
          <w:rtl/>
          <w:lang w:eastAsia="he-IL"/>
        </w:rPr>
        <w:t xml:space="preserve">   </w:t>
      </w:r>
      <w:bookmarkEnd w:id="5509"/>
    </w:p>
    <w:p w14:paraId="20368409" w14:textId="1DF991C7" w:rsidR="007A5FBA" w:rsidRDefault="007A5FBA" w:rsidP="007A5FBA">
      <w:pPr>
        <w:pStyle w:val="KeepWithNext"/>
        <w:rPr>
          <w:rtl/>
          <w:lang w:eastAsia="he-IL"/>
        </w:rPr>
      </w:pPr>
    </w:p>
    <w:p w14:paraId="0A5A540A" w14:textId="77FB578C" w:rsidR="007A5FBA" w:rsidRDefault="007A5FBA" w:rsidP="007A5FBA">
      <w:pPr>
        <w:rPr>
          <w:rtl/>
          <w:lang w:eastAsia="he-IL"/>
        </w:rPr>
      </w:pPr>
      <w:bookmarkStart w:id="5510" w:name="_ETM_Q1_5064169"/>
      <w:bookmarkStart w:id="5511" w:name="_ETM_Q1_5064226"/>
      <w:bookmarkEnd w:id="5510"/>
      <w:bookmarkEnd w:id="5511"/>
      <w:r>
        <w:rPr>
          <w:rFonts w:hint="cs"/>
          <w:rtl/>
          <w:lang w:eastAsia="he-IL"/>
        </w:rPr>
        <w:t xml:space="preserve">את </w:t>
      </w:r>
      <w:bookmarkStart w:id="5512" w:name="_ETM_Q1_5066874"/>
      <w:bookmarkEnd w:id="5512"/>
      <w:r>
        <w:rPr>
          <w:rFonts w:hint="cs"/>
          <w:rtl/>
          <w:lang w:eastAsia="he-IL"/>
        </w:rPr>
        <w:t xml:space="preserve">זה </w:t>
      </w:r>
      <w:bookmarkStart w:id="5513" w:name="_ETM_Q1_5062829"/>
      <w:bookmarkEnd w:id="5513"/>
      <w:r>
        <w:rPr>
          <w:rtl/>
          <w:lang w:eastAsia="he-IL"/>
        </w:rPr>
        <w:t>–</w:t>
      </w:r>
      <w:r>
        <w:rPr>
          <w:rFonts w:hint="cs"/>
          <w:rtl/>
          <w:lang w:eastAsia="he-IL"/>
        </w:rPr>
        <w:t xml:space="preserve"> יש לנו גם היום.</w:t>
      </w:r>
    </w:p>
    <w:p w14:paraId="30CE1CCB" w14:textId="6E336944" w:rsidR="007A5FBA" w:rsidRDefault="007A5FBA" w:rsidP="007A5FBA">
      <w:pPr>
        <w:rPr>
          <w:rtl/>
          <w:lang w:eastAsia="he-IL"/>
        </w:rPr>
      </w:pPr>
      <w:bookmarkStart w:id="5514" w:name="_ETM_Q1_5067114"/>
      <w:bookmarkStart w:id="5515" w:name="_ETM_Q1_5067194"/>
      <w:bookmarkStart w:id="5516" w:name="_ETM_Q1_5068754"/>
      <w:bookmarkEnd w:id="5514"/>
      <w:bookmarkEnd w:id="5515"/>
      <w:bookmarkEnd w:id="5516"/>
    </w:p>
    <w:p w14:paraId="455A4785" w14:textId="4628A918" w:rsidR="007A5FBA" w:rsidRDefault="007A5FBA" w:rsidP="007A5FBA">
      <w:pPr>
        <w:pStyle w:val="af9"/>
        <w:keepNext/>
        <w:rPr>
          <w:rtl/>
          <w:lang w:eastAsia="he-IL"/>
        </w:rPr>
      </w:pPr>
      <w:bookmarkStart w:id="5517" w:name="ET_guest_קובי_זכאי_414"/>
      <w:r w:rsidRPr="007A5FBA">
        <w:rPr>
          <w:rStyle w:val="TagStyle"/>
          <w:rtl/>
        </w:rPr>
        <w:t xml:space="preserve"> &lt;&lt; אורח &gt;&gt; </w:t>
      </w:r>
      <w:r>
        <w:rPr>
          <w:rtl/>
          <w:lang w:eastAsia="he-IL"/>
        </w:rPr>
        <w:t>קובי זכאי:</w:t>
      </w:r>
      <w:r w:rsidRPr="007A5FBA">
        <w:rPr>
          <w:rStyle w:val="TagStyle"/>
          <w:rtl/>
        </w:rPr>
        <w:t xml:space="preserve"> &lt;&lt; אורח &gt;&gt;</w:t>
      </w:r>
      <w:r>
        <w:rPr>
          <w:rtl/>
          <w:lang w:eastAsia="he-IL"/>
        </w:rPr>
        <w:t xml:space="preserve">   </w:t>
      </w:r>
      <w:bookmarkEnd w:id="5517"/>
    </w:p>
    <w:p w14:paraId="20EBCD4B" w14:textId="121ACAEC" w:rsidR="007A5FBA" w:rsidRDefault="007A5FBA" w:rsidP="007A5FBA">
      <w:pPr>
        <w:pStyle w:val="KeepWithNext"/>
        <w:rPr>
          <w:rtl/>
          <w:lang w:eastAsia="he-IL"/>
        </w:rPr>
      </w:pPr>
    </w:p>
    <w:p w14:paraId="28E7710A" w14:textId="28059CF3" w:rsidR="007A5FBA" w:rsidRDefault="007A5FBA" w:rsidP="007A5FBA">
      <w:pPr>
        <w:rPr>
          <w:rtl/>
          <w:lang w:eastAsia="he-IL"/>
        </w:rPr>
      </w:pPr>
      <w:r>
        <w:rPr>
          <w:rFonts w:hint="cs"/>
          <w:rtl/>
          <w:lang w:eastAsia="he-IL"/>
        </w:rPr>
        <w:t>א</w:t>
      </w:r>
      <w:bookmarkStart w:id="5518" w:name="_ETM_Q1_5069651"/>
      <w:bookmarkStart w:id="5519" w:name="_ETM_Q1_5069776"/>
      <w:bookmarkEnd w:id="5518"/>
      <w:bookmarkEnd w:id="5519"/>
      <w:r>
        <w:rPr>
          <w:rFonts w:hint="cs"/>
          <w:rtl/>
          <w:lang w:eastAsia="he-IL"/>
        </w:rPr>
        <w:t>בל זה לא כתוב.</w:t>
      </w:r>
    </w:p>
    <w:p w14:paraId="1F0A2B4C" w14:textId="642BBBC7" w:rsidR="007A5FBA" w:rsidRDefault="007A5FBA" w:rsidP="007A5FBA">
      <w:pPr>
        <w:rPr>
          <w:rtl/>
          <w:lang w:eastAsia="he-IL"/>
        </w:rPr>
      </w:pPr>
      <w:bookmarkStart w:id="5520" w:name="_ETM_Q1_5071951"/>
      <w:bookmarkStart w:id="5521" w:name="_ETM_Q1_5072032"/>
      <w:bookmarkStart w:id="5522" w:name="_ETM_Q1_5067280"/>
      <w:bookmarkStart w:id="5523" w:name="_ETM_Q1_5068113"/>
      <w:bookmarkEnd w:id="5520"/>
      <w:bookmarkEnd w:id="5521"/>
      <w:bookmarkEnd w:id="5522"/>
      <w:bookmarkEnd w:id="5523"/>
    </w:p>
    <w:p w14:paraId="3629F353" w14:textId="1DA4332B" w:rsidR="007A5FBA" w:rsidRDefault="007A5FBA" w:rsidP="007A5FBA">
      <w:pPr>
        <w:pStyle w:val="af9"/>
        <w:keepNext/>
        <w:rPr>
          <w:rtl/>
          <w:lang w:eastAsia="he-IL"/>
        </w:rPr>
      </w:pPr>
      <w:bookmarkStart w:id="5524" w:name="_ETM_Q1_5069095"/>
      <w:bookmarkStart w:id="5525" w:name="_ETM_Q1_5069144"/>
      <w:bookmarkStart w:id="5526" w:name="ET_guest_רפאל_כהן_צמח_416"/>
      <w:bookmarkEnd w:id="5524"/>
      <w:bookmarkEnd w:id="5525"/>
      <w:r w:rsidRPr="007A5FBA">
        <w:rPr>
          <w:rStyle w:val="TagStyle"/>
          <w:rtl/>
        </w:rPr>
        <w:t xml:space="preserve"> &lt;&lt; אורח &gt;&gt; </w:t>
      </w:r>
      <w:r>
        <w:rPr>
          <w:rtl/>
          <w:lang w:eastAsia="he-IL"/>
        </w:rPr>
        <w:t>רפאל כהן צמח:</w:t>
      </w:r>
      <w:r w:rsidRPr="007A5FBA">
        <w:rPr>
          <w:rStyle w:val="TagStyle"/>
          <w:rtl/>
        </w:rPr>
        <w:t xml:space="preserve"> &lt;&lt; אורח &gt;&gt;</w:t>
      </w:r>
      <w:r>
        <w:rPr>
          <w:rtl/>
          <w:lang w:eastAsia="he-IL"/>
        </w:rPr>
        <w:t xml:space="preserve">   </w:t>
      </w:r>
      <w:bookmarkEnd w:id="5526"/>
    </w:p>
    <w:p w14:paraId="3F4BC892" w14:textId="11813858" w:rsidR="007A5FBA" w:rsidRDefault="007A5FBA" w:rsidP="007A5FBA">
      <w:pPr>
        <w:pStyle w:val="KeepWithNext"/>
        <w:rPr>
          <w:rtl/>
          <w:lang w:eastAsia="he-IL"/>
        </w:rPr>
      </w:pPr>
    </w:p>
    <w:p w14:paraId="255B318E" w14:textId="5511E06E" w:rsidR="007A5FBA" w:rsidRDefault="007A5FBA" w:rsidP="007A5FBA">
      <w:pPr>
        <w:rPr>
          <w:rtl/>
          <w:lang w:eastAsia="he-IL"/>
        </w:rPr>
      </w:pPr>
      <w:bookmarkStart w:id="5527" w:name="_ETM_Q1_5065600"/>
      <w:bookmarkEnd w:id="5527"/>
      <w:r>
        <w:rPr>
          <w:rFonts w:hint="cs"/>
          <w:rtl/>
          <w:lang w:eastAsia="he-IL"/>
        </w:rPr>
        <w:t xml:space="preserve">סליחה, לימור, </w:t>
      </w:r>
      <w:bookmarkStart w:id="5528" w:name="_ETM_Q1_5068071"/>
      <w:bookmarkEnd w:id="5528"/>
      <w:r>
        <w:rPr>
          <w:rFonts w:hint="cs"/>
          <w:rtl/>
          <w:lang w:eastAsia="he-IL"/>
        </w:rPr>
        <w:t>אני חושב שקובי צודק</w:t>
      </w:r>
      <w:bookmarkStart w:id="5529" w:name="_ETM_Q1_5070221"/>
      <w:bookmarkEnd w:id="5529"/>
      <w:r>
        <w:rPr>
          <w:rFonts w:hint="cs"/>
          <w:rtl/>
          <w:lang w:eastAsia="he-IL"/>
        </w:rPr>
        <w:t xml:space="preserve"> </w:t>
      </w:r>
      <w:bookmarkStart w:id="5530" w:name="_ETM_Q1_5069234"/>
      <w:bookmarkEnd w:id="5530"/>
      <w:r>
        <w:rPr>
          <w:rFonts w:hint="cs"/>
          <w:rtl/>
          <w:lang w:eastAsia="he-IL"/>
        </w:rPr>
        <w:t>לגב</w:t>
      </w:r>
      <w:bookmarkStart w:id="5531" w:name="_ETM_Q1_5073199"/>
      <w:bookmarkEnd w:id="5531"/>
      <w:r>
        <w:rPr>
          <w:rFonts w:hint="cs"/>
          <w:rtl/>
          <w:lang w:eastAsia="he-IL"/>
        </w:rPr>
        <w:t xml:space="preserve">י הנושא של הזכאויות. זה היה שליש </w:t>
      </w:r>
      <w:bookmarkStart w:id="5532" w:name="_ETM_Q1_5073494"/>
      <w:bookmarkEnd w:id="5532"/>
      <w:r>
        <w:rPr>
          <w:rFonts w:hint="cs"/>
          <w:rtl/>
          <w:lang w:eastAsia="he-IL"/>
        </w:rPr>
        <w:t xml:space="preserve">מהתגמול הבסיסי של </w:t>
      </w:r>
      <w:bookmarkStart w:id="5533" w:name="_ETM_Q1_5077691"/>
      <w:bookmarkEnd w:id="5533"/>
      <w:r>
        <w:rPr>
          <w:rFonts w:hint="cs"/>
          <w:rtl/>
          <w:lang w:eastAsia="he-IL"/>
        </w:rPr>
        <w:t>הנכים. ברגע שאת מוסיפה את הזכאויות - - -</w:t>
      </w:r>
    </w:p>
    <w:p w14:paraId="22D2E11C" w14:textId="0F12B742" w:rsidR="007A5FBA" w:rsidRDefault="007A5FBA" w:rsidP="007A5FBA">
      <w:pPr>
        <w:rPr>
          <w:rtl/>
          <w:lang w:eastAsia="he-IL"/>
        </w:rPr>
      </w:pPr>
      <w:bookmarkStart w:id="5534" w:name="_ETM_Q1_5083833"/>
      <w:bookmarkStart w:id="5535" w:name="_ETM_Q1_5083903"/>
      <w:bookmarkStart w:id="5536" w:name="_ETM_Q1_5079714"/>
      <w:bookmarkStart w:id="5537" w:name="_ETM_Q1_5081139"/>
      <w:bookmarkEnd w:id="5534"/>
      <w:bookmarkEnd w:id="5535"/>
      <w:bookmarkEnd w:id="5536"/>
      <w:bookmarkEnd w:id="5537"/>
    </w:p>
    <w:p w14:paraId="5C0D0869" w14:textId="1C500377" w:rsidR="007A5FBA" w:rsidRDefault="007A5FBA" w:rsidP="007A5FBA">
      <w:pPr>
        <w:pStyle w:val="af9"/>
        <w:keepNext/>
        <w:rPr>
          <w:rtl/>
          <w:lang w:eastAsia="he-IL"/>
        </w:rPr>
      </w:pPr>
      <w:bookmarkStart w:id="5538" w:name="ET_guest_קובי_זכאי_417"/>
      <w:r w:rsidRPr="007A5FBA">
        <w:rPr>
          <w:rStyle w:val="TagStyle"/>
          <w:rtl/>
        </w:rPr>
        <w:t xml:space="preserve"> &lt;&lt; אורח &gt;&gt; </w:t>
      </w:r>
      <w:r>
        <w:rPr>
          <w:rtl/>
          <w:lang w:eastAsia="he-IL"/>
        </w:rPr>
        <w:t>קובי זכאי:</w:t>
      </w:r>
      <w:r w:rsidRPr="007A5FBA">
        <w:rPr>
          <w:rStyle w:val="TagStyle"/>
          <w:rtl/>
        </w:rPr>
        <w:t xml:space="preserve"> &lt;&lt; אורח &gt;&gt;</w:t>
      </w:r>
      <w:r>
        <w:rPr>
          <w:rtl/>
          <w:lang w:eastAsia="he-IL"/>
        </w:rPr>
        <w:t xml:space="preserve">   </w:t>
      </w:r>
      <w:bookmarkEnd w:id="5538"/>
    </w:p>
    <w:p w14:paraId="44A1A7A6" w14:textId="6862FED5" w:rsidR="007A5FBA" w:rsidRDefault="007A5FBA" w:rsidP="007A5FBA">
      <w:pPr>
        <w:pStyle w:val="KeepWithNext"/>
        <w:rPr>
          <w:rtl/>
          <w:lang w:eastAsia="he-IL"/>
        </w:rPr>
      </w:pPr>
    </w:p>
    <w:p w14:paraId="38D7255E" w14:textId="3C76DF8A" w:rsidR="007A5FBA" w:rsidRDefault="007A5FBA" w:rsidP="007A5FBA">
      <w:pPr>
        <w:rPr>
          <w:rtl/>
          <w:lang w:eastAsia="he-IL"/>
        </w:rPr>
      </w:pPr>
      <w:bookmarkStart w:id="5539" w:name="_ETM_Q1_5081880"/>
      <w:bookmarkStart w:id="5540" w:name="_ETM_Q1_5081928"/>
      <w:bookmarkEnd w:id="5539"/>
      <w:bookmarkEnd w:id="5540"/>
      <w:r>
        <w:rPr>
          <w:rFonts w:hint="cs"/>
          <w:rtl/>
          <w:lang w:eastAsia="he-IL"/>
        </w:rPr>
        <w:t xml:space="preserve">זה רק </w:t>
      </w:r>
      <w:bookmarkStart w:id="5541" w:name="_ETM_Q1_5083415"/>
      <w:bookmarkEnd w:id="5541"/>
      <w:r>
        <w:rPr>
          <w:rFonts w:hint="cs"/>
          <w:rtl/>
          <w:lang w:eastAsia="he-IL"/>
        </w:rPr>
        <w:t>חלק מההערות.</w:t>
      </w:r>
    </w:p>
    <w:p w14:paraId="4A6D2A68" w14:textId="5900BDE8" w:rsidR="007A5FBA" w:rsidRDefault="007A5FBA" w:rsidP="007A5FBA">
      <w:pPr>
        <w:rPr>
          <w:rtl/>
          <w:lang w:eastAsia="he-IL"/>
        </w:rPr>
      </w:pPr>
      <w:bookmarkStart w:id="5542" w:name="_ETM_Q1_5085584"/>
      <w:bookmarkStart w:id="5543" w:name="_ETM_Q1_5085658"/>
      <w:bookmarkStart w:id="5544" w:name="_ETM_Q1_5087067"/>
      <w:bookmarkEnd w:id="5542"/>
      <w:bookmarkEnd w:id="5543"/>
      <w:bookmarkEnd w:id="5544"/>
    </w:p>
    <w:p w14:paraId="0C825D3A" w14:textId="7E599839" w:rsidR="007A5FBA" w:rsidRDefault="007A5FBA" w:rsidP="007A5FBA">
      <w:pPr>
        <w:pStyle w:val="af9"/>
        <w:keepNext/>
        <w:rPr>
          <w:rtl/>
          <w:lang w:eastAsia="he-IL"/>
        </w:rPr>
      </w:pPr>
      <w:bookmarkStart w:id="5545" w:name="ET_guest_רפאל_כהן_צמח_418"/>
      <w:r w:rsidRPr="007A5FBA">
        <w:rPr>
          <w:rStyle w:val="TagStyle"/>
          <w:rtl/>
        </w:rPr>
        <w:t xml:space="preserve"> &lt;&lt; אורח &gt;&gt; </w:t>
      </w:r>
      <w:r>
        <w:rPr>
          <w:rtl/>
          <w:lang w:eastAsia="he-IL"/>
        </w:rPr>
        <w:t>רפאל כהן צמח:</w:t>
      </w:r>
      <w:r w:rsidRPr="007A5FBA">
        <w:rPr>
          <w:rStyle w:val="TagStyle"/>
          <w:rtl/>
        </w:rPr>
        <w:t xml:space="preserve"> &lt;&lt; אורח &gt;&gt;</w:t>
      </w:r>
      <w:r>
        <w:rPr>
          <w:rtl/>
          <w:lang w:eastAsia="he-IL"/>
        </w:rPr>
        <w:t xml:space="preserve">   </w:t>
      </w:r>
      <w:bookmarkEnd w:id="5545"/>
    </w:p>
    <w:p w14:paraId="4E31C4EF" w14:textId="57BBBF9B" w:rsidR="007A5FBA" w:rsidRDefault="007A5FBA" w:rsidP="007A5FBA">
      <w:pPr>
        <w:pStyle w:val="KeepWithNext"/>
        <w:rPr>
          <w:rtl/>
          <w:lang w:eastAsia="he-IL"/>
        </w:rPr>
      </w:pPr>
    </w:p>
    <w:p w14:paraId="58B2726D" w14:textId="47CF49FB" w:rsidR="007A5FBA" w:rsidRDefault="007A5FBA" w:rsidP="007A5FBA">
      <w:pPr>
        <w:rPr>
          <w:rtl/>
          <w:lang w:eastAsia="he-IL"/>
        </w:rPr>
      </w:pPr>
      <w:bookmarkStart w:id="5546" w:name="_ETM_Q1_5087752"/>
      <w:bookmarkStart w:id="5547" w:name="_ETM_Q1_5087805"/>
      <w:bookmarkStart w:id="5548" w:name="_ETM_Q1_5083104"/>
      <w:bookmarkEnd w:id="5546"/>
      <w:bookmarkEnd w:id="5547"/>
      <w:bookmarkEnd w:id="5548"/>
      <w:r>
        <w:rPr>
          <w:rFonts w:hint="cs"/>
          <w:rtl/>
          <w:lang w:eastAsia="he-IL"/>
        </w:rPr>
        <w:t>ברגע שאת מוסיפה היום את הזכאויות - - -</w:t>
      </w:r>
    </w:p>
    <w:p w14:paraId="177759E1" w14:textId="58BFBEA4" w:rsidR="007A5FBA" w:rsidRDefault="007A5FBA" w:rsidP="007A5FBA">
      <w:pPr>
        <w:rPr>
          <w:rtl/>
          <w:lang w:eastAsia="he-IL"/>
        </w:rPr>
      </w:pPr>
      <w:bookmarkStart w:id="5549" w:name="_ETM_Q1_5090369"/>
      <w:bookmarkStart w:id="5550" w:name="_ETM_Q1_5090440"/>
      <w:bookmarkStart w:id="5551" w:name="_ETM_Q1_5091909"/>
      <w:bookmarkEnd w:id="5549"/>
      <w:bookmarkEnd w:id="5550"/>
      <w:bookmarkEnd w:id="5551"/>
    </w:p>
    <w:p w14:paraId="4F01725E" w14:textId="2EA3BCFD" w:rsidR="007A5FBA" w:rsidRDefault="007A5FBA" w:rsidP="007A5FBA">
      <w:pPr>
        <w:pStyle w:val="af9"/>
        <w:keepNext/>
        <w:rPr>
          <w:rtl/>
          <w:lang w:eastAsia="he-IL"/>
        </w:rPr>
      </w:pPr>
      <w:bookmarkStart w:id="5552" w:name="ET_guest_ערן_יוסף_419"/>
      <w:r w:rsidRPr="007A5FBA">
        <w:rPr>
          <w:rStyle w:val="TagStyle"/>
          <w:rtl/>
        </w:rPr>
        <w:t xml:space="preserve"> &lt;&lt; אורח &gt;&gt; </w:t>
      </w:r>
      <w:r>
        <w:rPr>
          <w:rtl/>
          <w:lang w:eastAsia="he-IL"/>
        </w:rPr>
        <w:t>ערן יוסף:</w:t>
      </w:r>
      <w:r w:rsidRPr="007A5FBA">
        <w:rPr>
          <w:rStyle w:val="TagStyle"/>
          <w:rtl/>
        </w:rPr>
        <w:t xml:space="preserve"> &lt;&lt; אורח &gt;&gt;</w:t>
      </w:r>
      <w:r>
        <w:rPr>
          <w:rtl/>
          <w:lang w:eastAsia="he-IL"/>
        </w:rPr>
        <w:t xml:space="preserve">   </w:t>
      </w:r>
      <w:bookmarkEnd w:id="5552"/>
    </w:p>
    <w:p w14:paraId="5A9609D4" w14:textId="247A820A" w:rsidR="007A5FBA" w:rsidRDefault="007A5FBA" w:rsidP="007A5FBA">
      <w:pPr>
        <w:pStyle w:val="KeepWithNext"/>
        <w:rPr>
          <w:rtl/>
          <w:lang w:eastAsia="he-IL"/>
        </w:rPr>
      </w:pPr>
    </w:p>
    <w:p w14:paraId="0ADB7A26" w14:textId="07F1ED71" w:rsidR="007A5FBA" w:rsidRDefault="007A5FBA" w:rsidP="007A5FBA">
      <w:pPr>
        <w:rPr>
          <w:rtl/>
          <w:lang w:eastAsia="he-IL"/>
        </w:rPr>
      </w:pPr>
      <w:bookmarkStart w:id="5553" w:name="_ETM_Q1_5092613"/>
      <w:bookmarkStart w:id="5554" w:name="_ETM_Q1_5092656"/>
      <w:bookmarkStart w:id="5555" w:name="_ETM_Q1_5088047"/>
      <w:bookmarkEnd w:id="5553"/>
      <w:bookmarkEnd w:id="5554"/>
      <w:bookmarkEnd w:id="5555"/>
      <w:r>
        <w:rPr>
          <w:rFonts w:hint="cs"/>
          <w:rtl/>
          <w:lang w:eastAsia="he-IL"/>
        </w:rPr>
        <w:t xml:space="preserve">זה </w:t>
      </w:r>
      <w:bookmarkStart w:id="5556" w:name="_ETM_Q1_5088652"/>
      <w:bookmarkEnd w:id="5556"/>
      <w:r>
        <w:rPr>
          <w:rFonts w:hint="cs"/>
          <w:rtl/>
          <w:lang w:eastAsia="he-IL"/>
        </w:rPr>
        <w:t>בדיוק הפוך.</w:t>
      </w:r>
    </w:p>
    <w:p w14:paraId="7B00B7DF" w14:textId="659AECBB" w:rsidR="007A5FBA" w:rsidRDefault="007A5FBA" w:rsidP="007A5FBA">
      <w:pPr>
        <w:rPr>
          <w:rtl/>
          <w:lang w:eastAsia="he-IL"/>
        </w:rPr>
      </w:pPr>
      <w:bookmarkStart w:id="5557" w:name="_ETM_Q1_5091060"/>
      <w:bookmarkStart w:id="5558" w:name="_ETM_Q1_5091127"/>
      <w:bookmarkStart w:id="5559" w:name="_ETM_Q1_5092330"/>
      <w:bookmarkEnd w:id="5557"/>
      <w:bookmarkEnd w:id="5558"/>
      <w:bookmarkEnd w:id="5559"/>
    </w:p>
    <w:p w14:paraId="0378B28E" w14:textId="37006241" w:rsidR="007A5FBA" w:rsidRDefault="007A5FBA" w:rsidP="007A5FBA">
      <w:pPr>
        <w:pStyle w:val="af9"/>
        <w:keepNext/>
        <w:rPr>
          <w:rtl/>
          <w:lang w:eastAsia="he-IL"/>
        </w:rPr>
      </w:pPr>
      <w:bookmarkStart w:id="5560" w:name="ET_guest_רפאל_כהן_צמח_420"/>
      <w:r w:rsidRPr="007A5FBA">
        <w:rPr>
          <w:rStyle w:val="TagStyle"/>
          <w:rtl/>
        </w:rPr>
        <w:t xml:space="preserve"> &lt;&lt; אורח &gt;&gt; </w:t>
      </w:r>
      <w:r>
        <w:rPr>
          <w:rtl/>
          <w:lang w:eastAsia="he-IL"/>
        </w:rPr>
        <w:t>רפאל כהן צמח:</w:t>
      </w:r>
      <w:r w:rsidRPr="007A5FBA">
        <w:rPr>
          <w:rStyle w:val="TagStyle"/>
          <w:rtl/>
        </w:rPr>
        <w:t xml:space="preserve"> &lt;&lt; אורח &gt;&gt;</w:t>
      </w:r>
      <w:r>
        <w:rPr>
          <w:rtl/>
          <w:lang w:eastAsia="he-IL"/>
        </w:rPr>
        <w:t xml:space="preserve">   </w:t>
      </w:r>
      <w:bookmarkEnd w:id="5560"/>
    </w:p>
    <w:p w14:paraId="24C6368D" w14:textId="2BB1F1D4" w:rsidR="007A5FBA" w:rsidRDefault="007A5FBA" w:rsidP="007A5FBA">
      <w:pPr>
        <w:pStyle w:val="KeepWithNext"/>
        <w:rPr>
          <w:rtl/>
          <w:lang w:eastAsia="he-IL"/>
        </w:rPr>
      </w:pPr>
    </w:p>
    <w:p w14:paraId="64971AB2" w14:textId="23937AB7" w:rsidR="007A5FBA" w:rsidRDefault="007A5FBA" w:rsidP="007A5FBA">
      <w:pPr>
        <w:rPr>
          <w:rtl/>
          <w:lang w:eastAsia="he-IL"/>
        </w:rPr>
      </w:pPr>
      <w:bookmarkStart w:id="5561" w:name="_ETM_Q1_5093001"/>
      <w:bookmarkStart w:id="5562" w:name="_ETM_Q1_5093050"/>
      <w:bookmarkStart w:id="5563" w:name="_ETM_Q1_5088367"/>
      <w:bookmarkEnd w:id="5561"/>
      <w:bookmarkEnd w:id="5562"/>
      <w:bookmarkEnd w:id="5563"/>
      <w:r>
        <w:rPr>
          <w:rFonts w:hint="cs"/>
          <w:rtl/>
          <w:lang w:eastAsia="he-IL"/>
        </w:rPr>
        <w:t>זה לא הפוך.</w:t>
      </w:r>
      <w:bookmarkStart w:id="5564" w:name="_ETM_Q1_5091051"/>
      <w:bookmarkEnd w:id="5564"/>
    </w:p>
    <w:p w14:paraId="6BD77C25" w14:textId="44C28416" w:rsidR="007A5FBA" w:rsidRDefault="007A5FBA" w:rsidP="007A5FBA">
      <w:pPr>
        <w:rPr>
          <w:rtl/>
          <w:lang w:eastAsia="he-IL"/>
        </w:rPr>
      </w:pPr>
      <w:bookmarkStart w:id="5565" w:name="_ETM_Q1_5091125"/>
      <w:bookmarkEnd w:id="5565"/>
    </w:p>
    <w:p w14:paraId="75522884" w14:textId="448DB42A" w:rsidR="007A5FBA" w:rsidRDefault="007A5FBA" w:rsidP="007A5FBA">
      <w:pPr>
        <w:pStyle w:val="af6"/>
        <w:keepNext/>
        <w:rPr>
          <w:rtl/>
        </w:rPr>
      </w:pPr>
      <w:bookmarkStart w:id="5566" w:name="ET_yor_4996_421"/>
      <w:r w:rsidRPr="007A5FBA">
        <w:rPr>
          <w:rStyle w:val="TagStyle"/>
          <w:rtl/>
        </w:rPr>
        <w:t xml:space="preserve"> &lt;&lt; יור &gt;&gt; </w:t>
      </w:r>
      <w:r>
        <w:rPr>
          <w:rtl/>
        </w:rPr>
        <w:t>היו"ר ישראל אייכלר:</w:t>
      </w:r>
      <w:r w:rsidRPr="007A5FBA">
        <w:rPr>
          <w:rStyle w:val="TagStyle"/>
          <w:rtl/>
        </w:rPr>
        <w:t xml:space="preserve"> &lt;&lt; יור &gt;&gt;</w:t>
      </w:r>
      <w:r>
        <w:rPr>
          <w:rtl/>
        </w:rPr>
        <w:t xml:space="preserve">   </w:t>
      </w:r>
      <w:bookmarkEnd w:id="5566"/>
    </w:p>
    <w:p w14:paraId="0B457CE3" w14:textId="19716867" w:rsidR="007A5FBA" w:rsidRDefault="007A5FBA" w:rsidP="007A5FBA">
      <w:pPr>
        <w:pStyle w:val="KeepWithNext"/>
        <w:rPr>
          <w:rtl/>
          <w:lang w:eastAsia="he-IL"/>
        </w:rPr>
      </w:pPr>
    </w:p>
    <w:p w14:paraId="2EBEF11D" w14:textId="0F82B309" w:rsidR="007A5FBA" w:rsidRDefault="007A5FBA" w:rsidP="007A5FBA">
      <w:pPr>
        <w:rPr>
          <w:rtl/>
          <w:lang w:eastAsia="he-IL"/>
        </w:rPr>
      </w:pPr>
      <w:bookmarkStart w:id="5567" w:name="_ETM_Q1_5091981"/>
      <w:bookmarkEnd w:id="5567"/>
      <w:r>
        <w:rPr>
          <w:rFonts w:hint="cs"/>
          <w:rtl/>
          <w:lang w:eastAsia="he-IL"/>
        </w:rPr>
        <w:t>מה זה נקרא</w:t>
      </w:r>
      <w:bookmarkStart w:id="5568" w:name="_ETM_Q1_5089635"/>
      <w:bookmarkEnd w:id="5568"/>
      <w:r>
        <w:rPr>
          <w:rFonts w:hint="cs"/>
          <w:rtl/>
          <w:lang w:eastAsia="he-IL"/>
        </w:rPr>
        <w:t xml:space="preserve">: "בהתחשב במצבו בנסיבות </w:t>
      </w:r>
      <w:bookmarkStart w:id="5569" w:name="_ETM_Q1_5095111"/>
      <w:bookmarkEnd w:id="5569"/>
      <w:r>
        <w:rPr>
          <w:rFonts w:hint="cs"/>
          <w:rtl/>
          <w:lang w:eastAsia="he-IL"/>
        </w:rPr>
        <w:t xml:space="preserve">העניין"? </w:t>
      </w:r>
      <w:bookmarkStart w:id="5570" w:name="_ETM_Q1_5093277"/>
      <w:bookmarkEnd w:id="5570"/>
      <w:r>
        <w:rPr>
          <w:rFonts w:hint="cs"/>
          <w:rtl/>
          <w:lang w:eastAsia="he-IL"/>
        </w:rPr>
        <w:t xml:space="preserve">זאת אומרת, אם מישהו כבר קיבל כסף </w:t>
      </w:r>
      <w:bookmarkStart w:id="5571" w:name="_ETM_Q1_5095384"/>
      <w:bookmarkEnd w:id="5571"/>
      <w:r>
        <w:rPr>
          <w:rFonts w:hint="cs"/>
          <w:rtl/>
          <w:lang w:eastAsia="he-IL"/>
        </w:rPr>
        <w:t xml:space="preserve">והוא אדם </w:t>
      </w:r>
      <w:bookmarkStart w:id="5572" w:name="_ETM_Q1_5096511"/>
      <w:bookmarkEnd w:id="5572"/>
      <w:r>
        <w:rPr>
          <w:rFonts w:hint="cs"/>
          <w:rtl/>
          <w:lang w:eastAsia="he-IL"/>
        </w:rPr>
        <w:t xml:space="preserve">לא עשיר, ואתם פתאום זורקים עליו סכום שהוא קיבל בטעות </w:t>
      </w:r>
      <w:bookmarkStart w:id="5573" w:name="_ETM_Q1_5104586"/>
      <w:bookmarkEnd w:id="5573"/>
      <w:r>
        <w:rPr>
          <w:rtl/>
          <w:lang w:eastAsia="he-IL"/>
        </w:rPr>
        <w:t>–</w:t>
      </w:r>
      <w:r>
        <w:rPr>
          <w:rFonts w:hint="cs"/>
          <w:rtl/>
          <w:lang w:eastAsia="he-IL"/>
        </w:rPr>
        <w:t xml:space="preserve"> את</w:t>
      </w:r>
      <w:bookmarkStart w:id="5574" w:name="_ETM_Q1_5101033"/>
      <w:bookmarkEnd w:id="5574"/>
      <w:r>
        <w:rPr>
          <w:rFonts w:hint="cs"/>
          <w:rtl/>
          <w:lang w:eastAsia="he-IL"/>
        </w:rPr>
        <w:t xml:space="preserve">ם להגיד לו לפרוס את זה יותר, </w:t>
      </w:r>
      <w:bookmarkStart w:id="5575" w:name="_ETM_Q1_5107117"/>
      <w:bookmarkEnd w:id="5575"/>
      <w:r>
        <w:rPr>
          <w:rFonts w:hint="cs"/>
          <w:rtl/>
          <w:lang w:eastAsia="he-IL"/>
        </w:rPr>
        <w:t xml:space="preserve">או למחול לו על </w:t>
      </w:r>
      <w:bookmarkStart w:id="5576" w:name="_ETM_Q1_5105045"/>
      <w:bookmarkEnd w:id="5576"/>
      <w:r>
        <w:rPr>
          <w:rFonts w:hint="cs"/>
          <w:rtl/>
          <w:lang w:eastAsia="he-IL"/>
        </w:rPr>
        <w:t>הדבר הזה?</w:t>
      </w:r>
    </w:p>
    <w:p w14:paraId="50520C90" w14:textId="76B8DF94" w:rsidR="007A5FBA" w:rsidRDefault="007A5FBA" w:rsidP="007A5FBA">
      <w:pPr>
        <w:rPr>
          <w:rtl/>
          <w:lang w:eastAsia="he-IL"/>
        </w:rPr>
      </w:pPr>
      <w:bookmarkStart w:id="5577" w:name="_ETM_Q1_5107151"/>
      <w:bookmarkStart w:id="5578" w:name="_ETM_Q1_5107223"/>
      <w:bookmarkStart w:id="5579" w:name="_ETM_Q1_5108350"/>
      <w:bookmarkEnd w:id="5577"/>
      <w:bookmarkEnd w:id="5578"/>
      <w:bookmarkEnd w:id="5579"/>
    </w:p>
    <w:p w14:paraId="2D6626DB" w14:textId="06848BA9" w:rsidR="007A5FBA" w:rsidRDefault="007A5FBA" w:rsidP="007A5FBA">
      <w:pPr>
        <w:pStyle w:val="af9"/>
        <w:keepNext/>
        <w:rPr>
          <w:rtl/>
          <w:lang w:eastAsia="he-IL"/>
        </w:rPr>
      </w:pPr>
      <w:bookmarkStart w:id="5580" w:name="ET_guest_ערן_יוסף_422"/>
      <w:r w:rsidRPr="007A5FBA">
        <w:rPr>
          <w:rStyle w:val="TagStyle"/>
          <w:rtl/>
        </w:rPr>
        <w:t xml:space="preserve"> &lt;&lt; אורח &gt;&gt; </w:t>
      </w:r>
      <w:r>
        <w:rPr>
          <w:rtl/>
          <w:lang w:eastAsia="he-IL"/>
        </w:rPr>
        <w:t>ערן יוסף:</w:t>
      </w:r>
      <w:r w:rsidRPr="007A5FBA">
        <w:rPr>
          <w:rStyle w:val="TagStyle"/>
          <w:rtl/>
        </w:rPr>
        <w:t xml:space="preserve"> &lt;&lt; אורח &gt;&gt;</w:t>
      </w:r>
      <w:r>
        <w:rPr>
          <w:rtl/>
          <w:lang w:eastAsia="he-IL"/>
        </w:rPr>
        <w:t xml:space="preserve">   </w:t>
      </w:r>
      <w:bookmarkEnd w:id="5580"/>
    </w:p>
    <w:p w14:paraId="25EE8293" w14:textId="504B5582" w:rsidR="007A5FBA" w:rsidRDefault="007A5FBA" w:rsidP="007A5FBA">
      <w:pPr>
        <w:pStyle w:val="KeepWithNext"/>
        <w:rPr>
          <w:rtl/>
          <w:lang w:eastAsia="he-IL"/>
        </w:rPr>
      </w:pPr>
    </w:p>
    <w:p w14:paraId="751C432D" w14:textId="4820CE86" w:rsidR="007A5FBA" w:rsidRDefault="007A5FBA" w:rsidP="007A5FBA">
      <w:pPr>
        <w:rPr>
          <w:rtl/>
          <w:lang w:eastAsia="he-IL"/>
        </w:rPr>
      </w:pPr>
      <w:bookmarkStart w:id="5581" w:name="_ETM_Q1_5108992"/>
      <w:bookmarkStart w:id="5582" w:name="_ETM_Q1_5109036"/>
      <w:bookmarkStart w:id="5583" w:name="_ETM_Q1_5104615"/>
      <w:bookmarkEnd w:id="5581"/>
      <w:bookmarkEnd w:id="5582"/>
      <w:bookmarkEnd w:id="5583"/>
      <w:r>
        <w:rPr>
          <w:rFonts w:hint="cs"/>
          <w:rtl/>
          <w:lang w:eastAsia="he-IL"/>
        </w:rPr>
        <w:t xml:space="preserve">כל הסעיף הזה בא להקל </w:t>
      </w:r>
      <w:bookmarkStart w:id="5584" w:name="_ETM_Q1_5109980"/>
      <w:bookmarkEnd w:id="5584"/>
      <w:r>
        <w:rPr>
          <w:rFonts w:hint="cs"/>
          <w:rtl/>
          <w:lang w:eastAsia="he-IL"/>
        </w:rPr>
        <w:t>לעומת המצב הקיים.</w:t>
      </w:r>
    </w:p>
    <w:p w14:paraId="2D9FD6BB" w14:textId="67FD8B90" w:rsidR="007A5FBA" w:rsidRDefault="007A5FBA" w:rsidP="007A5FBA">
      <w:pPr>
        <w:rPr>
          <w:rtl/>
          <w:lang w:eastAsia="he-IL"/>
        </w:rPr>
      </w:pPr>
      <w:bookmarkStart w:id="5585" w:name="_ETM_Q1_5112622"/>
      <w:bookmarkStart w:id="5586" w:name="_ETM_Q1_5112690"/>
      <w:bookmarkStart w:id="5587" w:name="_ETM_Q1_5107821"/>
      <w:bookmarkEnd w:id="5585"/>
      <w:bookmarkEnd w:id="5586"/>
      <w:bookmarkEnd w:id="5587"/>
    </w:p>
    <w:p w14:paraId="04E00608" w14:textId="154234E1" w:rsidR="007A5FBA" w:rsidRDefault="007A5FBA" w:rsidP="007A5FBA">
      <w:pPr>
        <w:pStyle w:val="af6"/>
        <w:keepNext/>
        <w:rPr>
          <w:rtl/>
        </w:rPr>
      </w:pPr>
      <w:bookmarkStart w:id="5588" w:name="ET_yor_4996_423"/>
      <w:r w:rsidRPr="007A5FBA">
        <w:rPr>
          <w:rStyle w:val="TagStyle"/>
          <w:rtl/>
        </w:rPr>
        <w:t xml:space="preserve"> &lt;&lt; יור &gt;&gt; </w:t>
      </w:r>
      <w:r>
        <w:rPr>
          <w:rtl/>
        </w:rPr>
        <w:t>היו"ר ישראל אייכלר:</w:t>
      </w:r>
      <w:r w:rsidRPr="007A5FBA">
        <w:rPr>
          <w:rStyle w:val="TagStyle"/>
          <w:rtl/>
        </w:rPr>
        <w:t xml:space="preserve"> &lt;&lt; יור &gt;&gt;</w:t>
      </w:r>
      <w:r>
        <w:rPr>
          <w:rtl/>
        </w:rPr>
        <w:t xml:space="preserve">   </w:t>
      </w:r>
      <w:bookmarkEnd w:id="5588"/>
    </w:p>
    <w:p w14:paraId="27F3501D" w14:textId="7833BB1B" w:rsidR="007A5FBA" w:rsidRDefault="007A5FBA" w:rsidP="007A5FBA">
      <w:pPr>
        <w:pStyle w:val="KeepWithNext"/>
        <w:rPr>
          <w:rtl/>
          <w:lang w:eastAsia="he-IL"/>
        </w:rPr>
      </w:pPr>
    </w:p>
    <w:p w14:paraId="739DE4D4" w14:textId="61B4E1A6" w:rsidR="007A5FBA" w:rsidRDefault="007A5FBA" w:rsidP="007A5FBA">
      <w:pPr>
        <w:rPr>
          <w:rtl/>
          <w:lang w:eastAsia="he-IL"/>
        </w:rPr>
      </w:pPr>
      <w:bookmarkStart w:id="5589" w:name="_ETM_Q1_5108801"/>
      <w:bookmarkEnd w:id="5589"/>
      <w:r>
        <w:rPr>
          <w:rFonts w:hint="cs"/>
          <w:rtl/>
          <w:lang w:eastAsia="he-IL"/>
        </w:rPr>
        <w:t>זאת אומרת, המצב לא מחמיר כ</w:t>
      </w:r>
      <w:bookmarkStart w:id="5590" w:name="_ETM_Q1_5109798"/>
      <w:bookmarkEnd w:id="5590"/>
      <w:r>
        <w:rPr>
          <w:rFonts w:hint="cs"/>
          <w:rtl/>
          <w:lang w:eastAsia="he-IL"/>
        </w:rPr>
        <w:t>פי שטוען זכאי?</w:t>
      </w:r>
    </w:p>
    <w:p w14:paraId="649D7783" w14:textId="07FEC26C" w:rsidR="00740DB9" w:rsidRDefault="00740DB9" w:rsidP="00740DB9">
      <w:pPr>
        <w:rPr>
          <w:rtl/>
          <w:lang w:eastAsia="he-IL"/>
        </w:rPr>
      </w:pPr>
      <w:bookmarkStart w:id="5591" w:name="_ETM_Q1_5113443"/>
      <w:bookmarkStart w:id="5592" w:name="_ETM_Q1_5113507"/>
      <w:bookmarkStart w:id="5593" w:name="_ETM_Q1_5112228"/>
      <w:bookmarkStart w:id="5594" w:name="_ETM_Q1_5107987"/>
      <w:bookmarkStart w:id="5595" w:name="_ETM_Q1_5140955"/>
      <w:bookmarkStart w:id="5596" w:name="_ETM_Q1_5134046"/>
      <w:bookmarkEnd w:id="5591"/>
      <w:bookmarkEnd w:id="5592"/>
      <w:bookmarkEnd w:id="5593"/>
      <w:bookmarkEnd w:id="5594"/>
      <w:bookmarkEnd w:id="5595"/>
      <w:bookmarkEnd w:id="5596"/>
    </w:p>
    <w:p w14:paraId="537556F1" w14:textId="677AC0B8" w:rsidR="00740DB9" w:rsidRDefault="00740DB9" w:rsidP="00740DB9">
      <w:pPr>
        <w:pStyle w:val="af9"/>
        <w:keepNext/>
        <w:rPr>
          <w:rtl/>
          <w:lang w:eastAsia="he-IL"/>
        </w:rPr>
      </w:pPr>
      <w:bookmarkStart w:id="5597" w:name="ET_guest_איתי_אלימלך_430"/>
      <w:r w:rsidRPr="00740DB9">
        <w:rPr>
          <w:rStyle w:val="TagStyle"/>
          <w:rtl/>
        </w:rPr>
        <w:t xml:space="preserve"> &lt;&lt; אורח &gt;&gt; </w:t>
      </w:r>
      <w:r>
        <w:rPr>
          <w:rtl/>
          <w:lang w:eastAsia="he-IL"/>
        </w:rPr>
        <w:t>איתי אלימלך:</w:t>
      </w:r>
      <w:r w:rsidRPr="00740DB9">
        <w:rPr>
          <w:rStyle w:val="TagStyle"/>
          <w:rtl/>
        </w:rPr>
        <w:t xml:space="preserve"> &lt;&lt; אורח &gt;&gt;</w:t>
      </w:r>
      <w:r>
        <w:rPr>
          <w:rtl/>
          <w:lang w:eastAsia="he-IL"/>
        </w:rPr>
        <w:t xml:space="preserve">   </w:t>
      </w:r>
      <w:bookmarkEnd w:id="5597"/>
    </w:p>
    <w:p w14:paraId="6B4048B4" w14:textId="32BC6275" w:rsidR="00740DB9" w:rsidRDefault="00740DB9" w:rsidP="00740DB9">
      <w:pPr>
        <w:pStyle w:val="KeepWithNext"/>
        <w:rPr>
          <w:rtl/>
          <w:lang w:eastAsia="he-IL"/>
        </w:rPr>
      </w:pPr>
    </w:p>
    <w:p w14:paraId="285D03C7" w14:textId="25F49EA6" w:rsidR="00740DB9" w:rsidRDefault="00740DB9" w:rsidP="00740DB9">
      <w:pPr>
        <w:rPr>
          <w:rtl/>
          <w:lang w:eastAsia="he-IL"/>
        </w:rPr>
      </w:pPr>
      <w:bookmarkStart w:id="5598" w:name="_ETM_Q1_5141540"/>
      <w:bookmarkStart w:id="5599" w:name="_ETM_Q1_5141600"/>
      <w:bookmarkStart w:id="5600" w:name="_ETM_Q1_5136724"/>
      <w:bookmarkStart w:id="5601" w:name="_ETM_Q1_5110250"/>
      <w:bookmarkStart w:id="5602" w:name="_ETM_Q1_5110296"/>
      <w:bookmarkEnd w:id="5598"/>
      <w:bookmarkEnd w:id="5599"/>
      <w:bookmarkEnd w:id="5600"/>
      <w:bookmarkEnd w:id="5601"/>
      <w:bookmarkEnd w:id="5602"/>
      <w:r>
        <w:rPr>
          <w:rFonts w:hint="cs"/>
          <w:rtl/>
          <w:lang w:eastAsia="he-IL"/>
        </w:rPr>
        <w:t xml:space="preserve">המצב </w:t>
      </w:r>
      <w:bookmarkStart w:id="5603" w:name="_ETM_Q1_5116226"/>
      <w:bookmarkEnd w:id="5603"/>
      <w:r>
        <w:rPr>
          <w:rFonts w:hint="cs"/>
          <w:rtl/>
          <w:lang w:eastAsia="he-IL"/>
        </w:rPr>
        <w:t xml:space="preserve">פה הוא משופר. </w:t>
      </w:r>
      <w:bookmarkStart w:id="5604" w:name="_ETM_Q1_5113846"/>
      <w:bookmarkEnd w:id="5604"/>
      <w:r>
        <w:rPr>
          <w:rFonts w:hint="cs"/>
          <w:rtl/>
          <w:lang w:eastAsia="he-IL"/>
        </w:rPr>
        <w:t>מה שהיה היום זה שאת כל ההטבות</w:t>
      </w:r>
      <w:bookmarkStart w:id="5605" w:name="_ETM_Q1_5118638"/>
      <w:bookmarkEnd w:id="5605"/>
      <w:r>
        <w:rPr>
          <w:rFonts w:hint="cs"/>
          <w:rtl/>
          <w:lang w:eastAsia="he-IL"/>
        </w:rPr>
        <w:t xml:space="preserve"> שמסביב </w:t>
      </w:r>
      <w:r>
        <w:rPr>
          <w:rtl/>
          <w:lang w:eastAsia="he-IL"/>
        </w:rPr>
        <w:t>–</w:t>
      </w:r>
      <w:r>
        <w:rPr>
          <w:rFonts w:hint="cs"/>
          <w:rtl/>
          <w:lang w:eastAsia="he-IL"/>
        </w:rPr>
        <w:t xml:space="preserve"> אפשר </w:t>
      </w:r>
      <w:bookmarkStart w:id="5606" w:name="_ETM_Q1_5116686"/>
      <w:bookmarkEnd w:id="5606"/>
      <w:r>
        <w:rPr>
          <w:rFonts w:hint="cs"/>
          <w:rtl/>
          <w:lang w:eastAsia="he-IL"/>
        </w:rPr>
        <w:t>היה לקזז ב-</w:t>
      </w:r>
      <w:r>
        <w:rPr>
          <w:lang w:eastAsia="he-IL"/>
        </w:rPr>
        <w:t>Day One</w:t>
      </w:r>
      <w:r>
        <w:rPr>
          <w:rFonts w:hint="cs"/>
          <w:rtl/>
          <w:lang w:eastAsia="he-IL"/>
        </w:rPr>
        <w:t>.</w:t>
      </w:r>
      <w:bookmarkStart w:id="5607" w:name="_ETM_Q1_5117672"/>
      <w:bookmarkEnd w:id="5607"/>
    </w:p>
    <w:p w14:paraId="2109C384" w14:textId="0E9E664A" w:rsidR="00740DB9" w:rsidRDefault="00740DB9" w:rsidP="00740DB9">
      <w:pPr>
        <w:rPr>
          <w:rtl/>
          <w:lang w:eastAsia="he-IL"/>
        </w:rPr>
      </w:pPr>
      <w:bookmarkStart w:id="5608" w:name="_ETM_Q1_5117918"/>
      <w:bookmarkStart w:id="5609" w:name="_ETM_Q1_5118003"/>
      <w:bookmarkStart w:id="5610" w:name="_ETM_Q1_5119086"/>
      <w:bookmarkStart w:id="5611" w:name="_ETM_Q1_5120867"/>
      <w:bookmarkEnd w:id="5608"/>
      <w:bookmarkEnd w:id="5609"/>
      <w:bookmarkEnd w:id="5610"/>
      <w:bookmarkEnd w:id="5611"/>
    </w:p>
    <w:p w14:paraId="6DC6D55C" w14:textId="735EC93A" w:rsidR="00740DB9" w:rsidRDefault="00740DB9" w:rsidP="00740DB9">
      <w:pPr>
        <w:pStyle w:val="af9"/>
        <w:keepNext/>
        <w:rPr>
          <w:rtl/>
          <w:lang w:eastAsia="he-IL"/>
        </w:rPr>
      </w:pPr>
      <w:bookmarkStart w:id="5612" w:name="ET_guest_קובי_זכאי_425"/>
      <w:r w:rsidRPr="00740DB9">
        <w:rPr>
          <w:rStyle w:val="TagStyle"/>
          <w:rtl/>
        </w:rPr>
        <w:t xml:space="preserve"> &lt;&lt; אורח &gt;&gt; </w:t>
      </w:r>
      <w:r>
        <w:rPr>
          <w:rtl/>
          <w:lang w:eastAsia="he-IL"/>
        </w:rPr>
        <w:t>קובי זכאי:</w:t>
      </w:r>
      <w:r w:rsidRPr="00740DB9">
        <w:rPr>
          <w:rStyle w:val="TagStyle"/>
          <w:rtl/>
        </w:rPr>
        <w:t xml:space="preserve"> &lt;&lt; אורח &gt;&gt;</w:t>
      </w:r>
      <w:r>
        <w:rPr>
          <w:rtl/>
          <w:lang w:eastAsia="he-IL"/>
        </w:rPr>
        <w:t xml:space="preserve">   </w:t>
      </w:r>
      <w:bookmarkEnd w:id="5612"/>
    </w:p>
    <w:p w14:paraId="165AB2E7" w14:textId="6A26747B" w:rsidR="00740DB9" w:rsidRDefault="00740DB9" w:rsidP="00740DB9">
      <w:pPr>
        <w:pStyle w:val="KeepWithNext"/>
        <w:rPr>
          <w:rtl/>
          <w:lang w:eastAsia="he-IL"/>
        </w:rPr>
      </w:pPr>
    </w:p>
    <w:p w14:paraId="604F6F71" w14:textId="1580DA1A" w:rsidR="00740DB9" w:rsidRDefault="00740DB9" w:rsidP="00740DB9">
      <w:pPr>
        <w:rPr>
          <w:rtl/>
          <w:lang w:eastAsia="he-IL"/>
        </w:rPr>
      </w:pPr>
      <w:bookmarkStart w:id="5613" w:name="_ETM_Q1_5121603"/>
      <w:bookmarkStart w:id="5614" w:name="_ETM_Q1_5121659"/>
      <w:bookmarkStart w:id="5615" w:name="_ETM_Q1_5118224"/>
      <w:bookmarkEnd w:id="5613"/>
      <w:bookmarkEnd w:id="5614"/>
      <w:bookmarkEnd w:id="5615"/>
      <w:r>
        <w:rPr>
          <w:rFonts w:hint="cs"/>
          <w:rtl/>
          <w:lang w:eastAsia="he-IL"/>
        </w:rPr>
        <w:t>לא נכון.</w:t>
      </w:r>
      <w:bookmarkStart w:id="5616" w:name="_ETM_Q1_5122316"/>
      <w:bookmarkEnd w:id="5616"/>
    </w:p>
    <w:p w14:paraId="42CB25F5" w14:textId="067C0A77" w:rsidR="00740DB9" w:rsidRDefault="00740DB9" w:rsidP="00740DB9">
      <w:pPr>
        <w:rPr>
          <w:rtl/>
          <w:lang w:eastAsia="he-IL"/>
        </w:rPr>
      </w:pPr>
      <w:bookmarkStart w:id="5617" w:name="_ETM_Q1_5122396"/>
      <w:bookmarkEnd w:id="5617"/>
    </w:p>
    <w:p w14:paraId="5FAA1E44" w14:textId="5406ABCD" w:rsidR="00740DB9" w:rsidRDefault="00740DB9" w:rsidP="00740DB9">
      <w:pPr>
        <w:pStyle w:val="af9"/>
        <w:keepNext/>
        <w:rPr>
          <w:rtl/>
          <w:lang w:eastAsia="he-IL"/>
        </w:rPr>
      </w:pPr>
      <w:bookmarkStart w:id="5618" w:name="ET_guest_ערן_יוסף_426"/>
      <w:r w:rsidRPr="00740DB9">
        <w:rPr>
          <w:rStyle w:val="TagStyle"/>
          <w:rtl/>
        </w:rPr>
        <w:t xml:space="preserve"> &lt;&lt; אורח &gt;&gt; </w:t>
      </w:r>
      <w:r>
        <w:rPr>
          <w:rtl/>
          <w:lang w:eastAsia="he-IL"/>
        </w:rPr>
        <w:t>ערן יוסף:</w:t>
      </w:r>
      <w:r w:rsidRPr="00740DB9">
        <w:rPr>
          <w:rStyle w:val="TagStyle"/>
          <w:rtl/>
        </w:rPr>
        <w:t xml:space="preserve"> &lt;&lt; אורח &gt;&gt;</w:t>
      </w:r>
      <w:r>
        <w:rPr>
          <w:rtl/>
          <w:lang w:eastAsia="he-IL"/>
        </w:rPr>
        <w:t xml:space="preserve">   </w:t>
      </w:r>
      <w:bookmarkEnd w:id="5618"/>
    </w:p>
    <w:p w14:paraId="1EF9BAD4" w14:textId="1F6BE8DD" w:rsidR="00740DB9" w:rsidRDefault="00740DB9" w:rsidP="00740DB9">
      <w:pPr>
        <w:pStyle w:val="KeepWithNext"/>
        <w:rPr>
          <w:rtl/>
          <w:lang w:eastAsia="he-IL"/>
        </w:rPr>
      </w:pPr>
    </w:p>
    <w:p w14:paraId="09D12D65" w14:textId="10168C02" w:rsidR="00740DB9" w:rsidRDefault="00740DB9" w:rsidP="00740DB9">
      <w:pPr>
        <w:rPr>
          <w:rtl/>
          <w:lang w:eastAsia="he-IL"/>
        </w:rPr>
      </w:pPr>
      <w:bookmarkStart w:id="5619" w:name="_ETM_Q1_5124314"/>
      <w:bookmarkStart w:id="5620" w:name="_ETM_Q1_5124382"/>
      <w:bookmarkStart w:id="5621" w:name="_ETM_Q1_5119707"/>
      <w:bookmarkEnd w:id="5619"/>
      <w:bookmarkEnd w:id="5620"/>
      <w:bookmarkEnd w:id="5621"/>
      <w:r>
        <w:rPr>
          <w:rFonts w:hint="cs"/>
          <w:rtl/>
          <w:lang w:eastAsia="he-IL"/>
        </w:rPr>
        <w:t>כן, קובי.</w:t>
      </w:r>
      <w:bookmarkStart w:id="5622" w:name="_ETM_Q1_5123762"/>
      <w:bookmarkEnd w:id="5622"/>
    </w:p>
    <w:p w14:paraId="54DE0C42" w14:textId="65891F35" w:rsidR="00740DB9" w:rsidRDefault="00740DB9" w:rsidP="00740DB9">
      <w:pPr>
        <w:rPr>
          <w:rtl/>
          <w:lang w:eastAsia="he-IL"/>
        </w:rPr>
      </w:pPr>
      <w:bookmarkStart w:id="5623" w:name="_ETM_Q1_5123835"/>
      <w:bookmarkStart w:id="5624" w:name="_ETM_Q1_5124364"/>
      <w:bookmarkStart w:id="5625" w:name="_ETM_Q1_5123417"/>
      <w:bookmarkStart w:id="5626" w:name="_ETM_Q1_5122924"/>
      <w:bookmarkStart w:id="5627" w:name="_ETM_Q1_5125469"/>
      <w:bookmarkEnd w:id="5623"/>
      <w:bookmarkEnd w:id="5624"/>
      <w:bookmarkEnd w:id="5625"/>
      <w:bookmarkEnd w:id="5626"/>
      <w:bookmarkEnd w:id="5627"/>
    </w:p>
    <w:p w14:paraId="587F2F49" w14:textId="5054BAE3" w:rsidR="00740DB9" w:rsidRDefault="00740DB9" w:rsidP="00740DB9">
      <w:pPr>
        <w:pStyle w:val="af9"/>
        <w:keepNext/>
        <w:rPr>
          <w:rtl/>
          <w:lang w:eastAsia="he-IL"/>
        </w:rPr>
      </w:pPr>
      <w:bookmarkStart w:id="5628" w:name="ET_guest_קובי_זכאי_427"/>
      <w:r w:rsidRPr="00740DB9">
        <w:rPr>
          <w:rStyle w:val="TagStyle"/>
          <w:rtl/>
        </w:rPr>
        <w:t xml:space="preserve"> &lt;&lt; אורח &gt;&gt; </w:t>
      </w:r>
      <w:r>
        <w:rPr>
          <w:rtl/>
          <w:lang w:eastAsia="he-IL"/>
        </w:rPr>
        <w:t>קובי זכאי:</w:t>
      </w:r>
      <w:r w:rsidRPr="00740DB9">
        <w:rPr>
          <w:rStyle w:val="TagStyle"/>
          <w:rtl/>
        </w:rPr>
        <w:t xml:space="preserve"> &lt;&lt; אורח &gt;&gt;</w:t>
      </w:r>
      <w:r>
        <w:rPr>
          <w:rtl/>
          <w:lang w:eastAsia="he-IL"/>
        </w:rPr>
        <w:t xml:space="preserve">   </w:t>
      </w:r>
      <w:bookmarkEnd w:id="5628"/>
    </w:p>
    <w:p w14:paraId="5D928150" w14:textId="313F6D9C" w:rsidR="00740DB9" w:rsidRDefault="00740DB9" w:rsidP="00740DB9">
      <w:pPr>
        <w:pStyle w:val="KeepWithNext"/>
        <w:rPr>
          <w:rtl/>
          <w:lang w:eastAsia="he-IL"/>
        </w:rPr>
      </w:pPr>
    </w:p>
    <w:p w14:paraId="695CC75F" w14:textId="54D24B1F" w:rsidR="00740DB9" w:rsidRDefault="00740DB9" w:rsidP="00740DB9">
      <w:pPr>
        <w:rPr>
          <w:rtl/>
          <w:lang w:eastAsia="he-IL"/>
        </w:rPr>
      </w:pPr>
      <w:bookmarkStart w:id="5629" w:name="_ETM_Q1_5126231"/>
      <w:bookmarkStart w:id="5630" w:name="_ETM_Q1_5126277"/>
      <w:bookmarkEnd w:id="5629"/>
      <w:bookmarkEnd w:id="5630"/>
      <w:r>
        <w:rPr>
          <w:rFonts w:hint="cs"/>
          <w:rtl/>
          <w:lang w:eastAsia="he-IL"/>
        </w:rPr>
        <w:t xml:space="preserve">פה, זה </w:t>
      </w:r>
      <w:bookmarkStart w:id="5631" w:name="_ETM_Q1_5128561"/>
      <w:bookmarkEnd w:id="5631"/>
      <w:r>
        <w:rPr>
          <w:rFonts w:hint="cs"/>
          <w:rtl/>
          <w:lang w:eastAsia="he-IL"/>
        </w:rPr>
        <w:t xml:space="preserve">בדיוק </w:t>
      </w:r>
      <w:bookmarkStart w:id="5632" w:name="_ETM_Q1_5124880"/>
      <w:bookmarkEnd w:id="5632"/>
      <w:r>
        <w:rPr>
          <w:rFonts w:hint="cs"/>
          <w:rtl/>
          <w:lang w:eastAsia="he-IL"/>
        </w:rPr>
        <w:t>העניין</w:t>
      </w:r>
      <w:bookmarkStart w:id="5633" w:name="_ETM_Q1_5125066"/>
      <w:bookmarkStart w:id="5634" w:name="_ETM_Q1_5124312"/>
      <w:bookmarkEnd w:id="5633"/>
      <w:bookmarkEnd w:id="5634"/>
      <w:r>
        <w:rPr>
          <w:rFonts w:hint="cs"/>
          <w:rtl/>
          <w:lang w:eastAsia="he-IL"/>
        </w:rPr>
        <w:t>: שימוש בכוח</w:t>
      </w:r>
      <w:bookmarkStart w:id="5635" w:name="_ETM_Q1_5130419"/>
      <w:bookmarkEnd w:id="5635"/>
      <w:r>
        <w:rPr>
          <w:rFonts w:hint="cs"/>
          <w:rtl/>
          <w:lang w:eastAsia="he-IL"/>
        </w:rPr>
        <w:t xml:space="preserve"> </w:t>
      </w:r>
      <w:bookmarkStart w:id="5636" w:name="_ETM_Q1_5125844"/>
      <w:bookmarkEnd w:id="5636"/>
      <w:r>
        <w:rPr>
          <w:rFonts w:hint="cs"/>
          <w:rtl/>
          <w:lang w:eastAsia="he-IL"/>
        </w:rPr>
        <w:t xml:space="preserve">שלטוני כלפי נכה חלש. </w:t>
      </w:r>
      <w:bookmarkStart w:id="5637" w:name="_ETM_Q1_5132276"/>
      <w:bookmarkEnd w:id="5637"/>
      <w:r>
        <w:rPr>
          <w:rFonts w:hint="cs"/>
          <w:rtl/>
          <w:lang w:eastAsia="he-IL"/>
        </w:rPr>
        <w:t>אני מ</w:t>
      </w:r>
      <w:bookmarkStart w:id="5638" w:name="_ETM_Q1_5129952"/>
      <w:bookmarkEnd w:id="5638"/>
      <w:r>
        <w:rPr>
          <w:rFonts w:hint="cs"/>
          <w:rtl/>
          <w:lang w:eastAsia="he-IL"/>
        </w:rPr>
        <w:t xml:space="preserve">תקן </w:t>
      </w:r>
      <w:bookmarkStart w:id="5639" w:name="_ETM_Q1_5130489"/>
      <w:bookmarkEnd w:id="5639"/>
      <w:r>
        <w:rPr>
          <w:rFonts w:hint="cs"/>
          <w:rtl/>
          <w:lang w:eastAsia="he-IL"/>
        </w:rPr>
        <w:t>את הטעות המשפטית שלך.</w:t>
      </w:r>
      <w:bookmarkStart w:id="5640" w:name="_ETM_Q1_5134466"/>
      <w:bookmarkEnd w:id="5640"/>
    </w:p>
    <w:p w14:paraId="07DBE745" w14:textId="1A43ED4D" w:rsidR="00740DB9" w:rsidRDefault="00740DB9" w:rsidP="00740DB9">
      <w:pPr>
        <w:rPr>
          <w:rtl/>
          <w:lang w:eastAsia="he-IL"/>
        </w:rPr>
      </w:pPr>
      <w:bookmarkStart w:id="5641" w:name="_ETM_Q1_5134529"/>
      <w:bookmarkStart w:id="5642" w:name="_ETM_Q1_5138423"/>
      <w:bookmarkEnd w:id="5641"/>
      <w:bookmarkEnd w:id="5642"/>
    </w:p>
    <w:p w14:paraId="3CEA8D1F" w14:textId="17BDFFAC" w:rsidR="00740DB9" w:rsidRDefault="00740DB9" w:rsidP="00740DB9">
      <w:pPr>
        <w:pStyle w:val="af9"/>
        <w:keepNext/>
        <w:rPr>
          <w:rtl/>
          <w:lang w:eastAsia="he-IL"/>
        </w:rPr>
      </w:pPr>
      <w:bookmarkStart w:id="5643" w:name="ET_guest_איתי_אלימלך_431"/>
      <w:r w:rsidRPr="00740DB9">
        <w:rPr>
          <w:rStyle w:val="TagStyle"/>
          <w:rtl/>
        </w:rPr>
        <w:t xml:space="preserve"> &lt;&lt; אורח &gt;&gt; </w:t>
      </w:r>
      <w:r>
        <w:rPr>
          <w:rtl/>
          <w:lang w:eastAsia="he-IL"/>
        </w:rPr>
        <w:t>איתי אלימלך:</w:t>
      </w:r>
      <w:r w:rsidRPr="00740DB9">
        <w:rPr>
          <w:rStyle w:val="TagStyle"/>
          <w:rtl/>
        </w:rPr>
        <w:t xml:space="preserve"> &lt;&lt; אורח &gt;&gt;</w:t>
      </w:r>
      <w:r>
        <w:rPr>
          <w:rtl/>
          <w:lang w:eastAsia="he-IL"/>
        </w:rPr>
        <w:t xml:space="preserve">   </w:t>
      </w:r>
      <w:bookmarkEnd w:id="5643"/>
    </w:p>
    <w:p w14:paraId="6F062C3E" w14:textId="474961D1" w:rsidR="00740DB9" w:rsidRDefault="00740DB9" w:rsidP="00740DB9">
      <w:pPr>
        <w:pStyle w:val="KeepWithNext"/>
        <w:rPr>
          <w:rtl/>
          <w:lang w:eastAsia="he-IL"/>
        </w:rPr>
      </w:pPr>
    </w:p>
    <w:p w14:paraId="78B5FE80" w14:textId="2CAC1516" w:rsidR="00740DB9" w:rsidRPr="00740DB9" w:rsidRDefault="00740DB9" w:rsidP="00740DB9">
      <w:pPr>
        <w:rPr>
          <w:rtl/>
          <w:lang w:eastAsia="he-IL"/>
        </w:rPr>
      </w:pPr>
      <w:bookmarkStart w:id="5644" w:name="_ETM_Q1_5139012"/>
      <w:bookmarkStart w:id="5645" w:name="_ETM_Q1_5139071"/>
      <w:bookmarkEnd w:id="5644"/>
      <w:bookmarkEnd w:id="5645"/>
      <w:r>
        <w:rPr>
          <w:rFonts w:hint="cs"/>
          <w:rtl/>
          <w:lang w:eastAsia="he-IL"/>
        </w:rPr>
        <w:t xml:space="preserve">אמרת משהו שעובדתית </w:t>
      </w:r>
      <w:r>
        <w:rPr>
          <w:rtl/>
          <w:lang w:eastAsia="he-IL"/>
        </w:rPr>
        <w:t>–</w:t>
      </w:r>
      <w:r>
        <w:rPr>
          <w:rFonts w:hint="cs"/>
          <w:rtl/>
          <w:lang w:eastAsia="he-IL"/>
        </w:rPr>
        <w:t xml:space="preserve"> הוא לא נכון.</w:t>
      </w:r>
    </w:p>
    <w:p w14:paraId="6159B9FA" w14:textId="3B791C11" w:rsidR="00740DB9" w:rsidRDefault="00740DB9" w:rsidP="00740DB9">
      <w:pPr>
        <w:rPr>
          <w:rtl/>
          <w:lang w:eastAsia="he-IL"/>
        </w:rPr>
      </w:pPr>
      <w:bookmarkStart w:id="5646" w:name="_ETM_Q1_5134857"/>
      <w:bookmarkStart w:id="5647" w:name="_ETM_Q1_5134935"/>
      <w:bookmarkStart w:id="5648" w:name="_ETM_Q1_5133881"/>
      <w:bookmarkEnd w:id="5646"/>
      <w:bookmarkEnd w:id="5647"/>
      <w:bookmarkEnd w:id="5648"/>
    </w:p>
    <w:p w14:paraId="30368A99" w14:textId="55AA45AE" w:rsidR="00740DB9" w:rsidRDefault="00740DB9" w:rsidP="00740DB9">
      <w:pPr>
        <w:pStyle w:val="af6"/>
        <w:keepNext/>
        <w:rPr>
          <w:rtl/>
        </w:rPr>
      </w:pPr>
      <w:bookmarkStart w:id="5649" w:name="ET_yor_4996_432"/>
      <w:r w:rsidRPr="00740DB9">
        <w:rPr>
          <w:rStyle w:val="TagStyle"/>
          <w:rtl/>
        </w:rPr>
        <w:t xml:space="preserve"> &lt;&lt; יור &gt;&gt; </w:t>
      </w:r>
      <w:r>
        <w:rPr>
          <w:rtl/>
        </w:rPr>
        <w:t>היו"ר ישראל אייכלר:</w:t>
      </w:r>
      <w:r w:rsidRPr="00740DB9">
        <w:rPr>
          <w:rStyle w:val="TagStyle"/>
          <w:rtl/>
        </w:rPr>
        <w:t xml:space="preserve"> &lt;&lt; יור &gt;&gt;</w:t>
      </w:r>
      <w:r>
        <w:rPr>
          <w:rtl/>
        </w:rPr>
        <w:t xml:space="preserve">   </w:t>
      </w:r>
      <w:bookmarkEnd w:id="5649"/>
    </w:p>
    <w:p w14:paraId="00401834" w14:textId="08BEB5C0" w:rsidR="00740DB9" w:rsidRDefault="00740DB9" w:rsidP="00740DB9">
      <w:pPr>
        <w:pStyle w:val="KeepWithNext"/>
        <w:rPr>
          <w:rtl/>
          <w:lang w:eastAsia="he-IL"/>
        </w:rPr>
      </w:pPr>
    </w:p>
    <w:p w14:paraId="174F4D1C" w14:textId="74C0377B" w:rsidR="00740DB9" w:rsidRDefault="00740DB9" w:rsidP="00740DB9">
      <w:pPr>
        <w:rPr>
          <w:rtl/>
          <w:lang w:eastAsia="he-IL"/>
        </w:rPr>
      </w:pPr>
      <w:bookmarkStart w:id="5650" w:name="_ETM_Q1_5140699"/>
      <w:bookmarkEnd w:id="5650"/>
      <w:r>
        <w:rPr>
          <w:rFonts w:hint="cs"/>
          <w:rtl/>
          <w:lang w:eastAsia="he-IL"/>
        </w:rPr>
        <w:t xml:space="preserve">אתה </w:t>
      </w:r>
      <w:bookmarkStart w:id="5651" w:name="_ETM_Q1_5142317"/>
      <w:bookmarkEnd w:id="5651"/>
      <w:r>
        <w:rPr>
          <w:rFonts w:hint="cs"/>
          <w:rtl/>
          <w:lang w:eastAsia="he-IL"/>
        </w:rPr>
        <w:t>גם משפטן?</w:t>
      </w:r>
      <w:bookmarkStart w:id="5652" w:name="_ETM_Q1_5139799"/>
      <w:bookmarkStart w:id="5653" w:name="_ETM_Q1_5140015"/>
      <w:bookmarkEnd w:id="5652"/>
      <w:bookmarkEnd w:id="5653"/>
    </w:p>
    <w:p w14:paraId="2F56E8ED" w14:textId="3432A2F1" w:rsidR="00740DB9" w:rsidRDefault="00740DB9" w:rsidP="00740DB9">
      <w:pPr>
        <w:rPr>
          <w:rtl/>
          <w:lang w:eastAsia="he-IL"/>
        </w:rPr>
      </w:pPr>
      <w:bookmarkStart w:id="5654" w:name="_ETM_Q1_5140078"/>
      <w:bookmarkStart w:id="5655" w:name="_ETM_Q1_5140956"/>
      <w:bookmarkEnd w:id="5654"/>
      <w:bookmarkEnd w:id="5655"/>
    </w:p>
    <w:p w14:paraId="15A1BF09" w14:textId="17C48170" w:rsidR="00740DB9" w:rsidRDefault="00740DB9" w:rsidP="00740DB9">
      <w:pPr>
        <w:pStyle w:val="af9"/>
        <w:keepNext/>
        <w:rPr>
          <w:rtl/>
          <w:lang w:eastAsia="he-IL"/>
        </w:rPr>
      </w:pPr>
      <w:bookmarkStart w:id="5656" w:name="ET_guest_איתי_אלימלך_433"/>
      <w:r w:rsidRPr="00740DB9">
        <w:rPr>
          <w:rStyle w:val="TagStyle"/>
          <w:rtl/>
        </w:rPr>
        <w:t xml:space="preserve"> &lt;&lt; אורח &gt;&gt; </w:t>
      </w:r>
      <w:r>
        <w:rPr>
          <w:rtl/>
          <w:lang w:eastAsia="he-IL"/>
        </w:rPr>
        <w:t>איתי אלימלך:</w:t>
      </w:r>
      <w:r w:rsidRPr="00740DB9">
        <w:rPr>
          <w:rStyle w:val="TagStyle"/>
          <w:rtl/>
        </w:rPr>
        <w:t xml:space="preserve"> &lt;&lt; אורח &gt;&gt;</w:t>
      </w:r>
      <w:r>
        <w:rPr>
          <w:rtl/>
          <w:lang w:eastAsia="he-IL"/>
        </w:rPr>
        <w:t xml:space="preserve">   </w:t>
      </w:r>
      <w:bookmarkEnd w:id="5656"/>
    </w:p>
    <w:p w14:paraId="68A65C9C" w14:textId="13B4AADD" w:rsidR="00740DB9" w:rsidRDefault="00740DB9" w:rsidP="00740DB9">
      <w:pPr>
        <w:pStyle w:val="KeepWithNext"/>
        <w:rPr>
          <w:rtl/>
          <w:lang w:eastAsia="he-IL"/>
        </w:rPr>
      </w:pPr>
    </w:p>
    <w:p w14:paraId="150BA90B" w14:textId="6C7274C3" w:rsidR="00740DB9" w:rsidRDefault="00740DB9" w:rsidP="00740DB9">
      <w:pPr>
        <w:rPr>
          <w:rtl/>
          <w:lang w:eastAsia="he-IL"/>
        </w:rPr>
      </w:pPr>
      <w:bookmarkStart w:id="5657" w:name="_ETM_Q1_5141656"/>
      <w:bookmarkStart w:id="5658" w:name="_ETM_Q1_5141700"/>
      <w:bookmarkEnd w:id="5657"/>
      <w:bookmarkEnd w:id="5658"/>
      <w:r>
        <w:rPr>
          <w:rFonts w:hint="cs"/>
          <w:rtl/>
          <w:lang w:eastAsia="he-IL"/>
        </w:rPr>
        <w:t>אני איתי אלימלך</w:t>
      </w:r>
      <w:bookmarkStart w:id="5659" w:name="_ETM_Q1_5140920"/>
      <w:bookmarkEnd w:id="5659"/>
      <w:r>
        <w:rPr>
          <w:rFonts w:hint="cs"/>
          <w:rtl/>
          <w:lang w:eastAsia="he-IL"/>
        </w:rPr>
        <w:t xml:space="preserve">, יושב ראש מחוז חיפה </w:t>
      </w:r>
      <w:bookmarkStart w:id="5660" w:name="_ETM_Q1_5145526"/>
      <w:bookmarkEnd w:id="5660"/>
      <w:r>
        <w:rPr>
          <w:rFonts w:hint="cs"/>
          <w:rtl/>
          <w:lang w:eastAsia="he-IL"/>
        </w:rPr>
        <w:t>והצ</w:t>
      </w:r>
      <w:bookmarkStart w:id="5661" w:name="_ETM_Q1_5142399"/>
      <w:bookmarkEnd w:id="5661"/>
      <w:r>
        <w:rPr>
          <w:rFonts w:hint="cs"/>
          <w:rtl/>
          <w:lang w:eastAsia="he-IL"/>
        </w:rPr>
        <w:t xml:space="preserve">פון, ארגון </w:t>
      </w:r>
      <w:bookmarkStart w:id="5662" w:name="_ETM_Q1_5141408"/>
      <w:bookmarkEnd w:id="5662"/>
      <w:r>
        <w:rPr>
          <w:rFonts w:hint="cs"/>
          <w:rtl/>
          <w:lang w:eastAsia="he-IL"/>
        </w:rPr>
        <w:t>נכי צה"ל.</w:t>
      </w:r>
    </w:p>
    <w:p w14:paraId="7DF65492" w14:textId="6E176F6E" w:rsidR="00740DB9" w:rsidRDefault="00740DB9" w:rsidP="00740DB9">
      <w:pPr>
        <w:rPr>
          <w:rtl/>
          <w:lang w:eastAsia="he-IL"/>
        </w:rPr>
      </w:pPr>
      <w:bookmarkStart w:id="5663" w:name="_ETM_Q1_5143595"/>
      <w:bookmarkStart w:id="5664" w:name="_ETM_Q1_5143657"/>
      <w:bookmarkEnd w:id="5663"/>
      <w:bookmarkEnd w:id="5664"/>
    </w:p>
    <w:p w14:paraId="141ABBAF" w14:textId="3584805A" w:rsidR="00740DB9" w:rsidRDefault="00740DB9" w:rsidP="00740DB9">
      <w:pPr>
        <w:pStyle w:val="af6"/>
        <w:keepNext/>
        <w:rPr>
          <w:rtl/>
        </w:rPr>
      </w:pPr>
      <w:bookmarkStart w:id="5665" w:name="ET_yor_4996_434"/>
      <w:r w:rsidRPr="00740DB9">
        <w:rPr>
          <w:rStyle w:val="TagStyle"/>
          <w:rtl/>
        </w:rPr>
        <w:t xml:space="preserve"> &lt;&lt; יור &gt;&gt; </w:t>
      </w:r>
      <w:r>
        <w:rPr>
          <w:rtl/>
        </w:rPr>
        <w:t>היו"ר ישראל אייכלר:</w:t>
      </w:r>
      <w:r w:rsidRPr="00740DB9">
        <w:rPr>
          <w:rStyle w:val="TagStyle"/>
          <w:rtl/>
        </w:rPr>
        <w:t xml:space="preserve"> &lt;&lt; יור &gt;&gt;</w:t>
      </w:r>
      <w:r>
        <w:rPr>
          <w:rtl/>
        </w:rPr>
        <w:t xml:space="preserve">   </w:t>
      </w:r>
      <w:bookmarkEnd w:id="5665"/>
    </w:p>
    <w:p w14:paraId="373CC72D" w14:textId="159E121D" w:rsidR="00740DB9" w:rsidRDefault="00740DB9" w:rsidP="00740DB9">
      <w:pPr>
        <w:pStyle w:val="KeepWithNext"/>
        <w:rPr>
          <w:rtl/>
          <w:lang w:eastAsia="he-IL"/>
        </w:rPr>
      </w:pPr>
    </w:p>
    <w:p w14:paraId="6C29AA50" w14:textId="3ADFF083" w:rsidR="00740DB9" w:rsidRDefault="00740DB9" w:rsidP="00740DB9">
      <w:pPr>
        <w:rPr>
          <w:rtl/>
          <w:lang w:eastAsia="he-IL"/>
        </w:rPr>
      </w:pPr>
      <w:bookmarkStart w:id="5666" w:name="_ETM_Q1_5144565"/>
      <w:bookmarkEnd w:id="5666"/>
      <w:r>
        <w:rPr>
          <w:rFonts w:hint="cs"/>
          <w:rtl/>
          <w:lang w:eastAsia="he-IL"/>
        </w:rPr>
        <w:t>מה אתה אומר?</w:t>
      </w:r>
    </w:p>
    <w:p w14:paraId="23DD605A" w14:textId="7EC61124" w:rsidR="00740DB9" w:rsidRDefault="00740DB9" w:rsidP="00740DB9">
      <w:pPr>
        <w:rPr>
          <w:rtl/>
          <w:lang w:eastAsia="he-IL"/>
        </w:rPr>
      </w:pPr>
      <w:bookmarkStart w:id="5667" w:name="_ETM_Q1_5146479"/>
      <w:bookmarkStart w:id="5668" w:name="_ETM_Q1_5146548"/>
      <w:bookmarkStart w:id="5669" w:name="_ETM_Q1_5147955"/>
      <w:bookmarkEnd w:id="5667"/>
      <w:bookmarkEnd w:id="5668"/>
      <w:bookmarkEnd w:id="5669"/>
    </w:p>
    <w:p w14:paraId="0F8C97FA" w14:textId="373F98FA" w:rsidR="00740DB9" w:rsidRDefault="00740DB9" w:rsidP="00740DB9">
      <w:pPr>
        <w:pStyle w:val="af9"/>
        <w:keepNext/>
        <w:rPr>
          <w:rtl/>
          <w:lang w:eastAsia="he-IL"/>
        </w:rPr>
      </w:pPr>
      <w:bookmarkStart w:id="5670" w:name="ET_guest_איתי_אלימלך_435"/>
      <w:r w:rsidRPr="00740DB9">
        <w:rPr>
          <w:rStyle w:val="TagStyle"/>
          <w:rtl/>
        </w:rPr>
        <w:t xml:space="preserve"> &lt;&lt; אורח &gt;&gt; </w:t>
      </w:r>
      <w:r>
        <w:rPr>
          <w:rtl/>
          <w:lang w:eastAsia="he-IL"/>
        </w:rPr>
        <w:t>איתי אלימלך:</w:t>
      </w:r>
      <w:r w:rsidRPr="00740DB9">
        <w:rPr>
          <w:rStyle w:val="TagStyle"/>
          <w:rtl/>
        </w:rPr>
        <w:t xml:space="preserve"> &lt;&lt; אורח &gt;&gt;</w:t>
      </w:r>
      <w:r>
        <w:rPr>
          <w:rtl/>
          <w:lang w:eastAsia="he-IL"/>
        </w:rPr>
        <w:t xml:space="preserve">   </w:t>
      </w:r>
      <w:bookmarkEnd w:id="5670"/>
    </w:p>
    <w:p w14:paraId="1DDC806B" w14:textId="706177B8" w:rsidR="00740DB9" w:rsidRDefault="00740DB9" w:rsidP="00740DB9">
      <w:pPr>
        <w:pStyle w:val="KeepWithNext"/>
        <w:rPr>
          <w:rtl/>
          <w:lang w:eastAsia="he-IL"/>
        </w:rPr>
      </w:pPr>
    </w:p>
    <w:p w14:paraId="663AD2D8" w14:textId="45688C28" w:rsidR="00740DB9" w:rsidRDefault="00740DB9" w:rsidP="00740DB9">
      <w:pPr>
        <w:rPr>
          <w:rtl/>
          <w:lang w:eastAsia="he-IL"/>
        </w:rPr>
      </w:pPr>
      <w:bookmarkStart w:id="5671" w:name="_ETM_Q1_5148664"/>
      <w:bookmarkStart w:id="5672" w:name="_ETM_Q1_5148713"/>
      <w:bookmarkStart w:id="5673" w:name="_ETM_Q1_5150063"/>
      <w:bookmarkEnd w:id="5671"/>
      <w:bookmarkEnd w:id="5672"/>
      <w:r>
        <w:rPr>
          <w:rFonts w:hint="cs"/>
          <w:rtl/>
          <w:lang w:eastAsia="he-IL"/>
        </w:rPr>
        <w:t xml:space="preserve">זה </w:t>
      </w:r>
      <w:bookmarkStart w:id="5674" w:name="_ETM_Q1_5150418"/>
      <w:bookmarkEnd w:id="5674"/>
      <w:r>
        <w:rPr>
          <w:rFonts w:hint="cs"/>
          <w:rtl/>
          <w:lang w:eastAsia="he-IL"/>
        </w:rPr>
        <w:t xml:space="preserve">בדיוק </w:t>
      </w:r>
      <w:bookmarkStart w:id="5675" w:name="_ETM_Q1_5151287"/>
      <w:bookmarkEnd w:id="5675"/>
      <w:r>
        <w:rPr>
          <w:rFonts w:hint="cs"/>
          <w:rtl/>
          <w:lang w:eastAsia="he-IL"/>
        </w:rPr>
        <w:t xml:space="preserve">הפוך ממה שקובי תיאר, לצערי, </w:t>
      </w:r>
      <w:bookmarkStart w:id="5676" w:name="_ETM_Q1_5153816"/>
      <w:bookmarkEnd w:id="5676"/>
      <w:r>
        <w:rPr>
          <w:rFonts w:hint="cs"/>
          <w:rtl/>
          <w:lang w:eastAsia="he-IL"/>
        </w:rPr>
        <w:t xml:space="preserve">וזה משפר פה </w:t>
      </w:r>
      <w:bookmarkStart w:id="5677" w:name="_ETM_Q1_5155773"/>
      <w:bookmarkStart w:id="5678" w:name="_ETM_Q1_5155268"/>
      <w:bookmarkEnd w:id="5677"/>
      <w:bookmarkEnd w:id="5678"/>
      <w:r>
        <w:rPr>
          <w:rFonts w:hint="cs"/>
          <w:rtl/>
          <w:lang w:eastAsia="he-IL"/>
        </w:rPr>
        <w:t>לא מספיק</w:t>
      </w:r>
      <w:r>
        <w:rPr>
          <w:lang w:eastAsia="he-IL"/>
        </w:rPr>
        <w:t>;</w:t>
      </w:r>
      <w:r>
        <w:rPr>
          <w:rFonts w:hint="cs"/>
          <w:rtl/>
          <w:lang w:eastAsia="he-IL"/>
        </w:rPr>
        <w:t xml:space="preserve"> </w:t>
      </w:r>
      <w:bookmarkStart w:id="5679" w:name="_ETM_Q1_5157631"/>
      <w:bookmarkStart w:id="5680" w:name="_ETM_Q1_5150520"/>
      <w:bookmarkEnd w:id="5679"/>
      <w:bookmarkEnd w:id="5680"/>
      <w:bookmarkEnd w:id="5673"/>
      <w:r>
        <w:rPr>
          <w:rFonts w:hint="cs"/>
          <w:rtl/>
          <w:lang w:eastAsia="he-IL"/>
        </w:rPr>
        <w:t>אפשר לשפר א</w:t>
      </w:r>
      <w:bookmarkStart w:id="5681" w:name="_ETM_Q1_5156942"/>
      <w:bookmarkEnd w:id="5681"/>
      <w:r>
        <w:rPr>
          <w:rFonts w:hint="cs"/>
          <w:rtl/>
          <w:lang w:eastAsia="he-IL"/>
        </w:rPr>
        <w:t xml:space="preserve">ת </w:t>
      </w:r>
      <w:bookmarkStart w:id="5682" w:name="_ETM_Q1_5161860"/>
      <w:bookmarkEnd w:id="5682"/>
      <w:r>
        <w:rPr>
          <w:rFonts w:hint="cs"/>
          <w:rtl/>
          <w:lang w:eastAsia="he-IL"/>
        </w:rPr>
        <w:t xml:space="preserve">זה אפילו יותר. </w:t>
      </w:r>
      <w:bookmarkStart w:id="5683" w:name="_ETM_Q1_5159008"/>
      <w:bookmarkEnd w:id="5683"/>
      <w:r>
        <w:rPr>
          <w:rFonts w:hint="cs"/>
          <w:rtl/>
          <w:lang w:eastAsia="he-IL"/>
        </w:rPr>
        <w:t>מה שהיה עד היום זה שהיה אפשר</w:t>
      </w:r>
      <w:bookmarkStart w:id="5684" w:name="_ETM_Q1_5163913"/>
      <w:bookmarkEnd w:id="5684"/>
      <w:r>
        <w:rPr>
          <w:rFonts w:hint="cs"/>
          <w:rtl/>
          <w:lang w:eastAsia="he-IL"/>
        </w:rPr>
        <w:t xml:space="preserve"> לקזז את הכל </w:t>
      </w:r>
      <w:bookmarkStart w:id="5685" w:name="_ETM_Q1_5161322"/>
      <w:bookmarkStart w:id="5686" w:name="_ETM_Q1_5161876"/>
      <w:bookmarkEnd w:id="5685"/>
      <w:bookmarkEnd w:id="5686"/>
      <w:r w:rsidR="006613F5">
        <w:rPr>
          <w:rFonts w:hint="cs"/>
          <w:rtl/>
          <w:lang w:eastAsia="he-IL"/>
        </w:rPr>
        <w:t>ב</w:t>
      </w:r>
      <w:r>
        <w:rPr>
          <w:rFonts w:hint="cs"/>
          <w:rtl/>
          <w:lang w:eastAsia="he-IL"/>
        </w:rPr>
        <w:t>יום הראשון.</w:t>
      </w:r>
      <w:bookmarkStart w:id="5687" w:name="_ETM_Q1_5164284"/>
      <w:bookmarkStart w:id="5688" w:name="_ETM_Q1_5164486"/>
      <w:bookmarkEnd w:id="5687"/>
      <w:bookmarkEnd w:id="5688"/>
    </w:p>
    <w:p w14:paraId="1EB8ADFB" w14:textId="2DF747C8" w:rsidR="006613F5" w:rsidRDefault="006613F5" w:rsidP="00740DB9">
      <w:pPr>
        <w:rPr>
          <w:rtl/>
          <w:lang w:eastAsia="he-IL"/>
        </w:rPr>
      </w:pPr>
      <w:bookmarkStart w:id="5689" w:name="_ETM_Q1_5167848"/>
      <w:bookmarkStart w:id="5690" w:name="_ETM_Q1_5167933"/>
      <w:bookmarkStart w:id="5691" w:name="_ETM_Q1_5163743"/>
      <w:bookmarkStart w:id="5692" w:name="_ETM_Q1_5160552"/>
      <w:bookmarkStart w:id="5693" w:name="_ETM_Q1_5162483"/>
      <w:bookmarkStart w:id="5694" w:name="_ETM_Q1_5164082"/>
      <w:bookmarkEnd w:id="5689"/>
      <w:bookmarkEnd w:id="5690"/>
      <w:bookmarkEnd w:id="5691"/>
      <w:bookmarkEnd w:id="5692"/>
      <w:bookmarkEnd w:id="5693"/>
      <w:bookmarkEnd w:id="5694"/>
    </w:p>
    <w:p w14:paraId="02899615" w14:textId="51AEA14C" w:rsidR="006613F5" w:rsidRDefault="006613F5" w:rsidP="006613F5">
      <w:pPr>
        <w:pStyle w:val="a4"/>
        <w:keepNext/>
        <w:rPr>
          <w:rtl/>
        </w:rPr>
      </w:pPr>
      <w:bookmarkStart w:id="5695" w:name="ET_speaker_יעל_סלנט_436"/>
      <w:r w:rsidRPr="006613F5">
        <w:rPr>
          <w:rStyle w:val="TagStyle"/>
          <w:rtl/>
        </w:rPr>
        <w:t xml:space="preserve"> &lt;&lt; דובר &gt;&gt; </w:t>
      </w:r>
      <w:r>
        <w:rPr>
          <w:rtl/>
        </w:rPr>
        <w:t>יעל סלנט:</w:t>
      </w:r>
      <w:r w:rsidRPr="006613F5">
        <w:rPr>
          <w:rStyle w:val="TagStyle"/>
          <w:rtl/>
        </w:rPr>
        <w:t xml:space="preserve"> &lt;&lt; דובר &gt;&gt;</w:t>
      </w:r>
      <w:r>
        <w:rPr>
          <w:rtl/>
        </w:rPr>
        <w:t xml:space="preserve">   </w:t>
      </w:r>
      <w:bookmarkEnd w:id="5695"/>
    </w:p>
    <w:p w14:paraId="336ECD8E" w14:textId="3154DEE0" w:rsidR="006613F5" w:rsidRDefault="006613F5" w:rsidP="006613F5">
      <w:pPr>
        <w:pStyle w:val="KeepWithNext"/>
        <w:rPr>
          <w:rtl/>
          <w:lang w:eastAsia="he-IL"/>
        </w:rPr>
      </w:pPr>
    </w:p>
    <w:p w14:paraId="1FF7133D" w14:textId="5D2E6692" w:rsidR="006613F5" w:rsidRDefault="006613F5" w:rsidP="006613F5">
      <w:pPr>
        <w:rPr>
          <w:rtl/>
          <w:lang w:eastAsia="he-IL"/>
        </w:rPr>
      </w:pPr>
      <w:bookmarkStart w:id="5696" w:name="_ETM_Q1_5164792"/>
      <w:bookmarkStart w:id="5697" w:name="_ETM_Q1_5164847"/>
      <w:bookmarkEnd w:id="5696"/>
      <w:bookmarkEnd w:id="5697"/>
      <w:r>
        <w:rPr>
          <w:rFonts w:hint="cs"/>
          <w:rtl/>
          <w:lang w:eastAsia="he-IL"/>
        </w:rPr>
        <w:t>זכאויות</w:t>
      </w:r>
      <w:bookmarkStart w:id="5698" w:name="_ETM_Q1_5163738"/>
      <w:bookmarkEnd w:id="5698"/>
      <w:r>
        <w:rPr>
          <w:rFonts w:hint="cs"/>
          <w:rtl/>
          <w:lang w:eastAsia="he-IL"/>
        </w:rPr>
        <w:t xml:space="preserve"> - - -</w:t>
      </w:r>
    </w:p>
    <w:p w14:paraId="159AA100" w14:textId="681F4574" w:rsidR="006613F5" w:rsidRDefault="006613F5" w:rsidP="006613F5">
      <w:pPr>
        <w:rPr>
          <w:rtl/>
          <w:lang w:eastAsia="he-IL"/>
        </w:rPr>
      </w:pPr>
      <w:bookmarkStart w:id="5699" w:name="_ETM_Q1_5167431"/>
      <w:bookmarkStart w:id="5700" w:name="_ETM_Q1_5167503"/>
      <w:bookmarkStart w:id="5701" w:name="_ETM_Q1_5163121"/>
      <w:bookmarkStart w:id="5702" w:name="_ETM_Q1_5166725"/>
      <w:bookmarkEnd w:id="5699"/>
      <w:bookmarkEnd w:id="5700"/>
      <w:bookmarkEnd w:id="5701"/>
      <w:bookmarkEnd w:id="5702"/>
    </w:p>
    <w:p w14:paraId="12B865C9" w14:textId="4E7798F8" w:rsidR="006613F5" w:rsidRDefault="006613F5" w:rsidP="006613F5">
      <w:pPr>
        <w:pStyle w:val="af9"/>
        <w:keepNext/>
        <w:rPr>
          <w:rtl/>
          <w:lang w:eastAsia="he-IL"/>
        </w:rPr>
      </w:pPr>
      <w:bookmarkStart w:id="5703" w:name="ET_guest_קובי_זכאי_437"/>
      <w:r w:rsidRPr="006613F5">
        <w:rPr>
          <w:rStyle w:val="TagStyle"/>
          <w:rtl/>
        </w:rPr>
        <w:t xml:space="preserve"> &lt;&lt; אורח &gt;&gt; </w:t>
      </w:r>
      <w:r>
        <w:rPr>
          <w:rtl/>
          <w:lang w:eastAsia="he-IL"/>
        </w:rPr>
        <w:t>קובי זכאי:</w:t>
      </w:r>
      <w:r w:rsidRPr="006613F5">
        <w:rPr>
          <w:rStyle w:val="TagStyle"/>
          <w:rtl/>
        </w:rPr>
        <w:t xml:space="preserve"> &lt;&lt; אורח &gt;&gt;</w:t>
      </w:r>
      <w:r>
        <w:rPr>
          <w:rtl/>
          <w:lang w:eastAsia="he-IL"/>
        </w:rPr>
        <w:t xml:space="preserve">   </w:t>
      </w:r>
      <w:bookmarkEnd w:id="5703"/>
    </w:p>
    <w:p w14:paraId="5D3440E0" w14:textId="6C08C0D5" w:rsidR="006613F5" w:rsidRDefault="006613F5" w:rsidP="006613F5">
      <w:pPr>
        <w:pStyle w:val="KeepWithNext"/>
        <w:rPr>
          <w:rtl/>
          <w:lang w:eastAsia="he-IL"/>
        </w:rPr>
      </w:pPr>
    </w:p>
    <w:p w14:paraId="26DA9242" w14:textId="1ADAE9F2" w:rsidR="006613F5" w:rsidRDefault="006613F5" w:rsidP="006613F5">
      <w:pPr>
        <w:rPr>
          <w:rtl/>
          <w:lang w:eastAsia="he-IL"/>
        </w:rPr>
      </w:pPr>
      <w:bookmarkStart w:id="5704" w:name="_ETM_Q1_5167527"/>
      <w:bookmarkStart w:id="5705" w:name="_ETM_Q1_5167603"/>
      <w:bookmarkEnd w:id="5704"/>
      <w:bookmarkEnd w:id="5705"/>
      <w:r>
        <w:rPr>
          <w:rFonts w:hint="cs"/>
          <w:rtl/>
          <w:lang w:eastAsia="he-IL"/>
        </w:rPr>
        <w:t>כן</w:t>
      </w:r>
      <w:bookmarkStart w:id="5706" w:name="_ETM_Q1_5168930"/>
      <w:bookmarkStart w:id="5707" w:name="_ETM_Q1_5164719"/>
      <w:bookmarkEnd w:id="5706"/>
      <w:bookmarkEnd w:id="5707"/>
      <w:r>
        <w:rPr>
          <w:rFonts w:hint="cs"/>
          <w:rtl/>
          <w:lang w:eastAsia="he-IL"/>
        </w:rPr>
        <w:t>, גם.</w:t>
      </w:r>
    </w:p>
    <w:p w14:paraId="450AEA1A" w14:textId="4EC3B5E5" w:rsidR="006613F5" w:rsidRDefault="006613F5" w:rsidP="006613F5">
      <w:pPr>
        <w:rPr>
          <w:rtl/>
          <w:lang w:eastAsia="he-IL"/>
        </w:rPr>
      </w:pPr>
      <w:bookmarkStart w:id="5708" w:name="_ETM_Q1_5165897"/>
      <w:bookmarkStart w:id="5709" w:name="_ETM_Q1_5166095"/>
      <w:bookmarkStart w:id="5710" w:name="_ETM_Q1_5168150"/>
      <w:bookmarkEnd w:id="5708"/>
      <w:bookmarkEnd w:id="5709"/>
      <w:bookmarkEnd w:id="5710"/>
    </w:p>
    <w:p w14:paraId="4525F2D9" w14:textId="6A30722B" w:rsidR="006613F5" w:rsidRDefault="006613F5" w:rsidP="006613F5">
      <w:pPr>
        <w:pStyle w:val="af9"/>
        <w:keepNext/>
        <w:rPr>
          <w:rtl/>
          <w:lang w:eastAsia="he-IL"/>
        </w:rPr>
      </w:pPr>
      <w:bookmarkStart w:id="5711" w:name="ET_guest_איתי_אלימלך_438"/>
      <w:r w:rsidRPr="006613F5">
        <w:rPr>
          <w:rStyle w:val="TagStyle"/>
          <w:rtl/>
        </w:rPr>
        <w:t xml:space="preserve"> &lt;&lt; אורח &gt;&gt; </w:t>
      </w:r>
      <w:r>
        <w:rPr>
          <w:rtl/>
          <w:lang w:eastAsia="he-IL"/>
        </w:rPr>
        <w:t>איתי אלימלך:</w:t>
      </w:r>
      <w:r w:rsidRPr="006613F5">
        <w:rPr>
          <w:rStyle w:val="TagStyle"/>
          <w:rtl/>
        </w:rPr>
        <w:t xml:space="preserve"> &lt;&lt; אורח &gt;&gt;</w:t>
      </w:r>
      <w:r>
        <w:rPr>
          <w:rtl/>
          <w:lang w:eastAsia="he-IL"/>
        </w:rPr>
        <w:t xml:space="preserve">   </w:t>
      </w:r>
      <w:bookmarkEnd w:id="5711"/>
    </w:p>
    <w:p w14:paraId="5F98DAB3" w14:textId="6ACB1095" w:rsidR="006613F5" w:rsidRDefault="006613F5" w:rsidP="006613F5">
      <w:pPr>
        <w:pStyle w:val="KeepWithNext"/>
        <w:rPr>
          <w:rtl/>
          <w:lang w:eastAsia="he-IL"/>
        </w:rPr>
      </w:pPr>
    </w:p>
    <w:p w14:paraId="0B482589" w14:textId="33C357BB" w:rsidR="006613F5" w:rsidRDefault="006613F5" w:rsidP="006613F5">
      <w:pPr>
        <w:rPr>
          <w:rtl/>
          <w:lang w:eastAsia="he-IL"/>
        </w:rPr>
      </w:pPr>
      <w:bookmarkStart w:id="5712" w:name="_ETM_Q1_5168919"/>
      <w:bookmarkStart w:id="5713" w:name="_ETM_Q1_5169000"/>
      <w:bookmarkEnd w:id="5712"/>
      <w:bookmarkEnd w:id="5713"/>
      <w:r>
        <w:rPr>
          <w:rFonts w:hint="cs"/>
          <w:rtl/>
          <w:lang w:eastAsia="he-IL"/>
        </w:rPr>
        <w:t xml:space="preserve">את הזכאויות. המצב פה הוא שליש. </w:t>
      </w:r>
      <w:bookmarkStart w:id="5714" w:name="_ETM_Q1_5169242"/>
      <w:bookmarkEnd w:id="5714"/>
      <w:r>
        <w:rPr>
          <w:rFonts w:hint="cs"/>
          <w:rtl/>
          <w:lang w:eastAsia="he-IL"/>
        </w:rPr>
        <w:t xml:space="preserve">זאת אומרת, מי </w:t>
      </w:r>
      <w:bookmarkStart w:id="5715" w:name="_ETM_Q1_5171288"/>
      <w:bookmarkEnd w:id="5715"/>
      <w:r>
        <w:rPr>
          <w:rFonts w:hint="cs"/>
          <w:rtl/>
          <w:lang w:eastAsia="he-IL"/>
        </w:rPr>
        <w:t xml:space="preserve">שהוא נצרך, לצורך העניין, </w:t>
      </w:r>
      <w:bookmarkStart w:id="5716" w:name="_ETM_Q1_5172586"/>
      <w:bookmarkEnd w:id="5716"/>
      <w:r>
        <w:rPr>
          <w:rFonts w:hint="cs"/>
          <w:rtl/>
          <w:lang w:eastAsia="he-IL"/>
        </w:rPr>
        <w:t>יכול לקחת את כל המרכיב של</w:t>
      </w:r>
      <w:bookmarkStart w:id="5717" w:name="_ETM_Q1_5177015"/>
      <w:bookmarkEnd w:id="5717"/>
      <w:r>
        <w:rPr>
          <w:rFonts w:hint="cs"/>
          <w:rtl/>
          <w:lang w:eastAsia="he-IL"/>
        </w:rPr>
        <w:t xml:space="preserve"> הנצ</w:t>
      </w:r>
      <w:bookmarkStart w:id="5718" w:name="_ETM_Q1_5173053"/>
      <w:bookmarkEnd w:id="5718"/>
      <w:r>
        <w:rPr>
          <w:rFonts w:hint="cs"/>
          <w:rtl/>
          <w:lang w:eastAsia="he-IL"/>
        </w:rPr>
        <w:t xml:space="preserve">רך </w:t>
      </w:r>
      <w:r>
        <w:rPr>
          <w:rtl/>
          <w:lang w:eastAsia="he-IL"/>
        </w:rPr>
        <w:t>–</w:t>
      </w:r>
      <w:r>
        <w:rPr>
          <w:rFonts w:hint="cs"/>
          <w:rtl/>
          <w:lang w:eastAsia="he-IL"/>
        </w:rPr>
        <w:t xml:space="preserve"> שזה ההפרש מהתגמול הבסיסי </w:t>
      </w:r>
      <w:r>
        <w:rPr>
          <w:rtl/>
          <w:lang w:eastAsia="he-IL"/>
        </w:rPr>
        <w:t>–</w:t>
      </w:r>
      <w:r>
        <w:rPr>
          <w:rFonts w:hint="cs"/>
          <w:rtl/>
          <w:lang w:eastAsia="he-IL"/>
        </w:rPr>
        <w:t xml:space="preserve"> ביום הראשון. </w:t>
      </w:r>
      <w:bookmarkStart w:id="5719" w:name="_ETM_Q1_5177193"/>
      <w:bookmarkEnd w:id="5719"/>
      <w:r>
        <w:rPr>
          <w:rFonts w:hint="cs"/>
          <w:rtl/>
          <w:lang w:eastAsia="he-IL"/>
        </w:rPr>
        <w:t xml:space="preserve">פה </w:t>
      </w:r>
      <w:r>
        <w:rPr>
          <w:rtl/>
          <w:lang w:eastAsia="he-IL"/>
        </w:rPr>
        <w:t>–</w:t>
      </w:r>
      <w:r>
        <w:rPr>
          <w:rFonts w:hint="cs"/>
          <w:rtl/>
          <w:lang w:eastAsia="he-IL"/>
        </w:rPr>
        <w:t xml:space="preserve"> זה שליש מ</w:t>
      </w:r>
      <w:bookmarkStart w:id="5720" w:name="_ETM_Q1_5177690"/>
      <w:bookmarkEnd w:id="5720"/>
      <w:r>
        <w:rPr>
          <w:rFonts w:hint="cs"/>
          <w:rtl/>
          <w:lang w:eastAsia="he-IL"/>
        </w:rPr>
        <w:t xml:space="preserve">סך הכל. זה הבדל משמעותי. </w:t>
      </w:r>
    </w:p>
    <w:p w14:paraId="24E032FD" w14:textId="4810C7AF" w:rsidR="006613F5" w:rsidRDefault="006613F5" w:rsidP="006613F5">
      <w:pPr>
        <w:rPr>
          <w:rtl/>
          <w:lang w:eastAsia="he-IL"/>
        </w:rPr>
      </w:pPr>
      <w:bookmarkStart w:id="5721" w:name="_ETM_Q1_5183119"/>
      <w:bookmarkStart w:id="5722" w:name="_ETM_Q1_5183188"/>
      <w:bookmarkStart w:id="5723" w:name="_ETM_Q1_5179169"/>
      <w:bookmarkEnd w:id="5721"/>
      <w:bookmarkEnd w:id="5722"/>
      <w:bookmarkEnd w:id="5723"/>
    </w:p>
    <w:p w14:paraId="46C9721F" w14:textId="394E65EE" w:rsidR="006613F5" w:rsidRDefault="006613F5" w:rsidP="006613F5">
      <w:pPr>
        <w:pStyle w:val="af9"/>
        <w:keepNext/>
        <w:rPr>
          <w:rtl/>
          <w:lang w:eastAsia="he-IL"/>
        </w:rPr>
      </w:pPr>
      <w:bookmarkStart w:id="5724" w:name="ET_guest_קובי_זכאי_439"/>
      <w:r w:rsidRPr="006613F5">
        <w:rPr>
          <w:rStyle w:val="TagStyle"/>
          <w:rtl/>
        </w:rPr>
        <w:t xml:space="preserve"> &lt;&lt; אורח &gt;&gt; </w:t>
      </w:r>
      <w:r>
        <w:rPr>
          <w:rtl/>
          <w:lang w:eastAsia="he-IL"/>
        </w:rPr>
        <w:t>קובי זכאי:</w:t>
      </w:r>
      <w:r w:rsidRPr="006613F5">
        <w:rPr>
          <w:rStyle w:val="TagStyle"/>
          <w:rtl/>
        </w:rPr>
        <w:t xml:space="preserve"> &lt;&lt; אורח &gt;&gt;</w:t>
      </w:r>
      <w:r>
        <w:rPr>
          <w:rtl/>
          <w:lang w:eastAsia="he-IL"/>
        </w:rPr>
        <w:t xml:space="preserve">   </w:t>
      </w:r>
      <w:bookmarkEnd w:id="5724"/>
    </w:p>
    <w:p w14:paraId="0FA9274B" w14:textId="27F9844E" w:rsidR="006613F5" w:rsidRDefault="006613F5" w:rsidP="006613F5">
      <w:pPr>
        <w:pStyle w:val="KeepWithNext"/>
        <w:rPr>
          <w:rtl/>
          <w:lang w:eastAsia="he-IL"/>
        </w:rPr>
      </w:pPr>
    </w:p>
    <w:p w14:paraId="2A555C29" w14:textId="5DE36C40" w:rsidR="006613F5" w:rsidRDefault="006613F5" w:rsidP="006613F5">
      <w:pPr>
        <w:rPr>
          <w:rtl/>
          <w:lang w:eastAsia="he-IL"/>
        </w:rPr>
      </w:pPr>
      <w:bookmarkStart w:id="5725" w:name="_ETM_Q1_5180846"/>
      <w:bookmarkStart w:id="5726" w:name="_ETM_Q1_5180909"/>
      <w:bookmarkEnd w:id="5725"/>
      <w:bookmarkEnd w:id="5726"/>
      <w:r>
        <w:rPr>
          <w:rFonts w:hint="cs"/>
          <w:rtl/>
          <w:lang w:eastAsia="he-IL"/>
        </w:rPr>
        <w:t xml:space="preserve">לא </w:t>
      </w:r>
      <w:bookmarkStart w:id="5727" w:name="_ETM_Q1_5181265"/>
      <w:bookmarkEnd w:id="5727"/>
      <w:r>
        <w:rPr>
          <w:rFonts w:hint="cs"/>
          <w:rtl/>
          <w:lang w:eastAsia="he-IL"/>
        </w:rPr>
        <w:t>נכון. נצרך הוא ת</w:t>
      </w:r>
      <w:bookmarkStart w:id="5728" w:name="_ETM_Q1_5179565"/>
      <w:bookmarkEnd w:id="5728"/>
      <w:r>
        <w:rPr>
          <w:rFonts w:hint="cs"/>
          <w:rtl/>
          <w:lang w:eastAsia="he-IL"/>
        </w:rPr>
        <w:t xml:space="preserve">גמול. אנחנו מדברים על זכאויות נוספות. אני </w:t>
      </w:r>
      <w:bookmarkStart w:id="5729" w:name="_ETM_Q1_5186466"/>
      <w:bookmarkEnd w:id="5729"/>
      <w:r>
        <w:rPr>
          <w:rFonts w:hint="cs"/>
          <w:rtl/>
          <w:lang w:eastAsia="he-IL"/>
        </w:rPr>
        <w:t>אספר לך סיפור, אדוני - - -</w:t>
      </w:r>
      <w:bookmarkStart w:id="5730" w:name="_ETM_Q1_5189509"/>
      <w:bookmarkStart w:id="5731" w:name="_ETM_Q1_5185825"/>
      <w:bookmarkEnd w:id="5730"/>
      <w:bookmarkEnd w:id="5731"/>
    </w:p>
    <w:p w14:paraId="1AB92ACE" w14:textId="4CABE0C0" w:rsidR="006613F5" w:rsidRDefault="006613F5" w:rsidP="006613F5">
      <w:pPr>
        <w:rPr>
          <w:rtl/>
          <w:lang w:eastAsia="he-IL"/>
        </w:rPr>
      </w:pPr>
      <w:bookmarkStart w:id="5732" w:name="_ETM_Q1_5186453"/>
      <w:bookmarkStart w:id="5733" w:name="_ETM_Q1_5186523"/>
      <w:bookmarkStart w:id="5734" w:name="_ETM_Q1_5188167"/>
      <w:bookmarkEnd w:id="5732"/>
      <w:bookmarkEnd w:id="5733"/>
      <w:bookmarkEnd w:id="5734"/>
    </w:p>
    <w:p w14:paraId="0EF2E925" w14:textId="713B4F20" w:rsidR="006613F5" w:rsidRDefault="006613F5" w:rsidP="006613F5">
      <w:pPr>
        <w:pStyle w:val="af9"/>
        <w:keepNext/>
        <w:rPr>
          <w:rtl/>
          <w:lang w:eastAsia="he-IL"/>
        </w:rPr>
      </w:pPr>
      <w:bookmarkStart w:id="5735" w:name="ET_guest_איתי_אלימלך_440"/>
      <w:r w:rsidRPr="006613F5">
        <w:rPr>
          <w:rStyle w:val="TagStyle"/>
          <w:rtl/>
        </w:rPr>
        <w:t xml:space="preserve"> &lt;&lt; אורח &gt;&gt; </w:t>
      </w:r>
      <w:r>
        <w:rPr>
          <w:rtl/>
          <w:lang w:eastAsia="he-IL"/>
        </w:rPr>
        <w:t>איתי אלימלך:</w:t>
      </w:r>
      <w:r w:rsidRPr="006613F5">
        <w:rPr>
          <w:rStyle w:val="TagStyle"/>
          <w:rtl/>
        </w:rPr>
        <w:t xml:space="preserve"> &lt;&lt; אורח &gt;&gt;</w:t>
      </w:r>
      <w:r>
        <w:rPr>
          <w:rtl/>
          <w:lang w:eastAsia="he-IL"/>
        </w:rPr>
        <w:t xml:space="preserve">  </w:t>
      </w:r>
      <w:bookmarkEnd w:id="5735"/>
    </w:p>
    <w:p w14:paraId="104F59B6" w14:textId="77777777" w:rsidR="006613F5" w:rsidRDefault="006613F5" w:rsidP="006613F5">
      <w:pPr>
        <w:pStyle w:val="KeepWithNext"/>
        <w:rPr>
          <w:rtl/>
          <w:lang w:eastAsia="he-IL"/>
        </w:rPr>
      </w:pPr>
    </w:p>
    <w:p w14:paraId="78D9FD43" w14:textId="40BCFE81" w:rsidR="006613F5" w:rsidRDefault="006613F5" w:rsidP="006613F5">
      <w:pPr>
        <w:ind w:firstLine="0"/>
        <w:rPr>
          <w:rtl/>
          <w:lang w:eastAsia="he-IL"/>
        </w:rPr>
      </w:pPr>
      <w:bookmarkStart w:id="5736" w:name="_ETM_Q1_5188897"/>
      <w:bookmarkStart w:id="5737" w:name="_ETM_Q1_5188951"/>
      <w:bookmarkEnd w:id="5736"/>
      <w:bookmarkEnd w:id="5737"/>
      <w:r>
        <w:rPr>
          <w:rtl/>
          <w:lang w:eastAsia="he-IL"/>
        </w:rPr>
        <w:tab/>
      </w:r>
      <w:bookmarkStart w:id="5738" w:name="_ETM_Q1_5185277"/>
      <w:bookmarkEnd w:id="5738"/>
      <w:r>
        <w:rPr>
          <w:rFonts w:hint="cs"/>
          <w:rtl/>
          <w:lang w:eastAsia="he-IL"/>
        </w:rPr>
        <w:t xml:space="preserve">ההתייחסות היא תמיד לתגמול הבסיסי – גם בעיקולים וגם </w:t>
      </w:r>
      <w:bookmarkStart w:id="5739" w:name="_ETM_Q1_5197700"/>
      <w:bookmarkStart w:id="5740" w:name="_ETM_Q1_5193046"/>
      <w:bookmarkEnd w:id="5739"/>
      <w:bookmarkEnd w:id="5740"/>
      <w:r>
        <w:rPr>
          <w:rFonts w:hint="cs"/>
          <w:rtl/>
          <w:lang w:eastAsia="he-IL"/>
        </w:rPr>
        <w:t>בקיזוזי היתר.</w:t>
      </w:r>
      <w:r>
        <w:rPr>
          <w:rtl/>
          <w:lang w:eastAsia="he-IL"/>
        </w:rPr>
        <w:t xml:space="preserve"> </w:t>
      </w:r>
      <w:r>
        <w:rPr>
          <w:rFonts w:hint="cs"/>
          <w:rtl/>
          <w:lang w:eastAsia="he-IL"/>
        </w:rPr>
        <w:t>זאת המציאות.</w:t>
      </w:r>
    </w:p>
    <w:p w14:paraId="4D6F11B6" w14:textId="39074610" w:rsidR="006613F5" w:rsidRDefault="006613F5" w:rsidP="006613F5">
      <w:pPr>
        <w:ind w:firstLine="0"/>
        <w:rPr>
          <w:rtl/>
          <w:lang w:eastAsia="he-IL"/>
        </w:rPr>
      </w:pPr>
      <w:bookmarkStart w:id="5741" w:name="_ETM_Q1_5203411"/>
      <w:bookmarkStart w:id="5742" w:name="_ETM_Q1_5203490"/>
      <w:bookmarkStart w:id="5743" w:name="_ETM_Q1_5198880"/>
      <w:bookmarkStart w:id="5744" w:name="_ETM_Q1_5199732"/>
      <w:bookmarkEnd w:id="5741"/>
      <w:bookmarkEnd w:id="5742"/>
      <w:bookmarkEnd w:id="5743"/>
      <w:bookmarkEnd w:id="5744"/>
    </w:p>
    <w:p w14:paraId="6717B092" w14:textId="0A51B686" w:rsidR="006613F5" w:rsidRDefault="006613F5" w:rsidP="006613F5">
      <w:pPr>
        <w:pStyle w:val="af9"/>
        <w:keepNext/>
        <w:rPr>
          <w:rtl/>
          <w:lang w:eastAsia="he-IL"/>
        </w:rPr>
      </w:pPr>
      <w:bookmarkStart w:id="5745" w:name="ET_guest_ערן_יוסף_441"/>
      <w:r w:rsidRPr="006613F5">
        <w:rPr>
          <w:rStyle w:val="TagStyle"/>
          <w:rtl/>
        </w:rPr>
        <w:t xml:space="preserve"> &lt;&lt; אורח &gt;&gt; </w:t>
      </w:r>
      <w:r>
        <w:rPr>
          <w:rtl/>
          <w:lang w:eastAsia="he-IL"/>
        </w:rPr>
        <w:t>ערן יוסף:</w:t>
      </w:r>
      <w:r w:rsidRPr="006613F5">
        <w:rPr>
          <w:rStyle w:val="TagStyle"/>
          <w:rtl/>
        </w:rPr>
        <w:t xml:space="preserve"> &lt;&lt; אורח &gt;&gt;</w:t>
      </w:r>
      <w:r>
        <w:rPr>
          <w:rtl/>
          <w:lang w:eastAsia="he-IL"/>
        </w:rPr>
        <w:t xml:space="preserve">   </w:t>
      </w:r>
      <w:bookmarkEnd w:id="5745"/>
    </w:p>
    <w:p w14:paraId="7BD3FB22" w14:textId="0A4DACDB" w:rsidR="006613F5" w:rsidRDefault="006613F5" w:rsidP="006613F5">
      <w:pPr>
        <w:pStyle w:val="KeepWithNext"/>
        <w:rPr>
          <w:rtl/>
          <w:lang w:eastAsia="he-IL"/>
        </w:rPr>
      </w:pPr>
    </w:p>
    <w:p w14:paraId="60ED15CA" w14:textId="34DF8727" w:rsidR="006613F5" w:rsidRDefault="006613F5" w:rsidP="006613F5">
      <w:pPr>
        <w:rPr>
          <w:rtl/>
          <w:lang w:eastAsia="he-IL"/>
        </w:rPr>
      </w:pPr>
      <w:bookmarkStart w:id="5746" w:name="_ETM_Q1_5200427"/>
      <w:bookmarkStart w:id="5747" w:name="_ETM_Q1_5200470"/>
      <w:bookmarkEnd w:id="5746"/>
      <w:bookmarkEnd w:id="5747"/>
      <w:r>
        <w:rPr>
          <w:rFonts w:hint="cs"/>
          <w:rtl/>
          <w:lang w:eastAsia="he-IL"/>
        </w:rPr>
        <w:t xml:space="preserve">ערן יוסף. </w:t>
      </w:r>
      <w:bookmarkStart w:id="5748" w:name="_ETM_Q1_5199568"/>
      <w:bookmarkEnd w:id="5748"/>
      <w:r>
        <w:rPr>
          <w:rFonts w:hint="cs"/>
          <w:rtl/>
          <w:lang w:eastAsia="he-IL"/>
        </w:rPr>
        <w:t xml:space="preserve">נאמרו פה </w:t>
      </w:r>
      <w:bookmarkStart w:id="5749" w:name="_ETM_Q1_5199990"/>
      <w:bookmarkEnd w:id="5749"/>
      <w:r>
        <w:rPr>
          <w:rFonts w:hint="cs"/>
          <w:rtl/>
          <w:lang w:eastAsia="he-IL"/>
        </w:rPr>
        <w:t xml:space="preserve">שני </w:t>
      </w:r>
      <w:bookmarkStart w:id="5750" w:name="_ETM_Q1_5200403"/>
      <w:bookmarkEnd w:id="5750"/>
      <w:r>
        <w:rPr>
          <w:rFonts w:hint="cs"/>
          <w:rtl/>
          <w:lang w:eastAsia="he-IL"/>
        </w:rPr>
        <w:t xml:space="preserve">דברים, ששניהם </w:t>
      </w:r>
      <w:r>
        <w:rPr>
          <w:rtl/>
          <w:lang w:eastAsia="he-IL"/>
        </w:rPr>
        <w:t>–</w:t>
      </w:r>
      <w:r>
        <w:rPr>
          <w:rFonts w:hint="cs"/>
          <w:rtl/>
          <w:lang w:eastAsia="he-IL"/>
        </w:rPr>
        <w:t xml:space="preserve"> לא נכונים. </w:t>
      </w:r>
      <w:bookmarkStart w:id="5751" w:name="_ETM_Q1_5203350"/>
      <w:bookmarkEnd w:id="5751"/>
      <w:r>
        <w:rPr>
          <w:rFonts w:hint="cs"/>
          <w:rtl/>
          <w:lang w:eastAsia="he-IL"/>
        </w:rPr>
        <w:t xml:space="preserve">הקיזוז שמתבצע היום מהתגמול </w:t>
      </w:r>
      <w:bookmarkStart w:id="5752" w:name="_ETM_Q1_5210654"/>
      <w:bookmarkEnd w:id="5752"/>
      <w:r>
        <w:rPr>
          <w:rFonts w:hint="cs"/>
          <w:rtl/>
          <w:lang w:eastAsia="he-IL"/>
        </w:rPr>
        <w:t>הוא עד שליש</w:t>
      </w:r>
      <w:bookmarkStart w:id="5753" w:name="_ETM_Q1_5208136"/>
      <w:bookmarkEnd w:id="5753"/>
      <w:r>
        <w:rPr>
          <w:rFonts w:hint="cs"/>
          <w:rtl/>
          <w:lang w:eastAsia="he-IL"/>
        </w:rPr>
        <w:t>, ו</w:t>
      </w:r>
      <w:bookmarkStart w:id="5754" w:name="_ETM_Q1_5208010"/>
      <w:bookmarkEnd w:id="5754"/>
      <w:r>
        <w:rPr>
          <w:rFonts w:hint="cs"/>
          <w:rtl/>
          <w:lang w:eastAsia="he-IL"/>
        </w:rPr>
        <w:t xml:space="preserve">מהתגמול הכולל </w:t>
      </w:r>
      <w:r>
        <w:rPr>
          <w:rtl/>
          <w:lang w:eastAsia="he-IL"/>
        </w:rPr>
        <w:t>–</w:t>
      </w:r>
      <w:r>
        <w:rPr>
          <w:rFonts w:hint="cs"/>
          <w:rtl/>
          <w:lang w:eastAsia="he-IL"/>
        </w:rPr>
        <w:t xml:space="preserve"> תגמול נצרך</w:t>
      </w:r>
      <w:bookmarkStart w:id="5755" w:name="_ETM_Q1_5214027"/>
      <w:bookmarkStart w:id="5756" w:name="_ETM_Q1_5209294"/>
      <w:bookmarkStart w:id="5757" w:name="_ETM_Q1_5211109"/>
      <w:bookmarkEnd w:id="5755"/>
      <w:bookmarkEnd w:id="5756"/>
      <w:bookmarkEnd w:id="5757"/>
      <w:r>
        <w:rPr>
          <w:rFonts w:hint="cs"/>
          <w:rtl/>
          <w:lang w:eastAsia="he-IL"/>
        </w:rPr>
        <w:t xml:space="preserve">, </w:t>
      </w:r>
      <w:bookmarkStart w:id="5758" w:name="_ETM_Q1_5208787"/>
      <w:bookmarkEnd w:id="5758"/>
      <w:r>
        <w:rPr>
          <w:rFonts w:hint="cs"/>
          <w:rtl/>
          <w:lang w:eastAsia="he-IL"/>
        </w:rPr>
        <w:t xml:space="preserve">תגמולי </w:t>
      </w:r>
      <w:bookmarkStart w:id="5759" w:name="_ETM_Q1_5207828"/>
      <w:bookmarkEnd w:id="5759"/>
      <w:r>
        <w:rPr>
          <w:rFonts w:hint="cs"/>
          <w:rtl/>
          <w:lang w:eastAsia="he-IL"/>
        </w:rPr>
        <w:t>קיום אחרים</w:t>
      </w:r>
      <w:bookmarkStart w:id="5760" w:name="_ETM_Q1_5211949"/>
      <w:bookmarkEnd w:id="5760"/>
      <w:r>
        <w:rPr>
          <w:rFonts w:hint="cs"/>
          <w:rtl/>
          <w:lang w:eastAsia="he-IL"/>
        </w:rPr>
        <w:t xml:space="preserve"> וכל מה שהוא לא </w:t>
      </w:r>
      <w:bookmarkStart w:id="5761" w:name="_ETM_Q1_5212508"/>
      <w:bookmarkEnd w:id="5761"/>
      <w:r>
        <w:rPr>
          <w:rFonts w:hint="cs"/>
          <w:rtl/>
          <w:lang w:eastAsia="he-IL"/>
        </w:rPr>
        <w:t>תגמול</w:t>
      </w:r>
      <w:r>
        <w:rPr>
          <w:lang w:eastAsia="he-IL"/>
        </w:rPr>
        <w:t>;</w:t>
      </w:r>
      <w:r>
        <w:rPr>
          <w:rFonts w:hint="cs"/>
          <w:rtl/>
          <w:lang w:eastAsia="he-IL"/>
        </w:rPr>
        <w:t xml:space="preserve"> </w:t>
      </w:r>
      <w:bookmarkStart w:id="5762" w:name="_ETM_Q1_5215086"/>
      <w:bookmarkEnd w:id="5762"/>
      <w:r>
        <w:rPr>
          <w:rFonts w:hint="cs"/>
          <w:rtl/>
          <w:lang w:eastAsia="he-IL"/>
        </w:rPr>
        <w:t>כל מה שנית</w:t>
      </w:r>
      <w:bookmarkStart w:id="5763" w:name="_ETM_Q1_5212649"/>
      <w:bookmarkEnd w:id="5763"/>
      <w:r>
        <w:rPr>
          <w:rFonts w:hint="cs"/>
          <w:rtl/>
          <w:lang w:eastAsia="he-IL"/>
        </w:rPr>
        <w:t xml:space="preserve">ן מעבר לחוק </w:t>
      </w:r>
      <w:r>
        <w:rPr>
          <w:rtl/>
          <w:lang w:eastAsia="he-IL"/>
        </w:rPr>
        <w:t>–</w:t>
      </w:r>
      <w:r>
        <w:rPr>
          <w:rFonts w:hint="cs"/>
          <w:rtl/>
          <w:lang w:eastAsia="he-IL"/>
        </w:rPr>
        <w:t xml:space="preserve"> הקיזוז הוא מלא. מ</w:t>
      </w:r>
      <w:bookmarkStart w:id="5764" w:name="_ETM_Q1_5219018"/>
      <w:bookmarkStart w:id="5765" w:name="_ETM_Q1_5217092"/>
      <w:bookmarkEnd w:id="5764"/>
      <w:bookmarkEnd w:id="5765"/>
      <w:r>
        <w:rPr>
          <w:rFonts w:hint="cs"/>
          <w:rtl/>
          <w:lang w:eastAsia="he-IL"/>
        </w:rPr>
        <w:t xml:space="preserve">ה שאנחנו רוצים לעשות זה לייצר את ההגנה </w:t>
      </w:r>
      <w:bookmarkStart w:id="5766" w:name="_ETM_Q1_5223568"/>
      <w:bookmarkStart w:id="5767" w:name="_ETM_Q1_5218907"/>
      <w:bookmarkEnd w:id="5766"/>
      <w:bookmarkEnd w:id="5767"/>
      <w:r>
        <w:rPr>
          <w:rFonts w:hint="cs"/>
          <w:rtl/>
          <w:lang w:eastAsia="he-IL"/>
        </w:rPr>
        <w:t>של השליש על כל הסכום. לכן, ה</w:t>
      </w:r>
      <w:bookmarkStart w:id="5768" w:name="_ETM_Q1_5219963"/>
      <w:bookmarkEnd w:id="5768"/>
      <w:r>
        <w:rPr>
          <w:rFonts w:hint="cs"/>
          <w:rtl/>
          <w:lang w:eastAsia="he-IL"/>
        </w:rPr>
        <w:t xml:space="preserve">מקסימום של הקיזוז </w:t>
      </w:r>
      <w:bookmarkStart w:id="5769" w:name="_ETM_Q1_5223108"/>
      <w:bookmarkEnd w:id="5769"/>
      <w:r>
        <w:rPr>
          <w:rFonts w:hint="cs"/>
          <w:rtl/>
          <w:lang w:eastAsia="he-IL"/>
        </w:rPr>
        <w:t xml:space="preserve">שיתבצע הוא יותר נמוך </w:t>
      </w:r>
      <w:bookmarkStart w:id="5770" w:name="_ETM_Q1_5222516"/>
      <w:bookmarkEnd w:id="5770"/>
      <w:r>
        <w:rPr>
          <w:rFonts w:hint="cs"/>
          <w:rtl/>
          <w:lang w:eastAsia="he-IL"/>
        </w:rPr>
        <w:t>ממה שבוצע בעבר.</w:t>
      </w:r>
    </w:p>
    <w:p w14:paraId="7E50C519" w14:textId="7BA6396E" w:rsidR="006613F5" w:rsidRDefault="006613F5" w:rsidP="006613F5">
      <w:pPr>
        <w:rPr>
          <w:rtl/>
          <w:lang w:eastAsia="he-IL"/>
        </w:rPr>
      </w:pPr>
      <w:bookmarkStart w:id="5771" w:name="_ETM_Q1_5225321"/>
      <w:bookmarkStart w:id="5772" w:name="_ETM_Q1_5225401"/>
      <w:bookmarkEnd w:id="5771"/>
      <w:bookmarkEnd w:id="5772"/>
    </w:p>
    <w:p w14:paraId="32F619C9" w14:textId="57704259" w:rsidR="006613F5" w:rsidRDefault="006613F5" w:rsidP="006613F5">
      <w:pPr>
        <w:rPr>
          <w:rtl/>
          <w:lang w:eastAsia="he-IL"/>
        </w:rPr>
      </w:pPr>
      <w:bookmarkStart w:id="5773" w:name="_ETM_Q1_5226581"/>
      <w:bookmarkStart w:id="5774" w:name="_ETM_Q1_5226653"/>
      <w:bookmarkEnd w:id="5773"/>
      <w:bookmarkEnd w:id="5774"/>
      <w:r>
        <w:rPr>
          <w:rFonts w:hint="cs"/>
          <w:rtl/>
          <w:lang w:eastAsia="he-IL"/>
        </w:rPr>
        <w:t xml:space="preserve">הדבר הנוסף </w:t>
      </w:r>
      <w:bookmarkStart w:id="5775" w:name="_ETM_Q1_5224689"/>
      <w:bookmarkEnd w:id="5775"/>
      <w:r>
        <w:rPr>
          <w:rFonts w:hint="cs"/>
          <w:rtl/>
          <w:lang w:eastAsia="he-IL"/>
        </w:rPr>
        <w:t>אנחנו עושים</w:t>
      </w:r>
      <w:bookmarkStart w:id="5776" w:name="_ETM_Q1_5226504"/>
      <w:bookmarkEnd w:id="5776"/>
      <w:r>
        <w:rPr>
          <w:rFonts w:hint="cs"/>
          <w:rtl/>
          <w:lang w:eastAsia="he-IL"/>
        </w:rPr>
        <w:t xml:space="preserve"> פה, שהוא מקל, זה את האפש</w:t>
      </w:r>
      <w:bookmarkStart w:id="5777" w:name="_ETM_Q1_5227252"/>
      <w:bookmarkEnd w:id="5777"/>
      <w:r>
        <w:rPr>
          <w:rFonts w:hint="cs"/>
          <w:rtl/>
          <w:lang w:eastAsia="he-IL"/>
        </w:rPr>
        <w:t xml:space="preserve">רות למחילת חובות באמצעות הפנייה </w:t>
      </w:r>
      <w:bookmarkStart w:id="5778" w:name="_ETM_Q1_5232708"/>
      <w:bookmarkEnd w:id="5778"/>
      <w:r>
        <w:rPr>
          <w:rFonts w:hint="cs"/>
          <w:rtl/>
          <w:lang w:eastAsia="he-IL"/>
        </w:rPr>
        <w:t xml:space="preserve">לחשב הכללי. היום </w:t>
      </w:r>
      <w:r>
        <w:rPr>
          <w:rtl/>
          <w:lang w:eastAsia="he-IL"/>
        </w:rPr>
        <w:t>–</w:t>
      </w:r>
      <w:r>
        <w:rPr>
          <w:rFonts w:hint="cs"/>
          <w:rtl/>
          <w:lang w:eastAsia="he-IL"/>
        </w:rPr>
        <w:t xml:space="preserve"> </w:t>
      </w:r>
      <w:bookmarkStart w:id="5779" w:name="_ETM_Q1_5231139"/>
      <w:bookmarkEnd w:id="5779"/>
      <w:r>
        <w:rPr>
          <w:rFonts w:hint="cs"/>
          <w:rtl/>
          <w:lang w:eastAsia="he-IL"/>
        </w:rPr>
        <w:t>אין סמכות כזו בחוק. ה</w:t>
      </w:r>
      <w:bookmarkStart w:id="5780" w:name="_ETM_Q1_5236965"/>
      <w:bookmarkStart w:id="5781" w:name="_ETM_Q1_5232520"/>
      <w:bookmarkEnd w:id="5780"/>
      <w:bookmarkEnd w:id="5781"/>
      <w:r>
        <w:rPr>
          <w:rFonts w:hint="cs"/>
          <w:rtl/>
          <w:lang w:eastAsia="he-IL"/>
        </w:rPr>
        <w:t xml:space="preserve">יום, </w:t>
      </w:r>
      <w:bookmarkStart w:id="5782" w:name="_ETM_Q1_5232546"/>
      <w:bookmarkEnd w:id="5782"/>
      <w:r>
        <w:rPr>
          <w:rFonts w:hint="cs"/>
          <w:rtl/>
          <w:lang w:eastAsia="he-IL"/>
        </w:rPr>
        <w:t>הדבר היחידי שאפשר לעשות זה לצמצ</w:t>
      </w:r>
      <w:bookmarkStart w:id="5783" w:name="_ETM_Q1_5233725"/>
      <w:bookmarkEnd w:id="5783"/>
      <w:r>
        <w:rPr>
          <w:rFonts w:hint="cs"/>
          <w:rtl/>
          <w:lang w:eastAsia="he-IL"/>
        </w:rPr>
        <w:t xml:space="preserve">ם את החובות, </w:t>
      </w:r>
      <w:bookmarkStart w:id="5784" w:name="_ETM_Q1_5235721"/>
      <w:bookmarkEnd w:id="5784"/>
      <w:r>
        <w:rPr>
          <w:rFonts w:hint="cs"/>
          <w:rtl/>
          <w:lang w:eastAsia="he-IL"/>
        </w:rPr>
        <w:t xml:space="preserve">ולא לבטל אותם. אנחנו מייצרים את הסמכות הזו </w:t>
      </w:r>
      <w:bookmarkStart w:id="5785" w:name="_ETM_Q1_5237048"/>
      <w:bookmarkEnd w:id="5785"/>
      <w:r>
        <w:rPr>
          <w:rFonts w:hint="cs"/>
          <w:rtl/>
          <w:lang w:eastAsia="he-IL"/>
        </w:rPr>
        <w:t xml:space="preserve">כחריג </w:t>
      </w:r>
      <w:r>
        <w:rPr>
          <w:rtl/>
          <w:lang w:eastAsia="he-IL"/>
        </w:rPr>
        <w:t>–</w:t>
      </w:r>
      <w:r>
        <w:rPr>
          <w:rFonts w:hint="cs"/>
          <w:rtl/>
          <w:lang w:eastAsia="he-IL"/>
        </w:rPr>
        <w:t xml:space="preserve"> </w:t>
      </w:r>
      <w:bookmarkStart w:id="5786" w:name="_ETM_Q1_5238434"/>
      <w:bookmarkEnd w:id="5786"/>
      <w:r>
        <w:rPr>
          <w:rFonts w:hint="cs"/>
          <w:rtl/>
          <w:lang w:eastAsia="he-IL"/>
        </w:rPr>
        <w:t>זה לא יהיה בכל המקרים - - -</w:t>
      </w:r>
    </w:p>
    <w:p w14:paraId="08AE2BD3" w14:textId="1CD3E8D0" w:rsidR="006613F5" w:rsidRDefault="006613F5" w:rsidP="006613F5">
      <w:pPr>
        <w:rPr>
          <w:rtl/>
          <w:lang w:eastAsia="he-IL"/>
        </w:rPr>
      </w:pPr>
      <w:bookmarkStart w:id="5787" w:name="_ETM_Q1_5243166"/>
      <w:bookmarkStart w:id="5788" w:name="_ETM_Q1_5243253"/>
      <w:bookmarkStart w:id="5789" w:name="_ETM_Q1_5238467"/>
      <w:bookmarkEnd w:id="5787"/>
      <w:bookmarkEnd w:id="5788"/>
      <w:bookmarkEnd w:id="5789"/>
    </w:p>
    <w:p w14:paraId="08973F05" w14:textId="79AEBE45" w:rsidR="006613F5" w:rsidRDefault="006613F5" w:rsidP="006613F5">
      <w:pPr>
        <w:pStyle w:val="af6"/>
        <w:keepNext/>
        <w:rPr>
          <w:rtl/>
        </w:rPr>
      </w:pPr>
      <w:bookmarkStart w:id="5790" w:name="ET_yor_4996_442"/>
      <w:r w:rsidRPr="006613F5">
        <w:rPr>
          <w:rStyle w:val="TagStyle"/>
          <w:rtl/>
        </w:rPr>
        <w:t xml:space="preserve"> &lt;&lt; יור &gt;&gt; </w:t>
      </w:r>
      <w:r>
        <w:rPr>
          <w:rtl/>
        </w:rPr>
        <w:t>היו"ר ישראל אייכלר:</w:t>
      </w:r>
      <w:r w:rsidRPr="006613F5">
        <w:rPr>
          <w:rStyle w:val="TagStyle"/>
          <w:rtl/>
        </w:rPr>
        <w:t xml:space="preserve"> &lt;&lt; יור &gt;&gt;</w:t>
      </w:r>
      <w:r>
        <w:rPr>
          <w:rtl/>
        </w:rPr>
        <w:t xml:space="preserve">   </w:t>
      </w:r>
      <w:bookmarkEnd w:id="5790"/>
    </w:p>
    <w:p w14:paraId="3FC64328" w14:textId="6AE7ED6A" w:rsidR="006613F5" w:rsidRDefault="006613F5" w:rsidP="006613F5">
      <w:pPr>
        <w:pStyle w:val="KeepWithNext"/>
        <w:rPr>
          <w:rtl/>
          <w:lang w:eastAsia="he-IL"/>
        </w:rPr>
      </w:pPr>
    </w:p>
    <w:p w14:paraId="5E8BE05C" w14:textId="441A8076" w:rsidR="006613F5" w:rsidRDefault="00A23E27" w:rsidP="006613F5">
      <w:pPr>
        <w:rPr>
          <w:rtl/>
          <w:lang w:eastAsia="he-IL"/>
        </w:rPr>
      </w:pPr>
      <w:bookmarkStart w:id="5791" w:name="_ETM_Q1_5239567"/>
      <w:bookmarkStart w:id="5792" w:name="_ETM_Q1_5237695"/>
      <w:bookmarkEnd w:id="5791"/>
      <w:bookmarkEnd w:id="5792"/>
      <w:r>
        <w:rPr>
          <w:rFonts w:hint="cs"/>
          <w:rtl/>
          <w:lang w:eastAsia="he-IL"/>
        </w:rPr>
        <w:t>של מה</w:t>
      </w:r>
      <w:bookmarkStart w:id="5793" w:name="_ETM_Q1_5242625"/>
      <w:bookmarkStart w:id="5794" w:name="_ETM_Q1_5240017"/>
      <w:bookmarkEnd w:id="5793"/>
      <w:bookmarkEnd w:id="5794"/>
      <w:r>
        <w:rPr>
          <w:rFonts w:hint="cs"/>
          <w:rtl/>
          <w:lang w:eastAsia="he-IL"/>
        </w:rPr>
        <w:t xml:space="preserve"> שתוכלו לבטל?</w:t>
      </w:r>
      <w:bookmarkStart w:id="5795" w:name="_ETM_Q1_5239617"/>
      <w:bookmarkEnd w:id="5795"/>
    </w:p>
    <w:p w14:paraId="1D330BF8" w14:textId="4A5EE616" w:rsidR="00A23E27" w:rsidRDefault="00A23E27" w:rsidP="006613F5">
      <w:pPr>
        <w:rPr>
          <w:rtl/>
          <w:lang w:eastAsia="he-IL"/>
        </w:rPr>
      </w:pPr>
      <w:bookmarkStart w:id="5796" w:name="_ETM_Q1_5241047"/>
      <w:bookmarkStart w:id="5797" w:name="_ETM_Q1_5241126"/>
      <w:bookmarkStart w:id="5798" w:name="_ETM_Q1_5240064"/>
      <w:bookmarkStart w:id="5799" w:name="_ETM_Q1_5241001"/>
      <w:bookmarkEnd w:id="5796"/>
      <w:bookmarkEnd w:id="5797"/>
      <w:bookmarkEnd w:id="5798"/>
      <w:bookmarkEnd w:id="5799"/>
    </w:p>
    <w:p w14:paraId="35ADAE4A" w14:textId="7FB4147C" w:rsidR="00A23E27" w:rsidRDefault="00A23E27" w:rsidP="00A23E27">
      <w:pPr>
        <w:pStyle w:val="af9"/>
        <w:keepNext/>
        <w:rPr>
          <w:rtl/>
          <w:lang w:eastAsia="he-IL"/>
        </w:rPr>
      </w:pPr>
      <w:bookmarkStart w:id="5800" w:name="ET_guest_ערן_יוסף_443"/>
      <w:r w:rsidRPr="00A23E27">
        <w:rPr>
          <w:rStyle w:val="TagStyle"/>
          <w:rtl/>
        </w:rPr>
        <w:t xml:space="preserve"> &lt;&lt; אורח &gt;&gt; </w:t>
      </w:r>
      <w:r>
        <w:rPr>
          <w:rtl/>
          <w:lang w:eastAsia="he-IL"/>
        </w:rPr>
        <w:t>ערן יוסף:</w:t>
      </w:r>
      <w:r w:rsidRPr="00A23E27">
        <w:rPr>
          <w:rStyle w:val="TagStyle"/>
          <w:rtl/>
        </w:rPr>
        <w:t xml:space="preserve"> &lt;&lt; אורח &gt;&gt;</w:t>
      </w:r>
      <w:r>
        <w:rPr>
          <w:rtl/>
          <w:lang w:eastAsia="he-IL"/>
        </w:rPr>
        <w:t xml:space="preserve">   </w:t>
      </w:r>
      <w:bookmarkEnd w:id="5800"/>
    </w:p>
    <w:p w14:paraId="3A82CBC3" w14:textId="66D9257F" w:rsidR="00A23E27" w:rsidRDefault="00A23E27" w:rsidP="00A23E27">
      <w:pPr>
        <w:pStyle w:val="KeepWithNext"/>
        <w:rPr>
          <w:rtl/>
          <w:lang w:eastAsia="he-IL"/>
        </w:rPr>
      </w:pPr>
    </w:p>
    <w:p w14:paraId="33806ABB" w14:textId="78275AB4" w:rsidR="00A23E27" w:rsidRDefault="00A23E27" w:rsidP="00A23E27">
      <w:pPr>
        <w:rPr>
          <w:rtl/>
          <w:lang w:eastAsia="he-IL"/>
        </w:rPr>
      </w:pPr>
      <w:bookmarkStart w:id="5801" w:name="_ETM_Q1_5241759"/>
      <w:bookmarkStart w:id="5802" w:name="_ETM_Q1_5241829"/>
      <w:bookmarkEnd w:id="5801"/>
      <w:bookmarkEnd w:id="5802"/>
      <w:r>
        <w:rPr>
          <w:rFonts w:hint="cs"/>
          <w:rtl/>
          <w:lang w:eastAsia="he-IL"/>
        </w:rPr>
        <w:t xml:space="preserve">שבמצבים חריגים מאוד </w:t>
      </w:r>
      <w:r>
        <w:rPr>
          <w:rtl/>
          <w:lang w:eastAsia="he-IL"/>
        </w:rPr>
        <w:t>–</w:t>
      </w:r>
      <w:r>
        <w:rPr>
          <w:rFonts w:hint="cs"/>
          <w:rtl/>
          <w:lang w:eastAsia="he-IL"/>
        </w:rPr>
        <w:t xml:space="preserve"> יהיה אפשר </w:t>
      </w:r>
      <w:bookmarkStart w:id="5803" w:name="_ETM_Q1_5242984"/>
      <w:bookmarkEnd w:id="5803"/>
      <w:r>
        <w:rPr>
          <w:rFonts w:hint="cs"/>
          <w:rtl/>
          <w:lang w:eastAsia="he-IL"/>
        </w:rPr>
        <w:t xml:space="preserve">לפנות </w:t>
      </w:r>
      <w:bookmarkStart w:id="5804" w:name="_ETM_Q1_5243942"/>
      <w:bookmarkEnd w:id="5804"/>
      <w:r>
        <w:rPr>
          <w:rFonts w:hint="cs"/>
          <w:rtl/>
          <w:lang w:eastAsia="he-IL"/>
        </w:rPr>
        <w:t xml:space="preserve">לחשב הכללי ולקבל </w:t>
      </w:r>
      <w:bookmarkStart w:id="5805" w:name="_ETM_Q1_5243856"/>
      <w:bookmarkEnd w:id="5805"/>
      <w:r>
        <w:rPr>
          <w:rFonts w:hint="cs"/>
          <w:rtl/>
          <w:lang w:eastAsia="he-IL"/>
        </w:rPr>
        <w:t xml:space="preserve">את הסכמתו למחוק את החוב. </w:t>
      </w:r>
    </w:p>
    <w:p w14:paraId="18CFB14A" w14:textId="72D12E22" w:rsidR="00A23E27" w:rsidRDefault="00A23E27" w:rsidP="00A23E27">
      <w:pPr>
        <w:rPr>
          <w:rtl/>
          <w:lang w:eastAsia="he-IL"/>
        </w:rPr>
      </w:pPr>
      <w:bookmarkStart w:id="5806" w:name="_ETM_Q1_5249911"/>
      <w:bookmarkStart w:id="5807" w:name="_ETM_Q1_5249994"/>
      <w:bookmarkEnd w:id="5806"/>
      <w:bookmarkEnd w:id="5807"/>
    </w:p>
    <w:p w14:paraId="5DE3CEC7" w14:textId="00931F72" w:rsidR="00A23E27" w:rsidRDefault="00A23E27" w:rsidP="00A23E27">
      <w:pPr>
        <w:pStyle w:val="af6"/>
        <w:keepNext/>
        <w:rPr>
          <w:rtl/>
        </w:rPr>
      </w:pPr>
      <w:bookmarkStart w:id="5808" w:name="ET_yor_4996_444"/>
      <w:r w:rsidRPr="00A23E27">
        <w:rPr>
          <w:rStyle w:val="TagStyle"/>
          <w:rtl/>
        </w:rPr>
        <w:t xml:space="preserve"> &lt;&lt; יור &gt;&gt; </w:t>
      </w:r>
      <w:r>
        <w:rPr>
          <w:rtl/>
        </w:rPr>
        <w:t>היו"ר ישראל אייכלר:</w:t>
      </w:r>
      <w:r w:rsidRPr="00A23E27">
        <w:rPr>
          <w:rStyle w:val="TagStyle"/>
          <w:rtl/>
        </w:rPr>
        <w:t xml:space="preserve"> &lt;&lt; יור &gt;&gt;</w:t>
      </w:r>
      <w:r>
        <w:rPr>
          <w:rtl/>
        </w:rPr>
        <w:t xml:space="preserve">   </w:t>
      </w:r>
      <w:bookmarkEnd w:id="5808"/>
    </w:p>
    <w:p w14:paraId="272A1748" w14:textId="0C9B70F8" w:rsidR="00A23E27" w:rsidRDefault="00A23E27" w:rsidP="00A23E27">
      <w:pPr>
        <w:pStyle w:val="KeepWithNext"/>
        <w:rPr>
          <w:rtl/>
          <w:lang w:eastAsia="he-IL"/>
        </w:rPr>
      </w:pPr>
    </w:p>
    <w:p w14:paraId="42499583" w14:textId="4840DBDB" w:rsidR="00A23E27" w:rsidRDefault="00A23E27" w:rsidP="00A23E27">
      <w:pPr>
        <w:rPr>
          <w:rtl/>
          <w:lang w:eastAsia="he-IL"/>
        </w:rPr>
      </w:pPr>
      <w:bookmarkStart w:id="5809" w:name="_ETM_Q1_5251007"/>
      <w:bookmarkStart w:id="5810" w:name="_ETM_Q1_5246320"/>
      <w:bookmarkEnd w:id="5809"/>
      <w:bookmarkEnd w:id="5810"/>
      <w:r>
        <w:rPr>
          <w:rFonts w:hint="cs"/>
          <w:rtl/>
          <w:lang w:eastAsia="he-IL"/>
        </w:rPr>
        <w:t xml:space="preserve">למחוק, או </w:t>
      </w:r>
      <w:bookmarkStart w:id="5811" w:name="_ETM_Q1_5247531"/>
      <w:bookmarkEnd w:id="5811"/>
      <w:r>
        <w:rPr>
          <w:rFonts w:hint="cs"/>
          <w:rtl/>
          <w:lang w:eastAsia="he-IL"/>
        </w:rPr>
        <w:t>לפרוס בצורה - - -</w:t>
      </w:r>
      <w:bookmarkStart w:id="5812" w:name="_ETM_Q1_5250384"/>
      <w:bookmarkEnd w:id="5812"/>
    </w:p>
    <w:p w14:paraId="768A380E" w14:textId="2F955F62" w:rsidR="00A23E27" w:rsidRDefault="00A23E27" w:rsidP="00A23E27">
      <w:pPr>
        <w:rPr>
          <w:rtl/>
          <w:lang w:eastAsia="he-IL"/>
        </w:rPr>
      </w:pPr>
      <w:bookmarkStart w:id="5813" w:name="_ETM_Q1_5250544"/>
      <w:bookmarkEnd w:id="5813"/>
    </w:p>
    <w:p w14:paraId="1078F477" w14:textId="075F4FEB" w:rsidR="00A23E27" w:rsidRDefault="00A23E27" w:rsidP="00A23E27">
      <w:pPr>
        <w:pStyle w:val="af9"/>
        <w:keepNext/>
        <w:rPr>
          <w:rtl/>
          <w:lang w:eastAsia="he-IL"/>
        </w:rPr>
      </w:pPr>
      <w:bookmarkStart w:id="5814" w:name="ET_guest_ערן_יוסף_445"/>
      <w:r w:rsidRPr="00A23E27">
        <w:rPr>
          <w:rStyle w:val="TagStyle"/>
          <w:rtl/>
        </w:rPr>
        <w:t xml:space="preserve"> &lt;&lt; אורח &gt;&gt; </w:t>
      </w:r>
      <w:r>
        <w:rPr>
          <w:rtl/>
          <w:lang w:eastAsia="he-IL"/>
        </w:rPr>
        <w:t>ערן יוסף:</w:t>
      </w:r>
      <w:r w:rsidRPr="00A23E27">
        <w:rPr>
          <w:rStyle w:val="TagStyle"/>
          <w:rtl/>
        </w:rPr>
        <w:t xml:space="preserve"> &lt;&lt; אורח &gt;&gt;</w:t>
      </w:r>
      <w:r>
        <w:rPr>
          <w:rtl/>
          <w:lang w:eastAsia="he-IL"/>
        </w:rPr>
        <w:t xml:space="preserve">   </w:t>
      </w:r>
      <w:bookmarkEnd w:id="5814"/>
    </w:p>
    <w:p w14:paraId="6E89AAE2" w14:textId="6BB2F3EB" w:rsidR="00A23E27" w:rsidRDefault="00A23E27" w:rsidP="00A23E27">
      <w:pPr>
        <w:pStyle w:val="KeepWithNext"/>
        <w:rPr>
          <w:rtl/>
          <w:lang w:eastAsia="he-IL"/>
        </w:rPr>
      </w:pPr>
    </w:p>
    <w:p w14:paraId="4B445EF4" w14:textId="1877AD11" w:rsidR="00A23E27" w:rsidRDefault="00A23E27" w:rsidP="00A23E27">
      <w:pPr>
        <w:rPr>
          <w:rtl/>
          <w:lang w:eastAsia="he-IL"/>
        </w:rPr>
      </w:pPr>
      <w:bookmarkStart w:id="5815" w:name="_ETM_Q1_5253061"/>
      <w:bookmarkStart w:id="5816" w:name="_ETM_Q1_5253145"/>
      <w:bookmarkStart w:id="5817" w:name="_ETM_Q1_5248214"/>
      <w:bookmarkEnd w:id="5815"/>
      <w:bookmarkEnd w:id="5816"/>
      <w:bookmarkEnd w:id="5817"/>
      <w:r>
        <w:rPr>
          <w:rFonts w:hint="cs"/>
          <w:rtl/>
          <w:lang w:eastAsia="he-IL"/>
        </w:rPr>
        <w:t xml:space="preserve">לפרוס </w:t>
      </w:r>
      <w:r>
        <w:rPr>
          <w:rtl/>
          <w:lang w:eastAsia="he-IL"/>
        </w:rPr>
        <w:t>–</w:t>
      </w:r>
      <w:r>
        <w:rPr>
          <w:rFonts w:hint="cs"/>
          <w:rtl/>
          <w:lang w:eastAsia="he-IL"/>
        </w:rPr>
        <w:t xml:space="preserve"> אנחנו יכולים גם היום</w:t>
      </w:r>
      <w:bookmarkStart w:id="5818" w:name="_ETM_Q1_5248782"/>
      <w:bookmarkStart w:id="5819" w:name="_ETM_Q1_5249008"/>
      <w:bookmarkEnd w:id="5818"/>
      <w:bookmarkEnd w:id="5819"/>
      <w:r>
        <w:rPr>
          <w:rFonts w:hint="cs"/>
          <w:rtl/>
          <w:lang w:eastAsia="he-IL"/>
        </w:rPr>
        <w:t>, ואנחנו משמרים את האופציה הזו.</w:t>
      </w:r>
    </w:p>
    <w:p w14:paraId="4237210B" w14:textId="57FB81DB" w:rsidR="00A23E27" w:rsidRDefault="00A23E27" w:rsidP="00A23E27">
      <w:pPr>
        <w:rPr>
          <w:rtl/>
          <w:lang w:eastAsia="he-IL"/>
        </w:rPr>
      </w:pPr>
      <w:bookmarkStart w:id="5820" w:name="_ETM_Q1_5254829"/>
      <w:bookmarkStart w:id="5821" w:name="_ETM_Q1_5254912"/>
      <w:bookmarkStart w:id="5822" w:name="_ETM_Q1_5250067"/>
      <w:bookmarkEnd w:id="5820"/>
      <w:bookmarkEnd w:id="5821"/>
      <w:bookmarkEnd w:id="5822"/>
    </w:p>
    <w:p w14:paraId="66B186BF" w14:textId="116D8791" w:rsidR="00A23E27" w:rsidRDefault="00A23E27" w:rsidP="00A23E27">
      <w:pPr>
        <w:pStyle w:val="af6"/>
        <w:keepNext/>
        <w:rPr>
          <w:rtl/>
        </w:rPr>
      </w:pPr>
      <w:bookmarkStart w:id="5823" w:name="ET_yor_4996_446"/>
      <w:r w:rsidRPr="00A23E27">
        <w:rPr>
          <w:rStyle w:val="TagStyle"/>
          <w:rtl/>
        </w:rPr>
        <w:t xml:space="preserve"> &lt;&lt; יור &gt;&gt; </w:t>
      </w:r>
      <w:r>
        <w:rPr>
          <w:rtl/>
        </w:rPr>
        <w:t>היו"ר ישראל אייכלר:</w:t>
      </w:r>
      <w:r w:rsidRPr="00A23E27">
        <w:rPr>
          <w:rStyle w:val="TagStyle"/>
          <w:rtl/>
        </w:rPr>
        <w:t xml:space="preserve"> &lt;&lt; יור &gt;&gt;</w:t>
      </w:r>
      <w:r>
        <w:rPr>
          <w:rtl/>
        </w:rPr>
        <w:t xml:space="preserve">   </w:t>
      </w:r>
      <w:bookmarkEnd w:id="5823"/>
    </w:p>
    <w:p w14:paraId="31F67A6D" w14:textId="5B324572" w:rsidR="00A23E27" w:rsidRDefault="00A23E27" w:rsidP="00A23E27">
      <w:pPr>
        <w:pStyle w:val="KeepWithNext"/>
        <w:rPr>
          <w:rtl/>
          <w:lang w:eastAsia="he-IL"/>
        </w:rPr>
      </w:pPr>
    </w:p>
    <w:p w14:paraId="329F0BB8" w14:textId="35868269" w:rsidR="00A23E27" w:rsidRDefault="00A23E27" w:rsidP="00A23E27">
      <w:pPr>
        <w:rPr>
          <w:rtl/>
          <w:lang w:eastAsia="he-IL"/>
        </w:rPr>
      </w:pPr>
      <w:bookmarkStart w:id="5824" w:name="_ETM_Q1_5251124"/>
      <w:bookmarkEnd w:id="5824"/>
      <w:r>
        <w:rPr>
          <w:rFonts w:hint="cs"/>
          <w:rtl/>
          <w:lang w:eastAsia="he-IL"/>
        </w:rPr>
        <w:t>השאלה הכי חשובה</w:t>
      </w:r>
      <w:bookmarkStart w:id="5825" w:name="_ETM_Q1_5254634"/>
      <w:bookmarkEnd w:id="5825"/>
      <w:r>
        <w:rPr>
          <w:rFonts w:hint="cs"/>
          <w:rtl/>
          <w:lang w:eastAsia="he-IL"/>
        </w:rPr>
        <w:t xml:space="preserve"> היא: האם יש החמרה</w:t>
      </w:r>
      <w:bookmarkStart w:id="5826" w:name="_ETM_Q1_5255255"/>
      <w:bookmarkStart w:id="5827" w:name="_ETM_Q1_5254572"/>
      <w:bookmarkEnd w:id="5826"/>
      <w:bookmarkEnd w:id="5827"/>
      <w:r>
        <w:rPr>
          <w:rFonts w:hint="cs"/>
          <w:rtl/>
          <w:lang w:eastAsia="he-IL"/>
        </w:rPr>
        <w:t>?</w:t>
      </w:r>
      <w:bookmarkStart w:id="5828" w:name="_ETM_Q1_5255001"/>
      <w:bookmarkEnd w:id="5828"/>
      <w:r>
        <w:rPr>
          <w:rFonts w:hint="cs"/>
          <w:rtl/>
          <w:lang w:eastAsia="he-IL"/>
        </w:rPr>
        <w:t xml:space="preserve"> </w:t>
      </w:r>
    </w:p>
    <w:p w14:paraId="37B62398" w14:textId="6180574F" w:rsidR="00A23E27" w:rsidRDefault="00A23E27" w:rsidP="00A23E27">
      <w:pPr>
        <w:rPr>
          <w:rtl/>
          <w:lang w:eastAsia="he-IL"/>
        </w:rPr>
      </w:pPr>
      <w:bookmarkStart w:id="5829" w:name="_ETM_Q1_5256033"/>
      <w:bookmarkStart w:id="5830" w:name="_ETM_Q1_5256111"/>
      <w:bookmarkStart w:id="5831" w:name="_ETM_Q1_5256913"/>
      <w:bookmarkEnd w:id="5829"/>
      <w:bookmarkEnd w:id="5830"/>
      <w:bookmarkEnd w:id="5831"/>
    </w:p>
    <w:p w14:paraId="13A24A6B" w14:textId="2515EB2C" w:rsidR="00A23E27" w:rsidRDefault="00A23E27" w:rsidP="00A23E27">
      <w:pPr>
        <w:pStyle w:val="af9"/>
        <w:keepNext/>
        <w:rPr>
          <w:rtl/>
          <w:lang w:eastAsia="he-IL"/>
        </w:rPr>
      </w:pPr>
      <w:bookmarkStart w:id="5832" w:name="ET_guest_ערן_יוסף_447"/>
      <w:r w:rsidRPr="00A23E27">
        <w:rPr>
          <w:rStyle w:val="TagStyle"/>
          <w:rtl/>
        </w:rPr>
        <w:t xml:space="preserve"> &lt;&lt; אורח &gt;&gt; </w:t>
      </w:r>
      <w:r>
        <w:rPr>
          <w:rtl/>
          <w:lang w:eastAsia="he-IL"/>
        </w:rPr>
        <w:t>ערן יוסף:</w:t>
      </w:r>
      <w:r w:rsidRPr="00A23E27">
        <w:rPr>
          <w:rStyle w:val="TagStyle"/>
          <w:rtl/>
        </w:rPr>
        <w:t xml:space="preserve"> &lt;&lt; אורח &gt;&gt;</w:t>
      </w:r>
      <w:r>
        <w:rPr>
          <w:rtl/>
          <w:lang w:eastAsia="he-IL"/>
        </w:rPr>
        <w:t xml:space="preserve">   </w:t>
      </w:r>
      <w:bookmarkEnd w:id="5832"/>
    </w:p>
    <w:p w14:paraId="54EBC309" w14:textId="26D4EE6B" w:rsidR="00A23E27" w:rsidRDefault="00A23E27" w:rsidP="00A23E27">
      <w:pPr>
        <w:pStyle w:val="KeepWithNext"/>
        <w:rPr>
          <w:rtl/>
          <w:lang w:eastAsia="he-IL"/>
        </w:rPr>
      </w:pPr>
    </w:p>
    <w:p w14:paraId="51CB5005" w14:textId="71F91AF7" w:rsidR="00A23E27" w:rsidRDefault="00A23E27" w:rsidP="00A23E27">
      <w:pPr>
        <w:rPr>
          <w:rtl/>
          <w:lang w:eastAsia="he-IL"/>
        </w:rPr>
      </w:pPr>
      <w:bookmarkStart w:id="5833" w:name="_ETM_Q1_5257643"/>
      <w:bookmarkStart w:id="5834" w:name="_ETM_Q1_5257699"/>
      <w:bookmarkStart w:id="5835" w:name="_ETM_Q1_5252952"/>
      <w:bookmarkEnd w:id="5833"/>
      <w:bookmarkEnd w:id="5834"/>
      <w:bookmarkEnd w:id="5835"/>
      <w:r>
        <w:rPr>
          <w:rFonts w:hint="cs"/>
          <w:rtl/>
          <w:lang w:eastAsia="he-IL"/>
        </w:rPr>
        <w:t>אין החמרה.</w:t>
      </w:r>
      <w:bookmarkStart w:id="5836" w:name="_ETM_Q1_5254861"/>
      <w:bookmarkEnd w:id="5836"/>
    </w:p>
    <w:p w14:paraId="7C8C7C13" w14:textId="3480D8F8" w:rsidR="00A23E27" w:rsidRDefault="00A23E27" w:rsidP="00A23E27">
      <w:pPr>
        <w:rPr>
          <w:rtl/>
          <w:lang w:eastAsia="he-IL"/>
        </w:rPr>
      </w:pPr>
      <w:bookmarkStart w:id="5837" w:name="_ETM_Q1_5254938"/>
      <w:bookmarkEnd w:id="5837"/>
    </w:p>
    <w:p w14:paraId="4E106381" w14:textId="4EE009E4" w:rsidR="00A23E27" w:rsidRDefault="00A23E27" w:rsidP="00A23E27">
      <w:pPr>
        <w:pStyle w:val="af6"/>
        <w:keepNext/>
        <w:rPr>
          <w:rtl/>
        </w:rPr>
      </w:pPr>
      <w:bookmarkStart w:id="5838" w:name="ET_yor_4996_448"/>
      <w:r w:rsidRPr="00A23E27">
        <w:rPr>
          <w:rStyle w:val="TagStyle"/>
          <w:rtl/>
        </w:rPr>
        <w:t xml:space="preserve"> &lt;&lt; יור &gt;&gt; </w:t>
      </w:r>
      <w:r>
        <w:rPr>
          <w:rtl/>
        </w:rPr>
        <w:t>היו"ר ישראל אייכלר:</w:t>
      </w:r>
      <w:r w:rsidRPr="00A23E27">
        <w:rPr>
          <w:rStyle w:val="TagStyle"/>
          <w:rtl/>
        </w:rPr>
        <w:t xml:space="preserve"> &lt;&lt; יור &gt;&gt;</w:t>
      </w:r>
      <w:r>
        <w:rPr>
          <w:rtl/>
        </w:rPr>
        <w:t xml:space="preserve">   </w:t>
      </w:r>
      <w:bookmarkEnd w:id="5838"/>
    </w:p>
    <w:p w14:paraId="03E85D87" w14:textId="3DC7D62A" w:rsidR="00A23E27" w:rsidRDefault="00A23E27" w:rsidP="00A23E27">
      <w:pPr>
        <w:pStyle w:val="KeepWithNext"/>
        <w:rPr>
          <w:rtl/>
          <w:lang w:eastAsia="he-IL"/>
        </w:rPr>
      </w:pPr>
    </w:p>
    <w:p w14:paraId="366FEB7D" w14:textId="3C5682BD" w:rsidR="00A23E27" w:rsidRDefault="00A23E27" w:rsidP="00A23E27">
      <w:pPr>
        <w:rPr>
          <w:rtl/>
          <w:lang w:eastAsia="he-IL"/>
        </w:rPr>
      </w:pPr>
      <w:bookmarkStart w:id="5839" w:name="_ETM_Q1_5256060"/>
      <w:bookmarkEnd w:id="5839"/>
      <w:r>
        <w:rPr>
          <w:rFonts w:hint="cs"/>
          <w:rtl/>
          <w:lang w:eastAsia="he-IL"/>
        </w:rPr>
        <w:t>זכאי, יש החמרה?</w:t>
      </w:r>
    </w:p>
    <w:p w14:paraId="102BDEAC" w14:textId="7E0A38FC" w:rsidR="00A23E27" w:rsidRDefault="00A23E27" w:rsidP="00A23E27">
      <w:pPr>
        <w:rPr>
          <w:rtl/>
          <w:lang w:eastAsia="he-IL"/>
        </w:rPr>
      </w:pPr>
      <w:bookmarkStart w:id="5840" w:name="_ETM_Q1_5259106"/>
      <w:bookmarkStart w:id="5841" w:name="_ETM_Q1_5259174"/>
      <w:bookmarkStart w:id="5842" w:name="_ETM_Q1_5261332"/>
      <w:bookmarkEnd w:id="5840"/>
      <w:bookmarkEnd w:id="5841"/>
      <w:bookmarkEnd w:id="5842"/>
    </w:p>
    <w:p w14:paraId="693906D8" w14:textId="415712E1" w:rsidR="00A23E27" w:rsidRDefault="00A23E27" w:rsidP="00A23E27">
      <w:pPr>
        <w:pStyle w:val="af9"/>
        <w:keepNext/>
        <w:rPr>
          <w:rtl/>
          <w:lang w:eastAsia="he-IL"/>
        </w:rPr>
      </w:pPr>
      <w:bookmarkStart w:id="5843" w:name="ET_guest_קובי_זכאי_449"/>
      <w:r w:rsidRPr="00A23E27">
        <w:rPr>
          <w:rStyle w:val="TagStyle"/>
          <w:rtl/>
        </w:rPr>
        <w:t xml:space="preserve"> &lt;&lt; אורח &gt;&gt; </w:t>
      </w:r>
      <w:r>
        <w:rPr>
          <w:rtl/>
          <w:lang w:eastAsia="he-IL"/>
        </w:rPr>
        <w:t>קובי זכאי:</w:t>
      </w:r>
      <w:r w:rsidRPr="00A23E27">
        <w:rPr>
          <w:rStyle w:val="TagStyle"/>
          <w:rtl/>
        </w:rPr>
        <w:t xml:space="preserve"> &lt;&lt; אורח &gt;&gt;</w:t>
      </w:r>
      <w:r>
        <w:rPr>
          <w:rtl/>
          <w:lang w:eastAsia="he-IL"/>
        </w:rPr>
        <w:t xml:space="preserve">   </w:t>
      </w:r>
      <w:bookmarkEnd w:id="5843"/>
    </w:p>
    <w:p w14:paraId="447C1B0E" w14:textId="74969284" w:rsidR="00A23E27" w:rsidRDefault="00A23E27" w:rsidP="00A23E27">
      <w:pPr>
        <w:pStyle w:val="KeepWithNext"/>
        <w:rPr>
          <w:rtl/>
          <w:lang w:eastAsia="he-IL"/>
        </w:rPr>
      </w:pPr>
    </w:p>
    <w:p w14:paraId="4F7FDAEC" w14:textId="338159E1" w:rsidR="00A23E27" w:rsidRDefault="00A23E27" w:rsidP="00A23E27">
      <w:pPr>
        <w:rPr>
          <w:rtl/>
          <w:lang w:eastAsia="he-IL"/>
        </w:rPr>
      </w:pPr>
      <w:bookmarkStart w:id="5844" w:name="_ETM_Q1_5262074"/>
      <w:bookmarkStart w:id="5845" w:name="_ETM_Q1_5262124"/>
      <w:bookmarkEnd w:id="5844"/>
      <w:bookmarkEnd w:id="5845"/>
      <w:r>
        <w:rPr>
          <w:rFonts w:hint="cs"/>
          <w:rtl/>
          <w:lang w:eastAsia="he-IL"/>
        </w:rPr>
        <w:t>אדוני</w:t>
      </w:r>
      <w:bookmarkStart w:id="5846" w:name="_ETM_Q1_5258349"/>
      <w:bookmarkEnd w:id="5846"/>
      <w:r>
        <w:rPr>
          <w:rFonts w:hint="cs"/>
          <w:rtl/>
          <w:lang w:eastAsia="he-IL"/>
        </w:rPr>
        <w:t xml:space="preserve">, א', אין </w:t>
      </w:r>
      <w:bookmarkStart w:id="5847" w:name="_ETM_Q1_5261682"/>
      <w:bookmarkEnd w:id="5847"/>
      <w:r>
        <w:rPr>
          <w:rFonts w:hint="cs"/>
          <w:rtl/>
          <w:lang w:eastAsia="he-IL"/>
        </w:rPr>
        <w:t xml:space="preserve">פה קריטריונים. כן. </w:t>
      </w:r>
      <w:bookmarkStart w:id="5848" w:name="_ETM_Q1_5260366"/>
      <w:bookmarkEnd w:id="5848"/>
      <w:r>
        <w:rPr>
          <w:rFonts w:hint="cs"/>
          <w:rtl/>
          <w:lang w:eastAsia="he-IL"/>
        </w:rPr>
        <w:t>אני אספר לך על נכה קשה מאוד</w:t>
      </w:r>
      <w:bookmarkStart w:id="5849" w:name="_ETM_Q1_5265421"/>
      <w:bookmarkEnd w:id="5849"/>
      <w:r>
        <w:rPr>
          <w:rFonts w:hint="cs"/>
          <w:rtl/>
          <w:lang w:eastAsia="he-IL"/>
        </w:rPr>
        <w:t xml:space="preserve">, 100+, </w:t>
      </w:r>
      <w:bookmarkStart w:id="5850" w:name="_ETM_Q1_5264192"/>
      <w:bookmarkEnd w:id="5850"/>
      <w:r>
        <w:rPr>
          <w:rFonts w:hint="cs"/>
          <w:rtl/>
          <w:lang w:eastAsia="he-IL"/>
        </w:rPr>
        <w:t xml:space="preserve">שקיבל הודעה, לפני כמה שנים, על חוב של </w:t>
      </w:r>
      <w:bookmarkStart w:id="5851" w:name="_ETM_Q1_5270398"/>
      <w:bookmarkEnd w:id="5851"/>
      <w:r>
        <w:rPr>
          <w:rFonts w:hint="cs"/>
          <w:rtl/>
          <w:lang w:eastAsia="he-IL"/>
        </w:rPr>
        <w:t>300,000 ₪</w:t>
      </w:r>
      <w:bookmarkStart w:id="5852" w:name="_ETM_Q1_5270226"/>
      <w:bookmarkEnd w:id="5852"/>
      <w:r>
        <w:rPr>
          <w:rFonts w:hint="cs"/>
          <w:rtl/>
          <w:lang w:eastAsia="he-IL"/>
        </w:rPr>
        <w:t xml:space="preserve">. אילולא הוא היה משפטן וידע לאן </w:t>
      </w:r>
      <w:bookmarkStart w:id="5853" w:name="_ETM_Q1_5271683"/>
      <w:bookmarkEnd w:id="5853"/>
      <w:r>
        <w:rPr>
          <w:rFonts w:hint="cs"/>
          <w:rtl/>
          <w:lang w:eastAsia="he-IL"/>
        </w:rPr>
        <w:t xml:space="preserve">ללכת </w:t>
      </w:r>
      <w:r>
        <w:rPr>
          <w:rtl/>
          <w:lang w:eastAsia="he-IL"/>
        </w:rPr>
        <w:t>–</w:t>
      </w:r>
      <w:r>
        <w:rPr>
          <w:rFonts w:hint="cs"/>
          <w:rtl/>
          <w:lang w:eastAsia="he-IL"/>
        </w:rPr>
        <w:t xml:space="preserve"> </w:t>
      </w:r>
      <w:bookmarkStart w:id="5854" w:name="_ETM_Q1_5272508"/>
      <w:bookmarkEnd w:id="5854"/>
      <w:r>
        <w:rPr>
          <w:rFonts w:hint="cs"/>
          <w:rtl/>
          <w:lang w:eastAsia="he-IL"/>
        </w:rPr>
        <w:t>הוא היה צריך לשלם את הסכומים האלה.</w:t>
      </w:r>
      <w:bookmarkStart w:id="5855" w:name="_ETM_Q1_5279375"/>
      <w:bookmarkEnd w:id="5855"/>
    </w:p>
    <w:p w14:paraId="0461E396" w14:textId="3A64929C" w:rsidR="00A23E27" w:rsidRDefault="00A23E27" w:rsidP="00A23E27">
      <w:pPr>
        <w:rPr>
          <w:rtl/>
          <w:lang w:eastAsia="he-IL"/>
        </w:rPr>
      </w:pPr>
      <w:bookmarkStart w:id="5856" w:name="_ETM_Q1_5279448"/>
      <w:bookmarkEnd w:id="5856"/>
    </w:p>
    <w:p w14:paraId="3F594F73" w14:textId="1450B64D" w:rsidR="00A23E27" w:rsidRDefault="00A23E27" w:rsidP="00A23E27">
      <w:pPr>
        <w:pStyle w:val="af6"/>
        <w:keepNext/>
        <w:rPr>
          <w:rtl/>
        </w:rPr>
      </w:pPr>
      <w:bookmarkStart w:id="5857" w:name="ET_yor_4996_450"/>
      <w:r w:rsidRPr="00A23E27">
        <w:rPr>
          <w:rStyle w:val="TagStyle"/>
          <w:rtl/>
        </w:rPr>
        <w:t xml:space="preserve"> &lt;&lt; יור &gt;&gt; </w:t>
      </w:r>
      <w:r>
        <w:rPr>
          <w:rtl/>
        </w:rPr>
        <w:t>היו"ר ישראל אייכלר:</w:t>
      </w:r>
      <w:r w:rsidRPr="00A23E27">
        <w:rPr>
          <w:rStyle w:val="TagStyle"/>
          <w:rtl/>
        </w:rPr>
        <w:t xml:space="preserve"> &lt;&lt; יור &gt;&gt;</w:t>
      </w:r>
      <w:r>
        <w:rPr>
          <w:rtl/>
        </w:rPr>
        <w:t xml:space="preserve">   </w:t>
      </w:r>
      <w:bookmarkEnd w:id="5857"/>
    </w:p>
    <w:p w14:paraId="776E74C5" w14:textId="33ADF19F" w:rsidR="00A23E27" w:rsidRDefault="00A23E27" w:rsidP="00A23E27">
      <w:pPr>
        <w:pStyle w:val="KeepWithNext"/>
        <w:rPr>
          <w:rtl/>
          <w:lang w:eastAsia="he-IL"/>
        </w:rPr>
      </w:pPr>
    </w:p>
    <w:p w14:paraId="331B3821" w14:textId="70AADDAC" w:rsidR="00A23E27" w:rsidRDefault="00A23E27" w:rsidP="00A23E27">
      <w:pPr>
        <w:rPr>
          <w:rtl/>
          <w:lang w:eastAsia="he-IL"/>
        </w:rPr>
      </w:pPr>
      <w:bookmarkStart w:id="5858" w:name="_ETM_Q1_5285446"/>
      <w:bookmarkStart w:id="5859" w:name="_ETM_Q1_5280783"/>
      <w:bookmarkEnd w:id="5858"/>
      <w:bookmarkEnd w:id="5859"/>
      <w:r>
        <w:rPr>
          <w:rFonts w:hint="cs"/>
          <w:rtl/>
          <w:lang w:eastAsia="he-IL"/>
        </w:rPr>
        <w:t>שאלתי הי</w:t>
      </w:r>
      <w:bookmarkStart w:id="5860" w:name="_ETM_Q1_5280034"/>
      <w:bookmarkEnd w:id="5860"/>
      <w:r>
        <w:rPr>
          <w:rFonts w:hint="cs"/>
          <w:rtl/>
          <w:lang w:eastAsia="he-IL"/>
        </w:rPr>
        <w:t xml:space="preserve">א: </w:t>
      </w:r>
      <w:bookmarkStart w:id="5861" w:name="_ETM_Q1_5280863"/>
      <w:bookmarkEnd w:id="5861"/>
      <w:r>
        <w:rPr>
          <w:rFonts w:hint="cs"/>
          <w:rtl/>
          <w:lang w:eastAsia="he-IL"/>
        </w:rPr>
        <w:t>האם החוק הזה פותר בעיה כזו?</w:t>
      </w:r>
    </w:p>
    <w:p w14:paraId="3E1AA59F" w14:textId="1F5095C3" w:rsidR="00A23E27" w:rsidRDefault="00A23E27" w:rsidP="00A23E27">
      <w:pPr>
        <w:rPr>
          <w:rtl/>
          <w:lang w:eastAsia="he-IL"/>
        </w:rPr>
      </w:pPr>
      <w:bookmarkStart w:id="5862" w:name="_ETM_Q1_5287676"/>
      <w:bookmarkStart w:id="5863" w:name="_ETM_Q1_5287741"/>
      <w:bookmarkStart w:id="5864" w:name="_ETM_Q1_5289048"/>
      <w:bookmarkEnd w:id="5862"/>
      <w:bookmarkEnd w:id="5863"/>
      <w:bookmarkEnd w:id="5864"/>
    </w:p>
    <w:p w14:paraId="718E1AE0" w14:textId="7F81C91E" w:rsidR="00A23E27" w:rsidRDefault="00A23E27" w:rsidP="00A23E27">
      <w:pPr>
        <w:pStyle w:val="af9"/>
        <w:keepNext/>
        <w:rPr>
          <w:rtl/>
          <w:lang w:eastAsia="he-IL"/>
        </w:rPr>
      </w:pPr>
      <w:bookmarkStart w:id="5865" w:name="ET_guest_קובי_זכאי_451"/>
      <w:r w:rsidRPr="00A23E27">
        <w:rPr>
          <w:rStyle w:val="TagStyle"/>
          <w:rtl/>
        </w:rPr>
        <w:t xml:space="preserve"> &lt;&lt; אורח &gt;&gt; </w:t>
      </w:r>
      <w:r>
        <w:rPr>
          <w:rtl/>
          <w:lang w:eastAsia="he-IL"/>
        </w:rPr>
        <w:t>קובי זכאי:</w:t>
      </w:r>
      <w:r w:rsidRPr="00A23E27">
        <w:rPr>
          <w:rStyle w:val="TagStyle"/>
          <w:rtl/>
        </w:rPr>
        <w:t xml:space="preserve"> &lt;&lt; אורח &gt;&gt;</w:t>
      </w:r>
      <w:r>
        <w:rPr>
          <w:rtl/>
          <w:lang w:eastAsia="he-IL"/>
        </w:rPr>
        <w:t xml:space="preserve">   </w:t>
      </w:r>
      <w:bookmarkEnd w:id="5865"/>
    </w:p>
    <w:p w14:paraId="310D93B0" w14:textId="7EF742C6" w:rsidR="00A23E27" w:rsidRDefault="00A23E27" w:rsidP="00A23E27">
      <w:pPr>
        <w:pStyle w:val="KeepWithNext"/>
        <w:rPr>
          <w:rtl/>
          <w:lang w:eastAsia="he-IL"/>
        </w:rPr>
      </w:pPr>
    </w:p>
    <w:p w14:paraId="6EC9A83A" w14:textId="6ABF9F0C" w:rsidR="00A23E27" w:rsidRDefault="00A23E27" w:rsidP="00A23E27">
      <w:pPr>
        <w:rPr>
          <w:rtl/>
          <w:lang w:eastAsia="he-IL"/>
        </w:rPr>
      </w:pPr>
      <w:bookmarkStart w:id="5866" w:name="_ETM_Q1_5289805"/>
      <w:bookmarkStart w:id="5867" w:name="_ETM_Q1_5289862"/>
      <w:bookmarkStart w:id="5868" w:name="_ETM_Q1_5285775"/>
      <w:bookmarkEnd w:id="5866"/>
      <w:bookmarkEnd w:id="5867"/>
      <w:bookmarkEnd w:id="5868"/>
      <w:r>
        <w:rPr>
          <w:rFonts w:hint="cs"/>
          <w:rtl/>
          <w:lang w:eastAsia="he-IL"/>
        </w:rPr>
        <w:t xml:space="preserve">זה יותר טוב </w:t>
      </w:r>
      <w:bookmarkStart w:id="5869" w:name="_ETM_Q1_5289139"/>
      <w:bookmarkEnd w:id="5869"/>
      <w:r>
        <w:rPr>
          <w:rFonts w:hint="cs"/>
          <w:rtl/>
          <w:lang w:eastAsia="he-IL"/>
        </w:rPr>
        <w:t>מאשר לשים את</w:t>
      </w:r>
      <w:bookmarkStart w:id="5870" w:name="_ETM_Q1_5287296"/>
      <w:bookmarkEnd w:id="5870"/>
      <w:r>
        <w:rPr>
          <w:rFonts w:hint="cs"/>
          <w:rtl/>
          <w:lang w:eastAsia="he-IL"/>
        </w:rPr>
        <w:t xml:space="preserve"> זה </w:t>
      </w:r>
      <w:bookmarkStart w:id="5871" w:name="_ETM_Q1_5284852"/>
      <w:bookmarkEnd w:id="5871"/>
      <w:r>
        <w:rPr>
          <w:rFonts w:hint="cs"/>
          <w:rtl/>
          <w:lang w:eastAsia="he-IL"/>
        </w:rPr>
        <w:t xml:space="preserve">בהוראה – </w:t>
      </w:r>
      <w:bookmarkStart w:id="5872" w:name="_ETM_Q1_5289989"/>
      <w:bookmarkEnd w:id="5872"/>
      <w:r>
        <w:rPr>
          <w:rFonts w:hint="cs"/>
          <w:rtl/>
          <w:lang w:eastAsia="he-IL"/>
        </w:rPr>
        <w:t xml:space="preserve">שלטעמי </w:t>
      </w:r>
      <w:bookmarkStart w:id="5873" w:name="_ETM_Q1_5290199"/>
      <w:bookmarkStart w:id="5874" w:name="_ETM_Q1_5288544"/>
      <w:bookmarkEnd w:id="5873"/>
      <w:bookmarkEnd w:id="5874"/>
      <w:r>
        <w:rPr>
          <w:rFonts w:hint="cs"/>
          <w:rtl/>
          <w:lang w:eastAsia="he-IL"/>
        </w:rPr>
        <w:t>היא לא מתיישבת ע</w:t>
      </w:r>
      <w:bookmarkStart w:id="5875" w:name="_ETM_Q1_5290876"/>
      <w:bookmarkEnd w:id="5875"/>
      <w:r>
        <w:rPr>
          <w:rFonts w:hint="cs"/>
          <w:rtl/>
          <w:lang w:eastAsia="he-IL"/>
        </w:rPr>
        <w:t xml:space="preserve">ם הדין – כמו שקיים היום. </w:t>
      </w:r>
      <w:bookmarkStart w:id="5876" w:name="_ETM_Q1_5289314"/>
      <w:bookmarkStart w:id="5877" w:name="_ETM_Q1_5291859"/>
      <w:bookmarkEnd w:id="5876"/>
      <w:bookmarkEnd w:id="5877"/>
    </w:p>
    <w:p w14:paraId="54457DE1" w14:textId="08FAF782" w:rsidR="00EE7EFC" w:rsidRDefault="00EE7EFC" w:rsidP="00A23E27">
      <w:pPr>
        <w:rPr>
          <w:rtl/>
          <w:lang w:eastAsia="he-IL"/>
        </w:rPr>
      </w:pPr>
      <w:bookmarkStart w:id="5878" w:name="_ETM_Q1_5293887"/>
      <w:bookmarkStart w:id="5879" w:name="_ETM_Q1_5293965"/>
      <w:bookmarkEnd w:id="5878"/>
      <w:bookmarkEnd w:id="5879"/>
    </w:p>
    <w:p w14:paraId="1EF5F6BE" w14:textId="77E49001" w:rsidR="00EE7EFC" w:rsidRDefault="00EE7EFC" w:rsidP="00EE7EFC">
      <w:pPr>
        <w:pStyle w:val="af6"/>
        <w:keepNext/>
        <w:rPr>
          <w:rtl/>
        </w:rPr>
      </w:pPr>
      <w:bookmarkStart w:id="5880" w:name="ET_yor_4996_452"/>
      <w:r w:rsidRPr="00EE7EFC">
        <w:rPr>
          <w:rStyle w:val="TagStyle"/>
          <w:rtl/>
        </w:rPr>
        <w:t xml:space="preserve"> &lt;&lt; יור &gt;&gt; </w:t>
      </w:r>
      <w:r>
        <w:rPr>
          <w:rtl/>
        </w:rPr>
        <w:t>היו"ר ישראל אייכלר:</w:t>
      </w:r>
      <w:r w:rsidRPr="00EE7EFC">
        <w:rPr>
          <w:rStyle w:val="TagStyle"/>
          <w:rtl/>
        </w:rPr>
        <w:t xml:space="preserve"> &lt;&lt; יור &gt;&gt;</w:t>
      </w:r>
      <w:r>
        <w:rPr>
          <w:rtl/>
        </w:rPr>
        <w:t xml:space="preserve">   </w:t>
      </w:r>
      <w:bookmarkEnd w:id="5880"/>
    </w:p>
    <w:p w14:paraId="16757944" w14:textId="43BD98E8" w:rsidR="00EE7EFC" w:rsidRDefault="00EE7EFC" w:rsidP="00EE7EFC">
      <w:pPr>
        <w:pStyle w:val="KeepWithNext"/>
        <w:rPr>
          <w:rtl/>
          <w:lang w:eastAsia="he-IL"/>
        </w:rPr>
      </w:pPr>
    </w:p>
    <w:p w14:paraId="5B9FD8AB" w14:textId="0CD1DC10" w:rsidR="00EE7EFC" w:rsidRDefault="00EE7EFC" w:rsidP="00EE7EFC">
      <w:pPr>
        <w:rPr>
          <w:rtl/>
          <w:lang w:eastAsia="he-IL"/>
        </w:rPr>
      </w:pPr>
      <w:bookmarkStart w:id="5881" w:name="_ETM_Q1_5294831"/>
      <w:bookmarkEnd w:id="5881"/>
      <w:r>
        <w:rPr>
          <w:rFonts w:hint="cs"/>
          <w:rtl/>
          <w:lang w:eastAsia="he-IL"/>
        </w:rPr>
        <w:t>מה חסר</w:t>
      </w:r>
      <w:bookmarkStart w:id="5882" w:name="_ETM_Q1_5295891"/>
      <w:bookmarkEnd w:id="5882"/>
      <w:r>
        <w:rPr>
          <w:rFonts w:hint="cs"/>
          <w:rtl/>
          <w:lang w:eastAsia="he-IL"/>
        </w:rPr>
        <w:t xml:space="preserve"> לך</w:t>
      </w:r>
      <w:bookmarkStart w:id="5883" w:name="_ETM_Q1_5291917"/>
      <w:bookmarkEnd w:id="5883"/>
      <w:r>
        <w:rPr>
          <w:rFonts w:hint="cs"/>
          <w:rtl/>
          <w:lang w:eastAsia="he-IL"/>
        </w:rPr>
        <w:t>?</w:t>
      </w:r>
    </w:p>
    <w:p w14:paraId="27361729" w14:textId="61233B17" w:rsidR="00EE7EFC" w:rsidRDefault="00EE7EFC" w:rsidP="00EE7EFC">
      <w:pPr>
        <w:rPr>
          <w:rtl/>
          <w:lang w:eastAsia="he-IL"/>
        </w:rPr>
      </w:pPr>
      <w:bookmarkStart w:id="5884" w:name="_ETM_Q1_5292969"/>
      <w:bookmarkStart w:id="5885" w:name="_ETM_Q1_5293034"/>
      <w:bookmarkEnd w:id="5884"/>
      <w:bookmarkEnd w:id="5885"/>
    </w:p>
    <w:p w14:paraId="1F9EBEDE" w14:textId="2E3A5875" w:rsidR="00EE7EFC" w:rsidRDefault="00EE7EFC" w:rsidP="00EE7EFC">
      <w:pPr>
        <w:pStyle w:val="af9"/>
        <w:keepNext/>
        <w:rPr>
          <w:rtl/>
          <w:lang w:eastAsia="he-IL"/>
        </w:rPr>
      </w:pPr>
      <w:bookmarkStart w:id="5886" w:name="ET_guest_קובי_זכאי_453"/>
      <w:r w:rsidRPr="00EE7EFC">
        <w:rPr>
          <w:rStyle w:val="TagStyle"/>
          <w:rtl/>
        </w:rPr>
        <w:t xml:space="preserve"> &lt;&lt; אורח &gt;&gt; </w:t>
      </w:r>
      <w:r>
        <w:rPr>
          <w:rtl/>
          <w:lang w:eastAsia="he-IL"/>
        </w:rPr>
        <w:t>קובי זכאי:</w:t>
      </w:r>
      <w:r w:rsidRPr="00EE7EFC">
        <w:rPr>
          <w:rStyle w:val="TagStyle"/>
          <w:rtl/>
        </w:rPr>
        <w:t xml:space="preserve"> &lt;&lt; אורח &gt;&gt;</w:t>
      </w:r>
      <w:r>
        <w:rPr>
          <w:rtl/>
          <w:lang w:eastAsia="he-IL"/>
        </w:rPr>
        <w:t xml:space="preserve">   </w:t>
      </w:r>
      <w:bookmarkEnd w:id="5886"/>
    </w:p>
    <w:p w14:paraId="0F6055EE" w14:textId="6019C920" w:rsidR="00EE7EFC" w:rsidRDefault="00EE7EFC" w:rsidP="00EE7EFC">
      <w:pPr>
        <w:pStyle w:val="KeepWithNext"/>
        <w:rPr>
          <w:rtl/>
          <w:lang w:eastAsia="he-IL"/>
        </w:rPr>
      </w:pPr>
    </w:p>
    <w:p w14:paraId="330F6433" w14:textId="130A4CEC" w:rsidR="00EE7EFC" w:rsidRDefault="00EE7EFC" w:rsidP="00EE7EFC">
      <w:pPr>
        <w:rPr>
          <w:rtl/>
          <w:lang w:eastAsia="he-IL"/>
        </w:rPr>
      </w:pPr>
      <w:bookmarkStart w:id="5887" w:name="_ETM_Q1_5296177"/>
      <w:bookmarkStart w:id="5888" w:name="_ETM_Q1_5296250"/>
      <w:bookmarkStart w:id="5889" w:name="_ETM_Q1_5291824"/>
      <w:bookmarkStart w:id="5890" w:name="_ETM_Q1_5293238"/>
      <w:bookmarkEnd w:id="5887"/>
      <w:bookmarkEnd w:id="5888"/>
      <w:bookmarkEnd w:id="5889"/>
      <w:bookmarkEnd w:id="5890"/>
      <w:r>
        <w:rPr>
          <w:rFonts w:hint="cs"/>
          <w:rtl/>
          <w:lang w:eastAsia="he-IL"/>
        </w:rPr>
        <w:t xml:space="preserve">חסרים פה קריטריונים למה זה </w:t>
      </w:r>
      <w:bookmarkStart w:id="5891" w:name="_ETM_Q1_5294540"/>
      <w:bookmarkEnd w:id="5891"/>
      <w:r>
        <w:rPr>
          <w:rFonts w:hint="cs"/>
          <w:rtl/>
          <w:lang w:eastAsia="he-IL"/>
        </w:rPr>
        <w:t>נסיבות המצב</w:t>
      </w:r>
      <w:bookmarkStart w:id="5892" w:name="_ETM_Q1_5311251"/>
      <w:bookmarkEnd w:id="5892"/>
      <w:r>
        <w:rPr>
          <w:rFonts w:hint="cs"/>
          <w:rtl/>
          <w:lang w:eastAsia="he-IL"/>
        </w:rPr>
        <w:t xml:space="preserve">. </w:t>
      </w:r>
      <w:bookmarkStart w:id="5893" w:name="_ETM_Q1_5311757"/>
      <w:bookmarkEnd w:id="5893"/>
      <w:r>
        <w:rPr>
          <w:rFonts w:hint="cs"/>
          <w:rtl/>
          <w:lang w:eastAsia="he-IL"/>
        </w:rPr>
        <w:t xml:space="preserve">מכיוון שאין קריטריונים </w:t>
      </w:r>
      <w:r>
        <w:rPr>
          <w:rtl/>
          <w:lang w:eastAsia="he-IL"/>
        </w:rPr>
        <w:t>–</w:t>
      </w:r>
      <w:r>
        <w:rPr>
          <w:rFonts w:hint="cs"/>
          <w:rtl/>
          <w:lang w:eastAsia="he-IL"/>
        </w:rPr>
        <w:t xml:space="preserve"> אין שוויוניות</w:t>
      </w:r>
      <w:bookmarkStart w:id="5894" w:name="_ETM_Q1_5313427"/>
      <w:bookmarkEnd w:id="5894"/>
      <w:r>
        <w:rPr>
          <w:rFonts w:hint="cs"/>
          <w:rtl/>
          <w:lang w:eastAsia="he-IL"/>
        </w:rPr>
        <w:t xml:space="preserve">. הקריטריונים יוצרים שוויוניות. </w:t>
      </w:r>
    </w:p>
    <w:p w14:paraId="0D35C21E" w14:textId="6264BE35" w:rsidR="00EE7EFC" w:rsidRDefault="00EE7EFC" w:rsidP="00EE7EFC">
      <w:pPr>
        <w:rPr>
          <w:rtl/>
          <w:lang w:eastAsia="he-IL"/>
        </w:rPr>
      </w:pPr>
      <w:bookmarkStart w:id="5895" w:name="_ETM_Q1_5318532"/>
      <w:bookmarkStart w:id="5896" w:name="_ETM_Q1_5318608"/>
      <w:bookmarkEnd w:id="5895"/>
      <w:bookmarkEnd w:id="5896"/>
    </w:p>
    <w:p w14:paraId="4DE1D1C4" w14:textId="523A91C9" w:rsidR="00EE7EFC" w:rsidRDefault="00EE7EFC" w:rsidP="00EE7EFC">
      <w:pPr>
        <w:pStyle w:val="af6"/>
        <w:keepNext/>
        <w:rPr>
          <w:rtl/>
        </w:rPr>
      </w:pPr>
      <w:bookmarkStart w:id="5897" w:name="ET_yor_4996_455"/>
      <w:r w:rsidRPr="00EE7EFC">
        <w:rPr>
          <w:rStyle w:val="TagStyle"/>
          <w:rtl/>
        </w:rPr>
        <w:t xml:space="preserve"> &lt;&lt; יור &gt;&gt; </w:t>
      </w:r>
      <w:r>
        <w:rPr>
          <w:rtl/>
        </w:rPr>
        <w:t>היו"ר ישראל אייכלר:</w:t>
      </w:r>
      <w:r w:rsidRPr="00EE7EFC">
        <w:rPr>
          <w:rStyle w:val="TagStyle"/>
          <w:rtl/>
        </w:rPr>
        <w:t xml:space="preserve"> &lt;&lt; יור &gt;&gt;</w:t>
      </w:r>
      <w:r>
        <w:rPr>
          <w:rtl/>
        </w:rPr>
        <w:t xml:space="preserve">   </w:t>
      </w:r>
      <w:bookmarkEnd w:id="5897"/>
    </w:p>
    <w:p w14:paraId="2BF79C32" w14:textId="70892638" w:rsidR="00EE7EFC" w:rsidRDefault="00EE7EFC" w:rsidP="00EE7EFC">
      <w:pPr>
        <w:pStyle w:val="KeepWithNext"/>
        <w:rPr>
          <w:rtl/>
          <w:lang w:eastAsia="he-IL"/>
        </w:rPr>
      </w:pPr>
    </w:p>
    <w:p w14:paraId="588C17DF" w14:textId="5CC1A361" w:rsidR="00EE7EFC" w:rsidRDefault="00EE7EFC" w:rsidP="00EE7EFC">
      <w:pPr>
        <w:rPr>
          <w:rtl/>
          <w:lang w:eastAsia="he-IL"/>
        </w:rPr>
      </w:pPr>
      <w:bookmarkStart w:id="5898" w:name="_ETM_Q1_5319365"/>
      <w:bookmarkStart w:id="5899" w:name="_ETM_Q1_5314913"/>
      <w:bookmarkEnd w:id="5898"/>
      <w:bookmarkEnd w:id="5899"/>
      <w:r>
        <w:rPr>
          <w:rFonts w:hint="cs"/>
          <w:rtl/>
          <w:lang w:eastAsia="he-IL"/>
        </w:rPr>
        <w:t xml:space="preserve">כן, </w:t>
      </w:r>
      <w:bookmarkStart w:id="5900" w:name="_ETM_Q1_5315678"/>
      <w:bookmarkEnd w:id="5900"/>
      <w:r>
        <w:rPr>
          <w:rFonts w:hint="cs"/>
          <w:rtl/>
          <w:lang w:eastAsia="he-IL"/>
        </w:rPr>
        <w:t>אבל בהתחשב במצבו</w:t>
      </w:r>
      <w:bookmarkStart w:id="5901" w:name="_ETM_Q1_5317897"/>
      <w:bookmarkEnd w:id="5901"/>
      <w:r>
        <w:rPr>
          <w:rFonts w:hint="cs"/>
          <w:rtl/>
          <w:lang w:eastAsia="he-IL"/>
        </w:rPr>
        <w:t>,</w:t>
      </w:r>
      <w:bookmarkStart w:id="5902" w:name="_ETM_Q1_5313838"/>
      <w:bookmarkEnd w:id="5902"/>
      <w:r>
        <w:rPr>
          <w:rFonts w:hint="cs"/>
          <w:rtl/>
          <w:lang w:eastAsia="he-IL"/>
        </w:rPr>
        <w:t xml:space="preserve"> בנסיבות חייו </w:t>
      </w:r>
      <w:bookmarkStart w:id="5903" w:name="_ETM_Q1_5316698"/>
      <w:bookmarkEnd w:id="5903"/>
      <w:r>
        <w:rPr>
          <w:rFonts w:hint="cs"/>
          <w:rtl/>
          <w:lang w:eastAsia="he-IL"/>
        </w:rPr>
        <w:t>- - -</w:t>
      </w:r>
    </w:p>
    <w:p w14:paraId="5B53DCEB" w14:textId="3B4EF8B7" w:rsidR="00EE7EFC" w:rsidRDefault="00EE7EFC" w:rsidP="00EE7EFC">
      <w:pPr>
        <w:rPr>
          <w:rtl/>
          <w:lang w:eastAsia="he-IL"/>
        </w:rPr>
      </w:pPr>
      <w:bookmarkStart w:id="5904" w:name="_ETM_Q1_5318268"/>
      <w:bookmarkStart w:id="5905" w:name="_ETM_Q1_5318334"/>
      <w:bookmarkStart w:id="5906" w:name="_ETM_Q1_5321967"/>
      <w:bookmarkEnd w:id="5904"/>
      <w:bookmarkEnd w:id="5905"/>
      <w:bookmarkEnd w:id="5906"/>
    </w:p>
    <w:p w14:paraId="1CC9EE95" w14:textId="1892DAA6" w:rsidR="00EE7EFC" w:rsidRDefault="00EE7EFC" w:rsidP="00EE7EFC">
      <w:pPr>
        <w:pStyle w:val="af9"/>
        <w:keepNext/>
        <w:rPr>
          <w:rtl/>
          <w:lang w:eastAsia="he-IL"/>
        </w:rPr>
      </w:pPr>
      <w:bookmarkStart w:id="5907" w:name="ET_guest_קובי_זכאי_456"/>
      <w:r w:rsidRPr="00EE7EFC">
        <w:rPr>
          <w:rStyle w:val="TagStyle"/>
          <w:rtl/>
        </w:rPr>
        <w:t xml:space="preserve"> &lt;&lt; אורח &gt;&gt; </w:t>
      </w:r>
      <w:r>
        <w:rPr>
          <w:rtl/>
          <w:lang w:eastAsia="he-IL"/>
        </w:rPr>
        <w:t>קובי זכאי:</w:t>
      </w:r>
      <w:r w:rsidRPr="00EE7EFC">
        <w:rPr>
          <w:rStyle w:val="TagStyle"/>
          <w:rtl/>
        </w:rPr>
        <w:t xml:space="preserve"> &lt;&lt; אורח &gt;&gt;</w:t>
      </w:r>
      <w:r>
        <w:rPr>
          <w:rtl/>
          <w:lang w:eastAsia="he-IL"/>
        </w:rPr>
        <w:t xml:space="preserve">  </w:t>
      </w:r>
      <w:bookmarkStart w:id="5908" w:name="_ETM_Q1_5321317"/>
      <w:bookmarkEnd w:id="5907"/>
      <w:bookmarkEnd w:id="5908"/>
    </w:p>
    <w:p w14:paraId="54DAC63B" w14:textId="77777777" w:rsidR="00EE7EFC" w:rsidRPr="00EE7EFC" w:rsidRDefault="00EE7EFC" w:rsidP="00EE7EFC">
      <w:pPr>
        <w:rPr>
          <w:rtl/>
          <w:lang w:eastAsia="he-IL"/>
        </w:rPr>
      </w:pPr>
      <w:bookmarkStart w:id="5909" w:name="_ETM_Q1_5321390"/>
      <w:bookmarkStart w:id="5910" w:name="_ETM_Q1_5316668"/>
      <w:bookmarkEnd w:id="5909"/>
      <w:bookmarkEnd w:id="5910"/>
    </w:p>
    <w:p w14:paraId="6ED9805D" w14:textId="130D7E17" w:rsidR="00EE7EFC" w:rsidRDefault="00EE7EFC" w:rsidP="00EE7EFC">
      <w:pPr>
        <w:rPr>
          <w:rtl/>
          <w:lang w:eastAsia="he-IL"/>
        </w:rPr>
      </w:pPr>
      <w:bookmarkStart w:id="5911" w:name="_ETM_Q1_5322551"/>
      <w:bookmarkStart w:id="5912" w:name="_ETM_Q1_5322612"/>
      <w:bookmarkStart w:id="5913" w:name="_ETM_Q1_5317831"/>
      <w:bookmarkEnd w:id="5911"/>
      <w:bookmarkEnd w:id="5912"/>
      <w:bookmarkEnd w:id="5913"/>
      <w:r>
        <w:rPr>
          <w:rFonts w:hint="cs"/>
          <w:rtl/>
          <w:lang w:eastAsia="he-IL"/>
        </w:rPr>
        <w:t>מה זה</w:t>
      </w:r>
      <w:bookmarkStart w:id="5914" w:name="_ETM_Q1_5319144"/>
      <w:bookmarkStart w:id="5915" w:name="_ETM_Q1_5319206"/>
      <w:bookmarkStart w:id="5916" w:name="_ETM_Q1_5320855"/>
      <w:bookmarkStart w:id="5917" w:name="_ETM_Q1_5320933"/>
      <w:bookmarkStart w:id="5918" w:name="_ETM_Q1_5316789"/>
      <w:bookmarkEnd w:id="5914"/>
      <w:bookmarkEnd w:id="5915"/>
      <w:bookmarkEnd w:id="5916"/>
      <w:bookmarkEnd w:id="5917"/>
      <w:bookmarkEnd w:id="5918"/>
      <w:r>
        <w:rPr>
          <w:rFonts w:hint="cs"/>
          <w:rtl/>
          <w:lang w:eastAsia="he-IL"/>
        </w:rPr>
        <w:t>: "מצבו"?</w:t>
      </w:r>
      <w:bookmarkStart w:id="5919" w:name="_ETM_Q1_5323615"/>
      <w:bookmarkEnd w:id="5919"/>
    </w:p>
    <w:p w14:paraId="07AAE923" w14:textId="42BEA0B5" w:rsidR="00EE7EFC" w:rsidRDefault="00EE7EFC" w:rsidP="00EE7EFC">
      <w:pPr>
        <w:rPr>
          <w:rtl/>
          <w:lang w:eastAsia="he-IL"/>
        </w:rPr>
      </w:pPr>
      <w:bookmarkStart w:id="5920" w:name="_ETM_Q1_5323678"/>
      <w:bookmarkStart w:id="5921" w:name="_ETM_Q1_5319349"/>
      <w:bookmarkEnd w:id="5920"/>
      <w:bookmarkEnd w:id="5921"/>
    </w:p>
    <w:p w14:paraId="2628140D" w14:textId="3D32BBFE" w:rsidR="00EE7EFC" w:rsidRDefault="00EE7EFC" w:rsidP="00EE7EFC">
      <w:pPr>
        <w:pStyle w:val="af6"/>
        <w:keepNext/>
        <w:rPr>
          <w:rtl/>
        </w:rPr>
      </w:pPr>
      <w:bookmarkStart w:id="5922" w:name="ET_yor_4996_457"/>
      <w:r w:rsidRPr="00EE7EFC">
        <w:rPr>
          <w:rStyle w:val="TagStyle"/>
          <w:rtl/>
        </w:rPr>
        <w:t xml:space="preserve"> &lt;&lt; יור &gt;&gt; </w:t>
      </w:r>
      <w:r>
        <w:rPr>
          <w:rtl/>
        </w:rPr>
        <w:t>היו"ר ישראל אייכלר:</w:t>
      </w:r>
      <w:r w:rsidRPr="00EE7EFC">
        <w:rPr>
          <w:rStyle w:val="TagStyle"/>
          <w:rtl/>
        </w:rPr>
        <w:t xml:space="preserve"> &lt;&lt; יור &gt;&gt;</w:t>
      </w:r>
      <w:r>
        <w:rPr>
          <w:rtl/>
        </w:rPr>
        <w:t xml:space="preserve">   </w:t>
      </w:r>
      <w:bookmarkEnd w:id="5922"/>
    </w:p>
    <w:p w14:paraId="5E62D42A" w14:textId="4DA07E7E" w:rsidR="00EE7EFC" w:rsidRDefault="00EE7EFC" w:rsidP="00EE7EFC">
      <w:pPr>
        <w:pStyle w:val="KeepWithNext"/>
        <w:rPr>
          <w:rtl/>
          <w:lang w:eastAsia="he-IL"/>
        </w:rPr>
      </w:pPr>
    </w:p>
    <w:p w14:paraId="21218A02" w14:textId="659CF7A5" w:rsidR="00EE7EFC" w:rsidRDefault="00EE7EFC" w:rsidP="00EE7EFC">
      <w:pPr>
        <w:rPr>
          <w:rtl/>
          <w:lang w:eastAsia="he-IL"/>
        </w:rPr>
      </w:pPr>
      <w:bookmarkStart w:id="5923" w:name="_ETM_Q1_5320208"/>
      <w:bookmarkEnd w:id="5923"/>
      <w:r>
        <w:rPr>
          <w:rFonts w:hint="cs"/>
          <w:rtl/>
          <w:lang w:eastAsia="he-IL"/>
        </w:rPr>
        <w:t>אני אסביר לך: יש אדם</w:t>
      </w:r>
      <w:bookmarkStart w:id="5924" w:name="_ETM_Q1_5324969"/>
      <w:bookmarkEnd w:id="5924"/>
      <w:r>
        <w:rPr>
          <w:rFonts w:hint="cs"/>
          <w:rtl/>
          <w:lang w:eastAsia="he-IL"/>
        </w:rPr>
        <w:t xml:space="preserve"> </w:t>
      </w:r>
      <w:bookmarkStart w:id="5925" w:name="_ETM_Q1_5320308"/>
      <w:bookmarkEnd w:id="5925"/>
      <w:r>
        <w:rPr>
          <w:rFonts w:hint="cs"/>
          <w:rtl/>
          <w:lang w:eastAsia="he-IL"/>
        </w:rPr>
        <w:t>עשיר ויש אדם עני</w:t>
      </w:r>
      <w:r>
        <w:rPr>
          <w:lang w:eastAsia="he-IL"/>
        </w:rPr>
        <w:t>;</w:t>
      </w:r>
      <w:r>
        <w:rPr>
          <w:rFonts w:hint="cs"/>
          <w:rtl/>
          <w:lang w:eastAsia="he-IL"/>
        </w:rPr>
        <w:t xml:space="preserve"> יש אדם חולה ויש </w:t>
      </w:r>
      <w:bookmarkStart w:id="5926" w:name="_ETM_Q1_5322127"/>
      <w:bookmarkEnd w:id="5926"/>
      <w:r>
        <w:rPr>
          <w:rFonts w:hint="cs"/>
          <w:rtl/>
          <w:lang w:eastAsia="he-IL"/>
        </w:rPr>
        <w:t xml:space="preserve">אדם בריא </w:t>
      </w:r>
      <w:bookmarkStart w:id="5927" w:name="_ETM_Q1_5325555"/>
      <w:bookmarkEnd w:id="5927"/>
      <w:r>
        <w:rPr>
          <w:rFonts w:hint="cs"/>
          <w:rtl/>
          <w:lang w:eastAsia="he-IL"/>
        </w:rPr>
        <w:t>- - -</w:t>
      </w:r>
      <w:bookmarkStart w:id="5928" w:name="_ETM_Q1_5326437"/>
      <w:bookmarkEnd w:id="5928"/>
    </w:p>
    <w:p w14:paraId="7F663854" w14:textId="0F8BEDAC" w:rsidR="00EE7EFC" w:rsidRDefault="00EE7EFC" w:rsidP="00EE7EFC">
      <w:pPr>
        <w:rPr>
          <w:rtl/>
          <w:lang w:eastAsia="he-IL"/>
        </w:rPr>
      </w:pPr>
      <w:bookmarkStart w:id="5929" w:name="_ETM_Q1_5326513"/>
      <w:bookmarkStart w:id="5930" w:name="_ETM_Q1_5327773"/>
      <w:bookmarkEnd w:id="5929"/>
      <w:bookmarkEnd w:id="5930"/>
    </w:p>
    <w:p w14:paraId="06299C68" w14:textId="7CB0A38A" w:rsidR="00EE7EFC" w:rsidRDefault="00EE7EFC" w:rsidP="00EE7EFC">
      <w:pPr>
        <w:pStyle w:val="af9"/>
        <w:keepNext/>
        <w:rPr>
          <w:rtl/>
          <w:lang w:eastAsia="he-IL"/>
        </w:rPr>
      </w:pPr>
      <w:bookmarkStart w:id="5931" w:name="ET_guest_קובי_זכאי_458"/>
      <w:r w:rsidRPr="00EE7EFC">
        <w:rPr>
          <w:rStyle w:val="TagStyle"/>
          <w:rtl/>
        </w:rPr>
        <w:t xml:space="preserve"> &lt;&lt; אורח &gt;&gt; </w:t>
      </w:r>
      <w:r>
        <w:rPr>
          <w:rtl/>
          <w:lang w:eastAsia="he-IL"/>
        </w:rPr>
        <w:t>קובי זכאי:</w:t>
      </w:r>
      <w:r w:rsidRPr="00EE7EFC">
        <w:rPr>
          <w:rStyle w:val="TagStyle"/>
          <w:rtl/>
        </w:rPr>
        <w:t xml:space="preserve"> &lt;&lt; אורח &gt;&gt;</w:t>
      </w:r>
      <w:r>
        <w:rPr>
          <w:rtl/>
          <w:lang w:eastAsia="he-IL"/>
        </w:rPr>
        <w:t xml:space="preserve">   </w:t>
      </w:r>
      <w:bookmarkEnd w:id="5931"/>
    </w:p>
    <w:p w14:paraId="1F7EEEC7" w14:textId="7C1BAD8A" w:rsidR="00EE7EFC" w:rsidRDefault="00EE7EFC" w:rsidP="00EE7EFC">
      <w:pPr>
        <w:pStyle w:val="KeepWithNext"/>
        <w:rPr>
          <w:rtl/>
          <w:lang w:eastAsia="he-IL"/>
        </w:rPr>
      </w:pPr>
    </w:p>
    <w:p w14:paraId="4CDD8E01" w14:textId="3AC93A16" w:rsidR="00EE7EFC" w:rsidRDefault="00EE7EFC" w:rsidP="00EE7EFC">
      <w:pPr>
        <w:rPr>
          <w:rtl/>
          <w:lang w:eastAsia="he-IL"/>
        </w:rPr>
      </w:pPr>
      <w:bookmarkStart w:id="5932" w:name="_ETM_Q1_5328303"/>
      <w:bookmarkStart w:id="5933" w:name="_ETM_Q1_5328360"/>
      <w:bookmarkStart w:id="5934" w:name="_ETM_Q1_5323733"/>
      <w:bookmarkEnd w:id="5932"/>
      <w:bookmarkEnd w:id="5933"/>
      <w:bookmarkEnd w:id="5934"/>
      <w:r>
        <w:rPr>
          <w:rFonts w:hint="cs"/>
          <w:rtl/>
          <w:lang w:eastAsia="he-IL"/>
        </w:rPr>
        <w:t xml:space="preserve">מצוין. מה עם המצב שבו </w:t>
      </w:r>
      <w:bookmarkStart w:id="5935" w:name="_ETM_Q1_5324843"/>
      <w:bookmarkEnd w:id="5935"/>
      <w:r>
        <w:rPr>
          <w:rFonts w:hint="cs"/>
          <w:rtl/>
          <w:lang w:eastAsia="he-IL"/>
        </w:rPr>
        <w:t xml:space="preserve">התשלום </w:t>
      </w:r>
      <w:bookmarkStart w:id="5936" w:name="_ETM_Q1_5332204"/>
      <w:bookmarkEnd w:id="5936"/>
      <w:r>
        <w:rPr>
          <w:rFonts w:hint="cs"/>
          <w:rtl/>
          <w:lang w:eastAsia="he-IL"/>
        </w:rPr>
        <w:t>ביתר שולם לו באשמת</w:t>
      </w:r>
      <w:bookmarkStart w:id="5937" w:name="_ETM_Q1_5330093"/>
      <w:bookmarkEnd w:id="5937"/>
      <w:r>
        <w:rPr>
          <w:rFonts w:hint="cs"/>
          <w:rtl/>
          <w:lang w:eastAsia="he-IL"/>
        </w:rPr>
        <w:t xml:space="preserve"> אגף השיקום? </w:t>
      </w:r>
    </w:p>
    <w:p w14:paraId="0BD5616B" w14:textId="14070E1B" w:rsidR="00EE7EFC" w:rsidRDefault="00EE7EFC" w:rsidP="00EE7EFC">
      <w:pPr>
        <w:rPr>
          <w:rtl/>
          <w:lang w:eastAsia="he-IL"/>
        </w:rPr>
      </w:pPr>
      <w:bookmarkStart w:id="5938" w:name="_ETM_Q1_5337699"/>
      <w:bookmarkStart w:id="5939" w:name="_ETM_Q1_5337766"/>
      <w:bookmarkStart w:id="5940" w:name="_ETM_Q1_5339036"/>
      <w:bookmarkEnd w:id="5938"/>
      <w:bookmarkEnd w:id="5939"/>
      <w:bookmarkEnd w:id="5940"/>
    </w:p>
    <w:p w14:paraId="6DB4D92E" w14:textId="06338FC3" w:rsidR="00EE7EFC" w:rsidRDefault="00EE7EFC" w:rsidP="00EE7EFC">
      <w:pPr>
        <w:pStyle w:val="af9"/>
        <w:keepNext/>
        <w:rPr>
          <w:rtl/>
          <w:lang w:eastAsia="he-IL"/>
        </w:rPr>
      </w:pPr>
      <w:bookmarkStart w:id="5941" w:name="ET_guest_אייל_בן_שושן_459"/>
      <w:r w:rsidRPr="00EE7EFC">
        <w:rPr>
          <w:rStyle w:val="TagStyle"/>
          <w:rtl/>
        </w:rPr>
        <w:t xml:space="preserve"> &lt;&lt; אורח &gt;&gt; </w:t>
      </w:r>
      <w:r>
        <w:rPr>
          <w:rtl/>
          <w:lang w:eastAsia="he-IL"/>
        </w:rPr>
        <w:t>אייל בן שושן:</w:t>
      </w:r>
      <w:r w:rsidRPr="00EE7EFC">
        <w:rPr>
          <w:rStyle w:val="TagStyle"/>
          <w:rtl/>
        </w:rPr>
        <w:t xml:space="preserve"> &lt;&lt; אורח &gt;&gt;</w:t>
      </w:r>
      <w:r>
        <w:rPr>
          <w:rtl/>
          <w:lang w:eastAsia="he-IL"/>
        </w:rPr>
        <w:t xml:space="preserve">   </w:t>
      </w:r>
      <w:bookmarkEnd w:id="5941"/>
    </w:p>
    <w:p w14:paraId="031ED5A7" w14:textId="47A26710" w:rsidR="00EE7EFC" w:rsidRDefault="00EE7EFC" w:rsidP="00EE7EFC">
      <w:pPr>
        <w:pStyle w:val="KeepWithNext"/>
        <w:rPr>
          <w:rtl/>
          <w:lang w:eastAsia="he-IL"/>
        </w:rPr>
      </w:pPr>
    </w:p>
    <w:p w14:paraId="3C58B465" w14:textId="6BEB5481" w:rsidR="00EE7EFC" w:rsidRDefault="00EE7EFC" w:rsidP="00EE7EFC">
      <w:pPr>
        <w:rPr>
          <w:rtl/>
          <w:lang w:eastAsia="he-IL"/>
        </w:rPr>
      </w:pPr>
      <w:bookmarkStart w:id="5942" w:name="_ETM_Q1_5339574"/>
      <w:bookmarkStart w:id="5943" w:name="_ETM_Q1_5339634"/>
      <w:bookmarkStart w:id="5944" w:name="_ETM_Q1_5336900"/>
      <w:bookmarkEnd w:id="5942"/>
      <w:bookmarkEnd w:id="5943"/>
      <w:bookmarkEnd w:id="5944"/>
      <w:r>
        <w:rPr>
          <w:rFonts w:hint="cs"/>
          <w:rtl/>
          <w:lang w:eastAsia="he-IL"/>
        </w:rPr>
        <w:t xml:space="preserve">אני יכול </w:t>
      </w:r>
      <w:bookmarkStart w:id="5945" w:name="_ETM_Q1_5336692"/>
      <w:bookmarkEnd w:id="5945"/>
      <w:r>
        <w:rPr>
          <w:rFonts w:hint="cs"/>
          <w:rtl/>
          <w:lang w:eastAsia="he-IL"/>
        </w:rPr>
        <w:t>להסביר?</w:t>
      </w:r>
      <w:r>
        <w:rPr>
          <w:rFonts w:hint="cs"/>
          <w:lang w:eastAsia="he-IL"/>
        </w:rPr>
        <w:t xml:space="preserve"> </w:t>
      </w:r>
      <w:r>
        <w:rPr>
          <w:rFonts w:hint="cs"/>
          <w:rtl/>
          <w:lang w:eastAsia="he-IL"/>
        </w:rPr>
        <w:t xml:space="preserve">ברשותך, </w:t>
      </w:r>
      <w:bookmarkStart w:id="5946" w:name="_ETM_Q1_5334140"/>
      <w:bookmarkEnd w:id="5946"/>
      <w:r>
        <w:rPr>
          <w:rFonts w:hint="cs"/>
          <w:rtl/>
          <w:lang w:eastAsia="he-IL"/>
        </w:rPr>
        <w:t xml:space="preserve">קובי. קודם כל, </w:t>
      </w:r>
      <w:bookmarkStart w:id="5947" w:name="_ETM_Q1_5339596"/>
      <w:bookmarkEnd w:id="5947"/>
      <w:r>
        <w:rPr>
          <w:rFonts w:hint="cs"/>
          <w:rtl/>
          <w:lang w:eastAsia="he-IL"/>
        </w:rPr>
        <w:t xml:space="preserve">מה שערן אמר </w:t>
      </w:r>
      <w:r>
        <w:rPr>
          <w:rtl/>
          <w:lang w:eastAsia="he-IL"/>
        </w:rPr>
        <w:t>–</w:t>
      </w:r>
      <w:r>
        <w:rPr>
          <w:rFonts w:hint="cs"/>
          <w:rtl/>
          <w:lang w:eastAsia="he-IL"/>
        </w:rPr>
        <w:t xml:space="preserve"> זה </w:t>
      </w:r>
      <w:bookmarkStart w:id="5948" w:name="_ETM_Q1_5343209"/>
      <w:bookmarkEnd w:id="5948"/>
      <w:r>
        <w:rPr>
          <w:rFonts w:hint="cs"/>
          <w:rtl/>
          <w:lang w:eastAsia="he-IL"/>
        </w:rPr>
        <w:t>מה שאנחנו מכירים, מבחינת הניכוי</w:t>
      </w:r>
      <w:bookmarkStart w:id="5949" w:name="_ETM_Q1_5343259"/>
      <w:bookmarkStart w:id="5950" w:name="_ETM_Q1_5339770"/>
      <w:bookmarkEnd w:id="5949"/>
      <w:bookmarkEnd w:id="5950"/>
      <w:r>
        <w:rPr>
          <w:rFonts w:hint="cs"/>
          <w:rtl/>
          <w:lang w:eastAsia="he-IL"/>
        </w:rPr>
        <w:t xml:space="preserve"> כמו שהוא היום</w:t>
      </w:r>
      <w:bookmarkStart w:id="5951" w:name="_ETM_Q1_5345302"/>
      <w:bookmarkEnd w:id="5951"/>
      <w:r>
        <w:rPr>
          <w:lang w:eastAsia="he-IL"/>
        </w:rPr>
        <w:t>;</w:t>
      </w:r>
      <w:r>
        <w:rPr>
          <w:rFonts w:hint="cs"/>
          <w:rtl/>
          <w:lang w:eastAsia="he-IL"/>
        </w:rPr>
        <w:t xml:space="preserve"> </w:t>
      </w:r>
      <w:bookmarkStart w:id="5952" w:name="_ETM_Q1_5345874"/>
      <w:bookmarkEnd w:id="5952"/>
      <w:r>
        <w:rPr>
          <w:rFonts w:hint="cs"/>
          <w:rtl/>
          <w:lang w:eastAsia="he-IL"/>
        </w:rPr>
        <w:t xml:space="preserve">שליש מהתגמול, ואת כלל ההטבות </w:t>
      </w:r>
      <w:r>
        <w:rPr>
          <w:rtl/>
          <w:lang w:eastAsia="he-IL"/>
        </w:rPr>
        <w:t>–</w:t>
      </w:r>
      <w:r>
        <w:rPr>
          <w:rFonts w:hint="cs"/>
          <w:rtl/>
          <w:lang w:eastAsia="he-IL"/>
        </w:rPr>
        <w:t xml:space="preserve"> לרבות הטבות </w:t>
      </w:r>
      <w:bookmarkStart w:id="5953" w:name="_ETM_Q1_5349631"/>
      <w:bookmarkEnd w:id="5953"/>
      <w:r>
        <w:rPr>
          <w:rFonts w:hint="cs"/>
          <w:rtl/>
          <w:lang w:eastAsia="he-IL"/>
        </w:rPr>
        <w:t xml:space="preserve">רפואיות </w:t>
      </w:r>
      <w:bookmarkStart w:id="5954" w:name="_ETM_Q1_5351124"/>
      <w:bookmarkEnd w:id="5954"/>
      <w:r>
        <w:rPr>
          <w:rtl/>
          <w:lang w:eastAsia="he-IL"/>
        </w:rPr>
        <w:t>–</w:t>
      </w:r>
      <w:r>
        <w:rPr>
          <w:rFonts w:hint="cs"/>
          <w:rtl/>
          <w:lang w:eastAsia="he-IL"/>
        </w:rPr>
        <w:t xml:space="preserve"> גם מהן היו מנכים. </w:t>
      </w:r>
      <w:bookmarkStart w:id="5955" w:name="_ETM_Q1_5353880"/>
      <w:bookmarkEnd w:id="5955"/>
      <w:r>
        <w:rPr>
          <w:rFonts w:hint="cs"/>
          <w:rtl/>
          <w:lang w:eastAsia="he-IL"/>
        </w:rPr>
        <w:t>בדיו</w:t>
      </w:r>
      <w:bookmarkStart w:id="5956" w:name="_ETM_Q1_5353282"/>
      <w:bookmarkEnd w:id="5956"/>
      <w:r>
        <w:rPr>
          <w:rFonts w:hint="cs"/>
          <w:rtl/>
          <w:lang w:eastAsia="he-IL"/>
        </w:rPr>
        <w:t xml:space="preserve">נים הפנימיים, סוכם </w:t>
      </w:r>
      <w:bookmarkStart w:id="5957" w:name="_ETM_Q1_5356186"/>
      <w:bookmarkEnd w:id="5957"/>
      <w:r>
        <w:rPr>
          <w:rFonts w:hint="cs"/>
          <w:rtl/>
          <w:lang w:eastAsia="he-IL"/>
        </w:rPr>
        <w:t xml:space="preserve">שבכל הבדיקות </w:t>
      </w:r>
      <w:bookmarkStart w:id="5958" w:name="_ETM_Q1_5355897"/>
      <w:bookmarkEnd w:id="5958"/>
      <w:r>
        <w:rPr>
          <w:rFonts w:hint="cs"/>
          <w:rtl/>
          <w:lang w:eastAsia="he-IL"/>
        </w:rPr>
        <w:t>שנעש</w:t>
      </w:r>
      <w:bookmarkStart w:id="5959" w:name="_ETM_Q1_5357683"/>
      <w:bookmarkEnd w:id="5959"/>
      <w:r w:rsidR="00756D31">
        <w:rPr>
          <w:rFonts w:hint="cs"/>
          <w:rtl/>
          <w:lang w:eastAsia="he-IL"/>
        </w:rPr>
        <w:t xml:space="preserve">ו, מהטבות רפואיות </w:t>
      </w:r>
      <w:r w:rsidR="00756D31">
        <w:rPr>
          <w:rtl/>
          <w:lang w:eastAsia="he-IL"/>
        </w:rPr>
        <w:t>–</w:t>
      </w:r>
      <w:r w:rsidR="00756D31">
        <w:rPr>
          <w:rFonts w:hint="cs"/>
          <w:rtl/>
          <w:lang w:eastAsia="he-IL"/>
        </w:rPr>
        <w:t xml:space="preserve"> לא ינכו. </w:t>
      </w:r>
      <w:bookmarkStart w:id="5960" w:name="_ETM_Q1_5363367"/>
      <w:bookmarkStart w:id="5961" w:name="_ETM_Q1_5358738"/>
      <w:bookmarkEnd w:id="5960"/>
      <w:bookmarkEnd w:id="5961"/>
      <w:r w:rsidR="00756D31">
        <w:rPr>
          <w:rFonts w:hint="cs"/>
          <w:rtl/>
          <w:lang w:eastAsia="he-IL"/>
        </w:rPr>
        <w:t xml:space="preserve">זה לא ייכנס לחוק, אבל זו הסכמה עם אגף </w:t>
      </w:r>
      <w:bookmarkStart w:id="5962" w:name="_ETM_Q1_5360750"/>
      <w:bookmarkEnd w:id="5962"/>
      <w:r w:rsidR="00756D31">
        <w:rPr>
          <w:rFonts w:hint="cs"/>
          <w:rtl/>
          <w:lang w:eastAsia="he-IL"/>
        </w:rPr>
        <w:t xml:space="preserve">השיקום </w:t>
      </w:r>
      <w:bookmarkStart w:id="5963" w:name="_ETM_Q1_5362099"/>
      <w:bookmarkEnd w:id="5963"/>
      <w:r w:rsidR="00756D31">
        <w:rPr>
          <w:rFonts w:hint="cs"/>
          <w:rtl/>
          <w:lang w:eastAsia="he-IL"/>
        </w:rPr>
        <w:t>על כך שזה יהיה ברור.</w:t>
      </w:r>
      <w:bookmarkStart w:id="5964" w:name="_ETM_Q1_5362061"/>
      <w:bookmarkEnd w:id="5964"/>
    </w:p>
    <w:p w14:paraId="3E15C283" w14:textId="63D3F9EC" w:rsidR="00756D31" w:rsidRDefault="00756D31" w:rsidP="00EE7EFC">
      <w:pPr>
        <w:rPr>
          <w:rtl/>
          <w:lang w:eastAsia="he-IL"/>
        </w:rPr>
      </w:pPr>
      <w:bookmarkStart w:id="5965" w:name="_ETM_Q1_5362594"/>
      <w:bookmarkStart w:id="5966" w:name="_ETM_Q1_5362682"/>
      <w:bookmarkStart w:id="5967" w:name="_ETM_Q1_5363165"/>
      <w:bookmarkEnd w:id="5965"/>
      <w:bookmarkEnd w:id="5966"/>
      <w:bookmarkEnd w:id="5967"/>
    </w:p>
    <w:p w14:paraId="5627C6DF" w14:textId="79DB5DED" w:rsidR="00756D31" w:rsidRDefault="00756D31" w:rsidP="00EE7EFC">
      <w:pPr>
        <w:rPr>
          <w:rtl/>
          <w:lang w:eastAsia="he-IL"/>
        </w:rPr>
      </w:pPr>
      <w:bookmarkStart w:id="5968" w:name="_ETM_Q1_5363231"/>
      <w:bookmarkEnd w:id="5968"/>
      <w:r>
        <w:rPr>
          <w:rFonts w:hint="cs"/>
          <w:rtl/>
          <w:lang w:eastAsia="he-IL"/>
        </w:rPr>
        <w:t xml:space="preserve">ב', במקביל: </w:t>
      </w:r>
      <w:bookmarkStart w:id="5969" w:name="_ETM_Q1_5407627"/>
      <w:bookmarkStart w:id="5970" w:name="_ETM_Q1_5403477"/>
      <w:bookmarkEnd w:id="5969"/>
      <w:bookmarkEnd w:id="5970"/>
      <w:r>
        <w:rPr>
          <w:rFonts w:hint="cs"/>
          <w:rtl/>
          <w:lang w:eastAsia="he-IL"/>
        </w:rPr>
        <w:t xml:space="preserve">יש פה שחקן שלישי </w:t>
      </w:r>
      <w:bookmarkStart w:id="5971" w:name="_ETM_Q1_5369336"/>
      <w:bookmarkStart w:id="5972" w:name="_ETM_Q1_5365165"/>
      <w:bookmarkStart w:id="5973" w:name="_ETM_Q1_5360414"/>
      <w:bookmarkEnd w:id="5971"/>
      <w:bookmarkEnd w:id="5972"/>
      <w:bookmarkEnd w:id="5973"/>
      <w:r>
        <w:rPr>
          <w:rFonts w:hint="cs"/>
          <w:rtl/>
          <w:lang w:eastAsia="he-IL"/>
        </w:rPr>
        <w:t>באירוע של תשלומי יתר, וזה החשב הכללי. יש לו סמכות</w:t>
      </w:r>
      <w:bookmarkStart w:id="5974" w:name="_ETM_Q1_5368811"/>
      <w:bookmarkStart w:id="5975" w:name="_ETM_Q1_5369058"/>
      <w:bookmarkEnd w:id="5974"/>
      <w:bookmarkEnd w:id="5975"/>
      <w:r>
        <w:rPr>
          <w:rFonts w:hint="cs"/>
          <w:rtl/>
          <w:lang w:eastAsia="he-IL"/>
        </w:rPr>
        <w:t xml:space="preserve"> על פי חוק</w:t>
      </w:r>
      <w:r>
        <w:rPr>
          <w:lang w:eastAsia="he-IL"/>
        </w:rPr>
        <w:t>;</w:t>
      </w:r>
      <w:r>
        <w:rPr>
          <w:rFonts w:hint="cs"/>
          <w:rtl/>
          <w:lang w:eastAsia="he-IL"/>
        </w:rPr>
        <w:t xml:space="preserve"> הוא הגורם המכריע בסוגיות הללו</w:t>
      </w:r>
      <w:bookmarkStart w:id="5976" w:name="_ETM_Q1_5373675"/>
      <w:bookmarkEnd w:id="5976"/>
      <w:r>
        <w:rPr>
          <w:rFonts w:hint="cs"/>
          <w:rtl/>
          <w:lang w:eastAsia="he-IL"/>
        </w:rPr>
        <w:t xml:space="preserve">. אנחנו </w:t>
      </w:r>
      <w:bookmarkStart w:id="5977" w:name="_ETM_Q1_5374531"/>
      <w:bookmarkEnd w:id="5977"/>
      <w:r>
        <w:rPr>
          <w:rFonts w:hint="cs"/>
          <w:rtl/>
          <w:lang w:eastAsia="he-IL"/>
        </w:rPr>
        <w:t xml:space="preserve">מצויים מול אגף השיקום, כבר </w:t>
      </w:r>
      <w:bookmarkStart w:id="5978" w:name="_ETM_Q1_5375228"/>
      <w:bookmarkEnd w:id="5978"/>
      <w:r>
        <w:rPr>
          <w:rFonts w:hint="cs"/>
          <w:rtl/>
          <w:lang w:eastAsia="he-IL"/>
        </w:rPr>
        <w:t xml:space="preserve">כמה חודשים, </w:t>
      </w:r>
      <w:bookmarkStart w:id="5979" w:name="_ETM_Q1_5376871"/>
      <w:bookmarkEnd w:id="5979"/>
      <w:r>
        <w:rPr>
          <w:rFonts w:hint="cs"/>
          <w:rtl/>
          <w:lang w:eastAsia="he-IL"/>
        </w:rPr>
        <w:t>בתהליך של בני</w:t>
      </w:r>
      <w:bookmarkStart w:id="5980" w:name="_ETM_Q1_5379458"/>
      <w:bookmarkEnd w:id="5980"/>
      <w:r>
        <w:rPr>
          <w:rFonts w:hint="cs"/>
          <w:rtl/>
          <w:lang w:eastAsia="he-IL"/>
        </w:rPr>
        <w:t>ית מסלול שלוקח בחשבון גם את מה שקובי אמר, לג</w:t>
      </w:r>
      <w:bookmarkStart w:id="5981" w:name="_ETM_Q1_5386998"/>
      <w:bookmarkEnd w:id="5981"/>
      <w:r>
        <w:rPr>
          <w:rFonts w:hint="cs"/>
          <w:rtl/>
          <w:lang w:eastAsia="he-IL"/>
        </w:rPr>
        <w:t>בי ההיבט של אשמ</w:t>
      </w:r>
      <w:bookmarkStart w:id="5982" w:name="_ETM_Q1_5384938"/>
      <w:bookmarkEnd w:id="5982"/>
      <w:r>
        <w:rPr>
          <w:rFonts w:hint="cs"/>
          <w:rtl/>
          <w:lang w:eastAsia="he-IL"/>
        </w:rPr>
        <w:t xml:space="preserve">ת האגף או אשמת הנכה. </w:t>
      </w:r>
      <w:bookmarkStart w:id="5983" w:name="_ETM_Q1_5390260"/>
      <w:bookmarkEnd w:id="5983"/>
      <w:r>
        <w:rPr>
          <w:rFonts w:hint="cs"/>
          <w:rtl/>
          <w:lang w:eastAsia="he-IL"/>
        </w:rPr>
        <w:t>הסנונית</w:t>
      </w:r>
      <w:bookmarkStart w:id="5984" w:name="_ETM_Q1_5387377"/>
      <w:bookmarkEnd w:id="5984"/>
      <w:r>
        <w:rPr>
          <w:rFonts w:hint="cs"/>
          <w:rtl/>
          <w:lang w:eastAsia="he-IL"/>
        </w:rPr>
        <w:t xml:space="preserve"> הראשונה שנראה, בהיבט הזה, תהיה </w:t>
      </w:r>
      <w:bookmarkStart w:id="5985" w:name="_ETM_Q1_5389152"/>
      <w:bookmarkEnd w:id="5985"/>
      <w:r>
        <w:rPr>
          <w:rFonts w:hint="cs"/>
          <w:rtl/>
          <w:lang w:eastAsia="he-IL"/>
        </w:rPr>
        <w:t xml:space="preserve">בביטול מבחן ההכנסה. אתם </w:t>
      </w:r>
      <w:bookmarkStart w:id="5986" w:name="_ETM_Q1_5395151"/>
      <w:bookmarkEnd w:id="5986"/>
      <w:r>
        <w:rPr>
          <w:rFonts w:hint="cs"/>
          <w:rtl/>
          <w:lang w:eastAsia="he-IL"/>
        </w:rPr>
        <w:t xml:space="preserve">תראו ששם </w:t>
      </w:r>
      <w:bookmarkStart w:id="5987" w:name="_ETM_Q1_5391866"/>
      <w:bookmarkEnd w:id="5987"/>
      <w:r>
        <w:rPr>
          <w:rFonts w:hint="cs"/>
          <w:rtl/>
          <w:lang w:eastAsia="he-IL"/>
        </w:rPr>
        <w:t xml:space="preserve">ביקשנו </w:t>
      </w:r>
      <w:bookmarkStart w:id="5988" w:name="_ETM_Q1_5391918"/>
      <w:bookmarkEnd w:id="5988"/>
      <w:r>
        <w:rPr>
          <w:rFonts w:hint="cs"/>
          <w:rtl/>
          <w:lang w:eastAsia="he-IL"/>
        </w:rPr>
        <w:t>להכניס את השינוי הזה</w:t>
      </w:r>
      <w:bookmarkStart w:id="5989" w:name="_ETM_Q1_5398007"/>
      <w:bookmarkEnd w:id="5989"/>
      <w:r>
        <w:rPr>
          <w:rFonts w:hint="cs"/>
          <w:rtl/>
          <w:lang w:eastAsia="he-IL"/>
        </w:rPr>
        <w:t xml:space="preserve">, </w:t>
      </w:r>
      <w:bookmarkStart w:id="5990" w:name="_ETM_Q1_5394922"/>
      <w:bookmarkEnd w:id="5990"/>
      <w:r>
        <w:rPr>
          <w:rFonts w:hint="cs"/>
          <w:rtl/>
          <w:lang w:eastAsia="he-IL"/>
        </w:rPr>
        <w:t xml:space="preserve">שברגע שאנחנו נתנו לאגף זכות </w:t>
      </w:r>
      <w:bookmarkStart w:id="5991" w:name="_ETM_Q1_5397486"/>
      <w:bookmarkStart w:id="5992" w:name="_ETM_Q1_5396054"/>
      <w:bookmarkEnd w:id="5991"/>
      <w:bookmarkEnd w:id="5992"/>
      <w:r>
        <w:rPr>
          <w:rFonts w:hint="cs"/>
          <w:rtl/>
          <w:lang w:eastAsia="he-IL"/>
        </w:rPr>
        <w:t>לקבל מידע</w:t>
      </w:r>
      <w:bookmarkStart w:id="5993" w:name="_ETM_Q1_5400051"/>
      <w:bookmarkEnd w:id="5993"/>
      <w:r>
        <w:rPr>
          <w:rFonts w:hint="cs"/>
          <w:rtl/>
          <w:lang w:eastAsia="he-IL"/>
        </w:rPr>
        <w:t xml:space="preserve">, כל עוד האגף לא </w:t>
      </w:r>
      <w:bookmarkStart w:id="5994" w:name="_ETM_Q1_5400676"/>
      <w:bookmarkEnd w:id="5994"/>
      <w:r>
        <w:rPr>
          <w:rFonts w:hint="cs"/>
          <w:rtl/>
          <w:lang w:eastAsia="he-IL"/>
        </w:rPr>
        <w:t xml:space="preserve">בדרישה לנכה </w:t>
      </w:r>
      <w:r>
        <w:rPr>
          <w:rtl/>
          <w:lang w:eastAsia="he-IL"/>
        </w:rPr>
        <w:t>–</w:t>
      </w:r>
      <w:bookmarkStart w:id="5995" w:name="_ETM_Q1_5406045"/>
      <w:bookmarkEnd w:id="5995"/>
      <w:r>
        <w:rPr>
          <w:rFonts w:hint="cs"/>
          <w:rtl/>
          <w:lang w:eastAsia="he-IL"/>
        </w:rPr>
        <w:t xml:space="preserve"> הוא לא יוכל ל</w:t>
      </w:r>
      <w:bookmarkStart w:id="5996" w:name="_ETM_Q1_5402745"/>
      <w:bookmarkEnd w:id="5996"/>
      <w:r>
        <w:rPr>
          <w:rFonts w:hint="cs"/>
          <w:rtl/>
          <w:lang w:eastAsia="he-IL"/>
        </w:rPr>
        <w:t>נכות רטרו</w:t>
      </w:r>
      <w:r>
        <w:rPr>
          <w:lang w:eastAsia="he-IL"/>
        </w:rPr>
        <w:t>;</w:t>
      </w:r>
      <w:r>
        <w:rPr>
          <w:rFonts w:hint="cs"/>
          <w:rtl/>
          <w:lang w:eastAsia="he-IL"/>
        </w:rPr>
        <w:t xml:space="preserve"> הוא יוכל לנכות מעתה ואילך.</w:t>
      </w:r>
      <w:bookmarkStart w:id="5997" w:name="_ETM_Q1_5410904"/>
      <w:bookmarkEnd w:id="5997"/>
    </w:p>
    <w:p w14:paraId="6FAF497A" w14:textId="32A2BB3E" w:rsidR="00756D31" w:rsidRDefault="00756D31" w:rsidP="00EE7EFC">
      <w:pPr>
        <w:rPr>
          <w:rtl/>
          <w:lang w:eastAsia="he-IL"/>
        </w:rPr>
      </w:pPr>
      <w:bookmarkStart w:id="5998" w:name="_ETM_Q1_5410980"/>
      <w:bookmarkEnd w:id="5998"/>
    </w:p>
    <w:p w14:paraId="27F5FEFC" w14:textId="66839C09" w:rsidR="00756D31" w:rsidRDefault="00756D31" w:rsidP="00EE7EFC">
      <w:pPr>
        <w:rPr>
          <w:rtl/>
          <w:lang w:eastAsia="he-IL"/>
        </w:rPr>
      </w:pPr>
      <w:bookmarkStart w:id="5999" w:name="_ETM_Q1_5411055"/>
      <w:bookmarkStart w:id="6000" w:name="_ETM_Q1_5411129"/>
      <w:bookmarkEnd w:id="5999"/>
      <w:bookmarkEnd w:id="6000"/>
      <w:r>
        <w:rPr>
          <w:rFonts w:hint="cs"/>
          <w:rtl/>
          <w:lang w:eastAsia="he-IL"/>
        </w:rPr>
        <w:t>א</w:t>
      </w:r>
      <w:bookmarkStart w:id="6001" w:name="_ETM_Q1_5411529"/>
      <w:bookmarkStart w:id="6002" w:name="_ETM_Q1_5407416"/>
      <w:bookmarkEnd w:id="6001"/>
      <w:bookmarkEnd w:id="6002"/>
      <w:r>
        <w:rPr>
          <w:rFonts w:hint="cs"/>
          <w:rtl/>
          <w:lang w:eastAsia="he-IL"/>
        </w:rPr>
        <w:t xml:space="preserve">לה תהליכים ארוכים שקורים במקביל. </w:t>
      </w:r>
      <w:bookmarkStart w:id="6003" w:name="_ETM_Q1_5408817"/>
      <w:bookmarkEnd w:id="6003"/>
      <w:r>
        <w:rPr>
          <w:rFonts w:hint="cs"/>
          <w:rtl/>
          <w:lang w:eastAsia="he-IL"/>
        </w:rPr>
        <w:t xml:space="preserve">אנחנו לא יכולים לעכב </w:t>
      </w:r>
      <w:bookmarkStart w:id="6004" w:name="_ETM_Q1_5411991"/>
      <w:bookmarkEnd w:id="6004"/>
      <w:r>
        <w:rPr>
          <w:rFonts w:hint="cs"/>
          <w:rtl/>
          <w:lang w:eastAsia="he-IL"/>
        </w:rPr>
        <w:t xml:space="preserve">את החוק. זה המירב שניתן </w:t>
      </w:r>
      <w:bookmarkStart w:id="6005" w:name="_ETM_Q1_5411104"/>
      <w:bookmarkStart w:id="6006" w:name="_ETM_Q1_5419486"/>
      <w:bookmarkStart w:id="6007" w:name="_ETM_Q1_5417936"/>
      <w:bookmarkEnd w:id="6005"/>
      <w:bookmarkEnd w:id="6006"/>
      <w:bookmarkEnd w:id="6007"/>
      <w:r>
        <w:rPr>
          <w:rFonts w:hint="cs"/>
          <w:rtl/>
          <w:lang w:eastAsia="he-IL"/>
        </w:rPr>
        <w:t xml:space="preserve">להוציא בסיטואציה הנוכחית, </w:t>
      </w:r>
      <w:bookmarkStart w:id="6008" w:name="_ETM_Q1_5412693"/>
      <w:bookmarkEnd w:id="6008"/>
      <w:r>
        <w:rPr>
          <w:rFonts w:hint="cs"/>
          <w:rtl/>
          <w:lang w:eastAsia="he-IL"/>
        </w:rPr>
        <w:t>וכרגע</w:t>
      </w:r>
      <w:bookmarkStart w:id="6009" w:name="_ETM_Q1_5414121"/>
      <w:bookmarkEnd w:id="6009"/>
      <w:r>
        <w:rPr>
          <w:rFonts w:hint="cs"/>
          <w:rtl/>
          <w:lang w:eastAsia="he-IL"/>
        </w:rPr>
        <w:t>, ה</w:t>
      </w:r>
      <w:bookmarkStart w:id="6010" w:name="_ETM_Q1_5412970"/>
      <w:bookmarkEnd w:id="6010"/>
      <w:r>
        <w:rPr>
          <w:rFonts w:hint="cs"/>
          <w:rtl/>
          <w:lang w:eastAsia="he-IL"/>
        </w:rPr>
        <w:t xml:space="preserve">נוסח הזה </w:t>
      </w:r>
      <w:r>
        <w:rPr>
          <w:rtl/>
          <w:lang w:eastAsia="he-IL"/>
        </w:rPr>
        <w:t>–</w:t>
      </w:r>
      <w:r>
        <w:rPr>
          <w:rFonts w:hint="cs"/>
          <w:rtl/>
          <w:lang w:eastAsia="he-IL"/>
        </w:rPr>
        <w:t xml:space="preserve"> מקובל על הארגון. </w:t>
      </w:r>
      <w:bookmarkStart w:id="6011" w:name="_ETM_Q1_5417922"/>
      <w:bookmarkEnd w:id="6011"/>
      <w:r>
        <w:rPr>
          <w:rFonts w:hint="cs"/>
          <w:rtl/>
          <w:lang w:eastAsia="he-IL"/>
        </w:rPr>
        <w:t>תודה.</w:t>
      </w:r>
      <w:bookmarkStart w:id="6012" w:name="_ETM_Q1_5415819"/>
      <w:bookmarkStart w:id="6013" w:name="_ETM_Q1_5416042"/>
      <w:bookmarkEnd w:id="6012"/>
      <w:bookmarkEnd w:id="6013"/>
    </w:p>
    <w:p w14:paraId="6205E2EE" w14:textId="16DFA040" w:rsidR="00756D31" w:rsidRDefault="00756D31" w:rsidP="00EE7EFC">
      <w:pPr>
        <w:rPr>
          <w:rtl/>
          <w:lang w:eastAsia="he-IL"/>
        </w:rPr>
      </w:pPr>
      <w:bookmarkStart w:id="6014" w:name="_ETM_Q1_5416111"/>
      <w:bookmarkEnd w:id="6014"/>
    </w:p>
    <w:p w14:paraId="1C137E49" w14:textId="3F80A101" w:rsidR="00756D31" w:rsidRDefault="00756D31" w:rsidP="00756D31">
      <w:pPr>
        <w:pStyle w:val="af6"/>
        <w:keepNext/>
        <w:rPr>
          <w:rtl/>
        </w:rPr>
      </w:pPr>
      <w:bookmarkStart w:id="6015" w:name="ET_yor_4996_460"/>
      <w:r w:rsidRPr="00756D31">
        <w:rPr>
          <w:rStyle w:val="TagStyle"/>
          <w:rtl/>
        </w:rPr>
        <w:t xml:space="preserve"> &lt;&lt; יור &gt;&gt; </w:t>
      </w:r>
      <w:r>
        <w:rPr>
          <w:rtl/>
        </w:rPr>
        <w:t>היו"ר ישראל אייכלר:</w:t>
      </w:r>
      <w:r w:rsidRPr="00756D31">
        <w:rPr>
          <w:rStyle w:val="TagStyle"/>
          <w:rtl/>
        </w:rPr>
        <w:t xml:space="preserve"> &lt;&lt; יור &gt;&gt;</w:t>
      </w:r>
      <w:r>
        <w:rPr>
          <w:rtl/>
        </w:rPr>
        <w:t xml:space="preserve">   </w:t>
      </w:r>
      <w:bookmarkEnd w:id="6015"/>
    </w:p>
    <w:p w14:paraId="44AD8538" w14:textId="0BC95BD2" w:rsidR="00756D31" w:rsidRDefault="00756D31" w:rsidP="00756D31">
      <w:pPr>
        <w:pStyle w:val="KeepWithNext"/>
        <w:rPr>
          <w:rtl/>
          <w:lang w:eastAsia="he-IL"/>
        </w:rPr>
      </w:pPr>
    </w:p>
    <w:p w14:paraId="46D4409C" w14:textId="29337E8D" w:rsidR="00756D31" w:rsidRDefault="00756D31" w:rsidP="00756D31">
      <w:pPr>
        <w:rPr>
          <w:rtl/>
          <w:lang w:eastAsia="he-IL"/>
        </w:rPr>
      </w:pPr>
      <w:bookmarkStart w:id="6016" w:name="_ETM_Q1_5416979"/>
      <w:bookmarkEnd w:id="6016"/>
      <w:r>
        <w:rPr>
          <w:rFonts w:hint="cs"/>
          <w:rtl/>
          <w:lang w:eastAsia="he-IL"/>
        </w:rPr>
        <w:t xml:space="preserve">תודה רבה. אנחנו נמשיך בהקראה. </w:t>
      </w:r>
      <w:bookmarkStart w:id="6017" w:name="_ETM_Q1_5420249"/>
      <w:bookmarkEnd w:id="6017"/>
    </w:p>
    <w:p w14:paraId="222C94C1" w14:textId="23537BB8" w:rsidR="00756D31" w:rsidRDefault="00756D31" w:rsidP="00756D31">
      <w:pPr>
        <w:rPr>
          <w:rtl/>
          <w:lang w:eastAsia="he-IL"/>
        </w:rPr>
      </w:pPr>
      <w:bookmarkStart w:id="6018" w:name="_ETM_Q1_5420318"/>
      <w:bookmarkStart w:id="6019" w:name="_ETM_Q1_5420396"/>
      <w:bookmarkStart w:id="6020" w:name="_ETM_Q1_5421967"/>
      <w:bookmarkEnd w:id="6018"/>
      <w:bookmarkEnd w:id="6019"/>
      <w:bookmarkEnd w:id="6020"/>
    </w:p>
    <w:p w14:paraId="54BDFFE2" w14:textId="695481C1" w:rsidR="00756D31" w:rsidRDefault="00756D31" w:rsidP="00756D31">
      <w:pPr>
        <w:pStyle w:val="af9"/>
        <w:keepNext/>
        <w:rPr>
          <w:rtl/>
          <w:lang w:eastAsia="he-IL"/>
        </w:rPr>
      </w:pPr>
      <w:bookmarkStart w:id="6021" w:name="ET_guest_קובי_זכאי_461"/>
      <w:r w:rsidRPr="00756D31">
        <w:rPr>
          <w:rStyle w:val="TagStyle"/>
          <w:rtl/>
        </w:rPr>
        <w:t xml:space="preserve"> &lt;&lt; אורח &gt;&gt; </w:t>
      </w:r>
      <w:r>
        <w:rPr>
          <w:rtl/>
          <w:lang w:eastAsia="he-IL"/>
        </w:rPr>
        <w:t>קובי זכאי:</w:t>
      </w:r>
      <w:r w:rsidRPr="00756D31">
        <w:rPr>
          <w:rStyle w:val="TagStyle"/>
          <w:rtl/>
        </w:rPr>
        <w:t xml:space="preserve"> &lt;&lt; אורח &gt;&gt;</w:t>
      </w:r>
      <w:r>
        <w:rPr>
          <w:rtl/>
          <w:lang w:eastAsia="he-IL"/>
        </w:rPr>
        <w:t xml:space="preserve">   </w:t>
      </w:r>
      <w:bookmarkEnd w:id="6021"/>
    </w:p>
    <w:p w14:paraId="6A02ABCB" w14:textId="51AC158A" w:rsidR="00756D31" w:rsidRDefault="00756D31" w:rsidP="00756D31">
      <w:pPr>
        <w:pStyle w:val="KeepWithNext"/>
        <w:rPr>
          <w:rtl/>
          <w:lang w:eastAsia="he-IL"/>
        </w:rPr>
      </w:pPr>
    </w:p>
    <w:p w14:paraId="56283C8D" w14:textId="2B1D13C5" w:rsidR="00756D31" w:rsidRDefault="00756D31" w:rsidP="00756D31">
      <w:pPr>
        <w:rPr>
          <w:rtl/>
          <w:lang w:eastAsia="he-IL"/>
        </w:rPr>
      </w:pPr>
      <w:bookmarkStart w:id="6022" w:name="_ETM_Q1_5422475"/>
      <w:bookmarkStart w:id="6023" w:name="_ETM_Q1_5422518"/>
      <w:bookmarkEnd w:id="6022"/>
      <w:bookmarkEnd w:id="6023"/>
      <w:r>
        <w:rPr>
          <w:rFonts w:hint="cs"/>
          <w:rtl/>
          <w:lang w:eastAsia="he-IL"/>
        </w:rPr>
        <w:t xml:space="preserve">יש איזו שהיא בקשה </w:t>
      </w:r>
      <w:bookmarkStart w:id="6024" w:name="_ETM_Q1_5426665"/>
      <w:bookmarkEnd w:id="6024"/>
      <w:r>
        <w:rPr>
          <w:rFonts w:hint="cs"/>
          <w:rtl/>
          <w:lang w:eastAsia="he-IL"/>
        </w:rPr>
        <w:t>אחת</w:t>
      </w:r>
      <w:bookmarkStart w:id="6025" w:name="_ETM_Q1_5427894"/>
      <w:bookmarkStart w:id="6026" w:name="_ETM_Q1_5427955"/>
      <w:bookmarkStart w:id="6027" w:name="_ETM_Q1_5423873"/>
      <w:bookmarkEnd w:id="6025"/>
      <w:bookmarkEnd w:id="6026"/>
      <w:bookmarkEnd w:id="6027"/>
      <w:r>
        <w:rPr>
          <w:rFonts w:hint="cs"/>
          <w:rtl/>
          <w:lang w:eastAsia="he-IL"/>
        </w:rPr>
        <w:t>, שהם התנגדו לה: להגדיל את ה-</w:t>
      </w:r>
      <w:bookmarkStart w:id="6028" w:name="_ETM_Q1_5426405"/>
      <w:bookmarkEnd w:id="6028"/>
      <w:r>
        <w:rPr>
          <w:rFonts w:hint="cs"/>
          <w:rtl/>
          <w:lang w:eastAsia="he-IL"/>
        </w:rPr>
        <w:t xml:space="preserve">30 יום ל-60 </w:t>
      </w:r>
      <w:bookmarkStart w:id="6029" w:name="_ETM_Q1_5429294"/>
      <w:bookmarkEnd w:id="6029"/>
      <w:r>
        <w:rPr>
          <w:rFonts w:hint="cs"/>
          <w:rtl/>
          <w:lang w:eastAsia="he-IL"/>
        </w:rPr>
        <w:t>יום.</w:t>
      </w:r>
    </w:p>
    <w:p w14:paraId="470157B8" w14:textId="198F183F" w:rsidR="00756D31" w:rsidRDefault="00756D31" w:rsidP="00756D31">
      <w:pPr>
        <w:rPr>
          <w:rtl/>
          <w:lang w:eastAsia="he-IL"/>
        </w:rPr>
      </w:pPr>
      <w:bookmarkStart w:id="6030" w:name="_ETM_Q1_5431860"/>
      <w:bookmarkStart w:id="6031" w:name="_ETM_Q1_5431960"/>
      <w:bookmarkStart w:id="6032" w:name="_ETM_Q1_5424331"/>
      <w:bookmarkEnd w:id="6030"/>
      <w:bookmarkEnd w:id="6031"/>
      <w:bookmarkEnd w:id="6032"/>
    </w:p>
    <w:p w14:paraId="21A1D9AB" w14:textId="6AD6539A" w:rsidR="00756D31" w:rsidRDefault="00756D31" w:rsidP="00756D31">
      <w:pPr>
        <w:pStyle w:val="af9"/>
        <w:keepNext/>
        <w:rPr>
          <w:rtl/>
          <w:lang w:eastAsia="he-IL"/>
        </w:rPr>
      </w:pPr>
      <w:bookmarkStart w:id="6033" w:name="ET_guest_אייל_בן_שושן_462"/>
      <w:r w:rsidRPr="00756D31">
        <w:rPr>
          <w:rStyle w:val="TagStyle"/>
          <w:rtl/>
        </w:rPr>
        <w:t xml:space="preserve"> &lt;&lt; אורח &gt;&gt; </w:t>
      </w:r>
      <w:r>
        <w:rPr>
          <w:rtl/>
          <w:lang w:eastAsia="he-IL"/>
        </w:rPr>
        <w:t>אייל בן שושן:</w:t>
      </w:r>
      <w:r w:rsidRPr="00756D31">
        <w:rPr>
          <w:rStyle w:val="TagStyle"/>
          <w:rtl/>
        </w:rPr>
        <w:t xml:space="preserve"> &lt;&lt; אורח &gt;&gt;</w:t>
      </w:r>
      <w:r>
        <w:rPr>
          <w:rtl/>
          <w:lang w:eastAsia="he-IL"/>
        </w:rPr>
        <w:t xml:space="preserve">   </w:t>
      </w:r>
      <w:bookmarkEnd w:id="6033"/>
    </w:p>
    <w:p w14:paraId="3B522618" w14:textId="12C52DD0" w:rsidR="00756D31" w:rsidRDefault="00756D31" w:rsidP="00756D31">
      <w:pPr>
        <w:pStyle w:val="KeepWithNext"/>
        <w:rPr>
          <w:rtl/>
          <w:lang w:eastAsia="he-IL"/>
        </w:rPr>
      </w:pPr>
    </w:p>
    <w:p w14:paraId="54AB66E6" w14:textId="19B00552" w:rsidR="00756D31" w:rsidRDefault="00756D31" w:rsidP="00756D31">
      <w:pPr>
        <w:rPr>
          <w:rtl/>
          <w:lang w:eastAsia="he-IL"/>
        </w:rPr>
      </w:pPr>
      <w:bookmarkStart w:id="6034" w:name="_ETM_Q1_5424882"/>
      <w:bookmarkStart w:id="6035" w:name="_ETM_Q1_5424936"/>
      <w:bookmarkEnd w:id="6034"/>
      <w:bookmarkEnd w:id="6035"/>
      <w:r>
        <w:rPr>
          <w:rFonts w:hint="cs"/>
          <w:rtl/>
          <w:lang w:eastAsia="he-IL"/>
        </w:rPr>
        <w:t>אנחנו הסכמנו ומסכימים.</w:t>
      </w:r>
      <w:bookmarkStart w:id="6036" w:name="_ETM_Q1_5433745"/>
      <w:bookmarkStart w:id="6037" w:name="_ETM_Q1_5433813"/>
      <w:bookmarkEnd w:id="6036"/>
      <w:bookmarkEnd w:id="6037"/>
      <w:r>
        <w:rPr>
          <w:rFonts w:hint="cs"/>
          <w:rtl/>
          <w:lang w:eastAsia="he-IL"/>
        </w:rPr>
        <w:t xml:space="preserve"> רק </w:t>
      </w:r>
      <w:bookmarkStart w:id="6038" w:name="_ETM_Q1_5432060"/>
      <w:bookmarkEnd w:id="6038"/>
      <w:r>
        <w:rPr>
          <w:rFonts w:hint="cs"/>
          <w:rtl/>
          <w:lang w:eastAsia="he-IL"/>
        </w:rPr>
        <w:t xml:space="preserve">צריך לראות, יעל, איך זה קוהרנטי </w:t>
      </w:r>
      <w:bookmarkStart w:id="6039" w:name="_ETM_Q1_5436926"/>
      <w:bookmarkEnd w:id="6039"/>
      <w:r>
        <w:rPr>
          <w:rFonts w:hint="cs"/>
          <w:rtl/>
          <w:lang w:eastAsia="he-IL"/>
        </w:rPr>
        <w:t xml:space="preserve">עם ביטול </w:t>
      </w:r>
      <w:bookmarkStart w:id="6040" w:name="_ETM_Q1_5433425"/>
      <w:bookmarkEnd w:id="6040"/>
      <w:r>
        <w:rPr>
          <w:rFonts w:hint="cs"/>
          <w:rtl/>
          <w:lang w:eastAsia="he-IL"/>
        </w:rPr>
        <w:t>מבחן הכנסה בחודש. יש פה השפעה</w:t>
      </w:r>
      <w:bookmarkStart w:id="6041" w:name="_ETM_Q1_5439925"/>
      <w:bookmarkStart w:id="6042" w:name="_ETM_Q1_5440161"/>
      <w:bookmarkStart w:id="6043" w:name="_ETM_Q1_5438902"/>
      <w:bookmarkEnd w:id="6041"/>
      <w:bookmarkEnd w:id="6042"/>
      <w:bookmarkEnd w:id="6043"/>
      <w:r>
        <w:rPr>
          <w:rFonts w:hint="cs"/>
          <w:rtl/>
          <w:lang w:eastAsia="he-IL"/>
        </w:rPr>
        <w:t xml:space="preserve">. צריך להרגיל את הנכים, וגם את האגף, לעבוד </w:t>
      </w:r>
      <w:bookmarkStart w:id="6044" w:name="_ETM_Q1_5446172"/>
      <w:bookmarkEnd w:id="6044"/>
      <w:r>
        <w:rPr>
          <w:rFonts w:hint="cs"/>
          <w:rtl/>
          <w:lang w:eastAsia="he-IL"/>
        </w:rPr>
        <w:t xml:space="preserve">בסכמה </w:t>
      </w:r>
      <w:bookmarkStart w:id="6045" w:name="_ETM_Q1_5443528"/>
      <w:bookmarkEnd w:id="6045"/>
      <w:r>
        <w:rPr>
          <w:rFonts w:hint="cs"/>
          <w:rtl/>
          <w:lang w:eastAsia="he-IL"/>
        </w:rPr>
        <w:t xml:space="preserve">מסודרת של תאריכים אחידים. לכן, </w:t>
      </w:r>
      <w:bookmarkStart w:id="6046" w:name="_ETM_Q1_5444920"/>
      <w:bookmarkEnd w:id="6046"/>
      <w:r>
        <w:rPr>
          <w:rFonts w:hint="cs"/>
          <w:rtl/>
          <w:lang w:eastAsia="he-IL"/>
        </w:rPr>
        <w:t xml:space="preserve">כעיקרון </w:t>
      </w:r>
      <w:r>
        <w:rPr>
          <w:rtl/>
          <w:lang w:eastAsia="he-IL"/>
        </w:rPr>
        <w:t>–</w:t>
      </w:r>
      <w:r>
        <w:rPr>
          <w:rFonts w:hint="cs"/>
          <w:rtl/>
          <w:lang w:eastAsia="he-IL"/>
        </w:rPr>
        <w:t xml:space="preserve"> אין </w:t>
      </w:r>
      <w:bookmarkStart w:id="6047" w:name="_ETM_Q1_5448236"/>
      <w:bookmarkEnd w:id="6047"/>
      <w:r>
        <w:rPr>
          <w:rFonts w:hint="cs"/>
          <w:rtl/>
          <w:lang w:eastAsia="he-IL"/>
        </w:rPr>
        <w:t>בעיה עם זה, אבל אנחנו נבדוק</w:t>
      </w:r>
      <w:bookmarkStart w:id="6048" w:name="_ETM_Q1_5448252"/>
      <w:bookmarkStart w:id="6049" w:name="_ETM_Q1_5448553"/>
      <w:bookmarkEnd w:id="6048"/>
      <w:bookmarkEnd w:id="6049"/>
      <w:r>
        <w:rPr>
          <w:rFonts w:hint="cs"/>
          <w:rtl/>
          <w:lang w:eastAsia="he-IL"/>
        </w:rPr>
        <w:t xml:space="preserve">, אחר כך, </w:t>
      </w:r>
      <w:bookmarkStart w:id="6050" w:name="_ETM_Q1_5446984"/>
      <w:bookmarkStart w:id="6051" w:name="_ETM_Q1_5449686"/>
      <w:bookmarkEnd w:id="6050"/>
      <w:bookmarkEnd w:id="6051"/>
      <w:r>
        <w:rPr>
          <w:rFonts w:hint="cs"/>
          <w:rtl/>
          <w:lang w:eastAsia="he-IL"/>
        </w:rPr>
        <w:t xml:space="preserve">איך </w:t>
      </w:r>
      <w:bookmarkStart w:id="6052" w:name="_ETM_Q1_5450508"/>
      <w:bookmarkEnd w:id="6052"/>
      <w:r>
        <w:rPr>
          <w:rFonts w:hint="cs"/>
          <w:rtl/>
          <w:lang w:eastAsia="he-IL"/>
        </w:rPr>
        <w:t>זה מתכתב עם שאר נוסח החוק.</w:t>
      </w:r>
    </w:p>
    <w:p w14:paraId="38F699A6" w14:textId="67715942" w:rsidR="00756D31" w:rsidRDefault="00756D31" w:rsidP="00756D31">
      <w:pPr>
        <w:rPr>
          <w:rtl/>
          <w:lang w:eastAsia="he-IL"/>
        </w:rPr>
      </w:pPr>
      <w:bookmarkStart w:id="6053" w:name="_ETM_Q1_5454729"/>
      <w:bookmarkStart w:id="6054" w:name="_ETM_Q1_5454797"/>
      <w:bookmarkEnd w:id="6053"/>
      <w:bookmarkEnd w:id="6054"/>
    </w:p>
    <w:p w14:paraId="027A1EA9" w14:textId="7B8A1D0C" w:rsidR="00756D31" w:rsidRDefault="00756D31" w:rsidP="00756D31">
      <w:pPr>
        <w:pStyle w:val="a4"/>
        <w:keepNext/>
        <w:rPr>
          <w:rtl/>
        </w:rPr>
      </w:pPr>
      <w:bookmarkStart w:id="6055" w:name="ET_speaker_יעל_סלנט_463"/>
      <w:r w:rsidRPr="00756D31">
        <w:rPr>
          <w:rStyle w:val="TagStyle"/>
          <w:rtl/>
        </w:rPr>
        <w:t xml:space="preserve"> &lt;&lt; דובר &gt;&gt; </w:t>
      </w:r>
      <w:r>
        <w:rPr>
          <w:rtl/>
        </w:rPr>
        <w:t>יעל סלנט:</w:t>
      </w:r>
      <w:r w:rsidRPr="00756D31">
        <w:rPr>
          <w:rStyle w:val="TagStyle"/>
          <w:rtl/>
        </w:rPr>
        <w:t xml:space="preserve"> &lt;&lt; דובר &gt;&gt;</w:t>
      </w:r>
      <w:r>
        <w:rPr>
          <w:rtl/>
        </w:rPr>
        <w:t xml:space="preserve">   </w:t>
      </w:r>
      <w:bookmarkEnd w:id="6055"/>
    </w:p>
    <w:p w14:paraId="7C8940F4" w14:textId="538124DA" w:rsidR="00756D31" w:rsidRDefault="00756D31" w:rsidP="00756D31">
      <w:pPr>
        <w:pStyle w:val="KeepWithNext"/>
        <w:rPr>
          <w:rtl/>
          <w:lang w:eastAsia="he-IL"/>
        </w:rPr>
      </w:pPr>
    </w:p>
    <w:p w14:paraId="1C6F9F7B" w14:textId="15E32131" w:rsidR="00756D31" w:rsidRDefault="00756D31" w:rsidP="00756D31">
      <w:pPr>
        <w:rPr>
          <w:rtl/>
          <w:lang w:eastAsia="he-IL"/>
        </w:rPr>
      </w:pPr>
      <w:bookmarkStart w:id="6056" w:name="_ETM_Q1_5456389"/>
      <w:bookmarkStart w:id="6057" w:name="_ETM_Q1_5456449"/>
      <w:bookmarkStart w:id="6058" w:name="_ETM_Q1_5451755"/>
      <w:bookmarkStart w:id="6059" w:name="_ETM_Q1_5450654"/>
      <w:bookmarkEnd w:id="6056"/>
      <w:bookmarkEnd w:id="6057"/>
      <w:bookmarkEnd w:id="6058"/>
      <w:bookmarkEnd w:id="6059"/>
      <w:r>
        <w:rPr>
          <w:rFonts w:hint="cs"/>
          <w:rtl/>
          <w:lang w:eastAsia="he-IL"/>
        </w:rPr>
        <w:t xml:space="preserve">בסך הכל, </w:t>
      </w:r>
      <w:bookmarkStart w:id="6060" w:name="_ETM_Q1_5453060"/>
      <w:bookmarkEnd w:id="6060"/>
      <w:r>
        <w:rPr>
          <w:rFonts w:hint="cs"/>
          <w:rtl/>
          <w:lang w:eastAsia="he-IL"/>
        </w:rPr>
        <w:t xml:space="preserve">זה הוזכר פעם אחת בסעיף </w:t>
      </w:r>
      <w:r w:rsidR="006B1CAA">
        <w:rPr>
          <w:rFonts w:hint="cs"/>
          <w:rtl/>
          <w:lang w:eastAsia="he-IL"/>
        </w:rPr>
        <w:t>7</w:t>
      </w:r>
      <w:r>
        <w:rPr>
          <w:rFonts w:hint="cs"/>
          <w:rtl/>
          <w:lang w:eastAsia="he-IL"/>
        </w:rPr>
        <w:t>, ויהיה צריך לתקן אותו</w:t>
      </w:r>
      <w:bookmarkStart w:id="6061" w:name="_ETM_Q1_5455068"/>
      <w:bookmarkEnd w:id="6061"/>
      <w:r>
        <w:rPr>
          <w:rFonts w:hint="cs"/>
          <w:rtl/>
          <w:lang w:eastAsia="he-IL"/>
        </w:rPr>
        <w:t>.</w:t>
      </w:r>
    </w:p>
    <w:p w14:paraId="320B0AA1" w14:textId="6CA39F9F" w:rsidR="00756D31" w:rsidRDefault="00756D31" w:rsidP="00756D31">
      <w:pPr>
        <w:rPr>
          <w:rtl/>
          <w:lang w:eastAsia="he-IL"/>
        </w:rPr>
      </w:pPr>
      <w:bookmarkStart w:id="6062" w:name="_ETM_Q1_5456048"/>
      <w:bookmarkStart w:id="6063" w:name="_ETM_Q1_5456115"/>
      <w:bookmarkEnd w:id="6062"/>
      <w:bookmarkEnd w:id="6063"/>
    </w:p>
    <w:p w14:paraId="5C2F8E7F" w14:textId="58938145" w:rsidR="00756D31" w:rsidRDefault="00756D31" w:rsidP="00756D31">
      <w:pPr>
        <w:pStyle w:val="af6"/>
        <w:keepNext/>
        <w:rPr>
          <w:rtl/>
        </w:rPr>
      </w:pPr>
      <w:bookmarkStart w:id="6064" w:name="ET_yor_4996_464"/>
      <w:r w:rsidRPr="00756D31">
        <w:rPr>
          <w:rStyle w:val="TagStyle"/>
          <w:rtl/>
        </w:rPr>
        <w:t xml:space="preserve"> &lt;&lt; יור &gt;&gt; </w:t>
      </w:r>
      <w:r>
        <w:rPr>
          <w:rtl/>
        </w:rPr>
        <w:t>היו"ר ישראל אייכלר:</w:t>
      </w:r>
      <w:r w:rsidRPr="00756D31">
        <w:rPr>
          <w:rStyle w:val="TagStyle"/>
          <w:rtl/>
        </w:rPr>
        <w:t xml:space="preserve"> &lt;&lt; יור &gt;&gt;</w:t>
      </w:r>
      <w:r>
        <w:rPr>
          <w:rtl/>
        </w:rPr>
        <w:t xml:space="preserve">   </w:t>
      </w:r>
      <w:bookmarkEnd w:id="6064"/>
    </w:p>
    <w:p w14:paraId="2DD32343" w14:textId="16205575" w:rsidR="00756D31" w:rsidRDefault="00756D31" w:rsidP="00756D31">
      <w:pPr>
        <w:pStyle w:val="KeepWithNext"/>
        <w:rPr>
          <w:rtl/>
          <w:lang w:eastAsia="he-IL"/>
        </w:rPr>
      </w:pPr>
    </w:p>
    <w:p w14:paraId="5B704D34" w14:textId="029981F1" w:rsidR="00756D31" w:rsidRDefault="00756D31" w:rsidP="00756D31">
      <w:pPr>
        <w:rPr>
          <w:rtl/>
          <w:lang w:eastAsia="he-IL"/>
        </w:rPr>
      </w:pPr>
      <w:bookmarkStart w:id="6065" w:name="_ETM_Q1_5456897"/>
      <w:bookmarkEnd w:id="6065"/>
      <w:r>
        <w:rPr>
          <w:rFonts w:hint="cs"/>
          <w:rtl/>
          <w:lang w:eastAsia="he-IL"/>
        </w:rPr>
        <w:t xml:space="preserve">אין </w:t>
      </w:r>
      <w:bookmarkStart w:id="6066" w:name="_ETM_Q1_5457439"/>
      <w:bookmarkEnd w:id="6066"/>
      <w:r>
        <w:rPr>
          <w:rFonts w:hint="cs"/>
          <w:rtl/>
          <w:lang w:eastAsia="he-IL"/>
        </w:rPr>
        <w:t>בעיה. אם זה יכול לע</w:t>
      </w:r>
      <w:bookmarkStart w:id="6067" w:name="_ETM_Q1_5456750"/>
      <w:bookmarkEnd w:id="6067"/>
      <w:r>
        <w:rPr>
          <w:rFonts w:hint="cs"/>
          <w:rtl/>
          <w:lang w:eastAsia="he-IL"/>
        </w:rPr>
        <w:t xml:space="preserve">זור </w:t>
      </w:r>
      <w:r>
        <w:rPr>
          <w:rtl/>
          <w:lang w:eastAsia="he-IL"/>
        </w:rPr>
        <w:t>–</w:t>
      </w:r>
      <w:r>
        <w:rPr>
          <w:rFonts w:hint="cs"/>
          <w:rtl/>
          <w:lang w:eastAsia="he-IL"/>
        </w:rPr>
        <w:t xml:space="preserve"> אז 60 </w:t>
      </w:r>
      <w:bookmarkStart w:id="6068" w:name="_ETM_Q1_5460002"/>
      <w:bookmarkEnd w:id="6068"/>
      <w:r>
        <w:rPr>
          <w:rFonts w:hint="cs"/>
          <w:rtl/>
          <w:lang w:eastAsia="he-IL"/>
        </w:rPr>
        <w:t>יום. המדינה לא ת</w:t>
      </w:r>
      <w:bookmarkStart w:id="6069" w:name="_ETM_Q1_5457155"/>
      <w:bookmarkEnd w:id="6069"/>
      <w:r>
        <w:rPr>
          <w:rFonts w:hint="cs"/>
          <w:rtl/>
          <w:lang w:eastAsia="he-IL"/>
        </w:rPr>
        <w:t>פשוט את הרגל מזה. הלא</w:t>
      </w:r>
      <w:bookmarkStart w:id="6070" w:name="_ETM_Q1_5461635"/>
      <w:bookmarkStart w:id="6071" w:name="_ETM_Q1_5461699"/>
      <w:bookmarkEnd w:id="6070"/>
      <w:bookmarkEnd w:id="6071"/>
      <w:r>
        <w:rPr>
          <w:rFonts w:hint="cs"/>
          <w:rtl/>
          <w:lang w:eastAsia="he-IL"/>
        </w:rPr>
        <w:t>ה, עמוד 11.</w:t>
      </w:r>
      <w:bookmarkStart w:id="6072" w:name="_ETM_Q1_5465263"/>
      <w:bookmarkEnd w:id="6072"/>
    </w:p>
    <w:p w14:paraId="09A8051A" w14:textId="0DD87696" w:rsidR="00756D31" w:rsidRDefault="00756D31" w:rsidP="00756D31">
      <w:pPr>
        <w:rPr>
          <w:rtl/>
          <w:lang w:eastAsia="he-IL"/>
        </w:rPr>
      </w:pPr>
      <w:bookmarkStart w:id="6073" w:name="_ETM_Q1_5465335"/>
      <w:bookmarkStart w:id="6074" w:name="_ETM_Q1_5466326"/>
      <w:bookmarkEnd w:id="6073"/>
      <w:bookmarkEnd w:id="6074"/>
    </w:p>
    <w:p w14:paraId="444A1E8D" w14:textId="0A160988" w:rsidR="00756D31" w:rsidRDefault="00756D31" w:rsidP="00756D31">
      <w:pPr>
        <w:pStyle w:val="a4"/>
        <w:keepNext/>
        <w:rPr>
          <w:rtl/>
        </w:rPr>
      </w:pPr>
      <w:bookmarkStart w:id="6075" w:name="ET_speaker_יעל_סלנט_465"/>
      <w:r w:rsidRPr="00756D31">
        <w:rPr>
          <w:rStyle w:val="TagStyle"/>
          <w:rtl/>
        </w:rPr>
        <w:t xml:space="preserve"> &lt;&lt; דובר &gt;&gt; </w:t>
      </w:r>
      <w:r>
        <w:rPr>
          <w:rtl/>
        </w:rPr>
        <w:t>יעל סלנט:</w:t>
      </w:r>
      <w:r w:rsidRPr="00756D31">
        <w:rPr>
          <w:rStyle w:val="TagStyle"/>
          <w:rtl/>
        </w:rPr>
        <w:t xml:space="preserve"> &lt;&lt; דובר &gt;&gt;</w:t>
      </w:r>
      <w:r>
        <w:rPr>
          <w:rtl/>
        </w:rPr>
        <w:t xml:space="preserve">   </w:t>
      </w:r>
      <w:bookmarkEnd w:id="6075"/>
    </w:p>
    <w:p w14:paraId="0A7857F0" w14:textId="0890B4C5" w:rsidR="00756D31" w:rsidRDefault="00756D31" w:rsidP="00756D31">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FB7EC5" w14:paraId="7C283AFF" w14:textId="77777777" w:rsidTr="008965F1">
        <w:trPr>
          <w:cantSplit/>
          <w:trHeight w:val="60"/>
        </w:trPr>
        <w:tc>
          <w:tcPr>
            <w:tcW w:w="1872" w:type="dxa"/>
            <w:hideMark/>
          </w:tcPr>
          <w:p w14:paraId="75B1941D" w14:textId="0D175EA9" w:rsidR="00FB7EC5" w:rsidRDefault="00FB7EC5" w:rsidP="008965F1">
            <w:pPr>
              <w:keepLines/>
              <w:widowControl w:val="0"/>
              <w:spacing w:line="360" w:lineRule="auto"/>
              <w:ind w:right="168" w:firstLine="0"/>
              <w:contextualSpacing/>
              <w:rPr>
                <w:rFonts w:ascii="David" w:eastAsia="Arial" w:hAnsi="David"/>
                <w:color w:val="000000"/>
                <w:kern w:val="2"/>
                <w14:ligatures w14:val="standardContextual"/>
              </w:rPr>
            </w:pPr>
            <w:bookmarkStart w:id="6076" w:name="_ETM_Q1_5466893"/>
            <w:bookmarkStart w:id="6077" w:name="_ETM_Q1_5466959"/>
            <w:bookmarkStart w:id="6078" w:name="_ETM_Q1_5430223"/>
            <w:bookmarkStart w:id="6079" w:name="_ETM_Q1_5430297"/>
            <w:bookmarkStart w:id="6080" w:name="_ETM_Q1_5422354"/>
            <w:bookmarkStart w:id="6081" w:name="_ETM_Q1_5422415"/>
            <w:bookmarkEnd w:id="6076"/>
            <w:bookmarkEnd w:id="6077"/>
            <w:bookmarkEnd w:id="6078"/>
            <w:bookmarkEnd w:id="6079"/>
            <w:bookmarkEnd w:id="6080"/>
            <w:bookmarkEnd w:id="6081"/>
            <w:r>
              <w:rPr>
                <w:rFonts w:ascii="David" w:eastAsia="Arial" w:hAnsi="David" w:hint="cs"/>
                <w:color w:val="000000"/>
                <w:kern w:val="2"/>
                <w:rtl/>
                <w14:ligatures w14:val="standardContextual"/>
              </w:rPr>
              <w:t>ביטול סעיף 17</w:t>
            </w:r>
          </w:p>
        </w:tc>
        <w:tc>
          <w:tcPr>
            <w:tcW w:w="624" w:type="dxa"/>
            <w:hideMark/>
          </w:tcPr>
          <w:p w14:paraId="388C067C" w14:textId="74664CA1" w:rsidR="00FB7EC5" w:rsidRDefault="00FB7EC5"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14.</w:t>
            </w:r>
            <w:r>
              <w:rPr>
                <w:rFonts w:ascii="David" w:eastAsia="Arial" w:hAnsi="David"/>
                <w:color w:val="000000"/>
                <w:kern w:val="2"/>
                <w:rtl/>
                <w14:ligatures w14:val="standardContextual"/>
              </w:rPr>
              <w:t xml:space="preserve"> </w:t>
            </w:r>
          </w:p>
        </w:tc>
        <w:tc>
          <w:tcPr>
            <w:tcW w:w="624" w:type="dxa"/>
            <w:hideMark/>
          </w:tcPr>
          <w:p w14:paraId="6EE196E4" w14:textId="77777777" w:rsidR="00FB7EC5" w:rsidRDefault="00FB7EC5" w:rsidP="008965F1">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5F668C7B" w14:textId="736BD3FF" w:rsidR="002A73FA" w:rsidRPr="002A73FA" w:rsidRDefault="00FB7EC5" w:rsidP="002A73FA">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סעיף 17 לחוק העיקרי </w:t>
            </w: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 xml:space="preserve"> בטל.</w:t>
            </w:r>
            <w:bookmarkStart w:id="6082" w:name="_ETM_Q1_5463609"/>
            <w:bookmarkEnd w:id="6082"/>
          </w:p>
        </w:tc>
      </w:tr>
    </w:tbl>
    <w:p w14:paraId="0E211455" w14:textId="77777777" w:rsidR="00756D31" w:rsidRPr="00FB7EC5" w:rsidRDefault="00756D31" w:rsidP="00756D31">
      <w:pPr>
        <w:rPr>
          <w:rtl/>
          <w:lang w:eastAsia="he-IL"/>
        </w:rPr>
      </w:pPr>
    </w:p>
    <w:p w14:paraId="1D4E2CCD" w14:textId="4C73D68D" w:rsidR="00EE7EFC" w:rsidRPr="00EE7EFC" w:rsidRDefault="002A73FA" w:rsidP="00EE7EFC">
      <w:pPr>
        <w:rPr>
          <w:rtl/>
          <w:lang w:eastAsia="he-IL"/>
        </w:rPr>
      </w:pPr>
      <w:bookmarkStart w:id="6083" w:name="_ETM_Q1_5302510"/>
      <w:bookmarkStart w:id="6084" w:name="_ETM_Q1_5472527"/>
      <w:bookmarkEnd w:id="6083"/>
      <w:bookmarkEnd w:id="6084"/>
      <w:r>
        <w:rPr>
          <w:rFonts w:hint="cs"/>
          <w:rtl/>
          <w:lang w:eastAsia="he-IL"/>
        </w:rPr>
        <w:t xml:space="preserve">סעיף 17 הוא סעיף שאומר </w:t>
      </w:r>
      <w:bookmarkStart w:id="6085" w:name="_ETM_Q1_5477154"/>
      <w:bookmarkEnd w:id="6085"/>
      <w:r>
        <w:rPr>
          <w:rFonts w:hint="cs"/>
          <w:rtl/>
          <w:lang w:eastAsia="he-IL"/>
        </w:rPr>
        <w:t xml:space="preserve">שנכה שלא גבה </w:t>
      </w:r>
      <w:bookmarkStart w:id="6086" w:name="_ETM_Q1_5474790"/>
      <w:bookmarkEnd w:id="6086"/>
      <w:r>
        <w:rPr>
          <w:rFonts w:hint="cs"/>
          <w:rtl/>
          <w:lang w:eastAsia="he-IL"/>
        </w:rPr>
        <w:t>תגמול או הענקה תוך שנתיים מיום התשלום</w:t>
      </w:r>
      <w:bookmarkStart w:id="6087" w:name="_ETM_Q1_5478399"/>
      <w:bookmarkEnd w:id="6087"/>
      <w:r>
        <w:rPr>
          <w:rFonts w:hint="cs"/>
          <w:rtl/>
          <w:lang w:eastAsia="he-IL"/>
        </w:rPr>
        <w:t>,</w:t>
      </w:r>
      <w:bookmarkStart w:id="6088" w:name="_ETM_Q1_5478629"/>
      <w:bookmarkEnd w:id="6088"/>
      <w:r>
        <w:rPr>
          <w:rFonts w:hint="cs"/>
          <w:rtl/>
          <w:lang w:eastAsia="he-IL"/>
        </w:rPr>
        <w:t xml:space="preserve"> או תוך 18 חודש</w:t>
      </w:r>
      <w:bookmarkStart w:id="6089" w:name="_ETM_Q1_5479140"/>
      <w:bookmarkStart w:id="6090" w:name="_ETM_Q1_5479929"/>
      <w:bookmarkStart w:id="6091" w:name="_ETM_Q1_5476189"/>
      <w:bookmarkEnd w:id="6089"/>
      <w:bookmarkEnd w:id="6090"/>
      <w:bookmarkEnd w:id="6091"/>
      <w:r>
        <w:rPr>
          <w:rFonts w:hint="cs"/>
          <w:rtl/>
          <w:lang w:eastAsia="he-IL"/>
        </w:rPr>
        <w:t xml:space="preserve"> מיום </w:t>
      </w:r>
      <w:bookmarkStart w:id="6092" w:name="_ETM_Q1_5479603"/>
      <w:bookmarkEnd w:id="6092"/>
      <w:r>
        <w:rPr>
          <w:rFonts w:hint="cs"/>
          <w:rtl/>
          <w:lang w:eastAsia="he-IL"/>
        </w:rPr>
        <w:t>תחילת תוקפו של חוק</w:t>
      </w:r>
      <w:bookmarkStart w:id="6093" w:name="_ETM_Q1_5482304"/>
      <w:bookmarkEnd w:id="6093"/>
      <w:r>
        <w:rPr>
          <w:rFonts w:hint="cs"/>
          <w:rtl/>
          <w:lang w:eastAsia="he-IL"/>
        </w:rPr>
        <w:t xml:space="preserve"> הנכים</w:t>
      </w:r>
      <w:bookmarkStart w:id="6094" w:name="_ETM_Q1_5480528"/>
      <w:bookmarkEnd w:id="6094"/>
      <w:r>
        <w:rPr>
          <w:rFonts w:hint="cs"/>
          <w:rtl/>
          <w:lang w:eastAsia="he-IL"/>
        </w:rPr>
        <w:t xml:space="preserve"> </w:t>
      </w:r>
      <w:r>
        <w:rPr>
          <w:rtl/>
          <w:lang w:eastAsia="he-IL"/>
        </w:rPr>
        <w:t>–</w:t>
      </w:r>
      <w:bookmarkStart w:id="6095" w:name="_ETM_Q1_5480871"/>
      <w:bookmarkEnd w:id="6095"/>
      <w:r>
        <w:rPr>
          <w:rFonts w:hint="cs"/>
          <w:rtl/>
          <w:lang w:eastAsia="he-IL"/>
        </w:rPr>
        <w:t xml:space="preserve"> ההוא מ-52</w:t>
      </w:r>
      <w:bookmarkStart w:id="6096" w:name="_ETM_Q1_5484864"/>
      <w:bookmarkEnd w:id="6096"/>
      <w:r>
        <w:rPr>
          <w:rFonts w:hint="cs"/>
          <w:rtl/>
          <w:lang w:eastAsia="he-IL"/>
        </w:rPr>
        <w:t>. הכל לפ</w:t>
      </w:r>
      <w:bookmarkStart w:id="6097" w:name="_ETM_Q1_5482952"/>
      <w:bookmarkEnd w:id="6097"/>
      <w:r>
        <w:rPr>
          <w:rFonts w:hint="cs"/>
          <w:rtl/>
          <w:lang w:eastAsia="he-IL"/>
        </w:rPr>
        <w:t xml:space="preserve">י התאריך המאוחר </w:t>
      </w:r>
      <w:bookmarkStart w:id="6098" w:name="_ETM_Q1_5487406"/>
      <w:bookmarkEnd w:id="6098"/>
      <w:r>
        <w:rPr>
          <w:rtl/>
          <w:lang w:eastAsia="he-IL"/>
        </w:rPr>
        <w:t>–</w:t>
      </w:r>
      <w:r>
        <w:rPr>
          <w:rFonts w:hint="cs"/>
          <w:rtl/>
          <w:lang w:eastAsia="he-IL"/>
        </w:rPr>
        <w:t xml:space="preserve"> </w:t>
      </w:r>
      <w:bookmarkStart w:id="6099" w:name="_ETM_Q1_5483062"/>
      <w:bookmarkEnd w:id="6099"/>
      <w:r>
        <w:rPr>
          <w:rFonts w:hint="cs"/>
          <w:rtl/>
          <w:lang w:eastAsia="he-IL"/>
        </w:rPr>
        <w:t xml:space="preserve">תפקע </w:t>
      </w:r>
      <w:bookmarkStart w:id="6100" w:name="_ETM_Q1_5485278"/>
      <w:bookmarkEnd w:id="6100"/>
      <w:r>
        <w:rPr>
          <w:rFonts w:hint="cs"/>
          <w:rtl/>
          <w:lang w:eastAsia="he-IL"/>
        </w:rPr>
        <w:t xml:space="preserve">זכותו לקבלם, </w:t>
      </w:r>
      <w:bookmarkStart w:id="6101" w:name="_ETM_Q1_5486615"/>
      <w:bookmarkEnd w:id="6101"/>
      <w:r>
        <w:rPr>
          <w:rFonts w:hint="cs"/>
          <w:rtl/>
          <w:lang w:eastAsia="he-IL"/>
        </w:rPr>
        <w:t xml:space="preserve">אלא אם כן הורה קצין </w:t>
      </w:r>
      <w:bookmarkStart w:id="6102" w:name="_ETM_Q1_5490111"/>
      <w:bookmarkEnd w:id="6102"/>
      <w:r>
        <w:rPr>
          <w:rFonts w:hint="cs"/>
          <w:rtl/>
          <w:lang w:eastAsia="he-IL"/>
        </w:rPr>
        <w:t xml:space="preserve">התגמולים הוראה אחרת, </w:t>
      </w:r>
      <w:bookmarkStart w:id="6103" w:name="_ETM_Q1_5488370"/>
      <w:bookmarkEnd w:id="6103"/>
      <w:r>
        <w:rPr>
          <w:rFonts w:hint="cs"/>
          <w:rtl/>
          <w:lang w:eastAsia="he-IL"/>
        </w:rPr>
        <w:t>וזו בעצם הוראה שהתיישנה.</w:t>
      </w:r>
      <w:bookmarkStart w:id="6104" w:name="_ETM_Q1_5490488"/>
      <w:bookmarkEnd w:id="6104"/>
    </w:p>
    <w:p w14:paraId="48663C81" w14:textId="152BF11D" w:rsidR="00606654" w:rsidRDefault="00606654" w:rsidP="00606654">
      <w:pPr>
        <w:rPr>
          <w:rtl/>
          <w:lang w:eastAsia="he-IL"/>
        </w:rPr>
      </w:pPr>
      <w:bookmarkStart w:id="6105" w:name="_ETM_Q1_5486420"/>
      <w:bookmarkEnd w:id="6105"/>
    </w:p>
    <w:p w14:paraId="51CDAD9E" w14:textId="59145F86" w:rsidR="00606654" w:rsidRDefault="00606654" w:rsidP="00606654">
      <w:pPr>
        <w:pStyle w:val="af9"/>
        <w:keepNext/>
        <w:rPr>
          <w:rtl/>
          <w:lang w:eastAsia="he-IL"/>
        </w:rPr>
      </w:pPr>
      <w:bookmarkStart w:id="6106" w:name="ET_guest_דורון_נגרין_466"/>
      <w:r w:rsidRPr="00606654">
        <w:rPr>
          <w:rStyle w:val="TagStyle"/>
          <w:rtl/>
        </w:rPr>
        <w:t xml:space="preserve"> &lt;&lt; אורח &gt;&gt; </w:t>
      </w:r>
      <w:r>
        <w:rPr>
          <w:rtl/>
          <w:lang w:eastAsia="he-IL"/>
        </w:rPr>
        <w:t>דורון נגרין:</w:t>
      </w:r>
      <w:r w:rsidRPr="00606654">
        <w:rPr>
          <w:rStyle w:val="TagStyle"/>
          <w:rtl/>
        </w:rPr>
        <w:t xml:space="preserve"> &lt;&lt; אורח &gt;&gt;</w:t>
      </w:r>
      <w:r>
        <w:rPr>
          <w:rtl/>
          <w:lang w:eastAsia="he-IL"/>
        </w:rPr>
        <w:t xml:space="preserve">   </w:t>
      </w:r>
      <w:bookmarkEnd w:id="6106"/>
    </w:p>
    <w:p w14:paraId="7DA1748D" w14:textId="3D533FD6" w:rsidR="00606654" w:rsidRDefault="00606654" w:rsidP="00606654">
      <w:pPr>
        <w:pStyle w:val="KeepWithNext"/>
        <w:rPr>
          <w:rtl/>
          <w:lang w:eastAsia="he-IL"/>
        </w:rPr>
      </w:pPr>
    </w:p>
    <w:p w14:paraId="3DC4CBBC" w14:textId="67EE66A0" w:rsidR="00606654" w:rsidRDefault="00606654" w:rsidP="00606654">
      <w:pPr>
        <w:rPr>
          <w:rtl/>
          <w:lang w:eastAsia="he-IL"/>
        </w:rPr>
      </w:pPr>
      <w:bookmarkStart w:id="6107" w:name="_ETM_Q1_5493983"/>
      <w:bookmarkStart w:id="6108" w:name="_ETM_Q1_5494125"/>
      <w:bookmarkEnd w:id="6107"/>
      <w:bookmarkEnd w:id="6108"/>
      <w:r>
        <w:rPr>
          <w:rFonts w:hint="cs"/>
          <w:rtl/>
          <w:lang w:eastAsia="he-IL"/>
        </w:rPr>
        <w:t>ז</w:t>
      </w:r>
      <w:bookmarkStart w:id="6109" w:name="_ETM_Q1_5489558"/>
      <w:bookmarkEnd w:id="6109"/>
      <w:r>
        <w:rPr>
          <w:rFonts w:hint="cs"/>
          <w:rtl/>
          <w:lang w:eastAsia="he-IL"/>
        </w:rPr>
        <w:t xml:space="preserve">ו </w:t>
      </w:r>
      <w:bookmarkStart w:id="6110" w:name="_ETM_Q1_5491268"/>
      <w:bookmarkEnd w:id="6110"/>
      <w:r>
        <w:rPr>
          <w:rFonts w:hint="cs"/>
          <w:rtl/>
          <w:lang w:eastAsia="he-IL"/>
        </w:rPr>
        <w:t>אות מתה שאנחנו לא משתמשים</w:t>
      </w:r>
      <w:bookmarkStart w:id="6111" w:name="_ETM_Q1_5490598"/>
      <w:bookmarkStart w:id="6112" w:name="_ETM_Q1_5490824"/>
      <w:bookmarkEnd w:id="6111"/>
      <w:bookmarkEnd w:id="6112"/>
      <w:r>
        <w:rPr>
          <w:rFonts w:hint="cs"/>
          <w:rtl/>
          <w:lang w:eastAsia="he-IL"/>
        </w:rPr>
        <w:t xml:space="preserve"> בה. זה נוגד את</w:t>
      </w:r>
      <w:bookmarkStart w:id="6113" w:name="_ETM_Q1_5496178"/>
      <w:bookmarkEnd w:id="6113"/>
      <w:r>
        <w:rPr>
          <w:rFonts w:hint="cs"/>
          <w:rtl/>
          <w:lang w:eastAsia="he-IL"/>
        </w:rPr>
        <w:t xml:space="preserve"> התפיסה </w:t>
      </w:r>
      <w:bookmarkStart w:id="6114" w:name="_ETM_Q1_5493188"/>
      <w:bookmarkEnd w:id="6114"/>
      <w:r>
        <w:rPr>
          <w:rFonts w:hint="cs"/>
          <w:rtl/>
          <w:lang w:eastAsia="he-IL"/>
        </w:rPr>
        <w:t>של האגף</w:t>
      </w:r>
      <w:bookmarkStart w:id="6115" w:name="_ETM_Q1_5493721"/>
      <w:bookmarkEnd w:id="6115"/>
      <w:r>
        <w:rPr>
          <w:rFonts w:hint="cs"/>
          <w:rtl/>
          <w:lang w:eastAsia="he-IL"/>
        </w:rPr>
        <w:t>.</w:t>
      </w:r>
    </w:p>
    <w:p w14:paraId="648F45E1" w14:textId="6778AB0B" w:rsidR="00606654" w:rsidRDefault="00606654" w:rsidP="00606654">
      <w:pPr>
        <w:rPr>
          <w:rtl/>
          <w:lang w:eastAsia="he-IL"/>
        </w:rPr>
      </w:pPr>
      <w:bookmarkStart w:id="6116" w:name="_ETM_Q1_5494127"/>
      <w:bookmarkStart w:id="6117" w:name="_ETM_Q1_5494199"/>
      <w:bookmarkEnd w:id="6116"/>
      <w:bookmarkEnd w:id="6117"/>
    </w:p>
    <w:p w14:paraId="1B46AAD4" w14:textId="7571C22D" w:rsidR="00606654" w:rsidRDefault="00606654" w:rsidP="00606654">
      <w:pPr>
        <w:pStyle w:val="af6"/>
        <w:keepNext/>
        <w:rPr>
          <w:rtl/>
        </w:rPr>
      </w:pPr>
      <w:bookmarkStart w:id="6118" w:name="ET_yor_4996_467"/>
      <w:r w:rsidRPr="00606654">
        <w:rPr>
          <w:rStyle w:val="TagStyle"/>
          <w:rtl/>
        </w:rPr>
        <w:t xml:space="preserve"> &lt;&lt; יור &gt;&gt; </w:t>
      </w:r>
      <w:r>
        <w:rPr>
          <w:rtl/>
        </w:rPr>
        <w:t>היו"ר ישראל אייכלר:</w:t>
      </w:r>
      <w:r w:rsidRPr="00606654">
        <w:rPr>
          <w:rStyle w:val="TagStyle"/>
          <w:rtl/>
        </w:rPr>
        <w:t xml:space="preserve"> &lt;&lt; יור &gt;&gt;</w:t>
      </w:r>
      <w:r>
        <w:rPr>
          <w:rtl/>
        </w:rPr>
        <w:t xml:space="preserve">   </w:t>
      </w:r>
      <w:bookmarkEnd w:id="6118"/>
    </w:p>
    <w:p w14:paraId="28332D50" w14:textId="23201DED" w:rsidR="00606654" w:rsidRDefault="00606654" w:rsidP="00606654">
      <w:pPr>
        <w:pStyle w:val="KeepWithNext"/>
        <w:rPr>
          <w:rtl/>
          <w:lang w:eastAsia="he-IL"/>
        </w:rPr>
      </w:pPr>
    </w:p>
    <w:p w14:paraId="2228D541" w14:textId="5B26255A" w:rsidR="00606654" w:rsidRDefault="00606654" w:rsidP="00606654">
      <w:pPr>
        <w:rPr>
          <w:rtl/>
          <w:lang w:eastAsia="he-IL"/>
        </w:rPr>
      </w:pPr>
      <w:bookmarkStart w:id="6119" w:name="_ETM_Q1_5495481"/>
      <w:bookmarkStart w:id="6120" w:name="_ETM_Q1_5491698"/>
      <w:bookmarkStart w:id="6121" w:name="_ETM_Q1_5490727"/>
      <w:bookmarkStart w:id="6122" w:name="_ETM_Q1_5494140"/>
      <w:bookmarkStart w:id="6123" w:name="_ETM_Q1_5489674"/>
      <w:bookmarkEnd w:id="6119"/>
      <w:bookmarkEnd w:id="6120"/>
      <w:bookmarkEnd w:id="6121"/>
      <w:bookmarkEnd w:id="6122"/>
      <w:bookmarkEnd w:id="6123"/>
      <w:r>
        <w:rPr>
          <w:rFonts w:hint="cs"/>
          <w:rtl/>
          <w:lang w:eastAsia="he-IL"/>
        </w:rPr>
        <w:t>בקיצור, כתוב פה: "בטל". סעי</w:t>
      </w:r>
      <w:bookmarkStart w:id="6124" w:name="_ETM_Q1_5493481"/>
      <w:bookmarkEnd w:id="6124"/>
      <w:r>
        <w:rPr>
          <w:rFonts w:hint="cs"/>
          <w:rtl/>
          <w:lang w:eastAsia="he-IL"/>
        </w:rPr>
        <w:t>ף 17</w:t>
      </w:r>
      <w:bookmarkStart w:id="6125" w:name="_ETM_Q1_5496630"/>
      <w:bookmarkEnd w:id="6125"/>
      <w:r>
        <w:rPr>
          <w:rFonts w:hint="cs"/>
          <w:rtl/>
          <w:lang w:eastAsia="he-IL"/>
        </w:rPr>
        <w:t xml:space="preserve"> לחוק העיקרי </w:t>
      </w:r>
      <w:r>
        <w:rPr>
          <w:rtl/>
          <w:lang w:eastAsia="he-IL"/>
        </w:rPr>
        <w:t>–</w:t>
      </w:r>
      <w:r>
        <w:rPr>
          <w:rFonts w:hint="cs"/>
          <w:rtl/>
          <w:lang w:eastAsia="he-IL"/>
        </w:rPr>
        <w:t xml:space="preserve"> בטל.</w:t>
      </w:r>
      <w:bookmarkStart w:id="6126" w:name="_ETM_Q1_5495060"/>
      <w:bookmarkEnd w:id="6126"/>
    </w:p>
    <w:p w14:paraId="0B9F7E5D" w14:textId="00BF75EE" w:rsidR="00606654" w:rsidRDefault="00606654" w:rsidP="00606654">
      <w:pPr>
        <w:rPr>
          <w:rtl/>
          <w:lang w:eastAsia="he-IL"/>
        </w:rPr>
      </w:pPr>
      <w:bookmarkStart w:id="6127" w:name="_ETM_Q1_5495299"/>
      <w:bookmarkStart w:id="6128" w:name="_ETM_Q1_5495374"/>
      <w:bookmarkStart w:id="6129" w:name="_ETM_Q1_5496822"/>
      <w:bookmarkEnd w:id="6127"/>
      <w:bookmarkEnd w:id="6128"/>
      <w:bookmarkEnd w:id="6129"/>
    </w:p>
    <w:p w14:paraId="4C1BCB28" w14:textId="2C3F07E9" w:rsidR="00606654" w:rsidRDefault="00606654" w:rsidP="00606654">
      <w:pPr>
        <w:pStyle w:val="a4"/>
        <w:keepNext/>
        <w:rPr>
          <w:rtl/>
        </w:rPr>
      </w:pPr>
      <w:bookmarkStart w:id="6130" w:name="ET_speaker_יעל_סלנט_468"/>
      <w:r w:rsidRPr="00606654">
        <w:rPr>
          <w:rStyle w:val="TagStyle"/>
          <w:rtl/>
        </w:rPr>
        <w:t xml:space="preserve"> &lt;&lt; דובר &gt;&gt; </w:t>
      </w:r>
      <w:r>
        <w:rPr>
          <w:rtl/>
        </w:rPr>
        <w:t>יעל סלנט:</w:t>
      </w:r>
      <w:r w:rsidRPr="00606654">
        <w:rPr>
          <w:rStyle w:val="TagStyle"/>
          <w:rtl/>
        </w:rPr>
        <w:t xml:space="preserve"> &lt;&lt; דובר &gt;&gt;</w:t>
      </w:r>
      <w:r>
        <w:rPr>
          <w:rtl/>
        </w:rPr>
        <w:t xml:space="preserve">   </w:t>
      </w:r>
      <w:bookmarkEnd w:id="6130"/>
    </w:p>
    <w:p w14:paraId="091F4A64" w14:textId="2DBB81A3" w:rsidR="00606654" w:rsidRDefault="00606654" w:rsidP="00606654">
      <w:pPr>
        <w:pStyle w:val="KeepWithNext"/>
        <w:rPr>
          <w:rtl/>
          <w:lang w:eastAsia="he-IL"/>
        </w:rPr>
      </w:pPr>
    </w:p>
    <w:p w14:paraId="0D6928C7" w14:textId="13D37A39" w:rsidR="00606654" w:rsidRDefault="00606654" w:rsidP="00606654">
      <w:pPr>
        <w:rPr>
          <w:rtl/>
          <w:lang w:eastAsia="he-IL"/>
        </w:rPr>
      </w:pPr>
      <w:r>
        <w:rPr>
          <w:rFonts w:hint="cs"/>
          <w:rtl/>
          <w:lang w:eastAsia="he-IL"/>
        </w:rPr>
        <w:t>כן</w:t>
      </w:r>
      <w:bookmarkStart w:id="6131" w:name="_ETM_Q1_5497943"/>
      <w:bookmarkStart w:id="6132" w:name="_ETM_Q1_5498167"/>
      <w:bookmarkEnd w:id="6131"/>
      <w:bookmarkEnd w:id="6132"/>
      <w:r>
        <w:rPr>
          <w:rFonts w:hint="cs"/>
          <w:rtl/>
          <w:lang w:eastAsia="he-IL"/>
        </w:rPr>
        <w:t>. רק רצינו שהקהל יבין מה ביטלנו.</w:t>
      </w:r>
    </w:p>
    <w:p w14:paraId="33048D1D" w14:textId="50A6520C" w:rsidR="00606654" w:rsidRDefault="00606654" w:rsidP="00606654">
      <w:pPr>
        <w:rPr>
          <w:rtl/>
          <w:lang w:eastAsia="he-IL"/>
        </w:rPr>
      </w:pPr>
      <w:bookmarkStart w:id="6133" w:name="_ETM_Q1_5504016"/>
      <w:bookmarkStart w:id="6134" w:name="_ETM_Q1_5504219"/>
      <w:bookmarkStart w:id="6135" w:name="_ETM_Q1_5506616"/>
      <w:bookmarkEnd w:id="6133"/>
      <w:bookmarkEnd w:id="6134"/>
      <w:bookmarkEnd w:id="613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707"/>
        <w:gridCol w:w="851"/>
        <w:gridCol w:w="567"/>
        <w:gridCol w:w="3400"/>
      </w:tblGrid>
      <w:tr w:rsidR="00606654" w14:paraId="61C0D781" w14:textId="77777777" w:rsidTr="008965F1">
        <w:trPr>
          <w:cantSplit/>
          <w:trHeight w:val="60"/>
        </w:trPr>
        <w:tc>
          <w:tcPr>
            <w:tcW w:w="1872" w:type="dxa"/>
            <w:hideMark/>
          </w:tcPr>
          <w:p w14:paraId="48074C46" w14:textId="4D906158" w:rsidR="00606654" w:rsidRDefault="00606654" w:rsidP="008965F1">
            <w:pPr>
              <w:keepLines/>
              <w:widowControl w:val="0"/>
              <w:spacing w:line="360" w:lineRule="auto"/>
              <w:ind w:right="168" w:firstLine="0"/>
              <w:contextualSpacing/>
              <w:rPr>
                <w:rFonts w:ascii="David" w:eastAsia="Arial" w:hAnsi="David"/>
                <w:color w:val="000000"/>
                <w:kern w:val="2"/>
                <w14:ligatures w14:val="standardContextual"/>
              </w:rPr>
            </w:pPr>
            <w:bookmarkStart w:id="6136" w:name="_ETM_Q1_5506814"/>
            <w:bookmarkEnd w:id="6136"/>
            <w:r>
              <w:rPr>
                <w:rFonts w:ascii="David" w:eastAsia="Arial" w:hAnsi="David" w:hint="cs"/>
                <w:color w:val="000000"/>
                <w:kern w:val="2"/>
                <w:rtl/>
                <w14:ligatures w14:val="standardContextual"/>
              </w:rPr>
              <w:t>הוספת סעיפים 18א עד 18ג</w:t>
            </w:r>
          </w:p>
        </w:tc>
        <w:tc>
          <w:tcPr>
            <w:tcW w:w="624" w:type="dxa"/>
            <w:hideMark/>
          </w:tcPr>
          <w:p w14:paraId="5B05FB20" w14:textId="36688093" w:rsidR="00606654" w:rsidRDefault="00606654"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15.</w:t>
            </w:r>
            <w:r>
              <w:rPr>
                <w:rFonts w:ascii="David" w:eastAsia="Arial" w:hAnsi="David"/>
                <w:color w:val="000000"/>
                <w:kern w:val="2"/>
                <w:rtl/>
                <w14:ligatures w14:val="standardContextual"/>
              </w:rPr>
              <w:t xml:space="preserve"> </w:t>
            </w:r>
          </w:p>
        </w:tc>
        <w:tc>
          <w:tcPr>
            <w:tcW w:w="624" w:type="dxa"/>
            <w:hideMark/>
          </w:tcPr>
          <w:p w14:paraId="0F7FE626" w14:textId="77777777" w:rsidR="00606654" w:rsidRDefault="00606654" w:rsidP="008965F1">
            <w:pPr>
              <w:keepLines/>
              <w:widowControl w:val="0"/>
              <w:spacing w:line="360" w:lineRule="auto"/>
              <w:ind w:firstLine="0"/>
              <w:rPr>
                <w:rFonts w:ascii="David" w:eastAsia="Arial" w:hAnsi="David"/>
                <w:color w:val="000000"/>
                <w:kern w:val="2"/>
                <w14:ligatures w14:val="standardContextual"/>
              </w:rPr>
            </w:pPr>
          </w:p>
        </w:tc>
        <w:tc>
          <w:tcPr>
            <w:tcW w:w="6525" w:type="dxa"/>
            <w:gridSpan w:val="4"/>
            <w:hideMark/>
          </w:tcPr>
          <w:p w14:paraId="38AD0C62" w14:textId="2F81B020" w:rsidR="00606654" w:rsidRPr="002A73FA" w:rsidRDefault="00606654"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אחרי סעיף 18 לחוק העיקרי יבוא:</w:t>
            </w:r>
          </w:p>
        </w:tc>
      </w:tr>
      <w:tr w:rsidR="00606654" w14:paraId="4D1695C4" w14:textId="77777777" w:rsidTr="004B3C6E">
        <w:trPr>
          <w:cantSplit/>
          <w:trHeight w:val="60"/>
        </w:trPr>
        <w:tc>
          <w:tcPr>
            <w:tcW w:w="1872" w:type="dxa"/>
          </w:tcPr>
          <w:p w14:paraId="5F9B409F" w14:textId="77777777" w:rsidR="00606654" w:rsidRDefault="00606654"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620B0786" w14:textId="77777777" w:rsidR="00606654" w:rsidRDefault="00606654"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5C2C91DE" w14:textId="77777777" w:rsidR="00606654" w:rsidRDefault="00606654"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34B8255D" w14:textId="3B2A0C1D" w:rsidR="00606654" w:rsidRDefault="004B3C6E"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w:t>
            </w:r>
            <w:r>
              <w:rPr>
                <w:rtl/>
              </w:rPr>
              <w:t>מאימתי משלמים זכאויות נוספות</w:t>
            </w:r>
          </w:p>
        </w:tc>
        <w:tc>
          <w:tcPr>
            <w:tcW w:w="851" w:type="dxa"/>
          </w:tcPr>
          <w:p w14:paraId="177E3921" w14:textId="25A457AE" w:rsidR="00606654" w:rsidRDefault="004B3C6E" w:rsidP="004B3C6E">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18א.</w:t>
            </w:r>
          </w:p>
        </w:tc>
        <w:tc>
          <w:tcPr>
            <w:tcW w:w="567" w:type="dxa"/>
          </w:tcPr>
          <w:p w14:paraId="60626062" w14:textId="50FB9CFC" w:rsidR="00606654" w:rsidRDefault="004B3C6E"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tc>
        <w:tc>
          <w:tcPr>
            <w:tcW w:w="3400" w:type="dxa"/>
          </w:tcPr>
          <w:p w14:paraId="34E4EAF5" w14:textId="0C7CA819" w:rsidR="00606654" w:rsidRDefault="004B3C6E"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(1)</w:t>
            </w:r>
            <w:r>
              <w:rPr>
                <w:rFonts w:hint="cs"/>
                <w:rtl/>
              </w:rPr>
              <w:t xml:space="preserve"> </w:t>
            </w:r>
            <w:r>
              <w:rPr>
                <w:rtl/>
              </w:rPr>
              <w:t>זכאות נוספת המנויה בתוספת תינתן לנכה מהיום שבו מלאו לגביו התנאים לקבלתה, בלא צורך בהגשת בקשה לכך</w:t>
            </w:r>
            <w:r>
              <w:rPr>
                <w:rFonts w:hint="cs"/>
                <w:rtl/>
              </w:rPr>
              <w:t>.</w:t>
            </w:r>
            <w:bookmarkStart w:id="6137" w:name="_ETM_Q1_5519699"/>
            <w:bookmarkEnd w:id="6137"/>
          </w:p>
        </w:tc>
      </w:tr>
      <w:tr w:rsidR="004B3C6E" w14:paraId="08C6CDFE" w14:textId="77777777" w:rsidTr="004B3C6E">
        <w:trPr>
          <w:cantSplit/>
          <w:trHeight w:val="60"/>
        </w:trPr>
        <w:tc>
          <w:tcPr>
            <w:tcW w:w="1872" w:type="dxa"/>
          </w:tcPr>
          <w:p w14:paraId="70347B23" w14:textId="77777777" w:rsidR="004B3C6E" w:rsidRDefault="004B3C6E"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2864D890" w14:textId="77777777" w:rsidR="004B3C6E" w:rsidRDefault="004B3C6E"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FD4E70D" w14:textId="77777777" w:rsidR="004B3C6E" w:rsidRDefault="004B3C6E"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65B0B649" w14:textId="77777777" w:rsidR="004B3C6E" w:rsidRDefault="004B3C6E"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474E032F" w14:textId="77777777" w:rsidR="004B3C6E" w:rsidRDefault="004B3C6E" w:rsidP="004B3C6E">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16DCF4CC" w14:textId="77777777" w:rsidR="004B3C6E" w:rsidRDefault="004B3C6E" w:rsidP="008965F1">
            <w:pPr>
              <w:keepLines/>
              <w:widowControl w:val="0"/>
              <w:spacing w:line="360" w:lineRule="auto"/>
              <w:ind w:firstLine="0"/>
              <w:contextualSpacing/>
              <w:rPr>
                <w:rFonts w:ascii="David" w:eastAsia="Arial" w:hAnsi="David"/>
                <w:color w:val="000000"/>
                <w:kern w:val="2"/>
                <w:rtl/>
                <w14:ligatures w14:val="standardContextual"/>
              </w:rPr>
            </w:pPr>
          </w:p>
        </w:tc>
        <w:tc>
          <w:tcPr>
            <w:tcW w:w="3400" w:type="dxa"/>
          </w:tcPr>
          <w:p w14:paraId="35A7FDF7" w14:textId="40B1745B" w:rsidR="004B3C6E" w:rsidRPr="004B3C6E" w:rsidRDefault="004B3C6E" w:rsidP="004B3C6E">
            <w:pPr>
              <w:keepLines/>
              <w:widowControl w:val="0"/>
              <w:spacing w:line="360" w:lineRule="auto"/>
              <w:ind w:firstLine="0"/>
              <w:rPr>
                <w:rFonts w:ascii="David" w:eastAsia="Arial" w:hAnsi="David"/>
                <w:color w:val="000000"/>
                <w:kern w:val="2"/>
                <w:rtl/>
                <w14:ligatures w14:val="standardContextual"/>
              </w:rPr>
            </w:pPr>
            <w:r w:rsidRPr="004B3C6E">
              <w:rPr>
                <w:rFonts w:ascii="David" w:eastAsia="Arial" w:hAnsi="David" w:hint="cs"/>
                <w:color w:val="000000"/>
                <w:kern w:val="2"/>
                <w:rtl/>
                <w14:ligatures w14:val="standardContextual"/>
              </w:rPr>
              <w:t>(2</w:t>
            </w:r>
            <w:r>
              <w:rPr>
                <w:rFonts w:ascii="David" w:eastAsia="Arial" w:hAnsi="David" w:hint="cs"/>
                <w:color w:val="000000"/>
                <w:kern w:val="2"/>
                <w:rtl/>
                <w14:ligatures w14:val="standardContextual"/>
              </w:rPr>
              <w:t xml:space="preserve">)   </w:t>
            </w:r>
            <w:r>
              <w:rPr>
                <w:rtl/>
              </w:rPr>
              <w:t xml:space="preserve">על אף האמור בפסקה </w:t>
            </w:r>
            <w:r>
              <w:rPr>
                <w:rFonts w:hint="cs"/>
                <w:rtl/>
              </w:rPr>
              <w:t>(1)</w:t>
            </w:r>
            <w:r>
              <w:rPr>
                <w:rtl/>
              </w:rPr>
              <w:t>, מצא קצין תגמולים כי לא ניתנה זכאות נוספת לפי אותה פסקה אף שמלאו התנאים לקבלתה</w:t>
            </w:r>
            <w:r>
              <w:rPr>
                <w:rFonts w:hint="cs"/>
                <w:rtl/>
              </w:rPr>
              <w:t xml:space="preserve">, </w:t>
            </w:r>
            <w:r>
              <w:rPr>
                <w:rtl/>
              </w:rPr>
              <w:t>תינתן הזכאות הנוספת בעד התקופה שבה לא ניתנה, ושלא תעלה על שבע שנים</w:t>
            </w:r>
            <w:r>
              <w:t>.</w:t>
            </w:r>
          </w:p>
        </w:tc>
      </w:tr>
    </w:tbl>
    <w:p w14:paraId="72B61582" w14:textId="6A133718" w:rsidR="004B3C6E" w:rsidRDefault="004B3C6E" w:rsidP="004B3C6E">
      <w:pPr>
        <w:rPr>
          <w:rtl/>
          <w:lang w:eastAsia="he-IL"/>
        </w:rPr>
      </w:pPr>
      <w:bookmarkStart w:id="6138" w:name="_ETM_Q1_5542199"/>
      <w:bookmarkStart w:id="6139" w:name="_ETM_Q1_5538878"/>
      <w:bookmarkEnd w:id="6138"/>
      <w:bookmarkEnd w:id="6139"/>
      <w:r>
        <w:rPr>
          <w:rFonts w:hint="cs"/>
          <w:rtl/>
          <w:lang w:eastAsia="he-IL"/>
        </w:rPr>
        <w:t xml:space="preserve">כלומר, </w:t>
      </w:r>
      <w:bookmarkStart w:id="6140" w:name="_ETM_Q1_5542864"/>
      <w:bookmarkEnd w:id="6140"/>
      <w:r>
        <w:rPr>
          <w:rFonts w:hint="cs"/>
          <w:rtl/>
          <w:lang w:eastAsia="he-IL"/>
        </w:rPr>
        <w:t xml:space="preserve">זכאות שאמורה להשתלם </w:t>
      </w:r>
      <w:bookmarkStart w:id="6141" w:name="_ETM_Q1_5541885"/>
      <w:bookmarkEnd w:id="6141"/>
      <w:r>
        <w:rPr>
          <w:rFonts w:hint="cs"/>
          <w:rtl/>
          <w:lang w:eastAsia="he-IL"/>
        </w:rPr>
        <w:t>באופן אוטומטי, בל</w:t>
      </w:r>
      <w:bookmarkStart w:id="6142" w:name="_ETM_Q1_5543311"/>
      <w:bookmarkEnd w:id="6142"/>
      <w:r>
        <w:rPr>
          <w:rFonts w:hint="cs"/>
          <w:rtl/>
          <w:lang w:eastAsia="he-IL"/>
        </w:rPr>
        <w:t xml:space="preserve">י שצריך להגיש </w:t>
      </w:r>
      <w:bookmarkStart w:id="6143" w:name="_ETM_Q1_5546722"/>
      <w:bookmarkEnd w:id="6143"/>
      <w:r>
        <w:rPr>
          <w:rFonts w:hint="cs"/>
          <w:rtl/>
          <w:lang w:eastAsia="he-IL"/>
        </w:rPr>
        <w:t>בקשה, תינתן מהיום שבו י</w:t>
      </w:r>
      <w:bookmarkStart w:id="6144" w:name="_ETM_Q1_5545706"/>
      <w:bookmarkEnd w:id="6144"/>
      <w:r>
        <w:rPr>
          <w:rFonts w:hint="cs"/>
          <w:rtl/>
          <w:lang w:eastAsia="he-IL"/>
        </w:rPr>
        <w:t xml:space="preserve">תמלאו התנאים. אם האגף לא </w:t>
      </w:r>
      <w:bookmarkStart w:id="6145" w:name="_ETM_Q1_5549287"/>
      <w:bookmarkEnd w:id="6145"/>
      <w:r>
        <w:rPr>
          <w:rFonts w:hint="cs"/>
          <w:rtl/>
          <w:lang w:eastAsia="he-IL"/>
        </w:rPr>
        <w:t xml:space="preserve">שילם </w:t>
      </w:r>
      <w:bookmarkStart w:id="6146" w:name="_ETM_Q1_5550630"/>
      <w:bookmarkEnd w:id="6146"/>
      <w:r>
        <w:rPr>
          <w:rtl/>
          <w:lang w:eastAsia="he-IL"/>
        </w:rPr>
        <w:t>–</w:t>
      </w:r>
      <w:r>
        <w:rPr>
          <w:rFonts w:hint="cs"/>
          <w:rtl/>
          <w:lang w:eastAsia="he-IL"/>
        </w:rPr>
        <w:t xml:space="preserve"> למרות שהוא היה צריך לשלם באופן אוטומטי </w:t>
      </w:r>
      <w:r>
        <w:rPr>
          <w:rtl/>
          <w:lang w:eastAsia="he-IL"/>
        </w:rPr>
        <w:t>–</w:t>
      </w:r>
      <w:r>
        <w:rPr>
          <w:rFonts w:hint="cs"/>
          <w:rtl/>
          <w:lang w:eastAsia="he-IL"/>
        </w:rPr>
        <w:t xml:space="preserve"> יתנו </w:t>
      </w:r>
      <w:bookmarkStart w:id="6147" w:name="_ETM_Q1_5556934"/>
      <w:bookmarkStart w:id="6148" w:name="_ETM_Q1_5552240"/>
      <w:bookmarkEnd w:id="6147"/>
      <w:bookmarkEnd w:id="6148"/>
      <w:r>
        <w:rPr>
          <w:rFonts w:hint="cs"/>
          <w:rtl/>
          <w:lang w:eastAsia="he-IL"/>
        </w:rPr>
        <w:t xml:space="preserve">את זה בעד </w:t>
      </w:r>
      <w:bookmarkStart w:id="6149" w:name="_ETM_Q1_5552128"/>
      <w:bookmarkStart w:id="6150" w:name="_ETM_Q1_5551957"/>
      <w:bookmarkEnd w:id="6149"/>
      <w:bookmarkEnd w:id="6150"/>
      <w:r>
        <w:rPr>
          <w:rFonts w:hint="cs"/>
          <w:rtl/>
          <w:lang w:eastAsia="he-IL"/>
        </w:rPr>
        <w:t>תקופה שלא תעלה על שבע שנים.</w:t>
      </w:r>
      <w:bookmarkStart w:id="6151" w:name="_ETM_Q1_5557303"/>
      <w:bookmarkStart w:id="6152" w:name="_ETM_Q1_5557488"/>
      <w:bookmarkEnd w:id="6151"/>
      <w:bookmarkEnd w:id="6152"/>
    </w:p>
    <w:p w14:paraId="7E3592CB" w14:textId="684D7858" w:rsidR="004B3C6E" w:rsidRDefault="004B3C6E" w:rsidP="004B3C6E">
      <w:pPr>
        <w:rPr>
          <w:rtl/>
          <w:lang w:eastAsia="he-IL"/>
        </w:rPr>
      </w:pPr>
      <w:bookmarkStart w:id="6153" w:name="_ETM_Q1_5560526"/>
      <w:bookmarkStart w:id="6154" w:name="_ETM_Q1_5560617"/>
      <w:bookmarkEnd w:id="6153"/>
      <w:bookmarkEnd w:id="6154"/>
    </w:p>
    <w:p w14:paraId="7F0EB8E2" w14:textId="2EA83051" w:rsidR="004B3C6E" w:rsidRDefault="004B3C6E" w:rsidP="004B3C6E">
      <w:pPr>
        <w:rPr>
          <w:rtl/>
          <w:lang w:eastAsia="he-IL"/>
        </w:rPr>
      </w:pPr>
      <w:bookmarkStart w:id="6155" w:name="_ETM_Q1_5560695"/>
      <w:bookmarkStart w:id="6156" w:name="_ETM_Q1_5560768"/>
      <w:bookmarkEnd w:id="6155"/>
      <w:bookmarkEnd w:id="6156"/>
      <w:r>
        <w:rPr>
          <w:rFonts w:hint="cs"/>
          <w:rtl/>
          <w:lang w:eastAsia="he-IL"/>
        </w:rPr>
        <w:t xml:space="preserve">סעיף </w:t>
      </w:r>
      <w:bookmarkStart w:id="6157" w:name="_ETM_Q1_5556996"/>
      <w:bookmarkEnd w:id="6157"/>
      <w:r>
        <w:rPr>
          <w:rFonts w:hint="cs"/>
          <w:rtl/>
          <w:lang w:eastAsia="he-IL"/>
        </w:rPr>
        <w:t xml:space="preserve">קטן </w:t>
      </w:r>
      <w:bookmarkStart w:id="6158" w:name="_ETM_Q1_5557691"/>
      <w:bookmarkEnd w:id="6158"/>
      <w:r>
        <w:rPr>
          <w:rFonts w:hint="cs"/>
          <w:rtl/>
          <w:lang w:eastAsia="he-IL"/>
        </w:rPr>
        <w:t>(ב) מתייחס לסיטו</w:t>
      </w:r>
      <w:bookmarkStart w:id="6159" w:name="_ETM_Q1_5557424"/>
      <w:bookmarkEnd w:id="6159"/>
      <w:r>
        <w:rPr>
          <w:rFonts w:hint="cs"/>
          <w:rtl/>
          <w:lang w:eastAsia="he-IL"/>
        </w:rPr>
        <w:t>אציה אחרת. הוא מתייחס לסיטואציה שבה צריך</w:t>
      </w:r>
      <w:bookmarkStart w:id="6160" w:name="_ETM_Q1_5565119"/>
      <w:bookmarkEnd w:id="6160"/>
      <w:r>
        <w:rPr>
          <w:rFonts w:hint="cs"/>
          <w:rtl/>
          <w:lang w:eastAsia="he-IL"/>
        </w:rPr>
        <w:t xml:space="preserve"> ל</w:t>
      </w:r>
      <w:bookmarkStart w:id="6161" w:name="_ETM_Q1_5560515"/>
      <w:bookmarkEnd w:id="6161"/>
      <w:r>
        <w:rPr>
          <w:rFonts w:hint="cs"/>
          <w:rtl/>
          <w:lang w:eastAsia="he-IL"/>
        </w:rPr>
        <w:t xml:space="preserve">הגיש בקשה כדי לקבל </w:t>
      </w:r>
      <w:bookmarkStart w:id="6162" w:name="_ETM_Q1_5561722"/>
      <w:bookmarkEnd w:id="6162"/>
      <w:r>
        <w:rPr>
          <w:rFonts w:hint="cs"/>
          <w:rtl/>
          <w:lang w:eastAsia="he-IL"/>
        </w:rPr>
        <w:t xml:space="preserve">את התגמול. </w:t>
      </w:r>
      <w:bookmarkStart w:id="6163" w:name="_ETM_Q1_5563336"/>
      <w:bookmarkEnd w:id="6163"/>
    </w:p>
    <w:p w14:paraId="05524E8C" w14:textId="4CFA0ACB" w:rsidR="00C7550B" w:rsidRDefault="00C7550B" w:rsidP="004B3C6E">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707"/>
        <w:gridCol w:w="851"/>
        <w:gridCol w:w="567"/>
        <w:gridCol w:w="3400"/>
      </w:tblGrid>
      <w:tr w:rsidR="00C7550B" w14:paraId="0B7A889A" w14:textId="77777777" w:rsidTr="008965F1">
        <w:trPr>
          <w:cantSplit/>
          <w:trHeight w:val="60"/>
        </w:trPr>
        <w:tc>
          <w:tcPr>
            <w:tcW w:w="1872" w:type="dxa"/>
          </w:tcPr>
          <w:p w14:paraId="6759E551" w14:textId="77777777" w:rsidR="00C7550B" w:rsidRDefault="00C7550B"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7EBF348E" w14:textId="77777777" w:rsidR="00C7550B" w:rsidRDefault="00C7550B"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08502D84" w14:textId="77777777" w:rsidR="00C7550B" w:rsidRDefault="00C7550B"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06EED33C"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132A53B4"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59D9EEFD" w14:textId="00A100AD"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3400" w:type="dxa"/>
          </w:tcPr>
          <w:p w14:paraId="18B24E82" w14:textId="6201B08F" w:rsidR="00C7550B" w:rsidRPr="00C7550B" w:rsidRDefault="00C7550B" w:rsidP="008965F1">
            <w:pPr>
              <w:keepLines/>
              <w:widowControl w:val="0"/>
              <w:spacing w:line="360" w:lineRule="auto"/>
              <w:ind w:firstLine="0"/>
              <w:rPr>
                <w:rFonts w:ascii="David" w:eastAsia="Arial" w:hAnsi="David"/>
                <w:color w:val="000000"/>
                <w:kern w:val="2"/>
                <w:rtl/>
                <w14:ligatures w14:val="standardContextual"/>
              </w:rPr>
            </w:pPr>
            <w:r w:rsidRPr="004B3C6E">
              <w:rPr>
                <w:rFonts w:ascii="David" w:eastAsia="Arial" w:hAnsi="David" w:hint="cs"/>
                <w:color w:val="000000"/>
                <w:kern w:val="2"/>
                <w:rtl/>
                <w14:ligatures w14:val="standardContextual"/>
              </w:rPr>
              <w:t>(</w:t>
            </w:r>
            <w:r>
              <w:rPr>
                <w:rFonts w:ascii="David" w:eastAsia="Arial" w:hAnsi="David" w:hint="cs"/>
                <w:color w:val="000000"/>
                <w:kern w:val="2"/>
                <w:rtl/>
                <w14:ligatures w14:val="standardContextual"/>
              </w:rPr>
              <w:t xml:space="preserve">1)  </w:t>
            </w:r>
            <w:bookmarkStart w:id="6164" w:name="_ETM_Q1_5580779"/>
            <w:bookmarkEnd w:id="6164"/>
            <w:r>
              <w:rPr>
                <w:rtl/>
              </w:rPr>
              <w:t>זכאות נוספת שאינה מנויה בתוספת תינתן לנכה מהיום שבו מלאו לגביו התנאים לקבלתה, ובלבד שהגיש בקשה לקבלת הזכאות הנוספת בתוך 30 חודשים מהמועד שבו מלאו התנאים כאמור</w:t>
            </w:r>
            <w:r>
              <w:t>.</w:t>
            </w:r>
          </w:p>
        </w:tc>
      </w:tr>
      <w:tr w:rsidR="00C7550B" w14:paraId="2EE1D0D7" w14:textId="77777777" w:rsidTr="008965F1">
        <w:trPr>
          <w:cantSplit/>
          <w:trHeight w:val="60"/>
        </w:trPr>
        <w:tc>
          <w:tcPr>
            <w:tcW w:w="1872" w:type="dxa"/>
          </w:tcPr>
          <w:p w14:paraId="520D336A" w14:textId="77777777" w:rsidR="00C7550B" w:rsidRDefault="00C7550B"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5F7A4D63" w14:textId="77777777" w:rsidR="00C7550B" w:rsidRDefault="00C7550B"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1F7ADAC" w14:textId="77777777" w:rsidR="00C7550B" w:rsidRDefault="00C7550B"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45CE901A"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207B0F96"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2C11B4AD"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3400" w:type="dxa"/>
          </w:tcPr>
          <w:p w14:paraId="3E4D19C1" w14:textId="608A3959" w:rsidR="00C7550B" w:rsidRPr="00C7550B" w:rsidRDefault="00C7550B" w:rsidP="00C7550B">
            <w:pPr>
              <w:keepLines/>
              <w:widowControl w:val="0"/>
              <w:spacing w:line="360" w:lineRule="auto"/>
              <w:ind w:firstLine="0"/>
              <w:rPr>
                <w:rFonts w:ascii="David" w:eastAsia="Arial" w:hAnsi="David"/>
                <w:color w:val="000000"/>
                <w:kern w:val="2"/>
                <w:rtl/>
                <w14:ligatures w14:val="standardContextual"/>
              </w:rPr>
            </w:pPr>
            <w:bookmarkStart w:id="6165" w:name="_ETM_Q1_5581080"/>
            <w:bookmarkEnd w:id="6165"/>
            <w:r w:rsidRPr="00C7550B">
              <w:rPr>
                <w:rFonts w:ascii="David" w:eastAsia="Arial" w:hAnsi="David" w:hint="cs"/>
                <w:color w:val="000000"/>
                <w:kern w:val="2"/>
                <w:rtl/>
                <w14:ligatures w14:val="standardContextual"/>
              </w:rPr>
              <w:t>(2</w:t>
            </w:r>
            <w:r>
              <w:rPr>
                <w:rFonts w:ascii="David" w:eastAsia="Arial" w:hAnsi="David" w:hint="cs"/>
                <w:color w:val="000000"/>
                <w:kern w:val="2"/>
                <w:rtl/>
                <w14:ligatures w14:val="standardContextual"/>
              </w:rPr>
              <w:t xml:space="preserve">) </w:t>
            </w:r>
            <w:bookmarkStart w:id="6166" w:name="_ETM_Q1_5582692"/>
            <w:bookmarkEnd w:id="6166"/>
            <w:r>
              <w:rPr>
                <w:rtl/>
              </w:rPr>
              <w:t xml:space="preserve">הוגשה בקשה לזכאות נוספת כאמור בפסקה </w:t>
            </w:r>
            <w:r>
              <w:rPr>
                <w:rFonts w:hint="cs"/>
                <w:rtl/>
              </w:rPr>
              <w:t>(1)</w:t>
            </w:r>
            <w:r>
              <w:rPr>
                <w:rtl/>
              </w:rPr>
              <w:t>, למעט בקשה לזכאות נוספת</w:t>
            </w:r>
            <w:bookmarkStart w:id="6167" w:name="_ETM_Q1_5597384"/>
            <w:bookmarkEnd w:id="6167"/>
            <w:r>
              <w:rPr>
                <w:rFonts w:hint="cs"/>
                <w:rtl/>
              </w:rPr>
              <w:t xml:space="preserve"> </w:t>
            </w:r>
            <w:r>
              <w:rPr>
                <w:rtl/>
              </w:rPr>
              <w:t>הניתנת באופן חד־פעמי, לאחר שחלפו 30 חודשים מהיום שבו מלאו התנאים לקבלתה, תינתן הזכאות הנוספת לנכה גם בעד תקופה של 12 חודשים שקדמו ליום הגשת הבקשה</w:t>
            </w:r>
            <w:r>
              <w:rPr>
                <w:rFonts w:hint="cs"/>
                <w:rtl/>
              </w:rPr>
              <w:t>.</w:t>
            </w:r>
            <w:bookmarkStart w:id="6168" w:name="_ETM_Q1_5593689"/>
            <w:bookmarkEnd w:id="6168"/>
            <w:r>
              <w:rPr>
                <w:rFonts w:ascii="David" w:eastAsia="Arial" w:hAnsi="David" w:hint="cs"/>
                <w:color w:val="000000"/>
                <w:kern w:val="2"/>
                <w:rtl/>
                <w14:ligatures w14:val="standardContextual"/>
              </w:rPr>
              <w:t xml:space="preserve"> </w:t>
            </w:r>
          </w:p>
        </w:tc>
      </w:tr>
      <w:tr w:rsidR="00C7550B" w14:paraId="0D730506" w14:textId="77777777" w:rsidTr="008965F1">
        <w:trPr>
          <w:cantSplit/>
          <w:trHeight w:val="60"/>
        </w:trPr>
        <w:tc>
          <w:tcPr>
            <w:tcW w:w="1872" w:type="dxa"/>
          </w:tcPr>
          <w:p w14:paraId="533164FE" w14:textId="77777777" w:rsidR="00C7550B" w:rsidRDefault="00C7550B"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28FC43CF" w14:textId="77777777" w:rsidR="00C7550B" w:rsidRDefault="00C7550B"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0C22660" w14:textId="77777777" w:rsidR="00C7550B" w:rsidRDefault="00C7550B"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63472A55"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3C2FE9A7"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15237F4A" w14:textId="4C7E551F"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3400" w:type="dxa"/>
          </w:tcPr>
          <w:p w14:paraId="0DD708A3" w14:textId="05FF9DCB" w:rsidR="00C7550B" w:rsidRPr="00C7550B" w:rsidRDefault="00C7550B" w:rsidP="00C7550B">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(1)</w:t>
            </w:r>
            <w:r>
              <w:rPr>
                <w:rFonts w:ascii="David" w:eastAsia="Arial" w:hAnsi="David" w:hint="cs"/>
                <w:color w:val="000000"/>
                <w:kern w:val="2"/>
                <w14:ligatures w14:val="standardContextual"/>
              </w:rPr>
              <w:t xml:space="preserve"> </w:t>
            </w:r>
            <w:r>
              <w:rPr>
                <w:rFonts w:ascii="David" w:eastAsia="Arial" w:hAnsi="David" w:hint="cs"/>
                <w:color w:val="000000"/>
                <w:kern w:val="2"/>
                <w:rtl/>
                <w14:ligatures w14:val="standardContextual"/>
              </w:rPr>
              <w:t xml:space="preserve"> </w:t>
            </w:r>
            <w:r>
              <w:rPr>
                <w:rtl/>
              </w:rPr>
              <w:t>הוכרה זכאות לתגמול חודשי לפי חוק זה, לרבות זכאות להגדלת התגמול</w:t>
            </w:r>
            <w:r>
              <w:rPr>
                <w:rFonts w:ascii="David" w:eastAsia="Arial" w:hAnsi="David" w:hint="cs"/>
                <w:color w:val="000000"/>
                <w:kern w:val="2"/>
                <w:rtl/>
                <w14:ligatures w14:val="standardContextual"/>
              </w:rPr>
              <w:t xml:space="preserve"> </w:t>
            </w:r>
            <w:r>
              <w:rPr>
                <w:rFonts w:hint="cs"/>
                <w:rtl/>
              </w:rPr>
              <w:t>(ב</w:t>
            </w:r>
            <w:r>
              <w:rPr>
                <w:rtl/>
              </w:rPr>
              <w:t>סעיף קטן זה – החלטת ההכר</w:t>
            </w:r>
            <w:r>
              <w:rPr>
                <w:rFonts w:hint="cs"/>
                <w:rtl/>
              </w:rPr>
              <w:t>ה),</w:t>
            </w:r>
            <w:r w:rsidR="00767965">
              <w:rPr>
                <w:rFonts w:hint="cs"/>
                <w:rtl/>
              </w:rPr>
              <w:t xml:space="preserve"> </w:t>
            </w:r>
            <w:r w:rsidR="00767965">
              <w:rPr>
                <w:rtl/>
              </w:rPr>
              <w:t>ונקבע בהחלטת ההכרה כי הזכאות לתגמול</w:t>
            </w:r>
            <w:r w:rsidR="00767965">
              <w:rPr>
                <w:rFonts w:hint="cs"/>
                <w:rtl/>
              </w:rPr>
              <w:t xml:space="preserve"> </w:t>
            </w:r>
            <w:r w:rsidR="00767965">
              <w:rPr>
                <w:rtl/>
              </w:rPr>
              <w:t>תחול ממועד מוקדם למועד שבו ניתנה החלטת ההכרה</w:t>
            </w:r>
            <w:r>
              <w:rPr>
                <w:rFonts w:ascii="David" w:eastAsia="Arial" w:hAnsi="David" w:hint="cs"/>
                <w:color w:val="000000"/>
                <w:kern w:val="2"/>
                <w:rtl/>
                <w14:ligatures w14:val="standardContextual"/>
              </w:rPr>
              <w:t xml:space="preserve"> </w:t>
            </w:r>
            <w:r w:rsidR="00C367BD">
              <w:rPr>
                <w:rFonts w:ascii="David" w:eastAsia="Arial" w:hAnsi="David" w:hint="eastAsia"/>
                <w:color w:val="000000"/>
                <w:kern w:val="2"/>
                <w:rtl/>
                <w14:ligatures w14:val="standardContextual"/>
              </w:rPr>
              <w:t>–</w:t>
            </w:r>
          </w:p>
        </w:tc>
      </w:tr>
    </w:tbl>
    <w:p w14:paraId="2F7CF1ED" w14:textId="7394EEE7" w:rsidR="00C7550B" w:rsidRDefault="00C7550B" w:rsidP="00767965">
      <w:pPr>
        <w:rPr>
          <w:rtl/>
          <w:lang w:eastAsia="he-IL"/>
        </w:rPr>
      </w:pPr>
      <w:r>
        <w:rPr>
          <w:lang w:eastAsia="he-IL"/>
        </w:rPr>
        <w:t xml:space="preserve"> </w:t>
      </w:r>
      <w:bookmarkStart w:id="6169" w:name="_ETM_Q1_5619829"/>
      <w:bookmarkEnd w:id="6169"/>
      <w:r w:rsidR="00767965">
        <w:rPr>
          <w:rFonts w:hint="cs"/>
          <w:rtl/>
          <w:lang w:eastAsia="he-IL"/>
        </w:rPr>
        <w:t>כ</w:t>
      </w:r>
      <w:r>
        <w:rPr>
          <w:rFonts w:hint="cs"/>
          <w:rtl/>
          <w:lang w:eastAsia="he-IL"/>
        </w:rPr>
        <w:t xml:space="preserve">לומר, </w:t>
      </w:r>
      <w:bookmarkStart w:id="6170" w:name="_ETM_Q1_5619028"/>
      <w:bookmarkEnd w:id="6170"/>
      <w:r>
        <w:rPr>
          <w:rFonts w:hint="cs"/>
          <w:rtl/>
          <w:lang w:eastAsia="he-IL"/>
        </w:rPr>
        <w:t xml:space="preserve">יש לנו החלטת הכרה, </w:t>
      </w:r>
      <w:bookmarkStart w:id="6171" w:name="_ETM_Q1_5621691"/>
      <w:bookmarkEnd w:id="6171"/>
      <w:r>
        <w:rPr>
          <w:rFonts w:hint="cs"/>
          <w:rtl/>
          <w:lang w:eastAsia="he-IL"/>
        </w:rPr>
        <w:t xml:space="preserve">והיא מאפשרת זכאות ממועד קודם </w:t>
      </w:r>
      <w:bookmarkStart w:id="6172" w:name="_ETM_Q1_5622402"/>
      <w:bookmarkEnd w:id="6172"/>
      <w:r>
        <w:rPr>
          <w:rFonts w:hint="cs"/>
          <w:rtl/>
          <w:lang w:eastAsia="he-IL"/>
        </w:rPr>
        <w:t>להחלטת ההכרה.</w:t>
      </w:r>
      <w:bookmarkStart w:id="6173" w:name="_ETM_Q1_5627923"/>
      <w:bookmarkStart w:id="6174" w:name="_ETM_Q1_5628353"/>
      <w:bookmarkEnd w:id="6173"/>
      <w:bookmarkEnd w:id="6174"/>
    </w:p>
    <w:p w14:paraId="6064C1EC" w14:textId="77777777" w:rsidR="00C7550B" w:rsidRDefault="00C7550B" w:rsidP="004B3C6E">
      <w:pPr>
        <w:rPr>
          <w:rtl/>
          <w:lang w:eastAsia="he-IL"/>
        </w:rPr>
      </w:pPr>
      <w:bookmarkStart w:id="6175" w:name="_ETM_Q1_5628438"/>
      <w:bookmarkEnd w:id="617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707"/>
        <w:gridCol w:w="851"/>
        <w:gridCol w:w="567"/>
        <w:gridCol w:w="3400"/>
      </w:tblGrid>
      <w:tr w:rsidR="00C7550B" w14:paraId="5350C973" w14:textId="77777777" w:rsidTr="008965F1">
        <w:trPr>
          <w:cantSplit/>
          <w:trHeight w:val="60"/>
        </w:trPr>
        <w:tc>
          <w:tcPr>
            <w:tcW w:w="1872" w:type="dxa"/>
          </w:tcPr>
          <w:p w14:paraId="4D7FD1A9" w14:textId="72000CD7" w:rsidR="00C7550B" w:rsidRDefault="00C7550B" w:rsidP="008965F1">
            <w:pPr>
              <w:keepLines/>
              <w:widowControl w:val="0"/>
              <w:spacing w:line="360" w:lineRule="auto"/>
              <w:ind w:right="168" w:firstLine="0"/>
              <w:contextualSpacing/>
              <w:rPr>
                <w:rFonts w:ascii="David" w:eastAsia="Arial" w:hAnsi="David"/>
                <w:color w:val="000000"/>
                <w:kern w:val="2"/>
                <w:rtl/>
                <w14:ligatures w14:val="standardContextual"/>
              </w:rPr>
            </w:pPr>
            <w:bookmarkStart w:id="6176" w:name="_ETM_Q1_5626649"/>
            <w:bookmarkStart w:id="6177" w:name="_ETM_Q1_5626742"/>
            <w:bookmarkEnd w:id="6176"/>
            <w:bookmarkEnd w:id="6177"/>
          </w:p>
        </w:tc>
        <w:tc>
          <w:tcPr>
            <w:tcW w:w="624" w:type="dxa"/>
          </w:tcPr>
          <w:p w14:paraId="3B9B3223" w14:textId="77777777" w:rsidR="00C7550B" w:rsidRDefault="00C7550B"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BDF3837" w14:textId="77777777" w:rsidR="00C7550B" w:rsidRDefault="00C7550B"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4D7C651B"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383F8F75" w14:textId="77777777"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796F3C63" w14:textId="7B58889F" w:rsidR="00C7550B" w:rsidRDefault="00C7550B" w:rsidP="008965F1">
            <w:pPr>
              <w:keepLines/>
              <w:widowControl w:val="0"/>
              <w:spacing w:line="360" w:lineRule="auto"/>
              <w:ind w:firstLine="0"/>
              <w:contextualSpacing/>
              <w:rPr>
                <w:rFonts w:ascii="David" w:eastAsia="Arial" w:hAnsi="David"/>
                <w:color w:val="000000"/>
                <w:kern w:val="2"/>
                <w:rtl/>
                <w14:ligatures w14:val="standardContextual"/>
              </w:rPr>
            </w:pPr>
          </w:p>
        </w:tc>
        <w:tc>
          <w:tcPr>
            <w:tcW w:w="3400" w:type="dxa"/>
          </w:tcPr>
          <w:p w14:paraId="3B6CADB5" w14:textId="5B394BB4" w:rsidR="00C7550B" w:rsidRPr="00C7550B" w:rsidRDefault="00767965" w:rsidP="008965F1">
            <w:pPr>
              <w:keepLines/>
              <w:widowControl w:val="0"/>
              <w:spacing w:line="360" w:lineRule="auto"/>
              <w:ind w:firstLine="0"/>
              <w:rPr>
                <w:rFonts w:ascii="David" w:eastAsia="Arial" w:hAnsi="David"/>
                <w:color w:val="000000"/>
                <w:kern w:val="2"/>
                <w:rtl/>
                <w14:ligatures w14:val="standardContextual"/>
              </w:rPr>
            </w:pPr>
            <w:bookmarkStart w:id="6178" w:name="_ETM_Q1_5624893"/>
            <w:bookmarkStart w:id="6179" w:name="_ETM_Q1_5620901"/>
            <w:bookmarkEnd w:id="6178"/>
            <w:bookmarkEnd w:id="6179"/>
            <w:r>
              <w:rPr>
                <w:rFonts w:hint="cs"/>
                <w:rtl/>
              </w:rPr>
              <w:t>(ב</w:t>
            </w:r>
            <w:r>
              <w:rPr>
                <w:rtl/>
              </w:rPr>
              <w:t>סעיף קטן זה – מועד תחילת הזכאות</w:t>
            </w:r>
            <w:r>
              <w:rPr>
                <w:rFonts w:hint="cs"/>
                <w:rtl/>
              </w:rPr>
              <w:t>)</w:t>
            </w:r>
            <w:r>
              <w:rPr>
                <w:rtl/>
              </w:rPr>
              <w:t>, יינתנו הזכאויות הנוספות ממועד תחילת הזכאות רק בעד התקופה שבה התקיימו התנאים לקבלתן, ולעניין זכאות נוספת שאינה מנויה בתוספת</w:t>
            </w:r>
            <w:r>
              <w:t xml:space="preserve"> – </w:t>
            </w:r>
            <w:r>
              <w:rPr>
                <w:rtl/>
              </w:rPr>
              <w:t>בתנאי שהבקשה לקבלתה הוגשה בתוך 30 חודשים ממועד החלטת ההכרה; הוגשה בקשה כאמור לאחר תום תקופת 30 החודשים</w:t>
            </w:r>
            <w:r>
              <w:rPr>
                <w:rFonts w:hint="cs"/>
                <w:rtl/>
              </w:rPr>
              <w:t>,</w:t>
            </w:r>
            <w:bookmarkStart w:id="6180" w:name="_ETM_Q1_5624341"/>
            <w:bookmarkEnd w:id="6180"/>
            <w:r>
              <w:rPr>
                <w:rFonts w:hint="cs"/>
                <w:rtl/>
              </w:rPr>
              <w:t xml:space="preserve"> </w:t>
            </w:r>
            <w:r>
              <w:rPr>
                <w:rtl/>
              </w:rPr>
              <w:t>תינתן הזכאות הנוספת גם בעד תקופה של 12 חודשים שקדמו ליום הגשת הבקשה</w:t>
            </w:r>
            <w:r>
              <w:rPr>
                <w:rFonts w:hint="cs"/>
                <w:rtl/>
              </w:rPr>
              <w:t>.</w:t>
            </w:r>
          </w:p>
        </w:tc>
      </w:tr>
      <w:tr w:rsidR="00767965" w14:paraId="2C26F075" w14:textId="77777777" w:rsidTr="008965F1">
        <w:trPr>
          <w:cantSplit/>
          <w:trHeight w:val="60"/>
        </w:trPr>
        <w:tc>
          <w:tcPr>
            <w:tcW w:w="1872" w:type="dxa"/>
          </w:tcPr>
          <w:p w14:paraId="49EC6180" w14:textId="77777777" w:rsidR="00767965" w:rsidRDefault="00767965"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0C654E7C" w14:textId="77777777" w:rsidR="00767965" w:rsidRDefault="00767965"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25809C80" w14:textId="77777777" w:rsidR="00767965" w:rsidRDefault="00767965"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5200AFD8" w14:textId="77777777" w:rsidR="00767965" w:rsidRDefault="00767965"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7F66C709" w14:textId="77777777" w:rsidR="00767965" w:rsidRDefault="00767965"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24EE8EBF" w14:textId="77777777" w:rsidR="00767965" w:rsidRDefault="00767965" w:rsidP="008965F1">
            <w:pPr>
              <w:keepLines/>
              <w:widowControl w:val="0"/>
              <w:spacing w:line="360" w:lineRule="auto"/>
              <w:ind w:firstLine="0"/>
              <w:contextualSpacing/>
              <w:rPr>
                <w:rFonts w:ascii="David" w:eastAsia="Arial" w:hAnsi="David"/>
                <w:color w:val="000000"/>
                <w:kern w:val="2"/>
                <w:rtl/>
                <w14:ligatures w14:val="standardContextual"/>
              </w:rPr>
            </w:pPr>
          </w:p>
        </w:tc>
        <w:tc>
          <w:tcPr>
            <w:tcW w:w="3400" w:type="dxa"/>
          </w:tcPr>
          <w:p w14:paraId="6EE6ED35" w14:textId="079FE5E5" w:rsidR="00767965" w:rsidRDefault="00767965" w:rsidP="00767965">
            <w:pPr>
              <w:keepLines/>
              <w:widowControl w:val="0"/>
              <w:spacing w:line="360" w:lineRule="auto"/>
              <w:ind w:firstLine="0"/>
              <w:rPr>
                <w:rtl/>
              </w:rPr>
            </w:pPr>
            <w:r>
              <w:rPr>
                <w:rFonts w:hint="cs"/>
                <w:rtl/>
              </w:rPr>
              <w:t xml:space="preserve">(2) </w:t>
            </w:r>
            <w:r>
              <w:rPr>
                <w:rtl/>
              </w:rPr>
              <w:t xml:space="preserve">על אף האמור בפסקה </w:t>
            </w:r>
            <w:r>
              <w:rPr>
                <w:rFonts w:hint="cs"/>
                <w:rtl/>
              </w:rPr>
              <w:t>(1)</w:t>
            </w:r>
            <w:r>
              <w:rPr>
                <w:rtl/>
              </w:rPr>
              <w:t>, שר הביטחון רשאי לקבוע הוראות בדבר זכאות נוספת שלא תינתן בעד התקופה שקדמה למועד החלטת ההכרה או שתינתן בתנאים ובדרכים שיקבע</w:t>
            </w:r>
            <w:r>
              <w:t>.</w:t>
            </w:r>
          </w:p>
        </w:tc>
      </w:tr>
      <w:tr w:rsidR="00767965" w14:paraId="678CCBA8" w14:textId="77777777" w:rsidTr="008965F1">
        <w:trPr>
          <w:cantSplit/>
          <w:trHeight w:val="60"/>
        </w:trPr>
        <w:tc>
          <w:tcPr>
            <w:tcW w:w="1872" w:type="dxa"/>
          </w:tcPr>
          <w:p w14:paraId="14F0C834" w14:textId="77777777" w:rsidR="00767965" w:rsidRDefault="00767965"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743D2145" w14:textId="77777777" w:rsidR="00767965" w:rsidRDefault="00767965"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68323E9D" w14:textId="77777777" w:rsidR="00767965" w:rsidRDefault="00767965"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6A98F243" w14:textId="77777777" w:rsidR="00767965" w:rsidRDefault="00767965"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0892DD65" w14:textId="77777777" w:rsidR="00767965" w:rsidRDefault="00767965"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05441222" w14:textId="2908EA18" w:rsidR="00767965" w:rsidRDefault="00767965"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3400" w:type="dxa"/>
          </w:tcPr>
          <w:p w14:paraId="1F785CCC" w14:textId="56C6817F" w:rsidR="00767965" w:rsidRPr="00767965" w:rsidRDefault="00767965" w:rsidP="00767965">
            <w:pPr>
              <w:keepLines/>
              <w:widowControl w:val="0"/>
              <w:spacing w:line="360" w:lineRule="auto"/>
              <w:ind w:firstLine="0"/>
              <w:rPr>
                <w:rtl/>
              </w:rPr>
            </w:pPr>
            <w:r>
              <w:rPr>
                <w:rtl/>
              </w:rPr>
              <w:t>הוראות סעיף זה יחולו אם לא נקבע אחרת לגבי זכאות נוספת מסוימת בחוק זה</w:t>
            </w:r>
            <w:r>
              <w:t>.</w:t>
            </w:r>
          </w:p>
        </w:tc>
      </w:tr>
      <w:tr w:rsidR="00672EF3" w14:paraId="21689DA2" w14:textId="77777777" w:rsidTr="00672EF3">
        <w:trPr>
          <w:cantSplit/>
          <w:trHeight w:val="60"/>
        </w:trPr>
        <w:tc>
          <w:tcPr>
            <w:tcW w:w="1872" w:type="dxa"/>
          </w:tcPr>
          <w:p w14:paraId="1EE81969" w14:textId="77777777" w:rsidR="00672EF3" w:rsidRDefault="00672EF3"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9238D16" w14:textId="77777777" w:rsidR="00672EF3" w:rsidRDefault="00672EF3"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73E86AD1" w14:textId="77777777" w:rsidR="00672EF3" w:rsidRDefault="00672EF3"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3656CE5C" w14:textId="716F0BA4" w:rsidR="00672EF3" w:rsidRDefault="00672EF3"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אופן תשלום תגמולים וזכאויות נוספות באיחור</w:t>
            </w:r>
          </w:p>
        </w:tc>
        <w:tc>
          <w:tcPr>
            <w:tcW w:w="851" w:type="dxa"/>
          </w:tcPr>
          <w:p w14:paraId="3B3771C5" w14:textId="5E494097" w:rsidR="00672EF3" w:rsidRDefault="00672EF3"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18ב.</w:t>
            </w:r>
          </w:p>
        </w:tc>
        <w:tc>
          <w:tcPr>
            <w:tcW w:w="567" w:type="dxa"/>
          </w:tcPr>
          <w:p w14:paraId="59145DF1" w14:textId="77777777" w:rsidR="00672EF3" w:rsidRDefault="00672EF3"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tc>
        <w:tc>
          <w:tcPr>
            <w:tcW w:w="3400" w:type="dxa"/>
          </w:tcPr>
          <w:p w14:paraId="7D64DC69" w14:textId="154AFA5F" w:rsidR="00672EF3" w:rsidRPr="00672EF3" w:rsidRDefault="00672EF3" w:rsidP="008965F1">
            <w:pPr>
              <w:keepLines/>
              <w:widowControl w:val="0"/>
              <w:spacing w:line="360" w:lineRule="auto"/>
              <w:ind w:firstLine="0"/>
              <w:rPr>
                <w:rtl/>
              </w:rPr>
            </w:pPr>
            <w:r>
              <w:rPr>
                <w:rtl/>
              </w:rPr>
              <w:t>תשלומים לפי חוק זה המשתלמים באיחור</w:t>
            </w:r>
            <w:r>
              <w:rPr>
                <w:rFonts w:hint="cs"/>
                <w:rtl/>
              </w:rPr>
              <w:t>, י</w:t>
            </w:r>
            <w:r>
              <w:rPr>
                <w:rtl/>
              </w:rPr>
              <w:t>שולמו לפי שיעורם המעודכן בחודש התשלום בפועל</w:t>
            </w:r>
            <w:r>
              <w:rPr>
                <w:rFonts w:hint="cs"/>
                <w:rtl/>
              </w:rPr>
              <w:t>.</w:t>
            </w:r>
          </w:p>
        </w:tc>
      </w:tr>
      <w:tr w:rsidR="00672EF3" w14:paraId="2BA0BCA7" w14:textId="77777777" w:rsidTr="00672EF3">
        <w:trPr>
          <w:cantSplit/>
          <w:trHeight w:val="60"/>
        </w:trPr>
        <w:tc>
          <w:tcPr>
            <w:tcW w:w="1872" w:type="dxa"/>
          </w:tcPr>
          <w:p w14:paraId="506ECED7" w14:textId="77777777" w:rsidR="00672EF3" w:rsidRDefault="00672EF3"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601DF1A" w14:textId="77777777" w:rsidR="00672EF3" w:rsidRDefault="00672EF3"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50D8CFD8" w14:textId="77777777" w:rsidR="00672EF3" w:rsidRDefault="00672EF3"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28AA84C9" w14:textId="77777777" w:rsidR="00672EF3" w:rsidRDefault="00672EF3" w:rsidP="008965F1">
            <w:pPr>
              <w:keepLines/>
              <w:widowControl w:val="0"/>
              <w:spacing w:line="360" w:lineRule="auto"/>
              <w:ind w:firstLine="0"/>
              <w:contextualSpacing/>
              <w:rPr>
                <w:rFonts w:ascii="David" w:eastAsia="Arial" w:hAnsi="David"/>
                <w:color w:val="000000"/>
                <w:kern w:val="2"/>
                <w:rtl/>
                <w14:ligatures w14:val="standardContextual"/>
              </w:rPr>
            </w:pPr>
          </w:p>
        </w:tc>
        <w:tc>
          <w:tcPr>
            <w:tcW w:w="851" w:type="dxa"/>
          </w:tcPr>
          <w:p w14:paraId="30B4DB67" w14:textId="77777777" w:rsidR="00672EF3" w:rsidRDefault="00672EF3"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2551C3BB" w14:textId="465A05BE" w:rsidR="00672EF3" w:rsidRDefault="00672EF3"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3400" w:type="dxa"/>
          </w:tcPr>
          <w:p w14:paraId="4CCE9115" w14:textId="18F19F9C" w:rsidR="00672EF3" w:rsidRDefault="00672EF3" w:rsidP="008965F1">
            <w:pPr>
              <w:keepLines/>
              <w:widowControl w:val="0"/>
              <w:spacing w:line="360" w:lineRule="auto"/>
              <w:ind w:firstLine="0"/>
              <w:rPr>
                <w:rtl/>
              </w:rPr>
            </w:pPr>
            <w:r>
              <w:rPr>
                <w:rtl/>
              </w:rPr>
              <w:t xml:space="preserve">על אף האמור בסעיף קטן </w:t>
            </w:r>
            <w:r>
              <w:rPr>
                <w:rFonts w:hint="cs"/>
                <w:rtl/>
              </w:rPr>
              <w:t>(</w:t>
            </w:r>
            <w:r>
              <w:rPr>
                <w:rtl/>
              </w:rPr>
              <w:t>א</w:t>
            </w:r>
            <w:r>
              <w:rPr>
                <w:rFonts w:hint="cs"/>
                <w:rtl/>
              </w:rPr>
              <w:t>)</w:t>
            </w:r>
            <w:r>
              <w:rPr>
                <w:rtl/>
              </w:rPr>
              <w:t>, תגמול לפי סעיף</w:t>
            </w:r>
            <w:r>
              <w:rPr>
                <w:rFonts w:hint="cs"/>
                <w:rtl/>
              </w:rPr>
              <w:t xml:space="preserve"> 43(ב) </w:t>
            </w:r>
            <w:r>
              <w:rPr>
                <w:rtl/>
              </w:rPr>
              <w:t>שהבסיס לחישובו הוא הכנסתו של הנכה, המשתלם באיחור, ישולם בתוספת הפרשי הצמדה לפי שיעור עליית מדד המחירים לצרכן שמפרסמת הלשכה המרכזית לסטטיסטיקה</w:t>
            </w:r>
            <w:r>
              <w:rPr>
                <w:rFonts w:hint="cs"/>
                <w:rtl/>
              </w:rPr>
              <w:t>, ש</w:t>
            </w:r>
            <w:r>
              <w:rPr>
                <w:rtl/>
              </w:rPr>
              <w:t>פורסם לאחרונה לפני חודש התשלום בפועל</w:t>
            </w:r>
            <w:r>
              <w:rPr>
                <w:rFonts w:hint="cs"/>
                <w:rtl/>
              </w:rPr>
              <w:t xml:space="preserve">, </w:t>
            </w:r>
            <w:r>
              <w:rPr>
                <w:rtl/>
              </w:rPr>
              <w:t>לעומת המדד כאמור שפורסם לאחרונה בחודש שקדם לחודש שבעדו משולם התגמול</w:t>
            </w:r>
            <w:r>
              <w:t>.</w:t>
            </w:r>
          </w:p>
        </w:tc>
      </w:tr>
    </w:tbl>
    <w:p w14:paraId="3BA9A4E5" w14:textId="788D68DE" w:rsidR="00767965" w:rsidRDefault="00672EF3" w:rsidP="004B3C6E">
      <w:pPr>
        <w:rPr>
          <w:rtl/>
          <w:lang w:eastAsia="he-IL"/>
        </w:rPr>
      </w:pPr>
      <w:bookmarkStart w:id="6181" w:name="_ETM_Q1_5682137"/>
      <w:bookmarkStart w:id="6182" w:name="_ETM_Q1_5710467"/>
      <w:bookmarkStart w:id="6183" w:name="_ETM_Q1_5710505"/>
      <w:bookmarkStart w:id="6184" w:name="_ETM_Q1_5719110"/>
      <w:bookmarkEnd w:id="6181"/>
      <w:bookmarkEnd w:id="6182"/>
      <w:bookmarkEnd w:id="6183"/>
      <w:bookmarkEnd w:id="6184"/>
      <w:r>
        <w:rPr>
          <w:rFonts w:hint="cs"/>
          <w:rtl/>
          <w:lang w:eastAsia="he-IL"/>
        </w:rPr>
        <w:t>בסעיף</w:t>
      </w:r>
      <w:bookmarkStart w:id="6185" w:name="_ETM_Q1_5721607"/>
      <w:bookmarkEnd w:id="6185"/>
      <w:r>
        <w:rPr>
          <w:rFonts w:hint="cs"/>
          <w:rtl/>
          <w:lang w:eastAsia="he-IL"/>
        </w:rPr>
        <w:t xml:space="preserve"> קטן (א) מדובר על כל מיני תשלומים שכבר קבענו בחו</w:t>
      </w:r>
      <w:bookmarkStart w:id="6186" w:name="_ETM_Q1_5730133"/>
      <w:bookmarkEnd w:id="6186"/>
      <w:r>
        <w:rPr>
          <w:rFonts w:hint="cs"/>
          <w:rtl/>
          <w:lang w:eastAsia="he-IL"/>
        </w:rPr>
        <w:t xml:space="preserve">ק </w:t>
      </w:r>
      <w:bookmarkStart w:id="6187" w:name="_ETM_Q1_5725975"/>
      <w:bookmarkEnd w:id="6187"/>
      <w:r>
        <w:rPr>
          <w:rFonts w:hint="cs"/>
          <w:rtl/>
          <w:lang w:eastAsia="he-IL"/>
        </w:rPr>
        <w:t>את אופן העדכון שלהם</w:t>
      </w:r>
      <w:bookmarkStart w:id="6188" w:name="_ETM_Q1_5726712"/>
      <w:bookmarkEnd w:id="6188"/>
      <w:r>
        <w:rPr>
          <w:lang w:eastAsia="he-IL"/>
        </w:rPr>
        <w:t>;</w:t>
      </w:r>
      <w:r>
        <w:rPr>
          <w:rFonts w:hint="cs"/>
          <w:rtl/>
          <w:lang w:eastAsia="he-IL"/>
        </w:rPr>
        <w:t xml:space="preserve"> תכף </w:t>
      </w:r>
      <w:bookmarkStart w:id="6189" w:name="_ETM_Q1_5725522"/>
      <w:bookmarkEnd w:id="6189"/>
      <w:r>
        <w:rPr>
          <w:rFonts w:hint="cs"/>
          <w:rtl/>
          <w:lang w:eastAsia="he-IL"/>
        </w:rPr>
        <w:t xml:space="preserve">נראה בסעיפי </w:t>
      </w:r>
      <w:bookmarkStart w:id="6190" w:name="_ETM_Q1_5727546"/>
      <w:bookmarkEnd w:id="6190"/>
      <w:r>
        <w:rPr>
          <w:rFonts w:hint="cs"/>
          <w:rtl/>
          <w:lang w:eastAsia="he-IL"/>
        </w:rPr>
        <w:t xml:space="preserve">העדכון. סעיף קטן (ב) </w:t>
      </w:r>
      <w:bookmarkStart w:id="6191" w:name="_ETM_Q1_5730265"/>
      <w:bookmarkEnd w:id="6191"/>
      <w:r>
        <w:rPr>
          <w:rFonts w:hint="cs"/>
          <w:rtl/>
          <w:lang w:eastAsia="he-IL"/>
        </w:rPr>
        <w:t xml:space="preserve">הוא בעצם נגזרת של השכר של </w:t>
      </w:r>
      <w:bookmarkStart w:id="6192" w:name="_ETM_Q1_5736368"/>
      <w:bookmarkEnd w:id="6192"/>
      <w:r>
        <w:rPr>
          <w:rFonts w:hint="cs"/>
          <w:rtl/>
          <w:lang w:eastAsia="he-IL"/>
        </w:rPr>
        <w:t>אותו נ</w:t>
      </w:r>
      <w:bookmarkStart w:id="6193" w:name="_ETM_Q1_5732778"/>
      <w:bookmarkEnd w:id="6193"/>
      <w:r>
        <w:rPr>
          <w:rFonts w:hint="cs"/>
          <w:rtl/>
          <w:lang w:eastAsia="he-IL"/>
        </w:rPr>
        <w:t xml:space="preserve">כה, ועליו </w:t>
      </w:r>
      <w:r w:rsidR="00A77960">
        <w:rPr>
          <w:rFonts w:hint="cs"/>
          <w:rtl/>
          <w:lang w:eastAsia="he-IL"/>
        </w:rPr>
        <w:t xml:space="preserve">יוסיפו </w:t>
      </w:r>
      <w:bookmarkStart w:id="6194" w:name="_ETM_Q1_5733635"/>
      <w:bookmarkEnd w:id="6194"/>
      <w:r w:rsidR="00A77960">
        <w:rPr>
          <w:rFonts w:hint="cs"/>
          <w:rtl/>
          <w:lang w:eastAsia="he-IL"/>
        </w:rPr>
        <w:t>הפרשי הצמדה וריבית.</w:t>
      </w:r>
    </w:p>
    <w:p w14:paraId="63FCFA57" w14:textId="1D3569ED" w:rsidR="00A77960" w:rsidRDefault="00A77960" w:rsidP="004B3C6E">
      <w:pPr>
        <w:rPr>
          <w:rtl/>
          <w:lang w:eastAsia="he-IL"/>
        </w:rPr>
      </w:pPr>
      <w:bookmarkStart w:id="6195" w:name="_ETM_Q1_5739664"/>
      <w:bookmarkStart w:id="6196" w:name="_ETM_Q1_5739847"/>
      <w:bookmarkStart w:id="6197" w:name="_ETM_Q1_5739905"/>
      <w:bookmarkEnd w:id="6195"/>
      <w:bookmarkEnd w:id="6196"/>
      <w:bookmarkEnd w:id="619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707"/>
        <w:gridCol w:w="851"/>
        <w:gridCol w:w="567"/>
        <w:gridCol w:w="3400"/>
      </w:tblGrid>
      <w:tr w:rsidR="00A77960" w14:paraId="251EBAC4" w14:textId="77777777" w:rsidTr="008965F1">
        <w:trPr>
          <w:cantSplit/>
          <w:trHeight w:val="60"/>
        </w:trPr>
        <w:tc>
          <w:tcPr>
            <w:tcW w:w="1872" w:type="dxa"/>
          </w:tcPr>
          <w:p w14:paraId="3D320D3D" w14:textId="77777777" w:rsidR="00A77960" w:rsidRDefault="00A77960" w:rsidP="008965F1">
            <w:pPr>
              <w:keepLines/>
              <w:widowControl w:val="0"/>
              <w:spacing w:line="360" w:lineRule="auto"/>
              <w:ind w:right="168" w:firstLine="0"/>
              <w:contextualSpacing/>
              <w:rPr>
                <w:rFonts w:ascii="David" w:eastAsia="Arial" w:hAnsi="David"/>
                <w:color w:val="000000"/>
                <w:kern w:val="2"/>
                <w:rtl/>
                <w14:ligatures w14:val="standardContextual"/>
              </w:rPr>
            </w:pPr>
            <w:bookmarkStart w:id="6198" w:name="_ETM_Q1_5739972"/>
            <w:bookmarkEnd w:id="6198"/>
          </w:p>
        </w:tc>
        <w:tc>
          <w:tcPr>
            <w:tcW w:w="624" w:type="dxa"/>
          </w:tcPr>
          <w:p w14:paraId="4432A16B" w14:textId="77777777" w:rsidR="00A77960" w:rsidRDefault="00A77960"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656771EA" w14:textId="77777777" w:rsidR="00A77960" w:rsidRDefault="00A77960"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4C8A1B5D" w14:textId="16B0EFF8" w:rsidR="00A77960" w:rsidRDefault="00A77960" w:rsidP="008965F1">
            <w:pPr>
              <w:keepLines/>
              <w:widowControl w:val="0"/>
              <w:spacing w:line="360" w:lineRule="auto"/>
              <w:ind w:firstLine="0"/>
              <w:contextualSpacing/>
              <w:rPr>
                <w:rFonts w:ascii="David" w:eastAsia="Arial" w:hAnsi="David"/>
                <w:color w:val="000000"/>
                <w:kern w:val="2"/>
                <w:rtl/>
                <w14:ligatures w14:val="standardContextual"/>
              </w:rPr>
            </w:pPr>
            <w:r>
              <w:rPr>
                <w:rtl/>
              </w:rPr>
              <w:t>אי־תחולת חוק פסיקת ריבית והצמדה</w:t>
            </w:r>
          </w:p>
        </w:tc>
        <w:tc>
          <w:tcPr>
            <w:tcW w:w="851" w:type="dxa"/>
          </w:tcPr>
          <w:p w14:paraId="69489434" w14:textId="74D590E5" w:rsidR="00A77960" w:rsidRDefault="00A77960"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18ג.</w:t>
            </w:r>
          </w:p>
        </w:tc>
        <w:tc>
          <w:tcPr>
            <w:tcW w:w="567" w:type="dxa"/>
          </w:tcPr>
          <w:p w14:paraId="206A6B6E" w14:textId="6E726950" w:rsidR="00A77960" w:rsidRDefault="00A77960" w:rsidP="008965F1">
            <w:pPr>
              <w:keepLines/>
              <w:widowControl w:val="0"/>
              <w:spacing w:line="360" w:lineRule="auto"/>
              <w:ind w:firstLine="0"/>
              <w:contextualSpacing/>
              <w:rPr>
                <w:rFonts w:ascii="David" w:eastAsia="Arial" w:hAnsi="David"/>
                <w:color w:val="000000"/>
                <w:kern w:val="2"/>
                <w:rtl/>
                <w14:ligatures w14:val="standardContextual"/>
              </w:rPr>
            </w:pPr>
          </w:p>
        </w:tc>
        <w:tc>
          <w:tcPr>
            <w:tcW w:w="3400" w:type="dxa"/>
          </w:tcPr>
          <w:p w14:paraId="2DA81AF3" w14:textId="1C4EB66D" w:rsidR="00A77960" w:rsidRPr="00672EF3" w:rsidRDefault="00A77960" w:rsidP="008965F1">
            <w:pPr>
              <w:keepLines/>
              <w:widowControl w:val="0"/>
              <w:spacing w:line="360" w:lineRule="auto"/>
              <w:ind w:firstLine="0"/>
              <w:rPr>
                <w:rtl/>
              </w:rPr>
            </w:pPr>
            <w:r>
              <w:rPr>
                <w:rFonts w:hint="cs"/>
                <w:rtl/>
              </w:rPr>
              <w:t xml:space="preserve">חוק פסיקת ריבית והצמדה, התשכ"א–1961, לא יחול על תשלום המשולם לפי חוק זה". </w:t>
            </w:r>
            <w:bookmarkStart w:id="6199" w:name="_ETM_Q1_5737442"/>
            <w:bookmarkStart w:id="6200" w:name="_ETM_Q1_5732972"/>
            <w:bookmarkStart w:id="6201" w:name="_ETM_Q1_5728878"/>
            <w:bookmarkStart w:id="6202" w:name="_ETM_Q1_5724725"/>
            <w:bookmarkStart w:id="6203" w:name="_ETM_Q1_5721498"/>
            <w:bookmarkStart w:id="6204" w:name="_ETM_Q1_5717552"/>
            <w:bookmarkEnd w:id="6199"/>
            <w:bookmarkEnd w:id="6200"/>
            <w:bookmarkEnd w:id="6201"/>
            <w:bookmarkEnd w:id="6202"/>
            <w:bookmarkEnd w:id="6203"/>
            <w:bookmarkEnd w:id="6204"/>
          </w:p>
        </w:tc>
      </w:tr>
    </w:tbl>
    <w:p w14:paraId="2101C15E" w14:textId="5B640139" w:rsidR="00A77960" w:rsidRDefault="00A77960" w:rsidP="00A77960">
      <w:pPr>
        <w:rPr>
          <w:rtl/>
          <w:lang w:eastAsia="he-IL"/>
        </w:rPr>
      </w:pPr>
      <w:bookmarkStart w:id="6205" w:name="_ETM_Q1_5741316"/>
      <w:bookmarkStart w:id="6206" w:name="_ETM_Q1_5764031"/>
      <w:bookmarkEnd w:id="6205"/>
      <w:bookmarkEnd w:id="6206"/>
    </w:p>
    <w:p w14:paraId="268FCBE3" w14:textId="07EA1A9B" w:rsidR="00A77960" w:rsidRDefault="00A77960" w:rsidP="00A77960">
      <w:pPr>
        <w:pStyle w:val="a4"/>
        <w:keepNext/>
        <w:rPr>
          <w:rtl/>
        </w:rPr>
      </w:pPr>
      <w:bookmarkStart w:id="6207" w:name="ET_speaker_יעל_סלנט_470"/>
      <w:r w:rsidRPr="00A77960">
        <w:rPr>
          <w:rStyle w:val="TagStyle"/>
          <w:rtl/>
        </w:rPr>
        <w:t xml:space="preserve"> &lt;&lt; דובר &gt;&gt; </w:t>
      </w:r>
      <w:r>
        <w:rPr>
          <w:rtl/>
        </w:rPr>
        <w:t>יעל סלנט:</w:t>
      </w:r>
      <w:r w:rsidRPr="00A77960">
        <w:rPr>
          <w:rStyle w:val="TagStyle"/>
          <w:rtl/>
        </w:rPr>
        <w:t xml:space="preserve"> &lt;&lt; דובר &gt;&gt;</w:t>
      </w:r>
      <w:r>
        <w:rPr>
          <w:rtl/>
        </w:rPr>
        <w:t xml:space="preserve">   </w:t>
      </w:r>
      <w:bookmarkEnd w:id="6207"/>
    </w:p>
    <w:p w14:paraId="3B0B628F" w14:textId="294B7EAF" w:rsidR="00A77960" w:rsidRDefault="00A77960" w:rsidP="00A77960">
      <w:pPr>
        <w:pStyle w:val="KeepWithNext"/>
        <w:rPr>
          <w:rtl/>
          <w:lang w:eastAsia="he-IL"/>
        </w:rPr>
      </w:pPr>
    </w:p>
    <w:p w14:paraId="5047C8C7" w14:textId="1EA2FE3B" w:rsidR="00A77960" w:rsidRDefault="00A77960" w:rsidP="00A77960">
      <w:pPr>
        <w:rPr>
          <w:rtl/>
          <w:lang w:eastAsia="he-IL"/>
        </w:rPr>
      </w:pPr>
      <w:bookmarkStart w:id="6208" w:name="_ETM_Q1_5765177"/>
      <w:bookmarkStart w:id="6209" w:name="_ETM_Q1_5765330"/>
      <w:bookmarkStart w:id="6210" w:name="_ETM_Q1_5760353"/>
      <w:bookmarkEnd w:id="6208"/>
      <w:bookmarkEnd w:id="6209"/>
      <w:bookmarkEnd w:id="6210"/>
      <w:r>
        <w:rPr>
          <w:rFonts w:hint="cs"/>
          <w:rtl/>
          <w:lang w:eastAsia="he-IL"/>
        </w:rPr>
        <w:t xml:space="preserve">משרד </w:t>
      </w:r>
      <w:bookmarkStart w:id="6211" w:name="_ETM_Q1_5761603"/>
      <w:bookmarkEnd w:id="6211"/>
      <w:r>
        <w:rPr>
          <w:rFonts w:hint="cs"/>
          <w:rtl/>
          <w:lang w:eastAsia="he-IL"/>
        </w:rPr>
        <w:t xml:space="preserve">הביטחון, </w:t>
      </w:r>
      <w:bookmarkStart w:id="6212" w:name="_ETM_Q1_5758249"/>
      <w:bookmarkEnd w:id="6212"/>
      <w:r>
        <w:rPr>
          <w:rFonts w:hint="cs"/>
          <w:rtl/>
          <w:lang w:eastAsia="he-IL"/>
        </w:rPr>
        <w:t xml:space="preserve">אולי קודם תתנו מסגרת ללמה חוק פסיקת ריבית והצמדה </w:t>
      </w:r>
      <w:bookmarkStart w:id="6213" w:name="_ETM_Q1_5767671"/>
      <w:bookmarkEnd w:id="6213"/>
      <w:r>
        <w:rPr>
          <w:rFonts w:hint="cs"/>
          <w:rtl/>
          <w:lang w:eastAsia="he-IL"/>
        </w:rPr>
        <w:t>לא יחול.</w:t>
      </w:r>
      <w:bookmarkStart w:id="6214" w:name="_ETM_Q1_5769213"/>
      <w:bookmarkEnd w:id="6214"/>
    </w:p>
    <w:p w14:paraId="55A1936D" w14:textId="32A18E92" w:rsidR="00A77960" w:rsidRDefault="00A77960" w:rsidP="00A77960">
      <w:pPr>
        <w:rPr>
          <w:rtl/>
          <w:lang w:eastAsia="he-IL"/>
        </w:rPr>
      </w:pPr>
      <w:bookmarkStart w:id="6215" w:name="_ETM_Q1_5769286"/>
      <w:bookmarkStart w:id="6216" w:name="_ETM_Q1_5764621"/>
      <w:bookmarkEnd w:id="6215"/>
      <w:bookmarkEnd w:id="6216"/>
    </w:p>
    <w:p w14:paraId="2937498E" w14:textId="570ABCA7" w:rsidR="00A77960" w:rsidRDefault="00A77960" w:rsidP="00A77960">
      <w:pPr>
        <w:pStyle w:val="af9"/>
        <w:keepNext/>
        <w:rPr>
          <w:rtl/>
          <w:lang w:eastAsia="he-IL"/>
        </w:rPr>
      </w:pPr>
      <w:bookmarkStart w:id="6217" w:name="ET_guest_ערן_יוסף_472"/>
      <w:r w:rsidRPr="00A77960">
        <w:rPr>
          <w:rStyle w:val="TagStyle"/>
          <w:rtl/>
        </w:rPr>
        <w:t xml:space="preserve"> &lt;&lt; אורח &gt;&gt; </w:t>
      </w:r>
      <w:r>
        <w:rPr>
          <w:rtl/>
          <w:lang w:eastAsia="he-IL"/>
        </w:rPr>
        <w:t>ערן יוסף:</w:t>
      </w:r>
      <w:r w:rsidRPr="00A77960">
        <w:rPr>
          <w:rStyle w:val="TagStyle"/>
          <w:rtl/>
        </w:rPr>
        <w:t xml:space="preserve"> &lt;&lt; אורח &gt;&gt;</w:t>
      </w:r>
      <w:r>
        <w:rPr>
          <w:rtl/>
          <w:lang w:eastAsia="he-IL"/>
        </w:rPr>
        <w:t xml:space="preserve">   </w:t>
      </w:r>
      <w:bookmarkEnd w:id="6217"/>
    </w:p>
    <w:p w14:paraId="51F43D84" w14:textId="5EECAC46" w:rsidR="00A77960" w:rsidRDefault="00A77960" w:rsidP="00A77960">
      <w:pPr>
        <w:rPr>
          <w:rtl/>
          <w:lang w:eastAsia="he-IL"/>
        </w:rPr>
      </w:pPr>
    </w:p>
    <w:p w14:paraId="3899ED3B" w14:textId="6BEE9D36" w:rsidR="00A77960" w:rsidRDefault="00A77960" w:rsidP="00A77960">
      <w:pPr>
        <w:rPr>
          <w:rtl/>
          <w:lang w:eastAsia="he-IL"/>
        </w:rPr>
      </w:pPr>
      <w:r>
        <w:rPr>
          <w:rFonts w:hint="cs"/>
          <w:rtl/>
          <w:lang w:eastAsia="he-IL"/>
        </w:rPr>
        <w:t xml:space="preserve">תחילה מהסוף. </w:t>
      </w:r>
      <w:bookmarkStart w:id="6218" w:name="_ETM_Q1_5763684"/>
      <w:bookmarkEnd w:id="6218"/>
      <w:r>
        <w:rPr>
          <w:rFonts w:hint="cs"/>
          <w:rtl/>
          <w:lang w:eastAsia="he-IL"/>
        </w:rPr>
        <w:t>שלושת הס</w:t>
      </w:r>
      <w:bookmarkStart w:id="6219" w:name="_ETM_Q1_5768132"/>
      <w:bookmarkEnd w:id="6219"/>
      <w:r>
        <w:rPr>
          <w:rFonts w:hint="cs"/>
          <w:rtl/>
          <w:lang w:eastAsia="he-IL"/>
        </w:rPr>
        <w:t xml:space="preserve">עיפים האלה מתמודדים עם כמה מצבים, </w:t>
      </w:r>
      <w:bookmarkStart w:id="6220" w:name="_ETM_Q1_5772937"/>
      <w:bookmarkEnd w:id="6220"/>
      <w:r>
        <w:rPr>
          <w:rFonts w:hint="cs"/>
          <w:rtl/>
          <w:lang w:eastAsia="he-IL"/>
        </w:rPr>
        <w:t xml:space="preserve">אבל המצב התדיר, </w:t>
      </w:r>
      <w:bookmarkStart w:id="6221" w:name="_ETM_Q1_5771168"/>
      <w:bookmarkEnd w:id="6221"/>
      <w:r>
        <w:rPr>
          <w:rFonts w:hint="cs"/>
          <w:rtl/>
          <w:lang w:eastAsia="he-IL"/>
        </w:rPr>
        <w:t xml:space="preserve">שבגללו הם נכתבו, </w:t>
      </w:r>
      <w:bookmarkStart w:id="6222" w:name="_ETM_Q1_5773457"/>
      <w:bookmarkEnd w:id="6222"/>
      <w:r>
        <w:rPr>
          <w:rFonts w:hint="cs"/>
          <w:rtl/>
          <w:lang w:eastAsia="he-IL"/>
        </w:rPr>
        <w:t xml:space="preserve">הוא סיטואציה </w:t>
      </w:r>
      <w:bookmarkStart w:id="6223" w:name="_ETM_Q1_5776457"/>
      <w:bookmarkEnd w:id="6223"/>
      <w:r>
        <w:rPr>
          <w:rFonts w:hint="cs"/>
          <w:rtl/>
          <w:lang w:eastAsia="he-IL"/>
        </w:rPr>
        <w:t>של הכרה מאוחרת.</w:t>
      </w:r>
      <w:bookmarkStart w:id="6224" w:name="_ETM_Q1_5775609"/>
      <w:bookmarkEnd w:id="6224"/>
      <w:r w:rsidR="007E1A13">
        <w:rPr>
          <w:rFonts w:hint="cs"/>
          <w:rtl/>
          <w:lang w:eastAsia="he-IL"/>
        </w:rPr>
        <w:t xml:space="preserve"> בא אד</w:t>
      </w:r>
      <w:bookmarkStart w:id="6225" w:name="_ETM_Q1_5775181"/>
      <w:bookmarkEnd w:id="6225"/>
      <w:r w:rsidR="007E1A13">
        <w:rPr>
          <w:rFonts w:hint="cs"/>
          <w:rtl/>
          <w:lang w:eastAsia="he-IL"/>
        </w:rPr>
        <w:t>ם ומגיש בקשה להכרה</w:t>
      </w:r>
      <w:bookmarkStart w:id="6226" w:name="_ETM_Q1_5776836"/>
      <w:bookmarkEnd w:id="6226"/>
      <w:r w:rsidR="007E1A13">
        <w:rPr>
          <w:lang w:eastAsia="he-IL"/>
        </w:rPr>
        <w:t>;</w:t>
      </w:r>
      <w:bookmarkStart w:id="6227" w:name="_ETM_Q1_5777959"/>
      <w:bookmarkEnd w:id="6227"/>
      <w:r w:rsidR="007E1A13">
        <w:rPr>
          <w:rFonts w:hint="cs"/>
          <w:rtl/>
          <w:lang w:eastAsia="he-IL"/>
        </w:rPr>
        <w:t xml:space="preserve"> זה לוקח זמן</w:t>
      </w:r>
      <w:bookmarkStart w:id="6228" w:name="_ETM_Q1_5777767"/>
      <w:bookmarkStart w:id="6229" w:name="_ETM_Q1_5778843"/>
      <w:bookmarkStart w:id="6230" w:name="_ETM_Q1_5775732"/>
      <w:bookmarkEnd w:id="6228"/>
      <w:bookmarkEnd w:id="6229"/>
      <w:bookmarkEnd w:id="6230"/>
      <w:r w:rsidR="007E1A13">
        <w:rPr>
          <w:lang w:eastAsia="he-IL"/>
        </w:rPr>
        <w:t>;</w:t>
      </w:r>
      <w:bookmarkStart w:id="6231" w:name="_ETM_Q1_5779786"/>
      <w:bookmarkEnd w:id="6231"/>
      <w:r w:rsidR="007E1A13">
        <w:rPr>
          <w:rFonts w:hint="cs"/>
          <w:rtl/>
          <w:lang w:eastAsia="he-IL"/>
        </w:rPr>
        <w:t xml:space="preserve"> נניח שדוחים אותו </w:t>
      </w:r>
      <w:r w:rsidR="007E1A13">
        <w:rPr>
          <w:rtl/>
          <w:lang w:eastAsia="he-IL"/>
        </w:rPr>
        <w:t>–</w:t>
      </w:r>
      <w:r w:rsidR="007E1A13">
        <w:rPr>
          <w:rFonts w:hint="cs"/>
          <w:rtl/>
          <w:lang w:eastAsia="he-IL"/>
        </w:rPr>
        <w:t xml:space="preserve"> </w:t>
      </w:r>
      <w:bookmarkStart w:id="6232" w:name="_ETM_Q1_5778812"/>
      <w:bookmarkEnd w:id="6232"/>
      <w:r w:rsidR="007E1A13">
        <w:rPr>
          <w:rFonts w:hint="cs"/>
          <w:rtl/>
          <w:lang w:eastAsia="he-IL"/>
        </w:rPr>
        <w:t>הוא מערער והולך ל</w:t>
      </w:r>
      <w:bookmarkStart w:id="6233" w:name="_ETM_Q1_5778521"/>
      <w:bookmarkEnd w:id="6233"/>
      <w:r w:rsidR="007E1A13">
        <w:rPr>
          <w:rFonts w:hint="cs"/>
          <w:rtl/>
          <w:lang w:eastAsia="he-IL"/>
        </w:rPr>
        <w:t xml:space="preserve">בית משפט, ובסופו </w:t>
      </w:r>
      <w:bookmarkStart w:id="6234" w:name="_ETM_Q1_5781546"/>
      <w:bookmarkEnd w:id="6234"/>
      <w:r w:rsidR="007E1A13">
        <w:rPr>
          <w:rFonts w:hint="cs"/>
          <w:rtl/>
          <w:lang w:eastAsia="he-IL"/>
        </w:rPr>
        <w:t xml:space="preserve">של דבר, אחרי </w:t>
      </w:r>
      <w:r w:rsidR="007E1A13">
        <w:rPr>
          <w:rFonts w:hint="cs"/>
          <w:lang w:eastAsia="he-IL"/>
        </w:rPr>
        <w:t>X</w:t>
      </w:r>
      <w:r w:rsidR="007E1A13">
        <w:rPr>
          <w:rFonts w:hint="cs"/>
          <w:rtl/>
          <w:lang w:eastAsia="he-IL"/>
        </w:rPr>
        <w:t xml:space="preserve"> שנים או חודשים </w:t>
      </w:r>
      <w:r w:rsidR="007E1A13">
        <w:rPr>
          <w:rtl/>
          <w:lang w:eastAsia="he-IL"/>
        </w:rPr>
        <w:t>–</w:t>
      </w:r>
      <w:r w:rsidR="007E1A13">
        <w:rPr>
          <w:rFonts w:hint="cs"/>
          <w:rtl/>
          <w:lang w:eastAsia="he-IL"/>
        </w:rPr>
        <w:t xml:space="preserve"> </w:t>
      </w:r>
      <w:bookmarkStart w:id="6235" w:name="_ETM_Q1_5782608"/>
      <w:bookmarkEnd w:id="6235"/>
      <w:r w:rsidR="007E1A13">
        <w:rPr>
          <w:rFonts w:hint="cs"/>
          <w:rtl/>
          <w:lang w:eastAsia="he-IL"/>
        </w:rPr>
        <w:t xml:space="preserve">ניתנת לו </w:t>
      </w:r>
      <w:bookmarkStart w:id="6236" w:name="_ETM_Q1_5785574"/>
      <w:bookmarkEnd w:id="6236"/>
      <w:r w:rsidR="007E1A13">
        <w:rPr>
          <w:rFonts w:hint="cs"/>
          <w:rtl/>
          <w:lang w:eastAsia="he-IL"/>
        </w:rPr>
        <w:t xml:space="preserve">החלטת הכרה. </w:t>
      </w:r>
    </w:p>
    <w:p w14:paraId="3C120492" w14:textId="126CA70B" w:rsidR="007E1A13" w:rsidRDefault="007E1A13" w:rsidP="00A77960">
      <w:pPr>
        <w:rPr>
          <w:rtl/>
          <w:lang w:eastAsia="he-IL"/>
        </w:rPr>
      </w:pPr>
      <w:bookmarkStart w:id="6237" w:name="_ETM_Q1_5788775"/>
      <w:bookmarkEnd w:id="6237"/>
    </w:p>
    <w:p w14:paraId="1E8E271C" w14:textId="4A93E8F5" w:rsidR="007E1A13" w:rsidRDefault="007E1A13" w:rsidP="007E1A13">
      <w:pPr>
        <w:rPr>
          <w:rtl/>
          <w:lang w:eastAsia="he-IL"/>
        </w:rPr>
      </w:pPr>
      <w:bookmarkStart w:id="6238" w:name="_ETM_Q1_5788995"/>
      <w:bookmarkStart w:id="6239" w:name="_ETM_Q1_5789014"/>
      <w:bookmarkStart w:id="6240" w:name="_ETM_Q1_5789067"/>
      <w:bookmarkStart w:id="6241" w:name="_ETM_Q1_5784135"/>
      <w:bookmarkEnd w:id="6238"/>
      <w:bookmarkEnd w:id="6239"/>
      <w:bookmarkEnd w:id="6240"/>
      <w:bookmarkEnd w:id="6241"/>
      <w:r>
        <w:rPr>
          <w:rFonts w:hint="cs"/>
          <w:rtl/>
          <w:lang w:eastAsia="he-IL"/>
        </w:rPr>
        <w:t xml:space="preserve">תגמולים עבור התקופה </w:t>
      </w:r>
      <w:bookmarkStart w:id="6242" w:name="_ETM_Q1_5785104"/>
      <w:bookmarkEnd w:id="6242"/>
      <w:r>
        <w:rPr>
          <w:rFonts w:hint="cs"/>
          <w:rtl/>
          <w:lang w:eastAsia="he-IL"/>
        </w:rPr>
        <w:t xml:space="preserve">הזו – </w:t>
      </w:r>
      <w:bookmarkStart w:id="6243" w:name="_ETM_Q1_5784811"/>
      <w:bookmarkEnd w:id="6243"/>
      <w:r>
        <w:rPr>
          <w:rFonts w:hint="cs"/>
          <w:rtl/>
          <w:lang w:eastAsia="he-IL"/>
        </w:rPr>
        <w:t>משולמים לו</w:t>
      </w:r>
      <w:r>
        <w:rPr>
          <w:lang w:eastAsia="he-IL"/>
        </w:rPr>
        <w:t>;</w:t>
      </w:r>
      <w:r>
        <w:rPr>
          <w:rFonts w:hint="cs"/>
          <w:rtl/>
          <w:lang w:eastAsia="he-IL"/>
        </w:rPr>
        <w:t xml:space="preserve"> </w:t>
      </w:r>
      <w:bookmarkStart w:id="6244" w:name="_ETM_Q1_5787573"/>
      <w:bookmarkEnd w:id="6244"/>
      <w:r>
        <w:rPr>
          <w:rFonts w:hint="cs"/>
          <w:rtl/>
          <w:lang w:eastAsia="he-IL"/>
        </w:rPr>
        <w:t>אין בכלל שאלה</w:t>
      </w:r>
      <w:bookmarkStart w:id="6245" w:name="_ETM_Q1_5790279"/>
      <w:bookmarkEnd w:id="6245"/>
      <w:r>
        <w:rPr>
          <w:rFonts w:hint="cs"/>
          <w:rtl/>
          <w:lang w:eastAsia="he-IL"/>
        </w:rPr>
        <w:t xml:space="preserve"> ואף פעם לא</w:t>
      </w:r>
      <w:bookmarkStart w:id="6246" w:name="_ETM_Q1_5792783"/>
      <w:bookmarkEnd w:id="6246"/>
      <w:r>
        <w:rPr>
          <w:rFonts w:hint="cs"/>
          <w:rtl/>
          <w:lang w:eastAsia="he-IL"/>
        </w:rPr>
        <w:t xml:space="preserve"> הייתה מחלוקת לגבי זה. לגבי הטבות </w:t>
      </w:r>
      <w:r>
        <w:rPr>
          <w:rtl/>
          <w:lang w:eastAsia="he-IL"/>
        </w:rPr>
        <w:t>–</w:t>
      </w:r>
      <w:r>
        <w:rPr>
          <w:rFonts w:hint="cs"/>
          <w:rtl/>
          <w:lang w:eastAsia="he-IL"/>
        </w:rPr>
        <w:t xml:space="preserve"> </w:t>
      </w:r>
      <w:bookmarkStart w:id="6247" w:name="_ETM_Q1_5793904"/>
      <w:bookmarkEnd w:id="6247"/>
      <w:r>
        <w:rPr>
          <w:rFonts w:hint="cs"/>
          <w:rtl/>
          <w:lang w:eastAsia="he-IL"/>
        </w:rPr>
        <w:t xml:space="preserve">עד לפני </w:t>
      </w:r>
      <w:bookmarkStart w:id="6248" w:name="_ETM_Q1_5795104"/>
      <w:bookmarkEnd w:id="6248"/>
      <w:r>
        <w:rPr>
          <w:rFonts w:hint="cs"/>
          <w:rtl/>
          <w:lang w:eastAsia="he-IL"/>
        </w:rPr>
        <w:t>כמה שנים, התפיסה הייתה שלא משלמים הטבות</w:t>
      </w:r>
      <w:bookmarkStart w:id="6249" w:name="_ETM_Q1_5797805"/>
      <w:bookmarkEnd w:id="6249"/>
      <w:r>
        <w:rPr>
          <w:rFonts w:hint="cs"/>
          <w:rtl/>
          <w:lang w:eastAsia="he-IL"/>
        </w:rPr>
        <w:t xml:space="preserve"> אחורה. אפשר להתווכח </w:t>
      </w:r>
      <w:bookmarkStart w:id="6250" w:name="_ETM_Q1_5801440"/>
      <w:bookmarkEnd w:id="6250"/>
      <w:r>
        <w:rPr>
          <w:rFonts w:hint="cs"/>
          <w:rtl/>
          <w:lang w:eastAsia="he-IL"/>
        </w:rPr>
        <w:t xml:space="preserve">אם זה נכון או לא נכון, </w:t>
      </w:r>
      <w:bookmarkStart w:id="6251" w:name="_ETM_Q1_5800080"/>
      <w:bookmarkEnd w:id="6251"/>
      <w:r>
        <w:rPr>
          <w:rFonts w:hint="cs"/>
          <w:rtl/>
          <w:lang w:eastAsia="he-IL"/>
        </w:rPr>
        <w:t xml:space="preserve">אבל זה היה המצב. </w:t>
      </w:r>
      <w:bookmarkStart w:id="6252" w:name="_ETM_Q1_5803020"/>
      <w:bookmarkEnd w:id="6252"/>
      <w:r>
        <w:rPr>
          <w:rFonts w:hint="cs"/>
          <w:rtl/>
          <w:lang w:eastAsia="he-IL"/>
        </w:rPr>
        <w:t xml:space="preserve">הגיעה הפסיקה, </w:t>
      </w:r>
      <w:bookmarkStart w:id="6253" w:name="_ETM_Q1_5802267"/>
      <w:bookmarkStart w:id="6254" w:name="_ETM_Q1_5801537"/>
      <w:bookmarkEnd w:id="6253"/>
      <w:bookmarkEnd w:id="6254"/>
      <w:r>
        <w:rPr>
          <w:rFonts w:hint="cs"/>
          <w:rtl/>
          <w:lang w:eastAsia="he-IL"/>
        </w:rPr>
        <w:t>קבעה שזה לא בסדר והתחלנו לשלם ה</w:t>
      </w:r>
      <w:bookmarkStart w:id="6255" w:name="_ETM_Q1_5804199"/>
      <w:bookmarkEnd w:id="6255"/>
      <w:r>
        <w:rPr>
          <w:rFonts w:hint="cs"/>
          <w:rtl/>
          <w:lang w:eastAsia="he-IL"/>
        </w:rPr>
        <w:t xml:space="preserve">טבות </w:t>
      </w:r>
      <w:bookmarkStart w:id="6256" w:name="_ETM_Q1_5804844"/>
      <w:bookmarkEnd w:id="6256"/>
      <w:r>
        <w:rPr>
          <w:rFonts w:hint="cs"/>
          <w:rtl/>
          <w:lang w:eastAsia="he-IL"/>
        </w:rPr>
        <w:t xml:space="preserve">אחורה. </w:t>
      </w:r>
      <w:bookmarkStart w:id="6257" w:name="_ETM_Q1_5806627"/>
      <w:bookmarkStart w:id="6258" w:name="_ETM_Q1_5806723"/>
      <w:bookmarkStart w:id="6259" w:name="_ETM_Q1_5806858"/>
      <w:bookmarkStart w:id="6260" w:name="_ETM_Q1_5806942"/>
      <w:bookmarkEnd w:id="6257"/>
      <w:bookmarkEnd w:id="6258"/>
      <w:bookmarkEnd w:id="6259"/>
      <w:bookmarkEnd w:id="6260"/>
      <w:r>
        <w:rPr>
          <w:rFonts w:hint="cs"/>
          <w:rtl/>
          <w:lang w:eastAsia="he-IL"/>
        </w:rPr>
        <w:t xml:space="preserve">בגדול, המנגנון </w:t>
      </w:r>
      <w:bookmarkStart w:id="6261" w:name="_ETM_Q1_5805439"/>
      <w:bookmarkEnd w:id="6261"/>
      <w:r>
        <w:rPr>
          <w:rFonts w:hint="cs"/>
          <w:rtl/>
          <w:lang w:eastAsia="he-IL"/>
        </w:rPr>
        <w:t xml:space="preserve">שקבענו לתשלום הטבות אחורה </w:t>
      </w:r>
      <w:bookmarkStart w:id="6262" w:name="_ETM_Q1_5807533"/>
      <w:bookmarkEnd w:id="6262"/>
      <w:r>
        <w:rPr>
          <w:rFonts w:hint="cs"/>
          <w:rtl/>
          <w:lang w:eastAsia="he-IL"/>
        </w:rPr>
        <w:t xml:space="preserve">מאותה הפסיקה </w:t>
      </w:r>
      <w:r>
        <w:rPr>
          <w:rtl/>
          <w:lang w:eastAsia="he-IL"/>
        </w:rPr>
        <w:t>–</w:t>
      </w:r>
      <w:r>
        <w:rPr>
          <w:rFonts w:hint="cs"/>
          <w:rtl/>
          <w:lang w:eastAsia="he-IL"/>
        </w:rPr>
        <w:t xml:space="preserve"> </w:t>
      </w:r>
      <w:bookmarkStart w:id="6263" w:name="_ETM_Q1_5810353"/>
      <w:bookmarkStart w:id="6264" w:name="_ETM_Q1_5808178"/>
      <w:bookmarkEnd w:id="6263"/>
      <w:bookmarkEnd w:id="6264"/>
      <w:r>
        <w:rPr>
          <w:rFonts w:hint="cs"/>
          <w:rtl/>
          <w:lang w:eastAsia="he-IL"/>
        </w:rPr>
        <w:t>זה מה שכתוב כאן, בחוק.</w:t>
      </w:r>
    </w:p>
    <w:p w14:paraId="275CDF5D" w14:textId="30F1BCE4" w:rsidR="007E1A13" w:rsidRDefault="007E1A13" w:rsidP="007E1A13">
      <w:pPr>
        <w:rPr>
          <w:rtl/>
          <w:lang w:eastAsia="he-IL"/>
        </w:rPr>
      </w:pPr>
      <w:bookmarkStart w:id="6265" w:name="_ETM_Q1_5817419"/>
      <w:bookmarkStart w:id="6266" w:name="_ETM_Q1_5817526"/>
      <w:bookmarkEnd w:id="6265"/>
      <w:bookmarkEnd w:id="6266"/>
    </w:p>
    <w:p w14:paraId="44E842F5" w14:textId="3718A311" w:rsidR="007E1A13" w:rsidRDefault="007E1A13" w:rsidP="007E1A13">
      <w:pPr>
        <w:rPr>
          <w:rtl/>
          <w:lang w:eastAsia="he-IL"/>
        </w:rPr>
      </w:pPr>
      <w:bookmarkStart w:id="6267" w:name="_ETM_Q1_5817633"/>
      <w:bookmarkStart w:id="6268" w:name="_ETM_Q1_5817718"/>
      <w:bookmarkStart w:id="6269" w:name="_ETM_Q1_5812844"/>
      <w:bookmarkEnd w:id="6267"/>
      <w:bookmarkEnd w:id="6268"/>
      <w:bookmarkEnd w:id="6269"/>
      <w:r>
        <w:rPr>
          <w:rFonts w:hint="cs"/>
          <w:rtl/>
          <w:lang w:eastAsia="he-IL"/>
        </w:rPr>
        <w:t xml:space="preserve">עכשיו, אני אפרט על </w:t>
      </w:r>
      <w:bookmarkStart w:id="6270" w:name="_ETM_Q1_5817473"/>
      <w:bookmarkEnd w:id="6270"/>
      <w:r>
        <w:rPr>
          <w:rFonts w:hint="cs"/>
          <w:rtl/>
          <w:lang w:eastAsia="he-IL"/>
        </w:rPr>
        <w:t xml:space="preserve">שלושה </w:t>
      </w:r>
      <w:bookmarkStart w:id="6271" w:name="_ETM_Q1_5813582"/>
      <w:bookmarkEnd w:id="6271"/>
      <w:r>
        <w:rPr>
          <w:rFonts w:hint="cs"/>
          <w:rtl/>
          <w:lang w:eastAsia="he-IL"/>
        </w:rPr>
        <w:t>סוגי הטבות: יש הטבות שהן אוטומטיות</w:t>
      </w:r>
      <w:bookmarkStart w:id="6272" w:name="_ETM_Q1_5820496"/>
      <w:bookmarkEnd w:id="6272"/>
      <w:r>
        <w:rPr>
          <w:rFonts w:hint="cs"/>
          <w:rtl/>
          <w:lang w:eastAsia="he-IL"/>
        </w:rPr>
        <w:t>.</w:t>
      </w:r>
      <w:bookmarkStart w:id="6273" w:name="_ETM_Q1_5821459"/>
      <w:bookmarkEnd w:id="6273"/>
      <w:r>
        <w:rPr>
          <w:rFonts w:hint="cs"/>
          <w:rtl/>
          <w:lang w:eastAsia="he-IL"/>
        </w:rPr>
        <w:t xml:space="preserve"> מענק עבודה </w:t>
      </w:r>
      <w:bookmarkStart w:id="6274" w:name="_ETM_Q1_5824635"/>
      <w:bookmarkEnd w:id="6274"/>
      <w:r>
        <w:rPr>
          <w:rFonts w:hint="cs"/>
          <w:rtl/>
          <w:lang w:eastAsia="he-IL"/>
        </w:rPr>
        <w:t>ניתן לנכה שע</w:t>
      </w:r>
      <w:bookmarkStart w:id="6275" w:name="_ETM_Q1_5823343"/>
      <w:bookmarkEnd w:id="6275"/>
      <w:r>
        <w:rPr>
          <w:rFonts w:hint="cs"/>
          <w:rtl/>
          <w:lang w:eastAsia="he-IL"/>
        </w:rPr>
        <w:t>ובד. אם הוא עובד, ואנחנו יוד</w:t>
      </w:r>
      <w:bookmarkStart w:id="6276" w:name="_ETM_Q1_5823846"/>
      <w:bookmarkStart w:id="6277" w:name="_ETM_Q1_5819069"/>
      <w:bookmarkEnd w:id="6276"/>
      <w:bookmarkEnd w:id="6277"/>
      <w:r>
        <w:rPr>
          <w:rFonts w:hint="cs"/>
          <w:rtl/>
          <w:lang w:eastAsia="he-IL"/>
        </w:rPr>
        <w:t xml:space="preserve">עים שהוא עובד </w:t>
      </w:r>
      <w:bookmarkStart w:id="6278" w:name="_ETM_Q1_5821053"/>
      <w:bookmarkEnd w:id="6278"/>
      <w:r>
        <w:rPr>
          <w:rtl/>
          <w:lang w:eastAsia="he-IL"/>
        </w:rPr>
        <w:t>–</w:t>
      </w:r>
      <w:r>
        <w:rPr>
          <w:rFonts w:hint="cs"/>
          <w:rtl/>
          <w:lang w:eastAsia="he-IL"/>
        </w:rPr>
        <w:t xml:space="preserve"> אני לא צריך שהוא </w:t>
      </w:r>
      <w:bookmarkStart w:id="6279" w:name="_ETM_Q1_5825805"/>
      <w:bookmarkEnd w:id="6279"/>
      <w:r>
        <w:rPr>
          <w:rFonts w:hint="cs"/>
          <w:rtl/>
          <w:lang w:eastAsia="he-IL"/>
        </w:rPr>
        <w:t xml:space="preserve">יפנה אליי. אני יודע לקבל </w:t>
      </w:r>
      <w:bookmarkStart w:id="6280" w:name="_ETM_Q1_5830644"/>
      <w:bookmarkEnd w:id="6280"/>
      <w:r>
        <w:rPr>
          <w:rFonts w:hint="cs"/>
          <w:rtl/>
          <w:lang w:eastAsia="he-IL"/>
        </w:rPr>
        <w:t xml:space="preserve">את </w:t>
      </w:r>
      <w:bookmarkStart w:id="6281" w:name="_ETM_Q1_5826206"/>
      <w:bookmarkEnd w:id="6281"/>
      <w:r>
        <w:rPr>
          <w:rFonts w:hint="cs"/>
          <w:rtl/>
          <w:lang w:eastAsia="he-IL"/>
        </w:rPr>
        <w:t xml:space="preserve">הנתונים ממס הכנסה, ואני משלם את זה ללא </w:t>
      </w:r>
      <w:bookmarkStart w:id="6282" w:name="_ETM_Q1_5832722"/>
      <w:bookmarkEnd w:id="6282"/>
      <w:r>
        <w:rPr>
          <w:rFonts w:hint="cs"/>
          <w:rtl/>
          <w:lang w:eastAsia="he-IL"/>
        </w:rPr>
        <w:t>בקשה. כן יש פה ה</w:t>
      </w:r>
      <w:bookmarkStart w:id="6283" w:name="_ETM_Q1_5830446"/>
      <w:bookmarkEnd w:id="6283"/>
      <w:r>
        <w:rPr>
          <w:rFonts w:hint="cs"/>
          <w:rtl/>
          <w:lang w:eastAsia="he-IL"/>
        </w:rPr>
        <w:t>גבלה על כמה שנים א</w:t>
      </w:r>
      <w:bookmarkStart w:id="6284" w:name="_ETM_Q1_5831399"/>
      <w:bookmarkEnd w:id="6284"/>
      <w:r>
        <w:rPr>
          <w:rFonts w:hint="cs"/>
          <w:rtl/>
          <w:lang w:eastAsia="he-IL"/>
        </w:rPr>
        <w:t>חורה</w:t>
      </w:r>
      <w:bookmarkStart w:id="6285" w:name="_ETM_Q1_5831959"/>
      <w:bookmarkEnd w:id="6285"/>
      <w:r>
        <w:rPr>
          <w:rFonts w:hint="cs"/>
          <w:rtl/>
          <w:lang w:eastAsia="he-IL"/>
        </w:rPr>
        <w:t xml:space="preserve"> אפשר ללכת</w:t>
      </w:r>
      <w:r>
        <w:rPr>
          <w:lang w:eastAsia="he-IL"/>
        </w:rPr>
        <w:t>;</w:t>
      </w:r>
      <w:r>
        <w:rPr>
          <w:rFonts w:hint="cs"/>
          <w:rtl/>
          <w:lang w:eastAsia="he-IL"/>
        </w:rPr>
        <w:t xml:space="preserve"> קבעו שבע שנים</w:t>
      </w:r>
      <w:bookmarkStart w:id="6286" w:name="_ETM_Q1_5833829"/>
      <w:bookmarkEnd w:id="6286"/>
      <w:r>
        <w:rPr>
          <w:rFonts w:hint="cs"/>
          <w:rtl/>
          <w:lang w:eastAsia="he-IL"/>
        </w:rPr>
        <w:t>.</w:t>
      </w:r>
    </w:p>
    <w:p w14:paraId="47349692" w14:textId="47813F3F" w:rsidR="007E1A13" w:rsidRDefault="007E1A13" w:rsidP="007E1A13">
      <w:pPr>
        <w:rPr>
          <w:rtl/>
          <w:lang w:eastAsia="he-IL"/>
        </w:rPr>
      </w:pPr>
      <w:bookmarkStart w:id="6287" w:name="_ETM_Q1_5835323"/>
      <w:bookmarkStart w:id="6288" w:name="_ETM_Q1_5835408"/>
      <w:bookmarkEnd w:id="6287"/>
      <w:bookmarkEnd w:id="6288"/>
    </w:p>
    <w:p w14:paraId="4464366B" w14:textId="23F1DAA0" w:rsidR="007E1A13" w:rsidRDefault="007E1A13" w:rsidP="007E1A13">
      <w:pPr>
        <w:pStyle w:val="af6"/>
        <w:keepNext/>
        <w:rPr>
          <w:rtl/>
        </w:rPr>
      </w:pPr>
      <w:bookmarkStart w:id="6289" w:name="ET_yor_4996_473"/>
      <w:r w:rsidRPr="007E1A13">
        <w:rPr>
          <w:rStyle w:val="TagStyle"/>
          <w:rtl/>
        </w:rPr>
        <w:t xml:space="preserve"> &lt;&lt; יור &gt;&gt; </w:t>
      </w:r>
      <w:r>
        <w:rPr>
          <w:rtl/>
        </w:rPr>
        <w:t>היו"ר ישראל אייכלר:</w:t>
      </w:r>
      <w:r w:rsidRPr="007E1A13">
        <w:rPr>
          <w:rStyle w:val="TagStyle"/>
          <w:rtl/>
        </w:rPr>
        <w:t xml:space="preserve"> &lt;&lt; יור &gt;&gt;</w:t>
      </w:r>
      <w:r>
        <w:rPr>
          <w:rtl/>
        </w:rPr>
        <w:t xml:space="preserve">   </w:t>
      </w:r>
      <w:bookmarkEnd w:id="6289"/>
    </w:p>
    <w:p w14:paraId="105CE0CE" w14:textId="79B6404B" w:rsidR="007E1A13" w:rsidRDefault="007E1A13" w:rsidP="007E1A13">
      <w:pPr>
        <w:pStyle w:val="KeepWithNext"/>
        <w:rPr>
          <w:rtl/>
          <w:lang w:eastAsia="he-IL"/>
        </w:rPr>
      </w:pPr>
    </w:p>
    <w:p w14:paraId="5FCD8397" w14:textId="7F6D8659" w:rsidR="007E1A13" w:rsidRDefault="007E1A13" w:rsidP="007E1A13">
      <w:pPr>
        <w:rPr>
          <w:rtl/>
          <w:lang w:eastAsia="he-IL"/>
        </w:rPr>
      </w:pPr>
      <w:bookmarkStart w:id="6290" w:name="_ETM_Q1_5837187"/>
      <w:bookmarkEnd w:id="6290"/>
      <w:r>
        <w:rPr>
          <w:rFonts w:hint="cs"/>
          <w:rtl/>
          <w:lang w:eastAsia="he-IL"/>
        </w:rPr>
        <w:t xml:space="preserve">בביטוח הלאומי זה שנתיים עד חמש </w:t>
      </w:r>
      <w:bookmarkStart w:id="6291" w:name="_ETM_Q1_5841597"/>
      <w:bookmarkEnd w:id="6291"/>
      <w:r>
        <w:rPr>
          <w:rFonts w:hint="cs"/>
          <w:rtl/>
          <w:lang w:eastAsia="he-IL"/>
        </w:rPr>
        <w:t>שנים.</w:t>
      </w:r>
      <w:bookmarkStart w:id="6292" w:name="_ETM_Q1_5837598"/>
      <w:bookmarkEnd w:id="6292"/>
    </w:p>
    <w:p w14:paraId="148391D0" w14:textId="167DA0B9" w:rsidR="007E1A13" w:rsidRDefault="007E1A13" w:rsidP="007E1A13">
      <w:pPr>
        <w:rPr>
          <w:rtl/>
          <w:lang w:eastAsia="he-IL"/>
        </w:rPr>
      </w:pPr>
      <w:bookmarkStart w:id="6293" w:name="_ETM_Q1_5837899"/>
      <w:bookmarkStart w:id="6294" w:name="_ETM_Q1_5837976"/>
      <w:bookmarkStart w:id="6295" w:name="_ETM_Q1_5839997"/>
      <w:bookmarkEnd w:id="6293"/>
      <w:bookmarkEnd w:id="6294"/>
      <w:bookmarkEnd w:id="6295"/>
    </w:p>
    <w:p w14:paraId="6C8B899C" w14:textId="20722FA3" w:rsidR="007E1A13" w:rsidRDefault="007E1A13" w:rsidP="007E1A13">
      <w:pPr>
        <w:pStyle w:val="af9"/>
        <w:keepNext/>
        <w:rPr>
          <w:rtl/>
          <w:lang w:eastAsia="he-IL"/>
        </w:rPr>
      </w:pPr>
      <w:bookmarkStart w:id="6296" w:name="ET_guest_ערן_יוסף_474"/>
      <w:r w:rsidRPr="007E1A13">
        <w:rPr>
          <w:rStyle w:val="TagStyle"/>
          <w:rtl/>
        </w:rPr>
        <w:t xml:space="preserve"> &lt;&lt; אורח &gt;&gt; </w:t>
      </w:r>
      <w:r>
        <w:rPr>
          <w:rtl/>
          <w:lang w:eastAsia="he-IL"/>
        </w:rPr>
        <w:t>ערן יוסף:</w:t>
      </w:r>
      <w:r w:rsidRPr="007E1A13">
        <w:rPr>
          <w:rStyle w:val="TagStyle"/>
          <w:rtl/>
        </w:rPr>
        <w:t xml:space="preserve"> &lt;&lt; אורח &gt;&gt;</w:t>
      </w:r>
      <w:r>
        <w:rPr>
          <w:rtl/>
          <w:lang w:eastAsia="he-IL"/>
        </w:rPr>
        <w:t xml:space="preserve">   </w:t>
      </w:r>
      <w:bookmarkEnd w:id="6296"/>
    </w:p>
    <w:p w14:paraId="579A3F74" w14:textId="3AF4B2D7" w:rsidR="007E1A13" w:rsidRDefault="007E1A13" w:rsidP="007E1A13">
      <w:pPr>
        <w:pStyle w:val="KeepWithNext"/>
        <w:rPr>
          <w:rtl/>
          <w:lang w:eastAsia="he-IL"/>
        </w:rPr>
      </w:pPr>
    </w:p>
    <w:p w14:paraId="643864EB" w14:textId="52B9A3D7" w:rsidR="00B63E2F" w:rsidRDefault="007E1A13" w:rsidP="00B63E2F">
      <w:pPr>
        <w:rPr>
          <w:rtl/>
          <w:lang w:eastAsia="he-IL"/>
        </w:rPr>
      </w:pPr>
      <w:r>
        <w:rPr>
          <w:rFonts w:hint="cs"/>
          <w:rtl/>
          <w:lang w:eastAsia="he-IL"/>
        </w:rPr>
        <w:t>א</w:t>
      </w:r>
      <w:bookmarkStart w:id="6297" w:name="_ETM_Q1_5841169"/>
      <w:bookmarkStart w:id="6298" w:name="_ETM_Q1_5841326"/>
      <w:bookmarkEnd w:id="6297"/>
      <w:bookmarkEnd w:id="6298"/>
      <w:r>
        <w:rPr>
          <w:rFonts w:hint="cs"/>
          <w:rtl/>
          <w:lang w:eastAsia="he-IL"/>
        </w:rPr>
        <w:t xml:space="preserve">וקיי. אז </w:t>
      </w:r>
      <w:bookmarkStart w:id="6299" w:name="_ETM_Q1_5837891"/>
      <w:bookmarkEnd w:id="6299"/>
      <w:r>
        <w:rPr>
          <w:rFonts w:hint="cs"/>
          <w:rtl/>
          <w:lang w:eastAsia="he-IL"/>
        </w:rPr>
        <w:t xml:space="preserve">פה הלכו על שבע. יש הטבות שמצריכות </w:t>
      </w:r>
      <w:bookmarkStart w:id="6300" w:name="_ETM_Q1_5839838"/>
      <w:bookmarkEnd w:id="6300"/>
      <w:r>
        <w:rPr>
          <w:rFonts w:hint="cs"/>
          <w:rtl/>
          <w:lang w:eastAsia="he-IL"/>
        </w:rPr>
        <w:t xml:space="preserve">הגשת </w:t>
      </w:r>
      <w:bookmarkStart w:id="6301" w:name="_ETM_Q1_5842191"/>
      <w:bookmarkEnd w:id="6301"/>
      <w:r>
        <w:rPr>
          <w:rFonts w:hint="cs"/>
          <w:rtl/>
          <w:lang w:eastAsia="he-IL"/>
        </w:rPr>
        <w:t xml:space="preserve">בקשה. ממילא הוא לא יכול להגיש את </w:t>
      </w:r>
      <w:bookmarkStart w:id="6302" w:name="_ETM_Q1_5842333"/>
      <w:bookmarkEnd w:id="6302"/>
      <w:r>
        <w:rPr>
          <w:rFonts w:hint="cs"/>
          <w:rtl/>
          <w:lang w:eastAsia="he-IL"/>
        </w:rPr>
        <w:t xml:space="preserve">הבקשה להטבה עד </w:t>
      </w:r>
      <w:bookmarkStart w:id="6303" w:name="_ETM_Q1_5844804"/>
      <w:bookmarkEnd w:id="6303"/>
      <w:r>
        <w:rPr>
          <w:rFonts w:hint="cs"/>
          <w:rtl/>
          <w:lang w:eastAsia="he-IL"/>
        </w:rPr>
        <w:t>שהוא לא מוכר</w:t>
      </w:r>
      <w:bookmarkStart w:id="6304" w:name="_ETM_Q1_5843895"/>
      <w:bookmarkEnd w:id="6304"/>
      <w:r>
        <w:rPr>
          <w:rFonts w:hint="cs"/>
          <w:rtl/>
          <w:lang w:eastAsia="he-IL"/>
        </w:rPr>
        <w:t>, אז אנחנו שואלים אותו: "</w:t>
      </w:r>
      <w:bookmarkStart w:id="6305" w:name="_ETM_Q1_5844630"/>
      <w:bookmarkEnd w:id="6305"/>
      <w:r>
        <w:rPr>
          <w:rFonts w:hint="cs"/>
          <w:rtl/>
          <w:lang w:eastAsia="he-IL"/>
        </w:rPr>
        <w:t>הוכרת?". יישב</w:t>
      </w:r>
      <w:bookmarkStart w:id="6306" w:name="_ETM_Q1_5850174"/>
      <w:bookmarkEnd w:id="6306"/>
      <w:r>
        <w:rPr>
          <w:rFonts w:hint="cs"/>
          <w:rtl/>
          <w:lang w:eastAsia="he-IL"/>
        </w:rPr>
        <w:t xml:space="preserve"> איתך העובד של האגף</w:t>
      </w:r>
      <w:bookmarkStart w:id="6307" w:name="_ETM_Q1_5849035"/>
      <w:bookmarkStart w:id="6308" w:name="_ETM_Q1_5850156"/>
      <w:bookmarkStart w:id="6309" w:name="_ETM_Q1_5848842"/>
      <w:bookmarkStart w:id="6310" w:name="_ETM_Q1_5848755"/>
      <w:bookmarkStart w:id="6311" w:name="_ETM_Q1_5848851"/>
      <w:bookmarkStart w:id="6312" w:name="_ETM_Q1_5848485"/>
      <w:bookmarkStart w:id="6313" w:name="_ETM_Q1_5851824"/>
      <w:bookmarkStart w:id="6314" w:name="_ETM_Q1_5850169"/>
      <w:bookmarkStart w:id="6315" w:name="_ETM_Q1_5849518"/>
      <w:bookmarkStart w:id="6316" w:name="_ETM_Q1_5850053"/>
      <w:bookmarkStart w:id="6317" w:name="_ETM_Q1_5848117"/>
      <w:bookmarkEnd w:id="6307"/>
      <w:bookmarkEnd w:id="6308"/>
      <w:bookmarkEnd w:id="6309"/>
      <w:bookmarkEnd w:id="6310"/>
      <w:bookmarkEnd w:id="6311"/>
      <w:bookmarkEnd w:id="6312"/>
      <w:bookmarkEnd w:id="6313"/>
      <w:bookmarkEnd w:id="6314"/>
      <w:bookmarkEnd w:id="6315"/>
      <w:bookmarkEnd w:id="6316"/>
      <w:bookmarkEnd w:id="6317"/>
      <w:r w:rsidR="00B63E2F">
        <w:rPr>
          <w:rFonts w:hint="cs"/>
          <w:rtl/>
          <w:lang w:eastAsia="he-IL"/>
        </w:rPr>
        <w:t xml:space="preserve"> ויברר למה </w:t>
      </w:r>
      <w:bookmarkStart w:id="6318" w:name="_ETM_Q1_5848685"/>
      <w:bookmarkStart w:id="6319" w:name="_ETM_Q1_5847668"/>
      <w:bookmarkStart w:id="6320" w:name="_ETM_Q1_5849564"/>
      <w:bookmarkEnd w:id="6318"/>
      <w:bookmarkEnd w:id="6319"/>
      <w:bookmarkEnd w:id="6320"/>
      <w:r w:rsidR="00B63E2F">
        <w:rPr>
          <w:rFonts w:hint="cs"/>
          <w:rtl/>
          <w:lang w:eastAsia="he-IL"/>
        </w:rPr>
        <w:t xml:space="preserve">היית זכאי </w:t>
      </w:r>
      <w:bookmarkStart w:id="6321" w:name="_ETM_Q1_5853777"/>
      <w:bookmarkEnd w:id="6321"/>
      <w:r w:rsidR="00B63E2F">
        <w:rPr>
          <w:rFonts w:hint="cs"/>
          <w:rtl/>
          <w:lang w:eastAsia="he-IL"/>
        </w:rPr>
        <w:t>בכל ה</w:t>
      </w:r>
      <w:bookmarkStart w:id="6322" w:name="_ETM_Q1_5852520"/>
      <w:bookmarkStart w:id="6323" w:name="_ETM_Q1_5848587"/>
      <w:bookmarkEnd w:id="6322"/>
      <w:bookmarkEnd w:id="6323"/>
      <w:r w:rsidR="00B63E2F">
        <w:rPr>
          <w:rFonts w:hint="cs"/>
          <w:rtl/>
          <w:lang w:eastAsia="he-IL"/>
        </w:rPr>
        <w:t>תקופה</w:t>
      </w:r>
      <w:bookmarkStart w:id="6324" w:name="_ETM_Q1_5856530"/>
      <w:bookmarkStart w:id="6325" w:name="_ETM_Q1_5856775"/>
      <w:bookmarkStart w:id="6326" w:name="_ETM_Q1_5852234"/>
      <w:bookmarkEnd w:id="6324"/>
      <w:bookmarkEnd w:id="6325"/>
      <w:bookmarkEnd w:id="6326"/>
      <w:r w:rsidR="00B63E2F">
        <w:rPr>
          <w:rFonts w:hint="cs"/>
          <w:rtl/>
          <w:lang w:eastAsia="he-IL"/>
        </w:rPr>
        <w:t xml:space="preserve">, ויש לך 30 </w:t>
      </w:r>
      <w:bookmarkStart w:id="6327" w:name="_ETM_Q1_5851949"/>
      <w:bookmarkEnd w:id="6327"/>
      <w:r w:rsidR="00B63E2F">
        <w:rPr>
          <w:rFonts w:hint="cs"/>
          <w:rtl/>
          <w:lang w:eastAsia="he-IL"/>
        </w:rPr>
        <w:t>חודשים</w:t>
      </w:r>
      <w:bookmarkStart w:id="6328" w:name="_ETM_Q1_5855022"/>
      <w:bookmarkEnd w:id="6328"/>
      <w:r w:rsidR="00B63E2F">
        <w:rPr>
          <w:rFonts w:hint="cs"/>
          <w:rtl/>
          <w:lang w:eastAsia="he-IL"/>
        </w:rPr>
        <w:t xml:space="preserve"> להגיש לנו רשימה של כל </w:t>
      </w:r>
      <w:bookmarkStart w:id="6329" w:name="_ETM_Q1_5854061"/>
      <w:bookmarkEnd w:id="6329"/>
      <w:r w:rsidR="00B63E2F">
        <w:rPr>
          <w:rFonts w:hint="cs"/>
          <w:rtl/>
          <w:lang w:eastAsia="he-IL"/>
        </w:rPr>
        <w:t xml:space="preserve">הדברים שביקשת. הגשת במסגרת 30 </w:t>
      </w:r>
      <w:bookmarkStart w:id="6330" w:name="_ETM_Q1_5860062"/>
      <w:bookmarkEnd w:id="6330"/>
      <w:r w:rsidR="00B63E2F">
        <w:rPr>
          <w:rFonts w:hint="cs"/>
          <w:rtl/>
          <w:lang w:eastAsia="he-IL"/>
        </w:rPr>
        <w:t>החודשים</w:t>
      </w:r>
      <w:bookmarkStart w:id="6331" w:name="_ETM_Q1_5858484"/>
      <w:bookmarkStart w:id="6332" w:name="_ETM_Q1_5858630"/>
      <w:bookmarkEnd w:id="6331"/>
      <w:bookmarkEnd w:id="6332"/>
      <w:r w:rsidR="00B63E2F">
        <w:rPr>
          <w:rFonts w:hint="cs"/>
          <w:rtl/>
          <w:lang w:eastAsia="he-IL"/>
        </w:rPr>
        <w:t xml:space="preserve">? אתה זכאי לקבל את </w:t>
      </w:r>
      <w:bookmarkStart w:id="6333" w:name="_ETM_Q1_5862669"/>
      <w:bookmarkEnd w:id="6333"/>
      <w:r w:rsidR="00B63E2F">
        <w:rPr>
          <w:rFonts w:hint="cs"/>
          <w:rtl/>
          <w:lang w:eastAsia="he-IL"/>
        </w:rPr>
        <w:t xml:space="preserve">ההטבות על כל התקופה </w:t>
      </w:r>
      <w:r w:rsidR="00B63E2F">
        <w:rPr>
          <w:rtl/>
          <w:lang w:eastAsia="he-IL"/>
        </w:rPr>
        <w:t>–</w:t>
      </w:r>
      <w:r w:rsidR="00B63E2F">
        <w:rPr>
          <w:rFonts w:hint="cs"/>
          <w:rtl/>
          <w:lang w:eastAsia="he-IL"/>
        </w:rPr>
        <w:t xml:space="preserve"> </w:t>
      </w:r>
      <w:bookmarkStart w:id="6334" w:name="_ETM_Q1_5861306"/>
      <w:bookmarkEnd w:id="6334"/>
      <w:r w:rsidR="00B63E2F">
        <w:rPr>
          <w:rFonts w:hint="cs"/>
          <w:rtl/>
          <w:lang w:eastAsia="he-IL"/>
        </w:rPr>
        <w:t xml:space="preserve">על השלוש וחצי ועל </w:t>
      </w:r>
      <w:bookmarkStart w:id="6335" w:name="_ETM_Q1_5865576"/>
      <w:bookmarkEnd w:id="6335"/>
      <w:r w:rsidR="00B63E2F">
        <w:rPr>
          <w:rFonts w:hint="cs"/>
          <w:rtl/>
          <w:lang w:eastAsia="he-IL"/>
        </w:rPr>
        <w:t xml:space="preserve">כל התקופה אחורה, לא משנה </w:t>
      </w:r>
      <w:bookmarkStart w:id="6336" w:name="_ETM_Q1_5864056"/>
      <w:bookmarkEnd w:id="6336"/>
      <w:r w:rsidR="00B63E2F">
        <w:rPr>
          <w:rFonts w:hint="cs"/>
          <w:rtl/>
          <w:lang w:eastAsia="he-IL"/>
        </w:rPr>
        <w:t>כמה זה היה.</w:t>
      </w:r>
    </w:p>
    <w:p w14:paraId="36CF4712" w14:textId="48E660D2" w:rsidR="00B63E2F" w:rsidRDefault="00B63E2F" w:rsidP="00B63E2F">
      <w:pPr>
        <w:rPr>
          <w:rtl/>
          <w:lang w:eastAsia="he-IL"/>
        </w:rPr>
      </w:pPr>
      <w:bookmarkStart w:id="6337" w:name="_ETM_Q1_5866678"/>
      <w:bookmarkStart w:id="6338" w:name="_ETM_Q1_5866764"/>
      <w:bookmarkStart w:id="6339" w:name="_ETM_Q1_5867125"/>
      <w:bookmarkEnd w:id="6337"/>
      <w:bookmarkEnd w:id="6338"/>
      <w:bookmarkEnd w:id="6339"/>
    </w:p>
    <w:p w14:paraId="491D259D" w14:textId="7B851C44" w:rsidR="00B63E2F" w:rsidRDefault="00B63E2F" w:rsidP="00B63E2F">
      <w:pPr>
        <w:rPr>
          <w:rtl/>
          <w:lang w:eastAsia="he-IL"/>
        </w:rPr>
      </w:pPr>
      <w:bookmarkStart w:id="6340" w:name="_ETM_Q1_5867258"/>
      <w:bookmarkEnd w:id="6340"/>
      <w:r>
        <w:rPr>
          <w:rFonts w:hint="cs"/>
          <w:rtl/>
          <w:lang w:eastAsia="he-IL"/>
        </w:rPr>
        <w:t xml:space="preserve">אם מאיזו שהיא </w:t>
      </w:r>
      <w:bookmarkStart w:id="6341" w:name="_ETM_Q1_5869227"/>
      <w:bookmarkEnd w:id="6341"/>
      <w:r>
        <w:rPr>
          <w:rFonts w:hint="cs"/>
          <w:rtl/>
          <w:lang w:eastAsia="he-IL"/>
        </w:rPr>
        <w:t xml:space="preserve">סיבה לא </w:t>
      </w:r>
      <w:bookmarkStart w:id="6342" w:name="_ETM_Q1_5865758"/>
      <w:bookmarkEnd w:id="6342"/>
      <w:r>
        <w:rPr>
          <w:rFonts w:hint="cs"/>
          <w:rtl/>
          <w:lang w:eastAsia="he-IL"/>
        </w:rPr>
        <w:t xml:space="preserve">פנית בתום 30 חודשים </w:t>
      </w:r>
      <w:r>
        <w:rPr>
          <w:rtl/>
          <w:lang w:eastAsia="he-IL"/>
        </w:rPr>
        <w:t>–</w:t>
      </w:r>
      <w:r>
        <w:rPr>
          <w:rFonts w:hint="cs"/>
          <w:rtl/>
          <w:lang w:eastAsia="he-IL"/>
        </w:rPr>
        <w:t xml:space="preserve"> </w:t>
      </w:r>
      <w:bookmarkStart w:id="6343" w:name="_ETM_Q1_5870210"/>
      <w:bookmarkEnd w:id="6343"/>
      <w:r>
        <w:rPr>
          <w:rFonts w:hint="cs"/>
          <w:rtl/>
          <w:lang w:eastAsia="he-IL"/>
        </w:rPr>
        <w:t xml:space="preserve">אי </w:t>
      </w:r>
      <w:bookmarkStart w:id="6344" w:name="_ETM_Q1_5871487"/>
      <w:bookmarkEnd w:id="6344"/>
      <w:r>
        <w:rPr>
          <w:rFonts w:hint="cs"/>
          <w:rtl/>
          <w:lang w:eastAsia="he-IL"/>
        </w:rPr>
        <w:t>אפשר</w:t>
      </w:r>
      <w:bookmarkStart w:id="6345" w:name="_ETM_Q1_5870063"/>
      <w:bookmarkEnd w:id="6345"/>
      <w:r>
        <w:rPr>
          <w:rFonts w:hint="cs"/>
          <w:rtl/>
          <w:lang w:eastAsia="he-IL"/>
        </w:rPr>
        <w:t xml:space="preserve"> שהאגף יי</w:t>
      </w:r>
      <w:bookmarkStart w:id="6346" w:name="_ETM_Q1_5869612"/>
      <w:bookmarkEnd w:id="6346"/>
      <w:r>
        <w:rPr>
          <w:rFonts w:hint="cs"/>
          <w:rtl/>
          <w:lang w:eastAsia="he-IL"/>
        </w:rPr>
        <w:t xml:space="preserve">שאר עם איזו שהיא חבות שהוא </w:t>
      </w:r>
      <w:bookmarkStart w:id="6347" w:name="_ETM_Q1_5873653"/>
      <w:bookmarkEnd w:id="6347"/>
      <w:r>
        <w:rPr>
          <w:rFonts w:hint="cs"/>
          <w:rtl/>
          <w:lang w:eastAsia="he-IL"/>
        </w:rPr>
        <w:t xml:space="preserve">יצטרך לבדוק אותה </w:t>
      </w:r>
      <w:bookmarkStart w:id="6348" w:name="_ETM_Q1_5872217"/>
      <w:bookmarkEnd w:id="6348"/>
      <w:r>
        <w:rPr>
          <w:rFonts w:hint="cs"/>
          <w:rtl/>
          <w:lang w:eastAsia="he-IL"/>
        </w:rPr>
        <w:t>20-30 שנה אחר כך.</w:t>
      </w:r>
      <w:bookmarkStart w:id="6349" w:name="_ETM_Q1_5876016"/>
      <w:bookmarkEnd w:id="6349"/>
      <w:r>
        <w:rPr>
          <w:rFonts w:hint="cs"/>
          <w:rtl/>
          <w:lang w:eastAsia="he-IL"/>
        </w:rPr>
        <w:t xml:space="preserve"> הוא אומר:</w:t>
      </w:r>
      <w:r>
        <w:rPr>
          <w:rFonts w:hint="cs"/>
          <w:lang w:eastAsia="he-IL"/>
        </w:rPr>
        <w:t xml:space="preserve"> </w:t>
      </w:r>
      <w:r>
        <w:rPr>
          <w:rFonts w:hint="cs"/>
          <w:rtl/>
          <w:lang w:eastAsia="he-IL"/>
        </w:rPr>
        <w:t xml:space="preserve">רק אם לא </w:t>
      </w:r>
      <w:bookmarkStart w:id="6350" w:name="_ETM_Q1_5876923"/>
      <w:bookmarkEnd w:id="6350"/>
      <w:r>
        <w:rPr>
          <w:rFonts w:hint="cs"/>
          <w:rtl/>
          <w:lang w:eastAsia="he-IL"/>
        </w:rPr>
        <w:t xml:space="preserve">פנית אחרי 30 </w:t>
      </w:r>
      <w:bookmarkStart w:id="6351" w:name="_ETM_Q1_5874297"/>
      <w:bookmarkEnd w:id="6351"/>
      <w:r>
        <w:rPr>
          <w:rtl/>
          <w:lang w:eastAsia="he-IL"/>
        </w:rPr>
        <w:t>–</w:t>
      </w:r>
      <w:r>
        <w:rPr>
          <w:rFonts w:hint="cs"/>
          <w:rtl/>
          <w:lang w:eastAsia="he-IL"/>
        </w:rPr>
        <w:t xml:space="preserve"> אנחנו מגבילים את התשלום </w:t>
      </w:r>
      <w:bookmarkStart w:id="6352" w:name="_ETM_Q1_5881928"/>
      <w:bookmarkEnd w:id="6352"/>
      <w:r>
        <w:rPr>
          <w:rFonts w:hint="cs"/>
          <w:rtl/>
          <w:lang w:eastAsia="he-IL"/>
        </w:rPr>
        <w:t xml:space="preserve">אחורה. </w:t>
      </w:r>
      <w:bookmarkStart w:id="6353" w:name="_ETM_Q1_5878034"/>
      <w:bookmarkEnd w:id="6353"/>
      <w:r>
        <w:rPr>
          <w:rFonts w:hint="cs"/>
          <w:rtl/>
          <w:lang w:eastAsia="he-IL"/>
        </w:rPr>
        <w:t xml:space="preserve">עדיין תוכל לקבל את הזכויות אחורה, אבל עד 12 </w:t>
      </w:r>
      <w:bookmarkStart w:id="6354" w:name="_ETM_Q1_5885828"/>
      <w:bookmarkStart w:id="6355" w:name="_ETM_Q1_5880978"/>
      <w:bookmarkEnd w:id="6354"/>
      <w:bookmarkEnd w:id="6355"/>
      <w:r>
        <w:rPr>
          <w:rFonts w:hint="cs"/>
          <w:rtl/>
          <w:lang w:eastAsia="he-IL"/>
        </w:rPr>
        <w:t xml:space="preserve">חודשים אחורה. זה בא לעודד את האנשים לא לישון על </w:t>
      </w:r>
      <w:bookmarkStart w:id="6356" w:name="_ETM_Q1_5886992"/>
      <w:bookmarkEnd w:id="6356"/>
      <w:r>
        <w:rPr>
          <w:rFonts w:hint="cs"/>
          <w:rtl/>
          <w:lang w:eastAsia="he-IL"/>
        </w:rPr>
        <w:t>זכויותיהם, וב</w:t>
      </w:r>
      <w:bookmarkStart w:id="6357" w:name="_ETM_Q1_5884694"/>
      <w:bookmarkEnd w:id="6357"/>
      <w:r>
        <w:rPr>
          <w:rFonts w:hint="cs"/>
          <w:rtl/>
          <w:lang w:eastAsia="he-IL"/>
        </w:rPr>
        <w:t xml:space="preserve">פרק הזמן שקבענו </w:t>
      </w:r>
      <w:r>
        <w:rPr>
          <w:rtl/>
          <w:lang w:eastAsia="he-IL"/>
        </w:rPr>
        <w:t>–</w:t>
      </w:r>
      <w:r>
        <w:rPr>
          <w:rFonts w:hint="cs"/>
          <w:rtl/>
          <w:lang w:eastAsia="he-IL"/>
        </w:rPr>
        <w:t xml:space="preserve"> </w:t>
      </w:r>
      <w:bookmarkStart w:id="6358" w:name="_ETM_Q1_5886159"/>
      <w:bookmarkEnd w:id="6358"/>
      <w:r>
        <w:rPr>
          <w:rFonts w:hint="cs"/>
          <w:rtl/>
          <w:lang w:eastAsia="he-IL"/>
        </w:rPr>
        <w:t xml:space="preserve">של 30 חודשים </w:t>
      </w:r>
      <w:r>
        <w:rPr>
          <w:rtl/>
          <w:lang w:eastAsia="he-IL"/>
        </w:rPr>
        <w:t>–</w:t>
      </w:r>
      <w:r>
        <w:rPr>
          <w:rFonts w:hint="cs"/>
          <w:rtl/>
          <w:lang w:eastAsia="he-IL"/>
        </w:rPr>
        <w:t xml:space="preserve"> </w:t>
      </w:r>
      <w:bookmarkStart w:id="6359" w:name="_ETM_Q1_5889430"/>
      <w:bookmarkEnd w:id="6359"/>
      <w:r>
        <w:rPr>
          <w:rFonts w:hint="cs"/>
          <w:rtl/>
          <w:lang w:eastAsia="he-IL"/>
        </w:rPr>
        <w:t xml:space="preserve">להגיש בקשה מסודרת. </w:t>
      </w:r>
      <w:bookmarkStart w:id="6360" w:name="_ETM_Q1_5888992"/>
      <w:bookmarkEnd w:id="6360"/>
      <w:r>
        <w:rPr>
          <w:rFonts w:hint="cs"/>
          <w:rtl/>
          <w:lang w:eastAsia="he-IL"/>
        </w:rPr>
        <w:t>בזה, לדעתי, ענינו על 18א.</w:t>
      </w:r>
    </w:p>
    <w:p w14:paraId="3C9A49F3" w14:textId="58F10D96" w:rsidR="00B63E2F" w:rsidRDefault="00B63E2F" w:rsidP="00B63E2F">
      <w:pPr>
        <w:rPr>
          <w:rtl/>
          <w:lang w:eastAsia="he-IL"/>
        </w:rPr>
      </w:pPr>
      <w:bookmarkStart w:id="6361" w:name="_ETM_Q1_5896790"/>
      <w:bookmarkStart w:id="6362" w:name="_ETM_Q1_5896883"/>
      <w:bookmarkStart w:id="6363" w:name="_ETM_Q1_5896532"/>
      <w:bookmarkEnd w:id="6361"/>
      <w:bookmarkEnd w:id="6362"/>
      <w:bookmarkEnd w:id="6363"/>
    </w:p>
    <w:p w14:paraId="32A3187F" w14:textId="10BCE453" w:rsidR="005F1435" w:rsidRDefault="005F1435" w:rsidP="00B63E2F">
      <w:pPr>
        <w:rPr>
          <w:rtl/>
          <w:lang w:eastAsia="he-IL"/>
        </w:rPr>
      </w:pPr>
      <w:bookmarkStart w:id="6364" w:name="_ETM_Q1_5897254"/>
      <w:bookmarkStart w:id="6365" w:name="_ETM_Q1_5897452"/>
      <w:bookmarkEnd w:id="6364"/>
      <w:bookmarkEnd w:id="6365"/>
      <w:r>
        <w:rPr>
          <w:rFonts w:hint="cs"/>
          <w:rtl/>
          <w:lang w:eastAsia="he-IL"/>
        </w:rPr>
        <w:t xml:space="preserve">18ב </w:t>
      </w:r>
      <w:bookmarkStart w:id="6366" w:name="_ETM_Q1_5905286"/>
      <w:bookmarkStart w:id="6367" w:name="_ETM_Q1_5900604"/>
      <w:bookmarkStart w:id="6368" w:name="_ETM_Q1_5898439"/>
      <w:bookmarkEnd w:id="6366"/>
      <w:bookmarkEnd w:id="6367"/>
      <w:bookmarkEnd w:id="6368"/>
      <w:r>
        <w:rPr>
          <w:rFonts w:hint="cs"/>
          <w:rtl/>
          <w:lang w:eastAsia="he-IL"/>
        </w:rPr>
        <w:t xml:space="preserve">לא בא ואומר מתי משלמים, אלא איך נחשב את התשלום </w:t>
      </w:r>
      <w:bookmarkStart w:id="6369" w:name="_ETM_Q1_5907120"/>
      <w:bookmarkEnd w:id="6369"/>
      <w:r>
        <w:rPr>
          <w:rFonts w:hint="cs"/>
          <w:rtl/>
          <w:lang w:eastAsia="he-IL"/>
        </w:rPr>
        <w:t xml:space="preserve">הזה. התשובה שנתנו לגבי </w:t>
      </w:r>
      <w:bookmarkStart w:id="6370" w:name="_ETM_Q1_5906120"/>
      <w:bookmarkEnd w:id="6370"/>
      <w:r>
        <w:rPr>
          <w:rFonts w:hint="cs"/>
          <w:rtl/>
          <w:lang w:eastAsia="he-IL"/>
        </w:rPr>
        <w:t>הרוב המוחלט של ההטבות היא שבמ</w:t>
      </w:r>
      <w:bookmarkStart w:id="6371" w:name="_ETM_Q1_5907613"/>
      <w:bookmarkEnd w:id="6371"/>
      <w:r>
        <w:rPr>
          <w:rFonts w:hint="cs"/>
          <w:rtl/>
          <w:lang w:eastAsia="he-IL"/>
        </w:rPr>
        <w:t xml:space="preserve">קום </w:t>
      </w:r>
      <w:bookmarkStart w:id="6372" w:name="_ETM_Q1_5908422"/>
      <w:bookmarkEnd w:id="6372"/>
      <w:r>
        <w:rPr>
          <w:rFonts w:hint="cs"/>
          <w:rtl/>
          <w:lang w:eastAsia="he-IL"/>
        </w:rPr>
        <w:t>ללכת ולראות מה היה גובה דמי החי</w:t>
      </w:r>
      <w:bookmarkStart w:id="6373" w:name="_ETM_Q1_5909896"/>
      <w:bookmarkEnd w:id="6373"/>
      <w:r>
        <w:rPr>
          <w:rFonts w:hint="cs"/>
          <w:rtl/>
          <w:lang w:eastAsia="he-IL"/>
        </w:rPr>
        <w:t xml:space="preserve">מום בשנת </w:t>
      </w:r>
      <w:r>
        <w:rPr>
          <w:rFonts w:hint="cs"/>
          <w:lang w:eastAsia="he-IL"/>
        </w:rPr>
        <w:t>X</w:t>
      </w:r>
      <w:r>
        <w:rPr>
          <w:rFonts w:hint="cs"/>
          <w:rtl/>
          <w:lang w:eastAsia="he-IL"/>
        </w:rPr>
        <w:t xml:space="preserve"> ולתת </w:t>
      </w:r>
      <w:bookmarkStart w:id="6374" w:name="_ETM_Q1_5914791"/>
      <w:bookmarkEnd w:id="6374"/>
      <w:r>
        <w:rPr>
          <w:rFonts w:hint="cs"/>
          <w:rtl/>
          <w:lang w:eastAsia="he-IL"/>
        </w:rPr>
        <w:t>על</w:t>
      </w:r>
      <w:bookmarkStart w:id="6375" w:name="_ETM_Q1_5910627"/>
      <w:bookmarkStart w:id="6376" w:name="_ETM_Q1_5909891"/>
      <w:bookmarkStart w:id="6377" w:name="_ETM_Q1_5910690"/>
      <w:bookmarkEnd w:id="6375"/>
      <w:bookmarkEnd w:id="6376"/>
      <w:bookmarkEnd w:id="6377"/>
      <w:r>
        <w:rPr>
          <w:rFonts w:hint="cs"/>
          <w:rtl/>
          <w:lang w:eastAsia="he-IL"/>
        </w:rPr>
        <w:t xml:space="preserve">יו הצמדה </w:t>
      </w:r>
      <w:r>
        <w:rPr>
          <w:rtl/>
          <w:lang w:eastAsia="he-IL"/>
        </w:rPr>
        <w:t>–</w:t>
      </w:r>
      <w:r>
        <w:rPr>
          <w:rFonts w:hint="cs"/>
          <w:rtl/>
          <w:lang w:eastAsia="he-IL"/>
        </w:rPr>
        <w:t xml:space="preserve"> </w:t>
      </w:r>
      <w:bookmarkStart w:id="6378" w:name="_ETM_Q1_5912320"/>
      <w:bookmarkEnd w:id="6378"/>
      <w:r>
        <w:rPr>
          <w:rFonts w:hint="cs"/>
          <w:rtl/>
          <w:lang w:eastAsia="he-IL"/>
        </w:rPr>
        <w:t xml:space="preserve">אנחנו נדע מה </w:t>
      </w:r>
      <w:bookmarkStart w:id="6379" w:name="_ETM_Q1_5913672"/>
      <w:bookmarkEnd w:id="6379"/>
      <w:r>
        <w:rPr>
          <w:rFonts w:hint="cs"/>
          <w:rtl/>
          <w:lang w:eastAsia="he-IL"/>
        </w:rPr>
        <w:t xml:space="preserve">גובה החימום </w:t>
      </w:r>
      <w:bookmarkStart w:id="6380" w:name="_ETM_Q1_5915365"/>
      <w:bookmarkEnd w:id="6380"/>
      <w:r>
        <w:rPr>
          <w:rFonts w:hint="cs"/>
          <w:rtl/>
          <w:lang w:eastAsia="he-IL"/>
        </w:rPr>
        <w:t xml:space="preserve">היום, וניתן אותו בהכפלה </w:t>
      </w:r>
      <w:bookmarkStart w:id="6381" w:name="_ETM_Q1_5916115"/>
      <w:bookmarkEnd w:id="6381"/>
      <w:r>
        <w:rPr>
          <w:rFonts w:hint="cs"/>
          <w:rtl/>
          <w:lang w:eastAsia="he-IL"/>
        </w:rPr>
        <w:t xml:space="preserve">של שנים אחורה. זה המצב הקל. </w:t>
      </w:r>
      <w:bookmarkStart w:id="6382" w:name="_ETM_Q1_5921681"/>
      <w:bookmarkEnd w:id="6382"/>
    </w:p>
    <w:p w14:paraId="398FEE56" w14:textId="61B73D32" w:rsidR="005F1435" w:rsidRDefault="005F1435" w:rsidP="00B63E2F">
      <w:pPr>
        <w:rPr>
          <w:rtl/>
          <w:lang w:eastAsia="he-IL"/>
        </w:rPr>
      </w:pPr>
      <w:bookmarkStart w:id="6383" w:name="_ETM_Q1_5921851"/>
      <w:bookmarkStart w:id="6384" w:name="_ETM_Q1_5921930"/>
      <w:bookmarkEnd w:id="6383"/>
      <w:bookmarkEnd w:id="6384"/>
    </w:p>
    <w:p w14:paraId="4DB38CD7" w14:textId="3BE65D86" w:rsidR="005F1435" w:rsidRDefault="005F1435" w:rsidP="00B63E2F">
      <w:pPr>
        <w:rPr>
          <w:rtl/>
          <w:lang w:eastAsia="he-IL"/>
        </w:rPr>
      </w:pPr>
      <w:bookmarkStart w:id="6385" w:name="_ETM_Q1_5922494"/>
      <w:bookmarkStart w:id="6386" w:name="_ETM_Q1_5922578"/>
      <w:bookmarkEnd w:id="6385"/>
      <w:bookmarkEnd w:id="6386"/>
      <w:r>
        <w:rPr>
          <w:rFonts w:hint="cs"/>
          <w:rtl/>
          <w:lang w:eastAsia="he-IL"/>
        </w:rPr>
        <w:t xml:space="preserve">המצב היחידי </w:t>
      </w:r>
      <w:bookmarkStart w:id="6387" w:name="_ETM_Q1_5920230"/>
      <w:bookmarkEnd w:id="6387"/>
      <w:r>
        <w:rPr>
          <w:rFonts w:hint="cs"/>
          <w:rtl/>
          <w:lang w:eastAsia="he-IL"/>
        </w:rPr>
        <w:t>שהוא שונה מזה הוא תגמולים שנקראים</w:t>
      </w:r>
      <w:bookmarkStart w:id="6388" w:name="_ETM_Q1_5921227"/>
      <w:bookmarkEnd w:id="6388"/>
      <w:r>
        <w:rPr>
          <w:rFonts w:hint="cs"/>
          <w:rtl/>
          <w:lang w:eastAsia="he-IL"/>
        </w:rPr>
        <w:t xml:space="preserve"> תט"ר </w:t>
      </w:r>
      <w:r>
        <w:rPr>
          <w:rtl/>
          <w:lang w:eastAsia="he-IL"/>
        </w:rPr>
        <w:t>–</w:t>
      </w:r>
      <w:r>
        <w:rPr>
          <w:rFonts w:hint="cs"/>
          <w:rtl/>
          <w:lang w:eastAsia="he-IL"/>
        </w:rPr>
        <w:t xml:space="preserve"> </w:t>
      </w:r>
      <w:bookmarkStart w:id="6389" w:name="_ETM_Q1_5924235"/>
      <w:bookmarkEnd w:id="6389"/>
      <w:r>
        <w:rPr>
          <w:rFonts w:hint="cs"/>
          <w:rtl/>
          <w:lang w:eastAsia="he-IL"/>
        </w:rPr>
        <w:t>תגמול טיפו</w:t>
      </w:r>
      <w:bookmarkStart w:id="6390" w:name="_ETM_Q1_5921870"/>
      <w:bookmarkEnd w:id="6390"/>
      <w:r>
        <w:rPr>
          <w:rFonts w:hint="cs"/>
          <w:rtl/>
          <w:lang w:eastAsia="he-IL"/>
        </w:rPr>
        <w:t xml:space="preserve">ל רפואי </w:t>
      </w:r>
      <w:r>
        <w:rPr>
          <w:rtl/>
          <w:lang w:eastAsia="he-IL"/>
        </w:rPr>
        <w:t>–</w:t>
      </w:r>
      <w:r>
        <w:rPr>
          <w:rFonts w:hint="cs"/>
          <w:rtl/>
          <w:lang w:eastAsia="he-IL"/>
        </w:rPr>
        <w:t xml:space="preserve"> </w:t>
      </w:r>
      <w:bookmarkStart w:id="6391" w:name="_ETM_Q1_5920349"/>
      <w:bookmarkStart w:id="6392" w:name="_ETM_Q1_5923021"/>
      <w:bookmarkEnd w:id="6391"/>
      <w:bookmarkEnd w:id="6392"/>
      <w:r>
        <w:rPr>
          <w:rFonts w:hint="cs"/>
          <w:rtl/>
          <w:lang w:eastAsia="he-IL"/>
        </w:rPr>
        <w:t>ו</w:t>
      </w:r>
      <w:bookmarkStart w:id="6393" w:name="_ETM_Q1_5922964"/>
      <w:bookmarkEnd w:id="6393"/>
      <w:r>
        <w:rPr>
          <w:rFonts w:hint="cs"/>
          <w:rtl/>
          <w:lang w:eastAsia="he-IL"/>
        </w:rPr>
        <w:t xml:space="preserve">לא כל התט"ר, אלא רק </w:t>
      </w:r>
      <w:bookmarkStart w:id="6394" w:name="_ETM_Q1_5928916"/>
      <w:bookmarkEnd w:id="6394"/>
      <w:r>
        <w:rPr>
          <w:rFonts w:hint="cs"/>
          <w:rtl/>
          <w:lang w:eastAsia="he-IL"/>
        </w:rPr>
        <w:t xml:space="preserve">הסוג </w:t>
      </w:r>
      <w:bookmarkStart w:id="6395" w:name="_ETM_Q1_5925044"/>
      <w:bookmarkEnd w:id="6395"/>
      <w:r>
        <w:rPr>
          <w:rFonts w:hint="cs"/>
          <w:rtl/>
          <w:lang w:eastAsia="he-IL"/>
        </w:rPr>
        <w:t xml:space="preserve">שהחליף הכנסה. אני לא </w:t>
      </w:r>
      <w:bookmarkStart w:id="6396" w:name="_ETM_Q1_5928321"/>
      <w:bookmarkEnd w:id="6396"/>
      <w:r>
        <w:rPr>
          <w:rFonts w:hint="cs"/>
          <w:rtl/>
          <w:lang w:eastAsia="he-IL"/>
        </w:rPr>
        <w:t xml:space="preserve">אקח את ההכנסה שלו </w:t>
      </w:r>
      <w:bookmarkStart w:id="6397" w:name="_ETM_Q1_5930742"/>
      <w:bookmarkEnd w:id="6397"/>
      <w:r>
        <w:rPr>
          <w:rFonts w:hint="cs"/>
          <w:rtl/>
          <w:lang w:eastAsia="he-IL"/>
        </w:rPr>
        <w:t>היום ואתן לו אותה אחורה</w:t>
      </w:r>
      <w:r>
        <w:rPr>
          <w:lang w:eastAsia="he-IL"/>
        </w:rPr>
        <w:t>;</w:t>
      </w:r>
      <w:r>
        <w:rPr>
          <w:rFonts w:hint="cs"/>
          <w:rtl/>
          <w:lang w:eastAsia="he-IL"/>
        </w:rPr>
        <w:t xml:space="preserve"> </w:t>
      </w:r>
      <w:bookmarkStart w:id="6398" w:name="_ETM_Q1_5930952"/>
      <w:bookmarkEnd w:id="6398"/>
      <w:r>
        <w:rPr>
          <w:rFonts w:hint="cs"/>
          <w:rtl/>
          <w:lang w:eastAsia="he-IL"/>
        </w:rPr>
        <w:t xml:space="preserve">זה לא הגיוני. במקרה </w:t>
      </w:r>
      <w:bookmarkStart w:id="6399" w:name="_ETM_Q1_5934060"/>
      <w:bookmarkEnd w:id="6399"/>
      <w:r>
        <w:rPr>
          <w:rFonts w:hint="cs"/>
          <w:rtl/>
          <w:lang w:eastAsia="he-IL"/>
        </w:rPr>
        <w:t xml:space="preserve">המסוים הזה, אני כן אבדוק מה הייתה </w:t>
      </w:r>
      <w:bookmarkStart w:id="6400" w:name="_ETM_Q1_5933554"/>
      <w:bookmarkEnd w:id="6400"/>
      <w:r>
        <w:rPr>
          <w:rFonts w:hint="cs"/>
          <w:rtl/>
          <w:lang w:eastAsia="he-IL"/>
        </w:rPr>
        <w:t xml:space="preserve">ההכנסה בזמן אמת </w:t>
      </w:r>
      <w:bookmarkStart w:id="6401" w:name="_ETM_Q1_5937751"/>
      <w:bookmarkEnd w:id="6401"/>
      <w:r>
        <w:rPr>
          <w:rFonts w:hint="cs"/>
          <w:rtl/>
          <w:lang w:eastAsia="he-IL"/>
        </w:rPr>
        <w:t>ואצמיד אותה, לפי ה</w:t>
      </w:r>
      <w:bookmarkStart w:id="6402" w:name="_ETM_Q1_5935698"/>
      <w:bookmarkEnd w:id="6402"/>
      <w:r>
        <w:rPr>
          <w:rFonts w:hint="cs"/>
          <w:rtl/>
          <w:lang w:eastAsia="he-IL"/>
        </w:rPr>
        <w:t>מדד, להיום.</w:t>
      </w:r>
      <w:bookmarkStart w:id="6403" w:name="_ETM_Q1_5937608"/>
      <w:bookmarkEnd w:id="6403"/>
    </w:p>
    <w:p w14:paraId="046A5B26" w14:textId="7F377F11" w:rsidR="005F1435" w:rsidRDefault="005F1435" w:rsidP="00B63E2F">
      <w:pPr>
        <w:rPr>
          <w:rtl/>
          <w:lang w:eastAsia="he-IL"/>
        </w:rPr>
      </w:pPr>
      <w:bookmarkStart w:id="6404" w:name="_ETM_Q1_5937708"/>
      <w:bookmarkStart w:id="6405" w:name="_ETM_Q1_5937907"/>
      <w:bookmarkStart w:id="6406" w:name="_ETM_Q1_5937993"/>
      <w:bookmarkStart w:id="6407" w:name="_ETM_Q1_5939202"/>
      <w:bookmarkStart w:id="6408" w:name="_ETM_Q1_5941683"/>
      <w:bookmarkEnd w:id="6404"/>
      <w:bookmarkEnd w:id="6405"/>
      <w:bookmarkEnd w:id="6406"/>
      <w:bookmarkEnd w:id="6407"/>
      <w:bookmarkEnd w:id="6408"/>
    </w:p>
    <w:p w14:paraId="340B5628" w14:textId="2BF3C9B7" w:rsidR="00524BBE" w:rsidRDefault="00524BBE" w:rsidP="00524BBE">
      <w:pPr>
        <w:pStyle w:val="af9"/>
        <w:keepNext/>
        <w:rPr>
          <w:rtl/>
          <w:lang w:eastAsia="he-IL"/>
        </w:rPr>
      </w:pPr>
      <w:bookmarkStart w:id="6409" w:name="ET_guest_מיכאל_בנימין_476"/>
      <w:r w:rsidRPr="00524BBE">
        <w:rPr>
          <w:rStyle w:val="TagStyle"/>
          <w:rtl/>
        </w:rPr>
        <w:t xml:space="preserve"> &lt;&lt; אורח &gt;&gt; </w:t>
      </w:r>
      <w:r>
        <w:rPr>
          <w:rtl/>
          <w:lang w:eastAsia="he-IL"/>
        </w:rPr>
        <w:t>מיכאל בנימין:</w:t>
      </w:r>
      <w:r w:rsidRPr="00524BBE">
        <w:rPr>
          <w:rStyle w:val="TagStyle"/>
          <w:rtl/>
        </w:rPr>
        <w:t xml:space="preserve"> &lt;&lt; אורח &gt;&gt;</w:t>
      </w:r>
      <w:r>
        <w:rPr>
          <w:rtl/>
          <w:lang w:eastAsia="he-IL"/>
        </w:rPr>
        <w:t xml:space="preserve">   </w:t>
      </w:r>
      <w:bookmarkEnd w:id="6409"/>
    </w:p>
    <w:p w14:paraId="428E45ED" w14:textId="35A0CD5C" w:rsidR="00524BBE" w:rsidRDefault="00524BBE" w:rsidP="00524BBE">
      <w:pPr>
        <w:pStyle w:val="KeepWithNext"/>
        <w:rPr>
          <w:rtl/>
          <w:lang w:eastAsia="he-IL"/>
        </w:rPr>
      </w:pPr>
    </w:p>
    <w:p w14:paraId="77A4C426" w14:textId="1727AC19" w:rsidR="005F1435" w:rsidRDefault="005F1435" w:rsidP="005F1435">
      <w:pPr>
        <w:rPr>
          <w:rtl/>
          <w:lang w:eastAsia="he-IL"/>
        </w:rPr>
      </w:pPr>
      <w:bookmarkStart w:id="6410" w:name="_ETM_Q1_5942773"/>
      <w:bookmarkStart w:id="6411" w:name="_ETM_Q1_5942910"/>
      <w:bookmarkStart w:id="6412" w:name="_ETM_Q1_5937936"/>
      <w:bookmarkEnd w:id="6410"/>
      <w:bookmarkEnd w:id="6411"/>
      <w:bookmarkEnd w:id="6412"/>
      <w:r>
        <w:rPr>
          <w:rFonts w:hint="cs"/>
          <w:rtl/>
          <w:lang w:eastAsia="he-IL"/>
        </w:rPr>
        <w:t xml:space="preserve">אם יש מישהו שלמד, עשה </w:t>
      </w:r>
      <w:bookmarkStart w:id="6413" w:name="_ETM_Q1_5942133"/>
      <w:bookmarkEnd w:id="6413"/>
      <w:r>
        <w:rPr>
          <w:rFonts w:hint="cs"/>
          <w:rtl/>
          <w:lang w:eastAsia="he-IL"/>
        </w:rPr>
        <w:t xml:space="preserve">תואר, </w:t>
      </w:r>
      <w:bookmarkStart w:id="6414" w:name="_ETM_Q1_5942985"/>
      <w:bookmarkEnd w:id="6414"/>
      <w:r>
        <w:rPr>
          <w:rFonts w:hint="cs"/>
          <w:rtl/>
          <w:lang w:eastAsia="he-IL"/>
        </w:rPr>
        <w:t xml:space="preserve">השקיע בשיקום שלו וקיבל </w:t>
      </w:r>
      <w:bookmarkStart w:id="6415" w:name="_ETM_Q1_5943604"/>
      <w:bookmarkEnd w:id="6415"/>
      <w:r>
        <w:rPr>
          <w:rFonts w:hint="cs"/>
          <w:rtl/>
          <w:lang w:eastAsia="he-IL"/>
        </w:rPr>
        <w:t xml:space="preserve">את ההכרה אחרי הרבה שנים </w:t>
      </w:r>
      <w:bookmarkStart w:id="6416" w:name="_ETM_Q1_5948214"/>
      <w:bookmarkEnd w:id="6416"/>
      <w:r>
        <w:rPr>
          <w:rtl/>
          <w:lang w:eastAsia="he-IL"/>
        </w:rPr>
        <w:t>–</w:t>
      </w:r>
      <w:r>
        <w:rPr>
          <w:rFonts w:hint="cs"/>
          <w:rtl/>
          <w:lang w:eastAsia="he-IL"/>
        </w:rPr>
        <w:t xml:space="preserve"> כמו שאתה אומר, הוא יכול </w:t>
      </w:r>
      <w:bookmarkStart w:id="6417" w:name="_ETM_Q1_5946701"/>
      <w:bookmarkEnd w:id="6417"/>
      <w:r>
        <w:rPr>
          <w:rFonts w:hint="cs"/>
          <w:rtl/>
          <w:lang w:eastAsia="he-IL"/>
        </w:rPr>
        <w:t xml:space="preserve">לבקש 30 </w:t>
      </w:r>
      <w:bookmarkStart w:id="6418" w:name="_ETM_Q1_5945435"/>
      <w:bookmarkEnd w:id="6418"/>
      <w:r>
        <w:rPr>
          <w:rFonts w:hint="cs"/>
          <w:rtl/>
          <w:lang w:eastAsia="he-IL"/>
        </w:rPr>
        <w:t xml:space="preserve">חודשים </w:t>
      </w:r>
      <w:bookmarkStart w:id="6419" w:name="_ETM_Q1_5948387"/>
      <w:bookmarkEnd w:id="6419"/>
      <w:r>
        <w:rPr>
          <w:rFonts w:hint="cs"/>
          <w:rtl/>
          <w:lang w:eastAsia="he-IL"/>
        </w:rPr>
        <w:t>אחורה, אבל הוא כבר עשה את השיקום</w:t>
      </w:r>
      <w:bookmarkStart w:id="6420" w:name="_ETM_Q1_5949253"/>
      <w:bookmarkEnd w:id="6420"/>
      <w:r>
        <w:rPr>
          <w:rFonts w:hint="cs"/>
          <w:rtl/>
          <w:lang w:eastAsia="he-IL"/>
        </w:rPr>
        <w:t xml:space="preserve"> שלו. יש לו</w:t>
      </w:r>
      <w:bookmarkStart w:id="6421" w:name="_ETM_Q1_5952029"/>
      <w:bookmarkEnd w:id="6421"/>
      <w:r>
        <w:rPr>
          <w:rFonts w:hint="cs"/>
          <w:rtl/>
          <w:lang w:eastAsia="he-IL"/>
        </w:rPr>
        <w:t xml:space="preserve"> את הקבלות והוא יכול להגיש אות</w:t>
      </w:r>
      <w:bookmarkStart w:id="6422" w:name="_ETM_Q1_5950825"/>
      <w:bookmarkEnd w:id="6422"/>
      <w:r>
        <w:rPr>
          <w:rFonts w:hint="cs"/>
          <w:rtl/>
          <w:lang w:eastAsia="he-IL"/>
        </w:rPr>
        <w:t xml:space="preserve">ן. השאלה היא: האם </w:t>
      </w:r>
      <w:bookmarkStart w:id="6423" w:name="_ETM_Q1_5955407"/>
      <w:bookmarkEnd w:id="6423"/>
      <w:r>
        <w:rPr>
          <w:rFonts w:hint="cs"/>
          <w:rtl/>
          <w:lang w:eastAsia="he-IL"/>
        </w:rPr>
        <w:t xml:space="preserve">הוא יוכל </w:t>
      </w:r>
      <w:bookmarkStart w:id="6424" w:name="_ETM_Q1_5951854"/>
      <w:bookmarkEnd w:id="6424"/>
      <w:r>
        <w:rPr>
          <w:rFonts w:hint="cs"/>
          <w:rtl/>
          <w:lang w:eastAsia="he-IL"/>
        </w:rPr>
        <w:t>לקבל את זה בשבע השנים?</w:t>
      </w:r>
    </w:p>
    <w:p w14:paraId="0B82429E" w14:textId="2C74A48D" w:rsidR="00524BBE" w:rsidRDefault="00524BBE" w:rsidP="005F1435">
      <w:pPr>
        <w:rPr>
          <w:rtl/>
          <w:lang w:eastAsia="he-IL"/>
        </w:rPr>
      </w:pPr>
      <w:bookmarkStart w:id="6425" w:name="_ETM_Q1_5956200"/>
      <w:bookmarkStart w:id="6426" w:name="_ETM_Q1_5956283"/>
      <w:bookmarkEnd w:id="6425"/>
      <w:bookmarkEnd w:id="6426"/>
    </w:p>
    <w:p w14:paraId="11D97B95" w14:textId="320FC99E" w:rsidR="00524BBE" w:rsidRDefault="00524BBE" w:rsidP="00524BBE">
      <w:pPr>
        <w:pStyle w:val="af9"/>
        <w:keepNext/>
        <w:rPr>
          <w:rtl/>
          <w:lang w:eastAsia="he-IL"/>
        </w:rPr>
      </w:pPr>
      <w:bookmarkStart w:id="6427" w:name="ET_guest_גר_477"/>
      <w:r w:rsidRPr="00524BBE">
        <w:rPr>
          <w:rStyle w:val="TagStyle"/>
          <w:rtl/>
        </w:rPr>
        <w:t xml:space="preserve"> &lt;&lt; אורח &gt;&gt; </w:t>
      </w:r>
      <w:r>
        <w:rPr>
          <w:rtl/>
          <w:lang w:eastAsia="he-IL"/>
        </w:rPr>
        <w:t>ג"ר:</w:t>
      </w:r>
      <w:r w:rsidRPr="00524BBE">
        <w:rPr>
          <w:rStyle w:val="TagStyle"/>
          <w:rtl/>
        </w:rPr>
        <w:t xml:space="preserve"> &lt;&lt; אורח &gt;&gt;</w:t>
      </w:r>
      <w:r>
        <w:rPr>
          <w:rtl/>
          <w:lang w:eastAsia="he-IL"/>
        </w:rPr>
        <w:t xml:space="preserve">   </w:t>
      </w:r>
      <w:bookmarkEnd w:id="6427"/>
    </w:p>
    <w:p w14:paraId="22B68725" w14:textId="0B1E6237" w:rsidR="00524BBE" w:rsidRDefault="00524BBE" w:rsidP="00524BBE">
      <w:pPr>
        <w:pStyle w:val="KeepWithNext"/>
        <w:rPr>
          <w:rtl/>
          <w:lang w:eastAsia="he-IL"/>
        </w:rPr>
      </w:pPr>
    </w:p>
    <w:p w14:paraId="372091DB" w14:textId="368CA479" w:rsidR="00524BBE" w:rsidRDefault="00524BBE" w:rsidP="00524BBE">
      <w:pPr>
        <w:rPr>
          <w:rtl/>
          <w:lang w:eastAsia="he-IL"/>
        </w:rPr>
      </w:pPr>
      <w:r>
        <w:rPr>
          <w:rFonts w:hint="cs"/>
          <w:rtl/>
          <w:lang w:eastAsia="he-IL"/>
        </w:rPr>
        <w:t>יש לי שאלה נוספת.</w:t>
      </w:r>
      <w:bookmarkStart w:id="6428" w:name="_ETM_Q1_5957404"/>
      <w:bookmarkEnd w:id="6428"/>
      <w:r>
        <w:rPr>
          <w:rFonts w:hint="cs"/>
          <w:rtl/>
          <w:lang w:eastAsia="he-IL"/>
        </w:rPr>
        <w:t xml:space="preserve"> </w:t>
      </w:r>
      <w:bookmarkStart w:id="6429" w:name="_ETM_Q1_5957306"/>
      <w:bookmarkEnd w:id="6429"/>
      <w:r>
        <w:rPr>
          <w:rFonts w:hint="cs"/>
          <w:rtl/>
          <w:lang w:eastAsia="he-IL"/>
        </w:rPr>
        <w:t xml:space="preserve">יש קבוצה לא </w:t>
      </w:r>
      <w:bookmarkStart w:id="6430" w:name="_ETM_Q1_5956538"/>
      <w:bookmarkEnd w:id="6430"/>
      <w:r>
        <w:rPr>
          <w:rFonts w:hint="cs"/>
          <w:rtl/>
          <w:lang w:eastAsia="he-IL"/>
        </w:rPr>
        <w:t xml:space="preserve">גדולה של אנשים שקיבלו הכרה אחרי </w:t>
      </w:r>
      <w:bookmarkStart w:id="6431" w:name="_ETM_Q1_5962699"/>
      <w:bookmarkEnd w:id="6431"/>
      <w:r>
        <w:rPr>
          <w:rFonts w:hint="cs"/>
          <w:rtl/>
          <w:lang w:eastAsia="he-IL"/>
        </w:rPr>
        <w:t xml:space="preserve">אירוע </w:t>
      </w:r>
      <w:bookmarkStart w:id="6432" w:name="_ETM_Q1_5958930"/>
      <w:bookmarkEnd w:id="6432"/>
      <w:r>
        <w:rPr>
          <w:rFonts w:hint="cs"/>
          <w:rtl/>
          <w:lang w:eastAsia="he-IL"/>
        </w:rPr>
        <w:t>איציק סעידיאן, שחיכו בין 20 ל-</w:t>
      </w:r>
      <w:bookmarkStart w:id="6433" w:name="_ETM_Q1_5962965"/>
      <w:bookmarkEnd w:id="6433"/>
      <w:r>
        <w:rPr>
          <w:rFonts w:hint="cs"/>
          <w:rtl/>
          <w:lang w:eastAsia="he-IL"/>
        </w:rPr>
        <w:t xml:space="preserve">25 שנה. כשהם קיבלו </w:t>
      </w:r>
      <w:bookmarkStart w:id="6434" w:name="_ETM_Q1_5966136"/>
      <w:bookmarkEnd w:id="6434"/>
      <w:r>
        <w:rPr>
          <w:rFonts w:hint="cs"/>
          <w:rtl/>
          <w:lang w:eastAsia="he-IL"/>
        </w:rPr>
        <w:t xml:space="preserve">הכרה, הם קיבלו רטרו </w:t>
      </w:r>
      <w:bookmarkStart w:id="6435" w:name="_ETM_Q1_5965715"/>
      <w:bookmarkEnd w:id="6435"/>
      <w:r>
        <w:rPr>
          <w:rFonts w:hint="cs"/>
          <w:rtl/>
          <w:lang w:eastAsia="he-IL"/>
        </w:rPr>
        <w:t xml:space="preserve">של עשרה חודשים. כולנו </w:t>
      </w:r>
      <w:bookmarkStart w:id="6436" w:name="_ETM_Q1_5966877"/>
      <w:bookmarkEnd w:id="6436"/>
      <w:r>
        <w:rPr>
          <w:rFonts w:hint="cs"/>
          <w:rtl/>
          <w:lang w:eastAsia="he-IL"/>
        </w:rPr>
        <w:t>מנסים להבין,</w:t>
      </w:r>
      <w:bookmarkStart w:id="6437" w:name="_ETM_Q1_5968798"/>
      <w:bookmarkEnd w:id="6437"/>
      <w:r>
        <w:rPr>
          <w:rFonts w:hint="cs"/>
          <w:rtl/>
          <w:lang w:eastAsia="he-IL"/>
        </w:rPr>
        <w:t xml:space="preserve"> כבר מאותו יום, למה אחרי 2</w:t>
      </w:r>
      <w:bookmarkStart w:id="6438" w:name="_ETM_Q1_5971421"/>
      <w:bookmarkEnd w:id="6438"/>
      <w:r>
        <w:rPr>
          <w:rFonts w:hint="cs"/>
          <w:rtl/>
          <w:lang w:eastAsia="he-IL"/>
        </w:rPr>
        <w:t xml:space="preserve">0 שנה, כשאני </w:t>
      </w:r>
      <w:bookmarkStart w:id="6439" w:name="_ETM_Q1_5973855"/>
      <w:bookmarkEnd w:id="6439"/>
      <w:r>
        <w:rPr>
          <w:rFonts w:hint="cs"/>
          <w:rtl/>
          <w:lang w:eastAsia="he-IL"/>
        </w:rPr>
        <w:t xml:space="preserve">מקבל הכרה על תביעה </w:t>
      </w:r>
      <w:bookmarkStart w:id="6440" w:name="_ETM_Q1_5973290"/>
      <w:bookmarkEnd w:id="6440"/>
      <w:r>
        <w:rPr>
          <w:rFonts w:hint="cs"/>
          <w:rtl/>
          <w:lang w:eastAsia="he-IL"/>
        </w:rPr>
        <w:t>שהגשתי ב-2001, אני מקבל</w:t>
      </w:r>
      <w:bookmarkStart w:id="6441" w:name="_ETM_Q1_5974752"/>
      <w:bookmarkEnd w:id="6441"/>
      <w:r>
        <w:rPr>
          <w:rFonts w:hint="cs"/>
          <w:rtl/>
          <w:lang w:eastAsia="he-IL"/>
        </w:rPr>
        <w:t xml:space="preserve"> </w:t>
      </w:r>
      <w:bookmarkStart w:id="6442" w:name="_ETM_Q1_5975852"/>
      <w:bookmarkEnd w:id="6442"/>
      <w:r>
        <w:rPr>
          <w:rFonts w:hint="cs"/>
          <w:rtl/>
          <w:lang w:eastAsia="he-IL"/>
        </w:rPr>
        <w:t>עשרה חודשים רטרואקטיבית.</w:t>
      </w:r>
      <w:bookmarkStart w:id="6443" w:name="_ETM_Q1_5973982"/>
      <w:bookmarkStart w:id="6444" w:name="_ETM_Q1_5975210"/>
      <w:bookmarkStart w:id="6445" w:name="_ETM_Q1_5975299"/>
      <w:bookmarkEnd w:id="6443"/>
      <w:bookmarkEnd w:id="6444"/>
      <w:bookmarkEnd w:id="6445"/>
      <w:r>
        <w:rPr>
          <w:rFonts w:hint="cs"/>
          <w:rtl/>
          <w:lang w:eastAsia="he-IL"/>
        </w:rPr>
        <w:t xml:space="preserve"> הא</w:t>
      </w:r>
      <w:bookmarkStart w:id="6446" w:name="_ETM_Q1_5977473"/>
      <w:bookmarkEnd w:id="6446"/>
      <w:r>
        <w:rPr>
          <w:rFonts w:hint="cs"/>
          <w:rtl/>
          <w:lang w:eastAsia="he-IL"/>
        </w:rPr>
        <w:t>ם איפה שהוא</w:t>
      </w:r>
      <w:bookmarkStart w:id="6447" w:name="_ETM_Q1_5976713"/>
      <w:bookmarkStart w:id="6448" w:name="_ETM_Q1_5977623"/>
      <w:bookmarkEnd w:id="6447"/>
      <w:bookmarkEnd w:id="6448"/>
      <w:r>
        <w:rPr>
          <w:rFonts w:hint="cs"/>
          <w:rtl/>
          <w:lang w:eastAsia="he-IL"/>
        </w:rPr>
        <w:t xml:space="preserve"> בסעיפים האלה יש התייחסות לנושא?</w:t>
      </w:r>
      <w:bookmarkStart w:id="6449" w:name="_ETM_Q1_5983124"/>
      <w:bookmarkEnd w:id="6449"/>
    </w:p>
    <w:p w14:paraId="31BC8F58" w14:textId="29D3FEE8" w:rsidR="00524BBE" w:rsidRDefault="00524BBE" w:rsidP="00524BBE">
      <w:pPr>
        <w:rPr>
          <w:rtl/>
          <w:lang w:eastAsia="he-IL"/>
        </w:rPr>
      </w:pPr>
      <w:bookmarkStart w:id="6450" w:name="_ETM_Q1_5983199"/>
      <w:bookmarkStart w:id="6451" w:name="_ETM_Q1_5981234"/>
      <w:bookmarkEnd w:id="6450"/>
      <w:bookmarkEnd w:id="6451"/>
    </w:p>
    <w:p w14:paraId="5245A13C" w14:textId="01B61CC2" w:rsidR="00524BBE" w:rsidRDefault="00524BBE" w:rsidP="00524BBE">
      <w:pPr>
        <w:pStyle w:val="af9"/>
        <w:keepNext/>
        <w:rPr>
          <w:rtl/>
          <w:lang w:eastAsia="he-IL"/>
        </w:rPr>
      </w:pPr>
      <w:bookmarkStart w:id="6452" w:name="ET_guest_ערן_יוסף_479"/>
      <w:r w:rsidRPr="00524BBE">
        <w:rPr>
          <w:rStyle w:val="TagStyle"/>
          <w:rtl/>
        </w:rPr>
        <w:t xml:space="preserve">&lt;&lt; אורח &gt;&gt; </w:t>
      </w:r>
      <w:r>
        <w:rPr>
          <w:rtl/>
          <w:lang w:eastAsia="he-IL"/>
        </w:rPr>
        <w:t>ערן יוסף:</w:t>
      </w:r>
      <w:r w:rsidRPr="00524BBE">
        <w:rPr>
          <w:rStyle w:val="TagStyle"/>
          <w:rtl/>
        </w:rPr>
        <w:t xml:space="preserve"> &lt;&lt; אורח &gt;&gt;</w:t>
      </w:r>
      <w:r>
        <w:rPr>
          <w:rtl/>
          <w:lang w:eastAsia="he-IL"/>
        </w:rPr>
        <w:t xml:space="preserve">   </w:t>
      </w:r>
      <w:bookmarkEnd w:id="6452"/>
    </w:p>
    <w:p w14:paraId="00A2575D" w14:textId="4B6291E2" w:rsidR="00524BBE" w:rsidRDefault="00524BBE" w:rsidP="00524BBE">
      <w:pPr>
        <w:pStyle w:val="KeepWithNext"/>
        <w:rPr>
          <w:rtl/>
          <w:lang w:eastAsia="he-IL"/>
        </w:rPr>
      </w:pPr>
    </w:p>
    <w:p w14:paraId="0C8D0444" w14:textId="334A420B" w:rsidR="00524BBE" w:rsidRDefault="00524BBE" w:rsidP="00524BBE">
      <w:pPr>
        <w:rPr>
          <w:rtl/>
          <w:lang w:eastAsia="he-IL"/>
        </w:rPr>
      </w:pPr>
      <w:bookmarkStart w:id="6453" w:name="_ETM_Q1_5994943"/>
      <w:bookmarkStart w:id="6454" w:name="_ETM_Q1_5994992"/>
      <w:bookmarkStart w:id="6455" w:name="_ETM_Q1_5995615"/>
      <w:bookmarkStart w:id="6456" w:name="_ETM_Q1_5985645"/>
      <w:bookmarkStart w:id="6457" w:name="_ETM_Q1_5985794"/>
      <w:bookmarkEnd w:id="6453"/>
      <w:bookmarkEnd w:id="6454"/>
      <w:bookmarkEnd w:id="6455"/>
      <w:bookmarkEnd w:id="6456"/>
      <w:bookmarkEnd w:id="6457"/>
      <w:r>
        <w:rPr>
          <w:rFonts w:hint="cs"/>
          <w:rtl/>
          <w:lang w:eastAsia="he-IL"/>
        </w:rPr>
        <w:t>אם התביעה ה</w:t>
      </w:r>
      <w:bookmarkStart w:id="6458" w:name="_ETM_Q1_5982905"/>
      <w:bookmarkEnd w:id="6458"/>
      <w:r>
        <w:rPr>
          <w:rFonts w:hint="cs"/>
          <w:rtl/>
          <w:lang w:eastAsia="he-IL"/>
        </w:rPr>
        <w:t xml:space="preserve">ייתה פתוחה בכל השנים </w:t>
      </w:r>
      <w:bookmarkStart w:id="6459" w:name="_ETM_Q1_5986737"/>
      <w:bookmarkEnd w:id="6459"/>
      <w:r>
        <w:rPr>
          <w:rFonts w:hint="cs"/>
          <w:rtl/>
          <w:lang w:eastAsia="he-IL"/>
        </w:rPr>
        <w:t xml:space="preserve">האלה </w:t>
      </w:r>
      <w:r>
        <w:rPr>
          <w:rtl/>
          <w:lang w:eastAsia="he-IL"/>
        </w:rPr>
        <w:t>–</w:t>
      </w:r>
      <w:r>
        <w:rPr>
          <w:rFonts w:hint="cs"/>
          <w:rtl/>
          <w:lang w:eastAsia="he-IL"/>
        </w:rPr>
        <w:t xml:space="preserve"> אתה </w:t>
      </w:r>
      <w:bookmarkStart w:id="6460" w:name="_ETM_Q1_5984881"/>
      <w:bookmarkEnd w:id="6460"/>
      <w:r>
        <w:rPr>
          <w:rFonts w:hint="cs"/>
          <w:rtl/>
          <w:lang w:eastAsia="he-IL"/>
        </w:rPr>
        <w:t xml:space="preserve">תקבל את כל התקופה </w:t>
      </w:r>
      <w:bookmarkStart w:id="6461" w:name="_ETM_Q1_5986140"/>
      <w:bookmarkEnd w:id="6461"/>
      <w:r>
        <w:rPr>
          <w:rFonts w:hint="cs"/>
          <w:rtl/>
          <w:lang w:eastAsia="he-IL"/>
        </w:rPr>
        <w:t>אחורה</w:t>
      </w:r>
      <w:bookmarkStart w:id="6462" w:name="_ETM_Q1_5987121"/>
      <w:bookmarkEnd w:id="6462"/>
      <w:r>
        <w:rPr>
          <w:lang w:eastAsia="he-IL"/>
        </w:rPr>
        <w:t>;</w:t>
      </w:r>
      <w:r>
        <w:rPr>
          <w:rFonts w:hint="cs"/>
          <w:rtl/>
          <w:lang w:eastAsia="he-IL"/>
        </w:rPr>
        <w:t xml:space="preserve"> אין שאלה.</w:t>
      </w:r>
      <w:bookmarkStart w:id="6463" w:name="_ETM_Q1_5986450"/>
      <w:bookmarkEnd w:id="6463"/>
      <w:r>
        <w:rPr>
          <w:rFonts w:hint="cs"/>
          <w:rtl/>
          <w:lang w:eastAsia="he-IL"/>
        </w:rPr>
        <w:t xml:space="preserve"> יש מצב שבו תביעה הסתיימה</w:t>
      </w:r>
      <w:r>
        <w:rPr>
          <w:lang w:eastAsia="he-IL"/>
        </w:rPr>
        <w:t>;</w:t>
      </w:r>
      <w:r>
        <w:rPr>
          <w:rFonts w:hint="cs"/>
          <w:rtl/>
          <w:lang w:eastAsia="he-IL"/>
        </w:rPr>
        <w:t xml:space="preserve"> </w:t>
      </w:r>
      <w:bookmarkStart w:id="6464" w:name="_ETM_Q1_5988507"/>
      <w:bookmarkEnd w:id="6464"/>
      <w:r>
        <w:rPr>
          <w:rFonts w:hint="cs"/>
          <w:rtl/>
          <w:lang w:eastAsia="he-IL"/>
        </w:rPr>
        <w:t>נדחתה</w:t>
      </w:r>
      <w:bookmarkStart w:id="6465" w:name="_ETM_Q1_5991441"/>
      <w:bookmarkEnd w:id="6465"/>
      <w:r>
        <w:rPr>
          <w:rFonts w:hint="cs"/>
          <w:rtl/>
          <w:lang w:eastAsia="he-IL"/>
        </w:rPr>
        <w:t xml:space="preserve">, </w:t>
      </w:r>
      <w:bookmarkStart w:id="6466" w:name="_ETM_Q1_5988697"/>
      <w:bookmarkEnd w:id="6466"/>
      <w:r>
        <w:rPr>
          <w:rFonts w:hint="cs"/>
          <w:rtl/>
          <w:lang w:eastAsia="he-IL"/>
        </w:rPr>
        <w:t xml:space="preserve">ונפתחת מחדש. כשהיא נפתחת </w:t>
      </w:r>
      <w:bookmarkStart w:id="6467" w:name="_ETM_Q1_5990717"/>
      <w:bookmarkEnd w:id="6467"/>
      <w:r>
        <w:rPr>
          <w:rFonts w:hint="cs"/>
          <w:rtl/>
          <w:lang w:eastAsia="he-IL"/>
        </w:rPr>
        <w:t xml:space="preserve">מחדש </w:t>
      </w:r>
      <w:r>
        <w:rPr>
          <w:rtl/>
          <w:lang w:eastAsia="he-IL"/>
        </w:rPr>
        <w:t>–</w:t>
      </w:r>
      <w:r>
        <w:rPr>
          <w:rFonts w:hint="cs"/>
          <w:rtl/>
          <w:lang w:eastAsia="he-IL"/>
        </w:rPr>
        <w:t xml:space="preserve"> מה שנקרא: "מראייה </w:t>
      </w:r>
      <w:bookmarkStart w:id="6468" w:name="_ETM_Q1_5995297"/>
      <w:bookmarkEnd w:id="6468"/>
      <w:r>
        <w:rPr>
          <w:rFonts w:hint="cs"/>
          <w:rtl/>
          <w:lang w:eastAsia="he-IL"/>
        </w:rPr>
        <w:t xml:space="preserve">חדשה" </w:t>
      </w:r>
      <w:r>
        <w:rPr>
          <w:rtl/>
          <w:lang w:eastAsia="he-IL"/>
        </w:rPr>
        <w:t>–</w:t>
      </w:r>
      <w:r>
        <w:rPr>
          <w:rFonts w:hint="cs"/>
          <w:rtl/>
          <w:lang w:eastAsia="he-IL"/>
        </w:rPr>
        <w:t xml:space="preserve"> התשלום הוא </w:t>
      </w:r>
      <w:bookmarkStart w:id="6469" w:name="_ETM_Q1_5993587"/>
      <w:bookmarkEnd w:id="6469"/>
      <w:r>
        <w:rPr>
          <w:rFonts w:hint="cs"/>
          <w:rtl/>
          <w:lang w:eastAsia="he-IL"/>
        </w:rPr>
        <w:t>ממועד הגשת התביעה החדשה, ולא הולכים</w:t>
      </w:r>
      <w:bookmarkStart w:id="6470" w:name="_ETM_Q1_5999696"/>
      <w:bookmarkEnd w:id="6470"/>
      <w:r>
        <w:rPr>
          <w:rFonts w:hint="cs"/>
          <w:rtl/>
          <w:lang w:eastAsia="he-IL"/>
        </w:rPr>
        <w:t xml:space="preserve"> אחורה את כל התקופה.</w:t>
      </w:r>
      <w:bookmarkStart w:id="6471" w:name="_ETM_Q1_5997861"/>
      <w:bookmarkEnd w:id="6471"/>
    </w:p>
    <w:p w14:paraId="569EB056" w14:textId="5D788A0B" w:rsidR="00F6611B" w:rsidRDefault="00F6611B" w:rsidP="00524BBE">
      <w:pPr>
        <w:rPr>
          <w:rtl/>
          <w:lang w:eastAsia="he-IL"/>
        </w:rPr>
      </w:pPr>
      <w:bookmarkStart w:id="6472" w:name="_ETM_Q1_6000021"/>
      <w:bookmarkStart w:id="6473" w:name="_ETM_Q1_6000101"/>
      <w:bookmarkStart w:id="6474" w:name="_ETM_Q1_6002153"/>
      <w:bookmarkStart w:id="6475" w:name="_ETM_Q1_6003214"/>
      <w:bookmarkStart w:id="6476" w:name="_ETM_Q1_6005523"/>
      <w:bookmarkEnd w:id="6472"/>
      <w:bookmarkEnd w:id="6473"/>
      <w:bookmarkEnd w:id="6474"/>
      <w:bookmarkEnd w:id="6475"/>
      <w:bookmarkEnd w:id="6476"/>
    </w:p>
    <w:p w14:paraId="7454B11E" w14:textId="52D17D17" w:rsidR="00F6611B" w:rsidRDefault="00F6611B" w:rsidP="00F6611B">
      <w:pPr>
        <w:pStyle w:val="af9"/>
        <w:keepNext/>
        <w:rPr>
          <w:rtl/>
          <w:lang w:eastAsia="he-IL"/>
        </w:rPr>
      </w:pPr>
      <w:bookmarkStart w:id="6477" w:name="ET_guest_גר_481"/>
      <w:r w:rsidRPr="00F6611B">
        <w:rPr>
          <w:rStyle w:val="TagStyle"/>
          <w:rtl/>
        </w:rPr>
        <w:t xml:space="preserve"> &lt;&lt; אורח &gt;&gt; </w:t>
      </w:r>
      <w:r>
        <w:rPr>
          <w:rtl/>
          <w:lang w:eastAsia="he-IL"/>
        </w:rPr>
        <w:t>ג"ר:</w:t>
      </w:r>
      <w:r w:rsidRPr="00F6611B">
        <w:rPr>
          <w:rStyle w:val="TagStyle"/>
          <w:rtl/>
        </w:rPr>
        <w:t xml:space="preserve"> &lt;&lt; אורח &gt;&gt;</w:t>
      </w:r>
      <w:r>
        <w:rPr>
          <w:rtl/>
          <w:lang w:eastAsia="he-IL"/>
        </w:rPr>
        <w:t xml:space="preserve">   </w:t>
      </w:r>
      <w:bookmarkEnd w:id="6477"/>
    </w:p>
    <w:p w14:paraId="49B8CC46" w14:textId="33147A1E" w:rsidR="00F6611B" w:rsidRDefault="00F6611B" w:rsidP="00F6611B">
      <w:pPr>
        <w:pStyle w:val="KeepWithNext"/>
        <w:rPr>
          <w:rtl/>
          <w:lang w:eastAsia="he-IL"/>
        </w:rPr>
      </w:pPr>
    </w:p>
    <w:p w14:paraId="339D9C5A" w14:textId="6FE42C50" w:rsidR="00F6611B" w:rsidRDefault="00F6611B" w:rsidP="00F6611B">
      <w:pPr>
        <w:rPr>
          <w:rtl/>
          <w:lang w:eastAsia="he-IL"/>
        </w:rPr>
      </w:pPr>
      <w:bookmarkStart w:id="6478" w:name="_ETM_Q1_6006072"/>
      <w:bookmarkStart w:id="6479" w:name="_ETM_Q1_6006127"/>
      <w:bookmarkStart w:id="6480" w:name="_ETM_Q1_6001430"/>
      <w:bookmarkEnd w:id="6478"/>
      <w:bookmarkEnd w:id="6479"/>
      <w:bookmarkEnd w:id="6480"/>
      <w:r>
        <w:rPr>
          <w:rFonts w:hint="cs"/>
          <w:rtl/>
          <w:lang w:eastAsia="he-IL"/>
        </w:rPr>
        <w:t xml:space="preserve">גם אם הוכח שהיא </w:t>
      </w:r>
      <w:bookmarkStart w:id="6481" w:name="_ETM_Q1_6006861"/>
      <w:bookmarkEnd w:id="6481"/>
      <w:r>
        <w:rPr>
          <w:rFonts w:hint="cs"/>
          <w:rtl/>
          <w:lang w:eastAsia="he-IL"/>
        </w:rPr>
        <w:t xml:space="preserve">נסגרה </w:t>
      </w:r>
      <w:bookmarkStart w:id="6482" w:name="_ETM_Q1_6003478"/>
      <w:bookmarkEnd w:id="6482"/>
      <w:r>
        <w:rPr>
          <w:rFonts w:hint="cs"/>
          <w:rtl/>
          <w:lang w:eastAsia="he-IL"/>
        </w:rPr>
        <w:t>בצורה לא נכונה מהצד שלכם? זאת אומרת, שאתם הודיתם</w:t>
      </w:r>
      <w:bookmarkStart w:id="6483" w:name="_ETM_Q1_6006204"/>
      <w:bookmarkEnd w:id="6483"/>
      <w:r>
        <w:rPr>
          <w:rFonts w:hint="cs"/>
          <w:rtl/>
          <w:lang w:eastAsia="he-IL"/>
        </w:rPr>
        <w:t xml:space="preserve"> </w:t>
      </w:r>
      <w:bookmarkStart w:id="6484" w:name="_ETM_Q1_6006555"/>
      <w:bookmarkEnd w:id="6484"/>
      <w:r>
        <w:rPr>
          <w:rFonts w:hint="cs"/>
          <w:rtl/>
          <w:lang w:eastAsia="he-IL"/>
        </w:rPr>
        <w:t xml:space="preserve">שהדבר הזה נסגר </w:t>
      </w:r>
      <w:bookmarkStart w:id="6485" w:name="_ETM_Q1_6007916"/>
      <w:bookmarkEnd w:id="6485"/>
      <w:r>
        <w:rPr>
          <w:rFonts w:hint="cs"/>
          <w:rtl/>
          <w:lang w:eastAsia="he-IL"/>
        </w:rPr>
        <w:t>בצורה לא תקנית?</w:t>
      </w:r>
      <w:bookmarkStart w:id="6486" w:name="_ETM_Q1_6006086"/>
      <w:bookmarkEnd w:id="6486"/>
    </w:p>
    <w:p w14:paraId="5FBEEE14" w14:textId="77777777" w:rsidR="00F6611B" w:rsidRDefault="00F6611B" w:rsidP="00524BBE">
      <w:pPr>
        <w:rPr>
          <w:rtl/>
          <w:lang w:eastAsia="he-IL"/>
        </w:rPr>
      </w:pPr>
      <w:bookmarkStart w:id="6487" w:name="_ETM_Q1_6002146"/>
      <w:bookmarkStart w:id="6488" w:name="_ETM_Q1_6002217"/>
      <w:bookmarkStart w:id="6489" w:name="_ETM_Q1_6006084"/>
      <w:bookmarkEnd w:id="6487"/>
      <w:bookmarkEnd w:id="6488"/>
      <w:bookmarkEnd w:id="6489"/>
    </w:p>
    <w:p w14:paraId="6928AD33" w14:textId="77777777" w:rsidR="00F6611B" w:rsidRDefault="00F6611B" w:rsidP="00F6611B">
      <w:pPr>
        <w:pStyle w:val="af9"/>
        <w:keepNext/>
        <w:rPr>
          <w:rtl/>
          <w:lang w:eastAsia="he-IL"/>
        </w:rPr>
      </w:pPr>
      <w:bookmarkStart w:id="6490" w:name="ET_guest_ערן_יוסף_482"/>
      <w:r w:rsidRPr="00F6611B">
        <w:rPr>
          <w:rStyle w:val="TagStyle"/>
          <w:rtl/>
        </w:rPr>
        <w:t xml:space="preserve"> &lt;&lt; אורח &gt;&gt; </w:t>
      </w:r>
      <w:r>
        <w:rPr>
          <w:rtl/>
          <w:lang w:eastAsia="he-IL"/>
        </w:rPr>
        <w:t>ערן יוסף:</w:t>
      </w:r>
      <w:r w:rsidRPr="00F6611B">
        <w:rPr>
          <w:rStyle w:val="TagStyle"/>
          <w:rtl/>
        </w:rPr>
        <w:t xml:space="preserve"> &lt;&lt; אורח &gt;&gt;</w:t>
      </w:r>
      <w:r>
        <w:rPr>
          <w:rtl/>
          <w:lang w:eastAsia="he-IL"/>
        </w:rPr>
        <w:t xml:space="preserve">   </w:t>
      </w:r>
      <w:bookmarkEnd w:id="6490"/>
    </w:p>
    <w:p w14:paraId="68BAFD61" w14:textId="77777777" w:rsidR="00F6611B" w:rsidRDefault="00F6611B" w:rsidP="00F6611B">
      <w:pPr>
        <w:pStyle w:val="KeepWithNext"/>
        <w:rPr>
          <w:rtl/>
          <w:lang w:eastAsia="he-IL"/>
        </w:rPr>
      </w:pPr>
    </w:p>
    <w:p w14:paraId="2EC83305" w14:textId="77777777" w:rsidR="00F6611B" w:rsidRDefault="00F6611B" w:rsidP="00F6611B">
      <w:pPr>
        <w:rPr>
          <w:rtl/>
          <w:lang w:eastAsia="he-IL"/>
        </w:rPr>
      </w:pPr>
      <w:bookmarkStart w:id="6491" w:name="_ETM_Q1_6008540"/>
      <w:bookmarkStart w:id="6492" w:name="_ETM_Q1_6008780"/>
      <w:bookmarkEnd w:id="6491"/>
      <w:bookmarkEnd w:id="6492"/>
      <w:r>
        <w:rPr>
          <w:rFonts w:hint="cs"/>
          <w:rtl/>
          <w:lang w:eastAsia="he-IL"/>
        </w:rPr>
        <w:t>צריך לבדוק פרטנית</w:t>
      </w:r>
      <w:r>
        <w:rPr>
          <w:lang w:eastAsia="he-IL"/>
        </w:rPr>
        <w:t>;</w:t>
      </w:r>
      <w:r>
        <w:rPr>
          <w:rFonts w:hint="cs"/>
          <w:rtl/>
          <w:lang w:eastAsia="he-IL"/>
        </w:rPr>
        <w:t xml:space="preserve"> </w:t>
      </w:r>
      <w:bookmarkStart w:id="6493" w:name="_ETM_Q1_6007578"/>
      <w:bookmarkEnd w:id="6493"/>
      <w:r>
        <w:rPr>
          <w:rFonts w:hint="cs"/>
          <w:rtl/>
          <w:lang w:eastAsia="he-IL"/>
        </w:rPr>
        <w:t>אני לא</w:t>
      </w:r>
      <w:bookmarkStart w:id="6494" w:name="_ETM_Q1_6008452"/>
      <w:bookmarkEnd w:id="6494"/>
      <w:r>
        <w:rPr>
          <w:rFonts w:hint="cs"/>
          <w:rtl/>
          <w:lang w:eastAsia="he-IL"/>
        </w:rPr>
        <w:t xml:space="preserve"> יודע להגיד. באופן עקרוני</w:t>
      </w:r>
      <w:bookmarkStart w:id="6495" w:name="_ETM_Q1_6008488"/>
      <w:bookmarkEnd w:id="6495"/>
      <w:r>
        <w:rPr>
          <w:rFonts w:hint="cs"/>
          <w:rtl/>
          <w:lang w:eastAsia="he-IL"/>
        </w:rPr>
        <w:t xml:space="preserve"> </w:t>
      </w:r>
      <w:r>
        <w:rPr>
          <w:rtl/>
          <w:lang w:eastAsia="he-IL"/>
        </w:rPr>
        <w:t>–</w:t>
      </w:r>
      <w:r>
        <w:rPr>
          <w:rFonts w:hint="cs"/>
          <w:rtl/>
          <w:lang w:eastAsia="he-IL"/>
        </w:rPr>
        <w:t xml:space="preserve"> תביעה חדשה היא תביעה חדשה.</w:t>
      </w:r>
    </w:p>
    <w:p w14:paraId="09812042" w14:textId="77777777" w:rsidR="00F6611B" w:rsidRDefault="00F6611B" w:rsidP="00F6611B">
      <w:pPr>
        <w:rPr>
          <w:rtl/>
          <w:lang w:eastAsia="he-IL"/>
        </w:rPr>
      </w:pPr>
      <w:bookmarkStart w:id="6496" w:name="_ETM_Q1_6014101"/>
      <w:bookmarkStart w:id="6497" w:name="_ETM_Q1_6014177"/>
      <w:bookmarkStart w:id="6498" w:name="_ETM_Q1_6010853"/>
      <w:bookmarkEnd w:id="6496"/>
      <w:bookmarkEnd w:id="6497"/>
      <w:bookmarkEnd w:id="6498"/>
    </w:p>
    <w:p w14:paraId="502A4E9D" w14:textId="77777777" w:rsidR="00F6611B" w:rsidRDefault="00F6611B" w:rsidP="00F6611B">
      <w:pPr>
        <w:pStyle w:val="af6"/>
        <w:keepNext/>
        <w:rPr>
          <w:rtl/>
        </w:rPr>
      </w:pPr>
      <w:bookmarkStart w:id="6499" w:name="ET_yor_4996_483"/>
      <w:r w:rsidRPr="00F6611B">
        <w:rPr>
          <w:rStyle w:val="TagStyle"/>
          <w:rtl/>
        </w:rPr>
        <w:t xml:space="preserve"> &lt;&lt; יור &gt;&gt; </w:t>
      </w:r>
      <w:r>
        <w:rPr>
          <w:rtl/>
        </w:rPr>
        <w:t>היו"ר ישראל אייכלר:</w:t>
      </w:r>
      <w:r w:rsidRPr="00F6611B">
        <w:rPr>
          <w:rStyle w:val="TagStyle"/>
          <w:rtl/>
        </w:rPr>
        <w:t xml:space="preserve"> &lt;&lt; יור &gt;&gt;</w:t>
      </w:r>
      <w:r>
        <w:rPr>
          <w:rtl/>
        </w:rPr>
        <w:t xml:space="preserve">   </w:t>
      </w:r>
      <w:bookmarkEnd w:id="6499"/>
    </w:p>
    <w:p w14:paraId="15DC75B7" w14:textId="77777777" w:rsidR="00F6611B" w:rsidRDefault="00F6611B" w:rsidP="00F6611B">
      <w:pPr>
        <w:pStyle w:val="KeepWithNext"/>
        <w:rPr>
          <w:rtl/>
        </w:rPr>
      </w:pPr>
    </w:p>
    <w:p w14:paraId="7F428234" w14:textId="77777777" w:rsidR="00F6611B" w:rsidRDefault="00F6611B" w:rsidP="00F6611B">
      <w:pPr>
        <w:rPr>
          <w:rtl/>
        </w:rPr>
      </w:pPr>
      <w:bookmarkStart w:id="6500" w:name="_ETM_Q1_6011815"/>
      <w:bookmarkEnd w:id="6500"/>
      <w:r>
        <w:rPr>
          <w:rFonts w:hint="cs"/>
          <w:rtl/>
        </w:rPr>
        <w:t xml:space="preserve">עו"ד </w:t>
      </w:r>
      <w:bookmarkStart w:id="6501" w:name="_ETM_Q1_6012952"/>
      <w:bookmarkEnd w:id="6501"/>
      <w:r>
        <w:rPr>
          <w:rFonts w:hint="cs"/>
          <w:rtl/>
        </w:rPr>
        <w:t>זכאי, בבקשה.</w:t>
      </w:r>
    </w:p>
    <w:p w14:paraId="727720AE" w14:textId="77777777" w:rsidR="00F6611B" w:rsidRDefault="00F6611B" w:rsidP="00F6611B">
      <w:pPr>
        <w:rPr>
          <w:rtl/>
        </w:rPr>
      </w:pPr>
      <w:bookmarkStart w:id="6502" w:name="_ETM_Q1_6015369"/>
      <w:bookmarkStart w:id="6503" w:name="_ETM_Q1_6015427"/>
      <w:bookmarkStart w:id="6504" w:name="_ETM_Q1_6016903"/>
      <w:bookmarkEnd w:id="6502"/>
      <w:bookmarkEnd w:id="6503"/>
      <w:bookmarkEnd w:id="6504"/>
    </w:p>
    <w:p w14:paraId="3B8FD10F" w14:textId="77777777" w:rsidR="00F6611B" w:rsidRDefault="00F6611B" w:rsidP="00F6611B">
      <w:pPr>
        <w:pStyle w:val="af9"/>
        <w:keepNext/>
        <w:rPr>
          <w:rtl/>
        </w:rPr>
      </w:pPr>
      <w:bookmarkStart w:id="6505" w:name="ET_guest_קובי_זכאי_484"/>
      <w:r w:rsidRPr="00F6611B">
        <w:rPr>
          <w:rStyle w:val="TagStyle"/>
          <w:rtl/>
        </w:rPr>
        <w:t xml:space="preserve"> &lt;&lt; אורח &gt;&gt; </w:t>
      </w:r>
      <w:r>
        <w:rPr>
          <w:rtl/>
        </w:rPr>
        <w:t>קובי זכאי:</w:t>
      </w:r>
      <w:r w:rsidRPr="00F6611B">
        <w:rPr>
          <w:rStyle w:val="TagStyle"/>
          <w:rtl/>
        </w:rPr>
        <w:t xml:space="preserve"> &lt;&lt; אורח &gt;&gt;</w:t>
      </w:r>
      <w:r>
        <w:rPr>
          <w:rtl/>
        </w:rPr>
        <w:t xml:space="preserve">   </w:t>
      </w:r>
      <w:bookmarkEnd w:id="6505"/>
    </w:p>
    <w:p w14:paraId="2C5F8730" w14:textId="77777777" w:rsidR="00F6611B" w:rsidRDefault="00F6611B" w:rsidP="00F6611B">
      <w:pPr>
        <w:pStyle w:val="KeepWithNext"/>
        <w:rPr>
          <w:rtl/>
        </w:rPr>
      </w:pPr>
    </w:p>
    <w:p w14:paraId="6AA0FE43" w14:textId="41C911B0" w:rsidR="00F6611B" w:rsidRDefault="00F6611B" w:rsidP="00F6611B">
      <w:pPr>
        <w:rPr>
          <w:rtl/>
        </w:rPr>
      </w:pPr>
      <w:bookmarkStart w:id="6506" w:name="_ETM_Q1_6017402"/>
      <w:bookmarkStart w:id="6507" w:name="_ETM_Q1_6017454"/>
      <w:bookmarkEnd w:id="6506"/>
      <w:bookmarkEnd w:id="6507"/>
      <w:r>
        <w:rPr>
          <w:rFonts w:hint="cs"/>
          <w:rtl/>
        </w:rPr>
        <w:t xml:space="preserve">אני מבקש </w:t>
      </w:r>
      <w:bookmarkStart w:id="6508" w:name="_ETM_Q1_6014071"/>
      <w:bookmarkEnd w:id="6508"/>
      <w:r>
        <w:rPr>
          <w:rFonts w:hint="cs"/>
          <w:rtl/>
        </w:rPr>
        <w:t xml:space="preserve">לקשור את הסעיף הזה לסעיף הקודם של </w:t>
      </w:r>
      <w:bookmarkStart w:id="6509" w:name="_ETM_Q1_6019828"/>
      <w:bookmarkEnd w:id="6509"/>
      <w:r>
        <w:rPr>
          <w:rFonts w:hint="cs"/>
          <w:rtl/>
        </w:rPr>
        <w:t>תשלומי היתר, רק כדי לתת לכם תמונה</w:t>
      </w:r>
      <w:bookmarkStart w:id="6510" w:name="_ETM_Q1_6021660"/>
      <w:bookmarkEnd w:id="6510"/>
      <w:r>
        <w:rPr>
          <w:rFonts w:hint="cs"/>
          <w:rtl/>
        </w:rPr>
        <w:t xml:space="preserve"> מספרית</w:t>
      </w:r>
      <w:bookmarkStart w:id="6511" w:name="_ETM_Q1_6028161"/>
      <w:bookmarkStart w:id="6512" w:name="_ETM_Q1_6027249"/>
      <w:bookmarkEnd w:id="6511"/>
      <w:bookmarkEnd w:id="6512"/>
      <w:r>
        <w:rPr>
          <w:rFonts w:hint="cs"/>
          <w:rtl/>
        </w:rPr>
        <w:t xml:space="preserve">, </w:t>
      </w:r>
      <w:bookmarkStart w:id="6513" w:name="_ETM_Q1_6029056"/>
      <w:bookmarkEnd w:id="6513"/>
      <w:r>
        <w:rPr>
          <w:rFonts w:hint="cs"/>
          <w:rtl/>
        </w:rPr>
        <w:t xml:space="preserve">כדי שתבינו את ההפרשים: לפני כמה שנים </w:t>
      </w:r>
      <w:bookmarkStart w:id="6514" w:name="_ETM_Q1_6030318"/>
      <w:bookmarkEnd w:id="6514"/>
      <w:r>
        <w:rPr>
          <w:rFonts w:hint="cs"/>
          <w:rtl/>
        </w:rPr>
        <w:t>טובות נעשתה בדיקה</w:t>
      </w:r>
      <w:bookmarkStart w:id="6515" w:name="_ETM_Q1_6031807"/>
      <w:bookmarkStart w:id="6516" w:name="_ETM_Q1_6032072"/>
      <w:bookmarkEnd w:id="6515"/>
      <w:bookmarkEnd w:id="6516"/>
      <w:r>
        <w:rPr>
          <w:rFonts w:hint="cs"/>
          <w:rtl/>
        </w:rPr>
        <w:t xml:space="preserve">, באגף השיקום, והשוואה בין תשלומי </w:t>
      </w:r>
      <w:bookmarkStart w:id="6517" w:name="_ETM_Q1_6034325"/>
      <w:bookmarkEnd w:id="6517"/>
      <w:r>
        <w:rPr>
          <w:rFonts w:hint="cs"/>
          <w:rtl/>
        </w:rPr>
        <w:t>יתר לבין תשלומי חסר.</w:t>
      </w:r>
      <w:bookmarkStart w:id="6518" w:name="_ETM_Q1_6037476"/>
      <w:bookmarkEnd w:id="6518"/>
      <w:r>
        <w:rPr>
          <w:rFonts w:hint="cs"/>
          <w:rtl/>
        </w:rPr>
        <w:t xml:space="preserve"> מסתבר ש</w:t>
      </w:r>
      <w:bookmarkStart w:id="6519" w:name="_ETM_Q1_6037968"/>
      <w:bookmarkEnd w:id="6519"/>
      <w:r>
        <w:rPr>
          <w:rFonts w:hint="cs"/>
          <w:rtl/>
        </w:rPr>
        <w:t xml:space="preserve">תשלומי היתר </w:t>
      </w:r>
      <w:bookmarkStart w:id="6520" w:name="_ETM_Q1_6037606"/>
      <w:bookmarkEnd w:id="6520"/>
      <w:r>
        <w:rPr>
          <w:rFonts w:hint="cs"/>
          <w:rtl/>
        </w:rPr>
        <w:t xml:space="preserve">היו 600,000 ₪, </w:t>
      </w:r>
      <w:bookmarkStart w:id="6521" w:name="_ETM_Q1_6039503"/>
      <w:bookmarkEnd w:id="6521"/>
      <w:r>
        <w:rPr>
          <w:rFonts w:hint="cs"/>
          <w:rtl/>
        </w:rPr>
        <w:t xml:space="preserve">לעומת תשלומי חסר של </w:t>
      </w:r>
      <w:bookmarkStart w:id="6522" w:name="_ETM_Q1_6042384"/>
      <w:bookmarkEnd w:id="6522"/>
      <w:r>
        <w:rPr>
          <w:rFonts w:hint="cs"/>
          <w:rtl/>
        </w:rPr>
        <w:t>2</w:t>
      </w:r>
      <w:bookmarkStart w:id="6523" w:name="_ETM_Q1_6040851"/>
      <w:bookmarkEnd w:id="6523"/>
      <w:r>
        <w:rPr>
          <w:rFonts w:hint="cs"/>
          <w:rtl/>
        </w:rPr>
        <w:t>.7 מיליון ₪. רק כדי</w:t>
      </w:r>
      <w:bookmarkStart w:id="6524" w:name="_ETM_Q1_6042816"/>
      <w:bookmarkEnd w:id="6524"/>
      <w:r>
        <w:rPr>
          <w:rFonts w:hint="cs"/>
          <w:rtl/>
        </w:rPr>
        <w:t xml:space="preserve"> שתבינו את הפרופורציות.</w:t>
      </w:r>
    </w:p>
    <w:p w14:paraId="59B85F35" w14:textId="11295F08" w:rsidR="00F6611B" w:rsidRDefault="00F6611B" w:rsidP="00F6611B">
      <w:pPr>
        <w:rPr>
          <w:rtl/>
        </w:rPr>
      </w:pPr>
      <w:bookmarkStart w:id="6525" w:name="_ETM_Q1_6046678"/>
      <w:bookmarkStart w:id="6526" w:name="_ETM_Q1_6046755"/>
      <w:bookmarkEnd w:id="6525"/>
      <w:bookmarkEnd w:id="6526"/>
    </w:p>
    <w:p w14:paraId="7B2F6329" w14:textId="4CC1B4B5" w:rsidR="00F6611B" w:rsidRDefault="00F6611B" w:rsidP="00F6611B">
      <w:pPr>
        <w:rPr>
          <w:rtl/>
        </w:rPr>
      </w:pPr>
      <w:bookmarkStart w:id="6527" w:name="_ETM_Q1_6046833"/>
      <w:bookmarkStart w:id="6528" w:name="_ETM_Q1_6046899"/>
      <w:bookmarkEnd w:id="6527"/>
      <w:bookmarkEnd w:id="6528"/>
      <w:r>
        <w:rPr>
          <w:rFonts w:hint="cs"/>
          <w:rtl/>
        </w:rPr>
        <w:t>עכשיו,</w:t>
      </w:r>
      <w:bookmarkStart w:id="6529" w:name="_ETM_Q1_6047911"/>
      <w:bookmarkEnd w:id="6529"/>
      <w:r>
        <w:rPr>
          <w:rFonts w:hint="cs"/>
          <w:rtl/>
        </w:rPr>
        <w:t xml:space="preserve"> נ</w:t>
      </w:r>
      <w:bookmarkStart w:id="6530" w:name="_ETM_Q1_6044585"/>
      <w:bookmarkEnd w:id="6530"/>
      <w:r>
        <w:rPr>
          <w:rFonts w:hint="cs"/>
          <w:rtl/>
        </w:rPr>
        <w:t>חבור לסעיף הזה. גם ב</w:t>
      </w:r>
      <w:bookmarkStart w:id="6531" w:name="_ETM_Q1_6047174"/>
      <w:bookmarkEnd w:id="6531"/>
      <w:r>
        <w:rPr>
          <w:rFonts w:hint="cs"/>
          <w:rtl/>
        </w:rPr>
        <w:t xml:space="preserve">סעיף הזה אין הבחנה בין מצב </w:t>
      </w:r>
      <w:bookmarkStart w:id="6532" w:name="_ETM_Q1_6052539"/>
      <w:bookmarkEnd w:id="6532"/>
      <w:r>
        <w:rPr>
          <w:rFonts w:hint="cs"/>
          <w:rtl/>
        </w:rPr>
        <w:t xml:space="preserve">שבו תשלום החסר נעשה בגלל, למשל, </w:t>
      </w:r>
      <w:bookmarkStart w:id="6533" w:name="_ETM_Q1_6054043"/>
      <w:bookmarkEnd w:id="6533"/>
      <w:r>
        <w:rPr>
          <w:rFonts w:hint="cs"/>
          <w:rtl/>
        </w:rPr>
        <w:t xml:space="preserve">שהנכה לא עדכן פרטים </w:t>
      </w:r>
      <w:bookmarkStart w:id="6534" w:name="_ETM_Q1_6058462"/>
      <w:bookmarkEnd w:id="6534"/>
      <w:r>
        <w:rPr>
          <w:rFonts w:hint="cs"/>
          <w:rtl/>
        </w:rPr>
        <w:t>וכו', לבין מצב שהוא רשלנות</w:t>
      </w:r>
      <w:bookmarkStart w:id="6535" w:name="_ETM_Q1_6059063"/>
      <w:bookmarkEnd w:id="6535"/>
      <w:r>
        <w:rPr>
          <w:rFonts w:hint="cs"/>
          <w:rtl/>
        </w:rPr>
        <w:t xml:space="preserve"> </w:t>
      </w:r>
      <w:r>
        <w:rPr>
          <w:rtl/>
        </w:rPr>
        <w:t>–</w:t>
      </w:r>
      <w:r>
        <w:rPr>
          <w:rFonts w:hint="cs"/>
          <w:rtl/>
        </w:rPr>
        <w:t xml:space="preserve"> לפעמים רשלנות רבתי </w:t>
      </w:r>
      <w:bookmarkStart w:id="6536" w:name="_ETM_Q1_6062991"/>
      <w:bookmarkEnd w:id="6536"/>
      <w:r>
        <w:rPr>
          <w:rtl/>
        </w:rPr>
        <w:t>–</w:t>
      </w:r>
      <w:r>
        <w:rPr>
          <w:rFonts w:hint="cs"/>
          <w:rtl/>
        </w:rPr>
        <w:t xml:space="preserve"> של אגף השיקום, על </w:t>
      </w:r>
      <w:bookmarkStart w:id="6537" w:name="_ETM_Q1_6062567"/>
      <w:bookmarkEnd w:id="6537"/>
      <w:r>
        <w:rPr>
          <w:rFonts w:hint="cs"/>
          <w:rtl/>
        </w:rPr>
        <w:t xml:space="preserve">זה </w:t>
      </w:r>
      <w:bookmarkStart w:id="6538" w:name="_ETM_Q1_6063751"/>
      <w:bookmarkEnd w:id="6538"/>
      <w:r>
        <w:rPr>
          <w:rFonts w:hint="cs"/>
          <w:rtl/>
        </w:rPr>
        <w:t xml:space="preserve">שלא שילמו לו </w:t>
      </w:r>
      <w:bookmarkStart w:id="6539" w:name="_ETM_Q1_6066884"/>
      <w:bookmarkEnd w:id="6539"/>
      <w:r>
        <w:rPr>
          <w:rFonts w:hint="cs"/>
          <w:rtl/>
        </w:rPr>
        <w:t xml:space="preserve">את התשלומים </w:t>
      </w:r>
      <w:bookmarkStart w:id="6540" w:name="_ETM_Q1_6063674"/>
      <w:bookmarkEnd w:id="6540"/>
      <w:r>
        <w:rPr>
          <w:rFonts w:hint="cs"/>
          <w:rtl/>
        </w:rPr>
        <w:t>שהגיעו לו.</w:t>
      </w:r>
      <w:bookmarkStart w:id="6541" w:name="_ETM_Q1_6061023"/>
      <w:bookmarkEnd w:id="6541"/>
      <w:r>
        <w:rPr>
          <w:rFonts w:hint="cs"/>
          <w:rtl/>
        </w:rPr>
        <w:t xml:space="preserve"> להגביל את זה בשבע שנים</w:t>
      </w:r>
      <w:bookmarkStart w:id="6542" w:name="_ETM_Q1_6066518"/>
      <w:bookmarkEnd w:id="6542"/>
      <w:r>
        <w:rPr>
          <w:rFonts w:hint="cs"/>
          <w:rtl/>
        </w:rPr>
        <w:t>, ולחבר</w:t>
      </w:r>
      <w:bookmarkStart w:id="6543" w:name="_ETM_Q1_6072643"/>
      <w:bookmarkEnd w:id="6543"/>
      <w:r>
        <w:rPr>
          <w:rFonts w:hint="cs"/>
          <w:rtl/>
        </w:rPr>
        <w:t xml:space="preserve"> את זה רק </w:t>
      </w:r>
      <w:bookmarkStart w:id="6544" w:name="_ETM_Q1_6069096"/>
      <w:bookmarkEnd w:id="6544"/>
      <w:r>
        <w:rPr>
          <w:rFonts w:hint="cs"/>
          <w:rtl/>
        </w:rPr>
        <w:t xml:space="preserve">לתשלום לפי </w:t>
      </w:r>
      <w:bookmarkStart w:id="6545" w:name="_ETM_Q1_6068894"/>
      <w:bookmarkEnd w:id="6545"/>
      <w:r>
        <w:rPr>
          <w:rFonts w:hint="cs"/>
          <w:rtl/>
        </w:rPr>
        <w:t xml:space="preserve">התעריף המעודכן, זה פשוט </w:t>
      </w:r>
      <w:bookmarkStart w:id="6546" w:name="_ETM_Q1_6074365"/>
      <w:bookmarkEnd w:id="6546"/>
      <w:r>
        <w:rPr>
          <w:rFonts w:hint="cs"/>
          <w:rtl/>
        </w:rPr>
        <w:t xml:space="preserve">להוסיף </w:t>
      </w:r>
      <w:bookmarkStart w:id="6547" w:name="_ETM_Q1_6071175"/>
      <w:bookmarkEnd w:id="6547"/>
      <w:r>
        <w:rPr>
          <w:rFonts w:hint="cs"/>
          <w:rtl/>
        </w:rPr>
        <w:t>פשע על פשע.</w:t>
      </w:r>
    </w:p>
    <w:p w14:paraId="3E3E622A" w14:textId="7A48BA00" w:rsidR="00F6611B" w:rsidRDefault="00F6611B" w:rsidP="00F6611B">
      <w:pPr>
        <w:rPr>
          <w:rtl/>
        </w:rPr>
      </w:pPr>
      <w:bookmarkStart w:id="6548" w:name="_ETM_Q1_6073742"/>
      <w:bookmarkStart w:id="6549" w:name="_ETM_Q1_6073824"/>
      <w:bookmarkEnd w:id="6548"/>
      <w:bookmarkEnd w:id="6549"/>
    </w:p>
    <w:p w14:paraId="7F5A8DFB" w14:textId="77777777" w:rsidR="00F6611B" w:rsidRDefault="00F6611B" w:rsidP="00F6611B">
      <w:pPr>
        <w:rPr>
          <w:rtl/>
        </w:rPr>
      </w:pPr>
      <w:bookmarkStart w:id="6550" w:name="_ETM_Q1_6073889"/>
      <w:bookmarkStart w:id="6551" w:name="_ETM_Q1_6073952"/>
      <w:bookmarkEnd w:id="6550"/>
      <w:bookmarkEnd w:id="6551"/>
      <w:r>
        <w:rPr>
          <w:rFonts w:hint="cs"/>
          <w:rtl/>
        </w:rPr>
        <w:t>אני אתן לך עוד סיפור</w:t>
      </w:r>
      <w:bookmarkStart w:id="6552" w:name="_ETM_Q1_6078176"/>
      <w:bookmarkEnd w:id="6552"/>
      <w:r>
        <w:rPr>
          <w:rFonts w:hint="cs"/>
          <w:rtl/>
        </w:rPr>
        <w:t xml:space="preserve"> אחד, על נכה, חסוי, משותק, שגם האפ</w:t>
      </w:r>
      <w:bookmarkStart w:id="6553" w:name="_ETM_Q1_6080534"/>
      <w:bookmarkEnd w:id="6553"/>
      <w:r>
        <w:rPr>
          <w:rFonts w:hint="cs"/>
          <w:rtl/>
        </w:rPr>
        <w:t xml:space="preserve">וטרופוס שלו </w:t>
      </w:r>
      <w:bookmarkStart w:id="6554" w:name="_ETM_Q1_6081679"/>
      <w:bookmarkEnd w:id="6554"/>
      <w:r>
        <w:rPr>
          <w:rFonts w:hint="cs"/>
          <w:rtl/>
        </w:rPr>
        <w:t xml:space="preserve">בדיוק הבין </w:t>
      </w:r>
      <w:bookmarkStart w:id="6555" w:name="_ETM_Q1_6083170"/>
      <w:bookmarkEnd w:id="6555"/>
      <w:r>
        <w:rPr>
          <w:rFonts w:hint="cs"/>
          <w:rtl/>
        </w:rPr>
        <w:t xml:space="preserve">בדברים האלה. במשך כ-20 שנה הוא לא קיבל דמי ניידות </w:t>
      </w:r>
      <w:bookmarkStart w:id="6556" w:name="_ETM_Q1_6090941"/>
      <w:bookmarkStart w:id="6557" w:name="_ETM_Q1_6086192"/>
      <w:bookmarkEnd w:id="6556"/>
      <w:bookmarkEnd w:id="6557"/>
      <w:r>
        <w:rPr>
          <w:rFonts w:hint="cs"/>
          <w:rtl/>
        </w:rPr>
        <w:t>שהגיעו לו, למרות שכל הנתונים היו במשרד ה</w:t>
      </w:r>
      <w:bookmarkStart w:id="6558" w:name="_ETM_Q1_6088522"/>
      <w:bookmarkEnd w:id="6558"/>
      <w:r>
        <w:rPr>
          <w:rFonts w:hint="cs"/>
          <w:rtl/>
        </w:rPr>
        <w:t>ביטחון</w:t>
      </w:r>
      <w:r>
        <w:t>;</w:t>
      </w:r>
      <w:r>
        <w:rPr>
          <w:rFonts w:hint="cs"/>
          <w:rtl/>
        </w:rPr>
        <w:t xml:space="preserve"> למרות שבכל </w:t>
      </w:r>
      <w:bookmarkStart w:id="6559" w:name="_ETM_Q1_6093220"/>
      <w:bookmarkEnd w:id="6559"/>
      <w:r>
        <w:rPr>
          <w:rFonts w:hint="cs"/>
          <w:rtl/>
        </w:rPr>
        <w:t xml:space="preserve">פעם שהוא </w:t>
      </w:r>
      <w:bookmarkStart w:id="6560" w:name="_ETM_Q1_6089715"/>
      <w:bookmarkEnd w:id="6560"/>
      <w:r>
        <w:rPr>
          <w:rFonts w:hint="cs"/>
          <w:rtl/>
        </w:rPr>
        <w:t xml:space="preserve">מחליף רכב </w:t>
      </w:r>
      <w:r>
        <w:rPr>
          <w:rtl/>
        </w:rPr>
        <w:t>–</w:t>
      </w:r>
      <w:r>
        <w:rPr>
          <w:rFonts w:hint="cs"/>
          <w:rtl/>
        </w:rPr>
        <w:t xml:space="preserve"> </w:t>
      </w:r>
      <w:bookmarkStart w:id="6561" w:name="_ETM_Q1_6090417"/>
      <w:bookmarkEnd w:id="6561"/>
      <w:r>
        <w:rPr>
          <w:rFonts w:hint="cs"/>
          <w:rtl/>
        </w:rPr>
        <w:t xml:space="preserve">הנתונים האלה נבדקים מחדש. במשך 20 </w:t>
      </w:r>
      <w:bookmarkStart w:id="6562" w:name="_ETM_Q1_6095792"/>
      <w:bookmarkEnd w:id="6562"/>
      <w:r>
        <w:rPr>
          <w:rFonts w:hint="cs"/>
          <w:rtl/>
        </w:rPr>
        <w:t xml:space="preserve">שנה </w:t>
      </w:r>
      <w:r>
        <w:rPr>
          <w:rtl/>
        </w:rPr>
        <w:t>–</w:t>
      </w:r>
      <w:r>
        <w:rPr>
          <w:rFonts w:hint="cs"/>
          <w:rtl/>
        </w:rPr>
        <w:t xml:space="preserve"> הוא לא </w:t>
      </w:r>
      <w:bookmarkStart w:id="6563" w:name="_ETM_Q1_6093456"/>
      <w:bookmarkEnd w:id="6563"/>
      <w:r>
        <w:rPr>
          <w:rFonts w:hint="cs"/>
          <w:rtl/>
        </w:rPr>
        <w:t xml:space="preserve">קיבל את </w:t>
      </w:r>
      <w:bookmarkStart w:id="6564" w:name="_ETM_Q1_6093438"/>
      <w:bookmarkEnd w:id="6564"/>
      <w:r>
        <w:rPr>
          <w:rFonts w:hint="cs"/>
          <w:rtl/>
        </w:rPr>
        <w:t xml:space="preserve">דמי הניידות שהגיעו </w:t>
      </w:r>
      <w:bookmarkStart w:id="6565" w:name="_ETM_Q1_6095969"/>
      <w:bookmarkEnd w:id="6565"/>
      <w:r>
        <w:rPr>
          <w:rFonts w:hint="cs"/>
          <w:rtl/>
        </w:rPr>
        <w:t>לו. זה הגיע לסכום של כמעט 300,</w:t>
      </w:r>
      <w:bookmarkStart w:id="6566" w:name="_ETM_Q1_6098514"/>
      <w:bookmarkEnd w:id="6566"/>
      <w:r>
        <w:rPr>
          <w:rFonts w:hint="cs"/>
          <w:rtl/>
        </w:rPr>
        <w:t xml:space="preserve">000 ₪. בהליך משפטי </w:t>
      </w:r>
      <w:bookmarkStart w:id="6567" w:name="_ETM_Q1_6102670"/>
      <w:bookmarkEnd w:id="6567"/>
      <w:r>
        <w:rPr>
          <w:rtl/>
        </w:rPr>
        <w:t>–</w:t>
      </w:r>
      <w:r>
        <w:rPr>
          <w:rFonts w:hint="cs"/>
          <w:rtl/>
        </w:rPr>
        <w:t xml:space="preserve"> הוא קיבל את כל הסכומים צמודים, </w:t>
      </w:r>
      <w:bookmarkStart w:id="6568" w:name="_ETM_Q1_6103485"/>
      <w:bookmarkEnd w:id="6568"/>
      <w:r>
        <w:rPr>
          <w:rFonts w:hint="cs"/>
          <w:rtl/>
        </w:rPr>
        <w:t>פלוס ריבית לחלק</w:t>
      </w:r>
      <w:bookmarkStart w:id="6569" w:name="_ETM_Q1_6106200"/>
      <w:bookmarkEnd w:id="6569"/>
      <w:r>
        <w:rPr>
          <w:rFonts w:hint="cs"/>
          <w:rtl/>
        </w:rPr>
        <w:t xml:space="preserve"> מהתקופה. </w:t>
      </w:r>
    </w:p>
    <w:p w14:paraId="0926FAED" w14:textId="77777777" w:rsidR="00F6611B" w:rsidRDefault="00F6611B" w:rsidP="00F6611B">
      <w:pPr>
        <w:rPr>
          <w:rtl/>
        </w:rPr>
      </w:pPr>
      <w:bookmarkStart w:id="6570" w:name="_ETM_Q1_6112907"/>
      <w:bookmarkStart w:id="6571" w:name="_ETM_Q1_6112979"/>
      <w:bookmarkEnd w:id="6570"/>
      <w:bookmarkEnd w:id="6571"/>
    </w:p>
    <w:p w14:paraId="53147C8C" w14:textId="64A9D65E" w:rsidR="00F6611B" w:rsidRDefault="00F6611B" w:rsidP="00F6611B">
      <w:pPr>
        <w:rPr>
          <w:rtl/>
        </w:rPr>
      </w:pPr>
      <w:bookmarkStart w:id="6572" w:name="_ETM_Q1_6113051"/>
      <w:bookmarkStart w:id="6573" w:name="_ETM_Q1_6113101"/>
      <w:bookmarkEnd w:id="6572"/>
      <w:bookmarkEnd w:id="6573"/>
      <w:r>
        <w:rPr>
          <w:rFonts w:hint="cs"/>
          <w:rtl/>
        </w:rPr>
        <w:t xml:space="preserve">את הדבר הזה </w:t>
      </w:r>
      <w:r>
        <w:rPr>
          <w:rtl/>
        </w:rPr>
        <w:t>–</w:t>
      </w:r>
      <w:r>
        <w:rPr>
          <w:rFonts w:hint="cs"/>
          <w:rtl/>
        </w:rPr>
        <w:t xml:space="preserve"> אתם </w:t>
      </w:r>
      <w:bookmarkStart w:id="6574" w:name="_ETM_Q1_6107630"/>
      <w:bookmarkEnd w:id="6574"/>
      <w:r>
        <w:rPr>
          <w:rFonts w:hint="cs"/>
          <w:rtl/>
        </w:rPr>
        <w:t>מונעים עכשיו.</w:t>
      </w:r>
      <w:bookmarkStart w:id="6575" w:name="_ETM_Q1_6109173"/>
      <w:bookmarkEnd w:id="6575"/>
      <w:r>
        <w:rPr>
          <w:rFonts w:hint="cs"/>
          <w:rtl/>
        </w:rPr>
        <w:t xml:space="preserve"> זאת אומרת, </w:t>
      </w:r>
      <w:bookmarkStart w:id="6576" w:name="_ETM_Q1_6111836"/>
      <w:bookmarkEnd w:id="6576"/>
      <w:r>
        <w:rPr>
          <w:rFonts w:hint="cs"/>
          <w:rtl/>
        </w:rPr>
        <w:t>שם היה ברור שמדובר ברשלנ</w:t>
      </w:r>
      <w:bookmarkStart w:id="6577" w:name="_ETM_Q1_6110780"/>
      <w:bookmarkEnd w:id="6577"/>
      <w:r>
        <w:rPr>
          <w:rFonts w:hint="cs"/>
          <w:rtl/>
        </w:rPr>
        <w:t>ות רבתי של אגף</w:t>
      </w:r>
      <w:bookmarkStart w:id="6578" w:name="_ETM_Q1_6115878"/>
      <w:bookmarkEnd w:id="6578"/>
      <w:r>
        <w:rPr>
          <w:rFonts w:hint="cs"/>
          <w:rtl/>
        </w:rPr>
        <w:t xml:space="preserve"> השיקום. </w:t>
      </w:r>
      <w:bookmarkStart w:id="6579" w:name="_ETM_Q1_6112998"/>
      <w:bookmarkEnd w:id="6579"/>
      <w:r>
        <w:rPr>
          <w:rFonts w:hint="cs"/>
          <w:rtl/>
        </w:rPr>
        <w:t xml:space="preserve">מקרים כאלה, אני מניח, קורים עוד ועוד. למה </w:t>
      </w:r>
      <w:bookmarkStart w:id="6580" w:name="_ETM_Q1_6119398"/>
      <w:bookmarkEnd w:id="6580"/>
      <w:r>
        <w:rPr>
          <w:rFonts w:hint="cs"/>
          <w:rtl/>
        </w:rPr>
        <w:t xml:space="preserve">הם אמורים להיפגע בגלל </w:t>
      </w:r>
      <w:bookmarkStart w:id="6581" w:name="_ETM_Q1_6118830"/>
      <w:bookmarkEnd w:id="6581"/>
      <w:r>
        <w:rPr>
          <w:rFonts w:hint="cs"/>
          <w:rtl/>
        </w:rPr>
        <w:t>רשלנות של האגף?</w:t>
      </w:r>
      <w:bookmarkStart w:id="6582" w:name="_ETM_Q1_6118443"/>
      <w:bookmarkStart w:id="6583" w:name="_ETM_Q1_6121889"/>
      <w:bookmarkEnd w:id="6582"/>
      <w:bookmarkEnd w:id="6583"/>
    </w:p>
    <w:p w14:paraId="0342334E" w14:textId="1DB6DD8D" w:rsidR="008442E1" w:rsidRDefault="008442E1" w:rsidP="00F6611B">
      <w:pPr>
        <w:rPr>
          <w:rtl/>
        </w:rPr>
      </w:pPr>
      <w:bookmarkStart w:id="6584" w:name="_ETM_Q1_6122267"/>
      <w:bookmarkStart w:id="6585" w:name="_ETM_Q1_6122340"/>
      <w:bookmarkStart w:id="6586" w:name="_ETM_Q1_6118290"/>
      <w:bookmarkStart w:id="6587" w:name="_ETM_Q1_6119295"/>
      <w:bookmarkEnd w:id="6584"/>
      <w:bookmarkEnd w:id="6585"/>
      <w:bookmarkEnd w:id="6586"/>
      <w:bookmarkEnd w:id="6587"/>
    </w:p>
    <w:p w14:paraId="0B5E3622" w14:textId="6051618F" w:rsidR="008442E1" w:rsidRDefault="008442E1" w:rsidP="008442E1">
      <w:pPr>
        <w:pStyle w:val="af9"/>
        <w:keepNext/>
        <w:rPr>
          <w:rtl/>
        </w:rPr>
      </w:pPr>
      <w:bookmarkStart w:id="6588" w:name="ET_guest_אייל_בן_שושן_485"/>
      <w:r w:rsidRPr="008442E1">
        <w:rPr>
          <w:rStyle w:val="TagStyle"/>
          <w:rtl/>
        </w:rPr>
        <w:t xml:space="preserve"> &lt;&lt; אורח &gt;&gt; </w:t>
      </w:r>
      <w:r>
        <w:rPr>
          <w:rtl/>
        </w:rPr>
        <w:t>אייל בן שושן:</w:t>
      </w:r>
      <w:r w:rsidRPr="008442E1">
        <w:rPr>
          <w:rStyle w:val="TagStyle"/>
          <w:rtl/>
        </w:rPr>
        <w:t xml:space="preserve"> &lt;&lt; אורח &gt;&gt;</w:t>
      </w:r>
      <w:r>
        <w:rPr>
          <w:rtl/>
        </w:rPr>
        <w:t xml:space="preserve">   </w:t>
      </w:r>
      <w:bookmarkEnd w:id="6588"/>
    </w:p>
    <w:p w14:paraId="2D189CEB" w14:textId="67CDEADC" w:rsidR="008442E1" w:rsidRDefault="008442E1" w:rsidP="008442E1">
      <w:pPr>
        <w:pStyle w:val="KeepWithNext"/>
        <w:rPr>
          <w:rtl/>
        </w:rPr>
      </w:pPr>
    </w:p>
    <w:p w14:paraId="61B7E272" w14:textId="7C609DDF" w:rsidR="008442E1" w:rsidRDefault="008442E1" w:rsidP="008442E1">
      <w:pPr>
        <w:rPr>
          <w:rtl/>
        </w:rPr>
      </w:pPr>
      <w:bookmarkStart w:id="6589" w:name="_ETM_Q1_6119844"/>
      <w:bookmarkStart w:id="6590" w:name="_ETM_Q1_6119893"/>
      <w:bookmarkEnd w:id="6589"/>
      <w:bookmarkEnd w:id="6590"/>
      <w:r>
        <w:rPr>
          <w:rFonts w:hint="cs"/>
          <w:rtl/>
        </w:rPr>
        <w:t xml:space="preserve">קובי, אתה מדבר על </w:t>
      </w:r>
      <w:bookmarkStart w:id="6591" w:name="_ETM_Q1_6121993"/>
      <w:bookmarkEnd w:id="6591"/>
      <w:r>
        <w:rPr>
          <w:rFonts w:hint="cs"/>
          <w:rtl/>
        </w:rPr>
        <w:t>סעיף 18ג?</w:t>
      </w:r>
    </w:p>
    <w:p w14:paraId="21541410" w14:textId="31926947" w:rsidR="008442E1" w:rsidRDefault="008442E1" w:rsidP="008442E1">
      <w:pPr>
        <w:rPr>
          <w:rtl/>
        </w:rPr>
      </w:pPr>
      <w:bookmarkStart w:id="6592" w:name="_ETM_Q1_6124157"/>
      <w:bookmarkStart w:id="6593" w:name="_ETM_Q1_6124220"/>
      <w:bookmarkStart w:id="6594" w:name="_ETM_Q1_6125507"/>
      <w:bookmarkEnd w:id="6592"/>
      <w:bookmarkEnd w:id="6593"/>
      <w:bookmarkEnd w:id="6594"/>
    </w:p>
    <w:p w14:paraId="58DD9CDC" w14:textId="52CC0017" w:rsidR="008442E1" w:rsidRDefault="008442E1" w:rsidP="008442E1">
      <w:pPr>
        <w:pStyle w:val="af9"/>
        <w:keepNext/>
        <w:rPr>
          <w:rtl/>
        </w:rPr>
      </w:pPr>
      <w:bookmarkStart w:id="6595" w:name="ET_guest_קובי_זכאי_486"/>
      <w:r w:rsidRPr="008442E1">
        <w:rPr>
          <w:rStyle w:val="TagStyle"/>
          <w:rtl/>
        </w:rPr>
        <w:t xml:space="preserve"> &lt;&lt; אורח &gt;&gt; </w:t>
      </w:r>
      <w:r>
        <w:rPr>
          <w:rtl/>
        </w:rPr>
        <w:t>קובי זכאי:</w:t>
      </w:r>
      <w:r w:rsidRPr="008442E1">
        <w:rPr>
          <w:rStyle w:val="TagStyle"/>
          <w:rtl/>
        </w:rPr>
        <w:t xml:space="preserve"> &lt;&lt; אורח &gt;&gt;</w:t>
      </w:r>
      <w:r>
        <w:rPr>
          <w:rtl/>
        </w:rPr>
        <w:t xml:space="preserve">   </w:t>
      </w:r>
      <w:bookmarkEnd w:id="6595"/>
    </w:p>
    <w:p w14:paraId="772C5E40" w14:textId="4D5BCC2F" w:rsidR="008442E1" w:rsidRDefault="008442E1" w:rsidP="008442E1">
      <w:pPr>
        <w:pStyle w:val="KeepWithNext"/>
        <w:rPr>
          <w:rtl/>
        </w:rPr>
      </w:pPr>
    </w:p>
    <w:p w14:paraId="55B4F96B" w14:textId="0A7208D2" w:rsidR="008442E1" w:rsidRDefault="008442E1" w:rsidP="008442E1">
      <w:pPr>
        <w:rPr>
          <w:rtl/>
        </w:rPr>
      </w:pPr>
      <w:bookmarkStart w:id="6596" w:name="_ETM_Q1_6126004"/>
      <w:bookmarkStart w:id="6597" w:name="_ETM_Q1_6126059"/>
      <w:bookmarkEnd w:id="6596"/>
      <w:bookmarkEnd w:id="6597"/>
      <w:r>
        <w:rPr>
          <w:rFonts w:hint="cs"/>
          <w:rtl/>
        </w:rPr>
        <w:t>לא. אני מדבר על דמי זכאות.</w:t>
      </w:r>
      <w:bookmarkStart w:id="6598" w:name="_ETM_Q1_6126109"/>
      <w:bookmarkEnd w:id="6598"/>
    </w:p>
    <w:p w14:paraId="18ED6375" w14:textId="660D34DA" w:rsidR="008442E1" w:rsidRDefault="008442E1" w:rsidP="008442E1">
      <w:pPr>
        <w:rPr>
          <w:rtl/>
        </w:rPr>
      </w:pPr>
      <w:bookmarkStart w:id="6599" w:name="_ETM_Q1_6126342"/>
      <w:bookmarkStart w:id="6600" w:name="_ETM_Q1_6126402"/>
      <w:bookmarkStart w:id="6601" w:name="_ETM_Q1_6127727"/>
      <w:bookmarkEnd w:id="6599"/>
      <w:bookmarkEnd w:id="6600"/>
      <w:bookmarkEnd w:id="6601"/>
    </w:p>
    <w:p w14:paraId="23B175A0" w14:textId="6B53C9F9" w:rsidR="008442E1" w:rsidRDefault="008442E1" w:rsidP="008442E1">
      <w:pPr>
        <w:pStyle w:val="af9"/>
        <w:keepNext/>
        <w:rPr>
          <w:rtl/>
        </w:rPr>
      </w:pPr>
      <w:bookmarkStart w:id="6602" w:name="ET_guest_אייל_בן_שושן_487"/>
      <w:r w:rsidRPr="008442E1">
        <w:rPr>
          <w:rStyle w:val="TagStyle"/>
          <w:rtl/>
        </w:rPr>
        <w:t xml:space="preserve"> &lt;&lt; אורח &gt;&gt; </w:t>
      </w:r>
      <w:r>
        <w:rPr>
          <w:rtl/>
        </w:rPr>
        <w:t>אייל בן שושן:</w:t>
      </w:r>
      <w:r w:rsidRPr="008442E1">
        <w:rPr>
          <w:rStyle w:val="TagStyle"/>
          <w:rtl/>
        </w:rPr>
        <w:t xml:space="preserve"> &lt;&lt; אורח &gt;&gt;</w:t>
      </w:r>
      <w:r>
        <w:rPr>
          <w:rtl/>
        </w:rPr>
        <w:t xml:space="preserve">   </w:t>
      </w:r>
      <w:bookmarkEnd w:id="6602"/>
    </w:p>
    <w:p w14:paraId="087840C2" w14:textId="51EBB021" w:rsidR="008442E1" w:rsidRDefault="008442E1" w:rsidP="008442E1">
      <w:pPr>
        <w:pStyle w:val="KeepWithNext"/>
        <w:rPr>
          <w:rtl/>
        </w:rPr>
      </w:pPr>
    </w:p>
    <w:p w14:paraId="59D0BF46" w14:textId="5DFC260E" w:rsidR="008442E1" w:rsidRDefault="008442E1" w:rsidP="008442E1">
      <w:pPr>
        <w:rPr>
          <w:rtl/>
        </w:rPr>
      </w:pPr>
      <w:bookmarkStart w:id="6603" w:name="_ETM_Q1_6128240"/>
      <w:bookmarkStart w:id="6604" w:name="_ETM_Q1_6128288"/>
      <w:bookmarkEnd w:id="6603"/>
      <w:bookmarkEnd w:id="6604"/>
      <w:r>
        <w:rPr>
          <w:rFonts w:hint="cs"/>
          <w:rtl/>
        </w:rPr>
        <w:t xml:space="preserve">באיזה תת-סעיף ב-18 </w:t>
      </w:r>
      <w:bookmarkStart w:id="6605" w:name="_ETM_Q1_6131764"/>
      <w:bookmarkStart w:id="6606" w:name="_ETM_Q1_6127751"/>
      <w:bookmarkEnd w:id="6605"/>
      <w:bookmarkEnd w:id="6606"/>
      <w:r>
        <w:rPr>
          <w:rFonts w:hint="cs"/>
          <w:rtl/>
        </w:rPr>
        <w:t>אנחנ</w:t>
      </w:r>
      <w:bookmarkStart w:id="6607" w:name="_ETM_Q1_6128792"/>
      <w:bookmarkEnd w:id="6607"/>
      <w:r>
        <w:rPr>
          <w:rFonts w:hint="cs"/>
          <w:rtl/>
        </w:rPr>
        <w:t>ו דנים עכשיו?</w:t>
      </w:r>
    </w:p>
    <w:p w14:paraId="4D3E9548" w14:textId="74F1CFA2" w:rsidR="008442E1" w:rsidRDefault="008442E1" w:rsidP="008442E1">
      <w:pPr>
        <w:rPr>
          <w:rtl/>
        </w:rPr>
      </w:pPr>
      <w:bookmarkStart w:id="6608" w:name="_ETM_Q1_6134820"/>
      <w:bookmarkStart w:id="6609" w:name="_ETM_Q1_6134893"/>
      <w:bookmarkStart w:id="6610" w:name="_ETM_Q1_6130379"/>
      <w:bookmarkStart w:id="6611" w:name="_ETM_Q1_6131844"/>
      <w:bookmarkEnd w:id="6608"/>
      <w:bookmarkEnd w:id="6609"/>
      <w:bookmarkEnd w:id="6610"/>
      <w:bookmarkEnd w:id="6611"/>
    </w:p>
    <w:p w14:paraId="7BB769F1" w14:textId="1CF87641" w:rsidR="008442E1" w:rsidRDefault="008442E1" w:rsidP="008442E1">
      <w:pPr>
        <w:pStyle w:val="af9"/>
        <w:keepNext/>
        <w:rPr>
          <w:rtl/>
        </w:rPr>
      </w:pPr>
      <w:bookmarkStart w:id="6612" w:name="ET_guest_קובי_זכאי_488"/>
      <w:r w:rsidRPr="008442E1">
        <w:rPr>
          <w:rStyle w:val="TagStyle"/>
          <w:rtl/>
        </w:rPr>
        <w:t xml:space="preserve"> &lt;&lt; אורח &gt;&gt; </w:t>
      </w:r>
      <w:r>
        <w:rPr>
          <w:rtl/>
        </w:rPr>
        <w:t>קובי זכאי:</w:t>
      </w:r>
      <w:r w:rsidRPr="008442E1">
        <w:rPr>
          <w:rStyle w:val="TagStyle"/>
          <w:rtl/>
        </w:rPr>
        <w:t xml:space="preserve"> &lt;&lt; אורח &gt;&gt;</w:t>
      </w:r>
      <w:r>
        <w:rPr>
          <w:rtl/>
        </w:rPr>
        <w:t xml:space="preserve">   </w:t>
      </w:r>
      <w:bookmarkEnd w:id="6612"/>
    </w:p>
    <w:p w14:paraId="02DD4D38" w14:textId="2FEA1262" w:rsidR="008442E1" w:rsidRDefault="008442E1" w:rsidP="008442E1">
      <w:pPr>
        <w:pStyle w:val="KeepWithNext"/>
        <w:rPr>
          <w:rtl/>
        </w:rPr>
      </w:pPr>
    </w:p>
    <w:p w14:paraId="41D00042" w14:textId="701A64B8" w:rsidR="008442E1" w:rsidRDefault="008442E1" w:rsidP="008442E1">
      <w:pPr>
        <w:rPr>
          <w:rtl/>
        </w:rPr>
      </w:pPr>
      <w:bookmarkStart w:id="6613" w:name="_ETM_Q1_6132375"/>
      <w:bookmarkStart w:id="6614" w:name="_ETM_Q1_6132432"/>
      <w:bookmarkStart w:id="6615" w:name="_ETM_Q1_6134733"/>
      <w:bookmarkEnd w:id="6613"/>
      <w:bookmarkEnd w:id="6614"/>
      <w:bookmarkEnd w:id="6615"/>
      <w:r>
        <w:rPr>
          <w:rFonts w:hint="cs"/>
          <w:rtl/>
        </w:rPr>
        <w:t>הנה</w:t>
      </w:r>
      <w:bookmarkStart w:id="6616" w:name="_ETM_Q1_6137321"/>
      <w:bookmarkEnd w:id="6616"/>
      <w:r>
        <w:rPr>
          <w:rFonts w:hint="cs"/>
          <w:rtl/>
        </w:rPr>
        <w:t xml:space="preserve">, </w:t>
      </w:r>
      <w:bookmarkStart w:id="6617" w:name="_ETM_Q1_6133276"/>
      <w:bookmarkEnd w:id="6617"/>
      <w:r>
        <w:rPr>
          <w:rFonts w:hint="cs"/>
          <w:rtl/>
        </w:rPr>
        <w:t>אני מראה לך: "</w:t>
      </w:r>
      <w:bookmarkStart w:id="6618" w:name="_ETM_Q1_6139492"/>
      <w:bookmarkEnd w:id="6618"/>
      <w:r>
        <w:rPr>
          <w:rtl/>
        </w:rPr>
        <w:t>מצא קצין תגמולים כי לא ניתנה זכאות נוספת לפי אותה פסקה אף שמלאו התנאים לקבלתה</w:t>
      </w:r>
      <w:bookmarkStart w:id="6619" w:name="_ETM_Q1_6145642"/>
      <w:bookmarkEnd w:id="6619"/>
      <w:r>
        <w:rPr>
          <w:rFonts w:hint="cs"/>
          <w:rtl/>
        </w:rPr>
        <w:t xml:space="preserve">, </w:t>
      </w:r>
      <w:bookmarkStart w:id="6620" w:name="_ETM_Q1_6142519"/>
      <w:bookmarkEnd w:id="6620"/>
      <w:r>
        <w:rPr>
          <w:rFonts w:hint="cs"/>
          <w:rtl/>
        </w:rPr>
        <w:t>ת</w:t>
      </w:r>
      <w:r>
        <w:rPr>
          <w:rtl/>
        </w:rPr>
        <w:t>ינתן הזכאות הנוספת בעד התקופה שבה לא ניתנה, ושלא תעלה על שבע שנים</w:t>
      </w:r>
      <w:bookmarkStart w:id="6621" w:name="_ETM_Q1_6134982"/>
      <w:bookmarkEnd w:id="6621"/>
      <w:r>
        <w:rPr>
          <w:rFonts w:hint="cs"/>
          <w:rtl/>
        </w:rPr>
        <w:t xml:space="preserve">". אני מספר לך </w:t>
      </w:r>
      <w:bookmarkStart w:id="6622" w:name="_ETM_Q1_6147510"/>
      <w:bookmarkStart w:id="6623" w:name="_ETM_Q1_6142861"/>
      <w:bookmarkEnd w:id="6622"/>
      <w:bookmarkEnd w:id="6623"/>
      <w:r>
        <w:rPr>
          <w:rFonts w:hint="cs"/>
          <w:rtl/>
        </w:rPr>
        <w:t xml:space="preserve">על סיפור של 20 שנה. </w:t>
      </w:r>
    </w:p>
    <w:p w14:paraId="6B4ABC15" w14:textId="4575BBB5" w:rsidR="008442E1" w:rsidRDefault="008442E1" w:rsidP="008442E1">
      <w:pPr>
        <w:ind w:firstLine="0"/>
        <w:rPr>
          <w:rtl/>
        </w:rPr>
      </w:pPr>
      <w:bookmarkStart w:id="6624" w:name="_ETM_Q1_6147942"/>
      <w:bookmarkStart w:id="6625" w:name="_ETM_Q1_6148009"/>
      <w:bookmarkStart w:id="6626" w:name="_ETM_Q1_6148093"/>
      <w:bookmarkStart w:id="6627" w:name="_ETM_Q1_6148150"/>
      <w:bookmarkStart w:id="6628" w:name="_ETM_Q1_6147274"/>
      <w:bookmarkEnd w:id="6624"/>
      <w:bookmarkEnd w:id="6625"/>
      <w:bookmarkEnd w:id="6626"/>
      <w:bookmarkEnd w:id="6627"/>
      <w:bookmarkEnd w:id="6628"/>
    </w:p>
    <w:p w14:paraId="50AEF3AE" w14:textId="391BF6E3" w:rsidR="008442E1" w:rsidRDefault="008442E1" w:rsidP="008442E1">
      <w:pPr>
        <w:pStyle w:val="af6"/>
        <w:keepNext/>
        <w:rPr>
          <w:rtl/>
        </w:rPr>
      </w:pPr>
      <w:bookmarkStart w:id="6629" w:name="ET_yor_4996_489"/>
      <w:r w:rsidRPr="008442E1">
        <w:rPr>
          <w:rStyle w:val="TagStyle"/>
          <w:rtl/>
        </w:rPr>
        <w:t xml:space="preserve"> &lt;&lt; יור &gt;&gt; </w:t>
      </w:r>
      <w:r>
        <w:rPr>
          <w:rtl/>
        </w:rPr>
        <w:t>היו"ר ישראל אייכלר:</w:t>
      </w:r>
      <w:r w:rsidRPr="008442E1">
        <w:rPr>
          <w:rStyle w:val="TagStyle"/>
          <w:rtl/>
        </w:rPr>
        <w:t xml:space="preserve"> &lt;&lt; יור &gt;&gt;</w:t>
      </w:r>
      <w:r>
        <w:rPr>
          <w:rtl/>
        </w:rPr>
        <w:t xml:space="preserve">   </w:t>
      </w:r>
      <w:bookmarkEnd w:id="6629"/>
    </w:p>
    <w:p w14:paraId="00DB4261" w14:textId="19A57FF9" w:rsidR="008442E1" w:rsidRDefault="008442E1" w:rsidP="008442E1">
      <w:pPr>
        <w:pStyle w:val="KeepWithNext"/>
        <w:rPr>
          <w:rtl/>
          <w:lang w:eastAsia="he-IL"/>
        </w:rPr>
      </w:pPr>
    </w:p>
    <w:p w14:paraId="7D2B3145" w14:textId="511EDA64" w:rsidR="008442E1" w:rsidRDefault="008442E1" w:rsidP="008442E1">
      <w:pPr>
        <w:rPr>
          <w:rtl/>
          <w:lang w:eastAsia="he-IL"/>
        </w:rPr>
      </w:pPr>
      <w:bookmarkStart w:id="6630" w:name="_ETM_Q1_6149236"/>
      <w:bookmarkEnd w:id="6630"/>
      <w:r>
        <w:rPr>
          <w:rFonts w:hint="cs"/>
          <w:rtl/>
          <w:lang w:eastAsia="he-IL"/>
        </w:rPr>
        <w:t xml:space="preserve">אם מדובר ברשלנות – </w:t>
      </w:r>
      <w:bookmarkStart w:id="6631" w:name="_ETM_Q1_6152440"/>
      <w:bookmarkEnd w:id="6631"/>
      <w:r>
        <w:rPr>
          <w:rFonts w:hint="cs"/>
          <w:rtl/>
          <w:lang w:eastAsia="he-IL"/>
        </w:rPr>
        <w:t>כל שופט</w:t>
      </w:r>
      <w:bookmarkStart w:id="6632" w:name="_ETM_Q1_6148866"/>
      <w:bookmarkEnd w:id="6632"/>
      <w:r>
        <w:rPr>
          <w:rFonts w:hint="cs"/>
          <w:rtl/>
          <w:lang w:eastAsia="he-IL"/>
        </w:rPr>
        <w:t xml:space="preserve"> בכל </w:t>
      </w:r>
      <w:bookmarkStart w:id="6633" w:name="_ETM_Q1_6149146"/>
      <w:bookmarkEnd w:id="6633"/>
      <w:r>
        <w:rPr>
          <w:rFonts w:hint="cs"/>
          <w:rtl/>
          <w:lang w:eastAsia="he-IL"/>
        </w:rPr>
        <w:t>בית משפט - - -</w:t>
      </w:r>
    </w:p>
    <w:p w14:paraId="44D1F29A" w14:textId="4554D875" w:rsidR="008442E1" w:rsidRDefault="008442E1" w:rsidP="008442E1">
      <w:pPr>
        <w:rPr>
          <w:rtl/>
          <w:lang w:eastAsia="he-IL"/>
        </w:rPr>
      </w:pPr>
      <w:bookmarkStart w:id="6634" w:name="_ETM_Q1_6151891"/>
      <w:bookmarkStart w:id="6635" w:name="_ETM_Q1_6151962"/>
      <w:bookmarkStart w:id="6636" w:name="_ETM_Q1_6154445"/>
      <w:bookmarkEnd w:id="6634"/>
      <w:bookmarkEnd w:id="6635"/>
      <w:bookmarkEnd w:id="6636"/>
    </w:p>
    <w:p w14:paraId="6300EA87" w14:textId="493E40A4" w:rsidR="008442E1" w:rsidRDefault="008442E1" w:rsidP="008442E1">
      <w:pPr>
        <w:pStyle w:val="af9"/>
        <w:keepNext/>
        <w:rPr>
          <w:rtl/>
          <w:lang w:eastAsia="he-IL"/>
        </w:rPr>
      </w:pPr>
      <w:bookmarkStart w:id="6637" w:name="ET_guest_קובי_זכאי_490"/>
      <w:r w:rsidRPr="008442E1">
        <w:rPr>
          <w:rStyle w:val="TagStyle"/>
          <w:rtl/>
        </w:rPr>
        <w:t xml:space="preserve"> &lt;&lt; אורח &gt;&gt; </w:t>
      </w:r>
      <w:r>
        <w:rPr>
          <w:rtl/>
          <w:lang w:eastAsia="he-IL"/>
        </w:rPr>
        <w:t>קובי זכאי:</w:t>
      </w:r>
      <w:r w:rsidRPr="008442E1">
        <w:rPr>
          <w:rStyle w:val="TagStyle"/>
          <w:rtl/>
        </w:rPr>
        <w:t xml:space="preserve"> &lt;&lt; אורח &gt;&gt;</w:t>
      </w:r>
      <w:r>
        <w:rPr>
          <w:rtl/>
          <w:lang w:eastAsia="he-IL"/>
        </w:rPr>
        <w:t xml:space="preserve">   </w:t>
      </w:r>
      <w:bookmarkEnd w:id="6637"/>
    </w:p>
    <w:p w14:paraId="7442B0B6" w14:textId="0FF98F19" w:rsidR="008442E1" w:rsidRDefault="008442E1" w:rsidP="008442E1">
      <w:pPr>
        <w:pStyle w:val="KeepWithNext"/>
        <w:rPr>
          <w:rtl/>
          <w:lang w:eastAsia="he-IL"/>
        </w:rPr>
      </w:pPr>
    </w:p>
    <w:p w14:paraId="73F37344" w14:textId="7BD28F30" w:rsidR="008442E1" w:rsidRDefault="008442E1" w:rsidP="008442E1">
      <w:pPr>
        <w:rPr>
          <w:rtl/>
          <w:lang w:eastAsia="he-IL"/>
        </w:rPr>
      </w:pPr>
      <w:bookmarkStart w:id="6638" w:name="_ETM_Q1_6154925"/>
      <w:bookmarkStart w:id="6639" w:name="_ETM_Q1_6154966"/>
      <w:bookmarkStart w:id="6640" w:name="_ETM_Q1_6150231"/>
      <w:bookmarkEnd w:id="6638"/>
      <w:bookmarkEnd w:id="6639"/>
      <w:bookmarkEnd w:id="6640"/>
      <w:r>
        <w:rPr>
          <w:rFonts w:hint="cs"/>
          <w:rtl/>
          <w:lang w:eastAsia="he-IL"/>
        </w:rPr>
        <w:t xml:space="preserve">לא. רק </w:t>
      </w:r>
      <w:bookmarkStart w:id="6641" w:name="_ETM_Q1_6151653"/>
      <w:bookmarkEnd w:id="6641"/>
      <w:r>
        <w:rPr>
          <w:rFonts w:hint="cs"/>
          <w:rtl/>
          <w:lang w:eastAsia="he-IL"/>
        </w:rPr>
        <w:t xml:space="preserve">אם הוא יוכיח זדון </w:t>
      </w:r>
      <w:r>
        <w:rPr>
          <w:rtl/>
          <w:lang w:eastAsia="he-IL"/>
        </w:rPr>
        <w:t>–</w:t>
      </w:r>
      <w:r>
        <w:rPr>
          <w:rFonts w:hint="cs"/>
          <w:rtl/>
          <w:lang w:eastAsia="he-IL"/>
        </w:rPr>
        <w:t xml:space="preserve"> אולי</w:t>
      </w:r>
      <w:bookmarkStart w:id="6642" w:name="_ETM_Q1_6154404"/>
      <w:bookmarkEnd w:id="6642"/>
      <w:r>
        <w:rPr>
          <w:rFonts w:hint="cs"/>
          <w:rtl/>
          <w:lang w:eastAsia="he-IL"/>
        </w:rPr>
        <w:t xml:space="preserve"> הוא יצליח. </w:t>
      </w:r>
    </w:p>
    <w:p w14:paraId="57CC2696" w14:textId="4DF135F6" w:rsidR="008442E1" w:rsidRDefault="008442E1" w:rsidP="008442E1">
      <w:pPr>
        <w:rPr>
          <w:rtl/>
          <w:lang w:eastAsia="he-IL"/>
        </w:rPr>
      </w:pPr>
      <w:bookmarkStart w:id="6643" w:name="_ETM_Q1_6156364"/>
      <w:bookmarkStart w:id="6644" w:name="_ETM_Q1_6156429"/>
      <w:bookmarkEnd w:id="6643"/>
      <w:bookmarkEnd w:id="6644"/>
    </w:p>
    <w:p w14:paraId="39B006AB" w14:textId="74CBEB38" w:rsidR="008442E1" w:rsidRDefault="008442E1" w:rsidP="008442E1">
      <w:pPr>
        <w:pStyle w:val="af6"/>
        <w:keepNext/>
        <w:rPr>
          <w:rtl/>
        </w:rPr>
      </w:pPr>
      <w:bookmarkStart w:id="6645" w:name="ET_yor_4996_491"/>
      <w:r w:rsidRPr="008442E1">
        <w:rPr>
          <w:rStyle w:val="TagStyle"/>
          <w:rtl/>
        </w:rPr>
        <w:t xml:space="preserve"> &lt;&lt; יור &gt;&gt; </w:t>
      </w:r>
      <w:r>
        <w:rPr>
          <w:rtl/>
        </w:rPr>
        <w:t>היו"ר ישראל אייכלר:</w:t>
      </w:r>
      <w:r w:rsidRPr="008442E1">
        <w:rPr>
          <w:rStyle w:val="TagStyle"/>
          <w:rtl/>
        </w:rPr>
        <w:t xml:space="preserve"> &lt;&lt; יור &gt;&gt;</w:t>
      </w:r>
      <w:r>
        <w:rPr>
          <w:rtl/>
        </w:rPr>
        <w:t xml:space="preserve">   </w:t>
      </w:r>
      <w:bookmarkEnd w:id="6645"/>
    </w:p>
    <w:p w14:paraId="4E0BA799" w14:textId="29659134" w:rsidR="008442E1" w:rsidRDefault="008442E1" w:rsidP="008442E1">
      <w:pPr>
        <w:pStyle w:val="KeepWithNext"/>
        <w:rPr>
          <w:rtl/>
          <w:lang w:eastAsia="he-IL"/>
        </w:rPr>
      </w:pPr>
    </w:p>
    <w:p w14:paraId="38804511" w14:textId="78A5EE50" w:rsidR="008442E1" w:rsidRDefault="008442E1" w:rsidP="008442E1">
      <w:pPr>
        <w:rPr>
          <w:rtl/>
          <w:lang w:eastAsia="he-IL"/>
        </w:rPr>
      </w:pPr>
      <w:bookmarkStart w:id="6646" w:name="_ETM_Q1_6158256"/>
      <w:bookmarkEnd w:id="6646"/>
      <w:r>
        <w:rPr>
          <w:rFonts w:hint="cs"/>
          <w:rtl/>
          <w:lang w:eastAsia="he-IL"/>
        </w:rPr>
        <w:t xml:space="preserve">ורשלנות </w:t>
      </w:r>
      <w:bookmarkStart w:id="6647" w:name="_ETM_Q1_6160294"/>
      <w:bookmarkEnd w:id="6647"/>
      <w:r>
        <w:rPr>
          <w:rFonts w:hint="cs"/>
          <w:rtl/>
          <w:lang w:eastAsia="he-IL"/>
        </w:rPr>
        <w:t>לא?</w:t>
      </w:r>
    </w:p>
    <w:p w14:paraId="3680D2EA" w14:textId="07282291" w:rsidR="008442E1" w:rsidRDefault="008442E1" w:rsidP="008442E1">
      <w:pPr>
        <w:rPr>
          <w:rtl/>
          <w:lang w:eastAsia="he-IL"/>
        </w:rPr>
      </w:pPr>
      <w:bookmarkStart w:id="6648" w:name="_ETM_Q1_6160949"/>
      <w:bookmarkStart w:id="6649" w:name="_ETM_Q1_6161017"/>
      <w:bookmarkStart w:id="6650" w:name="_ETM_Q1_6156032"/>
      <w:bookmarkEnd w:id="6648"/>
      <w:bookmarkEnd w:id="6649"/>
      <w:bookmarkEnd w:id="6650"/>
    </w:p>
    <w:p w14:paraId="29C2DA10" w14:textId="5EFE94CD" w:rsidR="008442E1" w:rsidRDefault="008442E1" w:rsidP="008442E1">
      <w:pPr>
        <w:pStyle w:val="af9"/>
        <w:keepNext/>
        <w:rPr>
          <w:rtl/>
          <w:lang w:eastAsia="he-IL"/>
        </w:rPr>
      </w:pPr>
      <w:bookmarkStart w:id="6651" w:name="ET_guest_קובי_זכאי_492"/>
      <w:r w:rsidRPr="008442E1">
        <w:rPr>
          <w:rStyle w:val="TagStyle"/>
          <w:rtl/>
        </w:rPr>
        <w:t xml:space="preserve"> &lt;&lt; אורח &gt;&gt; </w:t>
      </w:r>
      <w:r>
        <w:rPr>
          <w:rtl/>
          <w:lang w:eastAsia="he-IL"/>
        </w:rPr>
        <w:t>קובי זכאי:</w:t>
      </w:r>
      <w:r w:rsidRPr="008442E1">
        <w:rPr>
          <w:rStyle w:val="TagStyle"/>
          <w:rtl/>
        </w:rPr>
        <w:t xml:space="preserve"> &lt;&lt; אורח &gt;&gt;</w:t>
      </w:r>
      <w:r>
        <w:rPr>
          <w:rtl/>
          <w:lang w:eastAsia="he-IL"/>
        </w:rPr>
        <w:t xml:space="preserve">   </w:t>
      </w:r>
      <w:bookmarkEnd w:id="6651"/>
    </w:p>
    <w:p w14:paraId="679F6ED0" w14:textId="50535C1E" w:rsidR="008442E1" w:rsidRDefault="008442E1" w:rsidP="008442E1">
      <w:pPr>
        <w:pStyle w:val="KeepWithNext"/>
        <w:rPr>
          <w:rtl/>
          <w:lang w:eastAsia="he-IL"/>
        </w:rPr>
      </w:pPr>
    </w:p>
    <w:p w14:paraId="2901D3A6" w14:textId="64765D62" w:rsidR="008442E1" w:rsidRDefault="008442E1" w:rsidP="008442E1">
      <w:pPr>
        <w:rPr>
          <w:rtl/>
          <w:lang w:eastAsia="he-IL"/>
        </w:rPr>
      </w:pPr>
      <w:bookmarkStart w:id="6652" w:name="_ETM_Q1_6158342"/>
      <w:bookmarkStart w:id="6653" w:name="_ETM_Q1_6158381"/>
      <w:bookmarkEnd w:id="6652"/>
      <w:bookmarkEnd w:id="6653"/>
      <w:r>
        <w:rPr>
          <w:rFonts w:hint="cs"/>
          <w:rtl/>
          <w:lang w:eastAsia="he-IL"/>
        </w:rPr>
        <w:t xml:space="preserve">לא. </w:t>
      </w:r>
      <w:bookmarkStart w:id="6654" w:name="_ETM_Q1_6158146"/>
      <w:bookmarkStart w:id="6655" w:name="_ETM_Q1_6158530"/>
      <w:bookmarkEnd w:id="6654"/>
      <w:bookmarkEnd w:id="6655"/>
      <w:r>
        <w:rPr>
          <w:rFonts w:hint="cs"/>
          <w:rtl/>
          <w:lang w:eastAsia="he-IL"/>
        </w:rPr>
        <w:t>זו תקופת ה</w:t>
      </w:r>
      <w:bookmarkStart w:id="6656" w:name="_ETM_Q1_6162856"/>
      <w:bookmarkEnd w:id="6656"/>
      <w:r>
        <w:rPr>
          <w:rFonts w:hint="cs"/>
          <w:rtl/>
          <w:lang w:eastAsia="he-IL"/>
        </w:rPr>
        <w:t>תיישנות.</w:t>
      </w:r>
    </w:p>
    <w:p w14:paraId="7EA8C560" w14:textId="2BA8F5BA" w:rsidR="008442E1" w:rsidRDefault="008442E1" w:rsidP="008442E1">
      <w:pPr>
        <w:rPr>
          <w:rtl/>
          <w:lang w:eastAsia="he-IL"/>
        </w:rPr>
      </w:pPr>
      <w:bookmarkStart w:id="6657" w:name="_ETM_Q1_6164616"/>
      <w:bookmarkStart w:id="6658" w:name="_ETM_Q1_6164672"/>
      <w:bookmarkEnd w:id="6657"/>
      <w:bookmarkEnd w:id="6658"/>
    </w:p>
    <w:p w14:paraId="0BE7B22C" w14:textId="2FB58BBA" w:rsidR="008442E1" w:rsidRDefault="008442E1" w:rsidP="008442E1">
      <w:pPr>
        <w:pStyle w:val="af6"/>
        <w:keepNext/>
        <w:rPr>
          <w:rtl/>
        </w:rPr>
      </w:pPr>
      <w:bookmarkStart w:id="6659" w:name="ET_yor_4996_493"/>
      <w:r w:rsidRPr="008442E1">
        <w:rPr>
          <w:rStyle w:val="TagStyle"/>
          <w:rtl/>
        </w:rPr>
        <w:t xml:space="preserve"> &lt;&lt; יור &gt;&gt; </w:t>
      </w:r>
      <w:r>
        <w:rPr>
          <w:rtl/>
        </w:rPr>
        <w:t>היו"ר ישראל אייכלר:</w:t>
      </w:r>
      <w:r w:rsidRPr="008442E1">
        <w:rPr>
          <w:rStyle w:val="TagStyle"/>
          <w:rtl/>
        </w:rPr>
        <w:t xml:space="preserve"> &lt;&lt; יור &gt;&gt;</w:t>
      </w:r>
      <w:r>
        <w:rPr>
          <w:rtl/>
        </w:rPr>
        <w:t xml:space="preserve">   </w:t>
      </w:r>
      <w:bookmarkEnd w:id="6659"/>
    </w:p>
    <w:p w14:paraId="62BE39AE" w14:textId="36B7C39E" w:rsidR="008442E1" w:rsidRDefault="008442E1" w:rsidP="008442E1">
      <w:pPr>
        <w:pStyle w:val="KeepWithNext"/>
        <w:rPr>
          <w:rtl/>
          <w:lang w:eastAsia="he-IL"/>
        </w:rPr>
      </w:pPr>
    </w:p>
    <w:p w14:paraId="42D86475" w14:textId="0C19E253" w:rsidR="008442E1" w:rsidRDefault="008442E1" w:rsidP="008442E1">
      <w:pPr>
        <w:rPr>
          <w:rtl/>
          <w:lang w:eastAsia="he-IL"/>
        </w:rPr>
      </w:pPr>
      <w:bookmarkStart w:id="6660" w:name="_ETM_Q1_6165452"/>
      <w:bookmarkStart w:id="6661" w:name="_ETM_Q1_6160824"/>
      <w:bookmarkEnd w:id="6660"/>
      <w:bookmarkEnd w:id="6661"/>
      <w:r>
        <w:rPr>
          <w:rFonts w:hint="cs"/>
          <w:rtl/>
          <w:lang w:eastAsia="he-IL"/>
        </w:rPr>
        <w:t xml:space="preserve">אני יודע שבביטוח הלאומי </w:t>
      </w:r>
      <w:r>
        <w:rPr>
          <w:rtl/>
          <w:lang w:eastAsia="he-IL"/>
        </w:rPr>
        <w:t>–</w:t>
      </w:r>
      <w:r>
        <w:rPr>
          <w:rFonts w:hint="cs"/>
          <w:rtl/>
          <w:lang w:eastAsia="he-IL"/>
        </w:rPr>
        <w:t xml:space="preserve"> אנשים הולכים </w:t>
      </w:r>
      <w:bookmarkStart w:id="6662" w:name="_ETM_Q1_6162499"/>
      <w:bookmarkEnd w:id="6662"/>
      <w:r>
        <w:rPr>
          <w:rFonts w:hint="cs"/>
          <w:rtl/>
          <w:lang w:eastAsia="he-IL"/>
        </w:rPr>
        <w:t xml:space="preserve">לבית </w:t>
      </w:r>
      <w:bookmarkStart w:id="6663" w:name="_ETM_Q1_6163164"/>
      <w:bookmarkEnd w:id="6663"/>
      <w:r>
        <w:rPr>
          <w:rFonts w:hint="cs"/>
          <w:rtl/>
          <w:lang w:eastAsia="he-IL"/>
        </w:rPr>
        <w:t>משפט - - -</w:t>
      </w:r>
      <w:bookmarkStart w:id="6664" w:name="_ETM_Q1_6167579"/>
      <w:bookmarkEnd w:id="6664"/>
    </w:p>
    <w:p w14:paraId="662A3E2D" w14:textId="7DA02514" w:rsidR="008442E1" w:rsidRDefault="008442E1" w:rsidP="008442E1">
      <w:pPr>
        <w:rPr>
          <w:rtl/>
          <w:lang w:eastAsia="he-IL"/>
        </w:rPr>
      </w:pPr>
      <w:bookmarkStart w:id="6665" w:name="_ETM_Q1_6167641"/>
      <w:bookmarkStart w:id="6666" w:name="_ETM_Q1_6162977"/>
      <w:bookmarkStart w:id="6667" w:name="_ETM_Q1_6163926"/>
      <w:bookmarkEnd w:id="6665"/>
      <w:bookmarkEnd w:id="6666"/>
      <w:bookmarkEnd w:id="6667"/>
    </w:p>
    <w:p w14:paraId="03BB5D37" w14:textId="74F77802" w:rsidR="008442E1" w:rsidRDefault="008442E1" w:rsidP="008442E1">
      <w:pPr>
        <w:pStyle w:val="af9"/>
        <w:keepNext/>
        <w:rPr>
          <w:rtl/>
          <w:lang w:eastAsia="he-IL"/>
        </w:rPr>
      </w:pPr>
      <w:bookmarkStart w:id="6668" w:name="ET_guest_קובי_זכאי_494"/>
      <w:r w:rsidRPr="008442E1">
        <w:rPr>
          <w:rStyle w:val="TagStyle"/>
          <w:rtl/>
        </w:rPr>
        <w:t xml:space="preserve"> &lt;&lt; אורח &gt;&gt; </w:t>
      </w:r>
      <w:r>
        <w:rPr>
          <w:rtl/>
          <w:lang w:eastAsia="he-IL"/>
        </w:rPr>
        <w:t>קובי זכאי:</w:t>
      </w:r>
      <w:r w:rsidRPr="008442E1">
        <w:rPr>
          <w:rStyle w:val="TagStyle"/>
          <w:rtl/>
        </w:rPr>
        <w:t xml:space="preserve"> &lt;&lt; אורח &gt;&gt;</w:t>
      </w:r>
      <w:r>
        <w:rPr>
          <w:rtl/>
          <w:lang w:eastAsia="he-IL"/>
        </w:rPr>
        <w:t xml:space="preserve">   </w:t>
      </w:r>
      <w:bookmarkEnd w:id="6668"/>
    </w:p>
    <w:p w14:paraId="54C3CD8D" w14:textId="3DB0FCB4" w:rsidR="008442E1" w:rsidRDefault="008442E1" w:rsidP="008442E1">
      <w:pPr>
        <w:pStyle w:val="KeepWithNext"/>
        <w:rPr>
          <w:rtl/>
          <w:lang w:eastAsia="he-IL"/>
        </w:rPr>
      </w:pPr>
    </w:p>
    <w:p w14:paraId="49DB600E" w14:textId="716F78A8" w:rsidR="008442E1" w:rsidRDefault="008442E1" w:rsidP="008442E1">
      <w:pPr>
        <w:rPr>
          <w:rtl/>
          <w:lang w:eastAsia="he-IL"/>
        </w:rPr>
      </w:pPr>
      <w:bookmarkStart w:id="6669" w:name="_ETM_Q1_6164468"/>
      <w:bookmarkStart w:id="6670" w:name="_ETM_Q1_6164512"/>
      <w:bookmarkStart w:id="6671" w:name="_ETM_Q1_6160336"/>
      <w:bookmarkStart w:id="6672" w:name="_ETM_Q1_6158389"/>
      <w:bookmarkEnd w:id="6669"/>
      <w:bookmarkEnd w:id="6670"/>
      <w:bookmarkEnd w:id="6671"/>
      <w:bookmarkEnd w:id="6672"/>
      <w:r>
        <w:rPr>
          <w:rFonts w:hint="cs"/>
          <w:rtl/>
          <w:lang w:eastAsia="he-IL"/>
        </w:rPr>
        <w:t xml:space="preserve">אבל למה נכה </w:t>
      </w:r>
      <w:bookmarkStart w:id="6673" w:name="_ETM_Q1_6165006"/>
      <w:bookmarkEnd w:id="6673"/>
      <w:r>
        <w:rPr>
          <w:rtl/>
          <w:lang w:eastAsia="he-IL"/>
        </w:rPr>
        <w:t>–</w:t>
      </w:r>
      <w:r>
        <w:rPr>
          <w:rFonts w:hint="cs"/>
          <w:rtl/>
          <w:lang w:eastAsia="he-IL"/>
        </w:rPr>
        <w:t xml:space="preserve"> שבדרך </w:t>
      </w:r>
      <w:bookmarkStart w:id="6674" w:name="_ETM_Q1_6168873"/>
      <w:bookmarkEnd w:id="6674"/>
      <w:r>
        <w:rPr>
          <w:rFonts w:hint="cs"/>
          <w:rtl/>
          <w:lang w:eastAsia="he-IL"/>
        </w:rPr>
        <w:t>כלל הוא נכה קשה</w:t>
      </w:r>
      <w:bookmarkStart w:id="6675" w:name="_ETM_Q1_6167020"/>
      <w:bookmarkEnd w:id="6675"/>
      <w:r>
        <w:rPr>
          <w:lang w:eastAsia="he-IL"/>
        </w:rPr>
        <w:t>;</w:t>
      </w:r>
      <w:r>
        <w:rPr>
          <w:rFonts w:hint="cs"/>
          <w:rtl/>
          <w:lang w:eastAsia="he-IL"/>
        </w:rPr>
        <w:t xml:space="preserve"> בדרך כלל הוא מוגבל </w:t>
      </w:r>
      <w:r w:rsidR="00462BD8">
        <w:rPr>
          <w:rtl/>
          <w:lang w:eastAsia="he-IL"/>
        </w:rPr>
        <w:t>–</w:t>
      </w:r>
      <w:r>
        <w:rPr>
          <w:rFonts w:hint="cs"/>
          <w:rtl/>
          <w:lang w:eastAsia="he-IL"/>
        </w:rPr>
        <w:t xml:space="preserve"> </w:t>
      </w:r>
      <w:bookmarkStart w:id="6676" w:name="_ETM_Q1_6169436"/>
      <w:bookmarkEnd w:id="6676"/>
      <w:r w:rsidR="00462BD8">
        <w:rPr>
          <w:rFonts w:hint="cs"/>
          <w:rtl/>
          <w:lang w:eastAsia="he-IL"/>
        </w:rPr>
        <w:t xml:space="preserve">צריך </w:t>
      </w:r>
      <w:bookmarkStart w:id="6677" w:name="_ETM_Q1_6173093"/>
      <w:bookmarkStart w:id="6678" w:name="_ETM_Q1_6168355"/>
      <w:bookmarkEnd w:id="6677"/>
      <w:bookmarkEnd w:id="6678"/>
      <w:r w:rsidR="00462BD8">
        <w:rPr>
          <w:rFonts w:hint="cs"/>
          <w:rtl/>
          <w:lang w:eastAsia="he-IL"/>
        </w:rPr>
        <w:t>לרוץ לבתי משפט בגלל הדבר הזה?</w:t>
      </w:r>
      <w:bookmarkStart w:id="6679" w:name="_ETM_Q1_6169962"/>
      <w:bookmarkStart w:id="6680" w:name="_ETM_Q1_6170179"/>
      <w:bookmarkEnd w:id="6679"/>
      <w:bookmarkEnd w:id="6680"/>
    </w:p>
    <w:p w14:paraId="5C74C861" w14:textId="07381B1E" w:rsidR="00462BD8" w:rsidRDefault="00462BD8" w:rsidP="008442E1">
      <w:pPr>
        <w:rPr>
          <w:rtl/>
          <w:lang w:eastAsia="he-IL"/>
        </w:rPr>
      </w:pPr>
      <w:bookmarkStart w:id="6681" w:name="_ETM_Q1_6170255"/>
      <w:bookmarkEnd w:id="6681"/>
    </w:p>
    <w:p w14:paraId="0E74F444" w14:textId="57007EDA" w:rsidR="00462BD8" w:rsidRDefault="00462BD8" w:rsidP="00462BD8">
      <w:pPr>
        <w:pStyle w:val="af6"/>
        <w:keepNext/>
        <w:rPr>
          <w:rtl/>
        </w:rPr>
      </w:pPr>
      <w:bookmarkStart w:id="6682" w:name="ET_yor_4996_495"/>
      <w:r w:rsidRPr="00462BD8">
        <w:rPr>
          <w:rStyle w:val="TagStyle"/>
          <w:rtl/>
        </w:rPr>
        <w:t xml:space="preserve"> &lt;&lt; יור &gt;&gt; </w:t>
      </w:r>
      <w:r>
        <w:rPr>
          <w:rtl/>
        </w:rPr>
        <w:t>היו"ר ישראל אייכלר:</w:t>
      </w:r>
      <w:r w:rsidRPr="00462BD8">
        <w:rPr>
          <w:rStyle w:val="TagStyle"/>
          <w:rtl/>
        </w:rPr>
        <w:t xml:space="preserve"> &lt;&lt; יור &gt;&gt;</w:t>
      </w:r>
      <w:r>
        <w:rPr>
          <w:rtl/>
        </w:rPr>
        <w:t xml:space="preserve">   </w:t>
      </w:r>
      <w:bookmarkEnd w:id="6682"/>
    </w:p>
    <w:p w14:paraId="490F5719" w14:textId="19CA74AC" w:rsidR="00462BD8" w:rsidRDefault="00462BD8" w:rsidP="00462BD8">
      <w:pPr>
        <w:pStyle w:val="KeepWithNext"/>
        <w:rPr>
          <w:rtl/>
          <w:lang w:eastAsia="he-IL"/>
        </w:rPr>
      </w:pPr>
    </w:p>
    <w:p w14:paraId="06EABC89" w14:textId="4CFF8AF5" w:rsidR="00462BD8" w:rsidRDefault="00462BD8" w:rsidP="00462BD8">
      <w:pPr>
        <w:rPr>
          <w:rtl/>
          <w:lang w:eastAsia="he-IL"/>
        </w:rPr>
      </w:pPr>
      <w:bookmarkStart w:id="6683" w:name="_ETM_Q1_6170881"/>
      <w:bookmarkEnd w:id="6683"/>
      <w:r>
        <w:rPr>
          <w:rFonts w:hint="cs"/>
          <w:rtl/>
          <w:lang w:eastAsia="he-IL"/>
        </w:rPr>
        <w:t>אז מה אתה מציע?</w:t>
      </w:r>
    </w:p>
    <w:p w14:paraId="19A8560B" w14:textId="69F9ABB3" w:rsidR="00462BD8" w:rsidRDefault="00462BD8" w:rsidP="00462BD8">
      <w:pPr>
        <w:rPr>
          <w:rtl/>
          <w:lang w:eastAsia="he-IL"/>
        </w:rPr>
      </w:pPr>
      <w:bookmarkStart w:id="6684" w:name="_ETM_Q1_6173255"/>
      <w:bookmarkStart w:id="6685" w:name="_ETM_Q1_6173315"/>
      <w:bookmarkEnd w:id="6684"/>
      <w:bookmarkEnd w:id="6685"/>
    </w:p>
    <w:p w14:paraId="2A3CEBB6" w14:textId="33E8FAC1" w:rsidR="00462BD8" w:rsidRDefault="00462BD8" w:rsidP="00462BD8">
      <w:pPr>
        <w:pStyle w:val="af9"/>
        <w:keepNext/>
        <w:rPr>
          <w:rtl/>
          <w:lang w:eastAsia="he-IL"/>
        </w:rPr>
      </w:pPr>
      <w:bookmarkStart w:id="6686" w:name="ET_guest_קובי_זכאי_496"/>
      <w:r w:rsidRPr="00462BD8">
        <w:rPr>
          <w:rStyle w:val="TagStyle"/>
          <w:rtl/>
        </w:rPr>
        <w:t xml:space="preserve"> &lt;&lt; אורח &gt;&gt; </w:t>
      </w:r>
      <w:r>
        <w:rPr>
          <w:rtl/>
          <w:lang w:eastAsia="he-IL"/>
        </w:rPr>
        <w:t>קובי זכאי:</w:t>
      </w:r>
      <w:r w:rsidRPr="00462BD8">
        <w:rPr>
          <w:rStyle w:val="TagStyle"/>
          <w:rtl/>
        </w:rPr>
        <w:t xml:space="preserve"> &lt;&lt; אורח &gt;&gt;</w:t>
      </w:r>
      <w:r>
        <w:rPr>
          <w:rtl/>
          <w:lang w:eastAsia="he-IL"/>
        </w:rPr>
        <w:t xml:space="preserve">   </w:t>
      </w:r>
      <w:bookmarkEnd w:id="6686"/>
    </w:p>
    <w:p w14:paraId="0BE889CB" w14:textId="41F45CA7" w:rsidR="00462BD8" w:rsidRDefault="00462BD8" w:rsidP="00462BD8">
      <w:pPr>
        <w:pStyle w:val="KeepWithNext"/>
        <w:rPr>
          <w:rtl/>
          <w:lang w:eastAsia="he-IL"/>
        </w:rPr>
      </w:pPr>
    </w:p>
    <w:p w14:paraId="56934ED4" w14:textId="46DCB09C" w:rsidR="00462BD8" w:rsidRDefault="00462BD8" w:rsidP="00462BD8">
      <w:pPr>
        <w:rPr>
          <w:rtl/>
          <w:lang w:eastAsia="he-IL"/>
        </w:rPr>
      </w:pPr>
      <w:bookmarkStart w:id="6687" w:name="_ETM_Q1_6175439"/>
      <w:bookmarkStart w:id="6688" w:name="_ETM_Q1_6175490"/>
      <w:bookmarkEnd w:id="6687"/>
      <w:bookmarkEnd w:id="6688"/>
      <w:r>
        <w:rPr>
          <w:rFonts w:hint="cs"/>
          <w:rtl/>
          <w:lang w:eastAsia="he-IL"/>
        </w:rPr>
        <w:t xml:space="preserve">אני מציע </w:t>
      </w:r>
      <w:bookmarkStart w:id="6689" w:name="_ETM_Q1_6176654"/>
      <w:bookmarkEnd w:id="6689"/>
      <w:r>
        <w:rPr>
          <w:rFonts w:hint="cs"/>
          <w:rtl/>
          <w:lang w:eastAsia="he-IL"/>
        </w:rPr>
        <w:t>להבחין בין מצבים - - -</w:t>
      </w:r>
    </w:p>
    <w:p w14:paraId="1B701B3A" w14:textId="36D14FA5" w:rsidR="00462BD8" w:rsidRDefault="00462BD8" w:rsidP="00462BD8">
      <w:pPr>
        <w:rPr>
          <w:rtl/>
          <w:lang w:eastAsia="he-IL"/>
        </w:rPr>
      </w:pPr>
      <w:bookmarkStart w:id="6690" w:name="_ETM_Q1_6180244"/>
      <w:bookmarkStart w:id="6691" w:name="_ETM_Q1_6180313"/>
      <w:bookmarkStart w:id="6692" w:name="_ETM_Q1_6175482"/>
      <w:bookmarkEnd w:id="6690"/>
      <w:bookmarkEnd w:id="6691"/>
      <w:bookmarkEnd w:id="6692"/>
    </w:p>
    <w:p w14:paraId="16E94309" w14:textId="25D76625" w:rsidR="00462BD8" w:rsidRDefault="00462BD8" w:rsidP="00462BD8">
      <w:pPr>
        <w:pStyle w:val="af6"/>
        <w:keepNext/>
        <w:rPr>
          <w:rtl/>
        </w:rPr>
      </w:pPr>
      <w:bookmarkStart w:id="6693" w:name="ET_yor_4996_497"/>
      <w:r w:rsidRPr="00462BD8">
        <w:rPr>
          <w:rStyle w:val="TagStyle"/>
          <w:rtl/>
        </w:rPr>
        <w:t xml:space="preserve"> &lt;&lt; יור &gt;&gt; </w:t>
      </w:r>
      <w:r>
        <w:rPr>
          <w:rtl/>
        </w:rPr>
        <w:t>היו"ר ישראל אייכלר:</w:t>
      </w:r>
      <w:r w:rsidRPr="00462BD8">
        <w:rPr>
          <w:rStyle w:val="TagStyle"/>
          <w:rtl/>
        </w:rPr>
        <w:t xml:space="preserve"> &lt;&lt; יור &gt;&gt;</w:t>
      </w:r>
      <w:r>
        <w:rPr>
          <w:rtl/>
        </w:rPr>
        <w:t xml:space="preserve">   </w:t>
      </w:r>
      <w:bookmarkEnd w:id="6693"/>
    </w:p>
    <w:p w14:paraId="53766EEF" w14:textId="1D2EC198" w:rsidR="00462BD8" w:rsidRDefault="00462BD8" w:rsidP="00462BD8">
      <w:pPr>
        <w:pStyle w:val="KeepWithNext"/>
        <w:rPr>
          <w:rtl/>
          <w:lang w:eastAsia="he-IL"/>
        </w:rPr>
      </w:pPr>
    </w:p>
    <w:p w14:paraId="25C59AEB" w14:textId="533FB334" w:rsidR="00462BD8" w:rsidRDefault="00462BD8" w:rsidP="00462BD8">
      <w:pPr>
        <w:rPr>
          <w:rtl/>
          <w:lang w:eastAsia="he-IL"/>
        </w:rPr>
      </w:pPr>
      <w:bookmarkStart w:id="6694" w:name="_ETM_Q1_6176349"/>
      <w:bookmarkEnd w:id="6694"/>
      <w:r>
        <w:rPr>
          <w:rFonts w:hint="cs"/>
          <w:rtl/>
          <w:lang w:eastAsia="he-IL"/>
        </w:rPr>
        <w:t xml:space="preserve">איך מבחינים </w:t>
      </w:r>
      <w:bookmarkStart w:id="6695" w:name="_ETM_Q1_6174839"/>
      <w:bookmarkStart w:id="6696" w:name="_ETM_Q1_6174500"/>
      <w:bookmarkStart w:id="6697" w:name="_ETM_Q1_6174499"/>
      <w:bookmarkStart w:id="6698" w:name="_ETM_Q1_6175001"/>
      <w:bookmarkStart w:id="6699" w:name="_ETM_Q1_6171852"/>
      <w:bookmarkEnd w:id="6695"/>
      <w:bookmarkEnd w:id="6696"/>
      <w:bookmarkEnd w:id="6697"/>
      <w:bookmarkEnd w:id="6698"/>
      <w:bookmarkEnd w:id="6699"/>
      <w:r>
        <w:rPr>
          <w:rFonts w:hint="cs"/>
          <w:rtl/>
          <w:lang w:eastAsia="he-IL"/>
        </w:rPr>
        <w:t>בין רשלנות ללא רשלנות?</w:t>
      </w:r>
    </w:p>
    <w:p w14:paraId="3CADCC5B" w14:textId="72858ACF" w:rsidR="00462BD8" w:rsidRDefault="00462BD8" w:rsidP="00462BD8">
      <w:pPr>
        <w:rPr>
          <w:rtl/>
          <w:lang w:eastAsia="he-IL"/>
        </w:rPr>
      </w:pPr>
      <w:bookmarkStart w:id="6700" w:name="_ETM_Q1_6179676"/>
      <w:bookmarkStart w:id="6701" w:name="_ETM_Q1_6179749"/>
      <w:bookmarkStart w:id="6702" w:name="_ETM_Q1_6183956"/>
      <w:bookmarkEnd w:id="6700"/>
      <w:bookmarkEnd w:id="6701"/>
      <w:bookmarkEnd w:id="6702"/>
    </w:p>
    <w:p w14:paraId="082B198B" w14:textId="1D797F17" w:rsidR="00462BD8" w:rsidRDefault="00462BD8" w:rsidP="00462BD8">
      <w:pPr>
        <w:pStyle w:val="af9"/>
        <w:keepNext/>
        <w:rPr>
          <w:rtl/>
          <w:lang w:eastAsia="he-IL"/>
        </w:rPr>
      </w:pPr>
      <w:bookmarkStart w:id="6703" w:name="ET_guest_קובי_זכאי_498"/>
      <w:r w:rsidRPr="00462BD8">
        <w:rPr>
          <w:rStyle w:val="TagStyle"/>
          <w:rtl/>
        </w:rPr>
        <w:t xml:space="preserve"> &lt;&lt; אורח &gt;&gt; </w:t>
      </w:r>
      <w:r>
        <w:rPr>
          <w:rtl/>
          <w:lang w:eastAsia="he-IL"/>
        </w:rPr>
        <w:t>קובי זכאי:</w:t>
      </w:r>
      <w:r w:rsidRPr="00462BD8">
        <w:rPr>
          <w:rStyle w:val="TagStyle"/>
          <w:rtl/>
        </w:rPr>
        <w:t xml:space="preserve"> &lt;&lt; אורח &gt;&gt;</w:t>
      </w:r>
      <w:r>
        <w:rPr>
          <w:rtl/>
          <w:lang w:eastAsia="he-IL"/>
        </w:rPr>
        <w:t xml:space="preserve">   </w:t>
      </w:r>
      <w:bookmarkEnd w:id="6703"/>
    </w:p>
    <w:p w14:paraId="590D5797" w14:textId="3FC32D58" w:rsidR="00462BD8" w:rsidRDefault="00462BD8" w:rsidP="00462BD8">
      <w:pPr>
        <w:pStyle w:val="KeepWithNext"/>
        <w:rPr>
          <w:rtl/>
          <w:lang w:eastAsia="he-IL"/>
        </w:rPr>
      </w:pPr>
    </w:p>
    <w:p w14:paraId="286DE504" w14:textId="20AE5842" w:rsidR="00462BD8" w:rsidRDefault="00462BD8" w:rsidP="00462BD8">
      <w:pPr>
        <w:rPr>
          <w:rtl/>
          <w:lang w:eastAsia="he-IL"/>
        </w:rPr>
      </w:pPr>
      <w:bookmarkStart w:id="6704" w:name="_ETM_Q1_6184455"/>
      <w:bookmarkStart w:id="6705" w:name="_ETM_Q1_6184507"/>
      <w:bookmarkStart w:id="6706" w:name="_ETM_Q1_6179869"/>
      <w:bookmarkStart w:id="6707" w:name="_ETM_Q1_6176839"/>
      <w:bookmarkStart w:id="6708" w:name="_ETM_Q1_6180998"/>
      <w:bookmarkEnd w:id="6704"/>
      <w:bookmarkEnd w:id="6705"/>
      <w:bookmarkEnd w:id="6706"/>
      <w:bookmarkEnd w:id="6707"/>
      <w:bookmarkEnd w:id="6708"/>
      <w:r>
        <w:rPr>
          <w:rFonts w:hint="cs"/>
          <w:rtl/>
          <w:lang w:eastAsia="he-IL"/>
        </w:rPr>
        <w:t>א</w:t>
      </w:r>
      <w:bookmarkStart w:id="6709" w:name="_ETM_Q1_6178423"/>
      <w:bookmarkEnd w:id="6709"/>
      <w:r>
        <w:rPr>
          <w:rFonts w:hint="cs"/>
          <w:rtl/>
          <w:lang w:eastAsia="he-IL"/>
        </w:rPr>
        <w:t xml:space="preserve">ני לא </w:t>
      </w:r>
      <w:bookmarkStart w:id="6710" w:name="_ETM_Q1_6179350"/>
      <w:bookmarkEnd w:id="6710"/>
      <w:r>
        <w:rPr>
          <w:rFonts w:hint="cs"/>
          <w:rtl/>
          <w:lang w:eastAsia="he-IL"/>
        </w:rPr>
        <w:t xml:space="preserve">מנסח את זה כרגע, </w:t>
      </w:r>
      <w:bookmarkStart w:id="6711" w:name="_ETM_Q1_6178982"/>
      <w:bookmarkEnd w:id="6711"/>
      <w:r>
        <w:rPr>
          <w:rFonts w:hint="cs"/>
          <w:rtl/>
          <w:lang w:eastAsia="he-IL"/>
        </w:rPr>
        <w:t>אבל בין מצב שבו המידע ה</w:t>
      </w:r>
      <w:bookmarkStart w:id="6712" w:name="_ETM_Q1_6185213"/>
      <w:bookmarkEnd w:id="6712"/>
      <w:r>
        <w:rPr>
          <w:rFonts w:hint="cs"/>
          <w:rtl/>
          <w:lang w:eastAsia="he-IL"/>
        </w:rPr>
        <w:t xml:space="preserve">יה </w:t>
      </w:r>
      <w:bookmarkStart w:id="6713" w:name="_ETM_Q1_6185683"/>
      <w:bookmarkEnd w:id="6713"/>
      <w:r>
        <w:rPr>
          <w:rFonts w:hint="cs"/>
          <w:rtl/>
          <w:lang w:eastAsia="he-IL"/>
        </w:rPr>
        <w:t>בידי אגף השיקום, ואגף השיקום לא שילם את מה שהגיע</w:t>
      </w:r>
      <w:bookmarkStart w:id="6714" w:name="_ETM_Q1_6194187"/>
      <w:bookmarkEnd w:id="6714"/>
      <w:r>
        <w:rPr>
          <w:rFonts w:hint="cs"/>
          <w:rtl/>
          <w:lang w:eastAsia="he-IL"/>
        </w:rPr>
        <w:t xml:space="preserve"> לו</w:t>
      </w:r>
      <w:bookmarkStart w:id="6715" w:name="_ETM_Q1_6190726"/>
      <w:bookmarkEnd w:id="6715"/>
      <w:r>
        <w:rPr>
          <w:rFonts w:hint="cs"/>
          <w:rtl/>
          <w:lang w:eastAsia="he-IL"/>
        </w:rPr>
        <w:t xml:space="preserve"> </w:t>
      </w:r>
      <w:r>
        <w:rPr>
          <w:rtl/>
          <w:lang w:eastAsia="he-IL"/>
        </w:rPr>
        <w:t>–</w:t>
      </w:r>
      <w:r>
        <w:rPr>
          <w:rFonts w:hint="cs"/>
          <w:rtl/>
          <w:lang w:eastAsia="he-IL"/>
        </w:rPr>
        <w:t xml:space="preserve"> לבין מצב שבו </w:t>
      </w:r>
      <w:bookmarkStart w:id="6716" w:name="_ETM_Q1_6189890"/>
      <w:bookmarkEnd w:id="6716"/>
      <w:r>
        <w:rPr>
          <w:rFonts w:hint="cs"/>
          <w:rtl/>
          <w:lang w:eastAsia="he-IL"/>
        </w:rPr>
        <w:t>התובע התרשל.</w:t>
      </w:r>
      <w:bookmarkStart w:id="6717" w:name="_ETM_Q1_6193891"/>
      <w:bookmarkStart w:id="6718" w:name="_ETM_Q1_6195316"/>
      <w:bookmarkStart w:id="6719" w:name="_ETM_Q1_6195386"/>
      <w:bookmarkEnd w:id="6717"/>
      <w:bookmarkEnd w:id="6718"/>
      <w:bookmarkEnd w:id="6719"/>
      <w:r>
        <w:rPr>
          <w:rFonts w:hint="cs"/>
          <w:rtl/>
          <w:lang w:eastAsia="he-IL"/>
        </w:rPr>
        <w:t xml:space="preserve"> וגם </w:t>
      </w:r>
      <w:r>
        <w:rPr>
          <w:rtl/>
          <w:lang w:eastAsia="he-IL"/>
        </w:rPr>
        <w:t>–</w:t>
      </w:r>
      <w:r>
        <w:rPr>
          <w:rFonts w:hint="cs"/>
          <w:rtl/>
          <w:lang w:eastAsia="he-IL"/>
        </w:rPr>
        <w:t xml:space="preserve"> לא להגביל את </w:t>
      </w:r>
      <w:bookmarkStart w:id="6720" w:name="_ETM_Q1_6196733"/>
      <w:bookmarkEnd w:id="6720"/>
      <w:r>
        <w:rPr>
          <w:rFonts w:hint="cs"/>
          <w:rtl/>
          <w:lang w:eastAsia="he-IL"/>
        </w:rPr>
        <w:t xml:space="preserve">זה לתעריף הקיים, אלא </w:t>
      </w:r>
      <w:bookmarkStart w:id="6721" w:name="_ETM_Q1_6200513"/>
      <w:bookmarkEnd w:id="6721"/>
      <w:r>
        <w:rPr>
          <w:rFonts w:hint="cs"/>
          <w:rtl/>
          <w:lang w:eastAsia="he-IL"/>
        </w:rPr>
        <w:t xml:space="preserve">לשלם לו עם </w:t>
      </w:r>
      <w:bookmarkStart w:id="6722" w:name="_ETM_Q1_6198133"/>
      <w:bookmarkEnd w:id="6722"/>
      <w:r>
        <w:rPr>
          <w:rFonts w:hint="cs"/>
          <w:rtl/>
          <w:lang w:eastAsia="he-IL"/>
        </w:rPr>
        <w:t>ריבית ו</w:t>
      </w:r>
      <w:bookmarkStart w:id="6723" w:name="_ETM_Q1_6197901"/>
      <w:bookmarkEnd w:id="6723"/>
      <w:r>
        <w:rPr>
          <w:rFonts w:hint="cs"/>
          <w:rtl/>
          <w:lang w:eastAsia="he-IL"/>
        </w:rPr>
        <w:t>הפרשי הצמדה.</w:t>
      </w:r>
    </w:p>
    <w:p w14:paraId="5B7CA807" w14:textId="5846FC64" w:rsidR="00462BD8" w:rsidRDefault="00462BD8" w:rsidP="00462BD8">
      <w:pPr>
        <w:rPr>
          <w:rtl/>
          <w:lang w:eastAsia="he-IL"/>
        </w:rPr>
      </w:pPr>
      <w:bookmarkStart w:id="6724" w:name="_ETM_Q1_6200155"/>
      <w:bookmarkStart w:id="6725" w:name="_ETM_Q1_6200222"/>
      <w:bookmarkEnd w:id="6724"/>
      <w:bookmarkEnd w:id="6725"/>
    </w:p>
    <w:p w14:paraId="364D7F17" w14:textId="4D33A999" w:rsidR="00462BD8" w:rsidRDefault="00462BD8" w:rsidP="00462BD8">
      <w:pPr>
        <w:pStyle w:val="af6"/>
        <w:keepNext/>
        <w:rPr>
          <w:rtl/>
        </w:rPr>
      </w:pPr>
      <w:bookmarkStart w:id="6726" w:name="ET_yor_4996_499"/>
      <w:r w:rsidRPr="00462BD8">
        <w:rPr>
          <w:rStyle w:val="TagStyle"/>
          <w:rtl/>
        </w:rPr>
        <w:t xml:space="preserve"> &lt;&lt; יור &gt;&gt; </w:t>
      </w:r>
      <w:r>
        <w:rPr>
          <w:rtl/>
        </w:rPr>
        <w:t>היו"ר ישראל אייכלר:</w:t>
      </w:r>
      <w:r w:rsidRPr="00462BD8">
        <w:rPr>
          <w:rStyle w:val="TagStyle"/>
          <w:rtl/>
        </w:rPr>
        <w:t xml:space="preserve"> &lt;&lt; יור &gt;&gt;</w:t>
      </w:r>
      <w:r>
        <w:rPr>
          <w:rtl/>
        </w:rPr>
        <w:t xml:space="preserve">   </w:t>
      </w:r>
      <w:bookmarkEnd w:id="6726"/>
    </w:p>
    <w:p w14:paraId="51FE35B6" w14:textId="27D7183E" w:rsidR="00462BD8" w:rsidRDefault="00462BD8" w:rsidP="00462BD8">
      <w:pPr>
        <w:pStyle w:val="KeepWithNext"/>
        <w:rPr>
          <w:rtl/>
          <w:lang w:eastAsia="he-IL"/>
        </w:rPr>
      </w:pPr>
    </w:p>
    <w:p w14:paraId="01C9D0C1" w14:textId="77404550" w:rsidR="00462BD8" w:rsidRDefault="00462BD8" w:rsidP="00462BD8">
      <w:pPr>
        <w:rPr>
          <w:rtl/>
          <w:lang w:eastAsia="he-IL"/>
        </w:rPr>
      </w:pPr>
      <w:bookmarkStart w:id="6727" w:name="_ETM_Q1_6200976"/>
      <w:bookmarkEnd w:id="6727"/>
      <w:r>
        <w:rPr>
          <w:rFonts w:hint="cs"/>
          <w:rtl/>
          <w:lang w:eastAsia="he-IL"/>
        </w:rPr>
        <w:t>מה תגובת משרד הביטחון?</w:t>
      </w:r>
    </w:p>
    <w:p w14:paraId="354A2BE8" w14:textId="7983309B" w:rsidR="00462BD8" w:rsidRDefault="00462BD8" w:rsidP="00462BD8">
      <w:pPr>
        <w:rPr>
          <w:rtl/>
          <w:lang w:eastAsia="he-IL"/>
        </w:rPr>
      </w:pPr>
      <w:bookmarkStart w:id="6728" w:name="_ETM_Q1_6206638"/>
      <w:bookmarkStart w:id="6729" w:name="_ETM_Q1_6206799"/>
      <w:bookmarkEnd w:id="6728"/>
      <w:bookmarkEnd w:id="6729"/>
    </w:p>
    <w:p w14:paraId="38EC9588" w14:textId="1E31B8B3" w:rsidR="00462BD8" w:rsidRDefault="00462BD8" w:rsidP="00462BD8">
      <w:pPr>
        <w:pStyle w:val="af9"/>
        <w:keepNext/>
        <w:rPr>
          <w:rtl/>
          <w:lang w:eastAsia="he-IL"/>
        </w:rPr>
      </w:pPr>
      <w:bookmarkStart w:id="6730" w:name="ET_guest_עידן_קליימן_500"/>
      <w:r w:rsidRPr="00462BD8">
        <w:rPr>
          <w:rStyle w:val="TagStyle"/>
          <w:rtl/>
        </w:rPr>
        <w:t xml:space="preserve"> &lt;&lt; אורח &gt;&gt; </w:t>
      </w:r>
      <w:r>
        <w:rPr>
          <w:rtl/>
          <w:lang w:eastAsia="he-IL"/>
        </w:rPr>
        <w:t>עידן קליימן:</w:t>
      </w:r>
      <w:r w:rsidRPr="00462BD8">
        <w:rPr>
          <w:rStyle w:val="TagStyle"/>
          <w:rtl/>
        </w:rPr>
        <w:t xml:space="preserve"> &lt;&lt; אורח &gt;&gt;</w:t>
      </w:r>
      <w:r>
        <w:rPr>
          <w:rtl/>
          <w:lang w:eastAsia="he-IL"/>
        </w:rPr>
        <w:t xml:space="preserve">   </w:t>
      </w:r>
      <w:bookmarkEnd w:id="6730"/>
    </w:p>
    <w:p w14:paraId="74876146" w14:textId="18BACC36" w:rsidR="00462BD8" w:rsidRDefault="00462BD8" w:rsidP="00462BD8">
      <w:pPr>
        <w:pStyle w:val="KeepWithNext"/>
        <w:rPr>
          <w:rtl/>
          <w:lang w:eastAsia="he-IL"/>
        </w:rPr>
      </w:pPr>
    </w:p>
    <w:p w14:paraId="5138FFD2" w14:textId="686478CB" w:rsidR="00462BD8" w:rsidRDefault="00462BD8" w:rsidP="00462BD8">
      <w:pPr>
        <w:rPr>
          <w:rtl/>
          <w:lang w:eastAsia="he-IL"/>
        </w:rPr>
      </w:pPr>
      <w:bookmarkStart w:id="6731" w:name="_ETM_Q1_6202501"/>
      <w:bookmarkEnd w:id="6731"/>
      <w:r>
        <w:rPr>
          <w:rFonts w:hint="cs"/>
          <w:rtl/>
          <w:lang w:eastAsia="he-IL"/>
        </w:rPr>
        <w:t xml:space="preserve">אנחנו </w:t>
      </w:r>
      <w:bookmarkStart w:id="6732" w:name="_ETM_Q1_6202643"/>
      <w:bookmarkEnd w:id="6732"/>
      <w:r>
        <w:rPr>
          <w:rFonts w:hint="cs"/>
          <w:rtl/>
          <w:lang w:eastAsia="he-IL"/>
        </w:rPr>
        <w:t>רק רוצים להגיד:</w:t>
      </w:r>
      <w:bookmarkStart w:id="6733" w:name="_ETM_Q1_6201450"/>
      <w:bookmarkEnd w:id="6733"/>
      <w:r>
        <w:rPr>
          <w:rFonts w:hint="cs"/>
          <w:rtl/>
          <w:lang w:eastAsia="he-IL"/>
        </w:rPr>
        <w:t xml:space="preserve"> אנחנו דנו בזה </w:t>
      </w:r>
      <w:bookmarkStart w:id="6734" w:name="_ETM_Q1_6204559"/>
      <w:bookmarkEnd w:id="6734"/>
      <w:r>
        <w:rPr>
          <w:rFonts w:hint="cs"/>
          <w:rtl/>
          <w:lang w:eastAsia="he-IL"/>
        </w:rPr>
        <w:t xml:space="preserve">בדיונים הפנימיים. הדרישה </w:t>
      </w:r>
      <w:bookmarkStart w:id="6735" w:name="_ETM_Q1_6209109"/>
      <w:bookmarkEnd w:id="6735"/>
      <w:r>
        <w:rPr>
          <w:rFonts w:hint="cs"/>
          <w:rtl/>
          <w:lang w:eastAsia="he-IL"/>
        </w:rPr>
        <w:t>הייתה להדדיות בהי</w:t>
      </w:r>
      <w:bookmarkStart w:id="6736" w:name="_ETM_Q1_6207859"/>
      <w:bookmarkEnd w:id="6736"/>
      <w:r>
        <w:rPr>
          <w:rFonts w:hint="cs"/>
          <w:rtl/>
          <w:lang w:eastAsia="he-IL"/>
        </w:rPr>
        <w:t xml:space="preserve">בט הזה, </w:t>
      </w:r>
      <w:bookmarkStart w:id="6737" w:name="_ETM_Q1_6208056"/>
      <w:bookmarkEnd w:id="6737"/>
      <w:r>
        <w:rPr>
          <w:rFonts w:hint="cs"/>
          <w:rtl/>
          <w:lang w:eastAsia="he-IL"/>
        </w:rPr>
        <w:t xml:space="preserve">ואנחנו לא מוכנים להדדיות בהיבט </w:t>
      </w:r>
      <w:bookmarkStart w:id="6738" w:name="_ETM_Q1_6212517"/>
      <w:bookmarkEnd w:id="6738"/>
      <w:r>
        <w:rPr>
          <w:rFonts w:hint="cs"/>
          <w:rtl/>
          <w:lang w:eastAsia="he-IL"/>
        </w:rPr>
        <w:t xml:space="preserve">הזה. אנחנו לא מוכנים שיקזזו </w:t>
      </w:r>
      <w:bookmarkStart w:id="6739" w:name="_ETM_Q1_6211554"/>
      <w:bookmarkEnd w:id="6739"/>
      <w:r>
        <w:rPr>
          <w:rFonts w:hint="cs"/>
          <w:rtl/>
          <w:lang w:eastAsia="he-IL"/>
        </w:rPr>
        <w:t xml:space="preserve">לנכה מעל לשבע שנים. </w:t>
      </w:r>
      <w:bookmarkStart w:id="6740" w:name="_ETM_Q1_6214925"/>
      <w:bookmarkEnd w:id="6740"/>
    </w:p>
    <w:p w14:paraId="717AF689" w14:textId="1550CA1A" w:rsidR="00462BD8" w:rsidRDefault="00462BD8" w:rsidP="00462BD8">
      <w:pPr>
        <w:rPr>
          <w:rtl/>
          <w:lang w:eastAsia="he-IL"/>
        </w:rPr>
      </w:pPr>
      <w:bookmarkStart w:id="6741" w:name="_ETM_Q1_6221986"/>
      <w:bookmarkStart w:id="6742" w:name="_ETM_Q1_6222049"/>
      <w:bookmarkEnd w:id="6741"/>
      <w:bookmarkEnd w:id="6742"/>
    </w:p>
    <w:p w14:paraId="57660350" w14:textId="70F21AB4" w:rsidR="00462BD8" w:rsidRDefault="00462BD8" w:rsidP="00462BD8">
      <w:pPr>
        <w:pStyle w:val="af6"/>
        <w:keepNext/>
        <w:rPr>
          <w:rtl/>
        </w:rPr>
      </w:pPr>
      <w:bookmarkStart w:id="6743" w:name="ET_yor_4996_501"/>
      <w:r w:rsidRPr="00462BD8">
        <w:rPr>
          <w:rStyle w:val="TagStyle"/>
          <w:rtl/>
        </w:rPr>
        <w:t xml:space="preserve"> &lt;&lt; יור &gt;&gt; </w:t>
      </w:r>
      <w:r>
        <w:rPr>
          <w:rtl/>
        </w:rPr>
        <w:t>היו"ר ישראל אייכלר:</w:t>
      </w:r>
      <w:r w:rsidRPr="00462BD8">
        <w:rPr>
          <w:rStyle w:val="TagStyle"/>
          <w:rtl/>
        </w:rPr>
        <w:t xml:space="preserve"> &lt;&lt; יור &gt;&gt;</w:t>
      </w:r>
      <w:r>
        <w:rPr>
          <w:rtl/>
        </w:rPr>
        <w:t xml:space="preserve">   </w:t>
      </w:r>
      <w:bookmarkEnd w:id="6743"/>
    </w:p>
    <w:p w14:paraId="12F75F9C" w14:textId="117E4888" w:rsidR="00462BD8" w:rsidRDefault="00462BD8" w:rsidP="00462BD8">
      <w:pPr>
        <w:pStyle w:val="KeepWithNext"/>
        <w:rPr>
          <w:rtl/>
          <w:lang w:eastAsia="he-IL"/>
        </w:rPr>
      </w:pPr>
    </w:p>
    <w:p w14:paraId="34B136E4" w14:textId="6AC32A30" w:rsidR="00462BD8" w:rsidRDefault="00462BD8" w:rsidP="00462BD8">
      <w:pPr>
        <w:rPr>
          <w:rtl/>
          <w:lang w:eastAsia="he-IL"/>
        </w:rPr>
      </w:pPr>
      <w:bookmarkStart w:id="6744" w:name="_ETM_Q1_6222671"/>
      <w:bookmarkStart w:id="6745" w:name="_ETM_Q1_6218028"/>
      <w:bookmarkEnd w:id="6744"/>
      <w:bookmarkEnd w:id="6745"/>
      <w:r>
        <w:rPr>
          <w:rFonts w:hint="cs"/>
          <w:rtl/>
          <w:lang w:eastAsia="he-IL"/>
        </w:rPr>
        <w:t xml:space="preserve">מה </w:t>
      </w:r>
      <w:bookmarkStart w:id="6746" w:name="_ETM_Q1_6218427"/>
      <w:bookmarkEnd w:id="6746"/>
      <w:r>
        <w:rPr>
          <w:rFonts w:hint="cs"/>
          <w:rtl/>
          <w:lang w:eastAsia="he-IL"/>
        </w:rPr>
        <w:t>אתה אומר?</w:t>
      </w:r>
      <w:r>
        <w:rPr>
          <w:rFonts w:hint="cs"/>
          <w:lang w:eastAsia="he-IL"/>
        </w:rPr>
        <w:t xml:space="preserve"> </w:t>
      </w:r>
      <w:r>
        <w:rPr>
          <w:rFonts w:hint="cs"/>
          <w:rtl/>
          <w:lang w:eastAsia="he-IL"/>
        </w:rPr>
        <w:t>שאם יחייבו את</w:t>
      </w:r>
      <w:bookmarkStart w:id="6747" w:name="_ETM_Q1_6220009"/>
      <w:bookmarkEnd w:id="6747"/>
      <w:r>
        <w:rPr>
          <w:rFonts w:hint="cs"/>
          <w:rtl/>
          <w:lang w:eastAsia="he-IL"/>
        </w:rPr>
        <w:t xml:space="preserve"> משרד הביטחון</w:t>
      </w:r>
      <w:bookmarkStart w:id="6748" w:name="_ETM_Q1_6223292"/>
      <w:bookmarkStart w:id="6749" w:name="_ETM_Q1_6220763"/>
      <w:bookmarkStart w:id="6750" w:name="_ETM_Q1_6220095"/>
      <w:bookmarkEnd w:id="6748"/>
      <w:bookmarkEnd w:id="6749"/>
      <w:bookmarkEnd w:id="6750"/>
      <w:r>
        <w:rPr>
          <w:rFonts w:hint="cs"/>
          <w:rtl/>
          <w:lang w:eastAsia="he-IL"/>
        </w:rPr>
        <w:t xml:space="preserve"> </w:t>
      </w:r>
      <w:bookmarkStart w:id="6751" w:name="_ETM_Q1_6223047"/>
      <w:bookmarkEnd w:id="6751"/>
      <w:r>
        <w:rPr>
          <w:rFonts w:hint="cs"/>
          <w:rtl/>
          <w:lang w:eastAsia="he-IL"/>
        </w:rPr>
        <w:t>- - -</w:t>
      </w:r>
      <w:bookmarkStart w:id="6752" w:name="_ETM_Q1_6221308"/>
      <w:bookmarkEnd w:id="6752"/>
    </w:p>
    <w:p w14:paraId="6EED50B4" w14:textId="213E09F8" w:rsidR="00462BD8" w:rsidRDefault="00462BD8" w:rsidP="00462BD8">
      <w:pPr>
        <w:rPr>
          <w:rtl/>
          <w:lang w:eastAsia="he-IL"/>
        </w:rPr>
      </w:pPr>
      <w:bookmarkStart w:id="6753" w:name="_ETM_Q1_6221567"/>
      <w:bookmarkStart w:id="6754" w:name="_ETM_Q1_6221633"/>
      <w:bookmarkStart w:id="6755" w:name="_ETM_Q1_6223850"/>
      <w:bookmarkEnd w:id="6753"/>
      <w:bookmarkEnd w:id="6754"/>
      <w:bookmarkEnd w:id="6755"/>
    </w:p>
    <w:p w14:paraId="64113D3E" w14:textId="5098009D" w:rsidR="00462BD8" w:rsidRDefault="00462BD8" w:rsidP="00462BD8">
      <w:pPr>
        <w:pStyle w:val="af9"/>
        <w:keepNext/>
        <w:rPr>
          <w:rtl/>
          <w:lang w:eastAsia="he-IL"/>
        </w:rPr>
      </w:pPr>
      <w:bookmarkStart w:id="6756" w:name="ET_guest_עידן_קליימן_502"/>
      <w:r w:rsidRPr="00462BD8">
        <w:rPr>
          <w:rStyle w:val="TagStyle"/>
          <w:rtl/>
        </w:rPr>
        <w:t xml:space="preserve"> &lt;&lt; אורח &gt;&gt; </w:t>
      </w:r>
      <w:r>
        <w:rPr>
          <w:rtl/>
          <w:lang w:eastAsia="he-IL"/>
        </w:rPr>
        <w:t>עידן קליימן:</w:t>
      </w:r>
      <w:r w:rsidRPr="00462BD8">
        <w:rPr>
          <w:rStyle w:val="TagStyle"/>
          <w:rtl/>
        </w:rPr>
        <w:t xml:space="preserve"> &lt;&lt; אורח &gt;&gt;</w:t>
      </w:r>
      <w:r>
        <w:rPr>
          <w:rtl/>
          <w:lang w:eastAsia="he-IL"/>
        </w:rPr>
        <w:t xml:space="preserve">   </w:t>
      </w:r>
      <w:bookmarkEnd w:id="6756"/>
    </w:p>
    <w:p w14:paraId="725C5E79" w14:textId="63BCE286" w:rsidR="00462BD8" w:rsidRDefault="00462BD8" w:rsidP="00462BD8">
      <w:pPr>
        <w:pStyle w:val="KeepWithNext"/>
        <w:rPr>
          <w:rtl/>
          <w:lang w:eastAsia="he-IL"/>
        </w:rPr>
      </w:pPr>
    </w:p>
    <w:p w14:paraId="234A2992" w14:textId="175094C6" w:rsidR="00CE125C" w:rsidRDefault="00462BD8" w:rsidP="00CE125C">
      <w:pPr>
        <w:rPr>
          <w:rtl/>
          <w:lang w:eastAsia="he-IL"/>
        </w:rPr>
      </w:pPr>
      <w:bookmarkStart w:id="6757" w:name="_ETM_Q1_6224364"/>
      <w:bookmarkStart w:id="6758" w:name="_ETM_Q1_6224403"/>
      <w:bookmarkEnd w:id="6757"/>
      <w:bookmarkEnd w:id="6758"/>
      <w:r>
        <w:rPr>
          <w:rFonts w:hint="cs"/>
          <w:rtl/>
          <w:lang w:eastAsia="he-IL"/>
        </w:rPr>
        <w:t xml:space="preserve">נכון, </w:t>
      </w:r>
      <w:bookmarkStart w:id="6759" w:name="_ETM_Q1_6224171"/>
      <w:bookmarkStart w:id="6760" w:name="_ETM_Q1_6222445"/>
      <w:bookmarkEnd w:id="6759"/>
      <w:bookmarkEnd w:id="6760"/>
      <w:r>
        <w:rPr>
          <w:rFonts w:hint="cs"/>
          <w:rtl/>
          <w:lang w:eastAsia="he-IL"/>
        </w:rPr>
        <w:t xml:space="preserve">אז יחייבו גם את הנכה. אנחנו רצינו </w:t>
      </w:r>
      <w:bookmarkStart w:id="6761" w:name="_ETM_Q1_6229172"/>
      <w:bookmarkEnd w:id="6761"/>
      <w:r>
        <w:rPr>
          <w:rFonts w:hint="cs"/>
          <w:rtl/>
          <w:lang w:eastAsia="he-IL"/>
        </w:rPr>
        <w:t>לשים קו</w:t>
      </w:r>
      <w:bookmarkStart w:id="6762" w:name="_ETM_Q1_6225966"/>
      <w:bookmarkEnd w:id="6762"/>
      <w:r>
        <w:rPr>
          <w:rFonts w:hint="cs"/>
          <w:rtl/>
          <w:lang w:eastAsia="he-IL"/>
        </w:rPr>
        <w:t xml:space="preserve">. </w:t>
      </w:r>
      <w:bookmarkStart w:id="6763" w:name="_ETM_Q1_6225435"/>
      <w:bookmarkEnd w:id="6763"/>
      <w:r w:rsidR="005D402D">
        <w:rPr>
          <w:rFonts w:hint="cs"/>
          <w:rtl/>
          <w:lang w:eastAsia="he-IL"/>
        </w:rPr>
        <w:t>באיזה שהוא מקום, בחוק – אי אפשר להתייחס</w:t>
      </w:r>
      <w:bookmarkStart w:id="6764" w:name="_ETM_Q1_6232615"/>
      <w:bookmarkStart w:id="6765" w:name="_ETM_Q1_6227958"/>
      <w:bookmarkEnd w:id="6764"/>
      <w:bookmarkEnd w:id="6765"/>
      <w:r w:rsidR="005D402D">
        <w:rPr>
          <w:rFonts w:hint="cs"/>
          <w:rtl/>
          <w:lang w:eastAsia="he-IL"/>
        </w:rPr>
        <w:t>,</w:t>
      </w:r>
      <w:r w:rsidR="005D402D" w:rsidRPr="005D402D">
        <w:rPr>
          <w:rFonts w:hint="cs"/>
          <w:rtl/>
          <w:lang w:eastAsia="he-IL"/>
        </w:rPr>
        <w:t xml:space="preserve"> </w:t>
      </w:r>
      <w:r w:rsidR="005D402D">
        <w:rPr>
          <w:rFonts w:hint="cs"/>
          <w:rtl/>
          <w:lang w:eastAsia="he-IL"/>
        </w:rPr>
        <w:t xml:space="preserve">בשיטת </w:t>
      </w:r>
      <w:bookmarkStart w:id="6766" w:name="_ETM_Q1_6229555"/>
      <w:bookmarkEnd w:id="6766"/>
      <w:r w:rsidR="005D402D">
        <w:rPr>
          <w:rFonts w:hint="cs"/>
          <w:rtl/>
          <w:lang w:eastAsia="he-IL"/>
        </w:rPr>
        <w:t xml:space="preserve">פארטו, לשלושה אחוזים מתוך ה-100. </w:t>
      </w:r>
      <w:bookmarkStart w:id="6767" w:name="_ETM_Q1_6232726"/>
      <w:bookmarkEnd w:id="6767"/>
      <w:r w:rsidR="005D402D">
        <w:rPr>
          <w:rFonts w:hint="cs"/>
          <w:rtl/>
          <w:lang w:eastAsia="he-IL"/>
        </w:rPr>
        <w:t>בסוף,</w:t>
      </w:r>
      <w:bookmarkStart w:id="6768" w:name="_ETM_Q1_6641259"/>
      <w:bookmarkStart w:id="6769" w:name="_ETM_Q1_6234106"/>
      <w:bookmarkEnd w:id="6768"/>
      <w:bookmarkEnd w:id="6769"/>
      <w:r w:rsidR="005D402D">
        <w:rPr>
          <w:rFonts w:hint="cs"/>
          <w:rtl/>
          <w:lang w:eastAsia="he-IL"/>
        </w:rPr>
        <w:t xml:space="preserve"> אנחנו צריכים </w:t>
      </w:r>
      <w:bookmarkStart w:id="6770" w:name="_ETM_Q1_6232326"/>
      <w:bookmarkEnd w:id="6770"/>
      <w:r w:rsidR="005D402D">
        <w:rPr>
          <w:rFonts w:hint="cs"/>
          <w:rtl/>
          <w:lang w:eastAsia="he-IL"/>
        </w:rPr>
        <w:t>לסמוך על כך שבאג</w:t>
      </w:r>
      <w:bookmarkStart w:id="6771" w:name="_ETM_Q1_6233604"/>
      <w:bookmarkEnd w:id="6771"/>
      <w:r w:rsidR="005D402D">
        <w:rPr>
          <w:rFonts w:hint="cs"/>
          <w:rtl/>
          <w:lang w:eastAsia="he-IL"/>
        </w:rPr>
        <w:t xml:space="preserve">ף נמצאים </w:t>
      </w:r>
      <w:bookmarkStart w:id="6772" w:name="_ETM_Q1_6234468"/>
      <w:bookmarkEnd w:id="6772"/>
      <w:r w:rsidR="005D402D">
        <w:rPr>
          <w:rFonts w:hint="cs"/>
          <w:rtl/>
          <w:lang w:eastAsia="he-IL"/>
        </w:rPr>
        <w:t xml:space="preserve">אנשים </w:t>
      </w:r>
      <w:r w:rsidR="00CE125C">
        <w:rPr>
          <w:rFonts w:hint="cs"/>
          <w:rtl/>
          <w:lang w:eastAsia="he-IL"/>
        </w:rPr>
        <w:t xml:space="preserve">שהם מהדור החדש </w:t>
      </w:r>
      <w:bookmarkStart w:id="6773" w:name="_ETM_Q1_6237241"/>
      <w:bookmarkEnd w:id="6773"/>
      <w:r w:rsidR="00CE125C">
        <w:rPr>
          <w:rFonts w:hint="cs"/>
          <w:rtl/>
          <w:lang w:eastAsia="he-IL"/>
        </w:rPr>
        <w:t>ושהלב שלהם נמצא במקום הנכון</w:t>
      </w:r>
      <w:bookmarkStart w:id="6774" w:name="_ETM_Q1_6242385"/>
      <w:bookmarkStart w:id="6775" w:name="_ETM_Q1_6241106"/>
      <w:bookmarkEnd w:id="6774"/>
      <w:bookmarkEnd w:id="6775"/>
      <w:r w:rsidR="00CE125C">
        <w:rPr>
          <w:rFonts w:hint="cs"/>
          <w:rtl/>
          <w:lang w:eastAsia="he-IL"/>
        </w:rPr>
        <w:t>,</w:t>
      </w:r>
      <w:bookmarkStart w:id="6776" w:name="_ETM_Q1_6238606"/>
      <w:bookmarkEnd w:id="6776"/>
      <w:r w:rsidR="00CE125C">
        <w:rPr>
          <w:rFonts w:hint="cs"/>
          <w:rtl/>
          <w:lang w:eastAsia="he-IL"/>
        </w:rPr>
        <w:t xml:space="preserve"> ושקצין התגמולים יידע לתת את הפתרון במקרים </w:t>
      </w:r>
      <w:bookmarkStart w:id="6777" w:name="_ETM_Q1_6246669"/>
      <w:bookmarkStart w:id="6778" w:name="_ETM_Q1_6241953"/>
      <w:bookmarkEnd w:id="6777"/>
      <w:bookmarkEnd w:id="6778"/>
      <w:r w:rsidR="00CE125C">
        <w:rPr>
          <w:rFonts w:hint="cs"/>
          <w:rtl/>
          <w:lang w:eastAsia="he-IL"/>
        </w:rPr>
        <w:t>מיוחדים כאלה.</w:t>
      </w:r>
      <w:bookmarkStart w:id="6779" w:name="_ETM_Q1_6242147"/>
      <w:bookmarkEnd w:id="6779"/>
      <w:r w:rsidR="00CE125C">
        <w:rPr>
          <w:rFonts w:hint="cs"/>
          <w:rtl/>
          <w:lang w:eastAsia="he-IL"/>
        </w:rPr>
        <w:t xml:space="preserve"> </w:t>
      </w:r>
      <w:bookmarkStart w:id="6780" w:name="_ETM_Q1_6247419"/>
      <w:bookmarkStart w:id="6781" w:name="_ETM_Q1_6247510"/>
      <w:bookmarkStart w:id="6782" w:name="_ETM_Q1_6245071"/>
      <w:bookmarkEnd w:id="6780"/>
      <w:bookmarkEnd w:id="6781"/>
      <w:bookmarkEnd w:id="6782"/>
      <w:r w:rsidR="00CE125C">
        <w:rPr>
          <w:rFonts w:hint="cs"/>
          <w:rtl/>
          <w:lang w:eastAsia="he-IL"/>
        </w:rPr>
        <w:t xml:space="preserve">אי אפשר להתאים את </w:t>
      </w:r>
      <w:bookmarkStart w:id="6783" w:name="_ETM_Q1_6245236"/>
      <w:bookmarkEnd w:id="6783"/>
      <w:r w:rsidR="00CE125C">
        <w:rPr>
          <w:rFonts w:hint="cs"/>
          <w:rtl/>
          <w:lang w:eastAsia="he-IL"/>
        </w:rPr>
        <w:t xml:space="preserve">כל החוק בצורה </w:t>
      </w:r>
      <w:bookmarkStart w:id="6784" w:name="_ETM_Q1_6248960"/>
      <w:bookmarkEnd w:id="6784"/>
      <w:r w:rsidR="00CE125C">
        <w:rPr>
          <w:rFonts w:hint="cs"/>
          <w:rtl/>
          <w:lang w:eastAsia="he-IL"/>
        </w:rPr>
        <w:t xml:space="preserve">הזו, כי מבחינתי </w:t>
      </w:r>
      <w:r w:rsidR="00CE125C">
        <w:rPr>
          <w:rtl/>
          <w:lang w:eastAsia="he-IL"/>
        </w:rPr>
        <w:t>–</w:t>
      </w:r>
      <w:r w:rsidR="00CE125C">
        <w:rPr>
          <w:rFonts w:hint="cs"/>
          <w:rtl/>
          <w:lang w:eastAsia="he-IL"/>
        </w:rPr>
        <w:t xml:space="preserve"> דווקא הצד </w:t>
      </w:r>
      <w:bookmarkStart w:id="6785" w:name="_ETM_Q1_6250453"/>
      <w:bookmarkEnd w:id="6785"/>
      <w:r w:rsidR="00CE125C">
        <w:rPr>
          <w:rFonts w:hint="cs"/>
          <w:rtl/>
          <w:lang w:eastAsia="he-IL"/>
        </w:rPr>
        <w:t xml:space="preserve">החלש יכול לטעות לתקופה </w:t>
      </w:r>
      <w:bookmarkStart w:id="6786" w:name="_ETM_Q1_6255671"/>
      <w:bookmarkEnd w:id="6786"/>
      <w:r w:rsidR="00CE125C">
        <w:rPr>
          <w:rFonts w:hint="cs"/>
          <w:rtl/>
          <w:lang w:eastAsia="he-IL"/>
        </w:rPr>
        <w:t xml:space="preserve">הרבה יותר ארוכה, </w:t>
      </w:r>
      <w:bookmarkStart w:id="6787" w:name="_ETM_Q1_6254061"/>
      <w:bookmarkEnd w:id="6787"/>
      <w:r w:rsidR="00CE125C">
        <w:rPr>
          <w:rFonts w:hint="cs"/>
          <w:rtl/>
          <w:lang w:eastAsia="he-IL"/>
        </w:rPr>
        <w:t xml:space="preserve">ואנחנו לא רוצים לחשוף את הנכים </w:t>
      </w:r>
      <w:bookmarkStart w:id="6788" w:name="_ETM_Q1_6257835"/>
      <w:bookmarkEnd w:id="6788"/>
      <w:r w:rsidR="00CE125C">
        <w:rPr>
          <w:rFonts w:hint="cs"/>
          <w:rtl/>
          <w:lang w:eastAsia="he-IL"/>
        </w:rPr>
        <w:t xml:space="preserve">לכך שפתאום יורידו להם </w:t>
      </w:r>
      <w:bookmarkStart w:id="6789" w:name="_ETM_Q1_6256481"/>
      <w:bookmarkEnd w:id="6789"/>
      <w:r w:rsidR="00CE125C">
        <w:rPr>
          <w:rFonts w:hint="cs"/>
          <w:rtl/>
          <w:lang w:eastAsia="he-IL"/>
        </w:rPr>
        <w:t>12 או 15 שנה לאחור</w:t>
      </w:r>
      <w:bookmarkStart w:id="6790" w:name="_ETM_Q1_6257325"/>
      <w:bookmarkEnd w:id="6790"/>
      <w:r w:rsidR="00CE125C">
        <w:rPr>
          <w:rFonts w:hint="cs"/>
          <w:rtl/>
          <w:lang w:eastAsia="he-IL"/>
        </w:rPr>
        <w:t>.</w:t>
      </w:r>
      <w:bookmarkStart w:id="6791" w:name="_ETM_Q1_6254186"/>
      <w:bookmarkStart w:id="6792" w:name="_ETM_Q1_6255384"/>
      <w:bookmarkEnd w:id="6791"/>
      <w:bookmarkEnd w:id="6792"/>
    </w:p>
    <w:p w14:paraId="0968377D" w14:textId="7E257BCA" w:rsidR="00CE125C" w:rsidRDefault="00CE125C" w:rsidP="00CE125C">
      <w:pPr>
        <w:rPr>
          <w:rtl/>
          <w:lang w:eastAsia="he-IL"/>
        </w:rPr>
      </w:pPr>
      <w:bookmarkStart w:id="6793" w:name="_ETM_Q1_6257750"/>
      <w:bookmarkStart w:id="6794" w:name="_ETM_Q1_6257825"/>
      <w:bookmarkEnd w:id="6793"/>
      <w:bookmarkEnd w:id="6794"/>
    </w:p>
    <w:p w14:paraId="7F0AFC39" w14:textId="20B0A397" w:rsidR="00CE125C" w:rsidRDefault="00CE125C" w:rsidP="00CE125C">
      <w:pPr>
        <w:pStyle w:val="af6"/>
        <w:keepNext/>
        <w:rPr>
          <w:rtl/>
        </w:rPr>
      </w:pPr>
      <w:bookmarkStart w:id="6795" w:name="ET_yor_4996_503"/>
      <w:r w:rsidRPr="00CE125C">
        <w:rPr>
          <w:rStyle w:val="TagStyle"/>
          <w:rtl/>
        </w:rPr>
        <w:t xml:space="preserve"> &lt;&lt; יור &gt;&gt; </w:t>
      </w:r>
      <w:r>
        <w:rPr>
          <w:rtl/>
        </w:rPr>
        <w:t>היו"ר ישראל אייכלר:</w:t>
      </w:r>
      <w:r w:rsidRPr="00CE125C">
        <w:rPr>
          <w:rStyle w:val="TagStyle"/>
          <w:rtl/>
        </w:rPr>
        <w:t xml:space="preserve"> &lt;&lt; יור &gt;&gt;</w:t>
      </w:r>
      <w:r>
        <w:rPr>
          <w:rtl/>
        </w:rPr>
        <w:t xml:space="preserve">   </w:t>
      </w:r>
      <w:bookmarkEnd w:id="6795"/>
    </w:p>
    <w:p w14:paraId="3380A5EF" w14:textId="7C57C977" w:rsidR="00CE125C" w:rsidRDefault="00CE125C" w:rsidP="00CE125C">
      <w:pPr>
        <w:pStyle w:val="KeepWithNext"/>
        <w:rPr>
          <w:rtl/>
          <w:lang w:eastAsia="he-IL"/>
        </w:rPr>
      </w:pPr>
    </w:p>
    <w:p w14:paraId="4ED8DBA2" w14:textId="269BD513" w:rsidR="00CE125C" w:rsidRDefault="0087797F" w:rsidP="00CE125C">
      <w:pPr>
        <w:rPr>
          <w:rtl/>
          <w:lang w:eastAsia="he-IL"/>
        </w:rPr>
      </w:pPr>
      <w:bookmarkStart w:id="6796" w:name="_ETM_Q1_6259324"/>
      <w:bookmarkEnd w:id="6796"/>
      <w:r>
        <w:rPr>
          <w:rFonts w:hint="cs"/>
          <w:rtl/>
          <w:lang w:eastAsia="he-IL"/>
        </w:rPr>
        <w:t xml:space="preserve">זכאי, </w:t>
      </w:r>
      <w:bookmarkStart w:id="6797" w:name="_ETM_Q1_6256965"/>
      <w:bookmarkEnd w:id="6797"/>
      <w:r>
        <w:rPr>
          <w:rFonts w:hint="cs"/>
          <w:rtl/>
          <w:lang w:eastAsia="he-IL"/>
        </w:rPr>
        <w:t>הבאת</w:t>
      </w:r>
      <w:bookmarkStart w:id="6798" w:name="_ETM_Q1_6257779"/>
      <w:bookmarkEnd w:id="6798"/>
      <w:r>
        <w:rPr>
          <w:rFonts w:hint="cs"/>
          <w:rtl/>
          <w:lang w:eastAsia="he-IL"/>
        </w:rPr>
        <w:t xml:space="preserve"> דוגמה של אדם שבמשך 20 </w:t>
      </w:r>
      <w:bookmarkStart w:id="6799" w:name="_ETM_Q1_6259366"/>
      <w:bookmarkEnd w:id="6799"/>
      <w:r>
        <w:rPr>
          <w:rFonts w:hint="cs"/>
          <w:rtl/>
          <w:lang w:eastAsia="he-IL"/>
        </w:rPr>
        <w:t xml:space="preserve">שנה </w:t>
      </w:r>
      <w:r>
        <w:rPr>
          <w:rtl/>
          <w:lang w:eastAsia="he-IL"/>
        </w:rPr>
        <w:t>–</w:t>
      </w:r>
      <w:r>
        <w:rPr>
          <w:rFonts w:hint="cs"/>
          <w:rtl/>
          <w:lang w:eastAsia="he-IL"/>
        </w:rPr>
        <w:t xml:space="preserve"> לא ידע -</w:t>
      </w:r>
      <w:bookmarkStart w:id="6800" w:name="_ETM_Q1_6261613"/>
      <w:bookmarkEnd w:id="6800"/>
      <w:r>
        <w:rPr>
          <w:rFonts w:hint="cs"/>
          <w:rtl/>
          <w:lang w:eastAsia="he-IL"/>
        </w:rPr>
        <w:t xml:space="preserve"> - -</w:t>
      </w:r>
    </w:p>
    <w:p w14:paraId="7F21525F" w14:textId="3C61F242" w:rsidR="0087797F" w:rsidRDefault="0087797F" w:rsidP="00CE125C">
      <w:pPr>
        <w:rPr>
          <w:rtl/>
          <w:lang w:eastAsia="he-IL"/>
        </w:rPr>
      </w:pPr>
      <w:bookmarkStart w:id="6801" w:name="_ETM_Q1_6262154"/>
      <w:bookmarkStart w:id="6802" w:name="_ETM_Q1_6262223"/>
      <w:bookmarkStart w:id="6803" w:name="_ETM_Q1_6258061"/>
      <w:bookmarkStart w:id="6804" w:name="_ETM_Q1_6258986"/>
      <w:bookmarkEnd w:id="6801"/>
      <w:bookmarkEnd w:id="6802"/>
      <w:bookmarkEnd w:id="6803"/>
      <w:bookmarkEnd w:id="6804"/>
    </w:p>
    <w:p w14:paraId="1497AF9C" w14:textId="505FC2C1" w:rsidR="0087797F" w:rsidRDefault="0087797F" w:rsidP="0087797F">
      <w:pPr>
        <w:pStyle w:val="af9"/>
        <w:keepNext/>
        <w:rPr>
          <w:rtl/>
          <w:lang w:eastAsia="he-IL"/>
        </w:rPr>
      </w:pPr>
      <w:bookmarkStart w:id="6805" w:name="ET_guest_קובי_זכאי_504"/>
      <w:r w:rsidRPr="0087797F">
        <w:rPr>
          <w:rStyle w:val="TagStyle"/>
          <w:rtl/>
        </w:rPr>
        <w:t xml:space="preserve"> &lt;&lt; אורח &gt;&gt; </w:t>
      </w:r>
      <w:r>
        <w:rPr>
          <w:rtl/>
          <w:lang w:eastAsia="he-IL"/>
        </w:rPr>
        <w:t>קובי זכאי:</w:t>
      </w:r>
      <w:r w:rsidRPr="0087797F">
        <w:rPr>
          <w:rStyle w:val="TagStyle"/>
          <w:rtl/>
        </w:rPr>
        <w:t xml:space="preserve"> &lt;&lt; אורח &gt;&gt;</w:t>
      </w:r>
      <w:r>
        <w:rPr>
          <w:rtl/>
          <w:lang w:eastAsia="he-IL"/>
        </w:rPr>
        <w:t xml:space="preserve">   </w:t>
      </w:r>
      <w:bookmarkEnd w:id="6805"/>
    </w:p>
    <w:p w14:paraId="04BF4DAB" w14:textId="5B798254" w:rsidR="0087797F" w:rsidRDefault="0087797F" w:rsidP="0087797F">
      <w:pPr>
        <w:pStyle w:val="KeepWithNext"/>
        <w:rPr>
          <w:rtl/>
          <w:lang w:eastAsia="he-IL"/>
        </w:rPr>
      </w:pPr>
    </w:p>
    <w:p w14:paraId="5F89AD33" w14:textId="7D253D5D" w:rsidR="0087797F" w:rsidRDefault="0087797F" w:rsidP="0087797F">
      <w:pPr>
        <w:rPr>
          <w:rtl/>
          <w:lang w:eastAsia="he-IL"/>
        </w:rPr>
      </w:pPr>
      <w:bookmarkStart w:id="6806" w:name="_ETM_Q1_6259548"/>
      <w:bookmarkStart w:id="6807" w:name="_ETM_Q1_6259596"/>
      <w:bookmarkEnd w:id="6806"/>
      <w:bookmarkEnd w:id="6807"/>
      <w:r>
        <w:rPr>
          <w:rFonts w:hint="cs"/>
          <w:rtl/>
          <w:lang w:eastAsia="he-IL"/>
        </w:rPr>
        <w:t xml:space="preserve">הוא לא ידע כי הוא חסוי. </w:t>
      </w:r>
    </w:p>
    <w:p w14:paraId="18B0195D" w14:textId="36C9D2F0" w:rsidR="0087797F" w:rsidRDefault="0087797F" w:rsidP="0087797F">
      <w:pPr>
        <w:rPr>
          <w:rtl/>
          <w:lang w:eastAsia="he-IL"/>
        </w:rPr>
      </w:pPr>
      <w:bookmarkStart w:id="6808" w:name="_ETM_Q1_6265333"/>
      <w:bookmarkStart w:id="6809" w:name="_ETM_Q1_6265395"/>
      <w:bookmarkEnd w:id="6808"/>
      <w:bookmarkEnd w:id="6809"/>
    </w:p>
    <w:p w14:paraId="77AE05F8" w14:textId="165147AD" w:rsidR="0087797F" w:rsidRDefault="0087797F" w:rsidP="0087797F">
      <w:pPr>
        <w:pStyle w:val="af6"/>
        <w:keepNext/>
        <w:rPr>
          <w:rtl/>
        </w:rPr>
      </w:pPr>
      <w:bookmarkStart w:id="6810" w:name="ET_yor_4996_505"/>
      <w:r w:rsidRPr="0087797F">
        <w:rPr>
          <w:rStyle w:val="TagStyle"/>
          <w:rtl/>
        </w:rPr>
        <w:t xml:space="preserve"> &lt;&lt; יור &gt;&gt; </w:t>
      </w:r>
      <w:r>
        <w:rPr>
          <w:rtl/>
        </w:rPr>
        <w:t>היו"ר ישראל אייכלר:</w:t>
      </w:r>
      <w:r w:rsidRPr="0087797F">
        <w:rPr>
          <w:rStyle w:val="TagStyle"/>
          <w:rtl/>
        </w:rPr>
        <w:t xml:space="preserve"> &lt;&lt; יור &gt;&gt;</w:t>
      </w:r>
      <w:r>
        <w:rPr>
          <w:rtl/>
        </w:rPr>
        <w:t xml:space="preserve">   </w:t>
      </w:r>
      <w:bookmarkEnd w:id="6810"/>
    </w:p>
    <w:p w14:paraId="47377A16" w14:textId="1C689B26" w:rsidR="0087797F" w:rsidRDefault="0087797F" w:rsidP="0087797F">
      <w:pPr>
        <w:pStyle w:val="KeepWithNext"/>
        <w:rPr>
          <w:rtl/>
          <w:lang w:eastAsia="he-IL"/>
        </w:rPr>
      </w:pPr>
    </w:p>
    <w:p w14:paraId="7414BEC4" w14:textId="66E282FE" w:rsidR="0087797F" w:rsidRDefault="0087797F" w:rsidP="0087797F">
      <w:pPr>
        <w:rPr>
          <w:rtl/>
          <w:lang w:eastAsia="he-IL"/>
        </w:rPr>
      </w:pPr>
      <w:bookmarkStart w:id="6811" w:name="_ETM_Q1_6266750"/>
      <w:bookmarkEnd w:id="6811"/>
      <w:r>
        <w:rPr>
          <w:rFonts w:hint="cs"/>
          <w:rtl/>
          <w:lang w:eastAsia="he-IL"/>
        </w:rPr>
        <w:t xml:space="preserve">הוא לא ידע </w:t>
      </w:r>
      <w:bookmarkStart w:id="6812" w:name="_ETM_Q1_6268235"/>
      <w:bookmarkEnd w:id="6812"/>
      <w:r>
        <w:rPr>
          <w:rFonts w:hint="cs"/>
          <w:rtl/>
          <w:lang w:eastAsia="he-IL"/>
        </w:rPr>
        <w:t>למצו</w:t>
      </w:r>
      <w:bookmarkStart w:id="6813" w:name="_ETM_Q1_6264686"/>
      <w:bookmarkEnd w:id="6813"/>
      <w:r>
        <w:rPr>
          <w:rFonts w:hint="cs"/>
          <w:rtl/>
          <w:lang w:eastAsia="he-IL"/>
        </w:rPr>
        <w:t>ת את זכויותיו.</w:t>
      </w:r>
      <w:bookmarkStart w:id="6814" w:name="_ETM_Q1_6265738"/>
      <w:bookmarkStart w:id="6815" w:name="_ETM_Q1_6267520"/>
      <w:bookmarkEnd w:id="6814"/>
      <w:bookmarkEnd w:id="6815"/>
    </w:p>
    <w:p w14:paraId="388697C4" w14:textId="1E78FD91" w:rsidR="008638C4" w:rsidRDefault="008638C4" w:rsidP="0087797F">
      <w:pPr>
        <w:rPr>
          <w:rtl/>
          <w:lang w:eastAsia="he-IL"/>
        </w:rPr>
      </w:pPr>
      <w:bookmarkStart w:id="6816" w:name="_ETM_Q1_6267581"/>
      <w:bookmarkStart w:id="6817" w:name="_ETM_Q1_6268955"/>
      <w:bookmarkEnd w:id="6816"/>
      <w:bookmarkEnd w:id="6817"/>
    </w:p>
    <w:p w14:paraId="2B71DD64" w14:textId="77777777" w:rsidR="008638C4" w:rsidRDefault="008638C4" w:rsidP="008638C4">
      <w:pPr>
        <w:rPr>
          <w:rtl/>
          <w:lang w:eastAsia="he-IL"/>
        </w:rPr>
      </w:pPr>
    </w:p>
    <w:p w14:paraId="6F5541A5" w14:textId="77777777" w:rsidR="008638C4" w:rsidRDefault="008638C4" w:rsidP="008638C4">
      <w:pPr>
        <w:pStyle w:val="af9"/>
        <w:keepNext/>
        <w:rPr>
          <w:rtl/>
          <w:lang w:eastAsia="he-IL"/>
        </w:rPr>
      </w:pPr>
      <w:bookmarkStart w:id="6818" w:name="ET_guest_אייל_בן_שושן_507"/>
      <w:r w:rsidRPr="008638C4">
        <w:rPr>
          <w:rStyle w:val="TagStyle"/>
          <w:rtl/>
        </w:rPr>
        <w:t xml:space="preserve"> &lt;&lt; אורח &gt;&gt; </w:t>
      </w:r>
      <w:r>
        <w:rPr>
          <w:rtl/>
          <w:lang w:eastAsia="he-IL"/>
        </w:rPr>
        <w:t>אייל בן שושן:</w:t>
      </w:r>
      <w:r w:rsidRPr="008638C4">
        <w:rPr>
          <w:rStyle w:val="TagStyle"/>
          <w:rtl/>
        </w:rPr>
        <w:t xml:space="preserve"> &lt;&lt; אורח &gt;&gt;</w:t>
      </w:r>
      <w:r>
        <w:rPr>
          <w:rtl/>
          <w:lang w:eastAsia="he-IL"/>
        </w:rPr>
        <w:t xml:space="preserve">   </w:t>
      </w:r>
      <w:bookmarkEnd w:id="6818"/>
    </w:p>
    <w:p w14:paraId="7F57ECF4" w14:textId="77777777" w:rsidR="008638C4" w:rsidRDefault="008638C4" w:rsidP="008638C4">
      <w:pPr>
        <w:pStyle w:val="KeepWithNext"/>
        <w:rPr>
          <w:rtl/>
          <w:lang w:eastAsia="he-IL"/>
        </w:rPr>
      </w:pPr>
    </w:p>
    <w:p w14:paraId="79C68A44" w14:textId="57EFFCAF" w:rsidR="008638C4" w:rsidRDefault="008638C4" w:rsidP="008638C4">
      <w:pPr>
        <w:rPr>
          <w:rtl/>
          <w:lang w:eastAsia="he-IL"/>
        </w:rPr>
      </w:pPr>
      <w:bookmarkStart w:id="6819" w:name="_ETM_Q1_6268892"/>
      <w:bookmarkStart w:id="6820" w:name="_ETM_Q1_6268946"/>
      <w:bookmarkStart w:id="6821" w:name="_ETM_Q1_6266515"/>
      <w:bookmarkEnd w:id="6819"/>
      <w:bookmarkEnd w:id="6820"/>
      <w:bookmarkEnd w:id="6821"/>
      <w:r>
        <w:rPr>
          <w:rFonts w:hint="cs"/>
          <w:rtl/>
          <w:lang w:eastAsia="he-IL"/>
        </w:rPr>
        <w:t>קובי, יש סעיף אחר שייכנס בתזכיר המשלים,</w:t>
      </w:r>
      <w:bookmarkStart w:id="6822" w:name="_ETM_Q1_6270554"/>
      <w:bookmarkEnd w:id="6822"/>
      <w:r>
        <w:rPr>
          <w:rFonts w:hint="cs"/>
          <w:rtl/>
          <w:lang w:eastAsia="he-IL"/>
        </w:rPr>
        <w:t xml:space="preserve"> </w:t>
      </w:r>
      <w:bookmarkStart w:id="6823" w:name="_ETM_Q1_6270798"/>
      <w:bookmarkEnd w:id="6823"/>
      <w:r>
        <w:rPr>
          <w:rFonts w:hint="cs"/>
          <w:rtl/>
          <w:lang w:eastAsia="he-IL"/>
        </w:rPr>
        <w:t>שבו אנחנו ביקשנו שיהיה כתוב במפורש</w:t>
      </w:r>
      <w:bookmarkStart w:id="6824" w:name="_ETM_Q1_6273902"/>
      <w:bookmarkEnd w:id="6824"/>
      <w:r>
        <w:rPr>
          <w:rFonts w:hint="cs"/>
          <w:rtl/>
          <w:lang w:eastAsia="he-IL"/>
        </w:rPr>
        <w:t xml:space="preserve"> כי חלק מחובות</w:t>
      </w:r>
      <w:bookmarkStart w:id="6825" w:name="_ETM_Q1_6273928"/>
      <w:bookmarkEnd w:id="6825"/>
      <w:r>
        <w:rPr>
          <w:rFonts w:hint="cs"/>
          <w:rtl/>
          <w:lang w:eastAsia="he-IL"/>
        </w:rPr>
        <w:t>יו</w:t>
      </w:r>
      <w:bookmarkStart w:id="6826" w:name="_ETM_Q1_6274193"/>
      <w:bookmarkEnd w:id="6826"/>
      <w:r>
        <w:rPr>
          <w:rFonts w:hint="cs"/>
          <w:rtl/>
          <w:lang w:eastAsia="he-IL"/>
        </w:rPr>
        <w:t xml:space="preserve"> של </w:t>
      </w:r>
      <w:bookmarkStart w:id="6827" w:name="_ETM_Q1_6274056"/>
      <w:bookmarkEnd w:id="6827"/>
      <w:r>
        <w:rPr>
          <w:rFonts w:hint="cs"/>
          <w:rtl/>
          <w:lang w:eastAsia="he-IL"/>
        </w:rPr>
        <w:t xml:space="preserve">אגף השיקום הן לפעול למימוש זכויותיו של הנכה </w:t>
      </w:r>
      <w:bookmarkStart w:id="6828" w:name="_ETM_Q1_6280430"/>
      <w:bookmarkEnd w:id="6828"/>
      <w:r>
        <w:rPr>
          <w:rFonts w:hint="cs"/>
          <w:rtl/>
          <w:lang w:eastAsia="he-IL"/>
        </w:rPr>
        <w:t>-</w:t>
      </w:r>
      <w:bookmarkStart w:id="6829" w:name="_ETM_Q1_6280850"/>
      <w:bookmarkEnd w:id="6829"/>
      <w:r>
        <w:rPr>
          <w:rFonts w:hint="cs"/>
          <w:rtl/>
          <w:lang w:eastAsia="he-IL"/>
        </w:rPr>
        <w:t xml:space="preserve"> - -</w:t>
      </w:r>
    </w:p>
    <w:p w14:paraId="2CBDB9B7" w14:textId="058A69CA" w:rsidR="008638C4" w:rsidRDefault="008638C4" w:rsidP="008638C4">
      <w:pPr>
        <w:rPr>
          <w:rtl/>
          <w:lang w:eastAsia="he-IL"/>
        </w:rPr>
      </w:pPr>
      <w:bookmarkStart w:id="6830" w:name="_ETM_Q1_6281363"/>
      <w:bookmarkStart w:id="6831" w:name="_ETM_Q1_6281437"/>
      <w:bookmarkEnd w:id="6830"/>
      <w:bookmarkEnd w:id="6831"/>
    </w:p>
    <w:p w14:paraId="2A0928BA" w14:textId="24EB2E63" w:rsidR="008638C4" w:rsidRDefault="008638C4" w:rsidP="008638C4">
      <w:pPr>
        <w:pStyle w:val="af6"/>
        <w:keepNext/>
        <w:rPr>
          <w:rtl/>
        </w:rPr>
      </w:pPr>
      <w:bookmarkStart w:id="6832" w:name="ET_yor_4996_508"/>
      <w:r w:rsidRPr="008638C4">
        <w:rPr>
          <w:rStyle w:val="TagStyle"/>
          <w:rtl/>
        </w:rPr>
        <w:t xml:space="preserve"> &lt;&lt; יור &gt;&gt; </w:t>
      </w:r>
      <w:r>
        <w:rPr>
          <w:rtl/>
        </w:rPr>
        <w:t>היו"ר ישראל אייכלר:</w:t>
      </w:r>
      <w:r w:rsidRPr="008638C4">
        <w:rPr>
          <w:rStyle w:val="TagStyle"/>
          <w:rtl/>
        </w:rPr>
        <w:t xml:space="preserve"> &lt;&lt; יור &gt;&gt;</w:t>
      </w:r>
      <w:r>
        <w:rPr>
          <w:rtl/>
        </w:rPr>
        <w:t xml:space="preserve">   </w:t>
      </w:r>
      <w:bookmarkEnd w:id="6832"/>
    </w:p>
    <w:p w14:paraId="6D5F4A9A" w14:textId="5B09E86E" w:rsidR="008638C4" w:rsidRDefault="008638C4" w:rsidP="008638C4">
      <w:pPr>
        <w:pStyle w:val="KeepWithNext"/>
        <w:rPr>
          <w:rtl/>
          <w:lang w:eastAsia="he-IL"/>
        </w:rPr>
      </w:pPr>
    </w:p>
    <w:p w14:paraId="2626B195" w14:textId="036C750F" w:rsidR="008638C4" w:rsidRDefault="008638C4" w:rsidP="008638C4">
      <w:pPr>
        <w:rPr>
          <w:rtl/>
          <w:lang w:eastAsia="he-IL"/>
        </w:rPr>
      </w:pPr>
      <w:bookmarkStart w:id="6833" w:name="_ETM_Q1_6282345"/>
      <w:bookmarkEnd w:id="6833"/>
      <w:r>
        <w:rPr>
          <w:rFonts w:hint="cs"/>
          <w:rtl/>
          <w:lang w:eastAsia="he-IL"/>
        </w:rPr>
        <w:t>שהם יגיעו אליו</w:t>
      </w:r>
      <w:bookmarkStart w:id="6834" w:name="_ETM_Q1_6280029"/>
      <w:bookmarkEnd w:id="6834"/>
      <w:r>
        <w:rPr>
          <w:rFonts w:hint="cs"/>
          <w:rtl/>
          <w:lang w:eastAsia="he-IL"/>
        </w:rPr>
        <w:t xml:space="preserve"> - - -</w:t>
      </w:r>
    </w:p>
    <w:p w14:paraId="4720564F" w14:textId="3E9BECBE" w:rsidR="008638C4" w:rsidRDefault="008638C4" w:rsidP="008638C4">
      <w:pPr>
        <w:rPr>
          <w:rtl/>
          <w:lang w:eastAsia="he-IL"/>
        </w:rPr>
      </w:pPr>
      <w:bookmarkStart w:id="6835" w:name="_ETM_Q1_6282592"/>
      <w:bookmarkStart w:id="6836" w:name="_ETM_Q1_6282663"/>
      <w:bookmarkEnd w:id="6835"/>
      <w:bookmarkEnd w:id="6836"/>
    </w:p>
    <w:p w14:paraId="7ED5F8E8" w14:textId="5513B294" w:rsidR="008638C4" w:rsidRDefault="008638C4" w:rsidP="008638C4">
      <w:pPr>
        <w:pStyle w:val="af9"/>
        <w:keepNext/>
        <w:rPr>
          <w:rtl/>
          <w:lang w:eastAsia="he-IL"/>
        </w:rPr>
      </w:pPr>
      <w:bookmarkStart w:id="6837" w:name="ET_guest_אייל_בן_שושן_509"/>
      <w:r w:rsidRPr="008638C4">
        <w:rPr>
          <w:rStyle w:val="TagStyle"/>
          <w:rtl/>
        </w:rPr>
        <w:t xml:space="preserve"> &lt;&lt; אורח &gt;&gt; </w:t>
      </w:r>
      <w:r>
        <w:rPr>
          <w:rtl/>
          <w:lang w:eastAsia="he-IL"/>
        </w:rPr>
        <w:t>אייל בן שושן:</w:t>
      </w:r>
      <w:r w:rsidRPr="008638C4">
        <w:rPr>
          <w:rStyle w:val="TagStyle"/>
          <w:rtl/>
        </w:rPr>
        <w:t xml:space="preserve"> &lt;&lt; אורח &gt;&gt;</w:t>
      </w:r>
      <w:r>
        <w:rPr>
          <w:rtl/>
          <w:lang w:eastAsia="he-IL"/>
        </w:rPr>
        <w:t xml:space="preserve">   </w:t>
      </w:r>
      <w:bookmarkEnd w:id="6837"/>
    </w:p>
    <w:p w14:paraId="6FB6BC3E" w14:textId="0BA3EAE2" w:rsidR="008638C4" w:rsidRDefault="008638C4" w:rsidP="008638C4">
      <w:pPr>
        <w:pStyle w:val="KeepWithNext"/>
        <w:rPr>
          <w:rtl/>
          <w:lang w:eastAsia="he-IL"/>
        </w:rPr>
      </w:pPr>
    </w:p>
    <w:p w14:paraId="2A769EE5" w14:textId="097EF83D" w:rsidR="008638C4" w:rsidRDefault="008638C4" w:rsidP="008638C4">
      <w:pPr>
        <w:rPr>
          <w:rtl/>
          <w:lang w:eastAsia="he-IL"/>
        </w:rPr>
      </w:pPr>
      <w:bookmarkStart w:id="6838" w:name="_ETM_Q1_6284290"/>
      <w:bookmarkStart w:id="6839" w:name="_ETM_Q1_6284339"/>
      <w:bookmarkEnd w:id="6838"/>
      <w:bookmarkEnd w:id="6839"/>
      <w:r>
        <w:rPr>
          <w:rFonts w:hint="cs"/>
          <w:rtl/>
          <w:lang w:eastAsia="he-IL"/>
        </w:rPr>
        <w:t>נכון</w:t>
      </w:r>
      <w:bookmarkStart w:id="6840" w:name="_ETM_Q1_6285344"/>
      <w:bookmarkEnd w:id="6840"/>
      <w:r>
        <w:rPr>
          <w:rFonts w:hint="cs"/>
          <w:rtl/>
          <w:lang w:eastAsia="he-IL"/>
        </w:rPr>
        <w:t xml:space="preserve">. </w:t>
      </w:r>
      <w:bookmarkStart w:id="6841" w:name="_ETM_Q1_6286305"/>
      <w:bookmarkEnd w:id="6841"/>
      <w:r>
        <w:rPr>
          <w:rFonts w:hint="cs"/>
          <w:rtl/>
          <w:lang w:eastAsia="he-IL"/>
        </w:rPr>
        <w:t xml:space="preserve">במסגרת </w:t>
      </w:r>
      <w:bookmarkStart w:id="6842" w:name="_ETM_Q1_6285517"/>
      <w:bookmarkEnd w:id="6842"/>
      <w:r>
        <w:rPr>
          <w:rFonts w:hint="cs"/>
          <w:rtl/>
          <w:lang w:eastAsia="he-IL"/>
        </w:rPr>
        <w:t xml:space="preserve">הפרשנות שלנו לחוק, קובי </w:t>
      </w:r>
      <w:r>
        <w:rPr>
          <w:rtl/>
          <w:lang w:eastAsia="he-IL"/>
        </w:rPr>
        <w:t>–</w:t>
      </w:r>
      <w:r>
        <w:rPr>
          <w:rFonts w:hint="cs"/>
          <w:rtl/>
          <w:lang w:eastAsia="he-IL"/>
        </w:rPr>
        <w:t xml:space="preserve"> זה יכול לתת מענה </w:t>
      </w:r>
      <w:bookmarkStart w:id="6843" w:name="_ETM_Q1_6292031"/>
      <w:bookmarkEnd w:id="6843"/>
      <w:r>
        <w:rPr>
          <w:rFonts w:hint="cs"/>
          <w:rtl/>
          <w:lang w:eastAsia="he-IL"/>
        </w:rPr>
        <w:t>ל</w:t>
      </w:r>
      <w:bookmarkStart w:id="6844" w:name="_ETM_Q1_6287384"/>
      <w:bookmarkEnd w:id="6844"/>
      <w:r>
        <w:rPr>
          <w:rFonts w:hint="cs"/>
          <w:rtl/>
          <w:lang w:eastAsia="he-IL"/>
        </w:rPr>
        <w:t>מקרה ההוא.</w:t>
      </w:r>
      <w:bookmarkStart w:id="6845" w:name="_ETM_Q1_6288637"/>
      <w:bookmarkStart w:id="6846" w:name="_ETM_Q1_6289059"/>
      <w:bookmarkEnd w:id="6845"/>
      <w:bookmarkEnd w:id="6846"/>
    </w:p>
    <w:p w14:paraId="53D95007" w14:textId="52DFF050" w:rsidR="008638C4" w:rsidRDefault="008638C4" w:rsidP="008638C4">
      <w:pPr>
        <w:rPr>
          <w:rtl/>
          <w:lang w:eastAsia="he-IL"/>
        </w:rPr>
      </w:pPr>
      <w:bookmarkStart w:id="6847" w:name="_ETM_Q1_6289121"/>
      <w:bookmarkStart w:id="6848" w:name="_ETM_Q1_6292382"/>
      <w:bookmarkEnd w:id="6847"/>
      <w:bookmarkEnd w:id="6848"/>
    </w:p>
    <w:p w14:paraId="741309BF" w14:textId="02AEA9DE" w:rsidR="008638C4" w:rsidRDefault="008638C4" w:rsidP="008638C4">
      <w:pPr>
        <w:pStyle w:val="af9"/>
        <w:keepNext/>
        <w:rPr>
          <w:rtl/>
          <w:lang w:eastAsia="he-IL"/>
        </w:rPr>
      </w:pPr>
      <w:bookmarkStart w:id="6849" w:name="ET_guest_קובי_זכאי_510"/>
      <w:r w:rsidRPr="008638C4">
        <w:rPr>
          <w:rStyle w:val="TagStyle"/>
          <w:rtl/>
        </w:rPr>
        <w:t xml:space="preserve"> &lt;&lt; אורח &gt;&gt; </w:t>
      </w:r>
      <w:r>
        <w:rPr>
          <w:rtl/>
          <w:lang w:eastAsia="he-IL"/>
        </w:rPr>
        <w:t>קובי זכאי:</w:t>
      </w:r>
      <w:r w:rsidRPr="008638C4">
        <w:rPr>
          <w:rStyle w:val="TagStyle"/>
          <w:rtl/>
        </w:rPr>
        <w:t xml:space="preserve"> &lt;&lt; אורח &gt;&gt;</w:t>
      </w:r>
      <w:r>
        <w:rPr>
          <w:rtl/>
          <w:lang w:eastAsia="he-IL"/>
        </w:rPr>
        <w:t xml:space="preserve">   </w:t>
      </w:r>
      <w:bookmarkEnd w:id="6849"/>
    </w:p>
    <w:p w14:paraId="01B768D1" w14:textId="1B64E415" w:rsidR="008638C4" w:rsidRDefault="008638C4" w:rsidP="008638C4">
      <w:pPr>
        <w:pStyle w:val="KeepWithNext"/>
        <w:rPr>
          <w:rtl/>
          <w:lang w:eastAsia="he-IL"/>
        </w:rPr>
      </w:pPr>
    </w:p>
    <w:p w14:paraId="5DD30C52" w14:textId="57060EF5" w:rsidR="008638C4" w:rsidRDefault="008638C4" w:rsidP="008638C4">
      <w:pPr>
        <w:rPr>
          <w:rtl/>
          <w:lang w:eastAsia="he-IL"/>
        </w:rPr>
      </w:pPr>
      <w:bookmarkStart w:id="6850" w:name="_ETM_Q1_6292949"/>
      <w:bookmarkStart w:id="6851" w:name="_ETM_Q1_6293007"/>
      <w:bookmarkEnd w:id="6850"/>
      <w:bookmarkEnd w:id="6851"/>
      <w:r>
        <w:rPr>
          <w:rFonts w:hint="cs"/>
          <w:rtl/>
          <w:lang w:eastAsia="he-IL"/>
        </w:rPr>
        <w:t>יכול ל</w:t>
      </w:r>
      <w:bookmarkStart w:id="6852" w:name="_ETM_Q1_6288936"/>
      <w:bookmarkEnd w:id="6852"/>
      <w:r>
        <w:rPr>
          <w:rFonts w:hint="cs"/>
          <w:rtl/>
          <w:lang w:eastAsia="he-IL"/>
        </w:rPr>
        <w:t xml:space="preserve">היות. אני עוד לא קראתי את זה </w:t>
      </w:r>
      <w:bookmarkStart w:id="6853" w:name="_ETM_Q1_6296699"/>
      <w:bookmarkStart w:id="6854" w:name="_ETM_Q1_6296750"/>
      <w:bookmarkStart w:id="6855" w:name="_ETM_Q1_6297046"/>
      <w:bookmarkStart w:id="6856" w:name="_ETM_Q1_6297554"/>
      <w:bookmarkStart w:id="6857" w:name="_ETM_Q1_6304894"/>
      <w:bookmarkEnd w:id="6853"/>
      <w:bookmarkEnd w:id="6854"/>
      <w:bookmarkEnd w:id="6855"/>
      <w:bookmarkEnd w:id="6856"/>
      <w:bookmarkEnd w:id="6857"/>
      <w:r>
        <w:rPr>
          <w:rFonts w:hint="cs"/>
          <w:rtl/>
          <w:lang w:eastAsia="he-IL"/>
        </w:rPr>
        <w:t xml:space="preserve">אבל אני מציע שזה לא יהיה נתון </w:t>
      </w:r>
      <w:bookmarkStart w:id="6858" w:name="_ETM_Q1_6294440"/>
      <w:bookmarkEnd w:id="6858"/>
      <w:r>
        <w:rPr>
          <w:rFonts w:hint="cs"/>
          <w:rtl/>
          <w:lang w:eastAsia="he-IL"/>
        </w:rPr>
        <w:t>לפרשנות, אלא</w:t>
      </w:r>
      <w:bookmarkStart w:id="6859" w:name="_ETM_Q1_6295978"/>
      <w:bookmarkEnd w:id="6859"/>
      <w:r>
        <w:rPr>
          <w:rFonts w:hint="cs"/>
          <w:rtl/>
          <w:lang w:eastAsia="he-IL"/>
        </w:rPr>
        <w:t xml:space="preserve"> שזה יהיה כתוב במפורש.</w:t>
      </w:r>
    </w:p>
    <w:p w14:paraId="6CA70F43" w14:textId="600160D8" w:rsidR="008638C4" w:rsidRDefault="008638C4" w:rsidP="008638C4">
      <w:pPr>
        <w:rPr>
          <w:rtl/>
          <w:lang w:eastAsia="he-IL"/>
        </w:rPr>
      </w:pPr>
      <w:bookmarkStart w:id="6860" w:name="_ETM_Q1_6300854"/>
      <w:bookmarkStart w:id="6861" w:name="_ETM_Q1_6300929"/>
      <w:bookmarkStart w:id="6862" w:name="_ETM_Q1_6296320"/>
      <w:bookmarkStart w:id="6863" w:name="_ETM_Q1_6295917"/>
      <w:bookmarkStart w:id="6864" w:name="_ETM_Q1_6298654"/>
      <w:bookmarkEnd w:id="6860"/>
      <w:bookmarkEnd w:id="6861"/>
      <w:bookmarkEnd w:id="6862"/>
      <w:bookmarkEnd w:id="6863"/>
      <w:bookmarkEnd w:id="6864"/>
    </w:p>
    <w:p w14:paraId="2FED20B3" w14:textId="21419D7D" w:rsidR="008638C4" w:rsidRDefault="008638C4" w:rsidP="008638C4">
      <w:pPr>
        <w:pStyle w:val="af9"/>
        <w:keepNext/>
        <w:rPr>
          <w:rtl/>
          <w:lang w:eastAsia="he-IL"/>
        </w:rPr>
      </w:pPr>
      <w:bookmarkStart w:id="6865" w:name="ET_guest_אייל_בן_שושן_513"/>
      <w:r w:rsidRPr="008638C4">
        <w:rPr>
          <w:rStyle w:val="TagStyle"/>
          <w:rtl/>
        </w:rPr>
        <w:t xml:space="preserve"> &lt;&lt; אורח &gt;&gt; </w:t>
      </w:r>
      <w:r>
        <w:rPr>
          <w:rtl/>
          <w:lang w:eastAsia="he-IL"/>
        </w:rPr>
        <w:t>אייל בן שושן:</w:t>
      </w:r>
      <w:r w:rsidRPr="008638C4">
        <w:rPr>
          <w:rStyle w:val="TagStyle"/>
          <w:rtl/>
        </w:rPr>
        <w:t xml:space="preserve"> &lt;&lt; אורח &gt;&gt;</w:t>
      </w:r>
      <w:r>
        <w:rPr>
          <w:rtl/>
          <w:lang w:eastAsia="he-IL"/>
        </w:rPr>
        <w:t xml:space="preserve">   </w:t>
      </w:r>
      <w:bookmarkEnd w:id="6865"/>
    </w:p>
    <w:p w14:paraId="6D438CB7" w14:textId="2FF3A8A8" w:rsidR="008638C4" w:rsidRDefault="008638C4" w:rsidP="008638C4">
      <w:pPr>
        <w:pStyle w:val="KeepWithNext"/>
        <w:rPr>
          <w:rtl/>
          <w:lang w:eastAsia="he-IL"/>
        </w:rPr>
      </w:pPr>
    </w:p>
    <w:p w14:paraId="319A0D26" w14:textId="151C0394" w:rsidR="008638C4" w:rsidRDefault="008638C4" w:rsidP="008638C4">
      <w:pPr>
        <w:rPr>
          <w:rtl/>
          <w:lang w:eastAsia="he-IL"/>
        </w:rPr>
      </w:pPr>
      <w:bookmarkStart w:id="6866" w:name="_ETM_Q1_6299167"/>
      <w:bookmarkEnd w:id="6866"/>
      <w:r>
        <w:rPr>
          <w:rFonts w:hint="cs"/>
          <w:rtl/>
          <w:lang w:eastAsia="he-IL"/>
        </w:rPr>
        <w:t>בסדר גמור.</w:t>
      </w:r>
    </w:p>
    <w:p w14:paraId="6EC1FB3D" w14:textId="22D03A87" w:rsidR="008638C4" w:rsidRDefault="008638C4" w:rsidP="008638C4">
      <w:pPr>
        <w:rPr>
          <w:rtl/>
          <w:lang w:eastAsia="he-IL"/>
        </w:rPr>
      </w:pPr>
      <w:bookmarkStart w:id="6867" w:name="_ETM_Q1_6302793"/>
      <w:bookmarkStart w:id="6868" w:name="_ETM_Q1_6302861"/>
      <w:bookmarkStart w:id="6869" w:name="_ETM_Q1_6297931"/>
      <w:bookmarkEnd w:id="6867"/>
      <w:bookmarkEnd w:id="6868"/>
      <w:bookmarkEnd w:id="6869"/>
    </w:p>
    <w:p w14:paraId="2962035E" w14:textId="7445683B" w:rsidR="008638C4" w:rsidRDefault="008638C4" w:rsidP="008638C4">
      <w:pPr>
        <w:pStyle w:val="af6"/>
        <w:keepNext/>
        <w:rPr>
          <w:rtl/>
        </w:rPr>
      </w:pPr>
      <w:bookmarkStart w:id="6870" w:name="ET_yor_4996_514"/>
      <w:r w:rsidRPr="008638C4">
        <w:rPr>
          <w:rStyle w:val="TagStyle"/>
          <w:rtl/>
        </w:rPr>
        <w:t xml:space="preserve"> &lt;&lt; יור &gt;&gt; </w:t>
      </w:r>
      <w:r>
        <w:rPr>
          <w:rtl/>
        </w:rPr>
        <w:t>היו"ר ישראל אייכלר:</w:t>
      </w:r>
      <w:r w:rsidRPr="008638C4">
        <w:rPr>
          <w:rStyle w:val="TagStyle"/>
          <w:rtl/>
        </w:rPr>
        <w:t xml:space="preserve"> &lt;&lt; יור &gt;&gt;</w:t>
      </w:r>
      <w:r>
        <w:rPr>
          <w:rtl/>
        </w:rPr>
        <w:t xml:space="preserve">   </w:t>
      </w:r>
      <w:bookmarkEnd w:id="6870"/>
    </w:p>
    <w:p w14:paraId="25BCA568" w14:textId="1A258348" w:rsidR="008638C4" w:rsidRDefault="008638C4" w:rsidP="008638C4">
      <w:pPr>
        <w:pStyle w:val="KeepWithNext"/>
        <w:rPr>
          <w:rtl/>
          <w:lang w:eastAsia="he-IL"/>
        </w:rPr>
      </w:pPr>
    </w:p>
    <w:p w14:paraId="2C2A2BB6" w14:textId="7116E922" w:rsidR="008638C4" w:rsidRDefault="008638C4" w:rsidP="008638C4">
      <w:pPr>
        <w:rPr>
          <w:rtl/>
          <w:lang w:eastAsia="he-IL"/>
        </w:rPr>
      </w:pPr>
      <w:bookmarkStart w:id="6871" w:name="_ETM_Q1_6299192"/>
      <w:bookmarkEnd w:id="6871"/>
      <w:r>
        <w:rPr>
          <w:rFonts w:hint="cs"/>
          <w:rtl/>
          <w:lang w:eastAsia="he-IL"/>
        </w:rPr>
        <w:t>אז כשיגיע הס</w:t>
      </w:r>
      <w:bookmarkStart w:id="6872" w:name="_ETM_Q1_6304093"/>
      <w:bookmarkStart w:id="6873" w:name="_ETM_Q1_6299935"/>
      <w:bookmarkEnd w:id="6872"/>
      <w:bookmarkEnd w:id="6873"/>
      <w:r>
        <w:rPr>
          <w:rFonts w:hint="cs"/>
          <w:rtl/>
          <w:lang w:eastAsia="he-IL"/>
        </w:rPr>
        <w:t xml:space="preserve">עיף </w:t>
      </w:r>
      <w:r>
        <w:rPr>
          <w:rtl/>
          <w:lang w:eastAsia="he-IL"/>
        </w:rPr>
        <w:t>–</w:t>
      </w:r>
      <w:r>
        <w:rPr>
          <w:rFonts w:hint="cs"/>
          <w:rtl/>
          <w:lang w:eastAsia="he-IL"/>
        </w:rPr>
        <w:t xml:space="preserve"> </w:t>
      </w:r>
      <w:bookmarkStart w:id="6874" w:name="_ETM_Q1_6299143"/>
      <w:bookmarkEnd w:id="6874"/>
      <w:r>
        <w:rPr>
          <w:rFonts w:hint="cs"/>
          <w:rtl/>
          <w:lang w:eastAsia="he-IL"/>
        </w:rPr>
        <w:t>ת</w:t>
      </w:r>
      <w:bookmarkStart w:id="6875" w:name="_ETM_Q1_6302223"/>
      <w:bookmarkStart w:id="6876" w:name="_ETM_Q1_6299216"/>
      <w:bookmarkStart w:id="6877" w:name="_ETM_Q1_6298755"/>
      <w:bookmarkStart w:id="6878" w:name="_ETM_Q1_6298978"/>
      <w:bookmarkEnd w:id="6875"/>
      <w:bookmarkEnd w:id="6876"/>
      <w:bookmarkEnd w:id="6877"/>
      <w:bookmarkEnd w:id="6878"/>
      <w:r>
        <w:rPr>
          <w:rFonts w:hint="cs"/>
          <w:rtl/>
          <w:lang w:eastAsia="he-IL"/>
        </w:rPr>
        <w:t>זכירו את זה.</w:t>
      </w:r>
    </w:p>
    <w:p w14:paraId="124A01BC" w14:textId="3C313176" w:rsidR="008638C4" w:rsidRDefault="008638C4" w:rsidP="008638C4">
      <w:pPr>
        <w:rPr>
          <w:rtl/>
          <w:lang w:eastAsia="he-IL"/>
        </w:rPr>
      </w:pPr>
      <w:bookmarkStart w:id="6879" w:name="_ETM_Q1_6304155"/>
      <w:bookmarkStart w:id="6880" w:name="_ETM_Q1_6304233"/>
      <w:bookmarkStart w:id="6881" w:name="_ETM_Q1_6305004"/>
      <w:bookmarkStart w:id="6882" w:name="_ETM_Q1_6308303"/>
      <w:bookmarkEnd w:id="6879"/>
      <w:bookmarkEnd w:id="6880"/>
      <w:bookmarkEnd w:id="6881"/>
      <w:bookmarkEnd w:id="6882"/>
    </w:p>
    <w:p w14:paraId="46433D21" w14:textId="07724434" w:rsidR="008638C4" w:rsidRDefault="008638C4" w:rsidP="008638C4">
      <w:pPr>
        <w:pStyle w:val="af9"/>
        <w:keepNext/>
        <w:rPr>
          <w:rtl/>
          <w:lang w:eastAsia="he-IL"/>
        </w:rPr>
      </w:pPr>
      <w:bookmarkStart w:id="6883" w:name="ET_guest_גר_515"/>
      <w:r w:rsidRPr="008638C4">
        <w:rPr>
          <w:rStyle w:val="TagStyle"/>
          <w:rtl/>
        </w:rPr>
        <w:t xml:space="preserve"> &lt;&lt; אורח &gt;&gt; </w:t>
      </w:r>
      <w:r>
        <w:rPr>
          <w:rtl/>
          <w:lang w:eastAsia="he-IL"/>
        </w:rPr>
        <w:t>ג"ר:</w:t>
      </w:r>
      <w:r w:rsidRPr="008638C4">
        <w:rPr>
          <w:rStyle w:val="TagStyle"/>
          <w:rtl/>
        </w:rPr>
        <w:t xml:space="preserve"> &lt;&lt; אורח &gt;&gt;</w:t>
      </w:r>
      <w:r>
        <w:rPr>
          <w:rtl/>
          <w:lang w:eastAsia="he-IL"/>
        </w:rPr>
        <w:t xml:space="preserve">   </w:t>
      </w:r>
      <w:bookmarkEnd w:id="6883"/>
    </w:p>
    <w:p w14:paraId="45AF3C55" w14:textId="65235382" w:rsidR="008638C4" w:rsidRDefault="008638C4" w:rsidP="008638C4">
      <w:pPr>
        <w:pStyle w:val="KeepWithNext"/>
        <w:rPr>
          <w:rtl/>
          <w:lang w:eastAsia="he-IL"/>
        </w:rPr>
      </w:pPr>
    </w:p>
    <w:p w14:paraId="1747946C" w14:textId="073E2B10" w:rsidR="008638C4" w:rsidRDefault="008638C4" w:rsidP="008638C4">
      <w:pPr>
        <w:rPr>
          <w:rtl/>
          <w:lang w:eastAsia="he-IL"/>
        </w:rPr>
      </w:pPr>
      <w:bookmarkStart w:id="6884" w:name="_ETM_Q1_6308831"/>
      <w:bookmarkStart w:id="6885" w:name="_ETM_Q1_6308874"/>
      <w:bookmarkStart w:id="6886" w:name="_ETM_Q1_6303890"/>
      <w:bookmarkStart w:id="6887" w:name="_ETM_Q1_6299998"/>
      <w:bookmarkEnd w:id="6884"/>
      <w:bookmarkEnd w:id="6885"/>
      <w:bookmarkEnd w:id="6886"/>
      <w:bookmarkEnd w:id="6887"/>
      <w:r>
        <w:rPr>
          <w:rFonts w:hint="cs"/>
          <w:rtl/>
          <w:lang w:eastAsia="he-IL"/>
        </w:rPr>
        <w:t xml:space="preserve">אייל, איפה נופלים </w:t>
      </w:r>
      <w:bookmarkStart w:id="6888" w:name="_ETM_Q1_6305541"/>
      <w:bookmarkEnd w:id="6888"/>
      <w:r>
        <w:rPr>
          <w:rFonts w:hint="cs"/>
          <w:rtl/>
          <w:lang w:eastAsia="he-IL"/>
        </w:rPr>
        <w:t>הח</w:t>
      </w:r>
      <w:bookmarkStart w:id="6889" w:name="_ETM_Q1_6301073"/>
      <w:bookmarkEnd w:id="6889"/>
      <w:r>
        <w:rPr>
          <w:rFonts w:hint="cs"/>
          <w:rtl/>
          <w:lang w:eastAsia="he-IL"/>
        </w:rPr>
        <w:t>בר'ה מאסון המסוקים, שקיבלו הכרה לפני שנה?</w:t>
      </w:r>
      <w:bookmarkStart w:id="6890" w:name="_ETM_Q1_6304345"/>
      <w:bookmarkStart w:id="6891" w:name="_ETM_Q1_6304560"/>
      <w:bookmarkEnd w:id="6890"/>
      <w:bookmarkEnd w:id="6891"/>
    </w:p>
    <w:p w14:paraId="674BD31E" w14:textId="62EF24D3" w:rsidR="008638C4" w:rsidRDefault="008638C4" w:rsidP="008638C4">
      <w:pPr>
        <w:rPr>
          <w:rtl/>
          <w:lang w:eastAsia="he-IL"/>
        </w:rPr>
      </w:pPr>
      <w:bookmarkStart w:id="6892" w:name="_ETM_Q1_6304625"/>
      <w:bookmarkStart w:id="6893" w:name="_ETM_Q1_6306166"/>
      <w:bookmarkEnd w:id="6892"/>
      <w:bookmarkEnd w:id="6893"/>
    </w:p>
    <w:p w14:paraId="0B64A752" w14:textId="398A4467" w:rsidR="008638C4" w:rsidRDefault="008638C4" w:rsidP="008638C4">
      <w:pPr>
        <w:pStyle w:val="af9"/>
        <w:keepNext/>
        <w:rPr>
          <w:rtl/>
          <w:lang w:eastAsia="he-IL"/>
        </w:rPr>
      </w:pPr>
      <w:bookmarkStart w:id="6894" w:name="ET_guest_אייל_בן_שושן_516"/>
      <w:r w:rsidRPr="008638C4">
        <w:rPr>
          <w:rStyle w:val="TagStyle"/>
          <w:rtl/>
        </w:rPr>
        <w:t xml:space="preserve"> &lt;&lt; אורח &gt;&gt; </w:t>
      </w:r>
      <w:r>
        <w:rPr>
          <w:rtl/>
          <w:lang w:eastAsia="he-IL"/>
        </w:rPr>
        <w:t>אייל בן שושן:</w:t>
      </w:r>
      <w:r w:rsidRPr="008638C4">
        <w:rPr>
          <w:rStyle w:val="TagStyle"/>
          <w:rtl/>
        </w:rPr>
        <w:t xml:space="preserve"> &lt;&lt; אורח &gt;&gt;</w:t>
      </w:r>
      <w:r>
        <w:rPr>
          <w:rtl/>
          <w:lang w:eastAsia="he-IL"/>
        </w:rPr>
        <w:t xml:space="preserve">   </w:t>
      </w:r>
      <w:bookmarkEnd w:id="6894"/>
    </w:p>
    <w:p w14:paraId="086EF04D" w14:textId="145631F2" w:rsidR="008638C4" w:rsidRDefault="008638C4" w:rsidP="008638C4">
      <w:pPr>
        <w:pStyle w:val="KeepWithNext"/>
        <w:rPr>
          <w:rtl/>
          <w:lang w:eastAsia="he-IL"/>
        </w:rPr>
      </w:pPr>
    </w:p>
    <w:p w14:paraId="49C6CA16" w14:textId="668EB13E" w:rsidR="008638C4" w:rsidRDefault="008638C4" w:rsidP="008638C4">
      <w:pPr>
        <w:rPr>
          <w:rtl/>
          <w:lang w:eastAsia="he-IL"/>
        </w:rPr>
      </w:pPr>
      <w:bookmarkStart w:id="6895" w:name="_ETM_Q1_6306655"/>
      <w:bookmarkStart w:id="6896" w:name="_ETM_Q1_6306699"/>
      <w:bookmarkStart w:id="6897" w:name="_ETM_Q1_6308341"/>
      <w:bookmarkStart w:id="6898" w:name="_ETM_Q1_6304922"/>
      <w:bookmarkEnd w:id="6895"/>
      <w:bookmarkEnd w:id="6896"/>
      <w:bookmarkEnd w:id="6897"/>
      <w:bookmarkEnd w:id="6898"/>
      <w:r>
        <w:rPr>
          <w:rFonts w:hint="cs"/>
          <w:rtl/>
          <w:lang w:eastAsia="he-IL"/>
        </w:rPr>
        <w:t>יש פה סוגייה אחרת</w:t>
      </w:r>
      <w:bookmarkStart w:id="6899" w:name="_ETM_Q1_6307182"/>
      <w:bookmarkEnd w:id="6899"/>
      <w:r>
        <w:rPr>
          <w:lang w:eastAsia="he-IL"/>
        </w:rPr>
        <w:t>;</w:t>
      </w:r>
      <w:r>
        <w:rPr>
          <w:rFonts w:hint="cs"/>
          <w:rtl/>
          <w:lang w:eastAsia="he-IL"/>
        </w:rPr>
        <w:t xml:space="preserve"> </w:t>
      </w:r>
      <w:bookmarkStart w:id="6900" w:name="_ETM_Q1_6313413"/>
      <w:bookmarkEnd w:id="6900"/>
      <w:r>
        <w:rPr>
          <w:rFonts w:hint="cs"/>
          <w:rtl/>
          <w:lang w:eastAsia="he-IL"/>
        </w:rPr>
        <w:t xml:space="preserve">זה לא </w:t>
      </w:r>
      <w:bookmarkStart w:id="6901" w:name="_ETM_Q1_6309356"/>
      <w:bookmarkEnd w:id="6901"/>
      <w:r>
        <w:rPr>
          <w:rFonts w:hint="cs"/>
          <w:rtl/>
          <w:lang w:eastAsia="he-IL"/>
        </w:rPr>
        <w:t xml:space="preserve">קשור לזה, ספציפית. פה מדברים על בן אדם </w:t>
      </w:r>
      <w:bookmarkStart w:id="6902" w:name="_ETM_Q1_6312598"/>
      <w:bookmarkEnd w:id="6902"/>
      <w:r>
        <w:rPr>
          <w:rFonts w:hint="cs"/>
          <w:rtl/>
          <w:lang w:eastAsia="he-IL"/>
        </w:rPr>
        <w:t>שהוכר, היה</w:t>
      </w:r>
      <w:bookmarkStart w:id="6903" w:name="_ETM_Q1_6314512"/>
      <w:bookmarkEnd w:id="6903"/>
      <w:r>
        <w:rPr>
          <w:rFonts w:hint="cs"/>
          <w:rtl/>
          <w:lang w:eastAsia="he-IL"/>
        </w:rPr>
        <w:t xml:space="preserve"> זכאי לזכות </w:t>
      </w:r>
      <w:r>
        <w:rPr>
          <w:rtl/>
          <w:lang w:eastAsia="he-IL"/>
        </w:rPr>
        <w:t>–</w:t>
      </w:r>
      <w:r>
        <w:rPr>
          <w:rFonts w:hint="cs"/>
          <w:rtl/>
          <w:lang w:eastAsia="he-IL"/>
        </w:rPr>
        <w:t xml:space="preserve"> ולא קיבל אותה. מה שאתה אומר</w:t>
      </w:r>
      <w:bookmarkStart w:id="6904" w:name="_ETM_Q1_6316744"/>
      <w:bookmarkEnd w:id="6904"/>
      <w:r>
        <w:rPr>
          <w:rFonts w:hint="cs"/>
          <w:rtl/>
          <w:lang w:eastAsia="he-IL"/>
        </w:rPr>
        <w:t xml:space="preserve"> זה </w:t>
      </w:r>
      <w:bookmarkStart w:id="6905" w:name="_ETM_Q1_6318857"/>
      <w:bookmarkEnd w:id="6905"/>
      <w:r>
        <w:rPr>
          <w:rFonts w:hint="cs"/>
          <w:rtl/>
          <w:lang w:eastAsia="he-IL"/>
        </w:rPr>
        <w:t>סיפור אחר</w:t>
      </w:r>
      <w:bookmarkStart w:id="6906" w:name="_ETM_Q1_6317034"/>
      <w:bookmarkEnd w:id="6906"/>
      <w:r>
        <w:rPr>
          <w:rFonts w:hint="cs"/>
          <w:rtl/>
          <w:lang w:eastAsia="he-IL"/>
        </w:rPr>
        <w:t xml:space="preserve">: מתי הכירו? </w:t>
      </w:r>
      <w:bookmarkStart w:id="6907" w:name="_ETM_Q1_6316834"/>
      <w:bookmarkEnd w:id="6907"/>
      <w:r>
        <w:rPr>
          <w:rFonts w:hint="cs"/>
          <w:rtl/>
          <w:lang w:eastAsia="he-IL"/>
        </w:rPr>
        <w:t>איך הכירו? למה לא הכירו? זה</w:t>
      </w:r>
      <w:bookmarkStart w:id="6908" w:name="_ETM_Q1_6322848"/>
      <w:bookmarkEnd w:id="6908"/>
      <w:r>
        <w:rPr>
          <w:rFonts w:hint="cs"/>
          <w:rtl/>
          <w:lang w:eastAsia="he-IL"/>
        </w:rPr>
        <w:t xml:space="preserve"> סיפור אחר. זה לא הס</w:t>
      </w:r>
      <w:bookmarkStart w:id="6909" w:name="_ETM_Q1_6322050"/>
      <w:bookmarkEnd w:id="6909"/>
      <w:r>
        <w:rPr>
          <w:rFonts w:hint="cs"/>
          <w:rtl/>
          <w:lang w:eastAsia="he-IL"/>
        </w:rPr>
        <w:t xml:space="preserve">עיף הזה. אני לא אומר לך </w:t>
      </w:r>
      <w:bookmarkStart w:id="6910" w:name="_ETM_Q1_6325072"/>
      <w:bookmarkEnd w:id="6910"/>
      <w:r>
        <w:rPr>
          <w:rFonts w:hint="cs"/>
          <w:rtl/>
          <w:lang w:eastAsia="he-IL"/>
        </w:rPr>
        <w:t xml:space="preserve">שזה נכון או לא </w:t>
      </w:r>
      <w:bookmarkStart w:id="6911" w:name="_ETM_Q1_6323126"/>
      <w:bookmarkEnd w:id="6911"/>
      <w:r>
        <w:rPr>
          <w:rFonts w:hint="cs"/>
          <w:rtl/>
          <w:lang w:eastAsia="he-IL"/>
        </w:rPr>
        <w:t>נכון</w:t>
      </w:r>
      <w:r>
        <w:rPr>
          <w:lang w:eastAsia="he-IL"/>
        </w:rPr>
        <w:t>;</w:t>
      </w:r>
      <w:r>
        <w:rPr>
          <w:rFonts w:hint="cs"/>
          <w:rtl/>
          <w:lang w:eastAsia="he-IL"/>
        </w:rPr>
        <w:t xml:space="preserve"> אני רק אומר שזה</w:t>
      </w:r>
      <w:bookmarkStart w:id="6912" w:name="_ETM_Q1_6327919"/>
      <w:bookmarkEnd w:id="6912"/>
      <w:r>
        <w:rPr>
          <w:rFonts w:hint="cs"/>
          <w:rtl/>
          <w:lang w:eastAsia="he-IL"/>
        </w:rPr>
        <w:t xml:space="preserve"> לא הסעיף הזה.</w:t>
      </w:r>
    </w:p>
    <w:p w14:paraId="0B3280BA" w14:textId="2B8113F2" w:rsidR="008638C4" w:rsidRDefault="008638C4" w:rsidP="008638C4">
      <w:pPr>
        <w:rPr>
          <w:rtl/>
          <w:lang w:eastAsia="he-IL"/>
        </w:rPr>
      </w:pPr>
      <w:bookmarkStart w:id="6913" w:name="_ETM_Q1_6330041"/>
      <w:bookmarkStart w:id="6914" w:name="_ETM_Q1_6330119"/>
      <w:bookmarkStart w:id="6915" w:name="_ETM_Q1_6325286"/>
      <w:bookmarkEnd w:id="6913"/>
      <w:bookmarkEnd w:id="6914"/>
      <w:bookmarkEnd w:id="6915"/>
    </w:p>
    <w:p w14:paraId="11E7037C" w14:textId="7C198A0F" w:rsidR="008638C4" w:rsidRDefault="008638C4" w:rsidP="008638C4">
      <w:pPr>
        <w:pStyle w:val="af6"/>
        <w:keepNext/>
        <w:rPr>
          <w:rtl/>
        </w:rPr>
      </w:pPr>
      <w:bookmarkStart w:id="6916" w:name="ET_yor_4996_517"/>
      <w:r w:rsidRPr="008638C4">
        <w:rPr>
          <w:rStyle w:val="TagStyle"/>
          <w:rtl/>
        </w:rPr>
        <w:t xml:space="preserve"> &lt;&lt; יור &gt;&gt; </w:t>
      </w:r>
      <w:r>
        <w:rPr>
          <w:rtl/>
        </w:rPr>
        <w:t>היו"ר ישראל אייכלר:</w:t>
      </w:r>
      <w:r w:rsidRPr="008638C4">
        <w:rPr>
          <w:rStyle w:val="TagStyle"/>
          <w:rtl/>
        </w:rPr>
        <w:t xml:space="preserve"> &lt;&lt; יור &gt;&gt;</w:t>
      </w:r>
      <w:r>
        <w:rPr>
          <w:rtl/>
        </w:rPr>
        <w:t xml:space="preserve">  </w:t>
      </w:r>
      <w:bookmarkEnd w:id="6916"/>
    </w:p>
    <w:p w14:paraId="7AD24E18" w14:textId="06EB32DD" w:rsidR="008638C4" w:rsidRDefault="008638C4" w:rsidP="008638C4">
      <w:pPr>
        <w:rPr>
          <w:rtl/>
          <w:lang w:eastAsia="he-IL"/>
        </w:rPr>
      </w:pPr>
      <w:bookmarkStart w:id="6917" w:name="_ETM_Q1_6328235"/>
      <w:bookmarkStart w:id="6918" w:name="_ETM_Q1_6328303"/>
      <w:bookmarkEnd w:id="6917"/>
      <w:bookmarkEnd w:id="6918"/>
    </w:p>
    <w:p w14:paraId="080B06B4" w14:textId="2E4FC172" w:rsidR="008638C4" w:rsidRDefault="008638C4" w:rsidP="008638C4">
      <w:pPr>
        <w:rPr>
          <w:rtl/>
          <w:lang w:eastAsia="he-IL"/>
        </w:rPr>
      </w:pPr>
      <w:bookmarkStart w:id="6919" w:name="_ETM_Q1_6329518"/>
      <w:bookmarkStart w:id="6920" w:name="_ETM_Q1_6329594"/>
      <w:bookmarkEnd w:id="6919"/>
      <w:bookmarkEnd w:id="6920"/>
      <w:r>
        <w:rPr>
          <w:rFonts w:hint="cs"/>
          <w:rtl/>
          <w:lang w:eastAsia="he-IL"/>
        </w:rPr>
        <w:t xml:space="preserve">אנחנו </w:t>
      </w:r>
      <w:bookmarkStart w:id="6921" w:name="_ETM_Q1_6325604"/>
      <w:bookmarkEnd w:id="6921"/>
      <w:r>
        <w:rPr>
          <w:rFonts w:hint="cs"/>
          <w:rtl/>
          <w:lang w:eastAsia="he-IL"/>
        </w:rPr>
        <w:t>עוברים לסעיף 21, כי כולנו רוצים להתקדם.</w:t>
      </w:r>
      <w:bookmarkStart w:id="6922" w:name="_ETM_Q1_6332805"/>
      <w:bookmarkEnd w:id="6922"/>
      <w:r>
        <w:rPr>
          <w:rFonts w:hint="cs"/>
          <w:rtl/>
          <w:lang w:eastAsia="he-IL"/>
        </w:rPr>
        <w:t xml:space="preserve"> </w:t>
      </w:r>
    </w:p>
    <w:p w14:paraId="1B6D56E9" w14:textId="4CABEC87" w:rsidR="00D85458" w:rsidRDefault="00D85458" w:rsidP="00D85458">
      <w:pPr>
        <w:rPr>
          <w:rtl/>
          <w:lang w:eastAsia="he-IL"/>
        </w:rPr>
      </w:pPr>
      <w:bookmarkStart w:id="6923" w:name="_ETM_Q1_6335201"/>
      <w:bookmarkStart w:id="6924" w:name="_ETM_Q1_6335268"/>
      <w:bookmarkStart w:id="6925" w:name="_ETM_Q1_6341644"/>
      <w:bookmarkEnd w:id="6923"/>
      <w:bookmarkEnd w:id="6924"/>
      <w:bookmarkEnd w:id="6925"/>
    </w:p>
    <w:p w14:paraId="7A9DE69C" w14:textId="572C5145" w:rsidR="00D85458" w:rsidRDefault="00D85458" w:rsidP="00D85458">
      <w:pPr>
        <w:pStyle w:val="af9"/>
        <w:keepNext/>
        <w:rPr>
          <w:rtl/>
          <w:lang w:eastAsia="he-IL"/>
        </w:rPr>
      </w:pPr>
      <w:bookmarkStart w:id="6926" w:name="ET_guest_קובי_זכאי_519"/>
      <w:r w:rsidRPr="00D85458">
        <w:rPr>
          <w:rStyle w:val="TagStyle"/>
          <w:rtl/>
        </w:rPr>
        <w:t xml:space="preserve"> &lt;&lt; אורח &gt;&gt; </w:t>
      </w:r>
      <w:r>
        <w:rPr>
          <w:rtl/>
          <w:lang w:eastAsia="he-IL"/>
        </w:rPr>
        <w:t>קובי זכאי:</w:t>
      </w:r>
      <w:r w:rsidRPr="00D85458">
        <w:rPr>
          <w:rStyle w:val="TagStyle"/>
          <w:rtl/>
        </w:rPr>
        <w:t xml:space="preserve"> &lt;&lt; אורח &gt;&gt;</w:t>
      </w:r>
      <w:r>
        <w:rPr>
          <w:rtl/>
          <w:lang w:eastAsia="he-IL"/>
        </w:rPr>
        <w:t xml:space="preserve">   </w:t>
      </w:r>
      <w:bookmarkEnd w:id="6926"/>
    </w:p>
    <w:p w14:paraId="5A36B7C1" w14:textId="25F39293" w:rsidR="00D85458" w:rsidRDefault="00D85458" w:rsidP="00D85458">
      <w:pPr>
        <w:pStyle w:val="KeepWithNext"/>
        <w:rPr>
          <w:rtl/>
          <w:lang w:eastAsia="he-IL"/>
        </w:rPr>
      </w:pPr>
    </w:p>
    <w:p w14:paraId="0C4AE327" w14:textId="355EF091" w:rsidR="00D85458" w:rsidRDefault="00D85458" w:rsidP="00D85458">
      <w:pPr>
        <w:rPr>
          <w:rtl/>
          <w:lang w:eastAsia="he-IL"/>
        </w:rPr>
      </w:pPr>
      <w:bookmarkStart w:id="6927" w:name="_ETM_Q1_6342167"/>
      <w:bookmarkStart w:id="6928" w:name="_ETM_Q1_6342210"/>
      <w:bookmarkStart w:id="6929" w:name="_ETM_Q1_6337395"/>
      <w:bookmarkEnd w:id="6927"/>
      <w:bookmarkEnd w:id="6928"/>
      <w:bookmarkEnd w:id="6929"/>
      <w:r>
        <w:rPr>
          <w:rFonts w:hint="cs"/>
          <w:rtl/>
          <w:lang w:eastAsia="he-IL"/>
        </w:rPr>
        <w:t>יעל, אני רק מבקש</w:t>
      </w:r>
      <w:bookmarkStart w:id="6930" w:name="_ETM_Q1_6336766"/>
      <w:bookmarkEnd w:id="6930"/>
      <w:r>
        <w:rPr>
          <w:rFonts w:hint="cs"/>
          <w:rtl/>
          <w:lang w:eastAsia="he-IL"/>
        </w:rPr>
        <w:t xml:space="preserve">: </w:t>
      </w:r>
      <w:bookmarkStart w:id="6931" w:name="_ETM_Q1_6336207"/>
      <w:bookmarkEnd w:id="6931"/>
      <w:r>
        <w:rPr>
          <w:rFonts w:hint="cs"/>
          <w:rtl/>
          <w:lang w:eastAsia="he-IL"/>
        </w:rPr>
        <w:t>אם</w:t>
      </w:r>
      <w:bookmarkStart w:id="6932" w:name="_ETM_Q1_6339666"/>
      <w:bookmarkEnd w:id="6932"/>
      <w:r>
        <w:rPr>
          <w:rFonts w:hint="cs"/>
          <w:rtl/>
          <w:lang w:eastAsia="he-IL"/>
        </w:rPr>
        <w:t xml:space="preserve"> אפשר להתייחס היום </w:t>
      </w:r>
      <w:bookmarkStart w:id="6933" w:name="_ETM_Q1_6337565"/>
      <w:bookmarkEnd w:id="6933"/>
      <w:r>
        <w:rPr>
          <w:rFonts w:hint="cs"/>
          <w:rtl/>
          <w:lang w:eastAsia="he-IL"/>
        </w:rPr>
        <w:t>לביטול מבחן ההכנסה</w:t>
      </w:r>
      <w:bookmarkStart w:id="6934" w:name="_ETM_Q1_6338743"/>
      <w:bookmarkEnd w:id="6934"/>
      <w:r>
        <w:rPr>
          <w:lang w:eastAsia="he-IL"/>
        </w:rPr>
        <w:t>;</w:t>
      </w:r>
      <w:r>
        <w:rPr>
          <w:rFonts w:hint="cs"/>
          <w:rtl/>
          <w:lang w:eastAsia="he-IL"/>
        </w:rPr>
        <w:t xml:space="preserve"> פשוט </w:t>
      </w:r>
      <w:bookmarkStart w:id="6935" w:name="_ETM_Q1_6338645"/>
      <w:bookmarkEnd w:id="6935"/>
      <w:r>
        <w:rPr>
          <w:rFonts w:hint="cs"/>
          <w:rtl/>
          <w:lang w:eastAsia="he-IL"/>
        </w:rPr>
        <w:t xml:space="preserve">לעבור </w:t>
      </w:r>
      <w:bookmarkStart w:id="6936" w:name="_ETM_Q1_6339422"/>
      <w:bookmarkEnd w:id="6936"/>
      <w:r>
        <w:rPr>
          <w:rFonts w:hint="cs"/>
          <w:rtl/>
          <w:lang w:eastAsia="he-IL"/>
        </w:rPr>
        <w:t>את זה, כדי שאם אנחנו ניתקע</w:t>
      </w:r>
      <w:bookmarkStart w:id="6937" w:name="_ETM_Q1_6341061"/>
      <w:bookmarkStart w:id="6938" w:name="_ETM_Q1_6341354"/>
      <w:bookmarkStart w:id="6939" w:name="_ETM_Q1_6338784"/>
      <w:bookmarkEnd w:id="6937"/>
      <w:bookmarkEnd w:id="6938"/>
      <w:bookmarkEnd w:id="6939"/>
      <w:r>
        <w:rPr>
          <w:rFonts w:hint="cs"/>
          <w:rtl/>
          <w:lang w:eastAsia="he-IL"/>
        </w:rPr>
        <w:t xml:space="preserve"> </w:t>
      </w:r>
      <w:bookmarkStart w:id="6940" w:name="_ETM_Q1_6342129"/>
      <w:bookmarkEnd w:id="6940"/>
      <w:r>
        <w:rPr>
          <w:rtl/>
          <w:lang w:eastAsia="he-IL"/>
        </w:rPr>
        <w:t>–</w:t>
      </w:r>
      <w:r>
        <w:rPr>
          <w:rFonts w:hint="cs"/>
          <w:rtl/>
          <w:lang w:eastAsia="he-IL"/>
        </w:rPr>
        <w:t xml:space="preserve"> זה - - - טכנית</w:t>
      </w:r>
      <w:bookmarkStart w:id="6941" w:name="_ETM_Q1_6344900"/>
      <w:bookmarkEnd w:id="6941"/>
      <w:r>
        <w:rPr>
          <w:rFonts w:hint="cs"/>
          <w:rtl/>
          <w:lang w:eastAsia="he-IL"/>
        </w:rPr>
        <w:t>.</w:t>
      </w:r>
      <w:bookmarkStart w:id="6942" w:name="_ETM_Q1_6345549"/>
      <w:bookmarkEnd w:id="6942"/>
    </w:p>
    <w:p w14:paraId="163FB0A9" w14:textId="24690FE6" w:rsidR="00D85458" w:rsidRDefault="00D85458" w:rsidP="00D85458">
      <w:pPr>
        <w:rPr>
          <w:rtl/>
          <w:lang w:eastAsia="he-IL"/>
        </w:rPr>
      </w:pPr>
      <w:bookmarkStart w:id="6943" w:name="_ETM_Q1_6345619"/>
      <w:bookmarkEnd w:id="6943"/>
    </w:p>
    <w:p w14:paraId="6D93AF7C" w14:textId="2936811F" w:rsidR="00D85458" w:rsidRDefault="00D85458" w:rsidP="00D85458">
      <w:pPr>
        <w:pStyle w:val="af6"/>
        <w:keepNext/>
        <w:rPr>
          <w:rtl/>
        </w:rPr>
      </w:pPr>
      <w:bookmarkStart w:id="6944" w:name="ET_yor_4996_520"/>
      <w:bookmarkStart w:id="6945" w:name="_ETM_Q1_6358361"/>
      <w:r w:rsidRPr="00D85458">
        <w:rPr>
          <w:rStyle w:val="TagStyle"/>
          <w:rtl/>
        </w:rPr>
        <w:t xml:space="preserve"> &lt;&lt; יור &gt;&gt; </w:t>
      </w:r>
      <w:r>
        <w:rPr>
          <w:rtl/>
        </w:rPr>
        <w:t>היו"ר ישראל אייכלר:</w:t>
      </w:r>
      <w:r w:rsidRPr="00D85458">
        <w:rPr>
          <w:rStyle w:val="TagStyle"/>
          <w:rtl/>
        </w:rPr>
        <w:t xml:space="preserve"> &lt;&lt; יור &gt;&gt;</w:t>
      </w:r>
      <w:r>
        <w:rPr>
          <w:rtl/>
        </w:rPr>
        <w:t xml:space="preserve">   </w:t>
      </w:r>
      <w:bookmarkEnd w:id="6944"/>
    </w:p>
    <w:p w14:paraId="2B045D9A" w14:textId="66A88BC2" w:rsidR="00D85458" w:rsidRDefault="00D85458" w:rsidP="00D85458">
      <w:pPr>
        <w:pStyle w:val="KeepWithNext"/>
        <w:rPr>
          <w:rtl/>
          <w:lang w:eastAsia="he-IL"/>
        </w:rPr>
      </w:pPr>
    </w:p>
    <w:p w14:paraId="6B066ED6" w14:textId="34940D9B" w:rsidR="00D85458" w:rsidRDefault="00D85458" w:rsidP="00D85458">
      <w:pPr>
        <w:rPr>
          <w:rtl/>
          <w:lang w:eastAsia="he-IL"/>
        </w:rPr>
      </w:pPr>
      <w:bookmarkStart w:id="6946" w:name="_ETM_Q1_6348632"/>
      <w:bookmarkEnd w:id="6946"/>
      <w:r>
        <w:rPr>
          <w:rFonts w:hint="cs"/>
          <w:rtl/>
          <w:lang w:eastAsia="he-IL"/>
        </w:rPr>
        <w:t xml:space="preserve">אנחנו הקצבנו </w:t>
      </w:r>
      <w:bookmarkStart w:id="6947" w:name="_ETM_Q1_6346528"/>
      <w:bookmarkEnd w:id="6947"/>
      <w:r>
        <w:rPr>
          <w:rFonts w:hint="cs"/>
          <w:rtl/>
          <w:lang w:eastAsia="he-IL"/>
        </w:rPr>
        <w:t xml:space="preserve">שעתיים לדיון. </w:t>
      </w:r>
      <w:bookmarkStart w:id="6948" w:name="_ETM_Q1_6348906"/>
      <w:bookmarkStart w:id="6949" w:name="_ETM_Q1_6346219"/>
      <w:bookmarkEnd w:id="6948"/>
      <w:bookmarkEnd w:id="6949"/>
      <w:r>
        <w:rPr>
          <w:rFonts w:hint="cs"/>
          <w:rtl/>
          <w:lang w:eastAsia="he-IL"/>
        </w:rPr>
        <w:t xml:space="preserve">עכשיו אני מאריך את זה בעוד חצי שעה, אבל </w:t>
      </w:r>
      <w:bookmarkStart w:id="6950" w:name="_ETM_Q1_6353435"/>
      <w:bookmarkEnd w:id="6950"/>
      <w:r>
        <w:rPr>
          <w:rFonts w:hint="cs"/>
          <w:rtl/>
          <w:lang w:eastAsia="he-IL"/>
        </w:rPr>
        <w:t>זהו.</w:t>
      </w:r>
      <w:bookmarkStart w:id="6951" w:name="_ETM_Q1_6349397"/>
      <w:bookmarkEnd w:id="6951"/>
    </w:p>
    <w:p w14:paraId="6F8AC642" w14:textId="39E4C717" w:rsidR="00D85458" w:rsidRDefault="00D85458" w:rsidP="00D85458">
      <w:pPr>
        <w:rPr>
          <w:rtl/>
          <w:lang w:eastAsia="he-IL"/>
        </w:rPr>
      </w:pPr>
      <w:bookmarkStart w:id="6952" w:name="_ETM_Q1_6349841"/>
      <w:bookmarkStart w:id="6953" w:name="_ETM_Q1_6349911"/>
      <w:bookmarkStart w:id="6954" w:name="_ETM_Q1_6354489"/>
      <w:bookmarkEnd w:id="6952"/>
      <w:bookmarkEnd w:id="6953"/>
      <w:bookmarkEnd w:id="6954"/>
    </w:p>
    <w:p w14:paraId="18B6939A" w14:textId="4926AEB6" w:rsidR="00D85458" w:rsidRDefault="00D85458" w:rsidP="00D85458">
      <w:pPr>
        <w:pStyle w:val="af9"/>
        <w:keepNext/>
        <w:rPr>
          <w:rtl/>
          <w:lang w:eastAsia="he-IL"/>
        </w:rPr>
      </w:pPr>
      <w:bookmarkStart w:id="6955" w:name="ET_guest_קובי_זכאי_521"/>
      <w:r w:rsidRPr="00D85458">
        <w:rPr>
          <w:rStyle w:val="TagStyle"/>
          <w:rtl/>
        </w:rPr>
        <w:t xml:space="preserve"> &lt;&lt; אורח &gt;&gt; </w:t>
      </w:r>
      <w:r>
        <w:rPr>
          <w:rtl/>
          <w:lang w:eastAsia="he-IL"/>
        </w:rPr>
        <w:t>קובי זכאי:</w:t>
      </w:r>
      <w:r w:rsidRPr="00D85458">
        <w:rPr>
          <w:rStyle w:val="TagStyle"/>
          <w:rtl/>
        </w:rPr>
        <w:t xml:space="preserve"> &lt;&lt; אורח &gt;&gt;</w:t>
      </w:r>
      <w:r>
        <w:rPr>
          <w:rtl/>
          <w:lang w:eastAsia="he-IL"/>
        </w:rPr>
        <w:t xml:space="preserve">   </w:t>
      </w:r>
      <w:bookmarkEnd w:id="6955"/>
    </w:p>
    <w:p w14:paraId="6C095342" w14:textId="69DEA222" w:rsidR="00D85458" w:rsidRDefault="00D85458" w:rsidP="00D85458">
      <w:pPr>
        <w:pStyle w:val="KeepWithNext"/>
        <w:rPr>
          <w:rtl/>
          <w:lang w:eastAsia="he-IL"/>
        </w:rPr>
      </w:pPr>
    </w:p>
    <w:p w14:paraId="1CFEED76" w14:textId="021E5917" w:rsidR="00D85458" w:rsidRDefault="00D85458" w:rsidP="00D85458">
      <w:pPr>
        <w:rPr>
          <w:rtl/>
          <w:lang w:eastAsia="he-IL"/>
        </w:rPr>
      </w:pPr>
      <w:bookmarkStart w:id="6956" w:name="_ETM_Q1_6355049"/>
      <w:bookmarkStart w:id="6957" w:name="_ETM_Q1_6355099"/>
      <w:bookmarkEnd w:id="6956"/>
      <w:bookmarkEnd w:id="6957"/>
      <w:r>
        <w:rPr>
          <w:rFonts w:hint="cs"/>
          <w:rtl/>
          <w:lang w:eastAsia="he-IL"/>
        </w:rPr>
        <w:t>קודם כל, תודה. התחלנו באיחור.</w:t>
      </w:r>
      <w:bookmarkStart w:id="6958" w:name="_ETM_Q1_6358276"/>
      <w:bookmarkStart w:id="6959" w:name="_ETM_Q1_6355394"/>
      <w:bookmarkEnd w:id="6958"/>
      <w:bookmarkEnd w:id="6959"/>
    </w:p>
    <w:p w14:paraId="614C6D0B" w14:textId="0D267A22" w:rsidR="00D85458" w:rsidRDefault="00D85458" w:rsidP="00D85458">
      <w:pPr>
        <w:rPr>
          <w:rtl/>
          <w:lang w:eastAsia="he-IL"/>
        </w:rPr>
      </w:pPr>
      <w:bookmarkStart w:id="6960" w:name="_ETM_Q1_6355742"/>
      <w:bookmarkStart w:id="6961" w:name="_ETM_Q1_6355817"/>
      <w:bookmarkStart w:id="6962" w:name="_ETM_Q1_6351047"/>
      <w:bookmarkStart w:id="6963" w:name="_ETM_Q1_6346694"/>
      <w:bookmarkStart w:id="6964" w:name="_ETM_Q1_6344476"/>
      <w:bookmarkEnd w:id="6960"/>
      <w:bookmarkEnd w:id="6961"/>
      <w:bookmarkEnd w:id="6962"/>
      <w:bookmarkEnd w:id="6963"/>
      <w:bookmarkEnd w:id="6964"/>
    </w:p>
    <w:p w14:paraId="18282FAA" w14:textId="24824908" w:rsidR="00D85458" w:rsidRDefault="00D85458" w:rsidP="00D85458">
      <w:pPr>
        <w:pStyle w:val="af6"/>
        <w:keepNext/>
        <w:rPr>
          <w:rtl/>
        </w:rPr>
      </w:pPr>
      <w:bookmarkStart w:id="6965" w:name="ET_yor_4996_522"/>
      <w:r w:rsidRPr="00D85458">
        <w:rPr>
          <w:rStyle w:val="TagStyle"/>
          <w:rtl/>
        </w:rPr>
        <w:t xml:space="preserve"> &lt;&lt; יור &gt;&gt; </w:t>
      </w:r>
      <w:r>
        <w:rPr>
          <w:rtl/>
        </w:rPr>
        <w:t>היו"ר ישראל אייכלר:</w:t>
      </w:r>
      <w:r w:rsidRPr="00D85458">
        <w:rPr>
          <w:rStyle w:val="TagStyle"/>
          <w:rtl/>
        </w:rPr>
        <w:t xml:space="preserve"> &lt;&lt; יור &gt;&gt;</w:t>
      </w:r>
      <w:r>
        <w:rPr>
          <w:rtl/>
        </w:rPr>
        <w:t xml:space="preserve">   </w:t>
      </w:r>
      <w:bookmarkEnd w:id="6965"/>
    </w:p>
    <w:p w14:paraId="35387280" w14:textId="06416BA9" w:rsidR="00D85458" w:rsidRDefault="00D85458" w:rsidP="00D85458">
      <w:pPr>
        <w:pStyle w:val="KeepWithNext"/>
        <w:rPr>
          <w:rtl/>
          <w:lang w:eastAsia="he-IL"/>
        </w:rPr>
      </w:pPr>
    </w:p>
    <w:p w14:paraId="16CBDBE8" w14:textId="7560F4BB" w:rsidR="00D85458" w:rsidRDefault="00D85458" w:rsidP="00D85458">
      <w:pPr>
        <w:rPr>
          <w:rtl/>
          <w:lang w:eastAsia="he-IL"/>
        </w:rPr>
      </w:pPr>
      <w:bookmarkStart w:id="6966" w:name="_ETM_Q1_6345831"/>
      <w:bookmarkEnd w:id="6966"/>
      <w:r>
        <w:rPr>
          <w:rFonts w:hint="cs"/>
          <w:rtl/>
          <w:lang w:eastAsia="he-IL"/>
        </w:rPr>
        <w:t xml:space="preserve">התחלנו באיחור כי היה לנו </w:t>
      </w:r>
      <w:bookmarkStart w:id="6967" w:name="_ETM_Q1_6361027"/>
      <w:bookmarkEnd w:id="6967"/>
      <w:r>
        <w:rPr>
          <w:rFonts w:hint="cs"/>
          <w:rtl/>
          <w:lang w:eastAsia="he-IL"/>
        </w:rPr>
        <w:t>דיון על העניין</w:t>
      </w:r>
      <w:bookmarkStart w:id="6968" w:name="_ETM_Q1_6358804"/>
      <w:bookmarkEnd w:id="6968"/>
      <w:r>
        <w:rPr>
          <w:rFonts w:hint="cs"/>
          <w:rtl/>
          <w:lang w:eastAsia="he-IL"/>
        </w:rPr>
        <w:t xml:space="preserve"> הזה עם אגף </w:t>
      </w:r>
      <w:bookmarkStart w:id="6969" w:name="_ETM_Q1_6358598"/>
      <w:bookmarkEnd w:id="6969"/>
      <w:r>
        <w:rPr>
          <w:rFonts w:hint="cs"/>
          <w:rtl/>
          <w:lang w:eastAsia="he-IL"/>
        </w:rPr>
        <w:t>השיקום. לא הייתי בבית</w:t>
      </w:r>
      <w:r>
        <w:rPr>
          <w:lang w:eastAsia="he-IL"/>
        </w:rPr>
        <w:t>;</w:t>
      </w:r>
      <w:r>
        <w:rPr>
          <w:rFonts w:hint="cs"/>
          <w:rtl/>
          <w:lang w:eastAsia="he-IL"/>
        </w:rPr>
        <w:t xml:space="preserve"> הייתי </w:t>
      </w:r>
      <w:bookmarkStart w:id="6970" w:name="_ETM_Q1_6367702"/>
      <w:bookmarkEnd w:id="6970"/>
      <w:r>
        <w:rPr>
          <w:rFonts w:hint="cs"/>
          <w:rtl/>
          <w:lang w:eastAsia="he-IL"/>
        </w:rPr>
        <w:t>פה.</w:t>
      </w:r>
      <w:bookmarkStart w:id="6971" w:name="_ETM_Q1_6363326"/>
      <w:bookmarkEnd w:id="6971"/>
    </w:p>
    <w:p w14:paraId="2E98A170" w14:textId="70CAAB18" w:rsidR="00D85458" w:rsidRDefault="00D85458" w:rsidP="00D85458">
      <w:pPr>
        <w:rPr>
          <w:rtl/>
          <w:lang w:eastAsia="he-IL"/>
        </w:rPr>
      </w:pPr>
      <w:bookmarkStart w:id="6972" w:name="_ETM_Q1_6359870"/>
      <w:bookmarkStart w:id="6973" w:name="_ETM_Q1_6359948"/>
      <w:bookmarkStart w:id="6974" w:name="_ETM_Q1_6361198"/>
      <w:bookmarkEnd w:id="6972"/>
      <w:bookmarkEnd w:id="6973"/>
      <w:bookmarkEnd w:id="6974"/>
    </w:p>
    <w:p w14:paraId="2A12BD64" w14:textId="7BEB5354" w:rsidR="00D85458" w:rsidRDefault="00D85458" w:rsidP="00D85458">
      <w:pPr>
        <w:pStyle w:val="af9"/>
        <w:keepNext/>
        <w:rPr>
          <w:rtl/>
          <w:lang w:eastAsia="he-IL"/>
        </w:rPr>
      </w:pPr>
      <w:bookmarkStart w:id="6975" w:name="ET_guest_קובי_זכאי_523"/>
      <w:r w:rsidRPr="00D85458">
        <w:rPr>
          <w:rStyle w:val="TagStyle"/>
          <w:rtl/>
        </w:rPr>
        <w:t xml:space="preserve"> &lt;&lt; אורח &gt;&gt; </w:t>
      </w:r>
      <w:r>
        <w:rPr>
          <w:rtl/>
          <w:lang w:eastAsia="he-IL"/>
        </w:rPr>
        <w:t>קובי זכאי:</w:t>
      </w:r>
      <w:r w:rsidRPr="00D85458">
        <w:rPr>
          <w:rStyle w:val="TagStyle"/>
          <w:rtl/>
        </w:rPr>
        <w:t xml:space="preserve"> &lt;&lt; אורח &gt;&gt;</w:t>
      </w:r>
      <w:r>
        <w:rPr>
          <w:rtl/>
          <w:lang w:eastAsia="he-IL"/>
        </w:rPr>
        <w:t xml:space="preserve">   </w:t>
      </w:r>
      <w:bookmarkEnd w:id="6975"/>
    </w:p>
    <w:p w14:paraId="0DE8A778" w14:textId="07A081BB" w:rsidR="00D85458" w:rsidRDefault="00D85458" w:rsidP="00D85458">
      <w:pPr>
        <w:pStyle w:val="KeepWithNext"/>
        <w:rPr>
          <w:rtl/>
          <w:lang w:eastAsia="he-IL"/>
        </w:rPr>
      </w:pPr>
    </w:p>
    <w:p w14:paraId="339DA4A6" w14:textId="4344AA31" w:rsidR="00D85458" w:rsidRDefault="00D85458" w:rsidP="00D85458">
      <w:pPr>
        <w:rPr>
          <w:rtl/>
          <w:lang w:eastAsia="he-IL"/>
        </w:rPr>
      </w:pPr>
      <w:bookmarkStart w:id="6976" w:name="_ETM_Q1_6361747"/>
      <w:bookmarkStart w:id="6977" w:name="_ETM_Q1_6361800"/>
      <w:bookmarkEnd w:id="6976"/>
      <w:bookmarkEnd w:id="6977"/>
      <w:r>
        <w:rPr>
          <w:rFonts w:hint="cs"/>
          <w:rtl/>
          <w:lang w:eastAsia="he-IL"/>
        </w:rPr>
        <w:t xml:space="preserve">אדוני, </w:t>
      </w:r>
      <w:bookmarkStart w:id="6978" w:name="_ETM_Q1_6358209"/>
      <w:bookmarkEnd w:id="6978"/>
      <w:r>
        <w:rPr>
          <w:rFonts w:hint="cs"/>
          <w:rtl/>
          <w:lang w:eastAsia="he-IL"/>
        </w:rPr>
        <w:t xml:space="preserve">תודה </w:t>
      </w:r>
      <w:bookmarkStart w:id="6979" w:name="_ETM_Q1_6358670"/>
      <w:bookmarkEnd w:id="6979"/>
      <w:r>
        <w:rPr>
          <w:rFonts w:hint="cs"/>
          <w:rtl/>
          <w:lang w:eastAsia="he-IL"/>
        </w:rPr>
        <w:t xml:space="preserve">על כל מה שתיתן לנו. אני רק מבקש להתייחס </w:t>
      </w:r>
      <w:bookmarkStart w:id="6980" w:name="_ETM_Q1_6361372"/>
      <w:bookmarkEnd w:id="6980"/>
      <w:r>
        <w:rPr>
          <w:rFonts w:hint="cs"/>
          <w:rtl/>
          <w:lang w:eastAsia="he-IL"/>
        </w:rPr>
        <w:t xml:space="preserve">היום </w:t>
      </w:r>
      <w:bookmarkStart w:id="6981" w:name="_ETM_Q1_6361949"/>
      <w:bookmarkEnd w:id="6981"/>
      <w:r>
        <w:rPr>
          <w:rFonts w:hint="cs"/>
          <w:rtl/>
          <w:lang w:eastAsia="he-IL"/>
        </w:rPr>
        <w:t>לזה, כדי שנוכל - - -</w:t>
      </w:r>
      <w:bookmarkStart w:id="6982" w:name="_ETM_Q1_6365477"/>
      <w:bookmarkStart w:id="6983" w:name="_ETM_Q1_6361990"/>
      <w:bookmarkEnd w:id="6982"/>
      <w:bookmarkEnd w:id="6983"/>
    </w:p>
    <w:p w14:paraId="3F6C6D47" w14:textId="3B5009C3" w:rsidR="00D85458" w:rsidRDefault="00D85458" w:rsidP="00D85458">
      <w:pPr>
        <w:rPr>
          <w:rtl/>
          <w:lang w:eastAsia="he-IL"/>
        </w:rPr>
      </w:pPr>
      <w:bookmarkStart w:id="6984" w:name="_ETM_Q1_6362492"/>
      <w:bookmarkStart w:id="6985" w:name="_ETM_Q1_6362568"/>
      <w:bookmarkEnd w:id="6984"/>
      <w:bookmarkEnd w:id="6985"/>
    </w:p>
    <w:p w14:paraId="089344BA" w14:textId="3E8E98F2" w:rsidR="00D85458" w:rsidRDefault="00D85458" w:rsidP="00D85458">
      <w:pPr>
        <w:pStyle w:val="a4"/>
        <w:keepNext/>
        <w:rPr>
          <w:rtl/>
        </w:rPr>
      </w:pPr>
      <w:bookmarkStart w:id="6986" w:name="ET_speaker_יעל_סלנט_524"/>
      <w:r w:rsidRPr="00D85458">
        <w:rPr>
          <w:rStyle w:val="TagStyle"/>
          <w:rtl/>
        </w:rPr>
        <w:t xml:space="preserve"> &lt;&lt; דובר &gt;&gt; </w:t>
      </w:r>
      <w:r>
        <w:rPr>
          <w:rtl/>
        </w:rPr>
        <w:t>יעל סלנט:</w:t>
      </w:r>
      <w:r w:rsidRPr="00D85458">
        <w:rPr>
          <w:rStyle w:val="TagStyle"/>
          <w:rtl/>
        </w:rPr>
        <w:t xml:space="preserve"> &lt;&lt; דובר &gt;&gt;</w:t>
      </w:r>
      <w:r>
        <w:rPr>
          <w:rtl/>
        </w:rPr>
        <w:t xml:space="preserve">   </w:t>
      </w:r>
      <w:bookmarkEnd w:id="6986"/>
    </w:p>
    <w:p w14:paraId="7F8E3FDF" w14:textId="765313B5" w:rsidR="00D85458" w:rsidRDefault="00D85458" w:rsidP="00D85458">
      <w:pPr>
        <w:pStyle w:val="KeepWithNext"/>
        <w:rPr>
          <w:rtl/>
          <w:lang w:eastAsia="he-IL"/>
        </w:rPr>
      </w:pPr>
    </w:p>
    <w:p w14:paraId="6C27EB61" w14:textId="5FF35118" w:rsidR="00D85458" w:rsidRDefault="00D85458" w:rsidP="00D85458">
      <w:pPr>
        <w:rPr>
          <w:rtl/>
          <w:lang w:eastAsia="he-IL"/>
        </w:rPr>
      </w:pPr>
      <w:bookmarkStart w:id="6987" w:name="_ETM_Q1_6364278"/>
      <w:bookmarkStart w:id="6988" w:name="_ETM_Q1_6364337"/>
      <w:bookmarkStart w:id="6989" w:name="_ETM_Q1_6361431"/>
      <w:bookmarkStart w:id="6990" w:name="_ETM_Q1_6362313"/>
      <w:bookmarkEnd w:id="6987"/>
      <w:bookmarkEnd w:id="6988"/>
      <w:bookmarkEnd w:id="6989"/>
      <w:bookmarkEnd w:id="6990"/>
      <w:r>
        <w:rPr>
          <w:rFonts w:hint="cs"/>
          <w:rtl/>
          <w:lang w:eastAsia="he-IL"/>
        </w:rPr>
        <w:t xml:space="preserve">יש דיון גם </w:t>
      </w:r>
      <w:bookmarkStart w:id="6991" w:name="_ETM_Q1_6364832"/>
      <w:bookmarkEnd w:id="6991"/>
      <w:r>
        <w:rPr>
          <w:rFonts w:hint="cs"/>
          <w:rtl/>
          <w:lang w:eastAsia="he-IL"/>
        </w:rPr>
        <w:t>מחר</w:t>
      </w:r>
      <w:r>
        <w:rPr>
          <w:lang w:eastAsia="he-IL"/>
        </w:rPr>
        <w:t>;</w:t>
      </w:r>
      <w:r>
        <w:rPr>
          <w:rFonts w:hint="cs"/>
          <w:rtl/>
          <w:lang w:eastAsia="he-IL"/>
        </w:rPr>
        <w:t xml:space="preserve"> הכל בסדר.</w:t>
      </w:r>
      <w:bookmarkStart w:id="6992" w:name="_ETM_Q1_6364786"/>
      <w:bookmarkEnd w:id="6992"/>
    </w:p>
    <w:p w14:paraId="6E8CFB34" w14:textId="61B67066" w:rsidR="00D85458" w:rsidRDefault="00D85458" w:rsidP="00D85458">
      <w:pPr>
        <w:rPr>
          <w:rtl/>
          <w:lang w:eastAsia="he-IL"/>
        </w:rPr>
      </w:pPr>
      <w:bookmarkStart w:id="6993" w:name="_ETM_Q1_6365069"/>
      <w:bookmarkStart w:id="6994" w:name="_ETM_Q1_6365145"/>
      <w:bookmarkStart w:id="6995" w:name="_ETM_Q1_6366363"/>
      <w:bookmarkEnd w:id="6993"/>
      <w:bookmarkEnd w:id="6994"/>
      <w:bookmarkEnd w:id="6995"/>
    </w:p>
    <w:p w14:paraId="2F02F164" w14:textId="29E18C8B" w:rsidR="00D85458" w:rsidRDefault="00D85458" w:rsidP="00D85458">
      <w:pPr>
        <w:pStyle w:val="af9"/>
        <w:keepNext/>
        <w:rPr>
          <w:rtl/>
          <w:lang w:eastAsia="he-IL"/>
        </w:rPr>
      </w:pPr>
      <w:bookmarkStart w:id="6996" w:name="ET_guest_רות_פרמנגר_525"/>
      <w:r w:rsidRPr="00D85458">
        <w:rPr>
          <w:rStyle w:val="TagStyle"/>
          <w:rtl/>
        </w:rPr>
        <w:t xml:space="preserve"> &lt;&lt; אורח &gt;&gt; </w:t>
      </w:r>
      <w:r w:rsidR="00356763">
        <w:rPr>
          <w:rtl/>
          <w:lang w:eastAsia="he-IL"/>
        </w:rPr>
        <w:t>רות פרמינגר:</w:t>
      </w:r>
      <w:r w:rsidRPr="00D85458">
        <w:rPr>
          <w:rStyle w:val="TagStyle"/>
          <w:rtl/>
        </w:rPr>
        <w:t xml:space="preserve"> &lt;&lt; אורח &gt;&gt;</w:t>
      </w:r>
      <w:r>
        <w:rPr>
          <w:rtl/>
          <w:lang w:eastAsia="he-IL"/>
        </w:rPr>
        <w:t xml:space="preserve">   </w:t>
      </w:r>
      <w:bookmarkEnd w:id="6996"/>
    </w:p>
    <w:p w14:paraId="7E83F933" w14:textId="00F3FBF2" w:rsidR="00D85458" w:rsidRDefault="00D85458" w:rsidP="00D85458">
      <w:pPr>
        <w:pStyle w:val="KeepWithNext"/>
        <w:rPr>
          <w:rtl/>
          <w:lang w:eastAsia="he-IL"/>
        </w:rPr>
      </w:pPr>
    </w:p>
    <w:p w14:paraId="2B151D06" w14:textId="3A2E3F33" w:rsidR="00D85458" w:rsidRDefault="00D85458" w:rsidP="00D85458">
      <w:pPr>
        <w:rPr>
          <w:rtl/>
          <w:lang w:eastAsia="he-IL"/>
        </w:rPr>
      </w:pPr>
      <w:bookmarkStart w:id="6997" w:name="_ETM_Q1_6367117"/>
      <w:bookmarkStart w:id="6998" w:name="_ETM_Q1_6367221"/>
      <w:bookmarkEnd w:id="6997"/>
      <w:bookmarkEnd w:id="6998"/>
      <w:r>
        <w:rPr>
          <w:rFonts w:hint="cs"/>
          <w:rtl/>
          <w:lang w:eastAsia="he-IL"/>
        </w:rPr>
        <w:t xml:space="preserve">אנחנו יודעים ומעריכים אותך, אדוני. </w:t>
      </w:r>
      <w:bookmarkStart w:id="6999" w:name="_ETM_Q1_6371648"/>
      <w:bookmarkEnd w:id="6999"/>
    </w:p>
    <w:p w14:paraId="1B3B657D" w14:textId="5749E3BC" w:rsidR="00D85458" w:rsidRDefault="00D85458" w:rsidP="00D85458">
      <w:pPr>
        <w:rPr>
          <w:rtl/>
          <w:lang w:eastAsia="he-IL"/>
        </w:rPr>
      </w:pPr>
      <w:bookmarkStart w:id="7000" w:name="_ETM_Q1_6371969"/>
      <w:bookmarkStart w:id="7001" w:name="_ETM_Q1_6372180"/>
      <w:bookmarkStart w:id="7002" w:name="_ETM_Q1_6376004"/>
      <w:bookmarkStart w:id="7003" w:name="_ETM_Q1_6371718"/>
      <w:bookmarkEnd w:id="7000"/>
      <w:bookmarkEnd w:id="7001"/>
      <w:bookmarkEnd w:id="7002"/>
      <w:bookmarkEnd w:id="7003"/>
    </w:p>
    <w:p w14:paraId="48B280E2" w14:textId="5B025C72" w:rsidR="00D85458" w:rsidRDefault="00D85458" w:rsidP="00D85458">
      <w:pPr>
        <w:pStyle w:val="af6"/>
        <w:keepNext/>
        <w:rPr>
          <w:rtl/>
        </w:rPr>
      </w:pPr>
      <w:bookmarkStart w:id="7004" w:name="ET_yor_4996_526"/>
      <w:r w:rsidRPr="00D85458">
        <w:rPr>
          <w:rStyle w:val="TagStyle"/>
          <w:rtl/>
        </w:rPr>
        <w:t xml:space="preserve"> &lt;&lt; יור &gt;&gt; </w:t>
      </w:r>
      <w:r>
        <w:rPr>
          <w:rtl/>
        </w:rPr>
        <w:t>היו"ר ישראל אייכלר:</w:t>
      </w:r>
      <w:r w:rsidRPr="00D85458">
        <w:rPr>
          <w:rStyle w:val="TagStyle"/>
          <w:rtl/>
        </w:rPr>
        <w:t xml:space="preserve"> &lt;&lt; יור &gt;&gt;</w:t>
      </w:r>
      <w:r>
        <w:rPr>
          <w:rtl/>
        </w:rPr>
        <w:t xml:space="preserve">   </w:t>
      </w:r>
      <w:bookmarkEnd w:id="7004"/>
    </w:p>
    <w:p w14:paraId="04A158EF" w14:textId="293C2DE9" w:rsidR="00D85458" w:rsidRDefault="00D85458" w:rsidP="00D85458">
      <w:pPr>
        <w:pStyle w:val="KeepWithNext"/>
        <w:rPr>
          <w:rtl/>
          <w:lang w:eastAsia="he-IL"/>
        </w:rPr>
      </w:pPr>
    </w:p>
    <w:p w14:paraId="04BA1ADD" w14:textId="47D8D803" w:rsidR="00D85458" w:rsidRDefault="00D85458" w:rsidP="00D85458">
      <w:pPr>
        <w:rPr>
          <w:rtl/>
          <w:lang w:eastAsia="he-IL"/>
        </w:rPr>
      </w:pPr>
      <w:bookmarkStart w:id="7005" w:name="_ETM_Q1_6372941"/>
      <w:bookmarkStart w:id="7006" w:name="_ETM_Q1_6368209"/>
      <w:bookmarkStart w:id="7007" w:name="_ETM_Q1_6369736"/>
      <w:bookmarkEnd w:id="7005"/>
      <w:bookmarkEnd w:id="7006"/>
      <w:bookmarkEnd w:id="7007"/>
      <w:r>
        <w:rPr>
          <w:rFonts w:hint="cs"/>
          <w:rtl/>
          <w:lang w:eastAsia="he-IL"/>
        </w:rPr>
        <w:t xml:space="preserve">נמשיך. </w:t>
      </w:r>
      <w:bookmarkStart w:id="7008" w:name="_ETM_Q1_6366385"/>
      <w:bookmarkEnd w:id="7008"/>
      <w:r>
        <w:rPr>
          <w:rFonts w:hint="cs"/>
          <w:rtl/>
          <w:lang w:eastAsia="he-IL"/>
        </w:rPr>
        <w:t xml:space="preserve">תודה רבה. </w:t>
      </w:r>
      <w:bookmarkStart w:id="7009" w:name="_ETM_Q1_6370523"/>
      <w:bookmarkEnd w:id="7009"/>
      <w:r>
        <w:rPr>
          <w:rFonts w:hint="cs"/>
          <w:rtl/>
          <w:lang w:eastAsia="he-IL"/>
        </w:rPr>
        <w:t xml:space="preserve">תיקון סעיף 21. אני מבין שאת </w:t>
      </w:r>
      <w:bookmarkStart w:id="7010" w:name="_ETM_Q1_6375039"/>
      <w:bookmarkEnd w:id="7010"/>
      <w:r>
        <w:rPr>
          <w:rFonts w:hint="cs"/>
          <w:rtl/>
          <w:lang w:eastAsia="he-IL"/>
        </w:rPr>
        <w:t xml:space="preserve">לא דנה </w:t>
      </w:r>
      <w:bookmarkStart w:id="7011" w:name="_ETM_Q1_6371219"/>
      <w:bookmarkEnd w:id="7011"/>
      <w:r>
        <w:rPr>
          <w:rFonts w:hint="cs"/>
          <w:rtl/>
          <w:lang w:eastAsia="he-IL"/>
        </w:rPr>
        <w:t>בתיקון סעיף 20?</w:t>
      </w:r>
    </w:p>
    <w:p w14:paraId="3E5C98F4" w14:textId="75701871" w:rsidR="00D85458" w:rsidRDefault="00D85458" w:rsidP="00D85458">
      <w:pPr>
        <w:rPr>
          <w:rtl/>
          <w:lang w:eastAsia="he-IL"/>
        </w:rPr>
      </w:pPr>
      <w:bookmarkStart w:id="7012" w:name="_ETM_Q1_6374500"/>
      <w:bookmarkStart w:id="7013" w:name="_ETM_Q1_6374577"/>
      <w:bookmarkStart w:id="7014" w:name="_ETM_Q1_6375559"/>
      <w:bookmarkEnd w:id="7012"/>
      <w:bookmarkEnd w:id="7013"/>
      <w:bookmarkEnd w:id="7014"/>
    </w:p>
    <w:p w14:paraId="6866998A" w14:textId="503F2423" w:rsidR="00D85458" w:rsidRDefault="00D85458" w:rsidP="00D85458">
      <w:pPr>
        <w:pStyle w:val="a4"/>
        <w:keepNext/>
        <w:rPr>
          <w:rtl/>
        </w:rPr>
      </w:pPr>
      <w:bookmarkStart w:id="7015" w:name="ET_speaker_יעל_סלנט_527"/>
      <w:r w:rsidRPr="00D85458">
        <w:rPr>
          <w:rStyle w:val="TagStyle"/>
          <w:rtl/>
        </w:rPr>
        <w:t xml:space="preserve"> &lt;&lt; דובר &gt;&gt; </w:t>
      </w:r>
      <w:r>
        <w:rPr>
          <w:rtl/>
        </w:rPr>
        <w:t>יעל סלנט:</w:t>
      </w:r>
      <w:r w:rsidRPr="00D85458">
        <w:rPr>
          <w:rStyle w:val="TagStyle"/>
          <w:rtl/>
        </w:rPr>
        <w:t xml:space="preserve"> &lt;&lt; דובר &gt;&gt;</w:t>
      </w:r>
      <w:r>
        <w:rPr>
          <w:rtl/>
        </w:rPr>
        <w:t xml:space="preserve">   </w:t>
      </w:r>
      <w:bookmarkEnd w:id="7015"/>
    </w:p>
    <w:p w14:paraId="215A1FD1" w14:textId="43A26DF0" w:rsidR="00D85458" w:rsidRDefault="00D85458" w:rsidP="00D85458">
      <w:pPr>
        <w:pStyle w:val="KeepWithNext"/>
        <w:rPr>
          <w:rtl/>
          <w:lang w:eastAsia="he-IL"/>
        </w:rPr>
      </w:pPr>
    </w:p>
    <w:p w14:paraId="496073C4" w14:textId="6582CB8B" w:rsidR="00D85458" w:rsidRDefault="00D85458" w:rsidP="00D85458">
      <w:pPr>
        <w:rPr>
          <w:rtl/>
          <w:lang w:eastAsia="he-IL"/>
        </w:rPr>
      </w:pPr>
      <w:bookmarkStart w:id="7016" w:name="_ETM_Q1_6376153"/>
      <w:bookmarkStart w:id="7017" w:name="_ETM_Q1_6376214"/>
      <w:bookmarkStart w:id="7018" w:name="_ETM_Q1_6372387"/>
      <w:bookmarkEnd w:id="7016"/>
      <w:bookmarkEnd w:id="7017"/>
      <w:bookmarkEnd w:id="7018"/>
      <w:r>
        <w:rPr>
          <w:rFonts w:hint="cs"/>
          <w:rtl/>
          <w:lang w:eastAsia="he-IL"/>
        </w:rPr>
        <w:t xml:space="preserve">אני מציעה שנדון בסעיף 20א יחד </w:t>
      </w:r>
      <w:bookmarkStart w:id="7019" w:name="_ETM_Q1_6377850"/>
      <w:bookmarkStart w:id="7020" w:name="_ETM_Q1_6373876"/>
      <w:bookmarkEnd w:id="7019"/>
      <w:bookmarkEnd w:id="7020"/>
      <w:r>
        <w:rPr>
          <w:rFonts w:hint="cs"/>
          <w:rtl/>
          <w:lang w:eastAsia="he-IL"/>
        </w:rPr>
        <w:t xml:space="preserve">עם מבחני ההכנסה. זה מאותם </w:t>
      </w:r>
      <w:bookmarkStart w:id="7021" w:name="_ETM_Q1_6377059"/>
      <w:bookmarkEnd w:id="7021"/>
      <w:r>
        <w:rPr>
          <w:rFonts w:hint="cs"/>
          <w:rtl/>
          <w:lang w:eastAsia="he-IL"/>
        </w:rPr>
        <w:t>העולמות ובאותו הקשר.</w:t>
      </w:r>
      <w:bookmarkStart w:id="7022" w:name="_ETM_Q1_6377690"/>
      <w:bookmarkStart w:id="7023" w:name="_ETM_Q1_6378841"/>
      <w:bookmarkEnd w:id="7022"/>
      <w:bookmarkEnd w:id="7023"/>
    </w:p>
    <w:p w14:paraId="65C77919" w14:textId="77777777" w:rsidR="00D85458" w:rsidRPr="00D85458" w:rsidRDefault="00D85458" w:rsidP="00D85458">
      <w:pPr>
        <w:rPr>
          <w:rtl/>
          <w:lang w:eastAsia="he-IL"/>
        </w:rPr>
      </w:pPr>
      <w:bookmarkStart w:id="7024" w:name="_ETM_Q1_6378922"/>
      <w:bookmarkEnd w:id="7024"/>
    </w:p>
    <w:p w14:paraId="1842B068" w14:textId="1E3A162A" w:rsidR="00DC23B9" w:rsidRDefault="00DC23B9" w:rsidP="00DC23B9">
      <w:pPr>
        <w:pStyle w:val="af6"/>
        <w:keepNext/>
        <w:rPr>
          <w:rtl/>
        </w:rPr>
      </w:pPr>
      <w:bookmarkStart w:id="7025" w:name="_ETM_Q1_6336675"/>
      <w:bookmarkStart w:id="7026" w:name="_ETM_Q1_6336728"/>
      <w:bookmarkStart w:id="7027" w:name="_ETM_Q1_6334274"/>
      <w:bookmarkStart w:id="7028" w:name="_ETM_Q1_6376779"/>
      <w:bookmarkStart w:id="7029" w:name="_ETM_Q1_6376866"/>
      <w:bookmarkStart w:id="7030" w:name="_ETM_Q1_6376378"/>
      <w:bookmarkStart w:id="7031" w:name="_ETM_Q1_6380680"/>
      <w:bookmarkStart w:id="7032" w:name="_ETM_Q1_6379349"/>
      <w:bookmarkStart w:id="7033" w:name="ET_yor_4996_528"/>
      <w:bookmarkEnd w:id="7025"/>
      <w:bookmarkEnd w:id="7026"/>
      <w:bookmarkEnd w:id="7027"/>
      <w:bookmarkEnd w:id="6945"/>
      <w:bookmarkEnd w:id="7028"/>
      <w:bookmarkEnd w:id="7029"/>
      <w:bookmarkEnd w:id="7030"/>
      <w:bookmarkEnd w:id="7031"/>
      <w:bookmarkEnd w:id="7032"/>
      <w:r w:rsidRPr="00DC23B9">
        <w:rPr>
          <w:rStyle w:val="TagStyle"/>
          <w:rtl/>
        </w:rPr>
        <w:t xml:space="preserve"> &lt;&lt; יור &gt;&gt; </w:t>
      </w:r>
      <w:r>
        <w:rPr>
          <w:rtl/>
        </w:rPr>
        <w:t>היו"ר ישראל אייכלר:</w:t>
      </w:r>
      <w:r w:rsidRPr="00DC23B9">
        <w:rPr>
          <w:rStyle w:val="TagStyle"/>
          <w:rtl/>
        </w:rPr>
        <w:t xml:space="preserve"> &lt;&lt; יור &gt;&gt;</w:t>
      </w:r>
      <w:r>
        <w:rPr>
          <w:rtl/>
        </w:rPr>
        <w:t xml:space="preserve">   </w:t>
      </w:r>
      <w:bookmarkEnd w:id="7033"/>
    </w:p>
    <w:p w14:paraId="357106DA" w14:textId="6E7B9AE1" w:rsidR="00DC23B9" w:rsidRDefault="00DC23B9" w:rsidP="00DC23B9">
      <w:pPr>
        <w:pStyle w:val="KeepWithNext"/>
        <w:rPr>
          <w:rtl/>
          <w:lang w:eastAsia="he-IL"/>
        </w:rPr>
      </w:pPr>
    </w:p>
    <w:p w14:paraId="16F1A90B" w14:textId="68E33DF0" w:rsidR="00DC23B9" w:rsidRDefault="00DC23B9" w:rsidP="00DC23B9">
      <w:pPr>
        <w:rPr>
          <w:rtl/>
          <w:lang w:eastAsia="he-IL"/>
        </w:rPr>
      </w:pPr>
      <w:bookmarkStart w:id="7034" w:name="_ETM_Q1_6380797"/>
      <w:bookmarkStart w:id="7035" w:name="_ETM_Q1_6378945"/>
      <w:bookmarkEnd w:id="7034"/>
      <w:bookmarkEnd w:id="7035"/>
      <w:r>
        <w:rPr>
          <w:rFonts w:hint="cs"/>
          <w:rtl/>
          <w:lang w:eastAsia="he-IL"/>
        </w:rPr>
        <w:t>אז נעבור</w:t>
      </w:r>
      <w:bookmarkStart w:id="7036" w:name="_ETM_Q1_6380654"/>
      <w:bookmarkEnd w:id="7036"/>
      <w:r>
        <w:rPr>
          <w:rFonts w:hint="cs"/>
          <w:rtl/>
          <w:lang w:eastAsia="he-IL"/>
        </w:rPr>
        <w:t xml:space="preserve"> לתיקון סעיף 21.</w:t>
      </w:r>
      <w:bookmarkStart w:id="7037" w:name="_ETM_Q1_6386095"/>
      <w:bookmarkEnd w:id="7037"/>
      <w:r>
        <w:rPr>
          <w:rFonts w:hint="cs"/>
          <w:rtl/>
          <w:lang w:eastAsia="he-IL"/>
        </w:rPr>
        <w:t xml:space="preserve"> אני רוצה להשלים דברים, כי אם אני </w:t>
      </w:r>
      <w:bookmarkStart w:id="7038" w:name="_ETM_Q1_6390844"/>
      <w:bookmarkEnd w:id="7038"/>
      <w:r>
        <w:rPr>
          <w:rFonts w:hint="cs"/>
          <w:rtl/>
          <w:lang w:eastAsia="he-IL"/>
        </w:rPr>
        <w:t xml:space="preserve">רוצה </w:t>
      </w:r>
      <w:bookmarkStart w:id="7039" w:name="_ETM_Q1_6387413"/>
      <w:bookmarkEnd w:id="7039"/>
      <w:r>
        <w:rPr>
          <w:rFonts w:hint="cs"/>
          <w:rtl/>
          <w:lang w:eastAsia="he-IL"/>
        </w:rPr>
        <w:t xml:space="preserve">לעלות לחקיקה </w:t>
      </w:r>
      <w:r>
        <w:rPr>
          <w:rtl/>
          <w:lang w:eastAsia="he-IL"/>
        </w:rPr>
        <w:t>–</w:t>
      </w:r>
      <w:r>
        <w:rPr>
          <w:rFonts w:hint="cs"/>
          <w:rtl/>
          <w:lang w:eastAsia="he-IL"/>
        </w:rPr>
        <w:t xml:space="preserve"> אני לא רוצה להשאיר </w:t>
      </w:r>
      <w:bookmarkStart w:id="7040" w:name="_ETM_Q1_6390606"/>
      <w:bookmarkStart w:id="7041" w:name="_ETM_Q1_6386774"/>
      <w:bookmarkEnd w:id="7040"/>
      <w:bookmarkEnd w:id="7041"/>
      <w:r>
        <w:rPr>
          <w:rFonts w:hint="cs"/>
          <w:rtl/>
          <w:lang w:eastAsia="he-IL"/>
        </w:rPr>
        <w:t>קצ</w:t>
      </w:r>
      <w:bookmarkStart w:id="7042" w:name="_ETM_Q1_6383660"/>
      <w:bookmarkStart w:id="7043" w:name="_ETM_Q1_6384972"/>
      <w:bookmarkStart w:id="7044" w:name="_ETM_Q1_6380900"/>
      <w:bookmarkEnd w:id="7042"/>
      <w:bookmarkEnd w:id="7043"/>
      <w:bookmarkEnd w:id="7044"/>
      <w:r>
        <w:rPr>
          <w:rFonts w:hint="cs"/>
          <w:rtl/>
          <w:lang w:eastAsia="he-IL"/>
        </w:rPr>
        <w:t>וות פתוחים.</w:t>
      </w:r>
      <w:bookmarkStart w:id="7045" w:name="_ETM_Q1_6393231"/>
      <w:bookmarkStart w:id="7046" w:name="_ETM_Q1_6394572"/>
      <w:bookmarkEnd w:id="7045"/>
      <w:bookmarkEnd w:id="7046"/>
    </w:p>
    <w:p w14:paraId="05AF81D1" w14:textId="3913DB49" w:rsidR="00DC23B9" w:rsidRDefault="00DC23B9" w:rsidP="00DC23B9">
      <w:pPr>
        <w:rPr>
          <w:rtl/>
          <w:lang w:eastAsia="he-IL"/>
        </w:rPr>
      </w:pPr>
      <w:bookmarkStart w:id="7047" w:name="_ETM_Q1_6394883"/>
      <w:bookmarkStart w:id="7048" w:name="_ETM_Q1_6394946"/>
      <w:bookmarkStart w:id="7049" w:name="_ETM_Q1_6396433"/>
      <w:bookmarkEnd w:id="7047"/>
      <w:bookmarkEnd w:id="7048"/>
      <w:bookmarkEnd w:id="7049"/>
    </w:p>
    <w:p w14:paraId="49D04760" w14:textId="5C4BE9A1" w:rsidR="00DC23B9" w:rsidRDefault="00DC23B9" w:rsidP="00DC23B9">
      <w:pPr>
        <w:pStyle w:val="af9"/>
        <w:keepNext/>
        <w:rPr>
          <w:rtl/>
          <w:lang w:eastAsia="he-IL"/>
        </w:rPr>
      </w:pPr>
      <w:bookmarkStart w:id="7050" w:name="ET_guest_קובי_זכאי_529"/>
      <w:r w:rsidRPr="00DC23B9">
        <w:rPr>
          <w:rStyle w:val="TagStyle"/>
          <w:rtl/>
        </w:rPr>
        <w:t xml:space="preserve"> &lt;&lt; אורח &gt;&gt; </w:t>
      </w:r>
      <w:r>
        <w:rPr>
          <w:rtl/>
          <w:lang w:eastAsia="he-IL"/>
        </w:rPr>
        <w:t>קובי זכאי:</w:t>
      </w:r>
      <w:r w:rsidRPr="00DC23B9">
        <w:rPr>
          <w:rStyle w:val="TagStyle"/>
          <w:rtl/>
        </w:rPr>
        <w:t xml:space="preserve"> &lt;&lt; אורח &gt;&gt;</w:t>
      </w:r>
      <w:r>
        <w:rPr>
          <w:rtl/>
          <w:lang w:eastAsia="he-IL"/>
        </w:rPr>
        <w:t xml:space="preserve">   </w:t>
      </w:r>
      <w:bookmarkEnd w:id="7050"/>
    </w:p>
    <w:p w14:paraId="674EBAD3" w14:textId="3BC129EE" w:rsidR="00DC23B9" w:rsidRDefault="00DC23B9" w:rsidP="00DC23B9">
      <w:pPr>
        <w:pStyle w:val="KeepWithNext"/>
        <w:rPr>
          <w:rtl/>
          <w:lang w:eastAsia="he-IL"/>
        </w:rPr>
      </w:pPr>
    </w:p>
    <w:p w14:paraId="7C726088" w14:textId="48089A41" w:rsidR="00DC23B9" w:rsidRDefault="00DC23B9" w:rsidP="00DC23B9">
      <w:pPr>
        <w:rPr>
          <w:rtl/>
          <w:lang w:eastAsia="he-IL"/>
        </w:rPr>
      </w:pPr>
      <w:bookmarkStart w:id="7051" w:name="_ETM_Q1_6397002"/>
      <w:bookmarkStart w:id="7052" w:name="_ETM_Q1_6397057"/>
      <w:bookmarkStart w:id="7053" w:name="_ETM_Q1_6392073"/>
      <w:bookmarkStart w:id="7054" w:name="_ETM_Q1_6388466"/>
      <w:bookmarkEnd w:id="7051"/>
      <w:bookmarkEnd w:id="7052"/>
      <w:bookmarkEnd w:id="7053"/>
      <w:bookmarkEnd w:id="7054"/>
      <w:r>
        <w:rPr>
          <w:rFonts w:hint="cs"/>
          <w:rtl/>
          <w:lang w:eastAsia="he-IL"/>
        </w:rPr>
        <w:t>ברור, אבל בדי</w:t>
      </w:r>
      <w:bookmarkStart w:id="7055" w:name="_ETM_Q1_6391999"/>
      <w:bookmarkEnd w:id="7055"/>
      <w:r>
        <w:rPr>
          <w:rFonts w:hint="cs"/>
          <w:rtl/>
          <w:lang w:eastAsia="he-IL"/>
        </w:rPr>
        <w:t xml:space="preserve">וק על זה אני מדבר. </w:t>
      </w:r>
      <w:bookmarkStart w:id="7056" w:name="_ETM_Q1_6395383"/>
      <w:bookmarkEnd w:id="7056"/>
      <w:r>
        <w:rPr>
          <w:rFonts w:hint="cs"/>
          <w:rtl/>
          <w:lang w:eastAsia="he-IL"/>
        </w:rPr>
        <w:t>מב</w:t>
      </w:r>
      <w:bookmarkStart w:id="7057" w:name="_ETM_Q1_6395575"/>
      <w:bookmarkEnd w:id="7057"/>
      <w:r>
        <w:rPr>
          <w:rFonts w:hint="cs"/>
          <w:rtl/>
          <w:lang w:eastAsia="he-IL"/>
        </w:rPr>
        <w:t>חן ההכנסה הוא אחד הדברים החשובים ביותר, ולכ</w:t>
      </w:r>
      <w:bookmarkStart w:id="7058" w:name="_ETM_Q1_6402717"/>
      <w:bookmarkStart w:id="7059" w:name="_ETM_Q1_6397981"/>
      <w:bookmarkEnd w:id="7058"/>
      <w:bookmarkEnd w:id="7059"/>
      <w:r>
        <w:rPr>
          <w:rFonts w:hint="cs"/>
          <w:rtl/>
          <w:lang w:eastAsia="he-IL"/>
        </w:rPr>
        <w:t xml:space="preserve">ן הייתי רוצה, אדוני, שגם טכנית </w:t>
      </w:r>
      <w:r>
        <w:rPr>
          <w:rtl/>
          <w:lang w:eastAsia="he-IL"/>
        </w:rPr>
        <w:t>–</w:t>
      </w:r>
      <w:r>
        <w:rPr>
          <w:rFonts w:hint="cs"/>
          <w:rtl/>
          <w:lang w:eastAsia="he-IL"/>
        </w:rPr>
        <w:t xml:space="preserve"> </w:t>
      </w:r>
      <w:bookmarkStart w:id="7060" w:name="_ETM_Q1_6400187"/>
      <w:bookmarkEnd w:id="7060"/>
      <w:r>
        <w:rPr>
          <w:rFonts w:hint="cs"/>
          <w:rtl/>
          <w:lang w:eastAsia="he-IL"/>
        </w:rPr>
        <w:t>נעבור את</w:t>
      </w:r>
      <w:bookmarkStart w:id="7061" w:name="_ETM_Q1_6401529"/>
      <w:bookmarkEnd w:id="7061"/>
      <w:r>
        <w:rPr>
          <w:rFonts w:hint="cs"/>
          <w:rtl/>
          <w:lang w:eastAsia="he-IL"/>
        </w:rPr>
        <w:t xml:space="preserve"> ההקראה פה, היום, כדי שאם </w:t>
      </w:r>
      <w:bookmarkStart w:id="7062" w:name="_ETM_Q1_6401233"/>
      <w:bookmarkEnd w:id="7062"/>
      <w:r>
        <w:rPr>
          <w:rFonts w:hint="cs"/>
          <w:rtl/>
          <w:lang w:eastAsia="he-IL"/>
        </w:rPr>
        <w:t xml:space="preserve">יהיה איזה לחץ </w:t>
      </w:r>
      <w:r>
        <w:rPr>
          <w:rtl/>
          <w:lang w:eastAsia="he-IL"/>
        </w:rPr>
        <w:t>–</w:t>
      </w:r>
      <w:r>
        <w:rPr>
          <w:rFonts w:hint="cs"/>
          <w:rtl/>
          <w:lang w:eastAsia="he-IL"/>
        </w:rPr>
        <w:t xml:space="preserve"> מה</w:t>
      </w:r>
      <w:bookmarkStart w:id="7063" w:name="_ETM_Q1_6406529"/>
      <w:bookmarkEnd w:id="7063"/>
      <w:r>
        <w:rPr>
          <w:rFonts w:hint="cs"/>
          <w:rtl/>
          <w:lang w:eastAsia="he-IL"/>
        </w:rPr>
        <w:t xml:space="preserve"> שיישאר </w:t>
      </w:r>
      <w:bookmarkStart w:id="7064" w:name="_ETM_Q1_6403466"/>
      <w:bookmarkEnd w:id="7064"/>
      <w:r>
        <w:rPr>
          <w:rFonts w:hint="cs"/>
          <w:rtl/>
          <w:lang w:eastAsia="he-IL"/>
        </w:rPr>
        <w:t>לנו זה שנייה ושלישית</w:t>
      </w:r>
      <w:bookmarkStart w:id="7065" w:name="_ETM_Q1_6403956"/>
      <w:bookmarkEnd w:id="7065"/>
      <w:r>
        <w:rPr>
          <w:rFonts w:hint="cs"/>
          <w:rtl/>
          <w:lang w:eastAsia="he-IL"/>
        </w:rPr>
        <w:t>.</w:t>
      </w:r>
    </w:p>
    <w:p w14:paraId="0D129897" w14:textId="1D749EB1" w:rsidR="00DC23B9" w:rsidRDefault="00DC23B9" w:rsidP="00DC23B9">
      <w:pPr>
        <w:rPr>
          <w:rtl/>
          <w:lang w:eastAsia="he-IL"/>
        </w:rPr>
      </w:pPr>
      <w:bookmarkStart w:id="7066" w:name="_ETM_Q1_6405900"/>
      <w:bookmarkStart w:id="7067" w:name="_ETM_Q1_6405973"/>
      <w:bookmarkEnd w:id="7066"/>
      <w:bookmarkEnd w:id="7067"/>
    </w:p>
    <w:p w14:paraId="1DF8AADE" w14:textId="2ABCE58A" w:rsidR="00DC23B9" w:rsidRDefault="00DC23B9" w:rsidP="00DC23B9">
      <w:pPr>
        <w:pStyle w:val="af6"/>
        <w:keepNext/>
        <w:rPr>
          <w:rtl/>
        </w:rPr>
      </w:pPr>
      <w:bookmarkStart w:id="7068" w:name="ET_yor_4996_530"/>
      <w:r w:rsidRPr="00DC23B9">
        <w:rPr>
          <w:rStyle w:val="TagStyle"/>
          <w:rtl/>
        </w:rPr>
        <w:t xml:space="preserve"> &lt;&lt; יור &gt;&gt; </w:t>
      </w:r>
      <w:r>
        <w:rPr>
          <w:rtl/>
        </w:rPr>
        <w:t>היו"ר ישראל אייכלר:</w:t>
      </w:r>
      <w:r w:rsidRPr="00DC23B9">
        <w:rPr>
          <w:rStyle w:val="TagStyle"/>
          <w:rtl/>
        </w:rPr>
        <w:t xml:space="preserve"> &lt;&lt; יור &gt;&gt;</w:t>
      </w:r>
      <w:r>
        <w:rPr>
          <w:rtl/>
        </w:rPr>
        <w:t xml:space="preserve">   </w:t>
      </w:r>
      <w:bookmarkEnd w:id="7068"/>
    </w:p>
    <w:p w14:paraId="2BBEAABD" w14:textId="632D09F2" w:rsidR="00DC23B9" w:rsidRDefault="00DC23B9" w:rsidP="00DC23B9">
      <w:pPr>
        <w:pStyle w:val="KeepWithNext"/>
        <w:rPr>
          <w:rtl/>
          <w:lang w:eastAsia="he-IL"/>
        </w:rPr>
      </w:pPr>
    </w:p>
    <w:p w14:paraId="51E38359" w14:textId="4C291C45" w:rsidR="00DC23B9" w:rsidRDefault="00DC23B9" w:rsidP="00DC23B9">
      <w:pPr>
        <w:rPr>
          <w:rtl/>
          <w:lang w:eastAsia="he-IL"/>
        </w:rPr>
      </w:pPr>
      <w:bookmarkStart w:id="7069" w:name="_ETM_Q1_6406960"/>
      <w:bookmarkEnd w:id="7069"/>
      <w:r>
        <w:rPr>
          <w:rFonts w:hint="cs"/>
          <w:rtl/>
          <w:lang w:eastAsia="he-IL"/>
        </w:rPr>
        <w:t>מה שנספיק היום זה</w:t>
      </w:r>
      <w:bookmarkStart w:id="7070" w:name="_ETM_Q1_6410900"/>
      <w:bookmarkEnd w:id="7070"/>
      <w:r>
        <w:rPr>
          <w:rFonts w:hint="cs"/>
          <w:rtl/>
          <w:lang w:eastAsia="he-IL"/>
        </w:rPr>
        <w:t xml:space="preserve"> מה שיש לנו פה ביד, </w:t>
      </w:r>
      <w:bookmarkStart w:id="7071" w:name="_ETM_Q1_6409815"/>
      <w:bookmarkEnd w:id="7071"/>
      <w:r>
        <w:rPr>
          <w:rFonts w:hint="cs"/>
          <w:rtl/>
          <w:lang w:eastAsia="he-IL"/>
        </w:rPr>
        <w:t xml:space="preserve">עד עמוד 16. </w:t>
      </w:r>
    </w:p>
    <w:p w14:paraId="096587C6" w14:textId="17166670" w:rsidR="00DC23B9" w:rsidRDefault="00DC23B9" w:rsidP="00DC23B9">
      <w:pPr>
        <w:rPr>
          <w:rtl/>
          <w:lang w:eastAsia="he-IL"/>
        </w:rPr>
      </w:pPr>
      <w:bookmarkStart w:id="7072" w:name="_ETM_Q1_6415114"/>
      <w:bookmarkStart w:id="7073" w:name="_ETM_Q1_6415182"/>
      <w:bookmarkStart w:id="7074" w:name="_ETM_Q1_6411393"/>
      <w:bookmarkStart w:id="7075" w:name="_ETM_Q1_6412197"/>
      <w:bookmarkStart w:id="7076" w:name="_ETM_Q1_6408975"/>
      <w:bookmarkStart w:id="7077" w:name="_ETM_Q1_6411170"/>
      <w:bookmarkEnd w:id="7072"/>
      <w:bookmarkEnd w:id="7073"/>
      <w:bookmarkEnd w:id="7074"/>
      <w:bookmarkEnd w:id="7075"/>
      <w:bookmarkEnd w:id="7076"/>
      <w:bookmarkEnd w:id="7077"/>
    </w:p>
    <w:p w14:paraId="5164904E" w14:textId="636EDB96" w:rsidR="00DC23B9" w:rsidRDefault="00DC23B9" w:rsidP="00DC23B9">
      <w:pPr>
        <w:pStyle w:val="af9"/>
        <w:keepNext/>
        <w:rPr>
          <w:rtl/>
          <w:lang w:eastAsia="he-IL"/>
        </w:rPr>
      </w:pPr>
      <w:bookmarkStart w:id="7078" w:name="ET_guest_קובי_זכאי_532"/>
      <w:r w:rsidRPr="00DC23B9">
        <w:rPr>
          <w:rStyle w:val="TagStyle"/>
          <w:rtl/>
        </w:rPr>
        <w:t xml:space="preserve"> &lt;&lt; אורח &gt;&gt; </w:t>
      </w:r>
      <w:r>
        <w:rPr>
          <w:rtl/>
          <w:lang w:eastAsia="he-IL"/>
        </w:rPr>
        <w:t>קובי זכאי:</w:t>
      </w:r>
      <w:r w:rsidRPr="00DC23B9">
        <w:rPr>
          <w:rStyle w:val="TagStyle"/>
          <w:rtl/>
        </w:rPr>
        <w:t xml:space="preserve"> &lt;&lt; אורח &gt;&gt;</w:t>
      </w:r>
      <w:r>
        <w:rPr>
          <w:rtl/>
          <w:lang w:eastAsia="he-IL"/>
        </w:rPr>
        <w:t xml:space="preserve">   </w:t>
      </w:r>
      <w:bookmarkEnd w:id="7078"/>
    </w:p>
    <w:p w14:paraId="2EEAF4A4" w14:textId="40557BD7" w:rsidR="00DC23B9" w:rsidRDefault="00DC23B9" w:rsidP="00DC23B9">
      <w:pPr>
        <w:pStyle w:val="KeepWithNext"/>
        <w:rPr>
          <w:rtl/>
          <w:lang w:eastAsia="he-IL"/>
        </w:rPr>
      </w:pPr>
    </w:p>
    <w:p w14:paraId="2A7CB4A8" w14:textId="5E367547" w:rsidR="00DC23B9" w:rsidRDefault="00DC23B9" w:rsidP="00DC23B9">
      <w:pPr>
        <w:rPr>
          <w:rtl/>
          <w:lang w:eastAsia="he-IL"/>
        </w:rPr>
      </w:pPr>
      <w:bookmarkStart w:id="7079" w:name="_ETM_Q1_6411721"/>
      <w:bookmarkStart w:id="7080" w:name="_ETM_Q1_6411776"/>
      <w:bookmarkEnd w:id="7079"/>
      <w:bookmarkEnd w:id="7080"/>
      <w:r>
        <w:rPr>
          <w:rFonts w:hint="cs"/>
          <w:rtl/>
          <w:lang w:eastAsia="he-IL"/>
        </w:rPr>
        <w:t xml:space="preserve">אבל </w:t>
      </w:r>
      <w:bookmarkStart w:id="7081" w:name="_ETM_Q1_6410214"/>
      <w:bookmarkEnd w:id="7081"/>
      <w:r>
        <w:rPr>
          <w:rFonts w:hint="cs"/>
          <w:rtl/>
          <w:lang w:eastAsia="he-IL"/>
        </w:rPr>
        <w:t xml:space="preserve">אנחנו </w:t>
      </w:r>
      <w:bookmarkStart w:id="7082" w:name="_ETM_Q1_6410905"/>
      <w:bookmarkEnd w:id="7082"/>
      <w:r>
        <w:rPr>
          <w:rFonts w:hint="cs"/>
          <w:rtl/>
          <w:lang w:eastAsia="he-IL"/>
        </w:rPr>
        <w:t>דילגנו בהתחלה.</w:t>
      </w:r>
      <w:bookmarkStart w:id="7083" w:name="_ETM_Q1_6413490"/>
      <w:bookmarkEnd w:id="7083"/>
    </w:p>
    <w:p w14:paraId="6A3E11BD" w14:textId="77777777" w:rsidR="00DC23B9" w:rsidRPr="00DC23B9" w:rsidRDefault="00DC23B9" w:rsidP="00DC23B9">
      <w:pPr>
        <w:rPr>
          <w:rtl/>
          <w:lang w:eastAsia="he-IL"/>
        </w:rPr>
      </w:pPr>
      <w:bookmarkStart w:id="7084" w:name="_ETM_Q1_6413571"/>
      <w:bookmarkEnd w:id="7084"/>
    </w:p>
    <w:p w14:paraId="63035F0B" w14:textId="6F3D729B" w:rsidR="00DC23B9" w:rsidRDefault="00DC23B9" w:rsidP="00DC23B9">
      <w:pPr>
        <w:pStyle w:val="a4"/>
        <w:keepNext/>
        <w:rPr>
          <w:rtl/>
        </w:rPr>
      </w:pPr>
      <w:bookmarkStart w:id="7085" w:name="ET_speaker_יעל_סלנט_531"/>
      <w:r w:rsidRPr="00DC23B9">
        <w:rPr>
          <w:rStyle w:val="TagStyle"/>
          <w:rtl/>
        </w:rPr>
        <w:t xml:space="preserve"> &lt;&lt; דובר &gt;&gt; </w:t>
      </w:r>
      <w:r>
        <w:rPr>
          <w:rtl/>
        </w:rPr>
        <w:t>יעל סלנט:</w:t>
      </w:r>
      <w:r w:rsidRPr="00DC23B9">
        <w:rPr>
          <w:rStyle w:val="TagStyle"/>
          <w:rtl/>
        </w:rPr>
        <w:t xml:space="preserve"> &lt;&lt; דובר &gt;&gt;</w:t>
      </w:r>
      <w:r>
        <w:rPr>
          <w:rtl/>
        </w:rPr>
        <w:t xml:space="preserve">   </w:t>
      </w:r>
      <w:bookmarkEnd w:id="7085"/>
    </w:p>
    <w:p w14:paraId="23628FD5" w14:textId="6215B098" w:rsidR="00DC23B9" w:rsidRDefault="00DC23B9" w:rsidP="00DC23B9">
      <w:pPr>
        <w:pStyle w:val="KeepWithNext"/>
        <w:rPr>
          <w:rtl/>
          <w:lang w:eastAsia="he-IL"/>
        </w:rPr>
      </w:pPr>
    </w:p>
    <w:p w14:paraId="75249D7E" w14:textId="1B875DEF" w:rsidR="00DC23B9" w:rsidRDefault="00DC23B9" w:rsidP="00DC23B9">
      <w:pPr>
        <w:rPr>
          <w:rtl/>
          <w:lang w:eastAsia="he-IL"/>
        </w:rPr>
      </w:pPr>
      <w:bookmarkStart w:id="7086" w:name="_ETM_Q1_6412747"/>
      <w:bookmarkStart w:id="7087" w:name="_ETM_Q1_6412802"/>
      <w:bookmarkStart w:id="7088" w:name="_ETM_Q1_6410984"/>
      <w:bookmarkEnd w:id="7086"/>
      <w:bookmarkEnd w:id="7087"/>
      <w:bookmarkEnd w:id="7088"/>
      <w:r>
        <w:rPr>
          <w:rFonts w:hint="cs"/>
          <w:rtl/>
          <w:lang w:eastAsia="he-IL"/>
        </w:rPr>
        <w:t>נכון. הנושא של מבחן הכנסה הוא נושא גדול. א</w:t>
      </w:r>
      <w:bookmarkStart w:id="7089" w:name="_ETM_Q1_6418202"/>
      <w:bookmarkStart w:id="7090" w:name="_ETM_Q1_6413922"/>
      <w:bookmarkEnd w:id="7089"/>
      <w:bookmarkEnd w:id="7090"/>
      <w:r>
        <w:rPr>
          <w:rFonts w:hint="cs"/>
          <w:rtl/>
          <w:lang w:eastAsia="he-IL"/>
        </w:rPr>
        <w:t xml:space="preserve">נחנו לא נספיק אותו ברבע שעה. בואו נתקדם כפי </w:t>
      </w:r>
      <w:bookmarkStart w:id="7091" w:name="_ETM_Q1_6418564"/>
      <w:bookmarkEnd w:id="7091"/>
      <w:r>
        <w:rPr>
          <w:rFonts w:hint="cs"/>
          <w:rtl/>
          <w:lang w:eastAsia="he-IL"/>
        </w:rPr>
        <w:t>שהיו"ר</w:t>
      </w:r>
      <w:bookmarkStart w:id="7092" w:name="_ETM_Q1_6419804"/>
      <w:bookmarkEnd w:id="7092"/>
      <w:r>
        <w:rPr>
          <w:rFonts w:hint="cs"/>
          <w:rtl/>
          <w:lang w:eastAsia="he-IL"/>
        </w:rPr>
        <w:t xml:space="preserve"> מתווה.</w:t>
      </w:r>
    </w:p>
    <w:p w14:paraId="4DF0CB35" w14:textId="29B09D0D" w:rsidR="002E2284" w:rsidRDefault="002E2284" w:rsidP="00DC23B9">
      <w:pPr>
        <w:rPr>
          <w:rtl/>
          <w:lang w:eastAsia="he-IL"/>
        </w:rPr>
      </w:pPr>
      <w:bookmarkStart w:id="7093" w:name="_ETM_Q1_6421423"/>
      <w:bookmarkStart w:id="7094" w:name="_ETM_Q1_6421495"/>
      <w:bookmarkEnd w:id="7093"/>
      <w:bookmarkEnd w:id="7094"/>
    </w:p>
    <w:p w14:paraId="7785CBAB" w14:textId="61057FF7" w:rsidR="002E2284" w:rsidRDefault="002E2284" w:rsidP="002E2284">
      <w:pPr>
        <w:pStyle w:val="af9"/>
        <w:keepNext/>
        <w:rPr>
          <w:rtl/>
          <w:lang w:eastAsia="he-IL"/>
        </w:rPr>
      </w:pPr>
      <w:bookmarkStart w:id="7095" w:name="ET_guest_ערן_יוסף_533"/>
      <w:r w:rsidRPr="002E2284">
        <w:rPr>
          <w:rStyle w:val="TagStyle"/>
          <w:rtl/>
        </w:rPr>
        <w:t xml:space="preserve"> &lt;&lt; אורח &gt;&gt; </w:t>
      </w:r>
      <w:r>
        <w:rPr>
          <w:rtl/>
          <w:lang w:eastAsia="he-IL"/>
        </w:rPr>
        <w:t>ערן יוסף:</w:t>
      </w:r>
      <w:r w:rsidRPr="002E2284">
        <w:rPr>
          <w:rStyle w:val="TagStyle"/>
          <w:rtl/>
        </w:rPr>
        <w:t xml:space="preserve"> &lt;&lt; אורח &gt;&gt;</w:t>
      </w:r>
      <w:r>
        <w:rPr>
          <w:rtl/>
          <w:lang w:eastAsia="he-IL"/>
        </w:rPr>
        <w:t xml:space="preserve">   </w:t>
      </w:r>
      <w:bookmarkEnd w:id="7095"/>
    </w:p>
    <w:p w14:paraId="2B0B11CE" w14:textId="59A82D6C" w:rsidR="002E2284" w:rsidRDefault="002E2284" w:rsidP="002E2284">
      <w:pPr>
        <w:pStyle w:val="KeepWithNext"/>
        <w:rPr>
          <w:rtl/>
          <w:lang w:eastAsia="he-IL"/>
        </w:rPr>
      </w:pPr>
    </w:p>
    <w:p w14:paraId="23E3769B" w14:textId="11375EC6" w:rsidR="002E2284" w:rsidRDefault="002E2284" w:rsidP="002E2284">
      <w:pPr>
        <w:rPr>
          <w:rtl/>
          <w:lang w:eastAsia="he-IL"/>
        </w:rPr>
      </w:pPr>
      <w:bookmarkStart w:id="7096" w:name="_ETM_Q1_6434549"/>
      <w:bookmarkEnd w:id="7096"/>
      <w:r>
        <w:rPr>
          <w:rFonts w:hint="cs"/>
          <w:rtl/>
          <w:lang w:eastAsia="he-IL"/>
        </w:rPr>
        <w:t xml:space="preserve">אני רק חייב תשובה מקודם, </w:t>
      </w:r>
      <w:bookmarkStart w:id="7097" w:name="_ETM_Q1_6434754"/>
      <w:bookmarkStart w:id="7098" w:name="_ETM_Q1_6434633"/>
      <w:bookmarkEnd w:id="7097"/>
      <w:bookmarkEnd w:id="7098"/>
      <w:r>
        <w:rPr>
          <w:rFonts w:hint="cs"/>
          <w:rtl/>
          <w:lang w:eastAsia="he-IL"/>
        </w:rPr>
        <w:t xml:space="preserve">היושב </w:t>
      </w:r>
      <w:bookmarkStart w:id="7099" w:name="_ETM_Q1_6436266"/>
      <w:bookmarkEnd w:id="7099"/>
      <w:r>
        <w:rPr>
          <w:rFonts w:hint="cs"/>
          <w:rtl/>
          <w:lang w:eastAsia="he-IL"/>
        </w:rPr>
        <w:t xml:space="preserve">ראש. נשאלנו אם משלמים אחורה </w:t>
      </w:r>
      <w:bookmarkStart w:id="7100" w:name="_ETM_Q1_6437040"/>
      <w:bookmarkEnd w:id="7100"/>
      <w:r>
        <w:rPr>
          <w:rFonts w:hint="cs"/>
          <w:rtl/>
          <w:lang w:eastAsia="he-IL"/>
        </w:rPr>
        <w:t>על לימודים</w:t>
      </w:r>
      <w:bookmarkStart w:id="7101" w:name="_ETM_Q1_6435937"/>
      <w:bookmarkEnd w:id="7101"/>
      <w:r>
        <w:rPr>
          <w:rFonts w:hint="cs"/>
          <w:rtl/>
          <w:lang w:eastAsia="he-IL"/>
        </w:rPr>
        <w:t xml:space="preserve">, והתשובה היא </w:t>
      </w:r>
      <w:bookmarkStart w:id="7102" w:name="_ETM_Q1_6440627"/>
      <w:bookmarkEnd w:id="7102"/>
      <w:r>
        <w:rPr>
          <w:rFonts w:hint="cs"/>
          <w:rtl/>
          <w:lang w:eastAsia="he-IL"/>
        </w:rPr>
        <w:t xml:space="preserve">כן. </w:t>
      </w:r>
      <w:bookmarkStart w:id="7103" w:name="_ETM_Q1_6442485"/>
      <w:bookmarkEnd w:id="7103"/>
    </w:p>
    <w:p w14:paraId="143B863C" w14:textId="4A995708" w:rsidR="002E2284" w:rsidRDefault="002E2284" w:rsidP="002E2284">
      <w:pPr>
        <w:rPr>
          <w:rtl/>
          <w:lang w:eastAsia="he-IL"/>
        </w:rPr>
      </w:pPr>
      <w:bookmarkStart w:id="7104" w:name="_ETM_Q1_6442548"/>
      <w:bookmarkEnd w:id="7104"/>
    </w:p>
    <w:p w14:paraId="77ACA053" w14:textId="5CBC1C00" w:rsidR="002E2284" w:rsidRDefault="002E2284" w:rsidP="002E2284">
      <w:pPr>
        <w:pStyle w:val="af6"/>
        <w:keepNext/>
        <w:rPr>
          <w:rtl/>
        </w:rPr>
      </w:pPr>
      <w:bookmarkStart w:id="7105" w:name="ET_yor_4996_534"/>
      <w:r w:rsidRPr="002E2284">
        <w:rPr>
          <w:rStyle w:val="TagStyle"/>
          <w:rtl/>
        </w:rPr>
        <w:t xml:space="preserve"> &lt;&lt; יור &gt;&gt; </w:t>
      </w:r>
      <w:r>
        <w:rPr>
          <w:rtl/>
        </w:rPr>
        <w:t>היו"ר ישראל אייכלר:</w:t>
      </w:r>
      <w:r w:rsidRPr="002E2284">
        <w:rPr>
          <w:rStyle w:val="TagStyle"/>
          <w:rtl/>
        </w:rPr>
        <w:t xml:space="preserve"> &lt;&lt; יור &gt;&gt;</w:t>
      </w:r>
      <w:r>
        <w:rPr>
          <w:rtl/>
        </w:rPr>
        <w:t xml:space="preserve">   </w:t>
      </w:r>
      <w:bookmarkEnd w:id="7105"/>
    </w:p>
    <w:p w14:paraId="378B1546" w14:textId="371655C9" w:rsidR="002E2284" w:rsidRDefault="002E2284" w:rsidP="002E2284">
      <w:pPr>
        <w:pStyle w:val="KeepWithNext"/>
        <w:rPr>
          <w:rtl/>
          <w:lang w:eastAsia="he-IL"/>
        </w:rPr>
      </w:pPr>
    </w:p>
    <w:p w14:paraId="6EE5C27A" w14:textId="6D454092" w:rsidR="002E2284" w:rsidRDefault="002E2284" w:rsidP="002E2284">
      <w:pPr>
        <w:rPr>
          <w:rtl/>
          <w:lang w:eastAsia="he-IL"/>
        </w:rPr>
      </w:pPr>
      <w:bookmarkStart w:id="7106" w:name="_ETM_Q1_6443397"/>
      <w:bookmarkEnd w:id="7106"/>
      <w:r>
        <w:rPr>
          <w:rFonts w:hint="cs"/>
          <w:rtl/>
          <w:lang w:eastAsia="he-IL"/>
        </w:rPr>
        <w:t xml:space="preserve">אני רוצה להגיד לכם </w:t>
      </w:r>
      <w:bookmarkStart w:id="7107" w:name="_ETM_Q1_6442494"/>
      <w:bookmarkEnd w:id="7107"/>
      <w:r>
        <w:rPr>
          <w:rFonts w:hint="cs"/>
          <w:rtl/>
          <w:lang w:eastAsia="he-IL"/>
        </w:rPr>
        <w:t xml:space="preserve">שכן מחאה או לא מחאה </w:t>
      </w:r>
      <w:bookmarkStart w:id="7108" w:name="_ETM_Q1_6446459"/>
      <w:bookmarkEnd w:id="7108"/>
      <w:r>
        <w:rPr>
          <w:rtl/>
          <w:lang w:eastAsia="he-IL"/>
        </w:rPr>
        <w:t>–</w:t>
      </w:r>
      <w:r>
        <w:rPr>
          <w:rFonts w:hint="cs"/>
          <w:rtl/>
          <w:lang w:eastAsia="he-IL"/>
        </w:rPr>
        <w:t xml:space="preserve"> </w:t>
      </w:r>
      <w:bookmarkStart w:id="7109" w:name="_ETM_Q1_6442012"/>
      <w:bookmarkEnd w:id="7109"/>
      <w:r>
        <w:rPr>
          <w:rFonts w:hint="cs"/>
          <w:rtl/>
          <w:lang w:eastAsia="he-IL"/>
        </w:rPr>
        <w:t>לא יהיה מצב שבו ועדת כנס</w:t>
      </w:r>
      <w:bookmarkStart w:id="7110" w:name="_ETM_Q1_6444296"/>
      <w:bookmarkStart w:id="7111" w:name="_ETM_Q1_6444535"/>
      <w:bookmarkEnd w:id="7110"/>
      <w:bookmarkEnd w:id="7111"/>
      <w:r>
        <w:rPr>
          <w:rFonts w:hint="cs"/>
          <w:rtl/>
          <w:lang w:eastAsia="he-IL"/>
        </w:rPr>
        <w:t xml:space="preserve">ת לא תוכל לדון, ושאתם לא תוכלו להגיע. מדברים עם </w:t>
      </w:r>
      <w:bookmarkStart w:id="7112" w:name="_ETM_Q1_6448119"/>
      <w:bookmarkEnd w:id="7112"/>
      <w:r>
        <w:rPr>
          <w:rFonts w:hint="cs"/>
          <w:rtl/>
          <w:lang w:eastAsia="he-IL"/>
        </w:rPr>
        <w:t xml:space="preserve">משמר </w:t>
      </w:r>
      <w:bookmarkStart w:id="7113" w:name="_ETM_Q1_6449183"/>
      <w:bookmarkEnd w:id="7113"/>
      <w:r>
        <w:rPr>
          <w:rFonts w:hint="cs"/>
          <w:rtl/>
          <w:lang w:eastAsia="he-IL"/>
        </w:rPr>
        <w:t>הכנסת. לא יהיה דבר כזה.</w:t>
      </w:r>
      <w:bookmarkStart w:id="7114" w:name="_ETM_Q1_6452848"/>
      <w:bookmarkEnd w:id="7114"/>
    </w:p>
    <w:p w14:paraId="14CB0838" w14:textId="77777777" w:rsidR="002E2284" w:rsidRPr="002E2284" w:rsidRDefault="002E2284" w:rsidP="002E2284">
      <w:pPr>
        <w:rPr>
          <w:rtl/>
          <w:lang w:eastAsia="he-IL"/>
        </w:rPr>
      </w:pPr>
      <w:bookmarkStart w:id="7115" w:name="_ETM_Q1_6453078"/>
      <w:bookmarkEnd w:id="7115"/>
    </w:p>
    <w:p w14:paraId="57579413" w14:textId="2045FF07" w:rsidR="00513DBB" w:rsidRDefault="00513DBB" w:rsidP="00513DBB">
      <w:pPr>
        <w:pStyle w:val="a4"/>
        <w:keepNext/>
        <w:rPr>
          <w:rtl/>
        </w:rPr>
      </w:pPr>
      <w:bookmarkStart w:id="7116" w:name="_ETM_Q1_6421702"/>
      <w:bookmarkStart w:id="7117" w:name="_ETM_Q1_6421765"/>
      <w:bookmarkStart w:id="7118" w:name="_ETM_Q1_6437509"/>
      <w:bookmarkStart w:id="7119" w:name="_ETM_Q1_6433551"/>
      <w:bookmarkStart w:id="7120" w:name="_ETM_Q1_6533057"/>
      <w:bookmarkStart w:id="7121" w:name="ET_speaker_יעל_סלנט_535"/>
      <w:bookmarkEnd w:id="7116"/>
      <w:bookmarkEnd w:id="7117"/>
      <w:bookmarkEnd w:id="7118"/>
      <w:bookmarkEnd w:id="7119"/>
      <w:bookmarkEnd w:id="7120"/>
      <w:r w:rsidRPr="00513DBB">
        <w:rPr>
          <w:rStyle w:val="TagStyle"/>
          <w:rtl/>
        </w:rPr>
        <w:t xml:space="preserve"> &lt;&lt; דובר &gt;&gt; </w:t>
      </w:r>
      <w:r>
        <w:rPr>
          <w:rtl/>
        </w:rPr>
        <w:t>יעל סלנט:</w:t>
      </w:r>
      <w:r w:rsidRPr="00513DBB">
        <w:rPr>
          <w:rStyle w:val="TagStyle"/>
          <w:rtl/>
        </w:rPr>
        <w:t xml:space="preserve"> &lt;&lt; דובר &gt;&gt;</w:t>
      </w:r>
      <w:r>
        <w:rPr>
          <w:rtl/>
        </w:rPr>
        <w:t xml:space="preserve">   </w:t>
      </w:r>
      <w:bookmarkEnd w:id="7121"/>
    </w:p>
    <w:p w14:paraId="385581D1" w14:textId="5B99821E" w:rsidR="00513DBB" w:rsidRDefault="00513DBB" w:rsidP="00513DBB">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513DBB" w14:paraId="1DB2F41E" w14:textId="77777777" w:rsidTr="008965F1">
        <w:trPr>
          <w:cantSplit/>
          <w:trHeight w:val="60"/>
        </w:trPr>
        <w:tc>
          <w:tcPr>
            <w:tcW w:w="1872" w:type="dxa"/>
            <w:hideMark/>
          </w:tcPr>
          <w:p w14:paraId="32CB70DD" w14:textId="2B98F685" w:rsidR="00513DBB" w:rsidRDefault="00513DBB" w:rsidP="008965F1">
            <w:pPr>
              <w:keepLines/>
              <w:widowControl w:val="0"/>
              <w:spacing w:line="360" w:lineRule="auto"/>
              <w:ind w:right="168" w:firstLine="0"/>
              <w:contextualSpacing/>
              <w:rPr>
                <w:rFonts w:ascii="David" w:eastAsia="Arial" w:hAnsi="David"/>
                <w:color w:val="000000"/>
                <w:kern w:val="2"/>
                <w14:ligatures w14:val="standardContextual"/>
              </w:rPr>
            </w:pPr>
            <w:bookmarkStart w:id="7122" w:name="_ETM_Q1_6533657"/>
            <w:bookmarkStart w:id="7123" w:name="_ETM_Q1_6533712"/>
            <w:bookmarkEnd w:id="7122"/>
            <w:bookmarkEnd w:id="7123"/>
            <w:r>
              <w:rPr>
                <w:rFonts w:ascii="David" w:eastAsia="Arial" w:hAnsi="David" w:hint="cs"/>
                <w:color w:val="000000"/>
                <w:kern w:val="2"/>
                <w:rtl/>
                <w14:ligatures w14:val="standardContextual"/>
              </w:rPr>
              <w:t>תיקון סעיף 21</w:t>
            </w:r>
          </w:p>
        </w:tc>
        <w:tc>
          <w:tcPr>
            <w:tcW w:w="624" w:type="dxa"/>
            <w:hideMark/>
          </w:tcPr>
          <w:p w14:paraId="41B5ADF8" w14:textId="197B6D15" w:rsidR="00513DBB" w:rsidRDefault="00145DD4"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17</w:t>
            </w:r>
            <w:r w:rsidR="00513DBB">
              <w:rPr>
                <w:rFonts w:ascii="David" w:eastAsia="Arial" w:hAnsi="David" w:hint="cs"/>
                <w:color w:val="000000"/>
                <w:kern w:val="2"/>
                <w:rtl/>
                <w14:ligatures w14:val="standardContextual"/>
              </w:rPr>
              <w:t>.</w:t>
            </w:r>
            <w:r w:rsidR="00513DBB">
              <w:rPr>
                <w:rFonts w:ascii="David" w:eastAsia="Arial" w:hAnsi="David"/>
                <w:color w:val="000000"/>
                <w:kern w:val="2"/>
                <w:rtl/>
                <w14:ligatures w14:val="standardContextual"/>
              </w:rPr>
              <w:t xml:space="preserve"> </w:t>
            </w:r>
          </w:p>
        </w:tc>
        <w:tc>
          <w:tcPr>
            <w:tcW w:w="624" w:type="dxa"/>
            <w:hideMark/>
          </w:tcPr>
          <w:p w14:paraId="71DFDB35" w14:textId="77777777" w:rsidR="00513DBB" w:rsidRDefault="00513DBB" w:rsidP="008965F1">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33E97179" w14:textId="04A09844" w:rsidR="00513DBB" w:rsidRPr="00145DD4" w:rsidRDefault="00145DD4" w:rsidP="008965F1">
            <w:pPr>
              <w:keepLines/>
              <w:widowControl w:val="0"/>
              <w:spacing w:line="360" w:lineRule="auto"/>
              <w:ind w:firstLine="0"/>
              <w:contextualSpacing/>
              <w:rPr>
                <w:rFonts w:ascii="David" w:eastAsia="Arial" w:hAnsi="David"/>
                <w:color w:val="000000"/>
                <w:kern w:val="2"/>
                <w:rtl/>
                <w14:ligatures w14:val="standardContextual"/>
              </w:rPr>
            </w:pPr>
            <w:r>
              <w:rPr>
                <w:rtl/>
              </w:rPr>
              <w:t>בסעיף 21 לחוק העיקרי, במקום "ההענקות והתגמולים" יבוא "ההענקות</w:t>
            </w:r>
            <w:r>
              <w:rPr>
                <w:rFonts w:hint="cs"/>
                <w:rtl/>
              </w:rPr>
              <w:t>,</w:t>
            </w:r>
            <w:r>
              <w:t xml:space="preserve"> </w:t>
            </w:r>
            <w:r>
              <w:rPr>
                <w:rtl/>
              </w:rPr>
              <w:t>התגמולים והזכאויות הנוספו</w:t>
            </w:r>
            <w:r>
              <w:rPr>
                <w:rFonts w:ascii="David" w:eastAsia="Arial" w:hAnsi="David" w:hint="cs"/>
                <w:color w:val="000000"/>
                <w:kern w:val="2"/>
                <w:rtl/>
                <w14:ligatures w14:val="standardContextual"/>
              </w:rPr>
              <w:t>ת".</w:t>
            </w:r>
          </w:p>
        </w:tc>
      </w:tr>
    </w:tbl>
    <w:p w14:paraId="2B219EE1" w14:textId="77777777" w:rsidR="00513DBB" w:rsidRPr="00513DBB" w:rsidRDefault="00513DBB" w:rsidP="00513DBB">
      <w:pPr>
        <w:rPr>
          <w:rtl/>
          <w:lang w:eastAsia="he-IL"/>
        </w:rPr>
      </w:pPr>
      <w:bookmarkStart w:id="7124" w:name="_ETM_Q1_6536429"/>
      <w:bookmarkEnd w:id="7124"/>
    </w:p>
    <w:p w14:paraId="7792FC52" w14:textId="14781504" w:rsidR="008638C4" w:rsidRDefault="00145DD4" w:rsidP="008638C4">
      <w:pPr>
        <w:pStyle w:val="KeepWithNext"/>
        <w:rPr>
          <w:rtl/>
          <w:lang w:eastAsia="he-IL"/>
        </w:rPr>
      </w:pPr>
      <w:r>
        <w:rPr>
          <w:rtl/>
          <w:lang w:eastAsia="he-IL"/>
        </w:rPr>
        <w:tab/>
      </w:r>
      <w:bookmarkStart w:id="7125" w:name="_ETM_Q1_6541353"/>
      <w:bookmarkEnd w:id="7125"/>
      <w:r>
        <w:rPr>
          <w:rFonts w:hint="cs"/>
          <w:rtl/>
          <w:lang w:eastAsia="he-IL"/>
        </w:rPr>
        <w:t xml:space="preserve">סעיף </w:t>
      </w:r>
      <w:bookmarkStart w:id="7126" w:name="_ETM_Q1_6542321"/>
      <w:bookmarkEnd w:id="7126"/>
      <w:r>
        <w:rPr>
          <w:rFonts w:hint="cs"/>
          <w:rtl/>
          <w:lang w:eastAsia="he-IL"/>
        </w:rPr>
        <w:t xml:space="preserve">21 עוסק </w:t>
      </w:r>
      <w:bookmarkStart w:id="7127" w:name="_ETM_Q1_6540739"/>
      <w:bookmarkStart w:id="7128" w:name="_ETM_Q1_6539579"/>
      <w:bookmarkStart w:id="7129" w:name="_ETM_Q1_6535579"/>
      <w:bookmarkEnd w:id="7127"/>
      <w:bookmarkEnd w:id="7128"/>
      <w:bookmarkEnd w:id="7129"/>
      <w:r>
        <w:rPr>
          <w:rFonts w:hint="cs"/>
          <w:rtl/>
          <w:lang w:eastAsia="he-IL"/>
        </w:rPr>
        <w:t>בזה שההענקות, התג</w:t>
      </w:r>
      <w:bookmarkStart w:id="7130" w:name="_ETM_Q1_6541589"/>
      <w:bookmarkEnd w:id="7130"/>
      <w:r>
        <w:rPr>
          <w:rFonts w:hint="cs"/>
          <w:rtl/>
          <w:lang w:eastAsia="he-IL"/>
        </w:rPr>
        <w:t>מולים והזכאויות הנוס</w:t>
      </w:r>
      <w:bookmarkStart w:id="7131" w:name="_ETM_Q1_6542249"/>
      <w:bookmarkEnd w:id="7131"/>
      <w:r>
        <w:rPr>
          <w:rFonts w:hint="cs"/>
          <w:rtl/>
          <w:lang w:eastAsia="he-IL"/>
        </w:rPr>
        <w:t>פות, לפי חוק זה,</w:t>
      </w:r>
      <w:bookmarkStart w:id="7132" w:name="_ETM_Q1_6546882"/>
      <w:bookmarkEnd w:id="7132"/>
      <w:r>
        <w:rPr>
          <w:rFonts w:hint="cs"/>
          <w:rtl/>
          <w:lang w:eastAsia="he-IL"/>
        </w:rPr>
        <w:t xml:space="preserve"> ישולמו מאוצר המדינה.</w:t>
      </w:r>
    </w:p>
    <w:p w14:paraId="5DCAFA97" w14:textId="4EFC5F47" w:rsidR="00145DD4" w:rsidRDefault="00145DD4" w:rsidP="00145DD4">
      <w:pPr>
        <w:rPr>
          <w:rtl/>
          <w:lang w:eastAsia="he-IL"/>
        </w:rPr>
      </w:pPr>
      <w:bookmarkStart w:id="7133" w:name="_ETM_Q1_6550420"/>
      <w:bookmarkStart w:id="7134" w:name="_ETM_Q1_6550494"/>
      <w:bookmarkEnd w:id="7133"/>
      <w:bookmarkEnd w:id="713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45DD4" w14:paraId="70EF90CC" w14:textId="77777777" w:rsidTr="008965F1">
        <w:trPr>
          <w:cantSplit/>
          <w:trHeight w:val="60"/>
        </w:trPr>
        <w:tc>
          <w:tcPr>
            <w:tcW w:w="1872" w:type="dxa"/>
            <w:hideMark/>
          </w:tcPr>
          <w:p w14:paraId="4D4DCE3B" w14:textId="2D47D347" w:rsidR="00145DD4" w:rsidRDefault="00145DD4" w:rsidP="008965F1">
            <w:pPr>
              <w:keepLines/>
              <w:widowControl w:val="0"/>
              <w:spacing w:line="360" w:lineRule="auto"/>
              <w:ind w:right="168" w:firstLine="0"/>
              <w:contextualSpacing/>
              <w:rPr>
                <w:rFonts w:ascii="David" w:eastAsia="Arial" w:hAnsi="David"/>
                <w:color w:val="000000"/>
                <w:kern w:val="2"/>
                <w14:ligatures w14:val="standardContextual"/>
              </w:rPr>
            </w:pPr>
            <w:bookmarkStart w:id="7135" w:name="_ETM_Q1_6552115"/>
            <w:bookmarkStart w:id="7136" w:name="_ETM_Q1_6552184"/>
            <w:bookmarkStart w:id="7137" w:name="_ETM_Q1_6326431"/>
            <w:bookmarkEnd w:id="7135"/>
            <w:bookmarkEnd w:id="7136"/>
            <w:bookmarkEnd w:id="7137"/>
            <w:r>
              <w:rPr>
                <w:rFonts w:ascii="David" w:eastAsia="Arial" w:hAnsi="David" w:hint="cs"/>
                <w:color w:val="000000"/>
                <w:kern w:val="2"/>
                <w:rtl/>
                <w14:ligatures w14:val="standardContextual"/>
              </w:rPr>
              <w:t>תיקון סעיף 22</w:t>
            </w:r>
          </w:p>
        </w:tc>
        <w:tc>
          <w:tcPr>
            <w:tcW w:w="624" w:type="dxa"/>
            <w:hideMark/>
          </w:tcPr>
          <w:p w14:paraId="3CED8D7E" w14:textId="2DF7D562" w:rsidR="00145DD4" w:rsidRDefault="00145DD4"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18.</w:t>
            </w:r>
            <w:r>
              <w:rPr>
                <w:rFonts w:ascii="David" w:eastAsia="Arial" w:hAnsi="David"/>
                <w:color w:val="000000"/>
                <w:kern w:val="2"/>
                <w:rtl/>
                <w14:ligatures w14:val="standardContextual"/>
              </w:rPr>
              <w:t xml:space="preserve"> </w:t>
            </w:r>
          </w:p>
        </w:tc>
        <w:tc>
          <w:tcPr>
            <w:tcW w:w="624" w:type="dxa"/>
            <w:hideMark/>
          </w:tcPr>
          <w:p w14:paraId="0059EF5F" w14:textId="77777777" w:rsidR="00145DD4" w:rsidRDefault="00145DD4" w:rsidP="008965F1">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1540C5C3" w14:textId="4C4B7C47" w:rsidR="00145DD4" w:rsidRPr="00145DD4" w:rsidRDefault="00145DD4"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בסעיף 22 לחוק העיקרי –</w:t>
            </w:r>
          </w:p>
        </w:tc>
      </w:tr>
      <w:tr w:rsidR="00145DD4" w14:paraId="77553F85" w14:textId="77777777" w:rsidTr="008965F1">
        <w:trPr>
          <w:cantSplit/>
          <w:trHeight w:val="60"/>
        </w:trPr>
        <w:tc>
          <w:tcPr>
            <w:tcW w:w="1872" w:type="dxa"/>
          </w:tcPr>
          <w:p w14:paraId="296BB90F" w14:textId="77777777" w:rsidR="00145DD4" w:rsidRDefault="00145DD4"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24A73557" w14:textId="77777777" w:rsidR="00145DD4" w:rsidRDefault="00145DD4"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DB6099F" w14:textId="77777777" w:rsidR="00145DD4" w:rsidRDefault="00145DD4" w:rsidP="008965F1">
            <w:pPr>
              <w:keepLines/>
              <w:widowControl w:val="0"/>
              <w:spacing w:line="360" w:lineRule="auto"/>
              <w:ind w:firstLine="0"/>
              <w:rPr>
                <w:rFonts w:ascii="David" w:eastAsia="Arial" w:hAnsi="David"/>
                <w:color w:val="000000"/>
                <w:kern w:val="2"/>
                <w14:ligatures w14:val="standardContextual"/>
              </w:rPr>
            </w:pPr>
          </w:p>
        </w:tc>
        <w:tc>
          <w:tcPr>
            <w:tcW w:w="6525" w:type="dxa"/>
          </w:tcPr>
          <w:p w14:paraId="0B9BE963" w14:textId="1594CFEA" w:rsidR="00145DD4" w:rsidRDefault="00145DD4" w:rsidP="008965F1">
            <w:pPr>
              <w:keepLines/>
              <w:widowControl w:val="0"/>
              <w:spacing w:line="360" w:lineRule="auto"/>
              <w:ind w:firstLine="0"/>
              <w:contextualSpacing/>
            </w:pPr>
            <w:r>
              <w:rPr>
                <w:rFonts w:hint="cs"/>
                <w:rtl/>
              </w:rPr>
              <w:t xml:space="preserve">(1) בסעיף קטן (א), במקום "מקרן שהמדינה ערבה להפסדיה" יבוא "על פי </w:t>
            </w:r>
            <w:r>
              <w:rPr>
                <w:rtl/>
              </w:rPr>
              <w:t xml:space="preserve">הסדר שערך משרד הביטחון", </w:t>
            </w:r>
            <w:bookmarkStart w:id="7138" w:name="_ETM_Q1_6548489"/>
            <w:bookmarkEnd w:id="7138"/>
          </w:p>
        </w:tc>
      </w:tr>
    </w:tbl>
    <w:p w14:paraId="1F401DAF" w14:textId="77777777" w:rsidR="00145DD4" w:rsidRDefault="00145DD4" w:rsidP="008638C4">
      <w:pPr>
        <w:rPr>
          <w:rtl/>
          <w:lang w:eastAsia="he-IL"/>
        </w:rPr>
      </w:pPr>
      <w:bookmarkStart w:id="7139" w:name="_ETM_Q1_6561199"/>
      <w:bookmarkEnd w:id="7139"/>
    </w:p>
    <w:p w14:paraId="1EA0C38A" w14:textId="72A42C30" w:rsidR="008638C4" w:rsidRDefault="00145DD4" w:rsidP="008638C4">
      <w:pPr>
        <w:rPr>
          <w:rtl/>
          <w:lang w:eastAsia="he-IL"/>
        </w:rPr>
      </w:pPr>
      <w:r>
        <w:rPr>
          <w:rFonts w:hint="cs"/>
          <w:rtl/>
          <w:lang w:eastAsia="he-IL"/>
        </w:rPr>
        <w:t xml:space="preserve">שוב, זה אותו הסיפור של המילווים, שיכולים להיות </w:t>
      </w:r>
      <w:bookmarkStart w:id="7140" w:name="_ETM_Q1_6564105"/>
      <w:bookmarkEnd w:id="7140"/>
      <w:r>
        <w:rPr>
          <w:rFonts w:hint="cs"/>
          <w:rtl/>
          <w:lang w:eastAsia="he-IL"/>
        </w:rPr>
        <w:t>מכל מיני</w:t>
      </w:r>
      <w:bookmarkStart w:id="7141" w:name="_ETM_Q1_6566085"/>
      <w:bookmarkEnd w:id="7141"/>
      <w:r>
        <w:rPr>
          <w:rFonts w:hint="cs"/>
          <w:rtl/>
          <w:lang w:eastAsia="he-IL"/>
        </w:rPr>
        <w:t xml:space="preserve"> מקורות, גם לפי</w:t>
      </w:r>
      <w:bookmarkStart w:id="7142" w:name="_ETM_Q1_6565272"/>
      <w:bookmarkEnd w:id="7142"/>
      <w:r>
        <w:rPr>
          <w:rFonts w:hint="cs"/>
          <w:rtl/>
          <w:lang w:eastAsia="he-IL"/>
        </w:rPr>
        <w:t xml:space="preserve"> הסדר שערך משרד הביטחון. </w:t>
      </w:r>
    </w:p>
    <w:p w14:paraId="3B247F8E" w14:textId="023E2DE0" w:rsidR="00145DD4" w:rsidRDefault="00145DD4" w:rsidP="008638C4">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45DD4" w14:paraId="213F86A6" w14:textId="77777777" w:rsidTr="008965F1">
        <w:trPr>
          <w:cantSplit/>
          <w:trHeight w:val="60"/>
        </w:trPr>
        <w:tc>
          <w:tcPr>
            <w:tcW w:w="1872" w:type="dxa"/>
          </w:tcPr>
          <w:p w14:paraId="16C53E5F" w14:textId="77777777" w:rsidR="00145DD4" w:rsidRDefault="00145DD4"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27F683B3" w14:textId="77777777" w:rsidR="00145DD4" w:rsidRDefault="00145DD4"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72744EB" w14:textId="77777777" w:rsidR="00145DD4" w:rsidRDefault="00145DD4" w:rsidP="008965F1">
            <w:pPr>
              <w:keepLines/>
              <w:widowControl w:val="0"/>
              <w:spacing w:line="360" w:lineRule="auto"/>
              <w:ind w:firstLine="0"/>
              <w:rPr>
                <w:rFonts w:ascii="David" w:eastAsia="Arial" w:hAnsi="David"/>
                <w:color w:val="000000"/>
                <w:kern w:val="2"/>
                <w14:ligatures w14:val="standardContextual"/>
              </w:rPr>
            </w:pPr>
          </w:p>
        </w:tc>
        <w:tc>
          <w:tcPr>
            <w:tcW w:w="6525" w:type="dxa"/>
          </w:tcPr>
          <w:p w14:paraId="788BAB82" w14:textId="41B61BAB" w:rsidR="00145DD4" w:rsidRDefault="00145DD4" w:rsidP="00145DD4">
            <w:pPr>
              <w:keepLines/>
              <w:widowControl w:val="0"/>
              <w:spacing w:line="360" w:lineRule="auto"/>
              <w:ind w:firstLine="0"/>
              <w:contextualSpacing/>
            </w:pPr>
            <w:r w:rsidRPr="00145DD4">
              <w:rPr>
                <w:rtl/>
              </w:rPr>
              <w:t>אחרי "הזכאי לתגמולים</w:t>
            </w:r>
            <w:r w:rsidRPr="00145DD4">
              <w:rPr>
                <w:rFonts w:hint="cs"/>
                <w:rtl/>
              </w:rPr>
              <w:t>" י</w:t>
            </w:r>
            <w:r w:rsidRPr="00145DD4">
              <w:rPr>
                <w:rtl/>
              </w:rPr>
              <w:t>בוא "או לזכאות נוספת" ובמקום "מתגמוליו החודשיים" יבוא "מהתשלומים החודשיים המגיעים לו</w:t>
            </w:r>
            <w:r w:rsidRPr="00145DD4">
              <w:rPr>
                <w:rFonts w:hint="cs"/>
                <w:rtl/>
              </w:rPr>
              <w:t>"</w:t>
            </w:r>
            <w:r w:rsidRPr="00145DD4">
              <w:t>;</w:t>
            </w:r>
          </w:p>
        </w:tc>
      </w:tr>
    </w:tbl>
    <w:p w14:paraId="2672A233" w14:textId="77777777" w:rsidR="00145DD4" w:rsidRPr="00145DD4" w:rsidRDefault="00145DD4" w:rsidP="008638C4">
      <w:pPr>
        <w:rPr>
          <w:rtl/>
          <w:lang w:eastAsia="he-IL"/>
        </w:rPr>
      </w:pPr>
    </w:p>
    <w:p w14:paraId="4B771045" w14:textId="09E3F076" w:rsidR="00145DD4" w:rsidRDefault="001B15FF" w:rsidP="008638C4">
      <w:pPr>
        <w:rPr>
          <w:rtl/>
          <w:lang w:eastAsia="he-IL"/>
        </w:rPr>
      </w:pPr>
      <w:bookmarkStart w:id="7143" w:name="_ETM_Q1_6572126"/>
      <w:bookmarkStart w:id="7144" w:name="_ETM_Q1_6572209"/>
      <w:bookmarkEnd w:id="7143"/>
      <w:bookmarkEnd w:id="7144"/>
      <w:r>
        <w:rPr>
          <w:rFonts w:hint="cs"/>
          <w:rtl/>
          <w:lang w:eastAsia="he-IL"/>
        </w:rPr>
        <w:t xml:space="preserve">אנחנו צריכים </w:t>
      </w:r>
      <w:bookmarkStart w:id="7145" w:name="_ETM_Q1_6574269"/>
      <w:bookmarkEnd w:id="7145"/>
      <w:r>
        <w:rPr>
          <w:rFonts w:hint="cs"/>
          <w:rtl/>
          <w:lang w:eastAsia="he-IL"/>
        </w:rPr>
        <w:t>להתעכב,</w:t>
      </w:r>
      <w:bookmarkStart w:id="7146" w:name="_ETM_Q1_6575893"/>
      <w:bookmarkEnd w:id="7146"/>
      <w:r>
        <w:rPr>
          <w:rFonts w:hint="cs"/>
          <w:rtl/>
          <w:lang w:eastAsia="he-IL"/>
        </w:rPr>
        <w:t xml:space="preserve"> טיפה, על סעיף 22, </w:t>
      </w:r>
      <w:bookmarkStart w:id="7147" w:name="_ETM_Q1_6577009"/>
      <w:bookmarkEnd w:id="7147"/>
      <w:r>
        <w:rPr>
          <w:rFonts w:hint="cs"/>
          <w:rtl/>
          <w:lang w:eastAsia="he-IL"/>
        </w:rPr>
        <w:t>כי הוא רלוונטי לכל מה שנוגע</w:t>
      </w:r>
      <w:bookmarkStart w:id="7148" w:name="_ETM_Q1_6580945"/>
      <w:bookmarkEnd w:id="7148"/>
      <w:r>
        <w:rPr>
          <w:rFonts w:hint="cs"/>
          <w:rtl/>
          <w:lang w:eastAsia="he-IL"/>
        </w:rPr>
        <w:t xml:space="preserve"> למילווים, וחלק </w:t>
      </w:r>
      <w:bookmarkStart w:id="7149" w:name="_ETM_Q1_6580362"/>
      <w:bookmarkEnd w:id="7149"/>
      <w:r>
        <w:rPr>
          <w:rFonts w:hint="cs"/>
          <w:rtl/>
          <w:lang w:eastAsia="he-IL"/>
        </w:rPr>
        <w:t xml:space="preserve">גדול מהזכאויות הנוספות ניתנות </w:t>
      </w:r>
      <w:bookmarkStart w:id="7150" w:name="_ETM_Q1_6582366"/>
      <w:bookmarkEnd w:id="7150"/>
      <w:r>
        <w:rPr>
          <w:rFonts w:hint="cs"/>
          <w:rtl/>
          <w:lang w:eastAsia="he-IL"/>
        </w:rPr>
        <w:t xml:space="preserve">בצורה של מילווה. </w:t>
      </w:r>
      <w:bookmarkStart w:id="7151" w:name="_ETM_Q1_6584906"/>
      <w:bookmarkEnd w:id="7151"/>
    </w:p>
    <w:p w14:paraId="088C8DED" w14:textId="132D7346" w:rsidR="001B15FF" w:rsidRDefault="001B15FF" w:rsidP="008638C4">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B15FF" w14:paraId="29406F45" w14:textId="77777777" w:rsidTr="008965F1">
        <w:trPr>
          <w:cantSplit/>
          <w:trHeight w:val="60"/>
        </w:trPr>
        <w:tc>
          <w:tcPr>
            <w:tcW w:w="1872" w:type="dxa"/>
          </w:tcPr>
          <w:p w14:paraId="551C17B3" w14:textId="77777777" w:rsidR="001B15FF" w:rsidRDefault="001B15FF"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1C60099" w14:textId="77777777" w:rsidR="001B15FF" w:rsidRDefault="001B15FF"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411CDDE" w14:textId="77777777" w:rsidR="001B15FF" w:rsidRDefault="001B15FF" w:rsidP="008965F1">
            <w:pPr>
              <w:keepLines/>
              <w:widowControl w:val="0"/>
              <w:spacing w:line="360" w:lineRule="auto"/>
              <w:ind w:firstLine="0"/>
              <w:rPr>
                <w:rFonts w:ascii="David" w:eastAsia="Arial" w:hAnsi="David"/>
                <w:color w:val="000000"/>
                <w:kern w:val="2"/>
                <w14:ligatures w14:val="standardContextual"/>
              </w:rPr>
            </w:pPr>
          </w:p>
        </w:tc>
        <w:tc>
          <w:tcPr>
            <w:tcW w:w="6525" w:type="dxa"/>
          </w:tcPr>
          <w:p w14:paraId="0A1380CA" w14:textId="6A1EA05E" w:rsidR="001B15FF" w:rsidRDefault="001B15FF" w:rsidP="008965F1">
            <w:pPr>
              <w:keepLines/>
              <w:widowControl w:val="0"/>
              <w:spacing w:line="360" w:lineRule="auto"/>
              <w:ind w:firstLine="0"/>
              <w:contextualSpacing/>
              <w:rPr>
                <w:rtl/>
              </w:rPr>
            </w:pPr>
            <w:r>
              <w:rPr>
                <w:rFonts w:hint="cs"/>
                <w:rtl/>
              </w:rPr>
              <w:t xml:space="preserve">(2) בסעיף קטן (ב), </w:t>
            </w:r>
            <w:r>
              <w:rPr>
                <w:rtl/>
              </w:rPr>
              <w:t>בסופו יבוא "או מילווה שניתן לפי פרק שני1</w:t>
            </w:r>
            <w:r>
              <w:rPr>
                <w:rFonts w:hint="cs"/>
                <w:rtl/>
              </w:rPr>
              <w:t>,</w:t>
            </w:r>
            <w:bookmarkStart w:id="7152" w:name="_ETM_Q1_6586216"/>
            <w:bookmarkEnd w:id="7152"/>
            <w:r>
              <w:rPr>
                <w:rtl/>
              </w:rPr>
              <w:t xml:space="preserve"> בתנאים ובסכומים שנקבעו לפי אותו פרק</w:t>
            </w:r>
            <w:r>
              <w:rPr>
                <w:rFonts w:hint="cs"/>
                <w:rtl/>
              </w:rPr>
              <w:t>".</w:t>
            </w:r>
          </w:p>
        </w:tc>
      </w:tr>
    </w:tbl>
    <w:p w14:paraId="51AC046B" w14:textId="03A918B8" w:rsidR="001B15FF" w:rsidRDefault="001B15FF" w:rsidP="008638C4">
      <w:pPr>
        <w:rPr>
          <w:rtl/>
          <w:lang w:eastAsia="he-IL"/>
        </w:rPr>
      </w:pPr>
      <w:r>
        <w:rPr>
          <w:rFonts w:hint="cs"/>
          <w:rtl/>
          <w:lang w:eastAsia="he-IL"/>
        </w:rPr>
        <w:t xml:space="preserve">משרד הביטחון, אני רוצה </w:t>
      </w:r>
      <w:bookmarkStart w:id="7153" w:name="_ETM_Q1_6593438"/>
      <w:bookmarkEnd w:id="7153"/>
      <w:r>
        <w:rPr>
          <w:rFonts w:hint="cs"/>
          <w:rtl/>
          <w:lang w:eastAsia="he-IL"/>
        </w:rPr>
        <w:t xml:space="preserve">שתסבירו מה עושה סעיף </w:t>
      </w:r>
      <w:bookmarkStart w:id="7154" w:name="_ETM_Q1_6597765"/>
      <w:bookmarkEnd w:id="7154"/>
      <w:r>
        <w:rPr>
          <w:rFonts w:hint="cs"/>
          <w:rtl/>
          <w:lang w:eastAsia="he-IL"/>
        </w:rPr>
        <w:t>22. הוא רלו</w:t>
      </w:r>
      <w:bookmarkStart w:id="7155" w:name="_ETM_Q1_6595738"/>
      <w:bookmarkEnd w:id="7155"/>
      <w:r>
        <w:rPr>
          <w:rFonts w:hint="cs"/>
          <w:rtl/>
          <w:lang w:eastAsia="he-IL"/>
        </w:rPr>
        <w:t>ונטי, בעצם, לכל סוגי המילווים - - -</w:t>
      </w:r>
    </w:p>
    <w:p w14:paraId="29B6526F" w14:textId="52853561" w:rsidR="001B15FF" w:rsidRDefault="001B15FF" w:rsidP="008638C4">
      <w:pPr>
        <w:rPr>
          <w:rtl/>
          <w:lang w:eastAsia="he-IL"/>
        </w:rPr>
      </w:pPr>
      <w:bookmarkStart w:id="7156" w:name="_ETM_Q1_6603197"/>
      <w:bookmarkStart w:id="7157" w:name="_ETM_Q1_6603284"/>
      <w:bookmarkEnd w:id="7156"/>
      <w:bookmarkEnd w:id="7157"/>
    </w:p>
    <w:p w14:paraId="5B5DA7E6" w14:textId="66C7533D" w:rsidR="001B15FF" w:rsidRDefault="001B15FF" w:rsidP="001B15FF">
      <w:pPr>
        <w:pStyle w:val="af9"/>
        <w:keepNext/>
        <w:rPr>
          <w:rtl/>
          <w:lang w:eastAsia="he-IL"/>
        </w:rPr>
      </w:pPr>
      <w:bookmarkStart w:id="7158" w:name="ET_guest_ערן_יוסף_536"/>
      <w:r w:rsidRPr="001B15FF">
        <w:rPr>
          <w:rStyle w:val="TagStyle"/>
          <w:rtl/>
        </w:rPr>
        <w:t xml:space="preserve"> &lt;&lt; אורח &gt;&gt; </w:t>
      </w:r>
      <w:r>
        <w:rPr>
          <w:rtl/>
          <w:lang w:eastAsia="he-IL"/>
        </w:rPr>
        <w:t>ערן יוסף:</w:t>
      </w:r>
      <w:r w:rsidRPr="001B15FF">
        <w:rPr>
          <w:rStyle w:val="TagStyle"/>
          <w:rtl/>
        </w:rPr>
        <w:t xml:space="preserve"> &lt;&lt; אורח &gt;&gt;</w:t>
      </w:r>
      <w:r>
        <w:rPr>
          <w:rtl/>
          <w:lang w:eastAsia="he-IL"/>
        </w:rPr>
        <w:t xml:space="preserve">   </w:t>
      </w:r>
      <w:bookmarkEnd w:id="7158"/>
    </w:p>
    <w:p w14:paraId="07D1375C" w14:textId="3B69120C" w:rsidR="001B15FF" w:rsidRDefault="001B15FF" w:rsidP="001B15FF">
      <w:pPr>
        <w:pStyle w:val="KeepWithNext"/>
        <w:rPr>
          <w:rtl/>
          <w:lang w:eastAsia="he-IL"/>
        </w:rPr>
      </w:pPr>
    </w:p>
    <w:p w14:paraId="48E630B9" w14:textId="73D06610" w:rsidR="001B15FF" w:rsidRDefault="001B15FF" w:rsidP="001B15FF">
      <w:pPr>
        <w:rPr>
          <w:rtl/>
          <w:lang w:eastAsia="he-IL"/>
        </w:rPr>
      </w:pPr>
      <w:bookmarkStart w:id="7159" w:name="_ETM_Q1_6598848"/>
      <w:bookmarkEnd w:id="7159"/>
      <w:r>
        <w:rPr>
          <w:rFonts w:hint="cs"/>
          <w:rtl/>
          <w:lang w:eastAsia="he-IL"/>
        </w:rPr>
        <w:t xml:space="preserve">כפי </w:t>
      </w:r>
      <w:bookmarkStart w:id="7160" w:name="_ETM_Q1_6601859"/>
      <w:bookmarkEnd w:id="7160"/>
      <w:r>
        <w:rPr>
          <w:rFonts w:hint="cs"/>
          <w:rtl/>
          <w:lang w:eastAsia="he-IL"/>
        </w:rPr>
        <w:t xml:space="preserve">שאמרתי מקודם, גם היום </w:t>
      </w:r>
      <w:r>
        <w:rPr>
          <w:rtl/>
          <w:lang w:eastAsia="he-IL"/>
        </w:rPr>
        <w:t>–</w:t>
      </w:r>
      <w:r>
        <w:rPr>
          <w:rFonts w:hint="cs"/>
          <w:rtl/>
          <w:lang w:eastAsia="he-IL"/>
        </w:rPr>
        <w:t xml:space="preserve"> </w:t>
      </w:r>
      <w:bookmarkStart w:id="7161" w:name="_ETM_Q1_6601777"/>
      <w:bookmarkEnd w:id="7161"/>
      <w:r>
        <w:rPr>
          <w:rFonts w:hint="cs"/>
          <w:rtl/>
          <w:lang w:eastAsia="he-IL"/>
        </w:rPr>
        <w:t xml:space="preserve">חלק מהזכויות של נכים ניתנות </w:t>
      </w:r>
      <w:bookmarkStart w:id="7162" w:name="_ETM_Q1_6607223"/>
      <w:bookmarkEnd w:id="7162"/>
      <w:r>
        <w:rPr>
          <w:rFonts w:hint="cs"/>
          <w:rtl/>
          <w:lang w:eastAsia="he-IL"/>
        </w:rPr>
        <w:t>בהלוואות</w:t>
      </w:r>
      <w:bookmarkStart w:id="7163" w:name="_ETM_Q1_6604727"/>
      <w:bookmarkEnd w:id="7163"/>
      <w:r>
        <w:rPr>
          <w:lang w:eastAsia="he-IL"/>
        </w:rPr>
        <w:t>;</w:t>
      </w:r>
      <w:r>
        <w:rPr>
          <w:rFonts w:hint="cs"/>
          <w:rtl/>
          <w:lang w:eastAsia="he-IL"/>
        </w:rPr>
        <w:t xml:space="preserve"> מה שהחוק </w:t>
      </w:r>
      <w:bookmarkStart w:id="7164" w:name="_ETM_Q1_6604521"/>
      <w:bookmarkEnd w:id="7164"/>
      <w:r>
        <w:rPr>
          <w:rFonts w:hint="cs"/>
          <w:rtl/>
          <w:lang w:eastAsia="he-IL"/>
        </w:rPr>
        <w:t xml:space="preserve">קורא: "מילווה". היום, המילווה התייחס לזכויות </w:t>
      </w:r>
      <w:bookmarkStart w:id="7165" w:name="_ETM_Q1_6612911"/>
      <w:bookmarkEnd w:id="7165"/>
      <w:r>
        <w:rPr>
          <w:rFonts w:hint="cs"/>
          <w:rtl/>
          <w:lang w:eastAsia="he-IL"/>
        </w:rPr>
        <w:t>שמוגדרות</w:t>
      </w:r>
      <w:bookmarkStart w:id="7166" w:name="_ETM_Q1_6609988"/>
      <w:bookmarkEnd w:id="7166"/>
      <w:r>
        <w:rPr>
          <w:rFonts w:hint="cs"/>
          <w:rtl/>
          <w:lang w:eastAsia="he-IL"/>
        </w:rPr>
        <w:t xml:space="preserve"> בחוק, ש</w:t>
      </w:r>
      <w:bookmarkStart w:id="7167" w:name="_ETM_Q1_6609011"/>
      <w:bookmarkEnd w:id="7167"/>
      <w:r>
        <w:rPr>
          <w:rFonts w:hint="cs"/>
          <w:rtl/>
          <w:lang w:eastAsia="he-IL"/>
        </w:rPr>
        <w:t xml:space="preserve">בעיקרן, הן </w:t>
      </w:r>
      <w:bookmarkStart w:id="7168" w:name="_ETM_Q1_6611730"/>
      <w:bookmarkEnd w:id="7168"/>
      <w:r>
        <w:rPr>
          <w:rFonts w:hint="cs"/>
          <w:rtl/>
          <w:lang w:eastAsia="he-IL"/>
        </w:rPr>
        <w:t>עולם התגמולים ו</w:t>
      </w:r>
      <w:bookmarkStart w:id="7169" w:name="_ETM_Q1_6614786"/>
      <w:bookmarkEnd w:id="7169"/>
      <w:r>
        <w:rPr>
          <w:rFonts w:hint="cs"/>
          <w:rtl/>
          <w:lang w:eastAsia="he-IL"/>
        </w:rPr>
        <w:t>עולם התעסוקה, שקבועים</w:t>
      </w:r>
      <w:bookmarkStart w:id="7170" w:name="_ETM_Q1_6613535"/>
      <w:bookmarkEnd w:id="7170"/>
      <w:r>
        <w:rPr>
          <w:rFonts w:hint="cs"/>
          <w:rtl/>
          <w:lang w:eastAsia="he-IL"/>
        </w:rPr>
        <w:t xml:space="preserve"> </w:t>
      </w:r>
      <w:bookmarkStart w:id="7171" w:name="_ETM_Q1_6615530"/>
      <w:bookmarkStart w:id="7172" w:name="_ETM_Q1_6611345"/>
      <w:bookmarkEnd w:id="7171"/>
      <w:bookmarkEnd w:id="7172"/>
      <w:r>
        <w:rPr>
          <w:rFonts w:hint="cs"/>
          <w:rtl/>
          <w:lang w:eastAsia="he-IL"/>
        </w:rPr>
        <w:t xml:space="preserve">בתקנות. היום </w:t>
      </w:r>
      <w:r>
        <w:rPr>
          <w:rtl/>
          <w:lang w:eastAsia="he-IL"/>
        </w:rPr>
        <w:t>–</w:t>
      </w:r>
      <w:r>
        <w:rPr>
          <w:rFonts w:hint="cs"/>
          <w:rtl/>
          <w:lang w:eastAsia="he-IL"/>
        </w:rPr>
        <w:t xml:space="preserve"> אנחנו מוסיפים</w:t>
      </w:r>
      <w:bookmarkStart w:id="7173" w:name="_ETM_Q1_6614944"/>
      <w:bookmarkEnd w:id="7173"/>
      <w:r>
        <w:rPr>
          <w:rFonts w:hint="cs"/>
          <w:rtl/>
          <w:lang w:eastAsia="he-IL"/>
        </w:rPr>
        <w:t xml:space="preserve"> את כל עולם הזכאויות הנוספות, </w:t>
      </w:r>
      <w:bookmarkStart w:id="7174" w:name="_ETM_Q1_6620115"/>
      <w:bookmarkEnd w:id="7174"/>
      <w:r>
        <w:rPr>
          <w:rFonts w:hint="cs"/>
          <w:rtl/>
          <w:lang w:eastAsia="he-IL"/>
        </w:rPr>
        <w:t>ולכ</w:t>
      </w:r>
      <w:bookmarkStart w:id="7175" w:name="_ETM_Q1_6616956"/>
      <w:bookmarkEnd w:id="7175"/>
      <w:r>
        <w:rPr>
          <w:rFonts w:hint="cs"/>
          <w:rtl/>
          <w:lang w:eastAsia="he-IL"/>
        </w:rPr>
        <w:t xml:space="preserve">ן היה צריך את התיקון </w:t>
      </w:r>
      <w:bookmarkStart w:id="7176" w:name="_ETM_Q1_6616931"/>
      <w:bookmarkEnd w:id="7176"/>
      <w:r>
        <w:rPr>
          <w:rFonts w:hint="cs"/>
          <w:rtl/>
          <w:lang w:eastAsia="he-IL"/>
        </w:rPr>
        <w:t xml:space="preserve">הטכני </w:t>
      </w:r>
      <w:r>
        <w:rPr>
          <w:rtl/>
          <w:lang w:eastAsia="he-IL"/>
        </w:rPr>
        <w:t>–</w:t>
      </w:r>
      <w:r>
        <w:rPr>
          <w:rFonts w:hint="cs"/>
          <w:rtl/>
          <w:lang w:eastAsia="he-IL"/>
        </w:rPr>
        <w:t xml:space="preserve"> שגם </w:t>
      </w:r>
      <w:bookmarkStart w:id="7177" w:name="_ETM_Q1_6621320"/>
      <w:bookmarkEnd w:id="7177"/>
      <w:r>
        <w:rPr>
          <w:rFonts w:hint="cs"/>
          <w:rtl/>
          <w:lang w:eastAsia="he-IL"/>
        </w:rPr>
        <w:t>זכאויות נוספות יכולו</w:t>
      </w:r>
      <w:bookmarkStart w:id="7178" w:name="_ETM_Q1_6619704"/>
      <w:bookmarkEnd w:id="7178"/>
      <w:r>
        <w:rPr>
          <w:rFonts w:hint="cs"/>
          <w:rtl/>
          <w:lang w:eastAsia="he-IL"/>
        </w:rPr>
        <w:t>ת להיות דרך מילווה. את</w:t>
      </w:r>
      <w:bookmarkStart w:id="7179" w:name="_ETM_Q1_6621599"/>
      <w:bookmarkEnd w:id="7179"/>
      <w:r>
        <w:rPr>
          <w:rFonts w:hint="cs"/>
          <w:rtl/>
          <w:lang w:eastAsia="he-IL"/>
        </w:rPr>
        <w:t xml:space="preserve"> הסיפור של </w:t>
      </w:r>
      <w:bookmarkStart w:id="7180" w:name="_ETM_Q1_6623194"/>
      <w:bookmarkEnd w:id="7180"/>
      <w:r>
        <w:rPr>
          <w:rFonts w:hint="cs"/>
          <w:rtl/>
          <w:lang w:eastAsia="he-IL"/>
        </w:rPr>
        <w:t xml:space="preserve">הסדר </w:t>
      </w:r>
      <w:bookmarkStart w:id="7181" w:name="_ETM_Q1_6622551"/>
      <w:bookmarkEnd w:id="7181"/>
      <w:r>
        <w:rPr>
          <w:rFonts w:hint="cs"/>
          <w:rtl/>
          <w:lang w:eastAsia="he-IL"/>
        </w:rPr>
        <w:t>של משרד הביטחון כבר ה</w:t>
      </w:r>
      <w:bookmarkStart w:id="7182" w:name="_ETM_Q1_6622865"/>
      <w:bookmarkEnd w:id="7182"/>
      <w:r>
        <w:rPr>
          <w:rFonts w:hint="cs"/>
          <w:rtl/>
          <w:lang w:eastAsia="he-IL"/>
        </w:rPr>
        <w:t xml:space="preserve">סברתי קודם </w:t>
      </w:r>
      <w:r>
        <w:rPr>
          <w:rtl/>
          <w:lang w:eastAsia="he-IL"/>
        </w:rPr>
        <w:t>–</w:t>
      </w:r>
      <w:r>
        <w:rPr>
          <w:rFonts w:hint="cs"/>
          <w:rtl/>
          <w:lang w:eastAsia="he-IL"/>
        </w:rPr>
        <w:t xml:space="preserve"> ההסדר</w:t>
      </w:r>
      <w:bookmarkStart w:id="7183" w:name="_ETM_Q1_6628439"/>
      <w:bookmarkEnd w:id="7183"/>
      <w:r>
        <w:rPr>
          <w:rFonts w:hint="cs"/>
          <w:rtl/>
          <w:lang w:eastAsia="he-IL"/>
        </w:rPr>
        <w:t xml:space="preserve"> דרך הבנקים.</w:t>
      </w:r>
    </w:p>
    <w:p w14:paraId="55217EE9" w14:textId="010E864B" w:rsidR="001B15FF" w:rsidRDefault="001B15FF" w:rsidP="001B15FF">
      <w:pPr>
        <w:ind w:firstLine="0"/>
        <w:rPr>
          <w:rtl/>
          <w:lang w:eastAsia="he-IL"/>
        </w:rPr>
      </w:pPr>
      <w:bookmarkStart w:id="7184" w:name="_ETM_Q1_6630959"/>
      <w:bookmarkStart w:id="7185" w:name="_ETM_Q1_6631045"/>
      <w:bookmarkStart w:id="7186" w:name="_ETM_Q1_6632246"/>
      <w:bookmarkStart w:id="7187" w:name="_ETM_Q1_6632321"/>
      <w:bookmarkStart w:id="7188" w:name="_ETM_Q1_6627808"/>
      <w:bookmarkEnd w:id="7184"/>
      <w:bookmarkEnd w:id="7185"/>
      <w:bookmarkEnd w:id="7186"/>
      <w:bookmarkEnd w:id="7187"/>
      <w:bookmarkEnd w:id="7188"/>
    </w:p>
    <w:p w14:paraId="25428FF7" w14:textId="5D5431AE" w:rsidR="001B15FF" w:rsidRDefault="001B15FF" w:rsidP="001B15FF">
      <w:pPr>
        <w:pStyle w:val="af6"/>
        <w:keepNext/>
        <w:rPr>
          <w:rtl/>
        </w:rPr>
      </w:pPr>
      <w:bookmarkStart w:id="7189" w:name="ET_yor_4996_537"/>
      <w:r w:rsidRPr="001B15FF">
        <w:rPr>
          <w:rStyle w:val="TagStyle"/>
          <w:rtl/>
        </w:rPr>
        <w:t xml:space="preserve"> &lt;&lt; יור &gt;&gt; </w:t>
      </w:r>
      <w:r>
        <w:rPr>
          <w:rtl/>
        </w:rPr>
        <w:t>היו"ר ישראל אייכלר:</w:t>
      </w:r>
      <w:r w:rsidRPr="001B15FF">
        <w:rPr>
          <w:rStyle w:val="TagStyle"/>
          <w:rtl/>
        </w:rPr>
        <w:t xml:space="preserve"> &lt;&lt; יור &gt;&gt;</w:t>
      </w:r>
      <w:r>
        <w:rPr>
          <w:rtl/>
        </w:rPr>
        <w:t xml:space="preserve">   </w:t>
      </w:r>
      <w:bookmarkEnd w:id="7189"/>
    </w:p>
    <w:p w14:paraId="0202D9E6" w14:textId="2538F4AE" w:rsidR="001B15FF" w:rsidRDefault="001B15FF" w:rsidP="001B15FF">
      <w:pPr>
        <w:pStyle w:val="KeepWithNext"/>
        <w:rPr>
          <w:rtl/>
          <w:lang w:eastAsia="he-IL"/>
        </w:rPr>
      </w:pPr>
    </w:p>
    <w:p w14:paraId="150F6B24" w14:textId="6004D36A" w:rsidR="001B15FF" w:rsidRDefault="001B15FF" w:rsidP="001B15FF">
      <w:pPr>
        <w:rPr>
          <w:rtl/>
          <w:lang w:eastAsia="he-IL"/>
        </w:rPr>
      </w:pPr>
      <w:bookmarkStart w:id="7190" w:name="_ETM_Q1_6629969"/>
      <w:bookmarkEnd w:id="7190"/>
      <w:r>
        <w:rPr>
          <w:rFonts w:hint="cs"/>
          <w:rtl/>
          <w:lang w:eastAsia="he-IL"/>
        </w:rPr>
        <w:t>בבקשה, להמשיך.</w:t>
      </w:r>
      <w:bookmarkStart w:id="7191" w:name="_ETM_Q1_6627969"/>
      <w:bookmarkEnd w:id="7191"/>
    </w:p>
    <w:p w14:paraId="721E8B48" w14:textId="18D22C97" w:rsidR="001B15FF" w:rsidRDefault="001B15FF" w:rsidP="001B15FF">
      <w:pPr>
        <w:rPr>
          <w:rtl/>
          <w:lang w:eastAsia="he-IL"/>
        </w:rPr>
      </w:pPr>
      <w:bookmarkStart w:id="7192" w:name="_ETM_Q1_6628219"/>
      <w:bookmarkStart w:id="7193" w:name="_ETM_Q1_6628290"/>
      <w:bookmarkStart w:id="7194" w:name="_ETM_Q1_6629919"/>
      <w:bookmarkEnd w:id="7192"/>
      <w:bookmarkEnd w:id="7193"/>
      <w:bookmarkEnd w:id="7194"/>
    </w:p>
    <w:p w14:paraId="520551D4" w14:textId="226B4C42" w:rsidR="001B15FF" w:rsidRDefault="001B15FF" w:rsidP="001B15FF">
      <w:pPr>
        <w:pStyle w:val="a4"/>
        <w:keepNext/>
        <w:rPr>
          <w:rtl/>
        </w:rPr>
      </w:pPr>
      <w:bookmarkStart w:id="7195" w:name="ET_speaker_יעל_סלנט_538"/>
      <w:r w:rsidRPr="001B15FF">
        <w:rPr>
          <w:rStyle w:val="TagStyle"/>
          <w:rtl/>
        </w:rPr>
        <w:t xml:space="preserve"> &lt;&lt; דובר &gt;&gt; </w:t>
      </w:r>
      <w:r>
        <w:rPr>
          <w:rtl/>
        </w:rPr>
        <w:t>יעל סלנט:</w:t>
      </w:r>
      <w:r w:rsidRPr="001B15FF">
        <w:rPr>
          <w:rStyle w:val="TagStyle"/>
          <w:rtl/>
        </w:rPr>
        <w:t xml:space="preserve"> &lt;&lt; דובר &gt;&gt;</w:t>
      </w:r>
      <w:r>
        <w:rPr>
          <w:rtl/>
        </w:rPr>
        <w:t xml:space="preserve">   </w:t>
      </w:r>
      <w:bookmarkEnd w:id="7195"/>
    </w:p>
    <w:p w14:paraId="0959437E" w14:textId="0B79F062" w:rsidR="001B15FF" w:rsidRDefault="001B15FF" w:rsidP="001B15FF">
      <w:pPr>
        <w:pStyle w:val="KeepWithNext"/>
        <w:rPr>
          <w:rtl/>
          <w:lang w:eastAsia="he-IL"/>
        </w:rPr>
      </w:pPr>
    </w:p>
    <w:p w14:paraId="6007A4FC" w14:textId="37635FB6" w:rsidR="001B15FF" w:rsidRDefault="001B15FF" w:rsidP="001B15FF">
      <w:pPr>
        <w:rPr>
          <w:rtl/>
          <w:lang w:eastAsia="he-IL"/>
        </w:rPr>
      </w:pPr>
      <w:bookmarkStart w:id="7196" w:name="_ETM_Q1_6630478"/>
      <w:bookmarkStart w:id="7197" w:name="_ETM_Q1_6630538"/>
      <w:bookmarkEnd w:id="7196"/>
      <w:bookmarkEnd w:id="7197"/>
      <w:r>
        <w:rPr>
          <w:rFonts w:hint="cs"/>
          <w:rtl/>
          <w:lang w:eastAsia="he-IL"/>
        </w:rPr>
        <w:t xml:space="preserve">אוקיי. רק נגיד </w:t>
      </w:r>
      <w:bookmarkStart w:id="7198" w:name="_ETM_Q1_6630651"/>
      <w:bookmarkEnd w:id="7198"/>
      <w:r>
        <w:rPr>
          <w:rFonts w:hint="cs"/>
          <w:rtl/>
          <w:lang w:eastAsia="he-IL"/>
        </w:rPr>
        <w:t>שלפי הסעיף הזה</w:t>
      </w:r>
      <w:bookmarkStart w:id="7199" w:name="_ETM_Q1_6633039"/>
      <w:bookmarkEnd w:id="7199"/>
      <w:r>
        <w:rPr>
          <w:rFonts w:hint="cs"/>
          <w:rtl/>
          <w:lang w:eastAsia="he-IL"/>
        </w:rPr>
        <w:t xml:space="preserve"> </w:t>
      </w:r>
      <w:r>
        <w:rPr>
          <w:rtl/>
          <w:lang w:eastAsia="he-IL"/>
        </w:rPr>
        <w:t>–</w:t>
      </w:r>
      <w:r>
        <w:rPr>
          <w:rFonts w:hint="cs"/>
          <w:rtl/>
          <w:lang w:eastAsia="he-IL"/>
        </w:rPr>
        <w:t xml:space="preserve"> קצין התגמולים</w:t>
      </w:r>
      <w:bookmarkStart w:id="7200" w:name="_ETM_Q1_6631535"/>
      <w:bookmarkEnd w:id="7200"/>
      <w:r>
        <w:rPr>
          <w:rFonts w:hint="cs"/>
          <w:rtl/>
          <w:lang w:eastAsia="he-IL"/>
        </w:rPr>
        <w:t xml:space="preserve"> רשאי להורות על כך </w:t>
      </w:r>
      <w:bookmarkStart w:id="7201" w:name="_ETM_Q1_6631908"/>
      <w:bookmarkEnd w:id="7201"/>
      <w:r>
        <w:rPr>
          <w:rFonts w:hint="cs"/>
          <w:rtl/>
          <w:lang w:eastAsia="he-IL"/>
        </w:rPr>
        <w:t>שיעכבו מהתשלומים החודשיים</w:t>
      </w:r>
      <w:bookmarkStart w:id="7202" w:name="_ETM_Q1_6637349"/>
      <w:bookmarkEnd w:id="7202"/>
      <w:r>
        <w:rPr>
          <w:rFonts w:hint="cs"/>
          <w:rtl/>
          <w:lang w:eastAsia="he-IL"/>
        </w:rPr>
        <w:t xml:space="preserve"> חלק ש</w:t>
      </w:r>
      <w:bookmarkStart w:id="7203" w:name="_ETM_Q1_6634988"/>
      <w:bookmarkEnd w:id="7203"/>
      <w:r w:rsidR="00613F6A">
        <w:rPr>
          <w:rFonts w:hint="cs"/>
          <w:rtl/>
          <w:lang w:eastAsia="he-IL"/>
        </w:rPr>
        <w:t xml:space="preserve">אינו עולה על שליש, </w:t>
      </w:r>
      <w:bookmarkStart w:id="7204" w:name="_ETM_Q1_6635499"/>
      <w:bookmarkEnd w:id="7204"/>
      <w:r w:rsidR="00613F6A">
        <w:rPr>
          <w:rFonts w:hint="cs"/>
          <w:rtl/>
          <w:lang w:eastAsia="he-IL"/>
        </w:rPr>
        <w:t xml:space="preserve">או שהמילווה יסולק במלואו. יש </w:t>
      </w:r>
      <w:bookmarkStart w:id="7205" w:name="_ETM_Q1_6640060"/>
      <w:bookmarkEnd w:id="7205"/>
      <w:r w:rsidR="00613F6A">
        <w:rPr>
          <w:rFonts w:hint="cs"/>
          <w:rtl/>
          <w:lang w:eastAsia="he-IL"/>
        </w:rPr>
        <w:t xml:space="preserve">כאן כל מיני הוראות </w:t>
      </w:r>
      <w:bookmarkStart w:id="7206" w:name="_ETM_Q1_6638321"/>
      <w:bookmarkEnd w:id="7206"/>
      <w:r w:rsidR="00613F6A">
        <w:rPr>
          <w:rFonts w:hint="cs"/>
          <w:rtl/>
          <w:lang w:eastAsia="he-IL"/>
        </w:rPr>
        <w:t>שהן רלוונטיות לגבי המילווה</w:t>
      </w:r>
      <w:r w:rsidR="00613F6A">
        <w:rPr>
          <w:lang w:eastAsia="he-IL"/>
        </w:rPr>
        <w:t>;</w:t>
      </w:r>
      <w:r w:rsidR="00613F6A">
        <w:rPr>
          <w:rFonts w:hint="cs"/>
          <w:rtl/>
          <w:lang w:eastAsia="he-IL"/>
        </w:rPr>
        <w:t xml:space="preserve"> הוראו</w:t>
      </w:r>
      <w:bookmarkStart w:id="7207" w:name="_ETM_Q1_6640181"/>
      <w:bookmarkEnd w:id="7207"/>
      <w:r w:rsidR="00613F6A">
        <w:rPr>
          <w:rFonts w:hint="cs"/>
          <w:rtl/>
          <w:lang w:eastAsia="he-IL"/>
        </w:rPr>
        <w:t>ת מהותיות.</w:t>
      </w:r>
      <w:bookmarkStart w:id="7208" w:name="_ETM_Q1_6638721"/>
      <w:bookmarkEnd w:id="7208"/>
    </w:p>
    <w:p w14:paraId="7A5B891A" w14:textId="24A7AF4C" w:rsidR="00B75BB3" w:rsidRDefault="00B75BB3" w:rsidP="001B15FF">
      <w:pPr>
        <w:rPr>
          <w:rtl/>
          <w:lang w:eastAsia="he-IL"/>
        </w:rPr>
      </w:pPr>
      <w:bookmarkStart w:id="7209" w:name="_ETM_Q1_6640534"/>
      <w:bookmarkStart w:id="7210" w:name="_ETM_Q1_6640618"/>
      <w:bookmarkEnd w:id="7209"/>
      <w:bookmarkEnd w:id="7210"/>
    </w:p>
    <w:p w14:paraId="4FFCAC08" w14:textId="16AF5AD8" w:rsidR="00B75BB3" w:rsidRDefault="00B75BB3" w:rsidP="001B15FF">
      <w:pPr>
        <w:rPr>
          <w:rtl/>
          <w:lang w:eastAsia="he-IL"/>
        </w:rPr>
      </w:pPr>
      <w:bookmarkStart w:id="7211" w:name="_ETM_Q1_6643424"/>
      <w:bookmarkStart w:id="7212" w:name="_ETM_Q1_6643494"/>
      <w:bookmarkStart w:id="7213" w:name="_ETM_Q1_6644883"/>
      <w:bookmarkEnd w:id="7211"/>
      <w:bookmarkEnd w:id="7212"/>
      <w:bookmarkEnd w:id="7213"/>
      <w:r>
        <w:rPr>
          <w:rFonts w:hint="cs"/>
          <w:rtl/>
          <w:lang w:eastAsia="he-IL"/>
        </w:rPr>
        <w:t xml:space="preserve">סעיף </w:t>
      </w:r>
      <w:bookmarkStart w:id="7214" w:name="_ETM_Q1_6646325"/>
      <w:bookmarkEnd w:id="7214"/>
      <w:r>
        <w:rPr>
          <w:rFonts w:hint="cs"/>
          <w:rtl/>
          <w:lang w:eastAsia="he-IL"/>
        </w:rPr>
        <w:t xml:space="preserve">27א הוא סעיף שגם </w:t>
      </w:r>
      <w:bookmarkStart w:id="7215" w:name="_ETM_Q1_6645433"/>
      <w:bookmarkEnd w:id="7215"/>
      <w:r>
        <w:rPr>
          <w:rFonts w:hint="cs"/>
          <w:rtl/>
          <w:lang w:eastAsia="he-IL"/>
        </w:rPr>
        <w:t xml:space="preserve">הוא נדון במסגרת הוראת השעה, והוא </w:t>
      </w:r>
      <w:bookmarkStart w:id="7216" w:name="_ETM_Q1_6654527"/>
      <w:bookmarkEnd w:id="7216"/>
      <w:r>
        <w:rPr>
          <w:rFonts w:hint="cs"/>
          <w:rtl/>
          <w:lang w:eastAsia="he-IL"/>
        </w:rPr>
        <w:t xml:space="preserve">עוסק </w:t>
      </w:r>
      <w:bookmarkStart w:id="7217" w:name="_ETM_Q1_6650852"/>
      <w:bookmarkEnd w:id="7217"/>
      <w:r>
        <w:rPr>
          <w:rFonts w:hint="cs"/>
          <w:rtl/>
          <w:lang w:eastAsia="he-IL"/>
        </w:rPr>
        <w:t xml:space="preserve">בקבלת מידע מרשות המסים. בעצם, בגלל שאנחנו מבטלים את </w:t>
      </w:r>
      <w:bookmarkStart w:id="7218" w:name="_ETM_Q1_6662189"/>
      <w:bookmarkEnd w:id="7218"/>
      <w:r>
        <w:rPr>
          <w:rFonts w:hint="cs"/>
          <w:rtl/>
          <w:lang w:eastAsia="he-IL"/>
        </w:rPr>
        <w:t xml:space="preserve">סעיף </w:t>
      </w:r>
      <w:bookmarkStart w:id="7219" w:name="_ETM_Q1_6658397"/>
      <w:bookmarkStart w:id="7220" w:name="_ETM_Q1_6700254"/>
      <w:bookmarkEnd w:id="7219"/>
      <w:r>
        <w:rPr>
          <w:rFonts w:hint="cs"/>
          <w:rtl/>
          <w:lang w:eastAsia="he-IL"/>
        </w:rPr>
        <w:t>7ה</w:t>
      </w:r>
      <w:bookmarkEnd w:id="7220"/>
      <w:r w:rsidR="006B1CAA">
        <w:rPr>
          <w:rFonts w:hint="cs"/>
          <w:rtl/>
          <w:lang w:eastAsia="he-IL"/>
        </w:rPr>
        <w:t>1</w:t>
      </w:r>
      <w:r>
        <w:rPr>
          <w:rFonts w:hint="cs"/>
          <w:rtl/>
          <w:lang w:eastAsia="he-IL"/>
        </w:rPr>
        <w:t xml:space="preserve"> </w:t>
      </w:r>
      <w:r>
        <w:rPr>
          <w:rtl/>
          <w:lang w:eastAsia="he-IL"/>
        </w:rPr>
        <w:t>–</w:t>
      </w:r>
      <w:r>
        <w:rPr>
          <w:rFonts w:hint="cs"/>
          <w:rtl/>
          <w:lang w:eastAsia="he-IL"/>
        </w:rPr>
        <w:t xml:space="preserve"> אנחנו צריכים למחוק אותו גם מסעיף </w:t>
      </w:r>
      <w:bookmarkStart w:id="7221" w:name="_ETM_Q1_6664534"/>
      <w:bookmarkEnd w:id="7221"/>
      <w:r>
        <w:rPr>
          <w:rFonts w:hint="cs"/>
          <w:rtl/>
          <w:lang w:eastAsia="he-IL"/>
        </w:rPr>
        <w:t xml:space="preserve">27א. </w:t>
      </w:r>
      <w:bookmarkStart w:id="7222" w:name="_ETM_Q1_6668829"/>
      <w:bookmarkStart w:id="7223" w:name="_ETM_Q1_6665639"/>
      <w:bookmarkEnd w:id="7222"/>
      <w:bookmarkEnd w:id="7223"/>
    </w:p>
    <w:p w14:paraId="305CF342" w14:textId="78ECE9E0" w:rsidR="00B75BB3" w:rsidRDefault="00B75BB3" w:rsidP="001B15FF">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75BB3" w14:paraId="4DC4BC2E" w14:textId="77777777" w:rsidTr="008965F1">
        <w:trPr>
          <w:cantSplit/>
          <w:trHeight w:val="60"/>
        </w:trPr>
        <w:tc>
          <w:tcPr>
            <w:tcW w:w="1872" w:type="dxa"/>
            <w:hideMark/>
          </w:tcPr>
          <w:p w14:paraId="1588EE65" w14:textId="4C74828C" w:rsidR="00B75BB3" w:rsidRDefault="00B75BB3"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27א</w:t>
            </w:r>
          </w:p>
        </w:tc>
        <w:tc>
          <w:tcPr>
            <w:tcW w:w="624" w:type="dxa"/>
            <w:hideMark/>
          </w:tcPr>
          <w:p w14:paraId="412E4A98" w14:textId="45079FAF" w:rsidR="00B75BB3" w:rsidRDefault="00B75BB3"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18א.</w:t>
            </w:r>
            <w:r>
              <w:rPr>
                <w:rFonts w:ascii="David" w:eastAsia="Arial" w:hAnsi="David"/>
                <w:color w:val="000000"/>
                <w:kern w:val="2"/>
                <w:rtl/>
                <w14:ligatures w14:val="standardContextual"/>
              </w:rPr>
              <w:t xml:space="preserve"> </w:t>
            </w:r>
          </w:p>
        </w:tc>
        <w:tc>
          <w:tcPr>
            <w:tcW w:w="624" w:type="dxa"/>
            <w:hideMark/>
          </w:tcPr>
          <w:p w14:paraId="27F08203" w14:textId="77777777" w:rsidR="00B75BB3" w:rsidRDefault="00B75BB3" w:rsidP="008965F1">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50B869EE" w14:textId="62EFA136" w:rsidR="00B75BB3" w:rsidRPr="00145DD4" w:rsidRDefault="00B75BB3" w:rsidP="00B75BB3">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בסעיף 27א(א)(1) </w:t>
            </w:r>
            <w:r>
              <w:rPr>
                <w:rtl/>
              </w:rPr>
              <w:t>לחוק העיקרי, המילים "בתקופת הוראת השעה כהגדרתה בסעיף האמור</w:t>
            </w:r>
            <w:r>
              <w:rPr>
                <w:rFonts w:hint="cs"/>
                <w:rtl/>
              </w:rPr>
              <w:t>,"</w:t>
            </w:r>
            <w:r>
              <w:rPr>
                <w:rtl/>
              </w:rPr>
              <w:t xml:space="preserve"> – יימחקו</w:t>
            </w:r>
            <w:r>
              <w:t>.</w:t>
            </w:r>
            <w:bookmarkStart w:id="7224" w:name="_ETM_Q1_6665879"/>
            <w:bookmarkStart w:id="7225" w:name="_ETM_Q1_6671365"/>
            <w:bookmarkStart w:id="7226" w:name="_ETM_Q1_6671447"/>
            <w:bookmarkEnd w:id="7224"/>
            <w:bookmarkEnd w:id="7225"/>
            <w:bookmarkEnd w:id="7226"/>
          </w:p>
        </w:tc>
      </w:tr>
    </w:tbl>
    <w:p w14:paraId="33D53617" w14:textId="1E087175" w:rsidR="00B75BB3" w:rsidRDefault="00B75BB3" w:rsidP="001B15FF">
      <w:pPr>
        <w:rPr>
          <w:rtl/>
          <w:lang w:eastAsia="he-IL"/>
        </w:rPr>
      </w:pPr>
      <w:bookmarkStart w:id="7227" w:name="_ETM_Q1_6675505"/>
      <w:bookmarkStart w:id="7228" w:name="_ETM_Q1_6671149"/>
      <w:bookmarkStart w:id="7229" w:name="_ETM_Q1_6669818"/>
      <w:bookmarkStart w:id="7230" w:name="_ETM_Q1_6666346"/>
      <w:bookmarkEnd w:id="7227"/>
      <w:bookmarkEnd w:id="7228"/>
      <w:bookmarkEnd w:id="7229"/>
      <w:bookmarkEnd w:id="7230"/>
    </w:p>
    <w:p w14:paraId="3595A1E5" w14:textId="487092AD" w:rsidR="006B1CAA" w:rsidRDefault="006B1CAA" w:rsidP="001B15FF">
      <w:pPr>
        <w:rPr>
          <w:rtl/>
          <w:lang w:eastAsia="he-IL"/>
        </w:rPr>
      </w:pPr>
      <w:bookmarkStart w:id="7231" w:name="_ETM_Q1_6672177"/>
      <w:bookmarkStart w:id="7232" w:name="_ETM_Q1_6672259"/>
      <w:bookmarkStart w:id="7233" w:name="_ETM_Q1_6675669"/>
      <w:bookmarkStart w:id="7234" w:name="_ETM_Q1_6674992"/>
      <w:bookmarkStart w:id="7235" w:name="_ETM_Q1_6675997"/>
      <w:bookmarkEnd w:id="7231"/>
      <w:bookmarkEnd w:id="7232"/>
      <w:bookmarkEnd w:id="7233"/>
      <w:bookmarkEnd w:id="7234"/>
      <w:bookmarkEnd w:id="7235"/>
    </w:p>
    <w:p w14:paraId="21B7D170" w14:textId="7728B999" w:rsidR="006B1CAA" w:rsidRDefault="006B1CAA" w:rsidP="006B1CAA">
      <w:pPr>
        <w:pStyle w:val="af9"/>
        <w:keepNext/>
        <w:rPr>
          <w:rtl/>
          <w:lang w:eastAsia="he-IL"/>
        </w:rPr>
      </w:pPr>
      <w:bookmarkStart w:id="7236" w:name="ET_guest_ערן_יוסף_539"/>
      <w:r w:rsidRPr="006B1CAA">
        <w:rPr>
          <w:rStyle w:val="TagStyle"/>
          <w:rtl/>
        </w:rPr>
        <w:t xml:space="preserve"> &lt;&lt; אורח &gt;&gt; </w:t>
      </w:r>
      <w:r>
        <w:rPr>
          <w:rtl/>
          <w:lang w:eastAsia="he-IL"/>
        </w:rPr>
        <w:t>ערן יוסף:</w:t>
      </w:r>
      <w:r w:rsidRPr="006B1CAA">
        <w:rPr>
          <w:rStyle w:val="TagStyle"/>
          <w:rtl/>
        </w:rPr>
        <w:t xml:space="preserve"> &lt;&lt; אורח &gt;&gt;</w:t>
      </w:r>
      <w:r>
        <w:rPr>
          <w:rtl/>
          <w:lang w:eastAsia="he-IL"/>
        </w:rPr>
        <w:t xml:space="preserve">   </w:t>
      </w:r>
      <w:bookmarkEnd w:id="7236"/>
    </w:p>
    <w:p w14:paraId="7065216F" w14:textId="0F1B08F9" w:rsidR="006B1CAA" w:rsidRDefault="006B1CAA" w:rsidP="006B1CAA">
      <w:pPr>
        <w:pStyle w:val="KeepWithNext"/>
        <w:rPr>
          <w:rtl/>
          <w:lang w:eastAsia="he-IL"/>
        </w:rPr>
      </w:pPr>
    </w:p>
    <w:p w14:paraId="1B33F84C" w14:textId="2CB8538C" w:rsidR="006B1CAA" w:rsidRDefault="006B1CAA" w:rsidP="006B1CAA">
      <w:pPr>
        <w:rPr>
          <w:rtl/>
          <w:lang w:eastAsia="he-IL"/>
        </w:rPr>
      </w:pPr>
      <w:bookmarkStart w:id="7237" w:name="_ETM_Q1_6676610"/>
      <w:bookmarkStart w:id="7238" w:name="_ETM_Q1_6676670"/>
      <w:bookmarkEnd w:id="7237"/>
      <w:bookmarkEnd w:id="7238"/>
      <w:r>
        <w:rPr>
          <w:rFonts w:hint="cs"/>
          <w:rtl/>
          <w:lang w:eastAsia="he-IL"/>
        </w:rPr>
        <w:t xml:space="preserve">אנחנו בעצם הופכים את הסעיף </w:t>
      </w:r>
      <w:bookmarkStart w:id="7239" w:name="_ETM_Q1_6677259"/>
      <w:bookmarkEnd w:id="7239"/>
      <w:r>
        <w:rPr>
          <w:rFonts w:hint="cs"/>
          <w:rtl/>
          <w:lang w:eastAsia="he-IL"/>
        </w:rPr>
        <w:t xml:space="preserve">להוראת </w:t>
      </w:r>
      <w:bookmarkStart w:id="7240" w:name="_ETM_Q1_6678243"/>
      <w:bookmarkEnd w:id="7240"/>
      <w:r>
        <w:rPr>
          <w:rFonts w:hint="cs"/>
          <w:rtl/>
          <w:lang w:eastAsia="he-IL"/>
        </w:rPr>
        <w:t>קבע.</w:t>
      </w:r>
    </w:p>
    <w:p w14:paraId="3669F45B" w14:textId="19D02060" w:rsidR="006B1CAA" w:rsidRDefault="006B1CAA" w:rsidP="006B1CAA">
      <w:pPr>
        <w:rPr>
          <w:rtl/>
          <w:lang w:eastAsia="he-IL"/>
        </w:rPr>
      </w:pPr>
      <w:bookmarkStart w:id="7241" w:name="_ETM_Q1_6679411"/>
      <w:bookmarkStart w:id="7242" w:name="_ETM_Q1_6679494"/>
      <w:bookmarkEnd w:id="7241"/>
      <w:bookmarkEnd w:id="7242"/>
    </w:p>
    <w:p w14:paraId="6076CA21" w14:textId="0C0653C7" w:rsidR="006B1CAA" w:rsidRDefault="006B1CAA" w:rsidP="006B1CAA">
      <w:pPr>
        <w:pStyle w:val="af6"/>
        <w:keepNext/>
        <w:rPr>
          <w:rtl/>
        </w:rPr>
      </w:pPr>
      <w:bookmarkStart w:id="7243" w:name="ET_yor_4996_540"/>
      <w:r w:rsidRPr="006B1CAA">
        <w:rPr>
          <w:rStyle w:val="TagStyle"/>
          <w:rtl/>
        </w:rPr>
        <w:t xml:space="preserve"> &lt;&lt; יור &gt;&gt; </w:t>
      </w:r>
      <w:r>
        <w:rPr>
          <w:rtl/>
        </w:rPr>
        <w:t>היו"ר ישראל אייכלר:</w:t>
      </w:r>
      <w:r w:rsidRPr="006B1CAA">
        <w:rPr>
          <w:rStyle w:val="TagStyle"/>
          <w:rtl/>
        </w:rPr>
        <w:t xml:space="preserve"> &lt;&lt; יור &gt;&gt;</w:t>
      </w:r>
      <w:r>
        <w:rPr>
          <w:rtl/>
        </w:rPr>
        <w:t xml:space="preserve">   </w:t>
      </w:r>
      <w:bookmarkEnd w:id="7243"/>
    </w:p>
    <w:p w14:paraId="69C8A93F" w14:textId="7E34AFD1" w:rsidR="006B1CAA" w:rsidRDefault="006B1CAA" w:rsidP="006B1CAA">
      <w:pPr>
        <w:pStyle w:val="KeepWithNext"/>
        <w:rPr>
          <w:rtl/>
          <w:lang w:eastAsia="he-IL"/>
        </w:rPr>
      </w:pPr>
    </w:p>
    <w:p w14:paraId="4649D026" w14:textId="2F5D82BC" w:rsidR="006B1CAA" w:rsidRDefault="006B1CAA" w:rsidP="006B1CAA">
      <w:pPr>
        <w:rPr>
          <w:rtl/>
          <w:lang w:eastAsia="he-IL"/>
        </w:rPr>
      </w:pPr>
      <w:bookmarkStart w:id="7244" w:name="_ETM_Q1_6680236"/>
      <w:bookmarkEnd w:id="7244"/>
      <w:r>
        <w:rPr>
          <w:rFonts w:hint="cs"/>
          <w:rtl/>
          <w:lang w:eastAsia="he-IL"/>
        </w:rPr>
        <w:t xml:space="preserve">במקום הוראת שעה </w:t>
      </w:r>
      <w:r>
        <w:rPr>
          <w:rtl/>
          <w:lang w:eastAsia="he-IL"/>
        </w:rPr>
        <w:t>–</w:t>
      </w:r>
      <w:r>
        <w:rPr>
          <w:rFonts w:hint="cs"/>
          <w:rtl/>
          <w:lang w:eastAsia="he-IL"/>
        </w:rPr>
        <w:t xml:space="preserve"> זה </w:t>
      </w:r>
      <w:bookmarkStart w:id="7245" w:name="_ETM_Q1_6679264"/>
      <w:bookmarkEnd w:id="7245"/>
      <w:r>
        <w:rPr>
          <w:rFonts w:hint="cs"/>
          <w:rtl/>
          <w:lang w:eastAsia="he-IL"/>
        </w:rPr>
        <w:t>יהיה הוראת קבע?</w:t>
      </w:r>
    </w:p>
    <w:p w14:paraId="6638404C" w14:textId="170780F9" w:rsidR="006B1CAA" w:rsidRDefault="006B1CAA" w:rsidP="006B1CAA">
      <w:pPr>
        <w:rPr>
          <w:rtl/>
          <w:lang w:eastAsia="he-IL"/>
        </w:rPr>
      </w:pPr>
      <w:bookmarkStart w:id="7246" w:name="_ETM_Q1_6682771"/>
      <w:bookmarkStart w:id="7247" w:name="_ETM_Q1_6682860"/>
      <w:bookmarkStart w:id="7248" w:name="_ETM_Q1_6683938"/>
      <w:bookmarkEnd w:id="7246"/>
      <w:bookmarkEnd w:id="7247"/>
      <w:bookmarkEnd w:id="7248"/>
    </w:p>
    <w:p w14:paraId="15EB9060" w14:textId="61DEB92A" w:rsidR="006B1CAA" w:rsidRDefault="006B1CAA" w:rsidP="006B1CAA">
      <w:pPr>
        <w:pStyle w:val="af9"/>
        <w:keepNext/>
        <w:rPr>
          <w:rtl/>
          <w:lang w:eastAsia="he-IL"/>
        </w:rPr>
      </w:pPr>
      <w:bookmarkStart w:id="7249" w:name="ET_guest_ערן_יוסף_541"/>
      <w:r w:rsidRPr="006B1CAA">
        <w:rPr>
          <w:rStyle w:val="TagStyle"/>
          <w:rtl/>
        </w:rPr>
        <w:t xml:space="preserve"> &lt;&lt; אורח &gt;&gt; </w:t>
      </w:r>
      <w:r>
        <w:rPr>
          <w:rtl/>
          <w:lang w:eastAsia="he-IL"/>
        </w:rPr>
        <w:t>ערן יוסף:</w:t>
      </w:r>
      <w:r w:rsidRPr="006B1CAA">
        <w:rPr>
          <w:rStyle w:val="TagStyle"/>
          <w:rtl/>
        </w:rPr>
        <w:t xml:space="preserve"> &lt;&lt; אורח &gt;&gt;</w:t>
      </w:r>
      <w:r>
        <w:rPr>
          <w:rtl/>
          <w:lang w:eastAsia="he-IL"/>
        </w:rPr>
        <w:t xml:space="preserve">   </w:t>
      </w:r>
      <w:bookmarkEnd w:id="7249"/>
    </w:p>
    <w:p w14:paraId="387279B8" w14:textId="2FAFAFDA" w:rsidR="006B1CAA" w:rsidRDefault="006B1CAA" w:rsidP="006B1CAA">
      <w:pPr>
        <w:pStyle w:val="KeepWithNext"/>
        <w:rPr>
          <w:rtl/>
          <w:lang w:eastAsia="he-IL"/>
        </w:rPr>
      </w:pPr>
    </w:p>
    <w:p w14:paraId="01FA1497" w14:textId="6862CA09" w:rsidR="006B1CAA" w:rsidRDefault="006B1CAA" w:rsidP="006B1CAA">
      <w:pPr>
        <w:rPr>
          <w:rtl/>
          <w:lang w:eastAsia="he-IL"/>
        </w:rPr>
      </w:pPr>
      <w:bookmarkStart w:id="7250" w:name="_ETM_Q1_6684563"/>
      <w:bookmarkStart w:id="7251" w:name="_ETM_Q1_6684622"/>
      <w:bookmarkEnd w:id="7250"/>
      <w:bookmarkEnd w:id="7251"/>
      <w:r>
        <w:rPr>
          <w:rFonts w:hint="cs"/>
          <w:rtl/>
          <w:lang w:eastAsia="he-IL"/>
        </w:rPr>
        <w:t>כן.</w:t>
      </w:r>
      <w:bookmarkStart w:id="7252" w:name="_ETM_Q1_6680312"/>
      <w:bookmarkEnd w:id="7252"/>
    </w:p>
    <w:p w14:paraId="30EDAEA9" w14:textId="295258BF" w:rsidR="006B1CAA" w:rsidRDefault="006B1CAA" w:rsidP="006B1CAA">
      <w:pPr>
        <w:rPr>
          <w:rtl/>
          <w:lang w:eastAsia="he-IL"/>
        </w:rPr>
      </w:pPr>
      <w:bookmarkStart w:id="7253" w:name="_ETM_Q1_6680554"/>
      <w:bookmarkStart w:id="7254" w:name="_ETM_Q1_6680629"/>
      <w:bookmarkEnd w:id="7253"/>
      <w:bookmarkEnd w:id="7254"/>
    </w:p>
    <w:p w14:paraId="57235893" w14:textId="4621F961" w:rsidR="006B1CAA" w:rsidRDefault="006B1CAA" w:rsidP="006B1CAA">
      <w:pPr>
        <w:pStyle w:val="af6"/>
        <w:keepNext/>
        <w:rPr>
          <w:rtl/>
        </w:rPr>
      </w:pPr>
      <w:bookmarkStart w:id="7255" w:name="ET_yor_4996_542"/>
      <w:r w:rsidRPr="006B1CAA">
        <w:rPr>
          <w:rStyle w:val="TagStyle"/>
          <w:rtl/>
        </w:rPr>
        <w:t xml:space="preserve"> &lt;&lt; יור &gt;&gt; </w:t>
      </w:r>
      <w:r>
        <w:rPr>
          <w:rtl/>
        </w:rPr>
        <w:t>היו"ר ישראל אייכלר:</w:t>
      </w:r>
      <w:r w:rsidRPr="006B1CAA">
        <w:rPr>
          <w:rStyle w:val="TagStyle"/>
          <w:rtl/>
        </w:rPr>
        <w:t xml:space="preserve"> &lt;&lt; יור &gt;&gt;</w:t>
      </w:r>
      <w:r>
        <w:rPr>
          <w:rtl/>
        </w:rPr>
        <w:t xml:space="preserve">   </w:t>
      </w:r>
      <w:bookmarkEnd w:id="7255"/>
    </w:p>
    <w:p w14:paraId="2068E737" w14:textId="46AA1D09" w:rsidR="006B1CAA" w:rsidRDefault="006B1CAA" w:rsidP="006B1CAA">
      <w:pPr>
        <w:pStyle w:val="KeepWithNext"/>
        <w:rPr>
          <w:rtl/>
          <w:lang w:eastAsia="he-IL"/>
        </w:rPr>
      </w:pPr>
    </w:p>
    <w:p w14:paraId="0728AEA0" w14:textId="4229F1D1" w:rsidR="006B1CAA" w:rsidRDefault="006B1CAA" w:rsidP="006B1CAA">
      <w:pPr>
        <w:rPr>
          <w:rtl/>
          <w:lang w:eastAsia="he-IL"/>
        </w:rPr>
      </w:pPr>
      <w:bookmarkStart w:id="7256" w:name="_ETM_Q1_6682073"/>
      <w:bookmarkEnd w:id="7256"/>
      <w:r>
        <w:rPr>
          <w:rFonts w:hint="cs"/>
          <w:rtl/>
          <w:lang w:eastAsia="he-IL"/>
        </w:rPr>
        <w:t>אוקיי.</w:t>
      </w:r>
    </w:p>
    <w:p w14:paraId="10206EC8" w14:textId="4746BAB5" w:rsidR="006B1CAA" w:rsidRDefault="006B1CAA" w:rsidP="006B1CAA">
      <w:pPr>
        <w:rPr>
          <w:rtl/>
          <w:lang w:eastAsia="he-IL"/>
        </w:rPr>
      </w:pPr>
      <w:bookmarkStart w:id="7257" w:name="_ETM_Q1_6683178"/>
      <w:bookmarkStart w:id="7258" w:name="_ETM_Q1_6683259"/>
      <w:bookmarkStart w:id="7259" w:name="_ETM_Q1_6684412"/>
      <w:bookmarkEnd w:id="7257"/>
      <w:bookmarkEnd w:id="7258"/>
      <w:bookmarkEnd w:id="7259"/>
    </w:p>
    <w:p w14:paraId="7F75999A" w14:textId="6E789B61" w:rsidR="006B1CAA" w:rsidRDefault="006B1CAA" w:rsidP="006B1CAA">
      <w:pPr>
        <w:pStyle w:val="a4"/>
        <w:keepNext/>
        <w:rPr>
          <w:rtl/>
        </w:rPr>
      </w:pPr>
      <w:bookmarkStart w:id="7260" w:name="ET_speaker_יעל_סלנט_543"/>
      <w:r w:rsidRPr="006B1CAA">
        <w:rPr>
          <w:rStyle w:val="TagStyle"/>
          <w:rtl/>
        </w:rPr>
        <w:t xml:space="preserve"> &lt;&lt; דובר &gt;&gt; </w:t>
      </w:r>
      <w:r>
        <w:rPr>
          <w:rtl/>
        </w:rPr>
        <w:t>יעל סלנט:</w:t>
      </w:r>
      <w:r w:rsidRPr="006B1CAA">
        <w:rPr>
          <w:rStyle w:val="TagStyle"/>
          <w:rtl/>
        </w:rPr>
        <w:t xml:space="preserve"> &lt;&lt; דובר &gt;&gt;</w:t>
      </w:r>
      <w:r>
        <w:rPr>
          <w:rtl/>
        </w:rPr>
        <w:t xml:space="preserve">   </w:t>
      </w:r>
      <w:bookmarkEnd w:id="7260"/>
    </w:p>
    <w:p w14:paraId="23EDBE71" w14:textId="4F5C4130" w:rsidR="006B1CAA" w:rsidRDefault="006B1CAA" w:rsidP="006B1CAA">
      <w:pPr>
        <w:pStyle w:val="KeepWithNext"/>
        <w:rPr>
          <w:rtl/>
          <w:lang w:eastAsia="he-IL"/>
        </w:rPr>
      </w:pPr>
    </w:p>
    <w:p w14:paraId="213D9BEA" w14:textId="6942D205" w:rsidR="006B1CAA" w:rsidRDefault="006B1CAA" w:rsidP="006B1CAA">
      <w:pPr>
        <w:rPr>
          <w:rtl/>
          <w:lang w:eastAsia="he-IL"/>
        </w:rPr>
      </w:pPr>
      <w:bookmarkStart w:id="7261" w:name="_ETM_Q1_6685032"/>
      <w:bookmarkStart w:id="7262" w:name="_ETM_Q1_6685087"/>
      <w:bookmarkStart w:id="7263" w:name="_ETM_Q1_6680360"/>
      <w:bookmarkEnd w:id="7261"/>
      <w:bookmarkEnd w:id="7262"/>
      <w:bookmarkEnd w:id="7263"/>
      <w:r>
        <w:rPr>
          <w:rFonts w:hint="cs"/>
          <w:rtl/>
          <w:lang w:eastAsia="he-IL"/>
        </w:rPr>
        <w:t xml:space="preserve">את סעיף </w:t>
      </w:r>
      <w:bookmarkStart w:id="7264" w:name="_ETM_Q1_6682015"/>
      <w:bookmarkEnd w:id="7264"/>
      <w:r>
        <w:rPr>
          <w:rFonts w:hint="cs"/>
          <w:rtl/>
          <w:lang w:eastAsia="he-IL"/>
        </w:rPr>
        <w:t>7ה1</w:t>
      </w:r>
      <w:bookmarkStart w:id="7265" w:name="_ETM_Q1_6683540"/>
      <w:bookmarkStart w:id="7266" w:name="_ETM_Q1_6681614"/>
      <w:bookmarkEnd w:id="7265"/>
      <w:bookmarkEnd w:id="7266"/>
      <w:r>
        <w:rPr>
          <w:rFonts w:hint="cs"/>
          <w:rtl/>
          <w:lang w:eastAsia="he-IL"/>
        </w:rPr>
        <w:t>. סעיף 27</w:t>
      </w:r>
      <w:bookmarkStart w:id="7267" w:name="_ETM_Q1_6682804"/>
      <w:bookmarkEnd w:id="7267"/>
      <w:r>
        <w:rPr>
          <w:rFonts w:hint="cs"/>
          <w:rtl/>
          <w:lang w:eastAsia="he-IL"/>
        </w:rPr>
        <w:t>א היה הוראת קבע מראש.</w:t>
      </w:r>
    </w:p>
    <w:p w14:paraId="22C5F968" w14:textId="1FFDC36E" w:rsidR="006B1CAA" w:rsidRDefault="006B1CAA" w:rsidP="006B1CAA">
      <w:pPr>
        <w:rPr>
          <w:rtl/>
          <w:lang w:eastAsia="he-IL"/>
        </w:rPr>
      </w:pPr>
      <w:bookmarkStart w:id="7268" w:name="_ETM_Q1_6685714"/>
      <w:bookmarkStart w:id="7269" w:name="_ETM_Q1_6686727"/>
      <w:bookmarkEnd w:id="7268"/>
      <w:bookmarkEnd w:id="7269"/>
    </w:p>
    <w:p w14:paraId="653F12B9" w14:textId="2C0CF766" w:rsidR="006B1CAA" w:rsidRDefault="006B1CAA" w:rsidP="006B1CAA">
      <w:pPr>
        <w:pStyle w:val="af9"/>
        <w:keepNext/>
        <w:rPr>
          <w:rtl/>
          <w:lang w:eastAsia="he-IL"/>
        </w:rPr>
      </w:pPr>
      <w:bookmarkStart w:id="7270" w:name="ET_guest_ערן_יוסף_544"/>
      <w:r w:rsidRPr="006B1CAA">
        <w:rPr>
          <w:rStyle w:val="TagStyle"/>
          <w:rtl/>
        </w:rPr>
        <w:t xml:space="preserve"> &lt;&lt; אורח &gt;&gt; </w:t>
      </w:r>
      <w:r>
        <w:rPr>
          <w:rtl/>
          <w:lang w:eastAsia="he-IL"/>
        </w:rPr>
        <w:t>ערן יוסף:</w:t>
      </w:r>
      <w:r w:rsidRPr="006B1CAA">
        <w:rPr>
          <w:rStyle w:val="TagStyle"/>
          <w:rtl/>
        </w:rPr>
        <w:t xml:space="preserve"> &lt;&lt; אורח &gt;&gt;</w:t>
      </w:r>
      <w:r>
        <w:rPr>
          <w:rtl/>
          <w:lang w:eastAsia="he-IL"/>
        </w:rPr>
        <w:t xml:space="preserve">   </w:t>
      </w:r>
      <w:bookmarkEnd w:id="7270"/>
    </w:p>
    <w:p w14:paraId="087BC9BE" w14:textId="158D626A" w:rsidR="006B1CAA" w:rsidRDefault="006B1CAA" w:rsidP="006B1CAA">
      <w:pPr>
        <w:pStyle w:val="KeepWithNext"/>
        <w:rPr>
          <w:rtl/>
          <w:lang w:eastAsia="he-IL"/>
        </w:rPr>
      </w:pPr>
    </w:p>
    <w:p w14:paraId="6C0542A3" w14:textId="3C022162" w:rsidR="006B1CAA" w:rsidRDefault="006B1CAA" w:rsidP="006B1CAA">
      <w:pPr>
        <w:rPr>
          <w:rtl/>
          <w:lang w:eastAsia="he-IL"/>
        </w:rPr>
      </w:pPr>
      <w:bookmarkStart w:id="7271" w:name="_ETM_Q1_6687374"/>
      <w:bookmarkStart w:id="7272" w:name="_ETM_Q1_6687431"/>
      <w:bookmarkEnd w:id="7271"/>
      <w:bookmarkEnd w:id="7272"/>
      <w:r>
        <w:rPr>
          <w:rFonts w:hint="cs"/>
          <w:rtl/>
          <w:lang w:eastAsia="he-IL"/>
        </w:rPr>
        <w:t xml:space="preserve">סעיף 27 – </w:t>
      </w:r>
      <w:bookmarkStart w:id="7273" w:name="_ETM_Q1_6684815"/>
      <w:bookmarkEnd w:id="7273"/>
      <w:r>
        <w:rPr>
          <w:rFonts w:hint="cs"/>
          <w:rtl/>
          <w:lang w:eastAsia="he-IL"/>
        </w:rPr>
        <w:t>שמתייחס</w:t>
      </w:r>
      <w:bookmarkStart w:id="7274" w:name="_ETM_Q1_6686155"/>
      <w:bookmarkEnd w:id="7274"/>
      <w:r>
        <w:rPr>
          <w:rFonts w:hint="cs"/>
          <w:rtl/>
          <w:lang w:eastAsia="he-IL"/>
        </w:rPr>
        <w:t xml:space="preserve"> לקבלת מידע ממשרד האוצר </w:t>
      </w:r>
      <w:bookmarkStart w:id="7275" w:name="_ETM_Q1_6688233"/>
      <w:bookmarkStart w:id="7276" w:name="_ETM_Q1_6687212"/>
      <w:bookmarkEnd w:id="7275"/>
      <w:bookmarkEnd w:id="7276"/>
      <w:r>
        <w:rPr>
          <w:rFonts w:hint="cs"/>
          <w:rtl/>
          <w:lang w:eastAsia="he-IL"/>
        </w:rPr>
        <w:t xml:space="preserve">– יהיה </w:t>
      </w:r>
      <w:bookmarkStart w:id="7277" w:name="_ETM_Q1_6688296"/>
      <w:bookmarkEnd w:id="7277"/>
      <w:r>
        <w:rPr>
          <w:rFonts w:hint="cs"/>
          <w:rtl/>
          <w:lang w:eastAsia="he-IL"/>
        </w:rPr>
        <w:t xml:space="preserve">רלוונטי לכל הסעיפים </w:t>
      </w:r>
      <w:bookmarkStart w:id="7278" w:name="_ETM_Q1_6692207"/>
      <w:bookmarkEnd w:id="7278"/>
      <w:r>
        <w:rPr>
          <w:rFonts w:hint="cs"/>
          <w:rtl/>
          <w:lang w:eastAsia="he-IL"/>
        </w:rPr>
        <w:t>בחוק ש</w:t>
      </w:r>
      <w:bookmarkStart w:id="7279" w:name="_ETM_Q1_6688820"/>
      <w:bookmarkEnd w:id="7279"/>
      <w:r>
        <w:rPr>
          <w:rFonts w:hint="cs"/>
          <w:rtl/>
          <w:lang w:eastAsia="he-IL"/>
        </w:rPr>
        <w:t>נדבר עליהם מחר, אני מקווה, שיהיו הוראת קבע.</w:t>
      </w:r>
    </w:p>
    <w:p w14:paraId="12388691" w14:textId="1D8F2B11" w:rsidR="006B1CAA" w:rsidRDefault="006B1CAA" w:rsidP="006B1CAA">
      <w:pPr>
        <w:rPr>
          <w:rtl/>
          <w:lang w:eastAsia="he-IL"/>
        </w:rPr>
      </w:pPr>
      <w:bookmarkStart w:id="7280" w:name="_ETM_Q1_6698419"/>
      <w:bookmarkStart w:id="7281" w:name="_ETM_Q1_6698486"/>
      <w:bookmarkStart w:id="7282" w:name="_ETM_Q1_6693684"/>
      <w:bookmarkStart w:id="7283" w:name="_ETM_Q1_6695431"/>
      <w:bookmarkEnd w:id="7280"/>
      <w:bookmarkEnd w:id="7281"/>
      <w:bookmarkEnd w:id="7282"/>
      <w:bookmarkEnd w:id="7283"/>
    </w:p>
    <w:p w14:paraId="1873DC1B" w14:textId="47D41435" w:rsidR="006B1CAA" w:rsidRDefault="006B1CAA" w:rsidP="006B1CAA">
      <w:pPr>
        <w:pStyle w:val="a4"/>
        <w:keepNext/>
        <w:rPr>
          <w:rtl/>
        </w:rPr>
      </w:pPr>
      <w:bookmarkStart w:id="7284" w:name="ET_speaker_יעל_סלנט_545"/>
      <w:r w:rsidRPr="006B1CAA">
        <w:rPr>
          <w:rStyle w:val="TagStyle"/>
          <w:rtl/>
        </w:rPr>
        <w:t xml:space="preserve"> &lt;&lt; דובר &gt;&gt; </w:t>
      </w:r>
      <w:r>
        <w:rPr>
          <w:rtl/>
        </w:rPr>
        <w:t>יעל סלנט:</w:t>
      </w:r>
      <w:r w:rsidRPr="006B1CAA">
        <w:rPr>
          <w:rStyle w:val="TagStyle"/>
          <w:rtl/>
        </w:rPr>
        <w:t xml:space="preserve"> &lt;&lt; דובר &gt;&gt;</w:t>
      </w:r>
      <w:r>
        <w:rPr>
          <w:rtl/>
        </w:rPr>
        <w:t xml:space="preserve">   </w:t>
      </w:r>
      <w:bookmarkEnd w:id="7284"/>
    </w:p>
    <w:p w14:paraId="2E181EE7" w14:textId="0A73EFA3" w:rsidR="006B1CAA" w:rsidRDefault="006B1CAA" w:rsidP="006B1CAA">
      <w:pPr>
        <w:pStyle w:val="KeepWithNext"/>
        <w:rPr>
          <w:rtl/>
          <w:lang w:eastAsia="he-IL"/>
        </w:rPr>
      </w:pPr>
    </w:p>
    <w:p w14:paraId="1CBCFCAF" w14:textId="3B5984B5" w:rsidR="006B1CAA" w:rsidRDefault="006B1CAA" w:rsidP="006B1CAA">
      <w:pPr>
        <w:rPr>
          <w:rtl/>
          <w:lang w:eastAsia="he-IL"/>
        </w:rPr>
      </w:pPr>
      <w:bookmarkStart w:id="7285" w:name="_ETM_Q1_6695914"/>
      <w:bookmarkStart w:id="7286" w:name="_ETM_Q1_6695966"/>
      <w:bookmarkStart w:id="7287" w:name="_ETM_Q1_6692704"/>
      <w:bookmarkEnd w:id="7285"/>
      <w:bookmarkEnd w:id="7286"/>
      <w:bookmarkEnd w:id="7287"/>
      <w:r>
        <w:rPr>
          <w:rFonts w:hint="cs"/>
          <w:rtl/>
          <w:lang w:eastAsia="he-IL"/>
        </w:rPr>
        <w:t xml:space="preserve">מרשות המסים. </w:t>
      </w:r>
      <w:bookmarkStart w:id="7288" w:name="_ETM_Q1_6696893"/>
      <w:bookmarkEnd w:id="7288"/>
      <w:r>
        <w:rPr>
          <w:rFonts w:hint="cs"/>
          <w:rtl/>
          <w:lang w:eastAsia="he-IL"/>
        </w:rPr>
        <w:t>הוא יהיה רלוונטי ל</w:t>
      </w:r>
      <w:bookmarkStart w:id="7289" w:name="_ETM_Q1_6694635"/>
      <w:bookmarkEnd w:id="7289"/>
      <w:r>
        <w:rPr>
          <w:rFonts w:hint="cs"/>
          <w:rtl/>
          <w:lang w:eastAsia="he-IL"/>
        </w:rPr>
        <w:t>סעי</w:t>
      </w:r>
      <w:bookmarkStart w:id="7290" w:name="_ETM_Q1_6694262"/>
      <w:bookmarkEnd w:id="7290"/>
      <w:r>
        <w:rPr>
          <w:rFonts w:hint="cs"/>
          <w:rtl/>
          <w:lang w:eastAsia="he-IL"/>
        </w:rPr>
        <w:t xml:space="preserve">פים 6, 7, </w:t>
      </w:r>
      <w:bookmarkStart w:id="7291" w:name="_ETM_Q1_6696578"/>
      <w:bookmarkEnd w:id="7291"/>
      <w:r>
        <w:rPr>
          <w:rFonts w:hint="cs"/>
          <w:rtl/>
          <w:lang w:eastAsia="he-IL"/>
        </w:rPr>
        <w:t>7ד ו-43</w:t>
      </w:r>
      <w:bookmarkStart w:id="7292" w:name="_ETM_Q1_6696643"/>
      <w:bookmarkEnd w:id="7292"/>
      <w:r>
        <w:rPr>
          <w:rFonts w:hint="cs"/>
          <w:rtl/>
          <w:lang w:eastAsia="he-IL"/>
        </w:rPr>
        <w:t>, א</w:t>
      </w:r>
      <w:bookmarkStart w:id="7293" w:name="_ETM_Q1_6698709"/>
      <w:bookmarkEnd w:id="7293"/>
      <w:r>
        <w:rPr>
          <w:rFonts w:hint="cs"/>
          <w:rtl/>
          <w:lang w:eastAsia="he-IL"/>
        </w:rPr>
        <w:t xml:space="preserve">לא </w:t>
      </w:r>
      <w:bookmarkStart w:id="7294" w:name="_ETM_Q1_6699183"/>
      <w:bookmarkEnd w:id="7294"/>
      <w:r>
        <w:rPr>
          <w:rFonts w:hint="cs"/>
          <w:rtl/>
          <w:lang w:eastAsia="he-IL"/>
        </w:rPr>
        <w:t>אם תחשבו שיש עוד סעיפי</w:t>
      </w:r>
      <w:bookmarkStart w:id="7295" w:name="_ETM_Q1_6699619"/>
      <w:bookmarkEnd w:id="7295"/>
      <w:r>
        <w:rPr>
          <w:rFonts w:hint="cs"/>
          <w:rtl/>
          <w:lang w:eastAsia="he-IL"/>
        </w:rPr>
        <w:t xml:space="preserve">ם שזה צריך להיות רלוונטי </w:t>
      </w:r>
      <w:bookmarkStart w:id="7296" w:name="_ETM_Q1_6699773"/>
      <w:bookmarkEnd w:id="7296"/>
      <w:r>
        <w:rPr>
          <w:rFonts w:hint="cs"/>
          <w:rtl/>
          <w:lang w:eastAsia="he-IL"/>
        </w:rPr>
        <w:t xml:space="preserve">אליהם, </w:t>
      </w:r>
      <w:bookmarkStart w:id="7297" w:name="_ETM_Q1_6700977"/>
      <w:bookmarkEnd w:id="7297"/>
      <w:r>
        <w:rPr>
          <w:rFonts w:hint="cs"/>
          <w:rtl/>
          <w:lang w:eastAsia="he-IL"/>
        </w:rPr>
        <w:t xml:space="preserve">ואז זה מצריך </w:t>
      </w:r>
      <w:bookmarkStart w:id="7298" w:name="_ETM_Q1_6699020"/>
      <w:bookmarkEnd w:id="7298"/>
      <w:r>
        <w:rPr>
          <w:rFonts w:hint="cs"/>
          <w:rtl/>
          <w:lang w:eastAsia="he-IL"/>
        </w:rPr>
        <w:t xml:space="preserve">תיקון </w:t>
      </w:r>
      <w:bookmarkStart w:id="7299" w:name="_ETM_Q1_6701521"/>
      <w:bookmarkEnd w:id="7299"/>
      <w:r>
        <w:rPr>
          <w:rFonts w:hint="cs"/>
          <w:rtl/>
          <w:lang w:eastAsia="he-IL"/>
        </w:rPr>
        <w:t>מפורש.</w:t>
      </w:r>
      <w:bookmarkStart w:id="7300" w:name="_ETM_Q1_6697254"/>
      <w:bookmarkEnd w:id="7300"/>
    </w:p>
    <w:p w14:paraId="5807216A" w14:textId="4DA891C6" w:rsidR="000F250E" w:rsidRDefault="000F250E" w:rsidP="000F250E">
      <w:pPr>
        <w:pStyle w:val="KeepWithNext"/>
        <w:rPr>
          <w:rtl/>
          <w:lang w:eastAsia="he-IL"/>
        </w:rPr>
      </w:pPr>
      <w:bookmarkStart w:id="7301" w:name="_ETM_Q1_6706718"/>
      <w:bookmarkStart w:id="7302" w:name="_ETM_Q1_6706790"/>
      <w:bookmarkStart w:id="7303" w:name="_ETM_Q1_6701898"/>
      <w:bookmarkStart w:id="7304" w:name="_ETM_Q1_6708161"/>
      <w:bookmarkEnd w:id="7301"/>
      <w:bookmarkEnd w:id="7302"/>
      <w:bookmarkEnd w:id="7303"/>
      <w:bookmarkEnd w:id="730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914"/>
        <w:gridCol w:w="6235"/>
      </w:tblGrid>
      <w:tr w:rsidR="000F250E" w14:paraId="7FF10D37" w14:textId="77777777" w:rsidTr="003B1193">
        <w:trPr>
          <w:cantSplit/>
          <w:trHeight w:val="60"/>
        </w:trPr>
        <w:tc>
          <w:tcPr>
            <w:tcW w:w="1872" w:type="dxa"/>
            <w:hideMark/>
          </w:tcPr>
          <w:p w14:paraId="282A9C77" w14:textId="159863D1" w:rsidR="000F250E" w:rsidRDefault="000F250E" w:rsidP="008965F1">
            <w:pPr>
              <w:keepLines/>
              <w:widowControl w:val="0"/>
              <w:spacing w:line="360" w:lineRule="auto"/>
              <w:ind w:right="168" w:firstLine="0"/>
              <w:contextualSpacing/>
              <w:rPr>
                <w:rFonts w:ascii="David" w:eastAsia="Arial" w:hAnsi="David"/>
                <w:color w:val="000000"/>
                <w:kern w:val="2"/>
                <w14:ligatures w14:val="standardContextual"/>
              </w:rPr>
            </w:pPr>
            <w:bookmarkStart w:id="7305" w:name="_ETM_Q1_6708225"/>
            <w:bookmarkEnd w:id="7305"/>
            <w:r>
              <w:rPr>
                <w:rFonts w:ascii="David" w:eastAsia="Arial" w:hAnsi="David" w:hint="cs"/>
                <w:color w:val="000000"/>
                <w:kern w:val="2"/>
                <w:rtl/>
                <w14:ligatures w14:val="standardContextual"/>
              </w:rPr>
              <w:t>תיקון סעיף 33</w:t>
            </w:r>
          </w:p>
        </w:tc>
        <w:tc>
          <w:tcPr>
            <w:tcW w:w="624" w:type="dxa"/>
            <w:hideMark/>
          </w:tcPr>
          <w:p w14:paraId="05C14738" w14:textId="739B8137" w:rsidR="000F250E" w:rsidRDefault="000F250E"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19.</w:t>
            </w:r>
            <w:r>
              <w:rPr>
                <w:rFonts w:ascii="David" w:eastAsia="Arial" w:hAnsi="David"/>
                <w:color w:val="000000"/>
                <w:kern w:val="2"/>
                <w:rtl/>
                <w14:ligatures w14:val="standardContextual"/>
              </w:rPr>
              <w:t xml:space="preserve"> </w:t>
            </w:r>
          </w:p>
        </w:tc>
        <w:tc>
          <w:tcPr>
            <w:tcW w:w="914" w:type="dxa"/>
            <w:hideMark/>
          </w:tcPr>
          <w:p w14:paraId="62D5D57B" w14:textId="77777777" w:rsidR="000F250E" w:rsidRDefault="000F250E" w:rsidP="008965F1">
            <w:pPr>
              <w:keepLines/>
              <w:widowControl w:val="0"/>
              <w:spacing w:line="360" w:lineRule="auto"/>
              <w:ind w:firstLine="0"/>
              <w:rPr>
                <w:rFonts w:ascii="David" w:eastAsia="Arial" w:hAnsi="David"/>
                <w:color w:val="000000"/>
                <w:kern w:val="2"/>
                <w14:ligatures w14:val="standardContextual"/>
              </w:rPr>
            </w:pPr>
          </w:p>
        </w:tc>
        <w:tc>
          <w:tcPr>
            <w:tcW w:w="6235" w:type="dxa"/>
            <w:hideMark/>
          </w:tcPr>
          <w:p w14:paraId="406BBAFB" w14:textId="52C0B579" w:rsidR="000F250E" w:rsidRPr="000F250E" w:rsidRDefault="000F250E" w:rsidP="000F250E">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בסעיף 33(א) </w:t>
            </w:r>
            <w:r w:rsidRPr="000F250E">
              <w:rPr>
                <w:rtl/>
              </w:rPr>
              <w:t>לחוק העיקרי, אחרי "קצין תגמולים" יבוא "לפי חוק זה, למעט החלטה כאמור לפי פרק שני1" ובמקום "תוך שלושים יום" יבוא "תוך שישים ימים</w:t>
            </w:r>
            <w:r>
              <w:rPr>
                <w:rFonts w:hint="cs"/>
                <w:rtl/>
              </w:rPr>
              <w:t>".</w:t>
            </w:r>
          </w:p>
        </w:tc>
      </w:tr>
    </w:tbl>
    <w:p w14:paraId="3E5C3F88" w14:textId="7CE739FD" w:rsidR="000F250E" w:rsidRPr="000F250E" w:rsidRDefault="000F250E" w:rsidP="00C367BD">
      <w:pPr>
        <w:ind w:firstLine="0"/>
        <w:rPr>
          <w:rtl/>
          <w:lang w:eastAsia="he-IL"/>
        </w:rPr>
      </w:pPr>
      <w:bookmarkStart w:id="7306" w:name="_ETM_Q1_6707277"/>
      <w:bookmarkStart w:id="7307" w:name="_ETM_Q1_6871750"/>
      <w:bookmarkStart w:id="7308" w:name="_ETM_Q1_6869809"/>
      <w:bookmarkStart w:id="7309" w:name="_ETM_Q1_6870766"/>
      <w:bookmarkStart w:id="7310" w:name="_ETM_Q1_6702881"/>
      <w:bookmarkStart w:id="7311" w:name="_ETM_Q1_6703517"/>
      <w:bookmarkEnd w:id="7306"/>
      <w:bookmarkEnd w:id="7307"/>
      <w:bookmarkEnd w:id="7308"/>
      <w:bookmarkEnd w:id="7309"/>
      <w:bookmarkEnd w:id="7310"/>
      <w:bookmarkEnd w:id="7311"/>
    </w:p>
    <w:p w14:paraId="35CBA903" w14:textId="19B7FC68" w:rsidR="006B1CAA" w:rsidRDefault="000F250E" w:rsidP="006B1CAA">
      <w:pPr>
        <w:rPr>
          <w:rtl/>
          <w:lang w:eastAsia="he-IL"/>
        </w:rPr>
      </w:pPr>
      <w:bookmarkStart w:id="7312" w:name="_ETM_Q1_6703650"/>
      <w:bookmarkStart w:id="7313" w:name="_ETM_Q1_6703727"/>
      <w:bookmarkStart w:id="7314" w:name="_ETM_Q1_6724405"/>
      <w:bookmarkEnd w:id="7312"/>
      <w:bookmarkEnd w:id="7313"/>
      <w:bookmarkEnd w:id="7314"/>
      <w:r>
        <w:rPr>
          <w:rFonts w:hint="cs"/>
          <w:rtl/>
          <w:lang w:eastAsia="he-IL"/>
        </w:rPr>
        <w:t xml:space="preserve">סעיף </w:t>
      </w:r>
      <w:bookmarkStart w:id="7315" w:name="_ETM_Q1_6725364"/>
      <w:bookmarkEnd w:id="7315"/>
      <w:r>
        <w:rPr>
          <w:rFonts w:hint="cs"/>
          <w:rtl/>
          <w:lang w:eastAsia="he-IL"/>
        </w:rPr>
        <w:t xml:space="preserve">33 עוסק באופן הערעור בפני ועדת ערעור. אומרים שתובע שרואה את עצמו </w:t>
      </w:r>
      <w:bookmarkStart w:id="7316" w:name="_ETM_Q1_6731131"/>
      <w:bookmarkStart w:id="7317" w:name="_ETM_Q1_6729199"/>
      <w:bookmarkEnd w:id="7316"/>
      <w:bookmarkEnd w:id="7317"/>
      <w:r>
        <w:rPr>
          <w:rFonts w:hint="cs"/>
          <w:rtl/>
          <w:lang w:eastAsia="he-IL"/>
        </w:rPr>
        <w:t xml:space="preserve">נפגע על </w:t>
      </w:r>
      <w:bookmarkStart w:id="7318" w:name="_ETM_Q1_6732164"/>
      <w:bookmarkEnd w:id="7318"/>
      <w:r>
        <w:rPr>
          <w:rFonts w:hint="cs"/>
          <w:rtl/>
          <w:lang w:eastAsia="he-IL"/>
        </w:rPr>
        <w:t>ידי החלטה כלשהי של קצין הת</w:t>
      </w:r>
      <w:bookmarkStart w:id="7319" w:name="_ETM_Q1_6732743"/>
      <w:bookmarkEnd w:id="7319"/>
      <w:r>
        <w:rPr>
          <w:rFonts w:hint="cs"/>
          <w:rtl/>
          <w:lang w:eastAsia="he-IL"/>
        </w:rPr>
        <w:t xml:space="preserve">גמולים לפי חוק זה – </w:t>
      </w:r>
      <w:bookmarkStart w:id="7320" w:name="_ETM_Q1_6735737"/>
      <w:bookmarkEnd w:id="7320"/>
      <w:r>
        <w:rPr>
          <w:rFonts w:hint="cs"/>
          <w:rtl/>
          <w:lang w:eastAsia="he-IL"/>
        </w:rPr>
        <w:t>למעט ה</w:t>
      </w:r>
      <w:bookmarkStart w:id="7321" w:name="_ETM_Q1_6734718"/>
      <w:bookmarkEnd w:id="7321"/>
      <w:r>
        <w:rPr>
          <w:rFonts w:hint="cs"/>
          <w:rtl/>
          <w:lang w:eastAsia="he-IL"/>
        </w:rPr>
        <w:t>חלטה</w:t>
      </w:r>
      <w:bookmarkStart w:id="7322" w:name="_ETM_Q1_6735631"/>
      <w:bookmarkEnd w:id="7322"/>
      <w:r>
        <w:rPr>
          <w:rFonts w:hint="cs"/>
          <w:rtl/>
          <w:lang w:eastAsia="he-IL"/>
        </w:rPr>
        <w:t xml:space="preserve"> כאמור לפי </w:t>
      </w:r>
      <w:bookmarkStart w:id="7323" w:name="_ETM_Q1_6736598"/>
      <w:bookmarkEnd w:id="7323"/>
      <w:r>
        <w:rPr>
          <w:rFonts w:hint="cs"/>
          <w:rtl/>
          <w:lang w:eastAsia="he-IL"/>
        </w:rPr>
        <w:t>פרק שני1 –</w:t>
      </w:r>
      <w:bookmarkStart w:id="7324" w:name="_ETM_Q1_6737608"/>
      <w:bookmarkEnd w:id="7324"/>
      <w:r>
        <w:rPr>
          <w:rFonts w:hint="cs"/>
          <w:rtl/>
          <w:lang w:eastAsia="he-IL"/>
        </w:rPr>
        <w:t xml:space="preserve"> </w:t>
      </w:r>
      <w:bookmarkStart w:id="7325" w:name="_ETM_Q1_6737826"/>
      <w:bookmarkEnd w:id="7325"/>
      <w:r>
        <w:rPr>
          <w:rFonts w:hint="cs"/>
          <w:rtl/>
          <w:lang w:eastAsia="he-IL"/>
        </w:rPr>
        <w:t>רשאי לערער עליה לפני ועדת ערעור.</w:t>
      </w:r>
      <w:bookmarkStart w:id="7326" w:name="_ETM_Q1_6747241"/>
      <w:bookmarkEnd w:id="7326"/>
      <w:r>
        <w:rPr>
          <w:rFonts w:hint="cs"/>
          <w:rtl/>
          <w:lang w:eastAsia="he-IL"/>
        </w:rPr>
        <w:t xml:space="preserve"> </w:t>
      </w:r>
      <w:bookmarkStart w:id="7327" w:name="_ETM_Q1_6742607"/>
      <w:bookmarkEnd w:id="7327"/>
      <w:r>
        <w:rPr>
          <w:rFonts w:hint="cs"/>
          <w:rtl/>
          <w:lang w:eastAsia="he-IL"/>
        </w:rPr>
        <w:t xml:space="preserve">כיום זה "תוך שלושים יום" </w:t>
      </w:r>
      <w:bookmarkStart w:id="7328" w:name="_ETM_Q1_6744292"/>
      <w:bookmarkEnd w:id="7328"/>
      <w:r>
        <w:rPr>
          <w:rFonts w:hint="cs"/>
          <w:rtl/>
          <w:lang w:eastAsia="he-IL"/>
        </w:rPr>
        <w:t>ומבוקש לתקן</w:t>
      </w:r>
      <w:bookmarkStart w:id="7329" w:name="_ETM_Q1_6745601"/>
      <w:bookmarkEnd w:id="7329"/>
      <w:r>
        <w:rPr>
          <w:rFonts w:hint="cs"/>
          <w:rtl/>
          <w:lang w:eastAsia="he-IL"/>
        </w:rPr>
        <w:t xml:space="preserve">, כך שזה </w:t>
      </w:r>
      <w:bookmarkStart w:id="7330" w:name="_ETM_Q1_6748474"/>
      <w:bookmarkEnd w:id="7330"/>
      <w:r>
        <w:rPr>
          <w:rFonts w:hint="cs"/>
          <w:rtl/>
          <w:lang w:eastAsia="he-IL"/>
        </w:rPr>
        <w:t>יהיה: "תוך שישים ימים</w:t>
      </w:r>
      <w:bookmarkStart w:id="7331" w:name="_ETM_Q1_6747703"/>
      <w:bookmarkEnd w:id="7331"/>
      <w:r>
        <w:rPr>
          <w:rFonts w:hint="cs"/>
          <w:rtl/>
          <w:lang w:eastAsia="he-IL"/>
        </w:rPr>
        <w:t>".</w:t>
      </w:r>
    </w:p>
    <w:p w14:paraId="425AE91D" w14:textId="34ADD461" w:rsidR="000F250E" w:rsidRDefault="000F250E" w:rsidP="006B1CAA">
      <w:pPr>
        <w:rPr>
          <w:rtl/>
          <w:lang w:eastAsia="he-IL"/>
        </w:rPr>
      </w:pPr>
      <w:bookmarkStart w:id="7332" w:name="_ETM_Q1_6748315"/>
      <w:bookmarkStart w:id="7333" w:name="_ETM_Q1_6748391"/>
      <w:bookmarkEnd w:id="7332"/>
      <w:bookmarkEnd w:id="7333"/>
    </w:p>
    <w:p w14:paraId="0BB954B9" w14:textId="21F3F808" w:rsidR="000F250E" w:rsidRDefault="000F250E" w:rsidP="000F250E">
      <w:pPr>
        <w:pStyle w:val="af6"/>
        <w:keepNext/>
        <w:rPr>
          <w:rtl/>
        </w:rPr>
      </w:pPr>
      <w:bookmarkStart w:id="7334" w:name="ET_yor_4996_547"/>
      <w:r w:rsidRPr="000F250E">
        <w:rPr>
          <w:rStyle w:val="TagStyle"/>
          <w:rtl/>
        </w:rPr>
        <w:t xml:space="preserve"> &lt;&lt; יור &gt;&gt; </w:t>
      </w:r>
      <w:r>
        <w:rPr>
          <w:rtl/>
        </w:rPr>
        <w:t>היו"ר ישראל אייכלר:</w:t>
      </w:r>
      <w:r w:rsidRPr="000F250E">
        <w:rPr>
          <w:rStyle w:val="TagStyle"/>
          <w:rtl/>
        </w:rPr>
        <w:t xml:space="preserve"> &lt;&lt; יור &gt;&gt;</w:t>
      </w:r>
      <w:r>
        <w:rPr>
          <w:rtl/>
        </w:rPr>
        <w:t xml:space="preserve">   </w:t>
      </w:r>
      <w:bookmarkEnd w:id="7334"/>
    </w:p>
    <w:p w14:paraId="277F079A" w14:textId="3C6C6F69" w:rsidR="000F250E" w:rsidRDefault="000F250E" w:rsidP="000F250E">
      <w:pPr>
        <w:pStyle w:val="KeepWithNext"/>
        <w:rPr>
          <w:rtl/>
          <w:lang w:eastAsia="he-IL"/>
        </w:rPr>
      </w:pPr>
    </w:p>
    <w:p w14:paraId="26FAE1CB" w14:textId="66C88445" w:rsidR="000F250E" w:rsidRDefault="000F250E" w:rsidP="000F250E">
      <w:pPr>
        <w:rPr>
          <w:rtl/>
          <w:lang w:eastAsia="he-IL"/>
        </w:rPr>
      </w:pPr>
      <w:bookmarkStart w:id="7335" w:name="_ETM_Q1_6749413"/>
      <w:bookmarkStart w:id="7336" w:name="_ETM_Q1_6745647"/>
      <w:bookmarkEnd w:id="7335"/>
      <w:bookmarkEnd w:id="7336"/>
      <w:r>
        <w:rPr>
          <w:rFonts w:hint="cs"/>
          <w:rtl/>
          <w:lang w:eastAsia="he-IL"/>
        </w:rPr>
        <w:t>זאת</w:t>
      </w:r>
      <w:r w:rsidR="00CC2DAB">
        <w:rPr>
          <w:rFonts w:hint="cs"/>
          <w:rtl/>
          <w:lang w:eastAsia="he-IL"/>
        </w:rPr>
        <w:t xml:space="preserve"> אומרת, זו</w:t>
      </w:r>
      <w:r>
        <w:rPr>
          <w:rFonts w:hint="cs"/>
          <w:rtl/>
          <w:lang w:eastAsia="he-IL"/>
        </w:rPr>
        <w:t xml:space="preserve"> הטבה?</w:t>
      </w:r>
      <w:bookmarkStart w:id="7337" w:name="_ETM_Q1_6755775"/>
      <w:bookmarkEnd w:id="7337"/>
    </w:p>
    <w:p w14:paraId="5103CB67" w14:textId="199F172C" w:rsidR="00CC2DAB" w:rsidRDefault="00CC2DAB" w:rsidP="000F250E">
      <w:pPr>
        <w:rPr>
          <w:rtl/>
          <w:lang w:eastAsia="he-IL"/>
        </w:rPr>
      </w:pPr>
      <w:bookmarkStart w:id="7338" w:name="_ETM_Q1_6747638"/>
      <w:bookmarkStart w:id="7339" w:name="_ETM_Q1_6747698"/>
      <w:bookmarkStart w:id="7340" w:name="_ETM_Q1_6747471"/>
      <w:bookmarkStart w:id="7341" w:name="_ETM_Q1_6748436"/>
      <w:bookmarkEnd w:id="7338"/>
      <w:bookmarkEnd w:id="7339"/>
      <w:bookmarkEnd w:id="7340"/>
      <w:bookmarkEnd w:id="7341"/>
    </w:p>
    <w:p w14:paraId="0748A3EB" w14:textId="02051B05" w:rsidR="00CC2DAB" w:rsidRDefault="00CC2DAB" w:rsidP="00CC2DAB">
      <w:pPr>
        <w:pStyle w:val="a4"/>
        <w:keepNext/>
        <w:rPr>
          <w:rtl/>
        </w:rPr>
      </w:pPr>
      <w:bookmarkStart w:id="7342" w:name="ET_speaker_קריאה_548"/>
      <w:r w:rsidRPr="00CC2DAB">
        <w:rPr>
          <w:rStyle w:val="TagStyle"/>
          <w:rtl/>
        </w:rPr>
        <w:t xml:space="preserve"> &lt;&lt; דובר &gt;&gt; </w:t>
      </w:r>
      <w:r>
        <w:rPr>
          <w:rtl/>
        </w:rPr>
        <w:t>קריאה:</w:t>
      </w:r>
      <w:r w:rsidRPr="00CC2DAB">
        <w:rPr>
          <w:rStyle w:val="TagStyle"/>
          <w:rtl/>
        </w:rPr>
        <w:t xml:space="preserve"> &lt;&lt; דובר &gt;&gt;</w:t>
      </w:r>
      <w:r>
        <w:rPr>
          <w:rtl/>
        </w:rPr>
        <w:t xml:space="preserve">   </w:t>
      </w:r>
      <w:bookmarkEnd w:id="7342"/>
    </w:p>
    <w:p w14:paraId="18EA30E9" w14:textId="72741070" w:rsidR="00CC2DAB" w:rsidRDefault="00CC2DAB" w:rsidP="00CC2DAB">
      <w:pPr>
        <w:pStyle w:val="KeepWithNext"/>
        <w:rPr>
          <w:rtl/>
          <w:lang w:eastAsia="he-IL"/>
        </w:rPr>
      </w:pPr>
    </w:p>
    <w:p w14:paraId="69A79BE2" w14:textId="10A08287" w:rsidR="00CC2DAB" w:rsidRDefault="00CC2DAB" w:rsidP="00CC2DAB">
      <w:pPr>
        <w:rPr>
          <w:rtl/>
          <w:lang w:eastAsia="he-IL"/>
        </w:rPr>
      </w:pPr>
      <w:bookmarkStart w:id="7343" w:name="_ETM_Q1_6748971"/>
      <w:bookmarkStart w:id="7344" w:name="_ETM_Q1_6749029"/>
      <w:bookmarkEnd w:id="7343"/>
      <w:bookmarkEnd w:id="7344"/>
      <w:r>
        <w:rPr>
          <w:rFonts w:hint="cs"/>
          <w:rtl/>
          <w:lang w:eastAsia="he-IL"/>
        </w:rPr>
        <w:t>ז</w:t>
      </w:r>
      <w:bookmarkStart w:id="7345" w:name="_ETM_Q1_6746465"/>
      <w:bookmarkEnd w:id="7345"/>
      <w:r>
        <w:rPr>
          <w:rFonts w:hint="cs"/>
          <w:rtl/>
          <w:lang w:eastAsia="he-IL"/>
        </w:rPr>
        <w:t xml:space="preserve">ו </w:t>
      </w:r>
      <w:bookmarkStart w:id="7346" w:name="_ETM_Q1_6745417"/>
      <w:bookmarkEnd w:id="7346"/>
      <w:r>
        <w:rPr>
          <w:rFonts w:hint="cs"/>
          <w:rtl/>
          <w:lang w:eastAsia="he-IL"/>
        </w:rPr>
        <w:t xml:space="preserve">פשוט </w:t>
      </w:r>
      <w:bookmarkStart w:id="7347" w:name="_ETM_Q1_6747768"/>
      <w:bookmarkEnd w:id="7347"/>
      <w:r>
        <w:rPr>
          <w:rFonts w:hint="cs"/>
          <w:rtl/>
          <w:lang w:eastAsia="he-IL"/>
        </w:rPr>
        <w:t xml:space="preserve">הארכת </w:t>
      </w:r>
      <w:bookmarkStart w:id="7348" w:name="_ETM_Q1_6748887"/>
      <w:bookmarkEnd w:id="7348"/>
      <w:r>
        <w:rPr>
          <w:rFonts w:hint="cs"/>
          <w:rtl/>
          <w:lang w:eastAsia="he-IL"/>
        </w:rPr>
        <w:t>זמן.</w:t>
      </w:r>
      <w:bookmarkStart w:id="7349" w:name="_ETM_Q1_6750084"/>
      <w:bookmarkEnd w:id="7349"/>
    </w:p>
    <w:p w14:paraId="0C62EF41" w14:textId="4A815399" w:rsidR="00CC2DAB" w:rsidRDefault="00CC2DAB" w:rsidP="00CC2DAB">
      <w:pPr>
        <w:rPr>
          <w:rtl/>
          <w:lang w:eastAsia="he-IL"/>
        </w:rPr>
      </w:pPr>
      <w:bookmarkStart w:id="7350" w:name="_ETM_Q1_6750147"/>
      <w:bookmarkStart w:id="7351" w:name="_ETM_Q1_6751309"/>
      <w:bookmarkEnd w:id="7350"/>
      <w:bookmarkEnd w:id="7351"/>
    </w:p>
    <w:p w14:paraId="5E70FD41" w14:textId="5661E448" w:rsidR="00CC2DAB" w:rsidRDefault="00CC2DAB" w:rsidP="00CC2DAB">
      <w:pPr>
        <w:pStyle w:val="a4"/>
        <w:keepNext/>
        <w:rPr>
          <w:rtl/>
        </w:rPr>
      </w:pPr>
      <w:bookmarkStart w:id="7352" w:name="ET_speaker_יעל_סלנט_549"/>
      <w:r w:rsidRPr="00CC2DAB">
        <w:rPr>
          <w:rStyle w:val="TagStyle"/>
          <w:rtl/>
        </w:rPr>
        <w:t xml:space="preserve"> &lt;&lt; דובר &gt;&gt; </w:t>
      </w:r>
      <w:r>
        <w:rPr>
          <w:rtl/>
        </w:rPr>
        <w:t>יעל סלנט:</w:t>
      </w:r>
      <w:r w:rsidRPr="00CC2DAB">
        <w:rPr>
          <w:rStyle w:val="TagStyle"/>
          <w:rtl/>
        </w:rPr>
        <w:t xml:space="preserve"> &lt;&lt; דובר &gt;&gt;</w:t>
      </w:r>
      <w:r>
        <w:rPr>
          <w:rtl/>
        </w:rPr>
        <w:t xml:space="preserve">   </w:t>
      </w:r>
      <w:bookmarkEnd w:id="7352"/>
    </w:p>
    <w:p w14:paraId="047F94FF" w14:textId="03721C5A" w:rsidR="00CC2DAB" w:rsidRDefault="00CC2DAB" w:rsidP="00CC2DAB">
      <w:pPr>
        <w:pStyle w:val="KeepWithNext"/>
        <w:rPr>
          <w:rtl/>
          <w:lang w:eastAsia="he-IL"/>
        </w:rPr>
      </w:pPr>
    </w:p>
    <w:p w14:paraId="4BB64817" w14:textId="460D9437" w:rsidR="00CC2DAB" w:rsidRDefault="00CC2DAB" w:rsidP="00CC2DAB">
      <w:pPr>
        <w:rPr>
          <w:rtl/>
          <w:lang w:eastAsia="he-IL"/>
        </w:rPr>
      </w:pPr>
      <w:bookmarkStart w:id="7353" w:name="_ETM_Q1_6751861"/>
      <w:bookmarkStart w:id="7354" w:name="_ETM_Q1_6751920"/>
      <w:bookmarkStart w:id="7355" w:name="_ETM_Q1_6749091"/>
      <w:bookmarkEnd w:id="7353"/>
      <w:bookmarkEnd w:id="7354"/>
      <w:bookmarkEnd w:id="7355"/>
      <w:r>
        <w:rPr>
          <w:rFonts w:hint="cs"/>
          <w:rtl/>
          <w:lang w:eastAsia="he-IL"/>
        </w:rPr>
        <w:t xml:space="preserve">30 הימים ו-60 הימים </w:t>
      </w:r>
      <w:r>
        <w:rPr>
          <w:rtl/>
          <w:lang w:eastAsia="he-IL"/>
        </w:rPr>
        <w:t>–</w:t>
      </w:r>
      <w:r>
        <w:rPr>
          <w:rFonts w:hint="cs"/>
          <w:rtl/>
          <w:lang w:eastAsia="he-IL"/>
        </w:rPr>
        <w:t xml:space="preserve"> </w:t>
      </w:r>
      <w:bookmarkStart w:id="7356" w:name="_ETM_Q1_6751479"/>
      <w:bookmarkEnd w:id="7356"/>
      <w:r>
        <w:rPr>
          <w:rFonts w:hint="cs"/>
          <w:rtl/>
          <w:lang w:eastAsia="he-IL"/>
        </w:rPr>
        <w:t xml:space="preserve">ברור, אבל אני רוצה </w:t>
      </w:r>
      <w:bookmarkStart w:id="7357" w:name="_ETM_Q1_6753968"/>
      <w:bookmarkEnd w:id="7357"/>
      <w:r>
        <w:rPr>
          <w:rFonts w:hint="cs"/>
          <w:rtl/>
          <w:lang w:eastAsia="he-IL"/>
        </w:rPr>
        <w:t xml:space="preserve">שיוסבר אופן הערעור על החלטה </w:t>
      </w:r>
      <w:bookmarkStart w:id="7358" w:name="_ETM_Q1_6754524"/>
      <w:bookmarkEnd w:id="7358"/>
      <w:r>
        <w:rPr>
          <w:rFonts w:hint="cs"/>
          <w:rtl/>
          <w:lang w:eastAsia="he-IL"/>
        </w:rPr>
        <w:t xml:space="preserve">לעניין זכאות לפי פרק שני1, </w:t>
      </w:r>
      <w:bookmarkStart w:id="7359" w:name="_ETM_Q1_6761890"/>
      <w:bookmarkStart w:id="7360" w:name="_ETM_Q1_6757452"/>
      <w:bookmarkEnd w:id="7359"/>
      <w:bookmarkEnd w:id="7360"/>
      <w:r>
        <w:rPr>
          <w:rFonts w:hint="cs"/>
          <w:rtl/>
          <w:lang w:eastAsia="he-IL"/>
        </w:rPr>
        <w:t xml:space="preserve">כי אומרים, בעצם: </w:t>
      </w:r>
      <w:bookmarkStart w:id="7361" w:name="_ETM_Q1_6758003"/>
      <w:bookmarkEnd w:id="7361"/>
      <w:r>
        <w:rPr>
          <w:rFonts w:hint="cs"/>
          <w:rtl/>
          <w:lang w:eastAsia="he-IL"/>
        </w:rPr>
        <w:t>"כל החלטה שהיא, למעט החלטה כאמור</w:t>
      </w:r>
      <w:bookmarkStart w:id="7362" w:name="_ETM_Q1_6763922"/>
      <w:bookmarkEnd w:id="7362"/>
      <w:r>
        <w:rPr>
          <w:rFonts w:hint="cs"/>
          <w:rtl/>
          <w:lang w:eastAsia="he-IL"/>
        </w:rPr>
        <w:t xml:space="preserve"> לפי </w:t>
      </w:r>
      <w:bookmarkStart w:id="7363" w:name="_ETM_Q1_6759935"/>
      <w:bookmarkEnd w:id="7363"/>
      <w:r>
        <w:rPr>
          <w:rFonts w:hint="cs"/>
          <w:rtl/>
          <w:lang w:eastAsia="he-IL"/>
        </w:rPr>
        <w:t>פרק שני1". איך מערערים עליה?</w:t>
      </w:r>
      <w:bookmarkStart w:id="7364" w:name="_ETM_Q1_6762548"/>
      <w:bookmarkStart w:id="7365" w:name="_ETM_Q1_6762797"/>
      <w:bookmarkEnd w:id="7364"/>
      <w:bookmarkEnd w:id="7365"/>
    </w:p>
    <w:p w14:paraId="11FBE5F0" w14:textId="07B0E781" w:rsidR="00CC2DAB" w:rsidRDefault="00CC2DAB" w:rsidP="00CC2DAB">
      <w:pPr>
        <w:rPr>
          <w:rtl/>
          <w:lang w:eastAsia="he-IL"/>
        </w:rPr>
      </w:pPr>
      <w:bookmarkStart w:id="7366" w:name="_ETM_Q1_6762868"/>
      <w:bookmarkEnd w:id="7366"/>
    </w:p>
    <w:p w14:paraId="28AE05FF" w14:textId="62BF1D79" w:rsidR="00CC2DAB" w:rsidRDefault="00CC2DAB" w:rsidP="00CC2DAB">
      <w:pPr>
        <w:pStyle w:val="af6"/>
        <w:keepNext/>
        <w:rPr>
          <w:rtl/>
        </w:rPr>
      </w:pPr>
      <w:bookmarkStart w:id="7367" w:name="ET_yor_4996_550"/>
      <w:r w:rsidRPr="00CC2DAB">
        <w:rPr>
          <w:rStyle w:val="TagStyle"/>
          <w:rtl/>
        </w:rPr>
        <w:t xml:space="preserve"> &lt;&lt; יור &gt;&gt; </w:t>
      </w:r>
      <w:r>
        <w:rPr>
          <w:rtl/>
        </w:rPr>
        <w:t>היו"ר ישראל אייכלר:</w:t>
      </w:r>
      <w:r w:rsidRPr="00CC2DAB">
        <w:rPr>
          <w:rStyle w:val="TagStyle"/>
          <w:rtl/>
        </w:rPr>
        <w:t xml:space="preserve"> &lt;&lt; יור &gt;&gt;</w:t>
      </w:r>
      <w:r>
        <w:rPr>
          <w:rtl/>
        </w:rPr>
        <w:t xml:space="preserve">   </w:t>
      </w:r>
      <w:bookmarkEnd w:id="7367"/>
    </w:p>
    <w:p w14:paraId="58DAA65D" w14:textId="0A5C9E25" w:rsidR="00CC2DAB" w:rsidRDefault="00CC2DAB" w:rsidP="00CC2DAB">
      <w:pPr>
        <w:pStyle w:val="KeepWithNext"/>
        <w:rPr>
          <w:rtl/>
          <w:lang w:eastAsia="he-IL"/>
        </w:rPr>
      </w:pPr>
    </w:p>
    <w:p w14:paraId="1E2BA5D2" w14:textId="2E5FA3FC" w:rsidR="00CC2DAB" w:rsidRDefault="00CC2DAB" w:rsidP="00CC2DAB">
      <w:pPr>
        <w:rPr>
          <w:rtl/>
          <w:lang w:eastAsia="he-IL"/>
        </w:rPr>
      </w:pPr>
      <w:bookmarkStart w:id="7368" w:name="_ETM_Q1_6763620"/>
      <w:bookmarkEnd w:id="7368"/>
      <w:r>
        <w:rPr>
          <w:rFonts w:hint="cs"/>
          <w:rtl/>
          <w:lang w:eastAsia="he-IL"/>
        </w:rPr>
        <w:t>מה זה: "</w:t>
      </w:r>
      <w:bookmarkStart w:id="7369" w:name="_ETM_Q1_6763950"/>
      <w:bookmarkEnd w:id="7369"/>
      <w:r>
        <w:rPr>
          <w:rFonts w:hint="cs"/>
          <w:rtl/>
          <w:lang w:eastAsia="he-IL"/>
        </w:rPr>
        <w:t xml:space="preserve">למעט </w:t>
      </w:r>
      <w:bookmarkStart w:id="7370" w:name="_ETM_Q1_6764593"/>
      <w:bookmarkEnd w:id="7370"/>
      <w:r>
        <w:rPr>
          <w:rFonts w:hint="cs"/>
          <w:rtl/>
          <w:lang w:eastAsia="he-IL"/>
        </w:rPr>
        <w:t>החלטה"?</w:t>
      </w:r>
      <w:bookmarkStart w:id="7371" w:name="_ETM_Q1_6762566"/>
      <w:bookmarkStart w:id="7372" w:name="_ETM_Q1_6763030"/>
      <w:bookmarkEnd w:id="7371"/>
      <w:bookmarkEnd w:id="7372"/>
    </w:p>
    <w:p w14:paraId="35A1FF22" w14:textId="22C58874" w:rsidR="00CC2DAB" w:rsidRDefault="00CC2DAB" w:rsidP="00CC2DAB">
      <w:pPr>
        <w:rPr>
          <w:rtl/>
          <w:lang w:eastAsia="he-IL"/>
        </w:rPr>
      </w:pPr>
      <w:bookmarkStart w:id="7373" w:name="_ETM_Q1_6763094"/>
      <w:bookmarkStart w:id="7374" w:name="_ETM_Q1_6767529"/>
      <w:bookmarkStart w:id="7375" w:name="_ETM_Q1_6763841"/>
      <w:bookmarkStart w:id="7376" w:name="_ETM_Q1_6764997"/>
      <w:bookmarkEnd w:id="7373"/>
      <w:bookmarkEnd w:id="7374"/>
      <w:bookmarkEnd w:id="7375"/>
      <w:bookmarkEnd w:id="7376"/>
    </w:p>
    <w:p w14:paraId="0F10A076" w14:textId="18357AB3" w:rsidR="00CC2DAB" w:rsidRDefault="00CC2DAB" w:rsidP="00CC2DAB">
      <w:pPr>
        <w:pStyle w:val="af9"/>
        <w:keepNext/>
        <w:rPr>
          <w:rtl/>
          <w:lang w:eastAsia="he-IL"/>
        </w:rPr>
      </w:pPr>
      <w:bookmarkStart w:id="7377" w:name="ET_guest_ערן_יוסף_551"/>
      <w:r w:rsidRPr="00CC2DAB">
        <w:rPr>
          <w:rStyle w:val="TagStyle"/>
          <w:rtl/>
        </w:rPr>
        <w:t xml:space="preserve"> &lt;&lt; אורח &gt;&gt; </w:t>
      </w:r>
      <w:r>
        <w:rPr>
          <w:rtl/>
          <w:lang w:eastAsia="he-IL"/>
        </w:rPr>
        <w:t>ערן יוסף:</w:t>
      </w:r>
      <w:r w:rsidRPr="00CC2DAB">
        <w:rPr>
          <w:rStyle w:val="TagStyle"/>
          <w:rtl/>
        </w:rPr>
        <w:t xml:space="preserve"> &lt;&lt; אורח &gt;&gt;</w:t>
      </w:r>
      <w:r>
        <w:rPr>
          <w:rtl/>
          <w:lang w:eastAsia="he-IL"/>
        </w:rPr>
        <w:t xml:space="preserve">   </w:t>
      </w:r>
      <w:bookmarkEnd w:id="7377"/>
    </w:p>
    <w:p w14:paraId="56B0D881" w14:textId="085890B4" w:rsidR="00CC2DAB" w:rsidRDefault="00CC2DAB" w:rsidP="00CC2DAB">
      <w:pPr>
        <w:pStyle w:val="KeepWithNext"/>
        <w:rPr>
          <w:rtl/>
          <w:lang w:eastAsia="he-IL"/>
        </w:rPr>
      </w:pPr>
    </w:p>
    <w:p w14:paraId="48B3F84C" w14:textId="245E8E7F" w:rsidR="00CC2DAB" w:rsidRDefault="00CC2DAB" w:rsidP="00CC2DAB">
      <w:pPr>
        <w:rPr>
          <w:rtl/>
          <w:lang w:eastAsia="he-IL"/>
        </w:rPr>
      </w:pPr>
      <w:bookmarkStart w:id="7378" w:name="_ETM_Q1_6765547"/>
      <w:bookmarkStart w:id="7379" w:name="_ETM_Q1_6765602"/>
      <w:bookmarkEnd w:id="7378"/>
      <w:bookmarkEnd w:id="7379"/>
      <w:r>
        <w:rPr>
          <w:rFonts w:hint="cs"/>
          <w:rtl/>
          <w:lang w:eastAsia="he-IL"/>
        </w:rPr>
        <w:t xml:space="preserve">נכון להיום </w:t>
      </w:r>
      <w:r>
        <w:rPr>
          <w:rtl/>
          <w:lang w:eastAsia="he-IL"/>
        </w:rPr>
        <w:t>–</w:t>
      </w:r>
      <w:r>
        <w:rPr>
          <w:rFonts w:hint="cs"/>
          <w:rtl/>
          <w:lang w:eastAsia="he-IL"/>
        </w:rPr>
        <w:t xml:space="preserve"> יש שני סוגי השגות על החלטות של </w:t>
      </w:r>
      <w:bookmarkStart w:id="7380" w:name="_ETM_Q1_6772892"/>
      <w:bookmarkEnd w:id="7380"/>
      <w:r>
        <w:rPr>
          <w:rFonts w:hint="cs"/>
          <w:rtl/>
          <w:lang w:eastAsia="he-IL"/>
        </w:rPr>
        <w:t>משרד הביט</w:t>
      </w:r>
      <w:bookmarkStart w:id="7381" w:name="_ETM_Q1_6769559"/>
      <w:bookmarkEnd w:id="7381"/>
      <w:r>
        <w:rPr>
          <w:rFonts w:hint="cs"/>
          <w:rtl/>
          <w:lang w:eastAsia="he-IL"/>
        </w:rPr>
        <w:t xml:space="preserve">חון: יש ערעורים </w:t>
      </w:r>
      <w:bookmarkStart w:id="7382" w:name="_ETM_Q1_6768905"/>
      <w:bookmarkEnd w:id="7382"/>
      <w:r>
        <w:rPr>
          <w:rFonts w:hint="cs"/>
          <w:rtl/>
          <w:lang w:eastAsia="he-IL"/>
        </w:rPr>
        <w:t>על החלטות בעולמות התגמו</w:t>
      </w:r>
      <w:bookmarkStart w:id="7383" w:name="_ETM_Q1_6769917"/>
      <w:bookmarkEnd w:id="7383"/>
      <w:r>
        <w:rPr>
          <w:rFonts w:hint="cs"/>
          <w:rtl/>
          <w:lang w:eastAsia="he-IL"/>
        </w:rPr>
        <w:t xml:space="preserve">לים וההכרה, </w:t>
      </w:r>
      <w:bookmarkStart w:id="7384" w:name="_ETM_Q1_6772645"/>
      <w:bookmarkEnd w:id="7384"/>
      <w:r>
        <w:rPr>
          <w:rFonts w:hint="cs"/>
          <w:rtl/>
          <w:lang w:eastAsia="he-IL"/>
        </w:rPr>
        <w:t>שהולכים לוועדת ערעורים, ויש ערעורים על החלטות</w:t>
      </w:r>
      <w:bookmarkStart w:id="7385" w:name="_ETM_Q1_6773277"/>
      <w:bookmarkEnd w:id="7385"/>
      <w:r>
        <w:rPr>
          <w:rFonts w:hint="cs"/>
          <w:rtl/>
          <w:lang w:eastAsia="he-IL"/>
        </w:rPr>
        <w:t xml:space="preserve"> אחרות </w:t>
      </w:r>
      <w:r>
        <w:rPr>
          <w:rtl/>
          <w:lang w:eastAsia="he-IL"/>
        </w:rPr>
        <w:t>–</w:t>
      </w:r>
      <w:r>
        <w:rPr>
          <w:rFonts w:hint="cs"/>
          <w:rtl/>
          <w:lang w:eastAsia="he-IL"/>
        </w:rPr>
        <w:t xml:space="preserve"> על כל עולם</w:t>
      </w:r>
      <w:bookmarkStart w:id="7386" w:name="_ETM_Q1_6777876"/>
      <w:bookmarkEnd w:id="7386"/>
      <w:r>
        <w:rPr>
          <w:rFonts w:hint="cs"/>
          <w:rtl/>
          <w:lang w:eastAsia="he-IL"/>
        </w:rPr>
        <w:t xml:space="preserve"> ההטבות </w:t>
      </w:r>
      <w:r>
        <w:rPr>
          <w:rtl/>
          <w:lang w:eastAsia="he-IL"/>
        </w:rPr>
        <w:t>–</w:t>
      </w:r>
      <w:r>
        <w:rPr>
          <w:rFonts w:hint="cs"/>
          <w:rtl/>
          <w:lang w:eastAsia="he-IL"/>
        </w:rPr>
        <w:t xml:space="preserve"> </w:t>
      </w:r>
      <w:bookmarkStart w:id="7387" w:name="_ETM_Q1_6774597"/>
      <w:bookmarkEnd w:id="7387"/>
      <w:r>
        <w:rPr>
          <w:rFonts w:hint="cs"/>
          <w:rtl/>
          <w:lang w:eastAsia="he-IL"/>
        </w:rPr>
        <w:t>שהולכ</w:t>
      </w:r>
      <w:bookmarkStart w:id="7388" w:name="_ETM_Q1_6774657"/>
      <w:bookmarkEnd w:id="7388"/>
      <w:r>
        <w:rPr>
          <w:rFonts w:hint="cs"/>
          <w:rtl/>
          <w:lang w:eastAsia="he-IL"/>
        </w:rPr>
        <w:t xml:space="preserve">ים </w:t>
      </w:r>
      <w:bookmarkStart w:id="7389" w:name="_ETM_Q1_6774389"/>
      <w:bookmarkEnd w:id="7389"/>
      <w:r>
        <w:rPr>
          <w:rFonts w:hint="cs"/>
          <w:rtl/>
          <w:lang w:eastAsia="he-IL"/>
        </w:rPr>
        <w:t>ל</w:t>
      </w:r>
      <w:bookmarkStart w:id="7390" w:name="_ETM_Q1_6776741"/>
      <w:bookmarkEnd w:id="7390"/>
      <w:r>
        <w:rPr>
          <w:rFonts w:hint="cs"/>
          <w:rtl/>
          <w:lang w:eastAsia="he-IL"/>
        </w:rPr>
        <w:t>בית משפט לעניינים</w:t>
      </w:r>
      <w:bookmarkStart w:id="7391" w:name="_ETM_Q1_6775723"/>
      <w:bookmarkEnd w:id="7391"/>
      <w:r>
        <w:rPr>
          <w:rFonts w:hint="cs"/>
          <w:rtl/>
          <w:lang w:eastAsia="he-IL"/>
        </w:rPr>
        <w:t xml:space="preserve"> </w:t>
      </w:r>
      <w:bookmarkStart w:id="7392" w:name="_ETM_Q1_6775951"/>
      <w:bookmarkEnd w:id="7392"/>
      <w:r>
        <w:rPr>
          <w:rFonts w:hint="cs"/>
          <w:rtl/>
          <w:lang w:eastAsia="he-IL"/>
        </w:rPr>
        <w:t xml:space="preserve">מנהליים. </w:t>
      </w:r>
      <w:bookmarkStart w:id="7393" w:name="_ETM_Q1_6773743"/>
      <w:bookmarkStart w:id="7394" w:name="_ETM_Q1_6778318"/>
      <w:bookmarkEnd w:id="7393"/>
      <w:bookmarkEnd w:id="7394"/>
    </w:p>
    <w:p w14:paraId="5A8D76B3" w14:textId="000FA5B2" w:rsidR="003456E0" w:rsidRDefault="003456E0" w:rsidP="00CC2DAB">
      <w:pPr>
        <w:rPr>
          <w:rtl/>
          <w:lang w:eastAsia="he-IL"/>
        </w:rPr>
      </w:pPr>
      <w:bookmarkStart w:id="7395" w:name="_ETM_Q1_6778569"/>
      <w:bookmarkStart w:id="7396" w:name="_ETM_Q1_6778642"/>
      <w:bookmarkEnd w:id="7395"/>
      <w:bookmarkEnd w:id="7396"/>
    </w:p>
    <w:p w14:paraId="4BF7D45C" w14:textId="761A26D3" w:rsidR="003456E0" w:rsidRDefault="003456E0" w:rsidP="003456E0">
      <w:pPr>
        <w:rPr>
          <w:rtl/>
          <w:lang w:eastAsia="he-IL"/>
        </w:rPr>
      </w:pPr>
      <w:bookmarkStart w:id="7397" w:name="_ETM_Q1_6778759"/>
      <w:bookmarkStart w:id="7398" w:name="_ETM_Q1_6778832"/>
      <w:bookmarkStart w:id="7399" w:name="_ETM_Q1_6776823"/>
      <w:bookmarkEnd w:id="7397"/>
      <w:bookmarkEnd w:id="7398"/>
      <w:bookmarkEnd w:id="7399"/>
      <w:r>
        <w:rPr>
          <w:rFonts w:hint="cs"/>
          <w:rtl/>
          <w:lang w:eastAsia="he-IL"/>
        </w:rPr>
        <w:t xml:space="preserve">מכיוון שאנחנו מכניסים, כרגע, את פרק ההטבות </w:t>
      </w:r>
      <w:bookmarkStart w:id="7400" w:name="_ETM_Q1_6779812"/>
      <w:bookmarkEnd w:id="7400"/>
      <w:r>
        <w:rPr>
          <w:rFonts w:hint="cs"/>
          <w:rtl/>
          <w:lang w:eastAsia="he-IL"/>
        </w:rPr>
        <w:t xml:space="preserve">לסמכותו </w:t>
      </w:r>
      <w:bookmarkStart w:id="7401" w:name="_ETM_Q1_6781460"/>
      <w:bookmarkEnd w:id="7401"/>
      <w:r>
        <w:rPr>
          <w:rFonts w:hint="cs"/>
          <w:rtl/>
          <w:lang w:eastAsia="he-IL"/>
        </w:rPr>
        <w:t>של קצין התגמולים</w:t>
      </w:r>
      <w:bookmarkStart w:id="7402" w:name="_ETM_Q1_6781648"/>
      <w:bookmarkEnd w:id="7402"/>
      <w:r>
        <w:rPr>
          <w:rFonts w:hint="cs"/>
          <w:rtl/>
          <w:lang w:eastAsia="he-IL"/>
        </w:rPr>
        <w:t xml:space="preserve">, ובשלב זה </w:t>
      </w:r>
      <w:bookmarkStart w:id="7403" w:name="_ETM_Q1_6782393"/>
      <w:bookmarkStart w:id="7404" w:name="_ETM_Q1_6785449"/>
      <w:bookmarkStart w:id="7405" w:name="_ETM_Q1_6783257"/>
      <w:bookmarkEnd w:id="7403"/>
      <w:bookmarkEnd w:id="7404"/>
      <w:bookmarkEnd w:id="7405"/>
      <w:r>
        <w:rPr>
          <w:rFonts w:hint="cs"/>
          <w:rtl/>
          <w:lang w:eastAsia="he-IL"/>
        </w:rPr>
        <w:t>אנחנו רוצים ל</w:t>
      </w:r>
      <w:bookmarkStart w:id="7406" w:name="_ETM_Q1_6782180"/>
      <w:bookmarkEnd w:id="7406"/>
      <w:r>
        <w:rPr>
          <w:rFonts w:hint="cs"/>
          <w:rtl/>
          <w:lang w:eastAsia="he-IL"/>
        </w:rPr>
        <w:t xml:space="preserve">שמר את מנגנון ההשגה הקיים, של בית </w:t>
      </w:r>
      <w:bookmarkStart w:id="7407" w:name="_ETM_Q1_6788793"/>
      <w:bookmarkEnd w:id="7407"/>
      <w:r>
        <w:rPr>
          <w:rFonts w:hint="cs"/>
          <w:rtl/>
          <w:lang w:eastAsia="he-IL"/>
        </w:rPr>
        <w:t>מש</w:t>
      </w:r>
      <w:bookmarkStart w:id="7408" w:name="_ETM_Q1_6784930"/>
      <w:bookmarkEnd w:id="7408"/>
      <w:r>
        <w:rPr>
          <w:rFonts w:hint="cs"/>
          <w:rtl/>
          <w:lang w:eastAsia="he-IL"/>
        </w:rPr>
        <w:t xml:space="preserve">פט לעניינים מנהליים </w:t>
      </w:r>
      <w:r>
        <w:rPr>
          <w:rtl/>
          <w:lang w:eastAsia="he-IL"/>
        </w:rPr>
        <w:t>–</w:t>
      </w:r>
      <w:r>
        <w:rPr>
          <w:rFonts w:hint="cs"/>
          <w:rtl/>
          <w:lang w:eastAsia="he-IL"/>
        </w:rPr>
        <w:t xml:space="preserve"> אנחנו מבהירים שההחלטות</w:t>
      </w:r>
      <w:bookmarkStart w:id="7409" w:name="_ETM_Q1_6789356"/>
      <w:bookmarkEnd w:id="7409"/>
      <w:r>
        <w:rPr>
          <w:rFonts w:hint="cs"/>
          <w:rtl/>
          <w:lang w:eastAsia="he-IL"/>
        </w:rPr>
        <w:t xml:space="preserve"> של קצין תגמולים, </w:t>
      </w:r>
      <w:bookmarkStart w:id="7410" w:name="_ETM_Q1_6792372"/>
      <w:bookmarkEnd w:id="7410"/>
      <w:r>
        <w:rPr>
          <w:rFonts w:hint="cs"/>
          <w:rtl/>
          <w:lang w:eastAsia="he-IL"/>
        </w:rPr>
        <w:t>לפי הפרק הזה, ילכו לבית ה</w:t>
      </w:r>
      <w:bookmarkStart w:id="7411" w:name="_ETM_Q1_6791068"/>
      <w:bookmarkEnd w:id="7411"/>
      <w:r>
        <w:rPr>
          <w:rFonts w:hint="cs"/>
          <w:rtl/>
          <w:lang w:eastAsia="he-IL"/>
        </w:rPr>
        <w:t xml:space="preserve">משפט לעניינים מנהליים, ולא לוועדת </w:t>
      </w:r>
      <w:bookmarkStart w:id="7412" w:name="_ETM_Q1_6797604"/>
      <w:bookmarkStart w:id="7413" w:name="_ETM_Q1_6793018"/>
      <w:bookmarkEnd w:id="7412"/>
      <w:bookmarkEnd w:id="7413"/>
      <w:r>
        <w:rPr>
          <w:rFonts w:hint="cs"/>
          <w:rtl/>
          <w:lang w:eastAsia="he-IL"/>
        </w:rPr>
        <w:t xml:space="preserve">ערעורים, כמו החלטות </w:t>
      </w:r>
      <w:bookmarkStart w:id="7414" w:name="_ETM_Q1_6793742"/>
      <w:bookmarkEnd w:id="7414"/>
      <w:r>
        <w:rPr>
          <w:rFonts w:hint="cs"/>
          <w:rtl/>
          <w:lang w:eastAsia="he-IL"/>
        </w:rPr>
        <w:t xml:space="preserve">של קצין תגמולים אחר. </w:t>
      </w:r>
      <w:bookmarkStart w:id="7415" w:name="_ETM_Q1_6797707"/>
      <w:bookmarkStart w:id="7416" w:name="_ETM_Q1_6797787"/>
      <w:bookmarkStart w:id="7417" w:name="_ETM_Q1_6798532"/>
      <w:bookmarkStart w:id="7418" w:name="_ETM_Q1_6798605"/>
      <w:bookmarkStart w:id="7419" w:name="_ETM_Q1_6795455"/>
      <w:bookmarkStart w:id="7420" w:name="_ETM_Q1_6797924"/>
      <w:bookmarkEnd w:id="7415"/>
      <w:bookmarkEnd w:id="7416"/>
      <w:bookmarkEnd w:id="7417"/>
      <w:bookmarkEnd w:id="7418"/>
      <w:bookmarkEnd w:id="7419"/>
      <w:bookmarkEnd w:id="7420"/>
    </w:p>
    <w:p w14:paraId="64506150" w14:textId="7AB23338" w:rsidR="003456E0" w:rsidRDefault="003456E0" w:rsidP="003456E0">
      <w:pPr>
        <w:rPr>
          <w:rtl/>
          <w:lang w:eastAsia="he-IL"/>
        </w:rPr>
      </w:pPr>
      <w:bookmarkStart w:id="7421" w:name="_ETM_Q1_6798168"/>
      <w:bookmarkStart w:id="7422" w:name="_ETM_Q1_6798312"/>
      <w:bookmarkEnd w:id="7421"/>
      <w:bookmarkEnd w:id="7422"/>
    </w:p>
    <w:p w14:paraId="2163E089" w14:textId="3C5A95C2" w:rsidR="003456E0" w:rsidRDefault="003456E0" w:rsidP="003456E0">
      <w:pPr>
        <w:rPr>
          <w:rtl/>
          <w:lang w:eastAsia="he-IL"/>
        </w:rPr>
      </w:pPr>
      <w:bookmarkStart w:id="7423" w:name="_ETM_Q1_6798554"/>
      <w:bookmarkEnd w:id="7423"/>
      <w:r>
        <w:rPr>
          <w:rFonts w:hint="cs"/>
          <w:rtl/>
          <w:lang w:eastAsia="he-IL"/>
        </w:rPr>
        <w:t xml:space="preserve">לגבי </w:t>
      </w:r>
      <w:bookmarkStart w:id="7424" w:name="_ETM_Q1_6800075"/>
      <w:bookmarkStart w:id="7425" w:name="_ETM_Q1_6795939"/>
      <w:bookmarkEnd w:id="7424"/>
      <w:bookmarkEnd w:id="7425"/>
      <w:r>
        <w:rPr>
          <w:rFonts w:hint="cs"/>
          <w:rtl/>
          <w:lang w:eastAsia="he-IL"/>
        </w:rPr>
        <w:t xml:space="preserve">30 או 60 </w:t>
      </w:r>
      <w:bookmarkStart w:id="7426" w:name="_ETM_Q1_6796508"/>
      <w:bookmarkEnd w:id="7426"/>
      <w:r>
        <w:rPr>
          <w:rFonts w:hint="cs"/>
          <w:rtl/>
          <w:lang w:eastAsia="he-IL"/>
        </w:rPr>
        <w:t>הימים</w:t>
      </w:r>
      <w:bookmarkStart w:id="7427" w:name="_ETM_Q1_6796523"/>
      <w:bookmarkEnd w:id="7427"/>
      <w:r>
        <w:rPr>
          <w:rFonts w:hint="cs"/>
          <w:rtl/>
          <w:lang w:eastAsia="he-IL"/>
        </w:rPr>
        <w:t>, אני</w:t>
      </w:r>
      <w:bookmarkStart w:id="7428" w:name="_ETM_Q1_6797137"/>
      <w:bookmarkEnd w:id="7428"/>
      <w:r>
        <w:rPr>
          <w:rFonts w:hint="cs"/>
          <w:rtl/>
          <w:lang w:eastAsia="he-IL"/>
        </w:rPr>
        <w:t xml:space="preserve"> אגיד שיש הצעת חוק פרטית, </w:t>
      </w:r>
      <w:bookmarkStart w:id="7429" w:name="_ETM_Q1_6798891"/>
      <w:bookmarkEnd w:id="7429"/>
      <w:r>
        <w:rPr>
          <w:rFonts w:hint="cs"/>
          <w:rtl/>
          <w:lang w:eastAsia="he-IL"/>
        </w:rPr>
        <w:t xml:space="preserve">שרצה בכנסת </w:t>
      </w:r>
      <w:bookmarkStart w:id="7430" w:name="_ETM_Q1_6801591"/>
      <w:bookmarkEnd w:id="7430"/>
      <w:r w:rsidR="007C39D6">
        <w:rPr>
          <w:rFonts w:hint="cs"/>
          <w:rtl/>
          <w:lang w:eastAsia="he-IL"/>
        </w:rPr>
        <w:t xml:space="preserve">הזו, שמבקשת את </w:t>
      </w:r>
      <w:bookmarkStart w:id="7431" w:name="_ETM_Q1_6804990"/>
      <w:bookmarkEnd w:id="7431"/>
      <w:r w:rsidR="007C39D6">
        <w:rPr>
          <w:rFonts w:hint="cs"/>
          <w:rtl/>
          <w:lang w:eastAsia="he-IL"/>
        </w:rPr>
        <w:t xml:space="preserve">העניין. </w:t>
      </w:r>
      <w:bookmarkStart w:id="7432" w:name="_ETM_Q1_6801569"/>
      <w:bookmarkEnd w:id="7432"/>
      <w:r w:rsidR="007C39D6">
        <w:rPr>
          <w:rFonts w:hint="cs"/>
          <w:rtl/>
          <w:lang w:eastAsia="he-IL"/>
        </w:rPr>
        <w:t xml:space="preserve">במסגרת זה שכבר מתקנים את </w:t>
      </w:r>
      <w:bookmarkStart w:id="7433" w:name="_ETM_Q1_6803232"/>
      <w:bookmarkEnd w:id="7433"/>
      <w:r w:rsidR="007C39D6">
        <w:rPr>
          <w:rFonts w:hint="cs"/>
          <w:rtl/>
          <w:lang w:eastAsia="he-IL"/>
        </w:rPr>
        <w:t xml:space="preserve">החוק </w:t>
      </w:r>
      <w:r w:rsidR="007C39D6">
        <w:rPr>
          <w:rtl/>
          <w:lang w:eastAsia="he-IL"/>
        </w:rPr>
        <w:t>–</w:t>
      </w:r>
      <w:r w:rsidR="007C39D6">
        <w:rPr>
          <w:rFonts w:hint="cs"/>
          <w:rtl/>
          <w:lang w:eastAsia="he-IL"/>
        </w:rPr>
        <w:t xml:space="preserve"> הכנסנו את </w:t>
      </w:r>
      <w:bookmarkStart w:id="7434" w:name="_ETM_Q1_6807516"/>
      <w:bookmarkEnd w:id="7434"/>
      <w:r w:rsidR="007C39D6">
        <w:rPr>
          <w:rFonts w:hint="cs"/>
          <w:rtl/>
          <w:lang w:eastAsia="he-IL"/>
        </w:rPr>
        <w:t>התיקון - - -</w:t>
      </w:r>
      <w:bookmarkStart w:id="7435" w:name="_ETM_Q1_6803962"/>
      <w:bookmarkStart w:id="7436" w:name="_ETM_Q1_6804226"/>
      <w:bookmarkEnd w:id="7435"/>
      <w:bookmarkEnd w:id="7436"/>
    </w:p>
    <w:p w14:paraId="282E4467" w14:textId="1202FA0A" w:rsidR="007C39D6" w:rsidRDefault="007C39D6" w:rsidP="003456E0">
      <w:pPr>
        <w:rPr>
          <w:rtl/>
          <w:lang w:eastAsia="he-IL"/>
        </w:rPr>
      </w:pPr>
      <w:bookmarkStart w:id="7437" w:name="_ETM_Q1_6804300"/>
      <w:bookmarkStart w:id="7438" w:name="_ETM_Q1_6801839"/>
      <w:bookmarkStart w:id="7439" w:name="_ETM_Q1_6806093"/>
      <w:bookmarkEnd w:id="7437"/>
      <w:bookmarkEnd w:id="7438"/>
      <w:bookmarkEnd w:id="7439"/>
    </w:p>
    <w:p w14:paraId="173F0436" w14:textId="298C2034" w:rsidR="007C39D6" w:rsidRDefault="007C39D6" w:rsidP="007C39D6">
      <w:pPr>
        <w:pStyle w:val="af9"/>
        <w:keepNext/>
        <w:rPr>
          <w:rtl/>
          <w:lang w:eastAsia="he-IL"/>
        </w:rPr>
      </w:pPr>
      <w:bookmarkStart w:id="7440" w:name="ET_guest_רפאל_כהן_צמח_552"/>
      <w:r w:rsidRPr="007C39D6">
        <w:rPr>
          <w:rStyle w:val="TagStyle"/>
          <w:rtl/>
        </w:rPr>
        <w:t xml:space="preserve"> &lt;&lt; אורח &gt;&gt; </w:t>
      </w:r>
      <w:r>
        <w:rPr>
          <w:rtl/>
          <w:lang w:eastAsia="he-IL"/>
        </w:rPr>
        <w:t>רפאל כהן צמח:</w:t>
      </w:r>
      <w:r w:rsidRPr="007C39D6">
        <w:rPr>
          <w:rStyle w:val="TagStyle"/>
          <w:rtl/>
        </w:rPr>
        <w:t xml:space="preserve"> &lt;&lt; אורח &gt;&gt;</w:t>
      </w:r>
      <w:r>
        <w:rPr>
          <w:rtl/>
          <w:lang w:eastAsia="he-IL"/>
        </w:rPr>
        <w:t xml:space="preserve">   </w:t>
      </w:r>
      <w:bookmarkEnd w:id="7440"/>
    </w:p>
    <w:p w14:paraId="7FBC2B8D" w14:textId="2D6CE276" w:rsidR="007C39D6" w:rsidRDefault="007C39D6" w:rsidP="007C39D6">
      <w:pPr>
        <w:pStyle w:val="KeepWithNext"/>
        <w:rPr>
          <w:rtl/>
          <w:lang w:eastAsia="he-IL"/>
        </w:rPr>
      </w:pPr>
    </w:p>
    <w:p w14:paraId="453891D9" w14:textId="12FC7ACC" w:rsidR="007C39D6" w:rsidRDefault="007C39D6" w:rsidP="007C39D6">
      <w:pPr>
        <w:rPr>
          <w:rtl/>
          <w:lang w:eastAsia="he-IL"/>
        </w:rPr>
      </w:pPr>
      <w:bookmarkStart w:id="7441" w:name="_ETM_Q1_6806791"/>
      <w:bookmarkStart w:id="7442" w:name="_ETM_Q1_6806859"/>
      <w:bookmarkEnd w:id="7441"/>
      <w:bookmarkEnd w:id="7442"/>
      <w:r>
        <w:rPr>
          <w:rFonts w:hint="cs"/>
          <w:rtl/>
          <w:lang w:eastAsia="he-IL"/>
        </w:rPr>
        <w:t>זה כול</w:t>
      </w:r>
      <w:bookmarkStart w:id="7443" w:name="_ETM_Q1_6804290"/>
      <w:bookmarkEnd w:id="7443"/>
      <w:r>
        <w:rPr>
          <w:rFonts w:hint="cs"/>
          <w:rtl/>
          <w:lang w:eastAsia="he-IL"/>
        </w:rPr>
        <w:t>ל ועד</w:t>
      </w:r>
      <w:bookmarkStart w:id="7444" w:name="_ETM_Q1_6803675"/>
      <w:bookmarkEnd w:id="7444"/>
      <w:r>
        <w:rPr>
          <w:rFonts w:hint="cs"/>
          <w:rtl/>
          <w:lang w:eastAsia="he-IL"/>
        </w:rPr>
        <w:t>ות צר"מ, ערן?</w:t>
      </w:r>
      <w:bookmarkStart w:id="7445" w:name="_ETM_Q1_6804005"/>
      <w:bookmarkStart w:id="7446" w:name="_ETM_Q1_6808522"/>
      <w:bookmarkEnd w:id="7445"/>
      <w:bookmarkEnd w:id="7446"/>
    </w:p>
    <w:p w14:paraId="3FF904C6" w14:textId="4F39030F" w:rsidR="007C39D6" w:rsidRDefault="007C39D6" w:rsidP="007C39D6">
      <w:pPr>
        <w:rPr>
          <w:rtl/>
          <w:lang w:eastAsia="he-IL"/>
        </w:rPr>
      </w:pPr>
      <w:bookmarkStart w:id="7447" w:name="_ETM_Q1_6808910"/>
      <w:bookmarkStart w:id="7448" w:name="_ETM_Q1_6808997"/>
      <w:bookmarkStart w:id="7449" w:name="_ETM_Q1_6805097"/>
      <w:bookmarkStart w:id="7450" w:name="_ETM_Q1_6807502"/>
      <w:bookmarkEnd w:id="7447"/>
      <w:bookmarkEnd w:id="7448"/>
      <w:bookmarkEnd w:id="7449"/>
      <w:bookmarkEnd w:id="7450"/>
    </w:p>
    <w:p w14:paraId="59373C33" w14:textId="68C1FA89" w:rsidR="007C39D6" w:rsidRDefault="007C39D6" w:rsidP="007C39D6">
      <w:pPr>
        <w:pStyle w:val="af9"/>
        <w:keepNext/>
        <w:rPr>
          <w:rtl/>
          <w:lang w:eastAsia="he-IL"/>
        </w:rPr>
      </w:pPr>
      <w:bookmarkStart w:id="7451" w:name="ET_guest_גר_553"/>
      <w:r w:rsidRPr="007C39D6">
        <w:rPr>
          <w:rStyle w:val="TagStyle"/>
          <w:rtl/>
        </w:rPr>
        <w:t xml:space="preserve"> &lt;&lt; אורח &gt;&gt; </w:t>
      </w:r>
      <w:r>
        <w:rPr>
          <w:rtl/>
          <w:lang w:eastAsia="he-IL"/>
        </w:rPr>
        <w:t>ג"ר:</w:t>
      </w:r>
      <w:r w:rsidRPr="007C39D6">
        <w:rPr>
          <w:rStyle w:val="TagStyle"/>
          <w:rtl/>
        </w:rPr>
        <w:t xml:space="preserve"> &lt;&lt; אורח &gt;&gt;</w:t>
      </w:r>
      <w:r>
        <w:rPr>
          <w:rtl/>
          <w:lang w:eastAsia="he-IL"/>
        </w:rPr>
        <w:t xml:space="preserve">   </w:t>
      </w:r>
      <w:bookmarkEnd w:id="7451"/>
    </w:p>
    <w:p w14:paraId="74B54EF4" w14:textId="0861247A" w:rsidR="007C39D6" w:rsidRDefault="007C39D6" w:rsidP="007C39D6">
      <w:pPr>
        <w:pStyle w:val="KeepWithNext"/>
        <w:rPr>
          <w:rtl/>
          <w:lang w:eastAsia="he-IL"/>
        </w:rPr>
      </w:pPr>
    </w:p>
    <w:p w14:paraId="11C10A7B" w14:textId="3D3B0B01" w:rsidR="007C39D6" w:rsidRDefault="007C39D6" w:rsidP="007C39D6">
      <w:pPr>
        <w:rPr>
          <w:rtl/>
          <w:lang w:eastAsia="he-IL"/>
        </w:rPr>
      </w:pPr>
      <w:bookmarkStart w:id="7452" w:name="_ETM_Q1_6808088"/>
      <w:bookmarkStart w:id="7453" w:name="_ETM_Q1_6808145"/>
      <w:bookmarkEnd w:id="7452"/>
      <w:bookmarkEnd w:id="7453"/>
      <w:r>
        <w:rPr>
          <w:rFonts w:hint="cs"/>
          <w:rtl/>
          <w:lang w:eastAsia="he-IL"/>
        </w:rPr>
        <w:t xml:space="preserve">ולמה </w:t>
      </w:r>
      <w:bookmarkStart w:id="7454" w:name="_ETM_Q1_6809472"/>
      <w:bookmarkEnd w:id="7454"/>
      <w:r>
        <w:rPr>
          <w:rFonts w:hint="cs"/>
          <w:rtl/>
          <w:lang w:eastAsia="he-IL"/>
        </w:rPr>
        <w:t xml:space="preserve">בית משפט, ולא לעלות </w:t>
      </w:r>
      <w:bookmarkStart w:id="7455" w:name="_ETM_Q1_6808222"/>
      <w:bookmarkEnd w:id="7455"/>
      <w:r>
        <w:rPr>
          <w:rFonts w:hint="cs"/>
          <w:rtl/>
          <w:lang w:eastAsia="he-IL"/>
        </w:rPr>
        <w:t xml:space="preserve">לוועדה עליונה באגף השיקום, </w:t>
      </w:r>
      <w:bookmarkStart w:id="7456" w:name="_ETM_Q1_6809979"/>
      <w:bookmarkEnd w:id="7456"/>
      <w:r>
        <w:rPr>
          <w:rFonts w:hint="cs"/>
          <w:rtl/>
          <w:lang w:eastAsia="he-IL"/>
        </w:rPr>
        <w:t xml:space="preserve">כמו שהיה </w:t>
      </w:r>
      <w:bookmarkStart w:id="7457" w:name="_ETM_Q1_6811142"/>
      <w:bookmarkEnd w:id="7457"/>
      <w:r>
        <w:rPr>
          <w:rFonts w:hint="cs"/>
          <w:rtl/>
          <w:lang w:eastAsia="he-IL"/>
        </w:rPr>
        <w:t>עד היום?</w:t>
      </w:r>
      <w:bookmarkStart w:id="7458" w:name="_ETM_Q1_6812160"/>
      <w:bookmarkEnd w:id="7458"/>
    </w:p>
    <w:p w14:paraId="45DAE718" w14:textId="79E05503" w:rsidR="007C39D6" w:rsidRDefault="007C39D6" w:rsidP="007C39D6">
      <w:pPr>
        <w:rPr>
          <w:rtl/>
          <w:lang w:eastAsia="he-IL"/>
        </w:rPr>
      </w:pPr>
      <w:bookmarkStart w:id="7459" w:name="_ETM_Q1_6812865"/>
      <w:bookmarkStart w:id="7460" w:name="_ETM_Q1_6812923"/>
      <w:bookmarkStart w:id="7461" w:name="_ETM_Q1_6815439"/>
      <w:bookmarkEnd w:id="7459"/>
      <w:bookmarkEnd w:id="7460"/>
      <w:bookmarkEnd w:id="7461"/>
    </w:p>
    <w:p w14:paraId="2E2A575E" w14:textId="57294FC0" w:rsidR="007C39D6" w:rsidRDefault="007C39D6" w:rsidP="007C39D6">
      <w:pPr>
        <w:pStyle w:val="af9"/>
        <w:keepNext/>
        <w:rPr>
          <w:rtl/>
          <w:lang w:eastAsia="he-IL"/>
        </w:rPr>
      </w:pPr>
      <w:bookmarkStart w:id="7462" w:name="ET_guest_דורון_נגרין_554"/>
      <w:r w:rsidRPr="007C39D6">
        <w:rPr>
          <w:rStyle w:val="TagStyle"/>
          <w:rtl/>
        </w:rPr>
        <w:t xml:space="preserve"> &lt;&lt; אורח &gt;&gt; </w:t>
      </w:r>
      <w:r>
        <w:rPr>
          <w:rtl/>
          <w:lang w:eastAsia="he-IL"/>
        </w:rPr>
        <w:t>דורון נגרין:</w:t>
      </w:r>
      <w:r w:rsidRPr="007C39D6">
        <w:rPr>
          <w:rStyle w:val="TagStyle"/>
          <w:rtl/>
        </w:rPr>
        <w:t xml:space="preserve"> &lt;&lt; אורח &gt;&gt;</w:t>
      </w:r>
      <w:r>
        <w:rPr>
          <w:rtl/>
          <w:lang w:eastAsia="he-IL"/>
        </w:rPr>
        <w:t xml:space="preserve">   </w:t>
      </w:r>
      <w:bookmarkEnd w:id="7462"/>
    </w:p>
    <w:p w14:paraId="66E56B50" w14:textId="61CB7B5A" w:rsidR="007C39D6" w:rsidRDefault="007C39D6" w:rsidP="007C39D6">
      <w:pPr>
        <w:pStyle w:val="KeepWithNext"/>
        <w:rPr>
          <w:rtl/>
          <w:lang w:eastAsia="he-IL"/>
        </w:rPr>
      </w:pPr>
    </w:p>
    <w:p w14:paraId="56481CB0" w14:textId="748911CE" w:rsidR="007C39D6" w:rsidRDefault="007C39D6" w:rsidP="007C39D6">
      <w:pPr>
        <w:rPr>
          <w:rtl/>
          <w:lang w:eastAsia="he-IL"/>
        </w:rPr>
      </w:pPr>
      <w:bookmarkStart w:id="7463" w:name="_ETM_Q1_6816024"/>
      <w:bookmarkStart w:id="7464" w:name="_ETM_Q1_6816072"/>
      <w:bookmarkStart w:id="7465" w:name="_ETM_Q1_6811286"/>
      <w:bookmarkEnd w:id="7463"/>
      <w:bookmarkEnd w:id="7464"/>
      <w:bookmarkEnd w:id="7465"/>
      <w:r>
        <w:rPr>
          <w:rFonts w:hint="cs"/>
          <w:rtl/>
          <w:lang w:eastAsia="he-IL"/>
        </w:rPr>
        <w:t>זו לא ועדה עליונה</w:t>
      </w:r>
      <w:r>
        <w:rPr>
          <w:lang w:eastAsia="he-IL"/>
        </w:rPr>
        <w:t>;</w:t>
      </w:r>
      <w:r>
        <w:rPr>
          <w:rFonts w:hint="cs"/>
          <w:rtl/>
          <w:lang w:eastAsia="he-IL"/>
        </w:rPr>
        <w:t xml:space="preserve"> </w:t>
      </w:r>
      <w:bookmarkStart w:id="7466" w:name="_ETM_Q1_6811874"/>
      <w:bookmarkEnd w:id="7466"/>
      <w:r>
        <w:rPr>
          <w:rFonts w:hint="cs"/>
          <w:rtl/>
          <w:lang w:eastAsia="he-IL"/>
        </w:rPr>
        <w:t xml:space="preserve">אלה לא ועדות רפואיות. אלה </w:t>
      </w:r>
      <w:bookmarkStart w:id="7467" w:name="_ETM_Q1_6817673"/>
      <w:bookmarkEnd w:id="7467"/>
      <w:r>
        <w:rPr>
          <w:rFonts w:hint="cs"/>
          <w:rtl/>
          <w:lang w:eastAsia="he-IL"/>
        </w:rPr>
        <w:t xml:space="preserve">החלטות של </w:t>
      </w:r>
      <w:bookmarkStart w:id="7468" w:name="_ETM_Q1_6814146"/>
      <w:bookmarkEnd w:id="7468"/>
      <w:r>
        <w:rPr>
          <w:rFonts w:hint="cs"/>
          <w:rtl/>
          <w:lang w:eastAsia="he-IL"/>
        </w:rPr>
        <w:t xml:space="preserve">קצין התגמולים. ערעור על החלטה של </w:t>
      </w:r>
      <w:bookmarkStart w:id="7469" w:name="_ETM_Q1_6816014"/>
      <w:bookmarkEnd w:id="7469"/>
      <w:r>
        <w:rPr>
          <w:rFonts w:hint="cs"/>
          <w:rtl/>
          <w:lang w:eastAsia="he-IL"/>
        </w:rPr>
        <w:t>קצין התגמולים</w:t>
      </w:r>
      <w:bookmarkStart w:id="7470" w:name="_ETM_Q1_6819655"/>
      <w:bookmarkEnd w:id="7470"/>
      <w:r>
        <w:rPr>
          <w:rFonts w:hint="cs"/>
          <w:rtl/>
          <w:lang w:eastAsia="he-IL"/>
        </w:rPr>
        <w:t xml:space="preserve"> </w:t>
      </w:r>
      <w:r>
        <w:rPr>
          <w:rtl/>
          <w:lang w:eastAsia="he-IL"/>
        </w:rPr>
        <w:t>–</w:t>
      </w:r>
      <w:r>
        <w:rPr>
          <w:rFonts w:hint="cs"/>
          <w:rtl/>
          <w:lang w:eastAsia="he-IL"/>
        </w:rPr>
        <w:t xml:space="preserve"> </w:t>
      </w:r>
      <w:bookmarkStart w:id="7471" w:name="_ETM_Q1_6816450"/>
      <w:bookmarkEnd w:id="7471"/>
      <w:r>
        <w:rPr>
          <w:rFonts w:hint="cs"/>
          <w:rtl/>
          <w:lang w:eastAsia="he-IL"/>
        </w:rPr>
        <w:t>מגיע לוועדת הערעורים. זה בד</w:t>
      </w:r>
      <w:bookmarkStart w:id="7472" w:name="_ETM_Q1_6820192"/>
      <w:bookmarkEnd w:id="7472"/>
      <w:r>
        <w:rPr>
          <w:rFonts w:hint="cs"/>
          <w:rtl/>
          <w:lang w:eastAsia="he-IL"/>
        </w:rPr>
        <w:t xml:space="preserve">רגה של בית משפט </w:t>
      </w:r>
      <w:bookmarkStart w:id="7473" w:name="_ETM_Q1_6823487"/>
      <w:bookmarkEnd w:id="7473"/>
      <w:r>
        <w:rPr>
          <w:rFonts w:hint="cs"/>
          <w:rtl/>
          <w:lang w:eastAsia="he-IL"/>
        </w:rPr>
        <w:t>שלום.</w:t>
      </w:r>
      <w:bookmarkStart w:id="7474" w:name="_ETM_Q1_6819653"/>
      <w:bookmarkEnd w:id="7474"/>
      <w:r>
        <w:rPr>
          <w:rFonts w:hint="cs"/>
          <w:rtl/>
          <w:lang w:eastAsia="he-IL"/>
        </w:rPr>
        <w:t xml:space="preserve"> המצב הנוהג היום הוא שאתה יכול </w:t>
      </w:r>
      <w:bookmarkStart w:id="7475" w:name="_ETM_Q1_6822877"/>
      <w:bookmarkEnd w:id="7475"/>
      <w:r>
        <w:rPr>
          <w:rFonts w:hint="cs"/>
          <w:rtl/>
          <w:lang w:eastAsia="he-IL"/>
        </w:rPr>
        <w:t xml:space="preserve">עד 30 יום, </w:t>
      </w:r>
      <w:bookmarkStart w:id="7476" w:name="_ETM_Q1_6825029"/>
      <w:bookmarkStart w:id="7477" w:name="_ETM_Q1_6823704"/>
      <w:bookmarkEnd w:id="7476"/>
      <w:bookmarkEnd w:id="7477"/>
      <w:r>
        <w:rPr>
          <w:rFonts w:hint="cs"/>
          <w:rtl/>
          <w:lang w:eastAsia="he-IL"/>
        </w:rPr>
        <w:t xml:space="preserve">והארכה של עוד  30 יום. התיקון המוצע </w:t>
      </w:r>
      <w:bookmarkStart w:id="7478" w:name="_ETM_Q1_6825918"/>
      <w:bookmarkEnd w:id="7478"/>
      <w:r>
        <w:rPr>
          <w:rFonts w:hint="cs"/>
          <w:rtl/>
          <w:lang w:eastAsia="he-IL"/>
        </w:rPr>
        <w:t xml:space="preserve">נותן, מראש, </w:t>
      </w:r>
      <w:bookmarkStart w:id="7479" w:name="_ETM_Q1_6827712"/>
      <w:bookmarkEnd w:id="7479"/>
      <w:r>
        <w:rPr>
          <w:rFonts w:hint="cs"/>
          <w:rtl/>
          <w:lang w:eastAsia="he-IL"/>
        </w:rPr>
        <w:t xml:space="preserve">זמן של 60 יום, ואחר </w:t>
      </w:r>
      <w:bookmarkStart w:id="7480" w:name="_ETM_Q1_6828644"/>
      <w:bookmarkEnd w:id="7480"/>
      <w:r>
        <w:rPr>
          <w:rFonts w:hint="cs"/>
          <w:rtl/>
          <w:lang w:eastAsia="he-IL"/>
        </w:rPr>
        <w:t xml:space="preserve">כך עוד 30 שיום </w:t>
      </w:r>
      <w:bookmarkStart w:id="7481" w:name="_ETM_Q1_6831625"/>
      <w:bookmarkEnd w:id="7481"/>
      <w:r>
        <w:rPr>
          <w:rFonts w:hint="cs"/>
          <w:rtl/>
          <w:lang w:eastAsia="he-IL"/>
        </w:rPr>
        <w:t>שהוועדה יכולה לתת.</w:t>
      </w:r>
    </w:p>
    <w:p w14:paraId="6BDA0F32" w14:textId="2785E860" w:rsidR="00CA16A2" w:rsidRDefault="00CA16A2" w:rsidP="007C39D6">
      <w:pPr>
        <w:rPr>
          <w:rtl/>
          <w:lang w:eastAsia="he-IL"/>
        </w:rPr>
      </w:pPr>
    </w:p>
    <w:p w14:paraId="5730846A" w14:textId="77B8D52F" w:rsidR="00CA16A2" w:rsidRDefault="00CA16A2" w:rsidP="00CA16A2">
      <w:pPr>
        <w:pStyle w:val="af9"/>
        <w:keepNext/>
        <w:rPr>
          <w:rtl/>
          <w:lang w:eastAsia="he-IL"/>
        </w:rPr>
      </w:pPr>
      <w:bookmarkStart w:id="7482" w:name="ET_guest_רות_פרמנגר_555"/>
      <w:r w:rsidRPr="00CA16A2">
        <w:rPr>
          <w:rStyle w:val="TagStyle"/>
          <w:rtl/>
        </w:rPr>
        <w:t xml:space="preserve"> &lt;&lt; אורח &gt;&gt; </w:t>
      </w:r>
      <w:r w:rsidR="00356763">
        <w:rPr>
          <w:rtl/>
          <w:lang w:eastAsia="he-IL"/>
        </w:rPr>
        <w:t>רות פרמינגר:</w:t>
      </w:r>
      <w:r w:rsidRPr="00CA16A2">
        <w:rPr>
          <w:rStyle w:val="TagStyle"/>
          <w:rtl/>
        </w:rPr>
        <w:t xml:space="preserve"> &lt;&lt; אורח &gt;&gt;</w:t>
      </w:r>
      <w:r>
        <w:rPr>
          <w:rtl/>
          <w:lang w:eastAsia="he-IL"/>
        </w:rPr>
        <w:t xml:space="preserve">   </w:t>
      </w:r>
      <w:bookmarkEnd w:id="7482"/>
    </w:p>
    <w:p w14:paraId="617C7EEB" w14:textId="248BB313" w:rsidR="00CA16A2" w:rsidRDefault="00CA16A2" w:rsidP="00CA16A2">
      <w:pPr>
        <w:pStyle w:val="KeepWithNext"/>
        <w:rPr>
          <w:rtl/>
          <w:lang w:eastAsia="he-IL"/>
        </w:rPr>
      </w:pPr>
    </w:p>
    <w:p w14:paraId="1E61B240" w14:textId="15BE4201" w:rsidR="00CA16A2" w:rsidRDefault="00CA16A2" w:rsidP="00CA16A2">
      <w:pPr>
        <w:rPr>
          <w:rtl/>
          <w:lang w:eastAsia="he-IL"/>
        </w:rPr>
      </w:pPr>
      <w:bookmarkStart w:id="7483" w:name="_ETM_Q1_6830872"/>
      <w:bookmarkEnd w:id="7483"/>
      <w:r>
        <w:rPr>
          <w:rFonts w:hint="cs"/>
          <w:rtl/>
          <w:lang w:eastAsia="he-IL"/>
        </w:rPr>
        <w:t xml:space="preserve">סליחה, רק שאלה להבהרה: לא הבנתי </w:t>
      </w:r>
      <w:bookmarkStart w:id="7484" w:name="_ETM_Q1_6833360"/>
      <w:bookmarkEnd w:id="7484"/>
      <w:r>
        <w:rPr>
          <w:rFonts w:hint="cs"/>
          <w:rtl/>
          <w:lang w:eastAsia="he-IL"/>
        </w:rPr>
        <w:t>בדיוק. אתה</w:t>
      </w:r>
      <w:bookmarkStart w:id="7485" w:name="_ETM_Q1_6835598"/>
      <w:bookmarkEnd w:id="7485"/>
      <w:r>
        <w:rPr>
          <w:rFonts w:hint="cs"/>
          <w:rtl/>
          <w:lang w:eastAsia="he-IL"/>
        </w:rPr>
        <w:t xml:space="preserve"> אומר שאתה לוקח את זה בגלל השינוי</w:t>
      </w:r>
      <w:bookmarkStart w:id="7486" w:name="_ETM_Q1_6836284"/>
      <w:bookmarkEnd w:id="7486"/>
      <w:r>
        <w:rPr>
          <w:rFonts w:hint="cs"/>
          <w:rtl/>
          <w:lang w:eastAsia="he-IL"/>
        </w:rPr>
        <w:t xml:space="preserve"> </w:t>
      </w:r>
      <w:r>
        <w:rPr>
          <w:rtl/>
          <w:lang w:eastAsia="he-IL"/>
        </w:rPr>
        <w:t>–</w:t>
      </w:r>
      <w:r>
        <w:rPr>
          <w:rFonts w:hint="cs"/>
          <w:rtl/>
          <w:lang w:eastAsia="he-IL"/>
        </w:rPr>
        <w:t xml:space="preserve"> שזה לא </w:t>
      </w:r>
      <w:bookmarkStart w:id="7487" w:name="_ETM_Q1_6840950"/>
      <w:bookmarkEnd w:id="7487"/>
      <w:r>
        <w:rPr>
          <w:rFonts w:hint="cs"/>
          <w:rtl/>
          <w:lang w:eastAsia="he-IL"/>
        </w:rPr>
        <w:t xml:space="preserve">יהיה ערעור </w:t>
      </w:r>
      <w:bookmarkStart w:id="7488" w:name="_ETM_Q1_6837929"/>
      <w:bookmarkStart w:id="7489" w:name="_ETM_Q1_6838117"/>
      <w:bookmarkEnd w:id="7488"/>
      <w:bookmarkEnd w:id="7489"/>
      <w:r>
        <w:rPr>
          <w:rFonts w:hint="cs"/>
          <w:rtl/>
          <w:lang w:eastAsia="he-IL"/>
        </w:rPr>
        <w:t>אל בית המשפט, אלא עתירה - - -</w:t>
      </w:r>
      <w:bookmarkStart w:id="7490" w:name="_ETM_Q1_6839058"/>
      <w:bookmarkStart w:id="7491" w:name="_ETM_Q1_6840593"/>
      <w:bookmarkEnd w:id="7490"/>
      <w:bookmarkEnd w:id="7491"/>
    </w:p>
    <w:p w14:paraId="68F58722" w14:textId="2E4DFFAA" w:rsidR="00CA16A2" w:rsidRDefault="00CA16A2" w:rsidP="00CA16A2">
      <w:pPr>
        <w:rPr>
          <w:rtl/>
          <w:lang w:eastAsia="he-IL"/>
        </w:rPr>
      </w:pPr>
      <w:bookmarkStart w:id="7492" w:name="_ETM_Q1_6841843"/>
      <w:bookmarkStart w:id="7493" w:name="_ETM_Q1_6841913"/>
      <w:bookmarkEnd w:id="7492"/>
      <w:bookmarkEnd w:id="7493"/>
    </w:p>
    <w:p w14:paraId="0155EE36" w14:textId="5582DC93" w:rsidR="00CA16A2" w:rsidRDefault="00CA16A2" w:rsidP="00CA16A2">
      <w:pPr>
        <w:pStyle w:val="af9"/>
        <w:keepNext/>
        <w:rPr>
          <w:rtl/>
          <w:lang w:eastAsia="he-IL"/>
        </w:rPr>
      </w:pPr>
      <w:bookmarkStart w:id="7494" w:name="ET_guest_ערן_יוסף_556"/>
      <w:r w:rsidRPr="00CA16A2">
        <w:rPr>
          <w:rStyle w:val="TagStyle"/>
          <w:rtl/>
        </w:rPr>
        <w:t xml:space="preserve"> &lt;&lt; אורח &gt;&gt; </w:t>
      </w:r>
      <w:r>
        <w:rPr>
          <w:rtl/>
          <w:lang w:eastAsia="he-IL"/>
        </w:rPr>
        <w:t>ערן יוסף:</w:t>
      </w:r>
      <w:r w:rsidRPr="00CA16A2">
        <w:rPr>
          <w:rStyle w:val="TagStyle"/>
          <w:rtl/>
        </w:rPr>
        <w:t xml:space="preserve"> &lt;&lt; אורח &gt;&gt;</w:t>
      </w:r>
      <w:r>
        <w:rPr>
          <w:rtl/>
          <w:lang w:eastAsia="he-IL"/>
        </w:rPr>
        <w:t xml:space="preserve">   </w:t>
      </w:r>
      <w:bookmarkEnd w:id="7494"/>
    </w:p>
    <w:p w14:paraId="1854DF60" w14:textId="34B39617" w:rsidR="00CA16A2" w:rsidRDefault="00CA16A2" w:rsidP="00CA16A2">
      <w:pPr>
        <w:pStyle w:val="KeepWithNext"/>
        <w:rPr>
          <w:rtl/>
          <w:lang w:eastAsia="he-IL"/>
        </w:rPr>
      </w:pPr>
    </w:p>
    <w:p w14:paraId="6891D13C" w14:textId="3CDB87F2" w:rsidR="00CA16A2" w:rsidRDefault="00CA16A2" w:rsidP="00CA16A2">
      <w:pPr>
        <w:rPr>
          <w:rtl/>
          <w:lang w:eastAsia="he-IL"/>
        </w:rPr>
      </w:pPr>
      <w:bookmarkStart w:id="7495" w:name="_ETM_Q1_6843264"/>
      <w:bookmarkStart w:id="7496" w:name="_ETM_Q1_6843312"/>
      <w:bookmarkStart w:id="7497" w:name="_ETM_Q1_6838778"/>
      <w:bookmarkEnd w:id="7495"/>
      <w:bookmarkEnd w:id="7496"/>
      <w:bookmarkEnd w:id="7497"/>
      <w:r>
        <w:rPr>
          <w:rFonts w:hint="cs"/>
          <w:rtl/>
          <w:lang w:eastAsia="he-IL"/>
        </w:rPr>
        <w:t xml:space="preserve">בגלל </w:t>
      </w:r>
      <w:bookmarkStart w:id="7498" w:name="_ETM_Q1_6840019"/>
      <w:bookmarkEnd w:id="7498"/>
      <w:r>
        <w:rPr>
          <w:rFonts w:hint="cs"/>
          <w:rtl/>
          <w:lang w:eastAsia="he-IL"/>
        </w:rPr>
        <w:t xml:space="preserve">שאני שומר על המצב הקיים. </w:t>
      </w:r>
      <w:bookmarkStart w:id="7499" w:name="_ETM_Q1_6841569"/>
      <w:bookmarkEnd w:id="7499"/>
      <w:r>
        <w:rPr>
          <w:rFonts w:hint="cs"/>
          <w:rtl/>
          <w:lang w:eastAsia="he-IL"/>
        </w:rPr>
        <w:t xml:space="preserve">ערעורים על החלטות של הכרה </w:t>
      </w:r>
      <w:bookmarkStart w:id="7500" w:name="_ETM_Q1_6845078"/>
      <w:bookmarkEnd w:id="7500"/>
      <w:r>
        <w:rPr>
          <w:rFonts w:hint="cs"/>
          <w:rtl/>
          <w:lang w:eastAsia="he-IL"/>
        </w:rPr>
        <w:t xml:space="preserve">ותגמולים </w:t>
      </w:r>
      <w:bookmarkStart w:id="7501" w:name="_ETM_Q1_6843903"/>
      <w:bookmarkEnd w:id="7501"/>
      <w:r>
        <w:rPr>
          <w:rFonts w:hint="cs"/>
          <w:rtl/>
          <w:lang w:eastAsia="he-IL"/>
        </w:rPr>
        <w:t>יהיו בוועדת הערעורים, וערעורים בנושא</w:t>
      </w:r>
      <w:bookmarkStart w:id="7502" w:name="_ETM_Q1_6845973"/>
      <w:bookmarkEnd w:id="7502"/>
      <w:r>
        <w:rPr>
          <w:rFonts w:hint="cs"/>
          <w:rtl/>
          <w:lang w:eastAsia="he-IL"/>
        </w:rPr>
        <w:t xml:space="preserve"> </w:t>
      </w:r>
      <w:bookmarkStart w:id="7503" w:name="_ETM_Q1_6846281"/>
      <w:bookmarkEnd w:id="7503"/>
      <w:r>
        <w:rPr>
          <w:rFonts w:hint="cs"/>
          <w:rtl/>
          <w:lang w:eastAsia="he-IL"/>
        </w:rPr>
        <w:t xml:space="preserve">של </w:t>
      </w:r>
      <w:bookmarkStart w:id="7504" w:name="_ETM_Q1_6846532"/>
      <w:bookmarkStart w:id="7505" w:name="_ETM_Q1_6845322"/>
      <w:bookmarkEnd w:id="7504"/>
      <w:bookmarkEnd w:id="7505"/>
      <w:r>
        <w:rPr>
          <w:rFonts w:hint="cs"/>
          <w:rtl/>
          <w:lang w:eastAsia="he-IL"/>
        </w:rPr>
        <w:t xml:space="preserve">מה שקראנו: "הטבות </w:t>
      </w:r>
      <w:bookmarkStart w:id="7506" w:name="_ETM_Q1_6848601"/>
      <w:bookmarkStart w:id="7507" w:name="_ETM_Q1_6846713"/>
      <w:bookmarkEnd w:id="7506"/>
      <w:bookmarkEnd w:id="7507"/>
      <w:r>
        <w:rPr>
          <w:rFonts w:hint="cs"/>
          <w:rtl/>
          <w:lang w:eastAsia="he-IL"/>
        </w:rPr>
        <w:t xml:space="preserve">מכוח ההוראות הפנימיות", </w:t>
      </w:r>
      <w:bookmarkStart w:id="7508" w:name="_ETM_Q1_6848197"/>
      <w:bookmarkEnd w:id="7508"/>
      <w:r>
        <w:rPr>
          <w:rFonts w:hint="cs"/>
          <w:rtl/>
          <w:lang w:eastAsia="he-IL"/>
        </w:rPr>
        <w:t xml:space="preserve">ועכשיו </w:t>
      </w:r>
      <w:bookmarkStart w:id="7509" w:name="_ETM_Q1_6848899"/>
      <w:bookmarkEnd w:id="7509"/>
      <w:r>
        <w:rPr>
          <w:rFonts w:hint="cs"/>
          <w:rtl/>
          <w:lang w:eastAsia="he-IL"/>
        </w:rPr>
        <w:t>זה:</w:t>
      </w:r>
      <w:bookmarkStart w:id="7510" w:name="_ETM_Q1_6848744"/>
      <w:bookmarkEnd w:id="7510"/>
      <w:r>
        <w:rPr>
          <w:rFonts w:hint="cs"/>
          <w:rtl/>
          <w:lang w:eastAsia="he-IL"/>
        </w:rPr>
        <w:t xml:space="preserve"> </w:t>
      </w:r>
      <w:bookmarkStart w:id="7511" w:name="_ETM_Q1_6848969"/>
      <w:bookmarkEnd w:id="7511"/>
      <w:r>
        <w:rPr>
          <w:rFonts w:hint="cs"/>
          <w:rtl/>
          <w:lang w:eastAsia="he-IL"/>
        </w:rPr>
        <w:t xml:space="preserve">"זכאויות נוספות מכוח פרק שני1" </w:t>
      </w:r>
      <w:r>
        <w:rPr>
          <w:rtl/>
          <w:lang w:eastAsia="he-IL"/>
        </w:rPr>
        <w:t>–</w:t>
      </w:r>
      <w:r>
        <w:rPr>
          <w:rFonts w:hint="cs"/>
          <w:rtl/>
          <w:lang w:eastAsia="he-IL"/>
        </w:rPr>
        <w:t xml:space="preserve"> </w:t>
      </w:r>
      <w:bookmarkStart w:id="7512" w:name="_ETM_Q1_6852268"/>
      <w:bookmarkEnd w:id="7512"/>
      <w:r>
        <w:rPr>
          <w:rFonts w:hint="cs"/>
          <w:rtl/>
          <w:lang w:eastAsia="he-IL"/>
        </w:rPr>
        <w:t xml:space="preserve">יהיו בבית המשפט לעניינים </w:t>
      </w:r>
      <w:bookmarkStart w:id="7513" w:name="_ETM_Q1_6856085"/>
      <w:bookmarkEnd w:id="7513"/>
      <w:r>
        <w:rPr>
          <w:rFonts w:hint="cs"/>
          <w:rtl/>
          <w:lang w:eastAsia="he-IL"/>
        </w:rPr>
        <w:t>מנהליים.</w:t>
      </w:r>
      <w:bookmarkStart w:id="7514" w:name="_ETM_Q1_6852794"/>
      <w:bookmarkEnd w:id="7514"/>
      <w:r>
        <w:rPr>
          <w:rFonts w:hint="cs"/>
          <w:rtl/>
          <w:lang w:eastAsia="he-IL"/>
        </w:rPr>
        <w:t xml:space="preserve"> בעתיד </w:t>
      </w:r>
      <w:r>
        <w:rPr>
          <w:rtl/>
          <w:lang w:eastAsia="he-IL"/>
        </w:rPr>
        <w:t>–</w:t>
      </w:r>
      <w:r>
        <w:rPr>
          <w:rFonts w:hint="cs"/>
          <w:rtl/>
          <w:lang w:eastAsia="he-IL"/>
        </w:rPr>
        <w:t xml:space="preserve"> גם זה עומד להשתנות.</w:t>
      </w:r>
    </w:p>
    <w:p w14:paraId="4CFB15B9" w14:textId="577D26A2" w:rsidR="00CA16A2" w:rsidRDefault="00CA16A2" w:rsidP="00CA16A2">
      <w:pPr>
        <w:rPr>
          <w:rtl/>
          <w:lang w:eastAsia="he-IL"/>
        </w:rPr>
      </w:pPr>
      <w:bookmarkStart w:id="7515" w:name="_ETM_Q1_6861289"/>
      <w:bookmarkStart w:id="7516" w:name="_ETM_Q1_6861357"/>
      <w:bookmarkStart w:id="7517" w:name="_ETM_Q1_6859293"/>
      <w:bookmarkStart w:id="7518" w:name="_ETM_Q1_6855657"/>
      <w:bookmarkEnd w:id="7515"/>
      <w:bookmarkEnd w:id="7516"/>
      <w:bookmarkEnd w:id="7517"/>
      <w:bookmarkEnd w:id="7518"/>
    </w:p>
    <w:p w14:paraId="773FF92D" w14:textId="318EF7C8" w:rsidR="00CA16A2" w:rsidRDefault="00CA16A2" w:rsidP="00CA16A2">
      <w:pPr>
        <w:pStyle w:val="af6"/>
        <w:keepNext/>
        <w:rPr>
          <w:rtl/>
        </w:rPr>
      </w:pPr>
      <w:bookmarkStart w:id="7519" w:name="ET_yor_4996_557"/>
      <w:r w:rsidRPr="00CA16A2">
        <w:rPr>
          <w:rStyle w:val="TagStyle"/>
          <w:rtl/>
        </w:rPr>
        <w:t xml:space="preserve"> &lt;&lt; יור &gt;&gt; </w:t>
      </w:r>
      <w:r>
        <w:rPr>
          <w:rtl/>
        </w:rPr>
        <w:t>היו"ר ישראל אייכלר:</w:t>
      </w:r>
      <w:r w:rsidRPr="00CA16A2">
        <w:rPr>
          <w:rStyle w:val="TagStyle"/>
          <w:rtl/>
        </w:rPr>
        <w:t xml:space="preserve"> &lt;&lt; יור &gt;&gt;</w:t>
      </w:r>
      <w:r>
        <w:rPr>
          <w:rtl/>
        </w:rPr>
        <w:t xml:space="preserve">   </w:t>
      </w:r>
      <w:bookmarkEnd w:id="7519"/>
    </w:p>
    <w:p w14:paraId="54C48CAC" w14:textId="5B5B9F7E" w:rsidR="00CA16A2" w:rsidRDefault="00CA16A2" w:rsidP="00CA16A2">
      <w:pPr>
        <w:pStyle w:val="KeepWithNext"/>
        <w:rPr>
          <w:rtl/>
          <w:lang w:eastAsia="he-IL"/>
        </w:rPr>
      </w:pPr>
    </w:p>
    <w:p w14:paraId="65027924" w14:textId="4973943F" w:rsidR="00CA16A2" w:rsidRDefault="00CA16A2" w:rsidP="00CA16A2">
      <w:pPr>
        <w:rPr>
          <w:rtl/>
          <w:lang w:eastAsia="he-IL"/>
        </w:rPr>
      </w:pPr>
      <w:bookmarkStart w:id="7520" w:name="_ETM_Q1_6864449"/>
      <w:bookmarkStart w:id="7521" w:name="_ETM_Q1_6859786"/>
      <w:bookmarkEnd w:id="7520"/>
      <w:bookmarkEnd w:id="7521"/>
      <w:r>
        <w:rPr>
          <w:rFonts w:hint="cs"/>
          <w:rtl/>
          <w:lang w:eastAsia="he-IL"/>
        </w:rPr>
        <w:t>אני רוצה להתקדם,</w:t>
      </w:r>
      <w:bookmarkStart w:id="7522" w:name="_ETM_Q1_6862891"/>
      <w:bookmarkEnd w:id="7522"/>
      <w:r>
        <w:rPr>
          <w:rFonts w:hint="cs"/>
          <w:rtl/>
          <w:lang w:eastAsia="he-IL"/>
        </w:rPr>
        <w:t xml:space="preserve"> רבותיי. </w:t>
      </w:r>
      <w:bookmarkStart w:id="7523" w:name="_ETM_Q1_6861244"/>
      <w:bookmarkStart w:id="7524" w:name="_ETM_Q1_6860728"/>
      <w:bookmarkStart w:id="7525" w:name="_ETM_Q1_6866820"/>
      <w:bookmarkStart w:id="7526" w:name="_ETM_Q1_6863479"/>
      <w:bookmarkEnd w:id="7523"/>
      <w:bookmarkEnd w:id="7524"/>
      <w:bookmarkEnd w:id="7525"/>
      <w:bookmarkEnd w:id="7526"/>
    </w:p>
    <w:p w14:paraId="29D32475" w14:textId="242A78AB" w:rsidR="00375446" w:rsidRDefault="00375446" w:rsidP="00CA16A2">
      <w:pPr>
        <w:rPr>
          <w:rtl/>
          <w:lang w:eastAsia="he-IL"/>
        </w:rPr>
      </w:pPr>
      <w:bookmarkStart w:id="7527" w:name="_ETM_Q1_6863706"/>
      <w:bookmarkStart w:id="7528" w:name="_ETM_Q1_6863771"/>
      <w:bookmarkStart w:id="7529" w:name="_ETM_Q1_6864749"/>
      <w:bookmarkEnd w:id="7527"/>
      <w:bookmarkEnd w:id="7528"/>
      <w:bookmarkEnd w:id="7529"/>
    </w:p>
    <w:p w14:paraId="0C63FBA3" w14:textId="289B2383" w:rsidR="00375446" w:rsidRDefault="00375446" w:rsidP="00375446">
      <w:pPr>
        <w:pStyle w:val="a4"/>
        <w:keepNext/>
        <w:rPr>
          <w:rtl/>
        </w:rPr>
      </w:pPr>
      <w:bookmarkStart w:id="7530" w:name="ET_speaker_יעל_סלנט_558"/>
      <w:r w:rsidRPr="00375446">
        <w:rPr>
          <w:rStyle w:val="TagStyle"/>
          <w:rtl/>
        </w:rPr>
        <w:t xml:space="preserve"> &lt;&lt; דובר &gt;&gt; </w:t>
      </w:r>
      <w:r>
        <w:rPr>
          <w:rtl/>
        </w:rPr>
        <w:t>יעל סלנט:</w:t>
      </w:r>
      <w:r w:rsidRPr="00375446">
        <w:rPr>
          <w:rStyle w:val="TagStyle"/>
          <w:rtl/>
        </w:rPr>
        <w:t xml:space="preserve"> &lt;&lt; דובר &gt;&gt;</w:t>
      </w:r>
      <w:r>
        <w:rPr>
          <w:rtl/>
        </w:rPr>
        <w:t xml:space="preserve">   </w:t>
      </w:r>
      <w:bookmarkEnd w:id="7530"/>
    </w:p>
    <w:p w14:paraId="62AE156E" w14:textId="19D86664" w:rsidR="00375446" w:rsidRDefault="00375446" w:rsidP="00375446">
      <w:pPr>
        <w:pStyle w:val="KeepWithNext"/>
        <w:rPr>
          <w:rtl/>
          <w:lang w:eastAsia="he-IL"/>
        </w:rPr>
      </w:pPr>
    </w:p>
    <w:p w14:paraId="1DDCD7E2" w14:textId="3FC9C854" w:rsidR="00375446" w:rsidRDefault="00375446" w:rsidP="00375446">
      <w:pPr>
        <w:rPr>
          <w:rtl/>
          <w:lang w:eastAsia="he-IL"/>
        </w:rPr>
      </w:pPr>
      <w:bookmarkStart w:id="7531" w:name="_ETM_Q1_6865413"/>
      <w:bookmarkStart w:id="7532" w:name="_ETM_Q1_6865456"/>
      <w:bookmarkEnd w:id="7531"/>
      <w:bookmarkEnd w:id="7532"/>
      <w:r>
        <w:rPr>
          <w:rFonts w:hint="cs"/>
          <w:rtl/>
          <w:lang w:eastAsia="he-IL"/>
        </w:rPr>
        <w:t xml:space="preserve">אם אנחנו כבר מדברים על זה </w:t>
      </w:r>
      <w:r>
        <w:rPr>
          <w:rtl/>
          <w:lang w:eastAsia="he-IL"/>
        </w:rPr>
        <w:t>–</w:t>
      </w:r>
      <w:r>
        <w:rPr>
          <w:rFonts w:hint="cs"/>
          <w:rtl/>
          <w:lang w:eastAsia="he-IL"/>
        </w:rPr>
        <w:t xml:space="preserve"> בואו </w:t>
      </w:r>
      <w:bookmarkStart w:id="7533" w:name="_ETM_Q1_6871048"/>
      <w:bookmarkEnd w:id="7533"/>
      <w:r>
        <w:rPr>
          <w:rFonts w:hint="cs"/>
          <w:rtl/>
          <w:lang w:eastAsia="he-IL"/>
        </w:rPr>
        <w:t xml:space="preserve">נקרא </w:t>
      </w:r>
      <w:bookmarkStart w:id="7534" w:name="_ETM_Q1_6867510"/>
      <w:bookmarkEnd w:id="7534"/>
      <w:r>
        <w:rPr>
          <w:rFonts w:hint="cs"/>
          <w:rtl/>
          <w:lang w:eastAsia="he-IL"/>
        </w:rPr>
        <w:t>גם את סעיף 33 בעמוד 16.</w:t>
      </w:r>
    </w:p>
    <w:p w14:paraId="3B170DF1" w14:textId="4FD5BB56" w:rsidR="00375446" w:rsidRDefault="00375446" w:rsidP="00375446">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567"/>
        <w:gridCol w:w="1134"/>
        <w:gridCol w:w="567"/>
        <w:gridCol w:w="6377"/>
      </w:tblGrid>
      <w:tr w:rsidR="00375446" w14:paraId="6784477B" w14:textId="77777777" w:rsidTr="003B1193">
        <w:trPr>
          <w:cantSplit/>
          <w:trHeight w:val="60"/>
        </w:trPr>
        <w:tc>
          <w:tcPr>
            <w:tcW w:w="1567" w:type="dxa"/>
            <w:hideMark/>
          </w:tcPr>
          <w:p w14:paraId="44CC4E00" w14:textId="4BEF2E06" w:rsidR="00375446" w:rsidRDefault="00375446"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חוק בתי משפט לעניינים מינהליים</w:t>
            </w:r>
          </w:p>
        </w:tc>
        <w:tc>
          <w:tcPr>
            <w:tcW w:w="1134" w:type="dxa"/>
            <w:hideMark/>
          </w:tcPr>
          <w:p w14:paraId="6CD91FE0" w14:textId="5545D55E" w:rsidR="00375446" w:rsidRDefault="00375446" w:rsidP="00375446">
            <w:pPr>
              <w:keepLines/>
              <w:widowControl w:val="0"/>
              <w:spacing w:line="360" w:lineRule="auto"/>
              <w:ind w:left="720"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33.</w:t>
            </w:r>
            <w:r>
              <w:rPr>
                <w:rFonts w:ascii="David" w:eastAsia="Arial" w:hAnsi="David"/>
                <w:color w:val="000000"/>
                <w:kern w:val="2"/>
                <w:rtl/>
                <w14:ligatures w14:val="standardContextual"/>
              </w:rPr>
              <w:t xml:space="preserve"> </w:t>
            </w:r>
          </w:p>
        </w:tc>
        <w:tc>
          <w:tcPr>
            <w:tcW w:w="567" w:type="dxa"/>
            <w:hideMark/>
          </w:tcPr>
          <w:p w14:paraId="60A8D852" w14:textId="77777777" w:rsidR="00375446" w:rsidRDefault="00375446"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487FBD0C" w14:textId="339760C5" w:rsidR="00375446" w:rsidRPr="000F250E" w:rsidRDefault="00375446" w:rsidP="008965F1">
            <w:pPr>
              <w:keepLines/>
              <w:widowControl w:val="0"/>
              <w:spacing w:line="360" w:lineRule="auto"/>
              <w:ind w:firstLine="0"/>
              <w:contextualSpacing/>
              <w:rPr>
                <w:rFonts w:ascii="David" w:eastAsia="Arial" w:hAnsi="David"/>
                <w:color w:val="000000"/>
                <w:kern w:val="2"/>
                <w:rtl/>
                <w14:ligatures w14:val="standardContextual"/>
              </w:rPr>
            </w:pPr>
            <w:bookmarkStart w:id="7535" w:name="_ETM_Q1_6869286"/>
            <w:bookmarkEnd w:id="7535"/>
            <w:r>
              <w:rPr>
                <w:rFonts w:ascii="David" w:eastAsia="Arial" w:hAnsi="David" w:hint="cs"/>
                <w:color w:val="000000"/>
                <w:kern w:val="2"/>
                <w:rtl/>
                <w14:ligatures w14:val="standardContextual"/>
              </w:rPr>
              <w:t>בחוק בתי משפט לעניינים מינהליים, התש"ס–2000, בתוספת הראשונה, בפרט 26, אחרי פרט משנה (1) יבוא:</w:t>
            </w:r>
            <w:bookmarkStart w:id="7536" w:name="_ETM_Q1_6870296"/>
            <w:bookmarkEnd w:id="7536"/>
          </w:p>
        </w:tc>
      </w:tr>
      <w:tr w:rsidR="00375446" w14:paraId="3B28240F" w14:textId="77777777" w:rsidTr="003B1193">
        <w:trPr>
          <w:cantSplit/>
          <w:trHeight w:val="60"/>
        </w:trPr>
        <w:tc>
          <w:tcPr>
            <w:tcW w:w="1567" w:type="dxa"/>
          </w:tcPr>
          <w:p w14:paraId="30FA94DC" w14:textId="77777777" w:rsidR="00375446" w:rsidRDefault="00375446"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1134" w:type="dxa"/>
          </w:tcPr>
          <w:p w14:paraId="182D971D" w14:textId="77777777" w:rsidR="00375446" w:rsidRDefault="00375446" w:rsidP="00375446">
            <w:pPr>
              <w:keepLines/>
              <w:widowControl w:val="0"/>
              <w:spacing w:line="360" w:lineRule="auto"/>
              <w:ind w:left="720" w:firstLine="0"/>
              <w:jc w:val="left"/>
              <w:rPr>
                <w:rFonts w:ascii="David" w:eastAsia="Arial" w:hAnsi="David"/>
                <w:color w:val="000000"/>
                <w:kern w:val="2"/>
                <w:rtl/>
                <w14:ligatures w14:val="standardContextual"/>
              </w:rPr>
            </w:pPr>
          </w:p>
        </w:tc>
        <w:tc>
          <w:tcPr>
            <w:tcW w:w="567" w:type="dxa"/>
          </w:tcPr>
          <w:p w14:paraId="280AE930" w14:textId="77777777" w:rsidR="00375446" w:rsidRDefault="00375446" w:rsidP="008965F1">
            <w:pPr>
              <w:keepLines/>
              <w:widowControl w:val="0"/>
              <w:spacing w:line="360" w:lineRule="auto"/>
              <w:ind w:firstLine="0"/>
              <w:rPr>
                <w:rFonts w:ascii="David" w:eastAsia="Arial" w:hAnsi="David"/>
                <w:color w:val="000000"/>
                <w:kern w:val="2"/>
                <w14:ligatures w14:val="standardContextual"/>
              </w:rPr>
            </w:pPr>
          </w:p>
        </w:tc>
        <w:tc>
          <w:tcPr>
            <w:tcW w:w="6377" w:type="dxa"/>
          </w:tcPr>
          <w:p w14:paraId="45A08C03" w14:textId="5A259FB0" w:rsidR="00375446" w:rsidRDefault="00643F66"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"(4) </w:t>
            </w:r>
            <w:bookmarkStart w:id="7537" w:name="_ETM_Q1_6880128"/>
            <w:bookmarkEnd w:id="7537"/>
            <w:r>
              <w:rPr>
                <w:rFonts w:ascii="David" w:eastAsia="Arial" w:hAnsi="David" w:hint="cs"/>
                <w:color w:val="000000"/>
                <w:kern w:val="2"/>
                <w:rtl/>
                <w14:ligatures w14:val="standardContextual"/>
              </w:rPr>
              <w:t xml:space="preserve">החלטה של רשות </w:t>
            </w:r>
            <w:bookmarkStart w:id="7538" w:name="_ETM_Q1_6883608"/>
            <w:bookmarkStart w:id="7539" w:name="_ETM_Q1_6879479"/>
            <w:bookmarkEnd w:id="7538"/>
            <w:bookmarkEnd w:id="7539"/>
            <w:r>
              <w:rPr>
                <w:rFonts w:ascii="David" w:eastAsia="Arial" w:hAnsi="David" w:hint="cs"/>
                <w:color w:val="000000"/>
                <w:kern w:val="2"/>
                <w:rtl/>
                <w14:ligatures w14:val="standardContextual"/>
              </w:rPr>
              <w:t>לפי פרק שני1 לחוק הנכים (תגמולים</w:t>
            </w:r>
            <w:bookmarkStart w:id="7540" w:name="_ETM_Q1_6882526"/>
            <w:bookmarkEnd w:id="7540"/>
            <w:r>
              <w:rPr>
                <w:rFonts w:ascii="David" w:eastAsia="Arial" w:hAnsi="David" w:hint="cs"/>
                <w:color w:val="000000"/>
                <w:kern w:val="2"/>
                <w:rtl/>
                <w14:ligatures w14:val="standardContextual"/>
              </w:rPr>
              <w:t xml:space="preserve"> ושיקום), ה</w:t>
            </w:r>
            <w:bookmarkStart w:id="7541" w:name="_ETM_Q1_6883504"/>
            <w:bookmarkEnd w:id="7541"/>
            <w:r>
              <w:rPr>
                <w:rFonts w:ascii="David" w:eastAsia="Arial" w:hAnsi="David" w:hint="cs"/>
                <w:color w:val="000000"/>
                <w:kern w:val="2"/>
                <w:rtl/>
                <w14:ligatures w14:val="standardContextual"/>
              </w:rPr>
              <w:t>תשי"ט–</w:t>
            </w:r>
            <w:bookmarkStart w:id="7542" w:name="_ETM_Q1_6883213"/>
            <w:bookmarkEnd w:id="7542"/>
            <w:r>
              <w:rPr>
                <w:rFonts w:ascii="David" w:eastAsia="Arial" w:hAnsi="David" w:hint="cs"/>
                <w:color w:val="000000"/>
                <w:kern w:val="2"/>
                <w:rtl/>
                <w14:ligatures w14:val="standardContextual"/>
              </w:rPr>
              <w:t>1959</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w:t>
            </w:r>
            <w:bookmarkStart w:id="7543" w:name="_ETM_Q1_6886919"/>
            <w:bookmarkStart w:id="7544" w:name="_ETM_Q1_6882489"/>
            <w:bookmarkEnd w:id="7543"/>
            <w:bookmarkEnd w:id="7544"/>
          </w:p>
        </w:tc>
      </w:tr>
    </w:tbl>
    <w:p w14:paraId="5580AF27" w14:textId="77777777" w:rsidR="00375446" w:rsidRPr="00375446" w:rsidRDefault="00375446" w:rsidP="00375446">
      <w:pPr>
        <w:rPr>
          <w:rtl/>
          <w:lang w:eastAsia="he-IL"/>
        </w:rPr>
      </w:pPr>
    </w:p>
    <w:p w14:paraId="5A9B5C85" w14:textId="0517CCEA" w:rsidR="00375446" w:rsidRDefault="00643F66" w:rsidP="00375446">
      <w:pPr>
        <w:rPr>
          <w:rtl/>
          <w:lang w:eastAsia="he-IL"/>
        </w:rPr>
      </w:pPr>
      <w:r>
        <w:rPr>
          <w:rFonts w:hint="cs"/>
          <w:rtl/>
          <w:lang w:eastAsia="he-IL"/>
        </w:rPr>
        <w:t xml:space="preserve">זוהי, בעצם, </w:t>
      </w:r>
      <w:bookmarkStart w:id="7545" w:name="_ETM_Q1_6889204"/>
      <w:bookmarkEnd w:id="7545"/>
      <w:r>
        <w:rPr>
          <w:rFonts w:hint="cs"/>
          <w:rtl/>
          <w:lang w:eastAsia="he-IL"/>
        </w:rPr>
        <w:t xml:space="preserve">תמונת הראי של הזכאויות </w:t>
      </w:r>
      <w:bookmarkStart w:id="7546" w:name="_ETM_Q1_6888494"/>
      <w:bookmarkEnd w:id="7546"/>
      <w:r>
        <w:rPr>
          <w:rFonts w:hint="cs"/>
          <w:rtl/>
          <w:lang w:eastAsia="he-IL"/>
        </w:rPr>
        <w:t xml:space="preserve">שיידונו בבית משפט </w:t>
      </w:r>
      <w:bookmarkStart w:id="7547" w:name="_ETM_Q1_6889605"/>
      <w:bookmarkEnd w:id="7547"/>
      <w:r>
        <w:rPr>
          <w:rFonts w:hint="cs"/>
          <w:rtl/>
          <w:lang w:eastAsia="he-IL"/>
        </w:rPr>
        <w:t>לעניינים מינהליים.</w:t>
      </w:r>
      <w:bookmarkStart w:id="7548" w:name="_ETM_Q1_6903453"/>
      <w:bookmarkEnd w:id="7548"/>
    </w:p>
    <w:p w14:paraId="7D1CF323" w14:textId="5AA88684" w:rsidR="00643F66" w:rsidRDefault="00643F66" w:rsidP="00375446">
      <w:pPr>
        <w:rPr>
          <w:rtl/>
          <w:lang w:eastAsia="he-IL"/>
        </w:rPr>
      </w:pPr>
      <w:bookmarkStart w:id="7549" w:name="_ETM_Q1_6903538"/>
      <w:bookmarkStart w:id="7550" w:name="_ETM_Q1_6898934"/>
      <w:bookmarkEnd w:id="7549"/>
      <w:bookmarkEnd w:id="7550"/>
    </w:p>
    <w:p w14:paraId="0E3D5916" w14:textId="357D0734" w:rsidR="00643F66" w:rsidRDefault="00643F66" w:rsidP="00643F66">
      <w:pPr>
        <w:pStyle w:val="af6"/>
        <w:keepNext/>
        <w:rPr>
          <w:rtl/>
        </w:rPr>
      </w:pPr>
      <w:bookmarkStart w:id="7551" w:name="ET_yor_4996_559"/>
      <w:r w:rsidRPr="00643F66">
        <w:rPr>
          <w:rStyle w:val="TagStyle"/>
          <w:rtl/>
        </w:rPr>
        <w:t xml:space="preserve"> &lt;&lt; יור &gt;&gt; </w:t>
      </w:r>
      <w:r>
        <w:rPr>
          <w:rtl/>
        </w:rPr>
        <w:t>היו"ר ישראל אייכלר:</w:t>
      </w:r>
      <w:r w:rsidRPr="00643F66">
        <w:rPr>
          <w:rStyle w:val="TagStyle"/>
          <w:rtl/>
        </w:rPr>
        <w:t xml:space="preserve"> &lt;&lt; יור &gt;&gt;</w:t>
      </w:r>
      <w:r>
        <w:rPr>
          <w:rtl/>
        </w:rPr>
        <w:t xml:space="preserve">   </w:t>
      </w:r>
      <w:bookmarkEnd w:id="7551"/>
    </w:p>
    <w:p w14:paraId="188A37C0" w14:textId="77B45452" w:rsidR="00643F66" w:rsidRDefault="00643F66" w:rsidP="00643F66">
      <w:pPr>
        <w:pStyle w:val="KeepWithNext"/>
        <w:rPr>
          <w:rtl/>
          <w:lang w:eastAsia="he-IL"/>
        </w:rPr>
      </w:pPr>
    </w:p>
    <w:p w14:paraId="5C13C9A5" w14:textId="3ABE4A4C" w:rsidR="00643F66" w:rsidRDefault="00643F66" w:rsidP="00643F66">
      <w:pPr>
        <w:rPr>
          <w:rtl/>
          <w:lang w:eastAsia="he-IL"/>
        </w:rPr>
      </w:pPr>
      <w:bookmarkStart w:id="7552" w:name="_ETM_Q1_6900040"/>
      <w:bookmarkStart w:id="7553" w:name="_ETM_Q1_6901659"/>
      <w:bookmarkEnd w:id="7552"/>
      <w:bookmarkEnd w:id="7553"/>
      <w:r>
        <w:rPr>
          <w:rFonts w:hint="cs"/>
          <w:rtl/>
          <w:lang w:eastAsia="he-IL"/>
        </w:rPr>
        <w:t xml:space="preserve">עכשיו אנחנו בתיקון סעיף </w:t>
      </w:r>
      <w:bookmarkStart w:id="7554" w:name="_ETM_Q1_6904442"/>
      <w:bookmarkEnd w:id="7554"/>
      <w:r>
        <w:rPr>
          <w:rFonts w:hint="cs"/>
          <w:rtl/>
          <w:lang w:eastAsia="he-IL"/>
        </w:rPr>
        <w:t>36.</w:t>
      </w:r>
    </w:p>
    <w:p w14:paraId="536B1DD6" w14:textId="4F6484EA" w:rsidR="00643F66" w:rsidRDefault="00643F66" w:rsidP="00643F66">
      <w:pPr>
        <w:rPr>
          <w:rtl/>
          <w:lang w:eastAsia="he-IL"/>
        </w:rPr>
      </w:pPr>
      <w:bookmarkStart w:id="7555" w:name="_ETM_Q1_6906691"/>
      <w:bookmarkStart w:id="7556" w:name="_ETM_Q1_6906771"/>
      <w:bookmarkStart w:id="7557" w:name="_ETM_Q1_6906708"/>
      <w:bookmarkEnd w:id="7555"/>
      <w:bookmarkEnd w:id="7556"/>
      <w:bookmarkEnd w:id="7557"/>
    </w:p>
    <w:p w14:paraId="5E4BED9B" w14:textId="5B465FFE" w:rsidR="00643F66" w:rsidRDefault="00643F66" w:rsidP="00643F66">
      <w:pPr>
        <w:pStyle w:val="a4"/>
        <w:keepNext/>
        <w:rPr>
          <w:rtl/>
        </w:rPr>
      </w:pPr>
      <w:bookmarkStart w:id="7558" w:name="ET_speaker_יעל_סלנט_560"/>
      <w:r w:rsidRPr="00643F66">
        <w:rPr>
          <w:rStyle w:val="TagStyle"/>
          <w:rtl/>
        </w:rPr>
        <w:t xml:space="preserve"> &lt;&lt; דובר &gt;&gt; </w:t>
      </w:r>
      <w:r>
        <w:rPr>
          <w:rtl/>
        </w:rPr>
        <w:t>יעל סלנט:</w:t>
      </w:r>
      <w:r w:rsidRPr="00643F66">
        <w:rPr>
          <w:rStyle w:val="TagStyle"/>
          <w:rtl/>
        </w:rPr>
        <w:t xml:space="preserve"> &lt;&lt; דובר &gt;&gt;</w:t>
      </w:r>
      <w:r>
        <w:rPr>
          <w:rtl/>
        </w:rPr>
        <w:t xml:space="preserve">   </w:t>
      </w:r>
      <w:bookmarkEnd w:id="7558"/>
    </w:p>
    <w:p w14:paraId="35DD6F83" w14:textId="000F56C0" w:rsidR="00643F66" w:rsidRDefault="00643F66" w:rsidP="00643F6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643F66" w14:paraId="76B009E1" w14:textId="77777777" w:rsidTr="003B1193">
        <w:trPr>
          <w:cantSplit/>
          <w:trHeight w:val="60"/>
        </w:trPr>
        <w:tc>
          <w:tcPr>
            <w:tcW w:w="1872" w:type="dxa"/>
            <w:hideMark/>
          </w:tcPr>
          <w:p w14:paraId="67772076" w14:textId="0C2523DF" w:rsidR="00643F66" w:rsidRDefault="00643F66" w:rsidP="008965F1">
            <w:pPr>
              <w:keepLines/>
              <w:widowControl w:val="0"/>
              <w:spacing w:line="360" w:lineRule="auto"/>
              <w:ind w:right="168" w:firstLine="0"/>
              <w:contextualSpacing/>
              <w:rPr>
                <w:rFonts w:ascii="David" w:eastAsia="Arial" w:hAnsi="David"/>
                <w:color w:val="000000"/>
                <w:kern w:val="2"/>
                <w14:ligatures w14:val="standardContextual"/>
              </w:rPr>
            </w:pPr>
            <w:bookmarkStart w:id="7559" w:name="_ETM_Q1_6907325"/>
            <w:bookmarkStart w:id="7560" w:name="_ETM_Q1_6907370"/>
            <w:bookmarkEnd w:id="7559"/>
            <w:bookmarkEnd w:id="7560"/>
            <w:r>
              <w:rPr>
                <w:rFonts w:ascii="David" w:eastAsia="Arial" w:hAnsi="David" w:hint="cs"/>
                <w:color w:val="000000"/>
                <w:kern w:val="2"/>
                <w:rtl/>
                <w14:ligatures w14:val="standardContextual"/>
              </w:rPr>
              <w:t>תיקון סעיף 36</w:t>
            </w:r>
          </w:p>
        </w:tc>
        <w:tc>
          <w:tcPr>
            <w:tcW w:w="624" w:type="dxa"/>
            <w:hideMark/>
          </w:tcPr>
          <w:p w14:paraId="60252CAD" w14:textId="01193C77" w:rsidR="00643F66" w:rsidRDefault="00643F66"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20.</w:t>
            </w:r>
            <w:r>
              <w:rPr>
                <w:rFonts w:ascii="David" w:eastAsia="Arial" w:hAnsi="David"/>
                <w:color w:val="000000"/>
                <w:kern w:val="2"/>
                <w:rtl/>
                <w14:ligatures w14:val="standardContextual"/>
              </w:rPr>
              <w:t xml:space="preserve"> </w:t>
            </w:r>
          </w:p>
        </w:tc>
        <w:tc>
          <w:tcPr>
            <w:tcW w:w="772" w:type="dxa"/>
            <w:hideMark/>
          </w:tcPr>
          <w:p w14:paraId="0D2FD293" w14:textId="77777777" w:rsidR="00643F66" w:rsidRDefault="00643F66"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7EAE1030" w14:textId="4606C048" w:rsidR="00643F66" w:rsidRPr="000F250E" w:rsidRDefault="00643F66"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בסעיף 36(ב) </w:t>
            </w:r>
            <w:r>
              <w:rPr>
                <w:rtl/>
              </w:rPr>
              <w:t xml:space="preserve">לחוק העיקרי, בהגדרה "תשלומים לפי חוק זה", אחרי </w:t>
            </w:r>
            <w:r>
              <w:rPr>
                <w:rFonts w:hint="cs"/>
                <w:rtl/>
              </w:rPr>
              <w:t>"</w:t>
            </w:r>
            <w:r>
              <w:rPr>
                <w:rtl/>
              </w:rPr>
              <w:t>תגמולים," יבוא "זכאויות נוספות</w:t>
            </w:r>
            <w:r>
              <w:rPr>
                <w:rFonts w:hint="cs"/>
                <w:rtl/>
              </w:rPr>
              <w:t>.".</w:t>
            </w:r>
            <w:bookmarkStart w:id="7561" w:name="_ETM_Q1_6903668"/>
            <w:bookmarkEnd w:id="7561"/>
          </w:p>
        </w:tc>
      </w:tr>
    </w:tbl>
    <w:p w14:paraId="677FC250" w14:textId="77777777" w:rsidR="00643F66" w:rsidRPr="00643F66" w:rsidRDefault="00643F66" w:rsidP="00643F66">
      <w:pPr>
        <w:rPr>
          <w:rtl/>
          <w:lang w:eastAsia="he-IL"/>
        </w:rPr>
      </w:pPr>
    </w:p>
    <w:p w14:paraId="556C0885" w14:textId="451C7850" w:rsidR="00643F66" w:rsidRDefault="00643F66" w:rsidP="00643F66">
      <w:pPr>
        <w:rPr>
          <w:rtl/>
          <w:lang w:eastAsia="he-IL"/>
        </w:rPr>
      </w:pPr>
      <w:bookmarkStart w:id="7562" w:name="_ETM_Q1_6907786"/>
      <w:bookmarkStart w:id="7563" w:name="_ETM_Q1_6907870"/>
      <w:bookmarkStart w:id="7564" w:name="_ETM_Q1_6903470"/>
      <w:bookmarkEnd w:id="7562"/>
      <w:bookmarkEnd w:id="7563"/>
      <w:bookmarkEnd w:id="7564"/>
      <w:r>
        <w:rPr>
          <w:rFonts w:hint="cs"/>
          <w:rtl/>
          <w:lang w:eastAsia="he-IL"/>
        </w:rPr>
        <w:t>רק נגיד</w:t>
      </w:r>
      <w:bookmarkStart w:id="7565" w:name="_ETM_Q1_6912087"/>
      <w:bookmarkEnd w:id="7565"/>
      <w:r>
        <w:rPr>
          <w:rFonts w:hint="cs"/>
          <w:rtl/>
          <w:lang w:eastAsia="he-IL"/>
        </w:rPr>
        <w:t xml:space="preserve"> במילה, ברשותכם, מה </w:t>
      </w:r>
      <w:bookmarkStart w:id="7566" w:name="_ETM_Q1_6916049"/>
      <w:bookmarkEnd w:id="7566"/>
      <w:r>
        <w:rPr>
          <w:rFonts w:hint="cs"/>
          <w:rtl/>
          <w:lang w:eastAsia="he-IL"/>
        </w:rPr>
        <w:t>זה אומר. סעיף 36 עוסק ביחס שבין תשלומים לפי חוק</w:t>
      </w:r>
      <w:bookmarkStart w:id="7567" w:name="_ETM_Q1_6925236"/>
      <w:bookmarkEnd w:id="7567"/>
      <w:r>
        <w:rPr>
          <w:rFonts w:hint="cs"/>
          <w:rtl/>
          <w:lang w:eastAsia="he-IL"/>
        </w:rPr>
        <w:t xml:space="preserve"> הנכים (</w:t>
      </w:r>
      <w:bookmarkStart w:id="7568" w:name="_ETM_Q1_6921586"/>
      <w:bookmarkEnd w:id="7568"/>
      <w:r>
        <w:rPr>
          <w:rFonts w:hint="cs"/>
          <w:rtl/>
          <w:lang w:eastAsia="he-IL"/>
        </w:rPr>
        <w:t xml:space="preserve">תגמולים ושיקום) לבין תשלומים לפי חוקים אחרים. </w:t>
      </w:r>
    </w:p>
    <w:p w14:paraId="1C2EBE07" w14:textId="483CD96D" w:rsidR="00643F66" w:rsidRDefault="00643F66" w:rsidP="00643F66">
      <w:pPr>
        <w:rPr>
          <w:rtl/>
          <w:lang w:eastAsia="he-IL"/>
        </w:rPr>
      </w:pPr>
    </w:p>
    <w:p w14:paraId="616DFDFE" w14:textId="30ABDEC8" w:rsidR="00643F66" w:rsidRDefault="00643F66" w:rsidP="00643F66">
      <w:pPr>
        <w:pStyle w:val="af9"/>
        <w:keepNext/>
        <w:rPr>
          <w:rtl/>
          <w:lang w:eastAsia="he-IL"/>
        </w:rPr>
      </w:pPr>
      <w:bookmarkStart w:id="7569" w:name="ET_guest_דורון_נגרין_561"/>
      <w:r w:rsidRPr="00643F66">
        <w:rPr>
          <w:rStyle w:val="TagStyle"/>
          <w:rtl/>
        </w:rPr>
        <w:t xml:space="preserve"> &lt;&lt; אורח &gt;&gt; </w:t>
      </w:r>
      <w:r>
        <w:rPr>
          <w:rtl/>
          <w:lang w:eastAsia="he-IL"/>
        </w:rPr>
        <w:t>דורון נגרין:</w:t>
      </w:r>
      <w:r w:rsidRPr="00643F66">
        <w:rPr>
          <w:rStyle w:val="TagStyle"/>
          <w:rtl/>
        </w:rPr>
        <w:t xml:space="preserve"> &lt;&lt; אורח &gt;&gt;</w:t>
      </w:r>
      <w:r>
        <w:rPr>
          <w:rtl/>
          <w:lang w:eastAsia="he-IL"/>
        </w:rPr>
        <w:t xml:space="preserve">   </w:t>
      </w:r>
      <w:bookmarkEnd w:id="7569"/>
    </w:p>
    <w:p w14:paraId="4C8E6384" w14:textId="0B72C9E0" w:rsidR="00643F66" w:rsidRDefault="00643F66" w:rsidP="00643F66">
      <w:pPr>
        <w:pStyle w:val="KeepWithNext"/>
        <w:rPr>
          <w:rtl/>
          <w:lang w:eastAsia="he-IL"/>
        </w:rPr>
      </w:pPr>
    </w:p>
    <w:p w14:paraId="4DB748F3" w14:textId="726617C9" w:rsidR="00643F66" w:rsidRDefault="00FC471D" w:rsidP="00643F66">
      <w:pPr>
        <w:rPr>
          <w:rtl/>
          <w:lang w:eastAsia="he-IL"/>
        </w:rPr>
      </w:pPr>
      <w:bookmarkStart w:id="7570" w:name="_ETM_Q1_6926926"/>
      <w:bookmarkEnd w:id="7570"/>
      <w:r>
        <w:rPr>
          <w:rFonts w:hint="cs"/>
          <w:rtl/>
          <w:lang w:eastAsia="he-IL"/>
        </w:rPr>
        <w:t xml:space="preserve">זה </w:t>
      </w:r>
      <w:r w:rsidR="00643F66">
        <w:rPr>
          <w:rFonts w:hint="cs"/>
          <w:rtl/>
          <w:lang w:eastAsia="he-IL"/>
        </w:rPr>
        <w:t xml:space="preserve">בעיקר </w:t>
      </w:r>
      <w:r>
        <w:rPr>
          <w:rFonts w:hint="cs"/>
          <w:rtl/>
          <w:lang w:eastAsia="he-IL"/>
        </w:rPr>
        <w:t>פל</w:t>
      </w:r>
      <w:bookmarkStart w:id="7571" w:name="_ETM_Q1_6928340"/>
      <w:bookmarkEnd w:id="7571"/>
      <w:r>
        <w:rPr>
          <w:rFonts w:hint="cs"/>
          <w:rtl/>
          <w:lang w:eastAsia="he-IL"/>
        </w:rPr>
        <w:t xml:space="preserve">ת"ד </w:t>
      </w:r>
      <w:r>
        <w:rPr>
          <w:rtl/>
          <w:lang w:eastAsia="he-IL"/>
        </w:rPr>
        <w:t>–</w:t>
      </w:r>
      <w:r>
        <w:rPr>
          <w:rFonts w:hint="cs"/>
          <w:rtl/>
          <w:lang w:eastAsia="he-IL"/>
        </w:rPr>
        <w:t xml:space="preserve"> </w:t>
      </w:r>
      <w:bookmarkStart w:id="7572" w:name="_ETM_Q1_6928770"/>
      <w:bookmarkEnd w:id="7572"/>
      <w:r>
        <w:rPr>
          <w:rFonts w:hint="cs"/>
          <w:rtl/>
          <w:lang w:eastAsia="he-IL"/>
        </w:rPr>
        <w:t>חוק הפיצויים ל</w:t>
      </w:r>
      <w:bookmarkStart w:id="7573" w:name="_ETM_Q1_6928283"/>
      <w:bookmarkEnd w:id="7573"/>
      <w:r>
        <w:rPr>
          <w:rFonts w:hint="cs"/>
          <w:rtl/>
          <w:lang w:eastAsia="he-IL"/>
        </w:rPr>
        <w:t>נפגעי תאונות דרכים.</w:t>
      </w:r>
      <w:bookmarkStart w:id="7574" w:name="_ETM_Q1_6931179"/>
      <w:bookmarkStart w:id="7575" w:name="_ETM_Q1_6932434"/>
      <w:bookmarkEnd w:id="7574"/>
      <w:bookmarkEnd w:id="7575"/>
    </w:p>
    <w:p w14:paraId="4AB995D7" w14:textId="4CB62DB3" w:rsidR="00FC471D" w:rsidRDefault="00FC471D" w:rsidP="00643F66">
      <w:pPr>
        <w:rPr>
          <w:rtl/>
          <w:lang w:eastAsia="he-IL"/>
        </w:rPr>
      </w:pPr>
      <w:bookmarkStart w:id="7576" w:name="_ETM_Q1_6932510"/>
      <w:bookmarkStart w:id="7577" w:name="_ETM_Q1_6933897"/>
      <w:bookmarkEnd w:id="7576"/>
      <w:bookmarkEnd w:id="7577"/>
    </w:p>
    <w:p w14:paraId="040408A5" w14:textId="214C5AA5" w:rsidR="00FC471D" w:rsidRDefault="00FC471D" w:rsidP="00FC471D">
      <w:pPr>
        <w:pStyle w:val="a4"/>
        <w:keepNext/>
        <w:rPr>
          <w:rtl/>
        </w:rPr>
      </w:pPr>
      <w:bookmarkStart w:id="7578" w:name="ET_speaker_יעל_סלנט_562"/>
      <w:r w:rsidRPr="00FC471D">
        <w:rPr>
          <w:rStyle w:val="TagStyle"/>
          <w:rtl/>
        </w:rPr>
        <w:t xml:space="preserve"> &lt;&lt; דובר &gt;&gt; </w:t>
      </w:r>
      <w:r>
        <w:rPr>
          <w:rtl/>
        </w:rPr>
        <w:t>יעל סלנט:</w:t>
      </w:r>
      <w:r w:rsidRPr="00FC471D">
        <w:rPr>
          <w:rStyle w:val="TagStyle"/>
          <w:rtl/>
        </w:rPr>
        <w:t xml:space="preserve"> &lt;&lt; דובר &gt;&gt;</w:t>
      </w:r>
      <w:r>
        <w:rPr>
          <w:rtl/>
        </w:rPr>
        <w:t xml:space="preserve">   </w:t>
      </w:r>
      <w:bookmarkEnd w:id="7578"/>
    </w:p>
    <w:p w14:paraId="093E38F9" w14:textId="77A296EE" w:rsidR="00FC471D" w:rsidRDefault="00FC471D" w:rsidP="00FC471D">
      <w:pPr>
        <w:pStyle w:val="KeepWithNext"/>
        <w:rPr>
          <w:rtl/>
          <w:lang w:eastAsia="he-IL"/>
        </w:rPr>
      </w:pPr>
    </w:p>
    <w:p w14:paraId="33853374" w14:textId="5F5C04BE" w:rsidR="00FC471D" w:rsidRDefault="00FC471D" w:rsidP="00FC471D">
      <w:pPr>
        <w:rPr>
          <w:rtl/>
          <w:lang w:eastAsia="he-IL"/>
        </w:rPr>
      </w:pPr>
      <w:bookmarkStart w:id="7579" w:name="_ETM_Q1_6934471"/>
      <w:bookmarkStart w:id="7580" w:name="_ETM_Q1_6934526"/>
      <w:bookmarkStart w:id="7581" w:name="_ETM_Q1_6929650"/>
      <w:bookmarkEnd w:id="7579"/>
      <w:bookmarkEnd w:id="7580"/>
      <w:bookmarkEnd w:id="7581"/>
      <w:r>
        <w:rPr>
          <w:rFonts w:hint="cs"/>
          <w:rtl/>
          <w:lang w:eastAsia="he-IL"/>
        </w:rPr>
        <w:t xml:space="preserve">בואו תסבירו בכמה </w:t>
      </w:r>
      <w:bookmarkStart w:id="7582" w:name="_ETM_Q1_6933663"/>
      <w:bookmarkEnd w:id="7582"/>
      <w:r>
        <w:rPr>
          <w:rFonts w:hint="cs"/>
          <w:rtl/>
          <w:lang w:eastAsia="he-IL"/>
        </w:rPr>
        <w:t>מילים מה התיקון הזה אומר.</w:t>
      </w:r>
      <w:bookmarkStart w:id="7583" w:name="_ETM_Q1_6932690"/>
      <w:bookmarkStart w:id="7584" w:name="_ETM_Q1_6933819"/>
      <w:bookmarkEnd w:id="7583"/>
      <w:bookmarkEnd w:id="7584"/>
    </w:p>
    <w:p w14:paraId="15D26D47" w14:textId="44B6FBA8" w:rsidR="00764ED7" w:rsidRDefault="00764ED7" w:rsidP="00FC471D">
      <w:pPr>
        <w:rPr>
          <w:rtl/>
          <w:lang w:eastAsia="he-IL"/>
        </w:rPr>
      </w:pPr>
      <w:bookmarkStart w:id="7585" w:name="_ETM_Q1_6933890"/>
      <w:bookmarkStart w:id="7586" w:name="_ETM_Q1_6932198"/>
      <w:bookmarkEnd w:id="7585"/>
      <w:bookmarkEnd w:id="7586"/>
    </w:p>
    <w:p w14:paraId="3AE14515" w14:textId="425A7794" w:rsidR="00764ED7" w:rsidRDefault="00764ED7" w:rsidP="00764ED7">
      <w:pPr>
        <w:pStyle w:val="af9"/>
        <w:keepNext/>
        <w:rPr>
          <w:rtl/>
          <w:lang w:eastAsia="he-IL"/>
        </w:rPr>
      </w:pPr>
      <w:bookmarkStart w:id="7587" w:name="ET_guest_דורון_נגרין_563"/>
      <w:r w:rsidRPr="00764ED7">
        <w:rPr>
          <w:rStyle w:val="TagStyle"/>
          <w:rtl/>
        </w:rPr>
        <w:t xml:space="preserve"> &lt;&lt; אורח &gt;&gt; </w:t>
      </w:r>
      <w:r>
        <w:rPr>
          <w:rtl/>
          <w:lang w:eastAsia="he-IL"/>
        </w:rPr>
        <w:t>דורון נגרין:</w:t>
      </w:r>
      <w:r w:rsidRPr="00764ED7">
        <w:rPr>
          <w:rStyle w:val="TagStyle"/>
          <w:rtl/>
        </w:rPr>
        <w:t xml:space="preserve"> &lt;&lt; אורח &gt;&gt;</w:t>
      </w:r>
      <w:r>
        <w:rPr>
          <w:rtl/>
          <w:lang w:eastAsia="he-IL"/>
        </w:rPr>
        <w:t xml:space="preserve">   </w:t>
      </w:r>
      <w:bookmarkEnd w:id="7587"/>
    </w:p>
    <w:p w14:paraId="23AA3857" w14:textId="7B3DE077" w:rsidR="00764ED7" w:rsidRDefault="00764ED7" w:rsidP="00764ED7">
      <w:pPr>
        <w:pStyle w:val="KeepWithNext"/>
        <w:rPr>
          <w:rtl/>
          <w:lang w:eastAsia="he-IL"/>
        </w:rPr>
      </w:pPr>
    </w:p>
    <w:p w14:paraId="0FD922B4" w14:textId="070EF8AF" w:rsidR="00764ED7" w:rsidRDefault="00764ED7" w:rsidP="00764ED7">
      <w:pPr>
        <w:rPr>
          <w:rtl/>
          <w:lang w:eastAsia="he-IL"/>
        </w:rPr>
      </w:pPr>
      <w:bookmarkStart w:id="7588" w:name="_ETM_Q1_6932815"/>
      <w:bookmarkStart w:id="7589" w:name="_ETM_Q1_6932874"/>
      <w:bookmarkEnd w:id="7588"/>
      <w:bookmarkEnd w:id="7589"/>
      <w:r>
        <w:rPr>
          <w:rFonts w:hint="cs"/>
          <w:rtl/>
          <w:lang w:eastAsia="he-IL"/>
        </w:rPr>
        <w:t>יש מצבים חריגים.</w:t>
      </w:r>
      <w:bookmarkStart w:id="7590" w:name="_ETM_Q1_6934459"/>
      <w:bookmarkEnd w:id="7590"/>
      <w:r>
        <w:rPr>
          <w:rFonts w:hint="cs"/>
          <w:rtl/>
          <w:lang w:eastAsia="he-IL"/>
        </w:rPr>
        <w:t xml:space="preserve"> </w:t>
      </w:r>
      <w:bookmarkStart w:id="7591" w:name="_ETM_Q1_6934748"/>
      <w:bookmarkEnd w:id="7591"/>
      <w:r>
        <w:rPr>
          <w:rFonts w:hint="cs"/>
          <w:rtl/>
          <w:lang w:eastAsia="he-IL"/>
        </w:rPr>
        <w:t xml:space="preserve">הרי, ככלל </w:t>
      </w:r>
      <w:r>
        <w:rPr>
          <w:rtl/>
          <w:lang w:eastAsia="he-IL"/>
        </w:rPr>
        <w:t>–</w:t>
      </w:r>
      <w:r>
        <w:rPr>
          <w:rFonts w:hint="cs"/>
          <w:rtl/>
          <w:lang w:eastAsia="he-IL"/>
        </w:rPr>
        <w:t xml:space="preserve"> יש כלל של איחוד </w:t>
      </w:r>
      <w:bookmarkStart w:id="7592" w:name="_ETM_Q1_6935972"/>
      <w:bookmarkEnd w:id="7592"/>
      <w:r>
        <w:rPr>
          <w:rFonts w:hint="cs"/>
          <w:rtl/>
          <w:lang w:eastAsia="he-IL"/>
        </w:rPr>
        <w:t xml:space="preserve">עילה: אם </w:t>
      </w:r>
      <w:bookmarkStart w:id="7593" w:name="_ETM_Q1_6940018"/>
      <w:bookmarkEnd w:id="7593"/>
      <w:r>
        <w:rPr>
          <w:rFonts w:hint="cs"/>
          <w:rtl/>
          <w:lang w:eastAsia="he-IL"/>
        </w:rPr>
        <w:t xml:space="preserve">חייל נפגע בשירות </w:t>
      </w:r>
      <w:bookmarkStart w:id="7594" w:name="_ETM_Q1_6937769"/>
      <w:bookmarkEnd w:id="7594"/>
      <w:r>
        <w:rPr>
          <w:rFonts w:hint="cs"/>
          <w:rtl/>
          <w:lang w:eastAsia="he-IL"/>
        </w:rPr>
        <w:t xml:space="preserve">צבאי </w:t>
      </w:r>
      <w:r>
        <w:rPr>
          <w:rtl/>
          <w:lang w:eastAsia="he-IL"/>
        </w:rPr>
        <w:t>–</w:t>
      </w:r>
      <w:r>
        <w:rPr>
          <w:rFonts w:hint="cs"/>
          <w:rtl/>
          <w:lang w:eastAsia="he-IL"/>
        </w:rPr>
        <w:t xml:space="preserve"> הוא יכול ללכת רק במסלול </w:t>
      </w:r>
      <w:bookmarkStart w:id="7595" w:name="_ETM_Q1_6943705"/>
      <w:bookmarkEnd w:id="7595"/>
      <w:r>
        <w:rPr>
          <w:rFonts w:hint="cs"/>
          <w:rtl/>
          <w:lang w:eastAsia="he-IL"/>
        </w:rPr>
        <w:t xml:space="preserve">של חוק </w:t>
      </w:r>
      <w:bookmarkStart w:id="7596" w:name="_ETM_Q1_6940480"/>
      <w:bookmarkEnd w:id="7596"/>
      <w:r>
        <w:rPr>
          <w:rFonts w:hint="cs"/>
          <w:rtl/>
          <w:lang w:eastAsia="he-IL"/>
        </w:rPr>
        <w:t>הנכים</w:t>
      </w:r>
      <w:bookmarkStart w:id="7597" w:name="_ETM_Q1_6938375"/>
      <w:bookmarkEnd w:id="7597"/>
      <w:r>
        <w:rPr>
          <w:rFonts w:hint="cs"/>
          <w:rtl/>
          <w:lang w:eastAsia="he-IL"/>
        </w:rPr>
        <w:t>, אבל אם הוא נפגע בתאונת דר</w:t>
      </w:r>
      <w:bookmarkStart w:id="7598" w:name="_ETM_Q1_6944467"/>
      <w:bookmarkEnd w:id="7598"/>
      <w:r>
        <w:rPr>
          <w:rFonts w:hint="cs"/>
          <w:rtl/>
          <w:lang w:eastAsia="he-IL"/>
        </w:rPr>
        <w:t>כים</w:t>
      </w:r>
      <w:bookmarkStart w:id="7599" w:name="_ETM_Q1_6945011"/>
      <w:bookmarkEnd w:id="7599"/>
      <w:r>
        <w:rPr>
          <w:rFonts w:hint="cs"/>
          <w:rtl/>
          <w:lang w:eastAsia="he-IL"/>
        </w:rPr>
        <w:t xml:space="preserve"> </w:t>
      </w:r>
      <w:r>
        <w:rPr>
          <w:rtl/>
          <w:lang w:eastAsia="he-IL"/>
        </w:rPr>
        <w:t>–</w:t>
      </w:r>
      <w:r>
        <w:rPr>
          <w:rFonts w:hint="cs"/>
          <w:rtl/>
          <w:lang w:eastAsia="he-IL"/>
        </w:rPr>
        <w:t xml:space="preserve"> יש לו בחירה בין </w:t>
      </w:r>
      <w:bookmarkStart w:id="7600" w:name="_ETM_Q1_6944312"/>
      <w:bookmarkEnd w:id="7600"/>
      <w:r>
        <w:rPr>
          <w:rFonts w:hint="cs"/>
          <w:rtl/>
          <w:lang w:eastAsia="he-IL"/>
        </w:rPr>
        <w:t xml:space="preserve">לתבוע את המזיק בתביעת </w:t>
      </w:r>
      <w:bookmarkStart w:id="7601" w:name="_ETM_Q1_6949865"/>
      <w:bookmarkEnd w:id="7601"/>
      <w:r>
        <w:rPr>
          <w:rFonts w:hint="cs"/>
          <w:rtl/>
          <w:lang w:eastAsia="he-IL"/>
        </w:rPr>
        <w:t xml:space="preserve">נזיקין </w:t>
      </w:r>
      <w:bookmarkStart w:id="7602" w:name="_ETM_Q1_6947433"/>
      <w:bookmarkEnd w:id="7602"/>
      <w:r>
        <w:rPr>
          <w:rFonts w:hint="cs"/>
          <w:rtl/>
          <w:lang w:eastAsia="he-IL"/>
        </w:rPr>
        <w:t>לבין קבלת הכרה במשרד הביטחון. הוא יכול ל</w:t>
      </w:r>
      <w:bookmarkStart w:id="7603" w:name="_ETM_Q1_6950518"/>
      <w:bookmarkEnd w:id="7603"/>
      <w:r>
        <w:rPr>
          <w:rFonts w:hint="cs"/>
          <w:rtl/>
          <w:lang w:eastAsia="he-IL"/>
        </w:rPr>
        <w:t xml:space="preserve">עשות את </w:t>
      </w:r>
      <w:bookmarkStart w:id="7604" w:name="_ETM_Q1_6951888"/>
      <w:bookmarkEnd w:id="7604"/>
      <w:r>
        <w:rPr>
          <w:rFonts w:hint="cs"/>
          <w:rtl/>
          <w:lang w:eastAsia="he-IL"/>
        </w:rPr>
        <w:t>זה עד השלב שבו הוא גובה תשלום.</w:t>
      </w:r>
      <w:bookmarkStart w:id="7605" w:name="_ETM_Q1_6957276"/>
      <w:bookmarkEnd w:id="7605"/>
    </w:p>
    <w:p w14:paraId="6466F8FC" w14:textId="5D6ACA37" w:rsidR="00764ED7" w:rsidRDefault="00764ED7" w:rsidP="00764ED7">
      <w:pPr>
        <w:rPr>
          <w:rtl/>
          <w:lang w:eastAsia="he-IL"/>
        </w:rPr>
      </w:pPr>
      <w:bookmarkStart w:id="7606" w:name="_ETM_Q1_6957365"/>
      <w:bookmarkEnd w:id="7606"/>
    </w:p>
    <w:p w14:paraId="64DC84AF" w14:textId="222AD44E" w:rsidR="00764ED7" w:rsidRDefault="00764ED7" w:rsidP="00764ED7">
      <w:pPr>
        <w:rPr>
          <w:rtl/>
          <w:lang w:eastAsia="he-IL"/>
        </w:rPr>
      </w:pPr>
      <w:bookmarkStart w:id="7607" w:name="_ETM_Q1_6957457"/>
      <w:bookmarkStart w:id="7608" w:name="_ETM_Q1_6957527"/>
      <w:bookmarkStart w:id="7609" w:name="_ETM_Q1_6952725"/>
      <w:bookmarkEnd w:id="7607"/>
      <w:bookmarkEnd w:id="7608"/>
      <w:bookmarkEnd w:id="7609"/>
      <w:r>
        <w:rPr>
          <w:rFonts w:hint="cs"/>
          <w:rtl/>
          <w:lang w:eastAsia="he-IL"/>
        </w:rPr>
        <w:t xml:space="preserve">סעיף 36 מאפשר </w:t>
      </w:r>
      <w:bookmarkStart w:id="7610" w:name="_ETM_Q1_6955338"/>
      <w:bookmarkEnd w:id="7610"/>
      <w:r>
        <w:rPr>
          <w:rFonts w:hint="cs"/>
          <w:rtl/>
          <w:lang w:eastAsia="he-IL"/>
        </w:rPr>
        <w:t xml:space="preserve">את </w:t>
      </w:r>
      <w:bookmarkStart w:id="7611" w:name="_ETM_Q1_6956031"/>
      <w:bookmarkEnd w:id="7611"/>
      <w:r>
        <w:rPr>
          <w:rFonts w:hint="cs"/>
          <w:rtl/>
          <w:lang w:eastAsia="he-IL"/>
        </w:rPr>
        <w:t xml:space="preserve">הבחירה הזאת. היום אנחנו מוסיפים </w:t>
      </w:r>
      <w:bookmarkStart w:id="7612" w:name="_ETM_Q1_6957943"/>
      <w:bookmarkStart w:id="7613" w:name="_ETM_Q1_6953202"/>
      <w:bookmarkEnd w:id="7612"/>
      <w:bookmarkEnd w:id="7613"/>
      <w:r>
        <w:rPr>
          <w:rFonts w:hint="cs"/>
          <w:rtl/>
          <w:lang w:eastAsia="he-IL"/>
        </w:rPr>
        <w:t xml:space="preserve">את הזכאויות הנוספות, חוץ מהתגמולים, </w:t>
      </w:r>
      <w:bookmarkStart w:id="7614" w:name="_ETM_Q1_6964446"/>
      <w:bookmarkStart w:id="7615" w:name="_ETM_Q1_6960371"/>
      <w:bookmarkEnd w:id="7614"/>
      <w:bookmarkEnd w:id="7615"/>
      <w:r>
        <w:rPr>
          <w:rFonts w:hint="cs"/>
          <w:rtl/>
          <w:lang w:eastAsia="he-IL"/>
        </w:rPr>
        <w:t xml:space="preserve">כי אנחנו בעצם מעגנים את הזכאויות </w:t>
      </w:r>
      <w:bookmarkStart w:id="7616" w:name="_ETM_Q1_6961133"/>
      <w:bookmarkEnd w:id="7616"/>
      <w:r>
        <w:rPr>
          <w:rFonts w:hint="cs"/>
          <w:rtl/>
          <w:lang w:eastAsia="he-IL"/>
        </w:rPr>
        <w:t xml:space="preserve">הנוספות בחוק. זה תיקון </w:t>
      </w:r>
      <w:bookmarkStart w:id="7617" w:name="_ETM_Q1_6964250"/>
      <w:bookmarkEnd w:id="7617"/>
      <w:r>
        <w:rPr>
          <w:rFonts w:hint="cs"/>
          <w:rtl/>
          <w:lang w:eastAsia="he-IL"/>
        </w:rPr>
        <w:t>שאפשר להגיד שהוא די טכני, בעצם.</w:t>
      </w:r>
    </w:p>
    <w:p w14:paraId="2D79C338" w14:textId="33430C6B" w:rsidR="00E8748F" w:rsidRDefault="00E8748F" w:rsidP="00E8748F">
      <w:pPr>
        <w:ind w:firstLine="0"/>
        <w:rPr>
          <w:rtl/>
          <w:lang w:eastAsia="he-IL"/>
        </w:rPr>
      </w:pPr>
      <w:bookmarkStart w:id="7618" w:name="_ETM_Q1_6969881"/>
      <w:bookmarkStart w:id="7619" w:name="_ETM_Q1_6969956"/>
      <w:bookmarkStart w:id="7620" w:name="_ETM_Q1_6981397"/>
      <w:bookmarkEnd w:id="7618"/>
      <w:bookmarkEnd w:id="7619"/>
      <w:bookmarkEnd w:id="7620"/>
    </w:p>
    <w:p w14:paraId="2E402CE1" w14:textId="663E9552" w:rsidR="00E8748F" w:rsidRDefault="00E8748F" w:rsidP="00E8748F">
      <w:pPr>
        <w:pStyle w:val="a4"/>
        <w:keepNext/>
        <w:rPr>
          <w:rtl/>
        </w:rPr>
      </w:pPr>
      <w:bookmarkStart w:id="7621" w:name="ET_speaker_יעל_סלנט_564"/>
      <w:r w:rsidRPr="00E8748F">
        <w:rPr>
          <w:rStyle w:val="TagStyle"/>
          <w:rtl/>
        </w:rPr>
        <w:t xml:space="preserve"> &lt;&lt; דובר &gt;&gt; </w:t>
      </w:r>
      <w:r>
        <w:rPr>
          <w:rtl/>
        </w:rPr>
        <w:t>יעל סלנט:</w:t>
      </w:r>
      <w:r w:rsidRPr="00E8748F">
        <w:rPr>
          <w:rStyle w:val="TagStyle"/>
          <w:rtl/>
        </w:rPr>
        <w:t xml:space="preserve"> &lt;&lt; דובר &gt;&gt;</w:t>
      </w:r>
      <w:r>
        <w:rPr>
          <w:rtl/>
        </w:rPr>
        <w:t xml:space="preserve">   </w:t>
      </w:r>
      <w:bookmarkEnd w:id="7621"/>
    </w:p>
    <w:p w14:paraId="09F35844" w14:textId="0662650A" w:rsidR="00E8748F" w:rsidRDefault="00E8748F" w:rsidP="00E8748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E8748F" w14:paraId="190A3D32" w14:textId="77777777" w:rsidTr="003B1193">
        <w:trPr>
          <w:cantSplit/>
          <w:trHeight w:val="60"/>
        </w:trPr>
        <w:tc>
          <w:tcPr>
            <w:tcW w:w="1872" w:type="dxa"/>
            <w:hideMark/>
          </w:tcPr>
          <w:p w14:paraId="7EA80C2D" w14:textId="388A738F" w:rsidR="00E8748F" w:rsidRDefault="00E8748F"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36א</w:t>
            </w:r>
          </w:p>
        </w:tc>
        <w:tc>
          <w:tcPr>
            <w:tcW w:w="624" w:type="dxa"/>
            <w:hideMark/>
          </w:tcPr>
          <w:p w14:paraId="0FE81E99" w14:textId="03405BE1" w:rsidR="00E8748F" w:rsidRDefault="00E8748F"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21.</w:t>
            </w:r>
          </w:p>
        </w:tc>
        <w:tc>
          <w:tcPr>
            <w:tcW w:w="772" w:type="dxa"/>
            <w:hideMark/>
          </w:tcPr>
          <w:p w14:paraId="56EA9DFC" w14:textId="77777777" w:rsidR="00E8748F" w:rsidRDefault="00E8748F"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01BBB48D" w14:textId="7E26F72A" w:rsidR="00E8748F" w:rsidRPr="000F250E" w:rsidRDefault="00E8748F"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בסעיף 36א </w:t>
            </w:r>
            <w:r>
              <w:rPr>
                <w:rtl/>
              </w:rPr>
              <w:t xml:space="preserve">לחוק העיקרי, </w:t>
            </w:r>
          </w:p>
        </w:tc>
      </w:tr>
      <w:tr w:rsidR="00E8748F" w14:paraId="4AED5EA2" w14:textId="77777777" w:rsidTr="003B1193">
        <w:trPr>
          <w:cantSplit/>
          <w:trHeight w:val="60"/>
        </w:trPr>
        <w:tc>
          <w:tcPr>
            <w:tcW w:w="1872" w:type="dxa"/>
          </w:tcPr>
          <w:p w14:paraId="757EB77D" w14:textId="77777777" w:rsidR="00E8748F" w:rsidRDefault="00E8748F"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19521EF0" w14:textId="77777777" w:rsidR="00E8748F" w:rsidRDefault="00E8748F" w:rsidP="008965F1">
            <w:pPr>
              <w:keepLines/>
              <w:widowControl w:val="0"/>
              <w:spacing w:line="360" w:lineRule="auto"/>
              <w:ind w:firstLine="0"/>
              <w:jc w:val="left"/>
              <w:rPr>
                <w:rFonts w:ascii="David" w:eastAsia="Arial" w:hAnsi="David"/>
                <w:color w:val="000000"/>
                <w:kern w:val="2"/>
                <w:rtl/>
                <w14:ligatures w14:val="standardContextual"/>
              </w:rPr>
            </w:pPr>
          </w:p>
        </w:tc>
        <w:tc>
          <w:tcPr>
            <w:tcW w:w="772" w:type="dxa"/>
          </w:tcPr>
          <w:p w14:paraId="7E799FA5" w14:textId="77777777" w:rsidR="00E8748F" w:rsidRDefault="00E8748F" w:rsidP="008965F1">
            <w:pPr>
              <w:keepLines/>
              <w:widowControl w:val="0"/>
              <w:spacing w:line="360" w:lineRule="auto"/>
              <w:ind w:firstLine="0"/>
              <w:rPr>
                <w:rFonts w:ascii="David" w:eastAsia="Arial" w:hAnsi="David"/>
                <w:color w:val="000000"/>
                <w:kern w:val="2"/>
                <w14:ligatures w14:val="standardContextual"/>
              </w:rPr>
            </w:pPr>
          </w:p>
        </w:tc>
        <w:tc>
          <w:tcPr>
            <w:tcW w:w="6377" w:type="dxa"/>
          </w:tcPr>
          <w:p w14:paraId="1AEE8191" w14:textId="71807618" w:rsidR="00E8748F" w:rsidRDefault="00E8748F" w:rsidP="008965F1">
            <w:pPr>
              <w:keepLines/>
              <w:widowControl w:val="0"/>
              <w:spacing w:line="360" w:lineRule="auto"/>
              <w:ind w:firstLine="0"/>
              <w:contextualSpacing/>
              <w:rPr>
                <w:rtl/>
              </w:rPr>
            </w:pPr>
            <w:r>
              <w:rPr>
                <w:rFonts w:hint="cs"/>
                <w:rtl/>
              </w:rPr>
              <w:t>(1) ברישה, המילים "[נוסח משולב], תשנ"ה–1995 (להלן – חוק הביטוח הלאומי)" – יימחקו</w:t>
            </w:r>
            <w:r>
              <w:t>;</w:t>
            </w:r>
          </w:p>
        </w:tc>
      </w:tr>
      <w:tr w:rsidR="00E8748F" w14:paraId="1249C228" w14:textId="77777777" w:rsidTr="003B1193">
        <w:trPr>
          <w:cantSplit/>
          <w:trHeight w:val="60"/>
        </w:trPr>
        <w:tc>
          <w:tcPr>
            <w:tcW w:w="1872" w:type="dxa"/>
          </w:tcPr>
          <w:p w14:paraId="466693E6" w14:textId="77777777" w:rsidR="00E8748F" w:rsidRDefault="00E8748F"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6844C73B" w14:textId="77777777" w:rsidR="00E8748F" w:rsidRDefault="00E8748F" w:rsidP="008965F1">
            <w:pPr>
              <w:keepLines/>
              <w:widowControl w:val="0"/>
              <w:spacing w:line="360" w:lineRule="auto"/>
              <w:ind w:firstLine="0"/>
              <w:jc w:val="left"/>
              <w:rPr>
                <w:rFonts w:ascii="David" w:eastAsia="Arial" w:hAnsi="David"/>
                <w:color w:val="000000"/>
                <w:kern w:val="2"/>
                <w:rtl/>
                <w14:ligatures w14:val="standardContextual"/>
              </w:rPr>
            </w:pPr>
          </w:p>
        </w:tc>
        <w:tc>
          <w:tcPr>
            <w:tcW w:w="772" w:type="dxa"/>
          </w:tcPr>
          <w:p w14:paraId="319C09C3" w14:textId="77777777" w:rsidR="00E8748F" w:rsidRDefault="00E8748F" w:rsidP="008965F1">
            <w:pPr>
              <w:keepLines/>
              <w:widowControl w:val="0"/>
              <w:spacing w:line="360" w:lineRule="auto"/>
              <w:ind w:firstLine="0"/>
              <w:rPr>
                <w:rFonts w:ascii="David" w:eastAsia="Arial" w:hAnsi="David"/>
                <w:color w:val="000000"/>
                <w:kern w:val="2"/>
                <w14:ligatures w14:val="standardContextual"/>
              </w:rPr>
            </w:pPr>
          </w:p>
        </w:tc>
        <w:tc>
          <w:tcPr>
            <w:tcW w:w="6377" w:type="dxa"/>
          </w:tcPr>
          <w:p w14:paraId="4A2F43D3" w14:textId="49ED2D76" w:rsidR="00E8748F" w:rsidRDefault="00E8748F" w:rsidP="00E8748F">
            <w:pPr>
              <w:keepLines/>
              <w:widowControl w:val="0"/>
              <w:spacing w:line="360" w:lineRule="auto"/>
              <w:ind w:firstLine="0"/>
              <w:contextualSpacing/>
              <w:rPr>
                <w:rtl/>
              </w:rPr>
            </w:pPr>
            <w:bookmarkStart w:id="7622" w:name="_ETM_Q1_6979243"/>
            <w:bookmarkEnd w:id="7622"/>
            <w:r>
              <w:rPr>
                <w:rFonts w:hint="cs"/>
                <w:rtl/>
              </w:rPr>
              <w:t xml:space="preserve">(2) בפסקה </w:t>
            </w:r>
            <w:bookmarkStart w:id="7623" w:name="_ETM_Q1_6982907"/>
            <w:bookmarkEnd w:id="7623"/>
            <w:r>
              <w:rPr>
                <w:rFonts w:hint="cs"/>
                <w:rtl/>
              </w:rPr>
              <w:t>(1</w:t>
            </w:r>
            <w:bookmarkStart w:id="7624" w:name="_ETM_Q1_6985830"/>
            <w:bookmarkStart w:id="7625" w:name="_ETM_Q1_6985903"/>
            <w:bookmarkEnd w:id="7624"/>
            <w:bookmarkEnd w:id="7625"/>
            <w:r>
              <w:rPr>
                <w:rFonts w:hint="cs"/>
                <w:rtl/>
              </w:rPr>
              <w:t>), במקום "סעיף 18" יבוא "סעיפים 18 ו-18א, זכאויות נוספות".</w:t>
            </w:r>
            <w:bookmarkStart w:id="7626" w:name="_ETM_Q1_6983103"/>
            <w:bookmarkEnd w:id="7626"/>
          </w:p>
        </w:tc>
      </w:tr>
    </w:tbl>
    <w:p w14:paraId="07CAD49A" w14:textId="71A47D88" w:rsidR="00E8748F" w:rsidRDefault="00E8748F" w:rsidP="00E8748F">
      <w:pPr>
        <w:rPr>
          <w:rtl/>
          <w:lang w:eastAsia="he-IL"/>
        </w:rPr>
      </w:pPr>
      <w:r>
        <w:rPr>
          <w:rFonts w:hint="cs"/>
          <w:rtl/>
          <w:lang w:eastAsia="he-IL"/>
        </w:rPr>
        <w:t xml:space="preserve">תסבירו מה </w:t>
      </w:r>
      <w:bookmarkStart w:id="7627" w:name="_ETM_Q1_6985027"/>
      <w:bookmarkEnd w:id="7627"/>
      <w:r>
        <w:rPr>
          <w:rFonts w:hint="cs"/>
          <w:rtl/>
          <w:lang w:eastAsia="he-IL"/>
        </w:rPr>
        <w:t>התיקון של פסקה (2) אומר.</w:t>
      </w:r>
    </w:p>
    <w:p w14:paraId="494182C5" w14:textId="714297D4" w:rsidR="00E8748F" w:rsidRDefault="00E8748F" w:rsidP="00E8748F">
      <w:pPr>
        <w:ind w:firstLine="0"/>
        <w:rPr>
          <w:rtl/>
          <w:lang w:eastAsia="he-IL"/>
        </w:rPr>
      </w:pPr>
      <w:bookmarkStart w:id="7628" w:name="_ETM_Q1_6991708"/>
      <w:bookmarkStart w:id="7629" w:name="_ETM_Q1_6991784"/>
      <w:bookmarkEnd w:id="7628"/>
      <w:bookmarkEnd w:id="7629"/>
    </w:p>
    <w:p w14:paraId="22C79F2C" w14:textId="6F481DC6" w:rsidR="00E8748F" w:rsidRDefault="00E8748F" w:rsidP="00E8748F">
      <w:pPr>
        <w:pStyle w:val="af9"/>
        <w:keepNext/>
        <w:rPr>
          <w:rtl/>
          <w:lang w:eastAsia="he-IL"/>
        </w:rPr>
      </w:pPr>
      <w:bookmarkStart w:id="7630" w:name="ET_guest_דורון_נגרין_565"/>
      <w:r w:rsidRPr="00E8748F">
        <w:rPr>
          <w:rStyle w:val="TagStyle"/>
          <w:rtl/>
        </w:rPr>
        <w:t xml:space="preserve"> &lt;&lt; אורח &gt;&gt; </w:t>
      </w:r>
      <w:r>
        <w:rPr>
          <w:rtl/>
          <w:lang w:eastAsia="he-IL"/>
        </w:rPr>
        <w:t>דורון נגרין:</w:t>
      </w:r>
      <w:r w:rsidRPr="00E8748F">
        <w:rPr>
          <w:rStyle w:val="TagStyle"/>
          <w:rtl/>
        </w:rPr>
        <w:t xml:space="preserve"> &lt;&lt; אורח &gt;&gt;</w:t>
      </w:r>
      <w:r>
        <w:rPr>
          <w:rtl/>
          <w:lang w:eastAsia="he-IL"/>
        </w:rPr>
        <w:t xml:space="preserve">   </w:t>
      </w:r>
      <w:bookmarkEnd w:id="7630"/>
    </w:p>
    <w:p w14:paraId="3CAB34C2" w14:textId="418FC2B1" w:rsidR="00E8748F" w:rsidRDefault="00E8748F" w:rsidP="00E8748F">
      <w:pPr>
        <w:pStyle w:val="KeepWithNext"/>
        <w:rPr>
          <w:rtl/>
          <w:lang w:eastAsia="he-IL"/>
        </w:rPr>
      </w:pPr>
    </w:p>
    <w:p w14:paraId="432CD306" w14:textId="105FB18C" w:rsidR="00E8748F" w:rsidRDefault="00E8748F" w:rsidP="00E8748F">
      <w:pPr>
        <w:rPr>
          <w:rtl/>
          <w:lang w:eastAsia="he-IL"/>
        </w:rPr>
      </w:pPr>
      <w:bookmarkStart w:id="7631" w:name="_ETM_Q1_6987477"/>
      <w:bookmarkEnd w:id="7631"/>
      <w:r>
        <w:rPr>
          <w:rFonts w:hint="cs"/>
          <w:rtl/>
          <w:lang w:eastAsia="he-IL"/>
        </w:rPr>
        <w:t>גם זה סעיף</w:t>
      </w:r>
      <w:bookmarkStart w:id="7632" w:name="_ETM_Q1_6989745"/>
      <w:bookmarkEnd w:id="7632"/>
      <w:r>
        <w:rPr>
          <w:rFonts w:hint="cs"/>
          <w:rtl/>
          <w:lang w:eastAsia="he-IL"/>
        </w:rPr>
        <w:t xml:space="preserve"> שמדבר על </w:t>
      </w:r>
      <w:bookmarkStart w:id="7633" w:name="_ETM_Q1_6989523"/>
      <w:bookmarkStart w:id="7634" w:name="_ETM_Q1_6989725"/>
      <w:bookmarkEnd w:id="7633"/>
      <w:bookmarkEnd w:id="7634"/>
      <w:r>
        <w:rPr>
          <w:rFonts w:hint="cs"/>
          <w:rtl/>
          <w:lang w:eastAsia="he-IL"/>
        </w:rPr>
        <w:t>בחירה בזכויות</w:t>
      </w:r>
      <w:bookmarkStart w:id="7635" w:name="_ETM_Q1_6998791"/>
      <w:bookmarkEnd w:id="7635"/>
      <w:r>
        <w:rPr>
          <w:rFonts w:hint="cs"/>
          <w:rtl/>
          <w:lang w:eastAsia="he-IL"/>
        </w:rPr>
        <w:t xml:space="preserve"> – </w:t>
      </w:r>
      <w:bookmarkStart w:id="7636" w:name="_ETM_Q1_6991337"/>
      <w:bookmarkEnd w:id="7636"/>
      <w:r>
        <w:rPr>
          <w:rFonts w:hint="cs"/>
          <w:rtl/>
          <w:lang w:eastAsia="he-IL"/>
        </w:rPr>
        <w:t xml:space="preserve">בין זכויות לפי חוק </w:t>
      </w:r>
      <w:bookmarkStart w:id="7637" w:name="_ETM_Q1_6994752"/>
      <w:bookmarkEnd w:id="7637"/>
      <w:r>
        <w:rPr>
          <w:rFonts w:hint="cs"/>
          <w:rtl/>
          <w:lang w:eastAsia="he-IL"/>
        </w:rPr>
        <w:t xml:space="preserve">הנכים לבין זכויות לפי חוק </w:t>
      </w:r>
      <w:bookmarkStart w:id="7638" w:name="_ETM_Q1_6992910"/>
      <w:bookmarkEnd w:id="7638"/>
      <w:r>
        <w:rPr>
          <w:rFonts w:hint="cs"/>
          <w:rtl/>
          <w:lang w:eastAsia="he-IL"/>
        </w:rPr>
        <w:t xml:space="preserve">הביטוח הלאומי. </w:t>
      </w:r>
      <w:bookmarkStart w:id="7639" w:name="_ETM_Q1_6996701"/>
      <w:bookmarkEnd w:id="7639"/>
      <w:r>
        <w:rPr>
          <w:rFonts w:hint="cs"/>
          <w:rtl/>
          <w:lang w:eastAsia="he-IL"/>
        </w:rPr>
        <w:t>אם נכה</w:t>
      </w:r>
      <w:bookmarkStart w:id="7640" w:name="_ETM_Q1_6998070"/>
      <w:bookmarkEnd w:id="7640"/>
      <w:r>
        <w:rPr>
          <w:rFonts w:hint="cs"/>
          <w:rtl/>
          <w:lang w:eastAsia="he-IL"/>
        </w:rPr>
        <w:t xml:space="preserve"> מגיש בקשה </w:t>
      </w:r>
      <w:bookmarkStart w:id="7641" w:name="_ETM_Q1_6999363"/>
      <w:bookmarkEnd w:id="7641"/>
      <w:r>
        <w:rPr>
          <w:rFonts w:hint="cs"/>
          <w:rtl/>
          <w:lang w:eastAsia="he-IL"/>
        </w:rPr>
        <w:t>להכרה לביטוח הלאומי, ו</w:t>
      </w:r>
      <w:bookmarkStart w:id="7642" w:name="_ETM_Q1_7000572"/>
      <w:bookmarkEnd w:id="7642"/>
      <w:r>
        <w:rPr>
          <w:rFonts w:hint="cs"/>
          <w:rtl/>
          <w:lang w:eastAsia="he-IL"/>
        </w:rPr>
        <w:t xml:space="preserve">במהלך שלוש שנים </w:t>
      </w:r>
      <w:bookmarkStart w:id="7643" w:name="_ETM_Q1_7005650"/>
      <w:bookmarkEnd w:id="7643"/>
      <w:r>
        <w:rPr>
          <w:rFonts w:hint="cs"/>
          <w:rtl/>
          <w:lang w:eastAsia="he-IL"/>
        </w:rPr>
        <w:t xml:space="preserve">ממועד </w:t>
      </w:r>
      <w:bookmarkStart w:id="7644" w:name="_ETM_Q1_7003419"/>
      <w:bookmarkEnd w:id="7644"/>
      <w:r>
        <w:rPr>
          <w:rFonts w:hint="cs"/>
          <w:rtl/>
          <w:lang w:eastAsia="he-IL"/>
        </w:rPr>
        <w:t xml:space="preserve">הגשה לביטוח הלאומי </w:t>
      </w:r>
      <w:r>
        <w:rPr>
          <w:rtl/>
          <w:lang w:eastAsia="he-IL"/>
        </w:rPr>
        <w:t>–</w:t>
      </w:r>
      <w:r>
        <w:rPr>
          <w:rFonts w:hint="cs"/>
          <w:rtl/>
          <w:lang w:eastAsia="he-IL"/>
        </w:rPr>
        <w:t xml:space="preserve"> הוא מגיש גם למשרד</w:t>
      </w:r>
      <w:bookmarkStart w:id="7645" w:name="_ETM_Q1_7010321"/>
      <w:bookmarkEnd w:id="7645"/>
      <w:r>
        <w:rPr>
          <w:rFonts w:hint="cs"/>
          <w:rtl/>
          <w:lang w:eastAsia="he-IL"/>
        </w:rPr>
        <w:t xml:space="preserve"> הביטחון</w:t>
      </w:r>
      <w:bookmarkStart w:id="7646" w:name="_ETM_Q1_7007308"/>
      <w:bookmarkEnd w:id="7646"/>
      <w:r>
        <w:rPr>
          <w:rFonts w:hint="cs"/>
          <w:rtl/>
          <w:lang w:eastAsia="he-IL"/>
        </w:rPr>
        <w:t xml:space="preserve"> </w:t>
      </w:r>
      <w:r>
        <w:rPr>
          <w:rtl/>
          <w:lang w:eastAsia="he-IL"/>
        </w:rPr>
        <w:t>–</w:t>
      </w:r>
      <w:r>
        <w:rPr>
          <w:rFonts w:hint="cs"/>
          <w:rtl/>
          <w:lang w:eastAsia="he-IL"/>
        </w:rPr>
        <w:t xml:space="preserve"> </w:t>
      </w:r>
      <w:bookmarkStart w:id="7647" w:name="_ETM_Q1_7004156"/>
      <w:bookmarkEnd w:id="7647"/>
      <w:r>
        <w:rPr>
          <w:rFonts w:hint="cs"/>
          <w:rtl/>
          <w:lang w:eastAsia="he-IL"/>
        </w:rPr>
        <w:t xml:space="preserve">הוא יוכל לבחור, </w:t>
      </w:r>
      <w:bookmarkStart w:id="7648" w:name="_ETM_Q1_7008967"/>
      <w:bookmarkEnd w:id="7648"/>
      <w:r>
        <w:rPr>
          <w:rFonts w:hint="cs"/>
          <w:rtl/>
          <w:lang w:eastAsia="he-IL"/>
        </w:rPr>
        <w:t xml:space="preserve">גם אם הוא כבר </w:t>
      </w:r>
      <w:bookmarkStart w:id="7649" w:name="_ETM_Q1_7009077"/>
      <w:bookmarkEnd w:id="7649"/>
      <w:r>
        <w:rPr>
          <w:rFonts w:hint="cs"/>
          <w:rtl/>
          <w:lang w:eastAsia="he-IL"/>
        </w:rPr>
        <w:t>הו</w:t>
      </w:r>
      <w:bookmarkStart w:id="7650" w:name="_ETM_Q1_7009899"/>
      <w:bookmarkEnd w:id="7650"/>
      <w:r>
        <w:rPr>
          <w:rFonts w:hint="cs"/>
          <w:rtl/>
          <w:lang w:eastAsia="he-IL"/>
        </w:rPr>
        <w:t>כר בביטוח הלאומי. זה חריג לזה שאי אפשר ל</w:t>
      </w:r>
      <w:bookmarkStart w:id="7651" w:name="_ETM_Q1_7011931"/>
      <w:bookmarkEnd w:id="7651"/>
      <w:r>
        <w:rPr>
          <w:rFonts w:hint="cs"/>
          <w:rtl/>
          <w:lang w:eastAsia="he-IL"/>
        </w:rPr>
        <w:t>קבל ג</w:t>
      </w:r>
      <w:bookmarkStart w:id="7652" w:name="_ETM_Q1_7013312"/>
      <w:bookmarkEnd w:id="7652"/>
      <w:r>
        <w:rPr>
          <w:rFonts w:hint="cs"/>
          <w:rtl/>
          <w:lang w:eastAsia="he-IL"/>
        </w:rPr>
        <w:t xml:space="preserve">ם וגם, ואחרי שלוש שנים כבר לא ניתן </w:t>
      </w:r>
      <w:bookmarkStart w:id="7653" w:name="_ETM_Q1_7015036"/>
      <w:bookmarkEnd w:id="7653"/>
      <w:r>
        <w:rPr>
          <w:rFonts w:hint="cs"/>
          <w:rtl/>
          <w:lang w:eastAsia="he-IL"/>
        </w:rPr>
        <w:t>לבחור.</w:t>
      </w:r>
    </w:p>
    <w:p w14:paraId="422B05FA" w14:textId="0791118E" w:rsidR="00E8748F" w:rsidRDefault="00E8748F" w:rsidP="00E8748F">
      <w:pPr>
        <w:rPr>
          <w:rtl/>
          <w:lang w:eastAsia="he-IL"/>
        </w:rPr>
      </w:pPr>
      <w:bookmarkStart w:id="7654" w:name="_ETM_Q1_7016048"/>
      <w:bookmarkEnd w:id="7654"/>
    </w:p>
    <w:p w14:paraId="635B1DDF" w14:textId="2213A1BC" w:rsidR="00E8748F" w:rsidRDefault="00E8748F" w:rsidP="00E8748F">
      <w:pPr>
        <w:rPr>
          <w:rtl/>
          <w:lang w:eastAsia="he-IL"/>
        </w:rPr>
      </w:pPr>
      <w:bookmarkStart w:id="7655" w:name="_ETM_Q1_7016298"/>
      <w:bookmarkStart w:id="7656" w:name="_ETM_Q1_7016361"/>
      <w:bookmarkEnd w:id="7655"/>
      <w:bookmarkEnd w:id="7656"/>
      <w:r>
        <w:rPr>
          <w:rFonts w:hint="cs"/>
          <w:rtl/>
          <w:lang w:eastAsia="he-IL"/>
        </w:rPr>
        <w:t>ג</w:t>
      </w:r>
      <w:bookmarkStart w:id="7657" w:name="_ETM_Q1_7016611"/>
      <w:bookmarkEnd w:id="7657"/>
      <w:r>
        <w:rPr>
          <w:rFonts w:hint="cs"/>
          <w:rtl/>
          <w:lang w:eastAsia="he-IL"/>
        </w:rPr>
        <w:t xml:space="preserve">ם את </w:t>
      </w:r>
      <w:bookmarkStart w:id="7658" w:name="_ETM_Q1_7017280"/>
      <w:bookmarkEnd w:id="7658"/>
      <w:r>
        <w:rPr>
          <w:rFonts w:hint="cs"/>
          <w:rtl/>
          <w:lang w:eastAsia="he-IL"/>
        </w:rPr>
        <w:t xml:space="preserve">זה אנחנו מתכוונים לתקן </w:t>
      </w:r>
      <w:bookmarkStart w:id="7659" w:name="_ETM_Q1_7016358"/>
      <w:bookmarkEnd w:id="7659"/>
      <w:r>
        <w:rPr>
          <w:rFonts w:hint="cs"/>
          <w:rtl/>
          <w:lang w:eastAsia="he-IL"/>
        </w:rPr>
        <w:t xml:space="preserve">במסגרת התזכיר המשלים, אבל כרגע </w:t>
      </w:r>
      <w:r>
        <w:rPr>
          <w:rtl/>
          <w:lang w:eastAsia="he-IL"/>
        </w:rPr>
        <w:t>–</w:t>
      </w:r>
      <w:r>
        <w:rPr>
          <w:rFonts w:hint="cs"/>
          <w:rtl/>
          <w:lang w:eastAsia="he-IL"/>
        </w:rPr>
        <w:t xml:space="preserve"> </w:t>
      </w:r>
      <w:bookmarkStart w:id="7660" w:name="_ETM_Q1_7023897"/>
      <w:bookmarkEnd w:id="7660"/>
      <w:r>
        <w:rPr>
          <w:rFonts w:hint="cs"/>
          <w:rtl/>
          <w:lang w:eastAsia="he-IL"/>
        </w:rPr>
        <w:t xml:space="preserve">זה המצב. </w:t>
      </w:r>
      <w:bookmarkStart w:id="7661" w:name="_ETM_Q1_7020415"/>
      <w:bookmarkEnd w:id="7661"/>
      <w:r>
        <w:rPr>
          <w:rFonts w:hint="cs"/>
          <w:rtl/>
          <w:lang w:eastAsia="he-IL"/>
        </w:rPr>
        <w:t xml:space="preserve">מה שאנחנו שמנו פה זה את זה שהוא </w:t>
      </w:r>
      <w:bookmarkStart w:id="7662" w:name="_ETM_Q1_7027573"/>
      <w:bookmarkStart w:id="7663" w:name="_ETM_Q1_7022828"/>
      <w:bookmarkEnd w:id="7662"/>
      <w:bookmarkEnd w:id="7663"/>
      <w:r>
        <w:rPr>
          <w:rFonts w:hint="cs"/>
          <w:rtl/>
          <w:lang w:eastAsia="he-IL"/>
        </w:rPr>
        <w:t>יוכל לקבל לא רק את התגמו</w:t>
      </w:r>
      <w:bookmarkStart w:id="7664" w:name="_ETM_Q1_7023245"/>
      <w:bookmarkEnd w:id="7664"/>
      <w:r>
        <w:rPr>
          <w:rFonts w:hint="cs"/>
          <w:rtl/>
          <w:lang w:eastAsia="he-IL"/>
        </w:rPr>
        <w:t xml:space="preserve">לים </w:t>
      </w:r>
      <w:r>
        <w:rPr>
          <w:rtl/>
          <w:lang w:eastAsia="he-IL"/>
        </w:rPr>
        <w:t>–</w:t>
      </w:r>
      <w:r>
        <w:rPr>
          <w:rFonts w:hint="cs"/>
          <w:rtl/>
          <w:lang w:eastAsia="he-IL"/>
        </w:rPr>
        <w:t xml:space="preserve"> אלא </w:t>
      </w:r>
      <w:bookmarkStart w:id="7665" w:name="_ETM_Q1_7028479"/>
      <w:bookmarkStart w:id="7666" w:name="_ETM_Q1_7023760"/>
      <w:bookmarkEnd w:id="7665"/>
      <w:bookmarkEnd w:id="7666"/>
      <w:r>
        <w:rPr>
          <w:rFonts w:hint="cs"/>
          <w:rtl/>
          <w:lang w:eastAsia="he-IL"/>
        </w:rPr>
        <w:t>גם את הזכאויות הנוספו</w:t>
      </w:r>
      <w:bookmarkStart w:id="7667" w:name="_ETM_Q1_7025175"/>
      <w:bookmarkEnd w:id="7667"/>
      <w:r>
        <w:rPr>
          <w:rFonts w:hint="cs"/>
          <w:rtl/>
          <w:lang w:eastAsia="he-IL"/>
        </w:rPr>
        <w:t xml:space="preserve">ת שאנחנו מעגנים עכשיו בחוק. </w:t>
      </w:r>
      <w:bookmarkStart w:id="7668" w:name="_ETM_Q1_7031057"/>
      <w:bookmarkStart w:id="7669" w:name="_ETM_Q1_7026433"/>
      <w:bookmarkEnd w:id="7668"/>
      <w:bookmarkEnd w:id="7669"/>
      <w:r>
        <w:rPr>
          <w:rFonts w:hint="cs"/>
          <w:rtl/>
          <w:lang w:eastAsia="he-IL"/>
        </w:rPr>
        <w:t>זה מה שהתיקון הזה בא לעשות.</w:t>
      </w:r>
    </w:p>
    <w:p w14:paraId="36FF9200" w14:textId="0590D60E" w:rsidR="00E8748F" w:rsidRDefault="00E8748F" w:rsidP="00E8748F">
      <w:pPr>
        <w:rPr>
          <w:rtl/>
          <w:lang w:eastAsia="he-IL"/>
        </w:rPr>
      </w:pPr>
      <w:bookmarkStart w:id="7670" w:name="_ETM_Q1_7032684"/>
      <w:bookmarkStart w:id="7671" w:name="_ETM_Q1_7032772"/>
      <w:bookmarkStart w:id="7672" w:name="_ETM_Q1_7027909"/>
      <w:bookmarkStart w:id="7673" w:name="_ETM_Q1_7028981"/>
      <w:bookmarkEnd w:id="7670"/>
      <w:bookmarkEnd w:id="7671"/>
      <w:bookmarkEnd w:id="7672"/>
      <w:bookmarkEnd w:id="7673"/>
    </w:p>
    <w:p w14:paraId="20709893" w14:textId="5B1A171D" w:rsidR="00E8748F" w:rsidRDefault="00E8748F" w:rsidP="00E8748F">
      <w:pPr>
        <w:pStyle w:val="a4"/>
        <w:keepNext/>
        <w:rPr>
          <w:rtl/>
        </w:rPr>
      </w:pPr>
      <w:bookmarkStart w:id="7674" w:name="ET_speaker_יעל_סלנט_566"/>
      <w:r w:rsidRPr="00E8748F">
        <w:rPr>
          <w:rStyle w:val="TagStyle"/>
          <w:rtl/>
        </w:rPr>
        <w:t xml:space="preserve"> &lt;&lt; דובר &gt;&gt; </w:t>
      </w:r>
      <w:r>
        <w:rPr>
          <w:rtl/>
        </w:rPr>
        <w:t>יעל סלנט:</w:t>
      </w:r>
      <w:r w:rsidRPr="00E8748F">
        <w:rPr>
          <w:rStyle w:val="TagStyle"/>
          <w:rtl/>
        </w:rPr>
        <w:t xml:space="preserve"> &lt;&lt; דובר &gt;&gt;</w:t>
      </w:r>
      <w:r>
        <w:rPr>
          <w:rtl/>
        </w:rPr>
        <w:t xml:space="preserve">   </w:t>
      </w:r>
      <w:bookmarkEnd w:id="7674"/>
    </w:p>
    <w:p w14:paraId="12F5ABA6" w14:textId="50669C33" w:rsidR="00E8748F" w:rsidRDefault="00E8748F" w:rsidP="00E8748F">
      <w:pPr>
        <w:pStyle w:val="KeepWithNext"/>
        <w:rPr>
          <w:rtl/>
          <w:lang w:eastAsia="he-IL"/>
        </w:rPr>
      </w:pPr>
    </w:p>
    <w:p w14:paraId="0B83316A" w14:textId="625D5E1C" w:rsidR="00E8748F" w:rsidRDefault="00E8748F" w:rsidP="00E8748F">
      <w:pPr>
        <w:rPr>
          <w:rtl/>
          <w:lang w:eastAsia="he-IL"/>
        </w:rPr>
      </w:pPr>
      <w:bookmarkStart w:id="7675" w:name="_ETM_Q1_7029646"/>
      <w:bookmarkStart w:id="7676" w:name="_ETM_Q1_7029704"/>
      <w:bookmarkEnd w:id="7675"/>
      <w:bookmarkEnd w:id="7676"/>
      <w:r>
        <w:rPr>
          <w:rFonts w:hint="cs"/>
          <w:rtl/>
          <w:lang w:eastAsia="he-IL"/>
        </w:rPr>
        <w:t xml:space="preserve">אוקיי. וסעיף 18א </w:t>
      </w:r>
      <w:bookmarkStart w:id="7677" w:name="_ETM_Q1_7028685"/>
      <w:bookmarkEnd w:id="7677"/>
      <w:r>
        <w:rPr>
          <w:rFonts w:hint="cs"/>
          <w:rtl/>
          <w:lang w:eastAsia="he-IL"/>
        </w:rPr>
        <w:t xml:space="preserve">אומר, בעצם, </w:t>
      </w:r>
      <w:bookmarkStart w:id="7678" w:name="_ETM_Q1_7032563"/>
      <w:bookmarkEnd w:id="7678"/>
      <w:r>
        <w:rPr>
          <w:rFonts w:hint="cs"/>
          <w:rtl/>
          <w:lang w:eastAsia="he-IL"/>
        </w:rPr>
        <w:t>ממתי משלמים</w:t>
      </w:r>
      <w:bookmarkStart w:id="7679" w:name="_ETM_Q1_7030425"/>
      <w:bookmarkEnd w:id="7679"/>
      <w:r>
        <w:rPr>
          <w:rFonts w:hint="cs"/>
          <w:rtl/>
          <w:lang w:eastAsia="he-IL"/>
        </w:rPr>
        <w:t xml:space="preserve"> את הזכאויות הנוספות, נכ</w:t>
      </w:r>
      <w:bookmarkStart w:id="7680" w:name="_ETM_Q1_7030940"/>
      <w:bookmarkEnd w:id="7680"/>
      <w:r>
        <w:rPr>
          <w:rFonts w:hint="cs"/>
          <w:rtl/>
          <w:lang w:eastAsia="he-IL"/>
        </w:rPr>
        <w:t>ון?</w:t>
      </w:r>
    </w:p>
    <w:p w14:paraId="646E2993" w14:textId="713DD05B" w:rsidR="00E8748F" w:rsidRDefault="00E8748F" w:rsidP="00E8748F">
      <w:pPr>
        <w:rPr>
          <w:rtl/>
          <w:lang w:eastAsia="he-IL"/>
        </w:rPr>
      </w:pPr>
      <w:bookmarkStart w:id="7681" w:name="_ETM_Q1_7031804"/>
      <w:bookmarkStart w:id="7682" w:name="_ETM_Q1_7031894"/>
      <w:bookmarkStart w:id="7683" w:name="_ETM_Q1_7035121"/>
      <w:bookmarkEnd w:id="7681"/>
      <w:bookmarkEnd w:id="7682"/>
      <w:bookmarkEnd w:id="7683"/>
    </w:p>
    <w:p w14:paraId="6B6F18BC" w14:textId="747DD8B4" w:rsidR="00E8748F" w:rsidRDefault="00E8748F" w:rsidP="00E8748F">
      <w:pPr>
        <w:pStyle w:val="af9"/>
        <w:keepNext/>
        <w:rPr>
          <w:rtl/>
          <w:lang w:eastAsia="he-IL"/>
        </w:rPr>
      </w:pPr>
      <w:bookmarkStart w:id="7684" w:name="ET_guest_דורון_נגרין_567"/>
      <w:r w:rsidRPr="00E8748F">
        <w:rPr>
          <w:rStyle w:val="TagStyle"/>
          <w:rtl/>
        </w:rPr>
        <w:t xml:space="preserve"> &lt;&lt; אורח &gt;&gt; </w:t>
      </w:r>
      <w:r>
        <w:rPr>
          <w:rtl/>
          <w:lang w:eastAsia="he-IL"/>
        </w:rPr>
        <w:t>דורון נגרין:</w:t>
      </w:r>
      <w:r w:rsidRPr="00E8748F">
        <w:rPr>
          <w:rStyle w:val="TagStyle"/>
          <w:rtl/>
        </w:rPr>
        <w:t xml:space="preserve"> &lt;&lt; אורח &gt;&gt;</w:t>
      </w:r>
      <w:r>
        <w:rPr>
          <w:rtl/>
          <w:lang w:eastAsia="he-IL"/>
        </w:rPr>
        <w:t xml:space="preserve">   </w:t>
      </w:r>
      <w:bookmarkEnd w:id="7684"/>
    </w:p>
    <w:p w14:paraId="1AEF73C5" w14:textId="444EC01B" w:rsidR="00E8748F" w:rsidRDefault="00E8748F" w:rsidP="00E8748F">
      <w:pPr>
        <w:pStyle w:val="KeepWithNext"/>
        <w:rPr>
          <w:rtl/>
          <w:lang w:eastAsia="he-IL"/>
        </w:rPr>
      </w:pPr>
    </w:p>
    <w:p w14:paraId="1C2C9876" w14:textId="32482886" w:rsidR="00E8748F" w:rsidRDefault="00E8748F" w:rsidP="00E8748F">
      <w:pPr>
        <w:rPr>
          <w:rtl/>
          <w:lang w:eastAsia="he-IL"/>
        </w:rPr>
      </w:pPr>
      <w:bookmarkStart w:id="7685" w:name="_ETM_Q1_7035695"/>
      <w:bookmarkStart w:id="7686" w:name="_ETM_Q1_7035750"/>
      <w:bookmarkEnd w:id="7685"/>
      <w:bookmarkEnd w:id="7686"/>
      <w:r>
        <w:rPr>
          <w:rFonts w:hint="cs"/>
          <w:rtl/>
          <w:lang w:eastAsia="he-IL"/>
        </w:rPr>
        <w:t>נכון.</w:t>
      </w:r>
    </w:p>
    <w:p w14:paraId="456BBFD5" w14:textId="51AB21EC" w:rsidR="00E8748F" w:rsidRDefault="00E8748F" w:rsidP="00E8748F">
      <w:pPr>
        <w:rPr>
          <w:rtl/>
          <w:lang w:eastAsia="he-IL"/>
        </w:rPr>
      </w:pPr>
      <w:bookmarkStart w:id="7687" w:name="_ETM_Q1_7037555"/>
      <w:bookmarkStart w:id="7688" w:name="_ETM_Q1_7037628"/>
      <w:bookmarkStart w:id="7689" w:name="_ETM_Q1_7033003"/>
      <w:bookmarkStart w:id="7690" w:name="_ETM_Q1_7034118"/>
      <w:bookmarkEnd w:id="7687"/>
      <w:bookmarkEnd w:id="7688"/>
      <w:bookmarkEnd w:id="7689"/>
      <w:bookmarkEnd w:id="7690"/>
    </w:p>
    <w:p w14:paraId="2D4148E1" w14:textId="2B2BA38C" w:rsidR="00E8748F" w:rsidRDefault="00E8748F" w:rsidP="00E8748F">
      <w:pPr>
        <w:pStyle w:val="af9"/>
        <w:keepNext/>
        <w:rPr>
          <w:rtl/>
          <w:lang w:eastAsia="he-IL"/>
        </w:rPr>
      </w:pPr>
      <w:bookmarkStart w:id="7691" w:name="ET_guest_רפאל_כהן_צמח_568"/>
      <w:r w:rsidRPr="00E8748F">
        <w:rPr>
          <w:rStyle w:val="TagStyle"/>
          <w:rtl/>
        </w:rPr>
        <w:t xml:space="preserve"> &lt;&lt; אורח &gt;&gt; </w:t>
      </w:r>
      <w:r>
        <w:rPr>
          <w:rtl/>
          <w:lang w:eastAsia="he-IL"/>
        </w:rPr>
        <w:t>רפאל כהן צמח:</w:t>
      </w:r>
      <w:r w:rsidRPr="00E8748F">
        <w:rPr>
          <w:rStyle w:val="TagStyle"/>
          <w:rtl/>
        </w:rPr>
        <w:t xml:space="preserve"> &lt;&lt; אורח &gt;&gt;</w:t>
      </w:r>
      <w:r>
        <w:rPr>
          <w:rtl/>
          <w:lang w:eastAsia="he-IL"/>
        </w:rPr>
        <w:t xml:space="preserve">   </w:t>
      </w:r>
      <w:bookmarkEnd w:id="7691"/>
    </w:p>
    <w:p w14:paraId="442E0568" w14:textId="66A8C5F0" w:rsidR="00E8748F" w:rsidRDefault="00E8748F" w:rsidP="00E8748F">
      <w:pPr>
        <w:pStyle w:val="KeepWithNext"/>
        <w:rPr>
          <w:rtl/>
          <w:lang w:eastAsia="he-IL"/>
        </w:rPr>
      </w:pPr>
    </w:p>
    <w:p w14:paraId="73BE7CC6" w14:textId="60792423" w:rsidR="00E8748F" w:rsidRDefault="00E8748F" w:rsidP="00E8748F">
      <w:pPr>
        <w:rPr>
          <w:rtl/>
          <w:lang w:eastAsia="he-IL"/>
        </w:rPr>
      </w:pPr>
      <w:bookmarkStart w:id="7692" w:name="_ETM_Q1_7034739"/>
      <w:bookmarkStart w:id="7693" w:name="_ETM_Q1_7034804"/>
      <w:bookmarkEnd w:id="7692"/>
      <w:bookmarkEnd w:id="7693"/>
      <w:r>
        <w:rPr>
          <w:rFonts w:hint="cs"/>
          <w:rtl/>
          <w:lang w:eastAsia="he-IL"/>
        </w:rPr>
        <w:t xml:space="preserve">אז ההגדרה של </w:t>
      </w:r>
      <w:bookmarkStart w:id="7694" w:name="_ETM_Q1_7034596"/>
      <w:bookmarkEnd w:id="7694"/>
      <w:r>
        <w:rPr>
          <w:rFonts w:hint="cs"/>
          <w:rtl/>
          <w:lang w:eastAsia="he-IL"/>
        </w:rPr>
        <w:t xml:space="preserve">שלוש </w:t>
      </w:r>
      <w:bookmarkStart w:id="7695" w:name="_ETM_Q1_7035756"/>
      <w:bookmarkEnd w:id="7695"/>
      <w:r>
        <w:rPr>
          <w:rFonts w:hint="cs"/>
          <w:rtl/>
          <w:lang w:eastAsia="he-IL"/>
        </w:rPr>
        <w:t xml:space="preserve">השנים </w:t>
      </w:r>
      <w:r>
        <w:rPr>
          <w:rtl/>
          <w:lang w:eastAsia="he-IL"/>
        </w:rPr>
        <w:t>–</w:t>
      </w:r>
      <w:r>
        <w:rPr>
          <w:rFonts w:hint="cs"/>
          <w:rtl/>
          <w:lang w:eastAsia="he-IL"/>
        </w:rPr>
        <w:t xml:space="preserve"> מבוטלת?</w:t>
      </w:r>
    </w:p>
    <w:p w14:paraId="3AAF4E29" w14:textId="7256570E" w:rsidR="00E8748F" w:rsidRDefault="00E8748F" w:rsidP="00E8748F">
      <w:pPr>
        <w:rPr>
          <w:rtl/>
          <w:lang w:eastAsia="he-IL"/>
        </w:rPr>
      </w:pPr>
      <w:bookmarkStart w:id="7696" w:name="_ETM_Q1_7039095"/>
      <w:bookmarkStart w:id="7697" w:name="_ETM_Q1_7039176"/>
      <w:bookmarkStart w:id="7698" w:name="_ETM_Q1_7034325"/>
      <w:bookmarkStart w:id="7699" w:name="_ETM_Q1_7036146"/>
      <w:bookmarkEnd w:id="7696"/>
      <w:bookmarkEnd w:id="7697"/>
      <w:bookmarkEnd w:id="7698"/>
      <w:bookmarkEnd w:id="7699"/>
    </w:p>
    <w:p w14:paraId="75569DF5" w14:textId="670D739F" w:rsidR="00E8748F" w:rsidRDefault="00E8748F" w:rsidP="00E8748F">
      <w:pPr>
        <w:pStyle w:val="af9"/>
        <w:keepNext/>
        <w:rPr>
          <w:rtl/>
          <w:lang w:eastAsia="he-IL"/>
        </w:rPr>
      </w:pPr>
      <w:bookmarkStart w:id="7700" w:name="ET_guest_דורון_נגרין_569"/>
      <w:r w:rsidRPr="00E8748F">
        <w:rPr>
          <w:rStyle w:val="TagStyle"/>
          <w:rtl/>
        </w:rPr>
        <w:t xml:space="preserve"> &lt;&lt; אורח &gt;&gt; </w:t>
      </w:r>
      <w:r>
        <w:rPr>
          <w:rtl/>
          <w:lang w:eastAsia="he-IL"/>
        </w:rPr>
        <w:t>דורון נגרין:</w:t>
      </w:r>
      <w:r w:rsidRPr="00E8748F">
        <w:rPr>
          <w:rStyle w:val="TagStyle"/>
          <w:rtl/>
        </w:rPr>
        <w:t xml:space="preserve"> &lt;&lt; אורח &gt;&gt;</w:t>
      </w:r>
      <w:r>
        <w:rPr>
          <w:rtl/>
          <w:lang w:eastAsia="he-IL"/>
        </w:rPr>
        <w:t xml:space="preserve">   </w:t>
      </w:r>
      <w:bookmarkEnd w:id="7700"/>
    </w:p>
    <w:p w14:paraId="0A199007" w14:textId="63106FAB" w:rsidR="00E8748F" w:rsidRDefault="00E8748F" w:rsidP="00E8748F">
      <w:pPr>
        <w:pStyle w:val="KeepWithNext"/>
        <w:rPr>
          <w:rtl/>
          <w:lang w:eastAsia="he-IL"/>
        </w:rPr>
      </w:pPr>
    </w:p>
    <w:p w14:paraId="0898D129" w14:textId="1DC84DD0" w:rsidR="00E8748F" w:rsidRDefault="00E8748F" w:rsidP="00E8748F">
      <w:pPr>
        <w:rPr>
          <w:rtl/>
          <w:lang w:eastAsia="he-IL"/>
        </w:rPr>
      </w:pPr>
      <w:bookmarkStart w:id="7701" w:name="_ETM_Q1_7036785"/>
      <w:bookmarkStart w:id="7702" w:name="_ETM_Q1_7036854"/>
      <w:bookmarkEnd w:id="7701"/>
      <w:bookmarkEnd w:id="7702"/>
      <w:r>
        <w:rPr>
          <w:rFonts w:hint="cs"/>
          <w:rtl/>
          <w:lang w:eastAsia="he-IL"/>
        </w:rPr>
        <w:t xml:space="preserve">לא. זה </w:t>
      </w:r>
      <w:r>
        <w:rPr>
          <w:rtl/>
          <w:lang w:eastAsia="he-IL"/>
        </w:rPr>
        <w:t>–</w:t>
      </w:r>
      <w:r>
        <w:rPr>
          <w:rFonts w:hint="cs"/>
          <w:rtl/>
          <w:lang w:eastAsia="he-IL"/>
        </w:rPr>
        <w:t xml:space="preserve"> בת</w:t>
      </w:r>
      <w:bookmarkStart w:id="7703" w:name="_ETM_Q1_7035641"/>
      <w:bookmarkEnd w:id="7703"/>
      <w:r>
        <w:rPr>
          <w:rFonts w:hint="cs"/>
          <w:rtl/>
          <w:lang w:eastAsia="he-IL"/>
        </w:rPr>
        <w:t>זכיר המשלים.</w:t>
      </w:r>
      <w:bookmarkStart w:id="7704" w:name="_ETM_Q1_7037912"/>
      <w:bookmarkEnd w:id="7704"/>
    </w:p>
    <w:p w14:paraId="285DE06F" w14:textId="3477BAD2" w:rsidR="00E8748F" w:rsidRDefault="00E8748F" w:rsidP="00E8748F">
      <w:pPr>
        <w:rPr>
          <w:rtl/>
          <w:lang w:eastAsia="he-IL"/>
        </w:rPr>
      </w:pPr>
      <w:bookmarkStart w:id="7705" w:name="_ETM_Q1_7038000"/>
      <w:bookmarkEnd w:id="7705"/>
    </w:p>
    <w:p w14:paraId="7046E27A" w14:textId="3571B0EE" w:rsidR="00E8748F" w:rsidRDefault="00E8748F" w:rsidP="00E8748F">
      <w:pPr>
        <w:pStyle w:val="af6"/>
        <w:keepNext/>
        <w:rPr>
          <w:rtl/>
        </w:rPr>
      </w:pPr>
      <w:bookmarkStart w:id="7706" w:name="ET_yor_4996_570"/>
      <w:r w:rsidRPr="00E8748F">
        <w:rPr>
          <w:rStyle w:val="TagStyle"/>
          <w:rtl/>
        </w:rPr>
        <w:t xml:space="preserve"> &lt;&lt; יור &gt;&gt; </w:t>
      </w:r>
      <w:r>
        <w:rPr>
          <w:rtl/>
        </w:rPr>
        <w:t>היו"ר ישראל אייכלר:</w:t>
      </w:r>
      <w:r w:rsidRPr="00E8748F">
        <w:rPr>
          <w:rStyle w:val="TagStyle"/>
          <w:rtl/>
        </w:rPr>
        <w:t xml:space="preserve"> &lt;&lt; יור &gt;&gt;</w:t>
      </w:r>
      <w:r>
        <w:rPr>
          <w:rtl/>
        </w:rPr>
        <w:t xml:space="preserve">   </w:t>
      </w:r>
      <w:bookmarkEnd w:id="7706"/>
    </w:p>
    <w:p w14:paraId="659D7965" w14:textId="72CD8E0F" w:rsidR="00E8748F" w:rsidRDefault="00E8748F" w:rsidP="00E8748F">
      <w:pPr>
        <w:pStyle w:val="KeepWithNext"/>
        <w:rPr>
          <w:rtl/>
          <w:lang w:eastAsia="he-IL"/>
        </w:rPr>
      </w:pPr>
    </w:p>
    <w:p w14:paraId="52CFC877" w14:textId="1CC17B32" w:rsidR="00E8748F" w:rsidRDefault="00E8748F" w:rsidP="00E8748F">
      <w:pPr>
        <w:rPr>
          <w:rtl/>
          <w:lang w:eastAsia="he-IL"/>
        </w:rPr>
      </w:pPr>
      <w:bookmarkStart w:id="7707" w:name="_ETM_Q1_7039520"/>
      <w:bookmarkEnd w:id="7707"/>
      <w:r>
        <w:rPr>
          <w:rFonts w:hint="cs"/>
          <w:rtl/>
          <w:lang w:eastAsia="he-IL"/>
        </w:rPr>
        <w:t>סעיף 36ב.</w:t>
      </w:r>
      <w:bookmarkStart w:id="7708" w:name="_ETM_Q1_7042818"/>
      <w:bookmarkEnd w:id="7708"/>
    </w:p>
    <w:p w14:paraId="31BD5C6E" w14:textId="488FC47F" w:rsidR="00FC7711" w:rsidRDefault="00FC7711" w:rsidP="00E8748F">
      <w:pPr>
        <w:rPr>
          <w:rtl/>
          <w:lang w:eastAsia="he-IL"/>
        </w:rPr>
      </w:pPr>
      <w:bookmarkStart w:id="7709" w:name="_ETM_Q1_7042904"/>
      <w:bookmarkEnd w:id="7709"/>
    </w:p>
    <w:p w14:paraId="4E72227D" w14:textId="2EFD76C8" w:rsidR="00FC7711" w:rsidRDefault="00FC7711" w:rsidP="00FC7711">
      <w:pPr>
        <w:pStyle w:val="a4"/>
        <w:keepNext/>
        <w:rPr>
          <w:rtl/>
        </w:rPr>
      </w:pPr>
      <w:bookmarkStart w:id="7710" w:name="ET_speaker_יעל_סלנט_571"/>
      <w:r w:rsidRPr="00FC7711">
        <w:rPr>
          <w:rStyle w:val="TagStyle"/>
          <w:rtl/>
        </w:rPr>
        <w:t xml:space="preserve"> &lt;&lt; דובר &gt;&gt; </w:t>
      </w:r>
      <w:r>
        <w:rPr>
          <w:rtl/>
        </w:rPr>
        <w:t>יעל סלנט:</w:t>
      </w:r>
      <w:r w:rsidRPr="00FC7711">
        <w:rPr>
          <w:rStyle w:val="TagStyle"/>
          <w:rtl/>
        </w:rPr>
        <w:t xml:space="preserve"> &lt;&lt; דובר &gt;&gt;</w:t>
      </w:r>
      <w:r>
        <w:rPr>
          <w:rtl/>
        </w:rPr>
        <w:t xml:space="preserve">   </w:t>
      </w:r>
      <w:bookmarkEnd w:id="7710"/>
    </w:p>
    <w:p w14:paraId="4CC29033" w14:textId="58F62AF6" w:rsidR="00FC7711" w:rsidRDefault="00FC7711" w:rsidP="00FC7711">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FC7711" w14:paraId="1B47336E" w14:textId="77777777" w:rsidTr="003B1193">
        <w:trPr>
          <w:cantSplit/>
          <w:trHeight w:val="60"/>
        </w:trPr>
        <w:tc>
          <w:tcPr>
            <w:tcW w:w="1872" w:type="dxa"/>
            <w:hideMark/>
          </w:tcPr>
          <w:p w14:paraId="5237572D" w14:textId="5400242F" w:rsidR="00FC7711" w:rsidRDefault="00FC7711"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36ב</w:t>
            </w:r>
          </w:p>
        </w:tc>
        <w:tc>
          <w:tcPr>
            <w:tcW w:w="624" w:type="dxa"/>
            <w:hideMark/>
          </w:tcPr>
          <w:p w14:paraId="30183031" w14:textId="51452B6B" w:rsidR="00FC7711" w:rsidRDefault="00FC7711"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22.</w:t>
            </w:r>
          </w:p>
        </w:tc>
        <w:tc>
          <w:tcPr>
            <w:tcW w:w="772" w:type="dxa"/>
            <w:hideMark/>
          </w:tcPr>
          <w:p w14:paraId="2AFD8F49" w14:textId="77777777" w:rsidR="00FC7711" w:rsidRDefault="00FC7711"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5C6EA1EF" w14:textId="0937B043" w:rsidR="00FC7711" w:rsidRPr="00FC7711" w:rsidRDefault="00FC7711"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בסעיף 36ב </w:t>
            </w:r>
            <w:r>
              <w:rPr>
                <w:rtl/>
              </w:rPr>
              <w:t>לחוק העיקרי, במקום "ההענקה או התגמולים" יבוא "ההענקה</w:t>
            </w:r>
            <w:r>
              <w:rPr>
                <w:rFonts w:hint="cs"/>
                <w:rtl/>
              </w:rPr>
              <w:t>, הת</w:t>
            </w:r>
            <w:r>
              <w:rPr>
                <w:rtl/>
              </w:rPr>
              <w:t>גמולים או הזכאויות הנוספות</w:t>
            </w:r>
            <w:r>
              <w:rPr>
                <w:rFonts w:hint="cs"/>
                <w:rtl/>
              </w:rPr>
              <w:t>".</w:t>
            </w:r>
            <w:bookmarkStart w:id="7711" w:name="_ETM_Q1_7038871"/>
            <w:bookmarkEnd w:id="7711"/>
          </w:p>
        </w:tc>
      </w:tr>
    </w:tbl>
    <w:p w14:paraId="76DB1228" w14:textId="41F5AD44" w:rsidR="00FC7711" w:rsidRDefault="00FC7711" w:rsidP="00FC7711">
      <w:pPr>
        <w:rPr>
          <w:rtl/>
          <w:lang w:eastAsia="he-IL"/>
        </w:rPr>
      </w:pPr>
      <w:r>
        <w:rPr>
          <w:rFonts w:hint="cs"/>
          <w:rtl/>
          <w:lang w:eastAsia="he-IL"/>
        </w:rPr>
        <w:t xml:space="preserve">סעיף </w:t>
      </w:r>
      <w:bookmarkStart w:id="7712" w:name="_ETM_Q1_7049692"/>
      <w:bookmarkEnd w:id="7712"/>
      <w:r>
        <w:rPr>
          <w:rFonts w:hint="cs"/>
          <w:rtl/>
          <w:lang w:eastAsia="he-IL"/>
        </w:rPr>
        <w:t xml:space="preserve">36 </w:t>
      </w:r>
      <w:bookmarkStart w:id="7713" w:name="_ETM_Q1_7051640"/>
      <w:bookmarkStart w:id="7714" w:name="_ETM_Q1_7050359"/>
      <w:bookmarkEnd w:id="7713"/>
      <w:bookmarkEnd w:id="7714"/>
      <w:r>
        <w:rPr>
          <w:rFonts w:hint="cs"/>
          <w:rtl/>
          <w:lang w:eastAsia="he-IL"/>
        </w:rPr>
        <w:t>עוסק בבחירה - - -</w:t>
      </w:r>
    </w:p>
    <w:p w14:paraId="540CCA0D" w14:textId="09B0311D" w:rsidR="00FC7711" w:rsidRDefault="00FC7711" w:rsidP="00FC7711">
      <w:pPr>
        <w:rPr>
          <w:rtl/>
          <w:lang w:eastAsia="he-IL"/>
        </w:rPr>
      </w:pPr>
      <w:bookmarkStart w:id="7715" w:name="_ETM_Q1_7054224"/>
      <w:bookmarkStart w:id="7716" w:name="_ETM_Q1_7054302"/>
      <w:bookmarkStart w:id="7717" w:name="_ETM_Q1_7049415"/>
      <w:bookmarkStart w:id="7718" w:name="_ETM_Q1_7050680"/>
      <w:bookmarkEnd w:id="7715"/>
      <w:bookmarkEnd w:id="7716"/>
      <w:bookmarkEnd w:id="7717"/>
      <w:bookmarkEnd w:id="7718"/>
    </w:p>
    <w:p w14:paraId="4758D796" w14:textId="3819D223" w:rsidR="00FC7711" w:rsidRDefault="00FC7711" w:rsidP="00FC7711">
      <w:pPr>
        <w:pStyle w:val="af9"/>
        <w:keepNext/>
        <w:rPr>
          <w:rtl/>
          <w:lang w:eastAsia="he-IL"/>
        </w:rPr>
      </w:pPr>
      <w:bookmarkStart w:id="7719" w:name="ET_guest_דורון_נגרין_572"/>
      <w:r w:rsidRPr="00FC7711">
        <w:rPr>
          <w:rStyle w:val="TagStyle"/>
          <w:rtl/>
        </w:rPr>
        <w:t xml:space="preserve"> &lt;&lt; אורח &gt;&gt; </w:t>
      </w:r>
      <w:r>
        <w:rPr>
          <w:rtl/>
          <w:lang w:eastAsia="he-IL"/>
        </w:rPr>
        <w:t>דורון נגרין:</w:t>
      </w:r>
      <w:r w:rsidRPr="00FC7711">
        <w:rPr>
          <w:rStyle w:val="TagStyle"/>
          <w:rtl/>
        </w:rPr>
        <w:t xml:space="preserve"> &lt;&lt; אורח &gt;&gt;</w:t>
      </w:r>
      <w:r>
        <w:rPr>
          <w:rtl/>
          <w:lang w:eastAsia="he-IL"/>
        </w:rPr>
        <w:t xml:space="preserve">   </w:t>
      </w:r>
      <w:bookmarkEnd w:id="7719"/>
    </w:p>
    <w:p w14:paraId="519F5D4F" w14:textId="2352C278" w:rsidR="00FC7711" w:rsidRDefault="00FC7711" w:rsidP="00FC7711">
      <w:pPr>
        <w:pStyle w:val="KeepWithNext"/>
        <w:rPr>
          <w:rtl/>
          <w:lang w:eastAsia="he-IL"/>
        </w:rPr>
      </w:pPr>
    </w:p>
    <w:p w14:paraId="38FB43E5" w14:textId="26699F04" w:rsidR="00FC7711" w:rsidRDefault="00FC7711" w:rsidP="00FC7711">
      <w:pPr>
        <w:rPr>
          <w:rtl/>
          <w:lang w:eastAsia="he-IL"/>
        </w:rPr>
      </w:pPr>
      <w:bookmarkStart w:id="7720" w:name="_ETM_Q1_7051289"/>
      <w:bookmarkStart w:id="7721" w:name="_ETM_Q1_7051343"/>
      <w:bookmarkEnd w:id="7720"/>
      <w:bookmarkEnd w:id="7721"/>
      <w:r>
        <w:rPr>
          <w:rFonts w:hint="cs"/>
          <w:rtl/>
          <w:lang w:eastAsia="he-IL"/>
        </w:rPr>
        <w:t xml:space="preserve">בבחירה בין זכויות לפי </w:t>
      </w:r>
      <w:bookmarkStart w:id="7722" w:name="_ETM_Q1_7052217"/>
      <w:bookmarkEnd w:id="7722"/>
      <w:r>
        <w:rPr>
          <w:rFonts w:hint="cs"/>
          <w:rtl/>
          <w:lang w:eastAsia="he-IL"/>
        </w:rPr>
        <w:t xml:space="preserve">חוק שירות </w:t>
      </w:r>
      <w:bookmarkStart w:id="7723" w:name="_ETM_Q1_7053466"/>
      <w:bookmarkEnd w:id="7723"/>
      <w:r>
        <w:rPr>
          <w:rFonts w:hint="cs"/>
          <w:rtl/>
          <w:lang w:eastAsia="he-IL"/>
        </w:rPr>
        <w:t xml:space="preserve">המדינה (גמלאות) </w:t>
      </w:r>
      <w:r>
        <w:rPr>
          <w:rtl/>
          <w:lang w:eastAsia="he-IL"/>
        </w:rPr>
        <w:t>–</w:t>
      </w:r>
      <w:r>
        <w:rPr>
          <w:rFonts w:hint="cs"/>
          <w:rtl/>
          <w:lang w:eastAsia="he-IL"/>
        </w:rPr>
        <w:t xml:space="preserve"> למשל: אדם שנפצע בתור שוטר</w:t>
      </w:r>
      <w:bookmarkStart w:id="7724" w:name="_ETM_Q1_7059849"/>
      <w:bookmarkStart w:id="7725" w:name="_ETM_Q1_7064728"/>
      <w:bookmarkStart w:id="7726" w:name="_ETM_Q1_7061103"/>
      <w:bookmarkEnd w:id="7724"/>
      <w:bookmarkEnd w:id="7725"/>
      <w:bookmarkEnd w:id="7726"/>
      <w:r>
        <w:rPr>
          <w:rFonts w:hint="cs"/>
          <w:rtl/>
          <w:lang w:eastAsia="he-IL"/>
        </w:rPr>
        <w:t xml:space="preserve">, יכול לבחור בין </w:t>
      </w:r>
      <w:bookmarkStart w:id="7727" w:name="_ETM_Q1_7061031"/>
      <w:bookmarkEnd w:id="7727"/>
      <w:r>
        <w:rPr>
          <w:rFonts w:hint="cs"/>
          <w:rtl/>
          <w:lang w:eastAsia="he-IL"/>
        </w:rPr>
        <w:t xml:space="preserve">גמלה לפי גמלת נכות, </w:t>
      </w:r>
      <w:bookmarkStart w:id="7728" w:name="_ETM_Q1_7062239"/>
      <w:bookmarkStart w:id="7729" w:name="_ETM_Q1_7064437"/>
      <w:bookmarkEnd w:id="7728"/>
      <w:bookmarkEnd w:id="7729"/>
      <w:r>
        <w:rPr>
          <w:rFonts w:hint="cs"/>
          <w:rtl/>
          <w:lang w:eastAsia="he-IL"/>
        </w:rPr>
        <w:t xml:space="preserve">מחוק </w:t>
      </w:r>
      <w:bookmarkStart w:id="7730" w:name="_ETM_Q1_7062960"/>
      <w:bookmarkEnd w:id="7730"/>
      <w:r>
        <w:rPr>
          <w:rFonts w:hint="cs"/>
          <w:rtl/>
          <w:lang w:eastAsia="he-IL"/>
        </w:rPr>
        <w:t xml:space="preserve">שירות המדינה (גמלאות) לפי המשטרה, או לפי </w:t>
      </w:r>
      <w:bookmarkStart w:id="7731" w:name="_ETM_Q1_7066318"/>
      <w:bookmarkEnd w:id="7731"/>
      <w:r>
        <w:rPr>
          <w:rFonts w:hint="cs"/>
          <w:rtl/>
          <w:lang w:eastAsia="he-IL"/>
        </w:rPr>
        <w:t xml:space="preserve">חוק הנכים. </w:t>
      </w:r>
      <w:bookmarkStart w:id="7732" w:name="_ETM_Q1_7067840"/>
      <w:bookmarkEnd w:id="7732"/>
      <w:r>
        <w:rPr>
          <w:rFonts w:hint="cs"/>
          <w:rtl/>
          <w:lang w:eastAsia="he-IL"/>
        </w:rPr>
        <w:t>צריך להוסיף גם לשם</w:t>
      </w:r>
      <w:bookmarkStart w:id="7733" w:name="_ETM_Q1_7070975"/>
      <w:bookmarkStart w:id="7734" w:name="_ETM_Q1_7066281"/>
      <w:bookmarkEnd w:id="7733"/>
      <w:bookmarkEnd w:id="7734"/>
      <w:r>
        <w:rPr>
          <w:rFonts w:hint="cs"/>
          <w:rtl/>
          <w:lang w:eastAsia="he-IL"/>
        </w:rPr>
        <w:t xml:space="preserve"> את הזכאויות </w:t>
      </w:r>
      <w:bookmarkStart w:id="7735" w:name="_ETM_Q1_7067910"/>
      <w:bookmarkEnd w:id="7735"/>
      <w:r>
        <w:rPr>
          <w:rFonts w:hint="cs"/>
          <w:rtl/>
          <w:lang w:eastAsia="he-IL"/>
        </w:rPr>
        <w:t xml:space="preserve">לשם. זה דומה לכל </w:t>
      </w:r>
      <w:bookmarkStart w:id="7736" w:name="_ETM_Q1_7069643"/>
      <w:bookmarkEnd w:id="7736"/>
      <w:r>
        <w:rPr>
          <w:rFonts w:hint="cs"/>
          <w:rtl/>
          <w:lang w:eastAsia="he-IL"/>
        </w:rPr>
        <w:t xml:space="preserve">התיקונים שדיברנו </w:t>
      </w:r>
      <w:bookmarkStart w:id="7737" w:name="_ETM_Q1_7071527"/>
      <w:bookmarkEnd w:id="7737"/>
      <w:r>
        <w:rPr>
          <w:rFonts w:hint="cs"/>
          <w:rtl/>
          <w:lang w:eastAsia="he-IL"/>
        </w:rPr>
        <w:t>עליהם עכשיו.</w:t>
      </w:r>
    </w:p>
    <w:p w14:paraId="215FFDB2" w14:textId="7A9453A0" w:rsidR="00FC7711" w:rsidRDefault="00FC7711" w:rsidP="00FC7711">
      <w:pPr>
        <w:rPr>
          <w:rtl/>
          <w:lang w:eastAsia="he-IL"/>
        </w:rPr>
      </w:pPr>
      <w:bookmarkStart w:id="7738" w:name="_ETM_Q1_7073516"/>
      <w:bookmarkStart w:id="7739" w:name="_ETM_Q1_7073607"/>
      <w:bookmarkEnd w:id="7738"/>
      <w:bookmarkEnd w:id="7739"/>
    </w:p>
    <w:p w14:paraId="275929A5" w14:textId="5CC5981D" w:rsidR="00FC7711" w:rsidRDefault="00FC7711" w:rsidP="00FC7711">
      <w:pPr>
        <w:pStyle w:val="a4"/>
        <w:keepNext/>
        <w:rPr>
          <w:rtl/>
        </w:rPr>
      </w:pPr>
      <w:bookmarkStart w:id="7740" w:name="ET_speaker_יעל_סלנט_573"/>
      <w:r w:rsidRPr="00FC7711">
        <w:rPr>
          <w:rStyle w:val="TagStyle"/>
          <w:rtl/>
        </w:rPr>
        <w:t xml:space="preserve"> &lt;&lt; דובר &gt;&gt; </w:t>
      </w:r>
      <w:r>
        <w:rPr>
          <w:rtl/>
        </w:rPr>
        <w:t>יעל סלנט:</w:t>
      </w:r>
      <w:r w:rsidRPr="00FC7711">
        <w:rPr>
          <w:rStyle w:val="TagStyle"/>
          <w:rtl/>
        </w:rPr>
        <w:t xml:space="preserve"> &lt;&lt; דובר &gt;&gt;</w:t>
      </w:r>
      <w:r>
        <w:rPr>
          <w:rtl/>
        </w:rPr>
        <w:t xml:space="preserve">   </w:t>
      </w:r>
      <w:bookmarkEnd w:id="7740"/>
    </w:p>
    <w:p w14:paraId="236980DB" w14:textId="5F715E8F" w:rsidR="00FC7711" w:rsidRDefault="00FC7711" w:rsidP="00FC7711">
      <w:pPr>
        <w:pStyle w:val="KeepWithNext"/>
        <w:rPr>
          <w:rtl/>
          <w:lang w:eastAsia="he-IL"/>
        </w:rPr>
      </w:pPr>
    </w:p>
    <w:p w14:paraId="1B458205" w14:textId="298DCDA0" w:rsidR="00FC7711" w:rsidRDefault="00FC7711" w:rsidP="00FC7711">
      <w:pPr>
        <w:rPr>
          <w:rtl/>
          <w:lang w:eastAsia="he-IL"/>
        </w:rPr>
      </w:pPr>
      <w:bookmarkStart w:id="7741" w:name="_ETM_Q1_7075997"/>
      <w:bookmarkStart w:id="7742" w:name="_ETM_Q1_7076054"/>
      <w:bookmarkEnd w:id="7741"/>
      <w:bookmarkEnd w:id="7742"/>
      <w:r>
        <w:rPr>
          <w:rFonts w:hint="cs"/>
          <w:rtl/>
          <w:lang w:eastAsia="he-IL"/>
        </w:rPr>
        <w:t>אוקיי.</w:t>
      </w:r>
    </w:p>
    <w:p w14:paraId="40164360" w14:textId="01573B71" w:rsidR="00FC7711" w:rsidRDefault="00FC7711" w:rsidP="00FC771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52779F" w14:paraId="3A1BB613" w14:textId="77777777" w:rsidTr="003B1193">
        <w:trPr>
          <w:cantSplit/>
          <w:trHeight w:val="60"/>
        </w:trPr>
        <w:tc>
          <w:tcPr>
            <w:tcW w:w="1872" w:type="dxa"/>
            <w:hideMark/>
          </w:tcPr>
          <w:p w14:paraId="55112D4D" w14:textId="7D547BCC" w:rsidR="0052779F" w:rsidRDefault="0052779F"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39</w:t>
            </w:r>
          </w:p>
        </w:tc>
        <w:tc>
          <w:tcPr>
            <w:tcW w:w="624" w:type="dxa"/>
            <w:hideMark/>
          </w:tcPr>
          <w:p w14:paraId="0F03BBE1" w14:textId="691373C5" w:rsidR="0052779F" w:rsidRDefault="0052779F"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23.</w:t>
            </w:r>
          </w:p>
        </w:tc>
        <w:tc>
          <w:tcPr>
            <w:tcW w:w="772" w:type="dxa"/>
            <w:hideMark/>
          </w:tcPr>
          <w:p w14:paraId="1D4B5AE4" w14:textId="77777777" w:rsidR="0052779F" w:rsidRDefault="0052779F"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6EEAA07C" w14:textId="5401A63A" w:rsidR="0052779F" w:rsidRPr="00FC7711" w:rsidRDefault="0052779F"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בסעיף 39 לחוק העיקרי –</w:t>
            </w:r>
          </w:p>
        </w:tc>
      </w:tr>
      <w:tr w:rsidR="0052779F" w14:paraId="3399276B" w14:textId="77777777" w:rsidTr="003B1193">
        <w:trPr>
          <w:cantSplit/>
          <w:trHeight w:val="60"/>
        </w:trPr>
        <w:tc>
          <w:tcPr>
            <w:tcW w:w="1872" w:type="dxa"/>
          </w:tcPr>
          <w:p w14:paraId="3E8A820A" w14:textId="77777777" w:rsidR="0052779F" w:rsidRDefault="0052779F"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62AB9A4A" w14:textId="77777777" w:rsidR="0052779F" w:rsidRDefault="0052779F" w:rsidP="008965F1">
            <w:pPr>
              <w:keepLines/>
              <w:widowControl w:val="0"/>
              <w:spacing w:line="360" w:lineRule="auto"/>
              <w:ind w:firstLine="0"/>
              <w:jc w:val="left"/>
              <w:rPr>
                <w:rFonts w:ascii="David" w:eastAsia="Arial" w:hAnsi="David"/>
                <w:color w:val="000000"/>
                <w:kern w:val="2"/>
                <w:rtl/>
                <w14:ligatures w14:val="standardContextual"/>
              </w:rPr>
            </w:pPr>
          </w:p>
        </w:tc>
        <w:tc>
          <w:tcPr>
            <w:tcW w:w="772" w:type="dxa"/>
          </w:tcPr>
          <w:p w14:paraId="6C4AEEDC" w14:textId="77777777" w:rsidR="0052779F" w:rsidRDefault="0052779F" w:rsidP="008965F1">
            <w:pPr>
              <w:keepLines/>
              <w:widowControl w:val="0"/>
              <w:spacing w:line="360" w:lineRule="auto"/>
              <w:ind w:firstLine="0"/>
              <w:rPr>
                <w:rFonts w:ascii="David" w:eastAsia="Arial" w:hAnsi="David"/>
                <w:color w:val="000000"/>
                <w:kern w:val="2"/>
                <w14:ligatures w14:val="standardContextual"/>
              </w:rPr>
            </w:pPr>
          </w:p>
        </w:tc>
        <w:tc>
          <w:tcPr>
            <w:tcW w:w="6377" w:type="dxa"/>
          </w:tcPr>
          <w:p w14:paraId="11BA4FEE" w14:textId="544ED36C" w:rsidR="0052779F" w:rsidRDefault="0052779F" w:rsidP="008965F1">
            <w:pPr>
              <w:keepLines/>
              <w:widowControl w:val="0"/>
              <w:spacing w:line="360" w:lineRule="auto"/>
              <w:ind w:firstLine="0"/>
              <w:contextualSpacing/>
              <w:rPr>
                <w:rtl/>
              </w:rPr>
            </w:pPr>
            <w:r>
              <w:rPr>
                <w:rFonts w:hint="cs"/>
                <w:rtl/>
              </w:rPr>
              <w:t>(1)</w:t>
            </w:r>
            <w:r>
              <w:rPr>
                <w:rFonts w:hint="cs"/>
              </w:rPr>
              <w:t xml:space="preserve"> </w:t>
            </w:r>
            <w:r>
              <w:rPr>
                <w:rFonts w:hint="cs"/>
                <w:rtl/>
              </w:rPr>
              <w:t xml:space="preserve"> בכותרת השוליים, אחרי "תגמול", יבוא "או זכאות נוספת"</w:t>
            </w:r>
            <w:r>
              <w:t>;</w:t>
            </w:r>
          </w:p>
        </w:tc>
      </w:tr>
      <w:tr w:rsidR="0052779F" w14:paraId="102F4459" w14:textId="77777777" w:rsidTr="003B1193">
        <w:trPr>
          <w:cantSplit/>
          <w:trHeight w:val="60"/>
        </w:trPr>
        <w:tc>
          <w:tcPr>
            <w:tcW w:w="1872" w:type="dxa"/>
          </w:tcPr>
          <w:p w14:paraId="5FE34645" w14:textId="77777777" w:rsidR="0052779F" w:rsidRDefault="0052779F"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2D0BAA12" w14:textId="77777777" w:rsidR="0052779F" w:rsidRDefault="0052779F" w:rsidP="008965F1">
            <w:pPr>
              <w:keepLines/>
              <w:widowControl w:val="0"/>
              <w:spacing w:line="360" w:lineRule="auto"/>
              <w:ind w:firstLine="0"/>
              <w:jc w:val="left"/>
              <w:rPr>
                <w:rFonts w:ascii="David" w:eastAsia="Arial" w:hAnsi="David"/>
                <w:color w:val="000000"/>
                <w:kern w:val="2"/>
                <w:rtl/>
                <w14:ligatures w14:val="standardContextual"/>
              </w:rPr>
            </w:pPr>
          </w:p>
        </w:tc>
        <w:tc>
          <w:tcPr>
            <w:tcW w:w="772" w:type="dxa"/>
          </w:tcPr>
          <w:p w14:paraId="338848AF" w14:textId="77777777" w:rsidR="0052779F" w:rsidRDefault="0052779F" w:rsidP="008965F1">
            <w:pPr>
              <w:keepLines/>
              <w:widowControl w:val="0"/>
              <w:spacing w:line="360" w:lineRule="auto"/>
              <w:ind w:firstLine="0"/>
              <w:rPr>
                <w:rFonts w:ascii="David" w:eastAsia="Arial" w:hAnsi="David"/>
                <w:color w:val="000000"/>
                <w:kern w:val="2"/>
                <w14:ligatures w14:val="standardContextual"/>
              </w:rPr>
            </w:pPr>
          </w:p>
        </w:tc>
        <w:tc>
          <w:tcPr>
            <w:tcW w:w="6377" w:type="dxa"/>
          </w:tcPr>
          <w:p w14:paraId="0E593ABE" w14:textId="38CB5253" w:rsidR="0052779F" w:rsidRDefault="0052779F" w:rsidP="008965F1">
            <w:pPr>
              <w:keepLines/>
              <w:widowControl w:val="0"/>
              <w:spacing w:line="360" w:lineRule="auto"/>
              <w:ind w:firstLine="0"/>
              <w:contextualSpacing/>
              <w:rPr>
                <w:rtl/>
              </w:rPr>
            </w:pPr>
            <w:r>
              <w:rPr>
                <w:rFonts w:hint="cs"/>
                <w:rtl/>
              </w:rPr>
              <w:t xml:space="preserve">(2) </w:t>
            </w:r>
            <w:r>
              <w:rPr>
                <w:rtl/>
              </w:rPr>
              <w:t xml:space="preserve">אחרי "תגמול" יבוא "או זכאות נוספת" ובמקום "ולהשתמש בו" יבוא </w:t>
            </w:r>
            <w:r>
              <w:rPr>
                <w:rFonts w:hint="cs"/>
                <w:rtl/>
              </w:rPr>
              <w:t>"או א</w:t>
            </w:r>
            <w:r>
              <w:rPr>
                <w:rtl/>
              </w:rPr>
              <w:t>ת הזכאות הנוספת ולהשתמש בהם</w:t>
            </w:r>
            <w:r>
              <w:rPr>
                <w:rFonts w:hint="cs"/>
                <w:rtl/>
              </w:rPr>
              <w:t>".</w:t>
            </w:r>
          </w:p>
        </w:tc>
      </w:tr>
    </w:tbl>
    <w:p w14:paraId="0AE9E497" w14:textId="49F32C9A" w:rsidR="0052779F" w:rsidRDefault="0052779F" w:rsidP="00FC7711">
      <w:pPr>
        <w:rPr>
          <w:rtl/>
          <w:lang w:eastAsia="he-IL"/>
        </w:rPr>
      </w:pPr>
      <w:bookmarkStart w:id="7743" w:name="_ETM_Q1_7074397"/>
      <w:bookmarkStart w:id="7744" w:name="_ETM_Q1_7101182"/>
      <w:bookmarkEnd w:id="7743"/>
      <w:bookmarkEnd w:id="7744"/>
    </w:p>
    <w:p w14:paraId="1102EF2F" w14:textId="44BE0335" w:rsidR="0052779F" w:rsidRDefault="0052779F" w:rsidP="0052779F">
      <w:pPr>
        <w:pStyle w:val="af9"/>
        <w:keepNext/>
        <w:rPr>
          <w:rtl/>
          <w:lang w:eastAsia="he-IL"/>
        </w:rPr>
      </w:pPr>
      <w:bookmarkStart w:id="7745" w:name="ET_guest_דורון_נגרין_574"/>
      <w:r w:rsidRPr="0052779F">
        <w:rPr>
          <w:rStyle w:val="TagStyle"/>
          <w:rtl/>
        </w:rPr>
        <w:t xml:space="preserve"> &lt;&lt; אורח &gt;&gt; </w:t>
      </w:r>
      <w:r>
        <w:rPr>
          <w:rtl/>
          <w:lang w:eastAsia="he-IL"/>
        </w:rPr>
        <w:t>דורון נגרין:</w:t>
      </w:r>
      <w:r w:rsidRPr="0052779F">
        <w:rPr>
          <w:rStyle w:val="TagStyle"/>
          <w:rtl/>
        </w:rPr>
        <w:t xml:space="preserve"> &lt;&lt; אורח &gt;&gt;</w:t>
      </w:r>
      <w:r>
        <w:rPr>
          <w:rtl/>
          <w:lang w:eastAsia="he-IL"/>
        </w:rPr>
        <w:t xml:space="preserve">   </w:t>
      </w:r>
      <w:bookmarkEnd w:id="7745"/>
    </w:p>
    <w:p w14:paraId="488DEB4F" w14:textId="08CA7AB8" w:rsidR="0052779F" w:rsidRDefault="0052779F" w:rsidP="0052779F">
      <w:pPr>
        <w:pStyle w:val="KeepWithNext"/>
        <w:rPr>
          <w:rtl/>
          <w:lang w:eastAsia="he-IL"/>
        </w:rPr>
      </w:pPr>
    </w:p>
    <w:p w14:paraId="5AD29120" w14:textId="1327887B" w:rsidR="0052779F" w:rsidRDefault="0052779F" w:rsidP="0052779F">
      <w:pPr>
        <w:rPr>
          <w:rtl/>
          <w:lang w:eastAsia="he-IL"/>
        </w:rPr>
      </w:pPr>
      <w:bookmarkStart w:id="7746" w:name="_ETM_Q1_7101845"/>
      <w:bookmarkStart w:id="7747" w:name="_ETM_Q1_7101894"/>
      <w:bookmarkStart w:id="7748" w:name="_ETM_Q1_7097112"/>
      <w:bookmarkEnd w:id="7746"/>
      <w:bookmarkEnd w:id="7747"/>
      <w:bookmarkEnd w:id="7748"/>
      <w:r>
        <w:rPr>
          <w:rFonts w:hint="cs"/>
          <w:rtl/>
          <w:lang w:eastAsia="he-IL"/>
        </w:rPr>
        <w:t xml:space="preserve">זה </w:t>
      </w:r>
      <w:bookmarkStart w:id="7749" w:name="_ETM_Q1_7097914"/>
      <w:bookmarkEnd w:id="7749"/>
      <w:r>
        <w:rPr>
          <w:rFonts w:hint="cs"/>
          <w:rtl/>
          <w:lang w:eastAsia="he-IL"/>
        </w:rPr>
        <w:t>בעצם מסמיך את</w:t>
      </w:r>
      <w:bookmarkStart w:id="7750" w:name="_ETM_Q1_7097758"/>
      <w:bookmarkEnd w:id="7750"/>
      <w:r>
        <w:rPr>
          <w:rFonts w:hint="cs"/>
          <w:rtl/>
          <w:lang w:eastAsia="he-IL"/>
        </w:rPr>
        <w:t xml:space="preserve"> קצין התגמולים לתת מהתגמול. היום </w:t>
      </w:r>
      <w:bookmarkStart w:id="7751" w:name="_ETM_Q1_7101878"/>
      <w:bookmarkStart w:id="7752" w:name="_ETM_Q1_7102734"/>
      <w:bookmarkEnd w:id="7751"/>
      <w:bookmarkEnd w:id="7752"/>
      <w:r>
        <w:rPr>
          <w:rFonts w:hint="cs"/>
          <w:rtl/>
          <w:lang w:eastAsia="he-IL"/>
        </w:rPr>
        <w:t xml:space="preserve">זה נותן מהתגמול לאדם </w:t>
      </w:r>
      <w:bookmarkStart w:id="7753" w:name="_ETM_Q1_7102639"/>
      <w:bookmarkEnd w:id="7753"/>
      <w:r>
        <w:rPr>
          <w:rFonts w:hint="cs"/>
          <w:rtl/>
          <w:lang w:eastAsia="he-IL"/>
        </w:rPr>
        <w:t xml:space="preserve">שהנכה חייב במזונותיו – למשל: האישה, לטובת </w:t>
      </w:r>
      <w:bookmarkStart w:id="7754" w:name="_ETM_Q1_7110702"/>
      <w:bookmarkStart w:id="7755" w:name="_ETM_Q1_7106307"/>
      <w:bookmarkEnd w:id="7754"/>
      <w:bookmarkEnd w:id="7755"/>
      <w:r>
        <w:rPr>
          <w:rFonts w:hint="cs"/>
          <w:rtl/>
          <w:lang w:eastAsia="he-IL"/>
        </w:rPr>
        <w:t xml:space="preserve">הילדים – </w:t>
      </w:r>
      <w:bookmarkStart w:id="7756" w:name="_ETM_Q1_5869558"/>
      <w:bookmarkEnd w:id="7756"/>
      <w:r>
        <w:rPr>
          <w:rFonts w:hint="cs"/>
          <w:rtl/>
          <w:lang w:eastAsia="he-IL"/>
        </w:rPr>
        <w:t xml:space="preserve">אז היום </w:t>
      </w:r>
      <w:bookmarkStart w:id="7757" w:name="_ETM_Q1_7105751"/>
      <w:bookmarkEnd w:id="7757"/>
      <w:r>
        <w:rPr>
          <w:rFonts w:hint="cs"/>
          <w:rtl/>
          <w:lang w:eastAsia="he-IL"/>
        </w:rPr>
        <w:t xml:space="preserve">אנחנו מוסיפים גם את </w:t>
      </w:r>
      <w:bookmarkStart w:id="7758" w:name="_ETM_Q1_7110909"/>
      <w:bookmarkEnd w:id="7758"/>
      <w:r>
        <w:rPr>
          <w:rFonts w:hint="cs"/>
          <w:rtl/>
          <w:lang w:eastAsia="he-IL"/>
        </w:rPr>
        <w:t>הזכאויות הנוספו</w:t>
      </w:r>
      <w:bookmarkStart w:id="7759" w:name="_ETM_Q1_7108980"/>
      <w:bookmarkEnd w:id="7759"/>
      <w:r>
        <w:rPr>
          <w:rFonts w:hint="cs"/>
          <w:rtl/>
          <w:lang w:eastAsia="he-IL"/>
        </w:rPr>
        <w:t>ת, ולא רק את התגמול.</w:t>
      </w:r>
    </w:p>
    <w:p w14:paraId="3DC481E6" w14:textId="36B82D32" w:rsidR="0052779F" w:rsidRDefault="0052779F" w:rsidP="0052779F">
      <w:pPr>
        <w:rPr>
          <w:rtl/>
          <w:lang w:eastAsia="he-IL"/>
        </w:rPr>
      </w:pPr>
      <w:bookmarkStart w:id="7760" w:name="_ETM_Q1_7114701"/>
      <w:bookmarkStart w:id="7761" w:name="_ETM_Q1_7114790"/>
      <w:bookmarkStart w:id="7762" w:name="_ETM_Q1_7115862"/>
      <w:bookmarkEnd w:id="7760"/>
      <w:bookmarkEnd w:id="7761"/>
      <w:bookmarkEnd w:id="7762"/>
    </w:p>
    <w:p w14:paraId="52AAAC6F" w14:textId="7A6CD01F" w:rsidR="0052779F" w:rsidRDefault="0052779F" w:rsidP="0052779F">
      <w:pPr>
        <w:pStyle w:val="a4"/>
        <w:keepNext/>
        <w:rPr>
          <w:rtl/>
        </w:rPr>
      </w:pPr>
      <w:bookmarkStart w:id="7763" w:name="ET_speaker_יעל_סלנט_575"/>
      <w:r w:rsidRPr="0052779F">
        <w:rPr>
          <w:rStyle w:val="TagStyle"/>
          <w:rtl/>
        </w:rPr>
        <w:t xml:space="preserve"> &lt;&lt; דובר &gt;&gt; </w:t>
      </w:r>
      <w:r>
        <w:rPr>
          <w:rtl/>
        </w:rPr>
        <w:t>יעל סלנט:</w:t>
      </w:r>
      <w:r w:rsidRPr="0052779F">
        <w:rPr>
          <w:rStyle w:val="TagStyle"/>
          <w:rtl/>
        </w:rPr>
        <w:t xml:space="preserve"> &lt;&lt; דובר &gt;&gt;</w:t>
      </w:r>
      <w:r>
        <w:rPr>
          <w:rtl/>
        </w:rPr>
        <w:t xml:space="preserve">   </w:t>
      </w:r>
      <w:bookmarkEnd w:id="7763"/>
    </w:p>
    <w:p w14:paraId="3B792A9A" w14:textId="5291A5D6" w:rsidR="0052779F" w:rsidRDefault="0052779F" w:rsidP="0052779F">
      <w:pPr>
        <w:pStyle w:val="KeepWithNext"/>
        <w:rPr>
          <w:rtl/>
          <w:lang w:eastAsia="he-IL"/>
        </w:rPr>
      </w:pPr>
    </w:p>
    <w:p w14:paraId="76D39114" w14:textId="591F0C7E" w:rsidR="0052779F" w:rsidRDefault="0052779F" w:rsidP="0052779F">
      <w:pPr>
        <w:rPr>
          <w:rtl/>
          <w:lang w:eastAsia="he-IL"/>
        </w:rPr>
      </w:pPr>
      <w:bookmarkStart w:id="7764" w:name="_ETM_Q1_7116449"/>
      <w:bookmarkStart w:id="7765" w:name="_ETM_Q1_7116508"/>
      <w:bookmarkEnd w:id="7764"/>
      <w:bookmarkEnd w:id="7765"/>
      <w:r>
        <w:rPr>
          <w:rFonts w:hint="cs"/>
          <w:rtl/>
          <w:lang w:eastAsia="he-IL"/>
        </w:rPr>
        <w:t>אוקיי</w:t>
      </w:r>
      <w:bookmarkStart w:id="7766" w:name="_ETM_Q1_7118180"/>
      <w:bookmarkStart w:id="7767" w:name="_ETM_Q1_7118258"/>
      <w:bookmarkEnd w:id="7766"/>
      <w:bookmarkEnd w:id="7767"/>
      <w:r>
        <w:rPr>
          <w:rFonts w:hint="cs"/>
          <w:rtl/>
          <w:lang w:eastAsia="he-IL"/>
        </w:rPr>
        <w:t>.</w:t>
      </w:r>
    </w:p>
    <w:p w14:paraId="172F33DD" w14:textId="77777777" w:rsidR="0052779F" w:rsidRDefault="0052779F" w:rsidP="0052779F">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52779F" w14:paraId="088B0A84" w14:textId="77777777" w:rsidTr="003B1193">
        <w:trPr>
          <w:cantSplit/>
          <w:trHeight w:val="60"/>
        </w:trPr>
        <w:tc>
          <w:tcPr>
            <w:tcW w:w="1872" w:type="dxa"/>
            <w:hideMark/>
          </w:tcPr>
          <w:p w14:paraId="35FAE3E3" w14:textId="719AA514" w:rsidR="0052779F" w:rsidRDefault="0052779F" w:rsidP="008965F1">
            <w:pPr>
              <w:keepLines/>
              <w:widowControl w:val="0"/>
              <w:spacing w:line="360" w:lineRule="auto"/>
              <w:ind w:right="168" w:firstLine="0"/>
              <w:contextualSpacing/>
              <w:rPr>
                <w:rFonts w:ascii="David" w:eastAsia="Arial" w:hAnsi="David"/>
                <w:color w:val="000000"/>
                <w:kern w:val="2"/>
                <w14:ligatures w14:val="standardContextual"/>
              </w:rPr>
            </w:pPr>
            <w:bookmarkStart w:id="7768" w:name="_ETM_Q1_7119750"/>
            <w:bookmarkStart w:id="7769" w:name="_ETM_Q1_7119827"/>
            <w:bookmarkStart w:id="7770" w:name="_ETM_Q1_7121518"/>
            <w:bookmarkEnd w:id="7768"/>
            <w:bookmarkEnd w:id="7769"/>
            <w:bookmarkEnd w:id="7770"/>
            <w:r>
              <w:rPr>
                <w:rFonts w:ascii="David" w:eastAsia="Arial" w:hAnsi="David" w:hint="cs"/>
                <w:color w:val="000000"/>
                <w:kern w:val="2"/>
                <w:rtl/>
                <w14:ligatures w14:val="standardContextual"/>
              </w:rPr>
              <w:t>תיקון סעיף 39א</w:t>
            </w:r>
          </w:p>
        </w:tc>
        <w:tc>
          <w:tcPr>
            <w:tcW w:w="624" w:type="dxa"/>
            <w:hideMark/>
          </w:tcPr>
          <w:p w14:paraId="7505511B" w14:textId="7619DB80" w:rsidR="0052779F" w:rsidRDefault="00CC2F46"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24</w:t>
            </w:r>
            <w:r w:rsidR="0052779F">
              <w:rPr>
                <w:rFonts w:ascii="David" w:eastAsia="Arial" w:hAnsi="David" w:hint="cs"/>
                <w:color w:val="000000"/>
                <w:kern w:val="2"/>
                <w:rtl/>
                <w14:ligatures w14:val="standardContextual"/>
              </w:rPr>
              <w:t>.</w:t>
            </w:r>
          </w:p>
        </w:tc>
        <w:tc>
          <w:tcPr>
            <w:tcW w:w="772" w:type="dxa"/>
            <w:hideMark/>
          </w:tcPr>
          <w:p w14:paraId="68056A3F" w14:textId="77777777" w:rsidR="0052779F" w:rsidRDefault="0052779F"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32C9F364" w14:textId="3BA09286" w:rsidR="0052779F" w:rsidRPr="00FC7711" w:rsidRDefault="0052779F"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בסעיף 39 לחוק העיקרי</w:t>
            </w:r>
            <w:r w:rsidR="00CC2F46">
              <w:rPr>
                <w:rFonts w:hint="cs"/>
                <w:rtl/>
              </w:rPr>
              <w:t>, ב</w:t>
            </w:r>
            <w:r w:rsidR="00CC2F46">
              <w:rPr>
                <w:rtl/>
              </w:rPr>
              <w:t xml:space="preserve">כותרת השוליים, במקום "התגמולים" יבוא </w:t>
            </w:r>
            <w:r w:rsidR="00CC2F46">
              <w:rPr>
                <w:rFonts w:hint="cs"/>
                <w:rtl/>
              </w:rPr>
              <w:t>"ה</w:t>
            </w:r>
            <w:r w:rsidR="00CC2F46">
              <w:rPr>
                <w:rtl/>
              </w:rPr>
              <w:t>תשלומים</w:t>
            </w:r>
            <w:r w:rsidR="00CC2F46">
              <w:rPr>
                <w:rFonts w:hint="cs"/>
                <w:rtl/>
              </w:rPr>
              <w:t>".</w:t>
            </w:r>
          </w:p>
        </w:tc>
      </w:tr>
    </w:tbl>
    <w:p w14:paraId="4912F199" w14:textId="76CB450F" w:rsidR="0052779F" w:rsidRDefault="0052779F" w:rsidP="0052779F">
      <w:pPr>
        <w:rPr>
          <w:rtl/>
          <w:lang w:eastAsia="he-IL"/>
        </w:rPr>
      </w:pPr>
    </w:p>
    <w:p w14:paraId="3AE56A16" w14:textId="7C782A0E" w:rsidR="00CC2F46" w:rsidRDefault="00CC2F46" w:rsidP="00CC2F46">
      <w:pPr>
        <w:pStyle w:val="af9"/>
        <w:keepNext/>
        <w:rPr>
          <w:rtl/>
          <w:lang w:eastAsia="he-IL"/>
        </w:rPr>
      </w:pPr>
      <w:bookmarkStart w:id="7771" w:name="_ETM_Q1_7121615"/>
      <w:bookmarkStart w:id="7772" w:name="_ETM_Q1_7122090"/>
      <w:bookmarkStart w:id="7773" w:name="ET_guest_דורון_נגרין_576"/>
      <w:bookmarkEnd w:id="7771"/>
      <w:bookmarkEnd w:id="7772"/>
      <w:r w:rsidRPr="00CC2F46">
        <w:rPr>
          <w:rStyle w:val="TagStyle"/>
          <w:rtl/>
        </w:rPr>
        <w:t xml:space="preserve"> &lt;&lt; אורח &gt;&gt; </w:t>
      </w:r>
      <w:r>
        <w:rPr>
          <w:rtl/>
          <w:lang w:eastAsia="he-IL"/>
        </w:rPr>
        <w:t>דורון נגרין:</w:t>
      </w:r>
      <w:r w:rsidRPr="00CC2F46">
        <w:rPr>
          <w:rStyle w:val="TagStyle"/>
          <w:rtl/>
        </w:rPr>
        <w:t xml:space="preserve"> &lt;&lt; אורח &gt;&gt;</w:t>
      </w:r>
      <w:r>
        <w:rPr>
          <w:rtl/>
          <w:lang w:eastAsia="he-IL"/>
        </w:rPr>
        <w:t xml:space="preserve">   </w:t>
      </w:r>
      <w:bookmarkEnd w:id="7773"/>
    </w:p>
    <w:p w14:paraId="28F25FC9" w14:textId="52E5F68E" w:rsidR="00CC2F46" w:rsidRDefault="00CC2F46" w:rsidP="00CC2F46">
      <w:pPr>
        <w:pStyle w:val="KeepWithNext"/>
        <w:rPr>
          <w:rtl/>
          <w:lang w:eastAsia="he-IL"/>
        </w:rPr>
      </w:pPr>
    </w:p>
    <w:p w14:paraId="5B307E3A" w14:textId="17F93CF5" w:rsidR="00CC2F46" w:rsidRDefault="00CC2F46" w:rsidP="00CC2F46">
      <w:pPr>
        <w:rPr>
          <w:rtl/>
          <w:lang w:eastAsia="he-IL"/>
        </w:rPr>
      </w:pPr>
      <w:bookmarkStart w:id="7774" w:name="_ETM_Q1_7124425"/>
      <w:bookmarkStart w:id="7775" w:name="_ETM_Q1_7124468"/>
      <w:bookmarkEnd w:id="7774"/>
      <w:bookmarkEnd w:id="7775"/>
      <w:r>
        <w:rPr>
          <w:rFonts w:hint="cs"/>
          <w:rtl/>
          <w:lang w:eastAsia="he-IL"/>
        </w:rPr>
        <w:t xml:space="preserve">תגמולים זה רק </w:t>
      </w:r>
      <w:bookmarkStart w:id="7776" w:name="_ETM_Q1_7123902"/>
      <w:bookmarkEnd w:id="7776"/>
      <w:r>
        <w:rPr>
          <w:rFonts w:hint="cs"/>
          <w:rtl/>
          <w:lang w:eastAsia="he-IL"/>
        </w:rPr>
        <w:t>תגמול</w:t>
      </w:r>
      <w:bookmarkStart w:id="7777" w:name="_ETM_Q1_7124694"/>
      <w:bookmarkEnd w:id="7777"/>
      <w:r>
        <w:rPr>
          <w:rFonts w:hint="cs"/>
          <w:rtl/>
          <w:lang w:eastAsia="he-IL"/>
        </w:rPr>
        <w:t xml:space="preserve"> לפי החוק </w:t>
      </w:r>
      <w:r>
        <w:rPr>
          <w:rtl/>
          <w:lang w:eastAsia="he-IL"/>
        </w:rPr>
        <w:t>–</w:t>
      </w:r>
      <w:r>
        <w:rPr>
          <w:rFonts w:hint="cs"/>
          <w:rtl/>
          <w:lang w:eastAsia="he-IL"/>
        </w:rPr>
        <w:t xml:space="preserve"> כמו שהיה היום. תשלומים </w:t>
      </w:r>
      <w:bookmarkStart w:id="7778" w:name="_ETM_Q1_7126221"/>
      <w:bookmarkEnd w:id="7778"/>
      <w:r>
        <w:rPr>
          <w:rFonts w:hint="cs"/>
          <w:rtl/>
          <w:lang w:eastAsia="he-IL"/>
        </w:rPr>
        <w:t>כוללים את כלל</w:t>
      </w:r>
      <w:bookmarkStart w:id="7779" w:name="_ETM_Q1_7130623"/>
      <w:bookmarkEnd w:id="7779"/>
      <w:r>
        <w:rPr>
          <w:rFonts w:hint="cs"/>
          <w:rtl/>
          <w:lang w:eastAsia="he-IL"/>
        </w:rPr>
        <w:t xml:space="preserve"> התשלומים.</w:t>
      </w:r>
    </w:p>
    <w:p w14:paraId="48DCB9F8" w14:textId="56D73E2D" w:rsidR="00CC2F46" w:rsidRDefault="00CC2F46" w:rsidP="00CC2F46">
      <w:pPr>
        <w:rPr>
          <w:rtl/>
          <w:lang w:eastAsia="he-IL"/>
        </w:rPr>
      </w:pPr>
      <w:bookmarkStart w:id="7780" w:name="_ETM_Q1_7132269"/>
      <w:bookmarkStart w:id="7781" w:name="_ETM_Q1_7132341"/>
      <w:bookmarkStart w:id="7782" w:name="_ETM_Q1_7133336"/>
      <w:bookmarkEnd w:id="7780"/>
      <w:bookmarkEnd w:id="7781"/>
      <w:bookmarkEnd w:id="7782"/>
    </w:p>
    <w:p w14:paraId="1A793172" w14:textId="75BF0160" w:rsidR="00CC2F46" w:rsidRDefault="00CC2F46" w:rsidP="00CC2F46">
      <w:pPr>
        <w:pStyle w:val="a4"/>
        <w:keepNext/>
        <w:rPr>
          <w:rtl/>
        </w:rPr>
      </w:pPr>
      <w:bookmarkStart w:id="7783" w:name="ET_speaker_יעל_סלנט_577"/>
      <w:r w:rsidRPr="00CC2F46">
        <w:rPr>
          <w:rStyle w:val="TagStyle"/>
          <w:rtl/>
        </w:rPr>
        <w:t xml:space="preserve"> &lt;&lt; דובר &gt;&gt; </w:t>
      </w:r>
      <w:r>
        <w:rPr>
          <w:rtl/>
        </w:rPr>
        <w:t>יעל סלנט:</w:t>
      </w:r>
      <w:r w:rsidRPr="00CC2F46">
        <w:rPr>
          <w:rStyle w:val="TagStyle"/>
          <w:rtl/>
        </w:rPr>
        <w:t xml:space="preserve"> &lt;&lt; דובר &gt;&gt;</w:t>
      </w:r>
      <w:r>
        <w:rPr>
          <w:rtl/>
        </w:rPr>
        <w:t xml:space="preserve">   </w:t>
      </w:r>
      <w:bookmarkEnd w:id="7783"/>
    </w:p>
    <w:p w14:paraId="3BA4BD61" w14:textId="73EE791A" w:rsidR="00CC2F46" w:rsidRDefault="00CC2F46" w:rsidP="00CC2F46">
      <w:pPr>
        <w:pStyle w:val="KeepWithNext"/>
        <w:rPr>
          <w:rtl/>
          <w:lang w:eastAsia="he-IL"/>
        </w:rPr>
      </w:pPr>
    </w:p>
    <w:p w14:paraId="1EA8E0F2" w14:textId="06CB01EA" w:rsidR="00CC2F46" w:rsidRDefault="00CC2F46" w:rsidP="00CC2F46">
      <w:pPr>
        <w:rPr>
          <w:rtl/>
          <w:lang w:eastAsia="he-IL"/>
        </w:rPr>
      </w:pPr>
      <w:bookmarkStart w:id="7784" w:name="_ETM_Q1_7133876"/>
      <w:bookmarkStart w:id="7785" w:name="_ETM_Q1_7133919"/>
      <w:bookmarkStart w:id="7786" w:name="_ETM_Q1_7129113"/>
      <w:bookmarkEnd w:id="7784"/>
      <w:bookmarkEnd w:id="7785"/>
      <w:bookmarkEnd w:id="7786"/>
      <w:r>
        <w:rPr>
          <w:rFonts w:hint="cs"/>
          <w:rtl/>
          <w:lang w:eastAsia="he-IL"/>
        </w:rPr>
        <w:t xml:space="preserve">אגב, גם הנוסח עצמו של סעיף </w:t>
      </w:r>
      <w:bookmarkStart w:id="7787" w:name="_ETM_Q1_7130512"/>
      <w:bookmarkEnd w:id="7787"/>
      <w:r>
        <w:rPr>
          <w:rFonts w:hint="cs"/>
          <w:rtl/>
          <w:lang w:eastAsia="he-IL"/>
        </w:rPr>
        <w:t xml:space="preserve">39א מדבר </w:t>
      </w:r>
      <w:bookmarkStart w:id="7788" w:name="_ETM_Q1_7134060"/>
      <w:bookmarkEnd w:id="7788"/>
      <w:r>
        <w:rPr>
          <w:rFonts w:hint="cs"/>
          <w:rtl/>
          <w:lang w:eastAsia="he-IL"/>
        </w:rPr>
        <w:t>על תשלומים. זוהי</w:t>
      </w:r>
      <w:bookmarkStart w:id="7789" w:name="_ETM_Q1_7133866"/>
      <w:bookmarkEnd w:id="7789"/>
      <w:r>
        <w:rPr>
          <w:rFonts w:hint="cs"/>
          <w:rtl/>
          <w:lang w:eastAsia="he-IL"/>
        </w:rPr>
        <w:t xml:space="preserve"> התאמה, בעצם, של כותרת השוליים.</w:t>
      </w:r>
    </w:p>
    <w:p w14:paraId="72662795" w14:textId="54096614" w:rsidR="00CC2F46" w:rsidRDefault="00CC2F46" w:rsidP="00CC2F46">
      <w:pPr>
        <w:rPr>
          <w:rtl/>
          <w:lang w:eastAsia="he-IL"/>
        </w:rPr>
      </w:pPr>
      <w:bookmarkStart w:id="7790" w:name="_ETM_Q1_7140414"/>
      <w:bookmarkStart w:id="7791" w:name="_ETM_Q1_7140487"/>
      <w:bookmarkEnd w:id="7790"/>
      <w:bookmarkEnd w:id="7791"/>
    </w:p>
    <w:p w14:paraId="079DFD4A" w14:textId="6318AD75" w:rsidR="00CC2F46" w:rsidRDefault="00CC2F46" w:rsidP="00CC2F46">
      <w:pPr>
        <w:pStyle w:val="af9"/>
        <w:keepNext/>
        <w:rPr>
          <w:rtl/>
          <w:lang w:eastAsia="he-IL"/>
        </w:rPr>
      </w:pPr>
      <w:bookmarkStart w:id="7792" w:name="ET_guest_דורון_נגרין_578"/>
      <w:r w:rsidRPr="00CC2F46">
        <w:rPr>
          <w:rStyle w:val="TagStyle"/>
          <w:rtl/>
        </w:rPr>
        <w:t xml:space="preserve"> &lt;&lt; אורח &gt;&gt; </w:t>
      </w:r>
      <w:r>
        <w:rPr>
          <w:rtl/>
          <w:lang w:eastAsia="he-IL"/>
        </w:rPr>
        <w:t>דורון נגרין:</w:t>
      </w:r>
      <w:r w:rsidRPr="00CC2F46">
        <w:rPr>
          <w:rStyle w:val="TagStyle"/>
          <w:rtl/>
        </w:rPr>
        <w:t xml:space="preserve"> &lt;&lt; אורח &gt;&gt;</w:t>
      </w:r>
      <w:r>
        <w:rPr>
          <w:rtl/>
          <w:lang w:eastAsia="he-IL"/>
        </w:rPr>
        <w:t xml:space="preserve">   </w:t>
      </w:r>
      <w:bookmarkEnd w:id="7792"/>
    </w:p>
    <w:p w14:paraId="44C34CCD" w14:textId="22CBB0F0" w:rsidR="00CC2F46" w:rsidRDefault="00CC2F46" w:rsidP="00CC2F46">
      <w:pPr>
        <w:pStyle w:val="KeepWithNext"/>
        <w:rPr>
          <w:rtl/>
          <w:lang w:eastAsia="he-IL"/>
        </w:rPr>
      </w:pPr>
    </w:p>
    <w:p w14:paraId="7B4F9BDC" w14:textId="32C60C61" w:rsidR="00CC2F46" w:rsidRDefault="00CC2F46" w:rsidP="00CC2F46">
      <w:pPr>
        <w:rPr>
          <w:rtl/>
          <w:lang w:eastAsia="he-IL"/>
        </w:rPr>
      </w:pPr>
      <w:bookmarkStart w:id="7793" w:name="_ETM_Q1_7141999"/>
      <w:bookmarkStart w:id="7794" w:name="_ETM_Q1_7142073"/>
      <w:bookmarkStart w:id="7795" w:name="_ETM_Q1_7137226"/>
      <w:bookmarkEnd w:id="7793"/>
      <w:bookmarkEnd w:id="7794"/>
      <w:bookmarkEnd w:id="7795"/>
      <w:r>
        <w:rPr>
          <w:rFonts w:hint="cs"/>
          <w:rtl/>
          <w:lang w:eastAsia="he-IL"/>
        </w:rPr>
        <w:t>נכון.</w:t>
      </w:r>
    </w:p>
    <w:p w14:paraId="15684433" w14:textId="5C0D1897" w:rsidR="00CC2F46" w:rsidRDefault="00CC2F46" w:rsidP="00CC2F46">
      <w:pPr>
        <w:rPr>
          <w:rtl/>
          <w:lang w:eastAsia="he-IL"/>
        </w:rPr>
      </w:pPr>
      <w:bookmarkStart w:id="7796" w:name="_ETM_Q1_7139016"/>
      <w:bookmarkStart w:id="7797" w:name="_ETM_Q1_7139248"/>
      <w:bookmarkStart w:id="7798" w:name="_ETM_Q1_7140886"/>
      <w:bookmarkEnd w:id="7796"/>
      <w:bookmarkEnd w:id="7797"/>
      <w:bookmarkEnd w:id="7798"/>
    </w:p>
    <w:p w14:paraId="7D753E4E" w14:textId="0A3D0006" w:rsidR="00CC2F46" w:rsidRDefault="00CC2F46" w:rsidP="00CC2F46">
      <w:pPr>
        <w:pStyle w:val="a4"/>
        <w:keepNext/>
        <w:rPr>
          <w:rtl/>
        </w:rPr>
      </w:pPr>
      <w:bookmarkStart w:id="7799" w:name="ET_speaker_יעל_סלנט_579"/>
      <w:r w:rsidRPr="00CC2F46">
        <w:rPr>
          <w:rStyle w:val="TagStyle"/>
          <w:rtl/>
        </w:rPr>
        <w:t xml:space="preserve"> &lt;&lt; דובר &gt;&gt; </w:t>
      </w:r>
      <w:r>
        <w:rPr>
          <w:rtl/>
        </w:rPr>
        <w:t>יעל סלנט:</w:t>
      </w:r>
      <w:r w:rsidRPr="00CC2F46">
        <w:rPr>
          <w:rStyle w:val="TagStyle"/>
          <w:rtl/>
        </w:rPr>
        <w:t xml:space="preserve"> &lt;&lt; דובר &gt;&gt;</w:t>
      </w:r>
      <w:r>
        <w:rPr>
          <w:rtl/>
        </w:rPr>
        <w:t xml:space="preserve">   </w:t>
      </w:r>
      <w:bookmarkEnd w:id="7799"/>
    </w:p>
    <w:p w14:paraId="6136AE7C" w14:textId="1312D1E6" w:rsidR="00CC2F46" w:rsidRDefault="00CC2F46" w:rsidP="00CC2F46">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CC2F46" w14:paraId="26DE83A0" w14:textId="77777777" w:rsidTr="003B1193">
        <w:trPr>
          <w:cantSplit/>
          <w:trHeight w:val="60"/>
        </w:trPr>
        <w:tc>
          <w:tcPr>
            <w:tcW w:w="1872" w:type="dxa"/>
            <w:hideMark/>
          </w:tcPr>
          <w:p w14:paraId="32849D93" w14:textId="3F836767" w:rsidR="00CC2F46" w:rsidRDefault="00CC2F46" w:rsidP="008965F1">
            <w:pPr>
              <w:keepLines/>
              <w:widowControl w:val="0"/>
              <w:spacing w:line="360" w:lineRule="auto"/>
              <w:ind w:right="168" w:firstLine="0"/>
              <w:contextualSpacing/>
              <w:rPr>
                <w:rFonts w:ascii="David" w:eastAsia="Arial" w:hAnsi="David"/>
                <w:color w:val="000000"/>
                <w:kern w:val="2"/>
                <w14:ligatures w14:val="standardContextual"/>
              </w:rPr>
            </w:pPr>
            <w:bookmarkStart w:id="7800" w:name="_ETM_Q1_7141702"/>
            <w:bookmarkStart w:id="7801" w:name="_ETM_Q1_7141776"/>
            <w:bookmarkEnd w:id="7800"/>
            <w:bookmarkEnd w:id="7801"/>
            <w:r>
              <w:rPr>
                <w:rFonts w:ascii="David" w:eastAsia="Arial" w:hAnsi="David" w:hint="cs"/>
                <w:color w:val="000000"/>
                <w:kern w:val="2"/>
                <w:rtl/>
                <w14:ligatures w14:val="standardContextual"/>
              </w:rPr>
              <w:t>תיקון סעיף 40</w:t>
            </w:r>
          </w:p>
        </w:tc>
        <w:tc>
          <w:tcPr>
            <w:tcW w:w="624" w:type="dxa"/>
            <w:hideMark/>
          </w:tcPr>
          <w:p w14:paraId="249DDA49" w14:textId="099763B1" w:rsidR="00CC2F46" w:rsidRDefault="00CC2F46"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25.</w:t>
            </w:r>
          </w:p>
        </w:tc>
        <w:tc>
          <w:tcPr>
            <w:tcW w:w="772" w:type="dxa"/>
            <w:hideMark/>
          </w:tcPr>
          <w:p w14:paraId="56CBD9BE" w14:textId="77777777" w:rsidR="00CC2F46" w:rsidRDefault="00CC2F46"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656D22D7" w14:textId="6B3A2AAD" w:rsidR="00CC2F46" w:rsidRPr="00CC2F46" w:rsidRDefault="00CC2F46"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בסעיף 40 לחוק העיקרי, </w:t>
            </w:r>
            <w:r>
              <w:rPr>
                <w:rtl/>
              </w:rPr>
              <w:t>אחרי "לא ישולם לו תגמול" יבוא "ולא יינתנו לו זכאויות נוספות" ובמקום "שהתגמול, או מקצתו ישולם" יבוא "שהתגמול או הזכאות הנוספת, או מקצתם, יינתנו</w:t>
            </w:r>
            <w:bookmarkStart w:id="7802" w:name="_ETM_Q1_7137776"/>
            <w:bookmarkEnd w:id="7802"/>
            <w:r>
              <w:rPr>
                <w:rFonts w:hint="cs"/>
                <w:rtl/>
              </w:rPr>
              <w:t>".</w:t>
            </w:r>
          </w:p>
        </w:tc>
      </w:tr>
    </w:tbl>
    <w:p w14:paraId="540B0D3D" w14:textId="1034A8BE" w:rsidR="00CC2F46" w:rsidRDefault="00CC2F46" w:rsidP="00CC2F46">
      <w:pPr>
        <w:rPr>
          <w:rtl/>
          <w:lang w:eastAsia="he-IL"/>
        </w:rPr>
      </w:pPr>
      <w:r>
        <w:rPr>
          <w:rFonts w:hint="cs"/>
          <w:rtl/>
          <w:lang w:eastAsia="he-IL"/>
        </w:rPr>
        <w:t xml:space="preserve">סעיף </w:t>
      </w:r>
      <w:bookmarkStart w:id="7803" w:name="_ETM_Q1_7151492"/>
      <w:bookmarkEnd w:id="7803"/>
      <w:r>
        <w:rPr>
          <w:rFonts w:hint="cs"/>
          <w:rtl/>
          <w:lang w:eastAsia="he-IL"/>
        </w:rPr>
        <w:t xml:space="preserve">40 </w:t>
      </w:r>
      <w:r>
        <w:rPr>
          <w:rtl/>
          <w:lang w:eastAsia="he-IL"/>
        </w:rPr>
        <w:t>–</w:t>
      </w:r>
      <w:r>
        <w:rPr>
          <w:rFonts w:hint="cs"/>
          <w:rtl/>
          <w:lang w:eastAsia="he-IL"/>
        </w:rPr>
        <w:t xml:space="preserve"> </w:t>
      </w:r>
      <w:bookmarkStart w:id="7804" w:name="_ETM_Q1_7154562"/>
      <w:bookmarkEnd w:id="7804"/>
      <w:r>
        <w:rPr>
          <w:rFonts w:hint="cs"/>
          <w:rtl/>
          <w:lang w:eastAsia="he-IL"/>
        </w:rPr>
        <w:t xml:space="preserve">נגיד שהוא עוסק </w:t>
      </w:r>
      <w:bookmarkStart w:id="7805" w:name="_ETM_Q1_7153532"/>
      <w:bookmarkEnd w:id="7805"/>
      <w:r>
        <w:rPr>
          <w:rFonts w:hint="cs"/>
          <w:rtl/>
          <w:lang w:eastAsia="he-IL"/>
        </w:rPr>
        <w:t xml:space="preserve">בנכה שנמצא במאסר. </w:t>
      </w:r>
      <w:bookmarkStart w:id="7806" w:name="_ETM_Q1_7156251"/>
      <w:bookmarkEnd w:id="7806"/>
      <w:r>
        <w:rPr>
          <w:rFonts w:hint="cs"/>
          <w:rtl/>
          <w:lang w:eastAsia="he-IL"/>
        </w:rPr>
        <w:t xml:space="preserve">אומרים שנכה שמרצה </w:t>
      </w:r>
      <w:bookmarkStart w:id="7807" w:name="_ETM_Q1_7155650"/>
      <w:bookmarkEnd w:id="7807"/>
      <w:r>
        <w:rPr>
          <w:rFonts w:hint="cs"/>
          <w:rtl/>
          <w:lang w:eastAsia="he-IL"/>
        </w:rPr>
        <w:t xml:space="preserve">עונש </w:t>
      </w:r>
      <w:bookmarkStart w:id="7808" w:name="_ETM_Q1_7157331"/>
      <w:bookmarkEnd w:id="7808"/>
      <w:r>
        <w:rPr>
          <w:rFonts w:hint="cs"/>
          <w:rtl/>
          <w:lang w:eastAsia="he-IL"/>
        </w:rPr>
        <w:t xml:space="preserve">מאסר </w:t>
      </w:r>
      <w:r>
        <w:rPr>
          <w:rtl/>
          <w:lang w:eastAsia="he-IL"/>
        </w:rPr>
        <w:t>–</w:t>
      </w:r>
      <w:r>
        <w:rPr>
          <w:rFonts w:hint="cs"/>
          <w:rtl/>
          <w:lang w:eastAsia="he-IL"/>
        </w:rPr>
        <w:t xml:space="preserve"> לא ישולם</w:t>
      </w:r>
      <w:bookmarkStart w:id="7809" w:name="_ETM_Q1_7156978"/>
      <w:bookmarkEnd w:id="7809"/>
      <w:r>
        <w:rPr>
          <w:rFonts w:hint="cs"/>
          <w:rtl/>
          <w:lang w:eastAsia="he-IL"/>
        </w:rPr>
        <w:t xml:space="preserve"> לו תגמול, ומבקשים ל</w:t>
      </w:r>
      <w:bookmarkStart w:id="7810" w:name="_ETM_Q1_7158383"/>
      <w:bookmarkEnd w:id="7810"/>
      <w:r>
        <w:rPr>
          <w:rFonts w:hint="cs"/>
          <w:rtl/>
          <w:lang w:eastAsia="he-IL"/>
        </w:rPr>
        <w:t>הגיד</w:t>
      </w:r>
      <w:bookmarkStart w:id="7811" w:name="_ETM_Q1_7159635"/>
      <w:bookmarkEnd w:id="7811"/>
      <w:r>
        <w:rPr>
          <w:rFonts w:hint="cs"/>
          <w:rtl/>
          <w:lang w:eastAsia="he-IL"/>
        </w:rPr>
        <w:t xml:space="preserve"> שגם לא יינתנו לו זכאויות נוספות בתקופת המאסר, אבל </w:t>
      </w:r>
      <w:bookmarkStart w:id="7812" w:name="_ETM_Q1_7168765"/>
      <w:bookmarkStart w:id="7813" w:name="_ETM_Q1_7165080"/>
      <w:bookmarkEnd w:id="7812"/>
      <w:bookmarkEnd w:id="7813"/>
      <w:r>
        <w:rPr>
          <w:rFonts w:hint="cs"/>
          <w:rtl/>
          <w:lang w:eastAsia="he-IL"/>
        </w:rPr>
        <w:t xml:space="preserve">קצין התגמולים </w:t>
      </w:r>
      <w:bookmarkStart w:id="7814" w:name="_ETM_Q1_7164179"/>
      <w:bookmarkEnd w:id="7814"/>
      <w:r>
        <w:rPr>
          <w:rFonts w:hint="cs"/>
          <w:rtl/>
          <w:lang w:eastAsia="he-IL"/>
        </w:rPr>
        <w:t>רשאי להורות שהתגמול</w:t>
      </w:r>
      <w:bookmarkStart w:id="7815" w:name="_ETM_Q1_7166154"/>
      <w:bookmarkEnd w:id="7815"/>
      <w:r>
        <w:rPr>
          <w:rFonts w:hint="cs"/>
          <w:rtl/>
          <w:lang w:eastAsia="he-IL"/>
        </w:rPr>
        <w:t>, הזכאות הנוספת או</w:t>
      </w:r>
      <w:bookmarkStart w:id="7816" w:name="_ETM_Q1_7172171"/>
      <w:bookmarkEnd w:id="7816"/>
      <w:r>
        <w:rPr>
          <w:rFonts w:hint="cs"/>
          <w:rtl/>
          <w:lang w:eastAsia="he-IL"/>
        </w:rPr>
        <w:t xml:space="preserve"> מקצתם</w:t>
      </w:r>
      <w:bookmarkStart w:id="7817" w:name="_ETM_Q1_7169521"/>
      <w:bookmarkEnd w:id="7817"/>
      <w:r>
        <w:rPr>
          <w:rFonts w:hint="cs"/>
          <w:rtl/>
          <w:lang w:eastAsia="he-IL"/>
        </w:rPr>
        <w:t>, יינתנו לאדם שהנכה חייב במזונותיו.</w:t>
      </w:r>
    </w:p>
    <w:p w14:paraId="301E32D6" w14:textId="1191118A" w:rsidR="00CC2F46" w:rsidRDefault="00CC2F46" w:rsidP="00CC2F46">
      <w:pPr>
        <w:rPr>
          <w:rtl/>
          <w:lang w:eastAsia="he-IL"/>
        </w:rPr>
      </w:pPr>
      <w:bookmarkStart w:id="7818" w:name="_ETM_Q1_7176380"/>
      <w:bookmarkStart w:id="7819" w:name="_ETM_Q1_7176449"/>
      <w:bookmarkEnd w:id="7818"/>
      <w:bookmarkEnd w:id="7819"/>
    </w:p>
    <w:p w14:paraId="055A8DCA" w14:textId="581494F5" w:rsidR="00CC2F46" w:rsidRDefault="00CC2F46" w:rsidP="00CC2F46">
      <w:pPr>
        <w:pStyle w:val="af9"/>
        <w:keepNext/>
        <w:rPr>
          <w:rtl/>
          <w:lang w:eastAsia="he-IL"/>
        </w:rPr>
      </w:pPr>
      <w:bookmarkStart w:id="7820" w:name="ET_guest_קובי_זכאי_580"/>
      <w:r w:rsidRPr="00CC2F46">
        <w:rPr>
          <w:rStyle w:val="TagStyle"/>
          <w:rtl/>
        </w:rPr>
        <w:t xml:space="preserve"> &lt;&lt; אורח &gt;&gt; </w:t>
      </w:r>
      <w:r>
        <w:rPr>
          <w:rtl/>
          <w:lang w:eastAsia="he-IL"/>
        </w:rPr>
        <w:t>קובי זכאי:</w:t>
      </w:r>
      <w:r w:rsidRPr="00CC2F46">
        <w:rPr>
          <w:rStyle w:val="TagStyle"/>
          <w:rtl/>
        </w:rPr>
        <w:t xml:space="preserve"> &lt;&lt; אורח &gt;&gt;</w:t>
      </w:r>
      <w:r>
        <w:rPr>
          <w:rtl/>
          <w:lang w:eastAsia="he-IL"/>
        </w:rPr>
        <w:t xml:space="preserve">   </w:t>
      </w:r>
      <w:bookmarkEnd w:id="7820"/>
    </w:p>
    <w:p w14:paraId="28A35C90" w14:textId="7CD05927" w:rsidR="00CC2F46" w:rsidRDefault="00CC2F46" w:rsidP="00CC2F46">
      <w:pPr>
        <w:pStyle w:val="KeepWithNext"/>
        <w:rPr>
          <w:rtl/>
          <w:lang w:eastAsia="he-IL"/>
        </w:rPr>
      </w:pPr>
    </w:p>
    <w:p w14:paraId="5FF91C49" w14:textId="0802BA2F" w:rsidR="00CC2F46" w:rsidRDefault="00CC2F46" w:rsidP="00CC2F46">
      <w:pPr>
        <w:rPr>
          <w:rtl/>
          <w:lang w:eastAsia="he-IL"/>
        </w:rPr>
      </w:pPr>
      <w:r>
        <w:rPr>
          <w:rFonts w:hint="cs"/>
          <w:rtl/>
          <w:lang w:eastAsia="he-IL"/>
        </w:rPr>
        <w:t xml:space="preserve">הגיע הזמן, אדוני, </w:t>
      </w:r>
      <w:bookmarkStart w:id="7821" w:name="_ETM_Q1_7172530"/>
      <w:bookmarkEnd w:id="7821"/>
      <w:r>
        <w:rPr>
          <w:rFonts w:hint="cs"/>
          <w:rtl/>
          <w:lang w:eastAsia="he-IL"/>
        </w:rPr>
        <w:t xml:space="preserve">לבטל את הסעיף הזה לגמרי. אדם מגיע </w:t>
      </w:r>
      <w:bookmarkStart w:id="7822" w:name="_ETM_Q1_7178149"/>
      <w:bookmarkEnd w:id="7822"/>
      <w:r>
        <w:rPr>
          <w:rFonts w:hint="cs"/>
          <w:rtl/>
          <w:lang w:eastAsia="he-IL"/>
        </w:rPr>
        <w:t xml:space="preserve">לבית סוהר, לפעמים, </w:t>
      </w:r>
      <w:bookmarkStart w:id="7823" w:name="_ETM_Q1_7181762"/>
      <w:bookmarkEnd w:id="7823"/>
      <w:r>
        <w:rPr>
          <w:rFonts w:hint="cs"/>
          <w:rtl/>
          <w:lang w:eastAsia="he-IL"/>
        </w:rPr>
        <w:t>בגלל שטות</w:t>
      </w:r>
      <w:r>
        <w:rPr>
          <w:lang w:eastAsia="he-IL"/>
        </w:rPr>
        <w:t>;</w:t>
      </w:r>
      <w:r>
        <w:rPr>
          <w:rFonts w:hint="cs"/>
          <w:rtl/>
          <w:lang w:eastAsia="he-IL"/>
        </w:rPr>
        <w:t xml:space="preserve"> </w:t>
      </w:r>
      <w:bookmarkStart w:id="7824" w:name="_ETM_Q1_7180633"/>
      <w:bookmarkEnd w:id="7824"/>
      <w:r>
        <w:rPr>
          <w:rFonts w:hint="cs"/>
          <w:rtl/>
          <w:lang w:eastAsia="he-IL"/>
        </w:rPr>
        <w:t>לא בהכרח שכולם רוצחים, אנסים או מחבלים. ל</w:t>
      </w:r>
      <w:bookmarkStart w:id="7825" w:name="_ETM_Q1_7189767"/>
      <w:bookmarkStart w:id="7826" w:name="_ETM_Q1_7186190"/>
      <w:bookmarkEnd w:id="7825"/>
      <w:bookmarkEnd w:id="7826"/>
      <w:r>
        <w:rPr>
          <w:rFonts w:hint="cs"/>
          <w:rtl/>
          <w:lang w:eastAsia="he-IL"/>
        </w:rPr>
        <w:t xml:space="preserve">מה אם הוא יושב במאסר </w:t>
      </w:r>
      <w:r>
        <w:rPr>
          <w:rtl/>
          <w:lang w:eastAsia="he-IL"/>
        </w:rPr>
        <w:t>–</w:t>
      </w:r>
      <w:r>
        <w:rPr>
          <w:rFonts w:hint="cs"/>
          <w:rtl/>
          <w:lang w:eastAsia="he-IL"/>
        </w:rPr>
        <w:t xml:space="preserve"> הוא לא אמור </w:t>
      </w:r>
      <w:bookmarkStart w:id="7827" w:name="_ETM_Q1_7193980"/>
      <w:bookmarkEnd w:id="7827"/>
      <w:r>
        <w:rPr>
          <w:rFonts w:hint="cs"/>
          <w:rtl/>
          <w:lang w:eastAsia="he-IL"/>
        </w:rPr>
        <w:t xml:space="preserve">לקבל את </w:t>
      </w:r>
      <w:bookmarkStart w:id="7828" w:name="_ETM_Q1_7190294"/>
      <w:bookmarkEnd w:id="7828"/>
      <w:r>
        <w:rPr>
          <w:rFonts w:hint="cs"/>
          <w:rtl/>
          <w:lang w:eastAsia="he-IL"/>
        </w:rPr>
        <w:t xml:space="preserve">התגמולים והזכאויות שהוא זכאי להן לולא </w:t>
      </w:r>
      <w:bookmarkStart w:id="7829" w:name="_ETM_Q1_7192773"/>
      <w:bookmarkEnd w:id="7829"/>
      <w:r>
        <w:rPr>
          <w:rFonts w:hint="cs"/>
          <w:rtl/>
          <w:lang w:eastAsia="he-IL"/>
        </w:rPr>
        <w:t>הוא היה</w:t>
      </w:r>
      <w:bookmarkStart w:id="7830" w:name="_ETM_Q1_7194453"/>
      <w:bookmarkEnd w:id="7830"/>
      <w:r>
        <w:rPr>
          <w:rFonts w:hint="cs"/>
          <w:rtl/>
          <w:lang w:eastAsia="he-IL"/>
        </w:rPr>
        <w:t xml:space="preserve"> במאסר?</w:t>
      </w:r>
      <w:bookmarkStart w:id="7831" w:name="_ETM_Q1_7195120"/>
      <w:bookmarkEnd w:id="7831"/>
      <w:r w:rsidR="00806232">
        <w:rPr>
          <w:rFonts w:hint="cs"/>
          <w:rtl/>
          <w:lang w:eastAsia="he-IL"/>
        </w:rPr>
        <w:t xml:space="preserve"> הסעי</w:t>
      </w:r>
      <w:bookmarkStart w:id="7832" w:name="_ETM_Q1_7195941"/>
      <w:bookmarkEnd w:id="7832"/>
      <w:r w:rsidR="00806232">
        <w:rPr>
          <w:rFonts w:hint="cs"/>
          <w:rtl/>
          <w:lang w:eastAsia="he-IL"/>
        </w:rPr>
        <w:t xml:space="preserve">ף הזה הוא כל כך ישן, והוא נבע </w:t>
      </w:r>
      <w:bookmarkStart w:id="7833" w:name="_ETM_Q1_7201272"/>
      <w:bookmarkEnd w:id="7833"/>
      <w:r w:rsidR="00806232">
        <w:rPr>
          <w:rFonts w:hint="cs"/>
          <w:rtl/>
          <w:lang w:eastAsia="he-IL"/>
        </w:rPr>
        <w:t>מהתפיסה שצריך להבטיח</w:t>
      </w:r>
      <w:bookmarkStart w:id="7834" w:name="_ETM_Q1_7199991"/>
      <w:bookmarkEnd w:id="7834"/>
      <w:r w:rsidR="00806232">
        <w:rPr>
          <w:rFonts w:hint="cs"/>
          <w:rtl/>
          <w:lang w:eastAsia="he-IL"/>
        </w:rPr>
        <w:t xml:space="preserve"> קיום מינימלי לנכה, וממילא בבית הסוהר הוא </w:t>
      </w:r>
      <w:bookmarkStart w:id="7835" w:name="_ETM_Q1_7206987"/>
      <w:bookmarkEnd w:id="7835"/>
      <w:r w:rsidR="00806232">
        <w:rPr>
          <w:rFonts w:hint="cs"/>
          <w:rtl/>
          <w:lang w:eastAsia="he-IL"/>
        </w:rPr>
        <w:t xml:space="preserve">מקבל </w:t>
      </w:r>
      <w:bookmarkStart w:id="7836" w:name="_ETM_Q1_7202984"/>
      <w:bookmarkEnd w:id="7836"/>
      <w:r w:rsidR="00806232">
        <w:rPr>
          <w:rFonts w:hint="cs"/>
          <w:rtl/>
          <w:lang w:eastAsia="he-IL"/>
        </w:rPr>
        <w:t>- - -</w:t>
      </w:r>
      <w:bookmarkStart w:id="7837" w:name="_ETM_Q1_7199614"/>
      <w:bookmarkStart w:id="7838" w:name="_ETM_Q1_7196264"/>
      <w:bookmarkStart w:id="7839" w:name="_ETM_Q1_7202749"/>
      <w:bookmarkEnd w:id="7837"/>
      <w:bookmarkEnd w:id="7838"/>
      <w:bookmarkEnd w:id="7839"/>
    </w:p>
    <w:p w14:paraId="6BAD61B5" w14:textId="758A4547" w:rsidR="00372C3A" w:rsidRDefault="00372C3A" w:rsidP="00CC2F46">
      <w:pPr>
        <w:rPr>
          <w:rtl/>
          <w:lang w:eastAsia="he-IL"/>
        </w:rPr>
      </w:pPr>
      <w:bookmarkStart w:id="7840" w:name="_ETM_Q1_7203115"/>
      <w:bookmarkStart w:id="7841" w:name="_ETM_Q1_7203212"/>
      <w:bookmarkEnd w:id="7840"/>
      <w:bookmarkEnd w:id="7841"/>
    </w:p>
    <w:p w14:paraId="54909D9E" w14:textId="0EE231C1" w:rsidR="00372C3A" w:rsidRDefault="00372C3A" w:rsidP="00372C3A">
      <w:pPr>
        <w:pStyle w:val="af6"/>
        <w:keepNext/>
        <w:rPr>
          <w:rtl/>
        </w:rPr>
      </w:pPr>
      <w:bookmarkStart w:id="7842" w:name="ET_yor_4996_581"/>
      <w:r w:rsidRPr="00372C3A">
        <w:rPr>
          <w:rStyle w:val="TagStyle"/>
          <w:rtl/>
        </w:rPr>
        <w:t xml:space="preserve"> &lt;&lt; יור &gt;&gt; </w:t>
      </w:r>
      <w:r>
        <w:rPr>
          <w:rtl/>
        </w:rPr>
        <w:t>היו"ר ישראל אייכלר:</w:t>
      </w:r>
      <w:r w:rsidRPr="00372C3A">
        <w:rPr>
          <w:rStyle w:val="TagStyle"/>
          <w:rtl/>
        </w:rPr>
        <w:t xml:space="preserve"> &lt;&lt; יור &gt;&gt;</w:t>
      </w:r>
      <w:r>
        <w:rPr>
          <w:rtl/>
        </w:rPr>
        <w:t xml:space="preserve">   </w:t>
      </w:r>
      <w:bookmarkEnd w:id="7842"/>
    </w:p>
    <w:p w14:paraId="169B7595" w14:textId="4911683F" w:rsidR="00372C3A" w:rsidRDefault="00372C3A" w:rsidP="00372C3A">
      <w:pPr>
        <w:pStyle w:val="KeepWithNext"/>
        <w:rPr>
          <w:rtl/>
          <w:lang w:eastAsia="he-IL"/>
        </w:rPr>
      </w:pPr>
    </w:p>
    <w:p w14:paraId="3BD91C9E" w14:textId="1EF22E99" w:rsidR="00372C3A" w:rsidRDefault="00372C3A" w:rsidP="00372C3A">
      <w:pPr>
        <w:rPr>
          <w:rtl/>
          <w:lang w:eastAsia="he-IL"/>
        </w:rPr>
      </w:pPr>
      <w:bookmarkStart w:id="7843" w:name="_ETM_Q1_7203930"/>
      <w:bookmarkEnd w:id="7843"/>
      <w:r>
        <w:rPr>
          <w:rFonts w:hint="cs"/>
          <w:rtl/>
          <w:lang w:eastAsia="he-IL"/>
        </w:rPr>
        <w:t xml:space="preserve">עו"ד זכאי, לפני שאני שואל את משרד </w:t>
      </w:r>
      <w:bookmarkStart w:id="7844" w:name="_ETM_Q1_7209761"/>
      <w:bookmarkStart w:id="7845" w:name="_ETM_Q1_7205101"/>
      <w:bookmarkEnd w:id="7844"/>
      <w:bookmarkEnd w:id="7845"/>
      <w:r>
        <w:rPr>
          <w:rFonts w:hint="cs"/>
          <w:rtl/>
          <w:lang w:eastAsia="he-IL"/>
        </w:rPr>
        <w:t xml:space="preserve">הביטחון </w:t>
      </w:r>
      <w:r>
        <w:rPr>
          <w:rtl/>
          <w:lang w:eastAsia="he-IL"/>
        </w:rPr>
        <w:t>–</w:t>
      </w:r>
      <w:r>
        <w:rPr>
          <w:rFonts w:hint="cs"/>
          <w:rtl/>
          <w:lang w:eastAsia="he-IL"/>
        </w:rPr>
        <w:t xml:space="preserve"> אני הבנתי את הסעיף</w:t>
      </w:r>
      <w:bookmarkStart w:id="7846" w:name="_ETM_Q1_7206024"/>
      <w:bookmarkEnd w:id="7846"/>
      <w:r>
        <w:rPr>
          <w:rFonts w:hint="cs"/>
          <w:rtl/>
          <w:lang w:eastAsia="he-IL"/>
        </w:rPr>
        <w:t xml:space="preserve"> כך שלמרות </w:t>
      </w:r>
      <w:bookmarkStart w:id="7847" w:name="_ETM_Q1_7210724"/>
      <w:bookmarkEnd w:id="7847"/>
      <w:r>
        <w:rPr>
          <w:rFonts w:hint="cs"/>
          <w:rtl/>
          <w:lang w:eastAsia="he-IL"/>
        </w:rPr>
        <w:t xml:space="preserve">שהוא יושב בבית סוהר </w:t>
      </w:r>
      <w:r>
        <w:rPr>
          <w:rtl/>
          <w:lang w:eastAsia="he-IL"/>
        </w:rPr>
        <w:t>–</w:t>
      </w:r>
      <w:r>
        <w:rPr>
          <w:rFonts w:hint="cs"/>
          <w:rtl/>
          <w:lang w:eastAsia="he-IL"/>
        </w:rPr>
        <w:t xml:space="preserve"> </w:t>
      </w:r>
      <w:bookmarkStart w:id="7848" w:name="_ETM_Q1_7208897"/>
      <w:bookmarkEnd w:id="7848"/>
      <w:r>
        <w:rPr>
          <w:rFonts w:hint="cs"/>
          <w:rtl/>
          <w:lang w:eastAsia="he-IL"/>
        </w:rPr>
        <w:t xml:space="preserve">המשפחה שלו כן תקבל </w:t>
      </w:r>
      <w:bookmarkStart w:id="7849" w:name="_ETM_Q1_7213524"/>
      <w:bookmarkEnd w:id="7849"/>
      <w:r>
        <w:rPr>
          <w:rFonts w:hint="cs"/>
          <w:rtl/>
          <w:lang w:eastAsia="he-IL"/>
        </w:rPr>
        <w:t>- - -</w:t>
      </w:r>
    </w:p>
    <w:p w14:paraId="3BF5246C" w14:textId="46831BE0" w:rsidR="00372C3A" w:rsidRDefault="00372C3A" w:rsidP="00372C3A">
      <w:pPr>
        <w:rPr>
          <w:rtl/>
          <w:lang w:eastAsia="he-IL"/>
        </w:rPr>
      </w:pPr>
      <w:bookmarkStart w:id="7850" w:name="_ETM_Q1_7214258"/>
      <w:bookmarkStart w:id="7851" w:name="_ETM_Q1_7214337"/>
      <w:bookmarkStart w:id="7852" w:name="_ETM_Q1_7209353"/>
      <w:bookmarkStart w:id="7853" w:name="_ETM_Q1_7210563"/>
      <w:bookmarkEnd w:id="7850"/>
      <w:bookmarkEnd w:id="7851"/>
      <w:bookmarkEnd w:id="7852"/>
      <w:bookmarkEnd w:id="7853"/>
    </w:p>
    <w:p w14:paraId="2ED135A5" w14:textId="5890F93F" w:rsidR="00372C3A" w:rsidRDefault="00372C3A" w:rsidP="00372C3A">
      <w:pPr>
        <w:pStyle w:val="af9"/>
        <w:keepNext/>
        <w:rPr>
          <w:rtl/>
          <w:lang w:eastAsia="he-IL"/>
        </w:rPr>
      </w:pPr>
      <w:bookmarkStart w:id="7854" w:name="ET_guest_קובי_זכאי_582"/>
      <w:r w:rsidRPr="00372C3A">
        <w:rPr>
          <w:rStyle w:val="TagStyle"/>
          <w:rtl/>
        </w:rPr>
        <w:t xml:space="preserve"> &lt;&lt; אורח &gt;&gt; </w:t>
      </w:r>
      <w:r>
        <w:rPr>
          <w:rtl/>
          <w:lang w:eastAsia="he-IL"/>
        </w:rPr>
        <w:t>קובי זכאי:</w:t>
      </w:r>
      <w:r w:rsidRPr="00372C3A">
        <w:rPr>
          <w:rStyle w:val="TagStyle"/>
          <w:rtl/>
        </w:rPr>
        <w:t xml:space="preserve"> &lt;&lt; אורח &gt;&gt;</w:t>
      </w:r>
      <w:r>
        <w:rPr>
          <w:rtl/>
          <w:lang w:eastAsia="he-IL"/>
        </w:rPr>
        <w:t xml:space="preserve">   </w:t>
      </w:r>
      <w:bookmarkEnd w:id="7854"/>
    </w:p>
    <w:p w14:paraId="4CB6DBFA" w14:textId="656E14C1" w:rsidR="00372C3A" w:rsidRDefault="00372C3A" w:rsidP="00372C3A">
      <w:pPr>
        <w:pStyle w:val="KeepWithNext"/>
        <w:rPr>
          <w:rtl/>
          <w:lang w:eastAsia="he-IL"/>
        </w:rPr>
      </w:pPr>
    </w:p>
    <w:p w14:paraId="0D63F348" w14:textId="685BAD07" w:rsidR="00372C3A" w:rsidRDefault="00372C3A" w:rsidP="00372C3A">
      <w:pPr>
        <w:rPr>
          <w:rtl/>
          <w:lang w:eastAsia="he-IL"/>
        </w:rPr>
      </w:pPr>
      <w:bookmarkStart w:id="7855" w:name="_ETM_Q1_7211166"/>
      <w:bookmarkStart w:id="7856" w:name="_ETM_Q1_7211223"/>
      <w:bookmarkEnd w:id="7855"/>
      <w:bookmarkEnd w:id="7856"/>
      <w:r>
        <w:rPr>
          <w:rFonts w:hint="cs"/>
          <w:rtl/>
          <w:lang w:eastAsia="he-IL"/>
        </w:rPr>
        <w:t>לא בהכרח. ואם הוא רווק? אז מה? הוא ל</w:t>
      </w:r>
      <w:bookmarkStart w:id="7857" w:name="_ETM_Q1_7217635"/>
      <w:bookmarkEnd w:id="7857"/>
      <w:r>
        <w:rPr>
          <w:rFonts w:hint="cs"/>
          <w:rtl/>
          <w:lang w:eastAsia="he-IL"/>
        </w:rPr>
        <w:t>א נכה כשהוא בבית סוהר?</w:t>
      </w:r>
      <w:bookmarkStart w:id="7858" w:name="_ETM_Q1_7221429"/>
      <w:bookmarkStart w:id="7859" w:name="_ETM_Q1_7221496"/>
      <w:bookmarkEnd w:id="7858"/>
      <w:bookmarkEnd w:id="7859"/>
      <w:r>
        <w:rPr>
          <w:rFonts w:hint="cs"/>
          <w:rtl/>
          <w:lang w:eastAsia="he-IL"/>
        </w:rPr>
        <w:t xml:space="preserve"> </w:t>
      </w:r>
      <w:bookmarkStart w:id="7860" w:name="_ETM_Q1_7217915"/>
      <w:bookmarkStart w:id="7861" w:name="_ETM_Q1_7216228"/>
      <w:bookmarkEnd w:id="7860"/>
      <w:bookmarkEnd w:id="7861"/>
      <w:r>
        <w:rPr>
          <w:rFonts w:hint="cs"/>
          <w:rtl/>
          <w:lang w:eastAsia="he-IL"/>
        </w:rPr>
        <w:t xml:space="preserve">אני לא מדבר </w:t>
      </w:r>
      <w:bookmarkStart w:id="7862" w:name="_ETM_Q1_7218207"/>
      <w:bookmarkEnd w:id="7862"/>
      <w:r>
        <w:rPr>
          <w:rFonts w:hint="cs"/>
          <w:rtl/>
          <w:lang w:eastAsia="he-IL"/>
        </w:rPr>
        <w:t>על דברים כמו זה שאולי הוא לא ז</w:t>
      </w:r>
      <w:bookmarkStart w:id="7863" w:name="_ETM_Q1_7220551"/>
      <w:bookmarkEnd w:id="7863"/>
      <w:r>
        <w:rPr>
          <w:rFonts w:hint="cs"/>
          <w:rtl/>
          <w:lang w:eastAsia="he-IL"/>
        </w:rPr>
        <w:t xml:space="preserve">קוק לזכאויות </w:t>
      </w:r>
      <w:bookmarkStart w:id="7864" w:name="_ETM_Q1_7220290"/>
      <w:bookmarkEnd w:id="7864"/>
      <w:r>
        <w:rPr>
          <w:rFonts w:hint="cs"/>
          <w:rtl/>
          <w:lang w:eastAsia="he-IL"/>
        </w:rPr>
        <w:t>ספציפיות שממילא</w:t>
      </w:r>
      <w:bookmarkStart w:id="7865" w:name="_ETM_Q1_7225856"/>
      <w:bookmarkEnd w:id="7865"/>
      <w:r>
        <w:rPr>
          <w:rFonts w:hint="cs"/>
          <w:rtl/>
          <w:lang w:eastAsia="he-IL"/>
        </w:rPr>
        <w:t xml:space="preserve"> הוא </w:t>
      </w:r>
      <w:bookmarkStart w:id="7866" w:name="_ETM_Q1_7222558"/>
      <w:bookmarkEnd w:id="7866"/>
      <w:r>
        <w:rPr>
          <w:rFonts w:hint="cs"/>
          <w:rtl/>
          <w:lang w:eastAsia="he-IL"/>
        </w:rPr>
        <w:t xml:space="preserve">לא יכול להשתמש בהן, אבל הדברים </w:t>
      </w:r>
      <w:bookmarkStart w:id="7867" w:name="_ETM_Q1_7224320"/>
      <w:bookmarkEnd w:id="7867"/>
      <w:r>
        <w:rPr>
          <w:rFonts w:hint="cs"/>
          <w:rtl/>
          <w:lang w:eastAsia="he-IL"/>
        </w:rPr>
        <w:t xml:space="preserve">הבסיסיים </w:t>
      </w:r>
      <w:r>
        <w:rPr>
          <w:rtl/>
          <w:lang w:eastAsia="he-IL"/>
        </w:rPr>
        <w:t>–</w:t>
      </w:r>
      <w:r>
        <w:rPr>
          <w:rFonts w:hint="cs"/>
          <w:rtl/>
          <w:lang w:eastAsia="he-IL"/>
        </w:rPr>
        <w:t xml:space="preserve"> למה? </w:t>
      </w:r>
      <w:bookmarkStart w:id="7868" w:name="_ETM_Q1_7227928"/>
      <w:bookmarkEnd w:id="7868"/>
      <w:r>
        <w:rPr>
          <w:rFonts w:hint="cs"/>
          <w:rtl/>
          <w:lang w:eastAsia="he-IL"/>
        </w:rPr>
        <w:t>למה זה קשור?</w:t>
      </w:r>
      <w:bookmarkStart w:id="7869" w:name="_ETM_Q1_7227698"/>
      <w:bookmarkEnd w:id="7869"/>
    </w:p>
    <w:p w14:paraId="2009C6F4" w14:textId="32223736" w:rsidR="00372C3A" w:rsidRDefault="00372C3A" w:rsidP="00372C3A">
      <w:pPr>
        <w:rPr>
          <w:rtl/>
          <w:lang w:eastAsia="he-IL"/>
        </w:rPr>
      </w:pPr>
      <w:bookmarkStart w:id="7870" w:name="_ETM_Q1_7229345"/>
      <w:bookmarkStart w:id="7871" w:name="_ETM_Q1_7229423"/>
      <w:bookmarkStart w:id="7872" w:name="_ETM_Q1_7228375"/>
      <w:bookmarkEnd w:id="7870"/>
      <w:bookmarkEnd w:id="7871"/>
      <w:bookmarkEnd w:id="7872"/>
    </w:p>
    <w:p w14:paraId="65ACF1C6" w14:textId="03F433CB" w:rsidR="00372C3A" w:rsidRDefault="00372C3A" w:rsidP="00372C3A">
      <w:pPr>
        <w:pStyle w:val="af6"/>
        <w:keepNext/>
        <w:rPr>
          <w:rtl/>
        </w:rPr>
      </w:pPr>
      <w:bookmarkStart w:id="7873" w:name="ET_yor_4996_583"/>
      <w:r w:rsidRPr="00372C3A">
        <w:rPr>
          <w:rStyle w:val="TagStyle"/>
          <w:rtl/>
        </w:rPr>
        <w:t xml:space="preserve"> &lt;&lt; יור &gt;&gt; </w:t>
      </w:r>
      <w:r>
        <w:rPr>
          <w:rtl/>
        </w:rPr>
        <w:t>היו"ר ישראל אייכלר:</w:t>
      </w:r>
      <w:r w:rsidRPr="00372C3A">
        <w:rPr>
          <w:rStyle w:val="TagStyle"/>
          <w:rtl/>
        </w:rPr>
        <w:t xml:space="preserve"> &lt;&lt; יור &gt;&gt;</w:t>
      </w:r>
      <w:r>
        <w:rPr>
          <w:rtl/>
        </w:rPr>
        <w:t xml:space="preserve">   </w:t>
      </w:r>
      <w:bookmarkEnd w:id="7873"/>
    </w:p>
    <w:p w14:paraId="4A739450" w14:textId="7C521CAA" w:rsidR="00372C3A" w:rsidRDefault="00372C3A" w:rsidP="00372C3A">
      <w:pPr>
        <w:pStyle w:val="KeepWithNext"/>
        <w:rPr>
          <w:rtl/>
          <w:lang w:eastAsia="he-IL"/>
        </w:rPr>
      </w:pPr>
    </w:p>
    <w:p w14:paraId="7522A8CE" w14:textId="5BA97054" w:rsidR="00372C3A" w:rsidRDefault="00372C3A" w:rsidP="00372C3A">
      <w:pPr>
        <w:rPr>
          <w:rtl/>
          <w:lang w:eastAsia="he-IL"/>
        </w:rPr>
      </w:pPr>
      <w:bookmarkStart w:id="7874" w:name="_ETM_Q1_7229727"/>
      <w:bookmarkEnd w:id="7874"/>
      <w:r>
        <w:rPr>
          <w:rFonts w:hint="cs"/>
          <w:rtl/>
          <w:lang w:eastAsia="he-IL"/>
        </w:rPr>
        <w:t xml:space="preserve">תענו </w:t>
      </w:r>
      <w:bookmarkStart w:id="7875" w:name="_ETM_Q1_7225987"/>
      <w:bookmarkEnd w:id="7875"/>
      <w:r>
        <w:rPr>
          <w:rFonts w:hint="cs"/>
          <w:rtl/>
          <w:lang w:eastAsia="he-IL"/>
        </w:rPr>
        <w:t xml:space="preserve">על השאלה של זכאי. אם </w:t>
      </w:r>
      <w:bookmarkStart w:id="7876" w:name="_ETM_Q1_7230375"/>
      <w:bookmarkEnd w:id="7876"/>
      <w:r>
        <w:rPr>
          <w:rFonts w:hint="cs"/>
          <w:rtl/>
          <w:lang w:eastAsia="he-IL"/>
        </w:rPr>
        <w:t>הוא ר</w:t>
      </w:r>
      <w:bookmarkStart w:id="7877" w:name="_ETM_Q1_7227974"/>
      <w:bookmarkEnd w:id="7877"/>
      <w:r>
        <w:rPr>
          <w:rFonts w:hint="cs"/>
          <w:rtl/>
          <w:lang w:eastAsia="he-IL"/>
        </w:rPr>
        <w:t xml:space="preserve">ווק </w:t>
      </w:r>
      <w:r>
        <w:rPr>
          <w:rtl/>
          <w:lang w:eastAsia="he-IL"/>
        </w:rPr>
        <w:t>–</w:t>
      </w:r>
      <w:r>
        <w:rPr>
          <w:rFonts w:hint="cs"/>
          <w:rtl/>
          <w:lang w:eastAsia="he-IL"/>
        </w:rPr>
        <w:t xml:space="preserve"> מה קורה?</w:t>
      </w:r>
    </w:p>
    <w:p w14:paraId="6099C7BF" w14:textId="0690C8A6" w:rsidR="00372C3A" w:rsidRDefault="00372C3A" w:rsidP="00372C3A">
      <w:pPr>
        <w:rPr>
          <w:rtl/>
          <w:lang w:eastAsia="he-IL"/>
        </w:rPr>
      </w:pPr>
      <w:bookmarkStart w:id="7878" w:name="_ETM_Q1_7230133"/>
      <w:bookmarkStart w:id="7879" w:name="_ETM_Q1_7230212"/>
      <w:bookmarkStart w:id="7880" w:name="_ETM_Q1_7232741"/>
      <w:bookmarkEnd w:id="7878"/>
      <w:bookmarkEnd w:id="7879"/>
      <w:bookmarkEnd w:id="7880"/>
    </w:p>
    <w:p w14:paraId="7B6E4F1C" w14:textId="1CCD2922" w:rsidR="00372C3A" w:rsidRDefault="00372C3A" w:rsidP="00372C3A">
      <w:pPr>
        <w:pStyle w:val="af9"/>
        <w:keepNext/>
        <w:rPr>
          <w:rtl/>
          <w:lang w:eastAsia="he-IL"/>
        </w:rPr>
      </w:pPr>
      <w:bookmarkStart w:id="7881" w:name="ET_guest_ערן_יוסף_584"/>
      <w:r w:rsidRPr="00372C3A">
        <w:rPr>
          <w:rStyle w:val="TagStyle"/>
          <w:rtl/>
        </w:rPr>
        <w:t xml:space="preserve"> &lt;&lt; אורח &gt;&gt; </w:t>
      </w:r>
      <w:r>
        <w:rPr>
          <w:rtl/>
          <w:lang w:eastAsia="he-IL"/>
        </w:rPr>
        <w:t>ערן יוסף:</w:t>
      </w:r>
      <w:r w:rsidRPr="00372C3A">
        <w:rPr>
          <w:rStyle w:val="TagStyle"/>
          <w:rtl/>
        </w:rPr>
        <w:t xml:space="preserve"> &lt;&lt; אורח &gt;&gt;</w:t>
      </w:r>
      <w:r>
        <w:rPr>
          <w:rtl/>
          <w:lang w:eastAsia="he-IL"/>
        </w:rPr>
        <w:t xml:space="preserve">   </w:t>
      </w:r>
      <w:bookmarkEnd w:id="7881"/>
    </w:p>
    <w:p w14:paraId="05AFBF84" w14:textId="484B923E" w:rsidR="00372C3A" w:rsidRDefault="00372C3A" w:rsidP="00372C3A">
      <w:pPr>
        <w:pStyle w:val="KeepWithNext"/>
        <w:rPr>
          <w:rtl/>
          <w:lang w:eastAsia="he-IL"/>
        </w:rPr>
      </w:pPr>
    </w:p>
    <w:p w14:paraId="16362CB8" w14:textId="117871D9" w:rsidR="00372C3A" w:rsidRDefault="00372C3A" w:rsidP="00372C3A">
      <w:pPr>
        <w:rPr>
          <w:rtl/>
          <w:lang w:eastAsia="he-IL"/>
        </w:rPr>
      </w:pPr>
      <w:bookmarkStart w:id="7882" w:name="_ETM_Q1_7233287"/>
      <w:bookmarkStart w:id="7883" w:name="_ETM_Q1_7233341"/>
      <w:bookmarkStart w:id="7884" w:name="_ETM_Q1_7228497"/>
      <w:bookmarkEnd w:id="7882"/>
      <w:bookmarkEnd w:id="7883"/>
      <w:bookmarkEnd w:id="7884"/>
      <w:r>
        <w:rPr>
          <w:rFonts w:hint="cs"/>
          <w:rtl/>
          <w:lang w:eastAsia="he-IL"/>
        </w:rPr>
        <w:t>הרציונל של הסעיף הוא בדי</w:t>
      </w:r>
      <w:bookmarkStart w:id="7885" w:name="_ETM_Q1_7233101"/>
      <w:bookmarkEnd w:id="7885"/>
      <w:r>
        <w:rPr>
          <w:rFonts w:hint="cs"/>
          <w:rtl/>
          <w:lang w:eastAsia="he-IL"/>
        </w:rPr>
        <w:t xml:space="preserve">וק </w:t>
      </w:r>
      <w:bookmarkStart w:id="7886" w:name="_ETM_Q1_7229570"/>
      <w:bookmarkEnd w:id="7886"/>
      <w:r>
        <w:rPr>
          <w:rFonts w:hint="cs"/>
          <w:rtl/>
          <w:lang w:eastAsia="he-IL"/>
        </w:rPr>
        <w:t xml:space="preserve">כמו שעורך דין זכאי אמר: אדם שנמצא </w:t>
      </w:r>
      <w:bookmarkStart w:id="7887" w:name="_ETM_Q1_7231141"/>
      <w:bookmarkEnd w:id="7887"/>
      <w:r>
        <w:rPr>
          <w:rFonts w:hint="cs"/>
          <w:rtl/>
          <w:lang w:eastAsia="he-IL"/>
        </w:rPr>
        <w:t xml:space="preserve">במאסר </w:t>
      </w:r>
      <w:r>
        <w:rPr>
          <w:rtl/>
          <w:lang w:eastAsia="he-IL"/>
        </w:rPr>
        <w:t>–</w:t>
      </w:r>
      <w:bookmarkStart w:id="7888" w:name="_ETM_Q1_7232633"/>
      <w:bookmarkEnd w:id="7888"/>
      <w:r>
        <w:rPr>
          <w:rFonts w:hint="cs"/>
          <w:rtl/>
          <w:lang w:eastAsia="he-IL"/>
        </w:rPr>
        <w:t xml:space="preserve"> מקבל את כל צרכיו מבית הכלא</w:t>
      </w:r>
      <w:bookmarkStart w:id="7889" w:name="_ETM_Q1_7233876"/>
      <w:bookmarkEnd w:id="7889"/>
      <w:r>
        <w:rPr>
          <w:rFonts w:hint="cs"/>
          <w:rtl/>
          <w:lang w:eastAsia="he-IL"/>
        </w:rPr>
        <w:t xml:space="preserve">. גם אם הוא נכה </w:t>
      </w:r>
      <w:bookmarkStart w:id="7890" w:name="_ETM_Q1_7240324"/>
      <w:bookmarkStart w:id="7891" w:name="_ETM_Q1_7235664"/>
      <w:bookmarkEnd w:id="7890"/>
      <w:bookmarkEnd w:id="7891"/>
      <w:r>
        <w:rPr>
          <w:rFonts w:hint="cs"/>
          <w:rtl/>
          <w:lang w:eastAsia="he-IL"/>
        </w:rPr>
        <w:t xml:space="preserve">צה"ל </w:t>
      </w:r>
      <w:r>
        <w:rPr>
          <w:rtl/>
          <w:lang w:eastAsia="he-IL"/>
        </w:rPr>
        <w:t>–</w:t>
      </w:r>
      <w:r>
        <w:rPr>
          <w:rFonts w:hint="cs"/>
          <w:rtl/>
          <w:lang w:eastAsia="he-IL"/>
        </w:rPr>
        <w:t xml:space="preserve"> הוא יקבל את הטיפו</w:t>
      </w:r>
      <w:bookmarkStart w:id="7892" w:name="_ETM_Q1_7235799"/>
      <w:bookmarkEnd w:id="7892"/>
      <w:r>
        <w:rPr>
          <w:rFonts w:hint="cs"/>
          <w:rtl/>
          <w:lang w:eastAsia="he-IL"/>
        </w:rPr>
        <w:t xml:space="preserve">ל הרפואי - </w:t>
      </w:r>
      <w:bookmarkStart w:id="7893" w:name="_ETM_Q1_7239477"/>
      <w:bookmarkEnd w:id="7893"/>
      <w:r>
        <w:rPr>
          <w:rFonts w:hint="cs"/>
          <w:rtl/>
          <w:lang w:eastAsia="he-IL"/>
        </w:rPr>
        <w:t>- -</w:t>
      </w:r>
      <w:bookmarkStart w:id="7894" w:name="_ETM_Q1_7235003"/>
      <w:bookmarkEnd w:id="7894"/>
    </w:p>
    <w:p w14:paraId="6D58BE4B" w14:textId="00893EA8" w:rsidR="00372C3A" w:rsidRDefault="00372C3A" w:rsidP="00372C3A">
      <w:pPr>
        <w:ind w:firstLine="0"/>
        <w:rPr>
          <w:rtl/>
          <w:lang w:eastAsia="he-IL"/>
        </w:rPr>
      </w:pPr>
      <w:bookmarkStart w:id="7895" w:name="_ETM_Q1_7235238"/>
      <w:bookmarkStart w:id="7896" w:name="_ETM_Q1_7235309"/>
      <w:bookmarkStart w:id="7897" w:name="_ETM_Q1_7240990"/>
      <w:bookmarkEnd w:id="7895"/>
      <w:bookmarkEnd w:id="7896"/>
      <w:bookmarkEnd w:id="7897"/>
    </w:p>
    <w:p w14:paraId="2C356CCD" w14:textId="7DD05817" w:rsidR="00372C3A" w:rsidRDefault="00372C3A" w:rsidP="00372C3A">
      <w:pPr>
        <w:pStyle w:val="af9"/>
        <w:keepNext/>
        <w:rPr>
          <w:rtl/>
          <w:lang w:eastAsia="he-IL"/>
        </w:rPr>
      </w:pPr>
      <w:bookmarkStart w:id="7898" w:name="ET_guest_קובי_זכאי_585"/>
      <w:r w:rsidRPr="00372C3A">
        <w:rPr>
          <w:rStyle w:val="TagStyle"/>
          <w:rtl/>
        </w:rPr>
        <w:t xml:space="preserve"> &lt;&lt; אורח &gt;&gt; </w:t>
      </w:r>
      <w:r>
        <w:rPr>
          <w:rtl/>
          <w:lang w:eastAsia="he-IL"/>
        </w:rPr>
        <w:t>קובי זכאי:</w:t>
      </w:r>
      <w:r w:rsidRPr="00372C3A">
        <w:rPr>
          <w:rStyle w:val="TagStyle"/>
          <w:rtl/>
        </w:rPr>
        <w:t xml:space="preserve"> &lt;&lt; אורח &gt;&gt;</w:t>
      </w:r>
      <w:r>
        <w:rPr>
          <w:rtl/>
          <w:lang w:eastAsia="he-IL"/>
        </w:rPr>
        <w:t xml:space="preserve">   </w:t>
      </w:r>
      <w:bookmarkEnd w:id="7898"/>
    </w:p>
    <w:p w14:paraId="3CD05667" w14:textId="04B14F85" w:rsidR="00372C3A" w:rsidRDefault="00372C3A" w:rsidP="00372C3A">
      <w:pPr>
        <w:pStyle w:val="KeepWithNext"/>
        <w:rPr>
          <w:rtl/>
          <w:lang w:eastAsia="he-IL"/>
        </w:rPr>
      </w:pPr>
    </w:p>
    <w:p w14:paraId="214463DB" w14:textId="1C49D05E" w:rsidR="00372C3A" w:rsidRDefault="00372C3A" w:rsidP="00372C3A">
      <w:pPr>
        <w:rPr>
          <w:rtl/>
          <w:lang w:eastAsia="he-IL"/>
        </w:rPr>
      </w:pPr>
      <w:bookmarkStart w:id="7899" w:name="_ETM_Q1_7241586"/>
      <w:bookmarkStart w:id="7900" w:name="_ETM_Q1_7241641"/>
      <w:bookmarkStart w:id="7901" w:name="_ETM_Q1_7236860"/>
      <w:bookmarkEnd w:id="7899"/>
      <w:bookmarkEnd w:id="7900"/>
      <w:bookmarkEnd w:id="7901"/>
      <w:r>
        <w:rPr>
          <w:rFonts w:hint="cs"/>
          <w:rtl/>
          <w:lang w:eastAsia="he-IL"/>
        </w:rPr>
        <w:t>סליחה, למה שהוא לא יקבל את התגמולים?</w:t>
      </w:r>
      <w:r>
        <w:rPr>
          <w:rFonts w:hint="cs"/>
          <w:lang w:eastAsia="he-IL"/>
        </w:rPr>
        <w:t xml:space="preserve"> </w:t>
      </w:r>
      <w:r>
        <w:rPr>
          <w:rFonts w:hint="cs"/>
          <w:rtl/>
          <w:lang w:eastAsia="he-IL"/>
        </w:rPr>
        <w:t>התגמולים</w:t>
      </w:r>
      <w:bookmarkStart w:id="7902" w:name="_ETM_Q1_7239214"/>
      <w:bookmarkEnd w:id="7902"/>
      <w:r>
        <w:rPr>
          <w:rFonts w:hint="cs"/>
          <w:rtl/>
          <w:lang w:eastAsia="he-IL"/>
        </w:rPr>
        <w:t xml:space="preserve"> נועדו, </w:t>
      </w:r>
      <w:bookmarkStart w:id="7903" w:name="_ETM_Q1_7240287"/>
      <w:bookmarkEnd w:id="7903"/>
      <w:r>
        <w:rPr>
          <w:rFonts w:hint="cs"/>
          <w:rtl/>
          <w:lang w:eastAsia="he-IL"/>
        </w:rPr>
        <w:t xml:space="preserve">בין היתר, כדי לפצות אותו על הסבל שהוא סובל. יש </w:t>
      </w:r>
      <w:bookmarkStart w:id="7904" w:name="_ETM_Q1_7247583"/>
      <w:bookmarkEnd w:id="7904"/>
      <w:r>
        <w:rPr>
          <w:rFonts w:hint="cs"/>
          <w:rtl/>
          <w:lang w:eastAsia="he-IL"/>
        </w:rPr>
        <w:t>זכאויות נוספות</w:t>
      </w:r>
      <w:bookmarkStart w:id="7905" w:name="_ETM_Q1_7245341"/>
      <w:bookmarkEnd w:id="7905"/>
      <w:r>
        <w:rPr>
          <w:rFonts w:hint="cs"/>
          <w:rtl/>
          <w:lang w:eastAsia="he-IL"/>
        </w:rPr>
        <w:t xml:space="preserve"> </w:t>
      </w:r>
      <w:r>
        <w:rPr>
          <w:rtl/>
          <w:lang w:eastAsia="he-IL"/>
        </w:rPr>
        <w:t>–</w:t>
      </w:r>
      <w:r>
        <w:rPr>
          <w:rFonts w:hint="cs"/>
          <w:rtl/>
          <w:lang w:eastAsia="he-IL"/>
        </w:rPr>
        <w:t xml:space="preserve"> למה שהוא לא יקבל אות</w:t>
      </w:r>
      <w:bookmarkStart w:id="7906" w:name="_ETM_Q1_7245174"/>
      <w:bookmarkEnd w:id="7906"/>
      <w:r>
        <w:rPr>
          <w:rFonts w:hint="cs"/>
          <w:rtl/>
          <w:lang w:eastAsia="he-IL"/>
        </w:rPr>
        <w:t xml:space="preserve">ן? </w:t>
      </w:r>
      <w:bookmarkStart w:id="7907" w:name="_ETM_Q1_7245921"/>
      <w:bookmarkEnd w:id="7907"/>
      <w:r>
        <w:rPr>
          <w:rFonts w:hint="cs"/>
          <w:rtl/>
          <w:lang w:eastAsia="he-IL"/>
        </w:rPr>
        <w:t>למה זה קשור?</w:t>
      </w:r>
      <w:bookmarkStart w:id="7908" w:name="_ETM_Q1_7243415"/>
      <w:bookmarkEnd w:id="7908"/>
    </w:p>
    <w:p w14:paraId="172973D0" w14:textId="2C4CB028" w:rsidR="002A732B" w:rsidRDefault="002A732B" w:rsidP="00372C3A">
      <w:pPr>
        <w:rPr>
          <w:rtl/>
          <w:lang w:eastAsia="he-IL"/>
        </w:rPr>
      </w:pPr>
      <w:bookmarkStart w:id="7909" w:name="_ETM_Q1_7246850"/>
      <w:bookmarkStart w:id="7910" w:name="_ETM_Q1_7246936"/>
      <w:bookmarkStart w:id="7911" w:name="_ETM_Q1_7248083"/>
      <w:bookmarkEnd w:id="7909"/>
      <w:bookmarkEnd w:id="7910"/>
      <w:bookmarkEnd w:id="7911"/>
    </w:p>
    <w:p w14:paraId="73286C2F" w14:textId="62DA2C5D" w:rsidR="002A732B" w:rsidRDefault="002A732B" w:rsidP="002A732B">
      <w:pPr>
        <w:pStyle w:val="a4"/>
        <w:keepNext/>
        <w:rPr>
          <w:rtl/>
        </w:rPr>
      </w:pPr>
      <w:bookmarkStart w:id="7912" w:name="_ETM_Q1_7258558"/>
      <w:bookmarkStart w:id="7913" w:name="ET_speaker_קריאה_588"/>
      <w:bookmarkEnd w:id="7912"/>
      <w:r w:rsidRPr="002A732B">
        <w:rPr>
          <w:rStyle w:val="TagStyle"/>
          <w:rtl/>
        </w:rPr>
        <w:t xml:space="preserve">&lt;&lt; דובר &gt;&gt; </w:t>
      </w:r>
      <w:r>
        <w:rPr>
          <w:rtl/>
        </w:rPr>
        <w:t>קריאה:</w:t>
      </w:r>
      <w:r w:rsidRPr="002A732B">
        <w:rPr>
          <w:rStyle w:val="TagStyle"/>
          <w:rtl/>
        </w:rPr>
        <w:t xml:space="preserve"> &lt;&lt; דובר &gt;&gt;</w:t>
      </w:r>
      <w:r>
        <w:rPr>
          <w:rtl/>
        </w:rPr>
        <w:t xml:space="preserve">   </w:t>
      </w:r>
      <w:bookmarkEnd w:id="7913"/>
    </w:p>
    <w:p w14:paraId="382ABD4A" w14:textId="01F0B0A0" w:rsidR="002A732B" w:rsidRDefault="002A732B" w:rsidP="002A732B">
      <w:pPr>
        <w:pStyle w:val="KeepWithNext"/>
        <w:rPr>
          <w:rtl/>
          <w:lang w:eastAsia="he-IL"/>
        </w:rPr>
      </w:pPr>
    </w:p>
    <w:p w14:paraId="5302EF7C" w14:textId="74570F5F" w:rsidR="002A732B" w:rsidRDefault="002A732B" w:rsidP="002A732B">
      <w:pPr>
        <w:rPr>
          <w:rtl/>
          <w:lang w:eastAsia="he-IL"/>
        </w:rPr>
      </w:pPr>
      <w:bookmarkStart w:id="7914" w:name="_ETM_Q1_7259039"/>
      <w:bookmarkStart w:id="7915" w:name="_ETM_Q1_7259094"/>
      <w:bookmarkStart w:id="7916" w:name="_ETM_Q1_7248676"/>
      <w:bookmarkStart w:id="7917" w:name="_ETM_Q1_7248733"/>
      <w:bookmarkEnd w:id="7914"/>
      <w:bookmarkEnd w:id="7915"/>
      <w:bookmarkEnd w:id="7916"/>
      <w:bookmarkEnd w:id="7917"/>
      <w:r>
        <w:rPr>
          <w:rFonts w:hint="cs"/>
          <w:rtl/>
          <w:lang w:eastAsia="he-IL"/>
        </w:rPr>
        <w:t xml:space="preserve">זה כמו אדם </w:t>
      </w:r>
      <w:bookmarkStart w:id="7918" w:name="_ETM_Q1_7247405"/>
      <w:bookmarkEnd w:id="7918"/>
      <w:r>
        <w:rPr>
          <w:rFonts w:hint="cs"/>
          <w:rtl/>
          <w:lang w:eastAsia="he-IL"/>
        </w:rPr>
        <w:t>שהוא בבית חולים</w:t>
      </w:r>
      <w:r>
        <w:rPr>
          <w:lang w:eastAsia="he-IL"/>
        </w:rPr>
        <w:t>;</w:t>
      </w:r>
      <w:r>
        <w:rPr>
          <w:rFonts w:hint="cs"/>
          <w:rtl/>
          <w:lang w:eastAsia="he-IL"/>
        </w:rPr>
        <w:t xml:space="preserve"> זה אותו </w:t>
      </w:r>
      <w:bookmarkStart w:id="7919" w:name="_ETM_Q1_7251708"/>
      <w:bookmarkEnd w:id="7919"/>
      <w:r>
        <w:rPr>
          <w:rFonts w:hint="cs"/>
          <w:rtl/>
          <w:lang w:eastAsia="he-IL"/>
        </w:rPr>
        <w:t>הדבר.</w:t>
      </w:r>
    </w:p>
    <w:p w14:paraId="0BC1201D" w14:textId="0AF9A05D" w:rsidR="002A732B" w:rsidRDefault="002A732B" w:rsidP="002A732B">
      <w:pPr>
        <w:rPr>
          <w:rtl/>
          <w:lang w:eastAsia="he-IL"/>
        </w:rPr>
      </w:pPr>
      <w:bookmarkStart w:id="7920" w:name="_ETM_Q1_7253259"/>
      <w:bookmarkStart w:id="7921" w:name="_ETM_Q1_7253329"/>
      <w:bookmarkStart w:id="7922" w:name="_ETM_Q1_7255296"/>
      <w:bookmarkEnd w:id="7920"/>
      <w:bookmarkEnd w:id="7921"/>
      <w:bookmarkEnd w:id="7922"/>
    </w:p>
    <w:p w14:paraId="2589C4E0" w14:textId="61A94C6C" w:rsidR="002A732B" w:rsidRDefault="002A732B" w:rsidP="002A732B">
      <w:pPr>
        <w:pStyle w:val="a4"/>
        <w:keepNext/>
        <w:rPr>
          <w:rtl/>
        </w:rPr>
      </w:pPr>
      <w:bookmarkStart w:id="7923" w:name="ET_speaker_קריאה_587"/>
      <w:bookmarkStart w:id="7924" w:name="_ETM_Q1_7256462"/>
      <w:r w:rsidRPr="002A732B">
        <w:rPr>
          <w:rStyle w:val="TagStyle"/>
          <w:rtl/>
        </w:rPr>
        <w:t xml:space="preserve"> &lt;&lt; דובר &gt;&gt; </w:t>
      </w:r>
      <w:r>
        <w:rPr>
          <w:rtl/>
        </w:rPr>
        <w:t>קריאה:</w:t>
      </w:r>
      <w:r w:rsidRPr="002A732B">
        <w:rPr>
          <w:rStyle w:val="TagStyle"/>
          <w:rtl/>
        </w:rPr>
        <w:t xml:space="preserve"> &lt;&lt; דובר &gt;&gt;</w:t>
      </w:r>
      <w:r>
        <w:rPr>
          <w:rtl/>
        </w:rPr>
        <w:t xml:space="preserve">   </w:t>
      </w:r>
      <w:bookmarkEnd w:id="7923"/>
    </w:p>
    <w:bookmarkEnd w:id="7924"/>
    <w:p w14:paraId="36E5C631" w14:textId="4A756E5B" w:rsidR="002A732B" w:rsidRDefault="002A732B" w:rsidP="002A732B">
      <w:pPr>
        <w:pStyle w:val="KeepWithNext"/>
        <w:rPr>
          <w:rtl/>
          <w:lang w:eastAsia="he-IL"/>
        </w:rPr>
      </w:pPr>
    </w:p>
    <w:p w14:paraId="1617699C" w14:textId="034E76B4" w:rsidR="002A732B" w:rsidRDefault="002A732B" w:rsidP="002A732B">
      <w:pPr>
        <w:rPr>
          <w:rtl/>
          <w:lang w:eastAsia="he-IL"/>
        </w:rPr>
      </w:pPr>
      <w:bookmarkStart w:id="7925" w:name="_ETM_Q1_7255888"/>
      <w:bookmarkStart w:id="7926" w:name="_ETM_Q1_7255951"/>
      <w:bookmarkStart w:id="7927" w:name="_ETM_Q1_7251562"/>
      <w:bookmarkStart w:id="7928" w:name="_ETM_Q1_7247410"/>
      <w:bookmarkStart w:id="7929" w:name="_ETM_Q1_7253468"/>
      <w:bookmarkEnd w:id="7925"/>
      <w:bookmarkEnd w:id="7926"/>
      <w:bookmarkEnd w:id="7927"/>
      <w:bookmarkEnd w:id="7928"/>
      <w:bookmarkEnd w:id="7929"/>
      <w:r>
        <w:rPr>
          <w:rFonts w:hint="cs"/>
          <w:rtl/>
          <w:lang w:eastAsia="he-IL"/>
        </w:rPr>
        <w:t>לא, ממש לא.</w:t>
      </w:r>
      <w:bookmarkStart w:id="7930" w:name="_ETM_Q1_7256241"/>
      <w:bookmarkEnd w:id="7930"/>
    </w:p>
    <w:p w14:paraId="2671E187" w14:textId="79E5B5DB" w:rsidR="002A732B" w:rsidRDefault="002A732B" w:rsidP="002A732B">
      <w:pPr>
        <w:rPr>
          <w:rtl/>
          <w:lang w:eastAsia="he-IL"/>
        </w:rPr>
      </w:pPr>
      <w:bookmarkStart w:id="7931" w:name="_ETM_Q1_7256323"/>
      <w:bookmarkStart w:id="7932" w:name="_ETM_Q1_7258878"/>
      <w:bookmarkEnd w:id="7931"/>
      <w:bookmarkEnd w:id="7932"/>
    </w:p>
    <w:p w14:paraId="7C7E8D23" w14:textId="25CF085D" w:rsidR="002A732B" w:rsidRDefault="002A732B" w:rsidP="002A732B">
      <w:pPr>
        <w:pStyle w:val="af9"/>
        <w:keepNext/>
        <w:rPr>
          <w:rtl/>
          <w:lang w:eastAsia="he-IL"/>
        </w:rPr>
      </w:pPr>
      <w:bookmarkStart w:id="7933" w:name="ET_guest_קובי_זכאי_589"/>
      <w:r w:rsidRPr="002A732B">
        <w:rPr>
          <w:rStyle w:val="TagStyle"/>
          <w:rtl/>
        </w:rPr>
        <w:t xml:space="preserve"> &lt;&lt; אורח &gt;&gt; </w:t>
      </w:r>
      <w:r>
        <w:rPr>
          <w:rtl/>
          <w:lang w:eastAsia="he-IL"/>
        </w:rPr>
        <w:t>קובי זכאי:</w:t>
      </w:r>
      <w:r w:rsidRPr="002A732B">
        <w:rPr>
          <w:rStyle w:val="TagStyle"/>
          <w:rtl/>
        </w:rPr>
        <w:t xml:space="preserve"> &lt;&lt; אורח &gt;&gt;</w:t>
      </w:r>
      <w:r>
        <w:rPr>
          <w:rtl/>
          <w:lang w:eastAsia="he-IL"/>
        </w:rPr>
        <w:t xml:space="preserve">   </w:t>
      </w:r>
      <w:bookmarkEnd w:id="7933"/>
    </w:p>
    <w:p w14:paraId="1280A770" w14:textId="73417680" w:rsidR="002A732B" w:rsidRDefault="002A732B" w:rsidP="002A732B">
      <w:pPr>
        <w:pStyle w:val="KeepWithNext"/>
        <w:rPr>
          <w:rtl/>
          <w:lang w:eastAsia="he-IL"/>
        </w:rPr>
      </w:pPr>
    </w:p>
    <w:p w14:paraId="316C1206" w14:textId="47DC42BE" w:rsidR="002A732B" w:rsidRDefault="002A732B" w:rsidP="002A732B">
      <w:pPr>
        <w:rPr>
          <w:rtl/>
          <w:lang w:eastAsia="he-IL"/>
        </w:rPr>
      </w:pPr>
      <w:bookmarkStart w:id="7934" w:name="_ETM_Q1_7259482"/>
      <w:bookmarkStart w:id="7935" w:name="_ETM_Q1_7259540"/>
      <w:bookmarkStart w:id="7936" w:name="_ETM_Q1_7254828"/>
      <w:bookmarkEnd w:id="7934"/>
      <w:bookmarkEnd w:id="7935"/>
      <w:bookmarkEnd w:id="7936"/>
      <w:r>
        <w:rPr>
          <w:rFonts w:hint="cs"/>
          <w:rtl/>
          <w:lang w:eastAsia="he-IL"/>
        </w:rPr>
        <w:t>תסתכל בדברי ה</w:t>
      </w:r>
      <w:bookmarkStart w:id="7937" w:name="_ETM_Q1_7255053"/>
      <w:bookmarkEnd w:id="7937"/>
      <w:r>
        <w:rPr>
          <w:rFonts w:hint="cs"/>
          <w:rtl/>
          <w:lang w:eastAsia="he-IL"/>
        </w:rPr>
        <w:t xml:space="preserve">הסבר, כשהסעיף הזה נכנס, ותראה </w:t>
      </w:r>
      <w:bookmarkStart w:id="7938" w:name="_ETM_Q1_7260738"/>
      <w:bookmarkEnd w:id="7938"/>
      <w:r>
        <w:rPr>
          <w:rFonts w:hint="cs"/>
          <w:rtl/>
          <w:lang w:eastAsia="he-IL"/>
        </w:rPr>
        <w:t xml:space="preserve">את מה שאני אומר. </w:t>
      </w:r>
      <w:bookmarkStart w:id="7939" w:name="_ETM_Q1_7261835"/>
      <w:bookmarkEnd w:id="7939"/>
    </w:p>
    <w:p w14:paraId="1DF32455" w14:textId="13C59D4F" w:rsidR="002A732B" w:rsidRDefault="002A732B" w:rsidP="002A732B">
      <w:pPr>
        <w:rPr>
          <w:rtl/>
          <w:lang w:eastAsia="he-IL"/>
        </w:rPr>
      </w:pPr>
      <w:bookmarkStart w:id="7940" w:name="_ETM_Q1_7262213"/>
      <w:bookmarkStart w:id="7941" w:name="_ETM_Q1_7262290"/>
      <w:bookmarkStart w:id="7942" w:name="_ETM_Q1_7266866"/>
      <w:bookmarkEnd w:id="7940"/>
      <w:bookmarkEnd w:id="7941"/>
      <w:bookmarkEnd w:id="7942"/>
    </w:p>
    <w:p w14:paraId="1F309DAB" w14:textId="68C7F0C4" w:rsidR="002A732B" w:rsidRDefault="002A732B" w:rsidP="002A732B">
      <w:pPr>
        <w:pStyle w:val="af9"/>
        <w:keepNext/>
        <w:rPr>
          <w:rtl/>
          <w:lang w:eastAsia="he-IL"/>
        </w:rPr>
      </w:pPr>
      <w:bookmarkStart w:id="7943" w:name="ET_guest_ערן_יוסף_590"/>
      <w:r w:rsidRPr="002A732B">
        <w:rPr>
          <w:rStyle w:val="TagStyle"/>
          <w:rtl/>
        </w:rPr>
        <w:t xml:space="preserve"> &lt;&lt; אורח &gt;&gt; </w:t>
      </w:r>
      <w:r>
        <w:rPr>
          <w:rtl/>
          <w:lang w:eastAsia="he-IL"/>
        </w:rPr>
        <w:t>ערן יוסף:</w:t>
      </w:r>
      <w:r w:rsidRPr="002A732B">
        <w:rPr>
          <w:rStyle w:val="TagStyle"/>
          <w:rtl/>
        </w:rPr>
        <w:t xml:space="preserve"> &lt;&lt; אורח &gt;&gt;</w:t>
      </w:r>
      <w:r>
        <w:rPr>
          <w:rtl/>
          <w:lang w:eastAsia="he-IL"/>
        </w:rPr>
        <w:t xml:space="preserve">   </w:t>
      </w:r>
      <w:bookmarkEnd w:id="7943"/>
    </w:p>
    <w:p w14:paraId="596C6F7C" w14:textId="4A8AB461" w:rsidR="002A732B" w:rsidRDefault="002A732B" w:rsidP="002A732B">
      <w:pPr>
        <w:pStyle w:val="KeepWithNext"/>
        <w:rPr>
          <w:rtl/>
          <w:lang w:eastAsia="he-IL"/>
        </w:rPr>
      </w:pPr>
    </w:p>
    <w:p w14:paraId="4636D264" w14:textId="1D937B9B" w:rsidR="002A732B" w:rsidRDefault="002A732B" w:rsidP="002A732B">
      <w:pPr>
        <w:rPr>
          <w:rtl/>
          <w:lang w:eastAsia="he-IL"/>
        </w:rPr>
      </w:pPr>
      <w:bookmarkStart w:id="7944" w:name="_ETM_Q1_7267426"/>
      <w:bookmarkStart w:id="7945" w:name="_ETM_Q1_7267484"/>
      <w:bookmarkStart w:id="7946" w:name="_ETM_Q1_7262986"/>
      <w:bookmarkEnd w:id="7944"/>
      <w:bookmarkEnd w:id="7945"/>
      <w:bookmarkEnd w:id="7946"/>
      <w:r>
        <w:rPr>
          <w:rFonts w:hint="cs"/>
          <w:rtl/>
          <w:lang w:eastAsia="he-IL"/>
        </w:rPr>
        <w:t xml:space="preserve">כמו שאמרתי, אדם שנמצא </w:t>
      </w:r>
      <w:bookmarkStart w:id="7947" w:name="_ETM_Q1_7263864"/>
      <w:bookmarkEnd w:id="7947"/>
      <w:r>
        <w:rPr>
          <w:rFonts w:hint="cs"/>
          <w:rtl/>
          <w:lang w:eastAsia="he-IL"/>
        </w:rPr>
        <w:t xml:space="preserve">בכלא, </w:t>
      </w:r>
      <w:bookmarkStart w:id="7948" w:name="_ETM_Q1_7266066"/>
      <w:bookmarkEnd w:id="7948"/>
      <w:r>
        <w:rPr>
          <w:rFonts w:hint="cs"/>
          <w:rtl/>
          <w:lang w:eastAsia="he-IL"/>
        </w:rPr>
        <w:t xml:space="preserve">מבחינתנו </w:t>
      </w:r>
      <w:r>
        <w:rPr>
          <w:rtl/>
          <w:lang w:eastAsia="he-IL"/>
        </w:rPr>
        <w:t>–</w:t>
      </w:r>
      <w:r>
        <w:rPr>
          <w:rFonts w:hint="cs"/>
          <w:rtl/>
          <w:lang w:eastAsia="he-IL"/>
        </w:rPr>
        <w:t xml:space="preserve"> הוא מקבל את כל צרכיו ב</w:t>
      </w:r>
      <w:bookmarkStart w:id="7949" w:name="_ETM_Q1_7267253"/>
      <w:bookmarkEnd w:id="7949"/>
      <w:r>
        <w:rPr>
          <w:rFonts w:hint="cs"/>
          <w:rtl/>
          <w:lang w:eastAsia="he-IL"/>
        </w:rPr>
        <w:t>מסגרת הכלא.</w:t>
      </w:r>
    </w:p>
    <w:p w14:paraId="3DF9BC7B" w14:textId="30C085FD" w:rsidR="002A732B" w:rsidRDefault="002A732B" w:rsidP="002A732B">
      <w:pPr>
        <w:rPr>
          <w:rtl/>
          <w:lang w:eastAsia="he-IL"/>
        </w:rPr>
      </w:pPr>
      <w:bookmarkStart w:id="7950" w:name="_ETM_Q1_7271164"/>
      <w:bookmarkStart w:id="7951" w:name="_ETM_Q1_7271243"/>
      <w:bookmarkEnd w:id="7950"/>
      <w:bookmarkEnd w:id="7951"/>
    </w:p>
    <w:p w14:paraId="64E10370" w14:textId="30A18BB5" w:rsidR="002A732B" w:rsidRDefault="002A732B" w:rsidP="002A732B">
      <w:pPr>
        <w:pStyle w:val="af6"/>
        <w:keepNext/>
        <w:rPr>
          <w:rtl/>
        </w:rPr>
      </w:pPr>
      <w:bookmarkStart w:id="7952" w:name="ET_yor_4996_591"/>
      <w:r w:rsidRPr="002A732B">
        <w:rPr>
          <w:rStyle w:val="TagStyle"/>
          <w:rtl/>
        </w:rPr>
        <w:t xml:space="preserve"> &lt;&lt; יור &gt;&gt; </w:t>
      </w:r>
      <w:r>
        <w:rPr>
          <w:rtl/>
        </w:rPr>
        <w:t>היו"ר ישראל אייכלר:</w:t>
      </w:r>
      <w:r w:rsidRPr="002A732B">
        <w:rPr>
          <w:rStyle w:val="TagStyle"/>
          <w:rtl/>
        </w:rPr>
        <w:t xml:space="preserve"> &lt;&lt; יור &gt;&gt;</w:t>
      </w:r>
      <w:r>
        <w:rPr>
          <w:rtl/>
        </w:rPr>
        <w:t xml:space="preserve">   </w:t>
      </w:r>
      <w:bookmarkEnd w:id="7952"/>
    </w:p>
    <w:p w14:paraId="40796BB5" w14:textId="424B267E" w:rsidR="002A732B" w:rsidRDefault="002A732B" w:rsidP="002A732B">
      <w:pPr>
        <w:pStyle w:val="KeepWithNext"/>
        <w:rPr>
          <w:rtl/>
          <w:lang w:eastAsia="he-IL"/>
        </w:rPr>
      </w:pPr>
    </w:p>
    <w:p w14:paraId="58107A2D" w14:textId="481CB82D" w:rsidR="002A732B" w:rsidRDefault="002A732B" w:rsidP="002A732B">
      <w:pPr>
        <w:rPr>
          <w:rtl/>
          <w:lang w:eastAsia="he-IL"/>
        </w:rPr>
      </w:pPr>
      <w:bookmarkStart w:id="7953" w:name="_ETM_Q1_7271976"/>
      <w:bookmarkStart w:id="7954" w:name="_ETM_Q1_7267360"/>
      <w:bookmarkEnd w:id="7953"/>
      <w:bookmarkEnd w:id="7954"/>
      <w:r>
        <w:rPr>
          <w:rFonts w:hint="cs"/>
          <w:rtl/>
          <w:lang w:eastAsia="he-IL"/>
        </w:rPr>
        <w:t xml:space="preserve">אבל המשפחה </w:t>
      </w:r>
      <w:bookmarkStart w:id="7955" w:name="_ETM_Q1_7269862"/>
      <w:bookmarkEnd w:id="7955"/>
      <w:r>
        <w:rPr>
          <w:rFonts w:hint="cs"/>
          <w:rtl/>
          <w:lang w:eastAsia="he-IL"/>
        </w:rPr>
        <w:t>שלו מקבלת הכל?</w:t>
      </w:r>
    </w:p>
    <w:p w14:paraId="2F6F76E6" w14:textId="62313456" w:rsidR="002A732B" w:rsidRDefault="002A732B" w:rsidP="002A732B">
      <w:pPr>
        <w:rPr>
          <w:rtl/>
          <w:lang w:eastAsia="he-IL"/>
        </w:rPr>
      </w:pPr>
      <w:bookmarkStart w:id="7956" w:name="_ETM_Q1_7272561"/>
      <w:bookmarkStart w:id="7957" w:name="_ETM_Q1_7272636"/>
      <w:bookmarkStart w:id="7958" w:name="_ETM_Q1_7274064"/>
      <w:bookmarkEnd w:id="7956"/>
      <w:bookmarkEnd w:id="7957"/>
      <w:bookmarkEnd w:id="7958"/>
    </w:p>
    <w:p w14:paraId="14B1BED5" w14:textId="02E8A6B6" w:rsidR="002A732B" w:rsidRDefault="002A732B" w:rsidP="002A732B">
      <w:pPr>
        <w:pStyle w:val="af9"/>
        <w:keepNext/>
        <w:rPr>
          <w:rtl/>
          <w:lang w:eastAsia="he-IL"/>
        </w:rPr>
      </w:pPr>
      <w:bookmarkStart w:id="7959" w:name="ET_guest_ערן_יוסף_592"/>
      <w:r w:rsidRPr="002A732B">
        <w:rPr>
          <w:rStyle w:val="TagStyle"/>
          <w:rtl/>
        </w:rPr>
        <w:t xml:space="preserve"> &lt;&lt; אורח &gt;&gt; </w:t>
      </w:r>
      <w:r>
        <w:rPr>
          <w:rtl/>
          <w:lang w:eastAsia="he-IL"/>
        </w:rPr>
        <w:t>ערן יוסף:</w:t>
      </w:r>
      <w:r w:rsidRPr="002A732B">
        <w:rPr>
          <w:rStyle w:val="TagStyle"/>
          <w:rtl/>
        </w:rPr>
        <w:t xml:space="preserve"> &lt;&lt; אורח &gt;&gt;</w:t>
      </w:r>
      <w:r>
        <w:rPr>
          <w:rtl/>
          <w:lang w:eastAsia="he-IL"/>
        </w:rPr>
        <w:t xml:space="preserve">   </w:t>
      </w:r>
      <w:bookmarkEnd w:id="7959"/>
    </w:p>
    <w:p w14:paraId="3250566E" w14:textId="61908F16" w:rsidR="002A732B" w:rsidRDefault="002A732B" w:rsidP="002A732B">
      <w:pPr>
        <w:pStyle w:val="KeepWithNext"/>
        <w:rPr>
          <w:rtl/>
          <w:lang w:eastAsia="he-IL"/>
        </w:rPr>
      </w:pPr>
    </w:p>
    <w:p w14:paraId="01CE3C93" w14:textId="32A34230" w:rsidR="002A732B" w:rsidRPr="002A732B" w:rsidRDefault="002A732B" w:rsidP="002A732B">
      <w:pPr>
        <w:rPr>
          <w:rtl/>
          <w:lang w:eastAsia="he-IL"/>
        </w:rPr>
      </w:pPr>
      <w:bookmarkStart w:id="7960" w:name="_ETM_Q1_7274629"/>
      <w:bookmarkStart w:id="7961" w:name="_ETM_Q1_7274688"/>
      <w:bookmarkStart w:id="7962" w:name="_ETM_Q1_7269790"/>
      <w:bookmarkStart w:id="7963" w:name="_ETM_Q1_7293841"/>
      <w:bookmarkEnd w:id="7960"/>
      <w:bookmarkEnd w:id="7961"/>
      <w:bookmarkEnd w:id="7962"/>
      <w:r>
        <w:rPr>
          <w:rFonts w:hint="cs"/>
          <w:rtl/>
          <w:lang w:eastAsia="he-IL"/>
        </w:rPr>
        <w:t xml:space="preserve">כיוון שיש מצבים שבהם אדם </w:t>
      </w:r>
      <w:bookmarkStart w:id="7964" w:name="_ETM_Q1_7271134"/>
      <w:bookmarkEnd w:id="7964"/>
      <w:r>
        <w:rPr>
          <w:rFonts w:hint="cs"/>
          <w:rtl/>
          <w:lang w:eastAsia="he-IL"/>
        </w:rPr>
        <w:t xml:space="preserve">נכנס לכלא והשאיר </w:t>
      </w:r>
      <w:bookmarkStart w:id="7965" w:name="_ETM_Q1_7275077"/>
      <w:bookmarkEnd w:id="7965"/>
      <w:r>
        <w:rPr>
          <w:rFonts w:hint="cs"/>
          <w:rtl/>
          <w:lang w:eastAsia="he-IL"/>
        </w:rPr>
        <w:t xml:space="preserve">אחריו משפחה </w:t>
      </w:r>
      <w:r>
        <w:rPr>
          <w:rtl/>
          <w:lang w:eastAsia="he-IL"/>
        </w:rPr>
        <w:t>–</w:t>
      </w:r>
      <w:r>
        <w:rPr>
          <w:rFonts w:hint="cs"/>
          <w:rtl/>
          <w:lang w:eastAsia="he-IL"/>
        </w:rPr>
        <w:t xml:space="preserve"> יש סמכות לבחון </w:t>
      </w:r>
      <w:bookmarkStart w:id="7966" w:name="_ETM_Q1_7275155"/>
      <w:bookmarkEnd w:id="7966"/>
      <w:r>
        <w:rPr>
          <w:rFonts w:hint="cs"/>
          <w:rtl/>
          <w:lang w:eastAsia="he-IL"/>
        </w:rPr>
        <w:t>לתת חלק מהזכ</w:t>
      </w:r>
      <w:bookmarkStart w:id="7967" w:name="_ETM_Q1_7277403"/>
      <w:bookmarkEnd w:id="7967"/>
      <w:r>
        <w:rPr>
          <w:rFonts w:hint="cs"/>
          <w:rtl/>
          <w:lang w:eastAsia="he-IL"/>
        </w:rPr>
        <w:t>ויות</w:t>
      </w:r>
      <w:bookmarkStart w:id="7968" w:name="_ETM_Q1_7281812"/>
      <w:bookmarkStart w:id="7969" w:name="_ETM_Q1_7279314"/>
      <w:bookmarkEnd w:id="7968"/>
      <w:bookmarkEnd w:id="7969"/>
      <w:r>
        <w:rPr>
          <w:rFonts w:hint="cs"/>
          <w:rtl/>
          <w:lang w:eastAsia="he-IL"/>
        </w:rPr>
        <w:t xml:space="preserve">. </w:t>
      </w:r>
      <w:bookmarkStart w:id="7970" w:name="_ETM_Q1_7277283"/>
      <w:bookmarkEnd w:id="7970"/>
      <w:r>
        <w:rPr>
          <w:rFonts w:hint="cs"/>
          <w:rtl/>
          <w:lang w:eastAsia="he-IL"/>
        </w:rPr>
        <w:t>בוודאי ש</w:t>
      </w:r>
      <w:bookmarkStart w:id="7971" w:name="_ETM_Q1_7278175"/>
      <w:bookmarkEnd w:id="7971"/>
      <w:r>
        <w:rPr>
          <w:rFonts w:hint="cs"/>
          <w:rtl/>
          <w:lang w:eastAsia="he-IL"/>
        </w:rPr>
        <w:t>זה לא יהיה כל הסכום</w:t>
      </w:r>
      <w:r>
        <w:rPr>
          <w:lang w:eastAsia="he-IL"/>
        </w:rPr>
        <w:t>;</w:t>
      </w:r>
      <w:r>
        <w:rPr>
          <w:rFonts w:hint="cs"/>
          <w:rtl/>
          <w:lang w:eastAsia="he-IL"/>
        </w:rPr>
        <w:t xml:space="preserve"> </w:t>
      </w:r>
      <w:bookmarkStart w:id="7972" w:name="_ETM_Q1_7282467"/>
      <w:bookmarkStart w:id="7973" w:name="_ETM_Q1_7277948"/>
      <w:bookmarkEnd w:id="7972"/>
      <w:bookmarkEnd w:id="7973"/>
      <w:r>
        <w:rPr>
          <w:rFonts w:hint="cs"/>
          <w:rtl/>
          <w:lang w:eastAsia="he-IL"/>
        </w:rPr>
        <w:t>לא את כל הזכאויות</w:t>
      </w:r>
      <w:r>
        <w:rPr>
          <w:lang w:eastAsia="he-IL"/>
        </w:rPr>
        <w:t>;</w:t>
      </w:r>
      <w:r>
        <w:rPr>
          <w:rFonts w:hint="cs"/>
          <w:rtl/>
          <w:lang w:eastAsia="he-IL"/>
        </w:rPr>
        <w:t xml:space="preserve"> המשפחה לא תקבל </w:t>
      </w:r>
      <w:bookmarkStart w:id="7974" w:name="_ETM_Q1_7281661"/>
      <w:bookmarkEnd w:id="7974"/>
      <w:r>
        <w:rPr>
          <w:rFonts w:hint="cs"/>
          <w:rtl/>
          <w:lang w:eastAsia="he-IL"/>
        </w:rPr>
        <w:t xml:space="preserve">רכב </w:t>
      </w:r>
      <w:bookmarkStart w:id="7975" w:name="_ETM_Q1_7282647"/>
      <w:bookmarkEnd w:id="7975"/>
      <w:r>
        <w:rPr>
          <w:rFonts w:hint="cs"/>
          <w:rtl/>
          <w:lang w:eastAsia="he-IL"/>
        </w:rPr>
        <w:t xml:space="preserve">כשהוא נמצא בכלא, כי הרכב אמור לשמש </w:t>
      </w:r>
      <w:bookmarkStart w:id="7976" w:name="_ETM_Q1_7284090"/>
      <w:bookmarkEnd w:id="7976"/>
      <w:r>
        <w:rPr>
          <w:rFonts w:hint="cs"/>
          <w:rtl/>
          <w:lang w:eastAsia="he-IL"/>
        </w:rPr>
        <w:t xml:space="preserve">אותו, אבל </w:t>
      </w:r>
      <w:bookmarkStart w:id="7977" w:name="_ETM_Q1_7285584"/>
      <w:bookmarkEnd w:id="7977"/>
      <w:r>
        <w:rPr>
          <w:rFonts w:hint="cs"/>
          <w:rtl/>
          <w:lang w:eastAsia="he-IL"/>
        </w:rPr>
        <w:t xml:space="preserve">חלק מהזכויות </w:t>
      </w:r>
      <w:r>
        <w:rPr>
          <w:rtl/>
          <w:lang w:eastAsia="he-IL"/>
        </w:rPr>
        <w:t>–</w:t>
      </w:r>
      <w:r>
        <w:rPr>
          <w:rFonts w:hint="cs"/>
          <w:rtl/>
          <w:lang w:eastAsia="he-IL"/>
        </w:rPr>
        <w:t xml:space="preserve"> יי</w:t>
      </w:r>
      <w:bookmarkStart w:id="7978" w:name="_ETM_Q1_7284679"/>
      <w:bookmarkEnd w:id="7978"/>
      <w:r>
        <w:rPr>
          <w:rFonts w:hint="cs"/>
          <w:rtl/>
          <w:lang w:eastAsia="he-IL"/>
        </w:rPr>
        <w:t xml:space="preserve">נתנו, </w:t>
      </w:r>
      <w:bookmarkStart w:id="7979" w:name="_ETM_Q1_7284983"/>
      <w:bookmarkStart w:id="7980" w:name="_ETM_Q1_7285608"/>
      <w:bookmarkStart w:id="7981" w:name="_ETM_Q1_7291880"/>
      <w:bookmarkStart w:id="7982" w:name="_ETM_Q1_7285764"/>
      <w:bookmarkStart w:id="7983" w:name="_ETM_Q1_7281098"/>
      <w:bookmarkStart w:id="7984" w:name="_ETM_Q1_7285080"/>
      <w:bookmarkEnd w:id="7979"/>
      <w:bookmarkEnd w:id="7980"/>
      <w:bookmarkEnd w:id="7981"/>
      <w:bookmarkEnd w:id="7982"/>
      <w:bookmarkEnd w:id="7983"/>
      <w:bookmarkEnd w:id="7984"/>
      <w:r w:rsidR="00B20FB6">
        <w:rPr>
          <w:rFonts w:hint="cs"/>
          <w:rtl/>
          <w:lang w:eastAsia="he-IL"/>
        </w:rPr>
        <w:t xml:space="preserve">- - - </w:t>
      </w:r>
      <w:bookmarkStart w:id="7985" w:name="_ETM_Q1_7285203"/>
      <w:bookmarkEnd w:id="7985"/>
      <w:r>
        <w:rPr>
          <w:rFonts w:hint="cs"/>
          <w:rtl/>
          <w:lang w:eastAsia="he-IL"/>
        </w:rPr>
        <w:t>פרט</w:t>
      </w:r>
      <w:bookmarkStart w:id="7986" w:name="_ETM_Q1_7295455"/>
      <w:bookmarkStart w:id="7987" w:name="_ETM_Q1_7290929"/>
      <w:bookmarkStart w:id="7988" w:name="_ETM_Q1_7286344"/>
      <w:bookmarkStart w:id="7989" w:name="_ETM_Q1_7284362"/>
      <w:bookmarkStart w:id="7990" w:name="_ETM_Q1_7285048"/>
      <w:bookmarkEnd w:id="7986"/>
      <w:bookmarkEnd w:id="7987"/>
      <w:bookmarkEnd w:id="7988"/>
      <w:bookmarkEnd w:id="7989"/>
      <w:bookmarkEnd w:id="7990"/>
      <w:r>
        <w:rPr>
          <w:rFonts w:hint="cs"/>
          <w:rtl/>
          <w:lang w:eastAsia="he-IL"/>
        </w:rPr>
        <w:t>נית.</w:t>
      </w:r>
      <w:bookmarkStart w:id="7991" w:name="_ETM_Q1_7296048"/>
      <w:bookmarkStart w:id="7992" w:name="_ETM_Q1_7296366"/>
      <w:bookmarkEnd w:id="7991"/>
      <w:bookmarkEnd w:id="7992"/>
    </w:p>
    <w:p w14:paraId="6EC6C319" w14:textId="5A377624" w:rsidR="00B20FB6" w:rsidRDefault="00B20FB6" w:rsidP="00372C3A">
      <w:pPr>
        <w:rPr>
          <w:rtl/>
          <w:lang w:eastAsia="he-IL"/>
        </w:rPr>
      </w:pPr>
      <w:bookmarkStart w:id="7993" w:name="_ETM_Q1_7249095"/>
      <w:bookmarkStart w:id="7994" w:name="_ETM_Q1_7249175"/>
      <w:bookmarkStart w:id="7995" w:name="_ETM_Q1_7245657"/>
      <w:bookmarkStart w:id="7996" w:name="_ETM_Q1_7286601"/>
      <w:bookmarkStart w:id="7997" w:name="_ETM_Q1_7290774"/>
      <w:bookmarkEnd w:id="7993"/>
      <w:bookmarkEnd w:id="7994"/>
      <w:bookmarkEnd w:id="7995"/>
      <w:bookmarkEnd w:id="7963"/>
      <w:bookmarkEnd w:id="7996"/>
      <w:bookmarkEnd w:id="7997"/>
    </w:p>
    <w:p w14:paraId="1CBC17D3" w14:textId="04AA0735" w:rsidR="00B20FB6" w:rsidRDefault="00B20FB6" w:rsidP="00B20FB6">
      <w:pPr>
        <w:pStyle w:val="af9"/>
        <w:keepNext/>
        <w:rPr>
          <w:rtl/>
          <w:lang w:eastAsia="he-IL"/>
        </w:rPr>
      </w:pPr>
      <w:bookmarkStart w:id="7998" w:name="ET_guest_קובי_זכאי_593"/>
      <w:r w:rsidRPr="00B20FB6">
        <w:rPr>
          <w:rStyle w:val="TagStyle"/>
          <w:rtl/>
        </w:rPr>
        <w:t xml:space="preserve"> &lt;&lt; אורח &gt;&gt; </w:t>
      </w:r>
      <w:r>
        <w:rPr>
          <w:rtl/>
          <w:lang w:eastAsia="he-IL"/>
        </w:rPr>
        <w:t>קובי זכאי:</w:t>
      </w:r>
      <w:r w:rsidRPr="00B20FB6">
        <w:rPr>
          <w:rStyle w:val="TagStyle"/>
          <w:rtl/>
        </w:rPr>
        <w:t xml:space="preserve"> &lt;&lt; אורח &gt;&gt;</w:t>
      </w:r>
      <w:r>
        <w:rPr>
          <w:rtl/>
          <w:lang w:eastAsia="he-IL"/>
        </w:rPr>
        <w:t xml:space="preserve">   </w:t>
      </w:r>
      <w:bookmarkEnd w:id="7998"/>
    </w:p>
    <w:p w14:paraId="09E34131" w14:textId="6FEEDEFB" w:rsidR="00B20FB6" w:rsidRDefault="00B20FB6" w:rsidP="00B20FB6">
      <w:pPr>
        <w:pStyle w:val="KeepWithNext"/>
        <w:rPr>
          <w:rtl/>
          <w:lang w:eastAsia="he-IL"/>
        </w:rPr>
      </w:pPr>
      <w:bookmarkStart w:id="7999" w:name="_ETM_Q1_7294004"/>
      <w:bookmarkStart w:id="8000" w:name="_ETM_Q1_7289322"/>
    </w:p>
    <w:p w14:paraId="39ED32E7" w14:textId="376AAC4B" w:rsidR="00B20FB6" w:rsidRDefault="00B20FB6" w:rsidP="00B20FB6">
      <w:pPr>
        <w:rPr>
          <w:rtl/>
          <w:lang w:eastAsia="he-IL"/>
        </w:rPr>
      </w:pPr>
      <w:bookmarkStart w:id="8001" w:name="_ETM_Q1_7291443"/>
      <w:bookmarkStart w:id="8002" w:name="_ETM_Q1_7291496"/>
      <w:bookmarkStart w:id="8003" w:name="_ETM_Q1_7286764"/>
      <w:bookmarkEnd w:id="8001"/>
      <w:bookmarkEnd w:id="8002"/>
      <w:bookmarkEnd w:id="8003"/>
      <w:r>
        <w:rPr>
          <w:rFonts w:hint="cs"/>
          <w:rtl/>
          <w:lang w:eastAsia="he-IL"/>
        </w:rPr>
        <w:t>ואם אין לו משפחה? ואם</w:t>
      </w:r>
      <w:bookmarkStart w:id="8004" w:name="_ETM_Q1_7291729"/>
      <w:bookmarkEnd w:id="8004"/>
      <w:r>
        <w:rPr>
          <w:rFonts w:hint="cs"/>
          <w:rtl/>
          <w:lang w:eastAsia="he-IL"/>
        </w:rPr>
        <w:t xml:space="preserve"> יש לו דירה ו</w:t>
      </w:r>
      <w:bookmarkStart w:id="8005" w:name="_ETM_Q1_7288647"/>
      <w:bookmarkEnd w:id="8005"/>
      <w:r>
        <w:rPr>
          <w:rFonts w:hint="cs"/>
          <w:rtl/>
          <w:lang w:eastAsia="he-IL"/>
        </w:rPr>
        <w:t xml:space="preserve">הוא זקוק להנחה בארנונה? </w:t>
      </w:r>
      <w:bookmarkStart w:id="8006" w:name="_ETM_Q1_7292951"/>
      <w:bookmarkStart w:id="8007" w:name="_ETM_Q1_7292126"/>
      <w:bookmarkEnd w:id="8006"/>
      <w:bookmarkEnd w:id="8007"/>
    </w:p>
    <w:p w14:paraId="1B4C7B7D" w14:textId="602A2FA4" w:rsidR="00B20FB6" w:rsidRDefault="00B20FB6" w:rsidP="00B20FB6">
      <w:pPr>
        <w:rPr>
          <w:rtl/>
          <w:lang w:eastAsia="he-IL"/>
        </w:rPr>
      </w:pPr>
      <w:bookmarkStart w:id="8008" w:name="_ETM_Q1_7292463"/>
      <w:bookmarkStart w:id="8009" w:name="_ETM_Q1_7292541"/>
      <w:bookmarkStart w:id="8010" w:name="_ETM_Q1_7294196"/>
      <w:bookmarkEnd w:id="8008"/>
      <w:bookmarkEnd w:id="8009"/>
      <w:bookmarkEnd w:id="8010"/>
      <w:bookmarkEnd w:id="7999"/>
      <w:bookmarkEnd w:id="8000"/>
    </w:p>
    <w:p w14:paraId="4D72A07C" w14:textId="49C9B5CD" w:rsidR="00B20FB6" w:rsidRDefault="00B20FB6" w:rsidP="00B20FB6">
      <w:pPr>
        <w:pStyle w:val="a4"/>
        <w:keepNext/>
        <w:rPr>
          <w:rtl/>
        </w:rPr>
      </w:pPr>
      <w:bookmarkStart w:id="8011" w:name="ET_speaker_קריאה_594"/>
      <w:r w:rsidRPr="00B20FB6">
        <w:rPr>
          <w:rStyle w:val="TagStyle"/>
          <w:rtl/>
        </w:rPr>
        <w:t xml:space="preserve"> &lt;&lt; דובר &gt;&gt; </w:t>
      </w:r>
      <w:r>
        <w:rPr>
          <w:rtl/>
        </w:rPr>
        <w:t>קריאה:</w:t>
      </w:r>
      <w:r w:rsidRPr="00B20FB6">
        <w:rPr>
          <w:rStyle w:val="TagStyle"/>
          <w:rtl/>
        </w:rPr>
        <w:t xml:space="preserve"> &lt;&lt; דובר &gt;&gt;</w:t>
      </w:r>
      <w:r>
        <w:rPr>
          <w:rtl/>
        </w:rPr>
        <w:t xml:space="preserve">   </w:t>
      </w:r>
      <w:bookmarkEnd w:id="8011"/>
    </w:p>
    <w:p w14:paraId="5A504D9E" w14:textId="567B8FE7" w:rsidR="00B20FB6" w:rsidRDefault="00B20FB6" w:rsidP="00B20FB6">
      <w:pPr>
        <w:pStyle w:val="KeepWithNext"/>
        <w:rPr>
          <w:rtl/>
          <w:lang w:eastAsia="he-IL"/>
        </w:rPr>
      </w:pPr>
    </w:p>
    <w:p w14:paraId="30B0CB18" w14:textId="00CFF7A3" w:rsidR="00B20FB6" w:rsidRDefault="00B20FB6" w:rsidP="00B20FB6">
      <w:pPr>
        <w:rPr>
          <w:rtl/>
          <w:lang w:eastAsia="he-IL"/>
        </w:rPr>
      </w:pPr>
      <w:bookmarkStart w:id="8012" w:name="_ETM_Q1_7294760"/>
      <w:bookmarkStart w:id="8013" w:name="_ETM_Q1_7294816"/>
      <w:bookmarkEnd w:id="8012"/>
      <w:bookmarkEnd w:id="8013"/>
      <w:r>
        <w:rPr>
          <w:rFonts w:hint="cs"/>
          <w:rtl/>
          <w:lang w:eastAsia="he-IL"/>
        </w:rPr>
        <w:t xml:space="preserve">למה </w:t>
      </w:r>
      <w:bookmarkStart w:id="8014" w:name="_ETM_Q1_7291960"/>
      <w:bookmarkEnd w:id="8014"/>
      <w:r>
        <w:rPr>
          <w:rFonts w:hint="cs"/>
          <w:rtl/>
          <w:lang w:eastAsia="he-IL"/>
        </w:rPr>
        <w:t xml:space="preserve">לא? סליחה, </w:t>
      </w:r>
      <w:r w:rsidR="00AC20A8">
        <w:rPr>
          <w:rFonts w:hint="cs"/>
          <w:rtl/>
          <w:lang w:eastAsia="he-IL"/>
        </w:rPr>
        <w:t xml:space="preserve">אדוני, </w:t>
      </w:r>
      <w:r>
        <w:rPr>
          <w:rFonts w:hint="cs"/>
          <w:rtl/>
          <w:lang w:eastAsia="he-IL"/>
        </w:rPr>
        <w:t xml:space="preserve">הוא צודק. </w:t>
      </w:r>
      <w:bookmarkStart w:id="8015" w:name="_ETM_Q1_7292540"/>
      <w:bookmarkStart w:id="8016" w:name="_ETM_Q1_7292863"/>
      <w:bookmarkStart w:id="8017" w:name="_ETM_Q1_7293893"/>
      <w:bookmarkEnd w:id="8015"/>
      <w:bookmarkEnd w:id="8016"/>
      <w:bookmarkEnd w:id="8017"/>
      <w:r w:rsidR="00D67D01">
        <w:rPr>
          <w:rFonts w:hint="cs"/>
          <w:rtl/>
          <w:lang w:eastAsia="he-IL"/>
        </w:rPr>
        <w:t>הבן</w:t>
      </w:r>
      <w:bookmarkStart w:id="8018" w:name="_ETM_Q1_7296310"/>
      <w:bookmarkEnd w:id="8018"/>
      <w:r w:rsidR="00D67D01">
        <w:rPr>
          <w:rFonts w:hint="cs"/>
          <w:rtl/>
          <w:lang w:eastAsia="he-IL"/>
        </w:rPr>
        <w:t xml:space="preserve"> אדם נפצע, ומגיע</w:t>
      </w:r>
      <w:bookmarkStart w:id="8019" w:name="_ETM_Q1_7295459"/>
      <w:bookmarkEnd w:id="8019"/>
      <w:r w:rsidR="00D67D01">
        <w:rPr>
          <w:rFonts w:hint="cs"/>
          <w:rtl/>
          <w:lang w:eastAsia="he-IL"/>
        </w:rPr>
        <w:t>ה לו הזכות הזאת. למה לא?</w:t>
      </w:r>
      <w:bookmarkStart w:id="8020" w:name="_ETM_Q1_7296504"/>
      <w:bookmarkEnd w:id="8020"/>
      <w:r w:rsidR="00D67D01">
        <w:rPr>
          <w:rFonts w:hint="cs"/>
          <w:rtl/>
          <w:lang w:eastAsia="he-IL"/>
        </w:rPr>
        <w:t xml:space="preserve"> אז מה </w:t>
      </w:r>
      <w:bookmarkStart w:id="8021" w:name="_ETM_Q1_7304175"/>
      <w:bookmarkEnd w:id="8021"/>
      <w:r w:rsidR="00D67D01">
        <w:rPr>
          <w:rFonts w:hint="cs"/>
          <w:rtl/>
          <w:lang w:eastAsia="he-IL"/>
        </w:rPr>
        <w:t>אם הוא בכלא</w:t>
      </w:r>
      <w:r w:rsidR="00231B67">
        <w:rPr>
          <w:rFonts w:hint="cs"/>
          <w:rtl/>
          <w:lang w:eastAsia="he-IL"/>
        </w:rPr>
        <w:t>?</w:t>
      </w:r>
    </w:p>
    <w:p w14:paraId="0C55BADC" w14:textId="4FEE4DBB" w:rsidR="00D67D01" w:rsidRDefault="00D67D01" w:rsidP="00B20FB6">
      <w:pPr>
        <w:rPr>
          <w:rtl/>
          <w:lang w:eastAsia="he-IL"/>
        </w:rPr>
      </w:pPr>
      <w:bookmarkStart w:id="8022" w:name="_ETM_Q1_7300723"/>
      <w:bookmarkStart w:id="8023" w:name="_ETM_Q1_7300794"/>
      <w:bookmarkEnd w:id="8022"/>
      <w:bookmarkEnd w:id="8023"/>
    </w:p>
    <w:p w14:paraId="694FE839" w14:textId="0A9B2B0A" w:rsidR="00D67D01" w:rsidRDefault="00D67D01" w:rsidP="00D67D01">
      <w:pPr>
        <w:pStyle w:val="af9"/>
        <w:keepNext/>
        <w:rPr>
          <w:rtl/>
          <w:lang w:eastAsia="he-IL"/>
        </w:rPr>
      </w:pPr>
      <w:bookmarkStart w:id="8024" w:name="_ETM_Q1_7296054"/>
      <w:bookmarkStart w:id="8025" w:name="_ETM_Q1_7297140"/>
      <w:bookmarkStart w:id="8026" w:name="ET_guest_קובי_זכאי_596"/>
      <w:bookmarkEnd w:id="8024"/>
      <w:bookmarkEnd w:id="8025"/>
      <w:r w:rsidRPr="00D67D01">
        <w:rPr>
          <w:rStyle w:val="TagStyle"/>
          <w:rtl/>
        </w:rPr>
        <w:t xml:space="preserve"> &lt;&lt; אורח &gt;&gt; </w:t>
      </w:r>
      <w:r>
        <w:rPr>
          <w:rtl/>
          <w:lang w:eastAsia="he-IL"/>
        </w:rPr>
        <w:t>קובי זכאי:</w:t>
      </w:r>
      <w:r w:rsidRPr="00D67D01">
        <w:rPr>
          <w:rStyle w:val="TagStyle"/>
          <w:rtl/>
        </w:rPr>
        <w:t xml:space="preserve"> &lt;&lt; אורח &gt;&gt;</w:t>
      </w:r>
      <w:r>
        <w:rPr>
          <w:rtl/>
          <w:lang w:eastAsia="he-IL"/>
        </w:rPr>
        <w:t xml:space="preserve">   </w:t>
      </w:r>
      <w:bookmarkEnd w:id="8026"/>
    </w:p>
    <w:p w14:paraId="7DCEC2BF" w14:textId="21F79566" w:rsidR="00D67D01" w:rsidRDefault="00D67D01" w:rsidP="00D67D01">
      <w:pPr>
        <w:pStyle w:val="KeepWithNext"/>
        <w:rPr>
          <w:rtl/>
          <w:lang w:eastAsia="he-IL"/>
        </w:rPr>
      </w:pPr>
    </w:p>
    <w:p w14:paraId="322B1E6E" w14:textId="09AC01F4" w:rsidR="00D67D01" w:rsidRDefault="00D67D01" w:rsidP="00D67D01">
      <w:pPr>
        <w:rPr>
          <w:rtl/>
          <w:lang w:eastAsia="he-IL"/>
        </w:rPr>
      </w:pPr>
      <w:bookmarkStart w:id="8027" w:name="_ETM_Q1_7297722"/>
      <w:bookmarkStart w:id="8028" w:name="_ETM_Q1_7297785"/>
      <w:bookmarkEnd w:id="8027"/>
      <w:bookmarkEnd w:id="8028"/>
      <w:r>
        <w:rPr>
          <w:rFonts w:hint="cs"/>
          <w:rtl/>
          <w:lang w:eastAsia="he-IL"/>
        </w:rPr>
        <w:t xml:space="preserve">פיצויים על </w:t>
      </w:r>
      <w:bookmarkStart w:id="8029" w:name="_ETM_Q1_7301481"/>
      <w:bookmarkEnd w:id="8029"/>
      <w:r>
        <w:rPr>
          <w:rFonts w:hint="cs"/>
          <w:rtl/>
          <w:lang w:eastAsia="he-IL"/>
        </w:rPr>
        <w:t xml:space="preserve">הפציעה </w:t>
      </w:r>
      <w:bookmarkStart w:id="8030" w:name="_ETM_Q1_7299092"/>
      <w:bookmarkEnd w:id="8030"/>
      <w:r>
        <w:rPr>
          <w:rFonts w:hint="cs"/>
          <w:rtl/>
          <w:lang w:eastAsia="he-IL"/>
        </w:rPr>
        <w:t xml:space="preserve">שלו </w:t>
      </w:r>
      <w:r>
        <w:rPr>
          <w:rtl/>
          <w:lang w:eastAsia="he-IL"/>
        </w:rPr>
        <w:t>–</w:t>
      </w:r>
      <w:r>
        <w:rPr>
          <w:rFonts w:hint="cs"/>
          <w:rtl/>
          <w:lang w:eastAsia="he-IL"/>
        </w:rPr>
        <w:t xml:space="preserve"> הוא לא מקבל</w:t>
      </w:r>
      <w:r>
        <w:rPr>
          <w:lang w:eastAsia="he-IL"/>
        </w:rPr>
        <w:t>;</w:t>
      </w:r>
      <w:r>
        <w:rPr>
          <w:rFonts w:hint="cs"/>
          <w:rtl/>
          <w:lang w:eastAsia="he-IL"/>
        </w:rPr>
        <w:t xml:space="preserve"> התגמולים </w:t>
      </w:r>
      <w:r>
        <w:rPr>
          <w:rtl/>
          <w:lang w:eastAsia="he-IL"/>
        </w:rPr>
        <w:t>–</w:t>
      </w:r>
      <w:bookmarkStart w:id="8031" w:name="_ETM_Q1_7304220"/>
      <w:bookmarkEnd w:id="8031"/>
      <w:r>
        <w:rPr>
          <w:rFonts w:hint="cs"/>
          <w:rtl/>
          <w:lang w:eastAsia="he-IL"/>
        </w:rPr>
        <w:t xml:space="preserve"> זה ה</w:t>
      </w:r>
      <w:bookmarkStart w:id="8032" w:name="_ETM_Q1_7300406"/>
      <w:bookmarkEnd w:id="8032"/>
      <w:r>
        <w:rPr>
          <w:rFonts w:hint="cs"/>
          <w:rtl/>
          <w:lang w:eastAsia="he-IL"/>
        </w:rPr>
        <w:t xml:space="preserve">מינימום שבמינימום. למה </w:t>
      </w:r>
      <w:bookmarkStart w:id="8033" w:name="_ETM_Q1_7301706"/>
      <w:bookmarkEnd w:id="8033"/>
      <w:r>
        <w:rPr>
          <w:rFonts w:hint="cs"/>
          <w:rtl/>
          <w:lang w:eastAsia="he-IL"/>
        </w:rPr>
        <w:t>לקחת לו את זה?</w:t>
      </w:r>
    </w:p>
    <w:p w14:paraId="4CDA19E6" w14:textId="66207826" w:rsidR="00D67D01" w:rsidRDefault="00D67D01" w:rsidP="00D67D01">
      <w:pPr>
        <w:rPr>
          <w:rtl/>
          <w:lang w:eastAsia="he-IL"/>
        </w:rPr>
      </w:pPr>
      <w:bookmarkStart w:id="8034" w:name="_ETM_Q1_7304292"/>
      <w:bookmarkStart w:id="8035" w:name="_ETM_Q1_7304356"/>
      <w:bookmarkStart w:id="8036" w:name="_ETM_Q1_7301017"/>
      <w:bookmarkStart w:id="8037" w:name="_ETM_Q1_7300031"/>
      <w:bookmarkStart w:id="8038" w:name="_ETM_Q1_7313470"/>
      <w:bookmarkStart w:id="8039" w:name="_ETM_Q1_7312393"/>
      <w:bookmarkStart w:id="8040" w:name="_ETM_Q1_7313751"/>
      <w:bookmarkEnd w:id="8034"/>
      <w:bookmarkEnd w:id="8035"/>
      <w:bookmarkEnd w:id="8036"/>
      <w:bookmarkEnd w:id="8037"/>
      <w:bookmarkEnd w:id="8038"/>
      <w:bookmarkEnd w:id="8039"/>
      <w:bookmarkEnd w:id="8040"/>
    </w:p>
    <w:p w14:paraId="70256359" w14:textId="4C830FCB" w:rsidR="00231B67" w:rsidRDefault="00231B67" w:rsidP="00231B67">
      <w:pPr>
        <w:pStyle w:val="af9"/>
        <w:keepNext/>
        <w:rPr>
          <w:rtl/>
          <w:lang w:eastAsia="he-IL"/>
        </w:rPr>
      </w:pPr>
      <w:bookmarkStart w:id="8041" w:name="ET_guest_מיכאל_בנימין_613"/>
      <w:r w:rsidRPr="00231B67">
        <w:rPr>
          <w:rStyle w:val="TagStyle"/>
          <w:rtl/>
        </w:rPr>
        <w:t xml:space="preserve"> &lt;&lt; אורח &gt;&gt; </w:t>
      </w:r>
      <w:r>
        <w:rPr>
          <w:rtl/>
          <w:lang w:eastAsia="he-IL"/>
        </w:rPr>
        <w:t>מיכאל בנימין:</w:t>
      </w:r>
      <w:r w:rsidRPr="00231B67">
        <w:rPr>
          <w:rStyle w:val="TagStyle"/>
          <w:rtl/>
        </w:rPr>
        <w:t xml:space="preserve"> &lt;&lt; אורח &gt;&gt;</w:t>
      </w:r>
      <w:r>
        <w:rPr>
          <w:rtl/>
          <w:lang w:eastAsia="he-IL"/>
        </w:rPr>
        <w:t xml:space="preserve">   </w:t>
      </w:r>
      <w:bookmarkEnd w:id="8041"/>
    </w:p>
    <w:p w14:paraId="6A999490" w14:textId="77777777" w:rsidR="00231B67" w:rsidRPr="00231B67" w:rsidRDefault="00231B67" w:rsidP="00231B67">
      <w:pPr>
        <w:ind w:firstLine="0"/>
        <w:rPr>
          <w:rtl/>
          <w:lang w:eastAsia="he-IL"/>
        </w:rPr>
      </w:pPr>
    </w:p>
    <w:p w14:paraId="370303E2" w14:textId="5470E532" w:rsidR="00D67D01" w:rsidRDefault="00D67D01" w:rsidP="00D67D01">
      <w:pPr>
        <w:rPr>
          <w:rtl/>
          <w:lang w:eastAsia="he-IL"/>
        </w:rPr>
      </w:pPr>
      <w:bookmarkStart w:id="8042" w:name="_ETM_Q1_7314344"/>
      <w:bookmarkStart w:id="8043" w:name="_ETM_Q1_7314400"/>
      <w:bookmarkEnd w:id="8042"/>
      <w:bookmarkEnd w:id="8043"/>
      <w:r>
        <w:rPr>
          <w:rFonts w:hint="cs"/>
          <w:rtl/>
          <w:lang w:eastAsia="he-IL"/>
        </w:rPr>
        <w:t xml:space="preserve">מה קורה בסיטואציה של הלום קרב </w:t>
      </w:r>
      <w:bookmarkStart w:id="8044" w:name="_ETM_Q1_7315534"/>
      <w:bookmarkEnd w:id="8044"/>
      <w:r>
        <w:rPr>
          <w:rFonts w:hint="cs"/>
          <w:rtl/>
          <w:lang w:eastAsia="he-IL"/>
        </w:rPr>
        <w:t xml:space="preserve">שאיבד את </w:t>
      </w:r>
      <w:bookmarkStart w:id="8045" w:name="_ETM_Q1_7317679"/>
      <w:bookmarkEnd w:id="8045"/>
      <w:r>
        <w:rPr>
          <w:rFonts w:hint="cs"/>
          <w:rtl/>
          <w:lang w:eastAsia="he-IL"/>
        </w:rPr>
        <w:t>העשתונות, פעל בצורה בלתי סבירה והגיע לכלא?</w:t>
      </w:r>
      <w:bookmarkStart w:id="8046" w:name="_ETM_Q1_7320534"/>
      <w:bookmarkEnd w:id="8046"/>
    </w:p>
    <w:p w14:paraId="5637AC25" w14:textId="30D3DFA2" w:rsidR="00D67D01" w:rsidRDefault="00D67D01" w:rsidP="00D67D01">
      <w:pPr>
        <w:rPr>
          <w:rtl/>
          <w:lang w:eastAsia="he-IL"/>
        </w:rPr>
      </w:pPr>
      <w:bookmarkStart w:id="8047" w:name="_ETM_Q1_7320936"/>
      <w:bookmarkStart w:id="8048" w:name="_ETM_Q1_7321012"/>
      <w:bookmarkStart w:id="8049" w:name="_ETM_Q1_7322674"/>
      <w:bookmarkEnd w:id="8047"/>
      <w:bookmarkEnd w:id="8048"/>
      <w:bookmarkEnd w:id="8049"/>
    </w:p>
    <w:p w14:paraId="4B371BAC" w14:textId="5E966F57" w:rsidR="00D67D01" w:rsidRDefault="00D67D01" w:rsidP="00D67D01">
      <w:pPr>
        <w:pStyle w:val="af9"/>
        <w:keepNext/>
        <w:rPr>
          <w:rtl/>
          <w:lang w:eastAsia="he-IL"/>
        </w:rPr>
      </w:pPr>
      <w:bookmarkStart w:id="8050" w:name="ET_guest_גר_598"/>
      <w:r w:rsidRPr="00D67D01">
        <w:rPr>
          <w:rStyle w:val="TagStyle"/>
          <w:rtl/>
        </w:rPr>
        <w:t xml:space="preserve"> &lt;&lt; אורח &gt;&gt; </w:t>
      </w:r>
      <w:r>
        <w:rPr>
          <w:rtl/>
          <w:lang w:eastAsia="he-IL"/>
        </w:rPr>
        <w:t>ג"ר:</w:t>
      </w:r>
      <w:r w:rsidRPr="00D67D01">
        <w:rPr>
          <w:rStyle w:val="TagStyle"/>
          <w:rtl/>
        </w:rPr>
        <w:t xml:space="preserve"> &lt;&lt; אורח &gt;&gt;</w:t>
      </w:r>
      <w:r>
        <w:rPr>
          <w:rtl/>
          <w:lang w:eastAsia="he-IL"/>
        </w:rPr>
        <w:t xml:space="preserve">   </w:t>
      </w:r>
      <w:bookmarkEnd w:id="8050"/>
    </w:p>
    <w:p w14:paraId="4C3A3DDD" w14:textId="637B3A3C" w:rsidR="00D67D01" w:rsidRDefault="00D67D01" w:rsidP="00D67D01">
      <w:pPr>
        <w:pStyle w:val="KeepWithNext"/>
        <w:rPr>
          <w:rtl/>
          <w:lang w:eastAsia="he-IL"/>
        </w:rPr>
      </w:pPr>
    </w:p>
    <w:p w14:paraId="0976018B" w14:textId="14BBA330" w:rsidR="00D67D01" w:rsidRDefault="00D67D01" w:rsidP="00D67D01">
      <w:pPr>
        <w:rPr>
          <w:rtl/>
          <w:lang w:eastAsia="he-IL"/>
        </w:rPr>
      </w:pPr>
      <w:bookmarkStart w:id="8051" w:name="_ETM_Q1_7323236"/>
      <w:bookmarkStart w:id="8052" w:name="_ETM_Q1_7323296"/>
      <w:bookmarkEnd w:id="8051"/>
      <w:bookmarkEnd w:id="8052"/>
      <w:r>
        <w:rPr>
          <w:rFonts w:hint="cs"/>
          <w:rtl/>
          <w:lang w:eastAsia="he-IL"/>
        </w:rPr>
        <w:t xml:space="preserve">כן. אנחנו </w:t>
      </w:r>
      <w:bookmarkStart w:id="8053" w:name="_ETM_Q1_7320350"/>
      <w:bookmarkEnd w:id="8053"/>
      <w:r>
        <w:rPr>
          <w:rFonts w:hint="cs"/>
          <w:rtl/>
          <w:lang w:eastAsia="he-IL"/>
        </w:rPr>
        <w:t>מגיעים למעצרים.</w:t>
      </w:r>
      <w:bookmarkStart w:id="8054" w:name="_ETM_Q1_7323648"/>
      <w:bookmarkEnd w:id="8054"/>
    </w:p>
    <w:p w14:paraId="0FD6779C" w14:textId="31B7469B" w:rsidR="00D67D01" w:rsidRDefault="00D67D01" w:rsidP="00D67D01">
      <w:pPr>
        <w:rPr>
          <w:rtl/>
          <w:lang w:eastAsia="he-IL"/>
        </w:rPr>
      </w:pPr>
      <w:bookmarkStart w:id="8055" w:name="_ETM_Q1_7323712"/>
      <w:bookmarkStart w:id="8056" w:name="_ETM_Q1_7324958"/>
      <w:bookmarkEnd w:id="8055"/>
      <w:bookmarkEnd w:id="8056"/>
    </w:p>
    <w:p w14:paraId="58A8BC3C" w14:textId="35DF562B" w:rsidR="00231B67" w:rsidRDefault="00231B67" w:rsidP="00231B67">
      <w:pPr>
        <w:pStyle w:val="af9"/>
        <w:keepNext/>
        <w:rPr>
          <w:rtl/>
          <w:lang w:eastAsia="he-IL"/>
        </w:rPr>
      </w:pPr>
      <w:bookmarkStart w:id="8057" w:name="_ETM_Q1_7326073"/>
      <w:bookmarkStart w:id="8058" w:name="ET_guest_מיכאל_בנימין_614"/>
      <w:bookmarkEnd w:id="8057"/>
      <w:r w:rsidRPr="00231B67">
        <w:rPr>
          <w:rStyle w:val="TagStyle"/>
          <w:rtl/>
        </w:rPr>
        <w:t xml:space="preserve"> &lt;&lt; אורח &gt;&gt; </w:t>
      </w:r>
      <w:r>
        <w:rPr>
          <w:rtl/>
          <w:lang w:eastAsia="he-IL"/>
        </w:rPr>
        <w:t>מיכאל בנימין:</w:t>
      </w:r>
      <w:r w:rsidRPr="00231B67">
        <w:rPr>
          <w:rStyle w:val="TagStyle"/>
          <w:rtl/>
        </w:rPr>
        <w:t xml:space="preserve"> &lt;&lt; אורח &gt;&gt;</w:t>
      </w:r>
      <w:r>
        <w:rPr>
          <w:rtl/>
          <w:lang w:eastAsia="he-IL"/>
        </w:rPr>
        <w:t xml:space="preserve">   </w:t>
      </w:r>
      <w:bookmarkEnd w:id="8058"/>
    </w:p>
    <w:p w14:paraId="53F98C4E" w14:textId="76BB5CB3" w:rsidR="00231B67" w:rsidRDefault="00231B67" w:rsidP="00231B67">
      <w:pPr>
        <w:pStyle w:val="KeepWithNext"/>
        <w:rPr>
          <w:rtl/>
          <w:lang w:eastAsia="he-IL"/>
        </w:rPr>
      </w:pPr>
    </w:p>
    <w:p w14:paraId="50CACDB0" w14:textId="3750D036" w:rsidR="00D67D01" w:rsidRDefault="00D67D01" w:rsidP="00D67D01">
      <w:pPr>
        <w:rPr>
          <w:rtl/>
          <w:lang w:eastAsia="he-IL"/>
        </w:rPr>
      </w:pPr>
      <w:bookmarkStart w:id="8059" w:name="_ETM_Q1_7326649"/>
      <w:bookmarkStart w:id="8060" w:name="_ETM_Q1_7326709"/>
      <w:bookmarkStart w:id="8061" w:name="_ETM_Q1_7325490"/>
      <w:bookmarkStart w:id="8062" w:name="_ETM_Q1_7325550"/>
      <w:bookmarkEnd w:id="8059"/>
      <w:bookmarkEnd w:id="8060"/>
      <w:bookmarkEnd w:id="8061"/>
      <w:bookmarkEnd w:id="8062"/>
      <w:r>
        <w:rPr>
          <w:rFonts w:hint="cs"/>
          <w:rtl/>
          <w:lang w:eastAsia="he-IL"/>
        </w:rPr>
        <w:t xml:space="preserve">עכשיו </w:t>
      </w:r>
      <w:bookmarkStart w:id="8063" w:name="_ETM_Q1_7326233"/>
      <w:bookmarkEnd w:id="8063"/>
      <w:r>
        <w:rPr>
          <w:rFonts w:hint="cs"/>
          <w:rtl/>
          <w:lang w:eastAsia="he-IL"/>
        </w:rPr>
        <w:t xml:space="preserve">אנחנו </w:t>
      </w:r>
      <w:bookmarkStart w:id="8064" w:name="_ETM_Q1_7322221"/>
      <w:bookmarkEnd w:id="8064"/>
      <w:r>
        <w:rPr>
          <w:rFonts w:hint="cs"/>
          <w:rtl/>
          <w:lang w:eastAsia="he-IL"/>
        </w:rPr>
        <w:t xml:space="preserve">מגיעים לנקודה שבה זו גם הנכות שלו שהביאה אותו </w:t>
      </w:r>
      <w:bookmarkStart w:id="8065" w:name="_ETM_Q1_7330088"/>
      <w:bookmarkStart w:id="8066" w:name="_ETM_Q1_7325351"/>
      <w:bookmarkEnd w:id="8065"/>
      <w:bookmarkEnd w:id="8066"/>
      <w:r>
        <w:rPr>
          <w:rFonts w:hint="cs"/>
          <w:rtl/>
          <w:lang w:eastAsia="he-IL"/>
        </w:rPr>
        <w:t>לשם.</w:t>
      </w:r>
      <w:bookmarkStart w:id="8067" w:name="_ETM_Q1_7322042"/>
      <w:bookmarkStart w:id="8068" w:name="_ETM_Q1_7328228"/>
      <w:bookmarkStart w:id="8069" w:name="_ETM_Q1_7328305"/>
      <w:bookmarkEnd w:id="8067"/>
      <w:bookmarkEnd w:id="8068"/>
      <w:bookmarkEnd w:id="8069"/>
      <w:r>
        <w:rPr>
          <w:rFonts w:hint="cs"/>
          <w:rtl/>
          <w:lang w:eastAsia="he-IL"/>
        </w:rPr>
        <w:t xml:space="preserve"> אלה דברים </w:t>
      </w:r>
      <w:bookmarkStart w:id="8070" w:name="_ETM_Q1_7325977"/>
      <w:bookmarkEnd w:id="8070"/>
      <w:r>
        <w:rPr>
          <w:rFonts w:hint="cs"/>
          <w:rtl/>
          <w:lang w:eastAsia="he-IL"/>
        </w:rPr>
        <w:t xml:space="preserve">שיכולים לקרות. אם הסעיף </w:t>
      </w:r>
      <w:bookmarkStart w:id="8071" w:name="_ETM_Q1_7334396"/>
      <w:bookmarkStart w:id="8072" w:name="_ETM_Q1_7329953"/>
      <w:bookmarkEnd w:id="8071"/>
      <w:bookmarkEnd w:id="8072"/>
      <w:r>
        <w:rPr>
          <w:rFonts w:hint="cs"/>
          <w:rtl/>
          <w:lang w:eastAsia="he-IL"/>
        </w:rPr>
        <w:t xml:space="preserve">הזה יתייתר </w:t>
      </w:r>
      <w:r>
        <w:rPr>
          <w:rtl/>
          <w:lang w:eastAsia="he-IL"/>
        </w:rPr>
        <w:t>–</w:t>
      </w:r>
      <w:r>
        <w:rPr>
          <w:rFonts w:hint="cs"/>
          <w:rtl/>
          <w:lang w:eastAsia="he-IL"/>
        </w:rPr>
        <w:t xml:space="preserve"> למי זה מפריע?</w:t>
      </w:r>
    </w:p>
    <w:p w14:paraId="22368497" w14:textId="2089482F" w:rsidR="00D67D01" w:rsidRDefault="00D67D01" w:rsidP="00D67D01">
      <w:pPr>
        <w:rPr>
          <w:rtl/>
          <w:lang w:eastAsia="he-IL"/>
        </w:rPr>
      </w:pPr>
      <w:bookmarkStart w:id="8073" w:name="_ETM_Q1_7330115"/>
      <w:bookmarkStart w:id="8074" w:name="_ETM_Q1_7330189"/>
      <w:bookmarkStart w:id="8075" w:name="_ETM_Q1_7325600"/>
      <w:bookmarkEnd w:id="8073"/>
      <w:bookmarkEnd w:id="8074"/>
      <w:bookmarkEnd w:id="8075"/>
    </w:p>
    <w:p w14:paraId="4DA2F6CF" w14:textId="09CB6257" w:rsidR="00D67D01" w:rsidRDefault="00D67D01" w:rsidP="00D67D01">
      <w:pPr>
        <w:pStyle w:val="af6"/>
        <w:keepNext/>
        <w:rPr>
          <w:rtl/>
        </w:rPr>
      </w:pPr>
      <w:bookmarkStart w:id="8076" w:name="ET_yor_4996_600"/>
      <w:r w:rsidRPr="00D67D01">
        <w:rPr>
          <w:rStyle w:val="TagStyle"/>
          <w:rtl/>
        </w:rPr>
        <w:t xml:space="preserve"> &lt;&lt; יור &gt;&gt; </w:t>
      </w:r>
      <w:r>
        <w:rPr>
          <w:rtl/>
        </w:rPr>
        <w:t>היו"ר ישראל אייכלר:</w:t>
      </w:r>
      <w:r w:rsidRPr="00D67D01">
        <w:rPr>
          <w:rStyle w:val="TagStyle"/>
          <w:rtl/>
        </w:rPr>
        <w:t xml:space="preserve"> &lt;&lt; יור &gt;&gt;</w:t>
      </w:r>
      <w:r>
        <w:rPr>
          <w:rtl/>
        </w:rPr>
        <w:t xml:space="preserve">   </w:t>
      </w:r>
      <w:bookmarkEnd w:id="8076"/>
    </w:p>
    <w:p w14:paraId="5A8851E9" w14:textId="7D60B542" w:rsidR="00D67D01" w:rsidRDefault="00D67D01" w:rsidP="00D67D01">
      <w:pPr>
        <w:pStyle w:val="KeepWithNext"/>
        <w:rPr>
          <w:rtl/>
          <w:lang w:eastAsia="he-IL"/>
        </w:rPr>
      </w:pPr>
    </w:p>
    <w:p w14:paraId="0216900E" w14:textId="33F0204D" w:rsidR="00D67D01" w:rsidRDefault="00D67D01" w:rsidP="00D67D01">
      <w:pPr>
        <w:rPr>
          <w:rtl/>
          <w:lang w:eastAsia="he-IL"/>
        </w:rPr>
      </w:pPr>
      <w:bookmarkStart w:id="8077" w:name="_ETM_Q1_7326539"/>
      <w:bookmarkEnd w:id="8077"/>
      <w:r>
        <w:rPr>
          <w:rFonts w:hint="cs"/>
          <w:rtl/>
          <w:lang w:eastAsia="he-IL"/>
        </w:rPr>
        <w:t xml:space="preserve">יש </w:t>
      </w:r>
      <w:bookmarkStart w:id="8078" w:name="_ETM_Q1_7325035"/>
      <w:bookmarkEnd w:id="8078"/>
      <w:r>
        <w:rPr>
          <w:rFonts w:hint="cs"/>
          <w:rtl/>
          <w:lang w:eastAsia="he-IL"/>
        </w:rPr>
        <w:t xml:space="preserve">איזו הגבלה, למשל, </w:t>
      </w:r>
      <w:bookmarkStart w:id="8079" w:name="_ETM_Q1_7327800"/>
      <w:bookmarkEnd w:id="8079"/>
      <w:r>
        <w:rPr>
          <w:rFonts w:hint="cs"/>
          <w:rtl/>
          <w:lang w:eastAsia="he-IL"/>
        </w:rPr>
        <w:t>על כמה זמן הוא יושב?</w:t>
      </w:r>
    </w:p>
    <w:p w14:paraId="74B5FA67" w14:textId="04542D05" w:rsidR="00D67D01" w:rsidRDefault="00D67D01" w:rsidP="00D67D01">
      <w:pPr>
        <w:rPr>
          <w:rtl/>
          <w:lang w:eastAsia="he-IL"/>
        </w:rPr>
      </w:pPr>
      <w:bookmarkStart w:id="8080" w:name="_ETM_Q1_7332342"/>
      <w:bookmarkStart w:id="8081" w:name="_ETM_Q1_7332424"/>
      <w:bookmarkStart w:id="8082" w:name="_ETM_Q1_7333666"/>
      <w:bookmarkStart w:id="8083" w:name="_ETM_Q1_7334595"/>
      <w:bookmarkEnd w:id="8080"/>
      <w:bookmarkEnd w:id="8081"/>
      <w:bookmarkEnd w:id="8082"/>
      <w:bookmarkEnd w:id="8083"/>
    </w:p>
    <w:p w14:paraId="2C4FC600" w14:textId="27C35E83" w:rsidR="00D67D01" w:rsidRDefault="00D67D01" w:rsidP="00D67D01">
      <w:pPr>
        <w:pStyle w:val="af9"/>
        <w:keepNext/>
        <w:rPr>
          <w:rtl/>
          <w:lang w:eastAsia="he-IL"/>
        </w:rPr>
      </w:pPr>
      <w:bookmarkStart w:id="8084" w:name="ET_guest_קובי_זכאי_601"/>
      <w:r w:rsidRPr="00D67D01">
        <w:rPr>
          <w:rStyle w:val="TagStyle"/>
          <w:rtl/>
        </w:rPr>
        <w:t xml:space="preserve"> &lt;&lt; אורח &gt;&gt; </w:t>
      </w:r>
      <w:r>
        <w:rPr>
          <w:rtl/>
          <w:lang w:eastAsia="he-IL"/>
        </w:rPr>
        <w:t>קובי זכאי:</w:t>
      </w:r>
      <w:r w:rsidRPr="00D67D01">
        <w:rPr>
          <w:rStyle w:val="TagStyle"/>
          <w:rtl/>
        </w:rPr>
        <w:t xml:space="preserve"> &lt;&lt; אורח &gt;&gt;</w:t>
      </w:r>
      <w:r>
        <w:rPr>
          <w:rtl/>
          <w:lang w:eastAsia="he-IL"/>
        </w:rPr>
        <w:t xml:space="preserve">   </w:t>
      </w:r>
      <w:bookmarkEnd w:id="8084"/>
    </w:p>
    <w:p w14:paraId="0D0D8269" w14:textId="761B114D" w:rsidR="00D67D01" w:rsidRDefault="00D67D01" w:rsidP="00D67D01">
      <w:pPr>
        <w:pStyle w:val="KeepWithNext"/>
        <w:rPr>
          <w:rtl/>
          <w:lang w:eastAsia="he-IL"/>
        </w:rPr>
      </w:pPr>
    </w:p>
    <w:p w14:paraId="0773BF92" w14:textId="1F911EFB" w:rsidR="00D67D01" w:rsidRDefault="00D67D01" w:rsidP="00D67D01">
      <w:pPr>
        <w:rPr>
          <w:rtl/>
          <w:lang w:eastAsia="he-IL"/>
        </w:rPr>
      </w:pPr>
      <w:bookmarkStart w:id="8085" w:name="_ETM_Q1_7335222"/>
      <w:bookmarkStart w:id="8086" w:name="_ETM_Q1_7335280"/>
      <w:bookmarkEnd w:id="8085"/>
      <w:bookmarkEnd w:id="8086"/>
      <w:r>
        <w:rPr>
          <w:rFonts w:hint="cs"/>
          <w:rtl/>
          <w:lang w:eastAsia="he-IL"/>
        </w:rPr>
        <w:t xml:space="preserve">את הפנסיה שלו </w:t>
      </w:r>
      <w:bookmarkStart w:id="8087" w:name="_ETM_Q1_7332596"/>
      <w:bookmarkStart w:id="8088" w:name="_ETM_Q1_7328982"/>
      <w:bookmarkEnd w:id="8087"/>
      <w:bookmarkEnd w:id="8088"/>
      <w:r>
        <w:rPr>
          <w:rtl/>
          <w:lang w:eastAsia="he-IL"/>
        </w:rPr>
        <w:t>–</w:t>
      </w:r>
      <w:r>
        <w:rPr>
          <w:rFonts w:hint="cs"/>
          <w:rtl/>
          <w:lang w:eastAsia="he-IL"/>
        </w:rPr>
        <w:t xml:space="preserve"> שוללים ממנו? לא. </w:t>
      </w:r>
    </w:p>
    <w:p w14:paraId="5B8F0B51" w14:textId="19B1F752" w:rsidR="00D67D01" w:rsidRDefault="00D67D01" w:rsidP="00D67D01">
      <w:pPr>
        <w:rPr>
          <w:rtl/>
          <w:lang w:eastAsia="he-IL"/>
        </w:rPr>
      </w:pPr>
      <w:bookmarkStart w:id="8089" w:name="_ETM_Q1_7343394"/>
      <w:bookmarkStart w:id="8090" w:name="_ETM_Q1_7343460"/>
      <w:bookmarkStart w:id="8091" w:name="_ETM_Q1_7338954"/>
      <w:bookmarkStart w:id="8092" w:name="_ETM_Q1_7335303"/>
      <w:bookmarkStart w:id="8093" w:name="_ETM_Q1_7339389"/>
      <w:bookmarkEnd w:id="8089"/>
      <w:bookmarkEnd w:id="8090"/>
      <w:bookmarkEnd w:id="8091"/>
      <w:bookmarkEnd w:id="8092"/>
      <w:bookmarkEnd w:id="8093"/>
    </w:p>
    <w:p w14:paraId="605B8959" w14:textId="5A272D57" w:rsidR="00AC20A8" w:rsidRDefault="00AC20A8" w:rsidP="00AC20A8">
      <w:pPr>
        <w:pStyle w:val="af9"/>
        <w:keepNext/>
        <w:rPr>
          <w:rtl/>
          <w:lang w:eastAsia="he-IL"/>
        </w:rPr>
      </w:pPr>
      <w:bookmarkStart w:id="8094" w:name="_ETM_Q1_7343701"/>
      <w:bookmarkStart w:id="8095" w:name="ET_guest_עידן_קליימן_615"/>
      <w:bookmarkEnd w:id="8094"/>
      <w:r w:rsidRPr="00AC20A8">
        <w:rPr>
          <w:rStyle w:val="TagStyle"/>
          <w:rtl/>
        </w:rPr>
        <w:t xml:space="preserve"> &lt;&lt; אורח &gt;&gt; </w:t>
      </w:r>
      <w:r>
        <w:rPr>
          <w:rtl/>
          <w:lang w:eastAsia="he-IL"/>
        </w:rPr>
        <w:t>עידן קליימן:</w:t>
      </w:r>
      <w:r w:rsidRPr="00AC20A8">
        <w:rPr>
          <w:rStyle w:val="TagStyle"/>
          <w:rtl/>
        </w:rPr>
        <w:t xml:space="preserve"> &lt;&lt; אורח &gt;&gt;</w:t>
      </w:r>
      <w:r>
        <w:rPr>
          <w:rtl/>
          <w:lang w:eastAsia="he-IL"/>
        </w:rPr>
        <w:t xml:space="preserve">   </w:t>
      </w:r>
      <w:bookmarkEnd w:id="8095"/>
    </w:p>
    <w:p w14:paraId="2C0352D9" w14:textId="4FB49FB1" w:rsidR="00AC20A8" w:rsidRDefault="00AC20A8" w:rsidP="00AC20A8">
      <w:pPr>
        <w:pStyle w:val="KeepWithNext"/>
        <w:rPr>
          <w:rtl/>
          <w:lang w:eastAsia="he-IL"/>
        </w:rPr>
      </w:pPr>
    </w:p>
    <w:p w14:paraId="5970355F" w14:textId="49FEDEFC" w:rsidR="00D67D01" w:rsidRDefault="00D67D01" w:rsidP="00D67D01">
      <w:pPr>
        <w:rPr>
          <w:rtl/>
          <w:lang w:eastAsia="he-IL"/>
        </w:rPr>
      </w:pPr>
      <w:bookmarkStart w:id="8096" w:name="_ETM_Q1_7344265"/>
      <w:bookmarkStart w:id="8097" w:name="_ETM_Q1_7344322"/>
      <w:bookmarkStart w:id="8098" w:name="_ETM_Q1_7339968"/>
      <w:bookmarkStart w:id="8099" w:name="_ETM_Q1_7340032"/>
      <w:bookmarkEnd w:id="8096"/>
      <w:bookmarkEnd w:id="8097"/>
      <w:bookmarkEnd w:id="8098"/>
      <w:bookmarkEnd w:id="8099"/>
      <w:r>
        <w:rPr>
          <w:rFonts w:hint="cs"/>
          <w:rtl/>
          <w:lang w:eastAsia="he-IL"/>
        </w:rPr>
        <w:t xml:space="preserve">אתה </w:t>
      </w:r>
      <w:bookmarkStart w:id="8100" w:name="_ETM_Q1_7340655"/>
      <w:bookmarkEnd w:id="8100"/>
      <w:r>
        <w:rPr>
          <w:rFonts w:hint="cs"/>
          <w:rtl/>
          <w:lang w:eastAsia="he-IL"/>
        </w:rPr>
        <w:t xml:space="preserve">לא יכול לשבת </w:t>
      </w:r>
      <w:bookmarkStart w:id="8101" w:name="_ETM_Q1_7338316"/>
      <w:bookmarkEnd w:id="8101"/>
      <w:r>
        <w:rPr>
          <w:rFonts w:hint="cs"/>
          <w:rtl/>
          <w:lang w:eastAsia="he-IL"/>
        </w:rPr>
        <w:t xml:space="preserve">פה ולהגיד שבגלל שהוא </w:t>
      </w:r>
      <w:bookmarkStart w:id="8102" w:name="_ETM_Q1_7338729"/>
      <w:bookmarkEnd w:id="8102"/>
      <w:r>
        <w:rPr>
          <w:rFonts w:hint="cs"/>
          <w:rtl/>
          <w:lang w:eastAsia="he-IL"/>
        </w:rPr>
        <w:t xml:space="preserve">פוסט טראומטי </w:t>
      </w:r>
      <w:bookmarkStart w:id="8103" w:name="_ETM_Q1_7341103"/>
      <w:bookmarkEnd w:id="8103"/>
      <w:r>
        <w:rPr>
          <w:rtl/>
          <w:lang w:eastAsia="he-IL"/>
        </w:rPr>
        <w:t>–</w:t>
      </w:r>
      <w:r>
        <w:rPr>
          <w:rFonts w:hint="cs"/>
          <w:rtl/>
          <w:lang w:eastAsia="he-IL"/>
        </w:rPr>
        <w:t xml:space="preserve"> הוא עשה </w:t>
      </w:r>
      <w:bookmarkStart w:id="8104" w:name="_ETM_Q1_7340701"/>
      <w:bookmarkEnd w:id="8104"/>
      <w:r>
        <w:rPr>
          <w:rFonts w:hint="cs"/>
          <w:rtl/>
          <w:lang w:eastAsia="he-IL"/>
        </w:rPr>
        <w:t xml:space="preserve">מעשה פלילי. אוי ואבוי. </w:t>
      </w:r>
      <w:bookmarkStart w:id="8105" w:name="_ETM_Q1_7346216"/>
      <w:bookmarkEnd w:id="8105"/>
      <w:r>
        <w:rPr>
          <w:rFonts w:hint="cs"/>
          <w:rtl/>
          <w:lang w:eastAsia="he-IL"/>
        </w:rPr>
        <w:t>אין שום קשר בין להיות</w:t>
      </w:r>
      <w:bookmarkStart w:id="8106" w:name="_ETM_Q1_7344296"/>
      <w:bookmarkEnd w:id="8106"/>
      <w:r>
        <w:rPr>
          <w:rFonts w:hint="cs"/>
          <w:rtl/>
          <w:lang w:eastAsia="he-IL"/>
        </w:rPr>
        <w:t xml:space="preserve"> פוסט טראומטי לבין לעשות </w:t>
      </w:r>
      <w:bookmarkStart w:id="8107" w:name="_ETM_Q1_7345135"/>
      <w:bookmarkEnd w:id="8107"/>
      <w:r>
        <w:rPr>
          <w:rFonts w:hint="cs"/>
          <w:rtl/>
          <w:lang w:eastAsia="he-IL"/>
        </w:rPr>
        <w:t xml:space="preserve">מעשה </w:t>
      </w:r>
      <w:bookmarkStart w:id="8108" w:name="_ETM_Q1_7345801"/>
      <w:bookmarkEnd w:id="8108"/>
      <w:r>
        <w:rPr>
          <w:rFonts w:hint="cs"/>
          <w:rtl/>
          <w:lang w:eastAsia="he-IL"/>
        </w:rPr>
        <w:t xml:space="preserve">פלילי. </w:t>
      </w:r>
    </w:p>
    <w:p w14:paraId="00657E72" w14:textId="77777777" w:rsidR="00D67D01" w:rsidRDefault="00D67D01" w:rsidP="00D67D01">
      <w:pPr>
        <w:pStyle w:val="af9"/>
        <w:rPr>
          <w:rtl/>
          <w:lang w:eastAsia="he-IL"/>
        </w:rPr>
      </w:pPr>
      <w:bookmarkStart w:id="8109" w:name="_ETM_Q1_7349553"/>
      <w:bookmarkStart w:id="8110" w:name="_ETM_Q1_7349622"/>
      <w:bookmarkStart w:id="8111" w:name="_ETM_Q1_7302489"/>
      <w:bookmarkStart w:id="8112" w:name="_ETM_Q1_7302545"/>
      <w:bookmarkStart w:id="8113" w:name="_ETM_Q1_7298067"/>
      <w:bookmarkStart w:id="8114" w:name="_ETM_Q1_7349510"/>
      <w:bookmarkStart w:id="8115" w:name="_ETM_Q1_7343403"/>
      <w:bookmarkStart w:id="8116" w:name="_ETM_Q1_7345244"/>
      <w:bookmarkStart w:id="8117" w:name="_ETM_Q1_7345280"/>
      <w:bookmarkStart w:id="8118" w:name="_ETM_Q1_7347095"/>
      <w:bookmarkStart w:id="8119" w:name="_ETM_Q1_7344475"/>
      <w:bookmarkEnd w:id="8109"/>
      <w:bookmarkEnd w:id="8110"/>
      <w:bookmarkEnd w:id="8111"/>
      <w:bookmarkEnd w:id="8112"/>
      <w:bookmarkEnd w:id="8113"/>
      <w:bookmarkEnd w:id="8114"/>
      <w:bookmarkEnd w:id="8115"/>
      <w:bookmarkEnd w:id="8116"/>
      <w:bookmarkEnd w:id="8117"/>
      <w:bookmarkEnd w:id="8118"/>
    </w:p>
    <w:p w14:paraId="0A015CF7" w14:textId="77777777" w:rsidR="00D67D01" w:rsidRDefault="00D67D01" w:rsidP="00D67D01">
      <w:pPr>
        <w:pStyle w:val="af9"/>
        <w:keepNext/>
        <w:rPr>
          <w:rtl/>
          <w:lang w:eastAsia="he-IL"/>
        </w:rPr>
      </w:pPr>
      <w:bookmarkStart w:id="8120" w:name="ET_guest_קובי_זכאי_606"/>
      <w:r w:rsidRPr="00D67D01">
        <w:rPr>
          <w:rStyle w:val="TagStyle"/>
          <w:rtl/>
        </w:rPr>
        <w:t xml:space="preserve"> &lt;&lt; אורח &gt;&gt; </w:t>
      </w:r>
      <w:r>
        <w:rPr>
          <w:rtl/>
          <w:lang w:eastAsia="he-IL"/>
        </w:rPr>
        <w:t>קובי זכאי:</w:t>
      </w:r>
      <w:r w:rsidRPr="00D67D01">
        <w:rPr>
          <w:rStyle w:val="TagStyle"/>
          <w:rtl/>
        </w:rPr>
        <w:t xml:space="preserve"> &lt;&lt; אורח &gt;&gt;</w:t>
      </w:r>
      <w:r>
        <w:rPr>
          <w:rtl/>
          <w:lang w:eastAsia="he-IL"/>
        </w:rPr>
        <w:t xml:space="preserve">   </w:t>
      </w:r>
      <w:bookmarkEnd w:id="8120"/>
    </w:p>
    <w:p w14:paraId="331B1E1F" w14:textId="77777777" w:rsidR="00D67D01" w:rsidRDefault="00D67D01" w:rsidP="00D67D01">
      <w:pPr>
        <w:pStyle w:val="KeepWithNext"/>
        <w:rPr>
          <w:rtl/>
          <w:lang w:eastAsia="he-IL"/>
        </w:rPr>
      </w:pPr>
    </w:p>
    <w:p w14:paraId="14B02DF1" w14:textId="77777777" w:rsidR="00D67D01" w:rsidRDefault="00D67D01" w:rsidP="00D67D01">
      <w:pPr>
        <w:rPr>
          <w:rtl/>
          <w:lang w:eastAsia="he-IL"/>
        </w:rPr>
      </w:pPr>
      <w:bookmarkStart w:id="8121" w:name="_ETM_Q1_7347724"/>
      <w:bookmarkStart w:id="8122" w:name="_ETM_Q1_7347807"/>
      <w:bookmarkEnd w:id="8121"/>
      <w:bookmarkEnd w:id="8122"/>
      <w:r>
        <w:rPr>
          <w:rFonts w:hint="cs"/>
          <w:rtl/>
          <w:lang w:eastAsia="he-IL"/>
        </w:rPr>
        <w:t xml:space="preserve">נכון, אבל עדיין לא צריך לשלול מנכה </w:t>
      </w:r>
      <w:bookmarkStart w:id="8123" w:name="_ETM_Q1_7353076"/>
      <w:bookmarkEnd w:id="8123"/>
      <w:r>
        <w:rPr>
          <w:rFonts w:hint="cs"/>
          <w:rtl/>
          <w:lang w:eastAsia="he-IL"/>
        </w:rPr>
        <w:t xml:space="preserve">שבבית הסוהר </w:t>
      </w:r>
      <w:bookmarkStart w:id="8124" w:name="_ETM_Q1_7351672"/>
      <w:bookmarkEnd w:id="8124"/>
      <w:r>
        <w:rPr>
          <w:rFonts w:hint="cs"/>
          <w:rtl/>
          <w:lang w:eastAsia="he-IL"/>
        </w:rPr>
        <w:t xml:space="preserve">זכאות בסיסית כזו. גם את הפנסיה שלו לא </w:t>
      </w:r>
      <w:bookmarkStart w:id="8125" w:name="_ETM_Q1_7357333"/>
      <w:bookmarkEnd w:id="8125"/>
      <w:r>
        <w:rPr>
          <w:rFonts w:hint="cs"/>
          <w:rtl/>
          <w:lang w:eastAsia="he-IL"/>
        </w:rPr>
        <w:t>שוללים ממנו</w:t>
      </w:r>
      <w:bookmarkStart w:id="8126" w:name="_ETM_Q1_7354838"/>
      <w:bookmarkEnd w:id="8126"/>
      <w:r>
        <w:rPr>
          <w:rFonts w:hint="cs"/>
          <w:rtl/>
          <w:lang w:eastAsia="he-IL"/>
        </w:rPr>
        <w:t xml:space="preserve"> בגלל עבירה שבכלל </w:t>
      </w:r>
      <w:bookmarkStart w:id="8127" w:name="_ETM_Q1_7355301"/>
      <w:bookmarkEnd w:id="8127"/>
      <w:r>
        <w:rPr>
          <w:rFonts w:hint="cs"/>
          <w:rtl/>
          <w:lang w:eastAsia="he-IL"/>
        </w:rPr>
        <w:t xml:space="preserve">לא קשורה לעבודתו. מה </w:t>
      </w:r>
      <w:bookmarkStart w:id="8128" w:name="_ETM_Q1_7359582"/>
      <w:bookmarkEnd w:id="8128"/>
      <w:r>
        <w:rPr>
          <w:rFonts w:hint="cs"/>
          <w:rtl/>
          <w:lang w:eastAsia="he-IL"/>
        </w:rPr>
        <w:t xml:space="preserve">זה רלוונטי, בכלל? אנחנו לא </w:t>
      </w:r>
      <w:bookmarkStart w:id="8129" w:name="_ETM_Q1_7359890"/>
      <w:bookmarkEnd w:id="8129"/>
      <w:r>
        <w:rPr>
          <w:rFonts w:hint="cs"/>
          <w:rtl/>
          <w:lang w:eastAsia="he-IL"/>
        </w:rPr>
        <w:t>בשנת 1960</w:t>
      </w:r>
      <w:bookmarkStart w:id="8130" w:name="_ETM_Q1_7358850"/>
      <w:bookmarkEnd w:id="8130"/>
      <w:r>
        <w:rPr>
          <w:rFonts w:hint="cs"/>
          <w:rtl/>
          <w:lang w:eastAsia="he-IL"/>
        </w:rPr>
        <w:t xml:space="preserve"> </w:t>
      </w:r>
      <w:r>
        <w:rPr>
          <w:rtl/>
          <w:lang w:eastAsia="he-IL"/>
        </w:rPr>
        <w:t>–</w:t>
      </w:r>
      <w:r>
        <w:rPr>
          <w:rFonts w:hint="cs"/>
          <w:rtl/>
          <w:lang w:eastAsia="he-IL"/>
        </w:rPr>
        <w:t xml:space="preserve"> אולי אתה </w:t>
      </w:r>
      <w:bookmarkStart w:id="8131" w:name="_ETM_Q1_7360537"/>
      <w:bookmarkEnd w:id="8131"/>
      <w:r>
        <w:rPr>
          <w:rFonts w:hint="cs"/>
          <w:rtl/>
          <w:lang w:eastAsia="he-IL"/>
        </w:rPr>
        <w:t>נולדת לפני לזה - - -</w:t>
      </w:r>
    </w:p>
    <w:p w14:paraId="3C808684" w14:textId="77777777" w:rsidR="00231B67" w:rsidRDefault="00231B67" w:rsidP="00D67D01">
      <w:pPr>
        <w:rPr>
          <w:rtl/>
          <w:lang w:eastAsia="he-IL"/>
        </w:rPr>
      </w:pPr>
      <w:bookmarkStart w:id="8132" w:name="_ETM_Q1_7366485"/>
      <w:bookmarkStart w:id="8133" w:name="_ETM_Q1_7366562"/>
      <w:bookmarkStart w:id="8134" w:name="_ETM_Q1_7363510"/>
      <w:bookmarkStart w:id="8135" w:name="_ETM_Q1_7363307"/>
      <w:bookmarkStart w:id="8136" w:name="_ETM_Q1_7365307"/>
      <w:bookmarkEnd w:id="8132"/>
      <w:bookmarkEnd w:id="8133"/>
      <w:bookmarkEnd w:id="8134"/>
      <w:bookmarkEnd w:id="8135"/>
      <w:bookmarkEnd w:id="8136"/>
    </w:p>
    <w:p w14:paraId="1E6DB1D2" w14:textId="77777777" w:rsidR="00231B67" w:rsidRDefault="00231B67" w:rsidP="00231B67">
      <w:pPr>
        <w:pStyle w:val="a4"/>
        <w:keepNext/>
        <w:rPr>
          <w:rtl/>
        </w:rPr>
      </w:pPr>
      <w:bookmarkStart w:id="8137" w:name="ET_speaker_קריאה_607"/>
      <w:r w:rsidRPr="00231B67">
        <w:rPr>
          <w:rStyle w:val="TagStyle"/>
          <w:rtl/>
        </w:rPr>
        <w:t xml:space="preserve"> &lt;&lt; דובר &gt;&gt; </w:t>
      </w:r>
      <w:r>
        <w:rPr>
          <w:rtl/>
        </w:rPr>
        <w:t>קריאה:</w:t>
      </w:r>
      <w:r w:rsidRPr="00231B67">
        <w:rPr>
          <w:rStyle w:val="TagStyle"/>
          <w:rtl/>
        </w:rPr>
        <w:t xml:space="preserve"> &lt;&lt; דובר &gt;&gt;</w:t>
      </w:r>
      <w:r>
        <w:rPr>
          <w:rtl/>
        </w:rPr>
        <w:t xml:space="preserve">   </w:t>
      </w:r>
      <w:bookmarkEnd w:id="8137"/>
    </w:p>
    <w:p w14:paraId="2435C2CD" w14:textId="77777777" w:rsidR="00231B67" w:rsidRDefault="00231B67" w:rsidP="00231B67">
      <w:pPr>
        <w:pStyle w:val="KeepWithNext"/>
        <w:rPr>
          <w:rtl/>
        </w:rPr>
      </w:pPr>
    </w:p>
    <w:p w14:paraId="7B2BC789" w14:textId="77777777" w:rsidR="00231B67" w:rsidRDefault="00231B67" w:rsidP="00231B67">
      <w:pPr>
        <w:rPr>
          <w:rtl/>
        </w:rPr>
      </w:pPr>
      <w:bookmarkStart w:id="8138" w:name="_ETM_Q1_7365847"/>
      <w:bookmarkStart w:id="8139" w:name="_ETM_Q1_7365897"/>
      <w:bookmarkStart w:id="8140" w:name="_ETM_Q1_7361244"/>
      <w:bookmarkEnd w:id="8138"/>
      <w:bookmarkEnd w:id="8139"/>
      <w:bookmarkEnd w:id="8140"/>
      <w:r>
        <w:rPr>
          <w:rFonts w:hint="cs"/>
          <w:rtl/>
        </w:rPr>
        <w:t>קובי, בוא נסיים את</w:t>
      </w:r>
      <w:bookmarkStart w:id="8141" w:name="_ETM_Q1_7364016"/>
      <w:bookmarkEnd w:id="8141"/>
      <w:r>
        <w:rPr>
          <w:rFonts w:hint="cs"/>
          <w:rtl/>
        </w:rPr>
        <w:t xml:space="preserve"> ההקראה, כי אנחנו נפסיד את </w:t>
      </w:r>
      <w:bookmarkStart w:id="8142" w:name="_ETM_Q1_7363052"/>
      <w:bookmarkEnd w:id="8142"/>
      <w:r>
        <w:rPr>
          <w:rFonts w:hint="cs"/>
          <w:rtl/>
        </w:rPr>
        <w:t xml:space="preserve">הזמן. נחזור לזה אם צריך </w:t>
      </w:r>
      <w:bookmarkStart w:id="8143" w:name="_ETM_Q1_7367741"/>
      <w:bookmarkEnd w:id="8143"/>
      <w:r>
        <w:rPr>
          <w:rFonts w:hint="cs"/>
          <w:rtl/>
        </w:rPr>
        <w:t xml:space="preserve">לחזור, אבל בוא נסיים. </w:t>
      </w:r>
      <w:bookmarkStart w:id="8144" w:name="_ETM_Q1_7366132"/>
      <w:bookmarkEnd w:id="8144"/>
      <w:r>
        <w:rPr>
          <w:rFonts w:hint="cs"/>
          <w:rtl/>
        </w:rPr>
        <w:t xml:space="preserve">בסוף הוא ילך </w:t>
      </w:r>
      <w:r>
        <w:rPr>
          <w:rtl/>
        </w:rPr>
        <w:t>–</w:t>
      </w:r>
      <w:r>
        <w:rPr>
          <w:rFonts w:hint="cs"/>
          <w:rtl/>
        </w:rPr>
        <w:t xml:space="preserve"> ובגלל זה </w:t>
      </w:r>
      <w:bookmarkStart w:id="8145" w:name="_ETM_Q1_7371176"/>
      <w:bookmarkEnd w:id="8145"/>
      <w:r>
        <w:rPr>
          <w:rFonts w:hint="cs"/>
          <w:rtl/>
        </w:rPr>
        <w:t>אנחנו תקועים.</w:t>
      </w:r>
    </w:p>
    <w:p w14:paraId="70DCAA64" w14:textId="77777777" w:rsidR="00231B67" w:rsidRDefault="00231B67" w:rsidP="00231B67">
      <w:pPr>
        <w:rPr>
          <w:rtl/>
        </w:rPr>
      </w:pPr>
      <w:bookmarkStart w:id="8146" w:name="_ETM_Q1_7373086"/>
      <w:bookmarkStart w:id="8147" w:name="_ETM_Q1_7373158"/>
      <w:bookmarkEnd w:id="8146"/>
      <w:bookmarkEnd w:id="8147"/>
    </w:p>
    <w:p w14:paraId="06EED630" w14:textId="77777777" w:rsidR="00231B67" w:rsidRDefault="00231B67" w:rsidP="00231B67">
      <w:pPr>
        <w:pStyle w:val="af6"/>
        <w:keepNext/>
        <w:rPr>
          <w:rtl/>
        </w:rPr>
      </w:pPr>
      <w:bookmarkStart w:id="8148" w:name="ET_yor_4996_608"/>
      <w:r w:rsidRPr="00231B67">
        <w:rPr>
          <w:rStyle w:val="TagStyle"/>
          <w:rtl/>
        </w:rPr>
        <w:t xml:space="preserve"> &lt;&lt; יור &gt;&gt; </w:t>
      </w:r>
      <w:r>
        <w:rPr>
          <w:rtl/>
        </w:rPr>
        <w:t>היו"ר ישראל אייכלר:</w:t>
      </w:r>
      <w:r w:rsidRPr="00231B67">
        <w:rPr>
          <w:rStyle w:val="TagStyle"/>
          <w:rtl/>
        </w:rPr>
        <w:t xml:space="preserve"> &lt;&lt; יור &gt;&gt;</w:t>
      </w:r>
      <w:r>
        <w:rPr>
          <w:rtl/>
        </w:rPr>
        <w:t xml:space="preserve">   </w:t>
      </w:r>
      <w:bookmarkEnd w:id="8148"/>
    </w:p>
    <w:p w14:paraId="0C86647C" w14:textId="77777777" w:rsidR="00231B67" w:rsidRDefault="00231B67" w:rsidP="00231B67">
      <w:pPr>
        <w:pStyle w:val="KeepWithNext"/>
        <w:rPr>
          <w:rtl/>
        </w:rPr>
      </w:pPr>
    </w:p>
    <w:p w14:paraId="6AF6381A" w14:textId="77777777" w:rsidR="00231B67" w:rsidRDefault="00231B67" w:rsidP="00231B67">
      <w:pPr>
        <w:rPr>
          <w:rtl/>
        </w:rPr>
      </w:pPr>
      <w:bookmarkStart w:id="8149" w:name="_ETM_Q1_7374931"/>
      <w:bookmarkEnd w:id="8149"/>
      <w:r>
        <w:rPr>
          <w:rFonts w:hint="cs"/>
          <w:rtl/>
        </w:rPr>
        <w:t xml:space="preserve">עו"ד </w:t>
      </w:r>
      <w:bookmarkStart w:id="8150" w:name="_ETM_Q1_7371208"/>
      <w:bookmarkEnd w:id="8150"/>
      <w:r>
        <w:rPr>
          <w:rFonts w:hint="cs"/>
          <w:rtl/>
        </w:rPr>
        <w:t>זכאי, אנחנו נבקש ממשרד הביטחון לשקול לעשות דיפ</w:t>
      </w:r>
      <w:bookmarkStart w:id="8151" w:name="_ETM_Q1_7376769"/>
      <w:bookmarkEnd w:id="8151"/>
      <w:r>
        <w:rPr>
          <w:rFonts w:hint="cs"/>
          <w:rtl/>
        </w:rPr>
        <w:t xml:space="preserve">רנציאציה </w:t>
      </w:r>
      <w:bookmarkStart w:id="8152" w:name="_ETM_Q1_7379320"/>
      <w:bookmarkEnd w:id="8152"/>
      <w:r>
        <w:rPr>
          <w:rFonts w:hint="cs"/>
          <w:rtl/>
        </w:rPr>
        <w:t xml:space="preserve">בין אדם שנקלע לבית הסוהר </w:t>
      </w:r>
      <w:bookmarkStart w:id="8153" w:name="_ETM_Q1_7379520"/>
      <w:bookmarkEnd w:id="8153"/>
      <w:r>
        <w:rPr>
          <w:rFonts w:hint="cs"/>
          <w:rtl/>
        </w:rPr>
        <w:t xml:space="preserve">בגלל שיש לו מס </w:t>
      </w:r>
      <w:bookmarkStart w:id="8154" w:name="_ETM_Q1_7381704"/>
      <w:bookmarkEnd w:id="8154"/>
      <w:r>
        <w:rPr>
          <w:rFonts w:hint="cs"/>
          <w:rtl/>
        </w:rPr>
        <w:t xml:space="preserve">הכנסה, או משהו כזה, לבין </w:t>
      </w:r>
      <w:bookmarkStart w:id="8155" w:name="_ETM_Q1_7383415"/>
      <w:bookmarkEnd w:id="8155"/>
      <w:r>
        <w:rPr>
          <w:rFonts w:hint="cs"/>
          <w:rtl/>
        </w:rPr>
        <w:t xml:space="preserve">פושע </w:t>
      </w:r>
      <w:bookmarkStart w:id="8156" w:name="_ETM_Q1_7384106"/>
      <w:bookmarkEnd w:id="8156"/>
      <w:r>
        <w:rPr>
          <w:rFonts w:hint="cs"/>
          <w:rtl/>
        </w:rPr>
        <w:t>שרצח בן אדם.</w:t>
      </w:r>
    </w:p>
    <w:p w14:paraId="3DA9D034" w14:textId="538449AE" w:rsidR="00231B67" w:rsidRDefault="00231B67" w:rsidP="00231B67">
      <w:pPr>
        <w:ind w:firstLine="0"/>
        <w:rPr>
          <w:rtl/>
        </w:rPr>
      </w:pPr>
      <w:bookmarkStart w:id="8157" w:name="_ETM_Q1_7386550"/>
      <w:bookmarkStart w:id="8158" w:name="_ETM_Q1_7386614"/>
      <w:bookmarkStart w:id="8159" w:name="_ETM_Q1_7387968"/>
      <w:bookmarkStart w:id="8160" w:name="_ETM_Q1_7386434"/>
      <w:bookmarkStart w:id="8161" w:name="_ETM_Q1_7391012"/>
      <w:bookmarkStart w:id="8162" w:name="_ETM_Q1_7390258"/>
      <w:bookmarkStart w:id="8163" w:name="_ETM_Q1_7392258"/>
      <w:bookmarkStart w:id="8164" w:name="_ETM_Q1_7388244"/>
      <w:bookmarkEnd w:id="8157"/>
      <w:bookmarkEnd w:id="8158"/>
      <w:bookmarkEnd w:id="8159"/>
      <w:bookmarkEnd w:id="8160"/>
      <w:bookmarkEnd w:id="8161"/>
      <w:bookmarkEnd w:id="8162"/>
      <w:bookmarkEnd w:id="8163"/>
    </w:p>
    <w:p w14:paraId="150B896E" w14:textId="14039551" w:rsidR="00231B67" w:rsidRDefault="00231B67" w:rsidP="00231B67">
      <w:pPr>
        <w:pStyle w:val="af9"/>
        <w:keepNext/>
        <w:rPr>
          <w:rtl/>
        </w:rPr>
      </w:pPr>
      <w:bookmarkStart w:id="8165" w:name="ET_guest_ערן_יוסף_611"/>
      <w:r w:rsidRPr="00231B67">
        <w:rPr>
          <w:rStyle w:val="TagStyle"/>
          <w:rtl/>
        </w:rPr>
        <w:t xml:space="preserve"> &lt;&lt; אורח &gt;&gt; </w:t>
      </w:r>
      <w:r>
        <w:rPr>
          <w:rtl/>
        </w:rPr>
        <w:t>ערן יוסף:</w:t>
      </w:r>
      <w:r w:rsidRPr="00231B67">
        <w:rPr>
          <w:rStyle w:val="TagStyle"/>
          <w:rtl/>
        </w:rPr>
        <w:t xml:space="preserve"> &lt;&lt; אורח &gt;&gt;</w:t>
      </w:r>
      <w:r>
        <w:rPr>
          <w:rtl/>
        </w:rPr>
        <w:t xml:space="preserve">   </w:t>
      </w:r>
      <w:bookmarkEnd w:id="8165"/>
    </w:p>
    <w:p w14:paraId="6883F640" w14:textId="1AA9B721" w:rsidR="00231B67" w:rsidRDefault="00231B67" w:rsidP="00231B67">
      <w:pPr>
        <w:pStyle w:val="KeepWithNext"/>
        <w:rPr>
          <w:rtl/>
        </w:rPr>
      </w:pPr>
    </w:p>
    <w:p w14:paraId="7BE32F26" w14:textId="72354B05" w:rsidR="00231B67" w:rsidRDefault="00231B67" w:rsidP="00231B67">
      <w:pPr>
        <w:rPr>
          <w:rtl/>
        </w:rPr>
      </w:pPr>
      <w:bookmarkStart w:id="8166" w:name="_ETM_Q1_7392839"/>
      <w:bookmarkStart w:id="8167" w:name="_ETM_Q1_7392889"/>
      <w:bookmarkStart w:id="8168" w:name="_ETM_Q1_7388870"/>
      <w:bookmarkStart w:id="8169" w:name="_ETM_Q1_7387247"/>
      <w:bookmarkEnd w:id="8166"/>
      <w:bookmarkEnd w:id="8167"/>
      <w:bookmarkEnd w:id="8168"/>
      <w:bookmarkEnd w:id="8169"/>
      <w:r>
        <w:rPr>
          <w:rFonts w:hint="cs"/>
          <w:rtl/>
        </w:rPr>
        <w:t>לא מדובר פה על מעצר</w:t>
      </w:r>
      <w:r>
        <w:t>;</w:t>
      </w:r>
      <w:r>
        <w:rPr>
          <w:rFonts w:hint="cs"/>
          <w:rtl/>
        </w:rPr>
        <w:t xml:space="preserve"> מדובר על</w:t>
      </w:r>
      <w:bookmarkStart w:id="8170" w:name="_ETM_Q1_7389649"/>
      <w:bookmarkEnd w:id="8170"/>
      <w:r>
        <w:rPr>
          <w:rFonts w:hint="cs"/>
          <w:rtl/>
        </w:rPr>
        <w:t xml:space="preserve"> מאסר </w:t>
      </w:r>
      <w:bookmarkStart w:id="8171" w:name="_ETM_Q1_7387415"/>
      <w:bookmarkEnd w:id="8171"/>
      <w:r>
        <w:rPr>
          <w:rFonts w:hint="cs"/>
          <w:rtl/>
        </w:rPr>
        <w:t>ב</w:t>
      </w:r>
      <w:bookmarkStart w:id="8172" w:name="_ETM_Q1_7389817"/>
      <w:bookmarkEnd w:id="8172"/>
      <w:r>
        <w:rPr>
          <w:rFonts w:hint="cs"/>
          <w:rtl/>
        </w:rPr>
        <w:t>פועל שנתן</w:t>
      </w:r>
      <w:bookmarkStart w:id="8173" w:name="_ETM_Q1_7395515"/>
      <w:bookmarkEnd w:id="8173"/>
      <w:r>
        <w:rPr>
          <w:rFonts w:hint="cs"/>
          <w:rtl/>
        </w:rPr>
        <w:t xml:space="preserve"> לו בית משפט. </w:t>
      </w:r>
      <w:bookmarkStart w:id="8174" w:name="_ETM_Q1_7393172"/>
      <w:bookmarkEnd w:id="8174"/>
      <w:r>
        <w:rPr>
          <w:rFonts w:hint="cs"/>
          <w:rtl/>
        </w:rPr>
        <w:t xml:space="preserve">זה לא </w:t>
      </w:r>
      <w:bookmarkStart w:id="8175" w:name="_ETM_Q1_7395318"/>
      <w:bookmarkEnd w:id="8175"/>
      <w:r>
        <w:rPr>
          <w:rFonts w:hint="cs"/>
          <w:rtl/>
        </w:rPr>
        <w:t xml:space="preserve">דבר של מה בכך. </w:t>
      </w:r>
      <w:bookmarkStart w:id="8176" w:name="_ETM_Q1_7398652"/>
      <w:bookmarkEnd w:id="8176"/>
    </w:p>
    <w:p w14:paraId="66DB7228" w14:textId="77777777" w:rsidR="00231B67" w:rsidRPr="00231B67" w:rsidRDefault="00231B67" w:rsidP="00231B67">
      <w:pPr>
        <w:rPr>
          <w:rtl/>
        </w:rPr>
      </w:pPr>
      <w:bookmarkStart w:id="8177" w:name="_ETM_Q1_7390821"/>
      <w:bookmarkStart w:id="8178" w:name="_ETM_Q1_7390899"/>
      <w:bookmarkEnd w:id="8177"/>
      <w:bookmarkEnd w:id="8178"/>
    </w:p>
    <w:p w14:paraId="71B7E0AA" w14:textId="6281F6D2" w:rsidR="00231B67" w:rsidRDefault="00231B67" w:rsidP="00231B67">
      <w:pPr>
        <w:pStyle w:val="af6"/>
        <w:keepNext/>
        <w:rPr>
          <w:rtl/>
        </w:rPr>
      </w:pPr>
      <w:bookmarkStart w:id="8179" w:name="ET_yor_4996_612"/>
      <w:bookmarkStart w:id="8180" w:name="_ETM_Q1_7402399"/>
      <w:r w:rsidRPr="00231B67">
        <w:rPr>
          <w:rStyle w:val="TagStyle"/>
          <w:rtl/>
        </w:rPr>
        <w:t xml:space="preserve"> &lt;&lt; יור &gt;&gt; </w:t>
      </w:r>
      <w:r>
        <w:rPr>
          <w:rtl/>
        </w:rPr>
        <w:t>היו"ר ישראל אייכלר:</w:t>
      </w:r>
      <w:r w:rsidRPr="00231B67">
        <w:rPr>
          <w:rStyle w:val="TagStyle"/>
          <w:rtl/>
        </w:rPr>
        <w:t xml:space="preserve"> &lt;&lt; יור &gt;&gt;</w:t>
      </w:r>
      <w:r>
        <w:rPr>
          <w:rtl/>
        </w:rPr>
        <w:t xml:space="preserve">   </w:t>
      </w:r>
      <w:bookmarkEnd w:id="8179"/>
    </w:p>
    <w:p w14:paraId="2EE6C8C8" w14:textId="64E2FE96" w:rsidR="00231B67" w:rsidRDefault="00231B67" w:rsidP="00231B67">
      <w:pPr>
        <w:pStyle w:val="KeepWithNext"/>
        <w:rPr>
          <w:rtl/>
          <w:lang w:eastAsia="he-IL"/>
        </w:rPr>
      </w:pPr>
    </w:p>
    <w:p w14:paraId="734DAF29" w14:textId="4EBE0166" w:rsidR="00231B67" w:rsidRDefault="00AC20A8" w:rsidP="00231B67">
      <w:pPr>
        <w:rPr>
          <w:rtl/>
          <w:lang w:eastAsia="he-IL"/>
        </w:rPr>
      </w:pPr>
      <w:bookmarkStart w:id="8181" w:name="_ETM_Q1_7406332"/>
      <w:bookmarkStart w:id="8182" w:name="_ETM_Q1_7355539"/>
      <w:bookmarkEnd w:id="8181"/>
      <w:bookmarkEnd w:id="8182"/>
      <w:r>
        <w:rPr>
          <w:rFonts w:hint="cs"/>
          <w:rtl/>
          <w:lang w:eastAsia="he-IL"/>
        </w:rPr>
        <w:t xml:space="preserve">מיכאל, </w:t>
      </w:r>
      <w:bookmarkStart w:id="8183" w:name="_ETM_Q1_7403799"/>
      <w:bookmarkEnd w:id="8183"/>
      <w:r>
        <w:rPr>
          <w:rFonts w:hint="cs"/>
          <w:rtl/>
          <w:lang w:eastAsia="he-IL"/>
        </w:rPr>
        <w:t>הם מבהירים</w:t>
      </w:r>
      <w:bookmarkStart w:id="8184" w:name="_ETM_Q1_7404252"/>
      <w:bookmarkEnd w:id="8184"/>
      <w:r>
        <w:rPr>
          <w:rFonts w:hint="cs"/>
          <w:rtl/>
          <w:lang w:eastAsia="he-IL"/>
        </w:rPr>
        <w:t>,</w:t>
      </w:r>
      <w:bookmarkStart w:id="8185" w:name="_ETM_Q1_7407272"/>
      <w:bookmarkEnd w:id="8185"/>
      <w:r>
        <w:rPr>
          <w:rFonts w:hint="cs"/>
          <w:rtl/>
          <w:lang w:eastAsia="he-IL"/>
        </w:rPr>
        <w:t xml:space="preserve"> לגבי </w:t>
      </w:r>
      <w:bookmarkStart w:id="8186" w:name="_ETM_Q1_7404007"/>
      <w:bookmarkStart w:id="8187" w:name="_ETM_Q1_7400877"/>
      <w:bookmarkEnd w:id="8186"/>
      <w:bookmarkEnd w:id="8187"/>
      <w:r>
        <w:rPr>
          <w:rFonts w:hint="cs"/>
          <w:rtl/>
          <w:lang w:eastAsia="he-IL"/>
        </w:rPr>
        <w:t xml:space="preserve">מה שאמרת קודם, על מישהו שמתפרץ </w:t>
      </w:r>
      <w:r>
        <w:rPr>
          <w:rtl/>
          <w:lang w:eastAsia="he-IL"/>
        </w:rPr>
        <w:t>–</w:t>
      </w:r>
      <w:r>
        <w:rPr>
          <w:rFonts w:hint="cs"/>
          <w:rtl/>
          <w:lang w:eastAsia="he-IL"/>
        </w:rPr>
        <w:t xml:space="preserve"> </w:t>
      </w:r>
      <w:bookmarkStart w:id="8188" w:name="_ETM_Q1_7406673"/>
      <w:bookmarkStart w:id="8189" w:name="_ETM_Q1_7403915"/>
      <w:bookmarkEnd w:id="8188"/>
      <w:bookmarkEnd w:id="8189"/>
      <w:r>
        <w:rPr>
          <w:rFonts w:hint="cs"/>
          <w:rtl/>
          <w:lang w:eastAsia="he-IL"/>
        </w:rPr>
        <w:t>שלא מדובר במעצר.</w:t>
      </w:r>
    </w:p>
    <w:p w14:paraId="0ABC824F" w14:textId="7CDFBFE7" w:rsidR="00AC20A8" w:rsidRDefault="00AC20A8" w:rsidP="00231B67">
      <w:pPr>
        <w:rPr>
          <w:rtl/>
          <w:lang w:eastAsia="he-IL"/>
        </w:rPr>
      </w:pPr>
      <w:bookmarkStart w:id="8190" w:name="_ETM_Q1_7411835"/>
      <w:bookmarkStart w:id="8191" w:name="_ETM_Q1_7411912"/>
      <w:bookmarkStart w:id="8192" w:name="_ETM_Q1_7407300"/>
      <w:bookmarkStart w:id="8193" w:name="_ETM_Q1_7408390"/>
      <w:bookmarkStart w:id="8194" w:name="_ETM_Q1_7404897"/>
      <w:bookmarkEnd w:id="8190"/>
      <w:bookmarkEnd w:id="8191"/>
      <w:bookmarkEnd w:id="8192"/>
      <w:bookmarkEnd w:id="8193"/>
      <w:bookmarkEnd w:id="8194"/>
    </w:p>
    <w:p w14:paraId="2567A5DD" w14:textId="02201E4E" w:rsidR="00ED4DBD" w:rsidRDefault="00ED4DBD" w:rsidP="00ED4DBD">
      <w:pPr>
        <w:pStyle w:val="af9"/>
        <w:keepNext/>
        <w:rPr>
          <w:rtl/>
          <w:lang w:eastAsia="he-IL"/>
        </w:rPr>
      </w:pPr>
      <w:bookmarkStart w:id="8195" w:name="_ETM_Q1_7408181"/>
      <w:bookmarkStart w:id="8196" w:name="ET_guest_עידן_קליימן_628"/>
      <w:bookmarkEnd w:id="8195"/>
      <w:r w:rsidRPr="00ED4DBD">
        <w:rPr>
          <w:rStyle w:val="TagStyle"/>
          <w:rtl/>
        </w:rPr>
        <w:t xml:space="preserve"> &lt;&lt; אורח &gt;&gt; </w:t>
      </w:r>
      <w:r>
        <w:rPr>
          <w:rtl/>
          <w:lang w:eastAsia="he-IL"/>
        </w:rPr>
        <w:t>עידן קליימן:</w:t>
      </w:r>
      <w:r w:rsidRPr="00ED4DBD">
        <w:rPr>
          <w:rStyle w:val="TagStyle"/>
          <w:rtl/>
        </w:rPr>
        <w:t xml:space="preserve"> &lt;&lt; אורח &gt;&gt;</w:t>
      </w:r>
      <w:r>
        <w:rPr>
          <w:rtl/>
          <w:lang w:eastAsia="he-IL"/>
        </w:rPr>
        <w:t xml:space="preserve">   </w:t>
      </w:r>
      <w:bookmarkEnd w:id="8196"/>
    </w:p>
    <w:p w14:paraId="25375A86" w14:textId="287AE1B0" w:rsidR="00ED4DBD" w:rsidRDefault="00ED4DBD" w:rsidP="00ED4DBD">
      <w:pPr>
        <w:pStyle w:val="KeepWithNext"/>
        <w:rPr>
          <w:rtl/>
          <w:lang w:eastAsia="he-IL"/>
        </w:rPr>
      </w:pPr>
    </w:p>
    <w:p w14:paraId="2D48FEC6" w14:textId="0C70541E" w:rsidR="00AC20A8" w:rsidRPr="00AC20A8" w:rsidRDefault="00AC20A8" w:rsidP="00AC20A8">
      <w:pPr>
        <w:rPr>
          <w:rtl/>
          <w:lang w:eastAsia="he-IL"/>
        </w:rPr>
      </w:pPr>
      <w:bookmarkStart w:id="8197" w:name="_ETM_Q1_7408744"/>
      <w:bookmarkStart w:id="8198" w:name="_ETM_Q1_7408801"/>
      <w:bookmarkStart w:id="8199" w:name="_ETM_Q1_7408955"/>
      <w:bookmarkStart w:id="8200" w:name="_ETM_Q1_7409002"/>
      <w:bookmarkEnd w:id="8197"/>
      <w:bookmarkEnd w:id="8198"/>
      <w:bookmarkEnd w:id="8199"/>
      <w:bookmarkEnd w:id="8200"/>
      <w:r>
        <w:rPr>
          <w:rFonts w:hint="cs"/>
          <w:rtl/>
          <w:lang w:eastAsia="he-IL"/>
        </w:rPr>
        <w:t>כתוב בפירוש: "</w:t>
      </w:r>
      <w:bookmarkStart w:id="8201" w:name="_ETM_Q1_7408456"/>
      <w:bookmarkEnd w:id="8201"/>
      <w:r>
        <w:rPr>
          <w:rFonts w:hint="cs"/>
          <w:rtl/>
          <w:lang w:eastAsia="he-IL"/>
        </w:rPr>
        <w:t xml:space="preserve">נכה המרצה עונש </w:t>
      </w:r>
      <w:bookmarkStart w:id="8202" w:name="_ETM_Q1_7411880"/>
      <w:bookmarkEnd w:id="8202"/>
      <w:r>
        <w:rPr>
          <w:rFonts w:hint="cs"/>
          <w:rtl/>
          <w:lang w:eastAsia="he-IL"/>
        </w:rPr>
        <w:t>מאסר".</w:t>
      </w:r>
    </w:p>
    <w:p w14:paraId="01E55306" w14:textId="55AEC659" w:rsidR="00AC20A8" w:rsidRDefault="00AC20A8" w:rsidP="00AC20A8">
      <w:pPr>
        <w:rPr>
          <w:rStyle w:val="TagStyle"/>
          <w:rFonts w:ascii="David" w:hAnsi="David"/>
          <w:vanish w:val="0"/>
          <w:u w:val="single"/>
          <w:rtl/>
          <w:lang w:eastAsia="he-IL"/>
        </w:rPr>
      </w:pPr>
      <w:bookmarkStart w:id="8203" w:name="_ETM_Q1_7391570"/>
      <w:bookmarkStart w:id="8204" w:name="_ETM_Q1_7391615"/>
      <w:bookmarkStart w:id="8205" w:name="_ETM_Q1_7410033"/>
      <w:bookmarkStart w:id="8206" w:name="_ETM_Q1_7408722"/>
      <w:bookmarkStart w:id="8207" w:name="_ETM_Q1_7410139"/>
      <w:bookmarkEnd w:id="8203"/>
      <w:bookmarkEnd w:id="8204"/>
      <w:bookmarkEnd w:id="8180"/>
      <w:bookmarkEnd w:id="8119"/>
      <w:bookmarkEnd w:id="8164"/>
      <w:bookmarkEnd w:id="8205"/>
      <w:bookmarkEnd w:id="8206"/>
      <w:bookmarkEnd w:id="8207"/>
    </w:p>
    <w:p w14:paraId="2CFC34E1" w14:textId="170138AD" w:rsidR="00AC20A8" w:rsidRDefault="00AC20A8" w:rsidP="00AC20A8">
      <w:pPr>
        <w:pStyle w:val="af9"/>
        <w:keepNext/>
        <w:rPr>
          <w:rtl/>
          <w:lang w:eastAsia="he-IL"/>
        </w:rPr>
      </w:pPr>
      <w:bookmarkStart w:id="8208" w:name="ET_guest_קובי_זכאי_620"/>
      <w:r w:rsidRPr="00AC20A8">
        <w:rPr>
          <w:rStyle w:val="TagStyle"/>
          <w:rtl/>
        </w:rPr>
        <w:t xml:space="preserve"> &lt;&lt; אורח &gt;&gt; </w:t>
      </w:r>
      <w:r>
        <w:rPr>
          <w:rtl/>
          <w:lang w:eastAsia="he-IL"/>
        </w:rPr>
        <w:t>קובי זכאי:</w:t>
      </w:r>
      <w:r w:rsidRPr="00AC20A8">
        <w:rPr>
          <w:rStyle w:val="TagStyle"/>
          <w:rtl/>
        </w:rPr>
        <w:t xml:space="preserve"> &lt;&lt; אורח &gt;&gt;</w:t>
      </w:r>
      <w:r>
        <w:rPr>
          <w:rtl/>
          <w:lang w:eastAsia="he-IL"/>
        </w:rPr>
        <w:t xml:space="preserve">   </w:t>
      </w:r>
      <w:bookmarkEnd w:id="8208"/>
    </w:p>
    <w:p w14:paraId="24E80A75" w14:textId="209A753C" w:rsidR="00AC20A8" w:rsidRDefault="00AC20A8" w:rsidP="00AC20A8">
      <w:pPr>
        <w:pStyle w:val="KeepWithNext"/>
        <w:rPr>
          <w:rtl/>
          <w:lang w:eastAsia="he-IL"/>
        </w:rPr>
      </w:pPr>
    </w:p>
    <w:p w14:paraId="3E22590A" w14:textId="22F1C7D1" w:rsidR="00AC20A8" w:rsidRDefault="00AC20A8" w:rsidP="00AC20A8">
      <w:pPr>
        <w:rPr>
          <w:rtl/>
          <w:lang w:eastAsia="he-IL"/>
        </w:rPr>
      </w:pPr>
      <w:bookmarkStart w:id="8209" w:name="_ETM_Q1_7410766"/>
      <w:bookmarkStart w:id="8210" w:name="_ETM_Q1_7410824"/>
      <w:bookmarkEnd w:id="8209"/>
      <w:bookmarkEnd w:id="8210"/>
      <w:r>
        <w:rPr>
          <w:rFonts w:hint="cs"/>
          <w:rtl/>
          <w:lang w:eastAsia="he-IL"/>
        </w:rPr>
        <w:t xml:space="preserve">את הסעיף הזה </w:t>
      </w:r>
      <w:r>
        <w:rPr>
          <w:rtl/>
          <w:lang w:eastAsia="he-IL"/>
        </w:rPr>
        <w:t>–</w:t>
      </w:r>
      <w:r>
        <w:rPr>
          <w:rFonts w:hint="cs"/>
          <w:rtl/>
          <w:lang w:eastAsia="he-IL"/>
        </w:rPr>
        <w:t xml:space="preserve"> צריך לבטל</w:t>
      </w:r>
      <w:bookmarkStart w:id="8211" w:name="_ETM_Q1_7416985"/>
      <w:bookmarkStart w:id="8212" w:name="_ETM_Q1_7417063"/>
      <w:bookmarkStart w:id="8213" w:name="_ETM_Q1_7418204"/>
      <w:bookmarkStart w:id="8214" w:name="_ETM_Q1_7418280"/>
      <w:bookmarkEnd w:id="8211"/>
      <w:bookmarkEnd w:id="8212"/>
      <w:bookmarkEnd w:id="8213"/>
      <w:bookmarkEnd w:id="8214"/>
      <w:r>
        <w:rPr>
          <w:rFonts w:hint="cs"/>
          <w:rtl/>
          <w:lang w:eastAsia="he-IL"/>
        </w:rPr>
        <w:t xml:space="preserve">, בכלל. </w:t>
      </w:r>
      <w:bookmarkStart w:id="8215" w:name="_ETM_Q1_7420424"/>
      <w:bookmarkEnd w:id="8215"/>
      <w:r>
        <w:rPr>
          <w:rFonts w:hint="cs"/>
          <w:rtl/>
          <w:lang w:eastAsia="he-IL"/>
        </w:rPr>
        <w:t xml:space="preserve">אין </w:t>
      </w:r>
      <w:bookmarkStart w:id="8216" w:name="_ETM_Q1_7416167"/>
      <w:bookmarkEnd w:id="8216"/>
      <w:r>
        <w:rPr>
          <w:rFonts w:hint="cs"/>
          <w:rtl/>
          <w:lang w:eastAsia="he-IL"/>
        </w:rPr>
        <w:t>לו שום קשר לעבירות. זה לא עונש על עונש.</w:t>
      </w:r>
    </w:p>
    <w:p w14:paraId="308B65AF" w14:textId="6EC8AC5C" w:rsidR="00AC20A8" w:rsidRDefault="00AC20A8" w:rsidP="00AC20A8">
      <w:pPr>
        <w:rPr>
          <w:rtl/>
          <w:lang w:eastAsia="he-IL"/>
        </w:rPr>
      </w:pPr>
      <w:bookmarkStart w:id="8217" w:name="_ETM_Q1_7422347"/>
      <w:bookmarkStart w:id="8218" w:name="_ETM_Q1_7422414"/>
      <w:bookmarkStart w:id="8219" w:name="_ETM_Q1_7417745"/>
      <w:bookmarkEnd w:id="8217"/>
      <w:bookmarkEnd w:id="8218"/>
      <w:bookmarkEnd w:id="8219"/>
    </w:p>
    <w:p w14:paraId="238931B2" w14:textId="0275A8CB" w:rsidR="00AC20A8" w:rsidRDefault="00AC20A8" w:rsidP="00AC20A8">
      <w:pPr>
        <w:pStyle w:val="af6"/>
        <w:keepNext/>
        <w:rPr>
          <w:rtl/>
        </w:rPr>
      </w:pPr>
      <w:bookmarkStart w:id="8220" w:name="ET_yor_4996_621"/>
      <w:r w:rsidRPr="00AC20A8">
        <w:rPr>
          <w:rStyle w:val="TagStyle"/>
          <w:rtl/>
        </w:rPr>
        <w:t xml:space="preserve"> &lt;&lt; יור &gt;&gt; </w:t>
      </w:r>
      <w:r>
        <w:rPr>
          <w:rtl/>
        </w:rPr>
        <w:t>היו"ר ישראל אייכלר:</w:t>
      </w:r>
      <w:r w:rsidRPr="00AC20A8">
        <w:rPr>
          <w:rStyle w:val="TagStyle"/>
          <w:rtl/>
        </w:rPr>
        <w:t xml:space="preserve"> &lt;&lt; יור &gt;&gt;</w:t>
      </w:r>
      <w:r>
        <w:rPr>
          <w:rtl/>
        </w:rPr>
        <w:t xml:space="preserve">   </w:t>
      </w:r>
      <w:bookmarkEnd w:id="8220"/>
    </w:p>
    <w:p w14:paraId="76D93229" w14:textId="4EC40C56" w:rsidR="00AC20A8" w:rsidRDefault="00AC20A8" w:rsidP="00AC20A8">
      <w:pPr>
        <w:pStyle w:val="KeepWithNext"/>
        <w:rPr>
          <w:rtl/>
          <w:lang w:eastAsia="he-IL"/>
        </w:rPr>
      </w:pPr>
    </w:p>
    <w:p w14:paraId="75B585D7" w14:textId="10830248" w:rsidR="00AC20A8" w:rsidRDefault="00AC20A8" w:rsidP="00AC20A8">
      <w:pPr>
        <w:rPr>
          <w:rtl/>
          <w:lang w:eastAsia="he-IL"/>
        </w:rPr>
      </w:pPr>
      <w:bookmarkStart w:id="8221" w:name="_ETM_Q1_7418673"/>
      <w:bookmarkEnd w:id="8221"/>
      <w:r>
        <w:rPr>
          <w:rFonts w:hint="cs"/>
          <w:rtl/>
          <w:lang w:eastAsia="he-IL"/>
        </w:rPr>
        <w:t>אתם</w:t>
      </w:r>
      <w:bookmarkStart w:id="8222" w:name="_ETM_Q1_7420253"/>
      <w:bookmarkEnd w:id="8222"/>
      <w:r>
        <w:rPr>
          <w:rFonts w:hint="cs"/>
          <w:rtl/>
          <w:lang w:eastAsia="he-IL"/>
        </w:rPr>
        <w:t xml:space="preserve"> תשקלו את העניין הזה, ובהמשך </w:t>
      </w:r>
      <w:r>
        <w:rPr>
          <w:rtl/>
          <w:lang w:eastAsia="he-IL"/>
        </w:rPr>
        <w:t>–</w:t>
      </w:r>
      <w:r>
        <w:rPr>
          <w:rFonts w:hint="cs"/>
          <w:rtl/>
          <w:lang w:eastAsia="he-IL"/>
        </w:rPr>
        <w:t xml:space="preserve"> </w:t>
      </w:r>
      <w:bookmarkStart w:id="8223" w:name="_ETM_Q1_7421313"/>
      <w:bookmarkEnd w:id="8223"/>
      <w:r>
        <w:rPr>
          <w:rFonts w:hint="cs"/>
          <w:rtl/>
          <w:lang w:eastAsia="he-IL"/>
        </w:rPr>
        <w:t>ת</w:t>
      </w:r>
      <w:bookmarkStart w:id="8224" w:name="_ETM_Q1_7420663"/>
      <w:bookmarkEnd w:id="8224"/>
      <w:r>
        <w:rPr>
          <w:rFonts w:hint="cs"/>
          <w:rtl/>
          <w:lang w:eastAsia="he-IL"/>
        </w:rPr>
        <w:t xml:space="preserve">גידו לנו </w:t>
      </w:r>
      <w:bookmarkStart w:id="8225" w:name="_ETM_Q1_7422286"/>
      <w:bookmarkEnd w:id="8225"/>
      <w:r>
        <w:rPr>
          <w:rFonts w:hint="cs"/>
          <w:rtl/>
          <w:lang w:eastAsia="he-IL"/>
        </w:rPr>
        <w:t xml:space="preserve">מה ההחלטה שלכם. </w:t>
      </w:r>
      <w:bookmarkStart w:id="8226" w:name="_ETM_Q1_7430277"/>
      <w:bookmarkStart w:id="8227" w:name="_ETM_Q1_7430348"/>
      <w:bookmarkStart w:id="8228" w:name="_ETM_Q1_7437180"/>
      <w:bookmarkStart w:id="8229" w:name="_ETM_Q1_7436294"/>
      <w:bookmarkStart w:id="8230" w:name="_ETM_Q1_7433325"/>
      <w:bookmarkEnd w:id="8226"/>
      <w:bookmarkEnd w:id="8227"/>
      <w:bookmarkEnd w:id="8228"/>
      <w:bookmarkEnd w:id="8229"/>
      <w:bookmarkEnd w:id="8230"/>
    </w:p>
    <w:p w14:paraId="0EE359BB" w14:textId="42F61920" w:rsidR="00ED4DBD" w:rsidRDefault="00ED4DBD" w:rsidP="00AC20A8">
      <w:pPr>
        <w:rPr>
          <w:rtl/>
          <w:lang w:eastAsia="he-IL"/>
        </w:rPr>
      </w:pPr>
      <w:bookmarkStart w:id="8231" w:name="_ETM_Q1_7435141"/>
      <w:bookmarkStart w:id="8232" w:name="_ETM_Q1_7435208"/>
      <w:bookmarkStart w:id="8233" w:name="_ETM_Q1_7431984"/>
      <w:bookmarkStart w:id="8234" w:name="_ETM_Q1_7428637"/>
      <w:bookmarkStart w:id="8235" w:name="_ETM_Q1_7429544"/>
      <w:bookmarkEnd w:id="8231"/>
      <w:bookmarkEnd w:id="8232"/>
      <w:bookmarkEnd w:id="8233"/>
      <w:bookmarkEnd w:id="8234"/>
      <w:bookmarkEnd w:id="8235"/>
    </w:p>
    <w:p w14:paraId="762EB152" w14:textId="59ECDBE9" w:rsidR="00ED4DBD" w:rsidRDefault="00ED4DBD" w:rsidP="00ED4DBD">
      <w:pPr>
        <w:pStyle w:val="a4"/>
        <w:keepNext/>
        <w:rPr>
          <w:rtl/>
        </w:rPr>
      </w:pPr>
      <w:bookmarkStart w:id="8236" w:name="ET_speaker_קריאה_622"/>
      <w:r w:rsidRPr="00ED4DBD">
        <w:rPr>
          <w:rStyle w:val="TagStyle"/>
          <w:rtl/>
        </w:rPr>
        <w:t xml:space="preserve"> &lt;&lt; דובר &gt;&gt; </w:t>
      </w:r>
      <w:r>
        <w:rPr>
          <w:rtl/>
        </w:rPr>
        <w:t>קריאה:</w:t>
      </w:r>
      <w:r w:rsidRPr="00ED4DBD">
        <w:rPr>
          <w:rStyle w:val="TagStyle"/>
          <w:rtl/>
        </w:rPr>
        <w:t xml:space="preserve"> &lt;&lt; דובר &gt;&gt;</w:t>
      </w:r>
      <w:r>
        <w:rPr>
          <w:rtl/>
        </w:rPr>
        <w:t xml:space="preserve">   </w:t>
      </w:r>
      <w:bookmarkEnd w:id="8236"/>
    </w:p>
    <w:p w14:paraId="6EBD5E6C" w14:textId="3BC41E64" w:rsidR="00ED4DBD" w:rsidRDefault="00ED4DBD" w:rsidP="00ED4DBD">
      <w:pPr>
        <w:pStyle w:val="KeepWithNext"/>
        <w:rPr>
          <w:rtl/>
          <w:lang w:eastAsia="he-IL"/>
        </w:rPr>
      </w:pPr>
    </w:p>
    <w:p w14:paraId="6DCEC561" w14:textId="0B6030F1" w:rsidR="00ED4DBD" w:rsidRDefault="00ED4DBD" w:rsidP="00ED4DBD">
      <w:pPr>
        <w:rPr>
          <w:rtl/>
          <w:lang w:eastAsia="he-IL"/>
        </w:rPr>
      </w:pPr>
      <w:bookmarkStart w:id="8237" w:name="_ETM_Q1_7430110"/>
      <w:bookmarkStart w:id="8238" w:name="_ETM_Q1_7430171"/>
      <w:bookmarkEnd w:id="8237"/>
      <w:bookmarkEnd w:id="8238"/>
      <w:r>
        <w:rPr>
          <w:rFonts w:hint="cs"/>
          <w:rtl/>
          <w:lang w:eastAsia="he-IL"/>
        </w:rPr>
        <w:t>אפשר מי</w:t>
      </w:r>
      <w:bookmarkStart w:id="8239" w:name="_ETM_Q1_7428708"/>
      <w:bookmarkEnd w:id="8239"/>
      <w:r>
        <w:rPr>
          <w:rFonts w:hint="cs"/>
          <w:rtl/>
          <w:lang w:eastAsia="he-IL"/>
        </w:rPr>
        <w:t>לה בנושא</w:t>
      </w:r>
      <w:bookmarkStart w:id="8240" w:name="_ETM_Q1_7430888"/>
      <w:bookmarkEnd w:id="8240"/>
      <w:r>
        <w:rPr>
          <w:rFonts w:hint="cs"/>
          <w:rtl/>
          <w:lang w:eastAsia="he-IL"/>
        </w:rPr>
        <w:t xml:space="preserve"> הזה, ברשות</w:t>
      </w:r>
      <w:bookmarkStart w:id="8241" w:name="_ETM_Q1_7430092"/>
      <w:bookmarkEnd w:id="8241"/>
      <w:r>
        <w:rPr>
          <w:rFonts w:hint="cs"/>
          <w:rtl/>
          <w:lang w:eastAsia="he-IL"/>
        </w:rPr>
        <w:t>ך?</w:t>
      </w:r>
    </w:p>
    <w:p w14:paraId="044247A0" w14:textId="7DC26FD5" w:rsidR="00ED4DBD" w:rsidRDefault="00ED4DBD" w:rsidP="00ED4DBD">
      <w:pPr>
        <w:rPr>
          <w:rtl/>
          <w:lang w:eastAsia="he-IL"/>
        </w:rPr>
      </w:pPr>
      <w:bookmarkStart w:id="8242" w:name="_ETM_Q1_7432216"/>
      <w:bookmarkStart w:id="8243" w:name="_ETM_Q1_7432303"/>
      <w:bookmarkEnd w:id="8242"/>
      <w:bookmarkEnd w:id="8243"/>
    </w:p>
    <w:p w14:paraId="27492CC0" w14:textId="5D18817E" w:rsidR="00ED4DBD" w:rsidRDefault="00ED4DBD" w:rsidP="00ED4DBD">
      <w:pPr>
        <w:pStyle w:val="af6"/>
        <w:keepNext/>
        <w:rPr>
          <w:rtl/>
        </w:rPr>
      </w:pPr>
      <w:bookmarkStart w:id="8244" w:name="ET_yor_4996_623"/>
      <w:r w:rsidRPr="00ED4DBD">
        <w:rPr>
          <w:rStyle w:val="TagStyle"/>
          <w:rtl/>
        </w:rPr>
        <w:t xml:space="preserve"> &lt;&lt; יור &gt;&gt; </w:t>
      </w:r>
      <w:r>
        <w:rPr>
          <w:rtl/>
        </w:rPr>
        <w:t>היו"ר ישראל אייכלר:</w:t>
      </w:r>
      <w:r w:rsidRPr="00ED4DBD">
        <w:rPr>
          <w:rStyle w:val="TagStyle"/>
          <w:rtl/>
        </w:rPr>
        <w:t xml:space="preserve"> &lt;&lt; יור &gt;&gt;</w:t>
      </w:r>
      <w:r>
        <w:rPr>
          <w:rtl/>
        </w:rPr>
        <w:t xml:space="preserve">   </w:t>
      </w:r>
      <w:bookmarkEnd w:id="8244"/>
    </w:p>
    <w:p w14:paraId="102CA8A6" w14:textId="1C4EB509" w:rsidR="00ED4DBD" w:rsidRDefault="00ED4DBD" w:rsidP="00ED4DBD">
      <w:pPr>
        <w:pStyle w:val="KeepWithNext"/>
        <w:rPr>
          <w:rtl/>
          <w:lang w:eastAsia="he-IL"/>
        </w:rPr>
      </w:pPr>
    </w:p>
    <w:p w14:paraId="1283CDC0" w14:textId="60523F8A" w:rsidR="00ED4DBD" w:rsidRDefault="00ED4DBD" w:rsidP="00ED4DBD">
      <w:pPr>
        <w:rPr>
          <w:rtl/>
          <w:lang w:eastAsia="he-IL"/>
        </w:rPr>
      </w:pPr>
      <w:bookmarkStart w:id="8245" w:name="_ETM_Q1_7433119"/>
      <w:bookmarkEnd w:id="8245"/>
      <w:r>
        <w:rPr>
          <w:rFonts w:hint="cs"/>
          <w:rtl/>
          <w:lang w:eastAsia="he-IL"/>
        </w:rPr>
        <w:t xml:space="preserve">אני לא רוצה </w:t>
      </w:r>
      <w:bookmarkStart w:id="8246" w:name="_ETM_Q1_7429864"/>
      <w:bookmarkEnd w:id="8246"/>
      <w:r>
        <w:rPr>
          <w:rFonts w:hint="cs"/>
          <w:rtl/>
          <w:lang w:eastAsia="he-IL"/>
        </w:rPr>
        <w:t xml:space="preserve">לעשות בזה דיון, כי הזמן שלי </w:t>
      </w:r>
      <w:bookmarkStart w:id="8247" w:name="_ETM_Q1_7434860"/>
      <w:bookmarkEnd w:id="8247"/>
      <w:r>
        <w:rPr>
          <w:rFonts w:hint="cs"/>
          <w:rtl/>
          <w:lang w:eastAsia="he-IL"/>
        </w:rPr>
        <w:t xml:space="preserve">עכשיו מוקדש, </w:t>
      </w:r>
      <w:bookmarkStart w:id="8248" w:name="_ETM_Q1_7434448"/>
      <w:bookmarkEnd w:id="8248"/>
      <w:r>
        <w:rPr>
          <w:rFonts w:hint="cs"/>
          <w:rtl/>
          <w:lang w:eastAsia="he-IL"/>
        </w:rPr>
        <w:t>ממ</w:t>
      </w:r>
      <w:bookmarkStart w:id="8249" w:name="_ETM_Q1_7433293"/>
      <w:bookmarkEnd w:id="8249"/>
      <w:r>
        <w:rPr>
          <w:rFonts w:hint="cs"/>
          <w:rtl/>
          <w:lang w:eastAsia="he-IL"/>
        </w:rPr>
        <w:t xml:space="preserve">ש, רק כדי לסיים את הפרק. </w:t>
      </w:r>
      <w:bookmarkStart w:id="8250" w:name="_ETM_Q1_7439057"/>
      <w:bookmarkEnd w:id="8250"/>
    </w:p>
    <w:p w14:paraId="333EDE7F" w14:textId="0DEA73C0" w:rsidR="00ED4DBD" w:rsidRDefault="00ED4DBD" w:rsidP="00ED4DBD">
      <w:pPr>
        <w:rPr>
          <w:rtl/>
          <w:lang w:eastAsia="he-IL"/>
        </w:rPr>
      </w:pPr>
      <w:bookmarkStart w:id="8251" w:name="_ETM_Q1_7439541"/>
      <w:bookmarkStart w:id="8252" w:name="_ETM_Q1_7439620"/>
      <w:bookmarkStart w:id="8253" w:name="_ETM_Q1_7440909"/>
      <w:bookmarkEnd w:id="8251"/>
      <w:bookmarkEnd w:id="8252"/>
      <w:bookmarkEnd w:id="8253"/>
    </w:p>
    <w:p w14:paraId="76673668" w14:textId="50BFFF38" w:rsidR="00ED4DBD" w:rsidRDefault="00ED4DBD" w:rsidP="00ED4DBD">
      <w:pPr>
        <w:pStyle w:val="a4"/>
        <w:keepNext/>
        <w:rPr>
          <w:rtl/>
        </w:rPr>
      </w:pPr>
      <w:bookmarkStart w:id="8254" w:name="ET_speaker_קריאה_624"/>
      <w:r w:rsidRPr="00ED4DBD">
        <w:rPr>
          <w:rStyle w:val="TagStyle"/>
          <w:rtl/>
        </w:rPr>
        <w:t xml:space="preserve"> &lt;&lt; דובר &gt;&gt; </w:t>
      </w:r>
      <w:r>
        <w:rPr>
          <w:rtl/>
        </w:rPr>
        <w:t>קריאה:</w:t>
      </w:r>
      <w:r w:rsidRPr="00ED4DBD">
        <w:rPr>
          <w:rStyle w:val="TagStyle"/>
          <w:rtl/>
        </w:rPr>
        <w:t xml:space="preserve"> &lt;&lt; דובר &gt;&gt;</w:t>
      </w:r>
      <w:r>
        <w:rPr>
          <w:rtl/>
        </w:rPr>
        <w:t xml:space="preserve">   </w:t>
      </w:r>
      <w:bookmarkEnd w:id="8254"/>
    </w:p>
    <w:p w14:paraId="70AEEF0B" w14:textId="0B910CC6" w:rsidR="00ED4DBD" w:rsidRDefault="00ED4DBD" w:rsidP="00ED4DBD">
      <w:pPr>
        <w:pStyle w:val="KeepWithNext"/>
        <w:rPr>
          <w:rtl/>
          <w:lang w:eastAsia="he-IL"/>
        </w:rPr>
      </w:pPr>
    </w:p>
    <w:p w14:paraId="56A3CAEA" w14:textId="0A6E11CA" w:rsidR="00ED4DBD" w:rsidRDefault="00ED4DBD" w:rsidP="00ED4DBD">
      <w:pPr>
        <w:rPr>
          <w:rtl/>
          <w:lang w:eastAsia="he-IL"/>
        </w:rPr>
      </w:pPr>
      <w:bookmarkStart w:id="8255" w:name="_ETM_Q1_7441475"/>
      <w:bookmarkStart w:id="8256" w:name="_ETM_Q1_7441530"/>
      <w:bookmarkStart w:id="8257" w:name="_ETM_Q1_7436864"/>
      <w:bookmarkEnd w:id="8255"/>
      <w:bookmarkEnd w:id="8256"/>
      <w:bookmarkEnd w:id="8257"/>
      <w:r>
        <w:rPr>
          <w:rFonts w:hint="cs"/>
          <w:rtl/>
          <w:lang w:eastAsia="he-IL"/>
        </w:rPr>
        <w:t>בוא נסיים</w:t>
      </w:r>
      <w:bookmarkStart w:id="8258" w:name="_ETM_Q1_7436801"/>
      <w:bookmarkEnd w:id="8258"/>
      <w:r>
        <w:rPr>
          <w:rFonts w:hint="cs"/>
          <w:rtl/>
          <w:lang w:eastAsia="he-IL"/>
        </w:rPr>
        <w:t>, אבל רק שתדע שיש כאלה שעל דו</w:t>
      </w:r>
      <w:bookmarkStart w:id="8259" w:name="_ETM_Q1_7437700"/>
      <w:bookmarkEnd w:id="8259"/>
      <w:r>
        <w:rPr>
          <w:rFonts w:hint="cs"/>
          <w:rtl/>
          <w:lang w:eastAsia="he-IL"/>
        </w:rPr>
        <w:t>"חות חנייה</w:t>
      </w:r>
      <w:bookmarkStart w:id="8260" w:name="_ETM_Q1_7440051"/>
      <w:bookmarkEnd w:id="8260"/>
      <w:r>
        <w:rPr>
          <w:rFonts w:hint="cs"/>
          <w:rtl/>
          <w:lang w:eastAsia="he-IL"/>
        </w:rPr>
        <w:t xml:space="preserve"> </w:t>
      </w:r>
      <w:r>
        <w:rPr>
          <w:rtl/>
          <w:lang w:eastAsia="he-IL"/>
        </w:rPr>
        <w:t>–</w:t>
      </w:r>
      <w:r>
        <w:rPr>
          <w:rFonts w:hint="cs"/>
          <w:rtl/>
          <w:lang w:eastAsia="he-IL"/>
        </w:rPr>
        <w:t xml:space="preserve"> מוכנים לשבת בכלא.</w:t>
      </w:r>
    </w:p>
    <w:p w14:paraId="2400E75B" w14:textId="51B84DAC" w:rsidR="00ED4DBD" w:rsidRDefault="00ED4DBD" w:rsidP="00ED4DBD">
      <w:pPr>
        <w:rPr>
          <w:rtl/>
          <w:lang w:eastAsia="he-IL"/>
        </w:rPr>
      </w:pPr>
      <w:bookmarkStart w:id="8261" w:name="_ETM_Q1_7444592"/>
      <w:bookmarkStart w:id="8262" w:name="_ETM_Q1_7444670"/>
      <w:bookmarkStart w:id="8263" w:name="_ETM_Q1_7440111"/>
      <w:bookmarkStart w:id="8264" w:name="_ETM_Q1_7441206"/>
      <w:bookmarkEnd w:id="8261"/>
      <w:bookmarkEnd w:id="8262"/>
      <w:bookmarkEnd w:id="8263"/>
      <w:bookmarkEnd w:id="8264"/>
    </w:p>
    <w:p w14:paraId="2688A17E" w14:textId="6E1982E8" w:rsidR="00ED4DBD" w:rsidRDefault="00ED4DBD" w:rsidP="00ED4DBD">
      <w:pPr>
        <w:pStyle w:val="af9"/>
        <w:keepNext/>
        <w:rPr>
          <w:rtl/>
          <w:lang w:eastAsia="he-IL"/>
        </w:rPr>
      </w:pPr>
      <w:bookmarkStart w:id="8265" w:name="ET_guest_רינת_גולד_גזית_625"/>
      <w:r w:rsidRPr="00ED4DBD">
        <w:rPr>
          <w:rStyle w:val="TagStyle"/>
          <w:rtl/>
        </w:rPr>
        <w:t xml:space="preserve"> &lt;&lt; אורח &gt;&gt; </w:t>
      </w:r>
      <w:r>
        <w:rPr>
          <w:rtl/>
          <w:lang w:eastAsia="he-IL"/>
        </w:rPr>
        <w:t>רינת גולד גזית:</w:t>
      </w:r>
      <w:r w:rsidRPr="00ED4DBD">
        <w:rPr>
          <w:rStyle w:val="TagStyle"/>
          <w:rtl/>
        </w:rPr>
        <w:t xml:space="preserve"> &lt;&lt; אורח &gt;&gt;</w:t>
      </w:r>
      <w:r>
        <w:rPr>
          <w:rtl/>
          <w:lang w:eastAsia="he-IL"/>
        </w:rPr>
        <w:t xml:space="preserve">   </w:t>
      </w:r>
      <w:bookmarkEnd w:id="8265"/>
    </w:p>
    <w:p w14:paraId="63BFFBC9" w14:textId="1514E7E2" w:rsidR="00ED4DBD" w:rsidRDefault="00ED4DBD" w:rsidP="00ED4DBD">
      <w:pPr>
        <w:pStyle w:val="KeepWithNext"/>
        <w:rPr>
          <w:rtl/>
          <w:lang w:eastAsia="he-IL"/>
        </w:rPr>
      </w:pPr>
    </w:p>
    <w:p w14:paraId="5E108A36" w14:textId="07895331" w:rsidR="00ED4DBD" w:rsidRDefault="00ED4DBD" w:rsidP="00ED4DBD">
      <w:pPr>
        <w:rPr>
          <w:rtl/>
          <w:lang w:eastAsia="he-IL"/>
        </w:rPr>
      </w:pPr>
      <w:bookmarkStart w:id="8266" w:name="_ETM_Q1_7441795"/>
      <w:bookmarkStart w:id="8267" w:name="_ETM_Q1_7441852"/>
      <w:bookmarkEnd w:id="8266"/>
      <w:bookmarkEnd w:id="8267"/>
      <w:r>
        <w:rPr>
          <w:rFonts w:hint="cs"/>
          <w:rtl/>
          <w:lang w:eastAsia="he-IL"/>
        </w:rPr>
        <w:t>טוב, בואו נמשיך.</w:t>
      </w:r>
    </w:p>
    <w:p w14:paraId="447F8E65" w14:textId="6C869035" w:rsidR="00ED4DBD" w:rsidRDefault="00ED4DBD" w:rsidP="00ED4DBD">
      <w:pPr>
        <w:rPr>
          <w:rtl/>
          <w:lang w:eastAsia="he-IL"/>
        </w:rPr>
      </w:pPr>
      <w:bookmarkStart w:id="8268" w:name="_ETM_Q1_7447372"/>
      <w:bookmarkStart w:id="8269" w:name="_ETM_Q1_7447452"/>
      <w:bookmarkStart w:id="8270" w:name="_ETM_Q1_7447771"/>
      <w:bookmarkEnd w:id="8268"/>
      <w:bookmarkEnd w:id="8269"/>
      <w:bookmarkEnd w:id="8270"/>
    </w:p>
    <w:p w14:paraId="01572117" w14:textId="334109B9" w:rsidR="00ED4DBD" w:rsidRDefault="00ED4DBD" w:rsidP="00ED4DBD">
      <w:pPr>
        <w:pStyle w:val="af9"/>
        <w:keepNext/>
        <w:rPr>
          <w:rtl/>
          <w:lang w:eastAsia="he-IL"/>
        </w:rPr>
      </w:pPr>
      <w:bookmarkStart w:id="8271" w:name="ET_guest_רפאל_כהן_צמח_626"/>
      <w:r w:rsidRPr="00ED4DBD">
        <w:rPr>
          <w:rStyle w:val="TagStyle"/>
          <w:rtl/>
        </w:rPr>
        <w:t xml:space="preserve"> &lt;&lt; אורח &gt;&gt; </w:t>
      </w:r>
      <w:r>
        <w:rPr>
          <w:rtl/>
          <w:lang w:eastAsia="he-IL"/>
        </w:rPr>
        <w:t>רפאל כהן צמח:</w:t>
      </w:r>
      <w:r w:rsidRPr="00ED4DBD">
        <w:rPr>
          <w:rStyle w:val="TagStyle"/>
          <w:rtl/>
        </w:rPr>
        <w:t xml:space="preserve"> &lt;&lt; אורח &gt;&gt;</w:t>
      </w:r>
      <w:r>
        <w:rPr>
          <w:rtl/>
          <w:lang w:eastAsia="he-IL"/>
        </w:rPr>
        <w:t xml:space="preserve">   </w:t>
      </w:r>
      <w:bookmarkEnd w:id="8271"/>
    </w:p>
    <w:p w14:paraId="611ED2F3" w14:textId="1E622A3C" w:rsidR="00ED4DBD" w:rsidRDefault="00ED4DBD" w:rsidP="00ED4DBD">
      <w:pPr>
        <w:pStyle w:val="KeepWithNext"/>
        <w:rPr>
          <w:rtl/>
          <w:lang w:eastAsia="he-IL"/>
        </w:rPr>
      </w:pPr>
    </w:p>
    <w:p w14:paraId="63E902EC" w14:textId="48449949" w:rsidR="00ED4DBD" w:rsidRDefault="00ED4DBD" w:rsidP="00ED4DBD">
      <w:pPr>
        <w:rPr>
          <w:rtl/>
          <w:lang w:eastAsia="he-IL"/>
        </w:rPr>
      </w:pPr>
      <w:bookmarkStart w:id="8272" w:name="_ETM_Q1_7448460"/>
      <w:bookmarkStart w:id="8273" w:name="_ETM_Q1_7448530"/>
      <w:bookmarkEnd w:id="8272"/>
      <w:bookmarkEnd w:id="8273"/>
      <w:r>
        <w:rPr>
          <w:rFonts w:hint="cs"/>
          <w:rtl/>
          <w:lang w:eastAsia="he-IL"/>
        </w:rPr>
        <w:t>חבר'ה</w:t>
      </w:r>
      <w:bookmarkStart w:id="8274" w:name="_ETM_Q1_7449975"/>
      <w:bookmarkStart w:id="8275" w:name="_ETM_Q1_7450204"/>
      <w:bookmarkStart w:id="8276" w:name="_ETM_Q1_7445819"/>
      <w:bookmarkEnd w:id="8274"/>
      <w:bookmarkEnd w:id="8275"/>
      <w:bookmarkEnd w:id="8276"/>
      <w:r>
        <w:rPr>
          <w:rFonts w:hint="cs"/>
          <w:rtl/>
          <w:lang w:eastAsia="he-IL"/>
        </w:rPr>
        <w:t>, אל תגזימו.</w:t>
      </w:r>
    </w:p>
    <w:p w14:paraId="1591035E" w14:textId="773AEAD0" w:rsidR="00ED4DBD" w:rsidRDefault="00ED4DBD" w:rsidP="00ED4DBD">
      <w:pPr>
        <w:rPr>
          <w:rtl/>
          <w:lang w:eastAsia="he-IL"/>
        </w:rPr>
      </w:pPr>
      <w:bookmarkStart w:id="8277" w:name="_ETM_Q1_7447998"/>
      <w:bookmarkStart w:id="8278" w:name="_ETM_Q1_7448260"/>
      <w:bookmarkEnd w:id="8277"/>
      <w:bookmarkEnd w:id="8278"/>
    </w:p>
    <w:p w14:paraId="2A4F1A36" w14:textId="3B60AAFB" w:rsidR="00ED4DBD" w:rsidRDefault="00ED4DBD" w:rsidP="00ED4DBD">
      <w:pPr>
        <w:pStyle w:val="a4"/>
        <w:keepNext/>
        <w:rPr>
          <w:rtl/>
        </w:rPr>
      </w:pPr>
      <w:bookmarkStart w:id="8279" w:name="ET_speaker_יעל_סלנט_627"/>
      <w:r w:rsidRPr="00ED4DBD">
        <w:rPr>
          <w:rStyle w:val="TagStyle"/>
          <w:rtl/>
        </w:rPr>
        <w:t xml:space="preserve"> &lt;&lt; דובר &gt;&gt; </w:t>
      </w:r>
      <w:r>
        <w:rPr>
          <w:rtl/>
        </w:rPr>
        <w:t>יעל סלנט:</w:t>
      </w:r>
      <w:r w:rsidRPr="00ED4DBD">
        <w:rPr>
          <w:rStyle w:val="TagStyle"/>
          <w:rtl/>
        </w:rPr>
        <w:t xml:space="preserve"> &lt;&lt; דובר &gt;&gt;</w:t>
      </w:r>
      <w:r>
        <w:rPr>
          <w:rtl/>
        </w:rPr>
        <w:t xml:space="preserve">   </w:t>
      </w:r>
      <w:bookmarkEnd w:id="8279"/>
    </w:p>
    <w:p w14:paraId="068C2159" w14:textId="6D5D2D00" w:rsidR="00ED4DBD" w:rsidRDefault="00ED4DBD" w:rsidP="00ED4DBD">
      <w:pPr>
        <w:pStyle w:val="KeepWithNext"/>
        <w:rPr>
          <w:rtl/>
          <w:lang w:eastAsia="he-IL"/>
        </w:rPr>
      </w:pPr>
    </w:p>
    <w:p w14:paraId="2A94425A" w14:textId="2D058668" w:rsidR="00ED4DBD" w:rsidRDefault="00ED4DBD" w:rsidP="00ED4DBD">
      <w:pPr>
        <w:rPr>
          <w:rtl/>
          <w:lang w:eastAsia="he-IL"/>
        </w:rPr>
      </w:pPr>
      <w:bookmarkStart w:id="8280" w:name="_ETM_Q1_7450545"/>
      <w:bookmarkStart w:id="8281" w:name="_ETM_Q1_7450609"/>
      <w:bookmarkEnd w:id="8280"/>
      <w:bookmarkEnd w:id="8281"/>
      <w:r>
        <w:rPr>
          <w:rFonts w:hint="cs"/>
          <w:rtl/>
          <w:lang w:eastAsia="he-IL"/>
        </w:rPr>
        <w:t xml:space="preserve">רק </w:t>
      </w:r>
      <w:bookmarkStart w:id="8282" w:name="_ETM_Q1_7451193"/>
      <w:bookmarkEnd w:id="8282"/>
      <w:r>
        <w:rPr>
          <w:rFonts w:hint="cs"/>
          <w:rtl/>
          <w:lang w:eastAsia="he-IL"/>
        </w:rPr>
        <w:t>לחדד:</w:t>
      </w:r>
      <w:bookmarkStart w:id="8283" w:name="_ETM_Q1_7447101"/>
      <w:bookmarkEnd w:id="8283"/>
      <w:r>
        <w:rPr>
          <w:rFonts w:hint="cs"/>
          <w:rtl/>
          <w:lang w:eastAsia="he-IL"/>
        </w:rPr>
        <w:t xml:space="preserve"> כמובן שהנושא של התגמול מעוגן</w:t>
      </w:r>
      <w:bookmarkStart w:id="8284" w:name="_ETM_Q1_7448586"/>
      <w:bookmarkEnd w:id="8284"/>
      <w:r>
        <w:rPr>
          <w:rFonts w:hint="cs"/>
          <w:rtl/>
          <w:lang w:eastAsia="he-IL"/>
        </w:rPr>
        <w:t xml:space="preserve"> בחוק כבר </w:t>
      </w:r>
      <w:bookmarkStart w:id="8285" w:name="_ETM_Q1_7450134"/>
      <w:bookmarkEnd w:id="8285"/>
      <w:r>
        <w:rPr>
          <w:rFonts w:hint="cs"/>
          <w:rtl/>
          <w:lang w:eastAsia="he-IL"/>
        </w:rPr>
        <w:t>היום</w:t>
      </w:r>
      <w:r>
        <w:rPr>
          <w:lang w:eastAsia="he-IL"/>
        </w:rPr>
        <w:t>;</w:t>
      </w:r>
      <w:r>
        <w:rPr>
          <w:rFonts w:hint="cs"/>
          <w:rtl/>
          <w:lang w:eastAsia="he-IL"/>
        </w:rPr>
        <w:t xml:space="preserve"> בזה </w:t>
      </w:r>
      <w:r>
        <w:rPr>
          <w:rtl/>
          <w:lang w:eastAsia="he-IL"/>
        </w:rPr>
        <w:t>–</w:t>
      </w:r>
      <w:r>
        <w:rPr>
          <w:rFonts w:hint="cs"/>
          <w:rtl/>
          <w:lang w:eastAsia="he-IL"/>
        </w:rPr>
        <w:t xml:space="preserve"> לא עושים שינוי. הבקשה, בהצ</w:t>
      </w:r>
      <w:bookmarkStart w:id="8286" w:name="_ETM_Q1_7451827"/>
      <w:bookmarkEnd w:id="8286"/>
      <w:r>
        <w:rPr>
          <w:rFonts w:hint="cs"/>
          <w:rtl/>
          <w:lang w:eastAsia="he-IL"/>
        </w:rPr>
        <w:t xml:space="preserve">עת החוק, היא </w:t>
      </w:r>
      <w:bookmarkStart w:id="8287" w:name="_ETM_Q1_7453598"/>
      <w:bookmarkEnd w:id="8287"/>
      <w:r>
        <w:rPr>
          <w:rFonts w:hint="cs"/>
          <w:rtl/>
          <w:lang w:eastAsia="he-IL"/>
        </w:rPr>
        <w:t xml:space="preserve">להוסיף לזה </w:t>
      </w:r>
      <w:bookmarkStart w:id="8288" w:name="_ETM_Q1_7453045"/>
      <w:bookmarkEnd w:id="8288"/>
      <w:r>
        <w:rPr>
          <w:rFonts w:hint="cs"/>
          <w:rtl/>
          <w:lang w:eastAsia="he-IL"/>
        </w:rPr>
        <w:t>גם את הזכאויות הנוספות.</w:t>
      </w:r>
    </w:p>
    <w:p w14:paraId="5B9981E5" w14:textId="2B1923D5" w:rsidR="00ED4DBD" w:rsidRDefault="00ED4DBD" w:rsidP="00ED4DBD">
      <w:pPr>
        <w:rPr>
          <w:rtl/>
          <w:lang w:eastAsia="he-IL"/>
        </w:rPr>
      </w:pPr>
      <w:bookmarkStart w:id="8289" w:name="_ETM_Q1_7457627"/>
      <w:bookmarkStart w:id="8290" w:name="_ETM_Q1_7457702"/>
      <w:bookmarkStart w:id="8291" w:name="_ETM_Q1_7459248"/>
      <w:bookmarkEnd w:id="8289"/>
      <w:bookmarkEnd w:id="8290"/>
      <w:bookmarkEnd w:id="8291"/>
    </w:p>
    <w:p w14:paraId="7E805C98" w14:textId="01F93A78" w:rsidR="00ED4DBD" w:rsidRDefault="00ED4DBD" w:rsidP="00ED4DBD">
      <w:pPr>
        <w:pStyle w:val="af9"/>
        <w:keepNext/>
        <w:rPr>
          <w:rtl/>
          <w:lang w:eastAsia="he-IL"/>
        </w:rPr>
      </w:pPr>
      <w:bookmarkStart w:id="8292" w:name="ET_guest_רפאל_כהן_צמח_629"/>
      <w:r w:rsidRPr="00ED4DBD">
        <w:rPr>
          <w:rStyle w:val="TagStyle"/>
          <w:rtl/>
        </w:rPr>
        <w:t xml:space="preserve"> &lt;&lt; אורח &gt;&gt; </w:t>
      </w:r>
      <w:r>
        <w:rPr>
          <w:rtl/>
          <w:lang w:eastAsia="he-IL"/>
        </w:rPr>
        <w:t>רפאל כהן צמח:</w:t>
      </w:r>
      <w:r w:rsidRPr="00ED4DBD">
        <w:rPr>
          <w:rStyle w:val="TagStyle"/>
          <w:rtl/>
        </w:rPr>
        <w:t xml:space="preserve"> &lt;&lt; אורח &gt;&gt;</w:t>
      </w:r>
      <w:r>
        <w:rPr>
          <w:rtl/>
          <w:lang w:eastAsia="he-IL"/>
        </w:rPr>
        <w:t xml:space="preserve">   </w:t>
      </w:r>
      <w:bookmarkEnd w:id="8292"/>
    </w:p>
    <w:p w14:paraId="5144CD5B" w14:textId="519571AC" w:rsidR="00ED4DBD" w:rsidRDefault="00ED4DBD" w:rsidP="00ED4DBD">
      <w:pPr>
        <w:pStyle w:val="KeepWithNext"/>
        <w:rPr>
          <w:rtl/>
          <w:lang w:eastAsia="he-IL"/>
        </w:rPr>
      </w:pPr>
    </w:p>
    <w:p w14:paraId="6D36A72D" w14:textId="617C3001" w:rsidR="00ED4DBD" w:rsidRDefault="00ED4DBD" w:rsidP="00ED4DBD">
      <w:pPr>
        <w:rPr>
          <w:rtl/>
          <w:lang w:eastAsia="he-IL"/>
        </w:rPr>
      </w:pPr>
      <w:bookmarkStart w:id="8293" w:name="_ETM_Q1_7459791"/>
      <w:bookmarkStart w:id="8294" w:name="_ETM_Q1_7459847"/>
      <w:bookmarkStart w:id="8295" w:name="_ETM_Q1_7455092"/>
      <w:bookmarkEnd w:id="8293"/>
      <w:bookmarkEnd w:id="8294"/>
      <w:bookmarkEnd w:id="8295"/>
      <w:r>
        <w:rPr>
          <w:rFonts w:hint="cs"/>
          <w:rtl/>
          <w:lang w:eastAsia="he-IL"/>
        </w:rPr>
        <w:t xml:space="preserve">בן אדם רצח את יושב </w:t>
      </w:r>
      <w:bookmarkStart w:id="8296" w:name="_ETM_Q1_7458276"/>
      <w:bookmarkEnd w:id="8296"/>
      <w:r>
        <w:rPr>
          <w:rFonts w:hint="cs"/>
          <w:rtl/>
          <w:lang w:eastAsia="he-IL"/>
        </w:rPr>
        <w:t xml:space="preserve">ראש מחוז </w:t>
      </w:r>
      <w:bookmarkStart w:id="8297" w:name="_ETM_Q1_7455373"/>
      <w:bookmarkEnd w:id="8297"/>
      <w:r>
        <w:rPr>
          <w:rFonts w:hint="cs"/>
          <w:rtl/>
          <w:lang w:eastAsia="he-IL"/>
        </w:rPr>
        <w:t>תל אביב. אז מה?</w:t>
      </w:r>
    </w:p>
    <w:p w14:paraId="744A8E9F" w14:textId="5C2883D2" w:rsidR="00ED4DBD" w:rsidRDefault="00ED4DBD" w:rsidP="00ED4DBD">
      <w:pPr>
        <w:rPr>
          <w:rtl/>
          <w:lang w:eastAsia="he-IL"/>
        </w:rPr>
      </w:pPr>
      <w:bookmarkStart w:id="8298" w:name="_ETM_Q1_7458025"/>
      <w:bookmarkStart w:id="8299" w:name="_ETM_Q1_7458099"/>
      <w:bookmarkEnd w:id="8298"/>
      <w:bookmarkEnd w:id="8299"/>
    </w:p>
    <w:p w14:paraId="1955EA08" w14:textId="0A894A44" w:rsidR="0077737A" w:rsidRDefault="0077737A" w:rsidP="0077737A">
      <w:pPr>
        <w:pStyle w:val="af6"/>
        <w:keepNext/>
        <w:rPr>
          <w:rtl/>
        </w:rPr>
      </w:pPr>
      <w:bookmarkStart w:id="8300" w:name="ET_yor_4996_630"/>
      <w:r w:rsidRPr="0077737A">
        <w:rPr>
          <w:rStyle w:val="TagStyle"/>
          <w:rtl/>
        </w:rPr>
        <w:t xml:space="preserve"> &lt;&lt; יור &gt;&gt; </w:t>
      </w:r>
      <w:r>
        <w:rPr>
          <w:rtl/>
        </w:rPr>
        <w:t>היו"ר ישראל אייכלר:</w:t>
      </w:r>
      <w:r w:rsidRPr="0077737A">
        <w:rPr>
          <w:rStyle w:val="TagStyle"/>
          <w:rtl/>
        </w:rPr>
        <w:t xml:space="preserve"> &lt;&lt; יור &gt;&gt;</w:t>
      </w:r>
      <w:r>
        <w:rPr>
          <w:rtl/>
        </w:rPr>
        <w:t xml:space="preserve">   </w:t>
      </w:r>
      <w:bookmarkEnd w:id="8300"/>
    </w:p>
    <w:p w14:paraId="4FF2D444" w14:textId="33AE59AC" w:rsidR="0077737A" w:rsidRDefault="0077737A" w:rsidP="0077737A">
      <w:pPr>
        <w:pStyle w:val="KeepWithNext"/>
        <w:rPr>
          <w:rtl/>
          <w:lang w:eastAsia="he-IL"/>
        </w:rPr>
      </w:pPr>
    </w:p>
    <w:p w14:paraId="42B2E9C9" w14:textId="1962161F" w:rsidR="0077737A" w:rsidRDefault="0077737A" w:rsidP="0077737A">
      <w:pPr>
        <w:rPr>
          <w:rtl/>
          <w:lang w:eastAsia="he-IL"/>
        </w:rPr>
      </w:pPr>
      <w:bookmarkStart w:id="8301" w:name="_ETM_Q1_7464837"/>
      <w:bookmarkStart w:id="8302" w:name="_ETM_Q1_7461578"/>
      <w:bookmarkEnd w:id="8301"/>
      <w:bookmarkEnd w:id="8302"/>
      <w:r>
        <w:rPr>
          <w:rFonts w:hint="cs"/>
          <w:rtl/>
          <w:lang w:eastAsia="he-IL"/>
        </w:rPr>
        <w:t>סעיף 42, בבקשה.</w:t>
      </w:r>
    </w:p>
    <w:p w14:paraId="4C96DA33" w14:textId="523DB217" w:rsidR="0077737A" w:rsidRDefault="0077737A" w:rsidP="0077737A">
      <w:pPr>
        <w:rPr>
          <w:rtl/>
          <w:lang w:eastAsia="he-IL"/>
        </w:rPr>
      </w:pPr>
      <w:bookmarkStart w:id="8303" w:name="_ETM_Q1_7465889"/>
      <w:bookmarkStart w:id="8304" w:name="_ETM_Q1_7465967"/>
      <w:bookmarkStart w:id="8305" w:name="_ETM_Q1_7467529"/>
      <w:bookmarkEnd w:id="8303"/>
      <w:bookmarkEnd w:id="8304"/>
      <w:bookmarkEnd w:id="8305"/>
    </w:p>
    <w:p w14:paraId="23E5F4D9" w14:textId="5318D189" w:rsidR="0077737A" w:rsidRDefault="0077737A" w:rsidP="0077737A">
      <w:pPr>
        <w:pStyle w:val="a4"/>
        <w:keepNext/>
        <w:rPr>
          <w:rtl/>
        </w:rPr>
      </w:pPr>
      <w:bookmarkStart w:id="8306" w:name="ET_speaker_יעל_סלנט_631"/>
      <w:r w:rsidRPr="0077737A">
        <w:rPr>
          <w:rStyle w:val="TagStyle"/>
          <w:rtl/>
        </w:rPr>
        <w:t xml:space="preserve"> &lt;&lt; דובר &gt;&gt; </w:t>
      </w:r>
      <w:r>
        <w:rPr>
          <w:rtl/>
        </w:rPr>
        <w:t>יעל סלנט:</w:t>
      </w:r>
      <w:r w:rsidRPr="0077737A">
        <w:rPr>
          <w:rStyle w:val="TagStyle"/>
          <w:rtl/>
        </w:rPr>
        <w:t xml:space="preserve"> &lt;&lt; דובר &gt;&gt;</w:t>
      </w:r>
      <w:r>
        <w:rPr>
          <w:rtl/>
        </w:rPr>
        <w:t xml:space="preserve">   </w:t>
      </w:r>
      <w:bookmarkEnd w:id="8306"/>
    </w:p>
    <w:p w14:paraId="7A2B5978" w14:textId="4FD9052D" w:rsidR="0077737A" w:rsidRDefault="0077737A" w:rsidP="0077737A">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77737A" w14:paraId="6299EF7A" w14:textId="77777777" w:rsidTr="003B1193">
        <w:trPr>
          <w:cantSplit/>
          <w:trHeight w:val="60"/>
        </w:trPr>
        <w:tc>
          <w:tcPr>
            <w:tcW w:w="1872" w:type="dxa"/>
            <w:hideMark/>
          </w:tcPr>
          <w:p w14:paraId="6DC0A84E" w14:textId="2363C6E6" w:rsidR="0077737A" w:rsidRDefault="0077737A"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סעיף 42</w:t>
            </w:r>
          </w:p>
        </w:tc>
        <w:tc>
          <w:tcPr>
            <w:tcW w:w="624" w:type="dxa"/>
            <w:hideMark/>
          </w:tcPr>
          <w:p w14:paraId="1305A2E3" w14:textId="14202A38" w:rsidR="0077737A" w:rsidRDefault="0077737A"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26.</w:t>
            </w:r>
          </w:p>
        </w:tc>
        <w:tc>
          <w:tcPr>
            <w:tcW w:w="772" w:type="dxa"/>
            <w:hideMark/>
          </w:tcPr>
          <w:p w14:paraId="5A469D54" w14:textId="77777777" w:rsidR="0077737A" w:rsidRDefault="0077737A"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620E8890" w14:textId="444AFEAF" w:rsidR="0077737A" w:rsidRPr="00CC2F46" w:rsidRDefault="0077737A"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בסעיף 42(ב) </w:t>
            </w:r>
            <w:r>
              <w:rPr>
                <w:rtl/>
              </w:rPr>
              <w:t>לחוק העיקרי, במקום "הענקה או תגמול" יבוא "הענקה, תגמול</w:t>
            </w:r>
            <w:r>
              <w:rPr>
                <w:rFonts w:hint="cs"/>
                <w:rtl/>
              </w:rPr>
              <w:t>,</w:t>
            </w:r>
            <w:r>
              <w:t xml:space="preserve"> </w:t>
            </w:r>
            <w:r>
              <w:rPr>
                <w:rtl/>
              </w:rPr>
              <w:t>מענק או זכאות נוספת</w:t>
            </w:r>
            <w:r>
              <w:rPr>
                <w:rFonts w:hint="cs"/>
                <w:rtl/>
              </w:rPr>
              <w:t>".</w:t>
            </w:r>
          </w:p>
        </w:tc>
      </w:tr>
    </w:tbl>
    <w:p w14:paraId="53A85E9F" w14:textId="3FF5C7F6" w:rsidR="0077737A" w:rsidRDefault="0077737A" w:rsidP="0077737A">
      <w:pPr>
        <w:rPr>
          <w:rtl/>
          <w:lang w:eastAsia="he-IL"/>
        </w:rPr>
      </w:pPr>
      <w:bookmarkStart w:id="8307" w:name="_ETM_Q1_7471308"/>
      <w:bookmarkEnd w:id="8307"/>
      <w:r>
        <w:rPr>
          <w:rFonts w:hint="cs"/>
          <w:rtl/>
          <w:lang w:eastAsia="he-IL"/>
        </w:rPr>
        <w:t xml:space="preserve">זה </w:t>
      </w:r>
      <w:bookmarkStart w:id="8308" w:name="_ETM_Q1_7475225"/>
      <w:bookmarkEnd w:id="8308"/>
      <w:r>
        <w:rPr>
          <w:rFonts w:hint="cs"/>
          <w:rtl/>
          <w:lang w:eastAsia="he-IL"/>
        </w:rPr>
        <w:t>מדבר, בעצם, על עבי</w:t>
      </w:r>
      <w:bookmarkStart w:id="8309" w:name="_ETM_Q1_7481336"/>
      <w:bookmarkEnd w:id="8309"/>
      <w:r>
        <w:rPr>
          <w:rFonts w:hint="cs"/>
          <w:rtl/>
          <w:lang w:eastAsia="he-IL"/>
        </w:rPr>
        <w:t>רה: אדם שהשי</w:t>
      </w:r>
      <w:bookmarkStart w:id="8310" w:name="_ETM_Q1_7476265"/>
      <w:bookmarkEnd w:id="8310"/>
      <w:r>
        <w:rPr>
          <w:rFonts w:hint="cs"/>
          <w:rtl/>
          <w:lang w:eastAsia="he-IL"/>
        </w:rPr>
        <w:t xml:space="preserve">ג, במרמה, הענקה, </w:t>
      </w:r>
      <w:bookmarkStart w:id="8311" w:name="_ETM_Q1_7473993"/>
      <w:bookmarkEnd w:id="8311"/>
      <w:r>
        <w:rPr>
          <w:rFonts w:hint="cs"/>
          <w:rtl/>
          <w:lang w:eastAsia="he-IL"/>
        </w:rPr>
        <w:t xml:space="preserve">תגמול, </w:t>
      </w:r>
      <w:bookmarkStart w:id="8312" w:name="_ETM_Q1_7477614"/>
      <w:bookmarkEnd w:id="8312"/>
      <w:r>
        <w:rPr>
          <w:rFonts w:hint="cs"/>
          <w:rtl/>
          <w:lang w:eastAsia="he-IL"/>
        </w:rPr>
        <w:t>מענק או זכאות נוספת, לעצמו</w:t>
      </w:r>
      <w:bookmarkStart w:id="8313" w:name="_ETM_Q1_7479077"/>
      <w:bookmarkEnd w:id="8313"/>
      <w:r>
        <w:rPr>
          <w:rFonts w:hint="cs"/>
          <w:rtl/>
          <w:lang w:eastAsia="he-IL"/>
        </w:rPr>
        <w:t xml:space="preserve"> או ל</w:t>
      </w:r>
      <w:bookmarkStart w:id="8314" w:name="_ETM_Q1_7479236"/>
      <w:bookmarkEnd w:id="8314"/>
      <w:r>
        <w:rPr>
          <w:rFonts w:hint="cs"/>
          <w:rtl/>
          <w:lang w:eastAsia="he-IL"/>
        </w:rPr>
        <w:t xml:space="preserve">אדם אחר </w:t>
      </w:r>
      <w:r>
        <w:rPr>
          <w:rtl/>
          <w:lang w:eastAsia="he-IL"/>
        </w:rPr>
        <w:t>–</w:t>
      </w:r>
      <w:r>
        <w:rPr>
          <w:rFonts w:hint="cs"/>
          <w:rtl/>
          <w:lang w:eastAsia="he-IL"/>
        </w:rPr>
        <w:t xml:space="preserve"> דינו</w:t>
      </w:r>
      <w:bookmarkStart w:id="8315" w:name="_ETM_Q1_7484997"/>
      <w:bookmarkEnd w:id="8315"/>
      <w:r>
        <w:rPr>
          <w:rFonts w:hint="cs"/>
          <w:rtl/>
          <w:lang w:eastAsia="he-IL"/>
        </w:rPr>
        <w:t xml:space="preserve"> מאסר עד שתי שנים.</w:t>
      </w:r>
      <w:bookmarkStart w:id="8316" w:name="_ETM_Q1_7491659"/>
      <w:bookmarkEnd w:id="8316"/>
    </w:p>
    <w:p w14:paraId="5304F3AB" w14:textId="0004D605" w:rsidR="0077737A" w:rsidRDefault="0077737A" w:rsidP="0077737A">
      <w:pPr>
        <w:rPr>
          <w:rtl/>
          <w:lang w:eastAsia="he-IL"/>
        </w:rPr>
      </w:pPr>
      <w:bookmarkStart w:id="8317" w:name="_ETM_Q1_7491740"/>
      <w:bookmarkEnd w:id="8317"/>
    </w:p>
    <w:p w14:paraId="54932AB3" w14:textId="049F3554" w:rsidR="0077737A" w:rsidRDefault="0077737A" w:rsidP="0077737A">
      <w:pPr>
        <w:pStyle w:val="af6"/>
        <w:keepNext/>
        <w:rPr>
          <w:rtl/>
        </w:rPr>
      </w:pPr>
      <w:bookmarkStart w:id="8318" w:name="ET_yor_4996_632"/>
      <w:r w:rsidRPr="0077737A">
        <w:rPr>
          <w:rStyle w:val="TagStyle"/>
          <w:rtl/>
        </w:rPr>
        <w:t xml:space="preserve"> &lt;&lt; יור &gt;&gt; </w:t>
      </w:r>
      <w:r>
        <w:rPr>
          <w:rtl/>
        </w:rPr>
        <w:t>היו"ר ישראל אייכלר:</w:t>
      </w:r>
      <w:r w:rsidRPr="0077737A">
        <w:rPr>
          <w:rStyle w:val="TagStyle"/>
          <w:rtl/>
        </w:rPr>
        <w:t xml:space="preserve"> &lt;&lt; יור &gt;&gt;</w:t>
      </w:r>
      <w:r>
        <w:rPr>
          <w:rtl/>
        </w:rPr>
        <w:t xml:space="preserve">   </w:t>
      </w:r>
      <w:bookmarkEnd w:id="8318"/>
    </w:p>
    <w:p w14:paraId="6ACD903C" w14:textId="2D5F8612" w:rsidR="0077737A" w:rsidRDefault="0077737A" w:rsidP="0077737A">
      <w:pPr>
        <w:pStyle w:val="KeepWithNext"/>
        <w:rPr>
          <w:rtl/>
          <w:lang w:eastAsia="he-IL"/>
        </w:rPr>
      </w:pPr>
    </w:p>
    <w:p w14:paraId="44A725EC" w14:textId="22E0C667" w:rsidR="0077737A" w:rsidRDefault="0077737A" w:rsidP="0077737A">
      <w:pPr>
        <w:rPr>
          <w:rtl/>
          <w:lang w:eastAsia="he-IL"/>
        </w:rPr>
      </w:pPr>
      <w:bookmarkStart w:id="8319" w:name="_ETM_Q1_7493552"/>
      <w:bookmarkStart w:id="8320" w:name="_ETM_Q1_7488930"/>
      <w:bookmarkEnd w:id="8319"/>
      <w:bookmarkEnd w:id="8320"/>
      <w:r>
        <w:rPr>
          <w:rFonts w:hint="cs"/>
          <w:rtl/>
          <w:lang w:eastAsia="he-IL"/>
        </w:rPr>
        <w:t>אני מבין שלא משנים את החוק</w:t>
      </w:r>
      <w:bookmarkStart w:id="8321" w:name="_ETM_Q1_7489601"/>
      <w:bookmarkEnd w:id="8321"/>
      <w:r>
        <w:rPr>
          <w:lang w:eastAsia="he-IL"/>
        </w:rPr>
        <w:t>;</w:t>
      </w:r>
      <w:r>
        <w:rPr>
          <w:rFonts w:hint="cs"/>
          <w:rtl/>
          <w:lang w:eastAsia="he-IL"/>
        </w:rPr>
        <w:t xml:space="preserve"> </w:t>
      </w:r>
      <w:bookmarkStart w:id="8322" w:name="_ETM_Q1_7491115"/>
      <w:bookmarkEnd w:id="8322"/>
      <w:r>
        <w:rPr>
          <w:rFonts w:hint="cs"/>
          <w:rtl/>
          <w:lang w:eastAsia="he-IL"/>
        </w:rPr>
        <w:t>רק מ</w:t>
      </w:r>
      <w:bookmarkStart w:id="8323" w:name="_ETM_Q1_7488526"/>
      <w:bookmarkEnd w:id="8323"/>
      <w:r>
        <w:rPr>
          <w:rFonts w:hint="cs"/>
          <w:rtl/>
          <w:lang w:eastAsia="he-IL"/>
        </w:rPr>
        <w:t>סירים את הזכאות ה</w:t>
      </w:r>
      <w:bookmarkStart w:id="8324" w:name="_ETM_Q1_7490340"/>
      <w:bookmarkEnd w:id="8324"/>
      <w:r>
        <w:rPr>
          <w:rFonts w:hint="cs"/>
          <w:rtl/>
          <w:lang w:eastAsia="he-IL"/>
        </w:rPr>
        <w:t>נוספת.</w:t>
      </w:r>
    </w:p>
    <w:p w14:paraId="5129EE53" w14:textId="50A8BAD2" w:rsidR="0077737A" w:rsidRDefault="0077737A" w:rsidP="0077737A">
      <w:pPr>
        <w:rPr>
          <w:rtl/>
          <w:lang w:eastAsia="he-IL"/>
        </w:rPr>
      </w:pPr>
      <w:bookmarkStart w:id="8325" w:name="_ETM_Q1_7492609"/>
      <w:bookmarkStart w:id="8326" w:name="_ETM_Q1_7492685"/>
      <w:bookmarkStart w:id="8327" w:name="_ETM_Q1_7494329"/>
      <w:bookmarkEnd w:id="8325"/>
      <w:bookmarkEnd w:id="8326"/>
      <w:bookmarkEnd w:id="8327"/>
    </w:p>
    <w:p w14:paraId="7413EDDE" w14:textId="0F0CAC4C" w:rsidR="0077737A" w:rsidRDefault="0077737A" w:rsidP="0077737A">
      <w:pPr>
        <w:pStyle w:val="a4"/>
        <w:keepNext/>
        <w:rPr>
          <w:rtl/>
        </w:rPr>
      </w:pPr>
      <w:bookmarkStart w:id="8328" w:name="ET_speaker_יעל_סלנט_633"/>
      <w:r w:rsidRPr="0077737A">
        <w:rPr>
          <w:rStyle w:val="TagStyle"/>
          <w:rtl/>
        </w:rPr>
        <w:t xml:space="preserve"> &lt;&lt; דובר &gt;&gt; </w:t>
      </w:r>
      <w:r>
        <w:rPr>
          <w:rtl/>
        </w:rPr>
        <w:t>יעל סלנט:</w:t>
      </w:r>
      <w:r w:rsidRPr="0077737A">
        <w:rPr>
          <w:rStyle w:val="TagStyle"/>
          <w:rtl/>
        </w:rPr>
        <w:t xml:space="preserve"> &lt;&lt; דובר &gt;&gt;</w:t>
      </w:r>
      <w:r>
        <w:rPr>
          <w:rtl/>
        </w:rPr>
        <w:t xml:space="preserve">   </w:t>
      </w:r>
      <w:bookmarkEnd w:id="8328"/>
    </w:p>
    <w:p w14:paraId="743AA717" w14:textId="1B4EE866" w:rsidR="0077737A" w:rsidRDefault="0077737A" w:rsidP="0077737A">
      <w:pPr>
        <w:pStyle w:val="KeepWithNext"/>
        <w:rPr>
          <w:rtl/>
          <w:lang w:eastAsia="he-IL"/>
        </w:rPr>
      </w:pPr>
    </w:p>
    <w:p w14:paraId="3D3652FE" w14:textId="497779DB" w:rsidR="0077737A" w:rsidRDefault="0077737A" w:rsidP="0077737A">
      <w:pPr>
        <w:rPr>
          <w:rtl/>
          <w:lang w:eastAsia="he-IL"/>
        </w:rPr>
      </w:pPr>
      <w:bookmarkStart w:id="8329" w:name="_ETM_Q1_7494975"/>
      <w:bookmarkStart w:id="8330" w:name="_ETM_Q1_7495041"/>
      <w:bookmarkEnd w:id="8329"/>
      <w:bookmarkEnd w:id="8330"/>
      <w:r>
        <w:rPr>
          <w:rFonts w:hint="cs"/>
          <w:rtl/>
          <w:lang w:eastAsia="he-IL"/>
        </w:rPr>
        <w:t xml:space="preserve">כן, אבל </w:t>
      </w:r>
      <w:bookmarkStart w:id="8331" w:name="_ETM_Q1_7491180"/>
      <w:bookmarkEnd w:id="8331"/>
      <w:r>
        <w:rPr>
          <w:rFonts w:hint="cs"/>
          <w:rtl/>
          <w:lang w:eastAsia="he-IL"/>
        </w:rPr>
        <w:t xml:space="preserve">גם אם הוא השיג </w:t>
      </w:r>
      <w:bookmarkStart w:id="8332" w:name="_ETM_Q1_7493501"/>
      <w:bookmarkEnd w:id="8332"/>
      <w:r>
        <w:rPr>
          <w:rFonts w:hint="cs"/>
          <w:rtl/>
          <w:lang w:eastAsia="he-IL"/>
        </w:rPr>
        <w:t>במרמה - - -</w:t>
      </w:r>
    </w:p>
    <w:p w14:paraId="078AB59B" w14:textId="6F65B620" w:rsidR="0077737A" w:rsidRDefault="0077737A" w:rsidP="0077737A">
      <w:pPr>
        <w:rPr>
          <w:rtl/>
          <w:lang w:eastAsia="he-IL"/>
        </w:rPr>
      </w:pPr>
      <w:bookmarkStart w:id="8333" w:name="_ETM_Q1_7499314"/>
      <w:bookmarkStart w:id="8334" w:name="_ETM_Q1_7499385"/>
      <w:bookmarkStart w:id="8335" w:name="_ETM_Q1_7494749"/>
      <w:bookmarkEnd w:id="8333"/>
      <w:bookmarkEnd w:id="8334"/>
      <w:bookmarkEnd w:id="8335"/>
    </w:p>
    <w:p w14:paraId="2C08DA05" w14:textId="02498232" w:rsidR="0077737A" w:rsidRDefault="0077737A" w:rsidP="0077737A">
      <w:pPr>
        <w:pStyle w:val="af6"/>
        <w:keepNext/>
        <w:rPr>
          <w:rtl/>
        </w:rPr>
      </w:pPr>
      <w:bookmarkStart w:id="8336" w:name="ET_yor_4996_634"/>
      <w:r w:rsidRPr="0077737A">
        <w:rPr>
          <w:rStyle w:val="TagStyle"/>
          <w:rtl/>
        </w:rPr>
        <w:t xml:space="preserve"> &lt;&lt; יור &gt;&gt; </w:t>
      </w:r>
      <w:r>
        <w:rPr>
          <w:rtl/>
        </w:rPr>
        <w:t>היו"ר ישראל אייכלר:</w:t>
      </w:r>
      <w:r w:rsidRPr="0077737A">
        <w:rPr>
          <w:rStyle w:val="TagStyle"/>
          <w:rtl/>
        </w:rPr>
        <w:t xml:space="preserve"> &lt;&lt; יור &gt;&gt;</w:t>
      </w:r>
      <w:r>
        <w:rPr>
          <w:rtl/>
        </w:rPr>
        <w:t xml:space="preserve">   </w:t>
      </w:r>
      <w:bookmarkEnd w:id="8336"/>
    </w:p>
    <w:p w14:paraId="591470E2" w14:textId="5D72D4D5" w:rsidR="0077737A" w:rsidRDefault="0077737A" w:rsidP="0077737A">
      <w:pPr>
        <w:pStyle w:val="KeepWithNext"/>
        <w:rPr>
          <w:rtl/>
          <w:lang w:eastAsia="he-IL"/>
        </w:rPr>
      </w:pPr>
    </w:p>
    <w:p w14:paraId="195BE924" w14:textId="6CFEBB89" w:rsidR="0077737A" w:rsidRDefault="0077737A" w:rsidP="0077737A">
      <w:pPr>
        <w:rPr>
          <w:rtl/>
          <w:lang w:eastAsia="he-IL"/>
        </w:rPr>
      </w:pPr>
      <w:bookmarkStart w:id="8337" w:name="_ETM_Q1_7495972"/>
      <w:bookmarkEnd w:id="8337"/>
      <w:r>
        <w:rPr>
          <w:rFonts w:hint="cs"/>
          <w:rtl/>
          <w:lang w:eastAsia="he-IL"/>
        </w:rPr>
        <w:t xml:space="preserve">כדי שהצופים לא יחשבו שאנחנו </w:t>
      </w:r>
      <w:bookmarkStart w:id="8338" w:name="_ETM_Q1_7500650"/>
      <w:bookmarkEnd w:id="8338"/>
      <w:r>
        <w:rPr>
          <w:rFonts w:hint="cs"/>
          <w:rtl/>
          <w:lang w:eastAsia="he-IL"/>
        </w:rPr>
        <w:t>נכנסנו</w:t>
      </w:r>
      <w:bookmarkStart w:id="8339" w:name="_ETM_Q1_7496676"/>
      <w:bookmarkEnd w:id="8339"/>
      <w:r>
        <w:rPr>
          <w:rFonts w:hint="cs"/>
          <w:rtl/>
          <w:lang w:eastAsia="he-IL"/>
        </w:rPr>
        <w:t>, עכשיו, להלכות בתי הסוהר. תיקון סעיף 43.</w:t>
      </w:r>
    </w:p>
    <w:p w14:paraId="260E8FC4" w14:textId="17AE25C0" w:rsidR="0077737A" w:rsidRDefault="0077737A" w:rsidP="0077737A">
      <w:pPr>
        <w:rPr>
          <w:rtl/>
          <w:lang w:eastAsia="he-IL"/>
        </w:rPr>
      </w:pPr>
      <w:bookmarkStart w:id="8340" w:name="_ETM_Q1_7504382"/>
      <w:bookmarkStart w:id="8341" w:name="_ETM_Q1_7504453"/>
      <w:bookmarkStart w:id="8342" w:name="_ETM_Q1_7506284"/>
      <w:bookmarkEnd w:id="8340"/>
      <w:bookmarkEnd w:id="8341"/>
      <w:bookmarkEnd w:id="8342"/>
    </w:p>
    <w:p w14:paraId="0EEAFE89" w14:textId="241557ED" w:rsidR="0077737A" w:rsidRDefault="0077737A" w:rsidP="0077737A">
      <w:pPr>
        <w:pStyle w:val="a4"/>
        <w:keepNext/>
        <w:rPr>
          <w:rtl/>
        </w:rPr>
      </w:pPr>
      <w:bookmarkStart w:id="8343" w:name="ET_speaker_יעל_סלנט_635"/>
      <w:r w:rsidRPr="0077737A">
        <w:rPr>
          <w:rStyle w:val="TagStyle"/>
          <w:rtl/>
        </w:rPr>
        <w:t xml:space="preserve"> &lt;&lt; דובר &gt;&gt; </w:t>
      </w:r>
      <w:r>
        <w:rPr>
          <w:rtl/>
        </w:rPr>
        <w:t>יעל סלנט:</w:t>
      </w:r>
      <w:r w:rsidRPr="0077737A">
        <w:rPr>
          <w:rStyle w:val="TagStyle"/>
          <w:rtl/>
        </w:rPr>
        <w:t xml:space="preserve"> &lt;&lt; דובר &gt;&gt;</w:t>
      </w:r>
      <w:r>
        <w:rPr>
          <w:rtl/>
        </w:rPr>
        <w:t xml:space="preserve">   </w:t>
      </w:r>
      <w:bookmarkEnd w:id="8343"/>
    </w:p>
    <w:p w14:paraId="61DAE095" w14:textId="09EE7222" w:rsidR="0077737A" w:rsidRDefault="0077737A" w:rsidP="0077737A">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914"/>
        <w:gridCol w:w="6235"/>
      </w:tblGrid>
      <w:tr w:rsidR="0077737A" w14:paraId="1C323438" w14:textId="77777777" w:rsidTr="003B1193">
        <w:trPr>
          <w:cantSplit/>
          <w:trHeight w:val="60"/>
        </w:trPr>
        <w:tc>
          <w:tcPr>
            <w:tcW w:w="1872" w:type="dxa"/>
            <w:hideMark/>
          </w:tcPr>
          <w:p w14:paraId="1B167604" w14:textId="69CD6720" w:rsidR="0077737A" w:rsidRDefault="0077737A" w:rsidP="008965F1">
            <w:pPr>
              <w:keepLines/>
              <w:widowControl w:val="0"/>
              <w:spacing w:line="360" w:lineRule="auto"/>
              <w:ind w:right="168" w:firstLine="0"/>
              <w:contextualSpacing/>
              <w:rPr>
                <w:rFonts w:ascii="David" w:eastAsia="Arial" w:hAnsi="David"/>
                <w:color w:val="000000"/>
                <w:kern w:val="2"/>
                <w14:ligatures w14:val="standardContextual"/>
              </w:rPr>
            </w:pPr>
            <w:bookmarkStart w:id="8344" w:name="_ETM_Q1_7506868"/>
            <w:bookmarkStart w:id="8345" w:name="_ETM_Q1_7506917"/>
            <w:bookmarkEnd w:id="8344"/>
            <w:bookmarkEnd w:id="8345"/>
            <w:r>
              <w:rPr>
                <w:rFonts w:ascii="David" w:eastAsia="Arial" w:hAnsi="David" w:hint="cs"/>
                <w:color w:val="000000"/>
                <w:kern w:val="2"/>
                <w:rtl/>
                <w14:ligatures w14:val="standardContextual"/>
              </w:rPr>
              <w:t>תיקון סעיף 43</w:t>
            </w:r>
          </w:p>
        </w:tc>
        <w:tc>
          <w:tcPr>
            <w:tcW w:w="624" w:type="dxa"/>
            <w:hideMark/>
          </w:tcPr>
          <w:p w14:paraId="47BA381E" w14:textId="23852211" w:rsidR="0077737A" w:rsidRDefault="0077737A"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27.</w:t>
            </w:r>
          </w:p>
        </w:tc>
        <w:tc>
          <w:tcPr>
            <w:tcW w:w="914" w:type="dxa"/>
            <w:hideMark/>
          </w:tcPr>
          <w:p w14:paraId="4E07B2DF" w14:textId="77777777" w:rsidR="0077737A" w:rsidRDefault="0077737A" w:rsidP="008965F1">
            <w:pPr>
              <w:keepLines/>
              <w:widowControl w:val="0"/>
              <w:spacing w:line="360" w:lineRule="auto"/>
              <w:ind w:firstLine="0"/>
              <w:rPr>
                <w:rFonts w:ascii="David" w:eastAsia="Arial" w:hAnsi="David"/>
                <w:color w:val="000000"/>
                <w:kern w:val="2"/>
                <w14:ligatures w14:val="standardContextual"/>
              </w:rPr>
            </w:pPr>
          </w:p>
        </w:tc>
        <w:tc>
          <w:tcPr>
            <w:tcW w:w="6235" w:type="dxa"/>
            <w:hideMark/>
          </w:tcPr>
          <w:p w14:paraId="1866009D" w14:textId="3061FD7B" w:rsidR="0077737A" w:rsidRPr="00CC2F46" w:rsidRDefault="0077737A"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בסעיף</w:t>
            </w:r>
            <w:r w:rsidR="00CE526F">
              <w:rPr>
                <w:rFonts w:hint="cs"/>
                <w:rtl/>
              </w:rPr>
              <w:t xml:space="preserve"> 43</w:t>
            </w:r>
            <w:r>
              <w:rPr>
                <w:rFonts w:hint="cs"/>
                <w:rtl/>
              </w:rPr>
              <w:t xml:space="preserve"> </w:t>
            </w:r>
            <w:r>
              <w:rPr>
                <w:rtl/>
              </w:rPr>
              <w:t xml:space="preserve">לחוק העיקרי, </w:t>
            </w:r>
            <w:bookmarkStart w:id="8346" w:name="_ETM_Q1_7505448"/>
            <w:bookmarkEnd w:id="8346"/>
          </w:p>
        </w:tc>
      </w:tr>
      <w:tr w:rsidR="00CE526F" w14:paraId="1CEDB12E" w14:textId="77777777" w:rsidTr="003B1193">
        <w:trPr>
          <w:cantSplit/>
          <w:trHeight w:val="60"/>
        </w:trPr>
        <w:tc>
          <w:tcPr>
            <w:tcW w:w="1872" w:type="dxa"/>
          </w:tcPr>
          <w:p w14:paraId="1D6B21B7" w14:textId="77777777" w:rsidR="00CE526F" w:rsidRDefault="00CE526F"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31F92799" w14:textId="77777777" w:rsidR="00CE526F" w:rsidRDefault="00CE526F" w:rsidP="008965F1">
            <w:pPr>
              <w:keepLines/>
              <w:widowControl w:val="0"/>
              <w:spacing w:line="360" w:lineRule="auto"/>
              <w:ind w:firstLine="0"/>
              <w:jc w:val="left"/>
              <w:rPr>
                <w:rFonts w:ascii="David" w:eastAsia="Arial" w:hAnsi="David"/>
                <w:color w:val="000000"/>
                <w:kern w:val="2"/>
                <w:rtl/>
                <w14:ligatures w14:val="standardContextual"/>
              </w:rPr>
            </w:pPr>
          </w:p>
        </w:tc>
        <w:tc>
          <w:tcPr>
            <w:tcW w:w="914" w:type="dxa"/>
          </w:tcPr>
          <w:p w14:paraId="3E70E250" w14:textId="77777777" w:rsidR="00CE526F" w:rsidRDefault="00CE526F" w:rsidP="008965F1">
            <w:pPr>
              <w:keepLines/>
              <w:widowControl w:val="0"/>
              <w:spacing w:line="360" w:lineRule="auto"/>
              <w:ind w:firstLine="0"/>
              <w:rPr>
                <w:rFonts w:ascii="David" w:eastAsia="Arial" w:hAnsi="David"/>
                <w:color w:val="000000"/>
                <w:kern w:val="2"/>
                <w14:ligatures w14:val="standardContextual"/>
              </w:rPr>
            </w:pPr>
          </w:p>
        </w:tc>
        <w:tc>
          <w:tcPr>
            <w:tcW w:w="6235" w:type="dxa"/>
          </w:tcPr>
          <w:p w14:paraId="0BA6E6B7" w14:textId="245D64E0" w:rsidR="00CE526F" w:rsidRDefault="00CE526F" w:rsidP="008965F1">
            <w:pPr>
              <w:keepLines/>
              <w:widowControl w:val="0"/>
              <w:spacing w:line="360" w:lineRule="auto"/>
              <w:ind w:firstLine="0"/>
              <w:contextualSpacing/>
              <w:rPr>
                <w:rtl/>
              </w:rPr>
            </w:pPr>
            <w:r>
              <w:rPr>
                <w:rFonts w:hint="cs"/>
                <w:rtl/>
              </w:rPr>
              <w:t>(1) בסעיף קטן (</w:t>
            </w:r>
            <w:bookmarkStart w:id="8347" w:name="_ETM_Q1_7505168"/>
            <w:bookmarkEnd w:id="8347"/>
            <w:r>
              <w:rPr>
                <w:rFonts w:hint="cs"/>
                <w:rtl/>
              </w:rPr>
              <w:t>א3), במקום "7(ד)" יבוא "5א"</w:t>
            </w:r>
            <w:r>
              <w:t>;</w:t>
            </w:r>
          </w:p>
        </w:tc>
      </w:tr>
    </w:tbl>
    <w:p w14:paraId="1B9D3408" w14:textId="73B22E22" w:rsidR="0077737A" w:rsidRDefault="00CE526F" w:rsidP="0077737A">
      <w:pPr>
        <w:rPr>
          <w:rtl/>
          <w:lang w:eastAsia="he-IL"/>
        </w:rPr>
      </w:pPr>
      <w:r>
        <w:rPr>
          <w:rFonts w:hint="cs"/>
          <w:rtl/>
          <w:lang w:eastAsia="he-IL"/>
        </w:rPr>
        <w:t xml:space="preserve">שוב, </w:t>
      </w:r>
      <w:bookmarkStart w:id="8348" w:name="_ETM_Q1_7505938"/>
      <w:bookmarkEnd w:id="8348"/>
      <w:r>
        <w:rPr>
          <w:rFonts w:hint="cs"/>
          <w:rtl/>
          <w:lang w:eastAsia="he-IL"/>
        </w:rPr>
        <w:t>זו ההפרדה שעשינו</w:t>
      </w:r>
      <w:bookmarkStart w:id="8349" w:name="_ETM_Q1_7508062"/>
      <w:bookmarkEnd w:id="8349"/>
      <w:r>
        <w:rPr>
          <w:rFonts w:hint="cs"/>
          <w:rtl/>
          <w:lang w:eastAsia="he-IL"/>
        </w:rPr>
        <w:t xml:space="preserve"> לנכי 100</w:t>
      </w:r>
      <w:bookmarkStart w:id="8350" w:name="_ETM_Q1_7511630"/>
      <w:bookmarkEnd w:id="8350"/>
      <w:r>
        <w:rPr>
          <w:rFonts w:hint="cs"/>
          <w:rtl/>
          <w:lang w:eastAsia="he-IL"/>
        </w:rPr>
        <w:t xml:space="preserve">+. זה </w:t>
      </w:r>
      <w:bookmarkStart w:id="8351" w:name="_ETM_Q1_7512244"/>
      <w:bookmarkEnd w:id="8351"/>
      <w:r>
        <w:rPr>
          <w:rFonts w:hint="cs"/>
          <w:rtl/>
          <w:lang w:eastAsia="he-IL"/>
        </w:rPr>
        <w:t>תיקון של ההפניה.</w:t>
      </w:r>
    </w:p>
    <w:p w14:paraId="15A0C783" w14:textId="5412BB7D" w:rsidR="00CE526F" w:rsidRDefault="00CE526F" w:rsidP="0077737A">
      <w:pPr>
        <w:rPr>
          <w:rtl/>
          <w:lang w:eastAsia="he-IL"/>
        </w:rPr>
      </w:pPr>
      <w:bookmarkStart w:id="8352" w:name="_ETM_Q1_7516259"/>
      <w:bookmarkStart w:id="8353" w:name="_ETM_Q1_7516345"/>
      <w:bookmarkEnd w:id="8352"/>
      <w:bookmarkEnd w:id="835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3"/>
        <w:gridCol w:w="7086"/>
      </w:tblGrid>
      <w:tr w:rsidR="00CE526F" w14:paraId="61F8004C" w14:textId="77777777" w:rsidTr="00D033FA">
        <w:trPr>
          <w:cantSplit/>
          <w:trHeight w:val="60"/>
        </w:trPr>
        <w:tc>
          <w:tcPr>
            <w:tcW w:w="1872" w:type="dxa"/>
          </w:tcPr>
          <w:p w14:paraId="441E0559" w14:textId="77777777" w:rsidR="00CE526F" w:rsidRDefault="00CE526F" w:rsidP="008965F1">
            <w:pPr>
              <w:keepLines/>
              <w:widowControl w:val="0"/>
              <w:spacing w:line="360" w:lineRule="auto"/>
              <w:ind w:right="168" w:firstLine="0"/>
              <w:contextualSpacing/>
              <w:rPr>
                <w:rFonts w:ascii="David" w:eastAsia="Arial" w:hAnsi="David"/>
                <w:color w:val="000000"/>
                <w:kern w:val="2"/>
                <w:rtl/>
                <w14:ligatures w14:val="standardContextual"/>
              </w:rPr>
            </w:pPr>
            <w:bookmarkStart w:id="8354" w:name="_ETM_Q1_7517541"/>
            <w:bookmarkStart w:id="8355" w:name="_ETM_Q1_7517618"/>
            <w:bookmarkEnd w:id="8354"/>
            <w:bookmarkEnd w:id="8355"/>
          </w:p>
        </w:tc>
        <w:tc>
          <w:tcPr>
            <w:tcW w:w="624" w:type="dxa"/>
          </w:tcPr>
          <w:p w14:paraId="4EC0127B" w14:textId="77777777" w:rsidR="00CE526F" w:rsidRDefault="00CE526F" w:rsidP="008965F1">
            <w:pPr>
              <w:keepLines/>
              <w:widowControl w:val="0"/>
              <w:spacing w:line="360" w:lineRule="auto"/>
              <w:ind w:firstLine="0"/>
              <w:jc w:val="left"/>
              <w:rPr>
                <w:rFonts w:ascii="David" w:eastAsia="Arial" w:hAnsi="David"/>
                <w:color w:val="000000"/>
                <w:kern w:val="2"/>
                <w:rtl/>
                <w14:ligatures w14:val="standardContextual"/>
              </w:rPr>
            </w:pPr>
          </w:p>
        </w:tc>
        <w:tc>
          <w:tcPr>
            <w:tcW w:w="63" w:type="dxa"/>
          </w:tcPr>
          <w:p w14:paraId="3991C8C8" w14:textId="77777777" w:rsidR="00CE526F" w:rsidRDefault="00CE526F" w:rsidP="008965F1">
            <w:pPr>
              <w:keepLines/>
              <w:widowControl w:val="0"/>
              <w:spacing w:line="360" w:lineRule="auto"/>
              <w:ind w:firstLine="0"/>
              <w:rPr>
                <w:rFonts w:ascii="David" w:eastAsia="Arial" w:hAnsi="David"/>
                <w:color w:val="000000"/>
                <w:kern w:val="2"/>
                <w14:ligatures w14:val="standardContextual"/>
              </w:rPr>
            </w:pPr>
          </w:p>
        </w:tc>
        <w:tc>
          <w:tcPr>
            <w:tcW w:w="7086" w:type="dxa"/>
          </w:tcPr>
          <w:p w14:paraId="28D0812A" w14:textId="3B73E7B1" w:rsidR="00CE526F" w:rsidRDefault="00CE526F" w:rsidP="008965F1">
            <w:pPr>
              <w:keepLines/>
              <w:widowControl w:val="0"/>
              <w:spacing w:line="360" w:lineRule="auto"/>
              <w:ind w:firstLine="0"/>
              <w:contextualSpacing/>
              <w:rPr>
                <w:rtl/>
              </w:rPr>
            </w:pPr>
            <w:r>
              <w:rPr>
                <w:rFonts w:hint="cs"/>
                <w:rtl/>
              </w:rPr>
              <w:t>(2) אחרי סעיף קטן (ב1) יבוא:</w:t>
            </w:r>
          </w:p>
        </w:tc>
      </w:tr>
      <w:tr w:rsidR="00CE526F" w14:paraId="46BA8C0A" w14:textId="77777777" w:rsidTr="00D033FA">
        <w:trPr>
          <w:cantSplit/>
          <w:trHeight w:val="60"/>
        </w:trPr>
        <w:tc>
          <w:tcPr>
            <w:tcW w:w="1872" w:type="dxa"/>
          </w:tcPr>
          <w:p w14:paraId="2FB69D0F" w14:textId="77777777" w:rsidR="00CE526F" w:rsidRDefault="00CE526F" w:rsidP="008965F1">
            <w:pPr>
              <w:keepLines/>
              <w:widowControl w:val="0"/>
              <w:spacing w:line="360" w:lineRule="auto"/>
              <w:ind w:right="168" w:firstLine="0"/>
              <w:contextualSpacing/>
              <w:rPr>
                <w:rFonts w:ascii="David" w:eastAsia="Arial" w:hAnsi="David"/>
                <w:color w:val="000000"/>
                <w:kern w:val="2"/>
                <w:rtl/>
                <w14:ligatures w14:val="standardContextual"/>
              </w:rPr>
            </w:pPr>
            <w:bookmarkStart w:id="8356" w:name="_ETM_Q1_7513890" w:colFirst="2" w:colLast="3"/>
          </w:p>
        </w:tc>
        <w:tc>
          <w:tcPr>
            <w:tcW w:w="624" w:type="dxa"/>
          </w:tcPr>
          <w:p w14:paraId="0BB40C7D" w14:textId="77777777" w:rsidR="00CE526F" w:rsidRDefault="00CE526F" w:rsidP="008965F1">
            <w:pPr>
              <w:keepLines/>
              <w:widowControl w:val="0"/>
              <w:spacing w:line="360" w:lineRule="auto"/>
              <w:ind w:firstLine="0"/>
              <w:jc w:val="left"/>
              <w:rPr>
                <w:rFonts w:ascii="David" w:eastAsia="Arial" w:hAnsi="David"/>
                <w:color w:val="000000"/>
                <w:kern w:val="2"/>
                <w:rtl/>
                <w14:ligatures w14:val="standardContextual"/>
              </w:rPr>
            </w:pPr>
          </w:p>
        </w:tc>
        <w:tc>
          <w:tcPr>
            <w:tcW w:w="63" w:type="dxa"/>
          </w:tcPr>
          <w:p w14:paraId="154FC831" w14:textId="77777777" w:rsidR="00CE526F" w:rsidRDefault="00CE526F" w:rsidP="008965F1">
            <w:pPr>
              <w:keepLines/>
              <w:widowControl w:val="0"/>
              <w:spacing w:line="360" w:lineRule="auto"/>
              <w:ind w:firstLine="0"/>
              <w:rPr>
                <w:rFonts w:ascii="David" w:eastAsia="Arial" w:hAnsi="David"/>
                <w:color w:val="000000"/>
                <w:kern w:val="2"/>
                <w14:ligatures w14:val="standardContextual"/>
              </w:rPr>
            </w:pPr>
          </w:p>
        </w:tc>
        <w:tc>
          <w:tcPr>
            <w:tcW w:w="7086" w:type="dxa"/>
          </w:tcPr>
          <w:p w14:paraId="30BFBCCB" w14:textId="34C4D572" w:rsidR="00CE526F" w:rsidRDefault="00CE526F" w:rsidP="00CE526F">
            <w:pPr>
              <w:keepLines/>
              <w:widowControl w:val="0"/>
              <w:spacing w:line="360" w:lineRule="auto"/>
              <w:ind w:left="720" w:firstLine="0"/>
              <w:contextualSpacing/>
              <w:rPr>
                <w:rtl/>
              </w:rPr>
            </w:pPr>
            <w:r>
              <w:rPr>
                <w:rFonts w:hint="cs"/>
                <w:rtl/>
              </w:rPr>
              <w:t xml:space="preserve">"(ב2) </w:t>
            </w:r>
            <w:r>
              <w:rPr>
                <w:rtl/>
              </w:rPr>
              <w:t>שר הביטחון ימנה, לשם טיפול בנכים, רופא מוסמך ראשי וסגן רופא מוסמך ראשי</w:t>
            </w:r>
            <w:r>
              <w:rPr>
                <w:rFonts w:hint="cs"/>
                <w:rtl/>
              </w:rPr>
              <w:t xml:space="preserve">, </w:t>
            </w:r>
            <w:r>
              <w:rPr>
                <w:rtl/>
              </w:rPr>
              <w:t>רופאים מוסמכים מרחביים ורופאים מוסמכים מחוזיים; הודעה על מינוי רופא כאמור ואזורי הפעולה שנקבעו לו תפורסם ברשומות</w:t>
            </w:r>
            <w:r>
              <w:rPr>
                <w:rFonts w:hint="cs"/>
                <w:rtl/>
              </w:rPr>
              <w:t>."</w:t>
            </w:r>
          </w:p>
        </w:tc>
      </w:tr>
    </w:tbl>
    <w:bookmarkEnd w:id="8356"/>
    <w:p w14:paraId="6DAF8E83" w14:textId="549EA659" w:rsidR="00CE526F" w:rsidRDefault="00CE526F" w:rsidP="00CE526F">
      <w:pPr>
        <w:rPr>
          <w:rtl/>
          <w:lang w:eastAsia="he-IL"/>
        </w:rPr>
      </w:pPr>
      <w:r>
        <w:rPr>
          <w:rFonts w:hint="cs"/>
          <w:rtl/>
          <w:lang w:eastAsia="he-IL"/>
        </w:rPr>
        <w:t xml:space="preserve">אני רק </w:t>
      </w:r>
      <w:bookmarkStart w:id="8357" w:name="_ETM_Q1_7531233"/>
      <w:bookmarkEnd w:id="8357"/>
      <w:r>
        <w:rPr>
          <w:rFonts w:hint="cs"/>
          <w:rtl/>
          <w:lang w:eastAsia="he-IL"/>
        </w:rPr>
        <w:t xml:space="preserve">אגיד פה בכוכבית </w:t>
      </w:r>
      <w:r>
        <w:rPr>
          <w:rtl/>
          <w:lang w:eastAsia="he-IL"/>
        </w:rPr>
        <w:t>–</w:t>
      </w:r>
      <w:r>
        <w:rPr>
          <w:rFonts w:hint="cs"/>
          <w:rtl/>
          <w:lang w:eastAsia="he-IL"/>
        </w:rPr>
        <w:t xml:space="preserve"> אין לנו את </w:t>
      </w:r>
      <w:bookmarkStart w:id="8358" w:name="_ETM_Q1_7535746"/>
      <w:bookmarkEnd w:id="8358"/>
      <w:r>
        <w:rPr>
          <w:rFonts w:hint="cs"/>
          <w:rtl/>
          <w:lang w:eastAsia="he-IL"/>
        </w:rPr>
        <w:t>ההוראה הזו מול</w:t>
      </w:r>
      <w:bookmarkStart w:id="8359" w:name="_ETM_Q1_7534148"/>
      <w:bookmarkEnd w:id="8359"/>
      <w:r>
        <w:rPr>
          <w:rFonts w:hint="cs"/>
          <w:rtl/>
          <w:lang w:eastAsia="he-IL"/>
        </w:rPr>
        <w:t xml:space="preserve">נו </w:t>
      </w:r>
      <w:r>
        <w:rPr>
          <w:rtl/>
          <w:lang w:eastAsia="he-IL"/>
        </w:rPr>
        <w:t>–</w:t>
      </w:r>
      <w:r>
        <w:rPr>
          <w:rFonts w:hint="cs"/>
          <w:rtl/>
          <w:lang w:eastAsia="he-IL"/>
        </w:rPr>
        <w:t xml:space="preserve"> שעשינו לזה הוראת מעבר </w:t>
      </w:r>
      <w:bookmarkStart w:id="8360" w:name="_ETM_Q1_7539777"/>
      <w:bookmarkStart w:id="8361" w:name="_ETM_Q1_7536356"/>
      <w:bookmarkEnd w:id="8360"/>
      <w:bookmarkEnd w:id="8361"/>
      <w:r>
        <w:rPr>
          <w:rFonts w:hint="cs"/>
          <w:rtl/>
          <w:lang w:eastAsia="he-IL"/>
        </w:rPr>
        <w:t xml:space="preserve">שאומרת שכאלה שכבר מונו </w:t>
      </w:r>
      <w:r>
        <w:rPr>
          <w:rtl/>
          <w:lang w:eastAsia="he-IL"/>
        </w:rPr>
        <w:t>–</w:t>
      </w:r>
      <w:r>
        <w:rPr>
          <w:rFonts w:hint="cs"/>
          <w:rtl/>
          <w:lang w:eastAsia="he-IL"/>
        </w:rPr>
        <w:t xml:space="preserve"> יראו אותם </w:t>
      </w:r>
      <w:bookmarkStart w:id="8362" w:name="_ETM_Q1_7538344"/>
      <w:bookmarkEnd w:id="8362"/>
      <w:r>
        <w:rPr>
          <w:rFonts w:hint="cs"/>
          <w:rtl/>
          <w:lang w:eastAsia="he-IL"/>
        </w:rPr>
        <w:t xml:space="preserve">כאילו הם מונו </w:t>
      </w:r>
      <w:bookmarkStart w:id="8363" w:name="_ETM_Q1_7540147"/>
      <w:bookmarkEnd w:id="8363"/>
      <w:r>
        <w:rPr>
          <w:rFonts w:hint="cs"/>
          <w:rtl/>
          <w:lang w:eastAsia="he-IL"/>
        </w:rPr>
        <w:t>לפי החוק הזה.</w:t>
      </w:r>
    </w:p>
    <w:p w14:paraId="118FFAD4" w14:textId="5B9647F1" w:rsidR="00CE526F" w:rsidRDefault="00CE526F" w:rsidP="00CE526F">
      <w:pPr>
        <w:rPr>
          <w:rtl/>
          <w:lang w:eastAsia="he-IL"/>
        </w:rPr>
      </w:pPr>
    </w:p>
    <w:p w14:paraId="2F52D9D8" w14:textId="43121BD5" w:rsidR="00CE526F" w:rsidRDefault="00CE526F" w:rsidP="00CE526F">
      <w:pPr>
        <w:pStyle w:val="af9"/>
        <w:keepNext/>
        <w:rPr>
          <w:rtl/>
          <w:lang w:eastAsia="he-IL"/>
        </w:rPr>
      </w:pPr>
      <w:bookmarkStart w:id="8364" w:name="ET_guest_ערן_יוסף_636"/>
      <w:r w:rsidRPr="00CE526F">
        <w:rPr>
          <w:rStyle w:val="TagStyle"/>
          <w:rtl/>
        </w:rPr>
        <w:t xml:space="preserve"> &lt;&lt; אורח &gt;&gt; </w:t>
      </w:r>
      <w:r>
        <w:rPr>
          <w:rtl/>
          <w:lang w:eastAsia="he-IL"/>
        </w:rPr>
        <w:t>ערן יוסף:</w:t>
      </w:r>
      <w:r w:rsidRPr="00CE526F">
        <w:rPr>
          <w:rStyle w:val="TagStyle"/>
          <w:rtl/>
        </w:rPr>
        <w:t xml:space="preserve"> &lt;&lt; אורח &gt;&gt;</w:t>
      </w:r>
      <w:r>
        <w:rPr>
          <w:rtl/>
          <w:lang w:eastAsia="he-IL"/>
        </w:rPr>
        <w:t xml:space="preserve">   </w:t>
      </w:r>
      <w:bookmarkEnd w:id="8364"/>
    </w:p>
    <w:p w14:paraId="28C2860F" w14:textId="5FD4D74F" w:rsidR="00CE526F" w:rsidRDefault="00CE526F" w:rsidP="00CE526F">
      <w:pPr>
        <w:pStyle w:val="KeepWithNext"/>
        <w:rPr>
          <w:rtl/>
          <w:lang w:eastAsia="he-IL"/>
        </w:rPr>
      </w:pPr>
    </w:p>
    <w:p w14:paraId="0354DD86" w14:textId="3A6432B4" w:rsidR="00CE526F" w:rsidRDefault="00CE526F" w:rsidP="00CE526F">
      <w:pPr>
        <w:rPr>
          <w:rtl/>
          <w:lang w:eastAsia="he-IL"/>
        </w:rPr>
      </w:pPr>
      <w:bookmarkStart w:id="8365" w:name="_ETM_Q1_7540114"/>
      <w:bookmarkEnd w:id="8365"/>
      <w:r>
        <w:rPr>
          <w:rFonts w:hint="cs"/>
          <w:rtl/>
          <w:lang w:eastAsia="he-IL"/>
        </w:rPr>
        <w:t xml:space="preserve">אני אגיד רק למה הכנסנו את זה: היום, </w:t>
      </w:r>
      <w:bookmarkStart w:id="8366" w:name="_ETM_Q1_7546652"/>
      <w:bookmarkEnd w:id="8366"/>
      <w:r>
        <w:rPr>
          <w:rFonts w:hint="cs"/>
          <w:rtl/>
          <w:lang w:eastAsia="he-IL"/>
        </w:rPr>
        <w:t>המ</w:t>
      </w:r>
      <w:bookmarkStart w:id="8367" w:name="_ETM_Q1_7542323"/>
      <w:bookmarkEnd w:id="8367"/>
      <w:r>
        <w:rPr>
          <w:rFonts w:hint="cs"/>
          <w:rtl/>
          <w:lang w:eastAsia="he-IL"/>
        </w:rPr>
        <w:t>ינויים האלה מופיעים בתקנות, אבל כיוון שיש היום, ב</w:t>
      </w:r>
      <w:bookmarkStart w:id="8368" w:name="_ETM_Q1_7545538"/>
      <w:bookmarkEnd w:id="8368"/>
      <w:r>
        <w:rPr>
          <w:rFonts w:hint="cs"/>
          <w:rtl/>
          <w:lang w:eastAsia="he-IL"/>
        </w:rPr>
        <w:t xml:space="preserve">חוק, סמכויות </w:t>
      </w:r>
      <w:bookmarkStart w:id="8369" w:name="_ETM_Q1_7547446"/>
      <w:bookmarkEnd w:id="8369"/>
      <w:r>
        <w:rPr>
          <w:rFonts w:hint="cs"/>
          <w:rtl/>
          <w:lang w:eastAsia="he-IL"/>
        </w:rPr>
        <w:t xml:space="preserve">לרופא לתת זכויות מסוימות </w:t>
      </w:r>
      <w:r>
        <w:rPr>
          <w:rtl/>
          <w:lang w:eastAsia="he-IL"/>
        </w:rPr>
        <w:t>–</w:t>
      </w:r>
      <w:r>
        <w:rPr>
          <w:rFonts w:hint="cs"/>
          <w:rtl/>
          <w:lang w:eastAsia="he-IL"/>
        </w:rPr>
        <w:t xml:space="preserve"> </w:t>
      </w:r>
      <w:bookmarkStart w:id="8370" w:name="_ETM_Q1_7548328"/>
      <w:bookmarkEnd w:id="8370"/>
      <w:r>
        <w:rPr>
          <w:rFonts w:hint="cs"/>
          <w:rtl/>
          <w:lang w:eastAsia="he-IL"/>
        </w:rPr>
        <w:t xml:space="preserve">היינו חייבים להעלות את </w:t>
      </w:r>
      <w:bookmarkStart w:id="8371" w:name="_ETM_Q1_7552315"/>
      <w:bookmarkEnd w:id="8371"/>
      <w:r>
        <w:rPr>
          <w:rFonts w:hint="cs"/>
          <w:rtl/>
          <w:lang w:eastAsia="he-IL"/>
        </w:rPr>
        <w:t xml:space="preserve">ההגדרה </w:t>
      </w:r>
      <w:bookmarkStart w:id="8372" w:name="_ETM_Q1_7549582"/>
      <w:bookmarkEnd w:id="8372"/>
      <w:r>
        <w:rPr>
          <w:rFonts w:hint="cs"/>
          <w:rtl/>
          <w:lang w:eastAsia="he-IL"/>
        </w:rPr>
        <w:t xml:space="preserve">מהתקנות אל החוק, </w:t>
      </w:r>
      <w:bookmarkStart w:id="8373" w:name="_ETM_Q1_7549541"/>
      <w:bookmarkEnd w:id="8373"/>
      <w:r>
        <w:rPr>
          <w:rFonts w:hint="cs"/>
          <w:rtl/>
          <w:lang w:eastAsia="he-IL"/>
        </w:rPr>
        <w:t xml:space="preserve">אבל שימרנו מצב קיים. </w:t>
      </w:r>
    </w:p>
    <w:p w14:paraId="30FA04A6" w14:textId="0291254E" w:rsidR="00CE526F" w:rsidRDefault="00CE526F" w:rsidP="00CE526F">
      <w:pPr>
        <w:rPr>
          <w:rtl/>
          <w:lang w:eastAsia="he-IL"/>
        </w:rPr>
      </w:pPr>
      <w:bookmarkStart w:id="8374" w:name="_ETM_Q1_7555865"/>
      <w:bookmarkStart w:id="8375" w:name="_ETM_Q1_7555946"/>
      <w:bookmarkEnd w:id="8374"/>
      <w:bookmarkEnd w:id="8375"/>
    </w:p>
    <w:p w14:paraId="1550E260" w14:textId="2D3E0D05" w:rsidR="00CE526F" w:rsidRDefault="00CE526F" w:rsidP="00CE526F">
      <w:pPr>
        <w:pStyle w:val="af6"/>
        <w:keepNext/>
        <w:rPr>
          <w:rtl/>
        </w:rPr>
      </w:pPr>
      <w:bookmarkStart w:id="8376" w:name="ET_yor_4996_637"/>
      <w:r w:rsidRPr="00CE526F">
        <w:rPr>
          <w:rStyle w:val="TagStyle"/>
          <w:rtl/>
        </w:rPr>
        <w:t xml:space="preserve"> &lt;&lt; יור &gt;&gt; </w:t>
      </w:r>
      <w:r>
        <w:rPr>
          <w:rtl/>
        </w:rPr>
        <w:t>היו"ר ישראל אייכלר:</w:t>
      </w:r>
      <w:r w:rsidRPr="00CE526F">
        <w:rPr>
          <w:rStyle w:val="TagStyle"/>
          <w:rtl/>
        </w:rPr>
        <w:t xml:space="preserve"> &lt;&lt; יור &gt;&gt;</w:t>
      </w:r>
      <w:r>
        <w:rPr>
          <w:rtl/>
        </w:rPr>
        <w:t xml:space="preserve">   </w:t>
      </w:r>
      <w:bookmarkEnd w:id="8376"/>
    </w:p>
    <w:p w14:paraId="40863EF3" w14:textId="4841CAF7" w:rsidR="00CE526F" w:rsidRDefault="00CE526F" w:rsidP="00CE526F">
      <w:pPr>
        <w:pStyle w:val="KeepWithNext"/>
        <w:rPr>
          <w:rtl/>
          <w:lang w:eastAsia="he-IL"/>
        </w:rPr>
      </w:pPr>
    </w:p>
    <w:p w14:paraId="1F14365B" w14:textId="3C653213" w:rsidR="00CE526F" w:rsidRDefault="00CE526F" w:rsidP="00CE526F">
      <w:pPr>
        <w:rPr>
          <w:rtl/>
          <w:lang w:eastAsia="he-IL"/>
        </w:rPr>
      </w:pPr>
      <w:bookmarkStart w:id="8377" w:name="_ETM_Q1_7556756"/>
      <w:bookmarkStart w:id="8378" w:name="_ETM_Q1_7552029"/>
      <w:bookmarkEnd w:id="8377"/>
      <w:bookmarkEnd w:id="8378"/>
      <w:r>
        <w:rPr>
          <w:rFonts w:hint="cs"/>
          <w:rtl/>
          <w:lang w:eastAsia="he-IL"/>
        </w:rPr>
        <w:t xml:space="preserve">זאת </w:t>
      </w:r>
      <w:bookmarkStart w:id="8379" w:name="_ETM_Q1_7553179"/>
      <w:bookmarkEnd w:id="8379"/>
      <w:r>
        <w:rPr>
          <w:rFonts w:hint="cs"/>
          <w:rtl/>
          <w:lang w:eastAsia="he-IL"/>
        </w:rPr>
        <w:t xml:space="preserve">אומרת, שיפרתם את המצב </w:t>
      </w:r>
      <w:bookmarkStart w:id="8380" w:name="_ETM_Q1_7553547"/>
      <w:bookmarkEnd w:id="8380"/>
      <w:r>
        <w:rPr>
          <w:rFonts w:hint="cs"/>
          <w:rtl/>
          <w:lang w:eastAsia="he-IL"/>
        </w:rPr>
        <w:t>לכך שהרופא יוכל להוסיף תנאים?</w:t>
      </w:r>
    </w:p>
    <w:p w14:paraId="5383EC4C" w14:textId="070CFC39" w:rsidR="00CE526F" w:rsidRDefault="00CE526F" w:rsidP="00CE526F">
      <w:pPr>
        <w:rPr>
          <w:rtl/>
          <w:lang w:eastAsia="he-IL"/>
        </w:rPr>
      </w:pPr>
      <w:bookmarkStart w:id="8381" w:name="_ETM_Q1_7561157"/>
      <w:bookmarkStart w:id="8382" w:name="_ETM_Q1_7561235"/>
      <w:bookmarkEnd w:id="8381"/>
      <w:bookmarkEnd w:id="8382"/>
    </w:p>
    <w:p w14:paraId="1834DDAB" w14:textId="15B8D625" w:rsidR="00CE526F" w:rsidRDefault="00CE526F" w:rsidP="00CE526F">
      <w:pPr>
        <w:pStyle w:val="af9"/>
        <w:keepNext/>
        <w:rPr>
          <w:rtl/>
          <w:lang w:eastAsia="he-IL"/>
        </w:rPr>
      </w:pPr>
      <w:bookmarkStart w:id="8383" w:name="ET_guest_ערן_יוסף_638"/>
      <w:r w:rsidRPr="00CE526F">
        <w:rPr>
          <w:rStyle w:val="TagStyle"/>
          <w:rtl/>
        </w:rPr>
        <w:t xml:space="preserve"> &lt;&lt; אורח &gt;&gt; </w:t>
      </w:r>
      <w:r>
        <w:rPr>
          <w:rtl/>
          <w:lang w:eastAsia="he-IL"/>
        </w:rPr>
        <w:t>ערן יוסף:</w:t>
      </w:r>
      <w:r w:rsidRPr="00CE526F">
        <w:rPr>
          <w:rStyle w:val="TagStyle"/>
          <w:rtl/>
        </w:rPr>
        <w:t xml:space="preserve"> &lt;&lt; אורח &gt;&gt;</w:t>
      </w:r>
      <w:r>
        <w:rPr>
          <w:rtl/>
          <w:lang w:eastAsia="he-IL"/>
        </w:rPr>
        <w:t xml:space="preserve">   </w:t>
      </w:r>
      <w:bookmarkEnd w:id="8383"/>
    </w:p>
    <w:p w14:paraId="6EFBFD4A" w14:textId="05921F4D" w:rsidR="00CE526F" w:rsidRDefault="00CE526F" w:rsidP="00CE526F">
      <w:pPr>
        <w:pStyle w:val="KeepWithNext"/>
        <w:rPr>
          <w:rtl/>
          <w:lang w:eastAsia="he-IL"/>
        </w:rPr>
      </w:pPr>
    </w:p>
    <w:p w14:paraId="51C78F82" w14:textId="23FBA2E3" w:rsidR="00CE526F" w:rsidRDefault="00CE526F" w:rsidP="00CE526F">
      <w:pPr>
        <w:rPr>
          <w:rtl/>
          <w:lang w:eastAsia="he-IL"/>
        </w:rPr>
      </w:pPr>
      <w:bookmarkStart w:id="8384" w:name="_ETM_Q1_7558346"/>
      <w:bookmarkStart w:id="8385" w:name="_ETM_Q1_7558403"/>
      <w:bookmarkEnd w:id="8384"/>
      <w:bookmarkEnd w:id="8385"/>
      <w:r>
        <w:rPr>
          <w:rFonts w:hint="cs"/>
          <w:rtl/>
          <w:lang w:eastAsia="he-IL"/>
        </w:rPr>
        <w:t xml:space="preserve">שוב, </w:t>
      </w:r>
      <w:bookmarkStart w:id="8386" w:name="_ETM_Q1_7560136"/>
      <w:bookmarkEnd w:id="8386"/>
      <w:r>
        <w:rPr>
          <w:rFonts w:hint="cs"/>
          <w:rtl/>
          <w:lang w:eastAsia="he-IL"/>
        </w:rPr>
        <w:t>הרופאים יוכלו לת</w:t>
      </w:r>
      <w:bookmarkStart w:id="8387" w:name="_ETM_Q1_7558155"/>
      <w:bookmarkEnd w:id="8387"/>
      <w:r>
        <w:rPr>
          <w:rFonts w:hint="cs"/>
          <w:rtl/>
          <w:lang w:eastAsia="he-IL"/>
        </w:rPr>
        <w:t xml:space="preserve">ת את הזכויות האלה מכוח הטבות. </w:t>
      </w:r>
      <w:bookmarkStart w:id="8388" w:name="_ETM_Q1_7559962"/>
      <w:bookmarkEnd w:id="8388"/>
      <w:r>
        <w:rPr>
          <w:rFonts w:hint="cs"/>
          <w:rtl/>
          <w:lang w:eastAsia="he-IL"/>
        </w:rPr>
        <w:t xml:space="preserve">ברגע </w:t>
      </w:r>
      <w:bookmarkStart w:id="8389" w:name="_ETM_Q1_7560798"/>
      <w:bookmarkEnd w:id="8389"/>
      <w:r>
        <w:rPr>
          <w:rFonts w:hint="cs"/>
          <w:rtl/>
          <w:lang w:eastAsia="he-IL"/>
        </w:rPr>
        <w:t xml:space="preserve">ששמנו </w:t>
      </w:r>
      <w:bookmarkStart w:id="8390" w:name="_ETM_Q1_7561562"/>
      <w:bookmarkEnd w:id="8390"/>
      <w:r>
        <w:rPr>
          <w:rFonts w:hint="cs"/>
          <w:rtl/>
          <w:lang w:eastAsia="he-IL"/>
        </w:rPr>
        <w:t xml:space="preserve">אותם בחוק </w:t>
      </w:r>
      <w:r>
        <w:rPr>
          <w:rtl/>
          <w:lang w:eastAsia="he-IL"/>
        </w:rPr>
        <w:t>–</w:t>
      </w:r>
      <w:r>
        <w:rPr>
          <w:rFonts w:hint="cs"/>
          <w:rtl/>
          <w:lang w:eastAsia="he-IL"/>
        </w:rPr>
        <w:t xml:space="preserve"> היינו צריכים</w:t>
      </w:r>
      <w:bookmarkStart w:id="8391" w:name="_ETM_Q1_7561862"/>
      <w:bookmarkEnd w:id="8391"/>
      <w:r>
        <w:rPr>
          <w:rFonts w:hint="cs"/>
          <w:rtl/>
          <w:lang w:eastAsia="he-IL"/>
        </w:rPr>
        <w:t xml:space="preserve"> לשים גם את ההגדרה </w:t>
      </w:r>
      <w:bookmarkStart w:id="8392" w:name="_ETM_Q1_7565070"/>
      <w:bookmarkEnd w:id="8392"/>
      <w:r>
        <w:rPr>
          <w:rFonts w:hint="cs"/>
          <w:rtl/>
          <w:lang w:eastAsia="he-IL"/>
        </w:rPr>
        <w:t xml:space="preserve">של </w:t>
      </w:r>
      <w:bookmarkStart w:id="8393" w:name="_ETM_Q1_7563739"/>
      <w:bookmarkEnd w:id="8393"/>
      <w:r>
        <w:rPr>
          <w:rFonts w:hint="cs"/>
          <w:rtl/>
          <w:lang w:eastAsia="he-IL"/>
        </w:rPr>
        <w:t>- - -</w:t>
      </w:r>
    </w:p>
    <w:p w14:paraId="07A4AF51" w14:textId="53E66987" w:rsidR="00CE526F" w:rsidRDefault="00CE526F" w:rsidP="00CE526F">
      <w:pPr>
        <w:rPr>
          <w:rtl/>
          <w:lang w:eastAsia="he-IL"/>
        </w:rPr>
      </w:pPr>
      <w:bookmarkStart w:id="8394" w:name="_ETM_Q1_7564710"/>
      <w:bookmarkStart w:id="8395" w:name="_ETM_Q1_7564789"/>
      <w:bookmarkEnd w:id="8394"/>
      <w:bookmarkEnd w:id="8395"/>
    </w:p>
    <w:p w14:paraId="496B353C" w14:textId="679EC1B5" w:rsidR="00CE526F" w:rsidRDefault="00CE526F" w:rsidP="00CE526F">
      <w:pPr>
        <w:pStyle w:val="af6"/>
        <w:keepNext/>
        <w:rPr>
          <w:rtl/>
        </w:rPr>
      </w:pPr>
      <w:bookmarkStart w:id="8396" w:name="ET_yor_4996_639"/>
      <w:r w:rsidRPr="00CE526F">
        <w:rPr>
          <w:rStyle w:val="TagStyle"/>
          <w:rtl/>
        </w:rPr>
        <w:t xml:space="preserve"> &lt;&lt; יור &gt;&gt; </w:t>
      </w:r>
      <w:r>
        <w:rPr>
          <w:rtl/>
        </w:rPr>
        <w:t>היו"ר ישראל אייכלר:</w:t>
      </w:r>
      <w:r w:rsidRPr="00CE526F">
        <w:rPr>
          <w:rStyle w:val="TagStyle"/>
          <w:rtl/>
        </w:rPr>
        <w:t xml:space="preserve"> &lt;&lt; יור &gt;&gt;</w:t>
      </w:r>
      <w:r>
        <w:rPr>
          <w:rtl/>
        </w:rPr>
        <w:t xml:space="preserve">   </w:t>
      </w:r>
      <w:bookmarkEnd w:id="8396"/>
    </w:p>
    <w:p w14:paraId="507A22CE" w14:textId="7973B63C" w:rsidR="00CE526F" w:rsidRDefault="00CE526F" w:rsidP="00CE526F">
      <w:pPr>
        <w:pStyle w:val="KeepWithNext"/>
        <w:rPr>
          <w:rtl/>
          <w:lang w:eastAsia="he-IL"/>
        </w:rPr>
      </w:pPr>
    </w:p>
    <w:p w14:paraId="67230ECF" w14:textId="15247587" w:rsidR="00CE526F" w:rsidRDefault="00CE526F" w:rsidP="00CE526F">
      <w:pPr>
        <w:rPr>
          <w:rtl/>
          <w:lang w:eastAsia="he-IL"/>
        </w:rPr>
      </w:pPr>
      <w:bookmarkStart w:id="8397" w:name="_ETM_Q1_7566011"/>
      <w:bookmarkEnd w:id="8397"/>
      <w:r>
        <w:rPr>
          <w:rFonts w:hint="cs"/>
          <w:rtl/>
          <w:lang w:eastAsia="he-IL"/>
        </w:rPr>
        <w:t xml:space="preserve">אז הם מעוגנים בחוק, </w:t>
      </w:r>
      <w:bookmarkStart w:id="8398" w:name="_ETM_Q1_7564421"/>
      <w:bookmarkEnd w:id="8398"/>
      <w:r>
        <w:rPr>
          <w:rFonts w:hint="cs"/>
          <w:rtl/>
          <w:lang w:eastAsia="he-IL"/>
        </w:rPr>
        <w:t>בקיצור. הלאה.</w:t>
      </w:r>
    </w:p>
    <w:p w14:paraId="1976BB28" w14:textId="7AF6A3DA" w:rsidR="00CE526F" w:rsidRDefault="00CE526F" w:rsidP="00CE526F">
      <w:pPr>
        <w:rPr>
          <w:rtl/>
          <w:lang w:eastAsia="he-IL"/>
        </w:rPr>
      </w:pPr>
      <w:bookmarkStart w:id="8399" w:name="_ETM_Q1_7566950"/>
      <w:bookmarkStart w:id="8400" w:name="_ETM_Q1_7567028"/>
      <w:bookmarkEnd w:id="8399"/>
      <w:bookmarkEnd w:id="8400"/>
    </w:p>
    <w:p w14:paraId="62F8D67B" w14:textId="6D9D40A6" w:rsidR="00CE526F" w:rsidRDefault="00CE526F" w:rsidP="00CE526F">
      <w:pPr>
        <w:pStyle w:val="a4"/>
        <w:keepNext/>
        <w:rPr>
          <w:rtl/>
        </w:rPr>
      </w:pPr>
      <w:bookmarkStart w:id="8401" w:name="ET_speaker_יעל_סלנט_640"/>
      <w:r w:rsidRPr="00CE526F">
        <w:rPr>
          <w:rStyle w:val="TagStyle"/>
          <w:rtl/>
        </w:rPr>
        <w:t xml:space="preserve"> &lt;&lt; דובר &gt;&gt; </w:t>
      </w:r>
      <w:r>
        <w:rPr>
          <w:rtl/>
        </w:rPr>
        <w:t>יעל סלנט:</w:t>
      </w:r>
      <w:r w:rsidRPr="00CE526F">
        <w:rPr>
          <w:rStyle w:val="TagStyle"/>
          <w:rtl/>
        </w:rPr>
        <w:t xml:space="preserve"> &lt;&lt; דובר &gt;&gt;</w:t>
      </w:r>
      <w:r>
        <w:rPr>
          <w:rtl/>
        </w:rPr>
        <w:t xml:space="preserve">   </w:t>
      </w:r>
      <w:bookmarkEnd w:id="8401"/>
    </w:p>
    <w:p w14:paraId="44C60C93" w14:textId="51DD66C0" w:rsidR="00CE526F" w:rsidRDefault="00CE526F" w:rsidP="00CE526F">
      <w:pPr>
        <w:pStyle w:val="KeepWithNext"/>
        <w:rPr>
          <w:rtl/>
          <w:lang w:eastAsia="he-IL"/>
        </w:rPr>
      </w:pPr>
    </w:p>
    <w:p w14:paraId="35BBC617" w14:textId="788A25F6" w:rsidR="00CE526F" w:rsidRDefault="00CE526F" w:rsidP="00CE526F">
      <w:pPr>
        <w:rPr>
          <w:rtl/>
          <w:lang w:eastAsia="he-IL"/>
        </w:rPr>
      </w:pPr>
      <w:bookmarkStart w:id="8402" w:name="_ETM_Q1_7568919"/>
      <w:bookmarkStart w:id="8403" w:name="_ETM_Q1_7568974"/>
      <w:bookmarkStart w:id="8404" w:name="_ETM_Q1_7567557"/>
      <w:bookmarkEnd w:id="8402"/>
      <w:bookmarkEnd w:id="8403"/>
      <w:bookmarkEnd w:id="8404"/>
      <w:r>
        <w:rPr>
          <w:rFonts w:hint="cs"/>
          <w:rtl/>
          <w:lang w:eastAsia="he-IL"/>
        </w:rPr>
        <w:t>אוקיי</w:t>
      </w:r>
      <w:bookmarkStart w:id="8405" w:name="_ETM_Q1_7567226"/>
      <w:bookmarkEnd w:id="8405"/>
      <w:r>
        <w:rPr>
          <w:rFonts w:hint="cs"/>
          <w:rtl/>
          <w:lang w:eastAsia="he-IL"/>
        </w:rPr>
        <w:t>.</w:t>
      </w:r>
      <w:bookmarkStart w:id="8406" w:name="_ETM_Q1_7568539"/>
      <w:bookmarkEnd w:id="8406"/>
      <w:r>
        <w:rPr>
          <w:rFonts w:hint="cs"/>
          <w:rtl/>
          <w:lang w:eastAsia="he-IL"/>
        </w:rPr>
        <w:t xml:space="preserve"> </w:t>
      </w:r>
      <w:bookmarkStart w:id="8407" w:name="_ETM_Q1_7567159"/>
      <w:bookmarkEnd w:id="8407"/>
      <w:r w:rsidR="00A5339A">
        <w:rPr>
          <w:rFonts w:hint="cs"/>
          <w:rtl/>
          <w:lang w:eastAsia="he-IL"/>
        </w:rPr>
        <w:t xml:space="preserve">הייתה </w:t>
      </w:r>
      <w:bookmarkStart w:id="8408" w:name="_ETM_Q1_7568825"/>
      <w:bookmarkEnd w:id="8408"/>
      <w:r w:rsidR="00A5339A">
        <w:rPr>
          <w:rFonts w:hint="cs"/>
          <w:rtl/>
          <w:lang w:eastAsia="he-IL"/>
        </w:rPr>
        <w:t>כאן עוד איזו שהיא הוראה שנוגעת לעדכון</w:t>
      </w:r>
      <w:bookmarkStart w:id="8409" w:name="_ETM_Q1_7569007"/>
      <w:bookmarkStart w:id="8410" w:name="_ETM_Q1_7569255"/>
      <w:bookmarkEnd w:id="8409"/>
      <w:bookmarkEnd w:id="8410"/>
      <w:r w:rsidR="00A5339A">
        <w:rPr>
          <w:rFonts w:hint="cs"/>
          <w:rtl/>
          <w:lang w:eastAsia="he-IL"/>
        </w:rPr>
        <w:t xml:space="preserve"> סכומים, וגם אותה </w:t>
      </w:r>
      <w:r w:rsidR="00A5339A">
        <w:rPr>
          <w:rtl/>
          <w:lang w:eastAsia="he-IL"/>
        </w:rPr>
        <w:t>–</w:t>
      </w:r>
      <w:r w:rsidR="00A5339A">
        <w:rPr>
          <w:rFonts w:hint="cs"/>
          <w:rtl/>
          <w:lang w:eastAsia="he-IL"/>
        </w:rPr>
        <w:t xml:space="preserve"> נציג במסגרת הסעיף </w:t>
      </w:r>
      <w:bookmarkStart w:id="8411" w:name="_ETM_Q1_7571661"/>
      <w:bookmarkEnd w:id="8411"/>
      <w:r w:rsidR="00A5339A">
        <w:rPr>
          <w:rFonts w:hint="cs"/>
          <w:rtl/>
          <w:lang w:eastAsia="he-IL"/>
        </w:rPr>
        <w:t>הגדול של עדכון</w:t>
      </w:r>
      <w:bookmarkStart w:id="8412" w:name="_ETM_Q1_7574506"/>
      <w:bookmarkEnd w:id="8412"/>
      <w:r w:rsidR="00A5339A">
        <w:rPr>
          <w:rFonts w:hint="cs"/>
          <w:rtl/>
          <w:lang w:eastAsia="he-IL"/>
        </w:rPr>
        <w:t xml:space="preserve"> הסכומים.</w:t>
      </w:r>
    </w:p>
    <w:p w14:paraId="66DF3E62" w14:textId="1D6924B9" w:rsidR="00A5339A" w:rsidRDefault="00A5339A" w:rsidP="00CE526F">
      <w:pPr>
        <w:rPr>
          <w:rtl/>
          <w:lang w:eastAsia="he-IL"/>
        </w:rPr>
      </w:pPr>
      <w:bookmarkStart w:id="8413" w:name="_ETM_Q1_7577048"/>
      <w:bookmarkStart w:id="8414" w:name="_ETM_Q1_7577132"/>
      <w:bookmarkStart w:id="8415" w:name="_ETM_Q1_7577399"/>
      <w:bookmarkEnd w:id="8413"/>
      <w:bookmarkEnd w:id="8414"/>
      <w:bookmarkEnd w:id="841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A5339A" w14:paraId="0BE4F8EF" w14:textId="77777777" w:rsidTr="00D033FA">
        <w:trPr>
          <w:cantSplit/>
          <w:trHeight w:val="60"/>
        </w:trPr>
        <w:tc>
          <w:tcPr>
            <w:tcW w:w="1872" w:type="dxa"/>
            <w:hideMark/>
          </w:tcPr>
          <w:p w14:paraId="28348D4A" w14:textId="27291C70" w:rsidR="00A5339A" w:rsidRDefault="008A27CB" w:rsidP="008965F1">
            <w:pPr>
              <w:keepLines/>
              <w:widowControl w:val="0"/>
              <w:spacing w:line="360" w:lineRule="auto"/>
              <w:ind w:right="168" w:firstLine="0"/>
              <w:contextualSpacing/>
              <w:rPr>
                <w:rFonts w:ascii="David" w:eastAsia="Arial" w:hAnsi="David"/>
                <w:color w:val="000000"/>
                <w:kern w:val="2"/>
                <w14:ligatures w14:val="standardContextual"/>
              </w:rPr>
            </w:pPr>
            <w:bookmarkStart w:id="8416" w:name="_ETM_Q1_7577474"/>
            <w:bookmarkStart w:id="8417" w:name="_ETM_Q1_7632556"/>
            <w:bookmarkEnd w:id="8416"/>
            <w:r>
              <w:rPr>
                <w:rFonts w:ascii="David" w:eastAsia="Arial" w:hAnsi="David" w:hint="cs"/>
                <w:color w:val="000000"/>
                <w:kern w:val="2"/>
                <w:rtl/>
                <w14:ligatures w14:val="standardContextual"/>
              </w:rPr>
              <w:t>ביטול</w:t>
            </w:r>
            <w:r w:rsidR="00A5339A">
              <w:rPr>
                <w:rFonts w:ascii="David" w:eastAsia="Arial" w:hAnsi="David" w:hint="cs"/>
                <w:color w:val="000000"/>
                <w:kern w:val="2"/>
                <w:rtl/>
                <w14:ligatures w14:val="standardContextual"/>
              </w:rPr>
              <w:t xml:space="preserve"> סעיף </w:t>
            </w:r>
            <w:r>
              <w:rPr>
                <w:rFonts w:ascii="David" w:eastAsia="Arial" w:hAnsi="David" w:hint="cs"/>
                <w:color w:val="000000"/>
                <w:kern w:val="2"/>
                <w:rtl/>
                <w14:ligatures w14:val="standardContextual"/>
              </w:rPr>
              <w:t>44</w:t>
            </w:r>
          </w:p>
        </w:tc>
        <w:tc>
          <w:tcPr>
            <w:tcW w:w="624" w:type="dxa"/>
            <w:hideMark/>
          </w:tcPr>
          <w:p w14:paraId="031D1725" w14:textId="49787761" w:rsidR="00A5339A" w:rsidRDefault="008A27CB"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29</w:t>
            </w:r>
            <w:r w:rsidR="00A5339A">
              <w:rPr>
                <w:rFonts w:ascii="David" w:eastAsia="Arial" w:hAnsi="David" w:hint="cs"/>
                <w:color w:val="000000"/>
                <w:kern w:val="2"/>
                <w:rtl/>
                <w14:ligatures w14:val="standardContextual"/>
              </w:rPr>
              <w:t>.</w:t>
            </w:r>
          </w:p>
        </w:tc>
        <w:tc>
          <w:tcPr>
            <w:tcW w:w="772" w:type="dxa"/>
            <w:hideMark/>
          </w:tcPr>
          <w:p w14:paraId="0E0D8FF4" w14:textId="77777777" w:rsidR="00A5339A" w:rsidRDefault="00A5339A"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39584F3F" w14:textId="4D8941F6" w:rsidR="00A5339A" w:rsidRPr="00CC2F46" w:rsidRDefault="008A27CB"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 xml:space="preserve">סעיף 44 לחוק העיקרי </w:t>
            </w:r>
            <w:r>
              <w:rPr>
                <w:rtl/>
              </w:rPr>
              <w:t>–</w:t>
            </w:r>
            <w:r>
              <w:rPr>
                <w:rFonts w:hint="cs"/>
                <w:rtl/>
              </w:rPr>
              <w:t xml:space="preserve"> בטל.</w:t>
            </w:r>
            <w:bookmarkStart w:id="8418" w:name="_ETM_Q1_7573036"/>
            <w:bookmarkEnd w:id="8418"/>
          </w:p>
        </w:tc>
      </w:tr>
    </w:tbl>
    <w:p w14:paraId="7066EF9B" w14:textId="278B9453" w:rsidR="000E6081" w:rsidRDefault="008A27CB" w:rsidP="000E6081">
      <w:pPr>
        <w:rPr>
          <w:rtl/>
          <w:lang w:eastAsia="he-IL"/>
        </w:rPr>
      </w:pPr>
      <w:bookmarkStart w:id="8419" w:name="_ETM_Q1_7570556"/>
      <w:bookmarkEnd w:id="8419"/>
      <w:bookmarkEnd w:id="8417"/>
      <w:r>
        <w:rPr>
          <w:rFonts w:hint="cs"/>
          <w:rtl/>
          <w:lang w:eastAsia="he-IL"/>
        </w:rPr>
        <w:t>מה שמבטלים</w:t>
      </w:r>
      <w:bookmarkStart w:id="8420" w:name="_ETM_Q1_7583174"/>
      <w:bookmarkEnd w:id="8420"/>
      <w:r>
        <w:rPr>
          <w:rFonts w:hint="cs"/>
          <w:rtl/>
          <w:lang w:eastAsia="he-IL"/>
        </w:rPr>
        <w:t xml:space="preserve"> פה </w:t>
      </w:r>
      <w:bookmarkStart w:id="8421" w:name="_ETM_Q1_7585448"/>
      <w:bookmarkEnd w:id="8421"/>
      <w:r>
        <w:rPr>
          <w:rFonts w:hint="cs"/>
          <w:rtl/>
          <w:lang w:eastAsia="he-IL"/>
        </w:rPr>
        <w:t xml:space="preserve">זו הוראה שהיא כבר לא רלוונטית, </w:t>
      </w:r>
      <w:bookmarkStart w:id="8422" w:name="_ETM_Q1_7585728"/>
      <w:bookmarkEnd w:id="8422"/>
      <w:r>
        <w:rPr>
          <w:rFonts w:hint="cs"/>
          <w:rtl/>
          <w:lang w:eastAsia="he-IL"/>
        </w:rPr>
        <w:t>שאמרה: "</w:t>
      </w:r>
      <w:bookmarkStart w:id="8423" w:name="_ETM_Q1_7600802"/>
      <w:bookmarkEnd w:id="8423"/>
      <w:r w:rsidR="000E6081">
        <w:rPr>
          <w:rFonts w:hint="cs"/>
          <w:rtl/>
          <w:lang w:eastAsia="he-IL"/>
        </w:rPr>
        <w:t>ה</w:t>
      </w:r>
      <w:r w:rsidR="000E6081">
        <w:rPr>
          <w:rtl/>
        </w:rPr>
        <w:t xml:space="preserve">יה סולם דרגות המשכורת של עובדי המדינה בזמן פלוני שונה מסולם הדרגות הנהוג בשעת תחילתו של חוק הנכים </w:t>
      </w:r>
      <w:r w:rsidR="000E6081">
        <w:rPr>
          <w:rFonts w:hint="cs"/>
          <w:rtl/>
        </w:rPr>
        <w:t>(</w:t>
      </w:r>
      <w:r w:rsidR="000E6081">
        <w:rPr>
          <w:rtl/>
        </w:rPr>
        <w:t>תגמולים ושיקום</w:t>
      </w:r>
      <w:r w:rsidR="000E6081">
        <w:rPr>
          <w:rFonts w:hint="cs"/>
          <w:rtl/>
        </w:rPr>
        <w:t>)</w:t>
      </w:r>
      <w:r w:rsidR="000E6081">
        <w:rPr>
          <w:rtl/>
        </w:rPr>
        <w:t xml:space="preserve"> </w:t>
      </w:r>
      <w:r w:rsidR="000E6081">
        <w:rPr>
          <w:rFonts w:hint="cs"/>
          <w:rtl/>
        </w:rPr>
        <w:t>(</w:t>
      </w:r>
      <w:r w:rsidR="000E6081">
        <w:rPr>
          <w:rtl/>
        </w:rPr>
        <w:t>תיקון מס' 3</w:t>
      </w:r>
      <w:r w:rsidR="000E6081">
        <w:rPr>
          <w:rFonts w:hint="cs"/>
          <w:rtl/>
        </w:rPr>
        <w:t>)</w:t>
      </w:r>
      <w:r w:rsidR="000E6081">
        <w:rPr>
          <w:rtl/>
        </w:rPr>
        <w:t>, תשכ"ה</w:t>
      </w:r>
      <w:r w:rsidR="000E6081">
        <w:rPr>
          <w:rFonts w:hint="cs"/>
          <w:rtl/>
        </w:rPr>
        <w:t>–1965, י</w:t>
      </w:r>
      <w:r w:rsidR="000E6081">
        <w:rPr>
          <w:rtl/>
        </w:rPr>
        <w:t>חושבו השכר הקובע והתגמולים המיוחדים לפי סולם דרגות המשכורת המחייב בזמן פלוני לפי הקבלה שקבעה הממשלה</w:t>
      </w:r>
      <w:r w:rsidR="000E6081">
        <w:rPr>
          <w:rFonts w:hint="cs"/>
          <w:rtl/>
        </w:rPr>
        <w:t>."</w:t>
      </w:r>
      <w:bookmarkStart w:id="8424" w:name="_ETM_Q1_7603652"/>
      <w:bookmarkStart w:id="8425" w:name="_ETM_Q1_7603684"/>
      <w:bookmarkEnd w:id="8424"/>
      <w:bookmarkEnd w:id="8425"/>
      <w:r w:rsidR="000E6081">
        <w:rPr>
          <w:rFonts w:hint="cs"/>
          <w:rtl/>
          <w:lang w:eastAsia="he-IL"/>
        </w:rPr>
        <w:t xml:space="preserve"> לא צריך את </w:t>
      </w:r>
      <w:bookmarkStart w:id="8426" w:name="_ETM_Q1_7607417"/>
      <w:bookmarkEnd w:id="8426"/>
      <w:r w:rsidR="000E6081">
        <w:rPr>
          <w:rFonts w:hint="cs"/>
          <w:rtl/>
          <w:lang w:eastAsia="he-IL"/>
        </w:rPr>
        <w:t xml:space="preserve">זה יותר, </w:t>
      </w:r>
      <w:bookmarkStart w:id="8427" w:name="_ETM_Q1_7604868"/>
      <w:bookmarkEnd w:id="8427"/>
      <w:r w:rsidR="000E6081">
        <w:rPr>
          <w:rFonts w:hint="cs"/>
          <w:rtl/>
          <w:lang w:eastAsia="he-IL"/>
        </w:rPr>
        <w:t xml:space="preserve">כי השכר הקובע </w:t>
      </w:r>
      <w:r w:rsidR="000E6081">
        <w:rPr>
          <w:rtl/>
          <w:lang w:eastAsia="he-IL"/>
        </w:rPr>
        <w:t>–</w:t>
      </w:r>
      <w:r w:rsidR="000E6081">
        <w:rPr>
          <w:rFonts w:hint="cs"/>
          <w:rtl/>
          <w:lang w:eastAsia="he-IL"/>
        </w:rPr>
        <w:t xml:space="preserve"> </w:t>
      </w:r>
      <w:bookmarkStart w:id="8428" w:name="_ETM_Q1_7605556"/>
      <w:bookmarkEnd w:id="8428"/>
      <w:r w:rsidR="000E6081">
        <w:rPr>
          <w:rFonts w:hint="cs"/>
          <w:rtl/>
          <w:lang w:eastAsia="he-IL"/>
        </w:rPr>
        <w:t xml:space="preserve">הכל כבר קבוע </w:t>
      </w:r>
      <w:bookmarkStart w:id="8429" w:name="_ETM_Q1_7609517"/>
      <w:bookmarkEnd w:id="8429"/>
      <w:r w:rsidR="000E6081">
        <w:rPr>
          <w:rFonts w:hint="cs"/>
          <w:rtl/>
          <w:lang w:eastAsia="he-IL"/>
        </w:rPr>
        <w:t xml:space="preserve">כסכומים. </w:t>
      </w:r>
      <w:bookmarkStart w:id="8430" w:name="_ETM_Q1_7607812"/>
      <w:bookmarkEnd w:id="8430"/>
      <w:r w:rsidR="000E6081">
        <w:rPr>
          <w:rFonts w:hint="cs"/>
          <w:rtl/>
          <w:lang w:eastAsia="he-IL"/>
        </w:rPr>
        <w:t>זו איזו שהיא הוראה שהתיישנה.</w:t>
      </w:r>
    </w:p>
    <w:p w14:paraId="30C60693" w14:textId="37F707C0" w:rsidR="000E6081" w:rsidRDefault="000E6081" w:rsidP="000E6081">
      <w:pPr>
        <w:rPr>
          <w:rtl/>
          <w:lang w:eastAsia="he-IL"/>
        </w:rPr>
      </w:pPr>
      <w:bookmarkStart w:id="8431" w:name="_ETM_Q1_7614514"/>
      <w:bookmarkStart w:id="8432" w:name="_ETM_Q1_7614588"/>
      <w:bookmarkStart w:id="8433" w:name="_ETM_Q1_7615124"/>
      <w:bookmarkEnd w:id="8431"/>
      <w:bookmarkEnd w:id="8432"/>
      <w:bookmarkEnd w:id="843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0E6081" w14:paraId="2E30F3A1" w14:textId="77777777" w:rsidTr="00D033FA">
        <w:trPr>
          <w:cantSplit/>
          <w:trHeight w:val="60"/>
        </w:trPr>
        <w:tc>
          <w:tcPr>
            <w:tcW w:w="1872" w:type="dxa"/>
            <w:hideMark/>
          </w:tcPr>
          <w:p w14:paraId="1941AE16" w14:textId="7A77E5F0" w:rsidR="000E6081" w:rsidRDefault="000E6081" w:rsidP="008965F1">
            <w:pPr>
              <w:keepLines/>
              <w:widowControl w:val="0"/>
              <w:spacing w:line="360" w:lineRule="auto"/>
              <w:ind w:right="168" w:firstLine="0"/>
              <w:contextualSpacing/>
              <w:rPr>
                <w:rFonts w:ascii="David" w:eastAsia="Arial" w:hAnsi="David"/>
                <w:color w:val="000000"/>
                <w:kern w:val="2"/>
                <w14:ligatures w14:val="standardContextual"/>
              </w:rPr>
            </w:pPr>
            <w:bookmarkStart w:id="8434" w:name="_ETM_Q1_7628500"/>
            <w:bookmarkStart w:id="8435" w:name="_ETM_Q1_7624264"/>
            <w:bookmarkStart w:id="8436" w:name="_ETM_Q1_7619508"/>
            <w:bookmarkEnd w:id="8434"/>
            <w:bookmarkEnd w:id="8435"/>
            <w:bookmarkEnd w:id="8436"/>
            <w:r>
              <w:rPr>
                <w:rFonts w:ascii="David" w:eastAsia="Arial" w:hAnsi="David" w:hint="cs"/>
                <w:color w:val="000000"/>
                <w:kern w:val="2"/>
                <w:rtl/>
                <w14:ligatures w14:val="standardContextual"/>
              </w:rPr>
              <w:t>תיקון סעיף 45ב</w:t>
            </w:r>
          </w:p>
        </w:tc>
        <w:tc>
          <w:tcPr>
            <w:tcW w:w="624" w:type="dxa"/>
            <w:hideMark/>
          </w:tcPr>
          <w:p w14:paraId="07C045F5" w14:textId="048902EB" w:rsidR="000E6081" w:rsidRDefault="000E6081"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30.</w:t>
            </w:r>
          </w:p>
        </w:tc>
        <w:tc>
          <w:tcPr>
            <w:tcW w:w="772" w:type="dxa"/>
            <w:hideMark/>
          </w:tcPr>
          <w:p w14:paraId="764871D0" w14:textId="77777777" w:rsidR="000E6081" w:rsidRDefault="000E6081"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5443200A" w14:textId="1D9E8F45" w:rsidR="000E6081" w:rsidRPr="00CC2F46" w:rsidRDefault="000E6081" w:rsidP="008965F1">
            <w:pPr>
              <w:keepLines/>
              <w:widowControl w:val="0"/>
              <w:spacing w:line="360" w:lineRule="auto"/>
              <w:ind w:firstLine="0"/>
              <w:contextualSpacing/>
              <w:rPr>
                <w:rFonts w:ascii="David" w:eastAsia="Arial" w:hAnsi="David"/>
                <w:color w:val="000000"/>
                <w:kern w:val="2"/>
                <w:rtl/>
                <w14:ligatures w14:val="standardContextual"/>
              </w:rPr>
            </w:pPr>
            <w:r>
              <w:rPr>
                <w:rtl/>
              </w:rPr>
              <w:t>בסעיף 45ב לחוק העיקרי, בכל מקום, המילים "במשרד הביטחון" – יימחקו</w:t>
            </w:r>
            <w:r>
              <w:rPr>
                <w:rFonts w:ascii="David" w:eastAsia="Arial" w:hAnsi="David" w:hint="cs"/>
                <w:color w:val="000000"/>
                <w:kern w:val="2"/>
                <w:rtl/>
                <w14:ligatures w14:val="standardContextual"/>
              </w:rPr>
              <w:t>.</w:t>
            </w:r>
          </w:p>
        </w:tc>
      </w:tr>
    </w:tbl>
    <w:p w14:paraId="1AF11C21" w14:textId="10DF95A9" w:rsidR="000E6081" w:rsidRDefault="005D5C57" w:rsidP="000E6081">
      <w:pPr>
        <w:rPr>
          <w:rtl/>
          <w:lang w:eastAsia="he-IL"/>
        </w:rPr>
      </w:pPr>
      <w:bookmarkStart w:id="8437" w:name="_ETM_Q1_7617468"/>
      <w:bookmarkStart w:id="8438" w:name="_ETM_Q1_7614058"/>
      <w:bookmarkEnd w:id="8437"/>
      <w:bookmarkEnd w:id="8438"/>
      <w:r>
        <w:rPr>
          <w:rFonts w:hint="cs"/>
          <w:rtl/>
          <w:lang w:eastAsia="he-IL"/>
        </w:rPr>
        <w:t xml:space="preserve">כי </w:t>
      </w:r>
      <w:bookmarkStart w:id="8439" w:name="_ETM_Q1_7622633"/>
      <w:bookmarkEnd w:id="8439"/>
      <w:r>
        <w:rPr>
          <w:rFonts w:hint="cs"/>
          <w:rtl/>
          <w:lang w:eastAsia="he-IL"/>
        </w:rPr>
        <w:t xml:space="preserve">בעצם </w:t>
      </w:r>
      <w:r>
        <w:rPr>
          <w:rtl/>
          <w:lang w:eastAsia="he-IL"/>
        </w:rPr>
        <w:t>–</w:t>
      </w:r>
      <w:r>
        <w:rPr>
          <w:rFonts w:hint="cs"/>
          <w:rtl/>
          <w:lang w:eastAsia="he-IL"/>
        </w:rPr>
        <w:t xml:space="preserve"> זה </w:t>
      </w:r>
      <w:bookmarkStart w:id="8440" w:name="_ETM_Q1_7625884"/>
      <w:bookmarkEnd w:id="8440"/>
      <w:r>
        <w:rPr>
          <w:rFonts w:hint="cs"/>
          <w:rtl/>
          <w:lang w:eastAsia="he-IL"/>
        </w:rPr>
        <w:t>אגף שיקום נכים</w:t>
      </w:r>
      <w:bookmarkStart w:id="8441" w:name="_ETM_Q1_7624272"/>
      <w:bookmarkEnd w:id="8441"/>
      <w:r>
        <w:rPr>
          <w:rFonts w:hint="cs"/>
          <w:rtl/>
          <w:lang w:eastAsia="he-IL"/>
        </w:rPr>
        <w:t>. יש לו כבר הגדרה</w:t>
      </w:r>
      <w:bookmarkStart w:id="8442" w:name="_ETM_Q1_7625856"/>
      <w:bookmarkEnd w:id="8442"/>
      <w:r>
        <w:rPr>
          <w:lang w:eastAsia="he-IL"/>
        </w:rPr>
        <w:t>;</w:t>
      </w:r>
      <w:r>
        <w:rPr>
          <w:rFonts w:hint="cs"/>
          <w:rtl/>
          <w:lang w:eastAsia="he-IL"/>
        </w:rPr>
        <w:t xml:space="preserve"> הוא במשרד </w:t>
      </w:r>
      <w:bookmarkStart w:id="8443" w:name="_ETM_Q1_7629849"/>
      <w:bookmarkEnd w:id="8443"/>
      <w:r>
        <w:rPr>
          <w:rFonts w:hint="cs"/>
          <w:rtl/>
          <w:lang w:eastAsia="he-IL"/>
        </w:rPr>
        <w:t>הביטחון</w:t>
      </w:r>
      <w:bookmarkStart w:id="8444" w:name="_ETM_Q1_7627059"/>
      <w:bookmarkEnd w:id="8444"/>
      <w:r>
        <w:rPr>
          <w:rFonts w:hint="cs"/>
          <w:rtl/>
          <w:lang w:eastAsia="he-IL"/>
        </w:rPr>
        <w:t>.</w:t>
      </w:r>
      <w:bookmarkStart w:id="8445" w:name="_ETM_Q1_7628231"/>
      <w:bookmarkStart w:id="8446" w:name="_ETM_Q1_7627039"/>
      <w:bookmarkEnd w:id="8445"/>
      <w:bookmarkEnd w:id="8446"/>
      <w:r>
        <w:rPr>
          <w:rFonts w:hint="cs"/>
          <w:rtl/>
          <w:lang w:eastAsia="he-IL"/>
        </w:rPr>
        <w:t xml:space="preserve"> זה רק עניין של התאמה של החוק להגדרה</w:t>
      </w:r>
      <w:bookmarkStart w:id="8447" w:name="_ETM_Q1_7635268"/>
      <w:bookmarkEnd w:id="8447"/>
      <w:r>
        <w:rPr>
          <w:rFonts w:hint="cs"/>
          <w:rtl/>
          <w:lang w:eastAsia="he-IL"/>
        </w:rPr>
        <w:t xml:space="preserve">. </w:t>
      </w:r>
      <w:bookmarkStart w:id="8448" w:name="_ETM_Q1_7631407"/>
      <w:bookmarkEnd w:id="8448"/>
      <w:r>
        <w:rPr>
          <w:rFonts w:hint="cs"/>
          <w:rtl/>
          <w:lang w:eastAsia="he-IL"/>
        </w:rPr>
        <w:t xml:space="preserve">יש לנו הגדרה שאומרת שאגף שיקום </w:t>
      </w:r>
      <w:bookmarkStart w:id="8449" w:name="_ETM_Q1_7634446"/>
      <w:bookmarkEnd w:id="8449"/>
      <w:r>
        <w:rPr>
          <w:rFonts w:hint="cs"/>
          <w:rtl/>
          <w:lang w:eastAsia="he-IL"/>
        </w:rPr>
        <w:t xml:space="preserve">נכים הוא </w:t>
      </w:r>
      <w:bookmarkStart w:id="8450" w:name="_ETM_Q1_7635468"/>
      <w:bookmarkEnd w:id="8450"/>
      <w:r>
        <w:rPr>
          <w:rFonts w:hint="cs"/>
          <w:rtl/>
          <w:lang w:eastAsia="he-IL"/>
        </w:rPr>
        <w:t>אגף שיקום נכים במשרד הביטחון - - -</w:t>
      </w:r>
      <w:bookmarkStart w:id="8451" w:name="_ETM_Q1_7638305"/>
      <w:bookmarkStart w:id="8452" w:name="_ETM_Q1_7638546"/>
      <w:bookmarkEnd w:id="8451"/>
      <w:bookmarkEnd w:id="8452"/>
    </w:p>
    <w:p w14:paraId="7C989410" w14:textId="0475162A" w:rsidR="005D5C57" w:rsidRDefault="005D5C57" w:rsidP="000E6081">
      <w:pPr>
        <w:rPr>
          <w:rtl/>
          <w:lang w:eastAsia="he-IL"/>
        </w:rPr>
      </w:pPr>
      <w:bookmarkStart w:id="8453" w:name="_ETM_Q1_7638624"/>
      <w:bookmarkStart w:id="8454" w:name="_ETM_Q1_7639519"/>
      <w:bookmarkEnd w:id="8453"/>
      <w:bookmarkEnd w:id="8454"/>
    </w:p>
    <w:p w14:paraId="1ADFEF8C" w14:textId="33A83A1D" w:rsidR="005D5C57" w:rsidRDefault="005D5C57" w:rsidP="005D5C57">
      <w:pPr>
        <w:pStyle w:val="af9"/>
        <w:keepNext/>
        <w:rPr>
          <w:rtl/>
          <w:lang w:eastAsia="he-IL"/>
        </w:rPr>
      </w:pPr>
      <w:bookmarkStart w:id="8455" w:name="ET_guest_ערן_יוסף_641"/>
      <w:r w:rsidRPr="005D5C57">
        <w:rPr>
          <w:rStyle w:val="TagStyle"/>
          <w:rtl/>
        </w:rPr>
        <w:t xml:space="preserve"> &lt;&lt; אורח &gt;&gt; </w:t>
      </w:r>
      <w:r>
        <w:rPr>
          <w:rtl/>
          <w:lang w:eastAsia="he-IL"/>
        </w:rPr>
        <w:t>ערן יוסף:</w:t>
      </w:r>
      <w:r w:rsidRPr="005D5C57">
        <w:rPr>
          <w:rStyle w:val="TagStyle"/>
          <w:rtl/>
        </w:rPr>
        <w:t xml:space="preserve"> &lt;&lt; אורח &gt;&gt;</w:t>
      </w:r>
      <w:r>
        <w:rPr>
          <w:rtl/>
          <w:lang w:eastAsia="he-IL"/>
        </w:rPr>
        <w:t xml:space="preserve">   </w:t>
      </w:r>
      <w:bookmarkEnd w:id="8455"/>
    </w:p>
    <w:p w14:paraId="57CA32B1" w14:textId="03078712" w:rsidR="005D5C57" w:rsidRDefault="005D5C57" w:rsidP="005D5C57">
      <w:pPr>
        <w:pStyle w:val="KeepWithNext"/>
        <w:rPr>
          <w:rtl/>
          <w:lang w:eastAsia="he-IL"/>
        </w:rPr>
      </w:pPr>
    </w:p>
    <w:p w14:paraId="52D57E0D" w14:textId="1D403A83" w:rsidR="005D5C57" w:rsidRDefault="005D5C57" w:rsidP="005D5C57">
      <w:pPr>
        <w:rPr>
          <w:rtl/>
          <w:lang w:eastAsia="he-IL"/>
        </w:rPr>
      </w:pPr>
      <w:bookmarkStart w:id="8456" w:name="_ETM_Q1_7640159"/>
      <w:bookmarkStart w:id="8457" w:name="_ETM_Q1_7640216"/>
      <w:bookmarkEnd w:id="8456"/>
      <w:bookmarkEnd w:id="8457"/>
      <w:r>
        <w:rPr>
          <w:rFonts w:hint="cs"/>
          <w:rtl/>
          <w:lang w:eastAsia="he-IL"/>
        </w:rPr>
        <w:t xml:space="preserve">אז לא </w:t>
      </w:r>
      <w:bookmarkStart w:id="8458" w:name="_ETM_Q1_7641339"/>
      <w:bookmarkStart w:id="8459" w:name="_ETM_Q1_7636652"/>
      <w:bookmarkEnd w:id="8458"/>
      <w:bookmarkEnd w:id="8459"/>
      <w:r>
        <w:rPr>
          <w:rFonts w:hint="cs"/>
          <w:rtl/>
          <w:lang w:eastAsia="he-IL"/>
        </w:rPr>
        <w:t>צריך לחזור על: "</w:t>
      </w:r>
      <w:bookmarkStart w:id="8460" w:name="_ETM_Q1_7635876"/>
      <w:bookmarkEnd w:id="8460"/>
      <w:r>
        <w:rPr>
          <w:rFonts w:hint="cs"/>
          <w:rtl/>
          <w:lang w:eastAsia="he-IL"/>
        </w:rPr>
        <w:t>במשרד הביטחון" כל הזמן</w:t>
      </w:r>
      <w:r>
        <w:rPr>
          <w:lang w:eastAsia="he-IL"/>
        </w:rPr>
        <w:t>;</w:t>
      </w:r>
      <w:r>
        <w:rPr>
          <w:rFonts w:hint="cs"/>
          <w:rtl/>
          <w:lang w:eastAsia="he-IL"/>
        </w:rPr>
        <w:t xml:space="preserve"> </w:t>
      </w:r>
      <w:bookmarkStart w:id="8461" w:name="_ETM_Q1_7638268"/>
      <w:bookmarkEnd w:id="8461"/>
      <w:r>
        <w:rPr>
          <w:rFonts w:hint="cs"/>
          <w:rtl/>
          <w:lang w:eastAsia="he-IL"/>
        </w:rPr>
        <w:t>זה טכני.</w:t>
      </w:r>
      <w:bookmarkStart w:id="8462" w:name="_ETM_Q1_7635338"/>
      <w:bookmarkEnd w:id="8462"/>
    </w:p>
    <w:p w14:paraId="4C5CF188" w14:textId="24AADB6E" w:rsidR="003B1193" w:rsidRDefault="003B1193" w:rsidP="005D5C57">
      <w:pPr>
        <w:rPr>
          <w:rtl/>
          <w:lang w:eastAsia="he-IL"/>
        </w:rPr>
      </w:pPr>
      <w:bookmarkStart w:id="8463" w:name="_ETM_Q1_7631478"/>
      <w:bookmarkEnd w:id="8463"/>
    </w:p>
    <w:p w14:paraId="49B0C973" w14:textId="2FC19D8D" w:rsidR="003B1193" w:rsidRDefault="003B1193" w:rsidP="003B1193">
      <w:pPr>
        <w:pStyle w:val="a4"/>
        <w:keepNext/>
        <w:rPr>
          <w:rtl/>
        </w:rPr>
      </w:pPr>
      <w:bookmarkStart w:id="8464" w:name="ET_speaker_יעל_סלנט_642"/>
      <w:r w:rsidRPr="003B1193">
        <w:rPr>
          <w:rStyle w:val="TagStyle"/>
          <w:rtl/>
        </w:rPr>
        <w:t xml:space="preserve"> &lt;&lt; דובר &gt;&gt; </w:t>
      </w:r>
      <w:r>
        <w:rPr>
          <w:rtl/>
        </w:rPr>
        <w:t>יעל סלנט:</w:t>
      </w:r>
      <w:r w:rsidRPr="003B1193">
        <w:rPr>
          <w:rStyle w:val="TagStyle"/>
          <w:rtl/>
        </w:rPr>
        <w:t xml:space="preserve"> &lt;&lt; דובר &gt;&gt;</w:t>
      </w:r>
      <w:r>
        <w:rPr>
          <w:rtl/>
        </w:rPr>
        <w:t xml:space="preserve">   </w:t>
      </w:r>
      <w:bookmarkEnd w:id="8464"/>
    </w:p>
    <w:p w14:paraId="31C5E9FD" w14:textId="10AE587E" w:rsidR="003B1193" w:rsidRDefault="003B1193" w:rsidP="003B119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48"/>
        <w:gridCol w:w="1559"/>
        <w:gridCol w:w="851"/>
        <w:gridCol w:w="567"/>
        <w:gridCol w:w="3400"/>
      </w:tblGrid>
      <w:tr w:rsidR="003B1193" w14:paraId="044DB78B" w14:textId="77777777" w:rsidTr="00D033FA">
        <w:trPr>
          <w:cantSplit/>
          <w:trHeight w:val="60"/>
        </w:trPr>
        <w:tc>
          <w:tcPr>
            <w:tcW w:w="1872" w:type="dxa"/>
            <w:hideMark/>
          </w:tcPr>
          <w:p w14:paraId="1EBC3B32" w14:textId="3ED7B0E1" w:rsidR="003B1193" w:rsidRDefault="003B1193" w:rsidP="008965F1">
            <w:pPr>
              <w:keepLines/>
              <w:widowControl w:val="0"/>
              <w:spacing w:line="360" w:lineRule="auto"/>
              <w:ind w:right="168" w:firstLine="0"/>
              <w:contextualSpacing/>
              <w:rPr>
                <w:rFonts w:ascii="David" w:eastAsia="Arial" w:hAnsi="David"/>
                <w:color w:val="000000"/>
                <w:kern w:val="2"/>
                <w14:ligatures w14:val="standardContextual"/>
              </w:rPr>
            </w:pPr>
            <w:bookmarkStart w:id="8465" w:name="_ETM_Q1_7643306"/>
            <w:bookmarkStart w:id="8466" w:name="_ETM_Q1_7643350"/>
            <w:bookmarkEnd w:id="8465"/>
            <w:bookmarkEnd w:id="8466"/>
            <w:r>
              <w:rPr>
                <w:rFonts w:ascii="David" w:eastAsia="Arial" w:hAnsi="David" w:hint="cs"/>
                <w:color w:val="000000"/>
                <w:kern w:val="2"/>
                <w:rtl/>
                <w14:ligatures w14:val="standardContextual"/>
              </w:rPr>
              <w:t>החלפת סעיף 48</w:t>
            </w:r>
          </w:p>
        </w:tc>
        <w:tc>
          <w:tcPr>
            <w:tcW w:w="624" w:type="dxa"/>
            <w:hideMark/>
          </w:tcPr>
          <w:p w14:paraId="3637A9C8" w14:textId="0C119866" w:rsidR="003B1193" w:rsidRDefault="003B1193"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31.</w:t>
            </w:r>
          </w:p>
        </w:tc>
        <w:tc>
          <w:tcPr>
            <w:tcW w:w="772" w:type="dxa"/>
            <w:gridSpan w:val="2"/>
            <w:hideMark/>
          </w:tcPr>
          <w:p w14:paraId="1079357A" w14:textId="77777777" w:rsidR="003B1193" w:rsidRDefault="003B1193" w:rsidP="008965F1">
            <w:pPr>
              <w:keepLines/>
              <w:widowControl w:val="0"/>
              <w:spacing w:line="360" w:lineRule="auto"/>
              <w:ind w:firstLine="0"/>
              <w:rPr>
                <w:rFonts w:ascii="David" w:eastAsia="Arial" w:hAnsi="David"/>
                <w:color w:val="000000"/>
                <w:kern w:val="2"/>
                <w14:ligatures w14:val="standardContextual"/>
              </w:rPr>
            </w:pPr>
          </w:p>
        </w:tc>
        <w:tc>
          <w:tcPr>
            <w:tcW w:w="6377" w:type="dxa"/>
            <w:gridSpan w:val="4"/>
            <w:hideMark/>
          </w:tcPr>
          <w:p w14:paraId="1505384E" w14:textId="48013820" w:rsidR="003B1193" w:rsidRPr="00CC2F46" w:rsidRDefault="003B1193"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במקום סעיף 48 לחוק העיקרי יבוא:</w:t>
            </w:r>
          </w:p>
        </w:tc>
      </w:tr>
      <w:tr w:rsidR="003B1193" w14:paraId="69034ED2" w14:textId="77777777" w:rsidTr="008965F1">
        <w:trPr>
          <w:cantSplit/>
          <w:trHeight w:val="60"/>
        </w:trPr>
        <w:tc>
          <w:tcPr>
            <w:tcW w:w="1872" w:type="dxa"/>
          </w:tcPr>
          <w:p w14:paraId="2EE9728B" w14:textId="77777777" w:rsidR="003B1193" w:rsidRDefault="003B1193"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4CDC1B55" w14:textId="77777777" w:rsidR="003B1193" w:rsidRDefault="003B1193"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331167BE" w14:textId="77777777" w:rsidR="003B1193" w:rsidRDefault="003B1193" w:rsidP="008965F1">
            <w:pPr>
              <w:keepLines/>
              <w:widowControl w:val="0"/>
              <w:spacing w:line="360" w:lineRule="auto"/>
              <w:ind w:firstLine="0"/>
              <w:rPr>
                <w:rFonts w:ascii="David" w:eastAsia="Arial" w:hAnsi="David"/>
                <w:color w:val="000000"/>
                <w:kern w:val="2"/>
                <w14:ligatures w14:val="standardContextual"/>
              </w:rPr>
            </w:pPr>
          </w:p>
        </w:tc>
        <w:tc>
          <w:tcPr>
            <w:tcW w:w="1707" w:type="dxa"/>
            <w:gridSpan w:val="2"/>
          </w:tcPr>
          <w:p w14:paraId="3DC5B206" w14:textId="7BC0ED96" w:rsidR="003B1193" w:rsidRDefault="00D033FA"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w:t>
            </w:r>
            <w:r>
              <w:rPr>
                <w:rtl/>
              </w:rPr>
              <w:t>ביצוע ותקנות ושינוי התוספת</w:t>
            </w:r>
          </w:p>
        </w:tc>
        <w:tc>
          <w:tcPr>
            <w:tcW w:w="851" w:type="dxa"/>
          </w:tcPr>
          <w:p w14:paraId="644B6D63" w14:textId="43B6B95E" w:rsidR="003B1193" w:rsidRDefault="003B1193"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   </w:t>
            </w:r>
            <w:r w:rsidR="00D033FA">
              <w:rPr>
                <w:rFonts w:ascii="David" w:eastAsia="Arial" w:hAnsi="David" w:hint="cs"/>
                <w:color w:val="000000"/>
                <w:kern w:val="2"/>
                <w:rtl/>
                <w14:ligatures w14:val="standardContextual"/>
              </w:rPr>
              <w:t>48</w:t>
            </w:r>
            <w:r>
              <w:rPr>
                <w:rFonts w:ascii="David" w:eastAsia="Arial" w:hAnsi="David" w:hint="cs"/>
                <w:color w:val="000000"/>
                <w:kern w:val="2"/>
                <w:rtl/>
                <w14:ligatures w14:val="standardContextual"/>
              </w:rPr>
              <w:t>.</w:t>
            </w:r>
          </w:p>
        </w:tc>
        <w:tc>
          <w:tcPr>
            <w:tcW w:w="567" w:type="dxa"/>
          </w:tcPr>
          <w:p w14:paraId="3CB06DAB" w14:textId="77777777" w:rsidR="003B1193" w:rsidRDefault="003B1193"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tc>
        <w:tc>
          <w:tcPr>
            <w:tcW w:w="3400" w:type="dxa"/>
          </w:tcPr>
          <w:p w14:paraId="576C18E1" w14:textId="140CDA93" w:rsidR="003B1193" w:rsidRPr="00672EF3" w:rsidRDefault="00D033FA" w:rsidP="008965F1">
            <w:pPr>
              <w:keepLines/>
              <w:widowControl w:val="0"/>
              <w:spacing w:line="360" w:lineRule="auto"/>
              <w:ind w:firstLine="0"/>
              <w:rPr>
                <w:rtl/>
              </w:rPr>
            </w:pPr>
            <w:r>
              <w:rPr>
                <w:rtl/>
              </w:rPr>
              <w:t>שר הביטחון ממונה על ביצוע חוק זה, והוא רשאי, לאחר התייעצות עם הארגון היציג ובאישור ועדת העבודה והרווחה של הכנסת, להתקין תקנות בכל עניין הנוגע לביצועו</w:t>
            </w:r>
            <w:bookmarkStart w:id="8467" w:name="_ETM_Q1_7639998"/>
            <w:bookmarkEnd w:id="8467"/>
            <w:r>
              <w:rPr>
                <w:rFonts w:hint="cs"/>
                <w:rtl/>
              </w:rPr>
              <w:t>.</w:t>
            </w:r>
          </w:p>
        </w:tc>
      </w:tr>
      <w:tr w:rsidR="00D033FA" w14:paraId="5A543441" w14:textId="77777777" w:rsidTr="008965F1">
        <w:trPr>
          <w:cantSplit/>
          <w:trHeight w:val="60"/>
        </w:trPr>
        <w:tc>
          <w:tcPr>
            <w:tcW w:w="1872" w:type="dxa"/>
          </w:tcPr>
          <w:p w14:paraId="4A7B8865" w14:textId="77777777" w:rsidR="00D033FA" w:rsidRDefault="00D033FA" w:rsidP="008965F1">
            <w:pPr>
              <w:keepLines/>
              <w:widowControl w:val="0"/>
              <w:spacing w:line="360" w:lineRule="auto"/>
              <w:ind w:right="168" w:firstLine="0"/>
              <w:contextualSpacing/>
              <w:rPr>
                <w:rFonts w:ascii="David" w:eastAsia="Arial" w:hAnsi="David"/>
                <w:color w:val="000000"/>
                <w:kern w:val="2"/>
                <w:rtl/>
                <w14:ligatures w14:val="standardContextual"/>
              </w:rPr>
            </w:pPr>
          </w:p>
        </w:tc>
        <w:tc>
          <w:tcPr>
            <w:tcW w:w="624" w:type="dxa"/>
          </w:tcPr>
          <w:p w14:paraId="002C5E9E" w14:textId="77777777" w:rsidR="00D033FA" w:rsidRDefault="00D033FA"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4136714C" w14:textId="77777777" w:rsidR="00D033FA" w:rsidRDefault="00D033FA" w:rsidP="008965F1">
            <w:pPr>
              <w:keepLines/>
              <w:widowControl w:val="0"/>
              <w:spacing w:line="360" w:lineRule="auto"/>
              <w:ind w:firstLine="0"/>
              <w:rPr>
                <w:rFonts w:ascii="David" w:eastAsia="Arial" w:hAnsi="David"/>
                <w:color w:val="000000"/>
                <w:kern w:val="2"/>
                <w14:ligatures w14:val="standardContextual"/>
              </w:rPr>
            </w:pPr>
          </w:p>
        </w:tc>
        <w:tc>
          <w:tcPr>
            <w:tcW w:w="1707" w:type="dxa"/>
            <w:gridSpan w:val="2"/>
          </w:tcPr>
          <w:p w14:paraId="60A5364B" w14:textId="77777777" w:rsidR="00D033FA" w:rsidRDefault="00D033FA" w:rsidP="008965F1">
            <w:pPr>
              <w:keepLines/>
              <w:widowControl w:val="0"/>
              <w:spacing w:line="360" w:lineRule="auto"/>
              <w:ind w:firstLine="0"/>
              <w:contextualSpacing/>
              <w:rPr>
                <w:rtl/>
              </w:rPr>
            </w:pPr>
          </w:p>
        </w:tc>
        <w:tc>
          <w:tcPr>
            <w:tcW w:w="851" w:type="dxa"/>
          </w:tcPr>
          <w:p w14:paraId="3D20C0A0" w14:textId="77777777" w:rsidR="00D033FA" w:rsidRDefault="00D033FA"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2C8A8AC0" w14:textId="5E102F2E" w:rsidR="00D033FA" w:rsidRDefault="00D033FA"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3400" w:type="dxa"/>
          </w:tcPr>
          <w:p w14:paraId="59F9AC4F" w14:textId="6540B531" w:rsidR="00D033FA" w:rsidRDefault="00D033FA" w:rsidP="008965F1">
            <w:pPr>
              <w:keepLines/>
              <w:widowControl w:val="0"/>
              <w:spacing w:line="360" w:lineRule="auto"/>
              <w:ind w:firstLine="0"/>
              <w:rPr>
                <w:rtl/>
              </w:rPr>
            </w:pPr>
            <w:r>
              <w:rPr>
                <w:rFonts w:hint="cs"/>
                <w:rtl/>
              </w:rPr>
              <w:t xml:space="preserve">בלי לגרוע </w:t>
            </w:r>
            <w:r>
              <w:rPr>
                <w:rtl/>
              </w:rPr>
              <w:t xml:space="preserve">מהוראות סעיף קטן </w:t>
            </w:r>
            <w:r>
              <w:rPr>
                <w:rFonts w:hint="cs"/>
                <w:rtl/>
              </w:rPr>
              <w:t>(</w:t>
            </w:r>
            <w:r>
              <w:rPr>
                <w:rtl/>
              </w:rPr>
              <w:t>א</w:t>
            </w:r>
            <w:r>
              <w:rPr>
                <w:rFonts w:hint="cs"/>
                <w:rtl/>
              </w:rPr>
              <w:t>)</w:t>
            </w:r>
            <w:r>
              <w:rPr>
                <w:rtl/>
              </w:rPr>
              <w:t>, תקנות לפי פרק שני1 ולפי סעיף 18א, שיש להן השלכה תקציבית, יותקנו גם בהתייעצות עם שר</w:t>
            </w:r>
            <w:bookmarkStart w:id="8468" w:name="_ETM_Q1_7670418"/>
            <w:bookmarkEnd w:id="8468"/>
            <w:r>
              <w:rPr>
                <w:rtl/>
              </w:rPr>
              <w:t xml:space="preserve"> האוצר</w:t>
            </w:r>
            <w:r>
              <w:t>.</w:t>
            </w:r>
          </w:p>
        </w:tc>
      </w:tr>
    </w:tbl>
    <w:p w14:paraId="0B859B7D" w14:textId="7E7400A6" w:rsidR="003B1193" w:rsidRDefault="003B1193" w:rsidP="003B1193">
      <w:pPr>
        <w:rPr>
          <w:rtl/>
          <w:lang w:eastAsia="he-IL"/>
        </w:rPr>
      </w:pPr>
    </w:p>
    <w:p w14:paraId="4349D711" w14:textId="0320DA87" w:rsidR="00D033FA" w:rsidRDefault="00D033FA" w:rsidP="00D033FA">
      <w:pPr>
        <w:pStyle w:val="af6"/>
        <w:keepNext/>
        <w:rPr>
          <w:rtl/>
        </w:rPr>
      </w:pPr>
      <w:bookmarkStart w:id="8469" w:name="ET_yor_4996_643"/>
      <w:r w:rsidRPr="00D033FA">
        <w:rPr>
          <w:rStyle w:val="TagStyle"/>
          <w:rtl/>
        </w:rPr>
        <w:t xml:space="preserve"> &lt;&lt; יור &gt;&gt; </w:t>
      </w:r>
      <w:r>
        <w:rPr>
          <w:rtl/>
        </w:rPr>
        <w:t>היו"ר ישראל אייכלר:</w:t>
      </w:r>
      <w:r w:rsidRPr="00D033FA">
        <w:rPr>
          <w:rStyle w:val="TagStyle"/>
          <w:rtl/>
        </w:rPr>
        <w:t xml:space="preserve"> &lt;&lt; יור &gt;&gt;</w:t>
      </w:r>
      <w:r>
        <w:rPr>
          <w:rtl/>
        </w:rPr>
        <w:t xml:space="preserve">   </w:t>
      </w:r>
      <w:bookmarkEnd w:id="8469"/>
    </w:p>
    <w:p w14:paraId="1E6C2CF6" w14:textId="7C398630" w:rsidR="00D033FA" w:rsidRDefault="00D033FA" w:rsidP="00D033FA">
      <w:pPr>
        <w:pStyle w:val="KeepWithNext"/>
        <w:rPr>
          <w:rtl/>
          <w:lang w:eastAsia="he-IL"/>
        </w:rPr>
      </w:pPr>
    </w:p>
    <w:p w14:paraId="45DDDAB2" w14:textId="163D5E33" w:rsidR="00D033FA" w:rsidRDefault="00D033FA" w:rsidP="00D033FA">
      <w:pPr>
        <w:rPr>
          <w:rtl/>
          <w:lang w:eastAsia="he-IL"/>
        </w:rPr>
      </w:pPr>
      <w:bookmarkStart w:id="8470" w:name="_ETM_Q1_7672598"/>
      <w:bookmarkEnd w:id="8470"/>
      <w:r>
        <w:rPr>
          <w:rFonts w:hint="cs"/>
          <w:rtl/>
          <w:lang w:eastAsia="he-IL"/>
        </w:rPr>
        <w:t xml:space="preserve">על זה כבר </w:t>
      </w:r>
      <w:bookmarkStart w:id="8471" w:name="_ETM_Q1_7677267"/>
      <w:bookmarkEnd w:id="8471"/>
      <w:r>
        <w:rPr>
          <w:rFonts w:hint="cs"/>
          <w:rtl/>
          <w:lang w:eastAsia="he-IL"/>
        </w:rPr>
        <w:t>דיברנו?</w:t>
      </w:r>
      <w:bookmarkStart w:id="8472" w:name="_ETM_Q1_7673836"/>
      <w:bookmarkEnd w:id="8472"/>
    </w:p>
    <w:p w14:paraId="6FA74C07" w14:textId="001CA3BB" w:rsidR="00D033FA" w:rsidRDefault="00D033FA" w:rsidP="00D033FA">
      <w:pPr>
        <w:rPr>
          <w:rtl/>
          <w:lang w:eastAsia="he-IL"/>
        </w:rPr>
      </w:pPr>
      <w:bookmarkStart w:id="8473" w:name="_ETM_Q1_7674364"/>
      <w:bookmarkStart w:id="8474" w:name="_ETM_Q1_7674453"/>
      <w:bookmarkStart w:id="8475" w:name="_ETM_Q1_7675507"/>
      <w:bookmarkEnd w:id="8473"/>
      <w:bookmarkEnd w:id="8474"/>
      <w:bookmarkEnd w:id="8475"/>
    </w:p>
    <w:p w14:paraId="65C1E1B9" w14:textId="7ABC88E3" w:rsidR="00D033FA" w:rsidRDefault="00D033FA" w:rsidP="00D033FA">
      <w:pPr>
        <w:pStyle w:val="a4"/>
        <w:keepNext/>
        <w:rPr>
          <w:rtl/>
        </w:rPr>
      </w:pPr>
      <w:bookmarkStart w:id="8476" w:name="ET_speaker_יעל_סלנט_644"/>
      <w:r w:rsidRPr="00D033FA">
        <w:rPr>
          <w:rStyle w:val="TagStyle"/>
          <w:rtl/>
        </w:rPr>
        <w:t xml:space="preserve"> &lt;&lt; דובר &gt;&gt; </w:t>
      </w:r>
      <w:r>
        <w:rPr>
          <w:rtl/>
        </w:rPr>
        <w:t>יעל סלנט:</w:t>
      </w:r>
      <w:r w:rsidRPr="00D033FA">
        <w:rPr>
          <w:rStyle w:val="TagStyle"/>
          <w:rtl/>
        </w:rPr>
        <w:t xml:space="preserve"> &lt;&lt; דובר &gt;&gt;</w:t>
      </w:r>
      <w:r>
        <w:rPr>
          <w:rtl/>
        </w:rPr>
        <w:t xml:space="preserve">   </w:t>
      </w:r>
      <w:bookmarkEnd w:id="8476"/>
    </w:p>
    <w:p w14:paraId="2DDC72AA" w14:textId="171332DE" w:rsidR="00D033FA" w:rsidRDefault="00D033FA" w:rsidP="00D033FA">
      <w:pPr>
        <w:pStyle w:val="KeepWithNext"/>
        <w:rPr>
          <w:rtl/>
          <w:lang w:eastAsia="he-IL"/>
        </w:rPr>
      </w:pPr>
    </w:p>
    <w:p w14:paraId="508543EC" w14:textId="38CACCFF" w:rsidR="00D033FA" w:rsidRDefault="00D033FA" w:rsidP="00D033FA">
      <w:pPr>
        <w:rPr>
          <w:rtl/>
          <w:lang w:eastAsia="he-IL"/>
        </w:rPr>
      </w:pPr>
      <w:bookmarkStart w:id="8477" w:name="_ETM_Q1_7676183"/>
      <w:bookmarkEnd w:id="8477"/>
      <w:r>
        <w:rPr>
          <w:rFonts w:hint="cs"/>
          <w:rtl/>
          <w:lang w:eastAsia="he-IL"/>
        </w:rPr>
        <w:t>ל</w:t>
      </w:r>
      <w:bookmarkStart w:id="8478" w:name="_ETM_Q1_7676241"/>
      <w:bookmarkEnd w:id="8478"/>
      <w:r>
        <w:rPr>
          <w:rFonts w:hint="cs"/>
          <w:rtl/>
          <w:lang w:eastAsia="he-IL"/>
        </w:rPr>
        <w:t>א</w:t>
      </w:r>
      <w:bookmarkStart w:id="8479" w:name="_ETM_Q1_7676760"/>
      <w:bookmarkStart w:id="8480" w:name="_ETM_Q1_7676833"/>
      <w:bookmarkEnd w:id="8479"/>
      <w:bookmarkEnd w:id="8480"/>
      <w:r>
        <w:rPr>
          <w:rFonts w:hint="cs"/>
          <w:rtl/>
          <w:lang w:eastAsia="he-IL"/>
        </w:rPr>
        <w:t>.</w:t>
      </w:r>
    </w:p>
    <w:p w14:paraId="57271FD0" w14:textId="12FC4BDA" w:rsidR="00D033FA" w:rsidRDefault="00D033FA" w:rsidP="00D033FA">
      <w:pPr>
        <w:rPr>
          <w:rtl/>
          <w:lang w:eastAsia="he-IL"/>
        </w:rPr>
      </w:pPr>
      <w:bookmarkStart w:id="8481" w:name="_ETM_Q1_7678717"/>
      <w:bookmarkStart w:id="8482" w:name="_ETM_Q1_7678793"/>
      <w:bookmarkStart w:id="8483" w:name="_ETM_Q1_7674446"/>
      <w:bookmarkEnd w:id="8481"/>
      <w:bookmarkEnd w:id="8482"/>
      <w:bookmarkEnd w:id="8483"/>
    </w:p>
    <w:p w14:paraId="73F6A323" w14:textId="34E9E647" w:rsidR="00D033FA" w:rsidRDefault="00D033FA" w:rsidP="00D033FA">
      <w:pPr>
        <w:pStyle w:val="af6"/>
        <w:keepNext/>
        <w:rPr>
          <w:rtl/>
        </w:rPr>
      </w:pPr>
      <w:bookmarkStart w:id="8484" w:name="ET_yor_4996_645"/>
      <w:r w:rsidRPr="00D033FA">
        <w:rPr>
          <w:rStyle w:val="TagStyle"/>
          <w:rtl/>
        </w:rPr>
        <w:t xml:space="preserve"> &lt;&lt; יור &gt;&gt; </w:t>
      </w:r>
      <w:r>
        <w:rPr>
          <w:rtl/>
        </w:rPr>
        <w:t>היו"ר ישראל אייכלר:</w:t>
      </w:r>
      <w:r w:rsidRPr="00D033FA">
        <w:rPr>
          <w:rStyle w:val="TagStyle"/>
          <w:rtl/>
        </w:rPr>
        <w:t xml:space="preserve"> &lt;&lt; יור &gt;&gt;</w:t>
      </w:r>
      <w:r>
        <w:rPr>
          <w:rtl/>
        </w:rPr>
        <w:t xml:space="preserve">   </w:t>
      </w:r>
      <w:bookmarkEnd w:id="8484"/>
    </w:p>
    <w:p w14:paraId="0C33FEF9" w14:textId="41C94D61" w:rsidR="00D033FA" w:rsidRDefault="00D033FA" w:rsidP="00D033FA">
      <w:pPr>
        <w:pStyle w:val="KeepWithNext"/>
        <w:rPr>
          <w:rtl/>
          <w:lang w:eastAsia="he-IL"/>
        </w:rPr>
      </w:pPr>
    </w:p>
    <w:p w14:paraId="62AA618C" w14:textId="4CF8241A" w:rsidR="00D033FA" w:rsidRDefault="00D033FA" w:rsidP="00D033FA">
      <w:pPr>
        <w:rPr>
          <w:rtl/>
          <w:lang w:eastAsia="he-IL"/>
        </w:rPr>
      </w:pPr>
      <w:bookmarkStart w:id="8485" w:name="_ETM_Q1_7675382"/>
      <w:bookmarkEnd w:id="8485"/>
      <w:r>
        <w:rPr>
          <w:rFonts w:hint="cs"/>
          <w:rtl/>
          <w:lang w:eastAsia="he-IL"/>
        </w:rPr>
        <w:t>זה נושא אחר?</w:t>
      </w:r>
    </w:p>
    <w:p w14:paraId="13976BB2" w14:textId="330B3C85" w:rsidR="00D033FA" w:rsidRDefault="00D033FA" w:rsidP="00D033FA">
      <w:pPr>
        <w:rPr>
          <w:rtl/>
          <w:lang w:eastAsia="he-IL"/>
        </w:rPr>
      </w:pPr>
      <w:bookmarkStart w:id="8486" w:name="_ETM_Q1_7677477"/>
      <w:bookmarkStart w:id="8487" w:name="_ETM_Q1_7677548"/>
      <w:bookmarkStart w:id="8488" w:name="_ETM_Q1_7678490"/>
      <w:bookmarkEnd w:id="8486"/>
      <w:bookmarkEnd w:id="8487"/>
      <w:bookmarkEnd w:id="8488"/>
    </w:p>
    <w:p w14:paraId="511D7E47" w14:textId="3D6ABB52" w:rsidR="00D033FA" w:rsidRDefault="00D033FA" w:rsidP="00D033FA">
      <w:pPr>
        <w:pStyle w:val="af9"/>
        <w:keepNext/>
        <w:rPr>
          <w:rtl/>
          <w:lang w:eastAsia="he-IL"/>
        </w:rPr>
      </w:pPr>
      <w:bookmarkStart w:id="8489" w:name="ET_guest_עידן_קליימן_647"/>
      <w:r w:rsidRPr="00D033FA">
        <w:rPr>
          <w:rStyle w:val="TagStyle"/>
          <w:rtl/>
        </w:rPr>
        <w:t xml:space="preserve"> &lt;&lt; אורח &gt;&gt; </w:t>
      </w:r>
      <w:r>
        <w:rPr>
          <w:rtl/>
          <w:lang w:eastAsia="he-IL"/>
        </w:rPr>
        <w:t>עידן קליימן:</w:t>
      </w:r>
      <w:r w:rsidRPr="00D033FA">
        <w:rPr>
          <w:rStyle w:val="TagStyle"/>
          <w:rtl/>
        </w:rPr>
        <w:t xml:space="preserve"> &lt;&lt; אורח &gt;&gt;</w:t>
      </w:r>
      <w:r>
        <w:rPr>
          <w:rtl/>
          <w:lang w:eastAsia="he-IL"/>
        </w:rPr>
        <w:t xml:space="preserve">   </w:t>
      </w:r>
      <w:bookmarkEnd w:id="8489"/>
    </w:p>
    <w:p w14:paraId="42A0FFE5" w14:textId="03B197E5" w:rsidR="00D033FA" w:rsidRDefault="00D033FA" w:rsidP="00D033FA">
      <w:pPr>
        <w:pStyle w:val="KeepWithNext"/>
        <w:rPr>
          <w:rtl/>
          <w:lang w:eastAsia="he-IL"/>
        </w:rPr>
      </w:pPr>
    </w:p>
    <w:p w14:paraId="4F1CE01E" w14:textId="09183586" w:rsidR="00D033FA" w:rsidRDefault="00D033FA" w:rsidP="00D033FA">
      <w:pPr>
        <w:rPr>
          <w:rtl/>
          <w:lang w:eastAsia="he-IL"/>
        </w:rPr>
      </w:pPr>
      <w:r>
        <w:rPr>
          <w:rFonts w:hint="cs"/>
          <w:rtl/>
          <w:lang w:eastAsia="he-IL"/>
        </w:rPr>
        <w:t>אבל העמדה של הארגון היא אותה עמדה.</w:t>
      </w:r>
    </w:p>
    <w:p w14:paraId="3BDFC63E" w14:textId="12C51211" w:rsidR="00D033FA" w:rsidRDefault="00D033FA" w:rsidP="00D033FA">
      <w:pPr>
        <w:rPr>
          <w:rtl/>
          <w:lang w:eastAsia="he-IL"/>
        </w:rPr>
      </w:pPr>
    </w:p>
    <w:p w14:paraId="2D52CBFA" w14:textId="1F40954D" w:rsidR="00D033FA" w:rsidRDefault="00D033FA" w:rsidP="00D033FA">
      <w:pPr>
        <w:pStyle w:val="a4"/>
        <w:keepNext/>
        <w:rPr>
          <w:rtl/>
        </w:rPr>
      </w:pPr>
      <w:bookmarkStart w:id="8490" w:name="ET_speaker_יעל_סלנט_648"/>
      <w:r w:rsidRPr="00D033FA">
        <w:rPr>
          <w:rStyle w:val="TagStyle"/>
          <w:rtl/>
        </w:rPr>
        <w:t xml:space="preserve"> &lt;&lt; דובר &gt;&gt; </w:t>
      </w:r>
      <w:r>
        <w:rPr>
          <w:rtl/>
        </w:rPr>
        <w:t>יעל סלנט:</w:t>
      </w:r>
      <w:r w:rsidRPr="00D033FA">
        <w:rPr>
          <w:rStyle w:val="TagStyle"/>
          <w:rtl/>
        </w:rPr>
        <w:t xml:space="preserve"> &lt;&lt; דובר &gt;&gt;</w:t>
      </w:r>
      <w:r>
        <w:rPr>
          <w:rtl/>
        </w:rPr>
        <w:t xml:space="preserve">   </w:t>
      </w:r>
      <w:bookmarkEnd w:id="8490"/>
    </w:p>
    <w:p w14:paraId="0BAC61AD" w14:textId="27896E5A" w:rsidR="00D033FA" w:rsidRDefault="00D033FA" w:rsidP="00D033FA">
      <w:pPr>
        <w:pStyle w:val="KeepWithNext"/>
        <w:rPr>
          <w:rtl/>
          <w:lang w:eastAsia="he-IL"/>
        </w:rPr>
      </w:pPr>
    </w:p>
    <w:p w14:paraId="5E5B4018" w14:textId="187B3AC9" w:rsidR="00D033FA" w:rsidRDefault="00D033FA" w:rsidP="00D033FA">
      <w:pPr>
        <w:rPr>
          <w:rtl/>
          <w:lang w:eastAsia="he-IL"/>
        </w:rPr>
      </w:pPr>
      <w:r>
        <w:rPr>
          <w:rFonts w:hint="cs"/>
          <w:rtl/>
          <w:lang w:eastAsia="he-IL"/>
        </w:rPr>
        <w:t xml:space="preserve">זה נושא </w:t>
      </w:r>
      <w:bookmarkStart w:id="8491" w:name="_ETM_Q1_7678846"/>
      <w:bookmarkEnd w:id="8491"/>
      <w:r>
        <w:rPr>
          <w:rFonts w:hint="cs"/>
          <w:rtl/>
          <w:lang w:eastAsia="he-IL"/>
        </w:rPr>
        <w:t xml:space="preserve">שנתנו אותו כדוגמה כשדיברנו על </w:t>
      </w:r>
      <w:bookmarkStart w:id="8492" w:name="_ETM_Q1_7682603"/>
      <w:bookmarkEnd w:id="8492"/>
      <w:r>
        <w:rPr>
          <w:rFonts w:hint="cs"/>
          <w:rtl/>
          <w:lang w:eastAsia="he-IL"/>
        </w:rPr>
        <w:t>הסעיף של דרגת הנכות המיוחדת.</w:t>
      </w:r>
      <w:bookmarkStart w:id="8493" w:name="_ETM_Q1_7689089"/>
      <w:bookmarkEnd w:id="8493"/>
    </w:p>
    <w:p w14:paraId="4A8AE9E4" w14:textId="4E3BA47F" w:rsidR="00D033FA" w:rsidRDefault="00D033FA" w:rsidP="00D033FA">
      <w:pPr>
        <w:rPr>
          <w:rtl/>
          <w:lang w:eastAsia="he-IL"/>
        </w:rPr>
      </w:pPr>
      <w:bookmarkStart w:id="8494" w:name="_ETM_Q1_7689153"/>
      <w:bookmarkStart w:id="8495" w:name="_ETM_Q1_7684458"/>
      <w:bookmarkEnd w:id="8494"/>
      <w:bookmarkEnd w:id="8495"/>
    </w:p>
    <w:p w14:paraId="61227FB7" w14:textId="25EEDD6F" w:rsidR="00D033FA" w:rsidRDefault="00D033FA" w:rsidP="00D033FA">
      <w:pPr>
        <w:pStyle w:val="af6"/>
        <w:keepNext/>
        <w:rPr>
          <w:rtl/>
        </w:rPr>
      </w:pPr>
      <w:bookmarkStart w:id="8496" w:name="ET_yor_4996_649"/>
      <w:r w:rsidRPr="00D033FA">
        <w:rPr>
          <w:rStyle w:val="TagStyle"/>
          <w:rtl/>
        </w:rPr>
        <w:t xml:space="preserve"> &lt;&lt; יור &gt;&gt; </w:t>
      </w:r>
      <w:r>
        <w:rPr>
          <w:rtl/>
        </w:rPr>
        <w:t>היו"ר ישראל אייכלר:</w:t>
      </w:r>
      <w:r w:rsidRPr="00D033FA">
        <w:rPr>
          <w:rStyle w:val="TagStyle"/>
          <w:rtl/>
        </w:rPr>
        <w:t xml:space="preserve"> &lt;&lt; יור &gt;&gt;</w:t>
      </w:r>
      <w:r>
        <w:rPr>
          <w:rtl/>
        </w:rPr>
        <w:t xml:space="preserve">   </w:t>
      </w:r>
      <w:bookmarkEnd w:id="8496"/>
    </w:p>
    <w:p w14:paraId="57B1BCEC" w14:textId="3EAF79AC" w:rsidR="00D033FA" w:rsidRDefault="00D033FA" w:rsidP="00D033FA">
      <w:pPr>
        <w:pStyle w:val="KeepWithNext"/>
        <w:rPr>
          <w:rtl/>
          <w:lang w:eastAsia="he-IL"/>
        </w:rPr>
      </w:pPr>
    </w:p>
    <w:p w14:paraId="6CDB9672" w14:textId="7270AF93" w:rsidR="00D033FA" w:rsidRDefault="00D033FA" w:rsidP="00D033FA">
      <w:pPr>
        <w:rPr>
          <w:rtl/>
          <w:lang w:eastAsia="he-IL"/>
        </w:rPr>
      </w:pPr>
      <w:bookmarkStart w:id="8497" w:name="_ETM_Q1_7685381"/>
      <w:bookmarkEnd w:id="8497"/>
      <w:r>
        <w:rPr>
          <w:rFonts w:hint="cs"/>
          <w:rtl/>
          <w:lang w:eastAsia="he-IL"/>
        </w:rPr>
        <w:t>בוא</w:t>
      </w:r>
      <w:bookmarkStart w:id="8498" w:name="_ETM_Q1_7686117"/>
      <w:bookmarkEnd w:id="8498"/>
      <w:r>
        <w:rPr>
          <w:rFonts w:hint="cs"/>
          <w:rtl/>
          <w:lang w:eastAsia="he-IL"/>
        </w:rPr>
        <w:t>י נמשיך</w:t>
      </w:r>
      <w:bookmarkStart w:id="8499" w:name="_ETM_Q1_7685793"/>
      <w:bookmarkEnd w:id="8499"/>
      <w:r>
        <w:rPr>
          <w:rFonts w:hint="cs"/>
          <w:rtl/>
          <w:lang w:eastAsia="he-IL"/>
        </w:rPr>
        <w:t xml:space="preserve">, ואחר כך </w:t>
      </w:r>
      <w:r>
        <w:rPr>
          <w:rtl/>
          <w:lang w:eastAsia="he-IL"/>
        </w:rPr>
        <w:t>–</w:t>
      </w:r>
      <w:r>
        <w:rPr>
          <w:rFonts w:hint="cs"/>
          <w:rtl/>
          <w:lang w:eastAsia="he-IL"/>
        </w:rPr>
        <w:t xml:space="preserve"> </w:t>
      </w:r>
      <w:bookmarkStart w:id="8500" w:name="_ETM_Q1_7685125"/>
      <w:bookmarkEnd w:id="8500"/>
      <w:r>
        <w:rPr>
          <w:rFonts w:hint="cs"/>
          <w:rtl/>
          <w:lang w:eastAsia="he-IL"/>
        </w:rPr>
        <w:t>נפתח את זה לדיון.</w:t>
      </w:r>
    </w:p>
    <w:p w14:paraId="34E2B655" w14:textId="7879B4B7" w:rsidR="00D033FA" w:rsidRDefault="00D033FA" w:rsidP="00D033FA">
      <w:pPr>
        <w:rPr>
          <w:rtl/>
          <w:lang w:eastAsia="he-IL"/>
        </w:rPr>
      </w:pPr>
      <w:bookmarkStart w:id="8501" w:name="_ETM_Q1_7686034"/>
      <w:bookmarkStart w:id="8502" w:name="_ETM_Q1_7686098"/>
      <w:bookmarkStart w:id="8503" w:name="_ETM_Q1_7687347"/>
      <w:bookmarkEnd w:id="8501"/>
      <w:bookmarkEnd w:id="8502"/>
      <w:bookmarkEnd w:id="8503"/>
    </w:p>
    <w:p w14:paraId="7016C883" w14:textId="7B39656F" w:rsidR="00D033FA" w:rsidRDefault="00D033FA" w:rsidP="00D033FA">
      <w:pPr>
        <w:pStyle w:val="a4"/>
        <w:keepNext/>
        <w:rPr>
          <w:rtl/>
        </w:rPr>
      </w:pPr>
      <w:bookmarkStart w:id="8504" w:name="ET_speaker_יעל_סלנט_650"/>
      <w:r w:rsidRPr="00D033FA">
        <w:rPr>
          <w:rStyle w:val="TagStyle"/>
          <w:rtl/>
        </w:rPr>
        <w:t xml:space="preserve"> &lt;&lt; דובר &gt;&gt; </w:t>
      </w:r>
      <w:r>
        <w:rPr>
          <w:rtl/>
        </w:rPr>
        <w:t>יעל סלנט:</w:t>
      </w:r>
      <w:r w:rsidRPr="00D033FA">
        <w:rPr>
          <w:rStyle w:val="TagStyle"/>
          <w:rtl/>
        </w:rPr>
        <w:t xml:space="preserve"> &lt;&lt; דובר &gt;&gt;</w:t>
      </w:r>
      <w:r>
        <w:rPr>
          <w:rtl/>
        </w:rPr>
        <w:t xml:space="preserve">   </w:t>
      </w:r>
      <w:bookmarkEnd w:id="8504"/>
    </w:p>
    <w:p w14:paraId="5C0CDA4E" w14:textId="77777777" w:rsidR="00D033FA" w:rsidRPr="00D033FA" w:rsidRDefault="00D033FA" w:rsidP="00D033FA">
      <w:pPr>
        <w:rPr>
          <w:rtl/>
          <w:lang w:eastAsia="he-IL"/>
        </w:rPr>
      </w:pPr>
      <w:bookmarkStart w:id="8505" w:name="_ETM_Q1_7687882"/>
      <w:bookmarkStart w:id="8506" w:name="_ETM_Q1_7687943"/>
      <w:bookmarkStart w:id="8507" w:name="_ETM_Q1_7686414"/>
      <w:bookmarkEnd w:id="8505"/>
      <w:bookmarkEnd w:id="8506"/>
      <w:bookmarkEnd w:id="850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707"/>
        <w:gridCol w:w="851"/>
        <w:gridCol w:w="567"/>
        <w:gridCol w:w="3400"/>
      </w:tblGrid>
      <w:tr w:rsidR="00D033FA" w14:paraId="207CD655" w14:textId="77777777" w:rsidTr="008965F1">
        <w:trPr>
          <w:cantSplit/>
          <w:trHeight w:val="60"/>
        </w:trPr>
        <w:tc>
          <w:tcPr>
            <w:tcW w:w="1872" w:type="dxa"/>
          </w:tcPr>
          <w:p w14:paraId="62644C90" w14:textId="77777777" w:rsidR="00D033FA" w:rsidRDefault="00D033FA" w:rsidP="008965F1">
            <w:pPr>
              <w:keepLines/>
              <w:widowControl w:val="0"/>
              <w:spacing w:line="360" w:lineRule="auto"/>
              <w:ind w:right="168" w:firstLine="0"/>
              <w:contextualSpacing/>
              <w:rPr>
                <w:rFonts w:ascii="David" w:eastAsia="Arial" w:hAnsi="David"/>
                <w:color w:val="000000"/>
                <w:kern w:val="2"/>
                <w:rtl/>
                <w14:ligatures w14:val="standardContextual"/>
              </w:rPr>
            </w:pPr>
            <w:bookmarkStart w:id="8508" w:name="_ETM_Q1_7679047"/>
            <w:bookmarkStart w:id="8509" w:name="_ETM_Q1_7679104"/>
            <w:bookmarkEnd w:id="8508"/>
            <w:bookmarkEnd w:id="8509"/>
          </w:p>
        </w:tc>
        <w:tc>
          <w:tcPr>
            <w:tcW w:w="624" w:type="dxa"/>
          </w:tcPr>
          <w:p w14:paraId="3CDA19BD" w14:textId="77777777" w:rsidR="00D033FA" w:rsidRDefault="00D033FA" w:rsidP="008965F1">
            <w:pPr>
              <w:keepLines/>
              <w:widowControl w:val="0"/>
              <w:spacing w:line="360" w:lineRule="auto"/>
              <w:ind w:firstLine="0"/>
              <w:jc w:val="left"/>
              <w:rPr>
                <w:rFonts w:ascii="David" w:eastAsia="Arial" w:hAnsi="David"/>
                <w:color w:val="000000"/>
                <w:kern w:val="2"/>
                <w:rtl/>
                <w14:ligatures w14:val="standardContextual"/>
              </w:rPr>
            </w:pPr>
          </w:p>
        </w:tc>
        <w:tc>
          <w:tcPr>
            <w:tcW w:w="624" w:type="dxa"/>
          </w:tcPr>
          <w:p w14:paraId="161A30F1" w14:textId="77777777" w:rsidR="00D033FA" w:rsidRDefault="00D033FA" w:rsidP="008965F1">
            <w:pPr>
              <w:keepLines/>
              <w:widowControl w:val="0"/>
              <w:spacing w:line="360" w:lineRule="auto"/>
              <w:ind w:firstLine="0"/>
              <w:rPr>
                <w:rFonts w:ascii="David" w:eastAsia="Arial" w:hAnsi="David"/>
                <w:color w:val="000000"/>
                <w:kern w:val="2"/>
                <w14:ligatures w14:val="standardContextual"/>
              </w:rPr>
            </w:pPr>
          </w:p>
        </w:tc>
        <w:tc>
          <w:tcPr>
            <w:tcW w:w="1707" w:type="dxa"/>
          </w:tcPr>
          <w:p w14:paraId="05D459C2" w14:textId="77777777" w:rsidR="00D033FA" w:rsidRDefault="00D033FA" w:rsidP="008965F1">
            <w:pPr>
              <w:keepLines/>
              <w:widowControl w:val="0"/>
              <w:spacing w:line="360" w:lineRule="auto"/>
              <w:ind w:firstLine="0"/>
              <w:contextualSpacing/>
              <w:rPr>
                <w:rtl/>
              </w:rPr>
            </w:pPr>
          </w:p>
        </w:tc>
        <w:tc>
          <w:tcPr>
            <w:tcW w:w="851" w:type="dxa"/>
          </w:tcPr>
          <w:p w14:paraId="3E84108A" w14:textId="61D2E32A" w:rsidR="00D033FA" w:rsidRDefault="00D033FA" w:rsidP="008965F1">
            <w:pPr>
              <w:keepLines/>
              <w:widowControl w:val="0"/>
              <w:spacing w:line="360" w:lineRule="auto"/>
              <w:ind w:firstLine="0"/>
              <w:contextualSpacing/>
              <w:rPr>
                <w:rFonts w:ascii="David" w:eastAsia="Arial" w:hAnsi="David"/>
                <w:color w:val="000000"/>
                <w:kern w:val="2"/>
                <w:rtl/>
                <w14:ligatures w14:val="standardContextual"/>
              </w:rPr>
            </w:pPr>
          </w:p>
        </w:tc>
        <w:tc>
          <w:tcPr>
            <w:tcW w:w="567" w:type="dxa"/>
          </w:tcPr>
          <w:p w14:paraId="6B7B4649" w14:textId="1455788E" w:rsidR="00D033FA" w:rsidRDefault="00D033FA" w:rsidP="008965F1">
            <w:pPr>
              <w:keepLines/>
              <w:widowControl w:val="0"/>
              <w:spacing w:line="360" w:lineRule="auto"/>
              <w:ind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3400" w:type="dxa"/>
          </w:tcPr>
          <w:p w14:paraId="73445BA6" w14:textId="13AEFC7E" w:rsidR="00D033FA" w:rsidRPr="00D033FA" w:rsidRDefault="00D033FA" w:rsidP="008965F1">
            <w:pPr>
              <w:keepLines/>
              <w:widowControl w:val="0"/>
              <w:spacing w:line="360" w:lineRule="auto"/>
              <w:ind w:firstLine="0"/>
              <w:rPr>
                <w:rtl/>
              </w:rPr>
            </w:pPr>
            <w:r>
              <w:rPr>
                <w:rtl/>
              </w:rPr>
              <w:t>שר הביטחון, לאחר התייעצות עם הארגון היציג ובאישור ועדת העבודה והרווחה של הכנסת</w:t>
            </w:r>
            <w:r w:rsidR="00847BB3">
              <w:rPr>
                <w:rFonts w:hint="cs"/>
                <w:rtl/>
              </w:rPr>
              <w:t>,</w:t>
            </w:r>
            <w:r>
              <w:t xml:space="preserve"> </w:t>
            </w:r>
            <w:r>
              <w:rPr>
                <w:rtl/>
              </w:rPr>
              <w:t>רשאי, בצו, לשנות את התוספת</w:t>
            </w:r>
            <w:r>
              <w:t>.</w:t>
            </w:r>
            <w:r>
              <w:rPr>
                <w:rFonts w:hint="cs"/>
                <w:rtl/>
              </w:rPr>
              <w:t>"</w:t>
            </w:r>
          </w:p>
        </w:tc>
      </w:tr>
    </w:tbl>
    <w:p w14:paraId="7B3CFBB4" w14:textId="17D40914" w:rsidR="00D033FA" w:rsidRDefault="00847BB3" w:rsidP="00D033FA">
      <w:pPr>
        <w:rPr>
          <w:rtl/>
          <w:lang w:eastAsia="he-IL"/>
        </w:rPr>
      </w:pPr>
      <w:bookmarkStart w:id="8510" w:name="_ETM_Q1_7685505"/>
      <w:bookmarkStart w:id="8511" w:name="_ETM_Q1_7689759"/>
      <w:bookmarkStart w:id="8512" w:name="_ETM_Q1_7693015"/>
      <w:bookmarkEnd w:id="8510"/>
      <w:bookmarkEnd w:id="8511"/>
      <w:bookmarkEnd w:id="8512"/>
      <w:r>
        <w:rPr>
          <w:rFonts w:hint="cs"/>
          <w:rtl/>
          <w:lang w:eastAsia="he-IL"/>
        </w:rPr>
        <w:t>שוב, התוספת</w:t>
      </w:r>
      <w:bookmarkStart w:id="8513" w:name="_ETM_Q1_7696578"/>
      <w:bookmarkEnd w:id="8513"/>
      <w:r>
        <w:rPr>
          <w:rFonts w:hint="cs"/>
          <w:rtl/>
          <w:lang w:eastAsia="he-IL"/>
        </w:rPr>
        <w:t xml:space="preserve"> זה זכאויות שמשתלמות</w:t>
      </w:r>
      <w:bookmarkStart w:id="8514" w:name="_ETM_Q1_7695115"/>
      <w:bookmarkEnd w:id="8514"/>
      <w:r>
        <w:rPr>
          <w:rFonts w:hint="cs"/>
          <w:rtl/>
          <w:lang w:eastAsia="he-IL"/>
        </w:rPr>
        <w:t xml:space="preserve"> באופן אוטומטי. אנחנו עברנו</w:t>
      </w:r>
      <w:bookmarkStart w:id="8515" w:name="_ETM_Q1_7700397"/>
      <w:bookmarkEnd w:id="8515"/>
      <w:r>
        <w:rPr>
          <w:rFonts w:hint="cs"/>
          <w:rtl/>
          <w:lang w:eastAsia="he-IL"/>
        </w:rPr>
        <w:t xml:space="preserve"> קודם על</w:t>
      </w:r>
      <w:bookmarkStart w:id="8516" w:name="_ETM_Q1_7702939"/>
      <w:bookmarkEnd w:id="8516"/>
      <w:r>
        <w:rPr>
          <w:rFonts w:hint="cs"/>
          <w:rtl/>
          <w:lang w:eastAsia="he-IL"/>
        </w:rPr>
        <w:t xml:space="preserve"> תיקון חוק בתי משפ</w:t>
      </w:r>
      <w:bookmarkStart w:id="8517" w:name="_ETM_Q1_7700786"/>
      <w:bookmarkEnd w:id="8517"/>
      <w:r>
        <w:rPr>
          <w:rFonts w:hint="cs"/>
          <w:rtl/>
          <w:lang w:eastAsia="he-IL"/>
        </w:rPr>
        <w:t xml:space="preserve">ט לעניינים מינהליים. </w:t>
      </w:r>
      <w:bookmarkStart w:id="8518" w:name="_ETM_Q1_7717642"/>
      <w:bookmarkEnd w:id="8518"/>
    </w:p>
    <w:p w14:paraId="6C4623DB" w14:textId="59DA7979" w:rsidR="00847BB3" w:rsidRDefault="00847BB3" w:rsidP="00D033FA">
      <w:pPr>
        <w:rPr>
          <w:rtl/>
          <w:lang w:eastAsia="he-IL"/>
        </w:rPr>
      </w:pPr>
      <w:bookmarkStart w:id="8519" w:name="_ETM_Q1_7707909"/>
      <w:bookmarkStart w:id="8520" w:name="_ETM_Q1_7708006"/>
      <w:bookmarkEnd w:id="8519"/>
      <w:bookmarkEnd w:id="852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72"/>
        <w:gridCol w:w="6377"/>
      </w:tblGrid>
      <w:tr w:rsidR="00847BB3" w14:paraId="24492A64" w14:textId="77777777" w:rsidTr="008965F1">
        <w:trPr>
          <w:cantSplit/>
          <w:trHeight w:val="60"/>
        </w:trPr>
        <w:tc>
          <w:tcPr>
            <w:tcW w:w="1872" w:type="dxa"/>
            <w:hideMark/>
          </w:tcPr>
          <w:p w14:paraId="5F1272D6" w14:textId="40969703" w:rsidR="00847BB3" w:rsidRDefault="00847BB3" w:rsidP="008965F1">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חוק הקצבאות (פיצוי בעד איחור בתשלום)</w:t>
            </w:r>
          </w:p>
        </w:tc>
        <w:tc>
          <w:tcPr>
            <w:tcW w:w="624" w:type="dxa"/>
            <w:hideMark/>
          </w:tcPr>
          <w:p w14:paraId="61CC6B4F" w14:textId="52F5900D" w:rsidR="00847BB3" w:rsidRDefault="00847BB3" w:rsidP="008965F1">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35.</w:t>
            </w:r>
          </w:p>
        </w:tc>
        <w:tc>
          <w:tcPr>
            <w:tcW w:w="772" w:type="dxa"/>
            <w:hideMark/>
          </w:tcPr>
          <w:p w14:paraId="7A3DA14B" w14:textId="77777777" w:rsidR="00847BB3" w:rsidRDefault="00847BB3" w:rsidP="008965F1">
            <w:pPr>
              <w:keepLines/>
              <w:widowControl w:val="0"/>
              <w:spacing w:line="360" w:lineRule="auto"/>
              <w:ind w:firstLine="0"/>
              <w:rPr>
                <w:rFonts w:ascii="David" w:eastAsia="Arial" w:hAnsi="David"/>
                <w:color w:val="000000"/>
                <w:kern w:val="2"/>
                <w14:ligatures w14:val="standardContextual"/>
              </w:rPr>
            </w:pPr>
          </w:p>
        </w:tc>
        <w:tc>
          <w:tcPr>
            <w:tcW w:w="6377" w:type="dxa"/>
            <w:hideMark/>
          </w:tcPr>
          <w:p w14:paraId="2961B428" w14:textId="5C143882" w:rsidR="00847BB3" w:rsidRPr="00CC2F46" w:rsidRDefault="00847BB3" w:rsidP="008965F1">
            <w:pPr>
              <w:keepLines/>
              <w:widowControl w:val="0"/>
              <w:spacing w:line="360" w:lineRule="auto"/>
              <w:ind w:firstLine="0"/>
              <w:contextualSpacing/>
              <w:rPr>
                <w:rFonts w:ascii="David" w:eastAsia="Arial" w:hAnsi="David"/>
                <w:color w:val="000000"/>
                <w:kern w:val="2"/>
                <w:rtl/>
                <w14:ligatures w14:val="standardContextual"/>
              </w:rPr>
            </w:pPr>
            <w:r>
              <w:rPr>
                <w:rFonts w:hint="cs"/>
                <w:rtl/>
              </w:rPr>
              <w:t>בחוק הקצבאות (פיצוי בעד איחור בתשלום), התשמ"ד–1984, בתוספת, פרט (5) – יימחק.</w:t>
            </w:r>
            <w:bookmarkStart w:id="8521" w:name="_ETM_Q1_7704046"/>
            <w:bookmarkEnd w:id="8521"/>
          </w:p>
        </w:tc>
      </w:tr>
    </w:tbl>
    <w:p w14:paraId="2D730CF8" w14:textId="7B036BFA" w:rsidR="00847BB3" w:rsidRDefault="00847BB3" w:rsidP="00D033FA">
      <w:pPr>
        <w:rPr>
          <w:rtl/>
          <w:lang w:eastAsia="he-IL"/>
        </w:rPr>
      </w:pPr>
      <w:r>
        <w:rPr>
          <w:rFonts w:hint="cs"/>
          <w:rtl/>
          <w:lang w:eastAsia="he-IL"/>
        </w:rPr>
        <w:t>זה חשוב לי</w:t>
      </w:r>
      <w:bookmarkStart w:id="8522" w:name="_ETM_Q1_7728356"/>
      <w:bookmarkEnd w:id="8522"/>
      <w:r>
        <w:rPr>
          <w:rFonts w:hint="cs"/>
          <w:rtl/>
          <w:lang w:eastAsia="he-IL"/>
        </w:rPr>
        <w:t xml:space="preserve"> שתסבירו מה המחיקה אומרת,</w:t>
      </w:r>
      <w:bookmarkStart w:id="8523" w:name="_ETM_Q1_7728716"/>
      <w:bookmarkEnd w:id="8523"/>
      <w:r>
        <w:rPr>
          <w:rFonts w:hint="cs"/>
          <w:rtl/>
          <w:lang w:eastAsia="he-IL"/>
        </w:rPr>
        <w:t xml:space="preserve"> בעצם.</w:t>
      </w:r>
    </w:p>
    <w:p w14:paraId="14378AF1" w14:textId="31DA09BB" w:rsidR="00847BB3" w:rsidRDefault="00847BB3" w:rsidP="00D033FA">
      <w:pPr>
        <w:rPr>
          <w:rtl/>
          <w:lang w:eastAsia="he-IL"/>
        </w:rPr>
      </w:pPr>
      <w:bookmarkStart w:id="8524" w:name="_ETM_Q1_7729965"/>
      <w:bookmarkStart w:id="8525" w:name="_ETM_Q1_7730051"/>
      <w:bookmarkEnd w:id="8524"/>
      <w:bookmarkEnd w:id="8525"/>
    </w:p>
    <w:p w14:paraId="14B41E08" w14:textId="4FBA7A98" w:rsidR="00847BB3" w:rsidRDefault="00847BB3" w:rsidP="00847BB3">
      <w:pPr>
        <w:pStyle w:val="af9"/>
        <w:keepNext/>
        <w:rPr>
          <w:rtl/>
          <w:lang w:eastAsia="he-IL"/>
        </w:rPr>
      </w:pPr>
      <w:bookmarkStart w:id="8526" w:name="ET_guest_ערן_יוסף_651"/>
      <w:r w:rsidRPr="00847BB3">
        <w:rPr>
          <w:rStyle w:val="TagStyle"/>
          <w:rtl/>
        </w:rPr>
        <w:t xml:space="preserve"> &lt;&lt; אורח &gt;&gt; </w:t>
      </w:r>
      <w:r>
        <w:rPr>
          <w:rtl/>
          <w:lang w:eastAsia="he-IL"/>
        </w:rPr>
        <w:t>ערן יוסף:</w:t>
      </w:r>
      <w:r w:rsidRPr="00847BB3">
        <w:rPr>
          <w:rStyle w:val="TagStyle"/>
          <w:rtl/>
        </w:rPr>
        <w:t xml:space="preserve"> &lt;&lt; אורח &gt;&gt;</w:t>
      </w:r>
      <w:r>
        <w:rPr>
          <w:rtl/>
          <w:lang w:eastAsia="he-IL"/>
        </w:rPr>
        <w:t xml:space="preserve">   </w:t>
      </w:r>
      <w:bookmarkEnd w:id="8526"/>
    </w:p>
    <w:p w14:paraId="3FFDFB86" w14:textId="3143465F" w:rsidR="00847BB3" w:rsidRDefault="00847BB3" w:rsidP="00847BB3">
      <w:pPr>
        <w:pStyle w:val="KeepWithNext"/>
        <w:rPr>
          <w:rtl/>
          <w:lang w:eastAsia="he-IL"/>
        </w:rPr>
      </w:pPr>
    </w:p>
    <w:p w14:paraId="7CEF7956" w14:textId="425025D2" w:rsidR="00847BB3" w:rsidRDefault="00847BB3" w:rsidP="00847BB3">
      <w:pPr>
        <w:rPr>
          <w:rtl/>
          <w:lang w:eastAsia="he-IL"/>
        </w:rPr>
      </w:pPr>
      <w:bookmarkStart w:id="8527" w:name="_ETM_Q1_7733607"/>
      <w:bookmarkStart w:id="8528" w:name="_ETM_Q1_7733662"/>
      <w:bookmarkStart w:id="8529" w:name="_ETM_Q1_7728867"/>
      <w:bookmarkEnd w:id="8527"/>
      <w:bookmarkEnd w:id="8528"/>
      <w:bookmarkEnd w:id="8529"/>
      <w:r>
        <w:rPr>
          <w:rFonts w:hint="cs"/>
          <w:rtl/>
          <w:lang w:eastAsia="he-IL"/>
        </w:rPr>
        <w:t xml:space="preserve">אם אני זוכר נכון </w:t>
      </w:r>
      <w:r>
        <w:rPr>
          <w:rtl/>
          <w:lang w:eastAsia="he-IL"/>
        </w:rPr>
        <w:t>–</w:t>
      </w:r>
      <w:r>
        <w:rPr>
          <w:rFonts w:hint="cs"/>
          <w:rtl/>
          <w:lang w:eastAsia="he-IL"/>
        </w:rPr>
        <w:t xml:space="preserve"> </w:t>
      </w:r>
      <w:bookmarkStart w:id="8530" w:name="_ETM_Q1_7731796"/>
      <w:bookmarkEnd w:id="8530"/>
      <w:r>
        <w:rPr>
          <w:rFonts w:hint="cs"/>
          <w:rtl/>
          <w:lang w:eastAsia="he-IL"/>
        </w:rPr>
        <w:t xml:space="preserve">אני מקווה שאני לא מטעה </w:t>
      </w:r>
      <w:r>
        <w:rPr>
          <w:rtl/>
          <w:lang w:eastAsia="he-IL"/>
        </w:rPr>
        <w:t>–</w:t>
      </w:r>
      <w:r>
        <w:rPr>
          <w:rFonts w:hint="cs"/>
          <w:rtl/>
          <w:lang w:eastAsia="he-IL"/>
        </w:rPr>
        <w:t xml:space="preserve"> זה </w:t>
      </w:r>
      <w:bookmarkStart w:id="8531" w:name="_ETM_Q1_7731780"/>
      <w:bookmarkEnd w:id="8531"/>
      <w:r>
        <w:rPr>
          <w:rFonts w:hint="cs"/>
          <w:rtl/>
          <w:lang w:eastAsia="he-IL"/>
        </w:rPr>
        <w:t xml:space="preserve">מתייחס למה שדיברנו </w:t>
      </w:r>
      <w:bookmarkStart w:id="8532" w:name="_ETM_Q1_7734534"/>
      <w:bookmarkEnd w:id="8532"/>
      <w:r>
        <w:rPr>
          <w:rFonts w:hint="cs"/>
          <w:rtl/>
          <w:lang w:eastAsia="he-IL"/>
        </w:rPr>
        <w:t xml:space="preserve">עליו קודם, </w:t>
      </w:r>
      <w:bookmarkStart w:id="8533" w:name="_ETM_Q1_7732289"/>
      <w:bookmarkEnd w:id="8533"/>
      <w:r>
        <w:rPr>
          <w:rFonts w:hint="cs"/>
          <w:rtl/>
          <w:lang w:eastAsia="he-IL"/>
        </w:rPr>
        <w:t>לגבי מתי משלמים הטבות</w:t>
      </w:r>
      <w:bookmarkStart w:id="8534" w:name="_ETM_Q1_7735088"/>
      <w:bookmarkEnd w:id="8534"/>
      <w:r>
        <w:rPr>
          <w:rFonts w:hint="cs"/>
          <w:rtl/>
          <w:lang w:eastAsia="he-IL"/>
        </w:rPr>
        <w:t>, ו</w:t>
      </w:r>
      <w:bookmarkStart w:id="8535" w:name="_ETM_Q1_7735683"/>
      <w:bookmarkEnd w:id="8535"/>
      <w:r>
        <w:rPr>
          <w:rFonts w:hint="cs"/>
          <w:rtl/>
          <w:lang w:eastAsia="he-IL"/>
        </w:rPr>
        <w:t xml:space="preserve">להצמדות וכן </w:t>
      </w:r>
      <w:bookmarkStart w:id="8536" w:name="_ETM_Q1_7737325"/>
      <w:bookmarkEnd w:id="8536"/>
      <w:r>
        <w:rPr>
          <w:rFonts w:hint="cs"/>
          <w:rtl/>
          <w:lang w:eastAsia="he-IL"/>
        </w:rPr>
        <w:t xml:space="preserve">הלאה. </w:t>
      </w:r>
      <w:bookmarkStart w:id="8537" w:name="_ETM_Q1_7738374"/>
      <w:bookmarkEnd w:id="8537"/>
      <w:r>
        <w:rPr>
          <w:rFonts w:hint="cs"/>
          <w:rtl/>
          <w:lang w:eastAsia="he-IL"/>
        </w:rPr>
        <w:t>כיוו</w:t>
      </w:r>
      <w:bookmarkStart w:id="8538" w:name="_ETM_Q1_7736145"/>
      <w:bookmarkEnd w:id="8538"/>
      <w:r>
        <w:rPr>
          <w:rFonts w:hint="cs"/>
          <w:rtl/>
          <w:lang w:eastAsia="he-IL"/>
        </w:rPr>
        <w:t>ן שבנינו</w:t>
      </w:r>
      <w:bookmarkStart w:id="8539" w:name="_ETM_Q1_7737862"/>
      <w:bookmarkEnd w:id="8539"/>
      <w:r>
        <w:rPr>
          <w:rFonts w:hint="cs"/>
          <w:rtl/>
          <w:lang w:eastAsia="he-IL"/>
        </w:rPr>
        <w:t>, בת</w:t>
      </w:r>
      <w:bookmarkStart w:id="8540" w:name="_ETM_Q1_7737117"/>
      <w:bookmarkEnd w:id="8540"/>
      <w:r>
        <w:rPr>
          <w:rFonts w:hint="cs"/>
          <w:rtl/>
          <w:lang w:eastAsia="he-IL"/>
        </w:rPr>
        <w:t>וך החוק</w:t>
      </w:r>
      <w:bookmarkStart w:id="8541" w:name="_ETM_Q1_7739465"/>
      <w:bookmarkEnd w:id="8541"/>
      <w:r>
        <w:rPr>
          <w:rFonts w:hint="cs"/>
          <w:rtl/>
          <w:lang w:eastAsia="he-IL"/>
        </w:rPr>
        <w:t xml:space="preserve"> שלנו, מנגנון של חישוב ההטבה אח</w:t>
      </w:r>
      <w:bookmarkStart w:id="8542" w:name="_ETM_Q1_7741242"/>
      <w:bookmarkEnd w:id="8542"/>
      <w:r>
        <w:rPr>
          <w:rFonts w:hint="cs"/>
          <w:rtl/>
          <w:lang w:eastAsia="he-IL"/>
        </w:rPr>
        <w:t xml:space="preserve">ורה </w:t>
      </w:r>
      <w:r>
        <w:rPr>
          <w:rtl/>
          <w:lang w:eastAsia="he-IL"/>
        </w:rPr>
        <w:t>–</w:t>
      </w:r>
      <w:r>
        <w:rPr>
          <w:rFonts w:hint="cs"/>
          <w:rtl/>
          <w:lang w:eastAsia="he-IL"/>
        </w:rPr>
        <w:t xml:space="preserve"> אין יותר צורך</w:t>
      </w:r>
      <w:bookmarkStart w:id="8543" w:name="_ETM_Q1_7746818"/>
      <w:bookmarkEnd w:id="8543"/>
      <w:r>
        <w:rPr>
          <w:rFonts w:hint="cs"/>
          <w:rtl/>
          <w:lang w:eastAsia="he-IL"/>
        </w:rPr>
        <w:t xml:space="preserve"> </w:t>
      </w:r>
      <w:bookmarkStart w:id="8544" w:name="_ETM_Q1_7742295"/>
      <w:bookmarkEnd w:id="8544"/>
      <w:r>
        <w:rPr>
          <w:rFonts w:hint="cs"/>
          <w:rtl/>
          <w:lang w:eastAsia="he-IL"/>
        </w:rPr>
        <w:t>בחוק ההוא, שהפך, ברובו, לאות מתה ל</w:t>
      </w:r>
      <w:bookmarkStart w:id="8545" w:name="_ETM_Q1_7746386"/>
      <w:bookmarkEnd w:id="8545"/>
      <w:r>
        <w:rPr>
          <w:rFonts w:hint="cs"/>
          <w:rtl/>
          <w:lang w:eastAsia="he-IL"/>
        </w:rPr>
        <w:t xml:space="preserve">גבי חוק הנכים. כל </w:t>
      </w:r>
      <w:bookmarkStart w:id="8546" w:name="_ETM_Q1_7750288"/>
      <w:bookmarkEnd w:id="8546"/>
      <w:r>
        <w:rPr>
          <w:rFonts w:hint="cs"/>
          <w:rtl/>
          <w:lang w:eastAsia="he-IL"/>
        </w:rPr>
        <w:t>הזכויות</w:t>
      </w:r>
      <w:bookmarkStart w:id="8547" w:name="_ETM_Q1_7747828"/>
      <w:bookmarkEnd w:id="8547"/>
      <w:r>
        <w:rPr>
          <w:rFonts w:hint="cs"/>
          <w:rtl/>
          <w:lang w:eastAsia="he-IL"/>
        </w:rPr>
        <w:t xml:space="preserve"> </w:t>
      </w:r>
      <w:bookmarkStart w:id="8548" w:name="_ETM_Q1_7747054"/>
      <w:bookmarkEnd w:id="8548"/>
      <w:r>
        <w:rPr>
          <w:rFonts w:hint="cs"/>
          <w:rtl/>
          <w:lang w:eastAsia="he-IL"/>
        </w:rPr>
        <w:t xml:space="preserve">לפי חוק הנכים </w:t>
      </w:r>
      <w:r>
        <w:rPr>
          <w:rtl/>
          <w:lang w:eastAsia="he-IL"/>
        </w:rPr>
        <w:t>–</w:t>
      </w:r>
      <w:r>
        <w:rPr>
          <w:rFonts w:hint="cs"/>
          <w:rtl/>
          <w:lang w:eastAsia="he-IL"/>
        </w:rPr>
        <w:t xml:space="preserve"> אופן </w:t>
      </w:r>
      <w:bookmarkStart w:id="8549" w:name="_ETM_Q1_7753007"/>
      <w:bookmarkStart w:id="8550" w:name="_ETM_Q1_7748266"/>
      <w:bookmarkEnd w:id="8549"/>
      <w:bookmarkEnd w:id="8550"/>
      <w:r>
        <w:rPr>
          <w:rFonts w:hint="cs"/>
          <w:rtl/>
          <w:lang w:eastAsia="he-IL"/>
        </w:rPr>
        <w:t>ההצמדה שלהן והחישוב שלה</w:t>
      </w:r>
      <w:bookmarkStart w:id="8551" w:name="_ETM_Q1_7749306"/>
      <w:bookmarkEnd w:id="8551"/>
      <w:r>
        <w:rPr>
          <w:rFonts w:hint="cs"/>
          <w:rtl/>
          <w:lang w:eastAsia="he-IL"/>
        </w:rPr>
        <w:t>ן כתוב כרגע, בחוק הנכים.</w:t>
      </w:r>
    </w:p>
    <w:p w14:paraId="6EDBDAE0" w14:textId="0368C7B4" w:rsidR="00847BB3" w:rsidRDefault="00847BB3" w:rsidP="00847BB3">
      <w:pPr>
        <w:rPr>
          <w:rtl/>
          <w:lang w:eastAsia="he-IL"/>
        </w:rPr>
      </w:pPr>
      <w:bookmarkStart w:id="8552" w:name="_ETM_Q1_7754800"/>
      <w:bookmarkStart w:id="8553" w:name="_ETM_Q1_7754897"/>
      <w:bookmarkStart w:id="8554" w:name="_ETM_Q1_7757834"/>
      <w:bookmarkEnd w:id="8552"/>
      <w:bookmarkEnd w:id="8553"/>
      <w:bookmarkEnd w:id="8554"/>
    </w:p>
    <w:p w14:paraId="65C1EF79" w14:textId="25763E58" w:rsidR="00847BB3" w:rsidRDefault="00847BB3" w:rsidP="00847BB3">
      <w:pPr>
        <w:pStyle w:val="af9"/>
        <w:keepNext/>
        <w:rPr>
          <w:rtl/>
          <w:lang w:eastAsia="he-IL"/>
        </w:rPr>
      </w:pPr>
      <w:bookmarkStart w:id="8555" w:name="ET_guest_גר_652"/>
      <w:r w:rsidRPr="00847BB3">
        <w:rPr>
          <w:rStyle w:val="TagStyle"/>
          <w:rtl/>
        </w:rPr>
        <w:t xml:space="preserve"> &lt;&lt; אורח &gt;&gt; </w:t>
      </w:r>
      <w:r>
        <w:rPr>
          <w:rtl/>
          <w:lang w:eastAsia="he-IL"/>
        </w:rPr>
        <w:t>ג"ר:</w:t>
      </w:r>
      <w:r w:rsidRPr="00847BB3">
        <w:rPr>
          <w:rStyle w:val="TagStyle"/>
          <w:rtl/>
        </w:rPr>
        <w:t xml:space="preserve"> &lt;&lt; אורח &gt;&gt;</w:t>
      </w:r>
      <w:r>
        <w:rPr>
          <w:rtl/>
          <w:lang w:eastAsia="he-IL"/>
        </w:rPr>
        <w:t xml:space="preserve">   </w:t>
      </w:r>
      <w:bookmarkEnd w:id="8555"/>
    </w:p>
    <w:p w14:paraId="4442846B" w14:textId="24B90D61" w:rsidR="00847BB3" w:rsidRDefault="00847BB3" w:rsidP="00847BB3">
      <w:pPr>
        <w:pStyle w:val="KeepWithNext"/>
        <w:rPr>
          <w:rtl/>
          <w:lang w:eastAsia="he-IL"/>
        </w:rPr>
      </w:pPr>
    </w:p>
    <w:p w14:paraId="6A4301B3" w14:textId="02CB72C0" w:rsidR="00847BB3" w:rsidRDefault="00847BB3" w:rsidP="00847BB3">
      <w:pPr>
        <w:rPr>
          <w:rtl/>
          <w:lang w:eastAsia="he-IL"/>
        </w:rPr>
      </w:pPr>
      <w:bookmarkStart w:id="8556" w:name="_ETM_Q1_7758541"/>
      <w:bookmarkStart w:id="8557" w:name="_ETM_Q1_7758616"/>
      <w:bookmarkStart w:id="8558" w:name="_ETM_Q1_7754376"/>
      <w:bookmarkEnd w:id="8556"/>
      <w:bookmarkEnd w:id="8557"/>
      <w:bookmarkEnd w:id="8558"/>
      <w:r>
        <w:rPr>
          <w:rFonts w:hint="cs"/>
          <w:rtl/>
          <w:lang w:eastAsia="he-IL"/>
        </w:rPr>
        <w:t xml:space="preserve">יש </w:t>
      </w:r>
      <w:bookmarkStart w:id="8559" w:name="_ETM_Q1_7755041"/>
      <w:bookmarkEnd w:id="8559"/>
      <w:r>
        <w:rPr>
          <w:rFonts w:hint="cs"/>
          <w:rtl/>
          <w:lang w:eastAsia="he-IL"/>
        </w:rPr>
        <w:t>לי שאלה</w:t>
      </w:r>
      <w:bookmarkStart w:id="8560" w:name="_ETM_Q1_7754569"/>
      <w:bookmarkEnd w:id="8560"/>
      <w:r>
        <w:rPr>
          <w:rFonts w:hint="cs"/>
          <w:rtl/>
          <w:lang w:eastAsia="he-IL"/>
        </w:rPr>
        <w:t xml:space="preserve"> בנושא של </w:t>
      </w:r>
      <w:bookmarkStart w:id="8561" w:name="_ETM_Q1_7754177"/>
      <w:bookmarkEnd w:id="8561"/>
      <w:r>
        <w:rPr>
          <w:rFonts w:hint="cs"/>
          <w:rtl/>
          <w:lang w:eastAsia="he-IL"/>
        </w:rPr>
        <w:t>התגמול. בדיונים הקודמים</w:t>
      </w:r>
      <w:bookmarkStart w:id="8562" w:name="_ETM_Q1_7760564"/>
      <w:bookmarkEnd w:id="8562"/>
      <w:r>
        <w:rPr>
          <w:rFonts w:hint="cs"/>
          <w:rtl/>
          <w:lang w:eastAsia="he-IL"/>
        </w:rPr>
        <w:t xml:space="preserve"> עלה הנושא </w:t>
      </w:r>
      <w:bookmarkStart w:id="8563" w:name="_ETM_Q1_7758172"/>
      <w:bookmarkEnd w:id="8563"/>
      <w:r>
        <w:rPr>
          <w:rFonts w:hint="cs"/>
          <w:rtl/>
          <w:lang w:eastAsia="he-IL"/>
        </w:rPr>
        <w:t>של הפרדה בין הנצרך לבין התגמול. א</w:t>
      </w:r>
      <w:bookmarkStart w:id="8564" w:name="_ETM_Q1_7764124"/>
      <w:bookmarkEnd w:id="8564"/>
      <w:r>
        <w:rPr>
          <w:rFonts w:hint="cs"/>
          <w:rtl/>
          <w:lang w:eastAsia="he-IL"/>
        </w:rPr>
        <w:t xml:space="preserve">ם אנחנו עושים את ההפרדה </w:t>
      </w:r>
      <w:bookmarkStart w:id="8565" w:name="_ETM_Q1_7762530"/>
      <w:bookmarkEnd w:id="8565"/>
      <w:r>
        <w:rPr>
          <w:rFonts w:hint="cs"/>
          <w:rtl/>
          <w:lang w:eastAsia="he-IL"/>
        </w:rPr>
        <w:t xml:space="preserve">בין הנצרך לבין התגמול </w:t>
      </w:r>
      <w:r>
        <w:rPr>
          <w:rtl/>
          <w:lang w:eastAsia="he-IL"/>
        </w:rPr>
        <w:t>–</w:t>
      </w:r>
      <w:r>
        <w:rPr>
          <w:rFonts w:hint="cs"/>
          <w:rtl/>
          <w:lang w:eastAsia="he-IL"/>
        </w:rPr>
        <w:t xml:space="preserve"> </w:t>
      </w:r>
      <w:bookmarkStart w:id="8566" w:name="_ETM_Q1_7768357"/>
      <w:bookmarkStart w:id="8567" w:name="_ETM_Q1_7763603"/>
      <w:bookmarkEnd w:id="8566"/>
      <w:bookmarkEnd w:id="8567"/>
      <w:r>
        <w:rPr>
          <w:rFonts w:hint="cs"/>
          <w:rtl/>
          <w:lang w:eastAsia="he-IL"/>
        </w:rPr>
        <w:t>מגיעים לסכום של ה-14,000</w:t>
      </w:r>
      <w:bookmarkStart w:id="8568" w:name="_ETM_Q1_7765382"/>
      <w:bookmarkEnd w:id="8568"/>
      <w:r>
        <w:rPr>
          <w:rFonts w:hint="cs"/>
          <w:rtl/>
          <w:lang w:eastAsia="he-IL"/>
        </w:rPr>
        <w:t xml:space="preserve"> שלימור הציגה </w:t>
      </w:r>
      <w:bookmarkStart w:id="8569" w:name="_ETM_Q1_7765669"/>
      <w:bookmarkEnd w:id="8569"/>
      <w:r>
        <w:rPr>
          <w:rFonts w:hint="cs"/>
          <w:rtl/>
          <w:lang w:eastAsia="he-IL"/>
        </w:rPr>
        <w:t xml:space="preserve">קודם, אבל </w:t>
      </w:r>
      <w:bookmarkStart w:id="8570" w:name="_ETM_Q1_7767094"/>
      <w:bookmarkEnd w:id="8570"/>
      <w:r>
        <w:rPr>
          <w:rFonts w:hint="cs"/>
          <w:rtl/>
          <w:lang w:eastAsia="he-IL"/>
        </w:rPr>
        <w:t>אם</w:t>
      </w:r>
      <w:bookmarkStart w:id="8571" w:name="_ETM_Q1_7765993"/>
      <w:bookmarkEnd w:id="8571"/>
      <w:r>
        <w:rPr>
          <w:rFonts w:hint="cs"/>
          <w:rtl/>
          <w:lang w:eastAsia="he-IL"/>
        </w:rPr>
        <w:t xml:space="preserve"> לא עושים </w:t>
      </w:r>
      <w:r>
        <w:rPr>
          <w:rtl/>
          <w:lang w:eastAsia="he-IL"/>
        </w:rPr>
        <w:t>–</w:t>
      </w:r>
      <w:r>
        <w:rPr>
          <w:rFonts w:hint="cs"/>
          <w:rtl/>
          <w:lang w:eastAsia="he-IL"/>
        </w:rPr>
        <w:t xml:space="preserve"> אז אנחנו בסכום המציאותי של </w:t>
      </w:r>
      <w:bookmarkStart w:id="8572" w:name="_ETM_Q1_7773033"/>
      <w:bookmarkStart w:id="8573" w:name="_ETM_Q1_7770255"/>
      <w:bookmarkEnd w:id="8572"/>
      <w:bookmarkEnd w:id="8573"/>
      <w:r>
        <w:rPr>
          <w:rFonts w:hint="cs"/>
          <w:rtl/>
          <w:lang w:eastAsia="he-IL"/>
        </w:rPr>
        <w:t xml:space="preserve">ה-11,000, שאני מקבל. </w:t>
      </w:r>
      <w:bookmarkStart w:id="8574" w:name="_ETM_Q1_7770803"/>
      <w:bookmarkEnd w:id="8574"/>
      <w:r w:rsidR="00056A13">
        <w:rPr>
          <w:rFonts w:hint="cs"/>
          <w:rtl/>
          <w:lang w:eastAsia="he-IL"/>
        </w:rPr>
        <w:t xml:space="preserve">אמרו שתהיה </w:t>
      </w:r>
      <w:bookmarkStart w:id="8575" w:name="_ETM_Q1_7772701"/>
      <w:bookmarkEnd w:id="8575"/>
      <w:r w:rsidR="00056A13">
        <w:rPr>
          <w:rFonts w:hint="cs"/>
          <w:rtl/>
          <w:lang w:eastAsia="he-IL"/>
        </w:rPr>
        <w:t>תשובה לגבי הנושא הזה.</w:t>
      </w:r>
    </w:p>
    <w:p w14:paraId="50795614" w14:textId="59E818FA" w:rsidR="00056A13" w:rsidRDefault="00056A13" w:rsidP="00847BB3">
      <w:pPr>
        <w:rPr>
          <w:rtl/>
          <w:lang w:eastAsia="he-IL"/>
        </w:rPr>
      </w:pPr>
      <w:bookmarkStart w:id="8576" w:name="_ETM_Q1_7775882"/>
      <w:bookmarkStart w:id="8577" w:name="_ETM_Q1_7775972"/>
      <w:bookmarkStart w:id="8578" w:name="_ETM_Q1_7776956"/>
      <w:bookmarkEnd w:id="8576"/>
      <w:bookmarkEnd w:id="8577"/>
      <w:bookmarkEnd w:id="8578"/>
    </w:p>
    <w:p w14:paraId="38131540" w14:textId="272DB79C" w:rsidR="00056A13" w:rsidRDefault="00056A13" w:rsidP="00056A13">
      <w:pPr>
        <w:pStyle w:val="af9"/>
        <w:keepNext/>
        <w:rPr>
          <w:rtl/>
          <w:lang w:eastAsia="he-IL"/>
        </w:rPr>
      </w:pPr>
      <w:bookmarkStart w:id="8579" w:name="ET_guest_לימור_לוריא_653"/>
      <w:r w:rsidRPr="00056A13">
        <w:rPr>
          <w:rStyle w:val="TagStyle"/>
          <w:rtl/>
        </w:rPr>
        <w:t xml:space="preserve"> &lt;&lt; אורח &gt;&gt; </w:t>
      </w:r>
      <w:r>
        <w:rPr>
          <w:rtl/>
          <w:lang w:eastAsia="he-IL"/>
        </w:rPr>
        <w:t>לימור לוריא:</w:t>
      </w:r>
      <w:r w:rsidRPr="00056A13">
        <w:rPr>
          <w:rStyle w:val="TagStyle"/>
          <w:rtl/>
        </w:rPr>
        <w:t xml:space="preserve"> &lt;&lt; אורח &gt;&gt;</w:t>
      </w:r>
      <w:r>
        <w:rPr>
          <w:rtl/>
          <w:lang w:eastAsia="he-IL"/>
        </w:rPr>
        <w:t xml:space="preserve">   </w:t>
      </w:r>
      <w:bookmarkEnd w:id="8579"/>
    </w:p>
    <w:p w14:paraId="1FE9AF85" w14:textId="3B3B2EFA" w:rsidR="00056A13" w:rsidRDefault="00056A13" w:rsidP="00056A13">
      <w:pPr>
        <w:pStyle w:val="KeepWithNext"/>
        <w:rPr>
          <w:rtl/>
          <w:lang w:eastAsia="he-IL"/>
        </w:rPr>
      </w:pPr>
    </w:p>
    <w:p w14:paraId="68861232" w14:textId="06038768" w:rsidR="00056A13" w:rsidRDefault="00056A13" w:rsidP="00056A13">
      <w:pPr>
        <w:rPr>
          <w:rtl/>
          <w:lang w:eastAsia="he-IL"/>
        </w:rPr>
      </w:pPr>
      <w:bookmarkStart w:id="8580" w:name="_ETM_Q1_7777673"/>
      <w:bookmarkStart w:id="8581" w:name="_ETM_Q1_7777744"/>
      <w:bookmarkEnd w:id="8580"/>
      <w:bookmarkEnd w:id="8581"/>
      <w:r>
        <w:rPr>
          <w:rFonts w:hint="cs"/>
          <w:rtl/>
          <w:lang w:eastAsia="he-IL"/>
        </w:rPr>
        <w:t xml:space="preserve">זו עלות </w:t>
      </w:r>
      <w:bookmarkStart w:id="8582" w:name="_ETM_Q1_7778667"/>
      <w:bookmarkStart w:id="8583" w:name="_ETM_Q1_7774271"/>
      <w:bookmarkEnd w:id="8582"/>
      <w:bookmarkEnd w:id="8583"/>
      <w:r>
        <w:rPr>
          <w:rFonts w:hint="cs"/>
          <w:rtl/>
          <w:lang w:eastAsia="he-IL"/>
        </w:rPr>
        <w:t>בסדר גודל של 202</w:t>
      </w:r>
      <w:bookmarkStart w:id="8584" w:name="_ETM_Q1_7776824"/>
      <w:bookmarkEnd w:id="8584"/>
      <w:r>
        <w:rPr>
          <w:rFonts w:hint="cs"/>
          <w:rtl/>
          <w:lang w:eastAsia="he-IL"/>
        </w:rPr>
        <w:t xml:space="preserve"> מיליון ₪ או 220 מיליון </w:t>
      </w:r>
      <w:bookmarkStart w:id="8585" w:name="_ETM_Q1_7778737"/>
      <w:bookmarkEnd w:id="8585"/>
      <w:r>
        <w:rPr>
          <w:rFonts w:hint="cs"/>
          <w:rtl/>
          <w:lang w:eastAsia="he-IL"/>
        </w:rPr>
        <w:t xml:space="preserve">₪, </w:t>
      </w:r>
      <w:bookmarkStart w:id="8586" w:name="_ETM_Q1_7779748"/>
      <w:bookmarkEnd w:id="8586"/>
      <w:r>
        <w:rPr>
          <w:rFonts w:hint="cs"/>
          <w:rtl/>
          <w:lang w:eastAsia="he-IL"/>
        </w:rPr>
        <w:t xml:space="preserve">וזה לא ייכנס. </w:t>
      </w:r>
    </w:p>
    <w:p w14:paraId="506E4379" w14:textId="311F569E" w:rsidR="00056A13" w:rsidRDefault="00056A13" w:rsidP="00056A13">
      <w:pPr>
        <w:rPr>
          <w:rtl/>
          <w:lang w:eastAsia="he-IL"/>
        </w:rPr>
      </w:pPr>
      <w:bookmarkStart w:id="8587" w:name="_ETM_Q1_7784048"/>
      <w:bookmarkStart w:id="8588" w:name="_ETM_Q1_7784134"/>
      <w:bookmarkEnd w:id="8587"/>
      <w:bookmarkEnd w:id="8588"/>
    </w:p>
    <w:p w14:paraId="1A4AC730" w14:textId="13E5BDCA" w:rsidR="00056A13" w:rsidRDefault="00056A13" w:rsidP="00056A13">
      <w:pPr>
        <w:pStyle w:val="af6"/>
        <w:keepNext/>
        <w:rPr>
          <w:rtl/>
        </w:rPr>
      </w:pPr>
      <w:bookmarkStart w:id="8589" w:name="ET_yor_4996_654"/>
      <w:r w:rsidRPr="00056A13">
        <w:rPr>
          <w:rStyle w:val="TagStyle"/>
          <w:rtl/>
        </w:rPr>
        <w:t xml:space="preserve"> &lt;&lt; יור &gt;&gt; </w:t>
      </w:r>
      <w:r>
        <w:rPr>
          <w:rtl/>
        </w:rPr>
        <w:t>היו"ר ישראל אייכלר:</w:t>
      </w:r>
      <w:r w:rsidRPr="00056A13">
        <w:rPr>
          <w:rStyle w:val="TagStyle"/>
          <w:rtl/>
        </w:rPr>
        <w:t xml:space="preserve"> &lt;&lt; יור &gt;&gt;</w:t>
      </w:r>
      <w:r>
        <w:rPr>
          <w:rtl/>
        </w:rPr>
        <w:t xml:space="preserve">   </w:t>
      </w:r>
      <w:bookmarkEnd w:id="8589"/>
    </w:p>
    <w:p w14:paraId="6FAEB2CA" w14:textId="1C0DE95E" w:rsidR="00056A13" w:rsidRDefault="00056A13" w:rsidP="00056A13">
      <w:pPr>
        <w:pStyle w:val="KeepWithNext"/>
        <w:rPr>
          <w:rtl/>
          <w:lang w:eastAsia="he-IL"/>
        </w:rPr>
      </w:pPr>
    </w:p>
    <w:p w14:paraId="5CBE89E6" w14:textId="667A356D" w:rsidR="00056A13" w:rsidRDefault="00056A13" w:rsidP="00056A13">
      <w:pPr>
        <w:rPr>
          <w:rtl/>
          <w:lang w:eastAsia="he-IL"/>
        </w:rPr>
      </w:pPr>
      <w:bookmarkStart w:id="8590" w:name="_ETM_Q1_7784902"/>
      <w:bookmarkEnd w:id="8590"/>
      <w:r>
        <w:rPr>
          <w:rFonts w:hint="cs"/>
          <w:rtl/>
          <w:lang w:eastAsia="he-IL"/>
        </w:rPr>
        <w:t>זה לא בדי</w:t>
      </w:r>
      <w:bookmarkStart w:id="8591" w:name="_ETM_Q1_7782271"/>
      <w:bookmarkEnd w:id="8591"/>
      <w:r>
        <w:rPr>
          <w:rFonts w:hint="cs"/>
          <w:rtl/>
          <w:lang w:eastAsia="he-IL"/>
        </w:rPr>
        <w:t>ון הזה.</w:t>
      </w:r>
    </w:p>
    <w:p w14:paraId="3EE8C9ED" w14:textId="03975574" w:rsidR="00056A13" w:rsidRDefault="00056A13" w:rsidP="00056A13">
      <w:pPr>
        <w:rPr>
          <w:rtl/>
          <w:lang w:eastAsia="he-IL"/>
        </w:rPr>
      </w:pPr>
      <w:bookmarkStart w:id="8592" w:name="_ETM_Q1_7784793"/>
      <w:bookmarkStart w:id="8593" w:name="_ETM_Q1_7784870"/>
      <w:bookmarkStart w:id="8594" w:name="_ETM_Q1_7786063"/>
      <w:bookmarkEnd w:id="8592"/>
      <w:bookmarkEnd w:id="8593"/>
      <w:bookmarkEnd w:id="8594"/>
    </w:p>
    <w:p w14:paraId="5FB5FA23" w14:textId="38129B53" w:rsidR="00056A13" w:rsidRDefault="00056A13" w:rsidP="00056A13">
      <w:pPr>
        <w:pStyle w:val="af9"/>
        <w:keepNext/>
        <w:rPr>
          <w:rtl/>
          <w:lang w:eastAsia="he-IL"/>
        </w:rPr>
      </w:pPr>
      <w:bookmarkStart w:id="8595" w:name="ET_guest_גר_655"/>
      <w:r w:rsidRPr="00056A13">
        <w:rPr>
          <w:rStyle w:val="TagStyle"/>
          <w:rtl/>
        </w:rPr>
        <w:t xml:space="preserve"> &lt;&lt; אורח &gt;&gt; </w:t>
      </w:r>
      <w:r>
        <w:rPr>
          <w:rtl/>
          <w:lang w:eastAsia="he-IL"/>
        </w:rPr>
        <w:t>ג"ר:</w:t>
      </w:r>
      <w:r w:rsidRPr="00056A13">
        <w:rPr>
          <w:rStyle w:val="TagStyle"/>
          <w:rtl/>
        </w:rPr>
        <w:t xml:space="preserve"> &lt;&lt; אורח &gt;&gt;</w:t>
      </w:r>
      <w:r>
        <w:rPr>
          <w:rtl/>
          <w:lang w:eastAsia="he-IL"/>
        </w:rPr>
        <w:t xml:space="preserve">   </w:t>
      </w:r>
      <w:bookmarkEnd w:id="8595"/>
    </w:p>
    <w:p w14:paraId="3CDD9326" w14:textId="2D66A364" w:rsidR="00056A13" w:rsidRDefault="00056A13" w:rsidP="00056A13">
      <w:pPr>
        <w:pStyle w:val="KeepWithNext"/>
        <w:rPr>
          <w:rtl/>
          <w:lang w:eastAsia="he-IL"/>
        </w:rPr>
      </w:pPr>
    </w:p>
    <w:p w14:paraId="55970333" w14:textId="4CB43A99" w:rsidR="00056A13" w:rsidRDefault="00056A13" w:rsidP="00056A13">
      <w:pPr>
        <w:rPr>
          <w:rtl/>
          <w:lang w:eastAsia="he-IL"/>
        </w:rPr>
      </w:pPr>
      <w:bookmarkStart w:id="8596" w:name="_ETM_Q1_7786638"/>
      <w:bookmarkStart w:id="8597" w:name="_ETM_Q1_7786689"/>
      <w:bookmarkStart w:id="8598" w:name="_ETM_Q1_7781980"/>
      <w:bookmarkEnd w:id="8596"/>
      <w:bookmarkEnd w:id="8597"/>
      <w:bookmarkEnd w:id="8598"/>
      <w:r>
        <w:rPr>
          <w:rFonts w:hint="cs"/>
          <w:rtl/>
          <w:lang w:eastAsia="he-IL"/>
        </w:rPr>
        <w:t>אז הסכום שלנו</w:t>
      </w:r>
      <w:bookmarkStart w:id="8599" w:name="_ETM_Q1_7784244"/>
      <w:bookmarkEnd w:id="8599"/>
      <w:r>
        <w:rPr>
          <w:rFonts w:hint="cs"/>
          <w:rtl/>
          <w:lang w:eastAsia="he-IL"/>
        </w:rPr>
        <w:t xml:space="preserve"> הוא לא 14</w:t>
      </w:r>
      <w:bookmarkStart w:id="8600" w:name="_ETM_Q1_7782285"/>
      <w:bookmarkEnd w:id="8600"/>
      <w:r>
        <w:rPr>
          <w:rFonts w:hint="cs"/>
          <w:rtl/>
          <w:lang w:eastAsia="he-IL"/>
        </w:rPr>
        <w:t>,000 ₪</w:t>
      </w:r>
      <w:bookmarkStart w:id="8601" w:name="_ETM_Q1_7783137"/>
      <w:bookmarkEnd w:id="8601"/>
      <w:r>
        <w:rPr>
          <w:lang w:eastAsia="he-IL"/>
        </w:rPr>
        <w:t>;</w:t>
      </w:r>
      <w:r>
        <w:rPr>
          <w:rFonts w:hint="cs"/>
          <w:rtl/>
          <w:lang w:eastAsia="he-IL"/>
        </w:rPr>
        <w:t xml:space="preserve"> הוא </w:t>
      </w:r>
      <w:bookmarkStart w:id="8602" w:name="_ETM_Q1_7783929"/>
      <w:bookmarkEnd w:id="8602"/>
      <w:r>
        <w:rPr>
          <w:rFonts w:hint="cs"/>
          <w:rtl/>
          <w:lang w:eastAsia="he-IL"/>
        </w:rPr>
        <w:t>11,000 ₪.</w:t>
      </w:r>
    </w:p>
    <w:p w14:paraId="2124D097" w14:textId="1C63041A" w:rsidR="00056A13" w:rsidRDefault="00056A13" w:rsidP="00056A13">
      <w:pPr>
        <w:rPr>
          <w:rtl/>
          <w:lang w:eastAsia="he-IL"/>
        </w:rPr>
      </w:pPr>
      <w:bookmarkStart w:id="8603" w:name="_ETM_Q1_7787912"/>
      <w:bookmarkStart w:id="8604" w:name="_ETM_Q1_7787991"/>
      <w:bookmarkStart w:id="8605" w:name="_ETM_Q1_7789083"/>
      <w:bookmarkStart w:id="8606" w:name="_ETM_Q1_7788199"/>
      <w:bookmarkStart w:id="8607" w:name="_ETM_Q1_7793225"/>
      <w:bookmarkEnd w:id="8603"/>
      <w:bookmarkEnd w:id="8604"/>
      <w:bookmarkEnd w:id="8605"/>
      <w:bookmarkEnd w:id="8606"/>
      <w:bookmarkEnd w:id="8607"/>
    </w:p>
    <w:p w14:paraId="1DA12BB8" w14:textId="7FD5F04F" w:rsidR="00056A13" w:rsidRDefault="00056A13" w:rsidP="00056A13">
      <w:pPr>
        <w:pStyle w:val="af9"/>
        <w:keepNext/>
        <w:rPr>
          <w:rtl/>
          <w:lang w:eastAsia="he-IL"/>
        </w:rPr>
      </w:pPr>
      <w:bookmarkStart w:id="8608" w:name="ET_guest_אבי_אבוטבול_657"/>
      <w:r w:rsidRPr="00056A13">
        <w:rPr>
          <w:rStyle w:val="TagStyle"/>
          <w:rtl/>
        </w:rPr>
        <w:t xml:space="preserve"> &lt;&lt; אורח &gt;&gt; </w:t>
      </w:r>
      <w:r>
        <w:rPr>
          <w:rtl/>
          <w:lang w:eastAsia="he-IL"/>
        </w:rPr>
        <w:t>אבי אבוטבול:</w:t>
      </w:r>
      <w:r w:rsidRPr="00056A13">
        <w:rPr>
          <w:rStyle w:val="TagStyle"/>
          <w:rtl/>
        </w:rPr>
        <w:t xml:space="preserve"> &lt;&lt; אורח &gt;&gt;</w:t>
      </w:r>
      <w:r>
        <w:rPr>
          <w:rtl/>
          <w:lang w:eastAsia="he-IL"/>
        </w:rPr>
        <w:t xml:space="preserve">   </w:t>
      </w:r>
      <w:bookmarkEnd w:id="8608"/>
    </w:p>
    <w:p w14:paraId="4D710328" w14:textId="57E64F64" w:rsidR="00056A13" w:rsidRDefault="00056A13" w:rsidP="00056A13">
      <w:pPr>
        <w:pStyle w:val="KeepWithNext"/>
        <w:rPr>
          <w:rtl/>
          <w:lang w:eastAsia="he-IL"/>
        </w:rPr>
      </w:pPr>
    </w:p>
    <w:p w14:paraId="398094B5" w14:textId="7AA178C7" w:rsidR="00056A13" w:rsidRDefault="00056A13" w:rsidP="00056A13">
      <w:pPr>
        <w:rPr>
          <w:rtl/>
          <w:lang w:eastAsia="he-IL"/>
        </w:rPr>
      </w:pPr>
      <w:bookmarkStart w:id="8609" w:name="_ETM_Q1_7794061"/>
      <w:bookmarkStart w:id="8610" w:name="_ETM_Q1_7794128"/>
      <w:bookmarkStart w:id="8611" w:name="_ETM_Q1_7789179"/>
      <w:bookmarkEnd w:id="8609"/>
      <w:bookmarkEnd w:id="8610"/>
      <w:bookmarkEnd w:id="8611"/>
      <w:r>
        <w:rPr>
          <w:rFonts w:hint="cs"/>
          <w:rtl/>
          <w:lang w:eastAsia="he-IL"/>
        </w:rPr>
        <w:t>יש לי</w:t>
      </w:r>
      <w:bookmarkStart w:id="8612" w:name="_ETM_Q1_7789912"/>
      <w:bookmarkEnd w:id="8612"/>
      <w:r>
        <w:rPr>
          <w:rFonts w:hint="cs"/>
          <w:rtl/>
          <w:lang w:eastAsia="he-IL"/>
        </w:rPr>
        <w:t xml:space="preserve"> שאלה, הגברת לימור לוריא. לפני שנה וחצי, את אמרת </w:t>
      </w:r>
      <w:bookmarkStart w:id="8613" w:name="_ETM_Q1_7799072"/>
      <w:bookmarkEnd w:id="8613"/>
      <w:r>
        <w:rPr>
          <w:rFonts w:hint="cs"/>
          <w:rtl/>
          <w:lang w:eastAsia="he-IL"/>
        </w:rPr>
        <w:t xml:space="preserve">שיש </w:t>
      </w:r>
      <w:bookmarkStart w:id="8614" w:name="_ETM_Q1_7802276"/>
      <w:bookmarkEnd w:id="8614"/>
      <w:r>
        <w:rPr>
          <w:rFonts w:hint="cs"/>
          <w:rtl/>
          <w:lang w:eastAsia="he-IL"/>
        </w:rPr>
        <w:t xml:space="preserve">סעיף חדש שייכנס לתוקף, </w:t>
      </w:r>
      <w:bookmarkStart w:id="8615" w:name="_ETM_Q1_7803253"/>
      <w:bookmarkEnd w:id="8615"/>
      <w:r>
        <w:rPr>
          <w:rFonts w:hint="cs"/>
          <w:rtl/>
          <w:lang w:eastAsia="he-IL"/>
        </w:rPr>
        <w:t>שאמור לנתק את הקשר</w:t>
      </w:r>
      <w:bookmarkStart w:id="8616" w:name="_ETM_Q1_7809808"/>
      <w:bookmarkEnd w:id="8616"/>
      <w:r>
        <w:rPr>
          <w:rFonts w:hint="cs"/>
          <w:rtl/>
          <w:lang w:eastAsia="he-IL"/>
        </w:rPr>
        <w:t xml:space="preserve"> בין רמת התפקוד של הנ</w:t>
      </w:r>
      <w:bookmarkStart w:id="8617" w:name="_ETM_Q1_7808651"/>
      <w:bookmarkEnd w:id="8617"/>
      <w:r>
        <w:rPr>
          <w:rFonts w:hint="cs"/>
          <w:rtl/>
          <w:lang w:eastAsia="he-IL"/>
        </w:rPr>
        <w:t xml:space="preserve">כה לבין האחוזים הרפואיים שלו. </w:t>
      </w:r>
      <w:bookmarkStart w:id="8618" w:name="_ETM_Q1_7812562"/>
      <w:bookmarkEnd w:id="8618"/>
      <w:r>
        <w:rPr>
          <w:rFonts w:hint="cs"/>
          <w:rtl/>
          <w:lang w:eastAsia="he-IL"/>
        </w:rPr>
        <w:t>את יכולה</w:t>
      </w:r>
      <w:bookmarkStart w:id="8619" w:name="_ETM_Q1_7809582"/>
      <w:bookmarkEnd w:id="8619"/>
      <w:r>
        <w:rPr>
          <w:rFonts w:hint="cs"/>
          <w:rtl/>
          <w:lang w:eastAsia="he-IL"/>
        </w:rPr>
        <w:t xml:space="preserve"> להגיד לי איפה זה עומד, בבקשה?</w:t>
      </w:r>
    </w:p>
    <w:p w14:paraId="1FA376C9" w14:textId="5D10C6AC" w:rsidR="00056A13" w:rsidRDefault="00056A13" w:rsidP="00056A13">
      <w:pPr>
        <w:rPr>
          <w:rtl/>
          <w:lang w:eastAsia="he-IL"/>
        </w:rPr>
      </w:pPr>
      <w:bookmarkStart w:id="8620" w:name="_ETM_Q1_7814294"/>
      <w:bookmarkStart w:id="8621" w:name="_ETM_Q1_7814541"/>
      <w:bookmarkEnd w:id="8620"/>
      <w:bookmarkEnd w:id="8621"/>
    </w:p>
    <w:p w14:paraId="67A2A387" w14:textId="4266B921" w:rsidR="00056A13" w:rsidRDefault="00056A13" w:rsidP="00056A13">
      <w:pPr>
        <w:pStyle w:val="af6"/>
        <w:keepNext/>
        <w:rPr>
          <w:rtl/>
        </w:rPr>
      </w:pPr>
      <w:bookmarkStart w:id="8622" w:name="ET_yor_4996_658"/>
      <w:bookmarkStart w:id="8623" w:name="_ETM_Q1_7816697"/>
      <w:r w:rsidRPr="00056A13">
        <w:rPr>
          <w:rStyle w:val="TagStyle"/>
          <w:rtl/>
        </w:rPr>
        <w:t xml:space="preserve"> &lt;&lt; יור &gt;&gt; </w:t>
      </w:r>
      <w:r>
        <w:rPr>
          <w:rtl/>
        </w:rPr>
        <w:t>היו"ר ישראל אייכלר:</w:t>
      </w:r>
      <w:r w:rsidRPr="00056A13">
        <w:rPr>
          <w:rStyle w:val="TagStyle"/>
          <w:rtl/>
        </w:rPr>
        <w:t xml:space="preserve"> &lt;&lt; יור &gt;&gt;</w:t>
      </w:r>
      <w:r>
        <w:rPr>
          <w:rtl/>
        </w:rPr>
        <w:t xml:space="preserve">   </w:t>
      </w:r>
      <w:bookmarkEnd w:id="8622"/>
    </w:p>
    <w:p w14:paraId="79D90A6A" w14:textId="68C2AF8D" w:rsidR="00056A13" w:rsidRDefault="00056A13" w:rsidP="00056A13">
      <w:pPr>
        <w:pStyle w:val="KeepWithNext"/>
        <w:rPr>
          <w:rtl/>
          <w:lang w:eastAsia="he-IL"/>
        </w:rPr>
      </w:pPr>
    </w:p>
    <w:p w14:paraId="0FD59EB3" w14:textId="72AE9B36" w:rsidR="00056A13" w:rsidRDefault="00056A13" w:rsidP="00056A13">
      <w:pPr>
        <w:rPr>
          <w:rtl/>
          <w:lang w:eastAsia="he-IL"/>
        </w:rPr>
      </w:pPr>
      <w:bookmarkStart w:id="8624" w:name="_ETM_Q1_7818654"/>
      <w:bookmarkEnd w:id="8624"/>
      <w:r>
        <w:rPr>
          <w:rFonts w:hint="cs"/>
          <w:rtl/>
          <w:lang w:eastAsia="he-IL"/>
        </w:rPr>
        <w:t>יש לנו</w:t>
      </w:r>
      <w:bookmarkStart w:id="8625" w:name="_ETM_Q1_7820289"/>
      <w:bookmarkEnd w:id="8625"/>
      <w:r>
        <w:rPr>
          <w:rFonts w:hint="cs"/>
          <w:rtl/>
          <w:lang w:eastAsia="he-IL"/>
        </w:rPr>
        <w:t xml:space="preserve"> מחר דיון. כל מי שרוצה </w:t>
      </w:r>
      <w:r>
        <w:rPr>
          <w:rtl/>
          <w:lang w:eastAsia="he-IL"/>
        </w:rPr>
        <w:t>–</w:t>
      </w:r>
      <w:r>
        <w:rPr>
          <w:rFonts w:hint="cs"/>
          <w:rtl/>
          <w:lang w:eastAsia="he-IL"/>
        </w:rPr>
        <w:t xml:space="preserve"> מוזמן, </w:t>
      </w:r>
      <w:bookmarkStart w:id="8626" w:name="_ETM_Q1_7820929"/>
      <w:bookmarkEnd w:id="8626"/>
      <w:r>
        <w:rPr>
          <w:rFonts w:hint="cs"/>
          <w:rtl/>
          <w:lang w:eastAsia="he-IL"/>
        </w:rPr>
        <w:t>וענת ת</w:t>
      </w:r>
      <w:bookmarkStart w:id="8627" w:name="_ETM_Q1_7823489"/>
      <w:bookmarkEnd w:id="8627"/>
      <w:r>
        <w:rPr>
          <w:rFonts w:hint="cs"/>
          <w:rtl/>
          <w:lang w:eastAsia="he-IL"/>
        </w:rPr>
        <w:t xml:space="preserve">יתן לו להיכנס. </w:t>
      </w:r>
    </w:p>
    <w:p w14:paraId="51A79E6E" w14:textId="1A04D85C" w:rsidR="00056A13" w:rsidRDefault="00056A13" w:rsidP="00056A13">
      <w:pPr>
        <w:rPr>
          <w:rtl/>
          <w:lang w:eastAsia="he-IL"/>
        </w:rPr>
      </w:pPr>
      <w:bookmarkStart w:id="8628" w:name="_ETM_Q1_7831257"/>
      <w:bookmarkStart w:id="8629" w:name="_ETM_Q1_7831332"/>
      <w:bookmarkStart w:id="8630" w:name="_ETM_Q1_7833356"/>
      <w:bookmarkStart w:id="8631" w:name="_ETM_Q1_7829624"/>
      <w:bookmarkStart w:id="8632" w:name="_ETM_Q1_7831845"/>
      <w:bookmarkEnd w:id="8628"/>
      <w:bookmarkEnd w:id="8629"/>
      <w:bookmarkEnd w:id="8630"/>
      <w:bookmarkEnd w:id="8631"/>
      <w:bookmarkEnd w:id="8632"/>
    </w:p>
    <w:p w14:paraId="46ECF3EC" w14:textId="7A955A18" w:rsidR="00056A13" w:rsidRDefault="00056A13" w:rsidP="00056A13">
      <w:pPr>
        <w:pStyle w:val="af9"/>
        <w:keepNext/>
        <w:rPr>
          <w:rtl/>
          <w:lang w:eastAsia="he-IL"/>
        </w:rPr>
      </w:pPr>
      <w:bookmarkStart w:id="8633" w:name="ET_guest_אבי_אבוטבול_659"/>
      <w:r w:rsidRPr="00056A13">
        <w:rPr>
          <w:rStyle w:val="TagStyle"/>
          <w:rtl/>
        </w:rPr>
        <w:t xml:space="preserve"> &lt;&lt; אורח &gt;&gt; </w:t>
      </w:r>
      <w:r>
        <w:rPr>
          <w:rtl/>
          <w:lang w:eastAsia="he-IL"/>
        </w:rPr>
        <w:t>אבי אבוטבול:</w:t>
      </w:r>
      <w:r w:rsidRPr="00056A13">
        <w:rPr>
          <w:rStyle w:val="TagStyle"/>
          <w:rtl/>
        </w:rPr>
        <w:t xml:space="preserve"> &lt;&lt; אורח &gt;&gt;</w:t>
      </w:r>
      <w:r>
        <w:rPr>
          <w:rtl/>
          <w:lang w:eastAsia="he-IL"/>
        </w:rPr>
        <w:t xml:space="preserve">   </w:t>
      </w:r>
      <w:bookmarkEnd w:id="8633"/>
    </w:p>
    <w:p w14:paraId="4EAE4141" w14:textId="7DF79DA2" w:rsidR="00056A13" w:rsidRDefault="00056A13" w:rsidP="00056A13">
      <w:pPr>
        <w:pStyle w:val="KeepWithNext"/>
        <w:rPr>
          <w:rtl/>
          <w:lang w:eastAsia="he-IL"/>
        </w:rPr>
      </w:pPr>
    </w:p>
    <w:p w14:paraId="1F675E11" w14:textId="48DC93F0" w:rsidR="00056A13" w:rsidRDefault="00056A13" w:rsidP="00056A13">
      <w:pPr>
        <w:rPr>
          <w:rtl/>
          <w:lang w:eastAsia="he-IL"/>
        </w:rPr>
      </w:pPr>
      <w:bookmarkStart w:id="8634" w:name="_ETM_Q1_7832381"/>
      <w:bookmarkStart w:id="8635" w:name="_ETM_Q1_7832446"/>
      <w:bookmarkEnd w:id="8634"/>
      <w:bookmarkEnd w:id="8635"/>
      <w:r>
        <w:rPr>
          <w:rFonts w:hint="cs"/>
          <w:rtl/>
          <w:lang w:eastAsia="he-IL"/>
        </w:rPr>
        <w:t xml:space="preserve">אפשר לדעת, בבקשה, מתי יהיה </w:t>
      </w:r>
      <w:bookmarkStart w:id="8636" w:name="_ETM_Q1_7837846"/>
      <w:bookmarkEnd w:id="8636"/>
      <w:r>
        <w:rPr>
          <w:rFonts w:hint="cs"/>
          <w:rtl/>
          <w:lang w:eastAsia="he-IL"/>
        </w:rPr>
        <w:t>דיון על דיור?</w:t>
      </w:r>
      <w:bookmarkStart w:id="8637" w:name="_ETM_Q1_7835478"/>
      <w:bookmarkEnd w:id="8637"/>
      <w:r>
        <w:rPr>
          <w:rFonts w:hint="cs"/>
          <w:rtl/>
          <w:lang w:eastAsia="he-IL"/>
        </w:rPr>
        <w:t xml:space="preserve"> </w:t>
      </w:r>
    </w:p>
    <w:p w14:paraId="51242718" w14:textId="43D59BE4" w:rsidR="00056A13" w:rsidRDefault="00056A13" w:rsidP="00056A13">
      <w:pPr>
        <w:rPr>
          <w:rtl/>
          <w:lang w:eastAsia="he-IL"/>
        </w:rPr>
      </w:pPr>
      <w:bookmarkStart w:id="8638" w:name="_ETM_Q1_7823561"/>
      <w:bookmarkStart w:id="8639" w:name="_ETM_Q1_7823629"/>
      <w:bookmarkEnd w:id="8638"/>
      <w:bookmarkEnd w:id="8639"/>
    </w:p>
    <w:p w14:paraId="74CA5084" w14:textId="5C92C465" w:rsidR="00056A13" w:rsidRDefault="00056A13" w:rsidP="00056A13">
      <w:pPr>
        <w:pStyle w:val="af6"/>
        <w:keepNext/>
        <w:rPr>
          <w:rtl/>
        </w:rPr>
      </w:pPr>
      <w:bookmarkStart w:id="8640" w:name="ET_yor_4996_660"/>
      <w:r w:rsidRPr="00056A13">
        <w:rPr>
          <w:rStyle w:val="TagStyle"/>
          <w:rtl/>
        </w:rPr>
        <w:t xml:space="preserve"> &lt;&lt; יור &gt;&gt; </w:t>
      </w:r>
      <w:r>
        <w:rPr>
          <w:rtl/>
        </w:rPr>
        <w:t>היו"ר ישראל אייכלר:</w:t>
      </w:r>
      <w:r w:rsidRPr="00056A13">
        <w:rPr>
          <w:rStyle w:val="TagStyle"/>
          <w:rtl/>
        </w:rPr>
        <w:t xml:space="preserve"> &lt;&lt; יור &gt;&gt;</w:t>
      </w:r>
      <w:r>
        <w:rPr>
          <w:rtl/>
        </w:rPr>
        <w:t xml:space="preserve">   </w:t>
      </w:r>
      <w:bookmarkEnd w:id="8640"/>
    </w:p>
    <w:p w14:paraId="05854597" w14:textId="3910F129" w:rsidR="00056A13" w:rsidRDefault="00056A13" w:rsidP="00056A13">
      <w:pPr>
        <w:pStyle w:val="KeepWithNext"/>
        <w:rPr>
          <w:rtl/>
          <w:lang w:eastAsia="he-IL"/>
        </w:rPr>
      </w:pPr>
    </w:p>
    <w:p w14:paraId="5A0083B7" w14:textId="52B8BD69" w:rsidR="00056A13" w:rsidRDefault="00056A13" w:rsidP="00056A13">
      <w:pPr>
        <w:rPr>
          <w:rtl/>
          <w:lang w:eastAsia="he-IL"/>
        </w:rPr>
      </w:pPr>
      <w:bookmarkStart w:id="8641" w:name="_ETM_Q1_7826330"/>
      <w:bookmarkEnd w:id="8641"/>
      <w:r>
        <w:rPr>
          <w:rFonts w:hint="cs"/>
          <w:rtl/>
          <w:lang w:eastAsia="he-IL"/>
        </w:rPr>
        <w:t xml:space="preserve">הדיון </w:t>
      </w:r>
      <w:bookmarkStart w:id="8642" w:name="_ETM_Q1_7834857"/>
      <w:bookmarkEnd w:id="8642"/>
      <w:r>
        <w:rPr>
          <w:rFonts w:hint="cs"/>
          <w:rtl/>
          <w:lang w:eastAsia="he-IL"/>
        </w:rPr>
        <w:t xml:space="preserve">על דיור יהיה כאשר </w:t>
      </w:r>
      <w:bookmarkStart w:id="8643" w:name="_ETM_Q1_7837519"/>
      <w:bookmarkEnd w:id="8643"/>
      <w:r>
        <w:rPr>
          <w:rFonts w:hint="cs"/>
          <w:rtl/>
          <w:lang w:eastAsia="he-IL"/>
        </w:rPr>
        <w:t xml:space="preserve">אנחנו נגמור את כל השאריות של </w:t>
      </w:r>
      <w:bookmarkStart w:id="8644" w:name="_ETM_Q1_7839887"/>
      <w:bookmarkEnd w:id="8644"/>
      <w:r>
        <w:rPr>
          <w:rFonts w:hint="cs"/>
          <w:rtl/>
          <w:lang w:eastAsia="he-IL"/>
        </w:rPr>
        <w:t xml:space="preserve">הסעיפים. </w:t>
      </w:r>
    </w:p>
    <w:p w14:paraId="2281A434" w14:textId="66D59947" w:rsidR="00056A13" w:rsidRDefault="00056A13" w:rsidP="00056A13">
      <w:pPr>
        <w:rPr>
          <w:rtl/>
          <w:lang w:eastAsia="he-IL"/>
        </w:rPr>
      </w:pPr>
      <w:bookmarkStart w:id="8645" w:name="_ETM_Q1_7845238"/>
      <w:bookmarkStart w:id="8646" w:name="_ETM_Q1_7845310"/>
      <w:bookmarkStart w:id="8647" w:name="_ETM_Q1_7840953"/>
      <w:bookmarkStart w:id="8648" w:name="_ETM_Q1_7841725"/>
      <w:bookmarkEnd w:id="8645"/>
      <w:bookmarkEnd w:id="8646"/>
      <w:bookmarkEnd w:id="8647"/>
      <w:bookmarkEnd w:id="8648"/>
    </w:p>
    <w:p w14:paraId="2B6627EA" w14:textId="5FF24052" w:rsidR="00056A13" w:rsidRDefault="00056A13" w:rsidP="00056A13">
      <w:pPr>
        <w:pStyle w:val="a4"/>
        <w:keepNext/>
        <w:rPr>
          <w:rtl/>
        </w:rPr>
      </w:pPr>
      <w:bookmarkStart w:id="8649" w:name="ET_speaker_יעל_סלנט_661"/>
      <w:r w:rsidRPr="00056A13">
        <w:rPr>
          <w:rStyle w:val="TagStyle"/>
          <w:rtl/>
        </w:rPr>
        <w:t xml:space="preserve"> &lt;&lt; דובר &gt;&gt; </w:t>
      </w:r>
      <w:r>
        <w:rPr>
          <w:rtl/>
        </w:rPr>
        <w:t>יעל סלנט:</w:t>
      </w:r>
      <w:r w:rsidRPr="00056A13">
        <w:rPr>
          <w:rStyle w:val="TagStyle"/>
          <w:rtl/>
        </w:rPr>
        <w:t xml:space="preserve"> &lt;&lt; דובר &gt;&gt;</w:t>
      </w:r>
      <w:r>
        <w:rPr>
          <w:rtl/>
        </w:rPr>
        <w:t xml:space="preserve">   </w:t>
      </w:r>
      <w:bookmarkEnd w:id="8649"/>
    </w:p>
    <w:p w14:paraId="6B9A7DA0" w14:textId="3A5E5795" w:rsidR="00056A13" w:rsidRDefault="00056A13" w:rsidP="00056A13">
      <w:pPr>
        <w:pStyle w:val="KeepWithNext"/>
        <w:rPr>
          <w:rtl/>
          <w:lang w:eastAsia="he-IL"/>
        </w:rPr>
      </w:pPr>
    </w:p>
    <w:p w14:paraId="5052B406" w14:textId="61E30BA9" w:rsidR="00056A13" w:rsidRDefault="00056A13" w:rsidP="00056A13">
      <w:pPr>
        <w:rPr>
          <w:rtl/>
          <w:lang w:eastAsia="he-IL"/>
        </w:rPr>
      </w:pPr>
      <w:bookmarkStart w:id="8650" w:name="_ETM_Q1_7842378"/>
      <w:bookmarkStart w:id="8651" w:name="_ETM_Q1_7842438"/>
      <w:bookmarkStart w:id="8652" w:name="_ETM_Q1_7837913"/>
      <w:bookmarkEnd w:id="8650"/>
      <w:bookmarkEnd w:id="8651"/>
      <w:bookmarkEnd w:id="8652"/>
      <w:r>
        <w:rPr>
          <w:rFonts w:hint="cs"/>
          <w:rtl/>
          <w:lang w:eastAsia="he-IL"/>
        </w:rPr>
        <w:t>בהמשך השבוע.</w:t>
      </w:r>
    </w:p>
    <w:p w14:paraId="45819FEF" w14:textId="0370835F" w:rsidR="00056A13" w:rsidRDefault="00056A13" w:rsidP="00056A13">
      <w:pPr>
        <w:rPr>
          <w:rtl/>
          <w:lang w:eastAsia="he-IL"/>
        </w:rPr>
      </w:pPr>
      <w:bookmarkStart w:id="8653" w:name="_ETM_Q1_7840283"/>
      <w:bookmarkStart w:id="8654" w:name="_ETM_Q1_7840353"/>
      <w:bookmarkStart w:id="8655" w:name="_ETM_Q1_7843288"/>
      <w:bookmarkEnd w:id="8653"/>
      <w:bookmarkEnd w:id="8654"/>
      <w:bookmarkEnd w:id="8655"/>
    </w:p>
    <w:p w14:paraId="0E6C89C3" w14:textId="4891BF66" w:rsidR="00056A13" w:rsidRDefault="00056A13" w:rsidP="00056A13">
      <w:pPr>
        <w:pStyle w:val="af9"/>
        <w:keepNext/>
        <w:rPr>
          <w:rtl/>
          <w:lang w:eastAsia="he-IL"/>
        </w:rPr>
      </w:pPr>
      <w:bookmarkStart w:id="8656" w:name="ET_guest_אבי_אבוטבול_662"/>
      <w:r w:rsidRPr="00056A13">
        <w:rPr>
          <w:rStyle w:val="TagStyle"/>
          <w:rtl/>
        </w:rPr>
        <w:t xml:space="preserve"> &lt;&lt; אורח &gt;&gt; </w:t>
      </w:r>
      <w:r>
        <w:rPr>
          <w:rtl/>
          <w:lang w:eastAsia="he-IL"/>
        </w:rPr>
        <w:t>אבי אבוטבול:</w:t>
      </w:r>
      <w:r w:rsidRPr="00056A13">
        <w:rPr>
          <w:rStyle w:val="TagStyle"/>
          <w:rtl/>
        </w:rPr>
        <w:t xml:space="preserve"> &lt;&lt; אורח &gt;&gt;</w:t>
      </w:r>
      <w:r>
        <w:rPr>
          <w:rtl/>
          <w:lang w:eastAsia="he-IL"/>
        </w:rPr>
        <w:t xml:space="preserve">   </w:t>
      </w:r>
      <w:bookmarkEnd w:id="8656"/>
    </w:p>
    <w:p w14:paraId="1A689089" w14:textId="50EFF1BF" w:rsidR="00056A13" w:rsidRDefault="00056A13" w:rsidP="00056A13">
      <w:pPr>
        <w:pStyle w:val="KeepWithNext"/>
        <w:rPr>
          <w:rtl/>
          <w:lang w:eastAsia="he-IL"/>
        </w:rPr>
      </w:pPr>
    </w:p>
    <w:p w14:paraId="201A1C2F" w14:textId="0BE0A7B3" w:rsidR="00056A13" w:rsidRDefault="00056A13" w:rsidP="00056A13">
      <w:pPr>
        <w:rPr>
          <w:rtl/>
          <w:lang w:eastAsia="he-IL"/>
        </w:rPr>
      </w:pPr>
      <w:bookmarkStart w:id="8657" w:name="_ETM_Q1_7843854"/>
      <w:bookmarkStart w:id="8658" w:name="_ETM_Q1_7843901"/>
      <w:bookmarkStart w:id="8659" w:name="_ETM_Q1_7839850"/>
      <w:bookmarkEnd w:id="8657"/>
      <w:bookmarkEnd w:id="8658"/>
      <w:bookmarkEnd w:id="8659"/>
      <w:r>
        <w:rPr>
          <w:rFonts w:hint="cs"/>
          <w:rtl/>
          <w:lang w:eastAsia="he-IL"/>
        </w:rPr>
        <w:t xml:space="preserve">אני צריך </w:t>
      </w:r>
      <w:bookmarkStart w:id="8660" w:name="_ETM_Q1_7840868"/>
      <w:bookmarkEnd w:id="8660"/>
      <w:r>
        <w:rPr>
          <w:rFonts w:hint="cs"/>
          <w:rtl/>
          <w:lang w:eastAsia="he-IL"/>
        </w:rPr>
        <w:t xml:space="preserve">להביא בעלי מקצוע. אפשר לקבוע יום? </w:t>
      </w:r>
    </w:p>
    <w:p w14:paraId="448E23F1" w14:textId="273D5A3A" w:rsidR="00056A13" w:rsidRDefault="00056A13" w:rsidP="00056A13">
      <w:pPr>
        <w:rPr>
          <w:rtl/>
          <w:lang w:eastAsia="he-IL"/>
        </w:rPr>
      </w:pPr>
      <w:bookmarkStart w:id="8661" w:name="_ETM_Q1_7849668"/>
      <w:bookmarkStart w:id="8662" w:name="_ETM_Q1_7849748"/>
      <w:bookmarkEnd w:id="8661"/>
      <w:bookmarkEnd w:id="8662"/>
    </w:p>
    <w:p w14:paraId="77BB375D" w14:textId="7EE3EBA2" w:rsidR="00056A13" w:rsidRDefault="00056A13" w:rsidP="00056A13">
      <w:pPr>
        <w:pStyle w:val="af6"/>
        <w:keepNext/>
        <w:rPr>
          <w:rtl/>
        </w:rPr>
      </w:pPr>
      <w:bookmarkStart w:id="8663" w:name="ET_yor_4996_663"/>
      <w:r w:rsidRPr="00056A13">
        <w:rPr>
          <w:rStyle w:val="TagStyle"/>
          <w:rtl/>
        </w:rPr>
        <w:t xml:space="preserve"> &lt;&lt; יור &gt;&gt; </w:t>
      </w:r>
      <w:r>
        <w:rPr>
          <w:rtl/>
        </w:rPr>
        <w:t>היו"ר ישראל אייכלר:</w:t>
      </w:r>
      <w:r w:rsidRPr="00056A13">
        <w:rPr>
          <w:rStyle w:val="TagStyle"/>
          <w:rtl/>
        </w:rPr>
        <w:t xml:space="preserve"> &lt;&lt; יור &gt;&gt;</w:t>
      </w:r>
      <w:r>
        <w:rPr>
          <w:rtl/>
        </w:rPr>
        <w:t xml:space="preserve">   </w:t>
      </w:r>
      <w:bookmarkEnd w:id="8663"/>
    </w:p>
    <w:p w14:paraId="08D398CC" w14:textId="2A19A34F" w:rsidR="00056A13" w:rsidRDefault="00056A13" w:rsidP="00056A13">
      <w:pPr>
        <w:pStyle w:val="KeepWithNext"/>
        <w:rPr>
          <w:rtl/>
          <w:lang w:eastAsia="he-IL"/>
        </w:rPr>
      </w:pPr>
    </w:p>
    <w:p w14:paraId="349ADC73" w14:textId="6E8E7A5B" w:rsidR="00056A13" w:rsidRDefault="00056A13" w:rsidP="00056A13">
      <w:pPr>
        <w:rPr>
          <w:rtl/>
          <w:lang w:eastAsia="he-IL"/>
        </w:rPr>
      </w:pPr>
      <w:bookmarkStart w:id="8664" w:name="_ETM_Q1_7850393"/>
      <w:bookmarkEnd w:id="8664"/>
      <w:r>
        <w:rPr>
          <w:rFonts w:hint="cs"/>
          <w:rtl/>
          <w:lang w:eastAsia="he-IL"/>
        </w:rPr>
        <w:t>הכל תלוי בעבודה המאומ</w:t>
      </w:r>
      <w:bookmarkStart w:id="8665" w:name="_ETM_Q1_7848647"/>
      <w:bookmarkEnd w:id="8665"/>
      <w:r>
        <w:rPr>
          <w:rFonts w:hint="cs"/>
          <w:rtl/>
          <w:lang w:eastAsia="he-IL"/>
        </w:rPr>
        <w:t>צת</w:t>
      </w:r>
      <w:bookmarkStart w:id="8666" w:name="_ETM_Q1_7848953"/>
      <w:bookmarkEnd w:id="8666"/>
      <w:r>
        <w:rPr>
          <w:rFonts w:hint="cs"/>
          <w:rtl/>
          <w:lang w:eastAsia="he-IL"/>
        </w:rPr>
        <w:t xml:space="preserve">, של ימים ולילות, שעושה היועצת המשפטית. </w:t>
      </w:r>
      <w:bookmarkStart w:id="8667" w:name="_ETM_Q1_7851387"/>
      <w:bookmarkEnd w:id="8667"/>
      <w:r>
        <w:rPr>
          <w:rFonts w:hint="cs"/>
          <w:rtl/>
          <w:lang w:eastAsia="he-IL"/>
        </w:rPr>
        <w:t xml:space="preserve">היא יושבת על </w:t>
      </w:r>
      <w:bookmarkStart w:id="8668" w:name="_ETM_Q1_7857514"/>
      <w:bookmarkStart w:id="8669" w:name="_ETM_Q1_7853981"/>
      <w:bookmarkEnd w:id="8668"/>
      <w:bookmarkEnd w:id="8669"/>
      <w:r>
        <w:rPr>
          <w:rFonts w:hint="cs"/>
          <w:rtl/>
          <w:lang w:eastAsia="he-IL"/>
        </w:rPr>
        <w:t xml:space="preserve">כל אות, שאנחנו </w:t>
      </w:r>
      <w:bookmarkStart w:id="8670" w:name="_ETM_Q1_7853169"/>
      <w:bookmarkEnd w:id="8670"/>
      <w:r>
        <w:rPr>
          <w:rFonts w:hint="cs"/>
          <w:rtl/>
          <w:lang w:eastAsia="he-IL"/>
        </w:rPr>
        <w:t>קוראים פה מהר-מהר</w:t>
      </w:r>
      <w:bookmarkStart w:id="8671" w:name="_ETM_Q1_7854757"/>
      <w:bookmarkStart w:id="8672" w:name="_ETM_Q1_7853034"/>
      <w:bookmarkEnd w:id="8671"/>
      <w:bookmarkEnd w:id="8672"/>
      <w:r>
        <w:rPr>
          <w:rFonts w:hint="cs"/>
          <w:rtl/>
          <w:lang w:eastAsia="he-IL"/>
        </w:rPr>
        <w:t>,</w:t>
      </w:r>
      <w:bookmarkStart w:id="8673" w:name="_ETM_Q1_7854463"/>
      <w:bookmarkEnd w:id="8673"/>
      <w:r>
        <w:rPr>
          <w:rFonts w:hint="cs"/>
          <w:rtl/>
          <w:lang w:eastAsia="he-IL"/>
        </w:rPr>
        <w:t xml:space="preserve"> </w:t>
      </w:r>
      <w:bookmarkStart w:id="8674" w:name="_ETM_Q1_7855267"/>
      <w:bookmarkEnd w:id="8674"/>
      <w:r>
        <w:rPr>
          <w:rFonts w:hint="cs"/>
          <w:rtl/>
          <w:lang w:eastAsia="he-IL"/>
        </w:rPr>
        <w:t xml:space="preserve">שעות ארוכות. </w:t>
      </w:r>
      <w:r w:rsidR="005E6EB5">
        <w:rPr>
          <w:rFonts w:hint="cs"/>
          <w:rtl/>
          <w:lang w:eastAsia="he-IL"/>
        </w:rPr>
        <w:t>תתכונן בערך ליום חמישי. אני</w:t>
      </w:r>
      <w:bookmarkStart w:id="8675" w:name="_ETM_Q1_7875665"/>
      <w:bookmarkEnd w:id="8675"/>
      <w:r w:rsidR="005E6EB5">
        <w:rPr>
          <w:rFonts w:hint="cs"/>
          <w:rtl/>
          <w:lang w:eastAsia="he-IL"/>
        </w:rPr>
        <w:t xml:space="preserve"> לא רוצה </w:t>
      </w:r>
      <w:bookmarkStart w:id="8676" w:name="_ETM_Q1_7872761"/>
      <w:bookmarkEnd w:id="8676"/>
      <w:r w:rsidR="005E6EB5">
        <w:rPr>
          <w:rFonts w:hint="cs"/>
          <w:rtl/>
          <w:lang w:eastAsia="he-IL"/>
        </w:rPr>
        <w:t xml:space="preserve">להתחייב שזה לא יהיה לפני. מתי שנוכל </w:t>
      </w:r>
      <w:r w:rsidR="005E6EB5">
        <w:rPr>
          <w:rtl/>
          <w:lang w:eastAsia="he-IL"/>
        </w:rPr>
        <w:t>–</w:t>
      </w:r>
      <w:r w:rsidR="005E6EB5">
        <w:rPr>
          <w:rFonts w:hint="cs"/>
          <w:rtl/>
          <w:lang w:eastAsia="he-IL"/>
        </w:rPr>
        <w:t xml:space="preserve"> </w:t>
      </w:r>
      <w:bookmarkStart w:id="8677" w:name="_ETM_Q1_7879535"/>
      <w:bookmarkStart w:id="8678" w:name="_ETM_Q1_7874872"/>
      <w:bookmarkEnd w:id="8677"/>
      <w:bookmarkEnd w:id="8678"/>
      <w:r w:rsidR="005E6EB5">
        <w:rPr>
          <w:rFonts w:hint="cs"/>
          <w:rtl/>
          <w:lang w:eastAsia="he-IL"/>
        </w:rPr>
        <w:t>נעשה את זה. אתה תמיד פה, ואנחנו איתך.</w:t>
      </w:r>
    </w:p>
    <w:p w14:paraId="0C794985" w14:textId="2406321C" w:rsidR="005E6EB5" w:rsidRDefault="005E6EB5" w:rsidP="00056A13">
      <w:pPr>
        <w:rPr>
          <w:rtl/>
          <w:lang w:eastAsia="he-IL"/>
        </w:rPr>
      </w:pPr>
      <w:bookmarkStart w:id="8679" w:name="_ETM_Q1_7881128"/>
      <w:bookmarkStart w:id="8680" w:name="_ETM_Q1_7881206"/>
      <w:bookmarkStart w:id="8681" w:name="_ETM_Q1_7882210"/>
      <w:bookmarkEnd w:id="8679"/>
      <w:bookmarkEnd w:id="8680"/>
      <w:bookmarkEnd w:id="8681"/>
    </w:p>
    <w:p w14:paraId="1CBD17E4" w14:textId="22C89F75" w:rsidR="005E6EB5" w:rsidRDefault="005E6EB5" w:rsidP="005E6EB5">
      <w:pPr>
        <w:pStyle w:val="af9"/>
        <w:keepNext/>
        <w:rPr>
          <w:rtl/>
          <w:lang w:eastAsia="he-IL"/>
        </w:rPr>
      </w:pPr>
      <w:bookmarkStart w:id="8682" w:name="ET_guest_רות_פרמנגר_664"/>
      <w:r w:rsidRPr="005E6EB5">
        <w:rPr>
          <w:rStyle w:val="TagStyle"/>
          <w:rtl/>
        </w:rPr>
        <w:t xml:space="preserve"> &lt;&lt; אורח &gt;&gt; </w:t>
      </w:r>
      <w:r w:rsidR="00356763">
        <w:rPr>
          <w:rtl/>
          <w:lang w:eastAsia="he-IL"/>
        </w:rPr>
        <w:t>רות פרמינגר:</w:t>
      </w:r>
      <w:r w:rsidRPr="005E6EB5">
        <w:rPr>
          <w:rStyle w:val="TagStyle"/>
          <w:rtl/>
        </w:rPr>
        <w:t xml:space="preserve"> &lt;&lt; אורח &gt;&gt;</w:t>
      </w:r>
      <w:r>
        <w:rPr>
          <w:rtl/>
          <w:lang w:eastAsia="he-IL"/>
        </w:rPr>
        <w:t xml:space="preserve">   </w:t>
      </w:r>
      <w:bookmarkEnd w:id="8682"/>
    </w:p>
    <w:p w14:paraId="00AFC31E" w14:textId="306A814D" w:rsidR="005E6EB5" w:rsidRDefault="005E6EB5" w:rsidP="005E6EB5">
      <w:pPr>
        <w:pStyle w:val="KeepWithNext"/>
        <w:rPr>
          <w:rtl/>
          <w:lang w:eastAsia="he-IL"/>
        </w:rPr>
      </w:pPr>
    </w:p>
    <w:p w14:paraId="00EF3ECB" w14:textId="54656154" w:rsidR="005E6EB5" w:rsidRDefault="005E6EB5" w:rsidP="005E6EB5">
      <w:pPr>
        <w:rPr>
          <w:rtl/>
          <w:lang w:eastAsia="he-IL"/>
        </w:rPr>
      </w:pPr>
      <w:bookmarkStart w:id="8683" w:name="_ETM_Q1_7882789"/>
      <w:bookmarkStart w:id="8684" w:name="_ETM_Q1_7882854"/>
      <w:bookmarkStart w:id="8685" w:name="_ETM_Q1_7878084"/>
      <w:bookmarkEnd w:id="8683"/>
      <w:bookmarkEnd w:id="8684"/>
      <w:bookmarkEnd w:id="8685"/>
      <w:r>
        <w:rPr>
          <w:rFonts w:hint="cs"/>
          <w:rtl/>
          <w:lang w:eastAsia="he-IL"/>
        </w:rPr>
        <w:t>אדוני, שאלה לנושא</w:t>
      </w:r>
      <w:bookmarkStart w:id="8686" w:name="_ETM_Q1_7880849"/>
      <w:bookmarkEnd w:id="8686"/>
      <w:r>
        <w:rPr>
          <w:rFonts w:hint="cs"/>
          <w:rtl/>
          <w:lang w:eastAsia="he-IL"/>
        </w:rPr>
        <w:t xml:space="preserve"> השלכה תקציבית </w:t>
      </w:r>
      <w:bookmarkStart w:id="8687" w:name="_ETM_Q1_7880222"/>
      <w:bookmarkEnd w:id="8687"/>
      <w:r>
        <w:rPr>
          <w:rFonts w:hint="cs"/>
          <w:rtl/>
          <w:lang w:eastAsia="he-IL"/>
        </w:rPr>
        <w:t xml:space="preserve">בסעיף 48ב. האם אנחנו מדברים על </w:t>
      </w:r>
      <w:bookmarkStart w:id="8688" w:name="_ETM_Q1_7883344"/>
      <w:bookmarkEnd w:id="8688"/>
      <w:r>
        <w:rPr>
          <w:rFonts w:hint="cs"/>
          <w:rtl/>
          <w:lang w:eastAsia="he-IL"/>
        </w:rPr>
        <w:t xml:space="preserve">ה-5 </w:t>
      </w:r>
      <w:bookmarkStart w:id="8689" w:name="_ETM_Q1_7884726"/>
      <w:bookmarkStart w:id="8690" w:name="_ETM_Q1_7882378"/>
      <w:bookmarkEnd w:id="8689"/>
      <w:bookmarkEnd w:id="8690"/>
      <w:r>
        <w:rPr>
          <w:rFonts w:hint="cs"/>
          <w:rtl/>
          <w:lang w:eastAsia="he-IL"/>
        </w:rPr>
        <w:t xml:space="preserve">מיליון, שזה סעיף תקציבי? מה </w:t>
      </w:r>
      <w:bookmarkStart w:id="8691" w:name="_ETM_Q1_7887314"/>
      <w:bookmarkStart w:id="8692" w:name="_ETM_Q1_7888782"/>
      <w:bookmarkEnd w:id="8691"/>
      <w:bookmarkEnd w:id="8692"/>
      <w:r>
        <w:rPr>
          <w:rFonts w:hint="cs"/>
          <w:rtl/>
          <w:lang w:eastAsia="he-IL"/>
        </w:rPr>
        <w:t xml:space="preserve">ההגדרה של: "השלכה </w:t>
      </w:r>
      <w:bookmarkStart w:id="8693" w:name="_ETM_Q1_7887913"/>
      <w:bookmarkEnd w:id="8693"/>
      <w:r>
        <w:rPr>
          <w:rFonts w:hint="cs"/>
          <w:rtl/>
          <w:lang w:eastAsia="he-IL"/>
        </w:rPr>
        <w:t xml:space="preserve">תקציבית"? </w:t>
      </w:r>
      <w:bookmarkStart w:id="8694" w:name="_ETM_Q1_7890721"/>
      <w:bookmarkStart w:id="8695" w:name="_ETM_Q1_7895010"/>
      <w:bookmarkStart w:id="8696" w:name="_ETM_Q1_7897320"/>
      <w:bookmarkEnd w:id="8694"/>
      <w:bookmarkEnd w:id="8695"/>
      <w:bookmarkEnd w:id="8696"/>
    </w:p>
    <w:p w14:paraId="6F10178E" w14:textId="5764A243" w:rsidR="005E6EB5" w:rsidRDefault="005E6EB5" w:rsidP="005E6EB5">
      <w:pPr>
        <w:rPr>
          <w:rtl/>
          <w:lang w:eastAsia="he-IL"/>
        </w:rPr>
      </w:pPr>
      <w:bookmarkStart w:id="8697" w:name="_ETM_Q1_7897393"/>
      <w:bookmarkStart w:id="8698" w:name="_ETM_Q1_7900967"/>
      <w:bookmarkStart w:id="8699" w:name="_ETM_Q1_7896471"/>
      <w:bookmarkStart w:id="8700" w:name="_ETM_Q1_7897375"/>
      <w:bookmarkEnd w:id="8697"/>
      <w:bookmarkEnd w:id="8698"/>
      <w:bookmarkEnd w:id="8699"/>
      <w:bookmarkEnd w:id="8700"/>
    </w:p>
    <w:p w14:paraId="4AB1D1F6" w14:textId="34C3BDAA" w:rsidR="005E6EB5" w:rsidRDefault="005E6EB5" w:rsidP="005E6EB5">
      <w:pPr>
        <w:pStyle w:val="af9"/>
        <w:keepNext/>
        <w:rPr>
          <w:rtl/>
          <w:lang w:eastAsia="he-IL"/>
        </w:rPr>
      </w:pPr>
      <w:bookmarkStart w:id="8701" w:name="ET_guest_ערן_יוסף_665"/>
      <w:r w:rsidRPr="005E6EB5">
        <w:rPr>
          <w:rStyle w:val="TagStyle"/>
          <w:rtl/>
        </w:rPr>
        <w:t xml:space="preserve"> &lt;&lt; אורח &gt;&gt; </w:t>
      </w:r>
      <w:r>
        <w:rPr>
          <w:rtl/>
          <w:lang w:eastAsia="he-IL"/>
        </w:rPr>
        <w:t>ערן יוסף:</w:t>
      </w:r>
      <w:r w:rsidRPr="005E6EB5">
        <w:rPr>
          <w:rStyle w:val="TagStyle"/>
          <w:rtl/>
        </w:rPr>
        <w:t xml:space="preserve"> &lt;&lt; אורח &gt;&gt;</w:t>
      </w:r>
      <w:r>
        <w:rPr>
          <w:rtl/>
          <w:lang w:eastAsia="he-IL"/>
        </w:rPr>
        <w:t xml:space="preserve">   </w:t>
      </w:r>
      <w:bookmarkEnd w:id="8701"/>
    </w:p>
    <w:p w14:paraId="544FE225" w14:textId="74EC6C63" w:rsidR="005E6EB5" w:rsidRDefault="005E6EB5" w:rsidP="005E6EB5">
      <w:pPr>
        <w:pStyle w:val="KeepWithNext"/>
        <w:rPr>
          <w:rtl/>
          <w:lang w:eastAsia="he-IL"/>
        </w:rPr>
      </w:pPr>
    </w:p>
    <w:p w14:paraId="2D071910" w14:textId="0FD8D239" w:rsidR="005E6EB5" w:rsidRDefault="005E6EB5" w:rsidP="005E6EB5">
      <w:pPr>
        <w:rPr>
          <w:rtl/>
          <w:lang w:eastAsia="he-IL"/>
        </w:rPr>
      </w:pPr>
      <w:bookmarkStart w:id="8702" w:name="_ETM_Q1_7897940"/>
      <w:bookmarkStart w:id="8703" w:name="_ETM_Q1_7898000"/>
      <w:bookmarkEnd w:id="8702"/>
      <w:bookmarkEnd w:id="8703"/>
      <w:r>
        <w:rPr>
          <w:rFonts w:hint="cs"/>
          <w:rtl/>
          <w:lang w:eastAsia="he-IL"/>
        </w:rPr>
        <w:t>השלכה תקציבית זה אם ל</w:t>
      </w:r>
      <w:bookmarkStart w:id="8704" w:name="_ETM_Q1_7898570"/>
      <w:bookmarkStart w:id="8705" w:name="_ETM_Q1_7898492"/>
      <w:bookmarkEnd w:id="8704"/>
      <w:bookmarkEnd w:id="8705"/>
      <w:r>
        <w:rPr>
          <w:rFonts w:hint="cs"/>
          <w:rtl/>
          <w:lang w:eastAsia="he-IL"/>
        </w:rPr>
        <w:t xml:space="preserve">שינוי - - - יש </w:t>
      </w:r>
      <w:bookmarkStart w:id="8706" w:name="_ETM_Q1_7900751"/>
      <w:bookmarkEnd w:id="8706"/>
      <w:r>
        <w:rPr>
          <w:rFonts w:hint="cs"/>
          <w:rtl/>
          <w:lang w:eastAsia="he-IL"/>
        </w:rPr>
        <w:t>משמעות כספית.</w:t>
      </w:r>
    </w:p>
    <w:p w14:paraId="5105A9C3" w14:textId="614E6D7D" w:rsidR="005E6EB5" w:rsidRDefault="005E6EB5" w:rsidP="005E6EB5">
      <w:pPr>
        <w:rPr>
          <w:rtl/>
          <w:lang w:eastAsia="he-IL"/>
        </w:rPr>
      </w:pPr>
      <w:bookmarkStart w:id="8707" w:name="_ETM_Q1_7898622"/>
      <w:bookmarkStart w:id="8708" w:name="_ETM_Q1_7899307"/>
      <w:bookmarkEnd w:id="8707"/>
      <w:bookmarkEnd w:id="8708"/>
    </w:p>
    <w:p w14:paraId="18CB3179" w14:textId="044721C7" w:rsidR="005E6EB5" w:rsidRDefault="005E6EB5" w:rsidP="005E6EB5">
      <w:pPr>
        <w:pStyle w:val="af9"/>
        <w:keepNext/>
        <w:rPr>
          <w:rtl/>
          <w:lang w:eastAsia="he-IL"/>
        </w:rPr>
      </w:pPr>
      <w:bookmarkStart w:id="8709" w:name="ET_guest_רות_פרמנגר_666"/>
      <w:r w:rsidRPr="005E6EB5">
        <w:rPr>
          <w:rStyle w:val="TagStyle"/>
          <w:rtl/>
        </w:rPr>
        <w:t xml:space="preserve"> &lt;&lt; אורח &gt;&gt; </w:t>
      </w:r>
      <w:r w:rsidR="00356763">
        <w:rPr>
          <w:rtl/>
          <w:lang w:eastAsia="he-IL"/>
        </w:rPr>
        <w:t>רות פרמינגר:</w:t>
      </w:r>
      <w:r w:rsidRPr="005E6EB5">
        <w:rPr>
          <w:rStyle w:val="TagStyle"/>
          <w:rtl/>
        </w:rPr>
        <w:t xml:space="preserve"> &lt;&lt; אורח &gt;&gt;</w:t>
      </w:r>
      <w:r>
        <w:rPr>
          <w:rtl/>
          <w:lang w:eastAsia="he-IL"/>
        </w:rPr>
        <w:t xml:space="preserve">   </w:t>
      </w:r>
      <w:bookmarkEnd w:id="8709"/>
    </w:p>
    <w:p w14:paraId="7D5172B5" w14:textId="3101D35B" w:rsidR="005E6EB5" w:rsidRDefault="005E6EB5" w:rsidP="005E6EB5">
      <w:pPr>
        <w:pStyle w:val="KeepWithNext"/>
        <w:rPr>
          <w:rtl/>
          <w:lang w:eastAsia="he-IL"/>
        </w:rPr>
      </w:pPr>
    </w:p>
    <w:p w14:paraId="2E1628D8" w14:textId="15BA5DE1" w:rsidR="005E6EB5" w:rsidRDefault="005E6EB5" w:rsidP="005E6EB5">
      <w:pPr>
        <w:rPr>
          <w:rtl/>
          <w:lang w:eastAsia="he-IL"/>
        </w:rPr>
      </w:pPr>
      <w:bookmarkStart w:id="8710" w:name="_ETM_Q1_7899921"/>
      <w:bookmarkStart w:id="8711" w:name="_ETM_Q1_7899981"/>
      <w:bookmarkEnd w:id="8710"/>
      <w:bookmarkEnd w:id="8711"/>
      <w:r>
        <w:rPr>
          <w:rFonts w:hint="cs"/>
          <w:rtl/>
          <w:lang w:eastAsia="he-IL"/>
        </w:rPr>
        <w:t xml:space="preserve">כן, אבל </w:t>
      </w:r>
      <w:bookmarkStart w:id="8712" w:name="_ETM_Q1_7900926"/>
      <w:bookmarkEnd w:id="8712"/>
      <w:r>
        <w:rPr>
          <w:rFonts w:hint="cs"/>
          <w:rtl/>
          <w:lang w:eastAsia="he-IL"/>
        </w:rPr>
        <w:t>מה המשמעות? אם זה מיליון ₪</w:t>
      </w:r>
      <w:bookmarkStart w:id="8713" w:name="_ETM_Q1_7903040"/>
      <w:bookmarkEnd w:id="8713"/>
      <w:r>
        <w:rPr>
          <w:rFonts w:hint="cs"/>
          <w:rtl/>
          <w:lang w:eastAsia="he-IL"/>
        </w:rPr>
        <w:t xml:space="preserve">, </w:t>
      </w:r>
      <w:bookmarkStart w:id="8714" w:name="_ETM_Q1_7903407"/>
      <w:bookmarkEnd w:id="8714"/>
      <w:r>
        <w:rPr>
          <w:rFonts w:hint="cs"/>
          <w:rtl/>
          <w:lang w:eastAsia="he-IL"/>
        </w:rPr>
        <w:t>או 2 מיליון ₪</w:t>
      </w:r>
      <w:bookmarkStart w:id="8715" w:name="_ETM_Q1_7905495"/>
      <w:bookmarkStart w:id="8716" w:name="_ETM_Q1_7902428"/>
      <w:bookmarkEnd w:id="8715"/>
      <w:bookmarkEnd w:id="8716"/>
      <w:r>
        <w:rPr>
          <w:rFonts w:hint="cs"/>
          <w:rtl/>
          <w:lang w:eastAsia="he-IL"/>
        </w:rPr>
        <w:t xml:space="preserve"> </w:t>
      </w:r>
      <w:bookmarkStart w:id="8717" w:name="_ETM_Q1_7899779"/>
      <w:bookmarkEnd w:id="8717"/>
      <w:r>
        <w:rPr>
          <w:rFonts w:hint="cs"/>
          <w:rtl/>
          <w:lang w:eastAsia="he-IL"/>
        </w:rPr>
        <w:t>–</w:t>
      </w:r>
      <w:bookmarkStart w:id="8718" w:name="_ETM_Q1_7898836"/>
      <w:bookmarkEnd w:id="8718"/>
      <w:r>
        <w:rPr>
          <w:rFonts w:hint="cs"/>
          <w:rtl/>
          <w:lang w:eastAsia="he-IL"/>
        </w:rPr>
        <w:t xml:space="preserve"> ז</w:t>
      </w:r>
      <w:bookmarkStart w:id="8719" w:name="_ETM_Q1_7906773"/>
      <w:bookmarkEnd w:id="8719"/>
      <w:r>
        <w:rPr>
          <w:rFonts w:hint="cs"/>
          <w:rtl/>
          <w:lang w:eastAsia="he-IL"/>
        </w:rPr>
        <w:t>ו לא משמעות ת</w:t>
      </w:r>
      <w:bookmarkStart w:id="8720" w:name="_ETM_Q1_7904316"/>
      <w:bookmarkEnd w:id="8720"/>
      <w:r>
        <w:rPr>
          <w:rFonts w:hint="cs"/>
          <w:rtl/>
          <w:lang w:eastAsia="he-IL"/>
        </w:rPr>
        <w:t>קציבית. אנחנו יודעים, אדוני, ש</w:t>
      </w:r>
      <w:bookmarkStart w:id="8721" w:name="_ETM_Q1_7907758"/>
      <w:bookmarkEnd w:id="8721"/>
      <w:r>
        <w:rPr>
          <w:rFonts w:hint="cs"/>
          <w:rtl/>
          <w:lang w:eastAsia="he-IL"/>
        </w:rPr>
        <w:t xml:space="preserve">אנחנו היינו </w:t>
      </w:r>
      <w:bookmarkStart w:id="8722" w:name="_ETM_Q1_7912602"/>
      <w:bookmarkStart w:id="8723" w:name="_ETM_Q1_7908260"/>
      <w:bookmarkEnd w:id="8722"/>
      <w:bookmarkEnd w:id="8723"/>
      <w:r>
        <w:rPr>
          <w:rFonts w:hint="cs"/>
          <w:rtl/>
          <w:lang w:eastAsia="he-IL"/>
        </w:rPr>
        <w:t xml:space="preserve">פה חודשים ארוכים, הלוך ושוב, כי האוצר הטיל וטו. אתה </w:t>
      </w:r>
      <w:bookmarkStart w:id="8724" w:name="_ETM_Q1_7916783"/>
      <w:bookmarkEnd w:id="8724"/>
      <w:r>
        <w:rPr>
          <w:rFonts w:hint="cs"/>
          <w:rtl/>
          <w:lang w:eastAsia="he-IL"/>
        </w:rPr>
        <w:t xml:space="preserve">זוכר </w:t>
      </w:r>
      <w:bookmarkStart w:id="8725" w:name="_ETM_Q1_7912822"/>
      <w:bookmarkEnd w:id="8725"/>
      <w:r>
        <w:rPr>
          <w:rFonts w:hint="cs"/>
          <w:rtl/>
          <w:lang w:eastAsia="he-IL"/>
        </w:rPr>
        <w:t>שהיו לנו הרבה מאוד דיונים על זה. השאלה היא:</w:t>
      </w:r>
      <w:bookmarkStart w:id="8726" w:name="_ETM_Q1_7919481"/>
      <w:bookmarkEnd w:id="8726"/>
      <w:r>
        <w:rPr>
          <w:rFonts w:hint="cs"/>
          <w:lang w:eastAsia="he-IL"/>
        </w:rPr>
        <w:t xml:space="preserve"> </w:t>
      </w:r>
      <w:bookmarkStart w:id="8727" w:name="_ETM_Q1_7914741"/>
      <w:bookmarkEnd w:id="8727"/>
      <w:r>
        <w:rPr>
          <w:rFonts w:hint="cs"/>
          <w:rtl/>
          <w:lang w:eastAsia="he-IL"/>
        </w:rPr>
        <w:t xml:space="preserve"> האם מיליון</w:t>
      </w:r>
      <w:bookmarkStart w:id="8728" w:name="_ETM_Q1_7914933"/>
      <w:bookmarkEnd w:id="8728"/>
      <w:r>
        <w:rPr>
          <w:rFonts w:hint="cs"/>
          <w:rtl/>
          <w:lang w:eastAsia="he-IL"/>
        </w:rPr>
        <w:t xml:space="preserve"> ₪, 2 מיליון </w:t>
      </w:r>
      <w:bookmarkStart w:id="8729" w:name="_ETM_Q1_7915074"/>
      <w:bookmarkEnd w:id="8729"/>
      <w:r>
        <w:rPr>
          <w:rFonts w:hint="cs"/>
          <w:rtl/>
          <w:lang w:eastAsia="he-IL"/>
        </w:rPr>
        <w:t>₪</w:t>
      </w:r>
      <w:bookmarkStart w:id="8730" w:name="_ETM_Q1_7915756"/>
      <w:bookmarkEnd w:id="8730"/>
      <w:r>
        <w:rPr>
          <w:rFonts w:hint="cs"/>
          <w:rtl/>
          <w:lang w:eastAsia="he-IL"/>
        </w:rPr>
        <w:t xml:space="preserve"> או 5 מיליון ₪, כ</w:t>
      </w:r>
      <w:bookmarkStart w:id="8731" w:name="_ETM_Q1_7916724"/>
      <w:bookmarkEnd w:id="8731"/>
      <w:r>
        <w:rPr>
          <w:rFonts w:hint="cs"/>
          <w:rtl/>
          <w:lang w:eastAsia="he-IL"/>
        </w:rPr>
        <w:t>מו בחוק תקציבי?</w:t>
      </w:r>
    </w:p>
    <w:p w14:paraId="29B045D3" w14:textId="6A737542" w:rsidR="005E6EB5" w:rsidRDefault="005E6EB5" w:rsidP="005E6EB5">
      <w:pPr>
        <w:rPr>
          <w:rtl/>
          <w:lang w:eastAsia="he-IL"/>
        </w:rPr>
      </w:pPr>
      <w:bookmarkStart w:id="8732" w:name="_ETM_Q1_7919409"/>
      <w:bookmarkStart w:id="8733" w:name="_ETM_Q1_7919492"/>
      <w:bookmarkEnd w:id="8732"/>
      <w:bookmarkEnd w:id="8733"/>
    </w:p>
    <w:p w14:paraId="6A665B5C" w14:textId="64F12029" w:rsidR="005E6EB5" w:rsidRDefault="005E6EB5" w:rsidP="005E6EB5">
      <w:pPr>
        <w:pStyle w:val="af6"/>
        <w:keepNext/>
        <w:rPr>
          <w:rtl/>
        </w:rPr>
      </w:pPr>
      <w:bookmarkStart w:id="8734" w:name="ET_yor_4996_667"/>
      <w:r w:rsidRPr="005E6EB5">
        <w:rPr>
          <w:rStyle w:val="TagStyle"/>
          <w:rtl/>
        </w:rPr>
        <w:t xml:space="preserve"> &lt;&lt; יור &gt;&gt; </w:t>
      </w:r>
      <w:r>
        <w:rPr>
          <w:rtl/>
        </w:rPr>
        <w:t>היו"ר ישראל אייכלר:</w:t>
      </w:r>
      <w:r w:rsidRPr="005E6EB5">
        <w:rPr>
          <w:rStyle w:val="TagStyle"/>
          <w:rtl/>
        </w:rPr>
        <w:t xml:space="preserve"> &lt;&lt; יור &gt;&gt;</w:t>
      </w:r>
      <w:r>
        <w:rPr>
          <w:rtl/>
        </w:rPr>
        <w:t xml:space="preserve">   </w:t>
      </w:r>
      <w:bookmarkEnd w:id="8734"/>
    </w:p>
    <w:p w14:paraId="116BB045" w14:textId="0880B291" w:rsidR="005E6EB5" w:rsidRDefault="005E6EB5" w:rsidP="005E6EB5">
      <w:pPr>
        <w:pStyle w:val="KeepWithNext"/>
        <w:rPr>
          <w:rtl/>
          <w:lang w:eastAsia="he-IL"/>
        </w:rPr>
      </w:pPr>
    </w:p>
    <w:p w14:paraId="4C4F0B43" w14:textId="27B93026" w:rsidR="005E6EB5" w:rsidRDefault="005E6EB5" w:rsidP="005E6EB5">
      <w:pPr>
        <w:rPr>
          <w:rtl/>
          <w:lang w:eastAsia="he-IL"/>
        </w:rPr>
      </w:pPr>
      <w:bookmarkStart w:id="8735" w:name="_ETM_Q1_7923590"/>
      <w:bookmarkEnd w:id="8735"/>
      <w:r>
        <w:rPr>
          <w:rFonts w:hint="cs"/>
          <w:rtl/>
          <w:lang w:eastAsia="he-IL"/>
        </w:rPr>
        <w:t xml:space="preserve">אני רוצה </w:t>
      </w:r>
      <w:bookmarkStart w:id="8736" w:name="_ETM_Q1_7924664"/>
      <w:bookmarkEnd w:id="8736"/>
      <w:r>
        <w:rPr>
          <w:rFonts w:hint="cs"/>
          <w:rtl/>
          <w:lang w:eastAsia="he-IL"/>
        </w:rPr>
        <w:t xml:space="preserve">לאפשר ליועצת המשפטית </w:t>
      </w:r>
      <w:bookmarkStart w:id="8737" w:name="_ETM_Q1_7922873"/>
      <w:bookmarkEnd w:id="8737"/>
      <w:r>
        <w:rPr>
          <w:rFonts w:hint="cs"/>
          <w:rtl/>
          <w:lang w:eastAsia="he-IL"/>
        </w:rPr>
        <w:t xml:space="preserve">להגיד לנו מה יהיה בהמשך השבוע, לאור </w:t>
      </w:r>
      <w:bookmarkStart w:id="8738" w:name="_ETM_Q1_7930688"/>
      <w:bookmarkStart w:id="8739" w:name="_ETM_Q1_7925999"/>
      <w:bookmarkEnd w:id="8738"/>
      <w:bookmarkEnd w:id="8739"/>
      <w:r>
        <w:rPr>
          <w:rFonts w:hint="cs"/>
          <w:rtl/>
          <w:lang w:eastAsia="he-IL"/>
        </w:rPr>
        <w:t>שאלתך.</w:t>
      </w:r>
    </w:p>
    <w:p w14:paraId="7E25401E" w14:textId="7619BF19" w:rsidR="005E6EB5" w:rsidRDefault="005E6EB5" w:rsidP="005E6EB5">
      <w:pPr>
        <w:rPr>
          <w:rtl/>
          <w:lang w:eastAsia="he-IL"/>
        </w:rPr>
      </w:pPr>
      <w:bookmarkStart w:id="8740" w:name="_ETM_Q1_7928128"/>
      <w:bookmarkStart w:id="8741" w:name="_ETM_Q1_7928200"/>
      <w:bookmarkEnd w:id="8740"/>
      <w:bookmarkEnd w:id="8741"/>
    </w:p>
    <w:p w14:paraId="54C51A31" w14:textId="73DD3E3E" w:rsidR="005E6EB5" w:rsidRDefault="005E6EB5" w:rsidP="005E6EB5">
      <w:pPr>
        <w:pStyle w:val="af9"/>
        <w:keepNext/>
        <w:rPr>
          <w:rtl/>
          <w:lang w:eastAsia="he-IL"/>
        </w:rPr>
      </w:pPr>
      <w:bookmarkStart w:id="8742" w:name="ET_guest_אייל_בן_שושן_668"/>
      <w:r w:rsidRPr="005E6EB5">
        <w:rPr>
          <w:rStyle w:val="TagStyle"/>
          <w:rtl/>
        </w:rPr>
        <w:t xml:space="preserve"> &lt;&lt; אורח &gt;&gt; </w:t>
      </w:r>
      <w:r>
        <w:rPr>
          <w:rtl/>
          <w:lang w:eastAsia="he-IL"/>
        </w:rPr>
        <w:t>אייל בן שושן:</w:t>
      </w:r>
      <w:r w:rsidRPr="005E6EB5">
        <w:rPr>
          <w:rStyle w:val="TagStyle"/>
          <w:rtl/>
        </w:rPr>
        <w:t xml:space="preserve"> &lt;&lt; אורח &gt;&gt;</w:t>
      </w:r>
      <w:r>
        <w:rPr>
          <w:rtl/>
          <w:lang w:eastAsia="he-IL"/>
        </w:rPr>
        <w:t xml:space="preserve">   </w:t>
      </w:r>
      <w:bookmarkEnd w:id="8742"/>
    </w:p>
    <w:p w14:paraId="09A9D2E7" w14:textId="6D4BE557" w:rsidR="005E6EB5" w:rsidRDefault="005E6EB5" w:rsidP="005E6EB5">
      <w:pPr>
        <w:pStyle w:val="KeepWithNext"/>
        <w:rPr>
          <w:rtl/>
          <w:lang w:eastAsia="he-IL"/>
        </w:rPr>
      </w:pPr>
    </w:p>
    <w:p w14:paraId="430E4619" w14:textId="54BA5396" w:rsidR="008B591D" w:rsidRDefault="005E6EB5" w:rsidP="008B591D">
      <w:pPr>
        <w:rPr>
          <w:rtl/>
          <w:lang w:eastAsia="he-IL"/>
        </w:rPr>
      </w:pPr>
      <w:bookmarkStart w:id="8743" w:name="_ETM_Q1_7928676"/>
      <w:bookmarkStart w:id="8744" w:name="_ETM_Q1_7928737"/>
      <w:bookmarkStart w:id="8745" w:name="_ETM_Q1_7925580"/>
      <w:bookmarkEnd w:id="8743"/>
      <w:bookmarkEnd w:id="8744"/>
      <w:bookmarkEnd w:id="8745"/>
      <w:r>
        <w:rPr>
          <w:rFonts w:hint="cs"/>
          <w:rtl/>
          <w:lang w:eastAsia="he-IL"/>
        </w:rPr>
        <w:t>רגע, כבוד היושב ראש, הייתה פה שאלה משמעותית, שמתחברת</w:t>
      </w:r>
      <w:bookmarkStart w:id="8746" w:name="_ETM_Q1_7935214"/>
      <w:bookmarkEnd w:id="8746"/>
      <w:r>
        <w:rPr>
          <w:rFonts w:hint="cs"/>
          <w:rtl/>
          <w:lang w:eastAsia="he-IL"/>
        </w:rPr>
        <w:t xml:space="preserve"> </w:t>
      </w:r>
      <w:bookmarkStart w:id="8747" w:name="_ETM_Q1_7930501"/>
      <w:bookmarkEnd w:id="8747"/>
      <w:r>
        <w:rPr>
          <w:rFonts w:hint="cs"/>
          <w:rtl/>
          <w:lang w:eastAsia="he-IL"/>
        </w:rPr>
        <w:t xml:space="preserve">גם לתקנה 5(5), לגבי דרגת </w:t>
      </w:r>
      <w:bookmarkStart w:id="8748" w:name="_ETM_Q1_7933541"/>
      <w:bookmarkEnd w:id="8748"/>
      <w:r>
        <w:rPr>
          <w:rFonts w:hint="cs"/>
          <w:rtl/>
          <w:lang w:eastAsia="he-IL"/>
        </w:rPr>
        <w:t>נכות מיוחדת – חובת ההיוועצו</w:t>
      </w:r>
      <w:bookmarkStart w:id="8749" w:name="_ETM_Q1_7936196"/>
      <w:bookmarkEnd w:id="8749"/>
      <w:r>
        <w:rPr>
          <w:rFonts w:hint="cs"/>
          <w:rtl/>
          <w:lang w:eastAsia="he-IL"/>
        </w:rPr>
        <w:t xml:space="preserve">ת </w:t>
      </w:r>
      <w:bookmarkStart w:id="8750" w:name="_ETM_Q1_7940384"/>
      <w:bookmarkEnd w:id="8750"/>
      <w:r>
        <w:rPr>
          <w:rFonts w:hint="cs"/>
          <w:rtl/>
          <w:lang w:eastAsia="he-IL"/>
        </w:rPr>
        <w:t>עם משרד האוצר.</w:t>
      </w:r>
      <w:bookmarkStart w:id="8751" w:name="_ETM_Q1_7947916"/>
      <w:bookmarkEnd w:id="8751"/>
      <w:r w:rsidR="001C4120">
        <w:rPr>
          <w:rFonts w:hint="cs"/>
          <w:rtl/>
          <w:lang w:eastAsia="he-IL"/>
        </w:rPr>
        <w:t xml:space="preserve"> לכן פה, בסעיף</w:t>
      </w:r>
      <w:bookmarkStart w:id="8752" w:name="_ETM_Q1_7948656"/>
      <w:bookmarkEnd w:id="8752"/>
      <w:r w:rsidR="001B446E">
        <w:rPr>
          <w:rFonts w:hint="cs"/>
          <w:rtl/>
          <w:lang w:eastAsia="he-IL"/>
        </w:rPr>
        <w:t xml:space="preserve"> 48, בדלת האחורית </w:t>
      </w:r>
      <w:bookmarkStart w:id="8753" w:name="_ETM_Q1_7956700"/>
      <w:bookmarkEnd w:id="8753"/>
      <w:r w:rsidR="001B446E">
        <w:rPr>
          <w:rtl/>
          <w:lang w:eastAsia="he-IL"/>
        </w:rPr>
        <w:t>–</w:t>
      </w:r>
      <w:r w:rsidR="001B446E">
        <w:rPr>
          <w:rFonts w:hint="cs"/>
          <w:rtl/>
          <w:lang w:eastAsia="he-IL"/>
        </w:rPr>
        <w:t xml:space="preserve"> יש לנו </w:t>
      </w:r>
      <w:bookmarkStart w:id="8754" w:name="_ETM_Q1_7953510"/>
      <w:bookmarkEnd w:id="8754"/>
      <w:r w:rsidR="001B446E">
        <w:rPr>
          <w:rFonts w:hint="cs"/>
          <w:rtl/>
          <w:lang w:eastAsia="he-IL"/>
        </w:rPr>
        <w:t xml:space="preserve">עוד פעם חובת היוועצות עם משרד האוצר </w:t>
      </w:r>
      <w:bookmarkStart w:id="8755" w:name="_ETM_Q1_7959889"/>
      <w:bookmarkEnd w:id="8755"/>
      <w:r w:rsidR="001B446E">
        <w:rPr>
          <w:rFonts w:hint="cs"/>
          <w:rtl/>
          <w:lang w:eastAsia="he-IL"/>
        </w:rPr>
        <w:t xml:space="preserve">ברגע </w:t>
      </w:r>
      <w:bookmarkStart w:id="8756" w:name="_ETM_Q1_7812001"/>
      <w:bookmarkEnd w:id="8756"/>
      <w:r w:rsidR="001B446E">
        <w:rPr>
          <w:rFonts w:hint="cs"/>
          <w:rtl/>
          <w:lang w:eastAsia="he-IL"/>
        </w:rPr>
        <w:t>שיש השלכה תקציבית.</w:t>
      </w:r>
      <w:bookmarkStart w:id="8757" w:name="_ETM_Q1_7946077"/>
      <w:bookmarkEnd w:id="8757"/>
      <w:r w:rsidR="008B591D">
        <w:rPr>
          <w:rFonts w:hint="cs"/>
          <w:rtl/>
          <w:lang w:eastAsia="he-IL"/>
        </w:rPr>
        <w:t xml:space="preserve"> אומרת חברתי, </w:t>
      </w:r>
      <w:bookmarkStart w:id="8758" w:name="_ETM_Q1_7958432"/>
      <w:bookmarkEnd w:id="8758"/>
      <w:r w:rsidR="008B591D">
        <w:rPr>
          <w:rFonts w:hint="cs"/>
          <w:rtl/>
          <w:lang w:eastAsia="he-IL"/>
        </w:rPr>
        <w:t xml:space="preserve">רותי, שזה נכון </w:t>
      </w:r>
      <w:r w:rsidR="008B591D">
        <w:rPr>
          <w:rtl/>
          <w:lang w:eastAsia="he-IL"/>
        </w:rPr>
        <w:t>–</w:t>
      </w:r>
      <w:r w:rsidR="008B591D">
        <w:rPr>
          <w:rFonts w:hint="cs"/>
          <w:rtl/>
          <w:lang w:eastAsia="he-IL"/>
        </w:rPr>
        <w:t xml:space="preserve"> </w:t>
      </w:r>
      <w:bookmarkStart w:id="8759" w:name="_ETM_Q1_7961168"/>
      <w:bookmarkEnd w:id="8759"/>
      <w:r w:rsidR="008B591D">
        <w:rPr>
          <w:rFonts w:hint="cs"/>
          <w:rtl/>
          <w:lang w:eastAsia="he-IL"/>
        </w:rPr>
        <w:t xml:space="preserve">השלכה תקציבית היא משקל ועד </w:t>
      </w:r>
      <w:bookmarkStart w:id="8760" w:name="_ETM_Q1_7962546"/>
      <w:bookmarkEnd w:id="8760"/>
      <w:r w:rsidR="008B591D">
        <w:rPr>
          <w:rFonts w:hint="cs"/>
          <w:rtl/>
          <w:lang w:eastAsia="he-IL"/>
        </w:rPr>
        <w:t>100 מיליון. לכן אנחנו חשבנו</w:t>
      </w:r>
      <w:bookmarkStart w:id="8761" w:name="_ETM_Q1_7967114"/>
      <w:bookmarkEnd w:id="8761"/>
      <w:r w:rsidR="008B591D">
        <w:rPr>
          <w:rFonts w:hint="cs"/>
          <w:rtl/>
          <w:lang w:eastAsia="he-IL"/>
        </w:rPr>
        <w:t xml:space="preserve"> שבסעיף </w:t>
      </w:r>
      <w:bookmarkStart w:id="8762" w:name="_ETM_Q1_7965254"/>
      <w:bookmarkEnd w:id="8762"/>
      <w:r w:rsidR="008B591D">
        <w:rPr>
          <w:rFonts w:hint="cs"/>
          <w:rtl/>
          <w:lang w:eastAsia="he-IL"/>
        </w:rPr>
        <w:t xml:space="preserve">הזה </w:t>
      </w:r>
      <w:r w:rsidR="008B591D">
        <w:rPr>
          <w:rtl/>
          <w:lang w:eastAsia="he-IL"/>
        </w:rPr>
        <w:t>–</w:t>
      </w:r>
      <w:r w:rsidR="008B591D">
        <w:rPr>
          <w:rFonts w:hint="cs"/>
          <w:rtl/>
          <w:lang w:eastAsia="he-IL"/>
        </w:rPr>
        <w:t xml:space="preserve"> צריך להגדיר. </w:t>
      </w:r>
      <w:bookmarkStart w:id="8763" w:name="_ETM_Q1_7968244"/>
      <w:bookmarkStart w:id="8764" w:name="_ETM_Q1_7969931"/>
      <w:bookmarkEnd w:id="8763"/>
      <w:bookmarkEnd w:id="8764"/>
    </w:p>
    <w:p w14:paraId="0B2580CE" w14:textId="38CB141C" w:rsidR="008B591D" w:rsidRDefault="008B591D" w:rsidP="008B591D">
      <w:pPr>
        <w:rPr>
          <w:rtl/>
          <w:lang w:eastAsia="he-IL"/>
        </w:rPr>
      </w:pPr>
      <w:bookmarkStart w:id="8765" w:name="_ETM_Q1_7969999"/>
      <w:bookmarkEnd w:id="8765"/>
    </w:p>
    <w:p w14:paraId="61CF55A1" w14:textId="2AE37F56" w:rsidR="008B591D" w:rsidRDefault="008B591D" w:rsidP="008B591D">
      <w:pPr>
        <w:rPr>
          <w:rtl/>
          <w:lang w:eastAsia="he-IL"/>
        </w:rPr>
      </w:pPr>
      <w:bookmarkStart w:id="8766" w:name="_ETM_Q1_7970163"/>
      <w:bookmarkStart w:id="8767" w:name="_ETM_Q1_7970237"/>
      <w:bookmarkEnd w:id="8766"/>
      <w:bookmarkEnd w:id="8767"/>
      <w:r>
        <w:rPr>
          <w:rFonts w:hint="cs"/>
          <w:rtl/>
          <w:lang w:eastAsia="he-IL"/>
        </w:rPr>
        <w:t xml:space="preserve">כרגע, השלכה </w:t>
      </w:r>
      <w:bookmarkStart w:id="8768" w:name="_ETM_Q1_7972455"/>
      <w:bookmarkEnd w:id="8768"/>
      <w:r>
        <w:rPr>
          <w:rFonts w:hint="cs"/>
          <w:rtl/>
          <w:lang w:eastAsia="he-IL"/>
        </w:rPr>
        <w:t xml:space="preserve">תקציבית </w:t>
      </w:r>
      <w:bookmarkStart w:id="8769" w:name="_ETM_Q1_7969395"/>
      <w:bookmarkEnd w:id="8769"/>
      <w:r>
        <w:rPr>
          <w:rFonts w:hint="cs"/>
          <w:rtl/>
          <w:lang w:eastAsia="he-IL"/>
        </w:rPr>
        <w:t xml:space="preserve">היא משקל. אנחנו תמיד חשבנו שמשרד האוצר צריך להיכנס </w:t>
      </w:r>
      <w:bookmarkStart w:id="8770" w:name="_ETM_Q1_7976471"/>
      <w:bookmarkEnd w:id="8770"/>
      <w:r>
        <w:rPr>
          <w:rFonts w:hint="cs"/>
          <w:rtl/>
          <w:lang w:eastAsia="he-IL"/>
        </w:rPr>
        <w:t>לאירוע מת</w:t>
      </w:r>
      <w:bookmarkStart w:id="8771" w:name="_ETM_Q1_7972752"/>
      <w:bookmarkEnd w:id="8771"/>
      <w:r>
        <w:rPr>
          <w:rFonts w:hint="cs"/>
          <w:rtl/>
          <w:lang w:eastAsia="he-IL"/>
        </w:rPr>
        <w:t>י שיש חריגה מהתקציב, ולא השלכה תקציבית. מתי</w:t>
      </w:r>
      <w:bookmarkStart w:id="8772" w:name="_ETM_Q1_7980671"/>
      <w:bookmarkEnd w:id="8772"/>
      <w:r>
        <w:rPr>
          <w:rFonts w:hint="cs"/>
          <w:rtl/>
          <w:lang w:eastAsia="he-IL"/>
        </w:rPr>
        <w:t xml:space="preserve"> ש</w:t>
      </w:r>
      <w:bookmarkStart w:id="8773" w:name="_ETM_Q1_7976640"/>
      <w:bookmarkEnd w:id="8773"/>
      <w:r>
        <w:rPr>
          <w:rFonts w:hint="cs"/>
          <w:rtl/>
          <w:lang w:eastAsia="he-IL"/>
        </w:rPr>
        <w:t xml:space="preserve">משרד הביטחון חורג מגבולות הגזרה שנתנו לו </w:t>
      </w:r>
      <w:r>
        <w:rPr>
          <w:rtl/>
          <w:lang w:eastAsia="he-IL"/>
        </w:rPr>
        <w:t>–</w:t>
      </w:r>
      <w:r>
        <w:rPr>
          <w:rFonts w:hint="cs"/>
          <w:rtl/>
          <w:lang w:eastAsia="he-IL"/>
        </w:rPr>
        <w:t xml:space="preserve"> אז </w:t>
      </w:r>
      <w:bookmarkStart w:id="8774" w:name="_ETM_Q1_7979227"/>
      <w:bookmarkEnd w:id="8774"/>
      <w:r>
        <w:rPr>
          <w:rFonts w:hint="cs"/>
          <w:rtl/>
          <w:lang w:eastAsia="he-IL"/>
        </w:rPr>
        <w:t xml:space="preserve">משרד </w:t>
      </w:r>
      <w:bookmarkStart w:id="8775" w:name="_ETM_Q1_7979853"/>
      <w:bookmarkEnd w:id="8775"/>
      <w:r>
        <w:rPr>
          <w:rFonts w:hint="cs"/>
          <w:rtl/>
          <w:lang w:eastAsia="he-IL"/>
        </w:rPr>
        <w:t>האוצר צריך להיכנס, ו</w:t>
      </w:r>
      <w:bookmarkStart w:id="8776" w:name="_ETM_Q1_7981296"/>
      <w:bookmarkEnd w:id="8776"/>
      <w:r>
        <w:rPr>
          <w:rFonts w:hint="cs"/>
          <w:rtl/>
          <w:lang w:eastAsia="he-IL"/>
        </w:rPr>
        <w:t xml:space="preserve">יש לו השפעה. </w:t>
      </w:r>
      <w:bookmarkStart w:id="8777" w:name="_ETM_Q1_7984815"/>
      <w:bookmarkEnd w:id="8777"/>
      <w:r>
        <w:rPr>
          <w:rFonts w:hint="cs"/>
          <w:rtl/>
          <w:lang w:eastAsia="he-IL"/>
        </w:rPr>
        <w:t>כל עוד הוא בארגז המ</w:t>
      </w:r>
      <w:bookmarkStart w:id="8778" w:name="_ETM_Q1_7985477"/>
      <w:bookmarkEnd w:id="8778"/>
      <w:r>
        <w:rPr>
          <w:rFonts w:hint="cs"/>
          <w:rtl/>
          <w:lang w:eastAsia="he-IL"/>
        </w:rPr>
        <w:t xml:space="preserve">שחקים שלו, או בפאי שהוקצה </w:t>
      </w:r>
      <w:bookmarkStart w:id="8779" w:name="_ETM_Q1_7992264"/>
      <w:bookmarkEnd w:id="8779"/>
      <w:r>
        <w:rPr>
          <w:rFonts w:hint="cs"/>
          <w:rtl/>
          <w:lang w:eastAsia="he-IL"/>
        </w:rPr>
        <w:t>לו</w:t>
      </w:r>
      <w:bookmarkStart w:id="8780" w:name="_ETM_Q1_7988689"/>
      <w:bookmarkEnd w:id="8780"/>
      <w:r>
        <w:rPr>
          <w:rFonts w:hint="cs"/>
          <w:rtl/>
          <w:lang w:eastAsia="he-IL"/>
        </w:rPr>
        <w:t xml:space="preserve">, ויש מנכ"ל </w:t>
      </w:r>
      <w:bookmarkStart w:id="8781" w:name="_ETM_Q1_7990551"/>
      <w:bookmarkEnd w:id="8781"/>
      <w:r>
        <w:rPr>
          <w:rFonts w:hint="cs"/>
          <w:rtl/>
          <w:lang w:eastAsia="he-IL"/>
        </w:rPr>
        <w:t>וראשת אגף, במשרד הב</w:t>
      </w:r>
      <w:bookmarkStart w:id="8782" w:name="_ETM_Q1_7991980"/>
      <w:bookmarkEnd w:id="8782"/>
      <w:r>
        <w:rPr>
          <w:rFonts w:hint="cs"/>
          <w:rtl/>
          <w:lang w:eastAsia="he-IL"/>
        </w:rPr>
        <w:t xml:space="preserve">יטחון, שידעו </w:t>
      </w:r>
      <w:bookmarkStart w:id="8783" w:name="_ETM_Q1_7996145"/>
      <w:bookmarkEnd w:id="8783"/>
      <w:r>
        <w:rPr>
          <w:rFonts w:hint="cs"/>
          <w:rtl/>
          <w:lang w:eastAsia="he-IL"/>
        </w:rPr>
        <w:t xml:space="preserve">לתת </w:t>
      </w:r>
      <w:bookmarkStart w:id="8784" w:name="_ETM_Q1_7992272"/>
      <w:bookmarkEnd w:id="8784"/>
      <w:r>
        <w:rPr>
          <w:rFonts w:hint="cs"/>
          <w:rtl/>
          <w:lang w:eastAsia="he-IL"/>
        </w:rPr>
        <w:t xml:space="preserve">עדיפות ולתקצב את הדברים לפי </w:t>
      </w:r>
      <w:bookmarkStart w:id="8785" w:name="_ETM_Q1_7993569"/>
      <w:bookmarkEnd w:id="8785"/>
      <w:r>
        <w:rPr>
          <w:rFonts w:hint="cs"/>
          <w:rtl/>
          <w:lang w:eastAsia="he-IL"/>
        </w:rPr>
        <w:t xml:space="preserve">מה שהם קיבלו </w:t>
      </w:r>
      <w:bookmarkStart w:id="8786" w:name="_ETM_Q1_7995430"/>
      <w:bookmarkEnd w:id="8786"/>
      <w:r>
        <w:rPr>
          <w:rFonts w:hint="cs"/>
          <w:rtl/>
          <w:lang w:eastAsia="he-IL"/>
        </w:rPr>
        <w:t>ב</w:t>
      </w:r>
      <w:bookmarkStart w:id="8787" w:name="_ETM_Q1_7993849"/>
      <w:bookmarkEnd w:id="8787"/>
      <w:r>
        <w:rPr>
          <w:rFonts w:hint="cs"/>
          <w:rtl/>
          <w:lang w:eastAsia="he-IL"/>
        </w:rPr>
        <w:t xml:space="preserve">גבולות הגזרה שלהם </w:t>
      </w:r>
      <w:r>
        <w:rPr>
          <w:rtl/>
          <w:lang w:eastAsia="he-IL"/>
        </w:rPr>
        <w:t>–</w:t>
      </w:r>
      <w:r>
        <w:rPr>
          <w:rFonts w:hint="cs"/>
          <w:rtl/>
          <w:lang w:eastAsia="he-IL"/>
        </w:rPr>
        <w:t xml:space="preserve"> לשר האוצר לא אמורה להיות עמדה. </w:t>
      </w:r>
      <w:bookmarkStart w:id="8788" w:name="_ETM_Q1_8004214"/>
      <w:bookmarkStart w:id="8789" w:name="_ETM_Q1_7999586"/>
      <w:bookmarkEnd w:id="8788"/>
      <w:bookmarkEnd w:id="8789"/>
      <w:r>
        <w:rPr>
          <w:lang w:eastAsia="he-IL"/>
        </w:rPr>
        <w:t>Once</w:t>
      </w:r>
      <w:r>
        <w:rPr>
          <w:rFonts w:hint="cs"/>
          <w:rtl/>
          <w:lang w:eastAsia="he-IL"/>
        </w:rPr>
        <w:t xml:space="preserve"> יש להם איזו שהיא תקנה שחורגת </w:t>
      </w:r>
      <w:bookmarkStart w:id="8790" w:name="_ETM_Q1_8001729"/>
      <w:bookmarkEnd w:id="8790"/>
      <w:r>
        <w:rPr>
          <w:rFonts w:hint="cs"/>
          <w:rtl/>
          <w:lang w:eastAsia="he-IL"/>
        </w:rPr>
        <w:t xml:space="preserve">מעבר לגבולות התקציב </w:t>
      </w:r>
      <w:bookmarkStart w:id="8791" w:name="_ETM_Q1_8005640"/>
      <w:bookmarkEnd w:id="8791"/>
      <w:r>
        <w:rPr>
          <w:rtl/>
          <w:lang w:eastAsia="he-IL"/>
        </w:rPr>
        <w:t>–</w:t>
      </w:r>
      <w:r>
        <w:rPr>
          <w:rFonts w:hint="cs"/>
          <w:rtl/>
          <w:lang w:eastAsia="he-IL"/>
        </w:rPr>
        <w:t xml:space="preserve"> אז הם צריכים להיכנס לאירוע.</w:t>
      </w:r>
      <w:bookmarkStart w:id="8792" w:name="_ETM_Q1_8009715"/>
      <w:bookmarkEnd w:id="8792"/>
    </w:p>
    <w:p w14:paraId="7498BD50" w14:textId="22A3934F" w:rsidR="008B591D" w:rsidRDefault="008B591D" w:rsidP="008B591D">
      <w:pPr>
        <w:rPr>
          <w:rtl/>
          <w:lang w:eastAsia="he-IL"/>
        </w:rPr>
      </w:pPr>
      <w:bookmarkStart w:id="8793" w:name="_ETM_Q1_8009812"/>
      <w:bookmarkEnd w:id="8793"/>
    </w:p>
    <w:p w14:paraId="7857113E" w14:textId="69569788" w:rsidR="008B591D" w:rsidRDefault="008B591D" w:rsidP="008B591D">
      <w:pPr>
        <w:pStyle w:val="af6"/>
        <w:keepNext/>
        <w:rPr>
          <w:rtl/>
        </w:rPr>
      </w:pPr>
      <w:bookmarkStart w:id="8794" w:name="ET_yor_4996_671"/>
      <w:r w:rsidRPr="008B591D">
        <w:rPr>
          <w:rStyle w:val="TagStyle"/>
          <w:rtl/>
        </w:rPr>
        <w:t xml:space="preserve"> &lt;&lt; יור &gt;&gt; </w:t>
      </w:r>
      <w:r>
        <w:rPr>
          <w:rtl/>
        </w:rPr>
        <w:t>היו"ר ישראל אייכלר:</w:t>
      </w:r>
      <w:r w:rsidRPr="008B591D">
        <w:rPr>
          <w:rStyle w:val="TagStyle"/>
          <w:rtl/>
        </w:rPr>
        <w:t xml:space="preserve"> &lt;&lt; יור &gt;&gt;</w:t>
      </w:r>
      <w:r>
        <w:rPr>
          <w:rtl/>
        </w:rPr>
        <w:t xml:space="preserve">   </w:t>
      </w:r>
      <w:bookmarkEnd w:id="8794"/>
    </w:p>
    <w:p w14:paraId="3A001B6A" w14:textId="46569F45" w:rsidR="008B591D" w:rsidRDefault="008B591D" w:rsidP="008B591D">
      <w:pPr>
        <w:pStyle w:val="KeepWithNext"/>
        <w:rPr>
          <w:rtl/>
          <w:lang w:eastAsia="he-IL"/>
        </w:rPr>
      </w:pPr>
    </w:p>
    <w:p w14:paraId="0429000C" w14:textId="7B1AEC00" w:rsidR="008B591D" w:rsidRDefault="008B591D" w:rsidP="008B591D">
      <w:pPr>
        <w:rPr>
          <w:rtl/>
          <w:lang w:eastAsia="he-IL"/>
        </w:rPr>
      </w:pPr>
      <w:bookmarkStart w:id="8795" w:name="_ETM_Q1_8010527"/>
      <w:bookmarkEnd w:id="8795"/>
      <w:r>
        <w:rPr>
          <w:rFonts w:hint="cs"/>
          <w:rtl/>
          <w:lang w:eastAsia="he-IL"/>
        </w:rPr>
        <w:t xml:space="preserve">אייל, </w:t>
      </w:r>
      <w:bookmarkStart w:id="8796" w:name="_ETM_Q1_8007177"/>
      <w:bookmarkEnd w:id="8796"/>
      <w:r>
        <w:rPr>
          <w:rFonts w:hint="cs"/>
          <w:rtl/>
          <w:lang w:eastAsia="he-IL"/>
        </w:rPr>
        <w:t xml:space="preserve">דעתך נשמעה בפרוטוקול. אני </w:t>
      </w:r>
      <w:bookmarkStart w:id="8797" w:name="_ETM_Q1_8012663"/>
      <w:bookmarkEnd w:id="8797"/>
      <w:r>
        <w:rPr>
          <w:rFonts w:hint="cs"/>
          <w:rtl/>
          <w:lang w:eastAsia="he-IL"/>
        </w:rPr>
        <w:t>רוצה להגיד לך</w:t>
      </w:r>
      <w:bookmarkStart w:id="8798" w:name="_ETM_Q1_8009493"/>
      <w:bookmarkEnd w:id="8798"/>
      <w:r>
        <w:rPr>
          <w:rFonts w:hint="cs"/>
          <w:rtl/>
          <w:lang w:eastAsia="he-IL"/>
        </w:rPr>
        <w:t xml:space="preserve">: כשדובר על הנושא של הגדרת נכות </w:t>
      </w:r>
      <w:bookmarkStart w:id="8799" w:name="_ETM_Q1_8015704"/>
      <w:bookmarkEnd w:id="8799"/>
      <w:r>
        <w:rPr>
          <w:rtl/>
          <w:lang w:eastAsia="he-IL"/>
        </w:rPr>
        <w:t>–</w:t>
      </w:r>
      <w:r>
        <w:rPr>
          <w:rFonts w:hint="cs"/>
          <w:rtl/>
          <w:lang w:eastAsia="he-IL"/>
        </w:rPr>
        <w:t xml:space="preserve"> כולנו היינו </w:t>
      </w:r>
      <w:bookmarkStart w:id="8800" w:name="_ETM_Q1_8013058"/>
      <w:bookmarkEnd w:id="8800"/>
      <w:r>
        <w:rPr>
          <w:rFonts w:hint="cs"/>
          <w:rtl/>
          <w:lang w:eastAsia="he-IL"/>
        </w:rPr>
        <w:t xml:space="preserve">איתכם בכך שאין על מה לדבר </w:t>
      </w:r>
      <w:bookmarkStart w:id="8801" w:name="_ETM_Q1_8015023"/>
      <w:bookmarkEnd w:id="8801"/>
      <w:r>
        <w:rPr>
          <w:rtl/>
          <w:lang w:eastAsia="he-IL"/>
        </w:rPr>
        <w:t>–</w:t>
      </w:r>
      <w:r>
        <w:rPr>
          <w:rFonts w:hint="cs"/>
          <w:rtl/>
          <w:lang w:eastAsia="he-IL"/>
        </w:rPr>
        <w:t xml:space="preserve"> </w:t>
      </w:r>
      <w:bookmarkStart w:id="8802" w:name="_ETM_Q1_8015378"/>
      <w:bookmarkEnd w:id="8802"/>
      <w:r>
        <w:rPr>
          <w:rFonts w:hint="cs"/>
          <w:rtl/>
          <w:lang w:eastAsia="he-IL"/>
        </w:rPr>
        <w:t xml:space="preserve">ששר האוצר לא יתערב לנו. רק משרד הביטחון. </w:t>
      </w:r>
      <w:bookmarkStart w:id="8803" w:name="_ETM_Q1_8020161"/>
      <w:bookmarkEnd w:id="8803"/>
      <w:r>
        <w:rPr>
          <w:rFonts w:hint="cs"/>
          <w:rtl/>
          <w:lang w:eastAsia="he-IL"/>
        </w:rPr>
        <w:t xml:space="preserve">בנושא התקציבי, </w:t>
      </w:r>
      <w:bookmarkStart w:id="8804" w:name="_ETM_Q1_8022159"/>
      <w:bookmarkEnd w:id="8804"/>
      <w:r>
        <w:rPr>
          <w:rFonts w:hint="cs"/>
          <w:rtl/>
          <w:lang w:eastAsia="he-IL"/>
        </w:rPr>
        <w:t xml:space="preserve">הכספי </w:t>
      </w:r>
      <w:r>
        <w:rPr>
          <w:rtl/>
          <w:lang w:eastAsia="he-IL"/>
        </w:rPr>
        <w:t>–</w:t>
      </w:r>
      <w:r>
        <w:rPr>
          <w:rFonts w:hint="cs"/>
          <w:rtl/>
          <w:lang w:eastAsia="he-IL"/>
        </w:rPr>
        <w:t xml:space="preserve"> ז</w:t>
      </w:r>
      <w:bookmarkStart w:id="8805" w:name="_ETM_Q1_8021617"/>
      <w:bookmarkEnd w:id="8805"/>
      <w:r>
        <w:rPr>
          <w:rFonts w:hint="cs"/>
          <w:rtl/>
          <w:lang w:eastAsia="he-IL"/>
        </w:rPr>
        <w:t xml:space="preserve">ה בדיוק משרד האוצר. </w:t>
      </w:r>
      <w:bookmarkStart w:id="8806" w:name="_ETM_Q1_8028020"/>
      <w:bookmarkEnd w:id="8806"/>
    </w:p>
    <w:p w14:paraId="4738331D" w14:textId="520DCD28" w:rsidR="008B591D" w:rsidRDefault="008B591D" w:rsidP="008B591D">
      <w:pPr>
        <w:rPr>
          <w:rtl/>
          <w:lang w:eastAsia="he-IL"/>
        </w:rPr>
      </w:pPr>
      <w:bookmarkStart w:id="8807" w:name="_ETM_Q1_8028096"/>
      <w:bookmarkStart w:id="8808" w:name="_ETM_Q1_8025361"/>
      <w:bookmarkEnd w:id="8807"/>
      <w:bookmarkEnd w:id="8808"/>
    </w:p>
    <w:p w14:paraId="76844767" w14:textId="37CC2D4F" w:rsidR="008B591D" w:rsidRDefault="008B591D" w:rsidP="008B591D">
      <w:pPr>
        <w:pStyle w:val="af9"/>
        <w:keepNext/>
        <w:rPr>
          <w:rtl/>
          <w:lang w:eastAsia="he-IL"/>
        </w:rPr>
      </w:pPr>
      <w:bookmarkStart w:id="8809" w:name="ET_guest_אייל_בן_שושן_672"/>
      <w:r w:rsidRPr="008B591D">
        <w:rPr>
          <w:rStyle w:val="TagStyle"/>
          <w:rtl/>
        </w:rPr>
        <w:t xml:space="preserve"> &lt;&lt; אורח &gt;&gt; </w:t>
      </w:r>
      <w:r>
        <w:rPr>
          <w:rtl/>
          <w:lang w:eastAsia="he-IL"/>
        </w:rPr>
        <w:t>אייל בן שושן:</w:t>
      </w:r>
      <w:r w:rsidRPr="008B591D">
        <w:rPr>
          <w:rStyle w:val="TagStyle"/>
          <w:rtl/>
        </w:rPr>
        <w:t xml:space="preserve"> &lt;&lt; אורח &gt;&gt;</w:t>
      </w:r>
      <w:r>
        <w:rPr>
          <w:rtl/>
          <w:lang w:eastAsia="he-IL"/>
        </w:rPr>
        <w:t xml:space="preserve">   </w:t>
      </w:r>
      <w:bookmarkEnd w:id="8809"/>
    </w:p>
    <w:p w14:paraId="2EF30BCA" w14:textId="21A2D9D1" w:rsidR="008B591D" w:rsidRDefault="008B591D" w:rsidP="008B591D">
      <w:pPr>
        <w:pStyle w:val="KeepWithNext"/>
        <w:rPr>
          <w:rtl/>
          <w:lang w:eastAsia="he-IL"/>
        </w:rPr>
      </w:pPr>
    </w:p>
    <w:p w14:paraId="7F8AE989" w14:textId="2161723D" w:rsidR="008B591D" w:rsidRDefault="008B591D" w:rsidP="008B591D">
      <w:pPr>
        <w:rPr>
          <w:rtl/>
          <w:lang w:eastAsia="he-IL"/>
        </w:rPr>
      </w:pPr>
      <w:bookmarkStart w:id="8810" w:name="_ETM_Q1_8028669"/>
      <w:bookmarkStart w:id="8811" w:name="_ETM_Q1_8028722"/>
      <w:bookmarkStart w:id="8812" w:name="_ETM_Q1_8024791"/>
      <w:bookmarkEnd w:id="8810"/>
      <w:bookmarkEnd w:id="8811"/>
      <w:bookmarkEnd w:id="8812"/>
      <w:r>
        <w:rPr>
          <w:rFonts w:hint="cs"/>
          <w:rtl/>
          <w:lang w:eastAsia="he-IL"/>
        </w:rPr>
        <w:t>לא. סימן</w:t>
      </w:r>
      <w:bookmarkStart w:id="8813" w:name="_ETM_Q1_8026098"/>
      <w:bookmarkEnd w:id="8813"/>
      <w:r>
        <w:rPr>
          <w:rFonts w:hint="cs"/>
          <w:rtl/>
          <w:lang w:eastAsia="he-IL"/>
        </w:rPr>
        <w:t xml:space="preserve"> ב' זה לא תקציב. </w:t>
      </w:r>
      <w:bookmarkStart w:id="8814" w:name="_ETM_Q1_8030208"/>
      <w:bookmarkEnd w:id="8814"/>
    </w:p>
    <w:p w14:paraId="640B3074" w14:textId="1C4EBC2B" w:rsidR="00FC585D" w:rsidRDefault="00FC585D" w:rsidP="008B591D">
      <w:pPr>
        <w:rPr>
          <w:rtl/>
          <w:lang w:eastAsia="he-IL"/>
        </w:rPr>
      </w:pPr>
      <w:bookmarkStart w:id="8815" w:name="_ETM_Q1_8030825"/>
      <w:bookmarkStart w:id="8816" w:name="_ETM_Q1_8030900"/>
      <w:bookmarkStart w:id="8817" w:name="_ETM_Q1_8032017"/>
      <w:bookmarkEnd w:id="8815"/>
      <w:bookmarkEnd w:id="8816"/>
      <w:bookmarkEnd w:id="8817"/>
    </w:p>
    <w:p w14:paraId="139571ED" w14:textId="0A59DDC4" w:rsidR="00FC585D" w:rsidRDefault="00FC585D" w:rsidP="00FC585D">
      <w:pPr>
        <w:pStyle w:val="af9"/>
        <w:keepNext/>
        <w:rPr>
          <w:rtl/>
          <w:lang w:eastAsia="he-IL"/>
        </w:rPr>
      </w:pPr>
      <w:bookmarkStart w:id="8818" w:name="ET_guest_יואב_סטשבסקי_673"/>
      <w:r w:rsidRPr="00FC585D">
        <w:rPr>
          <w:rStyle w:val="TagStyle"/>
          <w:rtl/>
        </w:rPr>
        <w:t xml:space="preserve"> &lt;&lt; אורח &gt;&gt; </w:t>
      </w:r>
      <w:r>
        <w:rPr>
          <w:rtl/>
          <w:lang w:eastAsia="he-IL"/>
        </w:rPr>
        <w:t>יואב סטשבסקי:</w:t>
      </w:r>
      <w:r w:rsidRPr="00FC585D">
        <w:rPr>
          <w:rStyle w:val="TagStyle"/>
          <w:rtl/>
        </w:rPr>
        <w:t xml:space="preserve"> &lt;&lt; אורח &gt;&gt;</w:t>
      </w:r>
      <w:r>
        <w:rPr>
          <w:rtl/>
          <w:lang w:eastAsia="he-IL"/>
        </w:rPr>
        <w:t xml:space="preserve">   </w:t>
      </w:r>
      <w:bookmarkEnd w:id="8818"/>
    </w:p>
    <w:p w14:paraId="349D626C" w14:textId="2B2D340E" w:rsidR="00FC585D" w:rsidRDefault="00FC585D" w:rsidP="00FC585D">
      <w:pPr>
        <w:pStyle w:val="KeepWithNext"/>
        <w:rPr>
          <w:rtl/>
          <w:lang w:eastAsia="he-IL"/>
        </w:rPr>
      </w:pPr>
    </w:p>
    <w:p w14:paraId="0032C8FE" w14:textId="25870EC8" w:rsidR="00FC585D" w:rsidRDefault="00FC585D" w:rsidP="00FC585D">
      <w:pPr>
        <w:rPr>
          <w:rtl/>
          <w:lang w:eastAsia="he-IL"/>
        </w:rPr>
      </w:pPr>
      <w:bookmarkStart w:id="8819" w:name="_ETM_Q1_8032596"/>
      <w:bookmarkStart w:id="8820" w:name="_ETM_Q1_8032652"/>
      <w:bookmarkEnd w:id="8819"/>
      <w:bookmarkEnd w:id="8820"/>
      <w:r>
        <w:rPr>
          <w:rFonts w:hint="cs"/>
          <w:rtl/>
          <w:lang w:eastAsia="he-IL"/>
        </w:rPr>
        <w:t xml:space="preserve">זה דומה לסעיף 3 בחוק, </w:t>
      </w:r>
      <w:bookmarkStart w:id="8821" w:name="_ETM_Q1_8031475"/>
      <w:bookmarkEnd w:id="8821"/>
      <w:r>
        <w:rPr>
          <w:rFonts w:hint="cs"/>
          <w:rtl/>
          <w:lang w:eastAsia="he-IL"/>
        </w:rPr>
        <w:t>שגם</w:t>
      </w:r>
      <w:bookmarkStart w:id="8822" w:name="_ETM_Q1_8032091"/>
      <w:bookmarkEnd w:id="8822"/>
      <w:r>
        <w:rPr>
          <w:rFonts w:hint="cs"/>
          <w:rtl/>
          <w:lang w:eastAsia="he-IL"/>
        </w:rPr>
        <w:t xml:space="preserve"> בו כתוב ששר הביטחון </w:t>
      </w:r>
      <w:bookmarkStart w:id="8823" w:name="_ETM_Q1_8032542"/>
      <w:bookmarkEnd w:id="8823"/>
      <w:r>
        <w:rPr>
          <w:rFonts w:hint="cs"/>
          <w:rtl/>
          <w:lang w:eastAsia="he-IL"/>
        </w:rPr>
        <w:t xml:space="preserve">רשאי, בצו או </w:t>
      </w:r>
      <w:bookmarkStart w:id="8824" w:name="_ETM_Q1_8033342"/>
      <w:bookmarkEnd w:id="8824"/>
      <w:r>
        <w:rPr>
          <w:rFonts w:hint="cs"/>
          <w:rtl/>
          <w:lang w:eastAsia="he-IL"/>
        </w:rPr>
        <w:t>התייעצות עם ש</w:t>
      </w:r>
      <w:bookmarkStart w:id="8825" w:name="_ETM_Q1_8038429"/>
      <w:bookmarkEnd w:id="8825"/>
      <w:r>
        <w:rPr>
          <w:rFonts w:hint="cs"/>
          <w:rtl/>
          <w:lang w:eastAsia="he-IL"/>
        </w:rPr>
        <w:t xml:space="preserve">ר </w:t>
      </w:r>
      <w:bookmarkStart w:id="8826" w:name="_ETM_Q1_8034579"/>
      <w:bookmarkEnd w:id="8826"/>
      <w:r>
        <w:rPr>
          <w:rFonts w:hint="cs"/>
          <w:rtl/>
          <w:lang w:eastAsia="he-IL"/>
        </w:rPr>
        <w:t>האוצר, וב</w:t>
      </w:r>
      <w:bookmarkStart w:id="8827" w:name="_ETM_Q1_8035801"/>
      <w:bookmarkEnd w:id="8827"/>
      <w:r>
        <w:rPr>
          <w:rFonts w:hint="cs"/>
          <w:rtl/>
          <w:lang w:eastAsia="he-IL"/>
        </w:rPr>
        <w:t xml:space="preserve">אישור ועדת העבודה והרווחה של הכנסת – </w:t>
      </w:r>
      <w:bookmarkStart w:id="8828" w:name="_ETM_Q1_8038141"/>
      <w:bookmarkEnd w:id="8828"/>
      <w:r>
        <w:rPr>
          <w:rFonts w:hint="cs"/>
          <w:rtl/>
          <w:lang w:eastAsia="he-IL"/>
        </w:rPr>
        <w:t xml:space="preserve">ברגע </w:t>
      </w:r>
      <w:bookmarkStart w:id="8829" w:name="_ETM_Q1_8041722"/>
      <w:bookmarkEnd w:id="8829"/>
      <w:r>
        <w:rPr>
          <w:rFonts w:hint="cs"/>
          <w:rtl/>
          <w:lang w:eastAsia="he-IL"/>
        </w:rPr>
        <w:t xml:space="preserve">שמדובר </w:t>
      </w:r>
      <w:bookmarkStart w:id="8830" w:name="_ETM_Q1_8038993"/>
      <w:bookmarkEnd w:id="8830"/>
      <w:r>
        <w:rPr>
          <w:rFonts w:hint="cs"/>
          <w:rtl/>
          <w:lang w:eastAsia="he-IL"/>
        </w:rPr>
        <w:t xml:space="preserve">בשיעור של שכר קובע או בשיעור של דרגה </w:t>
      </w:r>
      <w:bookmarkStart w:id="8831" w:name="_ETM_Q1_8042696"/>
      <w:bookmarkEnd w:id="8831"/>
      <w:r>
        <w:rPr>
          <w:rFonts w:hint="cs"/>
          <w:rtl/>
          <w:lang w:eastAsia="he-IL"/>
        </w:rPr>
        <w:t xml:space="preserve">- </w:t>
      </w:r>
      <w:bookmarkStart w:id="8832" w:name="_ETM_Q1_8043164"/>
      <w:bookmarkEnd w:id="8832"/>
      <w:r>
        <w:rPr>
          <w:rFonts w:hint="cs"/>
          <w:rtl/>
          <w:lang w:eastAsia="he-IL"/>
        </w:rPr>
        <w:t>- -</w:t>
      </w:r>
    </w:p>
    <w:p w14:paraId="4C8D1DBD" w14:textId="5CBACB27" w:rsidR="00FC585D" w:rsidRDefault="00FC585D" w:rsidP="00FC585D">
      <w:pPr>
        <w:rPr>
          <w:rtl/>
          <w:lang w:eastAsia="he-IL"/>
        </w:rPr>
      </w:pPr>
    </w:p>
    <w:p w14:paraId="05107BCD" w14:textId="0F6F0967" w:rsidR="00FC585D" w:rsidRDefault="00FC585D" w:rsidP="00FC585D">
      <w:pPr>
        <w:pStyle w:val="af9"/>
        <w:keepNext/>
        <w:rPr>
          <w:rtl/>
          <w:lang w:eastAsia="he-IL"/>
        </w:rPr>
      </w:pPr>
      <w:bookmarkStart w:id="8833" w:name="ET_guest_אייל_בן_שושן_674"/>
      <w:r w:rsidRPr="00FC585D">
        <w:rPr>
          <w:rStyle w:val="TagStyle"/>
          <w:rtl/>
        </w:rPr>
        <w:t xml:space="preserve"> &lt;&lt; אורח &gt;&gt; </w:t>
      </w:r>
      <w:r>
        <w:rPr>
          <w:rtl/>
          <w:lang w:eastAsia="he-IL"/>
        </w:rPr>
        <w:t>אייל בן שושן:</w:t>
      </w:r>
      <w:r w:rsidRPr="00FC585D">
        <w:rPr>
          <w:rStyle w:val="TagStyle"/>
          <w:rtl/>
        </w:rPr>
        <w:t xml:space="preserve"> &lt;&lt; אורח &gt;&gt;</w:t>
      </w:r>
      <w:r>
        <w:rPr>
          <w:rtl/>
          <w:lang w:eastAsia="he-IL"/>
        </w:rPr>
        <w:t xml:space="preserve">   </w:t>
      </w:r>
      <w:bookmarkEnd w:id="8833"/>
    </w:p>
    <w:p w14:paraId="31C86EE7" w14:textId="629D2C83" w:rsidR="00FC585D" w:rsidRDefault="00FC585D" w:rsidP="00FC585D">
      <w:pPr>
        <w:pStyle w:val="KeepWithNext"/>
        <w:rPr>
          <w:rtl/>
          <w:lang w:eastAsia="he-IL"/>
        </w:rPr>
      </w:pPr>
    </w:p>
    <w:p w14:paraId="42C17721" w14:textId="76A57993" w:rsidR="00FC585D" w:rsidRDefault="005E3EC4" w:rsidP="00FC585D">
      <w:pPr>
        <w:rPr>
          <w:rtl/>
          <w:lang w:eastAsia="he-IL"/>
        </w:rPr>
      </w:pPr>
      <w:bookmarkStart w:id="8834" w:name="_ETM_Q1_8040756"/>
      <w:bookmarkStart w:id="8835" w:name="_ETM_Q1_8042450"/>
      <w:bookmarkEnd w:id="8834"/>
      <w:bookmarkEnd w:id="8835"/>
      <w:r>
        <w:rPr>
          <w:rFonts w:hint="cs"/>
          <w:rtl/>
          <w:lang w:eastAsia="he-IL"/>
        </w:rPr>
        <w:t xml:space="preserve">אבל פה </w:t>
      </w:r>
      <w:r>
        <w:rPr>
          <w:rtl/>
          <w:lang w:eastAsia="he-IL"/>
        </w:rPr>
        <w:t>–</w:t>
      </w:r>
      <w:r>
        <w:rPr>
          <w:rFonts w:hint="cs"/>
          <w:rtl/>
          <w:lang w:eastAsia="he-IL"/>
        </w:rPr>
        <w:t xml:space="preserve"> זה עד</w:t>
      </w:r>
      <w:bookmarkStart w:id="8836" w:name="_ETM_Q1_8042795"/>
      <w:bookmarkEnd w:id="8836"/>
      <w:r>
        <w:rPr>
          <w:rFonts w:hint="cs"/>
          <w:rtl/>
          <w:lang w:eastAsia="he-IL"/>
        </w:rPr>
        <w:t xml:space="preserve">כון תגמולים. </w:t>
      </w:r>
      <w:bookmarkStart w:id="8837" w:name="_ETM_Q1_8044984"/>
      <w:bookmarkEnd w:id="8837"/>
      <w:r>
        <w:rPr>
          <w:rFonts w:hint="cs"/>
          <w:rtl/>
          <w:lang w:eastAsia="he-IL"/>
        </w:rPr>
        <w:t xml:space="preserve">זה בסדר. </w:t>
      </w:r>
      <w:bookmarkStart w:id="8838" w:name="_ETM_Q1_8045386"/>
      <w:bookmarkEnd w:id="8838"/>
      <w:r>
        <w:rPr>
          <w:rFonts w:hint="cs"/>
          <w:rtl/>
          <w:lang w:eastAsia="he-IL"/>
        </w:rPr>
        <w:t xml:space="preserve">בעדכון תגמולים </w:t>
      </w:r>
      <w:r>
        <w:rPr>
          <w:rtl/>
          <w:lang w:eastAsia="he-IL"/>
        </w:rPr>
        <w:t>–</w:t>
      </w:r>
      <w:r>
        <w:rPr>
          <w:rFonts w:hint="cs"/>
          <w:rtl/>
          <w:lang w:eastAsia="he-IL"/>
        </w:rPr>
        <w:t xml:space="preserve"> זה פר אקסלנס.</w:t>
      </w:r>
    </w:p>
    <w:p w14:paraId="4535F423" w14:textId="41E3C6BF" w:rsidR="005E3EC4" w:rsidRDefault="005E3EC4" w:rsidP="00FC585D">
      <w:pPr>
        <w:rPr>
          <w:rtl/>
          <w:lang w:eastAsia="he-IL"/>
        </w:rPr>
      </w:pPr>
      <w:bookmarkStart w:id="8839" w:name="_ETM_Q1_8051456"/>
      <w:bookmarkStart w:id="8840" w:name="_ETM_Q1_8051541"/>
      <w:bookmarkEnd w:id="8839"/>
      <w:bookmarkEnd w:id="8840"/>
    </w:p>
    <w:p w14:paraId="5A4C53AB" w14:textId="645CD39A" w:rsidR="005E3EC4" w:rsidRDefault="005E3EC4" w:rsidP="005E3EC4">
      <w:pPr>
        <w:pStyle w:val="af6"/>
        <w:keepNext/>
        <w:rPr>
          <w:rtl/>
        </w:rPr>
      </w:pPr>
      <w:bookmarkStart w:id="8841" w:name="ET_yor_4996_675"/>
      <w:r w:rsidRPr="005E3EC4">
        <w:rPr>
          <w:rStyle w:val="TagStyle"/>
          <w:rtl/>
        </w:rPr>
        <w:t xml:space="preserve"> &lt;&lt; יור &gt;&gt; </w:t>
      </w:r>
      <w:r>
        <w:rPr>
          <w:rtl/>
        </w:rPr>
        <w:t>היו"ר ישראל אייכלר:</w:t>
      </w:r>
      <w:r w:rsidRPr="005E3EC4">
        <w:rPr>
          <w:rStyle w:val="TagStyle"/>
          <w:rtl/>
        </w:rPr>
        <w:t xml:space="preserve"> &lt;&lt; יור &gt;&gt;</w:t>
      </w:r>
      <w:r>
        <w:rPr>
          <w:rtl/>
        </w:rPr>
        <w:t xml:space="preserve">   </w:t>
      </w:r>
      <w:bookmarkEnd w:id="8841"/>
    </w:p>
    <w:p w14:paraId="582EABC9" w14:textId="279853FC" w:rsidR="005E3EC4" w:rsidRDefault="005E3EC4" w:rsidP="005E3EC4">
      <w:pPr>
        <w:pStyle w:val="KeepWithNext"/>
        <w:rPr>
          <w:rtl/>
          <w:lang w:eastAsia="he-IL"/>
        </w:rPr>
      </w:pPr>
    </w:p>
    <w:p w14:paraId="19DAB15B" w14:textId="21DBCC7F" w:rsidR="005E3EC4" w:rsidRDefault="005E3EC4" w:rsidP="005E3EC4">
      <w:pPr>
        <w:rPr>
          <w:rtl/>
          <w:lang w:eastAsia="he-IL"/>
        </w:rPr>
      </w:pPr>
      <w:bookmarkStart w:id="8842" w:name="_ETM_Q1_8052246"/>
      <w:bookmarkEnd w:id="8842"/>
      <w:r>
        <w:rPr>
          <w:rFonts w:hint="cs"/>
          <w:rtl/>
          <w:lang w:eastAsia="he-IL"/>
        </w:rPr>
        <w:t xml:space="preserve">היות ואני </w:t>
      </w:r>
      <w:bookmarkStart w:id="8843" w:name="_ETM_Q1_8053279"/>
      <w:bookmarkEnd w:id="8843"/>
      <w:r>
        <w:rPr>
          <w:rFonts w:hint="cs"/>
          <w:rtl/>
          <w:lang w:eastAsia="he-IL"/>
        </w:rPr>
        <w:t xml:space="preserve">רוצה לסגור את הישיבה, </w:t>
      </w:r>
      <w:bookmarkStart w:id="8844" w:name="_ETM_Q1_8051841"/>
      <w:bookmarkEnd w:id="8844"/>
      <w:r>
        <w:rPr>
          <w:rFonts w:hint="cs"/>
          <w:rtl/>
          <w:lang w:eastAsia="he-IL"/>
        </w:rPr>
        <w:t>ולא רוצה ל</w:t>
      </w:r>
      <w:bookmarkStart w:id="8845" w:name="_ETM_Q1_8051365"/>
      <w:bookmarkEnd w:id="8845"/>
      <w:r>
        <w:rPr>
          <w:rFonts w:hint="cs"/>
          <w:rtl/>
          <w:lang w:eastAsia="he-IL"/>
        </w:rPr>
        <w:t>פתוח את</w:t>
      </w:r>
      <w:bookmarkStart w:id="8846" w:name="_ETM_Q1_8052823"/>
      <w:bookmarkEnd w:id="8846"/>
      <w:r>
        <w:rPr>
          <w:rFonts w:hint="cs"/>
          <w:rtl/>
          <w:lang w:eastAsia="he-IL"/>
        </w:rPr>
        <w:t xml:space="preserve"> הדיון הזה </w:t>
      </w:r>
      <w:r>
        <w:rPr>
          <w:rtl/>
          <w:lang w:eastAsia="he-IL"/>
        </w:rPr>
        <w:t>–</w:t>
      </w:r>
      <w:r>
        <w:rPr>
          <w:rFonts w:hint="cs"/>
          <w:rtl/>
          <w:lang w:eastAsia="he-IL"/>
        </w:rPr>
        <w:t xml:space="preserve"> תשמור את זה. אנחנו עוד ניפגש</w:t>
      </w:r>
      <w:bookmarkStart w:id="8847" w:name="_ETM_Q1_8061176"/>
      <w:bookmarkEnd w:id="8847"/>
      <w:r>
        <w:rPr>
          <w:rFonts w:hint="cs"/>
          <w:rtl/>
          <w:lang w:eastAsia="he-IL"/>
        </w:rPr>
        <w:t>.</w:t>
      </w:r>
      <w:bookmarkStart w:id="8848" w:name="_ETM_Q1_8059834"/>
      <w:bookmarkStart w:id="8849" w:name="_ETM_Q1_8063721"/>
      <w:bookmarkEnd w:id="8848"/>
      <w:bookmarkEnd w:id="8849"/>
      <w:r>
        <w:rPr>
          <w:rFonts w:hint="cs"/>
          <w:rtl/>
          <w:lang w:eastAsia="he-IL"/>
        </w:rPr>
        <w:t xml:space="preserve"> היועצת המשפטית, אני רוצה שתגידי לנו </w:t>
      </w:r>
      <w:bookmarkStart w:id="8850" w:name="_ETM_Q1_8064177"/>
      <w:bookmarkEnd w:id="8850"/>
      <w:r>
        <w:rPr>
          <w:rFonts w:hint="cs"/>
          <w:rtl/>
          <w:lang w:eastAsia="he-IL"/>
        </w:rPr>
        <w:t xml:space="preserve">במה אנחנו דנים </w:t>
      </w:r>
      <w:bookmarkStart w:id="8851" w:name="_ETM_Q1_8066130"/>
      <w:bookmarkEnd w:id="8851"/>
      <w:r>
        <w:rPr>
          <w:rFonts w:hint="cs"/>
          <w:rtl/>
          <w:lang w:eastAsia="he-IL"/>
        </w:rPr>
        <w:t xml:space="preserve">מחר </w:t>
      </w:r>
      <w:bookmarkStart w:id="8852" w:name="_ETM_Q1_8065529"/>
      <w:bookmarkEnd w:id="8852"/>
      <w:r>
        <w:rPr>
          <w:rFonts w:hint="cs"/>
          <w:rtl/>
          <w:lang w:eastAsia="he-IL"/>
        </w:rPr>
        <w:t>ומו</w:t>
      </w:r>
      <w:bookmarkStart w:id="8853" w:name="_ETM_Q1_8065419"/>
      <w:bookmarkEnd w:id="8853"/>
      <w:r>
        <w:rPr>
          <w:rFonts w:hint="cs"/>
          <w:rtl/>
          <w:lang w:eastAsia="he-IL"/>
        </w:rPr>
        <w:t>חרתיים.</w:t>
      </w:r>
      <w:bookmarkStart w:id="8854" w:name="_ETM_Q1_8068163"/>
      <w:bookmarkEnd w:id="8854"/>
    </w:p>
    <w:p w14:paraId="080C1C99" w14:textId="53B1D5C0" w:rsidR="005E3EC4" w:rsidRDefault="005E3EC4" w:rsidP="005E3EC4">
      <w:pPr>
        <w:rPr>
          <w:rtl/>
          <w:lang w:eastAsia="he-IL"/>
        </w:rPr>
      </w:pPr>
      <w:bookmarkStart w:id="8855" w:name="_ETM_Q1_8068253"/>
      <w:bookmarkStart w:id="8856" w:name="_ETM_Q1_8068147"/>
      <w:bookmarkEnd w:id="8855"/>
      <w:bookmarkEnd w:id="8856"/>
    </w:p>
    <w:p w14:paraId="6861FB1E" w14:textId="011D4299" w:rsidR="005E3EC4" w:rsidRDefault="005E3EC4" w:rsidP="005E3EC4">
      <w:pPr>
        <w:pStyle w:val="a4"/>
        <w:keepNext/>
        <w:rPr>
          <w:rtl/>
        </w:rPr>
      </w:pPr>
      <w:bookmarkStart w:id="8857" w:name="ET_speaker_יעל_סלנט_676"/>
      <w:r w:rsidRPr="005E3EC4">
        <w:rPr>
          <w:rStyle w:val="TagStyle"/>
          <w:rtl/>
        </w:rPr>
        <w:t xml:space="preserve"> &lt;&lt; דובר &gt;&gt; </w:t>
      </w:r>
      <w:r>
        <w:rPr>
          <w:rtl/>
        </w:rPr>
        <w:t>יעל סלנט:</w:t>
      </w:r>
      <w:r w:rsidRPr="005E3EC4">
        <w:rPr>
          <w:rStyle w:val="TagStyle"/>
          <w:rtl/>
        </w:rPr>
        <w:t xml:space="preserve"> &lt;&lt; דובר &gt;&gt;</w:t>
      </w:r>
      <w:r>
        <w:rPr>
          <w:rtl/>
        </w:rPr>
        <w:t xml:space="preserve">   </w:t>
      </w:r>
      <w:bookmarkEnd w:id="8857"/>
    </w:p>
    <w:p w14:paraId="5A90A64C" w14:textId="6AD3A3CA" w:rsidR="005E3EC4" w:rsidRDefault="005E3EC4" w:rsidP="005E3EC4">
      <w:pPr>
        <w:pStyle w:val="KeepWithNext"/>
        <w:rPr>
          <w:rtl/>
          <w:lang w:eastAsia="he-IL"/>
        </w:rPr>
      </w:pPr>
    </w:p>
    <w:p w14:paraId="543F7611" w14:textId="737F1F2D" w:rsidR="005E3EC4" w:rsidRDefault="00396292" w:rsidP="005E3EC4">
      <w:pPr>
        <w:rPr>
          <w:rtl/>
          <w:lang w:eastAsia="he-IL"/>
        </w:rPr>
      </w:pPr>
      <w:bookmarkStart w:id="8858" w:name="_ETM_Q1_8068799"/>
      <w:bookmarkStart w:id="8859" w:name="_ETM_Q1_8068856"/>
      <w:bookmarkStart w:id="8860" w:name="_ETM_Q1_8064403"/>
      <w:bookmarkStart w:id="8861" w:name="_ETM_Q1_8061783"/>
      <w:bookmarkStart w:id="8862" w:name="_ETM_Q1_8061787"/>
      <w:bookmarkStart w:id="8863" w:name="_ETM_Q1_8066272"/>
      <w:bookmarkEnd w:id="8858"/>
      <w:bookmarkEnd w:id="8859"/>
      <w:bookmarkEnd w:id="8860"/>
      <w:bookmarkEnd w:id="8861"/>
      <w:bookmarkEnd w:id="8862"/>
      <w:bookmarkEnd w:id="8863"/>
      <w:r>
        <w:rPr>
          <w:rFonts w:hint="cs"/>
          <w:rtl/>
          <w:lang w:eastAsia="he-IL"/>
        </w:rPr>
        <w:t xml:space="preserve">אני לא יודעת מה נספיק מחר, אבל בעיקרון, מחר </w:t>
      </w:r>
      <w:bookmarkStart w:id="8864" w:name="_ETM_Q1_8073241"/>
      <w:bookmarkEnd w:id="8864"/>
      <w:r>
        <w:rPr>
          <w:rFonts w:hint="cs"/>
          <w:rtl/>
          <w:lang w:eastAsia="he-IL"/>
        </w:rPr>
        <w:t xml:space="preserve">התכניות הן לדון בכל מה שקשור </w:t>
      </w:r>
      <w:bookmarkStart w:id="8865" w:name="_ETM_Q1_8073154"/>
      <w:bookmarkEnd w:id="8865"/>
      <w:r>
        <w:rPr>
          <w:rFonts w:hint="cs"/>
          <w:rtl/>
          <w:lang w:eastAsia="he-IL"/>
        </w:rPr>
        <w:t>לעולם התגמולים</w:t>
      </w:r>
      <w:r>
        <w:rPr>
          <w:lang w:eastAsia="he-IL"/>
        </w:rPr>
        <w:t>;</w:t>
      </w:r>
      <w:r>
        <w:rPr>
          <w:rFonts w:hint="cs"/>
          <w:rtl/>
          <w:lang w:eastAsia="he-IL"/>
        </w:rPr>
        <w:t xml:space="preserve"> למבחני </w:t>
      </w:r>
      <w:bookmarkStart w:id="8866" w:name="_ETM_Q1_8079334"/>
      <w:bookmarkStart w:id="8867" w:name="_ETM_Q1_8074690"/>
      <w:bookmarkEnd w:id="8866"/>
      <w:bookmarkEnd w:id="8867"/>
      <w:r>
        <w:rPr>
          <w:rFonts w:hint="cs"/>
          <w:rtl/>
          <w:lang w:eastAsia="he-IL"/>
        </w:rPr>
        <w:t>ההכנסה השונים בסעיפים השונים. הנוסח כבר פו</w:t>
      </w:r>
      <w:bookmarkStart w:id="8868" w:name="_ETM_Q1_8078228"/>
      <w:bookmarkEnd w:id="8868"/>
      <w:r>
        <w:rPr>
          <w:rFonts w:hint="cs"/>
          <w:rtl/>
          <w:lang w:eastAsia="he-IL"/>
        </w:rPr>
        <w:t>רסם</w:t>
      </w:r>
      <w:bookmarkStart w:id="8869" w:name="_ETM_Q1_8086624"/>
      <w:bookmarkEnd w:id="8869"/>
      <w:r>
        <w:rPr>
          <w:rFonts w:hint="cs"/>
          <w:rtl/>
          <w:lang w:eastAsia="he-IL"/>
        </w:rPr>
        <w:t>. בנוס</w:t>
      </w:r>
      <w:bookmarkStart w:id="8870" w:name="_ETM_Q1_8087306"/>
      <w:bookmarkEnd w:id="8870"/>
      <w:r>
        <w:rPr>
          <w:rFonts w:hint="cs"/>
          <w:rtl/>
          <w:lang w:eastAsia="he-IL"/>
        </w:rPr>
        <w:t xml:space="preserve">ף, אני מבינה שמחר </w:t>
      </w:r>
      <w:bookmarkStart w:id="8871" w:name="_ETM_Q1_8090838"/>
      <w:bookmarkEnd w:id="8871"/>
      <w:r>
        <w:rPr>
          <w:rFonts w:hint="cs"/>
          <w:rtl/>
          <w:lang w:eastAsia="he-IL"/>
        </w:rPr>
        <w:t>מתכננים גם לדון בהגדרה של פוסט טראומה?</w:t>
      </w:r>
    </w:p>
    <w:p w14:paraId="6EDBEA78" w14:textId="05BEF7CE" w:rsidR="00396292" w:rsidRDefault="00396292" w:rsidP="005E3EC4">
      <w:pPr>
        <w:rPr>
          <w:rtl/>
          <w:lang w:eastAsia="he-IL"/>
        </w:rPr>
      </w:pPr>
      <w:bookmarkStart w:id="8872" w:name="_ETM_Q1_8097682"/>
      <w:bookmarkStart w:id="8873" w:name="_ETM_Q1_8097763"/>
      <w:bookmarkEnd w:id="8872"/>
      <w:bookmarkEnd w:id="8873"/>
    </w:p>
    <w:p w14:paraId="0A355735" w14:textId="5251149D" w:rsidR="00396292" w:rsidRDefault="00396292" w:rsidP="00396292">
      <w:pPr>
        <w:pStyle w:val="af6"/>
        <w:keepNext/>
        <w:rPr>
          <w:rtl/>
        </w:rPr>
      </w:pPr>
      <w:bookmarkStart w:id="8874" w:name="ET_yor_4996_677"/>
      <w:r w:rsidRPr="00396292">
        <w:rPr>
          <w:rStyle w:val="TagStyle"/>
          <w:rtl/>
        </w:rPr>
        <w:t xml:space="preserve"> &lt;&lt; יור &gt;&gt; </w:t>
      </w:r>
      <w:r>
        <w:rPr>
          <w:rtl/>
        </w:rPr>
        <w:t>היו"ר ישראל אייכלר:</w:t>
      </w:r>
      <w:r w:rsidRPr="00396292">
        <w:rPr>
          <w:rStyle w:val="TagStyle"/>
          <w:rtl/>
        </w:rPr>
        <w:t xml:space="preserve"> &lt;&lt; יור &gt;&gt;</w:t>
      </w:r>
      <w:r>
        <w:rPr>
          <w:rtl/>
        </w:rPr>
        <w:t xml:space="preserve">   </w:t>
      </w:r>
      <w:bookmarkEnd w:id="8874"/>
    </w:p>
    <w:p w14:paraId="0B90BA3B" w14:textId="0BD1586C" w:rsidR="00396292" w:rsidRDefault="00396292" w:rsidP="00396292">
      <w:pPr>
        <w:pStyle w:val="KeepWithNext"/>
        <w:rPr>
          <w:rtl/>
          <w:lang w:eastAsia="he-IL"/>
        </w:rPr>
      </w:pPr>
    </w:p>
    <w:p w14:paraId="48788841" w14:textId="0CA10714" w:rsidR="00396292" w:rsidRDefault="00396292" w:rsidP="00396292">
      <w:pPr>
        <w:rPr>
          <w:rtl/>
          <w:lang w:eastAsia="he-IL"/>
        </w:rPr>
      </w:pPr>
      <w:bookmarkStart w:id="8875" w:name="_ETM_Q1_8099080"/>
      <w:bookmarkStart w:id="8876" w:name="_ETM_Q1_8094532"/>
      <w:bookmarkStart w:id="8877" w:name="_ETM_Q1_8099942"/>
      <w:bookmarkStart w:id="8878" w:name="_ETM_Q1_8100016"/>
      <w:bookmarkStart w:id="8879" w:name="_ETM_Q1_8099763"/>
      <w:bookmarkEnd w:id="8875"/>
      <w:bookmarkEnd w:id="8876"/>
      <w:bookmarkEnd w:id="8877"/>
      <w:bookmarkEnd w:id="8878"/>
      <w:bookmarkEnd w:id="8879"/>
      <w:r>
        <w:rPr>
          <w:rFonts w:hint="cs"/>
          <w:rtl/>
          <w:lang w:eastAsia="he-IL"/>
        </w:rPr>
        <w:t xml:space="preserve">אני רוצה לדון בזה מחר, כי זה </w:t>
      </w:r>
      <w:bookmarkStart w:id="8880" w:name="_ETM_Q1_8103305"/>
      <w:bookmarkEnd w:id="8880"/>
      <w:r>
        <w:rPr>
          <w:rFonts w:hint="cs"/>
          <w:rtl/>
          <w:lang w:eastAsia="he-IL"/>
        </w:rPr>
        <w:t xml:space="preserve">צריך להיכנס לסעיף החוק. זו </w:t>
      </w:r>
      <w:bookmarkStart w:id="8881" w:name="_ETM_Q1_8103492"/>
      <w:bookmarkEnd w:id="8881"/>
      <w:r>
        <w:rPr>
          <w:rFonts w:hint="cs"/>
          <w:rtl/>
          <w:lang w:eastAsia="he-IL"/>
        </w:rPr>
        <w:t xml:space="preserve">תהיה </w:t>
      </w:r>
      <w:bookmarkStart w:id="8882" w:name="_ETM_Q1_8102917"/>
      <w:bookmarkEnd w:id="8882"/>
      <w:r>
        <w:rPr>
          <w:rFonts w:hint="cs"/>
          <w:rtl/>
          <w:lang w:eastAsia="he-IL"/>
        </w:rPr>
        <w:t>בשורה גדולה.</w:t>
      </w:r>
    </w:p>
    <w:p w14:paraId="7199EB30" w14:textId="38E08ED8" w:rsidR="00396292" w:rsidRDefault="00396292" w:rsidP="00396292">
      <w:pPr>
        <w:rPr>
          <w:rtl/>
          <w:lang w:eastAsia="he-IL"/>
        </w:rPr>
      </w:pPr>
      <w:bookmarkStart w:id="8883" w:name="_ETM_Q1_8105244"/>
      <w:bookmarkStart w:id="8884" w:name="_ETM_Q1_8105320"/>
      <w:bookmarkStart w:id="8885" w:name="_ETM_Q1_8106953"/>
      <w:bookmarkEnd w:id="8883"/>
      <w:bookmarkEnd w:id="8884"/>
      <w:bookmarkEnd w:id="8885"/>
    </w:p>
    <w:p w14:paraId="2A4E1C4B" w14:textId="45040E98" w:rsidR="00396292" w:rsidRDefault="00396292" w:rsidP="00396292">
      <w:pPr>
        <w:pStyle w:val="af9"/>
        <w:keepNext/>
        <w:rPr>
          <w:rtl/>
          <w:lang w:eastAsia="he-IL"/>
        </w:rPr>
      </w:pPr>
      <w:bookmarkStart w:id="8886" w:name="_ETM_Q1_8118707"/>
      <w:bookmarkStart w:id="8887" w:name="_ETM_Q1_8115044"/>
      <w:bookmarkStart w:id="8888" w:name="ET_guest_רות_פרמנגר_679"/>
      <w:bookmarkEnd w:id="8886"/>
      <w:bookmarkEnd w:id="8887"/>
      <w:r w:rsidRPr="00396292">
        <w:rPr>
          <w:rStyle w:val="TagStyle"/>
          <w:rtl/>
        </w:rPr>
        <w:t xml:space="preserve"> &lt;&lt; אורח &gt;&gt; </w:t>
      </w:r>
      <w:r w:rsidR="00356763">
        <w:rPr>
          <w:rtl/>
          <w:lang w:eastAsia="he-IL"/>
        </w:rPr>
        <w:t>רות פרמינגר:</w:t>
      </w:r>
      <w:r w:rsidRPr="00396292">
        <w:rPr>
          <w:rStyle w:val="TagStyle"/>
          <w:rtl/>
        </w:rPr>
        <w:t xml:space="preserve"> &lt;&lt; אורח &gt;&gt;</w:t>
      </w:r>
      <w:r>
        <w:rPr>
          <w:rtl/>
          <w:lang w:eastAsia="he-IL"/>
        </w:rPr>
        <w:t xml:space="preserve">   </w:t>
      </w:r>
      <w:bookmarkEnd w:id="8888"/>
    </w:p>
    <w:p w14:paraId="78D178DF" w14:textId="11648BF0" w:rsidR="00396292" w:rsidRDefault="00396292" w:rsidP="00396292">
      <w:pPr>
        <w:pStyle w:val="KeepWithNext"/>
        <w:rPr>
          <w:rtl/>
          <w:lang w:eastAsia="he-IL"/>
        </w:rPr>
      </w:pPr>
    </w:p>
    <w:p w14:paraId="13344062" w14:textId="51C9BEC6" w:rsidR="00396292" w:rsidRDefault="00396292" w:rsidP="00396292">
      <w:pPr>
        <w:rPr>
          <w:rtl/>
          <w:lang w:eastAsia="he-IL"/>
        </w:rPr>
      </w:pPr>
      <w:bookmarkStart w:id="8889" w:name="_ETM_Q1_8119296"/>
      <w:bookmarkStart w:id="8890" w:name="_ETM_Q1_8119341"/>
      <w:bookmarkStart w:id="8891" w:name="_ETM_Q1_8107495"/>
      <w:bookmarkStart w:id="8892" w:name="_ETM_Q1_8107541"/>
      <w:bookmarkStart w:id="8893" w:name="_ETM_Q1_8114762"/>
      <w:bookmarkEnd w:id="8889"/>
      <w:bookmarkEnd w:id="8890"/>
      <w:bookmarkEnd w:id="8891"/>
      <w:bookmarkEnd w:id="8892"/>
      <w:bookmarkEnd w:id="8893"/>
      <w:r>
        <w:rPr>
          <w:rFonts w:hint="cs"/>
          <w:rtl/>
          <w:lang w:eastAsia="he-IL"/>
        </w:rPr>
        <w:t xml:space="preserve">אדוני, סליחה, </w:t>
      </w:r>
      <w:bookmarkStart w:id="8894" w:name="_ETM_Q1_8105727"/>
      <w:bookmarkEnd w:id="8894"/>
      <w:r>
        <w:rPr>
          <w:rFonts w:hint="cs"/>
          <w:rtl/>
          <w:lang w:eastAsia="he-IL"/>
        </w:rPr>
        <w:t xml:space="preserve">אני </w:t>
      </w:r>
      <w:bookmarkStart w:id="8895" w:name="_ETM_Q1_8106216"/>
      <w:bookmarkEnd w:id="8895"/>
      <w:r>
        <w:rPr>
          <w:rFonts w:hint="cs"/>
          <w:rtl/>
          <w:lang w:eastAsia="he-IL"/>
        </w:rPr>
        <w:t>רוצה להגיד שאני חושבת שפה, אם אנחנו לא נהיה מדויקי</w:t>
      </w:r>
      <w:bookmarkStart w:id="8896" w:name="_ETM_Q1_8112029"/>
      <w:bookmarkEnd w:id="8896"/>
      <w:r>
        <w:rPr>
          <w:rFonts w:hint="cs"/>
          <w:rtl/>
          <w:lang w:eastAsia="he-IL"/>
        </w:rPr>
        <w:t xml:space="preserve">ם </w:t>
      </w:r>
      <w:bookmarkStart w:id="8897" w:name="_ETM_Q1_8112365"/>
      <w:bookmarkEnd w:id="8897"/>
      <w:r>
        <w:rPr>
          <w:rFonts w:hint="cs"/>
          <w:rtl/>
          <w:lang w:eastAsia="he-IL"/>
        </w:rPr>
        <w:t xml:space="preserve">בנושא התקציבי </w:t>
      </w:r>
      <w:r>
        <w:rPr>
          <w:rtl/>
          <w:lang w:eastAsia="he-IL"/>
        </w:rPr>
        <w:t>–</w:t>
      </w:r>
      <w:r>
        <w:rPr>
          <w:rFonts w:hint="cs"/>
          <w:rtl/>
          <w:lang w:eastAsia="he-IL"/>
        </w:rPr>
        <w:t xml:space="preserve"> יש את חוק יסודות התקציב, </w:t>
      </w:r>
      <w:bookmarkStart w:id="8898" w:name="_ETM_Q1_8115027"/>
      <w:bookmarkEnd w:id="8898"/>
      <w:r>
        <w:rPr>
          <w:rFonts w:hint="cs"/>
          <w:rtl/>
          <w:lang w:eastAsia="he-IL"/>
        </w:rPr>
        <w:t xml:space="preserve">שמדבר על </w:t>
      </w:r>
      <w:bookmarkStart w:id="8899" w:name="_ETM_Q1_8119173"/>
      <w:bookmarkEnd w:id="8899"/>
      <w:r>
        <w:rPr>
          <w:rFonts w:hint="cs"/>
          <w:rtl/>
          <w:lang w:eastAsia="he-IL"/>
        </w:rPr>
        <w:t>חמישה מיליון.</w:t>
      </w:r>
    </w:p>
    <w:p w14:paraId="43A8A1B9" w14:textId="37511059" w:rsidR="00396292" w:rsidRDefault="00396292" w:rsidP="00396292">
      <w:pPr>
        <w:rPr>
          <w:rtl/>
          <w:lang w:eastAsia="he-IL"/>
        </w:rPr>
      </w:pPr>
      <w:bookmarkStart w:id="8900" w:name="_ETM_Q1_8121537"/>
      <w:bookmarkStart w:id="8901" w:name="_ETM_Q1_8121612"/>
      <w:bookmarkStart w:id="8902" w:name="_ETM_Q1_8116695"/>
      <w:bookmarkEnd w:id="8900"/>
      <w:bookmarkEnd w:id="8901"/>
      <w:bookmarkEnd w:id="8902"/>
    </w:p>
    <w:p w14:paraId="3BECED84" w14:textId="60ABD8FC" w:rsidR="00396292" w:rsidRDefault="00396292" w:rsidP="00396292">
      <w:pPr>
        <w:pStyle w:val="af6"/>
        <w:keepNext/>
        <w:rPr>
          <w:rtl/>
        </w:rPr>
      </w:pPr>
      <w:bookmarkStart w:id="8903" w:name="ET_yor_4996_680"/>
      <w:r w:rsidRPr="00396292">
        <w:rPr>
          <w:rStyle w:val="TagStyle"/>
          <w:rtl/>
        </w:rPr>
        <w:t xml:space="preserve"> &lt;&lt; יור &gt;&gt; </w:t>
      </w:r>
      <w:r>
        <w:rPr>
          <w:rtl/>
        </w:rPr>
        <w:t>היו"ר ישראל אייכלר:</w:t>
      </w:r>
      <w:r w:rsidRPr="00396292">
        <w:rPr>
          <w:rStyle w:val="TagStyle"/>
          <w:rtl/>
        </w:rPr>
        <w:t xml:space="preserve"> &lt;&lt; יור &gt;&gt;</w:t>
      </w:r>
      <w:r>
        <w:rPr>
          <w:rtl/>
        </w:rPr>
        <w:t xml:space="preserve"> </w:t>
      </w:r>
      <w:bookmarkEnd w:id="8903"/>
    </w:p>
    <w:p w14:paraId="2B6B60E8" w14:textId="00A5E5E4" w:rsidR="00396292" w:rsidRDefault="00396292" w:rsidP="00396292">
      <w:pPr>
        <w:pStyle w:val="KeepWithNext"/>
        <w:rPr>
          <w:rtl/>
          <w:lang w:eastAsia="he-IL"/>
        </w:rPr>
      </w:pPr>
    </w:p>
    <w:p w14:paraId="77711C90" w14:textId="3827B0E1" w:rsidR="00396292" w:rsidRPr="00396292" w:rsidRDefault="00396292" w:rsidP="00396292">
      <w:pPr>
        <w:rPr>
          <w:rtl/>
          <w:lang w:eastAsia="he-IL"/>
        </w:rPr>
      </w:pPr>
      <w:bookmarkStart w:id="8904" w:name="_ETM_Q1_8117754"/>
      <w:bookmarkEnd w:id="8904"/>
      <w:r>
        <w:rPr>
          <w:rFonts w:hint="cs"/>
          <w:rtl/>
          <w:lang w:eastAsia="he-IL"/>
        </w:rPr>
        <w:t>ה</w:t>
      </w:r>
      <w:bookmarkStart w:id="8905" w:name="_ETM_Q1_8113504"/>
      <w:bookmarkEnd w:id="8905"/>
      <w:r>
        <w:rPr>
          <w:rFonts w:hint="cs"/>
          <w:rtl/>
          <w:lang w:eastAsia="he-IL"/>
        </w:rPr>
        <w:t xml:space="preserve">גברת פרמינגר, הנושא לא בדיון היום. אנחנו נשמע </w:t>
      </w:r>
      <w:bookmarkStart w:id="8906" w:name="_ETM_Q1_8122617"/>
      <w:bookmarkEnd w:id="8906"/>
      <w:r>
        <w:rPr>
          <w:rFonts w:hint="cs"/>
          <w:rtl/>
          <w:lang w:eastAsia="he-IL"/>
        </w:rPr>
        <w:t>את דעתך, ואת יודעת שיש לך אוזן קשובה אצלנו.</w:t>
      </w:r>
      <w:bookmarkStart w:id="8907" w:name="_ETM_Q1_8130375"/>
      <w:bookmarkEnd w:id="8907"/>
      <w:r>
        <w:rPr>
          <w:rFonts w:hint="cs"/>
          <w:rtl/>
          <w:lang w:eastAsia="he-IL"/>
        </w:rPr>
        <w:t xml:space="preserve"> אנחנו עוד נדון בזה</w:t>
      </w:r>
      <w:bookmarkStart w:id="8908" w:name="_ETM_Q1_8129342"/>
      <w:bookmarkEnd w:id="8908"/>
      <w:r>
        <w:rPr>
          <w:rFonts w:hint="cs"/>
          <w:rtl/>
          <w:lang w:eastAsia="he-IL"/>
        </w:rPr>
        <w:t>,</w:t>
      </w:r>
      <w:bookmarkStart w:id="8909" w:name="_ETM_Q1_8128048"/>
      <w:bookmarkEnd w:id="8909"/>
      <w:r>
        <w:rPr>
          <w:rFonts w:hint="cs"/>
          <w:rtl/>
          <w:lang w:eastAsia="he-IL"/>
        </w:rPr>
        <w:t xml:space="preserve"> אבל עכשיו </w:t>
      </w:r>
      <w:r>
        <w:rPr>
          <w:rtl/>
          <w:lang w:eastAsia="he-IL"/>
        </w:rPr>
        <w:t>–</w:t>
      </w:r>
      <w:r>
        <w:rPr>
          <w:rFonts w:hint="cs"/>
          <w:rtl/>
          <w:lang w:eastAsia="he-IL"/>
        </w:rPr>
        <w:t xml:space="preserve"> אני רוצה </w:t>
      </w:r>
      <w:bookmarkStart w:id="8910" w:name="_ETM_Q1_8131510"/>
      <w:bookmarkEnd w:id="8910"/>
      <w:r>
        <w:rPr>
          <w:rFonts w:hint="cs"/>
          <w:rtl/>
          <w:lang w:eastAsia="he-IL"/>
        </w:rPr>
        <w:t>לברך את היועצת המשפטית</w:t>
      </w:r>
      <w:bookmarkStart w:id="8911" w:name="_ETM_Q1_8130147"/>
      <w:bookmarkEnd w:id="8911"/>
      <w:r>
        <w:rPr>
          <w:rFonts w:hint="cs"/>
          <w:rtl/>
          <w:lang w:eastAsia="he-IL"/>
        </w:rPr>
        <w:t xml:space="preserve"> ואת כל הצוות שלנו </w:t>
      </w:r>
      <w:r>
        <w:rPr>
          <w:rtl/>
          <w:lang w:eastAsia="he-IL"/>
        </w:rPr>
        <w:t>–</w:t>
      </w:r>
      <w:r>
        <w:rPr>
          <w:rFonts w:hint="cs"/>
          <w:rtl/>
          <w:lang w:eastAsia="he-IL"/>
        </w:rPr>
        <w:t xml:space="preserve"> ענת </w:t>
      </w:r>
      <w:bookmarkStart w:id="8912" w:name="_ETM_Q1_8134012"/>
      <w:bookmarkEnd w:id="8912"/>
      <w:r>
        <w:rPr>
          <w:rFonts w:hint="cs"/>
          <w:rtl/>
          <w:lang w:eastAsia="he-IL"/>
        </w:rPr>
        <w:t>ואורית</w:t>
      </w:r>
      <w:bookmarkStart w:id="8913" w:name="_ETM_Q1_8136162"/>
      <w:bookmarkEnd w:id="8913"/>
      <w:r>
        <w:rPr>
          <w:lang w:eastAsia="he-IL"/>
        </w:rPr>
        <w:t>;</w:t>
      </w:r>
      <w:r>
        <w:rPr>
          <w:rFonts w:hint="cs"/>
          <w:rtl/>
          <w:lang w:eastAsia="he-IL"/>
        </w:rPr>
        <w:t xml:space="preserve"> את כל האנשים שעסקו בזה ואת כל </w:t>
      </w:r>
      <w:bookmarkStart w:id="8914" w:name="_ETM_Q1_8143110"/>
      <w:bookmarkEnd w:id="8914"/>
      <w:r>
        <w:rPr>
          <w:rFonts w:hint="cs"/>
          <w:rtl/>
          <w:lang w:eastAsia="he-IL"/>
        </w:rPr>
        <w:t>הא</w:t>
      </w:r>
      <w:bookmarkStart w:id="8915" w:name="_ETM_Q1_8139235"/>
      <w:bookmarkEnd w:id="8915"/>
      <w:r>
        <w:rPr>
          <w:rFonts w:hint="cs"/>
          <w:rtl/>
          <w:lang w:eastAsia="he-IL"/>
        </w:rPr>
        <w:t xml:space="preserve">נשים שהיו </w:t>
      </w:r>
      <w:bookmarkStart w:id="8916" w:name="_ETM_Q1_8169423"/>
      <w:bookmarkStart w:id="8917" w:name="_ETM_Q1_8164648"/>
      <w:bookmarkStart w:id="8918" w:name="_ETM_Q1_8159874"/>
      <w:bookmarkStart w:id="8919" w:name="_ETM_Q1_8155096"/>
      <w:bookmarkStart w:id="8920" w:name="_ETM_Q1_8150336"/>
      <w:bookmarkStart w:id="8921" w:name="_ETM_Q1_8145551"/>
      <w:bookmarkStart w:id="8922" w:name="_ETM_Q1_8140767"/>
      <w:bookmarkStart w:id="8923" w:name="_ETM_Q1_8135990"/>
      <w:bookmarkStart w:id="8924" w:name="_ETM_Q1_8131211"/>
      <w:bookmarkEnd w:id="8916"/>
      <w:bookmarkEnd w:id="8917"/>
      <w:bookmarkEnd w:id="8918"/>
      <w:bookmarkEnd w:id="8919"/>
      <w:bookmarkEnd w:id="8920"/>
      <w:bookmarkEnd w:id="8921"/>
      <w:bookmarkEnd w:id="8922"/>
      <w:bookmarkEnd w:id="8923"/>
      <w:bookmarkEnd w:id="8924"/>
      <w:r>
        <w:rPr>
          <w:rFonts w:hint="cs"/>
          <w:rtl/>
          <w:lang w:eastAsia="he-IL"/>
        </w:rPr>
        <w:t>פה</w:t>
      </w:r>
      <w:bookmarkStart w:id="8925" w:name="_ETM_Q1_8220133"/>
      <w:bookmarkStart w:id="8926" w:name="_ETM_Q1_8216053"/>
      <w:bookmarkStart w:id="8927" w:name="_ETM_Q1_8212241"/>
      <w:bookmarkStart w:id="8928" w:name="_ETM_Q1_8208474"/>
      <w:bookmarkStart w:id="8929" w:name="_ETM_Q1_8204742"/>
      <w:bookmarkStart w:id="8930" w:name="_ETM_Q1_8199963"/>
      <w:bookmarkStart w:id="8931" w:name="_ETM_Q1_8195180"/>
      <w:bookmarkStart w:id="8932" w:name="_ETM_Q1_8190401"/>
      <w:bookmarkStart w:id="8933" w:name="_ETM_Q1_8185640"/>
      <w:bookmarkStart w:id="8934" w:name="_ETM_Q1_8180857"/>
      <w:bookmarkStart w:id="8935" w:name="_ETM_Q1_8176090"/>
      <w:bookmarkStart w:id="8936" w:name="_ETM_Q1_8171302"/>
      <w:bookmarkEnd w:id="8925"/>
      <w:bookmarkEnd w:id="8926"/>
      <w:bookmarkEnd w:id="8927"/>
      <w:bookmarkEnd w:id="8928"/>
      <w:bookmarkEnd w:id="8929"/>
      <w:bookmarkEnd w:id="8930"/>
      <w:bookmarkEnd w:id="8931"/>
      <w:bookmarkEnd w:id="8932"/>
      <w:bookmarkEnd w:id="8933"/>
      <w:bookmarkEnd w:id="8934"/>
      <w:bookmarkEnd w:id="8935"/>
      <w:bookmarkEnd w:id="8936"/>
      <w:r>
        <w:rPr>
          <w:rFonts w:hint="cs"/>
          <w:rtl/>
          <w:lang w:eastAsia="he-IL"/>
        </w:rPr>
        <w:t>, ממשר</w:t>
      </w:r>
      <w:bookmarkStart w:id="8937" w:name="_ETM_Q1_2"/>
      <w:bookmarkStart w:id="8938" w:name="_ETM_Q1_8231722"/>
      <w:bookmarkStart w:id="8939" w:name="_ETM_Q1_8227992"/>
      <w:bookmarkStart w:id="8940" w:name="_ETM_Q1_8223468"/>
      <w:bookmarkEnd w:id="8937"/>
      <w:bookmarkEnd w:id="8938"/>
      <w:bookmarkEnd w:id="8939"/>
      <w:bookmarkEnd w:id="8940"/>
      <w:r>
        <w:rPr>
          <w:rFonts w:hint="cs"/>
          <w:rtl/>
          <w:lang w:eastAsia="he-IL"/>
        </w:rPr>
        <w:t>ד הביטחון</w:t>
      </w:r>
      <w:bookmarkStart w:id="8941" w:name="_ETM_Q1_8140399"/>
      <w:bookmarkEnd w:id="8941"/>
      <w:r>
        <w:rPr>
          <w:rFonts w:hint="cs"/>
          <w:rtl/>
          <w:lang w:eastAsia="he-IL"/>
        </w:rPr>
        <w:t>, מארגון נכי צה"ל והפוסט-טראומה</w:t>
      </w:r>
      <w:r>
        <w:rPr>
          <w:lang w:eastAsia="he-IL"/>
        </w:rPr>
        <w:t>;</w:t>
      </w:r>
      <w:r>
        <w:rPr>
          <w:rFonts w:hint="cs"/>
          <w:rtl/>
          <w:lang w:eastAsia="he-IL"/>
        </w:rPr>
        <w:t xml:space="preserve"> עו"ד </w:t>
      </w:r>
      <w:bookmarkStart w:id="8942" w:name="_ETM_Q1_7817601"/>
      <w:bookmarkEnd w:id="8942"/>
      <w:r>
        <w:rPr>
          <w:rFonts w:hint="cs"/>
          <w:rtl/>
          <w:lang w:eastAsia="he-IL"/>
        </w:rPr>
        <w:t xml:space="preserve">זכאי </w:t>
      </w:r>
      <w:r>
        <w:rPr>
          <w:rtl/>
          <w:lang w:eastAsia="he-IL"/>
        </w:rPr>
        <w:t>–</w:t>
      </w:r>
      <w:r>
        <w:rPr>
          <w:rFonts w:hint="cs"/>
          <w:rtl/>
          <w:lang w:eastAsia="he-IL"/>
        </w:rPr>
        <w:t xml:space="preserve"> עליך אני </w:t>
      </w:r>
      <w:bookmarkStart w:id="8943" w:name="_ETM_Q1_7816104"/>
      <w:bookmarkEnd w:id="8943"/>
      <w:r>
        <w:rPr>
          <w:rFonts w:hint="cs"/>
          <w:rtl/>
          <w:lang w:eastAsia="he-IL"/>
        </w:rPr>
        <w:t xml:space="preserve">לא מדבר. </w:t>
      </w:r>
      <w:bookmarkStart w:id="8944" w:name="_ETM_Q1_7812742"/>
      <w:bookmarkEnd w:id="8944"/>
    </w:p>
    <w:p w14:paraId="63E709B7" w14:textId="316C99DB" w:rsidR="00A12A4B" w:rsidRDefault="00A12A4B" w:rsidP="00A12A4B">
      <w:pPr>
        <w:rPr>
          <w:rtl/>
          <w:lang w:eastAsia="he-IL"/>
        </w:rPr>
      </w:pPr>
      <w:bookmarkStart w:id="8945" w:name="_ETM_Q1_8030283"/>
      <w:bookmarkStart w:id="8946" w:name="_ETM_Q1_8030348"/>
      <w:bookmarkStart w:id="8947" w:name="_ETM_Q1_8146358"/>
      <w:bookmarkStart w:id="8948" w:name="_ETM_Q1_8148712"/>
      <w:bookmarkEnd w:id="8945"/>
      <w:bookmarkEnd w:id="8946"/>
      <w:bookmarkEnd w:id="8947"/>
      <w:bookmarkEnd w:id="8948"/>
    </w:p>
    <w:p w14:paraId="2E574160" w14:textId="036F2A29" w:rsidR="00A12A4B" w:rsidRDefault="00A12A4B" w:rsidP="00A12A4B">
      <w:pPr>
        <w:pStyle w:val="af9"/>
        <w:keepNext/>
        <w:rPr>
          <w:rtl/>
          <w:lang w:eastAsia="he-IL"/>
        </w:rPr>
      </w:pPr>
      <w:bookmarkStart w:id="8949" w:name="ET_guest_קובי_זכאי_681"/>
      <w:r w:rsidRPr="00A12A4B">
        <w:rPr>
          <w:rStyle w:val="TagStyle"/>
          <w:rtl/>
        </w:rPr>
        <w:t xml:space="preserve"> &lt;&lt; אורח &gt;&gt; </w:t>
      </w:r>
      <w:r>
        <w:rPr>
          <w:rtl/>
          <w:lang w:eastAsia="he-IL"/>
        </w:rPr>
        <w:t>קובי זכאי:</w:t>
      </w:r>
      <w:r w:rsidRPr="00A12A4B">
        <w:rPr>
          <w:rStyle w:val="TagStyle"/>
          <w:rtl/>
        </w:rPr>
        <w:t xml:space="preserve"> &lt;&lt; אורח &gt;&gt;</w:t>
      </w:r>
      <w:r>
        <w:rPr>
          <w:rtl/>
          <w:lang w:eastAsia="he-IL"/>
        </w:rPr>
        <w:t xml:space="preserve">   </w:t>
      </w:r>
      <w:bookmarkEnd w:id="8949"/>
    </w:p>
    <w:p w14:paraId="5AB10E9B" w14:textId="6A8EA145" w:rsidR="00A12A4B" w:rsidRDefault="00A12A4B" w:rsidP="00A12A4B">
      <w:pPr>
        <w:pStyle w:val="KeepWithNext"/>
        <w:rPr>
          <w:rtl/>
          <w:lang w:eastAsia="he-IL"/>
        </w:rPr>
      </w:pPr>
    </w:p>
    <w:p w14:paraId="7CCDB29F" w14:textId="70F314DF" w:rsidR="00A12A4B" w:rsidRDefault="00A12A4B" w:rsidP="00A12A4B">
      <w:pPr>
        <w:rPr>
          <w:rtl/>
          <w:lang w:eastAsia="he-IL"/>
        </w:rPr>
      </w:pPr>
      <w:bookmarkStart w:id="8950" w:name="_ETM_Q1_8149260"/>
      <w:bookmarkStart w:id="8951" w:name="_ETM_Q1_8149321"/>
      <w:bookmarkEnd w:id="8950"/>
      <w:bookmarkEnd w:id="8951"/>
      <w:r>
        <w:rPr>
          <w:rFonts w:hint="cs"/>
          <w:rtl/>
          <w:lang w:eastAsia="he-IL"/>
        </w:rPr>
        <w:t>אני רציתי להצטר</w:t>
      </w:r>
      <w:bookmarkStart w:id="8952" w:name="_ETM_Q1_8151855"/>
      <w:bookmarkStart w:id="8953" w:name="_ETM_Q1_8147265"/>
      <w:bookmarkEnd w:id="8952"/>
      <w:bookmarkEnd w:id="8953"/>
      <w:r>
        <w:rPr>
          <w:rFonts w:hint="cs"/>
          <w:rtl/>
          <w:lang w:eastAsia="he-IL"/>
        </w:rPr>
        <w:t>ף מפני שזה הסיבוב השני שלהם</w:t>
      </w:r>
      <w:bookmarkStart w:id="8954" w:name="_ETM_Q1_8148914"/>
      <w:bookmarkEnd w:id="8954"/>
      <w:r>
        <w:rPr>
          <w:rFonts w:hint="cs"/>
          <w:rtl/>
          <w:lang w:eastAsia="he-IL"/>
        </w:rPr>
        <w:t xml:space="preserve">, ועל זה </w:t>
      </w:r>
      <w:r>
        <w:rPr>
          <w:rtl/>
          <w:lang w:eastAsia="he-IL"/>
        </w:rPr>
        <w:t>–</w:t>
      </w:r>
      <w:r>
        <w:rPr>
          <w:rFonts w:hint="cs"/>
          <w:rtl/>
          <w:lang w:eastAsia="he-IL"/>
        </w:rPr>
        <w:t xml:space="preserve"> </w:t>
      </w:r>
      <w:bookmarkStart w:id="8955" w:name="_ETM_Q1_8150939"/>
      <w:bookmarkEnd w:id="8955"/>
      <w:r>
        <w:rPr>
          <w:rFonts w:hint="cs"/>
          <w:rtl/>
          <w:lang w:eastAsia="he-IL"/>
        </w:rPr>
        <w:t>באמת מגיע להם שאפו גדול. זה לא פשוט.</w:t>
      </w:r>
      <w:bookmarkStart w:id="8956" w:name="_ETM_Q1_8151266"/>
      <w:bookmarkEnd w:id="8956"/>
    </w:p>
    <w:p w14:paraId="3874A45A" w14:textId="6DD1D58D" w:rsidR="00A12A4B" w:rsidRDefault="00A12A4B" w:rsidP="00A12A4B">
      <w:pPr>
        <w:rPr>
          <w:rtl/>
          <w:lang w:eastAsia="he-IL"/>
        </w:rPr>
      </w:pPr>
      <w:bookmarkStart w:id="8957" w:name="_ETM_Q1_8151494"/>
      <w:bookmarkStart w:id="8958" w:name="_ETM_Q1_8151558"/>
      <w:bookmarkEnd w:id="8957"/>
      <w:bookmarkEnd w:id="8958"/>
    </w:p>
    <w:p w14:paraId="25FA7FA8" w14:textId="520935AC" w:rsidR="00A12A4B" w:rsidRDefault="00A12A4B" w:rsidP="00A12A4B">
      <w:pPr>
        <w:pStyle w:val="af6"/>
        <w:keepNext/>
        <w:rPr>
          <w:rtl/>
        </w:rPr>
      </w:pPr>
      <w:bookmarkStart w:id="8959" w:name="ET_yor_4996_682"/>
      <w:r w:rsidRPr="00A12A4B">
        <w:rPr>
          <w:rStyle w:val="TagStyle"/>
          <w:rtl/>
        </w:rPr>
        <w:t xml:space="preserve"> &lt;&lt; יור &gt;&gt; </w:t>
      </w:r>
      <w:r>
        <w:rPr>
          <w:rtl/>
        </w:rPr>
        <w:t>היו"ר ישראל אייכלר:</w:t>
      </w:r>
      <w:r w:rsidRPr="00A12A4B">
        <w:rPr>
          <w:rStyle w:val="TagStyle"/>
          <w:rtl/>
        </w:rPr>
        <w:t xml:space="preserve"> &lt;&lt; יור &gt;&gt;</w:t>
      </w:r>
      <w:r>
        <w:rPr>
          <w:rtl/>
        </w:rPr>
        <w:t xml:space="preserve">   </w:t>
      </w:r>
      <w:bookmarkEnd w:id="8959"/>
    </w:p>
    <w:p w14:paraId="465CF807" w14:textId="69805C7A" w:rsidR="00A12A4B" w:rsidRDefault="00A12A4B" w:rsidP="00A12A4B">
      <w:pPr>
        <w:pStyle w:val="KeepWithNext"/>
        <w:rPr>
          <w:rtl/>
          <w:lang w:eastAsia="he-IL"/>
        </w:rPr>
      </w:pPr>
    </w:p>
    <w:p w14:paraId="7C68A6F5" w14:textId="3BA72375" w:rsidR="00A12A4B" w:rsidRDefault="00A12A4B" w:rsidP="00A12A4B">
      <w:pPr>
        <w:rPr>
          <w:rtl/>
          <w:lang w:eastAsia="he-IL"/>
        </w:rPr>
      </w:pPr>
      <w:bookmarkStart w:id="8960" w:name="_ETM_Q1_8152182"/>
      <w:bookmarkEnd w:id="8960"/>
      <w:r>
        <w:rPr>
          <w:rFonts w:hint="cs"/>
          <w:rtl/>
          <w:lang w:eastAsia="he-IL"/>
        </w:rPr>
        <w:t xml:space="preserve">תודה רבה. יישר </w:t>
      </w:r>
      <w:bookmarkStart w:id="8961" w:name="_ETM_Q1_8154124"/>
      <w:bookmarkEnd w:id="8961"/>
      <w:r>
        <w:rPr>
          <w:rFonts w:hint="cs"/>
          <w:rtl/>
          <w:lang w:eastAsia="he-IL"/>
        </w:rPr>
        <w:t xml:space="preserve">כוח. </w:t>
      </w:r>
      <w:bookmarkStart w:id="8962" w:name="_ETM_Q1_8156405"/>
      <w:bookmarkEnd w:id="8962"/>
    </w:p>
    <w:p w14:paraId="36A6F965" w14:textId="3EBA707B" w:rsidR="00A12A4B" w:rsidRDefault="00A12A4B" w:rsidP="00A12A4B">
      <w:pPr>
        <w:rPr>
          <w:rtl/>
          <w:lang w:eastAsia="he-IL"/>
        </w:rPr>
      </w:pPr>
      <w:bookmarkStart w:id="8963" w:name="_ETM_Q1_8156711"/>
      <w:bookmarkStart w:id="8964" w:name="_ETM_Q1_8156781"/>
      <w:bookmarkStart w:id="8965" w:name="_ETM_Q1_8157767"/>
      <w:bookmarkEnd w:id="8963"/>
      <w:bookmarkEnd w:id="8964"/>
      <w:bookmarkEnd w:id="8965"/>
    </w:p>
    <w:p w14:paraId="117A01E4" w14:textId="3D4A3BE1" w:rsidR="00A12A4B" w:rsidRDefault="00A12A4B" w:rsidP="00A12A4B">
      <w:pPr>
        <w:pStyle w:val="a4"/>
        <w:keepNext/>
        <w:rPr>
          <w:rtl/>
        </w:rPr>
      </w:pPr>
      <w:bookmarkStart w:id="8966" w:name="ET_speaker_יעל_סלנט_683"/>
      <w:r w:rsidRPr="00A12A4B">
        <w:rPr>
          <w:rStyle w:val="TagStyle"/>
          <w:rtl/>
        </w:rPr>
        <w:t xml:space="preserve"> &lt;&lt; דובר &gt;&gt; </w:t>
      </w:r>
      <w:r>
        <w:rPr>
          <w:rtl/>
        </w:rPr>
        <w:t>יעל סלנט:</w:t>
      </w:r>
      <w:r w:rsidRPr="00A12A4B">
        <w:rPr>
          <w:rStyle w:val="TagStyle"/>
          <w:rtl/>
        </w:rPr>
        <w:t xml:space="preserve"> &lt;&lt; דובר &gt;&gt;</w:t>
      </w:r>
      <w:r>
        <w:rPr>
          <w:rtl/>
        </w:rPr>
        <w:t xml:space="preserve">   </w:t>
      </w:r>
      <w:bookmarkEnd w:id="8966"/>
    </w:p>
    <w:p w14:paraId="63E80226" w14:textId="70293D53" w:rsidR="00A12A4B" w:rsidRDefault="00A12A4B" w:rsidP="00A12A4B">
      <w:pPr>
        <w:pStyle w:val="KeepWithNext"/>
        <w:rPr>
          <w:rtl/>
          <w:lang w:eastAsia="he-IL"/>
        </w:rPr>
      </w:pPr>
    </w:p>
    <w:p w14:paraId="79228EB6" w14:textId="7E7038D1" w:rsidR="00A12A4B" w:rsidRDefault="00A12A4B" w:rsidP="00A12A4B">
      <w:pPr>
        <w:rPr>
          <w:rtl/>
          <w:lang w:eastAsia="he-IL"/>
        </w:rPr>
      </w:pPr>
      <w:bookmarkStart w:id="8967" w:name="_ETM_Q1_8158328"/>
      <w:bookmarkEnd w:id="8967"/>
      <w:r>
        <w:rPr>
          <w:rFonts w:hint="cs"/>
          <w:rtl/>
          <w:lang w:eastAsia="he-IL"/>
        </w:rPr>
        <w:t>א</w:t>
      </w:r>
      <w:bookmarkStart w:id="8968" w:name="_ETM_Q1_8158383"/>
      <w:bookmarkEnd w:id="8968"/>
      <w:r>
        <w:rPr>
          <w:rFonts w:hint="cs"/>
          <w:rtl/>
          <w:lang w:eastAsia="he-IL"/>
        </w:rPr>
        <w:t>ני מקווה שא</w:t>
      </w:r>
      <w:bookmarkStart w:id="8969" w:name="_ETM_Q1_8155969"/>
      <w:bookmarkEnd w:id="8969"/>
      <w:r>
        <w:rPr>
          <w:rFonts w:hint="cs"/>
          <w:rtl/>
          <w:lang w:eastAsia="he-IL"/>
        </w:rPr>
        <w:t xml:space="preserve">נחנו נספיק להכין נוסח נוסף למחר, </w:t>
      </w:r>
      <w:bookmarkStart w:id="8970" w:name="_ETM_Q1_8161717"/>
      <w:bookmarkEnd w:id="8970"/>
      <w:r>
        <w:rPr>
          <w:rFonts w:hint="cs"/>
          <w:rtl/>
          <w:lang w:eastAsia="he-IL"/>
        </w:rPr>
        <w:t>כי בכל זאת, מחר יש לנו כשעתיים וחצי.</w:t>
      </w:r>
      <w:bookmarkStart w:id="8971" w:name="_ETM_Q1_8165579"/>
      <w:bookmarkEnd w:id="8971"/>
      <w:r>
        <w:rPr>
          <w:rFonts w:hint="cs"/>
          <w:rtl/>
          <w:lang w:eastAsia="he-IL"/>
        </w:rPr>
        <w:t xml:space="preserve"> </w:t>
      </w:r>
      <w:bookmarkStart w:id="8972" w:name="_ETM_Q1_8167150"/>
      <w:bookmarkStart w:id="8973" w:name="_ETM_Q1_8168695"/>
      <w:bookmarkEnd w:id="8972"/>
      <w:bookmarkEnd w:id="8973"/>
      <w:r>
        <w:rPr>
          <w:rFonts w:hint="cs"/>
          <w:rtl/>
          <w:lang w:eastAsia="he-IL"/>
        </w:rPr>
        <w:t>הפסקנ</w:t>
      </w:r>
      <w:bookmarkStart w:id="8974" w:name="_ETM_Q1_8168293"/>
      <w:bookmarkEnd w:id="8974"/>
      <w:r>
        <w:rPr>
          <w:rFonts w:hint="cs"/>
          <w:rtl/>
          <w:lang w:eastAsia="he-IL"/>
        </w:rPr>
        <w:t xml:space="preserve">ו את הדיון באמצע </w:t>
      </w:r>
      <w:bookmarkStart w:id="8975" w:name="_ETM_Q1_8171289"/>
      <w:bookmarkEnd w:id="8975"/>
      <w:r>
        <w:rPr>
          <w:rFonts w:hint="cs"/>
          <w:rtl/>
          <w:lang w:eastAsia="he-IL"/>
        </w:rPr>
        <w:t xml:space="preserve">בפרק של הניידות, על ועדת החריגים, אז אולי נשלים </w:t>
      </w:r>
      <w:bookmarkStart w:id="8976" w:name="_ETM_Q1_8175630"/>
      <w:bookmarkEnd w:id="8976"/>
      <w:r>
        <w:rPr>
          <w:rFonts w:hint="cs"/>
          <w:rtl/>
          <w:lang w:eastAsia="he-IL"/>
        </w:rPr>
        <w:t>את</w:t>
      </w:r>
      <w:bookmarkStart w:id="8977" w:name="_ETM_Q1_8176117"/>
      <w:bookmarkEnd w:id="8977"/>
      <w:r>
        <w:rPr>
          <w:rFonts w:hint="cs"/>
          <w:rtl/>
          <w:lang w:eastAsia="he-IL"/>
        </w:rPr>
        <w:t xml:space="preserve"> הדיון שנוגע </w:t>
      </w:r>
      <w:bookmarkStart w:id="8978" w:name="_ETM_Q1_8175877"/>
      <w:bookmarkEnd w:id="8978"/>
      <w:r>
        <w:rPr>
          <w:rFonts w:hint="cs"/>
          <w:rtl/>
          <w:lang w:eastAsia="he-IL"/>
        </w:rPr>
        <w:t xml:space="preserve">לוועדת החריגים בפרק של הניידות. זה סעיף </w:t>
      </w:r>
      <w:bookmarkStart w:id="8979" w:name="_ETM_Q1_8178548"/>
      <w:bookmarkEnd w:id="8979"/>
      <w:r>
        <w:rPr>
          <w:rFonts w:hint="cs"/>
          <w:rtl/>
          <w:lang w:eastAsia="he-IL"/>
        </w:rPr>
        <w:t xml:space="preserve">שכבר </w:t>
      </w:r>
      <w:bookmarkStart w:id="8980" w:name="_ETM_Q1_8179804"/>
      <w:bookmarkEnd w:id="8980"/>
      <w:r>
        <w:rPr>
          <w:rFonts w:hint="cs"/>
          <w:rtl/>
          <w:lang w:eastAsia="he-IL"/>
        </w:rPr>
        <w:t>הקראנו אותו.</w:t>
      </w:r>
    </w:p>
    <w:p w14:paraId="10169956" w14:textId="4E053801" w:rsidR="009416BE" w:rsidRDefault="009416BE" w:rsidP="009416BE">
      <w:pPr>
        <w:ind w:firstLine="0"/>
        <w:rPr>
          <w:rtl/>
          <w:lang w:eastAsia="he-IL"/>
        </w:rPr>
      </w:pPr>
      <w:bookmarkStart w:id="8981" w:name="_ETM_Q1_8181826"/>
      <w:bookmarkStart w:id="8982" w:name="_ETM_Q1_8181902"/>
      <w:bookmarkStart w:id="8983" w:name="_ETM_Q1_8192866"/>
      <w:bookmarkStart w:id="8984" w:name="_ETM_Q1_8192931"/>
      <w:bookmarkStart w:id="8985" w:name="_ETM_Q1_8189449"/>
      <w:bookmarkStart w:id="8986" w:name="_ETM_Q1_8199338"/>
      <w:bookmarkEnd w:id="8981"/>
      <w:bookmarkEnd w:id="8982"/>
      <w:bookmarkEnd w:id="8983"/>
      <w:bookmarkEnd w:id="8984"/>
      <w:bookmarkEnd w:id="8985"/>
      <w:bookmarkEnd w:id="8986"/>
    </w:p>
    <w:p w14:paraId="39426E4F" w14:textId="71E9853F" w:rsidR="009416BE" w:rsidRDefault="009416BE" w:rsidP="009416BE">
      <w:pPr>
        <w:pStyle w:val="af9"/>
        <w:keepNext/>
        <w:rPr>
          <w:rtl/>
          <w:lang w:eastAsia="he-IL"/>
        </w:rPr>
      </w:pPr>
      <w:bookmarkStart w:id="8987" w:name="ET_guest_איציק_שושן_685"/>
      <w:r w:rsidRPr="009416BE">
        <w:rPr>
          <w:rStyle w:val="TagStyle"/>
          <w:rtl/>
        </w:rPr>
        <w:t xml:space="preserve"> &lt;&lt; אורח &gt;&gt; </w:t>
      </w:r>
      <w:r>
        <w:rPr>
          <w:rtl/>
          <w:lang w:eastAsia="he-IL"/>
        </w:rPr>
        <w:t>איציק שושן:</w:t>
      </w:r>
      <w:r w:rsidRPr="009416BE">
        <w:rPr>
          <w:rStyle w:val="TagStyle"/>
          <w:rtl/>
        </w:rPr>
        <w:t xml:space="preserve"> &lt;&lt; אורח &gt;&gt;</w:t>
      </w:r>
      <w:r>
        <w:rPr>
          <w:rtl/>
          <w:lang w:eastAsia="he-IL"/>
        </w:rPr>
        <w:t xml:space="preserve">   </w:t>
      </w:r>
      <w:bookmarkEnd w:id="8987"/>
    </w:p>
    <w:p w14:paraId="26A9A5EB" w14:textId="730E0F63" w:rsidR="009416BE" w:rsidRDefault="009416BE" w:rsidP="009416BE">
      <w:pPr>
        <w:pStyle w:val="KeepWithNext"/>
        <w:rPr>
          <w:rtl/>
          <w:lang w:eastAsia="he-IL"/>
        </w:rPr>
      </w:pPr>
    </w:p>
    <w:p w14:paraId="5B55DD85" w14:textId="77777777" w:rsidR="009416BE" w:rsidRDefault="009416BE" w:rsidP="009416BE">
      <w:pPr>
        <w:rPr>
          <w:rtl/>
          <w:lang w:eastAsia="he-IL"/>
        </w:rPr>
      </w:pPr>
      <w:bookmarkStart w:id="8988" w:name="_ETM_Q1_8194829"/>
      <w:bookmarkStart w:id="8989" w:name="_ETM_Q1_8192593"/>
      <w:bookmarkEnd w:id="8988"/>
      <w:bookmarkEnd w:id="8989"/>
      <w:r>
        <w:rPr>
          <w:rFonts w:hint="cs"/>
          <w:rtl/>
          <w:lang w:eastAsia="he-IL"/>
        </w:rPr>
        <w:t xml:space="preserve">איציק שושן ממחוז תל אביב. הייתה </w:t>
      </w:r>
      <w:bookmarkStart w:id="8990" w:name="_ETM_Q1_8195596"/>
      <w:bookmarkEnd w:id="8990"/>
      <w:r>
        <w:rPr>
          <w:rFonts w:hint="cs"/>
          <w:rtl/>
          <w:lang w:eastAsia="he-IL"/>
        </w:rPr>
        <w:t xml:space="preserve">פה התייחסות קודם לכך </w:t>
      </w:r>
      <w:bookmarkStart w:id="8991" w:name="_ETM_Q1_8199039"/>
      <w:bookmarkEnd w:id="8991"/>
      <w:r>
        <w:rPr>
          <w:rFonts w:hint="cs"/>
          <w:rtl/>
          <w:lang w:eastAsia="he-IL"/>
        </w:rPr>
        <w:t xml:space="preserve">שאי אפשר לעקל תגמול </w:t>
      </w:r>
      <w:bookmarkStart w:id="8992" w:name="_ETM_Q1_8197693"/>
      <w:bookmarkEnd w:id="8992"/>
      <w:r>
        <w:rPr>
          <w:rFonts w:hint="cs"/>
          <w:rtl/>
          <w:lang w:eastAsia="he-IL"/>
        </w:rPr>
        <w:t xml:space="preserve">של זכאי. על אותו בסיס </w:t>
      </w:r>
      <w:r>
        <w:rPr>
          <w:rtl/>
          <w:lang w:eastAsia="he-IL"/>
        </w:rPr>
        <w:t>–</w:t>
      </w:r>
      <w:bookmarkStart w:id="8993" w:name="_ETM_Q1_8201651"/>
      <w:bookmarkEnd w:id="8993"/>
      <w:r>
        <w:rPr>
          <w:rFonts w:hint="cs"/>
          <w:rtl/>
          <w:lang w:eastAsia="he-IL"/>
        </w:rPr>
        <w:t xml:space="preserve"> יש לנו כאן נציג ממשרד המשפטים. גם בתחום הרכב</w:t>
      </w:r>
      <w:bookmarkStart w:id="8994" w:name="_ETM_Q1_8206240"/>
      <w:bookmarkEnd w:id="8994"/>
      <w:r>
        <w:rPr>
          <w:rFonts w:hint="cs"/>
          <w:rtl/>
          <w:lang w:eastAsia="he-IL"/>
        </w:rPr>
        <w:t xml:space="preserve"> </w:t>
      </w:r>
      <w:r>
        <w:rPr>
          <w:rtl/>
          <w:lang w:eastAsia="he-IL"/>
        </w:rPr>
        <w:t>–</w:t>
      </w:r>
      <w:r>
        <w:rPr>
          <w:rFonts w:hint="cs"/>
          <w:rtl/>
          <w:lang w:eastAsia="he-IL"/>
        </w:rPr>
        <w:t xml:space="preserve"> הייתי רוצה שתהיה איזו הקלה</w:t>
      </w:r>
      <w:bookmarkStart w:id="8995" w:name="_ETM_Q1_8208137"/>
      <w:bookmarkEnd w:id="8995"/>
      <w:r>
        <w:rPr>
          <w:rFonts w:hint="cs"/>
          <w:rtl/>
          <w:lang w:eastAsia="he-IL"/>
        </w:rPr>
        <w:t xml:space="preserve"> </w:t>
      </w:r>
      <w:r>
        <w:rPr>
          <w:rtl/>
          <w:lang w:eastAsia="he-IL"/>
        </w:rPr>
        <w:t>–</w:t>
      </w:r>
      <w:r>
        <w:rPr>
          <w:rFonts w:hint="cs"/>
          <w:rtl/>
          <w:lang w:eastAsia="he-IL"/>
        </w:rPr>
        <w:t xml:space="preserve"> שאי </w:t>
      </w:r>
      <w:bookmarkStart w:id="8996" w:name="_ETM_Q1_8210433"/>
      <w:bookmarkEnd w:id="8996"/>
      <w:r>
        <w:rPr>
          <w:rFonts w:hint="cs"/>
          <w:rtl/>
          <w:lang w:eastAsia="he-IL"/>
        </w:rPr>
        <w:t>אפשר יהיה ל</w:t>
      </w:r>
      <w:bookmarkStart w:id="8997" w:name="_ETM_Q1_8206952"/>
      <w:bookmarkEnd w:id="8997"/>
      <w:r>
        <w:rPr>
          <w:rFonts w:hint="cs"/>
          <w:rtl/>
          <w:lang w:eastAsia="he-IL"/>
        </w:rPr>
        <w:t xml:space="preserve">עקל רכב של זכאי. כשמאי רכב, </w:t>
      </w:r>
      <w:bookmarkStart w:id="8998" w:name="_ETM_Q1_8210737"/>
      <w:bookmarkEnd w:id="8998"/>
      <w:r>
        <w:rPr>
          <w:rFonts w:hint="cs"/>
          <w:rtl/>
          <w:lang w:eastAsia="he-IL"/>
        </w:rPr>
        <w:t xml:space="preserve">אני </w:t>
      </w:r>
      <w:bookmarkStart w:id="8999" w:name="_ETM_Q1_8211233"/>
      <w:bookmarkEnd w:id="8999"/>
      <w:r>
        <w:rPr>
          <w:rFonts w:hint="cs"/>
          <w:rtl/>
          <w:lang w:eastAsia="he-IL"/>
        </w:rPr>
        <w:t>מטפל עשרות פעמים בחבר'ה שנכנסו ל</w:t>
      </w:r>
      <w:bookmarkStart w:id="9000" w:name="_ETM_Q1_8212687"/>
      <w:bookmarkEnd w:id="9000"/>
      <w:r>
        <w:rPr>
          <w:rFonts w:hint="cs"/>
          <w:rtl/>
          <w:lang w:eastAsia="he-IL"/>
        </w:rPr>
        <w:t>בעיה כזו, עקב הבעיה</w:t>
      </w:r>
      <w:bookmarkStart w:id="9001" w:name="_ETM_Q1_8217175"/>
      <w:bookmarkEnd w:id="9001"/>
      <w:r>
        <w:rPr>
          <w:rFonts w:hint="cs"/>
          <w:rtl/>
          <w:lang w:eastAsia="he-IL"/>
        </w:rPr>
        <w:t xml:space="preserve"> הזו </w:t>
      </w:r>
      <w:r>
        <w:rPr>
          <w:rtl/>
          <w:lang w:eastAsia="he-IL"/>
        </w:rPr>
        <w:t>–</w:t>
      </w:r>
      <w:r>
        <w:rPr>
          <w:rFonts w:hint="cs"/>
          <w:rtl/>
          <w:lang w:eastAsia="he-IL"/>
        </w:rPr>
        <w:t xml:space="preserve"> לא יכלו למכור את הרכב,</w:t>
      </w:r>
      <w:bookmarkStart w:id="9002" w:name="_ETM_Q1_8217868"/>
      <w:bookmarkEnd w:id="9002"/>
      <w:r>
        <w:rPr>
          <w:rFonts w:hint="cs"/>
          <w:rtl/>
          <w:lang w:eastAsia="he-IL"/>
        </w:rPr>
        <w:t xml:space="preserve"> נהייתה שחיקה </w:t>
      </w:r>
      <w:bookmarkStart w:id="9003" w:name="_ETM_Q1_8221653"/>
      <w:bookmarkEnd w:id="9003"/>
      <w:r>
        <w:rPr>
          <w:rFonts w:hint="cs"/>
          <w:rtl/>
          <w:lang w:eastAsia="he-IL"/>
        </w:rPr>
        <w:t xml:space="preserve">במחיר ואז הם </w:t>
      </w:r>
      <w:bookmarkStart w:id="9004" w:name="_ETM_Q1_8219768"/>
      <w:bookmarkEnd w:id="9004"/>
      <w:r>
        <w:rPr>
          <w:rFonts w:hint="cs"/>
          <w:rtl/>
          <w:lang w:eastAsia="he-IL"/>
        </w:rPr>
        <w:t xml:space="preserve">הצטרכו הלוואה יותר גדולה מהאגף. </w:t>
      </w:r>
      <w:bookmarkStart w:id="9005" w:name="_ETM_Q1_8221004"/>
      <w:bookmarkEnd w:id="9005"/>
      <w:r>
        <w:rPr>
          <w:rFonts w:hint="cs"/>
          <w:rtl/>
          <w:lang w:eastAsia="he-IL"/>
        </w:rPr>
        <w:t xml:space="preserve">צריך שתהיה </w:t>
      </w:r>
      <w:bookmarkStart w:id="9006" w:name="_ETM_Q1_8222774"/>
      <w:bookmarkEnd w:id="9006"/>
      <w:r>
        <w:rPr>
          <w:rFonts w:hint="cs"/>
          <w:rtl/>
          <w:lang w:eastAsia="he-IL"/>
        </w:rPr>
        <w:t xml:space="preserve">פה הקלה </w:t>
      </w:r>
      <w:r>
        <w:rPr>
          <w:rtl/>
          <w:lang w:eastAsia="he-IL"/>
        </w:rPr>
        <w:t>–</w:t>
      </w:r>
      <w:r>
        <w:rPr>
          <w:rFonts w:hint="cs"/>
          <w:rtl/>
          <w:lang w:eastAsia="he-IL"/>
        </w:rPr>
        <w:t xml:space="preserve"> של</w:t>
      </w:r>
      <w:bookmarkStart w:id="9007" w:name="_ETM_Q1_8223796"/>
      <w:bookmarkEnd w:id="9007"/>
      <w:r>
        <w:rPr>
          <w:rFonts w:hint="cs"/>
          <w:rtl/>
          <w:lang w:eastAsia="he-IL"/>
        </w:rPr>
        <w:t xml:space="preserve">א ניתן לעקל רכב </w:t>
      </w:r>
      <w:bookmarkStart w:id="9008" w:name="_ETM_Q1_8227126"/>
      <w:bookmarkEnd w:id="9008"/>
      <w:r>
        <w:rPr>
          <w:rFonts w:hint="cs"/>
          <w:rtl/>
          <w:lang w:eastAsia="he-IL"/>
        </w:rPr>
        <w:t>של זכאי</w:t>
      </w:r>
      <w:bookmarkStart w:id="9009" w:name="_ETM_Q1_8223751"/>
      <w:bookmarkStart w:id="9010" w:name="_ETM_Q1_8222927"/>
      <w:bookmarkEnd w:id="9009"/>
      <w:bookmarkEnd w:id="9010"/>
      <w:r>
        <w:rPr>
          <w:rFonts w:hint="cs"/>
          <w:rtl/>
          <w:lang w:eastAsia="he-IL"/>
        </w:rPr>
        <w:t xml:space="preserve">, כי הוא </w:t>
      </w:r>
      <w:bookmarkStart w:id="9011" w:name="_ETM_Q1_8222757"/>
      <w:bookmarkEnd w:id="9011"/>
      <w:r>
        <w:rPr>
          <w:rFonts w:hint="cs"/>
          <w:rtl/>
          <w:lang w:eastAsia="he-IL"/>
        </w:rPr>
        <w:t>לצורך רפואי.</w:t>
      </w:r>
      <w:bookmarkStart w:id="9012" w:name="_ETM_Q1_8223059"/>
      <w:bookmarkEnd w:id="9012"/>
    </w:p>
    <w:p w14:paraId="54107CBE" w14:textId="77777777" w:rsidR="009416BE" w:rsidRDefault="009416BE" w:rsidP="009416BE">
      <w:pPr>
        <w:rPr>
          <w:rtl/>
          <w:lang w:eastAsia="he-IL"/>
        </w:rPr>
      </w:pPr>
      <w:bookmarkStart w:id="9013" w:name="_ETM_Q1_8223709"/>
      <w:bookmarkStart w:id="9014" w:name="_ETM_Q1_8223779"/>
      <w:bookmarkEnd w:id="9013"/>
      <w:bookmarkEnd w:id="9014"/>
    </w:p>
    <w:p w14:paraId="0DFF35AA" w14:textId="77777777" w:rsidR="009416BE" w:rsidRDefault="009416BE" w:rsidP="009416BE">
      <w:pPr>
        <w:pStyle w:val="af6"/>
        <w:keepNext/>
        <w:rPr>
          <w:rtl/>
        </w:rPr>
      </w:pPr>
      <w:bookmarkStart w:id="9015" w:name="ET_yor_4996_686"/>
      <w:r w:rsidRPr="009416BE">
        <w:rPr>
          <w:rStyle w:val="TagStyle"/>
          <w:rtl/>
        </w:rPr>
        <w:t xml:space="preserve"> &lt;&lt; יור &gt;&gt; </w:t>
      </w:r>
      <w:r>
        <w:rPr>
          <w:rtl/>
        </w:rPr>
        <w:t>היו"ר ישראל אייכלר:</w:t>
      </w:r>
      <w:r w:rsidRPr="009416BE">
        <w:rPr>
          <w:rStyle w:val="TagStyle"/>
          <w:rtl/>
        </w:rPr>
        <w:t xml:space="preserve"> &lt;&lt; יור &gt;&gt;</w:t>
      </w:r>
      <w:r>
        <w:rPr>
          <w:rtl/>
        </w:rPr>
        <w:t xml:space="preserve">   </w:t>
      </w:r>
      <w:bookmarkEnd w:id="9015"/>
    </w:p>
    <w:p w14:paraId="1CFDCF81" w14:textId="77777777" w:rsidR="009416BE" w:rsidRDefault="009416BE" w:rsidP="009416BE">
      <w:pPr>
        <w:pStyle w:val="KeepWithNext"/>
        <w:rPr>
          <w:rtl/>
        </w:rPr>
      </w:pPr>
    </w:p>
    <w:p w14:paraId="30AFB980" w14:textId="77777777" w:rsidR="009416BE" w:rsidRDefault="009416BE" w:rsidP="009416BE">
      <w:pPr>
        <w:rPr>
          <w:rtl/>
        </w:rPr>
      </w:pPr>
      <w:bookmarkStart w:id="9016" w:name="_ETM_Q1_8224997"/>
      <w:bookmarkEnd w:id="9016"/>
      <w:r>
        <w:rPr>
          <w:rFonts w:hint="cs"/>
          <w:rtl/>
        </w:rPr>
        <w:t xml:space="preserve">תזכיר לנו, בישיבה </w:t>
      </w:r>
      <w:bookmarkStart w:id="9017" w:name="_ETM_Q1_8228684"/>
      <w:bookmarkEnd w:id="9017"/>
      <w:r>
        <w:rPr>
          <w:rFonts w:hint="cs"/>
          <w:rtl/>
        </w:rPr>
        <w:t xml:space="preserve">הבאה, </w:t>
      </w:r>
      <w:bookmarkStart w:id="9018" w:name="_ETM_Q1_8225672"/>
      <w:bookmarkEnd w:id="9018"/>
      <w:r>
        <w:rPr>
          <w:rFonts w:hint="cs"/>
          <w:rtl/>
        </w:rPr>
        <w:t xml:space="preserve">לבקש ממשרד הביטחון התייחסות לבקשתך. הישיבה הזו נעולה. תודה </w:t>
      </w:r>
      <w:bookmarkStart w:id="9019" w:name="_ETM_Q1_8235711"/>
      <w:bookmarkEnd w:id="9019"/>
      <w:r>
        <w:rPr>
          <w:rFonts w:hint="cs"/>
          <w:rtl/>
        </w:rPr>
        <w:t xml:space="preserve">רבה לכולכם. </w:t>
      </w:r>
    </w:p>
    <w:p w14:paraId="33C1E10C" w14:textId="77777777" w:rsidR="009416BE" w:rsidRDefault="009416BE" w:rsidP="009416BE">
      <w:pPr>
        <w:rPr>
          <w:rtl/>
        </w:rPr>
      </w:pPr>
    </w:p>
    <w:p w14:paraId="7DBF75BD" w14:textId="77777777" w:rsidR="00356763" w:rsidRDefault="00356763" w:rsidP="00356763">
      <w:pPr>
        <w:ind w:firstLine="0"/>
        <w:rPr>
          <w:rtl/>
        </w:rPr>
      </w:pPr>
    </w:p>
    <w:p w14:paraId="43DD5797" w14:textId="7098CBAD" w:rsidR="00056A13" w:rsidRPr="00056A13" w:rsidRDefault="00356763" w:rsidP="005D2DB8">
      <w:pPr>
        <w:rPr>
          <w:rtl/>
          <w:lang w:eastAsia="he-IL"/>
        </w:rPr>
      </w:pPr>
      <w:r w:rsidRPr="00356763">
        <w:rPr>
          <w:b/>
          <w:bCs/>
          <w:rtl/>
        </w:rPr>
        <w:t xml:space="preserve">הישיבה ננעלה בשעה </w:t>
      </w:r>
      <w:r w:rsidRPr="00356763">
        <w:rPr>
          <w:b/>
          <w:bCs/>
        </w:rPr>
        <w:t>14:4</w:t>
      </w:r>
      <w:bookmarkStart w:id="9020" w:name="_ETM_Q1_8205363"/>
      <w:bookmarkStart w:id="9021" w:name="_ETM_Q1_7941896"/>
      <w:bookmarkStart w:id="9022" w:name="_ETM_Q1_7942193"/>
      <w:bookmarkStart w:id="9023" w:name="_ETM_Q1_7942252"/>
      <w:bookmarkStart w:id="9024" w:name="_ETM_Q1_7942672"/>
      <w:bookmarkStart w:id="9025" w:name="_ETM_Q1_7942749"/>
      <w:bookmarkStart w:id="9026" w:name="_ETM_Q1_7934870"/>
      <w:bookmarkEnd w:id="9020"/>
      <w:bookmarkEnd w:id="9021"/>
      <w:bookmarkEnd w:id="9022"/>
      <w:bookmarkEnd w:id="9023"/>
      <w:bookmarkEnd w:id="9024"/>
      <w:bookmarkEnd w:id="9025"/>
      <w:bookmarkEnd w:id="9026"/>
      <w:r w:rsidRPr="00356763">
        <w:rPr>
          <w:b/>
          <w:bCs/>
        </w:rPr>
        <w:t>3</w:t>
      </w:r>
      <w:r w:rsidRPr="00356763">
        <w:rPr>
          <w:rFonts w:hint="cs"/>
          <w:b/>
          <w:bCs/>
          <w:rtl/>
        </w:rPr>
        <w:t>.</w:t>
      </w:r>
      <w:bookmarkStart w:id="9027" w:name="_ETM_Q1_7892847"/>
      <w:bookmarkStart w:id="9028" w:name="_ETM_Q1_7892932"/>
      <w:bookmarkStart w:id="9029" w:name="_ETM_Q1_7866653"/>
      <w:bookmarkStart w:id="9030" w:name="_ETM_Q1_7866735"/>
      <w:bookmarkStart w:id="9031" w:name="_ETM_Q1_7789760"/>
      <w:bookmarkStart w:id="9032" w:name="_ETM_Q1_7789817"/>
      <w:bookmarkEnd w:id="9027"/>
      <w:bookmarkEnd w:id="9028"/>
      <w:bookmarkEnd w:id="9029"/>
      <w:bookmarkEnd w:id="9030"/>
      <w:bookmarkEnd w:id="9031"/>
      <w:bookmarkEnd w:id="9032"/>
      <w:bookmarkEnd w:id="8623"/>
    </w:p>
    <w:sectPr w:rsidR="00056A13" w:rsidRPr="00056A13" w:rsidSect="005D2D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41DD55" w14:textId="77777777" w:rsidR="00A42723" w:rsidRDefault="00A42723">
      <w:r>
        <w:separator/>
      </w:r>
    </w:p>
  </w:endnote>
  <w:endnote w:type="continuationSeparator" w:id="0">
    <w:p w14:paraId="4C95613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96CF5" w14:textId="77777777" w:rsidR="00A42723" w:rsidRDefault="00A42723">
      <w:r>
        <w:separator/>
      </w:r>
    </w:p>
  </w:footnote>
  <w:footnote w:type="continuationSeparator" w:id="0">
    <w:p w14:paraId="60DF99D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418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5BC1C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5E29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2DB8">
      <w:rPr>
        <w:rStyle w:val="af7"/>
        <w:noProof/>
        <w:rtl/>
      </w:rPr>
      <w:t>3</w:t>
    </w:r>
    <w:r>
      <w:rPr>
        <w:rStyle w:val="af7"/>
      </w:rPr>
      <w:fldChar w:fldCharType="end"/>
    </w:r>
  </w:p>
  <w:p w14:paraId="4DC34813" w14:textId="4CC07C06" w:rsidR="00D86E57" w:rsidRPr="00CC5815" w:rsidRDefault="00340EF3" w:rsidP="008E5E3F">
    <w:pPr>
      <w:pStyle w:val="a3"/>
      <w:ind w:firstLine="0"/>
    </w:pPr>
    <w:r>
      <w:rPr>
        <w:rtl/>
      </w:rPr>
      <w:t>ועדת העבודה והרווחה</w:t>
    </w:r>
  </w:p>
  <w:p w14:paraId="57B0CCBB" w14:textId="70236211" w:rsidR="00D86E57" w:rsidRPr="00CC5815" w:rsidRDefault="00340EF3" w:rsidP="008E5E3F">
    <w:pPr>
      <w:pStyle w:val="a3"/>
      <w:ind w:firstLine="0"/>
      <w:rPr>
        <w:rtl/>
      </w:rPr>
    </w:pPr>
    <w:r>
      <w:rPr>
        <w:rtl/>
      </w:rPr>
      <w:t>09/07/2023</w:t>
    </w:r>
  </w:p>
  <w:p w14:paraId="34AAF4E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15B66" w14:textId="77777777" w:rsidR="000A17C6" w:rsidRDefault="00E33AE3" w:rsidP="000A17C6">
    <w:pPr>
      <w:keepNext/>
      <w:spacing w:line="240" w:lineRule="atLeast"/>
      <w:ind w:firstLine="0"/>
      <w:jc w:val="center"/>
      <w:outlineLvl w:val="0"/>
      <w:rPr>
        <w:rtl/>
      </w:rPr>
    </w:pPr>
    <w:r>
      <w:rPr>
        <w:noProof/>
      </w:rPr>
      <w:drawing>
        <wp:inline distT="0" distB="0" distL="0" distR="0" wp14:anchorId="2E40B7E0" wp14:editId="03DAE2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FC03D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2B1F6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5C126AB"/>
    <w:multiLevelType w:val="hybridMultilevel"/>
    <w:tmpl w:val="433A702E"/>
    <w:lvl w:ilvl="0" w:tplc="782497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E9100FA"/>
    <w:multiLevelType w:val="hybridMultilevel"/>
    <w:tmpl w:val="3EE0746C"/>
    <w:lvl w:ilvl="0" w:tplc="4E8CBA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11"/>
    <w:rsid w:val="00011BCD"/>
    <w:rsid w:val="0002047E"/>
    <w:rsid w:val="00035960"/>
    <w:rsid w:val="00037279"/>
    <w:rsid w:val="00056A13"/>
    <w:rsid w:val="000624A5"/>
    <w:rsid w:val="00064C4A"/>
    <w:rsid w:val="00067F42"/>
    <w:rsid w:val="00081F80"/>
    <w:rsid w:val="00092B80"/>
    <w:rsid w:val="000A17C6"/>
    <w:rsid w:val="000B060C"/>
    <w:rsid w:val="000B2EE6"/>
    <w:rsid w:val="000C096C"/>
    <w:rsid w:val="000C47F5"/>
    <w:rsid w:val="000E1765"/>
    <w:rsid w:val="000E3314"/>
    <w:rsid w:val="000E5A2E"/>
    <w:rsid w:val="000E6081"/>
    <w:rsid w:val="000F2459"/>
    <w:rsid w:val="000F250E"/>
    <w:rsid w:val="000F2862"/>
    <w:rsid w:val="000F5878"/>
    <w:rsid w:val="00145DD4"/>
    <w:rsid w:val="00150436"/>
    <w:rsid w:val="00153305"/>
    <w:rsid w:val="001639BA"/>
    <w:rsid w:val="00167294"/>
    <w:rsid w:val="001673D4"/>
    <w:rsid w:val="00171E7F"/>
    <w:rsid w:val="001758C1"/>
    <w:rsid w:val="00175E01"/>
    <w:rsid w:val="0017779F"/>
    <w:rsid w:val="001A74E9"/>
    <w:rsid w:val="001A7A1B"/>
    <w:rsid w:val="001B15FF"/>
    <w:rsid w:val="001B446E"/>
    <w:rsid w:val="001C4120"/>
    <w:rsid w:val="001C44DA"/>
    <w:rsid w:val="001C4FDA"/>
    <w:rsid w:val="001D440C"/>
    <w:rsid w:val="002016FF"/>
    <w:rsid w:val="00201E59"/>
    <w:rsid w:val="00227FEF"/>
    <w:rsid w:val="00231B67"/>
    <w:rsid w:val="00251611"/>
    <w:rsid w:val="00251912"/>
    <w:rsid w:val="00261554"/>
    <w:rsid w:val="00263007"/>
    <w:rsid w:val="00275C03"/>
    <w:rsid w:val="00280D58"/>
    <w:rsid w:val="002A5A94"/>
    <w:rsid w:val="002A732B"/>
    <w:rsid w:val="002A73FA"/>
    <w:rsid w:val="002B5BC3"/>
    <w:rsid w:val="002C3209"/>
    <w:rsid w:val="002C52D0"/>
    <w:rsid w:val="002D4BDB"/>
    <w:rsid w:val="002E2284"/>
    <w:rsid w:val="002E5E31"/>
    <w:rsid w:val="00303B4C"/>
    <w:rsid w:val="00306BF4"/>
    <w:rsid w:val="00321E62"/>
    <w:rsid w:val="00327BF8"/>
    <w:rsid w:val="00340AFA"/>
    <w:rsid w:val="00340EF3"/>
    <w:rsid w:val="003456E0"/>
    <w:rsid w:val="00356763"/>
    <w:rsid w:val="00360F63"/>
    <w:rsid w:val="003658CB"/>
    <w:rsid w:val="00366CFB"/>
    <w:rsid w:val="0036794C"/>
    <w:rsid w:val="00371121"/>
    <w:rsid w:val="00372C3A"/>
    <w:rsid w:val="00373508"/>
    <w:rsid w:val="00374CEF"/>
    <w:rsid w:val="00375446"/>
    <w:rsid w:val="00396023"/>
    <w:rsid w:val="00396292"/>
    <w:rsid w:val="003B1193"/>
    <w:rsid w:val="003C279D"/>
    <w:rsid w:val="003F0A5F"/>
    <w:rsid w:val="004079AF"/>
    <w:rsid w:val="00407B95"/>
    <w:rsid w:val="00411123"/>
    <w:rsid w:val="00420E41"/>
    <w:rsid w:val="00424C94"/>
    <w:rsid w:val="00444914"/>
    <w:rsid w:val="00447608"/>
    <w:rsid w:val="00447CF0"/>
    <w:rsid w:val="00451746"/>
    <w:rsid w:val="00462BD8"/>
    <w:rsid w:val="00470EAC"/>
    <w:rsid w:val="0049458B"/>
    <w:rsid w:val="00495FD8"/>
    <w:rsid w:val="004A61EC"/>
    <w:rsid w:val="004B0A65"/>
    <w:rsid w:val="004B1BE9"/>
    <w:rsid w:val="004B3C6E"/>
    <w:rsid w:val="004C47C2"/>
    <w:rsid w:val="004F3155"/>
    <w:rsid w:val="00500C0C"/>
    <w:rsid w:val="00513DBB"/>
    <w:rsid w:val="00524BBE"/>
    <w:rsid w:val="0052717D"/>
    <w:rsid w:val="005275EA"/>
    <w:rsid w:val="0052779F"/>
    <w:rsid w:val="00546678"/>
    <w:rsid w:val="005506B9"/>
    <w:rsid w:val="00575E16"/>
    <w:rsid w:val="00576F6F"/>
    <w:rsid w:val="005817EC"/>
    <w:rsid w:val="00590B77"/>
    <w:rsid w:val="005A342D"/>
    <w:rsid w:val="005C00FB"/>
    <w:rsid w:val="005C363E"/>
    <w:rsid w:val="005D2DB8"/>
    <w:rsid w:val="005D402D"/>
    <w:rsid w:val="005D5C57"/>
    <w:rsid w:val="005D61F3"/>
    <w:rsid w:val="005E1C6B"/>
    <w:rsid w:val="005E35C7"/>
    <w:rsid w:val="005E3EC4"/>
    <w:rsid w:val="005E6EB5"/>
    <w:rsid w:val="005F041F"/>
    <w:rsid w:val="005F1435"/>
    <w:rsid w:val="005F76B0"/>
    <w:rsid w:val="00601FFD"/>
    <w:rsid w:val="00606654"/>
    <w:rsid w:val="00613F3D"/>
    <w:rsid w:val="00613F6A"/>
    <w:rsid w:val="00620081"/>
    <w:rsid w:val="00622261"/>
    <w:rsid w:val="00634F61"/>
    <w:rsid w:val="0064093B"/>
    <w:rsid w:val="00643F66"/>
    <w:rsid w:val="00644CC4"/>
    <w:rsid w:val="0065068C"/>
    <w:rsid w:val="006613F5"/>
    <w:rsid w:val="0066688A"/>
    <w:rsid w:val="00672EF3"/>
    <w:rsid w:val="00695A47"/>
    <w:rsid w:val="006A0CB7"/>
    <w:rsid w:val="006B1CAA"/>
    <w:rsid w:val="006E2582"/>
    <w:rsid w:val="006E79F2"/>
    <w:rsid w:val="006F0259"/>
    <w:rsid w:val="006F0E89"/>
    <w:rsid w:val="006F1F5B"/>
    <w:rsid w:val="00700433"/>
    <w:rsid w:val="00702755"/>
    <w:rsid w:val="0070472C"/>
    <w:rsid w:val="00740DB9"/>
    <w:rsid w:val="007509A6"/>
    <w:rsid w:val="00756D31"/>
    <w:rsid w:val="007627D4"/>
    <w:rsid w:val="00764ED7"/>
    <w:rsid w:val="00767965"/>
    <w:rsid w:val="0077737A"/>
    <w:rsid w:val="007872B4"/>
    <w:rsid w:val="00791CBE"/>
    <w:rsid w:val="007A5FBA"/>
    <w:rsid w:val="007C016D"/>
    <w:rsid w:val="007C39D6"/>
    <w:rsid w:val="007C693F"/>
    <w:rsid w:val="007C6ADD"/>
    <w:rsid w:val="007E1A13"/>
    <w:rsid w:val="007E3FD9"/>
    <w:rsid w:val="007F494F"/>
    <w:rsid w:val="00805DD2"/>
    <w:rsid w:val="00806232"/>
    <w:rsid w:val="0081351D"/>
    <w:rsid w:val="0082136D"/>
    <w:rsid w:val="00825019"/>
    <w:rsid w:val="008320F6"/>
    <w:rsid w:val="00841223"/>
    <w:rsid w:val="008442E1"/>
    <w:rsid w:val="00846BE9"/>
    <w:rsid w:val="00847BB3"/>
    <w:rsid w:val="00853207"/>
    <w:rsid w:val="0086236B"/>
    <w:rsid w:val="008638C4"/>
    <w:rsid w:val="00864DE1"/>
    <w:rsid w:val="00867D24"/>
    <w:rsid w:val="008713A4"/>
    <w:rsid w:val="008732FA"/>
    <w:rsid w:val="00875F10"/>
    <w:rsid w:val="0087797F"/>
    <w:rsid w:val="008849B6"/>
    <w:rsid w:val="00891C07"/>
    <w:rsid w:val="008A27CB"/>
    <w:rsid w:val="008A2F67"/>
    <w:rsid w:val="008B591D"/>
    <w:rsid w:val="008C4605"/>
    <w:rsid w:val="008C6035"/>
    <w:rsid w:val="008C7015"/>
    <w:rsid w:val="008D1DFB"/>
    <w:rsid w:val="008E03B4"/>
    <w:rsid w:val="008E5E3F"/>
    <w:rsid w:val="0090254C"/>
    <w:rsid w:val="0090279B"/>
    <w:rsid w:val="00914904"/>
    <w:rsid w:val="009258CE"/>
    <w:rsid w:val="009416BE"/>
    <w:rsid w:val="009515F0"/>
    <w:rsid w:val="00970668"/>
    <w:rsid w:val="009720FB"/>
    <w:rsid w:val="00976B05"/>
    <w:rsid w:val="009830CB"/>
    <w:rsid w:val="009839BD"/>
    <w:rsid w:val="009860C7"/>
    <w:rsid w:val="00995F82"/>
    <w:rsid w:val="009A3313"/>
    <w:rsid w:val="009B3D74"/>
    <w:rsid w:val="009C4AF4"/>
    <w:rsid w:val="009C67DC"/>
    <w:rsid w:val="009D478A"/>
    <w:rsid w:val="009E6E93"/>
    <w:rsid w:val="009F1518"/>
    <w:rsid w:val="009F5773"/>
    <w:rsid w:val="00A03A91"/>
    <w:rsid w:val="00A12A4B"/>
    <w:rsid w:val="00A15971"/>
    <w:rsid w:val="00A22C90"/>
    <w:rsid w:val="00A23E27"/>
    <w:rsid w:val="00A24354"/>
    <w:rsid w:val="00A42723"/>
    <w:rsid w:val="00A5339A"/>
    <w:rsid w:val="00A575B8"/>
    <w:rsid w:val="00A619A0"/>
    <w:rsid w:val="00A64A6D"/>
    <w:rsid w:val="00A66020"/>
    <w:rsid w:val="00A77960"/>
    <w:rsid w:val="00A93E52"/>
    <w:rsid w:val="00A9533A"/>
    <w:rsid w:val="00AB02EE"/>
    <w:rsid w:val="00AB3F3A"/>
    <w:rsid w:val="00AB4122"/>
    <w:rsid w:val="00AC20A8"/>
    <w:rsid w:val="00AD4EC9"/>
    <w:rsid w:val="00AD6FFC"/>
    <w:rsid w:val="00AF163B"/>
    <w:rsid w:val="00AF31E6"/>
    <w:rsid w:val="00AF4150"/>
    <w:rsid w:val="00B0509A"/>
    <w:rsid w:val="00B120B2"/>
    <w:rsid w:val="00B14A4D"/>
    <w:rsid w:val="00B20FB6"/>
    <w:rsid w:val="00B50340"/>
    <w:rsid w:val="00B63E2F"/>
    <w:rsid w:val="00B65508"/>
    <w:rsid w:val="00B75BB3"/>
    <w:rsid w:val="00B8412D"/>
    <w:rsid w:val="00B8503C"/>
    <w:rsid w:val="00B8517A"/>
    <w:rsid w:val="00B92655"/>
    <w:rsid w:val="00BA6446"/>
    <w:rsid w:val="00BD47B7"/>
    <w:rsid w:val="00BE65EA"/>
    <w:rsid w:val="00C03622"/>
    <w:rsid w:val="00C03F8A"/>
    <w:rsid w:val="00C135D5"/>
    <w:rsid w:val="00C22DCB"/>
    <w:rsid w:val="00C3598A"/>
    <w:rsid w:val="00C360BC"/>
    <w:rsid w:val="00C367BD"/>
    <w:rsid w:val="00C44800"/>
    <w:rsid w:val="00C52347"/>
    <w:rsid w:val="00C52EC2"/>
    <w:rsid w:val="00C61DC1"/>
    <w:rsid w:val="00C64AFF"/>
    <w:rsid w:val="00C661EE"/>
    <w:rsid w:val="00C72438"/>
    <w:rsid w:val="00C7550B"/>
    <w:rsid w:val="00C763E4"/>
    <w:rsid w:val="00C8624A"/>
    <w:rsid w:val="00C9443C"/>
    <w:rsid w:val="00CA16A2"/>
    <w:rsid w:val="00CA5363"/>
    <w:rsid w:val="00CA5A04"/>
    <w:rsid w:val="00CA78F5"/>
    <w:rsid w:val="00CB6D60"/>
    <w:rsid w:val="00CC2DAB"/>
    <w:rsid w:val="00CC2F46"/>
    <w:rsid w:val="00CC5815"/>
    <w:rsid w:val="00CD15D5"/>
    <w:rsid w:val="00CE125C"/>
    <w:rsid w:val="00CE24B8"/>
    <w:rsid w:val="00CE526F"/>
    <w:rsid w:val="00CE5849"/>
    <w:rsid w:val="00CE679E"/>
    <w:rsid w:val="00D033FA"/>
    <w:rsid w:val="00D0482F"/>
    <w:rsid w:val="00D278F7"/>
    <w:rsid w:val="00D37550"/>
    <w:rsid w:val="00D40A29"/>
    <w:rsid w:val="00D45D27"/>
    <w:rsid w:val="00D512B4"/>
    <w:rsid w:val="00D67D01"/>
    <w:rsid w:val="00D7711F"/>
    <w:rsid w:val="00D85458"/>
    <w:rsid w:val="00D86E57"/>
    <w:rsid w:val="00D96B24"/>
    <w:rsid w:val="00DC23B9"/>
    <w:rsid w:val="00DC6804"/>
    <w:rsid w:val="00DE05C2"/>
    <w:rsid w:val="00DE5B80"/>
    <w:rsid w:val="00E007BF"/>
    <w:rsid w:val="00E01E57"/>
    <w:rsid w:val="00E21F1F"/>
    <w:rsid w:val="00E22164"/>
    <w:rsid w:val="00E26191"/>
    <w:rsid w:val="00E31B82"/>
    <w:rsid w:val="00E33AE3"/>
    <w:rsid w:val="00E3491A"/>
    <w:rsid w:val="00E51AF7"/>
    <w:rsid w:val="00E61903"/>
    <w:rsid w:val="00E64116"/>
    <w:rsid w:val="00E73200"/>
    <w:rsid w:val="00E82B69"/>
    <w:rsid w:val="00E8748F"/>
    <w:rsid w:val="00EA624B"/>
    <w:rsid w:val="00EB057D"/>
    <w:rsid w:val="00EB18E4"/>
    <w:rsid w:val="00EB5C85"/>
    <w:rsid w:val="00EC0AC2"/>
    <w:rsid w:val="00EC1FB3"/>
    <w:rsid w:val="00EC2CD4"/>
    <w:rsid w:val="00EC735C"/>
    <w:rsid w:val="00ED0D32"/>
    <w:rsid w:val="00ED4DBD"/>
    <w:rsid w:val="00EE09AD"/>
    <w:rsid w:val="00EE7EFC"/>
    <w:rsid w:val="00EF011B"/>
    <w:rsid w:val="00F053E5"/>
    <w:rsid w:val="00F05EA7"/>
    <w:rsid w:val="00F10D2D"/>
    <w:rsid w:val="00F16831"/>
    <w:rsid w:val="00F26B3C"/>
    <w:rsid w:val="00F3623F"/>
    <w:rsid w:val="00F41C33"/>
    <w:rsid w:val="00F423F1"/>
    <w:rsid w:val="00F4792E"/>
    <w:rsid w:val="00F53584"/>
    <w:rsid w:val="00F549E5"/>
    <w:rsid w:val="00F55A7F"/>
    <w:rsid w:val="00F6027F"/>
    <w:rsid w:val="00F61D50"/>
    <w:rsid w:val="00F63F05"/>
    <w:rsid w:val="00F6611B"/>
    <w:rsid w:val="00F72368"/>
    <w:rsid w:val="00F821F6"/>
    <w:rsid w:val="00F83B54"/>
    <w:rsid w:val="00F84D49"/>
    <w:rsid w:val="00F962D6"/>
    <w:rsid w:val="00FB0768"/>
    <w:rsid w:val="00FB7EC5"/>
    <w:rsid w:val="00FC471D"/>
    <w:rsid w:val="00FC585D"/>
    <w:rsid w:val="00FC68AF"/>
    <w:rsid w:val="00FC7711"/>
    <w:rsid w:val="00FE2344"/>
    <w:rsid w:val="00FE3474"/>
    <w:rsid w:val="00FE7B1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17F0E4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0EF3"/>
    <w:rPr>
      <w:rFonts w:cs="Arial"/>
      <w:b/>
      <w:bCs w:val="0"/>
      <w:vanish/>
      <w:color w:val="010000"/>
      <w:bdr w:val="single" w:sz="4" w:space="0" w:color="FF66FF"/>
    </w:rPr>
  </w:style>
  <w:style w:type="paragraph" w:styleId="afd">
    <w:name w:val="List Paragraph"/>
    <w:basedOn w:val="a"/>
    <w:uiPriority w:val="34"/>
    <w:qFormat/>
    <w:rsid w:val="00B8503C"/>
    <w:pPr>
      <w:ind w:left="720"/>
      <w:contextualSpacing/>
    </w:pPr>
  </w:style>
  <w:style w:type="table" w:styleId="afe">
    <w:name w:val="Table Grid"/>
    <w:basedOn w:val="a1"/>
    <w:rsid w:val="00E34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6729710">
      <w:bodyDiv w:val="1"/>
      <w:marLeft w:val="0"/>
      <w:marRight w:val="0"/>
      <w:marTop w:val="0"/>
      <w:marBottom w:val="0"/>
      <w:divBdr>
        <w:top w:val="none" w:sz="0" w:space="0" w:color="auto"/>
        <w:left w:val="none" w:sz="0" w:space="0" w:color="auto"/>
        <w:bottom w:val="none" w:sz="0" w:space="0" w:color="auto"/>
        <w:right w:val="none" w:sz="0" w:space="0" w:color="auto"/>
      </w:divBdr>
    </w:div>
    <w:div w:id="1898584909">
      <w:bodyDiv w:val="1"/>
      <w:marLeft w:val="0"/>
      <w:marRight w:val="0"/>
      <w:marTop w:val="0"/>
      <w:marBottom w:val="0"/>
      <w:divBdr>
        <w:top w:val="none" w:sz="0" w:space="0" w:color="auto"/>
        <w:left w:val="none" w:sz="0" w:space="0" w:color="auto"/>
        <w:bottom w:val="none" w:sz="0" w:space="0" w:color="auto"/>
        <w:right w:val="none" w:sz="0" w:space="0" w:color="auto"/>
      </w:divBdr>
    </w:div>
    <w:div w:id="212935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3572D-A906-4345-82CE-1048C8497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4074</TotalTime>
  <Pages>6</Pages>
  <Words>16977</Words>
  <Characters>96771</Characters>
  <Application>Microsoft Office Word</Application>
  <DocSecurity>0</DocSecurity>
  <Lines>806</Lines>
  <Paragraphs>227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2023-09-13T06:59:00Z</dcterms:modified>
</cp:coreProperties>
</file>